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2B4A4C">
        <w:rPr>
          <w:rFonts w:ascii="Times New Roman" w:hAnsi="Times New Roman" w:cs="Times New Roman"/>
          <w:bCs/>
          <w:color w:val="000000"/>
        </w:rPr>
        <w:t>1</w:t>
      </w:r>
      <w:r w:rsidR="00177B48">
        <w:rPr>
          <w:rFonts w:ascii="Times New Roman" w:hAnsi="Times New Roman" w:cs="Times New Roman"/>
          <w:bCs/>
          <w:color w:val="000000"/>
        </w:rPr>
        <w:t>2</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2B4A4C" w:rsidRPr="00495468" w:rsidRDefault="002B4A4C" w:rsidP="002B4A4C">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2B4A4C" w:rsidRPr="009617C2" w:rsidTr="00A851FE">
        <w:trPr>
          <w:trHeight w:val="314"/>
          <w:jc w:val="center"/>
        </w:trPr>
        <w:tc>
          <w:tcPr>
            <w:tcW w:w="960" w:type="dxa"/>
            <w:shd w:val="clear" w:color="auto" w:fill="auto"/>
            <w:hideMark/>
          </w:tcPr>
          <w:p w:rsidR="002B4A4C" w:rsidRPr="009617C2" w:rsidRDefault="002B4A4C" w:rsidP="00A851FE">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2B4A4C" w:rsidRPr="009617C2" w:rsidRDefault="002B4A4C" w:rsidP="00A851FE">
            <w:pPr>
              <w:pStyle w:val="ConsPlusNormal"/>
              <w:jc w:val="center"/>
              <w:rPr>
                <w:rFonts w:ascii="Times New Roman" w:hAnsi="Times New Roman" w:cs="Calibri"/>
                <w:b/>
                <w:bCs/>
                <w:szCs w:val="22"/>
              </w:rPr>
            </w:pPr>
            <w:r>
              <w:rPr>
                <w:rFonts w:ascii="Times New Roman" w:hAnsi="Times New Roman" w:cs="Calibri"/>
                <w:b/>
                <w:bCs/>
                <w:szCs w:val="22"/>
              </w:rPr>
              <w:t>Наименование</w:t>
            </w:r>
            <w:bookmarkStart w:id="0" w:name="_GoBack"/>
            <w:bookmarkEnd w:id="0"/>
            <w:r>
              <w:rPr>
                <w:rFonts w:ascii="Times New Roman" w:hAnsi="Times New Roman" w:cs="Calibri"/>
                <w:b/>
                <w:bCs/>
                <w:szCs w:val="22"/>
              </w:rPr>
              <w:t xml:space="preserve"> </w:t>
            </w:r>
          </w:p>
        </w:tc>
        <w:tc>
          <w:tcPr>
            <w:tcW w:w="2253" w:type="dxa"/>
            <w:shd w:val="clear" w:color="auto" w:fill="auto"/>
            <w:hideMark/>
          </w:tcPr>
          <w:p w:rsidR="002B4A4C" w:rsidRPr="009617C2" w:rsidRDefault="002B4A4C" w:rsidP="00A851FE">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Стол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25</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Тумба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44</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3</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Шкаф ЛДСП</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54</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5</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Экран для стола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4</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8</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Трибуна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2</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11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Стол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36</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12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Стул на металлокаркасе</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28</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8</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21</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Кресло руководителя</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15</w:t>
            </w:r>
          </w:p>
        </w:tc>
      </w:tr>
      <w:tr w:rsidR="002B4A4C" w:rsidRPr="00F11224" w:rsidTr="00A851FE">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22</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s="Calibri"/>
                <w:bCs/>
                <w:szCs w:val="22"/>
              </w:rPr>
            </w:pPr>
            <w:r w:rsidRPr="00F11224">
              <w:rPr>
                <w:rFonts w:ascii="Times New Roman" w:hAnsi="Times New Roman" w:cs="Calibri"/>
                <w:bCs/>
                <w:szCs w:val="22"/>
              </w:rPr>
              <w:t>Кресло персонала</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2B4A4C" w:rsidRPr="00F11224" w:rsidRDefault="002B4A4C" w:rsidP="00A851FE">
            <w:pPr>
              <w:pStyle w:val="ConsPlusNormal"/>
              <w:jc w:val="center"/>
              <w:rPr>
                <w:rFonts w:ascii="Times New Roman" w:hAnsi="Times New Roman"/>
                <w:color w:val="000000"/>
                <w:szCs w:val="22"/>
              </w:rPr>
            </w:pPr>
            <w:r>
              <w:rPr>
                <w:rFonts w:ascii="Times New Roman" w:hAnsi="Times New Roman"/>
                <w:color w:val="000000"/>
                <w:szCs w:val="22"/>
              </w:rPr>
              <w:t>5</w:t>
            </w:r>
          </w:p>
        </w:tc>
      </w:tr>
    </w:tbl>
    <w:p w:rsidR="002B4A4C" w:rsidRPr="00231040" w:rsidRDefault="002B4A4C" w:rsidP="002B4A4C">
      <w:pPr>
        <w:widowControl w:val="0"/>
        <w:autoSpaceDE w:val="0"/>
        <w:autoSpaceDN w:val="0"/>
        <w:spacing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F11224">
        <w:rPr>
          <w:rFonts w:ascii="Times New Roman" w:hAnsi="Times New Roman"/>
          <w:bCs/>
        </w:rPr>
        <w:t>Свердловская область, г. Екатеринбург, ул. Восточная, 52</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08"/>
        <w:gridCol w:w="1984"/>
        <w:gridCol w:w="4394"/>
        <w:gridCol w:w="789"/>
        <w:gridCol w:w="1033"/>
      </w:tblGrid>
      <w:tr w:rsidR="002B4A4C" w:rsidRPr="00F11224" w:rsidTr="00A851FE">
        <w:trPr>
          <w:jc w:val="center"/>
        </w:trPr>
        <w:tc>
          <w:tcPr>
            <w:tcW w:w="542" w:type="dxa"/>
            <w:vMerge w:val="restart"/>
            <w:tcBorders>
              <w:top w:val="single" w:sz="4" w:space="0" w:color="auto"/>
              <w:left w:val="single" w:sz="4" w:space="0" w:color="auto"/>
              <w:right w:val="single" w:sz="4" w:space="0" w:color="auto"/>
            </w:tcBorders>
            <w:vAlign w:val="center"/>
          </w:tcPr>
          <w:p w:rsidR="002B4A4C" w:rsidRPr="00F11224" w:rsidRDefault="002B4A4C" w:rsidP="00A851FE">
            <w:pPr>
              <w:spacing w:after="0" w:line="240" w:lineRule="auto"/>
              <w:jc w:val="center"/>
              <w:rPr>
                <w:rFonts w:ascii="Times New Roman" w:hAnsi="Times New Roman"/>
                <w:b/>
                <w:bCs/>
                <w:sz w:val="20"/>
                <w:szCs w:val="20"/>
              </w:rPr>
            </w:pPr>
            <w:r w:rsidRPr="00F11224">
              <w:rPr>
                <w:rFonts w:ascii="Times New Roman" w:hAnsi="Times New Roman"/>
                <w:b/>
                <w:bCs/>
                <w:sz w:val="20"/>
                <w:szCs w:val="20"/>
              </w:rPr>
              <w:t>№ п/п</w:t>
            </w:r>
          </w:p>
        </w:tc>
        <w:tc>
          <w:tcPr>
            <w:tcW w:w="1708" w:type="dxa"/>
            <w:vMerge w:val="restart"/>
            <w:tcBorders>
              <w:top w:val="single" w:sz="4" w:space="0" w:color="auto"/>
              <w:left w:val="single" w:sz="4" w:space="0" w:color="auto"/>
              <w:right w:val="single" w:sz="4" w:space="0" w:color="auto"/>
            </w:tcBorders>
            <w:vAlign w:val="center"/>
            <w:hideMark/>
          </w:tcPr>
          <w:p w:rsidR="002B4A4C" w:rsidRPr="00F11224" w:rsidRDefault="002B4A4C" w:rsidP="00A851FE">
            <w:pPr>
              <w:suppressAutoHyphens/>
              <w:autoSpaceDN w:val="0"/>
              <w:spacing w:after="0" w:line="240" w:lineRule="auto"/>
              <w:jc w:val="center"/>
              <w:textAlignment w:val="baseline"/>
              <w:rPr>
                <w:rFonts w:ascii="Times New Roman" w:eastAsia="Times New Roman" w:hAnsi="Times New Roman"/>
                <w:b/>
                <w:bCs/>
                <w:sz w:val="20"/>
                <w:szCs w:val="20"/>
              </w:rPr>
            </w:pPr>
            <w:r w:rsidRPr="00F11224">
              <w:rPr>
                <w:rFonts w:ascii="Times New Roman" w:eastAsia="Times New Roman" w:hAnsi="Times New Roman"/>
                <w:b/>
                <w:bCs/>
                <w:sz w:val="20"/>
                <w:szCs w:val="20"/>
              </w:rPr>
              <w:t>Наименование,</w:t>
            </w:r>
          </w:p>
          <w:p w:rsidR="002B4A4C" w:rsidRPr="00F11224" w:rsidRDefault="002B4A4C" w:rsidP="00A851FE">
            <w:pPr>
              <w:spacing w:after="0" w:line="240" w:lineRule="auto"/>
              <w:jc w:val="center"/>
              <w:rPr>
                <w:rFonts w:ascii="Times New Roman" w:hAnsi="Times New Roman"/>
                <w:b/>
                <w:bCs/>
                <w:sz w:val="20"/>
                <w:szCs w:val="20"/>
              </w:rPr>
            </w:pPr>
            <w:r w:rsidRPr="00F11224">
              <w:rPr>
                <w:rFonts w:ascii="Times New Roman" w:eastAsia="Times New Roman" w:hAnsi="Times New Roman"/>
                <w:b/>
                <w:bCs/>
                <w:sz w:val="20"/>
                <w:szCs w:val="20"/>
              </w:rPr>
              <w:t>ассортимент</w:t>
            </w:r>
          </w:p>
        </w:tc>
        <w:tc>
          <w:tcPr>
            <w:tcW w:w="7167" w:type="dxa"/>
            <w:gridSpan w:val="3"/>
            <w:tcBorders>
              <w:top w:val="single" w:sz="4" w:space="0" w:color="auto"/>
              <w:left w:val="single" w:sz="4" w:space="0" w:color="auto"/>
              <w:bottom w:val="single" w:sz="4" w:space="0" w:color="auto"/>
              <w:right w:val="single" w:sz="4" w:space="0" w:color="auto"/>
            </w:tcBorders>
            <w:vAlign w:val="center"/>
            <w:hideMark/>
          </w:tcPr>
          <w:p w:rsidR="002B4A4C" w:rsidRPr="00F11224" w:rsidRDefault="002B4A4C" w:rsidP="00A851FE">
            <w:pPr>
              <w:spacing w:after="0" w:line="240" w:lineRule="auto"/>
              <w:jc w:val="center"/>
              <w:rPr>
                <w:rFonts w:ascii="Times New Roman" w:eastAsia="Times New Roman" w:hAnsi="Times New Roman"/>
                <w:b/>
                <w:bCs/>
                <w:sz w:val="20"/>
                <w:szCs w:val="20"/>
              </w:rPr>
            </w:pPr>
            <w:r w:rsidRPr="00F11224">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1033" w:type="dxa"/>
            <w:vMerge w:val="restart"/>
            <w:tcBorders>
              <w:top w:val="single" w:sz="4" w:space="0" w:color="auto"/>
              <w:left w:val="single" w:sz="4" w:space="0" w:color="auto"/>
              <w:right w:val="single" w:sz="4" w:space="0" w:color="auto"/>
            </w:tcBorders>
            <w:vAlign w:val="center"/>
            <w:hideMark/>
          </w:tcPr>
          <w:p w:rsidR="002B4A4C" w:rsidRPr="00F11224" w:rsidRDefault="002B4A4C" w:rsidP="00A851FE">
            <w:pPr>
              <w:spacing w:after="0" w:line="240" w:lineRule="auto"/>
              <w:jc w:val="center"/>
              <w:rPr>
                <w:rFonts w:ascii="Times New Roman" w:eastAsia="Times New Roman" w:hAnsi="Times New Roman"/>
                <w:b/>
                <w:bCs/>
                <w:sz w:val="20"/>
                <w:szCs w:val="20"/>
              </w:rPr>
            </w:pPr>
            <w:r w:rsidRPr="00F11224">
              <w:rPr>
                <w:rFonts w:ascii="Times New Roman" w:eastAsia="Times New Roman" w:hAnsi="Times New Roman"/>
                <w:b/>
                <w:bCs/>
                <w:sz w:val="20"/>
                <w:szCs w:val="20"/>
              </w:rPr>
              <w:t>Кол-во,</w:t>
            </w:r>
          </w:p>
          <w:p w:rsidR="002B4A4C" w:rsidRPr="00F11224" w:rsidRDefault="002B4A4C" w:rsidP="00A851FE">
            <w:pPr>
              <w:spacing w:after="0" w:line="240" w:lineRule="auto"/>
              <w:jc w:val="center"/>
              <w:rPr>
                <w:rFonts w:ascii="Times New Roman" w:hAnsi="Times New Roman"/>
                <w:b/>
                <w:bCs/>
                <w:sz w:val="20"/>
                <w:szCs w:val="20"/>
              </w:rPr>
            </w:pPr>
            <w:r w:rsidRPr="00F11224">
              <w:rPr>
                <w:rFonts w:ascii="Times New Roman" w:eastAsia="Times New Roman" w:hAnsi="Times New Roman"/>
                <w:b/>
                <w:bCs/>
                <w:sz w:val="20"/>
                <w:szCs w:val="20"/>
              </w:rPr>
              <w:t>ед. изм.</w:t>
            </w:r>
          </w:p>
        </w:tc>
      </w:tr>
      <w:tr w:rsidR="002B4A4C" w:rsidRPr="00F11224" w:rsidTr="00A851FE">
        <w:trPr>
          <w:jc w:val="center"/>
        </w:trPr>
        <w:tc>
          <w:tcPr>
            <w:tcW w:w="542" w:type="dxa"/>
            <w:vMerge/>
            <w:tcBorders>
              <w:left w:val="single" w:sz="4" w:space="0" w:color="auto"/>
              <w:bottom w:val="single" w:sz="6" w:space="0" w:color="auto"/>
              <w:right w:val="single" w:sz="4" w:space="0" w:color="auto"/>
            </w:tcBorders>
            <w:vAlign w:val="center"/>
            <w:hideMark/>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p>
        </w:tc>
        <w:tc>
          <w:tcPr>
            <w:tcW w:w="1708" w:type="dxa"/>
            <w:vMerge/>
            <w:tcBorders>
              <w:left w:val="single" w:sz="4" w:space="0" w:color="auto"/>
              <w:bottom w:val="single" w:sz="6" w:space="0" w:color="auto"/>
              <w:right w:val="single" w:sz="4" w:space="0" w:color="auto"/>
            </w:tcBorders>
            <w:vAlign w:val="center"/>
            <w:hideMark/>
          </w:tcPr>
          <w:p w:rsidR="002B4A4C" w:rsidRPr="00F11224" w:rsidRDefault="002B4A4C" w:rsidP="00A851FE">
            <w:pPr>
              <w:spacing w:after="0" w:line="240" w:lineRule="auto"/>
              <w:jc w:val="center"/>
              <w:rPr>
                <w:rFonts w:ascii="Times New Roman" w:hAnsi="Times New Roman"/>
                <w:sz w:val="20"/>
                <w:szCs w:val="20"/>
              </w:rPr>
            </w:pPr>
          </w:p>
        </w:tc>
        <w:tc>
          <w:tcPr>
            <w:tcW w:w="1984" w:type="dxa"/>
            <w:tcBorders>
              <w:top w:val="single" w:sz="6" w:space="0" w:color="auto"/>
              <w:left w:val="single" w:sz="4" w:space="0" w:color="auto"/>
              <w:bottom w:val="single" w:sz="6" w:space="0" w:color="auto"/>
              <w:right w:val="single" w:sz="4" w:space="0" w:color="auto"/>
            </w:tcBorders>
            <w:vAlign w:val="center"/>
            <w:hideMark/>
          </w:tcPr>
          <w:p w:rsidR="002B4A4C" w:rsidRPr="00F11224" w:rsidRDefault="002B4A4C" w:rsidP="00A851FE">
            <w:pPr>
              <w:spacing w:after="0" w:line="240" w:lineRule="auto"/>
              <w:jc w:val="center"/>
              <w:rPr>
                <w:rFonts w:ascii="Times New Roman" w:hAnsi="Times New Roman"/>
                <w:b/>
                <w:sz w:val="20"/>
                <w:szCs w:val="20"/>
              </w:rPr>
            </w:pPr>
            <w:r w:rsidRPr="00F11224">
              <w:rPr>
                <w:rFonts w:ascii="Times New Roman" w:hAnsi="Times New Roman"/>
                <w:b/>
                <w:sz w:val="20"/>
                <w:szCs w:val="20"/>
              </w:rPr>
              <w:t>Размер (ШхГхВ)</w:t>
            </w:r>
          </w:p>
        </w:tc>
        <w:tc>
          <w:tcPr>
            <w:tcW w:w="4394" w:type="dxa"/>
            <w:tcBorders>
              <w:top w:val="single" w:sz="4" w:space="0" w:color="auto"/>
              <w:left w:val="single" w:sz="4" w:space="0" w:color="auto"/>
              <w:bottom w:val="single" w:sz="4" w:space="0" w:color="auto"/>
              <w:right w:val="single" w:sz="4" w:space="0" w:color="auto"/>
            </w:tcBorders>
            <w:vAlign w:val="center"/>
          </w:tcPr>
          <w:p w:rsidR="002B4A4C" w:rsidRPr="00F11224" w:rsidRDefault="002B4A4C" w:rsidP="00A851FE">
            <w:pPr>
              <w:spacing w:after="0" w:line="240" w:lineRule="auto"/>
              <w:jc w:val="center"/>
              <w:rPr>
                <w:rFonts w:ascii="Times New Roman" w:hAnsi="Times New Roman"/>
                <w:b/>
                <w:sz w:val="20"/>
                <w:szCs w:val="20"/>
              </w:rPr>
            </w:pPr>
            <w:r w:rsidRPr="00F11224">
              <w:rPr>
                <w:rFonts w:ascii="Times New Roman" w:hAnsi="Times New Roman"/>
                <w:b/>
                <w:sz w:val="20"/>
                <w:szCs w:val="20"/>
              </w:rPr>
              <w:t>Материал</w:t>
            </w:r>
          </w:p>
        </w:tc>
        <w:tc>
          <w:tcPr>
            <w:tcW w:w="789" w:type="dxa"/>
            <w:tcBorders>
              <w:top w:val="single" w:sz="4" w:space="0" w:color="auto"/>
              <w:left w:val="single" w:sz="4" w:space="0" w:color="auto"/>
              <w:bottom w:val="single" w:sz="4" w:space="0" w:color="auto"/>
              <w:right w:val="single" w:sz="4" w:space="0" w:color="auto"/>
            </w:tcBorders>
            <w:vAlign w:val="center"/>
          </w:tcPr>
          <w:p w:rsidR="002B4A4C" w:rsidRPr="00F11224" w:rsidRDefault="002B4A4C" w:rsidP="00A851FE">
            <w:pPr>
              <w:spacing w:after="0" w:line="240" w:lineRule="auto"/>
              <w:jc w:val="center"/>
              <w:rPr>
                <w:rFonts w:ascii="Times New Roman" w:hAnsi="Times New Roman"/>
                <w:b/>
                <w:sz w:val="20"/>
                <w:szCs w:val="20"/>
              </w:rPr>
            </w:pPr>
            <w:r w:rsidRPr="00F11224">
              <w:rPr>
                <w:rFonts w:ascii="Times New Roman" w:hAnsi="Times New Roman"/>
                <w:b/>
                <w:sz w:val="20"/>
                <w:szCs w:val="20"/>
              </w:rPr>
              <w:t>Цвет</w:t>
            </w:r>
          </w:p>
        </w:tc>
        <w:tc>
          <w:tcPr>
            <w:tcW w:w="1033" w:type="dxa"/>
            <w:vMerge/>
            <w:tcBorders>
              <w:left w:val="single" w:sz="4" w:space="0" w:color="auto"/>
              <w:bottom w:val="single" w:sz="4" w:space="0" w:color="auto"/>
              <w:right w:val="single" w:sz="4" w:space="0" w:color="auto"/>
            </w:tcBorders>
            <w:vAlign w:val="center"/>
            <w:hideMark/>
          </w:tcPr>
          <w:p w:rsidR="002B4A4C" w:rsidRPr="00F11224" w:rsidRDefault="002B4A4C" w:rsidP="00A851FE">
            <w:pPr>
              <w:spacing w:after="0" w:line="240" w:lineRule="auto"/>
              <w:jc w:val="center"/>
              <w:rPr>
                <w:rFonts w:ascii="Times New Roman" w:hAnsi="Times New Roman"/>
                <w:sz w:val="20"/>
                <w:szCs w:val="20"/>
              </w:rPr>
            </w:pPr>
          </w:p>
        </w:tc>
      </w:tr>
      <w:tr w:rsidR="002B4A4C" w:rsidRPr="00F11224" w:rsidTr="00A851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1</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Стол письменный угловой правый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1190х860(550)х750</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Предусмотрен кабель-канал.</w:t>
            </w:r>
          </w:p>
        </w:tc>
        <w:tc>
          <w:tcPr>
            <w:tcW w:w="789"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ноче экко</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3</w:t>
            </w:r>
          </w:p>
        </w:tc>
      </w:tr>
      <w:tr w:rsidR="002B4A4C" w:rsidRPr="00F11224" w:rsidTr="00A851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2</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Стол письменный угловой левый</w:t>
            </w:r>
          </w:p>
        </w:tc>
        <w:tc>
          <w:tcPr>
            <w:tcW w:w="1984"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1190х860(550)х750</w:t>
            </w:r>
          </w:p>
        </w:tc>
        <w:tc>
          <w:tcPr>
            <w:tcW w:w="4394"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Столешница изготовлена из ЛДСП толщиной 22 мм, кромка 2мм. Каркас стола изготовлен из ЛДСП толщиной 16 мм, кромка ПВХ 2мм. В качестве крепежной фурнитуры применяется эксцентриковая стяжка. ЛДСП класса эмиссии Е1. Предусмотрен кабель-канал.</w:t>
            </w:r>
          </w:p>
        </w:tc>
        <w:tc>
          <w:tcPr>
            <w:tcW w:w="789"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ноче экко</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4</w:t>
            </w:r>
          </w:p>
        </w:tc>
      </w:tr>
      <w:tr w:rsidR="002B4A4C" w:rsidRPr="00F11224" w:rsidTr="00A851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3</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Pr>
                <w:rFonts w:ascii="Times New Roman" w:hAnsi="Times New Roman"/>
                <w:sz w:val="20"/>
                <w:szCs w:val="20"/>
              </w:rPr>
              <w:t>Тумба приставная</w:t>
            </w:r>
            <w:r>
              <w:rPr>
                <w:rFonts w:ascii="Times New Roman" w:hAnsi="Times New Roman"/>
                <w:sz w:val="20"/>
                <w:szCs w:val="20"/>
              </w:rPr>
              <w:br/>
            </w:r>
            <w:r w:rsidRPr="00F11224">
              <w:rPr>
                <w:rFonts w:ascii="Times New Roman" w:hAnsi="Times New Roman"/>
                <w:sz w:val="20"/>
                <w:szCs w:val="20"/>
              </w:rPr>
              <w:t>4 ящика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430х550х750</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 xml:space="preserve">Топ ЛДСП 22мм, облицован противоударной кромкой ПВХ толщиной 2мм. Все детали корпуса (боковины, задняя стенка) изготовлены </w:t>
            </w:r>
            <w:r w:rsidRPr="00F11224">
              <w:rPr>
                <w:rFonts w:ascii="Times New Roman" w:hAnsi="Times New Roman"/>
                <w:sz w:val="20"/>
                <w:szCs w:val="20"/>
              </w:rPr>
              <w:lastRenderedPageBreak/>
              <w:t xml:space="preserve">из ЛДСП 16 мм. Облицованы противоударной кромкой ПВХ 2мм. Тумба имеет четыре выдвижных ящика. Ящики оснащаются накладными ручками металлическими типа «скоба». В качестве крепежной фурнитуры применяется эксцентриковая стяжка. Ящики на роликовых направляющих. </w:t>
            </w:r>
          </w:p>
        </w:tc>
        <w:tc>
          <w:tcPr>
            <w:tcW w:w="789"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lastRenderedPageBreak/>
              <w:t>ноче экко</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7</w:t>
            </w:r>
          </w:p>
        </w:tc>
      </w:tr>
      <w:tr w:rsidR="002B4A4C" w:rsidRPr="00F11224" w:rsidTr="00A851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lastRenderedPageBreak/>
              <w:t>4</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Шкаф деревянный для документов открытый средний узкий</w:t>
            </w:r>
          </w:p>
        </w:tc>
        <w:tc>
          <w:tcPr>
            <w:tcW w:w="1984"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402х418х1192</w:t>
            </w:r>
          </w:p>
        </w:tc>
        <w:tc>
          <w:tcPr>
            <w:tcW w:w="4394"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Топ шкафа выполнен из ЛДСП толщиной 22мм и кромкой 2мм. Каркас и полки шкафа изготовлены из ЛДСП 16мм, кромкой ПВХ 2мм. Отделение—открытая ниша с двумя навесными полками. В качестве крепежной фурнитуры применяется эксцентриковая стяжка. Задняя стенка выполнена из ХДФ толщиной 2,7-3мм. Предусмотрены регулируемые опоры.</w:t>
            </w:r>
          </w:p>
        </w:tc>
        <w:tc>
          <w:tcPr>
            <w:tcW w:w="789"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аруба венге</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1</w:t>
            </w:r>
          </w:p>
        </w:tc>
      </w:tr>
      <w:tr w:rsidR="002B4A4C" w:rsidRPr="00F11224" w:rsidTr="00A851FE">
        <w:trPr>
          <w:jc w:val="center"/>
        </w:trPr>
        <w:tc>
          <w:tcPr>
            <w:tcW w:w="542" w:type="dxa"/>
            <w:tcBorders>
              <w:top w:val="single" w:sz="6"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5</w:t>
            </w:r>
          </w:p>
        </w:tc>
        <w:tc>
          <w:tcPr>
            <w:tcW w:w="1708"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Шкаф д</w:t>
            </w:r>
            <w:r>
              <w:rPr>
                <w:rFonts w:ascii="Times New Roman" w:hAnsi="Times New Roman"/>
                <w:sz w:val="20"/>
                <w:szCs w:val="20"/>
              </w:rPr>
              <w:t>еревянный для документов низкий</w:t>
            </w:r>
            <w:r>
              <w:rPr>
                <w:rFonts w:ascii="Times New Roman" w:hAnsi="Times New Roman"/>
                <w:sz w:val="20"/>
                <w:szCs w:val="20"/>
              </w:rPr>
              <w:br/>
            </w:r>
            <w:r w:rsidRPr="00F11224">
              <w:rPr>
                <w:rFonts w:ascii="Times New Roman" w:hAnsi="Times New Roman"/>
                <w:sz w:val="20"/>
                <w:szCs w:val="20"/>
              </w:rPr>
              <w:t>2 двери</w:t>
            </w:r>
          </w:p>
        </w:tc>
        <w:tc>
          <w:tcPr>
            <w:tcW w:w="1984"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798х418х840</w:t>
            </w:r>
          </w:p>
        </w:tc>
        <w:tc>
          <w:tcPr>
            <w:tcW w:w="4394"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Топ шкафа выполнен из ЛДСП толщиной 22мм и кромкой 2мм. Каркас и полки шкафа изготовлены из ЛДСП 16мм, кромкой ПВХ 2мм. Отделение—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 Задняя стенка выполнена из ХДФ толщиной 2,7-3мм. Предусмотрены регулируемые опоры.</w:t>
            </w:r>
          </w:p>
        </w:tc>
        <w:tc>
          <w:tcPr>
            <w:tcW w:w="789" w:type="dxa"/>
            <w:tcBorders>
              <w:top w:val="nil"/>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ноче экко</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1</w:t>
            </w:r>
          </w:p>
        </w:tc>
      </w:tr>
      <w:tr w:rsidR="002B4A4C" w:rsidRPr="00F11224" w:rsidTr="00A851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6</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Шкаф для одежды деревянный глубокий</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798х610х1960</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Каркас и полка шкафа изготовлены из ЛДСП. Топ шкафа выполнен из ЛДСП толщиной 22мм, и облицованы кромкой ПВХ толщиной 2мм. Все торцевые поверхности каркаса обработаны кромкой ПВХ 2мм. В верхней части шкафа полка для головных уборов и штанга для вешалок расположенная параллельно задней стенке. Задняя стенка выполнена из ХДФ толщиной 2,7-3мм. В качестве крепежной фурнитуры применяется эксцентриковая стяжка. Ручки металлические типа «скоба». Предусмотрены регулируемые опоры.</w:t>
            </w:r>
          </w:p>
        </w:tc>
        <w:tc>
          <w:tcPr>
            <w:tcW w:w="789"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ноче экко</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2</w:t>
            </w:r>
          </w:p>
        </w:tc>
      </w:tr>
      <w:tr w:rsidR="002B4A4C" w:rsidRPr="00F11224" w:rsidTr="00A851FE">
        <w:trPr>
          <w:jc w:val="center"/>
        </w:trPr>
        <w:tc>
          <w:tcPr>
            <w:tcW w:w="542" w:type="dxa"/>
            <w:tcBorders>
              <w:top w:val="single" w:sz="4" w:space="0" w:color="auto"/>
              <w:left w:val="single" w:sz="6" w:space="0" w:color="auto"/>
              <w:bottom w:val="single" w:sz="6" w:space="0" w:color="auto"/>
              <w:right w:val="single" w:sz="6" w:space="0" w:color="auto"/>
            </w:tcBorders>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7</w:t>
            </w:r>
          </w:p>
        </w:tc>
        <w:tc>
          <w:tcPr>
            <w:tcW w:w="1708"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Кресло офисное Гармония*</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680х680х1170(1280)</w:t>
            </w:r>
          </w:p>
        </w:tc>
        <w:tc>
          <w:tcPr>
            <w:tcW w:w="4394"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both"/>
              <w:rPr>
                <w:rFonts w:ascii="Times New Roman" w:hAnsi="Times New Roman"/>
                <w:sz w:val="20"/>
                <w:szCs w:val="20"/>
              </w:rPr>
            </w:pPr>
            <w:r w:rsidRPr="00F11224">
              <w:rPr>
                <w:rFonts w:ascii="Times New Roman" w:hAnsi="Times New Roman"/>
                <w:sz w:val="20"/>
                <w:szCs w:val="20"/>
              </w:rPr>
              <w:t>Кресло изготавливается на раздельном каркасе из гнутоклееной фанеры. Наполнение поролон плотностью 25-30 г/м2. Материал обивочного материала - ткань. Механизм качания топ-ган с возможностью фиксации по высоте. Используется газ-лифт 3 класса L100 с максимальной нагрузкой 120 кг. Пятилучье пластик. Ролики черные</w:t>
            </w:r>
          </w:p>
        </w:tc>
        <w:tc>
          <w:tcPr>
            <w:tcW w:w="789" w:type="dxa"/>
            <w:tcBorders>
              <w:top w:val="single" w:sz="4" w:space="0" w:color="auto"/>
              <w:left w:val="nil"/>
              <w:bottom w:val="single" w:sz="4" w:space="0" w:color="auto"/>
              <w:right w:val="single" w:sz="4" w:space="0" w:color="auto"/>
            </w:tcBorders>
            <w:shd w:val="clear" w:color="000000" w:fill="FFFFFF"/>
            <w:vAlign w:val="center"/>
          </w:tcPr>
          <w:p w:rsidR="002B4A4C" w:rsidRPr="00F11224" w:rsidRDefault="002B4A4C" w:rsidP="00A851FE">
            <w:pPr>
              <w:autoSpaceDE w:val="0"/>
              <w:autoSpaceDN w:val="0"/>
              <w:adjustRightInd w:val="0"/>
              <w:spacing w:after="0" w:line="240" w:lineRule="auto"/>
              <w:jc w:val="center"/>
              <w:rPr>
                <w:rFonts w:ascii="Times New Roman" w:hAnsi="Times New Roman"/>
                <w:sz w:val="20"/>
                <w:szCs w:val="20"/>
              </w:rPr>
            </w:pPr>
            <w:r w:rsidRPr="00F11224">
              <w:rPr>
                <w:rFonts w:ascii="Times New Roman" w:hAnsi="Times New Roman"/>
                <w:sz w:val="20"/>
                <w:szCs w:val="20"/>
              </w:rPr>
              <w:t>серый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F11224" w:rsidRDefault="002B4A4C" w:rsidP="00A851FE">
            <w:pPr>
              <w:spacing w:after="0" w:line="240" w:lineRule="auto"/>
              <w:jc w:val="center"/>
              <w:rPr>
                <w:rFonts w:ascii="Times New Roman" w:hAnsi="Times New Roman"/>
                <w:sz w:val="20"/>
                <w:szCs w:val="20"/>
              </w:rPr>
            </w:pPr>
            <w:r w:rsidRPr="00F11224">
              <w:rPr>
                <w:rFonts w:ascii="Times New Roman" w:hAnsi="Times New Roman"/>
                <w:sz w:val="20"/>
                <w:szCs w:val="20"/>
              </w:rPr>
              <w:t>11</w:t>
            </w:r>
          </w:p>
        </w:tc>
      </w:tr>
    </w:tbl>
    <w:p w:rsidR="002B4A4C" w:rsidRPr="002D57B1" w:rsidRDefault="002B4A4C" w:rsidP="002B4A4C">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B4A4C" w:rsidRDefault="002B4A4C" w:rsidP="002B4A4C">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1 дня.</w:t>
      </w:r>
    </w:p>
    <w:p w:rsidR="002B4A4C" w:rsidRPr="00F82461" w:rsidRDefault="002B4A4C" w:rsidP="002B4A4C">
      <w:pPr>
        <w:widowControl w:val="0"/>
        <w:autoSpaceDE w:val="0"/>
        <w:autoSpaceDN w:val="0"/>
        <w:spacing w:after="0" w:line="240" w:lineRule="auto"/>
        <w:ind w:firstLine="567"/>
        <w:jc w:val="both"/>
        <w:rPr>
          <w:rFonts w:ascii="Times New Roman" w:hAnsi="Times New Roman"/>
          <w:bCs/>
        </w:rPr>
      </w:pPr>
      <w:r w:rsidRPr="00F82461">
        <w:rPr>
          <w:rFonts w:ascii="Times New Roman" w:hAnsi="Times New Roman"/>
          <w:b/>
          <w:bCs/>
        </w:rPr>
        <w:t>Место сборки и монтажа</w:t>
      </w:r>
      <w:r w:rsidRPr="00F82461">
        <w:rPr>
          <w:rFonts w:ascii="Times New Roman" w:hAnsi="Times New Roman"/>
          <w:bCs/>
        </w:rPr>
        <w:t>: г. Екатеринбург, ул. Воеводина, 4, 1 этаж</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843"/>
        <w:gridCol w:w="6548"/>
        <w:gridCol w:w="937"/>
      </w:tblGrid>
      <w:tr w:rsidR="002B4A4C" w:rsidRPr="00F82461" w:rsidTr="00A851FE">
        <w:trPr>
          <w:jc w:val="center"/>
        </w:trPr>
        <w:tc>
          <w:tcPr>
            <w:tcW w:w="542" w:type="dxa"/>
            <w:tcBorders>
              <w:top w:val="single" w:sz="4" w:space="0" w:color="auto"/>
              <w:left w:val="single" w:sz="4" w:space="0" w:color="auto"/>
              <w:bottom w:val="single" w:sz="4" w:space="0" w:color="auto"/>
              <w:right w:val="single" w:sz="4" w:space="0" w:color="auto"/>
            </w:tcBorders>
            <w:vAlign w:val="center"/>
          </w:tcPr>
          <w:p w:rsidR="002B4A4C" w:rsidRPr="00F82461" w:rsidRDefault="002B4A4C" w:rsidP="00A851FE">
            <w:pPr>
              <w:spacing w:after="0" w:line="240" w:lineRule="auto"/>
              <w:jc w:val="center"/>
              <w:rPr>
                <w:rFonts w:ascii="Times New Roman" w:hAnsi="Times New Roman"/>
                <w:b/>
                <w:bCs/>
                <w:sz w:val="20"/>
                <w:szCs w:val="20"/>
              </w:rPr>
            </w:pPr>
            <w:r w:rsidRPr="00F82461">
              <w:rPr>
                <w:rFonts w:ascii="Times New Roman" w:hAnsi="Times New Roman"/>
                <w:b/>
                <w:bCs/>
                <w:sz w:val="20"/>
                <w:szCs w:val="20"/>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4A4C" w:rsidRPr="00F82461" w:rsidRDefault="002B4A4C" w:rsidP="00A851FE">
            <w:pPr>
              <w:suppressAutoHyphens/>
              <w:autoSpaceDN w:val="0"/>
              <w:spacing w:after="0" w:line="240" w:lineRule="auto"/>
              <w:jc w:val="center"/>
              <w:textAlignment w:val="baseline"/>
              <w:rPr>
                <w:rFonts w:ascii="Times New Roman" w:eastAsia="Times New Roman" w:hAnsi="Times New Roman"/>
                <w:b/>
                <w:bCs/>
                <w:sz w:val="20"/>
                <w:szCs w:val="20"/>
              </w:rPr>
            </w:pPr>
            <w:r w:rsidRPr="00F82461">
              <w:rPr>
                <w:rFonts w:ascii="Times New Roman" w:eastAsia="Times New Roman" w:hAnsi="Times New Roman"/>
                <w:b/>
                <w:bCs/>
                <w:sz w:val="20"/>
                <w:szCs w:val="20"/>
              </w:rPr>
              <w:t>Наименование,</w:t>
            </w:r>
          </w:p>
          <w:p w:rsidR="002B4A4C" w:rsidRPr="00F82461" w:rsidRDefault="002B4A4C" w:rsidP="00A851FE">
            <w:pPr>
              <w:spacing w:after="0" w:line="240" w:lineRule="auto"/>
              <w:jc w:val="center"/>
              <w:rPr>
                <w:rFonts w:ascii="Times New Roman" w:hAnsi="Times New Roman"/>
                <w:b/>
                <w:bCs/>
                <w:sz w:val="20"/>
                <w:szCs w:val="20"/>
              </w:rPr>
            </w:pPr>
            <w:r w:rsidRPr="00F82461">
              <w:rPr>
                <w:rFonts w:ascii="Times New Roman" w:eastAsia="Times New Roman" w:hAnsi="Times New Roman"/>
                <w:b/>
                <w:bCs/>
                <w:sz w:val="20"/>
                <w:szCs w:val="20"/>
              </w:rPr>
              <w:t>ассортимент</w:t>
            </w:r>
          </w:p>
        </w:tc>
        <w:tc>
          <w:tcPr>
            <w:tcW w:w="6548" w:type="dxa"/>
            <w:tcBorders>
              <w:top w:val="single" w:sz="4" w:space="0" w:color="auto"/>
              <w:left w:val="single" w:sz="4" w:space="0" w:color="auto"/>
              <w:bottom w:val="single" w:sz="4" w:space="0" w:color="auto"/>
              <w:right w:val="single" w:sz="4" w:space="0" w:color="auto"/>
            </w:tcBorders>
            <w:vAlign w:val="center"/>
            <w:hideMark/>
          </w:tcPr>
          <w:p w:rsidR="002B4A4C" w:rsidRPr="00F82461" w:rsidRDefault="002B4A4C" w:rsidP="00A851FE">
            <w:pPr>
              <w:spacing w:after="0" w:line="240" w:lineRule="auto"/>
              <w:jc w:val="center"/>
              <w:rPr>
                <w:rFonts w:ascii="Times New Roman" w:hAnsi="Times New Roman"/>
                <w:b/>
                <w:bCs/>
                <w:sz w:val="20"/>
                <w:szCs w:val="20"/>
              </w:rPr>
            </w:pPr>
            <w:r w:rsidRPr="00F82461">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37" w:type="dxa"/>
            <w:tcBorders>
              <w:top w:val="single" w:sz="4" w:space="0" w:color="auto"/>
              <w:left w:val="single" w:sz="4" w:space="0" w:color="auto"/>
              <w:bottom w:val="single" w:sz="4" w:space="0" w:color="auto"/>
              <w:right w:val="single" w:sz="4" w:space="0" w:color="auto"/>
            </w:tcBorders>
            <w:vAlign w:val="center"/>
            <w:hideMark/>
          </w:tcPr>
          <w:p w:rsidR="002B4A4C" w:rsidRPr="00F82461" w:rsidRDefault="002B4A4C" w:rsidP="00A851FE">
            <w:pPr>
              <w:spacing w:after="0" w:line="240" w:lineRule="auto"/>
              <w:jc w:val="center"/>
              <w:rPr>
                <w:rFonts w:ascii="Times New Roman" w:eastAsia="Times New Roman" w:hAnsi="Times New Roman"/>
                <w:b/>
                <w:bCs/>
                <w:sz w:val="20"/>
                <w:szCs w:val="20"/>
              </w:rPr>
            </w:pPr>
            <w:r w:rsidRPr="00F82461">
              <w:rPr>
                <w:rFonts w:ascii="Times New Roman" w:eastAsia="Times New Roman" w:hAnsi="Times New Roman"/>
                <w:b/>
                <w:bCs/>
                <w:sz w:val="20"/>
                <w:szCs w:val="20"/>
              </w:rPr>
              <w:t>Кол-во,</w:t>
            </w:r>
          </w:p>
          <w:p w:rsidR="002B4A4C" w:rsidRPr="00F82461" w:rsidRDefault="002B4A4C" w:rsidP="00A851FE">
            <w:pPr>
              <w:spacing w:after="0" w:line="240" w:lineRule="auto"/>
              <w:jc w:val="center"/>
              <w:rPr>
                <w:rFonts w:ascii="Times New Roman" w:hAnsi="Times New Roman"/>
                <w:b/>
                <w:bCs/>
                <w:sz w:val="20"/>
                <w:szCs w:val="20"/>
              </w:rPr>
            </w:pPr>
            <w:r w:rsidRPr="00F82461">
              <w:rPr>
                <w:rFonts w:ascii="Times New Roman" w:eastAsia="Times New Roman" w:hAnsi="Times New Roman"/>
                <w:b/>
                <w:bCs/>
                <w:sz w:val="20"/>
                <w:szCs w:val="20"/>
              </w:rPr>
              <w:t>ед. изм.</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hideMark/>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c>
          <w:tcPr>
            <w:tcW w:w="1843" w:type="dxa"/>
            <w:tcBorders>
              <w:top w:val="nil"/>
              <w:left w:val="nil"/>
              <w:bottom w:val="single" w:sz="4" w:space="0" w:color="000000"/>
              <w:right w:val="single" w:sz="4" w:space="0" w:color="000000"/>
            </w:tcBorders>
            <w:shd w:val="clear" w:color="000000" w:fill="FFFFFF"/>
            <w:vAlign w:val="center"/>
            <w:hideMark/>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Стол поворотный трапециевидный</w:t>
            </w:r>
          </w:p>
        </w:tc>
        <w:tc>
          <w:tcPr>
            <w:tcW w:w="6548" w:type="dxa"/>
            <w:tcBorders>
              <w:top w:val="nil"/>
              <w:left w:val="nil"/>
              <w:bottom w:val="single" w:sz="4" w:space="0" w:color="000000"/>
              <w:right w:val="single" w:sz="4" w:space="0" w:color="000000"/>
            </w:tcBorders>
            <w:shd w:val="clear" w:color="000000" w:fill="FFFFFF"/>
            <w:vAlign w:val="center"/>
            <w:hideMark/>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Характеристики: вид товара – с</w:t>
            </w:r>
            <w:r w:rsidRPr="00044F7B">
              <w:rPr>
                <w:rFonts w:ascii="Liberation Serif" w:eastAsia="Times New Roman" w:hAnsi="Liberation Serif" w:cs="Liberation Serif"/>
                <w:sz w:val="20"/>
                <w:szCs w:val="20"/>
              </w:rPr>
              <w:t>тол трансформирующийся, на прорезиненных колесных опорах со стопором.</w:t>
            </w:r>
            <w:r>
              <w:rPr>
                <w:rFonts w:ascii="Liberation Serif" w:eastAsia="Times New Roman" w:hAnsi="Liberation Serif" w:cs="Liberation Serif"/>
                <w:sz w:val="20"/>
                <w:szCs w:val="20"/>
              </w:rPr>
              <w:t xml:space="preserve"> Ширина - 1500 мм; глубина - 700 мм; высота - 750мм, м</w:t>
            </w:r>
            <w:r w:rsidRPr="00044F7B">
              <w:rPr>
                <w:rFonts w:ascii="Liberation Serif" w:eastAsia="Times New Roman" w:hAnsi="Liberation Serif" w:cs="Liberation Serif"/>
                <w:sz w:val="20"/>
                <w:szCs w:val="20"/>
              </w:rPr>
              <w:t>атериал</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 xml:space="preserve"> столешница ЛДСП толщиной 22мм., кромка 2мм</w:t>
            </w:r>
            <w:r>
              <w:rPr>
                <w:rFonts w:ascii="Liberation Serif" w:eastAsia="Times New Roman" w:hAnsi="Liberation Serif" w:cs="Liberation Serif"/>
                <w:sz w:val="20"/>
                <w:szCs w:val="20"/>
              </w:rPr>
              <w:t>, о</w:t>
            </w:r>
            <w:r w:rsidRPr="00044F7B">
              <w:rPr>
                <w:rFonts w:ascii="Liberation Serif" w:eastAsia="Times New Roman" w:hAnsi="Liberation Serif" w:cs="Liberation Serif"/>
                <w:sz w:val="20"/>
                <w:szCs w:val="20"/>
              </w:rPr>
              <w:t>поры - листовой металл 1.5мм., труба 40х40 мм., диаметр опор 50мм.</w:t>
            </w:r>
            <w:r>
              <w:rPr>
                <w:rFonts w:ascii="Liberation Serif" w:eastAsia="Times New Roman" w:hAnsi="Liberation Serif" w:cs="Liberation Serif"/>
                <w:sz w:val="20"/>
                <w:szCs w:val="20"/>
              </w:rPr>
              <w:t xml:space="preserve"> Ц</w:t>
            </w:r>
            <w:r w:rsidRPr="00044F7B">
              <w:rPr>
                <w:rFonts w:ascii="Liberation Serif" w:eastAsia="Times New Roman" w:hAnsi="Liberation Serif" w:cs="Liberation Serif"/>
                <w:sz w:val="20"/>
                <w:szCs w:val="20"/>
              </w:rPr>
              <w:t>вет</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 xml:space="preserve">столешницы - </w:t>
            </w:r>
            <w:r w:rsidRPr="00044F7B">
              <w:rPr>
                <w:rFonts w:ascii="Liberation Serif" w:eastAsia="Times New Roman" w:hAnsi="Liberation Serif" w:cs="Liberation Serif"/>
                <w:sz w:val="20"/>
                <w:szCs w:val="20"/>
              </w:rPr>
              <w:t>ясень шимо светлый</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опоры </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черные</w:t>
            </w:r>
          </w:p>
        </w:tc>
        <w:tc>
          <w:tcPr>
            <w:tcW w:w="937" w:type="dxa"/>
            <w:tcBorders>
              <w:top w:val="nil"/>
              <w:left w:val="nil"/>
              <w:bottom w:val="single" w:sz="4" w:space="0" w:color="000000"/>
              <w:right w:val="single" w:sz="4" w:space="0" w:color="auto"/>
            </w:tcBorders>
            <w:shd w:val="clear" w:color="000000" w:fill="FFFFFF"/>
            <w:vAlign w:val="center"/>
            <w:hideMark/>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10</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2</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Стол письменный</w:t>
            </w:r>
            <w: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764CDB" w:rsidRDefault="002B4A4C" w:rsidP="00A851FE">
            <w:pPr>
              <w:pStyle w:val="a4"/>
              <w:tabs>
                <w:tab w:val="left" w:pos="218"/>
              </w:tabs>
              <w:spacing w:line="240" w:lineRule="auto"/>
              <w:ind w:left="-66" w:right="-113"/>
              <w:rPr>
                <w:rFonts w:ascii="Liberation Serif" w:hAnsi="Liberation Serif" w:cs="Liberation Serif"/>
                <w:sz w:val="20"/>
                <w:szCs w:val="20"/>
              </w:rPr>
            </w:pPr>
            <w:r>
              <w:rPr>
                <w:rFonts w:ascii="Liberation Serif" w:hAnsi="Liberation Serif" w:cs="Liberation Serif"/>
                <w:sz w:val="20"/>
                <w:szCs w:val="20"/>
              </w:rPr>
              <w:t>Характеристики из КТРУ: назначение стола письменного – для руководителя, конфигурация стола – прямой, тип каркаса – металлический, вид материала столешницы – ЛДСП, вид материала каркаса – металл. Дополнительные характеристики: ш</w:t>
            </w:r>
            <w:r w:rsidRPr="00032C8D">
              <w:rPr>
                <w:rFonts w:ascii="Liberation Serif" w:hAnsi="Liberation Serif" w:cs="Liberation Serif"/>
                <w:sz w:val="20"/>
                <w:szCs w:val="20"/>
              </w:rPr>
              <w:t>ирина</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 1</w:t>
            </w:r>
            <w:r>
              <w:rPr>
                <w:rFonts w:ascii="Liberation Serif" w:hAnsi="Liberation Serif" w:cs="Liberation Serif"/>
                <w:sz w:val="20"/>
                <w:szCs w:val="20"/>
              </w:rPr>
              <w:t>9</w:t>
            </w:r>
            <w:r w:rsidRPr="00032C8D">
              <w:rPr>
                <w:rFonts w:ascii="Liberation Serif" w:hAnsi="Liberation Serif" w:cs="Liberation Serif"/>
                <w:sz w:val="20"/>
                <w:szCs w:val="20"/>
              </w:rPr>
              <w:t>00 мм</w:t>
            </w:r>
            <w:r>
              <w:rPr>
                <w:rFonts w:ascii="Liberation Serif" w:hAnsi="Liberation Serif" w:cs="Liberation Serif"/>
                <w:sz w:val="20"/>
                <w:szCs w:val="20"/>
              </w:rPr>
              <w:t>; г</w:t>
            </w:r>
            <w:r w:rsidRPr="00032C8D">
              <w:rPr>
                <w:rFonts w:ascii="Liberation Serif" w:hAnsi="Liberation Serif" w:cs="Liberation Serif"/>
                <w:sz w:val="20"/>
                <w:szCs w:val="20"/>
              </w:rPr>
              <w:t>лубина</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 </w:t>
            </w:r>
            <w:r>
              <w:rPr>
                <w:rFonts w:ascii="Liberation Serif" w:hAnsi="Liberation Serif" w:cs="Liberation Serif"/>
                <w:sz w:val="20"/>
                <w:szCs w:val="20"/>
              </w:rPr>
              <w:t>896</w:t>
            </w:r>
            <w:r w:rsidRPr="00032C8D">
              <w:rPr>
                <w:rFonts w:ascii="Liberation Serif" w:hAnsi="Liberation Serif" w:cs="Liberation Serif"/>
                <w:sz w:val="20"/>
                <w:szCs w:val="20"/>
              </w:rPr>
              <w:t xml:space="preserve"> мм</w:t>
            </w:r>
            <w:r>
              <w:rPr>
                <w:rFonts w:ascii="Liberation Serif" w:hAnsi="Liberation Serif" w:cs="Liberation Serif"/>
                <w:sz w:val="20"/>
                <w:szCs w:val="20"/>
              </w:rPr>
              <w:t>; в</w:t>
            </w:r>
            <w:r w:rsidRPr="00032C8D">
              <w:rPr>
                <w:rFonts w:ascii="Liberation Serif" w:hAnsi="Liberation Serif" w:cs="Liberation Serif"/>
                <w:sz w:val="20"/>
                <w:szCs w:val="20"/>
              </w:rPr>
              <w:t>ысота</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 75</w:t>
            </w:r>
            <w:r>
              <w:rPr>
                <w:rFonts w:ascii="Liberation Serif" w:hAnsi="Liberation Serif" w:cs="Liberation Serif"/>
                <w:sz w:val="20"/>
                <w:szCs w:val="20"/>
              </w:rPr>
              <w:t>9</w:t>
            </w:r>
            <w:r w:rsidRPr="00032C8D">
              <w:rPr>
                <w:rFonts w:ascii="Liberation Serif" w:hAnsi="Liberation Serif" w:cs="Liberation Serif"/>
                <w:sz w:val="20"/>
                <w:szCs w:val="20"/>
              </w:rPr>
              <w:t>мм</w:t>
            </w:r>
            <w:r>
              <w:rPr>
                <w:rFonts w:ascii="Liberation Serif" w:hAnsi="Liberation Serif" w:cs="Liberation Serif"/>
                <w:sz w:val="20"/>
                <w:szCs w:val="20"/>
              </w:rPr>
              <w:t xml:space="preserve">. </w:t>
            </w:r>
            <w:r w:rsidRPr="00764CDB">
              <w:rPr>
                <w:rFonts w:ascii="Liberation Serif" w:hAnsi="Liberation Serif" w:cs="Liberation Serif"/>
                <w:sz w:val="20"/>
                <w:szCs w:val="20"/>
              </w:rPr>
              <w:t>Материал:</w:t>
            </w:r>
            <w:r>
              <w:rPr>
                <w:rFonts w:ascii="Liberation Serif" w:hAnsi="Liberation Serif" w:cs="Liberation Serif"/>
                <w:sz w:val="20"/>
                <w:szCs w:val="20"/>
              </w:rPr>
              <w:t xml:space="preserve"> столешница ЛДСП толщиной 38мм, </w:t>
            </w:r>
            <w:r w:rsidRPr="00764CDB">
              <w:rPr>
                <w:rFonts w:ascii="Liberation Serif" w:hAnsi="Liberation Serif" w:cs="Liberation Serif"/>
                <w:sz w:val="20"/>
                <w:szCs w:val="20"/>
              </w:rPr>
              <w:t xml:space="preserve">царга </w:t>
            </w:r>
            <w:r>
              <w:rPr>
                <w:rFonts w:ascii="Liberation Serif" w:hAnsi="Liberation Serif" w:cs="Liberation Serif"/>
                <w:sz w:val="20"/>
                <w:szCs w:val="20"/>
              </w:rPr>
              <w:t xml:space="preserve">стола ЛДСП </w:t>
            </w:r>
            <w:r w:rsidRPr="00764CDB">
              <w:rPr>
                <w:rFonts w:ascii="Liberation Serif" w:hAnsi="Liberation Serif" w:cs="Liberation Serif"/>
                <w:sz w:val="20"/>
                <w:szCs w:val="20"/>
              </w:rPr>
              <w:t>толщиной 16мм,</w:t>
            </w:r>
            <w:r>
              <w:rPr>
                <w:rFonts w:ascii="Liberation Serif" w:hAnsi="Liberation Serif" w:cs="Liberation Serif"/>
                <w:sz w:val="20"/>
                <w:szCs w:val="20"/>
              </w:rPr>
              <w:t xml:space="preserve"> </w:t>
            </w:r>
            <w:r w:rsidRPr="00764CDB">
              <w:rPr>
                <w:rFonts w:ascii="Liberation Serif" w:hAnsi="Liberation Serif" w:cs="Liberation Serif"/>
                <w:sz w:val="20"/>
                <w:szCs w:val="20"/>
              </w:rPr>
              <w:t>высота царги - в пол,</w:t>
            </w:r>
            <w:r>
              <w:rPr>
                <w:rFonts w:ascii="Liberation Serif" w:hAnsi="Liberation Serif" w:cs="Liberation Serif"/>
                <w:sz w:val="20"/>
                <w:szCs w:val="20"/>
              </w:rPr>
              <w:t xml:space="preserve"> </w:t>
            </w:r>
            <w:r w:rsidRPr="00764CDB">
              <w:rPr>
                <w:rFonts w:ascii="Liberation Serif" w:hAnsi="Liberation Serif" w:cs="Liberation Serif"/>
                <w:sz w:val="20"/>
                <w:szCs w:val="20"/>
              </w:rPr>
              <w:t xml:space="preserve">кромка </w:t>
            </w:r>
            <w:r>
              <w:rPr>
                <w:rFonts w:ascii="Liberation Serif" w:hAnsi="Liberation Serif" w:cs="Liberation Serif"/>
                <w:sz w:val="20"/>
                <w:szCs w:val="20"/>
              </w:rPr>
              <w:t xml:space="preserve">– ПВХ </w:t>
            </w:r>
            <w:r w:rsidRPr="00764CDB">
              <w:rPr>
                <w:rFonts w:ascii="Liberation Serif" w:hAnsi="Liberation Serif" w:cs="Liberation Serif"/>
                <w:sz w:val="20"/>
                <w:szCs w:val="20"/>
              </w:rPr>
              <w:t>2мм.,</w:t>
            </w:r>
            <w:r>
              <w:rPr>
                <w:rFonts w:ascii="Liberation Serif" w:hAnsi="Liberation Serif" w:cs="Liberation Serif"/>
                <w:sz w:val="20"/>
                <w:szCs w:val="20"/>
              </w:rPr>
              <w:t xml:space="preserve"> </w:t>
            </w:r>
            <w:r w:rsidRPr="00764CDB">
              <w:rPr>
                <w:rFonts w:ascii="Liberation Serif" w:hAnsi="Liberation Serif" w:cs="Liberation Serif"/>
                <w:sz w:val="20"/>
                <w:szCs w:val="20"/>
              </w:rPr>
              <w:t xml:space="preserve">опоры </w:t>
            </w:r>
            <w:r>
              <w:rPr>
                <w:rFonts w:ascii="Liberation Serif" w:hAnsi="Liberation Serif" w:cs="Liberation Serif"/>
                <w:sz w:val="20"/>
                <w:szCs w:val="20"/>
              </w:rPr>
              <w:t>стола -</w:t>
            </w:r>
            <w:r w:rsidRPr="00764CDB">
              <w:rPr>
                <w:rFonts w:ascii="Liberation Serif" w:hAnsi="Liberation Serif" w:cs="Liberation Serif"/>
                <w:sz w:val="20"/>
                <w:szCs w:val="20"/>
              </w:rPr>
              <w:t xml:space="preserve"> "О" образная труба 50х50 мм., обвязка 25ммх25мм, порошковая покраска.</w:t>
            </w:r>
            <w:r>
              <w:rPr>
                <w:rFonts w:ascii="Liberation Serif" w:hAnsi="Liberation Serif" w:cs="Liberation Serif"/>
                <w:sz w:val="20"/>
                <w:szCs w:val="20"/>
              </w:rPr>
              <w:t xml:space="preserve"> </w:t>
            </w:r>
            <w:r w:rsidRPr="00764CDB">
              <w:rPr>
                <w:rFonts w:ascii="Liberation Serif" w:hAnsi="Liberation Serif" w:cs="Liberation Serif"/>
                <w:sz w:val="20"/>
                <w:szCs w:val="20"/>
              </w:rPr>
              <w:t xml:space="preserve">В качестве крепежной фурнитуры применяется эксцентриковая стяжка. Предусмотрен кабель-канал, сетка для проводов, подставка под </w:t>
            </w:r>
            <w:r w:rsidRPr="00764CDB">
              <w:rPr>
                <w:rFonts w:ascii="Liberation Serif" w:hAnsi="Liberation Serif" w:cs="Liberation Serif"/>
                <w:sz w:val="20"/>
                <w:szCs w:val="20"/>
              </w:rPr>
              <w:lastRenderedPageBreak/>
              <w:t>системный блок.</w:t>
            </w:r>
            <w:r w:rsidRPr="00044F7B">
              <w:rPr>
                <w:rFonts w:ascii="Liberation Serif" w:hAnsi="Liberation Serif" w:cs="Liberation Serif"/>
                <w:sz w:val="20"/>
                <w:szCs w:val="20"/>
              </w:rPr>
              <w:t xml:space="preserve"> </w:t>
            </w:r>
            <w:r>
              <w:rPr>
                <w:rFonts w:ascii="Liberation Serif" w:hAnsi="Liberation Serif" w:cs="Liberation Serif"/>
                <w:sz w:val="20"/>
                <w:szCs w:val="20"/>
              </w:rPr>
              <w:t>Ц</w:t>
            </w:r>
            <w:r w:rsidRPr="00044F7B">
              <w:rPr>
                <w:rFonts w:ascii="Liberation Serif" w:hAnsi="Liberation Serif" w:cs="Liberation Serif"/>
                <w:sz w:val="20"/>
                <w:szCs w:val="20"/>
              </w:rPr>
              <w:t>вет</w:t>
            </w:r>
            <w:r>
              <w:rPr>
                <w:rFonts w:ascii="Liberation Serif" w:hAnsi="Liberation Serif" w:cs="Liberation Serif"/>
                <w:sz w:val="20"/>
                <w:szCs w:val="20"/>
              </w:rPr>
              <w:t>:</w:t>
            </w:r>
            <w:r w:rsidRPr="00044F7B">
              <w:rPr>
                <w:rFonts w:ascii="Liberation Serif" w:hAnsi="Liberation Serif" w:cs="Liberation Serif"/>
                <w:sz w:val="20"/>
                <w:szCs w:val="20"/>
              </w:rPr>
              <w:t xml:space="preserve"> </w:t>
            </w:r>
            <w:r>
              <w:rPr>
                <w:rFonts w:ascii="Liberation Serif" w:hAnsi="Liberation Serif" w:cs="Liberation Serif"/>
                <w:sz w:val="20"/>
                <w:szCs w:val="20"/>
              </w:rPr>
              <w:t xml:space="preserve">столешницы и царги стола - </w:t>
            </w:r>
            <w:r w:rsidRPr="00044F7B">
              <w:rPr>
                <w:rFonts w:ascii="Liberation Serif" w:hAnsi="Liberation Serif" w:cs="Liberation Serif"/>
                <w:sz w:val="20"/>
                <w:szCs w:val="20"/>
              </w:rPr>
              <w:t>ясень шимо светлый</w:t>
            </w:r>
            <w:r>
              <w:rPr>
                <w:rFonts w:ascii="Liberation Serif" w:hAnsi="Liberation Serif" w:cs="Liberation Serif"/>
                <w:sz w:val="20"/>
                <w:szCs w:val="20"/>
              </w:rPr>
              <w:t xml:space="preserve">, </w:t>
            </w:r>
            <w:r w:rsidRPr="00044F7B">
              <w:rPr>
                <w:rFonts w:ascii="Liberation Serif" w:hAnsi="Liberation Serif" w:cs="Liberation Serif"/>
                <w:sz w:val="20"/>
                <w:szCs w:val="20"/>
              </w:rPr>
              <w:t xml:space="preserve">опоры </w:t>
            </w:r>
            <w:r>
              <w:rPr>
                <w:rFonts w:ascii="Liberation Serif" w:hAnsi="Liberation Serif" w:cs="Liberation Serif"/>
                <w:sz w:val="20"/>
                <w:szCs w:val="20"/>
              </w:rPr>
              <w:t xml:space="preserve">– </w:t>
            </w:r>
            <w:r w:rsidRPr="00044F7B">
              <w:rPr>
                <w:rFonts w:ascii="Liberation Serif" w:hAnsi="Liberation Serif" w:cs="Liberation Serif"/>
                <w:sz w:val="20"/>
                <w:szCs w:val="20"/>
              </w:rPr>
              <w:t>черные</w:t>
            </w:r>
            <w:r>
              <w:rPr>
                <w:rFonts w:ascii="Liberation Serif"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3</w:t>
            </w:r>
          </w:p>
        </w:tc>
      </w:tr>
      <w:tr w:rsidR="002B4A4C" w:rsidRPr="00F82461" w:rsidTr="00A851FE">
        <w:trPr>
          <w:jc w:val="center"/>
        </w:trPr>
        <w:tc>
          <w:tcPr>
            <w:tcW w:w="542" w:type="dxa"/>
            <w:tcBorders>
              <w:top w:val="single" w:sz="4" w:space="0" w:color="auto"/>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3</w:t>
            </w:r>
          </w:p>
        </w:tc>
        <w:tc>
          <w:tcPr>
            <w:tcW w:w="1843"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Тумба </w:t>
            </w:r>
            <w:r>
              <w:rPr>
                <w:rFonts w:ascii="Liberation Serif" w:eastAsia="Times New Roman" w:hAnsi="Liberation Serif" w:cs="Liberation Serif"/>
                <w:sz w:val="20"/>
                <w:szCs w:val="20"/>
              </w:rPr>
              <w:t xml:space="preserve">офисная деревянная </w:t>
            </w:r>
          </w:p>
        </w:tc>
        <w:tc>
          <w:tcPr>
            <w:tcW w:w="6548"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sidRPr="00032C8D">
              <w:rPr>
                <w:rFonts w:ascii="Liberation Serif" w:eastAsia="Times New Roman" w:hAnsi="Liberation Serif" w:cs="Liberation Serif"/>
                <w:sz w:val="20"/>
                <w:szCs w:val="20"/>
              </w:rPr>
              <w:t>Характеристики из КТРУ:</w:t>
            </w:r>
            <w:r>
              <w:rPr>
                <w:rFonts w:ascii="Liberation Serif" w:eastAsia="Times New Roman" w:hAnsi="Liberation Serif" w:cs="Liberation Serif"/>
                <w:sz w:val="20"/>
                <w:szCs w:val="20"/>
              </w:rPr>
              <w:t xml:space="preserve"> вид тумбы – для оргтехники. </w:t>
            </w:r>
            <w:r w:rsidRPr="00032C8D">
              <w:rPr>
                <w:rFonts w:ascii="Liberation Serif" w:eastAsia="Times New Roman"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ш</w:t>
            </w:r>
            <w:r w:rsidRPr="00032C8D">
              <w:rPr>
                <w:rFonts w:ascii="Liberation Serif" w:eastAsia="Times New Roman" w:hAnsi="Liberation Serif" w:cs="Liberation Serif"/>
                <w:sz w:val="20"/>
                <w:szCs w:val="20"/>
              </w:rPr>
              <w:t>ирина</w:t>
            </w:r>
            <w:r>
              <w:rPr>
                <w:rFonts w:ascii="Liberation Serif" w:eastAsia="Times New Roman" w:hAnsi="Liberation Serif" w:cs="Liberation Serif"/>
                <w:sz w:val="20"/>
                <w:szCs w:val="20"/>
              </w:rPr>
              <w:t xml:space="preserve"> тумбы</w:t>
            </w:r>
            <w:r w:rsidRPr="00032C8D">
              <w:rPr>
                <w:rFonts w:ascii="Liberation Serif" w:eastAsia="Times New Roman" w:hAnsi="Liberation Serif" w:cs="Liberation Serif"/>
                <w:sz w:val="20"/>
                <w:szCs w:val="20"/>
              </w:rPr>
              <w:t>: 1</w:t>
            </w:r>
            <w:r>
              <w:rPr>
                <w:rFonts w:ascii="Liberation Serif" w:eastAsia="Times New Roman" w:hAnsi="Liberation Serif" w:cs="Liberation Serif"/>
                <w:sz w:val="20"/>
                <w:szCs w:val="20"/>
              </w:rPr>
              <w:t>26,4</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с</w:t>
            </w:r>
            <w:r w:rsidRPr="00032C8D">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г</w:t>
            </w:r>
            <w:r w:rsidRPr="00032C8D">
              <w:rPr>
                <w:rFonts w:ascii="Liberation Serif" w:eastAsia="Times New Roman" w:hAnsi="Liberation Serif" w:cs="Liberation Serif"/>
                <w:sz w:val="20"/>
                <w:szCs w:val="20"/>
              </w:rPr>
              <w:t>лубина</w:t>
            </w:r>
            <w:r>
              <w:rPr>
                <w:rFonts w:ascii="Liberation Serif" w:eastAsia="Times New Roman" w:hAnsi="Liberation Serif" w:cs="Liberation Serif"/>
                <w:sz w:val="20"/>
                <w:szCs w:val="20"/>
              </w:rPr>
              <w:t xml:space="preserve"> тумбы</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59,2</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с</w:t>
            </w:r>
            <w:r w:rsidRPr="00032C8D">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в</w:t>
            </w:r>
            <w:r w:rsidRPr="00032C8D">
              <w:rPr>
                <w:rFonts w:ascii="Liberation Serif" w:eastAsia="Times New Roman" w:hAnsi="Liberation Serif" w:cs="Liberation Serif"/>
                <w:sz w:val="20"/>
                <w:szCs w:val="20"/>
              </w:rPr>
              <w:t>ысота</w:t>
            </w:r>
            <w:r>
              <w:rPr>
                <w:rFonts w:ascii="Liberation Serif" w:eastAsia="Times New Roman" w:hAnsi="Liberation Serif" w:cs="Liberation Serif"/>
                <w:sz w:val="20"/>
                <w:szCs w:val="20"/>
              </w:rPr>
              <w:t xml:space="preserve"> тумбы</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63,4 с</w:t>
            </w:r>
            <w:r w:rsidRPr="00032C8D">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Материал: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Топ изготовлен из ЛДСП толщиной 38мм., царга 16мм.</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кромка 2мм. </w:t>
            </w:r>
            <w:r>
              <w:rPr>
                <w:rFonts w:ascii="Liberation Serif" w:eastAsia="Times New Roman" w:hAnsi="Liberation Serif" w:cs="Liberation Serif"/>
                <w:sz w:val="20"/>
                <w:szCs w:val="20"/>
              </w:rPr>
              <w:t>Конструкция т</w:t>
            </w:r>
            <w:r w:rsidRPr="00044F7B">
              <w:rPr>
                <w:rFonts w:ascii="Liberation Serif" w:eastAsia="Times New Roman" w:hAnsi="Liberation Serif" w:cs="Liberation Serif"/>
                <w:sz w:val="20"/>
                <w:szCs w:val="20"/>
              </w:rPr>
              <w:t>умб</w:t>
            </w:r>
            <w:r>
              <w:rPr>
                <w:rFonts w:ascii="Liberation Serif" w:eastAsia="Times New Roman" w:hAnsi="Liberation Serif" w:cs="Liberation Serif"/>
                <w:sz w:val="20"/>
                <w:szCs w:val="20"/>
              </w:rPr>
              <w:t>ы:</w:t>
            </w:r>
            <w:r w:rsidRPr="00044F7B">
              <w:rPr>
                <w:rFonts w:ascii="Liberation Serif" w:eastAsia="Times New Roman" w:hAnsi="Liberation Serif" w:cs="Liberation Serif"/>
                <w:sz w:val="20"/>
                <w:szCs w:val="20"/>
              </w:rPr>
              <w:t xml:space="preserve"> три выдвижных ящика, одно отделение за глухой дверью с навесной полкой, одна ниша с навесной полкой. Ящики оснащены шариковыми направляющими. В качестве крепежной фурнитуры применяется эксцентриковая стяжка.</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Ручка скоба RS057AL – 4 шт.</w:t>
            </w:r>
            <w:r>
              <w:rPr>
                <w:rFonts w:ascii="Liberation Serif" w:eastAsia="Times New Roman" w:hAnsi="Liberation Serif" w:cs="Liberation Serif"/>
                <w:sz w:val="20"/>
                <w:szCs w:val="20"/>
              </w:rPr>
              <w:t xml:space="preserve"> Цвет: </w:t>
            </w:r>
            <w:r w:rsidRPr="00044F7B">
              <w:rPr>
                <w:rFonts w:ascii="Liberation Serif" w:eastAsia="Times New Roman" w:hAnsi="Liberation Serif" w:cs="Liberation Serif"/>
                <w:sz w:val="20"/>
                <w:szCs w:val="20"/>
              </w:rPr>
              <w:t>основание - ясень шимо светлый, двери, полки и лицевая часть ящиков - ясень шимо темный</w:t>
            </w:r>
            <w:r>
              <w:rPr>
                <w:rFonts w:ascii="Liberation Serif" w:eastAsia="Times New Roman" w:hAnsi="Liberation Serif" w:cs="Liberation Serif"/>
                <w:sz w:val="20"/>
                <w:szCs w:val="20"/>
              </w:rPr>
              <w:t>.</w:t>
            </w:r>
          </w:p>
        </w:tc>
        <w:tc>
          <w:tcPr>
            <w:tcW w:w="937"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Pr>
                <w:rFonts w:ascii="Liberation Serif" w:eastAsia="Times New Roman" w:hAnsi="Liberation Serif" w:cs="Liberation Serif"/>
                <w:sz w:val="20"/>
                <w:szCs w:val="20"/>
              </w:rPr>
              <w:t>3</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4</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Стол для переговоров</w:t>
            </w:r>
            <w: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pStyle w:val="a4"/>
              <w:spacing w:line="240" w:lineRule="auto"/>
              <w:ind w:left="-66" w:right="-113"/>
              <w:rPr>
                <w:rFonts w:ascii="Liberation Serif" w:hAnsi="Liberation Serif" w:cs="Liberation Serif"/>
                <w:sz w:val="20"/>
                <w:szCs w:val="20"/>
              </w:rPr>
            </w:pPr>
            <w:r w:rsidRPr="00032C8D">
              <w:rPr>
                <w:rFonts w:ascii="Liberation Serif" w:hAnsi="Liberation Serif" w:cs="Liberation Serif"/>
                <w:sz w:val="20"/>
                <w:szCs w:val="20"/>
              </w:rPr>
              <w:t>Характеристики из КТРУ:</w:t>
            </w:r>
            <w:r>
              <w:rPr>
                <w:rFonts w:ascii="Liberation Serif" w:hAnsi="Liberation Serif" w:cs="Liberation Serif"/>
                <w:sz w:val="20"/>
                <w:szCs w:val="20"/>
              </w:rPr>
              <w:t xml:space="preserve"> вид товара – секция стола для переговоров, вид материала столешницы – ЛДСП, тип каркаса – металлический. </w:t>
            </w:r>
            <w:r w:rsidRPr="00032C8D">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ширина: </w:t>
            </w:r>
            <w:r>
              <w:rPr>
                <w:rFonts w:ascii="Liberation Serif" w:hAnsi="Liberation Serif" w:cs="Liberation Serif"/>
                <w:sz w:val="20"/>
                <w:szCs w:val="20"/>
              </w:rPr>
              <w:t>2400</w:t>
            </w:r>
            <w:r w:rsidRPr="00032C8D">
              <w:rPr>
                <w:rFonts w:ascii="Liberation Serif" w:hAnsi="Liberation Serif" w:cs="Liberation Serif"/>
                <w:sz w:val="20"/>
                <w:szCs w:val="20"/>
              </w:rPr>
              <w:t xml:space="preserve"> мм</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глубина: </w:t>
            </w:r>
            <w:r>
              <w:rPr>
                <w:rFonts w:ascii="Liberation Serif" w:hAnsi="Liberation Serif" w:cs="Liberation Serif"/>
                <w:sz w:val="20"/>
                <w:szCs w:val="20"/>
              </w:rPr>
              <w:t>1200</w:t>
            </w:r>
            <w:r w:rsidRPr="00032C8D">
              <w:rPr>
                <w:rFonts w:ascii="Liberation Serif" w:hAnsi="Liberation Serif" w:cs="Liberation Serif"/>
                <w:sz w:val="20"/>
                <w:szCs w:val="20"/>
              </w:rPr>
              <w:t xml:space="preserve"> мм</w:t>
            </w:r>
            <w:r>
              <w:rPr>
                <w:rFonts w:ascii="Liberation Serif" w:hAnsi="Liberation Serif" w:cs="Liberation Serif"/>
                <w:sz w:val="20"/>
                <w:szCs w:val="20"/>
              </w:rPr>
              <w:t xml:space="preserve">, </w:t>
            </w:r>
            <w:r w:rsidRPr="00032C8D">
              <w:rPr>
                <w:rFonts w:ascii="Liberation Serif" w:hAnsi="Liberation Serif" w:cs="Liberation Serif"/>
                <w:sz w:val="20"/>
                <w:szCs w:val="20"/>
              </w:rPr>
              <w:t xml:space="preserve">высота: </w:t>
            </w:r>
            <w:r>
              <w:rPr>
                <w:rFonts w:ascii="Liberation Serif" w:hAnsi="Liberation Serif" w:cs="Liberation Serif"/>
                <w:sz w:val="20"/>
                <w:szCs w:val="20"/>
              </w:rPr>
              <w:t>780</w:t>
            </w:r>
            <w:r w:rsidRPr="00032C8D">
              <w:rPr>
                <w:rFonts w:ascii="Liberation Serif" w:hAnsi="Liberation Serif" w:cs="Liberation Serif"/>
                <w:sz w:val="20"/>
                <w:szCs w:val="20"/>
              </w:rPr>
              <w:t>мм</w:t>
            </w:r>
            <w:r>
              <w:rPr>
                <w:rFonts w:ascii="Liberation Serif" w:hAnsi="Liberation Serif" w:cs="Liberation Serif"/>
                <w:sz w:val="20"/>
                <w:szCs w:val="20"/>
              </w:rPr>
              <w:t xml:space="preserve">. </w:t>
            </w:r>
            <w:r w:rsidRPr="00044F7B">
              <w:rPr>
                <w:rFonts w:ascii="Liberation Serif" w:hAnsi="Liberation Serif" w:cs="Liberation Serif"/>
                <w:sz w:val="20"/>
                <w:szCs w:val="20"/>
              </w:rPr>
              <w:t xml:space="preserve">Материал: столешница изготовлена из ЛДСП толщиной 38мм., кромка 2мм. </w:t>
            </w:r>
            <w:r>
              <w:rPr>
                <w:rFonts w:ascii="Liberation Serif" w:hAnsi="Liberation Serif" w:cs="Liberation Serif"/>
                <w:sz w:val="20"/>
                <w:szCs w:val="20"/>
              </w:rPr>
              <w:t>О</w:t>
            </w:r>
            <w:r w:rsidRPr="00044F7B">
              <w:rPr>
                <w:rFonts w:ascii="Liberation Serif" w:hAnsi="Liberation Serif" w:cs="Liberation Serif"/>
                <w:sz w:val="20"/>
                <w:szCs w:val="20"/>
              </w:rPr>
              <w:t>поры поры "О" образная труба 50 х 50 мм., обвязка 25мм х 25мм, порошковая покраска</w:t>
            </w:r>
            <w:r>
              <w:rPr>
                <w:rFonts w:ascii="Liberation Serif" w:hAnsi="Liberation Serif" w:cs="Liberation Serif"/>
                <w:sz w:val="20"/>
                <w:szCs w:val="20"/>
              </w:rPr>
              <w:t>, ц</w:t>
            </w:r>
            <w:r w:rsidRPr="00044F7B">
              <w:rPr>
                <w:rFonts w:ascii="Liberation Serif" w:hAnsi="Liberation Serif" w:cs="Liberation Serif"/>
                <w:sz w:val="20"/>
                <w:szCs w:val="20"/>
              </w:rPr>
              <w:t>вет</w:t>
            </w:r>
            <w:r>
              <w:rPr>
                <w:rFonts w:ascii="Liberation Serif" w:hAnsi="Liberation Serif" w:cs="Liberation Serif"/>
                <w:sz w:val="20"/>
                <w:szCs w:val="20"/>
              </w:rPr>
              <w:t>:</w:t>
            </w:r>
            <w:r w:rsidRPr="00044F7B">
              <w:rPr>
                <w:rFonts w:ascii="Liberation Serif" w:hAnsi="Liberation Serif" w:cs="Liberation Serif"/>
                <w:sz w:val="20"/>
                <w:szCs w:val="20"/>
              </w:rPr>
              <w:t xml:space="preserve"> </w:t>
            </w:r>
            <w:r>
              <w:rPr>
                <w:rFonts w:ascii="Liberation Serif" w:hAnsi="Liberation Serif" w:cs="Liberation Serif"/>
                <w:sz w:val="20"/>
                <w:szCs w:val="20"/>
              </w:rPr>
              <w:t xml:space="preserve">столешницы - </w:t>
            </w:r>
            <w:r w:rsidRPr="00044F7B">
              <w:rPr>
                <w:rFonts w:ascii="Liberation Serif" w:hAnsi="Liberation Serif" w:cs="Liberation Serif"/>
                <w:sz w:val="20"/>
                <w:szCs w:val="20"/>
              </w:rPr>
              <w:t>ясень шимо светлый, опоры черные</w:t>
            </w:r>
            <w:r>
              <w:rPr>
                <w:rFonts w:ascii="Liberation Serif"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2</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5</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Шкаф </w:t>
            </w:r>
            <w:r w:rsidRPr="004302CA">
              <w:rPr>
                <w:rFonts w:ascii="Liberation Serif" w:eastAsia="Times New Roman" w:hAnsi="Liberation Serif" w:cs="Liberation Serif"/>
                <w:sz w:val="20"/>
                <w:szCs w:val="20"/>
              </w:rPr>
              <w:t>для одежды деревянный</w:t>
            </w:r>
            <w:r>
              <w:rPr>
                <w:rFonts w:ascii="Liberation Serif" w:eastAsia="Times New Roman" w:hAnsi="Liberation Serif" w:cs="Liberation Serif"/>
                <w:sz w:val="20"/>
                <w:szCs w:val="20"/>
              </w:rP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032C8D" w:rsidRDefault="002B4A4C" w:rsidP="00A851FE">
            <w:pPr>
              <w:spacing w:after="0" w:line="240" w:lineRule="auto"/>
              <w:ind w:left="-66" w:right="-113"/>
              <w:jc w:val="both"/>
              <w:rPr>
                <w:rFonts w:ascii="Liberation Serif" w:eastAsia="Times New Roman" w:hAnsi="Liberation Serif" w:cs="Liberation Serif"/>
                <w:sz w:val="20"/>
                <w:szCs w:val="20"/>
              </w:rPr>
            </w:pPr>
            <w:r w:rsidRPr="004302CA">
              <w:rPr>
                <w:rFonts w:ascii="Liberation Serif" w:eastAsia="Times New Roman" w:hAnsi="Liberation Serif" w:cs="Liberation Serif"/>
                <w:sz w:val="20"/>
                <w:szCs w:val="20"/>
              </w:rPr>
              <w:t>Характеристики из КТРУ:</w:t>
            </w:r>
            <w:r>
              <w:rPr>
                <w:rFonts w:ascii="Liberation Serif" w:eastAsia="Times New Roman" w:hAnsi="Liberation Serif" w:cs="Liberation Serif"/>
                <w:sz w:val="20"/>
                <w:szCs w:val="20"/>
              </w:rPr>
              <w:t xml:space="preserve"> ш</w:t>
            </w:r>
            <w:r w:rsidRPr="00032C8D">
              <w:rPr>
                <w:rFonts w:ascii="Liberation Serif" w:eastAsia="Times New Roman" w:hAnsi="Liberation Serif" w:cs="Liberation Serif"/>
                <w:sz w:val="20"/>
                <w:szCs w:val="20"/>
              </w:rPr>
              <w:t>ирина</w:t>
            </w:r>
            <w:r>
              <w:rPr>
                <w:rFonts w:ascii="Liberation Serif" w:eastAsia="Times New Roman" w:hAnsi="Liberation Serif" w:cs="Liberation Serif"/>
                <w:sz w:val="20"/>
                <w:szCs w:val="20"/>
              </w:rPr>
              <w:t xml:space="preserve"> шкафа -</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610</w:t>
            </w:r>
            <w:r w:rsidRPr="00032C8D">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г</w:t>
            </w:r>
            <w:r w:rsidRPr="00032C8D">
              <w:rPr>
                <w:rFonts w:ascii="Liberation Serif" w:eastAsia="Times New Roman" w:hAnsi="Liberation Serif" w:cs="Liberation Serif"/>
                <w:sz w:val="20"/>
                <w:szCs w:val="20"/>
              </w:rPr>
              <w:t>лубина</w:t>
            </w:r>
            <w:r>
              <w:rPr>
                <w:rFonts w:ascii="Liberation Serif" w:eastAsia="Times New Roman" w:hAnsi="Liberation Serif" w:cs="Liberation Serif"/>
                <w:sz w:val="20"/>
                <w:szCs w:val="20"/>
              </w:rPr>
              <w:t xml:space="preserve"> шкафа - 446</w:t>
            </w:r>
            <w:r w:rsidRPr="00032C8D">
              <w:rPr>
                <w:rFonts w:ascii="Liberation Serif" w:eastAsia="Times New Roman" w:hAnsi="Liberation Serif" w:cs="Liberation Serif"/>
                <w:sz w:val="20"/>
                <w:szCs w:val="20"/>
              </w:rPr>
              <w:t xml:space="preserve"> мм</w:t>
            </w:r>
          </w:p>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в</w:t>
            </w:r>
            <w:r w:rsidRPr="00032C8D">
              <w:rPr>
                <w:rFonts w:ascii="Liberation Serif" w:eastAsia="Times New Roman" w:hAnsi="Liberation Serif" w:cs="Liberation Serif"/>
                <w:sz w:val="20"/>
                <w:szCs w:val="20"/>
              </w:rPr>
              <w:t>ысота</w:t>
            </w:r>
            <w:r>
              <w:rPr>
                <w:rFonts w:ascii="Liberation Serif" w:eastAsia="Times New Roman" w:hAnsi="Liberation Serif" w:cs="Liberation Serif"/>
                <w:sz w:val="20"/>
                <w:szCs w:val="20"/>
              </w:rPr>
              <w:t xml:space="preserve"> шкафа – 2100 м</w:t>
            </w:r>
            <w:r w:rsidRPr="00032C8D">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xml:space="preserve">. </w:t>
            </w:r>
            <w:r w:rsidRPr="004302CA">
              <w:rPr>
                <w:rFonts w:ascii="Liberation Serif"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м</w:t>
            </w:r>
            <w:r w:rsidRPr="00044F7B">
              <w:rPr>
                <w:rFonts w:ascii="Liberation Serif" w:eastAsia="Times New Roman" w:hAnsi="Liberation Serif" w:cs="Liberation Serif"/>
                <w:sz w:val="20"/>
                <w:szCs w:val="20"/>
              </w:rPr>
              <w:t>атериал: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Топ толщиной 38мм, остальные детали толщиной 16мм., кромка 2мм.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Задняя стенка выполнена из ХДФ толщиной 2,7-3 мм. В качестве крепежной фурнитуры применяется эксцентриковая стяжка.</w:t>
            </w:r>
            <w:r>
              <w:rPr>
                <w:rFonts w:ascii="Liberation Serif" w:eastAsia="Times New Roman" w:hAnsi="Liberation Serif" w:cs="Liberation Serif"/>
                <w:sz w:val="20"/>
                <w:szCs w:val="20"/>
              </w:rPr>
              <w:t xml:space="preserve"> </w:t>
            </w:r>
            <w:r w:rsidRPr="00127B39">
              <w:rPr>
                <w:rFonts w:ascii="Times New Roman" w:hAnsi="Times New Roman"/>
                <w:sz w:val="20"/>
                <w:szCs w:val="20"/>
              </w:rPr>
              <w:t>Конструкция шкафа:</w:t>
            </w:r>
            <w:r>
              <w:rPr>
                <w:rFonts w:ascii="Liberation Serif" w:hAnsi="Liberation Serif" w:cs="Liberation Serif"/>
              </w:rPr>
              <w:t xml:space="preserve"> </w:t>
            </w:r>
            <w:r w:rsidRPr="00044F7B">
              <w:rPr>
                <w:rFonts w:ascii="Liberation Serif" w:eastAsia="Times New Roman" w:hAnsi="Liberation Serif" w:cs="Liberation Serif"/>
                <w:sz w:val="20"/>
                <w:szCs w:val="20"/>
              </w:rPr>
              <w:t>2 полки и штанг</w:t>
            </w:r>
            <w:r>
              <w:rPr>
                <w:rFonts w:ascii="Liberation Serif" w:eastAsia="Times New Roman" w:hAnsi="Liberation Serif" w:cs="Liberation Serif"/>
                <w:sz w:val="20"/>
                <w:szCs w:val="20"/>
              </w:rPr>
              <w:t>,</w:t>
            </w:r>
            <w:r w:rsidRPr="00044F7B">
              <w:rPr>
                <w:rFonts w:ascii="Liberation Serif" w:hAnsi="Liberation Serif" w:cs="Liberation Serif"/>
              </w:rPr>
              <w:t xml:space="preserve"> </w:t>
            </w:r>
            <w:r>
              <w:rPr>
                <w:rFonts w:ascii="Liberation Serif" w:hAnsi="Liberation Serif" w:cs="Liberation Serif"/>
              </w:rPr>
              <w:t>в</w:t>
            </w:r>
            <w:r w:rsidRPr="00044F7B">
              <w:rPr>
                <w:rFonts w:ascii="Liberation Serif" w:eastAsia="Times New Roman" w:hAnsi="Liberation Serif" w:cs="Liberation Serif"/>
                <w:sz w:val="20"/>
                <w:szCs w:val="20"/>
              </w:rPr>
              <w:t xml:space="preserve"> верхней части шкафа полка для головных уборов и штанга для вешалок. Предусмотрены регулируемые опоры. Ручка скоба RS057AL -1шт.</w:t>
            </w:r>
            <w:r>
              <w:rPr>
                <w:rFonts w:ascii="Liberation Serif" w:eastAsia="Times New Roman" w:hAnsi="Liberation Serif" w:cs="Liberation Serif"/>
                <w:sz w:val="20"/>
                <w:szCs w:val="20"/>
              </w:rPr>
              <w:t xml:space="preserve"> Цвет:</w:t>
            </w:r>
            <w:r w:rsidRPr="00044F7B">
              <w:rPr>
                <w:rFonts w:ascii="Liberation Serif" w:eastAsia="Times New Roman" w:hAnsi="Liberation Serif" w:cs="Liberation Serif"/>
                <w:sz w:val="20"/>
                <w:szCs w:val="20"/>
              </w:rPr>
              <w:t xml:space="preserve"> основание - ясень шимо светлый, двери - цвет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3</w:t>
            </w:r>
          </w:p>
        </w:tc>
      </w:tr>
      <w:tr w:rsidR="002B4A4C" w:rsidRPr="00F82461" w:rsidTr="00A851FE">
        <w:trPr>
          <w:jc w:val="center"/>
        </w:trPr>
        <w:tc>
          <w:tcPr>
            <w:tcW w:w="542" w:type="dxa"/>
            <w:tcBorders>
              <w:top w:val="single" w:sz="4" w:space="0" w:color="auto"/>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6</w:t>
            </w:r>
          </w:p>
        </w:tc>
        <w:tc>
          <w:tcPr>
            <w:tcW w:w="1843"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2835B8">
              <w:rPr>
                <w:rFonts w:ascii="Liberation Serif" w:eastAsia="Times New Roman" w:hAnsi="Liberation Serif" w:cs="Liberation Serif"/>
                <w:sz w:val="20"/>
                <w:szCs w:val="20"/>
              </w:rPr>
              <w:t xml:space="preserve">Шкаф деревянный для документов </w:t>
            </w:r>
          </w:p>
        </w:tc>
        <w:tc>
          <w:tcPr>
            <w:tcW w:w="6548"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Дополнительные характеристики: вид товара - ш</w:t>
            </w:r>
            <w:r w:rsidRPr="00044F7B">
              <w:rPr>
                <w:rFonts w:ascii="Liberation Serif" w:eastAsia="Times New Roman" w:hAnsi="Liberation Serif" w:cs="Liberation Serif"/>
                <w:sz w:val="20"/>
                <w:szCs w:val="20"/>
              </w:rPr>
              <w:t>каф офисный комбинированный</w:t>
            </w:r>
            <w:r>
              <w:rPr>
                <w:rFonts w:ascii="Liberation Serif" w:eastAsia="Times New Roman" w:hAnsi="Liberation Serif" w:cs="Liberation Serif"/>
                <w:sz w:val="20"/>
                <w:szCs w:val="20"/>
              </w:rPr>
              <w:t>: ш</w:t>
            </w:r>
            <w:r w:rsidRPr="00032C8D">
              <w:rPr>
                <w:rFonts w:ascii="Liberation Serif" w:eastAsia="Times New Roman" w:hAnsi="Liberation Serif" w:cs="Liberation Serif"/>
                <w:sz w:val="20"/>
                <w:szCs w:val="20"/>
              </w:rPr>
              <w:t>ирина</w:t>
            </w:r>
            <w:r>
              <w:rPr>
                <w:rFonts w:ascii="Liberation Serif" w:eastAsia="Times New Roman" w:hAnsi="Liberation Serif" w:cs="Liberation Serif"/>
                <w:sz w:val="20"/>
                <w:szCs w:val="20"/>
              </w:rPr>
              <w:t xml:space="preserve"> шкафа -</w:t>
            </w:r>
            <w:r w:rsidRPr="00032C8D">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920</w:t>
            </w:r>
            <w:r w:rsidRPr="00032C8D">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г</w:t>
            </w:r>
            <w:r w:rsidRPr="00032C8D">
              <w:rPr>
                <w:rFonts w:ascii="Liberation Serif" w:eastAsia="Times New Roman" w:hAnsi="Liberation Serif" w:cs="Liberation Serif"/>
                <w:sz w:val="20"/>
                <w:szCs w:val="20"/>
              </w:rPr>
              <w:t>лубина</w:t>
            </w:r>
            <w:r>
              <w:rPr>
                <w:rFonts w:ascii="Liberation Serif" w:eastAsia="Times New Roman" w:hAnsi="Liberation Serif" w:cs="Liberation Serif"/>
                <w:sz w:val="20"/>
                <w:szCs w:val="20"/>
              </w:rPr>
              <w:t xml:space="preserve"> шкафа - 446</w:t>
            </w:r>
            <w:r w:rsidRPr="00032C8D">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в</w:t>
            </w:r>
            <w:r w:rsidRPr="00032C8D">
              <w:rPr>
                <w:rFonts w:ascii="Liberation Serif" w:eastAsia="Times New Roman" w:hAnsi="Liberation Serif" w:cs="Liberation Serif"/>
                <w:sz w:val="20"/>
                <w:szCs w:val="20"/>
              </w:rPr>
              <w:t>ысота</w:t>
            </w:r>
            <w:r>
              <w:rPr>
                <w:rFonts w:ascii="Liberation Serif" w:eastAsia="Times New Roman" w:hAnsi="Liberation Serif" w:cs="Liberation Serif"/>
                <w:sz w:val="20"/>
                <w:szCs w:val="20"/>
              </w:rPr>
              <w:t xml:space="preserve"> шкафа – 2100 м</w:t>
            </w:r>
            <w:r w:rsidRPr="00032C8D">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Материал: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 xml:space="preserve">Топ </w:t>
            </w:r>
            <w:r w:rsidRPr="002835B8">
              <w:rPr>
                <w:rFonts w:ascii="Liberation Serif" w:eastAsia="Times New Roman" w:hAnsi="Liberation Serif" w:cs="Liberation Serif"/>
                <w:sz w:val="20"/>
                <w:szCs w:val="20"/>
              </w:rPr>
              <w:t xml:space="preserve">толщиной 38мм, </w:t>
            </w:r>
            <w:r w:rsidRPr="00044F7B">
              <w:rPr>
                <w:rFonts w:ascii="Liberation Serif" w:eastAsia="Times New Roman" w:hAnsi="Liberation Serif" w:cs="Liberation Serif"/>
                <w:sz w:val="20"/>
                <w:szCs w:val="20"/>
              </w:rPr>
              <w:t xml:space="preserve">остальные детали толщиной 16мм. </w:t>
            </w:r>
            <w:r>
              <w:rPr>
                <w:rFonts w:ascii="Liberation Serif" w:eastAsia="Times New Roman" w:hAnsi="Liberation Serif" w:cs="Liberation Serif"/>
                <w:sz w:val="20"/>
                <w:szCs w:val="20"/>
              </w:rPr>
              <w:t>Конструкция шкафа: в</w:t>
            </w:r>
            <w:r w:rsidRPr="00044F7B">
              <w:rPr>
                <w:rFonts w:ascii="Liberation Serif" w:eastAsia="Times New Roman" w:hAnsi="Liberation Serif" w:cs="Liberation Serif"/>
                <w:sz w:val="20"/>
                <w:szCs w:val="20"/>
              </w:rPr>
              <w:t>ерхнее отделение 2 навесные полки за тонированным стеклом в алюминиевой рамке и 1 полка за дверками из ЛДСП, кромка 2мм. Задняя стенка выполнена из ХДФ толщиной 2,7-3 мм. В качестве крепежной фурнитуры применяется эксцентриковая стяжка. Предусмотрены регулируемые опоры. Ручка скоба RS057AL – 4 шт.</w:t>
            </w:r>
            <w:r>
              <w:rPr>
                <w:rFonts w:ascii="Liberation Serif" w:eastAsia="Times New Roman" w:hAnsi="Liberation Serif" w:cs="Liberation Serif"/>
                <w:sz w:val="20"/>
                <w:szCs w:val="20"/>
              </w:rPr>
              <w:t xml:space="preserve"> Цвет:</w:t>
            </w:r>
            <w:r w:rsidRPr="00044F7B">
              <w:rPr>
                <w:rFonts w:ascii="Liberation Serif" w:eastAsia="Times New Roman" w:hAnsi="Liberation Serif" w:cs="Liberation Serif"/>
                <w:sz w:val="20"/>
                <w:szCs w:val="20"/>
              </w:rPr>
              <w:t xml:space="preserve"> основание - ясень шимо светлый, двери и полки - ясень шимо темный</w:t>
            </w:r>
            <w:r>
              <w:rPr>
                <w:rFonts w:ascii="Liberation Serif" w:eastAsia="Times New Roman" w:hAnsi="Liberation Serif" w:cs="Liberation Serif"/>
                <w:sz w:val="20"/>
                <w:szCs w:val="20"/>
              </w:rPr>
              <w:t>.</w:t>
            </w:r>
          </w:p>
        </w:tc>
        <w:tc>
          <w:tcPr>
            <w:tcW w:w="937"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Pr>
                <w:rFonts w:ascii="Liberation Serif" w:eastAsia="Times New Roman" w:hAnsi="Liberation Serif" w:cs="Liberation Serif"/>
                <w:sz w:val="20"/>
                <w:szCs w:val="20"/>
              </w:rPr>
              <w:t>6</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7</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Стол письменный</w:t>
            </w:r>
            <w: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sidRPr="00DC2D84">
              <w:rPr>
                <w:rFonts w:ascii="Liberation Serif" w:eastAsia="Times New Roman" w:hAnsi="Liberation Serif" w:cs="Liberation Serif"/>
                <w:sz w:val="20"/>
                <w:szCs w:val="20"/>
              </w:rPr>
              <w:t>Характеристики из КТРУ:</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 xml:space="preserve">назначение стола письменного – для </w:t>
            </w:r>
            <w:r>
              <w:rPr>
                <w:rFonts w:ascii="Liberation Serif" w:eastAsia="Times New Roman" w:hAnsi="Liberation Serif" w:cs="Liberation Serif"/>
                <w:sz w:val="20"/>
                <w:szCs w:val="20"/>
              </w:rPr>
              <w:t xml:space="preserve">персонала, </w:t>
            </w:r>
            <w:r w:rsidRPr="00DC2D84">
              <w:rPr>
                <w:rFonts w:ascii="Liberation Serif" w:eastAsia="Times New Roman" w:hAnsi="Liberation Serif" w:cs="Liberation Serif"/>
                <w:sz w:val="20"/>
                <w:szCs w:val="20"/>
              </w:rPr>
              <w:t xml:space="preserve">конфигурация стола </w:t>
            </w:r>
            <w:r>
              <w:rPr>
                <w:rFonts w:ascii="Liberation Serif" w:eastAsia="Times New Roman" w:hAnsi="Liberation Serif" w:cs="Liberation Serif"/>
                <w:sz w:val="20"/>
                <w:szCs w:val="20"/>
              </w:rPr>
              <w:t>–</w:t>
            </w:r>
            <w:r w:rsidRPr="00DC2D84">
              <w:rPr>
                <w:rFonts w:ascii="Liberation Serif" w:eastAsia="Times New Roman" w:hAnsi="Liberation Serif" w:cs="Liberation Serif"/>
                <w:sz w:val="20"/>
                <w:szCs w:val="20"/>
              </w:rPr>
              <w:t xml:space="preserve"> прямой</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тип каркаса – металлический</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вид материала столешницы – ЛДСП</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 xml:space="preserve">вид материала каркаса </w:t>
            </w:r>
            <w:r>
              <w:rPr>
                <w:rFonts w:ascii="Liberation Serif" w:eastAsia="Times New Roman" w:hAnsi="Liberation Serif" w:cs="Liberation Serif"/>
                <w:sz w:val="20"/>
                <w:szCs w:val="20"/>
              </w:rPr>
              <w:t>–</w:t>
            </w:r>
            <w:r w:rsidRPr="00DC2D84">
              <w:rPr>
                <w:rFonts w:ascii="Liberation Serif" w:eastAsia="Times New Roman" w:hAnsi="Liberation Serif" w:cs="Liberation Serif"/>
                <w:sz w:val="20"/>
                <w:szCs w:val="20"/>
              </w:rPr>
              <w:t xml:space="preserve"> металл</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ширина: 1</w:t>
            </w:r>
            <w:r>
              <w:rPr>
                <w:rFonts w:ascii="Liberation Serif" w:eastAsia="Times New Roman" w:hAnsi="Liberation Serif" w:cs="Liberation Serif"/>
                <w:sz w:val="20"/>
                <w:szCs w:val="20"/>
              </w:rPr>
              <w:t>5</w:t>
            </w:r>
            <w:r w:rsidRPr="00DC2D84">
              <w:rPr>
                <w:rFonts w:ascii="Liberation Serif" w:eastAsia="Times New Roman" w:hAnsi="Liberation Serif" w:cs="Liberation Serif"/>
                <w:sz w:val="20"/>
                <w:szCs w:val="20"/>
              </w:rPr>
              <w:t>00 мм</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 xml:space="preserve">глубина: </w:t>
            </w:r>
            <w:r>
              <w:rPr>
                <w:rFonts w:ascii="Liberation Serif" w:eastAsia="Times New Roman" w:hAnsi="Liberation Serif" w:cs="Liberation Serif"/>
                <w:sz w:val="20"/>
                <w:szCs w:val="20"/>
              </w:rPr>
              <w:t xml:space="preserve">700 </w:t>
            </w:r>
            <w:r w:rsidRPr="00DC2D84">
              <w:rPr>
                <w:rFonts w:ascii="Liberation Serif" w:eastAsia="Times New Roman" w:hAnsi="Liberation Serif" w:cs="Liberation Serif"/>
                <w:sz w:val="20"/>
                <w:szCs w:val="20"/>
              </w:rPr>
              <w:t>мм</w:t>
            </w:r>
            <w:r>
              <w:rPr>
                <w:rFonts w:ascii="Liberation Serif" w:eastAsia="Times New Roman" w:hAnsi="Liberation Serif" w:cs="Liberation Serif"/>
                <w:sz w:val="20"/>
                <w:szCs w:val="20"/>
              </w:rPr>
              <w:t xml:space="preserve">, </w:t>
            </w:r>
            <w:r w:rsidRPr="00DC2D84">
              <w:rPr>
                <w:rFonts w:ascii="Liberation Serif" w:eastAsia="Times New Roman" w:hAnsi="Liberation Serif" w:cs="Liberation Serif"/>
                <w:sz w:val="20"/>
                <w:szCs w:val="20"/>
              </w:rPr>
              <w:t>высота: 7</w:t>
            </w:r>
            <w:r>
              <w:rPr>
                <w:rFonts w:ascii="Liberation Serif" w:eastAsia="Times New Roman" w:hAnsi="Liberation Serif" w:cs="Liberation Serif"/>
                <w:sz w:val="20"/>
                <w:szCs w:val="20"/>
              </w:rPr>
              <w:t>45</w:t>
            </w:r>
            <w:r w:rsidRPr="00DC2D84">
              <w:rPr>
                <w:rFonts w:ascii="Liberation Serif" w:eastAsia="Times New Roman" w:hAnsi="Liberation Serif" w:cs="Liberation Serif"/>
                <w:sz w:val="20"/>
                <w:szCs w:val="20"/>
              </w:rPr>
              <w:t>мм</w:t>
            </w:r>
            <w:r>
              <w:rPr>
                <w:rFonts w:ascii="Liberation Serif" w:eastAsia="Times New Roman" w:hAnsi="Liberation Serif" w:cs="Liberation Serif"/>
                <w:sz w:val="20"/>
                <w:szCs w:val="20"/>
              </w:rPr>
              <w:t xml:space="preserve">. Материал: </w:t>
            </w:r>
            <w:r w:rsidRPr="00044F7B">
              <w:rPr>
                <w:rFonts w:ascii="Liberation Serif" w:eastAsia="Times New Roman" w:hAnsi="Liberation Serif" w:cs="Liberation Serif"/>
                <w:sz w:val="20"/>
                <w:szCs w:val="20"/>
              </w:rPr>
              <w:t>столешница изготовлена из ЛДСП толщиной 22мм., царга толщиной 16 мм., высота царги – 40 мм., кромка 2мм и 0,4мм. Опоры профильная труба 50ммх50мм., обвязка 25ммх25мм., порошковая покраска. Предусмотрены регулируемые опоры, кабель-канал, сетка для проводов, подставка под системный блок.</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Цвет</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ясень шимо светлый,</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опоры черные</w:t>
            </w:r>
            <w:r>
              <w:rPr>
                <w:rFonts w:ascii="Liberation Serif" w:eastAsia="Times New Roman"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17</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8</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Шкаф </w:t>
            </w:r>
            <w:r w:rsidRPr="004302CA">
              <w:rPr>
                <w:rFonts w:ascii="Liberation Serif" w:eastAsia="Times New Roman" w:hAnsi="Liberation Serif" w:cs="Liberation Serif"/>
                <w:sz w:val="20"/>
                <w:szCs w:val="20"/>
              </w:rPr>
              <w:t>для одежды деревянный</w:t>
            </w:r>
            <w:r>
              <w:rPr>
                <w:rFonts w:ascii="Liberation Serif" w:eastAsia="Times New Roman" w:hAnsi="Liberation Serif" w:cs="Liberation Serif"/>
                <w:sz w:val="20"/>
                <w:szCs w:val="20"/>
              </w:rP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F92992" w:rsidRDefault="002B4A4C" w:rsidP="00A851FE">
            <w:pPr>
              <w:spacing w:after="0" w:line="240" w:lineRule="auto"/>
              <w:ind w:left="-66" w:right="-113"/>
              <w:jc w:val="both"/>
              <w:rPr>
                <w:rFonts w:ascii="Liberation Serif" w:eastAsia="Times New Roman" w:hAnsi="Liberation Serif" w:cs="Liberation Serif"/>
                <w:sz w:val="20"/>
                <w:szCs w:val="20"/>
              </w:rPr>
            </w:pPr>
            <w:r w:rsidRPr="00F92992">
              <w:rPr>
                <w:rFonts w:ascii="Liberation Serif" w:eastAsia="Times New Roman" w:hAnsi="Liberation Serif" w:cs="Liberation Serif"/>
                <w:sz w:val="20"/>
                <w:szCs w:val="20"/>
              </w:rPr>
              <w:t>Характеристики из КТРУ:</w:t>
            </w:r>
            <w:r>
              <w:rPr>
                <w:rFonts w:ascii="Liberation Serif" w:eastAsia="Times New Roman" w:hAnsi="Liberation Serif" w:cs="Liberation Serif"/>
                <w:sz w:val="20"/>
                <w:szCs w:val="20"/>
              </w:rPr>
              <w:t xml:space="preserve"> ш</w:t>
            </w:r>
            <w:r w:rsidRPr="00F92992">
              <w:rPr>
                <w:rFonts w:ascii="Liberation Serif" w:eastAsia="Times New Roman" w:hAnsi="Liberation Serif" w:cs="Liberation Serif"/>
                <w:sz w:val="20"/>
                <w:szCs w:val="20"/>
              </w:rPr>
              <w:t>ирина шкафа - 610 мм</w:t>
            </w:r>
            <w:r>
              <w:rPr>
                <w:rFonts w:ascii="Liberation Serif" w:eastAsia="Times New Roman" w:hAnsi="Liberation Serif" w:cs="Liberation Serif"/>
                <w:sz w:val="20"/>
                <w:szCs w:val="20"/>
              </w:rPr>
              <w:t>, г</w:t>
            </w:r>
            <w:r w:rsidRPr="00F92992">
              <w:rPr>
                <w:rFonts w:ascii="Liberation Serif" w:eastAsia="Times New Roman" w:hAnsi="Liberation Serif" w:cs="Liberation Serif"/>
                <w:sz w:val="20"/>
                <w:szCs w:val="20"/>
              </w:rPr>
              <w:t>лубина шкафа - 4</w:t>
            </w:r>
            <w:r>
              <w:rPr>
                <w:rFonts w:ascii="Liberation Serif" w:eastAsia="Times New Roman" w:hAnsi="Liberation Serif" w:cs="Liberation Serif"/>
                <w:sz w:val="20"/>
                <w:szCs w:val="20"/>
              </w:rPr>
              <w:t>18</w:t>
            </w:r>
            <w:r w:rsidRPr="00F92992">
              <w:rPr>
                <w:rFonts w:ascii="Liberation Serif" w:eastAsia="Times New Roman" w:hAnsi="Liberation Serif" w:cs="Liberation Serif"/>
                <w:sz w:val="20"/>
                <w:szCs w:val="20"/>
              </w:rPr>
              <w:t xml:space="preserve"> мм</w:t>
            </w:r>
          </w:p>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в</w:t>
            </w:r>
            <w:r w:rsidRPr="00F92992">
              <w:rPr>
                <w:rFonts w:ascii="Liberation Serif" w:eastAsia="Times New Roman" w:hAnsi="Liberation Serif" w:cs="Liberation Serif"/>
                <w:sz w:val="20"/>
                <w:szCs w:val="20"/>
              </w:rPr>
              <w:t xml:space="preserve">ысота шкафа – </w:t>
            </w:r>
            <w:r>
              <w:rPr>
                <w:rFonts w:ascii="Liberation Serif" w:eastAsia="Times New Roman" w:hAnsi="Liberation Serif" w:cs="Liberation Serif"/>
                <w:sz w:val="20"/>
                <w:szCs w:val="20"/>
              </w:rPr>
              <w:t>1960</w:t>
            </w:r>
            <w:r w:rsidRPr="00F92992">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xml:space="preserve">. </w:t>
            </w:r>
            <w:r w:rsidRPr="00F92992">
              <w:rPr>
                <w:rFonts w:ascii="Liberation Serif" w:eastAsia="Times New Roman"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м</w:t>
            </w:r>
            <w:r w:rsidRPr="00044F7B">
              <w:rPr>
                <w:rFonts w:ascii="Liberation Serif" w:eastAsia="Times New Roman" w:hAnsi="Liberation Serif" w:cs="Liberation Serif"/>
                <w:sz w:val="20"/>
                <w:szCs w:val="20"/>
              </w:rPr>
              <w:t>атериалы: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 xml:space="preserve">Топ шкафа выполнен из ЛДСП толщиной 22мм, и облицованы кромкой ПВХ толщиной 2мм. Все торцевые поверхности каркаса обработаны кромкой ПВХ 0,4мм. </w:t>
            </w:r>
            <w:r>
              <w:rPr>
                <w:rFonts w:ascii="Liberation Serif" w:eastAsia="Times New Roman" w:hAnsi="Liberation Serif" w:cs="Liberation Serif"/>
                <w:sz w:val="20"/>
                <w:szCs w:val="20"/>
              </w:rPr>
              <w:t>Конструкция шкафа: в</w:t>
            </w:r>
            <w:r w:rsidRPr="00044F7B">
              <w:rPr>
                <w:rFonts w:ascii="Liberation Serif" w:eastAsia="Times New Roman" w:hAnsi="Liberation Serif" w:cs="Liberation Serif"/>
                <w:sz w:val="20"/>
                <w:szCs w:val="20"/>
              </w:rPr>
              <w:t xml:space="preserve"> верхней части шкафа полка для головных уборов и штанга для вешалок расположенная параллельно задней стенке. Задняя стенка выполнена из ХДФ толщиной 2,7-3 мм. В качестве крепежной фурнитуры применяется эксцентриковая стяжка. Ручки металлические типа «скоба»</w:t>
            </w:r>
            <w:r>
              <w:rPr>
                <w:rFonts w:ascii="Liberation Serif" w:eastAsia="Times New Roman" w:hAnsi="Liberation Serif" w:cs="Liberation Serif"/>
                <w:sz w:val="20"/>
                <w:szCs w:val="20"/>
              </w:rPr>
              <w:t xml:space="preserve"> - 2 шт.</w:t>
            </w:r>
            <w:r w:rsidRPr="00044F7B">
              <w:rPr>
                <w:rFonts w:ascii="Liberation Serif" w:eastAsia="Times New Roman" w:hAnsi="Liberation Serif" w:cs="Liberation Serif"/>
                <w:sz w:val="20"/>
                <w:szCs w:val="20"/>
              </w:rPr>
              <w:t xml:space="preserve"> Предусмотрены регулируемые опоры. </w:t>
            </w:r>
            <w:r>
              <w:rPr>
                <w:rFonts w:ascii="Liberation Serif" w:eastAsia="Times New Roman" w:hAnsi="Liberation Serif" w:cs="Liberation Serif"/>
                <w:sz w:val="20"/>
                <w:szCs w:val="20"/>
              </w:rPr>
              <w:t xml:space="preserve">Цвет: </w:t>
            </w:r>
            <w:r w:rsidRPr="00044F7B">
              <w:rPr>
                <w:rFonts w:ascii="Liberation Serif" w:eastAsia="Times New Roman" w:hAnsi="Liberation Serif" w:cs="Liberation Serif"/>
                <w:sz w:val="20"/>
                <w:szCs w:val="20"/>
              </w:rPr>
              <w:t>основание - ясень шимо светлый, двери - ясень шимо темный</w:t>
            </w:r>
            <w:r>
              <w:rPr>
                <w:rFonts w:ascii="Liberation Serif" w:eastAsia="Times New Roman"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8</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9</w:t>
            </w:r>
          </w:p>
        </w:tc>
        <w:tc>
          <w:tcPr>
            <w:tcW w:w="1843" w:type="dxa"/>
            <w:tcBorders>
              <w:top w:val="nil"/>
              <w:left w:val="nil"/>
              <w:bottom w:val="single" w:sz="4" w:space="0" w:color="000000"/>
              <w:right w:val="single" w:sz="4" w:space="0" w:color="000000"/>
            </w:tcBorders>
            <w:shd w:val="clear" w:color="000000" w:fill="FFFFFF"/>
            <w:vAlign w:val="center"/>
          </w:tcPr>
          <w:p w:rsidR="002B4A4C" w:rsidRPr="002835B8" w:rsidRDefault="002B4A4C" w:rsidP="00A851FE">
            <w:pPr>
              <w:spacing w:after="0" w:line="240" w:lineRule="auto"/>
              <w:jc w:val="center"/>
              <w:rPr>
                <w:rFonts w:ascii="Liberation Serif" w:eastAsia="Times New Roman" w:hAnsi="Liberation Serif" w:cs="Liberation Serif"/>
                <w:sz w:val="20"/>
                <w:szCs w:val="20"/>
                <w:lang w:val="en-US"/>
              </w:rPr>
            </w:pPr>
            <w:r w:rsidRPr="00E55FDB">
              <w:rPr>
                <w:rFonts w:ascii="Liberation Serif" w:eastAsia="Times New Roman" w:hAnsi="Liberation Serif" w:cs="Liberation Serif"/>
                <w:sz w:val="20"/>
                <w:szCs w:val="20"/>
              </w:rPr>
              <w:t xml:space="preserve">Шкаф деревянный для документов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Дополнительные характеристики: ш</w:t>
            </w:r>
            <w:r w:rsidRPr="00F92992">
              <w:rPr>
                <w:rFonts w:ascii="Liberation Serif" w:eastAsia="Times New Roman" w:hAnsi="Liberation Serif" w:cs="Liberation Serif"/>
                <w:sz w:val="20"/>
                <w:szCs w:val="20"/>
              </w:rPr>
              <w:t xml:space="preserve">ирина шкафа - </w:t>
            </w:r>
            <w:r>
              <w:rPr>
                <w:rFonts w:ascii="Liberation Serif" w:eastAsia="Times New Roman" w:hAnsi="Liberation Serif" w:cs="Liberation Serif"/>
                <w:sz w:val="20"/>
                <w:szCs w:val="20"/>
              </w:rPr>
              <w:t>798</w:t>
            </w:r>
            <w:r w:rsidRPr="00F92992">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г</w:t>
            </w:r>
            <w:r w:rsidRPr="00F92992">
              <w:rPr>
                <w:rFonts w:ascii="Liberation Serif" w:eastAsia="Times New Roman" w:hAnsi="Liberation Serif" w:cs="Liberation Serif"/>
                <w:sz w:val="20"/>
                <w:szCs w:val="20"/>
              </w:rPr>
              <w:t>лубина шкафа - 4</w:t>
            </w:r>
            <w:r>
              <w:rPr>
                <w:rFonts w:ascii="Liberation Serif" w:eastAsia="Times New Roman" w:hAnsi="Liberation Serif" w:cs="Liberation Serif"/>
                <w:sz w:val="20"/>
                <w:szCs w:val="20"/>
              </w:rPr>
              <w:t>18</w:t>
            </w:r>
            <w:r w:rsidRPr="00F92992">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в</w:t>
            </w:r>
            <w:r w:rsidRPr="00F92992">
              <w:rPr>
                <w:rFonts w:ascii="Liberation Serif" w:eastAsia="Times New Roman" w:hAnsi="Liberation Serif" w:cs="Liberation Serif"/>
                <w:sz w:val="20"/>
                <w:szCs w:val="20"/>
              </w:rPr>
              <w:t xml:space="preserve">ысота шкафа – </w:t>
            </w:r>
            <w:r>
              <w:rPr>
                <w:rFonts w:ascii="Liberation Serif" w:eastAsia="Times New Roman" w:hAnsi="Liberation Serif" w:cs="Liberation Serif"/>
                <w:sz w:val="20"/>
                <w:szCs w:val="20"/>
              </w:rPr>
              <w:t>1960</w:t>
            </w:r>
            <w:r w:rsidRPr="00F92992">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 xml:space="preserve">Материалы: </w:t>
            </w:r>
            <w:r>
              <w:rPr>
                <w:rFonts w:ascii="Liberation Serif" w:eastAsia="Times New Roman" w:hAnsi="Liberation Serif" w:cs="Liberation Serif"/>
                <w:sz w:val="20"/>
                <w:szCs w:val="20"/>
              </w:rPr>
              <w:t xml:space="preserve">ЛДСП. </w:t>
            </w:r>
            <w:r w:rsidRPr="00044F7B">
              <w:rPr>
                <w:rFonts w:ascii="Liberation Serif" w:eastAsia="Times New Roman" w:hAnsi="Liberation Serif" w:cs="Liberation Serif"/>
                <w:sz w:val="20"/>
                <w:szCs w:val="20"/>
              </w:rPr>
              <w:t xml:space="preserve">Топ шкафа выполнен из ЛДСП толщиной 22мм., кромка 2мм. Каркас и полки шкафа изготовлены из ЛДСП 16мм, кромкой ПВХ 0,4мм. </w:t>
            </w:r>
            <w:r>
              <w:rPr>
                <w:rFonts w:ascii="Liberation Serif" w:eastAsia="Times New Roman" w:hAnsi="Liberation Serif" w:cs="Liberation Serif"/>
                <w:sz w:val="20"/>
                <w:szCs w:val="20"/>
              </w:rPr>
              <w:t>Конструкция шкафа: в</w:t>
            </w:r>
            <w:r w:rsidRPr="00044F7B">
              <w:rPr>
                <w:rFonts w:ascii="Liberation Serif" w:eastAsia="Times New Roman" w:hAnsi="Liberation Serif" w:cs="Liberation Serif"/>
                <w:sz w:val="20"/>
                <w:szCs w:val="20"/>
              </w:rPr>
              <w:t xml:space="preserve">ерхнее отделение представляет собой открытую нишу с двумя навесными </w:t>
            </w:r>
            <w:r w:rsidRPr="00044F7B">
              <w:rPr>
                <w:rFonts w:ascii="Liberation Serif" w:eastAsia="Times New Roman" w:hAnsi="Liberation Serif" w:cs="Liberation Serif"/>
                <w:sz w:val="20"/>
                <w:szCs w:val="20"/>
              </w:rPr>
              <w:lastRenderedPageBreak/>
              <w:t>полками. Нижнее отделение меньшего размера — с распашными дверцами из ЛДСП толщиной 16 мм и одной навесной полкой. В качестве крепежной фурнитуры применяется эксцентриковая стяжка. Задняя стенка выполнена из ХДФ толщиной 2,7-3 мм. Ручки металлические типа «скоба»</w:t>
            </w:r>
            <w:r>
              <w:rPr>
                <w:rFonts w:ascii="Liberation Serif" w:eastAsia="Times New Roman" w:hAnsi="Liberation Serif" w:cs="Liberation Serif"/>
                <w:sz w:val="20"/>
                <w:szCs w:val="20"/>
              </w:rPr>
              <w:t xml:space="preserve"> - 2 шт.</w:t>
            </w:r>
            <w:r w:rsidRPr="00044F7B">
              <w:rPr>
                <w:rFonts w:ascii="Liberation Serif" w:eastAsia="Times New Roman" w:hAnsi="Liberation Serif" w:cs="Liberation Serif"/>
                <w:sz w:val="20"/>
                <w:szCs w:val="20"/>
              </w:rPr>
              <w:t xml:space="preserve"> Предусмотрены регулируемые опоры. </w:t>
            </w:r>
            <w:r>
              <w:rPr>
                <w:rFonts w:ascii="Liberation Serif" w:eastAsia="Times New Roman" w:hAnsi="Liberation Serif" w:cs="Liberation Serif"/>
                <w:sz w:val="20"/>
                <w:szCs w:val="20"/>
              </w:rPr>
              <w:t xml:space="preserve">цвет: </w:t>
            </w:r>
            <w:r w:rsidRPr="00044F7B">
              <w:rPr>
                <w:rFonts w:ascii="Liberation Serif" w:eastAsia="Times New Roman" w:hAnsi="Liberation Serif" w:cs="Liberation Serif"/>
                <w:sz w:val="20"/>
                <w:szCs w:val="20"/>
              </w:rPr>
              <w:t>основание - ясень шимо светлый, двери и полки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16</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10</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Тумба </w:t>
            </w:r>
            <w:r>
              <w:rPr>
                <w:rFonts w:ascii="Liberation Serif" w:eastAsia="Times New Roman" w:hAnsi="Liberation Serif" w:cs="Liberation Serif"/>
                <w:sz w:val="20"/>
                <w:szCs w:val="20"/>
              </w:rPr>
              <w:t xml:space="preserve">офисная деревянная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sidRPr="004D162E">
              <w:rPr>
                <w:rFonts w:ascii="Liberation Serif" w:eastAsia="Times New Roman" w:hAnsi="Liberation Serif" w:cs="Liberation Serif"/>
                <w:sz w:val="20"/>
                <w:szCs w:val="20"/>
              </w:rPr>
              <w:t>Характеристики из КТРУ:</w:t>
            </w:r>
            <w:r>
              <w:rPr>
                <w:rFonts w:ascii="Liberation Serif" w:eastAsia="Times New Roman" w:hAnsi="Liberation Serif" w:cs="Liberation Serif"/>
                <w:sz w:val="20"/>
                <w:szCs w:val="20"/>
              </w:rPr>
              <w:t xml:space="preserve"> в</w:t>
            </w:r>
            <w:r w:rsidRPr="004D162E">
              <w:rPr>
                <w:rFonts w:ascii="Liberation Serif" w:eastAsia="Times New Roman" w:hAnsi="Liberation Serif" w:cs="Liberation Serif"/>
                <w:sz w:val="20"/>
                <w:szCs w:val="20"/>
              </w:rPr>
              <w:t>ид тумбы – для оргтехники</w:t>
            </w:r>
            <w:r>
              <w:rPr>
                <w:rFonts w:ascii="Liberation Serif" w:eastAsia="Times New Roman" w:hAnsi="Liberation Serif" w:cs="Liberation Serif"/>
                <w:sz w:val="20"/>
                <w:szCs w:val="20"/>
              </w:rPr>
              <w:t xml:space="preserve">. </w:t>
            </w:r>
            <w:r w:rsidRPr="004D162E">
              <w:rPr>
                <w:rFonts w:ascii="Liberation Serif" w:eastAsia="Times New Roman"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ш</w:t>
            </w:r>
            <w:r w:rsidRPr="004D162E">
              <w:rPr>
                <w:rFonts w:ascii="Liberation Serif" w:eastAsia="Times New Roman" w:hAnsi="Liberation Serif" w:cs="Liberation Serif"/>
                <w:sz w:val="20"/>
                <w:szCs w:val="20"/>
              </w:rPr>
              <w:t>ирина</w:t>
            </w:r>
            <w:r>
              <w:rPr>
                <w:rFonts w:ascii="Liberation Serif" w:eastAsia="Times New Roman" w:hAnsi="Liberation Serif" w:cs="Liberation Serif"/>
                <w:sz w:val="20"/>
                <w:szCs w:val="20"/>
              </w:rPr>
              <w:t xml:space="preserve"> тумбы</w:t>
            </w:r>
            <w:r w:rsidRPr="004D162E">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50</w:t>
            </w:r>
            <w:r w:rsidRPr="004D162E">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с</w:t>
            </w:r>
            <w:r w:rsidRPr="004D162E">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г</w:t>
            </w:r>
            <w:r w:rsidRPr="004D162E">
              <w:rPr>
                <w:rFonts w:ascii="Liberation Serif" w:eastAsia="Times New Roman" w:hAnsi="Liberation Serif" w:cs="Liberation Serif"/>
                <w:sz w:val="20"/>
                <w:szCs w:val="20"/>
              </w:rPr>
              <w:t>лубина</w:t>
            </w:r>
            <w:r>
              <w:rPr>
                <w:rFonts w:ascii="Liberation Serif" w:eastAsia="Times New Roman" w:hAnsi="Liberation Serif" w:cs="Liberation Serif"/>
                <w:sz w:val="20"/>
                <w:szCs w:val="20"/>
              </w:rPr>
              <w:t xml:space="preserve"> тумбы</w:t>
            </w:r>
            <w:r w:rsidRPr="004D162E">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70</w:t>
            </w:r>
            <w:r w:rsidRPr="004D162E">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с</w:t>
            </w:r>
            <w:r w:rsidRPr="004D162E">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в</w:t>
            </w:r>
            <w:r w:rsidRPr="004D162E">
              <w:rPr>
                <w:rFonts w:ascii="Liberation Serif" w:eastAsia="Times New Roman" w:hAnsi="Liberation Serif" w:cs="Liberation Serif"/>
                <w:sz w:val="20"/>
                <w:szCs w:val="20"/>
              </w:rPr>
              <w:t>ысота</w:t>
            </w:r>
            <w:r>
              <w:rPr>
                <w:rFonts w:ascii="Liberation Serif" w:eastAsia="Times New Roman" w:hAnsi="Liberation Serif" w:cs="Liberation Serif"/>
                <w:sz w:val="20"/>
                <w:szCs w:val="20"/>
              </w:rPr>
              <w:t xml:space="preserve"> тумбы</w:t>
            </w:r>
            <w:r w:rsidRPr="004D162E">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74,5 с</w:t>
            </w:r>
            <w:r w:rsidRPr="004D162E">
              <w:rPr>
                <w:rFonts w:ascii="Liberation Serif" w:eastAsia="Times New Roman" w:hAnsi="Liberation Serif" w:cs="Liberation Serif"/>
                <w:sz w:val="20"/>
                <w:szCs w:val="20"/>
              </w:rPr>
              <w:t>м</w:t>
            </w:r>
            <w:r>
              <w:rPr>
                <w:rFonts w:ascii="Liberation Serif" w:eastAsia="Times New Roman" w:hAnsi="Liberation Serif" w:cs="Liberation Serif"/>
                <w:sz w:val="20"/>
                <w:szCs w:val="20"/>
              </w:rPr>
              <w:t>, вид тумбы: приставная. м</w:t>
            </w:r>
            <w:r w:rsidRPr="00044F7B">
              <w:rPr>
                <w:rFonts w:ascii="Liberation Serif" w:eastAsia="Times New Roman" w:hAnsi="Liberation Serif" w:cs="Liberation Serif"/>
                <w:sz w:val="20"/>
                <w:szCs w:val="20"/>
              </w:rPr>
              <w:t>атериалы: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 xml:space="preserve">топ изготовлен из ЛДСП толщиной 22мм., облицован противоударной кромкой ПВХ толщиной 2мм. Все остальные детали корпуса (боковины, задняя стенка) изготовлены из ЛДСП толщиной 16 мм. Облицованы противоударной кромкой ПВХ 0,4мм. </w:t>
            </w:r>
            <w:r>
              <w:rPr>
                <w:rFonts w:ascii="Liberation Serif" w:eastAsia="Times New Roman" w:hAnsi="Liberation Serif" w:cs="Liberation Serif"/>
                <w:sz w:val="20"/>
                <w:szCs w:val="20"/>
              </w:rPr>
              <w:t>Конструкция тумбы: т</w:t>
            </w:r>
            <w:r w:rsidRPr="00044F7B">
              <w:rPr>
                <w:rFonts w:ascii="Liberation Serif" w:eastAsia="Times New Roman" w:hAnsi="Liberation Serif" w:cs="Liberation Serif"/>
                <w:sz w:val="20"/>
                <w:szCs w:val="20"/>
              </w:rPr>
              <w:t>умба имеет четыре выдвижных ящика. В качестве крепежной фурнитуры применяется эксцентриковая стяжка. Ящики на роликовых направляющих. Ящики оснащаются накладными ручками типа «скоба»</w:t>
            </w:r>
            <w:r>
              <w:rPr>
                <w:rFonts w:ascii="Liberation Serif" w:eastAsia="Times New Roman" w:hAnsi="Liberation Serif" w:cs="Liberation Serif"/>
                <w:sz w:val="20"/>
                <w:szCs w:val="20"/>
              </w:rPr>
              <w:t xml:space="preserve"> - 4 шт.</w:t>
            </w:r>
            <w:r w:rsidRPr="00044F7B">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 xml:space="preserve">цвет: </w:t>
            </w:r>
            <w:r w:rsidRPr="00044F7B">
              <w:rPr>
                <w:rFonts w:ascii="Liberation Serif" w:eastAsia="Times New Roman" w:hAnsi="Liberation Serif" w:cs="Liberation Serif"/>
                <w:sz w:val="20"/>
                <w:szCs w:val="20"/>
              </w:rPr>
              <w:t>основание - ясень шимо светлый, лицевая часть ящиков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9</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11</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Тумба </w:t>
            </w:r>
            <w:r>
              <w:rPr>
                <w:rFonts w:ascii="Liberation Serif" w:eastAsia="Times New Roman" w:hAnsi="Liberation Serif" w:cs="Liberation Serif"/>
                <w:sz w:val="20"/>
                <w:szCs w:val="20"/>
              </w:rPr>
              <w:t xml:space="preserve">офисная деревянная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pStyle w:val="a4"/>
              <w:spacing w:line="240" w:lineRule="auto"/>
              <w:ind w:left="0" w:right="-113"/>
              <w:rPr>
                <w:rFonts w:ascii="Liberation Serif" w:hAnsi="Liberation Serif" w:cs="Liberation Serif"/>
                <w:sz w:val="20"/>
                <w:szCs w:val="20"/>
              </w:rPr>
            </w:pPr>
            <w:r>
              <w:rPr>
                <w:rFonts w:ascii="Liberation Serif" w:hAnsi="Liberation Serif" w:cs="Liberation Serif"/>
                <w:sz w:val="20"/>
                <w:szCs w:val="20"/>
              </w:rPr>
              <w:t>Характеристики из КТРУ: в</w:t>
            </w:r>
            <w:r w:rsidRPr="004D162E">
              <w:rPr>
                <w:rFonts w:ascii="Liberation Serif" w:hAnsi="Liberation Serif" w:cs="Liberation Serif"/>
                <w:sz w:val="20"/>
                <w:szCs w:val="20"/>
              </w:rPr>
              <w:t>ид тумбы – для оргтехники</w:t>
            </w:r>
            <w:r>
              <w:rPr>
                <w:rFonts w:ascii="Liberation Serif" w:hAnsi="Liberation Serif" w:cs="Liberation Serif"/>
                <w:sz w:val="20"/>
                <w:szCs w:val="20"/>
              </w:rPr>
              <w:t xml:space="preserve">. </w:t>
            </w:r>
            <w:r w:rsidRPr="004D162E">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w:t>
            </w:r>
            <w:r w:rsidRPr="004D162E">
              <w:rPr>
                <w:rFonts w:ascii="Liberation Serif" w:hAnsi="Liberation Serif" w:cs="Liberation Serif"/>
                <w:sz w:val="20"/>
                <w:szCs w:val="20"/>
              </w:rPr>
              <w:t>Ширина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43</w:t>
            </w:r>
            <w:r w:rsidRPr="004D162E">
              <w:rPr>
                <w:rFonts w:ascii="Liberation Serif" w:hAnsi="Liberation Serif" w:cs="Liberation Serif"/>
                <w:sz w:val="20"/>
                <w:szCs w:val="20"/>
              </w:rPr>
              <w:t xml:space="preserve"> </w:t>
            </w:r>
            <w:r>
              <w:rPr>
                <w:rFonts w:ascii="Liberation Serif" w:hAnsi="Liberation Serif" w:cs="Liberation Serif"/>
                <w:sz w:val="20"/>
                <w:szCs w:val="20"/>
              </w:rPr>
              <w:t>с</w:t>
            </w:r>
            <w:r w:rsidRPr="004D162E">
              <w:rPr>
                <w:rFonts w:ascii="Liberation Serif" w:hAnsi="Liberation Serif" w:cs="Liberation Serif"/>
                <w:sz w:val="20"/>
                <w:szCs w:val="20"/>
              </w:rPr>
              <w:t>м</w:t>
            </w:r>
            <w:r>
              <w:rPr>
                <w:rFonts w:ascii="Liberation Serif" w:hAnsi="Liberation Serif" w:cs="Liberation Serif"/>
                <w:sz w:val="20"/>
                <w:szCs w:val="20"/>
              </w:rPr>
              <w:t xml:space="preserve">; </w:t>
            </w:r>
            <w:r w:rsidRPr="004D162E">
              <w:rPr>
                <w:rFonts w:ascii="Liberation Serif" w:hAnsi="Liberation Serif" w:cs="Liberation Serif"/>
                <w:sz w:val="20"/>
                <w:szCs w:val="20"/>
              </w:rPr>
              <w:t>Глубина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45</w:t>
            </w:r>
            <w:r w:rsidRPr="004D162E">
              <w:rPr>
                <w:rFonts w:ascii="Liberation Serif" w:hAnsi="Liberation Serif" w:cs="Liberation Serif"/>
                <w:sz w:val="20"/>
                <w:szCs w:val="20"/>
              </w:rPr>
              <w:t xml:space="preserve"> </w:t>
            </w:r>
            <w:r>
              <w:rPr>
                <w:rFonts w:ascii="Liberation Serif" w:hAnsi="Liberation Serif" w:cs="Liberation Serif"/>
                <w:sz w:val="20"/>
                <w:szCs w:val="20"/>
              </w:rPr>
              <w:t>с</w:t>
            </w:r>
            <w:r w:rsidRPr="004D162E">
              <w:rPr>
                <w:rFonts w:ascii="Liberation Serif" w:hAnsi="Liberation Serif" w:cs="Liberation Serif"/>
                <w:sz w:val="20"/>
                <w:szCs w:val="20"/>
              </w:rPr>
              <w:t>м</w:t>
            </w:r>
            <w:r>
              <w:rPr>
                <w:rFonts w:ascii="Liberation Serif" w:hAnsi="Liberation Serif" w:cs="Liberation Serif"/>
                <w:sz w:val="20"/>
                <w:szCs w:val="20"/>
              </w:rPr>
              <w:t xml:space="preserve">; </w:t>
            </w:r>
            <w:r w:rsidRPr="004D162E">
              <w:rPr>
                <w:rFonts w:ascii="Liberation Serif" w:hAnsi="Liberation Serif" w:cs="Liberation Serif"/>
                <w:sz w:val="20"/>
                <w:szCs w:val="20"/>
              </w:rPr>
              <w:t>Высота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61 с</w:t>
            </w:r>
            <w:r w:rsidRPr="004D162E">
              <w:rPr>
                <w:rFonts w:ascii="Liberation Serif" w:hAnsi="Liberation Serif" w:cs="Liberation Serif"/>
                <w:sz w:val="20"/>
                <w:szCs w:val="20"/>
              </w:rPr>
              <w:t>м</w:t>
            </w:r>
            <w:r>
              <w:rPr>
                <w:rFonts w:ascii="Liberation Serif" w:hAnsi="Liberation Serif" w:cs="Liberation Serif"/>
                <w:sz w:val="20"/>
                <w:szCs w:val="20"/>
              </w:rPr>
              <w:t>. В</w:t>
            </w:r>
            <w:r w:rsidRPr="009962E2">
              <w:rPr>
                <w:rFonts w:ascii="Liberation Serif" w:hAnsi="Liberation Serif" w:cs="Liberation Serif"/>
                <w:sz w:val="20"/>
                <w:szCs w:val="20"/>
              </w:rPr>
              <w:t xml:space="preserve">ид тумбы: </w:t>
            </w:r>
            <w:r>
              <w:rPr>
                <w:rFonts w:ascii="Liberation Serif" w:hAnsi="Liberation Serif" w:cs="Liberation Serif"/>
                <w:sz w:val="20"/>
                <w:szCs w:val="20"/>
              </w:rPr>
              <w:t xml:space="preserve">подкатная. </w:t>
            </w:r>
            <w:r w:rsidRPr="00044F7B">
              <w:rPr>
                <w:rFonts w:ascii="Liberation Serif" w:hAnsi="Liberation Serif" w:cs="Liberation Serif"/>
                <w:sz w:val="20"/>
                <w:szCs w:val="20"/>
              </w:rPr>
              <w:t>Материалы: ЛДСП</w:t>
            </w:r>
            <w:r>
              <w:rPr>
                <w:rFonts w:ascii="Liberation Serif" w:hAnsi="Liberation Serif" w:cs="Liberation Serif"/>
                <w:sz w:val="20"/>
                <w:szCs w:val="20"/>
              </w:rPr>
              <w:t xml:space="preserve">, </w:t>
            </w:r>
            <w:r w:rsidRPr="00044F7B">
              <w:rPr>
                <w:rFonts w:ascii="Liberation Serif" w:hAnsi="Liberation Serif" w:cs="Liberation Serif"/>
                <w:sz w:val="20"/>
                <w:szCs w:val="20"/>
              </w:rPr>
              <w:t xml:space="preserve">топ изготовлен из ЛДСП толщиной 22мм., противоударная кромка ПВХ толщиной 2 мм, все остальные детали корпуса (боковины, задняя стенка) изготовлены из ЛДСП толщиной 16 мм, кромка 0,4 мм. В качестве крепежной фурнитуры применяется эксцентриковая стяжка. </w:t>
            </w:r>
            <w:r>
              <w:rPr>
                <w:rFonts w:ascii="Liberation Serif" w:hAnsi="Liberation Serif" w:cs="Liberation Serif"/>
                <w:sz w:val="20"/>
                <w:szCs w:val="20"/>
              </w:rPr>
              <w:t>Конструкция тумбы: т</w:t>
            </w:r>
            <w:r w:rsidRPr="00044F7B">
              <w:rPr>
                <w:rFonts w:ascii="Liberation Serif" w:hAnsi="Liberation Serif" w:cs="Liberation Serif"/>
                <w:sz w:val="20"/>
                <w:szCs w:val="20"/>
              </w:rPr>
              <w:t>умба имеет три выдвижных ящика. Ящики оснащены накладными ручками типа «скоба»</w:t>
            </w:r>
            <w:r>
              <w:rPr>
                <w:rFonts w:ascii="Liberation Serif" w:hAnsi="Liberation Serif" w:cs="Liberation Serif"/>
                <w:sz w:val="20"/>
                <w:szCs w:val="20"/>
              </w:rPr>
              <w:t xml:space="preserve"> - 3 шт.</w:t>
            </w:r>
            <w:r w:rsidRPr="00044F7B">
              <w:rPr>
                <w:rFonts w:ascii="Liberation Serif" w:hAnsi="Liberation Serif" w:cs="Liberation Serif"/>
                <w:sz w:val="20"/>
                <w:szCs w:val="20"/>
              </w:rPr>
              <w:t xml:space="preserve">, роликовые направляющие. Предусмотрены роликовые опоры. </w:t>
            </w:r>
            <w:r>
              <w:rPr>
                <w:rFonts w:ascii="Liberation Serif" w:hAnsi="Liberation Serif" w:cs="Liberation Serif"/>
                <w:sz w:val="20"/>
                <w:szCs w:val="20"/>
              </w:rPr>
              <w:t xml:space="preserve">Цвет: </w:t>
            </w:r>
            <w:r w:rsidRPr="00044F7B">
              <w:rPr>
                <w:rFonts w:ascii="Liberation Serif" w:hAnsi="Liberation Serif" w:cs="Liberation Serif"/>
                <w:sz w:val="20"/>
                <w:szCs w:val="20"/>
              </w:rPr>
              <w:t>основание - ясень шимо светлый, лицевая часть ящиков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18</w:t>
            </w:r>
          </w:p>
        </w:tc>
      </w:tr>
      <w:tr w:rsidR="002B4A4C" w:rsidRPr="00F82461" w:rsidTr="00A851FE">
        <w:trPr>
          <w:jc w:val="center"/>
        </w:trPr>
        <w:tc>
          <w:tcPr>
            <w:tcW w:w="542" w:type="dxa"/>
            <w:tcBorders>
              <w:top w:val="single" w:sz="4" w:space="0" w:color="auto"/>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12</w:t>
            </w:r>
          </w:p>
        </w:tc>
        <w:tc>
          <w:tcPr>
            <w:tcW w:w="1843"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Pr>
                <w:rFonts w:ascii="Liberation Serif" w:eastAsia="Times New Roman" w:hAnsi="Liberation Serif" w:cs="Liberation Serif"/>
                <w:sz w:val="20"/>
                <w:szCs w:val="20"/>
              </w:rPr>
              <w:t xml:space="preserve">Стол приставной </w:t>
            </w:r>
          </w:p>
        </w:tc>
        <w:tc>
          <w:tcPr>
            <w:tcW w:w="6548"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Характеристики из КТРУ: в</w:t>
            </w:r>
            <w:r w:rsidRPr="009D04C2">
              <w:rPr>
                <w:rFonts w:ascii="Liberation Serif" w:eastAsia="Times New Roman" w:hAnsi="Liberation Serif" w:cs="Liberation Serif"/>
                <w:sz w:val="20"/>
                <w:szCs w:val="20"/>
              </w:rPr>
              <w:t xml:space="preserve">ид </w:t>
            </w:r>
            <w:r>
              <w:rPr>
                <w:rFonts w:ascii="Liberation Serif" w:eastAsia="Times New Roman" w:hAnsi="Liberation Serif" w:cs="Liberation Serif"/>
                <w:sz w:val="20"/>
                <w:szCs w:val="20"/>
              </w:rPr>
              <w:t>материала столешницы</w:t>
            </w:r>
            <w:r w:rsidRPr="009D04C2">
              <w:rPr>
                <w:rFonts w:ascii="Liberation Serif" w:eastAsia="Times New Roman" w:hAnsi="Liberation Serif" w:cs="Liberation Serif"/>
                <w:sz w:val="20"/>
                <w:szCs w:val="20"/>
              </w:rPr>
              <w:t xml:space="preserve"> – </w:t>
            </w:r>
            <w:r>
              <w:rPr>
                <w:rFonts w:ascii="Liberation Serif" w:eastAsia="Times New Roman" w:hAnsi="Liberation Serif" w:cs="Liberation Serif"/>
                <w:sz w:val="20"/>
                <w:szCs w:val="20"/>
              </w:rPr>
              <w:t>ЛДСП, вид материала каркаса – металл хромированный, тип каркаса – металлический. Дополнительные характеристики: форма столешницы – полукруглая, ш</w:t>
            </w:r>
            <w:r w:rsidRPr="009D04C2">
              <w:rPr>
                <w:rFonts w:ascii="Liberation Serif" w:eastAsia="Times New Roman" w:hAnsi="Liberation Serif" w:cs="Liberation Serif"/>
                <w:sz w:val="20"/>
                <w:szCs w:val="20"/>
              </w:rPr>
              <w:t xml:space="preserve">ирина </w:t>
            </w:r>
            <w:r>
              <w:rPr>
                <w:rFonts w:ascii="Liberation Serif" w:eastAsia="Times New Roman" w:hAnsi="Liberation Serif" w:cs="Liberation Serif"/>
                <w:sz w:val="20"/>
                <w:szCs w:val="20"/>
              </w:rPr>
              <w:t>стола</w:t>
            </w:r>
            <w:r w:rsidRPr="009D04C2">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730 мм, г</w:t>
            </w:r>
            <w:r w:rsidRPr="009D04C2">
              <w:rPr>
                <w:rFonts w:ascii="Liberation Serif" w:eastAsia="Times New Roman" w:hAnsi="Liberation Serif" w:cs="Liberation Serif"/>
                <w:sz w:val="20"/>
                <w:szCs w:val="20"/>
              </w:rPr>
              <w:t xml:space="preserve">лубина </w:t>
            </w:r>
            <w:r>
              <w:rPr>
                <w:rFonts w:ascii="Liberation Serif" w:eastAsia="Times New Roman" w:hAnsi="Liberation Serif" w:cs="Liberation Serif"/>
                <w:sz w:val="20"/>
                <w:szCs w:val="20"/>
              </w:rPr>
              <w:t>стола</w:t>
            </w:r>
            <w:r w:rsidRPr="009D04C2">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900 мм, в</w:t>
            </w:r>
            <w:r w:rsidRPr="009D04C2">
              <w:rPr>
                <w:rFonts w:ascii="Liberation Serif" w:eastAsia="Times New Roman" w:hAnsi="Liberation Serif" w:cs="Liberation Serif"/>
                <w:sz w:val="20"/>
                <w:szCs w:val="20"/>
              </w:rPr>
              <w:t xml:space="preserve">ысота </w:t>
            </w:r>
            <w:r>
              <w:rPr>
                <w:rFonts w:ascii="Liberation Serif" w:eastAsia="Times New Roman" w:hAnsi="Liberation Serif" w:cs="Liberation Serif"/>
                <w:sz w:val="20"/>
                <w:szCs w:val="20"/>
              </w:rPr>
              <w:t>стола</w:t>
            </w:r>
            <w:r w:rsidRPr="009D04C2">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75</w:t>
            </w:r>
            <w:r w:rsidRPr="009D04C2">
              <w:rPr>
                <w:rFonts w:ascii="Liberation Serif" w:eastAsia="Times New Roman" w:hAnsi="Liberation Serif" w:cs="Liberation Serif"/>
                <w:sz w:val="20"/>
                <w:szCs w:val="20"/>
              </w:rPr>
              <w:t>0 мм</w:t>
            </w:r>
            <w:r>
              <w:rPr>
                <w:rFonts w:ascii="Liberation Serif" w:eastAsia="Times New Roman" w:hAnsi="Liberation Serif" w:cs="Liberation Serif"/>
                <w:sz w:val="20"/>
                <w:szCs w:val="20"/>
              </w:rPr>
              <w:t>, в</w:t>
            </w:r>
            <w:r w:rsidRPr="009D04C2">
              <w:rPr>
                <w:rFonts w:ascii="Liberation Serif" w:eastAsia="Times New Roman" w:hAnsi="Liberation Serif" w:cs="Liberation Serif"/>
                <w:sz w:val="20"/>
                <w:szCs w:val="20"/>
              </w:rPr>
              <w:t xml:space="preserve">ид </w:t>
            </w:r>
            <w:r>
              <w:rPr>
                <w:rFonts w:ascii="Liberation Serif" w:eastAsia="Times New Roman" w:hAnsi="Liberation Serif" w:cs="Liberation Serif"/>
                <w:sz w:val="20"/>
                <w:szCs w:val="20"/>
              </w:rPr>
              <w:t>стола</w:t>
            </w:r>
            <w:r w:rsidRPr="009D04C2">
              <w:rPr>
                <w:rFonts w:ascii="Liberation Serif" w:eastAsia="Times New Roman" w:hAnsi="Liberation Serif" w:cs="Liberation Serif"/>
                <w:sz w:val="20"/>
                <w:szCs w:val="20"/>
              </w:rPr>
              <w:t xml:space="preserve"> – </w:t>
            </w:r>
            <w:r>
              <w:rPr>
                <w:rFonts w:ascii="Liberation Serif" w:eastAsia="Times New Roman" w:hAnsi="Liberation Serif" w:cs="Liberation Serif"/>
                <w:sz w:val="20"/>
                <w:szCs w:val="20"/>
              </w:rPr>
              <w:t>б</w:t>
            </w:r>
            <w:r w:rsidRPr="00044F7B">
              <w:rPr>
                <w:rFonts w:ascii="Liberation Serif" w:eastAsia="Times New Roman" w:hAnsi="Liberation Serif" w:cs="Liberation Serif"/>
                <w:sz w:val="20"/>
                <w:szCs w:val="20"/>
              </w:rPr>
              <w:t>рифинг приставка</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Материалы: ЛДСП</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топ приставки изготовлен из ЛДСП толщиной 22 мм., облицован кромкой ПВХ толщиной 2 мм.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Опора - ронделла хром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Цвет</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ясень шимо светлый</w:t>
            </w:r>
          </w:p>
        </w:tc>
        <w:tc>
          <w:tcPr>
            <w:tcW w:w="937" w:type="dxa"/>
            <w:tcBorders>
              <w:top w:val="single" w:sz="4" w:space="0" w:color="auto"/>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2</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13</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Pr>
                <w:rFonts w:ascii="Liberation Serif" w:eastAsia="Times New Roman" w:hAnsi="Liberation Serif" w:cs="Liberation Serif"/>
                <w:sz w:val="20"/>
                <w:szCs w:val="20"/>
              </w:rPr>
              <w:t xml:space="preserve">Стол приставной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pStyle w:val="a4"/>
              <w:spacing w:line="240" w:lineRule="auto"/>
              <w:ind w:left="-66" w:right="-113"/>
              <w:rPr>
                <w:rFonts w:ascii="Liberation Serif" w:hAnsi="Liberation Serif" w:cs="Liberation Serif"/>
                <w:sz w:val="20"/>
                <w:szCs w:val="20"/>
              </w:rPr>
            </w:pPr>
            <w:r w:rsidRPr="009D04C2">
              <w:rPr>
                <w:rFonts w:ascii="Liberation Serif" w:hAnsi="Liberation Serif" w:cs="Liberation Serif"/>
                <w:sz w:val="20"/>
                <w:szCs w:val="20"/>
              </w:rPr>
              <w:t>Характеристики из КТРУ:</w:t>
            </w:r>
            <w:r>
              <w:rPr>
                <w:rFonts w:ascii="Liberation Serif" w:hAnsi="Liberation Serif" w:cs="Liberation Serif"/>
                <w:sz w:val="20"/>
                <w:szCs w:val="20"/>
              </w:rPr>
              <w:t xml:space="preserve"> в</w:t>
            </w:r>
            <w:r w:rsidRPr="009D04C2">
              <w:rPr>
                <w:rFonts w:ascii="Liberation Serif" w:hAnsi="Liberation Serif" w:cs="Liberation Serif"/>
                <w:sz w:val="20"/>
                <w:szCs w:val="20"/>
              </w:rPr>
              <w:t xml:space="preserve">ид </w:t>
            </w:r>
            <w:r>
              <w:rPr>
                <w:rFonts w:ascii="Liberation Serif" w:hAnsi="Liberation Serif" w:cs="Liberation Serif"/>
                <w:sz w:val="20"/>
                <w:szCs w:val="20"/>
              </w:rPr>
              <w:t>материала столешницы</w:t>
            </w:r>
            <w:r w:rsidRPr="009D04C2">
              <w:rPr>
                <w:rFonts w:ascii="Liberation Serif" w:hAnsi="Liberation Serif" w:cs="Liberation Serif"/>
                <w:sz w:val="20"/>
                <w:szCs w:val="20"/>
              </w:rPr>
              <w:t xml:space="preserve"> – </w:t>
            </w:r>
            <w:r>
              <w:rPr>
                <w:rFonts w:ascii="Liberation Serif" w:hAnsi="Liberation Serif" w:cs="Liberation Serif"/>
                <w:sz w:val="20"/>
                <w:szCs w:val="20"/>
              </w:rPr>
              <w:t xml:space="preserve">ЛДСП, вид материала каркаса – металл, тип каркаса – металлический. </w:t>
            </w:r>
            <w:r w:rsidRPr="009D04C2">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форма столешницы – прямоугольная, ш</w:t>
            </w:r>
            <w:r w:rsidRPr="009D04C2">
              <w:rPr>
                <w:rFonts w:ascii="Liberation Serif" w:hAnsi="Liberation Serif" w:cs="Liberation Serif"/>
                <w:sz w:val="20"/>
                <w:szCs w:val="20"/>
              </w:rPr>
              <w:t xml:space="preserve">ирина </w:t>
            </w:r>
            <w:r>
              <w:rPr>
                <w:rFonts w:ascii="Liberation Serif" w:hAnsi="Liberation Serif" w:cs="Liberation Serif"/>
                <w:sz w:val="20"/>
                <w:szCs w:val="20"/>
              </w:rPr>
              <w:t>стола</w:t>
            </w:r>
            <w:r w:rsidRPr="009D04C2">
              <w:rPr>
                <w:rFonts w:ascii="Liberation Serif" w:hAnsi="Liberation Serif" w:cs="Liberation Serif"/>
                <w:sz w:val="20"/>
                <w:szCs w:val="20"/>
              </w:rPr>
              <w:t xml:space="preserve">: </w:t>
            </w:r>
            <w:r>
              <w:rPr>
                <w:rFonts w:ascii="Liberation Serif" w:hAnsi="Liberation Serif" w:cs="Liberation Serif"/>
                <w:sz w:val="20"/>
                <w:szCs w:val="20"/>
              </w:rPr>
              <w:t>100</w:t>
            </w:r>
            <w:r w:rsidRPr="009D04C2">
              <w:rPr>
                <w:rFonts w:ascii="Liberation Serif" w:hAnsi="Liberation Serif" w:cs="Liberation Serif"/>
                <w:sz w:val="20"/>
                <w:szCs w:val="20"/>
              </w:rPr>
              <w:t>0 мм</w:t>
            </w:r>
            <w:r>
              <w:rPr>
                <w:rFonts w:ascii="Liberation Serif" w:hAnsi="Liberation Serif" w:cs="Liberation Serif"/>
                <w:sz w:val="20"/>
                <w:szCs w:val="20"/>
              </w:rPr>
              <w:t>, г</w:t>
            </w:r>
            <w:r w:rsidRPr="009D04C2">
              <w:rPr>
                <w:rFonts w:ascii="Liberation Serif" w:hAnsi="Liberation Serif" w:cs="Liberation Serif"/>
                <w:sz w:val="20"/>
                <w:szCs w:val="20"/>
              </w:rPr>
              <w:t xml:space="preserve">лубина </w:t>
            </w:r>
            <w:r>
              <w:rPr>
                <w:rFonts w:ascii="Liberation Serif" w:hAnsi="Liberation Serif" w:cs="Liberation Serif"/>
                <w:sz w:val="20"/>
                <w:szCs w:val="20"/>
              </w:rPr>
              <w:t>стола</w:t>
            </w:r>
            <w:r w:rsidRPr="009D04C2">
              <w:rPr>
                <w:rFonts w:ascii="Liberation Serif" w:hAnsi="Liberation Serif" w:cs="Liberation Serif"/>
                <w:sz w:val="20"/>
                <w:szCs w:val="20"/>
              </w:rPr>
              <w:t xml:space="preserve">: </w:t>
            </w:r>
            <w:r>
              <w:rPr>
                <w:rFonts w:ascii="Liberation Serif" w:hAnsi="Liberation Serif" w:cs="Liberation Serif"/>
                <w:sz w:val="20"/>
                <w:szCs w:val="20"/>
              </w:rPr>
              <w:t>1700</w:t>
            </w:r>
            <w:r w:rsidRPr="009D04C2">
              <w:rPr>
                <w:rFonts w:ascii="Liberation Serif" w:hAnsi="Liberation Serif" w:cs="Liberation Serif"/>
                <w:sz w:val="20"/>
                <w:szCs w:val="20"/>
              </w:rPr>
              <w:t xml:space="preserve"> мм</w:t>
            </w:r>
            <w:r>
              <w:rPr>
                <w:rFonts w:ascii="Liberation Serif" w:hAnsi="Liberation Serif" w:cs="Liberation Serif"/>
                <w:sz w:val="20"/>
                <w:szCs w:val="20"/>
              </w:rPr>
              <w:t>, в</w:t>
            </w:r>
            <w:r w:rsidRPr="009D04C2">
              <w:rPr>
                <w:rFonts w:ascii="Liberation Serif" w:hAnsi="Liberation Serif" w:cs="Liberation Serif"/>
                <w:sz w:val="20"/>
                <w:szCs w:val="20"/>
              </w:rPr>
              <w:t xml:space="preserve">ысота </w:t>
            </w:r>
            <w:r>
              <w:rPr>
                <w:rFonts w:ascii="Liberation Serif" w:hAnsi="Liberation Serif" w:cs="Liberation Serif"/>
                <w:sz w:val="20"/>
                <w:szCs w:val="20"/>
              </w:rPr>
              <w:t>стола</w:t>
            </w:r>
            <w:r w:rsidRPr="009D04C2">
              <w:rPr>
                <w:rFonts w:ascii="Liberation Serif" w:hAnsi="Liberation Serif" w:cs="Liberation Serif"/>
                <w:sz w:val="20"/>
                <w:szCs w:val="20"/>
              </w:rPr>
              <w:t xml:space="preserve">: </w:t>
            </w:r>
            <w:r>
              <w:rPr>
                <w:rFonts w:ascii="Liberation Serif" w:hAnsi="Liberation Serif" w:cs="Liberation Serif"/>
                <w:sz w:val="20"/>
                <w:szCs w:val="20"/>
              </w:rPr>
              <w:t>759</w:t>
            </w:r>
            <w:r w:rsidRPr="009D04C2">
              <w:rPr>
                <w:rFonts w:ascii="Liberation Serif" w:hAnsi="Liberation Serif" w:cs="Liberation Serif"/>
                <w:sz w:val="20"/>
                <w:szCs w:val="20"/>
              </w:rPr>
              <w:t xml:space="preserve"> мм</w:t>
            </w:r>
            <w:r>
              <w:rPr>
                <w:rFonts w:ascii="Liberation Serif" w:hAnsi="Liberation Serif" w:cs="Liberation Serif"/>
                <w:sz w:val="20"/>
                <w:szCs w:val="20"/>
              </w:rPr>
              <w:t>, в</w:t>
            </w:r>
            <w:r w:rsidRPr="009D04C2">
              <w:rPr>
                <w:rFonts w:ascii="Liberation Serif" w:hAnsi="Liberation Serif" w:cs="Liberation Serif"/>
                <w:sz w:val="20"/>
                <w:szCs w:val="20"/>
              </w:rPr>
              <w:t xml:space="preserve">ид </w:t>
            </w:r>
            <w:r>
              <w:rPr>
                <w:rFonts w:ascii="Liberation Serif" w:hAnsi="Liberation Serif" w:cs="Liberation Serif"/>
                <w:sz w:val="20"/>
                <w:szCs w:val="20"/>
              </w:rPr>
              <w:t>стола</w:t>
            </w:r>
            <w:r w:rsidRPr="009D04C2">
              <w:rPr>
                <w:rFonts w:ascii="Liberation Serif" w:hAnsi="Liberation Serif" w:cs="Liberation Serif"/>
                <w:sz w:val="20"/>
                <w:szCs w:val="20"/>
              </w:rPr>
              <w:t xml:space="preserve"> – </w:t>
            </w:r>
            <w:r>
              <w:rPr>
                <w:rFonts w:ascii="Liberation Serif" w:hAnsi="Liberation Serif" w:cs="Liberation Serif"/>
                <w:sz w:val="20"/>
                <w:szCs w:val="20"/>
              </w:rPr>
              <w:t>б</w:t>
            </w:r>
            <w:r w:rsidRPr="00044F7B">
              <w:rPr>
                <w:rFonts w:ascii="Liberation Serif" w:hAnsi="Liberation Serif" w:cs="Liberation Serif"/>
                <w:sz w:val="20"/>
                <w:szCs w:val="20"/>
              </w:rPr>
              <w:t>рифинг приставка</w:t>
            </w:r>
            <w:r>
              <w:rPr>
                <w:rFonts w:ascii="Liberation Serif" w:hAnsi="Liberation Serif" w:cs="Liberation Serif"/>
                <w:sz w:val="20"/>
                <w:szCs w:val="20"/>
              </w:rPr>
              <w:t xml:space="preserve">. </w:t>
            </w:r>
            <w:r w:rsidRPr="00044F7B">
              <w:rPr>
                <w:rFonts w:ascii="Liberation Serif" w:hAnsi="Liberation Serif" w:cs="Liberation Serif"/>
                <w:sz w:val="20"/>
                <w:szCs w:val="20"/>
              </w:rPr>
              <w:t xml:space="preserve">Материалы: столешница и ЛДСП </w:t>
            </w:r>
            <w:r>
              <w:rPr>
                <w:rFonts w:ascii="Liberation Serif" w:hAnsi="Liberation Serif" w:cs="Liberation Serif"/>
                <w:sz w:val="20"/>
                <w:szCs w:val="20"/>
              </w:rPr>
              <w:t>и</w:t>
            </w:r>
            <w:r w:rsidRPr="00044F7B">
              <w:rPr>
                <w:rFonts w:ascii="Liberation Serif" w:hAnsi="Liberation Serif" w:cs="Liberation Serif"/>
                <w:sz w:val="20"/>
                <w:szCs w:val="20"/>
              </w:rPr>
              <w:t>зготовлена из ЛДСП толщиной 38мм., кромка 2мм. Опора профильная труба 50мм х 50мм, обвязка 2</w:t>
            </w:r>
            <w:r>
              <w:rPr>
                <w:rFonts w:ascii="Liberation Serif" w:hAnsi="Liberation Serif" w:cs="Liberation Serif"/>
                <w:sz w:val="20"/>
                <w:szCs w:val="20"/>
              </w:rPr>
              <w:t xml:space="preserve">5мм х 25мм, порошковая покраска, </w:t>
            </w:r>
            <w:r w:rsidRPr="00044F7B">
              <w:rPr>
                <w:rFonts w:ascii="Liberation Serif" w:hAnsi="Liberation Serif" w:cs="Liberation Serif"/>
                <w:sz w:val="20"/>
                <w:szCs w:val="20"/>
              </w:rPr>
              <w:t>цвет</w:t>
            </w:r>
            <w:r>
              <w:rPr>
                <w:rFonts w:ascii="Liberation Serif" w:hAnsi="Liberation Serif" w:cs="Liberation Serif"/>
                <w:sz w:val="20"/>
                <w:szCs w:val="20"/>
              </w:rPr>
              <w:t>:</w:t>
            </w:r>
            <w:r w:rsidRPr="00044F7B">
              <w:rPr>
                <w:rFonts w:ascii="Liberation Serif" w:hAnsi="Liberation Serif" w:cs="Liberation Serif"/>
                <w:sz w:val="20"/>
                <w:szCs w:val="20"/>
              </w:rPr>
              <w:t xml:space="preserve"> ясень шимо светлый, опоры черные</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14</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216CC4">
              <w:rPr>
                <w:rFonts w:ascii="Liberation Serif" w:eastAsia="Times New Roman" w:hAnsi="Liberation Serif" w:cs="Liberation Serif"/>
                <w:sz w:val="20"/>
                <w:szCs w:val="20"/>
              </w:rPr>
              <w:t>Шкаф для одежды деревянный</w:t>
            </w:r>
            <w:r>
              <w:rPr>
                <w:rFonts w:ascii="Liberation Serif" w:eastAsia="Times New Roman" w:hAnsi="Liberation Serif" w:cs="Liberation Serif"/>
                <w:sz w:val="20"/>
                <w:szCs w:val="20"/>
              </w:rP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pStyle w:val="a4"/>
              <w:spacing w:line="240" w:lineRule="auto"/>
              <w:ind w:left="-66" w:right="-113"/>
              <w:rPr>
                <w:rFonts w:ascii="Liberation Serif" w:hAnsi="Liberation Serif" w:cs="Liberation Serif"/>
                <w:sz w:val="20"/>
                <w:szCs w:val="20"/>
              </w:rPr>
            </w:pPr>
            <w:r w:rsidRPr="007C63F3">
              <w:rPr>
                <w:rFonts w:ascii="Liberation Serif" w:hAnsi="Liberation Serif" w:cs="Liberation Serif"/>
                <w:sz w:val="20"/>
                <w:szCs w:val="20"/>
              </w:rPr>
              <w:t>Характеристики из КТРУ:</w:t>
            </w:r>
            <w:r>
              <w:rPr>
                <w:rFonts w:ascii="Liberation Serif" w:hAnsi="Liberation Serif" w:cs="Liberation Serif"/>
                <w:sz w:val="20"/>
                <w:szCs w:val="20"/>
              </w:rPr>
              <w:t xml:space="preserve"> ш</w:t>
            </w:r>
            <w:r w:rsidRPr="00F92992">
              <w:rPr>
                <w:rFonts w:ascii="Liberation Serif" w:hAnsi="Liberation Serif" w:cs="Liberation Serif"/>
                <w:sz w:val="20"/>
                <w:szCs w:val="20"/>
              </w:rPr>
              <w:t xml:space="preserve">ирина шкафа - </w:t>
            </w:r>
            <w:r>
              <w:rPr>
                <w:rFonts w:ascii="Liberation Serif" w:hAnsi="Liberation Serif" w:cs="Liberation Serif"/>
                <w:sz w:val="20"/>
                <w:szCs w:val="20"/>
              </w:rPr>
              <w:t>1455</w:t>
            </w:r>
            <w:r w:rsidRPr="00F92992">
              <w:rPr>
                <w:rFonts w:ascii="Liberation Serif" w:hAnsi="Liberation Serif" w:cs="Liberation Serif"/>
                <w:sz w:val="20"/>
                <w:szCs w:val="20"/>
              </w:rPr>
              <w:t xml:space="preserve"> мм</w:t>
            </w:r>
            <w:r>
              <w:rPr>
                <w:rFonts w:ascii="Liberation Serif" w:hAnsi="Liberation Serif" w:cs="Liberation Serif"/>
                <w:sz w:val="20"/>
                <w:szCs w:val="20"/>
              </w:rPr>
              <w:t>, г</w:t>
            </w:r>
            <w:r w:rsidRPr="00F92992">
              <w:rPr>
                <w:rFonts w:ascii="Liberation Serif" w:hAnsi="Liberation Serif" w:cs="Liberation Serif"/>
                <w:sz w:val="20"/>
                <w:szCs w:val="20"/>
              </w:rPr>
              <w:t>лубина шкафа - 4</w:t>
            </w:r>
            <w:r>
              <w:rPr>
                <w:rFonts w:ascii="Liberation Serif" w:hAnsi="Liberation Serif" w:cs="Liberation Serif"/>
                <w:sz w:val="20"/>
                <w:szCs w:val="20"/>
              </w:rPr>
              <w:t>18</w:t>
            </w:r>
            <w:r w:rsidRPr="00F92992">
              <w:rPr>
                <w:rFonts w:ascii="Liberation Serif" w:hAnsi="Liberation Serif" w:cs="Liberation Serif"/>
                <w:sz w:val="20"/>
                <w:szCs w:val="20"/>
              </w:rPr>
              <w:t xml:space="preserve"> мм</w:t>
            </w:r>
            <w:r>
              <w:rPr>
                <w:rFonts w:ascii="Liberation Serif" w:hAnsi="Liberation Serif" w:cs="Liberation Serif"/>
                <w:sz w:val="20"/>
                <w:szCs w:val="20"/>
              </w:rPr>
              <w:t>, в</w:t>
            </w:r>
            <w:r w:rsidRPr="00F92992">
              <w:rPr>
                <w:rFonts w:ascii="Liberation Serif" w:hAnsi="Liberation Serif" w:cs="Liberation Serif"/>
                <w:sz w:val="20"/>
                <w:szCs w:val="20"/>
              </w:rPr>
              <w:t xml:space="preserve">ысота шкафа – </w:t>
            </w:r>
            <w:r>
              <w:rPr>
                <w:rFonts w:ascii="Liberation Serif" w:hAnsi="Liberation Serif" w:cs="Liberation Serif"/>
                <w:sz w:val="20"/>
                <w:szCs w:val="20"/>
              </w:rPr>
              <w:t>1960</w:t>
            </w:r>
            <w:r w:rsidRPr="00F92992">
              <w:rPr>
                <w:rFonts w:ascii="Liberation Serif" w:hAnsi="Liberation Serif" w:cs="Liberation Serif"/>
                <w:sz w:val="20"/>
                <w:szCs w:val="20"/>
              </w:rPr>
              <w:t xml:space="preserve"> мм</w:t>
            </w:r>
            <w:r>
              <w:rPr>
                <w:rFonts w:ascii="Liberation Serif" w:hAnsi="Liberation Serif" w:cs="Liberation Serif"/>
                <w:sz w:val="20"/>
                <w:szCs w:val="20"/>
              </w:rPr>
              <w:t xml:space="preserve">. </w:t>
            </w:r>
            <w:r w:rsidRPr="00F92992">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м</w:t>
            </w:r>
            <w:r w:rsidRPr="00044F7B">
              <w:rPr>
                <w:rFonts w:ascii="Liberation Serif" w:hAnsi="Liberation Serif" w:cs="Liberation Serif"/>
                <w:sz w:val="20"/>
                <w:szCs w:val="20"/>
              </w:rPr>
              <w:t>атериалы: ЛДСП</w:t>
            </w:r>
            <w:r>
              <w:rPr>
                <w:rFonts w:ascii="Liberation Serif" w:hAnsi="Liberation Serif" w:cs="Liberation Serif"/>
                <w:sz w:val="20"/>
                <w:szCs w:val="20"/>
              </w:rPr>
              <w:t xml:space="preserve">, </w:t>
            </w:r>
            <w:r w:rsidRPr="00044F7B">
              <w:rPr>
                <w:rFonts w:ascii="Liberation Serif" w:hAnsi="Liberation Serif" w:cs="Liberation Serif"/>
                <w:sz w:val="20"/>
                <w:szCs w:val="20"/>
              </w:rPr>
              <w:t xml:space="preserve">топ шкафа выполнен из ЛДСП толщиной 22мм, облицован кромкой ПВХ толщиной 2мм. Каркас и полка шкафа изготовлены из ЛДСП. Все торцевые поверхности каркаса обработаны кромкой ПВХ 0,4мм. </w:t>
            </w:r>
            <w:r w:rsidRPr="00216CC4">
              <w:rPr>
                <w:rFonts w:ascii="Liberation Serif" w:hAnsi="Liberation Serif" w:cs="Liberation Serif"/>
                <w:sz w:val="20"/>
                <w:szCs w:val="20"/>
              </w:rPr>
              <w:t xml:space="preserve">Конструкция шкафа: </w:t>
            </w:r>
            <w:r>
              <w:rPr>
                <w:rFonts w:ascii="Liberation Serif" w:hAnsi="Liberation Serif" w:cs="Liberation Serif"/>
                <w:sz w:val="20"/>
                <w:szCs w:val="20"/>
              </w:rPr>
              <w:t>в</w:t>
            </w:r>
            <w:r w:rsidRPr="00044F7B">
              <w:rPr>
                <w:rFonts w:ascii="Liberation Serif" w:hAnsi="Liberation Serif" w:cs="Liberation Serif"/>
                <w:sz w:val="20"/>
                <w:szCs w:val="20"/>
              </w:rPr>
              <w:t xml:space="preserve"> верхней части шкафа полка для головных уборов и штанга для вешалок расположенная параллельно задней стенке. Задняя стенка выполнена из ХДФ толщиной 2,7-3 мм. В качестве крепежной фурнитуры применяется эксцентриковая стяжка. Ручки металлические типа «скоба» - 2 шт. Предусмотрены регулируемые опоры. </w:t>
            </w:r>
            <w:r>
              <w:rPr>
                <w:rFonts w:ascii="Liberation Serif" w:hAnsi="Liberation Serif" w:cs="Liberation Serif"/>
                <w:sz w:val="20"/>
                <w:szCs w:val="20"/>
              </w:rPr>
              <w:t xml:space="preserve">цвет: </w:t>
            </w:r>
            <w:r w:rsidRPr="00044F7B">
              <w:rPr>
                <w:rFonts w:ascii="Liberation Serif" w:hAnsi="Liberation Serif" w:cs="Liberation Serif"/>
                <w:sz w:val="20"/>
                <w:szCs w:val="20"/>
              </w:rPr>
              <w:t>основание - ясень шимо светлый, двери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15</w:t>
            </w:r>
          </w:p>
        </w:tc>
        <w:tc>
          <w:tcPr>
            <w:tcW w:w="1843" w:type="dxa"/>
            <w:tcBorders>
              <w:top w:val="nil"/>
              <w:left w:val="nil"/>
              <w:bottom w:val="single" w:sz="4" w:space="0" w:color="000000"/>
              <w:right w:val="single" w:sz="4" w:space="0" w:color="auto"/>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Стол письменный</w:t>
            </w:r>
            <w:r>
              <w:t xml:space="preserve"> </w:t>
            </w:r>
          </w:p>
        </w:tc>
        <w:tc>
          <w:tcPr>
            <w:tcW w:w="6548" w:type="dxa"/>
            <w:tcBorders>
              <w:top w:val="nil"/>
              <w:left w:val="single" w:sz="4" w:space="0" w:color="auto"/>
              <w:bottom w:val="single" w:sz="4" w:space="0" w:color="000000"/>
              <w:right w:val="single" w:sz="4" w:space="0" w:color="000000"/>
            </w:tcBorders>
            <w:shd w:val="clear" w:color="000000" w:fill="FFFFFF"/>
            <w:vAlign w:val="center"/>
          </w:tcPr>
          <w:p w:rsidR="002B4A4C" w:rsidRPr="00DC2D84" w:rsidRDefault="002B4A4C" w:rsidP="00A851FE">
            <w:pPr>
              <w:pStyle w:val="a4"/>
              <w:spacing w:line="240" w:lineRule="auto"/>
              <w:ind w:left="-66" w:right="-113"/>
              <w:rPr>
                <w:rFonts w:ascii="Liberation Serif" w:hAnsi="Liberation Serif" w:cs="Liberation Serif"/>
                <w:sz w:val="20"/>
                <w:szCs w:val="20"/>
              </w:rPr>
            </w:pPr>
            <w:r w:rsidRPr="007C63F3">
              <w:rPr>
                <w:rFonts w:ascii="Liberation Serif" w:hAnsi="Liberation Serif" w:cs="Liberation Serif"/>
                <w:sz w:val="20"/>
                <w:szCs w:val="20"/>
              </w:rPr>
              <w:t>Характеристики из КТРУ:</w:t>
            </w:r>
            <w:r>
              <w:rPr>
                <w:rFonts w:ascii="Liberation Serif" w:hAnsi="Liberation Serif" w:cs="Liberation Serif"/>
                <w:sz w:val="20"/>
                <w:szCs w:val="20"/>
              </w:rPr>
              <w:t xml:space="preserve"> </w:t>
            </w:r>
            <w:r w:rsidRPr="00DC2D84">
              <w:rPr>
                <w:rFonts w:ascii="Liberation Serif" w:hAnsi="Liberation Serif" w:cs="Liberation Serif"/>
                <w:sz w:val="20"/>
                <w:szCs w:val="20"/>
              </w:rPr>
              <w:t xml:space="preserve">назначение стола письменного – для </w:t>
            </w:r>
            <w:r>
              <w:rPr>
                <w:rFonts w:ascii="Liberation Serif" w:hAnsi="Liberation Serif" w:cs="Liberation Serif"/>
                <w:sz w:val="20"/>
                <w:szCs w:val="20"/>
              </w:rPr>
              <w:t xml:space="preserve">персонала, </w:t>
            </w:r>
            <w:r w:rsidRPr="00DC2D84">
              <w:rPr>
                <w:rFonts w:ascii="Liberation Serif" w:hAnsi="Liberation Serif" w:cs="Liberation Serif"/>
                <w:sz w:val="20"/>
                <w:szCs w:val="20"/>
              </w:rPr>
              <w:t xml:space="preserve">конфигурация стола </w:t>
            </w:r>
            <w:r>
              <w:rPr>
                <w:rFonts w:ascii="Liberation Serif" w:hAnsi="Liberation Serif" w:cs="Liberation Serif"/>
                <w:sz w:val="20"/>
                <w:szCs w:val="20"/>
              </w:rPr>
              <w:t>–</w:t>
            </w:r>
            <w:r w:rsidRPr="00DC2D84">
              <w:rPr>
                <w:rFonts w:ascii="Liberation Serif" w:hAnsi="Liberation Serif" w:cs="Liberation Serif"/>
                <w:sz w:val="20"/>
                <w:szCs w:val="20"/>
              </w:rPr>
              <w:t xml:space="preserve"> </w:t>
            </w:r>
            <w:r>
              <w:rPr>
                <w:rFonts w:ascii="Liberation Serif" w:hAnsi="Liberation Serif" w:cs="Liberation Serif"/>
                <w:sz w:val="20"/>
                <w:szCs w:val="20"/>
              </w:rPr>
              <w:t xml:space="preserve">угловой, </w:t>
            </w:r>
            <w:r w:rsidRPr="00DC2D84">
              <w:rPr>
                <w:rFonts w:ascii="Liberation Serif" w:hAnsi="Liberation Serif" w:cs="Liberation Serif"/>
                <w:sz w:val="20"/>
                <w:szCs w:val="20"/>
              </w:rPr>
              <w:t>тип каркаса – металлический</w:t>
            </w:r>
            <w:r>
              <w:rPr>
                <w:rFonts w:ascii="Liberation Serif" w:hAnsi="Liberation Serif" w:cs="Liberation Serif"/>
                <w:sz w:val="20"/>
                <w:szCs w:val="20"/>
              </w:rPr>
              <w:t xml:space="preserve">, </w:t>
            </w:r>
            <w:r w:rsidRPr="00DC2D84">
              <w:rPr>
                <w:rFonts w:ascii="Liberation Serif" w:hAnsi="Liberation Serif" w:cs="Liberation Serif"/>
                <w:sz w:val="20"/>
                <w:szCs w:val="20"/>
              </w:rPr>
              <w:t>вид материала столешницы – ЛДСП</w:t>
            </w:r>
            <w:r>
              <w:rPr>
                <w:rFonts w:ascii="Liberation Serif" w:hAnsi="Liberation Serif" w:cs="Liberation Serif"/>
                <w:sz w:val="20"/>
                <w:szCs w:val="20"/>
              </w:rPr>
              <w:t xml:space="preserve">, </w:t>
            </w:r>
            <w:r w:rsidRPr="00DC2D84">
              <w:rPr>
                <w:rFonts w:ascii="Liberation Serif" w:hAnsi="Liberation Serif" w:cs="Liberation Serif"/>
                <w:sz w:val="20"/>
                <w:szCs w:val="20"/>
              </w:rPr>
              <w:t xml:space="preserve">вид материала каркаса </w:t>
            </w:r>
            <w:r>
              <w:rPr>
                <w:rFonts w:ascii="Liberation Serif" w:hAnsi="Liberation Serif" w:cs="Liberation Serif"/>
                <w:sz w:val="20"/>
                <w:szCs w:val="20"/>
              </w:rPr>
              <w:t>–</w:t>
            </w:r>
            <w:r w:rsidRPr="00DC2D84">
              <w:rPr>
                <w:rFonts w:ascii="Liberation Serif" w:hAnsi="Liberation Serif" w:cs="Liberation Serif"/>
                <w:sz w:val="20"/>
                <w:szCs w:val="20"/>
              </w:rPr>
              <w:t xml:space="preserve"> металл</w:t>
            </w:r>
            <w:r>
              <w:rPr>
                <w:rFonts w:ascii="Liberation Serif" w:hAnsi="Liberation Serif" w:cs="Liberation Serif"/>
                <w:sz w:val="20"/>
                <w:szCs w:val="20"/>
              </w:rPr>
              <w:t xml:space="preserve">, </w:t>
            </w:r>
            <w:r w:rsidRPr="00DC2D84">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ш</w:t>
            </w:r>
            <w:r w:rsidRPr="00DC2D84">
              <w:rPr>
                <w:rFonts w:ascii="Liberation Serif" w:hAnsi="Liberation Serif" w:cs="Liberation Serif"/>
                <w:sz w:val="20"/>
                <w:szCs w:val="20"/>
              </w:rPr>
              <w:t>ирина</w:t>
            </w:r>
            <w:r>
              <w:rPr>
                <w:rFonts w:ascii="Liberation Serif" w:hAnsi="Liberation Serif" w:cs="Liberation Serif"/>
                <w:sz w:val="20"/>
                <w:szCs w:val="20"/>
              </w:rPr>
              <w:t xml:space="preserve"> внешней стороны стола</w:t>
            </w:r>
            <w:r w:rsidRPr="00DC2D84">
              <w:rPr>
                <w:rFonts w:ascii="Liberation Serif" w:hAnsi="Liberation Serif" w:cs="Liberation Serif"/>
                <w:sz w:val="20"/>
                <w:szCs w:val="20"/>
              </w:rPr>
              <w:t xml:space="preserve">: </w:t>
            </w:r>
            <w:r>
              <w:rPr>
                <w:rFonts w:ascii="Liberation Serif" w:hAnsi="Liberation Serif" w:cs="Liberation Serif"/>
                <w:sz w:val="20"/>
                <w:szCs w:val="20"/>
              </w:rPr>
              <w:t>20</w:t>
            </w:r>
            <w:r w:rsidRPr="00DC2D84">
              <w:rPr>
                <w:rFonts w:ascii="Liberation Serif" w:hAnsi="Liberation Serif" w:cs="Liberation Serif"/>
                <w:sz w:val="20"/>
                <w:szCs w:val="20"/>
              </w:rPr>
              <w:t>00 мм</w:t>
            </w:r>
          </w:p>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г</w:t>
            </w:r>
            <w:r w:rsidRPr="00DC2D84">
              <w:rPr>
                <w:rFonts w:ascii="Liberation Serif" w:eastAsia="Times New Roman" w:hAnsi="Liberation Serif" w:cs="Liberation Serif"/>
                <w:sz w:val="20"/>
                <w:szCs w:val="20"/>
              </w:rPr>
              <w:t>лубина</w:t>
            </w:r>
            <w:r>
              <w:rPr>
                <w:rFonts w:ascii="Liberation Serif" w:eastAsia="Times New Roman" w:hAnsi="Liberation Serif" w:cs="Liberation Serif"/>
                <w:sz w:val="20"/>
                <w:szCs w:val="20"/>
              </w:rPr>
              <w:t xml:space="preserve"> внешней стороны стола</w:t>
            </w:r>
            <w:r w:rsidRPr="00DC2D84">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 xml:space="preserve">1500 мм, </w:t>
            </w:r>
            <w:r w:rsidRPr="00DC2D84">
              <w:rPr>
                <w:rFonts w:ascii="Liberation Serif" w:eastAsia="Times New Roman" w:hAnsi="Liberation Serif" w:cs="Liberation Serif"/>
                <w:sz w:val="20"/>
                <w:szCs w:val="20"/>
              </w:rPr>
              <w:t>высота: 7</w:t>
            </w:r>
            <w:r>
              <w:rPr>
                <w:rFonts w:ascii="Liberation Serif" w:eastAsia="Times New Roman" w:hAnsi="Liberation Serif" w:cs="Liberation Serif"/>
                <w:sz w:val="20"/>
                <w:szCs w:val="20"/>
              </w:rPr>
              <w:t xml:space="preserve">50 </w:t>
            </w:r>
            <w:r w:rsidRPr="00DC2D84">
              <w:rPr>
                <w:rFonts w:ascii="Liberation Serif" w:eastAsia="Times New Roman" w:hAnsi="Liberation Serif" w:cs="Liberation Serif"/>
                <w:sz w:val="20"/>
                <w:szCs w:val="20"/>
              </w:rPr>
              <w:t>мм</w:t>
            </w:r>
            <w:r>
              <w:rPr>
                <w:rFonts w:ascii="Liberation Serif" w:eastAsia="Times New Roman" w:hAnsi="Liberation Serif" w:cs="Liberation Serif"/>
                <w:sz w:val="20"/>
                <w:szCs w:val="20"/>
              </w:rPr>
              <w:t xml:space="preserve">, глубина столешницы – 700 мм. </w:t>
            </w:r>
            <w:r w:rsidRPr="00044F7B">
              <w:rPr>
                <w:rFonts w:ascii="Liberation Serif" w:eastAsia="Times New Roman" w:hAnsi="Liberation Serif" w:cs="Liberation Serif"/>
                <w:sz w:val="20"/>
                <w:szCs w:val="20"/>
              </w:rPr>
              <w:t xml:space="preserve">Материал: столешница изготовлена из ЛДСП толщиной 22мм., царга толщиной 16мм, высота царги – 40 мм. Кромка 2мм </w:t>
            </w:r>
            <w:r w:rsidRPr="00044F7B">
              <w:rPr>
                <w:rFonts w:ascii="Liberation Serif" w:eastAsia="Times New Roman" w:hAnsi="Liberation Serif" w:cs="Liberation Serif"/>
                <w:sz w:val="20"/>
                <w:szCs w:val="20"/>
              </w:rPr>
              <w:lastRenderedPageBreak/>
              <w:t>и 0,4мм.</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Опоры профильная труба 50мм х 50мм, обвязка 25мм х 25мм, порошковая покраска. Предусмотрены регулируемые опоры, кабель-канал, сетка для проводов, подставка под системный блок, полка для клавиатуры</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цвет ясень шимо светлый, опоры черные</w:t>
            </w:r>
            <w:r>
              <w:rPr>
                <w:rFonts w:ascii="Liberation Serif" w:eastAsia="Times New Roman"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1</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lastRenderedPageBreak/>
              <w:t>16</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Тумба </w:t>
            </w:r>
            <w:r>
              <w:rPr>
                <w:rFonts w:ascii="Liberation Serif" w:eastAsia="Times New Roman" w:hAnsi="Liberation Serif" w:cs="Liberation Serif"/>
                <w:sz w:val="20"/>
                <w:szCs w:val="20"/>
              </w:rPr>
              <w:t xml:space="preserve">офисная деревянная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pStyle w:val="a4"/>
              <w:spacing w:line="240" w:lineRule="auto"/>
              <w:ind w:left="-66" w:right="-113"/>
              <w:rPr>
                <w:rFonts w:ascii="Liberation Serif" w:hAnsi="Liberation Serif" w:cs="Liberation Serif"/>
                <w:sz w:val="20"/>
                <w:szCs w:val="20"/>
              </w:rPr>
            </w:pPr>
            <w:r w:rsidRPr="007C63F3">
              <w:rPr>
                <w:rFonts w:ascii="Liberation Serif" w:hAnsi="Liberation Serif" w:cs="Liberation Serif"/>
                <w:sz w:val="20"/>
                <w:szCs w:val="20"/>
              </w:rPr>
              <w:t>Характеристики из КТРУ:</w:t>
            </w:r>
            <w:r>
              <w:rPr>
                <w:rFonts w:ascii="Liberation Serif" w:hAnsi="Liberation Serif" w:cs="Liberation Serif"/>
                <w:sz w:val="20"/>
                <w:szCs w:val="20"/>
              </w:rPr>
              <w:t xml:space="preserve"> в</w:t>
            </w:r>
            <w:r w:rsidRPr="004D162E">
              <w:rPr>
                <w:rFonts w:ascii="Liberation Serif" w:hAnsi="Liberation Serif" w:cs="Liberation Serif"/>
                <w:sz w:val="20"/>
                <w:szCs w:val="20"/>
              </w:rPr>
              <w:t>ид тумбы – для оргтехники</w:t>
            </w:r>
            <w:r>
              <w:rPr>
                <w:rFonts w:ascii="Liberation Serif" w:hAnsi="Liberation Serif" w:cs="Liberation Serif"/>
                <w:sz w:val="20"/>
                <w:szCs w:val="20"/>
              </w:rPr>
              <w:t xml:space="preserve">. </w:t>
            </w:r>
            <w:r w:rsidRPr="004D162E">
              <w:rPr>
                <w:rFonts w:ascii="Liberation Serif" w:hAnsi="Liberation Serif" w:cs="Liberation Serif"/>
                <w:sz w:val="20"/>
                <w:szCs w:val="20"/>
              </w:rPr>
              <w:t>Дополнительные характеристики:</w:t>
            </w:r>
            <w:r>
              <w:rPr>
                <w:rFonts w:ascii="Liberation Serif" w:hAnsi="Liberation Serif" w:cs="Liberation Serif"/>
                <w:sz w:val="20"/>
                <w:szCs w:val="20"/>
              </w:rPr>
              <w:t xml:space="preserve"> ш</w:t>
            </w:r>
            <w:r w:rsidRPr="004D162E">
              <w:rPr>
                <w:rFonts w:ascii="Liberation Serif" w:hAnsi="Liberation Serif" w:cs="Liberation Serif"/>
                <w:sz w:val="20"/>
                <w:szCs w:val="20"/>
              </w:rPr>
              <w:t>ирина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122</w:t>
            </w:r>
            <w:r w:rsidRPr="004D162E">
              <w:rPr>
                <w:rFonts w:ascii="Liberation Serif" w:hAnsi="Liberation Serif" w:cs="Liberation Serif"/>
                <w:sz w:val="20"/>
                <w:szCs w:val="20"/>
              </w:rPr>
              <w:t xml:space="preserve"> </w:t>
            </w:r>
            <w:r>
              <w:rPr>
                <w:rFonts w:ascii="Liberation Serif" w:hAnsi="Liberation Serif" w:cs="Liberation Serif"/>
                <w:sz w:val="20"/>
                <w:szCs w:val="20"/>
              </w:rPr>
              <w:t>с</w:t>
            </w:r>
            <w:r w:rsidRPr="004D162E">
              <w:rPr>
                <w:rFonts w:ascii="Liberation Serif" w:hAnsi="Liberation Serif" w:cs="Liberation Serif"/>
                <w:sz w:val="20"/>
                <w:szCs w:val="20"/>
              </w:rPr>
              <w:t>м</w:t>
            </w:r>
            <w:r>
              <w:rPr>
                <w:rFonts w:ascii="Liberation Serif" w:hAnsi="Liberation Serif" w:cs="Liberation Serif"/>
                <w:sz w:val="20"/>
                <w:szCs w:val="20"/>
              </w:rPr>
              <w:t>, г</w:t>
            </w:r>
            <w:r w:rsidRPr="004D162E">
              <w:rPr>
                <w:rFonts w:ascii="Liberation Serif" w:hAnsi="Liberation Serif" w:cs="Liberation Serif"/>
                <w:sz w:val="20"/>
                <w:szCs w:val="20"/>
              </w:rPr>
              <w:t>лубина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53</w:t>
            </w:r>
            <w:r w:rsidRPr="004D162E">
              <w:rPr>
                <w:rFonts w:ascii="Liberation Serif" w:hAnsi="Liberation Serif" w:cs="Liberation Serif"/>
                <w:sz w:val="20"/>
                <w:szCs w:val="20"/>
              </w:rPr>
              <w:t xml:space="preserve"> </w:t>
            </w:r>
            <w:r>
              <w:rPr>
                <w:rFonts w:ascii="Liberation Serif" w:hAnsi="Liberation Serif" w:cs="Liberation Serif"/>
                <w:sz w:val="20"/>
                <w:szCs w:val="20"/>
              </w:rPr>
              <w:t>с</w:t>
            </w:r>
            <w:r w:rsidRPr="004D162E">
              <w:rPr>
                <w:rFonts w:ascii="Liberation Serif" w:hAnsi="Liberation Serif" w:cs="Liberation Serif"/>
                <w:sz w:val="20"/>
                <w:szCs w:val="20"/>
              </w:rPr>
              <w:t>м</w:t>
            </w:r>
            <w:r>
              <w:rPr>
                <w:rFonts w:ascii="Liberation Serif" w:hAnsi="Liberation Serif" w:cs="Liberation Serif"/>
                <w:sz w:val="20"/>
                <w:szCs w:val="20"/>
              </w:rPr>
              <w:t>, в</w:t>
            </w:r>
            <w:r w:rsidRPr="004D162E">
              <w:rPr>
                <w:rFonts w:ascii="Liberation Serif" w:hAnsi="Liberation Serif" w:cs="Liberation Serif"/>
                <w:sz w:val="20"/>
                <w:szCs w:val="20"/>
              </w:rPr>
              <w:t>ысота</w:t>
            </w:r>
            <w:r>
              <w:rPr>
                <w:rFonts w:ascii="Liberation Serif" w:hAnsi="Liberation Serif" w:cs="Liberation Serif"/>
                <w:sz w:val="20"/>
                <w:szCs w:val="20"/>
              </w:rPr>
              <w:t xml:space="preserve"> тумбы</w:t>
            </w:r>
            <w:r w:rsidRPr="004D162E">
              <w:rPr>
                <w:rFonts w:ascii="Liberation Serif" w:hAnsi="Liberation Serif" w:cs="Liberation Serif"/>
                <w:sz w:val="20"/>
                <w:szCs w:val="20"/>
              </w:rPr>
              <w:t xml:space="preserve">: </w:t>
            </w:r>
            <w:r>
              <w:rPr>
                <w:rFonts w:ascii="Liberation Serif" w:hAnsi="Liberation Serif" w:cs="Liberation Serif"/>
                <w:sz w:val="20"/>
                <w:szCs w:val="20"/>
              </w:rPr>
              <w:t>60,7 с</w:t>
            </w:r>
            <w:r w:rsidRPr="004D162E">
              <w:rPr>
                <w:rFonts w:ascii="Liberation Serif" w:hAnsi="Liberation Serif" w:cs="Liberation Serif"/>
                <w:sz w:val="20"/>
                <w:szCs w:val="20"/>
              </w:rPr>
              <w:t>м</w:t>
            </w:r>
            <w:r>
              <w:rPr>
                <w:rFonts w:ascii="Liberation Serif" w:hAnsi="Liberation Serif" w:cs="Liberation Serif"/>
                <w:sz w:val="20"/>
                <w:szCs w:val="20"/>
              </w:rPr>
              <w:t xml:space="preserve">. </w:t>
            </w:r>
            <w:r w:rsidRPr="00044F7B">
              <w:rPr>
                <w:rFonts w:ascii="Liberation Serif" w:hAnsi="Liberation Serif" w:cs="Liberation Serif"/>
                <w:sz w:val="20"/>
                <w:szCs w:val="20"/>
              </w:rPr>
              <w:t>Топ ЛДСП 22мм, противоударная кромка ПВХ толщиной 2 мм, Все детали корпуса (боковины, основание и задняя стенка) изготовлены из ЛДСП 16 мм, кромка 2 мм. В качестве крепежной фурнитуры применяется эксцентриковая стяжка</w:t>
            </w:r>
            <w:r>
              <w:rPr>
                <w:rFonts w:ascii="Liberation Serif" w:hAnsi="Liberation Serif" w:cs="Liberation Serif"/>
                <w:sz w:val="20"/>
                <w:szCs w:val="20"/>
              </w:rPr>
              <w:t>,</w:t>
            </w:r>
            <w:r w:rsidRPr="00044F7B">
              <w:rPr>
                <w:rFonts w:ascii="Liberation Serif" w:hAnsi="Liberation Serif" w:cs="Liberation Serif"/>
                <w:sz w:val="20"/>
                <w:szCs w:val="20"/>
              </w:rPr>
              <w:t xml:space="preserve"> </w:t>
            </w:r>
            <w:r>
              <w:rPr>
                <w:rFonts w:ascii="Liberation Serif" w:hAnsi="Liberation Serif" w:cs="Liberation Serif"/>
                <w:sz w:val="20"/>
                <w:szCs w:val="20"/>
              </w:rPr>
              <w:t>ш</w:t>
            </w:r>
            <w:r w:rsidRPr="00044F7B">
              <w:rPr>
                <w:rFonts w:ascii="Liberation Serif" w:hAnsi="Liberation Serif" w:cs="Liberation Serif"/>
                <w:sz w:val="20"/>
                <w:szCs w:val="20"/>
              </w:rPr>
              <w:t>ариковые направляющие</w:t>
            </w:r>
            <w:r>
              <w:rPr>
                <w:rFonts w:ascii="Liberation Serif" w:hAnsi="Liberation Serif" w:cs="Liberation Serif"/>
                <w:sz w:val="20"/>
                <w:szCs w:val="20"/>
              </w:rPr>
              <w:t>. Конструкция т</w:t>
            </w:r>
            <w:r w:rsidRPr="00044F7B">
              <w:rPr>
                <w:rFonts w:ascii="Liberation Serif" w:hAnsi="Liberation Serif" w:cs="Liberation Serif"/>
                <w:sz w:val="20"/>
                <w:szCs w:val="20"/>
              </w:rPr>
              <w:t>умб</w:t>
            </w:r>
            <w:r>
              <w:rPr>
                <w:rFonts w:ascii="Liberation Serif" w:hAnsi="Liberation Serif" w:cs="Liberation Serif"/>
                <w:sz w:val="20"/>
                <w:szCs w:val="20"/>
              </w:rPr>
              <w:t>ы:</w:t>
            </w:r>
            <w:r w:rsidRPr="00044F7B">
              <w:rPr>
                <w:rFonts w:ascii="Liberation Serif" w:hAnsi="Liberation Serif" w:cs="Liberation Serif"/>
                <w:sz w:val="20"/>
                <w:szCs w:val="20"/>
              </w:rPr>
              <w:t xml:space="preserve"> </w:t>
            </w:r>
            <w:r>
              <w:rPr>
                <w:rFonts w:ascii="Liberation Serif" w:hAnsi="Liberation Serif" w:cs="Liberation Serif"/>
                <w:sz w:val="20"/>
                <w:szCs w:val="20"/>
              </w:rPr>
              <w:t>два</w:t>
            </w:r>
            <w:r w:rsidRPr="00044F7B">
              <w:rPr>
                <w:rFonts w:ascii="Liberation Serif" w:hAnsi="Liberation Serif" w:cs="Liberation Serif"/>
                <w:sz w:val="20"/>
                <w:szCs w:val="20"/>
              </w:rPr>
              <w:t xml:space="preserve"> выдвижных ящика, одно отделение за глухой дверью с навесной полкой, </w:t>
            </w:r>
            <w:r>
              <w:rPr>
                <w:rFonts w:ascii="Liberation Serif" w:hAnsi="Liberation Serif" w:cs="Liberation Serif"/>
                <w:sz w:val="20"/>
                <w:szCs w:val="20"/>
              </w:rPr>
              <w:t>две</w:t>
            </w:r>
            <w:r w:rsidRPr="00044F7B">
              <w:rPr>
                <w:rFonts w:ascii="Liberation Serif" w:hAnsi="Liberation Serif" w:cs="Liberation Serif"/>
                <w:sz w:val="20"/>
                <w:szCs w:val="20"/>
              </w:rPr>
              <w:t xml:space="preserve"> ниш</w:t>
            </w:r>
            <w:r>
              <w:rPr>
                <w:rFonts w:ascii="Liberation Serif" w:hAnsi="Liberation Serif" w:cs="Liberation Serif"/>
                <w:sz w:val="20"/>
                <w:szCs w:val="20"/>
              </w:rPr>
              <w:t>и</w:t>
            </w:r>
            <w:r w:rsidRPr="00044F7B">
              <w:rPr>
                <w:rFonts w:ascii="Liberation Serif" w:hAnsi="Liberation Serif" w:cs="Liberation Serif"/>
                <w:sz w:val="20"/>
                <w:szCs w:val="20"/>
              </w:rPr>
              <w:t>.</w:t>
            </w:r>
            <w:r>
              <w:rPr>
                <w:rFonts w:ascii="Liberation Serif" w:hAnsi="Liberation Serif" w:cs="Liberation Serif"/>
                <w:sz w:val="20"/>
                <w:szCs w:val="20"/>
              </w:rPr>
              <w:t xml:space="preserve"> </w:t>
            </w:r>
            <w:r w:rsidRPr="002707B2">
              <w:rPr>
                <w:rFonts w:ascii="Liberation Serif" w:hAnsi="Liberation Serif" w:cs="Liberation Serif"/>
                <w:sz w:val="20"/>
                <w:szCs w:val="20"/>
              </w:rPr>
              <w:t>Ручки металлические типа «скоба»</w:t>
            </w:r>
            <w:r>
              <w:rPr>
                <w:rFonts w:ascii="Liberation Serif" w:hAnsi="Liberation Serif" w:cs="Liberation Serif"/>
                <w:sz w:val="20"/>
                <w:szCs w:val="20"/>
              </w:rPr>
              <w:t xml:space="preserve"> -3 шт. Цвет:</w:t>
            </w:r>
            <w:r w:rsidRPr="00044F7B">
              <w:rPr>
                <w:rFonts w:ascii="Liberation Serif" w:hAnsi="Liberation Serif" w:cs="Liberation Serif"/>
                <w:sz w:val="20"/>
                <w:szCs w:val="20"/>
              </w:rPr>
              <w:t xml:space="preserve"> основание - ясень шимо светлый, двери, полки и лицевая часть ящиков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17</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Шкаф </w:t>
            </w:r>
            <w:r w:rsidRPr="004302CA">
              <w:rPr>
                <w:rFonts w:ascii="Liberation Serif" w:eastAsia="Times New Roman" w:hAnsi="Liberation Serif" w:cs="Liberation Serif"/>
                <w:sz w:val="20"/>
                <w:szCs w:val="20"/>
              </w:rPr>
              <w:t>для одежды деревянный</w:t>
            </w:r>
            <w:r>
              <w:rPr>
                <w:rFonts w:ascii="Liberation Serif" w:eastAsia="Times New Roman" w:hAnsi="Liberation Serif" w:cs="Liberation Serif"/>
                <w:sz w:val="20"/>
                <w:szCs w:val="20"/>
              </w:rPr>
              <w:t xml:space="preserve"> </w:t>
            </w:r>
          </w:p>
        </w:tc>
        <w:tc>
          <w:tcPr>
            <w:tcW w:w="6548" w:type="dxa"/>
            <w:tcBorders>
              <w:top w:val="nil"/>
              <w:left w:val="nil"/>
              <w:bottom w:val="single" w:sz="4" w:space="0" w:color="000000"/>
              <w:right w:val="single" w:sz="4" w:space="0" w:color="000000"/>
            </w:tcBorders>
            <w:shd w:val="clear" w:color="000000" w:fill="FFFFFF"/>
            <w:vAlign w:val="center"/>
          </w:tcPr>
          <w:p w:rsidR="002B4A4C" w:rsidRPr="00867AF8"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Характеристики из КТРУ: ш</w:t>
            </w:r>
            <w:r w:rsidRPr="002707B2">
              <w:rPr>
                <w:rFonts w:ascii="Liberation Serif" w:eastAsia="Times New Roman" w:hAnsi="Liberation Serif" w:cs="Liberation Serif"/>
                <w:sz w:val="20"/>
                <w:szCs w:val="20"/>
              </w:rPr>
              <w:t xml:space="preserve">ирина шкафа - </w:t>
            </w:r>
            <w:r>
              <w:rPr>
                <w:rFonts w:ascii="Liberation Serif" w:eastAsia="Times New Roman" w:hAnsi="Liberation Serif" w:cs="Liberation Serif"/>
                <w:sz w:val="20"/>
                <w:szCs w:val="20"/>
              </w:rPr>
              <w:t xml:space="preserve">660 мм, глубина шкафа - 418 мм, высота шкафа – 1960 мм. </w:t>
            </w:r>
            <w:r w:rsidRPr="002707B2">
              <w:rPr>
                <w:rFonts w:ascii="Liberation Serif" w:hAnsi="Liberation Serif" w:cs="Liberation Serif"/>
                <w:sz w:val="20"/>
                <w:szCs w:val="20"/>
              </w:rPr>
              <w:t>Дополнительные характеристики:</w:t>
            </w:r>
            <w:r>
              <w:rPr>
                <w:rFonts w:ascii="Liberation Serif" w:eastAsia="Times New Roman" w:hAnsi="Liberation Serif" w:cs="Liberation Serif"/>
                <w:sz w:val="20"/>
                <w:szCs w:val="20"/>
              </w:rPr>
              <w:t xml:space="preserve"> </w:t>
            </w:r>
            <w:r>
              <w:rPr>
                <w:rFonts w:ascii="Liberation Serif" w:hAnsi="Liberation Serif" w:cs="Liberation Serif"/>
                <w:sz w:val="20"/>
                <w:szCs w:val="20"/>
              </w:rPr>
              <w:t>Материалы: ЛДСП</w:t>
            </w:r>
            <w:r>
              <w:rPr>
                <w:rFonts w:ascii="Liberation Serif" w:eastAsia="Times New Roman" w:hAnsi="Liberation Serif" w:cs="Liberation Serif"/>
                <w:sz w:val="20"/>
                <w:szCs w:val="20"/>
              </w:rPr>
              <w:t>. Т</w:t>
            </w:r>
            <w:r w:rsidRPr="002707B2">
              <w:rPr>
                <w:rFonts w:ascii="Liberation Serif" w:hAnsi="Liberation Serif" w:cs="Liberation Serif"/>
                <w:sz w:val="20"/>
                <w:szCs w:val="20"/>
              </w:rPr>
              <w:t xml:space="preserve">оп шкафа выполнен из ЛДСП толщиной 22мм, и облицованы кромкой ПВХ толщиной 2мм. Каркас и полка шкафа изготовлены из ЛДСП. Все торцевые поверхности каркаса обработаны кромкой ПВХ 0,4мм. </w:t>
            </w:r>
            <w:r>
              <w:rPr>
                <w:rFonts w:ascii="Liberation Serif" w:hAnsi="Liberation Serif" w:cs="Liberation Serif"/>
                <w:sz w:val="20"/>
                <w:szCs w:val="20"/>
              </w:rPr>
              <w:t>Конструкция шкафа: в</w:t>
            </w:r>
            <w:r w:rsidRPr="002707B2">
              <w:rPr>
                <w:rFonts w:ascii="Liberation Serif" w:hAnsi="Liberation Serif" w:cs="Liberation Serif"/>
                <w:sz w:val="20"/>
                <w:szCs w:val="20"/>
              </w:rPr>
              <w:t xml:space="preserve">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2,7-3 мм. В качестве крепежной фурнитуры применяется эксцентриковая стяжка. Ручки металлические типа «скоба»</w:t>
            </w:r>
            <w:r>
              <w:rPr>
                <w:rFonts w:ascii="Liberation Serif" w:hAnsi="Liberation Serif" w:cs="Liberation Serif"/>
                <w:sz w:val="20"/>
                <w:szCs w:val="20"/>
              </w:rPr>
              <w:t xml:space="preserve"> - 2 шт.</w:t>
            </w:r>
            <w:r w:rsidRPr="002707B2">
              <w:rPr>
                <w:rFonts w:ascii="Liberation Serif" w:hAnsi="Liberation Serif" w:cs="Liberation Serif"/>
                <w:sz w:val="20"/>
                <w:szCs w:val="20"/>
              </w:rPr>
              <w:t xml:space="preserve"> Предусмотрены регулируемые опоры.</w:t>
            </w:r>
            <w:r w:rsidRPr="00044F7B">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 xml:space="preserve">цвет: </w:t>
            </w:r>
            <w:r w:rsidRPr="00044F7B">
              <w:rPr>
                <w:rFonts w:ascii="Liberation Serif" w:eastAsia="Times New Roman" w:hAnsi="Liberation Serif" w:cs="Liberation Serif"/>
                <w:sz w:val="20"/>
                <w:szCs w:val="20"/>
              </w:rPr>
              <w:t>основание - ясень шимо светлый, двери - ясень шимо темный</w:t>
            </w:r>
            <w:r>
              <w:rPr>
                <w:rFonts w:ascii="Liberation Serif" w:eastAsia="Times New Roman" w:hAnsi="Liberation Serif" w:cs="Liberation Serif"/>
                <w:sz w:val="20"/>
                <w:szCs w:val="20"/>
              </w:rPr>
              <w:t>.</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r>
      <w:tr w:rsidR="002B4A4C" w:rsidRPr="00F82461" w:rsidTr="00A851FE">
        <w:trPr>
          <w:jc w:val="center"/>
        </w:trPr>
        <w:tc>
          <w:tcPr>
            <w:tcW w:w="542" w:type="dxa"/>
            <w:tcBorders>
              <w:top w:val="nil"/>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18</w:t>
            </w:r>
          </w:p>
        </w:tc>
        <w:tc>
          <w:tcPr>
            <w:tcW w:w="1843"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 xml:space="preserve">Шкаф </w:t>
            </w:r>
            <w:r>
              <w:rPr>
                <w:rFonts w:ascii="Liberation Serif" w:eastAsia="Times New Roman" w:hAnsi="Liberation Serif" w:cs="Liberation Serif"/>
                <w:sz w:val="20"/>
                <w:szCs w:val="20"/>
              </w:rPr>
              <w:t xml:space="preserve">деревянный </w:t>
            </w:r>
            <w:r w:rsidRPr="00044F7B">
              <w:rPr>
                <w:rFonts w:ascii="Liberation Serif" w:eastAsia="Times New Roman" w:hAnsi="Liberation Serif" w:cs="Liberation Serif"/>
                <w:sz w:val="20"/>
                <w:szCs w:val="20"/>
              </w:rPr>
              <w:t xml:space="preserve">для документов </w:t>
            </w:r>
          </w:p>
        </w:tc>
        <w:tc>
          <w:tcPr>
            <w:tcW w:w="6548"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Дополнительные характеристики: ш</w:t>
            </w:r>
            <w:r w:rsidRPr="00F92992">
              <w:rPr>
                <w:rFonts w:ascii="Liberation Serif" w:eastAsia="Times New Roman" w:hAnsi="Liberation Serif" w:cs="Liberation Serif"/>
                <w:sz w:val="20"/>
                <w:szCs w:val="20"/>
              </w:rPr>
              <w:t xml:space="preserve">ирина шкафа - </w:t>
            </w:r>
            <w:r>
              <w:rPr>
                <w:rFonts w:ascii="Liberation Serif" w:eastAsia="Times New Roman" w:hAnsi="Liberation Serif" w:cs="Liberation Serif"/>
                <w:sz w:val="20"/>
                <w:szCs w:val="20"/>
              </w:rPr>
              <w:t>660 мм, г</w:t>
            </w:r>
            <w:r w:rsidRPr="00F92992">
              <w:rPr>
                <w:rFonts w:ascii="Liberation Serif" w:eastAsia="Times New Roman" w:hAnsi="Liberation Serif" w:cs="Liberation Serif"/>
                <w:sz w:val="20"/>
                <w:szCs w:val="20"/>
              </w:rPr>
              <w:t>лубина шкафа - 4</w:t>
            </w:r>
            <w:r>
              <w:rPr>
                <w:rFonts w:ascii="Liberation Serif" w:eastAsia="Times New Roman" w:hAnsi="Liberation Serif" w:cs="Liberation Serif"/>
                <w:sz w:val="20"/>
                <w:szCs w:val="20"/>
              </w:rPr>
              <w:t>18 мм, в</w:t>
            </w:r>
            <w:r w:rsidRPr="00F92992">
              <w:rPr>
                <w:rFonts w:ascii="Liberation Serif" w:eastAsia="Times New Roman" w:hAnsi="Liberation Serif" w:cs="Liberation Serif"/>
                <w:sz w:val="20"/>
                <w:szCs w:val="20"/>
              </w:rPr>
              <w:t xml:space="preserve">ысота шкафа – </w:t>
            </w:r>
            <w:r>
              <w:rPr>
                <w:rFonts w:ascii="Liberation Serif" w:eastAsia="Times New Roman" w:hAnsi="Liberation Serif" w:cs="Liberation Serif"/>
                <w:sz w:val="20"/>
                <w:szCs w:val="20"/>
              </w:rPr>
              <w:t>1960</w:t>
            </w:r>
            <w:r w:rsidRPr="00F92992">
              <w:rPr>
                <w:rFonts w:ascii="Liberation Serif" w:eastAsia="Times New Roman" w:hAnsi="Liberation Serif" w:cs="Liberation Serif"/>
                <w:sz w:val="20"/>
                <w:szCs w:val="20"/>
              </w:rPr>
              <w:t xml:space="preserve"> мм</w:t>
            </w:r>
            <w:r>
              <w:rPr>
                <w:rFonts w:ascii="Liberation Serif" w:eastAsia="Times New Roman" w:hAnsi="Liberation Serif" w:cs="Liberation Serif"/>
                <w:sz w:val="20"/>
                <w:szCs w:val="20"/>
              </w:rPr>
              <w:t xml:space="preserve">. Материалы: ЛДСП. </w:t>
            </w:r>
            <w:r w:rsidRPr="00044F7B">
              <w:rPr>
                <w:rFonts w:ascii="Liberation Serif" w:eastAsia="Times New Roman" w:hAnsi="Liberation Serif" w:cs="Liberation Serif"/>
                <w:sz w:val="20"/>
                <w:szCs w:val="20"/>
              </w:rPr>
              <w:t>Топ шкафа выполнен из ЛДСП толщиной 22мм и кромкой 2мм и 0,4 мм. Каркас и полки шкафа изготовлены из ЛДСП 16мм, кромкой ПВХ 2мм, 0,4 мм.</w:t>
            </w:r>
            <w:r>
              <w:rPr>
                <w:rFonts w:ascii="Liberation Serif" w:eastAsia="Times New Roman" w:hAnsi="Liberation Serif" w:cs="Liberation Serif"/>
                <w:sz w:val="20"/>
                <w:szCs w:val="20"/>
              </w:rPr>
              <w:t xml:space="preserve"> Конструкция шкафа:</w:t>
            </w:r>
            <w:r w:rsidRPr="00044F7B">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в</w:t>
            </w:r>
            <w:r w:rsidRPr="00044F7B">
              <w:rPr>
                <w:rFonts w:ascii="Liberation Serif" w:eastAsia="Times New Roman" w:hAnsi="Liberation Serif" w:cs="Liberation Serif"/>
                <w:sz w:val="20"/>
                <w:szCs w:val="20"/>
              </w:rPr>
              <w:t>ерхнее отделение представляет собой закрытую нишу с тонированным стеклом 4мм в алюминиевой рамке, двумя навесными полками. Нижнее отделение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металлические типа «скоба»</w:t>
            </w:r>
            <w:r>
              <w:rPr>
                <w:rFonts w:ascii="Liberation Serif" w:eastAsia="Times New Roman" w:hAnsi="Liberation Serif" w:cs="Liberation Serif"/>
                <w:sz w:val="20"/>
                <w:szCs w:val="20"/>
              </w:rPr>
              <w:t xml:space="preserve"> - 2 шт.</w:t>
            </w:r>
            <w:r w:rsidRPr="00044F7B">
              <w:rPr>
                <w:rFonts w:ascii="Liberation Serif" w:eastAsia="Times New Roman" w:hAnsi="Liberation Serif" w:cs="Liberation Serif"/>
                <w:sz w:val="20"/>
                <w:szCs w:val="20"/>
              </w:rPr>
              <w:t xml:space="preserve"> Задняя стенка выполнена из хдф толщиной 2,7-3мм. Предусмотрены регулируемые опоры. </w:t>
            </w:r>
            <w:r>
              <w:rPr>
                <w:rFonts w:ascii="Liberation Serif" w:eastAsia="Times New Roman" w:hAnsi="Liberation Serif" w:cs="Liberation Serif"/>
                <w:sz w:val="20"/>
                <w:szCs w:val="20"/>
              </w:rPr>
              <w:t xml:space="preserve">цвет: </w:t>
            </w:r>
            <w:r w:rsidRPr="00044F7B">
              <w:rPr>
                <w:rFonts w:ascii="Liberation Serif" w:eastAsia="Times New Roman" w:hAnsi="Liberation Serif" w:cs="Liberation Serif"/>
                <w:sz w:val="20"/>
                <w:szCs w:val="20"/>
              </w:rPr>
              <w:t>основание - ясень шимо светлый, двери и полки - ясень шимо темный</w:t>
            </w:r>
          </w:p>
        </w:tc>
        <w:tc>
          <w:tcPr>
            <w:tcW w:w="937" w:type="dxa"/>
            <w:tcBorders>
              <w:top w:val="nil"/>
              <w:left w:val="nil"/>
              <w:bottom w:val="single" w:sz="4" w:space="0" w:color="000000"/>
              <w:right w:val="single" w:sz="4" w:space="0" w:color="000000"/>
            </w:tcBorders>
            <w:shd w:val="clear" w:color="000000" w:fill="FFFFFF"/>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4</w:t>
            </w:r>
          </w:p>
        </w:tc>
      </w:tr>
      <w:tr w:rsidR="002B4A4C" w:rsidRPr="00F82461" w:rsidTr="00A851FE">
        <w:trPr>
          <w:jc w:val="center"/>
        </w:trPr>
        <w:tc>
          <w:tcPr>
            <w:tcW w:w="542" w:type="dxa"/>
            <w:tcBorders>
              <w:top w:val="single" w:sz="4" w:space="0" w:color="auto"/>
              <w:left w:val="single" w:sz="4" w:space="0" w:color="000000"/>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19</w:t>
            </w:r>
          </w:p>
        </w:tc>
        <w:tc>
          <w:tcPr>
            <w:tcW w:w="1843" w:type="dxa"/>
            <w:tcBorders>
              <w:top w:val="single" w:sz="4" w:space="0" w:color="auto"/>
              <w:left w:val="nil"/>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2707B2">
              <w:rPr>
                <w:rFonts w:ascii="Liberation Serif" w:eastAsia="Times New Roman" w:hAnsi="Liberation Serif" w:cs="Liberation Serif"/>
                <w:sz w:val="20"/>
                <w:szCs w:val="20"/>
              </w:rPr>
              <w:t xml:space="preserve">Тумба офисная деревянная </w:t>
            </w:r>
          </w:p>
        </w:tc>
        <w:tc>
          <w:tcPr>
            <w:tcW w:w="6548" w:type="dxa"/>
            <w:tcBorders>
              <w:top w:val="single" w:sz="4" w:space="0" w:color="auto"/>
              <w:left w:val="nil"/>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ind w:left="-66" w:right="-113"/>
              <w:jc w:val="both"/>
              <w:rPr>
                <w:rFonts w:ascii="Liberation Serif" w:eastAsia="Times New Roman" w:hAnsi="Liberation Serif" w:cs="Liberation Serif"/>
                <w:sz w:val="20"/>
                <w:szCs w:val="20"/>
              </w:rPr>
            </w:pPr>
            <w:r>
              <w:rPr>
                <w:rFonts w:ascii="Liberation Serif" w:eastAsia="Times New Roman" w:hAnsi="Liberation Serif" w:cs="Liberation Serif"/>
                <w:sz w:val="20"/>
                <w:szCs w:val="20"/>
              </w:rPr>
              <w:t>Характеристики из КТРУ: в</w:t>
            </w:r>
            <w:r w:rsidRPr="002707B2">
              <w:rPr>
                <w:rFonts w:ascii="Liberation Serif" w:eastAsia="Times New Roman" w:hAnsi="Liberation Serif" w:cs="Liberation Serif"/>
                <w:sz w:val="20"/>
                <w:szCs w:val="20"/>
              </w:rPr>
              <w:t xml:space="preserve">ид тумбы – </w:t>
            </w:r>
            <w:r w:rsidRPr="00044F7B">
              <w:rPr>
                <w:rFonts w:ascii="Liberation Serif" w:eastAsia="Times New Roman" w:hAnsi="Liberation Serif" w:cs="Liberation Serif"/>
                <w:sz w:val="20"/>
                <w:szCs w:val="20"/>
              </w:rPr>
              <w:t>Греденция</w:t>
            </w:r>
            <w:r>
              <w:rPr>
                <w:rFonts w:ascii="Liberation Serif" w:eastAsia="Times New Roman" w:hAnsi="Liberation Serif" w:cs="Liberation Serif"/>
                <w:sz w:val="20"/>
                <w:szCs w:val="20"/>
              </w:rPr>
              <w:t>. Дополнительные характеристики: ш</w:t>
            </w:r>
            <w:r w:rsidRPr="002707B2">
              <w:rPr>
                <w:rFonts w:ascii="Liberation Serif" w:eastAsia="Times New Roman" w:hAnsi="Liberation Serif" w:cs="Liberation Serif"/>
                <w:sz w:val="20"/>
                <w:szCs w:val="20"/>
              </w:rPr>
              <w:t xml:space="preserve">ирина тумбы: </w:t>
            </w:r>
            <w:r>
              <w:rPr>
                <w:rFonts w:ascii="Liberation Serif" w:eastAsia="Times New Roman" w:hAnsi="Liberation Serif" w:cs="Liberation Serif"/>
                <w:sz w:val="20"/>
                <w:szCs w:val="20"/>
              </w:rPr>
              <w:t>176,6 см, глубина тумбы: 44,6 см, в</w:t>
            </w:r>
            <w:r w:rsidRPr="00F57153">
              <w:rPr>
                <w:rFonts w:ascii="Liberation Serif" w:eastAsia="Times New Roman" w:hAnsi="Liberation Serif" w:cs="Liberation Serif"/>
                <w:sz w:val="20"/>
                <w:szCs w:val="20"/>
              </w:rPr>
              <w:t>ысота тумбы: 123,4 см</w:t>
            </w:r>
            <w:r>
              <w:rPr>
                <w:rFonts w:ascii="Liberation Serif" w:eastAsia="Times New Roman" w:hAnsi="Liberation Serif" w:cs="Liberation Serif"/>
                <w:sz w:val="20"/>
                <w:szCs w:val="20"/>
              </w:rPr>
              <w:t xml:space="preserve">. Материал: ЛДСП. </w:t>
            </w:r>
            <w:r w:rsidRPr="00044F7B">
              <w:rPr>
                <w:rFonts w:ascii="Liberation Serif" w:eastAsia="Times New Roman" w:hAnsi="Liberation Serif" w:cs="Liberation Serif"/>
                <w:sz w:val="20"/>
                <w:szCs w:val="20"/>
              </w:rPr>
              <w:t>Топ 22мм, каркас и полки шкафа</w:t>
            </w:r>
            <w:r w:rsidRPr="00044F7B">
              <w:rPr>
                <w:rFonts w:ascii="Liberation Serif" w:hAnsi="Liberation Serif" w:cs="Liberation Serif"/>
                <w:sz w:val="20"/>
                <w:szCs w:val="20"/>
              </w:rPr>
              <w:t xml:space="preserve"> </w:t>
            </w:r>
            <w:r>
              <w:rPr>
                <w:rFonts w:ascii="Liberation Serif" w:eastAsia="Times New Roman" w:hAnsi="Liberation Serif" w:cs="Liberation Serif"/>
                <w:sz w:val="20"/>
                <w:szCs w:val="20"/>
              </w:rPr>
              <w:t>16мм. кромка 2мм. Конструкция тумбы: т</w:t>
            </w:r>
            <w:r w:rsidRPr="00044F7B">
              <w:rPr>
                <w:rFonts w:ascii="Liberation Serif" w:eastAsia="Times New Roman" w:hAnsi="Liberation Serif" w:cs="Liberation Serif"/>
                <w:sz w:val="20"/>
                <w:szCs w:val="20"/>
              </w:rPr>
              <w:t>ри дверки</w:t>
            </w:r>
            <w:r>
              <w:rPr>
                <w:rFonts w:ascii="Liberation Serif" w:eastAsia="Times New Roman" w:hAnsi="Liberation Serif" w:cs="Liberation Serif"/>
                <w:sz w:val="20"/>
                <w:szCs w:val="20"/>
              </w:rPr>
              <w:t>,</w:t>
            </w:r>
            <w:r w:rsidRPr="00044F7B">
              <w:rPr>
                <w:rFonts w:ascii="Liberation Serif" w:eastAsia="Times New Roman" w:hAnsi="Liberation Serif" w:cs="Liberation Serif"/>
                <w:sz w:val="20"/>
                <w:szCs w:val="20"/>
              </w:rPr>
              <w:t xml:space="preserve"> </w:t>
            </w:r>
            <w:r>
              <w:rPr>
                <w:rFonts w:ascii="Liberation Serif" w:eastAsia="Times New Roman" w:hAnsi="Liberation Serif" w:cs="Liberation Serif"/>
                <w:sz w:val="20"/>
                <w:szCs w:val="20"/>
              </w:rPr>
              <w:t>з</w:t>
            </w:r>
            <w:r w:rsidRPr="00044F7B">
              <w:rPr>
                <w:rFonts w:ascii="Liberation Serif" w:eastAsia="Times New Roman" w:hAnsi="Liberation Serif" w:cs="Liberation Serif"/>
                <w:sz w:val="20"/>
                <w:szCs w:val="20"/>
              </w:rPr>
              <w:t>а дверками по две полки</w:t>
            </w:r>
            <w:r>
              <w:rPr>
                <w:rFonts w:ascii="Liberation Serif" w:eastAsia="Times New Roman" w:hAnsi="Liberation Serif" w:cs="Liberation Serif"/>
                <w:sz w:val="20"/>
                <w:szCs w:val="20"/>
              </w:rPr>
              <w:t xml:space="preserve">. </w:t>
            </w:r>
            <w:r w:rsidRPr="00044F7B">
              <w:rPr>
                <w:rFonts w:ascii="Liberation Serif" w:eastAsia="Times New Roman" w:hAnsi="Liberation Serif" w:cs="Liberation Serif"/>
                <w:sz w:val="20"/>
                <w:szCs w:val="20"/>
              </w:rPr>
              <w:t>Ручка скоба RS057AL</w:t>
            </w:r>
            <w:r>
              <w:rPr>
                <w:rFonts w:ascii="Liberation Serif" w:eastAsia="Times New Roman" w:hAnsi="Liberation Serif" w:cs="Liberation Serif"/>
                <w:sz w:val="20"/>
                <w:szCs w:val="20"/>
              </w:rPr>
              <w:t xml:space="preserve"> – 3 шт. Цвет: о</w:t>
            </w:r>
            <w:r w:rsidRPr="00044F7B">
              <w:rPr>
                <w:rFonts w:ascii="Liberation Serif" w:eastAsia="Times New Roman" w:hAnsi="Liberation Serif" w:cs="Liberation Serif"/>
                <w:sz w:val="20"/>
                <w:szCs w:val="20"/>
              </w:rPr>
              <w:t>снование - ясень шимо светлый, двери - ясень шимо темный</w:t>
            </w:r>
          </w:p>
        </w:tc>
        <w:tc>
          <w:tcPr>
            <w:tcW w:w="937" w:type="dxa"/>
            <w:tcBorders>
              <w:top w:val="single" w:sz="4" w:space="0" w:color="auto"/>
              <w:left w:val="nil"/>
              <w:bottom w:val="single" w:sz="4" w:space="0" w:color="000000"/>
              <w:right w:val="single" w:sz="4" w:space="0" w:color="000000"/>
            </w:tcBorders>
            <w:shd w:val="clear" w:color="auto" w:fill="auto"/>
            <w:vAlign w:val="center"/>
          </w:tcPr>
          <w:p w:rsidR="002B4A4C" w:rsidRPr="00044F7B" w:rsidRDefault="002B4A4C" w:rsidP="00A851FE">
            <w:pPr>
              <w:spacing w:after="0" w:line="240" w:lineRule="auto"/>
              <w:jc w:val="center"/>
              <w:rPr>
                <w:rFonts w:ascii="Liberation Serif" w:eastAsia="Times New Roman" w:hAnsi="Liberation Serif" w:cs="Liberation Serif"/>
                <w:sz w:val="20"/>
                <w:szCs w:val="20"/>
              </w:rPr>
            </w:pPr>
            <w:r w:rsidRPr="00044F7B">
              <w:rPr>
                <w:rFonts w:ascii="Liberation Serif" w:eastAsia="Times New Roman" w:hAnsi="Liberation Serif" w:cs="Liberation Serif"/>
                <w:sz w:val="20"/>
                <w:szCs w:val="20"/>
              </w:rPr>
              <w:t>1</w:t>
            </w:r>
          </w:p>
        </w:tc>
      </w:tr>
    </w:tbl>
    <w:p w:rsidR="002B4A4C" w:rsidRPr="002D57B1" w:rsidRDefault="002B4A4C" w:rsidP="002B4A4C">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B4A4C" w:rsidRDefault="002B4A4C" w:rsidP="002B4A4C">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9 дней.</w:t>
      </w:r>
    </w:p>
    <w:p w:rsidR="002B4A4C" w:rsidRPr="00231040" w:rsidRDefault="002B4A4C" w:rsidP="002B4A4C">
      <w:pPr>
        <w:widowControl w:val="0"/>
        <w:autoSpaceDE w:val="0"/>
        <w:autoSpaceDN w:val="0"/>
        <w:spacing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6565E9">
        <w:rPr>
          <w:rFonts w:ascii="Times New Roman" w:hAnsi="Times New Roman"/>
          <w:bCs/>
        </w:rPr>
        <w:t>Свердловская область, г. Екатеринбург, площадь 1-й Пятилетки, стр.</w:t>
      </w:r>
      <w:r>
        <w:rPr>
          <w:rFonts w:ascii="Times New Roman" w:hAnsi="Times New Roman"/>
          <w:bCs/>
        </w:rPr>
        <w:t xml:space="preserve"> </w:t>
      </w:r>
      <w:r w:rsidRPr="006565E9">
        <w:rPr>
          <w:rFonts w:ascii="Times New Roman" w:hAnsi="Times New Roman"/>
          <w:bCs/>
        </w:rPr>
        <w:t>64</w:t>
      </w: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849"/>
        <w:gridCol w:w="1843"/>
        <w:gridCol w:w="4253"/>
        <w:gridCol w:w="930"/>
        <w:gridCol w:w="1033"/>
      </w:tblGrid>
      <w:tr w:rsidR="002B4A4C" w:rsidRPr="006565E9" w:rsidTr="00A851FE">
        <w:trPr>
          <w:jc w:val="center"/>
        </w:trPr>
        <w:tc>
          <w:tcPr>
            <w:tcW w:w="542" w:type="dxa"/>
            <w:vMerge w:val="restart"/>
            <w:tcBorders>
              <w:top w:val="single" w:sz="4" w:space="0" w:color="auto"/>
              <w:left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b/>
                <w:bCs/>
                <w:sz w:val="20"/>
                <w:szCs w:val="20"/>
              </w:rPr>
            </w:pPr>
            <w:r w:rsidRPr="006565E9">
              <w:rPr>
                <w:rFonts w:ascii="Times New Roman" w:hAnsi="Times New Roman"/>
                <w:b/>
                <w:bCs/>
                <w:sz w:val="20"/>
                <w:szCs w:val="20"/>
              </w:rPr>
              <w:t>№ п/п</w:t>
            </w:r>
          </w:p>
        </w:tc>
        <w:tc>
          <w:tcPr>
            <w:tcW w:w="1849" w:type="dxa"/>
            <w:vMerge w:val="restart"/>
            <w:tcBorders>
              <w:top w:val="single" w:sz="4" w:space="0" w:color="auto"/>
              <w:left w:val="single" w:sz="4" w:space="0" w:color="auto"/>
              <w:right w:val="single" w:sz="4" w:space="0" w:color="auto"/>
            </w:tcBorders>
            <w:vAlign w:val="center"/>
            <w:hideMark/>
          </w:tcPr>
          <w:p w:rsidR="002B4A4C" w:rsidRPr="006565E9" w:rsidRDefault="002B4A4C" w:rsidP="00A851FE">
            <w:pPr>
              <w:suppressAutoHyphens/>
              <w:autoSpaceDN w:val="0"/>
              <w:spacing w:after="0" w:line="240" w:lineRule="auto"/>
              <w:jc w:val="center"/>
              <w:textAlignment w:val="baseline"/>
              <w:rPr>
                <w:rFonts w:ascii="Times New Roman" w:eastAsia="Times New Roman" w:hAnsi="Times New Roman"/>
                <w:b/>
                <w:bCs/>
                <w:sz w:val="20"/>
                <w:szCs w:val="20"/>
              </w:rPr>
            </w:pPr>
            <w:r w:rsidRPr="006565E9">
              <w:rPr>
                <w:rFonts w:ascii="Times New Roman" w:eastAsia="Times New Roman" w:hAnsi="Times New Roman"/>
                <w:b/>
                <w:bCs/>
                <w:sz w:val="20"/>
                <w:szCs w:val="20"/>
              </w:rPr>
              <w:t>Наименование,</w:t>
            </w:r>
          </w:p>
          <w:p w:rsidR="002B4A4C" w:rsidRPr="006565E9" w:rsidRDefault="002B4A4C" w:rsidP="00A851FE">
            <w:pPr>
              <w:spacing w:after="0" w:line="240" w:lineRule="auto"/>
              <w:jc w:val="center"/>
              <w:rPr>
                <w:rFonts w:ascii="Times New Roman" w:hAnsi="Times New Roman"/>
                <w:b/>
                <w:bCs/>
                <w:sz w:val="20"/>
                <w:szCs w:val="20"/>
              </w:rPr>
            </w:pPr>
            <w:r w:rsidRPr="006565E9">
              <w:rPr>
                <w:rFonts w:ascii="Times New Roman" w:eastAsia="Times New Roman" w:hAnsi="Times New Roman"/>
                <w:b/>
                <w:bCs/>
                <w:sz w:val="20"/>
                <w:szCs w:val="20"/>
              </w:rPr>
              <w:t>ассортимент</w:t>
            </w:r>
          </w:p>
        </w:tc>
        <w:tc>
          <w:tcPr>
            <w:tcW w:w="7026" w:type="dxa"/>
            <w:gridSpan w:val="3"/>
            <w:tcBorders>
              <w:top w:val="single" w:sz="4" w:space="0" w:color="auto"/>
              <w:left w:val="single" w:sz="4" w:space="0" w:color="auto"/>
              <w:bottom w:val="single" w:sz="4" w:space="0" w:color="auto"/>
              <w:right w:val="single" w:sz="4" w:space="0" w:color="auto"/>
            </w:tcBorders>
            <w:vAlign w:val="center"/>
            <w:hideMark/>
          </w:tcPr>
          <w:p w:rsidR="002B4A4C" w:rsidRPr="006565E9" w:rsidRDefault="002B4A4C" w:rsidP="00A851FE">
            <w:pPr>
              <w:spacing w:after="0" w:line="240" w:lineRule="auto"/>
              <w:jc w:val="center"/>
              <w:rPr>
                <w:rFonts w:ascii="Times New Roman" w:eastAsia="Times New Roman" w:hAnsi="Times New Roman"/>
                <w:b/>
                <w:bCs/>
                <w:sz w:val="20"/>
                <w:szCs w:val="20"/>
              </w:rPr>
            </w:pPr>
            <w:r w:rsidRPr="006565E9">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1033" w:type="dxa"/>
            <w:vMerge w:val="restart"/>
            <w:tcBorders>
              <w:top w:val="single" w:sz="4" w:space="0" w:color="auto"/>
              <w:left w:val="single" w:sz="4" w:space="0" w:color="auto"/>
              <w:right w:val="single" w:sz="4" w:space="0" w:color="auto"/>
            </w:tcBorders>
            <w:vAlign w:val="center"/>
            <w:hideMark/>
          </w:tcPr>
          <w:p w:rsidR="002B4A4C" w:rsidRPr="006565E9" w:rsidRDefault="002B4A4C" w:rsidP="00A851FE">
            <w:pPr>
              <w:spacing w:after="0" w:line="240" w:lineRule="auto"/>
              <w:jc w:val="center"/>
              <w:rPr>
                <w:rFonts w:ascii="Times New Roman" w:eastAsia="Times New Roman" w:hAnsi="Times New Roman"/>
                <w:b/>
                <w:bCs/>
                <w:sz w:val="20"/>
                <w:szCs w:val="20"/>
              </w:rPr>
            </w:pPr>
            <w:r w:rsidRPr="006565E9">
              <w:rPr>
                <w:rFonts w:ascii="Times New Roman" w:eastAsia="Times New Roman" w:hAnsi="Times New Roman"/>
                <w:b/>
                <w:bCs/>
                <w:sz w:val="20"/>
                <w:szCs w:val="20"/>
              </w:rPr>
              <w:t>Кол-во,</w:t>
            </w:r>
          </w:p>
          <w:p w:rsidR="002B4A4C" w:rsidRPr="006565E9" w:rsidRDefault="002B4A4C" w:rsidP="00A851FE">
            <w:pPr>
              <w:spacing w:after="0" w:line="240" w:lineRule="auto"/>
              <w:jc w:val="center"/>
              <w:rPr>
                <w:rFonts w:ascii="Times New Roman" w:hAnsi="Times New Roman"/>
                <w:b/>
                <w:bCs/>
                <w:sz w:val="20"/>
                <w:szCs w:val="20"/>
              </w:rPr>
            </w:pPr>
            <w:r w:rsidRPr="006565E9">
              <w:rPr>
                <w:rFonts w:ascii="Times New Roman" w:eastAsia="Times New Roman" w:hAnsi="Times New Roman"/>
                <w:b/>
                <w:bCs/>
                <w:sz w:val="20"/>
                <w:szCs w:val="20"/>
              </w:rPr>
              <w:t>ед. изм.</w:t>
            </w:r>
          </w:p>
        </w:tc>
      </w:tr>
      <w:tr w:rsidR="002B4A4C" w:rsidRPr="006565E9" w:rsidTr="00A851FE">
        <w:trPr>
          <w:jc w:val="center"/>
        </w:trPr>
        <w:tc>
          <w:tcPr>
            <w:tcW w:w="542" w:type="dxa"/>
            <w:vMerge/>
            <w:tcBorders>
              <w:left w:val="single" w:sz="4" w:space="0" w:color="auto"/>
              <w:bottom w:val="single" w:sz="6" w:space="0" w:color="auto"/>
              <w:right w:val="single" w:sz="4" w:space="0" w:color="auto"/>
            </w:tcBorders>
            <w:vAlign w:val="center"/>
            <w:hideMark/>
          </w:tcPr>
          <w:p w:rsidR="002B4A4C" w:rsidRPr="006565E9" w:rsidRDefault="002B4A4C" w:rsidP="00A851FE">
            <w:pPr>
              <w:autoSpaceDE w:val="0"/>
              <w:autoSpaceDN w:val="0"/>
              <w:adjustRightInd w:val="0"/>
              <w:spacing w:after="0" w:line="240" w:lineRule="auto"/>
              <w:jc w:val="center"/>
              <w:rPr>
                <w:rFonts w:ascii="Times New Roman" w:hAnsi="Times New Roman"/>
                <w:sz w:val="20"/>
                <w:szCs w:val="20"/>
              </w:rPr>
            </w:pPr>
          </w:p>
        </w:tc>
        <w:tc>
          <w:tcPr>
            <w:tcW w:w="1849" w:type="dxa"/>
            <w:vMerge/>
            <w:tcBorders>
              <w:left w:val="single" w:sz="4" w:space="0" w:color="auto"/>
              <w:bottom w:val="single" w:sz="6" w:space="0" w:color="auto"/>
              <w:right w:val="single" w:sz="4" w:space="0" w:color="auto"/>
            </w:tcBorders>
            <w:vAlign w:val="center"/>
            <w:hideMark/>
          </w:tcPr>
          <w:p w:rsidR="002B4A4C" w:rsidRPr="006565E9" w:rsidRDefault="002B4A4C" w:rsidP="00A851FE">
            <w:pPr>
              <w:spacing w:after="0" w:line="240" w:lineRule="auto"/>
              <w:jc w:val="center"/>
              <w:rPr>
                <w:rFonts w:ascii="Times New Roman" w:hAnsi="Times New Roman"/>
                <w:sz w:val="20"/>
                <w:szCs w:val="20"/>
              </w:rPr>
            </w:pPr>
          </w:p>
        </w:tc>
        <w:tc>
          <w:tcPr>
            <w:tcW w:w="1843" w:type="dxa"/>
            <w:tcBorders>
              <w:top w:val="single" w:sz="6" w:space="0" w:color="auto"/>
              <w:left w:val="single" w:sz="4" w:space="0" w:color="auto"/>
              <w:bottom w:val="single" w:sz="6" w:space="0" w:color="auto"/>
              <w:right w:val="single" w:sz="4" w:space="0" w:color="auto"/>
            </w:tcBorders>
            <w:vAlign w:val="center"/>
            <w:hideMark/>
          </w:tcPr>
          <w:p w:rsidR="002B4A4C" w:rsidRPr="006565E9" w:rsidRDefault="002B4A4C" w:rsidP="00A851FE">
            <w:pPr>
              <w:spacing w:after="0" w:line="240" w:lineRule="auto"/>
              <w:jc w:val="center"/>
              <w:rPr>
                <w:rFonts w:ascii="Times New Roman" w:hAnsi="Times New Roman"/>
                <w:b/>
                <w:sz w:val="20"/>
                <w:szCs w:val="20"/>
              </w:rPr>
            </w:pPr>
            <w:r w:rsidRPr="006565E9">
              <w:rPr>
                <w:rFonts w:ascii="Times New Roman" w:hAnsi="Times New Roman"/>
                <w:b/>
                <w:sz w:val="20"/>
                <w:szCs w:val="20"/>
              </w:rPr>
              <w:t>Размер (ШхГхВ)</w:t>
            </w:r>
          </w:p>
        </w:tc>
        <w:tc>
          <w:tcPr>
            <w:tcW w:w="4253" w:type="dxa"/>
            <w:tcBorders>
              <w:top w:val="single" w:sz="4" w:space="0" w:color="auto"/>
              <w:left w:val="single" w:sz="4" w:space="0" w:color="auto"/>
              <w:bottom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b/>
                <w:sz w:val="20"/>
                <w:szCs w:val="20"/>
              </w:rPr>
            </w:pPr>
            <w:r w:rsidRPr="006565E9">
              <w:rPr>
                <w:rFonts w:ascii="Times New Roman" w:hAnsi="Times New Roman"/>
                <w:b/>
                <w:sz w:val="20"/>
                <w:szCs w:val="20"/>
              </w:rPr>
              <w:t>Материал</w:t>
            </w:r>
          </w:p>
        </w:tc>
        <w:tc>
          <w:tcPr>
            <w:tcW w:w="930" w:type="dxa"/>
            <w:tcBorders>
              <w:top w:val="single" w:sz="4" w:space="0" w:color="auto"/>
              <w:left w:val="single" w:sz="4" w:space="0" w:color="auto"/>
              <w:bottom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b/>
                <w:sz w:val="20"/>
                <w:szCs w:val="20"/>
              </w:rPr>
            </w:pPr>
            <w:r w:rsidRPr="006565E9">
              <w:rPr>
                <w:rFonts w:ascii="Times New Roman" w:hAnsi="Times New Roman"/>
                <w:b/>
                <w:sz w:val="20"/>
                <w:szCs w:val="20"/>
              </w:rPr>
              <w:t>Цвет</w:t>
            </w:r>
          </w:p>
        </w:tc>
        <w:tc>
          <w:tcPr>
            <w:tcW w:w="1033" w:type="dxa"/>
            <w:vMerge/>
            <w:tcBorders>
              <w:left w:val="single" w:sz="4" w:space="0" w:color="auto"/>
              <w:bottom w:val="single" w:sz="4" w:space="0" w:color="auto"/>
              <w:right w:val="single" w:sz="4" w:space="0" w:color="auto"/>
            </w:tcBorders>
            <w:vAlign w:val="center"/>
            <w:hideMark/>
          </w:tcPr>
          <w:p w:rsidR="002B4A4C" w:rsidRPr="006565E9" w:rsidRDefault="002B4A4C" w:rsidP="00A851FE">
            <w:pPr>
              <w:spacing w:after="0" w:line="240" w:lineRule="auto"/>
              <w:jc w:val="center"/>
              <w:rPr>
                <w:rFonts w:ascii="Times New Roman" w:hAnsi="Times New Roman"/>
                <w:sz w:val="20"/>
                <w:szCs w:val="20"/>
              </w:rPr>
            </w:pPr>
          </w:p>
        </w:tc>
      </w:tr>
      <w:tr w:rsidR="002B4A4C" w:rsidRPr="006565E9" w:rsidTr="00A851FE">
        <w:trPr>
          <w:jc w:val="center"/>
        </w:trPr>
        <w:tc>
          <w:tcPr>
            <w:tcW w:w="542" w:type="dxa"/>
            <w:tcBorders>
              <w:top w:val="single" w:sz="4" w:space="0" w:color="auto"/>
              <w:bottom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Стол рабочий</w:t>
            </w:r>
            <w:r>
              <w:rPr>
                <w:rFonts w:ascii="Times New Roman" w:hAnsi="Times New Roman"/>
                <w:sz w:val="20"/>
                <w:szCs w:val="20"/>
              </w:rPr>
              <w:t xml:space="preserve"> в кабинет</w:t>
            </w:r>
            <w:r>
              <w:rPr>
                <w:rFonts w:ascii="Times New Roman" w:hAnsi="Times New Roman"/>
                <w:sz w:val="20"/>
                <w:szCs w:val="20"/>
              </w:rPr>
              <w:br/>
            </w:r>
            <w:r w:rsidRPr="006565E9">
              <w:rPr>
                <w:rFonts w:ascii="Times New Roman" w:hAnsi="Times New Roman"/>
                <w:sz w:val="20"/>
                <w:szCs w:val="20"/>
              </w:rPr>
              <w:t>зам.</w:t>
            </w:r>
            <w:r>
              <w:rPr>
                <w:rFonts w:ascii="Times New Roman" w:hAnsi="Times New Roman"/>
                <w:sz w:val="20"/>
                <w:szCs w:val="20"/>
              </w:rPr>
              <w:t xml:space="preserve"> </w:t>
            </w:r>
            <w:r w:rsidRPr="006565E9">
              <w:rPr>
                <w:rFonts w:ascii="Times New Roman" w:hAnsi="Times New Roman"/>
                <w:sz w:val="20"/>
                <w:szCs w:val="20"/>
              </w:rPr>
              <w:t>председателя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2150х1180х754</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Столешница и боковины изготовлены из ЛДСП толщиной 32 мм, кромка 2мм. Царга стола изгот</w:t>
            </w:r>
            <w:r>
              <w:rPr>
                <w:rFonts w:ascii="Times New Roman" w:hAnsi="Times New Roman"/>
                <w:sz w:val="20"/>
                <w:szCs w:val="20"/>
              </w:rPr>
              <w:t xml:space="preserve">овлена из ЛДСП толщиной 16 мм, кромка ПВХ 2 мм. </w:t>
            </w:r>
            <w:r w:rsidRPr="006565E9">
              <w:rPr>
                <w:rFonts w:ascii="Times New Roman" w:hAnsi="Times New Roman"/>
                <w:sz w:val="20"/>
                <w:szCs w:val="20"/>
              </w:rPr>
              <w:t>Стол комплектуется боковым приставным столом. В качестве крепежной фурнитуры применяется эксцентриковая стяжка. ЛДСП класса эмиссии Е1.</w:t>
            </w:r>
          </w:p>
        </w:tc>
        <w:tc>
          <w:tcPr>
            <w:tcW w:w="930"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Pr>
                <w:rFonts w:ascii="Times New Roman" w:hAnsi="Times New Roman"/>
                <w:sz w:val="20"/>
                <w:szCs w:val="20"/>
              </w:rPr>
              <w:t>Тумба в кабинет</w:t>
            </w:r>
            <w:r>
              <w:rPr>
                <w:rFonts w:ascii="Times New Roman" w:hAnsi="Times New Roman"/>
                <w:sz w:val="20"/>
                <w:szCs w:val="20"/>
              </w:rPr>
              <w:br/>
            </w:r>
            <w:r w:rsidRPr="006565E9">
              <w:rPr>
                <w:rFonts w:ascii="Times New Roman" w:hAnsi="Times New Roman"/>
                <w:sz w:val="20"/>
                <w:szCs w:val="20"/>
              </w:rPr>
              <w:t>зам.</w:t>
            </w:r>
            <w:r>
              <w:rPr>
                <w:rFonts w:ascii="Times New Roman" w:hAnsi="Times New Roman"/>
                <w:sz w:val="20"/>
                <w:szCs w:val="20"/>
              </w:rPr>
              <w:t xml:space="preserve"> </w:t>
            </w:r>
            <w:r w:rsidRPr="006565E9">
              <w:rPr>
                <w:rFonts w:ascii="Times New Roman" w:hAnsi="Times New Roman"/>
                <w:sz w:val="20"/>
                <w:szCs w:val="20"/>
              </w:rPr>
              <w:t>председателя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454х450х624</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Топ ЛДСП 32мм, противоударнойая кромка ПВХ толщиной 2 мм,</w:t>
            </w:r>
            <w:r>
              <w:rPr>
                <w:rFonts w:ascii="Times New Roman" w:hAnsi="Times New Roman"/>
                <w:sz w:val="20"/>
                <w:szCs w:val="20"/>
              </w:rPr>
              <w:t xml:space="preserve"> Все детали корпуса (боковины, </w:t>
            </w:r>
            <w:r w:rsidRPr="006565E9">
              <w:rPr>
                <w:rFonts w:ascii="Times New Roman" w:hAnsi="Times New Roman"/>
                <w:sz w:val="20"/>
                <w:szCs w:val="20"/>
              </w:rPr>
              <w:t>задняя стенка) изготовлены из ЛДСП 16 мм, кромка 0,4 мм.</w:t>
            </w:r>
            <w:r>
              <w:rPr>
                <w:rFonts w:ascii="Times New Roman" w:hAnsi="Times New Roman"/>
                <w:sz w:val="20"/>
                <w:szCs w:val="20"/>
              </w:rPr>
              <w:t xml:space="preserve"> </w:t>
            </w:r>
            <w:r w:rsidRPr="006565E9">
              <w:rPr>
                <w:rFonts w:ascii="Times New Roman" w:hAnsi="Times New Roman"/>
                <w:sz w:val="20"/>
                <w:szCs w:val="20"/>
              </w:rPr>
              <w:t xml:space="preserve">В качестве </w:t>
            </w:r>
            <w:r w:rsidRPr="006565E9">
              <w:rPr>
                <w:rFonts w:ascii="Times New Roman" w:hAnsi="Times New Roman"/>
                <w:sz w:val="20"/>
                <w:szCs w:val="20"/>
              </w:rPr>
              <w:lastRenderedPageBreak/>
              <w:t>к</w:t>
            </w:r>
            <w:r>
              <w:rPr>
                <w:rFonts w:ascii="Times New Roman" w:hAnsi="Times New Roman"/>
                <w:sz w:val="20"/>
                <w:szCs w:val="20"/>
              </w:rPr>
              <w:t xml:space="preserve">репежной фурнитуры применяется </w:t>
            </w:r>
            <w:r w:rsidRPr="006565E9">
              <w:rPr>
                <w:rFonts w:ascii="Times New Roman" w:hAnsi="Times New Roman"/>
                <w:sz w:val="20"/>
                <w:szCs w:val="20"/>
              </w:rPr>
              <w:t>эксцентриковая стяжка. Тумба имеет три выдвижных ящика.</w:t>
            </w:r>
            <w:r>
              <w:rPr>
                <w:rFonts w:ascii="Times New Roman" w:hAnsi="Times New Roman"/>
                <w:sz w:val="20"/>
                <w:szCs w:val="20"/>
              </w:rPr>
              <w:t xml:space="preserve"> </w:t>
            </w:r>
            <w:r w:rsidRPr="006565E9">
              <w:rPr>
                <w:rFonts w:ascii="Times New Roman" w:hAnsi="Times New Roman"/>
                <w:sz w:val="20"/>
                <w:szCs w:val="20"/>
              </w:rPr>
              <w:t>Ящики оснащаются накладными ручками типа «скоба», шариковые направляющие. Роликовые опоры.</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3</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 xml:space="preserve">Стол </w:t>
            </w:r>
            <w:r>
              <w:rPr>
                <w:rFonts w:ascii="Times New Roman" w:hAnsi="Times New Roman"/>
                <w:sz w:val="20"/>
                <w:szCs w:val="20"/>
              </w:rPr>
              <w:t>переговоров в кабинет</w:t>
            </w:r>
            <w:r>
              <w:rPr>
                <w:rFonts w:ascii="Times New Roman" w:hAnsi="Times New Roman"/>
                <w:sz w:val="20"/>
                <w:szCs w:val="20"/>
              </w:rPr>
              <w:br/>
            </w:r>
            <w:r w:rsidRPr="006565E9">
              <w:rPr>
                <w:rFonts w:ascii="Times New Roman" w:hAnsi="Times New Roman"/>
                <w:sz w:val="20"/>
                <w:szCs w:val="20"/>
              </w:rPr>
              <w:t>зам.</w:t>
            </w:r>
            <w:r>
              <w:rPr>
                <w:rFonts w:ascii="Times New Roman" w:hAnsi="Times New Roman"/>
                <w:sz w:val="20"/>
                <w:szCs w:val="20"/>
              </w:rPr>
              <w:t xml:space="preserve"> </w:t>
            </w:r>
            <w:r w:rsidRPr="006565E9">
              <w:rPr>
                <w:rFonts w:ascii="Times New Roman" w:hAnsi="Times New Roman"/>
                <w:sz w:val="20"/>
                <w:szCs w:val="20"/>
              </w:rPr>
              <w:t>председателя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3600х850х722</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Столешница и боковины изготовлены из ЛДСП толщиной 32 мм, кромка 2мм. Царга стола изгот</w:t>
            </w:r>
            <w:r>
              <w:rPr>
                <w:rFonts w:ascii="Times New Roman" w:hAnsi="Times New Roman"/>
                <w:sz w:val="20"/>
                <w:szCs w:val="20"/>
              </w:rPr>
              <w:t xml:space="preserve">овлена из ЛДСП толщиной 16 мм, </w:t>
            </w:r>
            <w:r w:rsidRPr="006565E9">
              <w:rPr>
                <w:rFonts w:ascii="Times New Roman" w:hAnsi="Times New Roman"/>
                <w:sz w:val="20"/>
                <w:szCs w:val="20"/>
              </w:rPr>
              <w:t>кромка ПВХ 2 мм. В качестве крепежной фурнитуры применяется эксцентриковая стяжка. ЛДСП класса эмиссии Е1.</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4</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Кресло судьи</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 xml:space="preserve">680х680х1170(1280) </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 xml:space="preserve">Кресло изготавливается на раздельном каркасе из гнутоклееной фанеры. Наполнение поролон плотностью 22 г/м2. Обивочный материал экокожа. Механизм качания топ-ган с возможностью фиксации по высоте. Используется газ-лифт 3 класса L100 с максимальной нагрузкой 120 кг. Пятилучье и подлокотники пластик. Ролики черные.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черный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5</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Стул</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540х580х800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 xml:space="preserve">Каркас стула изготовлен из плоскоовальной трубы 30х15 и 16мм черного цвета. Основа сиденья и спинки гнутоклееная фанера. Материал наполнителя плотностью 22 г/м2. Обивочный материал ткань. Сиденье и спинка комплектуются пластиковыми кожухами. Максимальная нагрузка 80кг.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черный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28</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6</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Pr>
                <w:rFonts w:ascii="Times New Roman" w:hAnsi="Times New Roman"/>
                <w:sz w:val="20"/>
                <w:szCs w:val="20"/>
              </w:rPr>
              <w:t>Шкаф для документов в кабинет</w:t>
            </w:r>
            <w:r>
              <w:rPr>
                <w:rFonts w:ascii="Times New Roman" w:hAnsi="Times New Roman"/>
                <w:sz w:val="20"/>
                <w:szCs w:val="20"/>
              </w:rPr>
              <w:br/>
            </w:r>
            <w:r w:rsidRPr="006565E9">
              <w:rPr>
                <w:rFonts w:ascii="Times New Roman" w:hAnsi="Times New Roman"/>
                <w:sz w:val="20"/>
                <w:szCs w:val="20"/>
              </w:rPr>
              <w:t>зам.</w:t>
            </w:r>
            <w:r>
              <w:rPr>
                <w:rFonts w:ascii="Times New Roman" w:hAnsi="Times New Roman"/>
                <w:sz w:val="20"/>
                <w:szCs w:val="20"/>
              </w:rPr>
              <w:t xml:space="preserve"> </w:t>
            </w:r>
            <w:r w:rsidRPr="006565E9">
              <w:rPr>
                <w:rFonts w:ascii="Times New Roman" w:hAnsi="Times New Roman"/>
                <w:sz w:val="20"/>
                <w:szCs w:val="20"/>
              </w:rPr>
              <w:t>председателя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1240х450х1970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Топ и дно шкафа выполнено из ЛДСП 32мм, и кромкой ПВХ толщиной 2 мм, Все детали корпуса (боковины, задняя стенка, полки) изготовлены из ЛДСП 16 мм, кромка 0,4 мм.В качестве крепежной фурнитуры применяется  эксцентриковая стяжка. Шкаф имеет два закрытых отделения (боковых). Боковые отделения представляют собой закрытую нишу с распашными дверцами из ЛДСП 16 мм, и четыремя навесными полками. Центральное отделение- открытая ниша с четыремя на</w:t>
            </w:r>
            <w:r>
              <w:rPr>
                <w:rFonts w:ascii="Times New Roman" w:hAnsi="Times New Roman"/>
                <w:sz w:val="20"/>
                <w:szCs w:val="20"/>
              </w:rPr>
              <w:t xml:space="preserve">весными полками. Задняя стенка </w:t>
            </w:r>
            <w:r w:rsidRPr="006565E9">
              <w:rPr>
                <w:rFonts w:ascii="Times New Roman" w:hAnsi="Times New Roman"/>
                <w:sz w:val="20"/>
                <w:szCs w:val="20"/>
              </w:rPr>
              <w:t>выполнена из ЛДСП толщиной 16 мм в цвет каркаса шкафа. Опоры металлические 100 мм.</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7</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 xml:space="preserve">Шкаф для документов низкий в </w:t>
            </w:r>
            <w:r>
              <w:rPr>
                <w:rFonts w:ascii="Times New Roman" w:hAnsi="Times New Roman"/>
                <w:sz w:val="20"/>
                <w:szCs w:val="20"/>
              </w:rPr>
              <w:t>кабинет</w:t>
            </w:r>
            <w:r>
              <w:rPr>
                <w:rFonts w:ascii="Times New Roman" w:hAnsi="Times New Roman"/>
                <w:sz w:val="20"/>
                <w:szCs w:val="20"/>
              </w:rPr>
              <w:br/>
            </w:r>
            <w:r w:rsidRPr="006565E9">
              <w:rPr>
                <w:rFonts w:ascii="Times New Roman" w:hAnsi="Times New Roman"/>
                <w:sz w:val="20"/>
                <w:szCs w:val="20"/>
              </w:rPr>
              <w:t>зам.</w:t>
            </w:r>
            <w:r>
              <w:rPr>
                <w:rFonts w:ascii="Times New Roman" w:hAnsi="Times New Roman"/>
                <w:sz w:val="20"/>
                <w:szCs w:val="20"/>
              </w:rPr>
              <w:t xml:space="preserve"> </w:t>
            </w:r>
            <w:r w:rsidRPr="006565E9">
              <w:rPr>
                <w:rFonts w:ascii="Times New Roman" w:hAnsi="Times New Roman"/>
                <w:sz w:val="20"/>
                <w:szCs w:val="20"/>
              </w:rPr>
              <w:t>председателя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848х450х889</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Топ и дно шкафа выполнено из Л</w:t>
            </w:r>
            <w:r>
              <w:rPr>
                <w:rFonts w:ascii="Times New Roman" w:hAnsi="Times New Roman"/>
                <w:sz w:val="20"/>
                <w:szCs w:val="20"/>
              </w:rPr>
              <w:t>ДСП толщиной 32мм и кромкой 2мм</w:t>
            </w:r>
            <w:r w:rsidRPr="006565E9">
              <w:rPr>
                <w:rFonts w:ascii="Times New Roman" w:hAnsi="Times New Roman"/>
                <w:sz w:val="20"/>
                <w:szCs w:val="20"/>
              </w:rPr>
              <w:t>. Каркас и полка шкафа изготовлены из ЛДСП 16м</w:t>
            </w:r>
            <w:r>
              <w:rPr>
                <w:rFonts w:ascii="Times New Roman" w:hAnsi="Times New Roman"/>
                <w:sz w:val="20"/>
                <w:szCs w:val="20"/>
              </w:rPr>
              <w:t>м, кромкой ПВХ 0,4мм. Отделение - </w:t>
            </w:r>
            <w:r w:rsidRPr="006565E9">
              <w:rPr>
                <w:rFonts w:ascii="Times New Roman" w:hAnsi="Times New Roman"/>
                <w:sz w:val="20"/>
                <w:szCs w:val="20"/>
              </w:rPr>
              <w:t>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w:t>
            </w:r>
            <w:r>
              <w:rPr>
                <w:rFonts w:ascii="Times New Roman" w:hAnsi="Times New Roman"/>
                <w:sz w:val="20"/>
                <w:szCs w:val="20"/>
              </w:rPr>
              <w:t xml:space="preserve">ие типа «скоба». Задняя стенка </w:t>
            </w:r>
            <w:r w:rsidRPr="006565E9">
              <w:rPr>
                <w:rFonts w:ascii="Times New Roman" w:hAnsi="Times New Roman"/>
                <w:sz w:val="20"/>
                <w:szCs w:val="20"/>
              </w:rPr>
              <w:t>выполнена из ЛДСП толщиной 16 мм в цвет каркаса шкафа. Опоры металлические 100 мм.</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bottom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8</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Стол судебного заседания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2400х720х872</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Столешница изготовлена из ЛДСП 22мм</w:t>
            </w:r>
            <w:r>
              <w:rPr>
                <w:rFonts w:ascii="Times New Roman" w:hAnsi="Times New Roman"/>
                <w:sz w:val="20"/>
                <w:szCs w:val="20"/>
              </w:rPr>
              <w:t>, кромка 2мм. Остальные детали - </w:t>
            </w:r>
            <w:r w:rsidRPr="006565E9">
              <w:rPr>
                <w:rFonts w:ascii="Times New Roman" w:hAnsi="Times New Roman"/>
                <w:sz w:val="20"/>
                <w:szCs w:val="20"/>
              </w:rPr>
              <w:t>16мм с кромкой 0,4</w:t>
            </w:r>
            <w:r>
              <w:rPr>
                <w:rFonts w:ascii="Times New Roman" w:hAnsi="Times New Roman"/>
                <w:sz w:val="20"/>
                <w:szCs w:val="20"/>
              </w:rPr>
              <w:t xml:space="preserve"> </w:t>
            </w:r>
            <w:r w:rsidRPr="006565E9">
              <w:rPr>
                <w:rFonts w:ascii="Times New Roman" w:hAnsi="Times New Roman"/>
                <w:sz w:val="20"/>
                <w:szCs w:val="20"/>
              </w:rPr>
              <w:t xml:space="preserve">мм. На передней части стола находятся декоративные вставки из ЛДСП 16мм, с кромкой 0,4мм. </w:t>
            </w:r>
          </w:p>
        </w:tc>
        <w:tc>
          <w:tcPr>
            <w:tcW w:w="930"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9</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Стол участников судебного процесса</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1400х600х872</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 xml:space="preserve">Столешница изготовлена из ЛДСП 22мм, кромка 2мм. Остальные детали -16мм с кромкой 0,4мм.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10</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Стол секретаря судебного заседания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1000х600х872</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 xml:space="preserve">Столешница изготовлена из ЛДСП 22мм, кромка 2мм. Остальные детали -16мм с кромкой 0,4мм.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11</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Трибуна</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500х400х1100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ЛДСП 22мм, 16мм; кромка ПВХ 2мм, 0,4мм. В качестве к</w:t>
            </w:r>
            <w:r>
              <w:rPr>
                <w:rFonts w:ascii="Times New Roman" w:hAnsi="Times New Roman"/>
                <w:sz w:val="20"/>
                <w:szCs w:val="20"/>
              </w:rPr>
              <w:t xml:space="preserve">репежной фурнитуры применяется </w:t>
            </w:r>
            <w:r w:rsidRPr="006565E9">
              <w:rPr>
                <w:rFonts w:ascii="Times New Roman" w:hAnsi="Times New Roman"/>
                <w:sz w:val="20"/>
                <w:szCs w:val="20"/>
              </w:rPr>
              <w:lastRenderedPageBreak/>
              <w:t xml:space="preserve">эксцентриковая стяжка.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 xml:space="preserve">бук бавария </w:t>
            </w:r>
            <w:r w:rsidRPr="006565E9">
              <w:rPr>
                <w:rFonts w:ascii="Times New Roman" w:hAnsi="Times New Roman"/>
                <w:sz w:val="20"/>
                <w:szCs w:val="20"/>
              </w:rPr>
              <w:lastRenderedPageBreak/>
              <w:t>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2</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12</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Панель стеновая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ширина 2400мм,</w:t>
            </w:r>
            <w:r w:rsidRPr="006565E9">
              <w:rPr>
                <w:rFonts w:ascii="Times New Roman" w:hAnsi="Times New Roman"/>
                <w:sz w:val="20"/>
                <w:szCs w:val="20"/>
              </w:rPr>
              <w:br/>
              <w:t>высота 2350(2150)мм</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ЛДСП 16мм, кромка ПВХ 0,4мм. Карниз из массива дерева. Комплект крепежа к стене</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13</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Скамья для зала судебного заседания</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1200х400х730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Сидушка и спинка изготовлены из ЛДСП 22мм, кромка 2мм. Каркас труба профильная 25х25.</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 xml:space="preserve">бук бавария светлый/ серый </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8</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14</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Кресло (для судьи)</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580х500х1600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Каркас кресла - массив дерева, наполнение- фанера, ППУ. Обивка экокожа орегон</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зеленый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tcBorders>
              <w:top w:val="single" w:sz="4" w:space="0" w:color="auto"/>
              <w:bottom w:val="single" w:sz="4" w:space="0" w:color="auto"/>
              <w:right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15</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Кресло</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650х700х1150</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Кресло изготавливается на каркасе из гнутоклееной фанеры. Плотность наполнителя 22 г/м2. Обивочный м</w:t>
            </w:r>
            <w:r>
              <w:rPr>
                <w:rFonts w:ascii="Times New Roman" w:hAnsi="Times New Roman"/>
                <w:sz w:val="20"/>
                <w:szCs w:val="20"/>
              </w:rPr>
              <w:t>атериал ткань. Механизм качания - </w:t>
            </w:r>
            <w:r w:rsidRPr="006565E9">
              <w:rPr>
                <w:rFonts w:ascii="Times New Roman" w:hAnsi="Times New Roman"/>
                <w:sz w:val="20"/>
                <w:szCs w:val="20"/>
              </w:rPr>
              <w:t>пиастра</w:t>
            </w:r>
            <w:r>
              <w:rPr>
                <w:rFonts w:ascii="Times New Roman" w:hAnsi="Times New Roman"/>
                <w:sz w:val="20"/>
                <w:szCs w:val="20"/>
              </w:rPr>
              <w:t xml:space="preserve"> </w:t>
            </w:r>
            <w:r w:rsidRPr="006565E9">
              <w:rPr>
                <w:rFonts w:ascii="Times New Roman" w:hAnsi="Times New Roman"/>
                <w:sz w:val="20"/>
                <w:szCs w:val="20"/>
              </w:rPr>
              <w:t>(с воз</w:t>
            </w:r>
            <w:r>
              <w:rPr>
                <w:rFonts w:ascii="Times New Roman" w:hAnsi="Times New Roman"/>
                <w:sz w:val="20"/>
                <w:szCs w:val="20"/>
              </w:rPr>
              <w:t>можностью регулировки по высоте</w:t>
            </w:r>
            <w:r w:rsidRPr="006565E9">
              <w:rPr>
                <w:rFonts w:ascii="Times New Roman" w:hAnsi="Times New Roman"/>
                <w:sz w:val="20"/>
                <w:szCs w:val="20"/>
              </w:rPr>
              <w:t>). Комплектуется газ-лифтом 2 класса L140 с максимальной нагрузкой 100кг. Подлокотники и крестовина черный пластик</w:t>
            </w:r>
          </w:p>
        </w:tc>
        <w:tc>
          <w:tcPr>
            <w:tcW w:w="930"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черный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5</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16</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1590х680х750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 xml:space="preserve">Столешница изготовлена из ЛДСП толщиной 22 мм, кромка 2мм. Каркас стола изготовлен </w:t>
            </w:r>
            <w:r>
              <w:rPr>
                <w:rFonts w:ascii="Times New Roman" w:hAnsi="Times New Roman"/>
                <w:color w:val="000000"/>
                <w:sz w:val="20"/>
                <w:szCs w:val="20"/>
              </w:rPr>
              <w:t xml:space="preserve">из ЛДСП толщиной 16 мм, кромка ПВХ 0,4мм. </w:t>
            </w:r>
            <w:r w:rsidRPr="006565E9">
              <w:rPr>
                <w:rFonts w:ascii="Times New Roman" w:hAnsi="Times New Roman"/>
                <w:color w:val="000000"/>
                <w:sz w:val="20"/>
                <w:szCs w:val="20"/>
              </w:rPr>
              <w:t>В качестве крепежной фурнитуры применяется эксцентриковая стяжка. ЛДСП класса эмиссии Е1.</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4</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17</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Тумба</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430х450х610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Топ ЛДСП 22мм, противоударнойая кромка ПВХ толщиной 2 мм, Все детали кор</w:t>
            </w:r>
            <w:r>
              <w:rPr>
                <w:rFonts w:ascii="Times New Roman" w:hAnsi="Times New Roman"/>
                <w:color w:val="000000"/>
                <w:sz w:val="20"/>
                <w:szCs w:val="20"/>
              </w:rPr>
              <w:t xml:space="preserve">пуса (боковины, задняя стенка) </w:t>
            </w:r>
            <w:r w:rsidRPr="006565E9">
              <w:rPr>
                <w:rFonts w:ascii="Times New Roman" w:hAnsi="Times New Roman"/>
                <w:color w:val="000000"/>
                <w:sz w:val="20"/>
                <w:szCs w:val="20"/>
              </w:rPr>
              <w:t>изготовлены из ЛДСП 16 мм, кромка 0,4 мм.В качестве крепежной фурнитуры применяется  эксцентриковая стяжка. Тумба имеет три выдвижных ящика.</w:t>
            </w:r>
            <w:r>
              <w:rPr>
                <w:rFonts w:ascii="Times New Roman" w:hAnsi="Times New Roman"/>
                <w:color w:val="000000"/>
                <w:sz w:val="20"/>
                <w:szCs w:val="20"/>
              </w:rPr>
              <w:t xml:space="preserve"> </w:t>
            </w:r>
            <w:r w:rsidRPr="006565E9">
              <w:rPr>
                <w:rFonts w:ascii="Times New Roman" w:hAnsi="Times New Roman"/>
                <w:color w:val="000000"/>
                <w:sz w:val="20"/>
                <w:szCs w:val="20"/>
              </w:rPr>
              <w:t xml:space="preserve">Ящики оснащаются накладными ручками типа «скоба», роликовые направляющие.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4</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18</w:t>
            </w:r>
          </w:p>
        </w:tc>
        <w:tc>
          <w:tcPr>
            <w:tcW w:w="1849"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Шкаф канцелярский</w:t>
            </w:r>
          </w:p>
        </w:tc>
        <w:tc>
          <w:tcPr>
            <w:tcW w:w="184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798х418х1960</w:t>
            </w:r>
          </w:p>
        </w:tc>
        <w:tc>
          <w:tcPr>
            <w:tcW w:w="425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Топ шкафа выполнен из Л</w:t>
            </w:r>
            <w:r>
              <w:rPr>
                <w:rFonts w:ascii="Times New Roman" w:hAnsi="Times New Roman"/>
                <w:color w:val="000000"/>
                <w:sz w:val="20"/>
                <w:szCs w:val="20"/>
              </w:rPr>
              <w:t>ДСП толщиной 22мм и кромкой 2мм</w:t>
            </w:r>
            <w:r w:rsidRPr="006565E9">
              <w:rPr>
                <w:rFonts w:ascii="Times New Roman" w:hAnsi="Times New Roman"/>
                <w:color w:val="000000"/>
                <w:sz w:val="20"/>
                <w:szCs w:val="20"/>
              </w:rPr>
              <w:t>. Каркас и полки шкафа изготовлены из ЛДСП 16мм, кромкой ПВХ 0,4мм. Верхнее отделение представляет собой открытую нишу с двумя навесными полками. Нижнее отделение меньшего размера — с распашными дверцами из ЛДСП толщиной 16 мм и одной навесной полкой. В качестве крепежной фурнитуры применяется эксцентриковая стяжка. Ручки металлическ</w:t>
            </w:r>
            <w:r>
              <w:rPr>
                <w:rFonts w:ascii="Times New Roman" w:hAnsi="Times New Roman"/>
                <w:color w:val="000000"/>
                <w:sz w:val="20"/>
                <w:szCs w:val="20"/>
              </w:rPr>
              <w:t xml:space="preserve">ие типа «скоба». Задняя стенка </w:t>
            </w:r>
            <w:r w:rsidRPr="006565E9">
              <w:rPr>
                <w:rFonts w:ascii="Times New Roman" w:hAnsi="Times New Roman"/>
                <w:color w:val="000000"/>
                <w:sz w:val="20"/>
                <w:szCs w:val="20"/>
              </w:rPr>
              <w:t>выпо</w:t>
            </w:r>
            <w:r>
              <w:rPr>
                <w:rFonts w:ascii="Times New Roman" w:hAnsi="Times New Roman"/>
                <w:color w:val="000000"/>
                <w:sz w:val="20"/>
                <w:szCs w:val="20"/>
              </w:rPr>
              <w:t>лнена из ХДФ толщиной 2,7-3 мм</w:t>
            </w:r>
            <w:r w:rsidRPr="006565E9">
              <w:rPr>
                <w:rFonts w:ascii="Times New Roman" w:hAnsi="Times New Roman"/>
                <w:color w:val="000000"/>
                <w:sz w:val="20"/>
                <w:szCs w:val="20"/>
              </w:rPr>
              <w:t>. Предусмотрены регулируемые опоры.</w:t>
            </w:r>
          </w:p>
        </w:tc>
        <w:tc>
          <w:tcPr>
            <w:tcW w:w="930"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4</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19</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Шкаф для одежды</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798х418х1960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Каркас и полка шкафа изготовлены из ЛДСП. Топ ш</w:t>
            </w:r>
            <w:r>
              <w:rPr>
                <w:rFonts w:ascii="Times New Roman" w:hAnsi="Times New Roman"/>
                <w:color w:val="000000"/>
                <w:sz w:val="20"/>
                <w:szCs w:val="20"/>
              </w:rPr>
              <w:t xml:space="preserve">кафа выполнен из ЛДСП толщиной </w:t>
            </w:r>
            <w:r w:rsidRPr="006565E9">
              <w:rPr>
                <w:rFonts w:ascii="Times New Roman" w:hAnsi="Times New Roman"/>
                <w:color w:val="000000"/>
                <w:sz w:val="20"/>
                <w:szCs w:val="20"/>
              </w:rPr>
              <w:t>22мм, и о</w:t>
            </w:r>
            <w:r>
              <w:rPr>
                <w:rFonts w:ascii="Times New Roman" w:hAnsi="Times New Roman"/>
                <w:color w:val="000000"/>
                <w:sz w:val="20"/>
                <w:szCs w:val="20"/>
              </w:rPr>
              <w:t xml:space="preserve">блицованы кромкой ПВХ толщиной </w:t>
            </w:r>
            <w:r w:rsidRPr="006565E9">
              <w:rPr>
                <w:rFonts w:ascii="Times New Roman" w:hAnsi="Times New Roman"/>
                <w:color w:val="000000"/>
                <w:sz w:val="20"/>
                <w:szCs w:val="20"/>
              </w:rPr>
              <w:t xml:space="preserve">2мм. Все торцевые </w:t>
            </w:r>
            <w:r>
              <w:rPr>
                <w:rFonts w:ascii="Times New Roman" w:hAnsi="Times New Roman"/>
                <w:color w:val="000000"/>
                <w:sz w:val="20"/>
                <w:szCs w:val="20"/>
              </w:rPr>
              <w:t xml:space="preserve">поверхности каркаса обработаны </w:t>
            </w:r>
            <w:r w:rsidRPr="006565E9">
              <w:rPr>
                <w:rFonts w:ascii="Times New Roman" w:hAnsi="Times New Roman"/>
                <w:color w:val="000000"/>
                <w:sz w:val="20"/>
                <w:szCs w:val="20"/>
              </w:rPr>
              <w:t>кромкой ПВХ 0,4мм. В верхней части шкафа полка для головных уборов и выдвижная штанга расположенная перпендикулярно задней стенке. Задняя стенка выполнена из ХДФ толщиной 2,</w:t>
            </w:r>
            <w:r>
              <w:rPr>
                <w:rFonts w:ascii="Times New Roman" w:hAnsi="Times New Roman"/>
                <w:color w:val="000000"/>
                <w:sz w:val="20"/>
                <w:szCs w:val="20"/>
              </w:rPr>
              <w:t>7-3 мм</w:t>
            </w:r>
            <w:r w:rsidRPr="006565E9">
              <w:rPr>
                <w:rFonts w:ascii="Times New Roman" w:hAnsi="Times New Roman"/>
                <w:color w:val="000000"/>
                <w:sz w:val="20"/>
                <w:szCs w:val="20"/>
              </w:rPr>
              <w:t>. В качестве крепежной фурнитуры применяется эксцентриковая стяжка. Ручки металлические типа «скоба».  Предусмотрены регулируемые опоры.</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2</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20</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 посетителей для ознакомления с документами</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1190х680х750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Столешница изготовлена из ЛДСП толщиной 22 мм, кромка 2мм. Каркас стола изг</w:t>
            </w:r>
            <w:r>
              <w:rPr>
                <w:rFonts w:ascii="Times New Roman" w:hAnsi="Times New Roman"/>
                <w:color w:val="000000"/>
                <w:sz w:val="20"/>
                <w:szCs w:val="20"/>
              </w:rPr>
              <w:t>отовлен из ЛДСП толщиной 16 мм,</w:t>
            </w:r>
            <w:r w:rsidRPr="006565E9">
              <w:rPr>
                <w:rFonts w:ascii="Times New Roman" w:hAnsi="Times New Roman"/>
                <w:color w:val="000000"/>
                <w:sz w:val="20"/>
                <w:szCs w:val="20"/>
              </w:rPr>
              <w:t xml:space="preserve"> кромка ПВХ 0,4мм.  В качестве крепежной фурнитуры применяется эксцентриковая стяжка. ЛДСП </w:t>
            </w:r>
            <w:r w:rsidRPr="006565E9">
              <w:rPr>
                <w:rFonts w:ascii="Times New Roman" w:hAnsi="Times New Roman"/>
                <w:color w:val="000000"/>
                <w:sz w:val="20"/>
                <w:szCs w:val="20"/>
              </w:rPr>
              <w:lastRenderedPageBreak/>
              <w:t>класса эмиссии Е1.</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lastRenderedPageBreak/>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2</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lastRenderedPageBreak/>
              <w:t>21</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Панель стеновая</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1400х200</w:t>
            </w:r>
          </w:p>
        </w:tc>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sz w:val="20"/>
                <w:szCs w:val="20"/>
              </w:rPr>
              <w:t>ЛДСП 16мм, кромка ПВХ 0,4мм</w:t>
            </w:r>
          </w:p>
        </w:tc>
        <w:tc>
          <w:tcPr>
            <w:tcW w:w="930"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22</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 рабочий в кабинет судьи</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1900х900х780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Столешница и боковины изготовлены из ЛДСП толщиной 32 мм, кромка 2мм. Царга стола изготов</w:t>
            </w:r>
            <w:r>
              <w:rPr>
                <w:rFonts w:ascii="Times New Roman" w:hAnsi="Times New Roman"/>
                <w:color w:val="000000"/>
                <w:sz w:val="20"/>
                <w:szCs w:val="20"/>
              </w:rPr>
              <w:t xml:space="preserve">лена из (ЛДСП) толщиной 16 мм, кромка ПВХ 2 мм. </w:t>
            </w:r>
            <w:r w:rsidRPr="006565E9">
              <w:rPr>
                <w:rFonts w:ascii="Times New Roman" w:hAnsi="Times New Roman"/>
                <w:color w:val="000000"/>
                <w:sz w:val="20"/>
                <w:szCs w:val="20"/>
              </w:rPr>
              <w:t xml:space="preserve">В качестве крепежной фурнитуры применяется эксцентриковая </w:t>
            </w:r>
            <w:r>
              <w:rPr>
                <w:rFonts w:ascii="Times New Roman" w:hAnsi="Times New Roman"/>
                <w:color w:val="000000"/>
                <w:sz w:val="20"/>
                <w:szCs w:val="20"/>
              </w:rPr>
              <w:t xml:space="preserve">стяжка. ЛДСП класса эмиссии Е1. </w:t>
            </w:r>
            <w:r w:rsidRPr="006565E9">
              <w:rPr>
                <w:rFonts w:ascii="Times New Roman" w:hAnsi="Times New Roman"/>
                <w:color w:val="000000"/>
                <w:sz w:val="20"/>
                <w:szCs w:val="20"/>
              </w:rPr>
              <w:t>Стол комплектуется боковой приставкой 1000*600*780мм и тумбой подкатной 454х450х624мм</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23</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Шкаф для документов в кабинет судьи</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1240х450х1970</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Топ и дно шкафа выполнено из ЛДСП 32мм, и кромкой ПВХ толщиной 2 мм, все детали корпуса (боковины, задняя стенка, полки) изготовлены из ЛДСП 16 мм, кромка 0,4 мм.</w:t>
            </w:r>
            <w:r>
              <w:rPr>
                <w:rFonts w:ascii="Times New Roman" w:hAnsi="Times New Roman"/>
                <w:color w:val="000000"/>
                <w:sz w:val="20"/>
                <w:szCs w:val="20"/>
              </w:rPr>
              <w:t xml:space="preserve"> </w:t>
            </w:r>
            <w:r w:rsidRPr="006565E9">
              <w:rPr>
                <w:rFonts w:ascii="Times New Roman" w:hAnsi="Times New Roman"/>
                <w:color w:val="000000"/>
                <w:sz w:val="20"/>
                <w:szCs w:val="20"/>
              </w:rPr>
              <w:t>В качестве к</w:t>
            </w:r>
            <w:r>
              <w:rPr>
                <w:rFonts w:ascii="Times New Roman" w:hAnsi="Times New Roman"/>
                <w:color w:val="000000"/>
                <w:sz w:val="20"/>
                <w:szCs w:val="20"/>
              </w:rPr>
              <w:t xml:space="preserve">репежной фурнитуры применяется </w:t>
            </w:r>
            <w:r w:rsidRPr="006565E9">
              <w:rPr>
                <w:rFonts w:ascii="Times New Roman" w:hAnsi="Times New Roman"/>
                <w:color w:val="000000"/>
                <w:sz w:val="20"/>
                <w:szCs w:val="20"/>
              </w:rPr>
              <w:t>эксцентриковая стяжка. Шкаф имеет два закрытых отделения (боковых). Боковые отделения представляют собой закрытую нишу с распашными дверцами из ЛДСП 16 мм, и четыремя навесными полками. Центральное отделение- открытая ниша с четыремя на</w:t>
            </w:r>
            <w:r>
              <w:rPr>
                <w:rFonts w:ascii="Times New Roman" w:hAnsi="Times New Roman"/>
                <w:color w:val="000000"/>
                <w:sz w:val="20"/>
                <w:szCs w:val="20"/>
              </w:rPr>
              <w:t xml:space="preserve">весными полками. Задняя стенка </w:t>
            </w:r>
            <w:r w:rsidRPr="006565E9">
              <w:rPr>
                <w:rFonts w:ascii="Times New Roman" w:hAnsi="Times New Roman"/>
                <w:color w:val="000000"/>
                <w:sz w:val="20"/>
                <w:szCs w:val="20"/>
              </w:rPr>
              <w:t>выполнена из ЛДСП толщиной 16 мм в цвет каркаса шкафа. Опоры металлические 100 мм.</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24</w:t>
            </w:r>
          </w:p>
        </w:tc>
        <w:tc>
          <w:tcPr>
            <w:tcW w:w="1849"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Шкаф для одежды в кабинет судьи</w:t>
            </w:r>
          </w:p>
        </w:tc>
        <w:tc>
          <w:tcPr>
            <w:tcW w:w="184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848х610х1970</w:t>
            </w:r>
          </w:p>
        </w:tc>
        <w:tc>
          <w:tcPr>
            <w:tcW w:w="425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 xml:space="preserve">Каркас и полка шкафа изготовлены из ЛДСП. Топ шкафа выполнен из ЛДСП толщиной 32мм, и облицованы кромкой ПВХ толщиной 2мм. Все торцевые </w:t>
            </w:r>
            <w:r>
              <w:rPr>
                <w:rFonts w:ascii="Times New Roman" w:hAnsi="Times New Roman"/>
                <w:color w:val="000000"/>
                <w:sz w:val="20"/>
                <w:szCs w:val="20"/>
              </w:rPr>
              <w:t xml:space="preserve">поверхности каркаса обработаны </w:t>
            </w:r>
            <w:r w:rsidRPr="006565E9">
              <w:rPr>
                <w:rFonts w:ascii="Times New Roman" w:hAnsi="Times New Roman"/>
                <w:color w:val="000000"/>
                <w:sz w:val="20"/>
                <w:szCs w:val="20"/>
              </w:rPr>
              <w:t>кромкой ПВХ 0,4мм. В верхней части шкафа полка для головных уборов, под ней расположена металлическая перекладина для плечиков параллельно задней стенке. Задняя стенка вып</w:t>
            </w:r>
            <w:r>
              <w:rPr>
                <w:rFonts w:ascii="Times New Roman" w:hAnsi="Times New Roman"/>
                <w:color w:val="000000"/>
                <w:sz w:val="20"/>
                <w:szCs w:val="20"/>
              </w:rPr>
              <w:t xml:space="preserve">олнена из ЛДСП толщиной 16 мм. </w:t>
            </w:r>
            <w:r w:rsidRPr="006565E9">
              <w:rPr>
                <w:rFonts w:ascii="Times New Roman" w:hAnsi="Times New Roman"/>
                <w:color w:val="000000"/>
                <w:sz w:val="20"/>
                <w:szCs w:val="20"/>
              </w:rPr>
              <w:t>В качестве крепежной фурнитуры применяется эксцентриковая стяжка. Ручки металлические типа «скоба». Опоры металлические 100 мм.</w:t>
            </w:r>
          </w:p>
        </w:tc>
        <w:tc>
          <w:tcPr>
            <w:tcW w:w="930"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25</w:t>
            </w:r>
          </w:p>
        </w:tc>
        <w:tc>
          <w:tcPr>
            <w:tcW w:w="1849"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 судебного заседания</w:t>
            </w:r>
          </w:p>
        </w:tc>
        <w:tc>
          <w:tcPr>
            <w:tcW w:w="184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1800х720х872</w:t>
            </w:r>
          </w:p>
        </w:tc>
        <w:tc>
          <w:tcPr>
            <w:tcW w:w="425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Столешница изготовлена из ЛДСП 22мм</w:t>
            </w:r>
            <w:r>
              <w:rPr>
                <w:rFonts w:ascii="Times New Roman" w:hAnsi="Times New Roman"/>
                <w:color w:val="000000"/>
                <w:sz w:val="20"/>
                <w:szCs w:val="20"/>
              </w:rPr>
              <w:t>, кромка 2мм. Остальные детали - </w:t>
            </w:r>
            <w:r w:rsidRPr="006565E9">
              <w:rPr>
                <w:rFonts w:ascii="Times New Roman" w:hAnsi="Times New Roman"/>
                <w:color w:val="000000"/>
                <w:sz w:val="20"/>
                <w:szCs w:val="20"/>
              </w:rPr>
              <w:t xml:space="preserve">16мм с кромкой 0,4мм. На передней части стола находятся декоративные вставки из ЛДСП 16мм, с кромкой 0,4мм. </w:t>
            </w:r>
          </w:p>
        </w:tc>
        <w:tc>
          <w:tcPr>
            <w:tcW w:w="930"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w:t>
            </w:r>
          </w:p>
        </w:tc>
      </w:tr>
      <w:tr w:rsidR="002B4A4C" w:rsidRPr="006565E9" w:rsidTr="00A851FE">
        <w:trPr>
          <w:jc w:val="center"/>
        </w:trPr>
        <w:tc>
          <w:tcPr>
            <w:tcW w:w="542" w:type="dxa"/>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26</w:t>
            </w:r>
          </w:p>
        </w:tc>
        <w:tc>
          <w:tcPr>
            <w:tcW w:w="1849"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 прокурора</w:t>
            </w:r>
          </w:p>
        </w:tc>
        <w:tc>
          <w:tcPr>
            <w:tcW w:w="184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1000х600х872</w:t>
            </w:r>
          </w:p>
        </w:tc>
        <w:tc>
          <w:tcPr>
            <w:tcW w:w="4253"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Столешница изготовлена из ЛДСП 22мм</w:t>
            </w:r>
            <w:r>
              <w:rPr>
                <w:rFonts w:ascii="Times New Roman" w:hAnsi="Times New Roman"/>
                <w:color w:val="000000"/>
                <w:sz w:val="20"/>
                <w:szCs w:val="20"/>
              </w:rPr>
              <w:t>, кромка 2мм. Остальные детали - </w:t>
            </w:r>
            <w:r w:rsidRPr="006565E9">
              <w:rPr>
                <w:rFonts w:ascii="Times New Roman" w:hAnsi="Times New Roman"/>
                <w:color w:val="000000"/>
                <w:sz w:val="20"/>
                <w:szCs w:val="20"/>
              </w:rPr>
              <w:t xml:space="preserve">16мм с кромкой 0,4мм. </w:t>
            </w:r>
          </w:p>
        </w:tc>
        <w:tc>
          <w:tcPr>
            <w:tcW w:w="930" w:type="dxa"/>
            <w:tcBorders>
              <w:top w:val="nil"/>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nil"/>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w:t>
            </w:r>
          </w:p>
        </w:tc>
      </w:tr>
      <w:tr w:rsidR="002B4A4C" w:rsidRPr="006565E9" w:rsidTr="00A851FE">
        <w:trPr>
          <w:jc w:val="center"/>
        </w:trPr>
        <w:tc>
          <w:tcPr>
            <w:tcW w:w="542" w:type="dxa"/>
            <w:tcBorders>
              <w:top w:val="single" w:sz="4" w:space="0" w:color="auto"/>
            </w:tcBorders>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sz w:val="20"/>
                <w:szCs w:val="20"/>
              </w:rPr>
              <w:t>27</w:t>
            </w:r>
          </w:p>
        </w:tc>
        <w:tc>
          <w:tcPr>
            <w:tcW w:w="1849"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Стол участников судебного процесса</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1200х600х872</w:t>
            </w:r>
          </w:p>
        </w:tc>
        <w:tc>
          <w:tcPr>
            <w:tcW w:w="4253"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both"/>
              <w:rPr>
                <w:rFonts w:ascii="Times New Roman" w:hAnsi="Times New Roman"/>
                <w:sz w:val="20"/>
                <w:szCs w:val="20"/>
              </w:rPr>
            </w:pPr>
            <w:r w:rsidRPr="006565E9">
              <w:rPr>
                <w:rFonts w:ascii="Times New Roman" w:hAnsi="Times New Roman"/>
                <w:color w:val="000000"/>
                <w:sz w:val="20"/>
                <w:szCs w:val="20"/>
              </w:rPr>
              <w:t>Столешница изготовлена из ЛДСП 22мм</w:t>
            </w:r>
            <w:r>
              <w:rPr>
                <w:rFonts w:ascii="Times New Roman" w:hAnsi="Times New Roman"/>
                <w:color w:val="000000"/>
                <w:sz w:val="20"/>
                <w:szCs w:val="20"/>
              </w:rPr>
              <w:t>, кромка 2мм. Остальные детали - </w:t>
            </w:r>
            <w:r w:rsidRPr="006565E9">
              <w:rPr>
                <w:rFonts w:ascii="Times New Roman" w:hAnsi="Times New Roman"/>
                <w:color w:val="000000"/>
                <w:sz w:val="20"/>
                <w:szCs w:val="20"/>
              </w:rPr>
              <w:t xml:space="preserve">16мм с кромкой 0,4мм. </w:t>
            </w:r>
          </w:p>
        </w:tc>
        <w:tc>
          <w:tcPr>
            <w:tcW w:w="930" w:type="dxa"/>
            <w:tcBorders>
              <w:top w:val="single" w:sz="4" w:space="0" w:color="auto"/>
              <w:left w:val="nil"/>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бук бавария светлый</w:t>
            </w:r>
          </w:p>
        </w:tc>
        <w:tc>
          <w:tcPr>
            <w:tcW w:w="1033" w:type="dxa"/>
            <w:tcBorders>
              <w:top w:val="single" w:sz="4" w:space="0" w:color="auto"/>
              <w:left w:val="single" w:sz="4" w:space="0" w:color="auto"/>
              <w:bottom w:val="single" w:sz="4" w:space="0" w:color="auto"/>
              <w:right w:val="single" w:sz="4" w:space="0" w:color="auto"/>
            </w:tcBorders>
            <w:shd w:val="clear" w:color="000000" w:fill="FFFFFF"/>
            <w:vAlign w:val="center"/>
          </w:tcPr>
          <w:p w:rsidR="002B4A4C" w:rsidRPr="006565E9" w:rsidRDefault="002B4A4C" w:rsidP="00A851FE">
            <w:pPr>
              <w:spacing w:after="0" w:line="240" w:lineRule="auto"/>
              <w:jc w:val="center"/>
              <w:rPr>
                <w:rFonts w:ascii="Times New Roman" w:hAnsi="Times New Roman"/>
                <w:sz w:val="20"/>
                <w:szCs w:val="20"/>
              </w:rPr>
            </w:pPr>
            <w:r w:rsidRPr="006565E9">
              <w:rPr>
                <w:rFonts w:ascii="Times New Roman" w:hAnsi="Times New Roman"/>
                <w:color w:val="000000"/>
                <w:sz w:val="20"/>
                <w:szCs w:val="20"/>
              </w:rPr>
              <w:t>2</w:t>
            </w:r>
          </w:p>
        </w:tc>
      </w:tr>
    </w:tbl>
    <w:p w:rsidR="002B4A4C" w:rsidRPr="002D57B1" w:rsidRDefault="002B4A4C" w:rsidP="002B4A4C">
      <w:pPr>
        <w:spacing w:after="0" w:line="240" w:lineRule="auto"/>
        <w:ind w:firstLine="567"/>
        <w:jc w:val="both"/>
        <w:rPr>
          <w:rFonts w:ascii="Times New Roman" w:eastAsia="Times New Roman" w:hAnsi="Times New Roman"/>
          <w:b/>
          <w:bCs/>
        </w:rPr>
      </w:pPr>
      <w:r w:rsidRPr="002D57B1">
        <w:rPr>
          <w:rFonts w:ascii="Times New Roman" w:eastAsia="Times New Roman" w:hAnsi="Times New Roman"/>
          <w:b/>
          <w:bCs/>
        </w:rPr>
        <w:t>Основные требования к оказанию услуг:</w:t>
      </w:r>
    </w:p>
    <w:p w:rsidR="002B4A4C" w:rsidRPr="006565E9" w:rsidRDefault="002B4A4C" w:rsidP="002B4A4C">
      <w:pPr>
        <w:spacing w:after="0" w:line="240" w:lineRule="auto"/>
        <w:ind w:firstLine="567"/>
        <w:jc w:val="both"/>
        <w:rPr>
          <w:rFonts w:ascii="Times New Roman" w:eastAsia="Times New Roman" w:hAnsi="Times New Roman"/>
        </w:rPr>
      </w:pPr>
      <w:r w:rsidRPr="002D57B1">
        <w:rPr>
          <w:rFonts w:ascii="Times New Roman" w:eastAsia="Times New Roman" w:hAnsi="Times New Roman"/>
        </w:rPr>
        <w:t xml:space="preserve">Подъем, сборка и монтаж товара производятся в рабочие дни </w:t>
      </w:r>
      <w:r>
        <w:rPr>
          <w:rFonts w:ascii="Times New Roman" w:eastAsia="Times New Roman" w:hAnsi="Times New Roman"/>
        </w:rPr>
        <w:t>в течение 2 дней.</w:t>
      </w:r>
    </w:p>
    <w:p w:rsidR="002B4A4C" w:rsidRDefault="002B4A4C" w:rsidP="001623DE">
      <w:pPr>
        <w:pStyle w:val="ConsPlusNormal"/>
        <w:rPr>
          <w:rFonts w:ascii="Times New Roman" w:hAnsi="Times New Roman" w:cs="Times New Roman"/>
          <w:bCs/>
          <w:color w:val="000000"/>
        </w:rPr>
      </w:pPr>
    </w:p>
    <w:p w:rsidR="00693E36" w:rsidRPr="003B3C7D" w:rsidRDefault="007578DF" w:rsidP="007578DF">
      <w:pPr>
        <w:ind w:hanging="426"/>
        <w:jc w:val="both"/>
        <w:rPr>
          <w:rFonts w:ascii="Times New Roman" w:hAnsi="Times New Roman" w:cs="Times New Roman"/>
          <w:bCs/>
          <w:color w:val="000000"/>
        </w:rPr>
      </w:pPr>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участник закупки - юридическое лицо, которое в течение двух лет до момента подачи заявки на </w:t>
      </w:r>
      <w:r w:rsidRPr="005D1482">
        <w:rPr>
          <w:rFonts w:ascii="Times New Roman" w:eastAsia="Times New Roman" w:hAnsi="Times New Roman" w:cs="Times New Roman"/>
          <w:sz w:val="20"/>
          <w:szCs w:val="20"/>
        </w:rPr>
        <w:lastRenderedPageBreak/>
        <w:t>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D9A" w:rsidRDefault="00004D9A" w:rsidP="00B54561">
      <w:pPr>
        <w:spacing w:after="0" w:line="240" w:lineRule="auto"/>
      </w:pPr>
      <w:r>
        <w:separator/>
      </w:r>
    </w:p>
  </w:endnote>
  <w:endnote w:type="continuationSeparator" w:id="0">
    <w:p w:rsidR="00004D9A" w:rsidRDefault="00004D9A"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 w:name="Liberation Serif">
    <w:altName w:val="Times New Roman"/>
    <w:charset w:val="CC"/>
    <w:family w:val="roman"/>
    <w:pitch w:val="variable"/>
    <w:sig w:usb0="A00002AF" w:usb1="500078FF" w:usb2="00000021" w:usb3="00000000" w:csb0="000001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D9A" w:rsidRDefault="00004D9A" w:rsidP="00B54561">
      <w:pPr>
        <w:spacing w:after="0" w:line="240" w:lineRule="auto"/>
      </w:pPr>
      <w:r>
        <w:separator/>
      </w:r>
    </w:p>
  </w:footnote>
  <w:footnote w:type="continuationSeparator" w:id="0">
    <w:p w:rsidR="00004D9A" w:rsidRDefault="00004D9A"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04D9A"/>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6190"/>
    <w:rsid w:val="00116778"/>
    <w:rsid w:val="00123955"/>
    <w:rsid w:val="001623DE"/>
    <w:rsid w:val="0016333A"/>
    <w:rsid w:val="00175424"/>
    <w:rsid w:val="00177B48"/>
    <w:rsid w:val="001A5E89"/>
    <w:rsid w:val="001B4C51"/>
    <w:rsid w:val="001B6D75"/>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81121"/>
    <w:rsid w:val="00285129"/>
    <w:rsid w:val="00290013"/>
    <w:rsid w:val="00296ACB"/>
    <w:rsid w:val="002A0157"/>
    <w:rsid w:val="002A2C7F"/>
    <w:rsid w:val="002B4A4C"/>
    <w:rsid w:val="002B54A4"/>
    <w:rsid w:val="002B6134"/>
    <w:rsid w:val="002C187D"/>
    <w:rsid w:val="002C5F23"/>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D4B5E"/>
    <w:rsid w:val="008D706D"/>
    <w:rsid w:val="008F7424"/>
    <w:rsid w:val="009006B3"/>
    <w:rsid w:val="00907AC0"/>
    <w:rsid w:val="00922277"/>
    <w:rsid w:val="00925E21"/>
    <w:rsid w:val="00926398"/>
    <w:rsid w:val="00942C66"/>
    <w:rsid w:val="009463F3"/>
    <w:rsid w:val="009519AD"/>
    <w:rsid w:val="009544C7"/>
    <w:rsid w:val="00966B83"/>
    <w:rsid w:val="009770C6"/>
    <w:rsid w:val="00981A2D"/>
    <w:rsid w:val="00987219"/>
    <w:rsid w:val="00990A9F"/>
    <w:rsid w:val="00993C76"/>
    <w:rsid w:val="00995B64"/>
    <w:rsid w:val="009964B0"/>
    <w:rsid w:val="0099735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C29FF"/>
    <w:rsid w:val="00CD0DA3"/>
    <w:rsid w:val="00CD6A0B"/>
    <w:rsid w:val="00CE071B"/>
    <w:rsid w:val="00CE6904"/>
    <w:rsid w:val="00CE72B9"/>
    <w:rsid w:val="00CE7732"/>
    <w:rsid w:val="00CE7A42"/>
    <w:rsid w:val="00CF3AFF"/>
    <w:rsid w:val="00CF5568"/>
    <w:rsid w:val="00D02CFD"/>
    <w:rsid w:val="00D05A8D"/>
    <w:rsid w:val="00D06A60"/>
    <w:rsid w:val="00D12751"/>
    <w:rsid w:val="00D27E09"/>
    <w:rsid w:val="00D40734"/>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000C"/>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Заговок Марина,Цветной список - Акцент 11,Ненумерованный список,Л‡Ќ€љ –•Џ–ђ€1,кЊ’—“Њ_”‰€’’ћЋ –•Џ–”ђ,_нсxон_пѓйсс_л …Нм…п_"/>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Заговок Марина Знак,Цветной список - Акцент 1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6B192-A9E7-4E4C-B4A5-1CB28AD5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1</Pages>
  <Words>5008</Words>
  <Characters>28551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33493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218</cp:revision>
  <cp:lastPrinted>2021-10-26T08:19:00Z</cp:lastPrinted>
  <dcterms:created xsi:type="dcterms:W3CDTF">2017-03-13T10:00:00Z</dcterms:created>
  <dcterms:modified xsi:type="dcterms:W3CDTF">2026-08-26T05:08:00Z</dcterms:modified>
</cp:coreProperties>
</file>