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5CB" w:rsidRDefault="009F15CB" w:rsidP="009F15CB">
      <w:pPr>
        <w:tabs>
          <w:tab w:val="left" w:pos="0"/>
        </w:tabs>
        <w:jc w:val="right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Приложение к Технической части</w:t>
      </w:r>
    </w:p>
    <w:p w:rsidR="009F15CB" w:rsidRDefault="009F15CB" w:rsidP="009F15CB">
      <w:pPr>
        <w:tabs>
          <w:tab w:val="left" w:pos="0"/>
        </w:tabs>
        <w:rPr>
          <w:noProof/>
          <w:sz w:val="24"/>
          <w:szCs w:val="24"/>
          <w:lang w:eastAsia="ru-RU"/>
        </w:rPr>
      </w:pPr>
    </w:p>
    <w:p w:rsidR="009F15CB" w:rsidRDefault="009F15CB" w:rsidP="009F15CB">
      <w:pPr>
        <w:tabs>
          <w:tab w:val="left" w:pos="0"/>
        </w:tabs>
        <w:jc w:val="center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>Иные требования к услугам</w:t>
      </w:r>
    </w:p>
    <w:p w:rsidR="003F15C2" w:rsidRPr="003F15C2" w:rsidRDefault="003F15C2" w:rsidP="00C32FBC">
      <w:pPr>
        <w:tabs>
          <w:tab w:val="left" w:pos="0"/>
        </w:tabs>
        <w:rPr>
          <w:b/>
          <w:noProof/>
          <w:sz w:val="24"/>
          <w:szCs w:val="24"/>
          <w:highlight w:val="yellow"/>
          <w:lang w:eastAsia="ru-RU"/>
        </w:rPr>
      </w:pPr>
    </w:p>
    <w:p w:rsidR="003F15C2" w:rsidRDefault="003F15C2" w:rsidP="00F11ED2">
      <w:pPr>
        <w:tabs>
          <w:tab w:val="left" w:pos="0"/>
        </w:tabs>
        <w:ind w:firstLine="709"/>
        <w:rPr>
          <w:b/>
          <w:noProof/>
          <w:sz w:val="24"/>
          <w:szCs w:val="24"/>
          <w:lang w:eastAsia="ru-RU"/>
        </w:rPr>
      </w:pPr>
      <w:r w:rsidRPr="00F11ED2">
        <w:rPr>
          <w:b/>
          <w:noProof/>
          <w:sz w:val="24"/>
          <w:szCs w:val="24"/>
          <w:lang w:eastAsia="ru-RU"/>
        </w:rPr>
        <w:t>Место оказания услуг:</w:t>
      </w:r>
    </w:p>
    <w:p w:rsidR="00850D57" w:rsidRPr="00F11ED2" w:rsidRDefault="00F11ED2" w:rsidP="00F11ED2">
      <w:pPr>
        <w:tabs>
          <w:tab w:val="left" w:pos="0"/>
        </w:tabs>
        <w:ind w:firstLine="709"/>
        <w:rPr>
          <w:noProof/>
          <w:sz w:val="24"/>
          <w:szCs w:val="24"/>
          <w:lang w:eastAsia="ru-RU"/>
        </w:rPr>
      </w:pPr>
      <w:r w:rsidRPr="00F11ED2">
        <w:rPr>
          <w:noProof/>
          <w:sz w:val="24"/>
          <w:szCs w:val="24"/>
          <w:lang w:eastAsia="ru-RU"/>
        </w:rPr>
        <w:t xml:space="preserve">По месту нахождения </w:t>
      </w:r>
      <w:r w:rsidR="007B63E0">
        <w:rPr>
          <w:noProof/>
          <w:sz w:val="24"/>
          <w:szCs w:val="24"/>
          <w:lang w:eastAsia="ru-RU"/>
        </w:rPr>
        <w:t>Исполнителя</w:t>
      </w:r>
      <w:bookmarkStart w:id="0" w:name="_GoBack"/>
      <w:bookmarkEnd w:id="0"/>
      <w:r w:rsidR="00850D57">
        <w:rPr>
          <w:noProof/>
          <w:sz w:val="24"/>
          <w:szCs w:val="24"/>
          <w:lang w:eastAsia="ru-RU"/>
        </w:rPr>
        <w:t xml:space="preserve"> - г. Хабаровск</w:t>
      </w:r>
    </w:p>
    <w:p w:rsidR="00DA1D5C" w:rsidRDefault="00DA1D5C" w:rsidP="003F15C2">
      <w:pPr>
        <w:tabs>
          <w:tab w:val="left" w:pos="0"/>
        </w:tabs>
        <w:jc w:val="left"/>
        <w:rPr>
          <w:b/>
          <w:noProof/>
          <w:sz w:val="24"/>
          <w:szCs w:val="24"/>
          <w:lang w:eastAsia="ru-RU"/>
        </w:rPr>
      </w:pPr>
    </w:p>
    <w:p w:rsidR="00EF5839" w:rsidRPr="00864CC0" w:rsidRDefault="00EF5839" w:rsidP="00EF5839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и условия оказания услуг:</w:t>
      </w:r>
    </w:p>
    <w:p w:rsidR="00EF5839" w:rsidRDefault="00EF5839" w:rsidP="00EF5839">
      <w:pPr>
        <w:autoSpaceDE w:val="0"/>
        <w:autoSpaceDN w:val="0"/>
        <w:adjustRightInd w:val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Для взаимодействия ответственных лиц со стороны Заказчика и Исполнителя Стороны обмениваются контактными данными (номер телефона, электронная почта). Услуги оказываются по заявке (заказу на оказание услуг) Заказчика, направленной Исполнителю с использованием средств связи (электронная почта), либо иным способом, с указанием информации о работниках Заказчика, направляемых на обучение, их количестве, программы обучения.</w:t>
      </w:r>
      <w:r w:rsidR="00BB6DA3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D7D4C">
        <w:rPr>
          <w:rFonts w:eastAsia="Times New Roman"/>
          <w:color w:val="000000"/>
          <w:sz w:val="24"/>
          <w:szCs w:val="24"/>
          <w:lang w:eastAsia="ru-RU"/>
        </w:rPr>
        <w:t>Место оказания услуг определяется по согласованию с Заказчиком в соответствии с Заявкой.</w:t>
      </w:r>
    </w:p>
    <w:p w:rsidR="00EF5839" w:rsidRDefault="00EF5839" w:rsidP="00EF5839">
      <w:pPr>
        <w:ind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Услуги оказываются на основании поименных списков работников Заказчика, подлежащих обучению</w:t>
      </w:r>
      <w:r>
        <w:rPr>
          <w:sz w:val="24"/>
          <w:szCs w:val="24"/>
        </w:rPr>
        <w:t>.</w:t>
      </w:r>
    </w:p>
    <w:p w:rsidR="00EF5839" w:rsidRDefault="00EF5839" w:rsidP="00EF583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Исполнителем не позднее, чем за 1 день до начала обучения представляется Заказчику программы обучения по охране труда и проверке знаний требований охраны труда, которые должны включать в себя:</w:t>
      </w:r>
    </w:p>
    <w:p w:rsidR="00EF5839" w:rsidRDefault="00EF5839" w:rsidP="00EF583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цель, планируемые результаты обучения;</w:t>
      </w:r>
    </w:p>
    <w:p w:rsidR="00EF5839" w:rsidRDefault="00EF5839" w:rsidP="00EF583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учебно-тематический план (учебный план) по направлению, соответствующему предмету контракта, с указанием разделов, дисциплин (модулей), тем в соответствии с установленными требованиями к содержанию программ обучения;</w:t>
      </w:r>
    </w:p>
    <w:p w:rsidR="00EF5839" w:rsidRDefault="00EF5839" w:rsidP="00EF583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календарный учебный график с указанием Ф.И.О. преподавателей, а также специалистов, привлекаемых к проведению обучения.</w:t>
      </w:r>
    </w:p>
    <w:p w:rsidR="00EF5839" w:rsidRPr="00FF1CD1" w:rsidRDefault="00EF5839" w:rsidP="00EF5839">
      <w:pPr>
        <w:autoSpaceDN w:val="0"/>
        <w:ind w:firstLine="709"/>
        <w:rPr>
          <w:sz w:val="24"/>
          <w:szCs w:val="24"/>
        </w:rPr>
      </w:pPr>
      <w:r w:rsidRPr="00FF1CD1">
        <w:rPr>
          <w:sz w:val="24"/>
          <w:szCs w:val="24"/>
        </w:rPr>
        <w:t xml:space="preserve">  Обучение по охране труда и проверки знания требований охраны труда проводится по разработанным Исполнителем программам с учетом примерных тем для формирования программ обучения, в соответствии с порядком обучения по охране труда и проверки знания требований охраны труда, утвержденным Постановлением Правительства РФ от 24.12.2021 </w:t>
      </w:r>
      <w:r w:rsidR="00850D57">
        <w:rPr>
          <w:sz w:val="24"/>
          <w:szCs w:val="24"/>
        </w:rPr>
        <w:t>№</w:t>
      </w:r>
      <w:r w:rsidRPr="00FF1CD1">
        <w:rPr>
          <w:sz w:val="24"/>
          <w:szCs w:val="24"/>
        </w:rPr>
        <w:t xml:space="preserve"> 2464</w:t>
      </w:r>
      <w:r w:rsidR="00850D57">
        <w:rPr>
          <w:sz w:val="24"/>
          <w:szCs w:val="24"/>
        </w:rPr>
        <w:t xml:space="preserve"> "О порядке обучения по охране труда и проверке знания требований охраны труда"</w:t>
      </w:r>
      <w:r w:rsidRPr="00FF1CD1">
        <w:rPr>
          <w:sz w:val="24"/>
          <w:szCs w:val="24"/>
        </w:rPr>
        <w:t>.</w:t>
      </w:r>
    </w:p>
    <w:p w:rsidR="00EF5839" w:rsidRPr="00FF1CD1" w:rsidRDefault="00EF5839" w:rsidP="00EF5839">
      <w:pPr>
        <w:autoSpaceDN w:val="0"/>
        <w:ind w:firstLine="709"/>
        <w:rPr>
          <w:sz w:val="24"/>
          <w:szCs w:val="24"/>
        </w:rPr>
      </w:pPr>
      <w:r w:rsidRPr="00FF1CD1">
        <w:rPr>
          <w:sz w:val="24"/>
          <w:szCs w:val="24"/>
        </w:rPr>
        <w:t xml:space="preserve">Программы обучения требованиям охраны труда должны учитывать специфику вида деятельности организации, трудовые функции работников и содержать темы, соответствующие условиям труда работников и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часов. Программы обучения по оказанию первой помощи, пострадавшим должны содержать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часов. </w:t>
      </w:r>
    </w:p>
    <w:p w:rsidR="00EF5839" w:rsidRPr="00FF1CD1" w:rsidRDefault="00EF5839" w:rsidP="00EF5839">
      <w:pPr>
        <w:autoSpaceDN w:val="0"/>
        <w:ind w:firstLine="709"/>
        <w:rPr>
          <w:sz w:val="24"/>
          <w:szCs w:val="24"/>
        </w:rPr>
      </w:pPr>
      <w:r w:rsidRPr="00FF1CD1">
        <w:rPr>
          <w:sz w:val="24"/>
          <w:szCs w:val="24"/>
        </w:rPr>
        <w:t xml:space="preserve">Программы обучения по использованию (применению) средств индивидуальной защиты должны содержать практические занятия по формированию умений и навыков использования (применения) средств индивидуальной защиты в объеме не менее 50 процентов общего количества учебных часов с включением вопросов, связанных с осмотром работником средств индивидуальной защиты до и после использования. </w:t>
      </w:r>
    </w:p>
    <w:p w:rsidR="00EF5839" w:rsidRPr="00FF1CD1" w:rsidRDefault="00EF5839" w:rsidP="00EF5839">
      <w:pPr>
        <w:autoSpaceDN w:val="0"/>
        <w:ind w:firstLine="709"/>
        <w:rPr>
          <w:sz w:val="24"/>
          <w:szCs w:val="24"/>
        </w:rPr>
      </w:pPr>
      <w:r w:rsidRPr="00FF1CD1">
        <w:rPr>
          <w:sz w:val="24"/>
          <w:szCs w:val="24"/>
        </w:rPr>
        <w:t>Практические занятия должны проводиться с применением технических средств обучения и наглядных пособий.</w:t>
      </w:r>
    </w:p>
    <w:p w:rsidR="00EF5839" w:rsidRPr="00FF1CD1" w:rsidRDefault="00EF5839" w:rsidP="00EF5839">
      <w:pPr>
        <w:autoSpaceDN w:val="0"/>
        <w:ind w:firstLine="709"/>
        <w:rPr>
          <w:sz w:val="24"/>
          <w:szCs w:val="24"/>
        </w:rPr>
      </w:pPr>
      <w:r w:rsidRPr="00FF1CD1">
        <w:rPr>
          <w:sz w:val="24"/>
          <w:szCs w:val="24"/>
        </w:rPr>
        <w:t>Исполнитель обеспечивает оказание услуг с использованием современного оборудования, наглядных пособий, технических средств обучения, позволяющих обеспечить высокое качество образовательного процесса.</w:t>
      </w:r>
    </w:p>
    <w:p w:rsidR="00EF5839" w:rsidRPr="00FF1CD1" w:rsidRDefault="00EF5839" w:rsidP="00EF5839">
      <w:pPr>
        <w:autoSpaceDN w:val="0"/>
        <w:ind w:firstLine="709"/>
        <w:rPr>
          <w:sz w:val="24"/>
          <w:szCs w:val="24"/>
        </w:rPr>
      </w:pPr>
      <w:r w:rsidRPr="00FF1CD1">
        <w:rPr>
          <w:sz w:val="24"/>
          <w:szCs w:val="24"/>
        </w:rPr>
        <w:t xml:space="preserve">Обучение работников требованиям охраны труда </w:t>
      </w:r>
      <w:r w:rsidRPr="00FF1CD1">
        <w:rPr>
          <w:bCs/>
          <w:iCs/>
          <w:sz w:val="24"/>
          <w:szCs w:val="24"/>
        </w:rPr>
        <w:t xml:space="preserve">по </w:t>
      </w:r>
      <w:r w:rsidRPr="00FF1CD1">
        <w:rPr>
          <w:sz w:val="24"/>
          <w:szCs w:val="24"/>
        </w:rPr>
        <w:t>оказанию первой помощи пострадавшим</w:t>
      </w:r>
      <w:r w:rsidRPr="00FF1CD1">
        <w:rPr>
          <w:bCs/>
          <w:iCs/>
          <w:sz w:val="24"/>
          <w:szCs w:val="24"/>
        </w:rPr>
        <w:t xml:space="preserve">, </w:t>
      </w:r>
      <w:r w:rsidRPr="00FF1CD1">
        <w:rPr>
          <w:sz w:val="24"/>
          <w:szCs w:val="24"/>
        </w:rPr>
        <w:t xml:space="preserve">по использованию (применению) средств индивидуальной защиты, </w:t>
      </w:r>
      <w:r w:rsidRPr="00FF1CD1">
        <w:rPr>
          <w:bCs/>
          <w:iCs/>
          <w:sz w:val="24"/>
          <w:szCs w:val="24"/>
        </w:rPr>
        <w:t>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</w:t>
      </w:r>
      <w:r w:rsidRPr="00FF1CD1">
        <w:rPr>
          <w:sz w:val="24"/>
          <w:szCs w:val="24"/>
        </w:rPr>
        <w:t xml:space="preserve">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</w:t>
      </w:r>
      <w:r w:rsidRPr="00FF1CD1">
        <w:rPr>
          <w:sz w:val="24"/>
          <w:szCs w:val="24"/>
        </w:rPr>
        <w:lastRenderedPageBreak/>
        <w:t>нормативные требования охраны труда</w:t>
      </w:r>
      <w:r w:rsidRPr="00FF1CD1">
        <w:rPr>
          <w:bCs/>
          <w:iCs/>
          <w:sz w:val="24"/>
          <w:szCs w:val="24"/>
        </w:rPr>
        <w:t xml:space="preserve">, общим вопросам охраны труда и функционирования системы управления охраной труда </w:t>
      </w:r>
      <w:r w:rsidRPr="00FF1CD1">
        <w:rPr>
          <w:sz w:val="24"/>
          <w:szCs w:val="24"/>
        </w:rPr>
        <w:t>заканчивается проверкой знания требований охраны труда</w:t>
      </w:r>
    </w:p>
    <w:p w:rsidR="00EF5839" w:rsidRPr="00FF1CD1" w:rsidRDefault="00EF5839" w:rsidP="00EF5839">
      <w:pPr>
        <w:autoSpaceDN w:val="0"/>
        <w:ind w:firstLine="709"/>
        <w:rPr>
          <w:sz w:val="24"/>
          <w:szCs w:val="24"/>
        </w:rPr>
      </w:pPr>
      <w:r w:rsidRPr="00FF1CD1">
        <w:rPr>
          <w:sz w:val="24"/>
          <w:szCs w:val="24"/>
        </w:rPr>
        <w:t xml:space="preserve">Результаты проверки знания требований охраны труда работников после завершения обучения требованиям охраны труда, </w:t>
      </w:r>
      <w:r w:rsidRPr="00FF1CD1">
        <w:rPr>
          <w:bCs/>
          <w:iCs/>
          <w:sz w:val="24"/>
          <w:szCs w:val="24"/>
        </w:rPr>
        <w:t xml:space="preserve">по общим вопросам охраны труда и функционирования системы управления охраной труда,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</w:t>
      </w:r>
      <w:r w:rsidRPr="00FF1CD1">
        <w:rPr>
          <w:sz w:val="24"/>
          <w:szCs w:val="24"/>
        </w:rPr>
        <w:t>обучения по оказанию первой помощи пострадавшим, обучения по использованию (применению) средств индивидуальной защиты оформляются протоколом проверки знания требований охраны труда.</w:t>
      </w:r>
    </w:p>
    <w:p w:rsidR="00EF5839" w:rsidRDefault="00EF5839" w:rsidP="00EF5839">
      <w:pPr>
        <w:autoSpaceDN w:val="0"/>
        <w:ind w:firstLine="709"/>
        <w:rPr>
          <w:sz w:val="24"/>
          <w:szCs w:val="24"/>
        </w:rPr>
      </w:pPr>
      <w:r w:rsidRPr="00FF1CD1">
        <w:rPr>
          <w:sz w:val="24"/>
          <w:szCs w:val="24"/>
        </w:rPr>
        <w:t xml:space="preserve">Исполнитель после проведения проверки знания требований охраны </w:t>
      </w:r>
      <w:r>
        <w:rPr>
          <w:sz w:val="24"/>
          <w:szCs w:val="24"/>
        </w:rPr>
        <w:t>труда по вопросам   оказания первой помощи пострадавшим передает в реестр обученных лиц следующие сведения:</w:t>
      </w:r>
    </w:p>
    <w:p w:rsidR="00EF5839" w:rsidRDefault="00EF5839" w:rsidP="00EF5839">
      <w:pPr>
        <w:autoSpaceDN w:val="0"/>
        <w:ind w:firstLine="709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наличии), страховой номер индивидуального лицевого счета, профессия (должность) работника, прошедшего обучение по охране труда, наименование и идентификационный номер налогоплательщика организации, направивших работника на обучение по охране труда;</w:t>
      </w:r>
    </w:p>
    <w:p w:rsidR="00EF5839" w:rsidRDefault="00EF5839" w:rsidP="00EF5839">
      <w:pPr>
        <w:autoSpaceDN w:val="0"/>
        <w:ind w:firstLine="709"/>
        <w:rPr>
          <w:sz w:val="24"/>
          <w:szCs w:val="24"/>
        </w:rPr>
      </w:pPr>
      <w:r>
        <w:rPr>
          <w:sz w:val="24"/>
          <w:szCs w:val="24"/>
        </w:rPr>
        <w:t>наименование программы обучения по охране труда;</w:t>
      </w:r>
    </w:p>
    <w:p w:rsidR="00EF5839" w:rsidRDefault="00EF5839" w:rsidP="00EF5839">
      <w:pPr>
        <w:autoSpaceDN w:val="0"/>
        <w:ind w:firstLine="709"/>
        <w:rPr>
          <w:sz w:val="24"/>
          <w:szCs w:val="24"/>
        </w:rPr>
      </w:pPr>
      <w:r>
        <w:rPr>
          <w:sz w:val="24"/>
          <w:szCs w:val="24"/>
        </w:rPr>
        <w:t>результат проверки знания требований охраны труда (оценка результата проверки "удовлетворительно" или "неудовлетворительно");</w:t>
      </w:r>
    </w:p>
    <w:p w:rsidR="00EF5839" w:rsidRDefault="00EF5839" w:rsidP="00EF5839">
      <w:pPr>
        <w:autoSpaceDN w:val="0"/>
        <w:ind w:firstLine="709"/>
        <w:rPr>
          <w:sz w:val="24"/>
          <w:szCs w:val="24"/>
        </w:rPr>
      </w:pPr>
      <w:r>
        <w:rPr>
          <w:sz w:val="24"/>
          <w:szCs w:val="24"/>
        </w:rPr>
        <w:t>дата проверки знания требований охраны труда;</w:t>
      </w:r>
    </w:p>
    <w:p w:rsidR="00EF5839" w:rsidRDefault="00EF5839" w:rsidP="00EF5839">
      <w:pPr>
        <w:autoSpaceDN w:val="0"/>
        <w:ind w:firstLine="709"/>
        <w:rPr>
          <w:sz w:val="24"/>
          <w:szCs w:val="24"/>
        </w:rPr>
      </w:pPr>
      <w:r>
        <w:rPr>
          <w:sz w:val="24"/>
          <w:szCs w:val="24"/>
        </w:rPr>
        <w:t>номер протокола проверки знания требований охраны труда.</w:t>
      </w:r>
    </w:p>
    <w:p w:rsidR="00F6065D" w:rsidRDefault="00F6065D" w:rsidP="00EF5839">
      <w:pPr>
        <w:autoSpaceDN w:val="0"/>
        <w:ind w:firstLine="709"/>
        <w:rPr>
          <w:sz w:val="24"/>
          <w:szCs w:val="24"/>
        </w:rPr>
      </w:pPr>
    </w:p>
    <w:p w:rsidR="00F6065D" w:rsidRDefault="00F6065D" w:rsidP="00EF5839">
      <w:pPr>
        <w:autoSpaceDN w:val="0"/>
        <w:ind w:firstLine="709"/>
        <w:rPr>
          <w:b/>
          <w:sz w:val="24"/>
          <w:szCs w:val="24"/>
        </w:rPr>
      </w:pPr>
      <w:r w:rsidRPr="00F6065D">
        <w:rPr>
          <w:b/>
          <w:sz w:val="24"/>
          <w:szCs w:val="24"/>
        </w:rPr>
        <w:t>Требования к Исполнителю</w:t>
      </w:r>
    </w:p>
    <w:p w:rsidR="00F6065D" w:rsidRPr="00F6065D" w:rsidRDefault="00F6065D" w:rsidP="00EF5839">
      <w:pPr>
        <w:autoSpaceDN w:val="0"/>
        <w:ind w:firstLine="709"/>
        <w:rPr>
          <w:sz w:val="24"/>
          <w:szCs w:val="24"/>
        </w:rPr>
      </w:pPr>
      <w:r w:rsidRPr="00F6065D">
        <w:rPr>
          <w:sz w:val="24"/>
          <w:szCs w:val="24"/>
        </w:rPr>
        <w:t xml:space="preserve">Нахождение в </w:t>
      </w:r>
      <w:r>
        <w:rPr>
          <w:sz w:val="24"/>
          <w:szCs w:val="24"/>
        </w:rPr>
        <w:t>реестре аккредитованных организаций, оказывающих услуги в области охраны труда по обучению работодателей и работников вопросам охраны труда.</w:t>
      </w:r>
    </w:p>
    <w:p w:rsidR="00EF5839" w:rsidRDefault="00EF5839" w:rsidP="00EF5839">
      <w:pPr>
        <w:shd w:val="clear" w:color="auto" w:fill="FFFFFF"/>
        <w:ind w:firstLine="709"/>
        <w:rPr>
          <w:rFonts w:eastAsia="Times New Roman"/>
          <w:color w:val="000000"/>
          <w:sz w:val="24"/>
          <w:szCs w:val="24"/>
          <w:lang w:eastAsia="ru-RU"/>
        </w:rPr>
      </w:pPr>
    </w:p>
    <w:p w:rsidR="00EF5839" w:rsidRPr="00236C2C" w:rsidRDefault="00EF5839" w:rsidP="00236C2C">
      <w:pPr>
        <w:autoSpaceDE w:val="0"/>
        <w:autoSpaceDN w:val="0"/>
        <w:adjustRightInd w:val="0"/>
        <w:ind w:firstLine="709"/>
        <w:outlineLvl w:val="0"/>
        <w:rPr>
          <w:b/>
          <w:bCs/>
          <w:sz w:val="24"/>
          <w:szCs w:val="24"/>
        </w:rPr>
      </w:pPr>
      <w:r w:rsidRPr="00236C2C">
        <w:rPr>
          <w:b/>
          <w:bCs/>
          <w:sz w:val="24"/>
          <w:szCs w:val="24"/>
        </w:rPr>
        <w:t>Требования к результатам оказания Услуг</w:t>
      </w:r>
    </w:p>
    <w:p w:rsidR="00EF5839" w:rsidRPr="00236C2C" w:rsidRDefault="00EF5839" w:rsidP="00EF5839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  <w:r w:rsidRPr="00236C2C">
        <w:rPr>
          <w:sz w:val="24"/>
          <w:szCs w:val="24"/>
        </w:rPr>
        <w:t>Результатом является о</w:t>
      </w:r>
      <w:r w:rsidRPr="00236C2C">
        <w:rPr>
          <w:rFonts w:eastAsia="Times New Roman"/>
          <w:color w:val="000000"/>
          <w:sz w:val="24"/>
          <w:szCs w:val="24"/>
          <w:lang w:eastAsia="ru-RU"/>
        </w:rPr>
        <w:t>казание услуг по обучению работодателей и работников вопросам охраны труда</w:t>
      </w:r>
      <w:r w:rsidRPr="00236C2C">
        <w:rPr>
          <w:sz w:val="24"/>
          <w:szCs w:val="24"/>
        </w:rPr>
        <w:t xml:space="preserve"> в полном объеме в соответствии с Технической частью.</w:t>
      </w:r>
    </w:p>
    <w:p w:rsidR="003B3C89" w:rsidRDefault="003B3C89" w:rsidP="00EF5839">
      <w:pPr>
        <w:autoSpaceDE w:val="0"/>
        <w:autoSpaceDN w:val="0"/>
        <w:adjustRightInd w:val="0"/>
        <w:ind w:firstLine="709"/>
        <w:rPr>
          <w:sz w:val="22"/>
        </w:rPr>
      </w:pPr>
    </w:p>
    <w:p w:rsidR="003F15C2" w:rsidRDefault="00236C2C" w:rsidP="00EF5839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236C2C">
        <w:rPr>
          <w:b/>
          <w:sz w:val="24"/>
          <w:szCs w:val="24"/>
        </w:rPr>
        <w:t>Нормативно-правовые акты, регулирующие оказание образовательных услуг в сфере охраны труда:</w:t>
      </w:r>
    </w:p>
    <w:p w:rsidR="0091229B" w:rsidRDefault="0091229B" w:rsidP="00EF5839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91229B">
        <w:rPr>
          <w:sz w:val="24"/>
          <w:szCs w:val="24"/>
        </w:rPr>
        <w:t>Трудо</w:t>
      </w:r>
      <w:r>
        <w:rPr>
          <w:sz w:val="24"/>
          <w:szCs w:val="24"/>
        </w:rPr>
        <w:t>вой кодекс Российской Федерации</w:t>
      </w:r>
      <w:r w:rsidRPr="0091229B">
        <w:rPr>
          <w:sz w:val="24"/>
          <w:szCs w:val="24"/>
        </w:rPr>
        <w:t xml:space="preserve"> от 30.12.2001 </w:t>
      </w:r>
      <w:r w:rsidR="00850D57">
        <w:rPr>
          <w:sz w:val="24"/>
          <w:szCs w:val="24"/>
        </w:rPr>
        <w:t>№</w:t>
      </w:r>
      <w:r w:rsidRPr="0091229B">
        <w:rPr>
          <w:sz w:val="24"/>
          <w:szCs w:val="24"/>
        </w:rPr>
        <w:t xml:space="preserve"> 197-ФЗ (ред. от 28.12.2025, с изм. от 06.02.2026)</w:t>
      </w:r>
      <w:r>
        <w:rPr>
          <w:sz w:val="24"/>
          <w:szCs w:val="24"/>
        </w:rPr>
        <w:t>.</w:t>
      </w:r>
    </w:p>
    <w:p w:rsidR="00A30F9F" w:rsidRDefault="00A30F9F" w:rsidP="00EF5839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0F9F">
        <w:rPr>
          <w:sz w:val="24"/>
          <w:szCs w:val="24"/>
        </w:rPr>
        <w:t xml:space="preserve">ГОСТ 12.0.230-2007 </w:t>
      </w:r>
      <w:r w:rsidR="00850D57">
        <w:rPr>
          <w:sz w:val="24"/>
          <w:szCs w:val="24"/>
        </w:rPr>
        <w:t>"</w:t>
      </w:r>
      <w:r w:rsidRPr="00A30F9F">
        <w:rPr>
          <w:sz w:val="24"/>
          <w:szCs w:val="24"/>
        </w:rPr>
        <w:t>Межгосударственный стандарт. Система стандартов безопасности труда. Системы управления охраной труда. О</w:t>
      </w:r>
      <w:r>
        <w:rPr>
          <w:sz w:val="24"/>
          <w:szCs w:val="24"/>
        </w:rPr>
        <w:t>бщие требования</w:t>
      </w:r>
      <w:r w:rsidR="00850D57"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:rsidR="00A30F9F" w:rsidRPr="00A30F9F" w:rsidRDefault="00A30F9F" w:rsidP="00A30F9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0F9F">
        <w:rPr>
          <w:sz w:val="24"/>
          <w:szCs w:val="24"/>
        </w:rPr>
        <w:t>ГОСТ 12.0.002-2014</w:t>
      </w:r>
      <w:r w:rsidR="00850D57">
        <w:rPr>
          <w:sz w:val="24"/>
          <w:szCs w:val="24"/>
        </w:rPr>
        <w:t xml:space="preserve"> "</w:t>
      </w:r>
      <w:r w:rsidRPr="00A30F9F">
        <w:rPr>
          <w:sz w:val="24"/>
          <w:szCs w:val="24"/>
        </w:rPr>
        <w:t>Межгосударственный стандарт. Система стандартов безопасности труда. Термины и определения</w:t>
      </w:r>
      <w:r w:rsidR="00850D57">
        <w:rPr>
          <w:sz w:val="24"/>
          <w:szCs w:val="24"/>
        </w:rPr>
        <w:t>"</w:t>
      </w:r>
      <w:r w:rsidRPr="00A30F9F">
        <w:rPr>
          <w:sz w:val="24"/>
          <w:szCs w:val="24"/>
        </w:rPr>
        <w:t>.</w:t>
      </w:r>
    </w:p>
    <w:p w:rsidR="00236C2C" w:rsidRPr="00236C2C" w:rsidRDefault="00236C2C" w:rsidP="00EF5839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236C2C">
        <w:rPr>
          <w:sz w:val="24"/>
          <w:szCs w:val="24"/>
        </w:rPr>
        <w:t xml:space="preserve">- Постановление Правительства РФ от 24.12.2021 №2464 (ред. от 12.06.2024) </w:t>
      </w:r>
      <w:r w:rsidR="00850D57">
        <w:rPr>
          <w:sz w:val="24"/>
          <w:szCs w:val="24"/>
        </w:rPr>
        <w:t>"</w:t>
      </w:r>
      <w:r w:rsidRPr="00236C2C">
        <w:rPr>
          <w:sz w:val="24"/>
          <w:szCs w:val="24"/>
        </w:rPr>
        <w:t>О порядке обучения по охране труда и проверки знания требований охраны труда</w:t>
      </w:r>
      <w:r w:rsidR="00850D57">
        <w:rPr>
          <w:sz w:val="24"/>
          <w:szCs w:val="24"/>
        </w:rPr>
        <w:t>"</w:t>
      </w:r>
      <w:r w:rsidRPr="00236C2C">
        <w:rPr>
          <w:sz w:val="24"/>
          <w:szCs w:val="24"/>
        </w:rPr>
        <w:t>.</w:t>
      </w:r>
    </w:p>
    <w:p w:rsidR="00236C2C" w:rsidRDefault="00236C2C" w:rsidP="00236C2C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236C2C">
        <w:rPr>
          <w:sz w:val="24"/>
          <w:szCs w:val="24"/>
        </w:rPr>
        <w:t xml:space="preserve">- Постановление Правительства РФ от 16.12.2021 №2334 </w:t>
      </w:r>
      <w:r w:rsidR="00850D57">
        <w:rPr>
          <w:sz w:val="24"/>
          <w:szCs w:val="24"/>
        </w:rPr>
        <w:t>"</w:t>
      </w:r>
      <w:r w:rsidRPr="00236C2C">
        <w:rPr>
          <w:sz w:val="24"/>
          <w:szCs w:val="24"/>
        </w:rPr>
        <w:t>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</w:t>
      </w:r>
      <w:r w:rsidR="00850D57">
        <w:rPr>
          <w:sz w:val="24"/>
          <w:szCs w:val="24"/>
        </w:rPr>
        <w:t>"</w:t>
      </w:r>
      <w:r w:rsidRPr="00236C2C">
        <w:rPr>
          <w:sz w:val="24"/>
          <w:szCs w:val="24"/>
        </w:rPr>
        <w:t>.</w:t>
      </w:r>
    </w:p>
    <w:p w:rsidR="00BB6DA3" w:rsidRPr="00BB6DA3" w:rsidRDefault="00BB6DA3" w:rsidP="00236C2C">
      <w:pPr>
        <w:autoSpaceDE w:val="0"/>
        <w:autoSpaceDN w:val="0"/>
        <w:adjustRightInd w:val="0"/>
        <w:ind w:firstLine="709"/>
        <w:rPr>
          <w:color w:val="FF0000"/>
          <w:sz w:val="24"/>
          <w:szCs w:val="24"/>
        </w:rPr>
      </w:pPr>
    </w:p>
    <w:sectPr w:rsidR="00BB6DA3" w:rsidRPr="00BB6DA3" w:rsidSect="00F503D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127A61"/>
    <w:multiLevelType w:val="hybridMultilevel"/>
    <w:tmpl w:val="F2101724"/>
    <w:lvl w:ilvl="0" w:tplc="B45A88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1436A3"/>
    <w:multiLevelType w:val="hybridMultilevel"/>
    <w:tmpl w:val="50D2E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7E"/>
    <w:rsid w:val="002036BA"/>
    <w:rsid w:val="00236C2C"/>
    <w:rsid w:val="00360D68"/>
    <w:rsid w:val="003B3C89"/>
    <w:rsid w:val="003C67E1"/>
    <w:rsid w:val="003F15C2"/>
    <w:rsid w:val="00422D2D"/>
    <w:rsid w:val="00450721"/>
    <w:rsid w:val="004B2D13"/>
    <w:rsid w:val="00694250"/>
    <w:rsid w:val="006E567E"/>
    <w:rsid w:val="007103A6"/>
    <w:rsid w:val="007B63E0"/>
    <w:rsid w:val="0084239F"/>
    <w:rsid w:val="00850D57"/>
    <w:rsid w:val="00891387"/>
    <w:rsid w:val="008D04C1"/>
    <w:rsid w:val="008E5F59"/>
    <w:rsid w:val="0091229B"/>
    <w:rsid w:val="009F15CB"/>
    <w:rsid w:val="00A30F9F"/>
    <w:rsid w:val="00B847F7"/>
    <w:rsid w:val="00BB6DA3"/>
    <w:rsid w:val="00C32FBC"/>
    <w:rsid w:val="00DA1D5C"/>
    <w:rsid w:val="00ED7D4C"/>
    <w:rsid w:val="00EF5839"/>
    <w:rsid w:val="00F10D47"/>
    <w:rsid w:val="00F11ED2"/>
    <w:rsid w:val="00F503D1"/>
    <w:rsid w:val="00F6065D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DEE7"/>
  <w15:docId w15:val="{C293104B-E7C1-4DED-BF21-844E6283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3D1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9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Бастрыкина Мария Олеговна</dc:creator>
  <cp:keywords/>
  <dc:description/>
  <cp:lastModifiedBy>user1</cp:lastModifiedBy>
  <cp:revision>8</cp:revision>
  <cp:lastPrinted>2026-04-20T01:20:00Z</cp:lastPrinted>
  <dcterms:created xsi:type="dcterms:W3CDTF">2026-04-14T00:11:00Z</dcterms:created>
  <dcterms:modified xsi:type="dcterms:W3CDTF">2026-04-20T01:30:00Z</dcterms:modified>
</cp:coreProperties>
</file>