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07" w:rsidRPr="008E763A" w:rsidRDefault="00C9495E" w:rsidP="00C00507">
      <w:pPr>
        <w:widowControl w:val="0"/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Контракт </w:t>
      </w:r>
      <w:r w:rsidR="00C00507" w:rsidRPr="008E763A">
        <w:rPr>
          <w:rFonts w:ascii="Times New Roman" w:hAnsi="Times New Roman"/>
          <w:sz w:val="24"/>
          <w:szCs w:val="24"/>
        </w:rPr>
        <w:t>поставки №</w:t>
      </w:r>
      <w:r w:rsidR="00772B45" w:rsidRPr="008E763A">
        <w:rPr>
          <w:rFonts w:ascii="Times New Roman" w:hAnsi="Times New Roman"/>
          <w:sz w:val="24"/>
          <w:szCs w:val="24"/>
        </w:rPr>
        <w:t xml:space="preserve"> </w:t>
      </w:r>
      <w:r w:rsidR="00617F83" w:rsidRPr="008E763A">
        <w:rPr>
          <w:rFonts w:ascii="Times New Roman" w:hAnsi="Times New Roman"/>
          <w:sz w:val="24"/>
          <w:szCs w:val="24"/>
        </w:rPr>
        <w:t>______</w:t>
      </w:r>
    </w:p>
    <w:p w:rsidR="00C00507" w:rsidRPr="008E763A" w:rsidRDefault="00C00507" w:rsidP="00C005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i/>
          <w:iCs/>
          <w:sz w:val="24"/>
          <w:szCs w:val="24"/>
        </w:rPr>
      </w:pPr>
      <w:r w:rsidRPr="008E763A">
        <w:rPr>
          <w:rFonts w:ascii="Times New Roman" w:hAnsi="Times New Roman"/>
          <w:i/>
          <w:iCs/>
          <w:sz w:val="24"/>
          <w:szCs w:val="24"/>
        </w:rPr>
        <w:t xml:space="preserve">город Иваново                                                     </w:t>
      </w:r>
      <w:r w:rsidR="004035AA" w:rsidRPr="008E763A">
        <w:rPr>
          <w:rFonts w:ascii="Times New Roman" w:hAnsi="Times New Roman"/>
          <w:i/>
          <w:iCs/>
          <w:sz w:val="24"/>
          <w:szCs w:val="24"/>
        </w:rPr>
        <w:t xml:space="preserve">                                   </w:t>
      </w:r>
      <w:r w:rsidRPr="008E763A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E25927" w:rsidRPr="008E763A">
        <w:rPr>
          <w:rFonts w:ascii="Times New Roman" w:hAnsi="Times New Roman"/>
          <w:i/>
          <w:iCs/>
          <w:sz w:val="24"/>
          <w:szCs w:val="24"/>
        </w:rPr>
        <w:t xml:space="preserve">«     </w:t>
      </w:r>
      <w:r w:rsidR="00DB7127" w:rsidRPr="008E763A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="004035AA" w:rsidRPr="008E763A">
        <w:rPr>
          <w:rFonts w:ascii="Times New Roman" w:hAnsi="Times New Roman"/>
          <w:i/>
          <w:iCs/>
          <w:sz w:val="24"/>
          <w:szCs w:val="24"/>
        </w:rPr>
        <w:t>__________</w:t>
      </w:r>
      <w:r w:rsidRPr="008E763A">
        <w:rPr>
          <w:rFonts w:ascii="Times New Roman" w:hAnsi="Times New Roman"/>
          <w:i/>
          <w:iCs/>
          <w:sz w:val="24"/>
          <w:szCs w:val="24"/>
        </w:rPr>
        <w:t>202</w:t>
      </w:r>
      <w:r w:rsidR="00FA116B" w:rsidRPr="008E763A">
        <w:rPr>
          <w:rFonts w:ascii="Times New Roman" w:hAnsi="Times New Roman"/>
          <w:i/>
          <w:iCs/>
          <w:sz w:val="24"/>
          <w:szCs w:val="24"/>
        </w:rPr>
        <w:t>6</w:t>
      </w:r>
      <w:r w:rsidRPr="008E763A">
        <w:rPr>
          <w:rFonts w:ascii="Times New Roman" w:hAnsi="Times New Roman"/>
          <w:i/>
          <w:iCs/>
          <w:sz w:val="24"/>
          <w:szCs w:val="24"/>
        </w:rPr>
        <w:t>года</w:t>
      </w:r>
    </w:p>
    <w:p w:rsidR="00C00507" w:rsidRPr="008E763A" w:rsidRDefault="00C0050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                    </w:t>
      </w:r>
    </w:p>
    <w:p w:rsidR="00C00507" w:rsidRPr="008E763A" w:rsidRDefault="00C0050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        Федеральное государственное бюджетное образовательное учреждение высшего образования «Ивановский государственный университет»,</w:t>
      </w:r>
      <w:r w:rsidRPr="008E76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763A">
        <w:rPr>
          <w:rFonts w:ascii="Times New Roman" w:hAnsi="Times New Roman"/>
          <w:sz w:val="24"/>
          <w:szCs w:val="24"/>
        </w:rPr>
        <w:t xml:space="preserve">именуемое в дальнейшем «Покупатель», </w:t>
      </w:r>
      <w:r w:rsidR="00FA116B" w:rsidRPr="008E763A">
        <w:rPr>
          <w:rFonts w:ascii="Times New Roman" w:hAnsi="Times New Roman"/>
          <w:sz w:val="24"/>
          <w:szCs w:val="24"/>
        </w:rPr>
        <w:t xml:space="preserve">в лице проректора по </w:t>
      </w:r>
      <w:r w:rsidR="00C9495E">
        <w:rPr>
          <w:rFonts w:ascii="Times New Roman" w:hAnsi="Times New Roman"/>
          <w:sz w:val="24"/>
          <w:szCs w:val="24"/>
        </w:rPr>
        <w:t>молодежной политике и социальному развитию Сорокина Никиты Дмитриевича</w:t>
      </w:r>
      <w:r w:rsidR="00FA116B" w:rsidRPr="008E763A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№ б/н от 19.03.2026 г., </w:t>
      </w:r>
      <w:r w:rsidRPr="008E763A">
        <w:rPr>
          <w:rFonts w:ascii="Times New Roman" w:hAnsi="Times New Roman"/>
          <w:sz w:val="24"/>
          <w:szCs w:val="24"/>
        </w:rPr>
        <w:t xml:space="preserve">с одной стороны, и </w:t>
      </w:r>
    </w:p>
    <w:p w:rsidR="00403922" w:rsidRPr="008E763A" w:rsidRDefault="00870ECC" w:rsidP="00403922">
      <w:pPr>
        <w:widowControl w:val="0"/>
        <w:autoSpaceDE w:val="0"/>
        <w:autoSpaceDN w:val="0"/>
        <w:adjustRightInd w:val="0"/>
        <w:spacing w:after="0" w:line="240" w:lineRule="auto"/>
        <w:ind w:right="-1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  <w:r w:rsidR="00C00507" w:rsidRPr="008E763A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="00C00507" w:rsidRPr="008E763A">
        <w:rPr>
          <w:rFonts w:ascii="Times New Roman" w:hAnsi="Times New Roman"/>
          <w:sz w:val="24"/>
          <w:szCs w:val="24"/>
        </w:rPr>
        <w:t xml:space="preserve"> в дальнейшем Поставщик, действующ</w:t>
      </w:r>
      <w:r>
        <w:rPr>
          <w:rFonts w:ascii="Times New Roman" w:hAnsi="Times New Roman"/>
          <w:sz w:val="24"/>
          <w:szCs w:val="24"/>
        </w:rPr>
        <w:t>ий</w:t>
      </w:r>
      <w:r w:rsidR="00C00507" w:rsidRPr="008E763A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_________________</w:t>
      </w:r>
      <w:r w:rsidR="00C00507" w:rsidRPr="008E763A">
        <w:rPr>
          <w:rFonts w:ascii="Times New Roman" w:hAnsi="Times New Roman"/>
          <w:sz w:val="24"/>
          <w:szCs w:val="24"/>
        </w:rPr>
        <w:t xml:space="preserve">, с другой стороны, именуемые в дальнейшем совместно «Стороны», </w:t>
      </w:r>
      <w:r w:rsidR="00C9495E" w:rsidRPr="00B52D5F">
        <w:rPr>
          <w:rFonts w:ascii="Times New Roman" w:hAnsi="Times New Roman"/>
          <w:sz w:val="23"/>
          <w:szCs w:val="23"/>
        </w:rPr>
        <w:t>на основании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C9495E">
        <w:rPr>
          <w:rFonts w:ascii="Times New Roman" w:hAnsi="Times New Roman"/>
          <w:sz w:val="23"/>
          <w:szCs w:val="23"/>
        </w:rPr>
        <w:t xml:space="preserve"> </w:t>
      </w:r>
      <w:r w:rsidR="00C00507" w:rsidRPr="008E763A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C9495E">
        <w:rPr>
          <w:rFonts w:ascii="Times New Roman" w:hAnsi="Times New Roman"/>
          <w:sz w:val="24"/>
          <w:szCs w:val="24"/>
        </w:rPr>
        <w:t xml:space="preserve">Контракт </w:t>
      </w:r>
      <w:r w:rsidR="00C00507" w:rsidRPr="008E763A">
        <w:rPr>
          <w:rFonts w:ascii="Times New Roman" w:hAnsi="Times New Roman"/>
          <w:sz w:val="24"/>
          <w:szCs w:val="24"/>
        </w:rPr>
        <w:t>о нижеследующем: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 xml:space="preserve">1. Предмет </w:t>
      </w:r>
      <w:r w:rsidR="00C9495E">
        <w:rPr>
          <w:rFonts w:ascii="Times New Roman" w:hAnsi="Times New Roman"/>
          <w:b/>
          <w:bCs/>
          <w:sz w:val="24"/>
          <w:szCs w:val="24"/>
        </w:rPr>
        <w:t>Контракта</w:t>
      </w:r>
    </w:p>
    <w:p w:rsidR="00C00507" w:rsidRPr="008E763A" w:rsidRDefault="00C00507" w:rsidP="00C0050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1.1.</w:t>
      </w:r>
      <w:r w:rsidRPr="008E763A">
        <w:rPr>
          <w:rFonts w:ascii="Times New Roman" w:hAnsi="Times New Roman"/>
          <w:sz w:val="24"/>
          <w:szCs w:val="24"/>
        </w:rPr>
        <w:tab/>
        <w:t xml:space="preserve">Поставщик обязуется передать </w:t>
      </w:r>
      <w:r w:rsidR="007B1A10" w:rsidRPr="008E763A">
        <w:rPr>
          <w:rFonts w:ascii="Times New Roman" w:hAnsi="Times New Roman"/>
          <w:sz w:val="24"/>
          <w:szCs w:val="24"/>
        </w:rPr>
        <w:t>Покупателю</w:t>
      </w:r>
      <w:r w:rsidRPr="008E763A">
        <w:rPr>
          <w:rFonts w:ascii="Times New Roman" w:hAnsi="Times New Roman"/>
          <w:sz w:val="24"/>
          <w:szCs w:val="24"/>
        </w:rPr>
        <w:t xml:space="preserve"> </w:t>
      </w:r>
      <w:r w:rsidR="00870ECC">
        <w:rPr>
          <w:rFonts w:ascii="Times New Roman" w:hAnsi="Times New Roman"/>
          <w:sz w:val="24"/>
          <w:szCs w:val="24"/>
        </w:rPr>
        <w:t>товар</w:t>
      </w:r>
      <w:r w:rsidRPr="008E763A">
        <w:rPr>
          <w:rFonts w:ascii="Times New Roman" w:hAnsi="Times New Roman"/>
          <w:sz w:val="24"/>
          <w:szCs w:val="24"/>
        </w:rPr>
        <w:t xml:space="preserve"> в ассортименте и в количестве, установленными спецификацией (Приложение №1), являющейся неотъемлемой частью </w:t>
      </w:r>
      <w:r w:rsidR="00C9495E">
        <w:rPr>
          <w:rFonts w:ascii="Times New Roman" w:hAnsi="Times New Roman"/>
          <w:sz w:val="24"/>
          <w:szCs w:val="24"/>
        </w:rPr>
        <w:t>Контракта</w:t>
      </w:r>
      <w:r w:rsidRPr="008E763A">
        <w:rPr>
          <w:rFonts w:ascii="Times New Roman" w:hAnsi="Times New Roman"/>
          <w:sz w:val="24"/>
          <w:szCs w:val="24"/>
        </w:rPr>
        <w:t xml:space="preserve">, а </w:t>
      </w:r>
      <w:r w:rsidR="007B1A10" w:rsidRPr="008E763A">
        <w:rPr>
          <w:rFonts w:ascii="Times New Roman" w:hAnsi="Times New Roman"/>
          <w:sz w:val="24"/>
          <w:szCs w:val="24"/>
        </w:rPr>
        <w:t>Покупатель</w:t>
      </w:r>
      <w:r w:rsidRPr="008E763A">
        <w:rPr>
          <w:rFonts w:ascii="Times New Roman" w:hAnsi="Times New Roman"/>
          <w:sz w:val="24"/>
          <w:szCs w:val="24"/>
        </w:rPr>
        <w:t xml:space="preserve"> обязуется принять эт</w:t>
      </w:r>
      <w:r w:rsidR="00870ECC">
        <w:rPr>
          <w:rFonts w:ascii="Times New Roman" w:hAnsi="Times New Roman"/>
          <w:sz w:val="24"/>
          <w:szCs w:val="24"/>
        </w:rPr>
        <w:t xml:space="preserve">от </w:t>
      </w:r>
      <w:r w:rsidRPr="008E763A">
        <w:rPr>
          <w:rFonts w:ascii="Times New Roman" w:hAnsi="Times New Roman"/>
          <w:sz w:val="24"/>
          <w:szCs w:val="24"/>
        </w:rPr>
        <w:t xml:space="preserve"> </w:t>
      </w:r>
      <w:r w:rsidR="00870ECC">
        <w:rPr>
          <w:rFonts w:ascii="Times New Roman" w:hAnsi="Times New Roman"/>
          <w:sz w:val="24"/>
          <w:szCs w:val="24"/>
        </w:rPr>
        <w:t xml:space="preserve">товар </w:t>
      </w:r>
      <w:r w:rsidRPr="008E763A">
        <w:rPr>
          <w:rFonts w:ascii="Times New Roman" w:hAnsi="Times New Roman"/>
          <w:sz w:val="24"/>
          <w:szCs w:val="24"/>
        </w:rPr>
        <w:t xml:space="preserve">и </w:t>
      </w:r>
      <w:r w:rsidR="00870ECC">
        <w:rPr>
          <w:rFonts w:ascii="Times New Roman" w:hAnsi="Times New Roman"/>
          <w:sz w:val="24"/>
          <w:szCs w:val="24"/>
        </w:rPr>
        <w:t>о</w:t>
      </w:r>
      <w:r w:rsidRPr="008E763A">
        <w:rPr>
          <w:rFonts w:ascii="Times New Roman" w:hAnsi="Times New Roman"/>
          <w:sz w:val="24"/>
          <w:szCs w:val="24"/>
        </w:rPr>
        <w:t xml:space="preserve">платить </w:t>
      </w:r>
      <w:r w:rsidR="00870ECC">
        <w:rPr>
          <w:rFonts w:ascii="Times New Roman" w:hAnsi="Times New Roman"/>
          <w:sz w:val="24"/>
          <w:szCs w:val="24"/>
        </w:rPr>
        <w:t xml:space="preserve">его </w:t>
      </w:r>
      <w:r w:rsidRPr="008E763A">
        <w:rPr>
          <w:rFonts w:ascii="Times New Roman" w:hAnsi="Times New Roman"/>
          <w:sz w:val="24"/>
          <w:szCs w:val="24"/>
        </w:rPr>
        <w:t xml:space="preserve">в сроки и на условиях, предусмотренных настоящим </w:t>
      </w:r>
      <w:r w:rsidR="00C9495E">
        <w:rPr>
          <w:rFonts w:ascii="Times New Roman" w:hAnsi="Times New Roman"/>
          <w:sz w:val="24"/>
          <w:szCs w:val="24"/>
        </w:rPr>
        <w:t>Контрактом</w:t>
      </w:r>
      <w:r w:rsidRPr="008E763A">
        <w:rPr>
          <w:rFonts w:ascii="Times New Roman" w:hAnsi="Times New Roman"/>
          <w:sz w:val="24"/>
          <w:szCs w:val="24"/>
        </w:rPr>
        <w:t xml:space="preserve">. </w:t>
      </w:r>
    </w:p>
    <w:p w:rsidR="00403922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1.</w:t>
      </w:r>
      <w:r w:rsidR="00870ECC">
        <w:rPr>
          <w:rFonts w:ascii="Times New Roman" w:hAnsi="Times New Roman"/>
          <w:sz w:val="24"/>
          <w:szCs w:val="24"/>
        </w:rPr>
        <w:t>2</w:t>
      </w:r>
      <w:r w:rsidRPr="008E763A">
        <w:rPr>
          <w:rFonts w:ascii="Times New Roman" w:hAnsi="Times New Roman"/>
          <w:sz w:val="24"/>
          <w:szCs w:val="24"/>
        </w:rPr>
        <w:t xml:space="preserve">. Поставщик гарантирует, что на дату подписания Сторонами настоящего </w:t>
      </w:r>
      <w:r w:rsidR="00C9495E">
        <w:rPr>
          <w:rFonts w:ascii="Times New Roman" w:hAnsi="Times New Roman"/>
          <w:sz w:val="24"/>
          <w:szCs w:val="24"/>
        </w:rPr>
        <w:t xml:space="preserve">Контракта </w:t>
      </w:r>
      <w:r w:rsidRPr="008E763A">
        <w:rPr>
          <w:rFonts w:ascii="Times New Roman" w:hAnsi="Times New Roman"/>
          <w:sz w:val="24"/>
          <w:szCs w:val="24"/>
        </w:rPr>
        <w:t>товар принадлежит Поставщику на праве собственности, не является предметом залога, не обременен иными правами и требованиями третьих лиц, в споре и под арестом не состоит.</w:t>
      </w:r>
    </w:p>
    <w:p w:rsidR="00C9495E" w:rsidRPr="008E763A" w:rsidRDefault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70EC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ИКЗ</w:t>
      </w:r>
      <w:r w:rsidR="003E6CDA">
        <w:rPr>
          <w:rFonts w:ascii="Times New Roman" w:hAnsi="Times New Roman"/>
          <w:sz w:val="24"/>
          <w:szCs w:val="24"/>
        </w:rPr>
        <w:t xml:space="preserve">     </w:t>
      </w:r>
      <w:r w:rsidR="003E6CDA" w:rsidRPr="003E6CDA">
        <w:rPr>
          <w:rFonts w:ascii="Times New Roman" w:hAnsi="Times New Roman"/>
          <w:sz w:val="24"/>
          <w:szCs w:val="24"/>
        </w:rPr>
        <w:t>261372900377437020100100060000000000</w:t>
      </w:r>
    </w:p>
    <w:p w:rsidR="001E0CC6" w:rsidRPr="008E763A" w:rsidRDefault="001E0C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>2. Качество и упаковка товара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2.1. Качество товара полностью соответствует действующим в Российской Федерации стандартам и техническим условиям.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2.2. Покупатель, которому передан товар ненадлежащего качества, вправе по своему выбору потребовать от Поставщика: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- соразмерного уменьшения покупной цены;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- безвозмездного устранения недостатков товара в разумный срок;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2.3. </w:t>
      </w:r>
      <w:proofErr w:type="gramStart"/>
      <w:r w:rsidRPr="008E763A">
        <w:rPr>
          <w:rFonts w:ascii="Times New Roman" w:hAnsi="Times New Roman"/>
          <w:sz w:val="24"/>
          <w:szCs w:val="24"/>
        </w:rPr>
        <w:t>В случае существенного нарушения требований к качеству товара (обнаружения</w:t>
      </w:r>
      <w:proofErr w:type="gramEnd"/>
      <w:r w:rsidRPr="008E763A">
        <w:rPr>
          <w:rFonts w:ascii="Times New Roman" w:hAnsi="Times New Roman"/>
          <w:sz w:val="24"/>
          <w:szCs w:val="24"/>
        </w:rPr>
        <w:t xml:space="preserve">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по своему выбору: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- отказаться от исполнения настоящего </w:t>
      </w:r>
      <w:r w:rsidR="00C9495E">
        <w:rPr>
          <w:rFonts w:ascii="Times New Roman" w:hAnsi="Times New Roman"/>
          <w:sz w:val="24"/>
          <w:szCs w:val="24"/>
        </w:rPr>
        <w:t xml:space="preserve">Контракта </w:t>
      </w:r>
      <w:r w:rsidRPr="008E763A">
        <w:rPr>
          <w:rFonts w:ascii="Times New Roman" w:hAnsi="Times New Roman"/>
          <w:sz w:val="24"/>
          <w:szCs w:val="24"/>
        </w:rPr>
        <w:t>и потребовать возврата уплаченной за товар денежной суммы;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- потребовать замены товара ненадлежащего качества на товар, соответствующий условиям настоящего </w:t>
      </w:r>
      <w:r w:rsidR="00C9495E">
        <w:rPr>
          <w:rFonts w:ascii="Times New Roman" w:hAnsi="Times New Roman"/>
          <w:sz w:val="24"/>
          <w:szCs w:val="24"/>
        </w:rPr>
        <w:t>Контракта</w:t>
      </w:r>
      <w:r w:rsidRPr="008E763A">
        <w:rPr>
          <w:rFonts w:ascii="Times New Roman" w:hAnsi="Times New Roman"/>
          <w:sz w:val="24"/>
          <w:szCs w:val="24"/>
        </w:rPr>
        <w:t>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2.4. Поставщик обязан передать Покупателю товар в таре и (или) упаковке. 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2.5. Товар должен быть </w:t>
      </w:r>
      <w:proofErr w:type="spellStart"/>
      <w:r w:rsidRPr="008E763A">
        <w:rPr>
          <w:rFonts w:ascii="Times New Roman" w:hAnsi="Times New Roman"/>
          <w:sz w:val="24"/>
          <w:szCs w:val="24"/>
        </w:rPr>
        <w:t>затарен</w:t>
      </w:r>
      <w:proofErr w:type="spellEnd"/>
      <w:r w:rsidRPr="008E763A">
        <w:rPr>
          <w:rFonts w:ascii="Times New Roman" w:hAnsi="Times New Roman"/>
          <w:sz w:val="24"/>
          <w:szCs w:val="24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2.6. Гарантийный срок на товар составляет 12 месяцев </w:t>
      </w:r>
      <w:proofErr w:type="gramStart"/>
      <w:r w:rsidRPr="008E763A">
        <w:rPr>
          <w:rFonts w:ascii="Times New Roman" w:hAnsi="Times New Roman"/>
          <w:sz w:val="24"/>
          <w:szCs w:val="24"/>
        </w:rPr>
        <w:t>с даты передачи</w:t>
      </w:r>
      <w:proofErr w:type="gramEnd"/>
      <w:r w:rsidRPr="008E763A">
        <w:rPr>
          <w:rFonts w:ascii="Times New Roman" w:hAnsi="Times New Roman"/>
          <w:sz w:val="24"/>
          <w:szCs w:val="24"/>
        </w:rPr>
        <w:t xml:space="preserve"> товара.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Гарантия качества товара распространяется и на все составляющие его части</w:t>
      </w:r>
      <w:r w:rsidR="00403922" w:rsidRPr="008E763A">
        <w:rPr>
          <w:rFonts w:ascii="Times New Roman" w:hAnsi="Times New Roman"/>
          <w:sz w:val="24"/>
          <w:szCs w:val="24"/>
        </w:rPr>
        <w:t xml:space="preserve"> </w:t>
      </w:r>
      <w:r w:rsidRPr="008E763A">
        <w:rPr>
          <w:rFonts w:ascii="Times New Roman" w:hAnsi="Times New Roman"/>
          <w:sz w:val="24"/>
          <w:szCs w:val="24"/>
        </w:rPr>
        <w:t>(комплектующие изделия).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Покупатель вправе предъявить требования, связанные с недостатками товара, при обнаружении недостатков в течение гарантийного срока.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>3. Порядок, сроки и условия передачи товара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3.1. Передача товара Покупа</w:t>
      </w:r>
      <w:r w:rsidR="00D5795A" w:rsidRPr="008E763A">
        <w:rPr>
          <w:rFonts w:ascii="Times New Roman" w:hAnsi="Times New Roman"/>
          <w:sz w:val="24"/>
          <w:szCs w:val="24"/>
        </w:rPr>
        <w:t xml:space="preserve">телю осуществляется в срок </w:t>
      </w:r>
      <w:r w:rsidR="00E7334F" w:rsidRPr="008E763A">
        <w:rPr>
          <w:rFonts w:ascii="Times New Roman" w:hAnsi="Times New Roman"/>
          <w:sz w:val="24"/>
          <w:szCs w:val="24"/>
        </w:rPr>
        <w:t xml:space="preserve">не позднее </w:t>
      </w:r>
      <w:r w:rsidR="00C9495E">
        <w:rPr>
          <w:rFonts w:ascii="Times New Roman" w:hAnsi="Times New Roman"/>
          <w:sz w:val="24"/>
          <w:szCs w:val="24"/>
        </w:rPr>
        <w:t>08</w:t>
      </w:r>
      <w:r w:rsidR="00FA116B" w:rsidRPr="008E763A">
        <w:rPr>
          <w:rFonts w:ascii="Times New Roman" w:hAnsi="Times New Roman"/>
          <w:sz w:val="24"/>
          <w:szCs w:val="24"/>
        </w:rPr>
        <w:t>.0</w:t>
      </w:r>
      <w:r w:rsidR="00C9495E">
        <w:rPr>
          <w:rFonts w:ascii="Times New Roman" w:hAnsi="Times New Roman"/>
          <w:sz w:val="24"/>
          <w:szCs w:val="24"/>
        </w:rPr>
        <w:t>6</w:t>
      </w:r>
      <w:r w:rsidR="00FA116B" w:rsidRPr="008E763A">
        <w:rPr>
          <w:rFonts w:ascii="Times New Roman" w:hAnsi="Times New Roman"/>
          <w:sz w:val="24"/>
          <w:szCs w:val="24"/>
        </w:rPr>
        <w:t>.2026</w:t>
      </w:r>
      <w:r w:rsidR="00E7334F" w:rsidRPr="008E763A">
        <w:rPr>
          <w:rFonts w:ascii="Times New Roman" w:hAnsi="Times New Roman"/>
          <w:sz w:val="24"/>
          <w:szCs w:val="24"/>
        </w:rPr>
        <w:t xml:space="preserve"> года </w:t>
      </w:r>
      <w:r w:rsidRPr="008E763A">
        <w:rPr>
          <w:rFonts w:ascii="Times New Roman" w:hAnsi="Times New Roman"/>
          <w:sz w:val="24"/>
          <w:szCs w:val="24"/>
        </w:rPr>
        <w:t xml:space="preserve">и оформляется актом приема-передачи. </w:t>
      </w:r>
    </w:p>
    <w:p w:rsidR="00FA116B" w:rsidRPr="00FA116B" w:rsidRDefault="00FA116B" w:rsidP="00FA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lastRenderedPageBreak/>
        <w:t>3</w:t>
      </w:r>
      <w:r w:rsidRPr="00FA116B">
        <w:rPr>
          <w:rFonts w:ascii="Times New Roman" w:hAnsi="Times New Roman"/>
          <w:sz w:val="24"/>
          <w:szCs w:val="24"/>
        </w:rPr>
        <w:t>.2. Доставка товара осуществляется Поставщиком по адресу:  г. Иваново, ул</w:t>
      </w:r>
      <w:proofErr w:type="gramStart"/>
      <w:r w:rsidRPr="00FA116B">
        <w:rPr>
          <w:rFonts w:ascii="Times New Roman" w:hAnsi="Times New Roman"/>
          <w:sz w:val="24"/>
          <w:szCs w:val="24"/>
        </w:rPr>
        <w:t>.</w:t>
      </w:r>
      <w:r w:rsidR="00810D58">
        <w:rPr>
          <w:rFonts w:ascii="Times New Roman" w:hAnsi="Times New Roman"/>
          <w:sz w:val="24"/>
          <w:szCs w:val="24"/>
        </w:rPr>
        <w:t>С</w:t>
      </w:r>
      <w:proofErr w:type="gramEnd"/>
      <w:r w:rsidR="00810D58">
        <w:rPr>
          <w:rFonts w:ascii="Times New Roman" w:hAnsi="Times New Roman"/>
          <w:sz w:val="24"/>
          <w:szCs w:val="24"/>
        </w:rPr>
        <w:t>мольная</w:t>
      </w:r>
      <w:r w:rsidRPr="00FA116B">
        <w:rPr>
          <w:rFonts w:ascii="Times New Roman" w:hAnsi="Times New Roman"/>
          <w:sz w:val="24"/>
          <w:szCs w:val="24"/>
        </w:rPr>
        <w:t>, д.</w:t>
      </w:r>
      <w:r w:rsidR="00810D58">
        <w:rPr>
          <w:rFonts w:ascii="Times New Roman" w:hAnsi="Times New Roman"/>
          <w:sz w:val="24"/>
          <w:szCs w:val="24"/>
        </w:rPr>
        <w:t>48</w:t>
      </w:r>
      <w:r w:rsidRPr="00FA116B">
        <w:rPr>
          <w:rFonts w:ascii="Times New Roman" w:hAnsi="Times New Roman"/>
          <w:sz w:val="24"/>
          <w:szCs w:val="24"/>
        </w:rPr>
        <w:t xml:space="preserve">. </w:t>
      </w:r>
    </w:p>
    <w:p w:rsidR="00FA116B" w:rsidRPr="00FA116B" w:rsidRDefault="00FA116B" w:rsidP="00FA11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8E763A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3</w:t>
      </w:r>
      <w:r w:rsidRPr="00FA116B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.3. Поставщик уведомляет </w:t>
      </w:r>
      <w:r w:rsidR="007B1A10" w:rsidRPr="008E763A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Покупателя</w:t>
      </w:r>
      <w:r w:rsidRPr="00FA116B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 о точной дате и времени доставки товара не менее чем за 1 (один) день до даты доставки.</w:t>
      </w:r>
    </w:p>
    <w:p w:rsidR="00FA116B" w:rsidRPr="00FA116B" w:rsidRDefault="00FA116B" w:rsidP="00FA11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8E763A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3</w:t>
      </w:r>
      <w:r w:rsidRPr="00FA116B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.5. Выгрузка товара в месте передачи организуется и осуществляется силами Поставщика.</w:t>
      </w:r>
    </w:p>
    <w:p w:rsidR="00FA116B" w:rsidRPr="00FA116B" w:rsidRDefault="00FA116B" w:rsidP="00FA11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8E763A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3</w:t>
      </w:r>
      <w:r w:rsidRPr="00FA116B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.6. После поставки товара Поставщик в течение 2 (Двух) рабочих дней представляет Покупателю акт приемки-передачи товара, или товарную накладную (УПД)  на поставленный товар, а также счет на оплату (счет-фактуру).</w:t>
      </w:r>
    </w:p>
    <w:p w:rsidR="00964950" w:rsidRPr="00964950" w:rsidRDefault="00964950" w:rsidP="00964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3.7. Приемка товара на соответствие по объёму и качеству требованиям настоящего Контракта производится путем подписания Акта приемки. </w:t>
      </w:r>
    </w:p>
    <w:p w:rsidR="00964950" w:rsidRPr="00964950" w:rsidRDefault="00964950" w:rsidP="00964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Заказчик направляет (передает) Поставщику подписанный Заказчиком 1 (Один) экземпляр Акта приемки-передачи товара или составляет мотивированный отказ, и (или) акт с перечнем выявленных недостатков и сроков их устранения. Поставщик обязуется в срок, установленный в акте, составленном Заказчиком, устранить выявленные недостатки за свой счет.</w:t>
      </w:r>
    </w:p>
    <w:p w:rsidR="00964950" w:rsidRPr="00964950" w:rsidRDefault="00964950" w:rsidP="00964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3.8. Заказчик осуществляет приемку в течение не более 20 (Двадцати) рабочих дней. </w:t>
      </w:r>
    </w:p>
    <w:p w:rsidR="00964950" w:rsidRPr="00964950" w:rsidRDefault="00964950" w:rsidP="00964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3.9. Для проверки результатов приемки, предусмотренных контрактом, в части их соответствия условиям контракта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организации. В случае если Заказчик не привлекает экспертов, экспертные организации для приемки товаров, работ, услуг, документом, подтверждающим проведение экспертизы силами сотрудников заказчика, является оформленный и подписанный Акт приемки.</w:t>
      </w:r>
    </w:p>
    <w:p w:rsidR="00964950" w:rsidRPr="00964950" w:rsidRDefault="00964950" w:rsidP="00964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3.10. </w:t>
      </w:r>
      <w:proofErr w:type="gramStart"/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В случае получения от Заказчика мотивированного отказа от приемки товара или акта с перечнем выявленных недостатков и сроков их устранения Поставщик в срок, установленный в указанном акте, содержащем перечень выявленных недостатков, обязан устранить полученные от Заказчика замечания/недостатки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недостатков. </w:t>
      </w:r>
      <w:proofErr w:type="gramEnd"/>
    </w:p>
    <w:p w:rsidR="00964950" w:rsidRPr="00964950" w:rsidRDefault="00964950" w:rsidP="00964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3.11. В случае если по результатам рассмотрения отчета, содержащего выявленные недостатки, Заказчиком будет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(два) экземпляра Акта приемки-передачи товара или товарную накладную (УПД)  на поставленный товар, один </w:t>
      </w:r>
      <w:proofErr w:type="gramStart"/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>из</w:t>
      </w:r>
      <w:proofErr w:type="gramEnd"/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 которых направляет Поставщику. </w:t>
      </w:r>
    </w:p>
    <w:p w:rsidR="00964950" w:rsidRPr="00964950" w:rsidRDefault="00964950" w:rsidP="00964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  <w:r w:rsidRPr="00964950">
        <w:rPr>
          <w:rFonts w:ascii="Times New Roman" w:hAnsi="Times New Roman"/>
          <w:color w:val="000000"/>
          <w:sz w:val="24"/>
          <w:szCs w:val="24"/>
          <w:shd w:val="clear" w:color="FFFFFF" w:fill="FFFFFF"/>
        </w:rPr>
        <w:t xml:space="preserve">3.12. Подписанный Заказчиком и Поставщиком Акт приемки-передачи товара, или товарная накладная (УПД)  на поставленный товар и представленный Исполнителем Заказчику счет на оплату  являются основанием для оплаты Поставщику поставленного товара. </w:t>
      </w:r>
    </w:p>
    <w:p w:rsidR="00964950" w:rsidRDefault="00964950" w:rsidP="00FA11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FFFFFF" w:fill="FFFFFF"/>
        </w:rPr>
      </w:pP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 xml:space="preserve">4. Права и обязанности сторон </w:t>
      </w:r>
      <w:r w:rsidR="00C9495E">
        <w:rPr>
          <w:rFonts w:ascii="Times New Roman" w:hAnsi="Times New Roman"/>
          <w:b/>
          <w:bCs/>
          <w:sz w:val="24"/>
          <w:szCs w:val="24"/>
        </w:rPr>
        <w:t>Контракта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4.1. Поставщик обязуется: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4.1.1. Передать Покупателю товар надлежащего качества, пригодным к использованию, в сроки и в порядке, определенные настоящим </w:t>
      </w:r>
      <w:r w:rsidR="00C9495E">
        <w:rPr>
          <w:rFonts w:ascii="Times New Roman" w:hAnsi="Times New Roman"/>
          <w:sz w:val="24"/>
          <w:szCs w:val="24"/>
        </w:rPr>
        <w:t>Контрактом</w:t>
      </w:r>
      <w:r w:rsidRPr="008E763A">
        <w:rPr>
          <w:rFonts w:ascii="Times New Roman" w:hAnsi="Times New Roman"/>
          <w:sz w:val="24"/>
          <w:szCs w:val="24"/>
        </w:rPr>
        <w:t>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4.1.2. Передать Покупателю товар в согласованном количестве, ассортименте, комплектности.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4.1.3. Одновременно с передачей товара передать Покупателю его принадлежности, а также относящиеся к нему документы. 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4.2. Поставщик вправе: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4.2.1. Требовать своевременной и в полном размере оплаты товара Покупателем.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4.3. Покупатель обязуется: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4.3.1. Принять и оплатить товар в сроки и на условиях, предусмотренных настоящим </w:t>
      </w:r>
      <w:r w:rsidR="00C9495E">
        <w:rPr>
          <w:rFonts w:ascii="Times New Roman" w:hAnsi="Times New Roman"/>
          <w:sz w:val="24"/>
          <w:szCs w:val="24"/>
        </w:rPr>
        <w:t>Контрактом</w:t>
      </w:r>
      <w:r w:rsidRPr="008E763A">
        <w:rPr>
          <w:rFonts w:ascii="Times New Roman" w:hAnsi="Times New Roman"/>
          <w:sz w:val="24"/>
          <w:szCs w:val="24"/>
        </w:rPr>
        <w:t>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4.3.2. Осуществить проверку товара при его приемке по количеству, качеству, комплектности.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4.4. Покупатель вправе:</w:t>
      </w:r>
    </w:p>
    <w:p w:rsidR="00403922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lastRenderedPageBreak/>
        <w:t xml:space="preserve">4.4.1. Требовать передачи товара в срок, установленный настоящим </w:t>
      </w:r>
      <w:r w:rsidR="00C9495E">
        <w:rPr>
          <w:rFonts w:ascii="Times New Roman" w:hAnsi="Times New Roman"/>
          <w:sz w:val="24"/>
          <w:szCs w:val="24"/>
        </w:rPr>
        <w:t>Контрактом</w:t>
      </w:r>
      <w:r w:rsidRPr="008E763A">
        <w:rPr>
          <w:rFonts w:ascii="Times New Roman" w:hAnsi="Times New Roman"/>
          <w:sz w:val="24"/>
          <w:szCs w:val="24"/>
        </w:rPr>
        <w:t>.</w:t>
      </w:r>
    </w:p>
    <w:p w:rsidR="006E1CAB" w:rsidRDefault="006E1C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1CAB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 xml:space="preserve">5. Цена </w:t>
      </w:r>
      <w:r w:rsidR="00C9495E">
        <w:rPr>
          <w:rFonts w:ascii="Times New Roman" w:hAnsi="Times New Roman"/>
          <w:b/>
          <w:bCs/>
          <w:sz w:val="24"/>
          <w:szCs w:val="24"/>
        </w:rPr>
        <w:t xml:space="preserve">Контракта </w:t>
      </w:r>
      <w:r w:rsidRPr="008E763A">
        <w:rPr>
          <w:rFonts w:ascii="Times New Roman" w:hAnsi="Times New Roman"/>
          <w:b/>
          <w:bCs/>
          <w:sz w:val="24"/>
          <w:szCs w:val="24"/>
        </w:rPr>
        <w:t>и порядок расчетов</w:t>
      </w:r>
    </w:p>
    <w:p w:rsidR="001E0CC6" w:rsidRPr="008E763A" w:rsidRDefault="00C0050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5.1. Цена </w:t>
      </w:r>
      <w:r w:rsidR="00C9495E">
        <w:rPr>
          <w:rFonts w:ascii="Times New Roman" w:hAnsi="Times New Roman"/>
          <w:sz w:val="24"/>
          <w:szCs w:val="24"/>
        </w:rPr>
        <w:t>Контракта</w:t>
      </w:r>
      <w:r w:rsidRPr="008E763A">
        <w:rPr>
          <w:rFonts w:ascii="Times New Roman" w:hAnsi="Times New Roman"/>
          <w:sz w:val="24"/>
          <w:szCs w:val="24"/>
        </w:rPr>
        <w:t xml:space="preserve">, включая все расходы, понесенные Поставщиком по исполнению обязательств по </w:t>
      </w:r>
      <w:r w:rsidR="00C9495E">
        <w:rPr>
          <w:rFonts w:ascii="Times New Roman" w:hAnsi="Times New Roman"/>
          <w:sz w:val="24"/>
          <w:szCs w:val="24"/>
        </w:rPr>
        <w:t>Контракту</w:t>
      </w:r>
      <w:r w:rsidRPr="008E763A">
        <w:rPr>
          <w:rFonts w:ascii="Times New Roman" w:hAnsi="Times New Roman"/>
          <w:sz w:val="24"/>
          <w:szCs w:val="24"/>
        </w:rPr>
        <w:t>, а также все необходимые к оплате налоги и сборы составляет</w:t>
      </w:r>
      <w:r w:rsidR="00D5795A" w:rsidRPr="008E763A">
        <w:rPr>
          <w:rFonts w:ascii="Times New Roman" w:hAnsi="Times New Roman"/>
          <w:sz w:val="24"/>
          <w:szCs w:val="24"/>
        </w:rPr>
        <w:t xml:space="preserve"> </w:t>
      </w:r>
      <w:r w:rsidR="00C9495E">
        <w:rPr>
          <w:rFonts w:ascii="Times New Roman" w:hAnsi="Times New Roman"/>
          <w:sz w:val="24"/>
          <w:szCs w:val="24"/>
        </w:rPr>
        <w:t>________________________</w:t>
      </w:r>
      <w:r w:rsidR="00617F83" w:rsidRPr="008E763A">
        <w:rPr>
          <w:rFonts w:ascii="Times New Roman" w:hAnsi="Times New Roman"/>
          <w:sz w:val="24"/>
          <w:szCs w:val="24"/>
        </w:rPr>
        <w:t>,00</w:t>
      </w:r>
      <w:r w:rsidR="001E0CC6" w:rsidRPr="008E763A">
        <w:rPr>
          <w:rFonts w:ascii="Times New Roman" w:hAnsi="Times New Roman"/>
          <w:sz w:val="24"/>
          <w:szCs w:val="24"/>
        </w:rPr>
        <w:t xml:space="preserve"> рублей (</w:t>
      </w:r>
      <w:r w:rsidR="00C9495E">
        <w:rPr>
          <w:rFonts w:ascii="Times New Roman" w:hAnsi="Times New Roman"/>
          <w:sz w:val="24"/>
          <w:szCs w:val="24"/>
        </w:rPr>
        <w:t>_____________________</w:t>
      </w:r>
      <w:r w:rsidR="001E0CC6" w:rsidRPr="008E763A">
        <w:rPr>
          <w:rFonts w:ascii="Times New Roman" w:hAnsi="Times New Roman"/>
          <w:sz w:val="24"/>
          <w:szCs w:val="24"/>
        </w:rPr>
        <w:t xml:space="preserve">рублей) НДС не </w:t>
      </w:r>
      <w:proofErr w:type="gramStart"/>
      <w:r w:rsidR="001E0CC6" w:rsidRPr="008E763A">
        <w:rPr>
          <w:rFonts w:ascii="Times New Roman" w:hAnsi="Times New Roman"/>
          <w:sz w:val="24"/>
          <w:szCs w:val="24"/>
        </w:rPr>
        <w:t>облагается</w:t>
      </w:r>
      <w:proofErr w:type="gramEnd"/>
      <w:r w:rsidR="00C9495E">
        <w:rPr>
          <w:rFonts w:ascii="Times New Roman" w:hAnsi="Times New Roman"/>
          <w:sz w:val="24"/>
          <w:szCs w:val="24"/>
        </w:rPr>
        <w:t xml:space="preserve">/ в том числе НДС в </w:t>
      </w:r>
      <w:proofErr w:type="spellStart"/>
      <w:r w:rsidR="00C9495E">
        <w:rPr>
          <w:rFonts w:ascii="Times New Roman" w:hAnsi="Times New Roman"/>
          <w:sz w:val="24"/>
          <w:szCs w:val="24"/>
        </w:rPr>
        <w:t>размере________________________рублей</w:t>
      </w:r>
      <w:proofErr w:type="spellEnd"/>
      <w:r w:rsidR="001E0CC6" w:rsidRPr="008E763A">
        <w:rPr>
          <w:rFonts w:ascii="Times New Roman" w:hAnsi="Times New Roman"/>
          <w:sz w:val="24"/>
          <w:szCs w:val="24"/>
        </w:rPr>
        <w:t>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Цена является твердой и определяется на весь срок исполнения </w:t>
      </w:r>
      <w:r w:rsidR="00C9495E">
        <w:rPr>
          <w:rFonts w:ascii="Times New Roman" w:hAnsi="Times New Roman"/>
          <w:sz w:val="24"/>
          <w:szCs w:val="24"/>
        </w:rPr>
        <w:t>Контракта</w:t>
      </w:r>
      <w:r w:rsidRPr="008E763A">
        <w:rPr>
          <w:rFonts w:ascii="Times New Roman" w:hAnsi="Times New Roman"/>
          <w:sz w:val="24"/>
          <w:szCs w:val="24"/>
        </w:rPr>
        <w:t xml:space="preserve">, за исключением случаев, предусмотренных действующим законодательством РФ. 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5.2. Оплата производится </w:t>
      </w:r>
      <w:r w:rsidR="007B1A10" w:rsidRPr="008E763A">
        <w:rPr>
          <w:rFonts w:ascii="Times New Roman" w:hAnsi="Times New Roman"/>
          <w:sz w:val="24"/>
          <w:szCs w:val="24"/>
        </w:rPr>
        <w:t>Покупател</w:t>
      </w:r>
      <w:r w:rsidR="008E763A">
        <w:rPr>
          <w:rFonts w:ascii="Times New Roman" w:hAnsi="Times New Roman"/>
          <w:sz w:val="24"/>
          <w:szCs w:val="24"/>
        </w:rPr>
        <w:t>ем</w:t>
      </w:r>
      <w:r w:rsidRPr="008E763A">
        <w:rPr>
          <w:rFonts w:ascii="Times New Roman" w:hAnsi="Times New Roman"/>
          <w:sz w:val="24"/>
          <w:szCs w:val="24"/>
        </w:rPr>
        <w:t xml:space="preserve"> по безналичному расчету на расчетный счет Поставщика в следующем порядке:</w:t>
      </w:r>
    </w:p>
    <w:p w:rsidR="00C00507" w:rsidRDefault="00C00507" w:rsidP="004039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- полный  расчет (100%) после передачи товара </w:t>
      </w:r>
      <w:r w:rsidR="007B1A10" w:rsidRPr="008E763A">
        <w:rPr>
          <w:rFonts w:ascii="Times New Roman" w:hAnsi="Times New Roman"/>
          <w:sz w:val="24"/>
          <w:szCs w:val="24"/>
        </w:rPr>
        <w:t>Покупател</w:t>
      </w:r>
      <w:r w:rsidR="008E763A">
        <w:rPr>
          <w:rFonts w:ascii="Times New Roman" w:hAnsi="Times New Roman"/>
          <w:sz w:val="24"/>
          <w:szCs w:val="24"/>
        </w:rPr>
        <w:t>ю</w:t>
      </w:r>
      <w:r w:rsidRPr="008E763A">
        <w:rPr>
          <w:rFonts w:ascii="Times New Roman" w:hAnsi="Times New Roman"/>
          <w:sz w:val="24"/>
          <w:szCs w:val="24"/>
        </w:rPr>
        <w:t xml:space="preserve">, подписания товаросопроводительных документов и получения от Поставщика счета (счета-фактуры, УПД) на оплату товара при условии, что товар поставлен надлежащего качества и в согласованный срок в течение 7 (Семи) рабочих  дней на расчетный счет Поставщика. </w:t>
      </w:r>
    </w:p>
    <w:p w:rsidR="002A7E11" w:rsidRPr="002A7E11" w:rsidRDefault="002A7E11" w:rsidP="002A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6E1CAB">
        <w:rPr>
          <w:rFonts w:ascii="Times New Roman" w:hAnsi="Times New Roman"/>
          <w:sz w:val="23"/>
          <w:szCs w:val="23"/>
        </w:rPr>
        <w:t xml:space="preserve">5.3. Источник финансирования – субсидия </w:t>
      </w:r>
      <w:r w:rsidRPr="006E1CAB">
        <w:rPr>
          <w:rFonts w:ascii="Times New Roman" w:hAnsi="Times New Roman"/>
          <w:bCs/>
          <w:iCs/>
          <w:sz w:val="23"/>
          <w:szCs w:val="23"/>
        </w:rPr>
        <w:t>для обеспечения организации</w:t>
      </w:r>
      <w:r w:rsidRPr="006E1CAB">
        <w:rPr>
          <w:rFonts w:ascii="Times New Roman" w:hAnsi="Times New Roman"/>
          <w:sz w:val="23"/>
          <w:szCs w:val="23"/>
        </w:rPr>
        <w:t xml:space="preserve"> Проекта</w:t>
      </w:r>
      <w:r w:rsidRPr="006E1CAB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6E1CAB">
        <w:rPr>
          <w:rFonts w:ascii="Times New Roman" w:hAnsi="Times New Roman"/>
          <w:sz w:val="23"/>
          <w:szCs w:val="23"/>
        </w:rPr>
        <w:t xml:space="preserve">в целях реализации мероприятий, направленных на просветительскую деятельность и развитие образования, включая создание условий для охраны здоровья обучающихся (профилактики заболеваний и оздоровления обучающихся, занятия ими физической культурой и спортом, организации питания обучающихся) (код субсидии 08-19) в рамках реализации </w:t>
      </w:r>
      <w:r w:rsidRPr="006E1CAB">
        <w:rPr>
          <w:rFonts w:ascii="Times New Roman" w:eastAsia="Calibri" w:hAnsi="Times New Roman"/>
        </w:rPr>
        <w:t>образовательно-туристских программ "Университетские смены".</w:t>
      </w:r>
      <w:r w:rsidRPr="002A7E11">
        <w:rPr>
          <w:rFonts w:ascii="Times New Roman" w:eastAsia="Calibri" w:hAnsi="Times New Roman"/>
        </w:rPr>
        <w:t xml:space="preserve"> </w:t>
      </w:r>
    </w:p>
    <w:p w:rsidR="005A1141" w:rsidRPr="008E763A" w:rsidRDefault="005A11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495E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>6. Ответственность сторон, форс-мажор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 xml:space="preserve">.1. </w:t>
      </w:r>
      <w:bookmarkStart w:id="0" w:name="_ref_1-ccdcae4565a04c"/>
      <w:bookmarkEnd w:id="0"/>
      <w:r w:rsidRPr="00C9495E">
        <w:rPr>
          <w:rFonts w:ascii="Times New Roman" w:hAnsi="Times New Roman"/>
          <w:sz w:val="24"/>
          <w:szCs w:val="24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(штрафов, пеней).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bookmarkStart w:id="1" w:name="_ref_1-8a35822de0df47"/>
      <w:bookmarkEnd w:id="1"/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>.2.В соответствии со ст. 34 Федерального закона от 05.04.2013 N 44-ФЗ пени начисляются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исполнения. Размер пеней устанавливается Контрактом и равен 1/300 действующей на дату уплаты пеней ключевой ставки ЦБ РФ от цены Контракта, уменьшенной на сумму, пропорциональную объему обязательств, предусмотренных Контрактом и фактически исполненных Поставщиком. Исключение составляют случаи, для которых законодательством РФ установлен иной порядок начисления пеней.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bookmarkStart w:id="2" w:name="_ref_1-b41fc89dc6514b"/>
      <w:bookmarkEnd w:id="2"/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>.3.За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 Поставщик обязан уплатить Заказчику штраф, размер которого определяется в соответствии с Правилами, утвержденными Постановлением Правительства РФ от 30.08.2017 № 1042, или законом.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 xml:space="preserve">.4. Если иное не предусмотрено законом, размер штрафа устанавливается в размере 10 % от цены Контракта в случае, если цена Контракта не превышает 3 </w:t>
      </w:r>
      <w:proofErr w:type="gramStart"/>
      <w:r w:rsidRPr="00C9495E">
        <w:rPr>
          <w:rFonts w:ascii="Times New Roman" w:hAnsi="Times New Roman"/>
          <w:sz w:val="24"/>
          <w:szCs w:val="24"/>
        </w:rPr>
        <w:t>млн</w:t>
      </w:r>
      <w:proofErr w:type="gramEnd"/>
      <w:r w:rsidRPr="00C9495E">
        <w:rPr>
          <w:rFonts w:ascii="Times New Roman" w:hAnsi="Times New Roman"/>
          <w:sz w:val="24"/>
          <w:szCs w:val="24"/>
        </w:rPr>
        <w:t xml:space="preserve"> рублей.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 xml:space="preserve">.5. Если иное не предусмотрено законом,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1 тыс. рублей, если цена Контракта не превышает 3 </w:t>
      </w:r>
      <w:proofErr w:type="gramStart"/>
      <w:r w:rsidRPr="00C9495E">
        <w:rPr>
          <w:rFonts w:ascii="Times New Roman" w:hAnsi="Times New Roman"/>
          <w:sz w:val="24"/>
          <w:szCs w:val="24"/>
        </w:rPr>
        <w:t>млн</w:t>
      </w:r>
      <w:proofErr w:type="gramEnd"/>
      <w:r w:rsidRPr="00C9495E">
        <w:rPr>
          <w:rFonts w:ascii="Times New Roman" w:hAnsi="Times New Roman"/>
          <w:sz w:val="24"/>
          <w:szCs w:val="24"/>
        </w:rPr>
        <w:t xml:space="preserve"> рублей. 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bookmarkStart w:id="3" w:name="_ref_1-01c322dee6af4a"/>
      <w:bookmarkEnd w:id="3"/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>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контрактных обязательств Поставщик вправе потребовать уплаты неустоек (</w:t>
      </w:r>
      <w:proofErr w:type="spellStart"/>
      <w:r w:rsidRPr="00C9495E">
        <w:rPr>
          <w:rFonts w:ascii="Times New Roman" w:hAnsi="Times New Roman"/>
          <w:sz w:val="24"/>
          <w:szCs w:val="24"/>
        </w:rPr>
        <w:t>штрафов</w:t>
      </w:r>
      <w:proofErr w:type="gramStart"/>
      <w:r w:rsidRPr="00C9495E">
        <w:rPr>
          <w:rFonts w:ascii="Times New Roman" w:hAnsi="Times New Roman"/>
          <w:sz w:val="24"/>
          <w:szCs w:val="24"/>
        </w:rPr>
        <w:t>,п</w:t>
      </w:r>
      <w:proofErr w:type="gramEnd"/>
      <w:r w:rsidRPr="00C9495E">
        <w:rPr>
          <w:rFonts w:ascii="Times New Roman" w:hAnsi="Times New Roman"/>
          <w:sz w:val="24"/>
          <w:szCs w:val="24"/>
        </w:rPr>
        <w:t>еней</w:t>
      </w:r>
      <w:proofErr w:type="spellEnd"/>
      <w:r w:rsidRPr="00C9495E">
        <w:rPr>
          <w:rFonts w:ascii="Times New Roman" w:hAnsi="Times New Roman"/>
          <w:sz w:val="24"/>
          <w:szCs w:val="24"/>
        </w:rPr>
        <w:t>).</w:t>
      </w:r>
      <w:bookmarkStart w:id="4" w:name="_ref_1-330bbf6890f947"/>
      <w:bookmarkEnd w:id="4"/>
      <w:r w:rsidRPr="00C9495E">
        <w:rPr>
          <w:rFonts w:ascii="Times New Roman" w:hAnsi="Times New Roman"/>
          <w:sz w:val="24"/>
          <w:szCs w:val="24"/>
        </w:rPr>
        <w:t xml:space="preserve">       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 xml:space="preserve">.7. Неустойка начисляется Заказчику за каждый день просрочки исполнения, предусмотренного Контрактом обязательства, начиная со дня, следующего за днем истечения установленного Контрактом срока исполнения обязательства. Размер неустойки равен 1/300 </w:t>
      </w:r>
      <w:r w:rsidRPr="00C9495E">
        <w:rPr>
          <w:rFonts w:ascii="Times New Roman" w:hAnsi="Times New Roman"/>
          <w:sz w:val="24"/>
          <w:szCs w:val="24"/>
        </w:rPr>
        <w:lastRenderedPageBreak/>
        <w:t>действующей на дату уплаты неустойки ключевой ставки ЦБ РФ от не уплаченной в срок суммы.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bookmarkStart w:id="5" w:name="_ref_1-6a74a193b9db45"/>
      <w:bookmarkEnd w:id="5"/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>.8.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штраф, размер которого определяется в соответствии с Правилами, утвержденными Постановлением Правительства РФ от 30.08.2017 № 1042, или законом.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 xml:space="preserve">.9. Если иное не установлено законом, размер штрафа устанавливается в размере 1 тыс. рублей, если цена Контракта не превышает 3 </w:t>
      </w:r>
      <w:proofErr w:type="gramStart"/>
      <w:r w:rsidRPr="00C9495E">
        <w:rPr>
          <w:rFonts w:ascii="Times New Roman" w:hAnsi="Times New Roman"/>
          <w:sz w:val="24"/>
          <w:szCs w:val="24"/>
        </w:rPr>
        <w:t>млн</w:t>
      </w:r>
      <w:proofErr w:type="gramEnd"/>
      <w:r w:rsidRPr="00C9495E">
        <w:rPr>
          <w:rFonts w:ascii="Times New Roman" w:hAnsi="Times New Roman"/>
          <w:sz w:val="24"/>
          <w:szCs w:val="24"/>
        </w:rPr>
        <w:t xml:space="preserve"> рублей (включительно). 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>.10. Неустойка (штраф, пени) перечисляется Сторонами в течение 10 дней с момента выставления соответствующей претензии на расчетный счет Стороны, указанный в претензии. Уплата неустойки (штрафа, пени) и возмещение убытков, причиненных ненадлежащим исполнением обязательства, не освобождает Стороны контракта от исполнения обязательств по контракту в полном объеме. В случае неисполнения Поставщиком обязанности по перечислению неустойки Заказчик вправе, по своему усмотрению, произвести оплату по Контракту за вычетом соответствующего размера неустойки (штрафа, пени), уведомив об этом Поставщика.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 xml:space="preserve">.11. </w:t>
      </w:r>
      <w:proofErr w:type="gramStart"/>
      <w:r w:rsidRPr="00C9495E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  <w:proofErr w:type="gramEnd"/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>.12.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95E">
        <w:rPr>
          <w:rFonts w:ascii="Times New Roman" w:hAnsi="Times New Roman"/>
          <w:sz w:val="24"/>
          <w:szCs w:val="24"/>
        </w:rPr>
        <w:t>.13.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контракту.</w:t>
      </w:r>
    </w:p>
    <w:p w:rsidR="00C9495E" w:rsidRPr="00C9495E" w:rsidRDefault="00C9495E" w:rsidP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 xml:space="preserve">7. Срок действия </w:t>
      </w:r>
      <w:r w:rsidR="00C9495E">
        <w:rPr>
          <w:rFonts w:ascii="Times New Roman" w:hAnsi="Times New Roman"/>
          <w:b/>
          <w:bCs/>
          <w:sz w:val="24"/>
          <w:szCs w:val="24"/>
        </w:rPr>
        <w:t>Контракта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7.1. Настоящий </w:t>
      </w:r>
      <w:r w:rsidR="00C9495E">
        <w:rPr>
          <w:rFonts w:ascii="Times New Roman" w:hAnsi="Times New Roman"/>
          <w:sz w:val="24"/>
          <w:szCs w:val="24"/>
        </w:rPr>
        <w:t>Контра</w:t>
      </w:r>
      <w:proofErr w:type="gramStart"/>
      <w:r w:rsidR="00C9495E">
        <w:rPr>
          <w:rFonts w:ascii="Times New Roman" w:hAnsi="Times New Roman"/>
          <w:sz w:val="24"/>
          <w:szCs w:val="24"/>
        </w:rPr>
        <w:t xml:space="preserve">кт </w:t>
      </w:r>
      <w:r w:rsidRPr="008E763A">
        <w:rPr>
          <w:rFonts w:ascii="Times New Roman" w:hAnsi="Times New Roman"/>
          <w:sz w:val="24"/>
          <w:szCs w:val="24"/>
        </w:rPr>
        <w:t>вст</w:t>
      </w:r>
      <w:proofErr w:type="gramEnd"/>
      <w:r w:rsidRPr="008E763A">
        <w:rPr>
          <w:rFonts w:ascii="Times New Roman" w:hAnsi="Times New Roman"/>
          <w:sz w:val="24"/>
          <w:szCs w:val="24"/>
        </w:rPr>
        <w:t xml:space="preserve">упает в силу с даты заключения и действует до </w:t>
      </w:r>
      <w:r w:rsidR="00794232">
        <w:rPr>
          <w:rFonts w:ascii="Times New Roman" w:hAnsi="Times New Roman"/>
          <w:sz w:val="24"/>
          <w:szCs w:val="24"/>
        </w:rPr>
        <w:t>31</w:t>
      </w:r>
      <w:r w:rsidRPr="008E763A">
        <w:rPr>
          <w:rFonts w:ascii="Times New Roman" w:hAnsi="Times New Roman"/>
          <w:sz w:val="24"/>
          <w:szCs w:val="24"/>
        </w:rPr>
        <w:t>.</w:t>
      </w:r>
      <w:r w:rsidR="00794232">
        <w:rPr>
          <w:rFonts w:ascii="Times New Roman" w:hAnsi="Times New Roman"/>
          <w:sz w:val="24"/>
          <w:szCs w:val="24"/>
        </w:rPr>
        <w:t>12</w:t>
      </w:r>
      <w:r w:rsidRPr="008E763A">
        <w:rPr>
          <w:rFonts w:ascii="Times New Roman" w:hAnsi="Times New Roman"/>
          <w:sz w:val="24"/>
          <w:szCs w:val="24"/>
        </w:rPr>
        <w:t>.202</w:t>
      </w:r>
      <w:r w:rsidR="008E763A">
        <w:rPr>
          <w:rFonts w:ascii="Times New Roman" w:hAnsi="Times New Roman"/>
          <w:sz w:val="24"/>
          <w:szCs w:val="24"/>
        </w:rPr>
        <w:t>6</w:t>
      </w:r>
      <w:r w:rsidRPr="008E763A">
        <w:rPr>
          <w:rFonts w:ascii="Times New Roman" w:hAnsi="Times New Roman"/>
          <w:sz w:val="24"/>
          <w:szCs w:val="24"/>
        </w:rPr>
        <w:t xml:space="preserve"> г. при условии полного и надлежащего исполнения Сторонами обязательств по </w:t>
      </w:r>
      <w:r w:rsidR="00C9495E">
        <w:rPr>
          <w:rFonts w:ascii="Times New Roman" w:hAnsi="Times New Roman"/>
          <w:sz w:val="24"/>
          <w:szCs w:val="24"/>
        </w:rPr>
        <w:t>Контракту</w:t>
      </w:r>
      <w:r w:rsidRPr="008E763A">
        <w:rPr>
          <w:rFonts w:ascii="Times New Roman" w:hAnsi="Times New Roman"/>
          <w:sz w:val="24"/>
          <w:szCs w:val="24"/>
        </w:rPr>
        <w:t xml:space="preserve">. Обязательства по </w:t>
      </w:r>
      <w:r w:rsidR="00C9495E">
        <w:rPr>
          <w:rFonts w:ascii="Times New Roman" w:hAnsi="Times New Roman"/>
          <w:sz w:val="24"/>
          <w:szCs w:val="24"/>
        </w:rPr>
        <w:t>Контракту</w:t>
      </w:r>
      <w:r w:rsidRPr="008E763A">
        <w:rPr>
          <w:rFonts w:ascii="Times New Roman" w:hAnsi="Times New Roman"/>
          <w:sz w:val="24"/>
          <w:szCs w:val="24"/>
        </w:rPr>
        <w:t xml:space="preserve"> могут быть исполнены Сторонами досрочно.</w:t>
      </w:r>
    </w:p>
    <w:p w:rsidR="00403922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7.2. Окончание срока действия </w:t>
      </w:r>
      <w:r w:rsidR="00C9495E">
        <w:rPr>
          <w:rFonts w:ascii="Times New Roman" w:hAnsi="Times New Roman"/>
          <w:sz w:val="24"/>
          <w:szCs w:val="24"/>
        </w:rPr>
        <w:t xml:space="preserve">Контракта </w:t>
      </w:r>
      <w:r w:rsidRPr="008E763A">
        <w:rPr>
          <w:rFonts w:ascii="Times New Roman" w:hAnsi="Times New Roman"/>
          <w:sz w:val="24"/>
          <w:szCs w:val="24"/>
        </w:rPr>
        <w:t xml:space="preserve">не влечет прекращения  неисполненных сторонами обязательств по нему и не освобождает стороны от ответственности за нарушение его условий в период действия настоящего </w:t>
      </w:r>
      <w:r w:rsidR="00C9495E">
        <w:rPr>
          <w:rFonts w:ascii="Times New Roman" w:hAnsi="Times New Roman"/>
          <w:sz w:val="24"/>
          <w:szCs w:val="24"/>
        </w:rPr>
        <w:t>Контракта</w:t>
      </w:r>
      <w:r w:rsidRPr="008E763A">
        <w:rPr>
          <w:rFonts w:ascii="Times New Roman" w:hAnsi="Times New Roman"/>
          <w:sz w:val="24"/>
          <w:szCs w:val="24"/>
        </w:rPr>
        <w:t>.</w:t>
      </w:r>
    </w:p>
    <w:p w:rsidR="00C9495E" w:rsidRPr="008E763A" w:rsidRDefault="00C949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93DAB" w:rsidRDefault="00C00507" w:rsidP="005053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 xml:space="preserve">8. Основание и порядок изменения и расторжения </w:t>
      </w:r>
      <w:r w:rsidR="00C9495E">
        <w:rPr>
          <w:rFonts w:ascii="Times New Roman" w:hAnsi="Times New Roman"/>
          <w:b/>
          <w:bCs/>
          <w:sz w:val="24"/>
          <w:szCs w:val="24"/>
        </w:rPr>
        <w:t>Контракта</w:t>
      </w:r>
    </w:p>
    <w:p w:rsidR="00C9495E" w:rsidRPr="00C9495E" w:rsidRDefault="00C9495E" w:rsidP="00C949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9495E">
        <w:rPr>
          <w:rFonts w:ascii="Times New Roman" w:hAnsi="Times New Roman"/>
          <w:sz w:val="24"/>
          <w:szCs w:val="24"/>
        </w:rPr>
        <w:t>.1. Любые изменения и дополнения к настоящему Контракту должны быть оформлены дополнительным соглашением в письменной форме и подписаны обеими Сторонами.</w:t>
      </w:r>
    </w:p>
    <w:p w:rsidR="00C9495E" w:rsidRPr="00C9495E" w:rsidRDefault="00C9495E" w:rsidP="00C949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9495E">
        <w:rPr>
          <w:rFonts w:ascii="Times New Roman" w:hAnsi="Times New Roman"/>
          <w:sz w:val="24"/>
          <w:szCs w:val="24"/>
        </w:rPr>
        <w:t>.2. Изменение и расторжение контракта осуществляется в соответствии со статьей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нормами гражданского законодательства.</w:t>
      </w:r>
    </w:p>
    <w:p w:rsidR="00C9495E" w:rsidRPr="00C9495E" w:rsidRDefault="00C9495E" w:rsidP="00C9495E">
      <w:pPr>
        <w:widowControl w:val="0"/>
        <w:tabs>
          <w:tab w:val="left" w:pos="36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50532C" w:rsidRPr="008E763A" w:rsidRDefault="00C00507">
      <w:pPr>
        <w:widowControl w:val="0"/>
        <w:tabs>
          <w:tab w:val="left" w:pos="36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>9. Порядок урегулирования споров</w:t>
      </w:r>
    </w:p>
    <w:p w:rsidR="00C00507" w:rsidRPr="008E763A" w:rsidRDefault="00C00507">
      <w:pPr>
        <w:widowControl w:val="0"/>
        <w:tabs>
          <w:tab w:val="left" w:pos="36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9.1. Претензионный порядок досудебного урегулирования споров, вытекающих из </w:t>
      </w:r>
      <w:r w:rsidR="00C9495E">
        <w:rPr>
          <w:rFonts w:ascii="Times New Roman" w:hAnsi="Times New Roman"/>
          <w:sz w:val="24"/>
          <w:szCs w:val="24"/>
        </w:rPr>
        <w:t>Контракта</w:t>
      </w:r>
      <w:r w:rsidRPr="008E763A">
        <w:rPr>
          <w:rFonts w:ascii="Times New Roman" w:hAnsi="Times New Roman"/>
          <w:sz w:val="24"/>
          <w:szCs w:val="24"/>
        </w:rPr>
        <w:t>, является для Сторон обязательным.</w:t>
      </w:r>
    </w:p>
    <w:p w:rsidR="00C00507" w:rsidRPr="008E763A" w:rsidRDefault="00C00507">
      <w:pPr>
        <w:widowControl w:val="0"/>
        <w:tabs>
          <w:tab w:val="left" w:pos="36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9.2.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Сторон, указанному в разделе «Реквизиты и подписи сторон».</w:t>
      </w:r>
    </w:p>
    <w:p w:rsidR="00C00507" w:rsidRPr="008E763A" w:rsidRDefault="00C00507">
      <w:pPr>
        <w:widowControl w:val="0"/>
        <w:tabs>
          <w:tab w:val="left" w:pos="36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9.3. Срок рассмотрения претензии Стороной ее получившей – 10 (Десять) дней.</w:t>
      </w:r>
    </w:p>
    <w:p w:rsidR="00403922" w:rsidRPr="008E763A" w:rsidRDefault="00C00507">
      <w:pPr>
        <w:widowControl w:val="0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lastRenderedPageBreak/>
        <w:t>9.4.</w:t>
      </w:r>
      <w:r w:rsidRPr="008E763A">
        <w:rPr>
          <w:rFonts w:ascii="Times New Roman" w:hAnsi="Times New Roman"/>
          <w:sz w:val="24"/>
          <w:szCs w:val="24"/>
        </w:rPr>
        <w:tab/>
        <w:t xml:space="preserve">Все споры по настоящему </w:t>
      </w:r>
      <w:r w:rsidR="00C9495E">
        <w:rPr>
          <w:rFonts w:ascii="Times New Roman" w:hAnsi="Times New Roman"/>
          <w:sz w:val="24"/>
          <w:szCs w:val="24"/>
        </w:rPr>
        <w:t>Контракту</w:t>
      </w:r>
      <w:r w:rsidRPr="008E763A">
        <w:rPr>
          <w:rFonts w:ascii="Times New Roman" w:hAnsi="Times New Roman"/>
          <w:sz w:val="24"/>
          <w:szCs w:val="24"/>
        </w:rPr>
        <w:t xml:space="preserve"> разрешаются путем переговоров, а в случае невозможности принятия решения</w:t>
      </w:r>
      <w:r w:rsidR="00403922" w:rsidRPr="008E763A">
        <w:rPr>
          <w:rFonts w:ascii="Times New Roman" w:hAnsi="Times New Roman"/>
          <w:sz w:val="24"/>
          <w:szCs w:val="24"/>
        </w:rPr>
        <w:t xml:space="preserve"> –</w:t>
      </w:r>
      <w:r w:rsidRPr="008E763A">
        <w:rPr>
          <w:rFonts w:ascii="Times New Roman" w:hAnsi="Times New Roman"/>
          <w:sz w:val="24"/>
          <w:szCs w:val="24"/>
        </w:rPr>
        <w:t xml:space="preserve"> в судебном порядке. </w:t>
      </w:r>
    </w:p>
    <w:p w:rsidR="0050532C" w:rsidRDefault="0050532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532C" w:rsidRPr="008E763A" w:rsidRDefault="00C00507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>10. Прочие условия</w:t>
      </w:r>
    </w:p>
    <w:p w:rsidR="00C00507" w:rsidRPr="008E763A" w:rsidRDefault="00C00507">
      <w:pPr>
        <w:widowControl w:val="0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10.1. </w:t>
      </w:r>
      <w:r w:rsidRPr="008E763A">
        <w:rPr>
          <w:rFonts w:ascii="Times New Roman" w:hAnsi="Times New Roman"/>
          <w:sz w:val="24"/>
          <w:szCs w:val="24"/>
        </w:rPr>
        <w:tab/>
        <w:t xml:space="preserve">Настоящий </w:t>
      </w:r>
      <w:r w:rsidR="00C9495E">
        <w:rPr>
          <w:rFonts w:ascii="Times New Roman" w:hAnsi="Times New Roman"/>
          <w:sz w:val="24"/>
          <w:szCs w:val="24"/>
        </w:rPr>
        <w:t xml:space="preserve">Контракт </w:t>
      </w:r>
      <w:r w:rsidRPr="008E763A">
        <w:rPr>
          <w:rFonts w:ascii="Times New Roman" w:hAnsi="Times New Roman"/>
          <w:sz w:val="24"/>
          <w:szCs w:val="24"/>
        </w:rPr>
        <w:t>заключен в 2-х экземплярах, имеющих одинаковую юридическую силу, по одному для каждой из сторон.</w:t>
      </w:r>
    </w:p>
    <w:p w:rsidR="00C00507" w:rsidRPr="008E763A" w:rsidRDefault="00C00507">
      <w:pPr>
        <w:widowControl w:val="0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>10.2.</w:t>
      </w:r>
      <w:r w:rsidRPr="008E76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763A">
        <w:rPr>
          <w:rFonts w:ascii="Times New Roman" w:hAnsi="Times New Roman"/>
          <w:sz w:val="24"/>
          <w:szCs w:val="24"/>
        </w:rPr>
        <w:t xml:space="preserve">Взаимоотношения сторон, не урегулированные настоящим </w:t>
      </w:r>
      <w:r w:rsidR="00C9495E">
        <w:rPr>
          <w:rFonts w:ascii="Times New Roman" w:hAnsi="Times New Roman"/>
          <w:sz w:val="24"/>
          <w:szCs w:val="24"/>
        </w:rPr>
        <w:t>Контрактом</w:t>
      </w:r>
      <w:r w:rsidRPr="008E763A">
        <w:rPr>
          <w:rFonts w:ascii="Times New Roman" w:hAnsi="Times New Roman"/>
          <w:sz w:val="24"/>
          <w:szCs w:val="24"/>
        </w:rPr>
        <w:t>, регулируются действующим законодательством РФ.</w:t>
      </w:r>
    </w:p>
    <w:p w:rsidR="00C00507" w:rsidRPr="008E763A" w:rsidRDefault="00C005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10.3. В случае изменения </w:t>
      </w:r>
      <w:proofErr w:type="gramStart"/>
      <w:r w:rsidRPr="008E763A">
        <w:rPr>
          <w:rFonts w:ascii="Times New Roman" w:hAnsi="Times New Roman"/>
          <w:sz w:val="24"/>
          <w:szCs w:val="24"/>
        </w:rPr>
        <w:t>у</w:t>
      </w:r>
      <w:proofErr w:type="gramEnd"/>
      <w:r w:rsidRPr="008E76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63A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8E763A">
        <w:rPr>
          <w:rFonts w:ascii="Times New Roman" w:hAnsi="Times New Roman"/>
          <w:sz w:val="24"/>
          <w:szCs w:val="24"/>
        </w:rPr>
        <w:t xml:space="preserve"> из Сторон местонахождения, наименования, банковских и прочих реквизитов она обязана в течение 3 (трех) дней официально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C9495E">
        <w:rPr>
          <w:rFonts w:ascii="Times New Roman" w:hAnsi="Times New Roman"/>
          <w:sz w:val="24"/>
          <w:szCs w:val="24"/>
        </w:rPr>
        <w:t>Контракта</w:t>
      </w:r>
      <w:r w:rsidRPr="008E763A">
        <w:rPr>
          <w:rFonts w:ascii="Times New Roman" w:hAnsi="Times New Roman"/>
          <w:sz w:val="24"/>
          <w:szCs w:val="24"/>
        </w:rPr>
        <w:t>.</w:t>
      </w:r>
    </w:p>
    <w:p w:rsidR="00C00507" w:rsidRDefault="00C00507" w:rsidP="004039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sz w:val="24"/>
          <w:szCs w:val="24"/>
        </w:rPr>
        <w:t xml:space="preserve">10.4. Все приложения, указанные  в </w:t>
      </w:r>
      <w:r w:rsidR="00C9495E">
        <w:rPr>
          <w:rFonts w:ascii="Times New Roman" w:hAnsi="Times New Roman"/>
          <w:sz w:val="24"/>
          <w:szCs w:val="24"/>
        </w:rPr>
        <w:t>Контракте</w:t>
      </w:r>
      <w:r w:rsidRPr="008E763A">
        <w:rPr>
          <w:rFonts w:ascii="Times New Roman" w:hAnsi="Times New Roman"/>
          <w:sz w:val="24"/>
          <w:szCs w:val="24"/>
        </w:rPr>
        <w:t xml:space="preserve">,  являются его неотъемлемыми  частями. </w:t>
      </w:r>
    </w:p>
    <w:p w:rsidR="0050532C" w:rsidRPr="008E763A" w:rsidRDefault="0050532C" w:rsidP="004039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0532C" w:rsidRPr="008E763A" w:rsidRDefault="00C0050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63A">
        <w:rPr>
          <w:rFonts w:ascii="Times New Roman" w:hAnsi="Times New Roman"/>
          <w:b/>
          <w:bCs/>
          <w:sz w:val="24"/>
          <w:szCs w:val="24"/>
        </w:rPr>
        <w:t>11. Юридические адреса и реквизиты Сторон</w:t>
      </w:r>
    </w:p>
    <w:tbl>
      <w:tblPr>
        <w:tblW w:w="9970" w:type="dxa"/>
        <w:tblLayout w:type="fixed"/>
        <w:tblLook w:val="0000"/>
      </w:tblPr>
      <w:tblGrid>
        <w:gridCol w:w="4872"/>
        <w:gridCol w:w="5098"/>
      </w:tblGrid>
      <w:tr w:rsidR="00C00507" w:rsidRPr="008E763A" w:rsidTr="00403922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48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00507" w:rsidRPr="008E763A" w:rsidRDefault="00C0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 xml:space="preserve">Покупатель: 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 «Ивановский государственный университет»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Адрес: 153025, г. Иваново ул. Ермака д.39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E76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(4932) 32-62-10, 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763A">
              <w:rPr>
                <w:rFonts w:ascii="Times New Roman" w:hAnsi="Times New Roman"/>
                <w:sz w:val="24"/>
                <w:szCs w:val="24"/>
                <w:lang w:val="en-US"/>
              </w:rPr>
              <w:t>e-mail: rector@ivanovo.ac.ru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 xml:space="preserve">ИНН 3729003774, КПП 370201001 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ОГРН 1023700548750  ОКТМО  24701000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Наименование получателя платежа: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УФК по Нижегородской области  (ИвГУ л/с 20336Х98270) буква Х на англ.яз.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Номер счета получателя платежа (Номер казначейского счета) 03214643000000013237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 xml:space="preserve">Наименование банка ОКЦ № 1 ВВГУ БАНКА РОССИИ//УФК по Нижегородской области, </w:t>
            </w:r>
            <w:proofErr w:type="gramStart"/>
            <w:r w:rsidRPr="008E763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E763A">
              <w:rPr>
                <w:rFonts w:ascii="Times New Roman" w:hAnsi="Times New Roman"/>
                <w:sz w:val="24"/>
                <w:szCs w:val="24"/>
              </w:rPr>
              <w:t xml:space="preserve">. Нижний Новгород 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БИК ТОФК 012202102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>Счет банка получателя (Единый казначейский счет)  40102810745370000024</w:t>
            </w:r>
          </w:p>
          <w:p w:rsidR="008E763A" w:rsidRPr="008E763A" w:rsidRDefault="008E763A" w:rsidP="008E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8E763A" w:rsidP="008E76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r w:rsidR="00C9495E">
              <w:rPr>
                <w:rFonts w:ascii="Times New Roman" w:hAnsi="Times New Roman"/>
                <w:sz w:val="24"/>
                <w:szCs w:val="24"/>
              </w:rPr>
              <w:t>молодежной политике и социальному развитию</w:t>
            </w:r>
          </w:p>
          <w:p w:rsidR="008E763A" w:rsidRPr="008E763A" w:rsidRDefault="008E763A" w:rsidP="008E76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E763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C9495E">
              <w:rPr>
                <w:rFonts w:ascii="Times New Roman" w:hAnsi="Times New Roman"/>
                <w:sz w:val="24"/>
                <w:szCs w:val="24"/>
              </w:rPr>
              <w:t>Н.Д.Сорокин</w:t>
            </w:r>
            <w:proofErr w:type="spellEnd"/>
          </w:p>
        </w:tc>
        <w:tc>
          <w:tcPr>
            <w:tcW w:w="509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00507" w:rsidRPr="008E763A" w:rsidRDefault="00C0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 xml:space="preserve">Поставщик: </w:t>
            </w:r>
          </w:p>
          <w:p w:rsidR="00C00507" w:rsidRDefault="00C0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Default="0087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34F" w:rsidRPr="008E763A" w:rsidRDefault="00E7334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34F" w:rsidRPr="008E763A" w:rsidRDefault="00E7334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Pr="008E763A" w:rsidRDefault="00870E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 w:rsidR="00870EC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C00507" w:rsidRPr="008E763A" w:rsidRDefault="00C0050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922" w:rsidRPr="008E763A" w:rsidTr="00403922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48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03922" w:rsidRPr="008E763A" w:rsidRDefault="00403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03922" w:rsidRPr="008E763A" w:rsidRDefault="00403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507" w:rsidRPr="008E763A" w:rsidRDefault="00C0050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03D85" w:rsidRPr="008E763A" w:rsidRDefault="00E7334F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  <w:r w:rsidRPr="008E763A">
        <w:rPr>
          <w:rFonts w:ascii="Times New Roman" w:hAnsi="Times New Roman"/>
          <w:sz w:val="24"/>
          <w:szCs w:val="24"/>
          <w:lang w:eastAsia="ar-SA"/>
        </w:rPr>
        <w:t xml:space="preserve">      </w:t>
      </w:r>
    </w:p>
    <w:p w:rsidR="00003D85" w:rsidRPr="008E763A" w:rsidRDefault="00003D85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870ECC" w:rsidRDefault="00870ECC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870ECC" w:rsidRDefault="00870ECC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870ECC" w:rsidRDefault="00870ECC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870ECC" w:rsidRDefault="00870ECC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870ECC" w:rsidRDefault="00870ECC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870ECC" w:rsidRDefault="00870ECC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870ECC" w:rsidRDefault="00870ECC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E7334F" w:rsidRPr="008E763A" w:rsidRDefault="00E7334F" w:rsidP="00E7334F">
      <w:pPr>
        <w:tabs>
          <w:tab w:val="left" w:pos="7950"/>
        </w:tabs>
        <w:suppressAutoHyphens/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  <w:lang w:eastAsia="ar-SA"/>
        </w:rPr>
      </w:pPr>
      <w:r w:rsidRPr="008E763A">
        <w:rPr>
          <w:rFonts w:ascii="Times New Roman" w:hAnsi="Times New Roman"/>
          <w:sz w:val="24"/>
          <w:szCs w:val="24"/>
          <w:lang w:eastAsia="ar-SA"/>
        </w:rPr>
        <w:lastRenderedPageBreak/>
        <w:t xml:space="preserve"> Приложение № 1</w:t>
      </w:r>
    </w:p>
    <w:p w:rsidR="00E7334F" w:rsidRPr="008E763A" w:rsidRDefault="00E7334F" w:rsidP="00E7334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8E763A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C9495E">
        <w:rPr>
          <w:rFonts w:ascii="Times New Roman" w:hAnsi="Times New Roman"/>
          <w:sz w:val="24"/>
          <w:szCs w:val="24"/>
          <w:lang w:eastAsia="ar-SA"/>
        </w:rPr>
        <w:t>Контракту</w:t>
      </w:r>
      <w:r w:rsidR="008E76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E763A">
        <w:rPr>
          <w:rFonts w:ascii="Times New Roman" w:hAnsi="Times New Roman"/>
          <w:sz w:val="24"/>
          <w:szCs w:val="24"/>
          <w:lang w:eastAsia="ar-SA"/>
        </w:rPr>
        <w:t>№ _____  от  ____________202</w:t>
      </w:r>
      <w:r w:rsidR="008E763A">
        <w:rPr>
          <w:rFonts w:ascii="Times New Roman" w:hAnsi="Times New Roman"/>
          <w:sz w:val="24"/>
          <w:szCs w:val="24"/>
          <w:lang w:eastAsia="ar-SA"/>
        </w:rPr>
        <w:t>6</w:t>
      </w:r>
      <w:r w:rsidRPr="008E763A">
        <w:rPr>
          <w:rFonts w:ascii="Times New Roman" w:hAnsi="Times New Roman"/>
          <w:sz w:val="24"/>
          <w:szCs w:val="24"/>
          <w:lang w:eastAsia="ar-SA"/>
        </w:rPr>
        <w:t xml:space="preserve"> г.</w:t>
      </w:r>
    </w:p>
    <w:p w:rsidR="00E7334F" w:rsidRPr="008E763A" w:rsidRDefault="00E7334F" w:rsidP="00E7334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E7334F" w:rsidRDefault="00E7334F" w:rsidP="000D207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8E763A">
        <w:rPr>
          <w:rFonts w:ascii="Times New Roman" w:hAnsi="Times New Roman"/>
          <w:sz w:val="24"/>
          <w:szCs w:val="24"/>
          <w:lang w:eastAsia="ar-SA"/>
        </w:rPr>
        <w:t>СПЕЦИФИКАЦИЯ</w:t>
      </w:r>
    </w:p>
    <w:p w:rsidR="003C5E9B" w:rsidRDefault="003C5E9B" w:rsidP="000D207D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1936"/>
        <w:gridCol w:w="2691"/>
        <w:gridCol w:w="851"/>
        <w:gridCol w:w="708"/>
        <w:gridCol w:w="1275"/>
        <w:gridCol w:w="1507"/>
      </w:tblGrid>
      <w:tr w:rsidR="00870ECC" w:rsidRPr="00870ECC" w:rsidTr="00870EC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Цена на ед. изм.,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870ECC" w:rsidRPr="00870ECC" w:rsidTr="00870EC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Матрац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proofErr w:type="spellStart"/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Струтопласт</w:t>
            </w:r>
            <w:proofErr w:type="spellEnd"/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,</w:t>
            </w:r>
          </w:p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размером 80*190*8 (см)</w:t>
            </w:r>
          </w:p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 xml:space="preserve">в </w:t>
            </w:r>
            <w:proofErr w:type="gramStart"/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чехле</w:t>
            </w:r>
            <w:proofErr w:type="gramEnd"/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 xml:space="preserve"> стеганном из микрофибры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</w:p>
        </w:tc>
      </w:tr>
      <w:tr w:rsidR="00870ECC" w:rsidRPr="00870ECC" w:rsidTr="00870EC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Комплект постельного белья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1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В комплект входит: пододеяльник 210*147 - 1шт, простыня 210*150 - 1шт, наволочка 70*70 - 1ш, цвет по согласованию. Ткань: бязь набивная, плотностью 140 г/кв</w:t>
            </w:r>
            <w:proofErr w:type="gramStart"/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.м</w:t>
            </w:r>
            <w:proofErr w:type="gramEnd"/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, хлопок 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</w:p>
        </w:tc>
      </w:tr>
      <w:tr w:rsidR="00870ECC" w:rsidRPr="00870ECC" w:rsidTr="00870EC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/>
                <w:bCs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Подушка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 xml:space="preserve">Размер: 70*70 см Наполнитель: </w:t>
            </w:r>
            <w:proofErr w:type="spellStart"/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холлофайбер</w:t>
            </w:r>
            <w:proofErr w:type="spellEnd"/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 xml:space="preserve"> Чехол: микрофибра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  <w:r w:rsidRPr="00870ECC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C" w:rsidRPr="00870ECC" w:rsidRDefault="00870ECC" w:rsidP="0087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</w:pPr>
          </w:p>
        </w:tc>
      </w:tr>
    </w:tbl>
    <w:p w:rsidR="003C5E9B" w:rsidRPr="008E763A" w:rsidRDefault="003C5E9B" w:rsidP="000D207D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8E763A" w:rsidRPr="008E763A" w:rsidRDefault="00E7334F" w:rsidP="008E763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E763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Итого: </w:t>
      </w:r>
      <w:r w:rsidR="003C5E9B">
        <w:rPr>
          <w:rFonts w:ascii="Times New Roman" w:hAnsi="Times New Roman"/>
          <w:sz w:val="24"/>
          <w:szCs w:val="24"/>
        </w:rPr>
        <w:t>___________</w:t>
      </w:r>
      <w:r w:rsidR="008E763A" w:rsidRPr="008E763A">
        <w:rPr>
          <w:rFonts w:ascii="Times New Roman" w:hAnsi="Times New Roman"/>
          <w:sz w:val="24"/>
          <w:szCs w:val="24"/>
        </w:rPr>
        <w:t xml:space="preserve"> рублей (</w:t>
      </w:r>
      <w:r w:rsidR="003C5E9B">
        <w:rPr>
          <w:rFonts w:ascii="Times New Roman" w:hAnsi="Times New Roman"/>
          <w:sz w:val="24"/>
          <w:szCs w:val="24"/>
        </w:rPr>
        <w:t>_________</w:t>
      </w:r>
      <w:r w:rsidR="008E763A" w:rsidRPr="008E763A">
        <w:rPr>
          <w:rFonts w:ascii="Times New Roman" w:hAnsi="Times New Roman"/>
          <w:sz w:val="24"/>
          <w:szCs w:val="24"/>
        </w:rPr>
        <w:t xml:space="preserve">рублей) НДС не </w:t>
      </w:r>
      <w:proofErr w:type="gramStart"/>
      <w:r w:rsidR="008E763A" w:rsidRPr="008E763A">
        <w:rPr>
          <w:rFonts w:ascii="Times New Roman" w:hAnsi="Times New Roman"/>
          <w:sz w:val="24"/>
          <w:szCs w:val="24"/>
        </w:rPr>
        <w:t>облагается</w:t>
      </w:r>
      <w:proofErr w:type="gramEnd"/>
      <w:r w:rsidR="003C5E9B">
        <w:rPr>
          <w:rFonts w:ascii="Times New Roman" w:hAnsi="Times New Roman"/>
          <w:sz w:val="24"/>
          <w:szCs w:val="24"/>
        </w:rPr>
        <w:t xml:space="preserve">/ в том числе НДС в размере ________________ рублей. </w:t>
      </w:r>
    </w:p>
    <w:p w:rsidR="00E7334F" w:rsidRPr="008E763A" w:rsidRDefault="00E7334F" w:rsidP="00E7334F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70ECC" w:rsidRDefault="00870ECC" w:rsidP="00E7334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E7334F" w:rsidRDefault="00E7334F" w:rsidP="00E7334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E763A">
        <w:rPr>
          <w:rFonts w:ascii="Times New Roman" w:hAnsi="Times New Roman"/>
          <w:b/>
          <w:sz w:val="24"/>
          <w:szCs w:val="24"/>
          <w:lang w:eastAsia="ar-SA"/>
        </w:rPr>
        <w:t>Подписи Сторон:</w:t>
      </w:r>
    </w:p>
    <w:p w:rsidR="00870ECC" w:rsidRPr="008E763A" w:rsidRDefault="00870ECC" w:rsidP="00E7334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482" w:type="dxa"/>
        <w:tblInd w:w="-34" w:type="dxa"/>
        <w:tblLook w:val="00A0"/>
      </w:tblPr>
      <w:tblGrid>
        <w:gridCol w:w="5122"/>
        <w:gridCol w:w="5360"/>
      </w:tblGrid>
      <w:tr w:rsidR="00E7334F" w:rsidRPr="008E763A" w:rsidTr="00E7334F">
        <w:trPr>
          <w:trHeight w:val="2282"/>
        </w:trPr>
        <w:tc>
          <w:tcPr>
            <w:tcW w:w="5122" w:type="dxa"/>
            <w:hideMark/>
          </w:tcPr>
          <w:p w:rsidR="00E7334F" w:rsidRPr="008E763A" w:rsidRDefault="00E7334F" w:rsidP="00E7334F">
            <w:pPr>
              <w:spacing w:after="0" w:line="240" w:lineRule="auto"/>
              <w:ind w:right="-1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Покупатель: </w:t>
            </w:r>
          </w:p>
          <w:p w:rsidR="00E7334F" w:rsidRPr="008E763A" w:rsidRDefault="00E7334F" w:rsidP="00E7334F">
            <w:pPr>
              <w:spacing w:after="0" w:line="240" w:lineRule="auto"/>
              <w:ind w:right="-1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E76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8E76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«Ивановский государственный  университет»</w:t>
            </w:r>
          </w:p>
          <w:p w:rsidR="008E763A" w:rsidRDefault="008E763A" w:rsidP="008E76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8E763A" w:rsidRPr="008E763A" w:rsidRDefault="008E763A" w:rsidP="008E763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r w:rsidR="003C5E9B">
              <w:rPr>
                <w:rFonts w:ascii="Times New Roman" w:hAnsi="Times New Roman"/>
                <w:sz w:val="24"/>
                <w:szCs w:val="24"/>
              </w:rPr>
              <w:t xml:space="preserve">молодежной политике и социальному развитию </w:t>
            </w:r>
          </w:p>
          <w:p w:rsidR="00E7334F" w:rsidRPr="008E763A" w:rsidRDefault="008E763A" w:rsidP="008E763A">
            <w:pPr>
              <w:tabs>
                <w:tab w:val="num" w:pos="5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E763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3C5E9B">
              <w:rPr>
                <w:rFonts w:ascii="Times New Roman" w:hAnsi="Times New Roman"/>
                <w:sz w:val="24"/>
                <w:szCs w:val="24"/>
              </w:rPr>
              <w:t>Н.Д.Сорокин</w:t>
            </w:r>
            <w:proofErr w:type="spellEnd"/>
          </w:p>
        </w:tc>
        <w:tc>
          <w:tcPr>
            <w:tcW w:w="5360" w:type="dxa"/>
          </w:tcPr>
          <w:p w:rsidR="00E7334F" w:rsidRPr="008E763A" w:rsidRDefault="00E7334F" w:rsidP="00E733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E763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Поставщик: </w:t>
            </w:r>
          </w:p>
          <w:p w:rsidR="00E7334F" w:rsidRPr="008E763A" w:rsidRDefault="00E7334F" w:rsidP="00E7334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34F" w:rsidRDefault="00E7334F" w:rsidP="00E7334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763A" w:rsidRDefault="008E763A" w:rsidP="00E7334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0ECC" w:rsidRPr="008E763A" w:rsidRDefault="00870ECC" w:rsidP="00E7334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34F" w:rsidRPr="008E763A" w:rsidRDefault="00E7334F" w:rsidP="00E7334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34F" w:rsidRPr="008E763A" w:rsidRDefault="00E7334F" w:rsidP="00E7334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63A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 w:rsidR="00870EC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</w:tbl>
    <w:p w:rsidR="00E7334F" w:rsidRPr="008E763A" w:rsidRDefault="00E733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E7334F" w:rsidRPr="008E763A">
      <w:pgSz w:w="11904" w:h="16836"/>
      <w:pgMar w:top="1079" w:right="745" w:bottom="1418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511D0D59"/>
    <w:multiLevelType w:val="hybridMultilevel"/>
    <w:tmpl w:val="873A2F56"/>
    <w:lvl w:ilvl="0" w:tplc="853008D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1C533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91CD86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118DD2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03409C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F04F4B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5588940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D92ED1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5BA15D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00507"/>
    <w:rsid w:val="00003D85"/>
    <w:rsid w:val="000D207D"/>
    <w:rsid w:val="00157AA4"/>
    <w:rsid w:val="001E0CC6"/>
    <w:rsid w:val="00256C36"/>
    <w:rsid w:val="002A7E11"/>
    <w:rsid w:val="00393DAB"/>
    <w:rsid w:val="00394051"/>
    <w:rsid w:val="003C5E9B"/>
    <w:rsid w:val="003E6CDA"/>
    <w:rsid w:val="004035AA"/>
    <w:rsid w:val="00403922"/>
    <w:rsid w:val="004924CF"/>
    <w:rsid w:val="00500773"/>
    <w:rsid w:val="0050532C"/>
    <w:rsid w:val="00527DA6"/>
    <w:rsid w:val="00594958"/>
    <w:rsid w:val="005A1141"/>
    <w:rsid w:val="005B64D9"/>
    <w:rsid w:val="00617F83"/>
    <w:rsid w:val="006E1CAB"/>
    <w:rsid w:val="00772B45"/>
    <w:rsid w:val="00784C8E"/>
    <w:rsid w:val="00794232"/>
    <w:rsid w:val="007A27E5"/>
    <w:rsid w:val="007B1A10"/>
    <w:rsid w:val="007E291A"/>
    <w:rsid w:val="00810D58"/>
    <w:rsid w:val="00870ECC"/>
    <w:rsid w:val="008E763A"/>
    <w:rsid w:val="008F2BD3"/>
    <w:rsid w:val="00964950"/>
    <w:rsid w:val="009C2C1C"/>
    <w:rsid w:val="00A47FF2"/>
    <w:rsid w:val="00A81105"/>
    <w:rsid w:val="00C00507"/>
    <w:rsid w:val="00C10BA3"/>
    <w:rsid w:val="00C7064A"/>
    <w:rsid w:val="00C9495E"/>
    <w:rsid w:val="00C96F20"/>
    <w:rsid w:val="00CA2ABC"/>
    <w:rsid w:val="00D54B61"/>
    <w:rsid w:val="00D5795A"/>
    <w:rsid w:val="00D8002A"/>
    <w:rsid w:val="00DB7127"/>
    <w:rsid w:val="00E25927"/>
    <w:rsid w:val="00E7334F"/>
    <w:rsid w:val="00ED2B6C"/>
    <w:rsid w:val="00FA116B"/>
    <w:rsid w:val="00FD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3C5E9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поставку</vt:lpstr>
    </vt:vector>
  </TitlesOfParts>
  <Company>SPecialiST RePack</Company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поставку</dc:title>
  <dc:creator>user</dc:creator>
  <cp:lastModifiedBy>User</cp:lastModifiedBy>
  <cp:revision>2</cp:revision>
  <cp:lastPrinted>2024-07-30T09:04:00Z</cp:lastPrinted>
  <dcterms:created xsi:type="dcterms:W3CDTF">2026-06-04T07:16:00Z</dcterms:created>
  <dcterms:modified xsi:type="dcterms:W3CDTF">2026-06-04T07:16:00Z</dcterms:modified>
</cp:coreProperties>
</file>