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EE2" w:rsidRPr="00866B45" w:rsidRDefault="00685EE2" w:rsidP="00685EE2">
      <w:pPr>
        <w:suppressAutoHyphens/>
        <w:spacing w:after="0" w:line="240" w:lineRule="auto"/>
        <w:jc w:val="center"/>
        <w:outlineLvl w:val="0"/>
        <w:rPr>
          <w:rFonts w:ascii="Times New Roman" w:hAnsi="Times New Roman" w:cs="Times New Roman"/>
          <w:b/>
          <w:kern w:val="1"/>
          <w:sz w:val="25"/>
          <w:szCs w:val="25"/>
          <w:lang w:eastAsia="ar-SA"/>
        </w:rPr>
      </w:pPr>
      <w:r w:rsidRPr="00866B45">
        <w:rPr>
          <w:rFonts w:ascii="Times New Roman" w:hAnsi="Times New Roman" w:cs="Times New Roman"/>
          <w:b/>
          <w:kern w:val="1"/>
          <w:sz w:val="25"/>
          <w:szCs w:val="25"/>
          <w:lang w:eastAsia="ar-SA"/>
        </w:rPr>
        <w:t>ТЕХНИЧЕСК</w:t>
      </w:r>
      <w:r w:rsidR="003C0011">
        <w:rPr>
          <w:rFonts w:ascii="Times New Roman" w:hAnsi="Times New Roman" w:cs="Times New Roman"/>
          <w:b/>
          <w:kern w:val="1"/>
          <w:sz w:val="25"/>
          <w:szCs w:val="25"/>
          <w:lang w:eastAsia="ar-SA"/>
        </w:rPr>
        <w:t>ИЕ ТРЕБОВАНИЯ</w:t>
      </w:r>
    </w:p>
    <w:p w:rsidR="00685EE2" w:rsidRPr="00866B45" w:rsidRDefault="00685EE2" w:rsidP="00685EE2">
      <w:pPr>
        <w:suppressAutoHyphens/>
        <w:spacing w:after="0" w:line="240" w:lineRule="auto"/>
        <w:ind w:firstLine="567"/>
        <w:jc w:val="center"/>
        <w:outlineLvl w:val="0"/>
        <w:rPr>
          <w:rFonts w:ascii="Times New Roman" w:hAnsi="Times New Roman" w:cs="Times New Roman"/>
          <w:b/>
          <w:sz w:val="26"/>
          <w:szCs w:val="26"/>
        </w:rPr>
      </w:pPr>
      <w:proofErr w:type="gramStart"/>
      <w:r w:rsidRPr="00866B45">
        <w:rPr>
          <w:rFonts w:ascii="Times New Roman" w:hAnsi="Times New Roman" w:cs="Times New Roman"/>
          <w:b/>
          <w:kern w:val="1"/>
          <w:sz w:val="25"/>
          <w:szCs w:val="25"/>
          <w:lang w:eastAsia="ar-SA"/>
        </w:rPr>
        <w:t xml:space="preserve">на оказание услуг </w:t>
      </w:r>
      <w:r w:rsidR="003C0011" w:rsidRPr="003C0011">
        <w:rPr>
          <w:rFonts w:ascii="Times New Roman" w:hAnsi="Times New Roman" w:cs="Times New Roman"/>
          <w:b/>
          <w:kern w:val="1"/>
          <w:sz w:val="25"/>
          <w:szCs w:val="25"/>
          <w:lang w:eastAsia="ar-SA"/>
        </w:rPr>
        <w:t>по сбору, транспортированию, обработке, обезвреживанию  списанного имущества для последующей утилизации компонентов</w:t>
      </w:r>
      <w:proofErr w:type="gramEnd"/>
    </w:p>
    <w:p w:rsidR="00685EE2" w:rsidRPr="00866B45" w:rsidRDefault="00685EE2" w:rsidP="00685EE2">
      <w:pPr>
        <w:suppressAutoHyphens/>
        <w:spacing w:after="0" w:line="240" w:lineRule="auto"/>
        <w:ind w:firstLine="567"/>
        <w:jc w:val="center"/>
        <w:outlineLvl w:val="0"/>
        <w:rPr>
          <w:rFonts w:ascii="Times New Roman" w:hAnsi="Times New Roman" w:cs="Times New Roman"/>
          <w:b/>
          <w:sz w:val="26"/>
          <w:szCs w:val="26"/>
        </w:rPr>
      </w:pPr>
    </w:p>
    <w:p w:rsidR="00685EE2" w:rsidRPr="00866B45" w:rsidRDefault="00685EE2" w:rsidP="00685EE2">
      <w:pPr>
        <w:suppressAutoHyphens/>
        <w:spacing w:after="0" w:line="240" w:lineRule="auto"/>
        <w:ind w:firstLine="567"/>
        <w:jc w:val="center"/>
        <w:outlineLvl w:val="0"/>
        <w:rPr>
          <w:rFonts w:ascii="Times New Roman" w:eastAsia="MS Mincho" w:hAnsi="Times New Roman" w:cs="Times New Roman"/>
          <w:sz w:val="25"/>
          <w:szCs w:val="25"/>
        </w:rPr>
      </w:pPr>
      <w:r w:rsidRPr="00866B45">
        <w:rPr>
          <w:rFonts w:ascii="Times New Roman" w:eastAsia="MS Mincho" w:hAnsi="Times New Roman" w:cs="Times New Roman"/>
          <w:sz w:val="25"/>
          <w:szCs w:val="25"/>
        </w:rPr>
        <w:t xml:space="preserve">код ОКПД – 38.21.10.000 – Услуги по переработке отходов неопасных </w:t>
      </w:r>
    </w:p>
    <w:p w:rsidR="00685EE2" w:rsidRPr="00866B45" w:rsidRDefault="00685EE2" w:rsidP="00685EE2">
      <w:pPr>
        <w:tabs>
          <w:tab w:val="left" w:pos="993"/>
          <w:tab w:val="left" w:pos="1276"/>
          <w:tab w:val="left" w:pos="1418"/>
          <w:tab w:val="left" w:pos="6237"/>
          <w:tab w:val="left" w:pos="7371"/>
        </w:tabs>
        <w:spacing w:after="0" w:line="240" w:lineRule="auto"/>
        <w:jc w:val="center"/>
        <w:rPr>
          <w:rFonts w:ascii="Times New Roman" w:eastAsia="MS Mincho" w:hAnsi="Times New Roman" w:cs="Times New Roman"/>
          <w:sz w:val="25"/>
          <w:szCs w:val="25"/>
        </w:rPr>
      </w:pPr>
      <w:r w:rsidRPr="00866B45">
        <w:rPr>
          <w:rFonts w:ascii="Times New Roman" w:eastAsia="MS Mincho" w:hAnsi="Times New Roman" w:cs="Times New Roman"/>
          <w:sz w:val="25"/>
          <w:szCs w:val="25"/>
        </w:rPr>
        <w:t>для окончательной утилизации</w:t>
      </w:r>
    </w:p>
    <w:p w:rsidR="00685EE2" w:rsidRPr="00866B45" w:rsidRDefault="00685EE2" w:rsidP="00685EE2">
      <w:pPr>
        <w:widowControl w:val="0"/>
        <w:tabs>
          <w:tab w:val="left" w:pos="706"/>
        </w:tabs>
        <w:autoSpaceDE w:val="0"/>
        <w:autoSpaceDN w:val="0"/>
        <w:adjustRightInd w:val="0"/>
        <w:snapToGrid w:val="0"/>
        <w:spacing w:after="0" w:line="240" w:lineRule="auto"/>
        <w:ind w:firstLine="709"/>
        <w:rPr>
          <w:rFonts w:ascii="Times New Roman" w:hAnsi="Times New Roman" w:cs="Times New Roman"/>
          <w:b/>
          <w:sz w:val="25"/>
          <w:szCs w:val="25"/>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sz w:val="26"/>
          <w:szCs w:val="26"/>
        </w:rPr>
        <w:t>1. Наименование объекта закупки:</w:t>
      </w:r>
      <w:r w:rsidRPr="00866B45">
        <w:rPr>
          <w:rFonts w:ascii="Times New Roman" w:hAnsi="Times New Roman" w:cs="Times New Roman"/>
          <w:sz w:val="26"/>
          <w:szCs w:val="26"/>
        </w:rPr>
        <w:t xml:space="preserve"> </w:t>
      </w:r>
      <w:proofErr w:type="gramStart"/>
      <w:r w:rsidRPr="00866B45">
        <w:rPr>
          <w:rFonts w:ascii="Times New Roman" w:hAnsi="Times New Roman" w:cs="Times New Roman"/>
          <w:sz w:val="26"/>
          <w:szCs w:val="26"/>
        </w:rPr>
        <w:t xml:space="preserve">Оказание услуг </w:t>
      </w:r>
      <w:r w:rsidR="003C0011" w:rsidRPr="003C0011">
        <w:rPr>
          <w:rFonts w:ascii="Times New Roman" w:hAnsi="Times New Roman" w:cs="Times New Roman"/>
          <w:sz w:val="26"/>
          <w:szCs w:val="26"/>
        </w:rPr>
        <w:t>по сбору, транспортиров</w:t>
      </w:r>
      <w:r w:rsidR="00BA2CAC">
        <w:rPr>
          <w:rFonts w:ascii="Times New Roman" w:hAnsi="Times New Roman" w:cs="Times New Roman"/>
          <w:sz w:val="26"/>
          <w:szCs w:val="26"/>
        </w:rPr>
        <w:t>анию, обработке, обезвреживанию</w:t>
      </w:r>
      <w:r w:rsidR="003C0011" w:rsidRPr="003C0011">
        <w:rPr>
          <w:rFonts w:ascii="Times New Roman" w:hAnsi="Times New Roman" w:cs="Times New Roman"/>
          <w:sz w:val="26"/>
          <w:szCs w:val="26"/>
        </w:rPr>
        <w:t xml:space="preserve"> списанного имущества для последующей утилизации компонентов</w:t>
      </w:r>
      <w:r w:rsidRPr="00866B45">
        <w:rPr>
          <w:rFonts w:ascii="Times New Roman" w:hAnsi="Times New Roman" w:cs="Times New Roman"/>
          <w:sz w:val="26"/>
          <w:szCs w:val="26"/>
        </w:rPr>
        <w:t>.</w:t>
      </w:r>
      <w:proofErr w:type="gramEnd"/>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 xml:space="preserve">2. Место оказания услуг: </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z w:val="26"/>
          <w:szCs w:val="26"/>
        </w:rPr>
        <w:t>Услуги оказываются по месту нахождения Исполнителя, передача имущества Заказчика Исполнителю осуществляется по адрес</w:t>
      </w:r>
      <w:r>
        <w:rPr>
          <w:rFonts w:ascii="Times New Roman" w:hAnsi="Times New Roman" w:cs="Times New Roman"/>
          <w:sz w:val="26"/>
          <w:szCs w:val="26"/>
        </w:rPr>
        <w:t>у</w:t>
      </w:r>
      <w:r w:rsidRPr="00866B45">
        <w:rPr>
          <w:rFonts w:ascii="Times New Roman" w:hAnsi="Times New Roman" w:cs="Times New Roman"/>
          <w:sz w:val="26"/>
          <w:szCs w:val="26"/>
        </w:rPr>
        <w:t xml:space="preserve"> Заказ</w:t>
      </w:r>
      <w:r>
        <w:rPr>
          <w:rFonts w:ascii="Times New Roman" w:hAnsi="Times New Roman" w:cs="Times New Roman"/>
          <w:sz w:val="26"/>
          <w:szCs w:val="26"/>
        </w:rPr>
        <w:t>чика, указанному в таблице № 1 (П</w:t>
      </w:r>
      <w:r w:rsidRPr="00866B45">
        <w:rPr>
          <w:rFonts w:ascii="Times New Roman" w:hAnsi="Times New Roman" w:cs="Times New Roman"/>
          <w:sz w:val="26"/>
          <w:szCs w:val="26"/>
        </w:rPr>
        <w:t>риложение № 1 к Техническ</w:t>
      </w:r>
      <w:r w:rsidR="0040658C">
        <w:rPr>
          <w:rFonts w:ascii="Times New Roman" w:hAnsi="Times New Roman" w:cs="Times New Roman"/>
          <w:sz w:val="26"/>
          <w:szCs w:val="26"/>
        </w:rPr>
        <w:t>им</w:t>
      </w:r>
      <w:r w:rsidRPr="00866B45">
        <w:rPr>
          <w:rFonts w:ascii="Times New Roman" w:hAnsi="Times New Roman" w:cs="Times New Roman"/>
          <w:sz w:val="26"/>
          <w:szCs w:val="26"/>
        </w:rPr>
        <w:t xml:space="preserve"> </w:t>
      </w:r>
      <w:r w:rsidR="0040658C">
        <w:rPr>
          <w:rFonts w:ascii="Times New Roman" w:hAnsi="Times New Roman" w:cs="Times New Roman"/>
          <w:sz w:val="26"/>
          <w:szCs w:val="26"/>
        </w:rPr>
        <w:t>требованиям</w:t>
      </w:r>
      <w:r w:rsidRPr="00866B45">
        <w:rPr>
          <w:rFonts w:ascii="Times New Roman" w:hAnsi="Times New Roman" w:cs="Times New Roman"/>
          <w:sz w:val="26"/>
          <w:szCs w:val="26"/>
        </w:rPr>
        <w:t xml:space="preserve">) с оформлением акта Приема-передачи (Приложение № 2 к </w:t>
      </w:r>
      <w:r w:rsidR="0040658C" w:rsidRPr="0040658C">
        <w:rPr>
          <w:rFonts w:ascii="Times New Roman" w:hAnsi="Times New Roman" w:cs="Times New Roman"/>
          <w:sz w:val="26"/>
          <w:szCs w:val="26"/>
        </w:rPr>
        <w:t>Техническим требованиям</w:t>
      </w:r>
      <w:r w:rsidRPr="00866B45">
        <w:rPr>
          <w:rFonts w:ascii="Times New Roman" w:hAnsi="Times New Roman" w:cs="Times New Roman"/>
          <w:sz w:val="26"/>
          <w:szCs w:val="26"/>
        </w:rPr>
        <w:t xml:space="preserve">). </w:t>
      </w:r>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3. Срок (график) оказания услуг:</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z w:val="26"/>
          <w:szCs w:val="26"/>
        </w:rPr>
        <w:t xml:space="preserve">Услуги должны быть оказаны Исполнителем в течение </w:t>
      </w:r>
      <w:r>
        <w:rPr>
          <w:rFonts w:ascii="Times New Roman" w:hAnsi="Times New Roman" w:cs="Times New Roman"/>
          <w:sz w:val="26"/>
          <w:szCs w:val="26"/>
        </w:rPr>
        <w:t>30</w:t>
      </w:r>
      <w:r w:rsidRPr="00866B45">
        <w:rPr>
          <w:rFonts w:ascii="Times New Roman" w:hAnsi="Times New Roman" w:cs="Times New Roman"/>
          <w:sz w:val="26"/>
          <w:szCs w:val="26"/>
        </w:rPr>
        <w:t xml:space="preserve"> (</w:t>
      </w:r>
      <w:r>
        <w:rPr>
          <w:rFonts w:ascii="Times New Roman" w:hAnsi="Times New Roman" w:cs="Times New Roman"/>
          <w:sz w:val="26"/>
          <w:szCs w:val="26"/>
        </w:rPr>
        <w:t>тридцати</w:t>
      </w:r>
      <w:r w:rsidRPr="00866B45">
        <w:rPr>
          <w:rFonts w:ascii="Times New Roman" w:hAnsi="Times New Roman" w:cs="Times New Roman"/>
          <w:sz w:val="26"/>
          <w:szCs w:val="26"/>
        </w:rPr>
        <w:t xml:space="preserve">) </w:t>
      </w:r>
      <w:r w:rsidR="00B04C10">
        <w:rPr>
          <w:rFonts w:ascii="Times New Roman" w:hAnsi="Times New Roman" w:cs="Times New Roman"/>
          <w:sz w:val="26"/>
          <w:szCs w:val="26"/>
        </w:rPr>
        <w:t>календа</w:t>
      </w:r>
      <w:r w:rsidR="0099272D">
        <w:rPr>
          <w:rFonts w:ascii="Times New Roman" w:hAnsi="Times New Roman" w:cs="Times New Roman"/>
          <w:sz w:val="26"/>
          <w:szCs w:val="26"/>
        </w:rPr>
        <w:t>р</w:t>
      </w:r>
      <w:r w:rsidR="00B04C10">
        <w:rPr>
          <w:rFonts w:ascii="Times New Roman" w:hAnsi="Times New Roman" w:cs="Times New Roman"/>
          <w:sz w:val="26"/>
          <w:szCs w:val="26"/>
        </w:rPr>
        <w:t>ных</w:t>
      </w:r>
      <w:r w:rsidRPr="00866B45">
        <w:rPr>
          <w:rFonts w:ascii="Times New Roman" w:hAnsi="Times New Roman" w:cs="Times New Roman"/>
          <w:sz w:val="26"/>
          <w:szCs w:val="26"/>
        </w:rPr>
        <w:t xml:space="preserve"> дней </w:t>
      </w:r>
      <w:proofErr w:type="gramStart"/>
      <w:r w:rsidRPr="00866B45">
        <w:rPr>
          <w:rFonts w:ascii="Times New Roman" w:hAnsi="Times New Roman" w:cs="Times New Roman"/>
          <w:sz w:val="26"/>
          <w:szCs w:val="26"/>
        </w:rPr>
        <w:t>с даты заключения</w:t>
      </w:r>
      <w:proofErr w:type="gramEnd"/>
      <w:r w:rsidRPr="00866B45">
        <w:rPr>
          <w:rFonts w:ascii="Times New Roman" w:hAnsi="Times New Roman" w:cs="Times New Roman"/>
          <w:sz w:val="26"/>
          <w:szCs w:val="26"/>
        </w:rPr>
        <w:t xml:space="preserve"> государственного контракта.</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spacing w:val="-2"/>
          <w:sz w:val="26"/>
          <w:szCs w:val="26"/>
        </w:rPr>
        <w:t>Время приемки имущества согласовывается с Заказчиком.</w:t>
      </w:r>
    </w:p>
    <w:p w:rsidR="00685EE2" w:rsidRPr="00866B45" w:rsidRDefault="00685EE2" w:rsidP="00685EE2">
      <w:pPr>
        <w:suppressAutoHyphens/>
        <w:spacing w:after="0" w:line="240" w:lineRule="auto"/>
        <w:ind w:firstLine="567"/>
        <w:jc w:val="both"/>
        <w:outlineLvl w:val="0"/>
        <w:rPr>
          <w:rFonts w:ascii="Times New Roman" w:hAnsi="Times New Roman" w:cs="Times New Roman"/>
          <w:b/>
          <w:bCs/>
          <w:sz w:val="26"/>
          <w:szCs w:val="26"/>
        </w:rPr>
      </w:pP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r w:rsidRPr="00866B45">
        <w:rPr>
          <w:rFonts w:ascii="Times New Roman" w:hAnsi="Times New Roman" w:cs="Times New Roman"/>
          <w:b/>
          <w:bCs/>
          <w:sz w:val="26"/>
          <w:szCs w:val="26"/>
        </w:rPr>
        <w:t xml:space="preserve">4. Перечень оказываемых услуг: </w:t>
      </w:r>
    </w:p>
    <w:p w:rsidR="00685EE2" w:rsidRPr="00866B45" w:rsidRDefault="00685EE2" w:rsidP="00685EE2">
      <w:pPr>
        <w:suppressAutoHyphens/>
        <w:spacing w:after="0" w:line="240" w:lineRule="auto"/>
        <w:ind w:firstLine="567"/>
        <w:jc w:val="both"/>
        <w:outlineLvl w:val="0"/>
        <w:rPr>
          <w:rFonts w:ascii="Times New Roman" w:hAnsi="Times New Roman" w:cs="Times New Roman"/>
          <w:sz w:val="26"/>
          <w:szCs w:val="26"/>
        </w:rPr>
      </w:pPr>
      <w:proofErr w:type="gramStart"/>
      <w:r w:rsidRPr="00866B45">
        <w:rPr>
          <w:rFonts w:ascii="Times New Roman" w:hAnsi="Times New Roman" w:cs="Times New Roman"/>
          <w:sz w:val="26"/>
          <w:szCs w:val="26"/>
        </w:rPr>
        <w:t xml:space="preserve">Перечень имущества, подлежащего </w:t>
      </w:r>
      <w:r w:rsidR="007A07AB" w:rsidRPr="007A07AB">
        <w:rPr>
          <w:rFonts w:ascii="Times New Roman" w:hAnsi="Times New Roman" w:cs="Times New Roman"/>
          <w:sz w:val="26"/>
          <w:szCs w:val="26"/>
        </w:rPr>
        <w:t>сбору, транспортированию, обработке, обезвреживанию  для пос</w:t>
      </w:r>
      <w:r w:rsidR="007A07AB">
        <w:rPr>
          <w:rFonts w:ascii="Times New Roman" w:hAnsi="Times New Roman" w:cs="Times New Roman"/>
          <w:sz w:val="26"/>
          <w:szCs w:val="26"/>
        </w:rPr>
        <w:t>ледующей утилизации компонентов</w:t>
      </w:r>
      <w:r w:rsidRPr="00866B45">
        <w:rPr>
          <w:rFonts w:ascii="Times New Roman" w:hAnsi="Times New Roman" w:cs="Times New Roman"/>
          <w:sz w:val="26"/>
          <w:szCs w:val="26"/>
        </w:rPr>
        <w:t xml:space="preserve">, представлен в Приложении № 1 к </w:t>
      </w:r>
      <w:r w:rsidR="00B04C10" w:rsidRPr="00B04C10">
        <w:rPr>
          <w:rFonts w:ascii="Times New Roman" w:hAnsi="Times New Roman" w:cs="Times New Roman"/>
          <w:sz w:val="26"/>
          <w:szCs w:val="26"/>
        </w:rPr>
        <w:t>Техническим требованиям</w:t>
      </w:r>
      <w:r w:rsidRPr="00866B45">
        <w:rPr>
          <w:rFonts w:ascii="Times New Roman" w:hAnsi="Times New Roman" w:cs="Times New Roman"/>
          <w:sz w:val="26"/>
          <w:szCs w:val="26"/>
        </w:rPr>
        <w:t>.</w:t>
      </w:r>
      <w:proofErr w:type="gramEnd"/>
    </w:p>
    <w:p w:rsidR="00685EE2" w:rsidRPr="00866B45" w:rsidRDefault="00685EE2" w:rsidP="00685EE2">
      <w:pPr>
        <w:spacing w:after="0" w:line="240" w:lineRule="auto"/>
        <w:ind w:firstLine="567"/>
        <w:jc w:val="both"/>
        <w:rPr>
          <w:rFonts w:ascii="Times New Roman" w:hAnsi="Times New Roman" w:cs="Times New Roman"/>
          <w:b/>
          <w:sz w:val="26"/>
          <w:szCs w:val="26"/>
        </w:rPr>
      </w:pPr>
    </w:p>
    <w:p w:rsidR="00685EE2" w:rsidRPr="00866B45" w:rsidRDefault="00685EE2" w:rsidP="00685EE2">
      <w:pPr>
        <w:spacing w:after="0" w:line="240" w:lineRule="auto"/>
        <w:ind w:firstLine="567"/>
        <w:jc w:val="both"/>
        <w:rPr>
          <w:rFonts w:ascii="Times New Roman" w:hAnsi="Times New Roman" w:cs="Times New Roman"/>
          <w:b/>
          <w:sz w:val="26"/>
          <w:szCs w:val="26"/>
        </w:rPr>
      </w:pPr>
      <w:r w:rsidRPr="00866B45">
        <w:rPr>
          <w:rFonts w:ascii="Times New Roman" w:hAnsi="Times New Roman" w:cs="Times New Roman"/>
          <w:b/>
          <w:sz w:val="26"/>
          <w:szCs w:val="26"/>
        </w:rPr>
        <w:t>5. Условия оказания услуг:</w:t>
      </w:r>
    </w:p>
    <w:p w:rsidR="00685EE2" w:rsidRPr="00866B45" w:rsidRDefault="0094694B" w:rsidP="00685EE2">
      <w:pPr>
        <w:spacing w:after="0" w:line="240" w:lineRule="auto"/>
        <w:ind w:firstLine="567"/>
        <w:jc w:val="both"/>
        <w:rPr>
          <w:rFonts w:ascii="Times New Roman" w:hAnsi="Times New Roman" w:cs="Times New Roman"/>
          <w:sz w:val="26"/>
          <w:szCs w:val="26"/>
        </w:rPr>
      </w:pPr>
      <w:proofErr w:type="gramStart"/>
      <w:r w:rsidRPr="0094694B">
        <w:rPr>
          <w:rFonts w:ascii="Times New Roman" w:hAnsi="Times New Roman" w:cs="Times New Roman"/>
          <w:sz w:val="26"/>
          <w:szCs w:val="26"/>
        </w:rPr>
        <w:t>Услуги по сбору, транспортированию, обработке, обезвреживанию   списанного имущества  для последующей утилизации компонентов (далее – услуги) включают сбор с объекта Заказчика, при необходимости упаковывание для транспортировки, погрузочно-разгрузочные работы, транспортировку до места временного хранения, демонтаж и разукомплектование, сортировку отходов, организацию работ по переработке полученного вторичного сырья, а также работ по обезвреживанию  списанного имущества.</w:t>
      </w:r>
      <w:proofErr w:type="gramEnd"/>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оказывает услуги в соответствии с действующими технологиями </w:t>
      </w:r>
      <w:r w:rsidRPr="00866B45">
        <w:rPr>
          <w:rFonts w:ascii="Times New Roman" w:hAnsi="Times New Roman" w:cs="Times New Roman"/>
          <w:sz w:val="26"/>
          <w:szCs w:val="26"/>
        </w:rPr>
        <w:br/>
        <w:t>и требованиями санитарно-эпидемиологических, санитарных, экологических и иных норм и правил Российской Федерации с обязательным внесением платы за негативное воздействие на окружающую среду.</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Исполнитель осуществляет полный цикл разборки, переработки, утилизации и/или обезвреживания имущества Заказчика, которое по законодательству Российской Федерации требует разборки, переработки и утилизации во вторичное сырье без образования отходов.</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Имущество, не подлежащее утилизации, должно быть размещено на санкционированных полигонах.</w:t>
      </w:r>
    </w:p>
    <w:p w:rsidR="00685EE2" w:rsidRPr="00866B45" w:rsidRDefault="00C419BD" w:rsidP="00685EE2">
      <w:pPr>
        <w:spacing w:after="0" w:line="240" w:lineRule="auto"/>
        <w:ind w:firstLine="567"/>
        <w:jc w:val="both"/>
        <w:rPr>
          <w:rFonts w:ascii="Times New Roman" w:hAnsi="Times New Roman" w:cs="Times New Roman"/>
          <w:sz w:val="26"/>
          <w:szCs w:val="26"/>
        </w:rPr>
      </w:pPr>
      <w:r w:rsidRPr="00C419BD">
        <w:rPr>
          <w:rFonts w:ascii="Times New Roman" w:hAnsi="Times New Roman" w:cs="Times New Roman"/>
          <w:sz w:val="26"/>
          <w:szCs w:val="26"/>
        </w:rPr>
        <w:t xml:space="preserve">Вторичное сырье, не  подлежащее утилизации, должно пройти первичную обработку в лом и отходы, содержащие драгоценные металлы, их переработку в </w:t>
      </w:r>
      <w:r w:rsidRPr="00C419BD">
        <w:rPr>
          <w:rFonts w:ascii="Times New Roman" w:hAnsi="Times New Roman" w:cs="Times New Roman"/>
          <w:sz w:val="26"/>
          <w:szCs w:val="26"/>
        </w:rPr>
        <w:lastRenderedPageBreak/>
        <w:t>концентраты и другие полупродукты, предназначенные для аффинажа или дальнейшей переработки на специализированных перерабатывающих предприятиях.</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Исполнитель осуществляет очистку извлеченных драгоценных металлов от примесей и сопутствующих химических элементов с доведением содержания драгоценного металла до качества, соответствующего нормам законодательства Российской Федерации (аффинаж драгоценных металлов).</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после аффинажа драгоценных металлов передает Заказчику паспорт-расчет (приложение № </w:t>
      </w:r>
      <w:r>
        <w:rPr>
          <w:rFonts w:ascii="Times New Roman" w:hAnsi="Times New Roman" w:cs="Times New Roman"/>
          <w:sz w:val="26"/>
          <w:szCs w:val="26"/>
        </w:rPr>
        <w:t>4</w:t>
      </w:r>
      <w:r w:rsidRPr="00866B45">
        <w:rPr>
          <w:rFonts w:ascii="Times New Roman" w:hAnsi="Times New Roman" w:cs="Times New Roman"/>
          <w:sz w:val="26"/>
          <w:szCs w:val="26"/>
        </w:rPr>
        <w:t xml:space="preserve"> к техническ</w:t>
      </w:r>
      <w:r>
        <w:rPr>
          <w:rFonts w:ascii="Times New Roman" w:hAnsi="Times New Roman" w:cs="Times New Roman"/>
          <w:sz w:val="26"/>
          <w:szCs w:val="26"/>
        </w:rPr>
        <w:t>ому</w:t>
      </w:r>
      <w:r w:rsidRPr="00866B45">
        <w:rPr>
          <w:rFonts w:ascii="Times New Roman" w:hAnsi="Times New Roman" w:cs="Times New Roman"/>
          <w:sz w:val="26"/>
          <w:szCs w:val="26"/>
        </w:rPr>
        <w:t xml:space="preserve"> </w:t>
      </w:r>
      <w:r>
        <w:rPr>
          <w:rFonts w:ascii="Times New Roman" w:hAnsi="Times New Roman" w:cs="Times New Roman"/>
          <w:sz w:val="26"/>
          <w:szCs w:val="26"/>
        </w:rPr>
        <w:t>заданию</w:t>
      </w:r>
      <w:r w:rsidRPr="00866B45">
        <w:rPr>
          <w:rFonts w:ascii="Times New Roman" w:hAnsi="Times New Roman" w:cs="Times New Roman"/>
          <w:sz w:val="26"/>
          <w:szCs w:val="26"/>
        </w:rPr>
        <w:t>) о количестве извлеченных драгоценных металлов из утилизированного оборудования.</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Количество драгоценных металлов в имуществе не определено. Стоимость определяется по количеству драгоценных металлов, находящихся в сырье, в процентах от их учетной стоимости в ЦБ РФ на день, предшествующий дню выписки паспорта расчета. Исполнитель перечисляет денежные средства за драгоценные, черные и цветные металлы, полученные в результате переработки (утилизации) сырья на реквизиты, указанные ниже, для перечисления </w:t>
      </w:r>
      <w:proofErr w:type="gramStart"/>
      <w:r w:rsidRPr="00866B45">
        <w:rPr>
          <w:rFonts w:ascii="Times New Roman" w:hAnsi="Times New Roman" w:cs="Times New Roman"/>
          <w:sz w:val="26"/>
          <w:szCs w:val="26"/>
        </w:rPr>
        <w:t>денежных</w:t>
      </w:r>
      <w:proofErr w:type="gramEnd"/>
      <w:r w:rsidRPr="00866B45">
        <w:rPr>
          <w:rFonts w:ascii="Times New Roman" w:hAnsi="Times New Roman" w:cs="Times New Roman"/>
          <w:sz w:val="26"/>
          <w:szCs w:val="26"/>
        </w:rPr>
        <w:t xml:space="preserve"> средств в доход областного бюджета по следующим реквизитам:</w:t>
      </w:r>
    </w:p>
    <w:p w:rsidR="00685EE2" w:rsidRPr="00866B45" w:rsidRDefault="00685EE2" w:rsidP="00685EE2">
      <w:pPr>
        <w:spacing w:after="0" w:line="240" w:lineRule="auto"/>
        <w:jc w:val="both"/>
        <w:rPr>
          <w:rFonts w:ascii="Times New Roman" w:hAnsi="Times New Roman" w:cs="Times New Roman"/>
          <w:sz w:val="26"/>
          <w:szCs w:val="26"/>
        </w:rPr>
      </w:pPr>
    </w:p>
    <w:tbl>
      <w:tblPr>
        <w:tblStyle w:val="a3"/>
        <w:tblW w:w="0" w:type="auto"/>
        <w:tblInd w:w="108" w:type="dxa"/>
        <w:tblLook w:val="04A0" w:firstRow="1" w:lastRow="0" w:firstColumn="1" w:lastColumn="0" w:noHBand="0" w:noVBand="1"/>
      </w:tblPr>
      <w:tblGrid>
        <w:gridCol w:w="3029"/>
        <w:gridCol w:w="7000"/>
      </w:tblGrid>
      <w:tr w:rsidR="00685EE2" w:rsidRPr="00866B45" w:rsidTr="002C2EC2">
        <w:trPr>
          <w:trHeight w:val="634"/>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Наименование</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 xml:space="preserve">УФК по г. Москве (Центральное экспертно-криминалистическое таможенное управление, </w:t>
            </w:r>
            <w:proofErr w:type="gramStart"/>
            <w:r w:rsidRPr="00866B45">
              <w:rPr>
                <w:rFonts w:ascii="Times New Roman" w:hAnsi="Times New Roman" w:cs="Times New Roman"/>
                <w:sz w:val="26"/>
                <w:szCs w:val="26"/>
                <w:shd w:val="clear" w:color="auto" w:fill="FFFFFF"/>
              </w:rPr>
              <w:t>л</w:t>
            </w:r>
            <w:proofErr w:type="gramEnd"/>
            <w:r w:rsidRPr="00866B45">
              <w:rPr>
                <w:rFonts w:ascii="Times New Roman" w:hAnsi="Times New Roman" w:cs="Times New Roman"/>
                <w:sz w:val="26"/>
                <w:szCs w:val="26"/>
                <w:shd w:val="clear" w:color="auto" w:fill="FFFFFF"/>
              </w:rPr>
              <w:t>/с 04731326570)</w:t>
            </w:r>
          </w:p>
        </w:tc>
      </w:tr>
      <w:tr w:rsidR="00685EE2" w:rsidRPr="00866B45" w:rsidTr="002C2EC2">
        <w:trPr>
          <w:trHeight w:val="405"/>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ИНН</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7708197861</w:t>
            </w:r>
          </w:p>
        </w:tc>
      </w:tr>
      <w:tr w:rsidR="00685EE2" w:rsidRPr="00866B45" w:rsidTr="002C2EC2">
        <w:trPr>
          <w:trHeight w:val="405"/>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КПП</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774301001</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Банк</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Главное управление Банка России по Центральному федеральному округу г. Москва (ГУ Банка России по ЦФО)</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к/с</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40102810545370000003</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БИК</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004525988</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proofErr w:type="gramStart"/>
            <w:r w:rsidRPr="00866B45">
              <w:rPr>
                <w:rFonts w:ascii="Times New Roman" w:hAnsi="Times New Roman" w:cs="Times New Roman"/>
                <w:sz w:val="26"/>
                <w:szCs w:val="26"/>
                <w:shd w:val="clear" w:color="auto" w:fill="FFFFFF"/>
              </w:rPr>
              <w:t>р</w:t>
            </w:r>
            <w:proofErr w:type="gramEnd"/>
            <w:r w:rsidRPr="00866B45">
              <w:rPr>
                <w:rFonts w:ascii="Times New Roman" w:hAnsi="Times New Roman" w:cs="Times New Roman"/>
                <w:sz w:val="26"/>
                <w:szCs w:val="26"/>
                <w:shd w:val="clear" w:color="auto" w:fill="FFFFFF"/>
              </w:rPr>
              <w:t>/с</w:t>
            </w:r>
          </w:p>
        </w:tc>
        <w:tc>
          <w:tcPr>
            <w:tcW w:w="7125"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03100643000000017300</w:t>
            </w:r>
          </w:p>
        </w:tc>
      </w:tr>
      <w:tr w:rsidR="00685EE2" w:rsidRPr="00866B45" w:rsidTr="002C2EC2">
        <w:trPr>
          <w:trHeight w:val="53"/>
        </w:trPr>
        <w:tc>
          <w:tcPr>
            <w:tcW w:w="3081" w:type="dxa"/>
            <w:noWrap/>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КБК</w:t>
            </w:r>
          </w:p>
        </w:tc>
        <w:tc>
          <w:tcPr>
            <w:tcW w:w="7125" w:type="dxa"/>
            <w:hideMark/>
          </w:tcPr>
          <w:p w:rsidR="00685EE2" w:rsidRPr="00866B45" w:rsidRDefault="00685EE2" w:rsidP="002C2EC2">
            <w:pPr>
              <w:jc w:val="both"/>
              <w:rPr>
                <w:rFonts w:ascii="Times New Roman" w:hAnsi="Times New Roman" w:cs="Times New Roman"/>
                <w:sz w:val="26"/>
                <w:szCs w:val="26"/>
                <w:shd w:val="clear" w:color="auto" w:fill="FFFFFF"/>
              </w:rPr>
            </w:pPr>
            <w:r w:rsidRPr="00866B45">
              <w:rPr>
                <w:rFonts w:ascii="Times New Roman" w:hAnsi="Times New Roman" w:cs="Times New Roman"/>
                <w:sz w:val="26"/>
                <w:szCs w:val="26"/>
                <w:shd w:val="clear" w:color="auto" w:fill="FFFFFF"/>
              </w:rPr>
              <w:t xml:space="preserve">153 114 02013 01 6000 440 </w:t>
            </w:r>
          </w:p>
        </w:tc>
      </w:tr>
      <w:tr w:rsidR="00685EE2" w:rsidRPr="00866B45" w:rsidTr="002C2EC2">
        <w:trPr>
          <w:trHeight w:val="53"/>
        </w:trPr>
        <w:tc>
          <w:tcPr>
            <w:tcW w:w="3081" w:type="dxa"/>
            <w:noWrap/>
          </w:tcPr>
          <w:p w:rsidR="00685EE2" w:rsidRPr="00866B45" w:rsidRDefault="00685EE2" w:rsidP="002C2EC2">
            <w:pPr>
              <w:jc w:val="both"/>
              <w:rPr>
                <w:rFonts w:ascii="Times New Roman" w:hAnsi="Times New Roman" w:cs="Times New Roman"/>
                <w:b/>
                <w:sz w:val="26"/>
                <w:szCs w:val="26"/>
                <w:shd w:val="clear" w:color="auto" w:fill="FFFFFF"/>
              </w:rPr>
            </w:pPr>
            <w:r w:rsidRPr="00866B45">
              <w:rPr>
                <w:rFonts w:ascii="Times New Roman" w:hAnsi="Times New Roman" w:cs="Times New Roman"/>
                <w:b/>
                <w:sz w:val="26"/>
                <w:szCs w:val="26"/>
                <w:shd w:val="clear" w:color="auto" w:fill="FFFFFF"/>
              </w:rPr>
              <w:t>Назначение платежа</w:t>
            </w:r>
          </w:p>
        </w:tc>
        <w:tc>
          <w:tcPr>
            <w:tcW w:w="7125" w:type="dxa"/>
          </w:tcPr>
          <w:p w:rsidR="00685EE2" w:rsidRPr="00866B45" w:rsidRDefault="00685EE2" w:rsidP="002C2EC2">
            <w:pPr>
              <w:jc w:val="both"/>
              <w:rPr>
                <w:rFonts w:ascii="Times New Roman" w:hAnsi="Times New Roman" w:cs="Times New Roman"/>
                <w:b/>
                <w:sz w:val="26"/>
                <w:szCs w:val="26"/>
                <w:shd w:val="clear" w:color="auto" w:fill="FFFFFF"/>
              </w:rPr>
            </w:pPr>
            <w:r w:rsidRPr="00866B45">
              <w:rPr>
                <w:rFonts w:ascii="Times New Roman" w:hAnsi="Times New Roman" w:cs="Times New Roman"/>
                <w:b/>
                <w:sz w:val="26"/>
                <w:szCs w:val="26"/>
                <w:shd w:val="clear" w:color="auto" w:fill="FFFFFF"/>
              </w:rPr>
              <w:t>«За драгоценные, черные и цветные металлы, полученные в результате переработки (утилизации) сырья по государственному контракту № XXX от XX.XX.20XX г.»</w:t>
            </w:r>
          </w:p>
        </w:tc>
      </w:tr>
    </w:tbl>
    <w:p w:rsidR="00685EE2" w:rsidRPr="00866B45" w:rsidRDefault="00685EE2" w:rsidP="00685EE2">
      <w:pPr>
        <w:spacing w:after="0" w:line="240" w:lineRule="auto"/>
        <w:jc w:val="both"/>
        <w:rPr>
          <w:rFonts w:ascii="Times New Roman" w:hAnsi="Times New Roman" w:cs="Times New Roman"/>
          <w:sz w:val="26"/>
          <w:szCs w:val="26"/>
        </w:rPr>
      </w:pP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После оказания услуг Исполнитель предоставляет Заказчику: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счет на оплату оказанных услуг;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акт приема-передачи имущества;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акт оказанных услуг (для заполнения формы федерального статистического наблюдения в области обращения с отходами в соответствии с приказом Минприроды России от 08.12.2020 № 1028 «Об утверждении порядка учета в области обращения с отходами»);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счет-фактуру (при наличии);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лицензии на обращение с драгоценными металлами;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w:t>
      </w:r>
      <w:r w:rsidR="00612CFE">
        <w:rPr>
          <w:rFonts w:ascii="Times New Roman" w:hAnsi="Times New Roman" w:cs="Times New Roman"/>
          <w:sz w:val="26"/>
          <w:szCs w:val="26"/>
        </w:rPr>
        <w:t>лицензии</w:t>
      </w:r>
      <w:r w:rsidRPr="00866B45">
        <w:rPr>
          <w:rFonts w:ascii="Times New Roman" w:hAnsi="Times New Roman" w:cs="Times New Roman"/>
          <w:sz w:val="26"/>
          <w:szCs w:val="26"/>
        </w:rPr>
        <w:t xml:space="preserve"> на осуществление деятельности по сбору, транспортированию, обработке, утилизации, обезвреживанию, размещению отходов </w:t>
      </w:r>
      <w:r w:rsidRPr="00866B45">
        <w:rPr>
          <w:rFonts w:ascii="Times New Roman" w:hAnsi="Times New Roman" w:cs="Times New Roman"/>
          <w:sz w:val="26"/>
          <w:szCs w:val="26"/>
          <w:lang w:val="en-US"/>
        </w:rPr>
        <w:t>I</w:t>
      </w:r>
      <w:r w:rsidRPr="00866B45">
        <w:rPr>
          <w:rFonts w:ascii="Times New Roman" w:hAnsi="Times New Roman" w:cs="Times New Roman"/>
          <w:sz w:val="26"/>
          <w:szCs w:val="26"/>
        </w:rPr>
        <w:t>-</w:t>
      </w:r>
      <w:r w:rsidRPr="00866B45">
        <w:rPr>
          <w:rFonts w:ascii="Times New Roman" w:hAnsi="Times New Roman" w:cs="Times New Roman"/>
          <w:sz w:val="26"/>
          <w:szCs w:val="26"/>
          <w:lang w:val="en-US"/>
        </w:rPr>
        <w:t>IV</w:t>
      </w:r>
      <w:r w:rsidRPr="00866B45">
        <w:rPr>
          <w:rFonts w:ascii="Times New Roman" w:hAnsi="Times New Roman" w:cs="Times New Roman"/>
          <w:sz w:val="26"/>
          <w:szCs w:val="26"/>
        </w:rPr>
        <w:t xml:space="preserve"> классов опасности;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заверенную копию договора с 3-ей стороной (при наличии);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заверенные копии лицензий 3-ей стороны; </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sz w:val="26"/>
          <w:szCs w:val="26"/>
        </w:rPr>
        <w:lastRenderedPageBreak/>
        <w:t xml:space="preserve">- </w:t>
      </w:r>
      <w:r w:rsidRPr="00866B45">
        <w:rPr>
          <w:rFonts w:ascii="Times New Roman" w:hAnsi="Times New Roman" w:cs="Times New Roman"/>
          <w:bCs/>
          <w:sz w:val="26"/>
          <w:szCs w:val="26"/>
        </w:rPr>
        <w:t xml:space="preserve">паспорт по извлеченным материалам; </w:t>
      </w:r>
    </w:p>
    <w:p w:rsidR="00685EE2" w:rsidRPr="00866B45" w:rsidRDefault="00685EE2" w:rsidP="00685EE2">
      <w:pPr>
        <w:spacing w:after="0" w:line="240" w:lineRule="auto"/>
        <w:ind w:firstLine="567"/>
        <w:jc w:val="both"/>
        <w:rPr>
          <w:rFonts w:ascii="Times New Roman" w:eastAsia="Arial" w:hAnsi="Times New Roman" w:cs="Times New Roman"/>
          <w:kern w:val="1"/>
          <w:sz w:val="26"/>
          <w:szCs w:val="26"/>
          <w:lang w:eastAsia="ar-SA"/>
        </w:rPr>
      </w:pPr>
      <w:r w:rsidRPr="00866B45">
        <w:rPr>
          <w:rFonts w:ascii="Times New Roman" w:hAnsi="Times New Roman" w:cs="Times New Roman"/>
          <w:bCs/>
          <w:sz w:val="26"/>
          <w:szCs w:val="26"/>
        </w:rPr>
        <w:t>- р</w:t>
      </w:r>
      <w:r w:rsidRPr="00866B45">
        <w:rPr>
          <w:rFonts w:ascii="Times New Roman" w:eastAsia="Arial" w:hAnsi="Times New Roman" w:cs="Times New Roman"/>
          <w:kern w:val="1"/>
          <w:sz w:val="26"/>
          <w:szCs w:val="26"/>
          <w:lang w:eastAsia="ar-SA"/>
        </w:rPr>
        <w:t xml:space="preserve">асчет (паспорт) содержания драгметаллов, поступивших в ломе и отходах;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eastAsia="Arial" w:hAnsi="Times New Roman" w:cs="Times New Roman"/>
          <w:kern w:val="1"/>
          <w:sz w:val="26"/>
          <w:szCs w:val="26"/>
          <w:lang w:eastAsia="ar-SA"/>
        </w:rPr>
        <w:t>- с</w:t>
      </w:r>
      <w:r w:rsidRPr="00866B45">
        <w:rPr>
          <w:rFonts w:ascii="Times New Roman" w:hAnsi="Times New Roman" w:cs="Times New Roman"/>
          <w:sz w:val="26"/>
          <w:szCs w:val="26"/>
        </w:rPr>
        <w:t xml:space="preserve">правку об извлеченных черных и цветных металлов;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платежные поручения о перечислении денежных средств за драгоценные, черные </w:t>
      </w:r>
      <w:r w:rsidRPr="00866B45">
        <w:rPr>
          <w:rFonts w:ascii="Times New Roman" w:hAnsi="Times New Roman" w:cs="Times New Roman"/>
          <w:sz w:val="26"/>
          <w:szCs w:val="26"/>
        </w:rPr>
        <w:br/>
        <w:t>и цветные металлы, полученные в результате переработки (утилизации) сырья.</w:t>
      </w:r>
    </w:p>
    <w:p w:rsidR="00685EE2" w:rsidRDefault="00685EE2" w:rsidP="00685EE2">
      <w:pPr>
        <w:tabs>
          <w:tab w:val="left" w:pos="1274"/>
          <w:tab w:val="num" w:pos="1440"/>
        </w:tabs>
        <w:autoSpaceDE w:val="0"/>
        <w:autoSpaceDN w:val="0"/>
        <w:adjustRightInd w:val="0"/>
        <w:spacing w:after="0" w:line="240" w:lineRule="auto"/>
        <w:ind w:firstLine="567"/>
        <w:jc w:val="both"/>
        <w:rPr>
          <w:rFonts w:ascii="Times New Roman" w:hAnsi="Times New Roman" w:cs="Times New Roman"/>
          <w:b/>
          <w:bCs/>
          <w:sz w:val="26"/>
          <w:szCs w:val="26"/>
        </w:rPr>
      </w:pPr>
    </w:p>
    <w:p w:rsidR="00685EE2" w:rsidRPr="00866B45" w:rsidRDefault="00685EE2" w:rsidP="00685EE2">
      <w:pPr>
        <w:tabs>
          <w:tab w:val="left" w:pos="1274"/>
          <w:tab w:val="num" w:pos="1440"/>
        </w:tabs>
        <w:autoSpaceDE w:val="0"/>
        <w:autoSpaceDN w:val="0"/>
        <w:adjustRightInd w:val="0"/>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 xml:space="preserve">6. Требования к оказываемым услугам: </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Технология и качество оказываемых услуг должны удовлетворять требованиям экологических, санитарно-эпидемиологических и других норм и правил, действующих </w:t>
      </w:r>
      <w:r w:rsidRPr="00866B45">
        <w:rPr>
          <w:rFonts w:ascii="Times New Roman" w:hAnsi="Times New Roman" w:cs="Times New Roman"/>
          <w:bCs/>
          <w:sz w:val="26"/>
          <w:szCs w:val="26"/>
        </w:rPr>
        <w:br/>
        <w:t>на территории Российской Федерации.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Услуги должны оказываться в соответствии </w:t>
      </w:r>
      <w:proofErr w:type="gramStart"/>
      <w:r w:rsidRPr="00866B45">
        <w:rPr>
          <w:rFonts w:ascii="Times New Roman" w:hAnsi="Times New Roman" w:cs="Times New Roman"/>
          <w:sz w:val="26"/>
          <w:szCs w:val="26"/>
        </w:rPr>
        <w:t>с</w:t>
      </w:r>
      <w:proofErr w:type="gramEnd"/>
      <w:r w:rsidRPr="00866B45">
        <w:rPr>
          <w:rFonts w:ascii="Times New Roman" w:hAnsi="Times New Roman" w:cs="Times New Roman"/>
          <w:sz w:val="26"/>
          <w:szCs w:val="26"/>
        </w:rPr>
        <w:t>:</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 Федеральным законом от 24.06.1998 № 89-ФЗ «Об отходах производства </w:t>
      </w:r>
      <w:r w:rsidRPr="00866B45">
        <w:rPr>
          <w:rFonts w:ascii="Times New Roman" w:hAnsi="Times New Roman" w:cs="Times New Roman"/>
          <w:bCs/>
          <w:sz w:val="26"/>
          <w:szCs w:val="26"/>
        </w:rPr>
        <w:br/>
        <w:t>и потребления»;</w:t>
      </w:r>
    </w:p>
    <w:p w:rsidR="00685EE2" w:rsidRPr="00866B45" w:rsidRDefault="00685EE2" w:rsidP="00685EE2">
      <w:pPr>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Федеральным законом от 10.01.2002 № 7-ФЗ «Об охране окружающей среды»;</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Федеральным законом от 30.03.1999 № 52-ФЗ «О санитарно-эпидемиологическом благополучии населения»;</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Федеральным законом от 26.03.1998 № 41-ФЗ «О драгоценных металлах и драгоценных камнях»;</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Постановлением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Постановлением Правительства РФ от 28.09.2000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Приказом Минфина России от 09.12.2016 № 231н «Об утверждении Инструкции </w:t>
      </w:r>
      <w:r w:rsidRPr="00866B45">
        <w:rPr>
          <w:rFonts w:ascii="Times New Roman" w:hAnsi="Times New Roman" w:cs="Times New Roman"/>
          <w:sz w:val="26"/>
          <w:szCs w:val="26"/>
        </w:rPr>
        <w:br/>
        <w:t>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 Методикой проведения работ по комплексной утилизации вторичных драгоценных металлов из отработанных средств вычислительной техники, утвержденной </w:t>
      </w:r>
      <w:proofErr w:type="spellStart"/>
      <w:r w:rsidRPr="00866B45">
        <w:rPr>
          <w:rFonts w:ascii="Times New Roman" w:hAnsi="Times New Roman" w:cs="Times New Roman"/>
          <w:sz w:val="26"/>
          <w:szCs w:val="26"/>
        </w:rPr>
        <w:t>Гостелекомом</w:t>
      </w:r>
      <w:proofErr w:type="spellEnd"/>
      <w:r w:rsidRPr="00866B45">
        <w:rPr>
          <w:rFonts w:ascii="Times New Roman" w:hAnsi="Times New Roman" w:cs="Times New Roman"/>
          <w:sz w:val="26"/>
          <w:szCs w:val="26"/>
        </w:rPr>
        <w:t xml:space="preserve"> РФ 19.10.1999;</w:t>
      </w:r>
    </w:p>
    <w:p w:rsidR="00685EE2" w:rsidRPr="00866B45" w:rsidRDefault="00685EE2" w:rsidP="00685EE2">
      <w:pPr>
        <w:spacing w:after="0" w:line="240" w:lineRule="auto"/>
        <w:ind w:firstLine="567"/>
        <w:jc w:val="both"/>
        <w:rPr>
          <w:rFonts w:ascii="Times New Roman" w:hAnsi="Times New Roman" w:cs="Times New Roman"/>
          <w:color w:val="000000"/>
          <w:sz w:val="26"/>
          <w:szCs w:val="26"/>
        </w:rPr>
      </w:pPr>
      <w:r w:rsidRPr="00866B45">
        <w:rPr>
          <w:rFonts w:ascii="Times New Roman" w:hAnsi="Times New Roman" w:cs="Times New Roman"/>
          <w:bCs/>
          <w:sz w:val="26"/>
          <w:szCs w:val="26"/>
        </w:rPr>
        <w:t>- </w:t>
      </w:r>
      <w:r w:rsidRPr="00866B45">
        <w:rPr>
          <w:rFonts w:ascii="Times New Roman" w:hAnsi="Times New Roman" w:cs="Times New Roman"/>
          <w:color w:val="000000"/>
          <w:sz w:val="26"/>
          <w:szCs w:val="26"/>
        </w:rPr>
        <w:t>СанПиН 2.1.7.3684-21 «Гигиенические требования к размещению и обезвреживанию отходов производства и потребления».</w:t>
      </w:r>
    </w:p>
    <w:p w:rsidR="00685EE2" w:rsidRPr="00866B45" w:rsidRDefault="00685EE2" w:rsidP="00685EE2">
      <w:pPr>
        <w:spacing w:after="0" w:line="240" w:lineRule="auto"/>
        <w:ind w:firstLine="567"/>
        <w:jc w:val="both"/>
        <w:rPr>
          <w:rFonts w:ascii="Times New Roman" w:hAnsi="Times New Roman" w:cs="Times New Roman"/>
          <w:b/>
          <w:color w:val="000000"/>
          <w:sz w:val="26"/>
          <w:szCs w:val="26"/>
        </w:rPr>
      </w:pPr>
    </w:p>
    <w:p w:rsidR="00685EE2" w:rsidRPr="00866B45" w:rsidRDefault="00685EE2" w:rsidP="00685EE2">
      <w:pPr>
        <w:spacing w:after="0" w:line="240" w:lineRule="auto"/>
        <w:ind w:firstLine="567"/>
        <w:jc w:val="both"/>
        <w:rPr>
          <w:rFonts w:ascii="Times New Roman" w:hAnsi="Times New Roman" w:cs="Times New Roman"/>
          <w:b/>
          <w:color w:val="000000"/>
          <w:sz w:val="26"/>
          <w:szCs w:val="26"/>
        </w:rPr>
      </w:pPr>
      <w:r w:rsidRPr="00866B45">
        <w:rPr>
          <w:rFonts w:ascii="Times New Roman" w:hAnsi="Times New Roman" w:cs="Times New Roman"/>
          <w:b/>
          <w:color w:val="000000"/>
          <w:sz w:val="26"/>
          <w:szCs w:val="26"/>
        </w:rPr>
        <w:t>7. Требования, предъявляемые к Исполнителю:</w:t>
      </w:r>
    </w:p>
    <w:p w:rsidR="00685EE2" w:rsidRPr="00866B45" w:rsidRDefault="00685EE2" w:rsidP="00685EE2">
      <w:pPr>
        <w:pStyle w:val="a4"/>
        <w:numPr>
          <w:ilvl w:val="0"/>
          <w:numId w:val="2"/>
        </w:numPr>
        <w:tabs>
          <w:tab w:val="left" w:pos="851"/>
        </w:tabs>
        <w:jc w:val="both"/>
        <w:rPr>
          <w:sz w:val="26"/>
          <w:szCs w:val="26"/>
        </w:rPr>
      </w:pPr>
      <w:r w:rsidRPr="00866B45">
        <w:rPr>
          <w:sz w:val="26"/>
          <w:szCs w:val="26"/>
        </w:rPr>
        <w:t xml:space="preserve">Услуги по сбору, транспортированию, утилизации и/или обезвреживанию 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rsidR="00685EE2" w:rsidRPr="00866B45" w:rsidRDefault="00685EE2" w:rsidP="00685EE2">
      <w:pPr>
        <w:pStyle w:val="a4"/>
        <w:numPr>
          <w:ilvl w:val="0"/>
          <w:numId w:val="2"/>
        </w:numPr>
        <w:tabs>
          <w:tab w:val="left" w:pos="851"/>
        </w:tabs>
        <w:jc w:val="both"/>
        <w:rPr>
          <w:sz w:val="26"/>
          <w:szCs w:val="26"/>
        </w:rPr>
      </w:pPr>
      <w:r w:rsidRPr="00866B45">
        <w:rPr>
          <w:sz w:val="26"/>
          <w:szCs w:val="26"/>
        </w:rPr>
        <w:t>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rsidR="00685EE2" w:rsidRPr="00866B45" w:rsidRDefault="00685EE2" w:rsidP="00685EE2">
      <w:pPr>
        <w:pStyle w:val="a4"/>
        <w:widowControl w:val="0"/>
        <w:numPr>
          <w:ilvl w:val="0"/>
          <w:numId w:val="2"/>
        </w:numPr>
        <w:autoSpaceDE w:val="0"/>
        <w:autoSpaceDN w:val="0"/>
        <w:adjustRightInd w:val="0"/>
        <w:jc w:val="both"/>
        <w:rPr>
          <w:sz w:val="26"/>
          <w:szCs w:val="26"/>
        </w:rPr>
      </w:pPr>
      <w:proofErr w:type="gramStart"/>
      <w:r w:rsidRPr="00866B45">
        <w:rPr>
          <w:bCs/>
          <w:color w:val="000000"/>
          <w:sz w:val="26"/>
          <w:szCs w:val="26"/>
        </w:rPr>
        <w:t xml:space="preserve">В соответствии с п.30 ч.1 ст.12 Федерального закона от 04.05.2011 № 99-ФЗ </w:t>
      </w:r>
      <w:r w:rsidRPr="00866B45">
        <w:rPr>
          <w:bCs/>
          <w:color w:val="000000"/>
          <w:sz w:val="26"/>
          <w:szCs w:val="26"/>
        </w:rPr>
        <w:br/>
        <w:t xml:space="preserve">«О лицензировании отдельных видов деятельности»,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Приказом Минприроды России от 04.12.2014 № 536 </w:t>
      </w:r>
      <w:r w:rsidRPr="00866B45">
        <w:rPr>
          <w:bCs/>
          <w:color w:val="000000"/>
          <w:sz w:val="26"/>
          <w:szCs w:val="26"/>
        </w:rPr>
        <w:br/>
        <w:t>«Об утверждении Критериев отнесения отходов к I - V классам опасности по степени негативного воздействия</w:t>
      </w:r>
      <w:proofErr w:type="gramEnd"/>
      <w:r w:rsidRPr="00866B45">
        <w:rPr>
          <w:bCs/>
          <w:color w:val="000000"/>
          <w:sz w:val="26"/>
          <w:szCs w:val="26"/>
        </w:rPr>
        <w:t xml:space="preserve"> на окружающую среду», Приказом </w:t>
      </w:r>
      <w:proofErr w:type="spellStart"/>
      <w:r w:rsidRPr="00866B45">
        <w:rPr>
          <w:bCs/>
          <w:color w:val="000000"/>
          <w:sz w:val="26"/>
          <w:szCs w:val="26"/>
        </w:rPr>
        <w:t>Росприроднадзора</w:t>
      </w:r>
      <w:proofErr w:type="spellEnd"/>
      <w:r w:rsidRPr="00866B45">
        <w:rPr>
          <w:bCs/>
          <w:color w:val="000000"/>
          <w:sz w:val="26"/>
          <w:szCs w:val="26"/>
        </w:rPr>
        <w:t xml:space="preserve"> от 22.05.2017 № 242 «Об утверждении Федерального классификационного каталога отходов» лица, осуществляющие оказание услуг должны иметь </w:t>
      </w:r>
      <w:r w:rsidRPr="00866B45">
        <w:rPr>
          <w:color w:val="000000"/>
          <w:sz w:val="26"/>
          <w:szCs w:val="26"/>
        </w:rPr>
        <w:t xml:space="preserve">действующую лицензию </w:t>
      </w:r>
      <w:r w:rsidRPr="00866B45">
        <w:rPr>
          <w:sz w:val="26"/>
          <w:szCs w:val="26"/>
        </w:rPr>
        <w:t xml:space="preserve">на осуществление деятельности по сбору, транспортированию, обработке, утилизации, обезвреживанию, размещению отходов I - IV классов опасности. </w:t>
      </w:r>
      <w:r w:rsidRPr="00866B45">
        <w:rPr>
          <w:sz w:val="26"/>
          <w:szCs w:val="26"/>
        </w:rPr>
        <w:br/>
        <w:t>В приложении к лицензии должны присутствовать:</w:t>
      </w:r>
    </w:p>
    <w:p w:rsidR="00685EE2" w:rsidRPr="00866B45" w:rsidRDefault="00685EE2" w:rsidP="00685EE2">
      <w:pPr>
        <w:pStyle w:val="a4"/>
        <w:widowControl w:val="0"/>
        <w:autoSpaceDE w:val="0"/>
        <w:autoSpaceDN w:val="0"/>
        <w:adjustRightInd w:val="0"/>
        <w:ind w:left="360" w:firstLine="348"/>
        <w:jc w:val="both"/>
        <w:rPr>
          <w:sz w:val="26"/>
          <w:szCs w:val="26"/>
        </w:rPr>
      </w:pPr>
      <w:r w:rsidRPr="00866B45">
        <w:rPr>
          <w:sz w:val="26"/>
          <w:szCs w:val="26"/>
        </w:rPr>
        <w:t xml:space="preserve">а) следующие виды отходов, включенные в Федеральный классификационный каталог отходов (ФККО), утвержденный приказом </w:t>
      </w:r>
      <w:proofErr w:type="spellStart"/>
      <w:r w:rsidRPr="00866B45">
        <w:rPr>
          <w:sz w:val="26"/>
          <w:szCs w:val="26"/>
        </w:rPr>
        <w:t>Росприроднадзора</w:t>
      </w:r>
      <w:proofErr w:type="spellEnd"/>
      <w:r w:rsidRPr="00866B45">
        <w:rPr>
          <w:sz w:val="26"/>
          <w:szCs w:val="26"/>
        </w:rPr>
        <w:t xml:space="preserve"> от 22.05.2017 № 242;</w:t>
      </w:r>
    </w:p>
    <w:tbl>
      <w:tblPr>
        <w:tblpPr w:leftFromText="180" w:rightFromText="180" w:vertAnchor="text" w:horzAnchor="margin" w:tblpXSpec="center" w:tblpY="28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8728"/>
      </w:tblGrid>
      <w:tr w:rsidR="00685EE2" w:rsidRPr="00866B45" w:rsidTr="00A1634A">
        <w:trPr>
          <w:trHeight w:val="20"/>
        </w:trPr>
        <w:tc>
          <w:tcPr>
            <w:tcW w:w="1019" w:type="dxa"/>
            <w:noWrap/>
            <w:hideMark/>
          </w:tcPr>
          <w:p w:rsidR="00685EE2" w:rsidRPr="00866B45" w:rsidRDefault="00685EE2" w:rsidP="002C2EC2">
            <w:pPr>
              <w:spacing w:after="0" w:line="240" w:lineRule="auto"/>
              <w:jc w:val="center"/>
              <w:rPr>
                <w:rFonts w:ascii="Times New Roman" w:hAnsi="Times New Roman" w:cs="Times New Roman"/>
                <w:b/>
                <w:bCs/>
                <w:sz w:val="26"/>
                <w:szCs w:val="26"/>
              </w:rPr>
            </w:pPr>
            <w:r w:rsidRPr="00866B45">
              <w:rPr>
                <w:rFonts w:ascii="Times New Roman" w:hAnsi="Times New Roman" w:cs="Times New Roman"/>
                <w:b/>
                <w:bCs/>
                <w:sz w:val="26"/>
                <w:szCs w:val="26"/>
              </w:rPr>
              <w:t>Код по ФККО</w:t>
            </w:r>
          </w:p>
        </w:tc>
        <w:tc>
          <w:tcPr>
            <w:tcW w:w="8728" w:type="dxa"/>
            <w:noWrap/>
            <w:hideMark/>
          </w:tcPr>
          <w:p w:rsidR="00685EE2" w:rsidRPr="00866B45" w:rsidRDefault="00685EE2" w:rsidP="002C2EC2">
            <w:pPr>
              <w:spacing w:after="0" w:line="240" w:lineRule="auto"/>
              <w:jc w:val="center"/>
              <w:rPr>
                <w:rFonts w:ascii="Times New Roman" w:hAnsi="Times New Roman" w:cs="Times New Roman"/>
                <w:b/>
                <w:bCs/>
                <w:sz w:val="26"/>
                <w:szCs w:val="26"/>
              </w:rPr>
            </w:pPr>
            <w:r w:rsidRPr="00866B45">
              <w:rPr>
                <w:rFonts w:ascii="Times New Roman" w:hAnsi="Times New Roman" w:cs="Times New Roman"/>
                <w:b/>
                <w:bCs/>
                <w:sz w:val="26"/>
                <w:szCs w:val="26"/>
              </w:rPr>
              <w:t>Наименование отхода</w:t>
            </w:r>
          </w:p>
        </w:tc>
      </w:tr>
      <w:tr w:rsidR="00685EE2" w:rsidRPr="00866B45" w:rsidTr="00A1634A">
        <w:trPr>
          <w:trHeight w:val="20"/>
        </w:trPr>
        <w:tc>
          <w:tcPr>
            <w:tcW w:w="1019" w:type="dxa"/>
            <w:tcBorders>
              <w:bottom w:val="single" w:sz="4" w:space="0" w:color="auto"/>
            </w:tcBorders>
            <w:noWrap/>
            <w:hideMark/>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tcBorders>
              <w:bottom w:val="single" w:sz="4" w:space="0" w:color="auto"/>
            </w:tcBorders>
            <w:noWrap/>
            <w:vAlign w:val="center"/>
            <w:hideMark/>
          </w:tcPr>
          <w:p w:rsidR="00685EE2" w:rsidRPr="00866B45" w:rsidRDefault="00685EE2" w:rsidP="002C2EC2">
            <w:pPr>
              <w:spacing w:after="0" w:line="240" w:lineRule="auto"/>
              <w:jc w:val="center"/>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lang w:val="en-US"/>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r w:rsidR="00685EE2" w:rsidRPr="00866B45" w:rsidTr="00A1634A">
        <w:trPr>
          <w:trHeight w:val="56"/>
        </w:trPr>
        <w:tc>
          <w:tcPr>
            <w:tcW w:w="1019" w:type="dxa"/>
            <w:shd w:val="clear" w:color="auto" w:fill="auto"/>
            <w:noWrap/>
          </w:tcPr>
          <w:p w:rsidR="00685EE2" w:rsidRPr="00866B45" w:rsidRDefault="00685EE2" w:rsidP="002C2EC2">
            <w:pPr>
              <w:spacing w:after="0" w:line="240" w:lineRule="auto"/>
              <w:jc w:val="center"/>
              <w:rPr>
                <w:rFonts w:ascii="Times New Roman" w:hAnsi="Times New Roman" w:cs="Times New Roman"/>
                <w:sz w:val="26"/>
                <w:szCs w:val="26"/>
              </w:rPr>
            </w:pPr>
          </w:p>
        </w:tc>
        <w:tc>
          <w:tcPr>
            <w:tcW w:w="8728" w:type="dxa"/>
            <w:shd w:val="clear" w:color="auto" w:fill="auto"/>
            <w:noWrap/>
            <w:vAlign w:val="center"/>
          </w:tcPr>
          <w:p w:rsidR="00685EE2" w:rsidRPr="00866B45" w:rsidRDefault="00685EE2" w:rsidP="002C2EC2">
            <w:pPr>
              <w:spacing w:after="0" w:line="240" w:lineRule="auto"/>
              <w:rPr>
                <w:rFonts w:ascii="Times New Roman" w:hAnsi="Times New Roman" w:cs="Times New Roman"/>
                <w:sz w:val="26"/>
                <w:szCs w:val="26"/>
              </w:rPr>
            </w:pPr>
          </w:p>
        </w:tc>
      </w:tr>
    </w:tbl>
    <w:p w:rsidR="00685EE2" w:rsidRPr="00866B45" w:rsidRDefault="00685EE2" w:rsidP="00685EE2">
      <w:pPr>
        <w:tabs>
          <w:tab w:val="left" w:pos="851"/>
        </w:tabs>
        <w:spacing w:after="0" w:line="240" w:lineRule="auto"/>
        <w:ind w:firstLine="810"/>
        <w:jc w:val="both"/>
        <w:rPr>
          <w:rFonts w:ascii="Times New Roman" w:hAnsi="Times New Roman" w:cs="Times New Roman"/>
          <w:sz w:val="26"/>
          <w:szCs w:val="26"/>
        </w:rPr>
      </w:pPr>
    </w:p>
    <w:p w:rsidR="00685EE2" w:rsidRPr="00866B45" w:rsidRDefault="00685EE2" w:rsidP="00685EE2">
      <w:pPr>
        <w:tabs>
          <w:tab w:val="left" w:pos="851"/>
        </w:tabs>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б) виды деятельности по отходам, указанным выше – транспортирование, сбор, утилизация и/или обезвреживание. </w:t>
      </w:r>
    </w:p>
    <w:p w:rsidR="00685EE2" w:rsidRPr="00866B45" w:rsidRDefault="00685EE2" w:rsidP="008A259A">
      <w:pPr>
        <w:pStyle w:val="a4"/>
        <w:numPr>
          <w:ilvl w:val="0"/>
          <w:numId w:val="2"/>
        </w:numPr>
        <w:autoSpaceDE w:val="0"/>
        <w:autoSpaceDN w:val="0"/>
        <w:adjustRightInd w:val="0"/>
        <w:ind w:left="0" w:firstLine="0"/>
        <w:jc w:val="both"/>
        <w:rPr>
          <w:color w:val="000000"/>
          <w:sz w:val="26"/>
          <w:szCs w:val="26"/>
        </w:rPr>
      </w:pPr>
      <w:r w:rsidRPr="00866B45">
        <w:rPr>
          <w:color w:val="000000"/>
          <w:sz w:val="26"/>
          <w:szCs w:val="26"/>
        </w:rPr>
        <w:t xml:space="preserve">В соответствии с Временной инструкцией о порядке регистрации предприятий, учреждений, организаций и физических лиц, осуществляющих операции с драгоценными металлами и драгоценными камнями, утвержденной </w:t>
      </w:r>
      <w:proofErr w:type="spellStart"/>
      <w:r w:rsidRPr="00866B45">
        <w:rPr>
          <w:color w:val="000000"/>
          <w:sz w:val="26"/>
          <w:szCs w:val="26"/>
        </w:rPr>
        <w:t>Роскомдрагметом</w:t>
      </w:r>
      <w:proofErr w:type="spellEnd"/>
      <w:r w:rsidRPr="00866B45">
        <w:rPr>
          <w:color w:val="000000"/>
          <w:sz w:val="26"/>
          <w:szCs w:val="26"/>
        </w:rPr>
        <w:t xml:space="preserve"> 01.12.1993 операции с драгоценными металлами осуществляются только лицами, имеющими Регистрационное удостоверение Государственной пробирной палаты Российской Федерации на право сбора и переработки вторичного сырья, содержащего драгоценные металлы.</w:t>
      </w:r>
    </w:p>
    <w:p w:rsidR="00685EE2" w:rsidRPr="00866B45" w:rsidRDefault="00685EE2" w:rsidP="00685EE2">
      <w:pPr>
        <w:spacing w:after="0" w:line="240" w:lineRule="auto"/>
        <w:ind w:firstLine="567"/>
        <w:jc w:val="both"/>
        <w:rPr>
          <w:rFonts w:ascii="Times New Roman" w:hAnsi="Times New Roman" w:cs="Times New Roman"/>
          <w:sz w:val="26"/>
          <w:szCs w:val="26"/>
        </w:rPr>
      </w:pPr>
      <w:proofErr w:type="gramStart"/>
      <w:r w:rsidRPr="00866B45">
        <w:rPr>
          <w:rFonts w:ascii="Times New Roman" w:hAnsi="Times New Roman" w:cs="Times New Roman"/>
          <w:sz w:val="26"/>
          <w:szCs w:val="26"/>
        </w:rPr>
        <w:t>Аффинаж драгоценных металлов вправе осуществлять только лица, указанные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roofErr w:type="gramEnd"/>
    </w:p>
    <w:p w:rsidR="00685EE2" w:rsidRPr="00866B45" w:rsidRDefault="00685EE2" w:rsidP="00685EE2">
      <w:pPr>
        <w:tabs>
          <w:tab w:val="num" w:pos="360"/>
        </w:tabs>
        <w:spacing w:after="0" w:line="240" w:lineRule="auto"/>
        <w:ind w:firstLine="567"/>
        <w:jc w:val="both"/>
        <w:rPr>
          <w:rFonts w:ascii="Times New Roman" w:hAnsi="Times New Roman" w:cs="Times New Roman"/>
          <w:b/>
          <w:bCs/>
          <w:sz w:val="26"/>
          <w:szCs w:val="26"/>
        </w:rPr>
      </w:pPr>
    </w:p>
    <w:p w:rsidR="00685EE2" w:rsidRPr="00866B45" w:rsidRDefault="00685EE2" w:rsidP="00685EE2">
      <w:pPr>
        <w:tabs>
          <w:tab w:val="num" w:pos="360"/>
        </w:tabs>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8. Требования к гарантии качества</w:t>
      </w:r>
    </w:p>
    <w:p w:rsidR="00685EE2" w:rsidRPr="00866B45" w:rsidRDefault="00685EE2" w:rsidP="00685EE2">
      <w:pPr>
        <w:spacing w:after="0" w:line="240" w:lineRule="auto"/>
        <w:ind w:firstLine="567"/>
        <w:jc w:val="both"/>
        <w:rPr>
          <w:rFonts w:ascii="Times New Roman" w:hAnsi="Times New Roman" w:cs="Times New Roman"/>
          <w:spacing w:val="-4"/>
          <w:sz w:val="26"/>
          <w:szCs w:val="26"/>
        </w:rPr>
      </w:pPr>
      <w:r w:rsidRPr="00866B45">
        <w:rPr>
          <w:rFonts w:ascii="Times New Roman" w:hAnsi="Times New Roman" w:cs="Times New Roman"/>
          <w:spacing w:val="-4"/>
          <w:sz w:val="26"/>
          <w:szCs w:val="26"/>
        </w:rPr>
        <w:t>Гарантия качества оказанных услуг распространяется на все составляющие результаты услуг.</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Исполнитель несёт ответственность за недостатки оказанных услуг, в том числе в случае предъявления Заказчику предписаний и других требований в области нарушений, допущенных Исполнителем при оказании услуг.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 xml:space="preserve">Все расходы по устранению недостатков, замечаний, связанных с исполнением  Контракта, производятся за счет Исполнителя. </w:t>
      </w:r>
    </w:p>
    <w:p w:rsidR="00685EE2" w:rsidRPr="00866B45" w:rsidRDefault="00685EE2" w:rsidP="00685EE2">
      <w:pPr>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sz w:val="26"/>
          <w:szCs w:val="26"/>
        </w:rPr>
        <w:t>Услуги должны быть оказаны в полном объеме и в установленные сроки, приемка услуг от Исполнителя по качеству, количеству, объемам, условиям, требованиям, положениям  контракта осуществляется Заказчиком.</w:t>
      </w:r>
    </w:p>
    <w:p w:rsidR="00685EE2" w:rsidRPr="00866B45" w:rsidRDefault="00685EE2" w:rsidP="00685EE2">
      <w:pPr>
        <w:spacing w:after="0" w:line="240" w:lineRule="auto"/>
        <w:ind w:firstLine="567"/>
        <w:jc w:val="both"/>
        <w:rPr>
          <w:rFonts w:ascii="Times New Roman" w:hAnsi="Times New Roman" w:cs="Times New Roman"/>
          <w:sz w:val="26"/>
          <w:szCs w:val="26"/>
        </w:rPr>
      </w:pPr>
    </w:p>
    <w:p w:rsidR="00685EE2" w:rsidRPr="00866B45" w:rsidRDefault="00685EE2" w:rsidP="00685EE2">
      <w:pPr>
        <w:suppressAutoHyphens/>
        <w:ind w:firstLine="567"/>
        <w:jc w:val="both"/>
        <w:rPr>
          <w:rFonts w:ascii="Times New Roman" w:eastAsia="Times New Roman" w:hAnsi="Times New Roman" w:cs="Times New Roman"/>
          <w:b/>
          <w:bCs/>
          <w:sz w:val="26"/>
          <w:szCs w:val="26"/>
        </w:rPr>
      </w:pPr>
      <w:r w:rsidRPr="00866B45">
        <w:rPr>
          <w:rFonts w:ascii="Times New Roman" w:hAnsi="Times New Roman" w:cs="Times New Roman"/>
          <w:b/>
          <w:sz w:val="26"/>
          <w:szCs w:val="26"/>
        </w:rPr>
        <w:t xml:space="preserve">9. </w:t>
      </w:r>
      <w:r w:rsidRPr="00866B45">
        <w:rPr>
          <w:rFonts w:ascii="Times New Roman" w:eastAsia="Times New Roman" w:hAnsi="Times New Roman" w:cs="Times New Roman"/>
          <w:b/>
          <w:bCs/>
          <w:sz w:val="26"/>
          <w:szCs w:val="26"/>
        </w:rPr>
        <w:t>Дополнительные условия</w:t>
      </w:r>
    </w:p>
    <w:p w:rsidR="00685EE2" w:rsidRPr="00866B45" w:rsidRDefault="00685EE2" w:rsidP="00685EE2">
      <w:pPr>
        <w:suppressAutoHyphens/>
        <w:spacing w:after="0" w:line="240" w:lineRule="auto"/>
        <w:jc w:val="both"/>
        <w:rPr>
          <w:rFonts w:ascii="Times New Roman" w:eastAsia="Times New Roman" w:hAnsi="Times New Roman" w:cs="Times New Roman"/>
          <w:bCs/>
          <w:sz w:val="26"/>
          <w:szCs w:val="26"/>
        </w:rPr>
      </w:pPr>
      <w:r w:rsidRPr="00866B45">
        <w:rPr>
          <w:rFonts w:ascii="Times New Roman" w:eastAsia="Times New Roman" w:hAnsi="Times New Roman" w:cs="Times New Roman"/>
          <w:bCs/>
          <w:sz w:val="26"/>
          <w:szCs w:val="26"/>
        </w:rPr>
        <w:t xml:space="preserve">         На объектах Заказчика установлен пропускной режим.</w:t>
      </w:r>
    </w:p>
    <w:p w:rsidR="00685EE2" w:rsidRDefault="00685EE2" w:rsidP="00685EE2">
      <w:pPr>
        <w:suppressAutoHyphens/>
        <w:spacing w:after="0" w:line="240" w:lineRule="auto"/>
        <w:ind w:firstLine="567"/>
        <w:jc w:val="both"/>
        <w:rPr>
          <w:rFonts w:ascii="Times New Roman" w:eastAsia="Times New Roman" w:hAnsi="Times New Roman" w:cs="Times New Roman"/>
          <w:bCs/>
          <w:sz w:val="26"/>
          <w:szCs w:val="26"/>
        </w:rPr>
      </w:pPr>
      <w:r w:rsidRPr="00866B45">
        <w:rPr>
          <w:rFonts w:ascii="Times New Roman" w:eastAsia="Times New Roman" w:hAnsi="Times New Roman" w:cs="Times New Roman"/>
          <w:bCs/>
          <w:sz w:val="26"/>
          <w:szCs w:val="26"/>
        </w:rPr>
        <w:t>Пропуск граждан Российской Федерации осуществляется по предварительным заявкам, в рабочее время Заказчика. Для прохода на объекты необходимо заблаговременно (за сутки) представить список лиц (вход/въезд только гражданам Российской Федерации) и автомобилей, для оформления пропусков. Несвоевременное уведомление Заказчика путем письменной заявки на пропуск граждан не является основанием для неисполнения обязанностей Исполнителем.</w:t>
      </w:r>
    </w:p>
    <w:p w:rsidR="00B72B6A" w:rsidRDefault="00B72B6A" w:rsidP="00685EE2">
      <w:pPr>
        <w:suppressAutoHyphens/>
        <w:spacing w:after="0" w:line="240" w:lineRule="auto"/>
        <w:ind w:firstLine="567"/>
        <w:jc w:val="both"/>
        <w:rPr>
          <w:rFonts w:ascii="Times New Roman" w:hAnsi="Times New Roman" w:cs="Times New Roman"/>
          <w:b/>
          <w:bCs/>
          <w:sz w:val="26"/>
          <w:szCs w:val="26"/>
        </w:rPr>
      </w:pPr>
    </w:p>
    <w:p w:rsidR="00685EE2" w:rsidRDefault="00685EE2" w:rsidP="00685EE2">
      <w:pPr>
        <w:suppressAutoHyphens/>
        <w:spacing w:after="0" w:line="240" w:lineRule="auto"/>
        <w:ind w:firstLine="567"/>
        <w:jc w:val="both"/>
        <w:rPr>
          <w:rFonts w:ascii="Times New Roman" w:hAnsi="Times New Roman" w:cs="Times New Roman"/>
          <w:b/>
          <w:bCs/>
          <w:sz w:val="26"/>
          <w:szCs w:val="26"/>
        </w:rPr>
      </w:pPr>
      <w:r w:rsidRPr="00866B45">
        <w:rPr>
          <w:rFonts w:ascii="Times New Roman" w:hAnsi="Times New Roman" w:cs="Times New Roman"/>
          <w:b/>
          <w:bCs/>
          <w:sz w:val="26"/>
          <w:szCs w:val="26"/>
        </w:rPr>
        <w:t>10. Приложения:</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
          <w:bCs/>
          <w:sz w:val="26"/>
          <w:szCs w:val="26"/>
        </w:rPr>
      </w:pP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 xml:space="preserve">1. Приложение №1 – Перечень имущества, </w:t>
      </w:r>
      <w:r w:rsidRPr="00866B45">
        <w:rPr>
          <w:rFonts w:ascii="Times New Roman" w:hAnsi="Times New Roman" w:cs="Times New Roman"/>
          <w:sz w:val="26"/>
          <w:szCs w:val="26"/>
        </w:rPr>
        <w:t>подлежащего утилизации</w:t>
      </w:r>
      <w:r w:rsidRPr="00866B45">
        <w:rPr>
          <w:rFonts w:ascii="Times New Roman" w:hAnsi="Times New Roman" w:cs="Times New Roman"/>
          <w:bCs/>
          <w:sz w:val="26"/>
          <w:szCs w:val="26"/>
        </w:rPr>
        <w:t>;</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2. Приложение № 2 – Форма акта приема – передачи имущества;</w:t>
      </w:r>
    </w:p>
    <w:p w:rsidR="00685EE2" w:rsidRPr="00866B45" w:rsidRDefault="003F59A6" w:rsidP="00685EE2">
      <w:pPr>
        <w:autoSpaceDE w:val="0"/>
        <w:autoSpaceDN w:val="0"/>
        <w:adjustRightInd w:val="0"/>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3. </w:t>
      </w:r>
      <w:r w:rsidR="00685EE2" w:rsidRPr="00866B45">
        <w:rPr>
          <w:rFonts w:ascii="Times New Roman" w:hAnsi="Times New Roman" w:cs="Times New Roman"/>
          <w:bCs/>
          <w:sz w:val="26"/>
          <w:szCs w:val="26"/>
        </w:rPr>
        <w:t>Приложение № 3 – Форма акта оказанных услуг (для заполнения формы федерального статистического наблюдения в области обращения с отходами);</w:t>
      </w:r>
    </w:p>
    <w:p w:rsidR="00685EE2" w:rsidRPr="00866B45" w:rsidRDefault="003F59A6" w:rsidP="00685EE2">
      <w:pPr>
        <w:autoSpaceDE w:val="0"/>
        <w:autoSpaceDN w:val="0"/>
        <w:adjustRightInd w:val="0"/>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4. </w:t>
      </w:r>
      <w:r w:rsidR="00685EE2" w:rsidRPr="00866B45">
        <w:rPr>
          <w:rFonts w:ascii="Times New Roman" w:hAnsi="Times New Roman" w:cs="Times New Roman"/>
          <w:bCs/>
          <w:sz w:val="26"/>
          <w:szCs w:val="26"/>
        </w:rPr>
        <w:t xml:space="preserve">Приложение № 4 – Форма </w:t>
      </w:r>
      <w:r w:rsidR="00685EE2" w:rsidRPr="00866B45">
        <w:rPr>
          <w:rFonts w:ascii="Times New Roman" w:eastAsia="Arial" w:hAnsi="Times New Roman" w:cs="Times New Roman"/>
          <w:kern w:val="1"/>
          <w:sz w:val="26"/>
          <w:szCs w:val="26"/>
          <w:lang w:eastAsia="ar-SA"/>
        </w:rPr>
        <w:t>Расчета (Паспорта) содержания драгметаллов, поступивших в ломе и отходах</w:t>
      </w:r>
      <w:r w:rsidR="00685EE2" w:rsidRPr="00866B45">
        <w:rPr>
          <w:rFonts w:ascii="Times New Roman" w:hAnsi="Times New Roman" w:cs="Times New Roman"/>
          <w:bCs/>
          <w:sz w:val="26"/>
          <w:szCs w:val="26"/>
        </w:rPr>
        <w:t xml:space="preserve">; </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bCs/>
          <w:sz w:val="26"/>
          <w:szCs w:val="26"/>
        </w:rPr>
      </w:pPr>
      <w:r w:rsidRPr="00866B45">
        <w:rPr>
          <w:rFonts w:ascii="Times New Roman" w:hAnsi="Times New Roman" w:cs="Times New Roman"/>
          <w:bCs/>
          <w:sz w:val="26"/>
          <w:szCs w:val="26"/>
        </w:rPr>
        <w:t>5. Приложение № 5 – Форма паспорта по извлеченным материалам;</w:t>
      </w:r>
    </w:p>
    <w:p w:rsidR="00685EE2" w:rsidRPr="00866B45" w:rsidRDefault="00685EE2" w:rsidP="00685EE2">
      <w:pPr>
        <w:autoSpaceDE w:val="0"/>
        <w:autoSpaceDN w:val="0"/>
        <w:adjustRightInd w:val="0"/>
        <w:spacing w:after="0" w:line="240" w:lineRule="auto"/>
        <w:ind w:firstLine="567"/>
        <w:jc w:val="both"/>
        <w:rPr>
          <w:rFonts w:ascii="Times New Roman" w:hAnsi="Times New Roman" w:cs="Times New Roman"/>
          <w:sz w:val="26"/>
          <w:szCs w:val="26"/>
        </w:rPr>
      </w:pPr>
      <w:r w:rsidRPr="00866B45">
        <w:rPr>
          <w:rFonts w:ascii="Times New Roman" w:hAnsi="Times New Roman" w:cs="Times New Roman"/>
          <w:bCs/>
          <w:sz w:val="26"/>
          <w:szCs w:val="26"/>
        </w:rPr>
        <w:t xml:space="preserve">6. Приложение № 6 – Форма </w:t>
      </w:r>
      <w:r w:rsidRPr="00866B45">
        <w:rPr>
          <w:rFonts w:ascii="Times New Roman" w:eastAsia="Arial" w:hAnsi="Times New Roman" w:cs="Times New Roman"/>
          <w:kern w:val="1"/>
          <w:sz w:val="26"/>
          <w:szCs w:val="26"/>
          <w:lang w:eastAsia="ar-SA"/>
        </w:rPr>
        <w:t>с</w:t>
      </w:r>
      <w:r w:rsidRPr="00866B45">
        <w:rPr>
          <w:rFonts w:ascii="Times New Roman" w:hAnsi="Times New Roman" w:cs="Times New Roman"/>
          <w:sz w:val="26"/>
          <w:szCs w:val="26"/>
        </w:rPr>
        <w:t>правки об извлеченных черных и цветных металлов.</w:t>
      </w:r>
    </w:p>
    <w:p w:rsidR="00685EE2" w:rsidRPr="00866B45" w:rsidRDefault="00685EE2" w:rsidP="00685EE2">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685EE2" w:rsidRPr="00866B45" w:rsidRDefault="00685EE2" w:rsidP="00685EE2">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4600AB" w:rsidRPr="004600AB" w:rsidRDefault="004600AB" w:rsidP="004600AB">
      <w:pPr>
        <w:suppressAutoHyphens/>
        <w:spacing w:after="0" w:line="0" w:lineRule="atLeast"/>
        <w:jc w:val="both"/>
        <w:rPr>
          <w:rFonts w:ascii="Times New Roman" w:eastAsia="Times New Roman" w:hAnsi="Times New Roman" w:cs="Times New Roman"/>
          <w:color w:val="000000"/>
          <w:sz w:val="26"/>
          <w:szCs w:val="26"/>
        </w:rPr>
      </w:pPr>
      <w:r w:rsidRPr="004600AB">
        <w:rPr>
          <w:rFonts w:ascii="Times New Roman" w:eastAsia="Times New Roman" w:hAnsi="Times New Roman" w:cs="Times New Roman"/>
          <w:color w:val="000000"/>
          <w:sz w:val="26"/>
          <w:szCs w:val="26"/>
        </w:rPr>
        <w:t xml:space="preserve">Начальник отдела метрологии </w:t>
      </w:r>
    </w:p>
    <w:p w:rsidR="00685EE2" w:rsidRPr="00866B45" w:rsidRDefault="004600AB" w:rsidP="004600AB">
      <w:pPr>
        <w:suppressAutoHyphens/>
        <w:spacing w:after="0" w:line="0" w:lineRule="atLeast"/>
        <w:jc w:val="both"/>
        <w:rPr>
          <w:rFonts w:ascii="Times New Roman" w:eastAsiaTheme="minorHAnsi" w:hAnsi="Times New Roman" w:cs="Times New Roman"/>
          <w:b/>
          <w:kern w:val="1"/>
          <w:sz w:val="26"/>
          <w:szCs w:val="26"/>
          <w:lang w:eastAsia="ar-SA"/>
        </w:rPr>
      </w:pPr>
      <w:r w:rsidRPr="004600AB">
        <w:rPr>
          <w:rFonts w:ascii="Times New Roman" w:eastAsia="Times New Roman" w:hAnsi="Times New Roman" w:cs="Times New Roman"/>
          <w:color w:val="000000"/>
          <w:sz w:val="26"/>
          <w:szCs w:val="26"/>
        </w:rPr>
        <w:t>и эксплуатации оборудования тыловой службы                                         О.О. Мельникова</w:t>
      </w: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Pr="00866B45" w:rsidRDefault="00685EE2" w:rsidP="00685EE2">
      <w:pPr>
        <w:spacing w:after="0" w:line="240" w:lineRule="auto"/>
        <w:rPr>
          <w:rFonts w:ascii="Times New Roman" w:hAnsi="Times New Roman" w:cs="Times New Roman"/>
          <w:color w:val="000000"/>
          <w:sz w:val="25"/>
          <w:szCs w:val="25"/>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0B3E11" w:rsidRDefault="000B3E11" w:rsidP="00685EE2">
      <w:pPr>
        <w:spacing w:after="0" w:line="240" w:lineRule="auto"/>
        <w:ind w:left="6663"/>
        <w:rPr>
          <w:rFonts w:ascii="Times New Roman" w:hAnsi="Times New Roman" w:cs="Times New Roman"/>
          <w:color w:val="000000"/>
          <w:sz w:val="24"/>
          <w:szCs w:val="24"/>
        </w:rPr>
      </w:pPr>
    </w:p>
    <w:p w:rsidR="00685EE2" w:rsidRDefault="00685EE2" w:rsidP="00685EE2">
      <w:pPr>
        <w:spacing w:after="0" w:line="240" w:lineRule="auto"/>
        <w:ind w:left="6663"/>
        <w:rPr>
          <w:rFonts w:ascii="Times New Roman" w:hAnsi="Times New Roman" w:cs="Times New Roman"/>
          <w:color w:val="000000"/>
          <w:sz w:val="24"/>
          <w:szCs w:val="24"/>
        </w:rPr>
      </w:pPr>
    </w:p>
    <w:p w:rsidR="007A58B1" w:rsidRDefault="00685EE2" w:rsidP="007A58B1">
      <w:pPr>
        <w:spacing w:after="0" w:line="240" w:lineRule="auto"/>
        <w:ind w:firstLine="6662"/>
        <w:contextualSpacing/>
        <w:rPr>
          <w:rFonts w:ascii="Times New Roman" w:eastAsia="Times New Roman" w:hAnsi="Times New Roman" w:cs="Times New Roman"/>
          <w:color w:val="000000"/>
          <w:sz w:val="24"/>
          <w:szCs w:val="24"/>
        </w:rPr>
      </w:pPr>
      <w:r w:rsidRPr="002C2EC2">
        <w:rPr>
          <w:rFonts w:ascii="Times New Roman" w:eastAsia="Times New Roman" w:hAnsi="Times New Roman" w:cs="Times New Roman"/>
          <w:color w:val="000000"/>
          <w:sz w:val="24"/>
          <w:szCs w:val="24"/>
        </w:rPr>
        <w:t xml:space="preserve">Приложение № 1 </w:t>
      </w:r>
    </w:p>
    <w:p w:rsidR="00685EE2" w:rsidRPr="00866B45" w:rsidRDefault="00685EE2" w:rsidP="007A58B1">
      <w:pPr>
        <w:spacing w:after="0" w:line="240" w:lineRule="auto"/>
        <w:ind w:firstLine="6662"/>
        <w:contextualSpacing/>
        <w:rPr>
          <w:rFonts w:ascii="Times New Roman" w:hAnsi="Times New Roman" w:cs="Times New Roman"/>
          <w:iCs/>
          <w:sz w:val="24"/>
          <w:szCs w:val="24"/>
        </w:rPr>
      </w:pPr>
      <w:r w:rsidRPr="00866B45">
        <w:rPr>
          <w:rFonts w:ascii="Times New Roman" w:hAnsi="Times New Roman" w:cs="Times New Roman"/>
          <w:iCs/>
          <w:sz w:val="24"/>
          <w:szCs w:val="24"/>
        </w:rPr>
        <w:t>к</w:t>
      </w:r>
      <w:r w:rsidR="000B3E11">
        <w:rPr>
          <w:rFonts w:ascii="Times New Roman" w:hAnsi="Times New Roman" w:cs="Times New Roman"/>
          <w:iCs/>
          <w:sz w:val="24"/>
          <w:szCs w:val="24"/>
        </w:rPr>
        <w:t xml:space="preserve"> </w:t>
      </w:r>
      <w:r w:rsidRPr="00866B45">
        <w:rPr>
          <w:rFonts w:ascii="Times New Roman" w:hAnsi="Times New Roman" w:cs="Times New Roman"/>
          <w:iCs/>
          <w:sz w:val="24"/>
          <w:szCs w:val="24"/>
        </w:rPr>
        <w:t>Техническ</w:t>
      </w:r>
      <w:r w:rsidR="000B3E11">
        <w:rPr>
          <w:rFonts w:ascii="Times New Roman" w:hAnsi="Times New Roman" w:cs="Times New Roman"/>
          <w:iCs/>
          <w:sz w:val="24"/>
          <w:szCs w:val="24"/>
        </w:rPr>
        <w:t>им</w:t>
      </w:r>
      <w:r w:rsidRPr="00866B45">
        <w:rPr>
          <w:rFonts w:ascii="Times New Roman" w:hAnsi="Times New Roman" w:cs="Times New Roman"/>
          <w:iCs/>
          <w:sz w:val="24"/>
          <w:szCs w:val="24"/>
        </w:rPr>
        <w:t xml:space="preserve"> </w:t>
      </w:r>
      <w:r w:rsidR="000B3E11">
        <w:rPr>
          <w:rFonts w:ascii="Times New Roman" w:hAnsi="Times New Roman" w:cs="Times New Roman"/>
          <w:iCs/>
          <w:sz w:val="24"/>
          <w:szCs w:val="24"/>
        </w:rPr>
        <w:t>требованиям</w:t>
      </w: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proofErr w:type="gramStart"/>
      <w:r w:rsidRPr="00866B45">
        <w:rPr>
          <w:rFonts w:ascii="Times New Roman" w:hAnsi="Times New Roman" w:cs="Times New Roman"/>
          <w:b/>
          <w:sz w:val="24"/>
          <w:szCs w:val="24"/>
        </w:rPr>
        <w:t xml:space="preserve">Перечень имущества, </w:t>
      </w:r>
      <w:r w:rsidR="00F66A55" w:rsidRPr="00F66A55">
        <w:rPr>
          <w:rFonts w:ascii="Times New Roman" w:hAnsi="Times New Roman" w:cs="Times New Roman"/>
          <w:b/>
          <w:sz w:val="24"/>
          <w:szCs w:val="24"/>
        </w:rPr>
        <w:t>подлежащего сбору, транспортированию, обработке, обезвреживанию  для последующей утилизации компонентов</w:t>
      </w:r>
      <w:proofErr w:type="gramEnd"/>
    </w:p>
    <w:p w:rsidR="00685EE2" w:rsidRPr="00866B45" w:rsidRDefault="00685EE2" w:rsidP="00685EE2">
      <w:pPr>
        <w:spacing w:after="0" w:line="240" w:lineRule="auto"/>
        <w:jc w:val="center"/>
        <w:rPr>
          <w:rFonts w:ascii="Times New Roman" w:hAnsi="Times New Roman" w:cs="Times New Roman"/>
          <w:b/>
          <w:sz w:val="24"/>
          <w:szCs w:val="24"/>
        </w:rPr>
      </w:pPr>
    </w:p>
    <w:tbl>
      <w:tblPr>
        <w:tblW w:w="102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259"/>
        <w:gridCol w:w="1985"/>
        <w:gridCol w:w="2693"/>
        <w:gridCol w:w="725"/>
      </w:tblGrid>
      <w:tr w:rsidR="004E4BC4" w:rsidRPr="00866B45" w:rsidTr="004E4BC4">
        <w:trPr>
          <w:trHeight w:val="585"/>
        </w:trPr>
        <w:tc>
          <w:tcPr>
            <w:tcW w:w="576" w:type="dxa"/>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b/>
                <w:bCs/>
                <w:color w:val="000000"/>
                <w:sz w:val="24"/>
                <w:szCs w:val="24"/>
              </w:rPr>
            </w:pPr>
            <w:r w:rsidRPr="00866B45">
              <w:rPr>
                <w:rFonts w:ascii="Times New Roman" w:eastAsia="Times New Roman" w:hAnsi="Times New Roman" w:cs="Times New Roman"/>
                <w:b/>
                <w:bCs/>
                <w:color w:val="000000"/>
                <w:sz w:val="24"/>
                <w:szCs w:val="24"/>
              </w:rPr>
              <w:t xml:space="preserve">№ </w:t>
            </w:r>
            <w:proofErr w:type="gramStart"/>
            <w:r w:rsidRPr="00866B45">
              <w:rPr>
                <w:rFonts w:ascii="Times New Roman" w:eastAsia="Times New Roman" w:hAnsi="Times New Roman" w:cs="Times New Roman"/>
                <w:b/>
                <w:bCs/>
                <w:color w:val="000000"/>
                <w:sz w:val="24"/>
                <w:szCs w:val="24"/>
              </w:rPr>
              <w:t>п</w:t>
            </w:r>
            <w:proofErr w:type="gramEnd"/>
            <w:r w:rsidRPr="00866B45">
              <w:rPr>
                <w:rFonts w:ascii="Times New Roman" w:eastAsia="Times New Roman" w:hAnsi="Times New Roman" w:cs="Times New Roman"/>
                <w:b/>
                <w:bCs/>
                <w:color w:val="000000"/>
                <w:sz w:val="24"/>
                <w:szCs w:val="24"/>
              </w:rPr>
              <w:t>/п</w:t>
            </w:r>
          </w:p>
        </w:tc>
        <w:tc>
          <w:tcPr>
            <w:tcW w:w="4259" w:type="dxa"/>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b/>
                <w:bCs/>
                <w:color w:val="000000"/>
                <w:sz w:val="24"/>
                <w:szCs w:val="24"/>
              </w:rPr>
            </w:pPr>
            <w:r w:rsidRPr="00866B45">
              <w:rPr>
                <w:rFonts w:ascii="Times New Roman" w:eastAsia="Times New Roman" w:hAnsi="Times New Roman" w:cs="Times New Roman"/>
                <w:b/>
                <w:bCs/>
                <w:color w:val="000000"/>
                <w:sz w:val="24"/>
                <w:szCs w:val="24"/>
              </w:rPr>
              <w:t>Наименование</w:t>
            </w:r>
          </w:p>
        </w:tc>
        <w:tc>
          <w:tcPr>
            <w:tcW w:w="198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b/>
                <w:bCs/>
                <w:color w:val="000000"/>
                <w:sz w:val="24"/>
                <w:szCs w:val="24"/>
              </w:rPr>
            </w:pPr>
            <w:r w:rsidRPr="00866B45">
              <w:rPr>
                <w:rFonts w:ascii="Times New Roman" w:eastAsia="Times New Roman" w:hAnsi="Times New Roman" w:cs="Times New Roman"/>
                <w:b/>
                <w:bCs/>
                <w:color w:val="000000"/>
                <w:sz w:val="24"/>
                <w:szCs w:val="24"/>
              </w:rPr>
              <w:t>Инвентарный номер</w:t>
            </w:r>
          </w:p>
        </w:tc>
        <w:tc>
          <w:tcPr>
            <w:tcW w:w="2693" w:type="dxa"/>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b/>
                <w:bCs/>
                <w:color w:val="000000"/>
                <w:sz w:val="24"/>
                <w:szCs w:val="24"/>
              </w:rPr>
            </w:pPr>
            <w:r w:rsidRPr="00866B45">
              <w:rPr>
                <w:rFonts w:ascii="Times New Roman" w:eastAsia="Times New Roman" w:hAnsi="Times New Roman" w:cs="Times New Roman"/>
                <w:b/>
                <w:bCs/>
                <w:color w:val="000000"/>
                <w:sz w:val="24"/>
                <w:szCs w:val="24"/>
              </w:rPr>
              <w:t>Местонахождение</w:t>
            </w:r>
          </w:p>
        </w:tc>
        <w:tc>
          <w:tcPr>
            <w:tcW w:w="725" w:type="dxa"/>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b/>
                <w:bCs/>
                <w:color w:val="000000"/>
                <w:sz w:val="24"/>
                <w:szCs w:val="24"/>
              </w:rPr>
            </w:pPr>
            <w:r w:rsidRPr="00866B45">
              <w:rPr>
                <w:rFonts w:ascii="Times New Roman" w:eastAsia="Times New Roman" w:hAnsi="Times New Roman" w:cs="Times New Roman"/>
                <w:b/>
                <w:bCs/>
                <w:color w:val="000000"/>
                <w:sz w:val="24"/>
                <w:szCs w:val="24"/>
              </w:rPr>
              <w:t>Кол-во шт.</w:t>
            </w:r>
          </w:p>
        </w:tc>
      </w:tr>
      <w:tr w:rsidR="004E4BC4" w:rsidRPr="00866B45" w:rsidTr="004E4BC4">
        <w:trPr>
          <w:trHeight w:val="615"/>
        </w:trPr>
        <w:tc>
          <w:tcPr>
            <w:tcW w:w="576" w:type="dxa"/>
            <w:noWrap/>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c>
          <w:tcPr>
            <w:tcW w:w="4259" w:type="dxa"/>
            <w:vAlign w:val="center"/>
          </w:tcPr>
          <w:p w:rsidR="004E4BC4" w:rsidRPr="00C55457"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C55457">
              <w:rPr>
                <w:rFonts w:ascii="Times New Roman" w:eastAsia="Times New Roman" w:hAnsi="Times New Roman" w:cs="Times New Roman"/>
                <w:sz w:val="24"/>
                <w:szCs w:val="24"/>
              </w:rPr>
              <w:t xml:space="preserve">Рабочая станция </w:t>
            </w:r>
            <w:proofErr w:type="spellStart"/>
            <w:r w:rsidRPr="00C55457">
              <w:rPr>
                <w:rFonts w:ascii="Times New Roman" w:eastAsia="Times New Roman" w:hAnsi="Times New Roman" w:cs="Times New Roman"/>
                <w:sz w:val="24"/>
                <w:szCs w:val="24"/>
              </w:rPr>
              <w:t>April</w:t>
            </w:r>
            <w:proofErr w:type="spellEnd"/>
            <w:r w:rsidRPr="00C55457">
              <w:rPr>
                <w:rFonts w:ascii="Times New Roman" w:eastAsia="Times New Roman" w:hAnsi="Times New Roman" w:cs="Times New Roman"/>
                <w:sz w:val="24"/>
                <w:szCs w:val="24"/>
              </w:rPr>
              <w:t xml:space="preserve"> </w:t>
            </w:r>
            <w:proofErr w:type="spellStart"/>
            <w:r w:rsidRPr="00C55457">
              <w:rPr>
                <w:rFonts w:ascii="Times New Roman" w:eastAsia="Times New Roman" w:hAnsi="Times New Roman" w:cs="Times New Roman"/>
                <w:sz w:val="24"/>
                <w:szCs w:val="24"/>
              </w:rPr>
              <w:t>Computers</w:t>
            </w:r>
            <w:proofErr w:type="spellEnd"/>
          </w:p>
        </w:tc>
        <w:tc>
          <w:tcPr>
            <w:tcW w:w="1985" w:type="dxa"/>
            <w:vAlign w:val="center"/>
          </w:tcPr>
          <w:p w:rsidR="004E4BC4" w:rsidRPr="00C55457"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sz w:val="24"/>
                <w:szCs w:val="24"/>
              </w:rPr>
              <w:t>66-1013400142</w:t>
            </w:r>
          </w:p>
        </w:tc>
        <w:tc>
          <w:tcPr>
            <w:tcW w:w="2693" w:type="dxa"/>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2</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 xml:space="preserve">Офисная рабочая станция </w:t>
            </w:r>
            <w:proofErr w:type="spellStart"/>
            <w:r w:rsidRPr="00DF10B3">
              <w:rPr>
                <w:rFonts w:ascii="Times New Roman" w:eastAsia="Times New Roman" w:hAnsi="Times New Roman" w:cs="Times New Roman"/>
                <w:sz w:val="24"/>
                <w:szCs w:val="24"/>
              </w:rPr>
              <w:t>Helios</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Profice</w:t>
            </w:r>
            <w:proofErr w:type="spellEnd"/>
            <w:r w:rsidRPr="00DF10B3">
              <w:rPr>
                <w:rFonts w:ascii="Times New Roman" w:eastAsia="Times New Roman" w:hAnsi="Times New Roman" w:cs="Times New Roman"/>
                <w:sz w:val="24"/>
                <w:szCs w:val="24"/>
              </w:rPr>
              <w:t xml:space="preserve"> VLX310</w:t>
            </w:r>
          </w:p>
        </w:tc>
        <w:tc>
          <w:tcPr>
            <w:tcW w:w="1985" w:type="dxa"/>
            <w:vAlign w:val="center"/>
          </w:tcPr>
          <w:p w:rsidR="004E4BC4" w:rsidRPr="00866B45" w:rsidRDefault="004E4BC4" w:rsidP="00957CAA">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66-1040200008</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3</w:t>
            </w:r>
          </w:p>
        </w:tc>
        <w:tc>
          <w:tcPr>
            <w:tcW w:w="4259" w:type="dxa"/>
            <w:vAlign w:val="center"/>
          </w:tcPr>
          <w:p w:rsidR="004E4BC4" w:rsidRPr="00C55457" w:rsidRDefault="004E4BC4" w:rsidP="00957CAA">
            <w:pPr>
              <w:spacing w:after="0" w:line="240" w:lineRule="auto"/>
              <w:contextualSpacing/>
              <w:jc w:val="center"/>
              <w:rPr>
                <w:rFonts w:ascii="Times New Roman" w:hAnsi="Times New Roman" w:cs="Times New Roman"/>
                <w:color w:val="000000"/>
                <w:sz w:val="24"/>
                <w:szCs w:val="24"/>
                <w:lang w:val="en-US"/>
              </w:rPr>
            </w:pPr>
            <w:r w:rsidRPr="00DF10B3">
              <w:rPr>
                <w:rFonts w:ascii="Times New Roman" w:eastAsia="Times New Roman" w:hAnsi="Times New Roman" w:cs="Times New Roman"/>
                <w:sz w:val="24"/>
                <w:szCs w:val="24"/>
              </w:rPr>
              <w:t>Принтер</w:t>
            </w:r>
            <w:r w:rsidRPr="00DF10B3">
              <w:rPr>
                <w:rFonts w:ascii="Times New Roman" w:eastAsia="Times New Roman" w:hAnsi="Times New Roman" w:cs="Times New Roman"/>
                <w:sz w:val="24"/>
                <w:szCs w:val="24"/>
                <w:lang w:val="en-US"/>
              </w:rPr>
              <w:t xml:space="preserve"> XEROX DOCUPRINT </w:t>
            </w:r>
            <w:r w:rsidRPr="00DF10B3">
              <w:rPr>
                <w:rFonts w:ascii="Times New Roman" w:eastAsia="Times New Roman" w:hAnsi="Times New Roman" w:cs="Times New Roman"/>
                <w:sz w:val="24"/>
                <w:szCs w:val="24"/>
              </w:rPr>
              <w:t>с</w:t>
            </w:r>
            <w:r w:rsidRPr="00DF10B3">
              <w:rPr>
                <w:rFonts w:ascii="Times New Roman" w:eastAsia="Times New Roman" w:hAnsi="Times New Roman" w:cs="Times New Roman"/>
                <w:sz w:val="24"/>
                <w:szCs w:val="24"/>
                <w:lang w:val="en-US"/>
              </w:rPr>
              <w:t xml:space="preserve"> </w:t>
            </w:r>
            <w:r w:rsidRPr="00DF10B3">
              <w:rPr>
                <w:rFonts w:ascii="Times New Roman" w:eastAsia="Times New Roman" w:hAnsi="Times New Roman" w:cs="Times New Roman"/>
                <w:sz w:val="24"/>
                <w:szCs w:val="24"/>
              </w:rPr>
              <w:t>кабелем</w:t>
            </w:r>
            <w:r w:rsidRPr="00DF10B3">
              <w:rPr>
                <w:rFonts w:ascii="Times New Roman" w:eastAsia="Times New Roman" w:hAnsi="Times New Roman" w:cs="Times New Roman"/>
                <w:sz w:val="24"/>
                <w:szCs w:val="24"/>
                <w:lang w:val="en-US"/>
              </w:rPr>
              <w:t xml:space="preserve"> BITRONICS</w:t>
            </w:r>
          </w:p>
        </w:tc>
        <w:tc>
          <w:tcPr>
            <w:tcW w:w="1985" w:type="dxa"/>
            <w:vAlign w:val="center"/>
          </w:tcPr>
          <w:p w:rsidR="004E4BC4" w:rsidRPr="00C55457" w:rsidRDefault="004E4BC4" w:rsidP="00957CAA">
            <w:pPr>
              <w:autoSpaceDE w:val="0"/>
              <w:autoSpaceDN w:val="0"/>
              <w:adjustRightInd w:val="0"/>
              <w:spacing w:after="0" w:line="240" w:lineRule="auto"/>
              <w:contextualSpacing/>
              <w:jc w:val="center"/>
              <w:rPr>
                <w:rFonts w:ascii="Times New Roman" w:hAnsi="Times New Roman" w:cs="Times New Roman"/>
                <w:color w:val="000000"/>
                <w:sz w:val="24"/>
                <w:szCs w:val="24"/>
                <w:lang w:val="en-US"/>
              </w:rPr>
            </w:pPr>
            <w:r w:rsidRPr="00DF10B3">
              <w:rPr>
                <w:rFonts w:ascii="Times New Roman" w:eastAsia="Times New Roman" w:hAnsi="Times New Roman" w:cs="Times New Roman"/>
                <w:sz w:val="24"/>
                <w:szCs w:val="24"/>
              </w:rPr>
              <w:t>66-11367911</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4</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color w:val="000000"/>
                <w:sz w:val="24"/>
                <w:szCs w:val="24"/>
              </w:rPr>
              <w:t xml:space="preserve">Офисная рабочая станция </w:t>
            </w:r>
            <w:proofErr w:type="spellStart"/>
            <w:r w:rsidRPr="00DF10B3">
              <w:rPr>
                <w:rFonts w:ascii="Times New Roman" w:eastAsia="Times New Roman" w:hAnsi="Times New Roman" w:cs="Times New Roman"/>
                <w:color w:val="000000"/>
                <w:sz w:val="24"/>
                <w:szCs w:val="24"/>
              </w:rPr>
              <w:t>Helios</w:t>
            </w:r>
            <w:proofErr w:type="spellEnd"/>
            <w:r w:rsidRPr="00DF10B3">
              <w:rPr>
                <w:rFonts w:ascii="Times New Roman" w:eastAsia="Times New Roman" w:hAnsi="Times New Roman" w:cs="Times New Roman"/>
                <w:color w:val="000000"/>
                <w:sz w:val="24"/>
                <w:szCs w:val="24"/>
              </w:rPr>
              <w:t xml:space="preserve"> </w:t>
            </w:r>
            <w:proofErr w:type="spellStart"/>
            <w:r w:rsidRPr="00DF10B3">
              <w:rPr>
                <w:rFonts w:ascii="Times New Roman" w:eastAsia="Times New Roman" w:hAnsi="Times New Roman" w:cs="Times New Roman"/>
                <w:color w:val="000000"/>
                <w:sz w:val="24"/>
                <w:szCs w:val="24"/>
              </w:rPr>
              <w:t>Profice</w:t>
            </w:r>
            <w:proofErr w:type="spellEnd"/>
            <w:r w:rsidRPr="00DF10B3">
              <w:rPr>
                <w:rFonts w:ascii="Times New Roman" w:eastAsia="Times New Roman" w:hAnsi="Times New Roman" w:cs="Times New Roman"/>
                <w:color w:val="000000"/>
                <w:sz w:val="24"/>
                <w:szCs w:val="24"/>
              </w:rPr>
              <w:t xml:space="preserve"> VLX310      </w:t>
            </w:r>
          </w:p>
        </w:tc>
        <w:tc>
          <w:tcPr>
            <w:tcW w:w="1985" w:type="dxa"/>
            <w:vAlign w:val="center"/>
          </w:tcPr>
          <w:p w:rsidR="004E4BC4" w:rsidRPr="00866B45" w:rsidRDefault="004E4BC4" w:rsidP="00957CAA">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66-1040200010, 003520</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5</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 xml:space="preserve">Офисная рабочая станция №1 </w:t>
            </w:r>
            <w:proofErr w:type="spellStart"/>
            <w:r w:rsidRPr="00DF10B3">
              <w:rPr>
                <w:rFonts w:ascii="Times New Roman" w:eastAsia="Times New Roman" w:hAnsi="Times New Roman" w:cs="Times New Roman"/>
                <w:sz w:val="24"/>
                <w:szCs w:val="24"/>
              </w:rPr>
              <w:t>Oldi</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Computers</w:t>
            </w:r>
            <w:proofErr w:type="spellEnd"/>
            <w:r w:rsidRPr="00DF10B3">
              <w:rPr>
                <w:rFonts w:ascii="Times New Roman" w:eastAsia="Times New Roman" w:hAnsi="Times New Roman" w:cs="Times New Roman"/>
                <w:sz w:val="24"/>
                <w:szCs w:val="24"/>
              </w:rPr>
              <w:t xml:space="preserve"> OL21MR</w:t>
            </w:r>
          </w:p>
        </w:tc>
        <w:tc>
          <w:tcPr>
            <w:tcW w:w="1985" w:type="dxa"/>
            <w:vAlign w:val="center"/>
          </w:tcPr>
          <w:p w:rsidR="004E4BC4" w:rsidRPr="00866B45"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sz w:val="24"/>
                <w:szCs w:val="24"/>
              </w:rPr>
              <w:t>66-1013400126</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6</w:t>
            </w:r>
          </w:p>
        </w:tc>
        <w:tc>
          <w:tcPr>
            <w:tcW w:w="4259" w:type="dxa"/>
            <w:vAlign w:val="center"/>
          </w:tcPr>
          <w:p w:rsidR="004E4BC4" w:rsidRPr="00DD58AD"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bCs/>
                <w:color w:val="000000"/>
                <w:sz w:val="24"/>
                <w:szCs w:val="24"/>
              </w:rPr>
              <w:t>Рабочая станция</w:t>
            </w:r>
          </w:p>
        </w:tc>
        <w:tc>
          <w:tcPr>
            <w:tcW w:w="1985" w:type="dxa"/>
            <w:vAlign w:val="center"/>
          </w:tcPr>
          <w:p w:rsidR="004E4BC4" w:rsidRPr="00DD58AD"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bCs/>
                <w:sz w:val="24"/>
                <w:szCs w:val="24"/>
              </w:rPr>
              <w:t>66-1013400010</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7</w:t>
            </w:r>
          </w:p>
        </w:tc>
        <w:tc>
          <w:tcPr>
            <w:tcW w:w="4259" w:type="dxa"/>
            <w:vAlign w:val="center"/>
          </w:tcPr>
          <w:p w:rsidR="004E4BC4" w:rsidRPr="00DD58AD"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bCs/>
                <w:sz w:val="24"/>
                <w:szCs w:val="24"/>
              </w:rPr>
              <w:t>Принтер лазерный HP LASERJET 1100 A4</w:t>
            </w:r>
          </w:p>
        </w:tc>
        <w:tc>
          <w:tcPr>
            <w:tcW w:w="1985" w:type="dxa"/>
            <w:vAlign w:val="center"/>
          </w:tcPr>
          <w:p w:rsidR="004E4BC4" w:rsidRPr="00DD58AD"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bCs/>
                <w:sz w:val="24"/>
                <w:szCs w:val="24"/>
              </w:rPr>
              <w:t>66-1367520</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8</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 xml:space="preserve">Офисная рабочая станция </w:t>
            </w:r>
            <w:proofErr w:type="spellStart"/>
            <w:r w:rsidRPr="00DF10B3">
              <w:rPr>
                <w:rFonts w:ascii="Times New Roman" w:eastAsia="Times New Roman" w:hAnsi="Times New Roman" w:cs="Times New Roman"/>
                <w:sz w:val="24"/>
                <w:szCs w:val="24"/>
              </w:rPr>
              <w:t>Helios</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Profice</w:t>
            </w:r>
            <w:proofErr w:type="spellEnd"/>
            <w:r w:rsidRPr="00DF10B3">
              <w:rPr>
                <w:rFonts w:ascii="Times New Roman" w:eastAsia="Times New Roman" w:hAnsi="Times New Roman" w:cs="Times New Roman"/>
                <w:sz w:val="24"/>
                <w:szCs w:val="24"/>
              </w:rPr>
              <w:t xml:space="preserve"> VLX310</w:t>
            </w:r>
          </w:p>
        </w:tc>
        <w:tc>
          <w:tcPr>
            <w:tcW w:w="1985" w:type="dxa"/>
            <w:vAlign w:val="center"/>
          </w:tcPr>
          <w:p w:rsidR="004E4BC4" w:rsidRPr="00866B45"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sz w:val="24"/>
                <w:szCs w:val="24"/>
              </w:rPr>
              <w:t>66-1040200018</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9</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ПЭВМ-</w:t>
            </w:r>
            <w:proofErr w:type="gramStart"/>
            <w:r w:rsidRPr="00DF10B3">
              <w:rPr>
                <w:rFonts w:ascii="Times New Roman" w:eastAsia="Times New Roman" w:hAnsi="Times New Roman" w:cs="Times New Roman"/>
                <w:sz w:val="24"/>
                <w:szCs w:val="24"/>
              </w:rPr>
              <w:t>PS</w:t>
            </w:r>
            <w:proofErr w:type="gramEnd"/>
            <w:r w:rsidRPr="00DF10B3">
              <w:rPr>
                <w:rFonts w:ascii="Times New Roman" w:eastAsia="Times New Roman" w:hAnsi="Times New Roman" w:cs="Times New Roman"/>
                <w:sz w:val="24"/>
                <w:szCs w:val="24"/>
              </w:rPr>
              <w:t>/2</w:t>
            </w:r>
          </w:p>
        </w:tc>
        <w:tc>
          <w:tcPr>
            <w:tcW w:w="1985" w:type="dxa"/>
            <w:vAlign w:val="center"/>
          </w:tcPr>
          <w:p w:rsidR="004E4BC4" w:rsidRPr="00866B45"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sz w:val="24"/>
                <w:szCs w:val="24"/>
              </w:rPr>
              <w:t>66-1361248</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10</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Pr>
                <w:rFonts w:ascii="Times New Roman" w:eastAsia="Times New Roman" w:hAnsi="Times New Roman" w:cs="Times New Roman"/>
                <w:sz w:val="24"/>
                <w:szCs w:val="24"/>
              </w:rPr>
              <w:t>П</w:t>
            </w:r>
            <w:r w:rsidRPr="00DF10B3">
              <w:rPr>
                <w:rFonts w:ascii="Times New Roman" w:eastAsia="Times New Roman" w:hAnsi="Times New Roman" w:cs="Times New Roman"/>
                <w:sz w:val="24"/>
                <w:szCs w:val="24"/>
              </w:rPr>
              <w:t>ринтер,</w:t>
            </w:r>
            <w:r w:rsidR="00A673F0">
              <w:rPr>
                <w:rFonts w:ascii="Times New Roman" w:eastAsia="Times New Roman" w:hAnsi="Times New Roman" w:cs="Times New Roman"/>
                <w:sz w:val="24"/>
                <w:szCs w:val="24"/>
              </w:rPr>
              <w:t xml:space="preserve"> </w:t>
            </w:r>
            <w:r w:rsidRPr="00DF10B3">
              <w:rPr>
                <w:rFonts w:ascii="Times New Roman" w:eastAsia="Times New Roman" w:hAnsi="Times New Roman" w:cs="Times New Roman"/>
                <w:sz w:val="24"/>
                <w:szCs w:val="24"/>
              </w:rPr>
              <w:t>сканер,</w:t>
            </w:r>
            <w:r w:rsidR="00A673F0">
              <w:rPr>
                <w:rFonts w:ascii="Times New Roman" w:eastAsia="Times New Roman" w:hAnsi="Times New Roman" w:cs="Times New Roman"/>
                <w:sz w:val="24"/>
                <w:szCs w:val="24"/>
              </w:rPr>
              <w:t xml:space="preserve"> </w:t>
            </w:r>
            <w:r w:rsidRPr="00DF10B3">
              <w:rPr>
                <w:rFonts w:ascii="Times New Roman" w:eastAsia="Times New Roman" w:hAnsi="Times New Roman" w:cs="Times New Roman"/>
                <w:sz w:val="24"/>
                <w:szCs w:val="24"/>
              </w:rPr>
              <w:t>копир,</w:t>
            </w:r>
            <w:r w:rsidR="00A673F0">
              <w:rPr>
                <w:rFonts w:ascii="Times New Roman" w:eastAsia="Times New Roman" w:hAnsi="Times New Roman" w:cs="Times New Roman"/>
                <w:sz w:val="24"/>
                <w:szCs w:val="24"/>
              </w:rPr>
              <w:t xml:space="preserve"> </w:t>
            </w:r>
            <w:bookmarkStart w:id="0" w:name="_GoBack"/>
            <w:bookmarkEnd w:id="0"/>
            <w:r w:rsidRPr="00DF10B3">
              <w:rPr>
                <w:rFonts w:ascii="Times New Roman" w:eastAsia="Times New Roman" w:hAnsi="Times New Roman" w:cs="Times New Roman"/>
                <w:sz w:val="24"/>
                <w:szCs w:val="24"/>
              </w:rPr>
              <w:t>факс лазерный HP LJ 3055</w:t>
            </w:r>
          </w:p>
        </w:tc>
        <w:tc>
          <w:tcPr>
            <w:tcW w:w="1985" w:type="dxa"/>
            <w:vAlign w:val="center"/>
          </w:tcPr>
          <w:p w:rsidR="004E4BC4" w:rsidRPr="00866B45"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sz w:val="24"/>
                <w:szCs w:val="24"/>
              </w:rPr>
              <w:t>66-1041420137</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11</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 xml:space="preserve">Офисная рабочая станция </w:t>
            </w:r>
            <w:proofErr w:type="spellStart"/>
            <w:r w:rsidRPr="00DF10B3">
              <w:rPr>
                <w:rFonts w:ascii="Times New Roman" w:eastAsia="Times New Roman" w:hAnsi="Times New Roman" w:cs="Times New Roman"/>
                <w:sz w:val="24"/>
                <w:szCs w:val="24"/>
              </w:rPr>
              <w:t>Helios</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Profice</w:t>
            </w:r>
            <w:proofErr w:type="spellEnd"/>
            <w:r w:rsidRPr="00DF10B3">
              <w:rPr>
                <w:rFonts w:ascii="Times New Roman" w:eastAsia="Times New Roman" w:hAnsi="Times New Roman" w:cs="Times New Roman"/>
                <w:sz w:val="24"/>
                <w:szCs w:val="24"/>
              </w:rPr>
              <w:t xml:space="preserve"> VLX310</w:t>
            </w:r>
          </w:p>
        </w:tc>
        <w:tc>
          <w:tcPr>
            <w:tcW w:w="1985" w:type="dxa"/>
            <w:vAlign w:val="center"/>
          </w:tcPr>
          <w:p w:rsidR="004E4BC4" w:rsidRPr="00866B45"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sz w:val="24"/>
                <w:szCs w:val="24"/>
              </w:rPr>
              <w:t>66-1040200016</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12</w:t>
            </w:r>
          </w:p>
        </w:tc>
        <w:tc>
          <w:tcPr>
            <w:tcW w:w="4259" w:type="dxa"/>
            <w:vAlign w:val="center"/>
          </w:tcPr>
          <w:p w:rsidR="004E4BC4" w:rsidRPr="009A08E8" w:rsidRDefault="004E4BC4" w:rsidP="00957CAA">
            <w:pPr>
              <w:spacing w:after="0" w:line="240" w:lineRule="auto"/>
              <w:contextualSpacing/>
              <w:jc w:val="center"/>
              <w:rPr>
                <w:rFonts w:ascii="Times New Roman" w:hAnsi="Times New Roman" w:cs="Times New Roman"/>
                <w:color w:val="000000"/>
                <w:sz w:val="24"/>
                <w:szCs w:val="24"/>
                <w:lang w:val="en-US"/>
              </w:rPr>
            </w:pPr>
            <w:r w:rsidRPr="00DF10B3">
              <w:rPr>
                <w:rFonts w:ascii="Times New Roman" w:eastAsia="Times New Roman" w:hAnsi="Times New Roman" w:cs="Times New Roman"/>
                <w:color w:val="000000"/>
                <w:sz w:val="24"/>
                <w:szCs w:val="24"/>
              </w:rPr>
              <w:t>Ноутбук</w:t>
            </w:r>
            <w:r w:rsidRPr="00DF10B3">
              <w:rPr>
                <w:rFonts w:ascii="Times New Roman" w:eastAsia="Times New Roman" w:hAnsi="Times New Roman" w:cs="Times New Roman"/>
                <w:color w:val="000000"/>
                <w:sz w:val="24"/>
                <w:szCs w:val="24"/>
                <w:lang w:val="en-US"/>
              </w:rPr>
              <w:t xml:space="preserve"> </w:t>
            </w:r>
            <w:proofErr w:type="spellStart"/>
            <w:r w:rsidRPr="00DF10B3">
              <w:rPr>
                <w:rFonts w:ascii="Times New Roman" w:eastAsia="Times New Roman" w:hAnsi="Times New Roman" w:cs="Times New Roman"/>
                <w:color w:val="000000"/>
                <w:sz w:val="24"/>
                <w:szCs w:val="24"/>
                <w:lang w:val="en-US"/>
              </w:rPr>
              <w:t>Fugitsu</w:t>
            </w:r>
            <w:proofErr w:type="spellEnd"/>
            <w:r w:rsidRPr="00DF10B3">
              <w:rPr>
                <w:rFonts w:ascii="Times New Roman" w:eastAsia="Times New Roman" w:hAnsi="Times New Roman" w:cs="Times New Roman"/>
                <w:color w:val="000000"/>
                <w:sz w:val="24"/>
                <w:szCs w:val="24"/>
                <w:lang w:val="en-US"/>
              </w:rPr>
              <w:t xml:space="preserve"> Siemens Lifebook </w:t>
            </w:r>
            <w:r w:rsidRPr="00DF10B3">
              <w:rPr>
                <w:rFonts w:ascii="Times New Roman" w:eastAsia="Times New Roman" w:hAnsi="Times New Roman" w:cs="Times New Roman"/>
                <w:color w:val="000000"/>
                <w:sz w:val="24"/>
                <w:szCs w:val="24"/>
              </w:rPr>
              <w:t>Е</w:t>
            </w:r>
            <w:r w:rsidRPr="00DF10B3">
              <w:rPr>
                <w:rFonts w:ascii="Times New Roman" w:eastAsia="Times New Roman" w:hAnsi="Times New Roman" w:cs="Times New Roman"/>
                <w:color w:val="000000"/>
                <w:sz w:val="24"/>
                <w:szCs w:val="24"/>
                <w:lang w:val="en-US"/>
              </w:rPr>
              <w:t>8210</w:t>
            </w:r>
          </w:p>
        </w:tc>
        <w:tc>
          <w:tcPr>
            <w:tcW w:w="1985" w:type="dxa"/>
            <w:vAlign w:val="center"/>
          </w:tcPr>
          <w:p w:rsidR="004E4BC4" w:rsidRPr="009A08E8" w:rsidRDefault="004E4BC4" w:rsidP="00957CAA">
            <w:pPr>
              <w:spacing w:after="0" w:line="240" w:lineRule="auto"/>
              <w:contextualSpacing/>
              <w:jc w:val="center"/>
              <w:rPr>
                <w:rFonts w:ascii="Times New Roman" w:eastAsiaTheme="minorHAnsi" w:hAnsi="Times New Roman" w:cs="Times New Roman"/>
                <w:color w:val="000000"/>
                <w:sz w:val="24"/>
                <w:szCs w:val="24"/>
                <w:lang w:val="en-US" w:eastAsia="en-US"/>
              </w:rPr>
            </w:pPr>
            <w:r w:rsidRPr="00DF10B3">
              <w:rPr>
                <w:rFonts w:ascii="Times New Roman" w:eastAsia="Times New Roman" w:hAnsi="Times New Roman" w:cs="Times New Roman"/>
                <w:sz w:val="24"/>
                <w:szCs w:val="24"/>
              </w:rPr>
              <w:t>66-1040200025</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9A08E8"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lang w:val="en-US"/>
              </w:rPr>
              <w:t>13</w:t>
            </w:r>
          </w:p>
        </w:tc>
        <w:tc>
          <w:tcPr>
            <w:tcW w:w="4259" w:type="dxa"/>
            <w:vAlign w:val="center"/>
          </w:tcPr>
          <w:p w:rsidR="004E4BC4" w:rsidRPr="00866B45" w:rsidRDefault="004E4BC4" w:rsidP="00957CAA">
            <w:pPr>
              <w:spacing w:after="0" w:line="240" w:lineRule="auto"/>
              <w:contextualSpacing/>
              <w:jc w:val="center"/>
              <w:rPr>
                <w:rFonts w:ascii="Times New Roman" w:hAnsi="Times New Roman" w:cs="Times New Roman"/>
                <w:color w:val="000000"/>
                <w:sz w:val="24"/>
                <w:szCs w:val="24"/>
              </w:rPr>
            </w:pPr>
            <w:r w:rsidRPr="00DF10B3">
              <w:rPr>
                <w:rFonts w:ascii="Times New Roman" w:eastAsia="Times New Roman" w:hAnsi="Times New Roman" w:cs="Times New Roman"/>
                <w:sz w:val="24"/>
                <w:szCs w:val="24"/>
              </w:rPr>
              <w:t>Рабочая станция</w:t>
            </w:r>
          </w:p>
        </w:tc>
        <w:tc>
          <w:tcPr>
            <w:tcW w:w="1985" w:type="dxa"/>
            <w:vAlign w:val="center"/>
          </w:tcPr>
          <w:p w:rsidR="004E4BC4" w:rsidRPr="00866B45" w:rsidRDefault="004E4BC4" w:rsidP="00957CAA">
            <w:pPr>
              <w:spacing w:after="0" w:line="240" w:lineRule="auto"/>
              <w:contextualSpacing/>
              <w:jc w:val="center"/>
              <w:rPr>
                <w:rFonts w:ascii="Times New Roman" w:eastAsiaTheme="minorHAnsi" w:hAnsi="Times New Roman" w:cs="Times New Roman"/>
                <w:color w:val="000000"/>
                <w:sz w:val="24"/>
                <w:szCs w:val="24"/>
                <w:lang w:eastAsia="en-US"/>
              </w:rPr>
            </w:pPr>
            <w:r w:rsidRPr="00DF10B3">
              <w:rPr>
                <w:rFonts w:ascii="Times New Roman" w:eastAsia="Times New Roman" w:hAnsi="Times New Roman" w:cs="Times New Roman"/>
                <w:sz w:val="24"/>
                <w:szCs w:val="24"/>
              </w:rPr>
              <w:t>66-1040300057</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Pr="009A08E8"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 xml:space="preserve">Портативный компьютер </w:t>
            </w:r>
            <w:proofErr w:type="spellStart"/>
            <w:r w:rsidRPr="00DF10B3">
              <w:rPr>
                <w:rFonts w:ascii="Times New Roman" w:eastAsia="Times New Roman" w:hAnsi="Times New Roman" w:cs="Times New Roman"/>
                <w:sz w:val="24"/>
                <w:szCs w:val="24"/>
              </w:rPr>
              <w:t>Asus</w:t>
            </w:r>
            <w:proofErr w:type="spellEnd"/>
            <w:r w:rsidRPr="00DF10B3">
              <w:rPr>
                <w:rFonts w:ascii="Times New Roman" w:eastAsia="Times New Roman" w:hAnsi="Times New Roman" w:cs="Times New Roman"/>
                <w:sz w:val="24"/>
                <w:szCs w:val="24"/>
              </w:rPr>
              <w:t xml:space="preserve"> TF300T 10'' LED/</w:t>
            </w:r>
            <w:proofErr w:type="spellStart"/>
            <w:r w:rsidRPr="00DF10B3">
              <w:rPr>
                <w:rFonts w:ascii="Times New Roman" w:eastAsia="Times New Roman" w:hAnsi="Times New Roman" w:cs="Times New Roman"/>
                <w:sz w:val="24"/>
                <w:szCs w:val="24"/>
              </w:rPr>
              <w:t>nVIDIA</w:t>
            </w:r>
            <w:proofErr w:type="spellEnd"/>
            <w:r w:rsidRPr="00DF10B3">
              <w:rPr>
                <w:rFonts w:ascii="Times New Roman" w:eastAsia="Times New Roman" w:hAnsi="Times New Roman" w:cs="Times New Roman"/>
                <w:sz w:val="24"/>
                <w:szCs w:val="24"/>
              </w:rPr>
              <w:t xml:space="preserve"> TEGRA 3 T30 QUAD-CORE/1GB/32GB</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66--1013400061</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 xml:space="preserve">Копировальный аппарат </w:t>
            </w:r>
            <w:proofErr w:type="spellStart"/>
            <w:r w:rsidRPr="00DF10B3">
              <w:rPr>
                <w:rFonts w:ascii="Times New Roman" w:eastAsia="Times New Roman" w:hAnsi="Times New Roman" w:cs="Times New Roman"/>
                <w:sz w:val="24"/>
                <w:szCs w:val="24"/>
              </w:rPr>
              <w:t>Canon</w:t>
            </w:r>
            <w:proofErr w:type="spellEnd"/>
            <w:r w:rsidRPr="00DF10B3">
              <w:rPr>
                <w:rFonts w:ascii="Times New Roman" w:eastAsia="Times New Roman" w:hAnsi="Times New Roman" w:cs="Times New Roman"/>
                <w:sz w:val="24"/>
                <w:szCs w:val="24"/>
              </w:rPr>
              <w:t xml:space="preserve"> FC-128</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66--1013400068</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Принтер лазерный HP LASERJET 6L</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66-11367619</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 xml:space="preserve">Офисная рабочая станция </w:t>
            </w:r>
            <w:proofErr w:type="spellStart"/>
            <w:r w:rsidRPr="00DF10B3">
              <w:rPr>
                <w:rFonts w:ascii="Times New Roman" w:eastAsia="Times New Roman" w:hAnsi="Times New Roman" w:cs="Times New Roman"/>
                <w:sz w:val="24"/>
                <w:szCs w:val="24"/>
              </w:rPr>
              <w:t>Helios</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Profice</w:t>
            </w:r>
            <w:proofErr w:type="spellEnd"/>
            <w:r w:rsidRPr="00DF10B3">
              <w:rPr>
                <w:rFonts w:ascii="Times New Roman" w:eastAsia="Times New Roman" w:hAnsi="Times New Roman" w:cs="Times New Roman"/>
                <w:sz w:val="24"/>
                <w:szCs w:val="24"/>
              </w:rPr>
              <w:t xml:space="preserve"> VLX310</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66-1040200005</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9052E3">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4259" w:type="dxa"/>
            <w:vAlign w:val="center"/>
          </w:tcPr>
          <w:p w:rsidR="004E4BC4" w:rsidRPr="00DF10B3" w:rsidRDefault="004E4BC4" w:rsidP="009052E3">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Рабочая станция</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66-1013400016</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 xml:space="preserve">Сервер #2 баз данных таможни HP ML370 TO5/ИБП HP1500/ОС </w:t>
            </w:r>
            <w:proofErr w:type="spellStart"/>
            <w:r w:rsidRPr="00DF10B3">
              <w:rPr>
                <w:rFonts w:ascii="Times New Roman" w:eastAsia="Times New Roman" w:hAnsi="Times New Roman" w:cs="Times New Roman"/>
                <w:sz w:val="24"/>
                <w:szCs w:val="24"/>
              </w:rPr>
              <w:t>Windows</w:t>
            </w:r>
            <w:proofErr w:type="spellEnd"/>
            <w:r w:rsidRPr="00DF10B3">
              <w:rPr>
                <w:rFonts w:ascii="Times New Roman" w:eastAsia="Times New Roman" w:hAnsi="Times New Roman" w:cs="Times New Roman"/>
                <w:sz w:val="24"/>
                <w:szCs w:val="24"/>
              </w:rPr>
              <w:t xml:space="preserve"> Server2003 </w:t>
            </w:r>
            <w:proofErr w:type="spellStart"/>
            <w:r w:rsidRPr="00DF10B3">
              <w:rPr>
                <w:rFonts w:ascii="Times New Roman" w:eastAsia="Times New Roman" w:hAnsi="Times New Roman" w:cs="Times New Roman"/>
                <w:sz w:val="24"/>
                <w:szCs w:val="24"/>
              </w:rPr>
              <w:t>St</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Ed</w:t>
            </w:r>
            <w:proofErr w:type="spellEnd"/>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66-1040200026</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Рабочая станция</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66-1013400019</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Рабочая станция</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66-1040300056</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 xml:space="preserve">Сканер HP </w:t>
            </w:r>
            <w:proofErr w:type="spellStart"/>
            <w:r w:rsidRPr="00DF10B3">
              <w:rPr>
                <w:rFonts w:ascii="Times New Roman" w:eastAsia="Times New Roman" w:hAnsi="Times New Roman" w:cs="Times New Roman"/>
                <w:sz w:val="24"/>
                <w:szCs w:val="24"/>
              </w:rPr>
              <w:t>ScanJet</w:t>
            </w:r>
            <w:proofErr w:type="spellEnd"/>
            <w:r w:rsidRPr="00DF10B3">
              <w:rPr>
                <w:rFonts w:ascii="Times New Roman" w:eastAsia="Times New Roman" w:hAnsi="Times New Roman" w:cs="Times New Roman"/>
                <w:sz w:val="24"/>
                <w:szCs w:val="24"/>
              </w:rPr>
              <w:t xml:space="preserve"> G3010</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66-1040300018</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4259"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 xml:space="preserve">Ноутбук </w:t>
            </w:r>
            <w:proofErr w:type="spellStart"/>
            <w:r w:rsidRPr="00DF10B3">
              <w:rPr>
                <w:rFonts w:ascii="Times New Roman" w:eastAsia="Times New Roman" w:hAnsi="Times New Roman" w:cs="Times New Roman"/>
                <w:sz w:val="24"/>
                <w:szCs w:val="24"/>
              </w:rPr>
              <w:t>Asus</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Eee</w:t>
            </w:r>
            <w:proofErr w:type="spellEnd"/>
            <w:r w:rsidRPr="00DF10B3">
              <w:rPr>
                <w:rFonts w:ascii="Times New Roman" w:eastAsia="Times New Roman" w:hAnsi="Times New Roman" w:cs="Times New Roman"/>
                <w:sz w:val="24"/>
                <w:szCs w:val="24"/>
              </w:rPr>
              <w:t xml:space="preserve"> PC 1215P</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66-1013400026</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4259" w:type="dxa"/>
            <w:vAlign w:val="center"/>
          </w:tcPr>
          <w:p w:rsidR="004E4BC4" w:rsidRPr="00DF10B3" w:rsidRDefault="004E4BC4" w:rsidP="00957CAA">
            <w:pPr>
              <w:spacing w:after="0" w:line="240" w:lineRule="auto"/>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Рабочая станция</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66-1013400017</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4259" w:type="dxa"/>
            <w:vAlign w:val="center"/>
          </w:tcPr>
          <w:p w:rsidR="004E4BC4" w:rsidRPr="00DF10B3" w:rsidRDefault="004E4BC4" w:rsidP="00957CAA">
            <w:pPr>
              <w:spacing w:after="0" w:line="240" w:lineRule="auto"/>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Офисная рабочая станция</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66-1041400001</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615"/>
        </w:trPr>
        <w:tc>
          <w:tcPr>
            <w:tcW w:w="576" w:type="dxa"/>
            <w:noWrap/>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4259" w:type="dxa"/>
            <w:vAlign w:val="center"/>
          </w:tcPr>
          <w:p w:rsidR="004E4BC4" w:rsidRPr="00DF10B3" w:rsidRDefault="004E4BC4" w:rsidP="00957CAA">
            <w:pPr>
              <w:spacing w:after="0" w:line="240" w:lineRule="auto"/>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 xml:space="preserve">Офисная рабочая станция </w:t>
            </w:r>
            <w:proofErr w:type="spellStart"/>
            <w:r w:rsidRPr="00DF10B3">
              <w:rPr>
                <w:rFonts w:ascii="Times New Roman" w:eastAsia="Times New Roman" w:hAnsi="Times New Roman" w:cs="Times New Roman"/>
                <w:sz w:val="24"/>
                <w:szCs w:val="24"/>
              </w:rPr>
              <w:t>Helios</w:t>
            </w:r>
            <w:proofErr w:type="spellEnd"/>
            <w:r w:rsidRPr="00DF10B3">
              <w:rPr>
                <w:rFonts w:ascii="Times New Roman" w:eastAsia="Times New Roman" w:hAnsi="Times New Roman" w:cs="Times New Roman"/>
                <w:sz w:val="24"/>
                <w:szCs w:val="24"/>
              </w:rPr>
              <w:t xml:space="preserve"> </w:t>
            </w:r>
            <w:proofErr w:type="spellStart"/>
            <w:r w:rsidRPr="00DF10B3">
              <w:rPr>
                <w:rFonts w:ascii="Times New Roman" w:eastAsia="Times New Roman" w:hAnsi="Times New Roman" w:cs="Times New Roman"/>
                <w:sz w:val="24"/>
                <w:szCs w:val="24"/>
              </w:rPr>
              <w:t>Profice</w:t>
            </w:r>
            <w:proofErr w:type="spellEnd"/>
            <w:r w:rsidRPr="00DF10B3">
              <w:rPr>
                <w:rFonts w:ascii="Times New Roman" w:eastAsia="Times New Roman" w:hAnsi="Times New Roman" w:cs="Times New Roman"/>
                <w:sz w:val="24"/>
                <w:szCs w:val="24"/>
              </w:rPr>
              <w:t xml:space="preserve"> VLX310</w:t>
            </w:r>
          </w:p>
        </w:tc>
        <w:tc>
          <w:tcPr>
            <w:tcW w:w="1985" w:type="dxa"/>
            <w:vAlign w:val="center"/>
          </w:tcPr>
          <w:p w:rsidR="004E4BC4" w:rsidRPr="00DF10B3" w:rsidRDefault="004E4BC4" w:rsidP="00957CAA">
            <w:pPr>
              <w:spacing w:after="0" w:line="240" w:lineRule="auto"/>
              <w:contextualSpacing/>
              <w:jc w:val="center"/>
              <w:rPr>
                <w:rFonts w:ascii="Times New Roman" w:eastAsia="Times New Roman" w:hAnsi="Times New Roman" w:cs="Times New Roman"/>
                <w:sz w:val="24"/>
                <w:szCs w:val="24"/>
              </w:rPr>
            </w:pPr>
            <w:r w:rsidRPr="00DF10B3">
              <w:rPr>
                <w:rFonts w:ascii="Times New Roman" w:eastAsia="Times New Roman" w:hAnsi="Times New Roman" w:cs="Times New Roman"/>
                <w:sz w:val="24"/>
                <w:szCs w:val="24"/>
              </w:rPr>
              <w:t>66-1040200013</w:t>
            </w:r>
          </w:p>
        </w:tc>
        <w:tc>
          <w:tcPr>
            <w:tcW w:w="2693" w:type="dxa"/>
            <w:vAlign w:val="center"/>
          </w:tcPr>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z w:val="24"/>
                <w:szCs w:val="24"/>
              </w:rPr>
              <w:t>Екатеринбург</w:t>
            </w:r>
            <w:r w:rsidRPr="00866B45">
              <w:rPr>
                <w:rFonts w:ascii="Times New Roman" w:eastAsia="Times New Roman" w:hAnsi="Times New Roman" w:cs="Times New Roman"/>
                <w:color w:val="000000"/>
                <w:sz w:val="24"/>
                <w:szCs w:val="24"/>
              </w:rPr>
              <w:t xml:space="preserve">, </w:t>
            </w:r>
          </w:p>
          <w:p w:rsidR="004E4BC4" w:rsidRPr="00866B45" w:rsidRDefault="004E4BC4" w:rsidP="00957CAA">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 xml:space="preserve">ул. </w:t>
            </w:r>
            <w:proofErr w:type="spellStart"/>
            <w:r>
              <w:rPr>
                <w:rFonts w:ascii="Times New Roman" w:eastAsia="Times New Roman" w:hAnsi="Times New Roman" w:cs="Times New Roman"/>
                <w:color w:val="000000"/>
                <w:sz w:val="24"/>
                <w:szCs w:val="24"/>
              </w:rPr>
              <w:t>Завокзальная</w:t>
            </w:r>
            <w:proofErr w:type="spellEnd"/>
            <w:r w:rsidRPr="00866B45">
              <w:rPr>
                <w:rFonts w:ascii="Times New Roman" w:eastAsia="Times New Roman" w:hAnsi="Times New Roman" w:cs="Times New Roman"/>
                <w:color w:val="000000"/>
                <w:sz w:val="24"/>
                <w:szCs w:val="24"/>
              </w:rPr>
              <w:t xml:space="preserve"> д.</w:t>
            </w:r>
            <w:r>
              <w:rPr>
                <w:rFonts w:ascii="Times New Roman" w:eastAsia="Times New Roman" w:hAnsi="Times New Roman" w:cs="Times New Roman"/>
                <w:color w:val="000000"/>
                <w:sz w:val="24"/>
                <w:szCs w:val="24"/>
              </w:rPr>
              <w:t>4</w:t>
            </w:r>
            <w:r w:rsidRPr="00866B45">
              <w:rPr>
                <w:rFonts w:ascii="Times New Roman" w:eastAsia="Times New Roman" w:hAnsi="Times New Roman" w:cs="Times New Roman"/>
                <w:color w:val="000000"/>
                <w:sz w:val="24"/>
                <w:szCs w:val="24"/>
              </w:rPr>
              <w:t>0</w:t>
            </w:r>
          </w:p>
        </w:tc>
        <w:tc>
          <w:tcPr>
            <w:tcW w:w="725" w:type="dxa"/>
            <w:vAlign w:val="center"/>
          </w:tcPr>
          <w:p w:rsidR="004E4BC4" w:rsidRDefault="004E4BC4" w:rsidP="00957CAA">
            <w:pP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E4BC4" w:rsidRPr="00866B45" w:rsidTr="004E4BC4">
        <w:trPr>
          <w:trHeight w:val="315"/>
        </w:trPr>
        <w:tc>
          <w:tcPr>
            <w:tcW w:w="4835" w:type="dxa"/>
            <w:gridSpan w:val="2"/>
            <w:noWrap/>
            <w:vAlign w:val="center"/>
            <w:hideMark/>
          </w:tcPr>
          <w:p w:rsidR="004E4BC4" w:rsidRPr="00866B45" w:rsidRDefault="004E4BC4" w:rsidP="00957CAA">
            <w:pPr>
              <w:spacing w:after="0" w:line="240" w:lineRule="auto"/>
              <w:contextualSpacing/>
              <w:jc w:val="both"/>
              <w:rPr>
                <w:rFonts w:ascii="Times New Roman" w:eastAsia="Times New Roman" w:hAnsi="Times New Roman" w:cs="Times New Roman"/>
                <w:b/>
                <w:bCs/>
                <w:color w:val="000000"/>
                <w:sz w:val="24"/>
                <w:szCs w:val="24"/>
              </w:rPr>
            </w:pPr>
            <w:r w:rsidRPr="00866B45">
              <w:rPr>
                <w:rFonts w:ascii="Times New Roman" w:eastAsia="Times New Roman" w:hAnsi="Times New Roman" w:cs="Times New Roman"/>
                <w:b/>
                <w:bCs/>
                <w:color w:val="000000"/>
                <w:sz w:val="24"/>
                <w:szCs w:val="24"/>
              </w:rPr>
              <w:t>ИТОГО:</w:t>
            </w:r>
          </w:p>
        </w:tc>
        <w:tc>
          <w:tcPr>
            <w:tcW w:w="1985" w:type="dxa"/>
          </w:tcPr>
          <w:p w:rsidR="004E4BC4" w:rsidRPr="00866B45" w:rsidRDefault="004E4BC4" w:rsidP="00957CAA">
            <w:pPr>
              <w:spacing w:after="0" w:line="240" w:lineRule="auto"/>
              <w:contextualSpacing/>
              <w:jc w:val="both"/>
              <w:rPr>
                <w:rFonts w:ascii="Times New Roman" w:eastAsia="Times New Roman" w:hAnsi="Times New Roman" w:cs="Times New Roman"/>
                <w:b/>
                <w:bCs/>
                <w:color w:val="000000"/>
                <w:sz w:val="24"/>
                <w:szCs w:val="24"/>
              </w:rPr>
            </w:pPr>
          </w:p>
        </w:tc>
        <w:tc>
          <w:tcPr>
            <w:tcW w:w="2693" w:type="dxa"/>
            <w:noWrap/>
            <w:vAlign w:val="center"/>
            <w:hideMark/>
          </w:tcPr>
          <w:p w:rsidR="004E4BC4" w:rsidRPr="00866B45" w:rsidRDefault="004E4BC4" w:rsidP="00957CAA">
            <w:pPr>
              <w:spacing w:after="0" w:line="240" w:lineRule="auto"/>
              <w:contextualSpacing/>
              <w:jc w:val="both"/>
              <w:rPr>
                <w:rFonts w:ascii="Times New Roman" w:eastAsia="Times New Roman" w:hAnsi="Times New Roman" w:cs="Times New Roman"/>
                <w:b/>
                <w:bCs/>
                <w:color w:val="000000"/>
                <w:sz w:val="24"/>
                <w:szCs w:val="24"/>
              </w:rPr>
            </w:pPr>
            <w:r w:rsidRPr="00866B45">
              <w:rPr>
                <w:rFonts w:ascii="Times New Roman" w:eastAsia="Times New Roman" w:hAnsi="Times New Roman" w:cs="Times New Roman"/>
                <w:b/>
                <w:bCs/>
                <w:color w:val="000000"/>
                <w:sz w:val="24"/>
                <w:szCs w:val="24"/>
              </w:rPr>
              <w:t> </w:t>
            </w:r>
          </w:p>
        </w:tc>
        <w:tc>
          <w:tcPr>
            <w:tcW w:w="725" w:type="dxa"/>
            <w:vAlign w:val="center"/>
            <w:hideMark/>
          </w:tcPr>
          <w:p w:rsidR="004E4BC4" w:rsidRPr="00866B45" w:rsidRDefault="004E4BC4" w:rsidP="00957CAA">
            <w:pPr>
              <w:spacing w:after="0" w:line="240" w:lineRule="auto"/>
              <w:contextualSpacing/>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26</w:t>
            </w: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sz w:val="25"/>
          <w:szCs w:val="25"/>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685EE2" w:rsidRDefault="00685EE2"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526824" w:rsidRDefault="00526824" w:rsidP="00685EE2">
      <w:pPr>
        <w:spacing w:after="0" w:line="240" w:lineRule="auto"/>
        <w:ind w:left="5664" w:firstLine="708"/>
        <w:rPr>
          <w:rFonts w:ascii="Times New Roman" w:hAnsi="Times New Roman" w:cs="Times New Roman"/>
          <w:sz w:val="24"/>
          <w:szCs w:val="24"/>
        </w:rPr>
      </w:pPr>
    </w:p>
    <w:p w:rsidR="007A58B1" w:rsidRDefault="007A58B1" w:rsidP="00685EE2">
      <w:pPr>
        <w:spacing w:after="0" w:line="240" w:lineRule="auto"/>
        <w:ind w:left="5664" w:firstLine="708"/>
        <w:rPr>
          <w:rFonts w:ascii="Times New Roman" w:hAnsi="Times New Roman" w:cs="Times New Roman"/>
          <w:sz w:val="24"/>
          <w:szCs w:val="24"/>
        </w:rPr>
      </w:pP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Приложение № 2 </w:t>
      </w: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к </w:t>
      </w:r>
      <w:r w:rsidR="004F2DCB" w:rsidRPr="004F2DCB">
        <w:rPr>
          <w:rFonts w:ascii="Times New Roman" w:hAnsi="Times New Roman" w:cs="Times New Roman"/>
          <w:sz w:val="24"/>
          <w:szCs w:val="24"/>
        </w:rPr>
        <w:t>Техническим требованиям</w:t>
      </w:r>
    </w:p>
    <w:p w:rsidR="00685EE2" w:rsidRPr="00866B45" w:rsidRDefault="00685EE2" w:rsidP="00685EE2">
      <w:pPr>
        <w:spacing w:after="0" w:line="240" w:lineRule="auto"/>
        <w:jc w:val="right"/>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sz w:val="24"/>
          <w:szCs w:val="24"/>
        </w:rPr>
      </w:pPr>
      <w:r w:rsidRPr="00866B45">
        <w:rPr>
          <w:rFonts w:ascii="Times New Roman" w:hAnsi="Times New Roman" w:cs="Times New Roman"/>
          <w:b/>
          <w:sz w:val="24"/>
          <w:szCs w:val="24"/>
        </w:rPr>
        <w:t>Акт приема – передачи имущества</w:t>
      </w:r>
    </w:p>
    <w:p w:rsidR="00685EE2" w:rsidRPr="00866B45" w:rsidRDefault="00685EE2" w:rsidP="00685EE2">
      <w:pPr>
        <w:spacing w:after="0" w:line="240" w:lineRule="auto"/>
        <w:jc w:val="center"/>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г. __________________ </w:t>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r>
      <w:r w:rsidRPr="00866B45">
        <w:rPr>
          <w:rFonts w:ascii="Times New Roman" w:hAnsi="Times New Roman" w:cs="Times New Roman"/>
          <w:sz w:val="24"/>
          <w:szCs w:val="24"/>
        </w:rPr>
        <w:tab/>
        <w:t>«____» __________ 2026 г.</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firstLine="708"/>
        <w:jc w:val="both"/>
        <w:rPr>
          <w:rFonts w:ascii="Times New Roman" w:hAnsi="Times New Roman" w:cs="Times New Roman"/>
          <w:sz w:val="24"/>
          <w:szCs w:val="24"/>
        </w:rPr>
      </w:pPr>
      <w:r w:rsidRPr="00866B45">
        <w:rPr>
          <w:rFonts w:ascii="Times New Roman" w:hAnsi="Times New Roman" w:cs="Times New Roman"/>
          <w:sz w:val="24"/>
          <w:szCs w:val="24"/>
        </w:rPr>
        <w:t xml:space="preserve">Настоящий акт составлен о том, что Центральное экспертно-криминалистического таможенное управление (ЦЭКТУ), в лице _____________________________________________  ЭКС – филиала ЦЭКТУ г. </w:t>
      </w:r>
      <w:r>
        <w:rPr>
          <w:rFonts w:ascii="Times New Roman" w:hAnsi="Times New Roman" w:cs="Times New Roman"/>
          <w:sz w:val="24"/>
          <w:szCs w:val="24"/>
        </w:rPr>
        <w:t>Екатеринбург</w:t>
      </w:r>
      <w:r w:rsidRPr="00866B45">
        <w:rPr>
          <w:rFonts w:ascii="Times New Roman" w:hAnsi="Times New Roman" w:cs="Times New Roman"/>
          <w:sz w:val="24"/>
          <w:szCs w:val="24"/>
        </w:rPr>
        <w:t xml:space="preserve">, </w:t>
      </w:r>
      <w:r w:rsidRPr="00866B45">
        <w:rPr>
          <w:rFonts w:ascii="Times New Roman" w:hAnsi="Times New Roman" w:cs="Times New Roman"/>
          <w:b/>
          <w:sz w:val="24"/>
          <w:szCs w:val="24"/>
        </w:rPr>
        <w:t>передает</w:t>
      </w:r>
      <w:r w:rsidRPr="00866B45">
        <w:rPr>
          <w:rFonts w:ascii="Times New Roman" w:hAnsi="Times New Roman" w:cs="Times New Roman"/>
          <w:sz w:val="24"/>
          <w:szCs w:val="24"/>
        </w:rPr>
        <w:t xml:space="preserve">, а ________________________________, </w:t>
      </w:r>
      <w:r w:rsidRPr="00866B45">
        <w:rPr>
          <w:rFonts w:ascii="Times New Roman" w:hAnsi="Times New Roman" w:cs="Times New Roman"/>
          <w:sz w:val="24"/>
          <w:szCs w:val="24"/>
        </w:rPr>
        <w:br/>
        <w:t xml:space="preserve">в лице __________________________________________________________________________, </w:t>
      </w:r>
      <w:r w:rsidRPr="00866B45">
        <w:rPr>
          <w:rFonts w:ascii="Times New Roman" w:hAnsi="Times New Roman" w:cs="Times New Roman"/>
          <w:b/>
          <w:sz w:val="24"/>
          <w:szCs w:val="24"/>
        </w:rPr>
        <w:t>принимает</w:t>
      </w:r>
      <w:r w:rsidRPr="00866B45">
        <w:rPr>
          <w:rFonts w:ascii="Times New Roman" w:hAnsi="Times New Roman" w:cs="Times New Roman"/>
          <w:sz w:val="24"/>
          <w:szCs w:val="24"/>
        </w:rPr>
        <w:t xml:space="preserve"> на утилизацию следующее имущество:</w:t>
      </w:r>
    </w:p>
    <w:p w:rsidR="00685EE2" w:rsidRPr="00866B45" w:rsidRDefault="00685EE2" w:rsidP="00685EE2">
      <w:pPr>
        <w:spacing w:after="0" w:line="240" w:lineRule="auto"/>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2551"/>
        <w:gridCol w:w="1418"/>
      </w:tblGrid>
      <w:tr w:rsidR="00685EE2" w:rsidRPr="00866B45" w:rsidTr="00077817">
        <w:tc>
          <w:tcPr>
            <w:tcW w:w="567"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ind w:right="-73"/>
              <w:jc w:val="center"/>
              <w:rPr>
                <w:rFonts w:ascii="Times New Roman" w:hAnsi="Times New Roman" w:cs="Times New Roman"/>
                <w:bCs/>
                <w:spacing w:val="-12"/>
                <w:sz w:val="24"/>
                <w:szCs w:val="24"/>
              </w:rPr>
            </w:pPr>
            <w:r w:rsidRPr="00866B45">
              <w:rPr>
                <w:rFonts w:ascii="Times New Roman" w:hAnsi="Times New Roman" w:cs="Times New Roman"/>
                <w:sz w:val="24"/>
                <w:szCs w:val="24"/>
              </w:rPr>
              <w:t xml:space="preserve">№ </w:t>
            </w:r>
            <w:proofErr w:type="gramStart"/>
            <w:r w:rsidRPr="00866B45">
              <w:rPr>
                <w:rFonts w:ascii="Times New Roman" w:hAnsi="Times New Roman" w:cs="Times New Roman"/>
                <w:sz w:val="24"/>
                <w:szCs w:val="24"/>
              </w:rPr>
              <w:t>п</w:t>
            </w:r>
            <w:proofErr w:type="gramEnd"/>
            <w:r w:rsidRPr="00866B45">
              <w:rPr>
                <w:rFonts w:ascii="Times New Roman" w:hAnsi="Times New Roman" w:cs="Times New Roman"/>
                <w:sz w:val="24"/>
                <w:szCs w:val="24"/>
              </w:rPr>
              <w:t>/п</w:t>
            </w:r>
          </w:p>
        </w:tc>
        <w:tc>
          <w:tcPr>
            <w:tcW w:w="5387"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bCs/>
                <w:spacing w:val="-12"/>
                <w:sz w:val="24"/>
                <w:szCs w:val="24"/>
              </w:rPr>
            </w:pPr>
            <w:r w:rsidRPr="00866B45">
              <w:rPr>
                <w:rFonts w:ascii="Times New Roman" w:hAnsi="Times New Roman" w:cs="Times New Roman"/>
                <w:sz w:val="24"/>
                <w:szCs w:val="24"/>
              </w:rPr>
              <w:t>Наименование объекта имущества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color w:val="000000"/>
                <w:sz w:val="24"/>
                <w:szCs w:val="24"/>
              </w:rPr>
            </w:pPr>
            <w:r w:rsidRPr="00866B45">
              <w:rPr>
                <w:rFonts w:ascii="Times New Roman" w:hAnsi="Times New Roman" w:cs="Times New Roman"/>
                <w:color w:val="000000"/>
                <w:sz w:val="24"/>
                <w:szCs w:val="24"/>
              </w:rPr>
              <w:t>Инвентарный номер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685EE2" w:rsidRPr="00866B45" w:rsidRDefault="00685EE2" w:rsidP="00077817">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Кол-во, шт.</w:t>
            </w:r>
          </w:p>
        </w:tc>
      </w:tr>
      <w:tr w:rsidR="002C2EC2"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2C2EC2" w:rsidRPr="00866B45" w:rsidRDefault="002C2EC2" w:rsidP="002C2EC2">
            <w:pPr>
              <w:spacing w:after="0" w:line="240" w:lineRule="auto"/>
              <w:contextualSpacing/>
              <w:jc w:val="center"/>
              <w:rPr>
                <w:rFonts w:ascii="Times New Roman" w:eastAsia="Times New Roman" w:hAnsi="Times New Roman" w:cs="Times New Roman"/>
                <w:color w:val="000000"/>
                <w:sz w:val="24"/>
                <w:szCs w:val="24"/>
              </w:rPr>
            </w:pPr>
            <w:r w:rsidRPr="00866B45">
              <w:rPr>
                <w:rFonts w:ascii="Times New Roman" w:eastAsia="Times New Roman" w:hAnsi="Times New Roman" w:cs="Times New Roman"/>
                <w:color w:val="000000"/>
                <w:sz w:val="24"/>
                <w:szCs w:val="24"/>
              </w:rPr>
              <w:t>1</w:t>
            </w:r>
          </w:p>
        </w:tc>
        <w:tc>
          <w:tcPr>
            <w:tcW w:w="5387" w:type="dxa"/>
            <w:tcBorders>
              <w:top w:val="single" w:sz="4" w:space="0" w:color="auto"/>
              <w:left w:val="single" w:sz="4" w:space="0" w:color="auto"/>
              <w:bottom w:val="single" w:sz="4" w:space="0" w:color="auto"/>
              <w:right w:val="single" w:sz="4" w:space="0" w:color="auto"/>
            </w:tcBorders>
            <w:vAlign w:val="center"/>
          </w:tcPr>
          <w:p w:rsidR="002C2EC2" w:rsidRPr="002C2EC2" w:rsidRDefault="002C2EC2" w:rsidP="002C2EC2">
            <w:pPr>
              <w:spacing w:after="0" w:line="240" w:lineRule="auto"/>
              <w:contextualSpacing/>
              <w:jc w:val="center"/>
              <w:rPr>
                <w:rFonts w:ascii="Times New Roman" w:eastAsiaTheme="minorHAnsi" w:hAnsi="Times New Roman" w:cs="Times New Roman"/>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2C2EC2" w:rsidRPr="00C55457" w:rsidRDefault="002C2EC2" w:rsidP="002C2EC2">
            <w:pPr>
              <w:spacing w:after="0" w:line="240" w:lineRule="auto"/>
              <w:contextualSpacing/>
              <w:jc w:val="center"/>
              <w:rPr>
                <w:rFonts w:ascii="Times New Roman" w:eastAsiaTheme="minorHAnsi"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2C2EC2" w:rsidRPr="00866B45" w:rsidRDefault="002C2EC2" w:rsidP="002C2EC2">
            <w:pPr>
              <w:spacing w:after="0" w:line="240" w:lineRule="auto"/>
              <w:contextualSpacing/>
              <w:jc w:val="center"/>
              <w:rPr>
                <w:rFonts w:ascii="Times New Roman" w:eastAsia="Times New Roman" w:hAnsi="Times New Roman" w:cs="Times New Roman"/>
                <w:color w:val="000000"/>
                <w:sz w:val="24"/>
                <w:szCs w:val="24"/>
              </w:rPr>
            </w:pPr>
          </w:p>
        </w:tc>
      </w:tr>
      <w:tr w:rsidR="007A58B1"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2</w:t>
            </w:r>
          </w:p>
        </w:tc>
        <w:tc>
          <w:tcPr>
            <w:tcW w:w="5387" w:type="dxa"/>
            <w:tcBorders>
              <w:top w:val="single" w:sz="4" w:space="0" w:color="auto"/>
              <w:left w:val="single" w:sz="4" w:space="0" w:color="auto"/>
              <w:bottom w:val="single" w:sz="4" w:space="0" w:color="auto"/>
              <w:right w:val="single" w:sz="4" w:space="0" w:color="auto"/>
            </w:tcBorders>
            <w:vAlign w:val="center"/>
          </w:tcPr>
          <w:p w:rsidR="007A58B1" w:rsidRPr="002C2EC2" w:rsidRDefault="007A58B1" w:rsidP="002C2EC2">
            <w:pPr>
              <w:spacing w:after="0" w:line="240" w:lineRule="auto"/>
              <w:contextualSpacing/>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A58B1" w:rsidRDefault="007A58B1" w:rsidP="007A58B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rPr>
            </w:pPr>
          </w:p>
        </w:tc>
      </w:tr>
      <w:tr w:rsidR="007A58B1" w:rsidRPr="00866B45" w:rsidTr="001C01E4">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lang w:val="en-US"/>
              </w:rPr>
            </w:pPr>
            <w:r w:rsidRPr="00866B45">
              <w:rPr>
                <w:rFonts w:ascii="Times New Roman" w:eastAsia="Times New Roman" w:hAnsi="Times New Roman" w:cs="Times New Roman"/>
                <w:color w:val="000000"/>
                <w:sz w:val="24"/>
                <w:szCs w:val="24"/>
                <w:lang w:val="en-US"/>
              </w:rPr>
              <w:t>3</w:t>
            </w:r>
          </w:p>
        </w:tc>
        <w:tc>
          <w:tcPr>
            <w:tcW w:w="5387" w:type="dxa"/>
            <w:tcBorders>
              <w:top w:val="single" w:sz="4" w:space="0" w:color="auto"/>
              <w:left w:val="single" w:sz="4" w:space="0" w:color="auto"/>
              <w:bottom w:val="single" w:sz="4" w:space="0" w:color="auto"/>
              <w:right w:val="single" w:sz="4" w:space="0" w:color="auto"/>
            </w:tcBorders>
            <w:vAlign w:val="center"/>
          </w:tcPr>
          <w:p w:rsidR="007A58B1" w:rsidRPr="002C2EC2" w:rsidRDefault="007A58B1" w:rsidP="002C2EC2">
            <w:pPr>
              <w:spacing w:after="0" w:line="240" w:lineRule="auto"/>
              <w:jc w:val="center"/>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7A58B1" w:rsidRDefault="007A58B1" w:rsidP="007A58B1">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7A58B1" w:rsidRPr="00866B45" w:rsidRDefault="007A58B1" w:rsidP="002C2EC2">
            <w:pPr>
              <w:spacing w:after="0" w:line="240" w:lineRule="auto"/>
              <w:contextualSpacing/>
              <w:jc w:val="center"/>
              <w:rPr>
                <w:rFonts w:ascii="Times New Roman" w:eastAsia="Times New Roman" w:hAnsi="Times New Roman" w:cs="Times New Roman"/>
                <w:color w:val="000000"/>
                <w:sz w:val="24"/>
                <w:szCs w:val="24"/>
              </w:rPr>
            </w:pPr>
          </w:p>
        </w:tc>
      </w:tr>
      <w:tr w:rsidR="00685EE2" w:rsidRPr="00866B45" w:rsidTr="001C01E4">
        <w:trPr>
          <w:trHeight w:val="603"/>
        </w:trPr>
        <w:tc>
          <w:tcPr>
            <w:tcW w:w="8505" w:type="dxa"/>
            <w:gridSpan w:val="3"/>
            <w:tcBorders>
              <w:top w:val="single" w:sz="4" w:space="0" w:color="auto"/>
              <w:left w:val="single" w:sz="4" w:space="0" w:color="auto"/>
              <w:bottom w:val="single" w:sz="4" w:space="0" w:color="auto"/>
              <w:right w:val="single" w:sz="4" w:space="0" w:color="auto"/>
            </w:tcBorders>
            <w:vAlign w:val="center"/>
          </w:tcPr>
          <w:p w:rsidR="00685EE2" w:rsidRPr="009829C5" w:rsidRDefault="00685EE2" w:rsidP="002C2EC2">
            <w:pPr>
              <w:spacing w:after="0" w:line="240" w:lineRule="auto"/>
              <w:contextualSpacing/>
              <w:rPr>
                <w:rFonts w:ascii="Times New Roman" w:eastAsia="Times New Roman" w:hAnsi="Times New Roman" w:cs="Times New Roman"/>
                <w:b/>
                <w:sz w:val="24"/>
                <w:szCs w:val="24"/>
              </w:rPr>
            </w:pPr>
            <w:r w:rsidRPr="009829C5">
              <w:rPr>
                <w:rFonts w:ascii="Times New Roman" w:eastAsia="Times New Roman" w:hAnsi="Times New Roman" w:cs="Times New Roman"/>
                <w:b/>
                <w:sz w:val="24"/>
                <w:szCs w:val="24"/>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685EE2" w:rsidRPr="009829C5" w:rsidRDefault="00685EE2" w:rsidP="002C2EC2">
            <w:pPr>
              <w:spacing w:after="0" w:line="240" w:lineRule="auto"/>
              <w:contextualSpacing/>
              <w:jc w:val="center"/>
              <w:rPr>
                <w:rFonts w:ascii="Times New Roman" w:eastAsia="Times New Roman" w:hAnsi="Times New Roman" w:cs="Times New Roman"/>
                <w:b/>
                <w:color w:val="000000"/>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5000" w:type="pct"/>
        <w:tblLook w:val="00A0" w:firstRow="1" w:lastRow="0" w:firstColumn="1" w:lastColumn="0" w:noHBand="0" w:noVBand="0"/>
      </w:tblPr>
      <w:tblGrid>
        <w:gridCol w:w="1739"/>
        <w:gridCol w:w="755"/>
        <w:gridCol w:w="2652"/>
        <w:gridCol w:w="574"/>
        <w:gridCol w:w="1188"/>
        <w:gridCol w:w="756"/>
        <w:gridCol w:w="2473"/>
      </w:tblGrid>
      <w:tr w:rsidR="00685EE2" w:rsidRPr="00866B45" w:rsidTr="002C2EC2">
        <w:tc>
          <w:tcPr>
            <w:tcW w:w="2467" w:type="pct"/>
            <w:gridSpan w:val="3"/>
            <w:hideMark/>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866B45">
              <w:rPr>
                <w:rFonts w:ascii="Times New Roman" w:eastAsia="Times New Roman" w:hAnsi="Times New Roman" w:cs="Times New Roman"/>
                <w:b/>
              </w:rPr>
              <w:t>От Заказчика:</w:t>
            </w:r>
          </w:p>
        </w:tc>
        <w:tc>
          <w:tcPr>
            <w:tcW w:w="275" w:type="pct"/>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tc>
        <w:tc>
          <w:tcPr>
            <w:tcW w:w="2116" w:type="pct"/>
            <w:gridSpan w:val="3"/>
            <w:hideMark/>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866B45">
              <w:rPr>
                <w:rFonts w:ascii="Times New Roman" w:eastAsia="Times New Roman" w:hAnsi="Times New Roman" w:cs="Times New Roman"/>
                <w:b/>
              </w:rPr>
              <w:t>От Исполнителя:</w:t>
            </w:r>
          </w:p>
        </w:tc>
      </w:tr>
      <w:tr w:rsidR="00685EE2" w:rsidRPr="00866B45" w:rsidTr="002C2EC2">
        <w:tc>
          <w:tcPr>
            <w:tcW w:w="2467" w:type="pct"/>
            <w:gridSpan w:val="3"/>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c>
          <w:tcPr>
            <w:tcW w:w="275" w:type="pct"/>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c>
          <w:tcPr>
            <w:tcW w:w="2116" w:type="pct"/>
            <w:gridSpan w:val="3"/>
          </w:tcPr>
          <w:p w:rsidR="00685EE2" w:rsidRPr="00866B45" w:rsidRDefault="00685EE2" w:rsidP="002C2EC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rPr>
            </w:pPr>
          </w:p>
        </w:tc>
      </w:tr>
      <w:tr w:rsidR="00685EE2" w:rsidRPr="00866B45" w:rsidTr="002C2EC2">
        <w:tc>
          <w:tcPr>
            <w:tcW w:w="2467" w:type="pct"/>
            <w:gridSpan w:val="3"/>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4"/>
              </w:rPr>
            </w:pPr>
            <w:r w:rsidRPr="00866B45">
              <w:rPr>
                <w:rFonts w:ascii="Times New Roman" w:eastAsia="Times New Roman" w:hAnsi="Times New Roman" w:cs="Times New Roman"/>
                <w:i/>
                <w:sz w:val="24"/>
                <w:szCs w:val="24"/>
              </w:rPr>
              <w:t xml:space="preserve">Начальник/заместитель начальника/начальник структурного подразделения ЭКС – филиала ЦЭКТУ г. </w:t>
            </w:r>
            <w:r>
              <w:rPr>
                <w:rFonts w:ascii="Times New Roman" w:eastAsia="Times New Roman" w:hAnsi="Times New Roman" w:cs="Times New Roman"/>
                <w:i/>
                <w:sz w:val="24"/>
                <w:szCs w:val="24"/>
              </w:rPr>
              <w:t>Екатеринбург</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2116" w:type="pct"/>
            <w:gridSpan w:val="3"/>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pacing w:val="-5"/>
                <w:sz w:val="24"/>
                <w:szCs w:val="24"/>
              </w:rPr>
            </w:pPr>
          </w:p>
        </w:tc>
      </w:tr>
      <w:tr w:rsidR="00685EE2" w:rsidRPr="00866B45" w:rsidTr="002C2EC2">
        <w:tc>
          <w:tcPr>
            <w:tcW w:w="2467" w:type="pct"/>
            <w:gridSpan w:val="3"/>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(должность)</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2116" w:type="pct"/>
            <w:gridSpan w:val="3"/>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(должность)</w:t>
            </w:r>
          </w:p>
        </w:tc>
      </w:tr>
      <w:tr w:rsidR="00685EE2" w:rsidRPr="00866B45" w:rsidTr="002C2EC2">
        <w:trPr>
          <w:trHeight w:val="296"/>
        </w:trPr>
        <w:tc>
          <w:tcPr>
            <w:tcW w:w="834" w:type="pct"/>
            <w:tcBorders>
              <w:top w:val="nil"/>
              <w:left w:val="nil"/>
              <w:bottom w:val="single" w:sz="4" w:space="0" w:color="auto"/>
              <w:right w:val="nil"/>
            </w:tcBorders>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362"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1271" w:type="pct"/>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4"/>
                <w:szCs w:val="24"/>
              </w:rPr>
            </w:pP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569" w:type="pct"/>
            <w:tcBorders>
              <w:top w:val="nil"/>
              <w:left w:val="nil"/>
              <w:bottom w:val="single" w:sz="4" w:space="0" w:color="auto"/>
              <w:right w:val="nil"/>
            </w:tcBorders>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362"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1185" w:type="pct"/>
            <w:tcBorders>
              <w:top w:val="nil"/>
              <w:left w:val="nil"/>
              <w:bottom w:val="single" w:sz="4" w:space="0" w:color="auto"/>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r>
      <w:tr w:rsidR="00685EE2" w:rsidRPr="00866B45" w:rsidTr="002C2EC2">
        <w:trPr>
          <w:trHeight w:val="312"/>
        </w:trPr>
        <w:tc>
          <w:tcPr>
            <w:tcW w:w="834"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(подпись)</w:t>
            </w:r>
          </w:p>
        </w:tc>
        <w:tc>
          <w:tcPr>
            <w:tcW w:w="362" w:type="pct"/>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М.П.</w:t>
            </w:r>
          </w:p>
        </w:tc>
        <w:tc>
          <w:tcPr>
            <w:tcW w:w="1271"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(инициалы, фамилия)</w:t>
            </w:r>
          </w:p>
        </w:tc>
        <w:tc>
          <w:tcPr>
            <w:tcW w:w="275" w:type="pct"/>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p>
        </w:tc>
        <w:tc>
          <w:tcPr>
            <w:tcW w:w="569"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(подпись)</w:t>
            </w:r>
          </w:p>
        </w:tc>
        <w:tc>
          <w:tcPr>
            <w:tcW w:w="362" w:type="pct"/>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М.П.</w:t>
            </w:r>
          </w:p>
        </w:tc>
        <w:tc>
          <w:tcPr>
            <w:tcW w:w="1185" w:type="pct"/>
            <w:tcBorders>
              <w:top w:val="single" w:sz="4" w:space="0" w:color="auto"/>
              <w:left w:val="nil"/>
              <w:bottom w:val="nil"/>
              <w:right w:val="nil"/>
            </w:tcBorders>
            <w:hideMark/>
          </w:tcPr>
          <w:p w:rsidR="00685EE2" w:rsidRPr="00866B45" w:rsidRDefault="00685EE2" w:rsidP="002C2E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866B45">
              <w:rPr>
                <w:rFonts w:ascii="Times New Roman" w:eastAsia="Times New Roman" w:hAnsi="Times New Roman" w:cs="Times New Roman"/>
              </w:rPr>
              <w:t>(инициалы, фамилия)</w:t>
            </w: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firstLine="708"/>
        <w:rPr>
          <w:rFonts w:ascii="Times New Roman" w:hAnsi="Times New Roman" w:cs="Times New Roman"/>
        </w:rPr>
      </w:pPr>
    </w:p>
    <w:p w:rsidR="00685EE2" w:rsidRPr="00866B45" w:rsidRDefault="00685EE2" w:rsidP="00685EE2">
      <w:pPr>
        <w:spacing w:after="0" w:line="240" w:lineRule="auto"/>
        <w:rPr>
          <w:rFonts w:ascii="Times New Roman" w:hAnsi="Times New Roman" w:cs="Times New Roman"/>
        </w:rPr>
      </w:pPr>
    </w:p>
    <w:p w:rsidR="00685EE2" w:rsidRPr="00866B45" w:rsidRDefault="00685EE2" w:rsidP="00685EE2">
      <w:pPr>
        <w:spacing w:after="0" w:line="240" w:lineRule="auto"/>
        <w:rPr>
          <w:rFonts w:ascii="Times New Roman" w:hAnsi="Times New Roman" w:cs="Times New Roman"/>
        </w:rPr>
      </w:pPr>
    </w:p>
    <w:p w:rsidR="00685EE2" w:rsidRDefault="00685EE2"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Default="00957CAA" w:rsidP="00685EE2">
      <w:pPr>
        <w:spacing w:after="0" w:line="240" w:lineRule="auto"/>
        <w:ind w:left="6372" w:firstLine="708"/>
        <w:rPr>
          <w:rFonts w:ascii="Times New Roman" w:hAnsi="Times New Roman" w:cs="Times New Roman"/>
        </w:rPr>
      </w:pPr>
    </w:p>
    <w:p w:rsidR="00957CAA" w:rsidRPr="00866B45" w:rsidRDefault="00957CAA" w:rsidP="00685EE2">
      <w:pPr>
        <w:spacing w:after="0" w:line="240" w:lineRule="auto"/>
        <w:ind w:left="6372" w:firstLine="708"/>
        <w:rPr>
          <w:rFonts w:ascii="Times New Roman" w:hAnsi="Times New Roman" w:cs="Times New Roman"/>
        </w:rPr>
      </w:pPr>
    </w:p>
    <w:p w:rsidR="00685EE2" w:rsidRDefault="00685EE2" w:rsidP="00685EE2">
      <w:pPr>
        <w:spacing w:after="0" w:line="240" w:lineRule="auto"/>
        <w:ind w:left="6372" w:firstLine="708"/>
        <w:rPr>
          <w:rFonts w:ascii="Times New Roman" w:hAnsi="Times New Roman" w:cs="Times New Roman"/>
        </w:rPr>
      </w:pP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Приложение № 3 </w:t>
      </w:r>
    </w:p>
    <w:p w:rsidR="00685EE2" w:rsidRPr="00866B45" w:rsidRDefault="00685EE2" w:rsidP="00685EE2">
      <w:pPr>
        <w:spacing w:after="0" w:line="240" w:lineRule="auto"/>
        <w:ind w:left="5664" w:firstLine="708"/>
        <w:rPr>
          <w:rFonts w:ascii="Times New Roman" w:hAnsi="Times New Roman" w:cs="Times New Roman"/>
          <w:sz w:val="24"/>
          <w:szCs w:val="24"/>
        </w:rPr>
      </w:pPr>
      <w:r w:rsidRPr="00866B45">
        <w:rPr>
          <w:rFonts w:ascii="Times New Roman" w:hAnsi="Times New Roman" w:cs="Times New Roman"/>
          <w:sz w:val="24"/>
          <w:szCs w:val="24"/>
        </w:rPr>
        <w:t xml:space="preserve">к </w:t>
      </w:r>
      <w:r w:rsidR="00843611" w:rsidRPr="00843611">
        <w:rPr>
          <w:rFonts w:ascii="Times New Roman" w:hAnsi="Times New Roman" w:cs="Times New Roman"/>
          <w:sz w:val="24"/>
          <w:szCs w:val="24"/>
        </w:rPr>
        <w:t>Техническим требованиям</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 xml:space="preserve">Акт оказанных услуг </w:t>
      </w:r>
    </w:p>
    <w:p w:rsidR="00685EE2" w:rsidRPr="00866B45" w:rsidRDefault="00685EE2" w:rsidP="00685EE2">
      <w:pPr>
        <w:spacing w:after="0" w:line="240" w:lineRule="auto"/>
        <w:jc w:val="center"/>
        <w:rPr>
          <w:rFonts w:ascii="Times New Roman" w:hAnsi="Times New Roman" w:cs="Times New Roman"/>
          <w:b/>
          <w:bCs/>
          <w:i/>
          <w:sz w:val="24"/>
          <w:szCs w:val="24"/>
        </w:rPr>
      </w:pPr>
      <w:proofErr w:type="gramStart"/>
      <w:r w:rsidRPr="00866B45">
        <w:rPr>
          <w:rFonts w:ascii="Times New Roman" w:hAnsi="Times New Roman" w:cs="Times New Roman"/>
          <w:bCs/>
          <w:sz w:val="24"/>
          <w:szCs w:val="24"/>
        </w:rPr>
        <w:t>(</w:t>
      </w:r>
      <w:r w:rsidRPr="00866B45">
        <w:rPr>
          <w:rFonts w:ascii="Times New Roman" w:hAnsi="Times New Roman" w:cs="Times New Roman"/>
          <w:b/>
          <w:bCs/>
          <w:i/>
          <w:sz w:val="24"/>
          <w:szCs w:val="24"/>
        </w:rPr>
        <w:t xml:space="preserve">для заполнения формы федерального статистического наблюдения </w:t>
      </w:r>
      <w:proofErr w:type="gramEnd"/>
    </w:p>
    <w:p w:rsidR="00685EE2" w:rsidRPr="00866B45" w:rsidRDefault="00685EE2" w:rsidP="00685EE2">
      <w:pPr>
        <w:spacing w:after="0" w:line="240" w:lineRule="auto"/>
        <w:jc w:val="center"/>
        <w:rPr>
          <w:rFonts w:ascii="Times New Roman" w:hAnsi="Times New Roman" w:cs="Times New Roman"/>
          <w:sz w:val="24"/>
          <w:szCs w:val="24"/>
        </w:rPr>
      </w:pPr>
      <w:r w:rsidRPr="00866B45">
        <w:rPr>
          <w:rFonts w:ascii="Times New Roman" w:hAnsi="Times New Roman" w:cs="Times New Roman"/>
          <w:b/>
          <w:bCs/>
          <w:i/>
          <w:sz w:val="24"/>
          <w:szCs w:val="24"/>
        </w:rPr>
        <w:t>в области обращения с отходами)</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2500"/>
        <w:gridCol w:w="1108"/>
        <w:gridCol w:w="1328"/>
        <w:gridCol w:w="1292"/>
        <w:gridCol w:w="1450"/>
        <w:gridCol w:w="1473"/>
      </w:tblGrid>
      <w:tr w:rsidR="00685EE2" w:rsidRPr="00866B45" w:rsidTr="002C2EC2">
        <w:tc>
          <w:tcPr>
            <w:tcW w:w="611"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 xml:space="preserve">№ </w:t>
            </w:r>
            <w:proofErr w:type="gramStart"/>
            <w:r w:rsidRPr="00866B45">
              <w:rPr>
                <w:rFonts w:ascii="Times New Roman" w:hAnsi="Times New Roman" w:cs="Times New Roman"/>
                <w:sz w:val="24"/>
                <w:szCs w:val="24"/>
              </w:rPr>
              <w:t>п</w:t>
            </w:r>
            <w:proofErr w:type="gramEnd"/>
            <w:r w:rsidRPr="00866B45">
              <w:rPr>
                <w:rFonts w:ascii="Times New Roman" w:hAnsi="Times New Roman" w:cs="Times New Roman"/>
                <w:sz w:val="24"/>
                <w:szCs w:val="24"/>
              </w:rPr>
              <w:t>/п</w:t>
            </w:r>
          </w:p>
        </w:tc>
        <w:tc>
          <w:tcPr>
            <w:tcW w:w="2500"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Наименование отхода</w:t>
            </w:r>
          </w:p>
        </w:tc>
        <w:tc>
          <w:tcPr>
            <w:tcW w:w="1108"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ФККО</w:t>
            </w:r>
          </w:p>
        </w:tc>
        <w:tc>
          <w:tcPr>
            <w:tcW w:w="1328"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Класс опасности</w:t>
            </w:r>
          </w:p>
        </w:tc>
        <w:tc>
          <w:tcPr>
            <w:tcW w:w="1292"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Единица измерения</w:t>
            </w:r>
          </w:p>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(тонна)</w:t>
            </w:r>
          </w:p>
        </w:tc>
        <w:tc>
          <w:tcPr>
            <w:tcW w:w="1450" w:type="dxa"/>
            <w:tcMar>
              <w:top w:w="0" w:type="dxa"/>
              <w:left w:w="108" w:type="dxa"/>
              <w:bottom w:w="0" w:type="dxa"/>
              <w:right w:w="108" w:type="dxa"/>
            </w:tcMar>
            <w:vAlign w:val="cente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 xml:space="preserve">Количество отходов </w:t>
            </w:r>
          </w:p>
        </w:tc>
        <w:tc>
          <w:tcPr>
            <w:tcW w:w="1473" w:type="dxa"/>
            <w:tcMar>
              <w:top w:w="0" w:type="dxa"/>
              <w:left w:w="108" w:type="dxa"/>
              <w:bottom w:w="0" w:type="dxa"/>
              <w:right w:w="108" w:type="dxa"/>
            </w:tcMar>
            <w:hideMark/>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Вид обращения с отходами</w:t>
            </w:r>
          </w:p>
        </w:tc>
      </w:tr>
      <w:tr w:rsidR="00685EE2" w:rsidRPr="00866B45" w:rsidTr="002C2EC2">
        <w:trPr>
          <w:trHeight w:val="465"/>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1</w:t>
            </w:r>
          </w:p>
        </w:tc>
        <w:tc>
          <w:tcPr>
            <w:tcW w:w="2500"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108"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328"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hideMark/>
          </w:tcPr>
          <w:p w:rsidR="00685EE2" w:rsidRPr="00866B45" w:rsidRDefault="00685EE2" w:rsidP="002C2EC2">
            <w:pPr>
              <w:spacing w:after="0" w:line="240" w:lineRule="auto"/>
              <w:rPr>
                <w:rFonts w:ascii="Times New Roman" w:eastAsia="Times New Roman" w:hAnsi="Times New Roman" w:cs="Times New Roman"/>
                <w:sz w:val="24"/>
                <w:szCs w:val="24"/>
              </w:rPr>
            </w:pPr>
          </w:p>
        </w:tc>
      </w:tr>
      <w:tr w:rsidR="00685EE2" w:rsidRPr="00866B45" w:rsidTr="002C2EC2">
        <w:trPr>
          <w:trHeight w:val="543"/>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2</w:t>
            </w:r>
          </w:p>
        </w:tc>
        <w:tc>
          <w:tcPr>
            <w:tcW w:w="2500" w:type="dxa"/>
            <w:tcMar>
              <w:top w:w="0" w:type="dxa"/>
              <w:left w:w="108" w:type="dxa"/>
              <w:bottom w:w="0" w:type="dxa"/>
              <w:right w:w="108" w:type="dxa"/>
            </w:tcMar>
          </w:tcPr>
          <w:p w:rsidR="00685EE2" w:rsidRPr="00866B45" w:rsidRDefault="00685EE2" w:rsidP="002C2EC2">
            <w:pPr>
              <w:spacing w:after="0" w:line="240" w:lineRule="auto"/>
              <w:rPr>
                <w:rFonts w:ascii="Times New Roman" w:hAnsi="Times New Roman" w:cs="Times New Roman"/>
                <w:sz w:val="24"/>
                <w:szCs w:val="24"/>
              </w:rPr>
            </w:pPr>
          </w:p>
        </w:tc>
        <w:tc>
          <w:tcPr>
            <w:tcW w:w="1108" w:type="dxa"/>
            <w:tcMar>
              <w:top w:w="0" w:type="dxa"/>
              <w:left w:w="108" w:type="dxa"/>
              <w:bottom w:w="0" w:type="dxa"/>
              <w:right w:w="108" w:type="dxa"/>
            </w:tcMar>
          </w:tcPr>
          <w:p w:rsidR="00685EE2" w:rsidRPr="00866B45" w:rsidRDefault="00685EE2" w:rsidP="002C2EC2">
            <w:pPr>
              <w:spacing w:after="0" w:line="240" w:lineRule="auto"/>
              <w:ind w:right="-108"/>
              <w:jc w:val="center"/>
              <w:rPr>
                <w:rFonts w:ascii="Times New Roman" w:hAnsi="Times New Roman" w:cs="Times New Roman"/>
                <w:sz w:val="24"/>
                <w:szCs w:val="24"/>
              </w:rPr>
            </w:pPr>
          </w:p>
        </w:tc>
        <w:tc>
          <w:tcPr>
            <w:tcW w:w="1328"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565"/>
        </w:trPr>
        <w:tc>
          <w:tcPr>
            <w:tcW w:w="611" w:type="dxa"/>
            <w:tcMar>
              <w:top w:w="0" w:type="dxa"/>
              <w:left w:w="108" w:type="dxa"/>
              <w:bottom w:w="0" w:type="dxa"/>
              <w:right w:w="108" w:type="dxa"/>
            </w:tcMar>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3</w:t>
            </w:r>
          </w:p>
        </w:tc>
        <w:tc>
          <w:tcPr>
            <w:tcW w:w="2500" w:type="dxa"/>
            <w:tcMar>
              <w:top w:w="0" w:type="dxa"/>
              <w:left w:w="108" w:type="dxa"/>
              <w:bottom w:w="0" w:type="dxa"/>
              <w:right w:w="108" w:type="dxa"/>
            </w:tcMar>
          </w:tcPr>
          <w:p w:rsidR="00685EE2" w:rsidRPr="00866B45" w:rsidRDefault="00685EE2" w:rsidP="002C2EC2">
            <w:pPr>
              <w:spacing w:after="0" w:line="240" w:lineRule="auto"/>
              <w:rPr>
                <w:rFonts w:ascii="Times New Roman" w:hAnsi="Times New Roman" w:cs="Times New Roman"/>
                <w:sz w:val="24"/>
                <w:szCs w:val="24"/>
              </w:rPr>
            </w:pPr>
          </w:p>
        </w:tc>
        <w:tc>
          <w:tcPr>
            <w:tcW w:w="1108" w:type="dxa"/>
            <w:tcMar>
              <w:top w:w="0" w:type="dxa"/>
              <w:left w:w="108" w:type="dxa"/>
              <w:bottom w:w="0" w:type="dxa"/>
              <w:right w:w="108" w:type="dxa"/>
            </w:tcMar>
          </w:tcPr>
          <w:p w:rsidR="00685EE2" w:rsidRPr="00866B45" w:rsidRDefault="00685EE2" w:rsidP="002C2EC2">
            <w:pPr>
              <w:spacing w:after="0" w:line="240" w:lineRule="auto"/>
              <w:ind w:right="-108"/>
              <w:jc w:val="center"/>
              <w:rPr>
                <w:rFonts w:ascii="Times New Roman" w:hAnsi="Times New Roman" w:cs="Times New Roman"/>
                <w:sz w:val="24"/>
                <w:szCs w:val="24"/>
              </w:rPr>
            </w:pPr>
          </w:p>
        </w:tc>
        <w:tc>
          <w:tcPr>
            <w:tcW w:w="1328"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292"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50"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c>
          <w:tcPr>
            <w:tcW w:w="1473" w:type="dxa"/>
            <w:tcMar>
              <w:top w:w="0" w:type="dxa"/>
              <w:left w:w="108" w:type="dxa"/>
              <w:bottom w:w="0" w:type="dxa"/>
              <w:right w:w="108" w:type="dxa"/>
            </w:tcMar>
          </w:tcPr>
          <w:p w:rsidR="00685EE2" w:rsidRPr="00866B45" w:rsidRDefault="00685EE2" w:rsidP="002C2EC2">
            <w:pPr>
              <w:spacing w:after="0" w:line="240" w:lineRule="auto"/>
              <w:jc w:val="center"/>
              <w:rPr>
                <w:rFonts w:ascii="Times New Roman" w:hAnsi="Times New Roman" w:cs="Times New Roman"/>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b/>
                <w:bCs/>
                <w:sz w:val="25"/>
                <w:szCs w:val="25"/>
              </w:rPr>
            </w:pPr>
            <w:r w:rsidRPr="00866B45">
              <w:rPr>
                <w:rFonts w:ascii="Times New Roman" w:hAnsi="Times New Roman" w:cs="Times New Roman"/>
                <w:sz w:val="25"/>
                <w:szCs w:val="25"/>
                <w:lang w:val="en-US"/>
              </w:rPr>
              <w:t>________________________ /</w:t>
            </w:r>
            <w:r w:rsidRPr="00866B45">
              <w:rPr>
                <w:rFonts w:ascii="Times New Roman" w:hAnsi="Times New Roman" w:cs="Times New Roman"/>
                <w:b/>
                <w:bCs/>
                <w:sz w:val="25"/>
                <w:szCs w:val="25"/>
              </w:rPr>
              <w:t xml:space="preserve"> </w:t>
            </w:r>
            <w:r w:rsidRPr="00843611">
              <w:rPr>
                <w:rFonts w:ascii="Times New Roman" w:hAnsi="Times New Roman" w:cs="Times New Roman"/>
                <w:bCs/>
                <w:sz w:val="25"/>
                <w:szCs w:val="25"/>
              </w:rPr>
              <w:t>_________________</w:t>
            </w:r>
          </w:p>
          <w:p w:rsidR="00685EE2" w:rsidRPr="00866B45" w:rsidRDefault="00685EE2" w:rsidP="002C2EC2">
            <w:pPr>
              <w:spacing w:after="0" w:line="240" w:lineRule="auto"/>
              <w:rPr>
                <w:rFonts w:ascii="Times New Roman" w:hAnsi="Times New Roman" w:cs="Times New Roman"/>
                <w:b/>
                <w:bCs/>
                <w:sz w:val="25"/>
                <w:szCs w:val="25"/>
                <w:lang w:val="en-US"/>
              </w:rPr>
            </w:pPr>
          </w:p>
          <w:p w:rsidR="00685EE2" w:rsidRPr="00866B45" w:rsidRDefault="00685EE2" w:rsidP="002C2EC2">
            <w:pPr>
              <w:spacing w:after="0" w:line="240" w:lineRule="auto"/>
              <w:rPr>
                <w:rFonts w:ascii="Times New Roman" w:hAnsi="Times New Roman" w:cs="Times New Roman"/>
                <w:sz w:val="25"/>
                <w:szCs w:val="25"/>
                <w:lang w:val="en-US"/>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ind w:left="6372"/>
        <w:rPr>
          <w:rFonts w:ascii="Times New Roman" w:hAnsi="Times New Roman" w:cs="Times New Roman"/>
          <w:sz w:val="25"/>
          <w:szCs w:val="25"/>
        </w:rPr>
      </w:pPr>
      <w:r w:rsidRPr="00866B45">
        <w:rPr>
          <w:rFonts w:ascii="Times New Roman" w:hAnsi="Times New Roman" w:cs="Times New Roman"/>
          <w:sz w:val="25"/>
          <w:szCs w:val="25"/>
        </w:rPr>
        <w:t>Приложение № 4</w:t>
      </w:r>
    </w:p>
    <w:p w:rsidR="00685EE2" w:rsidRPr="00866B45" w:rsidRDefault="00685EE2" w:rsidP="00685EE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t xml:space="preserve">к </w:t>
      </w:r>
      <w:r w:rsidR="00850D19" w:rsidRPr="00850D19">
        <w:rPr>
          <w:rFonts w:ascii="Times New Roman" w:hAnsi="Times New Roman" w:cs="Times New Roman"/>
          <w:sz w:val="25"/>
          <w:szCs w:val="25"/>
        </w:rPr>
        <w:t>Техническим требованиям</w:t>
      </w:r>
    </w:p>
    <w:p w:rsidR="00685EE2" w:rsidRPr="00866B45" w:rsidRDefault="00685EE2" w:rsidP="00685EE2">
      <w:pPr>
        <w:spacing w:after="0" w:line="240" w:lineRule="auto"/>
        <w:jc w:val="center"/>
        <w:rPr>
          <w:rFonts w:ascii="Times New Roman" w:hAnsi="Times New Roman" w:cs="Times New Roman"/>
          <w:b/>
          <w:sz w:val="25"/>
          <w:szCs w:val="25"/>
        </w:rPr>
      </w:pPr>
    </w:p>
    <w:p w:rsidR="00685EE2" w:rsidRDefault="00685EE2" w:rsidP="00685EE2">
      <w:pPr>
        <w:shd w:val="clear" w:color="auto" w:fill="FFFFFF"/>
        <w:autoSpaceDE w:val="0"/>
        <w:autoSpaceDN w:val="0"/>
        <w:adjustRightInd w:val="0"/>
        <w:spacing w:after="0" w:line="240" w:lineRule="auto"/>
        <w:jc w:val="center"/>
        <w:rPr>
          <w:rFonts w:ascii="Times New Roman" w:hAnsi="Times New Roman" w:cs="Times New Roman"/>
          <w:color w:val="000000"/>
          <w:spacing w:val="-2"/>
          <w:sz w:val="25"/>
          <w:szCs w:val="25"/>
        </w:rPr>
      </w:pPr>
      <w:r w:rsidRPr="00866B45">
        <w:rPr>
          <w:rFonts w:ascii="Times New Roman" w:hAnsi="Times New Roman" w:cs="Times New Roman"/>
          <w:color w:val="000000"/>
          <w:spacing w:val="-2"/>
          <w:sz w:val="25"/>
          <w:szCs w:val="25"/>
        </w:rPr>
        <w:t>РАСЧЕТ (ПАСПОРТ) форма Д-30</w:t>
      </w:r>
    </w:p>
    <w:p w:rsidR="00850D19" w:rsidRPr="00866B45" w:rsidRDefault="00850D19" w:rsidP="00685EE2">
      <w:pPr>
        <w:shd w:val="clear" w:color="auto" w:fill="FFFFFF"/>
        <w:autoSpaceDE w:val="0"/>
        <w:autoSpaceDN w:val="0"/>
        <w:adjustRightInd w:val="0"/>
        <w:spacing w:after="0" w:line="240" w:lineRule="auto"/>
        <w:jc w:val="center"/>
        <w:rPr>
          <w:rFonts w:ascii="Times New Roman" w:hAnsi="Times New Roman" w:cs="Times New Roman"/>
          <w:color w:val="000000"/>
          <w:spacing w:val="-2"/>
          <w:sz w:val="25"/>
          <w:szCs w:val="25"/>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685EE2" w:rsidRPr="00866B45" w:rsidTr="002C2EC2">
        <w:tc>
          <w:tcPr>
            <w:tcW w:w="10314" w:type="dxa"/>
          </w:tcPr>
          <w:p w:rsidR="00685EE2" w:rsidRPr="00866B45" w:rsidRDefault="00685EE2" w:rsidP="002C2EC2">
            <w:pPr>
              <w:shd w:val="clear" w:color="auto" w:fill="FFFFFF"/>
              <w:spacing w:after="0" w:line="240" w:lineRule="auto"/>
              <w:ind w:left="142"/>
              <w:jc w:val="center"/>
              <w:rPr>
                <w:rFonts w:ascii="Times New Roman" w:hAnsi="Times New Roman" w:cs="Times New Roman"/>
                <w:b/>
                <w:sz w:val="25"/>
                <w:szCs w:val="25"/>
              </w:rPr>
            </w:pPr>
            <w:r w:rsidRPr="00866B45">
              <w:rPr>
                <w:rFonts w:ascii="Times New Roman" w:hAnsi="Times New Roman" w:cs="Times New Roman"/>
                <w:b/>
                <w:color w:val="000000"/>
                <w:spacing w:val="3"/>
                <w:sz w:val="25"/>
                <w:szCs w:val="25"/>
              </w:rPr>
              <w:t>РАСЧЕТ (ПАСПОРТ) №</w:t>
            </w:r>
          </w:p>
          <w:p w:rsidR="00685EE2" w:rsidRPr="00866B45" w:rsidRDefault="00685EE2" w:rsidP="002C2EC2">
            <w:pPr>
              <w:shd w:val="clear" w:color="auto" w:fill="FFFFFF"/>
              <w:tabs>
                <w:tab w:val="left" w:leader="underscore" w:pos="2088"/>
                <w:tab w:val="left" w:leader="underscore" w:pos="2856"/>
              </w:tabs>
              <w:spacing w:after="0" w:line="240" w:lineRule="auto"/>
              <w:ind w:left="142" w:right="768"/>
              <w:jc w:val="center"/>
              <w:rPr>
                <w:rFonts w:ascii="Times New Roman" w:hAnsi="Times New Roman" w:cs="Times New Roman"/>
                <w:sz w:val="25"/>
                <w:szCs w:val="25"/>
              </w:rPr>
            </w:pPr>
            <w:r w:rsidRPr="00866B45">
              <w:rPr>
                <w:rFonts w:ascii="Times New Roman" w:hAnsi="Times New Roman" w:cs="Times New Roman"/>
                <w:b/>
                <w:color w:val="000000"/>
                <w:spacing w:val="3"/>
                <w:sz w:val="25"/>
                <w:szCs w:val="25"/>
              </w:rPr>
              <w:t>СОДЕРЖАНИЯ ДРАГОЦЕННЫХ МЕТАЛЛОВ, ПОСТУПИВШИХ В ЛОМЕ И ОТХОДАХ</w:t>
            </w:r>
            <w:proofErr w:type="gramStart"/>
            <w:r w:rsidRPr="00866B45">
              <w:rPr>
                <w:rFonts w:ascii="Times New Roman" w:hAnsi="Times New Roman" w:cs="Times New Roman"/>
                <w:b/>
                <w:color w:val="000000"/>
                <w:spacing w:val="3"/>
                <w:sz w:val="25"/>
                <w:szCs w:val="25"/>
              </w:rPr>
              <w:br/>
            </w:r>
            <w:r w:rsidRPr="00866B45">
              <w:rPr>
                <w:rFonts w:ascii="Times New Roman" w:hAnsi="Times New Roman" w:cs="Times New Roman"/>
                <w:color w:val="000000"/>
                <w:sz w:val="25"/>
                <w:szCs w:val="25"/>
              </w:rPr>
              <w:t>О</w:t>
            </w:r>
            <w:proofErr w:type="gramEnd"/>
            <w:r w:rsidRPr="00866B45">
              <w:rPr>
                <w:rFonts w:ascii="Times New Roman" w:hAnsi="Times New Roman" w:cs="Times New Roman"/>
                <w:color w:val="000000"/>
                <w:sz w:val="25"/>
                <w:szCs w:val="25"/>
              </w:rPr>
              <w:t>т _________________2026 г.</w:t>
            </w:r>
          </w:p>
          <w:p w:rsidR="00685EE2" w:rsidRPr="00866B45" w:rsidRDefault="00685EE2" w:rsidP="002C2EC2">
            <w:pPr>
              <w:shd w:val="clear" w:color="auto" w:fill="FFFFFF"/>
              <w:spacing w:after="0" w:line="240" w:lineRule="auto"/>
              <w:ind w:right="812"/>
              <w:rPr>
                <w:rFonts w:ascii="Times New Roman" w:hAnsi="Times New Roman" w:cs="Times New Roman"/>
                <w:color w:val="000000"/>
                <w:sz w:val="25"/>
                <w:szCs w:val="25"/>
              </w:rPr>
            </w:pPr>
            <w:r w:rsidRPr="00866B45">
              <w:rPr>
                <w:rFonts w:ascii="Times New Roman" w:hAnsi="Times New Roman" w:cs="Times New Roman"/>
                <w:color w:val="000000"/>
                <w:spacing w:val="8"/>
                <w:sz w:val="25"/>
                <w:szCs w:val="25"/>
              </w:rPr>
              <w:t xml:space="preserve">Поставщик (ЗАКАЗЧИК): </w:t>
            </w:r>
          </w:p>
          <w:p w:rsidR="00685EE2" w:rsidRPr="00866B45" w:rsidRDefault="00685EE2" w:rsidP="002C2EC2">
            <w:pPr>
              <w:shd w:val="clear" w:color="auto" w:fill="FFFFFF"/>
              <w:tabs>
                <w:tab w:val="left" w:leader="underscore" w:pos="4498"/>
                <w:tab w:val="left" w:leader="underscore" w:pos="4690"/>
              </w:tabs>
              <w:spacing w:after="0" w:line="240" w:lineRule="auto"/>
              <w:ind w:right="812"/>
              <w:rPr>
                <w:rFonts w:ascii="Times New Roman" w:hAnsi="Times New Roman" w:cs="Times New Roman"/>
                <w:sz w:val="25"/>
                <w:szCs w:val="25"/>
              </w:rPr>
            </w:pPr>
            <w:r w:rsidRPr="00866B45">
              <w:rPr>
                <w:rFonts w:ascii="Times New Roman" w:hAnsi="Times New Roman" w:cs="Times New Roman"/>
                <w:color w:val="000000"/>
                <w:sz w:val="25"/>
                <w:szCs w:val="25"/>
              </w:rPr>
              <w:t xml:space="preserve">Принято по документам:_______________ </w:t>
            </w:r>
            <w:proofErr w:type="gramStart"/>
            <w:r w:rsidRPr="00866B45">
              <w:rPr>
                <w:rFonts w:ascii="Times New Roman" w:hAnsi="Times New Roman" w:cs="Times New Roman"/>
                <w:color w:val="000000"/>
                <w:w w:val="108"/>
                <w:sz w:val="25"/>
                <w:szCs w:val="25"/>
              </w:rPr>
              <w:t>от</w:t>
            </w:r>
            <w:proofErr w:type="gramEnd"/>
            <w:r w:rsidRPr="00866B45">
              <w:rPr>
                <w:rFonts w:ascii="Times New Roman" w:hAnsi="Times New Roman" w:cs="Times New Roman"/>
                <w:color w:val="000000"/>
                <w:w w:val="108"/>
                <w:sz w:val="25"/>
                <w:szCs w:val="25"/>
              </w:rPr>
              <w:t xml:space="preserve"> ____________</w:t>
            </w:r>
          </w:p>
          <w:p w:rsidR="00685EE2" w:rsidRPr="00866B45" w:rsidRDefault="00685EE2" w:rsidP="002C2EC2">
            <w:pPr>
              <w:shd w:val="clear" w:color="auto" w:fill="FFFFFF"/>
              <w:tabs>
                <w:tab w:val="left" w:leader="underscore" w:pos="1450"/>
                <w:tab w:val="left" w:leader="underscore" w:pos="2515"/>
              </w:tabs>
              <w:spacing w:after="0" w:line="240" w:lineRule="auto"/>
              <w:ind w:right="812"/>
              <w:rPr>
                <w:rFonts w:ascii="Times New Roman" w:hAnsi="Times New Roman" w:cs="Times New Roman"/>
                <w:sz w:val="25"/>
                <w:szCs w:val="25"/>
              </w:rPr>
            </w:pPr>
            <w:r w:rsidRPr="00866B45">
              <w:rPr>
                <w:rFonts w:ascii="Times New Roman" w:hAnsi="Times New Roman" w:cs="Times New Roman"/>
                <w:color w:val="000000"/>
                <w:sz w:val="25"/>
                <w:szCs w:val="25"/>
              </w:rPr>
              <w:t xml:space="preserve">вес оборудования ___ </w:t>
            </w:r>
            <w:proofErr w:type="gramStart"/>
            <w:r w:rsidRPr="00866B45">
              <w:rPr>
                <w:rFonts w:ascii="Times New Roman" w:hAnsi="Times New Roman" w:cs="Times New Roman"/>
                <w:color w:val="000000"/>
                <w:spacing w:val="8"/>
                <w:sz w:val="25"/>
                <w:szCs w:val="25"/>
              </w:rPr>
              <w:t>кг</w:t>
            </w:r>
            <w:proofErr w:type="gramEnd"/>
            <w:r w:rsidRPr="00866B45">
              <w:rPr>
                <w:rFonts w:ascii="Times New Roman" w:hAnsi="Times New Roman" w:cs="Times New Roman"/>
                <w:color w:val="000000"/>
                <w:spacing w:val="8"/>
                <w:sz w:val="25"/>
                <w:szCs w:val="25"/>
              </w:rPr>
              <w:t>: вес плат ___</w:t>
            </w:r>
            <w:r w:rsidRPr="00866B45">
              <w:rPr>
                <w:rFonts w:ascii="Times New Roman" w:hAnsi="Times New Roman" w:cs="Times New Roman"/>
                <w:color w:val="000000"/>
                <w:sz w:val="25"/>
                <w:szCs w:val="25"/>
              </w:rPr>
              <w:t xml:space="preserve"> </w:t>
            </w:r>
            <w:r w:rsidRPr="00866B45">
              <w:rPr>
                <w:rFonts w:ascii="Times New Roman" w:hAnsi="Times New Roman" w:cs="Times New Roman"/>
                <w:color w:val="000000"/>
                <w:spacing w:val="1"/>
                <w:sz w:val="25"/>
                <w:szCs w:val="25"/>
              </w:rPr>
              <w:t>кг.</w:t>
            </w:r>
          </w:p>
          <w:p w:rsidR="00685EE2" w:rsidRPr="00866B45" w:rsidRDefault="00685EE2" w:rsidP="002C2EC2">
            <w:pPr>
              <w:shd w:val="clear" w:color="auto" w:fill="FFFFFF"/>
              <w:spacing w:after="0" w:line="240" w:lineRule="auto"/>
              <w:ind w:right="812"/>
              <w:rPr>
                <w:rFonts w:ascii="Times New Roman" w:hAnsi="Times New Roman" w:cs="Times New Roman"/>
                <w:color w:val="000000"/>
                <w:spacing w:val="6"/>
                <w:sz w:val="25"/>
                <w:szCs w:val="25"/>
              </w:rPr>
            </w:pPr>
            <w:r w:rsidRPr="00866B45">
              <w:rPr>
                <w:rFonts w:ascii="Times New Roman" w:hAnsi="Times New Roman" w:cs="Times New Roman"/>
                <w:color w:val="000000"/>
                <w:spacing w:val="6"/>
                <w:sz w:val="25"/>
                <w:szCs w:val="25"/>
              </w:rPr>
              <w:t xml:space="preserve">Получатель денежных средств: </w:t>
            </w:r>
          </w:p>
          <w:p w:rsidR="00685EE2" w:rsidRPr="00866B45" w:rsidRDefault="00685EE2" w:rsidP="002C2EC2">
            <w:pPr>
              <w:shd w:val="clear" w:color="auto" w:fill="FFFFFF"/>
              <w:spacing w:after="0" w:line="240" w:lineRule="auto"/>
              <w:ind w:right="812"/>
              <w:rPr>
                <w:rFonts w:ascii="Times New Roman" w:hAnsi="Times New Roman" w:cs="Times New Roman"/>
                <w:sz w:val="25"/>
                <w:szCs w:val="25"/>
              </w:rPr>
            </w:pPr>
            <w:r w:rsidRPr="00866B45">
              <w:rPr>
                <w:rFonts w:ascii="Times New Roman" w:hAnsi="Times New Roman" w:cs="Times New Roman"/>
                <w:sz w:val="25"/>
                <w:szCs w:val="25"/>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1015"/>
              <w:gridCol w:w="948"/>
              <w:gridCol w:w="1000"/>
              <w:gridCol w:w="1012"/>
              <w:gridCol w:w="1022"/>
              <w:gridCol w:w="970"/>
              <w:gridCol w:w="1000"/>
              <w:gridCol w:w="723"/>
              <w:gridCol w:w="876"/>
            </w:tblGrid>
            <w:tr w:rsidR="00685EE2" w:rsidRPr="00866B45" w:rsidTr="002C2EC2">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Вид лома</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И отходов</w:t>
                  </w:r>
                </w:p>
              </w:tc>
              <w:tc>
                <w:tcPr>
                  <w:tcW w:w="4997" w:type="dxa"/>
                  <w:gridSpan w:val="5"/>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Принято к переработке по акту</w:t>
                  </w:r>
                </w:p>
              </w:tc>
              <w:tc>
                <w:tcPr>
                  <w:tcW w:w="3569"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Выход из переработки,</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Масса в чистом виде, г.</w:t>
                  </w:r>
                </w:p>
              </w:tc>
            </w:tr>
            <w:tr w:rsidR="00685EE2" w:rsidRPr="00866B45" w:rsidTr="002C2EC2">
              <w:trPr>
                <w:cantSplit/>
              </w:trPr>
              <w:tc>
                <w:tcPr>
                  <w:tcW w:w="1553"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vMerge w:val="restart"/>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платы</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Кг</w:t>
                  </w:r>
                </w:p>
              </w:tc>
              <w:tc>
                <w:tcPr>
                  <w:tcW w:w="3982"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Наименование и масса ДМ, г</w:t>
                  </w:r>
                </w:p>
              </w:tc>
              <w:tc>
                <w:tcPr>
                  <w:tcW w:w="3569" w:type="dxa"/>
                  <w:gridSpan w:val="4"/>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Наименование и масса ДМ, г</w:t>
                  </w:r>
                </w:p>
              </w:tc>
            </w:tr>
            <w:tr w:rsidR="00685EE2" w:rsidRPr="00866B45" w:rsidTr="002C2EC2">
              <w:trPr>
                <w:cantSplit/>
                <w:trHeight w:val="311"/>
              </w:trPr>
              <w:tc>
                <w:tcPr>
                  <w:tcW w:w="1553"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vMerge/>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Золото</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Серебро</w:t>
                  </w: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Платина</w:t>
                  </w: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Палладий</w:t>
                  </w: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Золото</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Серебро</w:t>
                  </w: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Платина</w:t>
                  </w: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w:t>
                  </w:r>
                </w:p>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гр.</w:t>
                  </w: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1</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2</w:t>
                  </w: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3</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4</w:t>
                  </w: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5</w:t>
                  </w: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6</w:t>
                  </w: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7</w:t>
                  </w: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8</w:t>
                  </w: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9</w:t>
                  </w: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r w:rsidRPr="00866B45">
                    <w:rPr>
                      <w:rFonts w:ascii="Times New Roman" w:hAnsi="Times New Roman" w:cs="Times New Roman"/>
                    </w:rPr>
                    <w:t>10</w:t>
                  </w: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платы</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r w:rsidRPr="00866B45">
                    <w:rPr>
                      <w:rFonts w:ascii="Times New Roman" w:hAnsi="Times New Roman" w:cs="Times New Roman"/>
                    </w:rPr>
                    <w:t>импортные</w:t>
                  </w: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jc w:val="center"/>
                    <w:rPr>
                      <w:rFonts w:ascii="Times New Roman" w:hAnsi="Times New Roman" w:cs="Times New Roman"/>
                    </w:rPr>
                  </w:pPr>
                </w:p>
              </w:tc>
            </w:tr>
            <w:tr w:rsidR="00685EE2" w:rsidRPr="00866B45" w:rsidTr="002C2EC2">
              <w:trPr>
                <w:cantSplit/>
              </w:trPr>
              <w:tc>
                <w:tcPr>
                  <w:tcW w:w="155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5"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48"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1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723"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c>
                <w:tcPr>
                  <w:tcW w:w="876" w:type="dxa"/>
                  <w:tcBorders>
                    <w:top w:val="single" w:sz="4" w:space="0" w:color="auto"/>
                    <w:left w:val="single" w:sz="4" w:space="0" w:color="auto"/>
                    <w:bottom w:val="single" w:sz="4" w:space="0" w:color="auto"/>
                    <w:right w:val="single" w:sz="4" w:space="0" w:color="auto"/>
                  </w:tcBorders>
                </w:tcPr>
                <w:p w:rsidR="00685EE2" w:rsidRPr="00866B45" w:rsidRDefault="00685EE2" w:rsidP="002C2EC2">
                  <w:pPr>
                    <w:spacing w:after="0" w:line="240" w:lineRule="auto"/>
                    <w:rPr>
                      <w:rFonts w:ascii="Times New Roman" w:hAnsi="Times New Roman" w:cs="Times New Roman"/>
                    </w:rPr>
                  </w:pPr>
                </w:p>
              </w:tc>
            </w:tr>
          </w:tbl>
          <w:p w:rsidR="00685EE2" w:rsidRPr="00866B45" w:rsidRDefault="00685EE2" w:rsidP="002C2EC2">
            <w:pPr>
              <w:numPr>
                <w:ilvl w:val="0"/>
                <w:numId w:val="1"/>
              </w:num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1"/>
              <w:gridCol w:w="1559"/>
              <w:gridCol w:w="1560"/>
              <w:gridCol w:w="1559"/>
              <w:gridCol w:w="2268"/>
            </w:tblGrid>
            <w:tr w:rsidR="00685EE2" w:rsidRPr="00866B45" w:rsidTr="002C2EC2">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Наименование ДМ</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Платина</w:t>
                  </w: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r w:rsidRPr="00866B45">
                    <w:rPr>
                      <w:rFonts w:ascii="Times New Roman" w:hAnsi="Times New Roman" w:cs="Times New Roman"/>
                      <w:sz w:val="25"/>
                      <w:szCs w:val="25"/>
                    </w:rPr>
                    <w:t>Платиновая группа</w:t>
                  </w:r>
                </w:p>
              </w:tc>
            </w:tr>
            <w:tr w:rsidR="00685EE2" w:rsidRPr="00866B45" w:rsidTr="002C2EC2">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Стоимость металла по ценам ЦБ</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Цена ЦБ, в рублях за 1 г. по состоянию на ________2026 г.</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За вычетом стоимости переработки в соответствии с Прейскурантом</w:t>
                  </w: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r w:rsidR="00685EE2" w:rsidRPr="00866B45" w:rsidTr="002C2EC2">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Всего к оплате (рублей)</w:t>
                  </w:r>
                </w:p>
                <w:p w:rsidR="00685EE2" w:rsidRPr="00866B45" w:rsidRDefault="00685EE2" w:rsidP="002C2EC2">
                  <w:pPr>
                    <w:spacing w:after="0" w:line="240" w:lineRule="auto"/>
                    <w:rPr>
                      <w:rFonts w:ascii="Times New Roman" w:hAnsi="Times New Roman" w:cs="Times New Roman"/>
                      <w:sz w:val="25"/>
                      <w:szCs w:val="25"/>
                    </w:rPr>
                  </w:pPr>
                </w:p>
                <w:p w:rsidR="00685EE2" w:rsidRPr="00866B45" w:rsidRDefault="00685EE2" w:rsidP="002C2EC2">
                  <w:pPr>
                    <w:spacing w:after="0" w:line="240" w:lineRule="auto"/>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5"/>
                      <w:szCs w:val="25"/>
                    </w:rPr>
                  </w:pPr>
                </w:p>
              </w:tc>
            </w:tr>
          </w:tbl>
          <w:p w:rsidR="00685EE2" w:rsidRPr="00866B45" w:rsidRDefault="00685EE2" w:rsidP="002C2EC2">
            <w:pPr>
              <w:spacing w:after="0" w:line="240" w:lineRule="auto"/>
              <w:rPr>
                <w:rFonts w:ascii="Times New Roman" w:hAnsi="Times New Roman" w:cs="Times New Roman"/>
                <w:sz w:val="25"/>
                <w:szCs w:val="25"/>
              </w:rPr>
            </w:pPr>
          </w:p>
          <w:p w:rsidR="00685EE2" w:rsidRPr="00866B45" w:rsidRDefault="00685EE2" w:rsidP="002C2EC2">
            <w:pPr>
              <w:spacing w:after="0" w:line="240" w:lineRule="auto"/>
              <w:rPr>
                <w:rFonts w:ascii="Times New Roman" w:hAnsi="Times New Roman" w:cs="Times New Roman"/>
                <w:sz w:val="25"/>
                <w:szCs w:val="25"/>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bCs/>
                      <w:sz w:val="25"/>
                      <w:szCs w:val="25"/>
                    </w:rPr>
                  </w:pPr>
                  <w:r w:rsidRPr="00850D19">
                    <w:rPr>
                      <w:rFonts w:ascii="Times New Roman" w:hAnsi="Times New Roman" w:cs="Times New Roman"/>
                      <w:sz w:val="25"/>
                      <w:szCs w:val="25"/>
                      <w:lang w:val="en-US"/>
                    </w:rPr>
                    <w:t>________________________ /</w:t>
                  </w:r>
                  <w:r w:rsidRPr="00850D19">
                    <w:rPr>
                      <w:rFonts w:ascii="Times New Roman" w:hAnsi="Times New Roman" w:cs="Times New Roman"/>
                      <w:bCs/>
                      <w:sz w:val="25"/>
                      <w:szCs w:val="25"/>
                    </w:rPr>
                    <w:t xml:space="preserve"> __________________</w:t>
                  </w:r>
                </w:p>
                <w:p w:rsidR="00685EE2" w:rsidRPr="00850D19" w:rsidRDefault="00685EE2" w:rsidP="002C2EC2">
                  <w:pPr>
                    <w:spacing w:after="0" w:line="240" w:lineRule="auto"/>
                    <w:rPr>
                      <w:rFonts w:ascii="Times New Roman" w:hAnsi="Times New Roman" w:cs="Times New Roman"/>
                      <w:bCs/>
                      <w:sz w:val="25"/>
                      <w:szCs w:val="25"/>
                      <w:lang w:val="en-US"/>
                    </w:rPr>
                  </w:pPr>
                </w:p>
                <w:p w:rsidR="00685EE2" w:rsidRPr="00850D19" w:rsidRDefault="00685EE2" w:rsidP="002C2EC2">
                  <w:pPr>
                    <w:spacing w:after="0" w:line="240" w:lineRule="auto"/>
                    <w:rPr>
                      <w:rFonts w:ascii="Times New Roman" w:hAnsi="Times New Roman" w:cs="Times New Roman"/>
                      <w:sz w:val="25"/>
                      <w:szCs w:val="25"/>
                      <w:lang w:val="en-US"/>
                    </w:rPr>
                  </w:pPr>
                </w:p>
              </w:tc>
            </w:tr>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Гл. бухгалтер</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sz w:val="25"/>
                      <w:szCs w:val="25"/>
                    </w:rPr>
                  </w:pPr>
                  <w:r w:rsidRPr="00850D19">
                    <w:rPr>
                      <w:rFonts w:ascii="Times New Roman" w:hAnsi="Times New Roman" w:cs="Times New Roman"/>
                      <w:bCs/>
                      <w:sz w:val="25"/>
                      <w:szCs w:val="25"/>
                    </w:rPr>
                    <w:t>________________________ / __________________</w:t>
                  </w:r>
                </w:p>
                <w:p w:rsidR="00685EE2" w:rsidRPr="00850D19" w:rsidRDefault="00685EE2" w:rsidP="002C2EC2">
                  <w:pPr>
                    <w:spacing w:after="0" w:line="240" w:lineRule="auto"/>
                    <w:rPr>
                      <w:rFonts w:ascii="Times New Roman" w:hAnsi="Times New Roman" w:cs="Times New Roman"/>
                      <w:sz w:val="25"/>
                      <w:szCs w:val="25"/>
                    </w:rPr>
                  </w:pPr>
                </w:p>
              </w:tc>
            </w:tr>
          </w:tbl>
          <w:p w:rsidR="00685EE2" w:rsidRPr="00866B45" w:rsidRDefault="00685EE2" w:rsidP="002C2EC2">
            <w:pPr>
              <w:autoSpaceDE w:val="0"/>
              <w:autoSpaceDN w:val="0"/>
              <w:adjustRightInd w:val="0"/>
              <w:spacing w:after="0" w:line="240" w:lineRule="auto"/>
              <w:jc w:val="center"/>
              <w:rPr>
                <w:rFonts w:ascii="Times New Roman" w:hAnsi="Times New Roman" w:cs="Times New Roman"/>
                <w:sz w:val="25"/>
                <w:szCs w:val="25"/>
              </w:rPr>
            </w:pPr>
          </w:p>
        </w:tc>
      </w:tr>
    </w:tbl>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ind w:left="6804"/>
        <w:rPr>
          <w:rFonts w:ascii="Times New Roman" w:hAnsi="Times New Roman" w:cs="Times New Roman"/>
          <w:sz w:val="25"/>
          <w:szCs w:val="25"/>
        </w:rPr>
      </w:pPr>
    </w:p>
    <w:p w:rsidR="00685EE2" w:rsidRPr="00866B45" w:rsidRDefault="00685EE2" w:rsidP="00685EE2">
      <w:pPr>
        <w:spacing w:after="0" w:line="240" w:lineRule="auto"/>
        <w:rPr>
          <w:rFonts w:ascii="Times New Roman" w:hAnsi="Times New Roman" w:cs="Times New Roman"/>
          <w:bCs/>
          <w:sz w:val="25"/>
          <w:szCs w:val="25"/>
        </w:rPr>
      </w:pPr>
    </w:p>
    <w:p w:rsidR="00685EE2"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p>
    <w:p w:rsidR="00685EE2"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p>
    <w:p w:rsidR="00685EE2"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r w:rsidRPr="00866B45">
        <w:rPr>
          <w:rFonts w:ascii="Times New Roman" w:hAnsi="Times New Roman" w:cs="Times New Roman"/>
          <w:bCs/>
          <w:sz w:val="25"/>
          <w:szCs w:val="25"/>
        </w:rPr>
        <w:t>Приложение № 5</w:t>
      </w: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5"/>
          <w:szCs w:val="25"/>
        </w:rPr>
      </w:pPr>
      <w:r w:rsidRPr="00866B45">
        <w:rPr>
          <w:rFonts w:ascii="Times New Roman" w:hAnsi="Times New Roman" w:cs="Times New Roman"/>
          <w:bCs/>
          <w:sz w:val="25"/>
          <w:szCs w:val="25"/>
        </w:rPr>
        <w:t xml:space="preserve">к </w:t>
      </w:r>
      <w:r w:rsidR="00850D19" w:rsidRPr="00850D19">
        <w:rPr>
          <w:rFonts w:ascii="Times New Roman" w:hAnsi="Times New Roman" w:cs="Times New Roman"/>
          <w:bCs/>
          <w:sz w:val="25"/>
          <w:szCs w:val="25"/>
        </w:rPr>
        <w:t>Техническим требованиям</w:t>
      </w: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5"/>
          <w:szCs w:val="25"/>
        </w:rPr>
      </w:pP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5"/>
          <w:szCs w:val="25"/>
        </w:rPr>
      </w:pPr>
      <w:r w:rsidRPr="00866B45">
        <w:rPr>
          <w:rFonts w:ascii="Times New Roman" w:hAnsi="Times New Roman" w:cs="Times New Roman"/>
          <w:bCs/>
          <w:i/>
          <w:sz w:val="25"/>
          <w:szCs w:val="25"/>
        </w:rPr>
        <w:t>Форма</w:t>
      </w:r>
    </w:p>
    <w:p w:rsidR="00685EE2" w:rsidRPr="00866B45" w:rsidRDefault="00685EE2" w:rsidP="00685EE2">
      <w:pPr>
        <w:spacing w:after="0" w:line="240" w:lineRule="auto"/>
        <w:jc w:val="center"/>
        <w:rPr>
          <w:rFonts w:ascii="Times New Roman" w:hAnsi="Times New Roman" w:cs="Times New Roman"/>
          <w:b/>
          <w:sz w:val="25"/>
          <w:szCs w:val="25"/>
        </w:rPr>
      </w:pP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rPr>
        <w:t>Исполнитель__________</w:t>
      </w:r>
      <w:r w:rsidRPr="00866B45">
        <w:rPr>
          <w:rFonts w:ascii="Times New Roman" w:hAnsi="Times New Roman" w:cs="Times New Roman"/>
          <w:b/>
          <w:sz w:val="25"/>
          <w:szCs w:val="25"/>
          <w:bdr w:val="none" w:sz="0" w:space="0" w:color="auto" w:frame="1"/>
        </w:rPr>
        <w:t xml:space="preserve"> </w:t>
      </w: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bdr w:val="none" w:sz="0" w:space="0" w:color="auto" w:frame="1"/>
        </w:rPr>
        <w:t>ИНН ________________</w:t>
      </w:r>
    </w:p>
    <w:p w:rsidR="00685EE2" w:rsidRPr="00866B45" w:rsidRDefault="00685EE2" w:rsidP="00685EE2">
      <w:pPr>
        <w:spacing w:after="0" w:line="240" w:lineRule="auto"/>
        <w:rPr>
          <w:rFonts w:ascii="Times New Roman" w:hAnsi="Times New Roman" w:cs="Times New Roman"/>
          <w:b/>
          <w:sz w:val="25"/>
          <w:szCs w:val="25"/>
          <w:bdr w:val="none" w:sz="0" w:space="0" w:color="auto" w:frame="1"/>
        </w:rPr>
      </w:pPr>
      <w:r w:rsidRPr="00866B45">
        <w:rPr>
          <w:rFonts w:ascii="Times New Roman" w:hAnsi="Times New Roman" w:cs="Times New Roman"/>
          <w:b/>
          <w:sz w:val="25"/>
          <w:szCs w:val="25"/>
          <w:bdr w:val="none" w:sz="0" w:space="0" w:color="auto" w:frame="1"/>
        </w:rPr>
        <w:t>ОГРН _______________</w:t>
      </w:r>
    </w:p>
    <w:p w:rsidR="00685EE2" w:rsidRPr="00866B45" w:rsidRDefault="00685EE2" w:rsidP="00685EE2">
      <w:pPr>
        <w:spacing w:after="0" w:line="240" w:lineRule="auto"/>
        <w:rPr>
          <w:rFonts w:ascii="Times New Roman" w:hAnsi="Times New Roman" w:cs="Times New Roman"/>
          <w:b/>
          <w:sz w:val="25"/>
          <w:szCs w:val="25"/>
        </w:rPr>
      </w:pPr>
      <w:r w:rsidRPr="00866B45">
        <w:rPr>
          <w:rFonts w:ascii="Times New Roman" w:hAnsi="Times New Roman" w:cs="Times New Roman"/>
          <w:b/>
          <w:sz w:val="25"/>
          <w:szCs w:val="25"/>
        </w:rPr>
        <w:t xml:space="preserve">Юридический адрес: </w:t>
      </w:r>
    </w:p>
    <w:p w:rsidR="00685EE2" w:rsidRPr="00866B45" w:rsidRDefault="00685EE2" w:rsidP="00685EE2">
      <w:pPr>
        <w:pBdr>
          <w:bottom w:val="single" w:sz="12" w:space="1" w:color="auto"/>
        </w:pBdr>
        <w:spacing w:after="0" w:line="240" w:lineRule="auto"/>
        <w:rPr>
          <w:rFonts w:ascii="Times New Roman" w:hAnsi="Times New Roman" w:cs="Times New Roman"/>
          <w:color w:val="595959"/>
          <w:sz w:val="25"/>
          <w:szCs w:val="25"/>
        </w:rPr>
      </w:pPr>
    </w:p>
    <w:p w:rsidR="00685EE2" w:rsidRPr="00866B45" w:rsidRDefault="00685EE2" w:rsidP="00685EE2">
      <w:pPr>
        <w:spacing w:after="0" w:line="240" w:lineRule="auto"/>
        <w:rPr>
          <w:rFonts w:ascii="Times New Roman" w:hAnsi="Times New Roman" w:cs="Times New Roman"/>
          <w:b/>
          <w:sz w:val="25"/>
          <w:szCs w:val="25"/>
        </w:rPr>
      </w:pPr>
    </w:p>
    <w:p w:rsidR="00685EE2" w:rsidRPr="00866B45" w:rsidRDefault="00685EE2" w:rsidP="00685EE2">
      <w:pPr>
        <w:spacing w:after="0" w:line="240" w:lineRule="auto"/>
        <w:jc w:val="right"/>
        <w:rPr>
          <w:rFonts w:ascii="Times New Roman" w:hAnsi="Times New Roman" w:cs="Times New Roman"/>
          <w:b/>
          <w:sz w:val="25"/>
          <w:szCs w:val="25"/>
        </w:rPr>
      </w:pPr>
    </w:p>
    <w:p w:rsidR="00685EE2" w:rsidRPr="00866B45" w:rsidRDefault="00685EE2" w:rsidP="00685EE2">
      <w:pPr>
        <w:spacing w:after="0" w:line="240" w:lineRule="auto"/>
        <w:rPr>
          <w:rFonts w:ascii="Times New Roman" w:hAnsi="Times New Roman" w:cs="Times New Roman"/>
          <w:b/>
          <w:bCs/>
          <w:sz w:val="25"/>
          <w:szCs w:val="25"/>
        </w:rPr>
      </w:pPr>
      <w:r w:rsidRPr="00866B45">
        <w:rPr>
          <w:rFonts w:ascii="Times New Roman" w:hAnsi="Times New Roman" w:cs="Times New Roman"/>
          <w:b/>
          <w:bCs/>
          <w:sz w:val="25"/>
          <w:szCs w:val="25"/>
        </w:rPr>
        <w:tab/>
      </w:r>
      <w:r w:rsidRPr="00866B45">
        <w:rPr>
          <w:rFonts w:ascii="Times New Roman" w:hAnsi="Times New Roman" w:cs="Times New Roman"/>
          <w:b/>
          <w:bCs/>
          <w:sz w:val="25"/>
          <w:szCs w:val="25"/>
        </w:rPr>
        <w:tab/>
        <w:t>ПАСПОРТ ПО ИЗВЛЕЧЁННЫМ МАТЕРИАЛАМ</w:t>
      </w:r>
    </w:p>
    <w:p w:rsidR="00685EE2" w:rsidRPr="00866B45" w:rsidRDefault="00685EE2" w:rsidP="00685EE2">
      <w:pPr>
        <w:spacing w:after="0" w:line="240" w:lineRule="auto"/>
        <w:rPr>
          <w:rFonts w:ascii="Times New Roman" w:hAnsi="Times New Roman" w:cs="Times New Roman"/>
          <w:b/>
          <w:bCs/>
          <w:sz w:val="25"/>
          <w:szCs w:val="25"/>
        </w:rPr>
      </w:pPr>
    </w:p>
    <w:p w:rsidR="00685EE2" w:rsidRPr="00866B45" w:rsidRDefault="00685EE2" w:rsidP="00685EE2">
      <w:pPr>
        <w:spacing w:after="0" w:line="240" w:lineRule="auto"/>
        <w:rPr>
          <w:rFonts w:ascii="Times New Roman" w:hAnsi="Times New Roman" w:cs="Times New Roman"/>
          <w:b/>
          <w:bCs/>
          <w:sz w:val="25"/>
          <w:szCs w:val="25"/>
        </w:rPr>
      </w:pP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ab/>
        <w:t xml:space="preserve">Настоящий акт составлен «____» ____________ 2026 г. о том, что в присутствии нижеперечисленных лиц произведен полный демонтаж и разделение на сырьевые материалы оборудования, полученного от __________________________________________ в соответствии с актом приёма-передачи технических средств (приложение </w:t>
      </w:r>
      <w:r w:rsidRPr="00866B45">
        <w:rPr>
          <w:rFonts w:ascii="Times New Roman" w:hAnsi="Times New Roman" w:cs="Times New Roman"/>
          <w:color w:val="000000"/>
          <w:sz w:val="25"/>
          <w:szCs w:val="25"/>
        </w:rPr>
        <w:t xml:space="preserve">№____ к государственному контракту </w:t>
      </w:r>
      <w:proofErr w:type="gramStart"/>
      <w:r w:rsidRPr="00866B45">
        <w:rPr>
          <w:rFonts w:ascii="Times New Roman" w:hAnsi="Times New Roman" w:cs="Times New Roman"/>
          <w:color w:val="000000"/>
          <w:sz w:val="25"/>
          <w:szCs w:val="25"/>
        </w:rPr>
        <w:t>от</w:t>
      </w:r>
      <w:proofErr w:type="gramEnd"/>
      <w:r w:rsidRPr="00866B45">
        <w:rPr>
          <w:rFonts w:ascii="Times New Roman" w:hAnsi="Times New Roman" w:cs="Times New Roman"/>
          <w:color w:val="000000"/>
          <w:sz w:val="25"/>
          <w:szCs w:val="25"/>
        </w:rPr>
        <w:t xml:space="preserve">________ № _____________). </w:t>
      </w:r>
    </w:p>
    <w:p w:rsidR="00685EE2" w:rsidRPr="00866B45" w:rsidRDefault="00685EE2" w:rsidP="00685EE2">
      <w:pPr>
        <w:pStyle w:val="a6"/>
        <w:ind w:right="-725" w:firstLine="720"/>
        <w:jc w:val="both"/>
        <w:rPr>
          <w:rFonts w:ascii="Times New Roman" w:hAnsi="Times New Roman" w:cs="Times New Roman"/>
          <w:sz w:val="25"/>
          <w:szCs w:val="25"/>
        </w:rPr>
      </w:pPr>
      <w:r w:rsidRPr="00866B45">
        <w:rPr>
          <w:rFonts w:ascii="Times New Roman" w:hAnsi="Times New Roman" w:cs="Times New Roman"/>
          <w:sz w:val="25"/>
          <w:szCs w:val="25"/>
        </w:rPr>
        <w:t>Демонтаж велся  «_____» _________ 2026 года на территории___________________</w:t>
      </w:r>
    </w:p>
    <w:p w:rsidR="00685EE2" w:rsidRPr="00866B45" w:rsidRDefault="00685EE2" w:rsidP="00685EE2">
      <w:pPr>
        <w:pStyle w:val="a6"/>
        <w:ind w:right="-725"/>
        <w:jc w:val="both"/>
        <w:rPr>
          <w:rFonts w:ascii="Times New Roman" w:hAnsi="Times New Roman" w:cs="Times New Roman"/>
          <w:sz w:val="25"/>
          <w:szCs w:val="25"/>
        </w:rPr>
      </w:pPr>
      <w:r w:rsidRPr="00866B45">
        <w:rPr>
          <w:rFonts w:ascii="Times New Roman" w:hAnsi="Times New Roman" w:cs="Times New Roman"/>
          <w:sz w:val="25"/>
          <w:szCs w:val="25"/>
        </w:rPr>
        <w:t>по адресу:__________________________</w:t>
      </w:r>
    </w:p>
    <w:p w:rsidR="00685EE2" w:rsidRPr="00866B45" w:rsidRDefault="00685EE2" w:rsidP="00685EE2">
      <w:pPr>
        <w:pStyle w:val="HTML"/>
        <w:tabs>
          <w:tab w:val="clear" w:pos="916"/>
          <w:tab w:val="left" w:pos="709"/>
        </w:tabs>
        <w:jc w:val="both"/>
        <w:rPr>
          <w:rFonts w:ascii="Times New Roman" w:hAnsi="Times New Roman" w:cs="Times New Roman"/>
          <w:sz w:val="25"/>
          <w:szCs w:val="25"/>
        </w:rPr>
      </w:pPr>
      <w:r w:rsidRPr="00866B45">
        <w:rPr>
          <w:rFonts w:ascii="Times New Roman" w:hAnsi="Times New Roman" w:cs="Times New Roman"/>
          <w:sz w:val="25"/>
          <w:szCs w:val="25"/>
        </w:rPr>
        <w:tab/>
        <w:t>В результате демонтажа образовались следующие материалы</w:t>
      </w:r>
    </w:p>
    <w:p w:rsidR="00685EE2" w:rsidRPr="00866B45" w:rsidRDefault="00685EE2" w:rsidP="00685EE2">
      <w:pPr>
        <w:pStyle w:val="HTML"/>
        <w:jc w:val="both"/>
        <w:rPr>
          <w:rFonts w:ascii="Times New Roman" w:hAnsi="Times New Roman" w:cs="Times New Roman"/>
          <w:b/>
          <w:bCs/>
          <w:i/>
          <w:iCs/>
          <w:sz w:val="25"/>
          <w:szCs w:val="25"/>
        </w:rPr>
      </w:pP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1. платы и микросхемы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2. отходы смеси затвердевших разнородных пластмасс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3. черный металл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4. стеклянные отходы (в т. ч</w:t>
      </w:r>
      <w:proofErr w:type="gramStart"/>
      <w:r w:rsidRPr="00866B45">
        <w:rPr>
          <w:rFonts w:ascii="Times New Roman" w:hAnsi="Times New Roman" w:cs="Times New Roman"/>
          <w:b/>
          <w:bCs/>
          <w:i/>
          <w:iCs/>
          <w:sz w:val="25"/>
          <w:szCs w:val="25"/>
        </w:rPr>
        <w:t xml:space="preserve"> .</w:t>
      </w:r>
      <w:proofErr w:type="gramEnd"/>
      <w:r w:rsidRPr="00866B45">
        <w:rPr>
          <w:rFonts w:ascii="Times New Roman" w:hAnsi="Times New Roman" w:cs="Times New Roman"/>
          <w:b/>
          <w:bCs/>
          <w:i/>
          <w:iCs/>
          <w:sz w:val="25"/>
          <w:szCs w:val="25"/>
        </w:rPr>
        <w:t xml:space="preserve"> - бой стекла электронно-лучевых трубок) - _______ кг</w:t>
      </w: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5. отходы проводов, обрезки кабеля и пр.  – _______</w:t>
      </w:r>
      <w:proofErr w:type="gramStart"/>
      <w:r w:rsidRPr="00866B45">
        <w:rPr>
          <w:rFonts w:ascii="Times New Roman" w:hAnsi="Times New Roman" w:cs="Times New Roman"/>
          <w:b/>
          <w:bCs/>
          <w:i/>
          <w:iCs/>
          <w:sz w:val="25"/>
          <w:szCs w:val="25"/>
        </w:rPr>
        <w:t>кг</w:t>
      </w:r>
      <w:proofErr w:type="gramEnd"/>
      <w:r w:rsidRPr="00866B45">
        <w:rPr>
          <w:rFonts w:ascii="Times New Roman" w:hAnsi="Times New Roman" w:cs="Times New Roman"/>
          <w:b/>
          <w:bCs/>
          <w:i/>
          <w:iCs/>
          <w:sz w:val="25"/>
          <w:szCs w:val="25"/>
        </w:rPr>
        <w:t xml:space="preserve"> </w:t>
      </w:r>
    </w:p>
    <w:p w:rsidR="00685EE2" w:rsidRPr="00866B45" w:rsidRDefault="00685EE2" w:rsidP="00685EE2">
      <w:pPr>
        <w:spacing w:after="0" w:line="240" w:lineRule="auto"/>
        <w:rPr>
          <w:rFonts w:ascii="Times New Roman" w:hAnsi="Times New Roman" w:cs="Times New Roman"/>
          <w:b/>
          <w:bCs/>
          <w:i/>
          <w:iCs/>
          <w:sz w:val="25"/>
          <w:szCs w:val="25"/>
        </w:rPr>
      </w:pPr>
      <w:r w:rsidRPr="00866B45">
        <w:rPr>
          <w:rFonts w:ascii="Times New Roman" w:hAnsi="Times New Roman" w:cs="Times New Roman"/>
          <w:b/>
          <w:bCs/>
          <w:i/>
          <w:iCs/>
          <w:sz w:val="25"/>
          <w:szCs w:val="25"/>
        </w:rPr>
        <w:t xml:space="preserve">6. прочий  </w:t>
      </w:r>
      <w:proofErr w:type="spellStart"/>
      <w:r w:rsidRPr="00866B45">
        <w:rPr>
          <w:rFonts w:ascii="Times New Roman" w:hAnsi="Times New Roman" w:cs="Times New Roman"/>
          <w:b/>
          <w:bCs/>
          <w:i/>
          <w:iCs/>
          <w:sz w:val="25"/>
          <w:szCs w:val="25"/>
        </w:rPr>
        <w:t>неперерабатываемый</w:t>
      </w:r>
      <w:proofErr w:type="spellEnd"/>
      <w:r w:rsidRPr="00866B45">
        <w:rPr>
          <w:rFonts w:ascii="Times New Roman" w:hAnsi="Times New Roman" w:cs="Times New Roman"/>
          <w:b/>
          <w:bCs/>
          <w:i/>
          <w:iCs/>
          <w:sz w:val="25"/>
          <w:szCs w:val="25"/>
        </w:rPr>
        <w:t xml:space="preserve">  лом -  _______  </w:t>
      </w:r>
      <w:proofErr w:type="gramStart"/>
      <w:r w:rsidRPr="00866B45">
        <w:rPr>
          <w:rFonts w:ascii="Times New Roman" w:hAnsi="Times New Roman" w:cs="Times New Roman"/>
          <w:b/>
          <w:bCs/>
          <w:i/>
          <w:iCs/>
          <w:sz w:val="25"/>
          <w:szCs w:val="25"/>
        </w:rPr>
        <w:t>кг</w:t>
      </w:r>
      <w:proofErr w:type="gramEnd"/>
    </w:p>
    <w:p w:rsidR="00685EE2" w:rsidRPr="00866B45" w:rsidRDefault="00685EE2" w:rsidP="00685EE2">
      <w:pPr>
        <w:pStyle w:val="HTML"/>
        <w:jc w:val="both"/>
        <w:rPr>
          <w:rFonts w:ascii="Times New Roman" w:hAnsi="Times New Roman" w:cs="Times New Roman"/>
          <w:sz w:val="25"/>
          <w:szCs w:val="25"/>
        </w:rPr>
      </w:pP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 xml:space="preserve">        </w:t>
      </w:r>
    </w:p>
    <w:p w:rsidR="00685EE2" w:rsidRPr="00866B45" w:rsidRDefault="00685EE2" w:rsidP="00685EE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 xml:space="preserve">Общий вес переданного имущества составил _______ </w:t>
      </w:r>
      <w:proofErr w:type="gramStart"/>
      <w:r w:rsidRPr="00866B45">
        <w:rPr>
          <w:rFonts w:ascii="Times New Roman" w:hAnsi="Times New Roman" w:cs="Times New Roman"/>
          <w:sz w:val="25"/>
          <w:szCs w:val="25"/>
        </w:rPr>
        <w:t>кг</w:t>
      </w:r>
      <w:proofErr w:type="gramEnd"/>
      <w:r w:rsidRPr="00866B45">
        <w:rPr>
          <w:rFonts w:ascii="Times New Roman" w:hAnsi="Times New Roman" w:cs="Times New Roman"/>
          <w:sz w:val="25"/>
          <w:szCs w:val="25"/>
        </w:rPr>
        <w:t>.</w:t>
      </w:r>
    </w:p>
    <w:p w:rsidR="00685EE2" w:rsidRPr="00866B45" w:rsidRDefault="00685EE2" w:rsidP="00685EE2">
      <w:pPr>
        <w:pStyle w:val="HTML"/>
        <w:jc w:val="both"/>
        <w:rPr>
          <w:rFonts w:ascii="Times New Roman" w:hAnsi="Times New Roman" w:cs="Times New Roman"/>
          <w:sz w:val="25"/>
          <w:szCs w:val="25"/>
        </w:rPr>
      </w:pPr>
      <w:r w:rsidRPr="00866B45">
        <w:rPr>
          <w:rFonts w:ascii="Times New Roman" w:hAnsi="Times New Roman" w:cs="Times New Roman"/>
          <w:sz w:val="25"/>
          <w:szCs w:val="25"/>
        </w:rPr>
        <w:t>При демонтаже присутствовали:</w:t>
      </w:r>
    </w:p>
    <w:p w:rsidR="00685EE2" w:rsidRPr="00866B45" w:rsidRDefault="00685EE2" w:rsidP="00685EE2">
      <w:pPr>
        <w:pStyle w:val="HTML"/>
        <w:jc w:val="both"/>
        <w:rPr>
          <w:rFonts w:ascii="Times New Roman" w:hAnsi="Times New Roman" w:cs="Times New Roman"/>
          <w:sz w:val="25"/>
          <w:szCs w:val="25"/>
        </w:rPr>
      </w:pPr>
    </w:p>
    <w:p w:rsidR="00685EE2" w:rsidRPr="00866B45" w:rsidRDefault="00685EE2" w:rsidP="00685EE2">
      <w:pPr>
        <w:keepNext/>
        <w:spacing w:after="0" w:line="240" w:lineRule="auto"/>
        <w:outlineLvl w:val="0"/>
        <w:rPr>
          <w:rFonts w:ascii="Times New Roman" w:hAnsi="Times New Roman" w:cs="Times New Roman"/>
          <w:sz w:val="25"/>
          <w:szCs w:val="25"/>
        </w:rPr>
      </w:pPr>
      <w:r w:rsidRPr="00866B45">
        <w:rPr>
          <w:rFonts w:ascii="Times New Roman" w:hAnsi="Times New Roman" w:cs="Times New Roman"/>
          <w:sz w:val="25"/>
          <w:szCs w:val="25"/>
        </w:rPr>
        <w:t xml:space="preserve">  _________________</w:t>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t xml:space="preserve">  __________________</w:t>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p>
    <w:p w:rsidR="00685EE2" w:rsidRPr="00866B45" w:rsidRDefault="00685EE2" w:rsidP="00685EE2">
      <w:pPr>
        <w:pStyle w:val="HTML"/>
        <w:rPr>
          <w:rFonts w:ascii="Times New Roman" w:hAnsi="Times New Roman" w:cs="Times New Roman"/>
          <w:sz w:val="25"/>
          <w:szCs w:val="25"/>
        </w:rPr>
      </w:pPr>
      <w:r w:rsidRPr="00866B45">
        <w:rPr>
          <w:rFonts w:ascii="Times New Roman" w:hAnsi="Times New Roman" w:cs="Times New Roman"/>
          <w:sz w:val="25"/>
          <w:szCs w:val="25"/>
        </w:rPr>
        <w:t xml:space="preserve">  _________________                        </w:t>
      </w:r>
      <w:r w:rsidRPr="00866B45">
        <w:rPr>
          <w:rFonts w:ascii="Times New Roman" w:hAnsi="Times New Roman" w:cs="Times New Roman"/>
          <w:sz w:val="25"/>
          <w:szCs w:val="25"/>
        </w:rPr>
        <w:tab/>
        <w:t xml:space="preserve">        __________________</w:t>
      </w:r>
    </w:p>
    <w:p w:rsidR="00685EE2" w:rsidRPr="00866B45" w:rsidRDefault="00685EE2" w:rsidP="00685EE2">
      <w:pPr>
        <w:pStyle w:val="HTML"/>
        <w:rPr>
          <w:rFonts w:ascii="Times New Roman" w:hAnsi="Times New Roman" w:cs="Times New Roman"/>
          <w:sz w:val="25"/>
          <w:szCs w:val="25"/>
        </w:rPr>
      </w:pPr>
    </w:p>
    <w:p w:rsidR="00685EE2" w:rsidRPr="00866B45" w:rsidRDefault="00685EE2" w:rsidP="00685EE2">
      <w:pPr>
        <w:pStyle w:val="HTML"/>
        <w:rPr>
          <w:rFonts w:ascii="Times New Roman" w:hAnsi="Times New Roman" w:cs="Times New Roman"/>
          <w:sz w:val="25"/>
          <w:szCs w:val="25"/>
        </w:rPr>
      </w:pP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r w:rsidRPr="00866B45">
        <w:rPr>
          <w:rFonts w:ascii="Times New Roman" w:hAnsi="Times New Roman" w:cs="Times New Roman"/>
          <w:sz w:val="25"/>
          <w:szCs w:val="25"/>
        </w:rPr>
        <w:tab/>
      </w: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b/>
                <w:bCs/>
                <w:sz w:val="25"/>
                <w:szCs w:val="25"/>
              </w:rPr>
            </w:pPr>
            <w:r w:rsidRPr="00866B45">
              <w:rPr>
                <w:rFonts w:ascii="Times New Roman" w:hAnsi="Times New Roman" w:cs="Times New Roman"/>
                <w:sz w:val="25"/>
                <w:szCs w:val="25"/>
                <w:lang w:val="en-US"/>
              </w:rPr>
              <w:t>________________________ /</w:t>
            </w:r>
            <w:r w:rsidRPr="00866B45">
              <w:rPr>
                <w:rFonts w:ascii="Times New Roman" w:hAnsi="Times New Roman" w:cs="Times New Roman"/>
                <w:b/>
                <w:bCs/>
                <w:sz w:val="25"/>
                <w:szCs w:val="25"/>
              </w:rPr>
              <w:t xml:space="preserve"> _________________</w:t>
            </w:r>
          </w:p>
          <w:p w:rsidR="00685EE2" w:rsidRPr="00866B45" w:rsidRDefault="00685EE2" w:rsidP="002C2EC2">
            <w:pPr>
              <w:spacing w:after="0" w:line="240" w:lineRule="auto"/>
              <w:rPr>
                <w:rFonts w:ascii="Times New Roman" w:hAnsi="Times New Roman" w:cs="Times New Roman"/>
                <w:b/>
                <w:bCs/>
                <w:sz w:val="25"/>
                <w:szCs w:val="25"/>
                <w:lang w:val="en-US"/>
              </w:rPr>
            </w:pPr>
          </w:p>
          <w:p w:rsidR="00685EE2" w:rsidRPr="00866B45" w:rsidRDefault="00685EE2" w:rsidP="002C2EC2">
            <w:pPr>
              <w:spacing w:after="0" w:line="240" w:lineRule="auto"/>
              <w:rPr>
                <w:rFonts w:ascii="Times New Roman" w:hAnsi="Times New Roman" w:cs="Times New Roman"/>
                <w:sz w:val="25"/>
                <w:szCs w:val="25"/>
                <w:lang w:val="en-US"/>
              </w:rPr>
            </w:pPr>
          </w:p>
        </w:tc>
      </w:tr>
    </w:tbl>
    <w:p w:rsidR="00685EE2" w:rsidRPr="00866B45" w:rsidRDefault="00685EE2" w:rsidP="00685EE2">
      <w:pPr>
        <w:rPr>
          <w:rFonts w:ascii="Times New Roman" w:hAnsi="Times New Roman" w:cs="Times New Roman"/>
          <w:sz w:val="25"/>
          <w:szCs w:val="25"/>
        </w:rPr>
      </w:pPr>
      <w:r w:rsidRPr="00866B45">
        <w:rPr>
          <w:rFonts w:ascii="Times New Roman" w:hAnsi="Times New Roman" w:cs="Times New Roman"/>
          <w:sz w:val="25"/>
          <w:szCs w:val="25"/>
        </w:rPr>
        <w:br w:type="page"/>
      </w:r>
    </w:p>
    <w:p w:rsidR="00685EE2" w:rsidRPr="00866B45" w:rsidRDefault="00685EE2" w:rsidP="00685EE2">
      <w:pPr>
        <w:widowControl w:val="0"/>
        <w:autoSpaceDE w:val="0"/>
        <w:autoSpaceDN w:val="0"/>
        <w:adjustRightInd w:val="0"/>
        <w:spacing w:after="0" w:line="240" w:lineRule="auto"/>
        <w:ind w:left="5664" w:firstLine="708"/>
        <w:rPr>
          <w:rFonts w:ascii="Times New Roman" w:hAnsi="Times New Roman" w:cs="Times New Roman"/>
          <w:bCs/>
          <w:sz w:val="24"/>
          <w:szCs w:val="24"/>
        </w:rPr>
      </w:pPr>
      <w:r w:rsidRPr="00866B45">
        <w:rPr>
          <w:rFonts w:ascii="Times New Roman" w:hAnsi="Times New Roman" w:cs="Times New Roman"/>
          <w:bCs/>
          <w:sz w:val="24"/>
          <w:szCs w:val="24"/>
        </w:rPr>
        <w:t>Приложение № 6</w:t>
      </w:r>
    </w:p>
    <w:p w:rsidR="00685EE2" w:rsidRPr="00866B45" w:rsidRDefault="00685EE2" w:rsidP="00685EE2">
      <w:pPr>
        <w:widowControl w:val="0"/>
        <w:autoSpaceDE w:val="0"/>
        <w:autoSpaceDN w:val="0"/>
        <w:adjustRightInd w:val="0"/>
        <w:spacing w:after="0" w:line="240" w:lineRule="auto"/>
        <w:ind w:left="6372"/>
        <w:rPr>
          <w:rFonts w:ascii="Times New Roman" w:hAnsi="Times New Roman" w:cs="Times New Roman"/>
          <w:bCs/>
          <w:sz w:val="24"/>
          <w:szCs w:val="24"/>
        </w:rPr>
      </w:pPr>
      <w:r w:rsidRPr="00866B45">
        <w:rPr>
          <w:rFonts w:ascii="Times New Roman" w:hAnsi="Times New Roman" w:cs="Times New Roman"/>
          <w:bCs/>
          <w:sz w:val="24"/>
          <w:szCs w:val="24"/>
        </w:rPr>
        <w:t xml:space="preserve">к </w:t>
      </w:r>
      <w:r w:rsidR="00850D19" w:rsidRPr="00850D19">
        <w:rPr>
          <w:rFonts w:ascii="Times New Roman" w:hAnsi="Times New Roman" w:cs="Times New Roman"/>
          <w:bCs/>
          <w:sz w:val="24"/>
          <w:szCs w:val="24"/>
        </w:rPr>
        <w:t>Техническим требованиям</w:t>
      </w: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4"/>
          <w:szCs w:val="24"/>
        </w:rPr>
      </w:pPr>
    </w:p>
    <w:p w:rsidR="00685EE2" w:rsidRPr="00866B45" w:rsidRDefault="00685EE2" w:rsidP="00685EE2">
      <w:pPr>
        <w:widowControl w:val="0"/>
        <w:autoSpaceDE w:val="0"/>
        <w:autoSpaceDN w:val="0"/>
        <w:adjustRightInd w:val="0"/>
        <w:spacing w:after="0" w:line="240" w:lineRule="auto"/>
        <w:ind w:firstLine="709"/>
        <w:jc w:val="right"/>
        <w:rPr>
          <w:rFonts w:ascii="Times New Roman" w:hAnsi="Times New Roman" w:cs="Times New Roman"/>
          <w:bCs/>
          <w:i/>
          <w:sz w:val="24"/>
          <w:szCs w:val="24"/>
        </w:rPr>
      </w:pPr>
      <w:r w:rsidRPr="00866B45">
        <w:rPr>
          <w:rFonts w:ascii="Times New Roman" w:hAnsi="Times New Roman" w:cs="Times New Roman"/>
          <w:bCs/>
          <w:i/>
          <w:sz w:val="24"/>
          <w:szCs w:val="24"/>
        </w:rPr>
        <w:t>Форма</w:t>
      </w:r>
    </w:p>
    <w:p w:rsidR="00685EE2" w:rsidRPr="00866B45" w:rsidRDefault="00685EE2" w:rsidP="00685EE2">
      <w:pPr>
        <w:spacing w:after="0" w:line="240" w:lineRule="auto"/>
        <w:jc w:val="center"/>
        <w:rPr>
          <w:rFonts w:ascii="Times New Roman" w:hAnsi="Times New Roman" w:cs="Times New Roman"/>
          <w:b/>
          <w:sz w:val="24"/>
          <w:szCs w:val="24"/>
        </w:rPr>
      </w:pP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rPr>
        <w:t>Исполнитель__________</w:t>
      </w:r>
      <w:r w:rsidRPr="00866B45">
        <w:rPr>
          <w:rFonts w:ascii="Times New Roman" w:hAnsi="Times New Roman" w:cs="Times New Roman"/>
          <w:b/>
          <w:sz w:val="24"/>
          <w:szCs w:val="24"/>
          <w:bdr w:val="none" w:sz="0" w:space="0" w:color="auto" w:frame="1"/>
        </w:rPr>
        <w:t xml:space="preserve"> </w:t>
      </w: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bdr w:val="none" w:sz="0" w:space="0" w:color="auto" w:frame="1"/>
        </w:rPr>
        <w:t>ИНН ________________</w:t>
      </w:r>
    </w:p>
    <w:p w:rsidR="00685EE2" w:rsidRPr="00866B45" w:rsidRDefault="00685EE2" w:rsidP="00685EE2">
      <w:pPr>
        <w:spacing w:after="0" w:line="240" w:lineRule="auto"/>
        <w:rPr>
          <w:rFonts w:ascii="Times New Roman" w:hAnsi="Times New Roman" w:cs="Times New Roman"/>
          <w:b/>
          <w:sz w:val="24"/>
          <w:szCs w:val="24"/>
          <w:bdr w:val="none" w:sz="0" w:space="0" w:color="auto" w:frame="1"/>
        </w:rPr>
      </w:pPr>
      <w:r w:rsidRPr="00866B45">
        <w:rPr>
          <w:rFonts w:ascii="Times New Roman" w:hAnsi="Times New Roman" w:cs="Times New Roman"/>
          <w:b/>
          <w:sz w:val="24"/>
          <w:szCs w:val="24"/>
          <w:bdr w:val="none" w:sz="0" w:space="0" w:color="auto" w:frame="1"/>
        </w:rPr>
        <w:t>ОГРН _______________</w:t>
      </w:r>
    </w:p>
    <w:p w:rsidR="00685EE2" w:rsidRPr="00866B45" w:rsidRDefault="00685EE2" w:rsidP="00685EE2">
      <w:pPr>
        <w:spacing w:after="0" w:line="240" w:lineRule="auto"/>
        <w:rPr>
          <w:rFonts w:ascii="Times New Roman" w:hAnsi="Times New Roman" w:cs="Times New Roman"/>
          <w:b/>
          <w:sz w:val="24"/>
          <w:szCs w:val="24"/>
        </w:rPr>
      </w:pPr>
      <w:r w:rsidRPr="00866B45">
        <w:rPr>
          <w:rFonts w:ascii="Times New Roman" w:hAnsi="Times New Roman" w:cs="Times New Roman"/>
          <w:b/>
          <w:sz w:val="24"/>
          <w:szCs w:val="24"/>
        </w:rPr>
        <w:t xml:space="preserve">Юридический адрес: </w:t>
      </w:r>
    </w:p>
    <w:p w:rsidR="00685EE2" w:rsidRPr="00866B45" w:rsidRDefault="00685EE2" w:rsidP="00685EE2">
      <w:pPr>
        <w:pBdr>
          <w:bottom w:val="single" w:sz="12" w:space="1" w:color="auto"/>
        </w:pBdr>
        <w:spacing w:after="0" w:line="240" w:lineRule="auto"/>
        <w:rPr>
          <w:rFonts w:ascii="Times New Roman" w:hAnsi="Times New Roman" w:cs="Times New Roman"/>
          <w:color w:val="595959"/>
          <w:sz w:val="24"/>
          <w:szCs w:val="24"/>
        </w:rPr>
      </w:pPr>
    </w:p>
    <w:p w:rsidR="00685EE2" w:rsidRPr="00866B45" w:rsidRDefault="00685EE2" w:rsidP="00685EE2">
      <w:pPr>
        <w:spacing w:after="0" w:line="240" w:lineRule="auto"/>
        <w:rPr>
          <w:rFonts w:ascii="Times New Roman" w:hAnsi="Times New Roman" w:cs="Times New Roman"/>
          <w:b/>
          <w:sz w:val="24"/>
          <w:szCs w:val="24"/>
        </w:rPr>
      </w:pPr>
    </w:p>
    <w:p w:rsidR="00685EE2" w:rsidRPr="00866B45" w:rsidRDefault="00685EE2" w:rsidP="00685EE2">
      <w:pPr>
        <w:spacing w:after="0" w:line="240" w:lineRule="auto"/>
        <w:jc w:val="right"/>
        <w:rPr>
          <w:rFonts w:ascii="Times New Roman" w:hAnsi="Times New Roman" w:cs="Times New Roman"/>
          <w:b/>
          <w:sz w:val="24"/>
          <w:szCs w:val="24"/>
        </w:rPr>
      </w:pP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СПРАВКА</w:t>
      </w:r>
    </w:p>
    <w:p w:rsidR="00685EE2" w:rsidRPr="00866B45" w:rsidRDefault="00685EE2" w:rsidP="00685EE2">
      <w:pPr>
        <w:spacing w:after="0" w:line="240" w:lineRule="auto"/>
        <w:jc w:val="center"/>
        <w:rPr>
          <w:rFonts w:ascii="Times New Roman" w:hAnsi="Times New Roman" w:cs="Times New Roman"/>
          <w:b/>
          <w:bCs/>
          <w:sz w:val="24"/>
          <w:szCs w:val="24"/>
        </w:rPr>
      </w:pPr>
      <w:r w:rsidRPr="00866B45">
        <w:rPr>
          <w:rFonts w:ascii="Times New Roman" w:hAnsi="Times New Roman" w:cs="Times New Roman"/>
          <w:b/>
          <w:bCs/>
          <w:sz w:val="24"/>
          <w:szCs w:val="24"/>
        </w:rPr>
        <w:t>об извлеченных черных и цветных металлах</w:t>
      </w:r>
    </w:p>
    <w:p w:rsidR="00685EE2" w:rsidRPr="00866B45" w:rsidRDefault="00685EE2" w:rsidP="00685EE2">
      <w:pPr>
        <w:spacing w:after="0" w:line="240" w:lineRule="auto"/>
        <w:rPr>
          <w:rFonts w:ascii="Times New Roman" w:hAnsi="Times New Roman" w:cs="Times New Roman"/>
          <w:b/>
          <w:bCs/>
          <w:sz w:val="24"/>
          <w:szCs w:val="24"/>
        </w:rPr>
      </w:pPr>
    </w:p>
    <w:p w:rsidR="00685EE2" w:rsidRPr="00866B45" w:rsidRDefault="00685EE2" w:rsidP="00685EE2">
      <w:pPr>
        <w:shd w:val="clear" w:color="auto" w:fill="FFFFFF"/>
        <w:spacing w:after="0" w:line="240" w:lineRule="auto"/>
        <w:ind w:right="812"/>
        <w:rPr>
          <w:rFonts w:ascii="Times New Roman" w:hAnsi="Times New Roman" w:cs="Times New Roman"/>
          <w:color w:val="000000"/>
          <w:sz w:val="24"/>
          <w:szCs w:val="24"/>
        </w:rPr>
      </w:pPr>
      <w:r w:rsidRPr="00866B45">
        <w:rPr>
          <w:rFonts w:ascii="Times New Roman" w:hAnsi="Times New Roman" w:cs="Times New Roman"/>
          <w:color w:val="000000"/>
          <w:spacing w:val="8"/>
          <w:sz w:val="24"/>
          <w:szCs w:val="24"/>
        </w:rPr>
        <w:t xml:space="preserve">Заказчик: </w:t>
      </w:r>
      <w:r w:rsidRPr="00866B45">
        <w:rPr>
          <w:rFonts w:ascii="Times New Roman" w:hAnsi="Times New Roman" w:cs="Times New Roman"/>
          <w:sz w:val="24"/>
          <w:szCs w:val="24"/>
        </w:rPr>
        <w:t>Центральное экспертно-криминалистическое таможенное управление</w:t>
      </w:r>
    </w:p>
    <w:p w:rsidR="00685EE2" w:rsidRPr="00866B45" w:rsidRDefault="00685EE2" w:rsidP="00685EE2">
      <w:pPr>
        <w:shd w:val="clear" w:color="auto" w:fill="FFFFFF"/>
        <w:tabs>
          <w:tab w:val="left" w:leader="underscore" w:pos="4498"/>
          <w:tab w:val="left" w:leader="underscore" w:pos="4690"/>
        </w:tabs>
        <w:spacing w:after="0" w:line="240" w:lineRule="auto"/>
        <w:ind w:right="812"/>
        <w:rPr>
          <w:rFonts w:ascii="Times New Roman" w:hAnsi="Times New Roman" w:cs="Times New Roman"/>
          <w:sz w:val="24"/>
          <w:szCs w:val="24"/>
        </w:rPr>
      </w:pPr>
      <w:r w:rsidRPr="00866B45">
        <w:rPr>
          <w:rFonts w:ascii="Times New Roman" w:hAnsi="Times New Roman" w:cs="Times New Roman"/>
          <w:color w:val="000000"/>
          <w:sz w:val="24"/>
          <w:szCs w:val="24"/>
        </w:rPr>
        <w:t xml:space="preserve">по контракту </w:t>
      </w:r>
      <w:proofErr w:type="gramStart"/>
      <w:r w:rsidRPr="00866B45">
        <w:rPr>
          <w:rFonts w:ascii="Times New Roman" w:hAnsi="Times New Roman" w:cs="Times New Roman"/>
          <w:color w:val="000000"/>
          <w:sz w:val="24"/>
          <w:szCs w:val="24"/>
        </w:rPr>
        <w:t>от</w:t>
      </w:r>
      <w:proofErr w:type="gramEnd"/>
      <w:r w:rsidRPr="00866B45">
        <w:rPr>
          <w:rFonts w:ascii="Times New Roman" w:hAnsi="Times New Roman" w:cs="Times New Roman"/>
          <w:color w:val="000000"/>
          <w:sz w:val="24"/>
          <w:szCs w:val="24"/>
        </w:rPr>
        <w:t xml:space="preserve"> </w:t>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r>
      <w:r w:rsidRPr="00866B45">
        <w:rPr>
          <w:rFonts w:ascii="Times New Roman" w:hAnsi="Times New Roman" w:cs="Times New Roman"/>
          <w:color w:val="000000"/>
          <w:sz w:val="24"/>
          <w:szCs w:val="24"/>
        </w:rPr>
        <w:softHyphen/>
        <w:t>_______________ №</w:t>
      </w:r>
      <w:r w:rsidRPr="00866B45">
        <w:rPr>
          <w:rFonts w:ascii="Times New Roman" w:hAnsi="Times New Roman" w:cs="Times New Roman"/>
          <w:color w:val="000000"/>
          <w:w w:val="108"/>
          <w:sz w:val="24"/>
          <w:szCs w:val="24"/>
        </w:rPr>
        <w:t xml:space="preserve"> ____________</w:t>
      </w:r>
    </w:p>
    <w:p w:rsidR="00685EE2" w:rsidRPr="00866B45" w:rsidRDefault="00685EE2" w:rsidP="00685EE2">
      <w:pPr>
        <w:spacing w:after="0" w:line="240" w:lineRule="auto"/>
        <w:ind w:left="36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32"/>
        <w:gridCol w:w="1499"/>
        <w:gridCol w:w="1511"/>
        <w:gridCol w:w="1511"/>
        <w:gridCol w:w="2183"/>
      </w:tblGrid>
      <w:tr w:rsidR="00685EE2" w:rsidRPr="00866B45" w:rsidTr="002C2EC2">
        <w:tc>
          <w:tcPr>
            <w:tcW w:w="3432"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Наименование </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вид</w:t>
            </w: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Вес нетто (</w:t>
            </w:r>
            <w:proofErr w:type="gramStart"/>
            <w:r w:rsidRPr="00866B45">
              <w:rPr>
                <w:rFonts w:ascii="Times New Roman" w:hAnsi="Times New Roman" w:cs="Times New Roman"/>
                <w:sz w:val="24"/>
                <w:szCs w:val="24"/>
              </w:rPr>
              <w:t>кг</w:t>
            </w:r>
            <w:proofErr w:type="gramEnd"/>
            <w:r w:rsidRPr="00866B45">
              <w:rPr>
                <w:rFonts w:ascii="Times New Roman" w:hAnsi="Times New Roman" w:cs="Times New Roman"/>
                <w:sz w:val="24"/>
                <w:szCs w:val="24"/>
              </w:rPr>
              <w:t>)</w:t>
            </w: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Цена (руб.)</w:t>
            </w: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r w:rsidRPr="00866B45">
              <w:rPr>
                <w:rFonts w:ascii="Times New Roman" w:hAnsi="Times New Roman" w:cs="Times New Roman"/>
                <w:sz w:val="24"/>
                <w:szCs w:val="24"/>
              </w:rPr>
              <w:t>Сумма (руб.)</w:t>
            </w:r>
          </w:p>
        </w:tc>
      </w:tr>
      <w:tr w:rsidR="00685EE2" w:rsidRPr="00866B45" w:rsidTr="002C2EC2">
        <w:trPr>
          <w:trHeight w:val="633"/>
        </w:trPr>
        <w:tc>
          <w:tcPr>
            <w:tcW w:w="3432" w:type="dxa"/>
            <w:vMerge w:val="restart"/>
            <w:tcBorders>
              <w:top w:val="single" w:sz="4" w:space="0" w:color="000000"/>
              <w:left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Черные металлы</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4"/>
        </w:trPr>
        <w:tc>
          <w:tcPr>
            <w:tcW w:w="3432" w:type="dxa"/>
            <w:vMerge/>
            <w:tcBorders>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4"/>
        </w:trPr>
        <w:tc>
          <w:tcPr>
            <w:tcW w:w="3432" w:type="dxa"/>
            <w:vMerge w:val="restart"/>
            <w:tcBorders>
              <w:top w:val="single" w:sz="4" w:space="0" w:color="000000"/>
              <w:left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Цветные металлы</w:t>
            </w: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r w:rsidR="00685EE2" w:rsidRPr="00866B45" w:rsidTr="002C2EC2">
        <w:trPr>
          <w:trHeight w:val="633"/>
        </w:trPr>
        <w:tc>
          <w:tcPr>
            <w:tcW w:w="3432" w:type="dxa"/>
            <w:vMerge/>
            <w:tcBorders>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c>
          <w:tcPr>
            <w:tcW w:w="2183" w:type="dxa"/>
            <w:tcBorders>
              <w:top w:val="single" w:sz="4" w:space="0" w:color="000000"/>
              <w:left w:val="single" w:sz="4" w:space="0" w:color="000000"/>
              <w:bottom w:val="single" w:sz="4" w:space="0" w:color="000000"/>
              <w:right w:val="single" w:sz="4" w:space="0" w:color="000000"/>
            </w:tcBorders>
            <w:vAlign w:val="center"/>
          </w:tcPr>
          <w:p w:rsidR="00685EE2" w:rsidRPr="00866B45" w:rsidRDefault="00685EE2" w:rsidP="002C2EC2">
            <w:pPr>
              <w:spacing w:after="0" w:line="240" w:lineRule="auto"/>
              <w:jc w:val="center"/>
              <w:rPr>
                <w:rFonts w:ascii="Times New Roman" w:hAnsi="Times New Roman" w:cs="Times New Roman"/>
                <w:sz w:val="24"/>
                <w:szCs w:val="24"/>
              </w:rPr>
            </w:pPr>
          </w:p>
        </w:tc>
      </w:tr>
    </w:tbl>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Вес нетто ________________________ </w:t>
      </w:r>
      <w:proofErr w:type="gramStart"/>
      <w:r w:rsidRPr="00866B45">
        <w:rPr>
          <w:rFonts w:ascii="Times New Roman" w:hAnsi="Times New Roman" w:cs="Times New Roman"/>
          <w:sz w:val="24"/>
          <w:szCs w:val="24"/>
        </w:rPr>
        <w:t>кг</w:t>
      </w:r>
      <w:proofErr w:type="gramEnd"/>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Итого на сумму ________________________________</w:t>
      </w:r>
    </w:p>
    <w:p w:rsidR="00685EE2" w:rsidRPr="00866B45" w:rsidRDefault="00685EE2" w:rsidP="00685EE2">
      <w:pPr>
        <w:spacing w:after="0" w:line="240" w:lineRule="auto"/>
        <w:rPr>
          <w:rFonts w:ascii="Times New Roman" w:hAnsi="Times New Roman" w:cs="Times New Roman"/>
          <w:sz w:val="24"/>
          <w:szCs w:val="24"/>
        </w:rPr>
      </w:pPr>
      <w:r w:rsidRPr="00866B45">
        <w:rPr>
          <w:rFonts w:ascii="Times New Roman" w:hAnsi="Times New Roman" w:cs="Times New Roman"/>
          <w:sz w:val="24"/>
          <w:szCs w:val="24"/>
        </w:rPr>
        <w:t xml:space="preserve">                                          (цифрами, прописью)</w:t>
      </w: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p w:rsidR="00685EE2" w:rsidRPr="00866B45" w:rsidRDefault="00685EE2" w:rsidP="00685EE2">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698"/>
        <w:gridCol w:w="6256"/>
      </w:tblGrid>
      <w:tr w:rsidR="00685EE2" w:rsidRPr="00866B45"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Руководитель</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bCs/>
                <w:sz w:val="25"/>
                <w:szCs w:val="25"/>
              </w:rPr>
            </w:pPr>
            <w:r w:rsidRPr="00850D19">
              <w:rPr>
                <w:rFonts w:ascii="Times New Roman" w:hAnsi="Times New Roman" w:cs="Times New Roman"/>
                <w:sz w:val="25"/>
                <w:szCs w:val="25"/>
                <w:lang w:val="en-US"/>
              </w:rPr>
              <w:t>________________________ /</w:t>
            </w:r>
            <w:r w:rsidRPr="00850D19">
              <w:rPr>
                <w:rFonts w:ascii="Times New Roman" w:hAnsi="Times New Roman" w:cs="Times New Roman"/>
                <w:bCs/>
                <w:sz w:val="25"/>
                <w:szCs w:val="25"/>
              </w:rPr>
              <w:t xml:space="preserve"> __________________</w:t>
            </w:r>
          </w:p>
          <w:p w:rsidR="00685EE2" w:rsidRPr="00850D19" w:rsidRDefault="00685EE2" w:rsidP="002C2EC2">
            <w:pPr>
              <w:spacing w:after="0" w:line="240" w:lineRule="auto"/>
              <w:rPr>
                <w:rFonts w:ascii="Times New Roman" w:hAnsi="Times New Roman" w:cs="Times New Roman"/>
                <w:bCs/>
                <w:sz w:val="25"/>
                <w:szCs w:val="25"/>
                <w:lang w:val="en-US"/>
              </w:rPr>
            </w:pPr>
          </w:p>
          <w:p w:rsidR="00685EE2" w:rsidRPr="00850D19" w:rsidRDefault="00685EE2" w:rsidP="002C2EC2">
            <w:pPr>
              <w:spacing w:after="0" w:line="240" w:lineRule="auto"/>
              <w:rPr>
                <w:rFonts w:ascii="Times New Roman" w:hAnsi="Times New Roman" w:cs="Times New Roman"/>
                <w:sz w:val="25"/>
                <w:szCs w:val="25"/>
                <w:lang w:val="en-US"/>
              </w:rPr>
            </w:pPr>
          </w:p>
        </w:tc>
      </w:tr>
      <w:tr w:rsidR="00685EE2" w:rsidRPr="002447AC" w:rsidTr="002C2EC2">
        <w:tc>
          <w:tcPr>
            <w:tcW w:w="3698" w:type="dxa"/>
            <w:tcBorders>
              <w:top w:val="nil"/>
              <w:left w:val="nil"/>
              <w:bottom w:val="nil"/>
              <w:right w:val="nil"/>
            </w:tcBorders>
          </w:tcPr>
          <w:p w:rsidR="00685EE2" w:rsidRPr="00866B45" w:rsidRDefault="00685EE2" w:rsidP="002C2EC2">
            <w:pPr>
              <w:spacing w:after="0" w:line="240" w:lineRule="auto"/>
              <w:rPr>
                <w:rFonts w:ascii="Times New Roman" w:hAnsi="Times New Roman" w:cs="Times New Roman"/>
                <w:sz w:val="25"/>
                <w:szCs w:val="25"/>
              </w:rPr>
            </w:pPr>
            <w:r w:rsidRPr="00866B45">
              <w:rPr>
                <w:rFonts w:ascii="Times New Roman" w:hAnsi="Times New Roman" w:cs="Times New Roman"/>
                <w:sz w:val="25"/>
                <w:szCs w:val="25"/>
              </w:rPr>
              <w:t>Гл. бухгалтер</w:t>
            </w:r>
          </w:p>
        </w:tc>
        <w:tc>
          <w:tcPr>
            <w:tcW w:w="6256" w:type="dxa"/>
            <w:tcBorders>
              <w:top w:val="nil"/>
              <w:left w:val="nil"/>
              <w:bottom w:val="nil"/>
              <w:right w:val="nil"/>
            </w:tcBorders>
          </w:tcPr>
          <w:p w:rsidR="00685EE2" w:rsidRPr="00850D19" w:rsidRDefault="00685EE2" w:rsidP="002C2EC2">
            <w:pPr>
              <w:spacing w:after="0" w:line="240" w:lineRule="auto"/>
              <w:rPr>
                <w:rFonts w:ascii="Times New Roman" w:hAnsi="Times New Roman" w:cs="Times New Roman"/>
                <w:sz w:val="25"/>
                <w:szCs w:val="25"/>
              </w:rPr>
            </w:pPr>
            <w:r w:rsidRPr="00850D19">
              <w:rPr>
                <w:rFonts w:ascii="Times New Roman" w:hAnsi="Times New Roman" w:cs="Times New Roman"/>
                <w:bCs/>
                <w:sz w:val="25"/>
                <w:szCs w:val="25"/>
              </w:rPr>
              <w:t>________________________ / __________________</w:t>
            </w:r>
          </w:p>
          <w:p w:rsidR="00685EE2" w:rsidRPr="00850D19" w:rsidRDefault="00685EE2" w:rsidP="002C2EC2">
            <w:pPr>
              <w:spacing w:after="0" w:line="240" w:lineRule="auto"/>
              <w:rPr>
                <w:rFonts w:ascii="Times New Roman" w:hAnsi="Times New Roman" w:cs="Times New Roman"/>
                <w:sz w:val="25"/>
                <w:szCs w:val="25"/>
              </w:rPr>
            </w:pPr>
          </w:p>
        </w:tc>
      </w:tr>
    </w:tbl>
    <w:p w:rsidR="00685EE2" w:rsidRPr="00FE3F24" w:rsidRDefault="00685EE2" w:rsidP="00685EE2">
      <w:pPr>
        <w:spacing w:after="0" w:line="240" w:lineRule="auto"/>
        <w:rPr>
          <w:rFonts w:ascii="Times New Roman" w:hAnsi="Times New Roman" w:cs="Times New Roman"/>
          <w:b/>
          <w:bCs/>
          <w:sz w:val="24"/>
          <w:szCs w:val="24"/>
        </w:rPr>
      </w:pPr>
    </w:p>
    <w:p w:rsidR="00685EE2" w:rsidRPr="00FE3F24" w:rsidRDefault="00685EE2" w:rsidP="00685EE2">
      <w:pPr>
        <w:spacing w:after="0" w:line="240" w:lineRule="auto"/>
        <w:rPr>
          <w:rFonts w:ascii="Times New Roman" w:hAnsi="Times New Roman" w:cs="Times New Roman"/>
          <w:sz w:val="24"/>
          <w:szCs w:val="24"/>
        </w:rPr>
      </w:pPr>
    </w:p>
    <w:p w:rsidR="00EA2E86" w:rsidRDefault="00EA2E86"/>
    <w:sectPr w:rsidR="00EA2E86" w:rsidSect="0099272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664C76"/>
    <w:multiLevelType w:val="hybridMultilevel"/>
    <w:tmpl w:val="8E5848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F647DC3"/>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9C"/>
    <w:rsid w:val="00077817"/>
    <w:rsid w:val="000B3E11"/>
    <w:rsid w:val="001C01E4"/>
    <w:rsid w:val="002B0237"/>
    <w:rsid w:val="002C2EC2"/>
    <w:rsid w:val="002E29DA"/>
    <w:rsid w:val="003A089C"/>
    <w:rsid w:val="003C0011"/>
    <w:rsid w:val="003F59A6"/>
    <w:rsid w:val="0040658C"/>
    <w:rsid w:val="004600AB"/>
    <w:rsid w:val="004E4BC4"/>
    <w:rsid w:val="004F2DCB"/>
    <w:rsid w:val="00526824"/>
    <w:rsid w:val="005706D6"/>
    <w:rsid w:val="00612CFE"/>
    <w:rsid w:val="006361D5"/>
    <w:rsid w:val="00685EE2"/>
    <w:rsid w:val="007A07AB"/>
    <w:rsid w:val="007A58B1"/>
    <w:rsid w:val="00843611"/>
    <w:rsid w:val="00850D19"/>
    <w:rsid w:val="008A259A"/>
    <w:rsid w:val="009052E3"/>
    <w:rsid w:val="0094694B"/>
    <w:rsid w:val="00957CAA"/>
    <w:rsid w:val="00991253"/>
    <w:rsid w:val="0099272D"/>
    <w:rsid w:val="00A15FA8"/>
    <w:rsid w:val="00A1634A"/>
    <w:rsid w:val="00A673F0"/>
    <w:rsid w:val="00AD253F"/>
    <w:rsid w:val="00B04C10"/>
    <w:rsid w:val="00B72B6A"/>
    <w:rsid w:val="00BA2CAC"/>
    <w:rsid w:val="00C419BD"/>
    <w:rsid w:val="00EA2E86"/>
    <w:rsid w:val="00F6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5EE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685EE2"/>
    <w:pPr>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unhideWhenUsed/>
    <w:rsid w:val="00685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685EE2"/>
    <w:rPr>
      <w:rFonts w:ascii="Courier New" w:eastAsia="Courier New" w:hAnsi="Courier New" w:cs="Courier New"/>
      <w:sz w:val="20"/>
      <w:szCs w:val="20"/>
      <w:lang w:eastAsia="ru-RU"/>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Знак2 Знак Знак"/>
    <w:link w:val="a6"/>
    <w:locked/>
    <w:rsid w:val="00685EE2"/>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Знак2 Знак, Знак2 Знак Знак Знак, Знак2 Знак1 Знак, Знак2 Знак Знак1"/>
    <w:basedOn w:val="a"/>
    <w:link w:val="a5"/>
    <w:unhideWhenUsed/>
    <w:rsid w:val="00685EE2"/>
    <w:pPr>
      <w:spacing w:after="0" w:line="240" w:lineRule="auto"/>
    </w:pPr>
    <w:rPr>
      <w:rFonts w:ascii="Courier New" w:eastAsiaTheme="minorHAnsi" w:hAnsi="Courier New" w:cs="Courier New"/>
      <w:lang w:eastAsia="en-US"/>
    </w:rPr>
  </w:style>
  <w:style w:type="character" w:customStyle="1" w:styleId="1">
    <w:name w:val="Текст Знак1"/>
    <w:basedOn w:val="a0"/>
    <w:uiPriority w:val="99"/>
    <w:semiHidden/>
    <w:rsid w:val="00685EE2"/>
    <w:rPr>
      <w:rFonts w:ascii="Consolas" w:eastAsiaTheme="minorEastAsia" w:hAnsi="Consolas"/>
      <w:sz w:val="21"/>
      <w:szCs w:val="21"/>
      <w:lang w:eastAsia="ru-RU"/>
    </w:rPr>
  </w:style>
  <w:style w:type="paragraph" w:styleId="a7">
    <w:name w:val="Balloon Text"/>
    <w:basedOn w:val="a"/>
    <w:link w:val="a8"/>
    <w:uiPriority w:val="99"/>
    <w:semiHidden/>
    <w:unhideWhenUsed/>
    <w:rsid w:val="00685E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EE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E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85EE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685EE2"/>
    <w:pPr>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unhideWhenUsed/>
    <w:rsid w:val="00685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685EE2"/>
    <w:rPr>
      <w:rFonts w:ascii="Courier New" w:eastAsia="Courier New" w:hAnsi="Courier New" w:cs="Courier New"/>
      <w:sz w:val="20"/>
      <w:szCs w:val="20"/>
      <w:lang w:eastAsia="ru-RU"/>
    </w:rPr>
  </w:style>
  <w:style w:type="character" w:customStyle="1" w:styleId="a5">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Знак2 Знак Знак"/>
    <w:link w:val="a6"/>
    <w:locked/>
    <w:rsid w:val="00685EE2"/>
    <w:rPr>
      <w:rFonts w:ascii="Courier New" w:hAnsi="Courier New" w:cs="Courier New"/>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Знак2 Знак, Знак2 Знак Знак Знак, Знак2 Знак1 Знак, Знак2 Знак Знак1"/>
    <w:basedOn w:val="a"/>
    <w:link w:val="a5"/>
    <w:unhideWhenUsed/>
    <w:rsid w:val="00685EE2"/>
    <w:pPr>
      <w:spacing w:after="0" w:line="240" w:lineRule="auto"/>
    </w:pPr>
    <w:rPr>
      <w:rFonts w:ascii="Courier New" w:eastAsiaTheme="minorHAnsi" w:hAnsi="Courier New" w:cs="Courier New"/>
      <w:lang w:eastAsia="en-US"/>
    </w:rPr>
  </w:style>
  <w:style w:type="character" w:customStyle="1" w:styleId="1">
    <w:name w:val="Текст Знак1"/>
    <w:basedOn w:val="a0"/>
    <w:uiPriority w:val="99"/>
    <w:semiHidden/>
    <w:rsid w:val="00685EE2"/>
    <w:rPr>
      <w:rFonts w:ascii="Consolas" w:eastAsiaTheme="minorEastAsia" w:hAnsi="Consolas"/>
      <w:sz w:val="21"/>
      <w:szCs w:val="21"/>
      <w:lang w:eastAsia="ru-RU"/>
    </w:rPr>
  </w:style>
  <w:style w:type="paragraph" w:styleId="a7">
    <w:name w:val="Balloon Text"/>
    <w:basedOn w:val="a"/>
    <w:link w:val="a8"/>
    <w:uiPriority w:val="99"/>
    <w:semiHidden/>
    <w:unhideWhenUsed/>
    <w:rsid w:val="00685E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85EE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2726</Words>
  <Characters>15540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Свитов Алексей Александрович</dc:creator>
  <cp:lastModifiedBy>Мельникова Ольга Олеговна</cp:lastModifiedBy>
  <cp:revision>30</cp:revision>
  <cp:lastPrinted>2026-06-23T09:36:00Z</cp:lastPrinted>
  <dcterms:created xsi:type="dcterms:W3CDTF">2026-07-01T08:04:00Z</dcterms:created>
  <dcterms:modified xsi:type="dcterms:W3CDTF">2026-07-01T09:13:00Z</dcterms:modified>
</cp:coreProperties>
</file>