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941" w:rsidRPr="00B51783" w:rsidRDefault="00227941" w:rsidP="009C7ABE">
      <w:pPr>
        <w:pStyle w:val="a8"/>
        <w:rPr>
          <w:rFonts w:ascii="PT Astra Serif" w:hAnsi="PT Astra Serif"/>
        </w:rPr>
      </w:pPr>
      <w:r w:rsidRPr="00B51783">
        <w:rPr>
          <w:rFonts w:ascii="PT Astra Serif" w:hAnsi="PT Astra Serif"/>
        </w:rPr>
        <w:t>ГОСУДАРСТВЕННЫЙ КОНТРАКТ №</w:t>
      </w:r>
      <w:r w:rsidR="00E80CE8" w:rsidRPr="00B51783">
        <w:rPr>
          <w:rFonts w:ascii="PT Astra Serif" w:hAnsi="PT Astra Serif"/>
        </w:rPr>
        <w:t xml:space="preserve"> </w:t>
      </w:r>
    </w:p>
    <w:p w:rsidR="00227941" w:rsidRPr="00B51783" w:rsidRDefault="00227941" w:rsidP="00227941">
      <w:pPr>
        <w:keepNext/>
        <w:keepLines/>
        <w:widowControl w:val="0"/>
        <w:suppressLineNumbers/>
        <w:suppressAutoHyphens/>
        <w:spacing w:after="0" w:line="240" w:lineRule="auto"/>
        <w:ind w:left="-142"/>
        <w:jc w:val="center"/>
        <w:rPr>
          <w:rFonts w:ascii="PT Astra Serif" w:eastAsia="Times New Roman" w:hAnsi="PT Astra Serif" w:cs="Times New Roman"/>
          <w:b/>
          <w:bCs/>
        </w:rPr>
      </w:pPr>
      <w:r w:rsidRPr="00B51783">
        <w:rPr>
          <w:rFonts w:ascii="PT Astra Serif" w:eastAsia="Times New Roman" w:hAnsi="PT Astra Serif" w:cs="Times New Roman"/>
          <w:b/>
          <w:color w:val="000000" w:themeColor="text1"/>
        </w:rPr>
        <w:t xml:space="preserve">на закупку товара </w:t>
      </w:r>
    </w:p>
    <w:tbl>
      <w:tblPr>
        <w:tblW w:w="5000" w:type="pct"/>
        <w:tblCellMar>
          <w:left w:w="0" w:type="dxa"/>
          <w:right w:w="0" w:type="dxa"/>
        </w:tblCellMar>
        <w:tblLook w:val="04A0" w:firstRow="1" w:lastRow="0" w:firstColumn="1" w:lastColumn="0" w:noHBand="0" w:noVBand="1"/>
      </w:tblPr>
      <w:tblGrid>
        <w:gridCol w:w="10481"/>
        <w:gridCol w:w="9"/>
      </w:tblGrid>
      <w:tr w:rsidR="00227941" w:rsidRPr="00B51783" w:rsidTr="00B15562">
        <w:tc>
          <w:tcPr>
            <w:tcW w:w="0" w:type="auto"/>
            <w:vAlign w:val="center"/>
            <w:hideMark/>
          </w:tcPr>
          <w:tbl>
            <w:tblPr>
              <w:tblW w:w="5000" w:type="pct"/>
              <w:tblCellMar>
                <w:left w:w="0" w:type="dxa"/>
                <w:right w:w="0" w:type="dxa"/>
              </w:tblCellMar>
              <w:tblLook w:val="04A0" w:firstRow="1" w:lastRow="0" w:firstColumn="1" w:lastColumn="0" w:noHBand="0" w:noVBand="1"/>
            </w:tblPr>
            <w:tblGrid>
              <w:gridCol w:w="10481"/>
            </w:tblGrid>
            <w:tr w:rsidR="00227941" w:rsidRPr="00B51783" w:rsidTr="00B15562">
              <w:tc>
                <w:tcPr>
                  <w:tcW w:w="0" w:type="auto"/>
                  <w:vAlign w:val="center"/>
                  <w:hideMark/>
                </w:tcPr>
                <w:p w:rsidR="00227941" w:rsidRDefault="00FE0351" w:rsidP="00B06272">
                  <w:pPr>
                    <w:spacing w:after="0" w:line="240" w:lineRule="auto"/>
                    <w:jc w:val="center"/>
                    <w:rPr>
                      <w:rFonts w:ascii="PT Astra Serif" w:hAnsi="PT Astra Serif"/>
                      <w:b/>
                    </w:rPr>
                  </w:pPr>
                  <w:r w:rsidRPr="00233A92">
                    <w:rPr>
                      <w:rFonts w:ascii="PT Astra Serif" w:hAnsi="PT Astra Serif"/>
                      <w:color w:val="000000" w:themeColor="text1"/>
                    </w:rPr>
                    <w:t>Идентификационный код закупки</w:t>
                  </w:r>
                  <w:r w:rsidRPr="00B51783">
                    <w:rPr>
                      <w:rFonts w:ascii="PT Astra Serif" w:hAnsi="PT Astra Serif"/>
                      <w:color w:val="000000" w:themeColor="text1"/>
                    </w:rPr>
                    <w:t xml:space="preserve">  </w:t>
                  </w:r>
                  <w:r w:rsidR="00233A92" w:rsidRPr="00421380">
                    <w:rPr>
                      <w:rFonts w:ascii="PT Astra Serif" w:hAnsi="PT Astra Serif"/>
                      <w:b/>
                      <w:sz w:val="21"/>
                      <w:szCs w:val="21"/>
                    </w:rPr>
                    <w:t>261026802173402680100100080000000244</w:t>
                  </w:r>
                </w:p>
                <w:p w:rsidR="00B06272" w:rsidRDefault="00B06272" w:rsidP="00B06272">
                  <w:pPr>
                    <w:spacing w:after="0" w:line="240" w:lineRule="auto"/>
                    <w:jc w:val="center"/>
                    <w:rPr>
                      <w:rFonts w:ascii="PT Astra Serif" w:hAnsi="PT Astra Serif"/>
                      <w:b/>
                    </w:rPr>
                  </w:pPr>
                </w:p>
                <w:p w:rsidR="00B06272" w:rsidRPr="00B51783" w:rsidRDefault="00B06272" w:rsidP="00B06272">
                  <w:pPr>
                    <w:spacing w:after="0" w:line="240" w:lineRule="auto"/>
                    <w:jc w:val="center"/>
                    <w:rPr>
                      <w:rFonts w:ascii="PT Astra Serif" w:eastAsia="Times New Roman" w:hAnsi="PT Astra Serif" w:cs="Times New Roman"/>
                    </w:rPr>
                  </w:pPr>
                </w:p>
              </w:tc>
            </w:tr>
          </w:tbl>
          <w:p w:rsidR="00227941" w:rsidRPr="00B51783" w:rsidRDefault="00227941" w:rsidP="00227941">
            <w:pPr>
              <w:spacing w:after="0" w:line="240" w:lineRule="auto"/>
              <w:rPr>
                <w:rFonts w:ascii="PT Astra Serif" w:eastAsia="Times New Roman" w:hAnsi="PT Astra Serif" w:cs="Times New Roman"/>
              </w:rPr>
            </w:pPr>
          </w:p>
        </w:tc>
        <w:tc>
          <w:tcPr>
            <w:tcW w:w="0" w:type="auto"/>
            <w:vAlign w:val="center"/>
            <w:hideMark/>
          </w:tcPr>
          <w:tbl>
            <w:tblPr>
              <w:tblW w:w="5000" w:type="pct"/>
              <w:tblCellMar>
                <w:left w:w="0" w:type="dxa"/>
                <w:right w:w="0" w:type="dxa"/>
              </w:tblCellMar>
              <w:tblLook w:val="04A0" w:firstRow="1" w:lastRow="0" w:firstColumn="1" w:lastColumn="0" w:noHBand="0" w:noVBand="1"/>
            </w:tblPr>
            <w:tblGrid>
              <w:gridCol w:w="9"/>
            </w:tblGrid>
            <w:tr w:rsidR="00227941" w:rsidRPr="00B51783" w:rsidTr="00B15562">
              <w:tc>
                <w:tcPr>
                  <w:tcW w:w="0" w:type="auto"/>
                  <w:vAlign w:val="center"/>
                  <w:hideMark/>
                </w:tcPr>
                <w:p w:rsidR="00227941" w:rsidRPr="00B51783" w:rsidRDefault="00227941" w:rsidP="00227941">
                  <w:pPr>
                    <w:spacing w:after="0" w:line="240" w:lineRule="auto"/>
                    <w:rPr>
                      <w:rFonts w:ascii="PT Astra Serif" w:eastAsia="Times New Roman" w:hAnsi="PT Astra Serif" w:cs="Times New Roman"/>
                    </w:rPr>
                  </w:pPr>
                </w:p>
              </w:tc>
            </w:tr>
          </w:tbl>
          <w:p w:rsidR="00227941" w:rsidRPr="00B51783" w:rsidRDefault="00227941" w:rsidP="00227941">
            <w:pPr>
              <w:spacing w:after="0" w:line="240" w:lineRule="auto"/>
              <w:rPr>
                <w:rFonts w:ascii="PT Astra Serif" w:eastAsia="Times New Roman" w:hAnsi="PT Astra Serif" w:cs="Times New Roman"/>
              </w:rPr>
            </w:pPr>
          </w:p>
        </w:tc>
      </w:tr>
    </w:tbl>
    <w:p w:rsidR="00227941" w:rsidRPr="00B51783" w:rsidRDefault="00227941" w:rsidP="00227941">
      <w:pPr>
        <w:spacing w:after="0" w:line="240" w:lineRule="auto"/>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г. Стерлитамак</w:t>
      </w:r>
      <w:r w:rsidRPr="00B51783">
        <w:rPr>
          <w:rFonts w:ascii="PT Astra Serif" w:eastAsia="Times New Roman" w:hAnsi="PT Astra Serif" w:cs="Times New Roman"/>
          <w:color w:val="000000" w:themeColor="text1"/>
        </w:rPr>
        <w:tab/>
      </w:r>
      <w:r w:rsidRPr="00B51783">
        <w:rPr>
          <w:rFonts w:ascii="PT Astra Serif" w:eastAsia="Times New Roman" w:hAnsi="PT Astra Serif" w:cs="Times New Roman"/>
          <w:color w:val="000000" w:themeColor="text1"/>
        </w:rPr>
        <w:tab/>
      </w:r>
      <w:r w:rsidRPr="00B51783">
        <w:rPr>
          <w:rFonts w:ascii="PT Astra Serif" w:eastAsia="Times New Roman" w:hAnsi="PT Astra Serif" w:cs="Times New Roman"/>
          <w:color w:val="000000" w:themeColor="text1"/>
        </w:rPr>
        <w:tab/>
      </w:r>
      <w:r w:rsidR="00473F2D" w:rsidRPr="00B51783">
        <w:rPr>
          <w:rFonts w:ascii="PT Astra Serif" w:eastAsia="Times New Roman" w:hAnsi="PT Astra Serif" w:cs="Times New Roman"/>
          <w:color w:val="000000" w:themeColor="text1"/>
        </w:rPr>
        <w:t xml:space="preserve">                                                                                                     </w:t>
      </w:r>
      <w:r w:rsidR="00441CC3" w:rsidRPr="00B51783">
        <w:rPr>
          <w:rFonts w:ascii="PT Astra Serif" w:eastAsia="Times New Roman" w:hAnsi="PT Astra Serif" w:cs="Times New Roman"/>
          <w:color w:val="000000" w:themeColor="text1"/>
        </w:rPr>
        <w:t>«___»_______</w:t>
      </w:r>
      <w:r w:rsidRPr="00B51783">
        <w:rPr>
          <w:rFonts w:ascii="PT Astra Serif" w:eastAsia="Times New Roman" w:hAnsi="PT Astra Serif" w:cs="Times New Roman"/>
          <w:color w:val="000000" w:themeColor="text1"/>
        </w:rPr>
        <w:t xml:space="preserve"> 20</w:t>
      </w:r>
      <w:r w:rsidR="009A31B7" w:rsidRPr="00B51783">
        <w:rPr>
          <w:rFonts w:ascii="PT Astra Serif" w:eastAsia="Times New Roman" w:hAnsi="PT Astra Serif" w:cs="Times New Roman"/>
          <w:color w:val="000000" w:themeColor="text1"/>
        </w:rPr>
        <w:t>2</w:t>
      </w:r>
      <w:r w:rsidR="00B06272">
        <w:rPr>
          <w:rFonts w:ascii="PT Astra Serif" w:eastAsia="Times New Roman" w:hAnsi="PT Astra Serif" w:cs="Times New Roman"/>
          <w:color w:val="000000" w:themeColor="text1"/>
        </w:rPr>
        <w:t>6</w:t>
      </w:r>
      <w:r w:rsidRPr="00B51783">
        <w:rPr>
          <w:rFonts w:ascii="PT Astra Serif" w:eastAsia="Times New Roman" w:hAnsi="PT Astra Serif" w:cs="Times New Roman"/>
          <w:color w:val="000000" w:themeColor="text1"/>
        </w:rPr>
        <w:t>г.</w:t>
      </w:r>
    </w:p>
    <w:p w:rsidR="00227941" w:rsidRPr="00B51783" w:rsidRDefault="00227941" w:rsidP="00227941">
      <w:pPr>
        <w:spacing w:after="0" w:line="240" w:lineRule="auto"/>
        <w:rPr>
          <w:rFonts w:ascii="PT Astra Serif" w:eastAsia="Times New Roman" w:hAnsi="PT Astra Serif" w:cs="Times New Roman"/>
          <w:color w:val="000000" w:themeColor="text1"/>
        </w:rPr>
      </w:pPr>
    </w:p>
    <w:p w:rsidR="00227941" w:rsidRPr="00B51783" w:rsidRDefault="00227941" w:rsidP="00227941">
      <w:pPr>
        <w:spacing w:after="0" w:line="240" w:lineRule="auto"/>
        <w:jc w:val="both"/>
        <w:rPr>
          <w:rFonts w:ascii="PT Astra Serif" w:eastAsia="Times New Roman" w:hAnsi="PT Astra Serif" w:cs="Times New Roman"/>
          <w:color w:val="000000" w:themeColor="text1"/>
        </w:rPr>
      </w:pPr>
      <w:r w:rsidRPr="00B51783">
        <w:rPr>
          <w:rFonts w:ascii="PT Astra Serif" w:hAnsi="PT Astra Serif" w:cs="Times New Roman"/>
          <w:b/>
          <w:color w:val="FFFFFF"/>
        </w:rPr>
        <w:t>Ф</w:t>
      </w:r>
      <w:r w:rsidRPr="00B51783">
        <w:rPr>
          <w:rFonts w:ascii="PT Astra Serif" w:hAnsi="PT Astra Serif" w:cs="Times New Roman"/>
          <w:b/>
        </w:rPr>
        <w:t>Федеральное казенное учреждение «</w:t>
      </w:r>
      <w:r w:rsidR="00114DB7" w:rsidRPr="00B51783">
        <w:rPr>
          <w:rFonts w:ascii="PT Astra Serif" w:hAnsi="PT Astra Serif" w:cs="Times New Roman"/>
          <w:b/>
        </w:rPr>
        <w:t>Колония-поселение</w:t>
      </w:r>
      <w:r w:rsidRPr="00B51783">
        <w:rPr>
          <w:rFonts w:ascii="PT Astra Serif" w:hAnsi="PT Astra Serif" w:cs="Times New Roman"/>
          <w:b/>
        </w:rPr>
        <w:t xml:space="preserve"> № 8 управления Федеральной службы исполнения наказаний по Республике Башкортостан</w:t>
      </w:r>
      <w:r w:rsidR="00114DB7" w:rsidRPr="00B51783">
        <w:rPr>
          <w:rFonts w:ascii="PT Astra Serif" w:hAnsi="PT Astra Serif" w:cs="Times New Roman"/>
          <w:b/>
        </w:rPr>
        <w:t>»</w:t>
      </w:r>
      <w:r w:rsidRPr="00B51783">
        <w:rPr>
          <w:rFonts w:ascii="PT Astra Serif" w:hAnsi="PT Astra Serif" w:cs="Times New Roman"/>
          <w:color w:val="000000"/>
        </w:rPr>
        <w:t xml:space="preserve">, выступающее от имени Российской Федерации, в целях обеспечения государственных нужд, именуемое в дальнейшем </w:t>
      </w:r>
      <w:r w:rsidRPr="00B51783">
        <w:rPr>
          <w:rFonts w:ascii="PT Astra Serif" w:hAnsi="PT Astra Serif" w:cs="Times New Roman"/>
          <w:b/>
          <w:color w:val="000000"/>
        </w:rPr>
        <w:t>«Заказчик»</w:t>
      </w:r>
      <w:r w:rsidRPr="00B51783">
        <w:rPr>
          <w:rFonts w:ascii="PT Astra Serif" w:hAnsi="PT Astra Serif" w:cs="Times New Roman"/>
          <w:color w:val="000000"/>
        </w:rPr>
        <w:t xml:space="preserve">, в лице </w:t>
      </w:r>
      <w:r w:rsidR="00AF2D8C">
        <w:rPr>
          <w:rFonts w:ascii="PT Astra Serif" w:hAnsi="PT Astra Serif" w:cs="Times New Roman"/>
          <w:color w:val="000000"/>
        </w:rPr>
        <w:t>__________________________________</w:t>
      </w:r>
      <w:r w:rsidRPr="00B51783">
        <w:rPr>
          <w:rFonts w:ascii="PT Astra Serif" w:hAnsi="PT Astra Serif" w:cs="Times New Roman"/>
          <w:color w:val="000000"/>
        </w:rPr>
        <w:t>, действующего на основании</w:t>
      </w:r>
      <w:r w:rsidRPr="00B51783">
        <w:rPr>
          <w:rFonts w:ascii="PT Astra Serif" w:hAnsi="PT Astra Serif" w:cs="Times New Roman"/>
          <w:noProof/>
          <w:color w:val="000000"/>
        </w:rPr>
        <w:t xml:space="preserve"> </w:t>
      </w:r>
      <w:r w:rsidR="00AF2D8C">
        <w:rPr>
          <w:rFonts w:ascii="PT Astra Serif" w:hAnsi="PT Astra Serif" w:cs="Times New Roman"/>
          <w:noProof/>
          <w:color w:val="000000"/>
        </w:rPr>
        <w:t>__________________</w:t>
      </w:r>
      <w:r w:rsidRPr="00B51783">
        <w:rPr>
          <w:rFonts w:ascii="PT Astra Serif" w:hAnsi="PT Astra Serif" w:cs="Times New Roman"/>
          <w:noProof/>
          <w:color w:val="000000"/>
        </w:rPr>
        <w:t>,</w:t>
      </w:r>
      <w:r w:rsidRPr="00B51783">
        <w:rPr>
          <w:rFonts w:ascii="PT Astra Serif" w:hAnsi="PT Astra Serif" w:cs="Times New Roman"/>
          <w:color w:val="000000"/>
        </w:rPr>
        <w:t xml:space="preserve"> с одной стороны и</w:t>
      </w:r>
      <w:r w:rsidRPr="00B51783">
        <w:rPr>
          <w:rFonts w:ascii="PT Astra Serif" w:eastAsia="Times New Roman" w:hAnsi="PT Astra Serif" w:cs="Times New Roman"/>
          <w:color w:val="000000" w:themeColor="text1"/>
        </w:rPr>
        <w:t xml:space="preserve">, </w:t>
      </w:r>
    </w:p>
    <w:p w:rsidR="00096EA7" w:rsidRPr="00B51783" w:rsidRDefault="00096EA7" w:rsidP="00227941">
      <w:pPr>
        <w:spacing w:after="0" w:line="240" w:lineRule="auto"/>
        <w:jc w:val="both"/>
        <w:rPr>
          <w:rFonts w:ascii="PT Astra Serif" w:eastAsia="Times New Roman" w:hAnsi="PT Astra Serif" w:cs="Times New Roman"/>
          <w:color w:val="000000" w:themeColor="text1"/>
        </w:rPr>
      </w:pPr>
    </w:p>
    <w:p w:rsidR="00227941" w:rsidRDefault="00033C5C" w:rsidP="00227941">
      <w:pPr>
        <w:spacing w:after="0" w:line="240" w:lineRule="auto"/>
        <w:jc w:val="both"/>
        <w:rPr>
          <w:rFonts w:ascii="PT Astra Serif" w:eastAsia="Times New Roman" w:hAnsi="PT Astra Serif" w:cs="Times New Roman"/>
          <w:color w:val="000000" w:themeColor="text1"/>
        </w:rPr>
      </w:pPr>
      <w:proofErr w:type="gramStart"/>
      <w:r w:rsidRPr="00B51783">
        <w:rPr>
          <w:rFonts w:ascii="PT Astra Serif" w:hAnsi="PT Astra Serif" w:cs="Times New Roman"/>
          <w:b/>
        </w:rPr>
        <w:t>____________________</w:t>
      </w:r>
      <w:r w:rsidR="00C87269" w:rsidRPr="00B51783">
        <w:rPr>
          <w:rFonts w:ascii="PT Astra Serif" w:hAnsi="PT Astra Serif" w:cs="Times New Roman"/>
        </w:rPr>
        <w:t xml:space="preserve">, именуемый в дальнейшем "Поставщик", в лице </w:t>
      </w:r>
      <w:r w:rsidRPr="00B51783">
        <w:rPr>
          <w:rFonts w:ascii="PT Astra Serif" w:hAnsi="PT Astra Serif" w:cs="Times New Roman"/>
        </w:rPr>
        <w:t>___________</w:t>
      </w:r>
      <w:r w:rsidR="00C87269" w:rsidRPr="00B51783">
        <w:rPr>
          <w:rFonts w:ascii="PT Astra Serif" w:hAnsi="PT Astra Serif" w:cs="Times New Roman"/>
        </w:rPr>
        <w:t xml:space="preserve">, действующего на основании </w:t>
      </w:r>
      <w:r w:rsidRPr="00B51783">
        <w:rPr>
          <w:rFonts w:ascii="PT Astra Serif" w:hAnsi="PT Astra Serif" w:cs="Times New Roman"/>
        </w:rPr>
        <w:t>________</w:t>
      </w:r>
      <w:r w:rsidR="00227941" w:rsidRPr="00B51783">
        <w:rPr>
          <w:rFonts w:ascii="PT Astra Serif" w:eastAsia="Times New Roman" w:hAnsi="PT Astra Serif" w:cs="Times New Roman"/>
          <w:color w:val="000000" w:themeColor="text1"/>
        </w:rPr>
        <w:t xml:space="preserve">, (при совместном упоминании -  именуемые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и иных нормативных правовых актов Российской Федерации, руководствуясь </w:t>
      </w:r>
      <w:r w:rsidR="00AF2D8C">
        <w:rPr>
          <w:rFonts w:ascii="PT Astra Serif" w:eastAsia="Times New Roman" w:hAnsi="PT Astra Serif" w:cs="Times New Roman"/>
          <w:color w:val="000000" w:themeColor="text1"/>
        </w:rPr>
        <w:t xml:space="preserve">  </w:t>
      </w:r>
      <w:r w:rsidR="00227941" w:rsidRPr="00B51783">
        <w:rPr>
          <w:rFonts w:ascii="PT Astra Serif" w:eastAsia="Times New Roman" w:hAnsi="PT Astra Serif" w:cs="Times New Roman"/>
          <w:color w:val="000000" w:themeColor="text1"/>
        </w:rPr>
        <w:t>п.4 ч.1 статьи 93 Федерального закона</w:t>
      </w:r>
      <w:proofErr w:type="gramEnd"/>
      <w:r w:rsidR="00227941" w:rsidRPr="00B51783">
        <w:rPr>
          <w:rFonts w:ascii="PT Astra Serif" w:eastAsia="Times New Roman" w:hAnsi="PT Astra Serif" w:cs="Times New Roman"/>
          <w:color w:val="000000" w:themeColor="text1"/>
        </w:rPr>
        <w:t xml:space="preserve">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контракт (далее – «Контракт») о нижеследующем:</w:t>
      </w:r>
    </w:p>
    <w:p w:rsidR="00AF2D8C" w:rsidRPr="00B51783" w:rsidRDefault="00AF2D8C" w:rsidP="00227941">
      <w:pPr>
        <w:spacing w:after="0" w:line="240" w:lineRule="auto"/>
        <w:jc w:val="both"/>
        <w:rPr>
          <w:rFonts w:ascii="PT Astra Serif" w:hAnsi="PT Astra Serif" w:cs="Times New Roman"/>
          <w:color w:val="000000"/>
        </w:rPr>
      </w:pPr>
    </w:p>
    <w:p w:rsidR="00227941" w:rsidRPr="00AF2D8C" w:rsidRDefault="00227941" w:rsidP="00AF2D8C">
      <w:pPr>
        <w:numPr>
          <w:ilvl w:val="0"/>
          <w:numId w:val="2"/>
        </w:numPr>
        <w:spacing w:after="0" w:line="240" w:lineRule="auto"/>
        <w:jc w:val="center"/>
        <w:rPr>
          <w:rFonts w:ascii="PT Astra Serif" w:hAnsi="PT Astra Serif" w:cs="Times New Roman"/>
          <w:b/>
          <w:color w:val="000000"/>
        </w:rPr>
      </w:pPr>
      <w:r w:rsidRPr="00B51783">
        <w:rPr>
          <w:rFonts w:ascii="PT Astra Serif" w:hAnsi="PT Astra Serif" w:cs="Times New Roman"/>
          <w:b/>
          <w:color w:val="000000"/>
        </w:rPr>
        <w:t xml:space="preserve">ПРЕДМЕТ КОНТРАКТА </w:t>
      </w:r>
      <w:r w:rsidRPr="00AF2D8C">
        <w:rPr>
          <w:rFonts w:ascii="PT Astra Serif" w:hAnsi="PT Astra Serif" w:cs="Times New Roman"/>
          <w:b/>
          <w:color w:val="000000"/>
        </w:rPr>
        <w:t xml:space="preserve">   </w:t>
      </w:r>
    </w:p>
    <w:p w:rsidR="00227941" w:rsidRPr="00B51783" w:rsidRDefault="00227941" w:rsidP="00227941">
      <w:pPr>
        <w:spacing w:after="0" w:line="240" w:lineRule="auto"/>
        <w:jc w:val="both"/>
        <w:rPr>
          <w:rFonts w:ascii="PT Astra Serif" w:hAnsi="PT Astra Serif" w:cs="Times New Roman"/>
          <w:color w:val="000000"/>
        </w:rPr>
      </w:pPr>
      <w:r w:rsidRPr="00B51783">
        <w:rPr>
          <w:rFonts w:ascii="PT Astra Serif" w:hAnsi="PT Astra Serif" w:cs="Times New Roman"/>
          <w:color w:val="000000"/>
        </w:rPr>
        <w:t>1.1</w:t>
      </w:r>
      <w:r w:rsidRPr="00B51783">
        <w:rPr>
          <w:rFonts w:ascii="PT Astra Serif" w:hAnsi="PT Astra Serif" w:cs="Times New Roman"/>
          <w:color w:val="000000"/>
        </w:rPr>
        <w:tab/>
      </w:r>
      <w:r w:rsidR="00DB2E35" w:rsidRPr="00B51783">
        <w:rPr>
          <w:rFonts w:ascii="PT Astra Serif" w:hAnsi="PT Astra Serif" w:cs="Times New Roman"/>
          <w:color w:val="000000"/>
        </w:rPr>
        <w:t xml:space="preserve">Предметом настоящего государственного контракта, является </w:t>
      </w:r>
      <w:r w:rsidR="00B17BFB" w:rsidRPr="00B51783">
        <w:rPr>
          <w:rFonts w:ascii="PT Astra Serif" w:hAnsi="PT Astra Serif" w:cs="Times New Roman"/>
          <w:b/>
          <w:color w:val="000000"/>
        </w:rPr>
        <w:t>прочая закупка товара</w:t>
      </w:r>
      <w:r w:rsidR="00DB2E35" w:rsidRPr="00B51783">
        <w:rPr>
          <w:rFonts w:ascii="PT Astra Serif" w:hAnsi="PT Astra Serif" w:cs="Times New Roman"/>
          <w:color w:val="000000"/>
        </w:rPr>
        <w:t xml:space="preserve">. </w:t>
      </w:r>
      <w:r w:rsidRPr="00B51783">
        <w:rPr>
          <w:rFonts w:ascii="PT Astra Serif" w:eastAsia="Times New Roman" w:hAnsi="PT Astra Serif" w:cs="Times New Roman"/>
          <w:color w:val="000000" w:themeColor="text1"/>
          <w:spacing w:val="3"/>
        </w:rPr>
        <w:t xml:space="preserve">Поставщик обязуется поставить Заказчику </w:t>
      </w:r>
      <w:r w:rsidR="00AF2D8C">
        <w:rPr>
          <w:rFonts w:ascii="PT Astra Serif" w:hAnsi="PT Astra Serif" w:cs="Times New Roman"/>
          <w:b/>
        </w:rPr>
        <w:t xml:space="preserve">канцелярские </w:t>
      </w:r>
      <w:r w:rsidR="00C94655" w:rsidRPr="00B51783">
        <w:rPr>
          <w:rFonts w:ascii="PT Astra Serif" w:hAnsi="PT Astra Serif" w:cs="Times New Roman"/>
          <w:b/>
        </w:rPr>
        <w:t>товары</w:t>
      </w:r>
      <w:r w:rsidRPr="00B51783">
        <w:rPr>
          <w:rFonts w:ascii="PT Astra Serif" w:eastAsia="Times New Roman" w:hAnsi="PT Astra Serif" w:cs="Times New Roman"/>
          <w:color w:val="000000" w:themeColor="text1"/>
        </w:rPr>
        <w:t xml:space="preserve"> (далее – «Товар»)</w:t>
      </w:r>
      <w:r w:rsidRPr="00B51783">
        <w:rPr>
          <w:rFonts w:ascii="PT Astra Serif" w:eastAsia="Times New Roman" w:hAnsi="PT Astra Serif" w:cs="Times New Roman"/>
          <w:color w:val="000000" w:themeColor="text1"/>
          <w:spacing w:val="6"/>
        </w:rPr>
        <w:t xml:space="preserve"> в количестве, ассортименте и по цене согласно прилагаемой спецификации </w:t>
      </w:r>
      <w:r w:rsidRPr="00B51783">
        <w:rPr>
          <w:rFonts w:ascii="PT Astra Serif" w:eastAsia="Times New Roman" w:hAnsi="PT Astra Serif" w:cs="Times New Roman"/>
          <w:color w:val="000000" w:themeColor="text1"/>
          <w:spacing w:val="1"/>
        </w:rPr>
        <w:t>(Приложение №1), являющейся неотъемлемой частью настоящего Контракта.</w:t>
      </w:r>
    </w:p>
    <w:p w:rsidR="00227941" w:rsidRPr="00B51783" w:rsidRDefault="00227941" w:rsidP="00227941">
      <w:pPr>
        <w:shd w:val="clear" w:color="auto" w:fill="FFFFFF"/>
        <w:tabs>
          <w:tab w:val="left" w:pos="426"/>
        </w:tabs>
        <w:spacing w:after="0" w:line="240" w:lineRule="auto"/>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1.2. Заказчик обязуется принять и оплатить Товар на условиях, предусмотренных настоящим Контрактом.</w:t>
      </w:r>
    </w:p>
    <w:p w:rsidR="00944E80" w:rsidRPr="00B51783" w:rsidRDefault="00227941" w:rsidP="00944E80">
      <w:pPr>
        <w:spacing w:after="0" w:line="240" w:lineRule="auto"/>
        <w:jc w:val="both"/>
        <w:rPr>
          <w:rFonts w:ascii="PT Astra Serif" w:eastAsia="Times New Roman" w:hAnsi="PT Astra Serif" w:cs="Times New Roman"/>
          <w:color w:val="000000" w:themeColor="text1"/>
          <w:spacing w:val="6"/>
        </w:rPr>
      </w:pPr>
      <w:r w:rsidRPr="00B51783">
        <w:rPr>
          <w:rFonts w:ascii="PT Astra Serif" w:eastAsia="Times New Roman" w:hAnsi="PT Astra Serif" w:cs="Times New Roman"/>
          <w:color w:val="000000" w:themeColor="text1"/>
          <w:spacing w:val="6"/>
        </w:rPr>
        <w:t xml:space="preserve">1.3. Поставка Товара осуществляется </w:t>
      </w:r>
      <w:r w:rsidR="00944E80" w:rsidRPr="00B51783">
        <w:rPr>
          <w:rFonts w:ascii="PT Astra Serif" w:eastAsia="Times New Roman" w:hAnsi="PT Astra Serif" w:cs="Times New Roman"/>
          <w:color w:val="000000" w:themeColor="text1"/>
          <w:spacing w:val="6"/>
        </w:rPr>
        <w:t xml:space="preserve">в течение </w:t>
      </w:r>
      <w:r w:rsidR="00B06272">
        <w:rPr>
          <w:rFonts w:ascii="PT Astra Serif" w:eastAsia="Times New Roman" w:hAnsi="PT Astra Serif" w:cs="Times New Roman"/>
          <w:b/>
          <w:color w:val="000000" w:themeColor="text1"/>
          <w:spacing w:val="6"/>
        </w:rPr>
        <w:t>7</w:t>
      </w:r>
      <w:r w:rsidR="00944E80" w:rsidRPr="00B51783">
        <w:rPr>
          <w:rFonts w:ascii="PT Astra Serif" w:eastAsia="Times New Roman" w:hAnsi="PT Astra Serif" w:cs="Times New Roman"/>
          <w:b/>
          <w:color w:val="000000" w:themeColor="text1"/>
          <w:spacing w:val="6"/>
        </w:rPr>
        <w:t xml:space="preserve"> </w:t>
      </w:r>
      <w:r w:rsidR="00814FC1" w:rsidRPr="00B51783">
        <w:rPr>
          <w:rFonts w:ascii="PT Astra Serif" w:eastAsia="Times New Roman" w:hAnsi="PT Astra Serif" w:cs="Times New Roman"/>
          <w:b/>
          <w:color w:val="000000" w:themeColor="text1"/>
          <w:spacing w:val="6"/>
        </w:rPr>
        <w:t>(</w:t>
      </w:r>
      <w:r w:rsidR="00B06272">
        <w:rPr>
          <w:rFonts w:ascii="PT Astra Serif" w:eastAsia="Times New Roman" w:hAnsi="PT Astra Serif" w:cs="Times New Roman"/>
          <w:b/>
          <w:color w:val="000000" w:themeColor="text1"/>
          <w:spacing w:val="6"/>
        </w:rPr>
        <w:t>семи</w:t>
      </w:r>
      <w:r w:rsidR="00814FC1" w:rsidRPr="00B51783">
        <w:rPr>
          <w:rFonts w:ascii="PT Astra Serif" w:eastAsia="Times New Roman" w:hAnsi="PT Astra Serif" w:cs="Times New Roman"/>
          <w:b/>
          <w:color w:val="000000" w:themeColor="text1"/>
          <w:spacing w:val="6"/>
        </w:rPr>
        <w:t>) календарных</w:t>
      </w:r>
      <w:r w:rsidR="00944E80" w:rsidRPr="00B51783">
        <w:rPr>
          <w:rFonts w:ascii="PT Astra Serif" w:eastAsia="Times New Roman" w:hAnsi="PT Astra Serif" w:cs="Times New Roman"/>
          <w:b/>
          <w:color w:val="000000" w:themeColor="text1"/>
          <w:spacing w:val="6"/>
        </w:rPr>
        <w:t xml:space="preserve"> дней</w:t>
      </w:r>
      <w:r w:rsidR="00944E80" w:rsidRPr="00B51783">
        <w:rPr>
          <w:rFonts w:ascii="PT Astra Serif" w:eastAsia="Times New Roman" w:hAnsi="PT Astra Serif" w:cs="Times New Roman"/>
          <w:color w:val="000000" w:themeColor="text1"/>
          <w:spacing w:val="6"/>
        </w:rPr>
        <w:t xml:space="preserve">  с момента заключения контракта.</w:t>
      </w:r>
    </w:p>
    <w:p w:rsidR="00227941" w:rsidRPr="00B51783" w:rsidRDefault="00227941" w:rsidP="00944E80">
      <w:pPr>
        <w:spacing w:after="0" w:line="240" w:lineRule="auto"/>
        <w:jc w:val="both"/>
        <w:rPr>
          <w:rFonts w:ascii="PT Astra Serif" w:eastAsia="Times New Roman" w:hAnsi="PT Astra Serif" w:cs="Times New Roman"/>
          <w:color w:val="000000" w:themeColor="text1"/>
          <w:spacing w:val="6"/>
        </w:rPr>
      </w:pPr>
      <w:r w:rsidRPr="00B51783">
        <w:rPr>
          <w:rFonts w:ascii="PT Astra Serif" w:eastAsia="Times New Roman" w:hAnsi="PT Astra Serif" w:cs="Times New Roman"/>
          <w:color w:val="000000" w:themeColor="text1"/>
          <w:spacing w:val="6"/>
        </w:rPr>
        <w:t>1.4. Место поставки: - 453102, Республика Башкортостан, г. Стерлитамак, ул. Гайдара, 4</w:t>
      </w:r>
    </w:p>
    <w:p w:rsidR="00227941" w:rsidRPr="00B51783" w:rsidRDefault="00227941" w:rsidP="00227941">
      <w:pPr>
        <w:widowControl w:val="0"/>
        <w:suppressLineNumbers/>
        <w:suppressAutoHyphens/>
        <w:spacing w:after="0" w:line="240" w:lineRule="auto"/>
        <w:jc w:val="both"/>
        <w:rPr>
          <w:rFonts w:ascii="PT Astra Serif" w:hAnsi="PT Astra Serif" w:cs="Times New Roman"/>
          <w:color w:val="000000"/>
          <w:u w:val="single"/>
        </w:rPr>
      </w:pPr>
    </w:p>
    <w:p w:rsidR="00227941" w:rsidRPr="00B51783" w:rsidRDefault="00227941" w:rsidP="00227941">
      <w:pPr>
        <w:numPr>
          <w:ilvl w:val="0"/>
          <w:numId w:val="14"/>
        </w:numPr>
        <w:spacing w:after="0" w:line="240" w:lineRule="auto"/>
        <w:contextualSpacing/>
        <w:jc w:val="center"/>
        <w:rPr>
          <w:rFonts w:ascii="PT Astra Serif" w:eastAsia="Times New Roman" w:hAnsi="PT Astra Serif" w:cs="Times New Roman"/>
          <w:b/>
          <w:color w:val="000000" w:themeColor="text1"/>
        </w:rPr>
      </w:pPr>
      <w:r w:rsidRPr="00B51783">
        <w:rPr>
          <w:rFonts w:ascii="PT Astra Serif" w:eastAsia="Times New Roman" w:hAnsi="PT Astra Serif" w:cs="Times New Roman"/>
          <w:b/>
          <w:color w:val="000000" w:themeColor="text1"/>
        </w:rPr>
        <w:t>ЦЕНА И ПОРЯДОК ОПЛАТЫ</w:t>
      </w:r>
    </w:p>
    <w:p w:rsidR="00227941" w:rsidRPr="00B51783" w:rsidRDefault="00227941" w:rsidP="00227941">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 xml:space="preserve">2.1. Цена настоящего Контракта составляет </w:t>
      </w:r>
      <w:r w:rsidR="00033C5C" w:rsidRPr="00B51783">
        <w:rPr>
          <w:rFonts w:ascii="PT Astra Serif" w:eastAsia="Times New Roman" w:hAnsi="PT Astra Serif" w:cs="Times New Roman"/>
          <w:b/>
          <w:color w:val="000000" w:themeColor="text1"/>
        </w:rPr>
        <w:t>_________</w:t>
      </w:r>
      <w:r w:rsidRPr="00B51783">
        <w:rPr>
          <w:rFonts w:ascii="PT Astra Serif" w:eastAsia="Times New Roman" w:hAnsi="PT Astra Serif" w:cs="Times New Roman"/>
          <w:b/>
          <w:color w:val="000000" w:themeColor="text1"/>
        </w:rPr>
        <w:t xml:space="preserve">, </w:t>
      </w:r>
      <w:r w:rsidR="00E302A0" w:rsidRPr="00B51783">
        <w:rPr>
          <w:rFonts w:ascii="PT Astra Serif" w:eastAsia="Times New Roman" w:hAnsi="PT Astra Serif" w:cs="Times New Roman"/>
          <w:color w:val="000000" w:themeColor="text1"/>
        </w:rPr>
        <w:t xml:space="preserve">НДС </w:t>
      </w:r>
      <w:r w:rsidR="00033C5C" w:rsidRPr="00B51783">
        <w:rPr>
          <w:rFonts w:ascii="PT Astra Serif" w:eastAsia="Times New Roman" w:hAnsi="PT Astra Serif" w:cs="Times New Roman"/>
          <w:color w:val="000000" w:themeColor="text1"/>
        </w:rPr>
        <w:t>если</w:t>
      </w:r>
      <w:r w:rsidR="00E302A0" w:rsidRPr="00B51783">
        <w:rPr>
          <w:rFonts w:ascii="PT Astra Serif" w:eastAsia="Times New Roman" w:hAnsi="PT Astra Serif" w:cs="Times New Roman"/>
          <w:color w:val="000000" w:themeColor="text1"/>
        </w:rPr>
        <w:t xml:space="preserve"> облагается</w:t>
      </w:r>
      <w:r w:rsidR="004B03CE" w:rsidRPr="00B51783">
        <w:rPr>
          <w:rFonts w:ascii="PT Astra Serif" w:eastAsia="Times New Roman" w:hAnsi="PT Astra Serif" w:cs="Times New Roman"/>
          <w:color w:val="000000" w:themeColor="text1"/>
        </w:rPr>
        <w:t xml:space="preserve"> </w:t>
      </w:r>
      <w:r w:rsidRPr="00B51783">
        <w:rPr>
          <w:rFonts w:ascii="PT Astra Serif" w:eastAsia="Times New Roman" w:hAnsi="PT Astra Serif" w:cs="Times New Roman"/>
          <w:color w:val="000000" w:themeColor="text1"/>
        </w:rPr>
        <w:t>(далее - Цена Контракта).</w:t>
      </w:r>
    </w:p>
    <w:p w:rsidR="00227941" w:rsidRPr="00B51783" w:rsidRDefault="00227941" w:rsidP="00227941">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 xml:space="preserve">2.2. Цена Контракта, стоимость единицы Товара, является твердой и определяется на весь срок исполнения Контракта. </w:t>
      </w:r>
    </w:p>
    <w:p w:rsidR="00227941" w:rsidRPr="00B51783" w:rsidRDefault="00227941" w:rsidP="00227941">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2.3. Цена Контракта формируется с учетом расходов на загрузку, перевозку, отгрузку, страхование, уплату таможенных пошлин, налогов, сборов и других обязательных платежей, в том числе прямые и косвенные затраты Поставщика, любые иные расходы, связанные с исполнением настоящего Контракта, расходы Поставщика на устранение недостатков, возникших в результате поставки Товара.</w:t>
      </w:r>
    </w:p>
    <w:p w:rsidR="00227941" w:rsidRPr="00B51783" w:rsidRDefault="00227941" w:rsidP="00227941">
      <w:pPr>
        <w:shd w:val="clear" w:color="auto" w:fill="FFFFFF"/>
        <w:tabs>
          <w:tab w:val="left" w:pos="1133"/>
        </w:tabs>
        <w:spacing w:after="0" w:line="240" w:lineRule="auto"/>
        <w:jc w:val="both"/>
        <w:rPr>
          <w:rFonts w:ascii="PT Astra Serif" w:hAnsi="PT Astra Serif" w:cs="Times New Roman"/>
          <w:b/>
          <w:u w:val="single"/>
        </w:rPr>
      </w:pPr>
      <w:r w:rsidRPr="00B51783">
        <w:rPr>
          <w:rFonts w:ascii="PT Astra Serif" w:eastAsia="Times New Roman" w:hAnsi="PT Astra Serif" w:cs="Times New Roman"/>
          <w:color w:val="000000" w:themeColor="text1"/>
        </w:rPr>
        <w:t xml:space="preserve">2.4. Оплата по настоящему Контракту осуществляется за счет: </w:t>
      </w:r>
      <w:r w:rsidR="009A31B7" w:rsidRPr="00B51783">
        <w:rPr>
          <w:rFonts w:ascii="PT Astra Serif" w:hAnsi="PT Astra Serif" w:cs="Times New Roman"/>
          <w:b/>
          <w:u w:val="single"/>
        </w:rPr>
        <w:t>средств Федерального бюджет.</w:t>
      </w:r>
    </w:p>
    <w:p w:rsidR="004B03CE" w:rsidRPr="00B51783" w:rsidRDefault="009A31B7" w:rsidP="00227941">
      <w:pPr>
        <w:shd w:val="clear" w:color="auto" w:fill="FFFFFF"/>
        <w:tabs>
          <w:tab w:val="left" w:pos="1133"/>
        </w:tabs>
        <w:spacing w:after="0" w:line="240" w:lineRule="auto"/>
        <w:jc w:val="both"/>
        <w:rPr>
          <w:rFonts w:ascii="PT Astra Serif" w:hAnsi="PT Astra Serif" w:cs="Times New Roman"/>
          <w:b/>
          <w:u w:val="single"/>
        </w:rPr>
      </w:pPr>
      <w:r w:rsidRPr="00B51783">
        <w:rPr>
          <w:rFonts w:ascii="PT Astra Serif" w:hAnsi="PT Astra Serif" w:cs="Times New Roman"/>
          <w:b/>
          <w:u w:val="single"/>
        </w:rPr>
        <w:t>КБК 320 0305</w:t>
      </w:r>
      <w:r w:rsidR="00B17BFB" w:rsidRPr="00B51783">
        <w:rPr>
          <w:rFonts w:ascii="PT Astra Serif" w:hAnsi="PT Astra Serif" w:cs="Times New Roman"/>
          <w:b/>
          <w:u w:val="single"/>
        </w:rPr>
        <w:t xml:space="preserve"> </w:t>
      </w:r>
      <w:r w:rsidR="00FE0351" w:rsidRPr="00B51783">
        <w:rPr>
          <w:rFonts w:ascii="PT Astra Serif" w:hAnsi="PT Astra Serif" w:cs="Times New Roman"/>
          <w:b/>
          <w:u w:val="single"/>
        </w:rPr>
        <w:t>424069004</w:t>
      </w:r>
      <w:r w:rsidR="00E9543B" w:rsidRPr="00B51783">
        <w:rPr>
          <w:rFonts w:ascii="PT Astra Serif" w:hAnsi="PT Astra Serif" w:cs="Times New Roman"/>
          <w:b/>
          <w:u w:val="single"/>
        </w:rPr>
        <w:t>8</w:t>
      </w:r>
      <w:r w:rsidR="00E53C89" w:rsidRPr="00B51783">
        <w:rPr>
          <w:rFonts w:ascii="PT Astra Serif" w:hAnsi="PT Astra Serif" w:cs="Times New Roman"/>
          <w:b/>
          <w:u w:val="single"/>
        </w:rPr>
        <w:t xml:space="preserve"> </w:t>
      </w:r>
      <w:r w:rsidR="004B03CE" w:rsidRPr="00B51783">
        <w:rPr>
          <w:rFonts w:ascii="PT Astra Serif" w:hAnsi="PT Astra Serif" w:cs="Times New Roman"/>
          <w:b/>
          <w:u w:val="single"/>
        </w:rPr>
        <w:t>24</w:t>
      </w:r>
      <w:r w:rsidR="00B17BFB" w:rsidRPr="00B51783">
        <w:rPr>
          <w:rFonts w:ascii="PT Astra Serif" w:hAnsi="PT Astra Serif" w:cs="Times New Roman"/>
          <w:b/>
          <w:u w:val="single"/>
        </w:rPr>
        <w:t>4</w:t>
      </w:r>
    </w:p>
    <w:p w:rsidR="00227941" w:rsidRPr="00B51783" w:rsidRDefault="00227941" w:rsidP="00227941">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2.5. Оплата Товара по настоящему Контракту осуществляется путем безналичного перечисления Заказчиком денежных средств на расчетный счет Поставщика, указанный в настоящем Контракте.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настоящем контракте расчетный счет Поставщика, несет Поставщик.</w:t>
      </w:r>
    </w:p>
    <w:p w:rsidR="00227941" w:rsidRPr="00B51783" w:rsidRDefault="00227941" w:rsidP="00227941">
      <w:pPr>
        <w:autoSpaceDE w:val="0"/>
        <w:autoSpaceDN w:val="0"/>
        <w:spacing w:after="0" w:line="240" w:lineRule="auto"/>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 xml:space="preserve">2.6. Оплата Товара по настоящему Контракту производится Заказчиком по факту передачи Товара на основании предоставленных Поставщиком Заказчику счета (счета-фактуры), товарной накладной, акта приема-передачи Товара в течение </w:t>
      </w:r>
      <w:r w:rsidR="00B77EB5">
        <w:rPr>
          <w:rFonts w:ascii="PT Astra Serif" w:eastAsia="Times New Roman" w:hAnsi="PT Astra Serif" w:cs="Times New Roman"/>
          <w:b/>
          <w:color w:val="000000" w:themeColor="text1"/>
          <w:u w:val="single"/>
        </w:rPr>
        <w:t>7</w:t>
      </w:r>
      <w:r w:rsidR="004B03CE" w:rsidRPr="00B51783">
        <w:rPr>
          <w:rFonts w:ascii="PT Astra Serif" w:eastAsia="Times New Roman" w:hAnsi="PT Astra Serif" w:cs="Times New Roman"/>
          <w:b/>
          <w:color w:val="000000" w:themeColor="text1"/>
          <w:u w:val="single"/>
        </w:rPr>
        <w:t xml:space="preserve"> (</w:t>
      </w:r>
      <w:r w:rsidR="00B77EB5">
        <w:rPr>
          <w:rFonts w:ascii="PT Astra Serif" w:eastAsia="Times New Roman" w:hAnsi="PT Astra Serif" w:cs="Times New Roman"/>
          <w:b/>
          <w:color w:val="000000" w:themeColor="text1"/>
          <w:u w:val="single"/>
        </w:rPr>
        <w:t>семи</w:t>
      </w:r>
      <w:r w:rsidR="004B03CE" w:rsidRPr="00B51783">
        <w:rPr>
          <w:rFonts w:ascii="PT Astra Serif" w:eastAsia="Times New Roman" w:hAnsi="PT Astra Serif" w:cs="Times New Roman"/>
          <w:b/>
          <w:color w:val="000000" w:themeColor="text1"/>
          <w:u w:val="single"/>
        </w:rPr>
        <w:t xml:space="preserve">) </w:t>
      </w:r>
      <w:r w:rsidR="00FE0351" w:rsidRPr="00B51783">
        <w:rPr>
          <w:rFonts w:ascii="PT Astra Serif" w:eastAsia="Times New Roman" w:hAnsi="PT Astra Serif" w:cs="Times New Roman"/>
          <w:b/>
          <w:color w:val="000000" w:themeColor="text1"/>
          <w:u w:val="single"/>
        </w:rPr>
        <w:t>рабочих</w:t>
      </w:r>
      <w:r w:rsidR="00944E80" w:rsidRPr="00B51783">
        <w:rPr>
          <w:rFonts w:ascii="PT Astra Serif" w:eastAsia="Times New Roman" w:hAnsi="PT Astra Serif" w:cs="Times New Roman"/>
          <w:b/>
          <w:color w:val="000000" w:themeColor="text1"/>
          <w:u w:val="single"/>
        </w:rPr>
        <w:t xml:space="preserve"> </w:t>
      </w:r>
      <w:r w:rsidRPr="00B51783">
        <w:rPr>
          <w:rFonts w:ascii="PT Astra Serif" w:eastAsia="Times New Roman" w:hAnsi="PT Astra Serif" w:cs="Times New Roman"/>
          <w:b/>
          <w:color w:val="000000" w:themeColor="text1"/>
          <w:u w:val="single"/>
        </w:rPr>
        <w:t>дней</w:t>
      </w:r>
      <w:r w:rsidRPr="00B51783">
        <w:rPr>
          <w:rFonts w:ascii="PT Astra Serif" w:eastAsia="Times New Roman" w:hAnsi="PT Astra Serif" w:cs="Times New Roman"/>
          <w:color w:val="000000" w:themeColor="text1"/>
        </w:rPr>
        <w:t xml:space="preserve"> </w:t>
      </w:r>
      <w:proofErr w:type="gramStart"/>
      <w:r w:rsidRPr="00B51783">
        <w:rPr>
          <w:rFonts w:ascii="PT Astra Serif" w:eastAsia="Times New Roman" w:hAnsi="PT Astra Serif" w:cs="Times New Roman"/>
          <w:color w:val="000000" w:themeColor="text1"/>
        </w:rPr>
        <w:t>с даты подписания</w:t>
      </w:r>
      <w:proofErr w:type="gramEnd"/>
      <w:r w:rsidRPr="00B51783">
        <w:rPr>
          <w:rFonts w:ascii="PT Astra Serif" w:eastAsia="Times New Roman" w:hAnsi="PT Astra Serif" w:cs="Times New Roman"/>
          <w:color w:val="000000" w:themeColor="text1"/>
        </w:rPr>
        <w:t xml:space="preserve"> Сторонами акта приема-передачи Товара.</w:t>
      </w:r>
    </w:p>
    <w:p w:rsidR="00227941" w:rsidRPr="00B51783" w:rsidRDefault="00227941" w:rsidP="00227941">
      <w:pPr>
        <w:shd w:val="clear" w:color="auto" w:fill="FFFFFF"/>
        <w:tabs>
          <w:tab w:val="left" w:pos="1133"/>
        </w:tabs>
        <w:spacing w:after="0" w:line="240" w:lineRule="auto"/>
        <w:jc w:val="both"/>
        <w:rPr>
          <w:rFonts w:ascii="PT Astra Serif" w:eastAsia="Times New Roman" w:hAnsi="PT Astra Serif" w:cs="Times New Roman"/>
          <w:bCs/>
          <w:color w:val="000000" w:themeColor="text1"/>
        </w:rPr>
      </w:pPr>
      <w:proofErr w:type="gramStart"/>
      <w:r w:rsidRPr="00B51783">
        <w:rPr>
          <w:rFonts w:ascii="PT Astra Serif" w:eastAsia="Times New Roman" w:hAnsi="PT Astra Serif" w:cs="Times New Roman"/>
          <w:color w:val="000000" w:themeColor="text1"/>
        </w:rPr>
        <w:t>2.7.</w:t>
      </w:r>
      <w:r w:rsidRPr="00B51783">
        <w:rPr>
          <w:rFonts w:ascii="PT Astra Serif" w:eastAsia="Times New Roman" w:hAnsi="PT Astra Serif" w:cs="Times New Roman"/>
          <w:bCs/>
          <w:color w:val="000000" w:themeColor="text1"/>
        </w:rPr>
        <w:t>Цена Контракта может быть изменена,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roofErr w:type="gramEnd"/>
      <w:r w:rsidRPr="00B51783">
        <w:rPr>
          <w:rFonts w:ascii="PT Astra Serif" w:eastAsia="Times New Roman" w:hAnsi="PT Astra Serif" w:cs="Times New Roman"/>
          <w:bCs/>
          <w:color w:val="000000" w:themeColor="text1"/>
        </w:rPr>
        <w:t xml:space="preserve"> При этом по соглашению сторон допускается изменение с учетом положений </w:t>
      </w:r>
      <w:hyperlink r:id="rId7" w:history="1">
        <w:r w:rsidRPr="00B51783">
          <w:rPr>
            <w:rStyle w:val="ad"/>
            <w:rFonts w:ascii="PT Astra Serif" w:hAnsi="PT Astra Serif"/>
            <w:bCs/>
          </w:rPr>
          <w:t>бюджетного законодательства</w:t>
        </w:r>
      </w:hyperlink>
      <w:r w:rsidRPr="00B51783">
        <w:rPr>
          <w:rFonts w:ascii="PT Astra Serif" w:eastAsia="Times New Roman" w:hAnsi="PT Astra Serif" w:cs="Times New Roman"/>
          <w:bCs/>
          <w:color w:val="000000" w:themeColor="text1"/>
        </w:rPr>
        <w:t xml:space="preserve">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27941" w:rsidRPr="00B51783" w:rsidRDefault="00227941" w:rsidP="00227941">
      <w:pPr>
        <w:autoSpaceDE w:val="0"/>
        <w:autoSpaceDN w:val="0"/>
        <w:spacing w:after="0" w:line="240" w:lineRule="auto"/>
        <w:jc w:val="both"/>
        <w:rPr>
          <w:rFonts w:ascii="PT Astra Serif" w:eastAsia="Times New Roman" w:hAnsi="PT Astra Serif" w:cs="Times New Roman"/>
          <w:color w:val="000000" w:themeColor="text1"/>
        </w:rPr>
      </w:pPr>
      <w:r w:rsidRPr="00B51783">
        <w:rPr>
          <w:rFonts w:ascii="PT Astra Serif" w:eastAsia="Times New Roman" w:hAnsi="PT Astra Serif" w:cs="Times New Roman"/>
        </w:rPr>
        <w:t xml:space="preserve">2.8 Заказчик по согласованию с Поставщиком, вправе увеличить количество поставляемого товара на сумму, не превышающую разницы между ценой Контракта, предложенной Поставщиком, и начальной </w:t>
      </w:r>
      <w:r w:rsidRPr="00B51783">
        <w:rPr>
          <w:rFonts w:ascii="PT Astra Serif" w:eastAsia="Times New Roman" w:hAnsi="PT Astra Serif" w:cs="Times New Roman"/>
        </w:rPr>
        <w:lastRenderedPageBreak/>
        <w:t>(максимальной) ценой контракта (ценой лота). При этом цена единицы товара не должна превышать цену единицы товара, определяемую как частное от деления цены Контракта, указанной в заявке Поставщика, с которым заключается Контракт, на количество товара, указанное в извещении о проведении аукциона.</w:t>
      </w:r>
    </w:p>
    <w:p w:rsidR="00227941" w:rsidRPr="00B51783" w:rsidRDefault="00227941" w:rsidP="00227941">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2.9.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уменьшается сумма, подлежащая уплате физическому лицу, на размер налоговых платежей, связанных с оплатой настоящего контракта.</w:t>
      </w:r>
    </w:p>
    <w:p w:rsidR="00227941" w:rsidRPr="00B51783" w:rsidRDefault="00227941" w:rsidP="00227941">
      <w:pPr>
        <w:spacing w:after="0" w:line="240" w:lineRule="auto"/>
        <w:ind w:firstLine="426"/>
        <w:jc w:val="both"/>
        <w:rPr>
          <w:rFonts w:ascii="PT Astra Serif" w:hAnsi="PT Astra Serif" w:cs="Times New Roman"/>
          <w:color w:val="000000"/>
        </w:rPr>
      </w:pPr>
    </w:p>
    <w:p w:rsidR="00CD688F" w:rsidRPr="00B51783" w:rsidRDefault="00CD688F" w:rsidP="004555F6">
      <w:pPr>
        <w:shd w:val="clear" w:color="auto" w:fill="FFFFFF"/>
        <w:spacing w:after="0" w:line="240" w:lineRule="auto"/>
        <w:ind w:left="3221"/>
        <w:rPr>
          <w:rFonts w:ascii="PT Astra Serif" w:eastAsia="Times New Roman" w:hAnsi="PT Astra Serif" w:cs="Times New Roman"/>
          <w:b/>
          <w:bCs/>
          <w:color w:val="000000" w:themeColor="text1"/>
        </w:rPr>
      </w:pPr>
      <w:r w:rsidRPr="00B51783">
        <w:rPr>
          <w:rFonts w:ascii="PT Astra Serif" w:eastAsia="Times New Roman" w:hAnsi="PT Astra Serif" w:cs="Times New Roman"/>
          <w:b/>
          <w:bCs/>
          <w:color w:val="000000" w:themeColor="text1"/>
        </w:rPr>
        <w:t>3. ОБЯЗАННОСТИ СТОРОН</w:t>
      </w:r>
    </w:p>
    <w:p w:rsidR="00CD688F" w:rsidRPr="00B51783"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 xml:space="preserve">3.1. </w:t>
      </w:r>
      <w:r w:rsidRPr="00B51783">
        <w:rPr>
          <w:rFonts w:ascii="PT Astra Serif" w:eastAsia="Times New Roman" w:hAnsi="PT Astra Serif" w:cs="Times New Roman"/>
          <w:b/>
          <w:color w:val="000000" w:themeColor="text1"/>
        </w:rPr>
        <w:t>Заказчик обязуется</w:t>
      </w:r>
      <w:r w:rsidRPr="00B51783">
        <w:rPr>
          <w:rFonts w:ascii="PT Astra Serif" w:eastAsia="Times New Roman" w:hAnsi="PT Astra Serif" w:cs="Times New Roman"/>
          <w:color w:val="000000" w:themeColor="text1"/>
        </w:rPr>
        <w:t xml:space="preserve">. </w:t>
      </w:r>
    </w:p>
    <w:p w:rsidR="00CD688F" w:rsidRPr="00B51783"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3.1.1. Принять Товар в соответствии с условиями настоящего Контракта и при отсутствии претензий относительно количества, качества и других характеристик Товара, подписать акт приема-передачи Товара и передать один экземпляр Поставщику.</w:t>
      </w:r>
    </w:p>
    <w:p w:rsidR="00CD688F" w:rsidRPr="00B51783"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3.1.2. Оплатить Товар в соответствии с условиями, предусмотренными разделом 2 настоящего Контракта.</w:t>
      </w:r>
    </w:p>
    <w:p w:rsidR="00CD688F" w:rsidRPr="00B51783"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 xml:space="preserve">3.2. </w:t>
      </w:r>
      <w:r w:rsidRPr="00B51783">
        <w:rPr>
          <w:rFonts w:ascii="PT Astra Serif" w:eastAsia="Times New Roman" w:hAnsi="PT Astra Serif" w:cs="Times New Roman"/>
          <w:b/>
          <w:color w:val="000000" w:themeColor="text1"/>
        </w:rPr>
        <w:t>Поставщик обязуется.</w:t>
      </w:r>
    </w:p>
    <w:p w:rsidR="00CD688F" w:rsidRPr="00B51783"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3.2.1. Поставить Товар надлежащего качества в объеме и сроки, предусмотренные настоящим Контрактом.</w:t>
      </w:r>
    </w:p>
    <w:p w:rsidR="00CD688F" w:rsidRPr="00B51783"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3.2.2. Обеспечить соответствие поставляемого Товара, установленным настоящим Контрактом требованиям, техническому заданию,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установленным законодательством Российской Федерации.</w:t>
      </w:r>
    </w:p>
    <w:p w:rsidR="00CD688F" w:rsidRPr="00B51783"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3.2.3. Гарантировать, что при хранении и транспортировке Товара соблюдается необходимый температурный режим.</w:t>
      </w:r>
    </w:p>
    <w:p w:rsidR="00CD688F" w:rsidRPr="00B51783"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3.2.4. Осуществить доставку, разгрузку и складирование Товара в местах хранения на складах Заказчика по адресам, указанных в п.1.4. настоящего Контракта и в сроки, предусмотренные Контрактом.</w:t>
      </w:r>
    </w:p>
    <w:p w:rsidR="00CD688F" w:rsidRPr="00B51783"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3.2.5. Передать Товар по качеству и количеству, соответствующим условиям Контракта, в упаковке, исключающей возможность порчи Товара при его транспортировке и хранении.</w:t>
      </w:r>
    </w:p>
    <w:p w:rsidR="00CD688F" w:rsidRPr="00B51783"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3.2.6. Передать Товар свободным от любых прав и притязаний 3-х лиц.</w:t>
      </w:r>
    </w:p>
    <w:p w:rsidR="00CD688F" w:rsidRPr="00B51783"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 xml:space="preserve">3.2.7. В день поставки товара Поставщик обязан представить все относящиеся к товару документы, предусмотренные действующим законодательством Российской Федерации для товара данного вида (свидетельство о декларировании, качественное удостоверение, и т.д.). </w:t>
      </w:r>
    </w:p>
    <w:p w:rsidR="00CD688F" w:rsidRPr="00B51783"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3.2.8. Обеспечить сохранность Товара до приемки его Заказчиком.</w:t>
      </w:r>
    </w:p>
    <w:p w:rsidR="00CD688F" w:rsidRPr="00B51783" w:rsidRDefault="00CD688F" w:rsidP="00CD688F">
      <w:pPr>
        <w:shd w:val="clear" w:color="auto" w:fill="FFFFFF"/>
        <w:tabs>
          <w:tab w:val="left" w:pos="1133"/>
        </w:tabs>
        <w:spacing w:after="0" w:line="240" w:lineRule="auto"/>
        <w:jc w:val="both"/>
        <w:rPr>
          <w:rFonts w:ascii="PT Astra Serif" w:eastAsia="Times New Roman" w:hAnsi="PT Astra Serif" w:cs="Times New Roman"/>
          <w:color w:val="000000" w:themeColor="text1"/>
          <w:spacing w:val="7"/>
        </w:rPr>
      </w:pPr>
    </w:p>
    <w:p w:rsidR="00CD688F" w:rsidRPr="00B51783" w:rsidRDefault="00CD688F" w:rsidP="00CD688F">
      <w:pPr>
        <w:widowControl w:val="0"/>
        <w:spacing w:after="0" w:line="240" w:lineRule="auto"/>
        <w:jc w:val="center"/>
        <w:rPr>
          <w:rFonts w:ascii="PT Astra Serif" w:eastAsia="Times New Roman" w:hAnsi="PT Astra Serif" w:cs="Times New Roman"/>
          <w:b/>
          <w:color w:val="000000" w:themeColor="text1"/>
        </w:rPr>
      </w:pPr>
      <w:r w:rsidRPr="00B51783">
        <w:rPr>
          <w:rFonts w:ascii="PT Astra Serif" w:eastAsia="Times New Roman" w:hAnsi="PT Astra Serif" w:cs="Times New Roman"/>
          <w:b/>
          <w:color w:val="000000" w:themeColor="text1"/>
        </w:rPr>
        <w:t>4. ПОРЯДОК ПРИЕМА-ПЕРЕДАЧИ ТОВАРА</w:t>
      </w:r>
    </w:p>
    <w:p w:rsidR="00CD688F" w:rsidRPr="00B51783" w:rsidRDefault="00CD688F" w:rsidP="00CD688F">
      <w:pPr>
        <w:widowControl w:val="0"/>
        <w:shd w:val="clear" w:color="auto" w:fill="FFFFFF"/>
        <w:tabs>
          <w:tab w:val="left" w:pos="360"/>
          <w:tab w:val="left" w:pos="540"/>
        </w:tabs>
        <w:spacing w:after="0" w:line="240" w:lineRule="auto"/>
        <w:jc w:val="both"/>
        <w:rPr>
          <w:rFonts w:ascii="PT Astra Serif" w:eastAsia="Times New Roman" w:hAnsi="PT Astra Serif" w:cs="Times New Roman"/>
          <w:color w:val="000000" w:themeColor="text1"/>
          <w:spacing w:val="7"/>
        </w:rPr>
      </w:pPr>
      <w:r w:rsidRPr="00B51783">
        <w:rPr>
          <w:rFonts w:ascii="PT Astra Serif" w:eastAsia="Times New Roman" w:hAnsi="PT Astra Serif" w:cs="Times New Roman"/>
          <w:color w:val="000000" w:themeColor="text1"/>
          <w:spacing w:val="7"/>
        </w:rPr>
        <w:t>4.1. Прием-передача поставленного Товара по настоящему Контракту производится Поставщиком Заказчику в соответствии со спецификацией (Приложение №1), являющемся неотъемлемой частью настоящего Контракта и завершается путем подписания Сторонами акта приема-передачи Товара. Заказчик при приемке Товара обязан проверить количество и качество поставляемого Товара в порядке, установленном действующим законодательством, в случае выявления недостатков уведомить Поставщика в течение трех рабочих дней в письменной форме, составить акт о выявленных недостатках. При неявке или отказе Поставщика от составления или подписания акта обнаруженных недостатков, Заказчик составляет односторонний акт.</w:t>
      </w:r>
    </w:p>
    <w:p w:rsidR="00CD688F" w:rsidRPr="00B51783" w:rsidRDefault="00CD688F" w:rsidP="00CD688F">
      <w:pPr>
        <w:widowControl w:val="0"/>
        <w:shd w:val="clear" w:color="auto" w:fill="FFFFFF"/>
        <w:tabs>
          <w:tab w:val="left" w:pos="360"/>
          <w:tab w:val="left" w:pos="540"/>
        </w:tabs>
        <w:spacing w:after="0" w:line="240" w:lineRule="auto"/>
        <w:jc w:val="both"/>
        <w:rPr>
          <w:rFonts w:ascii="PT Astra Serif" w:eastAsia="Times New Roman" w:hAnsi="PT Astra Serif" w:cs="Times New Roman"/>
          <w:color w:val="000000" w:themeColor="text1"/>
          <w:spacing w:val="7"/>
        </w:rPr>
      </w:pPr>
      <w:r w:rsidRPr="00B51783">
        <w:rPr>
          <w:rFonts w:ascii="PT Astra Serif" w:eastAsia="Times New Roman" w:hAnsi="PT Astra Serif" w:cs="Times New Roman"/>
          <w:color w:val="000000" w:themeColor="text1"/>
          <w:spacing w:val="7"/>
        </w:rPr>
        <w:t>4.2. Прием-передача поставленного Товара осуществляется Заказчиком по адресам указанным, в п.1.4. настоящего Контракта.</w:t>
      </w:r>
    </w:p>
    <w:p w:rsidR="00CD688F" w:rsidRPr="00B51783" w:rsidRDefault="00CD688F" w:rsidP="00CD688F">
      <w:pPr>
        <w:widowControl w:val="0"/>
        <w:shd w:val="clear" w:color="auto" w:fill="FFFFFF"/>
        <w:tabs>
          <w:tab w:val="left" w:pos="360"/>
          <w:tab w:val="left" w:pos="540"/>
        </w:tabs>
        <w:spacing w:after="0" w:line="240" w:lineRule="auto"/>
        <w:jc w:val="both"/>
        <w:rPr>
          <w:rFonts w:ascii="PT Astra Serif" w:eastAsia="Times New Roman" w:hAnsi="PT Astra Serif" w:cs="Times New Roman"/>
          <w:color w:val="000000" w:themeColor="text1"/>
          <w:spacing w:val="7"/>
        </w:rPr>
      </w:pPr>
      <w:r w:rsidRPr="00B51783">
        <w:rPr>
          <w:rFonts w:ascii="PT Astra Serif" w:eastAsia="Times New Roman" w:hAnsi="PT Astra Serif" w:cs="Times New Roman"/>
          <w:color w:val="000000" w:themeColor="text1"/>
          <w:spacing w:val="7"/>
        </w:rPr>
        <w:t>4.3. Заказчик при приемке Товара обязан проверить количество и качество поставляемого Товара в порядке, установленном действующим законодательством, в случае выявления недостатков или некачественного Товара уведомить Поставщика в течение 3-х рабочих дней в письменной форме, составить акт о выявленных недостатках. В случае если Поставщик не явится для подписания акта выявления несоответствий или недостатков поставленного Товара в течение 2-х рабочих дней со дня получения уведомления Заказчика, Заказчик имеет право составить односторонний акт и направить его Поставщику, с требованием устранить несоответствия и недостатки.</w:t>
      </w:r>
    </w:p>
    <w:p w:rsidR="00CD688F" w:rsidRPr="00B51783" w:rsidRDefault="00CD688F" w:rsidP="00CD688F">
      <w:pPr>
        <w:widowControl w:val="0"/>
        <w:shd w:val="clear" w:color="auto" w:fill="FFFFFF"/>
        <w:tabs>
          <w:tab w:val="left" w:pos="360"/>
          <w:tab w:val="left" w:pos="540"/>
        </w:tabs>
        <w:spacing w:after="0" w:line="240" w:lineRule="auto"/>
        <w:jc w:val="both"/>
        <w:rPr>
          <w:rFonts w:ascii="PT Astra Serif" w:eastAsia="Times New Roman" w:hAnsi="PT Astra Serif" w:cs="Times New Roman"/>
          <w:color w:val="000000" w:themeColor="text1"/>
          <w:spacing w:val="7"/>
        </w:rPr>
      </w:pPr>
      <w:r w:rsidRPr="00B51783">
        <w:rPr>
          <w:rFonts w:ascii="PT Astra Serif" w:eastAsia="Times New Roman" w:hAnsi="PT Astra Serif" w:cs="Times New Roman"/>
          <w:color w:val="000000" w:themeColor="text1"/>
          <w:spacing w:val="7"/>
        </w:rPr>
        <w:t>4.4. Право собственности на Товар, а также риск случайной гибели или повреждения Товара переходит к Заказчику с момента поставки Товара и подписания Сторонами акта приема-передачи.</w:t>
      </w:r>
    </w:p>
    <w:p w:rsidR="00CD688F" w:rsidRPr="00B51783" w:rsidRDefault="00CD688F" w:rsidP="00CD688F">
      <w:pPr>
        <w:shd w:val="clear" w:color="auto" w:fill="FFFFFF"/>
        <w:tabs>
          <w:tab w:val="left" w:pos="426"/>
          <w:tab w:val="left" w:pos="567"/>
          <w:tab w:val="left" w:pos="2694"/>
        </w:tabs>
        <w:spacing w:after="0"/>
        <w:jc w:val="both"/>
        <w:rPr>
          <w:rFonts w:ascii="PT Astra Serif" w:eastAsia="Times New Roman" w:hAnsi="PT Astra Serif" w:cs="Times New Roman"/>
          <w:color w:val="000000"/>
          <w:spacing w:val="4"/>
        </w:rPr>
      </w:pPr>
      <w:r w:rsidRPr="00B51783">
        <w:rPr>
          <w:rFonts w:ascii="PT Astra Serif" w:eastAsia="Times New Roman" w:hAnsi="PT Astra Serif" w:cs="Times New Roman"/>
          <w:color w:val="000000" w:themeColor="text1"/>
          <w:spacing w:val="7"/>
        </w:rPr>
        <w:t xml:space="preserve">4.4. </w:t>
      </w:r>
      <w:r w:rsidRPr="00B51783">
        <w:rPr>
          <w:rFonts w:ascii="PT Astra Serif" w:eastAsia="Times New Roman" w:hAnsi="PT Astra Serif" w:cs="Times New Roman"/>
          <w:color w:val="000000"/>
          <w:spacing w:val="4"/>
        </w:rPr>
        <w:t>Разгрузка Товара и укладка на штатные места производится силами Поставщика.</w:t>
      </w:r>
    </w:p>
    <w:p w:rsidR="00CD688F" w:rsidRPr="00B51783" w:rsidRDefault="00CD688F" w:rsidP="00CD688F">
      <w:pPr>
        <w:shd w:val="clear" w:color="auto" w:fill="FFFFFF"/>
        <w:tabs>
          <w:tab w:val="left" w:pos="426"/>
          <w:tab w:val="left" w:pos="567"/>
          <w:tab w:val="left" w:pos="2694"/>
        </w:tabs>
        <w:spacing w:after="0"/>
        <w:jc w:val="both"/>
        <w:rPr>
          <w:rFonts w:ascii="PT Astra Serif" w:eastAsia="Times New Roman" w:hAnsi="PT Astra Serif" w:cs="Times New Roman"/>
          <w:color w:val="000000"/>
          <w:spacing w:val="4"/>
        </w:rPr>
      </w:pPr>
      <w:r w:rsidRPr="00B51783">
        <w:rPr>
          <w:rFonts w:ascii="PT Astra Serif" w:eastAsia="Times New Roman" w:hAnsi="PT Astra Serif" w:cs="Times New Roman"/>
          <w:color w:val="000000"/>
          <w:spacing w:val="4"/>
        </w:rPr>
        <w:t xml:space="preserve">4.5. </w:t>
      </w:r>
      <w:r w:rsidRPr="00B51783">
        <w:rPr>
          <w:rFonts w:ascii="PT Astra Serif" w:eastAsia="Times New Roman" w:hAnsi="PT Astra Serif" w:cs="Times New Roman"/>
          <w:color w:val="000000"/>
          <w:spacing w:val="1"/>
        </w:rPr>
        <w:t>Товар не принимается в форме посылок и бандеролей.</w:t>
      </w:r>
    </w:p>
    <w:p w:rsidR="00CD688F" w:rsidRPr="00B51783" w:rsidRDefault="00CD688F" w:rsidP="00CD688F">
      <w:pPr>
        <w:widowControl w:val="0"/>
        <w:shd w:val="clear" w:color="auto" w:fill="FFFFFF"/>
        <w:tabs>
          <w:tab w:val="left" w:pos="360"/>
          <w:tab w:val="left" w:pos="540"/>
        </w:tabs>
        <w:spacing w:after="0" w:line="240" w:lineRule="auto"/>
        <w:jc w:val="both"/>
        <w:rPr>
          <w:rFonts w:ascii="PT Astra Serif" w:eastAsia="Times New Roman" w:hAnsi="PT Astra Serif" w:cs="Times New Roman"/>
          <w:color w:val="000000" w:themeColor="text1"/>
          <w:spacing w:val="7"/>
        </w:rPr>
      </w:pPr>
    </w:p>
    <w:p w:rsidR="00CD688F" w:rsidRPr="00B51783" w:rsidRDefault="00CD688F" w:rsidP="00CD688F">
      <w:pPr>
        <w:shd w:val="clear" w:color="auto" w:fill="FFFFFF"/>
        <w:spacing w:after="0" w:line="240" w:lineRule="auto"/>
        <w:jc w:val="center"/>
        <w:rPr>
          <w:rFonts w:ascii="PT Astra Serif" w:eastAsia="Times New Roman" w:hAnsi="PT Astra Serif" w:cs="Times New Roman"/>
          <w:b/>
          <w:bCs/>
          <w:color w:val="000000" w:themeColor="text1"/>
        </w:rPr>
      </w:pPr>
      <w:r w:rsidRPr="00B51783">
        <w:rPr>
          <w:rFonts w:ascii="PT Astra Serif" w:eastAsia="Times New Roman" w:hAnsi="PT Astra Serif" w:cs="Times New Roman"/>
          <w:b/>
          <w:bCs/>
          <w:color w:val="000000" w:themeColor="text1"/>
        </w:rPr>
        <w:t>5. ГАРАНТИЙНЫЕ ОБЯЗАТЕЛЬСТВА</w:t>
      </w:r>
    </w:p>
    <w:p w:rsidR="00CD688F" w:rsidRPr="00B51783" w:rsidRDefault="00CD688F" w:rsidP="00CD688F">
      <w:pPr>
        <w:widowControl w:val="0"/>
        <w:shd w:val="clear" w:color="auto" w:fill="FFFFFF"/>
        <w:tabs>
          <w:tab w:val="left" w:pos="360"/>
          <w:tab w:val="left" w:pos="540"/>
        </w:tabs>
        <w:spacing w:after="0" w:line="240" w:lineRule="auto"/>
        <w:jc w:val="both"/>
        <w:rPr>
          <w:rFonts w:ascii="PT Astra Serif" w:eastAsia="Times New Roman" w:hAnsi="PT Astra Serif" w:cs="Times New Roman"/>
          <w:bCs/>
          <w:color w:val="000000" w:themeColor="text1"/>
        </w:rPr>
      </w:pPr>
      <w:r w:rsidRPr="00B51783">
        <w:rPr>
          <w:rFonts w:ascii="PT Astra Serif" w:eastAsia="Times New Roman" w:hAnsi="PT Astra Serif" w:cs="Times New Roman"/>
          <w:bCs/>
          <w:color w:val="000000" w:themeColor="text1"/>
        </w:rPr>
        <w:t>5.1.Товар, поставляемый по настоящему Контракту, должен соответствовать требованиям действующих стандартов, ГОСТов и санитарно-технических условий, иных документов, обязательных для данного вида товаров в соответствии с законодательством Российской Федерации.</w:t>
      </w:r>
    </w:p>
    <w:p w:rsidR="00CD688F" w:rsidRPr="00B51783" w:rsidRDefault="00CD688F" w:rsidP="00CD688F">
      <w:pPr>
        <w:widowControl w:val="0"/>
        <w:shd w:val="clear" w:color="auto" w:fill="FFFFFF"/>
        <w:tabs>
          <w:tab w:val="left" w:pos="360"/>
          <w:tab w:val="left" w:pos="540"/>
        </w:tabs>
        <w:spacing w:after="0" w:line="240" w:lineRule="auto"/>
        <w:jc w:val="both"/>
        <w:rPr>
          <w:rFonts w:ascii="PT Astra Serif" w:eastAsia="Times New Roman" w:hAnsi="PT Astra Serif" w:cs="Times New Roman"/>
          <w:bCs/>
          <w:color w:val="000000" w:themeColor="text1"/>
        </w:rPr>
      </w:pPr>
      <w:r w:rsidRPr="00B51783">
        <w:rPr>
          <w:rFonts w:ascii="PT Astra Serif" w:eastAsia="Times New Roman" w:hAnsi="PT Astra Serif" w:cs="Times New Roman"/>
          <w:color w:val="000000" w:themeColor="text1"/>
          <w:spacing w:val="7"/>
        </w:rPr>
        <w:t xml:space="preserve">5.2 Поставщик гарантирует, что Товар, поставляемый по контракту, не имеет </w:t>
      </w:r>
      <w:r w:rsidRPr="00B51783">
        <w:rPr>
          <w:rFonts w:ascii="PT Astra Serif" w:eastAsia="Times New Roman" w:hAnsi="PT Astra Serif" w:cs="Times New Roman"/>
          <w:bCs/>
          <w:color w:val="000000" w:themeColor="text1"/>
        </w:rPr>
        <w:t>недостатков, связанных с качеством. Срок годности на дату поставки Товара должен составлять не менее  8 месяцев, установленного производителем.</w:t>
      </w:r>
    </w:p>
    <w:p w:rsidR="00CD688F" w:rsidRPr="00B51783" w:rsidRDefault="00CD688F" w:rsidP="00CD688F">
      <w:pPr>
        <w:widowControl w:val="0"/>
        <w:shd w:val="clear" w:color="auto" w:fill="FFFFFF"/>
        <w:tabs>
          <w:tab w:val="left" w:pos="360"/>
        </w:tabs>
        <w:spacing w:after="0" w:line="240" w:lineRule="auto"/>
        <w:jc w:val="both"/>
        <w:rPr>
          <w:rFonts w:ascii="PT Astra Serif" w:eastAsia="Times New Roman" w:hAnsi="PT Astra Serif" w:cs="Times New Roman"/>
          <w:color w:val="000000" w:themeColor="text1"/>
          <w:spacing w:val="-8"/>
        </w:rPr>
      </w:pPr>
      <w:r w:rsidRPr="00B51783">
        <w:rPr>
          <w:rFonts w:ascii="PT Astra Serif" w:eastAsia="Times New Roman" w:hAnsi="PT Astra Serif" w:cs="Times New Roman"/>
          <w:color w:val="000000" w:themeColor="text1"/>
        </w:rPr>
        <w:t>5.3. Поставщик гарантирует, что при хранении и транспортировке Товара соблюдается необходимый температурный режим.</w:t>
      </w:r>
    </w:p>
    <w:p w:rsidR="00CD688F" w:rsidRPr="00B51783" w:rsidRDefault="00CD688F" w:rsidP="00CD688F">
      <w:pPr>
        <w:tabs>
          <w:tab w:val="left" w:pos="360"/>
        </w:tabs>
        <w:spacing w:after="0" w:line="240" w:lineRule="auto"/>
        <w:jc w:val="both"/>
        <w:rPr>
          <w:rFonts w:ascii="PT Astra Serif" w:eastAsia="Times New Roman" w:hAnsi="PT Astra Serif" w:cs="Times New Roman"/>
          <w:bCs/>
          <w:color w:val="000000" w:themeColor="text1"/>
        </w:rPr>
      </w:pPr>
      <w:r w:rsidRPr="00B51783">
        <w:rPr>
          <w:rFonts w:ascii="PT Astra Serif" w:eastAsia="Times New Roman" w:hAnsi="PT Astra Serif" w:cs="Times New Roman"/>
          <w:bCs/>
          <w:color w:val="000000" w:themeColor="text1"/>
        </w:rPr>
        <w:lastRenderedPageBreak/>
        <w:t>5.4. Тара и упаковка Товара должны соответствовать требованиям стандартов и санитарно-техническим условиям. Импортные товары должны иметь соответствующую маркировку на русском языке. Каждое грузовое место должно быть маркировано: наименование, адрес Заказчика, внутри него должна находиться документация, свидетельствующая о количестве тарных единиц. Поставщик обязан возместить все возможные расходы, понесенные Заказчиком вследствие неполноценной или неправильной маркировки груза, при хранении Поставщиком Товара в несоответствующей упаковке.</w:t>
      </w:r>
    </w:p>
    <w:p w:rsidR="00CD688F" w:rsidRPr="00B51783" w:rsidRDefault="00CD688F" w:rsidP="00CD688F">
      <w:pPr>
        <w:tabs>
          <w:tab w:val="left" w:pos="360"/>
        </w:tabs>
        <w:spacing w:after="0" w:line="240" w:lineRule="auto"/>
        <w:jc w:val="both"/>
        <w:rPr>
          <w:rFonts w:ascii="PT Astra Serif" w:eastAsia="Times New Roman" w:hAnsi="PT Astra Serif" w:cs="Times New Roman"/>
          <w:bCs/>
          <w:color w:val="000000" w:themeColor="text1"/>
        </w:rPr>
      </w:pPr>
    </w:p>
    <w:p w:rsidR="00CD688F" w:rsidRPr="00B51783" w:rsidRDefault="00CD688F" w:rsidP="00CD688F">
      <w:pPr>
        <w:widowControl w:val="0"/>
        <w:tabs>
          <w:tab w:val="num" w:pos="426"/>
          <w:tab w:val="left" w:pos="1080"/>
          <w:tab w:val="left" w:pos="1260"/>
        </w:tabs>
        <w:spacing w:after="0" w:line="240" w:lineRule="auto"/>
        <w:jc w:val="center"/>
        <w:outlineLvl w:val="2"/>
        <w:rPr>
          <w:rFonts w:ascii="PT Astra Serif" w:eastAsia="Times New Roman" w:hAnsi="PT Astra Serif" w:cs="Times New Roman"/>
          <w:b/>
          <w:color w:val="000000" w:themeColor="text1"/>
        </w:rPr>
      </w:pPr>
      <w:r w:rsidRPr="00B51783">
        <w:rPr>
          <w:rFonts w:ascii="PT Astra Serif" w:eastAsia="Times New Roman" w:hAnsi="PT Astra Serif" w:cs="Times New Roman"/>
          <w:b/>
          <w:color w:val="000000" w:themeColor="text1"/>
        </w:rPr>
        <w:t>6. ЭКСПЕРТИЗА ПОСТАВЛЯЕМОГО ТОВАРА</w:t>
      </w:r>
    </w:p>
    <w:p w:rsidR="00CD688F" w:rsidRPr="00B51783" w:rsidRDefault="00CD688F" w:rsidP="00CD688F">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r w:rsidRPr="00B51783">
        <w:rPr>
          <w:rFonts w:ascii="PT Astra Serif" w:eastAsia="Times New Roman" w:hAnsi="PT Astra Serif" w:cs="Times New Roman"/>
          <w:bCs/>
          <w:color w:val="000000" w:themeColor="text1"/>
        </w:rPr>
        <w:t>6.1. Для проверки качества поставляемого Поставщиком Товара, предусмотренного условиями настоящего Контракта, в части его соответствия условиям Контракта Заказчик обязан провести экспертизу поставляемого Товара при его приемке.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w:t>
      </w:r>
    </w:p>
    <w:p w:rsidR="00CD688F" w:rsidRPr="00B51783" w:rsidRDefault="00CD688F" w:rsidP="00CD688F">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r w:rsidRPr="00B51783">
        <w:rPr>
          <w:rFonts w:ascii="PT Astra Serif" w:eastAsia="Times New Roman" w:hAnsi="PT Astra Serif" w:cs="Times New Roman"/>
          <w:bCs/>
          <w:color w:val="000000" w:themeColor="text1"/>
        </w:rPr>
        <w:t xml:space="preserve">6.2. По требованию Заказчика, Поставщик за счет собственных средств осуществляет проведение лабораторных исследований образцов поставляемого товара и представляет Заказчику протоколы лабораторных исследований в течение 2 (двух) дней со дня их получения. </w:t>
      </w:r>
    </w:p>
    <w:p w:rsidR="00CD688F" w:rsidRPr="00B51783" w:rsidRDefault="00CD688F" w:rsidP="00CD688F">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r w:rsidRPr="00B51783">
        <w:rPr>
          <w:rFonts w:ascii="PT Astra Serif" w:eastAsia="Times New Roman" w:hAnsi="PT Astra Serif" w:cs="Times New Roman"/>
          <w:bCs/>
          <w:color w:val="000000" w:themeColor="text1"/>
        </w:rPr>
        <w:t>6.3. Заказчик в праве самостоятельно или с привлечением экспертов, в ходе исполнения Контракта, с участием представителя Поставщика, провести мониторинг условий хранения на складских помещениях поставляемого товара и условия его транспортировки до Заказчика.</w:t>
      </w:r>
    </w:p>
    <w:p w:rsidR="00CD688F" w:rsidRPr="00B51783" w:rsidRDefault="00CD688F" w:rsidP="00CD688F">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p>
    <w:p w:rsidR="00CD688F" w:rsidRPr="00B51783" w:rsidRDefault="00CD688F" w:rsidP="00CD688F">
      <w:pPr>
        <w:widowControl w:val="0"/>
        <w:tabs>
          <w:tab w:val="num" w:pos="426"/>
          <w:tab w:val="left" w:pos="1080"/>
          <w:tab w:val="left" w:pos="1260"/>
        </w:tabs>
        <w:spacing w:after="0" w:line="240" w:lineRule="auto"/>
        <w:jc w:val="center"/>
        <w:outlineLvl w:val="2"/>
        <w:rPr>
          <w:rFonts w:ascii="PT Astra Serif" w:eastAsia="Times New Roman" w:hAnsi="PT Astra Serif" w:cs="Times New Roman"/>
          <w:b/>
          <w:color w:val="000000" w:themeColor="text1"/>
        </w:rPr>
      </w:pPr>
      <w:r w:rsidRPr="00B51783">
        <w:rPr>
          <w:rFonts w:ascii="PT Astra Serif" w:eastAsia="Times New Roman" w:hAnsi="PT Astra Serif" w:cs="Times New Roman"/>
          <w:b/>
          <w:color w:val="000000" w:themeColor="text1"/>
        </w:rPr>
        <w:t>7. ОТВЕТСТВЕННОСТЬ СТОРОН</w:t>
      </w:r>
    </w:p>
    <w:p w:rsidR="00C05C94" w:rsidRPr="00B51783" w:rsidRDefault="00C05C94" w:rsidP="00C05C94">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rPr>
      </w:pPr>
      <w:r w:rsidRPr="00B51783">
        <w:rPr>
          <w:rFonts w:ascii="PT Astra Serif" w:eastAsia="Times New Roman" w:hAnsi="PT Astra Serif" w:cs="Times New Roman"/>
          <w:bCs/>
        </w:rPr>
        <w:t>.1.Стороны несут ответственность за неисполнение или ненадлежащее исполнение обязательств, предусмотренных контрактом.</w:t>
      </w:r>
    </w:p>
    <w:p w:rsidR="00C05C94" w:rsidRPr="00B51783" w:rsidRDefault="00C05C94" w:rsidP="00C05C94">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rPr>
      </w:pPr>
      <w:r w:rsidRPr="00B51783">
        <w:rPr>
          <w:rFonts w:ascii="PT Astra Serif" w:eastAsia="Times New Roman" w:hAnsi="PT Astra Serif" w:cs="Times New Roman"/>
          <w:bCs/>
        </w:rPr>
        <w:t xml:space="preserve">7.2.В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C05C94" w:rsidRPr="00B51783" w:rsidRDefault="00C05C94" w:rsidP="00C05C94">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rPr>
      </w:pPr>
      <w:r w:rsidRPr="00B51783">
        <w:rPr>
          <w:rFonts w:ascii="PT Astra Serif" w:eastAsia="Times New Roman" w:hAnsi="PT Astra Serif" w:cs="Times New Roman"/>
          <w:bCs/>
        </w:rPr>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05C94" w:rsidRPr="00B51783" w:rsidRDefault="00C05C94" w:rsidP="00C05C94">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rPr>
      </w:pPr>
      <w:r w:rsidRPr="00B51783">
        <w:rPr>
          <w:rFonts w:ascii="PT Astra Serif" w:eastAsia="Times New Roman" w:hAnsi="PT Astra Serif" w:cs="Times New Roman"/>
          <w:bCs/>
        </w:rPr>
        <w:t>7.2.2.Штрафы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05C94" w:rsidRPr="00B51783" w:rsidRDefault="00C05C94" w:rsidP="00C05C94">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i/>
        </w:rPr>
      </w:pPr>
      <w:r w:rsidRPr="00B51783">
        <w:rPr>
          <w:rFonts w:ascii="PT Astra Serif" w:eastAsia="Times New Roman" w:hAnsi="PT Astra Serif" w:cs="Times New Roman"/>
          <w:bCs/>
          <w:i/>
        </w:rPr>
        <w:t>а) 1000 рублей, если цена контракта не превышает 3 млн. рублей (включительно).</w:t>
      </w:r>
    </w:p>
    <w:p w:rsidR="00C05C94" w:rsidRPr="00B51783" w:rsidRDefault="00C05C94" w:rsidP="00C05C94">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rPr>
      </w:pPr>
      <w:r w:rsidRPr="00B51783">
        <w:rPr>
          <w:rFonts w:ascii="PT Astra Serif" w:eastAsia="Times New Roman" w:hAnsi="PT Astra Serif" w:cs="Times New Roman"/>
          <w:bCs/>
        </w:rPr>
        <w:t>7.3.В случае просрочки исполнения поставщиком (подрядчиком, исполнителем)</w:t>
      </w:r>
      <w:r w:rsidRPr="00B51783">
        <w:rPr>
          <w:rFonts w:ascii="PT Astra Serif" w:eastAsia="Times New Roman" w:hAnsi="PT Astra Serif" w:cs="Times New Roman"/>
        </w:rPr>
        <w:t xml:space="preserve"> обязательств (в </w:t>
      </w:r>
      <w:r w:rsidRPr="00B51783">
        <w:rPr>
          <w:rFonts w:ascii="PT Astra Serif" w:eastAsia="Times New Roman" w:hAnsi="PT Astra Serif" w:cs="Times New Roman"/>
          <w:bCs/>
        </w:rPr>
        <w:t>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C05C94" w:rsidRPr="00B51783" w:rsidRDefault="00C05C94" w:rsidP="00C05C94">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rPr>
      </w:pPr>
      <w:r w:rsidRPr="00B51783">
        <w:rPr>
          <w:rFonts w:ascii="PT Astra Serif" w:eastAsia="Times New Roman" w:hAnsi="PT Astra Serif" w:cs="Times New Roman"/>
          <w:bCs/>
        </w:rPr>
        <w:t>7.3.1. Пеня начисляется за каждый день просрочки исполнения поставщиком (подрядчиком, исполнителем</w:t>
      </w:r>
      <w:r w:rsidRPr="00B51783">
        <w:rPr>
          <w:rFonts w:ascii="PT Astra Serif" w:eastAsia="Times New Roman" w:hAnsi="PT Astra Serif"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w:t>
      </w:r>
      <w:r w:rsidRPr="00B51783">
        <w:rPr>
          <w:rFonts w:ascii="PT Astra Serif" w:eastAsia="Times New Roman" w:hAnsi="PT Astra Serif" w:cs="Times New Roman"/>
          <w:bCs/>
        </w:rPr>
        <w:t>обязательств, предусмотренных контрактом и фактически исполненных поставщиком (подрядчиком, исполнителем).</w:t>
      </w:r>
    </w:p>
    <w:p w:rsidR="00C05C94" w:rsidRPr="00B51783" w:rsidRDefault="00C05C94" w:rsidP="00C05C94">
      <w:pPr>
        <w:widowControl w:val="0"/>
        <w:tabs>
          <w:tab w:val="num" w:pos="426"/>
          <w:tab w:val="left" w:pos="1080"/>
          <w:tab w:val="left" w:pos="1260"/>
        </w:tabs>
        <w:spacing w:after="0" w:line="240" w:lineRule="auto"/>
        <w:jc w:val="both"/>
        <w:outlineLvl w:val="2"/>
        <w:rPr>
          <w:rFonts w:ascii="PT Astra Serif" w:eastAsia="Times New Roman" w:hAnsi="PT Astra Serif" w:cs="Times New Roman"/>
          <w:b/>
          <w:u w:val="single"/>
        </w:rPr>
      </w:pPr>
      <w:r w:rsidRPr="00B51783">
        <w:rPr>
          <w:rFonts w:ascii="PT Astra Serif" w:eastAsia="Times New Roman" w:hAnsi="PT Astra Serif" w:cs="Times New Roman"/>
          <w:bCs/>
        </w:rPr>
        <w:t xml:space="preserve">7.3.2.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и составляет </w:t>
      </w:r>
      <w:r w:rsidR="00033C5C" w:rsidRPr="00B51783">
        <w:rPr>
          <w:rFonts w:ascii="PT Astra Serif" w:eastAsia="Times New Roman" w:hAnsi="PT Astra Serif" w:cs="Times New Roman"/>
          <w:b/>
          <w:bCs/>
          <w:u w:val="single"/>
        </w:rPr>
        <w:t>_______________.</w:t>
      </w:r>
    </w:p>
    <w:p w:rsidR="00C05C94" w:rsidRPr="00B51783" w:rsidRDefault="00B90167" w:rsidP="00C05C94">
      <w:pPr>
        <w:widowControl w:val="0"/>
        <w:autoSpaceDE w:val="0"/>
        <w:autoSpaceDN w:val="0"/>
        <w:adjustRightInd w:val="0"/>
        <w:spacing w:after="0" w:line="360" w:lineRule="atLeast"/>
        <w:ind w:firstLine="709"/>
        <w:jc w:val="both"/>
        <w:rPr>
          <w:rFonts w:ascii="PT Astra Serif" w:eastAsia="Times New Roman" w:hAnsi="PT Astra Serif" w:cs="Times New Roman"/>
          <w:i/>
          <w:sz w:val="20"/>
          <w:szCs w:val="20"/>
        </w:rPr>
      </w:pPr>
      <w:r w:rsidRPr="00B51783">
        <w:rPr>
          <w:rFonts w:ascii="PT Astra Serif" w:eastAsia="Times New Roman" w:hAnsi="PT Astra Serif" w:cs="Times New Roman"/>
          <w:i/>
          <w:sz w:val="20"/>
          <w:szCs w:val="20"/>
        </w:rPr>
        <w:t>А</w:t>
      </w:r>
      <w:r w:rsidR="00C05C94" w:rsidRPr="00B51783">
        <w:rPr>
          <w:rFonts w:ascii="PT Astra Serif" w:eastAsia="Times New Roman" w:hAnsi="PT Astra Serif" w:cs="Times New Roman"/>
          <w:i/>
          <w:sz w:val="20"/>
          <w:szCs w:val="20"/>
        </w:rPr>
        <w:t>) 10 процента цены контракта (этапа) в случае, если цена контракта (этапа) не превышает 3 млн. рублей;</w:t>
      </w:r>
    </w:p>
    <w:p w:rsidR="00C05C94" w:rsidRPr="00B51783" w:rsidRDefault="00C05C94" w:rsidP="00C05C94">
      <w:pPr>
        <w:widowControl w:val="0"/>
        <w:tabs>
          <w:tab w:val="num" w:pos="426"/>
          <w:tab w:val="left" w:pos="1080"/>
          <w:tab w:val="left" w:pos="1276"/>
        </w:tabs>
        <w:spacing w:after="0" w:line="240" w:lineRule="auto"/>
        <w:jc w:val="both"/>
        <w:outlineLvl w:val="2"/>
        <w:rPr>
          <w:rFonts w:ascii="PT Astra Serif" w:eastAsia="Times New Roman" w:hAnsi="PT Astra Serif" w:cs="Times New Roman"/>
          <w:bCs/>
        </w:rPr>
      </w:pPr>
      <w:r w:rsidRPr="00B51783">
        <w:rPr>
          <w:rFonts w:ascii="PT Astra Serif" w:eastAsia="Times New Roman" w:hAnsi="PT Astra Serif" w:cs="Times New Roman"/>
          <w:bCs/>
        </w:rPr>
        <w:t>7.4.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05C94" w:rsidRPr="00B51783" w:rsidRDefault="00C05C94" w:rsidP="00C05C94">
      <w:pPr>
        <w:widowControl w:val="0"/>
        <w:tabs>
          <w:tab w:val="num" w:pos="426"/>
          <w:tab w:val="left" w:pos="1080"/>
          <w:tab w:val="left" w:pos="1276"/>
        </w:tabs>
        <w:spacing w:after="0" w:line="240" w:lineRule="auto"/>
        <w:jc w:val="both"/>
        <w:outlineLvl w:val="2"/>
        <w:rPr>
          <w:rFonts w:ascii="PT Astra Serif" w:eastAsia="Times New Roman" w:hAnsi="PT Astra Serif" w:cs="Times New Roman"/>
          <w:bCs/>
        </w:rPr>
      </w:pPr>
      <w:r w:rsidRPr="00B51783">
        <w:rPr>
          <w:rFonts w:ascii="PT Astra Serif" w:eastAsia="Times New Roman" w:hAnsi="PT Astra Serif" w:cs="Times New Roman"/>
          <w:bCs/>
        </w:rPr>
        <w:t>7.5.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C05C94" w:rsidRPr="00B51783" w:rsidRDefault="00C05C94" w:rsidP="00C05C94">
      <w:pPr>
        <w:widowControl w:val="0"/>
        <w:tabs>
          <w:tab w:val="num" w:pos="426"/>
          <w:tab w:val="left" w:pos="1080"/>
          <w:tab w:val="left" w:pos="1276"/>
        </w:tabs>
        <w:spacing w:after="0" w:line="240" w:lineRule="auto"/>
        <w:jc w:val="both"/>
        <w:outlineLvl w:val="2"/>
        <w:rPr>
          <w:rFonts w:ascii="PT Astra Serif" w:eastAsia="Times New Roman" w:hAnsi="PT Astra Serif" w:cs="Times New Roman"/>
          <w:bCs/>
        </w:rPr>
      </w:pPr>
      <w:r w:rsidRPr="00B51783">
        <w:rPr>
          <w:rFonts w:ascii="PT Astra Serif" w:eastAsia="Times New Roman" w:hAnsi="PT Astra Serif" w:cs="Times New Roman"/>
          <w:bCs/>
        </w:rPr>
        <w:t>7.6.Сторона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05C94" w:rsidRPr="00B51783" w:rsidRDefault="00C05C94" w:rsidP="00C05C94">
      <w:pPr>
        <w:widowControl w:val="0"/>
        <w:tabs>
          <w:tab w:val="num" w:pos="426"/>
          <w:tab w:val="left" w:pos="1080"/>
          <w:tab w:val="left" w:pos="1276"/>
        </w:tabs>
        <w:spacing w:after="0" w:line="240" w:lineRule="auto"/>
        <w:jc w:val="both"/>
        <w:outlineLvl w:val="2"/>
        <w:rPr>
          <w:rFonts w:ascii="PT Astra Serif" w:eastAsia="Times New Roman" w:hAnsi="PT Astra Serif" w:cs="Times New Roman"/>
          <w:bCs/>
        </w:rPr>
      </w:pPr>
      <w:r w:rsidRPr="00B51783">
        <w:rPr>
          <w:rFonts w:ascii="PT Astra Serif" w:eastAsia="Times New Roman" w:hAnsi="PT Astra Serif" w:cs="Times New Roman"/>
          <w:bCs/>
        </w:rPr>
        <w:t>7.7.Уплата неустоек (штрафов, пеней) не освобождает Стороны от выполнения принятых обязательств.</w:t>
      </w:r>
    </w:p>
    <w:p w:rsidR="00CD688F" w:rsidRPr="00B51783" w:rsidRDefault="00CD688F" w:rsidP="00CD688F">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p>
    <w:p w:rsidR="00CD688F" w:rsidRPr="00B51783" w:rsidRDefault="00CD688F" w:rsidP="00CD688F">
      <w:pPr>
        <w:spacing w:after="0" w:line="240" w:lineRule="auto"/>
        <w:ind w:left="-180"/>
        <w:contextualSpacing/>
        <w:jc w:val="center"/>
        <w:rPr>
          <w:rFonts w:ascii="PT Astra Serif" w:eastAsia="Times New Roman" w:hAnsi="PT Astra Serif" w:cs="Times New Roman"/>
          <w:b/>
          <w:color w:val="000000" w:themeColor="text1"/>
        </w:rPr>
      </w:pPr>
      <w:r w:rsidRPr="00B51783">
        <w:rPr>
          <w:rFonts w:ascii="PT Astra Serif" w:eastAsia="Times New Roman" w:hAnsi="PT Astra Serif" w:cs="Times New Roman"/>
          <w:b/>
          <w:color w:val="000000" w:themeColor="text1"/>
        </w:rPr>
        <w:t>8.ОБСТОЯТЕЛЬСТВА НЕПРЕОДОЛИМОЙ СИЛЫ</w:t>
      </w:r>
    </w:p>
    <w:p w:rsidR="00CD688F" w:rsidRPr="00B51783" w:rsidRDefault="00CD688F" w:rsidP="00CD688F">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r w:rsidRPr="00B51783">
        <w:rPr>
          <w:rFonts w:ascii="PT Astra Serif" w:eastAsia="Times New Roman" w:hAnsi="PT Astra Serif" w:cs="Times New Roman"/>
          <w:bCs/>
          <w:color w:val="000000" w:themeColor="text1"/>
        </w:rPr>
        <w:t xml:space="preserve">8.1. Стороны не несут ответственность за неисполнение или ненадлежащее исполнение своих обязательств по </w:t>
      </w:r>
      <w:r w:rsidRPr="00B51783">
        <w:rPr>
          <w:rFonts w:ascii="PT Astra Serif" w:eastAsia="Times New Roman" w:hAnsi="PT Astra Serif" w:cs="Times New Roman"/>
          <w:bCs/>
          <w:color w:val="000000" w:themeColor="text1"/>
        </w:rPr>
        <w:lastRenderedPageBreak/>
        <w:t>настоящему Контракту, если это явилось следствием обстоятельств непреодолимой силы, то есть таких обстоятельств, которые независимы от воли Сторон, не могли быть ими предвидены в момент заключения настоящего Контракта и предотвращены разумными средствами при их наступлении.</w:t>
      </w:r>
    </w:p>
    <w:p w:rsidR="00CD688F" w:rsidRPr="00B51783" w:rsidRDefault="00CD688F" w:rsidP="00CD688F">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r w:rsidRPr="00B51783">
        <w:rPr>
          <w:rFonts w:ascii="PT Astra Serif" w:eastAsia="Times New Roman" w:hAnsi="PT Astra Serif" w:cs="Times New Roman"/>
          <w:bCs/>
          <w:color w:val="000000" w:themeColor="text1"/>
        </w:rPr>
        <w:t>8.2. К обстоятельствам, предусмотренным пунктом 8.1. настоящего Контракта, относятся войны и военные действия, восстания, эпидемии, землетрясения, наводнения и другие чрезвычайные и непредотвратимые обстоятельства, доказательством наличия и продолжительности которых является соответствующее письменное свидетельство компетентных органов государственной власти Российской Федерации.</w:t>
      </w:r>
    </w:p>
    <w:p w:rsidR="00CD688F" w:rsidRPr="00B51783" w:rsidRDefault="00CD688F" w:rsidP="00CD688F">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r w:rsidRPr="00B51783">
        <w:rPr>
          <w:rFonts w:ascii="PT Astra Serif" w:eastAsia="Times New Roman" w:hAnsi="PT Astra Serif" w:cs="Times New Roman"/>
          <w:bCs/>
          <w:color w:val="000000" w:themeColor="text1"/>
        </w:rPr>
        <w:t>8.3. Сторона, подвергшаяся действию таких обстоятельств, обязана немедленно в письменной форме уведомить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 непреодолимой силы, она лишается права ссылаться на них, за исключением случая, когда эти обстоятельства препятствовали отправлению такого сообщения.</w:t>
      </w:r>
    </w:p>
    <w:p w:rsidR="00CD688F" w:rsidRPr="00B51783" w:rsidRDefault="00CD688F" w:rsidP="00CD688F">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r w:rsidRPr="00B51783">
        <w:rPr>
          <w:rFonts w:ascii="PT Astra Serif" w:eastAsia="Times New Roman" w:hAnsi="PT Astra Serif" w:cs="Times New Roman"/>
          <w:bCs/>
          <w:color w:val="000000" w:themeColor="text1"/>
        </w:rPr>
        <w:t>8.4. Наступление обстоятельств, предусмотренных настоящим разделом, при условии соблюдения пункта 8.3. настоящего Контракта продлевает срок исполнения контрактных обязательств на период, который соответствует сроку действия наступившего обстоятельства и разумному сроку для его устранения.</w:t>
      </w:r>
    </w:p>
    <w:p w:rsidR="00CD688F" w:rsidRPr="00B51783" w:rsidRDefault="00CD688F" w:rsidP="00CD688F">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r w:rsidRPr="00B51783">
        <w:rPr>
          <w:rFonts w:ascii="PT Astra Serif" w:eastAsia="Times New Roman" w:hAnsi="PT Astra Serif" w:cs="Times New Roman"/>
          <w:bCs/>
          <w:color w:val="000000" w:themeColor="text1"/>
        </w:rPr>
        <w:t>8.5. В случае если обстоятельства, предусмотренные настоящим разделом, длятся более трех месяцев, Стороны совместно решают вопрос об изменении или о расторжении настоящего Контракта.</w:t>
      </w:r>
    </w:p>
    <w:p w:rsidR="00CD688F" w:rsidRPr="00B51783" w:rsidRDefault="00CD688F" w:rsidP="00CD688F">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p>
    <w:p w:rsidR="00CD688F" w:rsidRPr="00B51783" w:rsidRDefault="00CD688F" w:rsidP="00CD688F">
      <w:pPr>
        <w:spacing w:after="0" w:line="240" w:lineRule="auto"/>
        <w:ind w:left="-180"/>
        <w:contextualSpacing/>
        <w:jc w:val="center"/>
        <w:rPr>
          <w:rFonts w:ascii="PT Astra Serif" w:eastAsia="Times New Roman" w:hAnsi="PT Astra Serif" w:cs="Times New Roman"/>
          <w:b/>
          <w:color w:val="000000" w:themeColor="text1"/>
        </w:rPr>
      </w:pPr>
      <w:r w:rsidRPr="00B51783">
        <w:rPr>
          <w:rFonts w:ascii="PT Astra Serif" w:eastAsia="Times New Roman" w:hAnsi="PT Astra Serif" w:cs="Times New Roman"/>
          <w:b/>
          <w:color w:val="000000" w:themeColor="text1"/>
        </w:rPr>
        <w:t>9.ПОРЯДОК УРЕГУЛИРОВАНИЯ СПОРОВ</w:t>
      </w:r>
    </w:p>
    <w:p w:rsidR="00CD688F" w:rsidRPr="00B51783" w:rsidRDefault="00CD688F" w:rsidP="00CD688F">
      <w:pPr>
        <w:autoSpaceDE w:val="0"/>
        <w:autoSpaceDN w:val="0"/>
        <w:spacing w:after="0" w:line="240" w:lineRule="auto"/>
        <w:contextualSpacing/>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9.1. В случае возникновения споров и разногласий, вытекающих из Контракта или связанных с ним, Стороны принимают все меры к их разрешению путем взаимных переговоров.</w:t>
      </w:r>
    </w:p>
    <w:p w:rsidR="00CD688F" w:rsidRPr="00B51783" w:rsidRDefault="00CD688F" w:rsidP="00CD688F">
      <w:pPr>
        <w:autoSpaceDE w:val="0"/>
        <w:autoSpaceDN w:val="0"/>
        <w:spacing w:after="0" w:line="240" w:lineRule="auto"/>
        <w:contextualSpacing/>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9.2. Если Сторонам не удается разрешить возникшие споры или разногласия путем взаимных переговоров, то такие споры и разногласия будут разрешаться в Арбитражном суде Республики Башкортостан.</w:t>
      </w:r>
    </w:p>
    <w:p w:rsidR="00CD688F" w:rsidRPr="00B51783" w:rsidRDefault="00CD688F" w:rsidP="00CD688F">
      <w:pPr>
        <w:spacing w:after="0" w:line="240" w:lineRule="auto"/>
        <w:jc w:val="both"/>
        <w:rPr>
          <w:rFonts w:ascii="PT Astra Serif" w:eastAsia="Times New Roman" w:hAnsi="PT Astra Serif" w:cs="Times New Roman"/>
          <w:color w:val="000000" w:themeColor="text1"/>
        </w:rPr>
      </w:pPr>
    </w:p>
    <w:p w:rsidR="00CD688F" w:rsidRPr="00B51783" w:rsidRDefault="00CD688F" w:rsidP="00CD688F">
      <w:pPr>
        <w:spacing w:after="0" w:line="240" w:lineRule="auto"/>
        <w:ind w:firstLine="360"/>
        <w:jc w:val="center"/>
        <w:rPr>
          <w:rFonts w:ascii="PT Astra Serif" w:eastAsia="Times New Roman" w:hAnsi="PT Astra Serif" w:cs="Times New Roman"/>
          <w:b/>
          <w:color w:val="000000" w:themeColor="text1"/>
        </w:rPr>
      </w:pPr>
      <w:r w:rsidRPr="00B51783">
        <w:rPr>
          <w:rFonts w:ascii="PT Astra Serif" w:eastAsia="Times New Roman" w:hAnsi="PT Astra Serif" w:cs="Times New Roman"/>
          <w:b/>
          <w:color w:val="000000" w:themeColor="text1"/>
        </w:rPr>
        <w:t>10.СРОК ДЕЙСТВИЯ, ИЗМЕНЕНИЕ И РАСТОРЖЕНИЕ КОНТРАКТА</w:t>
      </w:r>
    </w:p>
    <w:p w:rsidR="00CD688F" w:rsidRPr="00B51783" w:rsidRDefault="00CD688F" w:rsidP="00CD688F">
      <w:pPr>
        <w:tabs>
          <w:tab w:val="left" w:pos="1134"/>
        </w:tabs>
        <w:autoSpaceDE w:val="0"/>
        <w:autoSpaceDN w:val="0"/>
        <w:spacing w:after="0" w:line="240" w:lineRule="auto"/>
        <w:contextualSpacing/>
        <w:jc w:val="both"/>
        <w:rPr>
          <w:rFonts w:ascii="PT Astra Serif" w:eastAsia="Times New Roman" w:hAnsi="PT Astra Serif" w:cs="Times New Roman"/>
          <w:color w:val="000000" w:themeColor="text1"/>
        </w:rPr>
      </w:pPr>
      <w:r w:rsidRPr="00B51783">
        <w:rPr>
          <w:rFonts w:ascii="PT Astra Serif" w:eastAsia="Arial" w:hAnsi="PT Astra Serif" w:cs="Times New Roman"/>
          <w:color w:val="000000" w:themeColor="text1"/>
          <w:lang w:eastAsia="ar-SA"/>
        </w:rPr>
        <w:t xml:space="preserve">10.1. Настоящий </w:t>
      </w:r>
      <w:r w:rsidRPr="00B51783">
        <w:rPr>
          <w:rFonts w:ascii="PT Astra Serif" w:eastAsia="Times New Roman" w:hAnsi="PT Astra Serif" w:cs="Times New Roman"/>
          <w:color w:val="000000" w:themeColor="text1"/>
        </w:rPr>
        <w:t>Контра</w:t>
      </w:r>
      <w:proofErr w:type="gramStart"/>
      <w:r w:rsidRPr="00B51783">
        <w:rPr>
          <w:rFonts w:ascii="PT Astra Serif" w:eastAsia="Times New Roman" w:hAnsi="PT Astra Serif" w:cs="Times New Roman"/>
          <w:color w:val="000000" w:themeColor="text1"/>
        </w:rPr>
        <w:t>кт вст</w:t>
      </w:r>
      <w:proofErr w:type="gramEnd"/>
      <w:r w:rsidRPr="00B51783">
        <w:rPr>
          <w:rFonts w:ascii="PT Astra Serif" w:eastAsia="Times New Roman" w:hAnsi="PT Astra Serif" w:cs="Times New Roman"/>
          <w:color w:val="000000" w:themeColor="text1"/>
        </w:rPr>
        <w:t xml:space="preserve">упает в силу с момента подписания </w:t>
      </w:r>
      <w:r w:rsidR="00E17217" w:rsidRPr="00B51783">
        <w:rPr>
          <w:rFonts w:ascii="PT Astra Serif" w:eastAsia="Times New Roman" w:hAnsi="PT Astra Serif" w:cs="Times New Roman"/>
          <w:color w:val="000000" w:themeColor="text1"/>
        </w:rPr>
        <w:t>сторонами и</w:t>
      </w:r>
      <w:r w:rsidRPr="00B51783">
        <w:rPr>
          <w:rFonts w:ascii="PT Astra Serif" w:eastAsia="Times New Roman" w:hAnsi="PT Astra Serif" w:cs="Times New Roman"/>
          <w:color w:val="000000" w:themeColor="text1"/>
        </w:rPr>
        <w:t xml:space="preserve"> действует до </w:t>
      </w:r>
      <w:r w:rsidRPr="00B51783">
        <w:rPr>
          <w:rFonts w:ascii="PT Astra Serif" w:eastAsia="Times New Roman" w:hAnsi="PT Astra Serif" w:cs="Times New Roman"/>
          <w:b/>
          <w:color w:val="000000" w:themeColor="text1"/>
        </w:rPr>
        <w:t>3</w:t>
      </w:r>
      <w:r w:rsidR="004E1A7B">
        <w:rPr>
          <w:rFonts w:ascii="PT Astra Serif" w:eastAsia="Times New Roman" w:hAnsi="PT Astra Serif" w:cs="Times New Roman"/>
          <w:b/>
          <w:color w:val="000000" w:themeColor="text1"/>
        </w:rPr>
        <w:t>0</w:t>
      </w:r>
      <w:r w:rsidRPr="00B51783">
        <w:rPr>
          <w:rFonts w:ascii="PT Astra Serif" w:eastAsia="Times New Roman" w:hAnsi="PT Astra Serif" w:cs="Times New Roman"/>
          <w:b/>
          <w:color w:val="000000" w:themeColor="text1"/>
        </w:rPr>
        <w:t>.12.20</w:t>
      </w:r>
      <w:r w:rsidR="004B03CE" w:rsidRPr="00B51783">
        <w:rPr>
          <w:rFonts w:ascii="PT Astra Serif" w:eastAsia="Times New Roman" w:hAnsi="PT Astra Serif" w:cs="Times New Roman"/>
          <w:b/>
          <w:color w:val="000000" w:themeColor="text1"/>
        </w:rPr>
        <w:t>2</w:t>
      </w:r>
      <w:r w:rsidR="00114DB7" w:rsidRPr="00B51783">
        <w:rPr>
          <w:rFonts w:ascii="PT Astra Serif" w:eastAsia="Times New Roman" w:hAnsi="PT Astra Serif" w:cs="Times New Roman"/>
          <w:b/>
          <w:color w:val="000000" w:themeColor="text1"/>
        </w:rPr>
        <w:t>5</w:t>
      </w:r>
      <w:r w:rsidR="00CF2CFB" w:rsidRPr="00B51783">
        <w:rPr>
          <w:rFonts w:ascii="PT Astra Serif" w:eastAsia="Times New Roman" w:hAnsi="PT Astra Serif" w:cs="Times New Roman"/>
          <w:color w:val="000000" w:themeColor="text1"/>
        </w:rPr>
        <w:t xml:space="preserve"> </w:t>
      </w:r>
      <w:r w:rsidRPr="00B51783">
        <w:rPr>
          <w:rFonts w:ascii="PT Astra Serif" w:eastAsia="Times New Roman" w:hAnsi="PT Astra Serif" w:cs="Times New Roman"/>
          <w:color w:val="000000" w:themeColor="text1"/>
        </w:rPr>
        <w:t xml:space="preserve">года, а в части взаиморасчетов Сторон по настоящему Контракту </w:t>
      </w:r>
      <w:r w:rsidR="00B90167" w:rsidRPr="00B51783">
        <w:rPr>
          <w:rFonts w:ascii="PT Astra Serif" w:eastAsia="Times New Roman" w:hAnsi="PT Astra Serif" w:cs="Times New Roman"/>
          <w:color w:val="000000" w:themeColor="text1"/>
        </w:rPr>
        <w:t>–</w:t>
      </w:r>
      <w:r w:rsidRPr="00B51783">
        <w:rPr>
          <w:rFonts w:ascii="PT Astra Serif" w:eastAsia="Times New Roman" w:hAnsi="PT Astra Serif" w:cs="Times New Roman"/>
          <w:color w:val="000000" w:themeColor="text1"/>
        </w:rPr>
        <w:t xml:space="preserve"> до полного исполнения Сторонами своих обязательств по Контракту.</w:t>
      </w:r>
    </w:p>
    <w:p w:rsidR="00CD688F" w:rsidRPr="00B51783" w:rsidRDefault="00CD688F" w:rsidP="00CD688F">
      <w:pPr>
        <w:spacing w:after="0" w:line="240" w:lineRule="auto"/>
        <w:contextualSpacing/>
        <w:jc w:val="both"/>
        <w:rPr>
          <w:rFonts w:ascii="PT Astra Serif" w:eastAsia="Arial" w:hAnsi="PT Astra Serif" w:cs="Times New Roman"/>
          <w:color w:val="000000" w:themeColor="text1"/>
          <w:lang w:eastAsia="ar-SA"/>
        </w:rPr>
      </w:pPr>
      <w:r w:rsidRPr="00B51783">
        <w:rPr>
          <w:rFonts w:ascii="PT Astra Serif" w:eastAsia="Arial" w:hAnsi="PT Astra Serif" w:cs="Times New Roman"/>
          <w:color w:val="000000" w:themeColor="text1"/>
          <w:lang w:eastAsia="ar-SA"/>
        </w:rPr>
        <w:t>10.2. Окончание срока действия настоящего Контракта не освобождает Стороны от ответственности за его ненадлежащее исполнение.</w:t>
      </w:r>
    </w:p>
    <w:p w:rsidR="00CD688F" w:rsidRPr="00B51783" w:rsidRDefault="00CD688F" w:rsidP="00CD688F">
      <w:pPr>
        <w:autoSpaceDE w:val="0"/>
        <w:autoSpaceDN w:val="0"/>
        <w:spacing w:after="0" w:line="240" w:lineRule="auto"/>
        <w:contextualSpacing/>
        <w:jc w:val="both"/>
        <w:rPr>
          <w:rFonts w:ascii="PT Astra Serif" w:eastAsia="Times New Roman" w:hAnsi="PT Astra Serif" w:cs="Times New Roman"/>
          <w:color w:val="000000" w:themeColor="text1"/>
          <w:lang w:eastAsia="zh-CN"/>
        </w:rPr>
      </w:pPr>
      <w:r w:rsidRPr="00B51783">
        <w:rPr>
          <w:rFonts w:ascii="PT Astra Serif" w:eastAsia="Times New Roman" w:hAnsi="PT Astra Serif" w:cs="Times New Roman"/>
          <w:color w:val="000000" w:themeColor="text1"/>
        </w:rPr>
        <w:t xml:space="preserve">10.3. Изменение существенных условий настоящего Контракта возможно в случаях, </w:t>
      </w:r>
      <w:r w:rsidRPr="00B51783">
        <w:rPr>
          <w:rFonts w:ascii="PT Astra Serif" w:eastAsia="Times New Roman" w:hAnsi="PT Astra Serif" w:cs="Times New Roman"/>
          <w:color w:val="000000" w:themeColor="text1"/>
          <w:lang w:eastAsia="zh-CN"/>
        </w:rPr>
        <w:t xml:space="preserve">предусмотренных пунктами 1 и 6 части 1 статьи 95 </w:t>
      </w:r>
      <w:r w:rsidRPr="00B51783">
        <w:rPr>
          <w:rFonts w:ascii="PT Astra Serif" w:eastAsia="Times New Roman" w:hAnsi="PT Astra Serif" w:cs="Times New Roman"/>
          <w:color w:val="000000" w:themeColor="text1"/>
        </w:rPr>
        <w:t xml:space="preserve">Федерального закона от 5 апреля 2013г. № 44-ФЗ </w:t>
      </w:r>
      <w:r w:rsidR="00B90167" w:rsidRPr="00B51783">
        <w:rPr>
          <w:rFonts w:ascii="PT Astra Serif" w:eastAsia="Times New Roman" w:hAnsi="PT Astra Serif" w:cs="Times New Roman"/>
          <w:color w:val="000000" w:themeColor="text1"/>
        </w:rPr>
        <w:t>«</w:t>
      </w:r>
      <w:r w:rsidRPr="00B51783">
        <w:rPr>
          <w:rFonts w:ascii="PT Astra Serif" w:eastAsia="Times New Roman" w:hAnsi="PT Astra Serif" w:cs="Times New Roman"/>
          <w:color w:val="000000" w:themeColor="text1"/>
        </w:rPr>
        <w:t>О контрактной системе в сфере закупок товаров, работ, услуг для обеспечения государственных и муниципальных нужд</w:t>
      </w:r>
      <w:r w:rsidR="00B90167" w:rsidRPr="00B51783">
        <w:rPr>
          <w:rFonts w:ascii="PT Astra Serif" w:eastAsia="Times New Roman" w:hAnsi="PT Astra Serif" w:cs="Times New Roman"/>
          <w:color w:val="000000" w:themeColor="text1"/>
        </w:rPr>
        <w:t>»</w:t>
      </w:r>
      <w:r w:rsidRPr="00B51783">
        <w:rPr>
          <w:rFonts w:ascii="PT Astra Serif" w:eastAsia="Times New Roman" w:hAnsi="PT Astra Serif" w:cs="Times New Roman"/>
          <w:color w:val="000000" w:themeColor="text1"/>
          <w:lang w:eastAsia="zh-CN"/>
        </w:rPr>
        <w:t xml:space="preserve">. </w:t>
      </w:r>
    </w:p>
    <w:p w:rsidR="00CD688F" w:rsidRPr="00B51783" w:rsidRDefault="00CD688F" w:rsidP="00CD688F">
      <w:pPr>
        <w:autoSpaceDE w:val="0"/>
        <w:autoSpaceDN w:val="0"/>
        <w:spacing w:after="0" w:line="240" w:lineRule="auto"/>
        <w:contextualSpacing/>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10.4. Изменения, вносимые в настоящий Контракт, оформляются в письменной форме дополнительными соглашениями, подписываются Сторонами и являются неотъемлемой частью настоящего Контракта.</w:t>
      </w:r>
    </w:p>
    <w:p w:rsidR="00CD688F" w:rsidRPr="00B51783" w:rsidRDefault="00CD688F" w:rsidP="00CD688F">
      <w:pPr>
        <w:autoSpaceDE w:val="0"/>
        <w:autoSpaceDN w:val="0"/>
        <w:spacing w:after="0" w:line="240" w:lineRule="auto"/>
        <w:contextualSpacing/>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 xml:space="preserve">10.5. Расторжение настоящего Контракта </w:t>
      </w:r>
      <w:r w:rsidRPr="00B51783">
        <w:rPr>
          <w:rFonts w:ascii="PT Astra Serif" w:eastAsia="Times New Roman" w:hAnsi="PT Astra Serif" w:cs="Times New Roman"/>
          <w:color w:val="000000" w:themeColor="text1"/>
          <w:lang w:eastAsia="ar-SA"/>
        </w:rPr>
        <w:t>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D688F" w:rsidRPr="00B51783" w:rsidRDefault="00CD688F" w:rsidP="00CD688F">
      <w:pPr>
        <w:autoSpaceDE w:val="0"/>
        <w:autoSpaceDN w:val="0"/>
        <w:spacing w:after="0" w:line="240" w:lineRule="auto"/>
        <w:contextualSpacing/>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 xml:space="preserve">10.6. </w:t>
      </w:r>
      <w:r w:rsidRPr="00B51783">
        <w:rPr>
          <w:rFonts w:ascii="PT Astra Serif" w:eastAsia="Times New Roman" w:hAnsi="PT Astra Serif" w:cs="Times New Roman"/>
          <w:color w:val="000000" w:themeColor="text1"/>
          <w:lang w:eastAsia="ar-SA"/>
        </w:rPr>
        <w:t>Стороны вправе принять решение об одностороннем отказе от исполнения Контракта по основаниям и в порядке, предусмотренным в частях 8 – 2</w:t>
      </w:r>
      <w:r w:rsidR="00C05C94" w:rsidRPr="00B51783">
        <w:rPr>
          <w:rFonts w:ascii="PT Astra Serif" w:eastAsia="Times New Roman" w:hAnsi="PT Astra Serif" w:cs="Times New Roman"/>
          <w:color w:val="000000" w:themeColor="text1"/>
          <w:lang w:eastAsia="ar-SA"/>
        </w:rPr>
        <w:t>5</w:t>
      </w:r>
      <w:r w:rsidRPr="00B51783">
        <w:rPr>
          <w:rFonts w:ascii="PT Astra Serif" w:eastAsia="Times New Roman" w:hAnsi="PT Astra Serif" w:cs="Times New Roman"/>
          <w:color w:val="000000" w:themeColor="text1"/>
          <w:lang w:eastAsia="ar-SA"/>
        </w:rPr>
        <w:t xml:space="preserve"> статьи 95 Федерального закона от 05 апреля 2013 года №44-ФЗ «О </w:t>
      </w:r>
      <w:r w:rsidRPr="00B51783">
        <w:rPr>
          <w:rFonts w:ascii="PT Astra Serif" w:eastAsia="Times New Roman" w:hAnsi="PT Astra Serif" w:cs="Times New Roman"/>
          <w:color w:val="000000" w:themeColor="text1"/>
        </w:rPr>
        <w:t>контрактной</w:t>
      </w:r>
      <w:r w:rsidRPr="00B51783">
        <w:rPr>
          <w:rFonts w:ascii="PT Astra Serif" w:eastAsia="Times New Roman" w:hAnsi="PT Astra Serif" w:cs="Times New Roman"/>
          <w:color w:val="000000" w:themeColor="text1"/>
          <w:lang w:eastAsia="ar-SA"/>
        </w:rPr>
        <w:t xml:space="preserve">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CD688F" w:rsidRPr="00B51783" w:rsidRDefault="00CD688F" w:rsidP="00CD688F">
      <w:pPr>
        <w:overflowPunct w:val="0"/>
        <w:autoSpaceDE w:val="0"/>
        <w:autoSpaceDN w:val="0"/>
        <w:adjustRightInd w:val="0"/>
        <w:spacing w:after="0" w:line="240" w:lineRule="auto"/>
        <w:jc w:val="center"/>
        <w:textAlignment w:val="baseline"/>
        <w:rPr>
          <w:rFonts w:ascii="PT Astra Serif" w:eastAsia="Times New Roman" w:hAnsi="PT Astra Serif" w:cs="Times New Roman"/>
          <w:b/>
          <w:color w:val="000000" w:themeColor="text1"/>
        </w:rPr>
      </w:pPr>
    </w:p>
    <w:p w:rsidR="00CD688F" w:rsidRPr="00B51783" w:rsidRDefault="00CD688F" w:rsidP="00CD688F">
      <w:pPr>
        <w:overflowPunct w:val="0"/>
        <w:autoSpaceDE w:val="0"/>
        <w:autoSpaceDN w:val="0"/>
        <w:adjustRightInd w:val="0"/>
        <w:spacing w:after="0" w:line="240" w:lineRule="auto"/>
        <w:jc w:val="center"/>
        <w:textAlignment w:val="baseline"/>
        <w:rPr>
          <w:rFonts w:ascii="PT Astra Serif" w:eastAsia="Times New Roman" w:hAnsi="PT Astra Serif" w:cs="Times New Roman"/>
          <w:b/>
          <w:color w:val="000000" w:themeColor="text1"/>
        </w:rPr>
      </w:pPr>
      <w:r w:rsidRPr="00B51783">
        <w:rPr>
          <w:rFonts w:ascii="PT Astra Serif" w:eastAsia="Times New Roman" w:hAnsi="PT Astra Serif" w:cs="Times New Roman"/>
          <w:b/>
          <w:color w:val="000000" w:themeColor="text1"/>
        </w:rPr>
        <w:t>11. ПРОЧИЕ УСЛОВИЯ</w:t>
      </w:r>
    </w:p>
    <w:p w:rsidR="00CD688F" w:rsidRPr="00B51783" w:rsidRDefault="00CD688F" w:rsidP="00CD688F">
      <w:pPr>
        <w:widowControl w:val="0"/>
        <w:spacing w:after="0" w:line="240" w:lineRule="auto"/>
        <w:contextualSpacing/>
        <w:jc w:val="both"/>
        <w:rPr>
          <w:rFonts w:ascii="PT Astra Serif" w:eastAsia="Times New Roman" w:hAnsi="PT Astra Serif" w:cs="Times New Roman"/>
          <w:snapToGrid w:val="0"/>
          <w:color w:val="000000" w:themeColor="text1"/>
        </w:rPr>
      </w:pPr>
      <w:r w:rsidRPr="00B51783">
        <w:rPr>
          <w:rFonts w:ascii="PT Astra Serif" w:eastAsia="Times New Roman" w:hAnsi="PT Astra Serif" w:cs="Times New Roman"/>
          <w:snapToGrid w:val="0"/>
          <w:color w:val="000000" w:themeColor="text1"/>
        </w:rPr>
        <w:t>11.1.При исполнении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CD688F" w:rsidRPr="00B51783" w:rsidRDefault="00CD688F" w:rsidP="00CD688F">
      <w:pPr>
        <w:autoSpaceDE w:val="0"/>
        <w:autoSpaceDN w:val="0"/>
        <w:spacing w:after="0" w:line="240" w:lineRule="auto"/>
        <w:contextualSpacing/>
        <w:jc w:val="both"/>
        <w:rPr>
          <w:rFonts w:ascii="PT Astra Serif" w:eastAsia="Times New Roman" w:hAnsi="PT Astra Serif" w:cs="Times New Roman"/>
          <w:color w:val="000000" w:themeColor="text1"/>
        </w:rPr>
      </w:pPr>
      <w:r w:rsidRPr="00B51783">
        <w:rPr>
          <w:rFonts w:ascii="PT Astra Serif" w:eastAsia="Times New Roman" w:hAnsi="PT Astra Serif" w:cs="Times New Roman"/>
          <w:snapToGrid w:val="0"/>
          <w:color w:val="000000" w:themeColor="text1"/>
        </w:rPr>
        <w:t>11.2. Вопросы, не урегулированные настоящим Контрактом, разрешаются в соответствии с действующим законодательством Российской Федерации.</w:t>
      </w:r>
    </w:p>
    <w:p w:rsidR="00CD688F" w:rsidRPr="00B51783" w:rsidRDefault="00CD688F" w:rsidP="00CD688F">
      <w:pPr>
        <w:autoSpaceDE w:val="0"/>
        <w:autoSpaceDN w:val="0"/>
        <w:spacing w:after="0" w:line="240" w:lineRule="auto"/>
        <w:contextualSpacing/>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11.3.Настоящий Контракт подписан сторонами усиленными цифровыми подписями и заключен в форме электронного документа.</w:t>
      </w:r>
    </w:p>
    <w:p w:rsidR="00CD688F" w:rsidRPr="00B51783" w:rsidRDefault="00CD688F" w:rsidP="00CD688F">
      <w:pPr>
        <w:autoSpaceDE w:val="0"/>
        <w:autoSpaceDN w:val="0"/>
        <w:spacing w:after="0" w:line="240" w:lineRule="auto"/>
        <w:contextualSpacing/>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11.4</w:t>
      </w:r>
      <w:r w:rsidR="00FE0351" w:rsidRPr="00B51783">
        <w:rPr>
          <w:rFonts w:ascii="PT Astra Serif" w:eastAsia="Times New Roman" w:hAnsi="PT Astra Serif" w:cs="Times New Roman"/>
          <w:color w:val="000000" w:themeColor="text1"/>
        </w:rPr>
        <w:t xml:space="preserve">. </w:t>
      </w:r>
      <w:r w:rsidRPr="00B51783">
        <w:rPr>
          <w:rFonts w:ascii="PT Astra Serif" w:eastAsia="Times New Roman" w:hAnsi="PT Astra Serif" w:cs="Times New Roman"/>
          <w:color w:val="000000" w:themeColor="text1"/>
        </w:rPr>
        <w:t>Каждая из Сторон контракта,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CD688F" w:rsidRPr="00B51783" w:rsidRDefault="00CD688F" w:rsidP="00CD688F">
      <w:pPr>
        <w:autoSpaceDE w:val="0"/>
        <w:autoSpaceDN w:val="0"/>
        <w:spacing w:after="0" w:line="240" w:lineRule="auto"/>
        <w:contextualSpacing/>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 xml:space="preserve">Под действиями работника, осуществляемыми в пользу стимулирующей его Стороны, понимаются: </w:t>
      </w:r>
      <w:r w:rsidRPr="00B51783">
        <w:rPr>
          <w:rFonts w:ascii="PT Astra Serif" w:eastAsia="Times New Roman" w:hAnsi="PT Astra Serif" w:cs="Times New Roman"/>
          <w:color w:val="000000" w:themeColor="text1"/>
        </w:rPr>
        <w:tab/>
        <w:t>-предоставление каких-либо гарантий;</w:t>
      </w:r>
    </w:p>
    <w:p w:rsidR="00CD688F" w:rsidRPr="00B51783" w:rsidRDefault="00CD688F" w:rsidP="00CD688F">
      <w:pPr>
        <w:autoSpaceDE w:val="0"/>
        <w:autoSpaceDN w:val="0"/>
        <w:spacing w:after="0" w:line="240" w:lineRule="auto"/>
        <w:contextualSpacing/>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-ускорение существующих процедур;</w:t>
      </w:r>
    </w:p>
    <w:p w:rsidR="00FE0351" w:rsidRPr="00B51783" w:rsidRDefault="00CD688F" w:rsidP="00FE0351">
      <w:pPr>
        <w:autoSpaceDE w:val="0"/>
        <w:autoSpaceDN w:val="0"/>
        <w:spacing w:after="0" w:line="240" w:lineRule="auto"/>
        <w:contextualSpacing/>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FE0351" w:rsidRPr="00B51783" w:rsidRDefault="00FE0351" w:rsidP="00FE0351">
      <w:pPr>
        <w:autoSpaceDE w:val="0"/>
        <w:autoSpaceDN w:val="0"/>
        <w:spacing w:after="0" w:line="240" w:lineRule="auto"/>
        <w:contextualSpacing/>
        <w:jc w:val="both"/>
        <w:rPr>
          <w:rFonts w:ascii="PT Astra Serif" w:eastAsia="Times New Roman" w:hAnsi="PT Astra Serif" w:cs="Times New Roman"/>
          <w:color w:val="000000" w:themeColor="text1"/>
        </w:rPr>
      </w:pPr>
      <w:r w:rsidRPr="00B51783">
        <w:rPr>
          <w:rFonts w:ascii="PT Astra Serif" w:eastAsia="Times New Roman" w:hAnsi="PT Astra Serif" w:cs="Times New Roman"/>
          <w:color w:val="000000" w:themeColor="text1"/>
        </w:rPr>
        <w:lastRenderedPageBreak/>
        <w:t xml:space="preserve">11.5. </w:t>
      </w:r>
      <w:r w:rsidRPr="00B51783">
        <w:rPr>
          <w:rFonts w:ascii="PT Astra Serif" w:hAnsi="PT Astra Serif" w:cs="Times New Roman"/>
          <w:i/>
        </w:rPr>
        <w:t>Поставщик, подписывая данный контракт, подтверждает свое соответствие ч. 1, ч. 1.1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E0351" w:rsidRPr="00B51783" w:rsidRDefault="00FE0351" w:rsidP="00CD688F">
      <w:pPr>
        <w:autoSpaceDE w:val="0"/>
        <w:autoSpaceDN w:val="0"/>
        <w:spacing w:after="0" w:line="240" w:lineRule="auto"/>
        <w:contextualSpacing/>
        <w:jc w:val="both"/>
        <w:rPr>
          <w:rFonts w:ascii="PT Astra Serif" w:eastAsia="Times New Roman" w:hAnsi="PT Astra Serif" w:cs="Times New Roman"/>
          <w:color w:val="000000" w:themeColor="text1"/>
        </w:rPr>
      </w:pPr>
    </w:p>
    <w:p w:rsidR="00CD688F" w:rsidRPr="00B51783" w:rsidRDefault="00CD688F" w:rsidP="00CD688F">
      <w:pPr>
        <w:widowControl w:val="0"/>
        <w:autoSpaceDE w:val="0"/>
        <w:autoSpaceDN w:val="0"/>
        <w:adjustRightInd w:val="0"/>
        <w:spacing w:after="0" w:line="240" w:lineRule="auto"/>
        <w:contextualSpacing/>
        <w:jc w:val="both"/>
        <w:rPr>
          <w:rFonts w:ascii="PT Astra Serif" w:eastAsia="Times New Roman" w:hAnsi="PT Astra Serif" w:cs="Times New Roman"/>
          <w:color w:val="000000" w:themeColor="text1"/>
        </w:rPr>
      </w:pPr>
    </w:p>
    <w:p w:rsidR="00CD688F" w:rsidRPr="00B51783" w:rsidRDefault="00CD688F" w:rsidP="00CD688F">
      <w:pPr>
        <w:overflowPunct w:val="0"/>
        <w:autoSpaceDE w:val="0"/>
        <w:autoSpaceDN w:val="0"/>
        <w:adjustRightInd w:val="0"/>
        <w:spacing w:after="0" w:line="240" w:lineRule="auto"/>
        <w:jc w:val="center"/>
        <w:textAlignment w:val="baseline"/>
        <w:rPr>
          <w:rFonts w:ascii="PT Astra Serif" w:eastAsia="Times New Roman" w:hAnsi="PT Astra Serif" w:cs="Times New Roman"/>
          <w:b/>
          <w:color w:val="000000" w:themeColor="text1"/>
        </w:rPr>
      </w:pPr>
      <w:r w:rsidRPr="00B51783">
        <w:rPr>
          <w:rFonts w:ascii="PT Astra Serif" w:eastAsia="Times New Roman" w:hAnsi="PT Astra Serif" w:cs="Times New Roman"/>
          <w:b/>
          <w:color w:val="000000" w:themeColor="text1"/>
        </w:rPr>
        <w:t>12. ПЕРЕЧЕНЬ ПРИЛОЖЕНИЙ</w:t>
      </w:r>
    </w:p>
    <w:p w:rsidR="00CD688F" w:rsidRPr="00B51783" w:rsidRDefault="00CD688F" w:rsidP="00CD688F">
      <w:pPr>
        <w:spacing w:after="0" w:line="240" w:lineRule="auto"/>
        <w:jc w:val="both"/>
        <w:rPr>
          <w:rFonts w:ascii="PT Astra Serif" w:eastAsia="Times New Roman" w:hAnsi="PT Astra Serif" w:cs="Times New Roman"/>
          <w:bCs/>
          <w:color w:val="000000" w:themeColor="text1"/>
        </w:rPr>
      </w:pPr>
      <w:r w:rsidRPr="00B51783">
        <w:rPr>
          <w:rFonts w:ascii="PT Astra Serif" w:eastAsia="Times New Roman" w:hAnsi="PT Astra Serif" w:cs="Times New Roman"/>
          <w:bCs/>
          <w:color w:val="000000" w:themeColor="text1"/>
        </w:rPr>
        <w:t xml:space="preserve">Приложение № 1 </w:t>
      </w:r>
      <w:r w:rsidR="00B90167" w:rsidRPr="00B51783">
        <w:rPr>
          <w:rFonts w:ascii="PT Astra Serif" w:eastAsia="Times New Roman" w:hAnsi="PT Astra Serif" w:cs="Times New Roman"/>
          <w:bCs/>
          <w:color w:val="000000" w:themeColor="text1"/>
        </w:rPr>
        <w:t>–</w:t>
      </w:r>
      <w:r w:rsidRPr="00B51783">
        <w:rPr>
          <w:rFonts w:ascii="PT Astra Serif" w:eastAsia="Times New Roman" w:hAnsi="PT Astra Serif" w:cs="Times New Roman"/>
          <w:bCs/>
          <w:color w:val="000000" w:themeColor="text1"/>
        </w:rPr>
        <w:t xml:space="preserve"> Спецификация – является неотъемлемой частью настоящего Контракта</w:t>
      </w:r>
    </w:p>
    <w:p w:rsidR="00CD688F" w:rsidRPr="00B51783" w:rsidRDefault="00CD688F" w:rsidP="00CD688F">
      <w:pPr>
        <w:shd w:val="clear" w:color="auto" w:fill="FFFFFF"/>
        <w:spacing w:after="0" w:line="240" w:lineRule="auto"/>
        <w:jc w:val="center"/>
        <w:rPr>
          <w:rFonts w:ascii="PT Astra Serif" w:eastAsia="Times New Roman" w:hAnsi="PT Astra Serif" w:cs="Times New Roman"/>
          <w:b/>
          <w:bCs/>
          <w:caps/>
          <w:color w:val="000000" w:themeColor="text1"/>
        </w:rPr>
      </w:pPr>
      <w:r w:rsidRPr="00B51783">
        <w:rPr>
          <w:rFonts w:ascii="PT Astra Serif" w:eastAsia="Times New Roman" w:hAnsi="PT Astra Serif" w:cs="Times New Roman"/>
          <w:b/>
          <w:bCs/>
          <w:color w:val="000000" w:themeColor="text1"/>
        </w:rPr>
        <w:t xml:space="preserve">13. </w:t>
      </w:r>
      <w:r w:rsidRPr="00B51783">
        <w:rPr>
          <w:rFonts w:ascii="PT Astra Serif" w:eastAsia="Times New Roman" w:hAnsi="PT Astra Serif" w:cs="Times New Roman"/>
          <w:b/>
          <w:bCs/>
          <w:caps/>
          <w:color w:val="000000" w:themeColor="text1"/>
        </w:rPr>
        <w:t>Реквизиты сторон</w:t>
      </w:r>
    </w:p>
    <w:p w:rsidR="00CD688F" w:rsidRPr="00B51783" w:rsidRDefault="00CD688F" w:rsidP="00CD688F">
      <w:pPr>
        <w:spacing w:after="0" w:line="240" w:lineRule="auto"/>
        <w:jc w:val="both"/>
        <w:rPr>
          <w:rFonts w:ascii="PT Astra Serif" w:hAnsi="PT Astra Serif" w:cs="Times New Roman"/>
        </w:rPr>
      </w:pPr>
      <w:r w:rsidRPr="00B51783">
        <w:rPr>
          <w:rFonts w:ascii="PT Astra Serif" w:eastAsia="Times New Roman" w:hAnsi="PT Astra Serif" w:cs="Times New Roman"/>
        </w:rPr>
        <w:tab/>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9"/>
        <w:gridCol w:w="4783"/>
      </w:tblGrid>
      <w:tr w:rsidR="00CD688F" w:rsidRPr="00B51783" w:rsidTr="00B15562">
        <w:tc>
          <w:tcPr>
            <w:tcW w:w="4789" w:type="dxa"/>
          </w:tcPr>
          <w:p w:rsidR="00CD688F" w:rsidRPr="00540DBA" w:rsidRDefault="00CD688F" w:rsidP="0096210C">
            <w:pPr>
              <w:pStyle w:val="4"/>
              <w:jc w:val="center"/>
              <w:rPr>
                <w:rFonts w:ascii="PT Astra Serif" w:hAnsi="PT Astra Serif"/>
                <w:i w:val="0"/>
                <w:color w:val="auto"/>
                <w:u w:val="single"/>
              </w:rPr>
            </w:pPr>
            <w:r w:rsidRPr="00540DBA">
              <w:rPr>
                <w:rFonts w:ascii="PT Astra Serif" w:hAnsi="PT Astra Serif"/>
                <w:i w:val="0"/>
                <w:color w:val="auto"/>
                <w:u w:val="single"/>
              </w:rPr>
              <w:t>Заказчик</w:t>
            </w:r>
          </w:p>
          <w:p w:rsidR="00B77EB5" w:rsidRPr="00E76342" w:rsidRDefault="00B77EB5" w:rsidP="00B77EB5">
            <w:pPr>
              <w:spacing w:after="0" w:line="240" w:lineRule="auto"/>
              <w:rPr>
                <w:rFonts w:ascii="PT Astra Serif" w:hAnsi="PT Astra Serif"/>
                <w:b/>
              </w:rPr>
            </w:pPr>
            <w:r w:rsidRPr="00E76342">
              <w:rPr>
                <w:rFonts w:ascii="PT Astra Serif" w:hAnsi="PT Astra Serif"/>
                <w:b/>
              </w:rPr>
              <w:t>Федеральное казенное учреждение «Колония-поселение №8 Управления федеральной службы исполнения наказаний по Республике Башкортостан»</w:t>
            </w:r>
          </w:p>
          <w:p w:rsidR="00B77EB5" w:rsidRPr="00E76342" w:rsidRDefault="00B77EB5" w:rsidP="00B77EB5">
            <w:pPr>
              <w:spacing w:after="0" w:line="240" w:lineRule="auto"/>
              <w:rPr>
                <w:rFonts w:ascii="PT Astra Serif" w:hAnsi="PT Astra Serif"/>
              </w:rPr>
            </w:pPr>
          </w:p>
          <w:p w:rsidR="00B77EB5" w:rsidRPr="00AE254F" w:rsidRDefault="00B77EB5" w:rsidP="00B77EB5">
            <w:pPr>
              <w:pStyle w:val="13"/>
              <w:rPr>
                <w:rFonts w:eastAsia="Times New Roman"/>
              </w:rPr>
            </w:pPr>
            <w:r w:rsidRPr="00AE254F">
              <w:t xml:space="preserve">Юридический адрес: 453102, Республика Башкортостан, </w:t>
            </w:r>
          </w:p>
          <w:p w:rsidR="00B77EB5" w:rsidRPr="00AE254F" w:rsidRDefault="00B77EB5" w:rsidP="00B77EB5">
            <w:pPr>
              <w:pStyle w:val="13"/>
            </w:pPr>
            <w:r w:rsidRPr="00AE254F">
              <w:t xml:space="preserve">г. Стерлитамак, ул. Гайдара, </w:t>
            </w:r>
            <w:proofErr w:type="spellStart"/>
            <w:r w:rsidRPr="00AE254F">
              <w:t>влд</w:t>
            </w:r>
            <w:proofErr w:type="spellEnd"/>
            <w:r w:rsidRPr="00AE254F">
              <w:t>. 4.</w:t>
            </w:r>
          </w:p>
          <w:p w:rsidR="00B77EB5" w:rsidRPr="00AE254F" w:rsidRDefault="00B77EB5" w:rsidP="00B77EB5">
            <w:pPr>
              <w:pStyle w:val="13"/>
            </w:pPr>
            <w:r w:rsidRPr="00AE254F">
              <w:t xml:space="preserve">Почтовый адрес: 453102, Республика Башкортостан, г. Стерлитамак, </w:t>
            </w:r>
          </w:p>
          <w:p w:rsidR="00B77EB5" w:rsidRPr="00AE254F" w:rsidRDefault="00B77EB5" w:rsidP="00B77EB5">
            <w:pPr>
              <w:pStyle w:val="13"/>
            </w:pPr>
            <w:r w:rsidRPr="00AE254F">
              <w:t xml:space="preserve">ул. Гайдара, </w:t>
            </w:r>
            <w:proofErr w:type="spellStart"/>
            <w:r w:rsidRPr="00AE254F">
              <w:t>влд</w:t>
            </w:r>
            <w:proofErr w:type="spellEnd"/>
            <w:r w:rsidRPr="00AE254F">
              <w:t xml:space="preserve">.  4.                                                               </w:t>
            </w:r>
          </w:p>
          <w:p w:rsidR="00B77EB5" w:rsidRPr="00AE254F" w:rsidRDefault="00B77EB5" w:rsidP="00B77EB5">
            <w:pPr>
              <w:pStyle w:val="13"/>
            </w:pPr>
            <w:r w:rsidRPr="00AE254F">
              <w:t>Тел.(3473)41-50-20, 41-50-21,</w:t>
            </w:r>
          </w:p>
          <w:p w:rsidR="00B77EB5" w:rsidRPr="00AE254F" w:rsidRDefault="00B77EB5" w:rsidP="00B77EB5">
            <w:pPr>
              <w:pStyle w:val="13"/>
            </w:pPr>
            <w:r w:rsidRPr="00AE254F">
              <w:t>ИНН 0268021734, КПП 026801001,</w:t>
            </w:r>
          </w:p>
          <w:p w:rsidR="00B77EB5" w:rsidRPr="00AE254F" w:rsidRDefault="00B77EB5" w:rsidP="00B77EB5">
            <w:pPr>
              <w:pStyle w:val="13"/>
            </w:pPr>
            <w:r w:rsidRPr="00AE254F">
              <w:t>казначейский счет 03211643000000015109</w:t>
            </w:r>
          </w:p>
          <w:p w:rsidR="00B77EB5" w:rsidRPr="00AE254F" w:rsidRDefault="00B77EB5" w:rsidP="00B77EB5">
            <w:pPr>
              <w:pStyle w:val="13"/>
            </w:pPr>
            <w:r w:rsidRPr="00AE254F">
              <w:t xml:space="preserve">ОКЦ № 1 </w:t>
            </w:r>
            <w:proofErr w:type="spellStart"/>
            <w:r w:rsidRPr="00AE254F">
              <w:t>СибГУ</w:t>
            </w:r>
            <w:proofErr w:type="spellEnd"/>
            <w:r w:rsidRPr="00AE254F">
              <w:t xml:space="preserve"> Банка России//УФК по Новосибирской области, </w:t>
            </w:r>
            <w:proofErr w:type="gramStart"/>
            <w:r w:rsidRPr="00AE254F">
              <w:t>г</w:t>
            </w:r>
            <w:proofErr w:type="gramEnd"/>
            <w:r w:rsidRPr="00AE254F">
              <w:t xml:space="preserve"> Новосибирск </w:t>
            </w:r>
          </w:p>
          <w:p w:rsidR="00B77EB5" w:rsidRPr="00AE254F" w:rsidRDefault="00B77EB5" w:rsidP="00B77EB5">
            <w:pPr>
              <w:pStyle w:val="13"/>
            </w:pPr>
            <w:r w:rsidRPr="00AE254F">
              <w:t xml:space="preserve">лицевой счет 03011538950  </w:t>
            </w:r>
          </w:p>
          <w:p w:rsidR="00B77EB5" w:rsidRPr="00AE254F" w:rsidRDefault="00B77EB5" w:rsidP="00B77EB5">
            <w:pPr>
              <w:pStyle w:val="13"/>
            </w:pPr>
            <w:r w:rsidRPr="00AE254F">
              <w:t>БИК 015004950</w:t>
            </w:r>
          </w:p>
          <w:p w:rsidR="00B77EB5" w:rsidRPr="00AE254F" w:rsidRDefault="00B77EB5" w:rsidP="00B77EB5">
            <w:pPr>
              <w:pStyle w:val="13"/>
            </w:pPr>
            <w:r w:rsidRPr="00AE254F">
              <w:t>ЕКС 40102810445370000043</w:t>
            </w:r>
          </w:p>
          <w:p w:rsidR="00B77EB5" w:rsidRPr="00F01069" w:rsidRDefault="00B77EB5" w:rsidP="00B77EB5">
            <w:pPr>
              <w:pStyle w:val="13"/>
            </w:pPr>
            <w:r w:rsidRPr="00AE254F">
              <w:t>ОКПО</w:t>
            </w:r>
            <w:r w:rsidRPr="00F01069">
              <w:t xml:space="preserve"> 08594588</w:t>
            </w:r>
          </w:p>
          <w:p w:rsidR="00B77EB5" w:rsidRPr="00B77EB5" w:rsidRDefault="00B77EB5" w:rsidP="00B77EB5">
            <w:pPr>
              <w:pStyle w:val="13"/>
            </w:pPr>
            <w:r w:rsidRPr="00247DA4">
              <w:rPr>
                <w:lang w:val="en-US"/>
              </w:rPr>
              <w:t>Email</w:t>
            </w:r>
            <w:r w:rsidRPr="00B77EB5">
              <w:t xml:space="preserve">: </w:t>
            </w:r>
            <w:proofErr w:type="spellStart"/>
            <w:r w:rsidRPr="00247DA4">
              <w:rPr>
                <w:lang w:val="en-US"/>
              </w:rPr>
              <w:t>ik</w:t>
            </w:r>
            <w:proofErr w:type="spellEnd"/>
            <w:r w:rsidRPr="00B77EB5">
              <w:t>8@02.</w:t>
            </w:r>
            <w:proofErr w:type="spellStart"/>
            <w:r w:rsidRPr="00247DA4">
              <w:rPr>
                <w:lang w:val="en-US"/>
              </w:rPr>
              <w:t>fsin</w:t>
            </w:r>
            <w:proofErr w:type="spellEnd"/>
            <w:r w:rsidRPr="00B77EB5">
              <w:t>.</w:t>
            </w:r>
            <w:proofErr w:type="spellStart"/>
            <w:r w:rsidRPr="00247DA4">
              <w:rPr>
                <w:lang w:val="en-US"/>
              </w:rPr>
              <w:t>gov</w:t>
            </w:r>
            <w:proofErr w:type="spellEnd"/>
            <w:r w:rsidRPr="00B77EB5">
              <w:t>.</w:t>
            </w:r>
            <w:proofErr w:type="spellStart"/>
            <w:r w:rsidRPr="00247DA4">
              <w:rPr>
                <w:lang w:val="en-US"/>
              </w:rPr>
              <w:t>ru</w:t>
            </w:r>
            <w:proofErr w:type="spellEnd"/>
          </w:p>
          <w:p w:rsidR="00B77EB5" w:rsidRPr="00E76342" w:rsidRDefault="00B77EB5" w:rsidP="00B77EB5">
            <w:pPr>
              <w:spacing w:after="0" w:line="240" w:lineRule="auto"/>
              <w:rPr>
                <w:rFonts w:ascii="PT Astra Serif" w:hAnsi="PT Astra Serif"/>
              </w:rPr>
            </w:pPr>
          </w:p>
          <w:p w:rsidR="00B77EB5" w:rsidRPr="00E76342" w:rsidRDefault="00B77EB5" w:rsidP="00B77EB5">
            <w:pPr>
              <w:spacing w:after="0" w:line="240" w:lineRule="auto"/>
              <w:rPr>
                <w:rFonts w:ascii="PT Astra Serif" w:hAnsi="PT Astra Serif"/>
              </w:rPr>
            </w:pPr>
          </w:p>
          <w:p w:rsidR="00B77EB5" w:rsidRPr="00E76342" w:rsidRDefault="00B77EB5" w:rsidP="00B77EB5">
            <w:pPr>
              <w:spacing w:after="0" w:line="240" w:lineRule="auto"/>
              <w:rPr>
                <w:rFonts w:ascii="PT Astra Serif" w:hAnsi="PT Astra Serif"/>
              </w:rPr>
            </w:pPr>
          </w:p>
          <w:p w:rsidR="00B77EB5" w:rsidRPr="00E76342" w:rsidRDefault="00B77EB5" w:rsidP="00B77EB5">
            <w:pPr>
              <w:spacing w:after="0" w:line="240" w:lineRule="auto"/>
              <w:rPr>
                <w:rFonts w:ascii="PT Astra Serif" w:hAnsi="PT Astra Serif"/>
              </w:rPr>
            </w:pPr>
            <w:r w:rsidRPr="00E76342">
              <w:rPr>
                <w:rFonts w:ascii="PT Astra Serif" w:hAnsi="PT Astra Serif"/>
              </w:rPr>
              <w:t>Начальник учреждения</w:t>
            </w:r>
          </w:p>
          <w:p w:rsidR="00B77EB5" w:rsidRPr="00E76342" w:rsidRDefault="00B77EB5" w:rsidP="00B77EB5">
            <w:pPr>
              <w:spacing w:after="0" w:line="240" w:lineRule="auto"/>
              <w:rPr>
                <w:rFonts w:ascii="PT Astra Serif" w:hAnsi="PT Astra Serif"/>
              </w:rPr>
            </w:pPr>
          </w:p>
          <w:p w:rsidR="00B77EB5" w:rsidRPr="00E76342" w:rsidRDefault="00B77EB5" w:rsidP="00B77EB5">
            <w:pPr>
              <w:spacing w:after="0" w:line="240" w:lineRule="auto"/>
              <w:rPr>
                <w:rFonts w:ascii="PT Astra Serif" w:hAnsi="PT Astra Serif"/>
              </w:rPr>
            </w:pPr>
            <w:r w:rsidRPr="00E76342">
              <w:rPr>
                <w:rFonts w:ascii="PT Astra Serif" w:hAnsi="PT Astra Serif"/>
              </w:rPr>
              <w:t>_____________________/</w:t>
            </w:r>
            <w:r>
              <w:rPr>
                <w:rFonts w:ascii="PT Astra Serif" w:hAnsi="PT Astra Serif"/>
              </w:rPr>
              <w:t xml:space="preserve">                                </w:t>
            </w:r>
            <w:r w:rsidRPr="00E76342">
              <w:rPr>
                <w:rFonts w:ascii="PT Astra Serif" w:hAnsi="PT Astra Serif"/>
              </w:rPr>
              <w:t xml:space="preserve"> /</w:t>
            </w:r>
          </w:p>
          <w:p w:rsidR="004B03CE" w:rsidRPr="00B51783" w:rsidRDefault="00B77EB5" w:rsidP="00B77EB5">
            <w:pPr>
              <w:pStyle w:val="23"/>
              <w:shd w:val="clear" w:color="auto" w:fill="auto"/>
              <w:spacing w:after="0" w:line="240" w:lineRule="auto"/>
              <w:ind w:left="-108" w:right="-1"/>
              <w:contextualSpacing/>
              <w:jc w:val="both"/>
              <w:rPr>
                <w:rFonts w:ascii="PT Astra Serif" w:hAnsi="PT Astra Serif" w:cs="Times New Roman"/>
                <w:b w:val="0"/>
                <w:color w:val="000000"/>
                <w:sz w:val="22"/>
                <w:szCs w:val="22"/>
              </w:rPr>
            </w:pPr>
            <w:r w:rsidRPr="00E76342">
              <w:rPr>
                <w:rFonts w:ascii="PT Astra Serif" w:hAnsi="PT Astra Serif" w:cs="Times New Roman"/>
              </w:rPr>
              <w:t>М.П.</w:t>
            </w:r>
          </w:p>
          <w:p w:rsidR="004B03CE" w:rsidRPr="00B51783" w:rsidRDefault="004B03CE" w:rsidP="004B03CE">
            <w:pPr>
              <w:pStyle w:val="23"/>
              <w:shd w:val="clear" w:color="auto" w:fill="auto"/>
              <w:spacing w:after="0" w:line="240" w:lineRule="auto"/>
              <w:ind w:right="-1"/>
              <w:contextualSpacing/>
              <w:jc w:val="both"/>
              <w:rPr>
                <w:rFonts w:ascii="PT Astra Serif" w:hAnsi="PT Astra Serif" w:cs="Times New Roman"/>
                <w:b w:val="0"/>
                <w:color w:val="000000"/>
                <w:sz w:val="22"/>
                <w:szCs w:val="22"/>
              </w:rPr>
            </w:pPr>
          </w:p>
          <w:p w:rsidR="00CD688F" w:rsidRPr="00B51783" w:rsidRDefault="00CD688F" w:rsidP="004B03CE">
            <w:pPr>
              <w:spacing w:after="0" w:line="240" w:lineRule="auto"/>
              <w:contextualSpacing/>
              <w:rPr>
                <w:rFonts w:ascii="PT Astra Serif" w:hAnsi="PT Astra Serif" w:cs="Times New Roman"/>
                <w:b/>
              </w:rPr>
            </w:pPr>
          </w:p>
        </w:tc>
        <w:tc>
          <w:tcPr>
            <w:tcW w:w="4783" w:type="dxa"/>
          </w:tcPr>
          <w:p w:rsidR="0096210C" w:rsidRPr="00B51783" w:rsidRDefault="0096210C" w:rsidP="00E302A0">
            <w:pPr>
              <w:tabs>
                <w:tab w:val="left" w:pos="426"/>
              </w:tabs>
              <w:spacing w:after="100" w:afterAutospacing="1" w:line="240" w:lineRule="auto"/>
              <w:contextualSpacing/>
              <w:jc w:val="center"/>
              <w:rPr>
                <w:rFonts w:ascii="PT Astra Serif" w:hAnsi="PT Astra Serif" w:cs="Times New Roman"/>
                <w:b/>
                <w:u w:val="single"/>
              </w:rPr>
            </w:pPr>
          </w:p>
          <w:p w:rsidR="00CD688F" w:rsidRPr="00B51783" w:rsidRDefault="00CD688F" w:rsidP="00E302A0">
            <w:pPr>
              <w:tabs>
                <w:tab w:val="left" w:pos="426"/>
              </w:tabs>
              <w:spacing w:after="100" w:afterAutospacing="1" w:line="240" w:lineRule="auto"/>
              <w:contextualSpacing/>
              <w:jc w:val="center"/>
              <w:rPr>
                <w:rFonts w:ascii="PT Astra Serif" w:hAnsi="PT Astra Serif" w:cs="Times New Roman"/>
                <w:b/>
                <w:u w:val="single"/>
              </w:rPr>
            </w:pPr>
            <w:r w:rsidRPr="00B51783">
              <w:rPr>
                <w:rFonts w:ascii="PT Astra Serif" w:hAnsi="PT Astra Serif" w:cs="Times New Roman"/>
                <w:b/>
                <w:u w:val="single"/>
              </w:rPr>
              <w:t>Поставщик</w:t>
            </w:r>
          </w:p>
          <w:p w:rsidR="00E302A0" w:rsidRPr="00B51783" w:rsidRDefault="00E302A0" w:rsidP="00E302A0">
            <w:pPr>
              <w:spacing w:after="100" w:afterAutospacing="1" w:line="240" w:lineRule="auto"/>
              <w:contextualSpacing/>
              <w:rPr>
                <w:rFonts w:ascii="PT Astra Serif" w:hAnsi="PT Astra Serif" w:cs="Times New Roman"/>
              </w:rPr>
            </w:pPr>
          </w:p>
        </w:tc>
      </w:tr>
    </w:tbl>
    <w:p w:rsidR="00CD688F" w:rsidRPr="00B51783" w:rsidRDefault="00CD688F" w:rsidP="00CD688F">
      <w:pPr>
        <w:spacing w:after="0" w:line="240" w:lineRule="auto"/>
        <w:outlineLvl w:val="0"/>
        <w:rPr>
          <w:rFonts w:ascii="PT Astra Serif" w:eastAsia="Times New Roman" w:hAnsi="PT Astra Serif" w:cs="Times New Roman"/>
        </w:rPr>
      </w:pPr>
    </w:p>
    <w:p w:rsidR="00CD688F" w:rsidRPr="00B51783" w:rsidRDefault="00CD688F" w:rsidP="00CD688F">
      <w:pPr>
        <w:spacing w:after="0" w:line="240" w:lineRule="auto"/>
        <w:outlineLvl w:val="0"/>
        <w:rPr>
          <w:rFonts w:ascii="PT Astra Serif" w:eastAsia="Times New Roman" w:hAnsi="PT Astra Serif" w:cs="Times New Roman"/>
        </w:rPr>
      </w:pPr>
      <w:r w:rsidRPr="00B51783">
        <w:rPr>
          <w:rFonts w:ascii="PT Astra Serif" w:eastAsia="Times New Roman" w:hAnsi="PT Astra Serif" w:cs="Times New Roman"/>
        </w:rPr>
        <w:t xml:space="preserve">                                                                                                                   </w:t>
      </w:r>
    </w:p>
    <w:p w:rsidR="00CD688F" w:rsidRPr="00B51783" w:rsidRDefault="00CD688F" w:rsidP="00CD688F">
      <w:pPr>
        <w:spacing w:after="0" w:line="240" w:lineRule="auto"/>
        <w:outlineLvl w:val="0"/>
        <w:rPr>
          <w:rFonts w:ascii="PT Astra Serif" w:eastAsia="Times New Roman" w:hAnsi="PT Astra Serif" w:cs="Times New Roman"/>
        </w:rPr>
      </w:pPr>
    </w:p>
    <w:p w:rsidR="00CD688F" w:rsidRPr="00B51783" w:rsidRDefault="00CD688F" w:rsidP="00CD688F">
      <w:pPr>
        <w:spacing w:after="0" w:line="240" w:lineRule="auto"/>
        <w:outlineLvl w:val="0"/>
        <w:rPr>
          <w:rFonts w:ascii="PT Astra Serif" w:eastAsia="Times New Roman" w:hAnsi="PT Astra Serif" w:cs="Times New Roman"/>
        </w:rPr>
      </w:pPr>
    </w:p>
    <w:p w:rsidR="00CD688F" w:rsidRPr="00B51783" w:rsidRDefault="00CD688F" w:rsidP="00CD688F">
      <w:pPr>
        <w:spacing w:after="0" w:line="240" w:lineRule="auto"/>
        <w:outlineLvl w:val="0"/>
        <w:rPr>
          <w:rFonts w:ascii="PT Astra Serif" w:eastAsia="Times New Roman" w:hAnsi="PT Astra Serif" w:cs="Times New Roman"/>
        </w:rPr>
      </w:pPr>
    </w:p>
    <w:p w:rsidR="00CD688F" w:rsidRPr="00B51783" w:rsidRDefault="00CD688F" w:rsidP="00CD688F">
      <w:pPr>
        <w:spacing w:after="0" w:line="240" w:lineRule="auto"/>
        <w:outlineLvl w:val="0"/>
        <w:rPr>
          <w:rFonts w:ascii="PT Astra Serif" w:eastAsia="Times New Roman" w:hAnsi="PT Astra Serif" w:cs="Times New Roman"/>
        </w:rPr>
      </w:pPr>
    </w:p>
    <w:p w:rsidR="00C96285" w:rsidRPr="00B51783" w:rsidRDefault="00CD688F" w:rsidP="00CD688F">
      <w:pPr>
        <w:spacing w:after="0" w:line="240" w:lineRule="auto"/>
        <w:jc w:val="right"/>
        <w:outlineLvl w:val="0"/>
        <w:rPr>
          <w:rFonts w:ascii="PT Astra Serif" w:eastAsia="Times New Roman" w:hAnsi="PT Astra Serif" w:cs="Times New Roman"/>
        </w:rPr>
      </w:pPr>
      <w:r w:rsidRPr="00B51783">
        <w:rPr>
          <w:rFonts w:ascii="PT Astra Serif" w:eastAsia="Times New Roman" w:hAnsi="PT Astra Serif" w:cs="Times New Roman"/>
        </w:rPr>
        <w:t xml:space="preserve"> </w:t>
      </w:r>
    </w:p>
    <w:p w:rsidR="00C96285" w:rsidRPr="00B51783" w:rsidRDefault="00C96285" w:rsidP="00CD688F">
      <w:pPr>
        <w:spacing w:after="0" w:line="240" w:lineRule="auto"/>
        <w:jc w:val="right"/>
        <w:outlineLvl w:val="0"/>
        <w:rPr>
          <w:rFonts w:ascii="PT Astra Serif" w:eastAsia="Times New Roman" w:hAnsi="PT Astra Serif" w:cs="Times New Roman"/>
        </w:rPr>
      </w:pPr>
    </w:p>
    <w:p w:rsidR="00C96285" w:rsidRPr="00B51783" w:rsidRDefault="00C96285" w:rsidP="00CD688F">
      <w:pPr>
        <w:spacing w:after="0" w:line="240" w:lineRule="auto"/>
        <w:jc w:val="right"/>
        <w:outlineLvl w:val="0"/>
        <w:rPr>
          <w:rFonts w:ascii="PT Astra Serif" w:eastAsia="Times New Roman" w:hAnsi="PT Astra Serif" w:cs="Times New Roman"/>
        </w:rPr>
      </w:pPr>
    </w:p>
    <w:p w:rsidR="00C96285" w:rsidRPr="00B51783" w:rsidRDefault="00C96285" w:rsidP="00CD688F">
      <w:pPr>
        <w:spacing w:after="0" w:line="240" w:lineRule="auto"/>
        <w:jc w:val="right"/>
        <w:outlineLvl w:val="0"/>
        <w:rPr>
          <w:rFonts w:ascii="PT Astra Serif" w:eastAsia="Times New Roman" w:hAnsi="PT Astra Serif" w:cs="Times New Roman"/>
        </w:rPr>
      </w:pPr>
    </w:p>
    <w:p w:rsidR="00C96285" w:rsidRPr="00B51783" w:rsidRDefault="00C96285" w:rsidP="00CD688F">
      <w:pPr>
        <w:spacing w:after="0" w:line="240" w:lineRule="auto"/>
        <w:jc w:val="right"/>
        <w:outlineLvl w:val="0"/>
        <w:rPr>
          <w:rFonts w:ascii="PT Astra Serif" w:eastAsia="Times New Roman" w:hAnsi="PT Astra Serif" w:cs="Times New Roman"/>
        </w:rPr>
      </w:pPr>
    </w:p>
    <w:p w:rsidR="00C96285" w:rsidRPr="00B51783" w:rsidRDefault="00C96285" w:rsidP="00CD688F">
      <w:pPr>
        <w:spacing w:after="0" w:line="240" w:lineRule="auto"/>
        <w:jc w:val="right"/>
        <w:outlineLvl w:val="0"/>
        <w:rPr>
          <w:rFonts w:ascii="PT Astra Serif" w:eastAsia="Times New Roman" w:hAnsi="PT Astra Serif" w:cs="Times New Roman"/>
        </w:rPr>
      </w:pPr>
    </w:p>
    <w:p w:rsidR="00C96285" w:rsidRPr="00B51783" w:rsidRDefault="00C96285" w:rsidP="00CD688F">
      <w:pPr>
        <w:spacing w:after="0" w:line="240" w:lineRule="auto"/>
        <w:jc w:val="right"/>
        <w:outlineLvl w:val="0"/>
        <w:rPr>
          <w:rFonts w:ascii="PT Astra Serif" w:eastAsia="Times New Roman" w:hAnsi="PT Astra Serif" w:cs="Times New Roman"/>
        </w:rPr>
      </w:pPr>
    </w:p>
    <w:p w:rsidR="00C96285" w:rsidRPr="00B51783" w:rsidRDefault="00C96285" w:rsidP="00CD688F">
      <w:pPr>
        <w:spacing w:after="0" w:line="240" w:lineRule="auto"/>
        <w:jc w:val="right"/>
        <w:outlineLvl w:val="0"/>
        <w:rPr>
          <w:rFonts w:ascii="PT Astra Serif" w:eastAsia="Times New Roman" w:hAnsi="PT Astra Serif" w:cs="Times New Roman"/>
        </w:rPr>
      </w:pPr>
    </w:p>
    <w:p w:rsidR="00C96285" w:rsidRPr="00B51783" w:rsidRDefault="00C96285" w:rsidP="00CD688F">
      <w:pPr>
        <w:spacing w:after="0" w:line="240" w:lineRule="auto"/>
        <w:jc w:val="right"/>
        <w:outlineLvl w:val="0"/>
        <w:rPr>
          <w:rFonts w:ascii="PT Astra Serif" w:eastAsia="Times New Roman" w:hAnsi="PT Astra Serif" w:cs="Times New Roman"/>
        </w:rPr>
      </w:pPr>
    </w:p>
    <w:p w:rsidR="00C96285" w:rsidRPr="00B51783" w:rsidRDefault="00C96285" w:rsidP="00CD688F">
      <w:pPr>
        <w:spacing w:after="0" w:line="240" w:lineRule="auto"/>
        <w:jc w:val="right"/>
        <w:outlineLvl w:val="0"/>
        <w:rPr>
          <w:rFonts w:ascii="PT Astra Serif" w:eastAsia="Times New Roman" w:hAnsi="PT Astra Serif" w:cs="Times New Roman"/>
        </w:rPr>
      </w:pPr>
    </w:p>
    <w:p w:rsidR="00C96285" w:rsidRPr="00B51783" w:rsidRDefault="00C96285" w:rsidP="00CD688F">
      <w:pPr>
        <w:spacing w:after="0" w:line="240" w:lineRule="auto"/>
        <w:jc w:val="right"/>
        <w:outlineLvl w:val="0"/>
        <w:rPr>
          <w:rFonts w:ascii="PT Astra Serif" w:eastAsia="Times New Roman" w:hAnsi="PT Astra Serif" w:cs="Times New Roman"/>
        </w:rPr>
      </w:pPr>
    </w:p>
    <w:p w:rsidR="00C96285" w:rsidRPr="00B51783" w:rsidRDefault="00C96285" w:rsidP="00CD688F">
      <w:pPr>
        <w:spacing w:after="0" w:line="240" w:lineRule="auto"/>
        <w:jc w:val="right"/>
        <w:outlineLvl w:val="0"/>
        <w:rPr>
          <w:rFonts w:ascii="PT Astra Serif" w:eastAsia="Times New Roman" w:hAnsi="PT Astra Serif" w:cs="Times New Roman"/>
        </w:rPr>
      </w:pPr>
    </w:p>
    <w:p w:rsidR="00C360DD" w:rsidRPr="00B51783" w:rsidRDefault="00C360DD" w:rsidP="005C7C2A">
      <w:pPr>
        <w:spacing w:after="0" w:line="240" w:lineRule="auto"/>
        <w:jc w:val="right"/>
        <w:outlineLvl w:val="0"/>
        <w:rPr>
          <w:rFonts w:ascii="PT Astra Serif" w:eastAsia="Times New Roman" w:hAnsi="PT Astra Serif" w:cs="Times New Roman"/>
        </w:rPr>
      </w:pPr>
    </w:p>
    <w:p w:rsidR="00FE0351" w:rsidRPr="00B51783" w:rsidRDefault="00FE0351" w:rsidP="005C7C2A">
      <w:pPr>
        <w:spacing w:after="0" w:line="240" w:lineRule="auto"/>
        <w:jc w:val="right"/>
        <w:outlineLvl w:val="0"/>
        <w:rPr>
          <w:rFonts w:ascii="PT Astra Serif" w:eastAsia="Times New Roman" w:hAnsi="PT Astra Serif" w:cs="Times New Roman"/>
        </w:rPr>
      </w:pPr>
    </w:p>
    <w:p w:rsidR="00FE0351" w:rsidRPr="00B51783" w:rsidRDefault="00FE0351" w:rsidP="005C7C2A">
      <w:pPr>
        <w:spacing w:after="0" w:line="240" w:lineRule="auto"/>
        <w:jc w:val="right"/>
        <w:outlineLvl w:val="0"/>
        <w:rPr>
          <w:rFonts w:ascii="PT Astra Serif" w:eastAsia="Times New Roman" w:hAnsi="PT Astra Serif" w:cs="Times New Roman"/>
        </w:rPr>
      </w:pPr>
    </w:p>
    <w:p w:rsidR="00CD688F" w:rsidRPr="00B51783" w:rsidRDefault="00CD688F" w:rsidP="005C7C2A">
      <w:pPr>
        <w:spacing w:after="0" w:line="240" w:lineRule="auto"/>
        <w:jc w:val="right"/>
        <w:outlineLvl w:val="0"/>
        <w:rPr>
          <w:rFonts w:ascii="PT Astra Serif" w:eastAsia="Times New Roman" w:hAnsi="PT Astra Serif" w:cs="Times New Roman"/>
          <w:color w:val="000000" w:themeColor="text1"/>
          <w:sz w:val="18"/>
          <w:szCs w:val="18"/>
        </w:rPr>
      </w:pPr>
      <w:r w:rsidRPr="00B51783">
        <w:rPr>
          <w:rFonts w:ascii="PT Astra Serif" w:eastAsia="Times New Roman" w:hAnsi="PT Astra Serif" w:cs="Times New Roman"/>
        </w:rPr>
        <w:lastRenderedPageBreak/>
        <w:t xml:space="preserve"> </w:t>
      </w:r>
      <w:r w:rsidRPr="00B51783">
        <w:rPr>
          <w:rFonts w:ascii="PT Astra Serif" w:eastAsia="Times New Roman" w:hAnsi="PT Astra Serif" w:cs="Times New Roman"/>
          <w:sz w:val="18"/>
          <w:szCs w:val="18"/>
        </w:rPr>
        <w:t>Приложение №1</w:t>
      </w:r>
    </w:p>
    <w:p w:rsidR="00CD688F" w:rsidRPr="00B51783" w:rsidRDefault="00CD688F" w:rsidP="005C7C2A">
      <w:pPr>
        <w:keepNext/>
        <w:keepLines/>
        <w:spacing w:after="0" w:line="240" w:lineRule="auto"/>
        <w:ind w:firstLine="6521"/>
        <w:jc w:val="right"/>
        <w:rPr>
          <w:rFonts w:ascii="PT Astra Serif" w:eastAsia="Times New Roman" w:hAnsi="PT Astra Serif" w:cs="Times New Roman"/>
          <w:sz w:val="18"/>
          <w:szCs w:val="18"/>
        </w:rPr>
      </w:pPr>
      <w:r w:rsidRPr="00B51783">
        <w:rPr>
          <w:rFonts w:ascii="PT Astra Serif" w:eastAsia="Times New Roman" w:hAnsi="PT Astra Serif" w:cs="Times New Roman"/>
          <w:sz w:val="18"/>
          <w:szCs w:val="18"/>
        </w:rPr>
        <w:t xml:space="preserve">к контракту  </w:t>
      </w:r>
    </w:p>
    <w:p w:rsidR="00CD688F" w:rsidRPr="00B51783" w:rsidRDefault="00CD688F" w:rsidP="005C7C2A">
      <w:pPr>
        <w:keepNext/>
        <w:keepLines/>
        <w:spacing w:after="0" w:line="240" w:lineRule="auto"/>
        <w:ind w:firstLine="6521"/>
        <w:jc w:val="right"/>
        <w:rPr>
          <w:rFonts w:ascii="PT Astra Serif" w:eastAsia="Times New Roman" w:hAnsi="PT Astra Serif" w:cs="Times New Roman"/>
          <w:sz w:val="18"/>
          <w:szCs w:val="18"/>
        </w:rPr>
      </w:pPr>
      <w:r w:rsidRPr="00B51783">
        <w:rPr>
          <w:rFonts w:ascii="PT Astra Serif" w:eastAsia="Times New Roman" w:hAnsi="PT Astra Serif" w:cs="Times New Roman"/>
          <w:sz w:val="18"/>
          <w:szCs w:val="18"/>
        </w:rPr>
        <w:t xml:space="preserve">№ </w:t>
      </w:r>
      <w:r w:rsidR="00AD3D22" w:rsidRPr="00B51783">
        <w:rPr>
          <w:rFonts w:ascii="PT Astra Serif" w:eastAsia="Times New Roman" w:hAnsi="PT Astra Serif" w:cs="Times New Roman"/>
          <w:sz w:val="18"/>
          <w:szCs w:val="18"/>
        </w:rPr>
        <w:t>______</w:t>
      </w:r>
      <w:r w:rsidR="00473F2D" w:rsidRPr="00B51783">
        <w:rPr>
          <w:rFonts w:ascii="PT Astra Serif" w:eastAsia="Times New Roman" w:hAnsi="PT Astra Serif" w:cs="Times New Roman"/>
          <w:sz w:val="18"/>
          <w:szCs w:val="18"/>
        </w:rPr>
        <w:t xml:space="preserve"> </w:t>
      </w:r>
      <w:r w:rsidRPr="00B51783">
        <w:rPr>
          <w:rFonts w:ascii="PT Astra Serif" w:eastAsia="Times New Roman" w:hAnsi="PT Astra Serif" w:cs="Times New Roman"/>
          <w:sz w:val="18"/>
          <w:szCs w:val="18"/>
        </w:rPr>
        <w:t xml:space="preserve">от </w:t>
      </w:r>
      <w:r w:rsidR="00AD3D22" w:rsidRPr="00B51783">
        <w:rPr>
          <w:rFonts w:ascii="PT Astra Serif" w:eastAsia="Times New Roman" w:hAnsi="PT Astra Serif" w:cs="Times New Roman"/>
          <w:sz w:val="18"/>
          <w:szCs w:val="18"/>
        </w:rPr>
        <w:t>_______</w:t>
      </w:r>
      <w:r w:rsidRPr="00B51783">
        <w:rPr>
          <w:rFonts w:ascii="PT Astra Serif" w:eastAsia="Times New Roman" w:hAnsi="PT Astra Serif" w:cs="Times New Roman"/>
          <w:sz w:val="18"/>
          <w:szCs w:val="18"/>
        </w:rPr>
        <w:t>20</w:t>
      </w:r>
      <w:r w:rsidR="00C05C94" w:rsidRPr="00B51783">
        <w:rPr>
          <w:rFonts w:ascii="PT Astra Serif" w:eastAsia="Times New Roman" w:hAnsi="PT Astra Serif" w:cs="Times New Roman"/>
          <w:sz w:val="18"/>
          <w:szCs w:val="18"/>
        </w:rPr>
        <w:t>2</w:t>
      </w:r>
      <w:r w:rsidR="00114DB7" w:rsidRPr="00B51783">
        <w:rPr>
          <w:rFonts w:ascii="PT Astra Serif" w:eastAsia="Times New Roman" w:hAnsi="PT Astra Serif" w:cs="Times New Roman"/>
          <w:sz w:val="18"/>
          <w:szCs w:val="18"/>
        </w:rPr>
        <w:t>5</w:t>
      </w:r>
      <w:r w:rsidRPr="00B51783">
        <w:rPr>
          <w:rFonts w:ascii="PT Astra Serif" w:eastAsia="Times New Roman" w:hAnsi="PT Astra Serif" w:cs="Times New Roman"/>
          <w:sz w:val="18"/>
          <w:szCs w:val="18"/>
        </w:rPr>
        <w:t xml:space="preserve"> г.</w:t>
      </w:r>
    </w:p>
    <w:p w:rsidR="00CD688F" w:rsidRPr="00B51783" w:rsidRDefault="00CD688F" w:rsidP="00CD688F">
      <w:pPr>
        <w:keepNext/>
        <w:keepLines/>
        <w:spacing w:after="0" w:line="240" w:lineRule="auto"/>
        <w:ind w:firstLine="5954"/>
        <w:jc w:val="both"/>
        <w:rPr>
          <w:rFonts w:ascii="PT Astra Serif" w:eastAsia="Times New Roman" w:hAnsi="PT Astra Serif" w:cs="Times New Roman"/>
        </w:rPr>
      </w:pPr>
    </w:p>
    <w:p w:rsidR="00CD688F" w:rsidRPr="00B51783" w:rsidRDefault="00CD688F" w:rsidP="00CD688F">
      <w:pPr>
        <w:spacing w:after="0" w:line="240" w:lineRule="auto"/>
        <w:jc w:val="center"/>
        <w:outlineLvl w:val="0"/>
        <w:rPr>
          <w:rFonts w:ascii="PT Astra Serif" w:eastAsia="Times New Roman" w:hAnsi="PT Astra Serif" w:cs="Times New Roman"/>
          <w:b/>
          <w:bCs/>
        </w:rPr>
      </w:pPr>
      <w:r w:rsidRPr="00B51783">
        <w:rPr>
          <w:rFonts w:ascii="PT Astra Serif" w:eastAsia="Times New Roman" w:hAnsi="PT Astra Serif" w:cs="Times New Roman"/>
          <w:b/>
          <w:bCs/>
        </w:rPr>
        <w:t xml:space="preserve">СПЕЦИФИКАЦИЯ </w:t>
      </w:r>
    </w:p>
    <w:p w:rsidR="00CD688F" w:rsidRPr="00B51783" w:rsidRDefault="00CD688F" w:rsidP="00CD688F">
      <w:pPr>
        <w:tabs>
          <w:tab w:val="left" w:pos="706"/>
          <w:tab w:val="left" w:pos="3682"/>
          <w:tab w:val="left" w:pos="5517"/>
          <w:tab w:val="left" w:pos="6945"/>
          <w:tab w:val="left" w:pos="8383"/>
          <w:tab w:val="left" w:pos="9781"/>
          <w:tab w:val="left" w:pos="11199"/>
          <w:tab w:val="left" w:pos="12649"/>
        </w:tabs>
        <w:spacing w:after="0" w:line="240" w:lineRule="auto"/>
        <w:ind w:left="-851"/>
        <w:jc w:val="both"/>
        <w:rPr>
          <w:rFonts w:ascii="PT Astra Serif" w:eastAsia="Times New Roman" w:hAnsi="PT Astra Serif" w:cs="Times New Roman"/>
        </w:rPr>
      </w:pPr>
      <w:r w:rsidRPr="00B51783">
        <w:rPr>
          <w:rFonts w:ascii="PT Astra Serif" w:eastAsia="Times New Roman" w:hAnsi="PT Astra Serif" w:cs="Times New Roman"/>
        </w:rPr>
        <w:tab/>
      </w:r>
      <w:r w:rsidRPr="00B51783">
        <w:rPr>
          <w:rFonts w:ascii="PT Astra Serif" w:eastAsia="Times New Roman" w:hAnsi="PT Astra Serif" w:cs="Times New Roman"/>
        </w:rPr>
        <w:tab/>
      </w:r>
      <w:r w:rsidRPr="00B51783">
        <w:rPr>
          <w:rFonts w:ascii="PT Astra Serif" w:eastAsia="Times New Roman" w:hAnsi="PT Astra Serif" w:cs="Times New Roman"/>
        </w:rPr>
        <w:tab/>
      </w:r>
    </w:p>
    <w:tbl>
      <w:tblPr>
        <w:tblW w:w="4791" w:type="pct"/>
        <w:tblInd w:w="235" w:type="dxa"/>
        <w:tblLayout w:type="fixed"/>
        <w:tblLook w:val="04A0" w:firstRow="1" w:lastRow="0" w:firstColumn="1" w:lastColumn="0" w:noHBand="0" w:noVBand="1"/>
      </w:tblPr>
      <w:tblGrid>
        <w:gridCol w:w="597"/>
        <w:gridCol w:w="2823"/>
        <w:gridCol w:w="4163"/>
        <w:gridCol w:w="1192"/>
        <w:gridCol w:w="1483"/>
      </w:tblGrid>
      <w:tr w:rsidR="00944C36" w:rsidRPr="00944C36" w:rsidTr="00944C36">
        <w:trPr>
          <w:trHeight w:val="1123"/>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0"/>
                <w:szCs w:val="20"/>
              </w:rPr>
            </w:pPr>
            <w:r w:rsidRPr="00944C36">
              <w:rPr>
                <w:rFonts w:ascii="PT Astra Serif" w:eastAsia="Times New Roman" w:hAnsi="PT Astra Serif" w:cs="Times New Roman"/>
                <w:b/>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0"/>
                <w:szCs w:val="20"/>
              </w:rPr>
            </w:pPr>
            <w:r w:rsidRPr="00944C36">
              <w:rPr>
                <w:rFonts w:ascii="PT Astra Serif" w:eastAsia="Times New Roman" w:hAnsi="PT Astra Serif" w:cs="Times New Roman"/>
                <w:b/>
                <w:sz w:val="20"/>
                <w:szCs w:val="20"/>
              </w:rPr>
              <w:t>Наименование товара</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0"/>
                <w:szCs w:val="20"/>
              </w:rPr>
            </w:pPr>
            <w:r w:rsidRPr="00944C36">
              <w:rPr>
                <w:rFonts w:ascii="PT Astra Serif" w:eastAsia="Times New Roman" w:hAnsi="PT Astra Serif" w:cs="Times New Roman"/>
                <w:b/>
                <w:sz w:val="20"/>
                <w:szCs w:val="20"/>
              </w:rPr>
              <w:t>Требования к характеристикам продукта</w:t>
            </w: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0"/>
                <w:szCs w:val="20"/>
              </w:rPr>
            </w:pPr>
            <w:r w:rsidRPr="00944C36">
              <w:rPr>
                <w:rFonts w:ascii="PT Astra Serif" w:eastAsia="Times New Roman" w:hAnsi="PT Astra Serif" w:cs="Times New Roman"/>
                <w:b/>
                <w:sz w:val="20"/>
                <w:szCs w:val="20"/>
              </w:rPr>
              <w:t>Ед. измерения</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0"/>
                <w:szCs w:val="20"/>
              </w:rPr>
            </w:pPr>
            <w:r w:rsidRPr="00944C36">
              <w:rPr>
                <w:rFonts w:ascii="PT Astra Serif" w:eastAsia="Times New Roman" w:hAnsi="PT Astra Serif" w:cs="Times New Roman"/>
                <w:b/>
                <w:sz w:val="20"/>
                <w:szCs w:val="20"/>
              </w:rPr>
              <w:t>Количество</w:t>
            </w:r>
          </w:p>
        </w:tc>
      </w:tr>
      <w:tr w:rsidR="00944C36" w:rsidRPr="00944C36" w:rsidTr="00944C36">
        <w:trPr>
          <w:trHeight w:val="175"/>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Pr>
                <w:rFonts w:ascii="PT Astra Serif" w:eastAsia="Times New Roman" w:hAnsi="PT Astra Serif" w:cs="Times New Roman"/>
                <w:color w:val="000000"/>
                <w:sz w:val="20"/>
                <w:szCs w:val="20"/>
              </w:rPr>
              <w:t>1</w:t>
            </w:r>
            <w:r w:rsidRPr="00944C36">
              <w:rPr>
                <w:rFonts w:ascii="PT Astra Serif" w:eastAsia="Times New Roman" w:hAnsi="PT Astra Serif" w:cs="Times New Roman"/>
                <w:color w:val="000000"/>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944C36" w:rsidP="00A17A46">
            <w:pPr>
              <w:widowControl w:val="0"/>
              <w:overflowPunct w:val="0"/>
              <w:autoSpaceDE w:val="0"/>
              <w:autoSpaceDN w:val="0"/>
              <w:adjustRightInd w:val="0"/>
              <w:spacing w:after="0" w:line="240" w:lineRule="auto"/>
              <w:jc w:val="center"/>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 xml:space="preserve">Скоросшиватель пластиковый </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A17A46">
            <w:pPr>
              <w:widowControl w:val="0"/>
              <w:overflowPunct w:val="0"/>
              <w:autoSpaceDE w:val="0"/>
              <w:autoSpaceDN w:val="0"/>
              <w:adjustRightInd w:val="0"/>
              <w:spacing w:after="0" w:line="240" w:lineRule="auto"/>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Формат: А</w:t>
            </w:r>
            <w:proofErr w:type="gramStart"/>
            <w:r w:rsidRPr="00944C36">
              <w:rPr>
                <w:rFonts w:ascii="PT Astra Serif" w:eastAsia="Times New Roman" w:hAnsi="PT Astra Serif" w:cs="Arial"/>
                <w:color w:val="000000"/>
                <w:sz w:val="20"/>
                <w:szCs w:val="20"/>
              </w:rPr>
              <w:t>4</w:t>
            </w:r>
            <w:proofErr w:type="gramEnd"/>
            <w:r w:rsidRPr="00944C36">
              <w:rPr>
                <w:rFonts w:ascii="PT Astra Serif" w:eastAsia="Times New Roman" w:hAnsi="PT Astra Serif" w:cs="Arial"/>
                <w:color w:val="000000"/>
                <w:sz w:val="20"/>
                <w:szCs w:val="20"/>
              </w:rPr>
              <w:t>.</w:t>
            </w:r>
            <w:r w:rsidRPr="00944C36">
              <w:rPr>
                <w:rFonts w:ascii="PT Astra Serif" w:eastAsia="Times New Roman" w:hAnsi="PT Astra Serif" w:cs="Arial"/>
                <w:color w:val="000000"/>
                <w:sz w:val="20"/>
                <w:szCs w:val="20"/>
              </w:rPr>
              <w:br/>
              <w:t xml:space="preserve">Тип этикетки: </w:t>
            </w:r>
            <w:proofErr w:type="gramStart"/>
            <w:r w:rsidRPr="00944C36">
              <w:rPr>
                <w:rFonts w:ascii="PT Astra Serif" w:eastAsia="Times New Roman" w:hAnsi="PT Astra Serif" w:cs="Arial"/>
                <w:color w:val="000000"/>
                <w:sz w:val="20"/>
                <w:szCs w:val="20"/>
              </w:rPr>
              <w:t>сменная</w:t>
            </w:r>
            <w:proofErr w:type="gramEnd"/>
            <w:r w:rsidRPr="00944C36">
              <w:rPr>
                <w:rFonts w:ascii="PT Astra Serif" w:eastAsia="Times New Roman" w:hAnsi="PT Astra Serif" w:cs="Arial"/>
                <w:color w:val="000000"/>
                <w:sz w:val="20"/>
                <w:szCs w:val="20"/>
              </w:rPr>
              <w:t>.</w:t>
            </w:r>
            <w:r w:rsidRPr="00944C36">
              <w:rPr>
                <w:rFonts w:ascii="PT Astra Serif" w:eastAsia="Times New Roman" w:hAnsi="PT Astra Serif" w:cs="Arial"/>
                <w:color w:val="000000"/>
                <w:sz w:val="20"/>
                <w:szCs w:val="20"/>
              </w:rPr>
              <w:br/>
              <w:t>Верхний лист: прозрачный.</w:t>
            </w:r>
            <w:r w:rsidRPr="00944C36">
              <w:rPr>
                <w:rFonts w:ascii="PT Astra Serif" w:eastAsia="Times New Roman" w:hAnsi="PT Astra Serif" w:cs="Arial"/>
                <w:color w:val="000000"/>
                <w:sz w:val="20"/>
                <w:szCs w:val="20"/>
              </w:rPr>
              <w:br/>
              <w:t>Толщина пластика для верхнего листа: 130 мкм.</w:t>
            </w:r>
            <w:r w:rsidRPr="00944C36">
              <w:rPr>
                <w:rFonts w:ascii="PT Astra Serif" w:eastAsia="Times New Roman" w:hAnsi="PT Astra Serif" w:cs="Arial"/>
                <w:color w:val="000000"/>
                <w:sz w:val="20"/>
                <w:szCs w:val="20"/>
              </w:rPr>
              <w:br/>
              <w:t>Толщина пластика для нижнего листа: 180 мкм.</w:t>
            </w:r>
            <w:r w:rsidRPr="00944C36">
              <w:rPr>
                <w:rFonts w:ascii="PT Astra Serif" w:eastAsia="Times New Roman" w:hAnsi="PT Astra Serif" w:cs="Arial"/>
                <w:color w:val="000000"/>
                <w:sz w:val="20"/>
                <w:szCs w:val="20"/>
              </w:rPr>
              <w:br/>
              <w:t>Фиксирует до: 100 лист</w:t>
            </w:r>
            <w:r w:rsidR="00170FB3">
              <w:rPr>
                <w:rFonts w:ascii="PT Astra Serif" w:eastAsia="Times New Roman" w:hAnsi="PT Astra Serif" w:cs="Arial"/>
                <w:color w:val="000000"/>
                <w:sz w:val="20"/>
                <w:szCs w:val="20"/>
              </w:rPr>
              <w:t>ов.</w:t>
            </w:r>
            <w:r w:rsidR="00170FB3">
              <w:rPr>
                <w:rFonts w:ascii="PT Astra Serif" w:eastAsia="Times New Roman" w:hAnsi="PT Astra Serif" w:cs="Arial"/>
                <w:color w:val="000000"/>
                <w:sz w:val="20"/>
                <w:szCs w:val="20"/>
              </w:rPr>
              <w:br/>
              <w:t>Фактура: песок.</w:t>
            </w:r>
            <w:r w:rsidRPr="00944C36">
              <w:rPr>
                <w:rFonts w:ascii="PT Astra Serif" w:eastAsia="Times New Roman" w:hAnsi="PT Astra Serif" w:cs="Arial"/>
                <w:color w:val="000000"/>
                <w:sz w:val="20"/>
                <w:szCs w:val="20"/>
              </w:rPr>
              <w:br/>
              <w:t>Материал: полипропилен.</w:t>
            </w:r>
            <w:r w:rsidRPr="00944C36">
              <w:rPr>
                <w:rFonts w:ascii="PT Astra Serif" w:eastAsia="Times New Roman" w:hAnsi="PT Astra Serif" w:cs="Arial"/>
                <w:color w:val="000000"/>
                <w:sz w:val="20"/>
                <w:szCs w:val="20"/>
              </w:rPr>
              <w:br/>
              <w:t>Высота: 310 мм.</w:t>
            </w:r>
            <w:r w:rsidRPr="00944C36">
              <w:rPr>
                <w:rFonts w:ascii="PT Astra Serif" w:eastAsia="Times New Roman" w:hAnsi="PT Astra Serif" w:cs="Arial"/>
                <w:color w:val="000000"/>
                <w:sz w:val="20"/>
                <w:szCs w:val="20"/>
              </w:rPr>
              <w:br/>
              <w:t>Ширина: 230 мм.</w:t>
            </w: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proofErr w:type="gramStart"/>
            <w:r w:rsidRPr="00944C36">
              <w:rPr>
                <w:rFonts w:ascii="PT Astra Serif" w:eastAsia="Times New Roman" w:hAnsi="PT Astra Serif" w:cs="Times New Roman"/>
                <w:sz w:val="20"/>
                <w:szCs w:val="20"/>
              </w:rPr>
              <w:t>ш</w:t>
            </w:r>
            <w:proofErr w:type="gramEnd"/>
            <w:r w:rsidRPr="00944C36">
              <w:rPr>
                <w:rFonts w:ascii="PT Astra Serif" w:eastAsia="Times New Roman" w:hAnsi="PT Astra Serif" w:cs="Times New Roman"/>
                <w:sz w:val="20"/>
                <w:szCs w:val="20"/>
              </w:rPr>
              <w:t>т.</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10</w:t>
            </w:r>
          </w:p>
        </w:tc>
      </w:tr>
      <w:tr w:rsidR="00944C36" w:rsidRPr="00944C36" w:rsidTr="00944C36">
        <w:trPr>
          <w:trHeight w:val="175"/>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Pr>
                <w:rFonts w:ascii="PT Astra Serif" w:eastAsia="Times New Roman" w:hAnsi="PT Astra Serif" w:cs="Times New Roman"/>
                <w:color w:val="000000"/>
                <w:sz w:val="20"/>
                <w:szCs w:val="20"/>
              </w:rPr>
              <w:t>2</w:t>
            </w:r>
            <w:r w:rsidRPr="00944C36">
              <w:rPr>
                <w:rFonts w:ascii="PT Astra Serif" w:eastAsia="Times New Roman" w:hAnsi="PT Astra Serif" w:cs="Times New Roman"/>
                <w:color w:val="000000"/>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944C36" w:rsidP="003D178C">
            <w:pPr>
              <w:widowControl w:val="0"/>
              <w:overflowPunct w:val="0"/>
              <w:autoSpaceDE w:val="0"/>
              <w:autoSpaceDN w:val="0"/>
              <w:adjustRightInd w:val="0"/>
              <w:spacing w:after="0" w:line="240" w:lineRule="auto"/>
              <w:jc w:val="center"/>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 xml:space="preserve">Ручка шариковая масляная </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Цвет чернил: синий.</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Количество в комплекте: 1 шт.</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Толщина линии письма: 0.35 мм.</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Одноразовая: нет.</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Чернила на масляной основе: да.</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sz w:val="20"/>
                <w:szCs w:val="20"/>
              </w:rPr>
              <w:t xml:space="preserve">Форма наконечника: </w:t>
            </w:r>
            <w:proofErr w:type="gramStart"/>
            <w:r w:rsidRPr="00944C36">
              <w:rPr>
                <w:rFonts w:ascii="PT Astra Serif" w:eastAsia="Times New Roman" w:hAnsi="PT Astra Serif" w:cs="Arial"/>
                <w:sz w:val="20"/>
                <w:szCs w:val="20"/>
              </w:rPr>
              <w:t>игольчатый</w:t>
            </w:r>
            <w:proofErr w:type="gramEnd"/>
            <w:r w:rsidRPr="00944C36">
              <w:rPr>
                <w:rFonts w:ascii="PT Astra Serif" w:eastAsia="Times New Roman" w:hAnsi="PT Astra Serif" w:cs="Arial"/>
                <w:sz w:val="20"/>
                <w:szCs w:val="20"/>
              </w:rPr>
              <w:t>.</w:t>
            </w: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sz w:val="20"/>
                <w:szCs w:val="20"/>
              </w:rPr>
              <w:t>шт.</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150</w:t>
            </w:r>
          </w:p>
        </w:tc>
      </w:tr>
      <w:tr w:rsidR="00944C36" w:rsidRPr="00944C36" w:rsidTr="00944C36">
        <w:trPr>
          <w:trHeight w:val="175"/>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Pr>
                <w:rFonts w:ascii="PT Astra Serif" w:eastAsia="Times New Roman" w:hAnsi="PT Astra Serif" w:cs="Times New Roman"/>
                <w:color w:val="000000"/>
                <w:sz w:val="20"/>
                <w:szCs w:val="20"/>
              </w:rPr>
              <w:t>3</w:t>
            </w:r>
            <w:r w:rsidRPr="00944C36">
              <w:rPr>
                <w:rFonts w:ascii="PT Astra Serif" w:eastAsia="Times New Roman" w:hAnsi="PT Astra Serif" w:cs="Times New Roman"/>
                <w:color w:val="000000"/>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944C36" w:rsidP="003D178C">
            <w:pPr>
              <w:widowControl w:val="0"/>
              <w:overflowPunct w:val="0"/>
              <w:autoSpaceDE w:val="0"/>
              <w:autoSpaceDN w:val="0"/>
              <w:adjustRightInd w:val="0"/>
              <w:spacing w:after="0" w:line="240" w:lineRule="auto"/>
              <w:jc w:val="center"/>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Клей-карандаш</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3D178C">
            <w:pPr>
              <w:widowControl w:val="0"/>
              <w:overflowPunct w:val="0"/>
              <w:autoSpaceDE w:val="0"/>
              <w:autoSpaceDN w:val="0"/>
              <w:adjustRightInd w:val="0"/>
              <w:spacing w:after="0" w:line="240" w:lineRule="auto"/>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Вес: 40 г.</w:t>
            </w:r>
            <w:r w:rsidRPr="00944C36">
              <w:rPr>
                <w:rFonts w:ascii="PT Astra Serif" w:eastAsia="Times New Roman" w:hAnsi="PT Astra Serif" w:cs="Arial"/>
                <w:color w:val="000000"/>
                <w:sz w:val="20"/>
                <w:szCs w:val="20"/>
              </w:rPr>
              <w:br/>
              <w:t>Количество в комплекте: 1 шт.</w:t>
            </w:r>
            <w:r w:rsidRPr="00944C36">
              <w:rPr>
                <w:rFonts w:ascii="PT Astra Serif" w:eastAsia="Times New Roman" w:hAnsi="PT Astra Serif" w:cs="Arial"/>
                <w:color w:val="000000"/>
                <w:sz w:val="20"/>
                <w:szCs w:val="20"/>
              </w:rPr>
              <w:br/>
              <w:t>Основа клея: PVP.</w:t>
            </w:r>
            <w:r w:rsidRPr="00944C36">
              <w:rPr>
                <w:rFonts w:ascii="PT Astra Serif" w:eastAsia="Times New Roman" w:hAnsi="PT Astra Serif" w:cs="Arial"/>
                <w:color w:val="000000"/>
                <w:sz w:val="20"/>
                <w:szCs w:val="20"/>
              </w:rPr>
              <w:br/>
              <w:t xml:space="preserve">Назначение: бумага, картон, </w:t>
            </w:r>
            <w:r w:rsidR="003D178C">
              <w:rPr>
                <w:rFonts w:ascii="PT Astra Serif" w:eastAsia="Times New Roman" w:hAnsi="PT Astra Serif" w:cs="Arial"/>
                <w:color w:val="000000"/>
                <w:sz w:val="20"/>
                <w:szCs w:val="20"/>
              </w:rPr>
              <w:t>фотобумага.</w:t>
            </w:r>
            <w:r w:rsidRPr="00944C36">
              <w:rPr>
                <w:rFonts w:ascii="PT Astra Serif" w:eastAsia="Times New Roman" w:hAnsi="PT Astra Serif" w:cs="Arial"/>
                <w:color w:val="000000"/>
                <w:sz w:val="20"/>
                <w:szCs w:val="20"/>
              </w:rPr>
              <w:br/>
              <w:t>Дизайн: Класси</w:t>
            </w:r>
            <w:r w:rsidR="003D178C">
              <w:rPr>
                <w:rFonts w:ascii="PT Astra Serif" w:eastAsia="Times New Roman" w:hAnsi="PT Astra Serif" w:cs="Arial"/>
                <w:color w:val="000000"/>
                <w:sz w:val="20"/>
                <w:szCs w:val="20"/>
              </w:rPr>
              <w:t>ческий.</w:t>
            </w:r>
            <w:r w:rsidR="003D178C">
              <w:rPr>
                <w:rFonts w:ascii="PT Astra Serif" w:eastAsia="Times New Roman" w:hAnsi="PT Astra Serif" w:cs="Arial"/>
                <w:color w:val="000000"/>
                <w:sz w:val="20"/>
                <w:szCs w:val="20"/>
              </w:rPr>
              <w:br/>
              <w:t>Форма корпуса: круглая.</w:t>
            </w: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sz w:val="20"/>
                <w:szCs w:val="20"/>
              </w:rPr>
              <w:t>шт.</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50</w:t>
            </w:r>
          </w:p>
        </w:tc>
      </w:tr>
      <w:tr w:rsidR="00944C36" w:rsidRPr="00944C36" w:rsidTr="00944C36">
        <w:trPr>
          <w:trHeight w:val="175"/>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Pr>
                <w:rFonts w:ascii="PT Astra Serif" w:eastAsia="Times New Roman" w:hAnsi="PT Astra Serif" w:cs="Times New Roman"/>
                <w:color w:val="000000"/>
                <w:sz w:val="20"/>
                <w:szCs w:val="20"/>
              </w:rPr>
              <w:t>4</w:t>
            </w:r>
            <w:r w:rsidRPr="00944C36">
              <w:rPr>
                <w:rFonts w:ascii="PT Astra Serif" w:eastAsia="Times New Roman" w:hAnsi="PT Astra Serif" w:cs="Times New Roman"/>
                <w:color w:val="000000"/>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3D178C" w:rsidP="003D178C">
            <w:pPr>
              <w:widowControl w:val="0"/>
              <w:overflowPunct w:val="0"/>
              <w:autoSpaceDE w:val="0"/>
              <w:autoSpaceDN w:val="0"/>
              <w:adjustRightInd w:val="0"/>
              <w:spacing w:after="0" w:line="240" w:lineRule="auto"/>
              <w:jc w:val="center"/>
              <w:textAlignment w:val="baseline"/>
              <w:rPr>
                <w:rFonts w:ascii="PT Astra Serif" w:eastAsia="Times New Roman" w:hAnsi="PT Astra Serif" w:cs="Arial"/>
                <w:color w:val="000000"/>
                <w:sz w:val="20"/>
                <w:szCs w:val="20"/>
              </w:rPr>
            </w:pPr>
            <w:proofErr w:type="spellStart"/>
            <w:r>
              <w:rPr>
                <w:rFonts w:ascii="PT Astra Serif" w:eastAsia="Times New Roman" w:hAnsi="PT Astra Serif" w:cs="Arial"/>
                <w:color w:val="000000"/>
                <w:sz w:val="20"/>
                <w:szCs w:val="20"/>
              </w:rPr>
              <w:t>Степлер</w:t>
            </w:r>
            <w:proofErr w:type="spellEnd"/>
            <w:r>
              <w:rPr>
                <w:rFonts w:ascii="PT Astra Serif" w:eastAsia="Times New Roman" w:hAnsi="PT Astra Serif" w:cs="Arial"/>
                <w:color w:val="000000"/>
                <w:sz w:val="20"/>
                <w:szCs w:val="20"/>
              </w:rPr>
              <w:t xml:space="preserve"> №24/6,26/6</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Подходящие скобы: № 24/6, 26/6.</w:t>
            </w:r>
            <w:r w:rsidRPr="00944C36">
              <w:rPr>
                <w:rFonts w:ascii="PT Astra Serif" w:eastAsia="Times New Roman" w:hAnsi="PT Astra Serif" w:cs="Arial"/>
                <w:color w:val="000000"/>
                <w:sz w:val="20"/>
                <w:szCs w:val="20"/>
              </w:rPr>
              <w:br/>
              <w:t>Максимальное количество скрепляемых листов: 20.</w:t>
            </w:r>
            <w:r w:rsidRPr="00944C36">
              <w:rPr>
                <w:rFonts w:ascii="PT Astra Serif" w:eastAsia="Times New Roman" w:hAnsi="PT Astra Serif" w:cs="Arial"/>
                <w:color w:val="000000"/>
                <w:sz w:val="20"/>
                <w:szCs w:val="20"/>
              </w:rPr>
              <w:br/>
              <w:t>Вместимость скоб: 100 шт.</w:t>
            </w:r>
            <w:r w:rsidRPr="00944C36">
              <w:rPr>
                <w:rFonts w:ascii="PT Astra Serif" w:eastAsia="Times New Roman" w:hAnsi="PT Astra Serif" w:cs="Arial"/>
                <w:color w:val="000000"/>
                <w:sz w:val="20"/>
                <w:szCs w:val="20"/>
              </w:rPr>
              <w:br/>
              <w:t xml:space="preserve">Серия: </w:t>
            </w:r>
            <w:proofErr w:type="spellStart"/>
            <w:r w:rsidRPr="00944C36">
              <w:rPr>
                <w:rFonts w:ascii="PT Astra Serif" w:eastAsia="Times New Roman" w:hAnsi="PT Astra Serif" w:cs="Arial"/>
                <w:color w:val="000000"/>
                <w:sz w:val="20"/>
                <w:szCs w:val="20"/>
              </w:rPr>
              <w:t>Extra</w:t>
            </w:r>
            <w:proofErr w:type="spellEnd"/>
            <w:r w:rsidRPr="00944C36">
              <w:rPr>
                <w:rFonts w:ascii="PT Astra Serif" w:eastAsia="Times New Roman" w:hAnsi="PT Astra Serif" w:cs="Arial"/>
                <w:color w:val="000000"/>
                <w:sz w:val="20"/>
                <w:szCs w:val="20"/>
              </w:rPr>
              <w:t>.</w:t>
            </w:r>
            <w:r w:rsidRPr="00944C36">
              <w:rPr>
                <w:rFonts w:ascii="PT Astra Serif" w:eastAsia="Times New Roman" w:hAnsi="PT Astra Serif" w:cs="Arial"/>
                <w:color w:val="000000"/>
                <w:sz w:val="20"/>
                <w:szCs w:val="20"/>
              </w:rPr>
              <w:br/>
              <w:t>Глубина закладки бумаги: 55 мм.</w:t>
            </w:r>
            <w:r w:rsidRPr="00944C36">
              <w:rPr>
                <w:rFonts w:ascii="PT Astra Serif" w:eastAsia="Times New Roman" w:hAnsi="PT Astra Serif" w:cs="Arial"/>
                <w:color w:val="000000"/>
                <w:sz w:val="20"/>
                <w:szCs w:val="20"/>
              </w:rPr>
              <w:br/>
              <w:t xml:space="preserve">Виды сшивания </w:t>
            </w:r>
            <w:proofErr w:type="spellStart"/>
            <w:r w:rsidRPr="00944C36">
              <w:rPr>
                <w:rFonts w:ascii="PT Astra Serif" w:eastAsia="Times New Roman" w:hAnsi="PT Astra Serif" w:cs="Arial"/>
                <w:color w:val="000000"/>
                <w:sz w:val="20"/>
                <w:szCs w:val="20"/>
              </w:rPr>
              <w:t>степлер</w:t>
            </w:r>
            <w:r w:rsidR="001E4FE9">
              <w:rPr>
                <w:rFonts w:ascii="PT Astra Serif" w:eastAsia="Times New Roman" w:hAnsi="PT Astra Serif" w:cs="Arial"/>
                <w:color w:val="000000"/>
                <w:sz w:val="20"/>
                <w:szCs w:val="20"/>
              </w:rPr>
              <w:t>ом</w:t>
            </w:r>
            <w:proofErr w:type="spellEnd"/>
            <w:r w:rsidR="001E4FE9">
              <w:rPr>
                <w:rFonts w:ascii="PT Astra Serif" w:eastAsia="Times New Roman" w:hAnsi="PT Astra Serif" w:cs="Arial"/>
                <w:color w:val="000000"/>
                <w:sz w:val="20"/>
                <w:szCs w:val="20"/>
              </w:rPr>
              <w:t>: закрытый, открытый, прямой.</w:t>
            </w:r>
          </w:p>
          <w:p w:rsidR="00944C36" w:rsidRPr="00944C36" w:rsidRDefault="00944C36" w:rsidP="00944C36">
            <w:pPr>
              <w:widowControl w:val="0"/>
              <w:overflowPunct w:val="0"/>
              <w:autoSpaceDE w:val="0"/>
              <w:autoSpaceDN w:val="0"/>
              <w:adjustRightInd w:val="0"/>
              <w:spacing w:after="0" w:line="240" w:lineRule="auto"/>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Материал корпуса: пластик.</w:t>
            </w:r>
            <w:r w:rsidRPr="00944C36">
              <w:rPr>
                <w:rFonts w:ascii="PT Astra Serif" w:eastAsia="Times New Roman" w:hAnsi="PT Astra Serif" w:cs="Arial"/>
                <w:color w:val="000000"/>
                <w:sz w:val="20"/>
                <w:szCs w:val="20"/>
              </w:rPr>
              <w:br/>
              <w:t>Высота корпуса: 53 мм.</w:t>
            </w:r>
            <w:r w:rsidRPr="00944C36">
              <w:rPr>
                <w:rFonts w:ascii="PT Astra Serif" w:eastAsia="Times New Roman" w:hAnsi="PT Astra Serif" w:cs="Arial"/>
                <w:color w:val="000000"/>
                <w:sz w:val="20"/>
                <w:szCs w:val="20"/>
              </w:rPr>
              <w:br/>
              <w:t>Длина корпуса: 123 мм.</w:t>
            </w:r>
            <w:r w:rsidRPr="00944C36">
              <w:rPr>
                <w:rFonts w:ascii="PT Astra Serif" w:eastAsia="Times New Roman" w:hAnsi="PT Astra Serif" w:cs="Arial"/>
                <w:color w:val="000000"/>
                <w:sz w:val="20"/>
                <w:szCs w:val="20"/>
              </w:rPr>
              <w:br/>
              <w:t>Ширина корпуса: 32 мм.</w:t>
            </w:r>
            <w:r w:rsidRPr="00944C36">
              <w:rPr>
                <w:rFonts w:ascii="PT Astra Serif" w:eastAsia="Times New Roman" w:hAnsi="PT Astra Serif" w:cs="Arial"/>
                <w:color w:val="000000"/>
                <w:sz w:val="20"/>
                <w:szCs w:val="20"/>
              </w:rPr>
              <w:br/>
              <w:t>Упаковка: картонная коробка.</w:t>
            </w: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proofErr w:type="gramStart"/>
            <w:r w:rsidRPr="00944C36">
              <w:rPr>
                <w:rFonts w:ascii="PT Astra Serif" w:eastAsia="Times New Roman" w:hAnsi="PT Astra Serif" w:cs="Times New Roman"/>
                <w:sz w:val="20"/>
                <w:szCs w:val="20"/>
              </w:rPr>
              <w:t>ш</w:t>
            </w:r>
            <w:proofErr w:type="gramEnd"/>
            <w:r w:rsidRPr="00944C36">
              <w:rPr>
                <w:rFonts w:ascii="PT Astra Serif" w:eastAsia="Times New Roman" w:hAnsi="PT Astra Serif" w:cs="Times New Roman"/>
                <w:sz w:val="20"/>
                <w:szCs w:val="20"/>
              </w:rPr>
              <w:t>т.</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10</w:t>
            </w:r>
          </w:p>
        </w:tc>
      </w:tr>
      <w:tr w:rsidR="00944C36" w:rsidRPr="00944C36" w:rsidTr="00944C36">
        <w:trPr>
          <w:trHeight w:val="175"/>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Pr>
                <w:rFonts w:ascii="PT Astra Serif" w:eastAsia="Times New Roman" w:hAnsi="PT Astra Serif" w:cs="Times New Roman"/>
                <w:color w:val="000000"/>
                <w:sz w:val="20"/>
                <w:szCs w:val="20"/>
              </w:rPr>
              <w:t>5</w:t>
            </w:r>
            <w:r w:rsidRPr="00944C36">
              <w:rPr>
                <w:rFonts w:ascii="PT Astra Serif" w:eastAsia="Times New Roman" w:hAnsi="PT Astra Serif" w:cs="Times New Roman"/>
                <w:color w:val="000000"/>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944C36" w:rsidP="003D178C">
            <w:pPr>
              <w:widowControl w:val="0"/>
              <w:overflowPunct w:val="0"/>
              <w:autoSpaceDE w:val="0"/>
              <w:autoSpaceDN w:val="0"/>
              <w:adjustRightInd w:val="0"/>
              <w:spacing w:after="0" w:line="240" w:lineRule="auto"/>
              <w:jc w:val="center"/>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 xml:space="preserve">Ножницы </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1E4FE9">
            <w:pPr>
              <w:widowControl w:val="0"/>
              <w:overflowPunct w:val="0"/>
              <w:autoSpaceDE w:val="0"/>
              <w:autoSpaceDN w:val="0"/>
              <w:adjustRightInd w:val="0"/>
              <w:spacing w:after="0" w:line="240" w:lineRule="auto"/>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Длина: 160 мм.</w:t>
            </w:r>
            <w:r w:rsidRPr="00944C36">
              <w:rPr>
                <w:rFonts w:ascii="PT Astra Serif" w:eastAsia="Times New Roman" w:hAnsi="PT Astra Serif" w:cs="Arial"/>
                <w:color w:val="000000"/>
                <w:sz w:val="20"/>
                <w:szCs w:val="20"/>
              </w:rPr>
              <w:br/>
              <w:t>Тип ножниц: для правши.</w:t>
            </w:r>
            <w:r w:rsidRPr="00944C36">
              <w:rPr>
                <w:rFonts w:ascii="PT Astra Serif" w:eastAsia="Times New Roman" w:hAnsi="PT Astra Serif" w:cs="Arial"/>
                <w:color w:val="000000"/>
                <w:sz w:val="20"/>
                <w:szCs w:val="20"/>
              </w:rPr>
              <w:br/>
              <w:t>Заточка лезвий: двусторонняя.</w:t>
            </w:r>
            <w:r w:rsidRPr="00944C36">
              <w:rPr>
                <w:rFonts w:ascii="PT Astra Serif" w:eastAsia="Times New Roman" w:hAnsi="PT Astra Serif" w:cs="Arial"/>
                <w:color w:val="000000"/>
                <w:sz w:val="20"/>
                <w:szCs w:val="20"/>
              </w:rPr>
              <w:br/>
              <w:t>Эргономичная форма ручек: да.</w:t>
            </w:r>
            <w:r w:rsidRPr="00944C36">
              <w:rPr>
                <w:rFonts w:ascii="PT Astra Serif" w:eastAsia="Times New Roman" w:hAnsi="PT Astra Serif" w:cs="Arial"/>
                <w:color w:val="000000"/>
                <w:sz w:val="20"/>
                <w:szCs w:val="20"/>
              </w:rPr>
              <w:br/>
              <w:t>Симметричные ручки: да.</w:t>
            </w:r>
            <w:r w:rsidRPr="00944C36">
              <w:rPr>
                <w:rFonts w:ascii="PT Astra Serif" w:eastAsia="Times New Roman" w:hAnsi="PT Astra Serif" w:cs="Arial"/>
                <w:color w:val="000000"/>
                <w:sz w:val="20"/>
                <w:szCs w:val="20"/>
              </w:rPr>
              <w:br/>
              <w:t xml:space="preserve">Форма лезвий: </w:t>
            </w:r>
            <w:proofErr w:type="gramStart"/>
            <w:r w:rsidRPr="00944C36">
              <w:rPr>
                <w:rFonts w:ascii="PT Astra Serif" w:eastAsia="Times New Roman" w:hAnsi="PT Astra Serif" w:cs="Arial"/>
                <w:color w:val="000000"/>
                <w:sz w:val="20"/>
                <w:szCs w:val="20"/>
              </w:rPr>
              <w:t>закр</w:t>
            </w:r>
            <w:r w:rsidR="003D178C">
              <w:rPr>
                <w:rFonts w:ascii="PT Astra Serif" w:eastAsia="Times New Roman" w:hAnsi="PT Astra Serif" w:cs="Arial"/>
                <w:color w:val="000000"/>
                <w:sz w:val="20"/>
                <w:szCs w:val="20"/>
              </w:rPr>
              <w:t>углённые</w:t>
            </w:r>
            <w:proofErr w:type="gramEnd"/>
            <w:r w:rsidR="003D178C">
              <w:rPr>
                <w:rFonts w:ascii="PT Astra Serif" w:eastAsia="Times New Roman" w:hAnsi="PT Astra Serif" w:cs="Arial"/>
                <w:color w:val="000000"/>
                <w:sz w:val="20"/>
                <w:szCs w:val="20"/>
              </w:rPr>
              <w:t>.</w:t>
            </w:r>
            <w:r w:rsidR="003D178C">
              <w:rPr>
                <w:rFonts w:ascii="PT Astra Serif" w:eastAsia="Times New Roman" w:hAnsi="PT Astra Serif" w:cs="Arial"/>
                <w:color w:val="000000"/>
                <w:sz w:val="20"/>
                <w:szCs w:val="20"/>
              </w:rPr>
              <w:br/>
              <w:t>Длина лезвий: не менее 100 мм.</w:t>
            </w:r>
            <w:r w:rsidRPr="00944C36">
              <w:rPr>
                <w:rFonts w:ascii="PT Astra Serif" w:eastAsia="Times New Roman" w:hAnsi="PT Astra Serif" w:cs="Arial"/>
                <w:color w:val="000000"/>
                <w:sz w:val="20"/>
                <w:szCs w:val="20"/>
              </w:rPr>
              <w:br/>
              <w:t>Материал лезвия: нержавеющая сталь.</w:t>
            </w:r>
            <w:r w:rsidRPr="00944C36">
              <w:rPr>
                <w:rFonts w:ascii="PT Astra Serif" w:eastAsia="Times New Roman" w:hAnsi="PT Astra Serif" w:cs="Arial"/>
                <w:color w:val="000000"/>
                <w:sz w:val="20"/>
                <w:szCs w:val="20"/>
              </w:rPr>
              <w:br/>
              <w:t xml:space="preserve">Материал ручек: </w:t>
            </w:r>
            <w:r w:rsidR="001E4FE9">
              <w:rPr>
                <w:rFonts w:ascii="PT Astra Serif" w:eastAsia="Times New Roman" w:hAnsi="PT Astra Serif" w:cs="Arial"/>
                <w:color w:val="000000"/>
                <w:sz w:val="20"/>
                <w:szCs w:val="20"/>
              </w:rPr>
              <w:t>пластик с резиновыми вставками.</w:t>
            </w:r>
            <w:r w:rsidRPr="00944C36">
              <w:rPr>
                <w:rFonts w:ascii="PT Astra Serif" w:eastAsia="Times New Roman" w:hAnsi="PT Astra Serif" w:cs="Arial"/>
                <w:color w:val="000000"/>
                <w:sz w:val="20"/>
                <w:szCs w:val="20"/>
              </w:rPr>
              <w:br/>
              <w:t xml:space="preserve">Упаковка: картонная с </w:t>
            </w:r>
            <w:proofErr w:type="spellStart"/>
            <w:r w:rsidRPr="00944C36">
              <w:rPr>
                <w:rFonts w:ascii="PT Astra Serif" w:eastAsia="Times New Roman" w:hAnsi="PT Astra Serif" w:cs="Arial"/>
                <w:color w:val="000000"/>
                <w:sz w:val="20"/>
                <w:szCs w:val="20"/>
              </w:rPr>
              <w:t>европодвесом</w:t>
            </w:r>
            <w:proofErr w:type="spellEnd"/>
            <w:r w:rsidRPr="00944C36">
              <w:rPr>
                <w:rFonts w:ascii="PT Astra Serif" w:eastAsia="Times New Roman" w:hAnsi="PT Astra Serif" w:cs="Arial"/>
                <w:color w:val="000000"/>
                <w:sz w:val="20"/>
                <w:szCs w:val="20"/>
              </w:rPr>
              <w:t>.</w:t>
            </w: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sz w:val="20"/>
                <w:szCs w:val="20"/>
              </w:rPr>
              <w:t>шт.</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5</w:t>
            </w:r>
          </w:p>
        </w:tc>
      </w:tr>
      <w:tr w:rsidR="00944C36" w:rsidRPr="00944C36" w:rsidTr="00944C36">
        <w:trPr>
          <w:trHeight w:val="175"/>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Pr>
                <w:rFonts w:ascii="PT Astra Serif" w:eastAsia="Times New Roman" w:hAnsi="PT Astra Serif" w:cs="Times New Roman"/>
                <w:color w:val="000000"/>
                <w:sz w:val="20"/>
                <w:szCs w:val="20"/>
              </w:rPr>
              <w:t>6</w:t>
            </w:r>
            <w:r w:rsidRPr="00944C36">
              <w:rPr>
                <w:rFonts w:ascii="PT Astra Serif" w:eastAsia="Times New Roman" w:hAnsi="PT Astra Serif" w:cs="Times New Roman"/>
                <w:color w:val="000000"/>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AA5F58" w:rsidP="00AA5F58">
            <w:pPr>
              <w:widowControl w:val="0"/>
              <w:overflowPunct w:val="0"/>
              <w:autoSpaceDE w:val="0"/>
              <w:autoSpaceDN w:val="0"/>
              <w:adjustRightInd w:val="0"/>
              <w:spacing w:after="0" w:line="240" w:lineRule="auto"/>
              <w:jc w:val="center"/>
              <w:textAlignment w:val="baseline"/>
              <w:rPr>
                <w:rFonts w:ascii="PT Astra Serif" w:eastAsia="Times New Roman" w:hAnsi="PT Astra Serif" w:cs="Arial"/>
                <w:color w:val="000000"/>
                <w:sz w:val="20"/>
                <w:szCs w:val="20"/>
              </w:rPr>
            </w:pPr>
            <w:r>
              <w:rPr>
                <w:rFonts w:ascii="PT Astra Serif" w:eastAsia="Times New Roman" w:hAnsi="PT Astra Serif" w:cs="Arial"/>
                <w:color w:val="000000"/>
                <w:sz w:val="20"/>
                <w:szCs w:val="20"/>
              </w:rPr>
              <w:t xml:space="preserve">Скобы для </w:t>
            </w:r>
            <w:proofErr w:type="spellStart"/>
            <w:r>
              <w:rPr>
                <w:rFonts w:ascii="PT Astra Serif" w:eastAsia="Times New Roman" w:hAnsi="PT Astra Serif" w:cs="Arial"/>
                <w:color w:val="000000"/>
                <w:sz w:val="20"/>
                <w:szCs w:val="20"/>
              </w:rPr>
              <w:t>степлера</w:t>
            </w:r>
            <w:proofErr w:type="spellEnd"/>
            <w:r>
              <w:rPr>
                <w:rFonts w:ascii="PT Astra Serif" w:eastAsia="Times New Roman" w:hAnsi="PT Astra Serif" w:cs="Arial"/>
                <w:color w:val="000000"/>
                <w:sz w:val="20"/>
                <w:szCs w:val="20"/>
              </w:rPr>
              <w:t xml:space="preserve"> №10</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1E4FE9">
            <w:pPr>
              <w:widowControl w:val="0"/>
              <w:overflowPunct w:val="0"/>
              <w:autoSpaceDE w:val="0"/>
              <w:autoSpaceDN w:val="0"/>
              <w:adjustRightInd w:val="0"/>
              <w:spacing w:after="0" w:line="240" w:lineRule="auto"/>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Тип и размер скоб: 10.</w:t>
            </w:r>
            <w:r w:rsidRPr="00944C36">
              <w:rPr>
                <w:rFonts w:ascii="PT Astra Serif" w:eastAsia="Times New Roman" w:hAnsi="PT Astra Serif" w:cs="Arial"/>
                <w:color w:val="000000"/>
                <w:sz w:val="20"/>
                <w:szCs w:val="20"/>
              </w:rPr>
              <w:br/>
              <w:t>Максимальное количество сшиваемых листов: 20.</w:t>
            </w:r>
            <w:r w:rsidRPr="00944C36">
              <w:rPr>
                <w:rFonts w:ascii="PT Astra Serif" w:eastAsia="Times New Roman" w:hAnsi="PT Astra Serif" w:cs="Arial"/>
                <w:color w:val="000000"/>
                <w:sz w:val="20"/>
                <w:szCs w:val="20"/>
              </w:rPr>
              <w:br/>
              <w:t xml:space="preserve">Вид покрытия: </w:t>
            </w:r>
            <w:proofErr w:type="gramStart"/>
            <w:r w:rsidRPr="00944C36">
              <w:rPr>
                <w:rFonts w:ascii="PT Astra Serif" w:eastAsia="Times New Roman" w:hAnsi="PT Astra Serif" w:cs="Arial"/>
                <w:color w:val="000000"/>
                <w:sz w:val="20"/>
                <w:szCs w:val="20"/>
              </w:rPr>
              <w:t>цинковое</w:t>
            </w:r>
            <w:proofErr w:type="gramEnd"/>
            <w:r w:rsidRPr="00944C36">
              <w:rPr>
                <w:rFonts w:ascii="PT Astra Serif" w:eastAsia="Times New Roman" w:hAnsi="PT Astra Serif" w:cs="Arial"/>
                <w:color w:val="000000"/>
                <w:sz w:val="20"/>
                <w:szCs w:val="20"/>
              </w:rPr>
              <w:t>.</w:t>
            </w:r>
            <w:r w:rsidRPr="00944C36">
              <w:rPr>
                <w:rFonts w:ascii="PT Astra Serif" w:eastAsia="Times New Roman" w:hAnsi="PT Astra Serif" w:cs="Arial"/>
                <w:color w:val="000000"/>
                <w:sz w:val="20"/>
                <w:szCs w:val="20"/>
              </w:rPr>
              <w:br/>
              <w:t>Материал скоб: сталь.</w:t>
            </w:r>
            <w:r w:rsidRPr="00944C36">
              <w:rPr>
                <w:rFonts w:ascii="PT Astra Serif" w:eastAsia="Times New Roman" w:hAnsi="PT Astra Serif" w:cs="Arial"/>
                <w:color w:val="000000"/>
                <w:sz w:val="20"/>
                <w:szCs w:val="20"/>
              </w:rPr>
              <w:br/>
              <w:t>Количество скоб в пачке: 1000 шт.</w:t>
            </w:r>
            <w:r w:rsidRPr="00944C36">
              <w:rPr>
                <w:rFonts w:ascii="PT Astra Serif" w:eastAsia="Times New Roman" w:hAnsi="PT Astra Serif" w:cs="Arial"/>
                <w:color w:val="000000"/>
                <w:sz w:val="20"/>
                <w:szCs w:val="20"/>
              </w:rPr>
              <w:br/>
              <w:t>Упаковка: картонная коробка.</w:t>
            </w: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sz w:val="20"/>
                <w:szCs w:val="20"/>
              </w:rPr>
              <w:t>шт.</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100</w:t>
            </w:r>
          </w:p>
        </w:tc>
      </w:tr>
      <w:tr w:rsidR="00944C36" w:rsidRPr="00944C36" w:rsidTr="00944C36">
        <w:trPr>
          <w:trHeight w:val="175"/>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Pr>
                <w:rFonts w:ascii="PT Astra Serif" w:eastAsia="Times New Roman" w:hAnsi="PT Astra Serif" w:cs="Times New Roman"/>
                <w:color w:val="000000"/>
                <w:sz w:val="20"/>
                <w:szCs w:val="20"/>
              </w:rPr>
              <w:t>7</w:t>
            </w:r>
            <w:r w:rsidRPr="00944C36">
              <w:rPr>
                <w:rFonts w:ascii="PT Astra Serif" w:eastAsia="Times New Roman" w:hAnsi="PT Astra Serif" w:cs="Times New Roman"/>
                <w:color w:val="000000"/>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AA5F58" w:rsidP="00AA5F58">
            <w:pPr>
              <w:widowControl w:val="0"/>
              <w:overflowPunct w:val="0"/>
              <w:autoSpaceDE w:val="0"/>
              <w:autoSpaceDN w:val="0"/>
              <w:adjustRightInd w:val="0"/>
              <w:spacing w:after="0" w:line="240" w:lineRule="auto"/>
              <w:jc w:val="center"/>
              <w:textAlignment w:val="baseline"/>
              <w:rPr>
                <w:rFonts w:ascii="PT Astra Serif" w:eastAsia="Times New Roman" w:hAnsi="PT Astra Serif" w:cs="Arial"/>
                <w:color w:val="000000"/>
                <w:sz w:val="20"/>
                <w:szCs w:val="20"/>
              </w:rPr>
            </w:pPr>
            <w:r>
              <w:rPr>
                <w:rFonts w:ascii="PT Astra Serif" w:eastAsia="Times New Roman" w:hAnsi="PT Astra Serif" w:cs="Arial"/>
                <w:color w:val="000000"/>
                <w:sz w:val="20"/>
                <w:szCs w:val="20"/>
              </w:rPr>
              <w:t xml:space="preserve">Скобы для </w:t>
            </w:r>
            <w:proofErr w:type="spellStart"/>
            <w:r>
              <w:rPr>
                <w:rFonts w:ascii="PT Astra Serif" w:eastAsia="Times New Roman" w:hAnsi="PT Astra Serif" w:cs="Arial"/>
                <w:color w:val="000000"/>
                <w:sz w:val="20"/>
                <w:szCs w:val="20"/>
              </w:rPr>
              <w:t>степлера</w:t>
            </w:r>
            <w:proofErr w:type="spellEnd"/>
            <w:r>
              <w:rPr>
                <w:rFonts w:ascii="PT Astra Serif" w:eastAsia="Times New Roman" w:hAnsi="PT Astra Serif" w:cs="Arial"/>
                <w:color w:val="000000"/>
                <w:sz w:val="20"/>
                <w:szCs w:val="20"/>
              </w:rPr>
              <w:t xml:space="preserve"> №24/6</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C04448" w:rsidP="001E4FE9">
            <w:pPr>
              <w:widowControl w:val="0"/>
              <w:overflowPunct w:val="0"/>
              <w:autoSpaceDE w:val="0"/>
              <w:autoSpaceDN w:val="0"/>
              <w:adjustRightInd w:val="0"/>
              <w:spacing w:after="0" w:line="240" w:lineRule="auto"/>
              <w:textAlignment w:val="baseline"/>
              <w:rPr>
                <w:rFonts w:ascii="PT Astra Serif" w:eastAsia="Times New Roman" w:hAnsi="PT Astra Serif" w:cs="Arial"/>
                <w:color w:val="000000"/>
                <w:sz w:val="20"/>
                <w:szCs w:val="20"/>
              </w:rPr>
            </w:pPr>
            <w:r>
              <w:rPr>
                <w:rFonts w:ascii="PT Astra Serif" w:eastAsia="Times New Roman" w:hAnsi="PT Astra Serif" w:cs="Arial"/>
                <w:color w:val="000000"/>
                <w:sz w:val="20"/>
                <w:szCs w:val="20"/>
              </w:rPr>
              <w:t>Тип и размер скоб: 24/6</w:t>
            </w:r>
            <w:r w:rsidR="00944C36" w:rsidRPr="00944C36">
              <w:rPr>
                <w:rFonts w:ascii="PT Astra Serif" w:eastAsia="Times New Roman" w:hAnsi="PT Astra Serif" w:cs="Arial"/>
                <w:color w:val="000000"/>
                <w:sz w:val="20"/>
                <w:szCs w:val="20"/>
              </w:rPr>
              <w:br/>
              <w:t>Максимальное количество сшиваемых листов: 30.</w:t>
            </w:r>
            <w:r w:rsidR="00944C36" w:rsidRPr="00944C36">
              <w:rPr>
                <w:rFonts w:ascii="PT Astra Serif" w:eastAsia="Times New Roman" w:hAnsi="PT Astra Serif" w:cs="Arial"/>
                <w:color w:val="000000"/>
                <w:sz w:val="20"/>
                <w:szCs w:val="20"/>
              </w:rPr>
              <w:br/>
            </w:r>
            <w:r w:rsidR="00944C36" w:rsidRPr="00944C36">
              <w:rPr>
                <w:rFonts w:ascii="PT Astra Serif" w:eastAsia="Times New Roman" w:hAnsi="PT Astra Serif" w:cs="Arial"/>
                <w:color w:val="000000"/>
                <w:sz w:val="20"/>
                <w:szCs w:val="20"/>
              </w:rPr>
              <w:lastRenderedPageBreak/>
              <w:t xml:space="preserve">Вид покрытия: </w:t>
            </w:r>
            <w:proofErr w:type="gramStart"/>
            <w:r w:rsidR="00944C36" w:rsidRPr="00944C36">
              <w:rPr>
                <w:rFonts w:ascii="PT Astra Serif" w:eastAsia="Times New Roman" w:hAnsi="PT Astra Serif" w:cs="Arial"/>
                <w:color w:val="000000"/>
                <w:sz w:val="20"/>
                <w:szCs w:val="20"/>
              </w:rPr>
              <w:t>цинковое</w:t>
            </w:r>
            <w:proofErr w:type="gramEnd"/>
            <w:r w:rsidR="00944C36" w:rsidRPr="00944C36">
              <w:rPr>
                <w:rFonts w:ascii="PT Astra Serif" w:eastAsia="Times New Roman" w:hAnsi="PT Astra Serif" w:cs="Arial"/>
                <w:color w:val="000000"/>
                <w:sz w:val="20"/>
                <w:szCs w:val="20"/>
              </w:rPr>
              <w:t>.</w:t>
            </w:r>
            <w:r w:rsidR="00944C36" w:rsidRPr="00944C36">
              <w:rPr>
                <w:rFonts w:ascii="PT Astra Serif" w:eastAsia="Times New Roman" w:hAnsi="PT Astra Serif" w:cs="Arial"/>
                <w:color w:val="000000"/>
                <w:sz w:val="20"/>
                <w:szCs w:val="20"/>
              </w:rPr>
              <w:br/>
              <w:t>Материал скоб: сталь.</w:t>
            </w:r>
            <w:r w:rsidR="00944C36" w:rsidRPr="00944C36">
              <w:rPr>
                <w:rFonts w:ascii="PT Astra Serif" w:eastAsia="Times New Roman" w:hAnsi="PT Astra Serif" w:cs="Arial"/>
                <w:color w:val="000000"/>
                <w:sz w:val="20"/>
                <w:szCs w:val="20"/>
              </w:rPr>
              <w:br/>
              <w:t>Количество скоб в пач</w:t>
            </w:r>
            <w:r w:rsidR="001E4FE9">
              <w:rPr>
                <w:rFonts w:ascii="PT Astra Serif" w:eastAsia="Times New Roman" w:hAnsi="PT Astra Serif" w:cs="Arial"/>
                <w:color w:val="000000"/>
                <w:sz w:val="20"/>
                <w:szCs w:val="20"/>
              </w:rPr>
              <w:t>ке: 1000 шт.</w:t>
            </w:r>
            <w:r w:rsidR="00944C36" w:rsidRPr="00944C36">
              <w:rPr>
                <w:rFonts w:ascii="PT Astra Serif" w:eastAsia="Times New Roman" w:hAnsi="PT Astra Serif" w:cs="Arial"/>
                <w:color w:val="000000"/>
                <w:sz w:val="20"/>
                <w:szCs w:val="20"/>
              </w:rPr>
              <w:br/>
              <w:t>Упаковка: картонная коробка.</w:t>
            </w: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sz w:val="20"/>
                <w:szCs w:val="20"/>
              </w:rPr>
              <w:lastRenderedPageBreak/>
              <w:t>шт.</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20</w:t>
            </w:r>
          </w:p>
        </w:tc>
      </w:tr>
      <w:tr w:rsidR="00944C36" w:rsidRPr="00944C36" w:rsidTr="00944C36">
        <w:trPr>
          <w:trHeight w:val="175"/>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Pr>
                <w:rFonts w:ascii="PT Astra Serif" w:eastAsia="Times New Roman" w:hAnsi="PT Astra Serif" w:cs="Times New Roman"/>
                <w:color w:val="000000"/>
                <w:sz w:val="20"/>
                <w:szCs w:val="20"/>
              </w:rPr>
              <w:lastRenderedPageBreak/>
              <w:t>8</w:t>
            </w:r>
            <w:r w:rsidRPr="00944C36">
              <w:rPr>
                <w:rFonts w:ascii="PT Astra Serif" w:eastAsia="Times New Roman" w:hAnsi="PT Astra Serif" w:cs="Times New Roman"/>
                <w:color w:val="000000"/>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944C36" w:rsidP="00AA5F58">
            <w:pPr>
              <w:widowControl w:val="0"/>
              <w:overflowPunct w:val="0"/>
              <w:autoSpaceDE w:val="0"/>
              <w:autoSpaceDN w:val="0"/>
              <w:adjustRightInd w:val="0"/>
              <w:spacing w:after="0" w:line="240" w:lineRule="auto"/>
              <w:jc w:val="center"/>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Корректирующая лента</w:t>
            </w:r>
            <w:r w:rsidR="00AA5F58">
              <w:rPr>
                <w:rFonts w:ascii="PT Astra Serif" w:eastAsia="Times New Roman" w:hAnsi="PT Astra Serif" w:cs="Arial"/>
                <w:color w:val="000000"/>
                <w:sz w:val="20"/>
                <w:szCs w:val="20"/>
              </w:rPr>
              <w:t>, 5 мм х 8 м</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1E4FE9">
            <w:pPr>
              <w:widowControl w:val="0"/>
              <w:overflowPunct w:val="0"/>
              <w:autoSpaceDE w:val="0"/>
              <w:autoSpaceDN w:val="0"/>
              <w:adjustRightInd w:val="0"/>
              <w:spacing w:after="0" w:line="240" w:lineRule="auto"/>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Ширина ленты: 5 мм.</w:t>
            </w:r>
            <w:r w:rsidRPr="00944C36">
              <w:rPr>
                <w:rFonts w:ascii="PT Astra Serif" w:eastAsia="Times New Roman" w:hAnsi="PT Astra Serif" w:cs="Arial"/>
                <w:color w:val="000000"/>
                <w:sz w:val="20"/>
                <w:szCs w:val="20"/>
              </w:rPr>
              <w:br/>
              <w:t>Длина ленты: 8 м.</w:t>
            </w:r>
            <w:r w:rsidRPr="00944C36">
              <w:rPr>
                <w:rFonts w:ascii="PT Astra Serif" w:eastAsia="Times New Roman" w:hAnsi="PT Astra Serif" w:cs="Arial"/>
                <w:color w:val="000000"/>
                <w:sz w:val="20"/>
                <w:szCs w:val="20"/>
              </w:rPr>
              <w:br/>
              <w:t>Функция подкручивания: да.</w:t>
            </w:r>
            <w:r w:rsidRPr="00944C36">
              <w:rPr>
                <w:rFonts w:ascii="PT Astra Serif" w:eastAsia="Times New Roman" w:hAnsi="PT Astra Serif" w:cs="Arial"/>
                <w:color w:val="000000"/>
                <w:sz w:val="20"/>
                <w:szCs w:val="20"/>
              </w:rPr>
              <w:br/>
              <w:t>Количество в комплекте: 1 шт.</w:t>
            </w:r>
            <w:bookmarkStart w:id="0" w:name="_GoBack"/>
            <w:bookmarkEnd w:id="0"/>
            <w:r w:rsidRPr="00944C36">
              <w:rPr>
                <w:rFonts w:ascii="PT Astra Serif" w:eastAsia="Times New Roman" w:hAnsi="PT Astra Serif" w:cs="Arial"/>
                <w:color w:val="000000"/>
                <w:sz w:val="20"/>
                <w:szCs w:val="20"/>
              </w:rPr>
              <w:br/>
              <w:t>Упаковка: блистер с подвесом.</w:t>
            </w: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sz w:val="20"/>
                <w:szCs w:val="20"/>
              </w:rPr>
              <w:t>шт.</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20</w:t>
            </w:r>
          </w:p>
        </w:tc>
      </w:tr>
      <w:tr w:rsidR="00944C36" w:rsidRPr="00944C36" w:rsidTr="00944C36">
        <w:trPr>
          <w:trHeight w:val="175"/>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Pr>
                <w:rFonts w:ascii="PT Astra Serif" w:eastAsia="Times New Roman" w:hAnsi="PT Astra Serif" w:cs="Times New Roman"/>
                <w:color w:val="000000"/>
                <w:sz w:val="20"/>
                <w:szCs w:val="20"/>
              </w:rPr>
              <w:t>9</w:t>
            </w:r>
            <w:r w:rsidRPr="00944C36">
              <w:rPr>
                <w:rFonts w:ascii="PT Astra Serif" w:eastAsia="Times New Roman" w:hAnsi="PT Astra Serif" w:cs="Times New Roman"/>
                <w:color w:val="000000"/>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944C36" w:rsidP="00010BEE">
            <w:pPr>
              <w:widowControl w:val="0"/>
              <w:overflowPunct w:val="0"/>
              <w:autoSpaceDE w:val="0"/>
              <w:autoSpaceDN w:val="0"/>
              <w:adjustRightInd w:val="0"/>
              <w:spacing w:after="0" w:line="240" w:lineRule="auto"/>
              <w:jc w:val="center"/>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Ластик ”, 26х17х7</w:t>
            </w:r>
            <w:r w:rsidR="00010BEE">
              <w:rPr>
                <w:rFonts w:ascii="PT Astra Serif" w:eastAsia="Times New Roman" w:hAnsi="PT Astra Serif" w:cs="Arial"/>
                <w:color w:val="000000"/>
                <w:sz w:val="20"/>
                <w:szCs w:val="20"/>
              </w:rPr>
              <w:t xml:space="preserve"> мм</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Количество в упаковке: 1 шт.</w:t>
            </w:r>
            <w:r w:rsidRPr="00944C36">
              <w:rPr>
                <w:rFonts w:ascii="PT Astra Serif" w:eastAsia="Times New Roman" w:hAnsi="PT Astra Serif" w:cs="Arial"/>
                <w:color w:val="000000"/>
                <w:sz w:val="20"/>
                <w:szCs w:val="20"/>
              </w:rPr>
              <w:br/>
              <w:t>Материал: натуральный каучук.</w:t>
            </w:r>
            <w:r w:rsidRPr="00944C36">
              <w:rPr>
                <w:rFonts w:ascii="PT Astra Serif" w:eastAsia="Times New Roman" w:hAnsi="PT Astra Serif" w:cs="Arial"/>
                <w:color w:val="000000"/>
                <w:sz w:val="20"/>
                <w:szCs w:val="20"/>
              </w:rPr>
              <w:br/>
              <w:t>Форма: прямоугольная.</w:t>
            </w:r>
            <w:r w:rsidRPr="00944C36">
              <w:rPr>
                <w:rFonts w:ascii="PT Astra Serif" w:eastAsia="Times New Roman" w:hAnsi="PT Astra Serif" w:cs="Arial"/>
                <w:color w:val="000000"/>
                <w:sz w:val="20"/>
                <w:szCs w:val="20"/>
              </w:rPr>
              <w:br/>
              <w:t xml:space="preserve">Стираемые письменные принадлежности: цветные карандаши, </w:t>
            </w:r>
            <w:proofErr w:type="spellStart"/>
            <w:r w:rsidRPr="00944C36">
              <w:rPr>
                <w:rFonts w:ascii="PT Astra Serif" w:eastAsia="Times New Roman" w:hAnsi="PT Astra Serif" w:cs="Arial"/>
                <w:color w:val="000000"/>
                <w:sz w:val="20"/>
                <w:szCs w:val="20"/>
              </w:rPr>
              <w:t>чернографитные</w:t>
            </w:r>
            <w:proofErr w:type="spellEnd"/>
            <w:r w:rsidRPr="00944C36">
              <w:rPr>
                <w:rFonts w:ascii="PT Astra Serif" w:eastAsia="Times New Roman" w:hAnsi="PT Astra Serif" w:cs="Arial"/>
                <w:color w:val="000000"/>
                <w:sz w:val="20"/>
                <w:szCs w:val="20"/>
              </w:rPr>
              <w:t xml:space="preserve"> карандаши.</w:t>
            </w:r>
            <w:r w:rsidRPr="00944C36">
              <w:rPr>
                <w:rFonts w:ascii="PT Astra Serif" w:eastAsia="Times New Roman" w:hAnsi="PT Astra Serif" w:cs="Arial"/>
                <w:color w:val="000000"/>
                <w:sz w:val="20"/>
                <w:szCs w:val="20"/>
              </w:rPr>
              <w:br/>
              <w:t>Цвет: белый.</w:t>
            </w:r>
            <w:r w:rsidRPr="00944C36">
              <w:rPr>
                <w:rFonts w:ascii="PT Astra Serif" w:eastAsia="Times New Roman" w:hAnsi="PT Astra Serif" w:cs="Arial"/>
                <w:color w:val="000000"/>
                <w:sz w:val="20"/>
                <w:szCs w:val="20"/>
              </w:rPr>
              <w:br/>
              <w:t>Не оставляет бумажной пыли: да.</w:t>
            </w:r>
            <w:r w:rsidRPr="00944C36">
              <w:rPr>
                <w:rFonts w:ascii="PT Astra Serif" w:eastAsia="Times New Roman" w:hAnsi="PT Astra Serif" w:cs="Arial"/>
                <w:color w:val="000000"/>
                <w:sz w:val="20"/>
                <w:szCs w:val="20"/>
              </w:rPr>
              <w:br/>
              <w:t>Размер: 26х17х7 мм.</w:t>
            </w:r>
            <w:r w:rsidRPr="00944C36">
              <w:rPr>
                <w:rFonts w:ascii="PT Astra Serif" w:eastAsia="Times New Roman" w:hAnsi="PT Astra Serif" w:cs="Arial"/>
                <w:color w:val="000000"/>
                <w:sz w:val="20"/>
                <w:szCs w:val="20"/>
              </w:rPr>
              <w:br/>
              <w:t>Упаковка: дисплей.</w:t>
            </w: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proofErr w:type="gramStart"/>
            <w:r w:rsidRPr="00944C36">
              <w:rPr>
                <w:rFonts w:ascii="PT Astra Serif" w:eastAsia="Times New Roman" w:hAnsi="PT Astra Serif" w:cs="Times New Roman"/>
                <w:sz w:val="20"/>
                <w:szCs w:val="20"/>
              </w:rPr>
              <w:t>ш</w:t>
            </w:r>
            <w:proofErr w:type="gramEnd"/>
            <w:r w:rsidRPr="00944C36">
              <w:rPr>
                <w:rFonts w:ascii="PT Astra Serif" w:eastAsia="Times New Roman" w:hAnsi="PT Astra Serif" w:cs="Times New Roman"/>
                <w:sz w:val="20"/>
                <w:szCs w:val="20"/>
              </w:rPr>
              <w:t>т.</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20</w:t>
            </w:r>
          </w:p>
        </w:tc>
      </w:tr>
      <w:tr w:rsidR="00944C36" w:rsidRPr="00944C36" w:rsidTr="00944C36">
        <w:trPr>
          <w:trHeight w:val="175"/>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Pr>
                <w:rFonts w:ascii="PT Astra Serif" w:eastAsia="Times New Roman" w:hAnsi="PT Astra Serif" w:cs="Times New Roman"/>
                <w:color w:val="000000"/>
                <w:sz w:val="20"/>
                <w:szCs w:val="20"/>
              </w:rPr>
              <w:t>10</w:t>
            </w:r>
            <w:r w:rsidRPr="00944C36">
              <w:rPr>
                <w:rFonts w:ascii="PT Astra Serif" w:eastAsia="Times New Roman" w:hAnsi="PT Astra Serif" w:cs="Times New Roman"/>
                <w:color w:val="000000"/>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010BEE" w:rsidP="00010BEE">
            <w:pPr>
              <w:widowControl w:val="0"/>
              <w:overflowPunct w:val="0"/>
              <w:autoSpaceDE w:val="0"/>
              <w:autoSpaceDN w:val="0"/>
              <w:adjustRightInd w:val="0"/>
              <w:spacing w:after="0" w:line="240" w:lineRule="auto"/>
              <w:jc w:val="center"/>
              <w:textAlignment w:val="baseline"/>
              <w:rPr>
                <w:rFonts w:ascii="PT Astra Serif" w:eastAsia="Times New Roman" w:hAnsi="PT Astra Serif" w:cs="Arial"/>
                <w:color w:val="000000"/>
                <w:sz w:val="20"/>
                <w:szCs w:val="20"/>
              </w:rPr>
            </w:pPr>
            <w:r>
              <w:rPr>
                <w:rFonts w:ascii="PT Astra Serif" w:eastAsia="Times New Roman" w:hAnsi="PT Astra Serif" w:cs="Arial"/>
                <w:color w:val="000000"/>
                <w:sz w:val="20"/>
                <w:szCs w:val="20"/>
              </w:rPr>
              <w:t>Книга учета 96 л., клетка</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010BEE">
            <w:pPr>
              <w:widowControl w:val="0"/>
              <w:overflowPunct w:val="0"/>
              <w:autoSpaceDE w:val="0"/>
              <w:autoSpaceDN w:val="0"/>
              <w:adjustRightInd w:val="0"/>
              <w:spacing w:after="0" w:line="240" w:lineRule="auto"/>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Формат: А</w:t>
            </w:r>
            <w:proofErr w:type="gramStart"/>
            <w:r w:rsidRPr="00944C36">
              <w:rPr>
                <w:rFonts w:ascii="PT Astra Serif" w:eastAsia="Times New Roman" w:hAnsi="PT Astra Serif" w:cs="Arial"/>
                <w:color w:val="000000"/>
                <w:sz w:val="20"/>
                <w:szCs w:val="20"/>
              </w:rPr>
              <w:t>4</w:t>
            </w:r>
            <w:proofErr w:type="gramEnd"/>
            <w:r w:rsidRPr="00944C36">
              <w:rPr>
                <w:rFonts w:ascii="PT Astra Serif" w:eastAsia="Times New Roman" w:hAnsi="PT Astra Serif" w:cs="Arial"/>
                <w:color w:val="000000"/>
                <w:sz w:val="20"/>
                <w:szCs w:val="20"/>
              </w:rPr>
              <w:t>.</w:t>
            </w:r>
            <w:r w:rsidRPr="00944C36">
              <w:rPr>
                <w:rFonts w:ascii="PT Astra Serif" w:eastAsia="Times New Roman" w:hAnsi="PT Astra Serif" w:cs="Arial"/>
                <w:color w:val="000000"/>
                <w:sz w:val="20"/>
                <w:szCs w:val="20"/>
              </w:rPr>
              <w:br/>
              <w:t>Ширина корешка: 50 мм.</w:t>
            </w:r>
            <w:r w:rsidRPr="00944C36">
              <w:rPr>
                <w:rFonts w:ascii="PT Astra Serif" w:eastAsia="Times New Roman" w:hAnsi="PT Astra Serif" w:cs="Arial"/>
                <w:color w:val="000000"/>
                <w:sz w:val="20"/>
                <w:szCs w:val="20"/>
              </w:rPr>
              <w:br/>
              <w:t>Материал внешнего покрытия: бумага.</w:t>
            </w:r>
            <w:r w:rsidRPr="00944C36">
              <w:rPr>
                <w:rFonts w:ascii="PT Astra Serif" w:eastAsia="Times New Roman" w:hAnsi="PT Astra Serif" w:cs="Arial"/>
                <w:color w:val="000000"/>
                <w:sz w:val="20"/>
                <w:szCs w:val="20"/>
              </w:rPr>
              <w:br/>
              <w:t>Материал внутреннего покрытия: б</w:t>
            </w:r>
            <w:r w:rsidR="00010BEE">
              <w:rPr>
                <w:rFonts w:ascii="PT Astra Serif" w:eastAsia="Times New Roman" w:hAnsi="PT Astra Serif" w:cs="Arial"/>
                <w:color w:val="000000"/>
                <w:sz w:val="20"/>
                <w:szCs w:val="20"/>
              </w:rPr>
              <w:t>умага.</w:t>
            </w:r>
            <w:r w:rsidR="00010BEE">
              <w:rPr>
                <w:rFonts w:ascii="PT Astra Serif" w:eastAsia="Times New Roman" w:hAnsi="PT Astra Serif" w:cs="Arial"/>
                <w:color w:val="000000"/>
                <w:sz w:val="20"/>
                <w:szCs w:val="20"/>
              </w:rPr>
              <w:br/>
              <w:t>Вместимость: 350 листов.</w:t>
            </w:r>
            <w:r w:rsidRPr="00944C36">
              <w:rPr>
                <w:rFonts w:ascii="PT Astra Serif" w:eastAsia="Times New Roman" w:hAnsi="PT Astra Serif" w:cs="Arial"/>
                <w:color w:val="000000"/>
                <w:sz w:val="20"/>
                <w:szCs w:val="20"/>
              </w:rPr>
              <w:br/>
              <w:t>Цвет корешка: черный.</w:t>
            </w:r>
            <w:r w:rsidRPr="00944C36">
              <w:rPr>
                <w:rFonts w:ascii="PT Astra Serif" w:eastAsia="Times New Roman" w:hAnsi="PT Astra Serif" w:cs="Arial"/>
                <w:color w:val="000000"/>
                <w:sz w:val="20"/>
                <w:szCs w:val="20"/>
              </w:rPr>
              <w:br/>
              <w:t>Цвет папки: черный.</w:t>
            </w:r>
            <w:r w:rsidRPr="00944C36">
              <w:rPr>
                <w:rFonts w:ascii="PT Astra Serif" w:eastAsia="Times New Roman" w:hAnsi="PT Astra Serif" w:cs="Arial"/>
                <w:color w:val="000000"/>
                <w:sz w:val="20"/>
                <w:szCs w:val="20"/>
              </w:rPr>
              <w:br/>
              <w:t>Формат папки ориентирован: вертикально.</w:t>
            </w: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sz w:val="20"/>
                <w:szCs w:val="20"/>
              </w:rPr>
              <w:t>шт.</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70</w:t>
            </w:r>
          </w:p>
        </w:tc>
      </w:tr>
      <w:tr w:rsidR="00944C36" w:rsidRPr="00944C36" w:rsidTr="00944C36">
        <w:trPr>
          <w:trHeight w:val="175"/>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1</w:t>
            </w:r>
            <w:r>
              <w:rPr>
                <w:rFonts w:ascii="PT Astra Serif" w:eastAsia="Times New Roman" w:hAnsi="PT Astra Serif" w:cs="Times New Roman"/>
                <w:color w:val="000000"/>
                <w:sz w:val="20"/>
                <w:szCs w:val="20"/>
              </w:rPr>
              <w:t>1</w:t>
            </w:r>
            <w:r w:rsidRPr="00944C36">
              <w:rPr>
                <w:rFonts w:ascii="PT Astra Serif" w:eastAsia="Times New Roman" w:hAnsi="PT Astra Serif" w:cs="Times New Roman"/>
                <w:color w:val="000000"/>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944C36" w:rsidP="00B218F9">
            <w:pPr>
              <w:widowControl w:val="0"/>
              <w:overflowPunct w:val="0"/>
              <w:autoSpaceDE w:val="0"/>
              <w:autoSpaceDN w:val="0"/>
              <w:adjustRightInd w:val="0"/>
              <w:spacing w:after="0" w:line="240" w:lineRule="auto"/>
              <w:jc w:val="center"/>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Скоросшиватель картонный мелованный</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B218F9">
            <w:pPr>
              <w:widowControl w:val="0"/>
              <w:overflowPunct w:val="0"/>
              <w:autoSpaceDE w:val="0"/>
              <w:autoSpaceDN w:val="0"/>
              <w:adjustRightInd w:val="0"/>
              <w:spacing w:after="0" w:line="240" w:lineRule="auto"/>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Формат: А</w:t>
            </w:r>
            <w:proofErr w:type="gramStart"/>
            <w:r w:rsidRPr="00944C36">
              <w:rPr>
                <w:rFonts w:ascii="PT Astra Serif" w:eastAsia="Times New Roman" w:hAnsi="PT Astra Serif" w:cs="Arial"/>
                <w:color w:val="000000"/>
                <w:sz w:val="20"/>
                <w:szCs w:val="20"/>
              </w:rPr>
              <w:t>4</w:t>
            </w:r>
            <w:proofErr w:type="gramEnd"/>
            <w:r w:rsidRPr="00944C36">
              <w:rPr>
                <w:rFonts w:ascii="PT Astra Serif" w:eastAsia="Times New Roman" w:hAnsi="PT Astra Serif" w:cs="Arial"/>
                <w:color w:val="000000"/>
                <w:sz w:val="20"/>
                <w:szCs w:val="20"/>
              </w:rPr>
              <w:t>.</w:t>
            </w:r>
            <w:r w:rsidRPr="00944C36">
              <w:rPr>
                <w:rFonts w:ascii="PT Astra Serif" w:eastAsia="Times New Roman" w:hAnsi="PT Astra Serif" w:cs="Arial"/>
                <w:color w:val="000000"/>
                <w:sz w:val="20"/>
                <w:szCs w:val="20"/>
              </w:rPr>
              <w:br/>
              <w:t>Количество в комплекте: 100 шт.</w:t>
            </w:r>
            <w:r w:rsidRPr="00944C36">
              <w:rPr>
                <w:rFonts w:ascii="PT Astra Serif" w:eastAsia="Times New Roman" w:hAnsi="PT Astra Serif" w:cs="Arial"/>
                <w:color w:val="000000"/>
                <w:sz w:val="20"/>
                <w:szCs w:val="20"/>
              </w:rPr>
              <w:br/>
              <w:t>Толщина пленки: 30 мкм.</w:t>
            </w:r>
            <w:r w:rsidRPr="00944C36">
              <w:rPr>
                <w:rFonts w:ascii="PT Astra Serif" w:eastAsia="Times New Roman" w:hAnsi="PT Astra Serif" w:cs="Arial"/>
                <w:color w:val="000000"/>
                <w:sz w:val="20"/>
                <w:szCs w:val="20"/>
              </w:rPr>
              <w:br/>
              <w:t xml:space="preserve">Ориентация: </w:t>
            </w:r>
            <w:r w:rsidR="00B218F9">
              <w:rPr>
                <w:rFonts w:ascii="PT Astra Serif" w:eastAsia="Times New Roman" w:hAnsi="PT Astra Serif" w:cs="Arial"/>
                <w:color w:val="000000"/>
                <w:sz w:val="20"/>
                <w:szCs w:val="20"/>
              </w:rPr>
              <w:t>вертикальная.</w:t>
            </w:r>
            <w:r w:rsidR="00B218F9">
              <w:rPr>
                <w:rFonts w:ascii="PT Astra Serif" w:eastAsia="Times New Roman" w:hAnsi="PT Astra Serif" w:cs="Arial"/>
                <w:color w:val="000000"/>
                <w:sz w:val="20"/>
                <w:szCs w:val="20"/>
              </w:rPr>
              <w:br/>
              <w:t>Фактура: гладкая.</w:t>
            </w: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sz w:val="20"/>
                <w:szCs w:val="20"/>
              </w:rPr>
              <w:t>шт.</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200</w:t>
            </w:r>
          </w:p>
        </w:tc>
      </w:tr>
      <w:tr w:rsidR="00944C36" w:rsidRPr="00944C36" w:rsidTr="00944C36">
        <w:trPr>
          <w:trHeight w:val="175"/>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1</w:t>
            </w:r>
            <w:r>
              <w:rPr>
                <w:rFonts w:ascii="PT Astra Serif" w:eastAsia="Times New Roman" w:hAnsi="PT Astra Serif" w:cs="Times New Roman"/>
                <w:color w:val="000000"/>
                <w:sz w:val="20"/>
                <w:szCs w:val="20"/>
              </w:rPr>
              <w:t>2</w:t>
            </w:r>
            <w:r w:rsidRPr="00944C36">
              <w:rPr>
                <w:rFonts w:ascii="PT Astra Serif" w:eastAsia="Times New Roman" w:hAnsi="PT Astra Serif" w:cs="Times New Roman"/>
                <w:color w:val="000000"/>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944C36" w:rsidP="00B218F9">
            <w:pPr>
              <w:widowControl w:val="0"/>
              <w:overflowPunct w:val="0"/>
              <w:autoSpaceDE w:val="0"/>
              <w:autoSpaceDN w:val="0"/>
              <w:adjustRightInd w:val="0"/>
              <w:spacing w:after="0" w:line="240" w:lineRule="auto"/>
              <w:jc w:val="center"/>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Скрепки</w:t>
            </w:r>
            <w:r w:rsidR="00B218F9">
              <w:rPr>
                <w:rFonts w:ascii="PT Astra Serif" w:eastAsia="Times New Roman" w:hAnsi="PT Astra Serif" w:cs="Arial"/>
                <w:color w:val="000000"/>
                <w:sz w:val="20"/>
                <w:szCs w:val="20"/>
              </w:rPr>
              <w:t>, 28 мм</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B218F9">
            <w:pPr>
              <w:widowControl w:val="0"/>
              <w:overflowPunct w:val="0"/>
              <w:autoSpaceDE w:val="0"/>
              <w:autoSpaceDN w:val="0"/>
              <w:adjustRightInd w:val="0"/>
              <w:spacing w:after="0" w:line="240" w:lineRule="auto"/>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Длина: 28 мм.</w:t>
            </w:r>
            <w:r w:rsidRPr="00944C36">
              <w:rPr>
                <w:rFonts w:ascii="PT Astra Serif" w:eastAsia="Times New Roman" w:hAnsi="PT Astra Serif" w:cs="Arial"/>
                <w:color w:val="000000"/>
                <w:sz w:val="20"/>
                <w:szCs w:val="20"/>
              </w:rPr>
              <w:br/>
              <w:t>Количество в упаковке: 100 шт.</w:t>
            </w:r>
            <w:r w:rsidRPr="00944C36">
              <w:rPr>
                <w:rFonts w:ascii="PT Astra Serif" w:eastAsia="Times New Roman" w:hAnsi="PT Astra Serif" w:cs="Arial"/>
                <w:color w:val="000000"/>
                <w:sz w:val="20"/>
                <w:szCs w:val="20"/>
              </w:rPr>
              <w:br/>
              <w:t>Покрытие: нет.</w:t>
            </w:r>
            <w:r w:rsidRPr="00944C36">
              <w:rPr>
                <w:rFonts w:ascii="PT Astra Serif" w:eastAsia="Times New Roman" w:hAnsi="PT Astra Serif" w:cs="Arial"/>
                <w:color w:val="000000"/>
                <w:sz w:val="20"/>
                <w:szCs w:val="20"/>
              </w:rPr>
              <w:br/>
              <w:t>Форма скрепки: овальная.</w:t>
            </w:r>
            <w:r w:rsidRPr="00944C36">
              <w:rPr>
                <w:rFonts w:ascii="PT Astra Serif" w:eastAsia="Times New Roman" w:hAnsi="PT Astra Serif" w:cs="Arial"/>
                <w:color w:val="000000"/>
                <w:sz w:val="20"/>
                <w:szCs w:val="20"/>
              </w:rPr>
              <w:br/>
              <w:t>Упаковка: картонная коробка.</w:t>
            </w: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proofErr w:type="gramStart"/>
            <w:r w:rsidRPr="00944C36">
              <w:rPr>
                <w:rFonts w:ascii="PT Astra Serif" w:eastAsia="Times New Roman" w:hAnsi="PT Astra Serif" w:cs="Times New Roman"/>
                <w:sz w:val="20"/>
                <w:szCs w:val="20"/>
              </w:rPr>
              <w:t>ш</w:t>
            </w:r>
            <w:proofErr w:type="gramEnd"/>
            <w:r w:rsidRPr="00944C36">
              <w:rPr>
                <w:rFonts w:ascii="PT Astra Serif" w:eastAsia="Times New Roman" w:hAnsi="PT Astra Serif" w:cs="Times New Roman"/>
                <w:sz w:val="20"/>
                <w:szCs w:val="20"/>
              </w:rPr>
              <w:t>т.</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10</w:t>
            </w:r>
          </w:p>
        </w:tc>
      </w:tr>
      <w:tr w:rsidR="00944C36" w:rsidRPr="00944C36" w:rsidTr="00944C36">
        <w:trPr>
          <w:trHeight w:val="1417"/>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1</w:t>
            </w:r>
            <w:r>
              <w:rPr>
                <w:rFonts w:ascii="PT Astra Serif" w:eastAsia="Times New Roman" w:hAnsi="PT Astra Serif" w:cs="Times New Roman"/>
                <w:color w:val="000000"/>
                <w:sz w:val="20"/>
                <w:szCs w:val="20"/>
              </w:rPr>
              <w:t>3</w:t>
            </w:r>
            <w:r w:rsidRPr="00944C36">
              <w:rPr>
                <w:rFonts w:ascii="PT Astra Serif" w:eastAsia="Times New Roman" w:hAnsi="PT Astra Serif" w:cs="Times New Roman"/>
                <w:color w:val="000000"/>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BD534C" w:rsidP="00BD534C">
            <w:pPr>
              <w:widowControl w:val="0"/>
              <w:overflowPunct w:val="0"/>
              <w:autoSpaceDE w:val="0"/>
              <w:autoSpaceDN w:val="0"/>
              <w:adjustRightInd w:val="0"/>
              <w:spacing w:after="0" w:line="240" w:lineRule="auto"/>
              <w:jc w:val="center"/>
              <w:textAlignment w:val="baseline"/>
              <w:rPr>
                <w:rFonts w:ascii="PT Astra Serif" w:eastAsia="Times New Roman" w:hAnsi="PT Astra Serif" w:cs="Arial"/>
                <w:color w:val="000000"/>
                <w:sz w:val="20"/>
                <w:szCs w:val="20"/>
              </w:rPr>
            </w:pPr>
            <w:r>
              <w:rPr>
                <w:rFonts w:ascii="PT Astra Serif" w:eastAsia="Times New Roman" w:hAnsi="PT Astra Serif" w:cs="Arial"/>
                <w:color w:val="000000"/>
                <w:sz w:val="20"/>
                <w:szCs w:val="20"/>
              </w:rPr>
              <w:t xml:space="preserve">Блок для записей непроклеенный </w:t>
            </w:r>
            <w:r w:rsidR="00D75634">
              <w:rPr>
                <w:rFonts w:ascii="PT Astra Serif" w:eastAsia="Times New Roman" w:hAnsi="PT Astra Serif" w:cs="Arial"/>
                <w:color w:val="000000"/>
                <w:sz w:val="20"/>
                <w:szCs w:val="20"/>
              </w:rPr>
              <w:t>цветной</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Высота блока: 90 мм.</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Длина блока: 90 мм.</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Ширина блока: 90 мм.</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Проклейка: нет.</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Цвет бумаги: ассорти.</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Плотность: 80 г/м</w:t>
            </w:r>
            <w:proofErr w:type="gramStart"/>
            <w:r w:rsidRPr="00944C36">
              <w:rPr>
                <w:rFonts w:ascii="PT Astra Serif" w:eastAsia="Times New Roman" w:hAnsi="PT Astra Serif" w:cs="Arial"/>
                <w:sz w:val="20"/>
                <w:szCs w:val="20"/>
                <w:bdr w:val="none" w:sz="0" w:space="0" w:color="auto" w:frame="1"/>
                <w:vertAlign w:val="superscript"/>
              </w:rPr>
              <w:t>2</w:t>
            </w:r>
            <w:proofErr w:type="gramEnd"/>
            <w:r w:rsidRPr="00944C36">
              <w:rPr>
                <w:rFonts w:ascii="PT Astra Serif" w:eastAsia="Times New Roman" w:hAnsi="PT Astra Serif" w:cs="Arial"/>
                <w:sz w:val="20"/>
                <w:szCs w:val="20"/>
                <w:bdr w:val="none" w:sz="0" w:space="0" w:color="auto" w:frame="1"/>
              </w:rPr>
              <w:t>.</w:t>
            </w: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sz w:val="20"/>
                <w:szCs w:val="20"/>
              </w:rPr>
              <w:t>шт.</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10</w:t>
            </w:r>
          </w:p>
        </w:tc>
      </w:tr>
      <w:tr w:rsidR="00944C36" w:rsidRPr="00944C36" w:rsidTr="00944C36">
        <w:trPr>
          <w:trHeight w:val="1701"/>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1</w:t>
            </w:r>
            <w:r>
              <w:rPr>
                <w:rFonts w:ascii="PT Astra Serif" w:eastAsia="Times New Roman" w:hAnsi="PT Astra Serif" w:cs="Times New Roman"/>
                <w:color w:val="000000"/>
                <w:sz w:val="20"/>
                <w:szCs w:val="20"/>
              </w:rPr>
              <w:t>4</w:t>
            </w:r>
            <w:r w:rsidRPr="00944C36">
              <w:rPr>
                <w:rFonts w:ascii="PT Astra Serif" w:eastAsia="Times New Roman" w:hAnsi="PT Astra Serif" w:cs="Times New Roman"/>
                <w:color w:val="000000"/>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944C36" w:rsidP="00BD534C">
            <w:pPr>
              <w:widowControl w:val="0"/>
              <w:overflowPunct w:val="0"/>
              <w:autoSpaceDE w:val="0"/>
              <w:autoSpaceDN w:val="0"/>
              <w:adjustRightInd w:val="0"/>
              <w:spacing w:after="0" w:line="240" w:lineRule="auto"/>
              <w:jc w:val="center"/>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Шило ка</w:t>
            </w:r>
            <w:r w:rsidR="00BD534C">
              <w:rPr>
                <w:rFonts w:ascii="PT Astra Serif" w:eastAsia="Times New Roman" w:hAnsi="PT Astra Serif" w:cs="Arial"/>
                <w:color w:val="000000"/>
                <w:sz w:val="20"/>
                <w:szCs w:val="20"/>
              </w:rPr>
              <w:t>нцелярское, общая длина 153 мм</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Максимальное количество пробиваемых листов бумаги: 30.</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Длина острия: 7 см.</w:t>
            </w:r>
          </w:p>
          <w:p w:rsidR="00BD534C"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Диаметр острия: 3 мм.</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Удобная пластиковая ручка: да.</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 xml:space="preserve">Упаковка: блистер с </w:t>
            </w:r>
            <w:proofErr w:type="spellStart"/>
            <w:r w:rsidRPr="00944C36">
              <w:rPr>
                <w:rFonts w:ascii="PT Astra Serif" w:eastAsia="Times New Roman" w:hAnsi="PT Astra Serif" w:cs="Arial"/>
                <w:sz w:val="20"/>
                <w:szCs w:val="20"/>
              </w:rPr>
              <w:t>европодвесом</w:t>
            </w:r>
            <w:proofErr w:type="spellEnd"/>
            <w:r w:rsidRPr="00944C36">
              <w:rPr>
                <w:rFonts w:ascii="PT Astra Serif" w:eastAsia="Times New Roman" w:hAnsi="PT Astra Serif" w:cs="Arial"/>
                <w:sz w:val="20"/>
                <w:szCs w:val="20"/>
              </w:rPr>
              <w:t>.</w:t>
            </w: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0"/>
                <w:szCs w:val="20"/>
              </w:rPr>
            </w:pPr>
            <w:r w:rsidRPr="00944C36">
              <w:rPr>
                <w:rFonts w:ascii="PT Astra Serif" w:eastAsia="Times New Roman" w:hAnsi="PT Astra Serif" w:cs="Times New Roman"/>
                <w:sz w:val="20"/>
                <w:szCs w:val="20"/>
              </w:rPr>
              <w:t>шт.</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5</w:t>
            </w:r>
          </w:p>
        </w:tc>
      </w:tr>
      <w:tr w:rsidR="00944C36" w:rsidRPr="00944C36" w:rsidTr="00944C36">
        <w:trPr>
          <w:trHeight w:val="1757"/>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1</w:t>
            </w:r>
            <w:r>
              <w:rPr>
                <w:rFonts w:ascii="PT Astra Serif" w:eastAsia="Times New Roman" w:hAnsi="PT Astra Serif" w:cs="Times New Roman"/>
                <w:color w:val="000000"/>
                <w:sz w:val="20"/>
                <w:szCs w:val="20"/>
              </w:rPr>
              <w:t>5</w:t>
            </w:r>
            <w:r w:rsidRPr="00944C36">
              <w:rPr>
                <w:rFonts w:ascii="PT Astra Serif" w:eastAsia="Times New Roman" w:hAnsi="PT Astra Serif" w:cs="Times New Roman"/>
                <w:color w:val="000000"/>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944C36" w:rsidP="00BD534C">
            <w:pPr>
              <w:widowControl w:val="0"/>
              <w:overflowPunct w:val="0"/>
              <w:autoSpaceDE w:val="0"/>
              <w:autoSpaceDN w:val="0"/>
              <w:adjustRightInd w:val="0"/>
              <w:spacing w:after="0" w:line="240" w:lineRule="auto"/>
              <w:jc w:val="center"/>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Клей ПВА (бумага, картон, дерево)</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Вес: 125 г.</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Количество в комплекте: 1 шт.</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Назначение: бумага, дерево, картон, кожа, текстиль, фотографии.</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Вид аппликатора: дозатор.</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Морозоустойчивый: да.</w:t>
            </w: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0"/>
                <w:szCs w:val="20"/>
              </w:rPr>
            </w:pPr>
            <w:r w:rsidRPr="00944C36">
              <w:rPr>
                <w:rFonts w:ascii="PT Astra Serif" w:eastAsia="Times New Roman" w:hAnsi="PT Astra Serif" w:cs="Times New Roman"/>
                <w:sz w:val="20"/>
                <w:szCs w:val="20"/>
              </w:rPr>
              <w:t>шт.</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10</w:t>
            </w:r>
          </w:p>
        </w:tc>
      </w:tr>
      <w:tr w:rsidR="00944C36" w:rsidRPr="00944C36" w:rsidTr="00944C36">
        <w:trPr>
          <w:trHeight w:val="2494"/>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1</w:t>
            </w:r>
            <w:r>
              <w:rPr>
                <w:rFonts w:ascii="PT Astra Serif" w:eastAsia="Times New Roman" w:hAnsi="PT Astra Serif" w:cs="Times New Roman"/>
                <w:color w:val="000000"/>
                <w:sz w:val="20"/>
                <w:szCs w:val="20"/>
              </w:rPr>
              <w:t>6</w:t>
            </w:r>
            <w:r w:rsidRPr="00944C36">
              <w:rPr>
                <w:rFonts w:ascii="PT Astra Serif" w:eastAsia="Times New Roman" w:hAnsi="PT Astra Serif" w:cs="Times New Roman"/>
                <w:color w:val="000000"/>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944C36" w:rsidP="00AB2C1E">
            <w:pPr>
              <w:widowControl w:val="0"/>
              <w:overflowPunct w:val="0"/>
              <w:autoSpaceDE w:val="0"/>
              <w:autoSpaceDN w:val="0"/>
              <w:adjustRightInd w:val="0"/>
              <w:spacing w:after="0" w:line="240" w:lineRule="auto"/>
              <w:jc w:val="center"/>
              <w:textAlignment w:val="baseline"/>
              <w:rPr>
                <w:rFonts w:ascii="PT Astra Serif" w:eastAsia="Times New Roman" w:hAnsi="PT Astra Serif" w:cs="Arial"/>
                <w:color w:val="000000"/>
                <w:sz w:val="20"/>
                <w:szCs w:val="20"/>
              </w:rPr>
            </w:pPr>
            <w:proofErr w:type="spellStart"/>
            <w:r w:rsidRPr="00944C36">
              <w:rPr>
                <w:rFonts w:ascii="PT Astra Serif" w:eastAsia="Times New Roman" w:hAnsi="PT Astra Serif" w:cs="Arial"/>
                <w:color w:val="000000"/>
                <w:sz w:val="20"/>
                <w:szCs w:val="20"/>
              </w:rPr>
              <w:t>Степлер</w:t>
            </w:r>
            <w:proofErr w:type="spellEnd"/>
            <w:r w:rsidRPr="00944C36">
              <w:rPr>
                <w:rFonts w:ascii="PT Astra Serif" w:eastAsia="Times New Roman" w:hAnsi="PT Astra Serif" w:cs="Arial"/>
                <w:color w:val="000000"/>
                <w:sz w:val="20"/>
                <w:szCs w:val="20"/>
              </w:rPr>
              <w:t xml:space="preserve"> №10 </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Подходящие скобы: № 10.</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Максимальное количество скрепляемых листов: 12.</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Возможность вертикального расположения: нет.</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Энергосберегающий: нет.</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proofErr w:type="spellStart"/>
            <w:r w:rsidRPr="00944C36">
              <w:rPr>
                <w:rFonts w:ascii="PT Astra Serif" w:eastAsia="Times New Roman" w:hAnsi="PT Astra Serif" w:cs="Arial"/>
                <w:sz w:val="20"/>
                <w:szCs w:val="20"/>
              </w:rPr>
              <w:t>Полнозагрузочный</w:t>
            </w:r>
            <w:proofErr w:type="spellEnd"/>
            <w:r w:rsidRPr="00944C36">
              <w:rPr>
                <w:rFonts w:ascii="PT Astra Serif" w:eastAsia="Times New Roman" w:hAnsi="PT Astra Serif" w:cs="Arial"/>
                <w:sz w:val="20"/>
                <w:szCs w:val="20"/>
              </w:rPr>
              <w:t>: нет.</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 xml:space="preserve">Наличие </w:t>
            </w:r>
            <w:proofErr w:type="spellStart"/>
            <w:r w:rsidRPr="00944C36">
              <w:rPr>
                <w:rFonts w:ascii="PT Astra Serif" w:eastAsia="Times New Roman" w:hAnsi="PT Astra Serif" w:cs="Arial"/>
                <w:sz w:val="20"/>
                <w:szCs w:val="20"/>
              </w:rPr>
              <w:t>антистеплера</w:t>
            </w:r>
            <w:proofErr w:type="spellEnd"/>
            <w:r w:rsidRPr="00944C36">
              <w:rPr>
                <w:rFonts w:ascii="PT Astra Serif" w:eastAsia="Times New Roman" w:hAnsi="PT Astra Serif" w:cs="Arial"/>
                <w:sz w:val="20"/>
                <w:szCs w:val="20"/>
              </w:rPr>
              <w:t>: да.</w:t>
            </w:r>
          </w:p>
          <w:p w:rsidR="00944C36" w:rsidRPr="00944C36" w:rsidRDefault="00944C36" w:rsidP="00944C36">
            <w:pPr>
              <w:widowControl w:val="0"/>
              <w:overflowPunct w:val="0"/>
              <w:autoSpaceDE w:val="0"/>
              <w:autoSpaceDN w:val="0"/>
              <w:adjustRightInd w:val="0"/>
              <w:spacing w:after="0" w:line="240" w:lineRule="auto"/>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sz w:val="20"/>
                <w:szCs w:val="20"/>
                <w:shd w:val="clear" w:color="auto" w:fill="FFFFFF"/>
              </w:rPr>
              <w:t>Максимальное количество скрепляемых листов: </w:t>
            </w:r>
            <w:r w:rsidRPr="00944C36">
              <w:rPr>
                <w:rFonts w:ascii="PT Astra Serif" w:eastAsia="Times New Roman" w:hAnsi="PT Astra Serif" w:cs="Arial"/>
                <w:sz w:val="20"/>
                <w:szCs w:val="20"/>
                <w:bdr w:val="none" w:sz="0" w:space="0" w:color="auto" w:frame="1"/>
                <w:shd w:val="clear" w:color="auto" w:fill="FFFFFF"/>
              </w:rPr>
              <w:t>12</w:t>
            </w: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0"/>
                <w:szCs w:val="20"/>
              </w:rPr>
            </w:pPr>
            <w:r w:rsidRPr="00944C36">
              <w:rPr>
                <w:rFonts w:ascii="PT Astra Serif" w:eastAsia="Times New Roman" w:hAnsi="PT Astra Serif" w:cs="Times New Roman"/>
                <w:sz w:val="20"/>
                <w:szCs w:val="20"/>
              </w:rPr>
              <w:t>шт.</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10</w:t>
            </w:r>
          </w:p>
        </w:tc>
      </w:tr>
      <w:tr w:rsidR="00944C36" w:rsidRPr="00944C36" w:rsidTr="00944C36">
        <w:trPr>
          <w:trHeight w:val="1701"/>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lastRenderedPageBreak/>
              <w:t>1</w:t>
            </w:r>
            <w:r>
              <w:rPr>
                <w:rFonts w:ascii="PT Astra Serif" w:eastAsia="Times New Roman" w:hAnsi="PT Astra Serif" w:cs="Times New Roman"/>
                <w:color w:val="000000"/>
                <w:sz w:val="20"/>
                <w:szCs w:val="20"/>
              </w:rPr>
              <w:t>7</w:t>
            </w:r>
            <w:r w:rsidRPr="00944C36">
              <w:rPr>
                <w:rFonts w:ascii="PT Astra Serif" w:eastAsia="Times New Roman" w:hAnsi="PT Astra Serif" w:cs="Times New Roman"/>
                <w:color w:val="000000"/>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944C36" w:rsidP="00456DFD">
            <w:pPr>
              <w:widowControl w:val="0"/>
              <w:overflowPunct w:val="0"/>
              <w:autoSpaceDE w:val="0"/>
              <w:autoSpaceDN w:val="0"/>
              <w:adjustRightInd w:val="0"/>
              <w:spacing w:after="0" w:line="240" w:lineRule="auto"/>
              <w:jc w:val="center"/>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 xml:space="preserve">Иглы для шитья и прошивки документов </w:t>
            </w:r>
            <w:r w:rsidRPr="00944C36">
              <w:rPr>
                <w:rFonts w:ascii="PT Astra Serif" w:eastAsia="Times New Roman" w:hAnsi="PT Astra Serif" w:cs="Arial"/>
                <w:color w:val="000000"/>
                <w:sz w:val="20"/>
                <w:szCs w:val="20"/>
                <w:lang w:val="en-US"/>
              </w:rPr>
              <w:t>D</w:t>
            </w:r>
            <w:r w:rsidR="00456DFD">
              <w:rPr>
                <w:rFonts w:ascii="PT Astra Serif" w:eastAsia="Times New Roman" w:hAnsi="PT Astra Serif" w:cs="Arial"/>
                <w:color w:val="000000"/>
                <w:sz w:val="20"/>
                <w:szCs w:val="20"/>
              </w:rPr>
              <w:t xml:space="preserve">-214 ручные </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Тип товара: игла для прошивки документов.</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Длина иглы: 125 мм.</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Количество предметов в наборе: 2 шт.</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Состав набора: 2 иглы.</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 xml:space="preserve">Упаковка: блистер с </w:t>
            </w:r>
            <w:proofErr w:type="spellStart"/>
            <w:r w:rsidRPr="00944C36">
              <w:rPr>
                <w:rFonts w:ascii="PT Astra Serif" w:eastAsia="Times New Roman" w:hAnsi="PT Astra Serif" w:cs="Arial"/>
                <w:sz w:val="20"/>
                <w:szCs w:val="20"/>
              </w:rPr>
              <w:t>европодвесом</w:t>
            </w:r>
            <w:proofErr w:type="spellEnd"/>
            <w:r w:rsidRPr="00944C36">
              <w:rPr>
                <w:rFonts w:ascii="PT Astra Serif" w:eastAsia="Times New Roman" w:hAnsi="PT Astra Serif" w:cs="Arial"/>
                <w:sz w:val="20"/>
                <w:szCs w:val="20"/>
              </w:rPr>
              <w:t>.</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sz w:val="20"/>
                <w:szCs w:val="20"/>
              </w:rPr>
              <w:t>Диаметр иглы: 1.83 мм.</w:t>
            </w: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0"/>
                <w:szCs w:val="20"/>
              </w:rPr>
            </w:pPr>
            <w:r w:rsidRPr="00944C36">
              <w:rPr>
                <w:rFonts w:ascii="PT Astra Serif" w:eastAsia="Times New Roman" w:hAnsi="PT Astra Serif" w:cs="Times New Roman"/>
                <w:sz w:val="20"/>
                <w:szCs w:val="20"/>
              </w:rPr>
              <w:t>шт.</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2</w:t>
            </w:r>
          </w:p>
        </w:tc>
      </w:tr>
      <w:tr w:rsidR="00944C36" w:rsidRPr="00944C36" w:rsidTr="00944C36">
        <w:trPr>
          <w:trHeight w:val="1701"/>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1</w:t>
            </w:r>
            <w:r>
              <w:rPr>
                <w:rFonts w:ascii="PT Astra Serif" w:eastAsia="Times New Roman" w:hAnsi="PT Astra Serif" w:cs="Times New Roman"/>
                <w:color w:val="000000"/>
                <w:sz w:val="20"/>
                <w:szCs w:val="20"/>
              </w:rPr>
              <w:t>8</w:t>
            </w:r>
            <w:r w:rsidRPr="00944C36">
              <w:rPr>
                <w:rFonts w:ascii="PT Astra Serif" w:eastAsia="Times New Roman" w:hAnsi="PT Astra Serif" w:cs="Times New Roman"/>
                <w:color w:val="000000"/>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456DFD" w:rsidP="00456DFD">
            <w:pPr>
              <w:widowControl w:val="0"/>
              <w:overflowPunct w:val="0"/>
              <w:autoSpaceDE w:val="0"/>
              <w:autoSpaceDN w:val="0"/>
              <w:adjustRightInd w:val="0"/>
              <w:spacing w:after="0" w:line="240" w:lineRule="auto"/>
              <w:jc w:val="center"/>
              <w:textAlignment w:val="baseline"/>
              <w:rPr>
                <w:rFonts w:ascii="PT Astra Serif" w:eastAsia="Times New Roman" w:hAnsi="PT Astra Serif" w:cs="Arial"/>
                <w:color w:val="000000"/>
                <w:sz w:val="20"/>
                <w:szCs w:val="20"/>
              </w:rPr>
            </w:pPr>
            <w:r>
              <w:rPr>
                <w:rFonts w:ascii="PT Astra Serif" w:eastAsia="Times New Roman" w:hAnsi="PT Astra Serif" w:cs="Arial"/>
                <w:color w:val="000000"/>
                <w:sz w:val="20"/>
                <w:szCs w:val="20"/>
              </w:rPr>
              <w:t>Нить лавсановая для прошивки</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Цвет: белый.</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Тип: нить для прошивки.</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Материал: лавсан.</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Длина намотки: 250 м.</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Разрывная нагрузка: 16 кгс.</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 xml:space="preserve">Отрезное лезвие на крышке </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sz w:val="20"/>
                <w:szCs w:val="20"/>
              </w:rPr>
              <w:t>диспенсера: нет.</w:t>
            </w: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0"/>
                <w:szCs w:val="20"/>
              </w:rPr>
            </w:pPr>
            <w:r w:rsidRPr="00944C36">
              <w:rPr>
                <w:rFonts w:ascii="PT Astra Serif" w:eastAsia="Times New Roman" w:hAnsi="PT Astra Serif" w:cs="Times New Roman"/>
                <w:sz w:val="20"/>
                <w:szCs w:val="20"/>
              </w:rPr>
              <w:t>шт.</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5</w:t>
            </w:r>
          </w:p>
        </w:tc>
      </w:tr>
      <w:tr w:rsidR="00944C36" w:rsidRPr="00944C36" w:rsidTr="00944C36">
        <w:trPr>
          <w:trHeight w:val="1928"/>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Pr>
                <w:rFonts w:ascii="PT Astra Serif" w:eastAsia="Times New Roman" w:hAnsi="PT Astra Serif" w:cs="Times New Roman"/>
                <w:color w:val="000000"/>
                <w:sz w:val="20"/>
                <w:szCs w:val="20"/>
              </w:rPr>
              <w:t>19</w:t>
            </w:r>
            <w:r w:rsidRPr="00944C36">
              <w:rPr>
                <w:rFonts w:ascii="PT Astra Serif" w:eastAsia="Times New Roman" w:hAnsi="PT Astra Serif" w:cs="Times New Roman"/>
                <w:color w:val="000000"/>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944C36" w:rsidP="00E60C81">
            <w:pPr>
              <w:widowControl w:val="0"/>
              <w:overflowPunct w:val="0"/>
              <w:autoSpaceDE w:val="0"/>
              <w:autoSpaceDN w:val="0"/>
              <w:adjustRightInd w:val="0"/>
              <w:spacing w:after="0" w:line="240" w:lineRule="auto"/>
              <w:jc w:val="center"/>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 xml:space="preserve">Маркер перманентный </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Цвет чернил: черный.</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Количество в комплекте: 1 шт.</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 xml:space="preserve">Форма наконечника: </w:t>
            </w:r>
            <w:proofErr w:type="gramStart"/>
            <w:r w:rsidRPr="00944C36">
              <w:rPr>
                <w:rFonts w:ascii="PT Astra Serif" w:eastAsia="Times New Roman" w:hAnsi="PT Astra Serif" w:cs="Arial"/>
                <w:sz w:val="20"/>
                <w:szCs w:val="20"/>
              </w:rPr>
              <w:t>тонкий</w:t>
            </w:r>
            <w:proofErr w:type="gramEnd"/>
            <w:r w:rsidRPr="00944C36">
              <w:rPr>
                <w:rFonts w:ascii="PT Astra Serif" w:eastAsia="Times New Roman" w:hAnsi="PT Astra Serif" w:cs="Arial"/>
                <w:sz w:val="20"/>
                <w:szCs w:val="20"/>
              </w:rPr>
              <w:t>.</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 xml:space="preserve">Минимальная толщина </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линии письма: 0.7 мм.</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 xml:space="preserve">Максимальная толщина </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линии письма: 0.7 мм.</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sz w:val="20"/>
                <w:szCs w:val="20"/>
              </w:rPr>
              <w:t>Двусторонний: нет.</w:t>
            </w: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0"/>
                <w:szCs w:val="20"/>
              </w:rPr>
            </w:pPr>
            <w:r w:rsidRPr="00944C36">
              <w:rPr>
                <w:rFonts w:ascii="PT Astra Serif" w:eastAsia="Times New Roman" w:hAnsi="PT Astra Serif" w:cs="Times New Roman"/>
                <w:sz w:val="20"/>
                <w:szCs w:val="20"/>
              </w:rPr>
              <w:t>шт.</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5</w:t>
            </w:r>
          </w:p>
        </w:tc>
      </w:tr>
      <w:tr w:rsidR="00944C36" w:rsidRPr="00944C36" w:rsidTr="00944C36">
        <w:trPr>
          <w:trHeight w:val="1814"/>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0"/>
                <w:szCs w:val="20"/>
              </w:rPr>
            </w:pPr>
            <w:r>
              <w:rPr>
                <w:rFonts w:ascii="PT Astra Serif" w:eastAsia="Times New Roman" w:hAnsi="PT Astra Serif" w:cs="Times New Roman"/>
                <w:sz w:val="20"/>
                <w:szCs w:val="20"/>
              </w:rPr>
              <w:t>20</w:t>
            </w:r>
            <w:r w:rsidRPr="00944C36">
              <w:rPr>
                <w:rFonts w:ascii="PT Astra Serif" w:eastAsia="Times New Roman" w:hAnsi="PT Astra Serif" w:cs="Times New Roman"/>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944C36" w:rsidP="00E60C81">
            <w:pPr>
              <w:widowControl w:val="0"/>
              <w:overflowPunct w:val="0"/>
              <w:autoSpaceDE w:val="0"/>
              <w:autoSpaceDN w:val="0"/>
              <w:adjustRightInd w:val="0"/>
              <w:spacing w:after="0" w:line="240" w:lineRule="auto"/>
              <w:jc w:val="center"/>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 xml:space="preserve">Силовые кнопки-гвоздики </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Тип кнопки: гвоздик.</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Количество в упаковке: 50 шт.</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 xml:space="preserve">Тип острия: </w:t>
            </w:r>
            <w:proofErr w:type="gramStart"/>
            <w:r w:rsidRPr="00944C36">
              <w:rPr>
                <w:rFonts w:ascii="PT Astra Serif" w:eastAsia="Times New Roman" w:hAnsi="PT Astra Serif" w:cs="Arial"/>
                <w:sz w:val="20"/>
                <w:szCs w:val="20"/>
              </w:rPr>
              <w:t>игольчатое</w:t>
            </w:r>
            <w:proofErr w:type="gramEnd"/>
            <w:r w:rsidRPr="00944C36">
              <w:rPr>
                <w:rFonts w:ascii="PT Astra Serif" w:eastAsia="Times New Roman" w:hAnsi="PT Astra Serif" w:cs="Arial"/>
                <w:sz w:val="20"/>
                <w:szCs w:val="20"/>
              </w:rPr>
              <w:t>.</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Длина острия: 10 мм.</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Форма шляпки: цилиндр.</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Диаметр шляпки: 8 мм.</w:t>
            </w:r>
          </w:p>
          <w:p w:rsidR="00944C36" w:rsidRPr="00944C36" w:rsidRDefault="00944C36" w:rsidP="00944C36">
            <w:pPr>
              <w:widowControl w:val="0"/>
              <w:overflowPunct w:val="0"/>
              <w:autoSpaceDE w:val="0"/>
              <w:autoSpaceDN w:val="0"/>
              <w:adjustRightInd w:val="0"/>
              <w:spacing w:after="0" w:line="240" w:lineRule="auto"/>
              <w:textAlignment w:val="baseline"/>
              <w:rPr>
                <w:rFonts w:ascii="PT Astra Serif" w:eastAsia="Times New Roman" w:hAnsi="PT Astra Serif" w:cs="Arial"/>
                <w:sz w:val="20"/>
                <w:szCs w:val="20"/>
                <w:bdr w:val="none" w:sz="0" w:space="0" w:color="auto" w:frame="1"/>
                <w:shd w:val="clear" w:color="auto" w:fill="FFFFFF"/>
              </w:rPr>
            </w:pPr>
            <w:r w:rsidRPr="00944C36">
              <w:rPr>
                <w:rFonts w:ascii="PT Astra Serif" w:eastAsia="Times New Roman" w:hAnsi="PT Astra Serif" w:cs="Arial"/>
                <w:sz w:val="20"/>
                <w:szCs w:val="20"/>
                <w:shd w:val="clear" w:color="auto" w:fill="FFFFFF"/>
              </w:rPr>
              <w:t>Упаковка: </w:t>
            </w:r>
            <w:r w:rsidRPr="00944C36">
              <w:rPr>
                <w:rFonts w:ascii="PT Astra Serif" w:eastAsia="Times New Roman" w:hAnsi="PT Astra Serif" w:cs="Arial"/>
                <w:sz w:val="20"/>
                <w:szCs w:val="20"/>
                <w:bdr w:val="none" w:sz="0" w:space="0" w:color="auto" w:frame="1"/>
                <w:shd w:val="clear" w:color="auto" w:fill="FFFFFF"/>
              </w:rPr>
              <w:t>картонная коробка.</w:t>
            </w:r>
          </w:p>
          <w:p w:rsidR="00944C36" w:rsidRPr="00944C36" w:rsidRDefault="00944C36" w:rsidP="00944C36">
            <w:pPr>
              <w:widowControl w:val="0"/>
              <w:overflowPunct w:val="0"/>
              <w:autoSpaceDE w:val="0"/>
              <w:autoSpaceDN w:val="0"/>
              <w:adjustRightInd w:val="0"/>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bdr w:val="none" w:sz="0" w:space="0" w:color="auto" w:frame="1"/>
                <w:shd w:val="clear" w:color="auto" w:fill="FFFFFF"/>
              </w:rPr>
              <w:t>Цвет шляпки: ассорти.</w:t>
            </w: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0"/>
                <w:szCs w:val="20"/>
              </w:rPr>
            </w:pPr>
            <w:r w:rsidRPr="00944C36">
              <w:rPr>
                <w:rFonts w:ascii="PT Astra Serif" w:eastAsia="Times New Roman" w:hAnsi="PT Astra Serif" w:cs="Times New Roman"/>
                <w:sz w:val="20"/>
                <w:szCs w:val="20"/>
              </w:rPr>
              <w:t>шт.</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0"/>
                <w:szCs w:val="20"/>
              </w:rPr>
            </w:pPr>
            <w:r w:rsidRPr="00944C36">
              <w:rPr>
                <w:rFonts w:ascii="PT Astra Serif" w:eastAsia="Times New Roman" w:hAnsi="PT Astra Serif" w:cs="Times New Roman"/>
                <w:sz w:val="20"/>
                <w:szCs w:val="20"/>
              </w:rPr>
              <w:t>5</w:t>
            </w:r>
          </w:p>
        </w:tc>
      </w:tr>
      <w:tr w:rsidR="00944C36" w:rsidRPr="00944C36" w:rsidTr="00944C36">
        <w:trPr>
          <w:trHeight w:val="1928"/>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Pr>
                <w:rFonts w:ascii="PT Astra Serif" w:eastAsia="Times New Roman" w:hAnsi="PT Astra Serif" w:cs="Times New Roman"/>
                <w:color w:val="000000"/>
                <w:sz w:val="20"/>
                <w:szCs w:val="20"/>
              </w:rPr>
              <w:t>21</w:t>
            </w:r>
            <w:r w:rsidRPr="00944C36">
              <w:rPr>
                <w:rFonts w:ascii="PT Astra Serif" w:eastAsia="Times New Roman" w:hAnsi="PT Astra Serif" w:cs="Times New Roman"/>
                <w:color w:val="000000"/>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944C36" w:rsidP="00415092">
            <w:pPr>
              <w:widowControl w:val="0"/>
              <w:overflowPunct w:val="0"/>
              <w:autoSpaceDE w:val="0"/>
              <w:autoSpaceDN w:val="0"/>
              <w:adjustRightInd w:val="0"/>
              <w:spacing w:after="0" w:line="240" w:lineRule="auto"/>
              <w:jc w:val="center"/>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 xml:space="preserve">Папка-регистратор </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textAlignment w:val="baseline"/>
              <w:rPr>
                <w:rFonts w:ascii="PT Astra Serif" w:eastAsia="Times New Roman" w:hAnsi="PT Astra Serif" w:cs="Arial"/>
                <w:sz w:val="20"/>
                <w:szCs w:val="20"/>
                <w:bdr w:val="none" w:sz="0" w:space="0" w:color="auto" w:frame="1"/>
                <w:shd w:val="clear" w:color="auto" w:fill="FFFFFF"/>
              </w:rPr>
            </w:pPr>
            <w:r w:rsidRPr="00944C36">
              <w:rPr>
                <w:rFonts w:ascii="PT Astra Serif" w:eastAsia="Times New Roman" w:hAnsi="PT Astra Serif" w:cs="Arial"/>
                <w:sz w:val="20"/>
                <w:szCs w:val="20"/>
                <w:shd w:val="clear" w:color="auto" w:fill="FFFFFF"/>
              </w:rPr>
              <w:t>Ширина корешка: </w:t>
            </w:r>
            <w:r w:rsidRPr="00944C36">
              <w:rPr>
                <w:rFonts w:ascii="PT Astra Serif" w:eastAsia="Times New Roman" w:hAnsi="PT Astra Serif" w:cs="Arial"/>
                <w:sz w:val="20"/>
                <w:szCs w:val="20"/>
                <w:bdr w:val="none" w:sz="0" w:space="0" w:color="auto" w:frame="1"/>
                <w:shd w:val="clear" w:color="auto" w:fill="FFFFFF"/>
              </w:rPr>
              <w:t>75 мм</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Формат: А</w:t>
            </w:r>
            <w:proofErr w:type="gramStart"/>
            <w:r w:rsidRPr="00944C36">
              <w:rPr>
                <w:rFonts w:ascii="PT Astra Serif" w:eastAsia="Times New Roman" w:hAnsi="PT Astra Serif" w:cs="Arial"/>
                <w:sz w:val="20"/>
                <w:szCs w:val="20"/>
              </w:rPr>
              <w:t>4</w:t>
            </w:r>
            <w:proofErr w:type="gramEnd"/>
            <w:r w:rsidRPr="00944C36">
              <w:rPr>
                <w:rFonts w:ascii="PT Astra Serif" w:eastAsia="Times New Roman" w:hAnsi="PT Astra Serif" w:cs="Arial"/>
                <w:sz w:val="20"/>
                <w:szCs w:val="20"/>
              </w:rPr>
              <w:t>.</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Материал внешнего покрытия: ПВХ.</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Вместимость: 500 листов.</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Металлический протектор нижней кромки: нет</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0"/>
                <w:szCs w:val="20"/>
              </w:rPr>
            </w:pPr>
            <w:r w:rsidRPr="00944C36">
              <w:rPr>
                <w:rFonts w:ascii="PT Astra Serif" w:eastAsia="Times New Roman" w:hAnsi="PT Astra Serif" w:cs="Times New Roman"/>
                <w:sz w:val="20"/>
                <w:szCs w:val="20"/>
              </w:rPr>
              <w:t>шт.</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10</w:t>
            </w:r>
          </w:p>
        </w:tc>
      </w:tr>
      <w:tr w:rsidR="00944C36" w:rsidRPr="00944C36" w:rsidTr="00944C36">
        <w:trPr>
          <w:trHeight w:val="1531"/>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2</w:t>
            </w:r>
            <w:r>
              <w:rPr>
                <w:rFonts w:ascii="PT Astra Serif" w:eastAsia="Times New Roman" w:hAnsi="PT Astra Serif" w:cs="Times New Roman"/>
                <w:color w:val="000000"/>
                <w:sz w:val="20"/>
                <w:szCs w:val="20"/>
              </w:rPr>
              <w:t>2</w:t>
            </w:r>
            <w:r w:rsidRPr="00944C36">
              <w:rPr>
                <w:rFonts w:ascii="PT Astra Serif" w:eastAsia="Times New Roman" w:hAnsi="PT Astra Serif" w:cs="Times New Roman"/>
                <w:color w:val="000000"/>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944C36" w:rsidP="00415092">
            <w:pPr>
              <w:widowControl w:val="0"/>
              <w:overflowPunct w:val="0"/>
              <w:autoSpaceDE w:val="0"/>
              <w:autoSpaceDN w:val="0"/>
              <w:adjustRightInd w:val="0"/>
              <w:spacing w:after="0" w:line="240" w:lineRule="auto"/>
              <w:jc w:val="center"/>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 xml:space="preserve">Точилка </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Количество в комплекте: 1 шт.</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Материал корпуса: пластик.</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Форма корпуса: овальная.</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Количество отверстий: 1.</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Контейнер для стружки: да.</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sz w:val="20"/>
                <w:szCs w:val="20"/>
              </w:rPr>
              <w:t>Специальная заточка утолщенных карандашей: нет.</w:t>
            </w: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0"/>
                <w:szCs w:val="20"/>
              </w:rPr>
            </w:pPr>
            <w:r w:rsidRPr="00944C36">
              <w:rPr>
                <w:rFonts w:ascii="PT Astra Serif" w:eastAsia="Times New Roman" w:hAnsi="PT Astra Serif" w:cs="Times New Roman"/>
                <w:sz w:val="20"/>
                <w:szCs w:val="20"/>
              </w:rPr>
              <w:t>шт.</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10</w:t>
            </w:r>
          </w:p>
        </w:tc>
      </w:tr>
      <w:tr w:rsidR="00944C36" w:rsidRPr="00944C36" w:rsidTr="00944C36">
        <w:trPr>
          <w:trHeight w:val="2551"/>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2</w:t>
            </w:r>
            <w:r>
              <w:rPr>
                <w:rFonts w:ascii="PT Astra Serif" w:eastAsia="Times New Roman" w:hAnsi="PT Astra Serif" w:cs="Times New Roman"/>
                <w:color w:val="000000"/>
                <w:sz w:val="20"/>
                <w:szCs w:val="20"/>
              </w:rPr>
              <w:t>3</w:t>
            </w:r>
            <w:r w:rsidRPr="00944C36">
              <w:rPr>
                <w:rFonts w:ascii="PT Astra Serif" w:eastAsia="Times New Roman" w:hAnsi="PT Astra Serif" w:cs="Times New Roman"/>
                <w:color w:val="000000"/>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944C36" w:rsidP="00992D24">
            <w:pPr>
              <w:widowControl w:val="0"/>
              <w:overflowPunct w:val="0"/>
              <w:autoSpaceDE w:val="0"/>
              <w:autoSpaceDN w:val="0"/>
              <w:adjustRightInd w:val="0"/>
              <w:spacing w:after="0" w:line="240" w:lineRule="auto"/>
              <w:jc w:val="center"/>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 xml:space="preserve">Линейка пластиковая </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shd w:val="clear" w:color="auto" w:fill="FFFFFF"/>
              <w:spacing w:after="0" w:line="240" w:lineRule="auto"/>
              <w:textAlignment w:val="baseline"/>
              <w:rPr>
                <w:rFonts w:ascii="inherit" w:eastAsia="Times New Roman" w:hAnsi="inherit" w:cs="Arial"/>
                <w:sz w:val="20"/>
                <w:szCs w:val="20"/>
              </w:rPr>
            </w:pPr>
            <w:r w:rsidRPr="00944C36">
              <w:rPr>
                <w:rFonts w:ascii="inherit" w:eastAsia="Times New Roman" w:hAnsi="inherit" w:cs="Arial"/>
                <w:sz w:val="20"/>
                <w:szCs w:val="20"/>
              </w:rPr>
              <w:t xml:space="preserve">Тип: </w:t>
            </w:r>
            <w:proofErr w:type="gramStart"/>
            <w:r w:rsidRPr="00944C36">
              <w:rPr>
                <w:rFonts w:ascii="inherit" w:eastAsia="Times New Roman" w:hAnsi="inherit" w:cs="Arial"/>
                <w:sz w:val="20"/>
                <w:szCs w:val="20"/>
              </w:rPr>
              <w:t>классическая</w:t>
            </w:r>
            <w:proofErr w:type="gramEnd"/>
            <w:r w:rsidRPr="00944C36">
              <w:rPr>
                <w:rFonts w:ascii="inherit" w:eastAsia="Times New Roman" w:hAnsi="inherit" w:cs="Arial"/>
                <w:sz w:val="20"/>
                <w:szCs w:val="20"/>
              </w:rPr>
              <w:t>.</w:t>
            </w:r>
          </w:p>
          <w:p w:rsidR="00944C36" w:rsidRPr="00944C36" w:rsidRDefault="00944C36" w:rsidP="00944C36">
            <w:pPr>
              <w:shd w:val="clear" w:color="auto" w:fill="FFFFFF"/>
              <w:spacing w:after="0" w:line="240" w:lineRule="auto"/>
              <w:textAlignment w:val="baseline"/>
              <w:rPr>
                <w:rFonts w:ascii="inherit" w:eastAsia="Times New Roman" w:hAnsi="inherit" w:cs="Arial"/>
                <w:sz w:val="20"/>
                <w:szCs w:val="20"/>
              </w:rPr>
            </w:pPr>
            <w:r w:rsidRPr="00944C36">
              <w:rPr>
                <w:rFonts w:ascii="inherit" w:eastAsia="Times New Roman" w:hAnsi="inherit" w:cs="Arial"/>
                <w:sz w:val="20"/>
                <w:szCs w:val="20"/>
              </w:rPr>
              <w:t>Длина шкалы: 30 см.</w:t>
            </w:r>
          </w:p>
          <w:p w:rsidR="00944C36" w:rsidRPr="00944C36" w:rsidRDefault="00944C36" w:rsidP="00944C36">
            <w:pPr>
              <w:shd w:val="clear" w:color="auto" w:fill="FFFFFF"/>
              <w:spacing w:after="0" w:line="240" w:lineRule="auto"/>
              <w:textAlignment w:val="baseline"/>
              <w:rPr>
                <w:rFonts w:ascii="inherit" w:eastAsia="Times New Roman" w:hAnsi="inherit" w:cs="Arial"/>
                <w:sz w:val="20"/>
                <w:szCs w:val="20"/>
              </w:rPr>
            </w:pPr>
            <w:r w:rsidRPr="00944C36">
              <w:rPr>
                <w:rFonts w:ascii="inherit" w:eastAsia="Times New Roman" w:hAnsi="inherit" w:cs="Arial"/>
                <w:sz w:val="20"/>
                <w:szCs w:val="20"/>
              </w:rPr>
              <w:t>Количество в комплекте: 1 шт.</w:t>
            </w:r>
          </w:p>
          <w:p w:rsidR="00944C36" w:rsidRPr="00944C36" w:rsidRDefault="00944C36" w:rsidP="00944C36">
            <w:pPr>
              <w:shd w:val="clear" w:color="auto" w:fill="FFFFFF"/>
              <w:spacing w:after="0" w:line="240" w:lineRule="auto"/>
              <w:textAlignment w:val="baseline"/>
              <w:rPr>
                <w:rFonts w:ascii="inherit" w:eastAsia="Times New Roman" w:hAnsi="inherit" w:cs="Arial"/>
                <w:sz w:val="20"/>
                <w:szCs w:val="20"/>
              </w:rPr>
            </w:pPr>
            <w:r w:rsidRPr="00944C36">
              <w:rPr>
                <w:rFonts w:ascii="inherit" w:eastAsia="Times New Roman" w:hAnsi="inherit" w:cs="Arial"/>
                <w:sz w:val="20"/>
                <w:szCs w:val="20"/>
              </w:rPr>
              <w:t>Материал: пластик.</w:t>
            </w:r>
          </w:p>
          <w:p w:rsidR="00944C36" w:rsidRPr="00944C36" w:rsidRDefault="00944C36" w:rsidP="00944C36">
            <w:pPr>
              <w:shd w:val="clear" w:color="auto" w:fill="FFFFFF"/>
              <w:spacing w:after="0" w:line="240" w:lineRule="auto"/>
              <w:textAlignment w:val="baseline"/>
              <w:rPr>
                <w:rFonts w:ascii="inherit" w:eastAsia="Times New Roman" w:hAnsi="inherit" w:cs="Arial"/>
                <w:sz w:val="20"/>
                <w:szCs w:val="20"/>
              </w:rPr>
            </w:pPr>
            <w:r w:rsidRPr="00944C36">
              <w:rPr>
                <w:rFonts w:ascii="inherit" w:eastAsia="Times New Roman" w:hAnsi="inherit" w:cs="Arial"/>
                <w:sz w:val="20"/>
                <w:szCs w:val="20"/>
              </w:rPr>
              <w:t>Гибкая: нет.</w:t>
            </w:r>
          </w:p>
          <w:p w:rsidR="00944C36" w:rsidRPr="00944C36" w:rsidRDefault="00944C36" w:rsidP="00944C36">
            <w:pPr>
              <w:shd w:val="clear" w:color="auto" w:fill="FFFFFF"/>
              <w:spacing w:after="0" w:line="240" w:lineRule="auto"/>
              <w:textAlignment w:val="baseline"/>
              <w:rPr>
                <w:rFonts w:ascii="inherit" w:eastAsia="Times New Roman" w:hAnsi="inherit" w:cs="Arial"/>
                <w:sz w:val="20"/>
                <w:szCs w:val="20"/>
              </w:rPr>
            </w:pPr>
            <w:r w:rsidRPr="00944C36">
              <w:rPr>
                <w:rFonts w:ascii="inherit" w:eastAsia="Times New Roman" w:hAnsi="inherit" w:cs="Arial"/>
                <w:sz w:val="20"/>
                <w:szCs w:val="20"/>
              </w:rPr>
              <w:t>Наличие держателя: нет.</w:t>
            </w:r>
          </w:p>
          <w:p w:rsidR="00944C36" w:rsidRPr="00944C36" w:rsidRDefault="00944C36" w:rsidP="00944C36">
            <w:pPr>
              <w:widowControl w:val="0"/>
              <w:overflowPunct w:val="0"/>
              <w:autoSpaceDE w:val="0"/>
              <w:autoSpaceDN w:val="0"/>
              <w:adjustRightInd w:val="0"/>
              <w:spacing w:after="0" w:line="240" w:lineRule="auto"/>
              <w:textAlignment w:val="baseline"/>
              <w:rPr>
                <w:rFonts w:ascii="PT Astra Serif" w:eastAsia="Times New Roman" w:hAnsi="PT Astra Serif" w:cs="Arial"/>
                <w:sz w:val="20"/>
                <w:szCs w:val="20"/>
                <w:shd w:val="clear" w:color="auto" w:fill="FFFFFF"/>
              </w:rPr>
            </w:pPr>
            <w:proofErr w:type="gramStart"/>
            <w:r w:rsidRPr="00944C36">
              <w:rPr>
                <w:rFonts w:ascii="PT Astra Serif" w:eastAsia="Times New Roman" w:hAnsi="PT Astra Serif" w:cs="Arial"/>
                <w:sz w:val="20"/>
                <w:szCs w:val="20"/>
                <w:shd w:val="clear" w:color="auto" w:fill="FFFFFF"/>
              </w:rPr>
              <w:t>Упакована</w:t>
            </w:r>
            <w:proofErr w:type="gramEnd"/>
            <w:r w:rsidRPr="00944C36">
              <w:rPr>
                <w:rFonts w:ascii="PT Astra Serif" w:eastAsia="Times New Roman" w:hAnsi="PT Astra Serif" w:cs="Arial"/>
                <w:sz w:val="20"/>
                <w:szCs w:val="20"/>
                <w:shd w:val="clear" w:color="auto" w:fill="FFFFFF"/>
              </w:rPr>
              <w:t xml:space="preserve"> в пластиковый пакет с подвесом.</w:t>
            </w:r>
          </w:p>
          <w:p w:rsidR="00944C36" w:rsidRPr="00944C36" w:rsidRDefault="00944C36" w:rsidP="00944C36">
            <w:pPr>
              <w:widowControl w:val="0"/>
              <w:overflowPunct w:val="0"/>
              <w:autoSpaceDE w:val="0"/>
              <w:autoSpaceDN w:val="0"/>
              <w:adjustRightInd w:val="0"/>
              <w:spacing w:after="0" w:line="240" w:lineRule="auto"/>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sz w:val="20"/>
                <w:szCs w:val="20"/>
                <w:shd w:val="clear" w:color="auto" w:fill="FFFFFF"/>
              </w:rPr>
              <w:t>Имеет безопасные закруглённые углы и четкую разметку.</w:t>
            </w: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0"/>
                <w:szCs w:val="20"/>
              </w:rPr>
            </w:pPr>
            <w:proofErr w:type="gramStart"/>
            <w:r w:rsidRPr="00944C36">
              <w:rPr>
                <w:rFonts w:ascii="PT Astra Serif" w:eastAsia="Times New Roman" w:hAnsi="PT Astra Serif" w:cs="Times New Roman"/>
                <w:sz w:val="20"/>
                <w:szCs w:val="20"/>
              </w:rPr>
              <w:t>ш</w:t>
            </w:r>
            <w:proofErr w:type="gramEnd"/>
            <w:r w:rsidRPr="00944C36">
              <w:rPr>
                <w:rFonts w:ascii="PT Astra Serif" w:eastAsia="Times New Roman" w:hAnsi="PT Astra Serif" w:cs="Times New Roman"/>
                <w:sz w:val="20"/>
                <w:szCs w:val="20"/>
              </w:rPr>
              <w:t>т.</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10</w:t>
            </w:r>
          </w:p>
        </w:tc>
      </w:tr>
      <w:tr w:rsidR="00944C36" w:rsidRPr="00944C36" w:rsidTr="00944C36">
        <w:trPr>
          <w:trHeight w:val="1871"/>
        </w:trPr>
        <w:tc>
          <w:tcPr>
            <w:tcW w:w="29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2</w:t>
            </w:r>
            <w:r>
              <w:rPr>
                <w:rFonts w:ascii="PT Astra Serif" w:eastAsia="Times New Roman" w:hAnsi="PT Astra Serif" w:cs="Times New Roman"/>
                <w:color w:val="000000"/>
                <w:sz w:val="20"/>
                <w:szCs w:val="20"/>
              </w:rPr>
              <w:t>4</w:t>
            </w:r>
            <w:r w:rsidRPr="00944C36">
              <w:rPr>
                <w:rFonts w:ascii="PT Astra Serif" w:eastAsia="Times New Roman" w:hAnsi="PT Astra Serif" w:cs="Times New Roman"/>
                <w:color w:val="000000"/>
                <w:sz w:val="20"/>
                <w:szCs w:val="20"/>
              </w:rPr>
              <w:t>.</w:t>
            </w:r>
          </w:p>
        </w:tc>
        <w:tc>
          <w:tcPr>
            <w:tcW w:w="1376" w:type="pct"/>
            <w:tcBorders>
              <w:top w:val="single" w:sz="4" w:space="0" w:color="auto"/>
              <w:left w:val="nil"/>
              <w:bottom w:val="single" w:sz="4" w:space="0" w:color="auto"/>
              <w:right w:val="single" w:sz="4" w:space="0" w:color="auto"/>
            </w:tcBorders>
            <w:vAlign w:val="center"/>
          </w:tcPr>
          <w:p w:rsidR="00944C36" w:rsidRPr="00944C36" w:rsidRDefault="00944C36" w:rsidP="00992D24">
            <w:pPr>
              <w:widowControl w:val="0"/>
              <w:overflowPunct w:val="0"/>
              <w:autoSpaceDE w:val="0"/>
              <w:autoSpaceDN w:val="0"/>
              <w:adjustRightInd w:val="0"/>
              <w:spacing w:after="0" w:line="240" w:lineRule="auto"/>
              <w:jc w:val="center"/>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color w:val="000000"/>
                <w:sz w:val="20"/>
                <w:szCs w:val="20"/>
              </w:rPr>
              <w:t xml:space="preserve">Гель для увлажнения пальцев </w:t>
            </w:r>
          </w:p>
        </w:tc>
        <w:tc>
          <w:tcPr>
            <w:tcW w:w="2029"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Тип товара: гель.</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Обладает антибактериальными свойствами: да.</w:t>
            </w:r>
          </w:p>
          <w:p w:rsidR="00944C36" w:rsidRPr="00944C36" w:rsidRDefault="00944C36" w:rsidP="00944C36">
            <w:pPr>
              <w:shd w:val="clear" w:color="auto" w:fill="FFFFFF"/>
              <w:spacing w:after="0" w:line="240" w:lineRule="auto"/>
              <w:textAlignment w:val="baseline"/>
              <w:rPr>
                <w:rFonts w:ascii="PT Astra Serif" w:eastAsia="Times New Roman" w:hAnsi="PT Astra Serif" w:cs="Arial"/>
                <w:sz w:val="20"/>
                <w:szCs w:val="20"/>
              </w:rPr>
            </w:pPr>
            <w:r w:rsidRPr="00944C36">
              <w:rPr>
                <w:rFonts w:ascii="PT Astra Serif" w:eastAsia="Times New Roman" w:hAnsi="PT Astra Serif" w:cs="Arial"/>
                <w:sz w:val="20"/>
                <w:szCs w:val="20"/>
              </w:rPr>
              <w:t>Аромат: отсутствует.</w:t>
            </w:r>
          </w:p>
          <w:p w:rsidR="00944C36" w:rsidRPr="00944C36" w:rsidRDefault="00944C36" w:rsidP="00944C36">
            <w:pPr>
              <w:widowControl w:val="0"/>
              <w:overflowPunct w:val="0"/>
              <w:autoSpaceDE w:val="0"/>
              <w:autoSpaceDN w:val="0"/>
              <w:adjustRightInd w:val="0"/>
              <w:spacing w:after="0" w:line="240" w:lineRule="auto"/>
              <w:textAlignment w:val="baseline"/>
              <w:rPr>
                <w:rFonts w:ascii="PT Astra Serif" w:eastAsia="Times New Roman" w:hAnsi="PT Astra Serif" w:cs="Arial"/>
                <w:sz w:val="20"/>
                <w:szCs w:val="20"/>
                <w:shd w:val="clear" w:color="auto" w:fill="FFFFFF"/>
              </w:rPr>
            </w:pPr>
            <w:r w:rsidRPr="00944C36">
              <w:rPr>
                <w:rFonts w:ascii="PT Astra Serif" w:eastAsia="Times New Roman" w:hAnsi="PT Astra Serif" w:cs="Arial"/>
                <w:sz w:val="20"/>
                <w:szCs w:val="20"/>
                <w:shd w:val="clear" w:color="auto" w:fill="FFFFFF"/>
              </w:rPr>
              <w:t>Размер - 22х75х75 мм. Вес - 25 г.</w:t>
            </w:r>
          </w:p>
          <w:p w:rsidR="00944C36" w:rsidRPr="00944C36" w:rsidRDefault="00944C36" w:rsidP="00944C36">
            <w:pPr>
              <w:widowControl w:val="0"/>
              <w:overflowPunct w:val="0"/>
              <w:autoSpaceDE w:val="0"/>
              <w:autoSpaceDN w:val="0"/>
              <w:adjustRightInd w:val="0"/>
              <w:spacing w:after="0" w:line="240" w:lineRule="auto"/>
              <w:textAlignment w:val="baseline"/>
              <w:rPr>
                <w:rFonts w:ascii="PT Astra Serif" w:eastAsia="Times New Roman" w:hAnsi="PT Astra Serif" w:cs="Arial"/>
                <w:sz w:val="20"/>
                <w:szCs w:val="20"/>
                <w:shd w:val="clear" w:color="auto" w:fill="FFFFFF"/>
              </w:rPr>
            </w:pPr>
            <w:r w:rsidRPr="00944C36">
              <w:rPr>
                <w:rFonts w:ascii="PT Astra Serif" w:eastAsia="Times New Roman" w:hAnsi="PT Astra Serif" w:cs="Arial"/>
                <w:sz w:val="20"/>
                <w:szCs w:val="20"/>
                <w:shd w:val="clear" w:color="auto" w:fill="FFFFFF"/>
              </w:rPr>
              <w:t>Не оставляет пятен на бумаге.</w:t>
            </w:r>
          </w:p>
          <w:p w:rsidR="00992D24" w:rsidRDefault="00992D24" w:rsidP="00992D24">
            <w:pPr>
              <w:widowControl w:val="0"/>
              <w:overflowPunct w:val="0"/>
              <w:autoSpaceDE w:val="0"/>
              <w:autoSpaceDN w:val="0"/>
              <w:adjustRightInd w:val="0"/>
              <w:spacing w:after="0" w:line="240" w:lineRule="auto"/>
              <w:textAlignment w:val="baseline"/>
              <w:rPr>
                <w:rFonts w:ascii="PT Astra Serif" w:eastAsia="Times New Roman" w:hAnsi="PT Astra Serif" w:cs="Arial"/>
                <w:sz w:val="20"/>
                <w:szCs w:val="20"/>
                <w:shd w:val="clear" w:color="auto" w:fill="FFFFFF"/>
              </w:rPr>
            </w:pPr>
            <w:r>
              <w:rPr>
                <w:rFonts w:ascii="PT Astra Serif" w:eastAsia="Times New Roman" w:hAnsi="PT Astra Serif" w:cs="Arial"/>
                <w:sz w:val="20"/>
                <w:szCs w:val="20"/>
                <w:shd w:val="clear" w:color="auto" w:fill="FFFFFF"/>
              </w:rPr>
              <w:t>Не обладает запахом</w:t>
            </w:r>
            <w:r w:rsidR="00944C36" w:rsidRPr="00944C36">
              <w:rPr>
                <w:rFonts w:ascii="PT Astra Serif" w:eastAsia="Times New Roman" w:hAnsi="PT Astra Serif" w:cs="Arial"/>
                <w:sz w:val="20"/>
                <w:szCs w:val="20"/>
                <w:shd w:val="clear" w:color="auto" w:fill="FFFFFF"/>
              </w:rPr>
              <w:t>.</w:t>
            </w:r>
          </w:p>
          <w:p w:rsidR="00944C36" w:rsidRPr="00944C36" w:rsidRDefault="00944C36" w:rsidP="00992D24">
            <w:pPr>
              <w:widowControl w:val="0"/>
              <w:overflowPunct w:val="0"/>
              <w:autoSpaceDE w:val="0"/>
              <w:autoSpaceDN w:val="0"/>
              <w:adjustRightInd w:val="0"/>
              <w:spacing w:after="0" w:line="240" w:lineRule="auto"/>
              <w:textAlignment w:val="baseline"/>
              <w:rPr>
                <w:rFonts w:ascii="PT Astra Serif" w:eastAsia="Times New Roman" w:hAnsi="PT Astra Serif" w:cs="Arial"/>
                <w:color w:val="000000"/>
                <w:sz w:val="20"/>
                <w:szCs w:val="20"/>
              </w:rPr>
            </w:pPr>
            <w:r w:rsidRPr="00944C36">
              <w:rPr>
                <w:rFonts w:ascii="PT Astra Serif" w:eastAsia="Times New Roman" w:hAnsi="PT Astra Serif" w:cs="Arial"/>
                <w:sz w:val="20"/>
                <w:szCs w:val="20"/>
                <w:shd w:val="clear" w:color="auto" w:fill="FFFFFF"/>
              </w:rPr>
              <w:t xml:space="preserve"> Корпус изготовлен из белого пластика.</w:t>
            </w:r>
          </w:p>
        </w:tc>
        <w:tc>
          <w:tcPr>
            <w:tcW w:w="581"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0"/>
                <w:szCs w:val="20"/>
              </w:rPr>
            </w:pPr>
            <w:proofErr w:type="gramStart"/>
            <w:r w:rsidRPr="00944C36">
              <w:rPr>
                <w:rFonts w:ascii="PT Astra Serif" w:eastAsia="Times New Roman" w:hAnsi="PT Astra Serif" w:cs="Times New Roman"/>
                <w:sz w:val="20"/>
                <w:szCs w:val="20"/>
              </w:rPr>
              <w:t>ш</w:t>
            </w:r>
            <w:proofErr w:type="gramEnd"/>
            <w:r w:rsidRPr="00944C36">
              <w:rPr>
                <w:rFonts w:ascii="PT Astra Serif" w:eastAsia="Times New Roman" w:hAnsi="PT Astra Serif" w:cs="Times New Roman"/>
                <w:sz w:val="20"/>
                <w:szCs w:val="20"/>
              </w:rPr>
              <w:t>т.</w:t>
            </w:r>
          </w:p>
        </w:tc>
        <w:tc>
          <w:tcPr>
            <w:tcW w:w="723" w:type="pct"/>
            <w:tcBorders>
              <w:top w:val="single" w:sz="4" w:space="0" w:color="auto"/>
              <w:left w:val="single" w:sz="4" w:space="0" w:color="auto"/>
              <w:bottom w:val="single" w:sz="4" w:space="0" w:color="auto"/>
              <w:right w:val="single" w:sz="4" w:space="0" w:color="auto"/>
            </w:tcBorders>
            <w:vAlign w:val="center"/>
          </w:tcPr>
          <w:p w:rsidR="00944C36" w:rsidRPr="00944C36" w:rsidRDefault="00944C36" w:rsidP="00944C3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color w:val="000000"/>
                <w:sz w:val="20"/>
                <w:szCs w:val="20"/>
              </w:rPr>
            </w:pPr>
            <w:r w:rsidRPr="00944C36">
              <w:rPr>
                <w:rFonts w:ascii="PT Astra Serif" w:eastAsia="Times New Roman" w:hAnsi="PT Astra Serif" w:cs="Times New Roman"/>
                <w:color w:val="000000"/>
                <w:sz w:val="20"/>
                <w:szCs w:val="20"/>
              </w:rPr>
              <w:t>5</w:t>
            </w:r>
          </w:p>
        </w:tc>
      </w:tr>
    </w:tbl>
    <w:p w:rsidR="00944C36" w:rsidRPr="00944C36" w:rsidRDefault="00944C36" w:rsidP="00944C36">
      <w:pPr>
        <w:widowControl w:val="0"/>
        <w:overflowPunct w:val="0"/>
        <w:autoSpaceDE w:val="0"/>
        <w:autoSpaceDN w:val="0"/>
        <w:adjustRightInd w:val="0"/>
        <w:spacing w:after="0" w:line="240" w:lineRule="auto"/>
        <w:contextualSpacing/>
        <w:jc w:val="both"/>
        <w:textAlignment w:val="baseline"/>
        <w:rPr>
          <w:rFonts w:ascii="PT Astra Serif" w:eastAsia="Times New Roman" w:hAnsi="PT Astra Serif" w:cs="Times New Roman"/>
          <w:b/>
          <w:sz w:val="21"/>
          <w:szCs w:val="21"/>
        </w:rPr>
      </w:pPr>
    </w:p>
    <w:p w:rsidR="00CD688F" w:rsidRDefault="00CD688F" w:rsidP="00CD688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rPr>
      </w:pPr>
    </w:p>
    <w:p w:rsidR="00944C36" w:rsidRDefault="00944C36" w:rsidP="00CD688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rPr>
      </w:pPr>
    </w:p>
    <w:p w:rsidR="00944C36" w:rsidRDefault="00944C36" w:rsidP="00CD688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rPr>
      </w:pPr>
    </w:p>
    <w:p w:rsidR="00944C36" w:rsidRDefault="00944C36" w:rsidP="00CD688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rPr>
      </w:pPr>
    </w:p>
    <w:p w:rsidR="00944C36" w:rsidRPr="00B51783" w:rsidRDefault="00944C36" w:rsidP="00CD688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rPr>
      </w:pPr>
    </w:p>
    <w:p w:rsidR="00CD688F" w:rsidRPr="00B51783" w:rsidRDefault="00CD688F" w:rsidP="00CD688F">
      <w:pPr>
        <w:keepNext/>
        <w:keepLines/>
        <w:tabs>
          <w:tab w:val="left" w:pos="3345"/>
        </w:tabs>
        <w:overflowPunct w:val="0"/>
        <w:autoSpaceDE w:val="0"/>
        <w:autoSpaceDN w:val="0"/>
        <w:adjustRightInd w:val="0"/>
        <w:spacing w:after="0" w:line="240" w:lineRule="auto"/>
        <w:textAlignment w:val="baseline"/>
        <w:rPr>
          <w:rFonts w:ascii="PT Astra Serif" w:eastAsia="Times New Roman" w:hAnsi="PT Astra Serif" w:cs="Times New Roman"/>
          <w:b/>
          <w:sz w:val="24"/>
          <w:szCs w:val="24"/>
        </w:rPr>
      </w:pPr>
      <w:r w:rsidRPr="00B51783">
        <w:rPr>
          <w:rFonts w:ascii="PT Astra Serif" w:eastAsia="Times New Roman" w:hAnsi="PT Astra Serif" w:cs="Times New Roman"/>
          <w:b/>
          <w:sz w:val="24"/>
          <w:szCs w:val="24"/>
        </w:rPr>
        <w:t>Итого на общую сумму: </w:t>
      </w:r>
      <w:r w:rsidR="00033C5C" w:rsidRPr="00B51783">
        <w:rPr>
          <w:rFonts w:ascii="PT Astra Serif" w:eastAsia="Times New Roman" w:hAnsi="PT Astra Serif" w:cs="Times New Roman"/>
          <w:b/>
          <w:sz w:val="24"/>
          <w:szCs w:val="24"/>
        </w:rPr>
        <w:t>__________________.</w:t>
      </w:r>
    </w:p>
    <w:p w:rsidR="00CD688F" w:rsidRPr="00B51783" w:rsidRDefault="00CD688F" w:rsidP="00CD688F">
      <w:pPr>
        <w:keepNext/>
        <w:keepLines/>
        <w:tabs>
          <w:tab w:val="left" w:pos="3345"/>
        </w:tabs>
        <w:overflowPunct w:val="0"/>
        <w:autoSpaceDE w:val="0"/>
        <w:autoSpaceDN w:val="0"/>
        <w:adjustRightInd w:val="0"/>
        <w:spacing w:after="0" w:line="240" w:lineRule="auto"/>
        <w:ind w:firstLine="360"/>
        <w:jc w:val="center"/>
        <w:textAlignment w:val="baseline"/>
        <w:rPr>
          <w:rFonts w:ascii="PT Astra Serif" w:eastAsia="Times New Roman" w:hAnsi="PT Astra Serif" w:cs="Times New Roman"/>
          <w:b/>
        </w:rPr>
      </w:pPr>
    </w:p>
    <w:tbl>
      <w:tblPr>
        <w:tblW w:w="5000" w:type="pct"/>
        <w:jc w:val="center"/>
        <w:tblLook w:val="0000" w:firstRow="0" w:lastRow="0" w:firstColumn="0" w:lastColumn="0" w:noHBand="0" w:noVBand="0"/>
      </w:tblPr>
      <w:tblGrid>
        <w:gridCol w:w="5340"/>
        <w:gridCol w:w="5366"/>
      </w:tblGrid>
      <w:tr w:rsidR="00CD688F" w:rsidRPr="00B51783" w:rsidTr="00B15562">
        <w:trPr>
          <w:trHeight w:val="71"/>
          <w:jc w:val="center"/>
        </w:trPr>
        <w:tc>
          <w:tcPr>
            <w:tcW w:w="2494" w:type="pct"/>
          </w:tcPr>
          <w:p w:rsidR="00CD688F" w:rsidRPr="00B51783" w:rsidRDefault="00CD688F" w:rsidP="00B15562">
            <w:pPr>
              <w:keepNext/>
              <w:keepLines/>
              <w:overflowPunct w:val="0"/>
              <w:autoSpaceDE w:val="0"/>
              <w:autoSpaceDN w:val="0"/>
              <w:adjustRightInd w:val="0"/>
              <w:spacing w:after="0" w:line="240" w:lineRule="auto"/>
              <w:textAlignment w:val="baseline"/>
              <w:rPr>
                <w:rFonts w:ascii="PT Astra Serif" w:eastAsia="Times New Roman" w:hAnsi="PT Astra Serif" w:cs="Times New Roman"/>
                <w:b/>
                <w:color w:val="000000"/>
              </w:rPr>
            </w:pPr>
            <w:r w:rsidRPr="00B51783">
              <w:rPr>
                <w:rFonts w:ascii="PT Astra Serif" w:eastAsia="Times New Roman" w:hAnsi="PT Astra Serif" w:cs="Times New Roman"/>
                <w:b/>
                <w:color w:val="000000"/>
              </w:rPr>
              <w:t>Заказчик:</w:t>
            </w:r>
          </w:p>
          <w:p w:rsidR="00CD688F" w:rsidRPr="00B51783" w:rsidRDefault="00CD688F" w:rsidP="00B15562">
            <w:pPr>
              <w:keepNext/>
              <w:keepLines/>
              <w:overflowPunct w:val="0"/>
              <w:autoSpaceDE w:val="0"/>
              <w:autoSpaceDN w:val="0"/>
              <w:adjustRightInd w:val="0"/>
              <w:spacing w:after="0" w:line="240" w:lineRule="auto"/>
              <w:textAlignment w:val="baseline"/>
              <w:rPr>
                <w:rFonts w:ascii="PT Astra Serif" w:eastAsia="Times New Roman" w:hAnsi="PT Astra Serif" w:cs="Times New Roman"/>
              </w:rPr>
            </w:pPr>
          </w:p>
          <w:p w:rsidR="00CD688F" w:rsidRPr="00B51783" w:rsidRDefault="00CD688F" w:rsidP="00B15562">
            <w:pPr>
              <w:keepNext/>
              <w:keepLines/>
              <w:tabs>
                <w:tab w:val="left" w:pos="5102"/>
                <w:tab w:val="left" w:pos="10418"/>
              </w:tabs>
              <w:overflowPunct w:val="0"/>
              <w:autoSpaceDE w:val="0"/>
              <w:autoSpaceDN w:val="0"/>
              <w:adjustRightInd w:val="0"/>
              <w:spacing w:after="0" w:line="240" w:lineRule="auto"/>
              <w:textAlignment w:val="baseline"/>
              <w:rPr>
                <w:rFonts w:ascii="PT Astra Serif" w:eastAsia="Times New Roman" w:hAnsi="PT Astra Serif" w:cs="Times New Roman"/>
                <w:color w:val="000000"/>
              </w:rPr>
            </w:pPr>
          </w:p>
        </w:tc>
        <w:tc>
          <w:tcPr>
            <w:tcW w:w="2506" w:type="pct"/>
          </w:tcPr>
          <w:p w:rsidR="00CD688F" w:rsidRPr="00B51783" w:rsidRDefault="00CD688F" w:rsidP="00B15562">
            <w:pPr>
              <w:keepNext/>
              <w:keepLines/>
              <w:overflowPunct w:val="0"/>
              <w:autoSpaceDE w:val="0"/>
              <w:autoSpaceDN w:val="0"/>
              <w:adjustRightInd w:val="0"/>
              <w:spacing w:after="0" w:line="240" w:lineRule="auto"/>
              <w:textAlignment w:val="baseline"/>
              <w:rPr>
                <w:rFonts w:ascii="PT Astra Serif" w:eastAsia="Times New Roman" w:hAnsi="PT Astra Serif" w:cs="Times New Roman"/>
                <w:color w:val="000000"/>
              </w:rPr>
            </w:pPr>
          </w:p>
          <w:p w:rsidR="00CD688F" w:rsidRPr="00B51783" w:rsidRDefault="00CD688F" w:rsidP="00B15562">
            <w:pPr>
              <w:keepNext/>
              <w:keepLines/>
              <w:overflowPunct w:val="0"/>
              <w:autoSpaceDE w:val="0"/>
              <w:autoSpaceDN w:val="0"/>
              <w:adjustRightInd w:val="0"/>
              <w:spacing w:after="0" w:line="240" w:lineRule="auto"/>
              <w:textAlignment w:val="baseline"/>
              <w:rPr>
                <w:rFonts w:ascii="PT Astra Serif" w:eastAsia="Times New Roman" w:hAnsi="PT Astra Serif" w:cs="Times New Roman"/>
                <w:b/>
                <w:color w:val="000000"/>
              </w:rPr>
            </w:pPr>
            <w:r w:rsidRPr="00B51783">
              <w:rPr>
                <w:rFonts w:ascii="PT Astra Serif" w:eastAsia="Times New Roman" w:hAnsi="PT Astra Serif" w:cs="Times New Roman"/>
                <w:b/>
                <w:color w:val="000000"/>
              </w:rPr>
              <w:t>Поставщик:</w:t>
            </w:r>
          </w:p>
          <w:p w:rsidR="00CD688F" w:rsidRPr="00B51783" w:rsidRDefault="00CD688F" w:rsidP="00B15562">
            <w:pPr>
              <w:keepNext/>
              <w:keepLines/>
              <w:overflowPunct w:val="0"/>
              <w:autoSpaceDE w:val="0"/>
              <w:autoSpaceDN w:val="0"/>
              <w:adjustRightInd w:val="0"/>
              <w:spacing w:after="0" w:line="240" w:lineRule="auto"/>
              <w:textAlignment w:val="baseline"/>
              <w:rPr>
                <w:rFonts w:ascii="PT Astra Serif" w:eastAsia="Times New Roman" w:hAnsi="PT Astra Serif" w:cs="Times New Roman"/>
                <w:color w:val="000000"/>
              </w:rPr>
            </w:pPr>
          </w:p>
          <w:p w:rsidR="00CD688F" w:rsidRPr="00B51783" w:rsidRDefault="00CD688F" w:rsidP="00B15562">
            <w:pPr>
              <w:keepNext/>
              <w:keepLines/>
              <w:overflowPunct w:val="0"/>
              <w:autoSpaceDE w:val="0"/>
              <w:autoSpaceDN w:val="0"/>
              <w:adjustRightInd w:val="0"/>
              <w:spacing w:after="0" w:line="240" w:lineRule="auto"/>
              <w:textAlignment w:val="baseline"/>
              <w:rPr>
                <w:rFonts w:ascii="PT Astra Serif" w:eastAsia="Times New Roman" w:hAnsi="PT Astra Serif" w:cs="Times New Roman"/>
                <w:color w:val="000000"/>
              </w:rPr>
            </w:pPr>
          </w:p>
        </w:tc>
      </w:tr>
      <w:tr w:rsidR="00CD688F" w:rsidRPr="00B51783" w:rsidTr="00B15562">
        <w:trPr>
          <w:trHeight w:val="858"/>
          <w:jc w:val="center"/>
        </w:trPr>
        <w:tc>
          <w:tcPr>
            <w:tcW w:w="2494" w:type="pct"/>
          </w:tcPr>
          <w:p w:rsidR="00CD688F" w:rsidRPr="00B51783" w:rsidRDefault="00CD688F" w:rsidP="00B15562">
            <w:pPr>
              <w:keepNext/>
              <w:keepLines/>
              <w:overflowPunct w:val="0"/>
              <w:autoSpaceDE w:val="0"/>
              <w:autoSpaceDN w:val="0"/>
              <w:adjustRightInd w:val="0"/>
              <w:spacing w:after="0" w:line="240" w:lineRule="auto"/>
              <w:textAlignment w:val="baseline"/>
              <w:rPr>
                <w:rFonts w:ascii="PT Astra Serif" w:eastAsia="Times New Roman" w:hAnsi="PT Astra Serif" w:cs="Times New Roman"/>
                <w:iCs/>
              </w:rPr>
            </w:pPr>
            <w:r w:rsidRPr="00B51783">
              <w:rPr>
                <w:rFonts w:ascii="PT Astra Serif" w:eastAsia="Times New Roman" w:hAnsi="PT Astra Serif" w:cs="Times New Roman"/>
                <w:iCs/>
              </w:rPr>
              <w:t>_____________ /</w:t>
            </w:r>
            <w:r w:rsidR="002E0CFF">
              <w:rPr>
                <w:rFonts w:ascii="PT Astra Serif" w:hAnsi="PT Astra Serif" w:cs="Times New Roman"/>
                <w:b/>
                <w:bCs/>
              </w:rPr>
              <w:t xml:space="preserve">                      </w:t>
            </w:r>
            <w:r w:rsidRPr="00B51783">
              <w:rPr>
                <w:rFonts w:ascii="PT Astra Serif" w:eastAsia="Times New Roman" w:hAnsi="PT Astra Serif" w:cs="Times New Roman"/>
                <w:iCs/>
              </w:rPr>
              <w:t xml:space="preserve"> /</w:t>
            </w:r>
          </w:p>
          <w:p w:rsidR="00CD688F" w:rsidRPr="00B51783" w:rsidRDefault="00CD688F" w:rsidP="00B15562">
            <w:pPr>
              <w:keepNext/>
              <w:keepLines/>
              <w:overflowPunct w:val="0"/>
              <w:autoSpaceDE w:val="0"/>
              <w:autoSpaceDN w:val="0"/>
              <w:adjustRightInd w:val="0"/>
              <w:spacing w:after="0" w:line="240" w:lineRule="auto"/>
              <w:textAlignment w:val="baseline"/>
              <w:rPr>
                <w:rFonts w:ascii="PT Astra Serif" w:eastAsia="Times New Roman" w:hAnsi="PT Astra Serif" w:cs="Times New Roman"/>
                <w:iCs/>
              </w:rPr>
            </w:pPr>
          </w:p>
          <w:p w:rsidR="00CD688F" w:rsidRPr="00B51783" w:rsidRDefault="00CD688F" w:rsidP="00B15562">
            <w:pPr>
              <w:keepNext/>
              <w:keepLines/>
              <w:tabs>
                <w:tab w:val="left" w:pos="720"/>
              </w:tabs>
              <w:overflowPunct w:val="0"/>
              <w:autoSpaceDE w:val="0"/>
              <w:autoSpaceDN w:val="0"/>
              <w:adjustRightInd w:val="0"/>
              <w:spacing w:after="0" w:line="240" w:lineRule="auto"/>
              <w:textAlignment w:val="baseline"/>
              <w:rPr>
                <w:rFonts w:ascii="PT Astra Serif" w:eastAsia="Times New Roman" w:hAnsi="PT Astra Serif" w:cs="Times New Roman"/>
                <w:iCs/>
              </w:rPr>
            </w:pPr>
            <w:r w:rsidRPr="00B51783">
              <w:rPr>
                <w:rFonts w:ascii="PT Astra Serif" w:eastAsia="Times New Roman" w:hAnsi="PT Astra Serif" w:cs="Times New Roman"/>
                <w:iCs/>
              </w:rPr>
              <w:t>МП</w:t>
            </w:r>
          </w:p>
        </w:tc>
        <w:tc>
          <w:tcPr>
            <w:tcW w:w="2506" w:type="pct"/>
          </w:tcPr>
          <w:p w:rsidR="00CD688F" w:rsidRPr="00B51783" w:rsidRDefault="00CD688F" w:rsidP="00B15562">
            <w:pPr>
              <w:keepNext/>
              <w:keepLines/>
              <w:overflowPunct w:val="0"/>
              <w:autoSpaceDE w:val="0"/>
              <w:autoSpaceDN w:val="0"/>
              <w:adjustRightInd w:val="0"/>
              <w:spacing w:after="0" w:line="240" w:lineRule="auto"/>
              <w:textAlignment w:val="baseline"/>
              <w:rPr>
                <w:rStyle w:val="af"/>
                <w:rFonts w:ascii="PT Astra Serif" w:hAnsi="PT Astra Serif" w:cs="Times New Roman"/>
                <w:b/>
                <w:i w:val="0"/>
                <w:color w:val="000000" w:themeColor="text1"/>
              </w:rPr>
            </w:pPr>
            <w:r w:rsidRPr="00B51783">
              <w:rPr>
                <w:rStyle w:val="af"/>
                <w:rFonts w:ascii="PT Astra Serif" w:hAnsi="PT Astra Serif" w:cs="Times New Roman"/>
                <w:b/>
                <w:i w:val="0"/>
                <w:color w:val="000000" w:themeColor="text1"/>
              </w:rPr>
              <w:t>_____________ /</w:t>
            </w:r>
            <w:r w:rsidR="00033C5C" w:rsidRPr="00B51783">
              <w:rPr>
                <w:rStyle w:val="af"/>
                <w:rFonts w:ascii="PT Astra Serif" w:hAnsi="PT Astra Serif" w:cs="Times New Roman"/>
                <w:b/>
                <w:i w:val="0"/>
                <w:color w:val="000000" w:themeColor="text1"/>
              </w:rPr>
              <w:t>________</w:t>
            </w:r>
            <w:r w:rsidR="00B379D7" w:rsidRPr="00B51783">
              <w:rPr>
                <w:rStyle w:val="af"/>
                <w:rFonts w:ascii="PT Astra Serif" w:hAnsi="PT Astra Serif" w:cs="Times New Roman"/>
                <w:b/>
                <w:i w:val="0"/>
                <w:color w:val="000000" w:themeColor="text1"/>
              </w:rPr>
              <w:t>/</w:t>
            </w:r>
          </w:p>
          <w:p w:rsidR="00CD688F" w:rsidRPr="00B51783" w:rsidRDefault="00CD688F" w:rsidP="00B15562">
            <w:pPr>
              <w:keepNext/>
              <w:keepLines/>
              <w:overflowPunct w:val="0"/>
              <w:autoSpaceDE w:val="0"/>
              <w:autoSpaceDN w:val="0"/>
              <w:adjustRightInd w:val="0"/>
              <w:spacing w:after="0" w:line="240" w:lineRule="auto"/>
              <w:textAlignment w:val="baseline"/>
              <w:rPr>
                <w:rFonts w:ascii="PT Astra Serif" w:eastAsia="Times New Roman" w:hAnsi="PT Astra Serif" w:cs="Times New Roman"/>
                <w:iCs/>
              </w:rPr>
            </w:pPr>
          </w:p>
          <w:p w:rsidR="00CD688F" w:rsidRPr="00B51783" w:rsidRDefault="00CD688F" w:rsidP="00B15562">
            <w:pPr>
              <w:keepNext/>
              <w:keepLines/>
              <w:overflowPunct w:val="0"/>
              <w:autoSpaceDE w:val="0"/>
              <w:autoSpaceDN w:val="0"/>
              <w:adjustRightInd w:val="0"/>
              <w:spacing w:after="0" w:line="240" w:lineRule="auto"/>
              <w:textAlignment w:val="baseline"/>
              <w:rPr>
                <w:rFonts w:ascii="PT Astra Serif" w:eastAsia="Times New Roman" w:hAnsi="PT Astra Serif" w:cs="Times New Roman"/>
                <w:iCs/>
              </w:rPr>
            </w:pPr>
            <w:r w:rsidRPr="00B51783">
              <w:rPr>
                <w:rFonts w:ascii="PT Astra Serif" w:eastAsia="Times New Roman" w:hAnsi="PT Astra Serif" w:cs="Times New Roman"/>
                <w:iCs/>
              </w:rPr>
              <w:t>МП</w:t>
            </w:r>
          </w:p>
        </w:tc>
      </w:tr>
    </w:tbl>
    <w:p w:rsidR="00CD688F" w:rsidRPr="00B51783" w:rsidRDefault="00CD688F" w:rsidP="00CD688F">
      <w:pPr>
        <w:keepNext/>
        <w:numPr>
          <w:ilvl w:val="1"/>
          <w:numId w:val="0"/>
        </w:numPr>
        <w:overflowPunct w:val="0"/>
        <w:autoSpaceDE w:val="0"/>
        <w:autoSpaceDN w:val="0"/>
        <w:adjustRightInd w:val="0"/>
        <w:spacing w:after="0" w:line="240" w:lineRule="auto"/>
        <w:ind w:firstLine="426"/>
        <w:jc w:val="center"/>
        <w:textAlignment w:val="baseline"/>
        <w:outlineLvl w:val="1"/>
        <w:rPr>
          <w:rFonts w:ascii="PT Astra Serif" w:eastAsia="Times New Roman" w:hAnsi="PT Astra Serif" w:cs="Times New Roman"/>
          <w:b/>
          <w:bCs/>
          <w:iCs/>
        </w:rPr>
      </w:pPr>
    </w:p>
    <w:p w:rsidR="00CD688F" w:rsidRPr="00B51783" w:rsidRDefault="00CD688F" w:rsidP="00CD688F">
      <w:pPr>
        <w:rPr>
          <w:rFonts w:ascii="PT Astra Serif" w:hAnsi="PT Astra Serif" w:cs="Times New Roman"/>
        </w:rPr>
      </w:pPr>
    </w:p>
    <w:p w:rsidR="006C6352" w:rsidRPr="00B51783" w:rsidRDefault="00CD688F" w:rsidP="003E6AF4">
      <w:pPr>
        <w:tabs>
          <w:tab w:val="left" w:pos="4311"/>
        </w:tabs>
        <w:spacing w:after="0" w:line="240" w:lineRule="auto"/>
        <w:contextualSpacing/>
        <w:jc w:val="right"/>
        <w:rPr>
          <w:rFonts w:ascii="PT Astra Serif" w:hAnsi="PT Astra Serif" w:cs="Times New Roman"/>
        </w:rPr>
      </w:pPr>
      <w:r w:rsidRPr="00B51783">
        <w:rPr>
          <w:rFonts w:ascii="PT Astra Serif" w:hAnsi="PT Astra Serif" w:cs="Times New Roman"/>
        </w:rPr>
        <w:t xml:space="preserve">                                                 </w:t>
      </w:r>
      <w:r w:rsidR="00A60834" w:rsidRPr="00B51783">
        <w:rPr>
          <w:rFonts w:ascii="PT Astra Serif" w:hAnsi="PT Astra Serif" w:cs="Times New Roman"/>
        </w:rPr>
        <w:t xml:space="preserve">                                    </w:t>
      </w:r>
      <w:r w:rsidR="0004564A" w:rsidRPr="00B51783">
        <w:rPr>
          <w:rFonts w:ascii="PT Astra Serif" w:hAnsi="PT Astra Serif" w:cs="Times New Roman"/>
        </w:rPr>
        <w:t xml:space="preserve">                         </w:t>
      </w:r>
    </w:p>
    <w:sectPr w:rsidR="006C6352" w:rsidRPr="00B51783" w:rsidSect="001410FA">
      <w:pgSz w:w="11906" w:h="16838"/>
      <w:pgMar w:top="426" w:right="707"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85AF776"/>
    <w:lvl w:ilvl="0">
      <w:numFmt w:val="bullet"/>
      <w:lvlText w:val="*"/>
      <w:lvlJc w:val="left"/>
    </w:lvl>
  </w:abstractNum>
  <w:abstractNum w:abstractNumId="1">
    <w:nsid w:val="00000001"/>
    <w:multiLevelType w:val="multilevel"/>
    <w:tmpl w:val="00000001"/>
    <w:name w:val="WW8Num1"/>
    <w:lvl w:ilvl="0">
      <w:start w:val="4"/>
      <w:numFmt w:val="decimal"/>
      <w:lvlText w:val="%1."/>
      <w:lvlJc w:val="left"/>
      <w:pPr>
        <w:tabs>
          <w:tab w:val="num" w:pos="630"/>
        </w:tabs>
        <w:ind w:left="630" w:hanging="630"/>
      </w:pPr>
      <w:rPr>
        <w:rFonts w:cs="Times New Roman"/>
      </w:rPr>
    </w:lvl>
    <w:lvl w:ilvl="1">
      <w:start w:val="5"/>
      <w:numFmt w:val="decimal"/>
      <w:lvlText w:val="%1.%2."/>
      <w:lvlJc w:val="left"/>
      <w:pPr>
        <w:tabs>
          <w:tab w:val="num" w:pos="1074"/>
        </w:tabs>
        <w:ind w:left="1074" w:hanging="720"/>
      </w:pPr>
      <w:rPr>
        <w:rFonts w:cs="Times New Roman"/>
      </w:rPr>
    </w:lvl>
    <w:lvl w:ilvl="2">
      <w:start w:val="1"/>
      <w:numFmt w:val="decimal"/>
      <w:lvlText w:val="%1.%2.%3."/>
      <w:lvlJc w:val="left"/>
      <w:pPr>
        <w:tabs>
          <w:tab w:val="num" w:pos="1428"/>
        </w:tabs>
        <w:ind w:left="1428" w:hanging="720"/>
      </w:pPr>
      <w:rPr>
        <w:rFonts w:cs="Times New Roman"/>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2">
    <w:nsid w:val="026E61A2"/>
    <w:multiLevelType w:val="multilevel"/>
    <w:tmpl w:val="B00AF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8402D6"/>
    <w:multiLevelType w:val="multilevel"/>
    <w:tmpl w:val="F0741C48"/>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219033B"/>
    <w:multiLevelType w:val="singleLevel"/>
    <w:tmpl w:val="7D98C34A"/>
    <w:lvl w:ilvl="0">
      <w:start w:val="3"/>
      <w:numFmt w:val="decimal"/>
      <w:lvlText w:val="10.%1."/>
      <w:legacy w:legacy="1" w:legacySpace="0" w:legacyIndent="739"/>
      <w:lvlJc w:val="left"/>
      <w:rPr>
        <w:rFonts w:ascii="Century Schoolbook" w:hAnsi="Century Schoolbook" w:hint="default"/>
      </w:rPr>
    </w:lvl>
  </w:abstractNum>
  <w:abstractNum w:abstractNumId="5">
    <w:nsid w:val="165A22EA"/>
    <w:multiLevelType w:val="singleLevel"/>
    <w:tmpl w:val="4AB207E2"/>
    <w:lvl w:ilvl="0">
      <w:start w:val="6"/>
      <w:numFmt w:val="decimal"/>
      <w:lvlText w:val="10.%1."/>
      <w:legacy w:legacy="1" w:legacySpace="0" w:legacyIndent="691"/>
      <w:lvlJc w:val="left"/>
      <w:rPr>
        <w:rFonts w:ascii="Century Schoolbook" w:hAnsi="Century Schoolbook" w:hint="default"/>
      </w:rPr>
    </w:lvl>
  </w:abstractNum>
  <w:abstractNum w:abstractNumId="6">
    <w:nsid w:val="16777850"/>
    <w:multiLevelType w:val="multilevel"/>
    <w:tmpl w:val="8AE84E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EF67281"/>
    <w:multiLevelType w:val="multilevel"/>
    <w:tmpl w:val="12780B8C"/>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12D6C26"/>
    <w:multiLevelType w:val="multilevel"/>
    <w:tmpl w:val="5AFABEA4"/>
    <w:lvl w:ilvl="0">
      <w:start w:val="5"/>
      <w:numFmt w:val="decimal"/>
      <w:lvlText w:val="%1."/>
      <w:lvlJc w:val="left"/>
      <w:pPr>
        <w:ind w:left="360" w:hanging="360"/>
      </w:pPr>
      <w:rPr>
        <w:rFonts w:hint="default"/>
      </w:rPr>
    </w:lvl>
    <w:lvl w:ilvl="1">
      <w:start w:val="7"/>
      <w:numFmt w:val="decimal"/>
      <w:lvlText w:val="%1.%2."/>
      <w:lvlJc w:val="left"/>
      <w:pPr>
        <w:ind w:left="1147" w:hanging="360"/>
      </w:pPr>
      <w:rPr>
        <w:rFonts w:hint="default"/>
      </w:rPr>
    </w:lvl>
    <w:lvl w:ilvl="2">
      <w:start w:val="1"/>
      <w:numFmt w:val="decimal"/>
      <w:lvlText w:val="%1.%2.%3."/>
      <w:lvlJc w:val="left"/>
      <w:pPr>
        <w:ind w:left="2294" w:hanging="720"/>
      </w:pPr>
      <w:rPr>
        <w:rFonts w:hint="default"/>
      </w:rPr>
    </w:lvl>
    <w:lvl w:ilvl="3">
      <w:start w:val="1"/>
      <w:numFmt w:val="decimal"/>
      <w:lvlText w:val="%1.%2.%3.%4."/>
      <w:lvlJc w:val="left"/>
      <w:pPr>
        <w:ind w:left="3081" w:hanging="720"/>
      </w:pPr>
      <w:rPr>
        <w:rFonts w:hint="default"/>
      </w:rPr>
    </w:lvl>
    <w:lvl w:ilvl="4">
      <w:start w:val="1"/>
      <w:numFmt w:val="decimal"/>
      <w:lvlText w:val="%1.%2.%3.%4.%5."/>
      <w:lvlJc w:val="left"/>
      <w:pPr>
        <w:ind w:left="4228" w:hanging="1080"/>
      </w:pPr>
      <w:rPr>
        <w:rFonts w:hint="default"/>
      </w:rPr>
    </w:lvl>
    <w:lvl w:ilvl="5">
      <w:start w:val="1"/>
      <w:numFmt w:val="decimal"/>
      <w:lvlText w:val="%1.%2.%3.%4.%5.%6."/>
      <w:lvlJc w:val="left"/>
      <w:pPr>
        <w:ind w:left="5015" w:hanging="1080"/>
      </w:pPr>
      <w:rPr>
        <w:rFonts w:hint="default"/>
      </w:rPr>
    </w:lvl>
    <w:lvl w:ilvl="6">
      <w:start w:val="1"/>
      <w:numFmt w:val="decimal"/>
      <w:lvlText w:val="%1.%2.%3.%4.%5.%6.%7."/>
      <w:lvlJc w:val="left"/>
      <w:pPr>
        <w:ind w:left="6162" w:hanging="1440"/>
      </w:pPr>
      <w:rPr>
        <w:rFonts w:hint="default"/>
      </w:rPr>
    </w:lvl>
    <w:lvl w:ilvl="7">
      <w:start w:val="1"/>
      <w:numFmt w:val="decimal"/>
      <w:lvlText w:val="%1.%2.%3.%4.%5.%6.%7.%8."/>
      <w:lvlJc w:val="left"/>
      <w:pPr>
        <w:ind w:left="6949" w:hanging="1440"/>
      </w:pPr>
      <w:rPr>
        <w:rFonts w:hint="default"/>
      </w:rPr>
    </w:lvl>
    <w:lvl w:ilvl="8">
      <w:start w:val="1"/>
      <w:numFmt w:val="decimal"/>
      <w:lvlText w:val="%1.%2.%3.%4.%5.%6.%7.%8.%9."/>
      <w:lvlJc w:val="left"/>
      <w:pPr>
        <w:ind w:left="7736" w:hanging="1440"/>
      </w:pPr>
      <w:rPr>
        <w:rFonts w:hint="default"/>
      </w:rPr>
    </w:lvl>
  </w:abstractNum>
  <w:abstractNum w:abstractNumId="9">
    <w:nsid w:val="21AC0E5E"/>
    <w:multiLevelType w:val="hybridMultilevel"/>
    <w:tmpl w:val="BFBC33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32700C"/>
    <w:multiLevelType w:val="hybridMultilevel"/>
    <w:tmpl w:val="FF5AC182"/>
    <w:lvl w:ilvl="0" w:tplc="26840A78">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1">
    <w:nsid w:val="48176965"/>
    <w:multiLevelType w:val="multilevel"/>
    <w:tmpl w:val="086EE1FE"/>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549D47FD"/>
    <w:multiLevelType w:val="hybridMultilevel"/>
    <w:tmpl w:val="D46A9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394BAA"/>
    <w:multiLevelType w:val="singleLevel"/>
    <w:tmpl w:val="5134BD70"/>
    <w:lvl w:ilvl="0">
      <w:start w:val="4"/>
      <w:numFmt w:val="decimal"/>
      <w:lvlText w:val="7.%1."/>
      <w:legacy w:legacy="1" w:legacySpace="0" w:legacyIndent="528"/>
      <w:lvlJc w:val="left"/>
      <w:rPr>
        <w:rFonts w:ascii="Times New Roman" w:hAnsi="Times New Roman" w:cs="Times New Roman" w:hint="default"/>
      </w:rPr>
    </w:lvl>
  </w:abstractNum>
  <w:abstractNum w:abstractNumId="14">
    <w:nsid w:val="6DC03954"/>
    <w:multiLevelType w:val="multilevel"/>
    <w:tmpl w:val="13E6A0E2"/>
    <w:lvl w:ilvl="0">
      <w:start w:val="3"/>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2"/>
  </w:num>
  <w:num w:numId="3">
    <w:abstractNumId w:val="4"/>
  </w:num>
  <w:num w:numId="4">
    <w:abstractNumId w:val="4"/>
    <w:lvlOverride w:ilvl="0">
      <w:lvl w:ilvl="0">
        <w:start w:val="3"/>
        <w:numFmt w:val="decimal"/>
        <w:lvlText w:val="10.%1."/>
        <w:legacy w:legacy="1" w:legacySpace="0" w:legacyIndent="691"/>
        <w:lvlJc w:val="left"/>
        <w:rPr>
          <w:rFonts w:ascii="Century Schoolbook" w:hAnsi="Century Schoolbook" w:hint="default"/>
        </w:rPr>
      </w:lvl>
    </w:lvlOverride>
  </w:num>
  <w:num w:numId="5">
    <w:abstractNumId w:val="0"/>
    <w:lvlOverride w:ilvl="0">
      <w:lvl w:ilvl="0">
        <w:start w:val="65535"/>
        <w:numFmt w:val="bullet"/>
        <w:lvlText w:val="-"/>
        <w:legacy w:legacy="1" w:legacySpace="0" w:legacyIndent="187"/>
        <w:lvlJc w:val="left"/>
        <w:rPr>
          <w:rFonts w:ascii="Century Schoolbook" w:hAnsi="Century Schoolbook" w:hint="default"/>
        </w:rPr>
      </w:lvl>
    </w:lvlOverride>
  </w:num>
  <w:num w:numId="6">
    <w:abstractNumId w:val="5"/>
  </w:num>
  <w:num w:numId="7">
    <w:abstractNumId w:val="8"/>
  </w:num>
  <w:num w:numId="8">
    <w:abstractNumId w:val="3"/>
  </w:num>
  <w:num w:numId="9">
    <w:abstractNumId w:val="7"/>
  </w:num>
  <w:num w:numId="10">
    <w:abstractNumId w:val="13"/>
  </w:num>
  <w:num w:numId="11">
    <w:abstractNumId w:val="14"/>
  </w:num>
  <w:num w:numId="12">
    <w:abstractNumId w:val="11"/>
  </w:num>
  <w:num w:numId="13">
    <w:abstractNumId w:val="6"/>
  </w:num>
  <w:num w:numId="14">
    <w:abstractNumId w:val="10"/>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941"/>
    <w:rsid w:val="00010BEE"/>
    <w:rsid w:val="00022936"/>
    <w:rsid w:val="00033C5C"/>
    <w:rsid w:val="0004564A"/>
    <w:rsid w:val="00076415"/>
    <w:rsid w:val="0008145F"/>
    <w:rsid w:val="000921E0"/>
    <w:rsid w:val="00096EA7"/>
    <w:rsid w:val="000A2641"/>
    <w:rsid w:val="000A4EF1"/>
    <w:rsid w:val="000A57A8"/>
    <w:rsid w:val="000B471C"/>
    <w:rsid w:val="000E2E97"/>
    <w:rsid w:val="000F33F1"/>
    <w:rsid w:val="000F6B5D"/>
    <w:rsid w:val="00114DB7"/>
    <w:rsid w:val="001410FA"/>
    <w:rsid w:val="001415DB"/>
    <w:rsid w:val="00143F83"/>
    <w:rsid w:val="00170FB3"/>
    <w:rsid w:val="00191DC8"/>
    <w:rsid w:val="00195059"/>
    <w:rsid w:val="001D75DB"/>
    <w:rsid w:val="001E4FE9"/>
    <w:rsid w:val="001F2A68"/>
    <w:rsid w:val="001F55C8"/>
    <w:rsid w:val="0021025B"/>
    <w:rsid w:val="00224CC9"/>
    <w:rsid w:val="00227941"/>
    <w:rsid w:val="00233A92"/>
    <w:rsid w:val="00243EA5"/>
    <w:rsid w:val="002612BB"/>
    <w:rsid w:val="00264194"/>
    <w:rsid w:val="00283AB3"/>
    <w:rsid w:val="002B4003"/>
    <w:rsid w:val="002B423B"/>
    <w:rsid w:val="002B5A1F"/>
    <w:rsid w:val="002E0CFF"/>
    <w:rsid w:val="002E60DD"/>
    <w:rsid w:val="00343B84"/>
    <w:rsid w:val="00356203"/>
    <w:rsid w:val="00357039"/>
    <w:rsid w:val="00360350"/>
    <w:rsid w:val="003905F9"/>
    <w:rsid w:val="00393812"/>
    <w:rsid w:val="00394B56"/>
    <w:rsid w:val="003C1540"/>
    <w:rsid w:val="003C2CC7"/>
    <w:rsid w:val="003D178C"/>
    <w:rsid w:val="003D34F3"/>
    <w:rsid w:val="003D4CE4"/>
    <w:rsid w:val="003E28ED"/>
    <w:rsid w:val="003E3E23"/>
    <w:rsid w:val="003E6AF4"/>
    <w:rsid w:val="004012D6"/>
    <w:rsid w:val="00415092"/>
    <w:rsid w:val="00417B06"/>
    <w:rsid w:val="00441CC3"/>
    <w:rsid w:val="004555F6"/>
    <w:rsid w:val="00456DFD"/>
    <w:rsid w:val="00473F2D"/>
    <w:rsid w:val="004B03CE"/>
    <w:rsid w:val="004B6DC1"/>
    <w:rsid w:val="004C0779"/>
    <w:rsid w:val="004C0E9A"/>
    <w:rsid w:val="004D2429"/>
    <w:rsid w:val="004D7DAD"/>
    <w:rsid w:val="004E1A7B"/>
    <w:rsid w:val="005169A4"/>
    <w:rsid w:val="00533E42"/>
    <w:rsid w:val="00540DBA"/>
    <w:rsid w:val="00572AD8"/>
    <w:rsid w:val="005961C5"/>
    <w:rsid w:val="005B1337"/>
    <w:rsid w:val="005C06D0"/>
    <w:rsid w:val="005C7C2A"/>
    <w:rsid w:val="00604392"/>
    <w:rsid w:val="00604CDA"/>
    <w:rsid w:val="00635A8C"/>
    <w:rsid w:val="00640C6F"/>
    <w:rsid w:val="00641643"/>
    <w:rsid w:val="00641867"/>
    <w:rsid w:val="00695C52"/>
    <w:rsid w:val="006C6352"/>
    <w:rsid w:val="006D2261"/>
    <w:rsid w:val="006D5563"/>
    <w:rsid w:val="006E3E52"/>
    <w:rsid w:val="006F64F5"/>
    <w:rsid w:val="007116FD"/>
    <w:rsid w:val="007133CF"/>
    <w:rsid w:val="007253A6"/>
    <w:rsid w:val="0078398C"/>
    <w:rsid w:val="00790DFE"/>
    <w:rsid w:val="007A46AC"/>
    <w:rsid w:val="007C4396"/>
    <w:rsid w:val="007F4AF5"/>
    <w:rsid w:val="00814FC1"/>
    <w:rsid w:val="00865FAF"/>
    <w:rsid w:val="00866155"/>
    <w:rsid w:val="00900549"/>
    <w:rsid w:val="00911E94"/>
    <w:rsid w:val="00926597"/>
    <w:rsid w:val="00944C36"/>
    <w:rsid w:val="00944E80"/>
    <w:rsid w:val="009551DC"/>
    <w:rsid w:val="00961BA9"/>
    <w:rsid w:val="0096210C"/>
    <w:rsid w:val="00965D4F"/>
    <w:rsid w:val="00972FB1"/>
    <w:rsid w:val="009744DF"/>
    <w:rsid w:val="0099171A"/>
    <w:rsid w:val="00992D24"/>
    <w:rsid w:val="009A31B7"/>
    <w:rsid w:val="009C7ABE"/>
    <w:rsid w:val="009E406D"/>
    <w:rsid w:val="00A00B4F"/>
    <w:rsid w:val="00A03498"/>
    <w:rsid w:val="00A17A46"/>
    <w:rsid w:val="00A32F4B"/>
    <w:rsid w:val="00A54AA7"/>
    <w:rsid w:val="00A60834"/>
    <w:rsid w:val="00A66C58"/>
    <w:rsid w:val="00A7569A"/>
    <w:rsid w:val="00AA5F58"/>
    <w:rsid w:val="00AB2C1E"/>
    <w:rsid w:val="00AB62BA"/>
    <w:rsid w:val="00AD3D22"/>
    <w:rsid w:val="00AE26F1"/>
    <w:rsid w:val="00AF2D8C"/>
    <w:rsid w:val="00B054C8"/>
    <w:rsid w:val="00B06272"/>
    <w:rsid w:val="00B15562"/>
    <w:rsid w:val="00B16540"/>
    <w:rsid w:val="00B17B56"/>
    <w:rsid w:val="00B17BFB"/>
    <w:rsid w:val="00B20375"/>
    <w:rsid w:val="00B218F9"/>
    <w:rsid w:val="00B2224B"/>
    <w:rsid w:val="00B22825"/>
    <w:rsid w:val="00B379D7"/>
    <w:rsid w:val="00B51783"/>
    <w:rsid w:val="00B51B49"/>
    <w:rsid w:val="00B77EB5"/>
    <w:rsid w:val="00B90167"/>
    <w:rsid w:val="00BC7F07"/>
    <w:rsid w:val="00BD4D18"/>
    <w:rsid w:val="00BD534C"/>
    <w:rsid w:val="00BE01C6"/>
    <w:rsid w:val="00BE2CA7"/>
    <w:rsid w:val="00BE4455"/>
    <w:rsid w:val="00BE623F"/>
    <w:rsid w:val="00BE64FB"/>
    <w:rsid w:val="00BF4B34"/>
    <w:rsid w:val="00C04448"/>
    <w:rsid w:val="00C05C94"/>
    <w:rsid w:val="00C22711"/>
    <w:rsid w:val="00C360DD"/>
    <w:rsid w:val="00C53241"/>
    <w:rsid w:val="00C74A4A"/>
    <w:rsid w:val="00C8157E"/>
    <w:rsid w:val="00C87269"/>
    <w:rsid w:val="00C94655"/>
    <w:rsid w:val="00C96285"/>
    <w:rsid w:val="00CB4DD4"/>
    <w:rsid w:val="00CD3134"/>
    <w:rsid w:val="00CD379B"/>
    <w:rsid w:val="00CD688F"/>
    <w:rsid w:val="00CE707E"/>
    <w:rsid w:val="00CF2CFB"/>
    <w:rsid w:val="00CF6688"/>
    <w:rsid w:val="00D0405D"/>
    <w:rsid w:val="00D4281F"/>
    <w:rsid w:val="00D656FA"/>
    <w:rsid w:val="00D75634"/>
    <w:rsid w:val="00D824D6"/>
    <w:rsid w:val="00D9752B"/>
    <w:rsid w:val="00DA418A"/>
    <w:rsid w:val="00DA79B6"/>
    <w:rsid w:val="00DB2E35"/>
    <w:rsid w:val="00DB3318"/>
    <w:rsid w:val="00DB3968"/>
    <w:rsid w:val="00DC54CB"/>
    <w:rsid w:val="00DC5B49"/>
    <w:rsid w:val="00DE5A4E"/>
    <w:rsid w:val="00E00E2D"/>
    <w:rsid w:val="00E06D7F"/>
    <w:rsid w:val="00E17217"/>
    <w:rsid w:val="00E302A0"/>
    <w:rsid w:val="00E36A6B"/>
    <w:rsid w:val="00E478B0"/>
    <w:rsid w:val="00E53C89"/>
    <w:rsid w:val="00E54165"/>
    <w:rsid w:val="00E60BFB"/>
    <w:rsid w:val="00E60C81"/>
    <w:rsid w:val="00E80CE8"/>
    <w:rsid w:val="00E9066F"/>
    <w:rsid w:val="00E9543B"/>
    <w:rsid w:val="00E9791A"/>
    <w:rsid w:val="00EA4152"/>
    <w:rsid w:val="00EB21F4"/>
    <w:rsid w:val="00EE4A54"/>
    <w:rsid w:val="00EE5FF4"/>
    <w:rsid w:val="00EF047F"/>
    <w:rsid w:val="00F13F17"/>
    <w:rsid w:val="00F3005A"/>
    <w:rsid w:val="00F300DF"/>
    <w:rsid w:val="00F35C23"/>
    <w:rsid w:val="00F37D2E"/>
    <w:rsid w:val="00F401AC"/>
    <w:rsid w:val="00F4029B"/>
    <w:rsid w:val="00F472F9"/>
    <w:rsid w:val="00F56BCD"/>
    <w:rsid w:val="00F805E4"/>
    <w:rsid w:val="00FC1762"/>
    <w:rsid w:val="00FD7CF7"/>
    <w:rsid w:val="00FE0351"/>
    <w:rsid w:val="00FE3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27941"/>
    <w:pPr>
      <w:keepNext/>
      <w:spacing w:after="0" w:line="240" w:lineRule="auto"/>
      <w:jc w:val="right"/>
      <w:outlineLvl w:val="0"/>
    </w:pPr>
    <w:rPr>
      <w:rFonts w:ascii="Times New Roman" w:eastAsia="Times New Roman" w:hAnsi="Times New Roman" w:cs="Times New Roman"/>
      <w:sz w:val="28"/>
      <w:szCs w:val="24"/>
    </w:rPr>
  </w:style>
  <w:style w:type="paragraph" w:styleId="4">
    <w:name w:val="heading 4"/>
    <w:basedOn w:val="a"/>
    <w:next w:val="a"/>
    <w:link w:val="40"/>
    <w:uiPriority w:val="9"/>
    <w:semiHidden/>
    <w:unhideWhenUsed/>
    <w:qFormat/>
    <w:rsid w:val="00CD68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7941"/>
    <w:rPr>
      <w:rFonts w:ascii="Times New Roman" w:eastAsia="Times New Roman" w:hAnsi="Times New Roman" w:cs="Times New Roman"/>
      <w:sz w:val="28"/>
      <w:szCs w:val="24"/>
    </w:rPr>
  </w:style>
  <w:style w:type="table" w:styleId="a3">
    <w:name w:val="Table Grid"/>
    <w:basedOn w:val="a1"/>
    <w:rsid w:val="002279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227941"/>
    <w:pPr>
      <w:spacing w:after="0" w:line="240" w:lineRule="auto"/>
    </w:pPr>
    <w:rPr>
      <w:rFonts w:ascii="Tahoma" w:eastAsia="Times New Roman" w:hAnsi="Tahoma" w:cs="Tahoma"/>
      <w:sz w:val="16"/>
      <w:szCs w:val="16"/>
    </w:rPr>
  </w:style>
  <w:style w:type="character" w:customStyle="1" w:styleId="a5">
    <w:name w:val="Текст выноски Знак"/>
    <w:basedOn w:val="a0"/>
    <w:link w:val="a4"/>
    <w:semiHidden/>
    <w:rsid w:val="00227941"/>
    <w:rPr>
      <w:rFonts w:ascii="Tahoma" w:eastAsia="Times New Roman" w:hAnsi="Tahoma" w:cs="Tahoma"/>
      <w:sz w:val="16"/>
      <w:szCs w:val="16"/>
    </w:rPr>
  </w:style>
  <w:style w:type="paragraph" w:styleId="a6">
    <w:name w:val="Body Text"/>
    <w:basedOn w:val="a"/>
    <w:link w:val="a7"/>
    <w:rsid w:val="00227941"/>
    <w:pPr>
      <w:tabs>
        <w:tab w:val="left" w:pos="1020"/>
      </w:tabs>
      <w:spacing w:after="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rsid w:val="00227941"/>
    <w:rPr>
      <w:rFonts w:ascii="Times New Roman" w:eastAsia="Times New Roman" w:hAnsi="Times New Roman" w:cs="Times New Roman"/>
      <w:sz w:val="28"/>
      <w:szCs w:val="24"/>
    </w:rPr>
  </w:style>
  <w:style w:type="paragraph" w:styleId="2">
    <w:name w:val="Body Text 2"/>
    <w:basedOn w:val="a"/>
    <w:link w:val="20"/>
    <w:rsid w:val="00227941"/>
    <w:pPr>
      <w:spacing w:after="0" w:line="240" w:lineRule="auto"/>
      <w:jc w:val="both"/>
    </w:pPr>
    <w:rPr>
      <w:rFonts w:ascii="Times New Roman" w:eastAsia="Times New Roman" w:hAnsi="Times New Roman" w:cs="Times New Roman"/>
      <w:sz w:val="28"/>
      <w:szCs w:val="24"/>
    </w:rPr>
  </w:style>
  <w:style w:type="character" w:customStyle="1" w:styleId="20">
    <w:name w:val="Основной текст 2 Знак"/>
    <w:basedOn w:val="a0"/>
    <w:link w:val="2"/>
    <w:rsid w:val="00227941"/>
    <w:rPr>
      <w:rFonts w:ascii="Times New Roman" w:eastAsia="Times New Roman" w:hAnsi="Times New Roman" w:cs="Times New Roman"/>
      <w:sz w:val="28"/>
      <w:szCs w:val="24"/>
    </w:rPr>
  </w:style>
  <w:style w:type="paragraph" w:styleId="a8">
    <w:name w:val="Title"/>
    <w:basedOn w:val="a"/>
    <w:link w:val="a9"/>
    <w:qFormat/>
    <w:rsid w:val="00227941"/>
    <w:pPr>
      <w:tabs>
        <w:tab w:val="left" w:pos="6920"/>
      </w:tabs>
      <w:spacing w:after="0" w:line="240" w:lineRule="auto"/>
      <w:jc w:val="center"/>
    </w:pPr>
    <w:rPr>
      <w:rFonts w:ascii="Times New Roman" w:eastAsia="Times New Roman" w:hAnsi="Times New Roman" w:cs="Times New Roman"/>
      <w:b/>
      <w:bCs/>
      <w:caps/>
      <w:sz w:val="28"/>
      <w:szCs w:val="24"/>
    </w:rPr>
  </w:style>
  <w:style w:type="character" w:customStyle="1" w:styleId="a9">
    <w:name w:val="Название Знак"/>
    <w:basedOn w:val="a0"/>
    <w:link w:val="a8"/>
    <w:rsid w:val="00227941"/>
    <w:rPr>
      <w:rFonts w:ascii="Times New Roman" w:eastAsia="Times New Roman" w:hAnsi="Times New Roman" w:cs="Times New Roman"/>
      <w:b/>
      <w:bCs/>
      <w:caps/>
      <w:sz w:val="28"/>
      <w:szCs w:val="24"/>
    </w:rPr>
  </w:style>
  <w:style w:type="paragraph" w:customStyle="1" w:styleId="Iauiue">
    <w:name w:val="Iau?iue"/>
    <w:rsid w:val="00227941"/>
    <w:pPr>
      <w:spacing w:after="0" w:line="240" w:lineRule="auto"/>
    </w:pPr>
    <w:rPr>
      <w:rFonts w:ascii="Times New Roman" w:eastAsia="Times New Roman" w:hAnsi="Times New Roman" w:cs="Times New Roman"/>
      <w:sz w:val="20"/>
      <w:szCs w:val="20"/>
      <w:lang w:val="en-US"/>
    </w:rPr>
  </w:style>
  <w:style w:type="paragraph" w:styleId="3">
    <w:name w:val="Body Text Indent 3"/>
    <w:basedOn w:val="a"/>
    <w:link w:val="30"/>
    <w:rsid w:val="00227941"/>
    <w:pPr>
      <w:snapToGrid w:val="0"/>
      <w:spacing w:after="120" w:line="240" w:lineRule="auto"/>
      <w:ind w:left="283"/>
    </w:pPr>
    <w:rPr>
      <w:rFonts w:ascii="Arial" w:eastAsia="Times New Roman" w:hAnsi="Arial" w:cs="Times New Roman"/>
      <w:i/>
      <w:sz w:val="16"/>
      <w:szCs w:val="16"/>
    </w:rPr>
  </w:style>
  <w:style w:type="character" w:customStyle="1" w:styleId="30">
    <w:name w:val="Основной текст с отступом 3 Знак"/>
    <w:basedOn w:val="a0"/>
    <w:link w:val="3"/>
    <w:rsid w:val="00227941"/>
    <w:rPr>
      <w:rFonts w:ascii="Arial" w:eastAsia="Times New Roman" w:hAnsi="Arial" w:cs="Times New Roman"/>
      <w:i/>
      <w:sz w:val="16"/>
      <w:szCs w:val="16"/>
    </w:rPr>
  </w:style>
  <w:style w:type="paragraph" w:styleId="aa">
    <w:name w:val="Plain Text"/>
    <w:basedOn w:val="a"/>
    <w:link w:val="ab"/>
    <w:rsid w:val="00227941"/>
    <w:pPr>
      <w:spacing w:after="0" w:line="240" w:lineRule="auto"/>
    </w:pPr>
    <w:rPr>
      <w:rFonts w:ascii="Courier New" w:eastAsia="Times New Roman" w:hAnsi="Courier New" w:cs="Times New Roman"/>
      <w:sz w:val="20"/>
      <w:szCs w:val="20"/>
    </w:rPr>
  </w:style>
  <w:style w:type="character" w:customStyle="1" w:styleId="ab">
    <w:name w:val="Текст Знак"/>
    <w:basedOn w:val="a0"/>
    <w:link w:val="aa"/>
    <w:rsid w:val="00227941"/>
    <w:rPr>
      <w:rFonts w:ascii="Courier New" w:eastAsia="Times New Roman" w:hAnsi="Courier New" w:cs="Times New Roman"/>
      <w:sz w:val="20"/>
      <w:szCs w:val="20"/>
    </w:rPr>
  </w:style>
  <w:style w:type="paragraph" w:customStyle="1" w:styleId="ConsPlusNonformat">
    <w:name w:val="ConsPlusNonformat"/>
    <w:rsid w:val="0022794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1">
    <w:name w:val="Текст2"/>
    <w:basedOn w:val="a"/>
    <w:rsid w:val="00227941"/>
    <w:pPr>
      <w:widowControl w:val="0"/>
      <w:suppressAutoHyphens/>
      <w:spacing w:after="0" w:line="360" w:lineRule="atLeast"/>
      <w:jc w:val="both"/>
      <w:textAlignment w:val="baseline"/>
    </w:pPr>
    <w:rPr>
      <w:rFonts w:ascii="Courier New" w:eastAsia="Times New Roman" w:hAnsi="Courier New" w:cs="Courier New"/>
      <w:sz w:val="20"/>
      <w:szCs w:val="20"/>
      <w:lang w:eastAsia="ar-SA"/>
    </w:rPr>
  </w:style>
  <w:style w:type="paragraph" w:customStyle="1" w:styleId="11">
    <w:name w:val="Текст1"/>
    <w:basedOn w:val="a"/>
    <w:rsid w:val="00227941"/>
    <w:pPr>
      <w:suppressAutoHyphens/>
      <w:spacing w:after="0" w:line="240" w:lineRule="auto"/>
    </w:pPr>
    <w:rPr>
      <w:rFonts w:ascii="Courier New" w:eastAsia="Times New Roman" w:hAnsi="Courier New" w:cs="Courier New"/>
      <w:sz w:val="20"/>
      <w:szCs w:val="20"/>
      <w:lang w:eastAsia="ar-SA"/>
    </w:rPr>
  </w:style>
  <w:style w:type="paragraph" w:customStyle="1" w:styleId="Style1">
    <w:name w:val="Style1"/>
    <w:basedOn w:val="a"/>
    <w:uiPriority w:val="99"/>
    <w:rsid w:val="00227941"/>
    <w:pPr>
      <w:widowControl w:val="0"/>
      <w:autoSpaceDE w:val="0"/>
      <w:autoSpaceDN w:val="0"/>
      <w:adjustRightInd w:val="0"/>
      <w:spacing w:after="0" w:line="379" w:lineRule="exact"/>
      <w:jc w:val="both"/>
    </w:pPr>
    <w:rPr>
      <w:rFonts w:ascii="Century Schoolbook" w:eastAsia="Times New Roman" w:hAnsi="Century Schoolbook" w:cs="Times New Roman"/>
      <w:sz w:val="24"/>
      <w:szCs w:val="24"/>
    </w:rPr>
  </w:style>
  <w:style w:type="paragraph" w:customStyle="1" w:styleId="Style2">
    <w:name w:val="Style2"/>
    <w:basedOn w:val="a"/>
    <w:uiPriority w:val="99"/>
    <w:rsid w:val="00227941"/>
    <w:pPr>
      <w:widowControl w:val="0"/>
      <w:autoSpaceDE w:val="0"/>
      <w:autoSpaceDN w:val="0"/>
      <w:adjustRightInd w:val="0"/>
      <w:spacing w:after="0" w:line="329" w:lineRule="exact"/>
      <w:ind w:firstLine="936"/>
      <w:jc w:val="both"/>
    </w:pPr>
    <w:rPr>
      <w:rFonts w:ascii="Century Schoolbook" w:eastAsia="Times New Roman" w:hAnsi="Century Schoolbook" w:cs="Times New Roman"/>
      <w:sz w:val="24"/>
      <w:szCs w:val="24"/>
    </w:rPr>
  </w:style>
  <w:style w:type="paragraph" w:customStyle="1" w:styleId="Style3">
    <w:name w:val="Style3"/>
    <w:basedOn w:val="a"/>
    <w:uiPriority w:val="99"/>
    <w:rsid w:val="00227941"/>
    <w:pPr>
      <w:widowControl w:val="0"/>
      <w:autoSpaceDE w:val="0"/>
      <w:autoSpaceDN w:val="0"/>
      <w:adjustRightInd w:val="0"/>
      <w:spacing w:after="0" w:line="326" w:lineRule="exact"/>
      <w:ind w:firstLine="787"/>
      <w:jc w:val="both"/>
    </w:pPr>
    <w:rPr>
      <w:rFonts w:ascii="Century Schoolbook" w:eastAsia="Times New Roman" w:hAnsi="Century Schoolbook" w:cs="Times New Roman"/>
      <w:sz w:val="24"/>
      <w:szCs w:val="24"/>
    </w:rPr>
  </w:style>
  <w:style w:type="paragraph" w:customStyle="1" w:styleId="Style5">
    <w:name w:val="Style5"/>
    <w:basedOn w:val="a"/>
    <w:uiPriority w:val="99"/>
    <w:rsid w:val="00227941"/>
    <w:pPr>
      <w:widowControl w:val="0"/>
      <w:autoSpaceDE w:val="0"/>
      <w:autoSpaceDN w:val="0"/>
      <w:adjustRightInd w:val="0"/>
      <w:spacing w:after="0" w:line="379" w:lineRule="exact"/>
      <w:jc w:val="both"/>
    </w:pPr>
    <w:rPr>
      <w:rFonts w:ascii="Century Schoolbook" w:eastAsia="Times New Roman" w:hAnsi="Century Schoolbook" w:cs="Times New Roman"/>
      <w:sz w:val="24"/>
      <w:szCs w:val="24"/>
    </w:rPr>
  </w:style>
  <w:style w:type="character" w:customStyle="1" w:styleId="FontStyle12">
    <w:name w:val="Font Style12"/>
    <w:uiPriority w:val="99"/>
    <w:rsid w:val="00227941"/>
    <w:rPr>
      <w:rFonts w:ascii="Century Schoolbook" w:hAnsi="Century Schoolbook" w:cs="Century Schoolbook"/>
      <w:spacing w:val="-10"/>
      <w:sz w:val="26"/>
      <w:szCs w:val="26"/>
    </w:rPr>
  </w:style>
  <w:style w:type="character" w:customStyle="1" w:styleId="FontStyle11">
    <w:name w:val="Font Style11"/>
    <w:uiPriority w:val="99"/>
    <w:rsid w:val="00227941"/>
    <w:rPr>
      <w:rFonts w:ascii="Times New Roman" w:hAnsi="Times New Roman" w:cs="Times New Roman"/>
      <w:b/>
      <w:bCs/>
      <w:sz w:val="28"/>
      <w:szCs w:val="28"/>
    </w:rPr>
  </w:style>
  <w:style w:type="character" w:customStyle="1" w:styleId="FontStyle13">
    <w:name w:val="Font Style13"/>
    <w:uiPriority w:val="99"/>
    <w:rsid w:val="00227941"/>
    <w:rPr>
      <w:rFonts w:ascii="Times New Roman" w:hAnsi="Times New Roman" w:cs="Times New Roman"/>
      <w:sz w:val="28"/>
      <w:szCs w:val="28"/>
    </w:rPr>
  </w:style>
  <w:style w:type="paragraph" w:customStyle="1" w:styleId="Style4">
    <w:name w:val="Style4"/>
    <w:basedOn w:val="a"/>
    <w:uiPriority w:val="99"/>
    <w:rsid w:val="00227941"/>
    <w:pPr>
      <w:widowControl w:val="0"/>
      <w:autoSpaceDE w:val="0"/>
      <w:autoSpaceDN w:val="0"/>
      <w:adjustRightInd w:val="0"/>
      <w:spacing w:after="0" w:line="325" w:lineRule="exact"/>
      <w:ind w:firstLine="744"/>
      <w:jc w:val="both"/>
    </w:pPr>
    <w:rPr>
      <w:rFonts w:ascii="Times New Roman" w:eastAsia="Times New Roman" w:hAnsi="Times New Roman" w:cs="Times New Roman"/>
      <w:sz w:val="24"/>
      <w:szCs w:val="24"/>
    </w:rPr>
  </w:style>
  <w:style w:type="paragraph" w:customStyle="1" w:styleId="ac">
    <w:name w:val="Знак"/>
    <w:basedOn w:val="a"/>
    <w:rsid w:val="00227941"/>
    <w:pPr>
      <w:spacing w:after="160" w:line="240" w:lineRule="exact"/>
    </w:pPr>
    <w:rPr>
      <w:rFonts w:ascii="Verdana" w:eastAsia="Times New Roman" w:hAnsi="Verdana" w:cs="Times New Roman"/>
      <w:sz w:val="24"/>
      <w:szCs w:val="24"/>
      <w:lang w:val="en-US" w:eastAsia="en-US"/>
    </w:rPr>
  </w:style>
  <w:style w:type="paragraph" w:customStyle="1" w:styleId="31">
    <w:name w:val="Знак Знак3"/>
    <w:basedOn w:val="a"/>
    <w:rsid w:val="00227941"/>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2">
    <w:name w:val="Знак Знак1 Знак"/>
    <w:basedOn w:val="a"/>
    <w:rsid w:val="00227941"/>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d">
    <w:name w:val="Hyperlink"/>
    <w:basedOn w:val="a0"/>
    <w:uiPriority w:val="99"/>
    <w:unhideWhenUsed/>
    <w:rsid w:val="00227941"/>
    <w:rPr>
      <w:color w:val="0000FF" w:themeColor="hyperlink"/>
      <w:u w:val="single"/>
    </w:rPr>
  </w:style>
  <w:style w:type="character" w:customStyle="1" w:styleId="40">
    <w:name w:val="Заголовок 4 Знак"/>
    <w:basedOn w:val="a0"/>
    <w:link w:val="4"/>
    <w:uiPriority w:val="9"/>
    <w:semiHidden/>
    <w:rsid w:val="00CD688F"/>
    <w:rPr>
      <w:rFonts w:asciiTheme="majorHAnsi" w:eastAsiaTheme="majorEastAsia" w:hAnsiTheme="majorHAnsi" w:cstheme="majorBidi"/>
      <w:b/>
      <w:bCs/>
      <w:i/>
      <w:iCs/>
      <w:color w:val="4F81BD" w:themeColor="accent1"/>
    </w:rPr>
  </w:style>
  <w:style w:type="character" w:styleId="ae">
    <w:name w:val="Strong"/>
    <w:basedOn w:val="a0"/>
    <w:uiPriority w:val="22"/>
    <w:qFormat/>
    <w:rsid w:val="00CD688F"/>
    <w:rPr>
      <w:b/>
      <w:bCs/>
    </w:rPr>
  </w:style>
  <w:style w:type="paragraph" w:customStyle="1" w:styleId="parametervalue">
    <w:name w:val="parametervalue"/>
    <w:basedOn w:val="a"/>
    <w:rsid w:val="00944E80"/>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Intense Emphasis"/>
    <w:basedOn w:val="a0"/>
    <w:uiPriority w:val="21"/>
    <w:qFormat/>
    <w:rsid w:val="00343B84"/>
    <w:rPr>
      <w:i/>
      <w:iCs/>
      <w:color w:val="4F81BD" w:themeColor="accent1"/>
    </w:rPr>
  </w:style>
  <w:style w:type="paragraph" w:styleId="af0">
    <w:name w:val="List Paragraph"/>
    <w:basedOn w:val="a"/>
    <w:link w:val="af1"/>
    <w:uiPriority w:val="34"/>
    <w:qFormat/>
    <w:rsid w:val="00E60BFB"/>
    <w:pPr>
      <w:ind w:left="720"/>
      <w:contextualSpacing/>
    </w:pPr>
  </w:style>
  <w:style w:type="character" w:customStyle="1" w:styleId="af1">
    <w:name w:val="Абзац списка Знак"/>
    <w:link w:val="af0"/>
    <w:uiPriority w:val="34"/>
    <w:locked/>
    <w:rsid w:val="00E60BFB"/>
  </w:style>
  <w:style w:type="character" w:customStyle="1" w:styleId="Bodytext2">
    <w:name w:val="Body text (2)_"/>
    <w:link w:val="Bodytext20"/>
    <w:rsid w:val="006F64F5"/>
    <w:rPr>
      <w:rFonts w:ascii="Arial" w:eastAsia="Arial" w:hAnsi="Arial" w:cs="Arial"/>
      <w:shd w:val="clear" w:color="auto" w:fill="FFFFFF"/>
    </w:rPr>
  </w:style>
  <w:style w:type="paragraph" w:customStyle="1" w:styleId="Bodytext20">
    <w:name w:val="Body text (2)"/>
    <w:basedOn w:val="a"/>
    <w:link w:val="Bodytext2"/>
    <w:rsid w:val="006F64F5"/>
    <w:pPr>
      <w:widowControl w:val="0"/>
      <w:shd w:val="clear" w:color="auto" w:fill="FFFFFF"/>
      <w:spacing w:before="180" w:after="0" w:line="0" w:lineRule="atLeast"/>
    </w:pPr>
    <w:rPr>
      <w:rFonts w:ascii="Arial" w:eastAsia="Arial" w:hAnsi="Arial" w:cs="Arial"/>
    </w:rPr>
  </w:style>
  <w:style w:type="character" w:customStyle="1" w:styleId="Bodytext2Verdana">
    <w:name w:val="Body text (2) + Verdana"/>
    <w:aliases w:val="10.5 pt,Not Bold"/>
    <w:rsid w:val="006F64F5"/>
    <w:rPr>
      <w:rFonts w:ascii="Verdana" w:eastAsia="Verdana" w:hAnsi="Verdana" w:cs="Verdana"/>
      <w:b/>
      <w:bCs/>
      <w:color w:val="000000"/>
      <w:spacing w:val="0"/>
      <w:w w:val="100"/>
      <w:position w:val="0"/>
      <w:sz w:val="21"/>
      <w:szCs w:val="21"/>
      <w:shd w:val="clear" w:color="auto" w:fill="FFFFFF"/>
      <w:lang w:val="ru-RU" w:eastAsia="ru-RU" w:bidi="ru-RU"/>
    </w:rPr>
  </w:style>
  <w:style w:type="character" w:customStyle="1" w:styleId="22">
    <w:name w:val="Основной текст (2)_"/>
    <w:link w:val="23"/>
    <w:rsid w:val="004B03CE"/>
    <w:rPr>
      <w:b/>
      <w:bCs/>
      <w:sz w:val="19"/>
      <w:szCs w:val="19"/>
      <w:shd w:val="clear" w:color="auto" w:fill="FFFFFF"/>
    </w:rPr>
  </w:style>
  <w:style w:type="character" w:customStyle="1" w:styleId="af2">
    <w:name w:val="Основной текст_"/>
    <w:link w:val="24"/>
    <w:rsid w:val="004B03CE"/>
    <w:rPr>
      <w:spacing w:val="2"/>
      <w:sz w:val="17"/>
      <w:szCs w:val="17"/>
      <w:shd w:val="clear" w:color="auto" w:fill="FFFFFF"/>
    </w:rPr>
  </w:style>
  <w:style w:type="paragraph" w:customStyle="1" w:styleId="23">
    <w:name w:val="Основной текст (2)"/>
    <w:basedOn w:val="a"/>
    <w:link w:val="22"/>
    <w:rsid w:val="004B03CE"/>
    <w:pPr>
      <w:widowControl w:val="0"/>
      <w:shd w:val="clear" w:color="auto" w:fill="FFFFFF"/>
      <w:spacing w:after="180" w:line="240" w:lineRule="exact"/>
      <w:jc w:val="center"/>
    </w:pPr>
    <w:rPr>
      <w:b/>
      <w:bCs/>
      <w:sz w:val="19"/>
      <w:szCs w:val="19"/>
    </w:rPr>
  </w:style>
  <w:style w:type="paragraph" w:customStyle="1" w:styleId="24">
    <w:name w:val="Основной текст2"/>
    <w:basedOn w:val="a"/>
    <w:link w:val="af2"/>
    <w:rsid w:val="004B03CE"/>
    <w:pPr>
      <w:widowControl w:val="0"/>
      <w:shd w:val="clear" w:color="auto" w:fill="FFFFFF"/>
      <w:spacing w:before="180" w:after="360" w:line="0" w:lineRule="atLeast"/>
    </w:pPr>
    <w:rPr>
      <w:spacing w:val="2"/>
      <w:sz w:val="17"/>
      <w:szCs w:val="17"/>
    </w:rPr>
  </w:style>
  <w:style w:type="paragraph" w:customStyle="1" w:styleId="ConsPlusNormal">
    <w:name w:val="ConsPlusNormal"/>
    <w:link w:val="ConsPlusNormal0"/>
    <w:rsid w:val="00FE035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3">
    <w:name w:val="Без интервала1"/>
    <w:link w:val="NoSpacingChar"/>
    <w:uiPriority w:val="99"/>
    <w:qFormat/>
    <w:rsid w:val="00E53C89"/>
    <w:pPr>
      <w:spacing w:after="0" w:line="240" w:lineRule="auto"/>
      <w:jc w:val="both"/>
    </w:pPr>
    <w:rPr>
      <w:rFonts w:ascii="Times New Roman" w:eastAsia="Calibri" w:hAnsi="Times New Roman" w:cs="Times New Roman"/>
      <w:sz w:val="24"/>
      <w:szCs w:val="24"/>
    </w:rPr>
  </w:style>
  <w:style w:type="paragraph" w:customStyle="1" w:styleId="41">
    <w:name w:val="Основной текст4"/>
    <w:basedOn w:val="a"/>
    <w:rsid w:val="00E53C89"/>
    <w:pPr>
      <w:widowControl w:val="0"/>
      <w:shd w:val="clear" w:color="auto" w:fill="FFFFFF"/>
      <w:spacing w:after="0" w:line="214" w:lineRule="exact"/>
    </w:pPr>
    <w:rPr>
      <w:rFonts w:ascii="Arial" w:eastAsia="Arial" w:hAnsi="Arial" w:cs="Arial"/>
      <w:sz w:val="18"/>
      <w:szCs w:val="18"/>
      <w:lang w:eastAsia="en-US"/>
    </w:rPr>
  </w:style>
  <w:style w:type="character" w:customStyle="1" w:styleId="NoSpacingChar">
    <w:name w:val="No Spacing Char"/>
    <w:basedOn w:val="a0"/>
    <w:link w:val="13"/>
    <w:locked/>
    <w:rsid w:val="00E53C89"/>
    <w:rPr>
      <w:rFonts w:ascii="Times New Roman" w:eastAsia="Calibri" w:hAnsi="Times New Roman" w:cs="Times New Roman"/>
      <w:sz w:val="24"/>
      <w:szCs w:val="24"/>
    </w:rPr>
  </w:style>
  <w:style w:type="paragraph" w:customStyle="1" w:styleId="ConsNonformat">
    <w:name w:val="ConsNonformat"/>
    <w:rsid w:val="00C87269"/>
    <w:pPr>
      <w:widowControl w:val="0"/>
      <w:snapToGrid w:val="0"/>
      <w:spacing w:after="0" w:line="240" w:lineRule="auto"/>
    </w:pPr>
    <w:rPr>
      <w:rFonts w:ascii="Courier New" w:eastAsia="Times New Roman" w:hAnsi="Courier New" w:cs="Times New Roman"/>
      <w:sz w:val="20"/>
      <w:szCs w:val="20"/>
    </w:rPr>
  </w:style>
  <w:style w:type="character" w:customStyle="1" w:styleId="ConsPlusNormal0">
    <w:name w:val="ConsPlusNormal Знак"/>
    <w:basedOn w:val="a0"/>
    <w:link w:val="ConsPlusNormal"/>
    <w:locked/>
    <w:rsid w:val="000E2E97"/>
    <w:rPr>
      <w:rFonts w:ascii="Times New Roman" w:hAnsi="Times New Roman" w:cs="Times New Roman"/>
      <w:sz w:val="24"/>
      <w:szCs w:val="24"/>
    </w:rPr>
  </w:style>
  <w:style w:type="paragraph" w:customStyle="1" w:styleId="docdata">
    <w:name w:val="docdata"/>
    <w:aliases w:val="docy,v5,13261,bqiaagaaeyqcaaagiaiaaaofmaaaba0waaaaaaaaaaaaaaaaaaaaaaaaaaaaaaaaaaaaaaaaaaaaaaaaaaaaaaaaaaaaaaaaaaaaaaaaaaaaaaaaaaaaaaaaaaaaaaaaaaaaaaaaaaaaaaaaaaaaaaaaaaaaaaaaaaaaaaaaaaaaaaaaaaaaaaaaaaaaaaaaaaaaaaaaaaaaaaaaaaaaaaaaaaaaaaaaaaaaaaa"/>
    <w:basedOn w:val="a"/>
    <w:rsid w:val="00C94655"/>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Normal (Web)"/>
    <w:basedOn w:val="a"/>
    <w:uiPriority w:val="99"/>
    <w:unhideWhenUsed/>
    <w:rsid w:val="00C946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
    <w:name w:val="Без интервала2"/>
    <w:rsid w:val="00B51783"/>
    <w:pPr>
      <w:spacing w:after="0" w:line="240" w:lineRule="auto"/>
    </w:pPr>
    <w:rPr>
      <w:rFonts w:ascii="Calibri" w:eastAsia="Times New Roman" w:hAnsi="Calibri" w:cs="Times New Roman"/>
      <w:lang w:eastAsia="en-US"/>
    </w:rPr>
  </w:style>
  <w:style w:type="character" w:customStyle="1" w:styleId="modifiersvalue">
    <w:name w:val="modifiers__value"/>
    <w:basedOn w:val="a0"/>
    <w:rsid w:val="00944C36"/>
  </w:style>
  <w:style w:type="character" w:customStyle="1" w:styleId="brand">
    <w:name w:val="brand"/>
    <w:basedOn w:val="a0"/>
    <w:rsid w:val="00944C36"/>
  </w:style>
  <w:style w:type="character" w:customStyle="1" w:styleId="characteristics-listlabel">
    <w:name w:val="characteristics-list__label"/>
    <w:basedOn w:val="a0"/>
    <w:rsid w:val="00944C36"/>
  </w:style>
  <w:style w:type="character" w:customStyle="1" w:styleId="characteristics-listvalue">
    <w:name w:val="characteristics-list__value"/>
    <w:basedOn w:val="a0"/>
    <w:rsid w:val="00944C36"/>
  </w:style>
  <w:style w:type="paragraph" w:customStyle="1" w:styleId="formattext">
    <w:name w:val="formattext"/>
    <w:basedOn w:val="a"/>
    <w:rsid w:val="00944C3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27941"/>
    <w:pPr>
      <w:keepNext/>
      <w:spacing w:after="0" w:line="240" w:lineRule="auto"/>
      <w:jc w:val="right"/>
      <w:outlineLvl w:val="0"/>
    </w:pPr>
    <w:rPr>
      <w:rFonts w:ascii="Times New Roman" w:eastAsia="Times New Roman" w:hAnsi="Times New Roman" w:cs="Times New Roman"/>
      <w:sz w:val="28"/>
      <w:szCs w:val="24"/>
    </w:rPr>
  </w:style>
  <w:style w:type="paragraph" w:styleId="4">
    <w:name w:val="heading 4"/>
    <w:basedOn w:val="a"/>
    <w:next w:val="a"/>
    <w:link w:val="40"/>
    <w:uiPriority w:val="9"/>
    <w:semiHidden/>
    <w:unhideWhenUsed/>
    <w:qFormat/>
    <w:rsid w:val="00CD68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7941"/>
    <w:rPr>
      <w:rFonts w:ascii="Times New Roman" w:eastAsia="Times New Roman" w:hAnsi="Times New Roman" w:cs="Times New Roman"/>
      <w:sz w:val="28"/>
      <w:szCs w:val="24"/>
    </w:rPr>
  </w:style>
  <w:style w:type="table" w:styleId="a3">
    <w:name w:val="Table Grid"/>
    <w:basedOn w:val="a1"/>
    <w:rsid w:val="002279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227941"/>
    <w:pPr>
      <w:spacing w:after="0" w:line="240" w:lineRule="auto"/>
    </w:pPr>
    <w:rPr>
      <w:rFonts w:ascii="Tahoma" w:eastAsia="Times New Roman" w:hAnsi="Tahoma" w:cs="Tahoma"/>
      <w:sz w:val="16"/>
      <w:szCs w:val="16"/>
    </w:rPr>
  </w:style>
  <w:style w:type="character" w:customStyle="1" w:styleId="a5">
    <w:name w:val="Текст выноски Знак"/>
    <w:basedOn w:val="a0"/>
    <w:link w:val="a4"/>
    <w:semiHidden/>
    <w:rsid w:val="00227941"/>
    <w:rPr>
      <w:rFonts w:ascii="Tahoma" w:eastAsia="Times New Roman" w:hAnsi="Tahoma" w:cs="Tahoma"/>
      <w:sz w:val="16"/>
      <w:szCs w:val="16"/>
    </w:rPr>
  </w:style>
  <w:style w:type="paragraph" w:styleId="a6">
    <w:name w:val="Body Text"/>
    <w:basedOn w:val="a"/>
    <w:link w:val="a7"/>
    <w:rsid w:val="00227941"/>
    <w:pPr>
      <w:tabs>
        <w:tab w:val="left" w:pos="1020"/>
      </w:tabs>
      <w:spacing w:after="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rsid w:val="00227941"/>
    <w:rPr>
      <w:rFonts w:ascii="Times New Roman" w:eastAsia="Times New Roman" w:hAnsi="Times New Roman" w:cs="Times New Roman"/>
      <w:sz w:val="28"/>
      <w:szCs w:val="24"/>
    </w:rPr>
  </w:style>
  <w:style w:type="paragraph" w:styleId="2">
    <w:name w:val="Body Text 2"/>
    <w:basedOn w:val="a"/>
    <w:link w:val="20"/>
    <w:rsid w:val="00227941"/>
    <w:pPr>
      <w:spacing w:after="0" w:line="240" w:lineRule="auto"/>
      <w:jc w:val="both"/>
    </w:pPr>
    <w:rPr>
      <w:rFonts w:ascii="Times New Roman" w:eastAsia="Times New Roman" w:hAnsi="Times New Roman" w:cs="Times New Roman"/>
      <w:sz w:val="28"/>
      <w:szCs w:val="24"/>
    </w:rPr>
  </w:style>
  <w:style w:type="character" w:customStyle="1" w:styleId="20">
    <w:name w:val="Основной текст 2 Знак"/>
    <w:basedOn w:val="a0"/>
    <w:link w:val="2"/>
    <w:rsid w:val="00227941"/>
    <w:rPr>
      <w:rFonts w:ascii="Times New Roman" w:eastAsia="Times New Roman" w:hAnsi="Times New Roman" w:cs="Times New Roman"/>
      <w:sz w:val="28"/>
      <w:szCs w:val="24"/>
    </w:rPr>
  </w:style>
  <w:style w:type="paragraph" w:styleId="a8">
    <w:name w:val="Title"/>
    <w:basedOn w:val="a"/>
    <w:link w:val="a9"/>
    <w:qFormat/>
    <w:rsid w:val="00227941"/>
    <w:pPr>
      <w:tabs>
        <w:tab w:val="left" w:pos="6920"/>
      </w:tabs>
      <w:spacing w:after="0" w:line="240" w:lineRule="auto"/>
      <w:jc w:val="center"/>
    </w:pPr>
    <w:rPr>
      <w:rFonts w:ascii="Times New Roman" w:eastAsia="Times New Roman" w:hAnsi="Times New Roman" w:cs="Times New Roman"/>
      <w:b/>
      <w:bCs/>
      <w:caps/>
      <w:sz w:val="28"/>
      <w:szCs w:val="24"/>
    </w:rPr>
  </w:style>
  <w:style w:type="character" w:customStyle="1" w:styleId="a9">
    <w:name w:val="Название Знак"/>
    <w:basedOn w:val="a0"/>
    <w:link w:val="a8"/>
    <w:rsid w:val="00227941"/>
    <w:rPr>
      <w:rFonts w:ascii="Times New Roman" w:eastAsia="Times New Roman" w:hAnsi="Times New Roman" w:cs="Times New Roman"/>
      <w:b/>
      <w:bCs/>
      <w:caps/>
      <w:sz w:val="28"/>
      <w:szCs w:val="24"/>
    </w:rPr>
  </w:style>
  <w:style w:type="paragraph" w:customStyle="1" w:styleId="Iauiue">
    <w:name w:val="Iau?iue"/>
    <w:rsid w:val="00227941"/>
    <w:pPr>
      <w:spacing w:after="0" w:line="240" w:lineRule="auto"/>
    </w:pPr>
    <w:rPr>
      <w:rFonts w:ascii="Times New Roman" w:eastAsia="Times New Roman" w:hAnsi="Times New Roman" w:cs="Times New Roman"/>
      <w:sz w:val="20"/>
      <w:szCs w:val="20"/>
      <w:lang w:val="en-US"/>
    </w:rPr>
  </w:style>
  <w:style w:type="paragraph" w:styleId="3">
    <w:name w:val="Body Text Indent 3"/>
    <w:basedOn w:val="a"/>
    <w:link w:val="30"/>
    <w:rsid w:val="00227941"/>
    <w:pPr>
      <w:snapToGrid w:val="0"/>
      <w:spacing w:after="120" w:line="240" w:lineRule="auto"/>
      <w:ind w:left="283"/>
    </w:pPr>
    <w:rPr>
      <w:rFonts w:ascii="Arial" w:eastAsia="Times New Roman" w:hAnsi="Arial" w:cs="Times New Roman"/>
      <w:i/>
      <w:sz w:val="16"/>
      <w:szCs w:val="16"/>
    </w:rPr>
  </w:style>
  <w:style w:type="character" w:customStyle="1" w:styleId="30">
    <w:name w:val="Основной текст с отступом 3 Знак"/>
    <w:basedOn w:val="a0"/>
    <w:link w:val="3"/>
    <w:rsid w:val="00227941"/>
    <w:rPr>
      <w:rFonts w:ascii="Arial" w:eastAsia="Times New Roman" w:hAnsi="Arial" w:cs="Times New Roman"/>
      <w:i/>
      <w:sz w:val="16"/>
      <w:szCs w:val="16"/>
    </w:rPr>
  </w:style>
  <w:style w:type="paragraph" w:styleId="aa">
    <w:name w:val="Plain Text"/>
    <w:basedOn w:val="a"/>
    <w:link w:val="ab"/>
    <w:rsid w:val="00227941"/>
    <w:pPr>
      <w:spacing w:after="0" w:line="240" w:lineRule="auto"/>
    </w:pPr>
    <w:rPr>
      <w:rFonts w:ascii="Courier New" w:eastAsia="Times New Roman" w:hAnsi="Courier New" w:cs="Times New Roman"/>
      <w:sz w:val="20"/>
      <w:szCs w:val="20"/>
    </w:rPr>
  </w:style>
  <w:style w:type="character" w:customStyle="1" w:styleId="ab">
    <w:name w:val="Текст Знак"/>
    <w:basedOn w:val="a0"/>
    <w:link w:val="aa"/>
    <w:rsid w:val="00227941"/>
    <w:rPr>
      <w:rFonts w:ascii="Courier New" w:eastAsia="Times New Roman" w:hAnsi="Courier New" w:cs="Times New Roman"/>
      <w:sz w:val="20"/>
      <w:szCs w:val="20"/>
    </w:rPr>
  </w:style>
  <w:style w:type="paragraph" w:customStyle="1" w:styleId="ConsPlusNonformat">
    <w:name w:val="ConsPlusNonformat"/>
    <w:rsid w:val="0022794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1">
    <w:name w:val="Текст2"/>
    <w:basedOn w:val="a"/>
    <w:rsid w:val="00227941"/>
    <w:pPr>
      <w:widowControl w:val="0"/>
      <w:suppressAutoHyphens/>
      <w:spacing w:after="0" w:line="360" w:lineRule="atLeast"/>
      <w:jc w:val="both"/>
      <w:textAlignment w:val="baseline"/>
    </w:pPr>
    <w:rPr>
      <w:rFonts w:ascii="Courier New" w:eastAsia="Times New Roman" w:hAnsi="Courier New" w:cs="Courier New"/>
      <w:sz w:val="20"/>
      <w:szCs w:val="20"/>
      <w:lang w:eastAsia="ar-SA"/>
    </w:rPr>
  </w:style>
  <w:style w:type="paragraph" w:customStyle="1" w:styleId="11">
    <w:name w:val="Текст1"/>
    <w:basedOn w:val="a"/>
    <w:rsid w:val="00227941"/>
    <w:pPr>
      <w:suppressAutoHyphens/>
      <w:spacing w:after="0" w:line="240" w:lineRule="auto"/>
    </w:pPr>
    <w:rPr>
      <w:rFonts w:ascii="Courier New" w:eastAsia="Times New Roman" w:hAnsi="Courier New" w:cs="Courier New"/>
      <w:sz w:val="20"/>
      <w:szCs w:val="20"/>
      <w:lang w:eastAsia="ar-SA"/>
    </w:rPr>
  </w:style>
  <w:style w:type="paragraph" w:customStyle="1" w:styleId="Style1">
    <w:name w:val="Style1"/>
    <w:basedOn w:val="a"/>
    <w:uiPriority w:val="99"/>
    <w:rsid w:val="00227941"/>
    <w:pPr>
      <w:widowControl w:val="0"/>
      <w:autoSpaceDE w:val="0"/>
      <w:autoSpaceDN w:val="0"/>
      <w:adjustRightInd w:val="0"/>
      <w:spacing w:after="0" w:line="379" w:lineRule="exact"/>
      <w:jc w:val="both"/>
    </w:pPr>
    <w:rPr>
      <w:rFonts w:ascii="Century Schoolbook" w:eastAsia="Times New Roman" w:hAnsi="Century Schoolbook" w:cs="Times New Roman"/>
      <w:sz w:val="24"/>
      <w:szCs w:val="24"/>
    </w:rPr>
  </w:style>
  <w:style w:type="paragraph" w:customStyle="1" w:styleId="Style2">
    <w:name w:val="Style2"/>
    <w:basedOn w:val="a"/>
    <w:uiPriority w:val="99"/>
    <w:rsid w:val="00227941"/>
    <w:pPr>
      <w:widowControl w:val="0"/>
      <w:autoSpaceDE w:val="0"/>
      <w:autoSpaceDN w:val="0"/>
      <w:adjustRightInd w:val="0"/>
      <w:spacing w:after="0" w:line="329" w:lineRule="exact"/>
      <w:ind w:firstLine="936"/>
      <w:jc w:val="both"/>
    </w:pPr>
    <w:rPr>
      <w:rFonts w:ascii="Century Schoolbook" w:eastAsia="Times New Roman" w:hAnsi="Century Schoolbook" w:cs="Times New Roman"/>
      <w:sz w:val="24"/>
      <w:szCs w:val="24"/>
    </w:rPr>
  </w:style>
  <w:style w:type="paragraph" w:customStyle="1" w:styleId="Style3">
    <w:name w:val="Style3"/>
    <w:basedOn w:val="a"/>
    <w:uiPriority w:val="99"/>
    <w:rsid w:val="00227941"/>
    <w:pPr>
      <w:widowControl w:val="0"/>
      <w:autoSpaceDE w:val="0"/>
      <w:autoSpaceDN w:val="0"/>
      <w:adjustRightInd w:val="0"/>
      <w:spacing w:after="0" w:line="326" w:lineRule="exact"/>
      <w:ind w:firstLine="787"/>
      <w:jc w:val="both"/>
    </w:pPr>
    <w:rPr>
      <w:rFonts w:ascii="Century Schoolbook" w:eastAsia="Times New Roman" w:hAnsi="Century Schoolbook" w:cs="Times New Roman"/>
      <w:sz w:val="24"/>
      <w:szCs w:val="24"/>
    </w:rPr>
  </w:style>
  <w:style w:type="paragraph" w:customStyle="1" w:styleId="Style5">
    <w:name w:val="Style5"/>
    <w:basedOn w:val="a"/>
    <w:uiPriority w:val="99"/>
    <w:rsid w:val="00227941"/>
    <w:pPr>
      <w:widowControl w:val="0"/>
      <w:autoSpaceDE w:val="0"/>
      <w:autoSpaceDN w:val="0"/>
      <w:adjustRightInd w:val="0"/>
      <w:spacing w:after="0" w:line="379" w:lineRule="exact"/>
      <w:jc w:val="both"/>
    </w:pPr>
    <w:rPr>
      <w:rFonts w:ascii="Century Schoolbook" w:eastAsia="Times New Roman" w:hAnsi="Century Schoolbook" w:cs="Times New Roman"/>
      <w:sz w:val="24"/>
      <w:szCs w:val="24"/>
    </w:rPr>
  </w:style>
  <w:style w:type="character" w:customStyle="1" w:styleId="FontStyle12">
    <w:name w:val="Font Style12"/>
    <w:uiPriority w:val="99"/>
    <w:rsid w:val="00227941"/>
    <w:rPr>
      <w:rFonts w:ascii="Century Schoolbook" w:hAnsi="Century Schoolbook" w:cs="Century Schoolbook"/>
      <w:spacing w:val="-10"/>
      <w:sz w:val="26"/>
      <w:szCs w:val="26"/>
    </w:rPr>
  </w:style>
  <w:style w:type="character" w:customStyle="1" w:styleId="FontStyle11">
    <w:name w:val="Font Style11"/>
    <w:uiPriority w:val="99"/>
    <w:rsid w:val="00227941"/>
    <w:rPr>
      <w:rFonts w:ascii="Times New Roman" w:hAnsi="Times New Roman" w:cs="Times New Roman"/>
      <w:b/>
      <w:bCs/>
      <w:sz w:val="28"/>
      <w:szCs w:val="28"/>
    </w:rPr>
  </w:style>
  <w:style w:type="character" w:customStyle="1" w:styleId="FontStyle13">
    <w:name w:val="Font Style13"/>
    <w:uiPriority w:val="99"/>
    <w:rsid w:val="00227941"/>
    <w:rPr>
      <w:rFonts w:ascii="Times New Roman" w:hAnsi="Times New Roman" w:cs="Times New Roman"/>
      <w:sz w:val="28"/>
      <w:szCs w:val="28"/>
    </w:rPr>
  </w:style>
  <w:style w:type="paragraph" w:customStyle="1" w:styleId="Style4">
    <w:name w:val="Style4"/>
    <w:basedOn w:val="a"/>
    <w:uiPriority w:val="99"/>
    <w:rsid w:val="00227941"/>
    <w:pPr>
      <w:widowControl w:val="0"/>
      <w:autoSpaceDE w:val="0"/>
      <w:autoSpaceDN w:val="0"/>
      <w:adjustRightInd w:val="0"/>
      <w:spacing w:after="0" w:line="325" w:lineRule="exact"/>
      <w:ind w:firstLine="744"/>
      <w:jc w:val="both"/>
    </w:pPr>
    <w:rPr>
      <w:rFonts w:ascii="Times New Roman" w:eastAsia="Times New Roman" w:hAnsi="Times New Roman" w:cs="Times New Roman"/>
      <w:sz w:val="24"/>
      <w:szCs w:val="24"/>
    </w:rPr>
  </w:style>
  <w:style w:type="paragraph" w:customStyle="1" w:styleId="ac">
    <w:name w:val="Знак"/>
    <w:basedOn w:val="a"/>
    <w:rsid w:val="00227941"/>
    <w:pPr>
      <w:spacing w:after="160" w:line="240" w:lineRule="exact"/>
    </w:pPr>
    <w:rPr>
      <w:rFonts w:ascii="Verdana" w:eastAsia="Times New Roman" w:hAnsi="Verdana" w:cs="Times New Roman"/>
      <w:sz w:val="24"/>
      <w:szCs w:val="24"/>
      <w:lang w:val="en-US" w:eastAsia="en-US"/>
    </w:rPr>
  </w:style>
  <w:style w:type="paragraph" w:customStyle="1" w:styleId="31">
    <w:name w:val="Знак Знак3"/>
    <w:basedOn w:val="a"/>
    <w:rsid w:val="00227941"/>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2">
    <w:name w:val="Знак Знак1 Знак"/>
    <w:basedOn w:val="a"/>
    <w:rsid w:val="00227941"/>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d">
    <w:name w:val="Hyperlink"/>
    <w:basedOn w:val="a0"/>
    <w:uiPriority w:val="99"/>
    <w:unhideWhenUsed/>
    <w:rsid w:val="00227941"/>
    <w:rPr>
      <w:color w:val="0000FF" w:themeColor="hyperlink"/>
      <w:u w:val="single"/>
    </w:rPr>
  </w:style>
  <w:style w:type="character" w:customStyle="1" w:styleId="40">
    <w:name w:val="Заголовок 4 Знак"/>
    <w:basedOn w:val="a0"/>
    <w:link w:val="4"/>
    <w:uiPriority w:val="9"/>
    <w:semiHidden/>
    <w:rsid w:val="00CD688F"/>
    <w:rPr>
      <w:rFonts w:asciiTheme="majorHAnsi" w:eastAsiaTheme="majorEastAsia" w:hAnsiTheme="majorHAnsi" w:cstheme="majorBidi"/>
      <w:b/>
      <w:bCs/>
      <w:i/>
      <w:iCs/>
      <w:color w:val="4F81BD" w:themeColor="accent1"/>
    </w:rPr>
  </w:style>
  <w:style w:type="character" w:styleId="ae">
    <w:name w:val="Strong"/>
    <w:basedOn w:val="a0"/>
    <w:uiPriority w:val="22"/>
    <w:qFormat/>
    <w:rsid w:val="00CD688F"/>
    <w:rPr>
      <w:b/>
      <w:bCs/>
    </w:rPr>
  </w:style>
  <w:style w:type="paragraph" w:customStyle="1" w:styleId="parametervalue">
    <w:name w:val="parametervalue"/>
    <w:basedOn w:val="a"/>
    <w:rsid w:val="00944E80"/>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Intense Emphasis"/>
    <w:basedOn w:val="a0"/>
    <w:uiPriority w:val="21"/>
    <w:qFormat/>
    <w:rsid w:val="00343B84"/>
    <w:rPr>
      <w:i/>
      <w:iCs/>
      <w:color w:val="4F81BD" w:themeColor="accent1"/>
    </w:rPr>
  </w:style>
  <w:style w:type="paragraph" w:styleId="af0">
    <w:name w:val="List Paragraph"/>
    <w:basedOn w:val="a"/>
    <w:link w:val="af1"/>
    <w:uiPriority w:val="34"/>
    <w:qFormat/>
    <w:rsid w:val="00E60BFB"/>
    <w:pPr>
      <w:ind w:left="720"/>
      <w:contextualSpacing/>
    </w:pPr>
  </w:style>
  <w:style w:type="character" w:customStyle="1" w:styleId="af1">
    <w:name w:val="Абзац списка Знак"/>
    <w:link w:val="af0"/>
    <w:uiPriority w:val="34"/>
    <w:locked/>
    <w:rsid w:val="00E60BFB"/>
  </w:style>
  <w:style w:type="character" w:customStyle="1" w:styleId="Bodytext2">
    <w:name w:val="Body text (2)_"/>
    <w:link w:val="Bodytext20"/>
    <w:rsid w:val="006F64F5"/>
    <w:rPr>
      <w:rFonts w:ascii="Arial" w:eastAsia="Arial" w:hAnsi="Arial" w:cs="Arial"/>
      <w:shd w:val="clear" w:color="auto" w:fill="FFFFFF"/>
    </w:rPr>
  </w:style>
  <w:style w:type="paragraph" w:customStyle="1" w:styleId="Bodytext20">
    <w:name w:val="Body text (2)"/>
    <w:basedOn w:val="a"/>
    <w:link w:val="Bodytext2"/>
    <w:rsid w:val="006F64F5"/>
    <w:pPr>
      <w:widowControl w:val="0"/>
      <w:shd w:val="clear" w:color="auto" w:fill="FFFFFF"/>
      <w:spacing w:before="180" w:after="0" w:line="0" w:lineRule="atLeast"/>
    </w:pPr>
    <w:rPr>
      <w:rFonts w:ascii="Arial" w:eastAsia="Arial" w:hAnsi="Arial" w:cs="Arial"/>
    </w:rPr>
  </w:style>
  <w:style w:type="character" w:customStyle="1" w:styleId="Bodytext2Verdana">
    <w:name w:val="Body text (2) + Verdana"/>
    <w:aliases w:val="10.5 pt,Not Bold"/>
    <w:rsid w:val="006F64F5"/>
    <w:rPr>
      <w:rFonts w:ascii="Verdana" w:eastAsia="Verdana" w:hAnsi="Verdana" w:cs="Verdana"/>
      <w:b/>
      <w:bCs/>
      <w:color w:val="000000"/>
      <w:spacing w:val="0"/>
      <w:w w:val="100"/>
      <w:position w:val="0"/>
      <w:sz w:val="21"/>
      <w:szCs w:val="21"/>
      <w:shd w:val="clear" w:color="auto" w:fill="FFFFFF"/>
      <w:lang w:val="ru-RU" w:eastAsia="ru-RU" w:bidi="ru-RU"/>
    </w:rPr>
  </w:style>
  <w:style w:type="character" w:customStyle="1" w:styleId="22">
    <w:name w:val="Основной текст (2)_"/>
    <w:link w:val="23"/>
    <w:rsid w:val="004B03CE"/>
    <w:rPr>
      <w:b/>
      <w:bCs/>
      <w:sz w:val="19"/>
      <w:szCs w:val="19"/>
      <w:shd w:val="clear" w:color="auto" w:fill="FFFFFF"/>
    </w:rPr>
  </w:style>
  <w:style w:type="character" w:customStyle="1" w:styleId="af2">
    <w:name w:val="Основной текст_"/>
    <w:link w:val="24"/>
    <w:rsid w:val="004B03CE"/>
    <w:rPr>
      <w:spacing w:val="2"/>
      <w:sz w:val="17"/>
      <w:szCs w:val="17"/>
      <w:shd w:val="clear" w:color="auto" w:fill="FFFFFF"/>
    </w:rPr>
  </w:style>
  <w:style w:type="paragraph" w:customStyle="1" w:styleId="23">
    <w:name w:val="Основной текст (2)"/>
    <w:basedOn w:val="a"/>
    <w:link w:val="22"/>
    <w:rsid w:val="004B03CE"/>
    <w:pPr>
      <w:widowControl w:val="0"/>
      <w:shd w:val="clear" w:color="auto" w:fill="FFFFFF"/>
      <w:spacing w:after="180" w:line="240" w:lineRule="exact"/>
      <w:jc w:val="center"/>
    </w:pPr>
    <w:rPr>
      <w:b/>
      <w:bCs/>
      <w:sz w:val="19"/>
      <w:szCs w:val="19"/>
    </w:rPr>
  </w:style>
  <w:style w:type="paragraph" w:customStyle="1" w:styleId="24">
    <w:name w:val="Основной текст2"/>
    <w:basedOn w:val="a"/>
    <w:link w:val="af2"/>
    <w:rsid w:val="004B03CE"/>
    <w:pPr>
      <w:widowControl w:val="0"/>
      <w:shd w:val="clear" w:color="auto" w:fill="FFFFFF"/>
      <w:spacing w:before="180" w:after="360" w:line="0" w:lineRule="atLeast"/>
    </w:pPr>
    <w:rPr>
      <w:spacing w:val="2"/>
      <w:sz w:val="17"/>
      <w:szCs w:val="17"/>
    </w:rPr>
  </w:style>
  <w:style w:type="paragraph" w:customStyle="1" w:styleId="ConsPlusNormal">
    <w:name w:val="ConsPlusNormal"/>
    <w:link w:val="ConsPlusNormal0"/>
    <w:rsid w:val="00FE035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3">
    <w:name w:val="Без интервала1"/>
    <w:link w:val="NoSpacingChar"/>
    <w:uiPriority w:val="99"/>
    <w:qFormat/>
    <w:rsid w:val="00E53C89"/>
    <w:pPr>
      <w:spacing w:after="0" w:line="240" w:lineRule="auto"/>
      <w:jc w:val="both"/>
    </w:pPr>
    <w:rPr>
      <w:rFonts w:ascii="Times New Roman" w:eastAsia="Calibri" w:hAnsi="Times New Roman" w:cs="Times New Roman"/>
      <w:sz w:val="24"/>
      <w:szCs w:val="24"/>
    </w:rPr>
  </w:style>
  <w:style w:type="paragraph" w:customStyle="1" w:styleId="41">
    <w:name w:val="Основной текст4"/>
    <w:basedOn w:val="a"/>
    <w:rsid w:val="00E53C89"/>
    <w:pPr>
      <w:widowControl w:val="0"/>
      <w:shd w:val="clear" w:color="auto" w:fill="FFFFFF"/>
      <w:spacing w:after="0" w:line="214" w:lineRule="exact"/>
    </w:pPr>
    <w:rPr>
      <w:rFonts w:ascii="Arial" w:eastAsia="Arial" w:hAnsi="Arial" w:cs="Arial"/>
      <w:sz w:val="18"/>
      <w:szCs w:val="18"/>
      <w:lang w:eastAsia="en-US"/>
    </w:rPr>
  </w:style>
  <w:style w:type="character" w:customStyle="1" w:styleId="NoSpacingChar">
    <w:name w:val="No Spacing Char"/>
    <w:basedOn w:val="a0"/>
    <w:link w:val="13"/>
    <w:locked/>
    <w:rsid w:val="00E53C89"/>
    <w:rPr>
      <w:rFonts w:ascii="Times New Roman" w:eastAsia="Calibri" w:hAnsi="Times New Roman" w:cs="Times New Roman"/>
      <w:sz w:val="24"/>
      <w:szCs w:val="24"/>
    </w:rPr>
  </w:style>
  <w:style w:type="paragraph" w:customStyle="1" w:styleId="ConsNonformat">
    <w:name w:val="ConsNonformat"/>
    <w:rsid w:val="00C87269"/>
    <w:pPr>
      <w:widowControl w:val="0"/>
      <w:snapToGrid w:val="0"/>
      <w:spacing w:after="0" w:line="240" w:lineRule="auto"/>
    </w:pPr>
    <w:rPr>
      <w:rFonts w:ascii="Courier New" w:eastAsia="Times New Roman" w:hAnsi="Courier New" w:cs="Times New Roman"/>
      <w:sz w:val="20"/>
      <w:szCs w:val="20"/>
    </w:rPr>
  </w:style>
  <w:style w:type="character" w:customStyle="1" w:styleId="ConsPlusNormal0">
    <w:name w:val="ConsPlusNormal Знак"/>
    <w:basedOn w:val="a0"/>
    <w:link w:val="ConsPlusNormal"/>
    <w:locked/>
    <w:rsid w:val="000E2E97"/>
    <w:rPr>
      <w:rFonts w:ascii="Times New Roman" w:hAnsi="Times New Roman" w:cs="Times New Roman"/>
      <w:sz w:val="24"/>
      <w:szCs w:val="24"/>
    </w:rPr>
  </w:style>
  <w:style w:type="paragraph" w:customStyle="1" w:styleId="docdata">
    <w:name w:val="docdata"/>
    <w:aliases w:val="docy,v5,13261,bqiaagaaeyqcaaagiaiaaaofmaaaba0waaaaaaaaaaaaaaaaaaaaaaaaaaaaaaaaaaaaaaaaaaaaaaaaaaaaaaaaaaaaaaaaaaaaaaaaaaaaaaaaaaaaaaaaaaaaaaaaaaaaaaaaaaaaaaaaaaaaaaaaaaaaaaaaaaaaaaaaaaaaaaaaaaaaaaaaaaaaaaaaaaaaaaaaaaaaaaaaaaaaaaaaaaaaaaaaaaaaaaa"/>
    <w:basedOn w:val="a"/>
    <w:rsid w:val="00C94655"/>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Normal (Web)"/>
    <w:basedOn w:val="a"/>
    <w:uiPriority w:val="99"/>
    <w:unhideWhenUsed/>
    <w:rsid w:val="00C946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
    <w:name w:val="Без интервала2"/>
    <w:rsid w:val="00B51783"/>
    <w:pPr>
      <w:spacing w:after="0" w:line="240" w:lineRule="auto"/>
    </w:pPr>
    <w:rPr>
      <w:rFonts w:ascii="Calibri" w:eastAsia="Times New Roman" w:hAnsi="Calibri" w:cs="Times New Roman"/>
      <w:lang w:eastAsia="en-US"/>
    </w:rPr>
  </w:style>
  <w:style w:type="character" w:customStyle="1" w:styleId="modifiersvalue">
    <w:name w:val="modifiers__value"/>
    <w:basedOn w:val="a0"/>
    <w:rsid w:val="00944C36"/>
  </w:style>
  <w:style w:type="character" w:customStyle="1" w:styleId="brand">
    <w:name w:val="brand"/>
    <w:basedOn w:val="a0"/>
    <w:rsid w:val="00944C36"/>
  </w:style>
  <w:style w:type="character" w:customStyle="1" w:styleId="characteristics-listlabel">
    <w:name w:val="characteristics-list__label"/>
    <w:basedOn w:val="a0"/>
    <w:rsid w:val="00944C36"/>
  </w:style>
  <w:style w:type="character" w:customStyle="1" w:styleId="characteristics-listvalue">
    <w:name w:val="characteristics-list__value"/>
    <w:basedOn w:val="a0"/>
    <w:rsid w:val="00944C36"/>
  </w:style>
  <w:style w:type="paragraph" w:customStyle="1" w:styleId="formattext">
    <w:name w:val="formattext"/>
    <w:basedOn w:val="a"/>
    <w:rsid w:val="00944C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0224">
      <w:bodyDiv w:val="1"/>
      <w:marLeft w:val="0"/>
      <w:marRight w:val="0"/>
      <w:marTop w:val="0"/>
      <w:marBottom w:val="0"/>
      <w:divBdr>
        <w:top w:val="none" w:sz="0" w:space="0" w:color="auto"/>
        <w:left w:val="none" w:sz="0" w:space="0" w:color="auto"/>
        <w:bottom w:val="none" w:sz="0" w:space="0" w:color="auto"/>
        <w:right w:val="none" w:sz="0" w:space="0" w:color="auto"/>
      </w:divBdr>
      <w:divsChild>
        <w:div w:id="1100376560">
          <w:marLeft w:val="0"/>
          <w:marRight w:val="0"/>
          <w:marTop w:val="0"/>
          <w:marBottom w:val="0"/>
          <w:divBdr>
            <w:top w:val="none" w:sz="0" w:space="0" w:color="auto"/>
            <w:left w:val="none" w:sz="0" w:space="0" w:color="auto"/>
            <w:bottom w:val="none" w:sz="0" w:space="0" w:color="auto"/>
            <w:right w:val="none" w:sz="0" w:space="0" w:color="auto"/>
          </w:divBdr>
        </w:div>
        <w:div w:id="1450205148">
          <w:marLeft w:val="0"/>
          <w:marRight w:val="0"/>
          <w:marTop w:val="0"/>
          <w:marBottom w:val="0"/>
          <w:divBdr>
            <w:top w:val="none" w:sz="0" w:space="0" w:color="auto"/>
            <w:left w:val="none" w:sz="0" w:space="0" w:color="auto"/>
            <w:bottom w:val="none" w:sz="0" w:space="0" w:color="auto"/>
            <w:right w:val="none" w:sz="0" w:space="0" w:color="auto"/>
          </w:divBdr>
        </w:div>
        <w:div w:id="1731348635">
          <w:marLeft w:val="0"/>
          <w:marRight w:val="0"/>
          <w:marTop w:val="0"/>
          <w:marBottom w:val="0"/>
          <w:divBdr>
            <w:top w:val="none" w:sz="0" w:space="0" w:color="auto"/>
            <w:left w:val="none" w:sz="0" w:space="0" w:color="auto"/>
            <w:bottom w:val="none" w:sz="0" w:space="0" w:color="auto"/>
            <w:right w:val="none" w:sz="0" w:space="0" w:color="auto"/>
          </w:divBdr>
          <w:divsChild>
            <w:div w:id="798761014">
              <w:marLeft w:val="0"/>
              <w:marRight w:val="0"/>
              <w:marTop w:val="0"/>
              <w:marBottom w:val="0"/>
              <w:divBdr>
                <w:top w:val="none" w:sz="0" w:space="0" w:color="auto"/>
                <w:left w:val="none" w:sz="0" w:space="0" w:color="auto"/>
                <w:bottom w:val="none" w:sz="0" w:space="0" w:color="auto"/>
                <w:right w:val="none" w:sz="0" w:space="0" w:color="auto"/>
              </w:divBdr>
            </w:div>
            <w:div w:id="15437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28403">
      <w:bodyDiv w:val="1"/>
      <w:marLeft w:val="0"/>
      <w:marRight w:val="0"/>
      <w:marTop w:val="0"/>
      <w:marBottom w:val="0"/>
      <w:divBdr>
        <w:top w:val="none" w:sz="0" w:space="0" w:color="auto"/>
        <w:left w:val="none" w:sz="0" w:space="0" w:color="auto"/>
        <w:bottom w:val="none" w:sz="0" w:space="0" w:color="auto"/>
        <w:right w:val="none" w:sz="0" w:space="0" w:color="auto"/>
      </w:divBdr>
      <w:divsChild>
        <w:div w:id="1387533322">
          <w:marLeft w:val="0"/>
          <w:marRight w:val="0"/>
          <w:marTop w:val="0"/>
          <w:marBottom w:val="0"/>
          <w:divBdr>
            <w:top w:val="none" w:sz="0" w:space="0" w:color="auto"/>
            <w:left w:val="none" w:sz="0" w:space="0" w:color="auto"/>
            <w:bottom w:val="none" w:sz="0" w:space="0" w:color="auto"/>
            <w:right w:val="none" w:sz="0" w:space="0" w:color="auto"/>
          </w:divBdr>
        </w:div>
        <w:div w:id="1100223111">
          <w:marLeft w:val="0"/>
          <w:marRight w:val="0"/>
          <w:marTop w:val="0"/>
          <w:marBottom w:val="0"/>
          <w:divBdr>
            <w:top w:val="none" w:sz="0" w:space="0" w:color="auto"/>
            <w:left w:val="none" w:sz="0" w:space="0" w:color="auto"/>
            <w:bottom w:val="none" w:sz="0" w:space="0" w:color="auto"/>
            <w:right w:val="none" w:sz="0" w:space="0" w:color="auto"/>
          </w:divBdr>
        </w:div>
        <w:div w:id="1692410005">
          <w:marLeft w:val="0"/>
          <w:marRight w:val="0"/>
          <w:marTop w:val="0"/>
          <w:marBottom w:val="0"/>
          <w:divBdr>
            <w:top w:val="none" w:sz="0" w:space="0" w:color="auto"/>
            <w:left w:val="none" w:sz="0" w:space="0" w:color="auto"/>
            <w:bottom w:val="none" w:sz="0" w:space="0" w:color="auto"/>
            <w:right w:val="none" w:sz="0" w:space="0" w:color="auto"/>
          </w:divBdr>
          <w:divsChild>
            <w:div w:id="1446382372">
              <w:marLeft w:val="0"/>
              <w:marRight w:val="0"/>
              <w:marTop w:val="0"/>
              <w:marBottom w:val="0"/>
              <w:divBdr>
                <w:top w:val="none" w:sz="0" w:space="0" w:color="auto"/>
                <w:left w:val="none" w:sz="0" w:space="0" w:color="auto"/>
                <w:bottom w:val="none" w:sz="0" w:space="0" w:color="auto"/>
                <w:right w:val="none" w:sz="0" w:space="0" w:color="auto"/>
              </w:divBdr>
            </w:div>
            <w:div w:id="1933315580">
              <w:marLeft w:val="0"/>
              <w:marRight w:val="0"/>
              <w:marTop w:val="0"/>
              <w:marBottom w:val="0"/>
              <w:divBdr>
                <w:top w:val="none" w:sz="0" w:space="0" w:color="auto"/>
                <w:left w:val="none" w:sz="0" w:space="0" w:color="auto"/>
                <w:bottom w:val="none" w:sz="0" w:space="0" w:color="auto"/>
                <w:right w:val="none" w:sz="0" w:space="0" w:color="auto"/>
              </w:divBdr>
            </w:div>
            <w:div w:id="37364145">
              <w:marLeft w:val="0"/>
              <w:marRight w:val="0"/>
              <w:marTop w:val="0"/>
              <w:marBottom w:val="0"/>
              <w:divBdr>
                <w:top w:val="none" w:sz="0" w:space="0" w:color="auto"/>
                <w:left w:val="none" w:sz="0" w:space="0" w:color="auto"/>
                <w:bottom w:val="none" w:sz="0" w:space="0" w:color="auto"/>
                <w:right w:val="none" w:sz="0" w:space="0" w:color="auto"/>
              </w:divBdr>
            </w:div>
            <w:div w:id="54161875">
              <w:marLeft w:val="0"/>
              <w:marRight w:val="0"/>
              <w:marTop w:val="0"/>
              <w:marBottom w:val="0"/>
              <w:divBdr>
                <w:top w:val="none" w:sz="0" w:space="0" w:color="auto"/>
                <w:left w:val="none" w:sz="0" w:space="0" w:color="auto"/>
                <w:bottom w:val="none" w:sz="0" w:space="0" w:color="auto"/>
                <w:right w:val="none" w:sz="0" w:space="0" w:color="auto"/>
              </w:divBdr>
            </w:div>
            <w:div w:id="1252273896">
              <w:marLeft w:val="0"/>
              <w:marRight w:val="0"/>
              <w:marTop w:val="0"/>
              <w:marBottom w:val="0"/>
              <w:divBdr>
                <w:top w:val="none" w:sz="0" w:space="0" w:color="auto"/>
                <w:left w:val="none" w:sz="0" w:space="0" w:color="auto"/>
                <w:bottom w:val="none" w:sz="0" w:space="0" w:color="auto"/>
                <w:right w:val="none" w:sz="0" w:space="0" w:color="auto"/>
              </w:divBdr>
            </w:div>
            <w:div w:id="462500810">
              <w:marLeft w:val="0"/>
              <w:marRight w:val="0"/>
              <w:marTop w:val="0"/>
              <w:marBottom w:val="0"/>
              <w:divBdr>
                <w:top w:val="none" w:sz="0" w:space="0" w:color="auto"/>
                <w:left w:val="none" w:sz="0" w:space="0" w:color="auto"/>
                <w:bottom w:val="none" w:sz="0" w:space="0" w:color="auto"/>
                <w:right w:val="none" w:sz="0" w:space="0" w:color="auto"/>
              </w:divBdr>
            </w:div>
            <w:div w:id="1813592871">
              <w:marLeft w:val="0"/>
              <w:marRight w:val="0"/>
              <w:marTop w:val="0"/>
              <w:marBottom w:val="0"/>
              <w:divBdr>
                <w:top w:val="none" w:sz="0" w:space="0" w:color="auto"/>
                <w:left w:val="none" w:sz="0" w:space="0" w:color="auto"/>
                <w:bottom w:val="none" w:sz="0" w:space="0" w:color="auto"/>
                <w:right w:val="none" w:sz="0" w:space="0" w:color="auto"/>
              </w:divBdr>
            </w:div>
            <w:div w:id="1476533198">
              <w:marLeft w:val="0"/>
              <w:marRight w:val="0"/>
              <w:marTop w:val="0"/>
              <w:marBottom w:val="0"/>
              <w:divBdr>
                <w:top w:val="none" w:sz="0" w:space="0" w:color="auto"/>
                <w:left w:val="none" w:sz="0" w:space="0" w:color="auto"/>
                <w:bottom w:val="none" w:sz="0" w:space="0" w:color="auto"/>
                <w:right w:val="none" w:sz="0" w:space="0" w:color="auto"/>
              </w:divBdr>
            </w:div>
            <w:div w:id="1167405251">
              <w:marLeft w:val="0"/>
              <w:marRight w:val="0"/>
              <w:marTop w:val="0"/>
              <w:marBottom w:val="0"/>
              <w:divBdr>
                <w:top w:val="none" w:sz="0" w:space="0" w:color="auto"/>
                <w:left w:val="none" w:sz="0" w:space="0" w:color="auto"/>
                <w:bottom w:val="none" w:sz="0" w:space="0" w:color="auto"/>
                <w:right w:val="none" w:sz="0" w:space="0" w:color="auto"/>
              </w:divBdr>
            </w:div>
            <w:div w:id="893927610">
              <w:marLeft w:val="0"/>
              <w:marRight w:val="0"/>
              <w:marTop w:val="0"/>
              <w:marBottom w:val="0"/>
              <w:divBdr>
                <w:top w:val="none" w:sz="0" w:space="0" w:color="auto"/>
                <w:left w:val="none" w:sz="0" w:space="0" w:color="auto"/>
                <w:bottom w:val="none" w:sz="0" w:space="0" w:color="auto"/>
                <w:right w:val="none" w:sz="0" w:space="0" w:color="auto"/>
              </w:divBdr>
            </w:div>
            <w:div w:id="1235824153">
              <w:marLeft w:val="0"/>
              <w:marRight w:val="0"/>
              <w:marTop w:val="0"/>
              <w:marBottom w:val="0"/>
              <w:divBdr>
                <w:top w:val="none" w:sz="0" w:space="0" w:color="auto"/>
                <w:left w:val="none" w:sz="0" w:space="0" w:color="auto"/>
                <w:bottom w:val="none" w:sz="0" w:space="0" w:color="auto"/>
                <w:right w:val="none" w:sz="0" w:space="0" w:color="auto"/>
              </w:divBdr>
            </w:div>
            <w:div w:id="2026898361">
              <w:marLeft w:val="0"/>
              <w:marRight w:val="0"/>
              <w:marTop w:val="0"/>
              <w:marBottom w:val="0"/>
              <w:divBdr>
                <w:top w:val="none" w:sz="0" w:space="0" w:color="auto"/>
                <w:left w:val="none" w:sz="0" w:space="0" w:color="auto"/>
                <w:bottom w:val="none" w:sz="0" w:space="0" w:color="auto"/>
                <w:right w:val="none" w:sz="0" w:space="0" w:color="auto"/>
              </w:divBdr>
            </w:div>
            <w:div w:id="14038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88465">
      <w:bodyDiv w:val="1"/>
      <w:marLeft w:val="0"/>
      <w:marRight w:val="0"/>
      <w:marTop w:val="0"/>
      <w:marBottom w:val="0"/>
      <w:divBdr>
        <w:top w:val="none" w:sz="0" w:space="0" w:color="auto"/>
        <w:left w:val="none" w:sz="0" w:space="0" w:color="auto"/>
        <w:bottom w:val="none" w:sz="0" w:space="0" w:color="auto"/>
        <w:right w:val="none" w:sz="0" w:space="0" w:color="auto"/>
      </w:divBdr>
      <w:divsChild>
        <w:div w:id="956985257">
          <w:marLeft w:val="0"/>
          <w:marRight w:val="0"/>
          <w:marTop w:val="0"/>
          <w:marBottom w:val="0"/>
          <w:divBdr>
            <w:top w:val="none" w:sz="0" w:space="0" w:color="auto"/>
            <w:left w:val="none" w:sz="0" w:space="0" w:color="auto"/>
            <w:bottom w:val="none" w:sz="0" w:space="0" w:color="auto"/>
            <w:right w:val="none" w:sz="0" w:space="0" w:color="auto"/>
          </w:divBdr>
        </w:div>
        <w:div w:id="1375814852">
          <w:marLeft w:val="0"/>
          <w:marRight w:val="0"/>
          <w:marTop w:val="0"/>
          <w:marBottom w:val="0"/>
          <w:divBdr>
            <w:top w:val="none" w:sz="0" w:space="0" w:color="auto"/>
            <w:left w:val="none" w:sz="0" w:space="0" w:color="auto"/>
            <w:bottom w:val="none" w:sz="0" w:space="0" w:color="auto"/>
            <w:right w:val="none" w:sz="0" w:space="0" w:color="auto"/>
          </w:divBdr>
        </w:div>
        <w:div w:id="1676104527">
          <w:marLeft w:val="0"/>
          <w:marRight w:val="0"/>
          <w:marTop w:val="0"/>
          <w:marBottom w:val="0"/>
          <w:divBdr>
            <w:top w:val="none" w:sz="0" w:space="0" w:color="auto"/>
            <w:left w:val="none" w:sz="0" w:space="0" w:color="auto"/>
            <w:bottom w:val="none" w:sz="0" w:space="0" w:color="auto"/>
            <w:right w:val="none" w:sz="0" w:space="0" w:color="auto"/>
          </w:divBdr>
          <w:divsChild>
            <w:div w:id="961770016">
              <w:marLeft w:val="0"/>
              <w:marRight w:val="0"/>
              <w:marTop w:val="0"/>
              <w:marBottom w:val="0"/>
              <w:divBdr>
                <w:top w:val="none" w:sz="0" w:space="0" w:color="auto"/>
                <w:left w:val="none" w:sz="0" w:space="0" w:color="auto"/>
                <w:bottom w:val="none" w:sz="0" w:space="0" w:color="auto"/>
                <w:right w:val="none" w:sz="0" w:space="0" w:color="auto"/>
              </w:divBdr>
            </w:div>
            <w:div w:id="1849708811">
              <w:marLeft w:val="0"/>
              <w:marRight w:val="0"/>
              <w:marTop w:val="0"/>
              <w:marBottom w:val="0"/>
              <w:divBdr>
                <w:top w:val="none" w:sz="0" w:space="0" w:color="auto"/>
                <w:left w:val="none" w:sz="0" w:space="0" w:color="auto"/>
                <w:bottom w:val="none" w:sz="0" w:space="0" w:color="auto"/>
                <w:right w:val="none" w:sz="0" w:space="0" w:color="auto"/>
              </w:divBdr>
            </w:div>
            <w:div w:id="704871621">
              <w:marLeft w:val="0"/>
              <w:marRight w:val="0"/>
              <w:marTop w:val="0"/>
              <w:marBottom w:val="0"/>
              <w:divBdr>
                <w:top w:val="none" w:sz="0" w:space="0" w:color="auto"/>
                <w:left w:val="none" w:sz="0" w:space="0" w:color="auto"/>
                <w:bottom w:val="none" w:sz="0" w:space="0" w:color="auto"/>
                <w:right w:val="none" w:sz="0" w:space="0" w:color="auto"/>
              </w:divBdr>
            </w:div>
            <w:div w:id="1107695894">
              <w:marLeft w:val="0"/>
              <w:marRight w:val="0"/>
              <w:marTop w:val="0"/>
              <w:marBottom w:val="0"/>
              <w:divBdr>
                <w:top w:val="none" w:sz="0" w:space="0" w:color="auto"/>
                <w:left w:val="none" w:sz="0" w:space="0" w:color="auto"/>
                <w:bottom w:val="none" w:sz="0" w:space="0" w:color="auto"/>
                <w:right w:val="none" w:sz="0" w:space="0" w:color="auto"/>
              </w:divBdr>
            </w:div>
            <w:div w:id="1801462564">
              <w:marLeft w:val="0"/>
              <w:marRight w:val="0"/>
              <w:marTop w:val="0"/>
              <w:marBottom w:val="0"/>
              <w:divBdr>
                <w:top w:val="none" w:sz="0" w:space="0" w:color="auto"/>
                <w:left w:val="none" w:sz="0" w:space="0" w:color="auto"/>
                <w:bottom w:val="none" w:sz="0" w:space="0" w:color="auto"/>
                <w:right w:val="none" w:sz="0" w:space="0" w:color="auto"/>
              </w:divBdr>
            </w:div>
            <w:div w:id="1021972116">
              <w:marLeft w:val="0"/>
              <w:marRight w:val="0"/>
              <w:marTop w:val="0"/>
              <w:marBottom w:val="0"/>
              <w:divBdr>
                <w:top w:val="none" w:sz="0" w:space="0" w:color="auto"/>
                <w:left w:val="none" w:sz="0" w:space="0" w:color="auto"/>
                <w:bottom w:val="none" w:sz="0" w:space="0" w:color="auto"/>
                <w:right w:val="none" w:sz="0" w:space="0" w:color="auto"/>
              </w:divBdr>
            </w:div>
            <w:div w:id="1526752607">
              <w:marLeft w:val="0"/>
              <w:marRight w:val="0"/>
              <w:marTop w:val="0"/>
              <w:marBottom w:val="0"/>
              <w:divBdr>
                <w:top w:val="none" w:sz="0" w:space="0" w:color="auto"/>
                <w:left w:val="none" w:sz="0" w:space="0" w:color="auto"/>
                <w:bottom w:val="none" w:sz="0" w:space="0" w:color="auto"/>
                <w:right w:val="none" w:sz="0" w:space="0" w:color="auto"/>
              </w:divBdr>
            </w:div>
            <w:div w:id="459882519">
              <w:marLeft w:val="0"/>
              <w:marRight w:val="0"/>
              <w:marTop w:val="0"/>
              <w:marBottom w:val="0"/>
              <w:divBdr>
                <w:top w:val="none" w:sz="0" w:space="0" w:color="auto"/>
                <w:left w:val="none" w:sz="0" w:space="0" w:color="auto"/>
                <w:bottom w:val="none" w:sz="0" w:space="0" w:color="auto"/>
                <w:right w:val="none" w:sz="0" w:space="0" w:color="auto"/>
              </w:divBdr>
            </w:div>
            <w:div w:id="989990430">
              <w:marLeft w:val="0"/>
              <w:marRight w:val="0"/>
              <w:marTop w:val="0"/>
              <w:marBottom w:val="0"/>
              <w:divBdr>
                <w:top w:val="none" w:sz="0" w:space="0" w:color="auto"/>
                <w:left w:val="none" w:sz="0" w:space="0" w:color="auto"/>
                <w:bottom w:val="none" w:sz="0" w:space="0" w:color="auto"/>
                <w:right w:val="none" w:sz="0" w:space="0" w:color="auto"/>
              </w:divBdr>
            </w:div>
            <w:div w:id="361058502">
              <w:marLeft w:val="0"/>
              <w:marRight w:val="0"/>
              <w:marTop w:val="0"/>
              <w:marBottom w:val="0"/>
              <w:divBdr>
                <w:top w:val="none" w:sz="0" w:space="0" w:color="auto"/>
                <w:left w:val="none" w:sz="0" w:space="0" w:color="auto"/>
                <w:bottom w:val="none" w:sz="0" w:space="0" w:color="auto"/>
                <w:right w:val="none" w:sz="0" w:space="0" w:color="auto"/>
              </w:divBdr>
            </w:div>
            <w:div w:id="1761246723">
              <w:marLeft w:val="0"/>
              <w:marRight w:val="0"/>
              <w:marTop w:val="0"/>
              <w:marBottom w:val="0"/>
              <w:divBdr>
                <w:top w:val="none" w:sz="0" w:space="0" w:color="auto"/>
                <w:left w:val="none" w:sz="0" w:space="0" w:color="auto"/>
                <w:bottom w:val="none" w:sz="0" w:space="0" w:color="auto"/>
                <w:right w:val="none" w:sz="0" w:space="0" w:color="auto"/>
              </w:divBdr>
            </w:div>
            <w:div w:id="1782532792">
              <w:marLeft w:val="0"/>
              <w:marRight w:val="0"/>
              <w:marTop w:val="0"/>
              <w:marBottom w:val="0"/>
              <w:divBdr>
                <w:top w:val="none" w:sz="0" w:space="0" w:color="auto"/>
                <w:left w:val="none" w:sz="0" w:space="0" w:color="auto"/>
                <w:bottom w:val="none" w:sz="0" w:space="0" w:color="auto"/>
                <w:right w:val="none" w:sz="0" w:space="0" w:color="auto"/>
              </w:divBdr>
            </w:div>
            <w:div w:id="56977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3849">
      <w:bodyDiv w:val="1"/>
      <w:marLeft w:val="0"/>
      <w:marRight w:val="0"/>
      <w:marTop w:val="0"/>
      <w:marBottom w:val="0"/>
      <w:divBdr>
        <w:top w:val="none" w:sz="0" w:space="0" w:color="auto"/>
        <w:left w:val="none" w:sz="0" w:space="0" w:color="auto"/>
        <w:bottom w:val="none" w:sz="0" w:space="0" w:color="auto"/>
        <w:right w:val="none" w:sz="0" w:space="0" w:color="auto"/>
      </w:divBdr>
    </w:div>
    <w:div w:id="1154949999">
      <w:bodyDiv w:val="1"/>
      <w:marLeft w:val="0"/>
      <w:marRight w:val="0"/>
      <w:marTop w:val="0"/>
      <w:marBottom w:val="0"/>
      <w:divBdr>
        <w:top w:val="none" w:sz="0" w:space="0" w:color="auto"/>
        <w:left w:val="none" w:sz="0" w:space="0" w:color="auto"/>
        <w:bottom w:val="none" w:sz="0" w:space="0" w:color="auto"/>
        <w:right w:val="none" w:sz="0" w:space="0" w:color="auto"/>
      </w:divBdr>
      <w:divsChild>
        <w:div w:id="2007634285">
          <w:marLeft w:val="0"/>
          <w:marRight w:val="0"/>
          <w:marTop w:val="0"/>
          <w:marBottom w:val="0"/>
          <w:divBdr>
            <w:top w:val="none" w:sz="0" w:space="0" w:color="auto"/>
            <w:left w:val="none" w:sz="0" w:space="0" w:color="auto"/>
            <w:bottom w:val="none" w:sz="0" w:space="0" w:color="auto"/>
            <w:right w:val="none" w:sz="0" w:space="0" w:color="auto"/>
          </w:divBdr>
        </w:div>
        <w:div w:id="391124180">
          <w:marLeft w:val="0"/>
          <w:marRight w:val="0"/>
          <w:marTop w:val="0"/>
          <w:marBottom w:val="0"/>
          <w:divBdr>
            <w:top w:val="none" w:sz="0" w:space="0" w:color="auto"/>
            <w:left w:val="none" w:sz="0" w:space="0" w:color="auto"/>
            <w:bottom w:val="none" w:sz="0" w:space="0" w:color="auto"/>
            <w:right w:val="none" w:sz="0" w:space="0" w:color="auto"/>
          </w:divBdr>
        </w:div>
        <w:div w:id="24445293">
          <w:marLeft w:val="0"/>
          <w:marRight w:val="0"/>
          <w:marTop w:val="0"/>
          <w:marBottom w:val="0"/>
          <w:divBdr>
            <w:top w:val="none" w:sz="0" w:space="0" w:color="auto"/>
            <w:left w:val="none" w:sz="0" w:space="0" w:color="auto"/>
            <w:bottom w:val="none" w:sz="0" w:space="0" w:color="auto"/>
            <w:right w:val="none" w:sz="0" w:space="0" w:color="auto"/>
          </w:divBdr>
          <w:divsChild>
            <w:div w:id="225653729">
              <w:marLeft w:val="0"/>
              <w:marRight w:val="0"/>
              <w:marTop w:val="0"/>
              <w:marBottom w:val="0"/>
              <w:divBdr>
                <w:top w:val="none" w:sz="0" w:space="0" w:color="auto"/>
                <w:left w:val="none" w:sz="0" w:space="0" w:color="auto"/>
                <w:bottom w:val="none" w:sz="0" w:space="0" w:color="auto"/>
                <w:right w:val="none" w:sz="0" w:space="0" w:color="auto"/>
              </w:divBdr>
            </w:div>
            <w:div w:id="150879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1402">
      <w:bodyDiv w:val="1"/>
      <w:marLeft w:val="0"/>
      <w:marRight w:val="0"/>
      <w:marTop w:val="0"/>
      <w:marBottom w:val="0"/>
      <w:divBdr>
        <w:top w:val="none" w:sz="0" w:space="0" w:color="auto"/>
        <w:left w:val="none" w:sz="0" w:space="0" w:color="auto"/>
        <w:bottom w:val="none" w:sz="0" w:space="0" w:color="auto"/>
        <w:right w:val="none" w:sz="0" w:space="0" w:color="auto"/>
      </w:divBdr>
    </w:div>
    <w:div w:id="1912305621">
      <w:bodyDiv w:val="1"/>
      <w:marLeft w:val="0"/>
      <w:marRight w:val="0"/>
      <w:marTop w:val="0"/>
      <w:marBottom w:val="0"/>
      <w:divBdr>
        <w:top w:val="none" w:sz="0" w:space="0" w:color="auto"/>
        <w:left w:val="none" w:sz="0" w:space="0" w:color="auto"/>
        <w:bottom w:val="none" w:sz="0" w:space="0" w:color="auto"/>
        <w:right w:val="none" w:sz="0" w:space="0" w:color="auto"/>
      </w:divBdr>
      <w:divsChild>
        <w:div w:id="1084229773">
          <w:marLeft w:val="0"/>
          <w:marRight w:val="0"/>
          <w:marTop w:val="0"/>
          <w:marBottom w:val="0"/>
          <w:divBdr>
            <w:top w:val="none" w:sz="0" w:space="0" w:color="auto"/>
            <w:left w:val="none" w:sz="0" w:space="0" w:color="auto"/>
            <w:bottom w:val="none" w:sz="0" w:space="0" w:color="auto"/>
            <w:right w:val="none" w:sz="0" w:space="0" w:color="auto"/>
          </w:divBdr>
        </w:div>
        <w:div w:id="475689207">
          <w:marLeft w:val="0"/>
          <w:marRight w:val="0"/>
          <w:marTop w:val="0"/>
          <w:marBottom w:val="0"/>
          <w:divBdr>
            <w:top w:val="none" w:sz="0" w:space="0" w:color="auto"/>
            <w:left w:val="none" w:sz="0" w:space="0" w:color="auto"/>
            <w:bottom w:val="none" w:sz="0" w:space="0" w:color="auto"/>
            <w:right w:val="none" w:sz="0" w:space="0" w:color="auto"/>
          </w:divBdr>
        </w:div>
        <w:div w:id="1178544057">
          <w:marLeft w:val="0"/>
          <w:marRight w:val="0"/>
          <w:marTop w:val="0"/>
          <w:marBottom w:val="0"/>
          <w:divBdr>
            <w:top w:val="none" w:sz="0" w:space="0" w:color="auto"/>
            <w:left w:val="none" w:sz="0" w:space="0" w:color="auto"/>
            <w:bottom w:val="none" w:sz="0" w:space="0" w:color="auto"/>
            <w:right w:val="none" w:sz="0" w:space="0" w:color="auto"/>
          </w:divBdr>
          <w:divsChild>
            <w:div w:id="1335835850">
              <w:marLeft w:val="0"/>
              <w:marRight w:val="0"/>
              <w:marTop w:val="0"/>
              <w:marBottom w:val="0"/>
              <w:divBdr>
                <w:top w:val="none" w:sz="0" w:space="0" w:color="auto"/>
                <w:left w:val="none" w:sz="0" w:space="0" w:color="auto"/>
                <w:bottom w:val="none" w:sz="0" w:space="0" w:color="auto"/>
                <w:right w:val="none" w:sz="0" w:space="0" w:color="auto"/>
              </w:divBdr>
            </w:div>
            <w:div w:id="864632748">
              <w:marLeft w:val="0"/>
              <w:marRight w:val="0"/>
              <w:marTop w:val="0"/>
              <w:marBottom w:val="0"/>
              <w:divBdr>
                <w:top w:val="none" w:sz="0" w:space="0" w:color="auto"/>
                <w:left w:val="none" w:sz="0" w:space="0" w:color="auto"/>
                <w:bottom w:val="none" w:sz="0" w:space="0" w:color="auto"/>
                <w:right w:val="none" w:sz="0" w:space="0" w:color="auto"/>
              </w:divBdr>
            </w:div>
            <w:div w:id="1404108922">
              <w:marLeft w:val="0"/>
              <w:marRight w:val="0"/>
              <w:marTop w:val="0"/>
              <w:marBottom w:val="0"/>
              <w:divBdr>
                <w:top w:val="none" w:sz="0" w:space="0" w:color="auto"/>
                <w:left w:val="none" w:sz="0" w:space="0" w:color="auto"/>
                <w:bottom w:val="none" w:sz="0" w:space="0" w:color="auto"/>
                <w:right w:val="none" w:sz="0" w:space="0" w:color="auto"/>
              </w:divBdr>
            </w:div>
            <w:div w:id="1410342848">
              <w:marLeft w:val="0"/>
              <w:marRight w:val="0"/>
              <w:marTop w:val="0"/>
              <w:marBottom w:val="0"/>
              <w:divBdr>
                <w:top w:val="none" w:sz="0" w:space="0" w:color="auto"/>
                <w:left w:val="none" w:sz="0" w:space="0" w:color="auto"/>
                <w:bottom w:val="none" w:sz="0" w:space="0" w:color="auto"/>
                <w:right w:val="none" w:sz="0" w:space="0" w:color="auto"/>
              </w:divBdr>
            </w:div>
            <w:div w:id="410079533">
              <w:marLeft w:val="0"/>
              <w:marRight w:val="0"/>
              <w:marTop w:val="0"/>
              <w:marBottom w:val="0"/>
              <w:divBdr>
                <w:top w:val="none" w:sz="0" w:space="0" w:color="auto"/>
                <w:left w:val="none" w:sz="0" w:space="0" w:color="auto"/>
                <w:bottom w:val="none" w:sz="0" w:space="0" w:color="auto"/>
                <w:right w:val="none" w:sz="0" w:space="0" w:color="auto"/>
              </w:divBdr>
            </w:div>
            <w:div w:id="1103257805">
              <w:marLeft w:val="0"/>
              <w:marRight w:val="0"/>
              <w:marTop w:val="0"/>
              <w:marBottom w:val="0"/>
              <w:divBdr>
                <w:top w:val="none" w:sz="0" w:space="0" w:color="auto"/>
                <w:left w:val="none" w:sz="0" w:space="0" w:color="auto"/>
                <w:bottom w:val="none" w:sz="0" w:space="0" w:color="auto"/>
                <w:right w:val="none" w:sz="0" w:space="0" w:color="auto"/>
              </w:divBdr>
            </w:div>
            <w:div w:id="1246110785">
              <w:marLeft w:val="0"/>
              <w:marRight w:val="0"/>
              <w:marTop w:val="0"/>
              <w:marBottom w:val="0"/>
              <w:divBdr>
                <w:top w:val="none" w:sz="0" w:space="0" w:color="auto"/>
                <w:left w:val="none" w:sz="0" w:space="0" w:color="auto"/>
                <w:bottom w:val="none" w:sz="0" w:space="0" w:color="auto"/>
                <w:right w:val="none" w:sz="0" w:space="0" w:color="auto"/>
              </w:divBdr>
            </w:div>
            <w:div w:id="1685784186">
              <w:marLeft w:val="0"/>
              <w:marRight w:val="0"/>
              <w:marTop w:val="0"/>
              <w:marBottom w:val="0"/>
              <w:divBdr>
                <w:top w:val="none" w:sz="0" w:space="0" w:color="auto"/>
                <w:left w:val="none" w:sz="0" w:space="0" w:color="auto"/>
                <w:bottom w:val="none" w:sz="0" w:space="0" w:color="auto"/>
                <w:right w:val="none" w:sz="0" w:space="0" w:color="auto"/>
              </w:divBdr>
            </w:div>
            <w:div w:id="124126313">
              <w:marLeft w:val="0"/>
              <w:marRight w:val="0"/>
              <w:marTop w:val="0"/>
              <w:marBottom w:val="0"/>
              <w:divBdr>
                <w:top w:val="none" w:sz="0" w:space="0" w:color="auto"/>
                <w:left w:val="none" w:sz="0" w:space="0" w:color="auto"/>
                <w:bottom w:val="none" w:sz="0" w:space="0" w:color="auto"/>
                <w:right w:val="none" w:sz="0" w:space="0" w:color="auto"/>
              </w:divBdr>
            </w:div>
            <w:div w:id="1178151947">
              <w:marLeft w:val="0"/>
              <w:marRight w:val="0"/>
              <w:marTop w:val="0"/>
              <w:marBottom w:val="0"/>
              <w:divBdr>
                <w:top w:val="none" w:sz="0" w:space="0" w:color="auto"/>
                <w:left w:val="none" w:sz="0" w:space="0" w:color="auto"/>
                <w:bottom w:val="none" w:sz="0" w:space="0" w:color="auto"/>
                <w:right w:val="none" w:sz="0" w:space="0" w:color="auto"/>
              </w:divBdr>
            </w:div>
            <w:div w:id="11608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1201260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CAAAFC-9DD0-4E92-8668-9B0AD0CE1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9</Pages>
  <Words>3918</Words>
  <Characters>22336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IK8</dc:creator>
  <cp:lastModifiedBy>Руслан</cp:lastModifiedBy>
  <cp:revision>28</cp:revision>
  <cp:lastPrinted>2021-12-03T05:56:00Z</cp:lastPrinted>
  <dcterms:created xsi:type="dcterms:W3CDTF">2026-04-25T07:38:00Z</dcterms:created>
  <dcterms:modified xsi:type="dcterms:W3CDTF">2026-06-04T06:40:00Z</dcterms:modified>
</cp:coreProperties>
</file>