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824F" w14:textId="77777777" w:rsidR="00924AA3" w:rsidRPr="002C7166" w:rsidRDefault="00A739F3" w:rsidP="00924AA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Идентификационный код закупки</w:t>
      </w:r>
      <w:r w:rsidR="00051D01">
        <w:rPr>
          <w:rFonts w:ascii="Times New Roman" w:hAnsi="Times New Roman" w:cs="Times New Roman"/>
          <w:sz w:val="24"/>
          <w:szCs w:val="24"/>
          <w:u w:val="single"/>
        </w:rPr>
        <w:t>:</w:t>
      </w:r>
      <w:r w:rsidR="00924AA3">
        <w:rPr>
          <w:rFonts w:ascii="Times New Roman" w:hAnsi="Times New Roman" w:cs="Times New Roman"/>
          <w:sz w:val="24"/>
          <w:szCs w:val="24"/>
          <w:u w:val="single"/>
        </w:rPr>
        <w:t xml:space="preserve"> </w:t>
      </w:r>
      <w:r w:rsidR="00924AA3" w:rsidRPr="002C7166">
        <w:rPr>
          <w:rFonts w:ascii="Times New Roman" w:hAnsi="Times New Roman" w:cs="Times New Roman"/>
          <w:sz w:val="24"/>
          <w:szCs w:val="24"/>
        </w:rPr>
        <w:t>261252201017025220100100190000000000</w:t>
      </w:r>
    </w:p>
    <w:p w14:paraId="5E00FAB9" w14:textId="5C08D243" w:rsidR="00A52C75" w:rsidRPr="002C7166" w:rsidRDefault="00A52C75" w:rsidP="00A52C75">
      <w:pPr>
        <w:spacing w:after="0" w:line="240" w:lineRule="auto"/>
        <w:rPr>
          <w:rFonts w:ascii="Times New Roman" w:hAnsi="Times New Roman" w:cs="Times New Roman"/>
          <w:sz w:val="24"/>
          <w:szCs w:val="24"/>
          <w:u w:val="single"/>
        </w:rPr>
      </w:pPr>
    </w:p>
    <w:p w14:paraId="299638CF" w14:textId="77777777" w:rsidR="00590F5D" w:rsidRDefault="00590F5D" w:rsidP="00A849C1">
      <w:pPr>
        <w:spacing w:after="0" w:line="240" w:lineRule="auto"/>
        <w:rPr>
          <w:rFonts w:ascii="Times New Roman" w:hAnsi="Times New Roman" w:cs="Times New Roman"/>
          <w:sz w:val="24"/>
          <w:szCs w:val="24"/>
        </w:rPr>
      </w:pPr>
    </w:p>
    <w:p w14:paraId="030E1480" w14:textId="77777777" w:rsidR="00187EDF" w:rsidRPr="00187EDF" w:rsidRDefault="00187EDF" w:rsidP="00187EDF">
      <w:pPr>
        <w:spacing w:after="0" w:line="240" w:lineRule="auto"/>
        <w:jc w:val="center"/>
        <w:rPr>
          <w:rFonts w:ascii="Times New Roman" w:hAnsi="Times New Roman" w:cs="Times New Roman"/>
          <w:sz w:val="24"/>
          <w:szCs w:val="24"/>
        </w:rPr>
      </w:pPr>
      <w:r w:rsidRPr="00187EDF">
        <w:rPr>
          <w:rFonts w:ascii="Times New Roman" w:hAnsi="Times New Roman" w:cs="Times New Roman"/>
          <w:sz w:val="24"/>
          <w:szCs w:val="24"/>
        </w:rPr>
        <w:t>Государственный контракт №_____</w:t>
      </w:r>
    </w:p>
    <w:p w14:paraId="4E3527EC" w14:textId="77777777" w:rsidR="00187EDF" w:rsidRPr="00187EDF" w:rsidRDefault="00187EDF" w:rsidP="00187EDF">
      <w:pPr>
        <w:pStyle w:val="af1"/>
        <w:spacing w:after="0"/>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54"/>
      </w:tblGrid>
      <w:tr w:rsidR="00187EDF" w:rsidRPr="00187EDF" w14:paraId="4122E70D" w14:textId="77777777" w:rsidTr="00923004">
        <w:tc>
          <w:tcPr>
            <w:tcW w:w="4856" w:type="dxa"/>
          </w:tcPr>
          <w:p w14:paraId="68497621" w14:textId="77777777" w:rsidR="00187EDF" w:rsidRPr="00187EDF" w:rsidRDefault="00E91563" w:rsidP="00187EDF">
            <w:pPr>
              <w:pStyle w:val="af1"/>
              <w:spacing w:after="0"/>
            </w:pPr>
            <w:r>
              <w:t>с. Дзержинское</w:t>
            </w:r>
          </w:p>
        </w:tc>
        <w:tc>
          <w:tcPr>
            <w:tcW w:w="4856" w:type="dxa"/>
          </w:tcPr>
          <w:p w14:paraId="6545C852" w14:textId="77777777" w:rsidR="00187EDF" w:rsidRPr="00187EDF" w:rsidRDefault="00187EDF" w:rsidP="00382D44">
            <w:pPr>
              <w:pStyle w:val="af1"/>
              <w:spacing w:after="0"/>
              <w:jc w:val="right"/>
            </w:pPr>
            <w:proofErr w:type="gramStart"/>
            <w:r w:rsidRPr="00187EDF">
              <w:t>« _</w:t>
            </w:r>
            <w:proofErr w:type="gramEnd"/>
            <w:r w:rsidRPr="00187EDF">
              <w:t>__ » ______________  20</w:t>
            </w:r>
            <w:r w:rsidR="00491A6F">
              <w:t>2</w:t>
            </w:r>
            <w:r w:rsidR="00382D44">
              <w:t>6</w:t>
            </w:r>
            <w:r w:rsidRPr="00187EDF">
              <w:t xml:space="preserve"> г.</w:t>
            </w:r>
          </w:p>
        </w:tc>
      </w:tr>
    </w:tbl>
    <w:p w14:paraId="7306C1D3" w14:textId="77777777" w:rsidR="00187EDF" w:rsidRPr="00187EDF" w:rsidRDefault="00187EDF" w:rsidP="00187EDF">
      <w:pPr>
        <w:pStyle w:val="af1"/>
        <w:spacing w:after="0"/>
      </w:pPr>
    </w:p>
    <w:p w14:paraId="6546AF44" w14:textId="77777777" w:rsidR="00382D44" w:rsidRPr="00A11437" w:rsidRDefault="00382D44" w:rsidP="00382D44">
      <w:pPr>
        <w:pStyle w:val="31"/>
        <w:spacing w:line="240" w:lineRule="auto"/>
        <w:ind w:firstLine="708"/>
        <w:rPr>
          <w:color w:val="000000"/>
          <w:sz w:val="24"/>
          <w:szCs w:val="24"/>
        </w:rPr>
      </w:pPr>
      <w:r w:rsidRPr="00C416AE">
        <w:rPr>
          <w:rFonts w:eastAsia="Calibri"/>
          <w:b/>
          <w:bCs/>
          <w:i w:val="0"/>
          <w:sz w:val="24"/>
          <w:szCs w:val="24"/>
        </w:rPr>
        <w:t>Федеральное казенное учреждение «Колония-поселение №37 Главного управления Федеральной службы исполнения наказаний по Приморскому краю, (далее  ФКУ КП-37 ГУФСИН России по Приморскому краю)</w:t>
      </w:r>
      <w:r w:rsidRPr="00C416AE">
        <w:rPr>
          <w:rFonts w:eastAsia="Calibri"/>
          <w:bCs/>
          <w:i w:val="0"/>
          <w:sz w:val="24"/>
          <w:szCs w:val="24"/>
        </w:rPr>
        <w:t>, выступающее от имени Российской Федерации, в целях обеспечения государственных нужд,</w:t>
      </w:r>
      <w:r w:rsidRPr="00C416AE">
        <w:rPr>
          <w:rFonts w:eastAsia="Calibri"/>
          <w:b/>
          <w:bCs/>
          <w:i w:val="0"/>
          <w:sz w:val="24"/>
          <w:szCs w:val="24"/>
        </w:rPr>
        <w:t xml:space="preserve"> </w:t>
      </w:r>
      <w:r w:rsidRPr="00C416AE">
        <w:rPr>
          <w:rFonts w:eastAsia="Calibri"/>
          <w:i w:val="0"/>
          <w:sz w:val="24"/>
          <w:szCs w:val="24"/>
        </w:rPr>
        <w:t xml:space="preserve">в лице начальника </w:t>
      </w:r>
      <w:proofErr w:type="spellStart"/>
      <w:r w:rsidRPr="00C416AE">
        <w:rPr>
          <w:rFonts w:eastAsia="Calibri"/>
          <w:i w:val="0"/>
          <w:sz w:val="24"/>
          <w:szCs w:val="24"/>
        </w:rPr>
        <w:t>Листрового</w:t>
      </w:r>
      <w:proofErr w:type="spellEnd"/>
      <w:r w:rsidRPr="00C416AE">
        <w:rPr>
          <w:rFonts w:eastAsia="Calibri"/>
          <w:i w:val="0"/>
          <w:sz w:val="24"/>
          <w:szCs w:val="24"/>
        </w:rPr>
        <w:t xml:space="preserve"> Максима Владимировича, действующего на основании приказа №136 л/с от 27.02.2026</w:t>
      </w:r>
      <w:r>
        <w:rPr>
          <w:rFonts w:eastAsia="Calibri"/>
          <w:i w:val="0"/>
          <w:sz w:val="24"/>
          <w:szCs w:val="24"/>
        </w:rPr>
        <w:t xml:space="preserve"> </w:t>
      </w:r>
      <w:r w:rsidRPr="00A11437">
        <w:rPr>
          <w:i w:val="0"/>
          <w:color w:val="000000"/>
          <w:sz w:val="24"/>
          <w:szCs w:val="24"/>
        </w:rPr>
        <w:t>действующего на основании Устава,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 - исполнительной системы Российской Федерации», иными организациями уголовно-исполнительной системы Российской Федерации полномочий «Государственного заказчика»»</w:t>
      </w:r>
      <w:r w:rsidRPr="00A11437">
        <w:rPr>
          <w:i w:val="0"/>
          <w:iCs w:val="0"/>
          <w:color w:val="000000"/>
          <w:sz w:val="24"/>
          <w:szCs w:val="24"/>
        </w:rPr>
        <w:t>, с одной стороны, и_________________________________, в дальнейшем именуемый «Исполнитель» с другой стороны, вместе именуемые в дальнейшем Стороны, руководствуясь:</w:t>
      </w:r>
    </w:p>
    <w:p w14:paraId="63BEA808" w14:textId="77777777" w:rsidR="00606FE7" w:rsidRPr="002452A9" w:rsidRDefault="00606FE7" w:rsidP="00606FE7">
      <w:pPr>
        <w:autoSpaceDE w:val="0"/>
        <w:autoSpaceDN w:val="0"/>
        <w:adjustRightInd w:val="0"/>
        <w:spacing w:after="0" w:line="240" w:lineRule="auto"/>
        <w:ind w:firstLine="567"/>
        <w:jc w:val="both"/>
        <w:rPr>
          <w:rStyle w:val="doctitle"/>
          <w:rFonts w:ascii="Times New Roman" w:hAnsi="Times New Roman" w:cs="Times New Roman"/>
          <w:sz w:val="24"/>
          <w:szCs w:val="24"/>
        </w:rPr>
      </w:pPr>
      <w:r w:rsidRPr="002452A9">
        <w:rPr>
          <w:rFonts w:ascii="Times New Roman" w:hAnsi="Times New Roman"/>
          <w:sz w:val="24"/>
          <w:szCs w:val="24"/>
        </w:rPr>
        <w:t>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52A9">
        <w:rPr>
          <w:rStyle w:val="doctitle"/>
          <w:rFonts w:ascii="Times New Roman" w:hAnsi="Times New Roman" w:cs="Times New Roman"/>
          <w:sz w:val="24"/>
          <w:szCs w:val="24"/>
        </w:rPr>
        <w:t>;</w:t>
      </w:r>
    </w:p>
    <w:p w14:paraId="55360D24" w14:textId="46E085E8" w:rsidR="00A52C75" w:rsidRPr="002C7166" w:rsidRDefault="00606FE7" w:rsidP="00A52C75">
      <w:pPr>
        <w:spacing w:after="0" w:line="240" w:lineRule="auto"/>
        <w:ind w:firstLine="652"/>
        <w:jc w:val="both"/>
        <w:rPr>
          <w:rFonts w:ascii="Times New Roman" w:hAnsi="Times New Roman" w:cs="Times New Roman"/>
          <w:sz w:val="24"/>
          <w:szCs w:val="24"/>
        </w:rPr>
      </w:pPr>
      <w:r w:rsidRPr="002452A9">
        <w:rPr>
          <w:rStyle w:val="doctitle"/>
          <w:rFonts w:ascii="Times New Roman" w:hAnsi="Times New Roman" w:cs="Times New Roman"/>
          <w:sz w:val="24"/>
          <w:szCs w:val="24"/>
        </w:rPr>
        <w:t>итогового протокола закупочной сессии №</w:t>
      </w:r>
      <w:r w:rsidR="00A52C75">
        <w:rPr>
          <w:rStyle w:val="doctitle"/>
          <w:rFonts w:ascii="Times New Roman" w:hAnsi="Times New Roman" w:cs="Times New Roman"/>
          <w:sz w:val="24"/>
          <w:szCs w:val="24"/>
        </w:rPr>
        <w:t xml:space="preserve">_________   </w:t>
      </w:r>
      <w:r w:rsidR="00A52C75" w:rsidRPr="002C7166">
        <w:rPr>
          <w:rFonts w:ascii="Times New Roman" w:hAnsi="Times New Roman" w:cs="Times New Roman"/>
          <w:sz w:val="24"/>
          <w:szCs w:val="24"/>
        </w:rPr>
        <w:t>на электронной площадке «Единый Агрегатор торговли «ЕАТ.РФ»</w:t>
      </w:r>
    </w:p>
    <w:p w14:paraId="7104C6B3" w14:textId="77777777" w:rsidR="00187EDF" w:rsidRPr="002452A9" w:rsidRDefault="00187EDF" w:rsidP="00606FE7">
      <w:pPr>
        <w:spacing w:after="0" w:line="240" w:lineRule="auto"/>
        <w:ind w:firstLine="567"/>
        <w:jc w:val="both"/>
        <w:rPr>
          <w:rFonts w:ascii="Times New Roman" w:hAnsi="Times New Roman" w:cs="Times New Roman"/>
          <w:sz w:val="24"/>
          <w:szCs w:val="24"/>
        </w:rPr>
      </w:pPr>
      <w:r w:rsidRPr="002452A9">
        <w:rPr>
          <w:rFonts w:ascii="Times New Roman" w:hAnsi="Times New Roman" w:cs="Times New Roman"/>
          <w:sz w:val="24"/>
          <w:szCs w:val="24"/>
        </w:rPr>
        <w:t>заключили настоящий Государственный контракт (далее - Контракт) о нижеследующем:</w:t>
      </w:r>
    </w:p>
    <w:p w14:paraId="5F47C3B3" w14:textId="77777777" w:rsidR="00187EDF" w:rsidRPr="003F5E71" w:rsidRDefault="00187EDF" w:rsidP="00187EDF">
      <w:pPr>
        <w:spacing w:after="0" w:line="240" w:lineRule="auto"/>
        <w:ind w:firstLine="709"/>
        <w:jc w:val="both"/>
        <w:rPr>
          <w:rFonts w:ascii="Times New Roman" w:hAnsi="Times New Roman" w:cs="Times New Roman"/>
          <w:sz w:val="24"/>
          <w:szCs w:val="24"/>
        </w:rPr>
      </w:pPr>
    </w:p>
    <w:p w14:paraId="5F2BA1D6" w14:textId="77777777" w:rsidR="00187EDF" w:rsidRPr="003F5E71"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3F5E71">
        <w:rPr>
          <w:rFonts w:ascii="Times New Roman" w:hAnsi="Times New Roman" w:cs="Times New Roman"/>
          <w:sz w:val="24"/>
          <w:szCs w:val="24"/>
        </w:rPr>
        <w:t>Предмет Контракта</w:t>
      </w:r>
    </w:p>
    <w:p w14:paraId="27EC7997" w14:textId="6FA2A273" w:rsidR="00187EDF" w:rsidRPr="003F5E71" w:rsidRDefault="007902AB" w:rsidP="00187EDF">
      <w:pPr>
        <w:pStyle w:val="4"/>
        <w:numPr>
          <w:ilvl w:val="1"/>
          <w:numId w:val="1"/>
        </w:numPr>
        <w:shd w:val="clear" w:color="auto" w:fill="auto"/>
        <w:tabs>
          <w:tab w:val="left" w:pos="567"/>
          <w:tab w:val="left" w:pos="993"/>
        </w:tabs>
        <w:spacing w:line="240" w:lineRule="auto"/>
        <w:ind w:firstLine="567"/>
        <w:jc w:val="both"/>
        <w:rPr>
          <w:rFonts w:ascii="Times New Roman" w:hAnsi="Times New Roman" w:cs="Times New Roman"/>
          <w:sz w:val="24"/>
          <w:szCs w:val="24"/>
        </w:rPr>
      </w:pPr>
      <w:r w:rsidRPr="003F5E71">
        <w:rPr>
          <w:rFonts w:ascii="Times New Roman" w:eastAsia="Times New Roman" w:hAnsi="Times New Roman" w:cs="Times New Roman"/>
          <w:sz w:val="24"/>
          <w:szCs w:val="24"/>
        </w:rPr>
        <w:t>Поставщик обязуется поставить Государственному заказчику</w:t>
      </w:r>
      <w:r w:rsidR="00E34E45">
        <w:rPr>
          <w:rFonts w:ascii="Times New Roman" w:eastAsia="Times New Roman" w:hAnsi="Times New Roman" w:cs="Times New Roman"/>
          <w:sz w:val="24"/>
          <w:szCs w:val="24"/>
        </w:rPr>
        <w:t xml:space="preserve"> </w:t>
      </w:r>
      <w:r w:rsidR="006A51EA" w:rsidRPr="006A51EA">
        <w:rPr>
          <w:rFonts w:ascii="Times New Roman" w:hAnsi="Times New Roman"/>
          <w:b/>
          <w:color w:val="000000" w:themeColor="text1"/>
        </w:rPr>
        <w:t>Клеенка столовая на ткан</w:t>
      </w:r>
      <w:r w:rsidR="00924AA3">
        <w:rPr>
          <w:rFonts w:ascii="Times New Roman" w:hAnsi="Times New Roman"/>
          <w:b/>
          <w:color w:val="000000" w:themeColor="text1"/>
        </w:rPr>
        <w:t>ев</w:t>
      </w:r>
      <w:r w:rsidR="006A51EA" w:rsidRPr="006A51EA">
        <w:rPr>
          <w:rFonts w:ascii="Times New Roman" w:hAnsi="Times New Roman"/>
          <w:b/>
          <w:color w:val="000000" w:themeColor="text1"/>
        </w:rPr>
        <w:t>ой основе</w:t>
      </w:r>
      <w:r w:rsidR="001E4372" w:rsidRPr="006A51EA">
        <w:rPr>
          <w:rFonts w:ascii="Times New Roman" w:hAnsi="Times New Roman"/>
          <w:bCs/>
          <w:color w:val="000000" w:themeColor="text1"/>
        </w:rPr>
        <w:t xml:space="preserve"> </w:t>
      </w:r>
      <w:r w:rsidR="00606FE7" w:rsidRPr="006A51EA">
        <w:rPr>
          <w:rFonts w:ascii="Times New Roman" w:hAnsi="Times New Roman" w:cs="Times New Roman"/>
          <w:color w:val="000000" w:themeColor="text1"/>
          <w:sz w:val="24"/>
          <w:szCs w:val="24"/>
        </w:rPr>
        <w:t>(далее-товар</w:t>
      </w:r>
      <w:r w:rsidR="00606FE7" w:rsidRPr="006A51EA">
        <w:rPr>
          <w:rFonts w:ascii="Times New Roman" w:eastAsia="Times New Roman" w:hAnsi="Times New Roman" w:cs="Times New Roman"/>
          <w:color w:val="000000" w:themeColor="text1"/>
          <w:sz w:val="24"/>
          <w:szCs w:val="24"/>
        </w:rPr>
        <w:t>)</w:t>
      </w:r>
      <w:r w:rsidRPr="006A51EA">
        <w:rPr>
          <w:rFonts w:ascii="Times New Roman" w:eastAsia="Times New Roman" w:hAnsi="Times New Roman" w:cs="Times New Roman"/>
          <w:color w:val="000000" w:themeColor="text1"/>
          <w:sz w:val="24"/>
          <w:szCs w:val="24"/>
        </w:rPr>
        <w:t>, по наименованию, качеству, цене, в к</w:t>
      </w:r>
      <w:r w:rsidRPr="003F5E71">
        <w:rPr>
          <w:rFonts w:ascii="Times New Roman" w:eastAsia="Times New Roman" w:hAnsi="Times New Roman" w:cs="Times New Roman"/>
          <w:sz w:val="24"/>
          <w:szCs w:val="24"/>
        </w:rPr>
        <w:t>оличестве и сроки, предусмотренным в спецификации (приложение № 1), подписанной сторонами и являющейся неотъемлемой частью настоящего Контракта, а Государственный заказчик обязуется обеспечить приемку товара и оплатить товар в соответствии с условиями Контракта</w:t>
      </w:r>
      <w:r w:rsidR="00187EDF" w:rsidRPr="003F5E71">
        <w:rPr>
          <w:rFonts w:ascii="Times New Roman" w:hAnsi="Times New Roman" w:cs="Times New Roman"/>
          <w:sz w:val="24"/>
          <w:szCs w:val="24"/>
        </w:rPr>
        <w:t>.</w:t>
      </w:r>
    </w:p>
    <w:p w14:paraId="36017072" w14:textId="77777777" w:rsidR="00187EDF" w:rsidRPr="003F5E71" w:rsidRDefault="00187EDF" w:rsidP="00187EDF">
      <w:pPr>
        <w:pStyle w:val="4"/>
        <w:numPr>
          <w:ilvl w:val="1"/>
          <w:numId w:val="1"/>
        </w:numPr>
        <w:shd w:val="clear" w:color="auto" w:fill="auto"/>
        <w:tabs>
          <w:tab w:val="left" w:pos="567"/>
          <w:tab w:val="left" w:pos="993"/>
          <w:tab w:val="left" w:pos="1196"/>
        </w:tabs>
        <w:spacing w:line="240" w:lineRule="auto"/>
        <w:ind w:firstLine="567"/>
        <w:jc w:val="both"/>
        <w:rPr>
          <w:rFonts w:ascii="Times New Roman" w:hAnsi="Times New Roman" w:cs="Times New Roman"/>
          <w:sz w:val="24"/>
          <w:szCs w:val="24"/>
        </w:rPr>
      </w:pPr>
      <w:r w:rsidRPr="003F5E71">
        <w:rPr>
          <w:rFonts w:ascii="Times New Roman" w:hAnsi="Times New Roman" w:cs="Times New Roman"/>
          <w:noProof/>
          <w:sz w:val="24"/>
          <w:szCs w:val="24"/>
        </w:rPr>
        <w:t xml:space="preserve">Поставка товара осуществляется силами Поставщика за счет его собственных средств, на склад Государственного заказчика, расположенный по адресу: </w:t>
      </w:r>
      <w:r w:rsidR="0068302F" w:rsidRPr="003F5E71">
        <w:rPr>
          <w:rFonts w:ascii="Times New Roman" w:hAnsi="Times New Roman" w:cs="Times New Roman"/>
          <w:noProof/>
          <w:sz w:val="24"/>
          <w:szCs w:val="24"/>
        </w:rPr>
        <w:t>Приморский край, Октябрьский район, с. Дзержинское, ул. Октябрьская, 4</w:t>
      </w:r>
      <w:r w:rsidRPr="003F5E71">
        <w:rPr>
          <w:rFonts w:ascii="Times New Roman" w:hAnsi="Times New Roman" w:cs="Times New Roman"/>
          <w:sz w:val="24"/>
          <w:szCs w:val="24"/>
        </w:rPr>
        <w:t>.</w:t>
      </w:r>
    </w:p>
    <w:p w14:paraId="7043900A" w14:textId="77777777" w:rsidR="00187EDF" w:rsidRPr="003F5E71" w:rsidRDefault="00187EDF" w:rsidP="00187EDF">
      <w:pPr>
        <w:pStyle w:val="41"/>
        <w:shd w:val="clear" w:color="auto" w:fill="auto"/>
        <w:tabs>
          <w:tab w:val="left" w:pos="1210"/>
        </w:tabs>
        <w:spacing w:line="240" w:lineRule="auto"/>
        <w:ind w:left="567"/>
        <w:rPr>
          <w:rFonts w:ascii="Times New Roman" w:hAnsi="Times New Roman" w:cs="Times New Roman"/>
          <w:i w:val="0"/>
          <w:sz w:val="24"/>
          <w:szCs w:val="24"/>
        </w:rPr>
      </w:pPr>
      <w:bookmarkStart w:id="0" w:name="bookmark0"/>
    </w:p>
    <w:p w14:paraId="6AF9CC89" w14:textId="77777777" w:rsidR="00187EDF" w:rsidRPr="003F5E71"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3F5E71">
        <w:rPr>
          <w:rFonts w:ascii="Times New Roman" w:hAnsi="Times New Roman" w:cs="Times New Roman"/>
          <w:sz w:val="24"/>
          <w:szCs w:val="24"/>
        </w:rPr>
        <w:t>Права и обязанности Сторон</w:t>
      </w:r>
      <w:bookmarkEnd w:id="0"/>
    </w:p>
    <w:p w14:paraId="0C289C2F" w14:textId="77777777" w:rsidR="00187EDF" w:rsidRPr="003F5E71" w:rsidRDefault="00187EDF" w:rsidP="00187EDF">
      <w:pPr>
        <w:pStyle w:val="4"/>
        <w:numPr>
          <w:ilvl w:val="1"/>
          <w:numId w:val="1"/>
        </w:numPr>
        <w:shd w:val="clear" w:color="auto" w:fill="auto"/>
        <w:tabs>
          <w:tab w:val="left" w:pos="1176"/>
        </w:tabs>
        <w:spacing w:line="240" w:lineRule="auto"/>
        <w:ind w:firstLine="567"/>
        <w:jc w:val="both"/>
        <w:rPr>
          <w:rFonts w:ascii="Times New Roman" w:hAnsi="Times New Roman" w:cs="Times New Roman"/>
          <w:sz w:val="24"/>
          <w:szCs w:val="24"/>
        </w:rPr>
      </w:pPr>
      <w:r w:rsidRPr="003F5E71">
        <w:rPr>
          <w:rFonts w:ascii="Times New Roman" w:hAnsi="Times New Roman" w:cs="Times New Roman"/>
          <w:sz w:val="24"/>
          <w:szCs w:val="24"/>
        </w:rPr>
        <w:t>Государственный заказчик обязан:</w:t>
      </w:r>
    </w:p>
    <w:p w14:paraId="0CFC66A8"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контроль за исполнением Поставщиком условий Контракта в соответствии с законодательством Российской Федерации.</w:t>
      </w:r>
    </w:p>
    <w:p w14:paraId="49FAFB9F"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Обеспечить приемку товара (включая проведение экспертизы поставленного товара) в соответствии с условиями разделов </w:t>
      </w:r>
      <w:r w:rsidR="004F05F7">
        <w:rPr>
          <w:rFonts w:ascii="Times New Roman" w:hAnsi="Times New Roman" w:cs="Times New Roman"/>
          <w:sz w:val="24"/>
          <w:szCs w:val="24"/>
        </w:rPr>
        <w:t>5</w:t>
      </w:r>
      <w:r w:rsidRPr="00187EDF">
        <w:rPr>
          <w:rFonts w:ascii="Times New Roman" w:hAnsi="Times New Roman" w:cs="Times New Roman"/>
          <w:sz w:val="24"/>
          <w:szCs w:val="24"/>
        </w:rPr>
        <w:t xml:space="preserve"> - </w:t>
      </w:r>
      <w:r w:rsidR="004F05F7">
        <w:rPr>
          <w:rFonts w:ascii="Times New Roman" w:hAnsi="Times New Roman" w:cs="Times New Roman"/>
          <w:sz w:val="24"/>
          <w:szCs w:val="24"/>
        </w:rPr>
        <w:t>6</w:t>
      </w:r>
      <w:r w:rsidRPr="00187EDF">
        <w:rPr>
          <w:rFonts w:ascii="Times New Roman" w:hAnsi="Times New Roman" w:cs="Times New Roman"/>
          <w:sz w:val="24"/>
          <w:szCs w:val="24"/>
        </w:rPr>
        <w:t xml:space="preserve"> Контракта.</w:t>
      </w:r>
    </w:p>
    <w:p w14:paraId="3C93CC44"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Обеспечить оплату товара в соответствии с условиями раздела 3 Контракта.</w:t>
      </w:r>
    </w:p>
    <w:p w14:paraId="0D102DD0"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Взыскивать неустойку (пени, штраф) в соответствии с разделом </w:t>
      </w:r>
      <w:r w:rsidR="004F05F7">
        <w:rPr>
          <w:rFonts w:ascii="Times New Roman" w:hAnsi="Times New Roman" w:cs="Times New Roman"/>
          <w:sz w:val="24"/>
          <w:szCs w:val="24"/>
        </w:rPr>
        <w:t>8</w:t>
      </w:r>
      <w:r w:rsidRPr="00187EDF">
        <w:rPr>
          <w:rFonts w:ascii="Times New Roman" w:hAnsi="Times New Roman" w:cs="Times New Roman"/>
          <w:sz w:val="24"/>
          <w:szCs w:val="24"/>
        </w:rPr>
        <w:t xml:space="preserve"> Контракта за неисполнение и (или) ненадлежащее исполнение Поставщиком обязательств, предусмотренных Контрактом.</w:t>
      </w:r>
    </w:p>
    <w:p w14:paraId="40BA47A0"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Pr="00187EDF">
        <w:rPr>
          <w:rFonts w:ascii="Times New Roman" w:hAnsi="Times New Roman" w:cs="Times New Roman"/>
          <w:sz w:val="24"/>
          <w:szCs w:val="24"/>
        </w:rPr>
        <w:lastRenderedPageBreak/>
        <w:t>Поставщиком и Государственным заказчиком без замечаний Актов приема-передачи товара, выполненных по разработанной Государственным заказчиком форме (приложение № 2).</w:t>
      </w:r>
    </w:p>
    <w:p w14:paraId="455A8E68" w14:textId="77777777" w:rsid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14:paraId="3E15F7FC" w14:textId="77777777" w:rsidR="0068302F" w:rsidRPr="00187EDF" w:rsidRDefault="0068302F" w:rsidP="0068302F">
      <w:pPr>
        <w:pStyle w:val="4"/>
        <w:shd w:val="clear" w:color="auto" w:fill="auto"/>
        <w:spacing w:line="240" w:lineRule="auto"/>
        <w:ind w:left="567"/>
        <w:jc w:val="both"/>
        <w:rPr>
          <w:rFonts w:ascii="Times New Roman" w:hAnsi="Times New Roman" w:cs="Times New Roman"/>
          <w:sz w:val="24"/>
          <w:szCs w:val="24"/>
        </w:rPr>
      </w:pPr>
    </w:p>
    <w:p w14:paraId="6BD74DF8" w14:textId="77777777" w:rsidR="00187EDF" w:rsidRPr="00187EDF" w:rsidRDefault="00187EDF" w:rsidP="00187EDF">
      <w:pPr>
        <w:pStyle w:val="4"/>
        <w:numPr>
          <w:ilvl w:val="1"/>
          <w:numId w:val="1"/>
        </w:numPr>
        <w:shd w:val="clear" w:color="auto" w:fill="auto"/>
        <w:tabs>
          <w:tab w:val="left" w:pos="1166"/>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Государственный заказчик вправе:</w:t>
      </w:r>
    </w:p>
    <w:p w14:paraId="3DD7119D"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7ECB8AE0"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Требовать от Поставщика надлежащего исполнения обязательств, предусмотренных Контрактом.</w:t>
      </w:r>
    </w:p>
    <w:p w14:paraId="619BA138"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6522ED">
        <w:rPr>
          <w:rFonts w:ascii="Times New Roman" w:hAnsi="Times New Roman" w:cs="Times New Roman"/>
          <w:sz w:val="24"/>
          <w:szCs w:val="24"/>
        </w:rPr>
        <w:t>7</w:t>
      </w:r>
      <w:r w:rsidRPr="00187EDF">
        <w:rPr>
          <w:rFonts w:ascii="Times New Roman" w:hAnsi="Times New Roman" w:cs="Times New Roman"/>
          <w:sz w:val="24"/>
          <w:szCs w:val="24"/>
        </w:rPr>
        <w:t xml:space="preserve"> Контракта.</w:t>
      </w:r>
    </w:p>
    <w:p w14:paraId="2A84C646"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Участвовать в приемке товара по количеству и качеству. Определять лиц, непосре</w:t>
      </w:r>
      <w:r w:rsidR="003953E0">
        <w:rPr>
          <w:rFonts w:ascii="Times New Roman" w:hAnsi="Times New Roman" w:cs="Times New Roman"/>
          <w:sz w:val="24"/>
          <w:szCs w:val="24"/>
        </w:rPr>
        <w:t xml:space="preserve">дственно участвующих в контроле </w:t>
      </w:r>
      <w:r w:rsidRPr="00187EDF">
        <w:rPr>
          <w:rFonts w:ascii="Times New Roman" w:hAnsi="Times New Roman" w:cs="Times New Roman"/>
          <w:sz w:val="24"/>
          <w:szCs w:val="24"/>
        </w:rPr>
        <w:t>за осуществлением поставки товара Поставщиком и (или) лиц, участвующих в приемке товара.</w:t>
      </w:r>
    </w:p>
    <w:p w14:paraId="42B7389B"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4F05F7">
        <w:rPr>
          <w:rFonts w:ascii="Times New Roman" w:hAnsi="Times New Roman" w:cs="Times New Roman"/>
          <w:sz w:val="24"/>
          <w:szCs w:val="24"/>
        </w:rPr>
        <w:t>0</w:t>
      </w:r>
      <w:r w:rsidRPr="00187EDF">
        <w:rPr>
          <w:rFonts w:ascii="Times New Roman" w:hAnsi="Times New Roman" w:cs="Times New Roman"/>
          <w:sz w:val="24"/>
          <w:szCs w:val="24"/>
        </w:rPr>
        <w:t xml:space="preserve"> Контракта.</w:t>
      </w:r>
    </w:p>
    <w:p w14:paraId="0A036F99"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p>
    <w:p w14:paraId="40DCF987"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обязан:</w:t>
      </w:r>
    </w:p>
    <w:p w14:paraId="785D8BAD"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 письменной форме известить Государственного заказчика о готовности товара к поставке и о дате поставки товара в по</w:t>
      </w:r>
      <w:r w:rsidR="004F05F7">
        <w:rPr>
          <w:rFonts w:ascii="Times New Roman" w:hAnsi="Times New Roman" w:cs="Times New Roman"/>
          <w:sz w:val="24"/>
          <w:szCs w:val="24"/>
        </w:rPr>
        <w:t>рядке, предусмотренном пунктом 4</w:t>
      </w:r>
      <w:r w:rsidRPr="00187EDF">
        <w:rPr>
          <w:rFonts w:ascii="Times New Roman" w:hAnsi="Times New Roman" w:cs="Times New Roman"/>
          <w:sz w:val="24"/>
          <w:szCs w:val="24"/>
        </w:rPr>
        <w:t>.2. Контракта.</w:t>
      </w:r>
    </w:p>
    <w:p w14:paraId="37C471AC"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Обеспечить соответствие товара требованиям законодательства, нормативных и технических документов, условиям Контракта.</w:t>
      </w:r>
    </w:p>
    <w:p w14:paraId="064996D9"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502CC19F"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Передать товар в порядке и в сроки, указанные в разделе</w:t>
      </w:r>
      <w:r w:rsidR="004F05F7">
        <w:rPr>
          <w:rFonts w:ascii="Times New Roman" w:hAnsi="Times New Roman" w:cs="Times New Roman"/>
          <w:sz w:val="24"/>
          <w:szCs w:val="24"/>
        </w:rPr>
        <w:t xml:space="preserve"> 4</w:t>
      </w:r>
      <w:r w:rsidRPr="00187EDF">
        <w:rPr>
          <w:rFonts w:ascii="Times New Roman" w:hAnsi="Times New Roman" w:cs="Times New Roman"/>
          <w:sz w:val="24"/>
          <w:szCs w:val="24"/>
        </w:rPr>
        <w:t xml:space="preserve"> Контракта и спецификации (приложение № 1).</w:t>
      </w:r>
    </w:p>
    <w:p w14:paraId="600CD2D7"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Передать товар в комплекте с относящейся к нему документацией, перечисленной в пункте </w:t>
      </w:r>
      <w:r w:rsidR="006522ED">
        <w:rPr>
          <w:rFonts w:ascii="Times New Roman" w:hAnsi="Times New Roman" w:cs="Times New Roman"/>
          <w:sz w:val="24"/>
          <w:szCs w:val="24"/>
        </w:rPr>
        <w:t>4</w:t>
      </w:r>
      <w:r w:rsidRPr="00187EDF">
        <w:rPr>
          <w:rFonts w:ascii="Times New Roman" w:hAnsi="Times New Roman" w:cs="Times New Roman"/>
          <w:sz w:val="24"/>
          <w:szCs w:val="24"/>
        </w:rPr>
        <w:t>.3. Контракта.</w:t>
      </w:r>
    </w:p>
    <w:p w14:paraId="67017964"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Передать платежные и иные документы в порядке и на условиях, предусмотренных пунктом </w:t>
      </w:r>
      <w:r w:rsidR="004F05F7">
        <w:rPr>
          <w:rFonts w:ascii="Times New Roman" w:hAnsi="Times New Roman" w:cs="Times New Roman"/>
          <w:sz w:val="24"/>
          <w:szCs w:val="24"/>
        </w:rPr>
        <w:t>4</w:t>
      </w:r>
      <w:r w:rsidRPr="00187EDF">
        <w:rPr>
          <w:rFonts w:ascii="Times New Roman" w:hAnsi="Times New Roman" w:cs="Times New Roman"/>
          <w:sz w:val="24"/>
          <w:szCs w:val="24"/>
        </w:rPr>
        <w:t>.5. Контракта.</w:t>
      </w:r>
    </w:p>
    <w:p w14:paraId="3E9AD1C3"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Обеспечить устранение за свой счет недостатков и дефектов товара в порядке и сроки, предусмотренные разделом </w:t>
      </w:r>
      <w:r w:rsidR="006522ED">
        <w:rPr>
          <w:rFonts w:ascii="Times New Roman" w:hAnsi="Times New Roman" w:cs="Times New Roman"/>
          <w:sz w:val="24"/>
          <w:szCs w:val="24"/>
        </w:rPr>
        <w:t>7</w:t>
      </w:r>
      <w:r w:rsidRPr="00187EDF">
        <w:rPr>
          <w:rFonts w:ascii="Times New Roman" w:hAnsi="Times New Roman" w:cs="Times New Roman"/>
          <w:sz w:val="24"/>
          <w:szCs w:val="24"/>
        </w:rPr>
        <w:t xml:space="preserve"> Контракта.</w:t>
      </w:r>
    </w:p>
    <w:p w14:paraId="546DF6E9"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неисполнения или ненадлежащего исполнения своих обязательств по Контракту </w:t>
      </w:r>
      <w:r w:rsidRPr="00187EDF">
        <w:rPr>
          <w:rStyle w:val="ae"/>
          <w:rFonts w:ascii="Times New Roman" w:hAnsi="Times New Roman" w:cs="Times New Roman"/>
          <w:color w:val="auto"/>
        </w:rPr>
        <w:t xml:space="preserve">уплатить неустойку (пени, штраф), </w:t>
      </w:r>
      <w:r w:rsidRPr="00187EDF">
        <w:rPr>
          <w:rFonts w:ascii="Times New Roman" w:hAnsi="Times New Roman" w:cs="Times New Roman"/>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19A63704"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14:paraId="18995D49"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вправе:</w:t>
      </w:r>
    </w:p>
    <w:p w14:paraId="4E9C8246"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14:paraId="653E9F94"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Требовать уплату неустойки (штрафов, пеней) согласно разделу </w:t>
      </w:r>
      <w:r w:rsidR="004F05F7">
        <w:rPr>
          <w:rFonts w:ascii="Times New Roman" w:hAnsi="Times New Roman" w:cs="Times New Roman"/>
          <w:sz w:val="24"/>
          <w:szCs w:val="24"/>
        </w:rPr>
        <w:t>8</w:t>
      </w:r>
      <w:r w:rsidRPr="00187EDF">
        <w:rPr>
          <w:rFonts w:ascii="Times New Roman" w:hAnsi="Times New Roman" w:cs="Times New Roman"/>
          <w:sz w:val="24"/>
          <w:szCs w:val="24"/>
        </w:rPr>
        <w:t xml:space="preserve"> Контракта.</w:t>
      </w:r>
    </w:p>
    <w:p w14:paraId="2E7CDD0A"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187EDF">
        <w:rPr>
          <w:rFonts w:ascii="Times New Roman" w:hAnsi="Times New Roman" w:cs="Times New Roman"/>
          <w:sz w:val="24"/>
          <w:szCs w:val="24"/>
        </w:rPr>
        <w:lastRenderedPageBreak/>
        <w:t xml:space="preserve">одностороннего отказа от исполнения отдельных видов обязательств, указанным в разделе </w:t>
      </w:r>
      <w:r w:rsidR="004F05F7">
        <w:rPr>
          <w:rFonts w:ascii="Times New Roman" w:hAnsi="Times New Roman" w:cs="Times New Roman"/>
          <w:sz w:val="24"/>
          <w:szCs w:val="24"/>
        </w:rPr>
        <w:t>10</w:t>
      </w:r>
      <w:r w:rsidRPr="00187EDF">
        <w:rPr>
          <w:rFonts w:ascii="Times New Roman" w:hAnsi="Times New Roman" w:cs="Times New Roman"/>
          <w:sz w:val="24"/>
          <w:szCs w:val="24"/>
        </w:rPr>
        <w:t xml:space="preserve"> Контракта.</w:t>
      </w:r>
    </w:p>
    <w:p w14:paraId="07388E2C" w14:textId="77777777" w:rsidR="00187EDF" w:rsidRPr="0097610E"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Досрочно исполнить </w:t>
      </w:r>
      <w:r w:rsidRPr="0097610E">
        <w:rPr>
          <w:rFonts w:ascii="Times New Roman" w:hAnsi="Times New Roman" w:cs="Times New Roman"/>
          <w:sz w:val="24"/>
          <w:szCs w:val="24"/>
        </w:rPr>
        <w:t>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14:paraId="1FB2D0AE" w14:textId="77777777" w:rsidR="00187EDF" w:rsidRPr="0097610E"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bookmarkStart w:id="1" w:name="bookmark2"/>
    </w:p>
    <w:p w14:paraId="29FC5A82" w14:textId="77777777" w:rsidR="00187EDF" w:rsidRPr="0097610E" w:rsidRDefault="00187EDF" w:rsidP="00187EDF">
      <w:pPr>
        <w:pStyle w:val="4"/>
        <w:shd w:val="clear" w:color="auto" w:fill="auto"/>
        <w:tabs>
          <w:tab w:val="left" w:pos="0"/>
        </w:tabs>
        <w:spacing w:line="240" w:lineRule="auto"/>
        <w:ind w:firstLine="567"/>
        <w:jc w:val="both"/>
        <w:rPr>
          <w:rFonts w:ascii="Times New Roman" w:hAnsi="Times New Roman" w:cs="Times New Roman"/>
          <w:sz w:val="24"/>
          <w:szCs w:val="24"/>
        </w:rPr>
      </w:pPr>
    </w:p>
    <w:p w14:paraId="51290903" w14:textId="77777777" w:rsidR="00187EDF" w:rsidRPr="0097610E"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97610E">
        <w:rPr>
          <w:rFonts w:ascii="Times New Roman" w:hAnsi="Times New Roman" w:cs="Times New Roman"/>
          <w:sz w:val="24"/>
          <w:szCs w:val="24"/>
        </w:rPr>
        <w:t>Цена Контракта, порядок и срок оплаты</w:t>
      </w:r>
      <w:bookmarkEnd w:id="1"/>
    </w:p>
    <w:p w14:paraId="2E4BA57D" w14:textId="2E7DF1F8" w:rsidR="00187EDF" w:rsidRPr="0097610E"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Цена Контракта составляет</w:t>
      </w:r>
      <w:r w:rsidR="00A52C75">
        <w:rPr>
          <w:rFonts w:ascii="Times New Roman" w:hAnsi="Times New Roman" w:cs="Times New Roman"/>
          <w:sz w:val="24"/>
          <w:szCs w:val="24"/>
        </w:rPr>
        <w:t xml:space="preserve"> </w:t>
      </w:r>
      <w:r w:rsidR="00416C17" w:rsidRPr="0097610E">
        <w:rPr>
          <w:rFonts w:ascii="Times New Roman" w:eastAsia="Times New Roman" w:hAnsi="Times New Roman" w:cs="Times New Roman"/>
          <w:b/>
          <w:sz w:val="24"/>
          <w:szCs w:val="24"/>
          <w:lang w:eastAsia="ar-SA"/>
        </w:rPr>
        <w:t>__________________________в том числе НДС ____%, либо НДС не предусмотрен</w:t>
      </w:r>
      <w:r w:rsidR="002C37AC" w:rsidRPr="0097610E">
        <w:rPr>
          <w:rFonts w:ascii="Times New Roman" w:eastAsia="Calibri" w:hAnsi="Times New Roman" w:cs="Times New Roman"/>
          <w:b/>
          <w:bCs/>
          <w:kern w:val="2"/>
          <w:sz w:val="24"/>
          <w:szCs w:val="24"/>
          <w:lang w:eastAsia="en-US"/>
        </w:rPr>
        <w:t>.</w:t>
      </w:r>
      <w:r w:rsidRPr="0097610E">
        <w:rPr>
          <w:rFonts w:ascii="Times New Roman" w:hAnsi="Times New Roman" w:cs="Times New Roman"/>
          <w:sz w:val="24"/>
          <w:szCs w:val="24"/>
        </w:rPr>
        <w:t xml:space="preserve"> и включает в себя стоимость товара, стоимость тары и упаковки, транспортные расходы по поставке до Государственного заказчика, расходы на </w:t>
      </w:r>
      <w:r w:rsidR="0069527C" w:rsidRPr="0097610E">
        <w:rPr>
          <w:rFonts w:ascii="Times New Roman" w:eastAsia="Times New Roman" w:hAnsi="Times New Roman" w:cs="Times New Roman"/>
          <w:color w:val="2D2D2D"/>
          <w:spacing w:val="2"/>
          <w:sz w:val="24"/>
          <w:szCs w:val="24"/>
        </w:rPr>
        <w:t>упаковку, маркировку, доставку и (или) разгрузку товара,</w:t>
      </w:r>
      <w:r w:rsidR="00E34E45">
        <w:rPr>
          <w:rFonts w:ascii="Times New Roman" w:eastAsia="Times New Roman" w:hAnsi="Times New Roman" w:cs="Times New Roman"/>
          <w:color w:val="2D2D2D"/>
          <w:spacing w:val="2"/>
          <w:sz w:val="24"/>
          <w:szCs w:val="24"/>
        </w:rPr>
        <w:t xml:space="preserve"> </w:t>
      </w:r>
      <w:r w:rsidRPr="0097610E">
        <w:rPr>
          <w:rFonts w:ascii="Times New Roman" w:hAnsi="Times New Roman" w:cs="Times New Roman"/>
          <w:sz w:val="24"/>
          <w:szCs w:val="24"/>
        </w:rPr>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w:t>
      </w:r>
    </w:p>
    <w:p w14:paraId="27186761" w14:textId="77777777" w:rsidR="00187EDF" w:rsidRPr="0097610E"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14:paraId="6E42CC34" w14:textId="77777777" w:rsidR="00187EDF" w:rsidRPr="0097610E" w:rsidRDefault="00187EDF" w:rsidP="00187EDF">
      <w:pPr>
        <w:pStyle w:val="4"/>
        <w:numPr>
          <w:ilvl w:val="1"/>
          <w:numId w:val="6"/>
        </w:numPr>
        <w:shd w:val="clear" w:color="auto" w:fill="auto"/>
        <w:tabs>
          <w:tab w:val="left" w:pos="0"/>
        </w:tabs>
        <w:spacing w:line="240" w:lineRule="auto"/>
        <w:ind w:left="0" w:firstLine="567"/>
        <w:jc w:val="both"/>
        <w:rPr>
          <w:rStyle w:val="11"/>
          <w:rFonts w:eastAsiaTheme="minorHAnsi"/>
          <w:sz w:val="24"/>
          <w:szCs w:val="24"/>
        </w:rPr>
      </w:pPr>
      <w:r w:rsidRPr="0097610E">
        <w:rPr>
          <w:rStyle w:val="11"/>
          <w:rFonts w:eastAsiaTheme="minorHAnsi"/>
          <w:sz w:val="24"/>
          <w:szCs w:val="24"/>
        </w:rPr>
        <w:t xml:space="preserve">Оплата по Контракту осуществляется в рублях Российской </w:t>
      </w:r>
      <w:proofErr w:type="gramStart"/>
      <w:r w:rsidRPr="0097610E">
        <w:rPr>
          <w:rStyle w:val="11"/>
          <w:rFonts w:eastAsiaTheme="minorHAnsi"/>
          <w:sz w:val="24"/>
          <w:szCs w:val="24"/>
        </w:rPr>
        <w:t>Федерации  в</w:t>
      </w:r>
      <w:proofErr w:type="gramEnd"/>
      <w:r w:rsidRPr="0097610E">
        <w:rPr>
          <w:rStyle w:val="11"/>
          <w:rFonts w:eastAsiaTheme="minorHAnsi"/>
          <w:sz w:val="24"/>
          <w:szCs w:val="24"/>
        </w:rPr>
        <w:t xml:space="preserve">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sidRPr="0097610E">
        <w:rPr>
          <w:rFonts w:ascii="Times New Roman" w:hAnsi="Times New Roman" w:cs="Times New Roman"/>
          <w:sz w:val="24"/>
          <w:szCs w:val="24"/>
        </w:rPr>
        <w:t xml:space="preserve">, на </w:t>
      </w:r>
      <w:r w:rsidRPr="0097610E">
        <w:rPr>
          <w:rStyle w:val="11"/>
          <w:rFonts w:eastAsiaTheme="minorHAnsi"/>
          <w:sz w:val="24"/>
          <w:szCs w:val="24"/>
        </w:rPr>
        <w:t>расчетный счет Поставщика, указанный в разделе 1</w:t>
      </w:r>
      <w:r w:rsidR="005A23B3" w:rsidRPr="0097610E">
        <w:rPr>
          <w:rStyle w:val="11"/>
          <w:rFonts w:eastAsiaTheme="minorHAnsi"/>
          <w:sz w:val="24"/>
          <w:szCs w:val="24"/>
        </w:rPr>
        <w:t>5</w:t>
      </w:r>
      <w:r w:rsidRPr="0097610E">
        <w:rPr>
          <w:rStyle w:val="11"/>
          <w:rFonts w:eastAsiaTheme="minorHAnsi"/>
          <w:sz w:val="24"/>
          <w:szCs w:val="24"/>
        </w:rPr>
        <w:t xml:space="preserve"> настоящего Контракта. Товар оплачивается по факту поставки </w:t>
      </w:r>
      <w:r w:rsidRPr="0097610E">
        <w:rPr>
          <w:rStyle w:val="11"/>
          <w:rFonts w:eastAsia="Courier New"/>
          <w:sz w:val="24"/>
          <w:szCs w:val="24"/>
        </w:rPr>
        <w:t xml:space="preserve">в течение </w:t>
      </w:r>
      <w:r w:rsidR="00F359B5" w:rsidRPr="0097610E">
        <w:rPr>
          <w:rStyle w:val="11"/>
          <w:rFonts w:eastAsia="Courier New"/>
          <w:sz w:val="24"/>
          <w:szCs w:val="24"/>
        </w:rPr>
        <w:t>1</w:t>
      </w:r>
      <w:r w:rsidR="00F86A52" w:rsidRPr="0097610E">
        <w:rPr>
          <w:rStyle w:val="11"/>
          <w:rFonts w:eastAsia="Courier New"/>
          <w:sz w:val="24"/>
          <w:szCs w:val="24"/>
        </w:rPr>
        <w:t>0</w:t>
      </w:r>
      <w:r w:rsidRPr="0097610E">
        <w:rPr>
          <w:rStyle w:val="11"/>
          <w:rFonts w:eastAsia="Courier New"/>
          <w:sz w:val="24"/>
          <w:szCs w:val="24"/>
        </w:rPr>
        <w:t xml:space="preserve"> (</w:t>
      </w:r>
      <w:r w:rsidR="00F359B5" w:rsidRPr="0097610E">
        <w:rPr>
          <w:rStyle w:val="11"/>
          <w:rFonts w:eastAsia="Courier New"/>
          <w:sz w:val="24"/>
          <w:szCs w:val="24"/>
        </w:rPr>
        <w:t>десяти</w:t>
      </w:r>
      <w:r w:rsidRPr="0097610E">
        <w:rPr>
          <w:rStyle w:val="11"/>
          <w:rFonts w:eastAsia="Courier New"/>
          <w:sz w:val="24"/>
          <w:szCs w:val="24"/>
        </w:rPr>
        <w:t xml:space="preserve">) </w:t>
      </w:r>
      <w:r w:rsidR="00F359B5" w:rsidRPr="0097610E">
        <w:rPr>
          <w:rStyle w:val="11"/>
          <w:rFonts w:eastAsia="Courier New"/>
          <w:sz w:val="24"/>
          <w:szCs w:val="24"/>
        </w:rPr>
        <w:t xml:space="preserve">рабочих </w:t>
      </w:r>
      <w:r w:rsidRPr="0097610E">
        <w:rPr>
          <w:rStyle w:val="11"/>
          <w:rFonts w:eastAsia="Courier New"/>
          <w:sz w:val="24"/>
          <w:szCs w:val="24"/>
        </w:rPr>
        <w:t xml:space="preserve">дней с даты подписания Государственным заказчиком Акта приема-передачи товара (приложение № 2) </w:t>
      </w:r>
    </w:p>
    <w:p w14:paraId="13A0CA2C" w14:textId="77777777" w:rsidR="00187EDF" w:rsidRPr="00187EDF"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В случае изменения банковских реквизитов</w:t>
      </w:r>
      <w:r w:rsidRPr="00187EDF">
        <w:rPr>
          <w:rFonts w:ascii="Times New Roman" w:hAnsi="Times New Roman" w:cs="Times New Roman"/>
          <w:sz w:val="24"/>
          <w:szCs w:val="24"/>
        </w:rPr>
        <w:t xml:space="preserve">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1A78C763" w14:textId="77777777" w:rsidR="00187EDF" w:rsidRPr="00187EDF"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685ECCB" w14:textId="6023F5CF" w:rsidR="00606FE7" w:rsidRPr="00606FE7" w:rsidRDefault="00606FE7" w:rsidP="00606FE7">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bookmarkStart w:id="2" w:name="bookmark3"/>
      <w:r w:rsidRPr="00606FE7">
        <w:rPr>
          <w:rFonts w:ascii="Times New Roman" w:hAnsi="Times New Roman" w:cs="Times New Roman"/>
          <w:sz w:val="24"/>
          <w:szCs w:val="24"/>
        </w:rPr>
        <w:t xml:space="preserve">Источником финансирования является </w:t>
      </w:r>
      <w:r w:rsidR="00590F5D">
        <w:rPr>
          <w:rFonts w:ascii="Times New Roman" w:hAnsi="Times New Roman" w:cs="Times New Roman"/>
          <w:sz w:val="24"/>
          <w:szCs w:val="24"/>
        </w:rPr>
        <w:t xml:space="preserve">(КБК </w:t>
      </w:r>
      <w:r w:rsidR="00382D44" w:rsidRPr="00382D44">
        <w:rPr>
          <w:rFonts w:ascii="Times New Roman" w:hAnsi="Times New Roman" w:cs="Times New Roman"/>
          <w:bCs/>
          <w:sz w:val="24"/>
          <w:szCs w:val="24"/>
        </w:rPr>
        <w:t>320 0305 424069004</w:t>
      </w:r>
      <w:r w:rsidR="003C4330">
        <w:rPr>
          <w:rFonts w:ascii="Times New Roman" w:hAnsi="Times New Roman" w:cs="Times New Roman"/>
          <w:bCs/>
          <w:sz w:val="24"/>
          <w:szCs w:val="24"/>
        </w:rPr>
        <w:t>9</w:t>
      </w:r>
      <w:r w:rsidR="00382D44" w:rsidRPr="00382D44">
        <w:rPr>
          <w:rFonts w:ascii="Times New Roman" w:hAnsi="Times New Roman" w:cs="Times New Roman"/>
          <w:bCs/>
          <w:sz w:val="24"/>
          <w:szCs w:val="24"/>
        </w:rPr>
        <w:t xml:space="preserve"> 244</w:t>
      </w:r>
      <w:r w:rsidR="00382D44" w:rsidRPr="008A1CB5">
        <w:rPr>
          <w:bCs/>
        </w:rPr>
        <w:t>.</w:t>
      </w:r>
      <w:r>
        <w:rPr>
          <w:rFonts w:ascii="Times New Roman" w:hAnsi="Times New Roman" w:cs="Times New Roman"/>
          <w:sz w:val="24"/>
          <w:szCs w:val="24"/>
        </w:rPr>
        <w:t>)</w:t>
      </w:r>
    </w:p>
    <w:p w14:paraId="7AD9FAB0" w14:textId="77777777" w:rsidR="00187EDF" w:rsidRPr="00187EDF" w:rsidRDefault="00187EDF" w:rsidP="00187EDF">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7733511" w14:textId="77777777" w:rsidR="00187EDF" w:rsidRPr="00187EDF" w:rsidRDefault="00187EDF" w:rsidP="00187EDF">
      <w:pPr>
        <w:pStyle w:val="4"/>
        <w:shd w:val="clear" w:color="auto" w:fill="auto"/>
        <w:tabs>
          <w:tab w:val="left" w:pos="0"/>
        </w:tabs>
        <w:spacing w:line="240" w:lineRule="auto"/>
        <w:ind w:firstLine="567"/>
        <w:jc w:val="both"/>
        <w:rPr>
          <w:rFonts w:ascii="Times New Roman" w:hAnsi="Times New Roman" w:cs="Times New Roman"/>
          <w:sz w:val="24"/>
          <w:szCs w:val="24"/>
        </w:rPr>
      </w:pPr>
    </w:p>
    <w:p w14:paraId="39C77BDB"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3" w:name="bookmark4"/>
      <w:bookmarkEnd w:id="2"/>
      <w:r w:rsidRPr="00187EDF">
        <w:rPr>
          <w:rFonts w:ascii="Times New Roman" w:hAnsi="Times New Roman" w:cs="Times New Roman"/>
          <w:sz w:val="24"/>
          <w:szCs w:val="24"/>
        </w:rPr>
        <w:t>Сроки и порядок поставки Товара</w:t>
      </w:r>
      <w:bookmarkEnd w:id="3"/>
    </w:p>
    <w:p w14:paraId="34E7609E"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комплекте, по качеству, цене, в количестве, сроки и по адресу, предусмотренным спецификацией (приложение № 1), и иными условиями Контракта. </w:t>
      </w:r>
    </w:p>
    <w:p w14:paraId="2B7261FE"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Не позднее, чем за 3 (три) рабочих дня до даты передачи (поставки) товара Поставщик в письменной форме уведомляет Государственного заказчика по адресу, указанному в разделе 1</w:t>
      </w:r>
      <w:r w:rsidR="00D3147A">
        <w:rPr>
          <w:rFonts w:ascii="Times New Roman" w:hAnsi="Times New Roman" w:cs="Times New Roman"/>
          <w:sz w:val="24"/>
          <w:szCs w:val="24"/>
        </w:rPr>
        <w:t xml:space="preserve">5 </w:t>
      </w:r>
      <w:r w:rsidRPr="00187EDF">
        <w:rPr>
          <w:rFonts w:ascii="Times New Roman" w:hAnsi="Times New Roman" w:cs="Times New Roman"/>
          <w:sz w:val="24"/>
          <w:szCs w:val="24"/>
        </w:rPr>
        <w:t>Контракта, о готовности товара к поставке и о дате поставки товара.</w:t>
      </w:r>
    </w:p>
    <w:p w14:paraId="5E2629E2" w14:textId="77777777" w:rsidR="00187EDF" w:rsidRPr="0068302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Вместе с Товаром Поставщик передает Государственному заказчику относящуюся </w:t>
      </w:r>
      <w:r w:rsidRPr="0068302F">
        <w:rPr>
          <w:rFonts w:ascii="Times New Roman" w:hAnsi="Times New Roman" w:cs="Times New Roman"/>
          <w:sz w:val="24"/>
          <w:szCs w:val="24"/>
        </w:rPr>
        <w:t>к Товару документацию:</w:t>
      </w:r>
    </w:p>
    <w:p w14:paraId="7921B06B" w14:textId="77777777" w:rsidR="007007B7" w:rsidRPr="0068302F" w:rsidRDefault="00DD5F89" w:rsidP="007007B7">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Счет-фактуру, </w:t>
      </w:r>
      <w:r w:rsidR="005C261E" w:rsidRPr="0068302F">
        <w:rPr>
          <w:rFonts w:ascii="Times New Roman" w:hAnsi="Times New Roman" w:cs="Times New Roman"/>
          <w:sz w:val="24"/>
          <w:szCs w:val="24"/>
        </w:rPr>
        <w:t>товарную накладную</w:t>
      </w:r>
      <w:r w:rsidR="00881124">
        <w:rPr>
          <w:rFonts w:ascii="Times New Roman" w:hAnsi="Times New Roman" w:cs="Times New Roman"/>
          <w:sz w:val="24"/>
          <w:szCs w:val="24"/>
        </w:rPr>
        <w:t xml:space="preserve"> </w:t>
      </w:r>
      <w:r w:rsidR="005C261E" w:rsidRPr="0068302F">
        <w:rPr>
          <w:rFonts w:ascii="Times New Roman" w:hAnsi="Times New Roman"/>
          <w:sz w:val="24"/>
          <w:szCs w:val="24"/>
        </w:rPr>
        <w:t xml:space="preserve">или УПД (Универсальный передаточный </w:t>
      </w:r>
      <w:r w:rsidR="005C261E" w:rsidRPr="0068302F">
        <w:rPr>
          <w:rFonts w:ascii="Times New Roman" w:hAnsi="Times New Roman"/>
          <w:sz w:val="24"/>
          <w:szCs w:val="24"/>
        </w:rPr>
        <w:lastRenderedPageBreak/>
        <w:t>документ</w:t>
      </w:r>
      <w:proofErr w:type="gramStart"/>
      <w:r w:rsidR="005C261E" w:rsidRPr="0068302F">
        <w:rPr>
          <w:rFonts w:ascii="Times New Roman" w:hAnsi="Times New Roman"/>
          <w:sz w:val="24"/>
          <w:szCs w:val="24"/>
        </w:rPr>
        <w:t>),</w:t>
      </w:r>
      <w:r w:rsidR="007007B7" w:rsidRPr="0068302F">
        <w:rPr>
          <w:rFonts w:ascii="Times New Roman" w:hAnsi="Times New Roman" w:cs="Times New Roman"/>
          <w:sz w:val="24"/>
          <w:szCs w:val="24"/>
        </w:rPr>
        <w:t>оформленную</w:t>
      </w:r>
      <w:proofErr w:type="gramEnd"/>
      <w:r w:rsidR="007007B7" w:rsidRPr="0068302F">
        <w:rPr>
          <w:rFonts w:ascii="Times New Roman" w:hAnsi="Times New Roman" w:cs="Times New Roman"/>
          <w:sz w:val="24"/>
          <w:szCs w:val="24"/>
        </w:rPr>
        <w:t xml:space="preserve"> в 2-х экземплярах (по одному для Поставщика и Государственного заказчика);</w:t>
      </w:r>
    </w:p>
    <w:p w14:paraId="1C79F99A"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документы, удостоверяющие качество</w:t>
      </w:r>
      <w:r w:rsidRPr="00187EDF">
        <w:rPr>
          <w:rFonts w:ascii="Times New Roman" w:hAnsi="Times New Roman" w:cs="Times New Roman"/>
          <w:sz w:val="24"/>
          <w:szCs w:val="24"/>
        </w:rPr>
        <w:t xml:space="preserve"> товара (удостоверение, сертификат, протокол, акт приемо-сдаточных испытаний и т.п.);</w:t>
      </w:r>
    </w:p>
    <w:p w14:paraId="0E693ED2" w14:textId="77777777" w:rsidR="00187EDF" w:rsidRPr="00187EDF" w:rsidRDefault="00187EDF" w:rsidP="00187EDF">
      <w:pPr>
        <w:pStyle w:val="3"/>
        <w:spacing w:after="0"/>
        <w:ind w:left="0" w:firstLine="720"/>
        <w:jc w:val="both"/>
        <w:rPr>
          <w:sz w:val="24"/>
          <w:szCs w:val="24"/>
        </w:rPr>
      </w:pPr>
      <w:r w:rsidRPr="00187EDF">
        <w:rPr>
          <w:rStyle w:val="ac"/>
          <w:b w:val="0"/>
          <w:bCs/>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(держателем подлинника декларации, нотариусом или органом по сертификации товаров, выдавшим документ)</w:t>
      </w:r>
      <w:r w:rsidRPr="00187EDF">
        <w:rPr>
          <w:sz w:val="24"/>
          <w:szCs w:val="24"/>
        </w:rPr>
        <w:t xml:space="preserve"> передаются </w:t>
      </w:r>
      <w:r w:rsidR="005C261E" w:rsidRPr="00187EDF">
        <w:rPr>
          <w:sz w:val="24"/>
          <w:szCs w:val="24"/>
        </w:rPr>
        <w:t>с продукцией,</w:t>
      </w:r>
      <w:r w:rsidRPr="00187EDF">
        <w:rPr>
          <w:sz w:val="24"/>
          <w:szCs w:val="24"/>
        </w:rPr>
        <w:t xml:space="preserve"> подлежащей декларированию либо сертификации;</w:t>
      </w:r>
    </w:p>
    <w:p w14:paraId="769BC8C4"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акт приема-передачи товара (приложение № 2), оформленный в 2-х экземплярах (по одному для Поставщика и Государственного заказчика).</w:t>
      </w:r>
    </w:p>
    <w:p w14:paraId="5171F62C"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когда документы, указанные в пункте </w:t>
      </w:r>
      <w:r w:rsidR="004F05F7">
        <w:rPr>
          <w:rFonts w:ascii="Times New Roman" w:hAnsi="Times New Roman" w:cs="Times New Roman"/>
          <w:sz w:val="24"/>
          <w:szCs w:val="24"/>
        </w:rPr>
        <w:t>4</w:t>
      </w:r>
      <w:r w:rsidRPr="00187EDF">
        <w:rPr>
          <w:rFonts w:ascii="Times New Roman" w:hAnsi="Times New Roman" w:cs="Times New Roman"/>
          <w:sz w:val="24"/>
          <w:szCs w:val="24"/>
        </w:rPr>
        <w:t>.3. Контракта, не переданы Поставщиком Государственному заказчику одновременно с товаром, товар считается не</w:t>
      </w:r>
      <w:r w:rsidR="00881124">
        <w:rPr>
          <w:rFonts w:ascii="Times New Roman" w:hAnsi="Times New Roman" w:cs="Times New Roman"/>
          <w:sz w:val="24"/>
          <w:szCs w:val="24"/>
        </w:rPr>
        <w:t xml:space="preserve"> </w:t>
      </w:r>
      <w:r w:rsidRPr="00187EDF">
        <w:rPr>
          <w:rFonts w:ascii="Times New Roman" w:hAnsi="Times New Roman" w:cs="Times New Roman"/>
          <w:sz w:val="24"/>
          <w:szCs w:val="24"/>
        </w:rPr>
        <w:t>поставленным и приемке не подлежит.</w:t>
      </w:r>
    </w:p>
    <w:p w14:paraId="1BFDD047" w14:textId="77777777" w:rsidR="00187EDF" w:rsidRPr="0068302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В течение 5 (пяти) рабочих дней с момента приемки товара Государственным заказчиком Поставщик передает Государственному заказчику подлинники платежных и иных документов:</w:t>
      </w:r>
    </w:p>
    <w:p w14:paraId="732BE28C" w14:textId="77777777" w:rsidR="00187EDF" w:rsidRPr="0068302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счет;</w:t>
      </w:r>
    </w:p>
    <w:p w14:paraId="759EFBE2" w14:textId="77777777" w:rsidR="00187EDF" w:rsidRPr="0068302F" w:rsidRDefault="00187EDF" w:rsidP="0068302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 xml:space="preserve">товарную </w:t>
      </w:r>
      <w:proofErr w:type="gramStart"/>
      <w:r w:rsidRPr="0068302F">
        <w:rPr>
          <w:rFonts w:ascii="Times New Roman" w:hAnsi="Times New Roman" w:cs="Times New Roman"/>
          <w:sz w:val="24"/>
          <w:szCs w:val="24"/>
        </w:rPr>
        <w:t>накладную</w:t>
      </w:r>
      <w:r w:rsidR="007007B7" w:rsidRPr="0068302F">
        <w:rPr>
          <w:rFonts w:ascii="Times New Roman" w:hAnsi="Times New Roman"/>
          <w:sz w:val="24"/>
          <w:szCs w:val="24"/>
        </w:rPr>
        <w:t>(</w:t>
      </w:r>
      <w:proofErr w:type="gramEnd"/>
      <w:r w:rsidR="007007B7" w:rsidRPr="0068302F">
        <w:rPr>
          <w:rFonts w:ascii="Times New Roman" w:hAnsi="Times New Roman"/>
          <w:sz w:val="24"/>
          <w:szCs w:val="24"/>
        </w:rPr>
        <w:t>Универсальный передаточный документ)</w:t>
      </w:r>
      <w:r w:rsidR="007007B7" w:rsidRPr="0068302F">
        <w:rPr>
          <w:rFonts w:ascii="Times New Roman" w:hAnsi="Times New Roman" w:cs="Times New Roman"/>
          <w:sz w:val="24"/>
          <w:szCs w:val="24"/>
        </w:rPr>
        <w:t xml:space="preserve">, в 1-ом экземпляре с подписью и печатью Поставщика, подписью и печатью Государственного заказчика, подписью материально-ответственного лица Государственного заказчика </w:t>
      </w:r>
      <w:r w:rsidR="007007B7" w:rsidRPr="0068302F">
        <w:rPr>
          <w:rStyle w:val="ac"/>
          <w:rFonts w:ascii="Times New Roman" w:hAnsi="Times New Roman" w:cs="Times New Roman"/>
          <w:b w:val="0"/>
          <w:bCs/>
          <w:sz w:val="24"/>
          <w:szCs w:val="24"/>
        </w:rPr>
        <w:t>(с указанием наименования товара, ГОСТ, даты приема товара)</w:t>
      </w:r>
      <w:r w:rsidR="0068302F">
        <w:rPr>
          <w:rFonts w:ascii="Times New Roman" w:hAnsi="Times New Roman" w:cs="Times New Roman"/>
          <w:sz w:val="24"/>
          <w:szCs w:val="24"/>
        </w:rPr>
        <w:t>;</w:t>
      </w:r>
    </w:p>
    <w:p w14:paraId="6F320403"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акт приема-передачи</w:t>
      </w:r>
      <w:r w:rsidRPr="00187EDF">
        <w:rPr>
          <w:rFonts w:ascii="Times New Roman" w:hAnsi="Times New Roman" w:cs="Times New Roman"/>
          <w:sz w:val="24"/>
          <w:szCs w:val="24"/>
        </w:rPr>
        <w:t xml:space="preserve"> товара в 2-х экземплярах (приложение № 2), подписанный уполномоченными представителями Поставщика и Государственного заказчика без замечаний.</w:t>
      </w:r>
    </w:p>
    <w:p w14:paraId="6CD0CB1E"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(приложение № 2) по факту приемки товара.</w:t>
      </w:r>
    </w:p>
    <w:p w14:paraId="210D2A9F"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14:paraId="1128DED2" w14:textId="77777777" w:rsidR="00187EDF" w:rsidRPr="00187EDF" w:rsidRDefault="00187EDF" w:rsidP="00187EDF">
      <w:pPr>
        <w:pStyle w:val="4"/>
        <w:numPr>
          <w:ilvl w:val="1"/>
          <w:numId w:val="1"/>
        </w:numPr>
        <w:shd w:val="clear" w:color="auto" w:fill="auto"/>
        <w:spacing w:line="240" w:lineRule="auto"/>
        <w:ind w:firstLine="720"/>
        <w:jc w:val="both"/>
        <w:rPr>
          <w:rStyle w:val="ae"/>
          <w:rFonts w:ascii="Times New Roman" w:hAnsi="Times New Roman" w:cs="Times New Roman"/>
          <w:i w:val="0"/>
          <w:iCs w:val="0"/>
          <w:color w:val="auto"/>
        </w:rPr>
      </w:pPr>
      <w:r w:rsidRPr="00187EDF">
        <w:rPr>
          <w:rFonts w:ascii="Times New Roman" w:hAnsi="Times New Roman" w:cs="Times New Roman"/>
          <w:sz w:val="24"/>
          <w:szCs w:val="24"/>
        </w:rPr>
        <w:t>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товара (приложение № 2) без замечаний</w:t>
      </w:r>
      <w:r w:rsidRPr="00187EDF">
        <w:rPr>
          <w:rStyle w:val="ae"/>
          <w:rFonts w:ascii="Times New Roman" w:hAnsi="Times New Roman" w:cs="Times New Roman"/>
          <w:color w:val="auto"/>
        </w:rPr>
        <w:t>.</w:t>
      </w:r>
      <w:bookmarkStart w:id="4" w:name="bookmark5"/>
    </w:p>
    <w:p w14:paraId="67F8D596" w14:textId="77777777" w:rsidR="00187EDF" w:rsidRPr="00187EDF" w:rsidRDefault="00187EDF" w:rsidP="00187EDF">
      <w:pPr>
        <w:pStyle w:val="4"/>
        <w:shd w:val="clear" w:color="auto" w:fill="auto"/>
        <w:spacing w:line="240" w:lineRule="auto"/>
        <w:ind w:left="567"/>
        <w:jc w:val="both"/>
        <w:rPr>
          <w:rStyle w:val="ae"/>
          <w:rFonts w:ascii="Times New Roman" w:hAnsi="Times New Roman" w:cs="Times New Roman"/>
          <w:i w:val="0"/>
          <w:iCs w:val="0"/>
          <w:color w:val="auto"/>
        </w:rPr>
      </w:pPr>
    </w:p>
    <w:p w14:paraId="5026B747"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Порядок и сроки проведения экспертизы поставляемого товара, порядок и сроки оформления результатов такой экспертизы</w:t>
      </w:r>
      <w:bookmarkEnd w:id="4"/>
    </w:p>
    <w:p w14:paraId="78520C2F"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14:paraId="7EAA6EC4" w14:textId="77777777" w:rsidR="00187EDF" w:rsidRPr="00187EDF" w:rsidRDefault="00187EDF" w:rsidP="00187EDF">
      <w:pPr>
        <w:pStyle w:val="4"/>
        <w:numPr>
          <w:ilvl w:val="1"/>
          <w:numId w:val="1"/>
        </w:numPr>
        <w:shd w:val="clear" w:color="auto" w:fill="auto"/>
        <w:spacing w:line="240" w:lineRule="auto"/>
        <w:ind w:firstLine="720"/>
        <w:jc w:val="both"/>
        <w:rPr>
          <w:rStyle w:val="42"/>
          <w:rFonts w:ascii="Times New Roman" w:hAnsi="Times New Roman" w:cs="Times New Roman"/>
          <w:i w:val="0"/>
          <w:iCs w:val="0"/>
          <w:color w:val="auto"/>
        </w:rPr>
      </w:pPr>
      <w:r w:rsidRPr="00187EDF">
        <w:rPr>
          <w:rFonts w:ascii="Times New Roman" w:hAnsi="Times New Roman" w:cs="Times New Roman"/>
          <w:sz w:val="24"/>
          <w:szCs w:val="24"/>
        </w:rPr>
        <w:t>Государственный заказчик в момент поставки товара своими силами</w:t>
      </w:r>
      <w:r w:rsidRPr="00187EDF">
        <w:rPr>
          <w:rFonts w:ascii="Times New Roman" w:eastAsia="Calibri" w:hAnsi="Times New Roman" w:cs="Times New Roman"/>
          <w:sz w:val="24"/>
          <w:szCs w:val="24"/>
        </w:rPr>
        <w:t xml:space="preserve"> или с привлечением экспертов, либо экспертных организаций на основании контрактов, заключенных в соответствии с законодательством Российской Федерации</w:t>
      </w:r>
      <w:r w:rsidR="00BA1E1F">
        <w:rPr>
          <w:rFonts w:ascii="Times New Roman" w:eastAsia="Calibri" w:hAnsi="Times New Roman" w:cs="Times New Roman"/>
          <w:sz w:val="24"/>
          <w:szCs w:val="24"/>
        </w:rPr>
        <w:t xml:space="preserve"> в срок </w:t>
      </w:r>
      <w:r w:rsidR="00BA1E1F" w:rsidRPr="008A1CB5">
        <w:rPr>
          <w:rFonts w:ascii="Times New Roman" w:hAnsi="Times New Roman"/>
          <w:sz w:val="24"/>
          <w:szCs w:val="24"/>
        </w:rPr>
        <w:t>не более чем в течение 3 (трех) рабочих дней с момента поставки товара Государственному заказчику</w:t>
      </w:r>
      <w:r w:rsidRPr="00187EDF">
        <w:rPr>
          <w:rFonts w:ascii="Times New Roman" w:eastAsia="Calibri" w:hAnsi="Times New Roman" w:cs="Times New Roman"/>
          <w:sz w:val="24"/>
          <w:szCs w:val="24"/>
        </w:rPr>
        <w:t>,</w:t>
      </w:r>
      <w:r w:rsidRPr="00187EDF">
        <w:rPr>
          <w:rFonts w:ascii="Times New Roman" w:hAnsi="Times New Roman" w:cs="Times New Roman"/>
          <w:sz w:val="24"/>
          <w:szCs w:val="24"/>
        </w:rPr>
        <w:t xml:space="preserve"> проводит экспертизу товара на соответствие его качественного состояния условиям Контракта, 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w:t>
      </w:r>
      <w:r w:rsidRPr="00187EDF">
        <w:rPr>
          <w:rFonts w:ascii="Times New Roman" w:hAnsi="Times New Roman" w:cs="Times New Roman"/>
          <w:sz w:val="24"/>
          <w:szCs w:val="24"/>
        </w:rPr>
        <w:lastRenderedPageBreak/>
        <w:t>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w:t>
      </w:r>
    </w:p>
    <w:p w14:paraId="6B68539B"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Экспертиза товара не является окончательной приемкой. Результаты экспертизы оформляются в виде заключения в срок, указанный в п. </w:t>
      </w:r>
      <w:r w:rsidR="004F05F7">
        <w:rPr>
          <w:rFonts w:ascii="Times New Roman" w:hAnsi="Times New Roman" w:cs="Times New Roman"/>
          <w:sz w:val="24"/>
          <w:szCs w:val="24"/>
        </w:rPr>
        <w:t>5</w:t>
      </w:r>
      <w:r w:rsidRPr="00187EDF">
        <w:rPr>
          <w:rFonts w:ascii="Times New Roman" w:hAnsi="Times New Roman" w:cs="Times New Roman"/>
          <w:sz w:val="24"/>
          <w:szCs w:val="24"/>
        </w:rPr>
        <w:t>.2. контракта.</w:t>
      </w:r>
    </w:p>
    <w:p w14:paraId="1C5C4BA2"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 его последующей приема - передаче в соответствии </w:t>
      </w:r>
      <w:r w:rsidR="004F05F7">
        <w:rPr>
          <w:rFonts w:ascii="Times New Roman" w:hAnsi="Times New Roman" w:cs="Times New Roman"/>
          <w:sz w:val="24"/>
          <w:szCs w:val="24"/>
        </w:rPr>
        <w:t>с условиями раздела 6</w:t>
      </w:r>
      <w:r w:rsidRPr="00187EDF">
        <w:rPr>
          <w:rFonts w:ascii="Times New Roman" w:hAnsi="Times New Roman" w:cs="Times New Roman"/>
          <w:sz w:val="24"/>
          <w:szCs w:val="24"/>
        </w:rPr>
        <w:t xml:space="preserve"> Контракта.</w:t>
      </w:r>
    </w:p>
    <w:p w14:paraId="1BCE561A"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55C9EB86"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14:paraId="3E5D69D8" w14:textId="77777777" w:rsidR="004F05F7" w:rsidRPr="00187EDF" w:rsidRDefault="004F05F7" w:rsidP="0068302F">
      <w:pPr>
        <w:pStyle w:val="4"/>
        <w:shd w:val="clear" w:color="auto" w:fill="auto"/>
        <w:spacing w:line="240" w:lineRule="auto"/>
        <w:jc w:val="both"/>
        <w:rPr>
          <w:rFonts w:ascii="Times New Roman" w:hAnsi="Times New Roman" w:cs="Times New Roman"/>
          <w:sz w:val="24"/>
          <w:szCs w:val="24"/>
        </w:rPr>
      </w:pPr>
    </w:p>
    <w:p w14:paraId="20B2481B"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5" w:name="bookmark6"/>
      <w:r w:rsidRPr="00187EDF">
        <w:rPr>
          <w:rFonts w:ascii="Times New Roman" w:hAnsi="Times New Roman" w:cs="Times New Roman"/>
          <w:sz w:val="24"/>
          <w:szCs w:val="24"/>
        </w:rPr>
        <w:t>Качество товара, порядок и сроки приемки товара, порядок и срок оформления результатов приемки</w:t>
      </w:r>
      <w:bookmarkEnd w:id="5"/>
    </w:p>
    <w:p w14:paraId="7284F5F8"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14:paraId="71DD13D7"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Качество поставляемого товара должны </w:t>
      </w:r>
      <w:r w:rsidRPr="009E48D0">
        <w:rPr>
          <w:rFonts w:ascii="Times New Roman" w:hAnsi="Times New Roman" w:cs="Times New Roman"/>
          <w:sz w:val="24"/>
          <w:szCs w:val="24"/>
        </w:rPr>
        <w:t>соответствовать ГОСТ</w:t>
      </w:r>
      <w:r w:rsidR="0068302F">
        <w:rPr>
          <w:rFonts w:ascii="Times New Roman" w:hAnsi="Times New Roman" w:cs="Times New Roman"/>
          <w:sz w:val="24"/>
          <w:szCs w:val="24"/>
        </w:rPr>
        <w:t>, указанному в Спецификации.</w:t>
      </w:r>
    </w:p>
    <w:p w14:paraId="494F1CE9" w14:textId="77777777"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Поставщик гарантирует, что поставляемый товар является новым, </w:t>
      </w:r>
      <w:r w:rsidRPr="00187EDF">
        <w:rPr>
          <w:rStyle w:val="42"/>
          <w:rFonts w:ascii="Times New Roman" w:hAnsi="Times New Roman" w:cs="Times New Roman"/>
          <w:color w:val="auto"/>
        </w:rPr>
        <w:t>не имеет дефектов, связанных с</w:t>
      </w:r>
      <w:r w:rsidRPr="00187EDF">
        <w:rPr>
          <w:rFonts w:ascii="Times New Roman" w:hAnsi="Times New Roman" w:cs="Times New Roman"/>
          <w:i w:val="0"/>
          <w:sz w:val="24"/>
          <w:szCs w:val="24"/>
        </w:rPr>
        <w:t xml:space="preserve"> конструкцией, материалами или функционированием при использовании в соответствии с техническими требованиями.</w:t>
      </w:r>
    </w:p>
    <w:p w14:paraId="7B14EF95" w14:textId="31D3E70F"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Приемка товара по количеству (в том числе по количеству внутри тарных мест) проводится в течение 3 (трех) рабочих дней с момента доставки товара Поставщиком Государственному заказчику, в порядке, предусмотренном Инструкцией о порядке</w:t>
      </w:r>
      <w:r w:rsidR="00881124">
        <w:rPr>
          <w:rFonts w:ascii="Times New Roman" w:hAnsi="Times New Roman" w:cs="Times New Roman"/>
          <w:i w:val="0"/>
          <w:sz w:val="24"/>
          <w:szCs w:val="24"/>
        </w:rPr>
        <w:t xml:space="preserve"> приемки продукции производствен</w:t>
      </w:r>
      <w:r w:rsidRPr="00187EDF">
        <w:rPr>
          <w:rFonts w:ascii="Times New Roman" w:hAnsi="Times New Roman" w:cs="Times New Roman"/>
          <w:i w:val="0"/>
          <w:sz w:val="24"/>
          <w:szCs w:val="24"/>
        </w:rPr>
        <w:t>но</w:t>
      </w:r>
      <w:r w:rsidR="00A52C75">
        <w:rPr>
          <w:rFonts w:ascii="Times New Roman" w:hAnsi="Times New Roman" w:cs="Times New Roman"/>
          <w:i w:val="0"/>
          <w:sz w:val="24"/>
          <w:szCs w:val="24"/>
        </w:rPr>
        <w:t>-</w:t>
      </w:r>
      <w:r w:rsidRPr="00187EDF">
        <w:rPr>
          <w:rFonts w:ascii="Times New Roman" w:hAnsi="Times New Roman" w:cs="Times New Roman"/>
          <w:i w:val="0"/>
          <w:sz w:val="24"/>
          <w:szCs w:val="24"/>
        </w:rPr>
        <w:t>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14:paraId="6D381845" w14:textId="77777777"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Приемка товара по качеству (в том числе по качеству внутри тарных мест) проводится в течение 3 (трех) рабочих дней с момента доставки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14:paraId="1C07F3B3"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По факту приемки товара, не позднее 5 (пяти) рабочих дней с момента ее завершения, </w:t>
      </w:r>
      <w:r w:rsidRPr="00187EDF">
        <w:rPr>
          <w:rStyle w:val="115pt"/>
          <w:rFonts w:ascii="Times New Roman" w:hAnsi="Times New Roman" w:cs="Times New Roman"/>
          <w:i w:val="0"/>
          <w:sz w:val="24"/>
          <w:szCs w:val="24"/>
        </w:rPr>
        <w:t xml:space="preserve">уполномоченные </w:t>
      </w:r>
      <w:r w:rsidRPr="00187EDF">
        <w:rPr>
          <w:rFonts w:ascii="Times New Roman" w:hAnsi="Times New Roman" w:cs="Times New Roman"/>
          <w:i w:val="0"/>
          <w:sz w:val="24"/>
          <w:szCs w:val="24"/>
        </w:rPr>
        <w:t>представители Поставщика и Государственного заказчика подписывают акт приема-передачи товара (приложение № 2) и товарную накладную в 2 экземплярах, по одному для Государственного заказчика и Поставщика.</w:t>
      </w:r>
    </w:p>
    <w:p w14:paraId="781CCB67"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На актах приема-передачи товара (приложение № 2) Государственным заказчиком ставится печать.</w:t>
      </w:r>
    </w:p>
    <w:p w14:paraId="03B42329"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w:t>
      </w:r>
      <w:r w:rsidRPr="00187EDF">
        <w:rPr>
          <w:rFonts w:ascii="Times New Roman" w:hAnsi="Times New Roman" w:cs="Times New Roman"/>
          <w:i w:val="0"/>
          <w:sz w:val="24"/>
          <w:szCs w:val="24"/>
        </w:rPr>
        <w:lastRenderedPageBreak/>
        <w:t>Поставщику в течение 10 (десяти)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bookmarkStart w:id="6" w:name="bookmark7"/>
    </w:p>
    <w:p w14:paraId="30B58F5F" w14:textId="77777777" w:rsidR="00187EDF" w:rsidRPr="00187EDF" w:rsidRDefault="00187EDF" w:rsidP="00187EDF">
      <w:pPr>
        <w:pStyle w:val="41"/>
        <w:shd w:val="clear" w:color="auto" w:fill="auto"/>
        <w:spacing w:line="240" w:lineRule="auto"/>
        <w:ind w:left="567" w:firstLine="720"/>
        <w:rPr>
          <w:rFonts w:ascii="Times New Roman" w:hAnsi="Times New Roman" w:cs="Times New Roman"/>
          <w:i w:val="0"/>
          <w:sz w:val="24"/>
          <w:szCs w:val="24"/>
        </w:rPr>
      </w:pPr>
    </w:p>
    <w:bookmarkEnd w:id="6"/>
    <w:p w14:paraId="404A012F" w14:textId="77777777" w:rsidR="00187EDF" w:rsidRPr="00187EDF" w:rsidRDefault="007007B7"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Обязательства по Товару</w:t>
      </w:r>
    </w:p>
    <w:p w14:paraId="721C4176" w14:textId="77777777" w:rsidR="007007B7" w:rsidRPr="006532CE"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6532CE">
        <w:rPr>
          <w:rFonts w:ascii="Times New Roman" w:hAnsi="Times New Roman" w:cs="Times New Roman"/>
          <w:sz w:val="24"/>
          <w:szCs w:val="24"/>
        </w:rPr>
        <w:t xml:space="preserve">Поставщик </w:t>
      </w:r>
      <w:r w:rsidR="007007B7" w:rsidRPr="006532CE">
        <w:rPr>
          <w:rFonts w:ascii="Times New Roman" w:hAnsi="Times New Roman" w:cs="Times New Roman"/>
          <w:sz w:val="24"/>
          <w:szCs w:val="24"/>
        </w:rPr>
        <w:t>дает обязательство о соответствии качества поставляемого Товара</w:t>
      </w:r>
      <w:r w:rsidR="00382D44">
        <w:rPr>
          <w:rFonts w:ascii="Times New Roman" w:hAnsi="Times New Roman" w:cs="Times New Roman"/>
          <w:sz w:val="24"/>
          <w:szCs w:val="24"/>
        </w:rPr>
        <w:t xml:space="preserve"> </w:t>
      </w:r>
      <w:r w:rsidR="007007B7" w:rsidRPr="006532CE">
        <w:rPr>
          <w:rFonts w:ascii="Times New Roman" w:hAnsi="Times New Roman" w:cs="Times New Roman"/>
          <w:sz w:val="24"/>
          <w:szCs w:val="24"/>
        </w:rPr>
        <w:t>требованиям, установленным в Спецификации (Приложение № 1), и требованиям, обычно предъявляемым к такому Товару.</w:t>
      </w:r>
    </w:p>
    <w:p w14:paraId="41084075" w14:textId="77777777" w:rsidR="00187EDF" w:rsidRPr="006532CE" w:rsidRDefault="007007B7" w:rsidP="007007B7">
      <w:pPr>
        <w:pStyle w:val="4"/>
        <w:numPr>
          <w:ilvl w:val="1"/>
          <w:numId w:val="1"/>
        </w:numPr>
        <w:shd w:val="clear" w:color="auto" w:fill="auto"/>
        <w:tabs>
          <w:tab w:val="left" w:pos="0"/>
        </w:tabs>
        <w:spacing w:line="240" w:lineRule="auto"/>
        <w:ind w:firstLine="720"/>
        <w:jc w:val="both"/>
        <w:rPr>
          <w:rStyle w:val="42"/>
          <w:rFonts w:ascii="Times New Roman" w:hAnsi="Times New Roman" w:cs="Times New Roman"/>
          <w:color w:val="auto"/>
        </w:rPr>
      </w:pPr>
      <w:r w:rsidRPr="006532CE">
        <w:rPr>
          <w:rFonts w:ascii="Times New Roman" w:hAnsi="Times New Roman" w:cs="Times New Roman"/>
          <w:sz w:val="24"/>
          <w:szCs w:val="24"/>
        </w:rPr>
        <w:t>В случае обнаружения некачественного Товара, Поставщик обязан своими</w:t>
      </w:r>
      <w:r w:rsidR="00382D44">
        <w:rPr>
          <w:rFonts w:ascii="Times New Roman" w:hAnsi="Times New Roman" w:cs="Times New Roman"/>
          <w:sz w:val="24"/>
          <w:szCs w:val="24"/>
        </w:rPr>
        <w:t xml:space="preserve"> </w:t>
      </w:r>
      <w:r w:rsidRPr="006532CE">
        <w:rPr>
          <w:rFonts w:ascii="Times New Roman" w:hAnsi="Times New Roman" w:cs="Times New Roman"/>
          <w:sz w:val="24"/>
          <w:szCs w:val="24"/>
        </w:rPr>
        <w:t>силами и средствами в указанные в контракте сроки их исправить таким образом, чтобы обеспечить соответствующий уровень качества.</w:t>
      </w:r>
    </w:p>
    <w:p w14:paraId="749D9441" w14:textId="77777777" w:rsidR="00187EDF" w:rsidRPr="006532CE" w:rsidRDefault="007007B7" w:rsidP="00187EDF">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Срок годности на Товар, должен быть не менее срока, указанного в Спецификации (Приложение № 1), при установлении такого срока. Если срок не указан</w:t>
      </w:r>
      <w:r w:rsidR="00E36E2B">
        <w:rPr>
          <w:rFonts w:ascii="Times New Roman" w:hAnsi="Times New Roman" w:cs="Times New Roman"/>
          <w:i w:val="0"/>
          <w:sz w:val="24"/>
          <w:szCs w:val="24"/>
        </w:rPr>
        <w:t xml:space="preserve"> – </w:t>
      </w:r>
      <w:r w:rsidRPr="006532CE">
        <w:rPr>
          <w:rFonts w:ascii="Times New Roman" w:hAnsi="Times New Roman" w:cs="Times New Roman"/>
          <w:i w:val="0"/>
          <w:sz w:val="24"/>
          <w:szCs w:val="24"/>
        </w:rPr>
        <w:t>не</w:t>
      </w:r>
      <w:r w:rsidR="00382D44">
        <w:rPr>
          <w:rFonts w:ascii="Times New Roman" w:hAnsi="Times New Roman" w:cs="Times New Roman"/>
          <w:i w:val="0"/>
          <w:sz w:val="24"/>
          <w:szCs w:val="24"/>
        </w:rPr>
        <w:t xml:space="preserve"> </w:t>
      </w:r>
      <w:r w:rsidRPr="006532CE">
        <w:rPr>
          <w:rFonts w:ascii="Times New Roman" w:hAnsi="Times New Roman" w:cs="Times New Roman"/>
          <w:i w:val="0"/>
          <w:sz w:val="24"/>
          <w:szCs w:val="24"/>
        </w:rPr>
        <w:t>менее срока, установленного производителем.</w:t>
      </w:r>
    </w:p>
    <w:p w14:paraId="5C4D73F4" w14:textId="77777777" w:rsidR="007007B7" w:rsidRPr="006532CE" w:rsidRDefault="007007B7" w:rsidP="00187EDF">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Обеспечение гарантийных обязательств – не установлено.</w:t>
      </w:r>
    </w:p>
    <w:p w14:paraId="226638AD" w14:textId="77777777" w:rsidR="00187EDF" w:rsidRPr="006532CE" w:rsidRDefault="00187EDF" w:rsidP="007007B7">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 xml:space="preserve">Все расходы, связанные с заменой товара ненадлежащего качества в период </w:t>
      </w:r>
      <w:r w:rsidR="00DE40B2" w:rsidRPr="006532CE">
        <w:rPr>
          <w:rFonts w:ascii="Times New Roman" w:hAnsi="Times New Roman" w:cs="Times New Roman"/>
          <w:i w:val="0"/>
          <w:sz w:val="24"/>
          <w:szCs w:val="24"/>
        </w:rPr>
        <w:t>срока годности,</w:t>
      </w:r>
      <w:r w:rsidR="00382D44">
        <w:rPr>
          <w:rFonts w:ascii="Times New Roman" w:hAnsi="Times New Roman" w:cs="Times New Roman"/>
          <w:i w:val="0"/>
          <w:sz w:val="24"/>
          <w:szCs w:val="24"/>
        </w:rPr>
        <w:t xml:space="preserve"> </w:t>
      </w:r>
      <w:r w:rsidRPr="006532CE">
        <w:rPr>
          <w:rFonts w:ascii="Times New Roman" w:hAnsi="Times New Roman" w:cs="Times New Roman"/>
          <w:i w:val="0"/>
          <w:sz w:val="24"/>
          <w:szCs w:val="24"/>
        </w:rPr>
        <w:t>оплачиваются за счет Поставщика.</w:t>
      </w:r>
    </w:p>
    <w:p w14:paraId="469900F1" w14:textId="77777777" w:rsidR="00187EDF" w:rsidRPr="00187EDF" w:rsidRDefault="00187EDF" w:rsidP="00187EDF">
      <w:pPr>
        <w:pStyle w:val="4"/>
        <w:shd w:val="clear" w:color="auto" w:fill="auto"/>
        <w:spacing w:line="240" w:lineRule="auto"/>
        <w:jc w:val="both"/>
        <w:rPr>
          <w:rFonts w:ascii="Times New Roman" w:hAnsi="Times New Roman" w:cs="Times New Roman"/>
          <w:sz w:val="24"/>
          <w:szCs w:val="24"/>
        </w:rPr>
      </w:pPr>
      <w:bookmarkStart w:id="7" w:name="bookmark8"/>
    </w:p>
    <w:p w14:paraId="76C5EAF3" w14:textId="77777777" w:rsidR="00187EDF" w:rsidRPr="00187EDF" w:rsidRDefault="00187EDF" w:rsidP="006532CE">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Ответственность Сторон</w:t>
      </w:r>
      <w:bookmarkEnd w:id="7"/>
    </w:p>
    <w:p w14:paraId="21D35E78" w14:textId="77777777" w:rsidR="00187EDF" w:rsidRPr="00187EDF" w:rsidRDefault="00187EDF" w:rsidP="0068302F">
      <w:pPr>
        <w:pStyle w:val="4"/>
        <w:numPr>
          <w:ilvl w:val="1"/>
          <w:numId w:val="8"/>
        </w:numPr>
        <w:shd w:val="clear" w:color="auto" w:fill="auto"/>
        <w:tabs>
          <w:tab w:val="left" w:pos="0"/>
        </w:tabs>
        <w:spacing w:line="240" w:lineRule="auto"/>
        <w:ind w:left="0" w:firstLine="710"/>
        <w:jc w:val="both"/>
        <w:rPr>
          <w:rFonts w:ascii="Times New Roman" w:hAnsi="Times New Roman" w:cs="Times New Roman"/>
          <w:sz w:val="24"/>
          <w:szCs w:val="24"/>
        </w:rPr>
      </w:pPr>
      <w:r w:rsidRPr="00187EDF">
        <w:rPr>
          <w:rFonts w:ascii="Times New Roman" w:hAnsi="Times New Roman" w:cs="Times New Roman"/>
          <w:sz w:val="24"/>
          <w:szCs w:val="24"/>
        </w:rPr>
        <w:t>В случае неисполнения или ненадле</w:t>
      </w:r>
      <w:r w:rsidR="00D93467">
        <w:rPr>
          <w:rFonts w:ascii="Times New Roman" w:hAnsi="Times New Roman" w:cs="Times New Roman"/>
          <w:sz w:val="24"/>
          <w:szCs w:val="24"/>
        </w:rPr>
        <w:t>жащего исполнения обязательств,</w:t>
      </w:r>
      <w:r w:rsidR="00382D44">
        <w:rPr>
          <w:rFonts w:ascii="Times New Roman" w:hAnsi="Times New Roman" w:cs="Times New Roman"/>
          <w:sz w:val="24"/>
          <w:szCs w:val="24"/>
        </w:rPr>
        <w:t xml:space="preserve"> </w:t>
      </w:r>
      <w:r w:rsidRPr="00187EDF">
        <w:rPr>
          <w:rFonts w:ascii="Times New Roman" w:hAnsi="Times New Roman" w:cs="Times New Roman"/>
          <w:sz w:val="24"/>
          <w:szCs w:val="24"/>
        </w:rPr>
        <w:t>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4DBF48A"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5412EE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w:t>
      </w:r>
    </w:p>
    <w:p w14:paraId="70B0DC1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4BF80A1D" w14:textId="77777777" w:rsidR="00F86A52" w:rsidRPr="001A446E" w:rsidRDefault="00F86A52" w:rsidP="00F86A52">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A446E">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w:t>
      </w:r>
      <w:r>
        <w:rPr>
          <w:rFonts w:ascii="Times New Roman" w:hAnsi="Times New Roman" w:cs="Times New Roman"/>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Pr="001A446E">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w:t>
      </w:r>
      <w:r>
        <w:rPr>
          <w:rFonts w:ascii="Times New Roman" w:hAnsi="Times New Roman" w:cs="Times New Roman"/>
          <w:sz w:val="24"/>
          <w:szCs w:val="24"/>
        </w:rPr>
        <w:t>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5A8D760"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w:t>
      </w:r>
      <w:r w:rsidRPr="00187EDF">
        <w:rPr>
          <w:rFonts w:ascii="Times New Roman" w:hAnsi="Times New Roman" w:cs="Times New Roman"/>
          <w:sz w:val="24"/>
          <w:szCs w:val="24"/>
        </w:rPr>
        <w:lastRenderedPageBreak/>
        <w:t>Федерации от 30.08.2017 № 1042 в виде фиксированной суммы в размере 10 процентов цены контракта (этапа).</w:t>
      </w:r>
    </w:p>
    <w:p w14:paraId="395B3360"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виде фиксированной суммы в размере 1 000 (одна тысяча) рублей.</w:t>
      </w:r>
    </w:p>
    <w:p w14:paraId="7ACEB7DF"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70E99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71BDF7D4"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Вред, причиненный третьим лицам по вине Поставщика при исполнении обязательств по Контракту, возмещается за его счет.</w:t>
      </w:r>
    </w:p>
    <w:p w14:paraId="1FD98624"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6FBCBF2" w14:textId="77777777" w:rsidR="00187EDF" w:rsidRPr="00187EDF" w:rsidRDefault="00187EDF" w:rsidP="00187EDF">
      <w:pPr>
        <w:pStyle w:val="4"/>
        <w:shd w:val="clear" w:color="auto" w:fill="auto"/>
        <w:tabs>
          <w:tab w:val="left" w:pos="1542"/>
        </w:tabs>
        <w:spacing w:line="240" w:lineRule="auto"/>
        <w:ind w:left="567"/>
        <w:jc w:val="both"/>
        <w:rPr>
          <w:rFonts w:ascii="Times New Roman" w:hAnsi="Times New Roman" w:cs="Times New Roman"/>
          <w:sz w:val="24"/>
          <w:szCs w:val="24"/>
        </w:rPr>
      </w:pPr>
    </w:p>
    <w:p w14:paraId="34CBFDF3"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bookmarkStart w:id="8" w:name="bookmark10"/>
      <w:r w:rsidRPr="00187EDF">
        <w:rPr>
          <w:rFonts w:ascii="Times New Roman" w:hAnsi="Times New Roman" w:cs="Times New Roman"/>
          <w:sz w:val="24"/>
          <w:szCs w:val="24"/>
        </w:rPr>
        <w:t>Форс-мажорные обстоятельства</w:t>
      </w:r>
      <w:bookmarkEnd w:id="8"/>
    </w:p>
    <w:p w14:paraId="10DA10A6"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8BD5AB8"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34DF0FA"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187EDF">
        <w:rPr>
          <w:rStyle w:val="ae"/>
          <w:rFonts w:ascii="Times New Roman" w:hAnsi="Times New Roman" w:cs="Times New Roman"/>
          <w:color w:val="auto"/>
        </w:rPr>
        <w:t>ха</w:t>
      </w:r>
      <w:r w:rsidRPr="00187EDF">
        <w:rPr>
          <w:rFonts w:ascii="Times New Roman" w:hAnsi="Times New Roman" w:cs="Times New Roman"/>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0228022"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14:paraId="569A85F8" w14:textId="77777777" w:rsidR="00187EDF" w:rsidRPr="00187EDF" w:rsidRDefault="00187EDF" w:rsidP="00187EDF">
      <w:pPr>
        <w:pStyle w:val="4"/>
        <w:shd w:val="clear" w:color="auto" w:fill="auto"/>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DE40B2" w:rsidRPr="00187EDF">
        <w:rPr>
          <w:rFonts w:ascii="Times New Roman" w:hAnsi="Times New Roman" w:cs="Times New Roman"/>
          <w:sz w:val="24"/>
          <w:szCs w:val="24"/>
        </w:rPr>
        <w:t>не извещением</w:t>
      </w:r>
      <w:r w:rsidRPr="00187EDF">
        <w:rPr>
          <w:rFonts w:ascii="Times New Roman" w:hAnsi="Times New Roman" w:cs="Times New Roman"/>
          <w:sz w:val="24"/>
          <w:szCs w:val="24"/>
        </w:rPr>
        <w:t xml:space="preserve"> или несвоевременным извещением.</w:t>
      </w:r>
    </w:p>
    <w:p w14:paraId="01127156" w14:textId="77777777" w:rsidR="00187EDF" w:rsidRPr="00187EDF" w:rsidRDefault="00187EDF" w:rsidP="00187EDF">
      <w:pPr>
        <w:pStyle w:val="4"/>
        <w:numPr>
          <w:ilvl w:val="1"/>
          <w:numId w:val="1"/>
        </w:numPr>
        <w:shd w:val="clear" w:color="auto" w:fill="auto"/>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Сторона должна в течение 10 (десяти) дней с момента прекращения форс -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14:paraId="3B92957B"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w:t>
      </w:r>
      <w:r w:rsidRPr="00187EDF">
        <w:rPr>
          <w:rFonts w:ascii="Times New Roman" w:hAnsi="Times New Roman" w:cs="Times New Roman"/>
          <w:sz w:val="24"/>
          <w:szCs w:val="24"/>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9" w:name="bookmark11"/>
    </w:p>
    <w:p w14:paraId="017D7418" w14:textId="77777777" w:rsidR="00187EDF" w:rsidRDefault="00187EDF" w:rsidP="00187EDF">
      <w:pPr>
        <w:pStyle w:val="4"/>
        <w:shd w:val="clear" w:color="auto" w:fill="auto"/>
        <w:tabs>
          <w:tab w:val="left" w:pos="0"/>
        </w:tabs>
        <w:spacing w:line="240" w:lineRule="auto"/>
        <w:ind w:left="567"/>
        <w:jc w:val="both"/>
        <w:rPr>
          <w:rFonts w:ascii="Times New Roman" w:hAnsi="Times New Roman" w:cs="Times New Roman"/>
          <w:sz w:val="24"/>
          <w:szCs w:val="24"/>
        </w:rPr>
      </w:pPr>
    </w:p>
    <w:p w14:paraId="44DB6495" w14:textId="77777777" w:rsidR="007A5659" w:rsidRPr="00187EDF" w:rsidRDefault="007A5659" w:rsidP="00187EDF">
      <w:pPr>
        <w:pStyle w:val="4"/>
        <w:shd w:val="clear" w:color="auto" w:fill="auto"/>
        <w:tabs>
          <w:tab w:val="left" w:pos="0"/>
        </w:tabs>
        <w:spacing w:line="240" w:lineRule="auto"/>
        <w:ind w:left="567"/>
        <w:jc w:val="both"/>
        <w:rPr>
          <w:rFonts w:ascii="Times New Roman" w:hAnsi="Times New Roman" w:cs="Times New Roman"/>
          <w:sz w:val="24"/>
          <w:szCs w:val="24"/>
        </w:rPr>
      </w:pPr>
    </w:p>
    <w:p w14:paraId="2FAE73E2"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Изменение и расторжение Контракта</w:t>
      </w:r>
      <w:bookmarkEnd w:id="9"/>
    </w:p>
    <w:p w14:paraId="52A07C8B"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71D6B95C"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591E898" w14:textId="77777777" w:rsidR="00187EDF" w:rsidRPr="00187EDF" w:rsidRDefault="00187EDF" w:rsidP="00187EDF">
      <w:pPr>
        <w:pStyle w:val="4"/>
        <w:shd w:val="clear" w:color="auto" w:fill="auto"/>
        <w:tabs>
          <w:tab w:val="left" w:pos="0"/>
          <w:tab w:val="left" w:pos="1091"/>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994F7E4" w14:textId="77777777" w:rsidR="00187EDF" w:rsidRPr="00187EDF" w:rsidRDefault="00187EDF" w:rsidP="00187EDF">
      <w:pPr>
        <w:pStyle w:val="4"/>
        <w:shd w:val="clear" w:color="auto" w:fill="auto"/>
        <w:tabs>
          <w:tab w:val="left" w:pos="0"/>
          <w:tab w:val="left" w:pos="1134"/>
          <w:tab w:val="left" w:pos="135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2F6DC84"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3768301"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448C890A"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5E723001"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DA87B5D"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Государственный заказчик вправе принять решение об одностороннем отказе от </w:t>
      </w:r>
      <w:r w:rsidRPr="007A5659">
        <w:rPr>
          <w:rStyle w:val="ae"/>
          <w:rFonts w:ascii="Times New Roman" w:hAnsi="Times New Roman" w:cs="Times New Roman"/>
          <w:i w:val="0"/>
          <w:color w:val="auto"/>
        </w:rPr>
        <w:t>и</w:t>
      </w:r>
      <w:r w:rsidRPr="007A5659">
        <w:rPr>
          <w:rFonts w:ascii="Times New Roman" w:hAnsi="Times New Roman" w:cs="Times New Roman"/>
          <w:sz w:val="24"/>
          <w:szCs w:val="24"/>
        </w:rPr>
        <w:t>спо</w:t>
      </w:r>
      <w:r w:rsidRPr="00187EDF">
        <w:rPr>
          <w:rFonts w:ascii="Times New Roman" w:hAnsi="Times New Roman" w:cs="Times New Roman"/>
          <w:sz w:val="24"/>
          <w:szCs w:val="24"/>
        </w:rPr>
        <w:t>лнения Контракта в соответствии с гражданским законодательством в случае:</w:t>
      </w:r>
    </w:p>
    <w:p w14:paraId="2391994C"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lastRenderedPageBreak/>
        <w:t>поставки товара ненадлежащего качества с недостатками, которые не могут быть устранены в приемлемый для Государственного заказчика срок;</w:t>
      </w:r>
    </w:p>
    <w:p w14:paraId="23B2AB6A"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неоднократного нарушения сроков поставки товара и в иных случаях, предусмотренных гражданским законодательством.</w:t>
      </w:r>
    </w:p>
    <w:p w14:paraId="1866BAD5"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14:paraId="381A2F2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F8EF634" w14:textId="77777777" w:rsidR="00187EDF" w:rsidRPr="007A5659"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Pr="007A5659">
        <w:rPr>
          <w:rFonts w:ascii="Times New Roman" w:hAnsi="Times New Roman" w:cs="Times New Roman"/>
          <w:sz w:val="24"/>
          <w:szCs w:val="24"/>
        </w:rPr>
        <w:t>или</w:t>
      </w:r>
      <w:r w:rsidR="00382D44">
        <w:rPr>
          <w:rFonts w:ascii="Times New Roman" w:hAnsi="Times New Roman" w:cs="Times New Roman"/>
          <w:sz w:val="24"/>
          <w:szCs w:val="24"/>
        </w:rPr>
        <w:t xml:space="preserve"> </w:t>
      </w:r>
      <w:r w:rsidRPr="007A5659">
        <w:rPr>
          <w:rFonts w:ascii="Times New Roman" w:hAnsi="Times New Roman" w:cs="Times New Roman"/>
          <w:sz w:val="24"/>
          <w:szCs w:val="24"/>
        </w:rPr>
        <w:t>в соответствующей части.</w:t>
      </w:r>
    </w:p>
    <w:p w14:paraId="0A881457" w14:textId="77777777" w:rsidR="00F86A52" w:rsidRPr="007A5659" w:rsidRDefault="00F86A52" w:rsidP="007A5659">
      <w:pPr>
        <w:pStyle w:val="4"/>
        <w:shd w:val="clear" w:color="auto" w:fill="auto"/>
        <w:tabs>
          <w:tab w:val="left" w:pos="0"/>
          <w:tab w:val="left" w:pos="1134"/>
        </w:tabs>
        <w:spacing w:line="240" w:lineRule="auto"/>
        <w:jc w:val="both"/>
        <w:rPr>
          <w:rFonts w:ascii="Times New Roman" w:hAnsi="Times New Roman" w:cs="Times New Roman"/>
          <w:sz w:val="24"/>
          <w:szCs w:val="24"/>
        </w:rPr>
      </w:pPr>
    </w:p>
    <w:p w14:paraId="21811337" w14:textId="77777777" w:rsidR="007A5659" w:rsidRPr="007A5659" w:rsidRDefault="00187EDF" w:rsidP="007A5659">
      <w:pPr>
        <w:pStyle w:val="4"/>
        <w:numPr>
          <w:ilvl w:val="0"/>
          <w:numId w:val="1"/>
        </w:numPr>
        <w:shd w:val="clear" w:color="auto" w:fill="auto"/>
        <w:tabs>
          <w:tab w:val="left" w:pos="0"/>
          <w:tab w:val="left" w:pos="1134"/>
        </w:tabs>
        <w:spacing w:line="240" w:lineRule="auto"/>
        <w:ind w:left="540" w:hanging="540"/>
        <w:jc w:val="center"/>
        <w:rPr>
          <w:rFonts w:ascii="Times New Roman" w:hAnsi="Times New Roman" w:cs="Times New Roman"/>
          <w:noProof/>
          <w:sz w:val="24"/>
          <w:szCs w:val="24"/>
        </w:rPr>
      </w:pPr>
      <w:r w:rsidRPr="007A5659">
        <w:rPr>
          <w:rFonts w:ascii="Times New Roman" w:hAnsi="Times New Roman" w:cs="Times New Roman"/>
          <w:b/>
          <w:noProof/>
          <w:sz w:val="24"/>
          <w:szCs w:val="24"/>
        </w:rPr>
        <w:t>Антикоррупционная оговорка</w:t>
      </w:r>
    </w:p>
    <w:p w14:paraId="6FCAF500"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noProof/>
          <w:sz w:val="24"/>
          <w:szCs w:val="24"/>
        </w:rPr>
      </w:pPr>
      <w:r w:rsidRPr="007A5659">
        <w:rPr>
          <w:rFonts w:ascii="Times New Roman" w:hAnsi="Times New Roman" w:cs="Times New Roman"/>
          <w:noProof/>
          <w:sz w:val="24"/>
          <w:szCs w:val="24"/>
        </w:rPr>
        <w:t xml:space="preserve">11.1. </w:t>
      </w:r>
      <w:r w:rsidR="00187EDF" w:rsidRPr="007A5659">
        <w:rPr>
          <w:rFonts w:ascii="Times New Roman" w:hAnsi="Times New Roman" w:cs="Times New Roman"/>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582600E7"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noProof/>
          <w:sz w:val="24"/>
          <w:szCs w:val="24"/>
        </w:rPr>
        <w:t xml:space="preserve">11.2. </w:t>
      </w:r>
      <w:r w:rsidR="00187EDF" w:rsidRPr="007A5659">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44FD7A28"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11.3. </w:t>
      </w:r>
      <w:r w:rsidR="00187EDF" w:rsidRPr="007A5659">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441B02"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11.4. </w:t>
      </w:r>
      <w:r w:rsidR="00187EDF" w:rsidRPr="007A5659">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CD0AB3"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11.5. </w:t>
      </w:r>
      <w:r w:rsidR="00187EDF" w:rsidRPr="007A5659">
        <w:rPr>
          <w:rFonts w:ascii="Times New Roman"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B2028E0" w14:textId="77777777" w:rsidR="00187EDF"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noProof/>
          <w:sz w:val="24"/>
          <w:szCs w:val="24"/>
        </w:rPr>
      </w:pPr>
      <w:r w:rsidRPr="007A5659">
        <w:rPr>
          <w:rFonts w:ascii="Times New Roman" w:hAnsi="Times New Roman" w:cs="Times New Roman"/>
          <w:sz w:val="24"/>
          <w:szCs w:val="24"/>
        </w:rPr>
        <w:t>11.6</w:t>
      </w:r>
      <w:r w:rsidR="00187EDF" w:rsidRPr="007A5659">
        <w:rPr>
          <w:rFonts w:ascii="Times New Roman" w:hAnsi="Times New Roman" w:cs="Times New Roman"/>
          <w:sz w:val="24"/>
          <w:szCs w:val="24"/>
        </w:rPr>
        <w:t xml:space="preserve">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w:t>
      </w:r>
      <w:r w:rsidR="00187EDF" w:rsidRPr="007A5659">
        <w:rPr>
          <w:rFonts w:ascii="Times New Roman" w:hAnsi="Times New Roman" w:cs="Times New Roman"/>
          <w:sz w:val="24"/>
          <w:szCs w:val="24"/>
        </w:rPr>
        <w:lastRenderedPageBreak/>
        <w:t>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BCD0DE3" w14:textId="77777777" w:rsidR="00187EDF" w:rsidRPr="00187EDF" w:rsidRDefault="00187EDF" w:rsidP="00187EDF">
      <w:pPr>
        <w:pStyle w:val="4"/>
        <w:shd w:val="clear" w:color="auto" w:fill="auto"/>
        <w:spacing w:line="240" w:lineRule="auto"/>
        <w:ind w:left="567" w:firstLine="720"/>
        <w:jc w:val="both"/>
        <w:rPr>
          <w:rFonts w:ascii="Times New Roman" w:hAnsi="Times New Roman" w:cs="Times New Roman"/>
          <w:sz w:val="24"/>
          <w:szCs w:val="24"/>
        </w:rPr>
      </w:pPr>
    </w:p>
    <w:p w14:paraId="149AA8B1"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bookmarkStart w:id="10" w:name="bookmark12"/>
      <w:r w:rsidRPr="00187EDF">
        <w:rPr>
          <w:rFonts w:ascii="Times New Roman" w:hAnsi="Times New Roman" w:cs="Times New Roman"/>
          <w:sz w:val="24"/>
          <w:szCs w:val="24"/>
        </w:rPr>
        <w:t>Порядок разрешения споров</w:t>
      </w:r>
      <w:bookmarkEnd w:id="10"/>
    </w:p>
    <w:p w14:paraId="0C463F0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w:t>
      </w:r>
      <w:r w:rsidR="00A849C1">
        <w:rPr>
          <w:rFonts w:ascii="Times New Roman" w:hAnsi="Times New Roman" w:cs="Times New Roman"/>
          <w:sz w:val="24"/>
          <w:szCs w:val="24"/>
        </w:rPr>
        <w:t xml:space="preserve"> (г. Владивосток)</w:t>
      </w:r>
      <w:r w:rsidRPr="00187EDF">
        <w:rPr>
          <w:rFonts w:ascii="Times New Roman" w:hAnsi="Times New Roman" w:cs="Times New Roman"/>
          <w:sz w:val="24"/>
          <w:szCs w:val="24"/>
        </w:rPr>
        <w:t xml:space="preserve"> в порядке, предусмотренном действующим законодательством Российской Федерации.</w:t>
      </w:r>
    </w:p>
    <w:p w14:paraId="7DEBE5BF"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Досудебный порядок урегулирования споров, предусматривающий направление претензии контрагенту, является обязательным.</w:t>
      </w:r>
    </w:p>
    <w:p w14:paraId="5DD9CF2A" w14:textId="77777777" w:rsidR="00187EDF" w:rsidRPr="00187EDF" w:rsidRDefault="00187EDF" w:rsidP="00187EDF">
      <w:pPr>
        <w:pStyle w:val="4"/>
        <w:shd w:val="clear" w:color="auto" w:fill="auto"/>
        <w:tabs>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sidRPr="00187EDF">
        <w:rPr>
          <w:rStyle w:val="Georgia11pt"/>
          <w:rFonts w:ascii="Times New Roman" w:hAnsi="Times New Roman" w:cs="Times New Roman"/>
          <w:sz w:val="24"/>
          <w:szCs w:val="24"/>
        </w:rPr>
        <w:t>в пись</w:t>
      </w:r>
      <w:r w:rsidRPr="00187EDF">
        <w:rPr>
          <w:rFonts w:ascii="Times New Roman" w:hAnsi="Times New Roman" w:cs="Times New Roman"/>
          <w:sz w:val="24"/>
          <w:szCs w:val="24"/>
        </w:rPr>
        <w:t>менной форме.</w:t>
      </w:r>
      <w:bookmarkStart w:id="11" w:name="bookmark13"/>
    </w:p>
    <w:p w14:paraId="07ED64FD" w14:textId="77777777" w:rsidR="00187EDF" w:rsidRPr="00187EDF" w:rsidRDefault="00187EDF" w:rsidP="00187EDF">
      <w:pPr>
        <w:pStyle w:val="4"/>
        <w:shd w:val="clear" w:color="auto" w:fill="auto"/>
        <w:spacing w:line="240" w:lineRule="auto"/>
        <w:ind w:firstLine="567"/>
        <w:jc w:val="both"/>
        <w:rPr>
          <w:rFonts w:ascii="Times New Roman" w:hAnsi="Times New Roman" w:cs="Times New Roman"/>
          <w:sz w:val="24"/>
          <w:szCs w:val="24"/>
        </w:rPr>
      </w:pPr>
    </w:p>
    <w:p w14:paraId="3947F283" w14:textId="77777777" w:rsidR="00187EDF" w:rsidRPr="00187EDF" w:rsidRDefault="00187EDF" w:rsidP="00187EDF">
      <w:pPr>
        <w:pStyle w:val="4"/>
        <w:numPr>
          <w:ilvl w:val="0"/>
          <w:numId w:val="1"/>
        </w:numPr>
        <w:shd w:val="clear" w:color="auto" w:fill="auto"/>
        <w:spacing w:line="240" w:lineRule="auto"/>
        <w:jc w:val="center"/>
        <w:rPr>
          <w:rFonts w:ascii="Times New Roman" w:hAnsi="Times New Roman" w:cs="Times New Roman"/>
          <w:b/>
          <w:sz w:val="24"/>
          <w:szCs w:val="24"/>
        </w:rPr>
      </w:pPr>
      <w:r w:rsidRPr="00187EDF">
        <w:rPr>
          <w:rFonts w:ascii="Times New Roman" w:hAnsi="Times New Roman" w:cs="Times New Roman"/>
          <w:b/>
          <w:sz w:val="24"/>
          <w:szCs w:val="24"/>
        </w:rPr>
        <w:t>Срок действия Контракта</w:t>
      </w:r>
      <w:bookmarkEnd w:id="11"/>
    </w:p>
    <w:p w14:paraId="182F52B3" w14:textId="38DD0BCF" w:rsidR="00187EDF" w:rsidRPr="009A1319"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bCs/>
          <w:sz w:val="24"/>
          <w:szCs w:val="24"/>
        </w:rPr>
      </w:pPr>
      <w:r w:rsidRPr="00187EDF">
        <w:rPr>
          <w:rFonts w:ascii="Times New Roman" w:hAnsi="Times New Roman" w:cs="Times New Roman"/>
          <w:sz w:val="24"/>
          <w:szCs w:val="24"/>
        </w:rPr>
        <w:t xml:space="preserve">Контракт </w:t>
      </w:r>
      <w:bookmarkStart w:id="12" w:name="bookmark14"/>
      <w:r w:rsidRPr="00187EDF">
        <w:rPr>
          <w:rFonts w:ascii="Times New Roman" w:hAnsi="Times New Roman" w:cs="Times New Roman"/>
          <w:sz w:val="24"/>
          <w:szCs w:val="24"/>
        </w:rPr>
        <w:t xml:space="preserve">вступает в силу с момента подписания сторонами и </w:t>
      </w:r>
      <w:r w:rsidRPr="009A1319">
        <w:rPr>
          <w:rFonts w:ascii="Times New Roman" w:hAnsi="Times New Roman" w:cs="Times New Roman"/>
          <w:sz w:val="24"/>
          <w:szCs w:val="24"/>
        </w:rPr>
        <w:t xml:space="preserve">действует до </w:t>
      </w:r>
      <w:r w:rsidRPr="006A51EA">
        <w:rPr>
          <w:rFonts w:ascii="Times New Roman" w:hAnsi="Times New Roman" w:cs="Times New Roman"/>
          <w:color w:val="000000" w:themeColor="text1"/>
          <w:sz w:val="24"/>
          <w:szCs w:val="24"/>
        </w:rPr>
        <w:t>«</w:t>
      </w:r>
      <w:r w:rsidR="006A51EA">
        <w:rPr>
          <w:rFonts w:ascii="Times New Roman" w:hAnsi="Times New Roman" w:cs="Times New Roman"/>
          <w:color w:val="000000" w:themeColor="text1"/>
          <w:sz w:val="24"/>
          <w:szCs w:val="24"/>
        </w:rPr>
        <w:t>25</w:t>
      </w:r>
      <w:r w:rsidR="00DE40B2" w:rsidRPr="006A51EA">
        <w:rPr>
          <w:rFonts w:ascii="Times New Roman" w:hAnsi="Times New Roman" w:cs="Times New Roman"/>
          <w:color w:val="000000" w:themeColor="text1"/>
          <w:sz w:val="24"/>
          <w:szCs w:val="24"/>
        </w:rPr>
        <w:t>»</w:t>
      </w:r>
      <w:r w:rsidR="00382D44" w:rsidRPr="006A51EA">
        <w:rPr>
          <w:rFonts w:ascii="Times New Roman" w:hAnsi="Times New Roman" w:cs="Times New Roman"/>
          <w:color w:val="000000" w:themeColor="text1"/>
          <w:sz w:val="24"/>
          <w:szCs w:val="24"/>
        </w:rPr>
        <w:t xml:space="preserve"> </w:t>
      </w:r>
      <w:r w:rsidR="006A51EA">
        <w:rPr>
          <w:rFonts w:ascii="Times New Roman" w:hAnsi="Times New Roman" w:cs="Times New Roman"/>
          <w:color w:val="000000" w:themeColor="text1"/>
          <w:sz w:val="24"/>
          <w:szCs w:val="24"/>
        </w:rPr>
        <w:t>ноября</w:t>
      </w:r>
      <w:r w:rsidRPr="006A51EA">
        <w:rPr>
          <w:rFonts w:ascii="Times New Roman" w:hAnsi="Times New Roman" w:cs="Times New Roman"/>
          <w:color w:val="000000" w:themeColor="text1"/>
          <w:sz w:val="24"/>
          <w:szCs w:val="24"/>
        </w:rPr>
        <w:t xml:space="preserve"> 20</w:t>
      </w:r>
      <w:r w:rsidR="00491A6F" w:rsidRPr="006A51EA">
        <w:rPr>
          <w:rFonts w:ascii="Times New Roman" w:hAnsi="Times New Roman" w:cs="Times New Roman"/>
          <w:color w:val="000000" w:themeColor="text1"/>
          <w:sz w:val="24"/>
          <w:szCs w:val="24"/>
        </w:rPr>
        <w:t>2</w:t>
      </w:r>
      <w:r w:rsidR="00382D44" w:rsidRPr="006A51EA">
        <w:rPr>
          <w:rFonts w:ascii="Times New Roman" w:hAnsi="Times New Roman" w:cs="Times New Roman"/>
          <w:color w:val="000000" w:themeColor="text1"/>
          <w:sz w:val="24"/>
          <w:szCs w:val="24"/>
        </w:rPr>
        <w:t>6</w:t>
      </w:r>
      <w:r w:rsidRPr="006A51EA">
        <w:rPr>
          <w:rFonts w:ascii="Times New Roman" w:hAnsi="Times New Roman" w:cs="Times New Roman"/>
          <w:color w:val="000000" w:themeColor="text1"/>
          <w:sz w:val="24"/>
          <w:szCs w:val="24"/>
        </w:rPr>
        <w:t xml:space="preserve"> г., а в части осуществления оплаты и гарантийных обязательств, а также </w:t>
      </w:r>
      <w:r w:rsidRPr="009A1319">
        <w:rPr>
          <w:rFonts w:ascii="Times New Roman" w:hAnsi="Times New Roman" w:cs="Times New Roman"/>
          <w:sz w:val="24"/>
          <w:szCs w:val="24"/>
        </w:rPr>
        <w:t>начисления, уплаты пени и штрафа – до их полного исполнения.</w:t>
      </w:r>
    </w:p>
    <w:p w14:paraId="6A845EF6" w14:textId="77777777" w:rsidR="00187EDF" w:rsidRPr="00187EDF"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sz w:val="24"/>
          <w:szCs w:val="24"/>
        </w:rPr>
      </w:pPr>
      <w:r w:rsidRPr="00187EDF">
        <w:rPr>
          <w:rFonts w:ascii="Times New Roman" w:hAnsi="Times New Roman" w:cs="Times New Roman"/>
          <w:bCs/>
          <w:sz w:val="24"/>
          <w:szCs w:val="24"/>
        </w:rPr>
        <w:t>Контракт вступает в силу и становится обязательным для сторон с момента его заключения.</w:t>
      </w:r>
    </w:p>
    <w:p w14:paraId="733BFD93" w14:textId="77777777" w:rsidR="00187EDF" w:rsidRPr="00187EDF"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Окончание срока действия контракта, расторжение контракта, односторонний отказ от исполнения контракта,</w:t>
      </w:r>
      <w:r w:rsidR="00731167">
        <w:rPr>
          <w:rFonts w:ascii="Times New Roman" w:hAnsi="Times New Roman" w:cs="Times New Roman"/>
          <w:sz w:val="24"/>
          <w:szCs w:val="24"/>
        </w:rPr>
        <w:t xml:space="preserve"> </w:t>
      </w:r>
      <w:r w:rsidRPr="00187EDF">
        <w:rPr>
          <w:rFonts w:ascii="Times New Roman" w:hAnsi="Times New Roman" w:cs="Times New Roman"/>
          <w:sz w:val="24"/>
          <w:szCs w:val="24"/>
        </w:rPr>
        <w:t>не освобождает стороны от ответственности за его нарушение</w:t>
      </w:r>
    </w:p>
    <w:p w14:paraId="5F7BD40E" w14:textId="77777777" w:rsidR="00187EDF" w:rsidRPr="00187EDF" w:rsidRDefault="00187EDF" w:rsidP="00187EDF">
      <w:pPr>
        <w:pStyle w:val="4"/>
        <w:shd w:val="clear" w:color="auto" w:fill="auto"/>
        <w:tabs>
          <w:tab w:val="left" w:pos="0"/>
          <w:tab w:val="left" w:pos="1344"/>
        </w:tabs>
        <w:spacing w:line="240" w:lineRule="auto"/>
        <w:ind w:left="720"/>
        <w:jc w:val="both"/>
        <w:rPr>
          <w:rFonts w:ascii="Times New Roman" w:hAnsi="Times New Roman" w:cs="Times New Roman"/>
          <w:sz w:val="24"/>
          <w:szCs w:val="24"/>
        </w:rPr>
      </w:pPr>
    </w:p>
    <w:p w14:paraId="2C830D68"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Прочие условия</w:t>
      </w:r>
      <w:bookmarkEnd w:id="12"/>
    </w:p>
    <w:p w14:paraId="3AA60CF9"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F4C7D28" w14:textId="77777777" w:rsidR="00916B31" w:rsidRPr="00916B31" w:rsidRDefault="00916B31"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916B31">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для каждой из Сторон.</w:t>
      </w:r>
    </w:p>
    <w:p w14:paraId="046A3310"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14:paraId="7935A3E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По факту исполнения взаимных обязательств по Контракту в </w:t>
      </w:r>
      <w:r w:rsidRPr="00187EDF">
        <w:rPr>
          <w:rFonts w:ascii="Times New Roman" w:hAnsi="Times New Roman" w:cs="Times New Roman"/>
          <w:sz w:val="24"/>
          <w:szCs w:val="24"/>
          <w:lang w:val="en-US"/>
        </w:rPr>
        <w:t>c</w:t>
      </w:r>
      <w:r w:rsidR="00491A6F">
        <w:rPr>
          <w:rFonts w:ascii="Times New Roman" w:hAnsi="Times New Roman" w:cs="Times New Roman"/>
          <w:sz w:val="24"/>
          <w:szCs w:val="24"/>
        </w:rPr>
        <w:t>рок, не позднее 10</w:t>
      </w:r>
      <w:r w:rsidRPr="00187EDF">
        <w:rPr>
          <w:rFonts w:ascii="Times New Roman" w:hAnsi="Times New Roman" w:cs="Times New Roman"/>
          <w:sz w:val="24"/>
          <w:szCs w:val="24"/>
        </w:rPr>
        <w:t xml:space="preserve">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19DD025A"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4EAFE3E0"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Приложения к Контракту, являющиеся его неотъемлемыми частями:</w:t>
      </w:r>
    </w:p>
    <w:p w14:paraId="4CC5F685" w14:textId="77777777" w:rsidR="00187EDF" w:rsidRPr="00187EDF" w:rsidRDefault="00187EDF"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sidRPr="00187EDF">
        <w:rPr>
          <w:rFonts w:ascii="Times New Roman" w:hAnsi="Times New Roman" w:cs="Times New Roman"/>
          <w:sz w:val="24"/>
          <w:szCs w:val="24"/>
        </w:rPr>
        <w:t>Приложение № 1 - Спецификация.</w:t>
      </w:r>
    </w:p>
    <w:p w14:paraId="618F269A" w14:textId="77777777" w:rsidR="00187EDF" w:rsidRDefault="00187EDF"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sidRPr="00187EDF">
        <w:rPr>
          <w:rFonts w:ascii="Times New Roman" w:hAnsi="Times New Roman" w:cs="Times New Roman"/>
          <w:sz w:val="24"/>
          <w:szCs w:val="24"/>
        </w:rPr>
        <w:t>Приложение № 2 - Акт приема-передачи товара (форма).</w:t>
      </w:r>
    </w:p>
    <w:p w14:paraId="4BC8DD6D" w14:textId="77777777" w:rsidR="00A849C1" w:rsidRPr="00187EDF" w:rsidRDefault="00A849C1"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Pr>
          <w:rFonts w:ascii="Times New Roman" w:hAnsi="Times New Roman" w:cs="Times New Roman"/>
          <w:sz w:val="24"/>
          <w:szCs w:val="24"/>
        </w:rPr>
        <w:t>Приложение № 3 – Техническое задание</w:t>
      </w:r>
    </w:p>
    <w:p w14:paraId="73E3859F" w14:textId="77777777" w:rsidR="00187EDF" w:rsidRPr="00187EDF" w:rsidRDefault="00187EDF" w:rsidP="00187EDF">
      <w:pPr>
        <w:pStyle w:val="af0"/>
        <w:shd w:val="clear" w:color="auto" w:fill="auto"/>
        <w:tabs>
          <w:tab w:val="left" w:leader="underscore" w:pos="5900"/>
        </w:tabs>
        <w:spacing w:line="240" w:lineRule="auto"/>
        <w:ind w:firstLine="720"/>
        <w:rPr>
          <w:rFonts w:ascii="Times New Roman" w:hAnsi="Times New Roman" w:cs="Times New Roman"/>
          <w:sz w:val="24"/>
          <w:szCs w:val="24"/>
        </w:rPr>
      </w:pPr>
    </w:p>
    <w:p w14:paraId="7A8A1B98" w14:textId="77777777" w:rsidR="00187EDF" w:rsidRDefault="004F05F7" w:rsidP="00187E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w:t>
      </w:r>
      <w:r w:rsidR="00187EDF" w:rsidRPr="00187EDF">
        <w:rPr>
          <w:rFonts w:ascii="Times New Roman" w:hAnsi="Times New Roman" w:cs="Times New Roman"/>
          <w:b/>
          <w:bCs/>
          <w:sz w:val="24"/>
          <w:szCs w:val="24"/>
        </w:rPr>
        <w:t>. Юридические адреса, банковские и отгрузочные реквизиты Сторон</w:t>
      </w:r>
    </w:p>
    <w:p w14:paraId="1F5199B8" w14:textId="77777777" w:rsidR="000376A4" w:rsidRPr="00187EDF" w:rsidRDefault="000376A4" w:rsidP="00187EDF">
      <w:pPr>
        <w:spacing w:after="0" w:line="240" w:lineRule="auto"/>
        <w:jc w:val="center"/>
        <w:rPr>
          <w:rFonts w:ascii="Times New Roman" w:hAnsi="Times New Roman" w:cs="Times New Roman"/>
          <w:b/>
          <w:bCs/>
          <w:sz w:val="24"/>
          <w:szCs w:val="24"/>
        </w:rPr>
      </w:pPr>
    </w:p>
    <w:tbl>
      <w:tblPr>
        <w:tblW w:w="5000" w:type="pct"/>
        <w:tblInd w:w="108" w:type="dxa"/>
        <w:tblLook w:val="0000" w:firstRow="0" w:lastRow="0" w:firstColumn="0" w:lastColumn="0" w:noHBand="0" w:noVBand="0"/>
      </w:tblPr>
      <w:tblGrid>
        <w:gridCol w:w="4575"/>
        <w:gridCol w:w="4921"/>
      </w:tblGrid>
      <w:tr w:rsidR="00382D44" w:rsidRPr="00A11437" w14:paraId="001FA13E" w14:textId="77777777" w:rsidTr="00A66905">
        <w:tc>
          <w:tcPr>
            <w:tcW w:w="4948" w:type="dxa"/>
          </w:tcPr>
          <w:p w14:paraId="1882F94B" w14:textId="77777777" w:rsidR="00382D44" w:rsidRPr="007409BA" w:rsidRDefault="00382D44" w:rsidP="00A66905">
            <w:pPr>
              <w:rPr>
                <w:rFonts w:ascii="Times New Roman" w:hAnsi="Times New Roman" w:cs="Times New Roman"/>
                <w:b/>
                <w:bCs/>
                <w:sz w:val="24"/>
                <w:szCs w:val="24"/>
              </w:rPr>
            </w:pPr>
            <w:r w:rsidRPr="007409BA">
              <w:rPr>
                <w:rFonts w:ascii="Times New Roman" w:hAnsi="Times New Roman" w:cs="Times New Roman"/>
                <w:b/>
                <w:sz w:val="24"/>
                <w:szCs w:val="24"/>
              </w:rPr>
              <w:t>ФКУ КП-37 ГУФСИН России по Приморскому краю</w:t>
            </w:r>
          </w:p>
          <w:p w14:paraId="73A276BA" w14:textId="77777777" w:rsidR="00382D44" w:rsidRPr="007409BA" w:rsidRDefault="00382D44" w:rsidP="00A66905">
            <w:pPr>
              <w:rPr>
                <w:rFonts w:ascii="Times New Roman" w:hAnsi="Times New Roman" w:cs="Times New Roman"/>
                <w:b/>
                <w:sz w:val="24"/>
                <w:szCs w:val="24"/>
              </w:rPr>
            </w:pPr>
            <w:r w:rsidRPr="007409BA">
              <w:rPr>
                <w:rFonts w:ascii="Times New Roman" w:hAnsi="Times New Roman" w:cs="Times New Roman"/>
                <w:sz w:val="24"/>
                <w:szCs w:val="24"/>
              </w:rPr>
              <w:t xml:space="preserve">Юридический адрес: </w:t>
            </w:r>
            <w:r w:rsidRPr="007409BA">
              <w:rPr>
                <w:rFonts w:ascii="Times New Roman" w:hAnsi="Times New Roman" w:cs="Times New Roman"/>
                <w:b/>
                <w:sz w:val="24"/>
                <w:szCs w:val="24"/>
              </w:rPr>
              <w:t>692577, Приморский край, Октябрьский район, с. Дзержинское, ул. Октябрьская, 4</w:t>
            </w:r>
          </w:p>
          <w:p w14:paraId="3AB1BE86" w14:textId="77777777" w:rsidR="00382D44" w:rsidRPr="007409BA" w:rsidRDefault="00382D44" w:rsidP="00A66905">
            <w:pPr>
              <w:ind w:right="-5"/>
              <w:jc w:val="both"/>
              <w:rPr>
                <w:rFonts w:ascii="Times New Roman" w:hAnsi="Times New Roman" w:cs="Times New Roman"/>
                <w:sz w:val="24"/>
                <w:szCs w:val="24"/>
              </w:rPr>
            </w:pPr>
            <w:r w:rsidRPr="007409BA">
              <w:rPr>
                <w:rFonts w:ascii="Times New Roman" w:hAnsi="Times New Roman" w:cs="Times New Roman"/>
                <w:sz w:val="24"/>
                <w:szCs w:val="24"/>
              </w:rPr>
              <w:t xml:space="preserve">ИНН 2522010170, КПП252201001 ОКТМО 05526000 ОКПО  08831539 УФК по Приморскому краю (ФКУ КП-37  ГУФСИН России по Приморскому краю л/с 03201446700) р/с </w:t>
            </w:r>
            <w:r w:rsidRPr="007409BA">
              <w:rPr>
                <w:rFonts w:ascii="Times New Roman" w:hAnsi="Times New Roman" w:cs="Times New Roman"/>
                <w:sz w:val="24"/>
                <w:szCs w:val="24"/>
                <w:u w:val="single"/>
              </w:rPr>
              <w:t xml:space="preserve">03211643000000012000 </w:t>
            </w:r>
            <w:r w:rsidRPr="007409BA">
              <w:rPr>
                <w:rFonts w:ascii="Times New Roman" w:hAnsi="Times New Roman" w:cs="Times New Roman"/>
                <w:sz w:val="24"/>
                <w:szCs w:val="24"/>
              </w:rPr>
              <w:t xml:space="preserve"> </w:t>
            </w:r>
            <w:proofErr w:type="spellStart"/>
            <w:r w:rsidRPr="007409BA">
              <w:rPr>
                <w:rFonts w:ascii="Times New Roman" w:hAnsi="Times New Roman" w:cs="Times New Roman"/>
                <w:sz w:val="24"/>
                <w:szCs w:val="24"/>
              </w:rPr>
              <w:t>кор.сч</w:t>
            </w:r>
            <w:proofErr w:type="spellEnd"/>
            <w:r w:rsidRPr="007409BA">
              <w:rPr>
                <w:rFonts w:ascii="Times New Roman" w:hAnsi="Times New Roman" w:cs="Times New Roman"/>
                <w:sz w:val="24"/>
                <w:szCs w:val="24"/>
              </w:rPr>
              <w:t xml:space="preserve"> 40102810545370000012 в ОКЦ №1 ДГУ БАНКА РОССИИ// УФК по Приморскому краю г. Владивосток БИК 010507002 Контактный тел./факс: 8(42343)8-44-09 Адрес электронной почты</w:t>
            </w:r>
            <w:r>
              <w:rPr>
                <w:rFonts w:ascii="Times New Roman" w:hAnsi="Times New Roman" w:cs="Times New Roman"/>
                <w:sz w:val="24"/>
                <w:szCs w:val="24"/>
              </w:rPr>
              <w:t xml:space="preserve">                     </w:t>
            </w:r>
            <w:r w:rsidRPr="007409BA">
              <w:rPr>
                <w:rFonts w:ascii="Times New Roman" w:hAnsi="Times New Roman" w:cs="Times New Roman"/>
                <w:sz w:val="24"/>
                <w:szCs w:val="24"/>
              </w:rPr>
              <w:t>:</w:t>
            </w:r>
            <w:hyperlink r:id="rId8" w:history="1">
              <w:r w:rsidRPr="007409BA">
                <w:rPr>
                  <w:rStyle w:val="af6"/>
                  <w:lang w:val="en-US"/>
                </w:rPr>
                <w:t>kp</w:t>
              </w:r>
              <w:r w:rsidRPr="007409BA">
                <w:rPr>
                  <w:rStyle w:val="af6"/>
                </w:rPr>
                <w:t>-37@25.</w:t>
              </w:r>
              <w:r w:rsidRPr="007409BA">
                <w:rPr>
                  <w:rStyle w:val="af6"/>
                  <w:lang w:val="en-US"/>
                </w:rPr>
                <w:t>fsin</w:t>
              </w:r>
              <w:r w:rsidRPr="007409BA">
                <w:rPr>
                  <w:rStyle w:val="af6"/>
                </w:rPr>
                <w:t>.</w:t>
              </w:r>
              <w:r w:rsidRPr="007409BA">
                <w:rPr>
                  <w:rStyle w:val="af6"/>
                  <w:lang w:val="en-US"/>
                </w:rPr>
                <w:t>gov</w:t>
              </w:r>
              <w:r w:rsidRPr="007409BA">
                <w:rPr>
                  <w:rStyle w:val="af6"/>
                </w:rPr>
                <w:t>.</w:t>
              </w:r>
              <w:proofErr w:type="spellStart"/>
              <w:r w:rsidRPr="007409BA">
                <w:rPr>
                  <w:rStyle w:val="af6"/>
                  <w:lang w:val="en-US"/>
                </w:rPr>
                <w:t>ru</w:t>
              </w:r>
              <w:proofErr w:type="spellEnd"/>
            </w:hyperlink>
            <w:r>
              <w:rPr>
                <w:rFonts w:ascii="Times New Roman" w:hAnsi="Times New Roman" w:cs="Times New Roman"/>
                <w:sz w:val="24"/>
                <w:szCs w:val="24"/>
              </w:rPr>
              <w:t xml:space="preserve">    </w:t>
            </w:r>
          </w:p>
        </w:tc>
        <w:tc>
          <w:tcPr>
            <w:tcW w:w="5047" w:type="dxa"/>
          </w:tcPr>
          <w:p w14:paraId="4FE6E562" w14:textId="77777777" w:rsidR="00382D44" w:rsidRPr="00A11437" w:rsidRDefault="00382D44" w:rsidP="00A66905">
            <w:pPr>
              <w:pStyle w:val="Normalunindented"/>
              <w:keepNext/>
              <w:spacing w:before="0" w:after="0" w:line="240" w:lineRule="auto"/>
              <w:rPr>
                <w:color w:val="000000"/>
                <w:szCs w:val="24"/>
              </w:rPr>
            </w:pPr>
          </w:p>
          <w:p w14:paraId="67FABE1C" w14:textId="77777777" w:rsidR="00382D44" w:rsidRPr="00A11437" w:rsidRDefault="00382D44" w:rsidP="00A66905">
            <w:pPr>
              <w:pStyle w:val="Normalunindented"/>
              <w:keepNext/>
              <w:spacing w:before="0" w:after="0" w:line="240" w:lineRule="auto"/>
              <w:rPr>
                <w:color w:val="000000"/>
                <w:szCs w:val="24"/>
              </w:rPr>
            </w:pPr>
          </w:p>
          <w:p w14:paraId="195C2C63" w14:textId="77777777" w:rsidR="00382D44" w:rsidRPr="00A11437" w:rsidRDefault="00382D44" w:rsidP="00A66905">
            <w:pPr>
              <w:keepNext/>
              <w:rPr>
                <w:rFonts w:ascii="Times New Roman" w:eastAsia="Times New Roman" w:hAnsi="Times New Roman" w:cs="Times New Roman"/>
                <w:color w:val="000000"/>
                <w:sz w:val="24"/>
                <w:szCs w:val="24"/>
              </w:rPr>
            </w:pPr>
          </w:p>
        </w:tc>
      </w:tr>
      <w:tr w:rsidR="00382D44" w:rsidRPr="00A11437" w14:paraId="49113D86" w14:textId="77777777" w:rsidTr="00A66905">
        <w:tc>
          <w:tcPr>
            <w:tcW w:w="4948" w:type="dxa"/>
          </w:tcPr>
          <w:p w14:paraId="587981BE" w14:textId="77777777" w:rsidR="00382D44" w:rsidRPr="007409BA" w:rsidRDefault="00382D44" w:rsidP="00A66905">
            <w:pPr>
              <w:keepNext/>
              <w:spacing w:before="120" w:after="120"/>
              <w:rPr>
                <w:rFonts w:ascii="Times New Roman" w:eastAsia="Times New Roman" w:hAnsi="Times New Roman" w:cs="Times New Roman"/>
                <w:sz w:val="24"/>
                <w:szCs w:val="24"/>
              </w:rPr>
            </w:pPr>
            <w:r w:rsidRPr="007409BA">
              <w:rPr>
                <w:rFonts w:ascii="Times New Roman" w:eastAsia="Times New Roman" w:hAnsi="Times New Roman" w:cs="Times New Roman"/>
                <w:sz w:val="24"/>
                <w:szCs w:val="24"/>
              </w:rPr>
              <w:t>Начальник</w:t>
            </w:r>
          </w:p>
          <w:p w14:paraId="48733509" w14:textId="77777777" w:rsidR="00382D44" w:rsidRPr="007409BA" w:rsidRDefault="00382D44" w:rsidP="00A66905">
            <w:pPr>
              <w:keepNext/>
              <w:spacing w:before="120" w:after="120"/>
              <w:rPr>
                <w:rFonts w:ascii="Times New Roman" w:eastAsia="Times New Roman" w:hAnsi="Times New Roman" w:cs="Times New Roman"/>
                <w:sz w:val="24"/>
                <w:szCs w:val="24"/>
                <w:u w:val="single"/>
              </w:rPr>
            </w:pPr>
            <w:r w:rsidRPr="007409BA">
              <w:rPr>
                <w:rFonts w:ascii="Times New Roman" w:eastAsia="Times New Roman" w:hAnsi="Times New Roman" w:cs="Times New Roman"/>
                <w:sz w:val="24"/>
                <w:szCs w:val="24"/>
              </w:rPr>
              <w:br/>
            </w:r>
            <w:r w:rsidRPr="007409BA">
              <w:rPr>
                <w:rFonts w:ascii="Times New Roman" w:eastAsia="Times New Roman" w:hAnsi="Times New Roman" w:cs="Times New Roman"/>
                <w:sz w:val="24"/>
                <w:szCs w:val="24"/>
                <w:u w:val="single"/>
              </w:rPr>
              <w:t xml:space="preserve">            ________             </w:t>
            </w:r>
            <w:r w:rsidRPr="007409BA">
              <w:rPr>
                <w:rFonts w:ascii="Times New Roman" w:eastAsia="Times New Roman" w:hAnsi="Times New Roman" w:cs="Times New Roman"/>
                <w:sz w:val="24"/>
                <w:szCs w:val="24"/>
              </w:rPr>
              <w:t xml:space="preserve">/ </w:t>
            </w:r>
            <w:proofErr w:type="spellStart"/>
            <w:r w:rsidRPr="007409BA">
              <w:rPr>
                <w:rFonts w:ascii="Times New Roman" w:eastAsia="Times New Roman" w:hAnsi="Times New Roman" w:cs="Times New Roman"/>
                <w:sz w:val="24"/>
                <w:szCs w:val="24"/>
              </w:rPr>
              <w:t>М.В.Листровой</w:t>
            </w:r>
            <w:proofErr w:type="spellEnd"/>
          </w:p>
          <w:p w14:paraId="06C6686C" w14:textId="77777777" w:rsidR="00382D44" w:rsidRPr="002B63F0" w:rsidRDefault="00382D44" w:rsidP="00A66905">
            <w:pPr>
              <w:keepNext/>
              <w:spacing w:before="120" w:after="120"/>
              <w:rPr>
                <w:color w:val="FF0000"/>
                <w:sz w:val="24"/>
                <w:szCs w:val="24"/>
              </w:rPr>
            </w:pPr>
            <w:r w:rsidRPr="007409BA">
              <w:rPr>
                <w:rFonts w:ascii="Times New Roman" w:eastAsia="Times New Roman" w:hAnsi="Times New Roman" w:cs="Times New Roman"/>
                <w:sz w:val="24"/>
                <w:szCs w:val="24"/>
              </w:rPr>
              <w:t>М.П.</w:t>
            </w:r>
          </w:p>
        </w:tc>
        <w:tc>
          <w:tcPr>
            <w:tcW w:w="5047" w:type="dxa"/>
          </w:tcPr>
          <w:p w14:paraId="04A0BC06"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2559DBEB"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03568085" w14:textId="77777777" w:rsidR="00382D44" w:rsidRPr="00A11437" w:rsidRDefault="00382D44" w:rsidP="00A66905">
            <w:pPr>
              <w:keepNext/>
              <w:spacing w:before="120" w:after="120"/>
              <w:rPr>
                <w:color w:val="000000"/>
                <w:sz w:val="24"/>
                <w:szCs w:val="24"/>
              </w:rPr>
            </w:pPr>
            <w:r w:rsidRPr="00A11437">
              <w:rPr>
                <w:rFonts w:ascii="Times New Roman" w:eastAsia="Times New Roman" w:hAnsi="Times New Roman" w:cs="Times New Roman"/>
                <w:color w:val="000000"/>
                <w:sz w:val="24"/>
                <w:szCs w:val="24"/>
                <w:u w:val="single"/>
              </w:rPr>
              <w:t xml:space="preserve">_____________            ________             </w:t>
            </w:r>
            <w:r w:rsidRPr="00A11437">
              <w:rPr>
                <w:rFonts w:ascii="Times New Roman" w:eastAsia="Times New Roman" w:hAnsi="Times New Roman" w:cs="Times New Roman"/>
                <w:color w:val="000000"/>
                <w:sz w:val="24"/>
                <w:szCs w:val="24"/>
              </w:rPr>
              <w:t xml:space="preserve">/ </w:t>
            </w:r>
          </w:p>
          <w:p w14:paraId="288D1FFF" w14:textId="77777777" w:rsidR="00382D44" w:rsidRPr="00A11437" w:rsidRDefault="00382D44" w:rsidP="00A66905">
            <w:pPr>
              <w:spacing w:before="120" w:after="120"/>
              <w:rPr>
                <w:color w:val="000000"/>
                <w:sz w:val="24"/>
                <w:szCs w:val="24"/>
              </w:rPr>
            </w:pPr>
            <w:r w:rsidRPr="00A11437">
              <w:rPr>
                <w:rFonts w:ascii="Times New Roman" w:eastAsia="Times New Roman" w:hAnsi="Times New Roman" w:cs="Times New Roman"/>
                <w:color w:val="000000"/>
                <w:sz w:val="24"/>
                <w:szCs w:val="24"/>
              </w:rPr>
              <w:t>М.П.</w:t>
            </w:r>
          </w:p>
        </w:tc>
      </w:tr>
    </w:tbl>
    <w:p w14:paraId="357206E3"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727EF7B2"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BF16193"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46390C42"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1598213D"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83FCBCC" w14:textId="77777777" w:rsidR="00187EDF" w:rsidRPr="00187EDF" w:rsidRDefault="00187EDF" w:rsidP="00187EDF">
      <w:pPr>
        <w:pStyle w:val="22"/>
        <w:spacing w:after="0" w:line="240" w:lineRule="auto"/>
        <w:rPr>
          <w:rFonts w:ascii="Times New Roman" w:hAnsi="Times New Roman"/>
          <w:bCs/>
          <w:sz w:val="24"/>
          <w:szCs w:val="24"/>
        </w:rPr>
      </w:pPr>
    </w:p>
    <w:p w14:paraId="127A1226" w14:textId="77777777" w:rsidR="00187EDF" w:rsidRPr="00187EDF" w:rsidRDefault="00187EDF" w:rsidP="00187EDF">
      <w:pPr>
        <w:spacing w:after="0" w:line="240" w:lineRule="auto"/>
        <w:ind w:left="6372"/>
        <w:jc w:val="right"/>
        <w:rPr>
          <w:rFonts w:ascii="Times New Roman" w:hAnsi="Times New Roman" w:cs="Times New Roman"/>
          <w:bCs/>
          <w:sz w:val="24"/>
          <w:szCs w:val="24"/>
        </w:rPr>
      </w:pPr>
    </w:p>
    <w:p w14:paraId="701708C1" w14:textId="77777777" w:rsidR="00187EDF" w:rsidRPr="00187EDF" w:rsidRDefault="00187EDF" w:rsidP="00187EDF">
      <w:pPr>
        <w:spacing w:after="0" w:line="240" w:lineRule="auto"/>
        <w:ind w:left="6372"/>
        <w:jc w:val="right"/>
        <w:rPr>
          <w:rFonts w:ascii="Times New Roman" w:hAnsi="Times New Roman" w:cs="Times New Roman"/>
          <w:bCs/>
          <w:sz w:val="24"/>
          <w:szCs w:val="24"/>
        </w:rPr>
      </w:pPr>
    </w:p>
    <w:p w14:paraId="3EB7C2DC" w14:textId="77777777" w:rsidR="00187EDF" w:rsidRDefault="00187EDF" w:rsidP="00187EDF">
      <w:pPr>
        <w:spacing w:after="0" w:line="240" w:lineRule="auto"/>
        <w:rPr>
          <w:rFonts w:ascii="Times New Roman" w:hAnsi="Times New Roman" w:cs="Times New Roman"/>
          <w:bCs/>
          <w:sz w:val="24"/>
          <w:szCs w:val="24"/>
        </w:rPr>
      </w:pPr>
    </w:p>
    <w:p w14:paraId="2ABB3762" w14:textId="77777777" w:rsidR="00AD43ED" w:rsidRDefault="00AD43ED" w:rsidP="00187EDF">
      <w:pPr>
        <w:spacing w:after="0" w:line="240" w:lineRule="auto"/>
        <w:rPr>
          <w:rFonts w:ascii="Times New Roman" w:hAnsi="Times New Roman" w:cs="Times New Roman"/>
          <w:bCs/>
          <w:sz w:val="24"/>
          <w:szCs w:val="24"/>
        </w:rPr>
      </w:pPr>
    </w:p>
    <w:p w14:paraId="6B486CB0" w14:textId="77777777" w:rsidR="00AD43ED" w:rsidRDefault="00AD43ED" w:rsidP="00187EDF">
      <w:pPr>
        <w:spacing w:after="0" w:line="240" w:lineRule="auto"/>
        <w:rPr>
          <w:rFonts w:ascii="Times New Roman" w:hAnsi="Times New Roman" w:cs="Times New Roman"/>
          <w:bCs/>
          <w:sz w:val="24"/>
          <w:szCs w:val="24"/>
        </w:rPr>
      </w:pPr>
    </w:p>
    <w:p w14:paraId="547E7DB8" w14:textId="77777777" w:rsidR="00AD43ED" w:rsidRDefault="00AD43ED" w:rsidP="00187EDF">
      <w:pPr>
        <w:spacing w:after="0" w:line="240" w:lineRule="auto"/>
        <w:rPr>
          <w:rFonts w:ascii="Times New Roman" w:hAnsi="Times New Roman" w:cs="Times New Roman"/>
          <w:bCs/>
          <w:sz w:val="24"/>
          <w:szCs w:val="24"/>
        </w:rPr>
      </w:pPr>
    </w:p>
    <w:p w14:paraId="13A9D756" w14:textId="77777777" w:rsidR="000376A4" w:rsidRDefault="000376A4" w:rsidP="00187EDF">
      <w:pPr>
        <w:spacing w:after="0" w:line="240" w:lineRule="auto"/>
        <w:rPr>
          <w:rFonts w:ascii="Times New Roman" w:hAnsi="Times New Roman" w:cs="Times New Roman"/>
          <w:bCs/>
          <w:sz w:val="24"/>
          <w:szCs w:val="24"/>
        </w:rPr>
      </w:pPr>
    </w:p>
    <w:p w14:paraId="75B6A966" w14:textId="77777777" w:rsidR="000376A4" w:rsidRDefault="000376A4" w:rsidP="00187EDF">
      <w:pPr>
        <w:spacing w:after="0" w:line="240" w:lineRule="auto"/>
        <w:rPr>
          <w:rFonts w:ascii="Times New Roman" w:hAnsi="Times New Roman" w:cs="Times New Roman"/>
          <w:bCs/>
          <w:sz w:val="24"/>
          <w:szCs w:val="24"/>
        </w:rPr>
      </w:pPr>
    </w:p>
    <w:p w14:paraId="7B8D9FDE" w14:textId="77777777" w:rsidR="000376A4" w:rsidRDefault="000376A4" w:rsidP="00187EDF">
      <w:pPr>
        <w:spacing w:after="0" w:line="240" w:lineRule="auto"/>
        <w:rPr>
          <w:rFonts w:ascii="Times New Roman" w:hAnsi="Times New Roman" w:cs="Times New Roman"/>
          <w:bCs/>
          <w:sz w:val="24"/>
          <w:szCs w:val="24"/>
        </w:rPr>
      </w:pPr>
    </w:p>
    <w:p w14:paraId="033B048F" w14:textId="77777777" w:rsidR="000376A4" w:rsidRDefault="000376A4" w:rsidP="00187EDF">
      <w:pPr>
        <w:spacing w:after="0" w:line="240" w:lineRule="auto"/>
        <w:rPr>
          <w:rFonts w:ascii="Times New Roman" w:hAnsi="Times New Roman" w:cs="Times New Roman"/>
          <w:bCs/>
          <w:sz w:val="24"/>
          <w:szCs w:val="24"/>
        </w:rPr>
      </w:pPr>
    </w:p>
    <w:p w14:paraId="0A2A8DA3" w14:textId="77777777" w:rsidR="00AB2F28" w:rsidRDefault="00AB2F28" w:rsidP="006626DF">
      <w:pPr>
        <w:contextualSpacing/>
        <w:rPr>
          <w:rFonts w:ascii="Times New Roman" w:eastAsiaTheme="minorHAnsi" w:hAnsi="Times New Roman"/>
          <w:sz w:val="26"/>
          <w:szCs w:val="26"/>
          <w:lang w:eastAsia="en-US"/>
        </w:rPr>
      </w:pPr>
    </w:p>
    <w:p w14:paraId="1D8855B9" w14:textId="77777777" w:rsidR="00AD43ED" w:rsidRPr="001A446E" w:rsidRDefault="00AD43ED" w:rsidP="00AD43ED">
      <w:pPr>
        <w:pStyle w:val="12"/>
        <w:jc w:val="both"/>
        <w:rPr>
          <w:kern w:val="1"/>
          <w:sz w:val="24"/>
          <w:szCs w:val="24"/>
        </w:rPr>
        <w:sectPr w:rsidR="00AD43ED" w:rsidRPr="001A446E" w:rsidSect="0068302F">
          <w:headerReference w:type="even" r:id="rId9"/>
          <w:headerReference w:type="default" r:id="rId10"/>
          <w:footerReference w:type="even" r:id="rId11"/>
          <w:headerReference w:type="first" r:id="rId12"/>
          <w:pgSz w:w="11906" w:h="16838"/>
          <w:pgMar w:top="1134" w:right="709" w:bottom="1134" w:left="1701" w:header="709" w:footer="573" w:gutter="0"/>
          <w:cols w:space="708"/>
          <w:titlePg/>
          <w:docGrid w:linePitch="360"/>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187EDF" w:rsidRPr="00187EDF" w14:paraId="42399620" w14:textId="77777777" w:rsidTr="00923004">
        <w:tc>
          <w:tcPr>
            <w:tcW w:w="5211" w:type="dxa"/>
          </w:tcPr>
          <w:p w14:paraId="124D6AD3" w14:textId="77777777" w:rsidR="00187EDF" w:rsidRPr="00187EDF" w:rsidRDefault="00187EDF" w:rsidP="00187EDF">
            <w:pPr>
              <w:rPr>
                <w:rFonts w:ascii="Times New Roman" w:hAnsi="Times New Roman" w:cs="Times New Roman"/>
                <w:sz w:val="24"/>
                <w:szCs w:val="24"/>
              </w:rPr>
            </w:pPr>
          </w:p>
        </w:tc>
        <w:tc>
          <w:tcPr>
            <w:tcW w:w="4253" w:type="dxa"/>
          </w:tcPr>
          <w:p w14:paraId="3F07D5F7" w14:textId="77777777" w:rsidR="00187EDF" w:rsidRPr="00187EDF" w:rsidRDefault="00187EDF" w:rsidP="00AB2F28">
            <w:pPr>
              <w:jc w:val="right"/>
              <w:rPr>
                <w:rFonts w:ascii="Times New Roman" w:hAnsi="Times New Roman" w:cs="Times New Roman"/>
                <w:sz w:val="24"/>
                <w:szCs w:val="24"/>
              </w:rPr>
            </w:pPr>
            <w:r w:rsidRPr="00187EDF">
              <w:rPr>
                <w:rFonts w:ascii="Times New Roman" w:hAnsi="Times New Roman" w:cs="Times New Roman"/>
                <w:b/>
                <w:sz w:val="24"/>
                <w:szCs w:val="24"/>
              </w:rPr>
              <w:t>Приложение № 1</w:t>
            </w:r>
          </w:p>
          <w:p w14:paraId="2AA8347E" w14:textId="77777777" w:rsidR="00187EDF" w:rsidRPr="00187EDF" w:rsidRDefault="00187EDF" w:rsidP="00AB2F28">
            <w:pPr>
              <w:pStyle w:val="21"/>
              <w:tabs>
                <w:tab w:val="left" w:pos="6480"/>
              </w:tabs>
              <w:spacing w:line="240" w:lineRule="auto"/>
              <w:ind w:right="-74" w:firstLine="0"/>
              <w:jc w:val="right"/>
              <w:rPr>
                <w:szCs w:val="24"/>
              </w:rPr>
            </w:pPr>
            <w:proofErr w:type="gramStart"/>
            <w:r w:rsidRPr="00187EDF">
              <w:rPr>
                <w:szCs w:val="24"/>
              </w:rPr>
              <w:t>к  Государственному</w:t>
            </w:r>
            <w:proofErr w:type="gramEnd"/>
            <w:r w:rsidRPr="00187EDF">
              <w:rPr>
                <w:szCs w:val="24"/>
              </w:rPr>
              <w:t xml:space="preserve"> контракту</w:t>
            </w:r>
          </w:p>
          <w:p w14:paraId="11F29A25" w14:textId="77777777" w:rsidR="00187EDF" w:rsidRPr="00187EDF" w:rsidRDefault="00187EDF" w:rsidP="00AB2F28">
            <w:pPr>
              <w:pStyle w:val="21"/>
              <w:tabs>
                <w:tab w:val="left" w:pos="6480"/>
              </w:tabs>
              <w:spacing w:line="240" w:lineRule="auto"/>
              <w:ind w:right="-74" w:firstLine="0"/>
              <w:jc w:val="right"/>
              <w:rPr>
                <w:szCs w:val="24"/>
              </w:rPr>
            </w:pPr>
            <w:r w:rsidRPr="00187EDF">
              <w:rPr>
                <w:szCs w:val="24"/>
              </w:rPr>
              <w:t xml:space="preserve">№ ___ от </w:t>
            </w:r>
            <w:proofErr w:type="gramStart"/>
            <w:r w:rsidRPr="00187EDF">
              <w:rPr>
                <w:szCs w:val="24"/>
              </w:rPr>
              <w:t>« _</w:t>
            </w:r>
            <w:proofErr w:type="gramEnd"/>
            <w:r w:rsidRPr="00187EDF">
              <w:rPr>
                <w:szCs w:val="24"/>
              </w:rPr>
              <w:t>___»  ___________ 20</w:t>
            </w:r>
            <w:r w:rsidR="00491A6F">
              <w:rPr>
                <w:szCs w:val="24"/>
              </w:rPr>
              <w:t>2</w:t>
            </w:r>
            <w:r w:rsidR="002C62BE">
              <w:rPr>
                <w:szCs w:val="24"/>
              </w:rPr>
              <w:t>6</w:t>
            </w:r>
            <w:r w:rsidRPr="00187EDF">
              <w:rPr>
                <w:szCs w:val="24"/>
              </w:rPr>
              <w:t>г.</w:t>
            </w:r>
          </w:p>
          <w:p w14:paraId="23104526" w14:textId="77777777" w:rsidR="00187EDF" w:rsidRPr="00187EDF" w:rsidRDefault="00187EDF" w:rsidP="00187EDF">
            <w:pPr>
              <w:rPr>
                <w:rFonts w:ascii="Times New Roman" w:hAnsi="Times New Roman" w:cs="Times New Roman"/>
                <w:sz w:val="24"/>
                <w:szCs w:val="24"/>
              </w:rPr>
            </w:pPr>
          </w:p>
        </w:tc>
      </w:tr>
    </w:tbl>
    <w:p w14:paraId="364122DE" w14:textId="77777777" w:rsidR="00187EDF" w:rsidRPr="00187EDF" w:rsidRDefault="00187EDF" w:rsidP="00187EDF">
      <w:pPr>
        <w:pStyle w:val="1"/>
        <w:tabs>
          <w:tab w:val="left" w:pos="5067"/>
          <w:tab w:val="center" w:pos="7498"/>
        </w:tabs>
        <w:rPr>
          <w:rFonts w:ascii="Times New Roman" w:hAnsi="Times New Roman"/>
          <w:sz w:val="24"/>
          <w:szCs w:val="24"/>
        </w:rPr>
      </w:pPr>
      <w:r w:rsidRPr="00187EDF">
        <w:rPr>
          <w:rFonts w:ascii="Times New Roman" w:hAnsi="Times New Roman"/>
          <w:sz w:val="24"/>
          <w:szCs w:val="24"/>
        </w:rPr>
        <w:t>СПЕЦИФИКАЦИЯ</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16"/>
        <w:gridCol w:w="992"/>
        <w:gridCol w:w="1276"/>
        <w:gridCol w:w="1559"/>
        <w:gridCol w:w="1612"/>
        <w:gridCol w:w="1276"/>
      </w:tblGrid>
      <w:tr w:rsidR="005973C4" w:rsidRPr="003E2416" w14:paraId="538EAA22" w14:textId="77777777" w:rsidTr="005973C4">
        <w:trPr>
          <w:trHeight w:val="56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E35EEF"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 п/п</w:t>
            </w:r>
          </w:p>
        </w:tc>
        <w:tc>
          <w:tcPr>
            <w:tcW w:w="3316" w:type="dxa"/>
            <w:tcBorders>
              <w:top w:val="single" w:sz="4" w:space="0" w:color="auto"/>
              <w:left w:val="single" w:sz="4" w:space="0" w:color="auto"/>
              <w:bottom w:val="single" w:sz="4" w:space="0" w:color="auto"/>
              <w:right w:val="single" w:sz="4" w:space="0" w:color="auto"/>
            </w:tcBorders>
            <w:vAlign w:val="center"/>
            <w:hideMark/>
          </w:tcPr>
          <w:p w14:paraId="5CBDF12E"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Наименование услуги</w:t>
            </w:r>
          </w:p>
        </w:tc>
        <w:tc>
          <w:tcPr>
            <w:tcW w:w="992" w:type="dxa"/>
            <w:tcBorders>
              <w:top w:val="single" w:sz="4" w:space="0" w:color="auto"/>
              <w:left w:val="single" w:sz="4" w:space="0" w:color="auto"/>
              <w:bottom w:val="single" w:sz="4" w:space="0" w:color="auto"/>
              <w:right w:val="single" w:sz="4" w:space="0" w:color="auto"/>
            </w:tcBorders>
            <w:vAlign w:val="center"/>
          </w:tcPr>
          <w:p w14:paraId="7DDA6360"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348C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AB80CF" w14:textId="77777777" w:rsidR="005973C4" w:rsidRPr="003E2416" w:rsidRDefault="005973C4" w:rsidP="002C62BE">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Цена за единицу руб.</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0797DD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roofErr w:type="gramStart"/>
            <w:r>
              <w:rPr>
                <w:rFonts w:ascii="Times New Roman" w:eastAsia="Times New Roman" w:hAnsi="Times New Roman" w:cs="Times New Roman"/>
                <w:color w:val="000000" w:themeColor="text1"/>
                <w:lang w:eastAsia="ar-SA"/>
              </w:rPr>
              <w:t xml:space="preserve">Сумма </w:t>
            </w:r>
            <w:r w:rsidRPr="003E2416">
              <w:rPr>
                <w:rFonts w:ascii="Times New Roman" w:eastAsia="Times New Roman" w:hAnsi="Times New Roman" w:cs="Times New Roman"/>
                <w:color w:val="000000" w:themeColor="text1"/>
                <w:lang w:eastAsia="ar-SA"/>
              </w:rPr>
              <w:t>,</w:t>
            </w:r>
            <w:proofErr w:type="gramEnd"/>
            <w:r w:rsidRPr="003E2416">
              <w:rPr>
                <w:rFonts w:ascii="Times New Roman" w:eastAsia="Times New Roman" w:hAnsi="Times New Roman" w:cs="Times New Roman"/>
                <w:color w:val="000000" w:themeColor="text1"/>
                <w:lang w:eastAsia="ar-SA"/>
              </w:rPr>
              <w:t xml:space="preserve">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D3F26" w14:textId="77777777" w:rsidR="005973C4" w:rsidRPr="003E2416" w:rsidRDefault="005973C4" w:rsidP="00606FE7">
            <w:pPr>
              <w:widowControl w:val="0"/>
              <w:suppressAutoHyphens/>
              <w:autoSpaceDE w:val="0"/>
              <w:spacing w:after="0" w:line="240" w:lineRule="auto"/>
              <w:ind w:left="-250" w:firstLine="250"/>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Срок оказания</w:t>
            </w:r>
          </w:p>
          <w:p w14:paraId="45CC8ECA" w14:textId="77777777" w:rsidR="005973C4" w:rsidRPr="003E2416" w:rsidRDefault="005973C4" w:rsidP="00606FE7">
            <w:pPr>
              <w:widowControl w:val="0"/>
              <w:suppressAutoHyphens/>
              <w:autoSpaceDE w:val="0"/>
              <w:spacing w:after="0" w:line="240" w:lineRule="auto"/>
              <w:ind w:left="-250" w:firstLine="250"/>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услуг</w:t>
            </w:r>
          </w:p>
        </w:tc>
      </w:tr>
      <w:tr w:rsidR="005973C4" w:rsidRPr="003E2416" w14:paraId="60877325" w14:textId="77777777" w:rsidTr="005973C4">
        <w:trPr>
          <w:trHeight w:val="7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21B08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1</w:t>
            </w:r>
          </w:p>
        </w:tc>
        <w:tc>
          <w:tcPr>
            <w:tcW w:w="3316" w:type="dxa"/>
            <w:tcBorders>
              <w:top w:val="single" w:sz="4" w:space="0" w:color="auto"/>
              <w:left w:val="single" w:sz="4" w:space="0" w:color="auto"/>
              <w:bottom w:val="single" w:sz="4" w:space="0" w:color="auto"/>
              <w:right w:val="single" w:sz="4" w:space="0" w:color="auto"/>
            </w:tcBorders>
            <w:vAlign w:val="center"/>
            <w:hideMark/>
          </w:tcPr>
          <w:p w14:paraId="5E7DB3CF" w14:textId="59D44E22" w:rsidR="005973C4" w:rsidRPr="006A51EA" w:rsidRDefault="006A51EA" w:rsidP="006A51EA">
            <w:pPr>
              <w:spacing w:after="0" w:line="240" w:lineRule="auto"/>
              <w:rPr>
                <w:rFonts w:ascii="Times New Roman" w:eastAsia="Times New Roman" w:hAnsi="Times New Roman" w:cs="Times New Roman"/>
                <w:color w:val="FF0000"/>
                <w:lang w:eastAsia="ar-SA"/>
              </w:rPr>
            </w:pPr>
            <w:r w:rsidRPr="006A51EA">
              <w:rPr>
                <w:rFonts w:ascii="Times New Roman" w:hAnsi="Times New Roman" w:cs="Times New Roman"/>
              </w:rPr>
              <w:t>Клеенка столовая на ткан</w:t>
            </w:r>
            <w:r w:rsidR="00924AA3">
              <w:rPr>
                <w:rFonts w:ascii="Times New Roman" w:hAnsi="Times New Roman" w:cs="Times New Roman"/>
              </w:rPr>
              <w:t>ев</w:t>
            </w:r>
            <w:r w:rsidRPr="006A51EA">
              <w:rPr>
                <w:rFonts w:ascii="Times New Roman" w:hAnsi="Times New Roman" w:cs="Times New Roman"/>
              </w:rPr>
              <w:t>ой основе</w:t>
            </w:r>
          </w:p>
        </w:tc>
        <w:tc>
          <w:tcPr>
            <w:tcW w:w="992" w:type="dxa"/>
            <w:tcBorders>
              <w:top w:val="single" w:sz="4" w:space="0" w:color="auto"/>
              <w:left w:val="single" w:sz="4" w:space="0" w:color="auto"/>
              <w:bottom w:val="single" w:sz="4" w:space="0" w:color="auto"/>
              <w:right w:val="single" w:sz="4" w:space="0" w:color="auto"/>
            </w:tcBorders>
            <w:vAlign w:val="center"/>
          </w:tcPr>
          <w:p w14:paraId="1767EFB5" w14:textId="0B23D846" w:rsidR="005973C4" w:rsidRPr="003E2416" w:rsidRDefault="006A51EA"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3AEA0" w14:textId="3F927263" w:rsidR="005973C4" w:rsidRPr="003E2416" w:rsidRDefault="006A51EA"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8</w:t>
            </w:r>
            <w:r w:rsidR="001E4372">
              <w:rPr>
                <w:rFonts w:ascii="Times New Roman" w:eastAsia="Times New Roman" w:hAnsi="Times New Roman" w:cs="Times New Roman"/>
                <w:color w:val="000000" w:themeColor="text1"/>
                <w:lang w:eastAsia="ar-SA"/>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2EE89F"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612" w:type="dxa"/>
            <w:tcBorders>
              <w:top w:val="single" w:sz="4" w:space="0" w:color="auto"/>
              <w:left w:val="single" w:sz="4" w:space="0" w:color="auto"/>
              <w:bottom w:val="single" w:sz="4" w:space="0" w:color="auto"/>
              <w:right w:val="single" w:sz="4" w:space="0" w:color="auto"/>
            </w:tcBorders>
            <w:vAlign w:val="center"/>
          </w:tcPr>
          <w:p w14:paraId="329EF3F4"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276" w:type="dxa"/>
            <w:tcBorders>
              <w:top w:val="single" w:sz="4" w:space="0" w:color="auto"/>
              <w:left w:val="single" w:sz="4" w:space="0" w:color="auto"/>
              <w:right w:val="single" w:sz="4" w:space="0" w:color="auto"/>
            </w:tcBorders>
            <w:vAlign w:val="center"/>
          </w:tcPr>
          <w:p w14:paraId="1701A977" w14:textId="63F244DD" w:rsidR="005973C4" w:rsidRPr="006A51EA" w:rsidRDefault="005973C4" w:rsidP="00606FE7">
            <w:pPr>
              <w:widowControl w:val="0"/>
              <w:tabs>
                <w:tab w:val="left" w:pos="5171"/>
                <w:tab w:val="left" w:pos="8280"/>
              </w:tabs>
              <w:suppressAutoHyphens/>
              <w:autoSpaceDE w:val="0"/>
              <w:spacing w:after="0" w:line="240" w:lineRule="auto"/>
              <w:jc w:val="center"/>
              <w:rPr>
                <w:rFonts w:ascii="Times New Roman" w:eastAsia="Times New Roman" w:hAnsi="Times New Roman" w:cs="Times New Roman"/>
                <w:color w:val="000000" w:themeColor="text1"/>
                <w:sz w:val="20"/>
                <w:szCs w:val="20"/>
                <w:lang w:eastAsia="ar-SA"/>
              </w:rPr>
            </w:pPr>
            <w:r w:rsidRPr="006A51EA">
              <w:rPr>
                <w:rFonts w:ascii="Times New Roman" w:eastAsia="Times New Roman" w:hAnsi="Times New Roman" w:cs="Times New Roman"/>
                <w:color w:val="000000" w:themeColor="text1"/>
                <w:spacing w:val="1"/>
                <w:sz w:val="20"/>
                <w:szCs w:val="20"/>
                <w:lang w:eastAsia="ar-SA"/>
              </w:rPr>
              <w:t xml:space="preserve">в течении </w:t>
            </w:r>
            <w:r w:rsidR="006A51EA">
              <w:rPr>
                <w:rFonts w:ascii="Times New Roman" w:eastAsia="Times New Roman" w:hAnsi="Times New Roman" w:cs="Times New Roman"/>
                <w:color w:val="000000" w:themeColor="text1"/>
                <w:spacing w:val="1"/>
                <w:sz w:val="20"/>
                <w:szCs w:val="20"/>
                <w:lang w:eastAsia="ar-SA"/>
              </w:rPr>
              <w:t>3</w:t>
            </w:r>
            <w:r w:rsidR="001E4372" w:rsidRPr="006A51EA">
              <w:rPr>
                <w:rFonts w:ascii="Times New Roman" w:eastAsia="Times New Roman" w:hAnsi="Times New Roman" w:cs="Times New Roman"/>
                <w:color w:val="000000" w:themeColor="text1"/>
                <w:spacing w:val="1"/>
                <w:sz w:val="20"/>
                <w:szCs w:val="20"/>
                <w:lang w:eastAsia="ar-SA"/>
              </w:rPr>
              <w:t>0</w:t>
            </w:r>
            <w:r w:rsidRPr="006A51EA">
              <w:rPr>
                <w:rFonts w:ascii="Times New Roman" w:eastAsia="Times New Roman" w:hAnsi="Times New Roman" w:cs="Times New Roman"/>
                <w:color w:val="000000" w:themeColor="text1"/>
                <w:spacing w:val="1"/>
                <w:sz w:val="20"/>
                <w:szCs w:val="20"/>
                <w:lang w:eastAsia="ar-SA"/>
              </w:rPr>
              <w:t xml:space="preserve"> рабочих дней с момента заключения контракта</w:t>
            </w:r>
          </w:p>
          <w:p w14:paraId="35CEFB32" w14:textId="77777777" w:rsidR="005973C4" w:rsidRPr="003C4330" w:rsidRDefault="005973C4" w:rsidP="00606FE7">
            <w:pPr>
              <w:widowControl w:val="0"/>
              <w:tabs>
                <w:tab w:val="left" w:pos="5171"/>
                <w:tab w:val="left" w:pos="8280"/>
              </w:tabs>
              <w:suppressAutoHyphens/>
              <w:autoSpaceDE w:val="0"/>
              <w:spacing w:after="0" w:line="240" w:lineRule="auto"/>
              <w:jc w:val="center"/>
              <w:rPr>
                <w:rFonts w:ascii="Times New Roman" w:eastAsia="Times New Roman" w:hAnsi="Times New Roman" w:cs="Times New Roman"/>
                <w:color w:val="FF0000"/>
                <w:sz w:val="20"/>
                <w:szCs w:val="20"/>
                <w:lang w:eastAsia="ar-SA"/>
              </w:rPr>
            </w:pPr>
          </w:p>
        </w:tc>
      </w:tr>
      <w:tr w:rsidR="00606FE7" w:rsidRPr="003E2416" w14:paraId="404C1BAF" w14:textId="77777777" w:rsidTr="00606FE7">
        <w:trPr>
          <w:jc w:val="center"/>
        </w:trPr>
        <w:tc>
          <w:tcPr>
            <w:tcW w:w="10598" w:type="dxa"/>
            <w:gridSpan w:val="7"/>
            <w:tcBorders>
              <w:top w:val="single" w:sz="4" w:space="0" w:color="auto"/>
              <w:left w:val="single" w:sz="4" w:space="0" w:color="auto"/>
              <w:bottom w:val="single" w:sz="4" w:space="0" w:color="auto"/>
              <w:right w:val="single" w:sz="4" w:space="0" w:color="auto"/>
            </w:tcBorders>
            <w:vAlign w:val="center"/>
            <w:hideMark/>
          </w:tcPr>
          <w:p w14:paraId="72CD1283" w14:textId="77777777" w:rsidR="00606FE7" w:rsidRPr="003E2416" w:rsidRDefault="00606FE7" w:rsidP="00606FE7">
            <w:pPr>
              <w:suppressAutoHyphens/>
              <w:spacing w:after="0" w:line="100" w:lineRule="atLeast"/>
              <w:jc w:val="both"/>
              <w:rPr>
                <w:rFonts w:ascii="Times New Roman" w:eastAsia="Times New Roman" w:hAnsi="Times New Roman" w:cs="Times New Roman"/>
                <w:b/>
                <w:color w:val="000000" w:themeColor="text1"/>
                <w:kern w:val="2"/>
                <w:lang w:eastAsia="ar-SA"/>
              </w:rPr>
            </w:pPr>
            <w:r w:rsidRPr="003E2416">
              <w:rPr>
                <w:rFonts w:ascii="Times New Roman" w:eastAsia="Times New Roman" w:hAnsi="Times New Roman" w:cs="Times New Roman"/>
                <w:b/>
                <w:bCs/>
                <w:color w:val="000000" w:themeColor="text1"/>
                <w:lang w:eastAsia="ar-SA"/>
              </w:rPr>
              <w:t>Всего</w:t>
            </w:r>
            <w:r w:rsidRPr="003E2416">
              <w:rPr>
                <w:rFonts w:ascii="Times New Roman" w:eastAsia="Times New Roman" w:hAnsi="Times New Roman" w:cs="Times New Roman"/>
                <w:noProof/>
                <w:color w:val="000000" w:themeColor="text1"/>
                <w:lang w:eastAsia="ar-SA"/>
              </w:rPr>
              <w:t xml:space="preserve">: </w:t>
            </w:r>
          </w:p>
        </w:tc>
      </w:tr>
    </w:tbl>
    <w:p w14:paraId="42CED839" w14:textId="77777777" w:rsidR="00606FE7" w:rsidRDefault="00606FE7" w:rsidP="00923004">
      <w:pPr>
        <w:widowControl w:val="0"/>
        <w:suppressAutoHyphens/>
        <w:spacing w:after="0" w:line="240" w:lineRule="auto"/>
        <w:ind w:firstLine="680"/>
        <w:contextualSpacing/>
        <w:jc w:val="both"/>
        <w:rPr>
          <w:rFonts w:ascii="Times New Roman" w:hAnsi="Times New Roman" w:cs="Times New Roman"/>
          <w:sz w:val="25"/>
          <w:szCs w:val="25"/>
        </w:rPr>
      </w:pPr>
    </w:p>
    <w:p w14:paraId="1449DFC5" w14:textId="77777777" w:rsidR="00382D44" w:rsidRDefault="00187EDF" w:rsidP="00382D44">
      <w:pPr>
        <w:widowControl w:val="0"/>
        <w:suppressAutoHyphens/>
        <w:spacing w:after="0" w:line="240" w:lineRule="auto"/>
        <w:ind w:firstLine="680"/>
        <w:contextualSpacing/>
        <w:jc w:val="both"/>
        <w:rPr>
          <w:rFonts w:ascii="Times New Roman" w:eastAsia="Calibri" w:hAnsi="Times New Roman" w:cs="Times New Roman"/>
          <w:b/>
          <w:bCs/>
          <w:kern w:val="2"/>
          <w:sz w:val="25"/>
          <w:szCs w:val="25"/>
          <w:lang w:eastAsia="en-US"/>
        </w:rPr>
      </w:pPr>
      <w:proofErr w:type="gramStart"/>
      <w:r w:rsidRPr="000A147F">
        <w:rPr>
          <w:rFonts w:ascii="Times New Roman" w:hAnsi="Times New Roman" w:cs="Times New Roman"/>
          <w:sz w:val="25"/>
          <w:szCs w:val="25"/>
        </w:rPr>
        <w:t xml:space="preserve">ИТОГО:  </w:t>
      </w:r>
      <w:r w:rsidR="00416C17" w:rsidRPr="000A147F">
        <w:rPr>
          <w:rFonts w:ascii="Times New Roman" w:eastAsia="Times New Roman" w:hAnsi="Times New Roman" w:cs="Times New Roman"/>
          <w:b/>
          <w:sz w:val="25"/>
          <w:szCs w:val="25"/>
          <w:lang w:eastAsia="ar-SA"/>
        </w:rPr>
        <w:t>_</w:t>
      </w:r>
      <w:proofErr w:type="gramEnd"/>
      <w:r w:rsidR="00416C17" w:rsidRPr="000A147F">
        <w:rPr>
          <w:rFonts w:ascii="Times New Roman" w:eastAsia="Times New Roman" w:hAnsi="Times New Roman" w:cs="Times New Roman"/>
          <w:b/>
          <w:sz w:val="25"/>
          <w:szCs w:val="25"/>
          <w:lang w:eastAsia="ar-SA"/>
        </w:rPr>
        <w:t>_________________________в том числе НДС ____%, либо НДС не предусмотрен</w:t>
      </w:r>
      <w:r w:rsidR="00416C17" w:rsidRPr="000A147F">
        <w:rPr>
          <w:rFonts w:ascii="Times New Roman" w:eastAsia="Calibri" w:hAnsi="Times New Roman" w:cs="Times New Roman"/>
          <w:b/>
          <w:bCs/>
          <w:kern w:val="2"/>
          <w:sz w:val="25"/>
          <w:szCs w:val="25"/>
          <w:lang w:eastAsia="en-US"/>
        </w:rPr>
        <w:t>.</w:t>
      </w:r>
    </w:p>
    <w:p w14:paraId="711A52F8" w14:textId="77777777" w:rsidR="002C62BE" w:rsidRPr="00382D44" w:rsidRDefault="002C62BE" w:rsidP="00382D44">
      <w:pPr>
        <w:widowControl w:val="0"/>
        <w:suppressAutoHyphens/>
        <w:spacing w:after="0" w:line="240" w:lineRule="auto"/>
        <w:ind w:firstLine="680"/>
        <w:contextualSpacing/>
        <w:jc w:val="both"/>
        <w:rPr>
          <w:rFonts w:ascii="Times New Roman" w:eastAsia="Calibri" w:hAnsi="Times New Roman" w:cs="Times New Roman"/>
          <w:b/>
          <w:bCs/>
          <w:kern w:val="2"/>
          <w:sz w:val="25"/>
          <w:szCs w:val="25"/>
          <w:lang w:eastAsia="en-US"/>
        </w:rPr>
      </w:pPr>
    </w:p>
    <w:tbl>
      <w:tblPr>
        <w:tblW w:w="5000" w:type="pct"/>
        <w:tblInd w:w="108" w:type="dxa"/>
        <w:tblLook w:val="0000" w:firstRow="0" w:lastRow="0" w:firstColumn="0" w:lastColumn="0" w:noHBand="0" w:noVBand="0"/>
      </w:tblPr>
      <w:tblGrid>
        <w:gridCol w:w="5192"/>
        <w:gridCol w:w="5296"/>
      </w:tblGrid>
      <w:tr w:rsidR="00382D44" w:rsidRPr="00A11437" w14:paraId="2921A975" w14:textId="77777777" w:rsidTr="00A66905">
        <w:tc>
          <w:tcPr>
            <w:tcW w:w="4948" w:type="dxa"/>
          </w:tcPr>
          <w:p w14:paraId="19EDDC19" w14:textId="77777777" w:rsidR="00382D44" w:rsidRPr="007409BA" w:rsidRDefault="00382D44" w:rsidP="002C62BE">
            <w:pPr>
              <w:spacing w:after="0"/>
              <w:rPr>
                <w:rFonts w:ascii="Times New Roman" w:hAnsi="Times New Roman" w:cs="Times New Roman"/>
                <w:b/>
                <w:bCs/>
                <w:sz w:val="24"/>
                <w:szCs w:val="24"/>
              </w:rPr>
            </w:pPr>
            <w:r w:rsidRPr="007409BA">
              <w:rPr>
                <w:rFonts w:ascii="Times New Roman" w:hAnsi="Times New Roman" w:cs="Times New Roman"/>
                <w:b/>
                <w:sz w:val="24"/>
                <w:szCs w:val="24"/>
              </w:rPr>
              <w:t>ФКУ КП-37 ГУФСИН России по Приморскому краю</w:t>
            </w:r>
          </w:p>
          <w:p w14:paraId="5521630D" w14:textId="77777777" w:rsidR="00382D44" w:rsidRPr="007409BA" w:rsidRDefault="00382D44" w:rsidP="002C62BE">
            <w:pPr>
              <w:spacing w:after="0"/>
              <w:rPr>
                <w:rFonts w:ascii="Times New Roman" w:hAnsi="Times New Roman" w:cs="Times New Roman"/>
                <w:b/>
                <w:sz w:val="24"/>
                <w:szCs w:val="24"/>
              </w:rPr>
            </w:pPr>
            <w:r w:rsidRPr="007409BA">
              <w:rPr>
                <w:rFonts w:ascii="Times New Roman" w:hAnsi="Times New Roman" w:cs="Times New Roman"/>
                <w:sz w:val="24"/>
                <w:szCs w:val="24"/>
              </w:rPr>
              <w:t xml:space="preserve">Юридический адрес: </w:t>
            </w:r>
            <w:r w:rsidRPr="007409BA">
              <w:rPr>
                <w:rFonts w:ascii="Times New Roman" w:hAnsi="Times New Roman" w:cs="Times New Roman"/>
                <w:b/>
                <w:sz w:val="24"/>
                <w:szCs w:val="24"/>
              </w:rPr>
              <w:t xml:space="preserve">692577, Приморский край, Октябрьский район, с. </w:t>
            </w:r>
            <w:proofErr w:type="gramStart"/>
            <w:r w:rsidRPr="007409BA">
              <w:rPr>
                <w:rFonts w:ascii="Times New Roman" w:hAnsi="Times New Roman" w:cs="Times New Roman"/>
                <w:b/>
                <w:sz w:val="24"/>
                <w:szCs w:val="24"/>
              </w:rPr>
              <w:t xml:space="preserve">Дзержинское, </w:t>
            </w:r>
            <w:r w:rsidR="002C62BE">
              <w:rPr>
                <w:rFonts w:ascii="Times New Roman" w:hAnsi="Times New Roman" w:cs="Times New Roman"/>
                <w:b/>
                <w:sz w:val="24"/>
                <w:szCs w:val="24"/>
              </w:rPr>
              <w:t xml:space="preserve"> </w:t>
            </w:r>
            <w:r w:rsidRPr="007409BA">
              <w:rPr>
                <w:rFonts w:ascii="Times New Roman" w:hAnsi="Times New Roman" w:cs="Times New Roman"/>
                <w:b/>
                <w:sz w:val="24"/>
                <w:szCs w:val="24"/>
              </w:rPr>
              <w:t>ул.</w:t>
            </w:r>
            <w:proofErr w:type="gramEnd"/>
            <w:r w:rsidRPr="007409BA">
              <w:rPr>
                <w:rFonts w:ascii="Times New Roman" w:hAnsi="Times New Roman" w:cs="Times New Roman"/>
                <w:b/>
                <w:sz w:val="24"/>
                <w:szCs w:val="24"/>
              </w:rPr>
              <w:t xml:space="preserve"> Октябрьская, 4</w:t>
            </w:r>
          </w:p>
          <w:p w14:paraId="7CE1DDDC" w14:textId="77777777" w:rsidR="00382D44" w:rsidRPr="007409BA" w:rsidRDefault="00382D44" w:rsidP="002C62BE">
            <w:pPr>
              <w:spacing w:after="0"/>
              <w:ind w:right="-5"/>
              <w:rPr>
                <w:rFonts w:ascii="Times New Roman" w:hAnsi="Times New Roman" w:cs="Times New Roman"/>
                <w:sz w:val="24"/>
                <w:szCs w:val="24"/>
              </w:rPr>
            </w:pPr>
            <w:r w:rsidRPr="007409BA">
              <w:rPr>
                <w:rFonts w:ascii="Times New Roman" w:hAnsi="Times New Roman" w:cs="Times New Roman"/>
                <w:sz w:val="24"/>
                <w:szCs w:val="24"/>
              </w:rPr>
              <w:t xml:space="preserve">ИНН 2522010170, КПП252201001 ОКТМО 05526000 ОКПО  08831539 УФК по Приморскому краю (ФКУ КП-37  ГУФСИН России по Приморскому краю л/с 03201446700) р/с </w:t>
            </w:r>
            <w:r w:rsidRPr="007409BA">
              <w:rPr>
                <w:rFonts w:ascii="Times New Roman" w:hAnsi="Times New Roman" w:cs="Times New Roman"/>
                <w:sz w:val="24"/>
                <w:szCs w:val="24"/>
                <w:u w:val="single"/>
              </w:rPr>
              <w:t xml:space="preserve">03211643000000012000 </w:t>
            </w:r>
            <w:r w:rsidRPr="007409BA">
              <w:rPr>
                <w:rFonts w:ascii="Times New Roman" w:hAnsi="Times New Roman" w:cs="Times New Roman"/>
                <w:sz w:val="24"/>
                <w:szCs w:val="24"/>
              </w:rPr>
              <w:t xml:space="preserve"> </w:t>
            </w:r>
            <w:proofErr w:type="spellStart"/>
            <w:r w:rsidRPr="007409BA">
              <w:rPr>
                <w:rFonts w:ascii="Times New Roman" w:hAnsi="Times New Roman" w:cs="Times New Roman"/>
                <w:sz w:val="24"/>
                <w:szCs w:val="24"/>
              </w:rPr>
              <w:t>кор.сч</w:t>
            </w:r>
            <w:proofErr w:type="spellEnd"/>
            <w:r w:rsidRPr="007409BA">
              <w:rPr>
                <w:rFonts w:ascii="Times New Roman" w:hAnsi="Times New Roman" w:cs="Times New Roman"/>
                <w:sz w:val="24"/>
                <w:szCs w:val="24"/>
              </w:rPr>
              <w:t xml:space="preserve"> 40102810545370000012 в ОКЦ №1 ДГУ БАНКА РОССИИ// УФК по Приморскому краю г. Владивосток БИК 010507002 Контактный тел./факс: 8(42343)8-44-09 Адрес электронной почты</w:t>
            </w:r>
            <w:r>
              <w:rPr>
                <w:rFonts w:ascii="Times New Roman" w:hAnsi="Times New Roman" w:cs="Times New Roman"/>
                <w:sz w:val="24"/>
                <w:szCs w:val="24"/>
              </w:rPr>
              <w:t xml:space="preserve">                     </w:t>
            </w:r>
            <w:r w:rsidRPr="007409BA">
              <w:rPr>
                <w:rFonts w:ascii="Times New Roman" w:hAnsi="Times New Roman" w:cs="Times New Roman"/>
                <w:sz w:val="24"/>
                <w:szCs w:val="24"/>
              </w:rPr>
              <w:t>:</w:t>
            </w:r>
            <w:hyperlink r:id="rId13" w:history="1">
              <w:r w:rsidRPr="007409BA">
                <w:rPr>
                  <w:rStyle w:val="af6"/>
                  <w:lang w:val="en-US"/>
                </w:rPr>
                <w:t>kp</w:t>
              </w:r>
              <w:r w:rsidRPr="007409BA">
                <w:rPr>
                  <w:rStyle w:val="af6"/>
                </w:rPr>
                <w:t>-37@25.</w:t>
              </w:r>
              <w:r w:rsidRPr="007409BA">
                <w:rPr>
                  <w:rStyle w:val="af6"/>
                  <w:lang w:val="en-US"/>
                </w:rPr>
                <w:t>fsin</w:t>
              </w:r>
              <w:r w:rsidRPr="007409BA">
                <w:rPr>
                  <w:rStyle w:val="af6"/>
                </w:rPr>
                <w:t>.</w:t>
              </w:r>
              <w:r w:rsidRPr="007409BA">
                <w:rPr>
                  <w:rStyle w:val="af6"/>
                  <w:lang w:val="en-US"/>
                </w:rPr>
                <w:t>gov</w:t>
              </w:r>
              <w:r w:rsidRPr="007409BA">
                <w:rPr>
                  <w:rStyle w:val="af6"/>
                </w:rPr>
                <w:t>.</w:t>
              </w:r>
              <w:proofErr w:type="spellStart"/>
              <w:r w:rsidRPr="007409BA">
                <w:rPr>
                  <w:rStyle w:val="af6"/>
                  <w:lang w:val="en-US"/>
                </w:rPr>
                <w:t>ru</w:t>
              </w:r>
              <w:proofErr w:type="spellEnd"/>
            </w:hyperlink>
            <w:r>
              <w:rPr>
                <w:rFonts w:ascii="Times New Roman" w:hAnsi="Times New Roman" w:cs="Times New Roman"/>
                <w:sz w:val="24"/>
                <w:szCs w:val="24"/>
              </w:rPr>
              <w:t xml:space="preserve">    </w:t>
            </w:r>
          </w:p>
        </w:tc>
        <w:tc>
          <w:tcPr>
            <w:tcW w:w="5047" w:type="dxa"/>
          </w:tcPr>
          <w:p w14:paraId="00092F98" w14:textId="77777777" w:rsidR="00382D44" w:rsidRPr="00A11437" w:rsidRDefault="00382D44" w:rsidP="00A66905">
            <w:pPr>
              <w:pStyle w:val="Normalunindented"/>
              <w:keepNext/>
              <w:spacing w:before="0" w:after="0" w:line="240" w:lineRule="auto"/>
              <w:rPr>
                <w:color w:val="000000"/>
                <w:szCs w:val="24"/>
              </w:rPr>
            </w:pPr>
          </w:p>
          <w:p w14:paraId="7B7398A1" w14:textId="77777777" w:rsidR="00382D44" w:rsidRPr="00A11437" w:rsidRDefault="00382D44" w:rsidP="00A66905">
            <w:pPr>
              <w:pStyle w:val="Normalunindented"/>
              <w:keepNext/>
              <w:spacing w:before="0" w:after="0" w:line="240" w:lineRule="auto"/>
              <w:rPr>
                <w:color w:val="000000"/>
                <w:szCs w:val="24"/>
              </w:rPr>
            </w:pPr>
          </w:p>
          <w:p w14:paraId="1CB36475" w14:textId="77777777" w:rsidR="00382D44" w:rsidRPr="00A11437" w:rsidRDefault="00382D44" w:rsidP="00A66905">
            <w:pPr>
              <w:keepNext/>
              <w:rPr>
                <w:rFonts w:ascii="Times New Roman" w:eastAsia="Times New Roman" w:hAnsi="Times New Roman" w:cs="Times New Roman"/>
                <w:color w:val="000000"/>
                <w:sz w:val="24"/>
                <w:szCs w:val="24"/>
              </w:rPr>
            </w:pPr>
          </w:p>
        </w:tc>
      </w:tr>
      <w:tr w:rsidR="00382D44" w:rsidRPr="00A11437" w14:paraId="6C464C8A" w14:textId="77777777" w:rsidTr="00A66905">
        <w:tc>
          <w:tcPr>
            <w:tcW w:w="4948" w:type="dxa"/>
          </w:tcPr>
          <w:p w14:paraId="0B6EB5E3" w14:textId="77777777" w:rsidR="00382D44" w:rsidRPr="007409BA" w:rsidRDefault="00382D44" w:rsidP="00A66905">
            <w:pPr>
              <w:keepNext/>
              <w:spacing w:before="120" w:after="120"/>
              <w:rPr>
                <w:rFonts w:ascii="Times New Roman" w:eastAsia="Times New Roman" w:hAnsi="Times New Roman" w:cs="Times New Roman"/>
                <w:sz w:val="24"/>
                <w:szCs w:val="24"/>
              </w:rPr>
            </w:pPr>
            <w:r w:rsidRPr="007409BA">
              <w:rPr>
                <w:rFonts w:ascii="Times New Roman" w:eastAsia="Times New Roman" w:hAnsi="Times New Roman" w:cs="Times New Roman"/>
                <w:sz w:val="24"/>
                <w:szCs w:val="24"/>
              </w:rPr>
              <w:t>Начальник</w:t>
            </w:r>
          </w:p>
          <w:p w14:paraId="31448AC6" w14:textId="77777777" w:rsidR="00382D44" w:rsidRPr="007409BA" w:rsidRDefault="00382D44" w:rsidP="00A66905">
            <w:pPr>
              <w:keepNext/>
              <w:spacing w:before="120" w:after="120"/>
              <w:rPr>
                <w:rFonts w:ascii="Times New Roman" w:eastAsia="Times New Roman" w:hAnsi="Times New Roman" w:cs="Times New Roman"/>
                <w:sz w:val="24"/>
                <w:szCs w:val="24"/>
                <w:u w:val="single"/>
              </w:rPr>
            </w:pPr>
            <w:r w:rsidRPr="007409BA">
              <w:rPr>
                <w:rFonts w:ascii="Times New Roman" w:eastAsia="Times New Roman" w:hAnsi="Times New Roman" w:cs="Times New Roman"/>
                <w:sz w:val="24"/>
                <w:szCs w:val="24"/>
              </w:rPr>
              <w:br/>
            </w:r>
            <w:r w:rsidRPr="007409BA">
              <w:rPr>
                <w:rFonts w:ascii="Times New Roman" w:eastAsia="Times New Roman" w:hAnsi="Times New Roman" w:cs="Times New Roman"/>
                <w:sz w:val="24"/>
                <w:szCs w:val="24"/>
                <w:u w:val="single"/>
              </w:rPr>
              <w:t xml:space="preserve">            ________             </w:t>
            </w:r>
            <w:r w:rsidRPr="007409BA">
              <w:rPr>
                <w:rFonts w:ascii="Times New Roman" w:eastAsia="Times New Roman" w:hAnsi="Times New Roman" w:cs="Times New Roman"/>
                <w:sz w:val="24"/>
                <w:szCs w:val="24"/>
              </w:rPr>
              <w:t xml:space="preserve">/ </w:t>
            </w:r>
            <w:proofErr w:type="spellStart"/>
            <w:r w:rsidRPr="007409BA">
              <w:rPr>
                <w:rFonts w:ascii="Times New Roman" w:eastAsia="Times New Roman" w:hAnsi="Times New Roman" w:cs="Times New Roman"/>
                <w:sz w:val="24"/>
                <w:szCs w:val="24"/>
              </w:rPr>
              <w:t>М.В.Листровой</w:t>
            </w:r>
            <w:proofErr w:type="spellEnd"/>
          </w:p>
          <w:p w14:paraId="2D8CA872" w14:textId="77777777" w:rsidR="00382D44" w:rsidRPr="002B63F0" w:rsidRDefault="00382D44" w:rsidP="00A66905">
            <w:pPr>
              <w:keepNext/>
              <w:spacing w:before="120" w:after="120"/>
              <w:rPr>
                <w:color w:val="FF0000"/>
                <w:sz w:val="24"/>
                <w:szCs w:val="24"/>
              </w:rPr>
            </w:pPr>
            <w:r w:rsidRPr="007409BA">
              <w:rPr>
                <w:rFonts w:ascii="Times New Roman" w:eastAsia="Times New Roman" w:hAnsi="Times New Roman" w:cs="Times New Roman"/>
                <w:sz w:val="24"/>
                <w:szCs w:val="24"/>
              </w:rPr>
              <w:t>М.П.</w:t>
            </w:r>
          </w:p>
        </w:tc>
        <w:tc>
          <w:tcPr>
            <w:tcW w:w="5047" w:type="dxa"/>
          </w:tcPr>
          <w:p w14:paraId="0826E114"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56957091"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3E0C3C46" w14:textId="77777777" w:rsidR="00382D44" w:rsidRPr="00A11437" w:rsidRDefault="00382D44" w:rsidP="00A66905">
            <w:pPr>
              <w:keepNext/>
              <w:spacing w:before="120" w:after="120"/>
              <w:rPr>
                <w:color w:val="000000"/>
                <w:sz w:val="24"/>
                <w:szCs w:val="24"/>
              </w:rPr>
            </w:pPr>
            <w:r w:rsidRPr="00A11437">
              <w:rPr>
                <w:rFonts w:ascii="Times New Roman" w:eastAsia="Times New Roman" w:hAnsi="Times New Roman" w:cs="Times New Roman"/>
                <w:color w:val="000000"/>
                <w:sz w:val="24"/>
                <w:szCs w:val="24"/>
                <w:u w:val="single"/>
              </w:rPr>
              <w:t xml:space="preserve">_____________            ________             </w:t>
            </w:r>
            <w:r w:rsidRPr="00A11437">
              <w:rPr>
                <w:rFonts w:ascii="Times New Roman" w:eastAsia="Times New Roman" w:hAnsi="Times New Roman" w:cs="Times New Roman"/>
                <w:color w:val="000000"/>
                <w:sz w:val="24"/>
                <w:szCs w:val="24"/>
              </w:rPr>
              <w:t xml:space="preserve">/ </w:t>
            </w:r>
          </w:p>
          <w:p w14:paraId="76711BD9" w14:textId="77777777" w:rsidR="00382D44" w:rsidRPr="00A11437" w:rsidRDefault="00382D44" w:rsidP="00A66905">
            <w:pPr>
              <w:spacing w:before="120" w:after="120"/>
              <w:rPr>
                <w:color w:val="000000"/>
                <w:sz w:val="24"/>
                <w:szCs w:val="24"/>
              </w:rPr>
            </w:pPr>
            <w:r w:rsidRPr="00A11437">
              <w:rPr>
                <w:rFonts w:ascii="Times New Roman" w:eastAsia="Times New Roman" w:hAnsi="Times New Roman" w:cs="Times New Roman"/>
                <w:color w:val="000000"/>
                <w:sz w:val="24"/>
                <w:szCs w:val="24"/>
              </w:rPr>
              <w:t>М.П.</w:t>
            </w:r>
          </w:p>
        </w:tc>
      </w:tr>
    </w:tbl>
    <w:p w14:paraId="5FF33BF3" w14:textId="77777777" w:rsidR="00382D44" w:rsidRDefault="00382D44" w:rsidP="00F51C7E">
      <w:pPr>
        <w:rPr>
          <w:rFonts w:ascii="Times New Roman" w:hAnsi="Times New Roman" w:cs="Times New Roman"/>
          <w:sz w:val="24"/>
          <w:szCs w:val="24"/>
        </w:rPr>
        <w:sectPr w:rsidR="00382D44" w:rsidSect="006F2440">
          <w:headerReference w:type="first" r:id="rId14"/>
          <w:pgSz w:w="11906" w:h="16838"/>
          <w:pgMar w:top="992" w:right="709" w:bottom="720" w:left="709" w:header="709" w:footer="573" w:gutter="0"/>
          <w:cols w:space="708"/>
          <w:titlePg/>
          <w:docGrid w:linePitch="360"/>
        </w:sectPr>
      </w:pPr>
    </w:p>
    <w:p w14:paraId="114FAFD3" w14:textId="77777777" w:rsidR="00F51C7E" w:rsidRPr="00187EDF" w:rsidRDefault="00F51C7E" w:rsidP="00F51C7E">
      <w:pPr>
        <w:pStyle w:val="21"/>
        <w:tabs>
          <w:tab w:val="left" w:pos="6480"/>
        </w:tabs>
        <w:spacing w:line="240" w:lineRule="auto"/>
        <w:ind w:right="-74" w:firstLine="0"/>
        <w:jc w:val="right"/>
        <w:rPr>
          <w:b/>
          <w:szCs w:val="24"/>
        </w:rPr>
      </w:pPr>
      <w:r w:rsidRPr="00187EDF">
        <w:rPr>
          <w:b/>
          <w:szCs w:val="24"/>
        </w:rPr>
        <w:lastRenderedPageBreak/>
        <w:t>Приложение № 2</w:t>
      </w:r>
    </w:p>
    <w:p w14:paraId="3918DD43" w14:textId="77777777" w:rsidR="00F51C7E" w:rsidRDefault="00F51C7E" w:rsidP="00F51C7E">
      <w:pPr>
        <w:pStyle w:val="21"/>
        <w:tabs>
          <w:tab w:val="left" w:pos="6480"/>
        </w:tabs>
        <w:spacing w:line="240" w:lineRule="auto"/>
        <w:ind w:right="-74" w:firstLine="0"/>
        <w:jc w:val="right"/>
        <w:rPr>
          <w:szCs w:val="24"/>
        </w:rPr>
      </w:pPr>
      <w:r w:rsidRPr="00187EDF">
        <w:rPr>
          <w:szCs w:val="24"/>
        </w:rPr>
        <w:t xml:space="preserve">к Государственному контракту № </w:t>
      </w:r>
      <w:r w:rsidRPr="00187EDF">
        <w:rPr>
          <w:b/>
          <w:szCs w:val="24"/>
        </w:rPr>
        <w:t>______</w:t>
      </w:r>
    </w:p>
    <w:p w14:paraId="09ED223E" w14:textId="77777777" w:rsidR="00F51C7E" w:rsidRPr="00187EDF" w:rsidRDefault="00F51C7E" w:rsidP="00F51C7E">
      <w:pPr>
        <w:pStyle w:val="21"/>
        <w:tabs>
          <w:tab w:val="left" w:pos="6480"/>
        </w:tabs>
        <w:spacing w:line="240" w:lineRule="auto"/>
        <w:ind w:right="-74" w:firstLine="0"/>
        <w:jc w:val="right"/>
        <w:rPr>
          <w:b/>
          <w:szCs w:val="24"/>
        </w:rPr>
      </w:pPr>
      <w:r w:rsidRPr="00187EDF">
        <w:rPr>
          <w:szCs w:val="24"/>
        </w:rPr>
        <w:t xml:space="preserve">от </w:t>
      </w:r>
      <w:proofErr w:type="gramStart"/>
      <w:r w:rsidRPr="00187EDF">
        <w:rPr>
          <w:szCs w:val="24"/>
        </w:rPr>
        <w:t>« _</w:t>
      </w:r>
      <w:proofErr w:type="gramEnd"/>
      <w:r w:rsidRPr="00187EDF">
        <w:rPr>
          <w:szCs w:val="24"/>
        </w:rPr>
        <w:t>___»  ___________ 20</w:t>
      </w:r>
      <w:r>
        <w:rPr>
          <w:szCs w:val="24"/>
        </w:rPr>
        <w:t>2</w:t>
      </w:r>
      <w:r w:rsidR="002C62BE">
        <w:rPr>
          <w:szCs w:val="24"/>
        </w:rPr>
        <w:t>6</w:t>
      </w:r>
      <w:r w:rsidRPr="00187EDF">
        <w:rPr>
          <w:szCs w:val="24"/>
        </w:rPr>
        <w:t xml:space="preserve">г. </w:t>
      </w:r>
    </w:p>
    <w:p w14:paraId="69476243" w14:textId="77777777" w:rsidR="00F51C7E" w:rsidRDefault="00F51C7E" w:rsidP="00B32654">
      <w:pPr>
        <w:keepNext/>
        <w:tabs>
          <w:tab w:val="left" w:pos="540"/>
        </w:tabs>
        <w:suppressAutoHyphens/>
        <w:spacing w:after="0" w:line="240" w:lineRule="auto"/>
        <w:ind w:right="-31"/>
        <w:jc w:val="center"/>
        <w:outlineLvl w:val="3"/>
        <w:rPr>
          <w:rFonts w:ascii="Times New Roman" w:hAnsi="Times New Roman" w:cs="Times New Roman"/>
          <w:sz w:val="24"/>
          <w:szCs w:val="24"/>
        </w:rPr>
      </w:pPr>
    </w:p>
    <w:p w14:paraId="729197F4" w14:textId="77777777" w:rsidR="00F51C7E" w:rsidRDefault="00F51C7E" w:rsidP="00B32654">
      <w:pPr>
        <w:keepNext/>
        <w:tabs>
          <w:tab w:val="left" w:pos="540"/>
        </w:tabs>
        <w:suppressAutoHyphens/>
        <w:spacing w:after="0" w:line="240" w:lineRule="auto"/>
        <w:ind w:right="-31"/>
        <w:jc w:val="center"/>
        <w:outlineLvl w:val="3"/>
        <w:rPr>
          <w:rFonts w:ascii="Times New Roman" w:hAnsi="Times New Roman" w:cs="Times New Roman"/>
          <w:sz w:val="24"/>
          <w:szCs w:val="24"/>
        </w:rPr>
      </w:pPr>
    </w:p>
    <w:p w14:paraId="567F4FE5" w14:textId="77777777" w:rsidR="00B32654" w:rsidRPr="00187EDF" w:rsidRDefault="00B32654" w:rsidP="00B32654">
      <w:pPr>
        <w:keepNext/>
        <w:tabs>
          <w:tab w:val="left" w:pos="540"/>
        </w:tabs>
        <w:suppressAutoHyphens/>
        <w:spacing w:after="0" w:line="240" w:lineRule="auto"/>
        <w:ind w:right="-31"/>
        <w:jc w:val="center"/>
        <w:outlineLvl w:val="3"/>
        <w:rPr>
          <w:rFonts w:ascii="Times New Roman" w:hAnsi="Times New Roman" w:cs="Times New Roman"/>
          <w:b/>
          <w:sz w:val="24"/>
          <w:szCs w:val="24"/>
        </w:rPr>
      </w:pPr>
      <w:r w:rsidRPr="00187EDF">
        <w:rPr>
          <w:rFonts w:ascii="Times New Roman" w:hAnsi="Times New Roman" w:cs="Times New Roman"/>
          <w:sz w:val="24"/>
          <w:szCs w:val="24"/>
        </w:rPr>
        <w:t>Форма</w:t>
      </w:r>
      <w:r>
        <w:rPr>
          <w:rFonts w:ascii="Times New Roman" w:hAnsi="Times New Roman" w:cs="Times New Roman"/>
          <w:sz w:val="24"/>
          <w:szCs w:val="24"/>
        </w:rPr>
        <w:t xml:space="preserve"> (ОБРАЗЕЦ)</w:t>
      </w:r>
    </w:p>
    <w:p w14:paraId="6D28DF87" w14:textId="77777777" w:rsidR="00B32654" w:rsidRPr="0022138C" w:rsidRDefault="00B32654" w:rsidP="00B32654">
      <w:pPr>
        <w:keepNext/>
        <w:tabs>
          <w:tab w:val="left" w:pos="540"/>
        </w:tabs>
        <w:suppressAutoHyphens/>
        <w:spacing w:after="0" w:line="240" w:lineRule="auto"/>
        <w:ind w:right="639"/>
        <w:jc w:val="center"/>
        <w:outlineLvl w:val="3"/>
        <w:rPr>
          <w:rFonts w:ascii="Times New Roman" w:hAnsi="Times New Roman" w:cs="Times New Roman"/>
        </w:rPr>
      </w:pPr>
      <w:r w:rsidRPr="0022138C">
        <w:rPr>
          <w:rFonts w:ascii="Times New Roman" w:hAnsi="Times New Roman" w:cs="Times New Roman"/>
        </w:rPr>
        <w:t>АКТ ПРИЕМА-ПЕРЕДАЧИ</w:t>
      </w:r>
    </w:p>
    <w:p w14:paraId="541427FE" w14:textId="77777777" w:rsidR="00B32654" w:rsidRPr="0022138C" w:rsidRDefault="00B32654" w:rsidP="00B32654">
      <w:pPr>
        <w:widowControl w:val="0"/>
        <w:autoSpaceDE w:val="0"/>
        <w:autoSpaceDN w:val="0"/>
        <w:spacing w:after="0" w:line="240" w:lineRule="auto"/>
        <w:jc w:val="center"/>
        <w:rPr>
          <w:rFonts w:ascii="Times New Roman" w:hAnsi="Times New Roman" w:cs="Times New Roman"/>
        </w:rPr>
      </w:pPr>
      <w:r w:rsidRPr="0022138C">
        <w:rPr>
          <w:rFonts w:ascii="Times New Roman" w:hAnsi="Times New Roman" w:cs="Times New Roman"/>
        </w:rPr>
        <w:t>по государственному контракту от «____» ___________ 20__г. № ______</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311"/>
      </w:tblGrid>
      <w:tr w:rsidR="00B32654" w:rsidRPr="0022138C" w14:paraId="16247265" w14:textId="77777777" w:rsidTr="00264009">
        <w:tc>
          <w:tcPr>
            <w:tcW w:w="4856" w:type="dxa"/>
          </w:tcPr>
          <w:p w14:paraId="244F0F1F" w14:textId="77777777" w:rsidR="00B32654" w:rsidRPr="0022138C" w:rsidRDefault="00B32654" w:rsidP="00264009">
            <w:pPr>
              <w:pStyle w:val="af1"/>
              <w:spacing w:after="0"/>
              <w:rPr>
                <w:sz w:val="22"/>
                <w:szCs w:val="22"/>
              </w:rPr>
            </w:pPr>
            <w:r w:rsidRPr="0022138C">
              <w:rPr>
                <w:sz w:val="22"/>
                <w:szCs w:val="22"/>
              </w:rPr>
              <w:t>с. Дзержинское</w:t>
            </w:r>
          </w:p>
        </w:tc>
        <w:tc>
          <w:tcPr>
            <w:tcW w:w="10420" w:type="dxa"/>
          </w:tcPr>
          <w:p w14:paraId="0803D58F" w14:textId="6E8ACA08" w:rsidR="00B32654" w:rsidRPr="0022138C" w:rsidRDefault="001E4372" w:rsidP="00264009">
            <w:pPr>
              <w:pStyle w:val="af1"/>
              <w:spacing w:after="0"/>
              <w:jc w:val="right"/>
              <w:rPr>
                <w:sz w:val="22"/>
                <w:szCs w:val="22"/>
              </w:rPr>
            </w:pPr>
            <w:r w:rsidRPr="001E4372">
              <w:rPr>
                <w:i/>
                <w:iCs/>
                <w:sz w:val="22"/>
                <w:szCs w:val="22"/>
              </w:rPr>
              <w:t>Дата составления акта</w:t>
            </w:r>
            <w:r w:rsidR="00B32654" w:rsidRPr="0022138C">
              <w:rPr>
                <w:sz w:val="22"/>
                <w:szCs w:val="22"/>
              </w:rPr>
              <w:t>.</w:t>
            </w:r>
          </w:p>
        </w:tc>
      </w:tr>
    </w:tbl>
    <w:p w14:paraId="0F453CF3" w14:textId="77777777" w:rsidR="00B32654" w:rsidRPr="0022138C" w:rsidRDefault="00B32654" w:rsidP="00B32654">
      <w:pPr>
        <w:spacing w:after="0" w:line="240" w:lineRule="auto"/>
        <w:ind w:firstLine="708"/>
        <w:jc w:val="both"/>
        <w:rPr>
          <w:rFonts w:ascii="Times New Roman" w:hAnsi="Times New Roman" w:cs="Times New Roman"/>
          <w:noProof/>
        </w:rPr>
      </w:pPr>
      <w:r w:rsidRPr="0022138C">
        <w:rPr>
          <w:rFonts w:ascii="Times New Roman" w:hAnsi="Times New Roman" w:cs="Times New Roman"/>
          <w:noProof/>
        </w:rPr>
        <w:t>Мы, нижеподписавшиеся, представитель Поставщика, в лице (</w:t>
      </w:r>
      <w:r w:rsidRPr="0022138C">
        <w:rPr>
          <w:rFonts w:ascii="Times New Roman" w:hAnsi="Times New Roman" w:cs="Times New Roman"/>
          <w:i/>
          <w:noProof/>
        </w:rPr>
        <w:t>должность,  Ф.И.О. представителя)</w:t>
      </w:r>
      <w:r w:rsidRPr="0022138C">
        <w:rPr>
          <w:rFonts w:ascii="Times New Roman" w:hAnsi="Times New Roman" w:cs="Times New Roman"/>
          <w:noProof/>
        </w:rPr>
        <w:t>, с одной стороны и  представитель Государственного заказчика в лице (</w:t>
      </w:r>
      <w:r w:rsidRPr="0022138C">
        <w:rPr>
          <w:rFonts w:ascii="Times New Roman" w:hAnsi="Times New Roman" w:cs="Times New Roman"/>
          <w:i/>
          <w:noProof/>
        </w:rPr>
        <w:t>должность, Ф.И.О. представителя)</w:t>
      </w:r>
      <w:r w:rsidRPr="0022138C">
        <w:rPr>
          <w:rFonts w:ascii="Times New Roman" w:hAnsi="Times New Roman" w:cs="Times New Roman"/>
          <w:noProof/>
        </w:rPr>
        <w:t xml:space="preserve"> , с другой стороны, составили настоящий Акт о нижеследующем:</w:t>
      </w:r>
    </w:p>
    <w:p w14:paraId="6E3FE8DA" w14:textId="77777777" w:rsidR="00B32654" w:rsidRPr="0022138C" w:rsidRDefault="00B32654" w:rsidP="00B32654">
      <w:pPr>
        <w:spacing w:after="0" w:line="240" w:lineRule="auto"/>
        <w:ind w:firstLine="708"/>
        <w:jc w:val="both"/>
        <w:rPr>
          <w:rFonts w:ascii="Times New Roman" w:hAnsi="Times New Roman" w:cs="Times New Roman"/>
          <w:noProof/>
        </w:rPr>
      </w:pPr>
      <w:r w:rsidRPr="0022138C">
        <w:rPr>
          <w:rFonts w:ascii="Times New Roman" w:hAnsi="Times New Roman" w:cs="Times New Roman"/>
          <w:noProof/>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5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38"/>
        <w:gridCol w:w="2657"/>
        <w:gridCol w:w="652"/>
        <w:gridCol w:w="1080"/>
        <w:gridCol w:w="1693"/>
        <w:gridCol w:w="1546"/>
        <w:gridCol w:w="1166"/>
        <w:gridCol w:w="1811"/>
      </w:tblGrid>
      <w:tr w:rsidR="00B32654" w:rsidRPr="0022138C" w14:paraId="240C406D" w14:textId="77777777" w:rsidTr="00264009">
        <w:trPr>
          <w:trHeight w:val="949"/>
        </w:trPr>
        <w:tc>
          <w:tcPr>
            <w:tcW w:w="540" w:type="dxa"/>
            <w:shd w:val="clear" w:color="auto" w:fill="F2F2F2"/>
            <w:vAlign w:val="center"/>
          </w:tcPr>
          <w:p w14:paraId="24D4E457"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 п/п</w:t>
            </w:r>
          </w:p>
        </w:tc>
        <w:tc>
          <w:tcPr>
            <w:tcW w:w="4038" w:type="dxa"/>
            <w:tcBorders>
              <w:right w:val="single" w:sz="4" w:space="0" w:color="auto"/>
            </w:tcBorders>
            <w:shd w:val="clear" w:color="auto" w:fill="F2F2F2"/>
            <w:vAlign w:val="center"/>
          </w:tcPr>
          <w:p w14:paraId="16489BE0"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Наименование товара</w:t>
            </w:r>
          </w:p>
        </w:tc>
        <w:tc>
          <w:tcPr>
            <w:tcW w:w="2657" w:type="dxa"/>
            <w:tcBorders>
              <w:left w:val="single" w:sz="4" w:space="0" w:color="auto"/>
            </w:tcBorders>
            <w:shd w:val="clear" w:color="auto" w:fill="F2F2F2"/>
            <w:vAlign w:val="center"/>
          </w:tcPr>
          <w:p w14:paraId="7A9091AD" w14:textId="77777777" w:rsidR="00B32654" w:rsidRPr="0022138C" w:rsidRDefault="00B32654" w:rsidP="00264009">
            <w:pPr>
              <w:widowControl w:val="0"/>
              <w:spacing w:after="0" w:line="240" w:lineRule="auto"/>
              <w:jc w:val="center"/>
              <w:rPr>
                <w:rFonts w:ascii="Times New Roman" w:hAnsi="Times New Roman" w:cs="Times New Roman"/>
              </w:rPr>
            </w:pPr>
            <w:r w:rsidRPr="0022138C">
              <w:rPr>
                <w:rFonts w:ascii="Times New Roman" w:hAnsi="Times New Roman" w:cs="Times New Roman"/>
              </w:rPr>
              <w:t>Нормативный документ (ГОСТ, Технические условия, др.)</w:t>
            </w:r>
          </w:p>
        </w:tc>
        <w:tc>
          <w:tcPr>
            <w:tcW w:w="652" w:type="dxa"/>
            <w:shd w:val="clear" w:color="auto" w:fill="F2F2F2"/>
            <w:vAlign w:val="center"/>
          </w:tcPr>
          <w:p w14:paraId="1731879F"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Ед. изм.</w:t>
            </w:r>
          </w:p>
        </w:tc>
        <w:tc>
          <w:tcPr>
            <w:tcW w:w="1080" w:type="dxa"/>
            <w:shd w:val="clear" w:color="auto" w:fill="F2F2F2"/>
            <w:vAlign w:val="center"/>
          </w:tcPr>
          <w:p w14:paraId="622C9648"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Кол-во</w:t>
            </w:r>
          </w:p>
        </w:tc>
        <w:tc>
          <w:tcPr>
            <w:tcW w:w="1693" w:type="dxa"/>
            <w:shd w:val="clear" w:color="auto" w:fill="F2F2F2"/>
            <w:vAlign w:val="center"/>
          </w:tcPr>
          <w:p w14:paraId="638E38D9"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Цена за единицу, руб.</w:t>
            </w:r>
          </w:p>
        </w:tc>
        <w:tc>
          <w:tcPr>
            <w:tcW w:w="1546" w:type="dxa"/>
            <w:shd w:val="clear" w:color="auto" w:fill="F2F2F2"/>
            <w:vAlign w:val="center"/>
          </w:tcPr>
          <w:p w14:paraId="6227BDDD"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Сумма, руб.</w:t>
            </w:r>
          </w:p>
        </w:tc>
        <w:tc>
          <w:tcPr>
            <w:tcW w:w="1166" w:type="dxa"/>
            <w:shd w:val="clear" w:color="auto" w:fill="F2F2F2"/>
            <w:vAlign w:val="center"/>
          </w:tcPr>
          <w:p w14:paraId="29ABA9BE"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Срок годности товара</w:t>
            </w:r>
          </w:p>
        </w:tc>
        <w:tc>
          <w:tcPr>
            <w:tcW w:w="1811" w:type="dxa"/>
            <w:shd w:val="clear" w:color="auto" w:fill="F2F2F2"/>
            <w:vAlign w:val="center"/>
          </w:tcPr>
          <w:p w14:paraId="399BAB6D" w14:textId="77777777" w:rsidR="00B32654" w:rsidRPr="0022138C" w:rsidRDefault="00B32654" w:rsidP="00264009">
            <w:pPr>
              <w:spacing w:after="0" w:line="240" w:lineRule="auto"/>
              <w:jc w:val="center"/>
              <w:rPr>
                <w:rFonts w:ascii="Times New Roman" w:hAnsi="Times New Roman" w:cs="Times New Roman"/>
              </w:rPr>
            </w:pPr>
          </w:p>
        </w:tc>
      </w:tr>
      <w:tr w:rsidR="00B32654" w:rsidRPr="0022138C" w14:paraId="07F4C477" w14:textId="77777777" w:rsidTr="00264009">
        <w:trPr>
          <w:trHeight w:val="241"/>
        </w:trPr>
        <w:tc>
          <w:tcPr>
            <w:tcW w:w="540" w:type="dxa"/>
          </w:tcPr>
          <w:p w14:paraId="0510688C" w14:textId="77777777" w:rsidR="00B32654" w:rsidRPr="0022138C" w:rsidRDefault="00B32654" w:rsidP="00264009">
            <w:pPr>
              <w:widowControl w:val="0"/>
              <w:suppressAutoHyphens/>
              <w:autoSpaceDE w:val="0"/>
              <w:jc w:val="center"/>
              <w:rPr>
                <w:rFonts w:ascii="Times New Roman" w:hAnsi="Times New Roman" w:cs="Times New Roman"/>
                <w:lang w:eastAsia="ar-SA"/>
              </w:rPr>
            </w:pPr>
            <w:r w:rsidRPr="0022138C">
              <w:rPr>
                <w:rFonts w:ascii="Times New Roman" w:hAnsi="Times New Roman" w:cs="Times New Roman"/>
              </w:rPr>
              <w:t>1</w:t>
            </w:r>
          </w:p>
        </w:tc>
        <w:tc>
          <w:tcPr>
            <w:tcW w:w="4038" w:type="dxa"/>
            <w:tcBorders>
              <w:right w:val="single" w:sz="4" w:space="0" w:color="auto"/>
            </w:tcBorders>
          </w:tcPr>
          <w:p w14:paraId="61877941" w14:textId="77777777" w:rsidR="00B32654" w:rsidRPr="0022138C" w:rsidRDefault="00B32654" w:rsidP="00264009">
            <w:pPr>
              <w:widowControl w:val="0"/>
              <w:suppressAutoHyphens/>
              <w:autoSpaceDE w:val="0"/>
              <w:rPr>
                <w:rFonts w:ascii="Times New Roman" w:hAnsi="Times New Roman" w:cs="Times New Roman"/>
                <w:lang w:eastAsia="ar-SA"/>
              </w:rPr>
            </w:pPr>
          </w:p>
        </w:tc>
        <w:tc>
          <w:tcPr>
            <w:tcW w:w="2657" w:type="dxa"/>
            <w:tcBorders>
              <w:left w:val="single" w:sz="4" w:space="0" w:color="auto"/>
            </w:tcBorders>
            <w:vAlign w:val="center"/>
          </w:tcPr>
          <w:p w14:paraId="2543ADDF" w14:textId="77777777" w:rsidR="00B32654" w:rsidRPr="0022138C" w:rsidRDefault="00B32654" w:rsidP="00264009">
            <w:pPr>
              <w:widowControl w:val="0"/>
              <w:suppressAutoHyphens/>
              <w:autoSpaceDE w:val="0"/>
              <w:spacing w:line="100" w:lineRule="atLeast"/>
              <w:ind w:right="-71"/>
              <w:jc w:val="both"/>
              <w:rPr>
                <w:rFonts w:ascii="Times New Roman" w:hAnsi="Times New Roman" w:cs="Times New Roman"/>
                <w:lang w:eastAsia="ar-SA"/>
              </w:rPr>
            </w:pPr>
          </w:p>
        </w:tc>
        <w:tc>
          <w:tcPr>
            <w:tcW w:w="652" w:type="dxa"/>
            <w:vAlign w:val="center"/>
          </w:tcPr>
          <w:p w14:paraId="30721622" w14:textId="77777777" w:rsidR="00B32654" w:rsidRPr="0022138C" w:rsidRDefault="00B32654" w:rsidP="00264009">
            <w:pPr>
              <w:widowControl w:val="0"/>
              <w:suppressAutoHyphens/>
              <w:autoSpaceDE w:val="0"/>
              <w:spacing w:line="100" w:lineRule="atLeast"/>
              <w:jc w:val="center"/>
              <w:rPr>
                <w:rFonts w:ascii="Times New Roman" w:hAnsi="Times New Roman" w:cs="Times New Roman"/>
                <w:color w:val="000000"/>
                <w:kern w:val="2"/>
                <w:lang w:eastAsia="ar-SA"/>
              </w:rPr>
            </w:pPr>
          </w:p>
        </w:tc>
        <w:tc>
          <w:tcPr>
            <w:tcW w:w="1080" w:type="dxa"/>
          </w:tcPr>
          <w:p w14:paraId="23C7F331" w14:textId="77777777" w:rsidR="00B32654" w:rsidRPr="0022138C" w:rsidRDefault="00B32654" w:rsidP="00264009">
            <w:pPr>
              <w:spacing w:after="0" w:line="240" w:lineRule="auto"/>
              <w:jc w:val="both"/>
              <w:rPr>
                <w:rFonts w:ascii="Times New Roman" w:hAnsi="Times New Roman" w:cs="Times New Roman"/>
              </w:rPr>
            </w:pPr>
          </w:p>
        </w:tc>
        <w:tc>
          <w:tcPr>
            <w:tcW w:w="1693" w:type="dxa"/>
          </w:tcPr>
          <w:p w14:paraId="48C9544D" w14:textId="77777777" w:rsidR="00B32654" w:rsidRPr="0022138C" w:rsidRDefault="00B32654" w:rsidP="00264009">
            <w:pPr>
              <w:spacing w:after="0" w:line="240" w:lineRule="auto"/>
              <w:jc w:val="both"/>
              <w:rPr>
                <w:rFonts w:ascii="Times New Roman" w:hAnsi="Times New Roman" w:cs="Times New Roman"/>
              </w:rPr>
            </w:pPr>
          </w:p>
        </w:tc>
        <w:tc>
          <w:tcPr>
            <w:tcW w:w="1546" w:type="dxa"/>
          </w:tcPr>
          <w:p w14:paraId="6EB3DBF8" w14:textId="77777777" w:rsidR="00B32654" w:rsidRPr="0022138C" w:rsidRDefault="00B32654" w:rsidP="00264009">
            <w:pPr>
              <w:spacing w:after="0" w:line="240" w:lineRule="auto"/>
              <w:jc w:val="both"/>
              <w:rPr>
                <w:rFonts w:ascii="Times New Roman" w:hAnsi="Times New Roman" w:cs="Times New Roman"/>
              </w:rPr>
            </w:pPr>
          </w:p>
        </w:tc>
        <w:tc>
          <w:tcPr>
            <w:tcW w:w="2977" w:type="dxa"/>
            <w:gridSpan w:val="2"/>
          </w:tcPr>
          <w:p w14:paraId="050ABCAC" w14:textId="77777777" w:rsidR="00B32654" w:rsidRPr="0022138C" w:rsidRDefault="00B32654" w:rsidP="00264009">
            <w:pPr>
              <w:spacing w:after="0" w:line="240" w:lineRule="auto"/>
              <w:jc w:val="both"/>
              <w:rPr>
                <w:rFonts w:ascii="Times New Roman" w:hAnsi="Times New Roman" w:cs="Times New Roman"/>
                <w:i/>
              </w:rPr>
            </w:pPr>
          </w:p>
        </w:tc>
      </w:tr>
      <w:tr w:rsidR="00B32654" w:rsidRPr="0022138C" w14:paraId="2E345336" w14:textId="77777777" w:rsidTr="00264009">
        <w:trPr>
          <w:trHeight w:val="329"/>
        </w:trPr>
        <w:tc>
          <w:tcPr>
            <w:tcW w:w="15183" w:type="dxa"/>
            <w:gridSpan w:val="9"/>
          </w:tcPr>
          <w:p w14:paraId="5421C2A0" w14:textId="77777777" w:rsidR="00B32654" w:rsidRPr="0022138C" w:rsidRDefault="00B32654" w:rsidP="00264009">
            <w:pPr>
              <w:spacing w:after="0" w:line="240" w:lineRule="auto"/>
              <w:jc w:val="both"/>
              <w:rPr>
                <w:rFonts w:ascii="Times New Roman" w:hAnsi="Times New Roman" w:cs="Times New Roman"/>
                <w:b/>
              </w:rPr>
            </w:pPr>
            <w:r w:rsidRPr="0022138C">
              <w:rPr>
                <w:rFonts w:ascii="Times New Roman" w:hAnsi="Times New Roman" w:cs="Times New Roman"/>
                <w:b/>
              </w:rPr>
              <w:t>Итого:</w:t>
            </w:r>
            <w:r w:rsidRPr="0022138C">
              <w:rPr>
                <w:rFonts w:ascii="Times New Roman" w:hAnsi="Times New Roman" w:cs="Times New Roman"/>
              </w:rPr>
              <w:t xml:space="preserve"> сумма </w:t>
            </w:r>
            <w:r w:rsidRPr="0022138C">
              <w:rPr>
                <w:rFonts w:ascii="Times New Roman" w:hAnsi="Times New Roman" w:cs="Times New Roman"/>
                <w:i/>
              </w:rPr>
              <w:t>числом (прописью)</w:t>
            </w:r>
          </w:p>
        </w:tc>
      </w:tr>
    </w:tbl>
    <w:p w14:paraId="2869055A" w14:textId="77777777" w:rsidR="00B32654" w:rsidRPr="0022138C" w:rsidRDefault="00B32654" w:rsidP="00B32654">
      <w:pPr>
        <w:pStyle w:val="aa"/>
        <w:rPr>
          <w:rFonts w:ascii="Times New Roman" w:hAnsi="Times New Roman"/>
        </w:rPr>
      </w:pPr>
      <w:r w:rsidRPr="0022138C">
        <w:rPr>
          <w:rFonts w:ascii="Times New Roman" w:hAnsi="Times New Roman"/>
        </w:rPr>
        <w:t>Сопроводительные документы:</w:t>
      </w:r>
    </w:p>
    <w:p w14:paraId="5FFF1327" w14:textId="77777777" w:rsidR="00B32654" w:rsidRPr="0022138C" w:rsidRDefault="00B32654" w:rsidP="00B32654">
      <w:pPr>
        <w:pStyle w:val="aa"/>
        <w:rPr>
          <w:rFonts w:ascii="Times New Roman" w:hAnsi="Times New Roman"/>
        </w:rPr>
      </w:pPr>
      <w:r w:rsidRPr="0022138C">
        <w:rPr>
          <w:rFonts w:ascii="Times New Roman" w:hAnsi="Times New Roman"/>
        </w:rPr>
        <w:t>товарная накладная от ______ № _______;счет-фактура от _______ № _______;счет от ______ № _______;документы,  удостоверяющие качество товара  (удостоверение, сертификат и т.д.) от ______ № _______; документ о соответствии товара обязательным требованиям Государственного заказчика;_________________________________________; (</w:t>
      </w:r>
      <w:r w:rsidRPr="0022138C">
        <w:rPr>
          <w:rFonts w:ascii="Times New Roman" w:hAnsi="Times New Roman"/>
          <w:i/>
        </w:rPr>
        <w:t>др. документы в соответствии с условиями контракта</w:t>
      </w:r>
      <w:r w:rsidRPr="0022138C">
        <w:rPr>
          <w:rFonts w:ascii="Times New Roman" w:hAnsi="Times New Roman"/>
        </w:rPr>
        <w:t>).</w:t>
      </w:r>
    </w:p>
    <w:p w14:paraId="578EA79E" w14:textId="77777777" w:rsidR="00B32654" w:rsidRPr="0022138C" w:rsidRDefault="00B32654" w:rsidP="00B32654">
      <w:pPr>
        <w:pStyle w:val="aa"/>
        <w:rPr>
          <w:rFonts w:ascii="Times New Roman" w:hAnsi="Times New Roman"/>
        </w:rPr>
      </w:pPr>
      <w:r w:rsidRPr="0022138C">
        <w:rPr>
          <w:rFonts w:ascii="Times New Roman" w:hAnsi="Times New Roman"/>
        </w:rPr>
        <w:t>Настоящий Акт составлен и подписан Поставщиком и Государственным поставщиком в двух подлинных экземплярах: 1-й экземпляр – Государственному заказчику, 2-й экземпляр – Поставщику.</w:t>
      </w:r>
    </w:p>
    <w:tbl>
      <w:tblPr>
        <w:tblW w:w="1439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10"/>
        <w:gridCol w:w="1417"/>
        <w:gridCol w:w="6663"/>
      </w:tblGrid>
      <w:tr w:rsidR="00B32654" w:rsidRPr="00187EDF" w14:paraId="4BFE0A9D" w14:textId="77777777" w:rsidTr="00264009">
        <w:trPr>
          <w:trHeight w:val="411"/>
        </w:trPr>
        <w:tc>
          <w:tcPr>
            <w:tcW w:w="6310" w:type="dxa"/>
            <w:tcBorders>
              <w:right w:val="single" w:sz="4" w:space="0" w:color="auto"/>
            </w:tcBorders>
          </w:tcPr>
          <w:p w14:paraId="16C13A2F" w14:textId="77777777" w:rsidR="00B32654" w:rsidRPr="00187EDF" w:rsidRDefault="00B32654" w:rsidP="00264009">
            <w:pPr>
              <w:spacing w:after="0" w:line="240" w:lineRule="auto"/>
              <w:jc w:val="center"/>
              <w:rPr>
                <w:rFonts w:ascii="Times New Roman" w:hAnsi="Times New Roman" w:cs="Times New Roman"/>
                <w:b/>
                <w:bCs/>
                <w:sz w:val="24"/>
                <w:szCs w:val="24"/>
              </w:rPr>
            </w:pPr>
            <w:r w:rsidRPr="00187EDF">
              <w:rPr>
                <w:rFonts w:ascii="Times New Roman" w:hAnsi="Times New Roman" w:cs="Times New Roman"/>
                <w:b/>
                <w:bCs/>
                <w:sz w:val="24"/>
                <w:szCs w:val="24"/>
              </w:rPr>
              <w:t>от Государственного заказчика</w:t>
            </w:r>
          </w:p>
          <w:p w14:paraId="0DE1D220" w14:textId="77777777" w:rsidR="00B32654" w:rsidRPr="00187EDF" w:rsidRDefault="00B32654" w:rsidP="00264009">
            <w:pPr>
              <w:spacing w:after="0" w:line="240" w:lineRule="auto"/>
              <w:rPr>
                <w:rFonts w:ascii="Times New Roman" w:hAnsi="Times New Roman" w:cs="Times New Roman"/>
                <w:sz w:val="24"/>
                <w:szCs w:val="24"/>
              </w:rPr>
            </w:pPr>
          </w:p>
        </w:tc>
        <w:tc>
          <w:tcPr>
            <w:tcW w:w="1417" w:type="dxa"/>
            <w:tcBorders>
              <w:top w:val="nil"/>
              <w:left w:val="single" w:sz="4" w:space="0" w:color="auto"/>
              <w:bottom w:val="nil"/>
              <w:right w:val="single" w:sz="4" w:space="0" w:color="auto"/>
            </w:tcBorders>
          </w:tcPr>
          <w:p w14:paraId="2B46E02E"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59131449" w14:textId="77777777" w:rsidR="00B32654" w:rsidRPr="00187EDF" w:rsidRDefault="00B32654" w:rsidP="00264009">
            <w:pPr>
              <w:spacing w:after="0" w:line="240" w:lineRule="auto"/>
              <w:jc w:val="center"/>
              <w:rPr>
                <w:rFonts w:ascii="Times New Roman" w:hAnsi="Times New Roman" w:cs="Times New Roman"/>
                <w:b/>
                <w:bCs/>
                <w:sz w:val="24"/>
                <w:szCs w:val="24"/>
              </w:rPr>
            </w:pPr>
            <w:r w:rsidRPr="00187EDF">
              <w:rPr>
                <w:rFonts w:ascii="Times New Roman" w:hAnsi="Times New Roman" w:cs="Times New Roman"/>
                <w:b/>
                <w:bCs/>
                <w:sz w:val="24"/>
                <w:szCs w:val="24"/>
              </w:rPr>
              <w:t>от Поставщика</w:t>
            </w:r>
          </w:p>
        </w:tc>
      </w:tr>
      <w:tr w:rsidR="00B32654" w:rsidRPr="00187EDF" w14:paraId="309DDB3B" w14:textId="77777777" w:rsidTr="00264009">
        <w:tc>
          <w:tcPr>
            <w:tcW w:w="6310" w:type="dxa"/>
            <w:tcBorders>
              <w:right w:val="single" w:sz="4" w:space="0" w:color="auto"/>
            </w:tcBorders>
          </w:tcPr>
          <w:p w14:paraId="6BE9F78F" w14:textId="77777777" w:rsidR="00B32654" w:rsidRPr="00187EDF" w:rsidRDefault="00B32654" w:rsidP="00264009">
            <w:pPr>
              <w:spacing w:after="0" w:line="240" w:lineRule="auto"/>
              <w:jc w:val="right"/>
              <w:rPr>
                <w:rFonts w:ascii="Times New Roman" w:hAnsi="Times New Roman" w:cs="Times New Roman"/>
                <w:sz w:val="24"/>
                <w:szCs w:val="24"/>
              </w:rPr>
            </w:pPr>
            <w:r w:rsidRPr="00187EDF">
              <w:rPr>
                <w:rFonts w:ascii="Times New Roman" w:hAnsi="Times New Roman" w:cs="Times New Roman"/>
                <w:sz w:val="24"/>
                <w:szCs w:val="24"/>
              </w:rPr>
              <w:t>Подпись</w:t>
            </w:r>
          </w:p>
        </w:tc>
        <w:tc>
          <w:tcPr>
            <w:tcW w:w="1417" w:type="dxa"/>
            <w:tcBorders>
              <w:top w:val="nil"/>
              <w:left w:val="single" w:sz="4" w:space="0" w:color="auto"/>
              <w:bottom w:val="nil"/>
              <w:right w:val="single" w:sz="4" w:space="0" w:color="auto"/>
            </w:tcBorders>
          </w:tcPr>
          <w:p w14:paraId="09CB1094"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4E47B955"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____________________ / _____________/</w:t>
            </w:r>
          </w:p>
        </w:tc>
      </w:tr>
      <w:tr w:rsidR="00B32654" w:rsidRPr="00187EDF" w14:paraId="3D2CCD4D" w14:textId="77777777" w:rsidTr="00264009">
        <w:tc>
          <w:tcPr>
            <w:tcW w:w="6310" w:type="dxa"/>
            <w:tcBorders>
              <w:right w:val="single" w:sz="4" w:space="0" w:color="auto"/>
            </w:tcBorders>
          </w:tcPr>
          <w:p w14:paraId="32F028BF" w14:textId="7FB17DED" w:rsidR="00B32654" w:rsidRPr="00187EDF" w:rsidRDefault="001E4372" w:rsidP="002C62BE">
            <w:pPr>
              <w:spacing w:after="0" w:line="240" w:lineRule="auto"/>
              <w:rPr>
                <w:rFonts w:ascii="Times New Roman" w:hAnsi="Times New Roman" w:cs="Times New Roman"/>
                <w:sz w:val="24"/>
                <w:szCs w:val="24"/>
              </w:rPr>
            </w:pPr>
            <w:r w:rsidRPr="001E4372">
              <w:rPr>
                <w:i/>
                <w:iCs/>
              </w:rPr>
              <w:t>Дата составления акта</w:t>
            </w:r>
          </w:p>
        </w:tc>
        <w:tc>
          <w:tcPr>
            <w:tcW w:w="1417" w:type="dxa"/>
            <w:tcBorders>
              <w:top w:val="nil"/>
              <w:left w:val="single" w:sz="4" w:space="0" w:color="auto"/>
              <w:bottom w:val="nil"/>
              <w:right w:val="single" w:sz="4" w:space="0" w:color="auto"/>
            </w:tcBorders>
          </w:tcPr>
          <w:p w14:paraId="4257F7B6"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43C6D02B" w14:textId="3F75AEEE" w:rsidR="00B32654" w:rsidRPr="00187EDF" w:rsidRDefault="001E4372" w:rsidP="002C62BE">
            <w:pPr>
              <w:spacing w:after="0" w:line="240" w:lineRule="auto"/>
              <w:rPr>
                <w:rFonts w:ascii="Times New Roman" w:hAnsi="Times New Roman" w:cs="Times New Roman"/>
                <w:sz w:val="24"/>
                <w:szCs w:val="24"/>
              </w:rPr>
            </w:pPr>
            <w:r w:rsidRPr="001E4372">
              <w:rPr>
                <w:i/>
                <w:iCs/>
              </w:rPr>
              <w:t>Дата составления акта</w:t>
            </w:r>
          </w:p>
        </w:tc>
      </w:tr>
      <w:tr w:rsidR="00B32654" w:rsidRPr="00187EDF" w14:paraId="7340F34A" w14:textId="77777777" w:rsidTr="00264009">
        <w:trPr>
          <w:trHeight w:val="134"/>
        </w:trPr>
        <w:tc>
          <w:tcPr>
            <w:tcW w:w="6310" w:type="dxa"/>
            <w:tcBorders>
              <w:right w:val="single" w:sz="4" w:space="0" w:color="auto"/>
            </w:tcBorders>
          </w:tcPr>
          <w:p w14:paraId="7ACCC7FA"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М.П.</w:t>
            </w:r>
          </w:p>
        </w:tc>
        <w:tc>
          <w:tcPr>
            <w:tcW w:w="1417" w:type="dxa"/>
            <w:tcBorders>
              <w:top w:val="nil"/>
              <w:left w:val="single" w:sz="4" w:space="0" w:color="auto"/>
              <w:bottom w:val="nil"/>
              <w:right w:val="single" w:sz="4" w:space="0" w:color="auto"/>
            </w:tcBorders>
          </w:tcPr>
          <w:p w14:paraId="1D20CD30"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0E6C7E96"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М.П.</w:t>
            </w:r>
          </w:p>
        </w:tc>
      </w:tr>
    </w:tbl>
    <w:p w14:paraId="1DC263EF" w14:textId="77777777" w:rsidR="00B32654" w:rsidRDefault="00B32654" w:rsidP="00606FE7">
      <w:pPr>
        <w:pStyle w:val="21"/>
        <w:tabs>
          <w:tab w:val="left" w:pos="6480"/>
        </w:tabs>
        <w:spacing w:line="240" w:lineRule="auto"/>
        <w:ind w:right="-74" w:firstLine="0"/>
        <w:jc w:val="right"/>
        <w:rPr>
          <w:b/>
          <w:szCs w:val="24"/>
        </w:rPr>
      </w:pPr>
    </w:p>
    <w:p w14:paraId="5F6B1236" w14:textId="77777777" w:rsidR="001E4372" w:rsidRDefault="00B32654" w:rsidP="001E4372">
      <w:pPr>
        <w:spacing w:after="0" w:line="240" w:lineRule="auto"/>
        <w:jc w:val="center"/>
        <w:rPr>
          <w:b/>
          <w:szCs w:val="24"/>
        </w:rPr>
      </w:pPr>
      <w:r>
        <w:rPr>
          <w:b/>
          <w:szCs w:val="24"/>
        </w:rPr>
        <w:tab/>
      </w:r>
    </w:p>
    <w:p w14:paraId="74847608" w14:textId="77777777" w:rsidR="001E4372" w:rsidRDefault="001E4372" w:rsidP="001E4372">
      <w:pPr>
        <w:spacing w:after="0" w:line="240" w:lineRule="auto"/>
        <w:jc w:val="center"/>
        <w:rPr>
          <w:b/>
          <w:szCs w:val="24"/>
        </w:rPr>
      </w:pPr>
    </w:p>
    <w:p w14:paraId="5C6E6AF8" w14:textId="77777777" w:rsidR="001E4372" w:rsidRDefault="001E4372" w:rsidP="001E4372">
      <w:pPr>
        <w:spacing w:after="0" w:line="240" w:lineRule="auto"/>
        <w:jc w:val="center"/>
        <w:rPr>
          <w:b/>
          <w:szCs w:val="24"/>
        </w:rPr>
      </w:pPr>
    </w:p>
    <w:p w14:paraId="1711445E" w14:textId="77777777" w:rsidR="001E4372" w:rsidRDefault="001E4372" w:rsidP="001E4372">
      <w:pPr>
        <w:spacing w:after="0" w:line="240" w:lineRule="auto"/>
        <w:jc w:val="center"/>
        <w:rPr>
          <w:b/>
          <w:szCs w:val="24"/>
        </w:rPr>
      </w:pPr>
    </w:p>
    <w:p w14:paraId="07E238FF" w14:textId="77777777" w:rsidR="001E4372" w:rsidRDefault="001E4372" w:rsidP="001E4372">
      <w:pPr>
        <w:spacing w:after="0" w:line="240" w:lineRule="auto"/>
        <w:jc w:val="center"/>
        <w:rPr>
          <w:b/>
          <w:szCs w:val="24"/>
        </w:rPr>
      </w:pPr>
    </w:p>
    <w:p w14:paraId="06A40B53" w14:textId="77777777" w:rsidR="001E4372" w:rsidRDefault="001E4372" w:rsidP="001E4372">
      <w:pPr>
        <w:spacing w:after="0" w:line="240" w:lineRule="auto"/>
        <w:jc w:val="center"/>
        <w:rPr>
          <w:b/>
          <w:szCs w:val="24"/>
        </w:rPr>
      </w:pPr>
    </w:p>
    <w:p w14:paraId="32EA6F89" w14:textId="427E0EC7" w:rsidR="006A51EA" w:rsidRPr="006A51EA" w:rsidRDefault="006A51EA" w:rsidP="006A51EA">
      <w:pPr>
        <w:ind w:left="-426"/>
        <w:jc w:val="right"/>
        <w:rPr>
          <w:rFonts w:ascii="Times New Roman" w:hAnsi="Times New Roman" w:cs="Times New Roman"/>
          <w:sz w:val="23"/>
          <w:szCs w:val="23"/>
        </w:rPr>
      </w:pPr>
      <w:r w:rsidRPr="006A51EA">
        <w:rPr>
          <w:rFonts w:ascii="Times New Roman" w:hAnsi="Times New Roman" w:cs="Times New Roman"/>
          <w:sz w:val="23"/>
          <w:szCs w:val="23"/>
        </w:rPr>
        <w:lastRenderedPageBreak/>
        <w:t xml:space="preserve">                                          Приложение № 3</w:t>
      </w:r>
    </w:p>
    <w:p w14:paraId="66C5B07C" w14:textId="77777777" w:rsidR="006A51EA" w:rsidRPr="006A51EA" w:rsidRDefault="006A51EA" w:rsidP="006A51EA">
      <w:pPr>
        <w:widowControl w:val="0"/>
        <w:tabs>
          <w:tab w:val="left" w:pos="6480"/>
        </w:tabs>
        <w:ind w:left="-426" w:right="-74"/>
        <w:contextualSpacing/>
        <w:jc w:val="right"/>
        <w:rPr>
          <w:rFonts w:ascii="Times New Roman" w:hAnsi="Times New Roman" w:cs="Times New Roman"/>
          <w:sz w:val="23"/>
          <w:szCs w:val="23"/>
        </w:rPr>
      </w:pPr>
      <w:r w:rsidRPr="006A51EA">
        <w:rPr>
          <w:rFonts w:ascii="Times New Roman" w:hAnsi="Times New Roman" w:cs="Times New Roman"/>
          <w:sz w:val="23"/>
          <w:szCs w:val="23"/>
        </w:rPr>
        <w:t xml:space="preserve">   к </w:t>
      </w:r>
      <w:proofErr w:type="gramStart"/>
      <w:r w:rsidRPr="006A51EA">
        <w:rPr>
          <w:rFonts w:ascii="Times New Roman" w:hAnsi="Times New Roman" w:cs="Times New Roman"/>
          <w:sz w:val="23"/>
          <w:szCs w:val="23"/>
        </w:rPr>
        <w:t>Контракту  от</w:t>
      </w:r>
      <w:proofErr w:type="gramEnd"/>
      <w:r w:rsidRPr="006A51EA">
        <w:rPr>
          <w:rFonts w:ascii="Times New Roman" w:hAnsi="Times New Roman" w:cs="Times New Roman"/>
          <w:sz w:val="23"/>
          <w:szCs w:val="23"/>
        </w:rPr>
        <w:t xml:space="preserve"> « ____»  ________ 2026 г.</w:t>
      </w:r>
    </w:p>
    <w:p w14:paraId="49107D75" w14:textId="77777777" w:rsidR="006A51EA" w:rsidRPr="006A51EA" w:rsidRDefault="006A51EA" w:rsidP="006A51EA">
      <w:pPr>
        <w:widowControl w:val="0"/>
        <w:tabs>
          <w:tab w:val="left" w:pos="6480"/>
        </w:tabs>
        <w:ind w:left="-426" w:right="-74"/>
        <w:contextualSpacing/>
        <w:jc w:val="right"/>
        <w:rPr>
          <w:rFonts w:ascii="Times New Roman" w:hAnsi="Times New Roman" w:cs="Times New Roman"/>
          <w:sz w:val="23"/>
          <w:szCs w:val="23"/>
        </w:rPr>
      </w:pPr>
      <w:r w:rsidRPr="006A51EA">
        <w:rPr>
          <w:rFonts w:ascii="Times New Roman" w:hAnsi="Times New Roman" w:cs="Times New Roman"/>
          <w:sz w:val="23"/>
          <w:szCs w:val="23"/>
        </w:rPr>
        <w:t>№_________________________________</w:t>
      </w:r>
    </w:p>
    <w:p w14:paraId="18A9C760" w14:textId="77777777" w:rsidR="006A51EA" w:rsidRPr="006A51EA" w:rsidRDefault="006A51EA" w:rsidP="006A51EA">
      <w:pPr>
        <w:ind w:left="-426" w:firstLine="709"/>
        <w:jc w:val="center"/>
        <w:rPr>
          <w:rFonts w:ascii="Times New Roman" w:hAnsi="Times New Roman" w:cs="Times New Roman"/>
          <w:b/>
          <w:sz w:val="25"/>
          <w:szCs w:val="25"/>
        </w:rPr>
      </w:pPr>
    </w:p>
    <w:p w14:paraId="4452677F" w14:textId="77777777" w:rsidR="006A51EA" w:rsidRPr="006A51EA" w:rsidRDefault="006A51EA" w:rsidP="006A51EA">
      <w:pPr>
        <w:rPr>
          <w:rFonts w:ascii="Times New Roman" w:eastAsiaTheme="majorEastAsia" w:hAnsi="Times New Roman" w:cs="Times New Roman"/>
          <w:b/>
        </w:rPr>
      </w:pPr>
    </w:p>
    <w:p w14:paraId="285940C4" w14:textId="77777777" w:rsidR="006A51EA" w:rsidRPr="006A51EA" w:rsidRDefault="006A51EA" w:rsidP="006A51EA">
      <w:pPr>
        <w:rPr>
          <w:rFonts w:ascii="Times New Roman" w:hAnsi="Times New Roman" w:cs="Times New Roman"/>
          <w:b/>
          <w:bCs/>
          <w:sz w:val="28"/>
          <w:szCs w:val="28"/>
        </w:rPr>
      </w:pPr>
      <w:r w:rsidRPr="006A51EA">
        <w:rPr>
          <w:rFonts w:ascii="Times New Roman" w:eastAsiaTheme="majorEastAsia" w:hAnsi="Times New Roman" w:cs="Times New Roman"/>
          <w:b/>
          <w:sz w:val="28"/>
          <w:szCs w:val="28"/>
        </w:rPr>
        <w:t xml:space="preserve">                                                                                          </w:t>
      </w:r>
      <w:r w:rsidRPr="006A51EA">
        <w:rPr>
          <w:rFonts w:ascii="Times New Roman" w:hAnsi="Times New Roman" w:cs="Times New Roman"/>
          <w:b/>
          <w:bCs/>
          <w:sz w:val="28"/>
          <w:szCs w:val="28"/>
        </w:rPr>
        <w:t>Техническое задание</w:t>
      </w:r>
    </w:p>
    <w:p w14:paraId="03165994" w14:textId="77777777" w:rsidR="006A51EA" w:rsidRPr="006A51EA" w:rsidRDefault="006A51EA" w:rsidP="006A51EA">
      <w:pPr>
        <w:ind w:firstLine="567"/>
        <w:jc w:val="both"/>
        <w:rPr>
          <w:rFonts w:ascii="Times New Roman" w:hAnsi="Times New Roman" w:cs="Times New Roman"/>
          <w:b/>
          <w:bCs/>
          <w:sz w:val="28"/>
          <w:szCs w:val="28"/>
        </w:rPr>
      </w:pPr>
      <w:r w:rsidRPr="006A51EA">
        <w:rPr>
          <w:rFonts w:ascii="Times New Roman" w:hAnsi="Times New Roman" w:cs="Times New Roman"/>
          <w:b/>
          <w:bCs/>
          <w:sz w:val="28"/>
          <w:szCs w:val="28"/>
        </w:rPr>
        <w:t xml:space="preserve">          На поставку клеёнки столовой на тканевой основе для нужд ФК КП-37 ГУФСИН России по ПК в 2026 г.</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576"/>
        <w:gridCol w:w="7938"/>
        <w:gridCol w:w="1559"/>
        <w:gridCol w:w="1559"/>
      </w:tblGrid>
      <w:tr w:rsidR="006A51EA" w:rsidRPr="006A51EA" w14:paraId="5D102FDB" w14:textId="77777777" w:rsidTr="008E25DA">
        <w:tc>
          <w:tcPr>
            <w:tcW w:w="643" w:type="dxa"/>
          </w:tcPr>
          <w:p w14:paraId="0B7722FD" w14:textId="77777777" w:rsidR="006A51EA" w:rsidRPr="006A51EA" w:rsidRDefault="006A51EA" w:rsidP="008E25DA">
            <w:pPr>
              <w:rPr>
                <w:rFonts w:ascii="Times New Roman" w:hAnsi="Times New Roman" w:cs="Times New Roman"/>
                <w:lang w:eastAsia="en-US"/>
              </w:rPr>
            </w:pPr>
            <w:r w:rsidRPr="006A51EA">
              <w:rPr>
                <w:rFonts w:ascii="Times New Roman" w:hAnsi="Times New Roman" w:cs="Times New Roman"/>
                <w:lang w:eastAsia="en-US"/>
              </w:rPr>
              <w:t>№ п/п</w:t>
            </w:r>
          </w:p>
        </w:tc>
        <w:tc>
          <w:tcPr>
            <w:tcW w:w="3576" w:type="dxa"/>
          </w:tcPr>
          <w:p w14:paraId="7485FB6E" w14:textId="77777777" w:rsidR="006A51EA" w:rsidRPr="006A51EA" w:rsidRDefault="006A51EA" w:rsidP="008E25DA">
            <w:pPr>
              <w:rPr>
                <w:rFonts w:ascii="Times New Roman" w:hAnsi="Times New Roman" w:cs="Times New Roman"/>
                <w:lang w:eastAsia="en-US"/>
              </w:rPr>
            </w:pPr>
            <w:r w:rsidRPr="006A51EA">
              <w:rPr>
                <w:rFonts w:ascii="Times New Roman" w:hAnsi="Times New Roman" w:cs="Times New Roman"/>
                <w:lang w:eastAsia="en-US"/>
              </w:rPr>
              <w:t>Наименование</w:t>
            </w:r>
          </w:p>
        </w:tc>
        <w:tc>
          <w:tcPr>
            <w:tcW w:w="7938" w:type="dxa"/>
          </w:tcPr>
          <w:p w14:paraId="530BB2A5" w14:textId="77777777" w:rsidR="006A51EA" w:rsidRPr="006A51EA" w:rsidRDefault="006A51EA" w:rsidP="008E25DA">
            <w:pPr>
              <w:rPr>
                <w:rFonts w:ascii="Times New Roman" w:hAnsi="Times New Roman" w:cs="Times New Roman"/>
                <w:lang w:eastAsia="en-US"/>
              </w:rPr>
            </w:pPr>
            <w:r w:rsidRPr="006A51EA">
              <w:rPr>
                <w:rFonts w:ascii="Times New Roman" w:hAnsi="Times New Roman" w:cs="Times New Roman"/>
                <w:lang w:eastAsia="en-US"/>
              </w:rPr>
              <w:t>Характеристика (описание)</w:t>
            </w:r>
          </w:p>
        </w:tc>
        <w:tc>
          <w:tcPr>
            <w:tcW w:w="1559" w:type="dxa"/>
          </w:tcPr>
          <w:p w14:paraId="02D15310" w14:textId="77777777" w:rsidR="006A51EA" w:rsidRPr="006A51EA" w:rsidRDefault="006A51EA" w:rsidP="008E25DA">
            <w:pPr>
              <w:rPr>
                <w:rFonts w:ascii="Times New Roman" w:hAnsi="Times New Roman" w:cs="Times New Roman"/>
                <w:lang w:eastAsia="en-US"/>
              </w:rPr>
            </w:pPr>
            <w:r w:rsidRPr="006A51EA">
              <w:rPr>
                <w:rFonts w:ascii="Times New Roman" w:hAnsi="Times New Roman" w:cs="Times New Roman"/>
                <w:lang w:eastAsia="en-US"/>
              </w:rPr>
              <w:t xml:space="preserve">     Ед. изм.</w:t>
            </w:r>
          </w:p>
        </w:tc>
        <w:tc>
          <w:tcPr>
            <w:tcW w:w="1559" w:type="dxa"/>
          </w:tcPr>
          <w:p w14:paraId="336C4E9A" w14:textId="77777777" w:rsidR="006A51EA" w:rsidRPr="006A51EA" w:rsidRDefault="006A51EA" w:rsidP="008E25DA">
            <w:pPr>
              <w:rPr>
                <w:rFonts w:ascii="Times New Roman" w:hAnsi="Times New Roman" w:cs="Times New Roman"/>
                <w:lang w:eastAsia="en-US"/>
              </w:rPr>
            </w:pPr>
            <w:r w:rsidRPr="006A51EA">
              <w:rPr>
                <w:rFonts w:ascii="Times New Roman" w:hAnsi="Times New Roman" w:cs="Times New Roman"/>
                <w:lang w:eastAsia="en-US"/>
              </w:rPr>
              <w:t xml:space="preserve">Кол-во, </w:t>
            </w:r>
          </w:p>
        </w:tc>
      </w:tr>
      <w:tr w:rsidR="006A51EA" w:rsidRPr="006A51EA" w14:paraId="6122B9AB" w14:textId="77777777" w:rsidTr="008E25DA">
        <w:trPr>
          <w:trHeight w:val="1354"/>
        </w:trPr>
        <w:tc>
          <w:tcPr>
            <w:tcW w:w="643" w:type="dxa"/>
          </w:tcPr>
          <w:p w14:paraId="5108C118" w14:textId="77777777" w:rsidR="006A51EA" w:rsidRPr="006A51EA" w:rsidRDefault="006A51EA" w:rsidP="008E25DA">
            <w:pPr>
              <w:rPr>
                <w:rFonts w:ascii="Times New Roman" w:hAnsi="Times New Roman" w:cs="Times New Roman"/>
                <w:lang w:eastAsia="en-US"/>
              </w:rPr>
            </w:pPr>
            <w:r w:rsidRPr="006A51EA">
              <w:rPr>
                <w:rFonts w:ascii="Times New Roman" w:hAnsi="Times New Roman" w:cs="Times New Roman"/>
                <w:lang w:eastAsia="en-US"/>
              </w:rPr>
              <w:t>1</w:t>
            </w:r>
          </w:p>
        </w:tc>
        <w:tc>
          <w:tcPr>
            <w:tcW w:w="3576" w:type="dxa"/>
          </w:tcPr>
          <w:p w14:paraId="57E49C12" w14:textId="64BDEF53" w:rsidR="006A51EA" w:rsidRPr="006A51EA" w:rsidRDefault="006A51EA" w:rsidP="008E25DA">
            <w:pPr>
              <w:jc w:val="center"/>
              <w:rPr>
                <w:rFonts w:ascii="Times New Roman" w:hAnsi="Times New Roman" w:cs="Times New Roman"/>
                <w:lang w:eastAsia="en-US"/>
              </w:rPr>
            </w:pPr>
            <w:r w:rsidRPr="006A51EA">
              <w:rPr>
                <w:rFonts w:ascii="Times New Roman" w:hAnsi="Times New Roman" w:cs="Times New Roman"/>
                <w:lang w:eastAsia="en-US"/>
              </w:rPr>
              <w:t>Клеенка столовая на ткан</w:t>
            </w:r>
            <w:r w:rsidR="00924AA3">
              <w:rPr>
                <w:rFonts w:ascii="Times New Roman" w:hAnsi="Times New Roman" w:cs="Times New Roman"/>
                <w:lang w:eastAsia="en-US"/>
              </w:rPr>
              <w:t>ев</w:t>
            </w:r>
            <w:r w:rsidRPr="006A51EA">
              <w:rPr>
                <w:rFonts w:ascii="Times New Roman" w:hAnsi="Times New Roman" w:cs="Times New Roman"/>
                <w:lang w:eastAsia="en-US"/>
              </w:rPr>
              <w:t>ой основе</w:t>
            </w:r>
          </w:p>
          <w:p w14:paraId="78443D05" w14:textId="77777777" w:rsidR="006A51EA" w:rsidRPr="006A51EA" w:rsidRDefault="006A51EA" w:rsidP="008E25DA">
            <w:pPr>
              <w:rPr>
                <w:rFonts w:ascii="Times New Roman" w:hAnsi="Times New Roman" w:cs="Times New Roman"/>
                <w:color w:val="000000"/>
                <w:lang w:eastAsia="en-US"/>
              </w:rPr>
            </w:pPr>
            <w:r w:rsidRPr="006A51EA">
              <w:rPr>
                <w:rFonts w:ascii="Times New Roman" w:hAnsi="Times New Roman" w:cs="Times New Roman"/>
                <w:color w:val="000000"/>
                <w:lang w:eastAsia="en-US"/>
              </w:rPr>
              <w:t>КОД ПО ОКПД 2:13.96.14.112</w:t>
            </w:r>
          </w:p>
          <w:p w14:paraId="6CE5EAE4" w14:textId="77777777" w:rsidR="006A51EA" w:rsidRPr="006A51EA" w:rsidRDefault="006A51EA" w:rsidP="008E25DA">
            <w:pPr>
              <w:rPr>
                <w:rFonts w:ascii="Times New Roman" w:hAnsi="Times New Roman" w:cs="Times New Roman"/>
                <w:lang w:eastAsia="en-US"/>
              </w:rPr>
            </w:pPr>
          </w:p>
        </w:tc>
        <w:tc>
          <w:tcPr>
            <w:tcW w:w="7938" w:type="dxa"/>
          </w:tcPr>
          <w:p w14:paraId="4B711341" w14:textId="77777777" w:rsidR="006A51EA" w:rsidRPr="006A51EA" w:rsidRDefault="006A51EA" w:rsidP="008E25DA">
            <w:pPr>
              <w:rPr>
                <w:rFonts w:ascii="Times New Roman" w:hAnsi="Times New Roman" w:cs="Times New Roman"/>
                <w:color w:val="000000"/>
                <w:lang w:eastAsia="en-US"/>
              </w:rPr>
            </w:pPr>
            <w:r w:rsidRPr="006A51EA">
              <w:rPr>
                <w:rFonts w:ascii="Times New Roman" w:hAnsi="Times New Roman" w:cs="Times New Roman"/>
                <w:color w:val="000000"/>
                <w:lang w:eastAsia="en-US"/>
              </w:rPr>
              <w:t>Ширина: не менее 130 см.</w:t>
            </w:r>
          </w:p>
          <w:p w14:paraId="4BFC8A24" w14:textId="77777777" w:rsidR="006A51EA" w:rsidRPr="006A51EA" w:rsidRDefault="006A51EA" w:rsidP="008E25DA">
            <w:pPr>
              <w:rPr>
                <w:rFonts w:ascii="Times New Roman" w:hAnsi="Times New Roman" w:cs="Times New Roman"/>
                <w:color w:val="000000"/>
                <w:lang w:eastAsia="en-US"/>
              </w:rPr>
            </w:pPr>
            <w:r w:rsidRPr="006A51EA">
              <w:rPr>
                <w:rFonts w:ascii="Times New Roman" w:hAnsi="Times New Roman" w:cs="Times New Roman"/>
                <w:color w:val="000000"/>
                <w:lang w:eastAsia="en-US"/>
              </w:rPr>
              <w:t>Длина намотки в рулоне: не менее 20 м.</w:t>
            </w:r>
          </w:p>
          <w:p w14:paraId="324C65A4" w14:textId="77777777" w:rsidR="006A51EA" w:rsidRPr="006A51EA" w:rsidRDefault="006A51EA" w:rsidP="008E25DA">
            <w:pPr>
              <w:rPr>
                <w:rFonts w:ascii="Times New Roman" w:hAnsi="Times New Roman" w:cs="Times New Roman"/>
                <w:color w:val="000000"/>
                <w:lang w:eastAsia="en-US"/>
              </w:rPr>
            </w:pPr>
            <w:r w:rsidRPr="006A51EA">
              <w:rPr>
                <w:rFonts w:ascii="Times New Roman" w:hAnsi="Times New Roman" w:cs="Times New Roman"/>
                <w:color w:val="000000"/>
                <w:lang w:eastAsia="en-US"/>
              </w:rPr>
              <w:t>Материал: ПВХ на не тканевой основе.</w:t>
            </w:r>
          </w:p>
          <w:p w14:paraId="37E400E5" w14:textId="77777777" w:rsidR="006A51EA" w:rsidRPr="006A51EA" w:rsidRDefault="006A51EA" w:rsidP="008E25DA">
            <w:pPr>
              <w:rPr>
                <w:rFonts w:ascii="Times New Roman" w:hAnsi="Times New Roman" w:cs="Times New Roman"/>
                <w:color w:val="000000"/>
                <w:lang w:eastAsia="en-US"/>
              </w:rPr>
            </w:pPr>
            <w:r w:rsidRPr="006A51EA">
              <w:rPr>
                <w:rFonts w:ascii="Times New Roman" w:hAnsi="Times New Roman" w:cs="Times New Roman"/>
                <w:color w:val="000000"/>
                <w:lang w:eastAsia="en-US"/>
              </w:rPr>
              <w:t>Рисунок: печатный.</w:t>
            </w:r>
          </w:p>
          <w:p w14:paraId="4103337F" w14:textId="77777777" w:rsidR="006A51EA" w:rsidRPr="006A51EA" w:rsidRDefault="006A51EA" w:rsidP="008E25DA">
            <w:pPr>
              <w:rPr>
                <w:rFonts w:ascii="Times New Roman" w:hAnsi="Times New Roman" w:cs="Times New Roman"/>
                <w:lang w:eastAsia="en-US"/>
              </w:rPr>
            </w:pPr>
            <w:r w:rsidRPr="006A51EA">
              <w:rPr>
                <w:rFonts w:ascii="Times New Roman" w:hAnsi="Times New Roman" w:cs="Times New Roman"/>
                <w:color w:val="000000"/>
                <w:lang w:eastAsia="en-US"/>
              </w:rPr>
              <w:t>Изготовлено в соответствии с ГОСТ 55825-2013</w:t>
            </w:r>
          </w:p>
        </w:tc>
        <w:tc>
          <w:tcPr>
            <w:tcW w:w="1559" w:type="dxa"/>
          </w:tcPr>
          <w:p w14:paraId="32DB74F7" w14:textId="77777777" w:rsidR="006A51EA" w:rsidRPr="006A51EA" w:rsidRDefault="006A51EA" w:rsidP="008E25DA">
            <w:pPr>
              <w:jc w:val="center"/>
              <w:rPr>
                <w:rFonts w:ascii="Times New Roman" w:hAnsi="Times New Roman" w:cs="Times New Roman"/>
                <w:lang w:eastAsia="en-US"/>
              </w:rPr>
            </w:pPr>
            <w:r w:rsidRPr="006A51EA">
              <w:rPr>
                <w:rFonts w:ascii="Times New Roman" w:hAnsi="Times New Roman" w:cs="Times New Roman"/>
                <w:lang w:eastAsia="en-US"/>
              </w:rPr>
              <w:t>метр</w:t>
            </w:r>
          </w:p>
        </w:tc>
        <w:tc>
          <w:tcPr>
            <w:tcW w:w="1559" w:type="dxa"/>
          </w:tcPr>
          <w:p w14:paraId="2822FBCD" w14:textId="77777777" w:rsidR="006A51EA" w:rsidRPr="006A51EA" w:rsidRDefault="006A51EA" w:rsidP="008E25DA">
            <w:pPr>
              <w:jc w:val="center"/>
              <w:rPr>
                <w:rFonts w:ascii="Times New Roman" w:hAnsi="Times New Roman" w:cs="Times New Roman"/>
                <w:lang w:eastAsia="en-US"/>
              </w:rPr>
            </w:pPr>
            <w:r w:rsidRPr="006A51EA">
              <w:rPr>
                <w:rFonts w:ascii="Times New Roman" w:hAnsi="Times New Roman" w:cs="Times New Roman"/>
                <w:lang w:eastAsia="en-US"/>
              </w:rPr>
              <w:t>80</w:t>
            </w:r>
          </w:p>
        </w:tc>
      </w:tr>
    </w:tbl>
    <w:p w14:paraId="0C39B8EE" w14:textId="77777777" w:rsidR="006A51EA" w:rsidRPr="006A51EA" w:rsidRDefault="006A51EA" w:rsidP="006A51EA">
      <w:pPr>
        <w:rPr>
          <w:rFonts w:ascii="Times New Roman" w:hAnsi="Times New Roman" w:cs="Times New Roman"/>
        </w:rPr>
      </w:pPr>
    </w:p>
    <w:p w14:paraId="1D7833D7"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Место поставки товара: Приморский край, с. Дзержинское, ул. Октябрьская, д. 4</w:t>
      </w:r>
    </w:p>
    <w:p w14:paraId="27698D7B"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 xml:space="preserve">Поставляемый </w:t>
      </w:r>
      <w:proofErr w:type="gramStart"/>
      <w:r w:rsidRPr="006A51EA">
        <w:rPr>
          <w:rFonts w:ascii="Times New Roman" w:hAnsi="Times New Roman" w:cs="Times New Roman"/>
          <w:lang w:eastAsia="ar-SA"/>
        </w:rPr>
        <w:t>товар  должен</w:t>
      </w:r>
      <w:proofErr w:type="gramEnd"/>
      <w:r w:rsidRPr="006A51EA">
        <w:rPr>
          <w:rFonts w:ascii="Times New Roman" w:hAnsi="Times New Roman" w:cs="Times New Roman"/>
          <w:lang w:eastAsia="ar-SA"/>
        </w:rPr>
        <w:t xml:space="preserve"> быть новым товаром (товаром который не был в употреблении, не были восстановлены потребительские качества).</w:t>
      </w:r>
    </w:p>
    <w:p w14:paraId="17658160" w14:textId="77777777" w:rsidR="006A51EA" w:rsidRPr="006A51EA" w:rsidRDefault="006A51EA" w:rsidP="006A51EA">
      <w:pPr>
        <w:suppressAutoHyphens/>
        <w:jc w:val="both"/>
        <w:rPr>
          <w:rFonts w:ascii="Times New Roman" w:hAnsi="Times New Roman" w:cs="Times New Roman"/>
          <w:lang w:eastAsia="ar-SA"/>
        </w:rPr>
      </w:pPr>
      <w:proofErr w:type="gramStart"/>
      <w:r w:rsidRPr="006A51EA">
        <w:rPr>
          <w:rFonts w:ascii="Times New Roman" w:hAnsi="Times New Roman" w:cs="Times New Roman"/>
          <w:lang w:eastAsia="ar-SA"/>
        </w:rPr>
        <w:t>Товар  должен</w:t>
      </w:r>
      <w:proofErr w:type="gramEnd"/>
      <w:r w:rsidRPr="006A51EA">
        <w:rPr>
          <w:rFonts w:ascii="Times New Roman" w:hAnsi="Times New Roman" w:cs="Times New Roman"/>
          <w:lang w:eastAsia="ar-SA"/>
        </w:rPr>
        <w:t xml:space="preserve"> соответствовать требованиям к качеству, установленным государственными стандартами (ГОСТ) и отраслевыми стандартами (ОСТ), техническим условиям (ТУ), иным документам, устанавливающим требования к качеству данного товара, а также требованиям Заказчика.</w:t>
      </w:r>
    </w:p>
    <w:p w14:paraId="2C21039D"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 xml:space="preserve">Поставляемый товар   должен соответствовать требованиям законодательства, установленным в том числе: Поставленный товар (оборудование) должно быть надлежащего качества. </w:t>
      </w:r>
    </w:p>
    <w:p w14:paraId="0994594F" w14:textId="77777777" w:rsidR="006A51EA" w:rsidRPr="006A51EA" w:rsidRDefault="006A51EA" w:rsidP="006A51EA">
      <w:pPr>
        <w:suppressAutoHyphens/>
        <w:jc w:val="both"/>
        <w:rPr>
          <w:rFonts w:ascii="Times New Roman" w:hAnsi="Times New Roman" w:cs="Times New Roman"/>
          <w:b/>
          <w:lang w:eastAsia="ar-SA"/>
        </w:rPr>
      </w:pPr>
      <w:r w:rsidRPr="006A51EA">
        <w:rPr>
          <w:rFonts w:ascii="Times New Roman" w:hAnsi="Times New Roman" w:cs="Times New Roman"/>
          <w:b/>
          <w:lang w:eastAsia="ar-SA"/>
        </w:rPr>
        <w:t xml:space="preserve">1. Требования к безопасности товара: </w:t>
      </w:r>
    </w:p>
    <w:p w14:paraId="1B32D2D0"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lastRenderedPageBreak/>
        <w:t>Товар   должен быть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14:paraId="07CE485D"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Товар при хранении и использовании не должен выделять вредных веществ. В воздушной среде, в сточных водах и в присутствии других веществ товар не должен образовывать вредных соединений.</w:t>
      </w:r>
    </w:p>
    <w:p w14:paraId="0FBAC040" w14:textId="77777777" w:rsidR="006A51EA" w:rsidRPr="006A51EA" w:rsidRDefault="006A51EA" w:rsidP="006A51EA">
      <w:pPr>
        <w:suppressAutoHyphens/>
        <w:jc w:val="both"/>
        <w:rPr>
          <w:rFonts w:ascii="Times New Roman" w:hAnsi="Times New Roman" w:cs="Times New Roman"/>
          <w:b/>
          <w:lang w:eastAsia="ar-SA"/>
        </w:rPr>
      </w:pPr>
      <w:r w:rsidRPr="006A51EA">
        <w:rPr>
          <w:rFonts w:ascii="Times New Roman" w:hAnsi="Times New Roman" w:cs="Times New Roman"/>
          <w:b/>
          <w:lang w:eastAsia="ar-SA"/>
        </w:rPr>
        <w:t>2. Требования к упаковке товара (оборудование):</w:t>
      </w:r>
    </w:p>
    <w:p w14:paraId="0A6E0E07"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Упаковка должна иметь маркировку, содержащую:</w:t>
      </w:r>
    </w:p>
    <w:p w14:paraId="3B1CCD8D"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Наименование изделия;</w:t>
      </w:r>
    </w:p>
    <w:p w14:paraId="5B067E1A"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Наименование страны-изготовителя;</w:t>
      </w:r>
    </w:p>
    <w:p w14:paraId="23208A28"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Наименование предприятия - изготовителя;</w:t>
      </w:r>
    </w:p>
    <w:p w14:paraId="3260EAC9"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Юридический адрес изготовителя;</w:t>
      </w:r>
    </w:p>
    <w:p w14:paraId="4B1BFB15"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lang w:eastAsia="ar-SA"/>
        </w:rPr>
        <w:t>Информацию о сертификации (при наличии у изготовителя подтверждающей документации);</w:t>
      </w:r>
    </w:p>
    <w:p w14:paraId="0B7C3B36" w14:textId="77777777" w:rsidR="006A51EA" w:rsidRPr="006A51EA" w:rsidRDefault="006A51EA" w:rsidP="006A51EA">
      <w:pPr>
        <w:suppressAutoHyphens/>
        <w:jc w:val="both"/>
        <w:rPr>
          <w:rFonts w:ascii="Times New Roman" w:hAnsi="Times New Roman" w:cs="Times New Roman"/>
          <w:lang w:eastAsia="ar-SA"/>
        </w:rPr>
      </w:pPr>
      <w:r w:rsidRPr="006A51EA">
        <w:rPr>
          <w:rFonts w:ascii="Times New Roman" w:hAnsi="Times New Roman" w:cs="Times New Roman"/>
          <w:b/>
          <w:lang w:eastAsia="ar-SA"/>
        </w:rPr>
        <w:t>3. Требования к отгрузке товара</w:t>
      </w:r>
      <w:r w:rsidRPr="006A51EA">
        <w:rPr>
          <w:rFonts w:ascii="Times New Roman" w:hAnsi="Times New Roman" w:cs="Times New Roman"/>
          <w:lang w:eastAsia="ar-SA"/>
        </w:rPr>
        <w:t>: Товар должен быть упакован для транспортировки, чтобы исключить порчу и повреждение. Отгрузка должна быть осуществлена по адресу нахождения Заказчика: ФКУ КП-37 ГУФСИН России по Приморскому краю, с. Дзержинское, ул. Октябрьская, д.4</w:t>
      </w:r>
    </w:p>
    <w:p w14:paraId="37F82D48" w14:textId="77777777" w:rsidR="006A51EA" w:rsidRPr="006A51EA" w:rsidRDefault="006A51EA" w:rsidP="006A51EA">
      <w:pPr>
        <w:autoSpaceDE w:val="0"/>
        <w:autoSpaceDN w:val="0"/>
        <w:adjustRightInd w:val="0"/>
        <w:contextualSpacing/>
        <w:jc w:val="both"/>
        <w:rPr>
          <w:rFonts w:ascii="Times New Roman" w:hAnsi="Times New Roman" w:cs="Times New Roman"/>
        </w:rPr>
      </w:pPr>
      <w:r w:rsidRPr="006A51EA">
        <w:rPr>
          <w:rFonts w:ascii="Times New Roman" w:hAnsi="Times New Roman" w:cs="Times New Roman"/>
          <w:b/>
          <w:bCs/>
        </w:rPr>
        <w:t>4.</w:t>
      </w:r>
      <w:r w:rsidRPr="006A51EA">
        <w:rPr>
          <w:rFonts w:ascii="Times New Roman" w:hAnsi="Times New Roman" w:cs="Times New Roman"/>
        </w:rPr>
        <w:t xml:space="preserve"> </w:t>
      </w:r>
      <w:r w:rsidRPr="006A51EA">
        <w:rPr>
          <w:rFonts w:ascii="Times New Roman" w:hAnsi="Times New Roman" w:cs="Times New Roman"/>
          <w:b/>
        </w:rPr>
        <w:t xml:space="preserve">Требования </w:t>
      </w:r>
      <w:r w:rsidRPr="006A51EA">
        <w:rPr>
          <w:rFonts w:ascii="Times New Roman" w:eastAsia="Calibri" w:hAnsi="Times New Roman" w:cs="Times New Roman"/>
          <w:b/>
        </w:rPr>
        <w:t>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6A51EA">
        <w:rPr>
          <w:rFonts w:ascii="Times New Roman" w:eastAsia="Calibri" w:hAnsi="Times New Roman" w:cs="Times New Roman"/>
        </w:rPr>
        <w:t xml:space="preserve">, </w:t>
      </w:r>
      <w:r w:rsidRPr="006A51EA">
        <w:rPr>
          <w:rFonts w:ascii="Times New Roman" w:hAnsi="Times New Roman" w:cs="Times New Roman"/>
          <w:b/>
        </w:rPr>
        <w:t>к расходам на эксплуатацию товара (гарантийные обязательства)</w:t>
      </w:r>
      <w:r w:rsidRPr="006A51EA">
        <w:rPr>
          <w:rFonts w:ascii="Times New Roman" w:hAnsi="Times New Roman" w:cs="Times New Roman"/>
        </w:rPr>
        <w:t>: Гарантийный срок эксплуатации Товара, установленный Поставщиком или производителем Товара, составляет не менее 12 (двенадцати) месяцев и исчисляется с момента ввода в эксплуатацию оборудования.</w:t>
      </w:r>
    </w:p>
    <w:p w14:paraId="46EDF281" w14:textId="77777777" w:rsidR="006A51EA" w:rsidRPr="006A51EA" w:rsidRDefault="006A51EA" w:rsidP="006A51EA">
      <w:pPr>
        <w:autoSpaceDE w:val="0"/>
        <w:autoSpaceDN w:val="0"/>
        <w:adjustRightInd w:val="0"/>
        <w:spacing w:after="4"/>
        <w:jc w:val="both"/>
        <w:rPr>
          <w:rFonts w:ascii="Times New Roman" w:hAnsi="Times New Roman" w:cs="Times New Roman"/>
        </w:rPr>
      </w:pPr>
      <w:r w:rsidRPr="006A51EA">
        <w:rPr>
          <w:rFonts w:ascii="Times New Roman" w:hAnsi="Times New Roman" w:cs="Times New Roman"/>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317D266A" w14:textId="77777777" w:rsidR="006A51EA" w:rsidRPr="006A51EA" w:rsidRDefault="006A51EA" w:rsidP="006A51EA">
      <w:pPr>
        <w:autoSpaceDE w:val="0"/>
        <w:autoSpaceDN w:val="0"/>
        <w:adjustRightInd w:val="0"/>
        <w:jc w:val="both"/>
        <w:rPr>
          <w:rFonts w:ascii="Times New Roman" w:hAnsi="Times New Roman" w:cs="Times New Roman"/>
        </w:rPr>
      </w:pPr>
      <w:r w:rsidRPr="006A51EA">
        <w:rPr>
          <w:rFonts w:ascii="Times New Roman" w:hAnsi="Times New Roman" w:cs="Times New Roman"/>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Поставщика.</w:t>
      </w:r>
    </w:p>
    <w:p w14:paraId="29378B66" w14:textId="77777777" w:rsidR="006A51EA" w:rsidRPr="006A51EA" w:rsidRDefault="006A51EA" w:rsidP="006A51EA">
      <w:pPr>
        <w:contextualSpacing/>
        <w:jc w:val="both"/>
        <w:rPr>
          <w:rFonts w:ascii="Times New Roman" w:hAnsi="Times New Roman" w:cs="Times New Roman"/>
          <w:bCs/>
        </w:rPr>
      </w:pPr>
      <w:r w:rsidRPr="006A51EA">
        <w:rPr>
          <w:rFonts w:ascii="Times New Roman" w:hAnsi="Times New Roman" w:cs="Times New Roman"/>
          <w:b/>
        </w:rPr>
        <w:t xml:space="preserve">  5. Порядок предоставления гарантии качества. </w:t>
      </w:r>
    </w:p>
    <w:p w14:paraId="52EB8831" w14:textId="77777777" w:rsidR="006A51EA" w:rsidRPr="006A51EA" w:rsidRDefault="006A51EA" w:rsidP="006A51EA">
      <w:pPr>
        <w:pStyle w:val="a8"/>
        <w:autoSpaceDE w:val="0"/>
        <w:autoSpaceDN w:val="0"/>
        <w:adjustRightInd w:val="0"/>
        <w:spacing w:after="4"/>
        <w:ind w:left="142"/>
      </w:pPr>
      <w:r w:rsidRPr="006A51EA">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20 (двадцати)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30D4AC39" w14:textId="77777777" w:rsidR="006A51EA" w:rsidRPr="006A51EA" w:rsidRDefault="006A51EA" w:rsidP="006A51EA">
      <w:pPr>
        <w:widowControl w:val="0"/>
        <w:shd w:val="clear" w:color="auto" w:fill="FFFFFF"/>
        <w:autoSpaceDE w:val="0"/>
        <w:autoSpaceDN w:val="0"/>
        <w:adjustRightInd w:val="0"/>
        <w:ind w:left="142"/>
        <w:jc w:val="both"/>
        <w:rPr>
          <w:rFonts w:ascii="Times New Roman" w:hAnsi="Times New Roman" w:cs="Times New Roman"/>
        </w:rPr>
      </w:pPr>
      <w:r w:rsidRPr="006A51EA">
        <w:rPr>
          <w:rFonts w:ascii="Times New Roman" w:hAnsi="Times New Roman" w:cs="Times New Roman"/>
          <w:b/>
        </w:rPr>
        <w:t>6. Требования к доставке (включая периодичность и место поставки).</w:t>
      </w:r>
    </w:p>
    <w:p w14:paraId="69DFDA2D" w14:textId="77777777" w:rsidR="006A51EA" w:rsidRPr="006A51EA" w:rsidRDefault="006A51EA" w:rsidP="006A51EA">
      <w:pPr>
        <w:widowControl w:val="0"/>
        <w:shd w:val="clear" w:color="auto" w:fill="FFFFFF"/>
        <w:autoSpaceDE w:val="0"/>
        <w:autoSpaceDN w:val="0"/>
        <w:adjustRightInd w:val="0"/>
        <w:ind w:left="142"/>
        <w:jc w:val="both"/>
        <w:rPr>
          <w:rFonts w:ascii="Times New Roman" w:hAnsi="Times New Roman" w:cs="Times New Roman"/>
        </w:rPr>
      </w:pPr>
      <w:r w:rsidRPr="006A51EA">
        <w:rPr>
          <w:rFonts w:ascii="Times New Roman" w:hAnsi="Times New Roman" w:cs="Times New Roman"/>
        </w:rPr>
        <w:lastRenderedPageBreak/>
        <w:t>Поставщик самостоятельно доставляет Товар Заказчику по адресу: Приморский край, Октябрьский район, с. Дзержинское, ул. Октябрьская, 4, склад Заказчика. П</w:t>
      </w:r>
      <w:r w:rsidRPr="006A51EA">
        <w:rPr>
          <w:rFonts w:ascii="Times New Roman" w:hAnsi="Times New Roman" w:cs="Times New Roman"/>
          <w:bCs/>
        </w:rPr>
        <w:t xml:space="preserve">оставка осуществляется </w:t>
      </w:r>
      <w:r w:rsidRPr="006A51EA">
        <w:rPr>
          <w:rFonts w:ascii="Times New Roman" w:hAnsi="Times New Roman" w:cs="Times New Roman"/>
        </w:rPr>
        <w:t>с момента заключения настоящего контракта в течении 30 календарных дней.</w:t>
      </w:r>
    </w:p>
    <w:p w14:paraId="4BC1D786" w14:textId="77777777" w:rsidR="006A51EA" w:rsidRPr="006A51EA" w:rsidRDefault="006A51EA" w:rsidP="006A51EA">
      <w:pPr>
        <w:widowControl w:val="0"/>
        <w:shd w:val="clear" w:color="auto" w:fill="FFFFFF"/>
        <w:autoSpaceDE w:val="0"/>
        <w:autoSpaceDN w:val="0"/>
        <w:adjustRightInd w:val="0"/>
        <w:spacing w:before="2"/>
        <w:ind w:left="142"/>
        <w:jc w:val="both"/>
        <w:rPr>
          <w:rFonts w:ascii="Times New Roman" w:hAnsi="Times New Roman" w:cs="Times New Roman"/>
        </w:rPr>
      </w:pPr>
      <w:r w:rsidRPr="006A51EA">
        <w:rPr>
          <w:rFonts w:ascii="Times New Roman" w:hAnsi="Times New Roman" w:cs="Times New Roman"/>
          <w:i/>
          <w:iCs/>
          <w:lang w:eastAsia="ar-SA"/>
        </w:rPr>
        <w:t xml:space="preserve">При приемке товара применяется электронное актирование. </w:t>
      </w:r>
      <w:r w:rsidRPr="006A51EA">
        <w:rPr>
          <w:rFonts w:ascii="Times New Roman" w:hAnsi="Times New Roman" w:cs="Times New Roman"/>
          <w:i/>
          <w:iCs/>
        </w:rPr>
        <w:t xml:space="preserve">Электронная приемка работ будет проводиться в ЕИС. </w:t>
      </w:r>
      <w:r w:rsidRPr="006A51EA">
        <w:rPr>
          <w:rFonts w:ascii="Times New Roman" w:hAnsi="Times New Roman" w:cs="Times New Roman"/>
          <w:i/>
          <w:iCs/>
          <w:spacing w:val="2"/>
          <w:lang w:eastAsia="ar-SA"/>
        </w:rPr>
        <w:t xml:space="preserve">Вся передаваемая документация предполагается достаточной с </w:t>
      </w:r>
      <w:r w:rsidRPr="006A51EA">
        <w:rPr>
          <w:rFonts w:ascii="Times New Roman" w:hAnsi="Times New Roman" w:cs="Times New Roman"/>
          <w:i/>
          <w:iCs/>
          <w:spacing w:val="1"/>
          <w:lang w:eastAsia="ar-SA"/>
        </w:rPr>
        <w:t xml:space="preserve">точки зрения экологического и функционального использования поставляемой продукции, отдельно не </w:t>
      </w:r>
      <w:r w:rsidRPr="006A51EA">
        <w:rPr>
          <w:rFonts w:ascii="Times New Roman" w:hAnsi="Times New Roman" w:cs="Times New Roman"/>
          <w:i/>
          <w:iCs/>
          <w:lang w:eastAsia="ar-SA"/>
        </w:rPr>
        <w:t xml:space="preserve">оценивается и является неотъемлемой частью выполненных работ по данному Контракту. </w:t>
      </w:r>
    </w:p>
    <w:p w14:paraId="66760E16" w14:textId="77777777" w:rsidR="006A51EA" w:rsidRPr="006A51EA" w:rsidRDefault="006A51EA" w:rsidP="006A51EA">
      <w:pPr>
        <w:rPr>
          <w:rFonts w:ascii="Times New Roman" w:hAnsi="Times New Roman" w:cs="Times New Roman"/>
          <w:bCs/>
          <w:iCs/>
        </w:rPr>
      </w:pPr>
    </w:p>
    <w:p w14:paraId="5A075D19" w14:textId="77777777" w:rsidR="006A51EA" w:rsidRPr="006A51EA" w:rsidRDefault="006A51EA" w:rsidP="006A51EA">
      <w:pPr>
        <w:spacing w:after="0"/>
        <w:rPr>
          <w:rFonts w:ascii="Times New Roman" w:hAnsi="Times New Roman" w:cs="Times New Roman"/>
          <w:bCs/>
          <w:iCs/>
        </w:rPr>
      </w:pPr>
      <w:r w:rsidRPr="006A51EA">
        <w:rPr>
          <w:rFonts w:ascii="Times New Roman" w:hAnsi="Times New Roman" w:cs="Times New Roman"/>
          <w:bCs/>
          <w:iCs/>
        </w:rPr>
        <w:t xml:space="preserve">Техническое задание составил        </w:t>
      </w:r>
    </w:p>
    <w:p w14:paraId="678B72A1" w14:textId="77777777" w:rsidR="006A51EA" w:rsidRPr="006A51EA" w:rsidRDefault="006A51EA" w:rsidP="006A51EA">
      <w:pPr>
        <w:spacing w:after="0"/>
        <w:rPr>
          <w:rFonts w:ascii="Times New Roman" w:hAnsi="Times New Roman" w:cs="Times New Roman"/>
          <w:bCs/>
          <w:iCs/>
        </w:rPr>
      </w:pPr>
      <w:r w:rsidRPr="006A51EA">
        <w:rPr>
          <w:rFonts w:ascii="Times New Roman" w:hAnsi="Times New Roman" w:cs="Times New Roman"/>
          <w:bCs/>
          <w:iCs/>
        </w:rPr>
        <w:t>Начальник ОКБИ и ХО</w:t>
      </w:r>
    </w:p>
    <w:p w14:paraId="6BB96F90" w14:textId="726F30A2" w:rsidR="006A51EA" w:rsidRPr="006A51EA" w:rsidRDefault="006A51EA" w:rsidP="006A51EA">
      <w:pPr>
        <w:spacing w:after="0"/>
        <w:rPr>
          <w:rFonts w:ascii="Times New Roman" w:hAnsi="Times New Roman" w:cs="Times New Roman"/>
          <w:bCs/>
          <w:iCs/>
        </w:rPr>
      </w:pPr>
      <w:r w:rsidRPr="006A51EA">
        <w:rPr>
          <w:rFonts w:ascii="Times New Roman" w:hAnsi="Times New Roman" w:cs="Times New Roman"/>
          <w:bCs/>
          <w:iCs/>
        </w:rPr>
        <w:t>старший лейтенант внутренней службы</w:t>
      </w:r>
      <w:r w:rsidRPr="006A51EA">
        <w:rPr>
          <w:rFonts w:ascii="Times New Roman" w:hAnsi="Times New Roman" w:cs="Times New Roman"/>
          <w:bCs/>
          <w:iCs/>
        </w:rPr>
        <w:tab/>
      </w:r>
      <w:r w:rsidRPr="006A51EA">
        <w:rPr>
          <w:rFonts w:ascii="Times New Roman" w:hAnsi="Times New Roman" w:cs="Times New Roman"/>
          <w:bCs/>
          <w:iCs/>
        </w:rPr>
        <w:tab/>
      </w:r>
      <w:r w:rsidRPr="006A51EA">
        <w:rPr>
          <w:rFonts w:ascii="Times New Roman" w:hAnsi="Times New Roman" w:cs="Times New Roman"/>
          <w:bCs/>
          <w:iCs/>
        </w:rPr>
        <w:tab/>
      </w:r>
      <w:r w:rsidRPr="006A51EA">
        <w:rPr>
          <w:rFonts w:ascii="Times New Roman" w:hAnsi="Times New Roman" w:cs="Times New Roman"/>
          <w:bCs/>
          <w:iCs/>
        </w:rPr>
        <w:tab/>
        <w:t xml:space="preserve">                                                                                                                            Ю.Ю. </w:t>
      </w:r>
      <w:proofErr w:type="spellStart"/>
      <w:r w:rsidRPr="006A51EA">
        <w:rPr>
          <w:rFonts w:ascii="Times New Roman" w:hAnsi="Times New Roman" w:cs="Times New Roman"/>
          <w:bCs/>
          <w:iCs/>
        </w:rPr>
        <w:t>Широкопояс</w:t>
      </w:r>
      <w:proofErr w:type="spellEnd"/>
    </w:p>
    <w:p w14:paraId="43F9E8CA" w14:textId="77777777" w:rsidR="006A51EA" w:rsidRPr="006A51EA" w:rsidRDefault="006A51EA" w:rsidP="006A51EA">
      <w:pPr>
        <w:jc w:val="center"/>
        <w:rPr>
          <w:rFonts w:ascii="Times New Roman" w:hAnsi="Times New Roman" w:cs="Times New Roman"/>
          <w:b/>
          <w:bCs/>
          <w:sz w:val="24"/>
          <w:szCs w:val="24"/>
        </w:rPr>
      </w:pPr>
    </w:p>
    <w:p w14:paraId="35CBF304" w14:textId="77777777" w:rsidR="001E4372" w:rsidRPr="006A51EA" w:rsidRDefault="001E4372" w:rsidP="001E4372">
      <w:pPr>
        <w:spacing w:after="0" w:line="240" w:lineRule="auto"/>
        <w:jc w:val="center"/>
        <w:rPr>
          <w:rFonts w:ascii="Times New Roman" w:hAnsi="Times New Roman" w:cs="Times New Roman"/>
          <w:b/>
          <w:szCs w:val="24"/>
        </w:rPr>
      </w:pPr>
    </w:p>
    <w:p w14:paraId="08C11600" w14:textId="77777777" w:rsidR="001E4372" w:rsidRPr="006A51EA" w:rsidRDefault="001E4372" w:rsidP="001E4372">
      <w:pPr>
        <w:spacing w:after="0" w:line="240" w:lineRule="auto"/>
        <w:jc w:val="right"/>
        <w:rPr>
          <w:rFonts w:ascii="Times New Roman" w:hAnsi="Times New Roman" w:cs="Times New Roman"/>
          <w:b/>
          <w:szCs w:val="24"/>
        </w:rPr>
      </w:pPr>
    </w:p>
    <w:p w14:paraId="458079A7" w14:textId="6BD5C4F7" w:rsidR="00F51C7E" w:rsidRPr="006A51EA" w:rsidRDefault="00F51C7E" w:rsidP="00F51C7E">
      <w:pPr>
        <w:rPr>
          <w:rFonts w:ascii="Times New Roman" w:eastAsia="Times New Roman" w:hAnsi="Times New Roman" w:cs="Times New Roman"/>
          <w:b/>
          <w:snapToGrid w:val="0"/>
          <w:color w:val="FF0000"/>
          <w:sz w:val="24"/>
          <w:szCs w:val="24"/>
        </w:rPr>
        <w:sectPr w:rsidR="00F51C7E" w:rsidRPr="006A51EA" w:rsidSect="00F51C7E">
          <w:pgSz w:w="16838" w:h="11906" w:orient="landscape"/>
          <w:pgMar w:top="709" w:right="720" w:bottom="709" w:left="992" w:header="709" w:footer="573" w:gutter="0"/>
          <w:cols w:space="708"/>
          <w:titlePg/>
          <w:docGrid w:linePitch="360"/>
        </w:sectPr>
      </w:pPr>
    </w:p>
    <w:p w14:paraId="7B9C9DAA" w14:textId="77777777" w:rsidR="00870622" w:rsidRPr="0066223A" w:rsidRDefault="00870622" w:rsidP="001E4372">
      <w:pPr>
        <w:pStyle w:val="21"/>
        <w:tabs>
          <w:tab w:val="left" w:pos="6480"/>
        </w:tabs>
        <w:spacing w:line="240" w:lineRule="auto"/>
        <w:ind w:right="-74" w:firstLine="0"/>
        <w:jc w:val="right"/>
        <w:rPr>
          <w:rFonts w:eastAsiaTheme="minorHAnsi"/>
          <w:sz w:val="26"/>
          <w:szCs w:val="26"/>
          <w:lang w:eastAsia="en-US"/>
        </w:rPr>
      </w:pPr>
    </w:p>
    <w:sectPr w:rsidR="00870622" w:rsidRPr="0066223A" w:rsidSect="001E4372">
      <w:pgSz w:w="11906" w:h="16838"/>
      <w:pgMar w:top="992" w:right="709" w:bottom="720" w:left="709"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22F3" w14:textId="77777777" w:rsidR="008E0D70" w:rsidRDefault="008E0D70" w:rsidP="001B142C">
      <w:pPr>
        <w:spacing w:after="0" w:line="240" w:lineRule="auto"/>
      </w:pPr>
      <w:r>
        <w:separator/>
      </w:r>
    </w:p>
  </w:endnote>
  <w:endnote w:type="continuationSeparator" w:id="0">
    <w:p w14:paraId="6E69954A" w14:textId="77777777" w:rsidR="008E0D70" w:rsidRDefault="008E0D70" w:rsidP="001B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3F18" w14:textId="77777777" w:rsidR="00482E61" w:rsidRDefault="00C03E4A" w:rsidP="00923004">
    <w:pPr>
      <w:pStyle w:val="a6"/>
      <w:framePr w:wrap="around" w:vAnchor="text" w:hAnchor="margin" w:xAlign="center" w:y="1"/>
      <w:rPr>
        <w:rStyle w:val="a5"/>
      </w:rPr>
    </w:pPr>
    <w:r>
      <w:rPr>
        <w:rStyle w:val="a5"/>
      </w:rPr>
      <w:fldChar w:fldCharType="begin"/>
    </w:r>
    <w:r w:rsidR="00482E61">
      <w:rPr>
        <w:rStyle w:val="a5"/>
      </w:rPr>
      <w:instrText xml:space="preserve">PAGE  </w:instrText>
    </w:r>
    <w:r>
      <w:rPr>
        <w:rStyle w:val="a5"/>
      </w:rPr>
      <w:fldChar w:fldCharType="end"/>
    </w:r>
  </w:p>
  <w:p w14:paraId="5FFD8476" w14:textId="77777777" w:rsidR="00482E61" w:rsidRDefault="00482E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CDCB" w14:textId="77777777" w:rsidR="008E0D70" w:rsidRDefault="008E0D70" w:rsidP="001B142C">
      <w:pPr>
        <w:spacing w:after="0" w:line="240" w:lineRule="auto"/>
      </w:pPr>
      <w:r>
        <w:separator/>
      </w:r>
    </w:p>
  </w:footnote>
  <w:footnote w:type="continuationSeparator" w:id="0">
    <w:p w14:paraId="717B27A1" w14:textId="77777777" w:rsidR="008E0D70" w:rsidRDefault="008E0D70" w:rsidP="001B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8C5E" w14:textId="77777777" w:rsidR="00482E61" w:rsidRDefault="00C03E4A" w:rsidP="00923004">
    <w:pPr>
      <w:pStyle w:val="a3"/>
      <w:framePr w:wrap="around" w:vAnchor="text" w:hAnchor="margin" w:xAlign="center" w:y="1"/>
      <w:rPr>
        <w:rStyle w:val="a5"/>
      </w:rPr>
    </w:pPr>
    <w:r>
      <w:rPr>
        <w:rStyle w:val="a5"/>
      </w:rPr>
      <w:fldChar w:fldCharType="begin"/>
    </w:r>
    <w:r w:rsidR="00482E61">
      <w:rPr>
        <w:rStyle w:val="a5"/>
      </w:rPr>
      <w:instrText xml:space="preserve">PAGE  </w:instrText>
    </w:r>
    <w:r>
      <w:rPr>
        <w:rStyle w:val="a5"/>
      </w:rPr>
      <w:fldChar w:fldCharType="end"/>
    </w:r>
  </w:p>
  <w:p w14:paraId="1D77DD86" w14:textId="77777777" w:rsidR="00482E61" w:rsidRDefault="00482E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49EF" w14:textId="77777777" w:rsidR="00482E61" w:rsidRDefault="00482E61" w:rsidP="00923004">
    <w:pPr>
      <w:pStyle w:val="a3"/>
      <w:framePr w:wrap="around" w:vAnchor="text" w:hAnchor="margin" w:xAlign="center" w:y="1"/>
      <w:rPr>
        <w:rStyle w:val="a5"/>
      </w:rPr>
    </w:pPr>
  </w:p>
  <w:p w14:paraId="022A2EFE" w14:textId="77777777" w:rsidR="00482E61" w:rsidRDefault="00482E61" w:rsidP="00A23814">
    <w:pPr>
      <w:pStyle w:val="a3"/>
    </w:pPr>
  </w:p>
  <w:p w14:paraId="27597F98" w14:textId="77777777" w:rsidR="00482E61" w:rsidRDefault="00482E61" w:rsidP="009230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1C95" w14:textId="77777777" w:rsidR="00482E61" w:rsidRDefault="00482E61" w:rsidP="006D0009">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A6A4" w14:textId="77777777" w:rsidR="00482E61" w:rsidRDefault="00482E61" w:rsidP="006D000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A56"/>
    <w:multiLevelType w:val="hybridMultilevel"/>
    <w:tmpl w:val="A8A8A7B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C1FBF"/>
    <w:multiLevelType w:val="hybridMultilevel"/>
    <w:tmpl w:val="817ACD9E"/>
    <w:lvl w:ilvl="0" w:tplc="B1F2265A">
      <w:start w:val="1"/>
      <w:numFmt w:val="decimal"/>
      <w:lvlText w:val="9.%1."/>
      <w:lvlJc w:val="left"/>
      <w:pPr>
        <w:ind w:left="360" w:hanging="360"/>
      </w:pPr>
      <w:rPr>
        <w:rFonts w:hint="default"/>
      </w:rPr>
    </w:lvl>
    <w:lvl w:ilvl="1" w:tplc="3664E7EA">
      <w:start w:val="1"/>
      <w:numFmt w:val="decimal"/>
      <w:lvlText w:val="8.%2."/>
      <w:lvlJc w:val="left"/>
      <w:pPr>
        <w:ind w:left="1070" w:hanging="360"/>
      </w:pPr>
      <w:rPr>
        <w:rFonts w:hint="default"/>
        <w:color w:val="auto"/>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F156D2"/>
    <w:multiLevelType w:val="multilevel"/>
    <w:tmpl w:val="20A8393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EA02A0"/>
    <w:multiLevelType w:val="hybridMultilevel"/>
    <w:tmpl w:val="CE60C97A"/>
    <w:lvl w:ilvl="0" w:tplc="689A514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821B94"/>
    <w:multiLevelType w:val="hybridMultilevel"/>
    <w:tmpl w:val="4008CEF6"/>
    <w:lvl w:ilvl="0" w:tplc="501248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262047"/>
    <w:multiLevelType w:val="hybridMultilevel"/>
    <w:tmpl w:val="062E5C46"/>
    <w:lvl w:ilvl="0" w:tplc="642083C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FF24D2"/>
    <w:multiLevelType w:val="hybridMultilevel"/>
    <w:tmpl w:val="5D8A1314"/>
    <w:lvl w:ilvl="0" w:tplc="320C4D14">
      <w:start w:val="1"/>
      <w:numFmt w:val="decimal"/>
      <w:lvlText w:val="%1."/>
      <w:lvlJc w:val="left"/>
      <w:pPr>
        <w:ind w:left="1068" w:hanging="360"/>
      </w:pPr>
      <w:rPr>
        <w:rFonts w:eastAsia="Times New Roman" w:cs="Times New Roman"/>
        <w:b w:val="0"/>
        <w:color w:val="auto"/>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1"/>
  </w:num>
  <w:num w:numId="2">
    <w:abstractNumId w:val="10"/>
  </w:num>
  <w:num w:numId="3">
    <w:abstractNumId w:val="2"/>
  </w:num>
  <w:num w:numId="4">
    <w:abstractNumId w:val="4"/>
  </w:num>
  <w:num w:numId="5">
    <w:abstractNumId w:val="5"/>
  </w:num>
  <w:num w:numId="6">
    <w:abstractNumId w:val="9"/>
  </w:num>
  <w:num w:numId="7">
    <w:abstractNumId w:val="11"/>
  </w:num>
  <w:num w:numId="8">
    <w:abstractNumId w:val="3"/>
  </w:num>
  <w:num w:numId="9">
    <w:abstractNumId w:val="0"/>
  </w:num>
  <w:num w:numId="10">
    <w:abstractNumId w:val="7"/>
  </w:num>
  <w:num w:numId="11">
    <w:abstractNumId w:val="6"/>
  </w:num>
  <w:num w:numId="12">
    <w:abstractNumId w:val="1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DF"/>
    <w:rsid w:val="000120D1"/>
    <w:rsid w:val="00020240"/>
    <w:rsid w:val="00025C21"/>
    <w:rsid w:val="00036672"/>
    <w:rsid w:val="000376A4"/>
    <w:rsid w:val="0004211B"/>
    <w:rsid w:val="00051D01"/>
    <w:rsid w:val="00062A0C"/>
    <w:rsid w:val="000670CC"/>
    <w:rsid w:val="000707AD"/>
    <w:rsid w:val="00092707"/>
    <w:rsid w:val="000A147F"/>
    <w:rsid w:val="000B4048"/>
    <w:rsid w:val="000B77AE"/>
    <w:rsid w:val="00105E3E"/>
    <w:rsid w:val="00114B3B"/>
    <w:rsid w:val="00116A99"/>
    <w:rsid w:val="00122B75"/>
    <w:rsid w:val="00132E3F"/>
    <w:rsid w:val="001467B2"/>
    <w:rsid w:val="0017603F"/>
    <w:rsid w:val="00177ABB"/>
    <w:rsid w:val="00185ABB"/>
    <w:rsid w:val="00187EDF"/>
    <w:rsid w:val="00194759"/>
    <w:rsid w:val="001B142C"/>
    <w:rsid w:val="001B3BB1"/>
    <w:rsid w:val="001E4372"/>
    <w:rsid w:val="002026FB"/>
    <w:rsid w:val="00206875"/>
    <w:rsid w:val="002168D1"/>
    <w:rsid w:val="0022138C"/>
    <w:rsid w:val="002452A9"/>
    <w:rsid w:val="00257D24"/>
    <w:rsid w:val="002639E1"/>
    <w:rsid w:val="00264009"/>
    <w:rsid w:val="00271644"/>
    <w:rsid w:val="002A48BC"/>
    <w:rsid w:val="002C1B60"/>
    <w:rsid w:val="002C37AC"/>
    <w:rsid w:val="002C62BE"/>
    <w:rsid w:val="002D15D9"/>
    <w:rsid w:val="002D3681"/>
    <w:rsid w:val="0031160B"/>
    <w:rsid w:val="00325A6E"/>
    <w:rsid w:val="0033225C"/>
    <w:rsid w:val="003344BE"/>
    <w:rsid w:val="003358F5"/>
    <w:rsid w:val="00342A34"/>
    <w:rsid w:val="00346183"/>
    <w:rsid w:val="003627F9"/>
    <w:rsid w:val="003663C9"/>
    <w:rsid w:val="003701FA"/>
    <w:rsid w:val="003714AB"/>
    <w:rsid w:val="00382D44"/>
    <w:rsid w:val="003953E0"/>
    <w:rsid w:val="00396DBC"/>
    <w:rsid w:val="003A36BE"/>
    <w:rsid w:val="003B4BC5"/>
    <w:rsid w:val="003C4330"/>
    <w:rsid w:val="003F5E71"/>
    <w:rsid w:val="00404CA6"/>
    <w:rsid w:val="00416C17"/>
    <w:rsid w:val="0042534B"/>
    <w:rsid w:val="0044312D"/>
    <w:rsid w:val="00445B74"/>
    <w:rsid w:val="00445BC6"/>
    <w:rsid w:val="00482E61"/>
    <w:rsid w:val="00491A6F"/>
    <w:rsid w:val="004C45C2"/>
    <w:rsid w:val="004C4C62"/>
    <w:rsid w:val="004F05F7"/>
    <w:rsid w:val="004F64A1"/>
    <w:rsid w:val="005011FD"/>
    <w:rsid w:val="00514902"/>
    <w:rsid w:val="00521522"/>
    <w:rsid w:val="00527D07"/>
    <w:rsid w:val="00530FE3"/>
    <w:rsid w:val="005462BA"/>
    <w:rsid w:val="005509DA"/>
    <w:rsid w:val="00553E62"/>
    <w:rsid w:val="00556F6A"/>
    <w:rsid w:val="0057789F"/>
    <w:rsid w:val="005845D5"/>
    <w:rsid w:val="00590F5D"/>
    <w:rsid w:val="005973C4"/>
    <w:rsid w:val="005A0BC6"/>
    <w:rsid w:val="005A0FFC"/>
    <w:rsid w:val="005A23B3"/>
    <w:rsid w:val="005C213C"/>
    <w:rsid w:val="005C261E"/>
    <w:rsid w:val="005D0958"/>
    <w:rsid w:val="005D2C2E"/>
    <w:rsid w:val="005F25B1"/>
    <w:rsid w:val="00606FE7"/>
    <w:rsid w:val="00617FC8"/>
    <w:rsid w:val="00640C10"/>
    <w:rsid w:val="0064268B"/>
    <w:rsid w:val="006522ED"/>
    <w:rsid w:val="006532CE"/>
    <w:rsid w:val="0066223A"/>
    <w:rsid w:val="006626DF"/>
    <w:rsid w:val="0068302F"/>
    <w:rsid w:val="00683C90"/>
    <w:rsid w:val="0069527C"/>
    <w:rsid w:val="00695AB9"/>
    <w:rsid w:val="006A51EA"/>
    <w:rsid w:val="006D0009"/>
    <w:rsid w:val="006F2440"/>
    <w:rsid w:val="007007B7"/>
    <w:rsid w:val="00707C9D"/>
    <w:rsid w:val="007111A0"/>
    <w:rsid w:val="00712720"/>
    <w:rsid w:val="00731167"/>
    <w:rsid w:val="00732101"/>
    <w:rsid w:val="00732147"/>
    <w:rsid w:val="00733183"/>
    <w:rsid w:val="007414BD"/>
    <w:rsid w:val="00771073"/>
    <w:rsid w:val="00774FB7"/>
    <w:rsid w:val="007755DB"/>
    <w:rsid w:val="00787ED1"/>
    <w:rsid w:val="007902AB"/>
    <w:rsid w:val="007929CD"/>
    <w:rsid w:val="00792EF6"/>
    <w:rsid w:val="00795EE2"/>
    <w:rsid w:val="007A5659"/>
    <w:rsid w:val="007B1B26"/>
    <w:rsid w:val="007E055E"/>
    <w:rsid w:val="008025A4"/>
    <w:rsid w:val="00812540"/>
    <w:rsid w:val="00813E8E"/>
    <w:rsid w:val="00866835"/>
    <w:rsid w:val="00870622"/>
    <w:rsid w:val="00881124"/>
    <w:rsid w:val="0089111C"/>
    <w:rsid w:val="008D3A41"/>
    <w:rsid w:val="008E0D70"/>
    <w:rsid w:val="009165D2"/>
    <w:rsid w:val="00916B31"/>
    <w:rsid w:val="00923004"/>
    <w:rsid w:val="00924AA3"/>
    <w:rsid w:val="00952AD8"/>
    <w:rsid w:val="0097610E"/>
    <w:rsid w:val="009A1319"/>
    <w:rsid w:val="009A34A6"/>
    <w:rsid w:val="009D2BEF"/>
    <w:rsid w:val="009E48D0"/>
    <w:rsid w:val="009F63CA"/>
    <w:rsid w:val="00A05404"/>
    <w:rsid w:val="00A23814"/>
    <w:rsid w:val="00A36CB9"/>
    <w:rsid w:val="00A42BED"/>
    <w:rsid w:val="00A472FF"/>
    <w:rsid w:val="00A51C1B"/>
    <w:rsid w:val="00A51F63"/>
    <w:rsid w:val="00A52C75"/>
    <w:rsid w:val="00A739F3"/>
    <w:rsid w:val="00A849C1"/>
    <w:rsid w:val="00AB2F28"/>
    <w:rsid w:val="00AB750C"/>
    <w:rsid w:val="00AD3432"/>
    <w:rsid w:val="00AD43ED"/>
    <w:rsid w:val="00AE5260"/>
    <w:rsid w:val="00AF08BA"/>
    <w:rsid w:val="00B252EE"/>
    <w:rsid w:val="00B32654"/>
    <w:rsid w:val="00B443AD"/>
    <w:rsid w:val="00B5573E"/>
    <w:rsid w:val="00B64717"/>
    <w:rsid w:val="00B81C80"/>
    <w:rsid w:val="00B84A48"/>
    <w:rsid w:val="00BA1E1F"/>
    <w:rsid w:val="00BA3210"/>
    <w:rsid w:val="00BB2C35"/>
    <w:rsid w:val="00BB7819"/>
    <w:rsid w:val="00BC2781"/>
    <w:rsid w:val="00C03E4A"/>
    <w:rsid w:val="00C07B6C"/>
    <w:rsid w:val="00C1681A"/>
    <w:rsid w:val="00C26DD2"/>
    <w:rsid w:val="00C37267"/>
    <w:rsid w:val="00C478E1"/>
    <w:rsid w:val="00C624B8"/>
    <w:rsid w:val="00C645F7"/>
    <w:rsid w:val="00C829B1"/>
    <w:rsid w:val="00CA1A2B"/>
    <w:rsid w:val="00CA2E47"/>
    <w:rsid w:val="00CC79A3"/>
    <w:rsid w:val="00CE4B36"/>
    <w:rsid w:val="00CE76D5"/>
    <w:rsid w:val="00D01011"/>
    <w:rsid w:val="00D074CF"/>
    <w:rsid w:val="00D13FF2"/>
    <w:rsid w:val="00D3147A"/>
    <w:rsid w:val="00D35E43"/>
    <w:rsid w:val="00D45C95"/>
    <w:rsid w:val="00D7073D"/>
    <w:rsid w:val="00D93467"/>
    <w:rsid w:val="00DA40CC"/>
    <w:rsid w:val="00DB749B"/>
    <w:rsid w:val="00DB7544"/>
    <w:rsid w:val="00DD0785"/>
    <w:rsid w:val="00DD5F89"/>
    <w:rsid w:val="00DE40B2"/>
    <w:rsid w:val="00E02DFE"/>
    <w:rsid w:val="00E1198C"/>
    <w:rsid w:val="00E16717"/>
    <w:rsid w:val="00E26F7A"/>
    <w:rsid w:val="00E34E45"/>
    <w:rsid w:val="00E36C80"/>
    <w:rsid w:val="00E36E2B"/>
    <w:rsid w:val="00E54B1E"/>
    <w:rsid w:val="00E6324E"/>
    <w:rsid w:val="00E712DF"/>
    <w:rsid w:val="00E84640"/>
    <w:rsid w:val="00E875CF"/>
    <w:rsid w:val="00E91563"/>
    <w:rsid w:val="00EA1705"/>
    <w:rsid w:val="00EA3BDE"/>
    <w:rsid w:val="00EA47B5"/>
    <w:rsid w:val="00EB11D5"/>
    <w:rsid w:val="00EB3D74"/>
    <w:rsid w:val="00EC5805"/>
    <w:rsid w:val="00EE0676"/>
    <w:rsid w:val="00EF1AAB"/>
    <w:rsid w:val="00F02266"/>
    <w:rsid w:val="00F14179"/>
    <w:rsid w:val="00F249D7"/>
    <w:rsid w:val="00F359B5"/>
    <w:rsid w:val="00F41A41"/>
    <w:rsid w:val="00F51C7E"/>
    <w:rsid w:val="00F76752"/>
    <w:rsid w:val="00F82992"/>
    <w:rsid w:val="00F86A52"/>
    <w:rsid w:val="00FA0984"/>
    <w:rsid w:val="00FA41D5"/>
    <w:rsid w:val="00FC56F9"/>
    <w:rsid w:val="00FD0984"/>
    <w:rsid w:val="00FE3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ED5B8"/>
  <w15:docId w15:val="{B9C7919D-BBBB-4EAA-9A6E-8EFC1A06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11C"/>
  </w:style>
  <w:style w:type="paragraph" w:styleId="1">
    <w:name w:val="heading 1"/>
    <w:basedOn w:val="a"/>
    <w:next w:val="a"/>
    <w:link w:val="10"/>
    <w:qFormat/>
    <w:rsid w:val="00187EDF"/>
    <w:pPr>
      <w:keepNext/>
      <w:spacing w:after="0" w:line="240" w:lineRule="auto"/>
      <w:jc w:val="center"/>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7EDF"/>
    <w:rPr>
      <w:rFonts w:ascii="Arial" w:eastAsia="Times New Roman" w:hAnsi="Arial" w:cs="Times New Roman"/>
      <w:b/>
      <w:sz w:val="20"/>
      <w:szCs w:val="20"/>
    </w:rPr>
  </w:style>
  <w:style w:type="paragraph" w:styleId="a3">
    <w:name w:val="header"/>
    <w:basedOn w:val="a"/>
    <w:link w:val="a4"/>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87EDF"/>
    <w:rPr>
      <w:rFonts w:ascii="Times New Roman" w:eastAsia="Times New Roman" w:hAnsi="Times New Roman" w:cs="Times New Roman"/>
      <w:sz w:val="24"/>
      <w:szCs w:val="24"/>
    </w:rPr>
  </w:style>
  <w:style w:type="character" w:styleId="a5">
    <w:name w:val="page number"/>
    <w:basedOn w:val="a0"/>
    <w:rsid w:val="00187EDF"/>
  </w:style>
  <w:style w:type="paragraph" w:styleId="a6">
    <w:name w:val="footer"/>
    <w:basedOn w:val="a"/>
    <w:link w:val="a7"/>
    <w:uiPriority w:val="99"/>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187EDF"/>
    <w:rPr>
      <w:rFonts w:ascii="Times New Roman" w:eastAsia="Times New Roman" w:hAnsi="Times New Roman" w:cs="Times New Roman"/>
      <w:sz w:val="24"/>
      <w:szCs w:val="24"/>
    </w:rPr>
  </w:style>
  <w:style w:type="paragraph" w:customStyle="1" w:styleId="ConsPlusNormal">
    <w:name w:val="ConsPlusNormal"/>
    <w:link w:val="ConsPlusNormal0"/>
    <w:rsid w:val="00187EDF"/>
    <w:pPr>
      <w:autoSpaceDE w:val="0"/>
      <w:autoSpaceDN w:val="0"/>
      <w:adjustRightInd w:val="0"/>
      <w:spacing w:after="0" w:line="240" w:lineRule="auto"/>
      <w:ind w:firstLine="720"/>
    </w:pPr>
    <w:rPr>
      <w:rFonts w:ascii="Arial" w:eastAsia="Times New Roman" w:hAnsi="Arial" w:cs="Times New Roman"/>
      <w:sz w:val="24"/>
      <w:szCs w:val="24"/>
    </w:rPr>
  </w:style>
  <w:style w:type="paragraph" w:styleId="3">
    <w:name w:val="Body Text Indent 3"/>
    <w:basedOn w:val="a"/>
    <w:link w:val="30"/>
    <w:rsid w:val="00187ED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87EDF"/>
    <w:rPr>
      <w:rFonts w:ascii="Times New Roman" w:eastAsia="Times New Roman" w:hAnsi="Times New Roman" w:cs="Times New Roman"/>
      <w:sz w:val="16"/>
      <w:szCs w:val="16"/>
    </w:rPr>
  </w:style>
  <w:style w:type="paragraph" w:styleId="a8">
    <w:name w:val="List Paragraph"/>
    <w:basedOn w:val="a"/>
    <w:link w:val="a9"/>
    <w:uiPriority w:val="34"/>
    <w:qFormat/>
    <w:rsid w:val="00187EDF"/>
    <w:pPr>
      <w:spacing w:after="60" w:line="240" w:lineRule="auto"/>
      <w:ind w:left="720"/>
      <w:contextualSpacing/>
      <w:jc w:val="both"/>
    </w:pPr>
    <w:rPr>
      <w:rFonts w:ascii="Times New Roman" w:eastAsia="Times New Roman" w:hAnsi="Times New Roman" w:cs="Times New Roman"/>
      <w:sz w:val="24"/>
      <w:szCs w:val="24"/>
    </w:rPr>
  </w:style>
  <w:style w:type="paragraph" w:styleId="aa">
    <w:name w:val="No Spacing"/>
    <w:aliases w:val="для таблиц,Без интервала2,No Spacing_0,Без интервала 111,МОЙ,мой,Без интервала21,Бес интервала"/>
    <w:link w:val="ab"/>
    <w:uiPriority w:val="1"/>
    <w:qFormat/>
    <w:rsid w:val="00187EDF"/>
    <w:pPr>
      <w:spacing w:after="0" w:line="240" w:lineRule="auto"/>
    </w:pPr>
    <w:rPr>
      <w:rFonts w:ascii="Calibri" w:eastAsia="Calibri" w:hAnsi="Calibri" w:cs="Times New Roman"/>
      <w:lang w:eastAsia="en-US"/>
    </w:rPr>
  </w:style>
  <w:style w:type="character" w:customStyle="1" w:styleId="ConsPlusNormal0">
    <w:name w:val="ConsPlusNormal Знак"/>
    <w:link w:val="ConsPlusNormal"/>
    <w:locked/>
    <w:rsid w:val="00187EDF"/>
    <w:rPr>
      <w:rFonts w:ascii="Arial" w:eastAsia="Times New Roman" w:hAnsi="Arial" w:cs="Times New Roman"/>
      <w:sz w:val="24"/>
      <w:szCs w:val="24"/>
    </w:rPr>
  </w:style>
  <w:style w:type="character" w:customStyle="1" w:styleId="ac">
    <w:name w:val="Цветовое выделение"/>
    <w:uiPriority w:val="99"/>
    <w:rsid w:val="00187EDF"/>
    <w:rPr>
      <w:b/>
      <w:color w:val="auto"/>
    </w:rPr>
  </w:style>
  <w:style w:type="character" w:customStyle="1" w:styleId="2">
    <w:name w:val="Основной текст (2)_"/>
    <w:link w:val="20"/>
    <w:rsid w:val="00187EDF"/>
    <w:rPr>
      <w:b/>
      <w:bCs/>
      <w:sz w:val="25"/>
      <w:szCs w:val="25"/>
      <w:shd w:val="clear" w:color="auto" w:fill="FFFFFF"/>
    </w:rPr>
  </w:style>
  <w:style w:type="character" w:customStyle="1" w:styleId="11">
    <w:name w:val="Основной текст1"/>
    <w:rsid w:val="00187EDF"/>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sid w:val="00187EDF"/>
    <w:pPr>
      <w:widowControl w:val="0"/>
      <w:shd w:val="clear" w:color="auto" w:fill="FFFFFF"/>
      <w:spacing w:after="0" w:line="0" w:lineRule="atLeast"/>
    </w:pPr>
    <w:rPr>
      <w:b/>
      <w:bCs/>
      <w:sz w:val="25"/>
      <w:szCs w:val="25"/>
    </w:rPr>
  </w:style>
  <w:style w:type="character" w:customStyle="1" w:styleId="ab">
    <w:name w:val="Без интервала Знак"/>
    <w:aliases w:val="для таблиц Знак,Без интервала2 Знак,No Spacing_0 Знак,Без интервала 111 Знак,МОЙ Знак,мой Знак,Без интервала21 Знак,Бес интервала Знак"/>
    <w:link w:val="aa"/>
    <w:uiPriority w:val="1"/>
    <w:rsid w:val="00187EDF"/>
    <w:rPr>
      <w:rFonts w:ascii="Calibri" w:eastAsia="Calibri" w:hAnsi="Calibri" w:cs="Times New Roman"/>
      <w:lang w:eastAsia="en-US"/>
    </w:rPr>
  </w:style>
  <w:style w:type="character" w:customStyle="1" w:styleId="ad">
    <w:name w:val="Основной текст_"/>
    <w:link w:val="4"/>
    <w:rsid w:val="00187EDF"/>
    <w:rPr>
      <w:shd w:val="clear" w:color="auto" w:fill="FFFFFF"/>
    </w:rPr>
  </w:style>
  <w:style w:type="character" w:customStyle="1" w:styleId="Georgia11pt">
    <w:name w:val="Основной текст + Georgia;11 pt"/>
    <w:rsid w:val="00187EDF"/>
    <w:rPr>
      <w:rFonts w:ascii="Georgia" w:eastAsia="Georgia" w:hAnsi="Georgia" w:cs="Georgia"/>
      <w:color w:val="000000"/>
      <w:spacing w:val="0"/>
      <w:w w:val="100"/>
      <w:position w:val="0"/>
      <w:sz w:val="22"/>
      <w:szCs w:val="22"/>
      <w:shd w:val="clear" w:color="auto" w:fill="FFFFFF"/>
    </w:rPr>
  </w:style>
  <w:style w:type="character" w:customStyle="1" w:styleId="40">
    <w:name w:val="Основной текст (4)_"/>
    <w:link w:val="41"/>
    <w:rsid w:val="00187EDF"/>
    <w:rPr>
      <w:i/>
      <w:iCs/>
      <w:shd w:val="clear" w:color="auto" w:fill="FFFFFF"/>
    </w:rPr>
  </w:style>
  <w:style w:type="character" w:customStyle="1" w:styleId="42">
    <w:name w:val="Основной текст (4) + Не курсив"/>
    <w:rsid w:val="00187EDF"/>
    <w:rPr>
      <w:i/>
      <w:iCs/>
      <w:color w:val="000000"/>
      <w:spacing w:val="0"/>
      <w:w w:val="100"/>
      <w:position w:val="0"/>
      <w:sz w:val="24"/>
      <w:szCs w:val="24"/>
      <w:shd w:val="clear" w:color="auto" w:fill="FFFFFF"/>
      <w:lang w:val="ru-RU"/>
    </w:rPr>
  </w:style>
  <w:style w:type="character" w:customStyle="1" w:styleId="ae">
    <w:name w:val="Основной текст + Курсив"/>
    <w:rsid w:val="00187EDF"/>
    <w:rPr>
      <w:i/>
      <w:iCs/>
      <w:color w:val="000000"/>
      <w:spacing w:val="0"/>
      <w:w w:val="100"/>
      <w:position w:val="0"/>
      <w:sz w:val="24"/>
      <w:szCs w:val="24"/>
      <w:shd w:val="clear" w:color="auto" w:fill="FFFFFF"/>
      <w:lang w:val="ru-RU"/>
    </w:rPr>
  </w:style>
  <w:style w:type="character" w:customStyle="1" w:styleId="115pt">
    <w:name w:val="Основной текст + 11;5 pt"/>
    <w:rsid w:val="00187EDF"/>
    <w:rPr>
      <w:color w:val="000000"/>
      <w:spacing w:val="0"/>
      <w:w w:val="100"/>
      <w:position w:val="0"/>
      <w:sz w:val="23"/>
      <w:szCs w:val="23"/>
      <w:shd w:val="clear" w:color="auto" w:fill="FFFFFF"/>
      <w:lang w:val="ru-RU"/>
    </w:rPr>
  </w:style>
  <w:style w:type="character" w:customStyle="1" w:styleId="af">
    <w:name w:val="Оглавление_"/>
    <w:link w:val="af0"/>
    <w:rsid w:val="00187EDF"/>
    <w:rPr>
      <w:shd w:val="clear" w:color="auto" w:fill="FFFFFF"/>
    </w:rPr>
  </w:style>
  <w:style w:type="paragraph" w:customStyle="1" w:styleId="4">
    <w:name w:val="Основной текст4"/>
    <w:basedOn w:val="a"/>
    <w:link w:val="ad"/>
    <w:rsid w:val="00187EDF"/>
    <w:pPr>
      <w:widowControl w:val="0"/>
      <w:shd w:val="clear" w:color="auto" w:fill="FFFFFF"/>
      <w:spacing w:after="0" w:line="0" w:lineRule="atLeast"/>
    </w:pPr>
  </w:style>
  <w:style w:type="paragraph" w:customStyle="1" w:styleId="41">
    <w:name w:val="Основной текст (4)"/>
    <w:basedOn w:val="a"/>
    <w:link w:val="40"/>
    <w:rsid w:val="00187EDF"/>
    <w:pPr>
      <w:widowControl w:val="0"/>
      <w:shd w:val="clear" w:color="auto" w:fill="FFFFFF"/>
      <w:spacing w:after="0" w:line="298" w:lineRule="exact"/>
      <w:jc w:val="both"/>
    </w:pPr>
    <w:rPr>
      <w:i/>
      <w:iCs/>
    </w:rPr>
  </w:style>
  <w:style w:type="paragraph" w:customStyle="1" w:styleId="af0">
    <w:name w:val="Оглавление"/>
    <w:basedOn w:val="a"/>
    <w:link w:val="af"/>
    <w:rsid w:val="00187EDF"/>
    <w:pPr>
      <w:widowControl w:val="0"/>
      <w:shd w:val="clear" w:color="auto" w:fill="FFFFFF"/>
      <w:spacing w:after="0" w:line="298" w:lineRule="exact"/>
      <w:jc w:val="both"/>
    </w:pPr>
  </w:style>
  <w:style w:type="paragraph" w:customStyle="1" w:styleId="21">
    <w:name w:val="Обычный2"/>
    <w:uiPriority w:val="99"/>
    <w:rsid w:val="00187E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f1">
    <w:name w:val="Body Text"/>
    <w:basedOn w:val="a"/>
    <w:link w:val="af2"/>
    <w:uiPriority w:val="99"/>
    <w:unhideWhenUsed/>
    <w:rsid w:val="00187EDF"/>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rsid w:val="00187EDF"/>
    <w:rPr>
      <w:rFonts w:ascii="Times New Roman" w:eastAsia="Times New Roman" w:hAnsi="Times New Roman" w:cs="Times New Roman"/>
      <w:sz w:val="24"/>
      <w:szCs w:val="24"/>
    </w:rPr>
  </w:style>
  <w:style w:type="table" w:styleId="af3">
    <w:name w:val="Table Grid"/>
    <w:basedOn w:val="a1"/>
    <w:uiPriority w:val="59"/>
    <w:rsid w:val="00187ED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Body Text Indent"/>
    <w:basedOn w:val="a"/>
    <w:link w:val="af5"/>
    <w:uiPriority w:val="99"/>
    <w:semiHidden/>
    <w:unhideWhenUsed/>
    <w:rsid w:val="00187EDF"/>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semiHidden/>
    <w:rsid w:val="00187EDF"/>
    <w:rPr>
      <w:rFonts w:ascii="Times New Roman" w:eastAsia="Times New Roman" w:hAnsi="Times New Roman" w:cs="Times New Roman"/>
      <w:sz w:val="24"/>
      <w:szCs w:val="24"/>
    </w:rPr>
  </w:style>
  <w:style w:type="paragraph" w:styleId="22">
    <w:name w:val="Body Text 2"/>
    <w:basedOn w:val="a"/>
    <w:link w:val="23"/>
    <w:uiPriority w:val="99"/>
    <w:semiHidden/>
    <w:unhideWhenUsed/>
    <w:rsid w:val="00187EDF"/>
    <w:pPr>
      <w:spacing w:after="120" w:line="480" w:lineRule="auto"/>
    </w:pPr>
    <w:rPr>
      <w:rFonts w:ascii="Calibri" w:eastAsia="Times New Roman" w:hAnsi="Calibri" w:cs="Times New Roman"/>
    </w:rPr>
  </w:style>
  <w:style w:type="character" w:customStyle="1" w:styleId="23">
    <w:name w:val="Основной текст 2 Знак"/>
    <w:basedOn w:val="a0"/>
    <w:link w:val="22"/>
    <w:uiPriority w:val="99"/>
    <w:semiHidden/>
    <w:rsid w:val="00187EDF"/>
    <w:rPr>
      <w:rFonts w:ascii="Calibri" w:eastAsia="Times New Roman" w:hAnsi="Calibri" w:cs="Times New Roman"/>
    </w:rPr>
  </w:style>
  <w:style w:type="character" w:styleId="af6">
    <w:name w:val="Hyperlink"/>
    <w:uiPriority w:val="99"/>
    <w:semiHidden/>
    <w:unhideWhenUsed/>
    <w:rsid w:val="00187EDF"/>
    <w:rPr>
      <w:strike w:val="0"/>
      <w:dstrike w:val="0"/>
      <w:color w:val="0075C5"/>
      <w:u w:val="none"/>
      <w:effect w:val="none"/>
    </w:rPr>
  </w:style>
  <w:style w:type="paragraph" w:customStyle="1" w:styleId="12">
    <w:name w:val="Название объекта1"/>
    <w:basedOn w:val="a"/>
    <w:rsid w:val="00AD43ED"/>
    <w:pPr>
      <w:suppressAutoHyphens/>
      <w:spacing w:after="0" w:line="240" w:lineRule="auto"/>
      <w:jc w:val="center"/>
    </w:pPr>
    <w:rPr>
      <w:rFonts w:ascii="Times New Roman" w:eastAsia="Times New Roman" w:hAnsi="Times New Roman" w:cs="Times New Roman"/>
      <w:b/>
      <w:szCs w:val="20"/>
      <w:lang w:eastAsia="ar-SA"/>
    </w:rPr>
  </w:style>
  <w:style w:type="table" w:customStyle="1" w:styleId="13">
    <w:name w:val="Сетка таблицы1"/>
    <w:basedOn w:val="a1"/>
    <w:next w:val="af3"/>
    <w:uiPriority w:val="59"/>
    <w:rsid w:val="00AD43E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4">
    <w:name w:val="Body Text Indent 2"/>
    <w:basedOn w:val="a"/>
    <w:link w:val="25"/>
    <w:uiPriority w:val="99"/>
    <w:semiHidden/>
    <w:unhideWhenUsed/>
    <w:rsid w:val="00396DBC"/>
    <w:pPr>
      <w:spacing w:after="120" w:line="480" w:lineRule="auto"/>
      <w:ind w:left="283"/>
    </w:pPr>
  </w:style>
  <w:style w:type="character" w:customStyle="1" w:styleId="25">
    <w:name w:val="Основной текст с отступом 2 Знак"/>
    <w:basedOn w:val="a0"/>
    <w:link w:val="24"/>
    <w:uiPriority w:val="99"/>
    <w:semiHidden/>
    <w:rsid w:val="00396DBC"/>
  </w:style>
  <w:style w:type="character" w:customStyle="1" w:styleId="af7">
    <w:name w:val="Заголовок Знак"/>
    <w:link w:val="af8"/>
    <w:locked/>
    <w:rsid w:val="00396DBC"/>
    <w:rPr>
      <w:rFonts w:ascii="Calibri" w:eastAsia="Calibri" w:hAnsi="Calibri"/>
      <w:b/>
      <w:bCs/>
      <w:sz w:val="28"/>
      <w:szCs w:val="28"/>
    </w:rPr>
  </w:style>
  <w:style w:type="paragraph" w:styleId="af8">
    <w:name w:val="Title"/>
    <w:basedOn w:val="a"/>
    <w:link w:val="af7"/>
    <w:qFormat/>
    <w:rsid w:val="00396DBC"/>
    <w:pPr>
      <w:widowControl w:val="0"/>
      <w:overflowPunct w:val="0"/>
      <w:autoSpaceDE w:val="0"/>
      <w:autoSpaceDN w:val="0"/>
      <w:adjustRightInd w:val="0"/>
      <w:spacing w:after="0" w:line="240" w:lineRule="auto"/>
      <w:jc w:val="center"/>
    </w:pPr>
    <w:rPr>
      <w:rFonts w:ascii="Calibri" w:eastAsia="Calibri" w:hAnsi="Calibri"/>
      <w:b/>
      <w:bCs/>
      <w:sz w:val="28"/>
      <w:szCs w:val="28"/>
    </w:rPr>
  </w:style>
  <w:style w:type="character" w:customStyle="1" w:styleId="14">
    <w:name w:val="Название Знак1"/>
    <w:basedOn w:val="a0"/>
    <w:uiPriority w:val="10"/>
    <w:rsid w:val="00396DBC"/>
    <w:rPr>
      <w:rFonts w:asciiTheme="majorHAnsi" w:eastAsiaTheme="majorEastAsia" w:hAnsiTheme="majorHAnsi" w:cstheme="majorBidi"/>
      <w:color w:val="17365D" w:themeColor="text2" w:themeShade="BF"/>
      <w:spacing w:val="5"/>
      <w:kern w:val="28"/>
      <w:sz w:val="52"/>
      <w:szCs w:val="52"/>
    </w:rPr>
  </w:style>
  <w:style w:type="paragraph" w:styleId="af9">
    <w:name w:val="Normal (Web)"/>
    <w:basedOn w:val="a"/>
    <w:uiPriority w:val="99"/>
    <w:unhideWhenUsed/>
    <w:rsid w:val="005C2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itle">
    <w:name w:val="doctitle"/>
    <w:basedOn w:val="a0"/>
    <w:rsid w:val="00606FE7"/>
  </w:style>
  <w:style w:type="character" w:styleId="afa">
    <w:name w:val="Strong"/>
    <w:basedOn w:val="a0"/>
    <w:uiPriority w:val="22"/>
    <w:qFormat/>
    <w:rsid w:val="00606FE7"/>
    <w:rPr>
      <w:b/>
      <w:bCs/>
    </w:rPr>
  </w:style>
  <w:style w:type="paragraph" w:styleId="afb">
    <w:name w:val="Balloon Text"/>
    <w:basedOn w:val="a"/>
    <w:link w:val="afc"/>
    <w:uiPriority w:val="99"/>
    <w:semiHidden/>
    <w:unhideWhenUsed/>
    <w:rsid w:val="00590F5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90F5D"/>
    <w:rPr>
      <w:rFonts w:ascii="Tahoma" w:hAnsi="Tahoma" w:cs="Tahoma"/>
      <w:sz w:val="16"/>
      <w:szCs w:val="16"/>
    </w:rPr>
  </w:style>
  <w:style w:type="character" w:customStyle="1" w:styleId="a9">
    <w:name w:val="Абзац списка Знак"/>
    <w:link w:val="a8"/>
    <w:uiPriority w:val="34"/>
    <w:locked/>
    <w:rsid w:val="00114B3B"/>
    <w:rPr>
      <w:rFonts w:ascii="Times New Roman" w:eastAsia="Times New Roman" w:hAnsi="Times New Roman" w:cs="Times New Roman"/>
      <w:sz w:val="24"/>
      <w:szCs w:val="24"/>
    </w:rPr>
  </w:style>
  <w:style w:type="character" w:customStyle="1" w:styleId="markedcontent">
    <w:name w:val="markedcontent"/>
    <w:basedOn w:val="a0"/>
    <w:rsid w:val="00264009"/>
  </w:style>
  <w:style w:type="paragraph" w:customStyle="1" w:styleId="31">
    <w:name w:val="Основной текст (3)"/>
    <w:basedOn w:val="a"/>
    <w:qFormat/>
    <w:rsid w:val="00382D44"/>
    <w:pPr>
      <w:widowControl w:val="0"/>
      <w:shd w:val="clear" w:color="auto" w:fill="FFFFFF"/>
      <w:suppressAutoHyphens/>
      <w:overflowPunct w:val="0"/>
      <w:spacing w:after="0" w:line="322" w:lineRule="exact"/>
      <w:jc w:val="both"/>
    </w:pPr>
    <w:rPr>
      <w:rFonts w:ascii="Times New Roman" w:eastAsia="Times New Roman" w:hAnsi="Times New Roman" w:cs="Times New Roman"/>
      <w:i/>
      <w:iCs/>
      <w:sz w:val="28"/>
      <w:szCs w:val="28"/>
    </w:rPr>
  </w:style>
  <w:style w:type="paragraph" w:customStyle="1" w:styleId="Normalunindented">
    <w:name w:val="Normal unindented"/>
    <w:qFormat/>
    <w:rsid w:val="00382D44"/>
    <w:pPr>
      <w:suppressAutoHyphens/>
      <w:overflowPunct w:val="0"/>
      <w:spacing w:before="120" w:after="120"/>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37@25.fsin.gov.ru" TargetMode="External"/><Relationship Id="rId13" Type="http://schemas.openxmlformats.org/officeDocument/2006/relationships/hyperlink" Target="mailto:kp-37@25.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5A00-81FF-408E-9611-E54DD24B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6190</Words>
  <Characters>35289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simanishina.au</dc:creator>
  <cp:lastModifiedBy>otz</cp:lastModifiedBy>
  <cp:revision>8</cp:revision>
  <cp:lastPrinted>2022-12-08T00:22:00Z</cp:lastPrinted>
  <dcterms:created xsi:type="dcterms:W3CDTF">2026-06-09T06:43:00Z</dcterms:created>
  <dcterms:modified xsi:type="dcterms:W3CDTF">2026-07-01T03:53:00Z</dcterms:modified>
</cp:coreProperties>
</file>