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D9547B" w:rsidP="00D9547B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9427E8">
        <w:t>26</w:t>
      </w:r>
      <w:r>
        <w:t xml:space="preserve">» </w:t>
      </w:r>
      <w:r w:rsidR="009427E8">
        <w:t>августа</w:t>
      </w:r>
      <w:r w:rsidR="00583AA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9427E8">
        <w:t>20</w:t>
      </w:r>
      <w:r w:rsidR="007625AB">
        <w:t xml:space="preserve"> 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F21C5A">
        <w:t>0</w:t>
      </w:r>
      <w:r w:rsidR="00991282" w:rsidRPr="00991282">
        <w:t xml:space="preserve">» </w:t>
      </w:r>
      <w:r w:rsidR="00F21C5A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547B" w:rsidRPr="00D9547B" w:rsidRDefault="00D9547B" w:rsidP="00D9547B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D9547B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D9547B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D9547B" w:rsidRPr="00D9547B" w:rsidRDefault="00D9547B" w:rsidP="00D9547B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D9547B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D9547B" w:rsidRPr="00D9547B" w:rsidRDefault="00D9547B" w:rsidP="00D9547B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D9547B">
              <w:rPr>
                <w:b/>
                <w:bCs/>
                <w:sz w:val="22"/>
                <w:szCs w:val="22"/>
              </w:rPr>
              <w:t xml:space="preserve"> </w:t>
            </w:r>
          </w:p>
          <w:p w:rsidR="00D9547B" w:rsidRPr="00D9547B" w:rsidRDefault="00D9547B" w:rsidP="00D9547B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D9547B" w:rsidP="00D9547B">
            <w:pPr>
              <w:spacing w:after="0"/>
              <w:rPr>
                <w:b/>
              </w:rPr>
            </w:pPr>
            <w:r w:rsidRPr="00D9547B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9427E8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26</w:t>
      </w:r>
      <w:r w:rsidR="00583AAD">
        <w:rPr>
          <w:b/>
          <w:bCs/>
          <w:color w:val="000000"/>
          <w:kern w:val="2"/>
          <w:lang w:bidi="hi-IN"/>
        </w:rPr>
        <w:t>.0</w:t>
      </w:r>
      <w:r w:rsidR="00F21C5A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D9547B">
              <w:rPr>
                <w:b/>
                <w:bCs/>
              </w:rPr>
              <w:t>И.о</w:t>
            </w:r>
            <w:proofErr w:type="spellEnd"/>
            <w:r w:rsidRPr="00D9547B">
              <w:rPr>
                <w:b/>
                <w:bCs/>
              </w:rPr>
              <w:t xml:space="preserve">. заместителя генерального директора 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9547B">
              <w:rPr>
                <w:b/>
                <w:bCs/>
              </w:rPr>
              <w:t>по планово-экономической работе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9547B">
              <w:rPr>
                <w:b/>
                <w:bCs/>
              </w:rPr>
              <w:t xml:space="preserve"> 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D9547B" w:rsidP="00D9547B">
            <w:pPr>
              <w:widowControl w:val="0"/>
              <w:spacing w:after="0"/>
              <w:rPr>
                <w:color w:val="000000"/>
              </w:rPr>
            </w:pPr>
            <w:r w:rsidRPr="00D9547B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D9547B">
              <w:rPr>
                <w:b/>
                <w:bCs/>
              </w:rPr>
              <w:t>И.о</w:t>
            </w:r>
            <w:proofErr w:type="spellEnd"/>
            <w:r w:rsidRPr="00D9547B">
              <w:rPr>
                <w:b/>
                <w:bCs/>
              </w:rPr>
              <w:t xml:space="preserve">. заместителя генерального директора 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9547B">
              <w:rPr>
                <w:b/>
                <w:bCs/>
              </w:rPr>
              <w:t>по планово-экономической работе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9547B">
              <w:rPr>
                <w:b/>
                <w:bCs/>
              </w:rPr>
              <w:t xml:space="preserve"> </w:t>
            </w:r>
          </w:p>
          <w:p w:rsidR="00D9547B" w:rsidRPr="00D9547B" w:rsidRDefault="00D9547B" w:rsidP="00D9547B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D9547B" w:rsidP="00D9547B">
            <w:pPr>
              <w:widowControl w:val="0"/>
              <w:spacing w:after="0"/>
              <w:rPr>
                <w:color w:val="000000"/>
              </w:rPr>
            </w:pPr>
            <w:r w:rsidRPr="00D9547B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427E8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9547B"/>
    <w:rsid w:val="00DA252E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D9547B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D9547B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21ECF-B865-4E76-AA3A-BC66206B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7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2026-08-06T05:24:00Z</dcterms:modified>
  <dc:language>ru-RU</dc:language>
</cp:coreProperties>
</file>