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7A37BC2B" w14:textId="7777777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</w:t>
            </w:r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44-ФЗ) </w:t>
            </w:r>
            <w:proofErr w:type="gramEnd"/>
            <w:r w:rsidRPr="00FA37B7">
              <w:rPr>
                <w:kern w:val="2"/>
                <w:sz w:val="18"/>
                <w:szCs w:val="18"/>
                <w:lang w:eastAsia="zh-CN"/>
              </w:rPr>
              <w:t>Расчет выполнен в соответствии с Методическими рекомендациями, утвержденными приказом МЭР РФ от 02.10.2013 №567</w:t>
            </w:r>
          </w:p>
          <w:p w14:paraId="01B54CD1" w14:textId="51B53550" w:rsidR="00254934" w:rsidRPr="00FA37B7" w:rsidRDefault="0025493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Применен иной метод, аналогичный методу сопоставимых рыночных цен.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175FDA7D" w:rsidR="00FA37B7" w:rsidRPr="00FA37B7" w:rsidRDefault="00026E3D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  <w:r w:rsidR="00254934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 xml:space="preserve"> лабораторный набор</w:t>
          </w:r>
          <w:r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 xml:space="preserve"> (посуды)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846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026E3D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46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026E3D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49726C97" w14:textId="77777777" w:rsidTr="00026E3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8B5B42" w14:textId="1991CA80" w:rsidR="00FA37B7" w:rsidRPr="00FA37B7" w:rsidRDefault="00026E3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0438CD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Пробирка коническая  (центрифужная) с юбкой и крышкой</w:t>
            </w:r>
          </w:p>
        </w:tc>
        <w:tc>
          <w:tcPr>
            <w:tcW w:w="1942" w:type="dxa"/>
            <w:vMerge w:val="restart"/>
            <w:vAlign w:val="center"/>
          </w:tcPr>
          <w:p w14:paraId="12249E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32.99.53.130</w:t>
            </w:r>
          </w:p>
        </w:tc>
        <w:tc>
          <w:tcPr>
            <w:tcW w:w="846" w:type="dxa"/>
            <w:vMerge w:val="restart"/>
            <w:vAlign w:val="center"/>
          </w:tcPr>
          <w:p w14:paraId="21F2BB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1 000,00</w:t>
            </w:r>
          </w:p>
        </w:tc>
        <w:tc>
          <w:tcPr>
            <w:tcW w:w="604" w:type="dxa"/>
            <w:vMerge w:val="restart"/>
            <w:vAlign w:val="center"/>
          </w:tcPr>
          <w:p w14:paraId="780D14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DFD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D685D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26,60</w:t>
            </w:r>
          </w:p>
        </w:tc>
        <w:tc>
          <w:tcPr>
            <w:tcW w:w="1200" w:type="dxa"/>
            <w:vMerge w:val="restart"/>
            <w:vAlign w:val="center"/>
          </w:tcPr>
          <w:p w14:paraId="17C599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23,31</w:t>
            </w:r>
          </w:p>
        </w:tc>
        <w:tc>
          <w:tcPr>
            <w:tcW w:w="1686" w:type="dxa"/>
            <w:vMerge w:val="restart"/>
            <w:vAlign w:val="center"/>
          </w:tcPr>
          <w:p w14:paraId="129BDA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4,65</w:t>
            </w:r>
          </w:p>
        </w:tc>
        <w:tc>
          <w:tcPr>
            <w:tcW w:w="1911" w:type="dxa"/>
            <w:vMerge w:val="restart"/>
            <w:vAlign w:val="center"/>
          </w:tcPr>
          <w:p w14:paraId="000D68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19,96</w:t>
            </w:r>
          </w:p>
        </w:tc>
        <w:tc>
          <w:tcPr>
            <w:tcW w:w="2018" w:type="dxa"/>
            <w:vMerge w:val="restart"/>
            <w:vAlign w:val="center"/>
          </w:tcPr>
          <w:p w14:paraId="1D7C6D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23 310,00</w:t>
            </w:r>
          </w:p>
        </w:tc>
      </w:tr>
      <w:tr w:rsidR="00FA37B7" w:rsidRPr="00FA37B7" w14:paraId="194AED8A" w14:textId="77777777" w:rsidTr="00026E3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BCC4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5D60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E652C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46" w:type="dxa"/>
            <w:vMerge/>
            <w:vAlign w:val="center"/>
          </w:tcPr>
          <w:p w14:paraId="7A58C3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A481D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975C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8B4EC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20,02</w:t>
            </w:r>
          </w:p>
        </w:tc>
        <w:tc>
          <w:tcPr>
            <w:tcW w:w="1200" w:type="dxa"/>
            <w:vMerge/>
            <w:vAlign w:val="center"/>
          </w:tcPr>
          <w:p w14:paraId="4FEFED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669F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5F1D6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9C944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85BDB6" w14:textId="77777777" w:rsidTr="00026E3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A878EC3" w14:textId="2030782E" w:rsidR="00FA37B7" w:rsidRPr="00FA37B7" w:rsidRDefault="00026E3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6D7CC1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Пробирка вакуумная, стеклянная, без наполнителя</w:t>
            </w:r>
          </w:p>
        </w:tc>
        <w:tc>
          <w:tcPr>
            <w:tcW w:w="1942" w:type="dxa"/>
            <w:vMerge w:val="restart"/>
            <w:vAlign w:val="center"/>
          </w:tcPr>
          <w:p w14:paraId="661A41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32.99.53.130</w:t>
            </w:r>
          </w:p>
        </w:tc>
        <w:tc>
          <w:tcPr>
            <w:tcW w:w="846" w:type="dxa"/>
            <w:vMerge w:val="restart"/>
            <w:vAlign w:val="center"/>
          </w:tcPr>
          <w:p w14:paraId="1860C7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200,00</w:t>
            </w:r>
          </w:p>
        </w:tc>
        <w:tc>
          <w:tcPr>
            <w:tcW w:w="604" w:type="dxa"/>
            <w:vMerge w:val="restart"/>
            <w:vAlign w:val="center"/>
          </w:tcPr>
          <w:p w14:paraId="53CC3A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DC29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51F4B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17,31</w:t>
            </w:r>
          </w:p>
        </w:tc>
        <w:tc>
          <w:tcPr>
            <w:tcW w:w="1200" w:type="dxa"/>
            <w:vMerge w:val="restart"/>
            <w:vAlign w:val="center"/>
          </w:tcPr>
          <w:p w14:paraId="1C9DC3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10,73</w:t>
            </w:r>
          </w:p>
        </w:tc>
        <w:tc>
          <w:tcPr>
            <w:tcW w:w="1686" w:type="dxa"/>
            <w:vMerge w:val="restart"/>
            <w:vAlign w:val="center"/>
          </w:tcPr>
          <w:p w14:paraId="6B587D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9,31</w:t>
            </w:r>
          </w:p>
        </w:tc>
        <w:tc>
          <w:tcPr>
            <w:tcW w:w="1911" w:type="dxa"/>
            <w:vMerge w:val="restart"/>
            <w:vAlign w:val="center"/>
          </w:tcPr>
          <w:p w14:paraId="3CE52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86,72</w:t>
            </w:r>
          </w:p>
        </w:tc>
        <w:tc>
          <w:tcPr>
            <w:tcW w:w="2018" w:type="dxa"/>
            <w:vMerge w:val="restart"/>
            <w:vAlign w:val="center"/>
          </w:tcPr>
          <w:p w14:paraId="3F4A89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2 146,00</w:t>
            </w:r>
          </w:p>
        </w:tc>
      </w:tr>
      <w:tr w:rsidR="00FA37B7" w:rsidRPr="00FA37B7" w14:paraId="477AFC17" w14:textId="77777777" w:rsidTr="00026E3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ACBB6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2BD0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FE048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46" w:type="dxa"/>
            <w:vMerge/>
            <w:vAlign w:val="center"/>
          </w:tcPr>
          <w:p w14:paraId="3A5A1E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E60AB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DA726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08292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4,15</w:t>
            </w:r>
          </w:p>
        </w:tc>
        <w:tc>
          <w:tcPr>
            <w:tcW w:w="1200" w:type="dxa"/>
            <w:vMerge/>
            <w:vAlign w:val="center"/>
          </w:tcPr>
          <w:p w14:paraId="4C3A73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964D7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CB908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8070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026E3D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46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53776F26" w:rsidR="00FA37B7" w:rsidRPr="00FA37B7" w:rsidRDefault="00026E3D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>
              <w:rPr>
                <w:lang w:eastAsia="zh-CN" w:bidi="ar"/>
              </w:rPr>
              <w:t>25 456</w:t>
            </w:r>
            <w:r w:rsidR="00FA37B7" w:rsidRPr="00FA37B7">
              <w:rPr>
                <w:lang w:val="en-US" w:eastAsia="zh-CN" w:bidi="ar"/>
              </w:rPr>
              <w:t>,00</w:t>
            </w:r>
          </w:p>
        </w:tc>
      </w:tr>
      <w:tr w:rsidR="00FA37B7" w:rsidRPr="00FA37B7" w14:paraId="56CF6DA6" w14:textId="77777777" w:rsidTr="00026E3D">
        <w:trPr>
          <w:cantSplit/>
        </w:trPr>
        <w:tc>
          <w:tcPr>
            <w:tcW w:w="15439" w:type="dxa"/>
            <w:gridSpan w:val="11"/>
            <w:vAlign w:val="center"/>
          </w:tcPr>
          <w:p w14:paraId="26885271" w14:textId="702373DE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="00026E3D">
                  <w:rPr>
                    <w:lang w:eastAsia="zh-CN" w:bidi="ar"/>
                  </w:rPr>
                  <w:t>25 456</w:t>
                </w:r>
                <w:r w:rsidR="00026E3D" w:rsidRPr="00026E3D">
                  <w:rPr>
                    <w:lang w:eastAsia="zh-CN" w:bidi="ar"/>
                  </w:rPr>
                  <w:t>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2F11DA5F" w:rsidR="00FA37B7" w:rsidRPr="00FA37B7" w:rsidRDefault="00254934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Расчет составила: ____________________________________________</w:t>
      </w:r>
      <w:bookmarkStart w:id="0" w:name="_GoBack"/>
      <w:bookmarkEnd w:id="0"/>
    </w:p>
    <w:sectPr w:rsidR="00FA37B7" w:rsidRPr="00FA37B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026E3D"/>
    <w:rsid w:val="00254934"/>
    <w:rsid w:val="00622261"/>
    <w:rsid w:val="00670C1A"/>
    <w:rsid w:val="00724B6E"/>
    <w:rsid w:val="008B7191"/>
    <w:rsid w:val="009C0415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54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49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54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49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0B26C0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RePack by Diakov</cp:lastModifiedBy>
  <cp:revision>4</cp:revision>
  <cp:lastPrinted>2026-05-25T00:24:00Z</cp:lastPrinted>
  <dcterms:created xsi:type="dcterms:W3CDTF">2026-05-25T00:24:00Z</dcterms:created>
  <dcterms:modified xsi:type="dcterms:W3CDTF">2026-06-30T07:00:00Z</dcterms:modified>
</cp:coreProperties>
</file>