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9B195" w14:textId="77777777" w:rsidR="006E0F4D" w:rsidRPr="00BF73E7" w:rsidRDefault="006E0F4D" w:rsidP="006E0F4D">
      <w:pPr>
        <w:pStyle w:val="Default"/>
        <w:rPr>
          <w:sz w:val="22"/>
          <w:szCs w:val="22"/>
        </w:rPr>
      </w:pPr>
    </w:p>
    <w:p w14:paraId="745E841B" w14:textId="77777777" w:rsidR="006E0F4D" w:rsidRPr="00BF73E7" w:rsidRDefault="006E0F4D" w:rsidP="006E0F4D">
      <w:pPr>
        <w:pStyle w:val="Default"/>
        <w:rPr>
          <w:sz w:val="22"/>
          <w:szCs w:val="22"/>
        </w:rPr>
      </w:pPr>
    </w:p>
    <w:p w14:paraId="68FEFDFC" w14:textId="77777777" w:rsidR="006E0F4D" w:rsidRPr="00BF73E7" w:rsidRDefault="006E0F4D" w:rsidP="009D545D">
      <w:pPr>
        <w:pStyle w:val="a3"/>
        <w:tabs>
          <w:tab w:val="left" w:pos="1418"/>
        </w:tabs>
        <w:spacing w:after="0"/>
        <w:rPr>
          <w:b/>
          <w:sz w:val="22"/>
          <w:szCs w:val="22"/>
        </w:rPr>
      </w:pPr>
    </w:p>
    <w:p w14:paraId="1962A842" w14:textId="4F221258" w:rsidR="006E0F4D" w:rsidRDefault="001D30E6" w:rsidP="006E0F4D">
      <w:pPr>
        <w:pStyle w:val="a3"/>
        <w:tabs>
          <w:tab w:val="left" w:pos="1418"/>
        </w:tabs>
        <w:spacing w:after="0"/>
        <w:jc w:val="center"/>
        <w:rPr>
          <w:b/>
          <w:sz w:val="22"/>
          <w:szCs w:val="22"/>
        </w:rPr>
      </w:pPr>
      <w:r w:rsidRPr="00BF73E7">
        <w:rPr>
          <w:b/>
          <w:sz w:val="22"/>
          <w:szCs w:val="22"/>
        </w:rPr>
        <w:t xml:space="preserve"> Договор № </w:t>
      </w:r>
      <w:r w:rsidR="00FE08CA" w:rsidRPr="00BF73E7">
        <w:rPr>
          <w:b/>
          <w:sz w:val="22"/>
          <w:szCs w:val="22"/>
        </w:rPr>
        <w:t>____________</w:t>
      </w:r>
    </w:p>
    <w:p w14:paraId="69269109" w14:textId="3FE20014" w:rsidR="00E7396A" w:rsidRPr="00BF73E7" w:rsidRDefault="00E7396A" w:rsidP="006E0F4D">
      <w:pPr>
        <w:pStyle w:val="a3"/>
        <w:tabs>
          <w:tab w:val="left" w:pos="1418"/>
        </w:tabs>
        <w:spacing w:after="0"/>
        <w:jc w:val="center"/>
        <w:rPr>
          <w:b/>
          <w:sz w:val="22"/>
          <w:szCs w:val="22"/>
        </w:rPr>
      </w:pPr>
      <w:r>
        <w:rPr>
          <w:b/>
          <w:sz w:val="22"/>
          <w:szCs w:val="22"/>
        </w:rPr>
        <w:t xml:space="preserve">ИКЗ: </w:t>
      </w:r>
      <w:r w:rsidRPr="00E7396A">
        <w:rPr>
          <w:b/>
          <w:sz w:val="22"/>
          <w:szCs w:val="22"/>
        </w:rPr>
        <w:t>261182900731318370100100400000000244</w:t>
      </w:r>
    </w:p>
    <w:p w14:paraId="78DD9B2E" w14:textId="77777777" w:rsidR="002E7D18" w:rsidRPr="00BF73E7" w:rsidRDefault="002E7D18" w:rsidP="002E7D18">
      <w:pPr>
        <w:pStyle w:val="a3"/>
        <w:tabs>
          <w:tab w:val="left" w:pos="1418"/>
        </w:tabs>
        <w:spacing w:after="0"/>
        <w:jc w:val="center"/>
        <w:rPr>
          <w:b/>
          <w:sz w:val="22"/>
          <w:szCs w:val="22"/>
        </w:rPr>
      </w:pPr>
    </w:p>
    <w:p w14:paraId="68971E2F" w14:textId="77777777" w:rsidR="002E7D18" w:rsidRPr="00BF73E7" w:rsidRDefault="002E7D18" w:rsidP="002E7D18">
      <w:pPr>
        <w:pStyle w:val="a3"/>
        <w:tabs>
          <w:tab w:val="left" w:pos="1418"/>
        </w:tabs>
        <w:spacing w:after="0"/>
        <w:jc w:val="center"/>
        <w:rPr>
          <w:b/>
          <w:sz w:val="22"/>
          <w:szCs w:val="22"/>
        </w:rPr>
      </w:pPr>
    </w:p>
    <w:p w14:paraId="086DCF43" w14:textId="2F11B6D3" w:rsidR="006E0F4D" w:rsidRPr="00BF73E7" w:rsidRDefault="006E0F4D" w:rsidP="006E0F4D">
      <w:pPr>
        <w:pStyle w:val="Default"/>
        <w:rPr>
          <w:sz w:val="22"/>
          <w:szCs w:val="22"/>
        </w:rPr>
      </w:pPr>
      <w:r w:rsidRPr="00BF73E7">
        <w:rPr>
          <w:sz w:val="22"/>
          <w:szCs w:val="22"/>
        </w:rPr>
        <w:t>г. Глазов</w:t>
      </w:r>
      <w:r w:rsidRPr="00BF73E7">
        <w:rPr>
          <w:sz w:val="22"/>
          <w:szCs w:val="22"/>
        </w:rPr>
        <w:tab/>
      </w:r>
      <w:r w:rsidRPr="00BF73E7">
        <w:rPr>
          <w:sz w:val="22"/>
          <w:szCs w:val="22"/>
        </w:rPr>
        <w:tab/>
      </w:r>
      <w:r w:rsidRPr="00BF73E7">
        <w:rPr>
          <w:sz w:val="22"/>
          <w:szCs w:val="22"/>
        </w:rPr>
        <w:tab/>
      </w:r>
      <w:r w:rsidRPr="00BF73E7">
        <w:rPr>
          <w:sz w:val="22"/>
          <w:szCs w:val="22"/>
        </w:rPr>
        <w:tab/>
      </w:r>
      <w:r w:rsidR="00043D0B" w:rsidRPr="00BF73E7">
        <w:rPr>
          <w:sz w:val="22"/>
          <w:szCs w:val="22"/>
        </w:rPr>
        <w:tab/>
      </w:r>
      <w:r w:rsidR="00043D0B" w:rsidRPr="00BF73E7">
        <w:rPr>
          <w:sz w:val="22"/>
          <w:szCs w:val="22"/>
        </w:rPr>
        <w:tab/>
      </w:r>
      <w:r w:rsidR="00043D0B" w:rsidRPr="00BF73E7">
        <w:rPr>
          <w:sz w:val="22"/>
          <w:szCs w:val="22"/>
        </w:rPr>
        <w:tab/>
      </w:r>
      <w:r w:rsidR="00043D0B" w:rsidRPr="00BF73E7">
        <w:rPr>
          <w:sz w:val="22"/>
          <w:szCs w:val="22"/>
        </w:rPr>
        <w:tab/>
      </w:r>
      <w:r w:rsidR="00043D0B" w:rsidRPr="00BF73E7">
        <w:rPr>
          <w:sz w:val="22"/>
          <w:szCs w:val="22"/>
        </w:rPr>
        <w:tab/>
      </w:r>
      <w:r w:rsidR="00043D0B" w:rsidRPr="00BF73E7">
        <w:rPr>
          <w:sz w:val="22"/>
          <w:szCs w:val="22"/>
        </w:rPr>
        <w:tab/>
      </w:r>
      <w:r w:rsidR="00FE08CA" w:rsidRPr="00BF73E7">
        <w:rPr>
          <w:sz w:val="22"/>
          <w:szCs w:val="22"/>
        </w:rPr>
        <w:t>__________________</w:t>
      </w:r>
    </w:p>
    <w:p w14:paraId="77B4FD2D" w14:textId="77777777" w:rsidR="006E0F4D" w:rsidRPr="00BF73E7" w:rsidRDefault="006E0F4D" w:rsidP="006E0F4D">
      <w:pPr>
        <w:pStyle w:val="Default"/>
        <w:rPr>
          <w:sz w:val="22"/>
          <w:szCs w:val="22"/>
        </w:rPr>
      </w:pPr>
    </w:p>
    <w:p w14:paraId="3D012E02" w14:textId="1B26F5BE" w:rsidR="00212B98" w:rsidRPr="00BF73E7" w:rsidRDefault="00DB0828" w:rsidP="006E0F4D">
      <w:pPr>
        <w:pStyle w:val="Default"/>
        <w:ind w:firstLine="709"/>
        <w:jc w:val="both"/>
        <w:rPr>
          <w:sz w:val="22"/>
          <w:szCs w:val="22"/>
        </w:rPr>
      </w:pPr>
      <w:r w:rsidRPr="00BF73E7">
        <w:rPr>
          <w:sz w:val="22"/>
          <w:szCs w:val="22"/>
        </w:rPr>
        <w:t>Федеральное государственное бюджетное учреждение здравоохранения «Медико-санитарная часть № 41» Федерального медико-биологического агентства (ФГБУЗ МСЧ № 41 ФМБА России), именуемое в</w:t>
      </w:r>
      <w:r w:rsidR="00C07D10">
        <w:rPr>
          <w:sz w:val="22"/>
          <w:szCs w:val="22"/>
        </w:rPr>
        <w:t xml:space="preserve"> дальнейшем «Заказчик», в лице н</w:t>
      </w:r>
      <w:r w:rsidRPr="00BF73E7">
        <w:rPr>
          <w:sz w:val="22"/>
          <w:szCs w:val="22"/>
        </w:rPr>
        <w:t xml:space="preserve">ачальника </w:t>
      </w:r>
      <w:proofErr w:type="spellStart"/>
      <w:r w:rsidRPr="00BF73E7">
        <w:rPr>
          <w:sz w:val="22"/>
          <w:szCs w:val="22"/>
        </w:rPr>
        <w:t>Фаткулиной</w:t>
      </w:r>
      <w:proofErr w:type="spellEnd"/>
      <w:r w:rsidRPr="00BF73E7">
        <w:rPr>
          <w:sz w:val="22"/>
          <w:szCs w:val="22"/>
        </w:rPr>
        <w:t xml:space="preserve">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 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 _____ от «___»____________ 202__ г. заключили настоящий контракт (далее Контракт) о нижеследующем:</w:t>
      </w:r>
    </w:p>
    <w:p w14:paraId="4EB508DF" w14:textId="77777777" w:rsidR="00DB0828" w:rsidRPr="00BF73E7" w:rsidRDefault="00DB0828" w:rsidP="006E0F4D">
      <w:pPr>
        <w:pStyle w:val="Default"/>
        <w:ind w:firstLine="709"/>
        <w:jc w:val="both"/>
        <w:rPr>
          <w:sz w:val="22"/>
          <w:szCs w:val="22"/>
        </w:rPr>
      </w:pPr>
    </w:p>
    <w:p w14:paraId="714EC915" w14:textId="77777777" w:rsidR="006E0F4D" w:rsidRPr="00BF73E7" w:rsidRDefault="006E0F4D" w:rsidP="006E0F4D">
      <w:pPr>
        <w:pStyle w:val="Default"/>
        <w:numPr>
          <w:ilvl w:val="0"/>
          <w:numId w:val="1"/>
        </w:numPr>
        <w:ind w:left="0" w:firstLine="709"/>
        <w:jc w:val="center"/>
        <w:rPr>
          <w:b/>
          <w:sz w:val="22"/>
          <w:szCs w:val="22"/>
        </w:rPr>
      </w:pPr>
      <w:r w:rsidRPr="00BF73E7">
        <w:rPr>
          <w:b/>
          <w:sz w:val="22"/>
          <w:szCs w:val="22"/>
        </w:rPr>
        <w:t>ПРЕДМЕТ ДОГОВОРА.</w:t>
      </w:r>
    </w:p>
    <w:p w14:paraId="768519F8" w14:textId="554BB4FF" w:rsidR="006E0F4D" w:rsidRPr="00BF73E7" w:rsidRDefault="006E0F4D" w:rsidP="00356B62">
      <w:pPr>
        <w:autoSpaceDE w:val="0"/>
        <w:autoSpaceDN w:val="0"/>
        <w:adjustRightInd w:val="0"/>
        <w:spacing w:after="0" w:line="240" w:lineRule="auto"/>
        <w:ind w:firstLine="540"/>
        <w:jc w:val="both"/>
        <w:rPr>
          <w:rFonts w:ascii="Times New Roman" w:hAnsi="Times New Roman" w:cs="Times New Roman"/>
        </w:rPr>
      </w:pPr>
      <w:r w:rsidRPr="00BF73E7">
        <w:rPr>
          <w:rFonts w:ascii="Times New Roman" w:hAnsi="Times New Roman" w:cs="Times New Roman"/>
        </w:rPr>
        <w:t xml:space="preserve">1.1. В соответствии с Договором Поставщик обязуется в порядке и сроки, предусмотренные Договором, осуществить поставку </w:t>
      </w:r>
      <w:r w:rsidR="006A22FC">
        <w:rPr>
          <w:rFonts w:ascii="Times New Roman" w:hAnsi="Times New Roman" w:cs="Times New Roman"/>
        </w:rPr>
        <w:t>коммутатора</w:t>
      </w:r>
      <w:r w:rsidR="00BE3151" w:rsidRPr="00BF73E7">
        <w:rPr>
          <w:rFonts w:ascii="Times New Roman" w:hAnsi="Times New Roman" w:cs="Times New Roman"/>
          <w:b/>
        </w:rPr>
        <w:t xml:space="preserve"> (</w:t>
      </w:r>
      <w:r w:rsidRPr="00BF73E7">
        <w:rPr>
          <w:rFonts w:ascii="Times New Roman" w:hAnsi="Times New Roman" w:cs="Times New Roman"/>
        </w:rPr>
        <w:t>далее –</w:t>
      </w:r>
      <w:r w:rsidR="00EF6E51" w:rsidRPr="00BF73E7">
        <w:rPr>
          <w:rFonts w:ascii="Times New Roman" w:hAnsi="Times New Roman" w:cs="Times New Roman"/>
        </w:rPr>
        <w:t xml:space="preserve"> </w:t>
      </w:r>
      <w:r w:rsidR="00294FDF" w:rsidRPr="00BF73E7">
        <w:rPr>
          <w:rFonts w:ascii="Times New Roman" w:hAnsi="Times New Roman" w:cs="Times New Roman"/>
        </w:rPr>
        <w:t>Товар</w:t>
      </w:r>
      <w:r w:rsidR="00356B62" w:rsidRPr="00BF73E7">
        <w:rPr>
          <w:rFonts w:ascii="Times New Roman" w:hAnsi="Times New Roman" w:cs="Times New Roman"/>
        </w:rPr>
        <w:t>)</w:t>
      </w:r>
      <w:r w:rsidR="00043D0B" w:rsidRPr="00BF73E7">
        <w:rPr>
          <w:rFonts w:ascii="Times New Roman" w:hAnsi="Times New Roman" w:cs="Times New Roman"/>
        </w:rPr>
        <w:t>, в</w:t>
      </w:r>
      <w:r w:rsidR="00356B62" w:rsidRPr="00BF73E7">
        <w:rPr>
          <w:rFonts w:ascii="Times New Roman" w:hAnsi="Times New Roman" w:cs="Times New Roman"/>
        </w:rPr>
        <w:t xml:space="preserve"> соответствии со Спецификацией </w:t>
      </w:r>
      <w:r w:rsidR="00302BAC" w:rsidRPr="00BF73E7">
        <w:rPr>
          <w:rFonts w:ascii="Times New Roman" w:hAnsi="Times New Roman" w:cs="Times New Roman"/>
        </w:rPr>
        <w:t>(приложение № 1</w:t>
      </w:r>
      <w:r w:rsidR="00FA3574" w:rsidRPr="00BF73E7">
        <w:rPr>
          <w:rFonts w:ascii="Times New Roman" w:hAnsi="Times New Roman" w:cs="Times New Roman"/>
        </w:rPr>
        <w:t xml:space="preserve"> и 2</w:t>
      </w:r>
      <w:r w:rsidR="00302BAC" w:rsidRPr="00BF73E7">
        <w:rPr>
          <w:rFonts w:ascii="Times New Roman" w:hAnsi="Times New Roman" w:cs="Times New Roman"/>
        </w:rPr>
        <w:t xml:space="preserve"> к </w:t>
      </w:r>
      <w:r w:rsidR="00043D0B" w:rsidRPr="00BF73E7">
        <w:rPr>
          <w:rFonts w:ascii="Times New Roman" w:hAnsi="Times New Roman" w:cs="Times New Roman"/>
        </w:rPr>
        <w:t>Договору) а</w:t>
      </w:r>
      <w:r w:rsidR="00356B62" w:rsidRPr="00BF73E7">
        <w:rPr>
          <w:rFonts w:ascii="Times New Roman" w:eastAsiaTheme="minorHAnsi" w:hAnsi="Times New Roman" w:cs="Times New Roman"/>
          <w:lang w:eastAsia="en-US"/>
        </w:rPr>
        <w:t xml:space="preserve"> Заказчик обязуется в порядке и сроки, предусмотренные Договором, принять и оплатить </w:t>
      </w:r>
      <w:r w:rsidR="00294FDF" w:rsidRPr="00BF73E7">
        <w:rPr>
          <w:rFonts w:ascii="Times New Roman" w:eastAsiaTheme="minorHAnsi" w:hAnsi="Times New Roman" w:cs="Times New Roman"/>
          <w:lang w:eastAsia="en-US"/>
        </w:rPr>
        <w:t>Товар.</w:t>
      </w:r>
    </w:p>
    <w:p w14:paraId="6B423C4C" w14:textId="3C562FC5" w:rsidR="006E0F4D" w:rsidRPr="00BF73E7" w:rsidRDefault="006E0F4D" w:rsidP="006E0F4D">
      <w:pPr>
        <w:spacing w:after="0" w:line="240" w:lineRule="auto"/>
        <w:ind w:firstLine="709"/>
        <w:jc w:val="both"/>
        <w:rPr>
          <w:rFonts w:ascii="Times New Roman" w:hAnsi="Times New Roman" w:cs="Times New Roman"/>
        </w:rPr>
      </w:pPr>
      <w:r w:rsidRPr="00BF73E7">
        <w:rPr>
          <w:rFonts w:ascii="Times New Roman" w:hAnsi="Times New Roman" w:cs="Times New Roman"/>
        </w:rPr>
        <w:t>1.2. </w:t>
      </w:r>
      <w:r w:rsidR="00356B62" w:rsidRPr="00BF73E7">
        <w:rPr>
          <w:rFonts w:ascii="Times New Roman" w:hAnsi="Times New Roman" w:cs="Times New Roman"/>
        </w:rPr>
        <w:t xml:space="preserve">Поставка </w:t>
      </w:r>
      <w:r w:rsidR="00294FDF" w:rsidRPr="00BF73E7">
        <w:rPr>
          <w:rFonts w:ascii="Times New Roman" w:hAnsi="Times New Roman" w:cs="Times New Roman"/>
        </w:rPr>
        <w:t xml:space="preserve">товара </w:t>
      </w:r>
      <w:r w:rsidR="00356B62" w:rsidRPr="00BF73E7">
        <w:rPr>
          <w:rFonts w:ascii="Times New Roman" w:hAnsi="Times New Roman" w:cs="Times New Roman"/>
        </w:rPr>
        <w:t xml:space="preserve">осуществляется Поставщиком с разгрузкой с транспортного средства, доставкой до </w:t>
      </w:r>
      <w:r w:rsidR="006A22FC">
        <w:rPr>
          <w:rFonts w:ascii="Times New Roman" w:hAnsi="Times New Roman" w:cs="Times New Roman"/>
        </w:rPr>
        <w:t>места хранения</w:t>
      </w:r>
      <w:r w:rsidR="00356B62" w:rsidRPr="00BF73E7">
        <w:rPr>
          <w:rFonts w:ascii="Times New Roman" w:hAnsi="Times New Roman" w:cs="Times New Roman"/>
        </w:rPr>
        <w:t xml:space="preserve"> Заказчика</w:t>
      </w:r>
      <w:r w:rsidR="006D3848">
        <w:rPr>
          <w:rFonts w:ascii="Times New Roman" w:hAnsi="Times New Roman" w:cs="Times New Roman"/>
        </w:rPr>
        <w:t xml:space="preserve"> </w:t>
      </w:r>
      <w:r w:rsidR="00356B62" w:rsidRPr="00BF73E7">
        <w:rPr>
          <w:rFonts w:ascii="Times New Roman" w:hAnsi="Times New Roman" w:cs="Times New Roman"/>
        </w:rPr>
        <w:t>адресу:</w:t>
      </w:r>
      <w:r w:rsidR="00212B98" w:rsidRPr="00BF73E7">
        <w:rPr>
          <w:rFonts w:ascii="Times New Roman" w:hAnsi="Times New Roman" w:cs="Times New Roman"/>
        </w:rPr>
        <w:t xml:space="preserve"> 42762</w:t>
      </w:r>
      <w:r w:rsidR="00C16121" w:rsidRPr="00BF73E7">
        <w:rPr>
          <w:rFonts w:ascii="Times New Roman" w:hAnsi="Times New Roman" w:cs="Times New Roman"/>
        </w:rPr>
        <w:t>2</w:t>
      </w:r>
      <w:r w:rsidR="00212B98" w:rsidRPr="00BF73E7">
        <w:rPr>
          <w:rFonts w:ascii="Times New Roman" w:hAnsi="Times New Roman" w:cs="Times New Roman"/>
        </w:rPr>
        <w:t>,</w:t>
      </w:r>
      <w:r w:rsidR="00356B62" w:rsidRPr="00BF73E7">
        <w:rPr>
          <w:rFonts w:ascii="Times New Roman" w:hAnsi="Times New Roman" w:cs="Times New Roman"/>
        </w:rPr>
        <w:t xml:space="preserve"> Удмуртская Республика, г. Глазов, улица </w:t>
      </w:r>
      <w:r w:rsidR="00DE4550" w:rsidRPr="00BF73E7">
        <w:rPr>
          <w:rFonts w:ascii="Times New Roman" w:hAnsi="Times New Roman" w:cs="Times New Roman"/>
        </w:rPr>
        <w:t xml:space="preserve">Тани </w:t>
      </w:r>
      <w:proofErr w:type="spellStart"/>
      <w:r w:rsidR="00DE4550" w:rsidRPr="00BF73E7">
        <w:rPr>
          <w:rFonts w:ascii="Times New Roman" w:hAnsi="Times New Roman" w:cs="Times New Roman"/>
        </w:rPr>
        <w:t>Барамзиной</w:t>
      </w:r>
      <w:proofErr w:type="spellEnd"/>
      <w:r w:rsidR="00794981" w:rsidRPr="00BF73E7">
        <w:rPr>
          <w:rFonts w:ascii="Times New Roman" w:hAnsi="Times New Roman" w:cs="Times New Roman"/>
        </w:rPr>
        <w:t xml:space="preserve">, д. </w:t>
      </w:r>
      <w:r w:rsidR="00BE3151" w:rsidRPr="00BF73E7">
        <w:rPr>
          <w:rFonts w:ascii="Times New Roman" w:hAnsi="Times New Roman" w:cs="Times New Roman"/>
        </w:rPr>
        <w:t>8, поликлиника.</w:t>
      </w:r>
    </w:p>
    <w:p w14:paraId="67101D87" w14:textId="77777777" w:rsidR="006E0F4D" w:rsidRPr="00BF73E7" w:rsidRDefault="006E0F4D" w:rsidP="006E0F4D">
      <w:pPr>
        <w:pStyle w:val="Default"/>
        <w:ind w:firstLine="709"/>
        <w:jc w:val="both"/>
        <w:rPr>
          <w:sz w:val="22"/>
          <w:szCs w:val="22"/>
        </w:rPr>
      </w:pPr>
    </w:p>
    <w:p w14:paraId="7049AFDD" w14:textId="77777777" w:rsidR="006E0F4D" w:rsidRPr="00BF73E7" w:rsidRDefault="006E0F4D" w:rsidP="006E0F4D">
      <w:pPr>
        <w:pStyle w:val="Default"/>
        <w:ind w:left="360" w:firstLine="426"/>
        <w:jc w:val="center"/>
        <w:rPr>
          <w:sz w:val="22"/>
          <w:szCs w:val="22"/>
        </w:rPr>
      </w:pPr>
      <w:r w:rsidRPr="00BF73E7">
        <w:rPr>
          <w:b/>
          <w:bCs/>
          <w:sz w:val="22"/>
          <w:szCs w:val="22"/>
        </w:rPr>
        <w:t>2. ЦЕНА И ПОРЯДОК РАСЧЕТОВ</w:t>
      </w:r>
    </w:p>
    <w:p w14:paraId="55EC99BC" w14:textId="27BE129D" w:rsidR="006E0F4D" w:rsidRPr="00BF73E7" w:rsidRDefault="006E0F4D" w:rsidP="006E0F4D">
      <w:pPr>
        <w:pStyle w:val="Default"/>
        <w:ind w:firstLine="708"/>
        <w:jc w:val="both"/>
        <w:rPr>
          <w:sz w:val="22"/>
          <w:szCs w:val="22"/>
        </w:rPr>
      </w:pPr>
      <w:r w:rsidRPr="00BF73E7">
        <w:rPr>
          <w:sz w:val="22"/>
          <w:szCs w:val="22"/>
        </w:rPr>
        <w:t>2.1. Цена настоящего договора составляет:</w:t>
      </w:r>
      <w:r w:rsidR="008729F3" w:rsidRPr="00BF73E7">
        <w:rPr>
          <w:sz w:val="22"/>
          <w:szCs w:val="22"/>
        </w:rPr>
        <w:t xml:space="preserve"> </w:t>
      </w:r>
      <w:r w:rsidR="00FE08CA" w:rsidRPr="00BF73E7">
        <w:rPr>
          <w:sz w:val="22"/>
          <w:szCs w:val="22"/>
        </w:rPr>
        <w:t>___________________________</w:t>
      </w:r>
      <w:r w:rsidR="00056E21" w:rsidRPr="00BF73E7">
        <w:rPr>
          <w:sz w:val="22"/>
          <w:szCs w:val="22"/>
        </w:rPr>
        <w:t xml:space="preserve">, </w:t>
      </w:r>
      <w:r w:rsidR="00356B62" w:rsidRPr="00BF73E7">
        <w:rPr>
          <w:sz w:val="22"/>
          <w:szCs w:val="22"/>
        </w:rPr>
        <w:t>НДС</w:t>
      </w:r>
      <w:r w:rsidR="00FE08CA" w:rsidRPr="00BF73E7">
        <w:rPr>
          <w:sz w:val="22"/>
          <w:szCs w:val="22"/>
        </w:rPr>
        <w:t>/без НДС.</w:t>
      </w:r>
    </w:p>
    <w:p w14:paraId="70D2A33A" w14:textId="77777777" w:rsidR="006E0F4D" w:rsidRPr="00BF73E7" w:rsidRDefault="006E0F4D" w:rsidP="006E0F4D">
      <w:pPr>
        <w:pStyle w:val="Default"/>
        <w:ind w:firstLine="708"/>
        <w:jc w:val="both"/>
        <w:rPr>
          <w:sz w:val="22"/>
          <w:szCs w:val="22"/>
        </w:rPr>
      </w:pPr>
      <w:r w:rsidRPr="00BF73E7">
        <w:rPr>
          <w:sz w:val="22"/>
          <w:szCs w:val="22"/>
        </w:rPr>
        <w:t>2.2. В цену Договора включены все без исключения расходы Поставщика: в том числе цена</w:t>
      </w:r>
      <w:r w:rsidR="00294FDF" w:rsidRPr="00BF73E7">
        <w:rPr>
          <w:sz w:val="22"/>
          <w:szCs w:val="22"/>
        </w:rPr>
        <w:t xml:space="preserve"> Товара</w:t>
      </w:r>
      <w:r w:rsidR="00C84128" w:rsidRPr="00BF73E7">
        <w:rPr>
          <w:sz w:val="22"/>
          <w:szCs w:val="22"/>
        </w:rPr>
        <w:t xml:space="preserve">: </w:t>
      </w:r>
      <w:r w:rsidRPr="00BF73E7">
        <w:rPr>
          <w:sz w:val="22"/>
          <w:szCs w:val="22"/>
        </w:rPr>
        <w:t xml:space="preserve">расходы на упаковку, маркировку, погрузку </w:t>
      </w:r>
      <w:r w:rsidR="00294FDF" w:rsidRPr="00BF73E7">
        <w:rPr>
          <w:sz w:val="22"/>
          <w:szCs w:val="22"/>
        </w:rPr>
        <w:t xml:space="preserve">товара </w:t>
      </w:r>
      <w:r w:rsidRPr="00BF73E7">
        <w:rPr>
          <w:sz w:val="22"/>
          <w:szCs w:val="22"/>
        </w:rPr>
        <w:t xml:space="preserve">в месте отправления, доставку до места нахождения Заказчика, разгрузку вместе доставки (поставки); уплата таможенных пошлин, налогов, сборов, </w:t>
      </w:r>
      <w:r w:rsidR="00294FDF" w:rsidRPr="00BF73E7">
        <w:rPr>
          <w:sz w:val="22"/>
          <w:szCs w:val="22"/>
        </w:rPr>
        <w:t xml:space="preserve">поднятие на этажи (если это предусмотрено Договором) </w:t>
      </w:r>
      <w:r w:rsidRPr="00BF73E7">
        <w:rPr>
          <w:sz w:val="22"/>
          <w:szCs w:val="22"/>
        </w:rPr>
        <w:t xml:space="preserve">а также все другие расходы, связанные с исполнением Договора. </w:t>
      </w:r>
    </w:p>
    <w:p w14:paraId="5BCCD16B" w14:textId="3FF737DC" w:rsidR="006E0F4D" w:rsidRPr="00BF73E7" w:rsidRDefault="006E0F4D" w:rsidP="006E0F4D">
      <w:pPr>
        <w:pStyle w:val="Default"/>
        <w:ind w:firstLine="708"/>
        <w:jc w:val="both"/>
        <w:rPr>
          <w:sz w:val="22"/>
          <w:szCs w:val="22"/>
          <w:u w:color="000000"/>
          <w:bdr w:val="nil"/>
        </w:rPr>
      </w:pPr>
      <w:r w:rsidRPr="00BF73E7">
        <w:rPr>
          <w:sz w:val="22"/>
          <w:szCs w:val="22"/>
          <w:u w:color="000000"/>
          <w:bdr w:val="nil"/>
        </w:rPr>
        <w:t xml:space="preserve">2.3. Оплата по договору </w:t>
      </w:r>
      <w:r w:rsidR="00C84128" w:rsidRPr="00BF73E7">
        <w:rPr>
          <w:sz w:val="22"/>
          <w:szCs w:val="22"/>
          <w:u w:color="000000"/>
          <w:bdr w:val="nil"/>
        </w:rPr>
        <w:t>осуществляется</w:t>
      </w:r>
      <w:r w:rsidRPr="00BF73E7">
        <w:rPr>
          <w:sz w:val="22"/>
          <w:szCs w:val="22"/>
          <w:u w:color="000000"/>
          <w:bdr w:val="nil"/>
        </w:rPr>
        <w:t xml:space="preserve"> </w:t>
      </w:r>
      <w:r w:rsidR="00AE2437" w:rsidRPr="00BF73E7">
        <w:rPr>
          <w:sz w:val="22"/>
          <w:szCs w:val="22"/>
          <w:u w:color="000000"/>
          <w:bdr w:val="nil"/>
        </w:rPr>
        <w:t>по безнал</w:t>
      </w:r>
      <w:r w:rsidR="00C84128" w:rsidRPr="00BF73E7">
        <w:rPr>
          <w:sz w:val="22"/>
          <w:szCs w:val="22"/>
          <w:u w:color="000000"/>
          <w:bdr w:val="nil"/>
        </w:rPr>
        <w:t xml:space="preserve">ичному </w:t>
      </w:r>
      <w:r w:rsidR="00043D0B" w:rsidRPr="00BF73E7">
        <w:rPr>
          <w:sz w:val="22"/>
          <w:szCs w:val="22"/>
          <w:u w:color="000000"/>
          <w:bdr w:val="nil"/>
        </w:rPr>
        <w:t>расчету платежным</w:t>
      </w:r>
      <w:r w:rsidR="00C84128" w:rsidRPr="00BF73E7">
        <w:rPr>
          <w:sz w:val="22"/>
          <w:szCs w:val="22"/>
          <w:u w:color="000000"/>
          <w:bdr w:val="nil"/>
        </w:rPr>
        <w:t xml:space="preserve"> поручением путем перечисления Заказчиком денежных средств на расчетный счет Поставщика, указанный в Договоре </w:t>
      </w:r>
      <w:r w:rsidR="00BE3151" w:rsidRPr="00BF73E7">
        <w:rPr>
          <w:sz w:val="22"/>
          <w:szCs w:val="22"/>
          <w:u w:color="000000"/>
          <w:bdr w:val="nil"/>
        </w:rPr>
        <w:t>при отсутствии</w:t>
      </w:r>
      <w:r w:rsidRPr="00BF73E7">
        <w:rPr>
          <w:sz w:val="22"/>
          <w:szCs w:val="22"/>
          <w:u w:color="000000"/>
          <w:bdr w:val="nil"/>
        </w:rPr>
        <w:t xml:space="preserve"> у Заказчика претензий к объему и кач</w:t>
      </w:r>
      <w:r w:rsidR="002117F1" w:rsidRPr="00BF73E7">
        <w:rPr>
          <w:sz w:val="22"/>
          <w:szCs w:val="22"/>
          <w:u w:color="000000"/>
          <w:bdr w:val="nil"/>
        </w:rPr>
        <w:t>еству поставленного Товара</w:t>
      </w:r>
      <w:r w:rsidRPr="00BF73E7">
        <w:rPr>
          <w:sz w:val="22"/>
          <w:szCs w:val="22"/>
          <w:u w:color="000000"/>
          <w:bdr w:val="nil"/>
        </w:rPr>
        <w:t>.</w:t>
      </w:r>
    </w:p>
    <w:p w14:paraId="5B8ADEB2" w14:textId="3B05F45C" w:rsidR="006E0F4D" w:rsidRPr="00BF73E7" w:rsidRDefault="006E0F4D" w:rsidP="006E0F4D">
      <w:pPr>
        <w:suppressAutoHyphens/>
        <w:spacing w:after="0" w:line="240" w:lineRule="auto"/>
        <w:ind w:firstLine="708"/>
        <w:jc w:val="both"/>
        <w:rPr>
          <w:rFonts w:ascii="Times New Roman" w:hAnsi="Times New Roman" w:cs="Times New Roman"/>
          <w:b/>
        </w:rPr>
      </w:pPr>
      <w:r w:rsidRPr="00BF73E7">
        <w:rPr>
          <w:rFonts w:ascii="Times New Roman" w:hAnsi="Times New Roman" w:cs="Times New Roman"/>
          <w:color w:val="000000"/>
          <w:u w:color="000000"/>
          <w:bdr w:val="nil"/>
        </w:rPr>
        <w:t xml:space="preserve">2.4. </w:t>
      </w:r>
      <w:r w:rsidR="00C84128" w:rsidRPr="00BF73E7">
        <w:rPr>
          <w:rFonts w:ascii="Times New Roman" w:hAnsi="Times New Roman" w:cs="Times New Roman"/>
          <w:color w:val="000000"/>
          <w:u w:color="000000"/>
          <w:bdr w:val="nil"/>
        </w:rPr>
        <w:t>Расчеты между Заказчиком и Поставщиком прои</w:t>
      </w:r>
      <w:r w:rsidR="00BC18EE" w:rsidRPr="00BF73E7">
        <w:rPr>
          <w:rFonts w:ascii="Times New Roman" w:hAnsi="Times New Roman" w:cs="Times New Roman"/>
          <w:color w:val="000000"/>
          <w:u w:color="000000"/>
          <w:bdr w:val="nil"/>
        </w:rPr>
        <w:t xml:space="preserve">зводятся в течение не более </w:t>
      </w:r>
      <w:r w:rsidR="006D3075" w:rsidRPr="00BF73E7">
        <w:rPr>
          <w:rFonts w:ascii="Times New Roman" w:hAnsi="Times New Roman" w:cs="Times New Roman"/>
          <w:color w:val="000000"/>
          <w:u w:color="000000"/>
          <w:bdr w:val="nil"/>
        </w:rPr>
        <w:t>10</w:t>
      </w:r>
      <w:r w:rsidR="00C84128" w:rsidRPr="00BF73E7">
        <w:rPr>
          <w:rFonts w:ascii="Times New Roman" w:hAnsi="Times New Roman" w:cs="Times New Roman"/>
          <w:color w:val="000000"/>
          <w:u w:color="000000"/>
          <w:bdr w:val="nil"/>
        </w:rPr>
        <w:t xml:space="preserve"> (</w:t>
      </w:r>
      <w:r w:rsidR="006D3075" w:rsidRPr="00BF73E7">
        <w:rPr>
          <w:rFonts w:ascii="Times New Roman" w:hAnsi="Times New Roman" w:cs="Times New Roman"/>
          <w:color w:val="000000"/>
          <w:u w:color="000000"/>
          <w:bdr w:val="nil"/>
        </w:rPr>
        <w:t>десяти</w:t>
      </w:r>
      <w:r w:rsidR="00BC18EE" w:rsidRPr="00BF73E7">
        <w:rPr>
          <w:rFonts w:ascii="Times New Roman" w:hAnsi="Times New Roman" w:cs="Times New Roman"/>
          <w:color w:val="000000"/>
          <w:u w:color="000000"/>
          <w:bdr w:val="nil"/>
        </w:rPr>
        <w:t>)</w:t>
      </w:r>
      <w:r w:rsidR="00C84128" w:rsidRPr="00BF73E7">
        <w:rPr>
          <w:rFonts w:ascii="Times New Roman" w:hAnsi="Times New Roman" w:cs="Times New Roman"/>
          <w:color w:val="000000"/>
          <w:u w:color="000000"/>
          <w:bdr w:val="nil"/>
        </w:rPr>
        <w:t xml:space="preserve"> рабочих дней с даты подписания Заказчиком документов о приемке (</w:t>
      </w:r>
      <w:r w:rsidR="00294FDF" w:rsidRPr="00BF73E7">
        <w:rPr>
          <w:rFonts w:ascii="Times New Roman" w:hAnsi="Times New Roman" w:cs="Times New Roman"/>
          <w:color w:val="000000"/>
          <w:u w:color="000000"/>
          <w:bdr w:val="nil"/>
        </w:rPr>
        <w:t xml:space="preserve">УПД, или </w:t>
      </w:r>
      <w:r w:rsidR="00C84128" w:rsidRPr="00BF73E7">
        <w:rPr>
          <w:rFonts w:ascii="Times New Roman" w:hAnsi="Times New Roman" w:cs="Times New Roman"/>
          <w:color w:val="000000"/>
          <w:u w:color="000000"/>
          <w:bdr w:val="nil"/>
        </w:rPr>
        <w:t>товарной накладной, акт приема-передачи</w:t>
      </w:r>
      <w:r w:rsidR="00294FDF" w:rsidRPr="00BF73E7">
        <w:rPr>
          <w:rFonts w:ascii="Times New Roman" w:hAnsi="Times New Roman" w:cs="Times New Roman"/>
          <w:color w:val="000000"/>
          <w:u w:color="000000"/>
          <w:bdr w:val="nil"/>
        </w:rPr>
        <w:t xml:space="preserve"> товара</w:t>
      </w:r>
      <w:r w:rsidR="00C84128" w:rsidRPr="00BF73E7">
        <w:rPr>
          <w:rFonts w:ascii="Times New Roman" w:hAnsi="Times New Roman" w:cs="Times New Roman"/>
          <w:color w:val="000000"/>
          <w:u w:color="000000"/>
          <w:bdr w:val="nil"/>
        </w:rPr>
        <w:t>)</w:t>
      </w:r>
      <w:r w:rsidR="00294FDF" w:rsidRPr="00BF73E7">
        <w:rPr>
          <w:rFonts w:ascii="Times New Roman" w:hAnsi="Times New Roman" w:cs="Times New Roman"/>
          <w:color w:val="000000"/>
          <w:u w:color="000000"/>
          <w:bdr w:val="nil"/>
        </w:rPr>
        <w:t>.</w:t>
      </w:r>
      <w:r w:rsidR="00C84128" w:rsidRPr="00BF73E7">
        <w:rPr>
          <w:rFonts w:ascii="Times New Roman" w:hAnsi="Times New Roman" w:cs="Times New Roman"/>
          <w:color w:val="000000"/>
          <w:u w:color="000000"/>
          <w:bdr w:val="nil"/>
        </w:rPr>
        <w:t xml:space="preserve"> </w:t>
      </w:r>
      <w:r w:rsidRPr="00BF73E7">
        <w:rPr>
          <w:rFonts w:ascii="Times New Roman" w:hAnsi="Times New Roman" w:cs="Times New Roman"/>
          <w:color w:val="000000"/>
          <w:u w:color="000000"/>
          <w:bdr w:val="nil"/>
        </w:rPr>
        <w:t xml:space="preserve">Обязанность Заказчика по оплате стоимости поставляемого </w:t>
      </w:r>
      <w:r w:rsidR="00294FDF" w:rsidRPr="00BF73E7">
        <w:rPr>
          <w:rFonts w:ascii="Times New Roman" w:hAnsi="Times New Roman" w:cs="Times New Roman"/>
          <w:color w:val="000000"/>
          <w:u w:color="000000"/>
          <w:bdr w:val="nil"/>
        </w:rPr>
        <w:t xml:space="preserve">товара </w:t>
      </w:r>
      <w:r w:rsidRPr="00BF73E7">
        <w:rPr>
          <w:rFonts w:ascii="Times New Roman" w:hAnsi="Times New Roman" w:cs="Times New Roman"/>
          <w:color w:val="000000"/>
          <w:u w:color="000000"/>
          <w:bdr w:val="nil"/>
        </w:rPr>
        <w:t>считается выполненной с даты списания денежных средств с расчетного счета</w:t>
      </w:r>
      <w:r w:rsidR="00C84128" w:rsidRPr="00BF73E7">
        <w:rPr>
          <w:rFonts w:ascii="Times New Roman" w:hAnsi="Times New Roman" w:cs="Times New Roman"/>
          <w:color w:val="000000"/>
          <w:u w:color="000000"/>
          <w:bdr w:val="nil"/>
        </w:rPr>
        <w:t xml:space="preserve"> </w:t>
      </w:r>
      <w:r w:rsidRPr="00BF73E7">
        <w:rPr>
          <w:rFonts w:ascii="Times New Roman" w:hAnsi="Times New Roman" w:cs="Times New Roman"/>
          <w:color w:val="000000"/>
          <w:u w:color="000000"/>
          <w:bdr w:val="nil"/>
        </w:rPr>
        <w:t>Заказчика в полном размере, указанном в п. 2.1. Договора.</w:t>
      </w:r>
    </w:p>
    <w:p w14:paraId="798E30EC" w14:textId="77777777" w:rsidR="006E0F4D" w:rsidRPr="00BF73E7" w:rsidRDefault="006E0F4D" w:rsidP="00302BAC">
      <w:pPr>
        <w:pStyle w:val="Default"/>
        <w:ind w:firstLine="708"/>
        <w:jc w:val="both"/>
        <w:rPr>
          <w:color w:val="auto"/>
          <w:sz w:val="22"/>
          <w:szCs w:val="22"/>
        </w:rPr>
      </w:pPr>
      <w:r w:rsidRPr="00BF73E7">
        <w:rPr>
          <w:color w:val="auto"/>
          <w:sz w:val="22"/>
          <w:szCs w:val="22"/>
        </w:rPr>
        <w:t xml:space="preserve">2.5. В случае изменения своего расчетного счета </w:t>
      </w:r>
      <w:r w:rsidR="00C84128" w:rsidRPr="00BF73E7">
        <w:rPr>
          <w:color w:val="auto"/>
          <w:sz w:val="22"/>
          <w:szCs w:val="22"/>
        </w:rPr>
        <w:t>П</w:t>
      </w:r>
      <w:r w:rsidRPr="00BF73E7">
        <w:rPr>
          <w:color w:val="auto"/>
          <w:sz w:val="22"/>
          <w:szCs w:val="22"/>
        </w:rPr>
        <w:t xml:space="preserve">оставщик обязан в двухдневный срок с момента изменения реквизитов в письменной форме сообщить об этом </w:t>
      </w:r>
      <w:r w:rsidR="00C84128" w:rsidRPr="00BF73E7">
        <w:rPr>
          <w:color w:val="auto"/>
          <w:sz w:val="22"/>
          <w:szCs w:val="22"/>
        </w:rPr>
        <w:t>З</w:t>
      </w:r>
      <w:r w:rsidRPr="00BF73E7">
        <w:rPr>
          <w:color w:val="auto"/>
          <w:sz w:val="22"/>
          <w:szCs w:val="22"/>
        </w:rPr>
        <w:t xml:space="preserve">аказчику с указанием новых реквизитов расчетного счета. </w:t>
      </w:r>
    </w:p>
    <w:p w14:paraId="5EF7BAE7" w14:textId="77777777" w:rsidR="00212B98" w:rsidRPr="00BF73E7" w:rsidRDefault="00212B98" w:rsidP="006E0F4D">
      <w:pPr>
        <w:spacing w:after="0" w:line="240" w:lineRule="auto"/>
        <w:jc w:val="center"/>
        <w:rPr>
          <w:rFonts w:ascii="Times New Roman" w:hAnsi="Times New Roman" w:cs="Times New Roman"/>
          <w:b/>
        </w:rPr>
      </w:pPr>
    </w:p>
    <w:p w14:paraId="60CA22C8" w14:textId="77777777" w:rsidR="006E0F4D" w:rsidRPr="00BF73E7" w:rsidRDefault="006E0F4D" w:rsidP="006E0F4D">
      <w:pPr>
        <w:spacing w:after="0" w:line="240" w:lineRule="auto"/>
        <w:jc w:val="center"/>
        <w:rPr>
          <w:rFonts w:ascii="Times New Roman" w:hAnsi="Times New Roman" w:cs="Times New Roman"/>
          <w:b/>
          <w:vertAlign w:val="superscript"/>
        </w:rPr>
      </w:pPr>
      <w:r w:rsidRPr="00BF73E7">
        <w:rPr>
          <w:rFonts w:ascii="Times New Roman" w:hAnsi="Times New Roman" w:cs="Times New Roman"/>
          <w:b/>
        </w:rPr>
        <w:t>3. ВЗАИМОДЕЙСТВИЕ СТОРОН</w:t>
      </w:r>
    </w:p>
    <w:p w14:paraId="45A53DF4" w14:textId="77777777" w:rsidR="006E0F4D" w:rsidRPr="00BF73E7" w:rsidRDefault="006E0F4D" w:rsidP="006E0F4D">
      <w:pPr>
        <w:widowControl w:val="0"/>
        <w:spacing w:after="0" w:line="240" w:lineRule="auto"/>
        <w:ind w:firstLine="708"/>
        <w:jc w:val="both"/>
        <w:rPr>
          <w:rFonts w:ascii="Times New Roman" w:hAnsi="Times New Roman" w:cs="Times New Roman"/>
        </w:rPr>
      </w:pPr>
      <w:r w:rsidRPr="00BF73E7">
        <w:rPr>
          <w:rFonts w:ascii="Times New Roman" w:hAnsi="Times New Roman" w:cs="Times New Roman"/>
        </w:rPr>
        <w:t xml:space="preserve">3.1. Поставщик </w:t>
      </w:r>
      <w:r w:rsidR="00480EFE" w:rsidRPr="00BF73E7">
        <w:rPr>
          <w:rFonts w:ascii="Times New Roman" w:hAnsi="Times New Roman" w:cs="Times New Roman"/>
        </w:rPr>
        <w:t xml:space="preserve">вправе и </w:t>
      </w:r>
      <w:r w:rsidRPr="00BF73E7">
        <w:rPr>
          <w:rFonts w:ascii="Times New Roman" w:hAnsi="Times New Roman" w:cs="Times New Roman"/>
        </w:rPr>
        <w:t>обязан:</w:t>
      </w:r>
    </w:p>
    <w:p w14:paraId="6F4697AC" w14:textId="156A35C3" w:rsidR="006E0F4D" w:rsidRPr="00BF73E7" w:rsidRDefault="006E0F4D" w:rsidP="006E0F4D">
      <w:pPr>
        <w:pStyle w:val="-0"/>
        <w:numPr>
          <w:ilvl w:val="0"/>
          <w:numId w:val="0"/>
        </w:numPr>
        <w:tabs>
          <w:tab w:val="left" w:pos="708"/>
        </w:tabs>
        <w:ind w:firstLine="709"/>
        <w:rPr>
          <w:sz w:val="22"/>
          <w:szCs w:val="22"/>
        </w:rPr>
      </w:pPr>
      <w:r w:rsidRPr="00BF73E7">
        <w:rPr>
          <w:sz w:val="22"/>
          <w:szCs w:val="22"/>
        </w:rPr>
        <w:t xml:space="preserve">3.1.1. </w:t>
      </w:r>
      <w:r w:rsidR="00C84128" w:rsidRPr="00BF73E7">
        <w:rPr>
          <w:sz w:val="22"/>
          <w:szCs w:val="22"/>
        </w:rPr>
        <w:t>П</w:t>
      </w:r>
      <w:r w:rsidRPr="00BF73E7">
        <w:rPr>
          <w:sz w:val="22"/>
          <w:szCs w:val="22"/>
        </w:rPr>
        <w:t xml:space="preserve">оставить </w:t>
      </w:r>
      <w:r w:rsidR="00294FDF" w:rsidRPr="00BF73E7">
        <w:rPr>
          <w:sz w:val="22"/>
          <w:szCs w:val="22"/>
        </w:rPr>
        <w:t xml:space="preserve">товар </w:t>
      </w:r>
      <w:r w:rsidRPr="00BF73E7">
        <w:rPr>
          <w:sz w:val="22"/>
          <w:szCs w:val="22"/>
        </w:rPr>
        <w:t>в строгом соответствии с условиями Договора в полном объеме, надлежащего качества и в установленные сроки;</w:t>
      </w:r>
    </w:p>
    <w:p w14:paraId="0235A01E" w14:textId="34F61B7D" w:rsidR="006E0F4D" w:rsidRPr="00BF73E7" w:rsidRDefault="006E0F4D" w:rsidP="006E0F4D">
      <w:pPr>
        <w:pStyle w:val="-0"/>
        <w:numPr>
          <w:ilvl w:val="0"/>
          <w:numId w:val="0"/>
        </w:numPr>
        <w:tabs>
          <w:tab w:val="left" w:pos="708"/>
        </w:tabs>
        <w:ind w:firstLine="709"/>
        <w:rPr>
          <w:sz w:val="22"/>
          <w:szCs w:val="22"/>
        </w:rPr>
      </w:pPr>
      <w:r w:rsidRPr="00BF73E7">
        <w:rPr>
          <w:sz w:val="22"/>
          <w:szCs w:val="22"/>
        </w:rPr>
        <w:t>3.1.</w:t>
      </w:r>
      <w:r w:rsidR="006D3848">
        <w:rPr>
          <w:sz w:val="22"/>
          <w:szCs w:val="22"/>
        </w:rPr>
        <w:t>2</w:t>
      </w:r>
      <w:r w:rsidRPr="00BF73E7">
        <w:rPr>
          <w:sz w:val="22"/>
          <w:szCs w:val="22"/>
        </w:rPr>
        <w:t>. </w:t>
      </w:r>
      <w:r w:rsidR="00341E5C" w:rsidRPr="00BF73E7">
        <w:rPr>
          <w:sz w:val="22"/>
          <w:szCs w:val="22"/>
        </w:rPr>
        <w:t>О</w:t>
      </w:r>
      <w:r w:rsidRPr="00BF73E7">
        <w:rPr>
          <w:sz w:val="22"/>
          <w:szCs w:val="22"/>
        </w:rPr>
        <w:t xml:space="preserve">беспечить соответствие поставляемого </w:t>
      </w:r>
      <w:r w:rsidR="00294FDF" w:rsidRPr="00BF73E7">
        <w:rPr>
          <w:sz w:val="22"/>
          <w:szCs w:val="22"/>
        </w:rPr>
        <w:t xml:space="preserve">товара </w:t>
      </w:r>
      <w:r w:rsidRPr="00BF73E7">
        <w:rPr>
          <w:sz w:val="22"/>
          <w:szCs w:val="22"/>
        </w:rPr>
        <w:t>требованиям качества, безопасности в соответствии с законодательством Российской Федерации</w:t>
      </w:r>
      <w:r w:rsidR="00341E5C" w:rsidRPr="00BF73E7">
        <w:rPr>
          <w:sz w:val="22"/>
          <w:szCs w:val="22"/>
        </w:rPr>
        <w:t xml:space="preserve"> (подтверждается декларацией соответствия и регистрационным удостоверением)</w:t>
      </w:r>
    </w:p>
    <w:p w14:paraId="5E4C5179" w14:textId="11CC3D71" w:rsidR="006E0F4D" w:rsidRPr="00BF73E7" w:rsidRDefault="006E0F4D" w:rsidP="006E0F4D">
      <w:pPr>
        <w:pStyle w:val="-0"/>
        <w:numPr>
          <w:ilvl w:val="0"/>
          <w:numId w:val="0"/>
        </w:numPr>
        <w:tabs>
          <w:tab w:val="left" w:pos="708"/>
        </w:tabs>
        <w:ind w:firstLine="709"/>
        <w:rPr>
          <w:sz w:val="22"/>
          <w:szCs w:val="22"/>
        </w:rPr>
      </w:pPr>
      <w:r w:rsidRPr="00BF73E7">
        <w:rPr>
          <w:sz w:val="22"/>
          <w:szCs w:val="22"/>
        </w:rPr>
        <w:t>3.1.</w:t>
      </w:r>
      <w:r w:rsidR="006D3848">
        <w:rPr>
          <w:sz w:val="22"/>
          <w:szCs w:val="22"/>
        </w:rPr>
        <w:t>3</w:t>
      </w:r>
      <w:r w:rsidRPr="00BF73E7">
        <w:rPr>
          <w:sz w:val="22"/>
          <w:szCs w:val="22"/>
        </w:rPr>
        <w:t>. </w:t>
      </w:r>
      <w:r w:rsidR="00341E5C" w:rsidRPr="00BF73E7">
        <w:rPr>
          <w:sz w:val="22"/>
          <w:szCs w:val="22"/>
        </w:rPr>
        <w:t xml:space="preserve">Упаковка и маркировка поставляемого </w:t>
      </w:r>
      <w:r w:rsidR="00294FDF" w:rsidRPr="00BF73E7">
        <w:rPr>
          <w:sz w:val="22"/>
          <w:szCs w:val="22"/>
        </w:rPr>
        <w:t xml:space="preserve">товара </w:t>
      </w:r>
      <w:r w:rsidR="00341E5C" w:rsidRPr="00BF73E7">
        <w:rPr>
          <w:sz w:val="22"/>
          <w:szCs w:val="22"/>
        </w:rPr>
        <w:t>должны обеспечивать его сохранность и предохранять от по</w:t>
      </w:r>
      <w:r w:rsidR="00AE2437" w:rsidRPr="00BF73E7">
        <w:rPr>
          <w:sz w:val="22"/>
          <w:szCs w:val="22"/>
        </w:rPr>
        <w:t>вреждений при транспортировке и х</w:t>
      </w:r>
      <w:r w:rsidR="00341E5C" w:rsidRPr="00BF73E7">
        <w:rPr>
          <w:sz w:val="22"/>
          <w:szCs w:val="22"/>
        </w:rPr>
        <w:t>ранении.</w:t>
      </w:r>
    </w:p>
    <w:p w14:paraId="30DE801A" w14:textId="22BCF00B" w:rsidR="006E0F4D" w:rsidRPr="00BF73E7" w:rsidRDefault="006E0F4D" w:rsidP="00480EFE">
      <w:pPr>
        <w:pStyle w:val="-0"/>
        <w:numPr>
          <w:ilvl w:val="0"/>
          <w:numId w:val="0"/>
        </w:numPr>
        <w:tabs>
          <w:tab w:val="left" w:pos="708"/>
        </w:tabs>
        <w:ind w:firstLine="709"/>
        <w:rPr>
          <w:sz w:val="22"/>
          <w:szCs w:val="22"/>
        </w:rPr>
      </w:pPr>
      <w:r w:rsidRPr="00BF73E7">
        <w:rPr>
          <w:sz w:val="22"/>
          <w:szCs w:val="22"/>
        </w:rPr>
        <w:t>3.1.</w:t>
      </w:r>
      <w:r w:rsidR="006D3848">
        <w:rPr>
          <w:sz w:val="22"/>
          <w:szCs w:val="22"/>
        </w:rPr>
        <w:t>4</w:t>
      </w:r>
      <w:r w:rsidRPr="00BF73E7">
        <w:rPr>
          <w:sz w:val="22"/>
          <w:szCs w:val="22"/>
        </w:rPr>
        <w:t>. </w:t>
      </w:r>
      <w:r w:rsidR="00341E5C" w:rsidRPr="00BF73E7">
        <w:rPr>
          <w:sz w:val="22"/>
          <w:szCs w:val="22"/>
        </w:rPr>
        <w:t xml:space="preserve">Гарантировать качество поставляемого </w:t>
      </w:r>
      <w:r w:rsidR="00294FDF" w:rsidRPr="00BF73E7">
        <w:rPr>
          <w:sz w:val="22"/>
          <w:szCs w:val="22"/>
        </w:rPr>
        <w:t xml:space="preserve">товара </w:t>
      </w:r>
      <w:r w:rsidR="00341E5C" w:rsidRPr="00BF73E7">
        <w:rPr>
          <w:sz w:val="22"/>
          <w:szCs w:val="22"/>
        </w:rPr>
        <w:t>в пред</w:t>
      </w:r>
      <w:r w:rsidR="0025082C" w:rsidRPr="00BF73E7">
        <w:rPr>
          <w:sz w:val="22"/>
          <w:szCs w:val="22"/>
        </w:rPr>
        <w:t>елах срока годности</w:t>
      </w:r>
      <w:r w:rsidR="00341E5C" w:rsidRPr="00BF73E7">
        <w:rPr>
          <w:sz w:val="22"/>
          <w:szCs w:val="22"/>
        </w:rPr>
        <w:t xml:space="preserve">, установленного </w:t>
      </w:r>
      <w:r w:rsidR="00AE2437" w:rsidRPr="00BF73E7">
        <w:rPr>
          <w:sz w:val="22"/>
          <w:szCs w:val="22"/>
        </w:rPr>
        <w:t xml:space="preserve">производителем. </w:t>
      </w:r>
    </w:p>
    <w:p w14:paraId="0F048D58" w14:textId="6413B8A1" w:rsidR="006E0F4D" w:rsidRPr="00BF73E7" w:rsidRDefault="006E0F4D" w:rsidP="006E0F4D">
      <w:pPr>
        <w:pStyle w:val="-0"/>
        <w:numPr>
          <w:ilvl w:val="0"/>
          <w:numId w:val="0"/>
        </w:numPr>
        <w:tabs>
          <w:tab w:val="left" w:pos="708"/>
        </w:tabs>
        <w:ind w:firstLine="709"/>
        <w:rPr>
          <w:sz w:val="22"/>
          <w:szCs w:val="22"/>
        </w:rPr>
      </w:pPr>
      <w:r w:rsidRPr="00BF73E7">
        <w:rPr>
          <w:sz w:val="22"/>
          <w:szCs w:val="22"/>
        </w:rPr>
        <w:t>3.1.</w:t>
      </w:r>
      <w:r w:rsidR="006D3848">
        <w:rPr>
          <w:sz w:val="22"/>
          <w:szCs w:val="22"/>
        </w:rPr>
        <w:t>5</w:t>
      </w:r>
      <w:r w:rsidRPr="00BF73E7">
        <w:rPr>
          <w:sz w:val="22"/>
          <w:szCs w:val="22"/>
        </w:rPr>
        <w:t>. </w:t>
      </w:r>
      <w:r w:rsidR="00480EFE" w:rsidRPr="00BF73E7">
        <w:rPr>
          <w:sz w:val="22"/>
          <w:szCs w:val="22"/>
        </w:rPr>
        <w:t>С</w:t>
      </w:r>
      <w:r w:rsidRPr="00BF73E7">
        <w:rPr>
          <w:sz w:val="22"/>
          <w:szCs w:val="22"/>
        </w:rPr>
        <w:t>воими силами и за свой счет устранять допущенные недо</w:t>
      </w:r>
      <w:r w:rsidR="00294FDF" w:rsidRPr="00BF73E7">
        <w:rPr>
          <w:sz w:val="22"/>
          <w:szCs w:val="22"/>
        </w:rPr>
        <w:t>статки при поставке товара</w:t>
      </w:r>
      <w:r w:rsidRPr="00BF73E7">
        <w:rPr>
          <w:sz w:val="22"/>
          <w:szCs w:val="22"/>
        </w:rPr>
        <w:t>;</w:t>
      </w:r>
    </w:p>
    <w:p w14:paraId="3CAF1314" w14:textId="77777777" w:rsidR="006E0F4D" w:rsidRPr="00BF73E7" w:rsidRDefault="006E0F4D"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t>3.</w:t>
      </w:r>
      <w:r w:rsidR="00480EFE" w:rsidRPr="00BF73E7">
        <w:rPr>
          <w:rFonts w:ascii="Times New Roman" w:hAnsi="Times New Roman" w:cs="Times New Roman"/>
        </w:rPr>
        <w:t>3</w:t>
      </w:r>
      <w:r w:rsidRPr="00BF73E7">
        <w:rPr>
          <w:rFonts w:ascii="Times New Roman" w:hAnsi="Times New Roman" w:cs="Times New Roman"/>
        </w:rPr>
        <w:t xml:space="preserve">. Заказчик </w:t>
      </w:r>
      <w:r w:rsidR="00480EFE" w:rsidRPr="00BF73E7">
        <w:rPr>
          <w:rFonts w:ascii="Times New Roman" w:hAnsi="Times New Roman" w:cs="Times New Roman"/>
        </w:rPr>
        <w:t xml:space="preserve">вправе и </w:t>
      </w:r>
      <w:r w:rsidRPr="00BF73E7">
        <w:rPr>
          <w:rFonts w:ascii="Times New Roman" w:hAnsi="Times New Roman" w:cs="Times New Roman"/>
        </w:rPr>
        <w:t>обязан:</w:t>
      </w:r>
    </w:p>
    <w:p w14:paraId="237BC341" w14:textId="77777777" w:rsidR="006E0F4D" w:rsidRPr="00BF73E7" w:rsidRDefault="006E0F4D"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t>3.</w:t>
      </w:r>
      <w:r w:rsidR="00480EFE" w:rsidRPr="00BF73E7">
        <w:rPr>
          <w:rFonts w:ascii="Times New Roman" w:hAnsi="Times New Roman" w:cs="Times New Roman"/>
        </w:rPr>
        <w:t>2.</w:t>
      </w:r>
      <w:r w:rsidRPr="00BF73E7">
        <w:rPr>
          <w:rFonts w:ascii="Times New Roman" w:hAnsi="Times New Roman" w:cs="Times New Roman"/>
        </w:rPr>
        <w:t>1. </w:t>
      </w:r>
      <w:r w:rsidR="00480EFE" w:rsidRPr="00BF73E7">
        <w:rPr>
          <w:rFonts w:ascii="Times New Roman" w:hAnsi="Times New Roman" w:cs="Times New Roman"/>
        </w:rPr>
        <w:t>П</w:t>
      </w:r>
      <w:r w:rsidRPr="00BF73E7">
        <w:rPr>
          <w:rFonts w:ascii="Times New Roman" w:hAnsi="Times New Roman" w:cs="Times New Roman"/>
        </w:rPr>
        <w:t>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5DFE580C" w14:textId="69B7A889" w:rsidR="00480EFE" w:rsidRPr="00BF73E7" w:rsidRDefault="00AE2437"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t>3.2.2. Обеспечить По</w:t>
      </w:r>
      <w:r w:rsidR="00480EFE" w:rsidRPr="00BF73E7">
        <w:rPr>
          <w:rFonts w:ascii="Times New Roman" w:hAnsi="Times New Roman" w:cs="Times New Roman"/>
        </w:rPr>
        <w:t xml:space="preserve">ставщику возможность проведения работ по </w:t>
      </w:r>
      <w:r w:rsidR="00294FDF" w:rsidRPr="00BF73E7">
        <w:rPr>
          <w:rFonts w:ascii="Times New Roman" w:hAnsi="Times New Roman" w:cs="Times New Roman"/>
        </w:rPr>
        <w:t>выгрузке товара</w:t>
      </w:r>
      <w:r w:rsidR="00480EFE" w:rsidRPr="00BF73E7">
        <w:rPr>
          <w:rFonts w:ascii="Times New Roman" w:hAnsi="Times New Roman" w:cs="Times New Roman"/>
        </w:rPr>
        <w:t xml:space="preserve"> в эксплуатацию</w:t>
      </w:r>
      <w:r w:rsidR="009956EA" w:rsidRPr="00BF73E7">
        <w:rPr>
          <w:rFonts w:ascii="Times New Roman" w:hAnsi="Times New Roman" w:cs="Times New Roman"/>
        </w:rPr>
        <w:t xml:space="preserve"> и установке</w:t>
      </w:r>
      <w:r w:rsidR="00480EFE" w:rsidRPr="00BF73E7">
        <w:rPr>
          <w:rFonts w:ascii="Times New Roman" w:hAnsi="Times New Roman" w:cs="Times New Roman"/>
        </w:rPr>
        <w:t xml:space="preserve">: предоставить помещение или </w:t>
      </w:r>
      <w:r w:rsidR="00C472F3" w:rsidRPr="00BF73E7">
        <w:rPr>
          <w:rFonts w:ascii="Times New Roman" w:hAnsi="Times New Roman" w:cs="Times New Roman"/>
        </w:rPr>
        <w:t>место эксплуатации</w:t>
      </w:r>
      <w:r w:rsidR="00294FDF" w:rsidRPr="00BF73E7">
        <w:rPr>
          <w:rFonts w:ascii="Times New Roman" w:hAnsi="Times New Roman" w:cs="Times New Roman"/>
        </w:rPr>
        <w:t xml:space="preserve"> товара</w:t>
      </w:r>
      <w:r w:rsidR="00C472F3" w:rsidRPr="00BF73E7">
        <w:rPr>
          <w:rFonts w:ascii="Times New Roman" w:hAnsi="Times New Roman" w:cs="Times New Roman"/>
        </w:rPr>
        <w:t>, подготовленным в соответствии с требованиями технической/эксплуатационной документации производителя (изготовителя)</w:t>
      </w:r>
      <w:r w:rsidR="00294FDF" w:rsidRPr="00BF73E7">
        <w:rPr>
          <w:rFonts w:ascii="Times New Roman" w:hAnsi="Times New Roman" w:cs="Times New Roman"/>
        </w:rPr>
        <w:t>товара</w:t>
      </w:r>
      <w:r w:rsidR="00C472F3" w:rsidRPr="00BF73E7">
        <w:rPr>
          <w:rFonts w:ascii="Times New Roman" w:hAnsi="Times New Roman" w:cs="Times New Roman"/>
        </w:rPr>
        <w:t>.</w:t>
      </w:r>
    </w:p>
    <w:p w14:paraId="0184B07C" w14:textId="77777777" w:rsidR="006E0F4D" w:rsidRPr="00BF73E7" w:rsidRDefault="006E0F4D"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lastRenderedPageBreak/>
        <w:t>3.</w:t>
      </w:r>
      <w:r w:rsidR="00480EFE" w:rsidRPr="00BF73E7">
        <w:rPr>
          <w:rFonts w:ascii="Times New Roman" w:hAnsi="Times New Roman" w:cs="Times New Roman"/>
        </w:rPr>
        <w:t>2</w:t>
      </w:r>
      <w:r w:rsidRPr="00BF73E7">
        <w:rPr>
          <w:rFonts w:ascii="Times New Roman" w:hAnsi="Times New Roman" w:cs="Times New Roman"/>
        </w:rPr>
        <w:t>.</w:t>
      </w:r>
      <w:r w:rsidR="00C472F3" w:rsidRPr="00BF73E7">
        <w:rPr>
          <w:rFonts w:ascii="Times New Roman" w:hAnsi="Times New Roman" w:cs="Times New Roman"/>
        </w:rPr>
        <w:t>3</w:t>
      </w:r>
      <w:r w:rsidRPr="00BF73E7">
        <w:rPr>
          <w:rFonts w:ascii="Times New Roman" w:hAnsi="Times New Roman" w:cs="Times New Roman"/>
        </w:rPr>
        <w:t>. </w:t>
      </w:r>
      <w:r w:rsidR="00480EFE" w:rsidRPr="00BF73E7">
        <w:rPr>
          <w:rFonts w:ascii="Times New Roman" w:hAnsi="Times New Roman" w:cs="Times New Roman"/>
        </w:rPr>
        <w:t>С</w:t>
      </w:r>
      <w:r w:rsidRPr="00BF73E7">
        <w:rPr>
          <w:rFonts w:ascii="Times New Roman" w:hAnsi="Times New Roman" w:cs="Times New Roman"/>
        </w:rPr>
        <w:t xml:space="preserve">воевременно принять и оплатить </w:t>
      </w:r>
      <w:r w:rsidR="00294FDF" w:rsidRPr="00BF73E7">
        <w:rPr>
          <w:rFonts w:ascii="Times New Roman" w:hAnsi="Times New Roman" w:cs="Times New Roman"/>
        </w:rPr>
        <w:t>поставленный товар;</w:t>
      </w:r>
    </w:p>
    <w:p w14:paraId="5A733CA4" w14:textId="77777777" w:rsidR="006E0F4D" w:rsidRPr="00BF73E7" w:rsidRDefault="006E0F4D"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t>3.</w:t>
      </w:r>
      <w:r w:rsidR="00480EFE" w:rsidRPr="00BF73E7">
        <w:rPr>
          <w:rFonts w:ascii="Times New Roman" w:hAnsi="Times New Roman" w:cs="Times New Roman"/>
        </w:rPr>
        <w:t>2.</w:t>
      </w:r>
      <w:r w:rsidR="00C472F3" w:rsidRPr="00BF73E7">
        <w:rPr>
          <w:rFonts w:ascii="Times New Roman" w:hAnsi="Times New Roman" w:cs="Times New Roman"/>
        </w:rPr>
        <w:t>3</w:t>
      </w:r>
      <w:r w:rsidRPr="00BF73E7">
        <w:rPr>
          <w:rFonts w:ascii="Times New Roman" w:hAnsi="Times New Roman" w:cs="Times New Roman"/>
        </w:rPr>
        <w:t>. </w:t>
      </w:r>
      <w:r w:rsidR="00480EFE" w:rsidRPr="00BF73E7">
        <w:rPr>
          <w:rFonts w:ascii="Times New Roman" w:hAnsi="Times New Roman" w:cs="Times New Roman"/>
        </w:rPr>
        <w:t>Т</w:t>
      </w:r>
      <w:r w:rsidRPr="00BF73E7">
        <w:rPr>
          <w:rFonts w:ascii="Times New Roman" w:hAnsi="Times New Roman" w:cs="Times New Roman"/>
        </w:rPr>
        <w:t>ребовать от Поставщика надлежащего исполнения обязательств, предусмотренных Договором;</w:t>
      </w:r>
    </w:p>
    <w:p w14:paraId="11EA573E" w14:textId="77777777" w:rsidR="006E0F4D" w:rsidRPr="00BF73E7" w:rsidRDefault="006E0F4D"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t>3.</w:t>
      </w:r>
      <w:r w:rsidR="00480EFE" w:rsidRPr="00BF73E7">
        <w:rPr>
          <w:rFonts w:ascii="Times New Roman" w:hAnsi="Times New Roman" w:cs="Times New Roman"/>
        </w:rPr>
        <w:t>2</w:t>
      </w:r>
      <w:r w:rsidRPr="00BF73E7">
        <w:rPr>
          <w:rFonts w:ascii="Times New Roman" w:hAnsi="Times New Roman" w:cs="Times New Roman"/>
        </w:rPr>
        <w:t>.</w:t>
      </w:r>
      <w:r w:rsidR="00C472F3" w:rsidRPr="00BF73E7">
        <w:rPr>
          <w:rFonts w:ascii="Times New Roman" w:hAnsi="Times New Roman" w:cs="Times New Roman"/>
        </w:rPr>
        <w:t>5</w:t>
      </w:r>
      <w:r w:rsidRPr="00BF73E7">
        <w:rPr>
          <w:rFonts w:ascii="Times New Roman" w:hAnsi="Times New Roman" w:cs="Times New Roman"/>
        </w:rPr>
        <w:t>. </w:t>
      </w:r>
      <w:r w:rsidR="00480EFE" w:rsidRPr="00BF73E7">
        <w:rPr>
          <w:rFonts w:ascii="Times New Roman" w:hAnsi="Times New Roman" w:cs="Times New Roman"/>
        </w:rPr>
        <w:t>О</w:t>
      </w:r>
      <w:r w:rsidRPr="00BF73E7">
        <w:rPr>
          <w:rFonts w:ascii="Times New Roman" w:hAnsi="Times New Roman" w:cs="Times New Roman"/>
        </w:rPr>
        <w:t xml:space="preserve">существлять контроль соответствия качества </w:t>
      </w:r>
      <w:r w:rsidR="00294FDF" w:rsidRPr="00BF73E7">
        <w:rPr>
          <w:rFonts w:ascii="Times New Roman" w:hAnsi="Times New Roman" w:cs="Times New Roman"/>
        </w:rPr>
        <w:t>на поставленный товар и его соответствия.</w:t>
      </w:r>
    </w:p>
    <w:p w14:paraId="6621A789" w14:textId="77777777" w:rsidR="006E0F4D" w:rsidRPr="00BF73E7" w:rsidRDefault="006E0F4D"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t>3.</w:t>
      </w:r>
      <w:r w:rsidR="00480EFE" w:rsidRPr="00BF73E7">
        <w:rPr>
          <w:rFonts w:ascii="Times New Roman" w:hAnsi="Times New Roman" w:cs="Times New Roman"/>
        </w:rPr>
        <w:t>2</w:t>
      </w:r>
      <w:r w:rsidRPr="00BF73E7">
        <w:rPr>
          <w:rFonts w:ascii="Times New Roman" w:hAnsi="Times New Roman" w:cs="Times New Roman"/>
        </w:rPr>
        <w:t>.</w:t>
      </w:r>
      <w:r w:rsidR="00C472F3" w:rsidRPr="00BF73E7">
        <w:rPr>
          <w:rFonts w:ascii="Times New Roman" w:hAnsi="Times New Roman" w:cs="Times New Roman"/>
        </w:rPr>
        <w:t>6</w:t>
      </w:r>
      <w:r w:rsidRPr="00BF73E7">
        <w:rPr>
          <w:rFonts w:ascii="Times New Roman" w:hAnsi="Times New Roman" w:cs="Times New Roman"/>
        </w:rPr>
        <w:t>. </w:t>
      </w:r>
      <w:r w:rsidR="00480EFE" w:rsidRPr="00BF73E7">
        <w:rPr>
          <w:rFonts w:ascii="Times New Roman" w:hAnsi="Times New Roman" w:cs="Times New Roman"/>
        </w:rPr>
        <w:t>Т</w:t>
      </w:r>
      <w:r w:rsidRPr="00BF73E7">
        <w:rPr>
          <w:rFonts w:ascii="Times New Roman" w:hAnsi="Times New Roman" w:cs="Times New Roman"/>
        </w:rPr>
        <w:t>ребовать от Поставщика устранения недостатков, допущенных при исполнении Договора;</w:t>
      </w:r>
    </w:p>
    <w:p w14:paraId="34250D95" w14:textId="77777777" w:rsidR="006E0F4D" w:rsidRPr="00BF73E7" w:rsidRDefault="006E0F4D" w:rsidP="006E0F4D">
      <w:pPr>
        <w:autoSpaceDE w:val="0"/>
        <w:autoSpaceDN w:val="0"/>
        <w:adjustRightInd w:val="0"/>
        <w:spacing w:after="0" w:line="240" w:lineRule="auto"/>
        <w:ind w:firstLine="709"/>
        <w:jc w:val="both"/>
        <w:rPr>
          <w:rFonts w:ascii="Times New Roman" w:hAnsi="Times New Roman" w:cs="Times New Roman"/>
        </w:rPr>
      </w:pPr>
      <w:r w:rsidRPr="00BF73E7">
        <w:rPr>
          <w:rFonts w:ascii="Times New Roman" w:hAnsi="Times New Roman" w:cs="Times New Roman"/>
        </w:rPr>
        <w:t>3.</w:t>
      </w:r>
      <w:r w:rsidR="00480EFE" w:rsidRPr="00BF73E7">
        <w:rPr>
          <w:rFonts w:ascii="Times New Roman" w:hAnsi="Times New Roman" w:cs="Times New Roman"/>
        </w:rPr>
        <w:t>2</w:t>
      </w:r>
      <w:r w:rsidRPr="00BF73E7">
        <w:rPr>
          <w:rFonts w:ascii="Times New Roman" w:hAnsi="Times New Roman" w:cs="Times New Roman"/>
        </w:rPr>
        <w:t>.</w:t>
      </w:r>
      <w:r w:rsidR="00C472F3" w:rsidRPr="00BF73E7">
        <w:rPr>
          <w:rFonts w:ascii="Times New Roman" w:hAnsi="Times New Roman" w:cs="Times New Roman"/>
        </w:rPr>
        <w:t>7</w:t>
      </w:r>
      <w:r w:rsidRPr="00BF73E7">
        <w:rPr>
          <w:rFonts w:ascii="Times New Roman" w:hAnsi="Times New Roman" w:cs="Times New Roman"/>
        </w:rPr>
        <w:t>. </w:t>
      </w:r>
      <w:r w:rsidR="00480EFE" w:rsidRPr="00BF73E7">
        <w:rPr>
          <w:rFonts w:ascii="Times New Roman" w:hAnsi="Times New Roman" w:cs="Times New Roman"/>
        </w:rPr>
        <w:t>О</w:t>
      </w:r>
      <w:r w:rsidRPr="00BF73E7">
        <w:rPr>
          <w:rFonts w:ascii="Times New Roman" w:hAnsi="Times New Roman" w:cs="Times New Roman"/>
        </w:rPr>
        <w:t xml:space="preserve">тказаться от приемки некачественного </w:t>
      </w:r>
      <w:r w:rsidR="00294FDF" w:rsidRPr="00BF73E7">
        <w:rPr>
          <w:rFonts w:ascii="Times New Roman" w:hAnsi="Times New Roman" w:cs="Times New Roman"/>
        </w:rPr>
        <w:t xml:space="preserve">товара </w:t>
      </w:r>
      <w:r w:rsidRPr="00BF73E7">
        <w:rPr>
          <w:rFonts w:ascii="Times New Roman" w:hAnsi="Times New Roman" w:cs="Times New Roman"/>
        </w:rPr>
        <w:t xml:space="preserve">и потребовать безвозмездного устранения </w:t>
      </w:r>
      <w:r w:rsidR="00294FDF" w:rsidRPr="00BF73E7">
        <w:rPr>
          <w:rFonts w:ascii="Times New Roman" w:hAnsi="Times New Roman" w:cs="Times New Roman"/>
        </w:rPr>
        <w:t xml:space="preserve">всех </w:t>
      </w:r>
      <w:r w:rsidRPr="00BF73E7">
        <w:rPr>
          <w:rFonts w:ascii="Times New Roman" w:hAnsi="Times New Roman" w:cs="Times New Roman"/>
        </w:rPr>
        <w:t>недостатков;</w:t>
      </w:r>
    </w:p>
    <w:p w14:paraId="0C86ECAA" w14:textId="77777777" w:rsidR="00212B98" w:rsidRPr="00BF73E7" w:rsidRDefault="00212B98" w:rsidP="006E0F4D">
      <w:pPr>
        <w:pStyle w:val="Default"/>
        <w:jc w:val="center"/>
        <w:rPr>
          <w:b/>
          <w:sz w:val="22"/>
          <w:szCs w:val="22"/>
        </w:rPr>
      </w:pPr>
    </w:p>
    <w:p w14:paraId="2F31FFF0" w14:textId="77777777" w:rsidR="006E0F4D" w:rsidRPr="00BF73E7" w:rsidRDefault="006E0F4D" w:rsidP="006E0F4D">
      <w:pPr>
        <w:pStyle w:val="Default"/>
        <w:jc w:val="center"/>
        <w:rPr>
          <w:b/>
          <w:sz w:val="22"/>
          <w:szCs w:val="22"/>
        </w:rPr>
      </w:pPr>
      <w:r w:rsidRPr="00BF73E7">
        <w:rPr>
          <w:b/>
          <w:sz w:val="22"/>
          <w:szCs w:val="22"/>
        </w:rPr>
        <w:t>4. ПОРЯДОК ПОСТАВКИ И ПРИЕМКИ</w:t>
      </w:r>
    </w:p>
    <w:p w14:paraId="2C346D49" w14:textId="7875923E" w:rsidR="006E0F4D" w:rsidRDefault="006E0F4D" w:rsidP="00DB0828">
      <w:pPr>
        <w:pStyle w:val="Default"/>
        <w:ind w:firstLine="708"/>
        <w:jc w:val="both"/>
        <w:rPr>
          <w:sz w:val="22"/>
          <w:szCs w:val="22"/>
        </w:rPr>
      </w:pPr>
      <w:r w:rsidRPr="00BF73E7">
        <w:rPr>
          <w:sz w:val="22"/>
          <w:szCs w:val="22"/>
        </w:rPr>
        <w:t>4.</w:t>
      </w:r>
      <w:r w:rsidR="00C472F3" w:rsidRPr="00BF73E7">
        <w:rPr>
          <w:sz w:val="22"/>
          <w:szCs w:val="22"/>
        </w:rPr>
        <w:t>1</w:t>
      </w:r>
      <w:r w:rsidRPr="00BF73E7">
        <w:rPr>
          <w:sz w:val="22"/>
          <w:szCs w:val="22"/>
        </w:rPr>
        <w:t>. Поставка осуществляется</w:t>
      </w:r>
      <w:r w:rsidR="009956EA" w:rsidRPr="00BF73E7">
        <w:rPr>
          <w:sz w:val="22"/>
          <w:szCs w:val="22"/>
        </w:rPr>
        <w:t>:</w:t>
      </w:r>
      <w:r w:rsidR="007F5577">
        <w:rPr>
          <w:sz w:val="22"/>
          <w:szCs w:val="22"/>
        </w:rPr>
        <w:t xml:space="preserve"> однократно,</w:t>
      </w:r>
      <w:r w:rsidR="009956EA" w:rsidRPr="00BF73E7">
        <w:rPr>
          <w:sz w:val="22"/>
          <w:szCs w:val="22"/>
        </w:rPr>
        <w:t xml:space="preserve"> </w:t>
      </w:r>
      <w:r w:rsidRPr="00BF73E7">
        <w:rPr>
          <w:sz w:val="22"/>
          <w:szCs w:val="22"/>
        </w:rPr>
        <w:t xml:space="preserve">с </w:t>
      </w:r>
      <w:r w:rsidR="00FE08CA" w:rsidRPr="00BF73E7">
        <w:rPr>
          <w:sz w:val="22"/>
          <w:szCs w:val="22"/>
        </w:rPr>
        <w:t>момента</w:t>
      </w:r>
      <w:r w:rsidRPr="00BF73E7">
        <w:rPr>
          <w:sz w:val="22"/>
          <w:szCs w:val="22"/>
        </w:rPr>
        <w:t xml:space="preserve"> </w:t>
      </w:r>
      <w:r w:rsidR="00FE08CA" w:rsidRPr="00BF73E7">
        <w:rPr>
          <w:sz w:val="22"/>
          <w:szCs w:val="22"/>
        </w:rPr>
        <w:t>заключения договора</w:t>
      </w:r>
      <w:r w:rsidR="00C16121" w:rsidRPr="00BF73E7">
        <w:rPr>
          <w:sz w:val="22"/>
          <w:szCs w:val="22"/>
        </w:rPr>
        <w:t xml:space="preserve"> по </w:t>
      </w:r>
      <w:r w:rsidR="00C07D10">
        <w:rPr>
          <w:sz w:val="22"/>
          <w:szCs w:val="22"/>
        </w:rPr>
        <w:t>20</w:t>
      </w:r>
      <w:r w:rsidR="00C16121" w:rsidRPr="00BF73E7">
        <w:rPr>
          <w:sz w:val="22"/>
          <w:szCs w:val="22"/>
        </w:rPr>
        <w:t>.</w:t>
      </w:r>
      <w:r w:rsidR="009956EA" w:rsidRPr="00BF73E7">
        <w:rPr>
          <w:sz w:val="22"/>
          <w:szCs w:val="22"/>
        </w:rPr>
        <w:t>0</w:t>
      </w:r>
      <w:r w:rsidR="006A22FC">
        <w:rPr>
          <w:sz w:val="22"/>
          <w:szCs w:val="22"/>
        </w:rPr>
        <w:t>6</w:t>
      </w:r>
      <w:r w:rsidR="00C16121" w:rsidRPr="00BF73E7">
        <w:rPr>
          <w:sz w:val="22"/>
          <w:szCs w:val="22"/>
        </w:rPr>
        <w:t>.202</w:t>
      </w:r>
      <w:r w:rsidR="00DB0828" w:rsidRPr="00BF73E7">
        <w:rPr>
          <w:sz w:val="22"/>
          <w:szCs w:val="22"/>
        </w:rPr>
        <w:t>6</w:t>
      </w:r>
      <w:r w:rsidR="00C16121" w:rsidRPr="00BF73E7">
        <w:rPr>
          <w:sz w:val="22"/>
          <w:szCs w:val="22"/>
        </w:rPr>
        <w:t xml:space="preserve"> года</w:t>
      </w:r>
      <w:r w:rsidRPr="00BF73E7">
        <w:rPr>
          <w:sz w:val="22"/>
          <w:szCs w:val="22"/>
        </w:rPr>
        <w:t>.</w:t>
      </w:r>
    </w:p>
    <w:p w14:paraId="75CEAF22" w14:textId="437AE97A" w:rsidR="00202D94" w:rsidRPr="00BF73E7" w:rsidRDefault="00202D94" w:rsidP="00202D94">
      <w:pPr>
        <w:keepLines/>
        <w:widowControl w:val="0"/>
        <w:suppressLineNumbers/>
        <w:autoSpaceDE w:val="0"/>
        <w:autoSpaceDN w:val="0"/>
        <w:spacing w:after="0" w:line="240" w:lineRule="auto"/>
        <w:ind w:firstLine="708"/>
        <w:jc w:val="both"/>
      </w:pPr>
      <w:r w:rsidRPr="003218B7">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2514DDA" w14:textId="77777777" w:rsidR="006E0F4D" w:rsidRPr="00BF73E7" w:rsidRDefault="006E0F4D" w:rsidP="006E0F4D">
      <w:pPr>
        <w:pStyle w:val="Default"/>
        <w:ind w:firstLine="708"/>
        <w:jc w:val="both"/>
        <w:rPr>
          <w:sz w:val="22"/>
          <w:szCs w:val="22"/>
        </w:rPr>
      </w:pPr>
      <w:r w:rsidRPr="00BF73E7">
        <w:rPr>
          <w:sz w:val="22"/>
          <w:szCs w:val="22"/>
        </w:rPr>
        <w:t xml:space="preserve">4.3. Поставщик несет обязанность по доставке, разгрузке на штатные места в месте доставки </w:t>
      </w:r>
      <w:r w:rsidR="00294FDF" w:rsidRPr="00BF73E7">
        <w:rPr>
          <w:sz w:val="22"/>
          <w:szCs w:val="22"/>
        </w:rPr>
        <w:t xml:space="preserve">товара </w:t>
      </w:r>
      <w:r w:rsidRPr="00BF73E7">
        <w:rPr>
          <w:sz w:val="22"/>
          <w:szCs w:val="22"/>
        </w:rPr>
        <w:t>за свой счет. Риск утраты или порчи товара в процессе его доставки несет Поставщик.</w:t>
      </w:r>
    </w:p>
    <w:p w14:paraId="34249736" w14:textId="07509353" w:rsidR="006E0F4D" w:rsidRPr="00BF73E7" w:rsidRDefault="006E0F4D" w:rsidP="006E0F4D">
      <w:pPr>
        <w:pStyle w:val="Default"/>
        <w:ind w:firstLine="708"/>
        <w:jc w:val="both"/>
        <w:rPr>
          <w:sz w:val="22"/>
          <w:szCs w:val="22"/>
        </w:rPr>
      </w:pPr>
      <w:r w:rsidRPr="00BF73E7">
        <w:rPr>
          <w:sz w:val="22"/>
          <w:szCs w:val="22"/>
        </w:rPr>
        <w:t>4.</w:t>
      </w:r>
      <w:r w:rsidR="00FE08CA" w:rsidRPr="00BF73E7">
        <w:rPr>
          <w:sz w:val="22"/>
          <w:szCs w:val="22"/>
        </w:rPr>
        <w:t>4. Товар</w:t>
      </w:r>
      <w:r w:rsidR="00294FDF" w:rsidRPr="00BF73E7">
        <w:rPr>
          <w:sz w:val="22"/>
          <w:szCs w:val="22"/>
        </w:rPr>
        <w:t>, поставляемый</w:t>
      </w:r>
      <w:r w:rsidRPr="00BF73E7">
        <w:rPr>
          <w:sz w:val="22"/>
          <w:szCs w:val="22"/>
        </w:rPr>
        <w:t xml:space="preserve"> Поставщиком во исполнение </w:t>
      </w:r>
      <w:r w:rsidR="00FE08CA" w:rsidRPr="00BF73E7">
        <w:rPr>
          <w:sz w:val="22"/>
          <w:szCs w:val="22"/>
        </w:rPr>
        <w:t>условий Договора, должно иметь</w:t>
      </w:r>
      <w:r w:rsidRPr="00BF73E7">
        <w:rPr>
          <w:sz w:val="22"/>
          <w:szCs w:val="22"/>
        </w:rPr>
        <w:t xml:space="preserve"> следующие документы:</w:t>
      </w:r>
    </w:p>
    <w:p w14:paraId="7AC9C58F" w14:textId="77777777" w:rsidR="006E0F4D" w:rsidRPr="00BF73E7" w:rsidRDefault="00C472F3" w:rsidP="006E0F4D">
      <w:pPr>
        <w:pStyle w:val="Default"/>
        <w:ind w:firstLine="708"/>
        <w:jc w:val="both"/>
        <w:rPr>
          <w:sz w:val="22"/>
          <w:szCs w:val="22"/>
        </w:rPr>
      </w:pPr>
      <w:r w:rsidRPr="00BF73E7">
        <w:rPr>
          <w:sz w:val="22"/>
          <w:szCs w:val="22"/>
        </w:rPr>
        <w:t>•</w:t>
      </w:r>
      <w:r w:rsidRPr="00BF73E7">
        <w:rPr>
          <w:sz w:val="22"/>
          <w:szCs w:val="22"/>
        </w:rPr>
        <w:tab/>
        <w:t>Сертификат соответствия иди</w:t>
      </w:r>
      <w:r w:rsidR="006E0F4D" w:rsidRPr="00BF73E7">
        <w:rPr>
          <w:sz w:val="22"/>
          <w:szCs w:val="22"/>
        </w:rPr>
        <w:t xml:space="preserve"> декларации, подтверждающие качество продукции;</w:t>
      </w:r>
    </w:p>
    <w:p w14:paraId="29AD0213" w14:textId="3B586E17" w:rsidR="006E0F4D" w:rsidRPr="00BF73E7" w:rsidRDefault="006E0F4D" w:rsidP="006E0F4D">
      <w:pPr>
        <w:pStyle w:val="Default"/>
        <w:ind w:firstLine="708"/>
        <w:jc w:val="both"/>
        <w:rPr>
          <w:sz w:val="22"/>
          <w:szCs w:val="22"/>
        </w:rPr>
      </w:pPr>
      <w:r w:rsidRPr="00BF73E7">
        <w:rPr>
          <w:sz w:val="22"/>
          <w:szCs w:val="22"/>
        </w:rPr>
        <w:t>•</w:t>
      </w:r>
      <w:r w:rsidRPr="00BF73E7">
        <w:rPr>
          <w:sz w:val="22"/>
          <w:szCs w:val="22"/>
        </w:rPr>
        <w:tab/>
        <w:t>Регистрационное удостоверение;</w:t>
      </w:r>
    </w:p>
    <w:p w14:paraId="6D3567F2" w14:textId="31BA6614" w:rsidR="006E0F4D" w:rsidRPr="00BF73E7" w:rsidRDefault="006E0F4D" w:rsidP="006E0F4D">
      <w:pPr>
        <w:pStyle w:val="Default"/>
        <w:ind w:firstLine="708"/>
        <w:jc w:val="both"/>
        <w:rPr>
          <w:sz w:val="22"/>
          <w:szCs w:val="22"/>
        </w:rPr>
      </w:pPr>
      <w:r w:rsidRPr="00BF73E7">
        <w:rPr>
          <w:sz w:val="22"/>
          <w:szCs w:val="22"/>
        </w:rPr>
        <w:t>•</w:t>
      </w:r>
      <w:r w:rsidRPr="00BF73E7">
        <w:rPr>
          <w:sz w:val="22"/>
          <w:szCs w:val="22"/>
        </w:rPr>
        <w:tab/>
      </w:r>
      <w:r w:rsidR="00C472F3" w:rsidRPr="00BF73E7">
        <w:rPr>
          <w:sz w:val="22"/>
          <w:szCs w:val="22"/>
        </w:rPr>
        <w:t>Эксплуатационные документ</w:t>
      </w:r>
      <w:r w:rsidR="00FE08CA" w:rsidRPr="00BF73E7">
        <w:rPr>
          <w:sz w:val="22"/>
          <w:szCs w:val="22"/>
        </w:rPr>
        <w:t>ы</w:t>
      </w:r>
      <w:r w:rsidRPr="00BF73E7">
        <w:rPr>
          <w:sz w:val="22"/>
          <w:szCs w:val="22"/>
        </w:rPr>
        <w:t xml:space="preserve"> на русском языке.</w:t>
      </w:r>
    </w:p>
    <w:p w14:paraId="34E18EF9" w14:textId="15E14167" w:rsidR="006E0F4D" w:rsidRPr="00BF73E7" w:rsidRDefault="006E0F4D" w:rsidP="006E0F4D">
      <w:pPr>
        <w:pStyle w:val="Default"/>
        <w:ind w:firstLine="708"/>
        <w:jc w:val="both"/>
        <w:rPr>
          <w:sz w:val="22"/>
          <w:szCs w:val="22"/>
        </w:rPr>
      </w:pPr>
      <w:r w:rsidRPr="00BF73E7">
        <w:rPr>
          <w:sz w:val="22"/>
          <w:szCs w:val="22"/>
        </w:rPr>
        <w:t>4.5.</w:t>
      </w:r>
      <w:r w:rsidR="00C472F3" w:rsidRPr="00BF73E7">
        <w:rPr>
          <w:sz w:val="22"/>
          <w:szCs w:val="22"/>
        </w:rPr>
        <w:t xml:space="preserve"> </w:t>
      </w:r>
      <w:r w:rsidR="00D11413" w:rsidRPr="00BF73E7">
        <w:rPr>
          <w:sz w:val="22"/>
          <w:szCs w:val="22"/>
        </w:rPr>
        <w:t xml:space="preserve">При приемке </w:t>
      </w:r>
      <w:r w:rsidR="00FE08CA" w:rsidRPr="00BF73E7">
        <w:rPr>
          <w:sz w:val="22"/>
          <w:szCs w:val="22"/>
        </w:rPr>
        <w:t>Изделия по</w:t>
      </w:r>
      <w:r w:rsidRPr="00BF73E7">
        <w:rPr>
          <w:sz w:val="22"/>
          <w:szCs w:val="22"/>
        </w:rPr>
        <w:t xml:space="preserve"> качеству Заказчик производит визуаль</w:t>
      </w:r>
      <w:r w:rsidR="00D11413" w:rsidRPr="00BF73E7">
        <w:rPr>
          <w:sz w:val="22"/>
          <w:szCs w:val="22"/>
        </w:rPr>
        <w:t xml:space="preserve">ный осмотр Изделия </w:t>
      </w:r>
      <w:r w:rsidRPr="00BF73E7">
        <w:rPr>
          <w:sz w:val="22"/>
          <w:szCs w:val="22"/>
        </w:rPr>
        <w:t>на предмет его соответствия «Спецификации» (Приложение № 1). В случае выявления недоста</w:t>
      </w:r>
      <w:r w:rsidR="00D11413" w:rsidRPr="00BF73E7">
        <w:rPr>
          <w:sz w:val="22"/>
          <w:szCs w:val="22"/>
        </w:rPr>
        <w:t>тков в поставленном Изделии</w:t>
      </w:r>
      <w:r w:rsidR="00C472F3" w:rsidRPr="00BF73E7">
        <w:rPr>
          <w:sz w:val="22"/>
          <w:szCs w:val="22"/>
        </w:rPr>
        <w:t xml:space="preserve"> </w:t>
      </w:r>
      <w:r w:rsidR="00D11413" w:rsidRPr="00BF73E7">
        <w:rPr>
          <w:sz w:val="22"/>
          <w:szCs w:val="22"/>
        </w:rPr>
        <w:t xml:space="preserve">замена данного </w:t>
      </w:r>
      <w:r w:rsidR="00FE08CA" w:rsidRPr="00BF73E7">
        <w:rPr>
          <w:sz w:val="22"/>
          <w:szCs w:val="22"/>
        </w:rPr>
        <w:t>Изделия на</w:t>
      </w:r>
      <w:r w:rsidR="00D11413" w:rsidRPr="00BF73E7">
        <w:rPr>
          <w:sz w:val="22"/>
          <w:szCs w:val="22"/>
        </w:rPr>
        <w:t xml:space="preserve"> доброкачественное</w:t>
      </w:r>
      <w:r w:rsidRPr="00BF73E7">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16F82C04" w:rsidR="006E0F4D" w:rsidRPr="00BF73E7" w:rsidRDefault="006E0F4D" w:rsidP="006E0F4D">
      <w:pPr>
        <w:pStyle w:val="Default"/>
        <w:ind w:firstLine="708"/>
        <w:jc w:val="both"/>
        <w:rPr>
          <w:sz w:val="22"/>
          <w:szCs w:val="22"/>
        </w:rPr>
      </w:pPr>
      <w:r w:rsidRPr="00BF73E7">
        <w:rPr>
          <w:sz w:val="22"/>
          <w:szCs w:val="22"/>
        </w:rPr>
        <w:t xml:space="preserve">4.6. Приемка </w:t>
      </w:r>
      <w:r w:rsidR="00D11413" w:rsidRPr="00BF73E7">
        <w:rPr>
          <w:sz w:val="22"/>
          <w:szCs w:val="22"/>
        </w:rPr>
        <w:t>Изделия</w:t>
      </w:r>
      <w:r w:rsidRPr="00BF73E7">
        <w:rPr>
          <w:sz w:val="22"/>
          <w:szCs w:val="22"/>
        </w:rPr>
        <w:t xml:space="preserve"> по количеству производится Заказчиком на основании осмотра </w:t>
      </w:r>
      <w:r w:rsidR="00D11413" w:rsidRPr="00BF73E7">
        <w:rPr>
          <w:sz w:val="22"/>
          <w:szCs w:val="22"/>
        </w:rPr>
        <w:t>Изделия</w:t>
      </w:r>
      <w:r w:rsidRPr="00BF73E7">
        <w:rPr>
          <w:sz w:val="22"/>
          <w:szCs w:val="22"/>
        </w:rPr>
        <w:t xml:space="preserve"> и сопроводительных документов. В случае обнаружения </w:t>
      </w:r>
      <w:r w:rsidR="00FE08CA" w:rsidRPr="00BF73E7">
        <w:rPr>
          <w:sz w:val="22"/>
          <w:szCs w:val="22"/>
        </w:rPr>
        <w:t>недостачи Заказчик</w:t>
      </w:r>
      <w:r w:rsidRPr="00BF73E7">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10F7F95A" w:rsidR="006E0F4D" w:rsidRPr="00BF73E7" w:rsidRDefault="006E0F4D" w:rsidP="006E0F4D">
      <w:pPr>
        <w:pStyle w:val="Default"/>
        <w:ind w:firstLine="708"/>
        <w:jc w:val="both"/>
        <w:rPr>
          <w:sz w:val="22"/>
          <w:szCs w:val="22"/>
        </w:rPr>
      </w:pPr>
      <w:r w:rsidRPr="00BF73E7">
        <w:rPr>
          <w:sz w:val="22"/>
          <w:szCs w:val="22"/>
        </w:rPr>
        <w:t xml:space="preserve">4.7. </w:t>
      </w:r>
      <w:r w:rsidR="00FE08CA" w:rsidRPr="00BF73E7">
        <w:rPr>
          <w:sz w:val="22"/>
          <w:szCs w:val="22"/>
        </w:rPr>
        <w:t>Поставляемый товар</w:t>
      </w:r>
      <w:r w:rsidRPr="00BF73E7">
        <w:rPr>
          <w:sz w:val="22"/>
          <w:szCs w:val="22"/>
        </w:rPr>
        <w:t xml:space="preserve"> долж</w:t>
      </w:r>
      <w:r w:rsidR="00532919" w:rsidRPr="00BF73E7">
        <w:rPr>
          <w:sz w:val="22"/>
          <w:szCs w:val="22"/>
        </w:rPr>
        <w:t>ен</w:t>
      </w:r>
      <w:r w:rsidRPr="00BF73E7">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BF73E7">
        <w:rPr>
          <w:sz w:val="22"/>
          <w:szCs w:val="22"/>
        </w:rPr>
        <w:t xml:space="preserve">твовать характеру поставляемого </w:t>
      </w:r>
      <w:r w:rsidR="00FE08CA" w:rsidRPr="00BF73E7">
        <w:rPr>
          <w:sz w:val="22"/>
          <w:szCs w:val="22"/>
        </w:rPr>
        <w:t>товара и</w:t>
      </w:r>
      <w:r w:rsidR="00532919" w:rsidRPr="00BF73E7">
        <w:rPr>
          <w:sz w:val="22"/>
          <w:szCs w:val="22"/>
        </w:rPr>
        <w:t xml:space="preserve"> способу транспортировки.</w:t>
      </w:r>
      <w:r w:rsidRPr="00BF73E7">
        <w:rPr>
          <w:sz w:val="22"/>
          <w:szCs w:val="22"/>
        </w:rPr>
        <w:t xml:space="preserve"> </w:t>
      </w:r>
      <w:r w:rsidR="00532919" w:rsidRPr="00BF73E7">
        <w:rPr>
          <w:sz w:val="22"/>
          <w:szCs w:val="22"/>
        </w:rPr>
        <w:t xml:space="preserve">Товар </w:t>
      </w:r>
      <w:r w:rsidRPr="00BF73E7">
        <w:rPr>
          <w:sz w:val="22"/>
          <w:szCs w:val="22"/>
        </w:rPr>
        <w:t>долж</w:t>
      </w:r>
      <w:r w:rsidR="00532919" w:rsidRPr="00BF73E7">
        <w:rPr>
          <w:sz w:val="22"/>
          <w:szCs w:val="22"/>
        </w:rPr>
        <w:t>ен</w:t>
      </w:r>
      <w:r w:rsidRPr="00BF73E7">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2FC102EB" w:rsidR="006E0F4D" w:rsidRPr="00BF73E7" w:rsidRDefault="006E0F4D" w:rsidP="006E0F4D">
      <w:pPr>
        <w:spacing w:after="0" w:line="240" w:lineRule="auto"/>
        <w:ind w:firstLine="708"/>
        <w:jc w:val="both"/>
        <w:rPr>
          <w:rFonts w:ascii="Times New Roman" w:hAnsi="Times New Roman" w:cs="Times New Roman"/>
        </w:rPr>
      </w:pPr>
      <w:r w:rsidRPr="00BF73E7">
        <w:rPr>
          <w:rFonts w:ascii="Times New Roman" w:hAnsi="Times New Roman" w:cs="Times New Roman"/>
        </w:rPr>
        <w:t>4.</w:t>
      </w:r>
      <w:r w:rsidR="00FE08CA" w:rsidRPr="00BF73E7">
        <w:rPr>
          <w:rFonts w:ascii="Times New Roman" w:hAnsi="Times New Roman" w:cs="Times New Roman"/>
        </w:rPr>
        <w:t>8. Упаковка</w:t>
      </w:r>
      <w:r w:rsidRPr="00BF73E7">
        <w:rPr>
          <w:rFonts w:ascii="Times New Roman" w:hAnsi="Times New Roman" w:cs="Times New Roman"/>
        </w:rPr>
        <w:t xml:space="preserve"> </w:t>
      </w:r>
      <w:r w:rsidR="00532919" w:rsidRPr="00BF73E7">
        <w:rPr>
          <w:rFonts w:ascii="Times New Roman" w:hAnsi="Times New Roman" w:cs="Times New Roman"/>
        </w:rPr>
        <w:t xml:space="preserve">товара </w:t>
      </w:r>
      <w:r w:rsidRPr="00BF73E7">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17B42F34" w:rsidR="006E0F4D" w:rsidRPr="00BF73E7" w:rsidRDefault="006E0F4D" w:rsidP="006E0F4D">
      <w:pPr>
        <w:spacing w:after="0" w:line="240" w:lineRule="auto"/>
        <w:ind w:firstLine="708"/>
        <w:jc w:val="both"/>
        <w:rPr>
          <w:rFonts w:ascii="Times New Roman" w:hAnsi="Times New Roman" w:cs="Times New Roman"/>
        </w:rPr>
      </w:pPr>
      <w:r w:rsidRPr="00BF73E7">
        <w:rPr>
          <w:rFonts w:ascii="Times New Roman" w:hAnsi="Times New Roman" w:cs="Times New Roman"/>
        </w:rPr>
        <w:t xml:space="preserve">4.9. При обнаружении повреждений упаковки во время приема </w:t>
      </w:r>
      <w:r w:rsidR="00532919" w:rsidRPr="00BF73E7">
        <w:rPr>
          <w:rFonts w:ascii="Times New Roman" w:hAnsi="Times New Roman" w:cs="Times New Roman"/>
        </w:rPr>
        <w:t xml:space="preserve">товара </w:t>
      </w:r>
      <w:r w:rsidRPr="00BF73E7">
        <w:rPr>
          <w:rFonts w:ascii="Times New Roman" w:hAnsi="Times New Roman" w:cs="Times New Roman"/>
        </w:rPr>
        <w:t xml:space="preserve">уполномоченным </w:t>
      </w:r>
      <w:r w:rsidR="00FE08CA" w:rsidRPr="00BF73E7">
        <w:rPr>
          <w:rFonts w:ascii="Times New Roman" w:hAnsi="Times New Roman" w:cs="Times New Roman"/>
        </w:rPr>
        <w:t>представителем Заказчика</w:t>
      </w:r>
      <w:r w:rsidRPr="00BF73E7">
        <w:rPr>
          <w:rFonts w:ascii="Times New Roman" w:hAnsi="Times New Roman" w:cs="Times New Roman"/>
        </w:rPr>
        <w:t xml:space="preserve"> в присутствии </w:t>
      </w:r>
      <w:proofErr w:type="gramStart"/>
      <w:r w:rsidRPr="00BF73E7">
        <w:rPr>
          <w:rFonts w:ascii="Times New Roman" w:hAnsi="Times New Roman" w:cs="Times New Roman"/>
        </w:rPr>
        <w:t>представителя  Поставщика</w:t>
      </w:r>
      <w:proofErr w:type="gramEnd"/>
      <w:r w:rsidRPr="00BF73E7">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3FEB1A80" w:rsidR="006E0F4D" w:rsidRPr="00BF73E7" w:rsidRDefault="006E0F4D" w:rsidP="006E0F4D">
      <w:pPr>
        <w:pStyle w:val="Default"/>
        <w:ind w:firstLine="708"/>
        <w:jc w:val="both"/>
        <w:rPr>
          <w:b/>
          <w:sz w:val="22"/>
          <w:szCs w:val="22"/>
        </w:rPr>
      </w:pPr>
      <w:r w:rsidRPr="00BF73E7">
        <w:rPr>
          <w:sz w:val="22"/>
          <w:szCs w:val="22"/>
        </w:rPr>
        <w:t>4.10. Переход права собственности на</w:t>
      </w:r>
      <w:r w:rsidR="00532919" w:rsidRPr="00BF73E7">
        <w:rPr>
          <w:sz w:val="22"/>
          <w:szCs w:val="22"/>
        </w:rPr>
        <w:t xml:space="preserve"> товар, поставленный</w:t>
      </w:r>
      <w:r w:rsidRPr="00BF73E7">
        <w:rPr>
          <w:sz w:val="22"/>
          <w:szCs w:val="22"/>
        </w:rPr>
        <w:t xml:space="preserve"> в соответствии с настоящим </w:t>
      </w:r>
      <w:r w:rsidR="00C472F3" w:rsidRPr="00BF73E7">
        <w:rPr>
          <w:sz w:val="22"/>
          <w:szCs w:val="22"/>
        </w:rPr>
        <w:t>Д</w:t>
      </w:r>
      <w:r w:rsidRPr="00BF73E7">
        <w:rPr>
          <w:sz w:val="22"/>
          <w:szCs w:val="22"/>
        </w:rPr>
        <w:t>оговором, от Поставщика к Заказчику происходит в момент подписания сторонами Акта приема-передачи</w:t>
      </w:r>
      <w:r w:rsidR="00532919" w:rsidRPr="00BF73E7">
        <w:rPr>
          <w:sz w:val="22"/>
          <w:szCs w:val="22"/>
        </w:rPr>
        <w:t xml:space="preserve"> </w:t>
      </w:r>
      <w:proofErr w:type="gramStart"/>
      <w:r w:rsidR="00532919" w:rsidRPr="00BF73E7">
        <w:rPr>
          <w:sz w:val="22"/>
          <w:szCs w:val="22"/>
        </w:rPr>
        <w:t>товара</w:t>
      </w:r>
      <w:r w:rsidRPr="00BF73E7">
        <w:rPr>
          <w:sz w:val="22"/>
          <w:szCs w:val="22"/>
        </w:rPr>
        <w:t xml:space="preserve">  (</w:t>
      </w:r>
      <w:proofErr w:type="gramEnd"/>
      <w:r w:rsidRPr="00BF73E7">
        <w:rPr>
          <w:sz w:val="22"/>
          <w:szCs w:val="22"/>
        </w:rPr>
        <w:t xml:space="preserve">Приложение № </w:t>
      </w:r>
      <w:r w:rsidR="00BF06D7" w:rsidRPr="00BF73E7">
        <w:rPr>
          <w:sz w:val="22"/>
          <w:szCs w:val="22"/>
        </w:rPr>
        <w:t>2</w:t>
      </w:r>
      <w:r w:rsidRPr="00BF73E7">
        <w:rPr>
          <w:sz w:val="22"/>
          <w:szCs w:val="22"/>
        </w:rPr>
        <w:t xml:space="preserve">), товарной накладной. Риск случайной гибели, утраты или повреждения </w:t>
      </w:r>
      <w:r w:rsidR="00D11413" w:rsidRPr="00BF73E7">
        <w:rPr>
          <w:sz w:val="22"/>
          <w:szCs w:val="22"/>
        </w:rPr>
        <w:t>Изделия</w:t>
      </w:r>
      <w:r w:rsidRPr="00BF73E7">
        <w:rPr>
          <w:sz w:val="22"/>
          <w:szCs w:val="22"/>
        </w:rPr>
        <w:t xml:space="preserve"> переходят от Поставщика к Заказчику с момента подписания Акта приема-передачи, товарной накладной.</w:t>
      </w:r>
    </w:p>
    <w:p w14:paraId="0B9282EB" w14:textId="4AD3349D" w:rsidR="006A22FC" w:rsidRDefault="006E0F4D" w:rsidP="006A22FC">
      <w:pPr>
        <w:pStyle w:val="Default"/>
        <w:ind w:firstLine="708"/>
        <w:jc w:val="both"/>
        <w:rPr>
          <w:sz w:val="22"/>
          <w:szCs w:val="22"/>
        </w:rPr>
      </w:pPr>
      <w:r w:rsidRPr="00BF73E7">
        <w:rPr>
          <w:sz w:val="22"/>
          <w:szCs w:val="22"/>
        </w:rPr>
        <w:t xml:space="preserve">4.11. </w:t>
      </w:r>
      <w:r w:rsidR="006A22FC" w:rsidRPr="003218B7">
        <w:rPr>
          <w:sz w:val="22"/>
          <w:szCs w:val="22"/>
        </w:rPr>
        <w:t>Товар сопровождается</w:t>
      </w:r>
      <w:r w:rsidR="006A22FC">
        <w:rPr>
          <w:sz w:val="22"/>
          <w:szCs w:val="22"/>
        </w:rPr>
        <w:t>:</w:t>
      </w:r>
    </w:p>
    <w:p w14:paraId="0EB539D5" w14:textId="77777777" w:rsidR="006A22FC" w:rsidRDefault="006A22FC" w:rsidP="006A22FC">
      <w:pPr>
        <w:pStyle w:val="Default"/>
        <w:ind w:firstLine="708"/>
        <w:jc w:val="both"/>
        <w:rPr>
          <w:sz w:val="22"/>
          <w:szCs w:val="22"/>
        </w:rPr>
      </w:pPr>
      <w:r>
        <w:rPr>
          <w:sz w:val="22"/>
          <w:szCs w:val="22"/>
        </w:rPr>
        <w:t>-</w:t>
      </w:r>
      <w:r w:rsidRPr="003218B7">
        <w:rPr>
          <w:sz w:val="22"/>
          <w:szCs w:val="22"/>
        </w:rPr>
        <w:t xml:space="preserve"> товарной накладной</w:t>
      </w:r>
      <w:r>
        <w:rPr>
          <w:sz w:val="22"/>
          <w:szCs w:val="22"/>
        </w:rPr>
        <w:t>, счет-фактурой и актом приема-передачи товара или УПД или;</w:t>
      </w:r>
    </w:p>
    <w:p w14:paraId="5978464B" w14:textId="77777777" w:rsidR="006A22FC" w:rsidRDefault="006A22FC" w:rsidP="006A22FC">
      <w:pPr>
        <w:pStyle w:val="Default"/>
        <w:ind w:firstLine="708"/>
        <w:jc w:val="both"/>
        <w:rPr>
          <w:sz w:val="22"/>
          <w:szCs w:val="22"/>
        </w:rPr>
      </w:pPr>
      <w:r>
        <w:rPr>
          <w:sz w:val="22"/>
          <w:szCs w:val="22"/>
        </w:rPr>
        <w:t xml:space="preserve">- счет-фактурой и актом приема-передачи товара или УПД, </w:t>
      </w:r>
      <w:r w:rsidRPr="003218B7">
        <w:rPr>
          <w:sz w:val="22"/>
          <w:szCs w:val="22"/>
        </w:rPr>
        <w:t>составленной в двух экземплярах, в которой указывается наименование товара, количество товарных единиц</w:t>
      </w:r>
      <w:r>
        <w:rPr>
          <w:sz w:val="22"/>
          <w:szCs w:val="22"/>
        </w:rPr>
        <w:t>, цена за единицу товара, сумма;</w:t>
      </w:r>
      <w:r w:rsidRPr="003218B7">
        <w:rPr>
          <w:sz w:val="22"/>
          <w:szCs w:val="22"/>
        </w:rPr>
        <w:t xml:space="preserve"> </w:t>
      </w:r>
    </w:p>
    <w:p w14:paraId="762D81A3" w14:textId="77777777" w:rsidR="006A22FC" w:rsidRPr="003218B7" w:rsidRDefault="006A22FC" w:rsidP="006A22FC">
      <w:pPr>
        <w:pStyle w:val="Default"/>
        <w:ind w:firstLine="708"/>
        <w:jc w:val="both"/>
        <w:rPr>
          <w:sz w:val="22"/>
          <w:szCs w:val="22"/>
        </w:rPr>
      </w:pPr>
      <w:r>
        <w:rPr>
          <w:sz w:val="22"/>
          <w:szCs w:val="22"/>
        </w:rPr>
        <w:t>- счетом на оплату.</w:t>
      </w:r>
    </w:p>
    <w:p w14:paraId="5F628550" w14:textId="444E5152" w:rsidR="00E07F85" w:rsidRPr="00BF73E7" w:rsidRDefault="00E07F85" w:rsidP="006E0F4D">
      <w:pPr>
        <w:pStyle w:val="Default"/>
        <w:ind w:firstLine="708"/>
        <w:jc w:val="both"/>
        <w:rPr>
          <w:sz w:val="22"/>
          <w:szCs w:val="22"/>
        </w:rPr>
      </w:pPr>
      <w:r w:rsidRPr="00BF73E7">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7D55AE65" w:rsidR="002D792C" w:rsidRPr="00BF73E7" w:rsidRDefault="002D792C" w:rsidP="006E0F4D">
      <w:pPr>
        <w:pStyle w:val="Default"/>
        <w:ind w:firstLine="708"/>
        <w:jc w:val="both"/>
        <w:rPr>
          <w:sz w:val="22"/>
          <w:szCs w:val="22"/>
        </w:rPr>
      </w:pPr>
      <w:r w:rsidRPr="00BF73E7">
        <w:rPr>
          <w:sz w:val="22"/>
          <w:szCs w:val="22"/>
        </w:rPr>
        <w:t xml:space="preserve">4.12. Документ о приемке, подписанный </w:t>
      </w:r>
      <w:r w:rsidR="007E348A" w:rsidRPr="00BF73E7">
        <w:rPr>
          <w:sz w:val="22"/>
          <w:szCs w:val="22"/>
        </w:rPr>
        <w:t>Поставщиком, предоставляется</w:t>
      </w:r>
      <w:r w:rsidRPr="00BF73E7">
        <w:rPr>
          <w:sz w:val="22"/>
          <w:szCs w:val="22"/>
        </w:rPr>
        <w:t xml:space="preserve"> Заказчику</w:t>
      </w:r>
      <w:r w:rsidR="007E348A" w:rsidRPr="00BF73E7">
        <w:rPr>
          <w:sz w:val="22"/>
          <w:szCs w:val="22"/>
        </w:rPr>
        <w:t xml:space="preserve"> </w:t>
      </w:r>
      <w:r w:rsidR="006D3848">
        <w:rPr>
          <w:sz w:val="22"/>
          <w:szCs w:val="22"/>
        </w:rPr>
        <w:t>в момент поставки товара</w:t>
      </w:r>
    </w:p>
    <w:p w14:paraId="61A1389C" w14:textId="2C00063E" w:rsidR="006E0F4D" w:rsidRPr="00BF73E7" w:rsidRDefault="006E0F4D" w:rsidP="006E0F4D">
      <w:pPr>
        <w:pStyle w:val="Default"/>
        <w:ind w:firstLine="708"/>
        <w:jc w:val="both"/>
        <w:rPr>
          <w:sz w:val="22"/>
          <w:szCs w:val="22"/>
        </w:rPr>
      </w:pPr>
      <w:r w:rsidRPr="00BF73E7">
        <w:rPr>
          <w:sz w:val="22"/>
          <w:szCs w:val="22"/>
        </w:rPr>
        <w:t>4.1</w:t>
      </w:r>
      <w:r w:rsidR="002D792C" w:rsidRPr="00BF73E7">
        <w:rPr>
          <w:sz w:val="22"/>
          <w:szCs w:val="22"/>
        </w:rPr>
        <w:t>3</w:t>
      </w:r>
      <w:r w:rsidRPr="00BF73E7">
        <w:rPr>
          <w:sz w:val="22"/>
          <w:szCs w:val="22"/>
        </w:rPr>
        <w:t xml:space="preserve">.  Приемка </w:t>
      </w:r>
      <w:r w:rsidR="00532919" w:rsidRPr="00BF73E7">
        <w:rPr>
          <w:sz w:val="22"/>
          <w:szCs w:val="22"/>
        </w:rPr>
        <w:t xml:space="preserve">товара </w:t>
      </w:r>
      <w:r w:rsidRPr="00BF73E7">
        <w:rPr>
          <w:sz w:val="22"/>
          <w:szCs w:val="22"/>
        </w:rPr>
        <w:t>проводится Заказчиком</w:t>
      </w:r>
      <w:r w:rsidR="00212B98" w:rsidRPr="00BF73E7">
        <w:rPr>
          <w:sz w:val="22"/>
          <w:szCs w:val="22"/>
        </w:rPr>
        <w:t xml:space="preserve"> в срок</w:t>
      </w:r>
      <w:r w:rsidR="00DC1D23" w:rsidRPr="00BF73E7">
        <w:rPr>
          <w:sz w:val="22"/>
          <w:szCs w:val="22"/>
        </w:rPr>
        <w:t xml:space="preserve"> не более</w:t>
      </w:r>
      <w:r w:rsidR="00212B98" w:rsidRPr="00BF73E7">
        <w:rPr>
          <w:sz w:val="22"/>
          <w:szCs w:val="22"/>
        </w:rPr>
        <w:t xml:space="preserve"> 20 рабочих дней</w:t>
      </w:r>
      <w:r w:rsidR="006D3075" w:rsidRPr="00BF73E7">
        <w:rPr>
          <w:sz w:val="22"/>
          <w:szCs w:val="22"/>
        </w:rPr>
        <w:t>,</w:t>
      </w:r>
      <w:r w:rsidR="00DC1D23" w:rsidRPr="00BF73E7">
        <w:rPr>
          <w:sz w:val="22"/>
          <w:szCs w:val="22"/>
        </w:rPr>
        <w:t xml:space="preserve"> </w:t>
      </w:r>
      <w:r w:rsidR="006D3075" w:rsidRPr="00BF73E7">
        <w:rPr>
          <w:sz w:val="22"/>
          <w:szCs w:val="22"/>
        </w:rPr>
        <w:t>следующих за днем поступления документа о приемке</w:t>
      </w:r>
      <w:r w:rsidRPr="00BF73E7">
        <w:rPr>
          <w:sz w:val="22"/>
          <w:szCs w:val="22"/>
        </w:rPr>
        <w:t xml:space="preserve"> в следующем порядке: </w:t>
      </w:r>
    </w:p>
    <w:p w14:paraId="01059DC1" w14:textId="77777777" w:rsidR="006E0F4D" w:rsidRPr="00BF73E7" w:rsidRDefault="006E0F4D" w:rsidP="006E0F4D">
      <w:pPr>
        <w:pStyle w:val="Default"/>
        <w:ind w:firstLine="708"/>
        <w:jc w:val="both"/>
        <w:rPr>
          <w:sz w:val="22"/>
          <w:szCs w:val="22"/>
        </w:rPr>
      </w:pPr>
      <w:r w:rsidRPr="00BF73E7">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BF73E7" w:rsidRDefault="006E0F4D" w:rsidP="006E0F4D">
      <w:pPr>
        <w:pStyle w:val="Default"/>
        <w:ind w:firstLine="708"/>
        <w:jc w:val="both"/>
        <w:rPr>
          <w:sz w:val="22"/>
          <w:szCs w:val="22"/>
        </w:rPr>
      </w:pPr>
      <w:r w:rsidRPr="00BF73E7">
        <w:rPr>
          <w:sz w:val="22"/>
          <w:szCs w:val="22"/>
        </w:rPr>
        <w:t>- проверка наличия и правильности оформления документов, подтверждающих качество и безопасность поставленного</w:t>
      </w:r>
      <w:r w:rsidR="00532919" w:rsidRPr="00BF73E7">
        <w:rPr>
          <w:sz w:val="22"/>
          <w:szCs w:val="22"/>
        </w:rPr>
        <w:t xml:space="preserve"> товара</w:t>
      </w:r>
      <w:r w:rsidRPr="00BF73E7">
        <w:rPr>
          <w:sz w:val="22"/>
          <w:szCs w:val="22"/>
        </w:rPr>
        <w:t xml:space="preserve">; </w:t>
      </w:r>
    </w:p>
    <w:p w14:paraId="3C5E5855" w14:textId="77777777" w:rsidR="006E0F4D" w:rsidRPr="00BF73E7" w:rsidRDefault="006E0F4D" w:rsidP="006E0F4D">
      <w:pPr>
        <w:pStyle w:val="Default"/>
        <w:ind w:firstLine="708"/>
        <w:jc w:val="both"/>
        <w:rPr>
          <w:sz w:val="22"/>
          <w:szCs w:val="22"/>
        </w:rPr>
      </w:pPr>
      <w:r w:rsidRPr="00BF73E7">
        <w:rPr>
          <w:sz w:val="22"/>
          <w:szCs w:val="22"/>
        </w:rPr>
        <w:lastRenderedPageBreak/>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BF73E7" w:rsidRDefault="006E0F4D" w:rsidP="006E0F4D">
      <w:pPr>
        <w:pStyle w:val="Default"/>
        <w:ind w:firstLine="708"/>
        <w:jc w:val="both"/>
        <w:rPr>
          <w:sz w:val="22"/>
          <w:szCs w:val="22"/>
        </w:rPr>
      </w:pPr>
      <w:r w:rsidRPr="00BF73E7">
        <w:rPr>
          <w:sz w:val="22"/>
          <w:szCs w:val="22"/>
        </w:rPr>
        <w:t xml:space="preserve">- проверка целостности упаковки, температурного режима перевозки, качества товара, срока его годности. </w:t>
      </w:r>
    </w:p>
    <w:p w14:paraId="71A99E35" w14:textId="0279BE70" w:rsidR="006E0F4D" w:rsidRPr="00BF73E7" w:rsidRDefault="006E0F4D" w:rsidP="006E0F4D">
      <w:pPr>
        <w:pStyle w:val="Default"/>
        <w:ind w:firstLine="708"/>
        <w:jc w:val="both"/>
        <w:rPr>
          <w:sz w:val="22"/>
          <w:szCs w:val="22"/>
        </w:rPr>
      </w:pPr>
      <w:r w:rsidRPr="00BF73E7">
        <w:rPr>
          <w:sz w:val="22"/>
          <w:szCs w:val="22"/>
        </w:rPr>
        <w:t xml:space="preserve">В случае отсутствия сопроводительных документов, указанных в пункте </w:t>
      </w:r>
      <w:proofErr w:type="gramStart"/>
      <w:r w:rsidRPr="00BF73E7">
        <w:rPr>
          <w:sz w:val="22"/>
          <w:szCs w:val="22"/>
        </w:rPr>
        <w:t>4.4.,</w:t>
      </w:r>
      <w:proofErr w:type="gramEnd"/>
      <w:r w:rsidRPr="00BF73E7">
        <w:rPr>
          <w:sz w:val="22"/>
          <w:szCs w:val="22"/>
        </w:rPr>
        <w:t xml:space="preserve"> 4.11. настоящего договора на</w:t>
      </w:r>
      <w:r w:rsidR="00532919" w:rsidRPr="00BF73E7">
        <w:rPr>
          <w:sz w:val="22"/>
          <w:szCs w:val="22"/>
        </w:rPr>
        <w:t xml:space="preserve"> товар</w:t>
      </w:r>
      <w:r w:rsidRPr="00BF73E7">
        <w:rPr>
          <w:sz w:val="22"/>
          <w:szCs w:val="22"/>
        </w:rPr>
        <w:t xml:space="preserve">, </w:t>
      </w:r>
      <w:r w:rsidR="00640DF6" w:rsidRPr="00BF73E7">
        <w:rPr>
          <w:sz w:val="22"/>
          <w:szCs w:val="22"/>
        </w:rPr>
        <w:t>З</w:t>
      </w:r>
      <w:r w:rsidRPr="00BF73E7">
        <w:rPr>
          <w:sz w:val="22"/>
          <w:szCs w:val="22"/>
        </w:rPr>
        <w:t>аказчик не принимает</w:t>
      </w:r>
      <w:r w:rsidR="00532919" w:rsidRPr="00BF73E7">
        <w:rPr>
          <w:sz w:val="22"/>
          <w:szCs w:val="22"/>
        </w:rPr>
        <w:t xml:space="preserve"> этот товар до того момента когда не будут документы</w:t>
      </w:r>
      <w:r w:rsidRPr="00BF73E7">
        <w:rPr>
          <w:sz w:val="22"/>
          <w:szCs w:val="22"/>
        </w:rPr>
        <w:t xml:space="preserve">. Срок приемки товара не может составлять более </w:t>
      </w:r>
      <w:r w:rsidR="00BC18EE" w:rsidRPr="00BF73E7">
        <w:rPr>
          <w:sz w:val="22"/>
          <w:szCs w:val="22"/>
        </w:rPr>
        <w:t>двадцати</w:t>
      </w:r>
      <w:r w:rsidRPr="00BF73E7">
        <w:rPr>
          <w:sz w:val="22"/>
          <w:szCs w:val="22"/>
        </w:rPr>
        <w:t xml:space="preserve"> рабочих дней. Результаты приемки товара оформляются подписание</w:t>
      </w:r>
      <w:r w:rsidR="00640DF6" w:rsidRPr="00BF73E7">
        <w:rPr>
          <w:sz w:val="22"/>
          <w:szCs w:val="22"/>
        </w:rPr>
        <w:t>м</w:t>
      </w:r>
      <w:r w:rsidRPr="00BF73E7">
        <w:rPr>
          <w:sz w:val="22"/>
          <w:szCs w:val="22"/>
        </w:rPr>
        <w:t xml:space="preserve"> товарной накладной. </w:t>
      </w:r>
    </w:p>
    <w:p w14:paraId="13274986" w14:textId="77777777" w:rsidR="006E0F4D" w:rsidRPr="00BF73E7" w:rsidRDefault="006E0F4D" w:rsidP="006E0F4D">
      <w:pPr>
        <w:pStyle w:val="Default"/>
        <w:ind w:firstLine="708"/>
        <w:jc w:val="both"/>
        <w:rPr>
          <w:sz w:val="22"/>
          <w:szCs w:val="22"/>
        </w:rPr>
      </w:pPr>
      <w:r w:rsidRPr="00BF73E7">
        <w:rPr>
          <w:sz w:val="22"/>
          <w:szCs w:val="22"/>
        </w:rPr>
        <w:t>4.13. В случае возникновения сомнений о качестве поставленного</w:t>
      </w:r>
      <w:r w:rsidR="00532919" w:rsidRPr="00BF73E7">
        <w:rPr>
          <w:sz w:val="22"/>
          <w:szCs w:val="22"/>
        </w:rPr>
        <w:t xml:space="preserve"> товара</w:t>
      </w:r>
      <w:r w:rsidRPr="00BF73E7">
        <w:rPr>
          <w:sz w:val="22"/>
          <w:szCs w:val="22"/>
        </w:rPr>
        <w:t xml:space="preserve">, </w:t>
      </w:r>
      <w:r w:rsidR="00640DF6" w:rsidRPr="00BF73E7">
        <w:rPr>
          <w:sz w:val="22"/>
          <w:szCs w:val="22"/>
        </w:rPr>
        <w:t>З</w:t>
      </w:r>
      <w:r w:rsidRPr="00BF73E7">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02DD5536" w:rsidR="006E0F4D" w:rsidRPr="00BF73E7" w:rsidRDefault="006E0F4D" w:rsidP="006E0F4D">
      <w:pPr>
        <w:pStyle w:val="Default"/>
        <w:ind w:firstLine="708"/>
        <w:jc w:val="both"/>
        <w:rPr>
          <w:sz w:val="22"/>
          <w:szCs w:val="22"/>
        </w:rPr>
      </w:pPr>
      <w:r w:rsidRPr="00BF73E7">
        <w:rPr>
          <w:sz w:val="22"/>
          <w:szCs w:val="22"/>
        </w:rPr>
        <w:t>4.14. В случае установления по результатам экспертизы факта нарушения исполнения условий настоя</w:t>
      </w:r>
      <w:r w:rsidR="00640DF6" w:rsidRPr="00BF73E7">
        <w:rPr>
          <w:sz w:val="22"/>
          <w:szCs w:val="22"/>
        </w:rPr>
        <w:t>щего Д</w:t>
      </w:r>
      <w:r w:rsidRPr="00BF73E7">
        <w:rPr>
          <w:sz w:val="22"/>
          <w:szCs w:val="22"/>
        </w:rPr>
        <w:t xml:space="preserve">оговора и (или) поставки </w:t>
      </w:r>
      <w:r w:rsidR="00532919" w:rsidRPr="00BF73E7">
        <w:rPr>
          <w:sz w:val="22"/>
          <w:szCs w:val="22"/>
        </w:rPr>
        <w:t xml:space="preserve">товара </w:t>
      </w:r>
      <w:r w:rsidRPr="00BF73E7">
        <w:rPr>
          <w:sz w:val="22"/>
          <w:szCs w:val="22"/>
        </w:rPr>
        <w:t xml:space="preserve">ненадлежащего качества, Поставщик обязан компенсировать </w:t>
      </w:r>
      <w:r w:rsidR="00640DF6" w:rsidRPr="00BF73E7">
        <w:rPr>
          <w:sz w:val="22"/>
          <w:szCs w:val="22"/>
        </w:rPr>
        <w:t>З</w:t>
      </w:r>
      <w:r w:rsidRPr="00BF73E7">
        <w:rPr>
          <w:sz w:val="22"/>
          <w:szCs w:val="22"/>
        </w:rPr>
        <w:t>аказчику все возникшие в связи с проведением экспертизы расходы</w:t>
      </w:r>
      <w:r w:rsidR="00640DF6" w:rsidRPr="00BF73E7">
        <w:rPr>
          <w:sz w:val="22"/>
          <w:szCs w:val="22"/>
        </w:rPr>
        <w:t>.</w:t>
      </w:r>
    </w:p>
    <w:p w14:paraId="556E88F2" w14:textId="77777777" w:rsidR="006E0F4D" w:rsidRPr="00BF73E7" w:rsidRDefault="006E0F4D" w:rsidP="006E0F4D">
      <w:pPr>
        <w:pStyle w:val="Default"/>
        <w:rPr>
          <w:b/>
          <w:sz w:val="22"/>
          <w:szCs w:val="22"/>
        </w:rPr>
      </w:pPr>
    </w:p>
    <w:p w14:paraId="0C887D11" w14:textId="77777777" w:rsidR="006E0F4D" w:rsidRPr="00BF73E7" w:rsidRDefault="00640DF6" w:rsidP="006E0F4D">
      <w:pPr>
        <w:pStyle w:val="Default"/>
        <w:jc w:val="center"/>
        <w:rPr>
          <w:b/>
          <w:sz w:val="22"/>
          <w:szCs w:val="22"/>
        </w:rPr>
      </w:pPr>
      <w:r w:rsidRPr="00BF73E7">
        <w:rPr>
          <w:b/>
          <w:sz w:val="22"/>
          <w:szCs w:val="22"/>
        </w:rPr>
        <w:t>5</w:t>
      </w:r>
      <w:r w:rsidR="006E0F4D" w:rsidRPr="00BF73E7">
        <w:rPr>
          <w:b/>
          <w:sz w:val="22"/>
          <w:szCs w:val="22"/>
        </w:rPr>
        <w:t>. ОТВЕТСТВЕННОСТЬ СТОРОН</w:t>
      </w:r>
    </w:p>
    <w:p w14:paraId="6B329DC9" w14:textId="77777777" w:rsidR="006E0F4D" w:rsidRPr="00BF73E7" w:rsidRDefault="00640DF6" w:rsidP="006E0F4D">
      <w:pPr>
        <w:keepLines/>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.1. За неисполнение или ненадлежащее исполнение обязательств по настоящему Договору, Стороны несут ответственность в соответствии с действующим гражданским законодательством РФ.</w:t>
      </w:r>
    </w:p>
    <w:p w14:paraId="0FDC1318" w14:textId="398D0695" w:rsidR="006E0F4D" w:rsidRPr="00BF73E7" w:rsidRDefault="00640DF6" w:rsidP="006E0F4D">
      <w:pPr>
        <w:keepLines/>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.2. В случае наруше</w:t>
      </w:r>
      <w:r w:rsidR="002117F1" w:rsidRPr="00BF73E7">
        <w:rPr>
          <w:rFonts w:ascii="Times New Roman" w:hAnsi="Times New Roman" w:cs="Times New Roman"/>
        </w:rPr>
        <w:t>ния сроков поставки</w:t>
      </w:r>
      <w:r w:rsidR="006E0F4D" w:rsidRPr="00BF73E7">
        <w:rPr>
          <w:rFonts w:ascii="Times New Roman" w:hAnsi="Times New Roman" w:cs="Times New Roman"/>
        </w:rPr>
        <w:t>, предусмотренных в настоящем договоре, Поставщик выплачивает Заказчику пеню в размере 1/300 ключевой ставки Центрального Банка Российской Федерации, действующей на дату уплаты пени, от цены договора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8D548ED" w14:textId="77777777" w:rsidR="006E0F4D" w:rsidRPr="00BF73E7" w:rsidRDefault="00640DF6" w:rsidP="006E0F4D">
      <w:pPr>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 xml:space="preserve">.3. В случае существенного нарушения Поставщиком условий договора Заказчик вправе потребовать уплаты штрафа Поставщиком в размере 10% (десяти процентов) от цены Договора, а также возмещения убытков, причиненных Поставщиком вследствие ненадлежащего исполнения Договора. </w:t>
      </w:r>
    </w:p>
    <w:p w14:paraId="795B7154" w14:textId="77777777" w:rsidR="006E0F4D" w:rsidRPr="00BF73E7" w:rsidRDefault="00640DF6" w:rsidP="006E0F4D">
      <w:pPr>
        <w:keepLines/>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14:paraId="44179D6D" w14:textId="77777777" w:rsidR="006E0F4D" w:rsidRPr="00BF73E7" w:rsidRDefault="00640DF6" w:rsidP="006E0F4D">
      <w:pPr>
        <w:keepLines/>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 xml:space="preserve">.5. Заказчик вправе удержать начисленную в порядке, предусмотренном п. </w:t>
      </w:r>
      <w:proofErr w:type="gramStart"/>
      <w:r w:rsidR="006E0F4D" w:rsidRPr="00BF73E7">
        <w:rPr>
          <w:rFonts w:ascii="Times New Roman" w:hAnsi="Times New Roman" w:cs="Times New Roman"/>
        </w:rPr>
        <w:t>6.2.-</w:t>
      </w:r>
      <w:proofErr w:type="gramEnd"/>
      <w:r w:rsidR="006E0F4D" w:rsidRPr="00BF73E7">
        <w:rPr>
          <w:rFonts w:ascii="Times New Roman" w:hAnsi="Times New Roman" w:cs="Times New Roman"/>
        </w:rPr>
        <w:t>6.4., договора неустойку из суммы, подлежащей оплате Поставщику по договору.</w:t>
      </w:r>
    </w:p>
    <w:p w14:paraId="58FF2674" w14:textId="77777777" w:rsidR="006E0F4D" w:rsidRPr="00BF73E7" w:rsidRDefault="00640DF6" w:rsidP="006E0F4D">
      <w:pPr>
        <w:keepLines/>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.6. Уплата пени, штрафа не освобождает поставщика от исполнения обязательств, принятых на себя по договору.</w:t>
      </w:r>
    </w:p>
    <w:p w14:paraId="4F731166" w14:textId="77777777" w:rsidR="006E0F4D" w:rsidRPr="00BF73E7" w:rsidRDefault="00640DF6" w:rsidP="006E0F4D">
      <w:pPr>
        <w:keepLines/>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.7. В случае существенного нарушения Поставщиком условий настоящего Договора Заказчик вправе инициировать расторжение настоящего Договора.</w:t>
      </w:r>
    </w:p>
    <w:p w14:paraId="0C6F470E" w14:textId="77777777" w:rsidR="00640DF6" w:rsidRPr="00BF73E7" w:rsidRDefault="00640DF6" w:rsidP="00302BAC">
      <w:pPr>
        <w:keepLines/>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.8. За просрочку исполнения обязательства Заказчиком может быть начислена неустойка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составляет 1/300 ключевой ставки Банка России на день уплаты.</w:t>
      </w:r>
    </w:p>
    <w:p w14:paraId="2405A520" w14:textId="77777777" w:rsidR="00640DF6" w:rsidRPr="00BF73E7" w:rsidRDefault="00640DF6" w:rsidP="006E0F4D">
      <w:pPr>
        <w:spacing w:after="0" w:line="240" w:lineRule="auto"/>
        <w:ind w:firstLine="709"/>
        <w:jc w:val="both"/>
        <w:rPr>
          <w:rFonts w:ascii="Times New Roman" w:hAnsi="Times New Roman" w:cs="Times New Roman"/>
        </w:rPr>
      </w:pPr>
      <w:r w:rsidRPr="00BF73E7">
        <w:rPr>
          <w:rFonts w:ascii="Times New Roman" w:hAnsi="Times New Roman" w:cs="Times New Roman"/>
        </w:rPr>
        <w:t>5.9.    Стороны будут стремиться разрешать все споры и разногласия, которые могут возникнуть из настоящего Договора, путем переговоров и консультаций.</w:t>
      </w:r>
    </w:p>
    <w:p w14:paraId="079C8995" w14:textId="77777777" w:rsidR="000A17FC" w:rsidRPr="00BF73E7" w:rsidRDefault="00640DF6" w:rsidP="00BE3151">
      <w:pPr>
        <w:spacing w:after="0" w:line="240" w:lineRule="auto"/>
        <w:ind w:firstLine="709"/>
        <w:jc w:val="both"/>
        <w:rPr>
          <w:rFonts w:ascii="Times New Roman" w:hAnsi="Times New Roman" w:cs="Times New Roman"/>
        </w:rPr>
      </w:pPr>
      <w:r w:rsidRPr="00BF73E7">
        <w:rPr>
          <w:rFonts w:ascii="Times New Roman" w:hAnsi="Times New Roman" w:cs="Times New Roman"/>
        </w:rPr>
        <w:t>5</w:t>
      </w:r>
      <w:r w:rsidR="006E0F4D" w:rsidRPr="00BF73E7">
        <w:rPr>
          <w:rFonts w:ascii="Times New Roman" w:hAnsi="Times New Roman" w:cs="Times New Roman"/>
        </w:rPr>
        <w:t>.</w:t>
      </w:r>
      <w:r w:rsidRPr="00BF73E7">
        <w:rPr>
          <w:rFonts w:ascii="Times New Roman" w:hAnsi="Times New Roman" w:cs="Times New Roman"/>
        </w:rPr>
        <w:t>10</w:t>
      </w:r>
      <w:r w:rsidR="006E0F4D" w:rsidRPr="00BF73E7">
        <w:rPr>
          <w:rFonts w:ascii="Times New Roman" w:hAnsi="Times New Roman" w:cs="Times New Roman"/>
        </w:rPr>
        <w:t xml:space="preserve">. Все вопросы и </w:t>
      </w:r>
      <w:proofErr w:type="gramStart"/>
      <w:r w:rsidR="006E0F4D" w:rsidRPr="00BF73E7">
        <w:rPr>
          <w:rFonts w:ascii="Times New Roman" w:hAnsi="Times New Roman" w:cs="Times New Roman"/>
        </w:rPr>
        <w:t>разногласия,  возникшие</w:t>
      </w:r>
      <w:proofErr w:type="gramEnd"/>
      <w:r w:rsidR="006E0F4D" w:rsidRPr="00BF73E7">
        <w:rPr>
          <w:rFonts w:ascii="Times New Roman" w:hAnsi="Times New Roman" w:cs="Times New Roman"/>
        </w:rPr>
        <w:t xml:space="preserve"> при исполнении настоящего Договора или в связи с ним, подлежит разрешению между Сторонами путем переговоров и только при невозможности такого разрешения подлежат рассмотрению в Арбитражном суде </w:t>
      </w:r>
      <w:r w:rsidR="009D545D" w:rsidRPr="00BF73E7">
        <w:rPr>
          <w:rFonts w:ascii="Times New Roman" w:hAnsi="Times New Roman" w:cs="Times New Roman"/>
        </w:rPr>
        <w:t>Уд</w:t>
      </w:r>
      <w:r w:rsidRPr="00BF73E7">
        <w:rPr>
          <w:rFonts w:ascii="Times New Roman" w:hAnsi="Times New Roman" w:cs="Times New Roman"/>
        </w:rPr>
        <w:t>муртской Республики</w:t>
      </w:r>
      <w:r w:rsidR="006E0F4D" w:rsidRPr="00BF73E7">
        <w:rPr>
          <w:rFonts w:ascii="Times New Roman" w:hAnsi="Times New Roman" w:cs="Times New Roman"/>
        </w:rPr>
        <w:t>.</w:t>
      </w:r>
    </w:p>
    <w:p w14:paraId="65446939" w14:textId="77777777" w:rsidR="00BE3151" w:rsidRPr="00BF73E7" w:rsidRDefault="00BE3151" w:rsidP="00BE3151">
      <w:pPr>
        <w:tabs>
          <w:tab w:val="left" w:pos="456"/>
        </w:tabs>
        <w:spacing w:after="0" w:line="240" w:lineRule="auto"/>
        <w:jc w:val="center"/>
        <w:rPr>
          <w:rFonts w:ascii="Times New Roman" w:hAnsi="Times New Roman" w:cs="Times New Roman"/>
          <w:b/>
          <w:bCs/>
          <w:color w:val="00000A"/>
          <w:shd w:val="clear" w:color="auto" w:fill="FFFFFF"/>
        </w:rPr>
      </w:pPr>
    </w:p>
    <w:p w14:paraId="6956661C" w14:textId="095A38DF" w:rsidR="000A17FC" w:rsidRPr="00BF73E7" w:rsidRDefault="000A17FC" w:rsidP="00BE3151">
      <w:pPr>
        <w:tabs>
          <w:tab w:val="left" w:pos="456"/>
        </w:tabs>
        <w:spacing w:after="0" w:line="240" w:lineRule="auto"/>
        <w:jc w:val="center"/>
        <w:rPr>
          <w:rFonts w:ascii="Times New Roman" w:hAnsi="Times New Roman" w:cs="Times New Roman"/>
        </w:rPr>
      </w:pPr>
      <w:r w:rsidRPr="00BF73E7">
        <w:rPr>
          <w:rFonts w:ascii="Times New Roman" w:hAnsi="Times New Roman" w:cs="Times New Roman"/>
          <w:b/>
          <w:bCs/>
          <w:color w:val="00000A"/>
          <w:shd w:val="clear" w:color="auto" w:fill="FFFFFF"/>
        </w:rPr>
        <w:t>6. Форс-мажор</w:t>
      </w:r>
    </w:p>
    <w:p w14:paraId="3298410D" w14:textId="77777777" w:rsidR="000A17FC" w:rsidRPr="00BF73E7" w:rsidRDefault="000A17FC" w:rsidP="00BE3151">
      <w:pPr>
        <w:tabs>
          <w:tab w:val="left" w:pos="456"/>
        </w:tabs>
        <w:spacing w:after="0" w:line="240" w:lineRule="auto"/>
        <w:jc w:val="both"/>
        <w:rPr>
          <w:rFonts w:ascii="Times New Roman" w:hAnsi="Times New Roman" w:cs="Times New Roman"/>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6.1. Стороны освобождаются от ответственности за полное или частичное невыполнение обязательств по настоящему договору в случае наступления чрезвычайных, непредвиденных и непредотвратимых обстоятельств, не зависящих от волеизъявления сторон, а именно: пожаров, стихийных бедствий, нормативных актов государственного управления, запретительных решений правительственных и ведомственных органов, препятствующих выполнению настоящего Договора.</w:t>
      </w:r>
    </w:p>
    <w:p w14:paraId="16045363" w14:textId="77777777" w:rsidR="000A17FC" w:rsidRPr="00BF73E7" w:rsidRDefault="000A17FC" w:rsidP="000A17FC">
      <w:pPr>
        <w:tabs>
          <w:tab w:val="left" w:pos="456"/>
        </w:tabs>
        <w:spacing w:after="0" w:line="240" w:lineRule="auto"/>
        <w:jc w:val="both"/>
        <w:rPr>
          <w:rFonts w:ascii="Times New Roman" w:hAnsi="Times New Roman" w:cs="Times New Roman"/>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6.2. Сторона, которая окажется не в состоянии выполнить свои обязательства по не зависящим от нее причинам, должна в течение одного рабочего дня уведомить другую сторону о возникновении либо прекращении вышеназванных обстоятельств.</w:t>
      </w:r>
    </w:p>
    <w:p w14:paraId="3EFFB144" w14:textId="77777777" w:rsidR="000A17FC" w:rsidRPr="00BF73E7" w:rsidRDefault="000A17FC" w:rsidP="000A17FC">
      <w:pPr>
        <w:tabs>
          <w:tab w:val="left" w:pos="456"/>
        </w:tabs>
        <w:spacing w:after="0" w:line="240" w:lineRule="auto"/>
        <w:jc w:val="both"/>
        <w:rPr>
          <w:rFonts w:ascii="Times New Roman" w:hAnsi="Times New Roman" w:cs="Times New Roman"/>
          <w:color w:val="00000A"/>
          <w:shd w:val="clear" w:color="auto" w:fill="FFFFFF"/>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6.3. Исполнение обязательств сторонами по настоящему Договору продлевается на срок действия обстоятельств непреодолимой силы.</w:t>
      </w:r>
    </w:p>
    <w:p w14:paraId="72404F4C" w14:textId="77777777" w:rsidR="00212B98" w:rsidRPr="00BF73E7"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282F0F65" w14:textId="77777777" w:rsidR="000A17FC" w:rsidRPr="00BF73E7" w:rsidRDefault="000A17FC" w:rsidP="000A17FC">
      <w:pPr>
        <w:tabs>
          <w:tab w:val="left" w:pos="456"/>
        </w:tabs>
        <w:spacing w:after="0" w:line="240" w:lineRule="auto"/>
        <w:ind w:left="720"/>
        <w:jc w:val="center"/>
        <w:rPr>
          <w:rFonts w:ascii="Times New Roman" w:hAnsi="Times New Roman" w:cs="Times New Roman"/>
        </w:rPr>
      </w:pPr>
      <w:r w:rsidRPr="00BF73E7">
        <w:rPr>
          <w:rFonts w:ascii="Times New Roman" w:hAnsi="Times New Roman" w:cs="Times New Roman"/>
          <w:b/>
          <w:bCs/>
          <w:color w:val="00000A"/>
          <w:shd w:val="clear" w:color="auto" w:fill="FFFFFF"/>
        </w:rPr>
        <w:t>7. Разрешение споров</w:t>
      </w:r>
    </w:p>
    <w:p w14:paraId="306E680A" w14:textId="77777777" w:rsidR="000A17FC" w:rsidRPr="00BF73E7" w:rsidRDefault="000A17FC" w:rsidP="000A17FC">
      <w:pPr>
        <w:tabs>
          <w:tab w:val="left" w:pos="456"/>
        </w:tabs>
        <w:spacing w:after="0" w:line="240" w:lineRule="auto"/>
        <w:jc w:val="both"/>
        <w:rPr>
          <w:rFonts w:ascii="Times New Roman" w:hAnsi="Times New Roman" w:cs="Times New Roman"/>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7.1. Стороны будут стремиться разрешать все споры и разногласия, которые могут возникнуть из настоящего Договора, путем переговоров и консультаций.</w:t>
      </w:r>
    </w:p>
    <w:p w14:paraId="169A1303" w14:textId="77777777" w:rsidR="000A17FC" w:rsidRPr="00BF73E7" w:rsidRDefault="000A17FC" w:rsidP="000A17FC">
      <w:pPr>
        <w:tabs>
          <w:tab w:val="left" w:pos="456"/>
        </w:tabs>
        <w:spacing w:after="0" w:line="240" w:lineRule="auto"/>
        <w:jc w:val="both"/>
        <w:rPr>
          <w:rFonts w:ascii="Times New Roman" w:hAnsi="Times New Roman" w:cs="Times New Roman"/>
          <w:color w:val="00000A"/>
          <w:shd w:val="clear" w:color="auto" w:fill="FFFFFF"/>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7.2. Если указанные споры не могут быть решены путем переговоров, они подлежат разрешению в соответствии с действующим законодательством в Арбитражном суде Удмуртской Республики.</w:t>
      </w:r>
    </w:p>
    <w:p w14:paraId="10C35D65" w14:textId="77777777" w:rsidR="00FE08CA" w:rsidRPr="00BF73E7"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2FD82997" w14:textId="6B2BF783" w:rsidR="000A17FC" w:rsidRPr="00BF73E7" w:rsidRDefault="000A17FC" w:rsidP="000A17FC">
      <w:pPr>
        <w:tabs>
          <w:tab w:val="left" w:pos="456"/>
        </w:tabs>
        <w:spacing w:after="0" w:line="240" w:lineRule="auto"/>
        <w:ind w:left="720"/>
        <w:jc w:val="center"/>
        <w:rPr>
          <w:rFonts w:ascii="Times New Roman" w:hAnsi="Times New Roman" w:cs="Times New Roman"/>
        </w:rPr>
      </w:pPr>
      <w:r w:rsidRPr="00BF73E7">
        <w:rPr>
          <w:rFonts w:ascii="Times New Roman" w:hAnsi="Times New Roman" w:cs="Times New Roman"/>
          <w:b/>
          <w:bCs/>
          <w:color w:val="00000A"/>
          <w:shd w:val="clear" w:color="auto" w:fill="FFFFFF"/>
        </w:rPr>
        <w:lastRenderedPageBreak/>
        <w:t>8. Прочие условия</w:t>
      </w:r>
    </w:p>
    <w:p w14:paraId="12C054FC" w14:textId="77777777" w:rsidR="000A17FC" w:rsidRPr="00BF73E7" w:rsidRDefault="000A17FC" w:rsidP="000A17FC">
      <w:pPr>
        <w:tabs>
          <w:tab w:val="left" w:pos="456"/>
        </w:tabs>
        <w:spacing w:after="0" w:line="240" w:lineRule="auto"/>
        <w:jc w:val="both"/>
        <w:rPr>
          <w:rFonts w:ascii="Times New Roman" w:hAnsi="Times New Roman" w:cs="Times New Roman"/>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8.1. Настоящий Договор составлен в двух экземплярах, по одному для Поставщика и Покупателя, имеющих одинаковую юридическую силу.</w:t>
      </w:r>
    </w:p>
    <w:p w14:paraId="7788F3D4" w14:textId="5F662C4E" w:rsidR="000A17FC" w:rsidRPr="00BF73E7" w:rsidRDefault="000A17FC" w:rsidP="000A17FC">
      <w:pPr>
        <w:tabs>
          <w:tab w:val="left" w:pos="456"/>
        </w:tabs>
        <w:spacing w:after="0" w:line="240" w:lineRule="auto"/>
        <w:jc w:val="both"/>
        <w:rPr>
          <w:rFonts w:ascii="Times New Roman" w:hAnsi="Times New Roman" w:cs="Times New Roman"/>
          <w:color w:val="00000A"/>
          <w:shd w:val="clear" w:color="auto" w:fill="FFFFFF"/>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8.2. После подписания Договора ни одна из сторон не вправе передать свои права и обязанности по данному Договору третьей стороне, а также внести в Договор изменения без письменного согласия другой стороны.</w:t>
      </w:r>
    </w:p>
    <w:p w14:paraId="6DBE90D0" w14:textId="77777777" w:rsidR="002D792C" w:rsidRPr="00BF73E7" w:rsidRDefault="002D792C" w:rsidP="000A17FC">
      <w:pPr>
        <w:tabs>
          <w:tab w:val="left" w:pos="456"/>
        </w:tabs>
        <w:spacing w:after="0" w:line="240" w:lineRule="auto"/>
        <w:jc w:val="both"/>
        <w:rPr>
          <w:rFonts w:ascii="Times New Roman" w:hAnsi="Times New Roman" w:cs="Times New Roman"/>
        </w:rPr>
      </w:pPr>
    </w:p>
    <w:p w14:paraId="5BFEF344" w14:textId="77777777" w:rsidR="00212B98" w:rsidRPr="00BF73E7"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5EC75D3B" w14:textId="77777777" w:rsidR="000A17FC" w:rsidRPr="00BF73E7" w:rsidRDefault="000A17FC" w:rsidP="000A17FC">
      <w:pPr>
        <w:tabs>
          <w:tab w:val="left" w:pos="456"/>
        </w:tabs>
        <w:spacing w:after="0" w:line="240" w:lineRule="auto"/>
        <w:ind w:left="720"/>
        <w:jc w:val="center"/>
        <w:rPr>
          <w:rFonts w:ascii="Times New Roman" w:hAnsi="Times New Roman" w:cs="Times New Roman"/>
        </w:rPr>
      </w:pPr>
      <w:r w:rsidRPr="00BF73E7">
        <w:rPr>
          <w:rFonts w:ascii="Times New Roman" w:hAnsi="Times New Roman" w:cs="Times New Roman"/>
          <w:b/>
          <w:bCs/>
          <w:color w:val="00000A"/>
          <w:shd w:val="clear" w:color="auto" w:fill="FFFFFF"/>
        </w:rPr>
        <w:t>9. Сроки действия договора</w:t>
      </w:r>
    </w:p>
    <w:p w14:paraId="21507EFF" w14:textId="634C08A4" w:rsidR="000A17FC" w:rsidRPr="00BF73E7" w:rsidRDefault="000A30A1" w:rsidP="000A17FC">
      <w:pPr>
        <w:tabs>
          <w:tab w:val="left" w:pos="456"/>
        </w:tabs>
        <w:spacing w:after="0" w:line="240" w:lineRule="auto"/>
        <w:jc w:val="both"/>
        <w:rPr>
          <w:rFonts w:ascii="Times New Roman" w:hAnsi="Times New Roman" w:cs="Times New Roman"/>
          <w:color w:val="000000"/>
          <w:shd w:val="clear" w:color="auto" w:fill="FFFFFF"/>
        </w:rPr>
      </w:pPr>
      <w:r w:rsidRPr="00BF73E7">
        <w:rPr>
          <w:rFonts w:ascii="Times New Roman" w:hAnsi="Times New Roman" w:cs="Times New Roman"/>
          <w:color w:val="00000A"/>
          <w:shd w:val="clear" w:color="auto" w:fill="FFFFFF"/>
        </w:rPr>
        <w:tab/>
      </w:r>
      <w:r w:rsidRPr="00BF73E7">
        <w:rPr>
          <w:rFonts w:ascii="Times New Roman" w:hAnsi="Times New Roman" w:cs="Times New Roman"/>
          <w:color w:val="00000A"/>
          <w:shd w:val="clear" w:color="auto" w:fill="FFFFFF"/>
        </w:rPr>
        <w:tab/>
        <w:t xml:space="preserve">9.1. </w:t>
      </w:r>
      <w:r w:rsidR="000A17FC" w:rsidRPr="00BF73E7">
        <w:rPr>
          <w:rFonts w:ascii="Times New Roman" w:hAnsi="Times New Roman" w:cs="Times New Roman"/>
          <w:color w:val="00000A"/>
          <w:shd w:val="clear" w:color="auto" w:fill="FFFFFF"/>
        </w:rPr>
        <w:t>Настоящий Договор вступает в силу с момента под</w:t>
      </w:r>
      <w:r w:rsidR="007F4BBD" w:rsidRPr="00BF73E7">
        <w:rPr>
          <w:rFonts w:ascii="Times New Roman" w:hAnsi="Times New Roman" w:cs="Times New Roman"/>
          <w:color w:val="00000A"/>
          <w:shd w:val="clear" w:color="auto" w:fill="FFFFFF"/>
        </w:rPr>
        <w:t xml:space="preserve">писания и действует по </w:t>
      </w:r>
      <w:r w:rsidR="00C07D10">
        <w:rPr>
          <w:rFonts w:ascii="Times New Roman" w:hAnsi="Times New Roman" w:cs="Times New Roman"/>
          <w:color w:val="00000A"/>
          <w:shd w:val="clear" w:color="auto" w:fill="FFFFFF"/>
        </w:rPr>
        <w:t>31</w:t>
      </w:r>
      <w:r w:rsidR="009D545D" w:rsidRPr="00BF73E7">
        <w:rPr>
          <w:rFonts w:ascii="Times New Roman" w:hAnsi="Times New Roman" w:cs="Times New Roman"/>
          <w:color w:val="00000A"/>
          <w:shd w:val="clear" w:color="auto" w:fill="FFFFFF"/>
        </w:rPr>
        <w:t xml:space="preserve"> </w:t>
      </w:r>
      <w:r w:rsidR="00C07D10">
        <w:rPr>
          <w:rFonts w:ascii="Times New Roman" w:hAnsi="Times New Roman" w:cs="Times New Roman"/>
          <w:color w:val="00000A"/>
          <w:shd w:val="clear" w:color="auto" w:fill="FFFFFF"/>
        </w:rPr>
        <w:t>июля</w:t>
      </w:r>
      <w:bookmarkStart w:id="0" w:name="_GoBack"/>
      <w:bookmarkEnd w:id="0"/>
      <w:r w:rsidR="009D545D" w:rsidRPr="00BF73E7">
        <w:rPr>
          <w:rFonts w:ascii="Times New Roman" w:hAnsi="Times New Roman" w:cs="Times New Roman"/>
          <w:color w:val="00000A"/>
          <w:shd w:val="clear" w:color="auto" w:fill="FFFFFF"/>
        </w:rPr>
        <w:t xml:space="preserve"> 202</w:t>
      </w:r>
      <w:r w:rsidR="00B25EB1" w:rsidRPr="00BF73E7">
        <w:rPr>
          <w:rFonts w:ascii="Times New Roman" w:hAnsi="Times New Roman" w:cs="Times New Roman"/>
          <w:color w:val="00000A"/>
          <w:shd w:val="clear" w:color="auto" w:fill="FFFFFF"/>
        </w:rPr>
        <w:t>6</w:t>
      </w:r>
      <w:r w:rsidR="009D545D" w:rsidRPr="00BF73E7">
        <w:rPr>
          <w:rFonts w:ascii="Times New Roman" w:hAnsi="Times New Roman" w:cs="Times New Roman"/>
          <w:color w:val="00000A"/>
          <w:shd w:val="clear" w:color="auto" w:fill="FFFFFF"/>
        </w:rPr>
        <w:t xml:space="preserve"> </w:t>
      </w:r>
      <w:r w:rsidR="000A17FC" w:rsidRPr="00BF73E7">
        <w:rPr>
          <w:rFonts w:ascii="Times New Roman" w:hAnsi="Times New Roman" w:cs="Times New Roman"/>
          <w:color w:val="000000"/>
          <w:shd w:val="clear" w:color="auto" w:fill="FFFFFF"/>
        </w:rPr>
        <w:t>г.</w:t>
      </w:r>
    </w:p>
    <w:p w14:paraId="2824B8F5" w14:textId="77777777" w:rsidR="006E0F4D" w:rsidRPr="00BF73E7" w:rsidRDefault="006E0F4D" w:rsidP="00B5199A">
      <w:pPr>
        <w:pStyle w:val="Default"/>
        <w:jc w:val="both"/>
        <w:rPr>
          <w:sz w:val="22"/>
          <w:szCs w:val="22"/>
        </w:rPr>
      </w:pPr>
    </w:p>
    <w:p w14:paraId="23D84AF3" w14:textId="77777777" w:rsidR="006E0F4D" w:rsidRPr="00BF73E7" w:rsidRDefault="00B5199A" w:rsidP="00302BAC">
      <w:pPr>
        <w:tabs>
          <w:tab w:val="left" w:pos="456"/>
        </w:tabs>
        <w:spacing w:line="240" w:lineRule="exact"/>
        <w:ind w:left="720"/>
        <w:jc w:val="center"/>
        <w:rPr>
          <w:rFonts w:ascii="Times New Roman" w:hAnsi="Times New Roman" w:cs="Times New Roman"/>
        </w:rPr>
      </w:pPr>
      <w:r w:rsidRPr="00BF73E7">
        <w:rPr>
          <w:rFonts w:ascii="Times New Roman" w:hAnsi="Times New Roman" w:cs="Times New Roman"/>
          <w:b/>
          <w:bCs/>
          <w:color w:val="00000A"/>
          <w:shd w:val="clear" w:color="auto" w:fill="FFFFFF"/>
        </w:rPr>
        <w:t>10. Почтовые адреса и банковские реквизиты сторон</w:t>
      </w:r>
    </w:p>
    <w:tbl>
      <w:tblPr>
        <w:tblStyle w:val="a7"/>
        <w:tblW w:w="0" w:type="auto"/>
        <w:tblLook w:val="04A0" w:firstRow="1" w:lastRow="0" w:firstColumn="1" w:lastColumn="0" w:noHBand="0" w:noVBand="1"/>
      </w:tblPr>
      <w:tblGrid>
        <w:gridCol w:w="5068"/>
        <w:gridCol w:w="5069"/>
      </w:tblGrid>
      <w:tr w:rsidR="00B5199A" w:rsidRPr="00BF73E7" w14:paraId="395AB648" w14:textId="77777777" w:rsidTr="00F36EB7">
        <w:tc>
          <w:tcPr>
            <w:tcW w:w="5068" w:type="dxa"/>
          </w:tcPr>
          <w:p w14:paraId="5654553D" w14:textId="77777777" w:rsidR="00FE08CA" w:rsidRPr="00BF73E7" w:rsidRDefault="00FE08CA" w:rsidP="00FE08CA">
            <w:pPr>
              <w:tabs>
                <w:tab w:val="left" w:pos="456"/>
              </w:tabs>
              <w:spacing w:line="240" w:lineRule="exact"/>
              <w:rPr>
                <w:rFonts w:ascii="Times New Roman" w:hAnsi="Times New Roman" w:cs="Times New Roman"/>
                <w:b/>
              </w:rPr>
            </w:pPr>
            <w:r w:rsidRPr="00BF73E7">
              <w:rPr>
                <w:rFonts w:ascii="Times New Roman" w:hAnsi="Times New Roman" w:cs="Times New Roman"/>
                <w:b/>
                <w:color w:val="00000A"/>
                <w:u w:val="single"/>
                <w:shd w:val="clear" w:color="auto" w:fill="FFFFFF"/>
              </w:rPr>
              <w:t>Заказчик:</w:t>
            </w:r>
          </w:p>
          <w:p w14:paraId="7C56DA6D" w14:textId="2137BC3C" w:rsidR="00FE08CA" w:rsidRPr="00BF73E7" w:rsidRDefault="00FE08CA" w:rsidP="00FE08CA">
            <w:pPr>
              <w:suppressAutoHyphens/>
              <w:spacing w:before="120"/>
              <w:rPr>
                <w:rFonts w:ascii="Times New Roman" w:eastAsia="Times New Roman" w:hAnsi="Times New Roman" w:cs="Times New Roman"/>
                <w:lang w:eastAsia="ar-SA"/>
              </w:rPr>
            </w:pPr>
            <w:r w:rsidRPr="00BF73E7">
              <w:rPr>
                <w:rFonts w:ascii="Times New Roman" w:eastAsia="Times New Roman" w:hAnsi="Times New Roman" w:cs="Times New Roman"/>
                <w:b/>
                <w:lang w:eastAsia="ar-SA"/>
              </w:rPr>
              <w:t xml:space="preserve">Федеральное </w:t>
            </w:r>
            <w:r w:rsidR="00B25EB1" w:rsidRPr="00BF73E7">
              <w:rPr>
                <w:rFonts w:ascii="Times New Roman" w:eastAsia="Times New Roman" w:hAnsi="Times New Roman" w:cs="Times New Roman"/>
                <w:b/>
                <w:lang w:eastAsia="ar-SA"/>
              </w:rPr>
              <w:t xml:space="preserve">государственное </w:t>
            </w:r>
            <w:r w:rsidRPr="00BF73E7">
              <w:rPr>
                <w:rFonts w:ascii="Times New Roman" w:eastAsia="Times New Roman" w:hAnsi="Times New Roman" w:cs="Times New Roman"/>
                <w:b/>
                <w:lang w:eastAsia="ar-SA"/>
              </w:rPr>
              <w:t>бюджетное учреждение здравоохранения «Медико-санитарная часть №41 ФМБА России. (Ф</w:t>
            </w:r>
            <w:r w:rsidR="00B25EB1" w:rsidRPr="00BF73E7">
              <w:rPr>
                <w:rFonts w:ascii="Times New Roman" w:eastAsia="Times New Roman" w:hAnsi="Times New Roman" w:cs="Times New Roman"/>
                <w:b/>
                <w:lang w:eastAsia="ar-SA"/>
              </w:rPr>
              <w:t>Г</w:t>
            </w:r>
            <w:r w:rsidRPr="00BF73E7">
              <w:rPr>
                <w:rFonts w:ascii="Times New Roman" w:eastAsia="Times New Roman" w:hAnsi="Times New Roman" w:cs="Times New Roman"/>
                <w:b/>
                <w:lang w:eastAsia="ar-SA"/>
              </w:rPr>
              <w:t>БУЗ МСЧ №41 ФМБА России).</w:t>
            </w:r>
          </w:p>
          <w:p w14:paraId="2DC1F46E" w14:textId="77777777" w:rsidR="00B25EB1" w:rsidRPr="00BF73E7" w:rsidRDefault="00B25EB1" w:rsidP="00B25EB1">
            <w:pPr>
              <w:widowControl w:val="0"/>
              <w:rPr>
                <w:rFonts w:ascii="Times New Roman" w:hAnsi="Times New Roman" w:cs="Times New Roman"/>
                <w:bCs/>
                <w:lang w:eastAsia="ru-RU"/>
              </w:rPr>
            </w:pPr>
            <w:r w:rsidRPr="00BF73E7">
              <w:rPr>
                <w:rFonts w:ascii="Times New Roman" w:hAnsi="Times New Roman" w:cs="Times New Roman"/>
                <w:b/>
                <w:bCs/>
                <w:lang w:eastAsia="ru-RU"/>
              </w:rPr>
              <w:t>Адрес:</w:t>
            </w:r>
            <w:r w:rsidRPr="00BF73E7">
              <w:rPr>
                <w:rFonts w:ascii="Times New Roman" w:hAnsi="Times New Roman" w:cs="Times New Roman"/>
                <w:b/>
                <w:lang w:eastAsia="ru-RU"/>
              </w:rPr>
              <w:t xml:space="preserve"> </w:t>
            </w:r>
            <w:r w:rsidRPr="00BF73E7">
              <w:rPr>
                <w:rFonts w:ascii="Times New Roman" w:hAnsi="Times New Roman" w:cs="Times New Roman"/>
                <w:bCs/>
                <w:lang w:eastAsia="ru-RU"/>
              </w:rPr>
              <w:t xml:space="preserve">427622, Россия, Удмуртская Республика, г. Глазов, ул. Тани </w:t>
            </w:r>
            <w:proofErr w:type="spellStart"/>
            <w:r w:rsidRPr="00BF73E7">
              <w:rPr>
                <w:rFonts w:ascii="Times New Roman" w:hAnsi="Times New Roman" w:cs="Times New Roman"/>
                <w:bCs/>
                <w:lang w:eastAsia="ru-RU"/>
              </w:rPr>
              <w:t>Барамзиной</w:t>
            </w:r>
            <w:proofErr w:type="spellEnd"/>
            <w:r w:rsidRPr="00BF73E7">
              <w:rPr>
                <w:rFonts w:ascii="Times New Roman" w:hAnsi="Times New Roman" w:cs="Times New Roman"/>
                <w:bCs/>
                <w:lang w:eastAsia="ru-RU"/>
              </w:rPr>
              <w:t>, д. 8</w:t>
            </w:r>
          </w:p>
          <w:p w14:paraId="04CAF469" w14:textId="77777777" w:rsidR="00B25EB1" w:rsidRPr="00BF73E7" w:rsidRDefault="00B25EB1" w:rsidP="00B25EB1">
            <w:pPr>
              <w:widowControl w:val="0"/>
              <w:rPr>
                <w:rFonts w:ascii="Times New Roman" w:hAnsi="Times New Roman" w:cs="Times New Roman"/>
                <w:bCs/>
                <w:lang w:eastAsia="ru-RU"/>
              </w:rPr>
            </w:pPr>
            <w:r w:rsidRPr="00BF73E7">
              <w:rPr>
                <w:rFonts w:ascii="Times New Roman" w:hAnsi="Times New Roman" w:cs="Times New Roman"/>
                <w:bCs/>
                <w:lang w:eastAsia="ru-RU"/>
              </w:rPr>
              <w:t>ИНН 1829007313 КПП 183701001</w:t>
            </w:r>
          </w:p>
          <w:p w14:paraId="790F0874" w14:textId="77777777" w:rsidR="00B25EB1" w:rsidRPr="00BF73E7" w:rsidRDefault="00B25EB1" w:rsidP="00B25EB1">
            <w:pPr>
              <w:widowControl w:val="0"/>
              <w:rPr>
                <w:rFonts w:ascii="Times New Roman" w:hAnsi="Times New Roman" w:cs="Times New Roman"/>
                <w:bCs/>
                <w:lang w:eastAsia="ru-RU"/>
              </w:rPr>
            </w:pPr>
            <w:r w:rsidRPr="00BF73E7">
              <w:rPr>
                <w:rFonts w:ascii="Times New Roman" w:hAnsi="Times New Roman" w:cs="Times New Roman"/>
                <w:bCs/>
                <w:lang w:eastAsia="ru-RU"/>
              </w:rPr>
              <w:t>ОКПО 39390299 ОКОНХ 91511</w:t>
            </w:r>
          </w:p>
          <w:p w14:paraId="50C43FB4" w14:textId="77777777" w:rsidR="00B25EB1" w:rsidRPr="00BF73E7" w:rsidRDefault="00B25EB1" w:rsidP="00B25EB1">
            <w:pPr>
              <w:widowControl w:val="0"/>
              <w:rPr>
                <w:rFonts w:ascii="Times New Roman" w:hAnsi="Times New Roman" w:cs="Times New Roman"/>
                <w:bCs/>
                <w:lang w:eastAsia="ru-RU"/>
              </w:rPr>
            </w:pPr>
            <w:r w:rsidRPr="00BF73E7">
              <w:rPr>
                <w:rFonts w:ascii="Times New Roman" w:hAnsi="Times New Roman" w:cs="Times New Roman"/>
                <w:bCs/>
                <w:lang w:eastAsia="ru-RU"/>
              </w:rPr>
              <w:t>ОКТМО 94720000 ОКАТО 94420000000</w:t>
            </w:r>
          </w:p>
          <w:p w14:paraId="13CCB615" w14:textId="77777777" w:rsidR="00B25EB1" w:rsidRPr="00BF73E7" w:rsidRDefault="00B25EB1" w:rsidP="00B25EB1">
            <w:pPr>
              <w:widowControl w:val="0"/>
              <w:rPr>
                <w:rFonts w:ascii="Times New Roman" w:hAnsi="Times New Roman" w:cs="Times New Roman"/>
                <w:b/>
                <w:lang w:eastAsia="ru-RU"/>
              </w:rPr>
            </w:pPr>
            <w:r w:rsidRPr="00BF73E7">
              <w:rPr>
                <w:rFonts w:ascii="Times New Roman" w:hAnsi="Times New Roman" w:cs="Times New Roman"/>
                <w:b/>
                <w:lang w:eastAsia="ru-RU"/>
              </w:rPr>
              <w:t>Банковские реквизиты:</w:t>
            </w:r>
          </w:p>
          <w:p w14:paraId="2F72075E" w14:textId="77777777" w:rsidR="00B25EB1" w:rsidRPr="00BF73E7" w:rsidRDefault="00B25EB1" w:rsidP="00B25EB1">
            <w:pPr>
              <w:widowControl w:val="0"/>
              <w:rPr>
                <w:rFonts w:ascii="Times New Roman" w:hAnsi="Times New Roman" w:cs="Times New Roman"/>
                <w:b/>
                <w:lang w:eastAsia="ru-RU"/>
              </w:rPr>
            </w:pPr>
            <w:r w:rsidRPr="00BF73E7">
              <w:rPr>
                <w:rFonts w:ascii="Times New Roman" w:hAnsi="Times New Roman" w:cs="Times New Roman"/>
                <w:b/>
                <w:bCs/>
                <w:lang w:eastAsia="ru-RU"/>
              </w:rPr>
              <w:t>Банк получателя</w:t>
            </w:r>
            <w:r w:rsidRPr="00BF73E7">
              <w:rPr>
                <w:rFonts w:ascii="Times New Roman" w:hAnsi="Times New Roman" w:cs="Times New Roman"/>
                <w:b/>
                <w:lang w:eastAsia="ru-RU"/>
              </w:rPr>
              <w:t xml:space="preserve"> - ОКЦ № 1 ВВГУ БАНКА РОССИИ//УФК по Нижегородской области г Нижний Новгород</w:t>
            </w:r>
          </w:p>
          <w:p w14:paraId="44915C6B" w14:textId="77777777" w:rsidR="00B25EB1" w:rsidRPr="00BF73E7" w:rsidRDefault="00B25EB1" w:rsidP="00B25EB1">
            <w:pPr>
              <w:widowControl w:val="0"/>
              <w:rPr>
                <w:rFonts w:ascii="Times New Roman" w:hAnsi="Times New Roman" w:cs="Times New Roman"/>
                <w:b/>
                <w:lang w:eastAsia="ru-RU"/>
              </w:rPr>
            </w:pPr>
            <w:r w:rsidRPr="00BF73E7">
              <w:rPr>
                <w:rFonts w:ascii="Times New Roman" w:hAnsi="Times New Roman" w:cs="Times New Roman"/>
                <w:b/>
                <w:lang w:eastAsia="ru-RU"/>
              </w:rPr>
              <w:t>БИК 012202102</w:t>
            </w:r>
          </w:p>
          <w:p w14:paraId="1793425A" w14:textId="77777777" w:rsidR="00B25EB1" w:rsidRPr="00BF73E7" w:rsidRDefault="00B25EB1" w:rsidP="00B25EB1">
            <w:pPr>
              <w:widowControl w:val="0"/>
              <w:rPr>
                <w:rFonts w:ascii="Times New Roman" w:hAnsi="Times New Roman" w:cs="Times New Roman"/>
                <w:bCs/>
                <w:lang w:eastAsia="ru-RU"/>
              </w:rPr>
            </w:pPr>
            <w:r w:rsidRPr="00BF73E7">
              <w:rPr>
                <w:rFonts w:ascii="Times New Roman" w:hAnsi="Times New Roman" w:cs="Times New Roman"/>
                <w:b/>
                <w:lang w:eastAsia="ru-RU"/>
              </w:rPr>
              <w:t>Единый казначейский счет</w:t>
            </w:r>
            <w:r w:rsidRPr="00BF73E7">
              <w:rPr>
                <w:rFonts w:ascii="Times New Roman" w:hAnsi="Times New Roman" w:cs="Times New Roman"/>
                <w:bCs/>
                <w:lang w:eastAsia="ru-RU"/>
              </w:rPr>
              <w:t>, открытый в ОКЦ № 1 ВВГУ БАНКА РОССИИ//УФК по Нижегородской области, г. Нижний Новгород</w:t>
            </w:r>
          </w:p>
          <w:p w14:paraId="07652322" w14:textId="77777777" w:rsidR="00B25EB1" w:rsidRPr="00BF73E7" w:rsidRDefault="00B25EB1" w:rsidP="00B25EB1">
            <w:pPr>
              <w:widowControl w:val="0"/>
              <w:rPr>
                <w:rFonts w:ascii="Times New Roman" w:hAnsi="Times New Roman" w:cs="Times New Roman"/>
                <w:b/>
                <w:bCs/>
                <w:lang w:eastAsia="ru-RU"/>
              </w:rPr>
            </w:pPr>
            <w:r w:rsidRPr="00BF73E7">
              <w:rPr>
                <w:rFonts w:ascii="Times New Roman" w:hAnsi="Times New Roman" w:cs="Times New Roman"/>
                <w:bCs/>
                <w:lang w:eastAsia="ru-RU"/>
              </w:rPr>
              <w:t>ЕКС</w:t>
            </w:r>
            <w:r w:rsidRPr="00BF73E7">
              <w:rPr>
                <w:rFonts w:ascii="Times New Roman" w:hAnsi="Times New Roman" w:cs="Times New Roman"/>
                <w:b/>
                <w:lang w:eastAsia="ru-RU"/>
              </w:rPr>
              <w:t xml:space="preserve"> №</w:t>
            </w:r>
            <w:r w:rsidRPr="00BF73E7">
              <w:rPr>
                <w:rFonts w:ascii="Times New Roman" w:hAnsi="Times New Roman" w:cs="Times New Roman"/>
                <w:b/>
                <w:bCs/>
                <w:lang w:eastAsia="ru-RU"/>
              </w:rPr>
              <w:t xml:space="preserve"> 40102810745370000024</w:t>
            </w:r>
          </w:p>
          <w:p w14:paraId="4E0177D0" w14:textId="77777777" w:rsidR="00B25EB1" w:rsidRPr="00BF73E7" w:rsidRDefault="00B25EB1" w:rsidP="00B25EB1">
            <w:pPr>
              <w:widowControl w:val="0"/>
              <w:rPr>
                <w:rFonts w:ascii="Times New Roman" w:hAnsi="Times New Roman" w:cs="Times New Roman"/>
                <w:b/>
                <w:bCs/>
                <w:lang w:eastAsia="ru-RU"/>
              </w:rPr>
            </w:pPr>
            <w:r w:rsidRPr="00BF73E7">
              <w:rPr>
                <w:rFonts w:ascii="Times New Roman" w:hAnsi="Times New Roman" w:cs="Times New Roman"/>
                <w:b/>
                <w:bCs/>
                <w:lang w:eastAsia="ru-RU"/>
              </w:rPr>
              <w:t xml:space="preserve">Для организаций, имеющих расчетный счет в органах Федерального казначейства </w:t>
            </w:r>
          </w:p>
          <w:p w14:paraId="295E43B3" w14:textId="77777777" w:rsidR="00B25EB1" w:rsidRPr="00BF73E7" w:rsidRDefault="00B25EB1" w:rsidP="00B25EB1">
            <w:pPr>
              <w:widowControl w:val="0"/>
              <w:rPr>
                <w:rFonts w:ascii="Times New Roman" w:hAnsi="Times New Roman" w:cs="Times New Roman"/>
                <w:b/>
                <w:lang w:eastAsia="ru-RU"/>
              </w:rPr>
            </w:pPr>
            <w:r w:rsidRPr="00BF73E7">
              <w:rPr>
                <w:rFonts w:ascii="Times New Roman" w:hAnsi="Times New Roman" w:cs="Times New Roman"/>
                <w:b/>
                <w:bCs/>
                <w:lang w:eastAsia="ru-RU"/>
              </w:rPr>
              <w:t>- № л/с в ОФК для организаций:</w:t>
            </w:r>
            <w:r w:rsidRPr="00BF73E7">
              <w:rPr>
                <w:rFonts w:ascii="Times New Roman" w:hAnsi="Times New Roman" w:cs="Times New Roman"/>
                <w:b/>
                <w:lang w:eastAsia="ru-RU"/>
              </w:rPr>
              <w:t xml:space="preserve"> </w:t>
            </w:r>
            <w:r w:rsidRPr="00BF73E7">
              <w:rPr>
                <w:rFonts w:ascii="Times New Roman" w:hAnsi="Times New Roman" w:cs="Times New Roman"/>
                <w:bCs/>
                <w:lang w:eastAsia="ru-RU"/>
              </w:rPr>
              <w:t>УФК по Нижегородской области (ФГБУЗ МСЧ №41 ФМБА России л/с</w:t>
            </w:r>
            <w:r w:rsidRPr="00BF73E7">
              <w:rPr>
                <w:rFonts w:ascii="Times New Roman" w:hAnsi="Times New Roman" w:cs="Times New Roman"/>
                <w:b/>
                <w:lang w:eastAsia="ru-RU"/>
              </w:rPr>
              <w:t xml:space="preserve"> </w:t>
            </w:r>
            <w:r w:rsidRPr="00BF73E7">
              <w:rPr>
                <w:rFonts w:ascii="Times New Roman" w:hAnsi="Times New Roman" w:cs="Times New Roman"/>
                <w:b/>
                <w:bCs/>
                <w:lang w:eastAsia="ru-RU"/>
              </w:rPr>
              <w:t>20136Х86510</w:t>
            </w:r>
            <w:r w:rsidRPr="00BF73E7">
              <w:rPr>
                <w:rFonts w:ascii="Times New Roman" w:hAnsi="Times New Roman" w:cs="Times New Roman"/>
                <w:b/>
                <w:lang w:eastAsia="ru-RU"/>
              </w:rPr>
              <w:t>)</w:t>
            </w:r>
          </w:p>
          <w:p w14:paraId="2057FB67" w14:textId="77777777" w:rsidR="00B25EB1" w:rsidRPr="00BF73E7" w:rsidRDefault="00B25EB1" w:rsidP="00B25EB1">
            <w:pPr>
              <w:widowControl w:val="0"/>
              <w:rPr>
                <w:rFonts w:ascii="Times New Roman" w:hAnsi="Times New Roman" w:cs="Times New Roman"/>
                <w:b/>
                <w:lang w:eastAsia="ru-RU"/>
              </w:rPr>
            </w:pPr>
            <w:r w:rsidRPr="00BF73E7">
              <w:rPr>
                <w:rFonts w:ascii="Times New Roman" w:hAnsi="Times New Roman" w:cs="Times New Roman"/>
                <w:b/>
                <w:bCs/>
                <w:lang w:eastAsia="ru-RU"/>
              </w:rPr>
              <w:t>- № л/с в ОФК для ТФОМС и ФФОМС:</w:t>
            </w:r>
            <w:r w:rsidRPr="00BF73E7">
              <w:rPr>
                <w:rFonts w:ascii="Times New Roman" w:hAnsi="Times New Roman" w:cs="Times New Roman"/>
                <w:b/>
                <w:lang w:eastAsia="ru-RU"/>
              </w:rPr>
              <w:t xml:space="preserve"> </w:t>
            </w:r>
            <w:r w:rsidRPr="00BF73E7">
              <w:rPr>
                <w:rFonts w:ascii="Times New Roman" w:hAnsi="Times New Roman" w:cs="Times New Roman"/>
                <w:bCs/>
                <w:lang w:eastAsia="ru-RU"/>
              </w:rPr>
              <w:t>УФК по Нижегородской области (ФГБУЗ МСЧ №41 ФМБА России л/с</w:t>
            </w:r>
            <w:r w:rsidRPr="00BF73E7">
              <w:rPr>
                <w:rFonts w:ascii="Times New Roman" w:hAnsi="Times New Roman" w:cs="Times New Roman"/>
                <w:b/>
                <w:lang w:eastAsia="ru-RU"/>
              </w:rPr>
              <w:t xml:space="preserve"> </w:t>
            </w:r>
            <w:r w:rsidRPr="00BF73E7">
              <w:rPr>
                <w:rFonts w:ascii="Times New Roman" w:hAnsi="Times New Roman" w:cs="Times New Roman"/>
                <w:b/>
                <w:bCs/>
                <w:lang w:eastAsia="ru-RU"/>
              </w:rPr>
              <w:t>22136Х86510</w:t>
            </w:r>
            <w:r w:rsidRPr="00BF73E7">
              <w:rPr>
                <w:rFonts w:ascii="Times New Roman" w:hAnsi="Times New Roman" w:cs="Times New Roman"/>
                <w:b/>
                <w:lang w:eastAsia="ru-RU"/>
              </w:rPr>
              <w:t>)</w:t>
            </w:r>
          </w:p>
          <w:p w14:paraId="6A545BEF" w14:textId="77777777" w:rsidR="00B25EB1" w:rsidRPr="00BF73E7" w:rsidRDefault="00B25EB1" w:rsidP="00B25EB1">
            <w:pPr>
              <w:widowControl w:val="0"/>
              <w:rPr>
                <w:rFonts w:ascii="Times New Roman" w:hAnsi="Times New Roman" w:cs="Times New Roman"/>
                <w:b/>
                <w:lang w:eastAsia="ru-RU"/>
              </w:rPr>
            </w:pPr>
            <w:r w:rsidRPr="00BF73E7">
              <w:rPr>
                <w:rFonts w:ascii="Times New Roman" w:hAnsi="Times New Roman" w:cs="Times New Roman"/>
                <w:b/>
                <w:lang w:eastAsia="ru-RU"/>
              </w:rPr>
              <w:t>Казначейский счет</w:t>
            </w:r>
            <w:r w:rsidRPr="00BF73E7">
              <w:rPr>
                <w:rFonts w:ascii="Times New Roman" w:hAnsi="Times New Roman" w:cs="Times New Roman"/>
                <w:bCs/>
                <w:lang w:eastAsia="ru-RU"/>
              </w:rPr>
              <w:t>, открытый в Управлении Федерального казначейства по Нижегородской области №</w:t>
            </w:r>
          </w:p>
          <w:p w14:paraId="4157BE89" w14:textId="77777777" w:rsidR="00B25EB1" w:rsidRPr="00BF73E7" w:rsidRDefault="00B25EB1" w:rsidP="00B25EB1">
            <w:pPr>
              <w:widowControl w:val="0"/>
              <w:rPr>
                <w:rFonts w:ascii="Times New Roman" w:hAnsi="Times New Roman" w:cs="Times New Roman"/>
                <w:bCs/>
                <w:lang w:eastAsia="ru-RU"/>
              </w:rPr>
            </w:pPr>
            <w:r w:rsidRPr="00BF73E7">
              <w:rPr>
                <w:rFonts w:ascii="Times New Roman" w:hAnsi="Times New Roman" w:cs="Times New Roman"/>
                <w:bCs/>
                <w:lang w:eastAsia="ru-RU"/>
              </w:rPr>
              <w:t xml:space="preserve">КС </w:t>
            </w:r>
            <w:r w:rsidRPr="00BF73E7">
              <w:rPr>
                <w:rFonts w:ascii="Times New Roman" w:hAnsi="Times New Roman" w:cs="Times New Roman"/>
                <w:b/>
                <w:lang w:eastAsia="ru-RU"/>
              </w:rPr>
              <w:t>№</w:t>
            </w:r>
            <w:r w:rsidRPr="00BF73E7">
              <w:rPr>
                <w:rFonts w:ascii="Times New Roman" w:hAnsi="Times New Roman" w:cs="Times New Roman"/>
                <w:b/>
                <w:bCs/>
                <w:lang w:eastAsia="ru-RU"/>
              </w:rPr>
              <w:t xml:space="preserve"> 03214643000000013239 </w:t>
            </w:r>
            <w:r w:rsidRPr="00BF73E7">
              <w:rPr>
                <w:rFonts w:ascii="Times New Roman" w:hAnsi="Times New Roman" w:cs="Times New Roman"/>
                <w:bCs/>
                <w:lang w:eastAsia="ru-RU"/>
              </w:rPr>
              <w:t>– р/с</w:t>
            </w:r>
          </w:p>
          <w:p w14:paraId="5E355806" w14:textId="77777777" w:rsidR="00B25EB1" w:rsidRPr="00BF73E7" w:rsidRDefault="00B25EB1" w:rsidP="00B25EB1">
            <w:pPr>
              <w:widowControl w:val="0"/>
              <w:rPr>
                <w:rFonts w:ascii="Times New Roman" w:hAnsi="Times New Roman" w:cs="Times New Roman"/>
                <w:bCs/>
                <w:lang w:eastAsia="ru-RU"/>
              </w:rPr>
            </w:pPr>
            <w:r w:rsidRPr="00BF73E7">
              <w:rPr>
                <w:rFonts w:ascii="Times New Roman" w:hAnsi="Times New Roman" w:cs="Times New Roman"/>
                <w:bCs/>
                <w:lang w:eastAsia="ru-RU"/>
              </w:rPr>
              <w:t>КБК 00000000000000000130</w:t>
            </w:r>
          </w:p>
          <w:p w14:paraId="3F7EB83E" w14:textId="77777777" w:rsidR="00B25EB1" w:rsidRPr="00BF73E7" w:rsidRDefault="00B25EB1" w:rsidP="00B25EB1">
            <w:pPr>
              <w:spacing w:line="100" w:lineRule="atLeast"/>
              <w:rPr>
                <w:rFonts w:ascii="Times New Roman" w:eastAsia="Calibri" w:hAnsi="Times New Roman" w:cs="Times New Roman"/>
                <w:b/>
              </w:rPr>
            </w:pPr>
            <w:r w:rsidRPr="00BF73E7">
              <w:rPr>
                <w:rFonts w:ascii="Times New Roman" w:eastAsia="Calibri" w:hAnsi="Times New Roman" w:cs="Times New Roman"/>
                <w:b/>
              </w:rPr>
              <w:t>Контактные данные:</w:t>
            </w:r>
          </w:p>
          <w:p w14:paraId="7B6F0919" w14:textId="77777777" w:rsidR="00B25EB1" w:rsidRPr="00BF73E7" w:rsidRDefault="00B25EB1" w:rsidP="00B25EB1">
            <w:pPr>
              <w:spacing w:line="100" w:lineRule="atLeast"/>
              <w:rPr>
                <w:rFonts w:ascii="Times New Roman" w:eastAsia="Calibri" w:hAnsi="Times New Roman" w:cs="Times New Roman"/>
              </w:rPr>
            </w:pPr>
            <w:r w:rsidRPr="00BF73E7">
              <w:rPr>
                <w:rFonts w:ascii="Times New Roman" w:eastAsia="Calibri" w:hAnsi="Times New Roman" w:cs="Times New Roman"/>
              </w:rPr>
              <w:t>Тел/факс (34141) 5-30-20 – приемная</w:t>
            </w:r>
          </w:p>
          <w:p w14:paraId="6DBCF778" w14:textId="77777777" w:rsidR="00B25EB1" w:rsidRPr="00BF73E7" w:rsidRDefault="00B25EB1" w:rsidP="00B25EB1">
            <w:pPr>
              <w:spacing w:line="100" w:lineRule="atLeast"/>
              <w:rPr>
                <w:rFonts w:ascii="Times New Roman" w:eastAsia="Calibri" w:hAnsi="Times New Roman" w:cs="Times New Roman"/>
              </w:rPr>
            </w:pPr>
            <w:r w:rsidRPr="00BF73E7">
              <w:rPr>
                <w:rFonts w:ascii="Times New Roman" w:eastAsia="Calibri" w:hAnsi="Times New Roman" w:cs="Times New Roman"/>
              </w:rPr>
              <w:t>8 (34141) 9-18-22 – отдел закупок</w:t>
            </w:r>
          </w:p>
          <w:p w14:paraId="056EAC4F" w14:textId="77777777" w:rsidR="00B25EB1" w:rsidRPr="00BF73E7" w:rsidRDefault="00B25EB1" w:rsidP="00B25EB1">
            <w:pPr>
              <w:spacing w:line="100" w:lineRule="atLeast"/>
              <w:rPr>
                <w:rFonts w:ascii="Times New Roman" w:hAnsi="Times New Roman" w:cs="Times New Roman"/>
              </w:rPr>
            </w:pPr>
            <w:r w:rsidRPr="00BF73E7">
              <w:rPr>
                <w:rFonts w:ascii="Times New Roman" w:eastAsia="Calibri" w:hAnsi="Times New Roman" w:cs="Times New Roman"/>
                <w:lang w:val="en-US"/>
              </w:rPr>
              <w:t>E</w:t>
            </w:r>
            <w:r w:rsidRPr="00BF73E7">
              <w:rPr>
                <w:rFonts w:ascii="Times New Roman" w:eastAsia="Calibri" w:hAnsi="Times New Roman" w:cs="Times New Roman"/>
              </w:rPr>
              <w:t>-</w:t>
            </w:r>
            <w:r w:rsidRPr="00BF73E7">
              <w:rPr>
                <w:rFonts w:ascii="Times New Roman" w:eastAsia="Calibri" w:hAnsi="Times New Roman" w:cs="Times New Roman"/>
                <w:lang w:val="en-US"/>
              </w:rPr>
              <w:t>mail</w:t>
            </w:r>
            <w:r w:rsidRPr="00BF73E7">
              <w:rPr>
                <w:rFonts w:ascii="Times New Roman" w:eastAsia="Calibri" w:hAnsi="Times New Roman" w:cs="Times New Roman"/>
              </w:rPr>
              <w:t xml:space="preserve">: </w:t>
            </w:r>
            <w:hyperlink r:id="rId6" w:history="1">
              <w:r w:rsidRPr="00BF73E7">
                <w:rPr>
                  <w:rStyle w:val="aa"/>
                  <w:rFonts w:ascii="Times New Roman" w:eastAsia="Calibri" w:hAnsi="Times New Roman" w:cs="Times New Roman"/>
                  <w:lang w:val="en-US"/>
                </w:rPr>
                <w:t>zakup</w:t>
              </w:r>
              <w:r w:rsidRPr="00BF73E7">
                <w:rPr>
                  <w:rStyle w:val="aa"/>
                  <w:rFonts w:ascii="Times New Roman" w:eastAsia="Calibri" w:hAnsi="Times New Roman" w:cs="Times New Roman"/>
                </w:rPr>
                <w:t>@</w:t>
              </w:r>
              <w:r w:rsidRPr="00BF73E7">
                <w:rPr>
                  <w:rStyle w:val="aa"/>
                  <w:rFonts w:ascii="Times New Roman" w:eastAsia="Calibri" w:hAnsi="Times New Roman" w:cs="Times New Roman"/>
                  <w:lang w:val="en-US"/>
                </w:rPr>
                <w:t>msch</w:t>
              </w:r>
              <w:r w:rsidRPr="00BF73E7">
                <w:rPr>
                  <w:rStyle w:val="aa"/>
                  <w:rFonts w:ascii="Times New Roman" w:eastAsia="Calibri" w:hAnsi="Times New Roman" w:cs="Times New Roman"/>
                </w:rPr>
                <w:t>41.</w:t>
              </w:r>
              <w:proofErr w:type="spellStart"/>
              <w:r w:rsidRPr="00BF73E7">
                <w:rPr>
                  <w:rStyle w:val="aa"/>
                  <w:rFonts w:ascii="Times New Roman" w:eastAsia="Calibri" w:hAnsi="Times New Roman" w:cs="Times New Roman"/>
                  <w:lang w:val="en-US"/>
                </w:rPr>
                <w:t>ru</w:t>
              </w:r>
              <w:proofErr w:type="spellEnd"/>
            </w:hyperlink>
            <w:r w:rsidRPr="00BF73E7">
              <w:rPr>
                <w:rStyle w:val="aa"/>
                <w:rFonts w:ascii="Times New Roman" w:eastAsia="Calibri" w:hAnsi="Times New Roman" w:cs="Times New Roman"/>
              </w:rPr>
              <w:t xml:space="preserve"> – отдел закупок</w:t>
            </w:r>
          </w:p>
          <w:p w14:paraId="75BAA21D" w14:textId="77777777" w:rsidR="00FE08CA" w:rsidRPr="00BF73E7" w:rsidRDefault="00FE08CA" w:rsidP="00FE08CA">
            <w:pPr>
              <w:suppressAutoHyphens/>
              <w:rPr>
                <w:rFonts w:ascii="Times New Roman" w:hAnsi="Times New Roman" w:cs="Times New Roman"/>
              </w:rPr>
            </w:pPr>
          </w:p>
          <w:p w14:paraId="13EA2268" w14:textId="77777777" w:rsidR="00FE08CA" w:rsidRPr="00BF73E7" w:rsidRDefault="00FE08CA" w:rsidP="00FE08CA">
            <w:pPr>
              <w:suppressAutoHyphens/>
              <w:rPr>
                <w:rFonts w:ascii="Times New Roman" w:hAnsi="Times New Roman" w:cs="Times New Roman"/>
              </w:rPr>
            </w:pPr>
            <w:r w:rsidRPr="00BF73E7">
              <w:rPr>
                <w:rFonts w:ascii="Times New Roman" w:hAnsi="Times New Roman" w:cs="Times New Roman"/>
              </w:rPr>
              <w:t>Начальник</w:t>
            </w:r>
          </w:p>
          <w:p w14:paraId="73EA21B9" w14:textId="2698841F" w:rsidR="00056E21" w:rsidRPr="00BF73E7" w:rsidRDefault="00FE08CA" w:rsidP="00794981">
            <w:pPr>
              <w:tabs>
                <w:tab w:val="left" w:pos="456"/>
              </w:tabs>
              <w:spacing w:line="240" w:lineRule="exact"/>
              <w:jc w:val="both"/>
              <w:rPr>
                <w:rFonts w:ascii="Times New Roman" w:hAnsi="Times New Roman" w:cs="Times New Roman"/>
              </w:rPr>
            </w:pPr>
            <w:r w:rsidRPr="00BF73E7">
              <w:rPr>
                <w:rFonts w:ascii="Times New Roman" w:hAnsi="Times New Roman" w:cs="Times New Roman"/>
              </w:rPr>
              <w:t xml:space="preserve">______________________/Д.В. </w:t>
            </w:r>
            <w:proofErr w:type="spellStart"/>
            <w:r w:rsidRPr="00BF73E7">
              <w:rPr>
                <w:rFonts w:ascii="Times New Roman" w:hAnsi="Times New Roman" w:cs="Times New Roman"/>
              </w:rPr>
              <w:t>Фаткулина</w:t>
            </w:r>
            <w:proofErr w:type="spellEnd"/>
          </w:p>
        </w:tc>
        <w:tc>
          <w:tcPr>
            <w:tcW w:w="5069" w:type="dxa"/>
          </w:tcPr>
          <w:p w14:paraId="7146849F" w14:textId="3D0579D1" w:rsidR="00056E21" w:rsidRPr="00BF73E7" w:rsidRDefault="00FE08CA" w:rsidP="00B5199A">
            <w:pPr>
              <w:suppressAutoHyphens/>
              <w:rPr>
                <w:rFonts w:ascii="Times New Roman" w:eastAsia="Calibri" w:hAnsi="Times New Roman" w:cs="Times New Roman"/>
                <w:b/>
                <w:bCs/>
                <w:u w:val="single"/>
                <w:lang w:eastAsia="ar-SA"/>
              </w:rPr>
            </w:pPr>
            <w:r w:rsidRPr="00BF73E7">
              <w:rPr>
                <w:rFonts w:ascii="Times New Roman" w:eastAsia="Calibri" w:hAnsi="Times New Roman" w:cs="Times New Roman"/>
                <w:b/>
                <w:bCs/>
                <w:u w:val="single"/>
                <w:lang w:eastAsia="ar-SA"/>
              </w:rPr>
              <w:t>Поставщик:</w:t>
            </w:r>
          </w:p>
        </w:tc>
      </w:tr>
    </w:tbl>
    <w:p w14:paraId="680FBEFF" w14:textId="77777777" w:rsidR="006E0F4D" w:rsidRPr="00BF73E7" w:rsidRDefault="006E0F4D" w:rsidP="006E0F4D">
      <w:pPr>
        <w:spacing w:after="0" w:line="240" w:lineRule="auto"/>
        <w:rPr>
          <w:rFonts w:ascii="Times New Roman" w:hAnsi="Times New Roman" w:cs="Times New Roman"/>
        </w:rPr>
      </w:pPr>
    </w:p>
    <w:p w14:paraId="3F1F2A7B" w14:textId="162A7994" w:rsidR="00FE08CA" w:rsidRPr="00BF73E7" w:rsidRDefault="00FE08CA" w:rsidP="006E0F4D">
      <w:pPr>
        <w:rPr>
          <w:rFonts w:ascii="Times New Roman" w:hAnsi="Times New Roman" w:cs="Times New Roman"/>
        </w:rPr>
      </w:pPr>
      <w:r w:rsidRPr="00BF73E7">
        <w:rPr>
          <w:rFonts w:ascii="Times New Roman" w:hAnsi="Times New Roman" w:cs="Times New Roman"/>
        </w:rPr>
        <w:br w:type="page"/>
      </w:r>
    </w:p>
    <w:p w14:paraId="7686E6B9" w14:textId="77777777" w:rsidR="006E0F4D" w:rsidRPr="00BF73E7" w:rsidRDefault="006E0F4D" w:rsidP="006E0F4D">
      <w:pPr>
        <w:rPr>
          <w:rFonts w:ascii="Times New Roman" w:hAnsi="Times New Roman" w:cs="Times New Roman"/>
        </w:rPr>
        <w:sectPr w:rsidR="006E0F4D" w:rsidRPr="00BF73E7" w:rsidSect="008D3B02">
          <w:pgSz w:w="11906" w:h="16838"/>
          <w:pgMar w:top="426" w:right="720" w:bottom="720" w:left="720" w:header="709" w:footer="709" w:gutter="0"/>
          <w:cols w:space="708"/>
          <w:docGrid w:linePitch="360"/>
        </w:sectPr>
      </w:pPr>
    </w:p>
    <w:p w14:paraId="29AD9577" w14:textId="77777777" w:rsidR="00056E21" w:rsidRPr="00BF73E7"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lastRenderedPageBreak/>
        <w:t xml:space="preserve">Приложение № 1 к договору </w:t>
      </w:r>
    </w:p>
    <w:p w14:paraId="034BB579" w14:textId="332CC138" w:rsidR="00056E21" w:rsidRPr="00BF73E7"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t>№</w:t>
      </w:r>
      <w:r w:rsidR="007F4BBD" w:rsidRPr="00BF73E7">
        <w:rPr>
          <w:rFonts w:ascii="Times New Roman" w:eastAsia="Times New Roman" w:hAnsi="Times New Roman" w:cs="Times New Roman"/>
          <w:b/>
          <w:lang w:eastAsia="zh-CN"/>
        </w:rPr>
        <w:t xml:space="preserve"> </w:t>
      </w:r>
      <w:r w:rsidR="00FE08CA" w:rsidRPr="00BF73E7">
        <w:rPr>
          <w:rFonts w:ascii="Times New Roman" w:eastAsia="Times New Roman" w:hAnsi="Times New Roman" w:cs="Times New Roman"/>
          <w:b/>
          <w:lang w:eastAsia="zh-CN"/>
        </w:rPr>
        <w:t>__________</w:t>
      </w:r>
      <w:r w:rsidR="008729F3" w:rsidRPr="00BF73E7">
        <w:rPr>
          <w:rFonts w:ascii="Times New Roman" w:eastAsia="Times New Roman" w:hAnsi="Times New Roman" w:cs="Times New Roman"/>
          <w:b/>
          <w:lang w:eastAsia="zh-CN"/>
        </w:rPr>
        <w:t xml:space="preserve"> </w:t>
      </w:r>
    </w:p>
    <w:p w14:paraId="0A7DA220" w14:textId="4C83DB14" w:rsidR="006E0F4D" w:rsidRPr="00BF73E7"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t>от ______________</w:t>
      </w:r>
      <w:r w:rsidR="00D76CA6" w:rsidRPr="00BF73E7">
        <w:rPr>
          <w:rFonts w:ascii="Times New Roman" w:eastAsia="Times New Roman" w:hAnsi="Times New Roman" w:cs="Times New Roman"/>
          <w:b/>
          <w:lang w:eastAsia="zh-CN"/>
        </w:rPr>
        <w:t xml:space="preserve"> </w:t>
      </w:r>
      <w:r w:rsidR="006E0F4D" w:rsidRPr="00BF73E7">
        <w:rPr>
          <w:rFonts w:ascii="Times New Roman" w:eastAsia="Times New Roman" w:hAnsi="Times New Roman" w:cs="Times New Roman"/>
          <w:b/>
          <w:lang w:eastAsia="zh-CN"/>
        </w:rPr>
        <w:t>202</w:t>
      </w:r>
      <w:r w:rsidR="00FE08CA" w:rsidRPr="00BF73E7">
        <w:rPr>
          <w:rFonts w:ascii="Times New Roman" w:eastAsia="Times New Roman" w:hAnsi="Times New Roman" w:cs="Times New Roman"/>
          <w:b/>
          <w:lang w:eastAsia="zh-CN"/>
        </w:rPr>
        <w:t>_</w:t>
      </w:r>
      <w:r w:rsidR="006E0F4D" w:rsidRPr="00BF73E7">
        <w:rPr>
          <w:rFonts w:ascii="Times New Roman" w:eastAsia="Times New Roman" w:hAnsi="Times New Roman" w:cs="Times New Roman"/>
          <w:b/>
          <w:lang w:eastAsia="zh-CN"/>
        </w:rPr>
        <w:t xml:space="preserve"> г.</w:t>
      </w:r>
    </w:p>
    <w:p w14:paraId="10C15DD4" w14:textId="77777777" w:rsidR="006E0F4D" w:rsidRPr="00BF73E7" w:rsidRDefault="006E0F4D" w:rsidP="006E0F4D">
      <w:pPr>
        <w:ind w:left="-360" w:right="-263"/>
        <w:jc w:val="center"/>
        <w:rPr>
          <w:rFonts w:ascii="Times New Roman" w:hAnsi="Times New Roman" w:cs="Times New Roman"/>
          <w:b/>
        </w:rPr>
      </w:pPr>
    </w:p>
    <w:p w14:paraId="65393AF6" w14:textId="77777777" w:rsidR="006E0F4D" w:rsidRPr="00BF73E7" w:rsidRDefault="006E0F4D" w:rsidP="006E0F4D">
      <w:pPr>
        <w:ind w:left="-360" w:right="-263"/>
        <w:jc w:val="center"/>
        <w:rPr>
          <w:rFonts w:ascii="Times New Roman" w:hAnsi="Times New Roman" w:cs="Times New Roman"/>
          <w:b/>
        </w:rPr>
      </w:pPr>
      <w:r w:rsidRPr="00BF73E7">
        <w:rPr>
          <w:rFonts w:ascii="Times New Roman" w:hAnsi="Times New Roman" w:cs="Times New Roman"/>
          <w:b/>
        </w:rPr>
        <w:t xml:space="preserve">СПЕЦИФИКАЦИЯ </w:t>
      </w:r>
    </w:p>
    <w:tbl>
      <w:tblPr>
        <w:tblW w:w="5458"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3080"/>
        <w:gridCol w:w="2814"/>
        <w:gridCol w:w="3083"/>
        <w:gridCol w:w="1339"/>
        <w:gridCol w:w="1341"/>
        <w:gridCol w:w="1472"/>
        <w:gridCol w:w="1472"/>
      </w:tblGrid>
      <w:tr w:rsidR="00BF73E7" w:rsidRPr="00BF73E7" w14:paraId="784097B9" w14:textId="096B5F55" w:rsidTr="00BF73E7">
        <w:trPr>
          <w:trHeight w:val="1692"/>
        </w:trPr>
        <w:tc>
          <w:tcPr>
            <w:tcW w:w="220" w:type="pct"/>
            <w:tcBorders>
              <w:top w:val="single" w:sz="4" w:space="0" w:color="auto"/>
              <w:left w:val="single" w:sz="4" w:space="0" w:color="auto"/>
              <w:bottom w:val="single" w:sz="4" w:space="0" w:color="auto"/>
              <w:right w:val="single" w:sz="4" w:space="0" w:color="auto"/>
            </w:tcBorders>
            <w:vAlign w:val="center"/>
            <w:hideMark/>
          </w:tcPr>
          <w:p w14:paraId="63A73F0E" w14:textId="77777777" w:rsidR="00BF73E7" w:rsidRPr="00BF73E7" w:rsidRDefault="00BF73E7" w:rsidP="00645275">
            <w:pPr>
              <w:widowControl w:val="0"/>
              <w:spacing w:after="0" w:line="240" w:lineRule="auto"/>
              <w:ind w:left="-142" w:right="-107"/>
              <w:jc w:val="center"/>
              <w:rPr>
                <w:rFonts w:ascii="Times New Roman" w:hAnsi="Times New Roman" w:cs="Times New Roman"/>
                <w:b/>
              </w:rPr>
            </w:pPr>
            <w:r w:rsidRPr="00BF73E7">
              <w:rPr>
                <w:rFonts w:ascii="Times New Roman" w:hAnsi="Times New Roman" w:cs="Times New Roman"/>
                <w:b/>
              </w:rPr>
              <w:t>№</w:t>
            </w:r>
          </w:p>
          <w:p w14:paraId="222ADE3F" w14:textId="77777777" w:rsidR="00BF73E7" w:rsidRPr="00BF73E7" w:rsidRDefault="00BF73E7" w:rsidP="00645275">
            <w:pPr>
              <w:widowControl w:val="0"/>
              <w:spacing w:after="0" w:line="240" w:lineRule="auto"/>
              <w:ind w:left="-142" w:right="-107"/>
              <w:jc w:val="center"/>
              <w:rPr>
                <w:rFonts w:ascii="Times New Roman" w:hAnsi="Times New Roman" w:cs="Times New Roman"/>
                <w:b/>
              </w:rPr>
            </w:pPr>
            <w:r w:rsidRPr="00BF73E7">
              <w:rPr>
                <w:rFonts w:ascii="Times New Roman" w:hAnsi="Times New Roman" w:cs="Times New Roman"/>
                <w:b/>
              </w:rPr>
              <w:t>п/п</w:t>
            </w:r>
          </w:p>
        </w:tc>
        <w:tc>
          <w:tcPr>
            <w:tcW w:w="1008" w:type="pct"/>
            <w:tcBorders>
              <w:top w:val="single" w:sz="4" w:space="0" w:color="auto"/>
              <w:left w:val="single" w:sz="4" w:space="0" w:color="auto"/>
              <w:bottom w:val="single" w:sz="4" w:space="0" w:color="auto"/>
              <w:right w:val="single" w:sz="4" w:space="0" w:color="auto"/>
            </w:tcBorders>
            <w:vAlign w:val="center"/>
          </w:tcPr>
          <w:p w14:paraId="619CC86A" w14:textId="77777777" w:rsidR="00BF73E7" w:rsidRPr="00BF73E7" w:rsidRDefault="00BF73E7" w:rsidP="00645275">
            <w:pPr>
              <w:widowControl w:val="0"/>
              <w:spacing w:after="0" w:line="240" w:lineRule="auto"/>
              <w:ind w:left="-87" w:right="-108"/>
              <w:jc w:val="center"/>
              <w:rPr>
                <w:rFonts w:ascii="Times New Roman" w:hAnsi="Times New Roman" w:cs="Times New Roman"/>
                <w:b/>
              </w:rPr>
            </w:pPr>
            <w:r w:rsidRPr="00BF73E7">
              <w:rPr>
                <w:rFonts w:ascii="Times New Roman" w:hAnsi="Times New Roman" w:cs="Times New Roman"/>
                <w:b/>
              </w:rPr>
              <w:t>Наименование Товара в соответствии с позицией КТРУ ЕИС</w:t>
            </w:r>
          </w:p>
        </w:tc>
        <w:tc>
          <w:tcPr>
            <w:tcW w:w="921" w:type="pct"/>
            <w:tcBorders>
              <w:top w:val="single" w:sz="4" w:space="0" w:color="auto"/>
              <w:left w:val="single" w:sz="4" w:space="0" w:color="auto"/>
              <w:bottom w:val="single" w:sz="4" w:space="0" w:color="auto"/>
              <w:right w:val="single" w:sz="4" w:space="0" w:color="auto"/>
            </w:tcBorders>
            <w:vAlign w:val="center"/>
          </w:tcPr>
          <w:p w14:paraId="56C166D2" w14:textId="77777777" w:rsidR="00BF73E7" w:rsidRPr="00BF73E7" w:rsidRDefault="00BF73E7" w:rsidP="00645275">
            <w:pPr>
              <w:widowControl w:val="0"/>
              <w:spacing w:after="0" w:line="240" w:lineRule="auto"/>
              <w:ind w:left="7" w:right="-65" w:hanging="7"/>
              <w:jc w:val="center"/>
              <w:rPr>
                <w:rFonts w:ascii="Times New Roman" w:hAnsi="Times New Roman" w:cs="Times New Roman"/>
                <w:b/>
                <w:bCs/>
              </w:rPr>
            </w:pPr>
            <w:r w:rsidRPr="00BF73E7">
              <w:rPr>
                <w:rFonts w:ascii="Times New Roman" w:hAnsi="Times New Roman" w:cs="Times New Roman"/>
                <w:b/>
              </w:rPr>
              <w:t>Код по позиции КТРУ ЕИС</w:t>
            </w:r>
          </w:p>
          <w:p w14:paraId="549257BC" w14:textId="77777777" w:rsidR="00BF73E7" w:rsidRPr="00BF73E7" w:rsidRDefault="00BF73E7" w:rsidP="00645275">
            <w:pPr>
              <w:widowControl w:val="0"/>
              <w:spacing w:after="0" w:line="240" w:lineRule="auto"/>
              <w:ind w:left="-87" w:right="-101"/>
              <w:jc w:val="center"/>
              <w:rPr>
                <w:rFonts w:ascii="Times New Roman" w:hAnsi="Times New Roman" w:cs="Times New Roman"/>
                <w:b/>
              </w:rPr>
            </w:pPr>
            <w:r w:rsidRPr="00BF73E7">
              <w:rPr>
                <w:rFonts w:ascii="Times New Roman" w:hAnsi="Times New Roman" w:cs="Times New Roman"/>
                <w:b/>
                <w:bCs/>
              </w:rPr>
              <w:t>(Код ОКПД 2)</w:t>
            </w:r>
          </w:p>
        </w:tc>
        <w:tc>
          <w:tcPr>
            <w:tcW w:w="1009" w:type="pct"/>
            <w:tcBorders>
              <w:top w:val="single" w:sz="4" w:space="0" w:color="auto"/>
              <w:left w:val="single" w:sz="4" w:space="0" w:color="auto"/>
              <w:bottom w:val="single" w:sz="4" w:space="0" w:color="auto"/>
              <w:right w:val="single" w:sz="4" w:space="0" w:color="auto"/>
            </w:tcBorders>
            <w:vAlign w:val="center"/>
          </w:tcPr>
          <w:p w14:paraId="6C8B1007" w14:textId="1177505D" w:rsidR="00BF73E7" w:rsidRPr="00BF73E7" w:rsidRDefault="00BF73E7" w:rsidP="00645275">
            <w:pPr>
              <w:widowControl w:val="0"/>
              <w:spacing w:after="0" w:line="240" w:lineRule="auto"/>
              <w:ind w:left="7" w:right="-65" w:hanging="7"/>
              <w:jc w:val="center"/>
              <w:rPr>
                <w:rFonts w:ascii="Times New Roman" w:hAnsi="Times New Roman" w:cs="Times New Roman"/>
                <w:b/>
              </w:rPr>
            </w:pPr>
            <w:r w:rsidRPr="00BF73E7">
              <w:rPr>
                <w:rFonts w:ascii="Times New Roman" w:hAnsi="Times New Roman" w:cs="Times New Roman"/>
                <w:b/>
                <w:bCs/>
              </w:rPr>
              <w:t>Страна происхождения, товарный знак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F2CD89" w14:textId="77777777" w:rsidR="00BF73E7" w:rsidRPr="00BF73E7" w:rsidRDefault="00BF73E7" w:rsidP="00645275">
            <w:pPr>
              <w:widowControl w:val="0"/>
              <w:spacing w:after="0" w:line="240" w:lineRule="auto"/>
              <w:ind w:left="52" w:right="-65" w:hanging="46"/>
              <w:jc w:val="center"/>
              <w:rPr>
                <w:rFonts w:ascii="Times New Roman" w:hAnsi="Times New Roman" w:cs="Times New Roman"/>
                <w:b/>
              </w:rPr>
            </w:pPr>
            <w:r w:rsidRPr="00BF73E7">
              <w:rPr>
                <w:rFonts w:ascii="Times New Roman" w:hAnsi="Times New Roman" w:cs="Times New Roman"/>
                <w:b/>
              </w:rPr>
              <w:t>Ед. изм. Товара</w:t>
            </w:r>
          </w:p>
        </w:tc>
        <w:tc>
          <w:tcPr>
            <w:tcW w:w="439" w:type="pct"/>
            <w:tcBorders>
              <w:top w:val="single" w:sz="4" w:space="0" w:color="auto"/>
              <w:left w:val="single" w:sz="4" w:space="0" w:color="auto"/>
              <w:bottom w:val="single" w:sz="4" w:space="0" w:color="auto"/>
              <w:right w:val="single" w:sz="4" w:space="0" w:color="auto"/>
            </w:tcBorders>
            <w:vAlign w:val="center"/>
          </w:tcPr>
          <w:p w14:paraId="56C3D750" w14:textId="67E72D12" w:rsidR="00BF73E7" w:rsidRPr="00BF73E7" w:rsidRDefault="00BF73E7" w:rsidP="00645275">
            <w:pPr>
              <w:widowControl w:val="0"/>
              <w:spacing w:after="0" w:line="240" w:lineRule="auto"/>
              <w:jc w:val="center"/>
              <w:rPr>
                <w:rFonts w:ascii="Times New Roman" w:hAnsi="Times New Roman" w:cs="Times New Roman"/>
                <w:b/>
              </w:rPr>
            </w:pPr>
            <w:r w:rsidRPr="00BF73E7">
              <w:rPr>
                <w:rFonts w:ascii="Times New Roman" w:hAnsi="Times New Roman" w:cs="Times New Roman"/>
                <w:b/>
              </w:rPr>
              <w:t>Количество Товара</w:t>
            </w:r>
          </w:p>
        </w:tc>
        <w:tc>
          <w:tcPr>
            <w:tcW w:w="482" w:type="pct"/>
            <w:tcBorders>
              <w:top w:val="single" w:sz="4" w:space="0" w:color="auto"/>
              <w:left w:val="single" w:sz="4" w:space="0" w:color="auto"/>
              <w:bottom w:val="single" w:sz="4" w:space="0" w:color="auto"/>
              <w:right w:val="single" w:sz="4" w:space="0" w:color="auto"/>
            </w:tcBorders>
            <w:vAlign w:val="center"/>
            <w:hideMark/>
          </w:tcPr>
          <w:p w14:paraId="3227EA09" w14:textId="77777777" w:rsidR="00BF73E7" w:rsidRPr="00BF73E7" w:rsidRDefault="00BF73E7" w:rsidP="00645275">
            <w:pPr>
              <w:widowControl w:val="0"/>
              <w:spacing w:after="0" w:line="240" w:lineRule="auto"/>
              <w:ind w:left="18" w:right="-23"/>
              <w:jc w:val="center"/>
              <w:rPr>
                <w:rFonts w:ascii="Times New Roman" w:hAnsi="Times New Roman" w:cs="Times New Roman"/>
                <w:b/>
                <w:bCs/>
              </w:rPr>
            </w:pPr>
            <w:r w:rsidRPr="00BF73E7">
              <w:rPr>
                <w:rFonts w:ascii="Times New Roman" w:hAnsi="Times New Roman" w:cs="Times New Roman"/>
                <w:b/>
              </w:rPr>
              <w:t>Цена за ед., изм. с НДС/без НДС, руб.</w:t>
            </w:r>
          </w:p>
        </w:tc>
        <w:tc>
          <w:tcPr>
            <w:tcW w:w="482" w:type="pct"/>
            <w:tcBorders>
              <w:top w:val="single" w:sz="4" w:space="0" w:color="auto"/>
              <w:left w:val="single" w:sz="4" w:space="0" w:color="auto"/>
              <w:bottom w:val="single" w:sz="4" w:space="0" w:color="auto"/>
              <w:right w:val="single" w:sz="4" w:space="0" w:color="auto"/>
            </w:tcBorders>
            <w:vAlign w:val="center"/>
          </w:tcPr>
          <w:p w14:paraId="7734E471" w14:textId="229E97D3" w:rsidR="00BF73E7" w:rsidRPr="00BF73E7" w:rsidRDefault="00BF73E7" w:rsidP="00645275">
            <w:pPr>
              <w:widowControl w:val="0"/>
              <w:spacing w:after="0" w:line="240" w:lineRule="auto"/>
              <w:ind w:left="18" w:right="-23"/>
              <w:jc w:val="center"/>
              <w:rPr>
                <w:rFonts w:ascii="Times New Roman" w:hAnsi="Times New Roman" w:cs="Times New Roman"/>
                <w:b/>
              </w:rPr>
            </w:pPr>
            <w:r w:rsidRPr="00BF73E7">
              <w:rPr>
                <w:rFonts w:ascii="Times New Roman" w:hAnsi="Times New Roman" w:cs="Times New Roman"/>
                <w:b/>
              </w:rPr>
              <w:t xml:space="preserve">Сумма за ед., изм. с НДС/без НДС, </w:t>
            </w:r>
            <w:proofErr w:type="spellStart"/>
            <w:r w:rsidRPr="00BF73E7">
              <w:rPr>
                <w:rFonts w:ascii="Times New Roman" w:hAnsi="Times New Roman" w:cs="Times New Roman"/>
                <w:b/>
              </w:rPr>
              <w:t>руб</w:t>
            </w:r>
            <w:proofErr w:type="spellEnd"/>
          </w:p>
        </w:tc>
      </w:tr>
      <w:tr w:rsidR="00BF73E7" w:rsidRPr="00BF73E7" w14:paraId="59C6C08F" w14:textId="432CB577" w:rsidTr="00BF73E7">
        <w:tc>
          <w:tcPr>
            <w:tcW w:w="220" w:type="pct"/>
            <w:tcBorders>
              <w:top w:val="single" w:sz="4" w:space="0" w:color="auto"/>
              <w:left w:val="single" w:sz="4" w:space="0" w:color="auto"/>
              <w:bottom w:val="single" w:sz="4" w:space="0" w:color="auto"/>
              <w:right w:val="single" w:sz="4" w:space="0" w:color="auto"/>
            </w:tcBorders>
            <w:vAlign w:val="center"/>
            <w:hideMark/>
          </w:tcPr>
          <w:p w14:paraId="610987D2"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spacing w:val="2"/>
              </w:rPr>
            </w:pPr>
            <w:r w:rsidRPr="00BF73E7">
              <w:rPr>
                <w:rFonts w:ascii="Times New Roman" w:hAnsi="Times New Roman" w:cs="Times New Roman"/>
                <w:b/>
                <w:spacing w:val="2"/>
              </w:rPr>
              <w:t>1</w:t>
            </w:r>
          </w:p>
        </w:tc>
        <w:tc>
          <w:tcPr>
            <w:tcW w:w="1008" w:type="pct"/>
            <w:tcBorders>
              <w:top w:val="single" w:sz="4" w:space="0" w:color="auto"/>
              <w:left w:val="single" w:sz="4" w:space="0" w:color="auto"/>
              <w:bottom w:val="single" w:sz="4" w:space="0" w:color="auto"/>
              <w:right w:val="single" w:sz="4" w:space="0" w:color="auto"/>
            </w:tcBorders>
            <w:vAlign w:val="center"/>
          </w:tcPr>
          <w:p w14:paraId="45AC679E"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lang w:val="en-US"/>
              </w:rPr>
            </w:pPr>
            <w:r w:rsidRPr="00BF73E7">
              <w:rPr>
                <w:rFonts w:ascii="Times New Roman" w:hAnsi="Times New Roman" w:cs="Times New Roman"/>
                <w:b/>
                <w:lang w:val="en-US"/>
              </w:rPr>
              <w:t>2</w:t>
            </w:r>
          </w:p>
        </w:tc>
        <w:tc>
          <w:tcPr>
            <w:tcW w:w="921" w:type="pct"/>
            <w:tcBorders>
              <w:top w:val="single" w:sz="4" w:space="0" w:color="auto"/>
              <w:left w:val="single" w:sz="4" w:space="0" w:color="auto"/>
              <w:bottom w:val="single" w:sz="4" w:space="0" w:color="auto"/>
              <w:right w:val="single" w:sz="4" w:space="0" w:color="auto"/>
            </w:tcBorders>
            <w:vAlign w:val="center"/>
          </w:tcPr>
          <w:p w14:paraId="020FFA8F"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lang w:val="en-US"/>
              </w:rPr>
            </w:pPr>
            <w:r w:rsidRPr="00BF73E7">
              <w:rPr>
                <w:rFonts w:ascii="Times New Roman" w:hAnsi="Times New Roman" w:cs="Times New Roman"/>
                <w:b/>
                <w:lang w:val="en-US"/>
              </w:rPr>
              <w:t>3</w:t>
            </w:r>
          </w:p>
        </w:tc>
        <w:tc>
          <w:tcPr>
            <w:tcW w:w="1009" w:type="pct"/>
            <w:tcBorders>
              <w:top w:val="single" w:sz="4" w:space="0" w:color="auto"/>
              <w:left w:val="single" w:sz="4" w:space="0" w:color="auto"/>
              <w:bottom w:val="single" w:sz="4" w:space="0" w:color="auto"/>
              <w:right w:val="single" w:sz="4" w:space="0" w:color="auto"/>
            </w:tcBorders>
            <w:vAlign w:val="center"/>
          </w:tcPr>
          <w:p w14:paraId="773BB1A2"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lang w:val="en-US"/>
              </w:rPr>
            </w:pPr>
            <w:r w:rsidRPr="00BF73E7">
              <w:rPr>
                <w:rFonts w:ascii="Times New Roman" w:hAnsi="Times New Roman" w:cs="Times New Roman"/>
                <w:b/>
                <w:lang w:val="en-US"/>
              </w:rPr>
              <w:t>6</w:t>
            </w:r>
          </w:p>
        </w:tc>
        <w:tc>
          <w:tcPr>
            <w:tcW w:w="438" w:type="pct"/>
            <w:tcBorders>
              <w:top w:val="single" w:sz="4" w:space="0" w:color="auto"/>
              <w:left w:val="single" w:sz="4" w:space="0" w:color="auto"/>
              <w:bottom w:val="single" w:sz="4" w:space="0" w:color="auto"/>
              <w:right w:val="single" w:sz="4" w:space="0" w:color="auto"/>
            </w:tcBorders>
            <w:vAlign w:val="center"/>
          </w:tcPr>
          <w:p w14:paraId="481A7C4D"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lang w:val="en-US"/>
              </w:rPr>
            </w:pPr>
            <w:r w:rsidRPr="00BF73E7">
              <w:rPr>
                <w:rFonts w:ascii="Times New Roman" w:hAnsi="Times New Roman" w:cs="Times New Roman"/>
                <w:b/>
                <w:lang w:val="en-US"/>
              </w:rPr>
              <w:t>7</w:t>
            </w:r>
          </w:p>
        </w:tc>
        <w:tc>
          <w:tcPr>
            <w:tcW w:w="439" w:type="pct"/>
            <w:tcBorders>
              <w:top w:val="single" w:sz="4" w:space="0" w:color="auto"/>
              <w:left w:val="single" w:sz="4" w:space="0" w:color="auto"/>
              <w:bottom w:val="single" w:sz="4" w:space="0" w:color="auto"/>
              <w:right w:val="single" w:sz="4" w:space="0" w:color="auto"/>
            </w:tcBorders>
            <w:vAlign w:val="center"/>
          </w:tcPr>
          <w:p w14:paraId="3B1F77E8"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lang w:val="en-US"/>
              </w:rPr>
            </w:pPr>
            <w:r w:rsidRPr="00BF73E7">
              <w:rPr>
                <w:rFonts w:ascii="Times New Roman" w:hAnsi="Times New Roman" w:cs="Times New Roman"/>
                <w:b/>
                <w:lang w:val="en-US"/>
              </w:rPr>
              <w:t>8</w:t>
            </w:r>
          </w:p>
        </w:tc>
        <w:tc>
          <w:tcPr>
            <w:tcW w:w="482" w:type="pct"/>
            <w:tcBorders>
              <w:top w:val="single" w:sz="4" w:space="0" w:color="auto"/>
              <w:left w:val="single" w:sz="4" w:space="0" w:color="auto"/>
              <w:bottom w:val="single" w:sz="4" w:space="0" w:color="auto"/>
              <w:right w:val="single" w:sz="4" w:space="0" w:color="auto"/>
            </w:tcBorders>
            <w:vAlign w:val="center"/>
          </w:tcPr>
          <w:p w14:paraId="4147C244"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lang w:val="en-US"/>
              </w:rPr>
            </w:pPr>
            <w:r w:rsidRPr="00BF73E7">
              <w:rPr>
                <w:rFonts w:ascii="Times New Roman" w:hAnsi="Times New Roman" w:cs="Times New Roman"/>
                <w:b/>
                <w:lang w:val="en-US"/>
              </w:rPr>
              <w:t>10</w:t>
            </w:r>
          </w:p>
        </w:tc>
        <w:tc>
          <w:tcPr>
            <w:tcW w:w="482" w:type="pct"/>
            <w:tcBorders>
              <w:top w:val="single" w:sz="4" w:space="0" w:color="auto"/>
              <w:left w:val="single" w:sz="4" w:space="0" w:color="auto"/>
              <w:bottom w:val="single" w:sz="4" w:space="0" w:color="auto"/>
              <w:right w:val="single" w:sz="4" w:space="0" w:color="auto"/>
            </w:tcBorders>
          </w:tcPr>
          <w:p w14:paraId="253A7E28"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b/>
                <w:lang w:val="en-US"/>
              </w:rPr>
            </w:pPr>
          </w:p>
        </w:tc>
      </w:tr>
      <w:tr w:rsidR="00BF73E7" w:rsidRPr="00BF73E7" w14:paraId="3CFCA1AA" w14:textId="50069BE6" w:rsidTr="00BF73E7">
        <w:tc>
          <w:tcPr>
            <w:tcW w:w="220" w:type="pct"/>
            <w:tcBorders>
              <w:top w:val="single" w:sz="4" w:space="0" w:color="auto"/>
              <w:left w:val="single" w:sz="4" w:space="0" w:color="auto"/>
              <w:bottom w:val="single" w:sz="4" w:space="0" w:color="auto"/>
              <w:right w:val="single" w:sz="4" w:space="0" w:color="auto"/>
            </w:tcBorders>
            <w:vAlign w:val="center"/>
            <w:hideMark/>
          </w:tcPr>
          <w:p w14:paraId="38D6235D"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spacing w:val="2"/>
              </w:rPr>
            </w:pPr>
            <w:r w:rsidRPr="00BF73E7">
              <w:rPr>
                <w:rFonts w:ascii="Times New Roman" w:hAnsi="Times New Roman" w:cs="Times New Roman"/>
                <w:noProof/>
              </w:rPr>
              <w:t>1</w:t>
            </w:r>
          </w:p>
        </w:tc>
        <w:tc>
          <w:tcPr>
            <w:tcW w:w="1008" w:type="pct"/>
            <w:tcBorders>
              <w:top w:val="single" w:sz="4" w:space="0" w:color="auto"/>
              <w:left w:val="single" w:sz="4" w:space="0" w:color="auto"/>
              <w:bottom w:val="single" w:sz="4" w:space="0" w:color="auto"/>
              <w:right w:val="single" w:sz="4" w:space="0" w:color="auto"/>
            </w:tcBorders>
            <w:vAlign w:val="center"/>
          </w:tcPr>
          <w:p w14:paraId="0A177277" w14:textId="6650A28C" w:rsidR="00BF73E7" w:rsidRPr="00BF73E7" w:rsidRDefault="006A22FC" w:rsidP="00645275">
            <w:pPr>
              <w:widowControl w:val="0"/>
              <w:spacing w:after="0" w:line="240" w:lineRule="auto"/>
              <w:jc w:val="center"/>
              <w:rPr>
                <w:rFonts w:ascii="Times New Roman" w:hAnsi="Times New Roman" w:cs="Times New Roman"/>
              </w:rPr>
            </w:pPr>
            <w:r>
              <w:rPr>
                <w:rFonts w:ascii="Times New Roman" w:hAnsi="Times New Roman" w:cs="Times New Roman"/>
              </w:rPr>
              <w:t>Коммутатор</w:t>
            </w:r>
          </w:p>
        </w:tc>
        <w:tc>
          <w:tcPr>
            <w:tcW w:w="921" w:type="pct"/>
            <w:tcBorders>
              <w:top w:val="single" w:sz="4" w:space="0" w:color="auto"/>
              <w:left w:val="single" w:sz="4" w:space="0" w:color="auto"/>
              <w:bottom w:val="single" w:sz="4" w:space="0" w:color="auto"/>
              <w:right w:val="single" w:sz="4" w:space="0" w:color="auto"/>
            </w:tcBorders>
            <w:vAlign w:val="center"/>
          </w:tcPr>
          <w:p w14:paraId="408F043D" w14:textId="7011E43E" w:rsidR="00BF73E7" w:rsidRPr="00BF73E7" w:rsidRDefault="007013B6" w:rsidP="00B25EB1">
            <w:pPr>
              <w:widowControl w:val="0"/>
              <w:spacing w:after="0" w:line="240" w:lineRule="auto"/>
              <w:jc w:val="center"/>
              <w:rPr>
                <w:rFonts w:ascii="Times New Roman" w:hAnsi="Times New Roman" w:cs="Times New Roman"/>
              </w:rPr>
            </w:pPr>
            <w:r>
              <w:rPr>
                <w:rFonts w:ascii="Times New Roman" w:hAnsi="Times New Roman" w:cs="Times New Roman"/>
                <w:sz w:val="24"/>
                <w:szCs w:val="24"/>
              </w:rPr>
              <w:t>26.30.11.110-00000053</w:t>
            </w:r>
            <w:r w:rsidR="006A22FC">
              <w:rPr>
                <w:rFonts w:ascii="Times New Roman" w:hAnsi="Times New Roman" w:cs="Times New Roman"/>
                <w:sz w:val="24"/>
                <w:szCs w:val="24"/>
              </w:rPr>
              <w:t xml:space="preserve"> / 26.30.11.110</w:t>
            </w:r>
          </w:p>
        </w:tc>
        <w:tc>
          <w:tcPr>
            <w:tcW w:w="1009" w:type="pct"/>
            <w:tcBorders>
              <w:top w:val="single" w:sz="4" w:space="0" w:color="auto"/>
              <w:left w:val="single" w:sz="4" w:space="0" w:color="auto"/>
              <w:bottom w:val="single" w:sz="4" w:space="0" w:color="auto"/>
              <w:right w:val="single" w:sz="4" w:space="0" w:color="auto"/>
            </w:tcBorders>
            <w:vAlign w:val="center"/>
          </w:tcPr>
          <w:p w14:paraId="79A88866" w14:textId="004BA44E" w:rsidR="00BF73E7" w:rsidRPr="00BF73E7" w:rsidRDefault="00BF73E7" w:rsidP="00BF06D7">
            <w:pPr>
              <w:widowControl w:val="0"/>
              <w:tabs>
                <w:tab w:val="left" w:pos="2505"/>
              </w:tabs>
              <w:spacing w:after="0" w:line="240" w:lineRule="auto"/>
              <w:rPr>
                <w:rFonts w:ascii="Times New Roman" w:hAnsi="Times New Roman" w:cs="Times New Roman"/>
              </w:rPr>
            </w:pPr>
          </w:p>
        </w:tc>
        <w:tc>
          <w:tcPr>
            <w:tcW w:w="438" w:type="pct"/>
            <w:tcBorders>
              <w:top w:val="single" w:sz="4" w:space="0" w:color="auto"/>
              <w:left w:val="single" w:sz="4" w:space="0" w:color="auto"/>
              <w:bottom w:val="single" w:sz="4" w:space="0" w:color="auto"/>
              <w:right w:val="single" w:sz="4" w:space="0" w:color="auto"/>
            </w:tcBorders>
            <w:vAlign w:val="center"/>
          </w:tcPr>
          <w:p w14:paraId="5185B095" w14:textId="02AB4866" w:rsidR="00BF73E7" w:rsidRPr="00BF73E7" w:rsidRDefault="00BF73E7" w:rsidP="00645275">
            <w:pPr>
              <w:widowControl w:val="0"/>
              <w:tabs>
                <w:tab w:val="left" w:pos="2505"/>
              </w:tabs>
              <w:spacing w:after="0" w:line="240" w:lineRule="auto"/>
              <w:jc w:val="center"/>
              <w:rPr>
                <w:rFonts w:ascii="Times New Roman" w:hAnsi="Times New Roman" w:cs="Times New Roman"/>
              </w:rPr>
            </w:pPr>
            <w:r w:rsidRPr="00BF73E7">
              <w:rPr>
                <w:rFonts w:ascii="Times New Roman" w:hAnsi="Times New Roman" w:cs="Times New Roman"/>
              </w:rPr>
              <w:t>ШТ</w:t>
            </w:r>
          </w:p>
        </w:tc>
        <w:tc>
          <w:tcPr>
            <w:tcW w:w="439" w:type="pct"/>
            <w:tcBorders>
              <w:top w:val="single" w:sz="4" w:space="0" w:color="auto"/>
              <w:left w:val="single" w:sz="4" w:space="0" w:color="auto"/>
              <w:bottom w:val="single" w:sz="4" w:space="0" w:color="auto"/>
              <w:right w:val="single" w:sz="4" w:space="0" w:color="auto"/>
            </w:tcBorders>
            <w:vAlign w:val="center"/>
          </w:tcPr>
          <w:p w14:paraId="10D423F7" w14:textId="41D5182B" w:rsidR="00BF73E7" w:rsidRPr="00BF73E7" w:rsidRDefault="006A22FC" w:rsidP="00645275">
            <w:pPr>
              <w:widowControl w:val="0"/>
              <w:tabs>
                <w:tab w:val="left" w:pos="2505"/>
              </w:tabs>
              <w:spacing w:after="0" w:line="240" w:lineRule="auto"/>
              <w:jc w:val="center"/>
              <w:rPr>
                <w:rFonts w:ascii="Times New Roman" w:hAnsi="Times New Roman" w:cs="Times New Roman"/>
              </w:rPr>
            </w:pPr>
            <w:r>
              <w:rPr>
                <w:rFonts w:ascii="Times New Roman" w:hAnsi="Times New Roman" w:cs="Times New Roman"/>
              </w:rPr>
              <w:t>1</w:t>
            </w:r>
          </w:p>
        </w:tc>
        <w:tc>
          <w:tcPr>
            <w:tcW w:w="482" w:type="pct"/>
            <w:tcBorders>
              <w:top w:val="single" w:sz="4" w:space="0" w:color="auto"/>
              <w:left w:val="single" w:sz="4" w:space="0" w:color="auto"/>
              <w:bottom w:val="single" w:sz="4" w:space="0" w:color="auto"/>
              <w:right w:val="single" w:sz="4" w:space="0" w:color="auto"/>
            </w:tcBorders>
            <w:vAlign w:val="center"/>
          </w:tcPr>
          <w:p w14:paraId="35747A6C"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lang w:val="en-US"/>
              </w:rPr>
            </w:pPr>
          </w:p>
        </w:tc>
        <w:tc>
          <w:tcPr>
            <w:tcW w:w="482" w:type="pct"/>
            <w:tcBorders>
              <w:top w:val="single" w:sz="4" w:space="0" w:color="auto"/>
              <w:left w:val="single" w:sz="4" w:space="0" w:color="auto"/>
              <w:bottom w:val="single" w:sz="4" w:space="0" w:color="auto"/>
              <w:right w:val="single" w:sz="4" w:space="0" w:color="auto"/>
            </w:tcBorders>
          </w:tcPr>
          <w:p w14:paraId="28979874" w14:textId="77777777" w:rsidR="00BF73E7" w:rsidRPr="00BF73E7" w:rsidRDefault="00BF73E7" w:rsidP="00645275">
            <w:pPr>
              <w:widowControl w:val="0"/>
              <w:tabs>
                <w:tab w:val="left" w:pos="2505"/>
              </w:tabs>
              <w:spacing w:after="0" w:line="240" w:lineRule="auto"/>
              <w:jc w:val="center"/>
              <w:rPr>
                <w:rFonts w:ascii="Times New Roman" w:hAnsi="Times New Roman" w:cs="Times New Roman"/>
                <w:lang w:val="en-US"/>
              </w:rPr>
            </w:pPr>
          </w:p>
        </w:tc>
      </w:tr>
    </w:tbl>
    <w:p w14:paraId="4BD12AE2" w14:textId="77777777" w:rsidR="00C9219E" w:rsidRPr="00BF73E7" w:rsidRDefault="00C9219E" w:rsidP="00F36EB7">
      <w:pPr>
        <w:rPr>
          <w:rFonts w:ascii="Times New Roman" w:hAnsi="Times New Roman" w:cs="Times New Roman"/>
        </w:rPr>
      </w:pPr>
    </w:p>
    <w:p w14:paraId="7FC5BBA9" w14:textId="3020513B" w:rsidR="0047506C" w:rsidRPr="00BF73E7" w:rsidRDefault="00F36EB7" w:rsidP="00BF06D7">
      <w:pPr>
        <w:spacing w:line="240" w:lineRule="atLeast"/>
        <w:rPr>
          <w:rFonts w:ascii="Times New Roman" w:hAnsi="Times New Roman" w:cs="Times New Roman"/>
        </w:rPr>
      </w:pPr>
      <w:r w:rsidRPr="00BF73E7">
        <w:rPr>
          <w:rFonts w:ascii="Times New Roman" w:hAnsi="Times New Roman" w:cs="Times New Roman"/>
          <w:b/>
        </w:rPr>
        <w:t xml:space="preserve">Поставщик     </w:t>
      </w:r>
      <w:r w:rsidR="00DB629F" w:rsidRPr="00BF73E7">
        <w:rPr>
          <w:rFonts w:ascii="Times New Roman" w:hAnsi="Times New Roman" w:cs="Times New Roman"/>
          <w:b/>
        </w:rPr>
        <w:t xml:space="preserve">                                                                                         Заказчик</w:t>
      </w:r>
      <w:r w:rsidR="00BA05DF" w:rsidRPr="00BF73E7">
        <w:rPr>
          <w:rFonts w:ascii="Times New Roman" w:hAnsi="Times New Roman" w:cs="Times New Roman"/>
        </w:rPr>
        <w:tab/>
      </w:r>
      <w:r w:rsidR="00BA05DF" w:rsidRPr="00BF73E7">
        <w:rPr>
          <w:rFonts w:ascii="Times New Roman" w:hAnsi="Times New Roman" w:cs="Times New Roman"/>
        </w:rPr>
        <w:tab/>
      </w:r>
      <w:r w:rsidR="00BA05DF" w:rsidRPr="00BF73E7">
        <w:rPr>
          <w:rFonts w:ascii="Times New Roman" w:hAnsi="Times New Roman" w:cs="Times New Roman"/>
        </w:rPr>
        <w:tab/>
      </w:r>
    </w:p>
    <w:p w14:paraId="5FBD3196" w14:textId="77777777" w:rsidR="00235F8F" w:rsidRPr="00BF73E7" w:rsidRDefault="00235F8F" w:rsidP="006E0F4D">
      <w:pPr>
        <w:rPr>
          <w:rFonts w:ascii="Times New Roman" w:hAnsi="Times New Roman" w:cs="Times New Roman"/>
        </w:rPr>
      </w:pPr>
    </w:p>
    <w:p w14:paraId="36B0E4C2" w14:textId="77777777" w:rsidR="00FE08CA" w:rsidRPr="00BF73E7"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t xml:space="preserve">                                                                                                                                </w:t>
      </w:r>
      <w:r w:rsidR="00043D0B" w:rsidRPr="00BF73E7">
        <w:rPr>
          <w:rFonts w:ascii="Times New Roman" w:eastAsia="Times New Roman" w:hAnsi="Times New Roman" w:cs="Times New Roman"/>
          <w:b/>
          <w:lang w:eastAsia="zh-CN"/>
        </w:rPr>
        <w:t xml:space="preserve">  </w:t>
      </w:r>
    </w:p>
    <w:p w14:paraId="5872EB02"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04C7B500"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1073DEB3"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6E33A30D"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6713A162"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16C642B3"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54C3A689"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43C4861F"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4D64A86E" w14:textId="77777777" w:rsidR="00FE08CA" w:rsidRP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427C3C46" w14:textId="77777777" w:rsidR="00BF73E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BF73E7" w:rsidSect="00FE08CA">
          <w:pgSz w:w="16838" w:h="11906" w:orient="landscape"/>
          <w:pgMar w:top="720" w:right="709" w:bottom="720" w:left="2127" w:header="709" w:footer="709" w:gutter="0"/>
          <w:cols w:space="708"/>
          <w:docGrid w:linePitch="360"/>
        </w:sectPr>
      </w:pPr>
      <w:r w:rsidRPr="00BF73E7">
        <w:rPr>
          <w:rFonts w:ascii="Times New Roman" w:eastAsia="Times New Roman" w:hAnsi="Times New Roman" w:cs="Times New Roman"/>
          <w:b/>
          <w:lang w:eastAsia="zh-CN"/>
        </w:rPr>
        <w:br w:type="page"/>
      </w:r>
    </w:p>
    <w:p w14:paraId="7054E0E3" w14:textId="332F0B19" w:rsidR="00B25EB1" w:rsidRPr="00BF73E7" w:rsidRDefault="00B25EB1" w:rsidP="00B25EB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lastRenderedPageBreak/>
        <w:t xml:space="preserve">Приложение № 2 к договору </w:t>
      </w:r>
    </w:p>
    <w:p w14:paraId="0344645F" w14:textId="77777777" w:rsidR="00B25EB1" w:rsidRPr="00BF73E7" w:rsidRDefault="00B25EB1" w:rsidP="00B25EB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t xml:space="preserve">№ __________ </w:t>
      </w:r>
    </w:p>
    <w:p w14:paraId="71CB4662" w14:textId="0FD35240" w:rsidR="00B25EB1" w:rsidRPr="00BF73E7" w:rsidRDefault="00B25EB1" w:rsidP="00B25EB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t>от ______________ 202_ г.</w:t>
      </w:r>
    </w:p>
    <w:p w14:paraId="39071E64" w14:textId="6125C48F" w:rsidR="00BE3151" w:rsidRPr="00BF73E7" w:rsidRDefault="00BE3151" w:rsidP="00B25EB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00F280D0" w14:textId="7B04E216" w:rsidR="00BE3151" w:rsidRPr="00BF73E7" w:rsidRDefault="00BE3151" w:rsidP="00BE3151">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t>Описание объекта закупки. Техническое задание</w:t>
      </w:r>
    </w:p>
    <w:p w14:paraId="43BF9727" w14:textId="77777777" w:rsidR="00BE3151" w:rsidRPr="00BF73E7" w:rsidRDefault="00BE3151" w:rsidP="00B25EB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39EA48D1" w14:textId="77777777" w:rsidR="00BF73E7" w:rsidRPr="00BF73E7" w:rsidRDefault="00BF73E7" w:rsidP="00BF73E7">
      <w:pPr>
        <w:shd w:val="clear" w:color="auto" w:fill="FFFFFF"/>
        <w:tabs>
          <w:tab w:val="left" w:pos="385"/>
        </w:tabs>
        <w:spacing w:after="0" w:line="240" w:lineRule="auto"/>
        <w:ind w:firstLine="709"/>
        <w:jc w:val="both"/>
        <w:rPr>
          <w:rFonts w:ascii="Times New Roman" w:eastAsia="Times New Roman" w:hAnsi="Times New Roman" w:cs="Times New Roman"/>
          <w:bCs/>
        </w:rPr>
      </w:pPr>
    </w:p>
    <w:tbl>
      <w:tblPr>
        <w:tblStyle w:val="a7"/>
        <w:tblW w:w="10490" w:type="dxa"/>
        <w:tblInd w:w="-5" w:type="dxa"/>
        <w:tblLook w:val="04A0" w:firstRow="1" w:lastRow="0" w:firstColumn="1" w:lastColumn="0" w:noHBand="0" w:noVBand="1"/>
      </w:tblPr>
      <w:tblGrid>
        <w:gridCol w:w="561"/>
        <w:gridCol w:w="1840"/>
        <w:gridCol w:w="1962"/>
        <w:gridCol w:w="3165"/>
        <w:gridCol w:w="1411"/>
        <w:gridCol w:w="1551"/>
      </w:tblGrid>
      <w:tr w:rsidR="006A22FC" w:rsidRPr="00E84649" w14:paraId="6064EECD" w14:textId="77777777" w:rsidTr="006A22FC">
        <w:tc>
          <w:tcPr>
            <w:tcW w:w="284" w:type="dxa"/>
          </w:tcPr>
          <w:p w14:paraId="67B8D663" w14:textId="77777777" w:rsidR="006A22FC" w:rsidRPr="00E84649" w:rsidRDefault="006A22FC" w:rsidP="00420431">
            <w:pPr>
              <w:jc w:val="center"/>
              <w:rPr>
                <w:rFonts w:ascii="Times New Roman" w:hAnsi="Times New Roman" w:cs="Times New Roman"/>
                <w:b/>
                <w:bCs/>
                <w:sz w:val="24"/>
                <w:szCs w:val="24"/>
              </w:rPr>
            </w:pPr>
            <w:bookmarkStart w:id="1" w:name="_Hlk227243511"/>
            <w:r w:rsidRPr="00E84649">
              <w:rPr>
                <w:rFonts w:ascii="Times New Roman" w:hAnsi="Times New Roman" w:cs="Times New Roman"/>
                <w:b/>
                <w:bCs/>
                <w:sz w:val="24"/>
                <w:szCs w:val="24"/>
              </w:rPr>
              <w:t>№ п/п</w:t>
            </w:r>
          </w:p>
        </w:tc>
        <w:tc>
          <w:tcPr>
            <w:tcW w:w="1843" w:type="dxa"/>
          </w:tcPr>
          <w:p w14:paraId="39057825" w14:textId="77777777" w:rsidR="006A22FC" w:rsidRPr="00E84649" w:rsidRDefault="006A22FC" w:rsidP="00420431">
            <w:pPr>
              <w:jc w:val="center"/>
              <w:rPr>
                <w:rFonts w:ascii="Times New Roman" w:hAnsi="Times New Roman" w:cs="Times New Roman"/>
                <w:b/>
                <w:bCs/>
                <w:sz w:val="24"/>
                <w:szCs w:val="24"/>
              </w:rPr>
            </w:pPr>
            <w:r w:rsidRPr="00E84649">
              <w:rPr>
                <w:rFonts w:ascii="Times New Roman" w:hAnsi="Times New Roman" w:cs="Times New Roman"/>
                <w:b/>
                <w:bCs/>
                <w:sz w:val="24"/>
                <w:szCs w:val="24"/>
              </w:rPr>
              <w:t>Наименование объекта</w:t>
            </w:r>
          </w:p>
        </w:tc>
        <w:tc>
          <w:tcPr>
            <w:tcW w:w="5386" w:type="dxa"/>
            <w:gridSpan w:val="2"/>
          </w:tcPr>
          <w:p w14:paraId="21DEF7AA" w14:textId="77777777" w:rsidR="006A22FC" w:rsidRPr="00E84649" w:rsidRDefault="006A22FC" w:rsidP="00420431">
            <w:pPr>
              <w:jc w:val="center"/>
              <w:rPr>
                <w:rFonts w:ascii="Times New Roman" w:hAnsi="Times New Roman" w:cs="Times New Roman"/>
                <w:b/>
                <w:bCs/>
                <w:sz w:val="24"/>
                <w:szCs w:val="24"/>
              </w:rPr>
            </w:pPr>
            <w:r w:rsidRPr="00E84649">
              <w:rPr>
                <w:rFonts w:ascii="Times New Roman" w:hAnsi="Times New Roman" w:cs="Times New Roman"/>
                <w:b/>
                <w:bCs/>
                <w:sz w:val="24"/>
                <w:szCs w:val="24"/>
              </w:rPr>
              <w:t>Технические характеристики</w:t>
            </w:r>
          </w:p>
        </w:tc>
        <w:tc>
          <w:tcPr>
            <w:tcW w:w="1418" w:type="dxa"/>
          </w:tcPr>
          <w:p w14:paraId="01CFEE88" w14:textId="77777777" w:rsidR="006A22FC" w:rsidRPr="00E84649" w:rsidRDefault="006A22FC" w:rsidP="00420431">
            <w:pPr>
              <w:jc w:val="center"/>
              <w:rPr>
                <w:rFonts w:ascii="Times New Roman" w:hAnsi="Times New Roman" w:cs="Times New Roman"/>
                <w:b/>
                <w:bCs/>
                <w:sz w:val="24"/>
                <w:szCs w:val="24"/>
              </w:rPr>
            </w:pPr>
            <w:r w:rsidRPr="00E84649">
              <w:rPr>
                <w:rFonts w:ascii="Times New Roman" w:hAnsi="Times New Roman" w:cs="Times New Roman"/>
                <w:b/>
                <w:bCs/>
                <w:sz w:val="24"/>
                <w:szCs w:val="24"/>
              </w:rPr>
              <w:t>Единица измерения</w:t>
            </w:r>
          </w:p>
        </w:tc>
        <w:tc>
          <w:tcPr>
            <w:tcW w:w="1559" w:type="dxa"/>
          </w:tcPr>
          <w:p w14:paraId="20FE8C9C" w14:textId="77777777" w:rsidR="006A22FC" w:rsidRPr="00E84649" w:rsidRDefault="006A22FC" w:rsidP="00420431">
            <w:pPr>
              <w:jc w:val="center"/>
              <w:rPr>
                <w:rFonts w:ascii="Times New Roman" w:hAnsi="Times New Roman" w:cs="Times New Roman"/>
                <w:b/>
                <w:bCs/>
                <w:sz w:val="24"/>
                <w:szCs w:val="24"/>
              </w:rPr>
            </w:pPr>
            <w:r w:rsidRPr="00E84649">
              <w:rPr>
                <w:rFonts w:ascii="Times New Roman" w:hAnsi="Times New Roman" w:cs="Times New Roman"/>
                <w:b/>
                <w:bCs/>
                <w:sz w:val="24"/>
                <w:szCs w:val="24"/>
              </w:rPr>
              <w:t>Количество</w:t>
            </w:r>
          </w:p>
        </w:tc>
      </w:tr>
      <w:tr w:rsidR="006A22FC" w:rsidRPr="00E84649" w14:paraId="1CA5D319" w14:textId="77777777" w:rsidTr="006A22FC">
        <w:tc>
          <w:tcPr>
            <w:tcW w:w="284" w:type="dxa"/>
            <w:vMerge w:val="restart"/>
          </w:tcPr>
          <w:p w14:paraId="1B2A0CCF" w14:textId="77777777" w:rsidR="006A22FC" w:rsidRPr="00E84649" w:rsidRDefault="006A22FC" w:rsidP="00420431">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Merge w:val="restart"/>
          </w:tcPr>
          <w:p w14:paraId="373A2EFA" w14:textId="77777777" w:rsidR="006A22FC" w:rsidRDefault="006A22FC" w:rsidP="00420431">
            <w:pPr>
              <w:rPr>
                <w:rFonts w:ascii="Times New Roman" w:hAnsi="Times New Roman" w:cs="Times New Roman"/>
                <w:sz w:val="24"/>
                <w:szCs w:val="24"/>
              </w:rPr>
            </w:pPr>
            <w:r>
              <w:rPr>
                <w:rFonts w:ascii="Times New Roman" w:hAnsi="Times New Roman" w:cs="Times New Roman"/>
                <w:sz w:val="24"/>
                <w:szCs w:val="24"/>
              </w:rPr>
              <w:t>Коммутатор</w:t>
            </w:r>
          </w:p>
          <w:p w14:paraId="4E28F520" w14:textId="38CC2962" w:rsidR="006A22FC" w:rsidRPr="00E84649" w:rsidRDefault="007013B6" w:rsidP="00420431">
            <w:pPr>
              <w:rPr>
                <w:rFonts w:ascii="Times New Roman" w:hAnsi="Times New Roman" w:cs="Times New Roman"/>
                <w:sz w:val="24"/>
                <w:szCs w:val="24"/>
              </w:rPr>
            </w:pPr>
            <w:r>
              <w:rPr>
                <w:rFonts w:ascii="Times New Roman" w:hAnsi="Times New Roman" w:cs="Times New Roman"/>
                <w:sz w:val="24"/>
                <w:szCs w:val="24"/>
              </w:rPr>
              <w:t>26.30.11.110-00000053</w:t>
            </w:r>
            <w:r w:rsidR="006A22FC">
              <w:rPr>
                <w:rFonts w:ascii="Times New Roman" w:hAnsi="Times New Roman" w:cs="Times New Roman"/>
                <w:sz w:val="24"/>
                <w:szCs w:val="24"/>
              </w:rPr>
              <w:t xml:space="preserve"> / 26.30.11.110</w:t>
            </w:r>
          </w:p>
        </w:tc>
        <w:tc>
          <w:tcPr>
            <w:tcW w:w="1984" w:type="dxa"/>
            <w:vAlign w:val="bottom"/>
          </w:tcPr>
          <w:p w14:paraId="1450B155" w14:textId="77777777" w:rsidR="006A22FC" w:rsidRPr="00E84649" w:rsidRDefault="006A22FC" w:rsidP="00420431">
            <w:pPr>
              <w:rPr>
                <w:rFonts w:ascii="Times New Roman" w:hAnsi="Times New Roman" w:cs="Times New Roman"/>
                <w:sz w:val="24"/>
                <w:szCs w:val="24"/>
              </w:rPr>
            </w:pPr>
            <w:r>
              <w:rPr>
                <w:rFonts w:ascii="Times New Roman" w:hAnsi="Times New Roman" w:cs="Times New Roman"/>
                <w:sz w:val="24"/>
                <w:szCs w:val="24"/>
              </w:rPr>
              <w:t>Свитч неуправляемый</w:t>
            </w:r>
          </w:p>
        </w:tc>
        <w:tc>
          <w:tcPr>
            <w:tcW w:w="3402" w:type="dxa"/>
            <w:vAlign w:val="bottom"/>
          </w:tcPr>
          <w:p w14:paraId="76AFC226" w14:textId="77777777" w:rsidR="006A22FC" w:rsidRPr="00E84649" w:rsidRDefault="006A22FC" w:rsidP="00420431">
            <w:pPr>
              <w:rPr>
                <w:rFonts w:ascii="Times New Roman" w:hAnsi="Times New Roman" w:cs="Times New Roman"/>
                <w:sz w:val="24"/>
                <w:szCs w:val="24"/>
              </w:rPr>
            </w:pPr>
            <w:r>
              <w:rPr>
                <w:rFonts w:ascii="Times New Roman" w:hAnsi="Times New Roman" w:cs="Times New Roman"/>
                <w:sz w:val="24"/>
                <w:szCs w:val="24"/>
              </w:rPr>
              <w:t>5 портов</w:t>
            </w:r>
          </w:p>
        </w:tc>
        <w:tc>
          <w:tcPr>
            <w:tcW w:w="1418" w:type="dxa"/>
            <w:vMerge w:val="restart"/>
          </w:tcPr>
          <w:p w14:paraId="4FB81574" w14:textId="77777777" w:rsidR="006A22FC" w:rsidRPr="00E84649" w:rsidRDefault="006A22FC" w:rsidP="00420431">
            <w:pPr>
              <w:jc w:val="center"/>
              <w:rPr>
                <w:rFonts w:ascii="Times New Roman" w:hAnsi="Times New Roman" w:cs="Times New Roman"/>
                <w:sz w:val="24"/>
                <w:szCs w:val="24"/>
              </w:rPr>
            </w:pPr>
            <w:r w:rsidRPr="00E84649">
              <w:rPr>
                <w:rFonts w:ascii="Times New Roman" w:hAnsi="Times New Roman" w:cs="Times New Roman"/>
                <w:sz w:val="24"/>
                <w:szCs w:val="24"/>
              </w:rPr>
              <w:t>ШТ</w:t>
            </w:r>
          </w:p>
        </w:tc>
        <w:tc>
          <w:tcPr>
            <w:tcW w:w="1559" w:type="dxa"/>
            <w:vMerge w:val="restart"/>
          </w:tcPr>
          <w:p w14:paraId="641BE179" w14:textId="77777777" w:rsidR="006A22FC" w:rsidRPr="00E84649" w:rsidRDefault="006A22FC" w:rsidP="00420431">
            <w:pPr>
              <w:jc w:val="center"/>
              <w:rPr>
                <w:rFonts w:ascii="Times New Roman" w:hAnsi="Times New Roman" w:cs="Times New Roman"/>
                <w:sz w:val="24"/>
                <w:szCs w:val="24"/>
              </w:rPr>
            </w:pPr>
            <w:r>
              <w:rPr>
                <w:rFonts w:ascii="Times New Roman" w:hAnsi="Times New Roman" w:cs="Times New Roman"/>
                <w:sz w:val="24"/>
                <w:szCs w:val="24"/>
              </w:rPr>
              <w:t>1</w:t>
            </w:r>
          </w:p>
        </w:tc>
      </w:tr>
      <w:tr w:rsidR="006A22FC" w:rsidRPr="00E84649" w14:paraId="540D6226" w14:textId="77777777" w:rsidTr="006A22FC">
        <w:tc>
          <w:tcPr>
            <w:tcW w:w="284" w:type="dxa"/>
            <w:vMerge/>
          </w:tcPr>
          <w:p w14:paraId="20A02E64" w14:textId="77777777" w:rsidR="006A22FC" w:rsidRPr="00E84649" w:rsidRDefault="006A22FC" w:rsidP="00420431">
            <w:pPr>
              <w:rPr>
                <w:rFonts w:ascii="Times New Roman" w:hAnsi="Times New Roman" w:cs="Times New Roman"/>
                <w:sz w:val="24"/>
                <w:szCs w:val="24"/>
              </w:rPr>
            </w:pPr>
          </w:p>
        </w:tc>
        <w:tc>
          <w:tcPr>
            <w:tcW w:w="1843" w:type="dxa"/>
            <w:vMerge/>
          </w:tcPr>
          <w:p w14:paraId="3C2070AB" w14:textId="77777777" w:rsidR="006A22FC" w:rsidRPr="00E84649" w:rsidRDefault="006A22FC" w:rsidP="00420431">
            <w:pPr>
              <w:rPr>
                <w:rFonts w:ascii="Times New Roman" w:hAnsi="Times New Roman" w:cs="Times New Roman"/>
                <w:sz w:val="24"/>
                <w:szCs w:val="24"/>
              </w:rPr>
            </w:pPr>
          </w:p>
        </w:tc>
        <w:tc>
          <w:tcPr>
            <w:tcW w:w="1984" w:type="dxa"/>
            <w:vAlign w:val="bottom"/>
          </w:tcPr>
          <w:p w14:paraId="438F2EC1" w14:textId="77777777" w:rsidR="006A22FC" w:rsidRPr="00E84649" w:rsidRDefault="006A22FC" w:rsidP="00420431">
            <w:pPr>
              <w:rPr>
                <w:rFonts w:ascii="Times New Roman" w:hAnsi="Times New Roman" w:cs="Times New Roman"/>
                <w:sz w:val="24"/>
                <w:szCs w:val="24"/>
              </w:rPr>
            </w:pPr>
            <w:r>
              <w:rPr>
                <w:rFonts w:ascii="Times New Roman" w:hAnsi="Times New Roman" w:cs="Times New Roman"/>
                <w:sz w:val="24"/>
                <w:szCs w:val="24"/>
              </w:rPr>
              <w:t>Назначение</w:t>
            </w:r>
          </w:p>
        </w:tc>
        <w:tc>
          <w:tcPr>
            <w:tcW w:w="3402" w:type="dxa"/>
            <w:vAlign w:val="bottom"/>
          </w:tcPr>
          <w:p w14:paraId="67018BC3" w14:textId="77777777" w:rsidR="006A22FC" w:rsidRPr="00E84649" w:rsidRDefault="006A22FC" w:rsidP="00420431">
            <w:pPr>
              <w:rPr>
                <w:rFonts w:ascii="Times New Roman" w:hAnsi="Times New Roman" w:cs="Times New Roman"/>
                <w:sz w:val="24"/>
                <w:szCs w:val="24"/>
              </w:rPr>
            </w:pPr>
            <w:r>
              <w:rPr>
                <w:rFonts w:ascii="Times New Roman" w:hAnsi="Times New Roman" w:cs="Times New Roman"/>
                <w:sz w:val="24"/>
                <w:szCs w:val="24"/>
              </w:rPr>
              <w:t>Для подключения компьютеров к сети передачи данных</w:t>
            </w:r>
          </w:p>
        </w:tc>
        <w:tc>
          <w:tcPr>
            <w:tcW w:w="1418" w:type="dxa"/>
            <w:vMerge/>
          </w:tcPr>
          <w:p w14:paraId="415B9606" w14:textId="77777777" w:rsidR="006A22FC" w:rsidRPr="00E84649" w:rsidRDefault="006A22FC" w:rsidP="00420431">
            <w:pPr>
              <w:rPr>
                <w:rFonts w:ascii="Times New Roman" w:hAnsi="Times New Roman" w:cs="Times New Roman"/>
                <w:sz w:val="24"/>
                <w:szCs w:val="24"/>
              </w:rPr>
            </w:pPr>
          </w:p>
        </w:tc>
        <w:tc>
          <w:tcPr>
            <w:tcW w:w="1559" w:type="dxa"/>
            <w:vMerge/>
          </w:tcPr>
          <w:p w14:paraId="71974A61" w14:textId="77777777" w:rsidR="006A22FC" w:rsidRPr="00E84649" w:rsidRDefault="006A22FC" w:rsidP="00420431">
            <w:pPr>
              <w:rPr>
                <w:rFonts w:ascii="Times New Roman" w:hAnsi="Times New Roman" w:cs="Times New Roman"/>
                <w:sz w:val="24"/>
                <w:szCs w:val="24"/>
              </w:rPr>
            </w:pPr>
          </w:p>
        </w:tc>
      </w:tr>
      <w:tr w:rsidR="006A22FC" w:rsidRPr="00E84649" w14:paraId="542EDA5D" w14:textId="77777777" w:rsidTr="006A22FC">
        <w:tc>
          <w:tcPr>
            <w:tcW w:w="284" w:type="dxa"/>
            <w:vMerge/>
          </w:tcPr>
          <w:p w14:paraId="207B2FD6" w14:textId="77777777" w:rsidR="006A22FC" w:rsidRPr="00E84649" w:rsidRDefault="006A22FC" w:rsidP="00420431">
            <w:pPr>
              <w:rPr>
                <w:rFonts w:ascii="Times New Roman" w:hAnsi="Times New Roman" w:cs="Times New Roman"/>
                <w:sz w:val="24"/>
                <w:szCs w:val="24"/>
              </w:rPr>
            </w:pPr>
          </w:p>
        </w:tc>
        <w:tc>
          <w:tcPr>
            <w:tcW w:w="1843" w:type="dxa"/>
            <w:vMerge/>
          </w:tcPr>
          <w:p w14:paraId="30E6EB07" w14:textId="77777777" w:rsidR="006A22FC" w:rsidRPr="00E84649" w:rsidRDefault="006A22FC" w:rsidP="00420431">
            <w:pPr>
              <w:rPr>
                <w:rFonts w:ascii="Times New Roman" w:hAnsi="Times New Roman" w:cs="Times New Roman"/>
                <w:sz w:val="24"/>
                <w:szCs w:val="24"/>
              </w:rPr>
            </w:pPr>
          </w:p>
        </w:tc>
        <w:tc>
          <w:tcPr>
            <w:tcW w:w="1984" w:type="dxa"/>
            <w:vAlign w:val="bottom"/>
          </w:tcPr>
          <w:p w14:paraId="25D32D8F" w14:textId="77777777" w:rsidR="006A22FC" w:rsidRPr="00E84649" w:rsidRDefault="006A22FC" w:rsidP="00420431">
            <w:pPr>
              <w:rPr>
                <w:rFonts w:ascii="Times New Roman" w:hAnsi="Times New Roman" w:cs="Times New Roman"/>
                <w:sz w:val="24"/>
                <w:szCs w:val="24"/>
              </w:rPr>
            </w:pPr>
            <w:r>
              <w:rPr>
                <w:rFonts w:ascii="Times New Roman" w:hAnsi="Times New Roman" w:cs="Times New Roman"/>
                <w:sz w:val="24"/>
                <w:szCs w:val="24"/>
              </w:rPr>
              <w:t>Блок питания</w:t>
            </w:r>
          </w:p>
        </w:tc>
        <w:tc>
          <w:tcPr>
            <w:tcW w:w="3402" w:type="dxa"/>
            <w:vAlign w:val="bottom"/>
          </w:tcPr>
          <w:p w14:paraId="31877B66" w14:textId="77777777" w:rsidR="006A22FC" w:rsidRPr="00E84649" w:rsidRDefault="006A22FC" w:rsidP="00420431">
            <w:pPr>
              <w:rPr>
                <w:rFonts w:ascii="Times New Roman" w:hAnsi="Times New Roman" w:cs="Times New Roman"/>
                <w:sz w:val="24"/>
                <w:szCs w:val="24"/>
              </w:rPr>
            </w:pPr>
            <w:r>
              <w:rPr>
                <w:rFonts w:ascii="Times New Roman" w:hAnsi="Times New Roman" w:cs="Times New Roman"/>
                <w:sz w:val="24"/>
                <w:szCs w:val="24"/>
              </w:rPr>
              <w:t>Внешний</w:t>
            </w:r>
          </w:p>
        </w:tc>
        <w:tc>
          <w:tcPr>
            <w:tcW w:w="1418" w:type="dxa"/>
            <w:vMerge/>
          </w:tcPr>
          <w:p w14:paraId="3595D797" w14:textId="77777777" w:rsidR="006A22FC" w:rsidRPr="00E84649" w:rsidRDefault="006A22FC" w:rsidP="00420431">
            <w:pPr>
              <w:rPr>
                <w:rFonts w:ascii="Times New Roman" w:hAnsi="Times New Roman" w:cs="Times New Roman"/>
                <w:sz w:val="24"/>
                <w:szCs w:val="24"/>
              </w:rPr>
            </w:pPr>
          </w:p>
        </w:tc>
        <w:tc>
          <w:tcPr>
            <w:tcW w:w="1559" w:type="dxa"/>
            <w:vMerge/>
          </w:tcPr>
          <w:p w14:paraId="507C8609" w14:textId="77777777" w:rsidR="006A22FC" w:rsidRPr="00E84649" w:rsidRDefault="006A22FC" w:rsidP="00420431">
            <w:pPr>
              <w:rPr>
                <w:rFonts w:ascii="Times New Roman" w:hAnsi="Times New Roman" w:cs="Times New Roman"/>
                <w:sz w:val="24"/>
                <w:szCs w:val="24"/>
              </w:rPr>
            </w:pPr>
          </w:p>
        </w:tc>
      </w:tr>
      <w:bookmarkEnd w:id="1"/>
    </w:tbl>
    <w:p w14:paraId="6BF83E2F" w14:textId="77777777" w:rsidR="00BF73E7" w:rsidRPr="00BF73E7" w:rsidRDefault="00BF73E7" w:rsidP="00BF73E7">
      <w:pPr>
        <w:shd w:val="clear" w:color="auto" w:fill="FFFFFF"/>
        <w:tabs>
          <w:tab w:val="left" w:pos="385"/>
        </w:tabs>
        <w:spacing w:after="0" w:line="240" w:lineRule="auto"/>
        <w:ind w:firstLine="709"/>
        <w:jc w:val="both"/>
        <w:rPr>
          <w:rFonts w:ascii="Times New Roman" w:eastAsia="Times New Roman" w:hAnsi="Times New Roman" w:cs="Times New Roman"/>
          <w:bCs/>
        </w:rPr>
      </w:pPr>
    </w:p>
    <w:p w14:paraId="5A2E5152" w14:textId="1E092433" w:rsidR="00BF73E7" w:rsidRDefault="00DD3B8A" w:rsidP="00DD3B8A">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BF73E7">
        <w:rPr>
          <w:rFonts w:ascii="Times New Roman" w:hAnsi="Times New Roman" w:cs="Times New Roman"/>
          <w:b/>
        </w:rPr>
        <w:t>Поставщик                                                                                              Заказчик</w:t>
      </w:r>
    </w:p>
    <w:p w14:paraId="1D6CA49F"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0EF0E2E5"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27FBFEB5"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541A3447"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B2FA12A"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67CB8183"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4955CA67"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467A629E"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2F800DBC"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4295F9E"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227129F1"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68163A67"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241A494"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4DC5462D"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4790B9E7"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8F78CC1"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76DD29CD"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287F5064"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0CF49416"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786B0BE5"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459D5121"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53757366" w14:textId="77777777" w:rsidR="00BF73E7" w:rsidRDefault="00BF73E7"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08A2E251"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6BD1032F"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4C740009"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9322AB8"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349D9954"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D10061B"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0AC70471"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002133C"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3AA89068"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6FB8B4AE"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1BF85B51"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21D3FFAE"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5D04741A"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0EE6E4A3"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4ADDF6DD" w14:textId="77777777" w:rsidR="006A22FC" w:rsidRDefault="006A22FC"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p>
    <w:p w14:paraId="6B2806D6" w14:textId="4F51358A" w:rsidR="00056E21" w:rsidRPr="00BF73E7" w:rsidRDefault="006E0F4D" w:rsidP="00BF06D7">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bCs/>
          <w:color w:val="000000"/>
        </w:rPr>
      </w:pPr>
      <w:r w:rsidRPr="00BF73E7">
        <w:rPr>
          <w:rFonts w:ascii="Times New Roman" w:eastAsia="Times New Roman" w:hAnsi="Times New Roman" w:cs="Times New Roman"/>
          <w:b/>
          <w:lang w:eastAsia="zh-CN"/>
        </w:rPr>
        <w:lastRenderedPageBreak/>
        <w:t xml:space="preserve">Приложение № </w:t>
      </w:r>
      <w:r w:rsidR="00B25EB1" w:rsidRPr="00BF73E7">
        <w:rPr>
          <w:rFonts w:ascii="Times New Roman" w:eastAsia="Times New Roman" w:hAnsi="Times New Roman" w:cs="Times New Roman"/>
          <w:b/>
          <w:lang w:eastAsia="zh-CN"/>
        </w:rPr>
        <w:t>3</w:t>
      </w:r>
      <w:r w:rsidR="00A803E3" w:rsidRPr="00BF73E7">
        <w:rPr>
          <w:rFonts w:ascii="Times New Roman" w:eastAsia="Times New Roman" w:hAnsi="Times New Roman" w:cs="Times New Roman"/>
          <w:b/>
          <w:lang w:eastAsia="zh-CN"/>
        </w:rPr>
        <w:t xml:space="preserve"> </w:t>
      </w:r>
      <w:r w:rsidR="00A803E3" w:rsidRPr="00BF73E7">
        <w:rPr>
          <w:rFonts w:ascii="Times New Roman" w:eastAsia="Times New Roman" w:hAnsi="Times New Roman" w:cs="Times New Roman"/>
          <w:b/>
          <w:bCs/>
          <w:color w:val="000000"/>
        </w:rPr>
        <w:t>к</w:t>
      </w:r>
      <w:r w:rsidR="00B81735" w:rsidRPr="00BF73E7">
        <w:rPr>
          <w:rFonts w:ascii="Times New Roman" w:eastAsia="Times New Roman" w:hAnsi="Times New Roman" w:cs="Times New Roman"/>
          <w:b/>
          <w:bCs/>
          <w:color w:val="000000"/>
        </w:rPr>
        <w:t xml:space="preserve"> договору</w:t>
      </w:r>
    </w:p>
    <w:p w14:paraId="799B298A" w14:textId="5158506A" w:rsidR="00056E21" w:rsidRPr="00BF73E7"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
          <w:lang w:eastAsia="zh-CN"/>
        </w:rPr>
      </w:pPr>
      <w:r w:rsidRPr="00BF73E7">
        <w:rPr>
          <w:rFonts w:ascii="Times New Roman" w:eastAsia="Times New Roman" w:hAnsi="Times New Roman" w:cs="Times New Roman"/>
          <w:b/>
          <w:lang w:eastAsia="zh-CN"/>
        </w:rPr>
        <w:t>№</w:t>
      </w:r>
      <w:r w:rsidR="00703BD9" w:rsidRPr="00BF73E7">
        <w:rPr>
          <w:rFonts w:ascii="Times New Roman" w:eastAsia="Times New Roman" w:hAnsi="Times New Roman" w:cs="Times New Roman"/>
          <w:b/>
          <w:lang w:eastAsia="zh-CN"/>
        </w:rPr>
        <w:t xml:space="preserve"> </w:t>
      </w:r>
      <w:r w:rsidR="00BF06D7" w:rsidRPr="00BF73E7">
        <w:rPr>
          <w:rFonts w:ascii="Times New Roman" w:eastAsia="Times New Roman" w:hAnsi="Times New Roman" w:cs="Times New Roman"/>
          <w:b/>
          <w:lang w:eastAsia="zh-CN"/>
        </w:rPr>
        <w:t>______</w:t>
      </w:r>
      <w:r w:rsidRPr="00BF73E7">
        <w:rPr>
          <w:rFonts w:ascii="Times New Roman" w:eastAsia="Times New Roman" w:hAnsi="Times New Roman" w:cs="Times New Roman"/>
          <w:b/>
          <w:lang w:eastAsia="zh-CN"/>
        </w:rPr>
        <w:t xml:space="preserve"> </w:t>
      </w:r>
    </w:p>
    <w:p w14:paraId="50957F41" w14:textId="7CB922E5" w:rsidR="00B81735" w:rsidRPr="00BF73E7" w:rsidRDefault="00056E21" w:rsidP="00056E21">
      <w:pPr>
        <w:autoSpaceDE w:val="0"/>
        <w:autoSpaceDN w:val="0"/>
        <w:adjustRightInd w:val="0"/>
        <w:spacing w:after="0" w:line="240" w:lineRule="auto"/>
        <w:ind w:left="7080" w:firstLine="708"/>
        <w:jc w:val="center"/>
        <w:rPr>
          <w:rFonts w:ascii="Times New Roman" w:eastAsia="Times New Roman" w:hAnsi="Times New Roman" w:cs="Times New Roman"/>
          <w:b/>
          <w:bCs/>
          <w:color w:val="000000"/>
        </w:rPr>
      </w:pPr>
      <w:r w:rsidRPr="00BF73E7">
        <w:rPr>
          <w:rFonts w:ascii="Times New Roman" w:eastAsia="Times New Roman" w:hAnsi="Times New Roman" w:cs="Times New Roman"/>
          <w:b/>
          <w:lang w:eastAsia="zh-CN"/>
        </w:rPr>
        <w:t>от______________</w:t>
      </w:r>
      <w:r w:rsidR="008729F3" w:rsidRPr="00BF73E7">
        <w:rPr>
          <w:rFonts w:ascii="Times New Roman" w:eastAsia="Times New Roman" w:hAnsi="Times New Roman" w:cs="Times New Roman"/>
          <w:b/>
          <w:lang w:eastAsia="zh-CN"/>
        </w:rPr>
        <w:t>2</w:t>
      </w:r>
      <w:r w:rsidR="00B81735" w:rsidRPr="00BF73E7">
        <w:rPr>
          <w:rFonts w:ascii="Times New Roman" w:eastAsia="Times New Roman" w:hAnsi="Times New Roman" w:cs="Times New Roman"/>
          <w:b/>
          <w:lang w:eastAsia="zh-CN"/>
        </w:rPr>
        <w:t>02</w:t>
      </w:r>
      <w:r w:rsidR="00BF06D7" w:rsidRPr="00BF73E7">
        <w:rPr>
          <w:rFonts w:ascii="Times New Roman" w:eastAsia="Times New Roman" w:hAnsi="Times New Roman" w:cs="Times New Roman"/>
          <w:b/>
          <w:lang w:eastAsia="zh-CN"/>
        </w:rPr>
        <w:t>_</w:t>
      </w:r>
      <w:r w:rsidR="00B81735" w:rsidRPr="00BF73E7">
        <w:rPr>
          <w:rFonts w:ascii="Times New Roman" w:eastAsia="Times New Roman" w:hAnsi="Times New Roman" w:cs="Times New Roman"/>
          <w:b/>
          <w:lang w:eastAsia="zh-CN"/>
        </w:rPr>
        <w:t xml:space="preserve"> г.</w:t>
      </w:r>
    </w:p>
    <w:p w14:paraId="123FBEA7" w14:textId="77777777" w:rsidR="00B81735" w:rsidRPr="00BF73E7"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0D3560F1" w:rsidR="006E0F4D" w:rsidRPr="00BF73E7" w:rsidRDefault="006A22FC" w:rsidP="00703BD9">
      <w:pPr>
        <w:suppressAutoHyphens/>
        <w:spacing w:after="0" w:line="240" w:lineRule="auto"/>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Рекомендуемый о</w:t>
      </w:r>
      <w:r w:rsidR="00703BD9" w:rsidRPr="00BF73E7">
        <w:rPr>
          <w:rFonts w:ascii="Times New Roman" w:eastAsia="Times New Roman" w:hAnsi="Times New Roman" w:cs="Times New Roman"/>
          <w:b/>
          <w:lang w:eastAsia="zh-CN"/>
        </w:rPr>
        <w:t>бразец</w:t>
      </w:r>
    </w:p>
    <w:p w14:paraId="3678BFD4" w14:textId="77777777" w:rsidR="006E0F4D" w:rsidRPr="00BF73E7"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51640B38" w14:textId="77777777" w:rsidR="006E0F4D" w:rsidRPr="00BF73E7" w:rsidRDefault="006E0F4D" w:rsidP="006E0F4D">
      <w:pPr>
        <w:spacing w:after="0" w:line="240" w:lineRule="auto"/>
        <w:jc w:val="center"/>
        <w:rPr>
          <w:rFonts w:ascii="Times New Roman" w:hAnsi="Times New Roman" w:cs="Times New Roman"/>
          <w:b/>
        </w:rPr>
      </w:pPr>
      <w:r w:rsidRPr="00BF73E7">
        <w:rPr>
          <w:rFonts w:ascii="Times New Roman" w:hAnsi="Times New Roman" w:cs="Times New Roman"/>
          <w:b/>
        </w:rPr>
        <w:t>АКТ</w:t>
      </w:r>
    </w:p>
    <w:p w14:paraId="060F5012" w14:textId="77777777" w:rsidR="006E0F4D" w:rsidRPr="00BF73E7" w:rsidRDefault="006E0F4D" w:rsidP="006E0F4D">
      <w:pPr>
        <w:spacing w:after="0" w:line="240" w:lineRule="auto"/>
        <w:jc w:val="center"/>
        <w:rPr>
          <w:rFonts w:ascii="Times New Roman" w:hAnsi="Times New Roman" w:cs="Times New Roman"/>
          <w:b/>
        </w:rPr>
      </w:pPr>
      <w:r w:rsidRPr="00BF73E7">
        <w:rPr>
          <w:rFonts w:ascii="Times New Roman" w:hAnsi="Times New Roman" w:cs="Times New Roman"/>
          <w:b/>
        </w:rPr>
        <w:t xml:space="preserve">ПРИЕМА-ПЕРЕДАЧИ </w:t>
      </w:r>
      <w:r w:rsidR="00B81735" w:rsidRPr="00BF73E7">
        <w:rPr>
          <w:rFonts w:ascii="Times New Roman" w:hAnsi="Times New Roman" w:cs="Times New Roman"/>
          <w:b/>
        </w:rPr>
        <w:t>Товара</w:t>
      </w:r>
    </w:p>
    <w:p w14:paraId="147F6529" w14:textId="77777777" w:rsidR="006E0F4D" w:rsidRPr="00BF73E7" w:rsidRDefault="006E0F4D" w:rsidP="006E0F4D">
      <w:pPr>
        <w:shd w:val="clear" w:color="auto" w:fill="FFFFFF"/>
        <w:suppressAutoHyphens/>
        <w:spacing w:after="0" w:line="240" w:lineRule="auto"/>
        <w:jc w:val="center"/>
        <w:rPr>
          <w:rFonts w:ascii="Times New Roman" w:eastAsia="Times New Roman" w:hAnsi="Times New Roman" w:cs="Times New Roman"/>
          <w:b/>
          <w:lang w:eastAsia="zh-CN"/>
        </w:rPr>
      </w:pPr>
    </w:p>
    <w:p w14:paraId="76588638" w14:textId="0F29D3DE" w:rsidR="006E0F4D" w:rsidRPr="00BF73E7" w:rsidRDefault="006E0F4D" w:rsidP="006E0F4D">
      <w:pPr>
        <w:spacing w:after="0" w:line="240" w:lineRule="auto"/>
        <w:rPr>
          <w:rFonts w:ascii="Times New Roman" w:hAnsi="Times New Roman" w:cs="Times New Roman"/>
        </w:rPr>
      </w:pPr>
      <w:r w:rsidRPr="00BF73E7">
        <w:rPr>
          <w:rFonts w:ascii="Times New Roman" w:hAnsi="Times New Roman" w:cs="Times New Roman"/>
        </w:rPr>
        <w:t>г.</w:t>
      </w:r>
      <w:r w:rsidR="0030205D" w:rsidRPr="00BF73E7">
        <w:rPr>
          <w:rFonts w:ascii="Times New Roman" w:hAnsi="Times New Roman" w:cs="Times New Roman"/>
        </w:rPr>
        <w:t xml:space="preserve"> Глазов</w:t>
      </w:r>
      <w:r w:rsidRPr="00BF73E7">
        <w:rPr>
          <w:rFonts w:ascii="Times New Roman" w:hAnsi="Times New Roman" w:cs="Times New Roman"/>
        </w:rPr>
        <w:tab/>
      </w:r>
      <w:r w:rsidRPr="00BF73E7">
        <w:rPr>
          <w:rFonts w:ascii="Times New Roman" w:hAnsi="Times New Roman" w:cs="Times New Roman"/>
        </w:rPr>
        <w:tab/>
      </w:r>
      <w:r w:rsidRPr="00BF73E7">
        <w:rPr>
          <w:rFonts w:ascii="Times New Roman" w:hAnsi="Times New Roman" w:cs="Times New Roman"/>
        </w:rPr>
        <w:tab/>
      </w:r>
      <w:r w:rsidRPr="00BF73E7">
        <w:rPr>
          <w:rFonts w:ascii="Times New Roman" w:hAnsi="Times New Roman" w:cs="Times New Roman"/>
        </w:rPr>
        <w:tab/>
      </w:r>
      <w:r w:rsidRPr="00BF73E7">
        <w:rPr>
          <w:rFonts w:ascii="Times New Roman" w:hAnsi="Times New Roman" w:cs="Times New Roman"/>
        </w:rPr>
        <w:tab/>
      </w:r>
      <w:r w:rsidRPr="00BF73E7">
        <w:rPr>
          <w:rFonts w:ascii="Times New Roman" w:hAnsi="Times New Roman" w:cs="Times New Roman"/>
        </w:rPr>
        <w:tab/>
      </w:r>
      <w:r w:rsidR="0030205D" w:rsidRPr="00BF73E7">
        <w:rPr>
          <w:rFonts w:ascii="Times New Roman" w:hAnsi="Times New Roman" w:cs="Times New Roman"/>
        </w:rPr>
        <w:t xml:space="preserve">         </w:t>
      </w:r>
      <w:r w:rsidRPr="00BF73E7">
        <w:rPr>
          <w:rFonts w:ascii="Times New Roman" w:hAnsi="Times New Roman" w:cs="Times New Roman"/>
        </w:rPr>
        <w:tab/>
      </w:r>
      <w:r w:rsidR="0030205D" w:rsidRPr="00BF73E7">
        <w:rPr>
          <w:rFonts w:ascii="Times New Roman" w:hAnsi="Times New Roman" w:cs="Times New Roman"/>
        </w:rPr>
        <w:t xml:space="preserve">                                </w:t>
      </w:r>
      <w:proofErr w:type="gramStart"/>
      <w:r w:rsidR="0030205D" w:rsidRPr="00BF73E7">
        <w:rPr>
          <w:rFonts w:ascii="Times New Roman" w:hAnsi="Times New Roman" w:cs="Times New Roman"/>
        </w:rPr>
        <w:t xml:space="preserve">   </w:t>
      </w:r>
      <w:r w:rsidRPr="00BF73E7">
        <w:rPr>
          <w:rFonts w:ascii="Times New Roman" w:hAnsi="Times New Roman" w:cs="Times New Roman"/>
        </w:rPr>
        <w:t>«</w:t>
      </w:r>
      <w:proofErr w:type="gramEnd"/>
      <w:r w:rsidRPr="00BF73E7">
        <w:rPr>
          <w:rFonts w:ascii="Times New Roman" w:hAnsi="Times New Roman" w:cs="Times New Roman"/>
        </w:rPr>
        <w:t>___» _________ 202</w:t>
      </w:r>
      <w:r w:rsidR="00794981" w:rsidRPr="00BF73E7">
        <w:rPr>
          <w:rFonts w:ascii="Times New Roman" w:hAnsi="Times New Roman" w:cs="Times New Roman"/>
        </w:rPr>
        <w:t>6</w:t>
      </w:r>
      <w:r w:rsidRPr="00BF73E7">
        <w:rPr>
          <w:rFonts w:ascii="Times New Roman" w:hAnsi="Times New Roman" w:cs="Times New Roman"/>
        </w:rPr>
        <w:t xml:space="preserve"> г.</w:t>
      </w:r>
    </w:p>
    <w:p w14:paraId="3D22189E" w14:textId="77777777" w:rsidR="006E0F4D" w:rsidRPr="00BF73E7" w:rsidRDefault="006E0F4D" w:rsidP="006E0F4D">
      <w:pPr>
        <w:spacing w:after="0" w:line="240" w:lineRule="auto"/>
        <w:rPr>
          <w:rFonts w:ascii="Times New Roman" w:hAnsi="Times New Roman" w:cs="Times New Roman"/>
        </w:rPr>
      </w:pPr>
    </w:p>
    <w:p w14:paraId="60172C0E" w14:textId="77777777" w:rsidR="00703BD9" w:rsidRPr="00BF73E7" w:rsidRDefault="0030205D"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ab/>
      </w:r>
      <w:r w:rsidR="00703BD9" w:rsidRPr="00BF73E7">
        <w:rPr>
          <w:rFonts w:ascii="Times New Roman" w:hAnsi="Times New Roman" w:cs="Times New Roman"/>
          <w:bCs/>
          <w:color w:val="00000A"/>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7401F9F0"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0ADE58C3"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Наименование Товара:</w:t>
      </w:r>
    </w:p>
    <w:p w14:paraId="0EFFEBF6"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Единица измерения:</w:t>
      </w:r>
    </w:p>
    <w:p w14:paraId="0B0BFBE9"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Количество в единицах измерения:</w:t>
      </w:r>
    </w:p>
    <w:p w14:paraId="65CBCE51"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Стоимость ________ (сумма прописью) руб. ____ коп. </w:t>
      </w:r>
    </w:p>
    <w:p w14:paraId="56B6EDDD"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В том числе НДС __% ____ (сумма прописью) руб. ___ коп. (если облагается НДС)</w:t>
      </w:r>
    </w:p>
    <w:p w14:paraId="42D01B77"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Серия Товара _______________________________ </w:t>
      </w:r>
    </w:p>
    <w:p w14:paraId="44BA7873"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Срок годности </w:t>
      </w:r>
      <w:proofErr w:type="gramStart"/>
      <w:r w:rsidRPr="00BF73E7">
        <w:rPr>
          <w:rFonts w:ascii="Times New Roman" w:hAnsi="Times New Roman" w:cs="Times New Roman"/>
          <w:bCs/>
          <w:color w:val="00000A"/>
          <w:shd w:val="clear" w:color="auto" w:fill="FFFFFF"/>
        </w:rPr>
        <w:t>Товара:_</w:t>
      </w:r>
      <w:proofErr w:type="gramEnd"/>
      <w:r w:rsidRPr="00BF73E7">
        <w:rPr>
          <w:rFonts w:ascii="Times New Roman" w:hAnsi="Times New Roman" w:cs="Times New Roman"/>
          <w:bCs/>
          <w:color w:val="00000A"/>
          <w:shd w:val="clear" w:color="auto" w:fill="FFFFFF"/>
        </w:rPr>
        <w:t>___________________</w:t>
      </w:r>
    </w:p>
    <w:p w14:paraId="40ABB3E9"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1621CD36"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К настоящему Акту прилагаются следующие документы, подтверждающие поставку Товара:</w:t>
      </w:r>
    </w:p>
    <w:p w14:paraId="29CA42BF" w14:textId="4D90BEA4"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Товарная накладная от «_____» __________ 202</w:t>
      </w:r>
      <w:r w:rsidR="00B25EB1" w:rsidRPr="00BF73E7">
        <w:rPr>
          <w:rFonts w:ascii="Times New Roman" w:hAnsi="Times New Roman" w:cs="Times New Roman"/>
          <w:bCs/>
          <w:color w:val="00000A"/>
          <w:shd w:val="clear" w:color="auto" w:fill="FFFFFF"/>
        </w:rPr>
        <w:t>6</w:t>
      </w:r>
      <w:r w:rsidRPr="00BF73E7">
        <w:rPr>
          <w:rFonts w:ascii="Times New Roman" w:hAnsi="Times New Roman" w:cs="Times New Roman"/>
          <w:bCs/>
          <w:color w:val="00000A"/>
          <w:shd w:val="clear" w:color="auto" w:fill="FFFFFF"/>
        </w:rPr>
        <w:t xml:space="preserve"> г. № _____</w:t>
      </w:r>
    </w:p>
    <w:p w14:paraId="4F6F60B8" w14:textId="0CCE4A8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Счет-фактура от «____» __________ 202</w:t>
      </w:r>
      <w:r w:rsidR="00B25EB1" w:rsidRPr="00BF73E7">
        <w:rPr>
          <w:rFonts w:ascii="Times New Roman" w:hAnsi="Times New Roman" w:cs="Times New Roman"/>
          <w:bCs/>
          <w:color w:val="00000A"/>
          <w:shd w:val="clear" w:color="auto" w:fill="FFFFFF"/>
        </w:rPr>
        <w:t>6</w:t>
      </w:r>
      <w:r w:rsidRPr="00BF73E7">
        <w:rPr>
          <w:rFonts w:ascii="Times New Roman" w:hAnsi="Times New Roman" w:cs="Times New Roman"/>
          <w:bCs/>
          <w:color w:val="00000A"/>
          <w:shd w:val="clear" w:color="auto" w:fill="FFFFFF"/>
        </w:rPr>
        <w:t xml:space="preserve"> г. № _____</w:t>
      </w:r>
    </w:p>
    <w:p w14:paraId="7EDE49AF" w14:textId="6941D8C8"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Копии документов, подтверждающих соответствие Товара от «___» ________ 202</w:t>
      </w:r>
      <w:r w:rsidR="00B25EB1" w:rsidRPr="00BF73E7">
        <w:rPr>
          <w:rFonts w:ascii="Times New Roman" w:hAnsi="Times New Roman" w:cs="Times New Roman"/>
          <w:bCs/>
          <w:color w:val="00000A"/>
          <w:shd w:val="clear" w:color="auto" w:fill="FFFFFF"/>
        </w:rPr>
        <w:t>6</w:t>
      </w:r>
      <w:r w:rsidRPr="00BF73E7">
        <w:rPr>
          <w:rFonts w:ascii="Times New Roman" w:hAnsi="Times New Roman" w:cs="Times New Roman"/>
          <w:bCs/>
          <w:color w:val="00000A"/>
          <w:shd w:val="clear" w:color="auto" w:fill="FFFFFF"/>
        </w:rPr>
        <w:t xml:space="preserve"> г. № ____</w:t>
      </w:r>
    </w:p>
    <w:p w14:paraId="30BDAC6C" w14:textId="77777777" w:rsidR="00703BD9" w:rsidRPr="00BF73E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Инструкция (</w:t>
      </w:r>
      <w:proofErr w:type="spellStart"/>
      <w:r w:rsidRPr="00BF73E7">
        <w:rPr>
          <w:rFonts w:ascii="Times New Roman" w:hAnsi="Times New Roman" w:cs="Times New Roman"/>
          <w:bCs/>
          <w:color w:val="00000A"/>
          <w:shd w:val="clear" w:color="auto" w:fill="FFFFFF"/>
        </w:rPr>
        <w:t>ии</w:t>
      </w:r>
      <w:proofErr w:type="spellEnd"/>
      <w:r w:rsidRPr="00BF73E7">
        <w:rPr>
          <w:rFonts w:ascii="Times New Roman" w:hAnsi="Times New Roman" w:cs="Times New Roman"/>
          <w:bCs/>
          <w:color w:val="00000A"/>
          <w:shd w:val="clear" w:color="auto" w:fill="FFFFFF"/>
        </w:rPr>
        <w:t>) по медицинскому применению Товара на русском языке.</w:t>
      </w:r>
    </w:p>
    <w:p w14:paraId="778C69CC"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Копия Спецификации (Приложение № 1 к Контракту).</w:t>
      </w:r>
    </w:p>
    <w:p w14:paraId="60C3AAA6"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Копия Технических характеристик (Приложение № 2 к Контракту).</w:t>
      </w:r>
    </w:p>
    <w:p w14:paraId="4D767FBD"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p>
    <w:p w14:paraId="560F62E8"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От Заказчика: </w:t>
      </w:r>
    </w:p>
    <w:p w14:paraId="275231AE"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p>
    <w:p w14:paraId="17489A0F"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_______________________ </w:t>
      </w:r>
    </w:p>
    <w:p w14:paraId="574AED9E"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М.П. (при наличии)</w:t>
      </w:r>
    </w:p>
    <w:p w14:paraId="708A9AC4" w14:textId="3FB3E869" w:rsidR="00056E21"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«___»____________202</w:t>
      </w:r>
      <w:r w:rsidR="00B25EB1" w:rsidRPr="00BF73E7">
        <w:rPr>
          <w:rFonts w:ascii="Times New Roman" w:hAnsi="Times New Roman" w:cs="Times New Roman"/>
          <w:bCs/>
          <w:color w:val="00000A"/>
          <w:shd w:val="clear" w:color="auto" w:fill="FFFFFF"/>
        </w:rPr>
        <w:t>6</w:t>
      </w:r>
      <w:r w:rsidRPr="00BF73E7">
        <w:rPr>
          <w:rFonts w:ascii="Times New Roman" w:hAnsi="Times New Roman" w:cs="Times New Roman"/>
          <w:bCs/>
          <w:color w:val="00000A"/>
          <w:shd w:val="clear" w:color="auto" w:fill="FFFFFF"/>
        </w:rPr>
        <w:t xml:space="preserve"> г.</w:t>
      </w:r>
      <w:r w:rsidRPr="00BF73E7">
        <w:rPr>
          <w:rFonts w:ascii="Times New Roman" w:hAnsi="Times New Roman" w:cs="Times New Roman"/>
          <w:bCs/>
          <w:color w:val="00000A"/>
          <w:shd w:val="clear" w:color="auto" w:fill="FFFFFF"/>
        </w:rPr>
        <w:tab/>
      </w:r>
    </w:p>
    <w:p w14:paraId="10603F47" w14:textId="77777777" w:rsidR="00056E21" w:rsidRPr="00BF73E7" w:rsidRDefault="00056E21" w:rsidP="00703BD9">
      <w:pPr>
        <w:tabs>
          <w:tab w:val="left" w:pos="456"/>
        </w:tabs>
        <w:spacing w:after="0" w:line="240" w:lineRule="exact"/>
        <w:jc w:val="both"/>
        <w:rPr>
          <w:rFonts w:ascii="Times New Roman" w:hAnsi="Times New Roman" w:cs="Times New Roman"/>
          <w:bCs/>
          <w:color w:val="00000A"/>
          <w:shd w:val="clear" w:color="auto" w:fill="FFFFFF"/>
        </w:rPr>
      </w:pPr>
    </w:p>
    <w:p w14:paraId="576833D3"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От Поставщика: </w:t>
      </w:r>
    </w:p>
    <w:p w14:paraId="539905DC"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________________________ </w:t>
      </w:r>
    </w:p>
    <w:p w14:paraId="3082AB74" w14:textId="77777777"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t xml:space="preserve">М.П. </w:t>
      </w:r>
    </w:p>
    <w:p w14:paraId="1FF85583" w14:textId="76338241" w:rsidR="00703BD9" w:rsidRPr="00BF73E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BF73E7">
        <w:rPr>
          <w:rFonts w:ascii="Times New Roman" w:hAnsi="Times New Roman" w:cs="Times New Roman"/>
          <w:bCs/>
          <w:color w:val="00000A"/>
          <w:shd w:val="clear" w:color="auto" w:fill="FFFFFF"/>
        </w:rPr>
        <w:lastRenderedPageBreak/>
        <w:t>«___»____________202</w:t>
      </w:r>
      <w:r w:rsidR="00BF06D7" w:rsidRPr="00BF73E7">
        <w:rPr>
          <w:rFonts w:ascii="Times New Roman" w:hAnsi="Times New Roman" w:cs="Times New Roman"/>
          <w:bCs/>
          <w:color w:val="00000A"/>
          <w:shd w:val="clear" w:color="auto" w:fill="FFFFFF"/>
        </w:rPr>
        <w:t>5</w:t>
      </w:r>
      <w:r w:rsidRPr="00BF73E7">
        <w:rPr>
          <w:rFonts w:ascii="Times New Roman" w:hAnsi="Times New Roman" w:cs="Times New Roman"/>
          <w:bCs/>
          <w:color w:val="00000A"/>
          <w:shd w:val="clear" w:color="auto" w:fill="FFFFFF"/>
        </w:rPr>
        <w:t xml:space="preserve"> г.</w:t>
      </w:r>
    </w:p>
    <w:p w14:paraId="14F54A4D" w14:textId="77777777" w:rsidR="006E0F4D" w:rsidRPr="00BF73E7" w:rsidRDefault="006E0F4D" w:rsidP="00703BD9">
      <w:pPr>
        <w:tabs>
          <w:tab w:val="left" w:pos="456"/>
        </w:tabs>
        <w:spacing w:after="0" w:line="240" w:lineRule="exact"/>
        <w:jc w:val="both"/>
        <w:rPr>
          <w:rFonts w:ascii="Times New Roman" w:eastAsia="Times New Roman" w:hAnsi="Times New Roman" w:cs="Times New Roman"/>
          <w:b/>
          <w:bCs/>
          <w:lang w:eastAsia="zh-CN"/>
        </w:rPr>
      </w:pPr>
    </w:p>
    <w:p w14:paraId="53D4AFFA" w14:textId="77777777" w:rsidR="006A22FC" w:rsidRDefault="006A22FC" w:rsidP="00703BD9">
      <w:pPr>
        <w:widowControl w:val="0"/>
        <w:suppressAutoHyphens/>
        <w:autoSpaceDE w:val="0"/>
        <w:autoSpaceDN w:val="0"/>
        <w:adjustRightInd w:val="0"/>
        <w:spacing w:after="0" w:line="240" w:lineRule="auto"/>
        <w:jc w:val="center"/>
        <w:rPr>
          <w:rFonts w:ascii="Times New Roman" w:eastAsia="Times New Roman" w:hAnsi="Times New Roman" w:cs="Times New Roman"/>
          <w:b/>
          <w:bCs/>
          <w:lang w:eastAsia="zh-CN"/>
        </w:rPr>
      </w:pPr>
    </w:p>
    <w:p w14:paraId="216FED07" w14:textId="323AC5E6" w:rsidR="006A22FC" w:rsidRDefault="006A22FC" w:rsidP="00703BD9">
      <w:pPr>
        <w:widowControl w:val="0"/>
        <w:suppressAutoHyphens/>
        <w:autoSpaceDE w:val="0"/>
        <w:autoSpaceDN w:val="0"/>
        <w:adjustRightInd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Форма согласована</w:t>
      </w:r>
    </w:p>
    <w:p w14:paraId="5DE4EBE6" w14:textId="77777777" w:rsidR="006A22FC" w:rsidRDefault="006A22FC" w:rsidP="00703BD9">
      <w:pPr>
        <w:widowControl w:val="0"/>
        <w:suppressAutoHyphens/>
        <w:autoSpaceDE w:val="0"/>
        <w:autoSpaceDN w:val="0"/>
        <w:adjustRightInd w:val="0"/>
        <w:spacing w:after="0" w:line="240" w:lineRule="auto"/>
        <w:jc w:val="center"/>
        <w:rPr>
          <w:rFonts w:ascii="Times New Roman" w:eastAsia="Times New Roman" w:hAnsi="Times New Roman" w:cs="Times New Roman"/>
          <w:b/>
          <w:bCs/>
          <w:lang w:eastAsia="zh-CN"/>
        </w:rPr>
      </w:pPr>
    </w:p>
    <w:p w14:paraId="213018EF" w14:textId="77777777" w:rsidR="006E0F4D" w:rsidRPr="00BF73E7" w:rsidRDefault="006E0F4D" w:rsidP="00703BD9">
      <w:pPr>
        <w:widowControl w:val="0"/>
        <w:suppressAutoHyphens/>
        <w:autoSpaceDE w:val="0"/>
        <w:autoSpaceDN w:val="0"/>
        <w:adjustRightInd w:val="0"/>
        <w:spacing w:after="0" w:line="240" w:lineRule="auto"/>
        <w:jc w:val="center"/>
        <w:rPr>
          <w:rFonts w:ascii="Times New Roman" w:eastAsia="Times New Roman" w:hAnsi="Times New Roman" w:cs="Times New Roman"/>
          <w:b/>
          <w:bCs/>
          <w:lang w:eastAsia="zh-CN"/>
        </w:rPr>
      </w:pPr>
      <w:r w:rsidRPr="00BF73E7">
        <w:rPr>
          <w:rFonts w:ascii="Times New Roman" w:eastAsia="Times New Roman" w:hAnsi="Times New Roman" w:cs="Times New Roman"/>
          <w:b/>
          <w:bCs/>
          <w:lang w:eastAsia="zh-CN"/>
        </w:rPr>
        <w:t>Стороны</w:t>
      </w:r>
    </w:p>
    <w:p w14:paraId="4D393BB3" w14:textId="77777777" w:rsidR="006E0F4D" w:rsidRPr="00BF73E7" w:rsidRDefault="006E0F4D" w:rsidP="00703BD9">
      <w:pPr>
        <w:suppressAutoHyphens/>
        <w:spacing w:after="0" w:line="240" w:lineRule="auto"/>
        <w:rPr>
          <w:rFonts w:ascii="Times New Roman" w:eastAsia="Times New Roman" w:hAnsi="Times New Roman" w:cs="Times New Roman"/>
          <w:lang w:eastAsia="zh-CN"/>
        </w:rPr>
      </w:pPr>
    </w:p>
    <w:p w14:paraId="27B428AE" w14:textId="77777777" w:rsidR="006E0F4D" w:rsidRPr="00BF73E7" w:rsidRDefault="006E0F4D" w:rsidP="00703BD9">
      <w:pPr>
        <w:suppressAutoHyphens/>
        <w:spacing w:after="0" w:line="240" w:lineRule="auto"/>
        <w:rPr>
          <w:rFonts w:ascii="Times New Roman" w:eastAsia="Times New Roman" w:hAnsi="Times New Roman" w:cs="Times New Roman"/>
          <w:lang w:eastAsia="zh-CN"/>
        </w:rPr>
      </w:pPr>
    </w:p>
    <w:p w14:paraId="45896F35" w14:textId="77777777" w:rsidR="006E0F4D" w:rsidRPr="00BF73E7" w:rsidRDefault="006E0F4D" w:rsidP="00703BD9">
      <w:pPr>
        <w:suppressAutoHyphens/>
        <w:spacing w:after="0" w:line="240" w:lineRule="auto"/>
        <w:jc w:val="right"/>
        <w:rPr>
          <w:rFonts w:ascii="Times New Roman" w:eastAsia="Times New Roman" w:hAnsi="Times New Roman" w:cs="Times New Roman"/>
          <w:lang w:eastAsia="zh-CN"/>
        </w:rPr>
      </w:pPr>
    </w:p>
    <w:p w14:paraId="447C0F7B" w14:textId="77777777" w:rsidR="00172372" w:rsidRPr="00BF73E7" w:rsidRDefault="00172372" w:rsidP="00703BD9">
      <w:pPr>
        <w:spacing w:after="0"/>
        <w:rPr>
          <w:rFonts w:ascii="Times New Roman" w:hAnsi="Times New Roman" w:cs="Times New Roman"/>
        </w:rPr>
      </w:pPr>
      <w:r w:rsidRPr="00BF73E7">
        <w:rPr>
          <w:rFonts w:ascii="Times New Roman" w:hAnsi="Times New Roman" w:cs="Times New Roman"/>
          <w:b/>
        </w:rPr>
        <w:t>Поставщик                                                                                  Заказчик</w:t>
      </w:r>
    </w:p>
    <w:p w14:paraId="666AC99B" w14:textId="77777777" w:rsidR="00172372" w:rsidRPr="00BF73E7" w:rsidRDefault="00172372" w:rsidP="00703BD9">
      <w:pPr>
        <w:spacing w:after="0" w:line="240" w:lineRule="auto"/>
        <w:rPr>
          <w:rFonts w:ascii="Times New Roman" w:hAnsi="Times New Roman" w:cs="Times New Roman"/>
        </w:rPr>
      </w:pPr>
      <w:r w:rsidRPr="00BF73E7">
        <w:rPr>
          <w:rFonts w:ascii="Times New Roman" w:hAnsi="Times New Roman" w:cs="Times New Roman"/>
        </w:rPr>
        <w:t xml:space="preserve">Директор   </w:t>
      </w:r>
      <w:r w:rsidR="00CD41BF" w:rsidRPr="00BF73E7">
        <w:rPr>
          <w:rFonts w:ascii="Times New Roman" w:hAnsi="Times New Roman" w:cs="Times New Roman"/>
        </w:rPr>
        <w:t xml:space="preserve">                                                                                    </w:t>
      </w:r>
      <w:r w:rsidRPr="00BF73E7">
        <w:rPr>
          <w:rFonts w:ascii="Times New Roman" w:hAnsi="Times New Roman" w:cs="Times New Roman"/>
        </w:rPr>
        <w:t xml:space="preserve">Начальник </w:t>
      </w:r>
    </w:p>
    <w:p w14:paraId="29C53D0A" w14:textId="77777777" w:rsidR="00172372" w:rsidRPr="00BF73E7" w:rsidRDefault="00172372" w:rsidP="00703BD9">
      <w:pPr>
        <w:spacing w:after="0" w:line="240" w:lineRule="auto"/>
        <w:rPr>
          <w:rFonts w:ascii="Times New Roman" w:hAnsi="Times New Roman" w:cs="Times New Roman"/>
        </w:rPr>
      </w:pPr>
    </w:p>
    <w:p w14:paraId="0EC37A88" w14:textId="77777777" w:rsidR="00172372" w:rsidRPr="00BF73E7" w:rsidRDefault="007E6282" w:rsidP="00703BD9">
      <w:pPr>
        <w:spacing w:after="0" w:line="240" w:lineRule="auto"/>
        <w:rPr>
          <w:rFonts w:ascii="Times New Roman" w:hAnsi="Times New Roman" w:cs="Times New Roman"/>
        </w:rPr>
      </w:pPr>
      <w:r w:rsidRPr="00BF73E7">
        <w:rPr>
          <w:rFonts w:ascii="Times New Roman" w:hAnsi="Times New Roman" w:cs="Times New Roman"/>
        </w:rPr>
        <w:t>__________________________</w:t>
      </w:r>
      <w:r w:rsidR="00E07F85" w:rsidRPr="00BF73E7">
        <w:rPr>
          <w:rFonts w:ascii="Times New Roman" w:hAnsi="Times New Roman" w:cs="Times New Roman"/>
        </w:rPr>
        <w:t>_______________</w:t>
      </w:r>
      <w:r w:rsidR="00CD41BF" w:rsidRPr="00BF73E7">
        <w:rPr>
          <w:rFonts w:ascii="Times New Roman" w:hAnsi="Times New Roman" w:cs="Times New Roman"/>
        </w:rPr>
        <w:t xml:space="preserve"> </w:t>
      </w:r>
      <w:r w:rsidR="00172372" w:rsidRPr="00BF73E7">
        <w:rPr>
          <w:rFonts w:ascii="Times New Roman" w:hAnsi="Times New Roman" w:cs="Times New Roman"/>
        </w:rPr>
        <w:t>______________________/Д.В.</w:t>
      </w:r>
      <w:r w:rsidR="000A30A1" w:rsidRPr="00BF73E7">
        <w:rPr>
          <w:rFonts w:ascii="Times New Roman" w:hAnsi="Times New Roman" w:cs="Times New Roman"/>
        </w:rPr>
        <w:t xml:space="preserve"> </w:t>
      </w:r>
      <w:proofErr w:type="spellStart"/>
      <w:r w:rsidR="00172372" w:rsidRPr="00BF73E7">
        <w:rPr>
          <w:rFonts w:ascii="Times New Roman" w:hAnsi="Times New Roman" w:cs="Times New Roman"/>
        </w:rPr>
        <w:t>Фаткулина</w:t>
      </w:r>
      <w:proofErr w:type="spellEnd"/>
      <w:r w:rsidR="00172372" w:rsidRPr="00BF73E7">
        <w:rPr>
          <w:rFonts w:ascii="Times New Roman" w:hAnsi="Times New Roman" w:cs="Times New Roman"/>
        </w:rPr>
        <w:t>/</w:t>
      </w:r>
    </w:p>
    <w:p w14:paraId="7C407B56" w14:textId="77777777" w:rsidR="006E0F4D" w:rsidRPr="00BF73E7" w:rsidRDefault="00CD41BF" w:rsidP="006E0F4D">
      <w:pPr>
        <w:suppressAutoHyphens/>
        <w:spacing w:after="0" w:line="240" w:lineRule="auto"/>
        <w:jc w:val="right"/>
        <w:rPr>
          <w:rFonts w:ascii="Times New Roman" w:eastAsia="Times New Roman" w:hAnsi="Times New Roman" w:cs="Times New Roman"/>
          <w:lang w:eastAsia="zh-CN"/>
        </w:rPr>
      </w:pPr>
      <w:r w:rsidRPr="00BF73E7">
        <w:rPr>
          <w:rFonts w:ascii="Times New Roman" w:eastAsia="Times New Roman" w:hAnsi="Times New Roman" w:cs="Times New Roman"/>
          <w:lang w:eastAsia="zh-CN"/>
        </w:rPr>
        <w:t xml:space="preserve">       </w:t>
      </w:r>
    </w:p>
    <w:p w14:paraId="50C87A77" w14:textId="77777777" w:rsidR="006E0F4D" w:rsidRPr="00BF73E7" w:rsidRDefault="006E0F4D" w:rsidP="006E0F4D">
      <w:pPr>
        <w:suppressAutoHyphens/>
        <w:spacing w:after="0" w:line="240" w:lineRule="auto"/>
        <w:jc w:val="right"/>
        <w:rPr>
          <w:rFonts w:ascii="Times New Roman" w:eastAsia="Times New Roman" w:hAnsi="Times New Roman" w:cs="Times New Roman"/>
          <w:lang w:eastAsia="zh-CN"/>
        </w:rPr>
      </w:pPr>
    </w:p>
    <w:p w14:paraId="360F1A8C" w14:textId="77777777" w:rsidR="006E0F4D" w:rsidRPr="00BF73E7" w:rsidRDefault="006E0F4D" w:rsidP="006E0F4D">
      <w:pPr>
        <w:suppressAutoHyphens/>
        <w:spacing w:after="0" w:line="240" w:lineRule="auto"/>
        <w:jc w:val="right"/>
        <w:rPr>
          <w:rFonts w:ascii="Times New Roman" w:eastAsia="Times New Roman" w:hAnsi="Times New Roman" w:cs="Times New Roman"/>
          <w:lang w:eastAsia="zh-CN"/>
        </w:rPr>
      </w:pPr>
    </w:p>
    <w:p w14:paraId="7C7A353D" w14:textId="77777777" w:rsidR="00172372" w:rsidRPr="00BF73E7" w:rsidRDefault="00172372" w:rsidP="006E0F4D">
      <w:pPr>
        <w:suppressAutoHyphens/>
        <w:spacing w:after="0" w:line="240" w:lineRule="auto"/>
        <w:jc w:val="right"/>
        <w:rPr>
          <w:rFonts w:ascii="Times New Roman" w:eastAsia="Times New Roman" w:hAnsi="Times New Roman" w:cs="Times New Roman"/>
          <w:lang w:eastAsia="zh-CN"/>
        </w:rPr>
      </w:pPr>
    </w:p>
    <w:p w14:paraId="775950D4" w14:textId="77777777" w:rsidR="00172372" w:rsidRPr="00BF73E7" w:rsidRDefault="00172372" w:rsidP="006E0F4D">
      <w:pPr>
        <w:suppressAutoHyphens/>
        <w:spacing w:after="0" w:line="240" w:lineRule="auto"/>
        <w:jc w:val="right"/>
        <w:rPr>
          <w:rFonts w:ascii="Times New Roman" w:eastAsia="Times New Roman" w:hAnsi="Times New Roman" w:cs="Times New Roman"/>
          <w:lang w:eastAsia="zh-CN"/>
        </w:rPr>
      </w:pPr>
    </w:p>
    <w:p w14:paraId="387ED5F8" w14:textId="77777777" w:rsidR="00172372" w:rsidRPr="00BF73E7" w:rsidRDefault="00172372" w:rsidP="006E0F4D">
      <w:pPr>
        <w:suppressAutoHyphens/>
        <w:spacing w:after="0" w:line="240" w:lineRule="auto"/>
        <w:jc w:val="right"/>
        <w:rPr>
          <w:rFonts w:ascii="Times New Roman" w:eastAsia="Times New Roman" w:hAnsi="Times New Roman" w:cs="Times New Roman"/>
          <w:lang w:eastAsia="zh-CN"/>
        </w:rPr>
      </w:pPr>
    </w:p>
    <w:p w14:paraId="74E355CB" w14:textId="77777777" w:rsidR="00172372" w:rsidRPr="00BF73E7" w:rsidRDefault="00172372" w:rsidP="00172372">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lang w:eastAsia="zh-CN"/>
        </w:rPr>
      </w:pPr>
    </w:p>
    <w:sectPr w:rsidR="00172372" w:rsidRPr="00BF73E7" w:rsidSect="00FE08CA">
      <w:pgSz w:w="11906" w:h="16838"/>
      <w:pgMar w:top="709" w:right="720" w:bottom="212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63C1D"/>
    <w:multiLevelType w:val="hybridMultilevel"/>
    <w:tmpl w:val="E110CDE4"/>
    <w:lvl w:ilvl="0" w:tplc="71CAD5B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80EB8"/>
    <w:multiLevelType w:val="multilevel"/>
    <w:tmpl w:val="36D02368"/>
    <w:lvl w:ilvl="0">
      <w:start w:val="1"/>
      <w:numFmt w:val="decimal"/>
      <w:lvlText w:val="%1."/>
      <w:lvlJc w:val="left"/>
      <w:pPr>
        <w:ind w:left="502" w:hanging="360"/>
      </w:pPr>
      <w:rPr>
        <w:rFonts w:hint="default"/>
        <w:b/>
        <w:color w:val="auto"/>
      </w:rPr>
    </w:lvl>
    <w:lvl w:ilvl="1">
      <w:start w:val="1"/>
      <w:numFmt w:val="decimal"/>
      <w:isLgl/>
      <w:lvlText w:val="%1.%2"/>
      <w:lvlJc w:val="left"/>
      <w:pPr>
        <w:ind w:left="643" w:hanging="360"/>
      </w:pPr>
      <w:rPr>
        <w:rFonts w:hint="default"/>
        <w:b/>
        <w:i w:val="0"/>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2F0761"/>
    <w:multiLevelType w:val="hybridMultilevel"/>
    <w:tmpl w:val="752A4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C225B7"/>
    <w:multiLevelType w:val="multilevel"/>
    <w:tmpl w:val="3908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9"/>
  </w:num>
  <w:num w:numId="4">
    <w:abstractNumId w:val="4"/>
  </w:num>
  <w:num w:numId="5">
    <w:abstractNumId w:val="5"/>
  </w:num>
  <w:num w:numId="6">
    <w:abstractNumId w:val="0"/>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F2"/>
    <w:rsid w:val="000245EC"/>
    <w:rsid w:val="00043D0B"/>
    <w:rsid w:val="00055865"/>
    <w:rsid w:val="00056E21"/>
    <w:rsid w:val="000A17FC"/>
    <w:rsid w:val="000A30A1"/>
    <w:rsid w:val="000A4C59"/>
    <w:rsid w:val="000D2126"/>
    <w:rsid w:val="000D607B"/>
    <w:rsid w:val="000F59C0"/>
    <w:rsid w:val="00114793"/>
    <w:rsid w:val="00171144"/>
    <w:rsid w:val="00172372"/>
    <w:rsid w:val="00190407"/>
    <w:rsid w:val="001A6F08"/>
    <w:rsid w:val="001D30E6"/>
    <w:rsid w:val="00202D94"/>
    <w:rsid w:val="002117F1"/>
    <w:rsid w:val="00212B98"/>
    <w:rsid w:val="00235F8F"/>
    <w:rsid w:val="002501A8"/>
    <w:rsid w:val="0025082C"/>
    <w:rsid w:val="0028127A"/>
    <w:rsid w:val="00294FDF"/>
    <w:rsid w:val="002D32C6"/>
    <w:rsid w:val="002D792C"/>
    <w:rsid w:val="002E7D18"/>
    <w:rsid w:val="003009A3"/>
    <w:rsid w:val="0030205D"/>
    <w:rsid w:val="00302BAC"/>
    <w:rsid w:val="003330BB"/>
    <w:rsid w:val="00341E5C"/>
    <w:rsid w:val="00356B62"/>
    <w:rsid w:val="003A709A"/>
    <w:rsid w:val="003E6DD8"/>
    <w:rsid w:val="0042493F"/>
    <w:rsid w:val="0045622C"/>
    <w:rsid w:val="0047506C"/>
    <w:rsid w:val="00480EFE"/>
    <w:rsid w:val="004865BF"/>
    <w:rsid w:val="004B3223"/>
    <w:rsid w:val="00532919"/>
    <w:rsid w:val="005972E9"/>
    <w:rsid w:val="00640DF6"/>
    <w:rsid w:val="006A22FC"/>
    <w:rsid w:val="006B10B0"/>
    <w:rsid w:val="006D3075"/>
    <w:rsid w:val="006D3848"/>
    <w:rsid w:val="006E0F4D"/>
    <w:rsid w:val="007013B6"/>
    <w:rsid w:val="00703BD9"/>
    <w:rsid w:val="00726B41"/>
    <w:rsid w:val="007348BB"/>
    <w:rsid w:val="00794981"/>
    <w:rsid w:val="007E348A"/>
    <w:rsid w:val="007E560D"/>
    <w:rsid w:val="007E6282"/>
    <w:rsid w:val="007F4BBD"/>
    <w:rsid w:val="007F5577"/>
    <w:rsid w:val="008673FC"/>
    <w:rsid w:val="008729F3"/>
    <w:rsid w:val="008B27B7"/>
    <w:rsid w:val="008D3B02"/>
    <w:rsid w:val="00952BF1"/>
    <w:rsid w:val="009956EA"/>
    <w:rsid w:val="009C1BA4"/>
    <w:rsid w:val="009D545D"/>
    <w:rsid w:val="009F1686"/>
    <w:rsid w:val="009F2007"/>
    <w:rsid w:val="00A03236"/>
    <w:rsid w:val="00A803E3"/>
    <w:rsid w:val="00A834CE"/>
    <w:rsid w:val="00AD2BF2"/>
    <w:rsid w:val="00AE2437"/>
    <w:rsid w:val="00B25EB1"/>
    <w:rsid w:val="00B37217"/>
    <w:rsid w:val="00B42D64"/>
    <w:rsid w:val="00B46052"/>
    <w:rsid w:val="00B5199A"/>
    <w:rsid w:val="00B81735"/>
    <w:rsid w:val="00B8364F"/>
    <w:rsid w:val="00BA05DF"/>
    <w:rsid w:val="00BC18EE"/>
    <w:rsid w:val="00BE10FF"/>
    <w:rsid w:val="00BE3151"/>
    <w:rsid w:val="00BF06D7"/>
    <w:rsid w:val="00BF73E7"/>
    <w:rsid w:val="00C07D10"/>
    <w:rsid w:val="00C16121"/>
    <w:rsid w:val="00C472F3"/>
    <w:rsid w:val="00C54EFB"/>
    <w:rsid w:val="00C84128"/>
    <w:rsid w:val="00C8640B"/>
    <w:rsid w:val="00C9219E"/>
    <w:rsid w:val="00CD41BF"/>
    <w:rsid w:val="00D11089"/>
    <w:rsid w:val="00D11413"/>
    <w:rsid w:val="00D14074"/>
    <w:rsid w:val="00D34553"/>
    <w:rsid w:val="00D51152"/>
    <w:rsid w:val="00D76CA6"/>
    <w:rsid w:val="00D90B34"/>
    <w:rsid w:val="00DA4491"/>
    <w:rsid w:val="00DB0828"/>
    <w:rsid w:val="00DB629F"/>
    <w:rsid w:val="00DC1D23"/>
    <w:rsid w:val="00DD3B8A"/>
    <w:rsid w:val="00DE4550"/>
    <w:rsid w:val="00DE632E"/>
    <w:rsid w:val="00E00A73"/>
    <w:rsid w:val="00E07F85"/>
    <w:rsid w:val="00E1696E"/>
    <w:rsid w:val="00E20750"/>
    <w:rsid w:val="00E22B8F"/>
    <w:rsid w:val="00E55083"/>
    <w:rsid w:val="00E7396A"/>
    <w:rsid w:val="00E842A9"/>
    <w:rsid w:val="00EE6014"/>
    <w:rsid w:val="00EF6E51"/>
    <w:rsid w:val="00F36EB7"/>
    <w:rsid w:val="00F5323E"/>
    <w:rsid w:val="00F86916"/>
    <w:rsid w:val="00FA3574"/>
    <w:rsid w:val="00FA4196"/>
    <w:rsid w:val="00FA5B57"/>
    <w:rsid w:val="00FD74BB"/>
    <w:rsid w:val="00FE0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14"/>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3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semiHidden/>
    <w:unhideWhenUsed/>
    <w:rsid w:val="00F36EB7"/>
    <w:rPr>
      <w:color w:val="0000FF"/>
      <w:u w:val="single"/>
    </w:rPr>
  </w:style>
  <w:style w:type="paragraph" w:styleId="ab">
    <w:name w:val="List Paragraph"/>
    <w:basedOn w:val="a"/>
    <w:link w:val="ac"/>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CD41B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41BF"/>
    <w:rPr>
      <w:rFonts w:ascii="Tahoma" w:hAnsi="Tahoma" w:cs="Tahoma"/>
      <w:sz w:val="16"/>
      <w:szCs w:val="16"/>
    </w:rPr>
  </w:style>
  <w:style w:type="character" w:customStyle="1" w:styleId="ConsPlusNormal0">
    <w:name w:val="ConsPlusNormal Знак"/>
    <w:link w:val="ConsPlusNormal"/>
    <w:locked/>
    <w:rsid w:val="00B25EB1"/>
    <w:rPr>
      <w:rFonts w:ascii="Calibri" w:eastAsia="Times New Roman" w:hAnsi="Calibri" w:cs="Calibri"/>
      <w:szCs w:val="20"/>
    </w:rPr>
  </w:style>
  <w:style w:type="character" w:customStyle="1" w:styleId="ac">
    <w:name w:val="Абзац списка Знак"/>
    <w:link w:val="ab"/>
    <w:rsid w:val="00BF73E7"/>
    <w:rPr>
      <w:rFonts w:ascii="Times New Roman" w:eastAsia="Times New Roman" w:hAnsi="Times New Roman" w:cs="Times New Roman"/>
      <w:sz w:val="24"/>
      <w:szCs w:val="24"/>
    </w:rPr>
  </w:style>
  <w:style w:type="paragraph" w:styleId="HTML">
    <w:name w:val="HTML Preformatted"/>
    <w:basedOn w:val="a"/>
    <w:link w:val="HTML0"/>
    <w:semiHidden/>
    <w:unhideWhenUsed/>
    <w:rsid w:val="00BF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semiHidden/>
    <w:rsid w:val="00BF73E7"/>
    <w:rPr>
      <w:rFonts w:ascii="Courier New" w:eastAsia="Times New Roman" w:hAnsi="Courier New" w:cs="Times New Roman"/>
      <w:sz w:val="20"/>
      <w:szCs w:val="20"/>
      <w:lang w:val="x-none" w:eastAsia="x-none"/>
    </w:rPr>
  </w:style>
  <w:style w:type="paragraph" w:styleId="af">
    <w:name w:val="No Spacing"/>
    <w:qFormat/>
    <w:rsid w:val="00BF73E7"/>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177250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up@msch41.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F102-FB0F-40C2-AB41-6626527F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Кокорина М.Н.</cp:lastModifiedBy>
  <cp:revision>46</cp:revision>
  <cp:lastPrinted>2024-05-03T05:17:00Z</cp:lastPrinted>
  <dcterms:created xsi:type="dcterms:W3CDTF">2024-12-04T09:07:00Z</dcterms:created>
  <dcterms:modified xsi:type="dcterms:W3CDTF">2026-06-05T05:58:00Z</dcterms:modified>
</cp:coreProperties>
</file>