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DFD5C6" w14:textId="3865CAE5" w:rsidR="000C0AB1" w:rsidRDefault="002078D7" w:rsidP="00835703">
      <w:pPr>
        <w:pStyle w:val="1"/>
        <w:tabs>
          <w:tab w:val="left" w:pos="708"/>
        </w:tabs>
        <w:jc w:val="center"/>
        <w:rPr>
          <w:b w:val="0"/>
          <w:szCs w:val="24"/>
        </w:rPr>
      </w:pPr>
      <w:r>
        <w:rPr>
          <w:szCs w:val="24"/>
        </w:rPr>
        <w:t xml:space="preserve">          </w:t>
      </w:r>
      <w:r w:rsidR="000C0AB1" w:rsidRPr="000C0AB1">
        <w:rPr>
          <w:szCs w:val="24"/>
        </w:rPr>
        <w:t>ТЕХНИЧЕСКОЕ ЗАДАНИЕ</w:t>
      </w:r>
    </w:p>
    <w:p w14:paraId="1A8B6E73" w14:textId="77777777" w:rsidR="002078D7" w:rsidRPr="000C0AB1" w:rsidRDefault="002078D7" w:rsidP="002078D7">
      <w:pPr>
        <w:spacing w:after="0" w:line="240" w:lineRule="auto"/>
        <w:ind w:firstLine="709"/>
        <w:jc w:val="center"/>
        <w:rPr>
          <w:rFonts w:ascii="Times New Roman" w:hAnsi="Times New Roman"/>
          <w:b/>
          <w:sz w:val="24"/>
          <w:szCs w:val="24"/>
        </w:rPr>
      </w:pPr>
    </w:p>
    <w:p w14:paraId="7161FDEE" w14:textId="166BFB79" w:rsidR="001B727A" w:rsidRDefault="004D7801" w:rsidP="00CE02A8">
      <w:pPr>
        <w:widowControl w:val="0"/>
        <w:spacing w:after="0" w:line="240" w:lineRule="auto"/>
        <w:ind w:firstLine="709"/>
        <w:jc w:val="center"/>
        <w:rPr>
          <w:rFonts w:ascii="Times New Roman" w:hAnsi="Times New Roman"/>
          <w:sz w:val="24"/>
          <w:szCs w:val="24"/>
        </w:rPr>
      </w:pPr>
      <w:r>
        <w:rPr>
          <w:rFonts w:ascii="Times New Roman" w:hAnsi="Times New Roman"/>
          <w:sz w:val="24"/>
          <w:szCs w:val="24"/>
        </w:rPr>
        <w:t xml:space="preserve">на выполнение </w:t>
      </w:r>
      <w:r w:rsidR="000C0AB1" w:rsidRPr="000C0AB1">
        <w:rPr>
          <w:rFonts w:ascii="Times New Roman" w:hAnsi="Times New Roman"/>
          <w:sz w:val="24"/>
          <w:szCs w:val="24"/>
        </w:rPr>
        <w:t xml:space="preserve">работ по </w:t>
      </w:r>
      <w:r w:rsidR="005E40BB">
        <w:rPr>
          <w:rFonts w:ascii="Times New Roman" w:hAnsi="Times New Roman"/>
          <w:sz w:val="24"/>
          <w:szCs w:val="24"/>
        </w:rPr>
        <w:t>замене вентиляционного оборудования</w:t>
      </w:r>
      <w:r>
        <w:rPr>
          <w:rFonts w:ascii="Times New Roman" w:hAnsi="Times New Roman"/>
          <w:sz w:val="24"/>
          <w:szCs w:val="24"/>
        </w:rPr>
        <w:t xml:space="preserve"> и воздуховодов</w:t>
      </w:r>
      <w:r w:rsidR="005E40BB">
        <w:rPr>
          <w:rFonts w:ascii="Times New Roman" w:hAnsi="Times New Roman"/>
          <w:sz w:val="24"/>
          <w:szCs w:val="24"/>
        </w:rPr>
        <w:t xml:space="preserve"> </w:t>
      </w:r>
      <w:r w:rsidR="001B727A" w:rsidRPr="001B727A">
        <w:rPr>
          <w:rFonts w:ascii="Times New Roman" w:hAnsi="Times New Roman"/>
          <w:sz w:val="24"/>
          <w:szCs w:val="24"/>
        </w:rPr>
        <w:t>(включая монтаж</w:t>
      </w:r>
      <w:r w:rsidR="000301AE">
        <w:rPr>
          <w:rFonts w:ascii="Times New Roman" w:hAnsi="Times New Roman"/>
          <w:sz w:val="24"/>
          <w:szCs w:val="24"/>
        </w:rPr>
        <w:t>-демонтаж</w:t>
      </w:r>
      <w:r w:rsidR="001B727A" w:rsidRPr="001B727A">
        <w:rPr>
          <w:rFonts w:ascii="Times New Roman" w:hAnsi="Times New Roman"/>
          <w:sz w:val="24"/>
          <w:szCs w:val="24"/>
        </w:rPr>
        <w:t xml:space="preserve"> и пуско-наладку) </w:t>
      </w:r>
      <w:r w:rsidR="005E40BB">
        <w:rPr>
          <w:rFonts w:ascii="Times New Roman" w:hAnsi="Times New Roman"/>
          <w:sz w:val="24"/>
          <w:szCs w:val="24"/>
        </w:rPr>
        <w:t xml:space="preserve">в </w:t>
      </w:r>
      <w:proofErr w:type="spellStart"/>
      <w:r w:rsidR="005E40BB">
        <w:rPr>
          <w:rFonts w:ascii="Times New Roman" w:hAnsi="Times New Roman"/>
          <w:sz w:val="24"/>
          <w:szCs w:val="24"/>
        </w:rPr>
        <w:t>глазуровочной</w:t>
      </w:r>
      <w:proofErr w:type="spellEnd"/>
      <w:r w:rsidR="005E40BB">
        <w:rPr>
          <w:rFonts w:ascii="Times New Roman" w:hAnsi="Times New Roman"/>
          <w:sz w:val="24"/>
          <w:szCs w:val="24"/>
        </w:rPr>
        <w:t xml:space="preserve"> мастерской </w:t>
      </w:r>
    </w:p>
    <w:p w14:paraId="485AD027" w14:textId="7803BD0C" w:rsidR="00835703" w:rsidRDefault="00835703" w:rsidP="00CE02A8">
      <w:pPr>
        <w:widowControl w:val="0"/>
        <w:spacing w:after="0" w:line="240" w:lineRule="auto"/>
        <w:ind w:firstLine="709"/>
        <w:jc w:val="center"/>
        <w:rPr>
          <w:rFonts w:ascii="Times New Roman" w:hAnsi="Times New Roman"/>
          <w:sz w:val="24"/>
          <w:szCs w:val="24"/>
        </w:rPr>
      </w:pPr>
      <w:r>
        <w:rPr>
          <w:rFonts w:ascii="Times New Roman" w:hAnsi="Times New Roman"/>
          <w:sz w:val="24"/>
          <w:szCs w:val="24"/>
        </w:rPr>
        <w:t xml:space="preserve">кафедры </w:t>
      </w:r>
      <w:bookmarkStart w:id="0" w:name="_Hlk235543263"/>
      <w:r>
        <w:rPr>
          <w:rFonts w:ascii="Times New Roman" w:hAnsi="Times New Roman"/>
          <w:sz w:val="24"/>
          <w:szCs w:val="24"/>
        </w:rPr>
        <w:t>художественной керамики и стекла</w:t>
      </w:r>
      <w:bookmarkEnd w:id="0"/>
    </w:p>
    <w:p w14:paraId="35C5D2AC" w14:textId="62D1ADB1" w:rsidR="00835703" w:rsidRDefault="009003CF" w:rsidP="00CE02A8">
      <w:pPr>
        <w:widowControl w:val="0"/>
        <w:spacing w:after="0" w:line="240" w:lineRule="auto"/>
        <w:ind w:firstLine="709"/>
        <w:jc w:val="center"/>
        <w:rPr>
          <w:rFonts w:ascii="Times New Roman" w:hAnsi="Times New Roman"/>
          <w:sz w:val="24"/>
          <w:szCs w:val="24"/>
        </w:rPr>
      </w:pPr>
      <w:r>
        <w:rPr>
          <w:rFonts w:ascii="Times New Roman" w:hAnsi="Times New Roman"/>
          <w:sz w:val="24"/>
          <w:szCs w:val="24"/>
        </w:rPr>
        <w:t xml:space="preserve"> </w:t>
      </w:r>
      <w:bookmarkStart w:id="1" w:name="_Hlk235543070"/>
    </w:p>
    <w:bookmarkEnd w:id="1"/>
    <w:p w14:paraId="17670830" w14:textId="6B69C074" w:rsidR="000C0AB1" w:rsidRPr="000C0AB1" w:rsidRDefault="000852A6" w:rsidP="000C0AB1">
      <w:pPr>
        <w:spacing w:after="0" w:line="240" w:lineRule="auto"/>
        <w:rPr>
          <w:rFonts w:ascii="Times New Roman" w:eastAsia="Calibri" w:hAnsi="Times New Roman"/>
          <w:b/>
          <w:sz w:val="24"/>
          <w:szCs w:val="24"/>
          <w:lang w:eastAsia="en-US"/>
        </w:rPr>
      </w:pPr>
      <w:r>
        <w:rPr>
          <w:rFonts w:ascii="Times New Roman" w:eastAsia="Calibri" w:hAnsi="Times New Roman"/>
          <w:b/>
          <w:sz w:val="24"/>
          <w:szCs w:val="24"/>
          <w:lang w:eastAsia="en-US"/>
        </w:rPr>
        <w:t xml:space="preserve">     </w:t>
      </w:r>
      <w:r w:rsidR="000C0AB1" w:rsidRPr="000C0AB1">
        <w:rPr>
          <w:rFonts w:ascii="Times New Roman" w:eastAsia="Calibri" w:hAnsi="Times New Roman"/>
          <w:b/>
          <w:sz w:val="24"/>
          <w:szCs w:val="24"/>
          <w:lang w:eastAsia="en-US"/>
        </w:rPr>
        <w:t>Заказчик:</w:t>
      </w:r>
      <w:r w:rsidR="000C0AB1" w:rsidRPr="000C0AB1">
        <w:rPr>
          <w:rFonts w:ascii="Times New Roman" w:hAnsi="Times New Roman"/>
          <w:sz w:val="24"/>
          <w:szCs w:val="24"/>
        </w:rPr>
        <w:t xml:space="preserve"> </w:t>
      </w:r>
      <w:r w:rsidR="00835703" w:rsidRPr="00835703">
        <w:rPr>
          <w:rFonts w:ascii="Times New Roman" w:hAnsi="Times New Roman"/>
          <w:sz w:val="24"/>
          <w:szCs w:val="24"/>
        </w:rPr>
        <w:t xml:space="preserve">ФГБОУ ВО «СПГХПА им. А.Л. </w:t>
      </w:r>
      <w:proofErr w:type="spellStart"/>
      <w:r w:rsidR="00835703" w:rsidRPr="00835703">
        <w:rPr>
          <w:rFonts w:ascii="Times New Roman" w:hAnsi="Times New Roman"/>
          <w:sz w:val="24"/>
          <w:szCs w:val="24"/>
        </w:rPr>
        <w:t>Штиглица</w:t>
      </w:r>
      <w:proofErr w:type="spellEnd"/>
      <w:r w:rsidR="00835703" w:rsidRPr="00835703">
        <w:rPr>
          <w:rFonts w:ascii="Times New Roman" w:hAnsi="Times New Roman"/>
          <w:sz w:val="24"/>
          <w:szCs w:val="24"/>
        </w:rPr>
        <w:t>».</w:t>
      </w:r>
    </w:p>
    <w:p w14:paraId="2986A1B0" w14:textId="326C8F18" w:rsidR="00A0684B" w:rsidRPr="000C0AB1" w:rsidRDefault="000852A6" w:rsidP="000301AE">
      <w:pPr>
        <w:widowControl w:val="0"/>
        <w:spacing w:after="0" w:line="240" w:lineRule="auto"/>
        <w:jc w:val="both"/>
        <w:rPr>
          <w:rFonts w:ascii="Times New Roman" w:eastAsiaTheme="minorEastAsia" w:hAnsi="Times New Roman"/>
          <w:sz w:val="24"/>
          <w:szCs w:val="24"/>
          <w:shd w:val="clear" w:color="auto" w:fill="EFF0F1"/>
          <w:lang w:eastAsia="ru-RU"/>
        </w:rPr>
      </w:pPr>
      <w:r>
        <w:rPr>
          <w:rFonts w:ascii="Times New Roman" w:eastAsia="Calibri" w:hAnsi="Times New Roman"/>
          <w:b/>
          <w:sz w:val="24"/>
          <w:szCs w:val="24"/>
          <w:lang w:eastAsia="en-US"/>
        </w:rPr>
        <w:t xml:space="preserve">     </w:t>
      </w:r>
      <w:r w:rsidR="000C0AB1" w:rsidRPr="000C0AB1">
        <w:rPr>
          <w:rFonts w:ascii="Times New Roman" w:eastAsia="Calibri" w:hAnsi="Times New Roman"/>
          <w:b/>
          <w:sz w:val="24"/>
          <w:szCs w:val="24"/>
          <w:lang w:eastAsia="en-US"/>
        </w:rPr>
        <w:t xml:space="preserve">Вид работ: </w:t>
      </w:r>
      <w:r w:rsidR="000C0AB1" w:rsidRPr="004D66A9">
        <w:rPr>
          <w:rFonts w:ascii="Times New Roman" w:hAnsi="Times New Roman"/>
          <w:sz w:val="24"/>
          <w:szCs w:val="24"/>
        </w:rPr>
        <w:t xml:space="preserve">работы по </w:t>
      </w:r>
      <w:r w:rsidR="00835703">
        <w:rPr>
          <w:rFonts w:ascii="Times New Roman" w:hAnsi="Times New Roman"/>
          <w:sz w:val="24"/>
          <w:szCs w:val="24"/>
        </w:rPr>
        <w:t>замене вентиляционного оборудования</w:t>
      </w:r>
      <w:r w:rsidR="00CE02A8" w:rsidRPr="00CE02A8">
        <w:rPr>
          <w:rFonts w:ascii="Times New Roman" w:hAnsi="Times New Roman"/>
          <w:sz w:val="24"/>
          <w:szCs w:val="24"/>
        </w:rPr>
        <w:t xml:space="preserve"> </w:t>
      </w:r>
      <w:r w:rsidR="00186CC7">
        <w:rPr>
          <w:rFonts w:ascii="Times New Roman" w:hAnsi="Times New Roman"/>
          <w:sz w:val="24"/>
          <w:szCs w:val="24"/>
        </w:rPr>
        <w:t>и воздуховодов</w:t>
      </w:r>
      <w:r w:rsidR="001B727A">
        <w:rPr>
          <w:rFonts w:ascii="Times New Roman" w:hAnsi="Times New Roman"/>
          <w:sz w:val="24"/>
          <w:szCs w:val="24"/>
        </w:rPr>
        <w:t xml:space="preserve"> </w:t>
      </w:r>
      <w:r w:rsidR="001B727A" w:rsidRPr="001B727A">
        <w:rPr>
          <w:rFonts w:ascii="Times New Roman" w:hAnsi="Times New Roman"/>
          <w:sz w:val="24"/>
          <w:szCs w:val="24"/>
        </w:rPr>
        <w:t>(включая монтаж</w:t>
      </w:r>
      <w:r w:rsidR="000301AE">
        <w:rPr>
          <w:rFonts w:ascii="Times New Roman" w:hAnsi="Times New Roman"/>
          <w:sz w:val="24"/>
          <w:szCs w:val="24"/>
        </w:rPr>
        <w:t>-демонтаж</w:t>
      </w:r>
      <w:r w:rsidR="001B727A" w:rsidRPr="001B727A">
        <w:rPr>
          <w:rFonts w:ascii="Times New Roman" w:hAnsi="Times New Roman"/>
          <w:sz w:val="24"/>
          <w:szCs w:val="24"/>
        </w:rPr>
        <w:t xml:space="preserve"> и пуско-наладку) </w:t>
      </w:r>
      <w:r w:rsidR="00CE02A8" w:rsidRPr="00CE02A8">
        <w:rPr>
          <w:rFonts w:ascii="Times New Roman" w:hAnsi="Times New Roman"/>
          <w:sz w:val="24"/>
          <w:szCs w:val="24"/>
        </w:rPr>
        <w:t xml:space="preserve">в </w:t>
      </w:r>
      <w:proofErr w:type="spellStart"/>
      <w:r w:rsidR="00186CC7">
        <w:rPr>
          <w:rFonts w:ascii="Times New Roman" w:hAnsi="Times New Roman"/>
          <w:sz w:val="24"/>
          <w:szCs w:val="24"/>
        </w:rPr>
        <w:t>глазуровочной</w:t>
      </w:r>
      <w:proofErr w:type="spellEnd"/>
      <w:r w:rsidR="00186CC7">
        <w:rPr>
          <w:rFonts w:ascii="Times New Roman" w:hAnsi="Times New Roman"/>
          <w:sz w:val="24"/>
          <w:szCs w:val="24"/>
        </w:rPr>
        <w:t xml:space="preserve"> мастерской (пом.213) кафедры </w:t>
      </w:r>
      <w:r w:rsidR="00186CC7" w:rsidRPr="00186CC7">
        <w:rPr>
          <w:rFonts w:ascii="Times New Roman" w:hAnsi="Times New Roman"/>
          <w:sz w:val="24"/>
          <w:szCs w:val="24"/>
        </w:rPr>
        <w:t>художественной керамики и стекла</w:t>
      </w:r>
    </w:p>
    <w:p w14:paraId="66BC1EB4" w14:textId="41709685" w:rsidR="00BD5B16" w:rsidRDefault="000852A6" w:rsidP="001174B8">
      <w:pPr>
        <w:spacing w:after="0" w:line="240" w:lineRule="auto"/>
        <w:jc w:val="both"/>
        <w:rPr>
          <w:rFonts w:ascii="Times New Roman" w:eastAsia="Calibri" w:hAnsi="Times New Roman"/>
          <w:sz w:val="24"/>
          <w:szCs w:val="24"/>
          <w:lang w:eastAsia="en-US"/>
        </w:rPr>
      </w:pPr>
      <w:r>
        <w:rPr>
          <w:rFonts w:ascii="Times New Roman" w:eastAsia="Calibri" w:hAnsi="Times New Roman"/>
          <w:b/>
          <w:sz w:val="24"/>
          <w:szCs w:val="24"/>
          <w:lang w:eastAsia="en-US"/>
        </w:rPr>
        <w:t xml:space="preserve">      </w:t>
      </w:r>
      <w:r w:rsidR="000C0AB1" w:rsidRPr="000C0AB1">
        <w:rPr>
          <w:rFonts w:ascii="Times New Roman" w:eastAsia="Calibri" w:hAnsi="Times New Roman"/>
          <w:b/>
          <w:sz w:val="24"/>
          <w:szCs w:val="24"/>
          <w:lang w:eastAsia="en-US"/>
        </w:rPr>
        <w:t>Адрес</w:t>
      </w:r>
      <w:r w:rsidR="000C0AB1">
        <w:rPr>
          <w:rFonts w:ascii="Times New Roman" w:eastAsia="Calibri" w:hAnsi="Times New Roman"/>
          <w:b/>
          <w:sz w:val="24"/>
          <w:szCs w:val="24"/>
          <w:lang w:eastAsia="en-US"/>
        </w:rPr>
        <w:t>а</w:t>
      </w:r>
      <w:r w:rsidR="000C0AB1" w:rsidRPr="000C0AB1">
        <w:rPr>
          <w:rFonts w:ascii="Times New Roman" w:eastAsia="Calibri" w:hAnsi="Times New Roman"/>
          <w:b/>
          <w:sz w:val="24"/>
          <w:szCs w:val="24"/>
          <w:lang w:eastAsia="en-US"/>
        </w:rPr>
        <w:t xml:space="preserve"> выполнения работ:</w:t>
      </w:r>
      <w:r>
        <w:rPr>
          <w:rFonts w:ascii="Times New Roman" w:eastAsia="Calibri" w:hAnsi="Times New Roman"/>
          <w:b/>
          <w:sz w:val="24"/>
          <w:szCs w:val="24"/>
          <w:lang w:eastAsia="en-US"/>
        </w:rPr>
        <w:t xml:space="preserve"> </w:t>
      </w:r>
      <w:r w:rsidR="00896458" w:rsidRPr="00896458">
        <w:rPr>
          <w:rFonts w:ascii="Times New Roman" w:eastAsia="Calibri" w:hAnsi="Times New Roman"/>
          <w:sz w:val="24"/>
          <w:szCs w:val="24"/>
          <w:lang w:eastAsia="en-US"/>
        </w:rPr>
        <w:t>Санкт-Петербург, Соляной пер. д. 13, контактное лицо</w:t>
      </w:r>
      <w:r w:rsidR="001174B8">
        <w:rPr>
          <w:rFonts w:ascii="Times New Roman" w:eastAsia="Calibri" w:hAnsi="Times New Roman"/>
          <w:sz w:val="24"/>
          <w:szCs w:val="24"/>
          <w:lang w:eastAsia="en-US"/>
        </w:rPr>
        <w:t>:</w:t>
      </w:r>
      <w:r w:rsidR="00BD5B16">
        <w:rPr>
          <w:rFonts w:ascii="Times New Roman" w:eastAsia="Calibri" w:hAnsi="Times New Roman"/>
          <w:sz w:val="24"/>
          <w:szCs w:val="24"/>
          <w:lang w:eastAsia="en-US"/>
        </w:rPr>
        <w:t xml:space="preserve"> заведующий кафедры</w:t>
      </w:r>
      <w:r w:rsidR="00896458" w:rsidRPr="00896458">
        <w:rPr>
          <w:rFonts w:ascii="Times New Roman" w:eastAsia="Calibri" w:hAnsi="Times New Roman"/>
          <w:sz w:val="24"/>
          <w:szCs w:val="24"/>
          <w:lang w:eastAsia="en-US"/>
        </w:rPr>
        <w:t xml:space="preserve"> </w:t>
      </w:r>
      <w:proofErr w:type="spellStart"/>
      <w:r w:rsidR="00BD5B16" w:rsidRPr="00BD5B16">
        <w:rPr>
          <w:rFonts w:ascii="Times New Roman" w:eastAsia="Calibri" w:hAnsi="Times New Roman"/>
          <w:sz w:val="24"/>
          <w:szCs w:val="24"/>
          <w:lang w:eastAsia="en-US"/>
        </w:rPr>
        <w:t>ХКиСт</w:t>
      </w:r>
      <w:proofErr w:type="spellEnd"/>
      <w:r w:rsidR="00BD5B16">
        <w:rPr>
          <w:rFonts w:ascii="Times New Roman" w:eastAsia="Calibri" w:hAnsi="Times New Roman"/>
          <w:sz w:val="24"/>
          <w:szCs w:val="24"/>
          <w:lang w:eastAsia="en-US"/>
        </w:rPr>
        <w:t xml:space="preserve"> </w:t>
      </w:r>
      <w:r w:rsidR="00BD5B16" w:rsidRPr="00BD5B16">
        <w:rPr>
          <w:rFonts w:ascii="Times New Roman" w:eastAsia="Calibri" w:hAnsi="Times New Roman"/>
          <w:sz w:val="24"/>
          <w:szCs w:val="24"/>
          <w:lang w:eastAsia="en-US"/>
        </w:rPr>
        <w:t>Юлия Васильевна Гусарова</w:t>
      </w:r>
      <w:r w:rsidR="00896458" w:rsidRPr="00896458">
        <w:rPr>
          <w:rFonts w:ascii="Times New Roman" w:eastAsia="Calibri" w:hAnsi="Times New Roman"/>
          <w:sz w:val="24"/>
          <w:szCs w:val="24"/>
          <w:lang w:eastAsia="en-US"/>
        </w:rPr>
        <w:t xml:space="preserve"> в рабочие дни с 10-00 до 1</w:t>
      </w:r>
      <w:r w:rsidR="00BD5B16">
        <w:rPr>
          <w:rFonts w:ascii="Times New Roman" w:eastAsia="Calibri" w:hAnsi="Times New Roman"/>
          <w:sz w:val="24"/>
          <w:szCs w:val="24"/>
          <w:lang w:eastAsia="en-US"/>
        </w:rPr>
        <w:t>8</w:t>
      </w:r>
      <w:r w:rsidR="00896458" w:rsidRPr="00896458">
        <w:rPr>
          <w:rFonts w:ascii="Times New Roman" w:eastAsia="Calibri" w:hAnsi="Times New Roman"/>
          <w:sz w:val="24"/>
          <w:szCs w:val="24"/>
          <w:lang w:eastAsia="en-US"/>
        </w:rPr>
        <w:t>-</w:t>
      </w:r>
      <w:r w:rsidR="00BD5B16">
        <w:rPr>
          <w:rFonts w:ascii="Times New Roman" w:eastAsia="Calibri" w:hAnsi="Times New Roman"/>
          <w:sz w:val="24"/>
          <w:szCs w:val="24"/>
          <w:lang w:eastAsia="en-US"/>
        </w:rPr>
        <w:t>0</w:t>
      </w:r>
      <w:r w:rsidR="00896458" w:rsidRPr="00896458">
        <w:rPr>
          <w:rFonts w:ascii="Times New Roman" w:eastAsia="Calibri" w:hAnsi="Times New Roman"/>
          <w:sz w:val="24"/>
          <w:szCs w:val="24"/>
          <w:lang w:eastAsia="en-US"/>
        </w:rPr>
        <w:t xml:space="preserve">0 час. </w:t>
      </w:r>
      <w:r w:rsidR="003438A5">
        <w:rPr>
          <w:rFonts w:ascii="Times New Roman" w:eastAsia="Calibri" w:hAnsi="Times New Roman"/>
          <w:sz w:val="24"/>
          <w:szCs w:val="24"/>
          <w:lang w:eastAsia="en-US"/>
        </w:rPr>
        <w:t>т</w:t>
      </w:r>
      <w:r w:rsidR="00BD5B16" w:rsidRPr="00BD5B16">
        <w:rPr>
          <w:rFonts w:ascii="Times New Roman" w:eastAsia="Calibri" w:hAnsi="Times New Roman"/>
          <w:sz w:val="24"/>
          <w:szCs w:val="24"/>
          <w:lang w:eastAsia="en-US"/>
        </w:rPr>
        <w:t>ел.:</w:t>
      </w:r>
      <w:r w:rsidR="001174B8" w:rsidRPr="00BD5B16">
        <w:rPr>
          <w:rFonts w:ascii="Times New Roman" w:eastAsia="Calibri" w:hAnsi="Times New Roman"/>
          <w:sz w:val="24"/>
          <w:szCs w:val="24"/>
          <w:lang w:eastAsia="en-US"/>
        </w:rPr>
        <w:t xml:space="preserve"> 89219307973</w:t>
      </w:r>
      <w:r w:rsidR="00BD5B16">
        <w:rPr>
          <w:rFonts w:ascii="Times New Roman" w:eastAsia="Calibri" w:hAnsi="Times New Roman"/>
          <w:sz w:val="24"/>
          <w:szCs w:val="24"/>
          <w:lang w:eastAsia="en-US"/>
        </w:rPr>
        <w:t xml:space="preserve">, электронный адрес: </w:t>
      </w:r>
      <w:hyperlink r:id="rId6" w:history="1">
        <w:r w:rsidR="00BD5B16" w:rsidRPr="004C0F64">
          <w:rPr>
            <w:rStyle w:val="ac"/>
            <w:rFonts w:ascii="Times New Roman" w:eastAsia="Calibri" w:hAnsi="Times New Roman"/>
            <w:sz w:val="24"/>
            <w:szCs w:val="24"/>
            <w:lang w:eastAsia="en-US"/>
          </w:rPr>
          <w:t>juliagusarova@mail.ru</w:t>
        </w:r>
      </w:hyperlink>
    </w:p>
    <w:p w14:paraId="1CAD2082" w14:textId="4E5611A0" w:rsidR="001174B8" w:rsidRPr="001174B8" w:rsidRDefault="001174B8" w:rsidP="001174B8">
      <w:pPr>
        <w:spacing w:after="0" w:line="240" w:lineRule="auto"/>
        <w:jc w:val="both"/>
        <w:rPr>
          <w:rFonts w:ascii="Times New Roman" w:eastAsia="Calibri" w:hAnsi="Times New Roman"/>
          <w:sz w:val="24"/>
          <w:szCs w:val="24"/>
          <w:lang w:eastAsia="en-US"/>
        </w:rPr>
      </w:pPr>
      <w:r w:rsidRPr="001174B8">
        <w:rPr>
          <w:rFonts w:ascii="Times New Roman" w:eastAsia="Calibri" w:hAnsi="Times New Roman"/>
          <w:sz w:val="24"/>
          <w:szCs w:val="24"/>
          <w:lang w:eastAsia="en-US"/>
        </w:rPr>
        <w:t xml:space="preserve">Кафедра художественной керамики и стекла </w:t>
      </w:r>
      <w:hyperlink r:id="rId7" w:history="1">
        <w:r w:rsidR="00BD5B16" w:rsidRPr="004C0F64">
          <w:rPr>
            <w:rStyle w:val="ac"/>
            <w:rFonts w:ascii="Times New Roman" w:eastAsia="Calibri" w:hAnsi="Times New Roman"/>
            <w:sz w:val="24"/>
            <w:szCs w:val="24"/>
            <w:lang w:eastAsia="en-US"/>
          </w:rPr>
          <w:t>khkis@ghpa.ru</w:t>
        </w:r>
      </w:hyperlink>
      <w:r w:rsidRPr="001174B8">
        <w:rPr>
          <w:rFonts w:ascii="Times New Roman" w:eastAsia="Calibri" w:hAnsi="Times New Roman"/>
          <w:sz w:val="24"/>
          <w:szCs w:val="24"/>
          <w:lang w:eastAsia="en-US"/>
        </w:rPr>
        <w:t>;</w:t>
      </w:r>
    </w:p>
    <w:p w14:paraId="3B4B2FC2" w14:textId="64C3FA8E" w:rsidR="000C0AB1" w:rsidRDefault="000852A6" w:rsidP="000C0AB1">
      <w:pPr>
        <w:spacing w:after="0" w:line="240" w:lineRule="auto"/>
        <w:jc w:val="both"/>
        <w:rPr>
          <w:rFonts w:ascii="Times New Roman" w:eastAsia="Calibri" w:hAnsi="Times New Roman"/>
          <w:sz w:val="24"/>
          <w:szCs w:val="24"/>
          <w:lang w:eastAsia="en-US"/>
        </w:rPr>
      </w:pPr>
      <w:r>
        <w:rPr>
          <w:rFonts w:ascii="Times New Roman" w:eastAsia="Calibri" w:hAnsi="Times New Roman"/>
          <w:b/>
          <w:sz w:val="24"/>
          <w:szCs w:val="24"/>
          <w:lang w:eastAsia="en-US"/>
        </w:rPr>
        <w:t xml:space="preserve">       </w:t>
      </w:r>
      <w:r w:rsidR="000C0AB1" w:rsidRPr="000C0AB1">
        <w:rPr>
          <w:rFonts w:ascii="Times New Roman" w:eastAsia="Calibri" w:hAnsi="Times New Roman"/>
          <w:b/>
          <w:sz w:val="24"/>
          <w:szCs w:val="24"/>
          <w:lang w:eastAsia="en-US"/>
        </w:rPr>
        <w:t xml:space="preserve">Сроки выполнения работ: </w:t>
      </w:r>
      <w:r w:rsidR="00CE02A8">
        <w:rPr>
          <w:rFonts w:ascii="Times New Roman" w:eastAsia="Calibri" w:hAnsi="Times New Roman"/>
          <w:sz w:val="24"/>
          <w:szCs w:val="24"/>
          <w:lang w:eastAsia="en-US"/>
        </w:rPr>
        <w:t xml:space="preserve">с даты заключения </w:t>
      </w:r>
      <w:r w:rsidR="00CE02A8" w:rsidRPr="000C0AB1">
        <w:rPr>
          <w:rFonts w:ascii="Times New Roman" w:eastAsia="Calibri" w:hAnsi="Times New Roman"/>
          <w:sz w:val="24"/>
          <w:szCs w:val="24"/>
          <w:lang w:eastAsia="en-US"/>
        </w:rPr>
        <w:t>государственного</w:t>
      </w:r>
      <w:r w:rsidR="00CE02A8">
        <w:rPr>
          <w:rFonts w:ascii="Times New Roman" w:eastAsia="Calibri" w:hAnsi="Times New Roman"/>
          <w:sz w:val="24"/>
          <w:szCs w:val="24"/>
          <w:lang w:eastAsia="en-US"/>
        </w:rPr>
        <w:t xml:space="preserve"> контракта по </w:t>
      </w:r>
      <w:r w:rsidR="004C2211">
        <w:rPr>
          <w:rFonts w:ascii="Times New Roman" w:eastAsia="Calibri" w:hAnsi="Times New Roman"/>
          <w:sz w:val="24"/>
          <w:szCs w:val="24"/>
          <w:lang w:eastAsia="en-US"/>
        </w:rPr>
        <w:t>31.08.</w:t>
      </w:r>
      <w:r w:rsidR="00CE02A8">
        <w:rPr>
          <w:rFonts w:ascii="Times New Roman" w:eastAsia="Calibri" w:hAnsi="Times New Roman"/>
          <w:sz w:val="24"/>
          <w:szCs w:val="24"/>
          <w:lang w:eastAsia="en-US"/>
        </w:rPr>
        <w:t>202</w:t>
      </w:r>
      <w:r w:rsidR="003438A5">
        <w:rPr>
          <w:rFonts w:ascii="Times New Roman" w:eastAsia="Calibri" w:hAnsi="Times New Roman"/>
          <w:sz w:val="24"/>
          <w:szCs w:val="24"/>
          <w:lang w:eastAsia="en-US"/>
        </w:rPr>
        <w:t>6</w:t>
      </w:r>
      <w:r w:rsidR="00CE02A8">
        <w:rPr>
          <w:rFonts w:ascii="Times New Roman" w:eastAsia="Calibri" w:hAnsi="Times New Roman"/>
          <w:sz w:val="24"/>
          <w:szCs w:val="24"/>
          <w:lang w:eastAsia="en-US"/>
        </w:rPr>
        <w:t xml:space="preserve">. </w:t>
      </w:r>
      <w:r w:rsidR="000C0AB1" w:rsidRPr="000C0AB1">
        <w:rPr>
          <w:rFonts w:ascii="Times New Roman" w:eastAsia="Calibri" w:hAnsi="Times New Roman"/>
          <w:sz w:val="24"/>
          <w:szCs w:val="24"/>
          <w:lang w:eastAsia="en-US"/>
        </w:rPr>
        <w:t>Дни</w:t>
      </w:r>
      <w:r w:rsidR="00CE02A8">
        <w:rPr>
          <w:rFonts w:ascii="Times New Roman" w:eastAsia="Calibri" w:hAnsi="Times New Roman"/>
          <w:sz w:val="24"/>
          <w:szCs w:val="24"/>
          <w:lang w:eastAsia="en-US"/>
        </w:rPr>
        <w:t xml:space="preserve"> для выполнения работ</w:t>
      </w:r>
      <w:r w:rsidR="000C0AB1" w:rsidRPr="000C0AB1">
        <w:rPr>
          <w:rFonts w:ascii="Times New Roman" w:eastAsia="Calibri" w:hAnsi="Times New Roman"/>
          <w:sz w:val="24"/>
          <w:szCs w:val="24"/>
          <w:lang w:eastAsia="en-US"/>
        </w:rPr>
        <w:t xml:space="preserve"> должны быть согласованы с Заказчиком. Подрядчик имеет право выполнить работы досрочно.</w:t>
      </w:r>
    </w:p>
    <w:p w14:paraId="76B6ACA8" w14:textId="77777777" w:rsidR="00F460A6" w:rsidRDefault="000852A6" w:rsidP="00F460A6">
      <w:pPr>
        <w:spacing w:after="0" w:line="240" w:lineRule="auto"/>
        <w:jc w:val="both"/>
      </w:pPr>
      <w:r>
        <w:rPr>
          <w:rFonts w:ascii="Times New Roman" w:hAnsi="Times New Roman"/>
          <w:b/>
          <w:sz w:val="24"/>
          <w:szCs w:val="24"/>
        </w:rPr>
        <w:t xml:space="preserve">       </w:t>
      </w:r>
      <w:r w:rsidR="000C0AB1" w:rsidRPr="000C0AB1">
        <w:rPr>
          <w:rFonts w:ascii="Times New Roman" w:hAnsi="Times New Roman"/>
          <w:b/>
          <w:sz w:val="24"/>
          <w:szCs w:val="24"/>
        </w:rPr>
        <w:t xml:space="preserve">Требования к результатам работ: </w:t>
      </w:r>
      <w:r w:rsidR="001553CF" w:rsidRPr="001553CF">
        <w:rPr>
          <w:rFonts w:ascii="Times New Roman" w:hAnsi="Times New Roman"/>
          <w:sz w:val="24"/>
          <w:szCs w:val="24"/>
        </w:rPr>
        <w:t>Качество работ, выполняемых по настоящему контракту,</w:t>
      </w:r>
      <w:r w:rsidR="001553CF">
        <w:rPr>
          <w:rFonts w:ascii="Times New Roman" w:hAnsi="Times New Roman"/>
          <w:sz w:val="24"/>
          <w:szCs w:val="24"/>
        </w:rPr>
        <w:t xml:space="preserve"> должно соответствовать установ</w:t>
      </w:r>
      <w:r w:rsidR="001553CF" w:rsidRPr="001553CF">
        <w:rPr>
          <w:rFonts w:ascii="Times New Roman" w:hAnsi="Times New Roman"/>
          <w:sz w:val="24"/>
          <w:szCs w:val="24"/>
        </w:rPr>
        <w:t xml:space="preserve">ленным в Российской Федерации государственным стандартам, техническим регламентам или техническим условиям и требованиям настоящего </w:t>
      </w:r>
      <w:r w:rsidR="001553CF">
        <w:rPr>
          <w:rFonts w:ascii="Times New Roman" w:hAnsi="Times New Roman"/>
          <w:sz w:val="24"/>
          <w:szCs w:val="24"/>
        </w:rPr>
        <w:t>контракта, изложенным в техниче</w:t>
      </w:r>
      <w:r w:rsidR="001553CF" w:rsidRPr="001553CF">
        <w:rPr>
          <w:rFonts w:ascii="Times New Roman" w:hAnsi="Times New Roman"/>
          <w:sz w:val="24"/>
          <w:szCs w:val="24"/>
        </w:rPr>
        <w:t>ской документации, на протяжении гарантийного срока.</w:t>
      </w:r>
      <w:r w:rsidR="00F460A6" w:rsidRPr="00F460A6">
        <w:t xml:space="preserve"> </w:t>
      </w:r>
    </w:p>
    <w:p w14:paraId="1D15A242" w14:textId="025EBDA5" w:rsidR="00F460A6" w:rsidRPr="00F460A6" w:rsidRDefault="002E7FE3" w:rsidP="00F460A6">
      <w:pPr>
        <w:spacing w:after="0" w:line="240" w:lineRule="auto"/>
        <w:jc w:val="both"/>
        <w:rPr>
          <w:rFonts w:ascii="Times New Roman" w:hAnsi="Times New Roman"/>
          <w:sz w:val="24"/>
          <w:szCs w:val="24"/>
        </w:rPr>
      </w:pPr>
      <w:r>
        <w:rPr>
          <w:rFonts w:ascii="Times New Roman" w:hAnsi="Times New Roman"/>
          <w:b/>
          <w:bCs/>
          <w:sz w:val="24"/>
          <w:szCs w:val="24"/>
        </w:rPr>
        <w:t xml:space="preserve">       </w:t>
      </w:r>
      <w:r w:rsidR="00F460A6" w:rsidRPr="00F460A6">
        <w:rPr>
          <w:rFonts w:ascii="Times New Roman" w:hAnsi="Times New Roman"/>
          <w:b/>
          <w:bCs/>
          <w:sz w:val="24"/>
          <w:szCs w:val="24"/>
        </w:rPr>
        <w:t>Условия выполнения работ</w:t>
      </w:r>
      <w:r w:rsidR="00F460A6" w:rsidRPr="00F460A6">
        <w:rPr>
          <w:rFonts w:ascii="Times New Roman" w:hAnsi="Times New Roman"/>
          <w:sz w:val="24"/>
          <w:szCs w:val="24"/>
        </w:rPr>
        <w:t>:</w:t>
      </w:r>
    </w:p>
    <w:p w14:paraId="7E49C7A6" w14:textId="40E5B136" w:rsidR="00F460A6" w:rsidRPr="00F460A6" w:rsidRDefault="007530E2" w:rsidP="00F460A6">
      <w:pPr>
        <w:spacing w:after="0" w:line="240" w:lineRule="auto"/>
        <w:jc w:val="both"/>
        <w:rPr>
          <w:rFonts w:ascii="Times New Roman" w:hAnsi="Times New Roman"/>
          <w:sz w:val="24"/>
          <w:szCs w:val="24"/>
        </w:rPr>
      </w:pPr>
      <w:r>
        <w:rPr>
          <w:rFonts w:ascii="Times New Roman" w:hAnsi="Times New Roman"/>
          <w:sz w:val="24"/>
          <w:szCs w:val="24"/>
        </w:rPr>
        <w:t xml:space="preserve">       </w:t>
      </w:r>
      <w:r w:rsidR="00F460A6" w:rsidRPr="00F460A6">
        <w:rPr>
          <w:rFonts w:ascii="Times New Roman" w:hAnsi="Times New Roman"/>
          <w:sz w:val="24"/>
          <w:szCs w:val="24"/>
        </w:rPr>
        <w:t>Поставка оборудования, узлов</w:t>
      </w:r>
      <w:r w:rsidR="00F460A6">
        <w:rPr>
          <w:rFonts w:ascii="Times New Roman" w:hAnsi="Times New Roman"/>
          <w:sz w:val="24"/>
          <w:szCs w:val="24"/>
        </w:rPr>
        <w:t xml:space="preserve"> и</w:t>
      </w:r>
      <w:r w:rsidR="00F460A6" w:rsidRPr="00F460A6">
        <w:rPr>
          <w:rFonts w:ascii="Times New Roman" w:hAnsi="Times New Roman"/>
          <w:sz w:val="24"/>
          <w:szCs w:val="24"/>
        </w:rPr>
        <w:t xml:space="preserve"> комплектующих материалов, </w:t>
      </w:r>
      <w:r>
        <w:rPr>
          <w:rFonts w:ascii="Times New Roman" w:hAnsi="Times New Roman"/>
          <w:sz w:val="24"/>
          <w:szCs w:val="24"/>
        </w:rPr>
        <w:t xml:space="preserve">в том числе </w:t>
      </w:r>
      <w:r w:rsidR="00F460A6" w:rsidRPr="00F460A6">
        <w:rPr>
          <w:rFonts w:ascii="Times New Roman" w:hAnsi="Times New Roman"/>
          <w:sz w:val="24"/>
          <w:szCs w:val="24"/>
        </w:rPr>
        <w:t>работы по замене, указанного оборудования выполняются Подрядчиком из его материалов, его силами и средствами.</w:t>
      </w:r>
    </w:p>
    <w:p w14:paraId="6F7D189F" w14:textId="77777777" w:rsidR="00F460A6" w:rsidRPr="00F460A6" w:rsidRDefault="00F460A6" w:rsidP="00F460A6">
      <w:pPr>
        <w:spacing w:after="0" w:line="240" w:lineRule="auto"/>
        <w:jc w:val="both"/>
        <w:rPr>
          <w:rFonts w:ascii="Times New Roman" w:hAnsi="Times New Roman"/>
          <w:sz w:val="24"/>
          <w:szCs w:val="24"/>
        </w:rPr>
      </w:pPr>
      <w:r w:rsidRPr="00F460A6">
        <w:rPr>
          <w:rFonts w:ascii="Times New Roman" w:hAnsi="Times New Roman"/>
          <w:sz w:val="24"/>
          <w:szCs w:val="24"/>
        </w:rPr>
        <w:t>Закрепление приказом ответственного лица от Подрядчика при выполнении работ на конкретном объекте и за решение всех вопросов, возникающих в процессе производства работ. Надлежаще заверенная копия приказа предоставляется Заказчику в течение 5 (пяти) рабочих дней с момента заключения контракта.</w:t>
      </w:r>
    </w:p>
    <w:p w14:paraId="2D268C91" w14:textId="77777777" w:rsidR="00F460A6" w:rsidRPr="00F460A6" w:rsidRDefault="00F460A6" w:rsidP="00F460A6">
      <w:pPr>
        <w:spacing w:after="0" w:line="240" w:lineRule="auto"/>
        <w:jc w:val="both"/>
        <w:rPr>
          <w:rFonts w:ascii="Times New Roman" w:hAnsi="Times New Roman"/>
          <w:sz w:val="24"/>
          <w:szCs w:val="24"/>
        </w:rPr>
      </w:pPr>
      <w:r w:rsidRPr="00F460A6">
        <w:rPr>
          <w:rFonts w:ascii="Times New Roman" w:hAnsi="Times New Roman"/>
          <w:sz w:val="24"/>
          <w:szCs w:val="24"/>
        </w:rPr>
        <w:t>Обеспечение производства и качества выполнения работ в соответствии с требованиями действующих норм и правил, техническими условиями, устанавливаемыми в отношении данного вида работ.</w:t>
      </w:r>
    </w:p>
    <w:p w14:paraId="3AEB5371" w14:textId="77777777" w:rsidR="00F460A6" w:rsidRPr="00F460A6" w:rsidRDefault="00F460A6" w:rsidP="00F460A6">
      <w:pPr>
        <w:spacing w:after="0" w:line="240" w:lineRule="auto"/>
        <w:jc w:val="both"/>
        <w:rPr>
          <w:rFonts w:ascii="Times New Roman" w:hAnsi="Times New Roman"/>
          <w:sz w:val="24"/>
          <w:szCs w:val="24"/>
        </w:rPr>
      </w:pPr>
      <w:r w:rsidRPr="00F460A6">
        <w:rPr>
          <w:rFonts w:ascii="Times New Roman" w:hAnsi="Times New Roman"/>
          <w:sz w:val="24"/>
          <w:szCs w:val="24"/>
        </w:rPr>
        <w:t>Все используемые в рамках исполнения контракта материалы должны иметь сертификаты качества и соответствия.</w:t>
      </w:r>
    </w:p>
    <w:p w14:paraId="70ECFBCD" w14:textId="77777777" w:rsidR="00F460A6" w:rsidRPr="00F460A6" w:rsidRDefault="00F460A6" w:rsidP="00F460A6">
      <w:pPr>
        <w:spacing w:after="0" w:line="240" w:lineRule="auto"/>
        <w:jc w:val="both"/>
        <w:rPr>
          <w:rFonts w:ascii="Times New Roman" w:hAnsi="Times New Roman"/>
          <w:sz w:val="24"/>
          <w:szCs w:val="24"/>
        </w:rPr>
      </w:pPr>
      <w:r w:rsidRPr="00F460A6">
        <w:rPr>
          <w:rFonts w:ascii="Times New Roman" w:hAnsi="Times New Roman"/>
          <w:sz w:val="24"/>
          <w:szCs w:val="24"/>
        </w:rPr>
        <w:t>Сдача результатов работы Заказчику в установленный срок.</w:t>
      </w:r>
    </w:p>
    <w:p w14:paraId="4E84DAF0" w14:textId="77777777" w:rsidR="00F460A6" w:rsidRPr="00F460A6" w:rsidRDefault="00F460A6" w:rsidP="00F460A6">
      <w:pPr>
        <w:spacing w:after="0" w:line="240" w:lineRule="auto"/>
        <w:jc w:val="both"/>
        <w:rPr>
          <w:rFonts w:ascii="Times New Roman" w:hAnsi="Times New Roman"/>
          <w:sz w:val="24"/>
          <w:szCs w:val="24"/>
        </w:rPr>
      </w:pPr>
      <w:r w:rsidRPr="00F460A6">
        <w:rPr>
          <w:rFonts w:ascii="Times New Roman" w:hAnsi="Times New Roman"/>
          <w:sz w:val="24"/>
          <w:szCs w:val="24"/>
        </w:rPr>
        <w:t>Информирование Заказчика в течение 1 часа о проблемах, выявленных в процессе выполнения работ.</w:t>
      </w:r>
    </w:p>
    <w:p w14:paraId="59CFFF94" w14:textId="77777777" w:rsidR="00F460A6" w:rsidRPr="00F460A6" w:rsidRDefault="00F460A6" w:rsidP="00F460A6">
      <w:pPr>
        <w:spacing w:after="0" w:line="240" w:lineRule="auto"/>
        <w:jc w:val="both"/>
        <w:rPr>
          <w:rFonts w:ascii="Times New Roman" w:hAnsi="Times New Roman"/>
          <w:sz w:val="24"/>
          <w:szCs w:val="24"/>
        </w:rPr>
      </w:pPr>
      <w:r w:rsidRPr="00F460A6">
        <w:rPr>
          <w:rFonts w:ascii="Times New Roman" w:hAnsi="Times New Roman"/>
          <w:sz w:val="24"/>
          <w:szCs w:val="24"/>
        </w:rPr>
        <w:t>Обеспечение беспрепятственного контроля Заказчиком за производством всех видов работ в течение всего срока исполнения контракта.</w:t>
      </w:r>
    </w:p>
    <w:p w14:paraId="1B8CBB2B" w14:textId="77777777" w:rsidR="00F460A6" w:rsidRPr="00F460A6" w:rsidRDefault="00F460A6" w:rsidP="00F460A6">
      <w:pPr>
        <w:spacing w:after="0" w:line="240" w:lineRule="auto"/>
        <w:jc w:val="both"/>
        <w:rPr>
          <w:rFonts w:ascii="Times New Roman" w:hAnsi="Times New Roman"/>
          <w:sz w:val="24"/>
          <w:szCs w:val="24"/>
        </w:rPr>
      </w:pPr>
      <w:r w:rsidRPr="00F460A6">
        <w:rPr>
          <w:rFonts w:ascii="Times New Roman" w:hAnsi="Times New Roman"/>
          <w:sz w:val="24"/>
          <w:szCs w:val="24"/>
        </w:rPr>
        <w:t>В течение 1 календарного дня извещение Заказчика, путем направления уведомления в письменной форме, и до получения от него указаний приостановить работы при обнаружении обстоятельств, угрожающих положительным результатам и качеству выполняемой работы либо создающих невозможность ее завершения в срок.</w:t>
      </w:r>
    </w:p>
    <w:p w14:paraId="00F51167" w14:textId="77777777" w:rsidR="00F460A6" w:rsidRPr="00F460A6" w:rsidRDefault="00F460A6" w:rsidP="00F460A6">
      <w:pPr>
        <w:spacing w:after="0" w:line="240" w:lineRule="auto"/>
        <w:jc w:val="both"/>
        <w:rPr>
          <w:rFonts w:ascii="Times New Roman" w:hAnsi="Times New Roman"/>
          <w:sz w:val="24"/>
          <w:szCs w:val="24"/>
        </w:rPr>
      </w:pPr>
      <w:r w:rsidRPr="00F460A6">
        <w:rPr>
          <w:rFonts w:ascii="Times New Roman" w:hAnsi="Times New Roman"/>
          <w:sz w:val="24"/>
          <w:szCs w:val="24"/>
        </w:rPr>
        <w:t>Исполнение полученных в ходе выполнения работ указаний Заказчика, если такие указания не противоречат условиям контракта, характеру выполняемых работ и не представляют собой вмешательства в оперативно-хозяйственную деятельность Подрядчика.</w:t>
      </w:r>
    </w:p>
    <w:p w14:paraId="54A95969" w14:textId="77777777" w:rsidR="00F460A6" w:rsidRPr="00F460A6" w:rsidRDefault="00F460A6" w:rsidP="00F460A6">
      <w:pPr>
        <w:spacing w:after="0" w:line="240" w:lineRule="auto"/>
        <w:jc w:val="both"/>
        <w:rPr>
          <w:rFonts w:ascii="Times New Roman" w:hAnsi="Times New Roman"/>
          <w:sz w:val="24"/>
          <w:szCs w:val="24"/>
        </w:rPr>
      </w:pPr>
      <w:r w:rsidRPr="00F460A6">
        <w:rPr>
          <w:rFonts w:ascii="Times New Roman" w:hAnsi="Times New Roman"/>
          <w:sz w:val="24"/>
          <w:szCs w:val="24"/>
        </w:rPr>
        <w:t>При исполнении контракта Заказчик не предоставляет Подрядчику бытовые, складские и иные помещения, не обеспечивает сохранность материалов и оборудования.</w:t>
      </w:r>
    </w:p>
    <w:p w14:paraId="4E74096E" w14:textId="7FD7E570" w:rsidR="001553CF" w:rsidRDefault="00F460A6" w:rsidP="00F460A6">
      <w:pPr>
        <w:spacing w:after="0" w:line="240" w:lineRule="auto"/>
        <w:jc w:val="both"/>
        <w:rPr>
          <w:rFonts w:ascii="Times New Roman" w:hAnsi="Times New Roman"/>
          <w:sz w:val="24"/>
          <w:szCs w:val="24"/>
        </w:rPr>
      </w:pPr>
      <w:r w:rsidRPr="00F460A6">
        <w:rPr>
          <w:rFonts w:ascii="Times New Roman" w:hAnsi="Times New Roman"/>
          <w:sz w:val="24"/>
          <w:szCs w:val="24"/>
        </w:rPr>
        <w:t xml:space="preserve">Работы по осуществлению деятельности по монтажу, техническому обслуживанию и ремонту средств обеспечения пожарной безопасности зданий и сооружений должны </w:t>
      </w:r>
      <w:r w:rsidRPr="00F460A6">
        <w:rPr>
          <w:rFonts w:ascii="Times New Roman" w:hAnsi="Times New Roman"/>
          <w:sz w:val="24"/>
          <w:szCs w:val="24"/>
        </w:rPr>
        <w:lastRenderedPageBreak/>
        <w:t>осуществляться в соответствии с требованиями действующего законодательства Российской Федерации.</w:t>
      </w:r>
    </w:p>
    <w:p w14:paraId="549AA6A3" w14:textId="15AF335C" w:rsidR="00127291" w:rsidRDefault="000852A6" w:rsidP="005A78D6">
      <w:pPr>
        <w:tabs>
          <w:tab w:val="left" w:pos="426"/>
        </w:tabs>
        <w:spacing w:after="0" w:line="240" w:lineRule="auto"/>
        <w:jc w:val="both"/>
        <w:rPr>
          <w:rFonts w:ascii="Times New Roman" w:hAnsi="Times New Roman"/>
          <w:b/>
          <w:sz w:val="24"/>
          <w:szCs w:val="24"/>
        </w:rPr>
      </w:pPr>
      <w:r w:rsidRPr="00A42222">
        <w:rPr>
          <w:rFonts w:ascii="Times New Roman" w:hAnsi="Times New Roman"/>
          <w:bCs/>
          <w:sz w:val="24"/>
          <w:szCs w:val="24"/>
        </w:rPr>
        <w:t xml:space="preserve">     </w:t>
      </w:r>
      <w:r>
        <w:rPr>
          <w:rFonts w:ascii="Times New Roman" w:hAnsi="Times New Roman"/>
          <w:b/>
          <w:sz w:val="24"/>
          <w:szCs w:val="24"/>
        </w:rPr>
        <w:t xml:space="preserve">  </w:t>
      </w:r>
      <w:r w:rsidR="00993392" w:rsidRPr="000C0AB1">
        <w:rPr>
          <w:rFonts w:ascii="Times New Roman" w:hAnsi="Times New Roman"/>
          <w:b/>
          <w:sz w:val="24"/>
          <w:szCs w:val="24"/>
        </w:rPr>
        <w:t>Требования к выполняемым работам:</w:t>
      </w:r>
    </w:p>
    <w:p w14:paraId="66E8AB6A" w14:textId="30ED250D" w:rsidR="00A42222" w:rsidRPr="00A42222" w:rsidRDefault="007530E2" w:rsidP="00A42222">
      <w:pPr>
        <w:spacing w:after="0" w:line="240" w:lineRule="auto"/>
        <w:jc w:val="both"/>
        <w:rPr>
          <w:rFonts w:ascii="Times New Roman" w:hAnsi="Times New Roman"/>
          <w:sz w:val="24"/>
          <w:szCs w:val="24"/>
        </w:rPr>
      </w:pPr>
      <w:r>
        <w:rPr>
          <w:rFonts w:ascii="Times New Roman" w:hAnsi="Times New Roman"/>
          <w:sz w:val="24"/>
          <w:szCs w:val="24"/>
        </w:rPr>
        <w:t xml:space="preserve">      </w:t>
      </w:r>
      <w:r w:rsidR="00A42222" w:rsidRPr="00A42222">
        <w:rPr>
          <w:rFonts w:ascii="Times New Roman" w:hAnsi="Times New Roman"/>
          <w:sz w:val="24"/>
          <w:szCs w:val="24"/>
        </w:rPr>
        <w:t xml:space="preserve"> </w:t>
      </w:r>
      <w:r w:rsidR="00A42222">
        <w:rPr>
          <w:rFonts w:ascii="Times New Roman" w:hAnsi="Times New Roman"/>
          <w:sz w:val="24"/>
          <w:szCs w:val="24"/>
        </w:rPr>
        <w:t>Выполнение работ</w:t>
      </w:r>
      <w:r w:rsidR="00A42222" w:rsidRPr="00A42222">
        <w:rPr>
          <w:rFonts w:ascii="Times New Roman" w:hAnsi="Times New Roman"/>
          <w:sz w:val="24"/>
          <w:szCs w:val="24"/>
        </w:rPr>
        <w:t xml:space="preserve"> должн</w:t>
      </w:r>
      <w:r w:rsidR="00A42222">
        <w:rPr>
          <w:rFonts w:ascii="Times New Roman" w:hAnsi="Times New Roman"/>
          <w:sz w:val="24"/>
          <w:szCs w:val="24"/>
        </w:rPr>
        <w:t>о</w:t>
      </w:r>
      <w:r w:rsidR="00A42222" w:rsidRPr="00A42222">
        <w:rPr>
          <w:rFonts w:ascii="Times New Roman" w:hAnsi="Times New Roman"/>
          <w:sz w:val="24"/>
          <w:szCs w:val="24"/>
        </w:rPr>
        <w:t xml:space="preserve"> проводиться современными способами и средствами, которые не должны наносить ущерб и повреждения конструкциям здания. В случае нанесения повреждений персоналом </w:t>
      </w:r>
      <w:r w:rsidR="00A42222">
        <w:rPr>
          <w:rFonts w:ascii="Times New Roman" w:hAnsi="Times New Roman"/>
          <w:sz w:val="24"/>
          <w:szCs w:val="24"/>
        </w:rPr>
        <w:t>Подрядчика</w:t>
      </w:r>
      <w:r w:rsidR="00A42222" w:rsidRPr="00A42222">
        <w:rPr>
          <w:rFonts w:ascii="Times New Roman" w:hAnsi="Times New Roman"/>
          <w:sz w:val="24"/>
          <w:szCs w:val="24"/>
        </w:rPr>
        <w:t xml:space="preserve"> при оказании услуг ответственность несет По</w:t>
      </w:r>
      <w:r w:rsidR="00A42222">
        <w:rPr>
          <w:rFonts w:ascii="Times New Roman" w:hAnsi="Times New Roman"/>
          <w:sz w:val="24"/>
          <w:szCs w:val="24"/>
        </w:rPr>
        <w:t>дрядчик</w:t>
      </w:r>
      <w:r w:rsidR="00A42222" w:rsidRPr="00A42222">
        <w:rPr>
          <w:rFonts w:ascii="Times New Roman" w:hAnsi="Times New Roman"/>
          <w:sz w:val="24"/>
          <w:szCs w:val="24"/>
        </w:rPr>
        <w:t>, устранение нанесенного ущерба производится за его счет.</w:t>
      </w:r>
    </w:p>
    <w:p w14:paraId="0704EBD6" w14:textId="2DA9B3DA" w:rsidR="00A42222" w:rsidRPr="00A42222" w:rsidRDefault="00A42222" w:rsidP="00A42222">
      <w:pPr>
        <w:tabs>
          <w:tab w:val="left" w:pos="426"/>
        </w:tabs>
        <w:spacing w:after="0" w:line="240" w:lineRule="auto"/>
        <w:jc w:val="both"/>
        <w:rPr>
          <w:rFonts w:ascii="Times New Roman" w:hAnsi="Times New Roman"/>
          <w:sz w:val="24"/>
          <w:szCs w:val="24"/>
        </w:rPr>
      </w:pPr>
      <w:r>
        <w:rPr>
          <w:rFonts w:ascii="Times New Roman" w:hAnsi="Times New Roman"/>
          <w:sz w:val="24"/>
          <w:szCs w:val="24"/>
        </w:rPr>
        <w:t xml:space="preserve">      </w:t>
      </w:r>
      <w:r w:rsidRPr="00A42222">
        <w:rPr>
          <w:rFonts w:ascii="Times New Roman" w:hAnsi="Times New Roman"/>
          <w:sz w:val="24"/>
          <w:szCs w:val="24"/>
        </w:rPr>
        <w:t xml:space="preserve">Уборку и вывоз строительного мусора от разборки строительных конструкций и оборудования необходимо производить ежедневно в конце рабочего дня. При небольшом количестве мусора допускается использовать мусорные контейнеры для временного хранения. Место установки контейнера и график вывоза согласовывается с </w:t>
      </w:r>
      <w:r>
        <w:rPr>
          <w:rFonts w:ascii="Times New Roman" w:hAnsi="Times New Roman"/>
          <w:sz w:val="24"/>
          <w:szCs w:val="24"/>
        </w:rPr>
        <w:t>З</w:t>
      </w:r>
      <w:r w:rsidRPr="00A42222">
        <w:rPr>
          <w:rFonts w:ascii="Times New Roman" w:hAnsi="Times New Roman"/>
          <w:sz w:val="24"/>
          <w:szCs w:val="24"/>
        </w:rPr>
        <w:t>аказчиком.</w:t>
      </w:r>
    </w:p>
    <w:p w14:paraId="62D81A8D" w14:textId="7C2B20AC" w:rsidR="00A42222" w:rsidRPr="00A42222" w:rsidRDefault="00A42222" w:rsidP="00A42222">
      <w:pPr>
        <w:spacing w:after="0" w:line="240" w:lineRule="auto"/>
        <w:ind w:firstLine="426"/>
        <w:jc w:val="both"/>
        <w:rPr>
          <w:rFonts w:ascii="Times New Roman" w:hAnsi="Times New Roman"/>
          <w:sz w:val="24"/>
          <w:szCs w:val="24"/>
        </w:rPr>
      </w:pPr>
      <w:r w:rsidRPr="00A42222">
        <w:rPr>
          <w:rFonts w:ascii="Times New Roman" w:hAnsi="Times New Roman"/>
          <w:sz w:val="24"/>
          <w:szCs w:val="24"/>
        </w:rPr>
        <w:t>По</w:t>
      </w:r>
      <w:r>
        <w:rPr>
          <w:rFonts w:ascii="Times New Roman" w:hAnsi="Times New Roman"/>
          <w:sz w:val="24"/>
          <w:szCs w:val="24"/>
        </w:rPr>
        <w:t>дрядчик</w:t>
      </w:r>
      <w:r w:rsidRPr="00A42222">
        <w:rPr>
          <w:rFonts w:ascii="Times New Roman" w:hAnsi="Times New Roman"/>
          <w:sz w:val="24"/>
          <w:szCs w:val="24"/>
        </w:rPr>
        <w:t xml:space="preserve"> обеспечивает свой персонал средствами индивидуальной защиты за счет собственных средств, при этом соблюдение правил техники безопасности и правил пожарной безопасности является для По</w:t>
      </w:r>
      <w:r>
        <w:rPr>
          <w:rFonts w:ascii="Times New Roman" w:hAnsi="Times New Roman"/>
          <w:sz w:val="24"/>
          <w:szCs w:val="24"/>
        </w:rPr>
        <w:t>дрядчика</w:t>
      </w:r>
      <w:r w:rsidRPr="00A42222">
        <w:rPr>
          <w:rFonts w:ascii="Times New Roman" w:hAnsi="Times New Roman"/>
          <w:sz w:val="24"/>
          <w:szCs w:val="24"/>
        </w:rPr>
        <w:t xml:space="preserve"> обязательным. </w:t>
      </w:r>
    </w:p>
    <w:p w14:paraId="799E2AD8" w14:textId="77777777" w:rsidR="00A42222" w:rsidRDefault="00A42222" w:rsidP="00A42222">
      <w:pPr>
        <w:spacing w:after="0" w:line="240" w:lineRule="auto"/>
        <w:jc w:val="both"/>
        <w:rPr>
          <w:rFonts w:ascii="Times New Roman" w:hAnsi="Times New Roman"/>
          <w:sz w:val="24"/>
          <w:szCs w:val="24"/>
        </w:rPr>
      </w:pPr>
      <w:r>
        <w:rPr>
          <w:rFonts w:ascii="Times New Roman" w:hAnsi="Times New Roman"/>
          <w:sz w:val="24"/>
          <w:szCs w:val="24"/>
        </w:rPr>
        <w:t xml:space="preserve">       Т</w:t>
      </w:r>
      <w:r w:rsidRPr="00A42222">
        <w:rPr>
          <w:rFonts w:ascii="Times New Roman" w:hAnsi="Times New Roman"/>
          <w:sz w:val="24"/>
          <w:szCs w:val="24"/>
        </w:rPr>
        <w:t>ехнология производства работ должна обеспечивать безопасность как самих специалистов По</w:t>
      </w:r>
      <w:r>
        <w:rPr>
          <w:rFonts w:ascii="Times New Roman" w:hAnsi="Times New Roman"/>
          <w:sz w:val="24"/>
          <w:szCs w:val="24"/>
        </w:rPr>
        <w:t>дрядчика</w:t>
      </w:r>
      <w:r w:rsidRPr="00A42222">
        <w:rPr>
          <w:rFonts w:ascii="Times New Roman" w:hAnsi="Times New Roman"/>
          <w:sz w:val="24"/>
          <w:szCs w:val="24"/>
        </w:rPr>
        <w:t xml:space="preserve">, так и находящихся на территории здания и прилегающей территории людей (производится комплекс мероприятий по безопасности). </w:t>
      </w:r>
    </w:p>
    <w:p w14:paraId="3202BA9D" w14:textId="77777777" w:rsidR="00A42222" w:rsidRDefault="00A42222" w:rsidP="00A42222">
      <w:pPr>
        <w:spacing w:after="0" w:line="240" w:lineRule="auto"/>
        <w:jc w:val="both"/>
        <w:rPr>
          <w:rFonts w:ascii="Times New Roman" w:hAnsi="Times New Roman"/>
          <w:sz w:val="24"/>
          <w:szCs w:val="24"/>
        </w:rPr>
      </w:pPr>
      <w:r>
        <w:rPr>
          <w:rFonts w:ascii="Times New Roman" w:hAnsi="Times New Roman"/>
          <w:sz w:val="24"/>
          <w:szCs w:val="24"/>
        </w:rPr>
        <w:t xml:space="preserve">       </w:t>
      </w:r>
      <w:r w:rsidR="001553CF" w:rsidRPr="001553CF">
        <w:rPr>
          <w:rFonts w:ascii="Times New Roman" w:hAnsi="Times New Roman"/>
          <w:sz w:val="24"/>
          <w:szCs w:val="24"/>
        </w:rPr>
        <w:t xml:space="preserve"> Доставка рабоче</w:t>
      </w:r>
      <w:r w:rsidR="005A6A36">
        <w:rPr>
          <w:rFonts w:ascii="Times New Roman" w:hAnsi="Times New Roman"/>
          <w:sz w:val="24"/>
          <w:szCs w:val="24"/>
        </w:rPr>
        <w:t>го персонала</w:t>
      </w:r>
      <w:r w:rsidR="001553CF" w:rsidRPr="001553CF">
        <w:rPr>
          <w:rFonts w:ascii="Times New Roman" w:hAnsi="Times New Roman"/>
          <w:sz w:val="24"/>
          <w:szCs w:val="24"/>
        </w:rPr>
        <w:t xml:space="preserve"> на место выполнения р</w:t>
      </w:r>
      <w:r w:rsidR="001553CF">
        <w:rPr>
          <w:rFonts w:ascii="Times New Roman" w:hAnsi="Times New Roman"/>
          <w:sz w:val="24"/>
          <w:szCs w:val="24"/>
        </w:rPr>
        <w:t xml:space="preserve">абот производится Подрядчиком. </w:t>
      </w:r>
      <w:r w:rsidR="001553CF" w:rsidRPr="001553CF">
        <w:rPr>
          <w:rFonts w:ascii="Times New Roman" w:hAnsi="Times New Roman"/>
          <w:sz w:val="24"/>
          <w:szCs w:val="24"/>
        </w:rPr>
        <w:t>Бытовых и складских помещений, для выполнен</w:t>
      </w:r>
      <w:r w:rsidR="001553CF">
        <w:rPr>
          <w:rFonts w:ascii="Times New Roman" w:hAnsi="Times New Roman"/>
          <w:sz w:val="24"/>
          <w:szCs w:val="24"/>
        </w:rPr>
        <w:t>ия работ, Заказчик не предостав</w:t>
      </w:r>
      <w:r w:rsidR="001553CF" w:rsidRPr="001553CF">
        <w:rPr>
          <w:rFonts w:ascii="Times New Roman" w:hAnsi="Times New Roman"/>
          <w:sz w:val="24"/>
          <w:szCs w:val="24"/>
        </w:rPr>
        <w:t xml:space="preserve">ляет. Работы выполняются из материала Подрядчика, заказ </w:t>
      </w:r>
      <w:r w:rsidR="004C2211">
        <w:rPr>
          <w:rFonts w:ascii="Times New Roman" w:hAnsi="Times New Roman"/>
          <w:sz w:val="24"/>
          <w:szCs w:val="24"/>
        </w:rPr>
        <w:t xml:space="preserve">оборудования и </w:t>
      </w:r>
      <w:r w:rsidR="001553CF" w:rsidRPr="001553CF">
        <w:rPr>
          <w:rFonts w:ascii="Times New Roman" w:hAnsi="Times New Roman"/>
          <w:sz w:val="24"/>
          <w:szCs w:val="24"/>
        </w:rPr>
        <w:t>материалов</w:t>
      </w:r>
      <w:r w:rsidR="004C2211">
        <w:rPr>
          <w:rFonts w:ascii="Times New Roman" w:hAnsi="Times New Roman"/>
          <w:sz w:val="24"/>
          <w:szCs w:val="24"/>
        </w:rPr>
        <w:t>,</w:t>
      </w:r>
      <w:r w:rsidR="001553CF" w:rsidRPr="001553CF">
        <w:rPr>
          <w:rFonts w:ascii="Times New Roman" w:hAnsi="Times New Roman"/>
          <w:sz w:val="24"/>
          <w:szCs w:val="24"/>
        </w:rPr>
        <w:t xml:space="preserve"> их доставка на объект в соответствии с номенклатурой и количеством обеспечивает Подрядчик. </w:t>
      </w:r>
    </w:p>
    <w:p w14:paraId="2FD75112" w14:textId="2375E78E" w:rsidR="00A42222" w:rsidRPr="00A33F64" w:rsidRDefault="00A42222" w:rsidP="00A42222">
      <w:pPr>
        <w:spacing w:after="0" w:line="240" w:lineRule="auto"/>
        <w:jc w:val="both"/>
        <w:rPr>
          <w:rFonts w:ascii="Times New Roman" w:hAnsi="Times New Roman"/>
          <w:sz w:val="24"/>
          <w:szCs w:val="24"/>
        </w:rPr>
      </w:pPr>
      <w:r>
        <w:rPr>
          <w:rFonts w:ascii="Times New Roman" w:hAnsi="Times New Roman"/>
          <w:sz w:val="24"/>
          <w:szCs w:val="24"/>
        </w:rPr>
        <w:t xml:space="preserve">      </w:t>
      </w:r>
      <w:r w:rsidRPr="00A33F64">
        <w:rPr>
          <w:rFonts w:ascii="Times New Roman" w:hAnsi="Times New Roman"/>
          <w:sz w:val="24"/>
          <w:szCs w:val="24"/>
        </w:rPr>
        <w:t xml:space="preserve"> По</w:t>
      </w:r>
      <w:r w:rsidRPr="00A33F64">
        <w:rPr>
          <w:rFonts w:ascii="Times New Roman" w:hAnsi="Times New Roman"/>
          <w:sz w:val="24"/>
          <w:szCs w:val="24"/>
        </w:rPr>
        <w:t>дрядчик при выполнении работ</w:t>
      </w:r>
      <w:r w:rsidRPr="00A33F64">
        <w:rPr>
          <w:rFonts w:ascii="Times New Roman" w:hAnsi="Times New Roman"/>
          <w:sz w:val="24"/>
          <w:szCs w:val="24"/>
        </w:rPr>
        <w:t xml:space="preserve"> использует свои материалы, изделия и оборудование, включающие изготовление и монтаж воздуховодов необходимого диаметра для надлежащего функционирования системы вентиляции, прокладку кабельной продукции, крепёж.</w:t>
      </w:r>
    </w:p>
    <w:p w14:paraId="724DE884" w14:textId="39A2453B" w:rsidR="00A42222" w:rsidRPr="00A33F64" w:rsidRDefault="00A33F64" w:rsidP="00A42222">
      <w:pPr>
        <w:spacing w:after="0" w:line="240" w:lineRule="auto"/>
        <w:jc w:val="both"/>
        <w:rPr>
          <w:rFonts w:ascii="Times New Roman" w:hAnsi="Times New Roman"/>
          <w:sz w:val="24"/>
          <w:szCs w:val="24"/>
        </w:rPr>
      </w:pPr>
      <w:r w:rsidRPr="00A33F64">
        <w:rPr>
          <w:rFonts w:ascii="Times New Roman" w:hAnsi="Times New Roman"/>
          <w:sz w:val="24"/>
          <w:szCs w:val="24"/>
        </w:rPr>
        <w:t xml:space="preserve">       </w:t>
      </w:r>
      <w:r w:rsidR="00A42222" w:rsidRPr="00A33F64">
        <w:rPr>
          <w:rFonts w:ascii="Times New Roman" w:hAnsi="Times New Roman"/>
          <w:sz w:val="24"/>
          <w:szCs w:val="24"/>
        </w:rPr>
        <w:t>Применяемые материалы, изделия, оборудование подлежащие обязательной сертификации в соответствии с Постановлением Правительства РФ от 01.12.2009 N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 должны иметь сертификаты соответствия. Материалы, не подлежащие сертификации, должны иметь декларацию о соответствии.</w:t>
      </w:r>
    </w:p>
    <w:p w14:paraId="4BF7A7B6" w14:textId="7668515E" w:rsidR="001553CF" w:rsidRDefault="00A33F64" w:rsidP="00A42222">
      <w:pPr>
        <w:spacing w:after="0" w:line="240" w:lineRule="auto"/>
        <w:jc w:val="both"/>
        <w:rPr>
          <w:rFonts w:ascii="Times New Roman" w:hAnsi="Times New Roman"/>
          <w:sz w:val="24"/>
          <w:szCs w:val="24"/>
        </w:rPr>
      </w:pPr>
      <w:r w:rsidRPr="00A33F64">
        <w:rPr>
          <w:rFonts w:ascii="Times New Roman" w:hAnsi="Times New Roman"/>
          <w:sz w:val="24"/>
          <w:szCs w:val="24"/>
        </w:rPr>
        <w:t xml:space="preserve">       </w:t>
      </w:r>
      <w:r w:rsidR="00A42222" w:rsidRPr="00A33F64">
        <w:rPr>
          <w:rFonts w:ascii="Times New Roman" w:hAnsi="Times New Roman"/>
          <w:sz w:val="24"/>
          <w:szCs w:val="24"/>
        </w:rPr>
        <w:t>Применяемые материалы, изделия и оборудование, подлежащие обязательной сертификации в области пожарной безопасности, должны иметь соответствующие сертификаты и должны соответствовать гигиеническим нормам и санитарным правилам (Приказ Федеральной службы по надзору в сфере защиты прав потребителей и благополучия человека № 224 от 19 июля 2007г. «О санитарно-эпидемиологических экспертизах, обследованиях, исследованиях, испытаниях и токсикологических, гигиенических и иных видах оценок»;</w:t>
      </w:r>
    </w:p>
    <w:p w14:paraId="76E9CB8D" w14:textId="791AFEFA" w:rsidR="000C0AB1" w:rsidRPr="00A33F64" w:rsidRDefault="00A33F64" w:rsidP="004D7801">
      <w:pPr>
        <w:spacing w:after="0" w:line="240" w:lineRule="auto"/>
        <w:jc w:val="both"/>
        <w:rPr>
          <w:rFonts w:ascii="Times New Roman" w:eastAsia="Calibri" w:hAnsi="Times New Roman"/>
          <w:sz w:val="24"/>
          <w:szCs w:val="24"/>
          <w:lang w:eastAsia="en-US"/>
        </w:rPr>
      </w:pPr>
      <w:r w:rsidRPr="00A33F64">
        <w:rPr>
          <w:rFonts w:ascii="Times New Roman" w:eastAsia="Calibri" w:hAnsi="Times New Roman"/>
          <w:sz w:val="24"/>
          <w:szCs w:val="24"/>
          <w:lang w:eastAsia="en-US"/>
        </w:rPr>
        <w:t xml:space="preserve">     </w:t>
      </w:r>
      <w:r w:rsidR="000C0AB1" w:rsidRPr="00A33F64">
        <w:rPr>
          <w:rFonts w:ascii="Times New Roman" w:eastAsia="Calibri" w:hAnsi="Times New Roman"/>
          <w:sz w:val="24"/>
          <w:szCs w:val="24"/>
          <w:lang w:eastAsia="en-US"/>
        </w:rPr>
        <w:t>Правила техники безопасности предъявляемым к выполняемым работам:</w:t>
      </w:r>
    </w:p>
    <w:p w14:paraId="0232E9A5" w14:textId="4C34B498" w:rsidR="001553CF" w:rsidRPr="001553CF" w:rsidRDefault="00A33F64" w:rsidP="001553CF">
      <w:pPr>
        <w:tabs>
          <w:tab w:val="left" w:pos="709"/>
          <w:tab w:val="left" w:pos="851"/>
          <w:tab w:val="left" w:pos="993"/>
        </w:tabs>
        <w:spacing w:after="0" w:line="240" w:lineRule="auto"/>
        <w:jc w:val="both"/>
        <w:rPr>
          <w:rFonts w:ascii="Times New Roman" w:hAnsi="Times New Roman"/>
          <w:sz w:val="24"/>
          <w:szCs w:val="24"/>
          <w:lang w:eastAsia="zh-CN"/>
        </w:rPr>
      </w:pPr>
      <w:r>
        <w:rPr>
          <w:rFonts w:ascii="Times New Roman" w:hAnsi="Times New Roman"/>
          <w:sz w:val="24"/>
          <w:szCs w:val="24"/>
          <w:lang w:eastAsia="zh-CN"/>
        </w:rPr>
        <w:t xml:space="preserve">     </w:t>
      </w:r>
      <w:r w:rsidR="001553CF" w:rsidRPr="001553CF">
        <w:rPr>
          <w:rFonts w:ascii="Times New Roman" w:hAnsi="Times New Roman"/>
          <w:sz w:val="24"/>
          <w:szCs w:val="24"/>
          <w:lang w:eastAsia="zh-CN"/>
        </w:rPr>
        <w:t xml:space="preserve">Работы выполняются в соответствии с требованиями:  </w:t>
      </w:r>
    </w:p>
    <w:p w14:paraId="763A1782" w14:textId="77777777" w:rsidR="001553CF" w:rsidRPr="001553CF" w:rsidRDefault="001553CF" w:rsidP="001553CF">
      <w:pPr>
        <w:tabs>
          <w:tab w:val="left" w:pos="709"/>
          <w:tab w:val="left" w:pos="851"/>
          <w:tab w:val="left" w:pos="993"/>
        </w:tabs>
        <w:spacing w:after="0" w:line="240" w:lineRule="auto"/>
        <w:jc w:val="both"/>
        <w:rPr>
          <w:rFonts w:ascii="Times New Roman" w:hAnsi="Times New Roman"/>
          <w:sz w:val="24"/>
          <w:szCs w:val="24"/>
          <w:lang w:eastAsia="zh-CN"/>
        </w:rPr>
      </w:pPr>
      <w:r w:rsidRPr="001553CF">
        <w:rPr>
          <w:rFonts w:ascii="Times New Roman" w:hAnsi="Times New Roman"/>
          <w:sz w:val="24"/>
          <w:szCs w:val="24"/>
          <w:lang w:eastAsia="zh-CN"/>
        </w:rPr>
        <w:t>- Федеральный закон от 30 декабря 2009 г. N 384-ФЗ «Технический регламент о безопасности зданий и сооружений».</w:t>
      </w:r>
    </w:p>
    <w:p w14:paraId="2DA4DBC1" w14:textId="77777777" w:rsidR="001553CF" w:rsidRPr="001553CF" w:rsidRDefault="001553CF" w:rsidP="001553CF">
      <w:pPr>
        <w:tabs>
          <w:tab w:val="left" w:pos="709"/>
          <w:tab w:val="left" w:pos="851"/>
          <w:tab w:val="left" w:pos="993"/>
        </w:tabs>
        <w:spacing w:after="0" w:line="240" w:lineRule="auto"/>
        <w:jc w:val="both"/>
        <w:rPr>
          <w:rFonts w:ascii="Times New Roman" w:hAnsi="Times New Roman"/>
          <w:sz w:val="24"/>
          <w:szCs w:val="24"/>
          <w:lang w:eastAsia="zh-CN"/>
        </w:rPr>
      </w:pPr>
      <w:r w:rsidRPr="001553CF">
        <w:rPr>
          <w:rFonts w:ascii="Times New Roman" w:hAnsi="Times New Roman"/>
          <w:sz w:val="24"/>
          <w:szCs w:val="24"/>
          <w:lang w:eastAsia="zh-CN"/>
        </w:rPr>
        <w:t>- Федеральный закон от 27 декабря 2002 г. N 1</w:t>
      </w:r>
      <w:r>
        <w:rPr>
          <w:rFonts w:ascii="Times New Roman" w:hAnsi="Times New Roman"/>
          <w:sz w:val="24"/>
          <w:szCs w:val="24"/>
          <w:lang w:eastAsia="zh-CN"/>
        </w:rPr>
        <w:t>84-ФЗ «О техническом регулирова</w:t>
      </w:r>
      <w:r w:rsidRPr="001553CF">
        <w:rPr>
          <w:rFonts w:ascii="Times New Roman" w:hAnsi="Times New Roman"/>
          <w:sz w:val="24"/>
          <w:szCs w:val="24"/>
          <w:lang w:eastAsia="zh-CN"/>
        </w:rPr>
        <w:t xml:space="preserve">нии». </w:t>
      </w:r>
    </w:p>
    <w:p w14:paraId="288F3988" w14:textId="77777777" w:rsidR="001553CF" w:rsidRPr="001553CF" w:rsidRDefault="001553CF" w:rsidP="001553CF">
      <w:pPr>
        <w:tabs>
          <w:tab w:val="left" w:pos="709"/>
          <w:tab w:val="left" w:pos="851"/>
          <w:tab w:val="left" w:pos="993"/>
        </w:tabs>
        <w:spacing w:after="0" w:line="240" w:lineRule="auto"/>
        <w:jc w:val="both"/>
        <w:rPr>
          <w:rFonts w:ascii="Times New Roman" w:hAnsi="Times New Roman"/>
          <w:sz w:val="24"/>
          <w:szCs w:val="24"/>
          <w:lang w:eastAsia="zh-CN"/>
        </w:rPr>
      </w:pPr>
      <w:r w:rsidRPr="001553CF">
        <w:rPr>
          <w:rFonts w:ascii="Times New Roman" w:hAnsi="Times New Roman"/>
          <w:sz w:val="24"/>
          <w:szCs w:val="24"/>
          <w:lang w:eastAsia="zh-CN"/>
        </w:rPr>
        <w:t>- СП 112.13330.2011 актуа</w:t>
      </w:r>
      <w:r>
        <w:rPr>
          <w:rFonts w:ascii="Times New Roman" w:hAnsi="Times New Roman"/>
          <w:sz w:val="24"/>
          <w:szCs w:val="24"/>
          <w:lang w:eastAsia="zh-CN"/>
        </w:rPr>
        <w:t>лизированная редакция «СНиП 21-</w:t>
      </w:r>
      <w:r w:rsidRPr="001553CF">
        <w:rPr>
          <w:rFonts w:ascii="Times New Roman" w:hAnsi="Times New Roman"/>
          <w:sz w:val="24"/>
          <w:szCs w:val="24"/>
          <w:lang w:eastAsia="zh-CN"/>
        </w:rPr>
        <w:t xml:space="preserve">01-97* Пожарная безопасность зданий и сооружений».                                                                   </w:t>
      </w:r>
    </w:p>
    <w:p w14:paraId="199ED5A6" w14:textId="77777777" w:rsidR="001553CF" w:rsidRPr="001553CF" w:rsidRDefault="001553CF" w:rsidP="001553CF">
      <w:pPr>
        <w:tabs>
          <w:tab w:val="left" w:pos="709"/>
          <w:tab w:val="left" w:pos="851"/>
          <w:tab w:val="left" w:pos="993"/>
        </w:tabs>
        <w:spacing w:after="0" w:line="240" w:lineRule="auto"/>
        <w:jc w:val="both"/>
        <w:rPr>
          <w:rFonts w:ascii="Times New Roman" w:hAnsi="Times New Roman"/>
          <w:sz w:val="24"/>
          <w:szCs w:val="24"/>
          <w:lang w:eastAsia="zh-CN"/>
        </w:rPr>
      </w:pPr>
      <w:r w:rsidRPr="001553CF">
        <w:rPr>
          <w:rFonts w:ascii="Times New Roman" w:hAnsi="Times New Roman"/>
          <w:sz w:val="24"/>
          <w:szCs w:val="24"/>
          <w:lang w:eastAsia="zh-CN"/>
        </w:rPr>
        <w:t xml:space="preserve">- СНиП 12-03-2001 Безопасность труда в строительстве. Часть 1. Общие требования.                                                                    - СНиП 12-04-2002 Безопасность труда в строительстве. Часть 2. Строительное              производство.                                                            </w:t>
      </w:r>
    </w:p>
    <w:p w14:paraId="7D770077" w14:textId="77777777" w:rsidR="001553CF" w:rsidRPr="001553CF" w:rsidRDefault="001553CF" w:rsidP="001553CF">
      <w:pPr>
        <w:tabs>
          <w:tab w:val="left" w:pos="709"/>
          <w:tab w:val="left" w:pos="851"/>
          <w:tab w:val="left" w:pos="993"/>
        </w:tabs>
        <w:spacing w:after="0" w:line="240" w:lineRule="auto"/>
        <w:jc w:val="both"/>
        <w:rPr>
          <w:rFonts w:ascii="Times New Roman" w:hAnsi="Times New Roman"/>
          <w:sz w:val="24"/>
          <w:szCs w:val="24"/>
          <w:lang w:eastAsia="zh-CN"/>
        </w:rPr>
      </w:pPr>
      <w:r w:rsidRPr="001553CF">
        <w:rPr>
          <w:rFonts w:ascii="Times New Roman" w:hAnsi="Times New Roman"/>
          <w:sz w:val="24"/>
          <w:szCs w:val="24"/>
          <w:lang w:eastAsia="zh-CN"/>
        </w:rPr>
        <w:t>- РД 11-02-2006 «Требования к составу и порядку</w:t>
      </w:r>
      <w:r>
        <w:rPr>
          <w:rFonts w:ascii="Times New Roman" w:hAnsi="Times New Roman"/>
          <w:sz w:val="24"/>
          <w:szCs w:val="24"/>
          <w:lang w:eastAsia="zh-CN"/>
        </w:rPr>
        <w:t xml:space="preserve"> ведения исполнительной докумен</w:t>
      </w:r>
      <w:r w:rsidRPr="001553CF">
        <w:rPr>
          <w:rFonts w:ascii="Times New Roman" w:hAnsi="Times New Roman"/>
          <w:sz w:val="24"/>
          <w:szCs w:val="24"/>
          <w:lang w:eastAsia="zh-CN"/>
        </w:rPr>
        <w:t>тации при строительстве, реконструкции, капитальном ремонте объектов</w:t>
      </w:r>
      <w:r>
        <w:rPr>
          <w:rFonts w:ascii="Times New Roman" w:hAnsi="Times New Roman"/>
          <w:sz w:val="24"/>
          <w:szCs w:val="24"/>
          <w:lang w:eastAsia="zh-CN"/>
        </w:rPr>
        <w:t xml:space="preserve"> </w:t>
      </w:r>
      <w:r w:rsidRPr="001553CF">
        <w:rPr>
          <w:rFonts w:ascii="Times New Roman" w:hAnsi="Times New Roman"/>
          <w:sz w:val="24"/>
          <w:szCs w:val="24"/>
          <w:lang w:eastAsia="zh-CN"/>
        </w:rPr>
        <w:t xml:space="preserve">капитального </w:t>
      </w:r>
      <w:r w:rsidRPr="001553CF">
        <w:rPr>
          <w:rFonts w:ascii="Times New Roman" w:hAnsi="Times New Roman"/>
          <w:sz w:val="24"/>
          <w:szCs w:val="24"/>
          <w:lang w:eastAsia="zh-CN"/>
        </w:rPr>
        <w:lastRenderedPageBreak/>
        <w:t xml:space="preserve">строительства и требования, предъявляемые к актам освидетельствования работ, конструкций, участков сетей инженерно-технического обеспечения».   </w:t>
      </w:r>
    </w:p>
    <w:p w14:paraId="5959DA27" w14:textId="77777777" w:rsidR="001553CF" w:rsidRPr="001553CF" w:rsidRDefault="001553CF" w:rsidP="001553CF">
      <w:pPr>
        <w:tabs>
          <w:tab w:val="left" w:pos="709"/>
          <w:tab w:val="left" w:pos="851"/>
          <w:tab w:val="left" w:pos="993"/>
        </w:tabs>
        <w:spacing w:after="0" w:line="240" w:lineRule="auto"/>
        <w:jc w:val="both"/>
        <w:rPr>
          <w:rFonts w:ascii="Times New Roman" w:hAnsi="Times New Roman"/>
          <w:sz w:val="24"/>
          <w:szCs w:val="24"/>
          <w:lang w:eastAsia="zh-CN"/>
        </w:rPr>
      </w:pPr>
      <w:r w:rsidRPr="001553CF">
        <w:rPr>
          <w:rFonts w:ascii="Times New Roman" w:hAnsi="Times New Roman"/>
          <w:sz w:val="24"/>
          <w:szCs w:val="24"/>
          <w:lang w:eastAsia="zh-CN"/>
        </w:rPr>
        <w:t>- СП 76.13330.2016. Свод правил. Электротехниче</w:t>
      </w:r>
      <w:r>
        <w:rPr>
          <w:rFonts w:ascii="Times New Roman" w:hAnsi="Times New Roman"/>
          <w:sz w:val="24"/>
          <w:szCs w:val="24"/>
          <w:lang w:eastAsia="zh-CN"/>
        </w:rPr>
        <w:t>ские устройства. Актуализирован</w:t>
      </w:r>
      <w:r w:rsidRPr="001553CF">
        <w:rPr>
          <w:rFonts w:ascii="Times New Roman" w:hAnsi="Times New Roman"/>
          <w:sz w:val="24"/>
          <w:szCs w:val="24"/>
          <w:lang w:eastAsia="zh-CN"/>
        </w:rPr>
        <w:t>ная редакция СНиП 3.05.06-85.</w:t>
      </w:r>
    </w:p>
    <w:p w14:paraId="4D0F2A9C" w14:textId="3C4DBB6E" w:rsidR="000852A6" w:rsidRDefault="001553CF" w:rsidP="000852A6">
      <w:pPr>
        <w:tabs>
          <w:tab w:val="left" w:pos="709"/>
          <w:tab w:val="left" w:pos="851"/>
          <w:tab w:val="left" w:pos="993"/>
        </w:tabs>
        <w:spacing w:after="0" w:line="240" w:lineRule="auto"/>
        <w:jc w:val="both"/>
        <w:rPr>
          <w:rFonts w:ascii="Times New Roman" w:hAnsi="Times New Roman"/>
          <w:sz w:val="24"/>
          <w:szCs w:val="24"/>
          <w:lang w:eastAsia="zh-CN"/>
        </w:rPr>
      </w:pPr>
      <w:r w:rsidRPr="001553CF">
        <w:rPr>
          <w:rFonts w:ascii="Times New Roman" w:hAnsi="Times New Roman"/>
          <w:sz w:val="24"/>
          <w:szCs w:val="24"/>
          <w:lang w:eastAsia="zh-CN"/>
        </w:rPr>
        <w:t xml:space="preserve">- СП 256.1325800.2016. Свод правил. Электроустановки </w:t>
      </w:r>
      <w:r>
        <w:rPr>
          <w:rFonts w:ascii="Times New Roman" w:hAnsi="Times New Roman"/>
          <w:sz w:val="24"/>
          <w:szCs w:val="24"/>
          <w:lang w:eastAsia="zh-CN"/>
        </w:rPr>
        <w:t>жилых и общественных зда</w:t>
      </w:r>
      <w:r w:rsidRPr="001553CF">
        <w:rPr>
          <w:rFonts w:ascii="Times New Roman" w:hAnsi="Times New Roman"/>
          <w:sz w:val="24"/>
          <w:szCs w:val="24"/>
          <w:lang w:eastAsia="zh-CN"/>
        </w:rPr>
        <w:t xml:space="preserve">ний. Правила проектирования и монтажа.      </w:t>
      </w:r>
      <w:r>
        <w:rPr>
          <w:rFonts w:ascii="Times New Roman" w:hAnsi="Times New Roman"/>
          <w:sz w:val="24"/>
          <w:szCs w:val="24"/>
          <w:lang w:eastAsia="zh-CN"/>
        </w:rPr>
        <w:t xml:space="preserve">                     </w:t>
      </w:r>
    </w:p>
    <w:p w14:paraId="548830C9" w14:textId="46CC291A" w:rsidR="000852A6" w:rsidRDefault="00E05ACF" w:rsidP="00E05ACF">
      <w:pPr>
        <w:tabs>
          <w:tab w:val="left" w:pos="709"/>
          <w:tab w:val="left" w:pos="851"/>
          <w:tab w:val="left" w:pos="993"/>
        </w:tabs>
        <w:spacing w:after="0" w:line="240" w:lineRule="auto"/>
        <w:jc w:val="both"/>
        <w:rPr>
          <w:rFonts w:ascii="Times New Roman" w:hAnsi="Times New Roman"/>
          <w:sz w:val="24"/>
          <w:szCs w:val="24"/>
          <w:lang w:eastAsia="zh-CN"/>
        </w:rPr>
      </w:pPr>
      <w:r>
        <w:rPr>
          <w:rFonts w:ascii="Times New Roman" w:hAnsi="Times New Roman"/>
          <w:b/>
          <w:bCs/>
          <w:sz w:val="24"/>
          <w:szCs w:val="24"/>
          <w:lang w:eastAsia="zh-CN"/>
        </w:rPr>
        <w:t xml:space="preserve">      </w:t>
      </w:r>
      <w:r w:rsidR="000852A6" w:rsidRPr="000852A6">
        <w:rPr>
          <w:rFonts w:ascii="Times New Roman" w:hAnsi="Times New Roman"/>
          <w:b/>
          <w:bCs/>
          <w:sz w:val="24"/>
          <w:szCs w:val="24"/>
          <w:lang w:eastAsia="zh-CN"/>
        </w:rPr>
        <w:t>Дополнительные требования</w:t>
      </w:r>
      <w:r w:rsidR="007530E2">
        <w:rPr>
          <w:rFonts w:ascii="Times New Roman" w:hAnsi="Times New Roman"/>
          <w:b/>
          <w:bCs/>
          <w:sz w:val="24"/>
          <w:szCs w:val="24"/>
          <w:lang w:eastAsia="zh-CN"/>
        </w:rPr>
        <w:t>:</w:t>
      </w:r>
      <w:r w:rsidR="000852A6" w:rsidRPr="000852A6">
        <w:rPr>
          <w:rFonts w:ascii="Times New Roman" w:hAnsi="Times New Roman"/>
          <w:sz w:val="24"/>
          <w:szCs w:val="24"/>
          <w:lang w:eastAsia="zh-CN"/>
        </w:rPr>
        <w:t xml:space="preserve"> </w:t>
      </w:r>
      <w:r w:rsidR="000852A6" w:rsidRPr="000852A6">
        <w:rPr>
          <w:rFonts w:ascii="Times New Roman" w:hAnsi="Times New Roman"/>
          <w:sz w:val="24"/>
          <w:szCs w:val="24"/>
          <w:lang w:eastAsia="zh-CN"/>
        </w:rPr>
        <w:tab/>
      </w:r>
    </w:p>
    <w:p w14:paraId="62D061BF" w14:textId="252716F2" w:rsidR="000852A6" w:rsidRPr="000852A6" w:rsidRDefault="00E05ACF" w:rsidP="000852A6">
      <w:pPr>
        <w:tabs>
          <w:tab w:val="left" w:pos="709"/>
          <w:tab w:val="left" w:pos="851"/>
          <w:tab w:val="left" w:pos="993"/>
        </w:tabs>
        <w:spacing w:after="0" w:line="240" w:lineRule="auto"/>
        <w:jc w:val="both"/>
        <w:rPr>
          <w:rFonts w:ascii="Times New Roman" w:hAnsi="Times New Roman"/>
          <w:sz w:val="24"/>
          <w:szCs w:val="24"/>
          <w:lang w:eastAsia="zh-CN"/>
        </w:rPr>
      </w:pPr>
      <w:r>
        <w:rPr>
          <w:rFonts w:ascii="Times New Roman" w:hAnsi="Times New Roman"/>
          <w:sz w:val="24"/>
          <w:szCs w:val="24"/>
          <w:lang w:eastAsia="zh-CN"/>
        </w:rPr>
        <w:t xml:space="preserve">      </w:t>
      </w:r>
      <w:r w:rsidR="000852A6" w:rsidRPr="000852A6">
        <w:rPr>
          <w:rFonts w:ascii="Times New Roman" w:hAnsi="Times New Roman"/>
          <w:sz w:val="24"/>
          <w:szCs w:val="24"/>
          <w:lang w:eastAsia="zh-CN"/>
        </w:rPr>
        <w:t xml:space="preserve">Во время производства работ обязательным требованием к подрядной </w:t>
      </w:r>
      <w:proofErr w:type="gramStart"/>
      <w:r w:rsidR="000852A6" w:rsidRPr="000852A6">
        <w:rPr>
          <w:rFonts w:ascii="Times New Roman" w:hAnsi="Times New Roman"/>
          <w:sz w:val="24"/>
          <w:szCs w:val="24"/>
          <w:lang w:eastAsia="zh-CN"/>
        </w:rPr>
        <w:t>организации  является</w:t>
      </w:r>
      <w:proofErr w:type="gramEnd"/>
      <w:r w:rsidR="000852A6" w:rsidRPr="000852A6">
        <w:rPr>
          <w:rFonts w:ascii="Times New Roman" w:hAnsi="Times New Roman"/>
          <w:sz w:val="24"/>
          <w:szCs w:val="24"/>
          <w:lang w:eastAsia="zh-CN"/>
        </w:rPr>
        <w:t>:</w:t>
      </w:r>
    </w:p>
    <w:p w14:paraId="6F42CF06" w14:textId="77777777" w:rsidR="000852A6" w:rsidRPr="000852A6" w:rsidRDefault="000852A6" w:rsidP="000852A6">
      <w:pPr>
        <w:tabs>
          <w:tab w:val="left" w:pos="709"/>
          <w:tab w:val="left" w:pos="851"/>
          <w:tab w:val="left" w:pos="993"/>
        </w:tabs>
        <w:spacing w:after="0" w:line="240" w:lineRule="auto"/>
        <w:jc w:val="both"/>
        <w:rPr>
          <w:rFonts w:ascii="Times New Roman" w:hAnsi="Times New Roman"/>
          <w:sz w:val="24"/>
          <w:szCs w:val="24"/>
          <w:lang w:eastAsia="zh-CN"/>
        </w:rPr>
      </w:pPr>
      <w:r w:rsidRPr="000852A6">
        <w:rPr>
          <w:rFonts w:ascii="Times New Roman" w:hAnsi="Times New Roman"/>
          <w:sz w:val="24"/>
          <w:szCs w:val="24"/>
          <w:lang w:eastAsia="zh-CN"/>
        </w:rPr>
        <w:t>1. Ведение общего журнала работ</w:t>
      </w:r>
    </w:p>
    <w:p w14:paraId="710D15EF" w14:textId="77777777" w:rsidR="000852A6" w:rsidRPr="000852A6" w:rsidRDefault="000852A6" w:rsidP="000852A6">
      <w:pPr>
        <w:tabs>
          <w:tab w:val="left" w:pos="709"/>
          <w:tab w:val="left" w:pos="851"/>
          <w:tab w:val="left" w:pos="993"/>
        </w:tabs>
        <w:spacing w:after="0" w:line="240" w:lineRule="auto"/>
        <w:jc w:val="both"/>
        <w:rPr>
          <w:rFonts w:ascii="Times New Roman" w:hAnsi="Times New Roman"/>
          <w:sz w:val="24"/>
          <w:szCs w:val="24"/>
          <w:lang w:eastAsia="zh-CN"/>
        </w:rPr>
      </w:pPr>
      <w:r w:rsidRPr="000852A6">
        <w:rPr>
          <w:rFonts w:ascii="Times New Roman" w:hAnsi="Times New Roman"/>
          <w:sz w:val="24"/>
          <w:szCs w:val="24"/>
          <w:lang w:eastAsia="zh-CN"/>
        </w:rPr>
        <w:t>2. Ведение журнала входного контроля материалов</w:t>
      </w:r>
    </w:p>
    <w:p w14:paraId="1E0F5C4D" w14:textId="77777777" w:rsidR="000852A6" w:rsidRPr="000852A6" w:rsidRDefault="000852A6" w:rsidP="000852A6">
      <w:pPr>
        <w:tabs>
          <w:tab w:val="left" w:pos="709"/>
          <w:tab w:val="left" w:pos="851"/>
          <w:tab w:val="left" w:pos="993"/>
        </w:tabs>
        <w:spacing w:after="0" w:line="240" w:lineRule="auto"/>
        <w:jc w:val="both"/>
        <w:rPr>
          <w:rFonts w:ascii="Times New Roman" w:hAnsi="Times New Roman"/>
          <w:sz w:val="24"/>
          <w:szCs w:val="24"/>
          <w:lang w:eastAsia="zh-CN"/>
        </w:rPr>
      </w:pPr>
      <w:r w:rsidRPr="000852A6">
        <w:rPr>
          <w:rFonts w:ascii="Times New Roman" w:hAnsi="Times New Roman"/>
          <w:sz w:val="24"/>
          <w:szCs w:val="24"/>
          <w:lang w:eastAsia="zh-CN"/>
        </w:rPr>
        <w:t xml:space="preserve">3. Ведение журнала регистрации </w:t>
      </w:r>
      <w:proofErr w:type="gramStart"/>
      <w:r w:rsidRPr="000852A6">
        <w:rPr>
          <w:rFonts w:ascii="Times New Roman" w:hAnsi="Times New Roman"/>
          <w:sz w:val="24"/>
          <w:szCs w:val="24"/>
          <w:lang w:eastAsia="zh-CN"/>
        </w:rPr>
        <w:t>инструктажа  на</w:t>
      </w:r>
      <w:proofErr w:type="gramEnd"/>
      <w:r w:rsidRPr="000852A6">
        <w:rPr>
          <w:rFonts w:ascii="Times New Roman" w:hAnsi="Times New Roman"/>
          <w:sz w:val="24"/>
          <w:szCs w:val="24"/>
          <w:lang w:eastAsia="zh-CN"/>
        </w:rPr>
        <w:t xml:space="preserve"> рабочем месте </w:t>
      </w:r>
    </w:p>
    <w:p w14:paraId="4E54ADCB" w14:textId="77777777" w:rsidR="000852A6" w:rsidRPr="000852A6" w:rsidRDefault="000852A6" w:rsidP="000852A6">
      <w:pPr>
        <w:tabs>
          <w:tab w:val="left" w:pos="709"/>
          <w:tab w:val="left" w:pos="851"/>
          <w:tab w:val="left" w:pos="993"/>
        </w:tabs>
        <w:spacing w:after="0" w:line="240" w:lineRule="auto"/>
        <w:jc w:val="both"/>
        <w:rPr>
          <w:rFonts w:ascii="Times New Roman" w:hAnsi="Times New Roman"/>
          <w:sz w:val="24"/>
          <w:szCs w:val="24"/>
          <w:lang w:eastAsia="zh-CN"/>
        </w:rPr>
      </w:pPr>
      <w:r w:rsidRPr="000852A6">
        <w:rPr>
          <w:rFonts w:ascii="Times New Roman" w:hAnsi="Times New Roman"/>
          <w:sz w:val="24"/>
          <w:szCs w:val="24"/>
          <w:lang w:eastAsia="zh-CN"/>
        </w:rPr>
        <w:t xml:space="preserve">4. Предоставление документов, подтверждающих качество на все изделия и материалы, завозимые на объект </w:t>
      </w:r>
    </w:p>
    <w:p w14:paraId="219C2AF3" w14:textId="77777777" w:rsidR="000852A6" w:rsidRPr="000852A6" w:rsidRDefault="000852A6" w:rsidP="000852A6">
      <w:pPr>
        <w:tabs>
          <w:tab w:val="left" w:pos="709"/>
          <w:tab w:val="left" w:pos="851"/>
          <w:tab w:val="left" w:pos="993"/>
        </w:tabs>
        <w:spacing w:after="0" w:line="240" w:lineRule="auto"/>
        <w:jc w:val="both"/>
        <w:rPr>
          <w:rFonts w:ascii="Times New Roman" w:hAnsi="Times New Roman"/>
          <w:sz w:val="24"/>
          <w:szCs w:val="24"/>
          <w:lang w:eastAsia="zh-CN"/>
        </w:rPr>
      </w:pPr>
      <w:r w:rsidRPr="000852A6">
        <w:rPr>
          <w:rFonts w:ascii="Times New Roman" w:hAnsi="Times New Roman"/>
          <w:sz w:val="24"/>
          <w:szCs w:val="24"/>
          <w:lang w:eastAsia="zh-CN"/>
        </w:rPr>
        <w:t>5.  Своевременное подписание актов на скрытые работы (при необходимости)</w:t>
      </w:r>
    </w:p>
    <w:p w14:paraId="7F287CD2" w14:textId="67A81036" w:rsidR="000852A6" w:rsidRPr="000852A6" w:rsidRDefault="000852A6" w:rsidP="000852A6">
      <w:pPr>
        <w:tabs>
          <w:tab w:val="left" w:pos="709"/>
          <w:tab w:val="left" w:pos="851"/>
          <w:tab w:val="left" w:pos="993"/>
        </w:tabs>
        <w:spacing w:after="0" w:line="240" w:lineRule="auto"/>
        <w:jc w:val="both"/>
        <w:rPr>
          <w:rFonts w:ascii="Times New Roman" w:hAnsi="Times New Roman"/>
          <w:sz w:val="24"/>
          <w:szCs w:val="24"/>
          <w:lang w:eastAsia="zh-CN"/>
        </w:rPr>
      </w:pPr>
      <w:r w:rsidRPr="000852A6">
        <w:rPr>
          <w:rFonts w:ascii="Times New Roman" w:hAnsi="Times New Roman"/>
          <w:sz w:val="24"/>
          <w:szCs w:val="24"/>
          <w:lang w:eastAsia="zh-CN"/>
        </w:rPr>
        <w:t xml:space="preserve">6.  Закрепление приказом ответственного за выполнение работ с подтверждением его квалификации в данной области (предоставлением копии подтверждающих квалификацию документов) </w:t>
      </w:r>
    </w:p>
    <w:p w14:paraId="62760C40" w14:textId="4F498E9B" w:rsidR="000852A6" w:rsidRDefault="000852A6" w:rsidP="000852A6">
      <w:pPr>
        <w:tabs>
          <w:tab w:val="left" w:pos="709"/>
          <w:tab w:val="left" w:pos="851"/>
          <w:tab w:val="left" w:pos="993"/>
        </w:tabs>
        <w:spacing w:after="0" w:line="240" w:lineRule="auto"/>
        <w:jc w:val="both"/>
        <w:rPr>
          <w:rFonts w:ascii="Times New Roman" w:hAnsi="Times New Roman"/>
          <w:sz w:val="24"/>
          <w:szCs w:val="24"/>
          <w:lang w:eastAsia="zh-CN"/>
        </w:rPr>
      </w:pPr>
      <w:r w:rsidRPr="000852A6">
        <w:rPr>
          <w:rFonts w:ascii="Times New Roman" w:hAnsi="Times New Roman"/>
          <w:sz w:val="24"/>
          <w:szCs w:val="24"/>
          <w:lang w:eastAsia="zh-CN"/>
        </w:rPr>
        <w:t>7. Согласование графика выполнения работ с даты заключения контракта в течении 5 рабочих дней путем подписания графика в бумажном варианте.</w:t>
      </w:r>
    </w:p>
    <w:p w14:paraId="0E7EAF54" w14:textId="579C0F96" w:rsidR="00127291" w:rsidRPr="00355B5F" w:rsidRDefault="00E05ACF" w:rsidP="007530E2">
      <w:pPr>
        <w:tabs>
          <w:tab w:val="left" w:pos="426"/>
          <w:tab w:val="left" w:pos="709"/>
          <w:tab w:val="left" w:pos="851"/>
          <w:tab w:val="left" w:pos="993"/>
        </w:tabs>
        <w:spacing w:after="0" w:line="240" w:lineRule="auto"/>
        <w:jc w:val="both"/>
        <w:rPr>
          <w:rFonts w:ascii="Times New Roman" w:hAnsi="Times New Roman"/>
          <w:b/>
          <w:sz w:val="24"/>
          <w:szCs w:val="24"/>
        </w:rPr>
      </w:pPr>
      <w:r>
        <w:rPr>
          <w:rFonts w:ascii="Times New Roman" w:hAnsi="Times New Roman"/>
          <w:sz w:val="24"/>
          <w:szCs w:val="24"/>
          <w:lang w:eastAsia="zh-CN"/>
        </w:rPr>
        <w:t xml:space="preserve">    </w:t>
      </w:r>
      <w:r w:rsidR="001553CF">
        <w:rPr>
          <w:rFonts w:ascii="Times New Roman" w:hAnsi="Times New Roman"/>
          <w:sz w:val="24"/>
          <w:szCs w:val="24"/>
          <w:lang w:eastAsia="zh-CN"/>
        </w:rPr>
        <w:t xml:space="preserve">  </w:t>
      </w:r>
      <w:r w:rsidR="00127291" w:rsidRPr="00355B5F">
        <w:rPr>
          <w:rFonts w:ascii="Times New Roman" w:hAnsi="Times New Roman"/>
          <w:b/>
          <w:sz w:val="24"/>
          <w:szCs w:val="24"/>
        </w:rPr>
        <w:t>Порядок сдачи и приемки результатов работ</w:t>
      </w:r>
    </w:p>
    <w:p w14:paraId="2D18D7F9" w14:textId="44AF9DCC" w:rsidR="001553CF" w:rsidRDefault="001553CF" w:rsidP="007530E2">
      <w:pPr>
        <w:pStyle w:val="formattext"/>
        <w:shd w:val="clear" w:color="auto" w:fill="FFFFFF"/>
        <w:spacing w:before="0" w:beforeAutospacing="0" w:after="0" w:afterAutospacing="0"/>
        <w:jc w:val="both"/>
        <w:textAlignment w:val="baseline"/>
        <w:rPr>
          <w:bCs/>
          <w:kern w:val="1"/>
          <w:lang w:eastAsia="ar-SA"/>
        </w:rPr>
      </w:pPr>
      <w:r w:rsidRPr="00355B5F">
        <w:rPr>
          <w:bCs/>
          <w:kern w:val="1"/>
          <w:lang w:eastAsia="ar-SA"/>
        </w:rPr>
        <w:t>Уборка прилегающей к месту непосредственного проведения работ территории производится ежедневно по окончании работ. Регулярный вывоз строительного мусора и других отходов в период проведения и после окончания работ осуществляет Подрядчик, (утилизация строительного мусора осуществляется за счет заказчика и оформляться отдельным договором (контрактом). Места производства работ должны быть ограждены и обозначены соответствующими знаками. В случае загрязнения или порчи имущества в ходе выполнения работ, устранения нарушений осуществляется за счет Подрядчика. Подрядчик ведет журнал производства работ, в котором отражается весь ход производства работ, а также все факты и обстоятельства, связанные с производством работ, имеющие значение во взаимоотношениях Заказчика и Подрядчика. Заказчик проверяет и своей подписью подтверждает записи в журнале. Если он не удовлетворен ходом работ или записями Подрядчика, то он излагает свое мнение в журнале. Контроль качества и приемка выполненных работ, относящихся к категории скрытых,</w:t>
      </w:r>
      <w:r w:rsidRPr="001553CF">
        <w:rPr>
          <w:bCs/>
          <w:kern w:val="1"/>
          <w:lang w:eastAsia="ar-SA"/>
        </w:rPr>
        <w:t xml:space="preserve"> должны осуществляться уполномоченной комиссией Заказчика в присутствии ответственного представителя Подрядчика, после окончания указанных работ с подписанием актов освидетельствования скрытых работ, представленных Подрядчиком. Проведение последующих работ без подписания актов освидетельствования скрытых работ не допускаются. Работы по настоящему контракту выполняются Подрядчик</w:t>
      </w:r>
      <w:r w:rsidR="004C2211">
        <w:rPr>
          <w:bCs/>
          <w:kern w:val="1"/>
          <w:lang w:eastAsia="ar-SA"/>
        </w:rPr>
        <w:t>ом</w:t>
      </w:r>
      <w:r w:rsidRPr="001553CF">
        <w:rPr>
          <w:bCs/>
          <w:kern w:val="1"/>
          <w:lang w:eastAsia="ar-SA"/>
        </w:rPr>
        <w:t xml:space="preserve">. </w:t>
      </w:r>
    </w:p>
    <w:p w14:paraId="7C923B51" w14:textId="77777777" w:rsidR="007530E2" w:rsidRDefault="007530E2" w:rsidP="007530E2">
      <w:pPr>
        <w:pStyle w:val="formattext"/>
        <w:shd w:val="clear" w:color="auto" w:fill="FFFFFF"/>
        <w:spacing w:before="0" w:beforeAutospacing="0" w:after="0" w:afterAutospacing="0"/>
        <w:jc w:val="both"/>
        <w:textAlignment w:val="baseline"/>
        <w:rPr>
          <w:bCs/>
          <w:kern w:val="1"/>
          <w:lang w:eastAsia="ar-SA"/>
        </w:rPr>
      </w:pPr>
      <w:r>
        <w:rPr>
          <w:b/>
          <w:kern w:val="1"/>
          <w:lang w:eastAsia="ar-SA"/>
        </w:rPr>
        <w:t xml:space="preserve">      </w:t>
      </w:r>
      <w:r w:rsidR="000301AE" w:rsidRPr="000301AE">
        <w:rPr>
          <w:b/>
          <w:kern w:val="1"/>
          <w:lang w:eastAsia="ar-SA"/>
        </w:rPr>
        <w:t>Условия оплаты:</w:t>
      </w:r>
      <w:r w:rsidR="000301AE" w:rsidRPr="000301AE">
        <w:rPr>
          <w:bCs/>
          <w:kern w:val="1"/>
          <w:lang w:eastAsia="ar-SA"/>
        </w:rPr>
        <w:t xml:space="preserve"> Оплата осуществляется Заказчиком путем перечисления денежных средств на расчетный счет По</w:t>
      </w:r>
      <w:r w:rsidR="000301AE">
        <w:rPr>
          <w:bCs/>
          <w:kern w:val="1"/>
          <w:lang w:eastAsia="ar-SA"/>
        </w:rPr>
        <w:t>дрядчика</w:t>
      </w:r>
      <w:r w:rsidR="000301AE" w:rsidRPr="000301AE">
        <w:rPr>
          <w:bCs/>
          <w:kern w:val="1"/>
          <w:lang w:eastAsia="ar-SA"/>
        </w:rPr>
        <w:t xml:space="preserve"> на основании надлежащим образом оформленных документов счета, счета – фактуры или универсального передаточного документа (если исполнитель является плательщиком НДС) и Акта </w:t>
      </w:r>
      <w:r w:rsidR="00D22008">
        <w:rPr>
          <w:bCs/>
          <w:kern w:val="1"/>
          <w:lang w:eastAsia="ar-SA"/>
        </w:rPr>
        <w:t>выполненных работ</w:t>
      </w:r>
      <w:r w:rsidR="000301AE" w:rsidRPr="000301AE">
        <w:rPr>
          <w:bCs/>
          <w:kern w:val="1"/>
          <w:lang w:eastAsia="ar-SA"/>
        </w:rPr>
        <w:t xml:space="preserve">, подписанного Сторонами. Перечисление денежных средств осуществляется в течение 7 (семи) дней с момента подписания Акта </w:t>
      </w:r>
      <w:r w:rsidR="00D22008">
        <w:rPr>
          <w:bCs/>
          <w:kern w:val="1"/>
          <w:lang w:eastAsia="ar-SA"/>
        </w:rPr>
        <w:t>выполненных работ.</w:t>
      </w:r>
    </w:p>
    <w:p w14:paraId="5FBB22E1" w14:textId="67714E62" w:rsidR="000301AE" w:rsidRPr="000301AE" w:rsidRDefault="000301AE" w:rsidP="007530E2">
      <w:pPr>
        <w:pStyle w:val="formattext"/>
        <w:shd w:val="clear" w:color="auto" w:fill="FFFFFF"/>
        <w:spacing w:before="0" w:beforeAutospacing="0" w:after="0" w:afterAutospacing="0"/>
        <w:jc w:val="both"/>
        <w:textAlignment w:val="baseline"/>
        <w:rPr>
          <w:bCs/>
          <w:kern w:val="1"/>
          <w:lang w:eastAsia="ar-SA"/>
        </w:rPr>
      </w:pPr>
      <w:r w:rsidRPr="000301AE">
        <w:rPr>
          <w:bCs/>
          <w:kern w:val="1"/>
          <w:lang w:eastAsia="ar-SA"/>
        </w:rPr>
        <w:t xml:space="preserve">В стоимость </w:t>
      </w:r>
      <w:r w:rsidR="00D22008">
        <w:rPr>
          <w:bCs/>
          <w:kern w:val="1"/>
          <w:lang w:eastAsia="ar-SA"/>
        </w:rPr>
        <w:t>работ</w:t>
      </w:r>
      <w:r w:rsidRPr="000301AE">
        <w:rPr>
          <w:bCs/>
          <w:kern w:val="1"/>
          <w:lang w:eastAsia="ar-SA"/>
        </w:rPr>
        <w:t>, включены</w:t>
      </w:r>
      <w:r w:rsidR="007530E2">
        <w:rPr>
          <w:bCs/>
          <w:kern w:val="1"/>
          <w:lang w:eastAsia="ar-SA"/>
        </w:rPr>
        <w:t xml:space="preserve"> все </w:t>
      </w:r>
      <w:r w:rsidRPr="000301AE">
        <w:rPr>
          <w:bCs/>
          <w:kern w:val="1"/>
          <w:lang w:eastAsia="ar-SA"/>
        </w:rPr>
        <w:t>расходы</w:t>
      </w:r>
      <w:r w:rsidR="007530E2">
        <w:rPr>
          <w:bCs/>
          <w:kern w:val="1"/>
          <w:lang w:eastAsia="ar-SA"/>
        </w:rPr>
        <w:t xml:space="preserve"> и затраты</w:t>
      </w:r>
      <w:r w:rsidRPr="000301AE">
        <w:rPr>
          <w:bCs/>
          <w:kern w:val="1"/>
          <w:lang w:eastAsia="ar-SA"/>
        </w:rPr>
        <w:t xml:space="preserve">, связанные </w:t>
      </w:r>
      <w:r w:rsidR="007530E2">
        <w:rPr>
          <w:bCs/>
          <w:kern w:val="1"/>
          <w:lang w:eastAsia="ar-SA"/>
        </w:rPr>
        <w:t>с</w:t>
      </w:r>
      <w:r w:rsidRPr="000301AE">
        <w:rPr>
          <w:bCs/>
          <w:kern w:val="1"/>
          <w:lang w:eastAsia="ar-SA"/>
        </w:rPr>
        <w:t xml:space="preserve"> исполнением контракта. </w:t>
      </w:r>
    </w:p>
    <w:p w14:paraId="29360C06" w14:textId="17DDB8F5" w:rsidR="000301AE" w:rsidRPr="000301AE" w:rsidRDefault="000301AE" w:rsidP="007530E2">
      <w:pPr>
        <w:pStyle w:val="formattext"/>
        <w:shd w:val="clear" w:color="auto" w:fill="FFFFFF"/>
        <w:spacing w:before="0" w:beforeAutospacing="0" w:after="0" w:afterAutospacing="0"/>
        <w:jc w:val="both"/>
        <w:textAlignment w:val="baseline"/>
        <w:rPr>
          <w:bCs/>
          <w:kern w:val="1"/>
          <w:lang w:eastAsia="ar-SA"/>
        </w:rPr>
      </w:pPr>
      <w:r w:rsidRPr="000301AE">
        <w:rPr>
          <w:bCs/>
          <w:kern w:val="1"/>
          <w:lang w:eastAsia="ar-SA"/>
        </w:rPr>
        <w:t>Заказчик вправе досрочно расторгнуть Договор в одностороннем порядке, без обращения в суд и без возмещения убытков По</w:t>
      </w:r>
      <w:r w:rsidR="007530E2">
        <w:rPr>
          <w:bCs/>
          <w:kern w:val="1"/>
          <w:lang w:eastAsia="ar-SA"/>
        </w:rPr>
        <w:t>дрядчику</w:t>
      </w:r>
      <w:r w:rsidRPr="000301AE">
        <w:rPr>
          <w:bCs/>
          <w:kern w:val="1"/>
          <w:lang w:eastAsia="ar-SA"/>
        </w:rPr>
        <w:t>, путем направления По</w:t>
      </w:r>
      <w:r w:rsidR="007530E2">
        <w:rPr>
          <w:bCs/>
          <w:kern w:val="1"/>
          <w:lang w:eastAsia="ar-SA"/>
        </w:rPr>
        <w:t>дрядчику</w:t>
      </w:r>
      <w:r w:rsidRPr="000301AE">
        <w:rPr>
          <w:bCs/>
          <w:kern w:val="1"/>
          <w:lang w:eastAsia="ar-SA"/>
        </w:rPr>
        <w:t xml:space="preserve"> (посредством электронной почты, на адрес электронной почты Стороны, соответствующего уведомления о расторжении Договора, в случае не</w:t>
      </w:r>
      <w:r w:rsidR="007530E2">
        <w:rPr>
          <w:bCs/>
          <w:kern w:val="1"/>
          <w:lang w:eastAsia="ar-SA"/>
        </w:rPr>
        <w:t xml:space="preserve">своевременного выполнения работ или не </w:t>
      </w:r>
      <w:r w:rsidRPr="000301AE">
        <w:rPr>
          <w:bCs/>
          <w:kern w:val="1"/>
          <w:lang w:eastAsia="ar-SA"/>
        </w:rPr>
        <w:t xml:space="preserve">поставки </w:t>
      </w:r>
      <w:r w:rsidR="007530E2">
        <w:rPr>
          <w:bCs/>
          <w:kern w:val="1"/>
          <w:lang w:eastAsia="ar-SA"/>
        </w:rPr>
        <w:t>оборудования</w:t>
      </w:r>
      <w:r w:rsidRPr="000301AE">
        <w:rPr>
          <w:bCs/>
          <w:kern w:val="1"/>
          <w:lang w:eastAsia="ar-SA"/>
        </w:rPr>
        <w:t xml:space="preserve"> Заказчику в установленный срок. При нарушении вышеуказанного срока без письменного согласия Заказчика, Заказчик считается утратившим интерес к </w:t>
      </w:r>
      <w:r w:rsidR="007530E2">
        <w:rPr>
          <w:bCs/>
          <w:kern w:val="1"/>
          <w:lang w:eastAsia="ar-SA"/>
        </w:rPr>
        <w:t xml:space="preserve">выполнению </w:t>
      </w:r>
      <w:r w:rsidR="007530E2">
        <w:rPr>
          <w:bCs/>
          <w:kern w:val="1"/>
          <w:lang w:eastAsia="ar-SA"/>
        </w:rPr>
        <w:lastRenderedPageBreak/>
        <w:t>обязательств по контракту</w:t>
      </w:r>
      <w:r w:rsidRPr="000301AE">
        <w:rPr>
          <w:bCs/>
          <w:kern w:val="1"/>
          <w:lang w:eastAsia="ar-SA"/>
        </w:rPr>
        <w:t xml:space="preserve"> и вправе </w:t>
      </w:r>
      <w:r w:rsidR="007530E2">
        <w:rPr>
          <w:bCs/>
          <w:kern w:val="1"/>
          <w:lang w:eastAsia="ar-SA"/>
        </w:rPr>
        <w:t>отказаться от него</w:t>
      </w:r>
      <w:r w:rsidRPr="000301AE">
        <w:rPr>
          <w:bCs/>
          <w:kern w:val="1"/>
          <w:lang w:eastAsia="ar-SA"/>
        </w:rPr>
        <w:t>. В этом случае Заказчик праве отказаться от дальнейшего исполнения Договора в одностороннем порядке (</w:t>
      </w:r>
      <w:proofErr w:type="spellStart"/>
      <w:r w:rsidRPr="000301AE">
        <w:rPr>
          <w:bCs/>
          <w:kern w:val="1"/>
          <w:lang w:eastAsia="ar-SA"/>
        </w:rPr>
        <w:t>абз</w:t>
      </w:r>
      <w:proofErr w:type="spellEnd"/>
      <w:r w:rsidRPr="000301AE">
        <w:rPr>
          <w:bCs/>
          <w:kern w:val="1"/>
          <w:lang w:eastAsia="ar-SA"/>
        </w:rPr>
        <w:t>. 2 п. 2 ст. 457, ст. 523 ГК РФ)</w:t>
      </w:r>
    </w:p>
    <w:p w14:paraId="19780671" w14:textId="2378C290" w:rsidR="000301AE" w:rsidRPr="000301AE" w:rsidRDefault="000301AE" w:rsidP="007530E2">
      <w:pPr>
        <w:pStyle w:val="formattext"/>
        <w:shd w:val="clear" w:color="auto" w:fill="FFFFFF"/>
        <w:spacing w:before="0" w:beforeAutospacing="0" w:after="0" w:afterAutospacing="0"/>
        <w:jc w:val="both"/>
        <w:textAlignment w:val="baseline"/>
        <w:rPr>
          <w:bCs/>
          <w:kern w:val="1"/>
          <w:lang w:eastAsia="ar-SA"/>
        </w:rPr>
      </w:pPr>
      <w:r w:rsidRPr="000301AE">
        <w:rPr>
          <w:bCs/>
          <w:kern w:val="1"/>
          <w:lang w:eastAsia="ar-SA"/>
        </w:rPr>
        <w:t>Ответственность: в случае просрочки исполнения По</w:t>
      </w:r>
      <w:r w:rsidR="00355B5F">
        <w:rPr>
          <w:bCs/>
          <w:kern w:val="1"/>
          <w:lang w:eastAsia="ar-SA"/>
        </w:rPr>
        <w:t>дрядчиком</w:t>
      </w:r>
      <w:r w:rsidRPr="000301AE">
        <w:rPr>
          <w:bCs/>
          <w:kern w:val="1"/>
          <w:lang w:eastAsia="ar-SA"/>
        </w:rPr>
        <w:t xml:space="preserve"> обязательств, предусмотренных настоящим Контрактом, По</w:t>
      </w:r>
      <w:r w:rsidR="00355B5F">
        <w:rPr>
          <w:bCs/>
          <w:kern w:val="1"/>
          <w:lang w:eastAsia="ar-SA"/>
        </w:rPr>
        <w:t>дрядчик</w:t>
      </w:r>
      <w:r w:rsidRPr="000301AE">
        <w:rPr>
          <w:bCs/>
          <w:kern w:val="1"/>
          <w:lang w:eastAsia="ar-SA"/>
        </w:rPr>
        <w:t xml:space="preserve"> уплачивает Заказчику пени. Пеня начисляется за каждый день просрочки, начиная со дня, следующего после дня истечения, установленного настоящим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w:t>
      </w:r>
    </w:p>
    <w:p w14:paraId="2C9BE2BC" w14:textId="015BC62F" w:rsidR="000301AE" w:rsidRPr="000301AE" w:rsidRDefault="000301AE" w:rsidP="007530E2">
      <w:pPr>
        <w:pStyle w:val="formattext"/>
        <w:shd w:val="clear" w:color="auto" w:fill="FFFFFF"/>
        <w:spacing w:before="0" w:beforeAutospacing="0" w:after="0" w:afterAutospacing="0"/>
        <w:jc w:val="both"/>
        <w:textAlignment w:val="baseline"/>
        <w:rPr>
          <w:bCs/>
          <w:kern w:val="1"/>
          <w:lang w:eastAsia="ar-SA"/>
        </w:rPr>
      </w:pPr>
      <w:r w:rsidRPr="000301AE">
        <w:rPr>
          <w:bCs/>
          <w:kern w:val="1"/>
          <w:lang w:eastAsia="ar-SA"/>
        </w:rPr>
        <w:t>За каждый факт неисполнения или ненадлежащего исполнения По</w:t>
      </w:r>
      <w:r w:rsidR="00355B5F">
        <w:rPr>
          <w:bCs/>
          <w:kern w:val="1"/>
          <w:lang w:eastAsia="ar-SA"/>
        </w:rPr>
        <w:t>дрядчиком</w:t>
      </w:r>
      <w:r w:rsidRPr="000301AE">
        <w:rPr>
          <w:bCs/>
          <w:kern w:val="1"/>
          <w:lang w:eastAsia="ar-SA"/>
        </w:rPr>
        <w:t xml:space="preserve"> обязательств, предусмотренных Контрактом, По</w:t>
      </w:r>
      <w:r w:rsidR="00355B5F">
        <w:rPr>
          <w:bCs/>
          <w:kern w:val="1"/>
          <w:lang w:eastAsia="ar-SA"/>
        </w:rPr>
        <w:t>дрядчик</w:t>
      </w:r>
      <w:r w:rsidRPr="000301AE">
        <w:rPr>
          <w:bCs/>
          <w:kern w:val="1"/>
          <w:lang w:eastAsia="ar-SA"/>
        </w:rPr>
        <w:t xml:space="preserve"> уплачивает штраф в размере 10 % от начальной цены закупки. </w:t>
      </w:r>
    </w:p>
    <w:p w14:paraId="1495DFA2" w14:textId="20458685" w:rsidR="000C0AB1" w:rsidRPr="000C0AB1" w:rsidRDefault="000C0AB1" w:rsidP="00355B5F">
      <w:pPr>
        <w:pStyle w:val="formattext"/>
        <w:shd w:val="clear" w:color="auto" w:fill="FFFFFF"/>
        <w:spacing w:before="0" w:beforeAutospacing="0" w:after="0" w:afterAutospacing="0"/>
        <w:ind w:firstLine="426"/>
        <w:jc w:val="both"/>
        <w:textAlignment w:val="baseline"/>
        <w:rPr>
          <w:bCs/>
        </w:rPr>
      </w:pPr>
      <w:r w:rsidRPr="000C0AB1">
        <w:rPr>
          <w:rFonts w:eastAsia="Calibri"/>
          <w:b/>
          <w:lang w:eastAsia="en-US"/>
        </w:rPr>
        <w:t>Требования по сроку гарантий качества на результаты выполненных работ</w:t>
      </w:r>
    </w:p>
    <w:p w14:paraId="54B0FEFA" w14:textId="77777777" w:rsidR="000C0AB1" w:rsidRPr="000C0AB1" w:rsidRDefault="000C0AB1" w:rsidP="00D22008">
      <w:pPr>
        <w:spacing w:after="0" w:line="240" w:lineRule="auto"/>
        <w:jc w:val="both"/>
        <w:rPr>
          <w:rFonts w:ascii="Times New Roman" w:eastAsia="Calibri" w:hAnsi="Times New Roman"/>
          <w:sz w:val="24"/>
          <w:szCs w:val="24"/>
          <w:lang w:eastAsia="en-US"/>
        </w:rPr>
      </w:pPr>
      <w:r w:rsidRPr="000C0AB1">
        <w:rPr>
          <w:rFonts w:ascii="Times New Roman" w:eastAsia="Calibri" w:hAnsi="Times New Roman"/>
          <w:sz w:val="24"/>
          <w:szCs w:val="24"/>
          <w:lang w:eastAsia="en-US"/>
        </w:rPr>
        <w:t>Гарантийный срок на выполненные работы составляет 24 (двадцать четыре) месяца с момента подписания Заказчиком акта сдачи-приемки выполненных работ.</w:t>
      </w:r>
    </w:p>
    <w:p w14:paraId="25328E58" w14:textId="77777777" w:rsidR="000C0AB1" w:rsidRPr="000C0AB1" w:rsidRDefault="000C0AB1" w:rsidP="00D22008">
      <w:pPr>
        <w:spacing w:after="0" w:line="240" w:lineRule="auto"/>
        <w:jc w:val="both"/>
        <w:rPr>
          <w:rFonts w:ascii="Times New Roman" w:eastAsia="Calibri" w:hAnsi="Times New Roman"/>
          <w:sz w:val="24"/>
          <w:szCs w:val="24"/>
          <w:lang w:eastAsia="en-US"/>
        </w:rPr>
      </w:pPr>
      <w:r w:rsidRPr="000C0AB1">
        <w:rPr>
          <w:rFonts w:ascii="Times New Roman" w:eastAsia="Calibri" w:hAnsi="Times New Roman"/>
          <w:sz w:val="24"/>
          <w:szCs w:val="24"/>
          <w:lang w:eastAsia="en-US"/>
        </w:rPr>
        <w:t>Подрядчик гарантирует достижение показателей технического задания и возможность эксплуатации объекта в соответствии с его назначением на протяжении гарантийного срока.</w:t>
      </w:r>
    </w:p>
    <w:p w14:paraId="1F8B916D" w14:textId="77777777" w:rsidR="000C0AB1" w:rsidRPr="000C0AB1" w:rsidRDefault="000C0AB1" w:rsidP="00D22008">
      <w:pPr>
        <w:spacing w:after="0" w:line="240" w:lineRule="auto"/>
        <w:jc w:val="both"/>
        <w:rPr>
          <w:rFonts w:ascii="Times New Roman" w:eastAsia="Calibri" w:hAnsi="Times New Roman"/>
          <w:sz w:val="24"/>
          <w:szCs w:val="24"/>
          <w:lang w:eastAsia="en-US"/>
        </w:rPr>
      </w:pPr>
      <w:r w:rsidRPr="000C0AB1">
        <w:rPr>
          <w:rFonts w:ascii="Times New Roman" w:eastAsia="Calibri" w:hAnsi="Times New Roman"/>
          <w:sz w:val="24"/>
          <w:szCs w:val="24"/>
          <w:lang w:eastAsia="en-US"/>
        </w:rPr>
        <w:t>Подрядчик обязан безвозмездно исправить по требованию Заказчика все недостатки, если в процессе выполнения работ Подрядчик допустил отступление от условий контракта, ухудшившее качество работы, в согласованные сроки.</w:t>
      </w:r>
    </w:p>
    <w:p w14:paraId="4856B2B4" w14:textId="77777777" w:rsidR="000C0AB1" w:rsidRPr="000C0AB1" w:rsidRDefault="000C0AB1" w:rsidP="00D22008">
      <w:pPr>
        <w:spacing w:after="0" w:line="240" w:lineRule="auto"/>
        <w:jc w:val="both"/>
        <w:rPr>
          <w:rFonts w:ascii="Times New Roman" w:eastAsia="Calibri" w:hAnsi="Times New Roman"/>
          <w:sz w:val="24"/>
          <w:szCs w:val="24"/>
          <w:lang w:eastAsia="en-US"/>
        </w:rPr>
      </w:pPr>
      <w:r w:rsidRPr="000C0AB1">
        <w:rPr>
          <w:rFonts w:ascii="Times New Roman" w:eastAsia="Calibri" w:hAnsi="Times New Roman"/>
          <w:sz w:val="24"/>
          <w:szCs w:val="24"/>
          <w:lang w:eastAsia="en-US"/>
        </w:rPr>
        <w:t>Если в период гарантийного срока обнаружатся недостатки или дефекты, то Подрядчик (в случае если он не докажет отсутствие своей вины в их возникновении обязан устранить их за свой счет в сроки, согласованные сторонами).</w:t>
      </w:r>
    </w:p>
    <w:p w14:paraId="41126E65" w14:textId="74213B18" w:rsidR="000C0AB1" w:rsidRPr="000C0AB1" w:rsidRDefault="00355B5F" w:rsidP="00355B5F">
      <w:pPr>
        <w:spacing w:after="0" w:line="240" w:lineRule="auto"/>
        <w:ind w:firstLine="426"/>
        <w:jc w:val="both"/>
        <w:rPr>
          <w:rFonts w:ascii="Times New Roman" w:eastAsia="Calibri" w:hAnsi="Times New Roman"/>
          <w:b/>
          <w:sz w:val="24"/>
          <w:szCs w:val="24"/>
          <w:lang w:eastAsia="en-US"/>
        </w:rPr>
      </w:pPr>
      <w:r>
        <w:rPr>
          <w:rFonts w:ascii="Times New Roman" w:eastAsia="Calibri" w:hAnsi="Times New Roman"/>
          <w:b/>
          <w:sz w:val="24"/>
          <w:szCs w:val="24"/>
          <w:lang w:eastAsia="en-US"/>
        </w:rPr>
        <w:t xml:space="preserve"> </w:t>
      </w:r>
      <w:r w:rsidR="000C0AB1" w:rsidRPr="000C0AB1">
        <w:rPr>
          <w:rFonts w:ascii="Times New Roman" w:eastAsia="Calibri" w:hAnsi="Times New Roman"/>
          <w:b/>
          <w:sz w:val="24"/>
          <w:szCs w:val="24"/>
          <w:lang w:eastAsia="en-US"/>
        </w:rPr>
        <w:t>Особые условия:</w:t>
      </w:r>
    </w:p>
    <w:p w14:paraId="7B21EBB5" w14:textId="77777777" w:rsidR="000C0AB1" w:rsidRPr="000C0AB1" w:rsidRDefault="000C0AB1" w:rsidP="00D22008">
      <w:pPr>
        <w:spacing w:after="0" w:line="240" w:lineRule="auto"/>
        <w:jc w:val="both"/>
        <w:rPr>
          <w:rFonts w:ascii="Times New Roman" w:eastAsia="Calibri" w:hAnsi="Times New Roman"/>
          <w:b/>
          <w:sz w:val="24"/>
          <w:szCs w:val="24"/>
          <w:lang w:eastAsia="en-US"/>
        </w:rPr>
      </w:pPr>
      <w:r w:rsidRPr="000C0AB1">
        <w:rPr>
          <w:rFonts w:ascii="Times New Roman" w:eastAsia="Calibri" w:hAnsi="Times New Roman"/>
          <w:sz w:val="24"/>
          <w:szCs w:val="24"/>
          <w:lang w:eastAsia="en-US"/>
        </w:rPr>
        <w:t>Материалы должны быть произведены в РФ, должны быть новыми, ранее не использованными, поставляемые для ремонтных работ материалы и оборудование должны иметь соответствующие сертификаты, технические паспорта и другие документы, удостоверяющие их качество.</w:t>
      </w:r>
    </w:p>
    <w:p w14:paraId="7CFD5FDD" w14:textId="77777777" w:rsidR="00ED6FDA" w:rsidRPr="00355B5F" w:rsidRDefault="00ED6FDA" w:rsidP="00355B5F">
      <w:pPr>
        <w:spacing w:after="0" w:line="240" w:lineRule="auto"/>
        <w:ind w:firstLine="426"/>
        <w:jc w:val="both"/>
        <w:rPr>
          <w:rFonts w:ascii="Times New Roman" w:hAnsi="Times New Roman"/>
          <w:b/>
          <w:bCs/>
          <w:sz w:val="24"/>
          <w:szCs w:val="24"/>
        </w:rPr>
      </w:pPr>
      <w:r w:rsidRPr="00355B5F">
        <w:rPr>
          <w:rFonts w:ascii="Times New Roman" w:hAnsi="Times New Roman"/>
          <w:b/>
          <w:bCs/>
          <w:sz w:val="24"/>
          <w:szCs w:val="24"/>
        </w:rPr>
        <w:t>Требования к качеству материалов (товаров)</w:t>
      </w:r>
    </w:p>
    <w:p w14:paraId="1F53AC34" w14:textId="77777777" w:rsidR="00ED6FDA" w:rsidRPr="00355B5F" w:rsidRDefault="00ED6FDA" w:rsidP="00355B5F">
      <w:pPr>
        <w:spacing w:after="0" w:line="240" w:lineRule="auto"/>
        <w:ind w:firstLine="426"/>
        <w:jc w:val="both"/>
        <w:rPr>
          <w:rFonts w:ascii="Times New Roman" w:hAnsi="Times New Roman"/>
          <w:sz w:val="24"/>
          <w:szCs w:val="24"/>
        </w:rPr>
      </w:pPr>
      <w:r w:rsidRPr="00355B5F">
        <w:rPr>
          <w:rFonts w:ascii="Times New Roman" w:hAnsi="Times New Roman"/>
          <w:sz w:val="24"/>
          <w:szCs w:val="24"/>
        </w:rPr>
        <w:t>Материалы (товары) и оборудование, используемые при выполнении подрядных работ, их качество и комплектация должны соответствовать требованиям государственных стандартов (ГОСТ), технических условий (ТУ), требованиям иных нормативных документов, а также требованиям законодательства Российской Федерации, что должно подтверждаться при использовании наличием у Подрядчика соответствующих документов (сертификаты качества, сертификаты соответствия, сертификаты пожарной безопасности, санитарно-эпидемиологические заключения). Материалы, не подлежащие сертификации, должны иметь декларацию о соответствии, при наличии такого требования в законодательстве РФ.</w:t>
      </w:r>
    </w:p>
    <w:p w14:paraId="680217BC" w14:textId="77777777" w:rsidR="00ED6FDA" w:rsidRPr="00355B5F" w:rsidRDefault="00ED6FDA" w:rsidP="00355B5F">
      <w:pPr>
        <w:spacing w:after="0" w:line="240" w:lineRule="auto"/>
        <w:ind w:firstLine="426"/>
        <w:jc w:val="both"/>
        <w:rPr>
          <w:rFonts w:ascii="Times New Roman" w:hAnsi="Times New Roman"/>
          <w:sz w:val="24"/>
          <w:szCs w:val="24"/>
        </w:rPr>
      </w:pPr>
      <w:r w:rsidRPr="00355B5F">
        <w:rPr>
          <w:rFonts w:ascii="Times New Roman" w:hAnsi="Times New Roman"/>
          <w:sz w:val="24"/>
          <w:szCs w:val="24"/>
        </w:rPr>
        <w:t>Предлагаемые к монтажу материалы (товар) должны быть новыми, не находиться ранее в эксплуатации, технически исправны, не иметь дефектов изготовления, сборки, дефектов конструкций, используемых материалов, дефектов функционирования, должны быть пригодны для использования на объекте, учитывая специфику деятельности.</w:t>
      </w:r>
    </w:p>
    <w:p w14:paraId="33558720" w14:textId="77777777" w:rsidR="00ED6FDA" w:rsidRPr="00355B5F" w:rsidRDefault="00ED6FDA" w:rsidP="00355B5F">
      <w:pPr>
        <w:spacing w:after="0" w:line="240" w:lineRule="auto"/>
        <w:ind w:firstLine="426"/>
        <w:jc w:val="both"/>
        <w:rPr>
          <w:rFonts w:ascii="Times New Roman" w:hAnsi="Times New Roman"/>
          <w:sz w:val="24"/>
          <w:szCs w:val="24"/>
        </w:rPr>
      </w:pPr>
      <w:r w:rsidRPr="00355B5F">
        <w:rPr>
          <w:rFonts w:ascii="Times New Roman" w:hAnsi="Times New Roman"/>
          <w:sz w:val="24"/>
          <w:szCs w:val="24"/>
        </w:rPr>
        <w:t>Требования по предоставлению паспортной документации и сертификатов заводов-изготовителей на все устанавливаемое оборудование и все применяемые материалы:</w:t>
      </w:r>
    </w:p>
    <w:p w14:paraId="732DABD1" w14:textId="69CA3758" w:rsidR="00ED6FDA" w:rsidRPr="00355B5F" w:rsidRDefault="00ED6FDA" w:rsidP="00355B5F">
      <w:pPr>
        <w:tabs>
          <w:tab w:val="left" w:pos="142"/>
        </w:tabs>
        <w:spacing w:after="0" w:line="240" w:lineRule="auto"/>
        <w:jc w:val="both"/>
        <w:rPr>
          <w:rFonts w:ascii="Times New Roman" w:hAnsi="Times New Roman"/>
          <w:sz w:val="24"/>
          <w:szCs w:val="24"/>
        </w:rPr>
      </w:pPr>
      <w:r w:rsidRPr="00355B5F">
        <w:rPr>
          <w:rFonts w:ascii="Times New Roman" w:hAnsi="Times New Roman"/>
          <w:sz w:val="24"/>
          <w:szCs w:val="24"/>
        </w:rPr>
        <w:tab/>
      </w:r>
      <w:r w:rsidR="004D7801" w:rsidRPr="00355B5F">
        <w:rPr>
          <w:rFonts w:ascii="Times New Roman" w:hAnsi="Times New Roman"/>
          <w:sz w:val="24"/>
          <w:szCs w:val="24"/>
        </w:rPr>
        <w:t xml:space="preserve">- </w:t>
      </w:r>
      <w:r w:rsidRPr="00355B5F">
        <w:rPr>
          <w:rFonts w:ascii="Times New Roman" w:hAnsi="Times New Roman"/>
          <w:sz w:val="24"/>
          <w:szCs w:val="24"/>
        </w:rPr>
        <w:t>на все устанавливаемое оборудование должны быть предъявлены паспорта;</w:t>
      </w:r>
    </w:p>
    <w:p w14:paraId="3A255EEC" w14:textId="05CD3890" w:rsidR="00ED6FDA" w:rsidRPr="00355B5F" w:rsidRDefault="00EE0CDD" w:rsidP="00355B5F">
      <w:pPr>
        <w:spacing w:after="0" w:line="240" w:lineRule="auto"/>
        <w:jc w:val="both"/>
        <w:rPr>
          <w:rFonts w:ascii="Times New Roman" w:hAnsi="Times New Roman"/>
          <w:sz w:val="24"/>
          <w:szCs w:val="24"/>
        </w:rPr>
      </w:pPr>
      <w:r w:rsidRPr="00355B5F">
        <w:rPr>
          <w:rFonts w:ascii="Times New Roman" w:hAnsi="Times New Roman"/>
          <w:sz w:val="24"/>
          <w:szCs w:val="24"/>
        </w:rPr>
        <w:t xml:space="preserve">  - </w:t>
      </w:r>
      <w:r w:rsidR="00ED6FDA" w:rsidRPr="00355B5F">
        <w:rPr>
          <w:rFonts w:ascii="Times New Roman" w:hAnsi="Times New Roman"/>
          <w:sz w:val="24"/>
          <w:szCs w:val="24"/>
        </w:rPr>
        <w:t xml:space="preserve">на материалы – паспорта заводов-изготовителей на партию товаров, сертификаты соответствия системе Госстандарта России; </w:t>
      </w:r>
    </w:p>
    <w:p w14:paraId="46B75016" w14:textId="165AD508" w:rsidR="00ED6FDA" w:rsidRPr="00355B5F" w:rsidRDefault="00EE0CDD" w:rsidP="00355B5F">
      <w:pPr>
        <w:spacing w:after="0" w:line="240" w:lineRule="auto"/>
        <w:jc w:val="both"/>
        <w:rPr>
          <w:rFonts w:ascii="Times New Roman" w:hAnsi="Times New Roman"/>
          <w:sz w:val="24"/>
          <w:szCs w:val="24"/>
        </w:rPr>
      </w:pPr>
      <w:r w:rsidRPr="00355B5F">
        <w:rPr>
          <w:rFonts w:ascii="Times New Roman" w:hAnsi="Times New Roman"/>
          <w:sz w:val="24"/>
          <w:szCs w:val="24"/>
        </w:rPr>
        <w:t xml:space="preserve">  - </w:t>
      </w:r>
      <w:r w:rsidR="00ED6FDA" w:rsidRPr="00355B5F">
        <w:rPr>
          <w:rFonts w:ascii="Times New Roman" w:hAnsi="Times New Roman"/>
          <w:sz w:val="24"/>
          <w:szCs w:val="24"/>
        </w:rPr>
        <w:t>копии сертификатов должны быть заверены печатью и подписью представителя подрядной организации.</w:t>
      </w:r>
    </w:p>
    <w:p w14:paraId="0188395B" w14:textId="77777777" w:rsidR="00ED6FDA" w:rsidRPr="00355B5F" w:rsidRDefault="00ED6FDA" w:rsidP="00355B5F">
      <w:pPr>
        <w:spacing w:after="0" w:line="240" w:lineRule="auto"/>
        <w:ind w:firstLine="426"/>
        <w:jc w:val="both"/>
        <w:rPr>
          <w:rFonts w:ascii="Times New Roman" w:hAnsi="Times New Roman"/>
          <w:sz w:val="24"/>
          <w:szCs w:val="24"/>
        </w:rPr>
      </w:pPr>
      <w:r w:rsidRPr="00355B5F">
        <w:rPr>
          <w:rFonts w:ascii="Times New Roman" w:hAnsi="Times New Roman"/>
          <w:sz w:val="24"/>
          <w:szCs w:val="24"/>
        </w:rPr>
        <w:t>Вид, качество и цветовую гамму применяемых материалов Подрядчику необходимо согласовать с Заказчиком до начала производства работ.</w:t>
      </w:r>
    </w:p>
    <w:p w14:paraId="620D17F8" w14:textId="77777777" w:rsidR="00ED6FDA" w:rsidRPr="00355B5F" w:rsidRDefault="00ED6FDA" w:rsidP="00355B5F">
      <w:pPr>
        <w:spacing w:after="0" w:line="240" w:lineRule="auto"/>
        <w:ind w:firstLine="426"/>
        <w:jc w:val="both"/>
        <w:rPr>
          <w:rFonts w:ascii="Times New Roman" w:hAnsi="Times New Roman"/>
          <w:sz w:val="24"/>
          <w:szCs w:val="24"/>
        </w:rPr>
      </w:pPr>
      <w:r w:rsidRPr="00355B5F">
        <w:rPr>
          <w:rFonts w:ascii="Times New Roman" w:hAnsi="Times New Roman"/>
          <w:sz w:val="24"/>
          <w:szCs w:val="24"/>
        </w:rPr>
        <w:lastRenderedPageBreak/>
        <w:t>Не допускается использование при выполнении работ материалов и оборудования, бывшего в использовании.</w:t>
      </w:r>
    </w:p>
    <w:p w14:paraId="2B5D82FA" w14:textId="77777777" w:rsidR="00ED6FDA" w:rsidRPr="00355B5F" w:rsidRDefault="00ED6FDA" w:rsidP="00355B5F">
      <w:pPr>
        <w:spacing w:after="0" w:line="240" w:lineRule="auto"/>
        <w:ind w:firstLine="426"/>
        <w:jc w:val="both"/>
        <w:rPr>
          <w:rFonts w:ascii="Times New Roman" w:hAnsi="Times New Roman"/>
          <w:sz w:val="24"/>
          <w:szCs w:val="24"/>
        </w:rPr>
      </w:pPr>
      <w:r w:rsidRPr="00355B5F">
        <w:rPr>
          <w:rFonts w:ascii="Times New Roman" w:hAnsi="Times New Roman"/>
          <w:sz w:val="24"/>
          <w:szCs w:val="24"/>
        </w:rPr>
        <w:t>Обеспечение сохранности строительных материалов и оборудования остается за подрядной организацией, выполняющей ремонтные работы. Подрядчик самостоятельно несёт риск порчи, утери или случайной гибели материалов (товаров) и оборудования до сдачи работ Заказчику.</w:t>
      </w:r>
    </w:p>
    <w:p w14:paraId="3D7675C1" w14:textId="77777777" w:rsidR="00ED6FDA" w:rsidRPr="00355B5F" w:rsidRDefault="00ED6FDA" w:rsidP="00355B5F">
      <w:pPr>
        <w:spacing w:after="0" w:line="240" w:lineRule="auto"/>
        <w:ind w:firstLine="426"/>
        <w:jc w:val="both"/>
        <w:rPr>
          <w:rFonts w:ascii="Times New Roman" w:hAnsi="Times New Roman"/>
          <w:sz w:val="24"/>
          <w:szCs w:val="24"/>
        </w:rPr>
      </w:pPr>
      <w:r w:rsidRPr="00355B5F">
        <w:rPr>
          <w:rFonts w:ascii="Times New Roman" w:hAnsi="Times New Roman"/>
          <w:sz w:val="24"/>
          <w:szCs w:val="24"/>
        </w:rPr>
        <w:t>Применяемые материалы должны:</w:t>
      </w:r>
    </w:p>
    <w:p w14:paraId="04904B27" w14:textId="619945E5" w:rsidR="00ED6FDA" w:rsidRPr="00355B5F" w:rsidRDefault="00D03A0E" w:rsidP="00355B5F">
      <w:pPr>
        <w:spacing w:after="0" w:line="240" w:lineRule="auto"/>
        <w:ind w:firstLine="142"/>
        <w:jc w:val="both"/>
        <w:rPr>
          <w:rFonts w:ascii="Times New Roman" w:hAnsi="Times New Roman"/>
          <w:sz w:val="24"/>
          <w:szCs w:val="24"/>
        </w:rPr>
      </w:pPr>
      <w:r w:rsidRPr="00355B5F">
        <w:rPr>
          <w:rFonts w:ascii="Times New Roman" w:hAnsi="Times New Roman"/>
          <w:sz w:val="24"/>
          <w:szCs w:val="24"/>
        </w:rPr>
        <w:t>-</w:t>
      </w:r>
      <w:r w:rsidR="00355B5F">
        <w:rPr>
          <w:rFonts w:ascii="Times New Roman" w:hAnsi="Times New Roman"/>
          <w:sz w:val="24"/>
          <w:szCs w:val="24"/>
        </w:rPr>
        <w:t xml:space="preserve"> </w:t>
      </w:r>
      <w:r w:rsidR="00ED6FDA" w:rsidRPr="00355B5F">
        <w:rPr>
          <w:rFonts w:ascii="Times New Roman" w:hAnsi="Times New Roman"/>
          <w:sz w:val="24"/>
          <w:szCs w:val="24"/>
        </w:rPr>
        <w:t>быть износостойкими и выдерживать механические нагрузки с учетом процессов, происходящих на открытом воздухе или в помещении;</w:t>
      </w:r>
    </w:p>
    <w:p w14:paraId="2E9FC912" w14:textId="501B4ACA" w:rsidR="00ED6FDA" w:rsidRPr="00355B5F" w:rsidRDefault="00D03A0E" w:rsidP="00355B5F">
      <w:pPr>
        <w:spacing w:after="0" w:line="240" w:lineRule="auto"/>
        <w:ind w:firstLine="142"/>
        <w:jc w:val="both"/>
        <w:rPr>
          <w:rFonts w:ascii="Times New Roman" w:hAnsi="Times New Roman"/>
          <w:sz w:val="24"/>
          <w:szCs w:val="24"/>
        </w:rPr>
      </w:pPr>
      <w:r w:rsidRPr="00355B5F">
        <w:rPr>
          <w:rFonts w:ascii="Times New Roman" w:hAnsi="Times New Roman"/>
          <w:sz w:val="24"/>
          <w:szCs w:val="24"/>
        </w:rPr>
        <w:t>-</w:t>
      </w:r>
      <w:r w:rsidR="00355B5F">
        <w:rPr>
          <w:rFonts w:ascii="Times New Roman" w:hAnsi="Times New Roman"/>
          <w:sz w:val="24"/>
          <w:szCs w:val="24"/>
        </w:rPr>
        <w:t xml:space="preserve"> </w:t>
      </w:r>
      <w:r w:rsidR="00ED6FDA" w:rsidRPr="00355B5F">
        <w:rPr>
          <w:rFonts w:ascii="Times New Roman" w:hAnsi="Times New Roman"/>
          <w:sz w:val="24"/>
          <w:szCs w:val="24"/>
        </w:rPr>
        <w:t>быть устойчивыми к коррозии, воздействию химических веществ;</w:t>
      </w:r>
    </w:p>
    <w:p w14:paraId="42F19054" w14:textId="4211171A" w:rsidR="00ED6FDA" w:rsidRPr="00355B5F" w:rsidRDefault="00D03A0E" w:rsidP="00355B5F">
      <w:pPr>
        <w:spacing w:after="0" w:line="240" w:lineRule="auto"/>
        <w:ind w:firstLine="142"/>
        <w:jc w:val="both"/>
        <w:rPr>
          <w:rFonts w:ascii="Times New Roman" w:hAnsi="Times New Roman"/>
          <w:sz w:val="24"/>
          <w:szCs w:val="24"/>
        </w:rPr>
      </w:pPr>
      <w:r w:rsidRPr="00355B5F">
        <w:rPr>
          <w:rFonts w:ascii="Times New Roman" w:hAnsi="Times New Roman"/>
          <w:sz w:val="24"/>
          <w:szCs w:val="24"/>
        </w:rPr>
        <w:t>-</w:t>
      </w:r>
      <w:r w:rsidR="00355B5F">
        <w:rPr>
          <w:rFonts w:ascii="Times New Roman" w:hAnsi="Times New Roman"/>
          <w:sz w:val="24"/>
          <w:szCs w:val="24"/>
        </w:rPr>
        <w:t xml:space="preserve"> </w:t>
      </w:r>
      <w:r w:rsidR="00ED6FDA" w:rsidRPr="00355B5F">
        <w:rPr>
          <w:rFonts w:ascii="Times New Roman" w:hAnsi="Times New Roman"/>
          <w:sz w:val="24"/>
          <w:szCs w:val="24"/>
        </w:rPr>
        <w:t>не создавать благоприятных условий для роста микроорганизмов;</w:t>
      </w:r>
    </w:p>
    <w:p w14:paraId="483AC9B8" w14:textId="24B0139E" w:rsidR="00ED6FDA" w:rsidRPr="00355B5F" w:rsidRDefault="00355B5F" w:rsidP="00355B5F">
      <w:pPr>
        <w:spacing w:after="0" w:line="240" w:lineRule="auto"/>
        <w:ind w:firstLine="142"/>
        <w:jc w:val="both"/>
        <w:rPr>
          <w:rFonts w:ascii="Times New Roman" w:hAnsi="Times New Roman"/>
          <w:sz w:val="24"/>
          <w:szCs w:val="24"/>
        </w:rPr>
      </w:pPr>
      <w:r>
        <w:rPr>
          <w:rFonts w:ascii="Times New Roman" w:hAnsi="Times New Roman"/>
          <w:sz w:val="24"/>
          <w:szCs w:val="24"/>
        </w:rPr>
        <w:t xml:space="preserve">- </w:t>
      </w:r>
      <w:r w:rsidR="00ED6FDA" w:rsidRPr="00355B5F">
        <w:rPr>
          <w:rFonts w:ascii="Times New Roman" w:hAnsi="Times New Roman"/>
          <w:sz w:val="24"/>
          <w:szCs w:val="24"/>
        </w:rPr>
        <w:t>не выделять вредных веществ;</w:t>
      </w:r>
    </w:p>
    <w:p w14:paraId="12598491" w14:textId="11ED5FB4" w:rsidR="00ED6FDA" w:rsidRPr="00355B5F" w:rsidRDefault="00355B5F" w:rsidP="00355B5F">
      <w:pPr>
        <w:spacing w:after="0" w:line="240" w:lineRule="auto"/>
        <w:jc w:val="both"/>
        <w:rPr>
          <w:rFonts w:ascii="Times New Roman" w:hAnsi="Times New Roman"/>
          <w:sz w:val="24"/>
          <w:szCs w:val="24"/>
        </w:rPr>
      </w:pPr>
      <w:r>
        <w:rPr>
          <w:rFonts w:ascii="Times New Roman" w:hAnsi="Times New Roman"/>
          <w:sz w:val="24"/>
          <w:szCs w:val="24"/>
        </w:rPr>
        <w:t xml:space="preserve">  - </w:t>
      </w:r>
      <w:r w:rsidR="00ED6FDA" w:rsidRPr="00355B5F">
        <w:rPr>
          <w:rFonts w:ascii="Times New Roman" w:hAnsi="Times New Roman"/>
          <w:sz w:val="24"/>
          <w:szCs w:val="24"/>
        </w:rPr>
        <w:t>соответствовать требованиям, предъявляемым к материалам в зависимости от категории помещений по пожарной безопасности;</w:t>
      </w:r>
    </w:p>
    <w:p w14:paraId="0F3F77A9" w14:textId="5AB18612" w:rsidR="00ED6FDA" w:rsidRPr="00355B5F" w:rsidRDefault="00355B5F" w:rsidP="00355B5F">
      <w:pPr>
        <w:spacing w:after="0" w:line="240" w:lineRule="auto"/>
        <w:ind w:firstLine="142"/>
        <w:jc w:val="both"/>
        <w:rPr>
          <w:rFonts w:ascii="Times New Roman" w:hAnsi="Times New Roman"/>
          <w:sz w:val="24"/>
          <w:szCs w:val="24"/>
        </w:rPr>
      </w:pPr>
      <w:r>
        <w:rPr>
          <w:rFonts w:ascii="Times New Roman" w:hAnsi="Times New Roman"/>
          <w:sz w:val="24"/>
          <w:szCs w:val="24"/>
        </w:rPr>
        <w:t xml:space="preserve"> - </w:t>
      </w:r>
      <w:r w:rsidR="00ED6FDA" w:rsidRPr="00355B5F">
        <w:rPr>
          <w:rFonts w:ascii="Times New Roman" w:hAnsi="Times New Roman"/>
          <w:sz w:val="24"/>
          <w:szCs w:val="24"/>
        </w:rPr>
        <w:t>быть ремонтнопригодным</w:t>
      </w:r>
      <w:r w:rsidR="00A55A9F">
        <w:rPr>
          <w:rFonts w:ascii="Times New Roman" w:hAnsi="Times New Roman"/>
          <w:sz w:val="24"/>
          <w:szCs w:val="24"/>
        </w:rPr>
        <w:t>и</w:t>
      </w:r>
    </w:p>
    <w:p w14:paraId="21592057" w14:textId="305FB7E0" w:rsidR="00BE0808" w:rsidRPr="00355B5F" w:rsidRDefault="00ED6FDA" w:rsidP="00355B5F">
      <w:pPr>
        <w:spacing w:after="0" w:line="240" w:lineRule="auto"/>
        <w:ind w:firstLine="426"/>
        <w:jc w:val="both"/>
        <w:rPr>
          <w:rFonts w:ascii="Times New Roman" w:hAnsi="Times New Roman"/>
          <w:sz w:val="24"/>
          <w:szCs w:val="24"/>
        </w:rPr>
      </w:pPr>
      <w:r w:rsidRPr="00355B5F">
        <w:rPr>
          <w:rFonts w:ascii="Times New Roman" w:hAnsi="Times New Roman"/>
          <w:sz w:val="24"/>
          <w:szCs w:val="24"/>
        </w:rPr>
        <w:t>С даты заключения контракта Подрядчик обязан предоставить Заказчику документы, подтверждающие качество используемых материалов (товаров), согласовать с Заказчиком цветовую гамму материалов, а также по требованию Заказчика, в течение 1 (одного) дня с момента поступления такого требования, предоставить Заказчику образец используемых материалов (товаров).</w:t>
      </w:r>
    </w:p>
    <w:p w14:paraId="631DC8D7" w14:textId="3C0F3BB3" w:rsidR="00F25DA7" w:rsidRDefault="00F25DA7" w:rsidP="00ED6FDA">
      <w:pPr>
        <w:spacing w:after="0" w:line="240" w:lineRule="auto"/>
        <w:ind w:firstLine="567"/>
        <w:jc w:val="both"/>
        <w:rPr>
          <w:rFonts w:ascii="Times New Roman" w:hAnsi="Times New Roman"/>
          <w:sz w:val="24"/>
          <w:szCs w:val="24"/>
          <w:highlight w:val="yellow"/>
        </w:rPr>
      </w:pPr>
    </w:p>
    <w:p w14:paraId="2F7227C8" w14:textId="17EF066C" w:rsidR="00355B5F" w:rsidRDefault="00355B5F" w:rsidP="00ED6FDA">
      <w:pPr>
        <w:spacing w:after="0" w:line="240" w:lineRule="auto"/>
        <w:ind w:firstLine="567"/>
        <w:jc w:val="both"/>
        <w:rPr>
          <w:rFonts w:ascii="Times New Roman" w:hAnsi="Times New Roman"/>
          <w:sz w:val="24"/>
          <w:szCs w:val="24"/>
          <w:highlight w:val="yellow"/>
        </w:rPr>
      </w:pPr>
      <w:r w:rsidRPr="00355B5F">
        <w:rPr>
          <w:rFonts w:ascii="Times New Roman" w:hAnsi="Times New Roman"/>
          <w:noProof/>
          <w:sz w:val="24"/>
          <w:szCs w:val="24"/>
        </w:rPr>
        <w:drawing>
          <wp:inline distT="0" distB="0" distL="0" distR="0" wp14:anchorId="7E2F4C81" wp14:editId="4CB77008">
            <wp:extent cx="4867275" cy="3228975"/>
            <wp:effectExtent l="0" t="0" r="0"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67275" cy="3228975"/>
                    </a:xfrm>
                    <a:prstGeom prst="rect">
                      <a:avLst/>
                    </a:prstGeom>
                    <a:noFill/>
                  </pic:spPr>
                </pic:pic>
              </a:graphicData>
            </a:graphic>
          </wp:inline>
        </w:drawing>
      </w:r>
    </w:p>
    <w:p w14:paraId="2E7A99B2" w14:textId="10866B87" w:rsidR="00355B5F" w:rsidRDefault="00355B5F" w:rsidP="00ED6FDA">
      <w:pPr>
        <w:spacing w:after="0" w:line="240" w:lineRule="auto"/>
        <w:ind w:firstLine="567"/>
        <w:jc w:val="both"/>
        <w:rPr>
          <w:rFonts w:ascii="Times New Roman" w:hAnsi="Times New Roman"/>
          <w:sz w:val="24"/>
          <w:szCs w:val="24"/>
          <w:highlight w:val="yellow"/>
        </w:rPr>
      </w:pPr>
    </w:p>
    <w:p w14:paraId="3256D7B1" w14:textId="49B632EF" w:rsidR="001B727A" w:rsidRPr="001B727A" w:rsidRDefault="001B727A" w:rsidP="00A33F64">
      <w:pPr>
        <w:spacing w:after="0" w:line="240" w:lineRule="auto"/>
        <w:ind w:firstLine="426"/>
        <w:jc w:val="both"/>
        <w:rPr>
          <w:rFonts w:ascii="Times New Roman" w:hAnsi="Times New Roman"/>
          <w:sz w:val="24"/>
          <w:szCs w:val="24"/>
        </w:rPr>
      </w:pPr>
      <w:r w:rsidRPr="005A78D6">
        <w:rPr>
          <w:rFonts w:ascii="Times New Roman" w:hAnsi="Times New Roman"/>
          <w:b/>
          <w:bCs/>
          <w:sz w:val="24"/>
          <w:szCs w:val="24"/>
        </w:rPr>
        <w:t xml:space="preserve"> </w:t>
      </w:r>
    </w:p>
    <w:p w14:paraId="73044D59" w14:textId="1D00FB52" w:rsidR="001B727A" w:rsidRPr="001B727A" w:rsidRDefault="001B727A" w:rsidP="00A33F64">
      <w:pPr>
        <w:spacing w:after="0" w:line="240" w:lineRule="auto"/>
        <w:ind w:firstLine="284"/>
        <w:jc w:val="both"/>
        <w:rPr>
          <w:rFonts w:ascii="Times New Roman" w:hAnsi="Times New Roman"/>
          <w:sz w:val="24"/>
          <w:szCs w:val="24"/>
        </w:rPr>
      </w:pPr>
      <w:r w:rsidRPr="001B727A">
        <w:rPr>
          <w:rFonts w:ascii="Times New Roman" w:hAnsi="Times New Roman"/>
          <w:sz w:val="24"/>
          <w:szCs w:val="24"/>
        </w:rPr>
        <w:t xml:space="preserve">- </w:t>
      </w:r>
    </w:p>
    <w:p w14:paraId="333C3B7E" w14:textId="0A8B0F23" w:rsidR="001B727A" w:rsidRPr="00A33F64" w:rsidRDefault="001B727A" w:rsidP="00A55A9F">
      <w:pPr>
        <w:spacing w:after="0" w:line="240" w:lineRule="auto"/>
        <w:ind w:firstLine="284"/>
        <w:jc w:val="both"/>
        <w:rPr>
          <w:rFonts w:ascii="Times New Roman" w:hAnsi="Times New Roman"/>
          <w:b/>
          <w:bCs/>
          <w:sz w:val="24"/>
          <w:szCs w:val="24"/>
        </w:rPr>
      </w:pPr>
      <w:r w:rsidRPr="00A33F64">
        <w:rPr>
          <w:rFonts w:ascii="Times New Roman" w:hAnsi="Times New Roman"/>
          <w:b/>
          <w:bCs/>
          <w:sz w:val="24"/>
          <w:szCs w:val="24"/>
        </w:rPr>
        <w:t xml:space="preserve"> Дополнительные требования к оказанию услуг </w:t>
      </w:r>
    </w:p>
    <w:p w14:paraId="6243BAD6" w14:textId="5FE70778" w:rsidR="001B727A" w:rsidRPr="001B727A" w:rsidRDefault="001B727A" w:rsidP="00A55A9F">
      <w:pPr>
        <w:spacing w:after="0" w:line="240" w:lineRule="auto"/>
        <w:ind w:firstLine="284"/>
        <w:jc w:val="both"/>
        <w:rPr>
          <w:rFonts w:ascii="Times New Roman" w:hAnsi="Times New Roman"/>
          <w:sz w:val="24"/>
          <w:szCs w:val="24"/>
        </w:rPr>
      </w:pPr>
      <w:r w:rsidRPr="001B727A">
        <w:rPr>
          <w:rFonts w:ascii="Times New Roman" w:hAnsi="Times New Roman"/>
          <w:sz w:val="24"/>
          <w:szCs w:val="24"/>
        </w:rPr>
        <w:t>Вся полнота ответственности при выполнении работ на объекте, соблюдение норм и правил по технике безопасности и пожарной безопасности возлагается на По</w:t>
      </w:r>
      <w:r w:rsidR="00A33F64">
        <w:rPr>
          <w:rFonts w:ascii="Times New Roman" w:hAnsi="Times New Roman"/>
          <w:sz w:val="24"/>
          <w:szCs w:val="24"/>
        </w:rPr>
        <w:t>дрядчика</w:t>
      </w:r>
      <w:r w:rsidRPr="001B727A">
        <w:rPr>
          <w:rFonts w:ascii="Times New Roman" w:hAnsi="Times New Roman"/>
          <w:sz w:val="24"/>
          <w:szCs w:val="24"/>
        </w:rPr>
        <w:t xml:space="preserve">. Организация и оказание услуг должны осуществляться с соблюдением законодательства Российской Федерации об охране труда, а также иных нормативных правовых актов, содержащих государственные нормативные требования охраны труда (в соответствии с постановлением Правительства Российской Федерации от 27 декабря 2010 года № 1160), строительных норм и правил, сводов правил по проектированию и строительству, межотраслевых и отраслевых правил и типовых инструкций по охране труда, утвержденных в установленном порядке федеральными органами исполнительной власти, </w:t>
      </w:r>
      <w:r w:rsidRPr="001B727A">
        <w:rPr>
          <w:rFonts w:ascii="Times New Roman" w:hAnsi="Times New Roman"/>
          <w:sz w:val="24"/>
          <w:szCs w:val="24"/>
        </w:rPr>
        <w:lastRenderedPageBreak/>
        <w:t xml:space="preserve">государственных стандартов системы стандартов безопасности труда, утвержденных Госстандартом России или Госстроем России, правил безопасности, правил устройства и безопасной эксплуатации, инструкций по безопасности, государственных санитарно-эпидемиологических правил и нормативов, гигиенических нормативов, санитарных правил и норм, утвержденных Минздравом России. </w:t>
      </w:r>
    </w:p>
    <w:p w14:paraId="0568517D" w14:textId="2BD30A7C" w:rsidR="008D2DF2" w:rsidRDefault="001B727A" w:rsidP="00A55A9F">
      <w:pPr>
        <w:spacing w:after="0" w:line="240" w:lineRule="auto"/>
        <w:ind w:firstLine="426"/>
        <w:jc w:val="both"/>
        <w:rPr>
          <w:rFonts w:ascii="Times New Roman" w:hAnsi="Times New Roman"/>
          <w:sz w:val="24"/>
          <w:szCs w:val="24"/>
        </w:rPr>
      </w:pPr>
      <w:r w:rsidRPr="001B727A">
        <w:rPr>
          <w:rFonts w:ascii="Times New Roman" w:hAnsi="Times New Roman"/>
          <w:sz w:val="24"/>
          <w:szCs w:val="24"/>
        </w:rPr>
        <w:t>При производстве монтажных работ специалисты По</w:t>
      </w:r>
      <w:r w:rsidR="00A55A9F">
        <w:rPr>
          <w:rFonts w:ascii="Times New Roman" w:hAnsi="Times New Roman"/>
          <w:sz w:val="24"/>
          <w:szCs w:val="24"/>
        </w:rPr>
        <w:t>дрядчика</w:t>
      </w:r>
      <w:r w:rsidRPr="001B727A">
        <w:rPr>
          <w:rFonts w:ascii="Times New Roman" w:hAnsi="Times New Roman"/>
          <w:sz w:val="24"/>
          <w:szCs w:val="24"/>
        </w:rPr>
        <w:t xml:space="preserve"> обязаны строго соблюдать Правила противопожарного режима в Российской Федерации (постановление Правительства Российской Федерации от 16.09.2021 № 1479). Ответственность за пожарную безопасность на объекте, своевременное выполнение противопожарных мероприятий, обеспечение средствами пожаротушения несет персонально руководитель По</w:t>
      </w:r>
      <w:r w:rsidR="00A55A9F">
        <w:rPr>
          <w:rFonts w:ascii="Times New Roman" w:hAnsi="Times New Roman"/>
          <w:sz w:val="24"/>
          <w:szCs w:val="24"/>
        </w:rPr>
        <w:t>дрядчика</w:t>
      </w:r>
      <w:r w:rsidRPr="001B727A">
        <w:rPr>
          <w:rFonts w:ascii="Times New Roman" w:hAnsi="Times New Roman"/>
          <w:sz w:val="24"/>
          <w:szCs w:val="24"/>
        </w:rPr>
        <w:t xml:space="preserve"> или лицо его заменяющее. Организация рабочих мест специалистов Поставщика должна обеспечивать безопасность труда работающих на всех этапах производства работ. Перед началом производства работ необходимо провести инструктаж о методах работ, последовательности их выполнения, необходимых средствах индивидуальной защиты. Безопасность выполняемых работ - согласно Федеральному закону РФ от 30.12.2001 № 197-ФЗ, Федеральному закону от 21.12.1994 г. № 69-ФЗ «О пожарной безопасности», СП.7.13130.2013 «Отопление, вентиляция и кондиционирование. Требования пожарной безопасности», СНиП 12-03-2001 «Безопасность труда в строительстве. Часть первая. Общие требования», ПУЭ «Правила устройства электроустановок» и других нормативно-правовых актов, обязательных к исполнению</w:t>
      </w:r>
    </w:p>
    <w:p w14:paraId="52463DC4" w14:textId="77777777" w:rsidR="008D2DF2" w:rsidRDefault="008D2DF2" w:rsidP="001B727A">
      <w:pPr>
        <w:spacing w:after="0" w:line="240" w:lineRule="auto"/>
        <w:ind w:firstLine="567"/>
        <w:jc w:val="both"/>
        <w:rPr>
          <w:rFonts w:ascii="Times New Roman" w:hAnsi="Times New Roman"/>
          <w:sz w:val="24"/>
          <w:szCs w:val="24"/>
        </w:rPr>
      </w:pPr>
    </w:p>
    <w:p w14:paraId="14266E17" w14:textId="77777777" w:rsidR="005E40BB" w:rsidRPr="005E40BB" w:rsidRDefault="005E40BB" w:rsidP="005E40BB">
      <w:pPr>
        <w:suppressAutoHyphens w:val="0"/>
        <w:spacing w:after="0" w:line="240" w:lineRule="auto"/>
        <w:rPr>
          <w:rFonts w:ascii="Times New Roman" w:hAnsi="Times New Roman"/>
          <w:color w:val="000000"/>
          <w:kern w:val="0"/>
          <w:sz w:val="24"/>
          <w:szCs w:val="24"/>
          <w:lang w:eastAsia="ru-RU"/>
        </w:rPr>
      </w:pPr>
      <w:r w:rsidRPr="005E40BB">
        <w:rPr>
          <w:rFonts w:ascii="Times New Roman" w:hAnsi="Times New Roman"/>
          <w:b/>
          <w:bCs/>
          <w:color w:val="000000"/>
          <w:kern w:val="0"/>
          <w:sz w:val="24"/>
          <w:szCs w:val="24"/>
          <w:lang w:eastAsia="ru-RU"/>
        </w:rPr>
        <w:t>Наши реквизиты:</w:t>
      </w:r>
      <w:r w:rsidRPr="005E40BB">
        <w:rPr>
          <w:rFonts w:ascii="Times New Roman" w:hAnsi="Times New Roman"/>
          <w:color w:val="000000"/>
          <w:kern w:val="0"/>
          <w:sz w:val="24"/>
          <w:szCs w:val="24"/>
          <w:lang w:eastAsia="ru-RU"/>
        </w:rPr>
        <w:t xml:space="preserve"> Федеральное государственное бюджетное образовательное</w:t>
      </w:r>
      <w:r w:rsidRPr="005E40BB">
        <w:rPr>
          <w:rFonts w:ascii="Times New Roman" w:hAnsi="Times New Roman"/>
          <w:color w:val="000000"/>
          <w:kern w:val="0"/>
          <w:sz w:val="20"/>
          <w:szCs w:val="20"/>
          <w:lang w:eastAsia="ru-RU"/>
        </w:rPr>
        <w:t xml:space="preserve"> </w:t>
      </w:r>
      <w:r w:rsidRPr="005E40BB">
        <w:rPr>
          <w:rFonts w:ascii="Times New Roman" w:hAnsi="Times New Roman"/>
          <w:color w:val="000000"/>
          <w:kern w:val="0"/>
          <w:sz w:val="24"/>
          <w:szCs w:val="24"/>
          <w:lang w:eastAsia="ru-RU"/>
        </w:rPr>
        <w:t xml:space="preserve">учреждение высшего образования «Санкт-Петербургская государственная художественно-промышленная академия имени А. Л. </w:t>
      </w:r>
      <w:proofErr w:type="spellStart"/>
      <w:r w:rsidRPr="005E40BB">
        <w:rPr>
          <w:rFonts w:ascii="Times New Roman" w:hAnsi="Times New Roman"/>
          <w:color w:val="000000"/>
          <w:kern w:val="0"/>
          <w:sz w:val="24"/>
          <w:szCs w:val="24"/>
          <w:lang w:eastAsia="ru-RU"/>
        </w:rPr>
        <w:t>Штиглица</w:t>
      </w:r>
      <w:proofErr w:type="spellEnd"/>
      <w:r w:rsidRPr="005E40BB">
        <w:rPr>
          <w:rFonts w:ascii="Times New Roman" w:hAnsi="Times New Roman"/>
          <w:color w:val="000000"/>
          <w:kern w:val="0"/>
          <w:sz w:val="24"/>
          <w:szCs w:val="24"/>
          <w:lang w:eastAsia="ru-RU"/>
        </w:rPr>
        <w:t>»</w:t>
      </w:r>
    </w:p>
    <w:p w14:paraId="215A2A12" w14:textId="77777777" w:rsidR="005E40BB" w:rsidRPr="005E40BB" w:rsidRDefault="005E40BB" w:rsidP="005E40BB">
      <w:pPr>
        <w:suppressAutoHyphens w:val="0"/>
        <w:spacing w:after="0" w:line="240" w:lineRule="auto"/>
        <w:rPr>
          <w:rFonts w:ascii="Times New Roman" w:hAnsi="Times New Roman"/>
          <w:color w:val="000000"/>
          <w:kern w:val="0"/>
          <w:sz w:val="24"/>
          <w:szCs w:val="24"/>
          <w:lang w:eastAsia="ru-RU"/>
        </w:rPr>
      </w:pPr>
      <w:r w:rsidRPr="005E40BB">
        <w:rPr>
          <w:rFonts w:ascii="Times New Roman" w:hAnsi="Times New Roman"/>
          <w:color w:val="000000"/>
          <w:kern w:val="0"/>
          <w:sz w:val="24"/>
          <w:szCs w:val="24"/>
          <w:lang w:eastAsia="ru-RU"/>
        </w:rPr>
        <w:t>191028, Санкт-Петербург, Соляной пер., д.13</w:t>
      </w:r>
    </w:p>
    <w:p w14:paraId="1B0CB37B" w14:textId="77777777" w:rsidR="005E40BB" w:rsidRPr="005E40BB" w:rsidRDefault="005E40BB" w:rsidP="005E40BB">
      <w:pPr>
        <w:suppressAutoHyphens w:val="0"/>
        <w:spacing w:after="0" w:line="240" w:lineRule="auto"/>
        <w:rPr>
          <w:rFonts w:ascii="Times New Roman" w:hAnsi="Times New Roman"/>
          <w:color w:val="000000"/>
          <w:kern w:val="0"/>
          <w:sz w:val="24"/>
          <w:szCs w:val="24"/>
          <w:lang w:eastAsia="ru-RU"/>
        </w:rPr>
      </w:pPr>
      <w:r w:rsidRPr="005E40BB">
        <w:rPr>
          <w:rFonts w:ascii="Times New Roman" w:hAnsi="Times New Roman"/>
          <w:color w:val="000000"/>
          <w:kern w:val="0"/>
          <w:sz w:val="24"/>
          <w:szCs w:val="24"/>
          <w:lang w:eastAsia="ru-RU"/>
        </w:rPr>
        <w:t>ИНН 7825072672             КПП 784101001</w:t>
      </w:r>
    </w:p>
    <w:p w14:paraId="514E3F56" w14:textId="77777777" w:rsidR="005E40BB" w:rsidRPr="005E40BB" w:rsidRDefault="005E40BB" w:rsidP="005E40BB">
      <w:pPr>
        <w:suppressAutoHyphens w:val="0"/>
        <w:spacing w:after="0" w:line="240" w:lineRule="auto"/>
        <w:rPr>
          <w:rFonts w:ascii="Times New Roman" w:hAnsi="Times New Roman"/>
          <w:color w:val="000000"/>
          <w:kern w:val="0"/>
          <w:sz w:val="24"/>
          <w:szCs w:val="24"/>
          <w:lang w:eastAsia="ru-RU"/>
        </w:rPr>
      </w:pPr>
      <w:r w:rsidRPr="005E40BB">
        <w:rPr>
          <w:rFonts w:ascii="Times New Roman" w:hAnsi="Times New Roman"/>
          <w:color w:val="000000"/>
          <w:kern w:val="0"/>
          <w:sz w:val="24"/>
          <w:szCs w:val="24"/>
          <w:lang w:eastAsia="ru-RU"/>
        </w:rPr>
        <w:t xml:space="preserve">Получатель УФК по Нижегородской области (ФГБОУ ВО «СПГХПА им. А.Л. </w:t>
      </w:r>
      <w:proofErr w:type="spellStart"/>
      <w:r w:rsidRPr="005E40BB">
        <w:rPr>
          <w:rFonts w:ascii="Times New Roman" w:hAnsi="Times New Roman"/>
          <w:color w:val="000000"/>
          <w:kern w:val="0"/>
          <w:sz w:val="24"/>
          <w:szCs w:val="24"/>
          <w:lang w:eastAsia="ru-RU"/>
        </w:rPr>
        <w:t>Штиглица</w:t>
      </w:r>
      <w:proofErr w:type="spellEnd"/>
      <w:r w:rsidRPr="005E40BB">
        <w:rPr>
          <w:rFonts w:ascii="Times New Roman" w:hAnsi="Times New Roman"/>
          <w:color w:val="000000"/>
          <w:kern w:val="0"/>
          <w:sz w:val="24"/>
          <w:szCs w:val="24"/>
          <w:lang w:eastAsia="ru-RU"/>
        </w:rPr>
        <w:t xml:space="preserve">» л/с 20726Х30610)  </w:t>
      </w:r>
    </w:p>
    <w:p w14:paraId="41E0B549" w14:textId="77777777" w:rsidR="005E40BB" w:rsidRPr="005E40BB" w:rsidRDefault="005E40BB" w:rsidP="005E40BB">
      <w:pPr>
        <w:suppressAutoHyphens w:val="0"/>
        <w:spacing w:after="0" w:line="240" w:lineRule="auto"/>
        <w:rPr>
          <w:rFonts w:ascii="Times New Roman" w:hAnsi="Times New Roman"/>
          <w:color w:val="000000"/>
          <w:kern w:val="0"/>
          <w:sz w:val="24"/>
          <w:szCs w:val="24"/>
          <w:lang w:eastAsia="ru-RU"/>
        </w:rPr>
      </w:pPr>
      <w:r w:rsidRPr="005E40BB">
        <w:rPr>
          <w:rFonts w:ascii="Times New Roman" w:hAnsi="Times New Roman"/>
          <w:color w:val="000000"/>
          <w:kern w:val="0"/>
          <w:sz w:val="24"/>
          <w:szCs w:val="24"/>
          <w:lang w:eastAsia="ru-RU"/>
        </w:rPr>
        <w:t xml:space="preserve">Банк получателя ОКЦ № 1 ВВГУ Банка России//УФК по Нижегородской области, </w:t>
      </w:r>
    </w:p>
    <w:p w14:paraId="649792B3" w14:textId="77777777" w:rsidR="005E40BB" w:rsidRPr="005E40BB" w:rsidRDefault="005E40BB" w:rsidP="005E40BB">
      <w:pPr>
        <w:suppressAutoHyphens w:val="0"/>
        <w:spacing w:after="0" w:line="240" w:lineRule="auto"/>
        <w:rPr>
          <w:rFonts w:ascii="Times New Roman" w:hAnsi="Times New Roman"/>
          <w:color w:val="000000"/>
          <w:kern w:val="0"/>
          <w:sz w:val="24"/>
          <w:szCs w:val="24"/>
          <w:lang w:eastAsia="ru-RU"/>
        </w:rPr>
      </w:pPr>
      <w:r w:rsidRPr="005E40BB">
        <w:rPr>
          <w:rFonts w:ascii="Times New Roman" w:hAnsi="Times New Roman"/>
          <w:color w:val="000000"/>
          <w:kern w:val="0"/>
          <w:sz w:val="24"/>
          <w:szCs w:val="24"/>
          <w:lang w:eastAsia="ru-RU"/>
        </w:rPr>
        <w:t>г. Нижний Новгород.</w:t>
      </w:r>
    </w:p>
    <w:p w14:paraId="25E3CD6C" w14:textId="77777777" w:rsidR="005E40BB" w:rsidRPr="005E40BB" w:rsidRDefault="005E40BB" w:rsidP="005E40BB">
      <w:pPr>
        <w:suppressAutoHyphens w:val="0"/>
        <w:spacing w:after="0" w:line="240" w:lineRule="auto"/>
        <w:rPr>
          <w:rFonts w:ascii="Times New Roman" w:hAnsi="Times New Roman"/>
          <w:color w:val="000000"/>
          <w:kern w:val="0"/>
          <w:sz w:val="24"/>
          <w:szCs w:val="24"/>
          <w:lang w:eastAsia="ru-RU"/>
        </w:rPr>
      </w:pPr>
      <w:r w:rsidRPr="005E40BB">
        <w:rPr>
          <w:rFonts w:ascii="Times New Roman" w:hAnsi="Times New Roman"/>
          <w:color w:val="000000"/>
          <w:kern w:val="0"/>
          <w:sz w:val="24"/>
          <w:szCs w:val="24"/>
          <w:lang w:eastAsia="ru-RU"/>
        </w:rPr>
        <w:t>Казначейский счет 03214643000000013225                                    БИК 012202102</w:t>
      </w:r>
    </w:p>
    <w:p w14:paraId="2F4C6D65" w14:textId="77777777" w:rsidR="005E40BB" w:rsidRPr="005E40BB" w:rsidRDefault="005E40BB" w:rsidP="005E40BB">
      <w:pPr>
        <w:suppressAutoHyphens w:val="0"/>
        <w:spacing w:after="0" w:line="240" w:lineRule="auto"/>
        <w:rPr>
          <w:rFonts w:ascii="Times New Roman" w:hAnsi="Times New Roman"/>
          <w:color w:val="000000"/>
          <w:kern w:val="0"/>
          <w:sz w:val="24"/>
          <w:szCs w:val="24"/>
          <w:lang w:eastAsia="ru-RU"/>
        </w:rPr>
      </w:pPr>
      <w:r w:rsidRPr="005E40BB">
        <w:rPr>
          <w:rFonts w:ascii="Times New Roman" w:hAnsi="Times New Roman"/>
          <w:color w:val="000000"/>
          <w:kern w:val="0"/>
          <w:sz w:val="24"/>
          <w:szCs w:val="24"/>
          <w:lang w:eastAsia="ru-RU"/>
        </w:rPr>
        <w:t>Корреспондентский счет 40102810745370000024                          ОКТМО 40910000</w:t>
      </w:r>
    </w:p>
    <w:p w14:paraId="220D8845" w14:textId="77777777" w:rsidR="005E40BB" w:rsidRPr="005E40BB" w:rsidRDefault="005E40BB" w:rsidP="005E40BB">
      <w:pPr>
        <w:suppressAutoHyphens w:val="0"/>
        <w:spacing w:after="0" w:line="240" w:lineRule="auto"/>
        <w:rPr>
          <w:rFonts w:ascii="Times New Roman" w:hAnsi="Times New Roman"/>
          <w:color w:val="000000"/>
          <w:kern w:val="0"/>
          <w:sz w:val="24"/>
          <w:szCs w:val="24"/>
          <w:lang w:eastAsia="ru-RU"/>
        </w:rPr>
      </w:pPr>
    </w:p>
    <w:p w14:paraId="7C318AF7" w14:textId="77777777" w:rsidR="005E40BB" w:rsidRPr="005E40BB" w:rsidRDefault="005E40BB" w:rsidP="005E40BB">
      <w:pPr>
        <w:suppressAutoHyphens w:val="0"/>
        <w:spacing w:after="0" w:line="240" w:lineRule="auto"/>
        <w:rPr>
          <w:rFonts w:ascii="Times New Roman" w:hAnsi="Times New Roman"/>
          <w:b/>
          <w:bCs/>
          <w:color w:val="000000"/>
          <w:kern w:val="0"/>
          <w:sz w:val="24"/>
          <w:szCs w:val="24"/>
          <w:lang w:eastAsia="ru-RU"/>
        </w:rPr>
      </w:pPr>
      <w:r w:rsidRPr="005E40BB">
        <w:rPr>
          <w:rFonts w:ascii="Times New Roman" w:hAnsi="Times New Roman"/>
          <w:b/>
          <w:bCs/>
          <w:color w:val="000000"/>
          <w:kern w:val="0"/>
          <w:sz w:val="24"/>
          <w:szCs w:val="24"/>
          <w:lang w:eastAsia="ru-RU"/>
        </w:rPr>
        <w:t>Проректор по АХР и КБ _________________                     О.И. Рябчиков</w:t>
      </w:r>
    </w:p>
    <w:p w14:paraId="13AD2603" w14:textId="77777777" w:rsidR="005E40BB" w:rsidRPr="005E40BB" w:rsidRDefault="005E40BB" w:rsidP="005E40BB">
      <w:pPr>
        <w:suppressAutoHyphens w:val="0"/>
        <w:spacing w:after="0" w:line="240" w:lineRule="auto"/>
        <w:rPr>
          <w:rFonts w:ascii="Times New Roman" w:hAnsi="Times New Roman"/>
          <w:b/>
          <w:bCs/>
          <w:kern w:val="0"/>
          <w:sz w:val="24"/>
          <w:szCs w:val="24"/>
          <w:lang w:eastAsia="ru-RU"/>
        </w:rPr>
      </w:pPr>
    </w:p>
    <w:p w14:paraId="45DBA3C9" w14:textId="778AEA82" w:rsidR="005E40BB" w:rsidRPr="00BE0808" w:rsidRDefault="00355B5F" w:rsidP="00BE0808">
      <w:pPr>
        <w:widowControl w:val="0"/>
        <w:spacing w:after="0" w:line="240" w:lineRule="auto"/>
        <w:ind w:firstLine="709"/>
        <w:jc w:val="center"/>
        <w:rPr>
          <w:rFonts w:ascii="Times New Roman" w:hAnsi="Times New Roman"/>
          <w:sz w:val="24"/>
          <w:szCs w:val="24"/>
          <w:shd w:val="clear" w:color="auto" w:fill="EFF0F1"/>
        </w:rPr>
      </w:pPr>
      <w:r w:rsidRPr="00355B5F">
        <w:lastRenderedPageBreak/>
        <w:drawing>
          <wp:inline distT="0" distB="0" distL="0" distR="0" wp14:anchorId="14DD3DA2" wp14:editId="334F7E39">
            <wp:extent cx="4981575" cy="395097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81575" cy="3950970"/>
                    </a:xfrm>
                    <a:prstGeom prst="rect">
                      <a:avLst/>
                    </a:prstGeom>
                    <a:noFill/>
                    <a:ln>
                      <a:noFill/>
                    </a:ln>
                  </pic:spPr>
                </pic:pic>
              </a:graphicData>
            </a:graphic>
          </wp:inline>
        </w:drawing>
      </w:r>
    </w:p>
    <w:sectPr w:rsidR="005E40BB" w:rsidRPr="00BE0808" w:rsidSect="00D272C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2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65D42"/>
    <w:multiLevelType w:val="hybridMultilevel"/>
    <w:tmpl w:val="686C775E"/>
    <w:lvl w:ilvl="0" w:tplc="45A06AA2">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D220B95"/>
    <w:multiLevelType w:val="hybridMultilevel"/>
    <w:tmpl w:val="D53605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D923A6C"/>
    <w:multiLevelType w:val="hybridMultilevel"/>
    <w:tmpl w:val="E4E01308"/>
    <w:lvl w:ilvl="0" w:tplc="4E18652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08273FF"/>
    <w:multiLevelType w:val="hybridMultilevel"/>
    <w:tmpl w:val="DC5E97B0"/>
    <w:lvl w:ilvl="0" w:tplc="867CA45C">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20B0416B"/>
    <w:multiLevelType w:val="hybridMultilevel"/>
    <w:tmpl w:val="D32A97F2"/>
    <w:lvl w:ilvl="0" w:tplc="6AB2C922">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537618DC"/>
    <w:multiLevelType w:val="hybridMultilevel"/>
    <w:tmpl w:val="792E396C"/>
    <w:lvl w:ilvl="0" w:tplc="231EB3A8">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2A911D4"/>
    <w:multiLevelType w:val="hybridMultilevel"/>
    <w:tmpl w:val="1DF48A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5603AA3"/>
    <w:multiLevelType w:val="hybridMultilevel"/>
    <w:tmpl w:val="AB9AD18E"/>
    <w:lvl w:ilvl="0" w:tplc="DB6EA5B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5C42930"/>
    <w:multiLevelType w:val="hybridMultilevel"/>
    <w:tmpl w:val="AF6A0E86"/>
    <w:lvl w:ilvl="0" w:tplc="277C20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6"/>
  </w:num>
  <w:num w:numId="4">
    <w:abstractNumId w:val="0"/>
  </w:num>
  <w:num w:numId="5">
    <w:abstractNumId w:val="2"/>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7"/>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5EF7"/>
    <w:rsid w:val="00017583"/>
    <w:rsid w:val="000301AE"/>
    <w:rsid w:val="0005547D"/>
    <w:rsid w:val="000843CE"/>
    <w:rsid w:val="000852A6"/>
    <w:rsid w:val="000C0AB1"/>
    <w:rsid w:val="000D1080"/>
    <w:rsid w:val="000F1781"/>
    <w:rsid w:val="00106396"/>
    <w:rsid w:val="00115EFB"/>
    <w:rsid w:val="001174B8"/>
    <w:rsid w:val="0012048D"/>
    <w:rsid w:val="00127291"/>
    <w:rsid w:val="001553CF"/>
    <w:rsid w:val="00177EC8"/>
    <w:rsid w:val="00186CC7"/>
    <w:rsid w:val="001A350D"/>
    <w:rsid w:val="001B727A"/>
    <w:rsid w:val="001C7C37"/>
    <w:rsid w:val="002078D7"/>
    <w:rsid w:val="002279D9"/>
    <w:rsid w:val="00265AAA"/>
    <w:rsid w:val="002756E2"/>
    <w:rsid w:val="002C3D64"/>
    <w:rsid w:val="002E7FE3"/>
    <w:rsid w:val="003438A5"/>
    <w:rsid w:val="00355B5F"/>
    <w:rsid w:val="003B47DD"/>
    <w:rsid w:val="003C6986"/>
    <w:rsid w:val="00424F44"/>
    <w:rsid w:val="00427130"/>
    <w:rsid w:val="00456CA3"/>
    <w:rsid w:val="004804A9"/>
    <w:rsid w:val="004C2211"/>
    <w:rsid w:val="004D66A9"/>
    <w:rsid w:val="004D7801"/>
    <w:rsid w:val="005255F0"/>
    <w:rsid w:val="005637C0"/>
    <w:rsid w:val="005A6A36"/>
    <w:rsid w:val="005A78D6"/>
    <w:rsid w:val="005E40BB"/>
    <w:rsid w:val="00602C78"/>
    <w:rsid w:val="0062453C"/>
    <w:rsid w:val="006A037C"/>
    <w:rsid w:val="007107D8"/>
    <w:rsid w:val="00724B89"/>
    <w:rsid w:val="007530E2"/>
    <w:rsid w:val="00790F1D"/>
    <w:rsid w:val="00792FEB"/>
    <w:rsid w:val="007A37F1"/>
    <w:rsid w:val="007D53EA"/>
    <w:rsid w:val="007E1536"/>
    <w:rsid w:val="00807E04"/>
    <w:rsid w:val="008206A6"/>
    <w:rsid w:val="00835703"/>
    <w:rsid w:val="0084774F"/>
    <w:rsid w:val="00883B82"/>
    <w:rsid w:val="00896458"/>
    <w:rsid w:val="008B5571"/>
    <w:rsid w:val="008B7783"/>
    <w:rsid w:val="008D2DF2"/>
    <w:rsid w:val="008D35F8"/>
    <w:rsid w:val="009003CF"/>
    <w:rsid w:val="00922840"/>
    <w:rsid w:val="00937EAE"/>
    <w:rsid w:val="0095466C"/>
    <w:rsid w:val="009655AA"/>
    <w:rsid w:val="00970D21"/>
    <w:rsid w:val="00993392"/>
    <w:rsid w:val="00A05EF7"/>
    <w:rsid w:val="00A0684B"/>
    <w:rsid w:val="00A165C9"/>
    <w:rsid w:val="00A17585"/>
    <w:rsid w:val="00A33F64"/>
    <w:rsid w:val="00A40AE7"/>
    <w:rsid w:val="00A42222"/>
    <w:rsid w:val="00A55A9F"/>
    <w:rsid w:val="00AD3C76"/>
    <w:rsid w:val="00AE08AC"/>
    <w:rsid w:val="00B37B05"/>
    <w:rsid w:val="00B4223B"/>
    <w:rsid w:val="00B92653"/>
    <w:rsid w:val="00BD5922"/>
    <w:rsid w:val="00BD5B16"/>
    <w:rsid w:val="00BE0808"/>
    <w:rsid w:val="00C057D6"/>
    <w:rsid w:val="00C16AA3"/>
    <w:rsid w:val="00C51CF7"/>
    <w:rsid w:val="00C55D2A"/>
    <w:rsid w:val="00CA1296"/>
    <w:rsid w:val="00CB32A0"/>
    <w:rsid w:val="00CE02A8"/>
    <w:rsid w:val="00CE2CE2"/>
    <w:rsid w:val="00D03A0E"/>
    <w:rsid w:val="00D22008"/>
    <w:rsid w:val="00D272CB"/>
    <w:rsid w:val="00D35C59"/>
    <w:rsid w:val="00D44877"/>
    <w:rsid w:val="00D80DBB"/>
    <w:rsid w:val="00DA7444"/>
    <w:rsid w:val="00DB1802"/>
    <w:rsid w:val="00DD1533"/>
    <w:rsid w:val="00E0134A"/>
    <w:rsid w:val="00E05ACF"/>
    <w:rsid w:val="00E30E81"/>
    <w:rsid w:val="00E73FB4"/>
    <w:rsid w:val="00ED6FDA"/>
    <w:rsid w:val="00EE0CDD"/>
    <w:rsid w:val="00F10555"/>
    <w:rsid w:val="00F25DA7"/>
    <w:rsid w:val="00F276B9"/>
    <w:rsid w:val="00F460A6"/>
    <w:rsid w:val="00F47CD6"/>
    <w:rsid w:val="00F642B1"/>
    <w:rsid w:val="00F90CB3"/>
    <w:rsid w:val="00FE434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4DA45E"/>
  <w15:docId w15:val="{49DAF000-D5FB-4E39-B189-EA8E8AEB9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5EF7"/>
    <w:pPr>
      <w:suppressAutoHyphens/>
    </w:pPr>
    <w:rPr>
      <w:rFonts w:ascii="Calibri" w:eastAsia="Times New Roman" w:hAnsi="Calibri" w:cs="Times New Roman"/>
      <w:kern w:val="1"/>
      <w:lang w:eastAsia="ar-SA"/>
    </w:rPr>
  </w:style>
  <w:style w:type="paragraph" w:styleId="1">
    <w:name w:val="heading 1"/>
    <w:basedOn w:val="a"/>
    <w:next w:val="a"/>
    <w:link w:val="10"/>
    <w:uiPriority w:val="9"/>
    <w:qFormat/>
    <w:rsid w:val="00A05EF7"/>
    <w:pPr>
      <w:keepNext/>
      <w:keepLines/>
      <w:spacing w:after="0" w:line="240" w:lineRule="auto"/>
      <w:outlineLvl w:val="0"/>
    </w:pPr>
    <w:rPr>
      <w:rFonts w:ascii="Times New Roman" w:hAnsi="Times New Roman"/>
      <w:b/>
      <w:bCs/>
      <w:caps/>
      <w:kern w:val="24"/>
      <w:sz w:val="24"/>
      <w:szCs w:val="28"/>
    </w:rPr>
  </w:style>
  <w:style w:type="paragraph" w:styleId="2">
    <w:name w:val="heading 2"/>
    <w:basedOn w:val="a"/>
    <w:next w:val="a"/>
    <w:link w:val="20"/>
    <w:uiPriority w:val="9"/>
    <w:qFormat/>
    <w:rsid w:val="00A05EF7"/>
    <w:pPr>
      <w:keepNext/>
      <w:keepLines/>
      <w:spacing w:before="200" w:after="0" w:line="240" w:lineRule="auto"/>
      <w:outlineLvl w:val="1"/>
    </w:pPr>
    <w:rPr>
      <w:rFonts w:ascii="Courier New" w:hAnsi="Courier New"/>
      <w:b/>
      <w:bCs/>
      <w:sz w:val="20"/>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5EF7"/>
    <w:rPr>
      <w:rFonts w:ascii="Times New Roman" w:eastAsia="Times New Roman" w:hAnsi="Times New Roman" w:cs="Times New Roman"/>
      <w:b/>
      <w:bCs/>
      <w:caps/>
      <w:kern w:val="24"/>
      <w:sz w:val="24"/>
      <w:szCs w:val="28"/>
      <w:lang w:eastAsia="ar-SA"/>
    </w:rPr>
  </w:style>
  <w:style w:type="character" w:customStyle="1" w:styleId="20">
    <w:name w:val="Заголовок 2 Знак"/>
    <w:basedOn w:val="a0"/>
    <w:link w:val="2"/>
    <w:uiPriority w:val="9"/>
    <w:rsid w:val="00A05EF7"/>
    <w:rPr>
      <w:rFonts w:ascii="Courier New" w:eastAsia="Times New Roman" w:hAnsi="Courier New" w:cs="Times New Roman"/>
      <w:b/>
      <w:bCs/>
      <w:kern w:val="1"/>
      <w:sz w:val="20"/>
      <w:szCs w:val="26"/>
      <w:lang w:eastAsia="ar-SA"/>
    </w:rPr>
  </w:style>
  <w:style w:type="paragraph" w:styleId="a3">
    <w:name w:val="List Paragraph"/>
    <w:aliases w:val="GOST_TableList,Bullet List,FooterText,numbered,Paragraphe de liste1,lp1"/>
    <w:basedOn w:val="a"/>
    <w:link w:val="a4"/>
    <w:uiPriority w:val="34"/>
    <w:qFormat/>
    <w:rsid w:val="00A05EF7"/>
    <w:pPr>
      <w:suppressAutoHyphens w:val="0"/>
      <w:ind w:left="720" w:hanging="357"/>
      <w:contextualSpacing/>
      <w:jc w:val="both"/>
    </w:pPr>
    <w:rPr>
      <w:rFonts w:eastAsia="Calibri"/>
      <w:kern w:val="0"/>
      <w:lang w:eastAsia="en-US"/>
    </w:rPr>
  </w:style>
  <w:style w:type="character" w:customStyle="1" w:styleId="a4">
    <w:name w:val="Абзац списка Знак"/>
    <w:aliases w:val="GOST_TableList Знак,Bullet List Знак,FooterText Знак,numbered Знак,Paragraphe de liste1 Знак,lp1 Знак"/>
    <w:basedOn w:val="a0"/>
    <w:link w:val="a3"/>
    <w:uiPriority w:val="34"/>
    <w:rsid w:val="00A05EF7"/>
    <w:rPr>
      <w:rFonts w:ascii="Calibri" w:eastAsia="Calibri" w:hAnsi="Calibri" w:cs="Times New Roman"/>
    </w:rPr>
  </w:style>
  <w:style w:type="paragraph" w:styleId="a5">
    <w:name w:val="Body Text"/>
    <w:basedOn w:val="a"/>
    <w:link w:val="a6"/>
    <w:rsid w:val="0005547D"/>
    <w:pPr>
      <w:widowControl w:val="0"/>
      <w:spacing w:after="120" w:line="240" w:lineRule="auto"/>
    </w:pPr>
    <w:rPr>
      <w:rFonts w:ascii="Times New Roman" w:eastAsia="SimSun" w:hAnsi="Times New Roman" w:cs="Mangal"/>
      <w:sz w:val="24"/>
      <w:szCs w:val="24"/>
      <w:lang w:eastAsia="zh-CN" w:bidi="hi-IN"/>
    </w:rPr>
  </w:style>
  <w:style w:type="character" w:customStyle="1" w:styleId="a6">
    <w:name w:val="Основной текст Знак"/>
    <w:basedOn w:val="a0"/>
    <w:link w:val="a5"/>
    <w:rsid w:val="0005547D"/>
    <w:rPr>
      <w:rFonts w:ascii="Times New Roman" w:eastAsia="SimSun" w:hAnsi="Times New Roman" w:cs="Mangal"/>
      <w:kern w:val="1"/>
      <w:sz w:val="24"/>
      <w:szCs w:val="24"/>
      <w:lang w:eastAsia="zh-CN" w:bidi="hi-IN"/>
    </w:rPr>
  </w:style>
  <w:style w:type="paragraph" w:styleId="a7">
    <w:name w:val="Body Text Indent"/>
    <w:basedOn w:val="a"/>
    <w:link w:val="a8"/>
    <w:uiPriority w:val="99"/>
    <w:semiHidden/>
    <w:unhideWhenUsed/>
    <w:rsid w:val="00A40AE7"/>
    <w:pPr>
      <w:spacing w:after="120"/>
      <w:ind w:left="283"/>
    </w:pPr>
  </w:style>
  <w:style w:type="character" w:customStyle="1" w:styleId="a8">
    <w:name w:val="Основной текст с отступом Знак"/>
    <w:basedOn w:val="a0"/>
    <w:link w:val="a7"/>
    <w:uiPriority w:val="99"/>
    <w:rsid w:val="00A40AE7"/>
    <w:rPr>
      <w:rFonts w:ascii="Calibri" w:eastAsia="Times New Roman" w:hAnsi="Calibri" w:cs="Times New Roman"/>
      <w:kern w:val="1"/>
      <w:lang w:eastAsia="ar-SA"/>
    </w:rPr>
  </w:style>
  <w:style w:type="paragraph" w:customStyle="1" w:styleId="Standard">
    <w:name w:val="Standard"/>
    <w:uiPriority w:val="99"/>
    <w:rsid w:val="00790F1D"/>
    <w:pPr>
      <w:suppressAutoHyphens/>
      <w:autoSpaceDN w:val="0"/>
      <w:spacing w:after="0" w:line="240" w:lineRule="auto"/>
      <w:textAlignment w:val="baseline"/>
    </w:pPr>
    <w:rPr>
      <w:rFonts w:ascii="Times New Roman CYR" w:eastAsia="Times New Roman" w:hAnsi="Times New Roman CYR" w:cs="Times New Roman"/>
      <w:kern w:val="3"/>
      <w:sz w:val="24"/>
      <w:szCs w:val="24"/>
      <w:lang w:eastAsia="ru-RU"/>
    </w:rPr>
  </w:style>
  <w:style w:type="paragraph" w:styleId="a9">
    <w:name w:val="No Spacing"/>
    <w:link w:val="aa"/>
    <w:uiPriority w:val="1"/>
    <w:qFormat/>
    <w:rsid w:val="00790F1D"/>
    <w:pPr>
      <w:spacing w:after="0" w:line="240" w:lineRule="auto"/>
    </w:pPr>
    <w:rPr>
      <w:rFonts w:ascii="Times New Roman" w:eastAsia="Times New Roman" w:hAnsi="Times New Roman" w:cs="Times New Roman"/>
      <w:lang w:eastAsia="ru-RU"/>
    </w:rPr>
  </w:style>
  <w:style w:type="character" w:customStyle="1" w:styleId="aa">
    <w:name w:val="Без интервала Знак"/>
    <w:link w:val="a9"/>
    <w:uiPriority w:val="1"/>
    <w:rsid w:val="00790F1D"/>
    <w:rPr>
      <w:rFonts w:ascii="Times New Roman" w:eastAsia="Times New Roman" w:hAnsi="Times New Roman" w:cs="Times New Roman"/>
      <w:lang w:eastAsia="ru-RU"/>
    </w:rPr>
  </w:style>
  <w:style w:type="paragraph" w:customStyle="1" w:styleId="formattext">
    <w:name w:val="formattext"/>
    <w:basedOn w:val="a"/>
    <w:rsid w:val="000C0AB1"/>
    <w:pPr>
      <w:suppressAutoHyphens w:val="0"/>
      <w:spacing w:before="100" w:beforeAutospacing="1" w:after="100" w:afterAutospacing="1" w:line="240" w:lineRule="auto"/>
    </w:pPr>
    <w:rPr>
      <w:rFonts w:ascii="Times New Roman" w:hAnsi="Times New Roman"/>
      <w:kern w:val="0"/>
      <w:sz w:val="24"/>
      <w:szCs w:val="24"/>
      <w:lang w:eastAsia="ru-RU"/>
    </w:rPr>
  </w:style>
  <w:style w:type="table" w:styleId="ab">
    <w:name w:val="Table Grid"/>
    <w:basedOn w:val="a1"/>
    <w:uiPriority w:val="59"/>
    <w:rsid w:val="00A068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BD5B16"/>
    <w:rPr>
      <w:color w:val="0000FF" w:themeColor="hyperlink"/>
      <w:u w:val="single"/>
    </w:rPr>
  </w:style>
  <w:style w:type="character" w:styleId="ad">
    <w:name w:val="Unresolved Mention"/>
    <w:basedOn w:val="a0"/>
    <w:uiPriority w:val="99"/>
    <w:semiHidden/>
    <w:unhideWhenUsed/>
    <w:rsid w:val="00BD5B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391936">
      <w:bodyDiv w:val="1"/>
      <w:marLeft w:val="0"/>
      <w:marRight w:val="0"/>
      <w:marTop w:val="0"/>
      <w:marBottom w:val="0"/>
      <w:divBdr>
        <w:top w:val="none" w:sz="0" w:space="0" w:color="auto"/>
        <w:left w:val="none" w:sz="0" w:space="0" w:color="auto"/>
        <w:bottom w:val="none" w:sz="0" w:space="0" w:color="auto"/>
        <w:right w:val="none" w:sz="0" w:space="0" w:color="auto"/>
      </w:divBdr>
    </w:div>
    <w:div w:id="809202666">
      <w:bodyDiv w:val="1"/>
      <w:marLeft w:val="0"/>
      <w:marRight w:val="0"/>
      <w:marTop w:val="0"/>
      <w:marBottom w:val="0"/>
      <w:divBdr>
        <w:top w:val="none" w:sz="0" w:space="0" w:color="auto"/>
        <w:left w:val="none" w:sz="0" w:space="0" w:color="auto"/>
        <w:bottom w:val="none" w:sz="0" w:space="0" w:color="auto"/>
        <w:right w:val="none" w:sz="0" w:space="0" w:color="auto"/>
      </w:divBdr>
      <w:divsChild>
        <w:div w:id="499780569">
          <w:marLeft w:val="0"/>
          <w:marRight w:val="0"/>
          <w:marTop w:val="0"/>
          <w:marBottom w:val="0"/>
          <w:divBdr>
            <w:top w:val="none" w:sz="0" w:space="0" w:color="auto"/>
            <w:left w:val="none" w:sz="0" w:space="0" w:color="auto"/>
            <w:bottom w:val="none" w:sz="0" w:space="0" w:color="auto"/>
            <w:right w:val="none" w:sz="0" w:space="0" w:color="auto"/>
          </w:divBdr>
        </w:div>
        <w:div w:id="57825501">
          <w:marLeft w:val="0"/>
          <w:marRight w:val="0"/>
          <w:marTop w:val="301"/>
          <w:marBottom w:val="0"/>
          <w:divBdr>
            <w:top w:val="none" w:sz="0" w:space="0" w:color="auto"/>
            <w:left w:val="none" w:sz="0" w:space="0" w:color="auto"/>
            <w:bottom w:val="none" w:sz="0" w:space="0" w:color="auto"/>
            <w:right w:val="none" w:sz="0" w:space="0" w:color="auto"/>
          </w:divBdr>
        </w:div>
      </w:divsChild>
    </w:div>
    <w:div w:id="1279794615">
      <w:bodyDiv w:val="1"/>
      <w:marLeft w:val="0"/>
      <w:marRight w:val="0"/>
      <w:marTop w:val="0"/>
      <w:marBottom w:val="0"/>
      <w:divBdr>
        <w:top w:val="none" w:sz="0" w:space="0" w:color="auto"/>
        <w:left w:val="none" w:sz="0" w:space="0" w:color="auto"/>
        <w:bottom w:val="none" w:sz="0" w:space="0" w:color="auto"/>
        <w:right w:val="none" w:sz="0" w:space="0" w:color="auto"/>
      </w:divBdr>
    </w:div>
    <w:div w:id="1364745215">
      <w:bodyDiv w:val="1"/>
      <w:marLeft w:val="0"/>
      <w:marRight w:val="0"/>
      <w:marTop w:val="0"/>
      <w:marBottom w:val="0"/>
      <w:divBdr>
        <w:top w:val="none" w:sz="0" w:space="0" w:color="auto"/>
        <w:left w:val="none" w:sz="0" w:space="0" w:color="auto"/>
        <w:bottom w:val="none" w:sz="0" w:space="0" w:color="auto"/>
        <w:right w:val="none" w:sz="0" w:space="0" w:color="auto"/>
      </w:divBdr>
    </w:div>
    <w:div w:id="1754472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hyperlink" Target="mailto:khkis@ghpa.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juliagusarova@mail.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2D26B2-7C60-4C5A-988B-9FB2AEDC83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7</Pages>
  <Words>2751</Words>
  <Characters>15686</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Татьяна Сергеевна Прем</cp:lastModifiedBy>
  <cp:revision>2</cp:revision>
  <cp:lastPrinted>2022-03-11T12:05:00Z</cp:lastPrinted>
  <dcterms:created xsi:type="dcterms:W3CDTF">2026-07-22T13:48:00Z</dcterms:created>
  <dcterms:modified xsi:type="dcterms:W3CDTF">2026-07-22T13:48:00Z</dcterms:modified>
</cp:coreProperties>
</file>