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E3" w:rsidRPr="004F6362" w:rsidRDefault="00A746E3" w:rsidP="00A746E3">
      <w:pPr>
        <w:jc w:val="center"/>
        <w:rPr>
          <w:rFonts w:ascii="XO Thames" w:hAnsi="XO Thames" w:cs="Times New Roman"/>
          <w:b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Техническое задание</w:t>
      </w:r>
    </w:p>
    <w:p w:rsidR="00A746E3" w:rsidRPr="004F6362" w:rsidRDefault="00A746E3" w:rsidP="00A746E3">
      <w:pPr>
        <w:tabs>
          <w:tab w:val="left" w:pos="9356"/>
        </w:tabs>
        <w:jc w:val="center"/>
        <w:rPr>
          <w:rFonts w:ascii="XO Thames" w:hAnsi="XO Thames" w:cs="Times New Roman"/>
          <w:b/>
        </w:rPr>
      </w:pPr>
      <w:r w:rsidRPr="004F6362">
        <w:rPr>
          <w:rFonts w:ascii="XO Thames" w:hAnsi="XO Thames" w:cs="Times New Roman"/>
          <w:b/>
        </w:rPr>
        <w:t xml:space="preserve">на оказание услуг по </w:t>
      </w:r>
      <w:r w:rsidR="00D01D2B" w:rsidRPr="004F6362">
        <w:rPr>
          <w:rFonts w:ascii="XO Thames" w:hAnsi="XO Thames" w:cs="Times New Roman"/>
          <w:b/>
        </w:rPr>
        <w:t xml:space="preserve">техническому обслуживанию и </w:t>
      </w:r>
      <w:r w:rsidRPr="004F6362">
        <w:rPr>
          <w:rFonts w:ascii="XO Thames" w:hAnsi="XO Thames" w:cs="Times New Roman"/>
          <w:b/>
        </w:rPr>
        <w:t xml:space="preserve">перезарядке огнетушителей </w:t>
      </w:r>
      <w:r w:rsidRPr="004F6362">
        <w:rPr>
          <w:rFonts w:ascii="XO Thames" w:hAnsi="XO Thames" w:cs="Times New Roman"/>
          <w:b/>
        </w:rPr>
        <w:br/>
        <w:t>для ФКУ ИК-6 УФСИН России по Хабаровскому краю</w:t>
      </w:r>
    </w:p>
    <w:p w:rsidR="00A746E3" w:rsidRPr="004F6362" w:rsidRDefault="00A746E3" w:rsidP="00A746E3">
      <w:pPr>
        <w:spacing w:line="288" w:lineRule="auto"/>
        <w:ind w:firstLine="720"/>
        <w:jc w:val="center"/>
        <w:rPr>
          <w:rFonts w:ascii="XO Thames" w:hAnsi="XO Thames" w:cs="Times New Roman"/>
          <w:b/>
        </w:rPr>
      </w:pPr>
    </w:p>
    <w:p w:rsidR="00D01D2B" w:rsidRPr="004F6362" w:rsidRDefault="00D01D2B" w:rsidP="00D01D2B">
      <w:pPr>
        <w:pStyle w:val="western"/>
        <w:keepNext/>
        <w:widowControl w:val="0"/>
        <w:shd w:val="clear" w:color="auto" w:fill="FFFFFF"/>
        <w:spacing w:beforeAutospacing="0" w:after="0" w:line="240" w:lineRule="auto"/>
        <w:jc w:val="both"/>
        <w:rPr>
          <w:rFonts w:ascii="XO Thames" w:hAnsi="XO Thames"/>
          <w:b/>
          <w:color w:val="auto"/>
        </w:rPr>
      </w:pPr>
      <w:r w:rsidRPr="004F6362">
        <w:rPr>
          <w:rFonts w:ascii="XO Thames" w:hAnsi="XO Thames"/>
          <w:b/>
          <w:color w:val="auto"/>
        </w:rPr>
        <w:t>ИКЗ: 26 1 2706025554 270601001 0002 000 0000 244</w:t>
      </w:r>
    </w:p>
    <w:p w:rsidR="00A746E3" w:rsidRPr="004F6362" w:rsidRDefault="004A083F" w:rsidP="00935A42">
      <w:pPr>
        <w:shd w:val="clear" w:color="auto" w:fill="FFFFFF"/>
        <w:rPr>
          <w:rFonts w:ascii="XO Thames" w:hAnsi="XO Thames" w:cs="Times New Roman"/>
          <w:b/>
          <w:color w:val="FF0000"/>
        </w:rPr>
      </w:pPr>
      <w:r w:rsidRPr="004F6362">
        <w:rPr>
          <w:rFonts w:ascii="XO Thames" w:hAnsi="XO Thames" w:cs="Times New Roman"/>
          <w:b/>
          <w:color w:val="auto"/>
        </w:rPr>
        <w:t>1</w:t>
      </w:r>
      <w:r w:rsidR="00A746E3" w:rsidRPr="004F6362">
        <w:rPr>
          <w:rFonts w:ascii="XO Thames" w:hAnsi="XO Thames" w:cs="Times New Roman"/>
          <w:b/>
          <w:color w:val="auto"/>
        </w:rPr>
        <w:t xml:space="preserve">. Спецификация оказание услуги: 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701"/>
        <w:gridCol w:w="1417"/>
        <w:gridCol w:w="1560"/>
      </w:tblGrid>
      <w:tr w:rsidR="00747C2B" w:rsidRPr="004F6362" w:rsidTr="00747C2B">
        <w:trPr>
          <w:trHeight w:val="736"/>
        </w:trPr>
        <w:tc>
          <w:tcPr>
            <w:tcW w:w="534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Наименование товара (работы, услуги)</w:t>
            </w:r>
          </w:p>
        </w:tc>
        <w:tc>
          <w:tcPr>
            <w:tcW w:w="1701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  <w:b/>
              </w:rPr>
              <w:t>колич</w:t>
            </w:r>
            <w:bookmarkStart w:id="0" w:name="_GoBack"/>
            <w:bookmarkEnd w:id="0"/>
            <w:r w:rsidRPr="004F6362">
              <w:rPr>
                <w:rFonts w:ascii="XO Thames" w:hAnsi="XO Thames"/>
                <w:b/>
              </w:rPr>
              <w:t>ество</w:t>
            </w:r>
          </w:p>
        </w:tc>
        <w:tc>
          <w:tcPr>
            <w:tcW w:w="1560" w:type="dxa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  <w:b/>
              </w:rPr>
            </w:pPr>
            <w:r w:rsidRPr="004F6362">
              <w:rPr>
                <w:rFonts w:ascii="XO Thames" w:hAnsi="XO Thames"/>
                <w:b/>
              </w:rPr>
              <w:t>ОКПД 2</w:t>
            </w:r>
          </w:p>
        </w:tc>
      </w:tr>
      <w:tr w:rsidR="00747C2B" w:rsidRPr="004F6362" w:rsidTr="00747C2B">
        <w:trPr>
          <w:trHeight w:val="736"/>
        </w:trPr>
        <w:tc>
          <w:tcPr>
            <w:tcW w:w="534" w:type="dxa"/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47C2B" w:rsidRPr="004F6362" w:rsidRDefault="00747C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5</w:t>
            </w:r>
          </w:p>
        </w:tc>
        <w:tc>
          <w:tcPr>
            <w:tcW w:w="1560" w:type="dxa"/>
            <w:vAlign w:val="center"/>
          </w:tcPr>
          <w:p w:rsidR="00747C2B" w:rsidRPr="004F6362" w:rsidRDefault="00747C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</w:tr>
      <w:tr w:rsidR="00747C2B" w:rsidRPr="004F6362" w:rsidTr="00747C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ОП-4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C2B" w:rsidRPr="004F6362" w:rsidRDefault="00747C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</w:tr>
      <w:tr w:rsidR="00747C2B" w:rsidRPr="004F6362" w:rsidTr="00747C2B">
        <w:trPr>
          <w:trHeight w:val="7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pStyle w:val="a4"/>
              <w:ind w:left="-108" w:right="-108"/>
              <w:rPr>
                <w:rFonts w:ascii="XO Thames" w:hAnsi="XO Thames"/>
                <w:sz w:val="24"/>
                <w:szCs w:val="24"/>
              </w:rPr>
            </w:pPr>
            <w:r w:rsidRPr="004F6362">
              <w:rPr>
                <w:rFonts w:ascii="XO Thames" w:hAnsi="XO Thames"/>
                <w:sz w:val="24"/>
                <w:szCs w:val="24"/>
              </w:rPr>
              <w:t>Оказание услуг по техническому обслуживанию и перезарядке огнетушителей ОУ-2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C2B" w:rsidRPr="004F6362" w:rsidRDefault="00747C2B" w:rsidP="003A1019">
            <w:pPr>
              <w:jc w:val="center"/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C2B" w:rsidRPr="004F6362" w:rsidRDefault="00747C2B" w:rsidP="003A1019">
            <w:pPr>
              <w:rPr>
                <w:rFonts w:ascii="XO Thames" w:hAnsi="XO Thames"/>
              </w:rPr>
            </w:pPr>
            <w:r w:rsidRPr="004F6362">
              <w:rPr>
                <w:rFonts w:ascii="XO Thames" w:hAnsi="XO Thames"/>
              </w:rPr>
              <w:t>84.25.11.120</w:t>
            </w:r>
          </w:p>
        </w:tc>
      </w:tr>
    </w:tbl>
    <w:p w:rsidR="00A746E3" w:rsidRPr="004F6362" w:rsidRDefault="00935A42" w:rsidP="004F6362">
      <w:pPr>
        <w:widowControl/>
        <w:tabs>
          <w:tab w:val="left" w:pos="0"/>
        </w:tabs>
        <w:ind w:firstLine="709"/>
        <w:jc w:val="both"/>
        <w:rPr>
          <w:rFonts w:ascii="XO Thames" w:hAnsi="XO Thames" w:cs="Times New Roman"/>
          <w:b/>
        </w:rPr>
      </w:pPr>
      <w:r w:rsidRPr="004F6362">
        <w:rPr>
          <w:rFonts w:ascii="XO Thames" w:hAnsi="XO Thames" w:cs="Times New Roman"/>
          <w:b/>
        </w:rPr>
        <w:t xml:space="preserve">2. </w:t>
      </w:r>
      <w:r w:rsidR="00A746E3" w:rsidRPr="004F6362">
        <w:rPr>
          <w:rFonts w:ascii="XO Thames" w:hAnsi="XO Thames" w:cs="Times New Roman"/>
          <w:b/>
        </w:rPr>
        <w:t>Функциональная характеристика объекта закупки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2.1. </w:t>
      </w:r>
      <w:r w:rsidR="00A746E3" w:rsidRPr="004F6362">
        <w:rPr>
          <w:rFonts w:ascii="XO Thames" w:hAnsi="XO Thames" w:cs="Times New Roman"/>
        </w:rPr>
        <w:t>Исполнитель своими силами и средствами организует доставку огнетушителей  до места проведения перезарядки и технического обслуживания заявленного количества огнетушителей, оказывает услуги  своими силами и средствами, после оказания услуг до</w:t>
      </w:r>
      <w:r w:rsidRPr="004F6362">
        <w:rPr>
          <w:rFonts w:ascii="XO Thames" w:hAnsi="XO Thames" w:cs="Times New Roman"/>
        </w:rPr>
        <w:t>ставляет огнетушители Заказчику в рабочее время с понедельника по пятницу с 08.00 до 16.00</w:t>
      </w:r>
    </w:p>
    <w:p w:rsidR="00A746E3" w:rsidRPr="004F6362" w:rsidRDefault="00935A42" w:rsidP="004F6362">
      <w:pPr>
        <w:widowControl/>
        <w:tabs>
          <w:tab w:val="left" w:pos="0"/>
          <w:tab w:val="left" w:pos="851"/>
        </w:tabs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 xml:space="preserve">2.2. </w:t>
      </w:r>
      <w:r w:rsidR="00A746E3" w:rsidRPr="004F6362">
        <w:rPr>
          <w:rFonts w:ascii="XO Thames" w:hAnsi="XO Thames" w:cs="Times New Roman"/>
        </w:rPr>
        <w:t>Оказание услуг по перезарядке огнетушителей должно сопровождаться техническим обслуживанием огнетушителей, которое включает: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внешний и внутренний осмотр корпуса огнетушителя;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очистку корпуса огнетушителя, запорно-пускового устройства и шлангов от огнетушащего вещества;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 xml:space="preserve">- испытание огнетушителей в соответствии с требованиями ГОСТ </w:t>
      </w:r>
      <w:proofErr w:type="gramStart"/>
      <w:r w:rsidRPr="004F6362">
        <w:rPr>
          <w:rFonts w:ascii="XO Thames" w:hAnsi="XO Thames" w:cs="Times New Roman"/>
          <w:sz w:val="24"/>
          <w:szCs w:val="24"/>
        </w:rPr>
        <w:t>Р</w:t>
      </w:r>
      <w:proofErr w:type="gramEnd"/>
      <w:r w:rsidRPr="004F6362">
        <w:rPr>
          <w:rFonts w:ascii="XO Thames" w:hAnsi="XO Thames" w:cs="Times New Roman"/>
          <w:sz w:val="24"/>
          <w:szCs w:val="24"/>
        </w:rPr>
        <w:t xml:space="preserve"> 51057-2001;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запорно-пускового устройства на плотность;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раструбов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запорно-пускового устройства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ручек на огнетушителях  углекислотных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гибких раструбов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проверку на исправность индикатора давления огнетушителей  порошковых;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замену манометров на огнетушителях  порошковых (при необходимости);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перезарядку огнетушителя на оборудовании исполнителя соответствующим огнетушащим веществом из материалов исполнителя;</w:t>
      </w:r>
    </w:p>
    <w:p w:rsidR="00A746E3" w:rsidRPr="004F6362" w:rsidRDefault="00A746E3" w:rsidP="004F636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опломбирование огнетушителя и нанесение на огнетушитель паспорта перезарядки огнетушителя, в котором должно быть указано:</w:t>
      </w:r>
    </w:p>
    <w:p w:rsidR="00A746E3" w:rsidRPr="004F6362" w:rsidRDefault="00A746E3" w:rsidP="004F6362">
      <w:pPr>
        <w:pStyle w:val="a6"/>
        <w:tabs>
          <w:tab w:val="left" w:pos="0"/>
          <w:tab w:val="left" w:pos="142"/>
          <w:tab w:val="left" w:pos="284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а) наименование и адрес организации, проводившей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б) печать организации, производившей перезарядку/испытание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в) тип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г) марка заряженного огнетушащего вещества;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д) общий вес огнетушителя;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е) даты проведения перезарядки и дата следующей проверки и перезарядки (число, месяц, год);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ж) ФИО лица проводившего перезарядку;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- выбраковку неисправных огнетушителей;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lastRenderedPageBreak/>
        <w:t>- возвращение на объект Заказчика на транспортном средстве Исполнителя  перезаряженных огнетушителей.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.3. По завершении оказания услуг огнетушитель должен быть опломбирован  пломбой исполнителя и иметь паспорт перезарядки огнетушителя с указанием даты перезарядки/испытаний огнетушителя.</w:t>
      </w:r>
    </w:p>
    <w:p w:rsidR="00A746E3" w:rsidRPr="004F6362" w:rsidRDefault="00935A42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2</w:t>
      </w:r>
      <w:r w:rsidR="00A746E3" w:rsidRPr="004F6362">
        <w:rPr>
          <w:rFonts w:ascii="XO Thames" w:hAnsi="XO Thames" w:cs="Times New Roman"/>
          <w:sz w:val="24"/>
          <w:szCs w:val="24"/>
        </w:rPr>
        <w:t>.4. При 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</w:t>
      </w:r>
    </w:p>
    <w:p w:rsidR="00A746E3" w:rsidRPr="004F6362" w:rsidRDefault="00A746E3" w:rsidP="00935A42">
      <w:pPr>
        <w:pStyle w:val="a6"/>
        <w:tabs>
          <w:tab w:val="left" w:pos="426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В случае вывода из строя огнетушителя по вине Исполнителя компенсация ущерба происходит за счет средств Исполнителя.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b/>
          <w:sz w:val="24"/>
          <w:szCs w:val="24"/>
        </w:rPr>
      </w:pPr>
      <w:r w:rsidRPr="004F6362">
        <w:rPr>
          <w:rFonts w:ascii="XO Thames" w:hAnsi="XO Thames" w:cs="Times New Roman"/>
          <w:b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b/>
          <w:sz w:val="24"/>
          <w:szCs w:val="24"/>
        </w:rPr>
        <w:t>. Качественные характеристики объекта закупки</w:t>
      </w:r>
    </w:p>
    <w:p w:rsidR="00A746E3" w:rsidRPr="004F6362" w:rsidRDefault="00935A42" w:rsidP="00935A42">
      <w:pPr>
        <w:pStyle w:val="a6"/>
        <w:tabs>
          <w:tab w:val="left" w:pos="0"/>
        </w:tabs>
        <w:ind w:left="0" w:firstLine="709"/>
        <w:jc w:val="both"/>
        <w:rPr>
          <w:rFonts w:ascii="XO Thames" w:hAnsi="XO Thames" w:cs="Times New Roman"/>
          <w:sz w:val="24"/>
          <w:szCs w:val="24"/>
        </w:rPr>
      </w:pPr>
      <w:r w:rsidRPr="004F6362">
        <w:rPr>
          <w:rFonts w:ascii="XO Thames" w:hAnsi="XO Thames" w:cs="Times New Roman"/>
          <w:sz w:val="24"/>
          <w:szCs w:val="24"/>
        </w:rPr>
        <w:t>3</w:t>
      </w:r>
      <w:r w:rsidR="00A746E3" w:rsidRPr="004F6362">
        <w:rPr>
          <w:rFonts w:ascii="XO Thames" w:hAnsi="XO Thames" w:cs="Times New Roman"/>
          <w:sz w:val="24"/>
          <w:szCs w:val="24"/>
        </w:rPr>
        <w:t>.1 Исполнитель несет ответственность за соблюдение правил техники безопасности при оказании услуг.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.2. Оказание услуг осуществляется с учетом специфики учреждений заказчика, не нарушая режим его работы и внутреннего распорядка.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.3. Услуги должны быть выполнены в соответствии с требованиями: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21 декабря 1994 г. № 69-ФЗ «О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Федерального закона от 27.07.2008 № 123-ФЗ «Технический регламент о требованиях пожарной безопасности»;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Постановление Правительства РФ от 16.09.2020 N 1479 "Об утверждении Правил противопожарного режима в Российской Федерации";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«Свода правил 9.13130.2009 Техника пожарная. Огнетушители. Требования к эксплуатации» (утв. Приказом МЧС РФ от 25.03.2009 № 179);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 xml:space="preserve">.4. </w:t>
      </w:r>
      <w:proofErr w:type="gramStart"/>
      <w:r w:rsidR="00A746E3" w:rsidRPr="004F6362">
        <w:rPr>
          <w:rFonts w:ascii="XO Thames" w:hAnsi="XO Thames" w:cs="Times New Roman"/>
        </w:rPr>
        <w:t xml:space="preserve">Результатом оказания услуг является передача от Исполнителя к Заказчику соответствующего изъятому количества, типа и марок, технически обслуженных и перезаряженных огнетушителей с характеристиками, отвечающим требованиям пункта </w:t>
      </w:r>
      <w:r w:rsidRPr="004F6362">
        <w:rPr>
          <w:rFonts w:ascii="XO Thames" w:hAnsi="XO Thames" w:cs="Times New Roman"/>
        </w:rPr>
        <w:t>3</w:t>
      </w:r>
      <w:r w:rsidR="00A746E3" w:rsidRPr="004F6362">
        <w:rPr>
          <w:rFonts w:ascii="XO Thames" w:hAnsi="XO Thames" w:cs="Times New Roman"/>
        </w:rPr>
        <w:t>.3. настоящего Технического задания и подписанный сторонами Акт оказания услуг на каждую переданную партию огнетушителей.</w:t>
      </w:r>
      <w:proofErr w:type="gramEnd"/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F6362">
        <w:rPr>
          <w:rFonts w:ascii="XO Thames" w:hAnsi="XO Thames"/>
          <w:b/>
          <w:sz w:val="24"/>
          <w:szCs w:val="24"/>
        </w:rPr>
        <w:t>4</w:t>
      </w:r>
      <w:r w:rsidR="00A746E3" w:rsidRPr="004F6362">
        <w:rPr>
          <w:rFonts w:ascii="XO Thames" w:hAnsi="XO Thames"/>
          <w:b/>
          <w:sz w:val="24"/>
          <w:szCs w:val="24"/>
        </w:rPr>
        <w:t>. Требование к исполнителю</w:t>
      </w:r>
    </w:p>
    <w:p w:rsidR="00A746E3" w:rsidRPr="004F6362" w:rsidRDefault="00935A42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4</w:t>
      </w:r>
      <w:r w:rsidR="00A746E3" w:rsidRPr="004F6362">
        <w:rPr>
          <w:rFonts w:ascii="XO Thames" w:hAnsi="XO Thames" w:cs="Times New Roman"/>
        </w:rPr>
        <w:t>.1.  Исполнитель должен иметь  действующую лицензию для оказания данной услуги. Требование установлено  Постановлением Правительства РФ от 28.07.2020 N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сооружений»:</w:t>
      </w:r>
    </w:p>
    <w:p w:rsidR="00A746E3" w:rsidRPr="004F6362" w:rsidRDefault="00A746E3" w:rsidP="00935A42">
      <w:pPr>
        <w:ind w:firstLine="709"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- монтаж, техническое обслуживание и ремонт первичных средств пожаротушения.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b/>
          <w:sz w:val="24"/>
          <w:szCs w:val="24"/>
        </w:rPr>
      </w:pPr>
      <w:r w:rsidRPr="004F6362">
        <w:rPr>
          <w:rFonts w:ascii="XO Thames" w:hAnsi="XO Thames"/>
          <w:b/>
          <w:sz w:val="24"/>
          <w:szCs w:val="24"/>
        </w:rPr>
        <w:t>5</w:t>
      </w:r>
      <w:r w:rsidR="00A746E3" w:rsidRPr="004F6362">
        <w:rPr>
          <w:rFonts w:ascii="XO Thames" w:hAnsi="XO Thames"/>
          <w:b/>
          <w:sz w:val="24"/>
          <w:szCs w:val="24"/>
        </w:rPr>
        <w:t>. Требование к гарантийному сроку и (или) объему предоставления гарантий качества услуг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>.1. Исполнитель гарантирует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>.2. 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 xml:space="preserve">.3. На оказанные услуги по перезарядке и испытанию имеющихся у Заказчика огнетушителей устанавливается гарантийный срок </w:t>
      </w:r>
      <w:r w:rsidR="004F6362" w:rsidRPr="004F6362">
        <w:rPr>
          <w:rFonts w:ascii="XO Thames" w:hAnsi="XO Thames"/>
          <w:sz w:val="24"/>
          <w:szCs w:val="24"/>
        </w:rPr>
        <w:t>12 месяцев</w:t>
      </w:r>
      <w:r w:rsidR="00A746E3" w:rsidRPr="004F6362">
        <w:rPr>
          <w:rFonts w:ascii="XO Thames" w:hAnsi="XO Thames"/>
          <w:sz w:val="24"/>
          <w:szCs w:val="24"/>
        </w:rPr>
        <w:t xml:space="preserve"> с момента подписания Акта оказанных услуг.</w:t>
      </w:r>
    </w:p>
    <w:p w:rsidR="00A746E3" w:rsidRPr="004F6362" w:rsidRDefault="00935A42" w:rsidP="00935A42">
      <w:pPr>
        <w:pStyle w:val="a4"/>
        <w:ind w:firstLine="709"/>
        <w:jc w:val="both"/>
        <w:rPr>
          <w:rFonts w:ascii="XO Thames" w:hAnsi="XO Thames"/>
          <w:sz w:val="24"/>
          <w:szCs w:val="24"/>
        </w:rPr>
      </w:pPr>
      <w:r w:rsidRPr="004F6362">
        <w:rPr>
          <w:rFonts w:ascii="XO Thames" w:hAnsi="XO Thames"/>
          <w:sz w:val="24"/>
          <w:szCs w:val="24"/>
        </w:rPr>
        <w:t>5</w:t>
      </w:r>
      <w:r w:rsidR="00A746E3" w:rsidRPr="004F6362">
        <w:rPr>
          <w:rFonts w:ascii="XO Thames" w:hAnsi="XO Thames"/>
          <w:sz w:val="24"/>
          <w:szCs w:val="24"/>
        </w:rPr>
        <w:t xml:space="preserve">.4. Устранение неисправностей, связанных с гарантийными обязательствами, производятся исполнителем в течение </w:t>
      </w:r>
      <w:r w:rsidR="00D01D2B" w:rsidRPr="004F6362">
        <w:rPr>
          <w:rFonts w:ascii="XO Thames" w:hAnsi="XO Thames"/>
          <w:sz w:val="24"/>
          <w:szCs w:val="24"/>
        </w:rPr>
        <w:t>пяти</w:t>
      </w:r>
      <w:r w:rsidR="00A746E3" w:rsidRPr="004F6362">
        <w:rPr>
          <w:rFonts w:ascii="XO Thames" w:hAnsi="XO Thames"/>
          <w:sz w:val="24"/>
          <w:szCs w:val="24"/>
        </w:rPr>
        <w:t xml:space="preserve"> рабоч</w:t>
      </w:r>
      <w:r w:rsidR="00D01D2B" w:rsidRPr="004F6362">
        <w:rPr>
          <w:rFonts w:ascii="XO Thames" w:hAnsi="XO Thames"/>
          <w:sz w:val="24"/>
          <w:szCs w:val="24"/>
        </w:rPr>
        <w:t>их</w:t>
      </w:r>
      <w:r w:rsidR="00A746E3" w:rsidRPr="004F6362">
        <w:rPr>
          <w:rFonts w:ascii="XO Thames" w:hAnsi="XO Thames"/>
          <w:sz w:val="24"/>
          <w:szCs w:val="24"/>
        </w:rPr>
        <w:t xml:space="preserve"> дн</w:t>
      </w:r>
      <w:r w:rsidR="00D01D2B" w:rsidRPr="004F6362">
        <w:rPr>
          <w:rFonts w:ascii="XO Thames" w:hAnsi="XO Thames"/>
          <w:sz w:val="24"/>
          <w:szCs w:val="24"/>
        </w:rPr>
        <w:t>ей</w:t>
      </w:r>
      <w:r w:rsidR="00A746E3" w:rsidRPr="004F6362">
        <w:rPr>
          <w:rFonts w:ascii="XO Thames" w:hAnsi="XO Thames"/>
          <w:sz w:val="24"/>
          <w:szCs w:val="24"/>
        </w:rPr>
        <w:t xml:space="preserve"> после поступления акта выявленных неисправностей от Заказчика, с использованием материалов и комплектующих Исполнителя и за его счет.</w:t>
      </w:r>
    </w:p>
    <w:p w:rsidR="00D01D2B" w:rsidRPr="004F6362" w:rsidRDefault="00935A42" w:rsidP="00D01D2B">
      <w:pPr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 w:cs="Times New Roman"/>
          <w:b/>
          <w:color w:val="000000" w:themeColor="text1"/>
        </w:rPr>
        <w:t>6</w:t>
      </w:r>
      <w:r w:rsidR="00A746E3" w:rsidRPr="004F6362">
        <w:rPr>
          <w:rFonts w:ascii="XO Thames" w:hAnsi="XO Thames" w:cs="Times New Roman"/>
          <w:color w:val="000000" w:themeColor="text1"/>
        </w:rPr>
        <w:t xml:space="preserve">. </w:t>
      </w:r>
      <w:r w:rsidR="00D01D2B" w:rsidRPr="004F6362">
        <w:rPr>
          <w:rFonts w:ascii="XO Thames" w:hAnsi="XO Thames"/>
        </w:rPr>
        <w:t xml:space="preserve">Цена контракта включает в себя стоимость оказанных услуг, расходы </w:t>
      </w:r>
      <w:r w:rsidR="00D01D2B" w:rsidRPr="004F6362">
        <w:rPr>
          <w:rFonts w:ascii="XO Thames" w:hAnsi="XO Thames"/>
        </w:rPr>
        <w:br/>
      </w:r>
      <w:r w:rsidR="00D01D2B" w:rsidRPr="004F6362">
        <w:rPr>
          <w:rFonts w:ascii="XO Thames" w:hAnsi="XO Thames"/>
        </w:rPr>
        <w:lastRenderedPageBreak/>
        <w:t xml:space="preserve">на страхование, </w:t>
      </w:r>
      <w:r w:rsidR="004F6362" w:rsidRPr="004F6362">
        <w:rPr>
          <w:rFonts w:ascii="XO Thames" w:hAnsi="XO Thames"/>
        </w:rPr>
        <w:t xml:space="preserve">доставку, </w:t>
      </w:r>
      <w:r w:rsidR="00D01D2B" w:rsidRPr="004F6362">
        <w:rPr>
          <w:rFonts w:ascii="XO Thames" w:hAnsi="XO Thames"/>
        </w:rPr>
        <w:t xml:space="preserve">сборов и все расходы на Исполнителя, которые он несет в связи с исполнением обязательств по контракту.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 xml:space="preserve">7. Цена контракта является твердой и определяется на весь срок исполнения контракта.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  <w:b/>
          <w:i/>
        </w:rPr>
      </w:pPr>
      <w:r w:rsidRPr="004F6362">
        <w:rPr>
          <w:rFonts w:ascii="XO Thames" w:hAnsi="XO Thames"/>
          <w:b/>
          <w:i/>
        </w:rPr>
        <w:t>Источник финансирования – федеральный бюджет.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  <w:b/>
          <w:i/>
        </w:rPr>
      </w:pPr>
      <w:r w:rsidRPr="004F6362">
        <w:rPr>
          <w:rFonts w:ascii="XO Thames" w:hAnsi="XO Thames"/>
          <w:b/>
          <w:i/>
        </w:rPr>
        <w:t xml:space="preserve">Код </w:t>
      </w:r>
      <w:proofErr w:type="gramStart"/>
      <w:r w:rsidRPr="004F6362">
        <w:rPr>
          <w:rFonts w:ascii="XO Thames" w:hAnsi="XO Thames"/>
          <w:b/>
          <w:i/>
        </w:rPr>
        <w:t>бюджетной</w:t>
      </w:r>
      <w:proofErr w:type="gramEnd"/>
      <w:r w:rsidRPr="004F6362">
        <w:rPr>
          <w:rFonts w:ascii="XO Thames" w:hAnsi="XO Thames"/>
          <w:b/>
          <w:i/>
        </w:rPr>
        <w:t xml:space="preserve"> классификации-320 0305 424 0690049 244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8.</w:t>
      </w:r>
      <w:r w:rsidRPr="004F6362">
        <w:rPr>
          <w:rFonts w:ascii="XO Thames" w:hAnsi="XO Thames"/>
        </w:rPr>
        <w:tab/>
        <w:t xml:space="preserve">Оплата по контракту осуществляется в рублях Российской Федерации </w:t>
      </w:r>
      <w:r w:rsidRPr="004F6362">
        <w:rPr>
          <w:rFonts w:ascii="XO Thames" w:hAnsi="XO Thames"/>
        </w:rPr>
        <w:br/>
        <w:t xml:space="preserve">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Услуга оплачивается по факту оказания услуг течение 7 (семи) рабочих дней </w:t>
      </w:r>
      <w:proofErr w:type="gramStart"/>
      <w:r w:rsidRPr="004F6362">
        <w:rPr>
          <w:rFonts w:ascii="XO Thames" w:hAnsi="XO Thames"/>
        </w:rPr>
        <w:t>с даты подписания</w:t>
      </w:r>
      <w:proofErr w:type="gramEnd"/>
      <w:r w:rsidRPr="004F6362">
        <w:rPr>
          <w:rFonts w:ascii="XO Thames" w:hAnsi="XO Thames"/>
        </w:rPr>
        <w:t xml:space="preserve"> Заказчиком Акта оказанных  услуг. 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Заказчик имеет право удержать суммы неисполненных Исполнителем требований об уплате неустоек (штрафов, пеней), предъявленных Заказчиком в установленном порядке, из суммы, подлежащей оплате Исполнителю.</w:t>
      </w:r>
    </w:p>
    <w:p w:rsidR="00D01D2B" w:rsidRPr="004F6362" w:rsidRDefault="00D01D2B" w:rsidP="00D01D2B">
      <w:pPr>
        <w:keepNext/>
        <w:ind w:firstLine="709"/>
        <w:jc w:val="both"/>
        <w:rPr>
          <w:rFonts w:ascii="XO Thames" w:hAnsi="XO Thames"/>
        </w:rPr>
      </w:pPr>
      <w:r w:rsidRPr="004F6362">
        <w:rPr>
          <w:rFonts w:ascii="XO Thames" w:hAnsi="XO Thames"/>
        </w:rPr>
        <w:t>9.</w:t>
      </w:r>
      <w:r w:rsidRPr="004F6362">
        <w:rPr>
          <w:rFonts w:ascii="XO Thames" w:hAnsi="XO Thames"/>
        </w:rPr>
        <w:tab/>
      </w:r>
      <w:proofErr w:type="gramStart"/>
      <w:r w:rsidRPr="004F6362">
        <w:rPr>
          <w:rFonts w:ascii="XO Thames" w:hAnsi="XO Thames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F6362">
        <w:rPr>
          <w:rFonts w:ascii="XO Thames" w:hAnsi="XO Thames"/>
        </w:rPr>
        <w:t xml:space="preserve"> системы Российской Федерации Заказчиком.</w:t>
      </w:r>
    </w:p>
    <w:p w:rsidR="004949BC" w:rsidRPr="004F6362" w:rsidRDefault="006708C0" w:rsidP="004949BC">
      <w:pPr>
        <w:ind w:firstLine="709"/>
        <w:contextualSpacing/>
        <w:jc w:val="both"/>
        <w:rPr>
          <w:rFonts w:ascii="XO Thames" w:hAnsi="XO Thames" w:cs="Times New Roman"/>
          <w:bCs/>
          <w:color w:val="auto"/>
        </w:rPr>
      </w:pPr>
      <w:r w:rsidRPr="004F6362">
        <w:rPr>
          <w:rFonts w:ascii="XO Thames" w:hAnsi="XO Thames" w:cs="Times New Roman"/>
          <w:color w:val="auto"/>
        </w:rPr>
        <w:t xml:space="preserve">10. </w:t>
      </w:r>
      <w:r w:rsidR="004949BC" w:rsidRPr="004F6362">
        <w:rPr>
          <w:rFonts w:ascii="XO Thames" w:hAnsi="XO Thames" w:cs="Times New Roman"/>
          <w:color w:val="auto"/>
        </w:rPr>
        <w:t xml:space="preserve">Оказание услуг осуществляется  </w:t>
      </w:r>
      <w:r w:rsidR="004949BC" w:rsidRPr="004F6362">
        <w:rPr>
          <w:rFonts w:ascii="XO Thames" w:hAnsi="XO Thames" w:cs="Times New Roman"/>
          <w:b/>
          <w:color w:val="auto"/>
        </w:rPr>
        <w:t xml:space="preserve">в течение </w:t>
      </w:r>
      <w:r w:rsidR="00293CCD">
        <w:rPr>
          <w:rFonts w:ascii="XO Thames" w:hAnsi="XO Thames" w:cs="Times New Roman"/>
          <w:b/>
          <w:color w:val="auto"/>
        </w:rPr>
        <w:t>45</w:t>
      </w:r>
      <w:r w:rsidR="004949BC" w:rsidRPr="004F6362">
        <w:rPr>
          <w:rFonts w:ascii="XO Thames" w:hAnsi="XO Thames" w:cs="Times New Roman"/>
          <w:b/>
          <w:color w:val="auto"/>
        </w:rPr>
        <w:t xml:space="preserve"> </w:t>
      </w:r>
      <w:r w:rsidR="004F6362" w:rsidRPr="004F6362">
        <w:rPr>
          <w:rFonts w:ascii="XO Thames" w:hAnsi="XO Thames" w:cs="Times New Roman"/>
          <w:b/>
          <w:color w:val="auto"/>
        </w:rPr>
        <w:t>рабочих</w:t>
      </w:r>
      <w:r w:rsidR="004949BC" w:rsidRPr="004F6362">
        <w:rPr>
          <w:rFonts w:ascii="XO Thames" w:hAnsi="XO Thames" w:cs="Times New Roman"/>
          <w:b/>
          <w:color w:val="auto"/>
        </w:rPr>
        <w:t xml:space="preserve"> дней от  даты заключения контракта</w:t>
      </w:r>
      <w:r w:rsidR="004949BC" w:rsidRPr="004F6362">
        <w:rPr>
          <w:rFonts w:ascii="XO Thames" w:hAnsi="XO Thames" w:cs="Times New Roman"/>
          <w:color w:val="auto"/>
        </w:rPr>
        <w:t xml:space="preserve"> по адресу: 682610, Хабаровский край Амурский район, п. Эльбан     пер. Клубный д 7, с 9:00 по 16:00.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11.</w:t>
      </w:r>
      <w:r w:rsidRPr="004F6362">
        <w:rPr>
          <w:rFonts w:ascii="XO Thames" w:eastAsia="Times New Roman" w:hAnsi="XO Thames" w:cs="Times New Roman"/>
          <w:color w:val="auto"/>
        </w:rPr>
        <w:t xml:space="preserve"> Вместе с оказанием услуги Исполнитель передает Заказчику относящуюся                       </w:t>
      </w:r>
      <w:proofErr w:type="gramStart"/>
      <w:r w:rsidRPr="004F6362">
        <w:rPr>
          <w:rFonts w:ascii="XO Thames" w:eastAsia="Times New Roman" w:hAnsi="XO Thames" w:cs="Times New Roman"/>
          <w:color w:val="auto"/>
        </w:rPr>
        <w:t>к</w:t>
      </w:r>
      <w:proofErr w:type="gramEnd"/>
      <w:r w:rsidRPr="004F6362">
        <w:rPr>
          <w:rFonts w:ascii="XO Thames" w:eastAsia="Times New Roman" w:hAnsi="XO Thames" w:cs="Times New Roman"/>
          <w:color w:val="auto"/>
        </w:rPr>
        <w:t xml:space="preserve"> предоставленной услуги документацию: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 документы, удостоверяющие предоставленной услуги (удостоверение, сертификат, протокол, акт приемо-сдаточных испытаний и т.п.);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 акт оказанных услуг, оформленный в 2-х экземплярах (по одному для Исполнителя, и Заказчика);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>-счет.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12.</w:t>
      </w:r>
      <w:r w:rsidRPr="004F6362">
        <w:rPr>
          <w:rFonts w:ascii="XO Thames" w:eastAsia="Times New Roman" w:hAnsi="XO Thames" w:cs="Times New Roman"/>
          <w:color w:val="auto"/>
        </w:rPr>
        <w:t xml:space="preserve"> В случае, когда документы, указанные в пункте </w:t>
      </w:r>
      <w:r w:rsidR="004F6362" w:rsidRPr="004F6362">
        <w:rPr>
          <w:rFonts w:ascii="XO Thames" w:eastAsia="Times New Roman" w:hAnsi="XO Thames" w:cs="Times New Roman"/>
          <w:color w:val="auto"/>
        </w:rPr>
        <w:t>11</w:t>
      </w:r>
      <w:r w:rsidRPr="004F6362">
        <w:rPr>
          <w:rFonts w:ascii="XO Thames" w:eastAsia="Times New Roman" w:hAnsi="XO Thames" w:cs="Times New Roman"/>
          <w:color w:val="auto"/>
        </w:rPr>
        <w:t xml:space="preserve"> настоящего приложени</w:t>
      </w:r>
      <w:r w:rsidRPr="004F6362">
        <w:rPr>
          <w:rFonts w:ascii="XO Thames" w:eastAsia="Times New Roman" w:hAnsi="XO Thames" w:cs="Times New Roman"/>
        </w:rPr>
        <w:t xml:space="preserve">я, не переданы Исполнителем Заказчику одновременно с оказанной услуги, услуга </w:t>
      </w:r>
      <w:proofErr w:type="gramStart"/>
      <w:r w:rsidRPr="004F6362">
        <w:rPr>
          <w:rFonts w:ascii="XO Thames" w:eastAsia="Times New Roman" w:hAnsi="XO Thames" w:cs="Times New Roman"/>
        </w:rPr>
        <w:t>считается</w:t>
      </w:r>
      <w:proofErr w:type="gramEnd"/>
      <w:r w:rsidRPr="004F6362">
        <w:rPr>
          <w:rFonts w:ascii="XO Thames" w:eastAsia="Times New Roman" w:hAnsi="XO Thames" w:cs="Times New Roman"/>
        </w:rPr>
        <w:t xml:space="preserve"> не предоставлена и приемке не подлежит.</w:t>
      </w:r>
    </w:p>
    <w:p w:rsidR="004949BC" w:rsidRPr="004F6362" w:rsidRDefault="004949BC" w:rsidP="004949BC">
      <w:pPr>
        <w:tabs>
          <w:tab w:val="left" w:pos="0"/>
          <w:tab w:val="left" w:pos="1434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13.</w:t>
      </w:r>
      <w:r w:rsidRPr="004F6362">
        <w:rPr>
          <w:rFonts w:ascii="XO Thames" w:eastAsia="Times New Roman" w:hAnsi="XO Thames" w:cs="Times New Roman"/>
          <w:color w:val="auto"/>
        </w:rPr>
        <w:t xml:space="preserve"> </w:t>
      </w:r>
      <w:proofErr w:type="gramStart"/>
      <w:r w:rsidRPr="004F6362">
        <w:rPr>
          <w:rFonts w:ascii="XO Thames" w:eastAsia="Times New Roman" w:hAnsi="XO Thames" w:cs="Times New Roman"/>
          <w:iCs/>
          <w:color w:val="auto"/>
        </w:rPr>
        <w:t>Приемка оказанной услуги по количеству и качеству проводится в течение                 1 (одного) рабочих дней с момента оказанной услуги  Исполнителям Заказчику, в 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</w:t>
      </w:r>
      <w:proofErr w:type="gramEnd"/>
      <w:r w:rsidRPr="004F6362">
        <w:rPr>
          <w:rFonts w:ascii="XO Thames" w:eastAsia="Times New Roman" w:hAnsi="XO Thames" w:cs="Times New Roman"/>
          <w:iCs/>
          <w:color w:val="auto"/>
        </w:rPr>
        <w:t xml:space="preserve">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F6362">
        <w:rPr>
          <w:rFonts w:ascii="XO Thames" w:eastAsia="Times New Roman" w:hAnsi="XO Thames" w:cs="Times New Roman"/>
          <w:i/>
          <w:iCs/>
          <w:color w:val="auto"/>
        </w:rPr>
        <w:t xml:space="preserve">. </w:t>
      </w:r>
      <w:r w:rsidRPr="004F6362">
        <w:rPr>
          <w:rFonts w:ascii="XO Thames" w:eastAsia="Times New Roman" w:hAnsi="XO Thames" w:cs="Times New Roman"/>
          <w:iCs/>
          <w:color w:val="auto"/>
        </w:rPr>
        <w:t>Приемка предоставленной услуги по количеству подтверждается подписанием Заказчиком акт оказанной услуги.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iCs/>
          <w:color w:val="auto"/>
        </w:rPr>
        <w:t xml:space="preserve">Если предоставленная услуга, не </w:t>
      </w:r>
      <w:proofErr w:type="gramStart"/>
      <w:r w:rsidRPr="004F6362">
        <w:rPr>
          <w:rFonts w:ascii="XO Thames" w:eastAsia="Times New Roman" w:hAnsi="XO Thames" w:cs="Times New Roman"/>
          <w:iCs/>
          <w:color w:val="auto"/>
        </w:rPr>
        <w:t>соответствующий</w:t>
      </w:r>
      <w:proofErr w:type="gramEnd"/>
      <w:r w:rsidRPr="004F6362">
        <w:rPr>
          <w:rFonts w:ascii="XO Thames" w:eastAsia="Times New Roman" w:hAnsi="XO Thames" w:cs="Times New Roman"/>
          <w:iCs/>
          <w:color w:val="auto"/>
        </w:rPr>
        <w:t xml:space="preserve"> требованиям Контракта, приемке не подлежит и считается не оказанной. При этом уполномоченный представитель Заказчика составляет мотивированный отказ от приемки товара и подписания акта оказанной услуги с указанием недостатков и сроков их устранения, который направляет Поставщику в срок, указанный для предоставленной услуги.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eastAsia="Times New Roman" w:hAnsi="XO Thames" w:cs="Times New Roman"/>
          <w:color w:val="auto"/>
        </w:rPr>
      </w:pPr>
      <w:r w:rsidRPr="004F6362">
        <w:rPr>
          <w:rFonts w:ascii="XO Thames" w:eastAsia="Times New Roman" w:hAnsi="XO Thames" w:cs="Times New Roman"/>
          <w:color w:val="auto"/>
        </w:rPr>
        <w:t xml:space="preserve">Моментом исполнения обязательств  Исполнителем по оказанию услуг по контракту считается дата подписания без замечаний уполномоченными представителями Заказчиком </w:t>
      </w:r>
      <w:r w:rsidRPr="004F6362">
        <w:rPr>
          <w:rFonts w:ascii="XO Thames" w:eastAsia="Times New Roman" w:hAnsi="XO Thames" w:cs="Times New Roman"/>
          <w:color w:val="auto"/>
        </w:rPr>
        <w:lastRenderedPageBreak/>
        <w:t>и Исполнителям акта предоставленной услуги по факту оказанной услуг.</w:t>
      </w:r>
    </w:p>
    <w:p w:rsidR="004949BC" w:rsidRPr="004F6362" w:rsidRDefault="004949BC" w:rsidP="004949BC">
      <w:pPr>
        <w:tabs>
          <w:tab w:val="left" w:pos="1434"/>
        </w:tabs>
        <w:ind w:firstLine="709"/>
        <w:contextualSpacing/>
        <w:jc w:val="both"/>
        <w:rPr>
          <w:rFonts w:ascii="XO Thames" w:eastAsia="Times New Roman" w:hAnsi="XO Thames" w:cs="Times New Roman"/>
          <w:iCs/>
          <w:color w:val="auto"/>
        </w:rPr>
      </w:pPr>
      <w:r w:rsidRPr="004F6362">
        <w:rPr>
          <w:rFonts w:ascii="XO Thames" w:eastAsia="Times New Roman" w:hAnsi="XO Thames" w:cs="Times New Roman"/>
          <w:iCs/>
          <w:color w:val="auto"/>
        </w:rPr>
        <w:t xml:space="preserve">Приемка оказанных услуг осуществляется Заказчиком путем подписания им акта приемки оказанных услуг, предоставленного Исполнителям. Заказчик обязан не позднее  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1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(одного) рабоч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его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дн</w:t>
      </w:r>
      <w:r w:rsidR="004F6362" w:rsidRPr="004F6362">
        <w:rPr>
          <w:rFonts w:ascii="XO Thames" w:eastAsia="Times New Roman" w:hAnsi="XO Thames" w:cs="Times New Roman"/>
          <w:iCs/>
          <w:color w:val="auto"/>
        </w:rPr>
        <w:t>я</w:t>
      </w:r>
      <w:r w:rsidRPr="004F6362">
        <w:rPr>
          <w:rFonts w:ascii="XO Thames" w:eastAsia="Times New Roman" w:hAnsi="XO Thames" w:cs="Times New Roman"/>
          <w:iCs/>
          <w:color w:val="auto"/>
        </w:rPr>
        <w:t xml:space="preserve"> со дня получения Акта подписать его и один экземпляр подписанного акта возвратить  Исполнителю, либо направить Исполнителю в письменном виде мотивированные возражения от подписания акта.</w:t>
      </w:r>
    </w:p>
    <w:p w:rsidR="004949BC" w:rsidRPr="004F6362" w:rsidRDefault="004949BC" w:rsidP="004949BC">
      <w:pPr>
        <w:ind w:firstLine="709"/>
        <w:contextualSpacing/>
        <w:jc w:val="both"/>
        <w:rPr>
          <w:rFonts w:ascii="XO Thames" w:hAnsi="XO Thames" w:cs="Times New Roman"/>
        </w:rPr>
      </w:pPr>
      <w:r w:rsidRPr="004F6362">
        <w:rPr>
          <w:rFonts w:ascii="XO Thames" w:hAnsi="XO Thames" w:cs="Times New Roman"/>
          <w:b/>
          <w:iCs/>
        </w:rPr>
        <w:t>14</w:t>
      </w:r>
      <w:r w:rsidRPr="004F6362">
        <w:rPr>
          <w:rFonts w:ascii="XO Thames" w:hAnsi="XO Thames" w:cs="Times New Roman"/>
          <w:iCs/>
        </w:rPr>
        <w:t xml:space="preserve">. В течение срока </w:t>
      </w:r>
      <w:r w:rsidRPr="004F6362">
        <w:rPr>
          <w:rFonts w:ascii="XO Thames" w:hAnsi="XO Thames" w:cs="Times New Roman"/>
        </w:rPr>
        <w:t>Исполнитель несет ответственность за рабочее состояние огнетушителей в течение гарантийного срока 12 месяцев. В случае выявления неисправности огнетушителей или их самопроизвольной разрядке Исполнитель обязуется перезарядить их за свой счет в течение 5 (пяти) рабочих дней.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15.</w:t>
      </w:r>
      <w:r w:rsidRPr="004F6362">
        <w:rPr>
          <w:rFonts w:ascii="XO Thames" w:eastAsia="Times New Roman" w:hAnsi="XO Thames" w:cs="Times New Roman"/>
          <w:color w:val="auto"/>
        </w:rPr>
        <w:t xml:space="preserve"> В</w:t>
      </w:r>
      <w:r w:rsidRPr="004F6362">
        <w:rPr>
          <w:rFonts w:ascii="XO Thames" w:eastAsia="Times New Roman" w:hAnsi="XO Thames" w:cs="Times New Roman"/>
        </w:rPr>
        <w:t xml:space="preserve"> случае неисполнения или ненадлежащего исполнения обязательств, </w:t>
      </w:r>
      <w:r w:rsidRPr="004F6362">
        <w:rPr>
          <w:rFonts w:ascii="XO Thames" w:eastAsia="Times New Roman" w:hAnsi="XO Thames" w:cs="Times New Roman"/>
          <w:color w:val="auto"/>
        </w:rPr>
        <w:t xml:space="preserve">предусмотренных </w:t>
      </w:r>
      <w:r w:rsidRPr="004F6362">
        <w:rPr>
          <w:rFonts w:ascii="XO Thames" w:eastAsia="Times New Roman" w:hAnsi="XO Thames" w:cs="Times New Roman"/>
        </w:rPr>
        <w:t>контракт</w:t>
      </w:r>
      <w:r w:rsidRPr="004F6362">
        <w:rPr>
          <w:rFonts w:ascii="XO Thames" w:eastAsia="Times New Roman" w:hAnsi="XO Thames" w:cs="Times New Roman"/>
          <w:color w:val="auto"/>
        </w:rPr>
        <w:t>ом, виновная сторона несет ответственность, установленную частями 5, 7 статьи 34 Федерального</w:t>
      </w:r>
      <w:r w:rsidRPr="004F6362">
        <w:rPr>
          <w:rFonts w:ascii="XO Thames" w:eastAsia="Times New Roman" w:hAnsi="XO Thames" w:cs="Times New Roman"/>
        </w:rPr>
        <w:t xml:space="preserve"> закона от 05.04.2013 № 44-ФЗ, постановлением Правительства Российской Федерации от 30.08.2017 № 1042.</w:t>
      </w:r>
    </w:p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16.</w:t>
      </w:r>
      <w:r w:rsidRPr="004F6362">
        <w:rPr>
          <w:rFonts w:ascii="XO Thames" w:eastAsia="Times New Roman" w:hAnsi="XO Thames" w:cs="Times New Roman"/>
          <w:color w:val="auto"/>
        </w:rPr>
        <w:t xml:space="preserve">  Изменение существенных условий контракта при его исполнении не допускается, за исключением их изменения по соглашению Сторон в случаях, предусмотренных </w:t>
      </w:r>
      <w:r w:rsidRPr="004F6362">
        <w:rPr>
          <w:rFonts w:ascii="XO Thames" w:eastAsia="Times New Roman" w:hAnsi="XO Thames" w:cs="Times New Roman"/>
        </w:rPr>
        <w:t>Федеральным законом от05.04.2013 № 44-ФЗ.</w:t>
      </w:r>
    </w:p>
    <w:p w:rsidR="004949BC" w:rsidRPr="004F6362" w:rsidRDefault="004949BC" w:rsidP="004949BC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XO Thames" w:hAnsi="XO Thames" w:cs="Times New Roman"/>
        </w:rPr>
      </w:pPr>
      <w:r w:rsidRPr="004F6362">
        <w:rPr>
          <w:rFonts w:ascii="XO Thames" w:hAnsi="XO Thames" w:cs="Times New Roman"/>
          <w:b/>
        </w:rPr>
        <w:t>17.</w:t>
      </w:r>
      <w:r w:rsidRPr="004F6362">
        <w:rPr>
          <w:rFonts w:ascii="XO Thames" w:hAnsi="XO Thames" w:cs="Times New Roman"/>
        </w:rPr>
        <w:t xml:space="preserve">  В случае невыполнения Сторонами своих обязательств и </w:t>
      </w:r>
      <w:proofErr w:type="gramStart"/>
      <w:r w:rsidRPr="004F6362">
        <w:rPr>
          <w:rFonts w:ascii="XO Thames" w:hAnsi="XO Thames" w:cs="Times New Roman"/>
        </w:rPr>
        <w:t>не достижения</w:t>
      </w:r>
      <w:proofErr w:type="gramEnd"/>
      <w:r w:rsidRPr="004F6362">
        <w:rPr>
          <w:rFonts w:ascii="XO Thames" w:hAnsi="XO Thames" w:cs="Times New Roman"/>
        </w:rPr>
        <w:t xml:space="preserve"> взаимного согласия споры по настоящему договору разрешаются в судебном порядке в Арбитражном суде Хабаровского края.</w:t>
      </w:r>
    </w:p>
    <w:p w:rsidR="004949BC" w:rsidRPr="004F6362" w:rsidRDefault="004949BC" w:rsidP="004949BC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18.</w:t>
      </w:r>
      <w:r w:rsidRPr="004F6362">
        <w:rPr>
          <w:rFonts w:ascii="XO Thames" w:hAnsi="XO Thames" w:cs="Times New Roman"/>
          <w:color w:val="auto"/>
        </w:rPr>
        <w:t xml:space="preserve"> Настоящее приложение является электронным документом, который подписан электронными подписями сторон, и неотъемлемой частью </w:t>
      </w:r>
      <w:r w:rsidRPr="004F6362">
        <w:rPr>
          <w:rFonts w:ascii="XO Thames" w:hAnsi="XO Thames" w:cs="Times New Roman"/>
        </w:rPr>
        <w:t>контракт</w:t>
      </w:r>
      <w:r w:rsidRPr="004F6362">
        <w:rPr>
          <w:rFonts w:ascii="XO Thames" w:hAnsi="XO Thames" w:cs="Times New Roman"/>
          <w:color w:val="auto"/>
        </w:rPr>
        <w:t xml:space="preserve">а. </w:t>
      </w:r>
      <w:r w:rsidRPr="004F6362">
        <w:rPr>
          <w:rFonts w:ascii="XO Thames" w:hAnsi="XO Thames" w:cs="Times New Roman"/>
        </w:rPr>
        <w:t xml:space="preserve">Контракт </w:t>
      </w:r>
      <w:proofErr w:type="gramStart"/>
      <w:r w:rsidRPr="004F6362">
        <w:rPr>
          <w:rFonts w:ascii="XO Thames" w:hAnsi="XO Thames" w:cs="Times New Roman"/>
        </w:rPr>
        <w:t>в</w:t>
      </w:r>
      <w:proofErr w:type="gramEnd"/>
      <w:r w:rsidRPr="004F6362">
        <w:rPr>
          <w:rFonts w:ascii="XO Thames" w:hAnsi="XO Thames" w:cs="Times New Roman"/>
        </w:rPr>
        <w:t xml:space="preserve"> ступает </w:t>
      </w:r>
      <w:proofErr w:type="gramStart"/>
      <w:r w:rsidRPr="004F6362">
        <w:rPr>
          <w:rFonts w:ascii="XO Thames" w:hAnsi="XO Thames" w:cs="Times New Roman"/>
        </w:rPr>
        <w:t>в</w:t>
      </w:r>
      <w:proofErr w:type="gramEnd"/>
      <w:r w:rsidRPr="004F6362">
        <w:rPr>
          <w:rFonts w:ascii="XO Thames" w:hAnsi="XO Thames" w:cs="Times New Roman"/>
        </w:rPr>
        <w:t xml:space="preserve"> силу с момента его подписания Сторонами и действует </w:t>
      </w:r>
      <w:r w:rsidRPr="004F6362">
        <w:rPr>
          <w:rFonts w:ascii="XO Thames" w:hAnsi="XO Thames" w:cs="Times New Roman"/>
          <w:b/>
        </w:rPr>
        <w:t>до «25» декабря 2026г</w:t>
      </w:r>
      <w:r w:rsidRPr="004F6362">
        <w:rPr>
          <w:rFonts w:ascii="XO Thames" w:hAnsi="XO Thames" w:cs="Times New Roman"/>
        </w:rPr>
        <w:t>.,</w:t>
      </w:r>
      <w:bookmarkStart w:id="1" w:name="bookmark14"/>
      <w:r w:rsidRPr="004F6362">
        <w:rPr>
          <w:rFonts w:ascii="XO Thames" w:hAnsi="XO Thames" w:cs="Times New Roman"/>
        </w:rPr>
        <w:t xml:space="preserve"> </w:t>
      </w:r>
      <w:r w:rsidRPr="004F6362">
        <w:rPr>
          <w:rFonts w:ascii="XO Thames" w:hAnsi="XO Thames" w:cs="Times New Roman"/>
          <w:color w:val="auto"/>
        </w:rPr>
        <w:t>а в 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обязательства Сторон по настоящему Контракту.</w:t>
      </w:r>
    </w:p>
    <w:bookmarkEnd w:id="1"/>
    <w:p w:rsidR="004949BC" w:rsidRPr="004F6362" w:rsidRDefault="004949BC" w:rsidP="004949BC">
      <w:pPr>
        <w:tabs>
          <w:tab w:val="left" w:pos="0"/>
        </w:tabs>
        <w:ind w:firstLine="709"/>
        <w:contextualSpacing/>
        <w:jc w:val="both"/>
        <w:rPr>
          <w:rFonts w:ascii="XO Thames" w:eastAsia="Times New Roman" w:hAnsi="XO Thames" w:cs="Times New Roman"/>
        </w:rPr>
      </w:pPr>
      <w:r w:rsidRPr="004F6362">
        <w:rPr>
          <w:rFonts w:ascii="XO Thames" w:eastAsia="Times New Roman" w:hAnsi="XO Thames" w:cs="Times New Roman"/>
          <w:b/>
          <w:color w:val="auto"/>
        </w:rPr>
        <w:t>19.</w:t>
      </w:r>
      <w:r w:rsidRPr="004F6362">
        <w:rPr>
          <w:rFonts w:ascii="XO Thames" w:eastAsia="Times New Roman" w:hAnsi="XO Thames" w:cs="Times New Roman"/>
          <w:color w:val="auto"/>
        </w:rPr>
        <w:t xml:space="preserve"> Во всем остальном, что не предусмотрено контрактом, Стороны руководствуются </w:t>
      </w:r>
      <w:r w:rsidRPr="004F6362">
        <w:rPr>
          <w:rFonts w:ascii="XO Thames" w:eastAsia="Times New Roman" w:hAnsi="XO Thames" w:cs="Times New Roman"/>
        </w:rPr>
        <w:t>действующим законодательством Российской Федерации.</w:t>
      </w:r>
    </w:p>
    <w:p w:rsidR="004949BC" w:rsidRPr="004F6362" w:rsidRDefault="004949BC" w:rsidP="004949BC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 w:cs="Times New Roman"/>
          <w:color w:val="auto"/>
        </w:rPr>
      </w:pPr>
      <w:r w:rsidRPr="004F6362">
        <w:rPr>
          <w:rFonts w:ascii="XO Thames" w:hAnsi="XO Thames" w:cs="Times New Roman"/>
          <w:b/>
          <w:color w:val="auto"/>
        </w:rPr>
        <w:t>20.</w:t>
      </w:r>
      <w:r w:rsidRPr="004F6362">
        <w:rPr>
          <w:rFonts w:ascii="XO Thames" w:hAnsi="XO Thames" w:cs="Times New Roman"/>
          <w:color w:val="auto"/>
        </w:rPr>
        <w:t xml:space="preserve">  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03221" w:rsidRPr="004F6362" w:rsidRDefault="00803221" w:rsidP="00FF0E2D">
      <w:pPr>
        <w:ind w:firstLine="709"/>
        <w:rPr>
          <w:rFonts w:ascii="XO Thames" w:hAnsi="XO Thames" w:cs="Times New Roman"/>
        </w:rPr>
      </w:pPr>
    </w:p>
    <w:p w:rsidR="00935A42" w:rsidRPr="004F6362" w:rsidRDefault="00935A42" w:rsidP="00FF0E2D">
      <w:pPr>
        <w:ind w:firstLine="709"/>
        <w:rPr>
          <w:rFonts w:ascii="XO Thames" w:hAnsi="XO Thames" w:cs="Times New Roman"/>
        </w:rPr>
      </w:pPr>
    </w:p>
    <w:p w:rsidR="00935A42" w:rsidRPr="004F6362" w:rsidRDefault="00935A42" w:rsidP="00935A42">
      <w:pPr>
        <w:jc w:val="center"/>
        <w:rPr>
          <w:rFonts w:ascii="XO Thames" w:hAnsi="XO Thames" w:cs="Times New Roman"/>
        </w:rPr>
      </w:pPr>
      <w:r w:rsidRPr="004F6362">
        <w:rPr>
          <w:rFonts w:ascii="XO Thames" w:hAnsi="XO Thames" w:cs="Times New Roman"/>
        </w:rPr>
        <w:t>___________________</w:t>
      </w:r>
    </w:p>
    <w:sectPr w:rsidR="00935A42" w:rsidRPr="004F6362" w:rsidSect="00FF0E2D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9506F"/>
    <w:multiLevelType w:val="hybridMultilevel"/>
    <w:tmpl w:val="0D12B8F8"/>
    <w:lvl w:ilvl="0" w:tplc="0E0E73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A664B8"/>
    <w:multiLevelType w:val="hybridMultilevel"/>
    <w:tmpl w:val="6750E59A"/>
    <w:lvl w:ilvl="0" w:tplc="21A8A7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974C4"/>
    <w:multiLevelType w:val="multilevel"/>
    <w:tmpl w:val="CFA8F072"/>
    <w:lvl w:ilvl="0">
      <w:start w:val="3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1788" w:hanging="720"/>
      </w:pPr>
    </w:lvl>
    <w:lvl w:ilvl="3">
      <w:start w:val="1"/>
      <w:numFmt w:val="decimal"/>
      <w:isLgl/>
      <w:lvlText w:val="%1.%2.%3.%4"/>
      <w:lvlJc w:val="left"/>
      <w:pPr>
        <w:ind w:left="1788" w:hanging="720"/>
      </w:pPr>
    </w:lvl>
    <w:lvl w:ilvl="4">
      <w:start w:val="1"/>
      <w:numFmt w:val="decimal"/>
      <w:isLgl/>
      <w:lvlText w:val="%1.%2.%3.%4.%5"/>
      <w:lvlJc w:val="left"/>
      <w:pPr>
        <w:ind w:left="214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080"/>
      </w:pPr>
    </w:lvl>
    <w:lvl w:ilvl="6">
      <w:start w:val="1"/>
      <w:numFmt w:val="decimal"/>
      <w:isLgl/>
      <w:lvlText w:val="%1.%2.%3.%4.%5.%6.%7"/>
      <w:lvlJc w:val="left"/>
      <w:pPr>
        <w:ind w:left="250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</w:lvl>
  </w:abstractNum>
  <w:abstractNum w:abstractNumId="3">
    <w:nsid w:val="6D511D83"/>
    <w:multiLevelType w:val="multilevel"/>
    <w:tmpl w:val="CA829564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6E3"/>
    <w:rsid w:val="00047BCD"/>
    <w:rsid w:val="00136804"/>
    <w:rsid w:val="00230D51"/>
    <w:rsid w:val="00293CCD"/>
    <w:rsid w:val="002A28C4"/>
    <w:rsid w:val="00382182"/>
    <w:rsid w:val="004949BC"/>
    <w:rsid w:val="004A083F"/>
    <w:rsid w:val="004F6362"/>
    <w:rsid w:val="00586249"/>
    <w:rsid w:val="006708C0"/>
    <w:rsid w:val="00747C2B"/>
    <w:rsid w:val="00803221"/>
    <w:rsid w:val="00935A42"/>
    <w:rsid w:val="0099344F"/>
    <w:rsid w:val="00A746E3"/>
    <w:rsid w:val="00A87B06"/>
    <w:rsid w:val="00AD1CE0"/>
    <w:rsid w:val="00B61F18"/>
    <w:rsid w:val="00C77B48"/>
    <w:rsid w:val="00D01D2B"/>
    <w:rsid w:val="00D77F29"/>
    <w:rsid w:val="00D9226A"/>
    <w:rsid w:val="00E153C2"/>
    <w:rsid w:val="00EE5E26"/>
    <w:rsid w:val="00F03965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E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80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80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A746E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46E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ТЗ список Знак,Bullet List Знак,FooterText Знак,numbered Знак,List Paragraph1 Знак,Paragraphe de liste1 Знак,Bulletr List Paragraph Знак"/>
    <w:link w:val="a6"/>
    <w:uiPriority w:val="34"/>
    <w:locked/>
    <w:rsid w:val="00A746E3"/>
    <w:rPr>
      <w:color w:val="000000"/>
    </w:rPr>
  </w:style>
  <w:style w:type="paragraph" w:styleId="a6">
    <w:name w:val="List Paragraph"/>
    <w:aliases w:val="ТЗ список,Bullet List,FooterText,numbered,List Paragraph1,Paragraphe de liste1,Bulletr List Paragraph"/>
    <w:basedOn w:val="a"/>
    <w:link w:val="a5"/>
    <w:uiPriority w:val="34"/>
    <w:qFormat/>
    <w:rsid w:val="00A746E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4"/>
    <w:locked/>
    <w:rsid w:val="00A746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A74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Ната Знак"/>
    <w:link w:val="a9"/>
    <w:locked/>
    <w:rsid w:val="00A746E3"/>
    <w:rPr>
      <w:rFonts w:ascii="Times New Roman" w:eastAsia="Calibri" w:hAnsi="Times New Roman" w:cs="Times New Roman"/>
      <w:szCs w:val="20"/>
    </w:rPr>
  </w:style>
  <w:style w:type="paragraph" w:customStyle="1" w:styleId="a9">
    <w:name w:val="Ната"/>
    <w:basedOn w:val="a"/>
    <w:link w:val="a8"/>
    <w:qFormat/>
    <w:rsid w:val="00A746E3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0"/>
    </w:rPr>
  </w:style>
  <w:style w:type="paragraph" w:customStyle="1" w:styleId="western">
    <w:name w:val="western"/>
    <w:basedOn w:val="a"/>
    <w:qFormat/>
    <w:rsid w:val="00D01D2B"/>
    <w:pPr>
      <w:widowControl/>
      <w:suppressAutoHyphens/>
      <w:spacing w:beforeAutospacing="1" w:after="119" w:line="276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862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624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Шумагина</dc:creator>
  <cp:lastModifiedBy>Администратор</cp:lastModifiedBy>
  <cp:revision>8</cp:revision>
  <cp:lastPrinted>2026-07-24T08:39:00Z</cp:lastPrinted>
  <dcterms:created xsi:type="dcterms:W3CDTF">2026-07-20T00:00:00Z</dcterms:created>
  <dcterms:modified xsi:type="dcterms:W3CDTF">2026-07-27T00:49:00Z</dcterms:modified>
</cp:coreProperties>
</file>