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widowControl w:val="0"/>
        <w:spacing w:line="240" w:lineRule="auto"/>
        <w:ind/>
        <w:jc w:val="center"/>
        <w:rPr>
          <w:sz w:val="20"/>
        </w:rPr>
      </w:pPr>
    </w:p>
    <w:p w14:paraId="03000000">
      <w:pPr>
        <w:widowControl w:val="0"/>
        <w:spacing w:line="240" w:lineRule="auto"/>
        <w:ind/>
        <w:jc w:val="center"/>
        <w:rPr>
          <w:sz w:val="20"/>
        </w:rPr>
      </w:pPr>
    </w:p>
    <w:p w14:paraId="04000000">
      <w:pPr>
        <w:widowControl w:val="0"/>
        <w:spacing w:line="240" w:lineRule="auto"/>
        <w:ind/>
        <w:jc w:val="center"/>
        <w:rPr>
          <w:sz w:val="20"/>
        </w:rPr>
      </w:pPr>
      <w:r>
        <w:rPr>
          <w:sz w:val="20"/>
        </w:rPr>
        <w:t>ПРОЕКТ КОНТРАКТА</w:t>
      </w:r>
    </w:p>
    <w:p w14:paraId="05000000">
      <w:pPr>
        <w:widowControl w:val="0"/>
        <w:spacing w:line="240" w:lineRule="auto"/>
        <w:ind/>
        <w:jc w:val="center"/>
        <w:rPr>
          <w:sz w:val="20"/>
        </w:rPr>
      </w:pPr>
      <w:r>
        <w:rPr>
          <w:sz w:val="20"/>
        </w:rPr>
        <w:t>Государственный к</w:t>
      </w:r>
      <w:r>
        <w:rPr>
          <w:sz w:val="20"/>
        </w:rPr>
        <w:t>онтракт №__________</w:t>
      </w:r>
    </w:p>
    <w:p w14:paraId="06000000">
      <w:pPr>
        <w:widowControl w:val="0"/>
        <w:spacing w:line="240" w:lineRule="auto"/>
        <w:ind/>
        <w:jc w:val="center"/>
        <w:rPr>
          <w:b w:val="1"/>
          <w:sz w:val="20"/>
        </w:rPr>
      </w:pPr>
      <w:r>
        <w:rPr>
          <w:b w:val="1"/>
          <w:sz w:val="20"/>
        </w:rPr>
        <w:t xml:space="preserve">на </w:t>
      </w:r>
      <w:r>
        <w:rPr>
          <w:b w:val="1"/>
          <w:sz w:val="20"/>
        </w:rPr>
        <w:t xml:space="preserve">выполнение </w:t>
      </w:r>
      <w:r>
        <w:rPr>
          <w:b w:val="1"/>
          <w:sz w:val="20"/>
        </w:rPr>
        <w:t xml:space="preserve">работ по </w:t>
      </w:r>
      <w:r>
        <w:rPr>
          <w:b w:val="1"/>
          <w:sz w:val="20"/>
        </w:rPr>
        <w:t>текущему</w:t>
      </w:r>
      <w:r>
        <w:rPr>
          <w:b w:val="1"/>
          <w:sz w:val="20"/>
        </w:rPr>
        <w:t xml:space="preserve"> ремонт</w:t>
      </w:r>
      <w:r>
        <w:rPr>
          <w:b w:val="1"/>
          <w:sz w:val="20"/>
        </w:rPr>
        <w:t>у</w:t>
      </w:r>
      <w:r>
        <w:rPr>
          <w:b w:val="1"/>
          <w:sz w:val="20"/>
        </w:rPr>
        <w:t xml:space="preserve"> помещения в ТУ Росимущества в Пермском крае</w:t>
      </w:r>
    </w:p>
    <w:p w14:paraId="07000000">
      <w:pPr>
        <w:widowControl w:val="0"/>
        <w:spacing w:line="240" w:lineRule="auto"/>
        <w:ind/>
        <w:jc w:val="center"/>
        <w:rPr>
          <w:sz w:val="20"/>
        </w:rPr>
      </w:pPr>
      <w:r>
        <w:rPr>
          <w:sz w:val="20"/>
        </w:rPr>
        <w:t>ИКЗ</w:t>
      </w:r>
      <w:r>
        <w:rPr>
          <w:sz w:val="20"/>
        </w:rPr>
        <w:t xml:space="preserve"> №</w:t>
      </w:r>
      <w:r>
        <w:rPr>
          <w:sz w:val="20"/>
        </w:rPr>
        <w:t xml:space="preserve"> </w:t>
      </w:r>
      <w:r>
        <w:rPr>
          <w:sz w:val="20"/>
        </w:rPr>
        <w:t>_______________________________</w:t>
      </w:r>
    </w:p>
    <w:p w14:paraId="08000000">
      <w:pPr>
        <w:widowControl w:val="0"/>
        <w:spacing w:line="240" w:lineRule="auto"/>
        <w:ind/>
        <w:rPr>
          <w:sz w:val="20"/>
        </w:rPr>
      </w:pPr>
    </w:p>
    <w:p w14:paraId="09000000">
      <w:pPr>
        <w:widowControl w:val="1"/>
        <w:spacing w:line="240" w:lineRule="auto"/>
        <w:ind/>
        <w:rPr>
          <w:sz w:val="20"/>
        </w:rPr>
      </w:pPr>
      <w:r>
        <w:rPr>
          <w:sz w:val="20"/>
        </w:rPr>
        <w:t xml:space="preserve">г. </w:t>
      </w:r>
      <w:r>
        <w:rPr>
          <w:sz w:val="20"/>
        </w:rPr>
        <w:t>Пермь</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 xml:space="preserve">   </w:t>
      </w:r>
      <w:r>
        <w:rPr>
          <w:sz w:val="20"/>
        </w:rPr>
        <w:t xml:space="preserve">                           </w:t>
      </w:r>
      <w:r>
        <w:rPr>
          <w:sz w:val="20"/>
        </w:rPr>
        <w:t>«____» ____________ 2026</w:t>
      </w:r>
      <w:r>
        <w:rPr>
          <w:sz w:val="20"/>
        </w:rPr>
        <w:t xml:space="preserve"> г.</w:t>
      </w:r>
    </w:p>
    <w:p w14:paraId="0A000000">
      <w:pPr>
        <w:widowControl w:val="1"/>
        <w:spacing w:line="240" w:lineRule="auto"/>
        <w:ind/>
        <w:rPr>
          <w:sz w:val="20"/>
        </w:rPr>
      </w:pPr>
    </w:p>
    <w:p w14:paraId="0B000000">
      <w:pPr>
        <w:widowControl w:val="1"/>
        <w:spacing w:line="240" w:lineRule="auto"/>
        <w:ind w:firstLine="708"/>
        <w:rPr>
          <w:sz w:val="20"/>
        </w:rPr>
      </w:pPr>
      <w:r>
        <w:rPr>
          <w:b w:val="1"/>
          <w:sz w:val="20"/>
        </w:rPr>
        <w:t xml:space="preserve">Территориальное управление Федерального агентства по управлению государственным имуществом в Пермском крае (ТУ Росимущества в Пермском крае), </w:t>
      </w:r>
      <w:r>
        <w:rPr>
          <w:b w:val="0"/>
          <w:sz w:val="20"/>
        </w:rPr>
        <w:t xml:space="preserve">именуемое в дальнейшем </w:t>
      </w:r>
      <w:r>
        <w:rPr>
          <w:b w:val="1"/>
          <w:sz w:val="20"/>
        </w:rPr>
        <w:t>«</w:t>
      </w:r>
      <w:r>
        <w:rPr>
          <w:b w:val="1"/>
          <w:sz w:val="20"/>
        </w:rPr>
        <w:t xml:space="preserve">Заказчик», </w:t>
      </w:r>
      <w:r>
        <w:rPr>
          <w:b w:val="0"/>
          <w:sz w:val="20"/>
        </w:rPr>
        <w:t>в лице</w:t>
      </w:r>
      <w:r>
        <w:rPr>
          <w:b w:val="0"/>
          <w:sz w:val="20"/>
        </w:rPr>
        <w:t xml:space="preserve"> </w:t>
      </w:r>
      <w:r>
        <w:rPr>
          <w:b w:val="0"/>
          <w:sz w:val="20"/>
        </w:rPr>
        <w:t>________________________</w:t>
      </w:r>
      <w:r>
        <w:rPr>
          <w:b w:val="0"/>
          <w:sz w:val="20"/>
        </w:rPr>
        <w:t xml:space="preserve">, действующей на основании </w:t>
      </w:r>
      <w:r>
        <w:rPr>
          <w:b w:val="0"/>
          <w:sz w:val="20"/>
        </w:rPr>
        <w:t>_______________</w:t>
      </w:r>
      <w:r>
        <w:rPr>
          <w:b w:val="0"/>
          <w:sz w:val="20"/>
        </w:rPr>
        <w:t xml:space="preserve">, с одной стороны, и, ___________ </w:t>
      </w:r>
      <w:r>
        <w:rPr>
          <w:sz w:val="20"/>
        </w:rPr>
        <w:t xml:space="preserve">, именуемый в дальнейшем </w:t>
      </w:r>
      <w:r>
        <w:rPr>
          <w:b w:val="1"/>
          <w:sz w:val="20"/>
        </w:rPr>
        <w:t>«Подрядчик»</w:t>
      </w:r>
      <w:r>
        <w:rPr>
          <w:sz w:val="20"/>
        </w:rPr>
        <w:t>,</w:t>
      </w:r>
      <w:r>
        <w:rPr>
          <w:sz w:val="20"/>
        </w:rPr>
        <w:t xml:space="preserve"> в лице ______________, действующего на основании _____________, с другой стороны, вместе именуемые Стороны и каждый в отдельности Сторона, на условиях, предусмотренных извещением об осуществлении закупки, с соблюдением требований Федерального закона от 5 </w:t>
      </w:r>
      <w:r>
        <w:rPr>
          <w:sz w:val="20"/>
        </w:rPr>
        <w:t xml:space="preserve">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w:t>
      </w:r>
      <w:r>
        <w:rPr>
          <w:sz w:val="20"/>
        </w:rPr>
        <w:t xml:space="preserve">иных нормативных правовых актов Российской Федерации и </w:t>
      </w:r>
      <w:r>
        <w:rPr>
          <w:sz w:val="20"/>
        </w:rPr>
        <w:t>Пермского края</w:t>
      </w:r>
      <w:r>
        <w:rPr>
          <w:sz w:val="20"/>
        </w:rPr>
        <w:t xml:space="preserve">, </w:t>
      </w:r>
      <w:r>
        <w:rPr>
          <w:sz w:val="20"/>
        </w:rPr>
        <w:t>заключили настоящий Г</w:t>
      </w:r>
      <w:r>
        <w:rPr>
          <w:sz w:val="20"/>
        </w:rPr>
        <w:t xml:space="preserve">осударственный </w:t>
      </w:r>
      <w:r>
        <w:rPr>
          <w:sz w:val="20"/>
        </w:rPr>
        <w:t>к</w:t>
      </w:r>
      <w:r>
        <w:rPr>
          <w:sz w:val="20"/>
        </w:rPr>
        <w:t>онтракт (далее – Контракт) о нижеследующем:</w:t>
      </w:r>
    </w:p>
    <w:p w14:paraId="0C000000">
      <w:pPr>
        <w:widowControl w:val="1"/>
        <w:spacing w:line="240" w:lineRule="auto"/>
        <w:ind/>
        <w:rPr>
          <w:sz w:val="20"/>
        </w:rPr>
      </w:pPr>
    </w:p>
    <w:p w14:paraId="0D000000">
      <w:pPr>
        <w:widowControl w:val="1"/>
        <w:spacing w:line="240" w:lineRule="auto"/>
        <w:ind/>
        <w:jc w:val="center"/>
        <w:rPr>
          <w:sz w:val="20"/>
        </w:rPr>
      </w:pPr>
      <w:bookmarkStart w:id="1" w:name="Par690"/>
      <w:bookmarkEnd w:id="1"/>
      <w:r>
        <w:rPr>
          <w:b w:val="1"/>
          <w:sz w:val="20"/>
        </w:rPr>
        <w:t xml:space="preserve"> 1. Предмет Контракта</w:t>
      </w:r>
    </w:p>
    <w:p w14:paraId="0E000000">
      <w:pPr>
        <w:widowControl w:val="1"/>
        <w:spacing w:line="240" w:lineRule="auto"/>
        <w:ind/>
        <w:rPr>
          <w:sz w:val="20"/>
        </w:rPr>
      </w:pPr>
      <w:r>
        <w:rPr>
          <w:sz w:val="20"/>
        </w:rPr>
        <w:t xml:space="preserve">1.1. Подрядчик обязуется по заданию Заказчика выполнить работы по текущему ремонту </w:t>
      </w:r>
      <w:r>
        <w:rPr>
          <w:sz w:val="20"/>
        </w:rPr>
        <w:t xml:space="preserve">помещения </w:t>
      </w:r>
      <w:r>
        <w:rPr>
          <w:sz w:val="20"/>
        </w:rPr>
        <w:t>ТУ Росимущества в Пермском крае</w:t>
      </w:r>
      <w:r>
        <w:rPr>
          <w:sz w:val="20"/>
        </w:rPr>
        <w:t xml:space="preserve"> </w:t>
      </w:r>
      <w:r>
        <w:rPr>
          <w:sz w:val="20"/>
        </w:rPr>
        <w:t xml:space="preserve">(далее - Работы) в объеме, установленном в </w:t>
      </w:r>
      <w:r>
        <w:rPr>
          <w:sz w:val="20"/>
        </w:rPr>
        <w:t>Техническо</w:t>
      </w:r>
      <w:r>
        <w:rPr>
          <w:sz w:val="20"/>
        </w:rPr>
        <w:t>м</w:t>
      </w:r>
      <w:r>
        <w:rPr>
          <w:sz w:val="20"/>
        </w:rPr>
        <w:t xml:space="preserve"> задани</w:t>
      </w:r>
      <w:r>
        <w:rPr>
          <w:sz w:val="20"/>
        </w:rPr>
        <w:t>и</w:t>
      </w:r>
      <w:r>
        <w:rPr>
          <w:sz w:val="20"/>
        </w:rPr>
        <w:t xml:space="preserve"> </w:t>
      </w:r>
      <w:r>
        <w:rPr>
          <w:sz w:val="20"/>
        </w:rPr>
        <w:t>(Приложение 1 к Контракту), а Заказчик обязуется принять и оплатить выполненные Работы в порядке и на условиях, предусмотренных Контрактом.</w:t>
      </w:r>
    </w:p>
    <w:p w14:paraId="0F000000">
      <w:pPr>
        <w:widowControl w:val="1"/>
        <w:spacing w:line="240" w:lineRule="auto"/>
        <w:ind/>
        <w:rPr>
          <w:sz w:val="20"/>
        </w:rPr>
      </w:pPr>
      <w:r>
        <w:rPr>
          <w:sz w:val="20"/>
        </w:rPr>
        <w:t xml:space="preserve">1.2. Место выполнения Работ: </w:t>
      </w:r>
      <w:r>
        <w:rPr>
          <w:sz w:val="20"/>
        </w:rPr>
        <w:t xml:space="preserve"> </w:t>
      </w:r>
      <w:r>
        <w:rPr>
          <w:sz w:val="20"/>
          <w:shd w:fill="FEFFFF" w:val="clear"/>
        </w:rPr>
        <w:t>г. </w:t>
      </w:r>
      <w:r>
        <w:rPr>
          <w:sz w:val="20"/>
          <w:shd w:fill="FEFFFF" w:val="clear"/>
        </w:rPr>
        <w:t>Пермь</w:t>
      </w:r>
      <w:r>
        <w:rPr>
          <w:sz w:val="20"/>
          <w:shd w:fill="FEFFFF" w:val="clear"/>
        </w:rPr>
        <w:t xml:space="preserve">, ул. </w:t>
      </w:r>
      <w:r>
        <w:rPr>
          <w:sz w:val="20"/>
          <w:shd w:fill="FEFFFF" w:val="clear"/>
        </w:rPr>
        <w:t>Куйбышева, д. 6, кабинет № 101</w:t>
      </w:r>
      <w:r>
        <w:rPr>
          <w:sz w:val="20"/>
          <w:shd w:fill="FEFFFF" w:val="clear"/>
        </w:rPr>
        <w:t xml:space="preserve"> в соответствии с </w:t>
      </w:r>
      <w:r>
        <w:rPr>
          <w:sz w:val="20"/>
        </w:rPr>
        <w:t>Приложение</w:t>
      </w:r>
      <w:r>
        <w:rPr>
          <w:sz w:val="20"/>
        </w:rPr>
        <w:t>м</w:t>
      </w:r>
      <w:r>
        <w:rPr>
          <w:sz w:val="20"/>
        </w:rPr>
        <w:t xml:space="preserve"> № 1 к </w:t>
      </w:r>
      <w:r>
        <w:rPr>
          <w:sz w:val="20"/>
        </w:rPr>
        <w:t>Контракту</w:t>
      </w:r>
      <w:r>
        <w:rPr>
          <w:sz w:val="20"/>
        </w:rPr>
        <w:t>.</w:t>
      </w:r>
    </w:p>
    <w:p w14:paraId="10000000">
      <w:pPr>
        <w:widowControl w:val="1"/>
        <w:spacing w:line="240" w:lineRule="auto"/>
        <w:ind/>
        <w:rPr>
          <w:sz w:val="20"/>
        </w:rPr>
      </w:pPr>
      <w:r>
        <w:rPr>
          <w:sz w:val="20"/>
        </w:rPr>
        <w:t xml:space="preserve">1.3. </w:t>
      </w:r>
      <w:bookmarkStart w:id="2" w:name="OLE_LINK1"/>
      <w:bookmarkStart w:id="3" w:name="OLE_LINK2"/>
      <w:bookmarkStart w:id="4" w:name="OLE_LINK4"/>
      <w:r>
        <w:rPr>
          <w:sz w:val="20"/>
        </w:rPr>
        <w:t xml:space="preserve">Работы (результаты Работ) </w:t>
      </w:r>
      <w:r>
        <w:rPr>
          <w:sz w:val="20"/>
        </w:rPr>
        <w:t xml:space="preserve">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w:t>
      </w:r>
      <w:r>
        <w:rPr>
          <w:sz w:val="20"/>
        </w:rPr>
        <w:t xml:space="preserve">Техническому заданию </w:t>
      </w:r>
      <w:r>
        <w:rPr>
          <w:sz w:val="20"/>
        </w:rPr>
        <w:t>(Приложение 1 к Контракту), Локально-сметному расчету (Приложение № 2), условиям Контракта.</w:t>
      </w:r>
      <w:bookmarkEnd w:id="2"/>
      <w:bookmarkEnd w:id="3"/>
      <w:bookmarkEnd w:id="4"/>
      <w:r>
        <w:rPr>
          <w:sz w:val="20"/>
        </w:rPr>
        <w:t xml:space="preserve"> </w:t>
      </w:r>
    </w:p>
    <w:p w14:paraId="11000000">
      <w:pPr>
        <w:widowControl w:val="1"/>
        <w:spacing w:line="240" w:lineRule="auto"/>
        <w:ind/>
        <w:rPr>
          <w:sz w:val="20"/>
        </w:rPr>
      </w:pPr>
      <w:r>
        <w:rPr>
          <w:sz w:val="20"/>
        </w:rPr>
        <w:t xml:space="preserve">1.4.  </w:t>
      </w:r>
      <w:r>
        <w:rPr>
          <w:sz w:val="20"/>
        </w:rPr>
        <w:t>Настоящий контракт является одноэтапным.</w:t>
      </w:r>
    </w:p>
    <w:p w14:paraId="12000000">
      <w:pPr>
        <w:widowControl w:val="1"/>
        <w:spacing w:line="240" w:lineRule="auto"/>
        <w:ind/>
        <w:jc w:val="center"/>
        <w:rPr>
          <w:b w:val="1"/>
          <w:sz w:val="20"/>
        </w:rPr>
      </w:pPr>
    </w:p>
    <w:p w14:paraId="13000000">
      <w:pPr>
        <w:widowControl w:val="1"/>
        <w:spacing w:line="240" w:lineRule="auto"/>
        <w:ind/>
        <w:jc w:val="center"/>
        <w:rPr>
          <w:sz w:val="20"/>
        </w:rPr>
      </w:pPr>
      <w:r>
        <w:rPr>
          <w:b w:val="1"/>
          <w:sz w:val="20"/>
        </w:rPr>
        <w:t xml:space="preserve"> 2. Цена Контракта, порядок и сроки оплаты Работ</w:t>
      </w:r>
    </w:p>
    <w:p w14:paraId="14000000">
      <w:pPr>
        <w:widowControl w:val="1"/>
        <w:spacing w:line="240" w:lineRule="auto"/>
        <w:ind/>
        <w:rPr>
          <w:sz w:val="20"/>
        </w:rPr>
      </w:pPr>
      <w:r>
        <w:rPr>
          <w:sz w:val="20"/>
        </w:rPr>
        <w:t>2.1. Цена Контракта является твердой и определяется на весь срок исполнения Контракта.</w:t>
      </w:r>
    </w:p>
    <w:p w14:paraId="15000000">
      <w:pPr>
        <w:widowControl w:val="1"/>
        <w:spacing w:line="240" w:lineRule="auto"/>
        <w:ind/>
        <w:rPr>
          <w:sz w:val="20"/>
        </w:rPr>
      </w:pPr>
      <w:r>
        <w:rPr>
          <w:sz w:val="20"/>
        </w:rPr>
        <w:t>2.2. Цена Контракта составляет _____ (_____) рублей _____ (_____) копеек</w:t>
      </w:r>
      <w:r>
        <w:rPr>
          <w:sz w:val="20"/>
        </w:rPr>
        <w:t xml:space="preserve"> с НДС/ </w:t>
      </w:r>
      <w:r>
        <w:rPr>
          <w:sz w:val="20"/>
        </w:rPr>
        <w:t>без НДС.</w:t>
      </w:r>
    </w:p>
    <w:p w14:paraId="16000000">
      <w:pPr>
        <w:widowControl w:val="0"/>
        <w:spacing w:line="240" w:lineRule="auto"/>
        <w:ind/>
        <w:rPr>
          <w:b w:val="1"/>
          <w:i w:val="1"/>
          <w:sz w:val="20"/>
        </w:rPr>
      </w:pPr>
      <w:r>
        <w:rPr>
          <w:sz w:val="20"/>
        </w:rPr>
        <w:t>2.</w:t>
      </w:r>
      <w:r>
        <w:rPr>
          <w:sz w:val="20"/>
        </w:rPr>
        <w:t>3</w:t>
      </w:r>
      <w:r>
        <w:rPr>
          <w:sz w:val="20"/>
        </w:rPr>
        <w:t>. Оплата по Контракту осуществляется в рублях Российской Федерации.</w:t>
      </w:r>
    </w:p>
    <w:p w14:paraId="17000000">
      <w:pPr>
        <w:widowControl w:val="0"/>
        <w:spacing w:line="240" w:lineRule="auto"/>
        <w:ind/>
        <w:rPr>
          <w:sz w:val="20"/>
        </w:rPr>
      </w:pPr>
      <w:r>
        <w:rPr>
          <w:sz w:val="20"/>
        </w:rPr>
        <w:t>2.</w:t>
      </w:r>
      <w:r>
        <w:rPr>
          <w:sz w:val="20"/>
        </w:rPr>
        <w:t>4</w:t>
      </w:r>
      <w:r>
        <w:rPr>
          <w:sz w:val="20"/>
        </w:rPr>
        <w:t xml:space="preserve">. Цена Контракта </w:t>
      </w:r>
      <w:r>
        <w:rPr>
          <w:sz w:val="20"/>
        </w:rPr>
        <w:t>включает в</w:t>
      </w:r>
      <w:r>
        <w:rPr>
          <w:sz w:val="20"/>
        </w:rPr>
        <w:t xml:space="preserve"> себя все расходы, необходимые для выполнения Работ, затраты на уплату налогов, сборов и других обязательных платежей, компенсацию издержек и вознаграждения Подрядчика, т.е. является конечной.</w:t>
      </w:r>
    </w:p>
    <w:p w14:paraId="18000000">
      <w:pPr>
        <w:widowControl w:val="0"/>
        <w:spacing w:line="240" w:lineRule="auto"/>
        <w:ind/>
        <w:rPr>
          <w:sz w:val="20"/>
        </w:rPr>
      </w:pPr>
      <w:r>
        <w:rPr>
          <w:sz w:val="20"/>
        </w:rPr>
        <w:t>2.5.</w:t>
      </w:r>
      <w:r>
        <w:t xml:space="preserve"> </w:t>
      </w:r>
      <w:r>
        <w:rPr>
          <w:sz w:val="20"/>
        </w:rPr>
        <w:t>Авансирование не предусматривается.</w:t>
      </w:r>
    </w:p>
    <w:p w14:paraId="19000000">
      <w:pPr>
        <w:widowControl w:val="0"/>
        <w:spacing w:line="240" w:lineRule="auto"/>
        <w:ind/>
        <w:rPr>
          <w:sz w:val="20"/>
        </w:rPr>
      </w:pPr>
      <w:r>
        <w:rPr>
          <w:sz w:val="20"/>
        </w:rPr>
        <w:t xml:space="preserve">2.6. </w:t>
      </w:r>
      <w:r>
        <w:rPr>
          <w:sz w:val="20"/>
        </w:rPr>
        <w:t>Источник финансирования контракта – федеральный бюджет.</w:t>
      </w:r>
    </w:p>
    <w:p w14:paraId="1A000000">
      <w:pPr>
        <w:widowControl w:val="0"/>
        <w:spacing w:line="240" w:lineRule="auto"/>
        <w:ind/>
        <w:rPr>
          <w:sz w:val="20"/>
        </w:rPr>
      </w:pPr>
      <w:r>
        <w:rPr>
          <w:sz w:val="20"/>
        </w:rPr>
        <w:t>2.7</w:t>
      </w:r>
      <w:r>
        <w:rPr>
          <w:sz w:val="20"/>
        </w:rPr>
        <w:t xml:space="preserve">. </w:t>
      </w:r>
      <w:r>
        <w:rPr>
          <w:sz w:val="20"/>
        </w:rPr>
        <w:t>Обязательства Заказчика по оплате цены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Работ, составляющем цену Контракта, с</w:t>
      </w:r>
      <w:r>
        <w:rPr>
          <w:sz w:val="20"/>
        </w:rPr>
        <w:t>о</w:t>
      </w:r>
      <w:r>
        <w:rPr>
          <w:sz w:val="20"/>
        </w:rPr>
        <w:t xml:space="preserve"> счета Заказчика, указанного в статье 14 Контракта.</w:t>
      </w:r>
    </w:p>
    <w:p w14:paraId="1B000000">
      <w:pPr>
        <w:widowControl w:val="0"/>
        <w:spacing w:line="240" w:lineRule="auto"/>
        <w:ind/>
        <w:rPr>
          <w:sz w:val="24"/>
        </w:rPr>
      </w:pPr>
      <w:r>
        <w:rPr>
          <w:sz w:val="20"/>
        </w:rPr>
        <w:t>2.8.</w:t>
      </w:r>
      <w:r>
        <w:rPr>
          <w:sz w:val="20"/>
        </w:rPr>
        <w:t xml:space="preserve"> </w:t>
      </w:r>
      <w:r>
        <w:rPr>
          <w:sz w:val="20"/>
        </w:rPr>
        <w:t>В случае начисления неустойки за неисполнение или ненадлежащее исполнение Подрядчиком своих обязательств, оплата оказанных услуг производится в сумме, уменьшенной на величину неустойки.</w:t>
      </w:r>
    </w:p>
    <w:p w14:paraId="1C000000">
      <w:pPr>
        <w:widowControl w:val="0"/>
        <w:spacing w:line="240" w:lineRule="auto"/>
        <w:ind/>
        <w:rPr>
          <w:sz w:val="20"/>
        </w:rPr>
      </w:pPr>
    </w:p>
    <w:p w14:paraId="1D000000">
      <w:pPr>
        <w:widowControl w:val="1"/>
        <w:spacing w:line="240" w:lineRule="auto"/>
        <w:ind/>
        <w:rPr>
          <w:sz w:val="20"/>
        </w:rPr>
      </w:pPr>
    </w:p>
    <w:p w14:paraId="1E000000">
      <w:pPr>
        <w:widowControl w:val="1"/>
        <w:spacing w:line="240" w:lineRule="auto"/>
        <w:ind/>
        <w:jc w:val="center"/>
        <w:rPr>
          <w:sz w:val="20"/>
        </w:rPr>
      </w:pPr>
      <w:bookmarkStart w:id="5" w:name="Par708"/>
      <w:bookmarkEnd w:id="5"/>
      <w:r>
        <w:rPr>
          <w:b w:val="1"/>
          <w:sz w:val="20"/>
        </w:rPr>
        <w:t xml:space="preserve"> 3. Сроки и условия выполнения Работ</w:t>
      </w:r>
    </w:p>
    <w:p w14:paraId="1F000000">
      <w:pPr>
        <w:widowControl w:val="1"/>
        <w:spacing w:line="240" w:lineRule="auto"/>
        <w:ind/>
        <w:rPr>
          <w:sz w:val="20"/>
        </w:rPr>
      </w:pPr>
      <w:r>
        <w:rPr>
          <w:sz w:val="20"/>
        </w:rPr>
        <w:t xml:space="preserve">3.1. Срок выполнения Работ Подрядчиком по Контракту в полном объеме: </w:t>
      </w:r>
      <w:r>
        <w:rPr>
          <w:sz w:val="20"/>
        </w:rPr>
        <w:t xml:space="preserve">с </w:t>
      </w:r>
      <w:r>
        <w:rPr>
          <w:sz w:val="20"/>
        </w:rPr>
        <w:t>момента заключения</w:t>
      </w:r>
      <w:r>
        <w:rPr>
          <w:sz w:val="20"/>
        </w:rPr>
        <w:t xml:space="preserve"> контракта</w:t>
      </w:r>
      <w:r>
        <w:rPr>
          <w:sz w:val="20"/>
        </w:rPr>
        <w:t xml:space="preserve"> </w:t>
      </w:r>
      <w:r>
        <w:rPr>
          <w:sz w:val="20"/>
        </w:rPr>
        <w:br/>
      </w:r>
      <w:r>
        <w:rPr>
          <w:sz w:val="20"/>
        </w:rPr>
        <w:t>45 (Сорок пять)</w:t>
      </w:r>
      <w:r>
        <w:rPr>
          <w:sz w:val="20"/>
        </w:rPr>
        <w:t xml:space="preserve"> </w:t>
      </w:r>
      <w:r>
        <w:rPr>
          <w:sz w:val="20"/>
        </w:rPr>
        <w:t>календарных</w:t>
      </w:r>
      <w:r>
        <w:rPr>
          <w:sz w:val="20"/>
        </w:rPr>
        <w:t xml:space="preserve"> дней.</w:t>
      </w:r>
      <w:r>
        <w:rPr>
          <w:sz w:val="20"/>
        </w:rPr>
        <w:t xml:space="preserve"> </w:t>
      </w:r>
    </w:p>
    <w:p w14:paraId="20000000">
      <w:pPr>
        <w:widowControl w:val="1"/>
        <w:spacing w:line="240" w:lineRule="auto"/>
        <w:ind/>
        <w:rPr>
          <w:sz w:val="20"/>
        </w:rPr>
      </w:pPr>
      <w:r>
        <w:rPr>
          <w:sz w:val="20"/>
        </w:rPr>
        <w:t xml:space="preserve">3.2. Выполнение работ </w:t>
      </w:r>
      <w:r>
        <w:rPr>
          <w:sz w:val="20"/>
        </w:rPr>
        <w:t xml:space="preserve">осуществляются: в рабочие дни: с понедельника по </w:t>
      </w:r>
      <w:r>
        <w:rPr>
          <w:sz w:val="20"/>
        </w:rPr>
        <w:t>четверг</w:t>
      </w:r>
      <w:r>
        <w:rPr>
          <w:sz w:val="20"/>
        </w:rPr>
        <w:t xml:space="preserve"> с 09:00 до 18</w:t>
      </w:r>
      <w:r>
        <w:rPr>
          <w:sz w:val="20"/>
        </w:rPr>
        <w:t>:</w:t>
      </w:r>
      <w:r>
        <w:rPr>
          <w:sz w:val="20"/>
        </w:rPr>
        <w:t>0</w:t>
      </w:r>
      <w:r>
        <w:rPr>
          <w:sz w:val="20"/>
        </w:rPr>
        <w:t>0</w:t>
      </w:r>
      <w:r>
        <w:rPr>
          <w:sz w:val="20"/>
        </w:rPr>
        <w:t xml:space="preserve">, пятница с </w:t>
      </w:r>
      <w:r>
        <w:rPr>
          <w:sz w:val="20"/>
        </w:rPr>
        <w:t>09</w:t>
      </w:r>
      <w:r>
        <w:rPr>
          <w:sz w:val="20"/>
        </w:rPr>
        <w:t>:30 до 16:</w:t>
      </w:r>
      <w:r>
        <w:rPr>
          <w:sz w:val="20"/>
        </w:rPr>
        <w:t>4</w:t>
      </w:r>
      <w:r>
        <w:rPr>
          <w:sz w:val="20"/>
        </w:rPr>
        <w:t>5</w:t>
      </w:r>
      <w:r>
        <w:rPr>
          <w:sz w:val="20"/>
        </w:rPr>
        <w:t xml:space="preserve">, работа в другое время, а также в выходные и праздничные дни производится по согласованию с Заказчиком. </w:t>
      </w:r>
      <w:bookmarkStart w:id="6" w:name="Par714"/>
      <w:bookmarkEnd w:id="6"/>
    </w:p>
    <w:p w14:paraId="21000000">
      <w:pPr>
        <w:widowControl w:val="1"/>
        <w:spacing w:line="240" w:lineRule="auto"/>
        <w:ind/>
        <w:rPr>
          <w:sz w:val="20"/>
        </w:rPr>
      </w:pPr>
      <w:r>
        <w:rPr>
          <w:sz w:val="20"/>
        </w:rPr>
        <w:t>3.3. Подрядчик с согласия Заказчика вправе досрочно выполнить Работы и сдать Заказчику их результат в установленном Контрактом порядке.</w:t>
      </w:r>
    </w:p>
    <w:p w14:paraId="22000000">
      <w:pPr>
        <w:widowControl w:val="1"/>
        <w:spacing w:line="240" w:lineRule="auto"/>
        <w:ind/>
        <w:jc w:val="both"/>
        <w:rPr>
          <w:b w:val="1"/>
          <w:sz w:val="20"/>
        </w:rPr>
      </w:pPr>
      <w:r>
        <w:rPr>
          <w:color w:val="000000"/>
          <w:sz w:val="20"/>
        </w:rPr>
        <w:t xml:space="preserve">3.4. </w:t>
      </w:r>
      <w:r>
        <w:rPr>
          <w:sz w:val="20"/>
        </w:rPr>
        <w:t>Т</w:t>
      </w:r>
      <w:r>
        <w:rPr>
          <w:sz w:val="20"/>
        </w:rPr>
        <w:t xml:space="preserve">ребования к оказываемым </w:t>
      </w:r>
      <w:r>
        <w:rPr>
          <w:sz w:val="20"/>
        </w:rPr>
        <w:t>Услугам</w:t>
      </w:r>
      <w:r>
        <w:rPr>
          <w:sz w:val="20"/>
        </w:rPr>
        <w:t>, а также требования к гарантии качества Услуги, гарантийному сроку и (или) объему предоставления гарантий качества определяются Техническим заданием</w:t>
      </w:r>
      <w:r>
        <w:rPr>
          <w:sz w:val="20"/>
        </w:rPr>
        <w:t xml:space="preserve"> (Приложение № 1 к Контракту) и</w:t>
      </w:r>
      <w:r>
        <w:rPr>
          <w:sz w:val="20"/>
        </w:rPr>
        <w:t xml:space="preserve"> </w:t>
      </w:r>
      <w:r>
        <w:rPr>
          <w:sz w:val="20"/>
        </w:rPr>
        <w:t>иными приложениями к настоящему Контракту, являющимися неотъемлемой частью Контракта.</w:t>
      </w:r>
    </w:p>
    <w:p w14:paraId="23000000">
      <w:pPr>
        <w:widowControl w:val="1"/>
        <w:spacing w:line="240" w:lineRule="auto"/>
        <w:ind/>
        <w:rPr>
          <w:sz w:val="20"/>
        </w:rPr>
      </w:pPr>
      <w:r>
        <w:rPr>
          <w:sz w:val="20"/>
        </w:rPr>
        <w:t>3.5. Стороны обязуются незамедлительно информировать друг друга о затруднениях, препятствующих надлежащему исполнению обязательств по</w:t>
      </w:r>
      <w:r>
        <w:rPr>
          <w:sz w:val="20"/>
        </w:rPr>
        <w:t xml:space="preserve"> </w:t>
      </w:r>
      <w:r>
        <w:rPr>
          <w:sz w:val="20"/>
        </w:rPr>
        <w:t>Контракту.</w:t>
      </w:r>
    </w:p>
    <w:p w14:paraId="24000000">
      <w:pPr>
        <w:widowControl w:val="0"/>
        <w:spacing w:line="240" w:lineRule="auto"/>
        <w:ind/>
        <w:jc w:val="center"/>
        <w:rPr>
          <w:b w:val="1"/>
          <w:sz w:val="20"/>
        </w:rPr>
      </w:pPr>
    </w:p>
    <w:p w14:paraId="25000000">
      <w:pPr>
        <w:widowControl w:val="0"/>
        <w:spacing w:line="240" w:lineRule="auto"/>
        <w:ind/>
        <w:jc w:val="center"/>
        <w:rPr>
          <w:b w:val="1"/>
          <w:sz w:val="20"/>
        </w:rPr>
      </w:pPr>
    </w:p>
    <w:p w14:paraId="26000000">
      <w:pPr>
        <w:widowControl w:val="0"/>
        <w:spacing w:line="240" w:lineRule="auto"/>
        <w:ind/>
        <w:jc w:val="center"/>
        <w:rPr>
          <w:b w:val="1"/>
          <w:sz w:val="20"/>
        </w:rPr>
      </w:pPr>
      <w:r>
        <w:rPr>
          <w:b w:val="1"/>
          <w:sz w:val="20"/>
        </w:rPr>
        <w:t>4. Порядок и сроки осуществления приемки выполненных Работ</w:t>
      </w:r>
    </w:p>
    <w:p w14:paraId="27000000">
      <w:pPr>
        <w:widowControl w:val="0"/>
        <w:spacing w:line="240" w:lineRule="auto"/>
        <w:ind/>
        <w:rPr>
          <w:sz w:val="20"/>
        </w:rPr>
      </w:pPr>
      <w:r>
        <w:rPr>
          <w:sz w:val="20"/>
        </w:rPr>
        <w:t>4.1</w:t>
      </w:r>
      <w:r>
        <w:rPr>
          <w:sz w:val="20"/>
        </w:rPr>
        <w:t>. Приемка выполненных работ производится в течение 20 (Двадцати) рабочих дней с даты предоставления Подрядчиком акта о прием</w:t>
      </w:r>
      <w:r>
        <w:rPr>
          <w:sz w:val="20"/>
        </w:rPr>
        <w:t>ке выполненных работ формы № КС-2 и справка о стоимости выполненных работ и затрат формы № КС-3. По окончанию срока для приемки выполненных работ, установленного в настоящем пункте, Заказчик подписывает акт о приемке выполненных работ формы № КС-2 и справк</w:t>
      </w:r>
      <w:r>
        <w:rPr>
          <w:sz w:val="20"/>
        </w:rPr>
        <w:t>у о стоимости выполненных работ и затрат формы № КС-3 в течение 5 (Пяти) рабочих дней, или в случае обнаружения недостатков выполненных работ Заказчик направляет в адрес Подрядчика мотивированный отказ от приёмки работ с указанием вида недостатков и сроков</w:t>
      </w:r>
      <w:r>
        <w:rPr>
          <w:sz w:val="20"/>
        </w:rPr>
        <w:t xml:space="preserve"> их устранения. </w:t>
      </w:r>
      <w:r>
        <w:rPr>
          <w:sz w:val="20"/>
        </w:rPr>
        <w:t>В случае несогласия Подрядчика с выявленными недостатками, Стороны проводят совместный</w:t>
      </w:r>
      <w:r>
        <w:rPr>
          <w:sz w:val="20"/>
        </w:rPr>
        <w:t xml:space="preserve"> </w:t>
      </w:r>
      <w:r>
        <w:rPr>
          <w:sz w:val="20"/>
        </w:rPr>
        <w:t>осмотр. Уведомление о проведении совместного осмотра с указанием даты и времени его проведения долж</w:t>
      </w:r>
      <w:r>
        <w:rPr>
          <w:sz w:val="20"/>
        </w:rPr>
        <w:t>но быть направлено в адрес Подрядчика не позднее, чем за 3 (Три) рабочих дня до момента проведения осмотра. О выявленных недостатках Сторонами составляется акт осмотра и фиксации недостатков, в котором Подрядчику устанавливается срок для их устранения.</w:t>
      </w:r>
    </w:p>
    <w:p w14:paraId="28000000">
      <w:pPr>
        <w:widowControl w:val="0"/>
        <w:spacing w:line="240" w:lineRule="auto"/>
        <w:ind/>
        <w:rPr>
          <w:sz w:val="20"/>
        </w:rPr>
      </w:pPr>
      <w:r>
        <w:rPr>
          <w:sz w:val="20"/>
        </w:rPr>
        <w:t>4.2</w:t>
      </w:r>
      <w:r>
        <w:rPr>
          <w:sz w:val="20"/>
        </w:rPr>
        <w:t xml:space="preserve">. </w:t>
      </w:r>
      <w:r>
        <w:rPr>
          <w:sz w:val="20"/>
        </w:rPr>
        <w:t>Доку</w:t>
      </w:r>
      <w:r>
        <w:rPr>
          <w:sz w:val="20"/>
        </w:rPr>
        <w:t>менты</w:t>
      </w:r>
      <w:r>
        <w:rPr>
          <w:rFonts w:ascii="Times New Roman" w:hAnsi="Times New Roman"/>
          <w:sz w:val="20"/>
        </w:rPr>
        <w:t xml:space="preserve"> для оплаты услуг могут направляться по телекоммуникационным каналам связи (ЭДО) в виде пакета документов</w:t>
      </w:r>
      <w:r>
        <w:rPr>
          <w:sz w:val="20"/>
        </w:rPr>
        <w:t xml:space="preserve"> предусмотренных пунктом 3.</w:t>
      </w:r>
      <w:r>
        <w:rPr>
          <w:sz w:val="20"/>
        </w:rPr>
        <w:t>1</w:t>
      </w:r>
      <w:r>
        <w:rPr>
          <w:rFonts w:ascii="Times New Roman" w:hAnsi="Times New Roman"/>
          <w:sz w:val="20"/>
        </w:rPr>
        <w:t>, что будет считаться равнозначным пакету платежных документов на бумажном носителе</w:t>
      </w:r>
      <w:r>
        <w:rPr>
          <w:sz w:val="20"/>
        </w:rPr>
        <w:t xml:space="preserve">. </w:t>
      </w:r>
    </w:p>
    <w:p w14:paraId="29000000">
      <w:pPr>
        <w:widowControl w:val="1"/>
        <w:spacing w:line="240" w:lineRule="auto"/>
        <w:ind/>
        <w:jc w:val="both"/>
        <w:rPr>
          <w:sz w:val="20"/>
        </w:rPr>
      </w:pPr>
      <w:r>
        <w:rPr>
          <w:sz w:val="20"/>
        </w:rPr>
        <w:t>4.3. Заказчик имеет право не оплачивать с</w:t>
      </w:r>
      <w:r>
        <w:rPr>
          <w:sz w:val="20"/>
        </w:rPr>
        <w:t>оответствующий объем оказанных у</w:t>
      </w:r>
      <w:r>
        <w:rPr>
          <w:sz w:val="20"/>
        </w:rPr>
        <w:t xml:space="preserve">слуг до устранения Подрядчиком замечаний или разрешения разногласий по данному Акту сдачи-приемки </w:t>
      </w:r>
      <w:r>
        <w:rPr>
          <w:sz w:val="20"/>
        </w:rPr>
        <w:t xml:space="preserve">оказанных </w:t>
      </w:r>
      <w:r>
        <w:rPr>
          <w:sz w:val="20"/>
        </w:rPr>
        <w:t xml:space="preserve">услуг. </w:t>
      </w:r>
    </w:p>
    <w:p w14:paraId="2A000000">
      <w:pPr>
        <w:widowControl w:val="1"/>
        <w:spacing w:line="240" w:lineRule="auto"/>
        <w:ind/>
        <w:jc w:val="both"/>
        <w:rPr>
          <w:sz w:val="20"/>
        </w:rPr>
      </w:pPr>
      <w:r>
        <w:rPr>
          <w:sz w:val="20"/>
        </w:rPr>
        <w:t xml:space="preserve">4.4. После устранения </w:t>
      </w:r>
      <w:r>
        <w:rPr>
          <w:sz w:val="20"/>
        </w:rPr>
        <w:t>Подрядчиком</w:t>
      </w:r>
      <w:r>
        <w:rPr>
          <w:sz w:val="20"/>
        </w:rPr>
        <w:t xml:space="preserve"> всех выявленных недостатков, Подрядчик направляет </w:t>
      </w:r>
      <w:r>
        <w:rPr>
          <w:sz w:val="20"/>
        </w:rPr>
        <w:t xml:space="preserve">Заказчику </w:t>
      </w:r>
      <w:r>
        <w:rPr>
          <w:sz w:val="20"/>
        </w:rPr>
        <w:t>Акт</w:t>
      </w:r>
      <w:r>
        <w:rPr>
          <w:sz w:val="20"/>
        </w:rPr>
        <w:t xml:space="preserve"> сдачи-приемки оказанных услуг и иные документы, подтверждающие оказанные услуги.</w:t>
      </w:r>
    </w:p>
    <w:p w14:paraId="2B000000">
      <w:pPr>
        <w:widowControl w:val="0"/>
        <w:spacing w:line="240" w:lineRule="auto"/>
        <w:ind/>
        <w:rPr>
          <w:sz w:val="20"/>
        </w:rPr>
      </w:pPr>
      <w:r>
        <w:rPr>
          <w:sz w:val="20"/>
        </w:rPr>
        <w:t xml:space="preserve">4.5. </w:t>
      </w:r>
      <w:r>
        <w:rPr>
          <w:sz w:val="20"/>
        </w:rPr>
        <w:t>Заказчик оплачивает Работы, выполненные Подрядчиком в соответствии с Контрактом, единовременным платежом путем перечисления цены Контракта согласно пункту 2.2 Контракта на счет Подрядчика, реквизиты которого указаны в статье 14</w:t>
      </w:r>
      <w:r>
        <w:rPr>
          <w:sz w:val="20"/>
        </w:rPr>
        <w:t xml:space="preserve"> Контракта в течение 7</w:t>
      </w:r>
      <w:r>
        <w:rPr>
          <w:sz w:val="20"/>
        </w:rPr>
        <w:t xml:space="preserve"> (С</w:t>
      </w:r>
      <w:r>
        <w:rPr>
          <w:sz w:val="20"/>
        </w:rPr>
        <w:t>еми) рабочих дней</w:t>
      </w:r>
      <w:r>
        <w:rPr>
          <w:sz w:val="20"/>
        </w:rPr>
        <w:t xml:space="preserve"> </w:t>
      </w:r>
      <w:r>
        <w:rPr>
          <w:sz w:val="20"/>
        </w:rPr>
        <w:t>после подписания обеими сторонами акта оказанных услуг на основании счета и счёта-фактуры, акта оказанных услуг.</w:t>
      </w:r>
    </w:p>
    <w:p w14:paraId="2C000000">
      <w:pPr>
        <w:widowControl w:val="0"/>
        <w:spacing w:line="240" w:lineRule="auto"/>
        <w:ind/>
        <w:rPr>
          <w:sz w:val="20"/>
        </w:rPr>
      </w:pPr>
      <w:r>
        <w:rPr>
          <w:sz w:val="20"/>
        </w:rPr>
        <w:t>4.6</w:t>
      </w:r>
      <w:r>
        <w:rPr>
          <w:sz w:val="20"/>
        </w:rPr>
        <w:t>. На все выполненные работы Заказчику для приемки выполненных работ должна быть представлена исполнительная и (или) разрешительная документация в соответствии с нормами действующего законодательства.</w:t>
      </w:r>
    </w:p>
    <w:p w14:paraId="2D000000">
      <w:pPr>
        <w:widowControl w:val="0"/>
        <w:spacing w:line="240" w:lineRule="auto"/>
        <w:ind/>
        <w:rPr>
          <w:sz w:val="20"/>
        </w:rPr>
      </w:pPr>
      <w:r>
        <w:rPr>
          <w:sz w:val="20"/>
        </w:rPr>
        <w:t>4.7.</w:t>
      </w:r>
      <w:r>
        <w:rPr>
          <w:sz w:val="20"/>
        </w:rPr>
        <w:t xml:space="preserve"> Непредставление исполнительной и (или) разрешительной документации дает право Заказчику не приступать к приемке выполненных работ (этапа выполненных работ) и не рассматривать представленные Подрядчиком документы, предусмотренные настоящим разделом.</w:t>
      </w:r>
    </w:p>
    <w:p w14:paraId="2E000000">
      <w:pPr>
        <w:widowControl w:val="0"/>
        <w:spacing w:line="240" w:lineRule="auto"/>
        <w:ind/>
        <w:rPr>
          <w:sz w:val="20"/>
        </w:rPr>
      </w:pPr>
      <w:r>
        <w:rPr>
          <w:sz w:val="20"/>
        </w:rPr>
        <w:t>4.8</w:t>
      </w:r>
      <w:r>
        <w:rPr>
          <w:sz w:val="20"/>
        </w:rPr>
        <w:t>. Приемка скрытых работ, конструкций и систем осуществляется только при условии их</w:t>
      </w:r>
      <w:r>
        <w:rPr>
          <w:sz w:val="20"/>
        </w:rPr>
        <w:t xml:space="preserve"> </w:t>
      </w:r>
      <w:r>
        <w:rPr>
          <w:sz w:val="20"/>
        </w:rPr>
        <w:t xml:space="preserve">освидетельствования </w:t>
      </w:r>
      <w:r>
        <w:rPr>
          <w:sz w:val="20"/>
        </w:rPr>
        <w:t>представителем</w:t>
      </w:r>
      <w:r>
        <w:rPr>
          <w:sz w:val="20"/>
        </w:rPr>
        <w:t xml:space="preserve"> Заказчика.</w:t>
      </w:r>
    </w:p>
    <w:p w14:paraId="2F000000">
      <w:pPr>
        <w:widowControl w:val="0"/>
        <w:spacing w:line="240" w:lineRule="auto"/>
        <w:ind/>
        <w:rPr>
          <w:sz w:val="20"/>
        </w:rPr>
      </w:pPr>
      <w:r>
        <w:rPr>
          <w:sz w:val="20"/>
        </w:rPr>
        <w:t>4.9</w:t>
      </w:r>
      <w:r>
        <w:rPr>
          <w:sz w:val="20"/>
        </w:rPr>
        <w:t>. В случае поэтапного выполнения работ Подрядчик приступает к выполнению последующих</w:t>
      </w:r>
      <w:r>
        <w:rPr>
          <w:sz w:val="20"/>
        </w:rPr>
        <w:t xml:space="preserve"> </w:t>
      </w:r>
      <w:r>
        <w:rPr>
          <w:sz w:val="20"/>
        </w:rPr>
        <w:t>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представителя Заказчика, то Подрядчик за свой счет обязуется открыть любую часть скрытых</w:t>
      </w:r>
      <w:r>
        <w:rPr>
          <w:sz w:val="20"/>
        </w:rPr>
        <w:t xml:space="preserve"> </w:t>
      </w:r>
      <w:r>
        <w:rPr>
          <w:sz w:val="20"/>
        </w:rPr>
        <w:t>работ, не прошедших приемку представителем Заказчика согласно его указанию, а затем восстановить ее.</w:t>
      </w:r>
    </w:p>
    <w:p w14:paraId="30000000">
      <w:pPr>
        <w:widowControl w:val="0"/>
        <w:spacing w:line="240" w:lineRule="auto"/>
        <w:ind/>
        <w:rPr>
          <w:sz w:val="20"/>
        </w:rPr>
      </w:pPr>
      <w:r>
        <w:rPr>
          <w:sz w:val="20"/>
        </w:rPr>
        <w:t>4.10</w:t>
      </w:r>
      <w:r>
        <w:rPr>
          <w:sz w:val="20"/>
        </w:rPr>
        <w:t xml:space="preserve">. Готовность </w:t>
      </w:r>
      <w:r>
        <w:rPr>
          <w:sz w:val="20"/>
        </w:rPr>
        <w:t>освидетельствуемых</w:t>
      </w:r>
      <w:r>
        <w:rPr>
          <w:sz w:val="20"/>
        </w:rPr>
        <w:t xml:space="preserve"> скрытых работ, конструкций и систем подтверждается подписанием представителем Заказчика и Подрядчиком отдельных актов приемки скрытых работ по форме, предусмотренной действующим законодательством.</w:t>
      </w:r>
    </w:p>
    <w:p w14:paraId="31000000">
      <w:pPr>
        <w:widowControl w:val="0"/>
        <w:spacing w:line="240" w:lineRule="auto"/>
        <w:ind/>
        <w:rPr>
          <w:sz w:val="20"/>
        </w:rPr>
      </w:pPr>
      <w:r>
        <w:rPr>
          <w:sz w:val="20"/>
        </w:rPr>
        <w:t>4.11</w:t>
      </w:r>
      <w:r>
        <w:rPr>
          <w:sz w:val="20"/>
        </w:rPr>
        <w:t>. При проведении приемки работ и их результатов Заказчик проверяет результаты рабо</w:t>
      </w:r>
      <w:r>
        <w:rPr>
          <w:sz w:val="20"/>
        </w:rPr>
        <w:t>т по Контракту, а также представленные Подрядчиком документы и материалы с точки зрения их соответствия условиям Контракта и Технического задания (Приложение № 1 к настоящему Контракту). В ходе такой проверки результатов выполненных работ Заказчик проводит</w:t>
      </w:r>
      <w:r>
        <w:rPr>
          <w:sz w:val="20"/>
        </w:rPr>
        <w:t xml:space="preserve"> экспертизу результатов работ по Контракту. Экспертиза результатов работ по Контракту может быть проведена силами самого Заказчика либо с привлечением на основании заключенного Заказчиком в установленном порядке Контракта экспертов, экспертных организаций.</w:t>
      </w:r>
    </w:p>
    <w:p w14:paraId="32000000">
      <w:pPr>
        <w:widowControl w:val="0"/>
        <w:spacing w:line="240" w:lineRule="auto"/>
        <w:ind/>
        <w:rPr>
          <w:sz w:val="20"/>
        </w:rPr>
      </w:pPr>
      <w:r>
        <w:rPr>
          <w:sz w:val="20"/>
        </w:rPr>
        <w:t>4.12</w:t>
      </w:r>
      <w:r>
        <w:rPr>
          <w:sz w:val="20"/>
        </w:rPr>
        <w:t>. По решению Заказчика для приемки выполненных работ (этапа выполненных работ) может</w:t>
      </w:r>
      <w:r>
        <w:rPr>
          <w:sz w:val="20"/>
        </w:rPr>
        <w:t xml:space="preserve"> </w:t>
      </w:r>
      <w:r>
        <w:rPr>
          <w:sz w:val="20"/>
        </w:rPr>
        <w:t>создаваться приемочная комиссия.</w:t>
      </w:r>
    </w:p>
    <w:p w14:paraId="33000000">
      <w:pPr>
        <w:widowControl w:val="0"/>
        <w:spacing w:line="240" w:lineRule="auto"/>
        <w:ind/>
        <w:rPr>
          <w:sz w:val="20"/>
        </w:rPr>
      </w:pPr>
      <w:r>
        <w:rPr>
          <w:sz w:val="20"/>
        </w:rPr>
        <w:t>4.13</w:t>
      </w:r>
      <w:r>
        <w:rPr>
          <w:sz w:val="20"/>
        </w:rPr>
        <w:t>. По итогам экспертизы, проведенной силами экспертов, экспертных организаций, п</w:t>
      </w:r>
      <w:r>
        <w:rPr>
          <w:sz w:val="20"/>
        </w:rPr>
        <w:t>ривлеченных Заказчиком на основании заключенного Контракта, составляется письменное заключение,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w:t>
      </w:r>
      <w:r>
        <w:rPr>
          <w:sz w:val="20"/>
        </w:rPr>
        <w:t xml:space="preserve"> </w:t>
      </w:r>
      <w:r>
        <w:rPr>
          <w:sz w:val="20"/>
        </w:rPr>
        <w:t>Российской Федерации. Дан</w:t>
      </w:r>
      <w:r>
        <w:rPr>
          <w:sz w:val="20"/>
        </w:rPr>
        <w:t>ное заключение признается Сторонами как надлежащее доказательство соответствия либо не соответствия результатов работ по Контракту, представленных Подрядчиком Заказчику во исполнение Контракта документов и материалов условиям Контракта и приложений к нему.</w:t>
      </w:r>
    </w:p>
    <w:p w14:paraId="34000000">
      <w:pPr>
        <w:widowControl w:val="0"/>
        <w:spacing w:line="240" w:lineRule="auto"/>
        <w:ind/>
        <w:jc w:val="center"/>
        <w:rPr>
          <w:b w:val="1"/>
          <w:sz w:val="20"/>
        </w:rPr>
      </w:pPr>
    </w:p>
    <w:p w14:paraId="35000000">
      <w:pPr>
        <w:widowControl w:val="0"/>
        <w:spacing w:line="240" w:lineRule="auto"/>
        <w:ind/>
        <w:jc w:val="center"/>
        <w:rPr>
          <w:b w:val="1"/>
          <w:sz w:val="20"/>
        </w:rPr>
      </w:pPr>
      <w:r>
        <w:rPr>
          <w:b w:val="1"/>
          <w:sz w:val="20"/>
        </w:rPr>
        <w:t>5. Права и обязанности Сторон</w:t>
      </w:r>
    </w:p>
    <w:p w14:paraId="36000000">
      <w:pPr>
        <w:widowControl w:val="0"/>
        <w:spacing w:line="240" w:lineRule="auto"/>
        <w:ind/>
        <w:rPr>
          <w:sz w:val="20"/>
        </w:rPr>
      </w:pPr>
      <w:r>
        <w:rPr>
          <w:sz w:val="20"/>
        </w:rPr>
        <w:t>5.1. Заказчик вправе пользоваться правами, предусмотренными законодательством Российской Федерации, а также вправе:</w:t>
      </w:r>
    </w:p>
    <w:p w14:paraId="37000000">
      <w:pPr>
        <w:widowControl w:val="0"/>
        <w:spacing w:line="240" w:lineRule="auto"/>
        <w:ind/>
        <w:rPr>
          <w:sz w:val="20"/>
        </w:rPr>
      </w:pPr>
      <w:r>
        <w:rPr>
          <w:sz w:val="20"/>
        </w:rPr>
        <w:t xml:space="preserve">5.1.1. Требовать </w:t>
      </w:r>
      <w:r>
        <w:rPr>
          <w:sz w:val="20"/>
        </w:rPr>
        <w:t>от Подрядчика</w:t>
      </w:r>
      <w:r>
        <w:rPr>
          <w:sz w:val="20"/>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14:paraId="38000000">
      <w:pPr>
        <w:widowControl w:val="0"/>
        <w:spacing w:line="240" w:lineRule="auto"/>
        <w:ind/>
        <w:rPr>
          <w:sz w:val="20"/>
        </w:rPr>
      </w:pPr>
      <w:r>
        <w:rPr>
          <w:sz w:val="20"/>
        </w:rPr>
        <w:t>5.1.2. Требовать от Подрядчика представления надлежащим образом оформленных документов, предусмотренных пунктом 4.3 Контракта и подтверждающих исполнение обязательств в соответствии с Контрактом.</w:t>
      </w:r>
    </w:p>
    <w:p w14:paraId="39000000">
      <w:pPr>
        <w:widowControl w:val="0"/>
        <w:spacing w:line="240" w:lineRule="auto"/>
        <w:ind/>
        <w:rPr>
          <w:sz w:val="20"/>
        </w:rPr>
      </w:pPr>
      <w:r>
        <w:rPr>
          <w:sz w:val="20"/>
        </w:rPr>
        <w:t>5.1.3. Запрашивать у Подрядчика информацию о ходе выполняемых Работ по Контракту.</w:t>
      </w:r>
    </w:p>
    <w:p w14:paraId="3A000000">
      <w:pPr>
        <w:widowControl w:val="0"/>
        <w:spacing w:line="240" w:lineRule="auto"/>
        <w:ind/>
        <w:rPr>
          <w:sz w:val="20"/>
        </w:rPr>
      </w:pPr>
      <w:r>
        <w:rPr>
          <w:sz w:val="20"/>
        </w:rPr>
        <w:t>5.1.4. Осуществлять контроль за качеством, порядком и сроками выполнения Работ по Контракту.</w:t>
      </w:r>
    </w:p>
    <w:p w14:paraId="3B000000">
      <w:pPr>
        <w:widowControl w:val="0"/>
        <w:spacing w:line="240" w:lineRule="auto"/>
        <w:ind/>
        <w:rPr>
          <w:sz w:val="20"/>
        </w:rPr>
      </w:pPr>
      <w:r>
        <w:rPr>
          <w:sz w:val="20"/>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C000000">
      <w:pPr>
        <w:widowControl w:val="0"/>
        <w:spacing w:line="240" w:lineRule="auto"/>
        <w:ind/>
        <w:rPr>
          <w:sz w:val="20"/>
        </w:rPr>
      </w:pPr>
      <w:r>
        <w:rPr>
          <w:sz w:val="20"/>
        </w:rPr>
        <w:t xml:space="preserve">5.1.6. Привлекать экспертов, экспертные организации для проверки соответствия качества выполняемых Работ требованиям, установленным Контрактом. </w:t>
      </w:r>
    </w:p>
    <w:p w14:paraId="3D000000">
      <w:pPr>
        <w:widowControl w:val="0"/>
        <w:spacing w:line="240" w:lineRule="auto"/>
        <w:ind/>
        <w:rPr>
          <w:sz w:val="20"/>
        </w:rPr>
      </w:pPr>
      <w:r>
        <w:rPr>
          <w:sz w:val="20"/>
        </w:rPr>
        <w:t>5.2. Заказчик исполняет обязанности, предусмотренные законодательством Российской Федерации, а также обязан:</w:t>
      </w:r>
    </w:p>
    <w:p w14:paraId="3E000000">
      <w:pPr>
        <w:widowControl w:val="0"/>
        <w:spacing w:line="240" w:lineRule="auto"/>
        <w:ind/>
        <w:rPr>
          <w:sz w:val="20"/>
        </w:rPr>
      </w:pPr>
      <w:r>
        <w:rPr>
          <w:sz w:val="20"/>
        </w:rPr>
        <w:t>5.2.1. Обеспечить своевременную приемку результатов выполненных Работ и провести экспертизу для проверки представленных Подрядчиком результатов выполненных Работ, предусмотренных Контрактом, в части их соответствия условиям Контракта.</w:t>
      </w:r>
    </w:p>
    <w:p w14:paraId="3F000000">
      <w:pPr>
        <w:widowControl w:val="0"/>
        <w:spacing w:line="240" w:lineRule="auto"/>
        <w:ind/>
        <w:rPr>
          <w:sz w:val="20"/>
        </w:rPr>
      </w:pPr>
      <w:r>
        <w:rPr>
          <w:sz w:val="20"/>
        </w:rPr>
        <w:t>5.2.2. Сообщать в письменной форме Подрядчику о недостатках, обнаруженных в ходе выполнения Работ, в течение 2 (Двух) дней после обнаружения таких недостатков.</w:t>
      </w:r>
    </w:p>
    <w:p w14:paraId="40000000">
      <w:pPr>
        <w:widowControl w:val="0"/>
        <w:spacing w:line="240" w:lineRule="auto"/>
        <w:ind/>
        <w:rPr>
          <w:sz w:val="20"/>
        </w:rPr>
      </w:pPr>
      <w:r>
        <w:rPr>
          <w:sz w:val="20"/>
        </w:rPr>
        <w:t>5.2.3. Своевременно принять и оплатить надлежащим образом выполненные Работы в соответствии с Контрактом.</w:t>
      </w:r>
    </w:p>
    <w:p w14:paraId="41000000">
      <w:pPr>
        <w:widowControl w:val="0"/>
        <w:spacing w:line="240" w:lineRule="auto"/>
        <w:ind/>
        <w:rPr>
          <w:sz w:val="20"/>
        </w:rPr>
      </w:pPr>
      <w:r>
        <w:rPr>
          <w:sz w:val="20"/>
        </w:rPr>
        <w:t>5.2.4. При получении от Подрядчика уведомления о приостановлении выполнения Работ в случае, указанном в подпункте 5.4.5 Контракта, рассмотреть вопрос о целесообразности и порядке продолжения выполнения Работ.</w:t>
      </w:r>
    </w:p>
    <w:p w14:paraId="42000000">
      <w:pPr>
        <w:widowControl w:val="0"/>
        <w:spacing w:line="240" w:lineRule="auto"/>
        <w:ind/>
        <w:rPr>
          <w:sz w:val="20"/>
        </w:rPr>
      </w:pPr>
      <w:r>
        <w:rPr>
          <w:sz w:val="20"/>
        </w:rPr>
        <w:t>5.</w:t>
      </w:r>
      <w:r>
        <w:rPr>
          <w:sz w:val="20"/>
        </w:rPr>
        <w:t>2.5.Не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w:t>
      </w:r>
      <w:r>
        <w:rPr>
          <w:sz w:val="20"/>
        </w:rPr>
        <w:t>Пяти</w:t>
      </w:r>
      <w:r>
        <w:rPr>
          <w:sz w:val="20"/>
        </w:rPr>
        <w:t>) рабочих дней с даты получения претензионного письм</w:t>
      </w:r>
      <w:r>
        <w:rPr>
          <w:sz w:val="20"/>
        </w:rPr>
        <w:t>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43000000">
      <w:pPr>
        <w:widowControl w:val="0"/>
        <w:spacing w:line="240" w:lineRule="auto"/>
        <w:ind/>
        <w:rPr>
          <w:sz w:val="20"/>
        </w:rPr>
      </w:pPr>
      <w:r>
        <w:rPr>
          <w:sz w:val="20"/>
        </w:rPr>
        <w:t>5.2.6. При неуплате Подрядчиком неустойки (штрафа, пени) в течение 5 (</w:t>
      </w:r>
      <w:r>
        <w:rPr>
          <w:sz w:val="20"/>
        </w:rPr>
        <w:t>Пяти</w:t>
      </w:r>
      <w:r>
        <w:rPr>
          <w:sz w:val="20"/>
        </w:rPr>
        <w:t>)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w:t>
      </w:r>
      <w:r>
        <w:rPr>
          <w:sz w:val="20"/>
        </w:rPr>
        <w:t>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44000000">
      <w:pPr>
        <w:widowControl w:val="0"/>
        <w:spacing w:line="240" w:lineRule="auto"/>
        <w:ind/>
        <w:rPr>
          <w:sz w:val="20"/>
        </w:rPr>
      </w:pPr>
      <w:r>
        <w:rPr>
          <w:sz w:val="20"/>
        </w:rPr>
        <w:t>5.2.7. В течение 5 (</w:t>
      </w:r>
      <w:r>
        <w:rPr>
          <w:sz w:val="20"/>
        </w:rPr>
        <w:t>Пяти</w:t>
      </w:r>
      <w:r>
        <w:rPr>
          <w:sz w:val="20"/>
        </w:rPr>
        <w:t>)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w:t>
      </w:r>
      <w:r>
        <w:rPr>
          <w:sz w:val="20"/>
        </w:rPr>
        <w:t xml:space="preserve">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Подрядчиком</w:t>
      </w:r>
      <w:r>
        <w:rPr>
          <w:sz w:val="20"/>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45000000">
      <w:pPr>
        <w:widowControl w:val="0"/>
        <w:spacing w:line="240" w:lineRule="auto"/>
        <w:ind/>
        <w:rPr>
          <w:sz w:val="20"/>
        </w:rPr>
      </w:pPr>
      <w:r>
        <w:rPr>
          <w:sz w:val="20"/>
        </w:rPr>
        <w:t>5.2.8. Обеспечить конфиденциальность информации, предоставленной Подрядчиком в ходе исполнения обязательств по Контракту.</w:t>
      </w:r>
    </w:p>
    <w:p w14:paraId="46000000">
      <w:pPr>
        <w:widowControl w:val="0"/>
        <w:spacing w:line="240" w:lineRule="auto"/>
        <w:ind/>
        <w:rPr>
          <w:sz w:val="20"/>
        </w:rPr>
      </w:pPr>
      <w:r>
        <w:rPr>
          <w:sz w:val="20"/>
        </w:rPr>
        <w:t xml:space="preserve">5.2.9. Обеспечить контроль за исполнением Контракта, в том числе на отдельных этапах его исполнения. </w:t>
      </w:r>
    </w:p>
    <w:p w14:paraId="47000000">
      <w:pPr>
        <w:widowControl w:val="0"/>
        <w:spacing w:line="240" w:lineRule="auto"/>
        <w:ind/>
        <w:rPr>
          <w:sz w:val="20"/>
        </w:rPr>
      </w:pPr>
      <w:r>
        <w:rPr>
          <w:sz w:val="20"/>
        </w:rPr>
        <w:t>5.3. Подрядчик вправе пользоваться правами, предусмотренными законодательством Российской Федерации, а также вправе:</w:t>
      </w:r>
    </w:p>
    <w:p w14:paraId="48000000">
      <w:pPr>
        <w:widowControl w:val="0"/>
        <w:spacing w:line="240" w:lineRule="auto"/>
        <w:ind/>
        <w:rPr>
          <w:sz w:val="20"/>
        </w:rPr>
      </w:pPr>
      <w:r>
        <w:rPr>
          <w:sz w:val="20"/>
        </w:rPr>
        <w:t>5.3.1. Требовать своевременного подписания Заказчиком документа о приемке в соответствии со статьей 4 Контракта.</w:t>
      </w:r>
    </w:p>
    <w:p w14:paraId="49000000">
      <w:pPr>
        <w:widowControl w:val="0"/>
        <w:spacing w:line="240" w:lineRule="auto"/>
        <w:ind/>
        <w:rPr>
          <w:sz w:val="20"/>
        </w:rPr>
      </w:pPr>
      <w:r>
        <w:rPr>
          <w:sz w:val="20"/>
        </w:rPr>
        <w:t>5.3.2. Требовать своевременной оплаты выполненных Работ в соответствии с условиями Контракта.</w:t>
      </w:r>
    </w:p>
    <w:p w14:paraId="4A000000">
      <w:pPr>
        <w:widowControl w:val="0"/>
        <w:spacing w:line="240" w:lineRule="auto"/>
        <w:ind/>
        <w:rPr>
          <w:sz w:val="20"/>
        </w:rPr>
      </w:pPr>
      <w:r>
        <w:rPr>
          <w:sz w:val="20"/>
        </w:rPr>
        <w:t>5.3.3.Требовать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14:paraId="4B000000">
      <w:pPr>
        <w:widowControl w:val="0"/>
        <w:spacing w:line="240" w:lineRule="auto"/>
        <w:ind/>
        <w:rPr>
          <w:sz w:val="20"/>
        </w:rPr>
      </w:pPr>
      <w:r>
        <w:rPr>
          <w:sz w:val="20"/>
        </w:rPr>
        <w:t xml:space="preserve">5.3.4.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в </w:t>
      </w:r>
      <w:r>
        <w:rPr>
          <w:sz w:val="20"/>
        </w:rPr>
        <w:t>Техническом задании</w:t>
      </w:r>
      <w:r>
        <w:rPr>
          <w:sz w:val="20"/>
        </w:rPr>
        <w:t xml:space="preserve"> (Приложение 1 к Контракту). При этом Подрядчик несет ответственность перед Заказчиком за неисполнение или ненадлежащее исполнение обязательств субподрядчиками.</w:t>
      </w:r>
    </w:p>
    <w:p w14:paraId="4C000000">
      <w:pPr>
        <w:widowControl w:val="0"/>
        <w:spacing w:line="240" w:lineRule="auto"/>
        <w:ind/>
        <w:rPr>
          <w:sz w:val="20"/>
        </w:rPr>
      </w:pPr>
      <w:r>
        <w:rPr>
          <w:sz w:val="20"/>
        </w:rPr>
        <w:t>Привлечение субподрядчиков не влечет и</w:t>
      </w:r>
      <w:r>
        <w:rPr>
          <w:sz w:val="20"/>
        </w:rPr>
        <w:t>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p>
    <w:p w14:paraId="4D000000">
      <w:pPr>
        <w:widowControl w:val="0"/>
        <w:spacing w:line="240" w:lineRule="auto"/>
        <w:ind/>
        <w:rPr>
          <w:sz w:val="20"/>
        </w:rPr>
      </w:pPr>
      <w:r>
        <w:rPr>
          <w:sz w:val="20"/>
        </w:rPr>
        <w:t>5.4. Подрядчик исполняет обязанности, предусмотренные законодательством Российской Федерации, а также обязан:</w:t>
      </w:r>
    </w:p>
    <w:p w14:paraId="4E000000">
      <w:pPr>
        <w:widowControl w:val="0"/>
        <w:spacing w:line="240" w:lineRule="auto"/>
        <w:ind/>
        <w:rPr>
          <w:sz w:val="20"/>
        </w:rPr>
      </w:pPr>
      <w:r>
        <w:rPr>
          <w:sz w:val="20"/>
        </w:rPr>
        <w:t>5.4.1. Своевременно и надлежащим образом выполнить Работы в соответствии с условиями Контракта и представить Заказчику документы (информацию), указанные в пункте 4.3 Контракта.</w:t>
      </w:r>
    </w:p>
    <w:p w14:paraId="4F000000">
      <w:pPr>
        <w:widowControl w:val="0"/>
        <w:spacing w:line="240" w:lineRule="auto"/>
        <w:ind/>
        <w:rPr>
          <w:sz w:val="20"/>
        </w:rPr>
      </w:pPr>
      <w:r>
        <w:rPr>
          <w:sz w:val="20"/>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0000000">
      <w:pPr>
        <w:widowControl w:val="0"/>
        <w:spacing w:line="240" w:lineRule="auto"/>
        <w:ind/>
        <w:rPr>
          <w:sz w:val="20"/>
        </w:rPr>
      </w:pPr>
      <w:r>
        <w:rPr>
          <w:sz w:val="20"/>
        </w:rPr>
        <w:t>5.4.3. Обеспечить соответствие выполняемых Работ требованиям качества и безопасности, предусмотренным техническими регламентами, документами, разрабат</w:t>
      </w:r>
      <w:r>
        <w:rPr>
          <w:sz w:val="20"/>
        </w:rPr>
        <w:t>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Технического задания (Приложение 1 к Контракту), условиями Контракта.</w:t>
      </w:r>
    </w:p>
    <w:p w14:paraId="51000000">
      <w:pPr>
        <w:widowControl w:val="0"/>
        <w:spacing w:line="240" w:lineRule="auto"/>
        <w:ind/>
        <w:rPr>
          <w:sz w:val="20"/>
        </w:rPr>
      </w:pPr>
      <w:r>
        <w:rPr>
          <w:sz w:val="20"/>
        </w:rPr>
        <w:t>5.4.4. Приостановить выполнение Работ в случае обнаружения не зависящих от Подрядчика обстоятельств, к</w:t>
      </w:r>
      <w:r>
        <w:rPr>
          <w:sz w:val="20"/>
        </w:rPr>
        <w:t>оторы</w:t>
      </w:r>
      <w:r>
        <w:rPr>
          <w:sz w:val="20"/>
        </w:rPr>
        <w:t>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2 (Двух) дней после приостановления выполнения Работ.</w:t>
      </w:r>
    </w:p>
    <w:p w14:paraId="52000000">
      <w:pPr>
        <w:widowControl w:val="0"/>
        <w:spacing w:line="240" w:lineRule="auto"/>
        <w:ind/>
        <w:rPr>
          <w:sz w:val="20"/>
        </w:rPr>
      </w:pPr>
      <w:r>
        <w:rPr>
          <w:sz w:val="20"/>
        </w:rPr>
        <w:t>5.4.5. Обеспечить устранение недостатков и дефектов, выявленных при приемке выполненных Работ, в течение гарантийного срока за свой счет.</w:t>
      </w:r>
    </w:p>
    <w:p w14:paraId="53000000">
      <w:pPr>
        <w:widowControl w:val="0"/>
        <w:spacing w:line="240" w:lineRule="auto"/>
        <w:ind/>
        <w:rPr>
          <w:sz w:val="20"/>
        </w:rPr>
      </w:pPr>
      <w:r>
        <w:rPr>
          <w:sz w:val="20"/>
        </w:rPr>
        <w:t xml:space="preserve">5.4.6. </w:t>
      </w:r>
      <w:r>
        <w:rPr>
          <w:sz w:val="20"/>
        </w:rPr>
        <w:t>Предоставить Заказчику сведения об изменении своег</w:t>
      </w:r>
      <w:r>
        <w:rPr>
          <w:sz w:val="20"/>
        </w:rPr>
        <w:t>о фак</w:t>
      </w:r>
      <w:r>
        <w:rPr>
          <w:sz w:val="20"/>
        </w:rPr>
        <w:t>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Контракте.</w:t>
      </w:r>
    </w:p>
    <w:p w14:paraId="54000000">
      <w:pPr>
        <w:widowControl w:val="0"/>
        <w:spacing w:line="240" w:lineRule="auto"/>
        <w:ind/>
        <w:rPr>
          <w:sz w:val="20"/>
        </w:rPr>
      </w:pPr>
      <w:r>
        <w:rPr>
          <w:sz w:val="20"/>
        </w:rPr>
        <w:t>В случае изменения счета Подрядчика в течени</w:t>
      </w:r>
      <w:r>
        <w:rPr>
          <w:sz w:val="20"/>
        </w:rPr>
        <w:t>е 1 (</w:t>
      </w:r>
      <w:r>
        <w:rPr>
          <w:sz w:val="20"/>
        </w:rPr>
        <w:t>Одного</w:t>
      </w:r>
      <w:r>
        <w:rPr>
          <w:sz w:val="20"/>
        </w:rPr>
        <w:t>)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14:paraId="55000000">
      <w:pPr>
        <w:widowControl w:val="1"/>
        <w:spacing w:line="240" w:lineRule="auto"/>
        <w:ind/>
        <w:rPr>
          <w:sz w:val="20"/>
        </w:rPr>
      </w:pPr>
    </w:p>
    <w:p w14:paraId="56000000">
      <w:pPr>
        <w:widowControl w:val="0"/>
        <w:spacing w:line="240" w:lineRule="auto"/>
        <w:ind/>
        <w:jc w:val="center"/>
        <w:rPr>
          <w:b w:val="1"/>
          <w:sz w:val="20"/>
        </w:rPr>
      </w:pPr>
      <w:r>
        <w:rPr>
          <w:b w:val="1"/>
          <w:sz w:val="20"/>
        </w:rPr>
        <w:t xml:space="preserve">6. </w:t>
      </w:r>
      <w:r>
        <w:rPr>
          <w:b w:val="1"/>
          <w:sz w:val="20"/>
        </w:rPr>
        <w:t>Гарантии</w:t>
      </w:r>
    </w:p>
    <w:p w14:paraId="57000000">
      <w:pPr>
        <w:widowControl w:val="0"/>
        <w:spacing w:line="240" w:lineRule="auto"/>
        <w:ind/>
        <w:rPr>
          <w:sz w:val="20"/>
        </w:rPr>
      </w:pPr>
      <w:bookmarkStart w:id="7" w:name="Par775"/>
      <w:bookmarkEnd w:id="7"/>
      <w:r>
        <w:rPr>
          <w:sz w:val="20"/>
        </w:rPr>
        <w:t xml:space="preserve">6.1. Результат выполненных Работ должен соответствовать техническими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w:t>
      </w:r>
      <w:r>
        <w:rPr>
          <w:sz w:val="20"/>
        </w:rPr>
        <w:t>действующим в</w:t>
      </w:r>
      <w:r>
        <w:rPr>
          <w:sz w:val="20"/>
        </w:rPr>
        <w:t xml:space="preserve"> отношении данного вида Работ, Техническому заданию (Приложение 1 к Контракту), условиями Контракта.</w:t>
      </w:r>
    </w:p>
    <w:p w14:paraId="58000000">
      <w:pPr>
        <w:widowControl w:val="0"/>
        <w:spacing w:line="240" w:lineRule="auto"/>
        <w:ind/>
        <w:rPr>
          <w:sz w:val="20"/>
        </w:rPr>
      </w:pPr>
      <w:r>
        <w:rPr>
          <w:sz w:val="20"/>
        </w:rPr>
        <w:t xml:space="preserve">6.2. В случае если законодательством </w:t>
      </w:r>
      <w:r>
        <w:rPr>
          <w:sz w:val="20"/>
        </w:rPr>
        <w:t>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w:t>
      </w:r>
      <w:r>
        <w:rPr>
          <w:sz w:val="20"/>
        </w:rPr>
        <w:t>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59000000">
      <w:pPr>
        <w:widowControl w:val="0"/>
        <w:spacing w:line="240" w:lineRule="auto"/>
        <w:ind/>
        <w:rPr>
          <w:sz w:val="20"/>
        </w:rPr>
      </w:pPr>
      <w:r>
        <w:rPr>
          <w:sz w:val="20"/>
        </w:rPr>
        <w:t>6.3. Подрядчик предоставляет гарантию качества на выполненные Работы в соответствии с документами, предусмотренными законодательством Российской Федерации, на данный вид Работ.</w:t>
      </w:r>
    </w:p>
    <w:p w14:paraId="5A000000">
      <w:pPr>
        <w:widowControl w:val="0"/>
        <w:spacing w:line="240" w:lineRule="auto"/>
        <w:ind/>
        <w:rPr>
          <w:sz w:val="20"/>
        </w:rPr>
      </w:pPr>
      <w:r>
        <w:rPr>
          <w:sz w:val="20"/>
        </w:rPr>
        <w:t xml:space="preserve">6.4. Гарантийный срок на выполняемые Работы </w:t>
      </w:r>
      <w:r>
        <w:rPr>
          <w:sz w:val="20"/>
        </w:rPr>
        <w:t xml:space="preserve">составляет </w:t>
      </w:r>
      <w:r>
        <w:rPr>
          <w:sz w:val="20"/>
        </w:rPr>
        <w:t>5</w:t>
      </w:r>
      <w:r>
        <w:rPr>
          <w:sz w:val="20"/>
        </w:rPr>
        <w:t xml:space="preserve"> </w:t>
      </w:r>
      <w:r>
        <w:rPr>
          <w:sz w:val="20"/>
        </w:rPr>
        <w:t>(Пять) лет</w:t>
      </w:r>
      <w:r>
        <w:rPr>
          <w:sz w:val="20"/>
        </w:rPr>
        <w:t xml:space="preserve"> </w:t>
      </w:r>
      <w:r>
        <w:rPr>
          <w:sz w:val="20"/>
        </w:rPr>
        <w:t>с даты подписания Сторонами документа о приемке</w:t>
      </w:r>
      <w:r>
        <w:rPr>
          <w:sz w:val="20"/>
        </w:rPr>
        <w:t>.</w:t>
      </w:r>
    </w:p>
    <w:p w14:paraId="5B000000">
      <w:pPr>
        <w:widowControl w:val="0"/>
        <w:spacing w:line="240" w:lineRule="auto"/>
        <w:ind/>
        <w:rPr>
          <w:sz w:val="20"/>
        </w:rPr>
      </w:pPr>
      <w:r>
        <w:rPr>
          <w:sz w:val="20"/>
        </w:rPr>
        <w:t>6.5.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p>
    <w:p w14:paraId="5C000000">
      <w:pPr>
        <w:widowControl w:val="0"/>
        <w:spacing w:line="240" w:lineRule="auto"/>
        <w:ind/>
        <w:rPr>
          <w:i w:val="1"/>
          <w:sz w:val="20"/>
          <w:vertAlign w:val="superscript"/>
        </w:rPr>
      </w:pPr>
      <w:r>
        <w:rPr>
          <w:sz w:val="20"/>
        </w:rPr>
        <w:t>6.6. Устранение недостатков (дефектов) работ, выявленных в течение гарантийного срока, осуществляется силами и за счет средств Подрядчика.</w:t>
      </w:r>
    </w:p>
    <w:p w14:paraId="5D000000">
      <w:pPr>
        <w:widowControl w:val="0"/>
        <w:spacing w:line="240" w:lineRule="auto"/>
        <w:ind/>
        <w:rPr>
          <w:sz w:val="20"/>
        </w:rPr>
      </w:pPr>
      <w:r>
        <w:rPr>
          <w:sz w:val="20"/>
        </w:rPr>
        <w:t>6.7. Если в течение гарантийного срока, указанного в пункте 6.3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5E000000">
      <w:pPr>
        <w:widowControl w:val="0"/>
        <w:spacing w:line="240" w:lineRule="auto"/>
        <w:ind/>
        <w:rPr>
          <w:sz w:val="20"/>
        </w:rPr>
      </w:pPr>
      <w:r>
        <w:rPr>
          <w:sz w:val="20"/>
        </w:rPr>
        <w:t>6.8. Не позднее 2 (Двух)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14:paraId="5F000000">
      <w:pPr>
        <w:widowControl w:val="0"/>
        <w:spacing w:line="240" w:lineRule="auto"/>
        <w:ind/>
        <w:rPr>
          <w:sz w:val="20"/>
        </w:rPr>
      </w:pPr>
      <w:r>
        <w:rPr>
          <w:sz w:val="20"/>
        </w:rPr>
        <w:t>6.9.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60000000">
      <w:pPr>
        <w:widowControl w:val="0"/>
        <w:spacing w:line="240" w:lineRule="auto"/>
        <w:ind/>
        <w:rPr>
          <w:sz w:val="20"/>
        </w:rPr>
      </w:pPr>
      <w:r>
        <w:rPr>
          <w:sz w:val="20"/>
        </w:rPr>
        <w:t>6.10. Если иной срок не будет согласован сторонами дополнительно, Подрядчик обязуется устранить выявленные недостатки (дефекты) работ не позднее 14 (Четырнадцати) дней со дня получения требования от Заказчика.</w:t>
      </w:r>
    </w:p>
    <w:p w14:paraId="61000000">
      <w:pPr>
        <w:widowControl w:val="0"/>
        <w:spacing w:line="240" w:lineRule="auto"/>
        <w:ind/>
        <w:rPr>
          <w:sz w:val="20"/>
        </w:rPr>
      </w:pPr>
      <w:r>
        <w:rPr>
          <w:sz w:val="20"/>
        </w:rPr>
        <w:t xml:space="preserve">6.11. В случае отказа Подрядчика от устранения выявленных недостатков (дефектов) работ или в случае </w:t>
      </w:r>
      <w:r>
        <w:rPr>
          <w:sz w:val="20"/>
        </w:rPr>
        <w:t>неустранения</w:t>
      </w:r>
      <w:r>
        <w:rPr>
          <w:sz w:val="20"/>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14:paraId="62000000">
      <w:pPr>
        <w:widowControl w:val="0"/>
        <w:spacing w:line="240" w:lineRule="auto"/>
        <w:ind/>
        <w:rPr>
          <w:sz w:val="20"/>
        </w:rPr>
      </w:pPr>
      <w:r>
        <w:rPr>
          <w:sz w:val="20"/>
        </w:rPr>
        <w:t>6.12.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r>
        <w:rPr>
          <w:b w:val="1"/>
          <w:sz w:val="20"/>
        </w:rPr>
        <w:t>.</w:t>
      </w:r>
    </w:p>
    <w:p w14:paraId="63000000">
      <w:pPr>
        <w:widowControl w:val="1"/>
        <w:spacing w:line="240" w:lineRule="auto"/>
        <w:ind/>
        <w:rPr>
          <w:sz w:val="20"/>
        </w:rPr>
      </w:pPr>
    </w:p>
    <w:p w14:paraId="64000000">
      <w:pPr>
        <w:widowControl w:val="0"/>
        <w:spacing w:line="240" w:lineRule="auto"/>
        <w:ind/>
        <w:jc w:val="center"/>
        <w:rPr>
          <w:b w:val="1"/>
          <w:sz w:val="20"/>
        </w:rPr>
      </w:pPr>
      <w:r>
        <w:rPr>
          <w:b w:val="1"/>
          <w:sz w:val="20"/>
        </w:rPr>
        <w:t>7. Ответственность Сторон</w:t>
      </w:r>
    </w:p>
    <w:p w14:paraId="65000000">
      <w:pPr>
        <w:widowControl w:val="0"/>
        <w:spacing w:line="240" w:lineRule="auto"/>
        <w:ind/>
        <w:rPr>
          <w:sz w:val="20"/>
        </w:rPr>
      </w:pPr>
      <w:r>
        <w:rPr>
          <w:sz w:val="20"/>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66000000">
      <w:pPr>
        <w:widowControl w:val="0"/>
        <w:spacing w:line="240" w:lineRule="auto"/>
        <w:ind/>
        <w:rPr>
          <w:sz w:val="20"/>
        </w:rPr>
      </w:pPr>
      <w:r>
        <w:rPr>
          <w:sz w:val="20"/>
        </w:rPr>
        <w:t>7.2. В случае просрочки исполнения Заказчиком обязательства, предусмотренного контрактом, Подрядчик вправе потребовать уплату пени.</w:t>
      </w:r>
    </w:p>
    <w:p w14:paraId="67000000">
      <w:pPr>
        <w:widowControl w:val="0"/>
        <w:spacing w:line="240" w:lineRule="auto"/>
        <w:ind/>
        <w:rPr>
          <w:sz w:val="20"/>
        </w:rPr>
      </w:pPr>
      <w:r>
        <w:rPr>
          <w:sz w:val="20"/>
        </w:rPr>
        <w:t>Пеня начисляется за каждый день просрочки исполнения обязательства, предусмотренного Контрактом, начиная со д</w:t>
      </w:r>
      <w:r>
        <w:rPr>
          <w:sz w:val="20"/>
        </w:rPr>
        <w:t>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000000">
      <w:pPr>
        <w:widowControl w:val="0"/>
        <w:spacing w:line="240" w:lineRule="auto"/>
        <w:ind/>
        <w:rPr>
          <w:sz w:val="20"/>
        </w:rPr>
      </w:pPr>
      <w:r>
        <w:rPr>
          <w:sz w:val="20"/>
        </w:rPr>
        <w:t>7.3. За каждый факт неисполнения Заказчиком обязательств, предусмотренных Контрактом, за исключением просрочки исполнения обязательств, предусм</w:t>
      </w:r>
      <w:r>
        <w:rPr>
          <w:sz w:val="20"/>
        </w:rPr>
        <w:t>отренных Контрактом, Подрядчик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w:t>
      </w:r>
      <w:r>
        <w:rPr>
          <w:sz w:val="20"/>
        </w:rPr>
        <w:t xml:space="preserve">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w:t>
      </w:r>
      <w:r>
        <w:rPr>
          <w:sz w:val="20"/>
        </w:rPr>
        <w:t>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p>
    <w:p w14:paraId="69000000">
      <w:pPr>
        <w:widowControl w:val="0"/>
        <w:spacing w:line="240" w:lineRule="auto"/>
        <w:ind/>
        <w:rPr>
          <w:sz w:val="20"/>
        </w:rPr>
      </w:pPr>
      <w:r>
        <w:rPr>
          <w:sz w:val="20"/>
        </w:rPr>
        <w:t>а) 1000 рублей, если цена Контракта не превышает 3 млн. рублей (включительно);</w:t>
      </w:r>
    </w:p>
    <w:p w14:paraId="6A000000">
      <w:pPr>
        <w:widowControl w:val="0"/>
        <w:spacing w:line="240" w:lineRule="auto"/>
        <w:ind/>
        <w:rPr>
          <w:sz w:val="20"/>
        </w:rPr>
      </w:pPr>
      <w:r>
        <w:rPr>
          <w:sz w:val="20"/>
        </w:rPr>
        <w:t xml:space="preserve">7.4. В случае просрочки исполнения Подрядчиком обязательства, предусмотренного Контрактом, Подрядчик оплачивает Заказчику пеню. </w:t>
      </w:r>
    </w:p>
    <w:p w14:paraId="6B000000">
      <w:pPr>
        <w:widowControl w:val="0"/>
        <w:spacing w:line="240" w:lineRule="auto"/>
        <w:ind/>
        <w:rPr>
          <w:sz w:val="20"/>
        </w:rPr>
      </w:pPr>
      <w:r>
        <w:rPr>
          <w:sz w:val="20"/>
        </w:rPr>
        <w:t>Пеня начисляется за каждый день просрочки исполнения обязател</w:t>
      </w:r>
      <w:r>
        <w:rPr>
          <w:sz w:val="20"/>
        </w:rPr>
        <w:t>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w:t>
      </w:r>
      <w:r>
        <w:rPr>
          <w:sz w:val="20"/>
        </w:rPr>
        <w:t>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r>
        <w:rPr>
          <w:sz w:val="20"/>
        </w:rPr>
        <w:tab/>
      </w:r>
      <w:r>
        <w:rPr>
          <w:sz w:val="20"/>
        </w:rPr>
        <w:t xml:space="preserve"> </w:t>
      </w:r>
    </w:p>
    <w:p w14:paraId="6C000000">
      <w:pPr>
        <w:widowControl w:val="0"/>
        <w:spacing w:line="240" w:lineRule="auto"/>
        <w:ind/>
        <w:rPr>
          <w:sz w:val="20"/>
        </w:rPr>
      </w:pPr>
      <w:r>
        <w:rPr>
          <w:sz w:val="20"/>
        </w:rPr>
        <w:t>7.5. За каждый факт неисполнения или ненадлежащего исполнения П</w:t>
      </w:r>
      <w:r>
        <w:rPr>
          <w:sz w:val="20"/>
        </w:rPr>
        <w:t xml:space="preserve">одрядчиком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устанавливается штраф в размере 1 процента цены Контракта (этапа), но не более 5 000 </w:t>
      </w:r>
      <w:r>
        <w:rPr>
          <w:sz w:val="20"/>
        </w:rPr>
        <w:t>рублей и</w:t>
      </w:r>
      <w:r>
        <w:rPr>
          <w:sz w:val="20"/>
        </w:rPr>
        <w:t xml:space="preserve"> не менее 1 000 рублей.</w:t>
      </w:r>
    </w:p>
    <w:p w14:paraId="6D000000">
      <w:pPr>
        <w:widowControl w:val="0"/>
        <w:spacing w:line="240" w:lineRule="auto"/>
        <w:ind/>
        <w:rPr>
          <w:sz w:val="20"/>
        </w:rPr>
      </w:pPr>
      <w:r>
        <w:rPr>
          <w:sz w:val="20"/>
        </w:rPr>
        <w:t>7.6. В случае заключения Контракта с победителем закупки (или с иным участником з</w:t>
      </w:r>
      <w:r>
        <w:rPr>
          <w:sz w:val="20"/>
        </w:rPr>
        <w:t xml:space="preserve">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w:t>
      </w:r>
      <w:r>
        <w:rPr>
          <w:sz w:val="20"/>
        </w:rPr>
        <w:t xml:space="preserve">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w:t>
      </w:r>
      <w:r>
        <w:rPr>
          <w:sz w:val="20"/>
        </w:rPr>
        <w:t>Правительства Российской Федерации от 30 августа 2017 года № 1042</w:t>
      </w:r>
      <w:r>
        <w:rPr>
          <w:sz w:val="20"/>
        </w:rPr>
        <w:t>, составляющий:</w:t>
      </w:r>
    </w:p>
    <w:p w14:paraId="6E000000">
      <w:pPr>
        <w:widowControl w:val="0"/>
        <w:spacing w:line="240" w:lineRule="auto"/>
        <w:ind/>
      </w:pPr>
      <w:r>
        <w:rPr>
          <w:sz w:val="20"/>
        </w:rPr>
        <w:t>а) в случае, если цена контракта не превышает начальную (максимальную) цену контракта:</w:t>
      </w:r>
    </w:p>
    <w:p w14:paraId="6F000000">
      <w:pPr>
        <w:pStyle w:val="Style_1"/>
        <w:widowControl w:val="0"/>
        <w:numPr>
          <w:ilvl w:val="0"/>
          <w:numId w:val="1"/>
        </w:numPr>
        <w:spacing w:line="240" w:lineRule="auto"/>
        <w:ind/>
      </w:pPr>
      <w:r>
        <w:rPr>
          <w:sz w:val="20"/>
        </w:rPr>
        <w:t>10 процентов начальной (максимальной) цены контракта, если цена контракта не превышает 3 млн. рублей;</w:t>
      </w:r>
    </w:p>
    <w:p w14:paraId="70000000">
      <w:pPr>
        <w:pStyle w:val="Style_1"/>
        <w:widowControl w:val="0"/>
        <w:numPr>
          <w:ilvl w:val="0"/>
          <w:numId w:val="1"/>
        </w:numPr>
        <w:spacing w:line="240" w:lineRule="auto"/>
        <w:ind/>
      </w:pPr>
      <w:r>
        <w:rPr>
          <w:sz w:val="20"/>
        </w:rPr>
        <w:t>5 процентов начальной (максимальной) цены контракта, если цена контракта составляет от 3 млн. рублей до 50 млн. рублей (включительно);</w:t>
      </w:r>
    </w:p>
    <w:p w14:paraId="71000000">
      <w:pPr>
        <w:pStyle w:val="Style_1"/>
        <w:widowControl w:val="0"/>
        <w:numPr>
          <w:ilvl w:val="0"/>
          <w:numId w:val="1"/>
        </w:numPr>
        <w:spacing w:line="240" w:lineRule="auto"/>
        <w:ind/>
      </w:pPr>
      <w:r>
        <w:rPr>
          <w:sz w:val="20"/>
        </w:rPr>
        <w:t>1 процент начальной (максимальной) цены контракта, если цена контракта составляет от 50 млн. рублей до 100 млн. рублей (включительно);</w:t>
      </w:r>
    </w:p>
    <w:p w14:paraId="72000000">
      <w:pPr>
        <w:widowControl w:val="0"/>
        <w:spacing w:line="240" w:lineRule="auto"/>
        <w:ind/>
      </w:pPr>
      <w:r>
        <w:rPr>
          <w:sz w:val="20"/>
        </w:rPr>
        <w:t>б) в случае, если цена контракта превышает начальную (максимальную) цену контракта:</w:t>
      </w:r>
    </w:p>
    <w:p w14:paraId="73000000">
      <w:pPr>
        <w:pStyle w:val="Style_1"/>
        <w:widowControl w:val="0"/>
        <w:numPr>
          <w:ilvl w:val="0"/>
          <w:numId w:val="2"/>
        </w:numPr>
        <w:spacing w:line="240" w:lineRule="auto"/>
        <w:ind/>
      </w:pPr>
      <w:r>
        <w:rPr>
          <w:sz w:val="20"/>
        </w:rPr>
        <w:t>10 процентов цены контракта, если цена контракта не превышает 3 млн. рублей;</w:t>
      </w:r>
    </w:p>
    <w:p w14:paraId="74000000">
      <w:pPr>
        <w:pStyle w:val="Style_1"/>
        <w:widowControl w:val="0"/>
        <w:numPr>
          <w:ilvl w:val="0"/>
          <w:numId w:val="2"/>
        </w:numPr>
        <w:spacing w:line="240" w:lineRule="auto"/>
        <w:ind/>
      </w:pPr>
      <w:r>
        <w:rPr>
          <w:sz w:val="20"/>
        </w:rPr>
        <w:t>5 процентов цены контракта, если цена контракта составляет от 3 млн. рублей до 50 млн. рублей (включительно);</w:t>
      </w:r>
    </w:p>
    <w:p w14:paraId="75000000">
      <w:pPr>
        <w:pStyle w:val="Style_1"/>
        <w:widowControl w:val="0"/>
        <w:numPr>
          <w:ilvl w:val="0"/>
          <w:numId w:val="2"/>
        </w:numPr>
        <w:spacing w:line="240" w:lineRule="auto"/>
        <w:ind/>
        <w:rPr>
          <w:sz w:val="20"/>
        </w:rPr>
      </w:pPr>
      <w:r>
        <w:rPr>
          <w:sz w:val="20"/>
        </w:rPr>
        <w:t>1 процент цены контракта, если цена контракта составляет от 50 млн. рублей до 100 млн. рублей (включительно).</w:t>
      </w:r>
    </w:p>
    <w:p w14:paraId="76000000">
      <w:pPr>
        <w:widowControl w:val="0"/>
        <w:spacing w:line="240" w:lineRule="auto"/>
        <w:ind/>
        <w:rPr>
          <w:sz w:val="20"/>
        </w:rPr>
      </w:pPr>
      <w:r>
        <w:rPr>
          <w:sz w:val="20"/>
        </w:rPr>
        <w:t>7.7. За каждый факт неисполнен</w:t>
      </w:r>
      <w:r>
        <w:rPr>
          <w:sz w:val="20"/>
        </w:rPr>
        <w:t>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77000000">
      <w:pPr>
        <w:widowControl w:val="0"/>
        <w:spacing w:line="240" w:lineRule="auto"/>
        <w:ind/>
        <w:rPr>
          <w:sz w:val="20"/>
        </w:rPr>
      </w:pPr>
      <w:r>
        <w:rPr>
          <w:sz w:val="20"/>
        </w:rPr>
        <w:t>а) 1000 рублей, если цена Контракта не превышает 3 млн. рублей;</w:t>
      </w:r>
    </w:p>
    <w:p w14:paraId="78000000">
      <w:pPr>
        <w:widowControl w:val="0"/>
        <w:spacing w:line="240" w:lineRule="auto"/>
        <w:ind/>
        <w:rPr>
          <w:sz w:val="20"/>
        </w:rPr>
      </w:pPr>
      <w:r>
        <w:rPr>
          <w:sz w:val="20"/>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000000">
      <w:pPr>
        <w:widowControl w:val="0"/>
        <w:spacing w:line="240" w:lineRule="auto"/>
        <w:ind/>
        <w:rPr>
          <w:sz w:val="20"/>
        </w:rPr>
      </w:pPr>
      <w:r>
        <w:rPr>
          <w:sz w:val="20"/>
        </w:rPr>
        <w:t>7.9.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A000000">
      <w:pPr>
        <w:widowControl w:val="0"/>
        <w:spacing w:line="240" w:lineRule="auto"/>
        <w:ind/>
        <w:rPr>
          <w:sz w:val="20"/>
        </w:rPr>
      </w:pPr>
      <w:r>
        <w:rPr>
          <w:sz w:val="20"/>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7B000000">
      <w:pPr>
        <w:widowControl w:val="0"/>
        <w:spacing w:line="240" w:lineRule="auto"/>
        <w:ind/>
        <w:rPr>
          <w:sz w:val="20"/>
        </w:rPr>
      </w:pPr>
      <w:r>
        <w:rPr>
          <w:sz w:val="20"/>
        </w:rPr>
        <w:t>7.11. В случае неисполнения или ненадлежащего исполнения Подрядчиком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7C000000">
      <w:pPr>
        <w:widowControl w:val="0"/>
        <w:spacing w:line="240" w:lineRule="auto"/>
        <w:ind/>
        <w:rPr>
          <w:sz w:val="20"/>
        </w:rPr>
      </w:pPr>
      <w:r>
        <w:rPr>
          <w:sz w:val="20"/>
        </w:rPr>
        <w:t>7.12. Оплата Стороной неустойки (штрафа, пени) и возмещение убытков не освобождает ее от исполнения обязательств по Контракту.</w:t>
      </w:r>
    </w:p>
    <w:p w14:paraId="7D000000">
      <w:pPr>
        <w:widowControl w:val="0"/>
        <w:spacing w:line="240" w:lineRule="auto"/>
        <w:ind/>
        <w:rPr>
          <w:sz w:val="20"/>
        </w:rPr>
      </w:pPr>
      <w:r>
        <w:rPr>
          <w:sz w:val="20"/>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7-ми рабочих дней с момента получения письменного требования об этом другой Стороны.</w:t>
      </w:r>
    </w:p>
    <w:p w14:paraId="7E000000">
      <w:pPr>
        <w:widowControl w:val="1"/>
        <w:spacing w:line="240" w:lineRule="auto"/>
        <w:ind/>
        <w:jc w:val="center"/>
        <w:rPr>
          <w:b w:val="1"/>
          <w:sz w:val="20"/>
        </w:rPr>
      </w:pPr>
    </w:p>
    <w:p w14:paraId="7F000000">
      <w:pPr>
        <w:widowControl w:val="1"/>
        <w:spacing w:line="240" w:lineRule="auto"/>
        <w:ind/>
        <w:jc w:val="center"/>
        <w:rPr>
          <w:b w:val="1"/>
          <w:sz w:val="20"/>
        </w:rPr>
      </w:pPr>
      <w:r>
        <w:rPr>
          <w:b w:val="1"/>
          <w:sz w:val="20"/>
        </w:rPr>
        <w:t>8. Срок действия, порядок изменения и расторжения Контракта</w:t>
      </w:r>
    </w:p>
    <w:p w14:paraId="80000000">
      <w:pPr>
        <w:widowControl w:val="1"/>
        <w:spacing w:line="240" w:lineRule="auto"/>
        <w:ind/>
        <w:rPr>
          <w:sz w:val="20"/>
        </w:rPr>
      </w:pPr>
      <w:r>
        <w:rPr>
          <w:sz w:val="20"/>
        </w:rPr>
        <w:t xml:space="preserve">8.1. Контракт вступает в силу со дня его подписания Сторонами. </w:t>
      </w:r>
    </w:p>
    <w:p w14:paraId="81000000">
      <w:pPr>
        <w:widowControl w:val="1"/>
        <w:spacing w:line="240" w:lineRule="auto"/>
        <w:ind/>
        <w:rPr>
          <w:b w:val="0"/>
          <w:sz w:val="20"/>
          <w:u w:val="none"/>
        </w:rPr>
      </w:pPr>
      <w:r>
        <w:rPr>
          <w:b w:val="0"/>
          <w:sz w:val="20"/>
          <w:u w:val="none"/>
        </w:rPr>
        <w:t>8.2. Контракт действует по</w:t>
      </w:r>
      <w:r>
        <w:rPr>
          <w:b w:val="0"/>
          <w:sz w:val="20"/>
          <w:u w:val="none"/>
        </w:rPr>
        <w:t xml:space="preserve"> 25 октября</w:t>
      </w:r>
      <w:r>
        <w:rPr>
          <w:b w:val="0"/>
          <w:sz w:val="20"/>
          <w:u w:val="none"/>
        </w:rPr>
        <w:t xml:space="preserve"> 2026 года.</w:t>
      </w:r>
    </w:p>
    <w:p w14:paraId="82000000">
      <w:pPr>
        <w:widowControl w:val="1"/>
        <w:spacing w:line="240" w:lineRule="auto"/>
        <w:ind/>
        <w:rPr>
          <w:sz w:val="20"/>
        </w:rPr>
      </w:pPr>
      <w:r>
        <w:rPr>
          <w:sz w:val="20"/>
        </w:rPr>
        <w:t>Обязательства Сторон, не исполненные до даты истечения срока действия Контракта, подлежат исполнению в полном объеме.</w:t>
      </w:r>
    </w:p>
    <w:p w14:paraId="83000000">
      <w:pPr>
        <w:widowControl w:val="1"/>
        <w:spacing w:line="240" w:lineRule="auto"/>
        <w:ind/>
        <w:rPr>
          <w:sz w:val="20"/>
        </w:rPr>
      </w:pPr>
      <w:r>
        <w:rPr>
          <w:sz w:val="20"/>
        </w:rPr>
        <w:t>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w:t>
      </w:r>
    </w:p>
    <w:p w14:paraId="84000000">
      <w:pPr>
        <w:widowControl w:val="1"/>
        <w:spacing w:line="240" w:lineRule="auto"/>
        <w:ind/>
        <w:rPr>
          <w:sz w:val="20"/>
        </w:rPr>
      </w:pPr>
      <w:r>
        <w:rPr>
          <w:sz w:val="20"/>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85000000">
      <w:pPr>
        <w:widowControl w:val="1"/>
        <w:spacing w:line="240" w:lineRule="auto"/>
        <w:ind/>
        <w:rPr>
          <w:sz w:val="20"/>
        </w:rPr>
      </w:pPr>
      <w:r>
        <w:rPr>
          <w:sz w:val="20"/>
        </w:rPr>
        <w:t>8.4. Контракт может быть расторгнут: по соглашению Сторон, в случае одностороннего отказа Стороны от исполнения Контракта, по решению суда.</w:t>
      </w:r>
    </w:p>
    <w:p w14:paraId="86000000">
      <w:pPr>
        <w:widowControl w:val="1"/>
        <w:spacing w:line="240" w:lineRule="auto"/>
        <w:ind/>
        <w:rPr>
          <w:sz w:val="20"/>
        </w:rPr>
      </w:pPr>
      <w:r>
        <w:rPr>
          <w:sz w:val="20"/>
        </w:rPr>
        <w:t>8.5. Расторжение Контракта по соглашению Сторон производится путем подписания соответствующего соглашения о расторжении.</w:t>
      </w:r>
    </w:p>
    <w:p w14:paraId="87000000">
      <w:pPr>
        <w:widowControl w:val="1"/>
        <w:spacing w:line="240" w:lineRule="auto"/>
        <w:ind/>
        <w:rPr>
          <w:sz w:val="20"/>
        </w:rPr>
      </w:pPr>
      <w:r>
        <w:rPr>
          <w:sz w:val="20"/>
        </w:rPr>
        <w:t>Сторона, которой направлено предложение о расторжении Контракта по соглашению Сторон, должна дать письменный ответ по существу в срок не позднее 5-ти рабочих дней с даты его получения.</w:t>
      </w:r>
    </w:p>
    <w:p w14:paraId="88000000">
      <w:pPr>
        <w:widowControl w:val="1"/>
        <w:spacing w:line="240" w:lineRule="auto"/>
        <w:ind/>
        <w:rPr>
          <w:sz w:val="20"/>
        </w:rPr>
      </w:pPr>
      <w:r>
        <w:rPr>
          <w:sz w:val="20"/>
        </w:rPr>
        <w:t>8.6.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14:paraId="89000000">
      <w:pPr>
        <w:widowControl w:val="1"/>
        <w:spacing w:line="240" w:lineRule="auto"/>
        <w:ind/>
        <w:rPr>
          <w:sz w:val="20"/>
        </w:rPr>
      </w:pPr>
      <w:r>
        <w:rPr>
          <w:sz w:val="20"/>
        </w:rPr>
        <w:t>8.7.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8A000000">
      <w:pPr>
        <w:widowControl w:val="1"/>
        <w:spacing w:line="240" w:lineRule="auto"/>
        <w:ind/>
        <w:rPr>
          <w:sz w:val="20"/>
        </w:rPr>
      </w:pPr>
      <w:r>
        <w:rPr>
          <w:sz w:val="20"/>
        </w:rPr>
        <w:t>8.8.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8B000000">
      <w:pPr>
        <w:widowControl w:val="1"/>
        <w:spacing w:line="240" w:lineRule="auto"/>
        <w:ind/>
        <w:rPr>
          <w:sz w:val="20"/>
        </w:rPr>
      </w:pPr>
      <w:r>
        <w:rPr>
          <w:sz w:val="20"/>
        </w:rPr>
        <w:t>8.9. Односторонний отказ Стороны от исполнения Контракта осуществляется в порядке, предусмотренном статьей 95 Закона о контрактной системе.</w:t>
      </w:r>
    </w:p>
    <w:p w14:paraId="8C000000">
      <w:pPr>
        <w:widowControl w:val="1"/>
        <w:spacing w:line="240" w:lineRule="auto"/>
        <w:ind/>
        <w:rPr>
          <w:sz w:val="20"/>
        </w:rPr>
      </w:pPr>
      <w:r>
        <w:rPr>
          <w:sz w:val="20"/>
        </w:rPr>
        <w:t>8.10. При расторжении Контракта в связи с односторонним отказом Стороны Контракта от</w:t>
      </w:r>
      <w:r>
        <w:rPr>
          <w:sz w:val="20"/>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D000000">
      <w:pPr>
        <w:widowControl w:val="1"/>
        <w:spacing w:line="240" w:lineRule="auto"/>
        <w:ind/>
        <w:jc w:val="center"/>
        <w:rPr>
          <w:b w:val="1"/>
          <w:sz w:val="20"/>
        </w:rPr>
      </w:pPr>
    </w:p>
    <w:p w14:paraId="8E000000">
      <w:pPr>
        <w:widowControl w:val="1"/>
        <w:spacing w:line="240" w:lineRule="auto"/>
        <w:ind/>
        <w:jc w:val="center"/>
        <w:rPr>
          <w:b w:val="1"/>
          <w:sz w:val="20"/>
        </w:rPr>
      </w:pPr>
      <w:r>
        <w:rPr>
          <w:b w:val="1"/>
          <w:sz w:val="20"/>
        </w:rPr>
        <w:t>9. Обстоятельства непреодолимой силы</w:t>
      </w:r>
    </w:p>
    <w:p w14:paraId="8F000000">
      <w:pPr>
        <w:widowControl w:val="1"/>
        <w:spacing w:line="240" w:lineRule="auto"/>
        <w:ind/>
        <w:rPr>
          <w:sz w:val="20"/>
        </w:rPr>
      </w:pPr>
      <w:r>
        <w:rPr>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90000000">
      <w:pPr>
        <w:widowControl w:val="1"/>
        <w:spacing w:line="240" w:lineRule="auto"/>
        <w:ind/>
        <w:rPr>
          <w:sz w:val="20"/>
        </w:rPr>
      </w:pPr>
      <w:r>
        <w:rPr>
          <w:sz w:val="20"/>
        </w:rPr>
        <w:t>9.2. Сторона, для которой создалась невозможность и</w:t>
      </w:r>
      <w:r>
        <w:rPr>
          <w:sz w:val="20"/>
        </w:rPr>
        <w:t>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91000000">
      <w:pPr>
        <w:widowControl w:val="1"/>
        <w:spacing w:line="240" w:lineRule="auto"/>
        <w:ind/>
        <w:rPr>
          <w:sz w:val="20"/>
        </w:rPr>
      </w:pPr>
      <w:r>
        <w:rPr>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92000000">
      <w:pPr>
        <w:widowControl w:val="1"/>
        <w:spacing w:line="240" w:lineRule="auto"/>
        <w:ind/>
        <w:rPr>
          <w:sz w:val="20"/>
        </w:rPr>
      </w:pPr>
      <w:r>
        <w:rPr>
          <w:sz w:val="20"/>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93000000">
      <w:pPr>
        <w:widowControl w:val="1"/>
        <w:spacing w:line="240" w:lineRule="auto"/>
        <w:ind/>
        <w:rPr>
          <w:sz w:val="20"/>
        </w:rPr>
      </w:pPr>
    </w:p>
    <w:p w14:paraId="94000000">
      <w:pPr>
        <w:widowControl w:val="1"/>
        <w:spacing w:line="240" w:lineRule="auto"/>
        <w:ind/>
        <w:jc w:val="center"/>
        <w:rPr>
          <w:b w:val="1"/>
          <w:sz w:val="20"/>
        </w:rPr>
      </w:pPr>
      <w:r>
        <w:rPr>
          <w:b w:val="1"/>
          <w:sz w:val="20"/>
        </w:rPr>
        <w:t>10. Порядок урегулирования споров</w:t>
      </w:r>
    </w:p>
    <w:p w14:paraId="95000000">
      <w:pPr>
        <w:widowControl w:val="1"/>
        <w:spacing w:line="240" w:lineRule="auto"/>
        <w:ind/>
        <w:rPr>
          <w:sz w:val="20"/>
        </w:rPr>
      </w:pPr>
      <w:r>
        <w:rPr>
          <w:sz w:val="20"/>
        </w:rPr>
        <w:t>10.1. В случае возникновения любых противо</w:t>
      </w:r>
      <w:r>
        <w:rPr>
          <w:sz w:val="20"/>
        </w:rPr>
        <w:t>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96000000">
      <w:pPr>
        <w:widowControl w:val="1"/>
        <w:spacing w:line="240" w:lineRule="auto"/>
        <w:ind/>
        <w:rPr>
          <w:sz w:val="20"/>
        </w:rPr>
      </w:pPr>
      <w:r>
        <w:rPr>
          <w:sz w:val="20"/>
        </w:rPr>
        <w:t>10.2. Все достигнутые договоренности Стороны оформляют в виде дополнительных соглашений, подписанных Сторонами и скрепленных печатями.</w:t>
      </w:r>
    </w:p>
    <w:p w14:paraId="97000000">
      <w:pPr>
        <w:widowControl w:val="1"/>
        <w:spacing w:line="240" w:lineRule="auto"/>
        <w:ind/>
        <w:rPr>
          <w:sz w:val="20"/>
        </w:rPr>
      </w:pPr>
      <w:r>
        <w:rPr>
          <w:sz w:val="20"/>
        </w:rPr>
        <w:t>10.3. До передачи спора на разрешение суда Стороны примут меры к его урегулированию в претензионном порядке.</w:t>
      </w:r>
    </w:p>
    <w:p w14:paraId="98000000">
      <w:pPr>
        <w:widowControl w:val="1"/>
        <w:spacing w:line="240" w:lineRule="auto"/>
        <w:ind/>
        <w:rPr>
          <w:sz w:val="20"/>
        </w:rPr>
      </w:pPr>
      <w:r>
        <w:rPr>
          <w:sz w:val="20"/>
        </w:rPr>
        <w:t>10.3.1. Претензия должна быть направлена в</w:t>
      </w:r>
      <w:r>
        <w:rPr>
          <w:sz w:val="20"/>
        </w:rPr>
        <w:t xml:space="preserve">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99000000">
      <w:pPr>
        <w:widowControl w:val="1"/>
        <w:spacing w:line="240" w:lineRule="auto"/>
        <w:ind/>
        <w:rPr>
          <w:sz w:val="20"/>
        </w:rPr>
      </w:pPr>
      <w:r>
        <w:rPr>
          <w:sz w:val="20"/>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9A000000">
      <w:pPr>
        <w:widowControl w:val="1"/>
        <w:spacing w:line="240" w:lineRule="auto"/>
        <w:ind/>
        <w:rPr>
          <w:sz w:val="20"/>
        </w:rPr>
      </w:pPr>
      <w:r>
        <w:rPr>
          <w:sz w:val="20"/>
        </w:rPr>
        <w:t>10.3.3. Если претензионные требования подлежат денежной оценке, в претензии указывается требуемая сумма и ее полный и обоснованный расчет.</w:t>
      </w:r>
    </w:p>
    <w:p w14:paraId="9B000000">
      <w:pPr>
        <w:widowControl w:val="1"/>
        <w:spacing w:line="240" w:lineRule="auto"/>
        <w:ind/>
        <w:rPr>
          <w:sz w:val="20"/>
        </w:rPr>
      </w:pPr>
      <w:r>
        <w:rPr>
          <w:sz w:val="20"/>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9C000000">
      <w:pPr>
        <w:widowControl w:val="1"/>
        <w:spacing w:line="240" w:lineRule="auto"/>
        <w:ind/>
        <w:rPr>
          <w:sz w:val="20"/>
        </w:rPr>
      </w:pPr>
      <w:r>
        <w:rPr>
          <w:sz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9D000000">
      <w:pPr>
        <w:widowControl w:val="1"/>
        <w:spacing w:line="240" w:lineRule="auto"/>
        <w:ind/>
        <w:rPr>
          <w:sz w:val="20"/>
        </w:rPr>
      </w:pPr>
      <w:r>
        <w:rPr>
          <w:sz w:val="20"/>
        </w:rPr>
        <w:t xml:space="preserve">10.4. В случае невыполнения Сторонами своих обязательств и не достижения взаимного согласия споры по Контракту разрешаются в </w:t>
      </w:r>
      <w:r>
        <w:rPr>
          <w:sz w:val="20"/>
        </w:rPr>
        <w:t>Арбитражном суде Пермского края.</w:t>
      </w:r>
    </w:p>
    <w:p w14:paraId="9E000000">
      <w:pPr>
        <w:widowControl w:val="1"/>
        <w:spacing w:line="240" w:lineRule="auto"/>
        <w:ind/>
        <w:rPr>
          <w:sz w:val="20"/>
        </w:rPr>
      </w:pPr>
    </w:p>
    <w:p w14:paraId="9F000000">
      <w:pPr>
        <w:widowControl w:val="1"/>
        <w:spacing w:line="240" w:lineRule="auto"/>
        <w:ind/>
        <w:jc w:val="center"/>
        <w:rPr>
          <w:b w:val="1"/>
          <w:sz w:val="20"/>
        </w:rPr>
      </w:pPr>
    </w:p>
    <w:p w14:paraId="A0000000">
      <w:pPr>
        <w:widowControl w:val="1"/>
        <w:spacing w:line="240" w:lineRule="auto"/>
        <w:ind/>
        <w:jc w:val="center"/>
        <w:rPr>
          <w:b w:val="1"/>
          <w:sz w:val="20"/>
        </w:rPr>
      </w:pPr>
      <w:r>
        <w:rPr>
          <w:b w:val="1"/>
          <w:sz w:val="20"/>
        </w:rPr>
        <w:t>11. Антикоррупционная оговорка.</w:t>
      </w:r>
    </w:p>
    <w:p w14:paraId="A1000000">
      <w:pPr>
        <w:widowControl w:val="1"/>
        <w:spacing w:line="240" w:lineRule="auto"/>
        <w:ind w:firstLine="0"/>
        <w:rPr>
          <w:sz w:val="20"/>
        </w:rPr>
      </w:pPr>
      <w:r>
        <w:rPr>
          <w:sz w:val="20"/>
        </w:rPr>
        <w:t xml:space="preserve">           </w:t>
      </w:r>
      <w:r>
        <w:rPr>
          <w:sz w:val="20"/>
        </w:rPr>
        <w:t>11.1. При исполнении своих обязательств по Контракту, стороны, их аффилированные лица, работники или посредники не выплачивают, не п</w:t>
      </w:r>
      <w:r>
        <w:rPr>
          <w:sz w:val="20"/>
        </w:rPr>
        <w:t>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A2000000">
      <w:pPr>
        <w:widowControl w:val="1"/>
        <w:spacing w:line="240" w:lineRule="auto"/>
        <w:ind/>
        <w:rPr>
          <w:sz w:val="20"/>
        </w:rPr>
      </w:pPr>
      <w:r>
        <w:rPr>
          <w:sz w:val="20"/>
        </w:rPr>
        <w:t>11.2.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w:t>
      </w:r>
      <w:r>
        <w:rPr>
          <w:sz w:val="20"/>
        </w:rPr>
        <w:t xml:space="preserve">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3000000">
      <w:pPr>
        <w:widowControl w:val="1"/>
        <w:spacing w:line="240" w:lineRule="auto"/>
        <w:ind/>
        <w:rPr>
          <w:sz w:val="20"/>
        </w:rPr>
      </w:pPr>
      <w:r>
        <w:rPr>
          <w:sz w:val="20"/>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w:t>
      </w:r>
      <w:r>
        <w:rPr>
          <w:sz w:val="20"/>
        </w:rPr>
        <w:t xml:space="preserve">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A4000000">
      <w:pPr>
        <w:widowControl w:val="1"/>
        <w:spacing w:line="240" w:lineRule="auto"/>
        <w:ind/>
        <w:rPr>
          <w:sz w:val="20"/>
        </w:rPr>
      </w:pPr>
      <w:r>
        <w:rPr>
          <w:sz w:val="20"/>
        </w:rPr>
        <w:t>В письменном уведомлении сторона обязана сослаться на обоснованные факты или предоставить</w:t>
      </w:r>
      <w:r>
        <w:rPr>
          <w:sz w:val="20"/>
        </w:rPr>
        <w:t xml:space="preserve">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w:t>
      </w:r>
      <w:r>
        <w:rPr>
          <w:sz w:val="20"/>
        </w:rPr>
        <w:t>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A5000000">
      <w:pPr>
        <w:widowControl w:val="1"/>
        <w:spacing w:line="240" w:lineRule="auto"/>
        <w:ind/>
        <w:rPr>
          <w:sz w:val="20"/>
        </w:rPr>
      </w:pPr>
      <w:r>
        <w:rPr>
          <w:sz w:val="20"/>
        </w:rPr>
        <w:t>11.4.   В случае нарушения одной стороной обязательств воздерживаться от запрещенных в настоящем разделе Контракта действий и/или неполучения друго</w:t>
      </w:r>
      <w:r>
        <w:rPr>
          <w:sz w:val="20"/>
        </w:rPr>
        <w:t>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A6000000">
      <w:pPr>
        <w:widowControl w:val="1"/>
        <w:spacing w:line="240" w:lineRule="auto"/>
        <w:ind/>
        <w:rPr>
          <w:sz w:val="20"/>
        </w:rPr>
      </w:pPr>
    </w:p>
    <w:p w14:paraId="A7000000">
      <w:pPr>
        <w:widowControl w:val="1"/>
        <w:spacing w:line="240" w:lineRule="auto"/>
        <w:ind/>
        <w:jc w:val="center"/>
        <w:rPr>
          <w:b w:val="1"/>
          <w:sz w:val="20"/>
        </w:rPr>
      </w:pPr>
      <w:r>
        <w:rPr>
          <w:b w:val="1"/>
          <w:sz w:val="20"/>
        </w:rPr>
        <w:t>12</w:t>
      </w:r>
      <w:r>
        <w:rPr>
          <w:b w:val="1"/>
          <w:sz w:val="20"/>
        </w:rPr>
        <w:t>. Обеспечение конфиденциальности</w:t>
      </w:r>
    </w:p>
    <w:p w14:paraId="A8000000">
      <w:pPr>
        <w:widowControl w:val="1"/>
        <w:spacing w:line="240" w:lineRule="auto"/>
        <w:ind/>
        <w:rPr>
          <w:sz w:val="20"/>
        </w:rPr>
      </w:pPr>
      <w:r>
        <w:rPr>
          <w:sz w:val="20"/>
        </w:rPr>
        <w:t>12</w:t>
      </w:r>
      <w:r>
        <w:rPr>
          <w:sz w:val="20"/>
        </w:rPr>
        <w:t xml:space="preserve">.1. Стороны обязуются не разглашать конфиденциальную информацию, которая стала им известна в ходе исполнения </w:t>
      </w:r>
      <w:r>
        <w:rPr>
          <w:sz w:val="20"/>
        </w:rPr>
        <w:t>Контракта</w:t>
      </w:r>
      <w:r>
        <w:rPr>
          <w:sz w:val="20"/>
        </w:rPr>
        <w:t>. Под конфиденциальной информацией следует понимать сведения, составляющие служебную и коммерческую</w:t>
      </w:r>
      <w:r>
        <w:rPr>
          <w:sz w:val="20"/>
        </w:rPr>
        <w:t xml:space="preserve"> тайну, а также иные сведения, которые будут отнесены к конфиденциальным по заявлению заинтересованной Стороны. Сторона, виновная в разглашении конфиденциальной информации, обязана возместить потерпевшей Стороне причиненные при этом убытки в полном объеме.</w:t>
      </w:r>
    </w:p>
    <w:p w14:paraId="A9000000">
      <w:pPr>
        <w:widowControl w:val="1"/>
        <w:spacing w:line="240" w:lineRule="auto"/>
        <w:ind/>
        <w:rPr>
          <w:sz w:val="20"/>
        </w:rPr>
      </w:pPr>
      <w:r>
        <w:rPr>
          <w:sz w:val="20"/>
        </w:rPr>
        <w:t>12</w:t>
      </w:r>
      <w:r>
        <w:rPr>
          <w:sz w:val="20"/>
        </w:rPr>
        <w:t xml:space="preserve">.2. С даты заключения </w:t>
      </w:r>
      <w:r>
        <w:rPr>
          <w:sz w:val="20"/>
        </w:rPr>
        <w:t>Контракта</w:t>
      </w:r>
      <w:r>
        <w:rPr>
          <w:sz w:val="20"/>
        </w:rPr>
        <w:t xml:space="preserve"> стороны обязуются хранить в тайне любую информацию и данные, полученные каждой из Сторон в рамках выполнения </w:t>
      </w:r>
      <w:r>
        <w:rPr>
          <w:sz w:val="20"/>
        </w:rPr>
        <w:t>Контракта</w:t>
      </w:r>
      <w:r>
        <w:rPr>
          <w:sz w:val="20"/>
        </w:rPr>
        <w:t xml:space="preserve">, добровольно не открывать и не разглашать, в общем или в частности, факты или информацию, относящиеся к предмету </w:t>
      </w:r>
      <w:r>
        <w:rPr>
          <w:sz w:val="20"/>
        </w:rPr>
        <w:t>Контракта</w:t>
      </w:r>
      <w:r>
        <w:rPr>
          <w:sz w:val="20"/>
        </w:rPr>
        <w:t xml:space="preserve">, какой-либо третьей стороне без письменного согласия второй стороны </w:t>
      </w:r>
      <w:r>
        <w:rPr>
          <w:sz w:val="20"/>
        </w:rPr>
        <w:t>Контракта</w:t>
      </w:r>
      <w:r>
        <w:rPr>
          <w:sz w:val="20"/>
        </w:rPr>
        <w:t>.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AA000000">
      <w:pPr>
        <w:widowControl w:val="1"/>
        <w:spacing w:line="240" w:lineRule="auto"/>
        <w:ind/>
        <w:jc w:val="center"/>
        <w:rPr>
          <w:b w:val="1"/>
          <w:sz w:val="20"/>
        </w:rPr>
      </w:pPr>
    </w:p>
    <w:p w14:paraId="AB000000">
      <w:pPr>
        <w:widowControl w:val="1"/>
        <w:spacing w:line="240" w:lineRule="auto"/>
        <w:ind/>
        <w:jc w:val="center"/>
        <w:rPr>
          <w:b w:val="1"/>
          <w:sz w:val="20"/>
        </w:rPr>
      </w:pPr>
      <w:r>
        <w:rPr>
          <w:b w:val="1"/>
          <w:sz w:val="20"/>
        </w:rPr>
        <w:t>13</w:t>
      </w:r>
      <w:r>
        <w:rPr>
          <w:b w:val="1"/>
          <w:sz w:val="20"/>
        </w:rPr>
        <w:t>. Прочие условия</w:t>
      </w:r>
    </w:p>
    <w:p w14:paraId="AC000000">
      <w:pPr>
        <w:pStyle w:val="Style_2"/>
        <w:widowControl w:val="1"/>
        <w:ind w:firstLine="709"/>
        <w:jc w:val="both"/>
        <w:rPr>
          <w:rFonts w:ascii="Times New Roman" w:hAnsi="Times New Roman"/>
        </w:rPr>
      </w:pPr>
      <w:r>
        <w:rPr>
          <w:rFonts w:ascii="Times New Roman" w:hAnsi="Times New Roman"/>
        </w:rPr>
        <w:t>13</w:t>
      </w:r>
      <w:r>
        <w:rPr>
          <w:rFonts w:ascii="Times New Roman" w:hAnsi="Times New Roman"/>
        </w:rPr>
        <w:t>.1.</w:t>
      </w:r>
      <w:r>
        <w:rPr>
          <w:rFonts w:ascii="Times New Roman" w:hAnsi="Times New Roman"/>
        </w:rPr>
        <w:tab/>
      </w:r>
      <w:r>
        <w:rPr>
          <w:rFonts w:ascii="Times New Roman" w:hAnsi="Times New Roman"/>
        </w:rPr>
        <w:t xml:space="preserve">Уведомления Сторон, связанные с исполнением Контракта, за исключением случаев, предусмотренных пунктом 11.3 Контракта, </w:t>
      </w:r>
      <w:r>
        <w:rPr>
          <w:rFonts w:ascii="Times New Roman" w:hAnsi="Times New Roman"/>
        </w:rPr>
        <w:t>осуществляется</w:t>
      </w:r>
      <w:r>
        <w:rPr>
          <w:rFonts w:ascii="Times New Roman" w:hAnsi="Times New Roman"/>
        </w:rPr>
        <w:t xml:space="preserve"> в письменной форме по почте заказным письмом с уведомлением о вручении по адресу Стороны, указанному в Контракте, или</w:t>
      </w:r>
      <w:r>
        <w:rPr>
          <w:rFonts w:ascii="Times New Roman" w:hAnsi="Times New Roman"/>
        </w:rPr>
        <w:t xml:space="preserve">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AD000000">
      <w:pPr>
        <w:pStyle w:val="Style_2"/>
        <w:widowControl w:val="1"/>
        <w:ind w:firstLine="709"/>
        <w:jc w:val="both"/>
        <w:rPr>
          <w:rFonts w:ascii="Times New Roman" w:hAnsi="Times New Roman"/>
          <w:b w:val="1"/>
          <w:vertAlign w:val="superscript"/>
        </w:rPr>
      </w:pPr>
      <w:r>
        <w:rPr>
          <w:rFonts w:ascii="Times New Roman" w:hAnsi="Times New Roman"/>
        </w:rPr>
        <w:t>В случае направления уведомлений с использованием почты да</w:t>
      </w:r>
      <w:r>
        <w:rPr>
          <w:rFonts w:ascii="Times New Roman" w:hAnsi="Times New Roman"/>
        </w:rPr>
        <w:t xml:space="preserve">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w:t>
      </w:r>
      <w:r>
        <w:rPr>
          <w:rFonts w:ascii="Times New Roman" w:hAnsi="Times New Roman"/>
        </w:rPr>
        <w:t>получения,</w:t>
      </w:r>
      <w:r>
        <w:rPr>
          <w:rFonts w:ascii="Times New Roman" w:hAnsi="Times New Roman"/>
        </w:rPr>
        <w:t xml:space="preserve"> указанных подтверждения или информации датой такого надлежащего уведомления признается дата по истечении 10 </w:t>
      </w:r>
      <w:r>
        <w:rPr>
          <w:rFonts w:ascii="Times New Roman" w:hAnsi="Times New Roman"/>
        </w:rPr>
        <w:t>(Десяти)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AE000000">
      <w:pPr>
        <w:pStyle w:val="Style_2"/>
        <w:widowControl w:val="1"/>
        <w:ind w:firstLine="709"/>
        <w:jc w:val="both"/>
        <w:rPr>
          <w:rFonts w:ascii="Times New Roman" w:hAnsi="Times New Roman"/>
        </w:rPr>
      </w:pPr>
      <w:r>
        <w:rPr>
          <w:rFonts w:ascii="Times New Roman" w:hAnsi="Times New Roman"/>
        </w:rPr>
        <w:t>13</w:t>
      </w:r>
      <w:r>
        <w:rPr>
          <w:rFonts w:ascii="Times New Roman" w:hAnsi="Times New Roman"/>
        </w:rPr>
        <w:t>.2.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AF000000">
      <w:pPr>
        <w:pStyle w:val="Style_2"/>
        <w:widowControl w:val="1"/>
        <w:ind w:firstLine="709"/>
        <w:jc w:val="both"/>
        <w:rPr>
          <w:rFonts w:ascii="Times New Roman" w:hAnsi="Times New Roman"/>
        </w:rPr>
      </w:pPr>
      <w:r>
        <w:rPr>
          <w:rFonts w:ascii="Times New Roman" w:hAnsi="Times New Roman"/>
        </w:rPr>
        <w:t>13</w:t>
      </w:r>
      <w:r>
        <w:rPr>
          <w:rFonts w:ascii="Times New Roman" w:hAnsi="Times New Roman"/>
        </w:rPr>
        <w:t>.3.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B0000000">
      <w:pPr>
        <w:pStyle w:val="Style_2"/>
        <w:widowControl w:val="1"/>
        <w:ind w:firstLine="709"/>
        <w:jc w:val="both"/>
        <w:rPr>
          <w:rFonts w:ascii="Times New Roman" w:hAnsi="Times New Roman"/>
        </w:rPr>
      </w:pPr>
      <w:r>
        <w:rPr>
          <w:rFonts w:ascii="Times New Roman" w:hAnsi="Times New Roman"/>
        </w:rPr>
        <w:t>13</w:t>
      </w:r>
      <w:r>
        <w:rPr>
          <w:rFonts w:ascii="Times New Roman" w:hAnsi="Times New Roman"/>
        </w:rPr>
        <w:t>.4. Во всем, что не предусмотрено Контрактом, Стороны руководствуются законодательством Российской Федерации.</w:t>
      </w:r>
    </w:p>
    <w:p w14:paraId="B1000000">
      <w:pPr>
        <w:widowControl w:val="0"/>
        <w:spacing w:line="240" w:lineRule="auto"/>
        <w:ind w:firstLine="709"/>
        <w:rPr>
          <w:sz w:val="20"/>
        </w:rPr>
      </w:pPr>
      <w:r>
        <w:rPr>
          <w:sz w:val="20"/>
        </w:rPr>
        <w:t>13</w:t>
      </w:r>
      <w:r>
        <w:rPr>
          <w:sz w:val="20"/>
        </w:rPr>
        <w:t>.5</w:t>
      </w:r>
      <w:r>
        <w:rPr>
          <w:color w:themeColor="background1" w:themeShade="80" w:val="808080"/>
          <w:sz w:val="20"/>
        </w:rPr>
        <w:t>. </w:t>
      </w:r>
      <w:r>
        <w:rPr>
          <w:sz w:val="20"/>
        </w:rPr>
        <w:t>Контракт заключен в электронной форме в порядке, предусмотренном Законом о контрактной системе</w:t>
      </w:r>
      <w:r>
        <w:rPr>
          <w:b w:val="1"/>
          <w:i w:val="1"/>
          <w:sz w:val="20"/>
        </w:rPr>
        <w:t xml:space="preserve">. </w:t>
      </w:r>
    </w:p>
    <w:p w14:paraId="B2000000">
      <w:pPr>
        <w:pStyle w:val="Style_2"/>
        <w:widowControl w:val="1"/>
        <w:ind w:firstLine="709"/>
        <w:jc w:val="both"/>
        <w:rPr>
          <w:rFonts w:ascii="Times New Roman" w:hAnsi="Times New Roman"/>
        </w:rPr>
      </w:pPr>
      <w:r>
        <w:rPr>
          <w:rFonts w:ascii="Times New Roman" w:hAnsi="Times New Roman"/>
        </w:rPr>
        <w:t>13</w:t>
      </w:r>
      <w:r>
        <w:rPr>
          <w:rFonts w:ascii="Times New Roman" w:hAnsi="Times New Roman"/>
        </w:rPr>
        <w:t>.6. Неотъемлемыми частями Контракта являются:</w:t>
      </w:r>
    </w:p>
    <w:p w14:paraId="B3000000">
      <w:pPr>
        <w:widowControl w:val="1"/>
        <w:spacing w:line="240" w:lineRule="auto"/>
        <w:ind/>
        <w:rPr>
          <w:sz w:val="20"/>
        </w:rPr>
      </w:pPr>
      <w:r>
        <w:rPr>
          <w:sz w:val="20"/>
        </w:rPr>
        <w:t xml:space="preserve">- Приложение 1 </w:t>
      </w:r>
      <w:r>
        <w:rPr>
          <w:sz w:val="20"/>
        </w:rPr>
        <w:t>Техническое задание;</w:t>
      </w:r>
    </w:p>
    <w:p w14:paraId="B4000000">
      <w:pPr>
        <w:widowControl w:val="1"/>
        <w:spacing w:line="240" w:lineRule="auto"/>
        <w:ind/>
        <w:rPr>
          <w:sz w:val="20"/>
        </w:rPr>
      </w:pPr>
      <w:r>
        <w:rPr>
          <w:sz w:val="20"/>
        </w:rPr>
        <w:t xml:space="preserve">- Приложение </w:t>
      </w:r>
      <w:r>
        <w:rPr>
          <w:sz w:val="20"/>
        </w:rPr>
        <w:t>2 Локально-сметный расчет</w:t>
      </w:r>
    </w:p>
    <w:p w14:paraId="B5000000">
      <w:pPr>
        <w:widowControl w:val="1"/>
        <w:spacing w:line="240" w:lineRule="auto"/>
        <w:ind/>
        <w:jc w:val="center"/>
        <w:rPr>
          <w:b w:val="1"/>
          <w:sz w:val="20"/>
        </w:rPr>
      </w:pPr>
    </w:p>
    <w:p w14:paraId="B6000000">
      <w:pPr>
        <w:widowControl w:val="1"/>
        <w:spacing w:line="240" w:lineRule="auto"/>
        <w:ind/>
        <w:jc w:val="center"/>
        <w:rPr>
          <w:b w:val="1"/>
          <w:sz w:val="20"/>
        </w:rPr>
      </w:pPr>
      <w:r>
        <w:rPr>
          <w:b w:val="1"/>
          <w:sz w:val="20"/>
        </w:rPr>
        <w:t>Статья 14</w:t>
      </w:r>
      <w:r>
        <w:rPr>
          <w:b w:val="1"/>
          <w:sz w:val="20"/>
        </w:rPr>
        <w:t>. Адреса, реквизиты и подписи Сторон</w:t>
      </w:r>
    </w:p>
    <w:tbl>
      <w:tblPr>
        <w:tblStyle w:val="Style_3"/>
        <w:tblW w:type="auto" w:w="0"/>
        <w:tblInd w:type="dxa" w:w="108"/>
        <w:tblLayout w:type="fixed"/>
      </w:tblPr>
      <w:tblGrid>
        <w:gridCol w:w="5560"/>
        <w:gridCol w:w="5528"/>
      </w:tblGrid>
      <w:tr>
        <w:tc>
          <w:tcPr>
            <w:tcW w:type="dxa" w:w="5560"/>
            <w:tcBorders>
              <w:top w:color="000000" w:sz="4" w:val="single"/>
              <w:left w:color="000000" w:sz="4" w:val="single"/>
              <w:bottom w:color="000000" w:sz="4" w:val="single"/>
              <w:right w:color="000000" w:sz="4" w:val="single"/>
            </w:tcBorders>
          </w:tcPr>
          <w:p w14:paraId="B7000000">
            <w:pPr>
              <w:rPr>
                <w:b w:val="1"/>
                <w:sz w:val="20"/>
              </w:rPr>
            </w:pPr>
            <w:r>
              <w:rPr>
                <w:b w:val="1"/>
                <w:sz w:val="20"/>
              </w:rPr>
              <w:t>Заказчик</w:t>
            </w:r>
          </w:p>
          <w:p w14:paraId="B8000000">
            <w:pPr>
              <w:widowControl w:val="1"/>
              <w:ind w:firstLine="0"/>
              <w:rPr>
                <w:sz w:val="20"/>
              </w:rPr>
            </w:pPr>
            <w:r>
              <w:rPr>
                <w:sz w:val="20"/>
              </w:rPr>
              <w:t>Территориальное управление Федерального агентства по управлению государственным имуществом в Пермском крае (</w:t>
            </w:r>
            <w:r>
              <w:rPr>
                <w:sz w:val="20"/>
              </w:rPr>
              <w:t>ТУ Росимущества в Пермском крае)</w:t>
            </w:r>
            <w:r>
              <w:rPr>
                <w:sz w:val="20"/>
              </w:rPr>
              <w:tab/>
            </w:r>
          </w:p>
          <w:p w14:paraId="B9000000">
            <w:pPr>
              <w:widowControl w:val="1"/>
              <w:ind w:firstLine="0"/>
              <w:rPr>
                <w:sz w:val="20"/>
              </w:rPr>
            </w:pPr>
            <w:r>
              <w:rPr>
                <w:sz w:val="20"/>
              </w:rPr>
              <w:t xml:space="preserve">Адрес: 614045, г. Пермь </w:t>
            </w:r>
            <w:r>
              <w:rPr>
                <w:sz w:val="20"/>
              </w:rPr>
              <w:t>ул. Куйбышева, 6</w:t>
            </w:r>
          </w:p>
          <w:p w14:paraId="BA000000">
            <w:pPr>
              <w:widowControl w:val="1"/>
              <w:ind w:firstLine="0"/>
              <w:rPr>
                <w:sz w:val="20"/>
              </w:rPr>
            </w:pPr>
            <w:r>
              <w:rPr>
                <w:sz w:val="20"/>
              </w:rPr>
              <w:t>Телефон:+7 342 235-17-91, 237-57-03</w:t>
            </w:r>
            <w:r>
              <w:rPr>
                <w:sz w:val="20"/>
              </w:rPr>
              <w:tab/>
            </w:r>
          </w:p>
          <w:p w14:paraId="BB000000">
            <w:pPr>
              <w:widowControl w:val="1"/>
              <w:ind w:firstLine="0"/>
              <w:rPr>
                <w:sz w:val="20"/>
              </w:rPr>
            </w:pPr>
            <w:r>
              <w:rPr>
                <w:sz w:val="20"/>
              </w:rPr>
              <w:t>ИНН 5902293756, КПП 590201001</w:t>
            </w:r>
          </w:p>
          <w:p w14:paraId="BC000000">
            <w:pPr>
              <w:widowControl w:val="1"/>
              <w:ind w:firstLine="0"/>
            </w:pPr>
            <w:r>
              <w:rPr>
                <w:sz w:val="20"/>
              </w:rPr>
              <w:t>Казначейский счет (р/сч) 03211643000000015111</w:t>
            </w:r>
          </w:p>
          <w:p w14:paraId="BD000000">
            <w:pPr>
              <w:widowControl w:val="1"/>
              <w:ind w:firstLine="0"/>
            </w:pPr>
            <w:r>
              <w:rPr>
                <w:sz w:val="20"/>
              </w:rPr>
              <w:t>ОКТМО 57701000</w:t>
            </w:r>
          </w:p>
          <w:p w14:paraId="BE000000">
            <w:pPr>
              <w:widowControl w:val="1"/>
              <w:ind w:firstLine="0"/>
            </w:pPr>
            <w:r>
              <w:rPr>
                <w:sz w:val="20"/>
              </w:rPr>
              <w:t>Получатель: УФК по Новосибирской области (ТУ Росимущества в Пермском крае, л/с 03561А62100)</w:t>
            </w:r>
          </w:p>
          <w:p w14:paraId="BF000000">
            <w:pPr>
              <w:widowControl w:val="1"/>
              <w:ind w:firstLine="0"/>
            </w:pPr>
            <w:r>
              <w:rPr>
                <w:sz w:val="20"/>
              </w:rPr>
              <w:t>Банк получателя: ОКЦ № 1 СибГУ Банка России//УФК по Новосибирской области, г Новосибирск</w:t>
            </w:r>
          </w:p>
          <w:p w14:paraId="C0000000">
            <w:pPr>
              <w:widowControl w:val="1"/>
              <w:ind w:firstLine="0"/>
            </w:pPr>
            <w:r>
              <w:rPr>
                <w:sz w:val="20"/>
              </w:rPr>
              <w:t>БИК УФК по Новосибирской области 015004950</w:t>
            </w:r>
          </w:p>
          <w:p w14:paraId="C1000000">
            <w:pPr>
              <w:widowControl w:val="1"/>
              <w:ind w:firstLine="0"/>
              <w:rPr>
                <w:sz w:val="20"/>
              </w:rPr>
            </w:pPr>
            <w:r>
              <w:rPr>
                <w:sz w:val="20"/>
              </w:rPr>
              <w:t>Единый казначейский счет (кор.счет) 40102810445370000043</w:t>
            </w:r>
          </w:p>
          <w:p w14:paraId="C2000000">
            <w:pPr>
              <w:widowControl w:val="1"/>
              <w:ind w:firstLine="0"/>
              <w:rPr>
                <w:sz w:val="20"/>
              </w:rPr>
            </w:pPr>
            <w:r>
              <w:rPr>
                <w:sz w:val="20"/>
              </w:rPr>
              <w:t xml:space="preserve">E-mail: </w:t>
            </w:r>
            <w:r>
              <w:rPr>
                <w:rStyle w:val="Style_4_ch"/>
                <w:sz w:val="20"/>
              </w:rPr>
              <w:fldChar w:fldCharType="begin"/>
            </w:r>
            <w:r>
              <w:rPr>
                <w:rStyle w:val="Style_4_ch"/>
                <w:sz w:val="20"/>
              </w:rPr>
              <w:instrText>HYPERLINK "http://tu59@rosim.gov.ru" \o "http://tu59@rosim.gov.ru"</w:instrText>
            </w:r>
            <w:r>
              <w:rPr>
                <w:rStyle w:val="Style_4_ch"/>
                <w:sz w:val="20"/>
              </w:rPr>
              <w:fldChar w:fldCharType="separate"/>
            </w:r>
            <w:r>
              <w:rPr>
                <w:rStyle w:val="Style_4_ch"/>
                <w:sz w:val="20"/>
              </w:rPr>
              <w:t>tu59@rosim.gov.ru</w:t>
            </w:r>
            <w:r>
              <w:rPr>
                <w:rStyle w:val="Style_4_ch"/>
                <w:sz w:val="20"/>
              </w:rPr>
              <w:fldChar w:fldCharType="end"/>
            </w:r>
            <w:r>
              <w:rPr>
                <w:sz w:val="20"/>
              </w:rPr>
              <w:t xml:space="preserve"> или </w:t>
            </w:r>
            <w:r>
              <w:rPr>
                <w:rStyle w:val="Style_4_ch"/>
                <w:sz w:val="20"/>
              </w:rPr>
              <w:fldChar w:fldCharType="begin"/>
            </w:r>
            <w:r>
              <w:rPr>
                <w:rStyle w:val="Style_4_ch"/>
                <w:sz w:val="20"/>
              </w:rPr>
              <w:instrText>HYPERLINK "mailto:mariia.ivanova@rosim.gov.ru" \o "mailto:mariia.ivanova@rosim.gov.ru"</w:instrText>
            </w:r>
            <w:r>
              <w:rPr>
                <w:rStyle w:val="Style_4_ch"/>
                <w:sz w:val="20"/>
              </w:rPr>
              <w:fldChar w:fldCharType="separate"/>
            </w:r>
            <w:r>
              <w:rPr>
                <w:rStyle w:val="Style_4_ch"/>
                <w:sz w:val="20"/>
              </w:rPr>
              <w:t>mariia.ivanova@rosim.gov.ru</w:t>
            </w:r>
            <w:r>
              <w:rPr>
                <w:rStyle w:val="Style_4_ch"/>
                <w:sz w:val="20"/>
              </w:rPr>
              <w:fldChar w:fldCharType="end"/>
            </w:r>
            <w:r>
              <w:rPr>
                <w:sz w:val="20"/>
              </w:rPr>
              <w:t xml:space="preserve"> </w:t>
            </w:r>
          </w:p>
        </w:tc>
        <w:tc>
          <w:tcPr>
            <w:tcW w:type="dxa" w:w="5528"/>
            <w:tcBorders>
              <w:top w:color="000000" w:sz="4" w:val="single"/>
              <w:left w:color="000000" w:sz="4" w:val="single"/>
              <w:bottom w:color="000000" w:sz="4" w:val="single"/>
              <w:right w:color="000000" w:sz="4" w:val="single"/>
            </w:tcBorders>
          </w:tcPr>
          <w:p w14:paraId="C3000000">
            <w:pPr>
              <w:rPr>
                <w:b w:val="1"/>
                <w:sz w:val="20"/>
              </w:rPr>
            </w:pPr>
            <w:r>
              <w:rPr>
                <w:b w:val="1"/>
                <w:sz w:val="20"/>
              </w:rPr>
              <w:t xml:space="preserve">Подрядчик </w:t>
            </w:r>
          </w:p>
          <w:p w14:paraId="C4000000">
            <w:pPr>
              <w:rPr>
                <w:b w:val="1"/>
                <w:sz w:val="20"/>
              </w:rPr>
            </w:pPr>
          </w:p>
        </w:tc>
      </w:tr>
    </w:tbl>
    <w:p w14:paraId="C5000000">
      <w:pPr>
        <w:rPr>
          <w:b w:val="1"/>
          <w:sz w:val="16"/>
        </w:rPr>
      </w:pPr>
    </w:p>
    <w:p w14:paraId="C6000000">
      <w:pPr>
        <w:rPr>
          <w:b w:val="1"/>
          <w:sz w:val="16"/>
        </w:rPr>
      </w:pPr>
    </w:p>
    <w:p w14:paraId="C7000000">
      <w:pPr>
        <w:rPr>
          <w:b w:val="1"/>
          <w:sz w:val="16"/>
        </w:rPr>
      </w:pPr>
    </w:p>
    <w:p w14:paraId="C8000000">
      <w:pPr>
        <w:widowControl w:val="1"/>
        <w:spacing w:line="240" w:lineRule="auto"/>
        <w:ind w:firstLine="0"/>
        <w:jc w:val="left"/>
        <w:rPr>
          <w:b w:val="1"/>
          <w:sz w:val="20"/>
        </w:rPr>
      </w:pPr>
      <w:r>
        <w:rPr>
          <w:b w:val="1"/>
          <w:sz w:val="20"/>
        </w:rPr>
        <w:t xml:space="preserve">    </w:t>
      </w:r>
      <w:r>
        <w:rPr>
          <w:b w:val="1"/>
          <w:sz w:val="20"/>
        </w:rPr>
        <w:t xml:space="preserve">Заказчик:   </w:t>
      </w:r>
      <w:r>
        <w:rPr>
          <w:b w:val="1"/>
          <w:sz w:val="20"/>
        </w:rPr>
        <w:t xml:space="preserve">                                                                    </w:t>
      </w:r>
      <w:r>
        <w:rPr>
          <w:b w:val="1"/>
          <w:sz w:val="20"/>
        </w:rPr>
        <w:t xml:space="preserve">                 </w:t>
      </w:r>
      <w:r>
        <w:rPr>
          <w:b w:val="1"/>
          <w:sz w:val="20"/>
        </w:rPr>
        <w:t xml:space="preserve">Подрядчик:                                                        </w:t>
      </w:r>
    </w:p>
    <w:p w14:paraId="C9000000">
      <w:pPr>
        <w:widowControl w:val="1"/>
        <w:spacing w:line="240" w:lineRule="auto"/>
        <w:ind w:firstLine="0"/>
        <w:jc w:val="left"/>
        <w:rPr>
          <w:sz w:val="20"/>
        </w:rPr>
      </w:pPr>
      <w:r>
        <w:rPr>
          <w:sz w:val="20"/>
        </w:rPr>
        <w:t xml:space="preserve">                                                                                                 </w:t>
      </w:r>
    </w:p>
    <w:p w14:paraId="CA000000">
      <w:pPr>
        <w:widowControl w:val="1"/>
        <w:spacing w:line="240" w:lineRule="auto"/>
        <w:ind w:firstLine="0"/>
        <w:jc w:val="left"/>
        <w:rPr>
          <w:sz w:val="20"/>
        </w:rPr>
      </w:pPr>
    </w:p>
    <w:p w14:paraId="CB000000">
      <w:pPr>
        <w:widowControl w:val="1"/>
        <w:spacing w:line="240" w:lineRule="auto"/>
        <w:ind w:firstLine="0"/>
        <w:jc w:val="left"/>
        <w:rPr>
          <w:sz w:val="20"/>
        </w:rPr>
      </w:pPr>
      <w:r>
        <w:rPr>
          <w:sz w:val="20"/>
        </w:rPr>
        <w:t xml:space="preserve">   </w:t>
      </w:r>
      <w:r>
        <w:rPr>
          <w:sz w:val="20"/>
        </w:rPr>
        <w:t xml:space="preserve">_______________/ ______________/                                      </w:t>
      </w:r>
      <w:r>
        <w:rPr>
          <w:sz w:val="20"/>
        </w:rPr>
        <w:t xml:space="preserve">        </w:t>
      </w:r>
      <w:r>
        <w:rPr>
          <w:sz w:val="20"/>
        </w:rPr>
        <w:t>________________/___________________ /</w:t>
      </w:r>
    </w:p>
    <w:p w14:paraId="CC000000">
      <w:pPr>
        <w:widowControl w:val="1"/>
        <w:spacing w:line="240" w:lineRule="auto"/>
        <w:ind w:firstLine="0"/>
        <w:jc w:val="left"/>
        <w:rPr>
          <w:sz w:val="20"/>
        </w:rPr>
      </w:pPr>
      <w:r>
        <w:rPr>
          <w:sz w:val="20"/>
        </w:rPr>
        <w:t xml:space="preserve">   </w:t>
      </w:r>
      <w:r>
        <w:rPr>
          <w:sz w:val="20"/>
        </w:rPr>
        <w:t>«   »______________2026</w:t>
      </w:r>
      <w:r>
        <w:rPr>
          <w:sz w:val="20"/>
        </w:rPr>
        <w:t xml:space="preserve"> г.                                                    </w:t>
      </w:r>
      <w:r>
        <w:rPr>
          <w:sz w:val="20"/>
        </w:rPr>
        <w:t xml:space="preserve">       </w:t>
      </w:r>
      <w:r>
        <w:rPr>
          <w:sz w:val="20"/>
        </w:rPr>
        <w:t>«   »______________2026</w:t>
      </w:r>
      <w:r>
        <w:rPr>
          <w:sz w:val="20"/>
        </w:rPr>
        <w:t xml:space="preserve"> г.</w:t>
      </w:r>
    </w:p>
    <w:p w14:paraId="CD000000">
      <w:pPr>
        <w:widowControl w:val="1"/>
        <w:spacing w:line="240" w:lineRule="auto"/>
        <w:ind w:firstLine="0"/>
        <w:jc w:val="left"/>
        <w:rPr>
          <w:sz w:val="20"/>
        </w:rPr>
      </w:pPr>
      <w:r>
        <w:rPr>
          <w:sz w:val="20"/>
        </w:rPr>
        <w:t xml:space="preserve">     </w:t>
      </w:r>
      <w:r>
        <w:rPr>
          <w:sz w:val="20"/>
        </w:rPr>
        <w:t xml:space="preserve">МП                                                                                            </w:t>
      </w:r>
      <w:r>
        <w:rPr>
          <w:sz w:val="20"/>
        </w:rPr>
        <w:t xml:space="preserve">          </w:t>
      </w:r>
      <w:r>
        <w:rPr>
          <w:sz w:val="20"/>
        </w:rPr>
        <w:t>МП</w:t>
      </w:r>
    </w:p>
    <w:p w14:paraId="CE000000">
      <w:pPr>
        <w:rPr>
          <w:b w:val="1"/>
          <w:sz w:val="20"/>
        </w:rPr>
      </w:pPr>
    </w:p>
    <w:p w14:paraId="CF000000">
      <w:pPr>
        <w:sectPr>
          <w:type w:val="nextPage"/>
          <w:pgSz w:h="16838" w:orient="portrait" w:w="11909"/>
          <w:pgMar w:bottom="709" w:footer="3" w:gutter="0" w:header="0" w:left="426" w:right="285" w:top="284"/>
        </w:sectPr>
      </w:pPr>
    </w:p>
    <w:p w14:paraId="D0000000">
      <w:pPr>
        <w:widowControl w:val="1"/>
        <w:spacing w:line="240" w:lineRule="auto"/>
        <w:ind/>
        <w:jc w:val="right"/>
        <w:rPr>
          <w:sz w:val="18"/>
        </w:rPr>
      </w:pPr>
      <w:r>
        <w:rPr>
          <w:sz w:val="18"/>
        </w:rPr>
        <w:t xml:space="preserve">                                                                                                </w:t>
      </w:r>
      <w:r>
        <w:rPr>
          <w:sz w:val="18"/>
        </w:rPr>
        <w:t xml:space="preserve">                                                                                                                                                                                                                                                              Пр</w:t>
      </w:r>
      <w:r>
        <w:rPr>
          <w:sz w:val="18"/>
        </w:rPr>
        <w:t>иложение 1</w:t>
      </w:r>
    </w:p>
    <w:p w14:paraId="D1000000">
      <w:pPr>
        <w:widowControl w:val="1"/>
        <w:spacing w:line="240" w:lineRule="auto"/>
        <w:ind/>
        <w:jc w:val="right"/>
        <w:rPr>
          <w:sz w:val="18"/>
        </w:rPr>
      </w:pPr>
      <w:r>
        <w:rPr>
          <w:sz w:val="18"/>
        </w:rPr>
        <w:t>к Контракту №____</w:t>
      </w:r>
    </w:p>
    <w:p w14:paraId="D2000000">
      <w:pPr>
        <w:widowControl w:val="1"/>
        <w:spacing w:line="240" w:lineRule="auto"/>
        <w:ind/>
        <w:jc w:val="right"/>
        <w:rPr>
          <w:sz w:val="18"/>
        </w:rPr>
      </w:pPr>
      <w:r>
        <w:rPr>
          <w:sz w:val="18"/>
        </w:rPr>
        <w:t>от «____» ______ 2026</w:t>
      </w:r>
      <w:r>
        <w:rPr>
          <w:sz w:val="18"/>
        </w:rPr>
        <w:t xml:space="preserve"> г.</w:t>
      </w:r>
    </w:p>
    <w:p w14:paraId="D3000000">
      <w:pPr>
        <w:widowControl w:val="1"/>
        <w:tabs>
          <w:tab w:leader="none" w:pos="2490" w:val="left"/>
        </w:tabs>
        <w:spacing w:line="240" w:lineRule="auto"/>
        <w:ind/>
        <w:jc w:val="center"/>
        <w:rPr>
          <w:b w:val="1"/>
          <w:sz w:val="18"/>
        </w:rPr>
      </w:pPr>
    </w:p>
    <w:p w14:paraId="D4000000">
      <w:pPr>
        <w:widowControl w:val="0"/>
        <w:spacing w:line="240" w:lineRule="auto"/>
        <w:ind/>
        <w:jc w:val="right"/>
        <w:outlineLvl w:val="1"/>
      </w:pPr>
    </w:p>
    <w:p w14:paraId="D5000000"/>
    <w:p w14:paraId="D6000000">
      <w:pPr>
        <w:widowControl w:val="0"/>
        <w:ind w:firstLine="709"/>
        <w:jc w:val="center"/>
        <w:rPr>
          <w:sz w:val="20"/>
        </w:rPr>
      </w:pPr>
      <w:r>
        <w:rPr>
          <w:b w:val="1"/>
          <w:spacing w:val="-2"/>
          <w:sz w:val="20"/>
        </w:rPr>
        <w:t>Техническое задание</w:t>
      </w:r>
    </w:p>
    <w:p w14:paraId="D7000000">
      <w:pPr>
        <w:widowControl w:val="0"/>
        <w:spacing w:line="240" w:lineRule="auto"/>
        <w:ind w:firstLine="1"/>
        <w:jc w:val="center"/>
        <w:rPr>
          <w:b w:val="1"/>
          <w:spacing w:val="-2"/>
          <w:sz w:val="20"/>
        </w:rPr>
      </w:pPr>
    </w:p>
    <w:p w14:paraId="D8000000">
      <w:pPr>
        <w:widowControl w:val="0"/>
        <w:spacing w:line="240" w:lineRule="auto"/>
        <w:ind w:firstLine="0"/>
        <w:jc w:val="center"/>
        <w:rPr>
          <w:b w:val="1"/>
          <w:i w:val="1"/>
          <w:sz w:val="20"/>
        </w:rPr>
      </w:pPr>
    </w:p>
    <w:p w14:paraId="D9000000">
      <w:pPr>
        <w:widowControl w:val="1"/>
        <w:spacing w:line="240" w:lineRule="auto"/>
        <w:ind w:firstLine="0"/>
        <w:jc w:val="center"/>
        <w:rPr>
          <w:i w:val="1"/>
          <w:sz w:val="24"/>
        </w:rPr>
      </w:pPr>
      <w:r>
        <w:rPr>
          <w:i w:val="1"/>
          <w:sz w:val="24"/>
        </w:rPr>
        <w:t>Размещается отдельным файлом.</w:t>
      </w:r>
    </w:p>
    <w:p w14:paraId="DA000000">
      <w:pPr>
        <w:widowControl w:val="1"/>
        <w:spacing w:line="240" w:lineRule="auto"/>
        <w:ind w:firstLine="0"/>
        <w:jc w:val="right"/>
        <w:rPr>
          <w:sz w:val="24"/>
        </w:rPr>
      </w:pPr>
    </w:p>
    <w:p w14:paraId="DB000000">
      <w:pPr>
        <w:widowControl w:val="1"/>
        <w:spacing w:line="240" w:lineRule="auto"/>
        <w:ind w:firstLine="0"/>
        <w:jc w:val="right"/>
        <w:rPr>
          <w:sz w:val="24"/>
        </w:rPr>
      </w:pPr>
    </w:p>
    <w:p w14:paraId="DC000000">
      <w:pPr>
        <w:widowControl w:val="1"/>
        <w:spacing w:line="240" w:lineRule="auto"/>
        <w:ind w:firstLine="0"/>
        <w:jc w:val="right"/>
        <w:rPr>
          <w:sz w:val="24"/>
        </w:rPr>
      </w:pPr>
    </w:p>
    <w:p w14:paraId="DD000000">
      <w:pPr>
        <w:widowControl w:val="1"/>
        <w:spacing w:line="240" w:lineRule="auto"/>
        <w:ind w:firstLine="0"/>
        <w:jc w:val="right"/>
        <w:rPr>
          <w:sz w:val="24"/>
        </w:rPr>
      </w:pPr>
    </w:p>
    <w:p w14:paraId="DE000000">
      <w:pPr>
        <w:widowControl w:val="1"/>
        <w:spacing w:line="240" w:lineRule="auto"/>
        <w:ind w:firstLine="0"/>
        <w:jc w:val="right"/>
        <w:rPr>
          <w:sz w:val="24"/>
        </w:rPr>
      </w:pPr>
    </w:p>
    <w:p w14:paraId="DF000000">
      <w:pPr>
        <w:widowControl w:val="1"/>
        <w:spacing w:line="240" w:lineRule="auto"/>
        <w:ind w:firstLine="0"/>
        <w:jc w:val="right"/>
        <w:rPr>
          <w:sz w:val="24"/>
        </w:rPr>
      </w:pPr>
    </w:p>
    <w:p w14:paraId="E0000000">
      <w:pPr>
        <w:widowControl w:val="1"/>
        <w:spacing w:line="240" w:lineRule="auto"/>
        <w:ind w:firstLine="0"/>
        <w:jc w:val="right"/>
        <w:rPr>
          <w:sz w:val="24"/>
        </w:rPr>
      </w:pPr>
    </w:p>
    <w:p w14:paraId="E1000000">
      <w:pPr>
        <w:widowControl w:val="1"/>
        <w:spacing w:line="240" w:lineRule="auto"/>
        <w:ind w:firstLine="0"/>
        <w:jc w:val="right"/>
        <w:rPr>
          <w:sz w:val="24"/>
        </w:rPr>
      </w:pPr>
    </w:p>
    <w:p w14:paraId="E2000000">
      <w:pPr>
        <w:widowControl w:val="1"/>
        <w:spacing w:line="240" w:lineRule="auto"/>
        <w:ind w:firstLine="0"/>
        <w:jc w:val="right"/>
        <w:rPr>
          <w:sz w:val="24"/>
        </w:rPr>
      </w:pPr>
    </w:p>
    <w:p w14:paraId="E3000000">
      <w:pPr>
        <w:widowControl w:val="1"/>
        <w:spacing w:line="240" w:lineRule="auto"/>
        <w:ind w:firstLine="0"/>
        <w:jc w:val="right"/>
        <w:rPr>
          <w:sz w:val="24"/>
        </w:rPr>
      </w:pPr>
    </w:p>
    <w:p w14:paraId="E4000000">
      <w:pPr>
        <w:widowControl w:val="1"/>
        <w:spacing w:line="240" w:lineRule="auto"/>
        <w:ind w:firstLine="0"/>
        <w:jc w:val="right"/>
        <w:rPr>
          <w:sz w:val="24"/>
        </w:rPr>
      </w:pPr>
    </w:p>
    <w:p w14:paraId="E5000000">
      <w:pPr>
        <w:widowControl w:val="1"/>
        <w:spacing w:line="240" w:lineRule="auto"/>
        <w:ind w:firstLine="0"/>
        <w:jc w:val="right"/>
        <w:rPr>
          <w:sz w:val="24"/>
        </w:rPr>
      </w:pPr>
    </w:p>
    <w:p w14:paraId="E6000000">
      <w:pPr>
        <w:widowControl w:val="1"/>
        <w:spacing w:line="240" w:lineRule="auto"/>
        <w:ind w:firstLine="0"/>
        <w:jc w:val="right"/>
        <w:rPr>
          <w:sz w:val="24"/>
        </w:rPr>
      </w:pPr>
    </w:p>
    <w:p w14:paraId="E7000000">
      <w:pPr>
        <w:widowControl w:val="1"/>
        <w:spacing w:line="240" w:lineRule="auto"/>
        <w:ind w:firstLine="0"/>
        <w:jc w:val="right"/>
        <w:rPr>
          <w:sz w:val="24"/>
        </w:rPr>
      </w:pPr>
    </w:p>
    <w:p w14:paraId="E8000000">
      <w:pPr>
        <w:widowControl w:val="1"/>
        <w:spacing w:line="240" w:lineRule="auto"/>
        <w:ind w:firstLine="0"/>
        <w:jc w:val="right"/>
        <w:rPr>
          <w:sz w:val="24"/>
        </w:rPr>
      </w:pPr>
    </w:p>
    <w:p w14:paraId="E9000000">
      <w:pPr>
        <w:widowControl w:val="1"/>
        <w:spacing w:line="240" w:lineRule="auto"/>
        <w:ind w:firstLine="0"/>
        <w:jc w:val="right"/>
        <w:rPr>
          <w:sz w:val="24"/>
        </w:rPr>
      </w:pPr>
    </w:p>
    <w:p w14:paraId="EA000000">
      <w:pPr>
        <w:widowControl w:val="1"/>
        <w:spacing w:line="240" w:lineRule="auto"/>
        <w:ind w:firstLine="0"/>
        <w:jc w:val="right"/>
        <w:rPr>
          <w:sz w:val="24"/>
        </w:rPr>
      </w:pPr>
    </w:p>
    <w:p w14:paraId="EB000000">
      <w:pPr>
        <w:widowControl w:val="1"/>
        <w:spacing w:line="240" w:lineRule="auto"/>
        <w:ind w:firstLine="0"/>
        <w:jc w:val="right"/>
        <w:rPr>
          <w:sz w:val="24"/>
        </w:rPr>
      </w:pPr>
    </w:p>
    <w:p w14:paraId="EC000000">
      <w:pPr>
        <w:widowControl w:val="1"/>
        <w:spacing w:line="240" w:lineRule="auto"/>
        <w:ind w:firstLine="0"/>
        <w:jc w:val="right"/>
        <w:rPr>
          <w:sz w:val="24"/>
        </w:rPr>
      </w:pPr>
    </w:p>
    <w:p w14:paraId="ED000000">
      <w:pPr>
        <w:widowControl w:val="1"/>
        <w:spacing w:line="240" w:lineRule="auto"/>
        <w:ind w:firstLine="0"/>
        <w:jc w:val="right"/>
        <w:rPr>
          <w:sz w:val="24"/>
        </w:rPr>
      </w:pPr>
    </w:p>
    <w:p w14:paraId="EE000000">
      <w:pPr>
        <w:widowControl w:val="1"/>
        <w:spacing w:line="240" w:lineRule="auto"/>
        <w:ind w:firstLine="0"/>
        <w:jc w:val="right"/>
        <w:rPr>
          <w:sz w:val="24"/>
        </w:rPr>
      </w:pPr>
    </w:p>
    <w:p w14:paraId="EF000000">
      <w:pPr>
        <w:widowControl w:val="1"/>
        <w:spacing w:line="240" w:lineRule="auto"/>
        <w:ind w:firstLine="0"/>
        <w:jc w:val="right"/>
        <w:rPr>
          <w:sz w:val="24"/>
        </w:rPr>
      </w:pPr>
    </w:p>
    <w:p w14:paraId="F0000000">
      <w:pPr>
        <w:widowControl w:val="1"/>
        <w:spacing w:line="240" w:lineRule="auto"/>
        <w:ind w:firstLine="0"/>
        <w:jc w:val="right"/>
        <w:rPr>
          <w:sz w:val="24"/>
        </w:rPr>
      </w:pPr>
    </w:p>
    <w:p w14:paraId="F1000000">
      <w:pPr>
        <w:widowControl w:val="1"/>
        <w:spacing w:line="240" w:lineRule="auto"/>
        <w:ind w:firstLine="0"/>
        <w:jc w:val="right"/>
        <w:rPr>
          <w:sz w:val="24"/>
        </w:rPr>
      </w:pPr>
    </w:p>
    <w:p w14:paraId="F2000000">
      <w:pPr>
        <w:widowControl w:val="1"/>
        <w:spacing w:line="240" w:lineRule="auto"/>
        <w:ind w:firstLine="0"/>
        <w:jc w:val="right"/>
        <w:rPr>
          <w:sz w:val="24"/>
        </w:rPr>
      </w:pPr>
    </w:p>
    <w:p w14:paraId="F3000000">
      <w:pPr>
        <w:widowControl w:val="1"/>
        <w:spacing w:line="240" w:lineRule="auto"/>
        <w:ind w:firstLine="0"/>
        <w:jc w:val="right"/>
        <w:rPr>
          <w:sz w:val="24"/>
        </w:rPr>
      </w:pPr>
    </w:p>
    <w:p w14:paraId="F4000000">
      <w:pPr>
        <w:widowControl w:val="1"/>
        <w:spacing w:line="240" w:lineRule="auto"/>
        <w:ind w:firstLine="0"/>
        <w:jc w:val="right"/>
        <w:rPr>
          <w:sz w:val="24"/>
        </w:rPr>
      </w:pPr>
    </w:p>
    <w:p w14:paraId="F5000000">
      <w:pPr>
        <w:widowControl w:val="1"/>
        <w:spacing w:line="240" w:lineRule="auto"/>
        <w:ind w:firstLine="0"/>
        <w:jc w:val="right"/>
        <w:rPr>
          <w:sz w:val="24"/>
        </w:rPr>
      </w:pPr>
    </w:p>
    <w:p w14:paraId="F6000000">
      <w:pPr>
        <w:widowControl w:val="1"/>
        <w:spacing w:line="240" w:lineRule="auto"/>
        <w:ind w:firstLine="0"/>
        <w:jc w:val="right"/>
        <w:rPr>
          <w:sz w:val="24"/>
        </w:rPr>
      </w:pPr>
    </w:p>
    <w:p w14:paraId="F7000000">
      <w:pPr>
        <w:widowControl w:val="1"/>
        <w:spacing w:line="240" w:lineRule="auto"/>
        <w:ind w:firstLine="0"/>
        <w:jc w:val="right"/>
        <w:rPr>
          <w:sz w:val="24"/>
        </w:rPr>
      </w:pPr>
    </w:p>
    <w:p w14:paraId="F8000000">
      <w:pPr>
        <w:widowControl w:val="1"/>
        <w:spacing w:line="240" w:lineRule="auto"/>
        <w:ind w:firstLine="0"/>
        <w:jc w:val="right"/>
        <w:rPr>
          <w:sz w:val="24"/>
        </w:rPr>
      </w:pPr>
    </w:p>
    <w:p w14:paraId="F9000000">
      <w:pPr>
        <w:widowControl w:val="1"/>
        <w:spacing w:line="240" w:lineRule="auto"/>
        <w:ind w:firstLine="0"/>
        <w:jc w:val="right"/>
        <w:rPr>
          <w:sz w:val="24"/>
        </w:rPr>
      </w:pPr>
    </w:p>
    <w:p w14:paraId="FA000000">
      <w:pPr>
        <w:widowControl w:val="1"/>
        <w:spacing w:line="240" w:lineRule="auto"/>
        <w:ind w:firstLine="0"/>
        <w:jc w:val="right"/>
        <w:rPr>
          <w:sz w:val="24"/>
        </w:rPr>
      </w:pPr>
    </w:p>
    <w:p w14:paraId="FB000000">
      <w:pPr>
        <w:widowControl w:val="1"/>
        <w:spacing w:line="240" w:lineRule="auto"/>
        <w:ind w:firstLine="0"/>
        <w:jc w:val="right"/>
        <w:rPr>
          <w:sz w:val="24"/>
        </w:rPr>
      </w:pPr>
    </w:p>
    <w:p w14:paraId="FC000000">
      <w:pPr>
        <w:widowControl w:val="1"/>
        <w:spacing w:line="240" w:lineRule="auto"/>
        <w:ind w:firstLine="0"/>
        <w:jc w:val="right"/>
        <w:rPr>
          <w:sz w:val="24"/>
        </w:rPr>
      </w:pPr>
    </w:p>
    <w:p w14:paraId="FD000000">
      <w:pPr>
        <w:widowControl w:val="1"/>
        <w:spacing w:line="240" w:lineRule="auto"/>
        <w:ind w:firstLine="0"/>
        <w:jc w:val="right"/>
        <w:rPr>
          <w:sz w:val="24"/>
        </w:rPr>
      </w:pPr>
    </w:p>
    <w:p w14:paraId="FE000000">
      <w:pPr>
        <w:widowControl w:val="1"/>
        <w:spacing w:line="240" w:lineRule="auto"/>
        <w:ind w:firstLine="0"/>
        <w:jc w:val="right"/>
        <w:rPr>
          <w:sz w:val="24"/>
        </w:rPr>
      </w:pPr>
    </w:p>
    <w:sectPr>
      <w:headerReference r:id="rId1" w:type="default"/>
      <w:type w:val="nextPage"/>
      <w:pgSz w:h="16838" w:orient="portrait" w:w="11906"/>
      <w:pgMar w:bottom="1134"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suff w:val="tab"/>
      <w:lvlText w:val="–"/>
      <w:lvlJc w:val="left"/>
      <w:pPr>
        <w:widowControl w:val="1"/>
        <w:ind w:hanging="360" w:left="1276"/>
      </w:pPr>
      <w:rPr>
        <w:rFonts w:ascii="Arial" w:hAnsi="Arial"/>
      </w:rPr>
    </w:lvl>
    <w:lvl w:ilvl="1">
      <w:start w:val="1"/>
      <w:numFmt w:val="bullet"/>
      <w:suff w:val="tab"/>
      <w:lvlText w:val="o"/>
      <w:lvlJc w:val="left"/>
      <w:pPr>
        <w:widowControl w:val="1"/>
        <w:ind w:hanging="360" w:left="1996"/>
      </w:pPr>
      <w:rPr>
        <w:rFonts w:ascii="Courier New" w:hAnsi="Courier New"/>
      </w:rPr>
    </w:lvl>
    <w:lvl w:ilvl="2">
      <w:start w:val="1"/>
      <w:numFmt w:val="bullet"/>
      <w:suff w:val="tab"/>
      <w:lvlText w:val="§"/>
      <w:lvlJc w:val="left"/>
      <w:pPr>
        <w:widowControl w:val="1"/>
        <w:ind w:hanging="360" w:left="2716"/>
      </w:pPr>
      <w:rPr>
        <w:rFonts w:ascii="Wingdings" w:hAnsi="Wingdings"/>
      </w:rPr>
    </w:lvl>
    <w:lvl w:ilvl="3">
      <w:start w:val="1"/>
      <w:numFmt w:val="bullet"/>
      <w:suff w:val="tab"/>
      <w:lvlText w:val="·"/>
      <w:lvlJc w:val="left"/>
      <w:pPr>
        <w:widowControl w:val="1"/>
        <w:ind w:hanging="360" w:left="3436"/>
      </w:pPr>
      <w:rPr>
        <w:rFonts w:ascii="Symbol" w:hAnsi="Symbol"/>
      </w:rPr>
    </w:lvl>
    <w:lvl w:ilvl="4">
      <w:start w:val="1"/>
      <w:numFmt w:val="bullet"/>
      <w:suff w:val="tab"/>
      <w:lvlText w:val="o"/>
      <w:lvlJc w:val="left"/>
      <w:pPr>
        <w:widowControl w:val="1"/>
        <w:ind w:hanging="360" w:left="4156"/>
      </w:pPr>
      <w:rPr>
        <w:rFonts w:ascii="Courier New" w:hAnsi="Courier New"/>
      </w:rPr>
    </w:lvl>
    <w:lvl w:ilvl="5">
      <w:start w:val="1"/>
      <w:numFmt w:val="bullet"/>
      <w:suff w:val="tab"/>
      <w:lvlText w:val="§"/>
      <w:lvlJc w:val="left"/>
      <w:pPr>
        <w:widowControl w:val="1"/>
        <w:ind w:hanging="360" w:left="4876"/>
      </w:pPr>
      <w:rPr>
        <w:rFonts w:ascii="Wingdings" w:hAnsi="Wingdings"/>
      </w:rPr>
    </w:lvl>
    <w:lvl w:ilvl="6">
      <w:start w:val="1"/>
      <w:numFmt w:val="bullet"/>
      <w:suff w:val="tab"/>
      <w:lvlText w:val="·"/>
      <w:lvlJc w:val="left"/>
      <w:pPr>
        <w:widowControl w:val="1"/>
        <w:ind w:hanging="360" w:left="5596"/>
      </w:pPr>
      <w:rPr>
        <w:rFonts w:ascii="Symbol" w:hAnsi="Symbol"/>
      </w:rPr>
    </w:lvl>
    <w:lvl w:ilvl="7">
      <w:start w:val="1"/>
      <w:numFmt w:val="bullet"/>
      <w:suff w:val="tab"/>
      <w:lvlText w:val="o"/>
      <w:lvlJc w:val="left"/>
      <w:pPr>
        <w:widowControl w:val="1"/>
        <w:ind w:hanging="360" w:left="6316"/>
      </w:pPr>
      <w:rPr>
        <w:rFonts w:ascii="Courier New" w:hAnsi="Courier New"/>
      </w:rPr>
    </w:lvl>
    <w:lvl w:ilvl="8">
      <w:start w:val="1"/>
      <w:numFmt w:val="bullet"/>
      <w:suff w:val="tab"/>
      <w:lvlText w:val="§"/>
      <w:lvlJc w:val="left"/>
      <w:pPr>
        <w:widowControl w:val="1"/>
        <w:ind w:hanging="360" w:left="7036"/>
      </w:pPr>
      <w:rPr>
        <w:rFonts w:ascii="Wingdings" w:hAnsi="Wingdings"/>
      </w:rPr>
    </w:lvl>
  </w:abstractNum>
  <w:abstractNum w:abstractNumId="1">
    <w:lvl w:ilvl="0">
      <w:start w:val="1"/>
      <w:numFmt w:val="bullet"/>
      <w:suff w:val="tab"/>
      <w:lvlText w:val="–"/>
      <w:lvlJc w:val="left"/>
      <w:pPr>
        <w:widowControl w:val="1"/>
        <w:ind w:hanging="360" w:left="1276"/>
      </w:pPr>
      <w:rPr>
        <w:rFonts w:ascii="Arial" w:hAnsi="Arial"/>
      </w:rPr>
    </w:lvl>
    <w:lvl w:ilvl="1">
      <w:start w:val="1"/>
      <w:numFmt w:val="bullet"/>
      <w:suff w:val="tab"/>
      <w:lvlText w:val="o"/>
      <w:lvlJc w:val="left"/>
      <w:pPr>
        <w:widowControl w:val="1"/>
        <w:ind w:hanging="360" w:left="1996"/>
      </w:pPr>
      <w:rPr>
        <w:rFonts w:ascii="Courier New" w:hAnsi="Courier New"/>
      </w:rPr>
    </w:lvl>
    <w:lvl w:ilvl="2">
      <w:start w:val="1"/>
      <w:numFmt w:val="bullet"/>
      <w:suff w:val="tab"/>
      <w:lvlText w:val="§"/>
      <w:lvlJc w:val="left"/>
      <w:pPr>
        <w:widowControl w:val="1"/>
        <w:ind w:hanging="360" w:left="2716"/>
      </w:pPr>
      <w:rPr>
        <w:rFonts w:ascii="Wingdings" w:hAnsi="Wingdings"/>
      </w:rPr>
    </w:lvl>
    <w:lvl w:ilvl="3">
      <w:start w:val="1"/>
      <w:numFmt w:val="bullet"/>
      <w:suff w:val="tab"/>
      <w:lvlText w:val="·"/>
      <w:lvlJc w:val="left"/>
      <w:pPr>
        <w:widowControl w:val="1"/>
        <w:ind w:hanging="360" w:left="3436"/>
      </w:pPr>
      <w:rPr>
        <w:rFonts w:ascii="Symbol" w:hAnsi="Symbol"/>
      </w:rPr>
    </w:lvl>
    <w:lvl w:ilvl="4">
      <w:start w:val="1"/>
      <w:numFmt w:val="bullet"/>
      <w:suff w:val="tab"/>
      <w:lvlText w:val="o"/>
      <w:lvlJc w:val="left"/>
      <w:pPr>
        <w:widowControl w:val="1"/>
        <w:ind w:hanging="360" w:left="4156"/>
      </w:pPr>
      <w:rPr>
        <w:rFonts w:ascii="Courier New" w:hAnsi="Courier New"/>
      </w:rPr>
    </w:lvl>
    <w:lvl w:ilvl="5">
      <w:start w:val="1"/>
      <w:numFmt w:val="bullet"/>
      <w:suff w:val="tab"/>
      <w:lvlText w:val="§"/>
      <w:lvlJc w:val="left"/>
      <w:pPr>
        <w:widowControl w:val="1"/>
        <w:ind w:hanging="360" w:left="4876"/>
      </w:pPr>
      <w:rPr>
        <w:rFonts w:ascii="Wingdings" w:hAnsi="Wingdings"/>
      </w:rPr>
    </w:lvl>
    <w:lvl w:ilvl="6">
      <w:start w:val="1"/>
      <w:numFmt w:val="bullet"/>
      <w:suff w:val="tab"/>
      <w:lvlText w:val="·"/>
      <w:lvlJc w:val="left"/>
      <w:pPr>
        <w:widowControl w:val="1"/>
        <w:ind w:hanging="360" w:left="5596"/>
      </w:pPr>
      <w:rPr>
        <w:rFonts w:ascii="Symbol" w:hAnsi="Symbol"/>
      </w:rPr>
    </w:lvl>
    <w:lvl w:ilvl="7">
      <w:start w:val="1"/>
      <w:numFmt w:val="bullet"/>
      <w:suff w:val="tab"/>
      <w:lvlText w:val="o"/>
      <w:lvlJc w:val="left"/>
      <w:pPr>
        <w:widowControl w:val="1"/>
        <w:ind w:hanging="360" w:left="6316"/>
      </w:pPr>
      <w:rPr>
        <w:rFonts w:ascii="Courier New" w:hAnsi="Courier New"/>
      </w:rPr>
    </w:lvl>
    <w:lvl w:ilvl="8">
      <w:start w:val="1"/>
      <w:numFmt w:val="bullet"/>
      <w:suff w:val="tab"/>
      <w:lvlText w:val="§"/>
      <w:lvlJc w:val="left"/>
      <w:pPr>
        <w:widowControl w:val="1"/>
        <w:ind w:hanging="360" w:left="7036"/>
      </w:pPr>
      <w:rPr>
        <w:rFonts w:ascii="Wingdings" w:hAnsi="Wingdings"/>
      </w:rPr>
    </w:lvl>
  </w:abstractNum>
  <w:abstractNum w:abstractNumId="2">
    <w:lvl w:ilvl="0">
      <w:start w:val="2"/>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0" w:val="left"/>
        </w:tabs>
        <w:ind/>
      </w:pPr>
    </w:lvl>
    <w:lvl w:ilvl="2">
      <w:start w:val="1"/>
      <w:numFmt w:val="decimal"/>
      <w:pStyle w:val="Style_8"/>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
    <w:lvl w:ilvl="0">
      <w:start w:val="2"/>
      <w:numFmt w:val="decimal"/>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1"/>
      <w:numFmt w:val="decimal"/>
      <w:pStyle w:val="Style_372"/>
      <w:suff w:val="tab"/>
      <w:lvlText w:val="%1.%2.%3."/>
      <w:lvlJc w:val="left"/>
      <w:pPr>
        <w:widowControl w:val="1"/>
        <w:tabs>
          <w:tab w:leader="none" w:pos="0" w:val="left"/>
        </w:tabs>
        <w:ind w:left="397"/>
      </w:pPr>
    </w:lvl>
    <w:lvl w:ilvl="3">
      <w:start w:val="1"/>
      <w:numFmt w:val="decimal"/>
      <w:pStyle w:val="Style_11"/>
      <w:suff w:val="tab"/>
      <w:lvlText w:val="%1.%2.%3.%4."/>
      <w:lvlJc w:val="left"/>
      <w:pPr>
        <w:widowControl w:val="1"/>
        <w:tabs>
          <w:tab w:leader="none" w:pos="1403" w:val="left"/>
        </w:tabs>
        <w:ind w:hanging="648" w:left="1331"/>
      </w:pPr>
    </w:lvl>
    <w:lvl w:ilvl="4">
      <w:start w:val="1"/>
      <w:numFmt w:val="decimal"/>
      <w:suff w:val="tab"/>
      <w:lvlText w:val="%1.%2.%3.%4.%5."/>
      <w:lvlJc w:val="left"/>
      <w:pPr>
        <w:widowControl w:val="1"/>
        <w:tabs>
          <w:tab w:leader="none" w:pos="2123" w:val="left"/>
        </w:tabs>
        <w:ind w:hanging="792" w:left="1835"/>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4">
    <w:lvl w:ilvl="0">
      <w:start w:val="1"/>
      <w:numFmt w:val="bullet"/>
      <w:pStyle w:val="Style_29"/>
      <w:suff w:val="tab"/>
      <w:lvlText w:val=""/>
      <w:lvlJc w:val="left"/>
      <w:pPr>
        <w:widowControl w:val="1"/>
        <w:tabs>
          <w:tab w:leader="none" w:pos="643" w:val="left"/>
        </w:tabs>
        <w:ind w:hanging="360" w:left="643"/>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
    <w:lvl w:ilvl="0">
      <w:start w:val="1"/>
      <w:numFmt w:val="decimal"/>
      <w:pStyle w:val="Style_186"/>
      <w:suff w:val="tab"/>
      <w:lvlText w:val="%1."/>
      <w:lvlJc w:val="center"/>
      <w:pPr>
        <w:widowControl w:val="1"/>
        <w:tabs>
          <w:tab w:leader="none" w:pos="0" w:val="left"/>
        </w:tabs>
        <w:ind w:firstLine="0" w:left="0"/>
      </w:pPr>
      <w:rPr>
        <w:b w:val="1"/>
        <w:i w:val="0"/>
      </w:rPr>
    </w:lvl>
    <w:lvl w:ilvl="1">
      <w:start w:val="1"/>
      <w:numFmt w:val="decimal"/>
      <w:pStyle w:val="Style_187"/>
      <w:suff w:val="tab"/>
      <w:lvlText w:val="%1.%2"/>
      <w:lvlJc w:val="left"/>
      <w:pPr>
        <w:widowControl w:val="1"/>
        <w:tabs>
          <w:tab w:leader="none" w:pos="851" w:val="left"/>
        </w:tabs>
        <w:ind w:hanging="851" w:left="851"/>
      </w:pPr>
      <w:rPr>
        <w:b w:val="0"/>
        <w:i w:val="0"/>
        <w:caps w:val="0"/>
        <w:strike w:val="0"/>
        <w:color w:val="000000"/>
        <w:spacing w:val="0"/>
        <w:sz w:val="24"/>
        <w:u w:val="none"/>
      </w:rPr>
    </w:lvl>
    <w:lvl w:ilvl="2">
      <w:start w:val="1"/>
      <w:numFmt w:val="decimal"/>
      <w:pStyle w:val="Style_550"/>
      <w:suff w:val="tab"/>
      <w:lvlText w:val="%1.%2.%3"/>
      <w:lvlJc w:val="left"/>
      <w:pPr>
        <w:widowControl w:val="1"/>
        <w:tabs>
          <w:tab w:leader="none" w:pos="851" w:val="left"/>
        </w:tabs>
        <w:ind w:hanging="851" w:left="851"/>
      </w:pPr>
      <w:rPr>
        <w:b w:val="0"/>
        <w:i w:val="0"/>
      </w:rPr>
    </w:lvl>
    <w:lvl w:ilvl="3">
      <w:start w:val="1"/>
      <w:numFmt w:val="lowerLetter"/>
      <w:pStyle w:val="Style_60"/>
      <w:suff w:val="tab"/>
      <w:lvlText w:val="%4)"/>
      <w:lvlJc w:val="left"/>
      <w:pPr>
        <w:widowControl w:val="1"/>
        <w:tabs>
          <w:tab w:leader="none" w:pos="1418" w:val="left"/>
        </w:tabs>
        <w:ind w:hanging="567" w:left="1418"/>
      </w:pPr>
      <w:rPr>
        <w:b w:val="0"/>
        <w:i w:val="0"/>
        <w:caps w:val="0"/>
        <w:strike w:val="0"/>
        <w:color w:val="000000"/>
        <w:spacing w:val="0"/>
        <w:u w:val="none"/>
      </w:rPr>
    </w:lvl>
    <w:lvl w:ilvl="4">
      <w:start w:val="1"/>
      <w:numFmt w:val="lowerLetter"/>
      <w:suff w:val="tab"/>
      <w:lvlText w:val="%5)"/>
      <w:lvlJc w:val="left"/>
      <w:pPr>
        <w:widowControl w:val="1"/>
        <w:tabs>
          <w:tab w:leader="none" w:pos="1134" w:val="left"/>
        </w:tabs>
        <w:ind w:hanging="567" w:left="1134"/>
      </w:pPr>
    </w:lvl>
    <w:lvl w:ilvl="5">
      <w:start w:val="1"/>
      <w:numFmt w:val="bullet"/>
      <w:suff w:val="tab"/>
      <w:lvlText w:val=""/>
      <w:lvlJc w:val="left"/>
      <w:pPr>
        <w:widowControl w:val="1"/>
        <w:tabs>
          <w:tab w:leader="none" w:pos="1701" w:val="left"/>
        </w:tabs>
        <w:ind w:hanging="567" w:left="1701"/>
      </w:pPr>
      <w:rPr>
        <w:rFonts w:ascii="Symbol" w:hAnsi="Symbol"/>
      </w:rPr>
    </w:lvl>
    <w:lvl w:ilvl="6">
      <w:start w:val="1"/>
      <w:numFmt w:val="lowerLetter"/>
      <w:suff w:val="tab"/>
      <w:lvlText w:val="%5%6%7)"/>
      <w:lvlJc w:val="left"/>
      <w:pPr>
        <w:widowControl w:val="1"/>
        <w:tabs>
          <w:tab w:leader="none" w:pos="2268" w:val="left"/>
        </w:tabs>
        <w:ind w:hanging="567" w:left="2268"/>
      </w:pPr>
    </w:lvl>
    <w:lvl w:ilvl="7">
      <w:start w:val="1"/>
      <w:numFmt w:val="decimal"/>
      <w:suff w:val="tab"/>
      <w:lvlText w:val="%1.%2.%3.%4.%5.%6.%7.%8."/>
      <w:lvlJc w:val="left"/>
      <w:pPr>
        <w:widowControl w:val="1"/>
        <w:tabs>
          <w:tab w:leader="none" w:pos="3978" w:val="left"/>
        </w:tabs>
        <w:ind w:hanging="1224" w:left="2322"/>
      </w:pPr>
    </w:lvl>
    <w:lvl w:ilvl="8">
      <w:start w:val="1"/>
      <w:numFmt w:val="decimal"/>
      <w:suff w:val="tab"/>
      <w:lvlText w:val="%1.%2.%3.%4.%5.%6.%7.%8.%9."/>
      <w:lvlJc w:val="left"/>
      <w:pPr>
        <w:widowControl w:val="1"/>
        <w:tabs>
          <w:tab w:leader="none" w:pos="4698" w:val="left"/>
        </w:tabs>
        <w:ind w:hanging="1440" w:left="2898"/>
      </w:pPr>
    </w:lvl>
  </w:abstractNum>
  <w:abstractNum w:abstractNumId="6">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71"/>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7">
    <w:lvl w:ilvl="0">
      <w:start w:val="1"/>
      <w:numFmt w:val="decimal"/>
      <w:pStyle w:val="Style_89"/>
      <w:suff w:val="tab"/>
      <w:lvlText w:val="%1."/>
      <w:lvlJc w:val="left"/>
      <w:pPr>
        <w:widowControl w:val="1"/>
        <w:tabs>
          <w:tab w:leader="none" w:pos="4188" w:val="left"/>
        </w:tabs>
        <w:ind w:hanging="360" w:left="4188"/>
      </w:pPr>
    </w:lvl>
    <w:lvl w:ilvl="1">
      <w:start w:val="1"/>
      <w:numFmt w:val="decimal"/>
      <w:pStyle w:val="Style_736"/>
      <w:suff w:val="tab"/>
      <w:lvlText w:val="%1.%2"/>
      <w:lvlJc w:val="left"/>
      <w:pPr>
        <w:widowControl w:val="1"/>
        <w:tabs>
          <w:tab w:leader="none" w:pos="4548" w:val="left"/>
        </w:tabs>
        <w:ind w:hanging="360" w:left="4548"/>
      </w:pPr>
    </w:lvl>
    <w:lvl w:ilvl="2">
      <w:start w:val="1"/>
      <w:numFmt w:val="decimal"/>
      <w:pStyle w:val="Style_94"/>
      <w:suff w:val="tab"/>
      <w:lvlText w:val="%1.%2.%3"/>
      <w:lvlJc w:val="left"/>
      <w:pPr>
        <w:widowControl w:val="1"/>
        <w:tabs>
          <w:tab w:leader="none" w:pos="5323" w:val="left"/>
        </w:tabs>
        <w:ind w:hanging="360" w:left="5323"/>
      </w:pPr>
    </w:lvl>
    <w:lvl w:ilvl="3">
      <w:start w:val="1"/>
      <w:numFmt w:val="decimal"/>
      <w:pStyle w:val="Style_778"/>
      <w:suff w:val="tab"/>
      <w:lvlText w:val="%1.%2.%3.%4"/>
      <w:lvlJc w:val="left"/>
      <w:pPr>
        <w:widowControl w:val="1"/>
        <w:tabs>
          <w:tab w:leader="none" w:pos="5606" w:val="left"/>
        </w:tabs>
        <w:ind w:hanging="360" w:left="5606"/>
      </w:pPr>
    </w:lvl>
    <w:lvl w:ilvl="4">
      <w:start w:val="1"/>
      <w:numFmt w:val="decimal"/>
      <w:pStyle w:val="Style_575"/>
      <w:suff w:val="tab"/>
      <w:lvlText w:val="%1.%2.%3.%4.%5"/>
      <w:lvlJc w:val="left"/>
      <w:pPr>
        <w:widowControl w:val="1"/>
        <w:tabs>
          <w:tab w:leader="none" w:pos="5628" w:val="left"/>
        </w:tabs>
        <w:ind w:hanging="360" w:left="5628"/>
      </w:pPr>
    </w:lvl>
    <w:lvl w:ilvl="5">
      <w:start w:val="1"/>
      <w:numFmt w:val="decimal"/>
      <w:pStyle w:val="Style_99"/>
      <w:suff w:val="tab"/>
      <w:lvlText w:val="%1.%2.%3.%4.%5.%6"/>
      <w:lvlJc w:val="left"/>
      <w:pPr>
        <w:widowControl w:val="1"/>
        <w:tabs>
          <w:tab w:leader="none" w:pos="5988" w:val="left"/>
        </w:tabs>
        <w:ind w:hanging="360" w:left="5988"/>
      </w:pPr>
    </w:lvl>
    <w:lvl w:ilvl="6">
      <w:start w:val="1"/>
      <w:numFmt w:val="decimal"/>
      <w:pStyle w:val="Style_85"/>
      <w:suff w:val="tab"/>
      <w:lvlText w:val="%1.%2.%3.%4.%5.%6.%7"/>
      <w:lvlJc w:val="left"/>
      <w:pPr>
        <w:widowControl w:val="1"/>
        <w:tabs>
          <w:tab w:leader="none" w:pos="6348" w:val="left"/>
        </w:tabs>
        <w:ind w:hanging="360" w:left="6348"/>
      </w:pPr>
    </w:lvl>
    <w:lvl w:ilvl="7">
      <w:start w:val="1"/>
      <w:numFmt w:val="lowerLetter"/>
      <w:suff w:val="tab"/>
      <w:lvlText w:val="%8."/>
      <w:lvlJc w:val="left"/>
      <w:pPr>
        <w:widowControl w:val="1"/>
        <w:tabs>
          <w:tab w:leader="none" w:pos="6708" w:val="left"/>
        </w:tabs>
        <w:ind w:hanging="360" w:left="6708"/>
      </w:pPr>
    </w:lvl>
    <w:lvl w:ilvl="8">
      <w:start w:val="1"/>
      <w:numFmt w:val="lowerRoman"/>
      <w:suff w:val="tab"/>
      <w:lvlText w:val="%9."/>
      <w:lvlJc w:val="left"/>
      <w:pPr>
        <w:widowControl w:val="1"/>
        <w:tabs>
          <w:tab w:leader="none" w:pos="7068" w:val="left"/>
        </w:tabs>
        <w:ind w:hanging="360" w:left="7068"/>
      </w:pPr>
    </w:lvl>
  </w:abstractNum>
  <w:abstractNum w:abstractNumId="8">
    <w:lvl w:ilvl="0">
      <w:start w:val="2"/>
      <w:numFmt w:val="decimal"/>
      <w:suff w:val="tab"/>
      <w:lvlText w:val="%1."/>
      <w:lvlJc w:val="left"/>
      <w:pPr>
        <w:widowControl w:val="1"/>
        <w:ind w:firstLine="851" w:left="0"/>
      </w:pPr>
      <w:rPr>
        <w:rFonts w:ascii="Times New Roman" w:hAnsi="Times New Roman"/>
      </w:rPr>
    </w:lvl>
    <w:lvl w:ilvl="1">
      <w:start w:val="1"/>
      <w:numFmt w:val="decimal"/>
      <w:suff w:val="tab"/>
      <w:lvlText w:val="%1.%2."/>
      <w:lvlJc w:val="left"/>
      <w:pPr>
        <w:widowControl w:val="1"/>
        <w:ind w:firstLine="0" w:left="851"/>
      </w:pPr>
    </w:lvl>
    <w:lvl w:ilvl="2">
      <w:start w:val="1"/>
      <w:numFmt w:val="decimal"/>
      <w:pStyle w:val="Style_105"/>
      <w:suff w:val="tab"/>
      <w:lvlText w:val="%1.%2.%3."/>
      <w:lvlJc w:val="left"/>
      <w:pPr>
        <w:widowControl w:val="1"/>
        <w:ind w:hanging="504" w:left="1224"/>
      </w:pPr>
    </w:lvl>
    <w:lvl w:ilvl="3">
      <w:start w:val="1"/>
      <w:numFmt w:val="decimal"/>
      <w:suff w:val="tab"/>
      <w:lvlText w:val="%1.%2.%3.%4."/>
      <w:lvlJc w:val="left"/>
      <w:pPr>
        <w:widowControl w:val="1"/>
        <w:ind w:hanging="648" w:left="1728"/>
      </w:pPr>
    </w:lvl>
    <w:lvl w:ilvl="4">
      <w:start w:val="1"/>
      <w:numFmt w:val="decimal"/>
      <w:suff w:val="tab"/>
      <w:lvlText w:val="%1.%2.%3.%4.%5."/>
      <w:lvlJc w:val="left"/>
      <w:pPr>
        <w:widowControl w:val="1"/>
        <w:ind w:hanging="792" w:left="2232"/>
      </w:pPr>
    </w:lvl>
    <w:lvl w:ilvl="5">
      <w:start w:val="1"/>
      <w:numFmt w:val="decimal"/>
      <w:suff w:val="tab"/>
      <w:lvlText w:val="%1.%2.%3.%4.%5.%6."/>
      <w:lvlJc w:val="left"/>
      <w:pPr>
        <w:widowControl w:val="1"/>
        <w:ind w:hanging="936" w:left="2736"/>
      </w:pPr>
    </w:lvl>
    <w:lvl w:ilvl="6">
      <w:start w:val="1"/>
      <w:numFmt w:val="decimal"/>
      <w:suff w:val="tab"/>
      <w:lvlText w:val="%1.%2.%3.%4.%5.%6.%7."/>
      <w:lvlJc w:val="left"/>
      <w:pPr>
        <w:widowControl w:val="1"/>
        <w:ind w:hanging="1080" w:left="3240"/>
      </w:pPr>
    </w:lvl>
    <w:lvl w:ilvl="7">
      <w:start w:val="1"/>
      <w:numFmt w:val="decimal"/>
      <w:suff w:val="tab"/>
      <w:lvlText w:val="%1.%2.%3.%4.%5.%6.%7.%8."/>
      <w:lvlJc w:val="left"/>
      <w:pPr>
        <w:widowControl w:val="1"/>
        <w:ind w:hanging="1224" w:left="3744"/>
      </w:pPr>
    </w:lvl>
    <w:lvl w:ilvl="8">
      <w:start w:val="1"/>
      <w:numFmt w:val="decimal"/>
      <w:suff w:val="tab"/>
      <w:lvlText w:val="%1.%2.%3.%4.%5.%6.%7.%8.%9."/>
      <w:lvlJc w:val="left"/>
      <w:pPr>
        <w:widowControl w:val="1"/>
        <w:ind w:hanging="1440" w:left="4320"/>
      </w:pPr>
    </w:lvl>
  </w:abstractNum>
  <w:abstractNum w:abstractNumId="9">
    <w:lvl w:ilvl="0">
      <w:start w:val="3"/>
      <w:numFmt w:val="decimal"/>
      <w:pStyle w:val="Style_446"/>
      <w:suff w:val="tab"/>
      <w:lvlText w:val="%1."/>
      <w:lvlJc w:val="left"/>
      <w:pPr>
        <w:widowControl w:val="1"/>
        <w:ind w:hanging="360" w:left="720"/>
      </w:pPr>
    </w:lvl>
    <w:lvl w:ilvl="1">
      <w:start w:val="1"/>
      <w:numFmt w:val="decimal"/>
      <w:pStyle w:val="Style_239"/>
      <w:suff w:val="tab"/>
      <w:lvlText w:val="%1.%2."/>
      <w:lvlJc w:val="left"/>
      <w:pPr>
        <w:widowControl w:val="1"/>
        <w:ind w:hanging="720" w:left="1430"/>
      </w:pPr>
      <w:rPr>
        <w:b w:val="1"/>
        <w:sz w:val="24"/>
      </w:rPr>
    </w:lvl>
    <w:lvl w:ilvl="2">
      <w:start w:val="1"/>
      <w:numFmt w:val="decimal"/>
      <w:pStyle w:val="Style_418"/>
      <w:suff w:val="tab"/>
      <w:lvlText w:val="%1.%2.%3."/>
      <w:lvlJc w:val="left"/>
      <w:pPr>
        <w:widowControl w:val="1"/>
        <w:ind w:hanging="113" w:left="1077"/>
      </w:pPr>
      <w:rPr>
        <w:b w:val="1"/>
      </w:rPr>
    </w:lvl>
    <w:lvl w:ilvl="3">
      <w:start w:val="1"/>
      <w:numFmt w:val="decimal"/>
      <w:pStyle w:val="Style_111"/>
      <w:suff w:val="tab"/>
      <w:lvlText w:val="%1.%2.%3.%4."/>
      <w:lvlJc w:val="left"/>
      <w:pPr>
        <w:widowControl w:val="1"/>
        <w:ind w:hanging="1080" w:left="2357"/>
      </w:pPr>
      <w:rPr>
        <w:b w:val="1"/>
      </w:rPr>
    </w:lvl>
    <w:lvl w:ilvl="4">
      <w:start w:val="1"/>
      <w:numFmt w:val="decimal"/>
      <w:pStyle w:val="Style_323"/>
      <w:suff w:val="tab"/>
      <w:lvlText w:val="%1.%2.%3.%4.%5."/>
      <w:lvlJc w:val="left"/>
      <w:pPr>
        <w:widowControl w:val="1"/>
        <w:ind w:hanging="1080" w:left="4000"/>
      </w:pPr>
      <w:rPr>
        <w:b w:val="1"/>
      </w:rPr>
    </w:lvl>
    <w:lvl w:ilvl="5">
      <w:start w:val="1"/>
      <w:numFmt w:val="decimal"/>
      <w:suff w:val="tab"/>
      <w:lvlText w:val="%1.%2.%3.%4.%5.%6."/>
      <w:lvlJc w:val="left"/>
      <w:pPr>
        <w:widowControl w:val="1"/>
        <w:ind w:hanging="1440" w:left="5000"/>
      </w:pPr>
    </w:lvl>
    <w:lvl w:ilvl="6">
      <w:start w:val="1"/>
      <w:numFmt w:val="decimal"/>
      <w:suff w:val="tab"/>
      <w:lvlText w:val="%1.%2.%3.%4.%5.%6.%7."/>
      <w:lvlJc w:val="left"/>
      <w:pPr>
        <w:widowControl w:val="1"/>
        <w:ind w:hanging="1800" w:left="6000"/>
      </w:pPr>
    </w:lvl>
    <w:lvl w:ilvl="7">
      <w:start w:val="1"/>
      <w:numFmt w:val="decimal"/>
      <w:suff w:val="tab"/>
      <w:lvlText w:val="%1.%2.%3.%4.%5.%6.%7.%8."/>
      <w:lvlJc w:val="left"/>
      <w:pPr>
        <w:widowControl w:val="1"/>
        <w:ind w:hanging="1800" w:left="6640"/>
      </w:pPr>
    </w:lvl>
    <w:lvl w:ilvl="8">
      <w:start w:val="1"/>
      <w:numFmt w:val="decimal"/>
      <w:suff w:val="tab"/>
      <w:lvlText w:val="%1.%2.%3.%4.%5.%6.%7.%8.%9."/>
      <w:lvlJc w:val="left"/>
      <w:pPr>
        <w:widowControl w:val="1"/>
        <w:ind w:hanging="2160" w:left="7640"/>
      </w:pPr>
    </w:lvl>
  </w:abstractNum>
  <w:abstractNum w:abstractNumId="10">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283" w:val="left"/>
        </w:tabs>
        <w:ind w:left="283"/>
      </w:pPr>
    </w:lvl>
    <w:lvl w:ilvl="2">
      <w:start w:val="2"/>
      <w:numFmt w:val="decimal"/>
      <w:suff w:val="tab"/>
      <w:lvlText w:val="%1.%2.%3."/>
      <w:lvlJc w:val="left"/>
      <w:pPr>
        <w:widowControl w:val="1"/>
        <w:tabs>
          <w:tab w:leader="none" w:pos="1363" w:val="left"/>
        </w:tabs>
        <w:ind w:hanging="504" w:left="1147"/>
      </w:pPr>
    </w:lvl>
    <w:lvl w:ilvl="3">
      <w:start w:val="1"/>
      <w:numFmt w:val="decimal"/>
      <w:pStyle w:val="Style_116"/>
      <w:suff w:val="tab"/>
      <w:lvlText w:val="%1.%2.%3.%4."/>
      <w:lvlJc w:val="left"/>
      <w:pPr>
        <w:widowControl w:val="1"/>
        <w:tabs>
          <w:tab w:leader="none" w:pos="567" w:val="left"/>
        </w:tabs>
        <w:ind w:left="567"/>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1">
    <w:lvl w:ilvl="0">
      <w:start w:val="2"/>
      <w:numFmt w:val="decimal"/>
      <w:suff w:val="tab"/>
      <w:lvlText w:val="%1."/>
      <w:lvlJc w:val="left"/>
      <w:pPr>
        <w:widowControl w:val="1"/>
        <w:tabs>
          <w:tab w:leader="none" w:pos="360" w:val="left"/>
        </w:tabs>
        <w:ind w:hanging="360" w:left="360"/>
      </w:pPr>
    </w:lvl>
    <w:lvl w:ilvl="1">
      <w:start w:val="2"/>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pStyle w:val="Style_124"/>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12">
    <w:lvl w:ilvl="0">
      <w:start w:val="1"/>
      <w:numFmt w:val="decimal"/>
      <w:pStyle w:val="Style_137"/>
      <w:suff w:val="tab"/>
      <w:lvlText w:val="%1."/>
      <w:lvlJc w:val="left"/>
      <w:pPr>
        <w:widowControl w:val="1"/>
        <w:tabs>
          <w:tab w:leader="none" w:pos="643" w:val="left"/>
        </w:tabs>
        <w:ind w:hanging="360" w:left="643"/>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3">
    <w:lvl w:ilvl="0">
      <w:start w:val="1"/>
      <w:numFmt w:val="decimal"/>
      <w:pStyle w:val="Style_140"/>
      <w:suff w:val="tab"/>
      <w:lvlText w:val="%1."/>
      <w:lvlJc w:val="left"/>
      <w:pPr>
        <w:widowControl w:val="1"/>
        <w:tabs>
          <w:tab w:leader="none" w:pos="1209" w:val="left"/>
        </w:tabs>
        <w:ind w:hanging="360" w:left="1209"/>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4">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178"/>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5">
    <w:lvl w:ilvl="0">
      <w:start w:val="1"/>
      <w:numFmt w:val="decimal"/>
      <w:pStyle w:val="Style_190"/>
      <w:suff w:val="tab"/>
      <w:lvlText w:val="%1."/>
      <w:lvlJc w:val="left"/>
      <w:pPr>
        <w:widowControl w:val="1"/>
        <w:tabs>
          <w:tab w:leader="none" w:pos="360" w:val="left"/>
        </w:tabs>
        <w:ind w:hanging="360" w:left="360"/>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6">
    <w:lvl w:ilvl="0">
      <w:start w:val="1"/>
      <w:numFmt w:val="bullet"/>
      <w:pStyle w:val="Style_206"/>
      <w:suff w:val="tab"/>
      <w:lvlText w:val=""/>
      <w:lvlJc w:val="left"/>
      <w:pPr>
        <w:widowControl w:val="1"/>
        <w:tabs>
          <w:tab w:leader="none" w:pos="360" w:val="left"/>
        </w:tabs>
        <w:ind w:hanging="360" w:left="36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7">
    <w:lvl w:ilvl="0">
      <w:start w:val="1"/>
      <w:numFmt w:val="upperRoman"/>
      <w:suff w:val="tab"/>
      <w:lvlText w:val="ЧАСТЬ %1."/>
      <w:lvlJc w:val="left"/>
      <w:pPr>
        <w:widowControl w:val="1"/>
        <w:tabs>
          <w:tab w:leader="none" w:pos="2160" w:val="left"/>
        </w:tabs>
        <w:ind w:hanging="720" w:left="720"/>
      </w:pPr>
      <w:rPr>
        <w:sz w:val="40"/>
      </w:rPr>
    </w:lvl>
    <w:lvl w:ilvl="1">
      <w:start w:val="1"/>
      <w:numFmt w:val="decimal"/>
      <w:pStyle w:val="Style_231"/>
      <w:suff w:val="tab"/>
      <w:lvlText w:val="РАЗДЕЛ %1.%2"/>
      <w:lvlJc w:val="left"/>
      <w:pPr>
        <w:widowControl w:val="1"/>
        <w:tabs>
          <w:tab w:leader="none" w:pos="1440" w:val="left"/>
        </w:tabs>
        <w:ind w:hanging="720" w:left="720"/>
      </w:pPr>
    </w:lvl>
    <w:lvl w:ilvl="2">
      <w:start w:val="1"/>
      <w:numFmt w:val="decimal"/>
      <w:suff w:val="tab"/>
      <w:lvlText w:val="%1.%2.%3"/>
      <w:lvlJc w:val="left"/>
      <w:pPr>
        <w:widowControl w:val="1"/>
        <w:tabs>
          <w:tab w:leader="none" w:pos="720" w:val="left"/>
        </w:tabs>
        <w:ind w:hanging="720" w:left="720"/>
      </w:pPr>
    </w:lvl>
    <w:lvl w:ilvl="3">
      <w:start w:val="1"/>
      <w:numFmt w:val="decimal"/>
      <w:suff w:val="tab"/>
      <w:lvlText w:val="%1.%2.%3.%4"/>
      <w:lvlJc w:val="left"/>
      <w:pPr>
        <w:widowControl w:val="1"/>
        <w:tabs>
          <w:tab w:leader="none" w:pos="720" w:val="left"/>
        </w:tabs>
        <w:ind w:hanging="720" w:left="720"/>
      </w:pPr>
    </w:lvl>
    <w:lvl w:ilvl="4">
      <w:start w:val="1"/>
      <w:numFmt w:val="decimal"/>
      <w:suff w:val="tab"/>
      <w:lvlText w:val="%1.%2.%3.%4.%5"/>
      <w:lvlJc w:val="left"/>
      <w:pPr>
        <w:widowControl w:val="1"/>
        <w:tabs>
          <w:tab w:leader="none" w:pos="1080" w:val="left"/>
        </w:tabs>
        <w:ind w:hanging="1080" w:left="1080"/>
      </w:pPr>
    </w:lvl>
    <w:lvl w:ilvl="5">
      <w:start w:val="1"/>
      <w:numFmt w:val="decimal"/>
      <w:suff w:val="tab"/>
      <w:lvlText w:val="%1.%2.%3.%4.%5.%6"/>
      <w:lvlJc w:val="left"/>
      <w:pPr>
        <w:widowControl w:val="1"/>
        <w:tabs>
          <w:tab w:leader="none" w:pos="1080" w:val="left"/>
        </w:tabs>
        <w:ind w:hanging="1080" w:left="1080"/>
      </w:pPr>
    </w:lvl>
    <w:lvl w:ilvl="6">
      <w:start w:val="1"/>
      <w:numFmt w:val="decimal"/>
      <w:suff w:val="tab"/>
      <w:lvlText w:val="%1.%2.%3.%4.%5.%6.%7"/>
      <w:lvlJc w:val="left"/>
      <w:pPr>
        <w:widowControl w:val="1"/>
        <w:tabs>
          <w:tab w:leader="none" w:pos="1440" w:val="left"/>
        </w:tabs>
        <w:ind w:hanging="1440" w:left="1440"/>
      </w:pPr>
    </w:lvl>
    <w:lvl w:ilvl="7">
      <w:start w:val="1"/>
      <w:numFmt w:val="decimal"/>
      <w:suff w:val="tab"/>
      <w:lvlText w:val="%1.%2.%3.%4.%5.%6.%7.%8"/>
      <w:lvlJc w:val="left"/>
      <w:pPr>
        <w:widowControl w:val="1"/>
        <w:tabs>
          <w:tab w:leader="none" w:pos="1440" w:val="left"/>
        </w:tabs>
        <w:ind w:hanging="1440" w:left="1440"/>
      </w:pPr>
    </w:lvl>
    <w:lvl w:ilvl="8">
      <w:start w:val="1"/>
      <w:numFmt w:val="decimal"/>
      <w:suff w:val="tab"/>
      <w:lvlText w:val="%1.%2.%3.%4.%5.%6.%7.%8.%9"/>
      <w:lvlJc w:val="left"/>
      <w:pPr>
        <w:widowControl w:val="1"/>
        <w:tabs>
          <w:tab w:leader="none" w:pos="1800" w:val="left"/>
        </w:tabs>
        <w:ind w:hanging="1800" w:left="1800"/>
      </w:pPr>
    </w:lvl>
  </w:abstractNum>
  <w:abstractNum w:abstractNumId="18">
    <w:lvl w:ilvl="0">
      <w:start w:val="1"/>
      <w:numFmt w:val="decimal"/>
      <w:suff w:val="tab"/>
      <w:lvlText w:val="%1"/>
      <w:lvlJc w:val="left"/>
      <w:pPr>
        <w:widowControl w:val="1"/>
        <w:ind w:hanging="765" w:left="1196"/>
      </w:pPr>
      <w:rPr>
        <w:rFonts w:ascii="Arial" w:hAnsi="Arial"/>
        <w:sz w:val="27"/>
      </w:rPr>
    </w:lvl>
    <w:lvl w:ilvl="1">
      <w:start w:val="1"/>
      <w:numFmt w:val="decimal"/>
      <w:pStyle w:val="Style_256"/>
      <w:suff w:val="tab"/>
      <w:lvlText w:val="%1.%2"/>
      <w:lvlJc w:val="left"/>
      <w:pPr>
        <w:widowControl w:val="1"/>
        <w:ind w:hanging="675" w:left="1253"/>
      </w:pPr>
      <w:rPr>
        <w:rFonts w:ascii="Arial" w:hAnsi="Arial"/>
        <w:sz w:val="24"/>
      </w:rPr>
    </w:lvl>
    <w:lvl w:ilvl="2">
      <w:start w:val="1"/>
      <w:numFmt w:val="decimal"/>
      <w:pStyle w:val="Style_336"/>
      <w:suff w:val="tab"/>
      <w:lvlText w:val="%1.%2.%3"/>
      <w:lvlJc w:val="left"/>
      <w:pPr>
        <w:widowControl w:val="1"/>
        <w:ind w:hanging="720" w:left="1445"/>
      </w:pPr>
      <w:rPr>
        <w:rFonts w:ascii="Arial" w:hAnsi="Arial"/>
        <w:sz w:val="24"/>
      </w:rPr>
    </w:lvl>
    <w:lvl w:ilvl="3">
      <w:start w:val="1"/>
      <w:numFmt w:val="decimal"/>
      <w:pStyle w:val="Style_394"/>
      <w:suff w:val="tab"/>
      <w:lvlText w:val="%1.%2.%3.%4"/>
      <w:lvlJc w:val="left"/>
      <w:pPr>
        <w:widowControl w:val="1"/>
        <w:ind w:hanging="1080" w:left="1952"/>
      </w:pPr>
      <w:rPr>
        <w:rFonts w:ascii="Arial" w:hAnsi="Arial"/>
        <w:sz w:val="24"/>
      </w:rPr>
    </w:lvl>
    <w:lvl w:ilvl="4">
      <w:start w:val="1"/>
      <w:numFmt w:val="decimal"/>
      <w:suff w:val="tab"/>
      <w:lvlText w:val="%1.%2.%3.%4.%5"/>
      <w:lvlJc w:val="left"/>
      <w:pPr>
        <w:widowControl w:val="1"/>
        <w:ind w:hanging="1080" w:left="2099"/>
      </w:pPr>
      <w:rPr>
        <w:rFonts w:ascii="Arial" w:hAnsi="Arial"/>
        <w:sz w:val="24"/>
      </w:rPr>
    </w:lvl>
    <w:lvl w:ilvl="5">
      <w:start w:val="1"/>
      <w:numFmt w:val="decimal"/>
      <w:suff w:val="tab"/>
      <w:lvlText w:val="%1.%2.%3.%4.%5.%6"/>
      <w:lvlJc w:val="left"/>
      <w:pPr>
        <w:widowControl w:val="1"/>
        <w:ind w:hanging="1440" w:left="2606"/>
      </w:pPr>
      <w:rPr>
        <w:rFonts w:ascii="Arial" w:hAnsi="Arial"/>
        <w:sz w:val="24"/>
      </w:rPr>
    </w:lvl>
    <w:lvl w:ilvl="6">
      <w:start w:val="1"/>
      <w:numFmt w:val="decimal"/>
      <w:suff w:val="tab"/>
      <w:lvlText w:val="%1.%2.%3.%4.%5.%6.%7"/>
      <w:lvlJc w:val="left"/>
      <w:pPr>
        <w:widowControl w:val="1"/>
        <w:ind w:hanging="1440" w:left="2753"/>
      </w:pPr>
      <w:rPr>
        <w:rFonts w:ascii="Arial" w:hAnsi="Arial"/>
        <w:sz w:val="24"/>
      </w:rPr>
    </w:lvl>
    <w:lvl w:ilvl="7">
      <w:start w:val="1"/>
      <w:numFmt w:val="decimal"/>
      <w:suff w:val="tab"/>
      <w:lvlText w:val="%1.%2.%3.%4.%5.%6.%7.%8"/>
      <w:lvlJc w:val="left"/>
      <w:pPr>
        <w:widowControl w:val="1"/>
        <w:ind w:hanging="1800" w:left="3260"/>
      </w:pPr>
      <w:rPr>
        <w:rFonts w:ascii="Arial" w:hAnsi="Arial"/>
        <w:sz w:val="24"/>
      </w:rPr>
    </w:lvl>
    <w:lvl w:ilvl="8">
      <w:start w:val="1"/>
      <w:numFmt w:val="decimal"/>
      <w:suff w:val="tab"/>
      <w:lvlText w:val="%1.%2.%3.%4.%5.%6.%7.%8.%9"/>
      <w:lvlJc w:val="left"/>
      <w:pPr>
        <w:widowControl w:val="1"/>
        <w:ind w:hanging="2160" w:left="3767"/>
      </w:pPr>
      <w:rPr>
        <w:rFonts w:ascii="Arial" w:hAnsi="Arial"/>
        <w:sz w:val="24"/>
      </w:rPr>
    </w:lvl>
  </w:abstractNum>
  <w:abstractNum w:abstractNumId="19">
    <w:lvl w:ilvl="0">
      <w:start w:val="1"/>
      <w:numFmt w:val="decimal"/>
      <w:pStyle w:val="Style_261"/>
      <w:suff w:val="tab"/>
      <w:lvlText w:val="%1."/>
      <w:lvlJc w:val="left"/>
      <w:pPr>
        <w:widowControl w:val="1"/>
        <w:tabs>
          <w:tab w:leader="none" w:pos="1492" w:val="left"/>
        </w:tabs>
        <w:ind w:hanging="360" w:left="1492"/>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20">
    <w:lvl w:ilvl="0">
      <w:start w:val="2"/>
      <w:numFmt w:val="decimal"/>
      <w:pStyle w:val="Style_264"/>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3"/>
      <w:numFmt w:val="decimal"/>
      <w:suff w:val="tab"/>
      <w:lvlText w:val="%1.%2.%3."/>
      <w:lvlJc w:val="left"/>
      <w:pPr>
        <w:widowControl w:val="1"/>
        <w:tabs>
          <w:tab w:leader="none" w:pos="0" w:val="left"/>
        </w:tabs>
        <w:ind w:left="397"/>
      </w:pPr>
    </w:lvl>
    <w:lvl w:ilvl="3">
      <w:start w:val="2"/>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21">
    <w:lvl w:ilvl="0">
      <w:start w:val="1"/>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792" w:val="left"/>
        </w:tabs>
        <w:ind w:hanging="432" w:left="792"/>
      </w:pPr>
    </w:lvl>
    <w:lvl w:ilvl="2">
      <w:start w:val="1"/>
      <w:numFmt w:val="decimal"/>
      <w:pStyle w:val="Style_364"/>
      <w:suff w:val="tab"/>
      <w:lvlText w:val="%1.%2.%3"/>
      <w:lvlJc w:val="left"/>
      <w:pPr>
        <w:widowControl w:val="1"/>
        <w:tabs>
          <w:tab w:leader="none" w:pos="1440" w:val="left"/>
        </w:tabs>
        <w:ind w:hanging="504" w:left="1224"/>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2">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277"/>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3">
    <w:lvl w:ilvl="0">
      <w:start w:val="3"/>
      <w:numFmt w:val="decimal"/>
      <w:suff w:val="tab"/>
      <w:lvlText w:val="%1"/>
      <w:lvlJc w:val="left"/>
      <w:pPr>
        <w:widowControl w:val="1"/>
        <w:tabs>
          <w:tab w:leader="none" w:pos="360" w:val="left"/>
        </w:tabs>
        <w:ind w:hanging="360" w:left="360"/>
      </w:pPr>
    </w:lvl>
    <w:lvl w:ilvl="1">
      <w:start w:val="4"/>
      <w:numFmt w:val="decimal"/>
      <w:suff w:val="tab"/>
      <w:lvlText w:val="%1.%2."/>
      <w:lvlJc w:val="left"/>
      <w:pPr>
        <w:widowControl w:val="1"/>
        <w:tabs>
          <w:tab w:leader="none" w:pos="0" w:val="left"/>
        </w:tabs>
        <w:ind/>
      </w:pPr>
    </w:lvl>
    <w:lvl w:ilvl="2">
      <w:start w:val="1"/>
      <w:numFmt w:val="decimal"/>
      <w:pStyle w:val="Style_280"/>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4">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pStyle w:val="Style_312"/>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5">
    <w:lvl w:ilvl="0">
      <w:start w:val="1"/>
      <w:numFmt w:val="bullet"/>
      <w:pStyle w:val="Style_149"/>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Times New Roman" w:hAnsi="Times New Roman"/>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26">
    <w:lvl w:ilvl="0">
      <w:start w:val="2"/>
      <w:numFmt w:val="decimal"/>
      <w:suff w:val="tab"/>
      <w:lvlText w:val="%1."/>
      <w:lvlJc w:val="left"/>
      <w:pPr>
        <w:widowControl w:val="1"/>
        <w:tabs>
          <w:tab w:leader="none" w:pos="283" w:val="left"/>
        </w:tabs>
        <w:ind w:hanging="360" w:left="283"/>
      </w:pPr>
    </w:lvl>
    <w:lvl w:ilvl="1">
      <w:start w:val="2"/>
      <w:numFmt w:val="decimal"/>
      <w:suff w:val="tab"/>
      <w:lvlText w:val="%1.%2."/>
      <w:lvlJc w:val="left"/>
      <w:pPr>
        <w:widowControl w:val="1"/>
        <w:tabs>
          <w:tab w:leader="none" w:pos="0" w:val="left"/>
        </w:tabs>
        <w:ind/>
      </w:pPr>
    </w:lvl>
    <w:lvl w:ilvl="2">
      <w:start w:val="5"/>
      <w:numFmt w:val="decimal"/>
      <w:suff w:val="tab"/>
      <w:lvlText w:val="%1.%2.%3."/>
      <w:lvlJc w:val="left"/>
      <w:pPr>
        <w:widowControl w:val="1"/>
        <w:tabs>
          <w:tab w:leader="none" w:pos="397" w:val="left"/>
        </w:tabs>
        <w:ind w:left="397"/>
      </w:pPr>
    </w:lvl>
    <w:lvl w:ilvl="3">
      <w:start w:val="1"/>
      <w:numFmt w:val="decimal"/>
      <w:pStyle w:val="Style_343"/>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7">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4"/>
      <w:numFmt w:val="decimal"/>
      <w:suff w:val="tab"/>
      <w:lvlText w:val="3.%2.%3."/>
      <w:lvlJc w:val="left"/>
      <w:pPr>
        <w:widowControl w:val="1"/>
        <w:tabs>
          <w:tab w:leader="none" w:pos="397" w:val="left"/>
        </w:tabs>
        <w:ind w:left="397"/>
      </w:pPr>
      <w:rPr>
        <w:b w:val="0"/>
      </w:rPr>
    </w:lvl>
    <w:lvl w:ilvl="3">
      <w:start w:val="1"/>
      <w:numFmt w:val="decimal"/>
      <w:pStyle w:val="Style_353"/>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8">
    <w:lvl w:ilvl="0">
      <w:start w:val="1"/>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792" w:val="left"/>
        </w:tabs>
        <w:ind w:hanging="432" w:left="792"/>
      </w:pPr>
    </w:lvl>
    <w:lvl w:ilvl="2">
      <w:start w:val="1"/>
      <w:numFmt w:val="decimal"/>
      <w:pStyle w:val="Style_366"/>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9">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374"/>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0">
    <w:lvl w:ilvl="0">
      <w:start w:val="1"/>
      <w:numFmt w:val="decimal"/>
      <w:suff w:val="tab"/>
      <w:lvlText w:val="%1."/>
      <w:lvlJc w:val="left"/>
      <w:pPr>
        <w:widowControl w:val="1"/>
        <w:ind w:hanging="360" w:left="360"/>
      </w:pPr>
    </w:lvl>
    <w:lvl w:ilvl="1">
      <w:start w:val="1"/>
      <w:numFmt w:val="decimal"/>
      <w:pStyle w:val="Style_391"/>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31">
    <w:lvl w:ilvl="0">
      <w:start w:val="1"/>
      <w:numFmt w:val="decimal"/>
      <w:pStyle w:val="Style_516"/>
      <w:suff w:val="tab"/>
      <w:lvlText w:val="%1."/>
      <w:lvlJc w:val="left"/>
      <w:pPr>
        <w:widowControl w:val="1"/>
        <w:ind w:hanging="360" w:left="720"/>
      </w:pPr>
    </w:lvl>
    <w:lvl w:ilvl="1">
      <w:start w:val="1"/>
      <w:numFmt w:val="decimal"/>
      <w:suff w:val="tab"/>
      <w:lvlText w:val="%2."/>
      <w:lvlJc w:val="left"/>
      <w:pPr>
        <w:widowControl w:val="1"/>
        <w:ind w:hanging="720" w:left="862"/>
      </w:pPr>
      <w:rPr>
        <w:rFonts w:ascii="Cambria" w:hAnsi="Cambria"/>
      </w:rPr>
    </w:lvl>
    <w:lvl w:ilvl="2">
      <w:start w:val="1"/>
      <w:numFmt w:val="decimal"/>
      <w:pStyle w:val="Style_404"/>
      <w:suff w:val="tab"/>
      <w:lvlText w:val="%1.%2.%3."/>
      <w:lvlJc w:val="left"/>
      <w:pPr>
        <w:widowControl w:val="1"/>
        <w:ind w:hanging="720" w:left="1080"/>
      </w:pPr>
    </w:lvl>
    <w:lvl w:ilvl="3">
      <w:start w:val="1"/>
      <w:numFmt w:val="decimal"/>
      <w:suff w:val="tab"/>
      <w:lvlText w:val="%1.%2.%3.%4."/>
      <w:lvlJc w:val="left"/>
      <w:pPr>
        <w:widowControl w:val="1"/>
        <w:ind w:hanging="1080" w:left="1440"/>
      </w:pPr>
    </w:lvl>
    <w:lvl w:ilvl="4">
      <w:start w:val="1"/>
      <w:numFmt w:val="decimal"/>
      <w:suff w:val="tab"/>
      <w:lvlText w:val="%1.%2.%3.%4.%5."/>
      <w:lvlJc w:val="left"/>
      <w:pPr>
        <w:widowControl w:val="1"/>
        <w:ind w:hanging="1080" w:left="1440"/>
      </w:pPr>
    </w:lvl>
    <w:lvl w:ilvl="5">
      <w:start w:val="1"/>
      <w:numFmt w:val="decimal"/>
      <w:suff w:val="tab"/>
      <w:lvlText w:val="%1.%2.%3.%4.%5.%6."/>
      <w:lvlJc w:val="left"/>
      <w:pPr>
        <w:widowControl w:val="1"/>
        <w:ind w:hanging="1440" w:left="1800"/>
      </w:pPr>
    </w:lvl>
    <w:lvl w:ilvl="6">
      <w:start w:val="1"/>
      <w:numFmt w:val="decimal"/>
      <w:suff w:val="tab"/>
      <w:lvlText w:val="%1.%2.%3.%4.%5.%6.%7."/>
      <w:lvlJc w:val="left"/>
      <w:pPr>
        <w:widowControl w:val="1"/>
        <w:ind w:hanging="1440" w:left="1800"/>
      </w:pPr>
    </w:lvl>
    <w:lvl w:ilvl="7">
      <w:start w:val="1"/>
      <w:numFmt w:val="decimal"/>
      <w:suff w:val="tab"/>
      <w:lvlText w:val="%1.%2.%3.%4.%5.%6.%7.%8."/>
      <w:lvlJc w:val="left"/>
      <w:pPr>
        <w:widowControl w:val="1"/>
        <w:ind w:hanging="1800" w:left="2160"/>
      </w:pPr>
    </w:lvl>
    <w:lvl w:ilvl="8">
      <w:start w:val="1"/>
      <w:numFmt w:val="decimal"/>
      <w:suff w:val="tab"/>
      <w:lvlText w:val="%1.%2.%3.%4.%5.%6.%7.%8.%9."/>
      <w:lvlJc w:val="left"/>
      <w:pPr>
        <w:widowControl w:val="1"/>
        <w:ind w:hanging="1800" w:left="2160"/>
      </w:pPr>
    </w:lvl>
  </w:abstractNum>
  <w:abstractNum w:abstractNumId="32">
    <w:lvl w:ilvl="0">
      <w:start w:val="1"/>
      <w:numFmt w:val="decimal"/>
      <w:pStyle w:val="Style_414"/>
      <w:suff w:val="tab"/>
      <w:lvlText w:val="%1."/>
      <w:lvlJc w:val="left"/>
      <w:pPr>
        <w:widowControl w:val="1"/>
        <w:ind w:hanging="360" w:left="360"/>
      </w:pPr>
    </w:lvl>
    <w:lvl w:ilvl="1">
      <w:start w:val="1"/>
      <w:numFmt w:val="decimal"/>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33">
    <w:lvl w:ilvl="0">
      <w:start w:val="3"/>
      <w:numFmt w:val="decimal"/>
      <w:suff w:val="tab"/>
      <w:lvlText w:val="%1"/>
      <w:lvlJc w:val="left"/>
      <w:pPr>
        <w:widowControl w:val="1"/>
        <w:tabs>
          <w:tab w:leader="none" w:pos="360" w:val="left"/>
        </w:tabs>
        <w:ind w:hanging="360" w:left="360"/>
      </w:pPr>
    </w:lvl>
    <w:lvl w:ilvl="1">
      <w:start w:val="3"/>
      <w:numFmt w:val="decimal"/>
      <w:suff w:val="tab"/>
      <w:lvlText w:val="3.%2."/>
      <w:lvlJc w:val="left"/>
      <w:pPr>
        <w:widowControl w:val="1"/>
        <w:tabs>
          <w:tab w:leader="none" w:pos="0" w:val="left"/>
        </w:tabs>
        <w:ind/>
      </w:pPr>
    </w:lvl>
    <w:lvl w:ilvl="2">
      <w:start w:val="1"/>
      <w:numFmt w:val="decimal"/>
      <w:pStyle w:val="Style_462"/>
      <w:suff w:val="tab"/>
      <w:lvlText w:val="3.%2.%3."/>
      <w:lvlJc w:val="left"/>
      <w:pPr>
        <w:widowControl w:val="1"/>
        <w:tabs>
          <w:tab w:leader="none" w:pos="397" w:val="left"/>
        </w:tabs>
        <w:ind w:left="397"/>
      </w:pPr>
      <w:rPr>
        <w:b w:val="0"/>
      </w:rPr>
    </w:lvl>
    <w:lvl w:ilvl="3">
      <w:start w:val="1"/>
      <w:numFmt w:val="decimal"/>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4">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6"/>
      <w:numFmt w:val="decimal"/>
      <w:suff w:val="tab"/>
      <w:lvlText w:val="%1.%2.%3."/>
      <w:lvlJc w:val="left"/>
      <w:pPr>
        <w:widowControl w:val="1"/>
        <w:tabs>
          <w:tab w:leader="none" w:pos="397" w:val="left"/>
        </w:tabs>
        <w:ind w:left="397"/>
      </w:pPr>
    </w:lvl>
    <w:lvl w:ilvl="3">
      <w:start w:val="1"/>
      <w:numFmt w:val="decimal"/>
      <w:pStyle w:val="Style_475"/>
      <w:suff w:val="tab"/>
      <w:lvlText w:val="%1.%2.%3.%4."/>
      <w:lvlJc w:val="left"/>
      <w:pPr>
        <w:widowControl w:val="1"/>
        <w:tabs>
          <w:tab w:leader="none" w:pos="851" w:val="left"/>
        </w:tabs>
        <w:ind w:left="851"/>
      </w:pPr>
      <w:rPr>
        <w:color w:val="FF0000"/>
      </w:r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5">
    <w:lvl w:ilvl="0">
      <w:start w:val="3"/>
      <w:numFmt w:val="decimal"/>
      <w:pStyle w:val="Style_481"/>
      <w:suff w:val="tab"/>
      <w:lvlText w:val="%1."/>
      <w:lvlJc w:val="left"/>
      <w:pPr>
        <w:widowControl w:val="1"/>
        <w:tabs>
          <w:tab w:leader="none" w:pos="390" w:val="left"/>
        </w:tabs>
        <w:ind w:hanging="390" w:left="390"/>
      </w:pPr>
    </w:lvl>
    <w:lvl w:ilvl="1">
      <w:start w:val="1"/>
      <w:numFmt w:val="decimal"/>
      <w:suff w:val="tab"/>
      <w:lvlText w:val="%1.%2."/>
      <w:lvlJc w:val="left"/>
      <w:pPr>
        <w:widowControl w:val="1"/>
        <w:tabs>
          <w:tab w:leader="none" w:pos="957" w:val="left"/>
        </w:tabs>
        <w:ind w:hanging="390" w:left="957"/>
      </w:pPr>
    </w:lvl>
    <w:lvl w:ilvl="2">
      <w:start w:val="1"/>
      <w:numFmt w:val="decimal"/>
      <w:suff w:val="tab"/>
      <w:lvlText w:val="%1.%2.%3."/>
      <w:lvlJc w:val="left"/>
      <w:pPr>
        <w:widowControl w:val="1"/>
        <w:tabs>
          <w:tab w:leader="none" w:pos="1854" w:val="left"/>
        </w:tabs>
        <w:ind w:hanging="720" w:left="1854"/>
      </w:pPr>
    </w:lvl>
    <w:lvl w:ilvl="3">
      <w:start w:val="1"/>
      <w:numFmt w:val="decimal"/>
      <w:suff w:val="tab"/>
      <w:lvlText w:val="%1.%2.%3.%4."/>
      <w:lvlJc w:val="left"/>
      <w:pPr>
        <w:widowControl w:val="1"/>
        <w:tabs>
          <w:tab w:leader="none" w:pos="2421" w:val="left"/>
        </w:tabs>
        <w:ind w:hanging="720" w:left="2421"/>
      </w:pPr>
    </w:lvl>
    <w:lvl w:ilvl="4">
      <w:start w:val="1"/>
      <w:numFmt w:val="decimal"/>
      <w:suff w:val="tab"/>
      <w:lvlText w:val="%1.%2.%3.%4.%5."/>
      <w:lvlJc w:val="left"/>
      <w:pPr>
        <w:widowControl w:val="1"/>
        <w:tabs>
          <w:tab w:leader="none" w:pos="2988" w:val="left"/>
        </w:tabs>
        <w:ind w:hanging="720" w:left="2988"/>
      </w:pPr>
    </w:lvl>
    <w:lvl w:ilvl="5">
      <w:start w:val="1"/>
      <w:numFmt w:val="decimal"/>
      <w:suff w:val="tab"/>
      <w:lvlText w:val="%1.%2.%3.%4.%5.%6."/>
      <w:lvlJc w:val="left"/>
      <w:pPr>
        <w:widowControl w:val="1"/>
        <w:tabs>
          <w:tab w:leader="none" w:pos="3915" w:val="left"/>
        </w:tabs>
        <w:ind w:hanging="1080" w:left="3915"/>
      </w:pPr>
    </w:lvl>
    <w:lvl w:ilvl="6">
      <w:start w:val="1"/>
      <w:numFmt w:val="decimal"/>
      <w:suff w:val="tab"/>
      <w:lvlText w:val="%1.%2.%3.%4.%5.%6.%7."/>
      <w:lvlJc w:val="left"/>
      <w:pPr>
        <w:widowControl w:val="1"/>
        <w:tabs>
          <w:tab w:leader="none" w:pos="4482" w:val="left"/>
        </w:tabs>
        <w:ind w:hanging="1080" w:left="4482"/>
      </w:pPr>
    </w:lvl>
    <w:lvl w:ilvl="7">
      <w:start w:val="1"/>
      <w:numFmt w:val="decimal"/>
      <w:suff w:val="tab"/>
      <w:lvlText w:val="%1.%2.%3.%4.%5.%6.%7.%8."/>
      <w:lvlJc w:val="left"/>
      <w:pPr>
        <w:widowControl w:val="1"/>
        <w:tabs>
          <w:tab w:leader="none" w:pos="5409" w:val="left"/>
        </w:tabs>
        <w:ind w:hanging="1440" w:left="5409"/>
      </w:pPr>
    </w:lvl>
    <w:lvl w:ilvl="8">
      <w:start w:val="1"/>
      <w:numFmt w:val="decimal"/>
      <w:suff w:val="tab"/>
      <w:lvlText w:val="%1.%2.%3.%4.%5.%6.%7.%8.%9."/>
      <w:lvlJc w:val="left"/>
      <w:pPr>
        <w:widowControl w:val="1"/>
        <w:tabs>
          <w:tab w:leader="none" w:pos="5976" w:val="left"/>
        </w:tabs>
        <w:ind w:hanging="1440" w:left="5976"/>
      </w:pPr>
    </w:lvl>
  </w:abstractNum>
  <w:abstractNum w:abstractNumId="36">
    <w:lvl w:ilvl="0">
      <w:start w:val="1"/>
      <w:numFmt w:val="bullet"/>
      <w:pStyle w:val="Style_489"/>
      <w:suff w:val="tab"/>
      <w:lvlText w:val=""/>
      <w:lvlJc w:val="left"/>
      <w:pPr>
        <w:widowControl w:val="1"/>
        <w:tabs>
          <w:tab w:leader="none" w:pos="720" w:val="left"/>
        </w:tabs>
        <w:ind w:hanging="360" w:left="720"/>
      </w:pPr>
      <w:rPr>
        <w:rFonts w:ascii="Symbol" w:hAnsi="Symbol"/>
        <w:color w:val="0000FF"/>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37">
    <w:lvl w:ilvl="0">
      <w:start w:val="3"/>
      <w:numFmt w:val="decimal"/>
      <w:suff w:val="tab"/>
      <w:lvlText w:val="%1"/>
      <w:lvlJc w:val="left"/>
      <w:pPr>
        <w:widowControl w:val="1"/>
        <w:tabs>
          <w:tab w:leader="none" w:pos="360" w:val="left"/>
        </w:tabs>
        <w:ind w:hanging="360" w:left="360"/>
      </w:pPr>
    </w:lvl>
    <w:lvl w:ilvl="1">
      <w:start w:val="1"/>
      <w:numFmt w:val="decimal"/>
      <w:pStyle w:val="Style_506"/>
      <w:suff w:val="tab"/>
      <w:lvlText w:val="%1.%2."/>
      <w:lvlJc w:val="left"/>
      <w:pPr>
        <w:widowControl w:val="1"/>
        <w:tabs>
          <w:tab w:leader="none" w:pos="0" w:val="left"/>
        </w:tabs>
        <w:ind/>
      </w:pPr>
    </w:lvl>
    <w:lvl w:ilvl="2">
      <w:start w:val="1"/>
      <w:numFmt w:val="decimal"/>
      <w:suff w:val="tab"/>
      <w:lvlText w:val="3.%2.%3."/>
      <w:lvlJc w:val="left"/>
      <w:pPr>
        <w:widowControl w:val="1"/>
        <w:tabs>
          <w:tab w:leader="none" w:pos="1224" w:val="left"/>
        </w:tabs>
        <w:ind w:hanging="504" w:left="1224"/>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8">
    <w:lvl w:ilvl="0">
      <w:start w:val="1"/>
      <w:numFmt w:val="bullet"/>
      <w:pStyle w:val="Style_533"/>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Wingdings" w:hAnsi="Wingdings"/>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39">
    <w:lvl w:ilvl="0">
      <w:start w:val="1"/>
      <w:numFmt w:val="bullet"/>
      <w:suff w:val="tab"/>
      <w:lvlText w:val=""/>
      <w:lvlJc w:val="left"/>
      <w:pPr>
        <w:widowControl w:val="1"/>
        <w:tabs>
          <w:tab w:leader="none" w:pos="1068" w:val="left"/>
        </w:tabs>
        <w:ind w:hanging="360" w:left="1068"/>
      </w:pPr>
      <w:rPr>
        <w:rFonts w:ascii="Symbol" w:hAnsi="Symbol"/>
        <w:sz w:val="24"/>
      </w:rPr>
    </w:lvl>
    <w:lvl w:ilvl="1">
      <w:start w:val="1"/>
      <w:numFmt w:val="bullet"/>
      <w:pStyle w:val="Style_552"/>
      <w:suff w:val="tab"/>
      <w:lvlText w:val=""/>
      <w:lvlJc w:val="left"/>
      <w:pPr>
        <w:widowControl w:val="1"/>
        <w:tabs>
          <w:tab w:leader="none" w:pos="1068" w:val="left"/>
        </w:tabs>
        <w:ind w:hanging="360" w:left="1068"/>
      </w:pPr>
      <w:rPr>
        <w:rFonts w:ascii="Symbol" w:hAnsi="Symbol"/>
      </w:rPr>
    </w:lvl>
    <w:lvl w:ilvl="2">
      <w:start w:val="1"/>
      <w:numFmt w:val="bullet"/>
      <w:suff w:val="tab"/>
      <w:lvlText w:val=""/>
      <w:lvlJc w:val="left"/>
      <w:pPr>
        <w:widowControl w:val="1"/>
        <w:tabs>
          <w:tab w:leader="none" w:pos="2508" w:val="left"/>
        </w:tabs>
        <w:ind w:hanging="360" w:left="2508"/>
      </w:pPr>
      <w:rPr>
        <w:rFonts w:ascii="Wingdings" w:hAnsi="Wingdings"/>
      </w:rPr>
    </w:lvl>
    <w:lvl w:ilvl="3">
      <w:start w:val="1"/>
      <w:numFmt w:val="bullet"/>
      <w:suff w:val="tab"/>
      <w:lvlText w:val=""/>
      <w:lvlJc w:val="left"/>
      <w:pPr>
        <w:widowControl w:val="1"/>
        <w:tabs>
          <w:tab w:leader="none" w:pos="3228" w:val="left"/>
        </w:tabs>
        <w:ind w:hanging="360" w:left="3228"/>
      </w:pPr>
      <w:rPr>
        <w:rFonts w:ascii="Symbol" w:hAnsi="Symbol"/>
      </w:rPr>
    </w:lvl>
    <w:lvl w:ilvl="4">
      <w:start w:val="1"/>
      <w:numFmt w:val="bullet"/>
      <w:suff w:val="tab"/>
      <w:lvlText w:val="o"/>
      <w:lvlJc w:val="left"/>
      <w:pPr>
        <w:widowControl w:val="1"/>
        <w:tabs>
          <w:tab w:leader="none" w:pos="3948" w:val="left"/>
        </w:tabs>
        <w:ind w:hanging="360" w:left="3948"/>
      </w:pPr>
      <w:rPr>
        <w:rFonts w:ascii="Courier New" w:hAnsi="Courier New"/>
      </w:rPr>
    </w:lvl>
    <w:lvl w:ilvl="5">
      <w:start w:val="1"/>
      <w:numFmt w:val="bullet"/>
      <w:suff w:val="tab"/>
      <w:lvlText w:val=""/>
      <w:lvlJc w:val="left"/>
      <w:pPr>
        <w:widowControl w:val="1"/>
        <w:tabs>
          <w:tab w:leader="none" w:pos="4668" w:val="left"/>
        </w:tabs>
        <w:ind w:hanging="360" w:left="4668"/>
      </w:pPr>
      <w:rPr>
        <w:rFonts w:ascii="Wingdings" w:hAnsi="Wingdings"/>
      </w:rPr>
    </w:lvl>
    <w:lvl w:ilvl="6">
      <w:start w:val="1"/>
      <w:numFmt w:val="bullet"/>
      <w:suff w:val="tab"/>
      <w:lvlText w:val=""/>
      <w:lvlJc w:val="left"/>
      <w:pPr>
        <w:widowControl w:val="1"/>
        <w:tabs>
          <w:tab w:leader="none" w:pos="5388" w:val="left"/>
        </w:tabs>
        <w:ind w:hanging="360" w:left="5388"/>
      </w:pPr>
      <w:rPr>
        <w:rFonts w:ascii="Symbol" w:hAnsi="Symbol"/>
      </w:rPr>
    </w:lvl>
    <w:lvl w:ilvl="7">
      <w:start w:val="1"/>
      <w:numFmt w:val="bullet"/>
      <w:suff w:val="tab"/>
      <w:lvlText w:val="o"/>
      <w:lvlJc w:val="left"/>
      <w:pPr>
        <w:widowControl w:val="1"/>
        <w:tabs>
          <w:tab w:leader="none" w:pos="6108" w:val="left"/>
        </w:tabs>
        <w:ind w:hanging="360" w:left="6108"/>
      </w:pPr>
      <w:rPr>
        <w:rFonts w:ascii="Courier New" w:hAnsi="Courier New"/>
      </w:rPr>
    </w:lvl>
    <w:lvl w:ilvl="8">
      <w:start w:val="1"/>
      <w:numFmt w:val="bullet"/>
      <w:suff w:val="tab"/>
      <w:lvlText w:val=""/>
      <w:lvlJc w:val="left"/>
      <w:pPr>
        <w:widowControl w:val="1"/>
        <w:tabs>
          <w:tab w:leader="none" w:pos="6828" w:val="left"/>
        </w:tabs>
        <w:ind w:hanging="360" w:left="6828"/>
      </w:pPr>
      <w:rPr>
        <w:rFonts w:ascii="Wingdings" w:hAnsi="Wingdings"/>
      </w:rPr>
    </w:lvl>
  </w:abstractNum>
  <w:abstractNum w:abstractNumId="40">
    <w:lvl w:ilvl="0">
      <w:start w:val="1"/>
      <w:numFmt w:val="decimal"/>
      <w:pStyle w:val="Style_563"/>
      <w:suff w:val="tab"/>
      <w:lvlText w:val="%1."/>
      <w:lvlJc w:val="left"/>
      <w:pPr>
        <w:widowControl w:val="1"/>
        <w:tabs>
          <w:tab w:leader="none" w:pos="1134" w:val="left"/>
        </w:tabs>
        <w:ind w:firstLine="567"/>
      </w:pPr>
    </w:lvl>
    <w:lvl w:ilvl="1">
      <w:start w:val="1"/>
      <w:numFmt w:val="decimal"/>
      <w:suff w:val="tab"/>
      <w:lvlText w:val="%1.%2."/>
      <w:lvlJc w:val="left"/>
      <w:pPr>
        <w:widowControl w:val="1"/>
        <w:tabs>
          <w:tab w:leader="none" w:pos="708" w:val="left"/>
        </w:tabs>
        <w:ind w:hanging="708" w:left="2126"/>
      </w:pPr>
    </w:lvl>
    <w:lvl w:ilvl="2">
      <w:start w:val="1"/>
      <w:numFmt w:val="decimal"/>
      <w:suff w:val="tab"/>
      <w:lvlText w:val="%1.%2.%3."/>
      <w:lvlJc w:val="left"/>
      <w:pPr>
        <w:widowControl w:val="1"/>
        <w:tabs>
          <w:tab w:leader="none" w:pos="2835" w:val="left"/>
        </w:tabs>
        <w:ind w:hanging="708" w:left="2835"/>
      </w:pPr>
    </w:lvl>
    <w:lvl w:ilvl="3">
      <w:start w:val="1"/>
      <w:numFmt w:val="decimal"/>
      <w:suff w:val="tab"/>
      <w:lvlText w:val="%1.%2.%3.%4."/>
      <w:lvlJc w:val="left"/>
      <w:pPr>
        <w:widowControl w:val="1"/>
        <w:tabs>
          <w:tab w:leader="none" w:pos="708" w:val="left"/>
        </w:tabs>
        <w:ind w:hanging="708" w:left="3540"/>
      </w:pPr>
    </w:lvl>
    <w:lvl w:ilvl="4">
      <w:start w:val="1"/>
      <w:numFmt w:val="decimal"/>
      <w:suff w:val="tab"/>
      <w:lvlText w:val="%1.%2.%3.%4.%5."/>
      <w:lvlJc w:val="left"/>
      <w:pPr>
        <w:widowControl w:val="1"/>
        <w:tabs>
          <w:tab w:leader="none" w:pos="708" w:val="left"/>
        </w:tabs>
        <w:ind w:hanging="708" w:left="4248"/>
      </w:pPr>
    </w:lvl>
    <w:lvl w:ilvl="5">
      <w:start w:val="1"/>
      <w:numFmt w:val="decimal"/>
      <w:suff w:val="tab"/>
      <w:lvlText w:val=""/>
      <w:lvlJc w:val="left"/>
      <w:pPr>
        <w:widowControl w:val="1"/>
        <w:tabs>
          <w:tab w:leader="none" w:pos="360" w:val="left"/>
        </w:tabs>
        <w:ind/>
      </w:pPr>
    </w:lvl>
    <w:lvl w:ilvl="6">
      <w:start w:val="1"/>
      <w:numFmt w:val="decimal"/>
      <w:suff w:val="tab"/>
      <w:lvlText w:val="%1.%2.%3.%4.%5.%6.%7."/>
      <w:lvlJc w:val="left"/>
      <w:pPr>
        <w:widowControl w:val="1"/>
        <w:tabs>
          <w:tab w:leader="none" w:pos="708" w:val="left"/>
        </w:tabs>
        <w:ind w:hanging="708" w:left="5664"/>
      </w:pPr>
    </w:lvl>
    <w:lvl w:ilvl="7">
      <w:start w:val="1"/>
      <w:numFmt w:val="decimal"/>
      <w:suff w:val="tab"/>
      <w:lvlText w:val="%1.%2.%3.%4.%5.%6.%7.%8."/>
      <w:lvlJc w:val="left"/>
      <w:pPr>
        <w:widowControl w:val="1"/>
        <w:tabs>
          <w:tab w:leader="none" w:pos="708" w:val="left"/>
        </w:tabs>
        <w:ind w:hanging="708" w:left="6372"/>
      </w:pPr>
    </w:lvl>
    <w:lvl w:ilvl="8">
      <w:start w:val="1"/>
      <w:numFmt w:val="decimal"/>
      <w:suff w:val="tab"/>
      <w:lvlText w:val="%1.%2.%3.%4.%5.%6.%7.%8.%9."/>
      <w:lvlJc w:val="left"/>
      <w:pPr>
        <w:widowControl w:val="1"/>
        <w:tabs>
          <w:tab w:leader="none" w:pos="708" w:val="left"/>
        </w:tabs>
        <w:ind w:hanging="708" w:left="7080"/>
      </w:pPr>
    </w:lvl>
  </w:abstractNum>
  <w:abstractNum w:abstractNumId="41">
    <w:lvl w:ilvl="0">
      <w:start w:val="1"/>
      <w:numFmt w:val="decimal"/>
      <w:pStyle w:val="Style_567"/>
      <w:suff w:val="tab"/>
      <w:lvlText w:val="%1."/>
      <w:lvlJc w:val="left"/>
      <w:pPr>
        <w:widowControl w:val="1"/>
        <w:tabs>
          <w:tab w:leader="none" w:pos="926" w:val="left"/>
        </w:tabs>
        <w:ind w:hanging="360" w:left="926"/>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42">
    <w:lvl w:ilvl="0">
      <w:start w:val="1"/>
      <w:numFmt w:val="bullet"/>
      <w:pStyle w:val="Style_571"/>
      <w:suff w:val="tab"/>
      <w:lvlText w:val=""/>
      <w:lvlJc w:val="left"/>
      <w:pPr>
        <w:widowControl w:val="1"/>
        <w:tabs>
          <w:tab w:leader="none" w:pos="1492" w:val="left"/>
        </w:tabs>
        <w:ind w:hanging="360" w:left="1492"/>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43">
    <w:lvl w:ilvl="0">
      <w:start w:val="1"/>
      <w:numFmt w:val="decimal"/>
      <w:pStyle w:val="Style_574"/>
      <w:suff w:val="tab"/>
      <w:lvlText w:val="%1."/>
      <w:lvlJc w:val="left"/>
      <w:pPr>
        <w:widowControl w:val="1"/>
        <w:ind w:hanging="360" w:left="360"/>
      </w:pPr>
      <w:rPr>
        <w:rFonts w:ascii="Times New Roman" w:hAnsi="Times New Roman"/>
      </w:rPr>
    </w:lvl>
    <w:lvl w:ilvl="1">
      <w:start w:val="1"/>
      <w:numFmt w:val="decimal"/>
      <w:suff w:val="tab"/>
      <w:lvlText w:val="%1.%2."/>
      <w:lvlJc w:val="left"/>
      <w:pPr>
        <w:widowControl w:val="1"/>
        <w:ind w:hanging="720" w:left="1855"/>
      </w:pPr>
    </w:lvl>
    <w:lvl w:ilvl="2">
      <w:start w:val="1"/>
      <w:numFmt w:val="decimal"/>
      <w:suff w:val="tab"/>
      <w:lvlText w:val="%1.%2.%3."/>
      <w:lvlJc w:val="left"/>
      <w:pPr>
        <w:widowControl w:val="1"/>
        <w:ind w:hanging="720" w:left="4980"/>
      </w:pPr>
    </w:lvl>
    <w:lvl w:ilvl="3">
      <w:start w:val="1"/>
      <w:numFmt w:val="decimal"/>
      <w:suff w:val="tab"/>
      <w:lvlText w:val="%1.%2.%3.%4."/>
      <w:lvlJc w:val="left"/>
      <w:pPr>
        <w:widowControl w:val="1"/>
        <w:ind w:hanging="1080" w:left="7470"/>
      </w:pPr>
    </w:lvl>
    <w:lvl w:ilvl="4">
      <w:start w:val="1"/>
      <w:numFmt w:val="decimal"/>
      <w:suff w:val="tab"/>
      <w:lvlText w:val="%1.%2.%3.%4.%5."/>
      <w:lvlJc w:val="left"/>
      <w:pPr>
        <w:widowControl w:val="1"/>
        <w:ind w:hanging="1080" w:left="9600"/>
      </w:pPr>
    </w:lvl>
    <w:lvl w:ilvl="5">
      <w:start w:val="1"/>
      <w:numFmt w:val="decimal"/>
      <w:suff w:val="tab"/>
      <w:lvlText w:val="%1.%2.%3.%4.%5.%6."/>
      <w:lvlJc w:val="left"/>
      <w:pPr>
        <w:widowControl w:val="1"/>
        <w:ind w:hanging="1440" w:left="12090"/>
      </w:pPr>
    </w:lvl>
    <w:lvl w:ilvl="6">
      <w:start w:val="1"/>
      <w:numFmt w:val="decimal"/>
      <w:suff w:val="tab"/>
      <w:lvlText w:val="%1.%2.%3.%4.%5.%6.%7."/>
      <w:lvlJc w:val="left"/>
      <w:pPr>
        <w:widowControl w:val="1"/>
        <w:ind w:hanging="1440" w:left="14220"/>
      </w:pPr>
    </w:lvl>
    <w:lvl w:ilvl="7">
      <w:start w:val="1"/>
      <w:numFmt w:val="decimal"/>
      <w:suff w:val="tab"/>
      <w:lvlText w:val="%1.%2.%3.%4.%5.%6.%7.%8."/>
      <w:lvlJc w:val="left"/>
      <w:pPr>
        <w:widowControl w:val="1"/>
        <w:ind w:hanging="1800" w:left="16710"/>
      </w:pPr>
    </w:lvl>
    <w:lvl w:ilvl="8">
      <w:start w:val="1"/>
      <w:numFmt w:val="decimal"/>
      <w:suff w:val="tab"/>
      <w:lvlText w:val="%1.%2.%3.%4.%5.%6.%7.%8.%9."/>
      <w:lvlJc w:val="left"/>
      <w:pPr>
        <w:widowControl w:val="1"/>
        <w:ind w:hanging="1800" w:left="18840"/>
      </w:pPr>
    </w:lvl>
  </w:abstractNum>
  <w:abstractNum w:abstractNumId="44">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suff w:val="tab"/>
      <w:lvlText w:val="3.%2.%3."/>
      <w:lvlJc w:val="left"/>
      <w:pPr>
        <w:widowControl w:val="1"/>
        <w:tabs>
          <w:tab w:leader="none" w:pos="397" w:val="left"/>
        </w:tabs>
        <w:ind w:left="397"/>
      </w:pPr>
      <w:rPr>
        <w:b w:val="0"/>
      </w:rPr>
    </w:lvl>
    <w:lvl w:ilvl="3">
      <w:start w:val="1"/>
      <w:numFmt w:val="decimal"/>
      <w:pStyle w:val="Style_584"/>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5">
    <w:lvl w:ilvl="0">
      <w:start w:val="1"/>
      <w:numFmt w:val="decimal"/>
      <w:pStyle w:val="Style_606"/>
      <w:suff w:val="tab"/>
      <w:lvlText w:val="%1."/>
      <w:lvlJc w:val="left"/>
      <w:pPr>
        <w:widowControl w:val="1"/>
        <w:ind w:hanging="390" w:left="1100"/>
      </w:pPr>
      <w:rPr>
        <w:b w:val="1"/>
      </w:rPr>
    </w:lvl>
    <w:lvl w:ilvl="1">
      <w:start w:val="1"/>
      <w:numFmt w:val="decimal"/>
      <w:pStyle w:val="Style_742"/>
      <w:suff w:val="tab"/>
      <w:lvlText w:val="%1.%2."/>
      <w:lvlJc w:val="left"/>
      <w:pPr>
        <w:widowControl w:val="1"/>
        <w:ind w:hanging="720" w:left="1290"/>
      </w:pPr>
    </w:lvl>
    <w:lvl w:ilvl="2">
      <w:start w:val="1"/>
      <w:numFmt w:val="decimal"/>
      <w:suff w:val="tab"/>
      <w:lvlText w:val="%1.%2.%3."/>
      <w:lvlJc w:val="left"/>
      <w:pPr>
        <w:widowControl w:val="1"/>
        <w:ind w:hanging="720" w:left="1860"/>
      </w:pPr>
    </w:lvl>
    <w:lvl w:ilvl="3">
      <w:start w:val="1"/>
      <w:numFmt w:val="decimal"/>
      <w:suff w:val="tab"/>
      <w:lvlText w:val="%1.%2.%3.%4."/>
      <w:lvlJc w:val="left"/>
      <w:pPr>
        <w:widowControl w:val="1"/>
        <w:ind w:hanging="1080" w:left="2790"/>
      </w:pPr>
    </w:lvl>
    <w:lvl w:ilvl="4">
      <w:start w:val="1"/>
      <w:numFmt w:val="decimal"/>
      <w:suff w:val="tab"/>
      <w:lvlText w:val="%1.%2.%3.%4.%5."/>
      <w:lvlJc w:val="left"/>
      <w:pPr>
        <w:widowControl w:val="1"/>
        <w:ind w:hanging="1080" w:left="3360"/>
      </w:pPr>
    </w:lvl>
    <w:lvl w:ilvl="5">
      <w:start w:val="1"/>
      <w:numFmt w:val="decimal"/>
      <w:suff w:val="tab"/>
      <w:lvlText w:val="%1.%2.%3.%4.%5.%6."/>
      <w:lvlJc w:val="left"/>
      <w:pPr>
        <w:widowControl w:val="1"/>
        <w:ind w:hanging="1440" w:left="4290"/>
      </w:pPr>
    </w:lvl>
    <w:lvl w:ilvl="6">
      <w:start w:val="1"/>
      <w:numFmt w:val="decimal"/>
      <w:suff w:val="tab"/>
      <w:lvlText w:val="%1.%2.%3.%4.%5.%6.%7."/>
      <w:lvlJc w:val="left"/>
      <w:pPr>
        <w:widowControl w:val="1"/>
        <w:ind w:hanging="1440" w:left="4860"/>
      </w:pPr>
    </w:lvl>
    <w:lvl w:ilvl="7">
      <w:start w:val="1"/>
      <w:numFmt w:val="decimal"/>
      <w:suff w:val="tab"/>
      <w:lvlText w:val="%1.%2.%3.%4.%5.%6.%7.%8."/>
      <w:lvlJc w:val="left"/>
      <w:pPr>
        <w:widowControl w:val="1"/>
        <w:ind w:hanging="1800" w:left="5790"/>
      </w:pPr>
    </w:lvl>
    <w:lvl w:ilvl="8">
      <w:start w:val="1"/>
      <w:numFmt w:val="decimal"/>
      <w:suff w:val="tab"/>
      <w:lvlText w:val="%1.%2.%3.%4.%5.%6.%7.%8.%9."/>
      <w:lvlJc w:val="left"/>
      <w:pPr>
        <w:widowControl w:val="1"/>
        <w:ind w:hanging="1800" w:left="6360"/>
      </w:pPr>
    </w:lvl>
  </w:abstractNum>
  <w:abstractNum w:abstractNumId="46">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7"/>
      <w:numFmt w:val="decimal"/>
      <w:suff w:val="tab"/>
      <w:lvlText w:val="%1.%2.%3."/>
      <w:lvlJc w:val="left"/>
      <w:pPr>
        <w:widowControl w:val="1"/>
        <w:tabs>
          <w:tab w:leader="none" w:pos="397" w:val="left"/>
        </w:tabs>
        <w:ind w:left="397"/>
      </w:pPr>
    </w:lvl>
    <w:lvl w:ilvl="3">
      <w:start w:val="1"/>
      <w:numFmt w:val="decimal"/>
      <w:pStyle w:val="Style_631"/>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47">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646"/>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48">
    <w:lvl w:ilvl="0">
      <w:start w:val="1"/>
      <w:numFmt w:val="bullet"/>
      <w:suff w:val="tab"/>
      <w:lvlText w:val=""/>
      <w:lvlJc w:val="left"/>
      <w:pPr>
        <w:widowControl w:val="1"/>
        <w:ind w:hanging="360" w:left="862"/>
      </w:pPr>
      <w:rPr>
        <w:rFonts w:ascii="Symbol" w:hAnsi="Symbol"/>
      </w:rPr>
    </w:lvl>
    <w:lvl w:ilvl="1">
      <w:start w:val="1"/>
      <w:numFmt w:val="decimal"/>
      <w:pStyle w:val="Style_648"/>
      <w:suff w:val="tab"/>
      <w:lvlText w:val="%2."/>
      <w:lvlJc w:val="left"/>
      <w:pPr>
        <w:widowControl w:val="1"/>
        <w:tabs>
          <w:tab w:leader="none" w:pos="1440" w:val="left"/>
        </w:tabs>
        <w:ind w:hanging="360" w:left="1440"/>
      </w:pPr>
    </w:lvl>
    <w:lvl w:ilvl="2">
      <w:start w:val="1"/>
      <w:numFmt w:val="decimal"/>
      <w:pStyle w:val="Style_794"/>
      <w:suff w:val="tab"/>
      <w:lvlText w:val="%3."/>
      <w:lvlJc w:val="left"/>
      <w:pPr>
        <w:widowControl w:val="1"/>
        <w:tabs>
          <w:tab w:leader="none" w:pos="2160" w:val="left"/>
        </w:tabs>
        <w:ind w:hanging="36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49">
    <w:lvl w:ilvl="0">
      <w:start w:val="1"/>
      <w:numFmt w:val="decimal"/>
      <w:pStyle w:val="Style_658"/>
      <w:suff w:val="tab"/>
      <w:lvlText w:val="1.%1"/>
      <w:lvlJc w:val="left"/>
      <w:pPr>
        <w:widowControl w:val="1"/>
        <w:tabs>
          <w:tab w:leader="none" w:pos="927" w:val="left"/>
        </w:tabs>
        <w:ind w:firstLine="567"/>
      </w:pPr>
    </w:lvl>
    <w:lvl w:ilvl="1">
      <w:start w:val="1"/>
      <w:numFmt w:val="decimal"/>
      <w:suff w:val="tab"/>
      <w:lvlText w:val="%2."/>
      <w:lvlJc w:val="left"/>
      <w:pPr>
        <w:widowControl w:val="1"/>
        <w:tabs>
          <w:tab w:leader="none" w:pos="1440" w:val="left"/>
        </w:tabs>
        <w:ind w:hanging="360" w:left="1440"/>
      </w:pPr>
    </w:lvl>
    <w:lvl w:ilvl="2">
      <w:start w:val="1"/>
      <w:numFmt w:val="lowerRoman"/>
      <w:suff w:val="tab"/>
      <w:lvlText w:val="%3."/>
      <w:lvlJc w:val="right"/>
      <w:pPr>
        <w:widowControl w:val="1"/>
        <w:tabs>
          <w:tab w:leader="none" w:pos="2160" w:val="left"/>
        </w:tabs>
        <w:ind w:hanging="18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50">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1"/>
      <w:numFmt w:val="decimal"/>
      <w:pStyle w:val="Style_664"/>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1">
    <w:lvl w:ilvl="0">
      <w:start w:val="1"/>
      <w:numFmt w:val="bullet"/>
      <w:pStyle w:val="Style_681"/>
      <w:suff w:val="tab"/>
      <w:lvlText w:val=""/>
      <w:lvlJc w:val="left"/>
      <w:pPr>
        <w:widowControl w:val="1"/>
        <w:tabs>
          <w:tab w:leader="none" w:pos="926" w:val="left"/>
        </w:tabs>
        <w:ind w:hanging="360" w:left="926"/>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2">
    <w:lvl w:ilvl="0">
      <w:start w:val="1"/>
      <w:numFmt w:val="bullet"/>
      <w:pStyle w:val="Style_730"/>
      <w:suff w:val="tab"/>
      <w:lvlText w:val="−"/>
      <w:lvlJc w:val="left"/>
      <w:pPr>
        <w:widowControl w:val="1"/>
        <w:ind w:hanging="360" w:left="1495"/>
      </w:pPr>
      <w:rPr>
        <w:rFonts w:ascii="Times New Roman" w:hAnsi="Times New Roman"/>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53">
    <w:lvl w:ilvl="0">
      <w:start w:val="3"/>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0" w:val="left"/>
        </w:tabs>
        <w:ind/>
      </w:pPr>
    </w:lvl>
    <w:lvl w:ilvl="2">
      <w:start w:val="1"/>
      <w:numFmt w:val="decimal"/>
      <w:pStyle w:val="Style_746"/>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54">
    <w:lvl w:ilvl="0">
      <w:start w:val="1"/>
      <w:numFmt w:val="decimal"/>
      <w:pStyle w:val="Style_759"/>
      <w:suff w:val="tab"/>
      <w:lvlText w:val="%1."/>
      <w:lvlJc w:val="left"/>
      <w:pPr>
        <w:widowControl w:val="1"/>
        <w:ind w:hanging="360" w:left="720"/>
      </w:pPr>
      <w:rPr>
        <w:rFonts w:ascii="Times New Roman" w:hAnsi="Times New Roman"/>
      </w:rPr>
    </w:lvl>
    <w:lvl w:ilvl="1">
      <w:start w:val="1"/>
      <w:numFmt w:val="lowerLetter"/>
      <w:suff w:val="tab"/>
      <w:lvlText w:val="%2."/>
      <w:lvlJc w:val="left"/>
      <w:pPr>
        <w:widowControl w:val="1"/>
        <w:ind w:hanging="360" w:left="1440"/>
      </w:pPr>
    </w:lvl>
    <w:lvl w:ilvl="2">
      <w:start w:val="1"/>
      <w:numFmt w:val="lowerRoman"/>
      <w:suff w:val="tab"/>
      <w:lvlText w:val="%3."/>
      <w:lvlJc w:val="right"/>
      <w:pPr>
        <w:widowControl w:val="1"/>
        <w:ind w:hanging="180" w:left="2160"/>
      </w:pPr>
    </w:lvl>
    <w:lvl w:ilvl="3">
      <w:start w:val="1"/>
      <w:numFmt w:val="decimal"/>
      <w:suff w:val="tab"/>
      <w:lvlText w:val="%4."/>
      <w:lvlJc w:val="left"/>
      <w:pPr>
        <w:widowControl w:val="1"/>
        <w:ind w:hanging="360" w:left="2880"/>
      </w:pPr>
    </w:lvl>
    <w:lvl w:ilvl="4">
      <w:start w:val="1"/>
      <w:numFmt w:val="lowerLetter"/>
      <w:suff w:val="tab"/>
      <w:lvlText w:val="%5."/>
      <w:lvlJc w:val="left"/>
      <w:pPr>
        <w:widowControl w:val="1"/>
        <w:ind w:hanging="360" w:left="3600"/>
      </w:pPr>
    </w:lvl>
    <w:lvl w:ilvl="5">
      <w:start w:val="1"/>
      <w:numFmt w:val="lowerRoman"/>
      <w:suff w:val="tab"/>
      <w:lvlText w:val="%6."/>
      <w:lvlJc w:val="right"/>
      <w:pPr>
        <w:widowControl w:val="1"/>
        <w:ind w:hanging="180" w:left="4320"/>
      </w:pPr>
    </w:lvl>
    <w:lvl w:ilvl="6">
      <w:start w:val="1"/>
      <w:numFmt w:val="decimal"/>
      <w:suff w:val="tab"/>
      <w:lvlText w:val="%7."/>
      <w:lvlJc w:val="left"/>
      <w:pPr>
        <w:widowControl w:val="1"/>
        <w:ind w:hanging="360" w:left="5040"/>
      </w:pPr>
    </w:lvl>
    <w:lvl w:ilvl="7">
      <w:start w:val="1"/>
      <w:numFmt w:val="lowerLetter"/>
      <w:suff w:val="tab"/>
      <w:lvlText w:val="%8."/>
      <w:lvlJc w:val="left"/>
      <w:pPr>
        <w:widowControl w:val="1"/>
        <w:ind w:hanging="360" w:left="5760"/>
      </w:pPr>
    </w:lvl>
    <w:lvl w:ilvl="8">
      <w:start w:val="1"/>
      <w:numFmt w:val="lowerRoman"/>
      <w:suff w:val="tab"/>
      <w:lvlText w:val="%9."/>
      <w:lvlJc w:val="right"/>
      <w:pPr>
        <w:widowControl w:val="1"/>
        <w:ind w:hanging="180" w:left="6480"/>
      </w:pPr>
    </w:lvl>
  </w:abstractNum>
  <w:abstractNum w:abstractNumId="55">
    <w:lvl w:ilvl="0">
      <w:start w:val="1"/>
      <w:numFmt w:val="bullet"/>
      <w:pStyle w:val="Style_777"/>
      <w:suff w:val="tab"/>
      <w:lvlText w:val=""/>
      <w:lvlJc w:val="left"/>
      <w:pPr>
        <w:widowControl w:val="1"/>
        <w:tabs>
          <w:tab w:leader="none" w:pos="1134" w:val="left"/>
        </w:tabs>
        <w:ind w:hanging="283" w:left="1134"/>
      </w:pPr>
      <w:rPr>
        <w:rFonts w:ascii="Symbol" w:hAnsi="Symbol"/>
        <w:color w:val="000000"/>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56">
    <w:lvl w:ilvl="0">
      <w:start w:val="1"/>
      <w:numFmt w:val="bullet"/>
      <w:pStyle w:val="Style_786"/>
      <w:suff w:val="tab"/>
      <w:lvlText w:val=""/>
      <w:lvlJc w:val="left"/>
      <w:pPr>
        <w:widowControl w:val="1"/>
        <w:ind w:hanging="360" w:left="72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7">
    <w:lvl w:ilvl="0">
      <w:start w:val="1"/>
      <w:numFmt w:val="bullet"/>
      <w:pStyle w:val="Style_800"/>
      <w:suff w:val="tab"/>
      <w:lvlText w:val=""/>
      <w:lvlJc w:val="left"/>
      <w:pPr>
        <w:widowControl w:val="1"/>
        <w:ind w:hanging="360" w:left="1429"/>
      </w:pPr>
      <w:rPr>
        <w:rFonts w:ascii="Symbol" w:hAnsi="Symbol"/>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58">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833"/>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9">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3"/>
      <w:numFmt w:val="decimal"/>
      <w:suff w:val="tab"/>
      <w:lvlText w:val="3.%2.%3."/>
      <w:lvlJc w:val="left"/>
      <w:pPr>
        <w:widowControl w:val="1"/>
        <w:tabs>
          <w:tab w:leader="none" w:pos="397" w:val="left"/>
        </w:tabs>
        <w:ind w:left="397"/>
      </w:pPr>
      <w:rPr>
        <w:b w:val="0"/>
      </w:rPr>
    </w:lvl>
    <w:lvl w:ilvl="3">
      <w:start w:val="1"/>
      <w:numFmt w:val="decimal"/>
      <w:pStyle w:val="Style_838"/>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60">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851"/>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61">
    <w:lvl w:ilvl="0">
      <w:start w:val="1"/>
      <w:numFmt w:val="bullet"/>
      <w:pStyle w:val="Style_866"/>
      <w:suff w:val="tab"/>
      <w:lvlText w:val=""/>
      <w:lvlJc w:val="left"/>
      <w:pPr>
        <w:widowControl w:val="1"/>
        <w:tabs>
          <w:tab w:leader="none" w:pos="1209" w:val="left"/>
        </w:tabs>
        <w:ind w:hanging="360" w:left="1209"/>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1"/>
      <w:spacing w:after="0" w:line="288" w:lineRule="auto"/>
      <w:ind w:firstLine="567"/>
      <w:jc w:val="both"/>
    </w:pPr>
    <w:rPr>
      <w:rFonts w:ascii="Times New Roman" w:hAnsi="Times New Roman"/>
      <w:sz w:val="28"/>
    </w:rPr>
  </w:style>
  <w:style w:default="1" w:styleId="Style_5_ch" w:type="character">
    <w:name w:val="Normal"/>
    <w:link w:val="Style_5"/>
    <w:rPr>
      <w:rFonts w:ascii="Times New Roman" w:hAnsi="Times New Roman"/>
      <w:sz w:val="28"/>
    </w:rPr>
  </w:style>
  <w:style w:styleId="Style_6" w:type="paragraph">
    <w:name w:val="Название карточки"/>
    <w:basedOn w:val="Style_5"/>
    <w:link w:val="Style_6_ch"/>
    <w:pPr>
      <w:widowControl w:val="1"/>
      <w:tabs>
        <w:tab w:leader="none" w:pos="4677" w:val="center"/>
      </w:tabs>
      <w:spacing w:after="60" w:before="60" w:line="240" w:lineRule="auto"/>
      <w:ind/>
      <w:jc w:val="center"/>
      <w:outlineLvl w:val="0"/>
    </w:pPr>
    <w:rPr>
      <w:i w:val="1"/>
      <w:u w:val="single"/>
    </w:rPr>
  </w:style>
  <w:style w:styleId="Style_6_ch" w:type="character">
    <w:name w:val="Название карточки"/>
    <w:basedOn w:val="Style_5_ch"/>
    <w:link w:val="Style_6"/>
    <w:rPr>
      <w:i w:val="1"/>
      <w:u w:val="single"/>
    </w:rPr>
  </w:style>
  <w:style w:styleId="Style_7" w:type="paragraph">
    <w:name w:val="Noeeu14"/>
    <w:basedOn w:val="Style_5"/>
    <w:link w:val="Style_7_ch"/>
    <w:pPr>
      <w:widowControl w:val="1"/>
      <w:spacing w:line="264" w:lineRule="auto"/>
      <w:ind w:firstLine="720"/>
    </w:pPr>
  </w:style>
  <w:style w:styleId="Style_7_ch" w:type="character">
    <w:name w:val="Noeeu14"/>
    <w:basedOn w:val="Style_5_ch"/>
    <w:link w:val="Style_7"/>
  </w:style>
  <w:style w:styleId="Style_8" w:type="paragraph">
    <w:name w:val="Список23_3 уровень"/>
    <w:basedOn w:val="Style_10"/>
    <w:next w:val="Style_9"/>
    <w:link w:val="Style_8_ch"/>
    <w:pPr>
      <w:widowControl w:val="1"/>
      <w:numPr>
        <w:ilvl w:val="2"/>
        <w:numId w:val="3"/>
      </w:numPr>
      <w:spacing w:before="120"/>
      <w:ind w:firstLine="0"/>
    </w:pPr>
  </w:style>
  <w:style w:styleId="Style_8_ch" w:type="character">
    <w:name w:val="Список23_3 уровень"/>
    <w:basedOn w:val="Style_10_ch"/>
    <w:link w:val="Style_8"/>
  </w:style>
  <w:style w:styleId="Style_11" w:type="paragraph">
    <w:name w:val="Список2_4 уровень"/>
    <w:basedOn w:val="Style_5"/>
    <w:link w:val="Style_11_ch"/>
    <w:pPr>
      <w:widowControl w:val="1"/>
      <w:numPr>
        <w:ilvl w:val="3"/>
        <w:numId w:val="4"/>
      </w:numPr>
      <w:spacing w:before="120" w:line="240" w:lineRule="auto"/>
      <w:ind/>
    </w:pPr>
    <w:rPr>
      <w:sz w:val="20"/>
    </w:rPr>
  </w:style>
  <w:style w:styleId="Style_11_ch" w:type="character">
    <w:name w:val="Список2_4 уровень"/>
    <w:basedOn w:val="Style_5_ch"/>
    <w:link w:val="Style_11"/>
    <w:rPr>
      <w:sz w:val="20"/>
    </w:rPr>
  </w:style>
  <w:style w:styleId="Style_12" w:type="paragraph">
    <w:name w:val="Основной текст (2) + 7;5 pt;Полужирный"/>
    <w:basedOn w:val="Style_13"/>
    <w:link w:val="Style_12_ch"/>
    <w:rPr>
      <w:rFonts w:ascii="Arial" w:hAnsi="Arial"/>
      <w:b w:val="1"/>
      <w:i w:val="0"/>
      <w:smallCaps w:val="0"/>
      <w:strike w:val="0"/>
      <w:color w:val="000000"/>
      <w:spacing w:val="0"/>
      <w:sz w:val="15"/>
      <w:highlight w:val="white"/>
      <w:u w:val="none"/>
    </w:rPr>
  </w:style>
  <w:style w:styleId="Style_12_ch" w:type="character">
    <w:name w:val="Основной текст (2) + 7;5 pt;Полужирный"/>
    <w:basedOn w:val="Style_13_ch"/>
    <w:link w:val="Style_12"/>
    <w:rPr>
      <w:rFonts w:ascii="Arial" w:hAnsi="Arial"/>
      <w:b w:val="1"/>
      <w:i w:val="0"/>
      <w:smallCaps w:val="0"/>
      <w:strike w:val="0"/>
      <w:color w:val="000000"/>
      <w:spacing w:val="0"/>
      <w:sz w:val="15"/>
      <w:highlight w:val="white"/>
      <w:u w:val="none"/>
    </w:rPr>
  </w:style>
  <w:style w:styleId="Style_14" w:type="paragraph">
    <w:name w:val="Знак Знак21"/>
    <w:basedOn w:val="Style_5"/>
    <w:link w:val="Style_14_ch"/>
    <w:pPr>
      <w:widowControl w:val="1"/>
      <w:spacing w:after="160" w:line="240" w:lineRule="exact"/>
      <w:ind/>
    </w:pPr>
    <w:rPr>
      <w:rFonts w:ascii="Verdana" w:hAnsi="Verdana"/>
      <w:sz w:val="20"/>
    </w:rPr>
  </w:style>
  <w:style w:styleId="Style_14_ch" w:type="character">
    <w:name w:val="Знак Знак21"/>
    <w:basedOn w:val="Style_5_ch"/>
    <w:link w:val="Style_14"/>
    <w:rPr>
      <w:rFonts w:ascii="Verdana" w:hAnsi="Verdana"/>
      <w:sz w:val="20"/>
    </w:rPr>
  </w:style>
  <w:style w:styleId="Style_15" w:type="paragraph">
    <w:name w:val="ConsPlusDocList"/>
    <w:link w:val="Style_15_ch"/>
    <w:pPr>
      <w:widowControl w:val="0"/>
      <w:spacing w:after="0" w:line="240" w:lineRule="auto"/>
      <w:ind/>
    </w:pPr>
    <w:rPr>
      <w:rFonts w:ascii="Courier New" w:hAnsi="Courier New"/>
      <w:sz w:val="20"/>
    </w:rPr>
  </w:style>
  <w:style w:styleId="Style_15_ch" w:type="character">
    <w:name w:val="ConsPlusDocList"/>
    <w:link w:val="Style_15"/>
    <w:rPr>
      <w:rFonts w:ascii="Courier New" w:hAnsi="Courier New"/>
      <w:sz w:val="20"/>
    </w:rPr>
  </w:style>
  <w:style w:styleId="Style_16" w:type="paragraph">
    <w:name w:val="Знак Знак Знак1 Знак"/>
    <w:basedOn w:val="Style_5"/>
    <w:link w:val="Style_16_ch"/>
    <w:pPr>
      <w:widowControl w:val="1"/>
      <w:spacing w:after="160" w:line="240" w:lineRule="exact"/>
      <w:ind/>
    </w:pPr>
    <w:rPr>
      <w:rFonts w:ascii="Verdana" w:hAnsi="Verdana"/>
      <w:sz w:val="20"/>
    </w:rPr>
  </w:style>
  <w:style w:styleId="Style_16_ch" w:type="character">
    <w:name w:val="Знак Знак Знак1 Знак"/>
    <w:basedOn w:val="Style_5_ch"/>
    <w:link w:val="Style_16"/>
    <w:rPr>
      <w:rFonts w:ascii="Verdana" w:hAnsi="Verdana"/>
      <w:sz w:val="20"/>
    </w:rPr>
  </w:style>
  <w:style w:styleId="Style_17" w:type="paragraph">
    <w:name w:val="ft231"/>
    <w:basedOn w:val="Style_18"/>
    <w:link w:val="Style_17_ch"/>
  </w:style>
  <w:style w:styleId="Style_17_ch" w:type="character">
    <w:name w:val="ft231"/>
    <w:basedOn w:val="Style_18_ch"/>
    <w:link w:val="Style_17"/>
  </w:style>
  <w:style w:styleId="Style_19" w:type="paragraph">
    <w:name w:val="font7"/>
    <w:basedOn w:val="Style_5"/>
    <w:link w:val="Style_19_ch"/>
    <w:pPr>
      <w:widowControl w:val="1"/>
      <w:spacing w:afterAutospacing="on" w:beforeAutospacing="on" w:line="240" w:lineRule="auto"/>
      <w:ind/>
    </w:pPr>
    <w:rPr>
      <w:rFonts w:ascii="Arial" w:hAnsi="Arial"/>
      <w:i w:val="1"/>
      <w:sz w:val="12"/>
    </w:rPr>
  </w:style>
  <w:style w:styleId="Style_19_ch" w:type="character">
    <w:name w:val="font7"/>
    <w:basedOn w:val="Style_5_ch"/>
    <w:link w:val="Style_19"/>
    <w:rPr>
      <w:rFonts w:ascii="Arial" w:hAnsi="Arial"/>
      <w:i w:val="1"/>
      <w:sz w:val="12"/>
    </w:rPr>
  </w:style>
  <w:style w:styleId="Style_20" w:type="paragraph">
    <w:name w:val="dt-p"/>
    <w:basedOn w:val="Style_5"/>
    <w:link w:val="Style_20_ch"/>
    <w:pPr>
      <w:widowControl w:val="1"/>
      <w:spacing w:afterAutospacing="on" w:beforeAutospacing="on" w:line="240" w:lineRule="auto"/>
      <w:ind/>
    </w:pPr>
    <w:rPr>
      <w:sz w:val="24"/>
    </w:rPr>
  </w:style>
  <w:style w:styleId="Style_20_ch" w:type="character">
    <w:name w:val="dt-p"/>
    <w:basedOn w:val="Style_5_ch"/>
    <w:link w:val="Style_20"/>
    <w:rPr>
      <w:sz w:val="24"/>
    </w:rPr>
  </w:style>
  <w:style w:styleId="Style_21" w:type="paragraph">
    <w:name w:val="xl69"/>
    <w:basedOn w:val="Style_5"/>
    <w:link w:val="Style_21_ch"/>
    <w:pPr>
      <w:widowControl w:val="1"/>
      <w:spacing w:afterAutospacing="on" w:beforeAutospacing="on" w:line="240" w:lineRule="auto"/>
      <w:ind/>
      <w:jc w:val="right"/>
    </w:pPr>
    <w:rPr>
      <w:rFonts w:ascii="Arial" w:hAnsi="Arial"/>
      <w:sz w:val="16"/>
    </w:rPr>
  </w:style>
  <w:style w:styleId="Style_21_ch" w:type="character">
    <w:name w:val="xl69"/>
    <w:basedOn w:val="Style_5_ch"/>
    <w:link w:val="Style_21"/>
    <w:rPr>
      <w:rFonts w:ascii="Arial" w:hAnsi="Arial"/>
      <w:sz w:val="16"/>
    </w:rPr>
  </w:style>
  <w:style w:styleId="Style_22" w:type="paragraph">
    <w:name w:val="Знак Знак9"/>
    <w:link w:val="Style_22_ch"/>
    <w:rPr>
      <w:rFonts w:ascii="Tahoma" w:hAnsi="Tahoma"/>
      <w:sz w:val="16"/>
    </w:rPr>
  </w:style>
  <w:style w:styleId="Style_22_ch" w:type="character">
    <w:name w:val="Знак Знак9"/>
    <w:link w:val="Style_22"/>
    <w:rPr>
      <w:rFonts w:ascii="Tahoma" w:hAnsi="Tahoma"/>
      <w:sz w:val="16"/>
    </w:rPr>
  </w:style>
  <w:style w:styleId="Style_23" w:type="paragraph">
    <w:name w:val="Знак Знак161"/>
    <w:link w:val="Style_23_ch"/>
    <w:rPr>
      <w:b w:val="1"/>
      <w:sz w:val="28"/>
    </w:rPr>
  </w:style>
  <w:style w:styleId="Style_23_ch" w:type="character">
    <w:name w:val="Знак Знак161"/>
    <w:link w:val="Style_23"/>
    <w:rPr>
      <w:b w:val="1"/>
      <w:sz w:val="28"/>
    </w:rPr>
  </w:style>
  <w:style w:styleId="Style_24" w:type="paragraph">
    <w:name w:val="Список223_4 уровень"/>
    <w:basedOn w:val="Style_25"/>
    <w:link w:val="Style_24_ch"/>
    <w:pPr>
      <w:widowControl w:val="1"/>
      <w:tabs>
        <w:tab w:leader="none" w:pos="360" w:val="left"/>
        <w:tab w:leader="none" w:pos="510" w:val="clear"/>
      </w:tabs>
      <w:ind w:hanging="360" w:left="360"/>
    </w:pPr>
  </w:style>
  <w:style w:styleId="Style_24_ch" w:type="character">
    <w:name w:val="Список223_4 уровень"/>
    <w:basedOn w:val="Style_25_ch"/>
    <w:link w:val="Style_24"/>
  </w:style>
  <w:style w:styleId="Style_26" w:type="paragraph">
    <w:name w:val="x_msonormal"/>
    <w:basedOn w:val="Style_5"/>
    <w:link w:val="Style_26_ch"/>
    <w:pPr>
      <w:widowControl w:val="1"/>
      <w:spacing w:afterAutospacing="on" w:beforeAutospacing="on" w:line="240" w:lineRule="auto"/>
      <w:ind/>
    </w:pPr>
    <w:rPr>
      <w:sz w:val="24"/>
    </w:rPr>
  </w:style>
  <w:style w:styleId="Style_26_ch" w:type="character">
    <w:name w:val="x_msonormal"/>
    <w:basedOn w:val="Style_5_ch"/>
    <w:link w:val="Style_26"/>
    <w:rPr>
      <w:sz w:val="24"/>
    </w:rPr>
  </w:style>
  <w:style w:styleId="Style_27" w:type="paragraph">
    <w:name w:val="xl68"/>
    <w:basedOn w:val="Style_5"/>
    <w:link w:val="Style_27_ch"/>
    <w:pPr>
      <w:widowControl w:val="1"/>
      <w:spacing w:afterAutospacing="on" w:beforeAutospacing="on" w:line="240" w:lineRule="auto"/>
      <w:ind/>
      <w:jc w:val="right"/>
    </w:pPr>
    <w:rPr>
      <w:rFonts w:ascii="Arial" w:hAnsi="Arial"/>
      <w:sz w:val="16"/>
    </w:rPr>
  </w:style>
  <w:style w:styleId="Style_27_ch" w:type="character">
    <w:name w:val="xl68"/>
    <w:basedOn w:val="Style_5_ch"/>
    <w:link w:val="Style_27"/>
    <w:rPr>
      <w:rFonts w:ascii="Arial" w:hAnsi="Arial"/>
      <w:sz w:val="16"/>
    </w:rPr>
  </w:style>
  <w:style w:styleId="Style_28" w:type="paragraph">
    <w:name w:val="description_text"/>
    <w:basedOn w:val="Style_5"/>
    <w:link w:val="Style_28_ch"/>
    <w:pPr>
      <w:widowControl w:val="1"/>
      <w:spacing w:afterAutospacing="on" w:beforeAutospacing="on" w:line="240" w:lineRule="auto"/>
      <w:ind/>
    </w:pPr>
    <w:rPr>
      <w:sz w:val="24"/>
    </w:rPr>
  </w:style>
  <w:style w:styleId="Style_28_ch" w:type="character">
    <w:name w:val="description_text"/>
    <w:basedOn w:val="Style_5_ch"/>
    <w:link w:val="Style_28"/>
    <w:rPr>
      <w:sz w:val="24"/>
    </w:rPr>
  </w:style>
  <w:style w:styleId="Style_29" w:type="paragraph">
    <w:name w:val="List Bullet 2"/>
    <w:basedOn w:val="Style_5"/>
    <w:link w:val="Style_29_ch"/>
    <w:pPr>
      <w:widowControl w:val="1"/>
      <w:numPr>
        <w:ilvl w:val="0"/>
        <w:numId w:val="5"/>
      </w:numPr>
      <w:spacing w:line="240" w:lineRule="auto"/>
      <w:ind/>
    </w:pPr>
    <w:rPr>
      <w:sz w:val="24"/>
    </w:rPr>
  </w:style>
  <w:style w:styleId="Style_29_ch" w:type="character">
    <w:name w:val="List Bullet 2"/>
    <w:basedOn w:val="Style_5_ch"/>
    <w:link w:val="Style_29"/>
    <w:rPr>
      <w:sz w:val="24"/>
    </w:rPr>
  </w:style>
  <w:style w:styleId="Style_30" w:type="paragraph">
    <w:name w:val="Маркеры списка"/>
    <w:link w:val="Style_30_ch"/>
    <w:rPr>
      <w:rFonts w:ascii="OpenSymbol" w:hAnsi="OpenSymbol"/>
    </w:rPr>
  </w:style>
  <w:style w:styleId="Style_30_ch" w:type="character">
    <w:name w:val="Маркеры списка"/>
    <w:link w:val="Style_30"/>
    <w:rPr>
      <w:rFonts w:ascii="OpenSymbol" w:hAnsi="OpenSymbol"/>
    </w:rPr>
  </w:style>
  <w:style w:styleId="Style_31" w:type="paragraph">
    <w:name w:val="index 9"/>
    <w:basedOn w:val="Style_5"/>
    <w:next w:val="Style_5"/>
    <w:link w:val="Style_31_ch"/>
    <w:pPr>
      <w:widowControl w:val="1"/>
      <w:spacing w:line="240" w:lineRule="auto"/>
      <w:ind w:hanging="240" w:left="2160"/>
    </w:pPr>
    <w:rPr>
      <w:sz w:val="24"/>
    </w:rPr>
  </w:style>
  <w:style w:styleId="Style_31_ch" w:type="character">
    <w:name w:val="index 9"/>
    <w:basedOn w:val="Style_5_ch"/>
    <w:link w:val="Style_31"/>
    <w:rPr>
      <w:sz w:val="24"/>
    </w:rPr>
  </w:style>
  <w:style w:styleId="Style_32" w:type="paragraph">
    <w:name w:val="toc 2"/>
    <w:basedOn w:val="Style_5"/>
    <w:next w:val="Style_5"/>
    <w:link w:val="Style_32_ch"/>
    <w:uiPriority w:val="39"/>
    <w:pPr>
      <w:widowControl w:val="1"/>
      <w:spacing w:line="240" w:lineRule="auto"/>
      <w:ind w:left="240"/>
    </w:pPr>
    <w:rPr>
      <w:sz w:val="24"/>
    </w:rPr>
  </w:style>
  <w:style w:styleId="Style_32_ch" w:type="character">
    <w:name w:val="toc 2"/>
    <w:basedOn w:val="Style_5_ch"/>
    <w:link w:val="Style_32"/>
    <w:rPr>
      <w:sz w:val="24"/>
    </w:rPr>
  </w:style>
  <w:style w:styleId="Style_33" w:type="paragraph">
    <w:name w:val="Указатель1"/>
    <w:basedOn w:val="Style_5"/>
    <w:link w:val="Style_33_ch"/>
    <w:pPr>
      <w:widowControl w:val="1"/>
      <w:spacing w:after="160" w:line="254" w:lineRule="auto"/>
      <w:ind/>
    </w:pPr>
    <w:rPr>
      <w:rFonts w:ascii="Calibri" w:hAnsi="Calibri"/>
    </w:rPr>
  </w:style>
  <w:style w:styleId="Style_33_ch" w:type="character">
    <w:name w:val="Указатель1"/>
    <w:basedOn w:val="Style_5_ch"/>
    <w:link w:val="Style_33"/>
    <w:rPr>
      <w:rFonts w:ascii="Calibri" w:hAnsi="Calibri"/>
    </w:rPr>
  </w:style>
  <w:style w:styleId="Style_34" w:type="paragraph">
    <w:name w:val="xl105"/>
    <w:basedOn w:val="Style_5"/>
    <w:link w:val="Style_34_ch"/>
    <w:pPr>
      <w:widowControl w:val="1"/>
      <w:spacing w:afterAutospacing="on" w:beforeAutospacing="on" w:line="240" w:lineRule="auto"/>
      <w:ind/>
    </w:pPr>
    <w:rPr>
      <w:rFonts w:ascii="Arial" w:hAnsi="Arial"/>
    </w:rPr>
  </w:style>
  <w:style w:styleId="Style_34_ch" w:type="character">
    <w:name w:val="xl105"/>
    <w:basedOn w:val="Style_5_ch"/>
    <w:link w:val="Style_34"/>
    <w:rPr>
      <w:rFonts w:ascii="Arial" w:hAnsi="Arial"/>
    </w:rPr>
  </w:style>
  <w:style w:styleId="Style_35" w:type="paragraph">
    <w:name w:val="Date"/>
    <w:basedOn w:val="Style_5"/>
    <w:next w:val="Style_5"/>
    <w:link w:val="Style_35_ch"/>
    <w:pPr>
      <w:widowControl w:val="1"/>
      <w:spacing w:line="240" w:lineRule="auto"/>
      <w:ind/>
    </w:pPr>
    <w:rPr>
      <w:sz w:val="24"/>
    </w:rPr>
  </w:style>
  <w:style w:styleId="Style_35_ch" w:type="character">
    <w:name w:val="Date"/>
    <w:basedOn w:val="Style_5_ch"/>
    <w:link w:val="Style_35"/>
    <w:rPr>
      <w:sz w:val="24"/>
    </w:rPr>
  </w:style>
  <w:style w:styleId="Style_36" w:type="paragraph">
    <w:name w:val="Знак Знак Знак1 Знак1"/>
    <w:basedOn w:val="Style_5"/>
    <w:link w:val="Style_36_ch"/>
    <w:pPr>
      <w:widowControl w:val="1"/>
      <w:spacing w:after="160" w:line="240" w:lineRule="exact"/>
      <w:ind/>
    </w:pPr>
    <w:rPr>
      <w:rFonts w:ascii="Verdana" w:hAnsi="Verdana"/>
      <w:sz w:val="20"/>
    </w:rPr>
  </w:style>
  <w:style w:styleId="Style_36_ch" w:type="character">
    <w:name w:val="Знак Знак Знак1 Знак1"/>
    <w:basedOn w:val="Style_5_ch"/>
    <w:link w:val="Style_36"/>
    <w:rPr>
      <w:rFonts w:ascii="Verdana" w:hAnsi="Verdana"/>
      <w:sz w:val="20"/>
    </w:rPr>
  </w:style>
  <w:style w:styleId="Style_37" w:type="paragraph">
    <w:name w:val="grame"/>
    <w:link w:val="Style_37_ch"/>
  </w:style>
  <w:style w:styleId="Style_37_ch" w:type="character">
    <w:name w:val="grame"/>
    <w:link w:val="Style_37"/>
  </w:style>
  <w:style w:styleId="Style_38" w:type="paragraph">
    <w:name w:val="xl77"/>
    <w:basedOn w:val="Style_5"/>
    <w:link w:val="Style_38_ch"/>
    <w:pPr>
      <w:widowControl w:val="1"/>
      <w:spacing w:afterAutospacing="on" w:beforeAutospacing="on" w:line="240" w:lineRule="auto"/>
      <w:ind/>
      <w:jc w:val="center"/>
    </w:pPr>
    <w:rPr>
      <w:rFonts w:ascii="Arial" w:hAnsi="Arial"/>
      <w:i w:val="1"/>
      <w:sz w:val="16"/>
    </w:rPr>
  </w:style>
  <w:style w:styleId="Style_38_ch" w:type="character">
    <w:name w:val="xl77"/>
    <w:basedOn w:val="Style_5_ch"/>
    <w:link w:val="Style_38"/>
    <w:rPr>
      <w:rFonts w:ascii="Arial" w:hAnsi="Arial"/>
      <w:i w:val="1"/>
      <w:sz w:val="16"/>
    </w:rPr>
  </w:style>
  <w:style w:styleId="Style_39" w:type="paragraph">
    <w:name w:val="Основной текст с отступом 31"/>
    <w:basedOn w:val="Style_5"/>
    <w:link w:val="Style_39_ch"/>
    <w:pPr>
      <w:widowControl w:val="1"/>
      <w:spacing w:after="120"/>
      <w:ind w:left="283"/>
    </w:pPr>
    <w:rPr>
      <w:color w:val="00000A"/>
      <w:sz w:val="16"/>
    </w:rPr>
  </w:style>
  <w:style w:styleId="Style_39_ch" w:type="character">
    <w:name w:val="Основной текст с отступом 31"/>
    <w:basedOn w:val="Style_5_ch"/>
    <w:link w:val="Style_39"/>
    <w:rPr>
      <w:color w:val="00000A"/>
      <w:sz w:val="16"/>
    </w:rPr>
  </w:style>
  <w:style w:styleId="Style_40" w:type="paragraph">
    <w:name w:val="Note Heading"/>
    <w:basedOn w:val="Style_5"/>
    <w:next w:val="Style_5"/>
    <w:link w:val="Style_40_ch"/>
    <w:pPr>
      <w:widowControl w:val="1"/>
      <w:spacing w:line="240" w:lineRule="auto"/>
      <w:ind/>
    </w:pPr>
    <w:rPr>
      <w:sz w:val="24"/>
    </w:rPr>
  </w:style>
  <w:style w:styleId="Style_40_ch" w:type="character">
    <w:name w:val="Note Heading"/>
    <w:basedOn w:val="Style_5_ch"/>
    <w:link w:val="Style_40"/>
    <w:rPr>
      <w:sz w:val="24"/>
    </w:rPr>
  </w:style>
  <w:style w:styleId="Style_41" w:type="paragraph">
    <w:name w:val="Без интервала6"/>
    <w:link w:val="Style_41_ch"/>
    <w:pPr>
      <w:widowControl w:val="1"/>
      <w:spacing w:after="0" w:line="240" w:lineRule="auto"/>
      <w:ind/>
    </w:pPr>
    <w:rPr>
      <w:rFonts w:ascii="Calibri" w:hAnsi="Calibri"/>
    </w:rPr>
  </w:style>
  <w:style w:styleId="Style_41_ch" w:type="character">
    <w:name w:val="Без интервала6"/>
    <w:link w:val="Style_41"/>
    <w:rPr>
      <w:rFonts w:ascii="Calibri" w:hAnsi="Calibri"/>
    </w:rPr>
  </w:style>
  <w:style w:styleId="Style_42" w:type="paragraph">
    <w:name w:val="cena2"/>
    <w:basedOn w:val="Style_5"/>
    <w:link w:val="Style_42_ch"/>
    <w:pPr>
      <w:widowControl w:val="1"/>
      <w:spacing w:afterAutospacing="on" w:beforeAutospacing="on" w:line="240" w:lineRule="auto"/>
      <w:ind/>
    </w:pPr>
    <w:rPr>
      <w:sz w:val="24"/>
    </w:rPr>
  </w:style>
  <w:style w:styleId="Style_42_ch" w:type="character">
    <w:name w:val="cena2"/>
    <w:basedOn w:val="Style_5_ch"/>
    <w:link w:val="Style_42"/>
    <w:rPr>
      <w:sz w:val="24"/>
    </w:rPr>
  </w:style>
  <w:style w:styleId="Style_43" w:type="paragraph">
    <w:name w:val="Table Contents"/>
    <w:basedOn w:val="Style_5"/>
    <w:link w:val="Style_43_ch"/>
    <w:pPr>
      <w:widowControl w:val="0"/>
      <w:spacing w:line="240" w:lineRule="auto"/>
      <w:ind w:firstLine="0"/>
      <w:jc w:val="left"/>
    </w:pPr>
    <w:rPr>
      <w:sz w:val="24"/>
    </w:rPr>
  </w:style>
  <w:style w:styleId="Style_43_ch" w:type="character">
    <w:name w:val="Table Contents"/>
    <w:basedOn w:val="Style_5_ch"/>
    <w:link w:val="Style_43"/>
    <w:rPr>
      <w:sz w:val="24"/>
    </w:rPr>
  </w:style>
  <w:style w:styleId="Style_44" w:type="paragraph">
    <w:name w:val="collapse_header"/>
    <w:basedOn w:val="Style_5"/>
    <w:link w:val="Style_44_ch"/>
    <w:pPr>
      <w:widowControl w:val="1"/>
      <w:spacing w:after="300" w:line="240" w:lineRule="auto"/>
      <w:ind/>
    </w:pPr>
    <w:rPr>
      <w:b w:val="1"/>
      <w:color w:val="10A900"/>
      <w:sz w:val="24"/>
    </w:rPr>
  </w:style>
  <w:style w:styleId="Style_44_ch" w:type="character">
    <w:name w:val="collapse_header"/>
    <w:basedOn w:val="Style_5_ch"/>
    <w:link w:val="Style_44"/>
    <w:rPr>
      <w:b w:val="1"/>
      <w:color w:val="10A900"/>
      <w:sz w:val="24"/>
    </w:rPr>
  </w:style>
  <w:style w:styleId="Style_45" w:type="paragraph">
    <w:name w:val="Знак1 Знак Знак Знак"/>
    <w:basedOn w:val="Style_5"/>
    <w:link w:val="Style_45_ch"/>
    <w:pPr>
      <w:widowControl w:val="1"/>
      <w:spacing w:after="160" w:line="240" w:lineRule="exact"/>
      <w:ind/>
    </w:pPr>
    <w:rPr>
      <w:sz w:val="20"/>
    </w:rPr>
  </w:style>
  <w:style w:styleId="Style_45_ch" w:type="character">
    <w:name w:val="Знак1 Знак Знак Знак"/>
    <w:basedOn w:val="Style_5_ch"/>
    <w:link w:val="Style_45"/>
    <w:rPr>
      <w:sz w:val="20"/>
    </w:rPr>
  </w:style>
  <w:style w:styleId="Style_46" w:type="paragraph">
    <w:name w:val="Рецензия12"/>
    <w:link w:val="Style_46_ch"/>
    <w:pPr>
      <w:widowControl w:val="1"/>
      <w:spacing w:after="0" w:line="240" w:lineRule="auto"/>
      <w:ind/>
    </w:pPr>
    <w:rPr>
      <w:rFonts w:ascii="Times New Roman" w:hAnsi="Times New Roman"/>
      <w:sz w:val="24"/>
    </w:rPr>
  </w:style>
  <w:style w:styleId="Style_46_ch" w:type="character">
    <w:name w:val="Рецензия12"/>
    <w:link w:val="Style_46"/>
    <w:rPr>
      <w:rFonts w:ascii="Times New Roman" w:hAnsi="Times New Roman"/>
      <w:sz w:val="24"/>
    </w:rPr>
  </w:style>
  <w:style w:styleId="Style_47" w:type="paragraph">
    <w:name w:val="заголовок 11"/>
    <w:basedOn w:val="Style_5"/>
    <w:next w:val="Style_5"/>
    <w:link w:val="Style_47_ch"/>
    <w:pPr>
      <w:keepNext w:val="1"/>
      <w:widowControl w:val="1"/>
      <w:spacing w:line="240" w:lineRule="auto"/>
      <w:ind/>
      <w:jc w:val="center"/>
    </w:pPr>
    <w:rPr>
      <w:sz w:val="24"/>
    </w:rPr>
  </w:style>
  <w:style w:styleId="Style_47_ch" w:type="character">
    <w:name w:val="заголовок 11"/>
    <w:basedOn w:val="Style_5_ch"/>
    <w:link w:val="Style_47"/>
    <w:rPr>
      <w:sz w:val="24"/>
    </w:rPr>
  </w:style>
  <w:style w:styleId="Style_48" w:type="paragraph">
    <w:name w:val="Heading 1 Char"/>
    <w:link w:val="Style_48_ch"/>
    <w:rPr>
      <w:rFonts w:ascii="Cambria" w:hAnsi="Cambria"/>
      <w:sz w:val="32"/>
    </w:rPr>
  </w:style>
  <w:style w:styleId="Style_48_ch" w:type="character">
    <w:name w:val="Heading 1 Char"/>
    <w:link w:val="Style_48"/>
    <w:rPr>
      <w:rFonts w:ascii="Cambria" w:hAnsi="Cambria"/>
      <w:sz w:val="32"/>
    </w:rPr>
  </w:style>
  <w:style w:styleId="Style_49" w:type="paragraph">
    <w:name w:val="WW-Заголовок"/>
    <w:basedOn w:val="Style_5"/>
    <w:next w:val="Style_9"/>
    <w:link w:val="Style_49_ch"/>
    <w:pPr>
      <w:keepNext w:val="1"/>
      <w:widowControl w:val="1"/>
      <w:spacing w:after="120" w:before="240" w:line="254" w:lineRule="auto"/>
      <w:ind/>
    </w:pPr>
    <w:rPr>
      <w:rFonts w:ascii="Arial" w:hAnsi="Arial"/>
    </w:rPr>
  </w:style>
  <w:style w:styleId="Style_49_ch" w:type="character">
    <w:name w:val="WW-Заголовок"/>
    <w:basedOn w:val="Style_5_ch"/>
    <w:link w:val="Style_49"/>
    <w:rPr>
      <w:rFonts w:ascii="Arial" w:hAnsi="Arial"/>
    </w:rPr>
  </w:style>
  <w:style w:styleId="Style_50" w:type="paragraph">
    <w:name w:val="toc 4"/>
    <w:basedOn w:val="Style_5"/>
    <w:next w:val="Style_5"/>
    <w:link w:val="Style_50_ch"/>
    <w:uiPriority w:val="39"/>
    <w:pPr>
      <w:widowControl w:val="1"/>
      <w:spacing w:line="240" w:lineRule="auto"/>
      <w:ind w:left="720"/>
    </w:pPr>
    <w:rPr>
      <w:sz w:val="24"/>
    </w:rPr>
  </w:style>
  <w:style w:styleId="Style_50_ch" w:type="character">
    <w:name w:val="toc 4"/>
    <w:basedOn w:val="Style_5_ch"/>
    <w:link w:val="Style_50"/>
    <w:rPr>
      <w:sz w:val="24"/>
    </w:rPr>
  </w:style>
  <w:style w:styleId="Style_51" w:type="paragraph">
    <w:name w:val="xl83"/>
    <w:basedOn w:val="Style_5"/>
    <w:link w:val="Style_51_ch"/>
    <w:pPr>
      <w:widowControl w:val="1"/>
      <w:spacing w:afterAutospacing="on" w:beforeAutospacing="on" w:line="240" w:lineRule="auto"/>
      <w:ind/>
      <w:jc w:val="center"/>
    </w:pPr>
    <w:rPr>
      <w:rFonts w:ascii="Arial" w:hAnsi="Arial"/>
      <w:sz w:val="24"/>
    </w:rPr>
  </w:style>
  <w:style w:styleId="Style_51_ch" w:type="character">
    <w:name w:val="xl83"/>
    <w:basedOn w:val="Style_5_ch"/>
    <w:link w:val="Style_51"/>
    <w:rPr>
      <w:rFonts w:ascii="Arial" w:hAnsi="Arial"/>
      <w:sz w:val="24"/>
    </w:rPr>
  </w:style>
  <w:style w:styleId="Style_52" w:type="paragraph">
    <w:name w:val="Просмотренная гиперссылка1"/>
    <w:basedOn w:val="Style_18"/>
    <w:link w:val="Style_52_ch"/>
    <w:rPr>
      <w:color w:val="800080"/>
      <w:u w:val="single"/>
    </w:rPr>
  </w:style>
  <w:style w:styleId="Style_52_ch" w:type="character">
    <w:name w:val="Просмотренная гиперссылка1"/>
    <w:basedOn w:val="Style_18_ch"/>
    <w:link w:val="Style_52"/>
    <w:rPr>
      <w:color w:val="800080"/>
      <w:u w:val="single"/>
    </w:rPr>
  </w:style>
  <w:style w:styleId="Style_53" w:type="paragraph">
    <w:name w:val="Знак Знак7"/>
    <w:link w:val="Style_53_ch"/>
  </w:style>
  <w:style w:styleId="Style_53_ch" w:type="character">
    <w:name w:val="Знак Знак7"/>
    <w:link w:val="Style_53"/>
  </w:style>
  <w:style w:styleId="Style_54" w:type="paragraph">
    <w:name w:val="WW8Num7z0"/>
    <w:link w:val="Style_54_ch"/>
    <w:rPr>
      <w:rFonts w:ascii="Symbol" w:hAnsi="Symbol"/>
    </w:rPr>
  </w:style>
  <w:style w:styleId="Style_54_ch" w:type="character">
    <w:name w:val="WW8Num7z0"/>
    <w:link w:val="Style_54"/>
    <w:rPr>
      <w:rFonts w:ascii="Symbol" w:hAnsi="Symbol"/>
    </w:rPr>
  </w:style>
  <w:style w:styleId="Style_55" w:type="paragraph">
    <w:name w:val="02statia3"/>
    <w:basedOn w:val="Style_5"/>
    <w:link w:val="Style_55_ch"/>
    <w:pPr>
      <w:widowControl w:val="1"/>
      <w:spacing w:before="120" w:line="320" w:lineRule="atLeast"/>
      <w:ind w:hanging="880" w:left="2900"/>
    </w:pPr>
    <w:rPr>
      <w:rFonts w:ascii="GaramondNarrowC" w:hAnsi="GaramondNarrowC"/>
      <w:color w:val="000000"/>
      <w:sz w:val="21"/>
    </w:rPr>
  </w:style>
  <w:style w:styleId="Style_55_ch" w:type="character">
    <w:name w:val="02statia3"/>
    <w:basedOn w:val="Style_5_ch"/>
    <w:link w:val="Style_55"/>
    <w:rPr>
      <w:rFonts w:ascii="GaramondNarrowC" w:hAnsi="GaramondNarrowC"/>
      <w:color w:val="000000"/>
      <w:sz w:val="21"/>
    </w:rPr>
  </w:style>
  <w:style w:styleId="Style_56" w:type="paragraph">
    <w:name w:val="Знак Знак2"/>
    <w:link w:val="Style_56_ch"/>
    <w:rPr>
      <w:color w:val="000000"/>
      <w:spacing w:val="13"/>
      <w:sz w:val="24"/>
    </w:rPr>
  </w:style>
  <w:style w:styleId="Style_56_ch" w:type="character">
    <w:name w:val="Знак Знак2"/>
    <w:link w:val="Style_56"/>
    <w:rPr>
      <w:color w:val="000000"/>
      <w:spacing w:val="13"/>
      <w:sz w:val="24"/>
    </w:rPr>
  </w:style>
  <w:style w:styleId="Style_57" w:type="paragraph">
    <w:name w:val="Заголовок1"/>
    <w:basedOn w:val="Style_58"/>
    <w:link w:val="Style_57_ch"/>
    <w:pPr>
      <w:widowControl w:val="1"/>
      <w:numPr>
        <w:ilvl w:val="1"/>
      </w:numPr>
      <w:tabs>
        <w:tab w:leader="none" w:pos="957" w:val="left"/>
      </w:tabs>
      <w:ind w:hanging="432" w:left="792"/>
    </w:pPr>
    <w:rPr>
      <w:sz w:val="24"/>
    </w:rPr>
  </w:style>
  <w:style w:styleId="Style_57_ch" w:type="character">
    <w:name w:val="Заголовок1"/>
    <w:basedOn w:val="Style_58_ch"/>
    <w:link w:val="Style_57"/>
    <w:rPr>
      <w:sz w:val="24"/>
    </w:rPr>
  </w:style>
  <w:style w:styleId="Style_59" w:type="paragraph">
    <w:name w:val="heading 7"/>
    <w:basedOn w:val="Style_5"/>
    <w:next w:val="Style_5"/>
    <w:link w:val="Style_59_ch"/>
    <w:uiPriority w:val="9"/>
    <w:qFormat/>
    <w:pPr>
      <w:widowControl w:val="1"/>
      <w:tabs>
        <w:tab w:leader="none" w:pos="360" w:val="left"/>
      </w:tabs>
      <w:spacing w:after="60" w:before="240" w:line="240" w:lineRule="auto"/>
      <w:ind w:hanging="360" w:left="360"/>
      <w:outlineLvl w:val="6"/>
    </w:pPr>
    <w:rPr>
      <w:rFonts w:ascii="Arial" w:hAnsi="Arial"/>
      <w:sz w:val="20"/>
    </w:rPr>
  </w:style>
  <w:style w:styleId="Style_59_ch" w:type="character">
    <w:name w:val="heading 7"/>
    <w:basedOn w:val="Style_5_ch"/>
    <w:link w:val="Style_59"/>
    <w:rPr>
      <w:rFonts w:ascii="Arial" w:hAnsi="Arial"/>
      <w:sz w:val="20"/>
    </w:rPr>
  </w:style>
  <w:style w:styleId="Style_60" w:type="paragraph">
    <w:name w:val="Контракт-подподпункт"/>
    <w:basedOn w:val="Style_5"/>
    <w:link w:val="Style_60_ch"/>
    <w:pPr>
      <w:widowControl w:val="1"/>
      <w:numPr>
        <w:ilvl w:val="3"/>
        <w:numId w:val="6"/>
      </w:numPr>
      <w:spacing w:line="240" w:lineRule="auto"/>
      <w:ind/>
    </w:pPr>
    <w:rPr>
      <w:sz w:val="24"/>
    </w:rPr>
  </w:style>
  <w:style w:styleId="Style_60_ch" w:type="character">
    <w:name w:val="Контракт-подподпункт"/>
    <w:basedOn w:val="Style_5_ch"/>
    <w:link w:val="Style_60"/>
    <w:rPr>
      <w:sz w:val="24"/>
    </w:rPr>
  </w:style>
  <w:style w:styleId="Style_61" w:type="paragraph">
    <w:name w:val="Заголовок1"/>
    <w:basedOn w:val="Style_5"/>
    <w:next w:val="Style_9"/>
    <w:link w:val="Style_61_ch"/>
    <w:pPr>
      <w:widowControl w:val="0"/>
      <w:spacing w:line="240" w:lineRule="auto"/>
      <w:ind w:left="72"/>
      <w:jc w:val="center"/>
    </w:pPr>
    <w:rPr>
      <w:color w:val="000000"/>
      <w:spacing w:val="13"/>
      <w:sz w:val="24"/>
    </w:rPr>
  </w:style>
  <w:style w:styleId="Style_61_ch" w:type="character">
    <w:name w:val="Заголовок1"/>
    <w:basedOn w:val="Style_5_ch"/>
    <w:link w:val="Style_61"/>
    <w:rPr>
      <w:color w:val="000000"/>
      <w:spacing w:val="13"/>
      <w:sz w:val="24"/>
    </w:rPr>
  </w:style>
  <w:style w:styleId="Style_62" w:type="paragraph">
    <w:name w:val="Основной шрифт абзаца9"/>
    <w:link w:val="Style_62_ch"/>
  </w:style>
  <w:style w:styleId="Style_62_ch" w:type="character">
    <w:name w:val="Основной шрифт абзаца9"/>
    <w:link w:val="Style_62"/>
  </w:style>
  <w:style w:styleId="Style_63" w:type="paragraph">
    <w:name w:val="Document 1"/>
    <w:link w:val="Style_63_ch"/>
    <w:pPr>
      <w:keepNext w:val="1"/>
      <w:keepLines w:val="1"/>
      <w:widowControl w:val="1"/>
      <w:spacing w:after="0" w:line="240" w:lineRule="auto"/>
      <w:ind/>
    </w:pPr>
    <w:rPr>
      <w:rFonts w:ascii="Courier" w:hAnsi="Courier"/>
      <w:sz w:val="24"/>
    </w:rPr>
  </w:style>
  <w:style w:styleId="Style_63_ch" w:type="character">
    <w:name w:val="Document 1"/>
    <w:link w:val="Style_63"/>
    <w:rPr>
      <w:rFonts w:ascii="Courier" w:hAnsi="Courier"/>
      <w:sz w:val="24"/>
    </w:rPr>
  </w:style>
  <w:style w:styleId="Style_64" w:type="paragraph">
    <w:name w:val="Знак Знак3 Знак"/>
    <w:basedOn w:val="Style_5"/>
    <w:link w:val="Style_64_ch"/>
    <w:pPr>
      <w:widowControl w:val="1"/>
      <w:spacing w:afterAutospacing="on" w:beforeAutospacing="on"/>
      <w:ind/>
    </w:pPr>
    <w:rPr>
      <w:rFonts w:ascii="Tahoma" w:hAnsi="Tahoma"/>
      <w:sz w:val="20"/>
    </w:rPr>
  </w:style>
  <w:style w:styleId="Style_64_ch" w:type="character">
    <w:name w:val="Знак Знак3 Знак"/>
    <w:basedOn w:val="Style_5_ch"/>
    <w:link w:val="Style_64"/>
    <w:rPr>
      <w:rFonts w:ascii="Tahoma" w:hAnsi="Tahoma"/>
      <w:sz w:val="20"/>
    </w:rPr>
  </w:style>
  <w:style w:styleId="Style_65" w:type="paragraph">
    <w:name w:val="Подпункт"/>
    <w:next w:val="Style_5"/>
    <w:link w:val="Style_65_ch"/>
    <w:pPr>
      <w:widowControl w:val="1"/>
      <w:spacing w:after="0" w:line="360" w:lineRule="auto"/>
      <w:ind w:firstLine="851"/>
      <w:jc w:val="both"/>
      <w:outlineLvl w:val="3"/>
    </w:pPr>
    <w:rPr>
      <w:rFonts w:ascii="Times New Roman" w:hAnsi="Times New Roman"/>
      <w:b w:val="1"/>
      <w:sz w:val="28"/>
    </w:rPr>
  </w:style>
  <w:style w:styleId="Style_65_ch" w:type="character">
    <w:name w:val="Подпункт"/>
    <w:link w:val="Style_65"/>
    <w:rPr>
      <w:rFonts w:ascii="Times New Roman" w:hAnsi="Times New Roman"/>
      <w:b w:val="1"/>
      <w:sz w:val="28"/>
    </w:rPr>
  </w:style>
  <w:style w:styleId="Style_66" w:type="paragraph">
    <w:name w:val="Стиль7"/>
    <w:basedOn w:val="Style_5"/>
    <w:link w:val="Style_66_ch"/>
    <w:pPr>
      <w:widowControl w:val="1"/>
      <w:spacing w:before="120" w:line="360" w:lineRule="auto"/>
      <w:ind/>
      <w:contextualSpacing w:val="1"/>
    </w:pPr>
  </w:style>
  <w:style w:styleId="Style_66_ch" w:type="character">
    <w:name w:val="Стиль7"/>
    <w:basedOn w:val="Style_5_ch"/>
    <w:link w:val="Style_66"/>
  </w:style>
  <w:style w:styleId="Style_67" w:type="paragraph">
    <w:name w:val="envelope return"/>
    <w:basedOn w:val="Style_5"/>
    <w:link w:val="Style_67_ch"/>
    <w:pPr>
      <w:widowControl w:val="1"/>
      <w:spacing w:line="240" w:lineRule="auto"/>
      <w:ind/>
    </w:pPr>
    <w:rPr>
      <w:rFonts w:ascii="Arial" w:hAnsi="Arial"/>
      <w:sz w:val="20"/>
    </w:rPr>
  </w:style>
  <w:style w:styleId="Style_67_ch" w:type="character">
    <w:name w:val="envelope return"/>
    <w:basedOn w:val="Style_5_ch"/>
    <w:link w:val="Style_67"/>
    <w:rPr>
      <w:rFonts w:ascii="Arial" w:hAnsi="Arial"/>
      <w:sz w:val="20"/>
    </w:rPr>
  </w:style>
  <w:style w:styleId="Style_68" w:type="paragraph">
    <w:name w:val="s_1"/>
    <w:basedOn w:val="Style_5"/>
    <w:link w:val="Style_68_ch"/>
    <w:pPr>
      <w:widowControl w:val="1"/>
      <w:spacing w:afterAutospacing="on" w:beforeAutospacing="on" w:line="240" w:lineRule="auto"/>
      <w:ind/>
    </w:pPr>
    <w:rPr>
      <w:sz w:val="24"/>
    </w:rPr>
  </w:style>
  <w:style w:styleId="Style_68_ch" w:type="character">
    <w:name w:val="s_1"/>
    <w:basedOn w:val="Style_5_ch"/>
    <w:link w:val="Style_68"/>
    <w:rPr>
      <w:sz w:val="24"/>
    </w:rPr>
  </w:style>
  <w:style w:styleId="Style_69" w:type="paragraph">
    <w:name w:val="Основной шрифт абзаца1"/>
    <w:link w:val="Style_69_ch"/>
  </w:style>
  <w:style w:styleId="Style_69_ch" w:type="character">
    <w:name w:val="Основной шрифт абзаца1"/>
    <w:link w:val="Style_69"/>
  </w:style>
  <w:style w:styleId="Style_70" w:type="paragraph">
    <w:name w:val="регистрационные поля"/>
    <w:basedOn w:val="Style_5"/>
    <w:link w:val="Style_70_ch"/>
    <w:pPr>
      <w:widowControl w:val="1"/>
      <w:spacing w:line="240" w:lineRule="exact"/>
      <w:ind w:firstLine="0"/>
      <w:jc w:val="center"/>
    </w:pPr>
  </w:style>
  <w:style w:styleId="Style_70_ch" w:type="character">
    <w:name w:val="регистрационные поля"/>
    <w:basedOn w:val="Style_5_ch"/>
    <w:link w:val="Style_70"/>
  </w:style>
  <w:style w:styleId="Style_71" w:type="paragraph">
    <w:name w:val="Список232_4 уровень"/>
    <w:basedOn w:val="Style_10"/>
    <w:next w:val="Style_9"/>
    <w:link w:val="Style_71_ch"/>
    <w:pPr>
      <w:widowControl w:val="1"/>
      <w:numPr>
        <w:ilvl w:val="3"/>
        <w:numId w:val="7"/>
      </w:numPr>
      <w:spacing w:before="120"/>
      <w:ind w:firstLine="0"/>
    </w:pPr>
  </w:style>
  <w:style w:styleId="Style_71_ch" w:type="character">
    <w:name w:val="Список232_4 уровень"/>
    <w:basedOn w:val="Style_10_ch"/>
    <w:link w:val="Style_71"/>
  </w:style>
  <w:style w:styleId="Style_72" w:type="paragraph">
    <w:name w:val="Íîðìàëüíûé"/>
    <w:link w:val="Style_72_ch"/>
    <w:pPr>
      <w:widowControl w:val="1"/>
      <w:spacing w:after="0" w:line="240" w:lineRule="auto"/>
      <w:ind/>
    </w:pPr>
    <w:rPr>
      <w:rFonts w:ascii="Courier" w:hAnsi="Courier"/>
      <w:sz w:val="24"/>
    </w:rPr>
  </w:style>
  <w:style w:styleId="Style_72_ch" w:type="character">
    <w:name w:val="Íîðìàëüíûé"/>
    <w:link w:val="Style_72"/>
    <w:rPr>
      <w:rFonts w:ascii="Courier" w:hAnsi="Courier"/>
      <w:sz w:val="24"/>
    </w:rPr>
  </w:style>
  <w:style w:styleId="Style_73" w:type="paragraph">
    <w:name w:val="Символ нумерации"/>
    <w:link w:val="Style_73_ch"/>
  </w:style>
  <w:style w:styleId="Style_73_ch" w:type="character">
    <w:name w:val="Символ нумерации"/>
    <w:link w:val="Style_73"/>
  </w:style>
  <w:style w:styleId="Style_74" w:type="paragraph">
    <w:name w:val="Текст выноски1"/>
    <w:basedOn w:val="Style_5"/>
    <w:link w:val="Style_74_ch"/>
    <w:pPr>
      <w:widowControl w:val="1"/>
      <w:spacing w:line="100" w:lineRule="atLeast"/>
      <w:ind/>
    </w:pPr>
    <w:rPr>
      <w:rFonts w:ascii="Tahoma" w:hAnsi="Tahoma"/>
      <w:sz w:val="16"/>
    </w:rPr>
  </w:style>
  <w:style w:styleId="Style_74_ch" w:type="character">
    <w:name w:val="Текст выноски1"/>
    <w:basedOn w:val="Style_5_ch"/>
    <w:link w:val="Style_74"/>
    <w:rPr>
      <w:rFonts w:ascii="Tahoma" w:hAnsi="Tahoma"/>
      <w:sz w:val="16"/>
    </w:rPr>
  </w:style>
  <w:style w:styleId="Style_75" w:type="paragraph">
    <w:name w:val="font5"/>
    <w:basedOn w:val="Style_5"/>
    <w:link w:val="Style_75_ch"/>
    <w:pPr>
      <w:widowControl w:val="1"/>
      <w:spacing w:afterAutospacing="on" w:beforeAutospacing="on" w:line="240" w:lineRule="auto"/>
      <w:ind/>
    </w:pPr>
    <w:rPr>
      <w:rFonts w:ascii="Arial" w:hAnsi="Arial"/>
      <w:i w:val="1"/>
      <w:sz w:val="14"/>
    </w:rPr>
  </w:style>
  <w:style w:styleId="Style_75_ch" w:type="character">
    <w:name w:val="font5"/>
    <w:basedOn w:val="Style_5_ch"/>
    <w:link w:val="Style_75"/>
    <w:rPr>
      <w:rFonts w:ascii="Arial" w:hAnsi="Arial"/>
      <w:i w:val="1"/>
      <w:sz w:val="14"/>
    </w:rPr>
  </w:style>
  <w:style w:styleId="Style_76" w:type="paragraph">
    <w:name w:val="Стандартный HTML Знак1"/>
    <w:link w:val="Style_76_ch"/>
    <w:rPr>
      <w:rFonts w:ascii="Consolas" w:hAnsi="Consolas"/>
      <w:sz w:val="20"/>
    </w:rPr>
  </w:style>
  <w:style w:styleId="Style_76_ch" w:type="character">
    <w:name w:val="Стандартный HTML Знак1"/>
    <w:link w:val="Style_76"/>
    <w:rPr>
      <w:rFonts w:ascii="Consolas" w:hAnsi="Consolas"/>
      <w:sz w:val="20"/>
    </w:rPr>
  </w:style>
  <w:style w:styleId="Style_77" w:type="paragraph">
    <w:name w:val="Гипертекстовая ссылка"/>
    <w:link w:val="Style_77_ch"/>
    <w:rPr>
      <w:b w:val="1"/>
      <w:color w:val="008000"/>
      <w:u w:val="single"/>
    </w:rPr>
  </w:style>
  <w:style w:styleId="Style_77_ch" w:type="character">
    <w:name w:val="Гипертекстовая ссылка"/>
    <w:link w:val="Style_77"/>
    <w:rPr>
      <w:b w:val="1"/>
      <w:color w:val="008000"/>
      <w:u w:val="single"/>
    </w:rPr>
  </w:style>
  <w:style w:styleId="Style_78" w:type="paragraph">
    <w:name w:val="spelle"/>
    <w:basedOn w:val="Style_18"/>
    <w:link w:val="Style_78_ch"/>
  </w:style>
  <w:style w:styleId="Style_78_ch" w:type="character">
    <w:name w:val="spelle"/>
    <w:basedOn w:val="Style_18_ch"/>
    <w:link w:val="Style_78"/>
  </w:style>
  <w:style w:styleId="Style_79" w:type="paragraph">
    <w:name w:val="xl126"/>
    <w:basedOn w:val="Style_5"/>
    <w:link w:val="Style_79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sz w:val="24"/>
    </w:rPr>
  </w:style>
  <w:style w:styleId="Style_79_ch" w:type="character">
    <w:name w:val="xl126"/>
    <w:basedOn w:val="Style_5_ch"/>
    <w:link w:val="Style_79"/>
    <w:rPr>
      <w:rFonts w:ascii="Arial" w:hAnsi="Arial"/>
      <w:sz w:val="24"/>
    </w:rPr>
  </w:style>
  <w:style w:styleId="Style_80" w:type="paragraph">
    <w:name w:val="Основной текст (9)"/>
    <w:basedOn w:val="Style_5"/>
    <w:link w:val="Style_80_ch"/>
    <w:pPr>
      <w:widowControl w:val="0"/>
      <w:spacing w:after="360" w:before="180" w:line="0" w:lineRule="atLeast"/>
      <w:ind/>
    </w:pPr>
    <w:rPr>
      <w:rFonts w:ascii="Arial" w:hAnsi="Arial"/>
      <w:b w:val="1"/>
      <w:sz w:val="16"/>
    </w:rPr>
  </w:style>
  <w:style w:styleId="Style_80_ch" w:type="character">
    <w:name w:val="Основной текст (9)"/>
    <w:basedOn w:val="Style_5_ch"/>
    <w:link w:val="Style_80"/>
    <w:rPr>
      <w:rFonts w:ascii="Arial" w:hAnsi="Arial"/>
      <w:b w:val="1"/>
      <w:sz w:val="16"/>
    </w:rPr>
  </w:style>
  <w:style w:styleId="Style_81" w:type="paragraph">
    <w:name w:val="Char Знак"/>
    <w:basedOn w:val="Style_5"/>
    <w:link w:val="Style_81_ch"/>
    <w:pPr>
      <w:widowControl w:val="1"/>
      <w:spacing w:afterAutospacing="on" w:beforeAutospacing="on" w:line="240" w:lineRule="auto"/>
      <w:ind/>
    </w:pPr>
    <w:rPr>
      <w:rFonts w:ascii="Tahoma" w:hAnsi="Tahoma"/>
      <w:sz w:val="20"/>
    </w:rPr>
  </w:style>
  <w:style w:styleId="Style_81_ch" w:type="character">
    <w:name w:val="Char Знак"/>
    <w:basedOn w:val="Style_5_ch"/>
    <w:link w:val="Style_81"/>
    <w:rPr>
      <w:rFonts w:ascii="Tahoma" w:hAnsi="Tahoma"/>
      <w:sz w:val="20"/>
    </w:rPr>
  </w:style>
  <w:style w:styleId="Style_82" w:type="paragraph">
    <w:name w:val="No Spacing"/>
    <w:link w:val="Style_82_ch"/>
    <w:pPr>
      <w:widowControl w:val="1"/>
      <w:spacing w:after="0" w:line="240" w:lineRule="auto"/>
      <w:ind/>
    </w:pPr>
    <w:rPr>
      <w:rFonts w:ascii="Calibri" w:hAnsi="Calibri"/>
    </w:rPr>
  </w:style>
  <w:style w:styleId="Style_82_ch" w:type="character">
    <w:name w:val="No Spacing"/>
    <w:link w:val="Style_82"/>
    <w:rPr>
      <w:rFonts w:ascii="Calibri" w:hAnsi="Calibri"/>
    </w:rPr>
  </w:style>
  <w:style w:styleId="Style_83" w:type="paragraph">
    <w:name w:val="toc 6"/>
    <w:basedOn w:val="Style_5"/>
    <w:next w:val="Style_5"/>
    <w:link w:val="Style_83_ch"/>
    <w:uiPriority w:val="39"/>
    <w:pPr>
      <w:widowControl w:val="1"/>
      <w:spacing w:line="240" w:lineRule="auto"/>
      <w:ind w:left="1200"/>
    </w:pPr>
    <w:rPr>
      <w:sz w:val="24"/>
    </w:rPr>
  </w:style>
  <w:style w:styleId="Style_83_ch" w:type="character">
    <w:name w:val="toc 6"/>
    <w:basedOn w:val="Style_5_ch"/>
    <w:link w:val="Style_83"/>
    <w:rPr>
      <w:sz w:val="24"/>
    </w:rPr>
  </w:style>
  <w:style w:styleId="Style_84" w:type="paragraph">
    <w:name w:val="Placeholder Text"/>
    <w:basedOn w:val="Style_18"/>
    <w:link w:val="Style_84_ch"/>
    <w:rPr>
      <w:color w:val="808080"/>
    </w:rPr>
  </w:style>
  <w:style w:styleId="Style_84_ch" w:type="character">
    <w:name w:val="Placeholder Text"/>
    <w:basedOn w:val="Style_18_ch"/>
    <w:link w:val="Style_84"/>
    <w:rPr>
      <w:color w:val="808080"/>
    </w:rPr>
  </w:style>
  <w:style w:styleId="Style_85" w:type="paragraph">
    <w:name w:val="Abstract num7"/>
    <w:basedOn w:val="Style_5"/>
    <w:link w:val="Style_85_ch"/>
    <w:pPr>
      <w:widowControl w:val="1"/>
      <w:numPr>
        <w:ilvl w:val="6"/>
        <w:numId w:val="8"/>
      </w:numPr>
      <w:spacing w:line="240" w:lineRule="auto"/>
      <w:ind/>
    </w:pPr>
    <w:rPr>
      <w:sz w:val="20"/>
    </w:rPr>
  </w:style>
  <w:style w:styleId="Style_85_ch" w:type="character">
    <w:name w:val="Abstract num7"/>
    <w:basedOn w:val="Style_5_ch"/>
    <w:link w:val="Style_85"/>
    <w:rPr>
      <w:sz w:val="20"/>
    </w:rPr>
  </w:style>
  <w:style w:styleId="Style_86" w:type="paragraph">
    <w:name w:val="Comment Text Char"/>
    <w:link w:val="Style_86_ch"/>
  </w:style>
  <w:style w:styleId="Style_86_ch" w:type="character">
    <w:name w:val="Comment Text Char"/>
    <w:link w:val="Style_86"/>
  </w:style>
  <w:style w:styleId="Style_87" w:type="paragraph">
    <w:name w:val="Знак1 Знак Знак Знак Знак Знак Знак1"/>
    <w:basedOn w:val="Style_5"/>
    <w:link w:val="Style_87_ch"/>
    <w:pPr>
      <w:widowControl w:val="1"/>
      <w:spacing w:after="280" w:before="280" w:line="240" w:lineRule="auto"/>
      <w:ind/>
    </w:pPr>
    <w:rPr>
      <w:rFonts w:ascii="Tahoma" w:hAnsi="Tahoma"/>
      <w:sz w:val="20"/>
    </w:rPr>
  </w:style>
  <w:style w:styleId="Style_87_ch" w:type="character">
    <w:name w:val="Знак1 Знак Знак Знак Знак Знак Знак1"/>
    <w:basedOn w:val="Style_5_ch"/>
    <w:link w:val="Style_87"/>
    <w:rPr>
      <w:rFonts w:ascii="Tahoma" w:hAnsi="Tahoma"/>
      <w:sz w:val="20"/>
    </w:rPr>
  </w:style>
  <w:style w:styleId="Style_88" w:type="paragraph">
    <w:name w:val="macro"/>
    <w:link w:val="Style_88_ch"/>
    <w:pPr>
      <w:widowControl w:val="1"/>
      <w:tabs>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pPr>
    <w:rPr>
      <w:rFonts w:ascii="Courier New" w:hAnsi="Courier New"/>
      <w:sz w:val="20"/>
    </w:rPr>
  </w:style>
  <w:style w:styleId="Style_88_ch" w:type="character">
    <w:name w:val="macro"/>
    <w:link w:val="Style_88"/>
    <w:rPr>
      <w:rFonts w:ascii="Courier New" w:hAnsi="Courier New"/>
      <w:sz w:val="20"/>
    </w:rPr>
  </w:style>
  <w:style w:styleId="Style_89" w:type="paragraph">
    <w:name w:val="Abstract num1"/>
    <w:basedOn w:val="Style_5"/>
    <w:link w:val="Style_89_ch"/>
    <w:pPr>
      <w:widowControl w:val="1"/>
      <w:numPr>
        <w:ilvl w:val="0"/>
        <w:numId w:val="8"/>
      </w:numPr>
      <w:spacing w:line="240" w:lineRule="auto"/>
      <w:ind/>
    </w:pPr>
    <w:rPr>
      <w:sz w:val="20"/>
    </w:rPr>
  </w:style>
  <w:style w:styleId="Style_89_ch" w:type="character">
    <w:name w:val="Abstract num1"/>
    <w:basedOn w:val="Style_5_ch"/>
    <w:link w:val="Style_89"/>
    <w:rPr>
      <w:sz w:val="20"/>
    </w:rPr>
  </w:style>
  <w:style w:styleId="Style_90" w:type="paragraph">
    <w:name w:val="Style First line:  127 cm"/>
    <w:basedOn w:val="Style_5"/>
    <w:link w:val="Style_90_ch"/>
    <w:pPr>
      <w:widowControl w:val="1"/>
      <w:spacing w:before="120" w:line="240" w:lineRule="auto"/>
      <w:ind w:firstLine="720"/>
    </w:pPr>
    <w:rPr>
      <w:rFonts w:ascii="Arial" w:hAnsi="Arial"/>
      <w:sz w:val="24"/>
    </w:rPr>
  </w:style>
  <w:style w:styleId="Style_90_ch" w:type="character">
    <w:name w:val="Style First line:  127 cm"/>
    <w:basedOn w:val="Style_5_ch"/>
    <w:link w:val="Style_90"/>
    <w:rPr>
      <w:rFonts w:ascii="Arial" w:hAnsi="Arial"/>
      <w:sz w:val="24"/>
    </w:rPr>
  </w:style>
  <w:style w:styleId="Style_91" w:type="paragraph">
    <w:name w:val="rvps51"/>
    <w:basedOn w:val="Style_5"/>
    <w:link w:val="Style_91_ch"/>
    <w:pPr>
      <w:widowControl w:val="1"/>
      <w:spacing w:before="120" w:line="240" w:lineRule="auto"/>
      <w:ind w:right="150"/>
    </w:pPr>
    <w:rPr>
      <w:sz w:val="24"/>
    </w:rPr>
  </w:style>
  <w:style w:styleId="Style_91_ch" w:type="character">
    <w:name w:val="rvps51"/>
    <w:basedOn w:val="Style_5_ch"/>
    <w:link w:val="Style_91"/>
    <w:rPr>
      <w:sz w:val="24"/>
    </w:rPr>
  </w:style>
  <w:style w:styleId="Style_92" w:type="paragraph">
    <w:name w:val="index 2"/>
    <w:basedOn w:val="Style_5"/>
    <w:next w:val="Style_5"/>
    <w:link w:val="Style_92_ch"/>
    <w:pPr>
      <w:widowControl w:val="1"/>
      <w:spacing w:line="240" w:lineRule="auto"/>
      <w:ind w:hanging="240" w:left="480"/>
    </w:pPr>
    <w:rPr>
      <w:sz w:val="24"/>
    </w:rPr>
  </w:style>
  <w:style w:styleId="Style_92_ch" w:type="character">
    <w:name w:val="index 2"/>
    <w:basedOn w:val="Style_5_ch"/>
    <w:link w:val="Style_92"/>
    <w:rPr>
      <w:sz w:val="24"/>
    </w:rPr>
  </w:style>
  <w:style w:styleId="Style_93" w:type="paragraph">
    <w:name w:val="toc 7"/>
    <w:basedOn w:val="Style_5"/>
    <w:next w:val="Style_5"/>
    <w:link w:val="Style_93_ch"/>
    <w:uiPriority w:val="39"/>
    <w:pPr>
      <w:widowControl w:val="1"/>
      <w:spacing w:line="240" w:lineRule="auto"/>
      <w:ind w:left="1440"/>
    </w:pPr>
    <w:rPr>
      <w:sz w:val="24"/>
    </w:rPr>
  </w:style>
  <w:style w:styleId="Style_93_ch" w:type="character">
    <w:name w:val="toc 7"/>
    <w:basedOn w:val="Style_5_ch"/>
    <w:link w:val="Style_93"/>
    <w:rPr>
      <w:sz w:val="24"/>
    </w:rPr>
  </w:style>
  <w:style w:styleId="Style_94" w:type="paragraph">
    <w:name w:val="Abstract num3"/>
    <w:basedOn w:val="Style_5"/>
    <w:link w:val="Style_94_ch"/>
    <w:pPr>
      <w:widowControl w:val="1"/>
      <w:numPr>
        <w:ilvl w:val="2"/>
        <w:numId w:val="8"/>
      </w:numPr>
      <w:spacing w:line="240" w:lineRule="auto"/>
      <w:ind/>
    </w:pPr>
    <w:rPr>
      <w:sz w:val="20"/>
    </w:rPr>
  </w:style>
  <w:style w:styleId="Style_94_ch" w:type="character">
    <w:name w:val="Abstract num3"/>
    <w:basedOn w:val="Style_5_ch"/>
    <w:link w:val="Style_94"/>
    <w:rPr>
      <w:sz w:val="20"/>
    </w:rPr>
  </w:style>
  <w:style w:styleId="Style_95" w:type="paragraph">
    <w:name w:val="Heading 2 Char"/>
    <w:link w:val="Style_95_ch"/>
    <w:rPr>
      <w:b w:val="1"/>
      <w:sz w:val="30"/>
    </w:rPr>
  </w:style>
  <w:style w:styleId="Style_95_ch" w:type="character">
    <w:name w:val="Heading 2 Char"/>
    <w:link w:val="Style_95"/>
    <w:rPr>
      <w:b w:val="1"/>
      <w:sz w:val="30"/>
    </w:rPr>
  </w:style>
  <w:style w:styleId="Style_96" w:type="paragraph">
    <w:name w:val="rvps50"/>
    <w:basedOn w:val="Style_5"/>
    <w:link w:val="Style_96_ch"/>
    <w:pPr>
      <w:widowControl w:val="1"/>
      <w:spacing w:before="120" w:line="240" w:lineRule="auto"/>
      <w:ind w:right="150"/>
    </w:pPr>
    <w:rPr>
      <w:sz w:val="24"/>
    </w:rPr>
  </w:style>
  <w:style w:styleId="Style_96_ch" w:type="character">
    <w:name w:val="rvps50"/>
    <w:basedOn w:val="Style_5_ch"/>
    <w:link w:val="Style_96"/>
    <w:rPr>
      <w:sz w:val="24"/>
    </w:rPr>
  </w:style>
  <w:style w:styleId="Style_97" w:type="paragraph">
    <w:name w:val="Основной шрифт абзаца2"/>
    <w:link w:val="Style_97_ch"/>
  </w:style>
  <w:style w:styleId="Style_97_ch" w:type="character">
    <w:name w:val="Основной шрифт абзаца2"/>
    <w:link w:val="Style_97"/>
  </w:style>
  <w:style w:styleId="Style_98" w:type="paragraph">
    <w:name w:val="Аос"/>
    <w:link w:val="Style_98_ch"/>
    <w:pPr>
      <w:widowControl w:val="1"/>
      <w:spacing w:after="120" w:before="120" w:line="360" w:lineRule="auto"/>
      <w:ind w:firstLine="709"/>
      <w:jc w:val="both"/>
    </w:pPr>
    <w:rPr>
      <w:rFonts w:ascii="Arial" w:hAnsi="Arial"/>
      <w:sz w:val="20"/>
    </w:rPr>
  </w:style>
  <w:style w:styleId="Style_98_ch" w:type="character">
    <w:name w:val="Аос"/>
    <w:link w:val="Style_98"/>
    <w:rPr>
      <w:rFonts w:ascii="Arial" w:hAnsi="Arial"/>
      <w:sz w:val="20"/>
    </w:rPr>
  </w:style>
  <w:style w:styleId="Style_99" w:type="paragraph">
    <w:name w:val="Abstract num6"/>
    <w:basedOn w:val="Style_5"/>
    <w:link w:val="Style_99_ch"/>
    <w:pPr>
      <w:widowControl w:val="1"/>
      <w:numPr>
        <w:ilvl w:val="5"/>
        <w:numId w:val="8"/>
      </w:numPr>
      <w:spacing w:line="240" w:lineRule="auto"/>
      <w:ind/>
    </w:pPr>
    <w:rPr>
      <w:sz w:val="20"/>
    </w:rPr>
  </w:style>
  <w:style w:styleId="Style_99_ch" w:type="character">
    <w:name w:val="Abstract num6"/>
    <w:basedOn w:val="Style_5_ch"/>
    <w:link w:val="Style_99"/>
    <w:rPr>
      <w:sz w:val="20"/>
    </w:rPr>
  </w:style>
  <w:style w:styleId="Style_100" w:type="paragraph">
    <w:name w:val="Table Heading"/>
    <w:basedOn w:val="Style_101"/>
    <w:link w:val="Style_100_ch"/>
    <w:pPr>
      <w:keepNext w:val="1"/>
      <w:keepLines w:val="1"/>
      <w:widowControl w:val="1"/>
      <w:spacing w:after="120" w:before="120"/>
      <w:ind/>
      <w:jc w:val="center"/>
    </w:pPr>
    <w:rPr>
      <w:b w:val="1"/>
      <w:i w:val="1"/>
    </w:rPr>
  </w:style>
  <w:style w:styleId="Style_100_ch" w:type="character">
    <w:name w:val="Table Heading"/>
    <w:basedOn w:val="Style_101_ch"/>
    <w:link w:val="Style_100"/>
    <w:rPr>
      <w:b w:val="1"/>
      <w:i w:val="1"/>
    </w:rPr>
  </w:style>
  <w:style w:styleId="Style_102" w:type="paragraph">
    <w:name w:val="List 2"/>
    <w:basedOn w:val="Style_5"/>
    <w:link w:val="Style_102_ch"/>
    <w:pPr>
      <w:widowControl w:val="1"/>
      <w:spacing w:line="240" w:lineRule="auto"/>
      <w:ind w:hanging="283" w:left="566"/>
    </w:pPr>
    <w:rPr>
      <w:sz w:val="24"/>
    </w:rPr>
  </w:style>
  <w:style w:styleId="Style_102_ch" w:type="character">
    <w:name w:val="List 2"/>
    <w:basedOn w:val="Style_5_ch"/>
    <w:link w:val="Style_102"/>
    <w:rPr>
      <w:sz w:val="24"/>
    </w:rPr>
  </w:style>
  <w:style w:styleId="Style_103" w:type="paragraph">
    <w:name w:val="WW8Num34z1"/>
    <w:link w:val="Style_103_ch"/>
    <w:rPr>
      <w:rFonts w:ascii="Courier New" w:hAnsi="Courier New"/>
    </w:rPr>
  </w:style>
  <w:style w:styleId="Style_103_ch" w:type="character">
    <w:name w:val="WW8Num34z1"/>
    <w:link w:val="Style_103"/>
    <w:rPr>
      <w:rFonts w:ascii="Courier New" w:hAnsi="Courier New"/>
    </w:rPr>
  </w:style>
  <w:style w:styleId="Style_104" w:type="paragraph">
    <w:name w:val="Знак Знак"/>
    <w:link w:val="Style_104_ch"/>
  </w:style>
  <w:style w:styleId="Style_104_ch" w:type="character">
    <w:name w:val="Знак Знак"/>
    <w:link w:val="Style_104"/>
  </w:style>
  <w:style w:styleId="Style_105" w:type="paragraph">
    <w:name w:val="Нумерованный список основной"/>
    <w:basedOn w:val="Style_106"/>
    <w:link w:val="Style_105_ch"/>
    <w:pPr>
      <w:widowControl w:val="1"/>
      <w:numPr>
        <w:ilvl w:val="2"/>
        <w:numId w:val="9"/>
      </w:numPr>
      <w:spacing w:afterAutospacing="on" w:beforeAutospacing="on"/>
      <w:ind/>
    </w:pPr>
    <w:rPr>
      <w:rFonts w:ascii="Times New Roman" w:hAnsi="Times New Roman"/>
      <w:i w:val="0"/>
      <w:sz w:val="28"/>
    </w:rPr>
  </w:style>
  <w:style w:styleId="Style_105_ch" w:type="character">
    <w:name w:val="Нумерованный список основной"/>
    <w:basedOn w:val="Style_106_ch"/>
    <w:link w:val="Style_105"/>
    <w:rPr>
      <w:rFonts w:ascii="Times New Roman" w:hAnsi="Times New Roman"/>
      <w:i w:val="0"/>
      <w:sz w:val="28"/>
    </w:rPr>
  </w:style>
  <w:style w:styleId="Style_107" w:type="paragraph">
    <w:name w:val="Без интервала21"/>
    <w:link w:val="Style_107_ch"/>
    <w:pPr>
      <w:widowControl w:val="1"/>
      <w:spacing w:after="0" w:line="240" w:lineRule="auto"/>
      <w:ind/>
    </w:pPr>
    <w:rPr>
      <w:rFonts w:ascii="Calibri" w:hAnsi="Calibri"/>
    </w:rPr>
  </w:style>
  <w:style w:styleId="Style_107_ch" w:type="character">
    <w:name w:val="Без интервала21"/>
    <w:link w:val="Style_107"/>
    <w:rPr>
      <w:rFonts w:ascii="Calibri" w:hAnsi="Calibri"/>
    </w:rPr>
  </w:style>
  <w:style w:styleId="Style_108" w:type="paragraph">
    <w:name w:val="Основной текст 31"/>
    <w:basedOn w:val="Style_5"/>
    <w:link w:val="Style_108_ch"/>
    <w:pPr>
      <w:widowControl w:val="1"/>
      <w:spacing w:line="240" w:lineRule="auto"/>
      <w:ind/>
      <w:jc w:val="center"/>
    </w:pPr>
    <w:rPr>
      <w:i w:val="1"/>
      <w:color w:val="000000"/>
      <w:u w:val="single"/>
    </w:rPr>
  </w:style>
  <w:style w:styleId="Style_108_ch" w:type="character">
    <w:name w:val="Основной текст 31"/>
    <w:basedOn w:val="Style_5_ch"/>
    <w:link w:val="Style_108"/>
    <w:rPr>
      <w:i w:val="1"/>
      <w:color w:val="000000"/>
      <w:u w:val="single"/>
    </w:rPr>
  </w:style>
  <w:style w:styleId="Style_109" w:type="paragraph">
    <w:name w:val="Без интервала1"/>
    <w:link w:val="Style_109_ch"/>
    <w:pPr>
      <w:widowControl w:val="1"/>
      <w:spacing w:after="0" w:line="240" w:lineRule="auto"/>
      <w:ind/>
    </w:pPr>
    <w:rPr>
      <w:rFonts w:ascii="Calibri" w:hAnsi="Calibri"/>
    </w:rPr>
  </w:style>
  <w:style w:styleId="Style_109_ch" w:type="character">
    <w:name w:val="Без интервала1"/>
    <w:link w:val="Style_109"/>
    <w:rPr>
      <w:rFonts w:ascii="Calibri" w:hAnsi="Calibri"/>
    </w:rPr>
  </w:style>
  <w:style w:styleId="Style_110" w:type="paragraph">
    <w:name w:val="Знак Знак Знак2 Знак"/>
    <w:basedOn w:val="Style_5"/>
    <w:link w:val="Style_110_ch"/>
    <w:pPr>
      <w:widowControl w:val="1"/>
      <w:spacing w:afterAutospacing="on" w:beforeAutospacing="on" w:line="240" w:lineRule="auto"/>
      <w:ind/>
    </w:pPr>
    <w:rPr>
      <w:rFonts w:ascii="Tahoma" w:hAnsi="Tahoma"/>
      <w:sz w:val="20"/>
    </w:rPr>
  </w:style>
  <w:style w:styleId="Style_110_ch" w:type="character">
    <w:name w:val="Знак Знак Знак2 Знак"/>
    <w:basedOn w:val="Style_5_ch"/>
    <w:link w:val="Style_110"/>
    <w:rPr>
      <w:rFonts w:ascii="Tahoma" w:hAnsi="Tahoma"/>
      <w:sz w:val="20"/>
    </w:rPr>
  </w:style>
  <w:style w:styleId="Style_111" w:type="paragraph">
    <w:name w:val="ТЗ п3"/>
    <w:basedOn w:val="Style_5"/>
    <w:link w:val="Style_111_ch"/>
    <w:pPr>
      <w:widowControl w:val="0"/>
      <w:numPr>
        <w:ilvl w:val="3"/>
        <w:numId w:val="10"/>
      </w:numPr>
      <w:tabs>
        <w:tab w:leader="none" w:pos="1701" w:val="left"/>
      </w:tabs>
      <w:spacing w:after="60" w:before="60" w:line="240" w:lineRule="auto"/>
      <w:ind/>
      <w:outlineLvl w:val="1"/>
    </w:pPr>
  </w:style>
  <w:style w:styleId="Style_111_ch" w:type="character">
    <w:name w:val="ТЗ п3"/>
    <w:basedOn w:val="Style_5_ch"/>
    <w:link w:val="Style_111"/>
  </w:style>
  <w:style w:styleId="Style_112" w:type="paragraph">
    <w:name w:val="Обычный.Обычный 21"/>
    <w:link w:val="Style_112_ch"/>
    <w:pPr>
      <w:widowControl w:val="1"/>
      <w:spacing w:after="0" w:line="240" w:lineRule="auto"/>
      <w:ind/>
    </w:pPr>
    <w:rPr>
      <w:rFonts w:ascii="Times New Roman" w:hAnsi="Times New Roman"/>
      <w:sz w:val="24"/>
    </w:rPr>
  </w:style>
  <w:style w:styleId="Style_112_ch" w:type="character">
    <w:name w:val="Обычный.Обычный 21"/>
    <w:link w:val="Style_112"/>
    <w:rPr>
      <w:rFonts w:ascii="Times New Roman" w:hAnsi="Times New Roman"/>
      <w:sz w:val="24"/>
    </w:rPr>
  </w:style>
  <w:style w:styleId="Style_113" w:type="paragraph">
    <w:name w:val="Заголовок 2 уровня"/>
    <w:basedOn w:val="Style_5"/>
    <w:link w:val="Style_113_ch"/>
    <w:pPr>
      <w:keepNext w:val="1"/>
      <w:widowControl w:val="1"/>
      <w:tabs>
        <w:tab w:leader="none" w:pos="900" w:val="left"/>
        <w:tab w:leader="none" w:pos="926" w:val="left"/>
        <w:tab w:leader="none" w:pos="1080" w:val="left"/>
        <w:tab w:leader="none" w:pos="1440" w:val="left"/>
      </w:tabs>
      <w:spacing w:after="120" w:line="240" w:lineRule="auto"/>
      <w:ind w:hanging="360" w:left="900"/>
      <w:outlineLvl w:val="0"/>
    </w:pPr>
    <w:rPr>
      <w:b w:val="1"/>
      <w:sz w:val="20"/>
    </w:rPr>
  </w:style>
  <w:style w:styleId="Style_113_ch" w:type="character">
    <w:name w:val="Заголовок 2 уровня"/>
    <w:basedOn w:val="Style_5_ch"/>
    <w:link w:val="Style_113"/>
    <w:rPr>
      <w:b w:val="1"/>
      <w:sz w:val="20"/>
    </w:rPr>
  </w:style>
  <w:style w:styleId="Style_114" w:type="paragraph">
    <w:name w:val="Основной шрифт Знак"/>
    <w:link w:val="Style_114_ch"/>
    <w:rPr>
      <w:sz w:val="28"/>
    </w:rPr>
  </w:style>
  <w:style w:styleId="Style_114_ch" w:type="character">
    <w:name w:val="Основной шрифт Знак"/>
    <w:link w:val="Style_114"/>
    <w:rPr>
      <w:sz w:val="28"/>
    </w:rPr>
  </w:style>
  <w:style w:styleId="Style_115" w:type="paragraph">
    <w:name w:val="Стиль Список212_4 уровень + Слева:  0 см"/>
    <w:basedOn w:val="Style_116"/>
    <w:link w:val="Style_115_ch"/>
  </w:style>
  <w:style w:styleId="Style_115_ch" w:type="character">
    <w:name w:val="Стиль Список212_4 уровень + Слева:  0 см"/>
    <w:basedOn w:val="Style_116_ch"/>
    <w:link w:val="Style_115"/>
  </w:style>
  <w:style w:styleId="Style_117" w:type="paragraph">
    <w:name w:val="Основной текст7"/>
    <w:basedOn w:val="Style_5"/>
    <w:link w:val="Style_117_ch"/>
    <w:pPr>
      <w:widowControl w:val="1"/>
      <w:spacing w:before="6660" w:line="254" w:lineRule="exact"/>
      <w:ind w:firstLine="0"/>
      <w:jc w:val="center"/>
    </w:pPr>
    <w:rPr>
      <w:sz w:val="21"/>
    </w:rPr>
  </w:style>
  <w:style w:styleId="Style_117_ch" w:type="character">
    <w:name w:val="Основной текст7"/>
    <w:basedOn w:val="Style_5_ch"/>
    <w:link w:val="Style_117"/>
    <w:rPr>
      <w:sz w:val="21"/>
    </w:rPr>
  </w:style>
  <w:style w:styleId="Style_118" w:type="paragraph">
    <w:name w:val="normaltext"/>
    <w:basedOn w:val="Style_5"/>
    <w:link w:val="Style_118_ch"/>
    <w:pPr>
      <w:widowControl w:val="1"/>
      <w:spacing w:afterAutospacing="on" w:beforeAutospacing="on" w:line="142" w:lineRule="atLeast"/>
      <w:ind/>
    </w:pPr>
    <w:rPr>
      <w:rFonts w:ascii="Verdana" w:hAnsi="Verdana"/>
      <w:sz w:val="11"/>
    </w:rPr>
  </w:style>
  <w:style w:styleId="Style_118_ch" w:type="character">
    <w:name w:val="normaltext"/>
    <w:basedOn w:val="Style_5_ch"/>
    <w:link w:val="Style_118"/>
    <w:rPr>
      <w:rFonts w:ascii="Verdana" w:hAnsi="Verdana"/>
      <w:sz w:val="11"/>
    </w:rPr>
  </w:style>
  <w:style w:styleId="Style_119" w:type="paragraph">
    <w:name w:val="Знак Знак22"/>
    <w:link w:val="Style_119_ch"/>
    <w:rPr>
      <w:rFonts w:ascii="Courier New" w:hAnsi="Courier New"/>
    </w:rPr>
  </w:style>
  <w:style w:styleId="Style_119_ch" w:type="character">
    <w:name w:val="Знак Знак22"/>
    <w:link w:val="Style_119"/>
    <w:rPr>
      <w:rFonts w:ascii="Courier New" w:hAnsi="Courier New"/>
    </w:rPr>
  </w:style>
  <w:style w:styleId="Style_120" w:type="paragraph">
    <w:name w:val="x_1"/>
    <w:basedOn w:val="Style_5"/>
    <w:link w:val="Style_120_ch"/>
    <w:pPr>
      <w:widowControl w:val="1"/>
      <w:spacing w:afterAutospacing="on" w:beforeAutospacing="on" w:line="240" w:lineRule="auto"/>
      <w:ind/>
    </w:pPr>
    <w:rPr>
      <w:sz w:val="24"/>
    </w:rPr>
  </w:style>
  <w:style w:styleId="Style_120_ch" w:type="character">
    <w:name w:val="x_1"/>
    <w:basedOn w:val="Style_5_ch"/>
    <w:link w:val="Style_120"/>
    <w:rPr>
      <w:sz w:val="24"/>
    </w:rPr>
  </w:style>
  <w:style w:styleId="Style_121" w:type="paragraph">
    <w:name w:val="tehnormatitle"/>
    <w:basedOn w:val="Style_5"/>
    <w:link w:val="Style_121_ch"/>
    <w:pPr>
      <w:widowControl w:val="1"/>
      <w:spacing w:afterAutospacing="on" w:beforeAutospacing="on" w:line="240" w:lineRule="auto"/>
      <w:ind/>
    </w:pPr>
    <w:rPr>
      <w:sz w:val="24"/>
    </w:rPr>
  </w:style>
  <w:style w:styleId="Style_121_ch" w:type="character">
    <w:name w:val="tehnormatitle"/>
    <w:basedOn w:val="Style_5_ch"/>
    <w:link w:val="Style_121"/>
    <w:rPr>
      <w:sz w:val="24"/>
    </w:rPr>
  </w:style>
  <w:style w:styleId="Style_122" w:type="paragraph">
    <w:name w:val="Без интервала5"/>
    <w:link w:val="Style_122_ch"/>
    <w:pPr>
      <w:widowControl w:val="1"/>
      <w:spacing w:after="0" w:line="240" w:lineRule="auto"/>
      <w:ind/>
    </w:pPr>
    <w:rPr>
      <w:rFonts w:ascii="Calibri" w:hAnsi="Calibri"/>
    </w:rPr>
  </w:style>
  <w:style w:styleId="Style_122_ch" w:type="character">
    <w:name w:val="Без интервала5"/>
    <w:link w:val="Style_122"/>
    <w:rPr>
      <w:rFonts w:ascii="Calibri" w:hAnsi="Calibri"/>
    </w:rPr>
  </w:style>
  <w:style w:styleId="Style_123" w:type="paragraph">
    <w:name w:val="xl125"/>
    <w:basedOn w:val="Style_5"/>
    <w:link w:val="Style_12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24"/>
    </w:rPr>
  </w:style>
  <w:style w:styleId="Style_123_ch" w:type="character">
    <w:name w:val="xl125"/>
    <w:basedOn w:val="Style_5_ch"/>
    <w:link w:val="Style_123"/>
    <w:rPr>
      <w:rFonts w:ascii="Arial" w:hAnsi="Arial"/>
      <w:b w:val="1"/>
      <w:sz w:val="24"/>
    </w:rPr>
  </w:style>
  <w:style w:styleId="Style_124" w:type="paragraph">
    <w:name w:val="Список2231_5 уровень"/>
    <w:basedOn w:val="Style_10"/>
    <w:next w:val="Style_9"/>
    <w:link w:val="Style_124_ch"/>
    <w:pPr>
      <w:widowControl w:val="1"/>
      <w:numPr>
        <w:ilvl w:val="4"/>
        <w:numId w:val="12"/>
      </w:numPr>
      <w:spacing w:before="120"/>
      <w:ind w:firstLine="0"/>
    </w:pPr>
  </w:style>
  <w:style w:styleId="Style_124_ch" w:type="character">
    <w:name w:val="Список2231_5 уровень"/>
    <w:basedOn w:val="Style_10_ch"/>
    <w:link w:val="Style_124"/>
  </w:style>
  <w:style w:styleId="Style_125" w:type="paragraph">
    <w:name w:val="Plain Text Char"/>
    <w:link w:val="Style_125_ch"/>
    <w:rPr>
      <w:rFonts w:ascii="Courier New" w:hAnsi="Courier New"/>
    </w:rPr>
  </w:style>
  <w:style w:styleId="Style_125_ch" w:type="character">
    <w:name w:val="Plain Text Char"/>
    <w:link w:val="Style_125"/>
    <w:rPr>
      <w:rFonts w:ascii="Courier New" w:hAnsi="Courier New"/>
    </w:rPr>
  </w:style>
  <w:style w:styleId="Style_126" w:type="paragraph">
    <w:name w:val="ft270"/>
    <w:basedOn w:val="Style_18"/>
    <w:link w:val="Style_126_ch"/>
  </w:style>
  <w:style w:styleId="Style_126_ch" w:type="character">
    <w:name w:val="ft270"/>
    <w:basedOn w:val="Style_18_ch"/>
    <w:link w:val="Style_126"/>
  </w:style>
  <w:style w:styleId="Style_127" w:type="paragraph">
    <w:name w:val="Paragraph"/>
    <w:basedOn w:val="Style_5"/>
    <w:link w:val="Style_127_ch"/>
    <w:pPr>
      <w:widowControl w:val="1"/>
      <w:spacing w:after="28" w:before="28" w:line="240" w:lineRule="auto"/>
      <w:ind/>
    </w:pPr>
    <w:rPr>
      <w:rFonts w:ascii="Helvetica" w:hAnsi="Helvetica"/>
      <w:sz w:val="20"/>
    </w:rPr>
  </w:style>
  <w:style w:styleId="Style_127_ch" w:type="character">
    <w:name w:val="Paragraph"/>
    <w:basedOn w:val="Style_5_ch"/>
    <w:link w:val="Style_127"/>
    <w:rPr>
      <w:rFonts w:ascii="Helvetica" w:hAnsi="Helvetica"/>
      <w:sz w:val="20"/>
    </w:rPr>
  </w:style>
  <w:style w:styleId="Style_128" w:type="paragraph">
    <w:name w:val="Тендерные данные"/>
    <w:basedOn w:val="Style_5"/>
    <w:link w:val="Style_128_ch"/>
    <w:pPr>
      <w:widowControl w:val="1"/>
      <w:tabs>
        <w:tab w:leader="none" w:pos="1985" w:val="left"/>
      </w:tabs>
      <w:spacing w:after="60" w:before="120" w:line="240" w:lineRule="auto"/>
      <w:ind/>
    </w:pPr>
    <w:rPr>
      <w:b w:val="1"/>
      <w:sz w:val="24"/>
    </w:rPr>
  </w:style>
  <w:style w:styleId="Style_128_ch" w:type="character">
    <w:name w:val="Тендерные данные"/>
    <w:basedOn w:val="Style_5_ch"/>
    <w:link w:val="Style_128"/>
    <w:rPr>
      <w:b w:val="1"/>
      <w:sz w:val="24"/>
    </w:rPr>
  </w:style>
  <w:style w:styleId="Style_129" w:type="paragraph">
    <w:name w:val="ConsNormal Знак"/>
    <w:link w:val="Style_129_ch"/>
    <w:rPr>
      <w:rFonts w:ascii="Arial" w:hAnsi="Arial"/>
    </w:rPr>
  </w:style>
  <w:style w:styleId="Style_129_ch" w:type="character">
    <w:name w:val="ConsNormal Знак"/>
    <w:link w:val="Style_129"/>
    <w:rPr>
      <w:rFonts w:ascii="Arial" w:hAnsi="Arial"/>
    </w:rPr>
  </w:style>
  <w:style w:styleId="Style_130" w:type="paragraph">
    <w:name w:val="обычн БО"/>
    <w:basedOn w:val="Style_5"/>
    <w:link w:val="Style_130_ch"/>
    <w:pPr>
      <w:widowControl w:val="0"/>
      <w:spacing w:line="240" w:lineRule="auto"/>
      <w:ind/>
    </w:pPr>
    <w:rPr>
      <w:rFonts w:ascii="Arial" w:hAnsi="Arial"/>
      <w:sz w:val="24"/>
    </w:rPr>
  </w:style>
  <w:style w:styleId="Style_130_ch" w:type="character">
    <w:name w:val="обычн БО"/>
    <w:basedOn w:val="Style_5_ch"/>
    <w:link w:val="Style_130"/>
    <w:rPr>
      <w:rFonts w:ascii="Arial" w:hAnsi="Arial"/>
      <w:sz w:val="24"/>
    </w:rPr>
  </w:style>
  <w:style w:styleId="Style_131" w:type="paragraph">
    <w:name w:val="ТЗ 2ур"/>
    <w:basedOn w:val="Style_106"/>
    <w:link w:val="Style_131_ch"/>
    <w:pPr>
      <w:widowControl w:val="1"/>
      <w:spacing w:after="240" w:before="480" w:line="480" w:lineRule="auto"/>
      <w:ind/>
      <w:contextualSpacing w:val="1"/>
    </w:pPr>
    <w:rPr>
      <w:rFonts w:ascii="Times New Roman" w:hAnsi="Times New Roman"/>
      <w:i w:val="0"/>
      <w:sz w:val="32"/>
    </w:rPr>
  </w:style>
  <w:style w:styleId="Style_131_ch" w:type="character">
    <w:name w:val="ТЗ 2ур"/>
    <w:basedOn w:val="Style_106_ch"/>
    <w:link w:val="Style_131"/>
    <w:rPr>
      <w:rFonts w:ascii="Times New Roman" w:hAnsi="Times New Roman"/>
      <w:i w:val="0"/>
      <w:sz w:val="32"/>
    </w:rPr>
  </w:style>
  <w:style w:styleId="Style_132" w:type="paragraph">
    <w:name w:val="ft126"/>
    <w:basedOn w:val="Style_18"/>
    <w:link w:val="Style_132_ch"/>
  </w:style>
  <w:style w:styleId="Style_132_ch" w:type="character">
    <w:name w:val="ft126"/>
    <w:basedOn w:val="Style_18_ch"/>
    <w:link w:val="Style_132"/>
  </w:style>
  <w:style w:styleId="Style_133" w:type="paragraph">
    <w:name w:val="_Обычный"/>
    <w:basedOn w:val="Style_5"/>
    <w:link w:val="Style_133_ch"/>
    <w:pPr>
      <w:widowControl w:val="1"/>
      <w:spacing w:line="240" w:lineRule="auto"/>
      <w:ind/>
    </w:pPr>
    <w:rPr>
      <w:sz w:val="24"/>
    </w:rPr>
  </w:style>
  <w:style w:styleId="Style_133_ch" w:type="character">
    <w:name w:val="_Обычный"/>
    <w:basedOn w:val="Style_5_ch"/>
    <w:link w:val="Style_133"/>
    <w:rPr>
      <w:sz w:val="24"/>
    </w:rPr>
  </w:style>
  <w:style w:styleId="Style_134" w:type="paragraph">
    <w:name w:val="xl94"/>
    <w:basedOn w:val="Style_5"/>
    <w:link w:val="Style_13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134_ch" w:type="character">
    <w:name w:val="xl94"/>
    <w:basedOn w:val="Style_5_ch"/>
    <w:link w:val="Style_134"/>
    <w:rPr>
      <w:rFonts w:ascii="Arial" w:hAnsi="Arial"/>
      <w:sz w:val="18"/>
    </w:rPr>
  </w:style>
  <w:style w:styleId="Style_135" w:type="paragraph">
    <w:name w:val="Signature"/>
    <w:basedOn w:val="Style_5"/>
    <w:link w:val="Style_135_ch"/>
    <w:pPr>
      <w:widowControl w:val="1"/>
      <w:spacing w:line="240" w:lineRule="auto"/>
      <w:ind w:left="4252"/>
    </w:pPr>
    <w:rPr>
      <w:sz w:val="24"/>
    </w:rPr>
  </w:style>
  <w:style w:styleId="Style_135_ch" w:type="character">
    <w:name w:val="Signature"/>
    <w:basedOn w:val="Style_5_ch"/>
    <w:link w:val="Style_135"/>
    <w:rPr>
      <w:sz w:val="24"/>
    </w:rPr>
  </w:style>
  <w:style w:styleId="Style_136" w:type="paragraph">
    <w:name w:val="Пункт б/н"/>
    <w:basedOn w:val="Style_5"/>
    <w:link w:val="Style_136_ch"/>
    <w:pPr>
      <w:widowControl w:val="1"/>
      <w:tabs>
        <w:tab w:leader="none" w:pos="1134" w:val="left"/>
      </w:tabs>
      <w:spacing w:line="240" w:lineRule="auto"/>
      <w:ind/>
    </w:pPr>
    <w:rPr>
      <w:sz w:val="24"/>
    </w:rPr>
  </w:style>
  <w:style w:styleId="Style_136_ch" w:type="character">
    <w:name w:val="Пункт б/н"/>
    <w:basedOn w:val="Style_5_ch"/>
    <w:link w:val="Style_136"/>
    <w:rPr>
      <w:sz w:val="24"/>
    </w:rPr>
  </w:style>
  <w:style w:styleId="Style_137" w:type="paragraph">
    <w:name w:val="List Number 2"/>
    <w:basedOn w:val="Style_5"/>
    <w:link w:val="Style_137_ch"/>
    <w:pPr>
      <w:widowControl w:val="1"/>
      <w:numPr>
        <w:ilvl w:val="0"/>
        <w:numId w:val="13"/>
      </w:numPr>
      <w:spacing w:line="240" w:lineRule="auto"/>
      <w:ind/>
    </w:pPr>
    <w:rPr>
      <w:sz w:val="24"/>
    </w:rPr>
  </w:style>
  <w:style w:styleId="Style_137_ch" w:type="character">
    <w:name w:val="List Number 2"/>
    <w:basedOn w:val="Style_5_ch"/>
    <w:link w:val="Style_137"/>
    <w:rPr>
      <w:sz w:val="24"/>
    </w:rPr>
  </w:style>
  <w:style w:styleId="Style_138" w:type="paragraph">
    <w:name w:val="ff2 fc0 fs10"/>
    <w:basedOn w:val="Style_18"/>
    <w:link w:val="Style_138_ch"/>
  </w:style>
  <w:style w:styleId="Style_138_ch" w:type="character">
    <w:name w:val="ff2 fc0 fs10"/>
    <w:basedOn w:val="Style_18_ch"/>
    <w:link w:val="Style_138"/>
  </w:style>
  <w:style w:styleId="Style_139" w:type="paragraph">
    <w:name w:val="ft128"/>
    <w:basedOn w:val="Style_18"/>
    <w:link w:val="Style_139_ch"/>
  </w:style>
  <w:style w:styleId="Style_139_ch" w:type="character">
    <w:name w:val="ft128"/>
    <w:basedOn w:val="Style_18_ch"/>
    <w:link w:val="Style_139"/>
  </w:style>
  <w:style w:styleId="Style_140" w:type="paragraph">
    <w:name w:val="List Number 4"/>
    <w:basedOn w:val="Style_5"/>
    <w:link w:val="Style_140_ch"/>
    <w:pPr>
      <w:widowControl w:val="1"/>
      <w:numPr>
        <w:ilvl w:val="0"/>
        <w:numId w:val="14"/>
      </w:numPr>
      <w:spacing w:line="240" w:lineRule="auto"/>
      <w:ind/>
    </w:pPr>
    <w:rPr>
      <w:sz w:val="24"/>
    </w:rPr>
  </w:style>
  <w:style w:styleId="Style_140_ch" w:type="character">
    <w:name w:val="List Number 4"/>
    <w:basedOn w:val="Style_5_ch"/>
    <w:link w:val="Style_140"/>
    <w:rPr>
      <w:sz w:val="24"/>
    </w:rPr>
  </w:style>
  <w:style w:styleId="Style_141" w:type="paragraph">
    <w:name w:val="Основной текст (2) + 7 pt"/>
    <w:basedOn w:val="Style_13"/>
    <w:link w:val="Style_141_ch"/>
    <w:rPr>
      <w:rFonts w:ascii="Arial" w:hAnsi="Arial"/>
      <w:b w:val="0"/>
      <w:i w:val="0"/>
      <w:smallCaps w:val="0"/>
      <w:strike w:val="0"/>
      <w:color w:val="000000"/>
      <w:spacing w:val="0"/>
      <w:sz w:val="14"/>
      <w:highlight w:val="white"/>
      <w:u w:val="none"/>
    </w:rPr>
  </w:style>
  <w:style w:styleId="Style_141_ch" w:type="character">
    <w:name w:val="Основной текст (2) + 7 pt"/>
    <w:basedOn w:val="Style_13_ch"/>
    <w:link w:val="Style_141"/>
    <w:rPr>
      <w:rFonts w:ascii="Arial" w:hAnsi="Arial"/>
      <w:b w:val="0"/>
      <w:i w:val="0"/>
      <w:smallCaps w:val="0"/>
      <w:strike w:val="0"/>
      <w:color w:val="000000"/>
      <w:spacing w:val="0"/>
      <w:sz w:val="14"/>
      <w:highlight w:val="white"/>
      <w:u w:val="none"/>
    </w:rPr>
  </w:style>
  <w:style w:styleId="Style_142" w:type="paragraph">
    <w:name w:val="Основной текст + Интервал 1 pt"/>
    <w:basedOn w:val="Style_82"/>
    <w:link w:val="Style_142_ch"/>
    <w:rPr>
      <w:rFonts w:ascii="Times New Roman" w:hAnsi="Times New Roman"/>
      <w:b w:val="0"/>
      <w:i w:val="0"/>
      <w:smallCaps w:val="0"/>
      <w:strike w:val="0"/>
      <w:spacing w:val="30"/>
    </w:rPr>
  </w:style>
  <w:style w:styleId="Style_142_ch" w:type="character">
    <w:name w:val="Основной текст + Интервал 1 pt"/>
    <w:basedOn w:val="Style_82_ch"/>
    <w:link w:val="Style_142"/>
    <w:rPr>
      <w:rFonts w:ascii="Times New Roman" w:hAnsi="Times New Roman"/>
      <w:b w:val="0"/>
      <w:i w:val="0"/>
      <w:smallCaps w:val="0"/>
      <w:strike w:val="0"/>
      <w:spacing w:val="30"/>
    </w:rPr>
  </w:style>
  <w:style w:styleId="Style_143" w:type="paragraph">
    <w:name w:val="Char Char4 Знак Знак Char Char Знак Знак Char Char Знак Char Char"/>
    <w:basedOn w:val="Style_5"/>
    <w:link w:val="Style_143_ch"/>
    <w:pPr>
      <w:widowControl w:val="0"/>
      <w:spacing w:after="160" w:line="240" w:lineRule="exact"/>
      <w:ind/>
      <w:jc w:val="right"/>
    </w:pPr>
    <w:rPr>
      <w:sz w:val="20"/>
    </w:rPr>
  </w:style>
  <w:style w:styleId="Style_143_ch" w:type="character">
    <w:name w:val="Char Char4 Знак Знак Char Char Знак Знак Char Char Знак Char Char"/>
    <w:basedOn w:val="Style_5_ch"/>
    <w:link w:val="Style_143"/>
    <w:rPr>
      <w:sz w:val="20"/>
    </w:rPr>
  </w:style>
  <w:style w:styleId="Style_144" w:type="paragraph">
    <w:name w:val="xl72"/>
    <w:basedOn w:val="Style_5"/>
    <w:link w:val="Style_144_ch"/>
    <w:pPr>
      <w:widowControl w:val="1"/>
      <w:pBdr>
        <w:bottom w:color="000000" w:space="0" w:sz="4" w:val="single"/>
      </w:pBdr>
      <w:spacing w:afterAutospacing="on" w:beforeAutospacing="on" w:line="240" w:lineRule="auto"/>
      <w:ind/>
      <w:jc w:val="right"/>
    </w:pPr>
    <w:rPr>
      <w:rFonts w:ascii="Arial" w:hAnsi="Arial"/>
      <w:sz w:val="16"/>
    </w:rPr>
  </w:style>
  <w:style w:styleId="Style_144_ch" w:type="character">
    <w:name w:val="xl72"/>
    <w:basedOn w:val="Style_5_ch"/>
    <w:link w:val="Style_144"/>
    <w:rPr>
      <w:rFonts w:ascii="Arial" w:hAnsi="Arial"/>
      <w:sz w:val="16"/>
    </w:rPr>
  </w:style>
  <w:style w:styleId="Style_145" w:type="paragraph">
    <w:name w:val="name5"/>
    <w:basedOn w:val="Style_5"/>
    <w:link w:val="Style_145_ch"/>
    <w:pPr>
      <w:widowControl w:val="1"/>
      <w:spacing w:beforeAutospacing="on" w:line="240" w:lineRule="auto"/>
      <w:ind/>
    </w:pPr>
    <w:rPr>
      <w:rFonts w:ascii="Verdana" w:hAnsi="Verdana"/>
      <w:b w:val="1"/>
      <w:color w:val="004C7F"/>
      <w:sz w:val="17"/>
    </w:rPr>
  </w:style>
  <w:style w:styleId="Style_145_ch" w:type="character">
    <w:name w:val="name5"/>
    <w:basedOn w:val="Style_5_ch"/>
    <w:link w:val="Style_145"/>
    <w:rPr>
      <w:rFonts w:ascii="Verdana" w:hAnsi="Verdana"/>
      <w:b w:val="1"/>
      <w:color w:val="004C7F"/>
      <w:sz w:val="17"/>
    </w:rPr>
  </w:style>
  <w:style w:styleId="Style_146" w:type="paragraph">
    <w:name w:val="Body text + 9 pt;Spacing 0 pt"/>
    <w:basedOn w:val="Style_18"/>
    <w:link w:val="Style_146_ch"/>
    <w:rPr>
      <w:rFonts w:ascii="Times New Roman" w:hAnsi="Times New Roman"/>
      <w:b w:val="0"/>
      <w:i w:val="0"/>
      <w:smallCaps w:val="0"/>
      <w:strike w:val="0"/>
      <w:color w:val="000000"/>
      <w:spacing w:val="12"/>
      <w:sz w:val="18"/>
      <w:u w:val="none"/>
    </w:rPr>
  </w:style>
  <w:style w:styleId="Style_146_ch" w:type="character">
    <w:name w:val="Body text + 9 pt;Spacing 0 pt"/>
    <w:basedOn w:val="Style_18_ch"/>
    <w:link w:val="Style_146"/>
    <w:rPr>
      <w:rFonts w:ascii="Times New Roman" w:hAnsi="Times New Roman"/>
      <w:b w:val="0"/>
      <w:i w:val="0"/>
      <w:smallCaps w:val="0"/>
      <w:strike w:val="0"/>
      <w:color w:val="000000"/>
      <w:spacing w:val="12"/>
      <w:sz w:val="18"/>
      <w:u w:val="none"/>
    </w:rPr>
  </w:style>
  <w:style w:styleId="Style_147" w:type="paragraph">
    <w:name w:val="Знак Знак18"/>
    <w:link w:val="Style_147_ch"/>
    <w:rPr>
      <w:rFonts w:ascii="Arial" w:hAnsi="Arial"/>
      <w:b w:val="1"/>
    </w:rPr>
  </w:style>
  <w:style w:styleId="Style_147_ch" w:type="character">
    <w:name w:val="Знак Знак18"/>
    <w:link w:val="Style_147"/>
    <w:rPr>
      <w:rFonts w:ascii="Arial" w:hAnsi="Arial"/>
      <w:b w:val="1"/>
    </w:rPr>
  </w:style>
  <w:style w:styleId="Style_148" w:type="paragraph">
    <w:name w:val="Список ненумерованный ТЗ"/>
    <w:basedOn w:val="Style_149"/>
    <w:link w:val="Style_148_ch"/>
    <w:pPr>
      <w:widowControl w:val="1"/>
      <w:numPr>
        <w:ilvl w:val="0"/>
        <w:numId w:val="0"/>
      </w:numPr>
      <w:tabs>
        <w:tab w:leader="none" w:pos="709" w:val="left"/>
        <w:tab w:leader="none" w:pos="1134" w:val="clear"/>
      </w:tabs>
      <w:spacing w:after="0" w:line="240" w:lineRule="auto"/>
      <w:ind/>
    </w:pPr>
    <w:rPr>
      <w:sz w:val="28"/>
    </w:rPr>
  </w:style>
  <w:style w:styleId="Style_148_ch" w:type="character">
    <w:name w:val="Список ненумерованный ТЗ"/>
    <w:basedOn w:val="Style_149_ch"/>
    <w:link w:val="Style_148"/>
    <w:rPr>
      <w:sz w:val="28"/>
    </w:rPr>
  </w:style>
  <w:style w:styleId="Style_150" w:type="paragraph">
    <w:name w:val="index 5"/>
    <w:basedOn w:val="Style_5"/>
    <w:next w:val="Style_5"/>
    <w:link w:val="Style_150_ch"/>
    <w:pPr>
      <w:widowControl w:val="1"/>
      <w:spacing w:line="240" w:lineRule="auto"/>
      <w:ind w:hanging="240" w:left="1200"/>
    </w:pPr>
    <w:rPr>
      <w:sz w:val="24"/>
    </w:rPr>
  </w:style>
  <w:style w:styleId="Style_150_ch" w:type="character">
    <w:name w:val="index 5"/>
    <w:basedOn w:val="Style_5_ch"/>
    <w:link w:val="Style_150"/>
    <w:rPr>
      <w:sz w:val="24"/>
    </w:rPr>
  </w:style>
  <w:style w:styleId="Style_151" w:type="paragraph">
    <w:name w:val="Знак Знак Знак Знак5"/>
    <w:basedOn w:val="Style_5"/>
    <w:link w:val="Style_151_ch"/>
    <w:pPr>
      <w:widowControl w:val="1"/>
      <w:spacing w:after="160" w:line="240" w:lineRule="exact"/>
      <w:ind/>
    </w:pPr>
    <w:rPr>
      <w:rFonts w:ascii="Verdana" w:hAnsi="Verdana"/>
      <w:sz w:val="20"/>
    </w:rPr>
  </w:style>
  <w:style w:styleId="Style_151_ch" w:type="character">
    <w:name w:val="Знак Знак Знак Знак5"/>
    <w:basedOn w:val="Style_5_ch"/>
    <w:link w:val="Style_151"/>
    <w:rPr>
      <w:rFonts w:ascii="Verdana" w:hAnsi="Verdana"/>
      <w:sz w:val="20"/>
    </w:rPr>
  </w:style>
  <w:style w:styleId="Style_152" w:type="paragraph">
    <w:name w:val="rvps9"/>
    <w:basedOn w:val="Style_5"/>
    <w:link w:val="Style_152_ch"/>
    <w:pPr>
      <w:widowControl w:val="1"/>
      <w:spacing w:line="240" w:lineRule="auto"/>
      <w:ind/>
    </w:pPr>
    <w:rPr>
      <w:sz w:val="24"/>
    </w:rPr>
  </w:style>
  <w:style w:styleId="Style_152_ch" w:type="character">
    <w:name w:val="rvps9"/>
    <w:basedOn w:val="Style_5_ch"/>
    <w:link w:val="Style_152"/>
    <w:rPr>
      <w:sz w:val="24"/>
    </w:rPr>
  </w:style>
  <w:style w:styleId="Style_153" w:type="paragraph">
    <w:name w:val="xl104"/>
    <w:basedOn w:val="Style_5"/>
    <w:link w:val="Style_15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b w:val="1"/>
      <w:sz w:val="16"/>
    </w:rPr>
  </w:style>
  <w:style w:styleId="Style_153_ch" w:type="character">
    <w:name w:val="xl104"/>
    <w:basedOn w:val="Style_5_ch"/>
    <w:link w:val="Style_153"/>
    <w:rPr>
      <w:rFonts w:ascii="Arial" w:hAnsi="Arial"/>
      <w:b w:val="1"/>
      <w:sz w:val="16"/>
    </w:rPr>
  </w:style>
  <w:style w:styleId="Style_13" w:type="paragraph">
    <w:name w:val="Основной текст (2)"/>
    <w:basedOn w:val="Style_5"/>
    <w:link w:val="Style_13_ch"/>
    <w:pPr>
      <w:widowControl w:val="0"/>
      <w:spacing w:line="317" w:lineRule="exact"/>
      <w:ind/>
    </w:pPr>
    <w:rPr>
      <w:b w:val="1"/>
    </w:rPr>
  </w:style>
  <w:style w:styleId="Style_13_ch" w:type="character">
    <w:name w:val="Основной текст (2)"/>
    <w:basedOn w:val="Style_5_ch"/>
    <w:link w:val="Style_13"/>
    <w:rPr>
      <w:b w:val="1"/>
    </w:rPr>
  </w:style>
  <w:style w:styleId="Style_154" w:type="paragraph">
    <w:name w:val="Знак Знак101"/>
    <w:link w:val="Style_154_ch"/>
  </w:style>
  <w:style w:styleId="Style_154_ch" w:type="character">
    <w:name w:val="Знак Знак101"/>
    <w:link w:val="Style_154"/>
  </w:style>
  <w:style w:styleId="Style_155" w:type="paragraph">
    <w:name w:val="Endnote"/>
    <w:basedOn w:val="Style_5"/>
    <w:link w:val="Style_155_ch"/>
    <w:pPr>
      <w:widowControl w:val="1"/>
      <w:spacing w:line="240" w:lineRule="auto"/>
      <w:ind/>
    </w:pPr>
    <w:rPr>
      <w:sz w:val="20"/>
    </w:rPr>
  </w:style>
  <w:style w:styleId="Style_155_ch" w:type="character">
    <w:name w:val="Endnote"/>
    <w:basedOn w:val="Style_5_ch"/>
    <w:link w:val="Style_155"/>
    <w:rPr>
      <w:sz w:val="20"/>
    </w:rPr>
  </w:style>
  <w:style w:styleId="Style_156" w:type="paragraph">
    <w:name w:val="heading 3"/>
    <w:basedOn w:val="Style_5"/>
    <w:next w:val="Style_5"/>
    <w:link w:val="Style_156_ch"/>
    <w:uiPriority w:val="9"/>
    <w:qFormat/>
    <w:pPr>
      <w:keepNext w:val="1"/>
      <w:widowControl w:val="1"/>
      <w:tabs>
        <w:tab w:leader="none" w:pos="360" w:val="left"/>
      </w:tabs>
      <w:spacing w:after="60" w:before="240" w:line="240" w:lineRule="auto"/>
      <w:ind w:hanging="360" w:left="360"/>
      <w:outlineLvl w:val="2"/>
    </w:pPr>
    <w:rPr>
      <w:rFonts w:ascii="Arial" w:hAnsi="Arial"/>
      <w:sz w:val="24"/>
    </w:rPr>
  </w:style>
  <w:style w:styleId="Style_156_ch" w:type="character">
    <w:name w:val="heading 3"/>
    <w:basedOn w:val="Style_5_ch"/>
    <w:link w:val="Style_156"/>
    <w:rPr>
      <w:rFonts w:ascii="Arial" w:hAnsi="Arial"/>
      <w:sz w:val="24"/>
    </w:rPr>
  </w:style>
  <w:style w:styleId="Style_157" w:type="paragraph">
    <w:name w:val="Основной текст (3)1"/>
    <w:basedOn w:val="Style_5"/>
    <w:link w:val="Style_157_ch"/>
    <w:pPr>
      <w:widowControl w:val="1"/>
      <w:spacing w:before="240" w:line="269" w:lineRule="exact"/>
      <w:ind w:firstLine="420"/>
    </w:pPr>
    <w:rPr>
      <w:sz w:val="24"/>
    </w:rPr>
  </w:style>
  <w:style w:styleId="Style_157_ch" w:type="character">
    <w:name w:val="Основной текст (3)1"/>
    <w:basedOn w:val="Style_5_ch"/>
    <w:link w:val="Style_157"/>
    <w:rPr>
      <w:sz w:val="24"/>
    </w:rPr>
  </w:style>
  <w:style w:styleId="Style_158" w:type="paragraph">
    <w:name w:val="WW8Num19z0"/>
    <w:link w:val="Style_158_ch"/>
  </w:style>
  <w:style w:styleId="Style_158_ch" w:type="character">
    <w:name w:val="WW8Num19z0"/>
    <w:link w:val="Style_158"/>
  </w:style>
  <w:style w:styleId="Style_159" w:type="paragraph">
    <w:name w:val="cats1"/>
    <w:basedOn w:val="Style_18"/>
    <w:link w:val="Style_159_ch"/>
  </w:style>
  <w:style w:styleId="Style_159_ch" w:type="character">
    <w:name w:val="cats1"/>
    <w:basedOn w:val="Style_18_ch"/>
    <w:link w:val="Style_159"/>
  </w:style>
  <w:style w:styleId="Style_160" w:type="paragraph">
    <w:link w:val="Style_160_ch"/>
    <w:semiHidden w:val="1"/>
    <w:unhideWhenUsed w:val="1"/>
    <w:pPr>
      <w:widowControl w:val="1"/>
      <w:spacing w:after="0" w:line="240" w:lineRule="auto"/>
      <w:ind/>
    </w:pPr>
    <w:rPr>
      <w:rFonts w:ascii="Times New Roman" w:hAnsi="Times New Roman"/>
      <w:sz w:val="20"/>
    </w:rPr>
  </w:style>
  <w:style w:styleId="Style_160_ch" w:type="character">
    <w:link w:val="Style_160"/>
    <w:semiHidden w:val="1"/>
    <w:unhideWhenUsed w:val="1"/>
    <w:rPr>
      <w:rFonts w:ascii="Times New Roman" w:hAnsi="Times New Roman"/>
      <w:sz w:val="20"/>
    </w:rPr>
  </w:style>
  <w:style w:styleId="Style_161" w:type="paragraph">
    <w:name w:val="ConsPlusNonformat"/>
    <w:link w:val="Style_161_ch"/>
    <w:pPr>
      <w:widowControl w:val="0"/>
      <w:spacing w:after="0" w:line="240" w:lineRule="auto"/>
      <w:ind/>
    </w:pPr>
    <w:rPr>
      <w:rFonts w:ascii="Courier New" w:hAnsi="Courier New"/>
      <w:sz w:val="20"/>
    </w:rPr>
  </w:style>
  <w:style w:styleId="Style_161_ch" w:type="character">
    <w:name w:val="ConsPlusNonformat"/>
    <w:link w:val="Style_161"/>
    <w:rPr>
      <w:rFonts w:ascii="Courier New" w:hAnsi="Courier New"/>
      <w:sz w:val="20"/>
    </w:rPr>
  </w:style>
  <w:style w:styleId="Style_162" w:type="paragraph">
    <w:name w:val="FR3"/>
    <w:link w:val="Style_162_ch"/>
    <w:pPr>
      <w:widowControl w:val="0"/>
      <w:spacing w:after="0" w:line="240" w:lineRule="auto"/>
      <w:ind/>
    </w:pPr>
    <w:rPr>
      <w:rFonts w:ascii="Arial" w:hAnsi="Arial"/>
      <w:sz w:val="18"/>
    </w:rPr>
  </w:style>
  <w:style w:styleId="Style_162_ch" w:type="character">
    <w:name w:val="FR3"/>
    <w:link w:val="Style_162"/>
    <w:rPr>
      <w:rFonts w:ascii="Arial" w:hAnsi="Arial"/>
      <w:sz w:val="18"/>
    </w:rPr>
  </w:style>
  <w:style w:styleId="Style_163" w:type="paragraph">
    <w:name w:val="Знак Знак12"/>
    <w:link w:val="Style_163_ch"/>
    <w:rPr>
      <w:b w:val="1"/>
      <w:sz w:val="28"/>
    </w:rPr>
  </w:style>
  <w:style w:styleId="Style_163_ch" w:type="character">
    <w:name w:val="Знак Знак12"/>
    <w:link w:val="Style_163"/>
    <w:rPr>
      <w:b w:val="1"/>
      <w:sz w:val="28"/>
    </w:rPr>
  </w:style>
  <w:style w:styleId="Style_164" w:type="paragraph">
    <w:name w:val="Знак1 Знак Знак Знак Знак Знак Знак Знак"/>
    <w:basedOn w:val="Style_5"/>
    <w:link w:val="Style_164_ch"/>
    <w:pPr>
      <w:widowControl w:val="1"/>
      <w:spacing w:afterAutospacing="on" w:beforeAutospacing="on" w:line="240" w:lineRule="auto"/>
      <w:ind/>
    </w:pPr>
    <w:rPr>
      <w:rFonts w:ascii="Tahoma" w:hAnsi="Tahoma"/>
      <w:sz w:val="20"/>
    </w:rPr>
  </w:style>
  <w:style w:styleId="Style_164_ch" w:type="character">
    <w:name w:val="Знак1 Знак Знак Знак Знак Знак Знак Знак"/>
    <w:basedOn w:val="Style_5_ch"/>
    <w:link w:val="Style_164"/>
    <w:rPr>
      <w:rFonts w:ascii="Tahoma" w:hAnsi="Tahoma"/>
      <w:sz w:val="20"/>
    </w:rPr>
  </w:style>
  <w:style w:styleId="Style_165" w:type="paragraph">
    <w:name w:val="Слабое выделение21"/>
    <w:link w:val="Style_165_ch"/>
    <w:rPr>
      <w:i w:val="1"/>
      <w:color w:val="808080"/>
    </w:rPr>
  </w:style>
  <w:style w:styleId="Style_165_ch" w:type="character">
    <w:name w:val="Слабое выделение21"/>
    <w:link w:val="Style_165"/>
    <w:rPr>
      <w:i w:val="1"/>
      <w:color w:val="808080"/>
    </w:rPr>
  </w:style>
  <w:style w:styleId="Style_166" w:type="paragraph">
    <w:name w:val="xl121"/>
    <w:basedOn w:val="Style_5"/>
    <w:link w:val="Style_166_ch"/>
    <w:pPr>
      <w:widowControl w:val="1"/>
      <w:spacing w:afterAutospacing="on" w:beforeAutospacing="on" w:line="240" w:lineRule="auto"/>
      <w:ind/>
      <w:jc w:val="right"/>
    </w:pPr>
    <w:rPr>
      <w:rFonts w:ascii="Arial" w:hAnsi="Arial"/>
      <w:sz w:val="24"/>
    </w:rPr>
  </w:style>
  <w:style w:styleId="Style_166_ch" w:type="character">
    <w:name w:val="xl121"/>
    <w:basedOn w:val="Style_5_ch"/>
    <w:link w:val="Style_166"/>
    <w:rPr>
      <w:rFonts w:ascii="Arial" w:hAnsi="Arial"/>
      <w:sz w:val="24"/>
    </w:rPr>
  </w:style>
  <w:style w:styleId="Style_167" w:type="paragraph">
    <w:name w:val="Знак Знак20"/>
    <w:link w:val="Style_167_ch"/>
    <w:rPr>
      <w:b w:val="1"/>
      <w:sz w:val="28"/>
    </w:rPr>
  </w:style>
  <w:style w:styleId="Style_167_ch" w:type="character">
    <w:name w:val="Знак Знак20"/>
    <w:link w:val="Style_167"/>
    <w:rPr>
      <w:b w:val="1"/>
      <w:sz w:val="28"/>
    </w:rPr>
  </w:style>
  <w:style w:styleId="Style_168" w:type="paragraph">
    <w:name w:val="Char Знак4"/>
    <w:basedOn w:val="Style_5"/>
    <w:link w:val="Style_168_ch"/>
    <w:pPr>
      <w:widowControl w:val="1"/>
      <w:tabs>
        <w:tab w:leader="none" w:pos="4488" w:val="left"/>
      </w:tabs>
      <w:spacing w:afterAutospacing="on" w:beforeAutospacing="on" w:line="240" w:lineRule="auto"/>
      <w:ind/>
    </w:pPr>
    <w:rPr>
      <w:rFonts w:ascii="Tahoma" w:hAnsi="Tahoma"/>
      <w:sz w:val="20"/>
    </w:rPr>
  </w:style>
  <w:style w:styleId="Style_168_ch" w:type="character">
    <w:name w:val="Char Знак4"/>
    <w:basedOn w:val="Style_5_ch"/>
    <w:link w:val="Style_168"/>
    <w:rPr>
      <w:rFonts w:ascii="Tahoma" w:hAnsi="Tahoma"/>
      <w:sz w:val="20"/>
    </w:rPr>
  </w:style>
  <w:style w:styleId="Style_169" w:type="paragraph">
    <w:name w:val="Стиль3"/>
    <w:basedOn w:val="Style_170"/>
    <w:link w:val="Style_169_ch"/>
    <w:pPr>
      <w:widowControl w:val="0"/>
      <w:tabs>
        <w:tab w:leader="none" w:pos="1127" w:val="left"/>
      </w:tabs>
      <w:spacing w:after="0" w:line="240" w:lineRule="auto"/>
      <w:ind w:left="900"/>
    </w:pPr>
    <w:rPr>
      <w:sz w:val="24"/>
    </w:rPr>
  </w:style>
  <w:style w:styleId="Style_169_ch" w:type="character">
    <w:name w:val="Стиль3"/>
    <w:basedOn w:val="Style_170_ch"/>
    <w:link w:val="Style_169"/>
    <w:rPr>
      <w:sz w:val="24"/>
    </w:rPr>
  </w:style>
  <w:style w:styleId="Style_171" w:type="paragraph">
    <w:name w:val="xl127"/>
    <w:basedOn w:val="Style_5"/>
    <w:link w:val="Style_17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171_ch" w:type="character">
    <w:name w:val="xl127"/>
    <w:basedOn w:val="Style_5_ch"/>
    <w:link w:val="Style_171"/>
    <w:rPr>
      <w:rFonts w:ascii="Arial" w:hAnsi="Arial"/>
      <w:sz w:val="18"/>
    </w:rPr>
  </w:style>
  <w:style w:styleId="Style_172" w:type="paragraph">
    <w:name w:val="СНИП4"/>
    <w:basedOn w:val="Style_5"/>
    <w:link w:val="Style_172_ch"/>
    <w:pPr>
      <w:widowControl w:val="1"/>
      <w:spacing w:line="240" w:lineRule="auto"/>
      <w:ind/>
    </w:pPr>
    <w:rPr>
      <w:rFonts w:ascii="Jourier Russian" w:hAnsi="Jourier Russian"/>
      <w:sz w:val="18"/>
    </w:rPr>
  </w:style>
  <w:style w:styleId="Style_172_ch" w:type="character">
    <w:name w:val="СНИП4"/>
    <w:basedOn w:val="Style_5_ch"/>
    <w:link w:val="Style_172"/>
    <w:rPr>
      <w:rFonts w:ascii="Jourier Russian" w:hAnsi="Jourier Russian"/>
      <w:sz w:val="18"/>
    </w:rPr>
  </w:style>
  <w:style w:styleId="Style_173" w:type="paragraph">
    <w:name w:val="Caption Char"/>
    <w:basedOn w:val="Style_174"/>
    <w:link w:val="Style_173_ch"/>
  </w:style>
  <w:style w:styleId="Style_173_ch" w:type="character">
    <w:name w:val="Caption Char"/>
    <w:basedOn w:val="Style_174_ch"/>
    <w:link w:val="Style_173"/>
  </w:style>
  <w:style w:styleId="Style_175" w:type="paragraph">
    <w:basedOn w:val="Style_5"/>
    <w:next w:val="Style_5"/>
    <w:link w:val="Style_175_ch"/>
    <w:semiHidden w:val="1"/>
    <w:unhideWhenUsed w:val="1"/>
    <w:pPr>
      <w:widowControl w:val="1"/>
      <w:pBdr>
        <w:top w:color="000000" w:space="1" w:sz="6" w:val="single"/>
      </w:pBdr>
      <w:spacing w:line="240" w:lineRule="auto"/>
      <w:ind/>
      <w:jc w:val="center"/>
    </w:pPr>
    <w:rPr>
      <w:rFonts w:ascii="Arial" w:hAnsi="Arial"/>
      <w:sz w:val="16"/>
    </w:rPr>
  </w:style>
  <w:style w:styleId="Style_175_ch" w:type="character">
    <w:basedOn w:val="Style_5_ch"/>
    <w:link w:val="Style_175"/>
    <w:semiHidden w:val="1"/>
    <w:unhideWhenUsed w:val="1"/>
    <w:rPr>
      <w:rFonts w:ascii="Arial" w:hAnsi="Arial"/>
      <w:sz w:val="16"/>
    </w:rPr>
  </w:style>
  <w:style w:styleId="Style_176" w:type="paragraph">
    <w:name w:val="line number"/>
    <w:basedOn w:val="Style_18"/>
    <w:link w:val="Style_176_ch"/>
  </w:style>
  <w:style w:styleId="Style_176_ch" w:type="character">
    <w:name w:val="line number"/>
    <w:basedOn w:val="Style_18_ch"/>
    <w:link w:val="Style_176"/>
  </w:style>
  <w:style w:styleId="Style_177" w:type="paragraph">
    <w:name w:val="FR2"/>
    <w:link w:val="Style_177_ch"/>
    <w:pPr>
      <w:widowControl w:val="0"/>
      <w:spacing w:after="0" w:line="439" w:lineRule="auto"/>
      <w:ind w:left="8160"/>
      <w:jc w:val="both"/>
    </w:pPr>
    <w:rPr>
      <w:rFonts w:ascii="Times New Roman" w:hAnsi="Times New Roman"/>
      <w:sz w:val="12"/>
    </w:rPr>
  </w:style>
  <w:style w:styleId="Style_177_ch" w:type="character">
    <w:name w:val="FR2"/>
    <w:link w:val="Style_177"/>
    <w:rPr>
      <w:rFonts w:ascii="Times New Roman" w:hAnsi="Times New Roman"/>
      <w:sz w:val="12"/>
    </w:rPr>
  </w:style>
  <w:style w:styleId="Style_178" w:type="paragraph">
    <w:name w:val="Список234_4 уровень"/>
    <w:basedOn w:val="Style_10"/>
    <w:next w:val="Style_9"/>
    <w:link w:val="Style_178_ch"/>
    <w:pPr>
      <w:widowControl w:val="1"/>
      <w:numPr>
        <w:ilvl w:val="3"/>
        <w:numId w:val="15"/>
      </w:numPr>
      <w:ind w:firstLine="0"/>
    </w:pPr>
  </w:style>
  <w:style w:styleId="Style_178_ch" w:type="character">
    <w:name w:val="Список234_4 уровень"/>
    <w:basedOn w:val="Style_10_ch"/>
    <w:link w:val="Style_178"/>
  </w:style>
  <w:style w:styleId="Style_179" w:type="paragraph">
    <w:name w:val="rvps46"/>
    <w:basedOn w:val="Style_5"/>
    <w:link w:val="Style_179_ch"/>
    <w:pPr>
      <w:widowControl w:val="1"/>
      <w:spacing w:after="120" w:before="120" w:line="240" w:lineRule="auto"/>
      <w:ind/>
    </w:pPr>
    <w:rPr>
      <w:sz w:val="24"/>
    </w:rPr>
  </w:style>
  <w:style w:styleId="Style_179_ch" w:type="character">
    <w:name w:val="rvps46"/>
    <w:basedOn w:val="Style_5_ch"/>
    <w:link w:val="Style_179"/>
    <w:rPr>
      <w:sz w:val="24"/>
    </w:rPr>
  </w:style>
  <w:style w:styleId="Style_180" w:type="paragraph">
    <w:name w:val="rvts6"/>
    <w:link w:val="Style_180_ch"/>
  </w:style>
  <w:style w:styleId="Style_180_ch" w:type="character">
    <w:name w:val="rvts6"/>
    <w:link w:val="Style_180"/>
  </w:style>
  <w:style w:styleId="Style_181" w:type="paragraph">
    <w:name w:val="!Основной"/>
    <w:link w:val="Style_181_ch"/>
    <w:pPr>
      <w:keepNext w:val="1"/>
      <w:widowControl w:val="1"/>
      <w:spacing w:after="0" w:line="240" w:lineRule="auto"/>
      <w:ind w:firstLine="737"/>
      <w:jc w:val="both"/>
    </w:pPr>
    <w:rPr>
      <w:rFonts w:ascii="MS Mincho" w:hAnsi="MS Mincho"/>
      <w:sz w:val="24"/>
    </w:rPr>
  </w:style>
  <w:style w:styleId="Style_181_ch" w:type="character">
    <w:name w:val="!Основной"/>
    <w:link w:val="Style_181"/>
    <w:rPr>
      <w:rFonts w:ascii="MS Mincho" w:hAnsi="MS Mincho"/>
      <w:sz w:val="24"/>
    </w:rPr>
  </w:style>
  <w:style w:styleId="Style_182" w:type="paragraph">
    <w:name w:val="Таблица шапка"/>
    <w:basedOn w:val="Style_5"/>
    <w:link w:val="Style_182_ch"/>
    <w:pPr>
      <w:keepNext w:val="1"/>
      <w:widowControl w:val="1"/>
      <w:spacing w:after="40" w:before="40" w:line="240" w:lineRule="auto"/>
      <w:ind w:left="57" w:right="57"/>
    </w:pPr>
    <w:rPr>
      <w:sz w:val="18"/>
    </w:rPr>
  </w:style>
  <w:style w:styleId="Style_182_ch" w:type="character">
    <w:name w:val="Таблица шапка"/>
    <w:basedOn w:val="Style_5_ch"/>
    <w:link w:val="Style_182"/>
    <w:rPr>
      <w:sz w:val="18"/>
    </w:rPr>
  </w:style>
  <w:style w:styleId="Style_183" w:type="paragraph">
    <w:name w:val="Список 2а"/>
    <w:link w:val="Style_183_ch"/>
    <w:pPr>
      <w:widowControl w:val="1"/>
      <w:spacing w:after="0" w:line="240" w:lineRule="auto"/>
      <w:ind w:hanging="792" w:left="2232"/>
    </w:pPr>
    <w:rPr>
      <w:rFonts w:ascii="Times New Roman" w:hAnsi="Times New Roman"/>
      <w:sz w:val="26"/>
    </w:rPr>
  </w:style>
  <w:style w:styleId="Style_183_ch" w:type="character">
    <w:name w:val="Список 2а"/>
    <w:link w:val="Style_183"/>
    <w:rPr>
      <w:rFonts w:ascii="Times New Roman" w:hAnsi="Times New Roman"/>
      <w:sz w:val="26"/>
    </w:rPr>
  </w:style>
  <w:style w:styleId="Style_184" w:type="paragraph">
    <w:name w:val="xl112"/>
    <w:basedOn w:val="Style_5"/>
    <w:link w:val="Style_184_ch"/>
    <w:pPr>
      <w:widowControl w:val="1"/>
      <w:spacing w:afterAutospacing="on" w:beforeAutospacing="on" w:line="240" w:lineRule="auto"/>
      <w:ind/>
    </w:pPr>
    <w:rPr>
      <w:sz w:val="24"/>
    </w:rPr>
  </w:style>
  <w:style w:styleId="Style_184_ch" w:type="character">
    <w:name w:val="xl112"/>
    <w:basedOn w:val="Style_5_ch"/>
    <w:link w:val="Style_184"/>
    <w:rPr>
      <w:sz w:val="24"/>
    </w:rPr>
  </w:style>
  <w:style w:styleId="Style_185" w:type="paragraph">
    <w:name w:val="rvts46"/>
    <w:link w:val="Style_185_ch"/>
    <w:rPr>
      <w:rFonts w:ascii="Times New Roman" w:hAnsi="Times New Roman"/>
      <w:i w:val="1"/>
      <w:shd w:fill="FABF8F" w:val="clear"/>
    </w:rPr>
  </w:style>
  <w:style w:styleId="Style_185_ch" w:type="character">
    <w:name w:val="rvts46"/>
    <w:link w:val="Style_185"/>
    <w:rPr>
      <w:rFonts w:ascii="Times New Roman" w:hAnsi="Times New Roman"/>
      <w:i w:val="1"/>
      <w:shd w:fill="FABF8F" w:val="clear"/>
    </w:rPr>
  </w:style>
  <w:style w:styleId="Style_186" w:type="paragraph">
    <w:name w:val="Контракт-раздел"/>
    <w:basedOn w:val="Style_5"/>
    <w:next w:val="Style_187"/>
    <w:link w:val="Style_186_ch"/>
    <w:pPr>
      <w:keepNext w:val="1"/>
      <w:widowControl w:val="1"/>
      <w:numPr>
        <w:ilvl w:val="0"/>
        <w:numId w:val="6"/>
      </w:numPr>
      <w:tabs>
        <w:tab w:leader="none" w:pos="540" w:val="left"/>
      </w:tabs>
      <w:spacing w:after="120" w:before="360" w:line="240" w:lineRule="auto"/>
      <w:ind/>
      <w:jc w:val="center"/>
      <w:outlineLvl w:val="3"/>
    </w:pPr>
    <w:rPr>
      <w:b w:val="1"/>
      <w:caps w:val="1"/>
      <w:smallCaps w:val="1"/>
      <w:sz w:val="24"/>
    </w:rPr>
  </w:style>
  <w:style w:styleId="Style_186_ch" w:type="character">
    <w:name w:val="Контракт-раздел"/>
    <w:basedOn w:val="Style_5_ch"/>
    <w:link w:val="Style_186"/>
    <w:rPr>
      <w:b w:val="1"/>
      <w:caps w:val="1"/>
      <w:smallCaps w:val="1"/>
      <w:sz w:val="24"/>
    </w:rPr>
  </w:style>
  <w:style w:styleId="Style_188" w:type="paragraph">
    <w:name w:val="txt"/>
    <w:basedOn w:val="Style_5"/>
    <w:link w:val="Style_188_ch"/>
    <w:pPr>
      <w:widowControl w:val="1"/>
      <w:spacing w:line="240" w:lineRule="auto"/>
      <w:ind w:firstLine="360"/>
    </w:pPr>
    <w:rPr>
      <w:rFonts w:ascii="Verdana" w:hAnsi="Verdana"/>
      <w:sz w:val="18"/>
    </w:rPr>
  </w:style>
  <w:style w:styleId="Style_188_ch" w:type="character">
    <w:name w:val="txt"/>
    <w:basedOn w:val="Style_5_ch"/>
    <w:link w:val="Style_188"/>
    <w:rPr>
      <w:rFonts w:ascii="Verdana" w:hAnsi="Verdana"/>
      <w:sz w:val="18"/>
    </w:rPr>
  </w:style>
  <w:style w:styleId="Style_189" w:type="paragraph">
    <w:name w:val="rvps83"/>
    <w:basedOn w:val="Style_5"/>
    <w:link w:val="Style_189_ch"/>
    <w:pPr>
      <w:widowControl w:val="1"/>
      <w:spacing w:before="120" w:line="240" w:lineRule="auto"/>
      <w:ind w:left="45" w:right="150"/>
    </w:pPr>
    <w:rPr>
      <w:sz w:val="24"/>
    </w:rPr>
  </w:style>
  <w:style w:styleId="Style_189_ch" w:type="character">
    <w:name w:val="rvps83"/>
    <w:basedOn w:val="Style_5_ch"/>
    <w:link w:val="Style_189"/>
    <w:rPr>
      <w:sz w:val="24"/>
    </w:rPr>
  </w:style>
  <w:style w:styleId="Style_190" w:type="paragraph">
    <w:name w:val="List Number"/>
    <w:basedOn w:val="Style_5"/>
    <w:link w:val="Style_190_ch"/>
    <w:pPr>
      <w:widowControl w:val="1"/>
      <w:numPr>
        <w:ilvl w:val="0"/>
        <w:numId w:val="16"/>
      </w:numPr>
      <w:spacing w:line="240" w:lineRule="auto"/>
      <w:ind/>
    </w:pPr>
    <w:rPr>
      <w:sz w:val="24"/>
    </w:rPr>
  </w:style>
  <w:style w:styleId="Style_190_ch" w:type="character">
    <w:name w:val="List Number"/>
    <w:basedOn w:val="Style_5_ch"/>
    <w:link w:val="Style_190"/>
    <w:rPr>
      <w:sz w:val="24"/>
    </w:rPr>
  </w:style>
  <w:style w:styleId="Style_191" w:type="paragraph">
    <w:name w:val="Salutation"/>
    <w:basedOn w:val="Style_5"/>
    <w:next w:val="Style_5"/>
    <w:link w:val="Style_191_ch"/>
    <w:pPr>
      <w:widowControl w:val="1"/>
      <w:spacing w:line="240" w:lineRule="auto"/>
      <w:ind/>
    </w:pPr>
    <w:rPr>
      <w:sz w:val="24"/>
    </w:rPr>
  </w:style>
  <w:style w:styleId="Style_191_ch" w:type="character">
    <w:name w:val="Salutation"/>
    <w:basedOn w:val="Style_5_ch"/>
    <w:link w:val="Style_191"/>
    <w:rPr>
      <w:sz w:val="24"/>
    </w:rPr>
  </w:style>
  <w:style w:styleId="Style_192" w:type="paragraph">
    <w:name w:val="Normal-N"/>
    <w:basedOn w:val="Style_5"/>
    <w:link w:val="Style_192_ch"/>
    <w:pPr>
      <w:widowControl w:val="1"/>
      <w:tabs>
        <w:tab w:leader="none" w:pos="1080" w:val="left"/>
      </w:tabs>
      <w:spacing w:after="240" w:line="240" w:lineRule="auto"/>
      <w:ind w:hanging="432" w:left="792"/>
    </w:pPr>
  </w:style>
  <w:style w:styleId="Style_192_ch" w:type="character">
    <w:name w:val="Normal-N"/>
    <w:basedOn w:val="Style_5_ch"/>
    <w:link w:val="Style_192"/>
  </w:style>
  <w:style w:styleId="Style_193" w:type="paragraph">
    <w:name w:val="Знак Знак Знак Знак3"/>
    <w:basedOn w:val="Style_5"/>
    <w:link w:val="Style_193_ch"/>
    <w:pPr>
      <w:widowControl w:val="1"/>
      <w:spacing w:after="160" w:line="240" w:lineRule="exact"/>
      <w:ind/>
    </w:pPr>
    <w:rPr>
      <w:rFonts w:ascii="Verdana" w:hAnsi="Verdana"/>
      <w:sz w:val="20"/>
    </w:rPr>
  </w:style>
  <w:style w:styleId="Style_193_ch" w:type="character">
    <w:name w:val="Знак Знак Знак Знак3"/>
    <w:basedOn w:val="Style_5_ch"/>
    <w:link w:val="Style_193"/>
    <w:rPr>
      <w:rFonts w:ascii="Verdana" w:hAnsi="Verdana"/>
      <w:sz w:val="20"/>
    </w:rPr>
  </w:style>
  <w:style w:styleId="Style_194" w:type="paragraph">
    <w:name w:val="table of figures"/>
    <w:basedOn w:val="Style_5"/>
    <w:next w:val="Style_5"/>
    <w:link w:val="Style_194_ch"/>
    <w:pPr>
      <w:widowControl w:val="1"/>
      <w:spacing w:line="240" w:lineRule="auto"/>
      <w:ind w:hanging="480" w:left="480"/>
    </w:pPr>
    <w:rPr>
      <w:sz w:val="24"/>
    </w:rPr>
  </w:style>
  <w:style w:styleId="Style_194_ch" w:type="character">
    <w:name w:val="table of figures"/>
    <w:basedOn w:val="Style_5_ch"/>
    <w:link w:val="Style_194"/>
    <w:rPr>
      <w:sz w:val="24"/>
    </w:rPr>
  </w:style>
  <w:style w:styleId="Style_195" w:type="paragraph">
    <w:name w:val="WW8Num14z0"/>
    <w:link w:val="Style_195_ch"/>
    <w:rPr>
      <w:rFonts w:ascii="Times New Roman" w:hAnsi="Times New Roman"/>
    </w:rPr>
  </w:style>
  <w:style w:styleId="Style_195_ch" w:type="character">
    <w:name w:val="WW8Num14z0"/>
    <w:link w:val="Style_195"/>
    <w:rPr>
      <w:rFonts w:ascii="Times New Roman" w:hAnsi="Times New Roman"/>
    </w:rPr>
  </w:style>
  <w:style w:styleId="Style_196" w:type="paragraph">
    <w:name w:val="Text num3"/>
    <w:basedOn w:val="Style_94"/>
    <w:link w:val="Style_196_ch"/>
    <w:pPr>
      <w:widowControl w:val="1"/>
      <w:ind w:hanging="1077" w:left="1077"/>
    </w:pPr>
  </w:style>
  <w:style w:styleId="Style_196_ch" w:type="character">
    <w:name w:val="Text num3"/>
    <w:basedOn w:val="Style_94_ch"/>
    <w:link w:val="Style_196"/>
  </w:style>
  <w:style w:styleId="Style_197" w:type="paragraph">
    <w:name w:val="Знак Знак17"/>
    <w:link w:val="Style_197_ch"/>
    <w:rPr>
      <w:sz w:val="24"/>
    </w:rPr>
  </w:style>
  <w:style w:styleId="Style_197_ch" w:type="character">
    <w:name w:val="Знак Знак17"/>
    <w:link w:val="Style_197"/>
    <w:rPr>
      <w:sz w:val="24"/>
    </w:rPr>
  </w:style>
  <w:style w:styleId="Style_198" w:type="paragraph">
    <w:name w:val="Заголовок 2 Знак"/>
    <w:basedOn w:val="Style_18"/>
    <w:link w:val="Style_198_ch"/>
    <w:rPr>
      <w:rFonts w:asciiTheme="majorAscii" w:hAnsiTheme="majorHAnsi"/>
      <w:b w:val="1"/>
      <w:color w:themeColor="accent1" w:val="4F81BD"/>
      <w:sz w:val="26"/>
    </w:rPr>
  </w:style>
  <w:style w:styleId="Style_198_ch" w:type="character">
    <w:name w:val="Заголовок 2 Знак"/>
    <w:basedOn w:val="Style_18_ch"/>
    <w:link w:val="Style_198"/>
    <w:rPr>
      <w:rFonts w:asciiTheme="majorAscii" w:hAnsiTheme="majorHAnsi"/>
      <w:b w:val="1"/>
      <w:color w:themeColor="accent1" w:val="4F81BD"/>
      <w:sz w:val="26"/>
    </w:rPr>
  </w:style>
  <w:style w:styleId="Style_199" w:type="paragraph">
    <w:name w:val="Strong"/>
    <w:link w:val="Style_199_ch"/>
    <w:rPr>
      <w:b w:val="1"/>
    </w:rPr>
  </w:style>
  <w:style w:styleId="Style_199_ch" w:type="character">
    <w:name w:val="Strong"/>
    <w:link w:val="Style_199"/>
    <w:rPr>
      <w:b w:val="1"/>
    </w:rPr>
  </w:style>
  <w:style w:styleId="Style_200" w:type="paragraph">
    <w:name w:val="Текст1"/>
    <w:basedOn w:val="Style_5"/>
    <w:link w:val="Style_200_ch"/>
    <w:pPr>
      <w:widowControl w:val="1"/>
      <w:spacing w:line="100" w:lineRule="atLeast"/>
      <w:ind/>
    </w:pPr>
    <w:rPr>
      <w:rFonts w:ascii="Courier New" w:hAnsi="Courier New"/>
      <w:sz w:val="20"/>
    </w:rPr>
  </w:style>
  <w:style w:styleId="Style_200_ch" w:type="character">
    <w:name w:val="Текст1"/>
    <w:basedOn w:val="Style_5_ch"/>
    <w:link w:val="Style_200"/>
    <w:rPr>
      <w:rFonts w:ascii="Courier New" w:hAnsi="Courier New"/>
      <w:sz w:val="20"/>
    </w:rPr>
  </w:style>
  <w:style w:styleId="Style_201" w:type="paragraph">
    <w:name w:val="ft235"/>
    <w:basedOn w:val="Style_18"/>
    <w:link w:val="Style_201_ch"/>
  </w:style>
  <w:style w:styleId="Style_201_ch" w:type="character">
    <w:name w:val="ft235"/>
    <w:basedOn w:val="Style_18_ch"/>
    <w:link w:val="Style_201"/>
  </w:style>
  <w:style w:styleId="Style_202" w:type="paragraph">
    <w:name w:val="xl67"/>
    <w:basedOn w:val="Style_5"/>
    <w:link w:val="Style_202_ch"/>
    <w:pPr>
      <w:widowControl w:val="1"/>
      <w:spacing w:afterAutospacing="on" w:beforeAutospacing="on" w:line="240" w:lineRule="auto"/>
      <w:ind/>
      <w:jc w:val="center"/>
    </w:pPr>
    <w:rPr>
      <w:rFonts w:ascii="Arial" w:hAnsi="Arial"/>
      <w:sz w:val="18"/>
    </w:rPr>
  </w:style>
  <w:style w:styleId="Style_202_ch" w:type="character">
    <w:name w:val="xl67"/>
    <w:basedOn w:val="Style_5_ch"/>
    <w:link w:val="Style_202"/>
    <w:rPr>
      <w:rFonts w:ascii="Arial" w:hAnsi="Arial"/>
      <w:sz w:val="18"/>
    </w:rPr>
  </w:style>
  <w:style w:styleId="Style_203" w:type="paragraph">
    <w:name w:val="Рецензия1"/>
    <w:link w:val="Style_203_ch"/>
    <w:pPr>
      <w:widowControl w:val="1"/>
      <w:spacing w:after="0" w:line="240" w:lineRule="auto"/>
      <w:ind/>
    </w:pPr>
    <w:rPr>
      <w:rFonts w:ascii="Times New Roman" w:hAnsi="Times New Roman"/>
      <w:sz w:val="24"/>
    </w:rPr>
  </w:style>
  <w:style w:styleId="Style_203_ch" w:type="character">
    <w:name w:val="Рецензия1"/>
    <w:link w:val="Style_203"/>
    <w:rPr>
      <w:rFonts w:ascii="Times New Roman" w:hAnsi="Times New Roman"/>
      <w:sz w:val="24"/>
    </w:rPr>
  </w:style>
  <w:style w:styleId="Style_204" w:type="paragraph">
    <w:name w:val="Без интервала3"/>
    <w:link w:val="Style_204_ch"/>
    <w:pPr>
      <w:widowControl w:val="1"/>
      <w:spacing w:after="0" w:line="240" w:lineRule="auto"/>
      <w:ind/>
    </w:pPr>
    <w:rPr>
      <w:rFonts w:ascii="Calibri" w:hAnsi="Calibri"/>
    </w:rPr>
  </w:style>
  <w:style w:styleId="Style_204_ch" w:type="character">
    <w:name w:val="Без интервала3"/>
    <w:link w:val="Style_204"/>
    <w:rPr>
      <w:rFonts w:ascii="Calibri" w:hAnsi="Calibri"/>
    </w:rPr>
  </w:style>
  <w:style w:styleId="Style_205" w:type="paragraph">
    <w:name w:val="WW8Num10z0"/>
    <w:link w:val="Style_205_ch"/>
    <w:rPr>
      <w:rFonts w:ascii="Symbol" w:hAnsi="Symbol"/>
    </w:rPr>
  </w:style>
  <w:style w:styleId="Style_205_ch" w:type="character">
    <w:name w:val="WW8Num10z0"/>
    <w:link w:val="Style_205"/>
    <w:rPr>
      <w:rFonts w:ascii="Symbol" w:hAnsi="Symbol"/>
    </w:rPr>
  </w:style>
  <w:style w:styleId="Style_206" w:type="paragraph">
    <w:name w:val="List Bullet"/>
    <w:basedOn w:val="Style_5"/>
    <w:link w:val="Style_206_ch"/>
    <w:pPr>
      <w:widowControl w:val="1"/>
      <w:numPr>
        <w:ilvl w:val="0"/>
        <w:numId w:val="17"/>
      </w:numPr>
      <w:spacing w:line="240" w:lineRule="auto"/>
      <w:ind/>
    </w:pPr>
    <w:rPr>
      <w:sz w:val="24"/>
    </w:rPr>
  </w:style>
  <w:style w:styleId="Style_206_ch" w:type="character">
    <w:name w:val="List Bullet"/>
    <w:basedOn w:val="Style_5_ch"/>
    <w:link w:val="Style_206"/>
    <w:rPr>
      <w:sz w:val="24"/>
    </w:rPr>
  </w:style>
  <w:style w:styleId="Style_207" w:type="paragraph">
    <w:name w:val="ConsPlusTextList"/>
    <w:link w:val="Style_207_ch"/>
    <w:pPr>
      <w:widowControl w:val="0"/>
      <w:spacing w:after="0" w:line="240" w:lineRule="auto"/>
      <w:ind/>
    </w:pPr>
    <w:rPr>
      <w:rFonts w:ascii="Arial" w:hAnsi="Arial"/>
      <w:sz w:val="20"/>
    </w:rPr>
  </w:style>
  <w:style w:styleId="Style_207_ch" w:type="character">
    <w:name w:val="ConsPlusTextList"/>
    <w:link w:val="Style_207"/>
    <w:rPr>
      <w:rFonts w:ascii="Arial" w:hAnsi="Arial"/>
      <w:sz w:val="20"/>
    </w:rPr>
  </w:style>
  <w:style w:styleId="Style_208" w:type="paragraph">
    <w:name w:val="WW8Num4z0"/>
    <w:link w:val="Style_208_ch"/>
    <w:rPr>
      <w:rFonts w:ascii="Symbol" w:hAnsi="Symbol"/>
    </w:rPr>
  </w:style>
  <w:style w:styleId="Style_208_ch" w:type="character">
    <w:name w:val="WW8Num4z0"/>
    <w:link w:val="Style_208"/>
    <w:rPr>
      <w:rFonts w:ascii="Symbol" w:hAnsi="Symbol"/>
    </w:rPr>
  </w:style>
  <w:style w:styleId="Style_209" w:type="paragraph">
    <w:name w:val="Text num2"/>
    <w:basedOn w:val="Style_5"/>
    <w:link w:val="Style_209_ch"/>
    <w:pPr>
      <w:widowControl w:val="1"/>
      <w:spacing w:line="240" w:lineRule="auto"/>
      <w:ind w:hanging="720"/>
    </w:pPr>
    <w:rPr>
      <w:sz w:val="20"/>
    </w:rPr>
  </w:style>
  <w:style w:styleId="Style_209_ch" w:type="character">
    <w:name w:val="Text num2"/>
    <w:basedOn w:val="Style_5_ch"/>
    <w:link w:val="Style_209"/>
    <w:rPr>
      <w:sz w:val="20"/>
    </w:rPr>
  </w:style>
  <w:style w:styleId="Style_210" w:type="paragraph">
    <w:name w:val="List Continue 2"/>
    <w:basedOn w:val="Style_5"/>
    <w:link w:val="Style_210_ch"/>
    <w:pPr>
      <w:widowControl w:val="1"/>
      <w:spacing w:after="120" w:line="240" w:lineRule="auto"/>
      <w:ind w:left="566"/>
    </w:pPr>
    <w:rPr>
      <w:sz w:val="24"/>
    </w:rPr>
  </w:style>
  <w:style w:styleId="Style_210_ch" w:type="character">
    <w:name w:val="List Continue 2"/>
    <w:basedOn w:val="Style_5_ch"/>
    <w:link w:val="Style_210"/>
    <w:rPr>
      <w:sz w:val="24"/>
    </w:rPr>
  </w:style>
  <w:style w:styleId="Style_211" w:type="paragraph">
    <w:name w:val="Прижатый влево"/>
    <w:basedOn w:val="Style_5"/>
    <w:next w:val="Style_5"/>
    <w:link w:val="Style_211_ch"/>
    <w:pPr>
      <w:widowControl w:val="1"/>
      <w:spacing w:line="240" w:lineRule="auto"/>
      <w:ind/>
    </w:pPr>
    <w:rPr>
      <w:rFonts w:ascii="Arial" w:hAnsi="Arial"/>
      <w:sz w:val="20"/>
    </w:rPr>
  </w:style>
  <w:style w:styleId="Style_211_ch" w:type="character">
    <w:name w:val="Прижатый влево"/>
    <w:basedOn w:val="Style_5_ch"/>
    <w:link w:val="Style_211"/>
    <w:rPr>
      <w:rFonts w:ascii="Arial" w:hAnsi="Arial"/>
      <w:sz w:val="20"/>
    </w:rPr>
  </w:style>
  <w:style w:styleId="Style_212" w:type="paragraph">
    <w:name w:val="Font Style73"/>
    <w:link w:val="Style_212_ch"/>
    <w:rPr>
      <w:rFonts w:ascii="Times New Roman" w:hAnsi="Times New Roman"/>
      <w:sz w:val="26"/>
    </w:rPr>
  </w:style>
  <w:style w:styleId="Style_212_ch" w:type="character">
    <w:name w:val="Font Style73"/>
    <w:link w:val="Style_212"/>
    <w:rPr>
      <w:rFonts w:ascii="Times New Roman" w:hAnsi="Times New Roman"/>
      <w:sz w:val="26"/>
    </w:rPr>
  </w:style>
  <w:style w:styleId="Style_213" w:type="paragraph">
    <w:name w:val="Текст ТЗ"/>
    <w:basedOn w:val="Style_5"/>
    <w:link w:val="Style_213_ch"/>
    <w:pPr>
      <w:widowControl w:val="1"/>
      <w:spacing w:line="240" w:lineRule="auto"/>
      <w:ind/>
    </w:pPr>
  </w:style>
  <w:style w:styleId="Style_213_ch" w:type="character">
    <w:name w:val="Текст ТЗ"/>
    <w:basedOn w:val="Style_5_ch"/>
    <w:link w:val="Style_213"/>
  </w:style>
  <w:style w:styleId="Style_214" w:type="paragraph">
    <w:name w:val="Без интервала2"/>
    <w:link w:val="Style_214_ch"/>
    <w:pPr>
      <w:widowControl w:val="1"/>
      <w:spacing w:after="0" w:line="240" w:lineRule="auto"/>
      <w:ind/>
    </w:pPr>
    <w:rPr>
      <w:rFonts w:ascii="Calibri" w:hAnsi="Calibri"/>
    </w:rPr>
  </w:style>
  <w:style w:styleId="Style_214_ch" w:type="character">
    <w:name w:val="Без интервала2"/>
    <w:link w:val="Style_214"/>
    <w:rPr>
      <w:rFonts w:ascii="Calibri" w:hAnsi="Calibri"/>
    </w:rPr>
  </w:style>
  <w:style w:styleId="Style_215" w:type="paragraph">
    <w:name w:val="Основной текст с отступом Знак"/>
    <w:basedOn w:val="Style_18"/>
    <w:link w:val="Style_215_ch"/>
  </w:style>
  <w:style w:styleId="Style_215_ch" w:type="character">
    <w:name w:val="Основной текст с отступом Знак"/>
    <w:basedOn w:val="Style_18_ch"/>
    <w:link w:val="Style_215"/>
  </w:style>
  <w:style w:styleId="Style_216" w:type="paragraph">
    <w:name w:val="Знак Знак3 Знак Знак"/>
    <w:basedOn w:val="Style_5"/>
    <w:link w:val="Style_216_ch"/>
    <w:pPr>
      <w:widowControl w:val="1"/>
      <w:spacing w:afterAutospacing="on" w:beforeAutospacing="on" w:line="240" w:lineRule="auto"/>
      <w:ind/>
    </w:pPr>
    <w:rPr>
      <w:rFonts w:ascii="Tahoma" w:hAnsi="Tahoma"/>
      <w:sz w:val="20"/>
    </w:rPr>
  </w:style>
  <w:style w:styleId="Style_216_ch" w:type="character">
    <w:name w:val="Знак Знак3 Знак Знак"/>
    <w:basedOn w:val="Style_5_ch"/>
    <w:link w:val="Style_216"/>
    <w:rPr>
      <w:rFonts w:ascii="Tahoma" w:hAnsi="Tahoma"/>
      <w:sz w:val="20"/>
    </w:rPr>
  </w:style>
  <w:style w:styleId="Style_217" w:type="paragraph">
    <w:name w:val="HTML Sample"/>
    <w:link w:val="Style_217_ch"/>
    <w:rPr>
      <w:rFonts w:ascii="Courier New" w:hAnsi="Courier New"/>
    </w:rPr>
  </w:style>
  <w:style w:styleId="Style_217_ch" w:type="character">
    <w:name w:val="HTML Sample"/>
    <w:link w:val="Style_217"/>
    <w:rPr>
      <w:rFonts w:ascii="Courier New" w:hAnsi="Courier New"/>
    </w:rPr>
  </w:style>
  <w:style w:styleId="Style_218" w:type="paragraph">
    <w:name w:val="xl106"/>
    <w:basedOn w:val="Style_5"/>
    <w:link w:val="Style_218_ch"/>
    <w:pPr>
      <w:widowControl w:val="1"/>
      <w:spacing w:afterAutospacing="on" w:beforeAutospacing="on" w:line="240" w:lineRule="auto"/>
      <w:ind/>
    </w:pPr>
    <w:rPr>
      <w:b w:val="1"/>
      <w:sz w:val="24"/>
    </w:rPr>
  </w:style>
  <w:style w:styleId="Style_218_ch" w:type="character">
    <w:name w:val="xl106"/>
    <w:basedOn w:val="Style_5_ch"/>
    <w:link w:val="Style_218"/>
    <w:rPr>
      <w:b w:val="1"/>
      <w:sz w:val="24"/>
    </w:rPr>
  </w:style>
  <w:style w:styleId="Style_219" w:type="paragraph">
    <w:name w:val="ListLabel 6"/>
    <w:link w:val="Style_219_ch"/>
  </w:style>
  <w:style w:styleId="Style_219_ch" w:type="character">
    <w:name w:val="ListLabel 6"/>
    <w:link w:val="Style_219"/>
  </w:style>
  <w:style w:styleId="Style_220" w:type="paragraph">
    <w:name w:val="Текст ТД"/>
    <w:basedOn w:val="Style_5"/>
    <w:link w:val="Style_220_ch"/>
    <w:pPr>
      <w:widowControl w:val="1"/>
      <w:spacing w:line="240" w:lineRule="auto"/>
      <w:ind w:hanging="397" w:left="1105"/>
    </w:pPr>
    <w:rPr>
      <w:rFonts w:ascii="Calibri" w:hAnsi="Calibri"/>
      <w:sz w:val="24"/>
    </w:rPr>
  </w:style>
  <w:style w:styleId="Style_220_ch" w:type="character">
    <w:name w:val="Текст ТД"/>
    <w:basedOn w:val="Style_5_ch"/>
    <w:link w:val="Style_220"/>
    <w:rPr>
      <w:rFonts w:ascii="Calibri" w:hAnsi="Calibri"/>
      <w:sz w:val="24"/>
    </w:rPr>
  </w:style>
  <w:style w:styleId="Style_221" w:type="paragraph">
    <w:name w:val="WW8Num36z0"/>
    <w:link w:val="Style_221_ch"/>
    <w:rPr>
      <w:rFonts w:ascii="Symbol" w:hAnsi="Symbol"/>
    </w:rPr>
  </w:style>
  <w:style w:styleId="Style_221_ch" w:type="character">
    <w:name w:val="WW8Num36z0"/>
    <w:link w:val="Style_221"/>
    <w:rPr>
      <w:rFonts w:ascii="Symbol" w:hAnsi="Symbol"/>
    </w:rPr>
  </w:style>
  <w:style w:styleId="Style_222" w:type="paragraph">
    <w:name w:val="xl117"/>
    <w:basedOn w:val="Style_5"/>
    <w:link w:val="Style_222_ch"/>
    <w:pPr>
      <w:widowControl w:val="1"/>
      <w:spacing w:afterAutospacing="on" w:beforeAutospacing="on" w:line="240" w:lineRule="auto"/>
      <w:ind/>
      <w:jc w:val="center"/>
    </w:pPr>
    <w:rPr>
      <w:rFonts w:ascii="Arial" w:hAnsi="Arial"/>
    </w:rPr>
  </w:style>
  <w:style w:styleId="Style_222_ch" w:type="character">
    <w:name w:val="xl117"/>
    <w:basedOn w:val="Style_5_ch"/>
    <w:link w:val="Style_222"/>
    <w:rPr>
      <w:rFonts w:ascii="Arial" w:hAnsi="Arial"/>
    </w:rPr>
  </w:style>
  <w:style w:styleId="Style_223" w:type="paragraph">
    <w:name w:val="Times 12"/>
    <w:basedOn w:val="Style_5"/>
    <w:link w:val="Style_223_ch"/>
    <w:pPr>
      <w:widowControl w:val="1"/>
      <w:spacing w:line="240" w:lineRule="auto"/>
      <w:ind/>
    </w:pPr>
    <w:rPr>
      <w:sz w:val="24"/>
    </w:rPr>
  </w:style>
  <w:style w:styleId="Style_223_ch" w:type="character">
    <w:name w:val="Times 12"/>
    <w:basedOn w:val="Style_5_ch"/>
    <w:link w:val="Style_223"/>
    <w:rPr>
      <w:sz w:val="24"/>
    </w:rPr>
  </w:style>
  <w:style w:styleId="Style_224" w:type="paragraph">
    <w:name w:val="rvts30"/>
    <w:link w:val="Style_224_ch"/>
    <w:rPr>
      <w:rFonts w:ascii="Times New Roman" w:hAnsi="Times New Roman"/>
      <w:sz w:val="22"/>
    </w:rPr>
  </w:style>
  <w:style w:styleId="Style_224_ch" w:type="character">
    <w:name w:val="rvts30"/>
    <w:link w:val="Style_224"/>
    <w:rPr>
      <w:rFonts w:ascii="Times New Roman" w:hAnsi="Times New Roman"/>
      <w:sz w:val="22"/>
    </w:rPr>
  </w:style>
  <w:style w:styleId="Style_225" w:type="paragraph">
    <w:name w:val="Îáû÷íûé"/>
    <w:link w:val="Style_225_ch"/>
    <w:pPr>
      <w:widowControl w:val="1"/>
      <w:spacing w:after="0" w:line="240" w:lineRule="auto"/>
      <w:ind/>
    </w:pPr>
    <w:rPr>
      <w:rFonts w:ascii="Times New Roman" w:hAnsi="Times New Roman"/>
      <w:sz w:val="20"/>
    </w:rPr>
  </w:style>
  <w:style w:styleId="Style_225_ch" w:type="character">
    <w:name w:val="Îáû÷íûé"/>
    <w:link w:val="Style_225"/>
    <w:rPr>
      <w:rFonts w:ascii="Times New Roman" w:hAnsi="Times New Roman"/>
      <w:sz w:val="20"/>
    </w:rPr>
  </w:style>
  <w:style w:styleId="Style_226" w:type="paragraph">
    <w:name w:val="Текст (прав. подпись)"/>
    <w:basedOn w:val="Style_5"/>
    <w:next w:val="Style_5"/>
    <w:link w:val="Style_226_ch"/>
    <w:pPr>
      <w:widowControl w:val="1"/>
      <w:spacing w:line="240" w:lineRule="auto"/>
      <w:ind/>
      <w:jc w:val="right"/>
    </w:pPr>
    <w:rPr>
      <w:rFonts w:ascii="Arial" w:hAnsi="Arial"/>
      <w:sz w:val="24"/>
    </w:rPr>
  </w:style>
  <w:style w:styleId="Style_226_ch" w:type="character">
    <w:name w:val="Текст (прав. подпись)"/>
    <w:basedOn w:val="Style_5_ch"/>
    <w:link w:val="Style_226"/>
    <w:rPr>
      <w:rFonts w:ascii="Arial" w:hAnsi="Arial"/>
      <w:sz w:val="24"/>
    </w:rPr>
  </w:style>
  <w:style w:styleId="Style_227" w:type="paragraph">
    <w:name w:val="sub"/>
    <w:link w:val="Style_227_ch"/>
  </w:style>
  <w:style w:styleId="Style_227_ch" w:type="character">
    <w:name w:val="sub"/>
    <w:link w:val="Style_227"/>
  </w:style>
  <w:style w:styleId="Style_228" w:type="paragraph">
    <w:name w:val="Верхний колонтитул Знак1"/>
    <w:link w:val="Style_228_ch"/>
    <w:rPr>
      <w:rFonts w:ascii="Times New Roman" w:hAnsi="Times New Roman"/>
      <w:sz w:val="20"/>
    </w:rPr>
  </w:style>
  <w:style w:styleId="Style_228_ch" w:type="character">
    <w:name w:val="Верхний колонтитул Знак1"/>
    <w:link w:val="Style_228"/>
    <w:rPr>
      <w:rFonts w:ascii="Times New Roman" w:hAnsi="Times New Roman"/>
      <w:sz w:val="20"/>
    </w:rPr>
  </w:style>
  <w:style w:styleId="Style_229" w:type="paragraph">
    <w:name w:val="WW8Num37z0"/>
    <w:link w:val="Style_229_ch"/>
    <w:rPr>
      <w:rFonts w:ascii="Symbol" w:hAnsi="Symbol"/>
    </w:rPr>
  </w:style>
  <w:style w:styleId="Style_229_ch" w:type="character">
    <w:name w:val="WW8Num37z0"/>
    <w:link w:val="Style_229"/>
    <w:rPr>
      <w:rFonts w:ascii="Symbol" w:hAnsi="Symbol"/>
    </w:rPr>
  </w:style>
  <w:style w:styleId="Style_230" w:type="paragraph">
    <w:name w:val="Знак Знак1 Char Char"/>
    <w:basedOn w:val="Style_5"/>
    <w:link w:val="Style_230_ch"/>
    <w:pPr>
      <w:widowControl w:val="0"/>
      <w:spacing w:line="240" w:lineRule="auto"/>
      <w:ind/>
    </w:pPr>
    <w:rPr>
      <w:sz w:val="21"/>
    </w:rPr>
  </w:style>
  <w:style w:styleId="Style_230_ch" w:type="character">
    <w:name w:val="Знак Знак1 Char Char"/>
    <w:basedOn w:val="Style_5_ch"/>
    <w:link w:val="Style_230"/>
    <w:rPr>
      <w:sz w:val="21"/>
    </w:rPr>
  </w:style>
  <w:style w:styleId="Style_231" w:type="paragraph">
    <w:name w:val="Раздел"/>
    <w:basedOn w:val="Style_5"/>
    <w:link w:val="Style_231_ch"/>
    <w:pPr>
      <w:widowControl w:val="1"/>
      <w:numPr>
        <w:ilvl w:val="1"/>
        <w:numId w:val="18"/>
      </w:numPr>
      <w:spacing w:after="120" w:before="120" w:line="240" w:lineRule="auto"/>
      <w:ind/>
      <w:jc w:val="center"/>
    </w:pPr>
    <w:rPr>
      <w:rFonts w:ascii="Arial Narrow" w:hAnsi="Arial Narrow"/>
      <w:b w:val="1"/>
    </w:rPr>
  </w:style>
  <w:style w:styleId="Style_231_ch" w:type="character">
    <w:name w:val="Раздел"/>
    <w:basedOn w:val="Style_5_ch"/>
    <w:link w:val="Style_231"/>
    <w:rPr>
      <w:rFonts w:ascii="Arial Narrow" w:hAnsi="Arial Narrow"/>
      <w:b w:val="1"/>
    </w:rPr>
  </w:style>
  <w:style w:styleId="Style_232" w:type="paragraph">
    <w:name w:val="annotation reference"/>
    <w:link w:val="Style_232_ch"/>
    <w:rPr>
      <w:sz w:val="16"/>
    </w:rPr>
  </w:style>
  <w:style w:styleId="Style_232_ch" w:type="character">
    <w:name w:val="annotation reference"/>
    <w:link w:val="Style_232"/>
    <w:rPr>
      <w:sz w:val="16"/>
    </w:rPr>
  </w:style>
  <w:style w:styleId="Style_233" w:type="paragraph">
    <w:name w:val="rvps82"/>
    <w:basedOn w:val="Style_5"/>
    <w:link w:val="Style_233_ch"/>
    <w:pPr>
      <w:widowControl w:val="1"/>
      <w:spacing w:after="120" w:before="120" w:line="240" w:lineRule="auto"/>
      <w:ind w:left="45" w:right="150"/>
    </w:pPr>
    <w:rPr>
      <w:sz w:val="24"/>
    </w:rPr>
  </w:style>
  <w:style w:styleId="Style_233_ch" w:type="character">
    <w:name w:val="rvps82"/>
    <w:basedOn w:val="Style_5_ch"/>
    <w:link w:val="Style_233"/>
    <w:rPr>
      <w:sz w:val="24"/>
    </w:rPr>
  </w:style>
  <w:style w:styleId="Style_234" w:type="paragraph">
    <w:name w:val="ConsTitle"/>
    <w:link w:val="Style_234_ch"/>
    <w:pPr>
      <w:widowControl w:val="0"/>
      <w:spacing w:after="0" w:line="240" w:lineRule="auto"/>
      <w:ind/>
    </w:pPr>
    <w:rPr>
      <w:rFonts w:ascii="Arial" w:hAnsi="Arial"/>
      <w:b w:val="1"/>
      <w:sz w:val="16"/>
    </w:rPr>
  </w:style>
  <w:style w:styleId="Style_234_ch" w:type="character">
    <w:name w:val="ConsTitle"/>
    <w:link w:val="Style_234"/>
    <w:rPr>
      <w:rFonts w:ascii="Arial" w:hAnsi="Arial"/>
      <w:b w:val="1"/>
      <w:sz w:val="16"/>
    </w:rPr>
  </w:style>
  <w:style w:styleId="Style_235" w:type="paragraph">
    <w:name w:val="Знак Знак1"/>
    <w:link w:val="Style_235_ch"/>
    <w:rPr>
      <w:rFonts w:ascii="Courier New" w:hAnsi="Courier New"/>
    </w:rPr>
  </w:style>
  <w:style w:styleId="Style_235_ch" w:type="character">
    <w:name w:val="Знак Знак1"/>
    <w:link w:val="Style_235"/>
    <w:rPr>
      <w:rFonts w:ascii="Courier New" w:hAnsi="Courier New"/>
    </w:rPr>
  </w:style>
  <w:style w:styleId="Style_236" w:type="paragraph">
    <w:name w:val="xl82"/>
    <w:basedOn w:val="Style_5"/>
    <w:link w:val="Style_236_ch"/>
    <w:pPr>
      <w:widowControl w:val="1"/>
      <w:spacing w:afterAutospacing="on" w:beforeAutospacing="on" w:line="240" w:lineRule="auto"/>
      <w:ind/>
      <w:jc w:val="center"/>
    </w:pPr>
    <w:rPr>
      <w:rFonts w:ascii="Arial" w:hAnsi="Arial"/>
      <w:sz w:val="16"/>
    </w:rPr>
  </w:style>
  <w:style w:styleId="Style_236_ch" w:type="character">
    <w:name w:val="xl82"/>
    <w:basedOn w:val="Style_5_ch"/>
    <w:link w:val="Style_236"/>
    <w:rPr>
      <w:rFonts w:ascii="Arial" w:hAnsi="Arial"/>
      <w:sz w:val="16"/>
    </w:rPr>
  </w:style>
  <w:style w:styleId="Style_101" w:type="paragraph">
    <w:name w:val="Table Cell L"/>
    <w:basedOn w:val="Style_5"/>
    <w:link w:val="Style_101_ch"/>
    <w:pPr>
      <w:widowControl w:val="1"/>
      <w:spacing w:line="240" w:lineRule="auto"/>
      <w:ind/>
    </w:pPr>
    <w:rPr>
      <w:sz w:val="24"/>
    </w:rPr>
  </w:style>
  <w:style w:styleId="Style_101_ch" w:type="character">
    <w:name w:val="Table Cell L"/>
    <w:basedOn w:val="Style_5_ch"/>
    <w:link w:val="Style_101"/>
    <w:rPr>
      <w:sz w:val="24"/>
    </w:rPr>
  </w:style>
  <w:style w:styleId="Style_237" w:type="paragraph">
    <w:name w:val="Body Text Char"/>
    <w:link w:val="Style_237_ch"/>
    <w:rPr>
      <w:sz w:val="24"/>
    </w:rPr>
  </w:style>
  <w:style w:styleId="Style_237_ch" w:type="character">
    <w:name w:val="Body Text Char"/>
    <w:link w:val="Style_237"/>
    <w:rPr>
      <w:sz w:val="24"/>
    </w:rPr>
  </w:style>
  <w:style w:styleId="Style_238" w:type="paragraph">
    <w:name w:val="ConsNonformat"/>
    <w:link w:val="Style_238_ch"/>
    <w:pPr>
      <w:widowControl w:val="0"/>
      <w:spacing w:after="0" w:line="240" w:lineRule="auto"/>
      <w:ind w:right="19772"/>
    </w:pPr>
    <w:rPr>
      <w:rFonts w:ascii="Courier New" w:hAnsi="Courier New"/>
      <w:sz w:val="20"/>
    </w:rPr>
  </w:style>
  <w:style w:styleId="Style_238_ch" w:type="character">
    <w:name w:val="ConsNonformat"/>
    <w:link w:val="Style_238"/>
    <w:rPr>
      <w:rFonts w:ascii="Courier New" w:hAnsi="Courier New"/>
      <w:sz w:val="20"/>
    </w:rPr>
  </w:style>
  <w:style w:styleId="Style_239" w:type="paragraph">
    <w:name w:val="ТЗ п1"/>
    <w:basedOn w:val="Style_5"/>
    <w:link w:val="Style_239_ch"/>
    <w:pPr>
      <w:widowControl w:val="0"/>
      <w:numPr>
        <w:ilvl w:val="1"/>
        <w:numId w:val="10"/>
      </w:numPr>
      <w:spacing w:after="60" w:before="60" w:line="240" w:lineRule="auto"/>
      <w:ind/>
      <w:outlineLvl w:val="1"/>
    </w:pPr>
  </w:style>
  <w:style w:styleId="Style_239_ch" w:type="character">
    <w:name w:val="ТЗ п1"/>
    <w:basedOn w:val="Style_5_ch"/>
    <w:link w:val="Style_239"/>
  </w:style>
  <w:style w:styleId="Style_240" w:type="paragraph">
    <w:name w:val="Пункты 1.1"/>
    <w:basedOn w:val="Style_239"/>
    <w:link w:val="Style_240_ch"/>
  </w:style>
  <w:style w:styleId="Style_240_ch" w:type="character">
    <w:name w:val="Пункты 1.1"/>
    <w:basedOn w:val="Style_239_ch"/>
    <w:link w:val="Style_240"/>
  </w:style>
  <w:style w:styleId="Style_241" w:type="paragraph">
    <w:name w:val="Без интервала4"/>
    <w:link w:val="Style_241_ch"/>
    <w:pPr>
      <w:widowControl w:val="1"/>
      <w:spacing w:after="0" w:line="240" w:lineRule="auto"/>
      <w:ind/>
    </w:pPr>
    <w:rPr>
      <w:rFonts w:ascii="Times New Roman" w:hAnsi="Times New Roman"/>
      <w:sz w:val="24"/>
    </w:rPr>
  </w:style>
  <w:style w:styleId="Style_241_ch" w:type="character">
    <w:name w:val="Без интервала4"/>
    <w:link w:val="Style_241"/>
    <w:rPr>
      <w:rFonts w:ascii="Times New Roman" w:hAnsi="Times New Roman"/>
      <w:sz w:val="24"/>
    </w:rPr>
  </w:style>
  <w:style w:styleId="Style_242" w:type="paragraph">
    <w:name w:val="rvts25"/>
    <w:link w:val="Style_242_ch"/>
    <w:rPr>
      <w:rFonts w:ascii="Times New Roman" w:hAnsi="Times New Roman"/>
      <w:b w:val="1"/>
      <w:i w:val="1"/>
      <w:shd w:fill="FDE9D9" w:val="clear"/>
    </w:rPr>
  </w:style>
  <w:style w:styleId="Style_242_ch" w:type="character">
    <w:name w:val="rvts25"/>
    <w:link w:val="Style_242"/>
    <w:rPr>
      <w:rFonts w:ascii="Times New Roman" w:hAnsi="Times New Roman"/>
      <w:b w:val="1"/>
      <w:i w:val="1"/>
      <w:shd w:fill="FDE9D9" w:val="clear"/>
    </w:rPr>
  </w:style>
  <w:style w:styleId="Style_243" w:type="paragraph">
    <w:name w:val="ListLabel 4"/>
    <w:link w:val="Style_243_ch"/>
    <w:rPr>
      <w:b w:val="0"/>
      <w:i w:val="0"/>
      <w:sz w:val="22"/>
    </w:rPr>
  </w:style>
  <w:style w:styleId="Style_243_ch" w:type="character">
    <w:name w:val="ListLabel 4"/>
    <w:link w:val="Style_243"/>
    <w:rPr>
      <w:b w:val="0"/>
      <w:i w:val="0"/>
      <w:sz w:val="22"/>
    </w:rPr>
  </w:style>
  <w:style w:styleId="Style_244" w:type="paragraph">
    <w:name w:val="Стиль начало"/>
    <w:basedOn w:val="Style_5"/>
    <w:link w:val="Style_244_ch"/>
    <w:pPr>
      <w:widowControl w:val="1"/>
      <w:spacing w:line="264" w:lineRule="auto"/>
      <w:ind/>
    </w:pPr>
  </w:style>
  <w:style w:styleId="Style_244_ch" w:type="character">
    <w:name w:val="Стиль начало"/>
    <w:basedOn w:val="Style_5_ch"/>
    <w:link w:val="Style_244"/>
  </w:style>
  <w:style w:styleId="Style_245" w:type="paragraph">
    <w:name w:val="Стиль Маркированный список + Черный"/>
    <w:basedOn w:val="Style_29"/>
    <w:link w:val="Style_245_ch"/>
    <w:pPr>
      <w:keepNext w:val="1"/>
      <w:widowControl w:val="1"/>
      <w:numPr>
        <w:ilvl w:val="0"/>
        <w:numId w:val="0"/>
      </w:numPr>
      <w:tabs>
        <w:tab w:leader="none" w:pos="720" w:val="left"/>
        <w:tab w:leader="none" w:pos="980" w:val="left"/>
      </w:tabs>
      <w:spacing w:after="120" w:before="120" w:line="360" w:lineRule="auto"/>
      <w:ind w:hanging="680" w:left="680"/>
    </w:pPr>
    <w:rPr>
      <w:color w:val="000000"/>
    </w:rPr>
  </w:style>
  <w:style w:styleId="Style_245_ch" w:type="character">
    <w:name w:val="Стиль Маркированный список + Черный"/>
    <w:basedOn w:val="Style_29_ch"/>
    <w:link w:val="Style_245"/>
    <w:rPr>
      <w:color w:val="000000"/>
    </w:rPr>
  </w:style>
  <w:style w:styleId="Style_246" w:type="paragraph">
    <w:name w:val="hp"/>
    <w:basedOn w:val="Style_5"/>
    <w:link w:val="Style_246_ch"/>
    <w:pPr>
      <w:widowControl w:val="1"/>
      <w:spacing w:after="300" w:line="240" w:lineRule="auto"/>
      <w:ind w:firstLine="0"/>
      <w:jc w:val="left"/>
    </w:pPr>
    <w:rPr>
      <w:sz w:val="24"/>
    </w:rPr>
  </w:style>
  <w:style w:styleId="Style_246_ch" w:type="character">
    <w:name w:val="hp"/>
    <w:basedOn w:val="Style_5_ch"/>
    <w:link w:val="Style_246"/>
    <w:rPr>
      <w:sz w:val="24"/>
    </w:rPr>
  </w:style>
  <w:style w:styleId="Style_247" w:type="paragraph">
    <w:name w:val="heading 9"/>
    <w:basedOn w:val="Style_5"/>
    <w:next w:val="Style_5"/>
    <w:link w:val="Style_247_ch"/>
    <w:uiPriority w:val="9"/>
    <w:qFormat/>
    <w:pPr>
      <w:widowControl w:val="1"/>
      <w:tabs>
        <w:tab w:leader="none" w:pos="360" w:val="left"/>
      </w:tabs>
      <w:spacing w:after="60" w:before="240" w:line="240" w:lineRule="auto"/>
      <w:ind w:hanging="360" w:left="360"/>
      <w:outlineLvl w:val="8"/>
    </w:pPr>
    <w:rPr>
      <w:rFonts w:ascii="Arial" w:hAnsi="Arial"/>
      <w:b w:val="1"/>
      <w:i w:val="1"/>
      <w:sz w:val="18"/>
    </w:rPr>
  </w:style>
  <w:style w:styleId="Style_247_ch" w:type="character">
    <w:name w:val="heading 9"/>
    <w:basedOn w:val="Style_5_ch"/>
    <w:link w:val="Style_247"/>
    <w:rPr>
      <w:rFonts w:ascii="Arial" w:hAnsi="Arial"/>
      <w:b w:val="1"/>
      <w:i w:val="1"/>
      <w:sz w:val="18"/>
    </w:rPr>
  </w:style>
  <w:style w:styleId="Style_248" w:type="paragraph">
    <w:name w:val="Заголовок_Приложения"/>
    <w:basedOn w:val="Style_5"/>
    <w:link w:val="Style_248_ch"/>
    <w:pPr>
      <w:widowControl w:val="1"/>
      <w:spacing w:line="240" w:lineRule="auto"/>
      <w:ind/>
      <w:jc w:val="right"/>
    </w:pPr>
    <w:rPr>
      <w:rFonts w:ascii="Cambria" w:hAnsi="Cambria"/>
      <w:sz w:val="20"/>
    </w:rPr>
  </w:style>
  <w:style w:styleId="Style_248_ch" w:type="character">
    <w:name w:val="Заголовок_Приложения"/>
    <w:basedOn w:val="Style_5_ch"/>
    <w:link w:val="Style_248"/>
    <w:rPr>
      <w:rFonts w:ascii="Cambria" w:hAnsi="Cambria"/>
      <w:sz w:val="20"/>
    </w:rPr>
  </w:style>
  <w:style w:styleId="Style_249" w:type="paragraph">
    <w:name w:val="Char Знак2"/>
    <w:basedOn w:val="Style_5"/>
    <w:link w:val="Style_249_ch"/>
    <w:pPr>
      <w:widowControl w:val="1"/>
      <w:spacing w:afterAutospacing="on" w:beforeAutospacing="on" w:line="240" w:lineRule="auto"/>
      <w:ind/>
    </w:pPr>
    <w:rPr>
      <w:rFonts w:ascii="Tahoma" w:hAnsi="Tahoma"/>
      <w:sz w:val="20"/>
    </w:rPr>
  </w:style>
  <w:style w:styleId="Style_249_ch" w:type="character">
    <w:name w:val="Char Знак2"/>
    <w:basedOn w:val="Style_5_ch"/>
    <w:link w:val="Style_249"/>
    <w:rPr>
      <w:rFonts w:ascii="Tahoma" w:hAnsi="Tahoma"/>
      <w:sz w:val="20"/>
    </w:rPr>
  </w:style>
  <w:style w:styleId="Style_250" w:type="paragraph">
    <w:name w:val="Основной текст (2) + Franklin Gothic Book;6;5 pt"/>
    <w:basedOn w:val="Style_13"/>
    <w:link w:val="Style_250_ch"/>
    <w:rPr>
      <w:rFonts w:ascii="Franklin Gothic Book" w:hAnsi="Franklin Gothic Book"/>
      <w:b w:val="0"/>
      <w:i w:val="0"/>
      <w:smallCaps w:val="0"/>
      <w:strike w:val="0"/>
      <w:color w:val="000000"/>
      <w:spacing w:val="0"/>
      <w:sz w:val="13"/>
      <w:highlight w:val="white"/>
      <w:u w:val="none"/>
    </w:rPr>
  </w:style>
  <w:style w:styleId="Style_250_ch" w:type="character">
    <w:name w:val="Основной текст (2) + Franklin Gothic Book;6;5 pt"/>
    <w:basedOn w:val="Style_13_ch"/>
    <w:link w:val="Style_250"/>
    <w:rPr>
      <w:rFonts w:ascii="Franklin Gothic Book" w:hAnsi="Franklin Gothic Book"/>
      <w:b w:val="0"/>
      <w:i w:val="0"/>
      <w:smallCaps w:val="0"/>
      <w:strike w:val="0"/>
      <w:color w:val="000000"/>
      <w:spacing w:val="0"/>
      <w:sz w:val="13"/>
      <w:highlight w:val="white"/>
      <w:u w:val="none"/>
    </w:rPr>
  </w:style>
  <w:style w:styleId="Style_251" w:type="paragraph">
    <w:name w:val="_Текст таблицы"/>
    <w:basedOn w:val="Style_5"/>
    <w:link w:val="Style_251_ch"/>
    <w:pPr>
      <w:widowControl w:val="1"/>
      <w:spacing w:line="240" w:lineRule="auto"/>
      <w:ind/>
    </w:pPr>
    <w:rPr>
      <w:rFonts w:ascii="Calibri" w:hAnsi="Calibri"/>
      <w:sz w:val="20"/>
    </w:rPr>
  </w:style>
  <w:style w:styleId="Style_251_ch" w:type="character">
    <w:name w:val="_Текст таблицы"/>
    <w:basedOn w:val="Style_5_ch"/>
    <w:link w:val="Style_251"/>
    <w:rPr>
      <w:rFonts w:ascii="Calibri" w:hAnsi="Calibri"/>
      <w:sz w:val="20"/>
    </w:rPr>
  </w:style>
  <w:style w:styleId="Style_252" w:type="paragraph">
    <w:name w:val="Пункт1"/>
    <w:basedOn w:val="Style_5"/>
    <w:link w:val="Style_252_ch"/>
    <w:pPr>
      <w:widowControl w:val="1"/>
      <w:tabs>
        <w:tab w:leader="none" w:pos="1173" w:val="left"/>
      </w:tabs>
      <w:spacing w:before="240" w:line="360" w:lineRule="auto"/>
      <w:ind w:hanging="453" w:left="1173"/>
      <w:jc w:val="center"/>
    </w:pPr>
    <w:rPr>
      <w:rFonts w:ascii="Arial" w:hAnsi="Arial"/>
      <w:b w:val="1"/>
    </w:rPr>
  </w:style>
  <w:style w:styleId="Style_252_ch" w:type="character">
    <w:name w:val="Пункт1"/>
    <w:basedOn w:val="Style_5_ch"/>
    <w:link w:val="Style_252"/>
    <w:rPr>
      <w:rFonts w:ascii="Arial" w:hAnsi="Arial"/>
      <w:b w:val="1"/>
    </w:rPr>
  </w:style>
  <w:style w:styleId="Style_253" w:type="paragraph">
    <w:name w:val="s_13"/>
    <w:basedOn w:val="Style_5"/>
    <w:link w:val="Style_253_ch"/>
    <w:pPr>
      <w:widowControl w:val="1"/>
      <w:spacing w:line="240" w:lineRule="auto"/>
      <w:ind w:firstLine="720"/>
    </w:pPr>
    <w:rPr>
      <w:sz w:val="14"/>
    </w:rPr>
  </w:style>
  <w:style w:styleId="Style_253_ch" w:type="character">
    <w:name w:val="s_13"/>
    <w:basedOn w:val="Style_5_ch"/>
    <w:link w:val="Style_253"/>
    <w:rPr>
      <w:sz w:val="14"/>
    </w:rPr>
  </w:style>
  <w:style w:styleId="Style_254" w:type="paragraph">
    <w:name w:val="HTML Preformatted"/>
    <w:basedOn w:val="Style_5"/>
    <w:link w:val="Style_254_ch"/>
    <w:pPr>
      <w:widowControl w:val="1"/>
      <w:spacing w:after="60" w:line="240" w:lineRule="auto"/>
      <w:ind/>
    </w:pPr>
    <w:rPr>
      <w:rFonts w:ascii="Courier New" w:hAnsi="Courier New"/>
      <w:sz w:val="20"/>
    </w:rPr>
  </w:style>
  <w:style w:styleId="Style_254_ch" w:type="character">
    <w:name w:val="HTML Preformatted"/>
    <w:basedOn w:val="Style_5_ch"/>
    <w:link w:val="Style_254"/>
    <w:rPr>
      <w:rFonts w:ascii="Courier New" w:hAnsi="Courier New"/>
      <w:sz w:val="20"/>
    </w:rPr>
  </w:style>
  <w:style w:styleId="Style_255" w:type="paragraph">
    <w:name w:val="Default Text"/>
    <w:basedOn w:val="Style_5"/>
    <w:link w:val="Style_255_ch"/>
    <w:pPr>
      <w:widowControl w:val="1"/>
      <w:spacing w:before="140" w:line="240" w:lineRule="auto"/>
      <w:ind/>
    </w:pPr>
    <w:rPr>
      <w:sz w:val="24"/>
    </w:rPr>
  </w:style>
  <w:style w:styleId="Style_255_ch" w:type="character">
    <w:name w:val="Default Text"/>
    <w:basedOn w:val="Style_5_ch"/>
    <w:link w:val="Style_255"/>
    <w:rPr>
      <w:sz w:val="24"/>
    </w:rPr>
  </w:style>
  <w:style w:styleId="Style_256" w:type="paragraph">
    <w:name w:val="МойСтиль2"/>
    <w:basedOn w:val="Style_106"/>
    <w:link w:val="Style_256_ch"/>
    <w:pPr>
      <w:widowControl w:val="1"/>
      <w:numPr>
        <w:ilvl w:val="1"/>
        <w:numId w:val="19"/>
      </w:numPr>
      <w:spacing w:after="120"/>
      <w:ind/>
      <w:jc w:val="center"/>
    </w:pPr>
    <w:rPr>
      <w:rFonts w:ascii="Times New Roman" w:hAnsi="Times New Roman"/>
      <w:i w:val="0"/>
      <w:sz w:val="28"/>
      <w:highlight w:val="white"/>
    </w:rPr>
  </w:style>
  <w:style w:styleId="Style_256_ch" w:type="character">
    <w:name w:val="МойСтиль2"/>
    <w:basedOn w:val="Style_106_ch"/>
    <w:link w:val="Style_256"/>
    <w:rPr>
      <w:rFonts w:ascii="Times New Roman" w:hAnsi="Times New Roman"/>
      <w:i w:val="0"/>
      <w:sz w:val="28"/>
      <w:highlight w:val="white"/>
    </w:rPr>
  </w:style>
  <w:style w:styleId="Style_257" w:type="paragraph">
    <w:name w:val="Знак Знак Знак2 Знак1"/>
    <w:basedOn w:val="Style_5"/>
    <w:link w:val="Style_257_ch"/>
    <w:pPr>
      <w:widowControl w:val="1"/>
      <w:spacing w:after="280" w:before="280" w:line="240" w:lineRule="auto"/>
      <w:ind/>
    </w:pPr>
    <w:rPr>
      <w:rFonts w:ascii="Tahoma" w:hAnsi="Tahoma"/>
      <w:sz w:val="20"/>
    </w:rPr>
  </w:style>
  <w:style w:styleId="Style_257_ch" w:type="character">
    <w:name w:val="Знак Знак Знак2 Знак1"/>
    <w:basedOn w:val="Style_5_ch"/>
    <w:link w:val="Style_257"/>
    <w:rPr>
      <w:rFonts w:ascii="Tahoma" w:hAnsi="Tahoma"/>
      <w:sz w:val="20"/>
    </w:rPr>
  </w:style>
  <w:style w:styleId="Style_258" w:type="paragraph">
    <w:name w:val="Название1"/>
    <w:basedOn w:val="Style_5"/>
    <w:link w:val="Style_258_ch"/>
    <w:pPr>
      <w:widowControl w:val="1"/>
      <w:spacing w:after="120" w:before="120" w:line="240" w:lineRule="auto"/>
      <w:ind/>
    </w:pPr>
    <w:rPr>
      <w:i w:val="1"/>
      <w:sz w:val="24"/>
    </w:rPr>
  </w:style>
  <w:style w:styleId="Style_258_ch" w:type="character">
    <w:name w:val="Название1"/>
    <w:basedOn w:val="Style_5_ch"/>
    <w:link w:val="Style_258"/>
    <w:rPr>
      <w:i w:val="1"/>
      <w:sz w:val="24"/>
    </w:rPr>
  </w:style>
  <w:style w:styleId="Style_259" w:type="paragraph">
    <w:name w:val="Знак21"/>
    <w:basedOn w:val="Style_5"/>
    <w:link w:val="Style_259_ch"/>
    <w:pPr>
      <w:widowControl w:val="1"/>
      <w:spacing w:after="280" w:before="280" w:line="240" w:lineRule="auto"/>
      <w:ind/>
    </w:pPr>
    <w:rPr>
      <w:rFonts w:ascii="Tahoma" w:hAnsi="Tahoma"/>
      <w:sz w:val="20"/>
    </w:rPr>
  </w:style>
  <w:style w:styleId="Style_259_ch" w:type="character">
    <w:name w:val="Знак21"/>
    <w:basedOn w:val="Style_5_ch"/>
    <w:link w:val="Style_259"/>
    <w:rPr>
      <w:rFonts w:ascii="Tahoma" w:hAnsi="Tahoma"/>
      <w:sz w:val="20"/>
    </w:rPr>
  </w:style>
  <w:style w:styleId="Style_260" w:type="paragraph">
    <w:name w:val="section__info2"/>
    <w:basedOn w:val="Style_18"/>
    <w:link w:val="Style_260_ch"/>
  </w:style>
  <w:style w:styleId="Style_260_ch" w:type="character">
    <w:name w:val="section__info2"/>
    <w:basedOn w:val="Style_18_ch"/>
    <w:link w:val="Style_260"/>
  </w:style>
  <w:style w:styleId="Style_261" w:type="paragraph">
    <w:name w:val="List Number 5"/>
    <w:basedOn w:val="Style_5"/>
    <w:link w:val="Style_261_ch"/>
    <w:pPr>
      <w:widowControl w:val="1"/>
      <w:numPr>
        <w:ilvl w:val="0"/>
        <w:numId w:val="20"/>
      </w:numPr>
      <w:spacing w:line="240" w:lineRule="auto"/>
      <w:ind/>
    </w:pPr>
    <w:rPr>
      <w:sz w:val="24"/>
    </w:rPr>
  </w:style>
  <w:style w:styleId="Style_261_ch" w:type="character">
    <w:name w:val="List Number 5"/>
    <w:basedOn w:val="Style_5_ch"/>
    <w:link w:val="Style_261"/>
    <w:rPr>
      <w:sz w:val="24"/>
    </w:rPr>
  </w:style>
  <w:style w:styleId="Style_262" w:type="paragraph">
    <w:name w:val="Знак Знак1 Char Char4"/>
    <w:basedOn w:val="Style_5"/>
    <w:link w:val="Style_262_ch"/>
    <w:pPr>
      <w:widowControl w:val="0"/>
      <w:spacing w:line="240" w:lineRule="auto"/>
      <w:ind/>
    </w:pPr>
    <w:rPr>
      <w:sz w:val="21"/>
    </w:rPr>
  </w:style>
  <w:style w:styleId="Style_262_ch" w:type="character">
    <w:name w:val="Знак Знак1 Char Char4"/>
    <w:basedOn w:val="Style_5_ch"/>
    <w:link w:val="Style_262"/>
    <w:rPr>
      <w:sz w:val="21"/>
    </w:rPr>
  </w:style>
  <w:style w:styleId="Style_263" w:type="paragraph">
    <w:name w:val="Знак Знак4"/>
    <w:link w:val="Style_263_ch"/>
  </w:style>
  <w:style w:styleId="Style_263_ch" w:type="character">
    <w:name w:val="Знак Знак4"/>
    <w:link w:val="Style_263"/>
  </w:style>
  <w:style w:styleId="Style_264" w:type="paragraph">
    <w:name w:val="Список2232_5 уровень"/>
    <w:basedOn w:val="Style_124"/>
    <w:link w:val="Style_264_ch"/>
    <w:pPr>
      <w:widowControl w:val="1"/>
      <w:numPr>
        <w:ilvl w:val="0"/>
        <w:numId w:val="21"/>
      </w:numPr>
      <w:ind w:hanging="1080" w:left="1790"/>
    </w:pPr>
  </w:style>
  <w:style w:styleId="Style_264_ch" w:type="character">
    <w:name w:val="Список2232_5 уровень"/>
    <w:basedOn w:val="Style_124_ch"/>
    <w:link w:val="Style_264"/>
  </w:style>
  <w:style w:styleId="Style_265" w:type="paragraph">
    <w:name w:val="c6"/>
    <w:basedOn w:val="Style_5"/>
    <w:link w:val="Style_265_ch"/>
    <w:pPr>
      <w:widowControl w:val="0"/>
      <w:spacing w:line="240" w:lineRule="atLeast"/>
      <w:ind w:firstLine="0"/>
      <w:jc w:val="center"/>
    </w:pPr>
    <w:rPr>
      <w:sz w:val="24"/>
    </w:rPr>
  </w:style>
  <w:style w:styleId="Style_265_ch" w:type="character">
    <w:name w:val="c6"/>
    <w:basedOn w:val="Style_5_ch"/>
    <w:link w:val="Style_265"/>
    <w:rPr>
      <w:sz w:val="24"/>
    </w:rPr>
  </w:style>
  <w:style w:styleId="Style_266" w:type="paragraph">
    <w:name w:val="WW8Num15z0"/>
    <w:link w:val="Style_266_ch"/>
    <w:rPr>
      <w:b w:val="1"/>
    </w:rPr>
  </w:style>
  <w:style w:styleId="Style_266_ch" w:type="character">
    <w:name w:val="WW8Num15z0"/>
    <w:link w:val="Style_266"/>
    <w:rPr>
      <w:b w:val="1"/>
    </w:rPr>
  </w:style>
  <w:style w:styleId="Style_267" w:type="paragraph">
    <w:name w:val="Текст сноски1"/>
    <w:basedOn w:val="Style_5"/>
    <w:link w:val="Style_267_ch"/>
    <w:pPr>
      <w:widowControl w:val="1"/>
      <w:spacing w:line="240" w:lineRule="auto"/>
      <w:ind/>
    </w:pPr>
    <w:rPr>
      <w:sz w:val="20"/>
    </w:rPr>
  </w:style>
  <w:style w:styleId="Style_267_ch" w:type="character">
    <w:name w:val="Текст сноски1"/>
    <w:basedOn w:val="Style_5_ch"/>
    <w:link w:val="Style_267"/>
    <w:rPr>
      <w:sz w:val="20"/>
    </w:rPr>
  </w:style>
  <w:style w:styleId="Style_268" w:type="paragraph">
    <w:name w:val="Абзац списка4"/>
    <w:basedOn w:val="Style_5"/>
    <w:link w:val="Style_268_ch"/>
    <w:pPr>
      <w:widowControl w:val="1"/>
      <w:spacing w:line="240" w:lineRule="auto"/>
      <w:ind w:left="720"/>
    </w:pPr>
    <w:rPr>
      <w:sz w:val="24"/>
    </w:rPr>
  </w:style>
  <w:style w:styleId="Style_268_ch" w:type="character">
    <w:name w:val="Абзац списка4"/>
    <w:basedOn w:val="Style_5_ch"/>
    <w:link w:val="Style_268"/>
    <w:rPr>
      <w:sz w:val="24"/>
    </w:rPr>
  </w:style>
  <w:style w:styleId="Style_269" w:type="paragraph">
    <w:name w:val="Знак Знак8"/>
    <w:link w:val="Style_269_ch"/>
    <w:rPr>
      <w:rFonts w:ascii="Courier New" w:hAnsi="Courier New"/>
    </w:rPr>
  </w:style>
  <w:style w:styleId="Style_269_ch" w:type="character">
    <w:name w:val="Знак Знак8"/>
    <w:link w:val="Style_269"/>
    <w:rPr>
      <w:rFonts w:ascii="Courier New" w:hAnsi="Courier New"/>
    </w:rPr>
  </w:style>
  <w:style w:styleId="Style_270" w:type="paragraph">
    <w:name w:val="ТЗ 5ур"/>
    <w:basedOn w:val="Style_271"/>
    <w:link w:val="Style_270_ch"/>
    <w:pPr>
      <w:numPr>
        <w:ilvl w:val="4"/>
      </w:numPr>
    </w:pPr>
  </w:style>
  <w:style w:styleId="Style_270_ch" w:type="character">
    <w:name w:val="ТЗ 5ур"/>
    <w:basedOn w:val="Style_271_ch"/>
    <w:link w:val="Style_270"/>
  </w:style>
  <w:style w:styleId="Style_272" w:type="paragraph">
    <w:name w:val="WW8Num37z1"/>
    <w:link w:val="Style_272_ch"/>
    <w:rPr>
      <w:rFonts w:ascii="Courier New" w:hAnsi="Courier New"/>
    </w:rPr>
  </w:style>
  <w:style w:styleId="Style_272_ch" w:type="character">
    <w:name w:val="WW8Num37z1"/>
    <w:link w:val="Style_272"/>
    <w:rPr>
      <w:rFonts w:ascii="Courier New" w:hAnsi="Courier New"/>
    </w:rPr>
  </w:style>
  <w:style w:styleId="Style_273" w:type="paragraph">
    <w:name w:val="index heading"/>
    <w:basedOn w:val="Style_5"/>
    <w:next w:val="Style_274"/>
    <w:link w:val="Style_273_ch"/>
    <w:pPr>
      <w:widowControl w:val="1"/>
      <w:spacing w:line="240" w:lineRule="auto"/>
      <w:ind/>
    </w:pPr>
    <w:rPr>
      <w:rFonts w:ascii="Arial" w:hAnsi="Arial"/>
      <w:b w:val="1"/>
      <w:sz w:val="24"/>
    </w:rPr>
  </w:style>
  <w:style w:styleId="Style_273_ch" w:type="character">
    <w:name w:val="index heading"/>
    <w:basedOn w:val="Style_5_ch"/>
    <w:link w:val="Style_273"/>
    <w:rPr>
      <w:rFonts w:ascii="Arial" w:hAnsi="Arial"/>
      <w:b w:val="1"/>
      <w:sz w:val="24"/>
    </w:rPr>
  </w:style>
  <w:style w:styleId="Style_275" w:type="paragraph">
    <w:name w:val="Знак Знак Знак Знак4"/>
    <w:basedOn w:val="Style_5"/>
    <w:link w:val="Style_275_ch"/>
    <w:pPr>
      <w:widowControl w:val="1"/>
      <w:spacing w:after="160" w:line="240" w:lineRule="exact"/>
      <w:ind/>
    </w:pPr>
    <w:rPr>
      <w:rFonts w:ascii="Verdana" w:hAnsi="Verdana"/>
      <w:sz w:val="20"/>
    </w:rPr>
  </w:style>
  <w:style w:styleId="Style_275_ch" w:type="character">
    <w:name w:val="Знак Знак Знак Знак4"/>
    <w:basedOn w:val="Style_5_ch"/>
    <w:link w:val="Style_275"/>
    <w:rPr>
      <w:rFonts w:ascii="Verdana" w:hAnsi="Verdana"/>
      <w:sz w:val="20"/>
    </w:rPr>
  </w:style>
  <w:style w:styleId="Style_276" w:type="paragraph">
    <w:name w:val="urtxtstd"/>
    <w:link w:val="Style_276_ch"/>
  </w:style>
  <w:style w:styleId="Style_276_ch" w:type="character">
    <w:name w:val="urtxtstd"/>
    <w:link w:val="Style_276"/>
  </w:style>
  <w:style w:styleId="Style_277" w:type="paragraph">
    <w:name w:val="Список214_4 уровень"/>
    <w:basedOn w:val="Style_10"/>
    <w:next w:val="Style_9"/>
    <w:link w:val="Style_277_ch"/>
    <w:pPr>
      <w:widowControl w:val="1"/>
      <w:numPr>
        <w:ilvl w:val="3"/>
        <w:numId w:val="23"/>
      </w:numPr>
      <w:ind w:firstLine="0"/>
    </w:pPr>
  </w:style>
  <w:style w:styleId="Style_277_ch" w:type="character">
    <w:name w:val="Список214_4 уровень"/>
    <w:basedOn w:val="Style_10_ch"/>
    <w:link w:val="Style_277"/>
  </w:style>
  <w:style w:styleId="Style_278" w:type="paragraph">
    <w:name w:val="Текст11"/>
    <w:basedOn w:val="Style_5"/>
    <w:link w:val="Style_278_ch"/>
    <w:pPr>
      <w:widowControl w:val="1"/>
      <w:spacing w:line="100" w:lineRule="atLeast"/>
      <w:ind/>
    </w:pPr>
    <w:rPr>
      <w:rFonts w:ascii="Courier New" w:hAnsi="Courier New"/>
      <w:sz w:val="20"/>
    </w:rPr>
  </w:style>
  <w:style w:styleId="Style_278_ch" w:type="character">
    <w:name w:val="Текст11"/>
    <w:basedOn w:val="Style_5_ch"/>
    <w:link w:val="Style_278"/>
    <w:rPr>
      <w:rFonts w:ascii="Courier New" w:hAnsi="Courier New"/>
      <w:sz w:val="20"/>
    </w:rPr>
  </w:style>
  <w:style w:styleId="Style_279" w:type="paragraph">
    <w:name w:val="Абзац списка1"/>
    <w:basedOn w:val="Style_5"/>
    <w:link w:val="Style_279_ch"/>
    <w:pPr>
      <w:widowControl w:val="1"/>
      <w:spacing w:line="240" w:lineRule="auto"/>
      <w:ind w:left="720"/>
    </w:pPr>
    <w:rPr>
      <w:sz w:val="24"/>
    </w:rPr>
  </w:style>
  <w:style w:styleId="Style_279_ch" w:type="character">
    <w:name w:val="Абзац списка1"/>
    <w:basedOn w:val="Style_5_ch"/>
    <w:link w:val="Style_279"/>
    <w:rPr>
      <w:sz w:val="24"/>
    </w:rPr>
  </w:style>
  <w:style w:styleId="Style_280" w:type="paragraph">
    <w:name w:val="Список34_3 уровень"/>
    <w:basedOn w:val="Style_10"/>
    <w:next w:val="Style_9"/>
    <w:link w:val="Style_280_ch"/>
    <w:pPr>
      <w:widowControl w:val="1"/>
      <w:numPr>
        <w:ilvl w:val="2"/>
        <w:numId w:val="24"/>
      </w:numPr>
      <w:spacing w:before="120"/>
      <w:ind w:firstLine="0"/>
    </w:pPr>
  </w:style>
  <w:style w:styleId="Style_280_ch" w:type="character">
    <w:name w:val="Список34_3 уровень"/>
    <w:basedOn w:val="Style_10_ch"/>
    <w:link w:val="Style_280"/>
  </w:style>
  <w:style w:styleId="Style_281" w:type="paragraph">
    <w:name w:val="xl123"/>
    <w:basedOn w:val="Style_5"/>
    <w:link w:val="Style_28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18"/>
    </w:rPr>
  </w:style>
  <w:style w:styleId="Style_281_ch" w:type="character">
    <w:name w:val="xl123"/>
    <w:basedOn w:val="Style_5_ch"/>
    <w:link w:val="Style_281"/>
    <w:rPr>
      <w:rFonts w:ascii="Arial" w:hAnsi="Arial"/>
      <w:b w:val="1"/>
      <w:sz w:val="18"/>
    </w:rPr>
  </w:style>
  <w:style w:styleId="Style_282" w:type="paragraph">
    <w:name w:val="xl85"/>
    <w:basedOn w:val="Style_5"/>
    <w:link w:val="Style_282_ch"/>
    <w:pPr>
      <w:widowControl w:val="1"/>
      <w:spacing w:afterAutospacing="on" w:beforeAutospacing="on" w:line="240" w:lineRule="auto"/>
      <w:ind/>
      <w:jc w:val="right"/>
    </w:pPr>
    <w:rPr>
      <w:rFonts w:ascii="Arial" w:hAnsi="Arial"/>
      <w:sz w:val="24"/>
    </w:rPr>
  </w:style>
  <w:style w:styleId="Style_282_ch" w:type="character">
    <w:name w:val="xl85"/>
    <w:basedOn w:val="Style_5_ch"/>
    <w:link w:val="Style_282"/>
    <w:rPr>
      <w:rFonts w:ascii="Arial" w:hAnsi="Arial"/>
      <w:sz w:val="24"/>
    </w:rPr>
  </w:style>
  <w:style w:styleId="Style_283" w:type="paragraph">
    <w:name w:val="Основной текст с отступом Знак2"/>
    <w:basedOn w:val="Style_18"/>
    <w:link w:val="Style_283_ch"/>
    <w:rPr>
      <w:rFonts w:ascii="Times New Roman" w:hAnsi="Times New Roman"/>
      <w:sz w:val="24"/>
    </w:rPr>
  </w:style>
  <w:style w:styleId="Style_283_ch" w:type="character">
    <w:name w:val="Основной текст с отступом Знак2"/>
    <w:basedOn w:val="Style_18_ch"/>
    <w:link w:val="Style_283"/>
    <w:rPr>
      <w:rFonts w:ascii="Times New Roman" w:hAnsi="Times New Roman"/>
      <w:sz w:val="24"/>
    </w:rPr>
  </w:style>
  <w:style w:styleId="Style_284" w:type="paragraph">
    <w:name w:val="Знак Знак Знак Знак Знак Знак"/>
    <w:basedOn w:val="Style_5"/>
    <w:link w:val="Style_284_ch"/>
    <w:pPr>
      <w:widowControl w:val="1"/>
      <w:spacing w:afterAutospacing="on" w:beforeAutospacing="on" w:line="240" w:lineRule="auto"/>
      <w:ind/>
    </w:pPr>
    <w:rPr>
      <w:rFonts w:ascii="Tahoma" w:hAnsi="Tahoma"/>
      <w:sz w:val="20"/>
    </w:rPr>
  </w:style>
  <w:style w:styleId="Style_284_ch" w:type="character">
    <w:name w:val="Знак Знак Знак Знак Знак Знак"/>
    <w:basedOn w:val="Style_5_ch"/>
    <w:link w:val="Style_284"/>
    <w:rPr>
      <w:rFonts w:ascii="Tahoma" w:hAnsi="Tahoma"/>
      <w:sz w:val="20"/>
    </w:rPr>
  </w:style>
  <w:style w:styleId="Style_285" w:type="paragraph">
    <w:name w:val="Основной текст (2) + Franklin Gothic Book;6 pt"/>
    <w:basedOn w:val="Style_13"/>
    <w:link w:val="Style_285_ch"/>
    <w:rPr>
      <w:rFonts w:ascii="Franklin Gothic Book" w:hAnsi="Franklin Gothic Book"/>
      <w:b w:val="0"/>
      <w:i w:val="0"/>
      <w:smallCaps w:val="0"/>
      <w:strike w:val="0"/>
      <w:color w:val="000000"/>
      <w:spacing w:val="0"/>
      <w:sz w:val="12"/>
      <w:highlight w:val="white"/>
      <w:u w:val="none"/>
    </w:rPr>
  </w:style>
  <w:style w:styleId="Style_285_ch" w:type="character">
    <w:name w:val="Основной текст (2) + Franklin Gothic Book;6 pt"/>
    <w:basedOn w:val="Style_13_ch"/>
    <w:link w:val="Style_285"/>
    <w:rPr>
      <w:rFonts w:ascii="Franklin Gothic Book" w:hAnsi="Franklin Gothic Book"/>
      <w:b w:val="0"/>
      <w:i w:val="0"/>
      <w:smallCaps w:val="0"/>
      <w:strike w:val="0"/>
      <w:color w:val="000000"/>
      <w:spacing w:val="0"/>
      <w:sz w:val="12"/>
      <w:highlight w:val="white"/>
      <w:u w:val="none"/>
    </w:rPr>
  </w:style>
  <w:style w:styleId="Style_286" w:type="paragraph">
    <w:name w:val="gmail-blk_mailru_css_attribute_postfix"/>
    <w:link w:val="Style_286_ch"/>
  </w:style>
  <w:style w:styleId="Style_286_ch" w:type="character">
    <w:name w:val="gmail-blk_mailru_css_attribute_postfix"/>
    <w:link w:val="Style_286"/>
  </w:style>
  <w:style w:styleId="Style_287" w:type="paragraph">
    <w:name w:val="xl74"/>
    <w:basedOn w:val="Style_5"/>
    <w:link w:val="Style_287_ch"/>
    <w:pPr>
      <w:widowControl w:val="1"/>
      <w:pBdr>
        <w:top w:color="000000" w:space="0" w:sz="4" w:val="single"/>
      </w:pBdr>
      <w:spacing w:afterAutospacing="on" w:beforeAutospacing="on" w:line="240" w:lineRule="auto"/>
      <w:ind/>
      <w:jc w:val="right"/>
    </w:pPr>
    <w:rPr>
      <w:rFonts w:ascii="Arial" w:hAnsi="Arial"/>
      <w:sz w:val="16"/>
    </w:rPr>
  </w:style>
  <w:style w:styleId="Style_287_ch" w:type="character">
    <w:name w:val="xl74"/>
    <w:basedOn w:val="Style_5_ch"/>
    <w:link w:val="Style_287"/>
    <w:rPr>
      <w:rFonts w:ascii="Arial" w:hAnsi="Arial"/>
      <w:sz w:val="16"/>
    </w:rPr>
  </w:style>
  <w:style w:styleId="Style_288" w:type="paragraph">
    <w:name w:val="Preformat"/>
    <w:link w:val="Style_288_ch"/>
    <w:pPr>
      <w:widowControl w:val="1"/>
      <w:spacing w:after="0" w:line="240" w:lineRule="auto"/>
      <w:ind/>
    </w:pPr>
    <w:rPr>
      <w:rFonts w:ascii="Courier New" w:hAnsi="Courier New"/>
      <w:sz w:val="20"/>
    </w:rPr>
  </w:style>
  <w:style w:styleId="Style_288_ch" w:type="character">
    <w:name w:val="Preformat"/>
    <w:link w:val="Style_288"/>
    <w:rPr>
      <w:rFonts w:ascii="Courier New" w:hAnsi="Courier New"/>
      <w:sz w:val="20"/>
    </w:rPr>
  </w:style>
  <w:style w:styleId="Style_289" w:type="paragraph">
    <w:name w:val="iceouttxt"/>
    <w:basedOn w:val="Style_18"/>
    <w:link w:val="Style_289_ch"/>
  </w:style>
  <w:style w:styleId="Style_289_ch" w:type="character">
    <w:name w:val="iceouttxt"/>
    <w:basedOn w:val="Style_18_ch"/>
    <w:link w:val="Style_289"/>
  </w:style>
  <w:style w:styleId="Style_290" w:type="paragraph">
    <w:name w:val="HTML Address"/>
    <w:basedOn w:val="Style_5"/>
    <w:link w:val="Style_290_ch"/>
    <w:pPr>
      <w:widowControl w:val="1"/>
      <w:spacing w:after="60" w:line="240" w:lineRule="auto"/>
      <w:ind/>
    </w:pPr>
    <w:rPr>
      <w:i w:val="1"/>
      <w:sz w:val="24"/>
    </w:rPr>
  </w:style>
  <w:style w:styleId="Style_290_ch" w:type="character">
    <w:name w:val="HTML Address"/>
    <w:basedOn w:val="Style_5_ch"/>
    <w:link w:val="Style_290"/>
    <w:rPr>
      <w:i w:val="1"/>
      <w:sz w:val="24"/>
    </w:rPr>
  </w:style>
  <w:style w:styleId="Style_291" w:type="paragraph">
    <w:name w:val="xl108"/>
    <w:basedOn w:val="Style_5"/>
    <w:link w:val="Style_291_ch"/>
    <w:pPr>
      <w:widowControl w:val="1"/>
      <w:spacing w:afterAutospacing="on" w:beforeAutospacing="on" w:line="240" w:lineRule="auto"/>
      <w:ind/>
    </w:pPr>
    <w:rPr>
      <w:sz w:val="18"/>
    </w:rPr>
  </w:style>
  <w:style w:styleId="Style_291_ch" w:type="character">
    <w:name w:val="xl108"/>
    <w:basedOn w:val="Style_5_ch"/>
    <w:link w:val="Style_291"/>
    <w:rPr>
      <w:sz w:val="18"/>
    </w:rPr>
  </w:style>
  <w:style w:styleId="Style_292" w:type="paragraph">
    <w:name w:val="Абзац списка11"/>
    <w:basedOn w:val="Style_5"/>
    <w:link w:val="Style_292_ch"/>
    <w:pPr>
      <w:widowControl w:val="0"/>
      <w:spacing w:line="240" w:lineRule="auto"/>
      <w:ind w:left="720"/>
      <w:contextualSpacing w:val="1"/>
    </w:pPr>
    <w:rPr>
      <w:rFonts w:ascii="Calibri" w:hAnsi="Calibri"/>
      <w:sz w:val="20"/>
    </w:rPr>
  </w:style>
  <w:style w:styleId="Style_292_ch" w:type="character">
    <w:name w:val="Абзац списка11"/>
    <w:basedOn w:val="Style_5_ch"/>
    <w:link w:val="Style_292"/>
    <w:rPr>
      <w:rFonts w:ascii="Calibri" w:hAnsi="Calibri"/>
      <w:sz w:val="20"/>
    </w:rPr>
  </w:style>
  <w:style w:styleId="Style_293" w:type="paragraph">
    <w:name w:val="Обычный НИОКР Знак"/>
    <w:basedOn w:val="Style_5"/>
    <w:link w:val="Style_293_ch"/>
    <w:pPr>
      <w:widowControl w:val="1"/>
      <w:spacing w:after="160" w:line="240" w:lineRule="exact"/>
      <w:ind/>
    </w:pPr>
    <w:rPr>
      <w:rFonts w:ascii="Verdana" w:hAnsi="Verdana"/>
      <w:sz w:val="24"/>
    </w:rPr>
  </w:style>
  <w:style w:styleId="Style_293_ch" w:type="character">
    <w:name w:val="Обычный НИОКР Знак"/>
    <w:basedOn w:val="Style_5_ch"/>
    <w:link w:val="Style_293"/>
    <w:rPr>
      <w:rFonts w:ascii="Verdana" w:hAnsi="Verdana"/>
      <w:sz w:val="24"/>
    </w:rPr>
  </w:style>
  <w:style w:styleId="Style_294" w:type="paragraph">
    <w:name w:val="Средняя сетка 1 - Акцент 21"/>
    <w:basedOn w:val="Style_5"/>
    <w:link w:val="Style_294_ch"/>
    <w:pPr>
      <w:widowControl w:val="0"/>
      <w:spacing w:line="240" w:lineRule="auto"/>
      <w:ind w:left="720"/>
      <w:contextualSpacing w:val="1"/>
    </w:pPr>
    <w:rPr>
      <w:sz w:val="20"/>
    </w:rPr>
  </w:style>
  <w:style w:styleId="Style_294_ch" w:type="character">
    <w:name w:val="Средняя сетка 1 - Акцент 21"/>
    <w:basedOn w:val="Style_5_ch"/>
    <w:link w:val="Style_294"/>
    <w:rPr>
      <w:sz w:val="20"/>
    </w:rPr>
  </w:style>
  <w:style w:styleId="Style_295" w:type="paragraph">
    <w:name w:val="WW8Num36z2"/>
    <w:link w:val="Style_295_ch"/>
    <w:rPr>
      <w:rFonts w:ascii="Wingdings" w:hAnsi="Wingdings"/>
    </w:rPr>
  </w:style>
  <w:style w:styleId="Style_295_ch" w:type="character">
    <w:name w:val="WW8Num36z2"/>
    <w:link w:val="Style_295"/>
    <w:rPr>
      <w:rFonts w:ascii="Wingdings" w:hAnsi="Wingdings"/>
    </w:rPr>
  </w:style>
  <w:style w:styleId="Style_296" w:type="paragraph">
    <w:name w:val="blk6"/>
    <w:link w:val="Style_296_ch"/>
  </w:style>
  <w:style w:styleId="Style_296_ch" w:type="character">
    <w:name w:val="blk6"/>
    <w:link w:val="Style_296"/>
  </w:style>
  <w:style w:styleId="Style_297" w:type="paragraph">
    <w:name w:val="cont"/>
    <w:basedOn w:val="Style_5"/>
    <w:link w:val="Style_297_ch"/>
    <w:pPr>
      <w:widowControl w:val="1"/>
      <w:spacing w:afterAutospacing="on" w:beforeAutospacing="on" w:line="240" w:lineRule="auto"/>
      <w:ind/>
    </w:pPr>
    <w:rPr>
      <w:sz w:val="24"/>
    </w:rPr>
  </w:style>
  <w:style w:styleId="Style_297_ch" w:type="character">
    <w:name w:val="cont"/>
    <w:basedOn w:val="Style_5_ch"/>
    <w:link w:val="Style_297"/>
    <w:rPr>
      <w:sz w:val="24"/>
    </w:rPr>
  </w:style>
  <w:style w:styleId="Style_298" w:type="paragraph">
    <w:name w:val="WW8Num27z1"/>
    <w:link w:val="Style_298_ch"/>
    <w:rPr>
      <w:rFonts w:ascii="Courier New" w:hAnsi="Courier New"/>
    </w:rPr>
  </w:style>
  <w:style w:styleId="Style_298_ch" w:type="character">
    <w:name w:val="WW8Num27z1"/>
    <w:link w:val="Style_298"/>
    <w:rPr>
      <w:rFonts w:ascii="Courier New" w:hAnsi="Courier New"/>
    </w:rPr>
  </w:style>
  <w:style w:styleId="Style_299" w:type="paragraph">
    <w:name w:val="cats"/>
    <w:basedOn w:val="Style_5"/>
    <w:link w:val="Style_299_ch"/>
    <w:pPr>
      <w:widowControl w:val="1"/>
      <w:spacing w:afterAutospacing="on" w:beforeAutospacing="on" w:line="240" w:lineRule="auto"/>
      <w:ind/>
    </w:pPr>
    <w:rPr>
      <w:sz w:val="24"/>
    </w:rPr>
  </w:style>
  <w:style w:styleId="Style_299_ch" w:type="character">
    <w:name w:val="cats"/>
    <w:basedOn w:val="Style_5_ch"/>
    <w:link w:val="Style_299"/>
    <w:rPr>
      <w:sz w:val="24"/>
    </w:rPr>
  </w:style>
  <w:style w:styleId="Style_300" w:type="paragraph">
    <w:name w:val="ConsPlusTitle"/>
    <w:link w:val="Style_300_ch"/>
    <w:pPr>
      <w:widowControl w:val="0"/>
      <w:spacing w:after="0" w:line="240" w:lineRule="auto"/>
      <w:ind/>
    </w:pPr>
    <w:rPr>
      <w:rFonts w:ascii="Times New Roman" w:hAnsi="Times New Roman"/>
      <w:b w:val="1"/>
      <w:sz w:val="24"/>
    </w:rPr>
  </w:style>
  <w:style w:styleId="Style_300_ch" w:type="character">
    <w:name w:val="ConsPlusTitle"/>
    <w:link w:val="Style_300"/>
    <w:rPr>
      <w:rFonts w:ascii="Times New Roman" w:hAnsi="Times New Roman"/>
      <w:b w:val="1"/>
      <w:sz w:val="24"/>
    </w:rPr>
  </w:style>
  <w:style w:styleId="Style_301" w:type="paragraph">
    <w:name w:val="Instruction"/>
    <w:basedOn w:val="Style_302"/>
    <w:link w:val="Style_301_ch"/>
    <w:pPr>
      <w:widowControl w:val="1"/>
      <w:tabs>
        <w:tab w:leader="none" w:pos="360" w:val="left"/>
      </w:tabs>
      <w:spacing w:after="60" w:before="180" w:line="240" w:lineRule="auto"/>
      <w:ind w:hanging="360" w:left="360"/>
    </w:pPr>
    <w:rPr>
      <w:b w:val="1"/>
    </w:rPr>
  </w:style>
  <w:style w:styleId="Style_301_ch" w:type="character">
    <w:name w:val="Instruction"/>
    <w:basedOn w:val="Style_302_ch"/>
    <w:link w:val="Style_301"/>
    <w:rPr>
      <w:b w:val="1"/>
    </w:rPr>
  </w:style>
  <w:style w:styleId="Style_303" w:type="paragraph">
    <w:name w:val="rvps84"/>
    <w:basedOn w:val="Style_5"/>
    <w:link w:val="Style_303_ch"/>
    <w:pPr>
      <w:widowControl w:val="1"/>
      <w:spacing w:after="120" w:before="120" w:line="240" w:lineRule="auto"/>
      <w:ind w:right="150"/>
    </w:pPr>
    <w:rPr>
      <w:sz w:val="24"/>
    </w:rPr>
  </w:style>
  <w:style w:styleId="Style_303_ch" w:type="character">
    <w:name w:val="rvps84"/>
    <w:basedOn w:val="Style_5_ch"/>
    <w:link w:val="Style_303"/>
    <w:rPr>
      <w:sz w:val="24"/>
    </w:rPr>
  </w:style>
  <w:style w:styleId="Style_304" w:type="paragraph">
    <w:name w:val="WW8Num3z6"/>
    <w:link w:val="Style_304_ch"/>
  </w:style>
  <w:style w:styleId="Style_304_ch" w:type="character">
    <w:name w:val="WW8Num3z6"/>
    <w:link w:val="Style_304"/>
  </w:style>
  <w:style w:styleId="Style_305" w:type="paragraph">
    <w:name w:val="Знак22"/>
    <w:basedOn w:val="Style_5"/>
    <w:link w:val="Style_305_ch"/>
    <w:pPr>
      <w:widowControl w:val="0"/>
      <w:spacing w:after="160" w:line="240" w:lineRule="exact"/>
      <w:ind/>
      <w:jc w:val="right"/>
    </w:pPr>
    <w:rPr>
      <w:sz w:val="20"/>
    </w:rPr>
  </w:style>
  <w:style w:styleId="Style_305_ch" w:type="character">
    <w:name w:val="Знак22"/>
    <w:basedOn w:val="Style_5_ch"/>
    <w:link w:val="Style_305"/>
    <w:rPr>
      <w:sz w:val="20"/>
    </w:rPr>
  </w:style>
  <w:style w:styleId="Style_306" w:type="paragraph">
    <w:name w:val="Char Char Car Car Char Char Car Car Char Char Car Car Char Char"/>
    <w:basedOn w:val="Style_5"/>
    <w:link w:val="Style_306_ch"/>
    <w:pPr>
      <w:widowControl w:val="1"/>
      <w:spacing w:after="160" w:line="240" w:lineRule="exact"/>
      <w:ind/>
    </w:pPr>
    <w:rPr>
      <w:sz w:val="20"/>
    </w:rPr>
  </w:style>
  <w:style w:styleId="Style_306_ch" w:type="character">
    <w:name w:val="Char Char Car Car Char Char Car Car Char Char Car Car Char Char"/>
    <w:basedOn w:val="Style_5_ch"/>
    <w:link w:val="Style_306"/>
    <w:rPr>
      <w:sz w:val="20"/>
    </w:rPr>
  </w:style>
  <w:style w:styleId="Style_307" w:type="paragraph">
    <w:name w:val="apple-converted-space"/>
    <w:link w:val="Style_307_ch"/>
  </w:style>
  <w:style w:styleId="Style_307_ch" w:type="character">
    <w:name w:val="apple-converted-space"/>
    <w:link w:val="Style_307"/>
  </w:style>
  <w:style w:styleId="Style_308" w:type="paragraph">
    <w:name w:val="sup"/>
    <w:link w:val="Style_308_ch"/>
  </w:style>
  <w:style w:styleId="Style_308_ch" w:type="character">
    <w:name w:val="sup"/>
    <w:link w:val="Style_308"/>
  </w:style>
  <w:style w:styleId="Style_170" w:type="paragraph">
    <w:name w:val="Основной текст с отступом 21"/>
    <w:basedOn w:val="Style_5"/>
    <w:link w:val="Style_170_ch"/>
    <w:pPr>
      <w:widowControl w:val="1"/>
      <w:spacing w:after="120" w:line="480" w:lineRule="auto"/>
      <w:ind w:left="283"/>
    </w:pPr>
    <w:rPr>
      <w:sz w:val="20"/>
    </w:rPr>
  </w:style>
  <w:style w:styleId="Style_170_ch" w:type="character">
    <w:name w:val="Основной текст с отступом 21"/>
    <w:basedOn w:val="Style_5_ch"/>
    <w:link w:val="Style_170"/>
    <w:rPr>
      <w:sz w:val="20"/>
    </w:rPr>
  </w:style>
  <w:style w:styleId="Style_309" w:type="paragraph">
    <w:name w:val="WW8Num9z0"/>
    <w:link w:val="Style_309_ch"/>
    <w:rPr>
      <w:rFonts w:ascii="Symbol" w:hAnsi="Symbol"/>
    </w:rPr>
  </w:style>
  <w:style w:styleId="Style_309_ch" w:type="character">
    <w:name w:val="WW8Num9z0"/>
    <w:link w:val="Style_309"/>
    <w:rPr>
      <w:rFonts w:ascii="Symbol" w:hAnsi="Symbol"/>
    </w:rPr>
  </w:style>
  <w:style w:styleId="Style_310" w:type="paragraph">
    <w:name w:val="apple-style-span"/>
    <w:link w:val="Style_310_ch"/>
  </w:style>
  <w:style w:styleId="Style_310_ch" w:type="character">
    <w:name w:val="apple-style-span"/>
    <w:link w:val="Style_310"/>
  </w:style>
  <w:style w:styleId="Style_311" w:type="paragraph">
    <w:name w:val="Знак Знак162"/>
    <w:link w:val="Style_311_ch"/>
    <w:rPr>
      <w:b w:val="1"/>
      <w:sz w:val="28"/>
    </w:rPr>
  </w:style>
  <w:style w:styleId="Style_311_ch" w:type="character">
    <w:name w:val="Знак Знак162"/>
    <w:link w:val="Style_311"/>
    <w:rPr>
      <w:b w:val="1"/>
      <w:sz w:val="28"/>
    </w:rPr>
  </w:style>
  <w:style w:styleId="Style_312" w:type="paragraph">
    <w:name w:val="Список32_3 уровень"/>
    <w:basedOn w:val="Style_10"/>
    <w:next w:val="Style_9"/>
    <w:link w:val="Style_312_ch"/>
    <w:pPr>
      <w:widowControl w:val="1"/>
      <w:numPr>
        <w:ilvl w:val="2"/>
        <w:numId w:val="25"/>
      </w:numPr>
      <w:spacing w:before="120"/>
      <w:ind w:firstLine="0"/>
    </w:pPr>
  </w:style>
  <w:style w:styleId="Style_312_ch" w:type="character">
    <w:name w:val="Список32_3 уровень"/>
    <w:basedOn w:val="Style_10_ch"/>
    <w:link w:val="Style_312"/>
  </w:style>
  <w:style w:styleId="Style_313" w:type="paragraph">
    <w:name w:val="formattext topleveltext"/>
    <w:basedOn w:val="Style_5"/>
    <w:link w:val="Style_313_ch"/>
    <w:pPr>
      <w:widowControl w:val="1"/>
      <w:spacing w:afterAutospacing="on" w:beforeAutospacing="on" w:line="240" w:lineRule="auto"/>
      <w:ind/>
    </w:pPr>
    <w:rPr>
      <w:sz w:val="24"/>
    </w:rPr>
  </w:style>
  <w:style w:styleId="Style_313_ch" w:type="character">
    <w:name w:val="formattext topleveltext"/>
    <w:basedOn w:val="Style_5_ch"/>
    <w:link w:val="Style_313"/>
    <w:rPr>
      <w:sz w:val="24"/>
    </w:rPr>
  </w:style>
  <w:style w:styleId="Style_314" w:type="paragraph">
    <w:name w:val="Знак Знак Знак1 Знак2"/>
    <w:basedOn w:val="Style_5"/>
    <w:link w:val="Style_314_ch"/>
    <w:pPr>
      <w:widowControl w:val="1"/>
      <w:spacing w:after="160" w:line="240" w:lineRule="exact"/>
      <w:ind/>
    </w:pPr>
    <w:rPr>
      <w:rFonts w:ascii="Verdana" w:hAnsi="Verdana"/>
      <w:sz w:val="20"/>
    </w:rPr>
  </w:style>
  <w:style w:styleId="Style_314_ch" w:type="character">
    <w:name w:val="Знак Знак Знак1 Знак2"/>
    <w:basedOn w:val="Style_5_ch"/>
    <w:link w:val="Style_314"/>
    <w:rPr>
      <w:rFonts w:ascii="Verdana" w:hAnsi="Verdana"/>
      <w:sz w:val="20"/>
    </w:rPr>
  </w:style>
  <w:style w:styleId="Style_315" w:type="paragraph">
    <w:name w:val="Знак Знак1 Char Char3"/>
    <w:basedOn w:val="Style_5"/>
    <w:link w:val="Style_315_ch"/>
    <w:pPr>
      <w:widowControl w:val="0"/>
      <w:spacing w:line="240" w:lineRule="auto"/>
      <w:ind/>
    </w:pPr>
    <w:rPr>
      <w:sz w:val="21"/>
    </w:rPr>
  </w:style>
  <w:style w:styleId="Style_315_ch" w:type="character">
    <w:name w:val="Знак Знак1 Char Char3"/>
    <w:basedOn w:val="Style_5_ch"/>
    <w:link w:val="Style_315"/>
    <w:rPr>
      <w:sz w:val="21"/>
    </w:rPr>
  </w:style>
  <w:style w:styleId="Style_316" w:type="paragraph">
    <w:name w:val="Указатель2"/>
    <w:basedOn w:val="Style_5"/>
    <w:link w:val="Style_316_ch"/>
    <w:pPr>
      <w:widowControl w:val="1"/>
      <w:spacing w:line="240" w:lineRule="auto"/>
      <w:ind/>
    </w:pPr>
    <w:rPr>
      <w:sz w:val="20"/>
    </w:rPr>
  </w:style>
  <w:style w:styleId="Style_316_ch" w:type="character">
    <w:name w:val="Указатель2"/>
    <w:basedOn w:val="Style_5_ch"/>
    <w:link w:val="Style_316"/>
    <w:rPr>
      <w:sz w:val="20"/>
    </w:rPr>
  </w:style>
  <w:style w:styleId="Style_317" w:type="paragraph">
    <w:name w:val="List Continue 4"/>
    <w:basedOn w:val="Style_5"/>
    <w:link w:val="Style_317_ch"/>
    <w:pPr>
      <w:widowControl w:val="1"/>
      <w:spacing w:after="120" w:line="240" w:lineRule="auto"/>
      <w:ind w:left="1132"/>
    </w:pPr>
    <w:rPr>
      <w:sz w:val="24"/>
    </w:rPr>
  </w:style>
  <w:style w:styleId="Style_317_ch" w:type="character">
    <w:name w:val="List Continue 4"/>
    <w:basedOn w:val="Style_5_ch"/>
    <w:link w:val="Style_317"/>
    <w:rPr>
      <w:sz w:val="24"/>
    </w:rPr>
  </w:style>
  <w:style w:styleId="Style_318" w:type="paragraph">
    <w:name w:val="xl89"/>
    <w:basedOn w:val="Style_5"/>
    <w:link w:val="Style_318_ch"/>
    <w:pPr>
      <w:widowControl w:val="1"/>
      <w:spacing w:afterAutospacing="on" w:beforeAutospacing="on" w:line="240" w:lineRule="auto"/>
      <w:ind/>
    </w:pPr>
    <w:rPr>
      <w:rFonts w:ascii="Arial" w:hAnsi="Arial"/>
      <w:sz w:val="24"/>
    </w:rPr>
  </w:style>
  <w:style w:styleId="Style_318_ch" w:type="character">
    <w:name w:val="xl89"/>
    <w:basedOn w:val="Style_5_ch"/>
    <w:link w:val="Style_318"/>
    <w:rPr>
      <w:rFonts w:ascii="Arial" w:hAnsi="Arial"/>
      <w:sz w:val="24"/>
    </w:rPr>
  </w:style>
  <w:style w:styleId="Style_319" w:type="paragraph">
    <w:name w:val="xl111"/>
    <w:basedOn w:val="Style_5"/>
    <w:link w:val="Style_319_ch"/>
    <w:pPr>
      <w:widowControl w:val="1"/>
      <w:spacing w:afterAutospacing="on" w:beforeAutospacing="on" w:line="240" w:lineRule="auto"/>
      <w:ind/>
      <w:jc w:val="right"/>
    </w:pPr>
    <w:rPr>
      <w:sz w:val="16"/>
    </w:rPr>
  </w:style>
  <w:style w:styleId="Style_319_ch" w:type="character">
    <w:name w:val="xl111"/>
    <w:basedOn w:val="Style_5_ch"/>
    <w:link w:val="Style_319"/>
    <w:rPr>
      <w:sz w:val="16"/>
    </w:rPr>
  </w:style>
  <w:style w:styleId="Style_320" w:type="paragraph">
    <w:name w:val="ТЗ 1ур"/>
    <w:basedOn w:val="Style_106"/>
    <w:link w:val="Style_320_ch"/>
    <w:pPr>
      <w:widowControl w:val="1"/>
      <w:tabs>
        <w:tab w:leader="none" w:pos="360" w:val="clear"/>
        <w:tab w:leader="none" w:pos="792" w:val="left"/>
      </w:tabs>
      <w:spacing w:after="240" w:before="480" w:line="480" w:lineRule="auto"/>
      <w:ind w:hanging="432" w:left="792"/>
      <w:contextualSpacing w:val="1"/>
    </w:pPr>
    <w:rPr>
      <w:rFonts w:ascii="Times New Roman Полужирный" w:hAnsi="Times New Roman Полужирный"/>
      <w:i w:val="0"/>
      <w:caps w:val="1"/>
      <w:sz w:val="32"/>
    </w:rPr>
  </w:style>
  <w:style w:styleId="Style_320_ch" w:type="character">
    <w:name w:val="ТЗ 1ур"/>
    <w:basedOn w:val="Style_106_ch"/>
    <w:link w:val="Style_320"/>
    <w:rPr>
      <w:rFonts w:ascii="Times New Roman Полужирный" w:hAnsi="Times New Roman Полужирный"/>
      <w:i w:val="0"/>
      <w:caps w:val="1"/>
      <w:sz w:val="32"/>
    </w:rPr>
  </w:style>
  <w:style w:styleId="Style_321" w:type="paragraph">
    <w:name w:val="style311"/>
    <w:link w:val="Style_321_ch"/>
    <w:rPr>
      <w:rFonts w:ascii="Arial" w:hAnsi="Arial"/>
      <w:color w:val="0000FF"/>
    </w:rPr>
  </w:style>
  <w:style w:styleId="Style_321_ch" w:type="character">
    <w:name w:val="style311"/>
    <w:link w:val="Style_321"/>
    <w:rPr>
      <w:rFonts w:ascii="Arial" w:hAnsi="Arial"/>
      <w:color w:val="0000FF"/>
    </w:rPr>
  </w:style>
  <w:style w:styleId="Style_322" w:type="paragraph">
    <w:name w:val="xl88"/>
    <w:basedOn w:val="Style_5"/>
    <w:link w:val="Style_322_ch"/>
    <w:pPr>
      <w:widowControl w:val="1"/>
      <w:spacing w:afterAutospacing="on" w:beforeAutospacing="on" w:line="240" w:lineRule="auto"/>
      <w:ind/>
      <w:jc w:val="right"/>
    </w:pPr>
    <w:rPr>
      <w:rFonts w:ascii="Arial" w:hAnsi="Arial"/>
      <w:sz w:val="24"/>
    </w:rPr>
  </w:style>
  <w:style w:styleId="Style_322_ch" w:type="character">
    <w:name w:val="xl88"/>
    <w:basedOn w:val="Style_5_ch"/>
    <w:link w:val="Style_322"/>
    <w:rPr>
      <w:rFonts w:ascii="Arial" w:hAnsi="Arial"/>
      <w:sz w:val="24"/>
    </w:rPr>
  </w:style>
  <w:style w:styleId="Style_323" w:type="paragraph">
    <w:name w:val="Пункты 4.1.1.1.1 с названием"/>
    <w:basedOn w:val="Style_5"/>
    <w:link w:val="Style_323_ch"/>
    <w:pPr>
      <w:widowControl w:val="1"/>
      <w:numPr>
        <w:ilvl w:val="4"/>
        <w:numId w:val="10"/>
      </w:numPr>
      <w:tabs>
        <w:tab w:leader="none" w:pos="1701" w:val="left"/>
      </w:tabs>
      <w:spacing w:after="60" w:before="60" w:line="240" w:lineRule="auto"/>
      <w:ind/>
      <w:outlineLvl w:val="4"/>
    </w:pPr>
    <w:rPr>
      <w:b w:val="1"/>
    </w:rPr>
  </w:style>
  <w:style w:styleId="Style_323_ch" w:type="character">
    <w:name w:val="Пункты 4.1.1.1.1 с названием"/>
    <w:basedOn w:val="Style_5_ch"/>
    <w:link w:val="Style_323"/>
    <w:rPr>
      <w:b w:val="1"/>
    </w:rPr>
  </w:style>
  <w:style w:styleId="Style_324" w:type="paragraph">
    <w:name w:val="Содержимое врезки"/>
    <w:basedOn w:val="Style_9"/>
    <w:link w:val="Style_324_ch"/>
    <w:rPr>
      <w:sz w:val="20"/>
    </w:rPr>
  </w:style>
  <w:style w:styleId="Style_324_ch" w:type="character">
    <w:name w:val="Содержимое врезки"/>
    <w:basedOn w:val="Style_9_ch"/>
    <w:link w:val="Style_324"/>
    <w:rPr>
      <w:sz w:val="20"/>
    </w:rPr>
  </w:style>
  <w:style w:styleId="Style_325" w:type="paragraph">
    <w:name w:val="Текст_маркер"/>
    <w:basedOn w:val="Style_326"/>
    <w:link w:val="Style_325_ch"/>
    <w:rPr>
      <w:rFonts w:ascii="Times New Roman" w:hAnsi="Times New Roman"/>
      <w:sz w:val="26"/>
    </w:rPr>
  </w:style>
  <w:style w:styleId="Style_325_ch" w:type="character">
    <w:name w:val="Текст_маркер"/>
    <w:basedOn w:val="Style_326_ch"/>
    <w:link w:val="Style_325"/>
    <w:rPr>
      <w:rFonts w:ascii="Times New Roman" w:hAnsi="Times New Roman"/>
      <w:sz w:val="26"/>
    </w:rPr>
  </w:style>
  <w:style w:styleId="Style_327" w:type="paragraph">
    <w:name w:val="xl97"/>
    <w:basedOn w:val="Style_5"/>
    <w:link w:val="Style_327_ch"/>
    <w:pPr>
      <w:widowControl w:val="1"/>
      <w:spacing w:afterAutospacing="on" w:beforeAutospacing="on" w:line="240" w:lineRule="auto"/>
      <w:ind/>
    </w:pPr>
    <w:rPr>
      <w:rFonts w:ascii="Arial" w:hAnsi="Arial"/>
      <w:sz w:val="18"/>
    </w:rPr>
  </w:style>
  <w:style w:styleId="Style_327_ch" w:type="character">
    <w:name w:val="xl97"/>
    <w:basedOn w:val="Style_5_ch"/>
    <w:link w:val="Style_327"/>
    <w:rPr>
      <w:rFonts w:ascii="Arial" w:hAnsi="Arial"/>
      <w:sz w:val="18"/>
    </w:rPr>
  </w:style>
  <w:style w:styleId="Style_328" w:type="paragraph">
    <w:name w:val="textb"/>
    <w:basedOn w:val="Style_5"/>
    <w:link w:val="Style_328_ch"/>
    <w:pPr>
      <w:widowControl w:val="1"/>
      <w:spacing w:line="240" w:lineRule="auto"/>
      <w:ind/>
    </w:pPr>
    <w:rPr>
      <w:rFonts w:ascii="Arial" w:hAnsi="Arial"/>
      <w:b w:val="1"/>
    </w:rPr>
  </w:style>
  <w:style w:styleId="Style_328_ch" w:type="character">
    <w:name w:val="textb"/>
    <w:basedOn w:val="Style_5_ch"/>
    <w:link w:val="Style_328"/>
    <w:rPr>
      <w:rFonts w:ascii="Arial" w:hAnsi="Arial"/>
      <w:b w:val="1"/>
    </w:rPr>
  </w:style>
  <w:style w:styleId="Style_329" w:type="paragraph">
    <w:name w:val="xl79"/>
    <w:basedOn w:val="Style_5"/>
    <w:link w:val="Style_329_ch"/>
    <w:pPr>
      <w:widowControl w:val="1"/>
      <w:spacing w:afterAutospacing="on" w:beforeAutospacing="on" w:line="240" w:lineRule="auto"/>
      <w:ind/>
      <w:jc w:val="center"/>
    </w:pPr>
    <w:rPr>
      <w:rFonts w:ascii="Arial" w:hAnsi="Arial"/>
      <w:b w:val="1"/>
      <w:sz w:val="24"/>
    </w:rPr>
  </w:style>
  <w:style w:styleId="Style_329_ch" w:type="character">
    <w:name w:val="xl79"/>
    <w:basedOn w:val="Style_5_ch"/>
    <w:link w:val="Style_329"/>
    <w:rPr>
      <w:rFonts w:ascii="Arial" w:hAnsi="Arial"/>
      <w:b w:val="1"/>
      <w:sz w:val="24"/>
    </w:rPr>
  </w:style>
  <w:style w:styleId="Style_330" w:type="paragraph">
    <w:name w:val="rvts36"/>
    <w:link w:val="Style_330_ch"/>
    <w:rPr>
      <w:rFonts w:ascii="Times New Roman" w:hAnsi="Times New Roman"/>
      <w:color w:val="000000"/>
      <w:sz w:val="22"/>
    </w:rPr>
  </w:style>
  <w:style w:styleId="Style_330_ch" w:type="character">
    <w:name w:val="rvts36"/>
    <w:link w:val="Style_330"/>
    <w:rPr>
      <w:rFonts w:ascii="Times New Roman" w:hAnsi="Times New Roman"/>
      <w:color w:val="000000"/>
      <w:sz w:val="22"/>
    </w:rPr>
  </w:style>
  <w:style w:styleId="Style_331" w:type="paragraph">
    <w:name w:val="Текст примечания Знак"/>
    <w:basedOn w:val="Style_18"/>
    <w:link w:val="Style_331_ch"/>
    <w:rPr>
      <w:sz w:val="20"/>
    </w:rPr>
  </w:style>
  <w:style w:styleId="Style_331_ch" w:type="character">
    <w:name w:val="Текст примечания Знак"/>
    <w:basedOn w:val="Style_18_ch"/>
    <w:link w:val="Style_331"/>
    <w:rPr>
      <w:sz w:val="20"/>
    </w:rPr>
  </w:style>
  <w:style w:styleId="Style_332" w:type="paragraph">
    <w:name w:val="Основной текст (2) + Tahoma;4 pt"/>
    <w:basedOn w:val="Style_13"/>
    <w:link w:val="Style_332_ch"/>
    <w:rPr>
      <w:rFonts w:ascii="Tahoma" w:hAnsi="Tahoma"/>
      <w:b w:val="0"/>
      <w:i w:val="0"/>
      <w:smallCaps w:val="0"/>
      <w:strike w:val="0"/>
      <w:color w:val="000000"/>
      <w:spacing w:val="0"/>
      <w:sz w:val="8"/>
      <w:highlight w:val="white"/>
      <w:u w:val="none"/>
    </w:rPr>
  </w:style>
  <w:style w:styleId="Style_332_ch" w:type="character">
    <w:name w:val="Основной текст (2) + Tahoma;4 pt"/>
    <w:basedOn w:val="Style_13_ch"/>
    <w:link w:val="Style_332"/>
    <w:rPr>
      <w:rFonts w:ascii="Tahoma" w:hAnsi="Tahoma"/>
      <w:b w:val="0"/>
      <w:i w:val="0"/>
      <w:smallCaps w:val="0"/>
      <w:strike w:val="0"/>
      <w:color w:val="000000"/>
      <w:spacing w:val="0"/>
      <w:sz w:val="8"/>
      <w:highlight w:val="white"/>
      <w:u w:val="none"/>
    </w:rPr>
  </w:style>
  <w:style w:styleId="Style_333" w:type="paragraph">
    <w:name w:val="Header Char1"/>
    <w:link w:val="Style_333_ch"/>
  </w:style>
  <w:style w:styleId="Style_333_ch" w:type="character">
    <w:name w:val="Header Char1"/>
    <w:link w:val="Style_333"/>
  </w:style>
  <w:style w:styleId="Style_334" w:type="paragraph">
    <w:name w:val="Heading 9 Char"/>
    <w:basedOn w:val="Style_18"/>
    <w:link w:val="Style_334_ch"/>
    <w:rPr>
      <w:rFonts w:ascii="Arial" w:hAnsi="Arial"/>
      <w:i w:val="1"/>
      <w:sz w:val="21"/>
    </w:rPr>
  </w:style>
  <w:style w:styleId="Style_334_ch" w:type="character">
    <w:name w:val="Heading 9 Char"/>
    <w:basedOn w:val="Style_18_ch"/>
    <w:link w:val="Style_334"/>
    <w:rPr>
      <w:rFonts w:ascii="Arial" w:hAnsi="Arial"/>
      <w:i w:val="1"/>
      <w:sz w:val="21"/>
    </w:rPr>
  </w:style>
  <w:style w:styleId="Style_335" w:type="paragraph">
    <w:name w:val="Абзац списка12"/>
    <w:basedOn w:val="Style_5"/>
    <w:link w:val="Style_335_ch"/>
    <w:pPr>
      <w:widowControl w:val="1"/>
      <w:ind w:left="720"/>
      <w:contextualSpacing w:val="1"/>
    </w:pPr>
    <w:rPr>
      <w:rFonts w:ascii="Calibri" w:hAnsi="Calibri"/>
      <w:sz w:val="20"/>
    </w:rPr>
  </w:style>
  <w:style w:styleId="Style_335_ch" w:type="character">
    <w:name w:val="Абзац списка12"/>
    <w:basedOn w:val="Style_5_ch"/>
    <w:link w:val="Style_335"/>
    <w:rPr>
      <w:rFonts w:ascii="Calibri" w:hAnsi="Calibri"/>
      <w:sz w:val="20"/>
    </w:rPr>
  </w:style>
  <w:style w:styleId="Style_336" w:type="paragraph">
    <w:name w:val="МойСтиль3"/>
    <w:basedOn w:val="Style_156"/>
    <w:link w:val="Style_336_ch"/>
    <w:pPr>
      <w:widowControl w:val="1"/>
      <w:numPr>
        <w:ilvl w:val="2"/>
        <w:numId w:val="19"/>
      </w:numPr>
      <w:spacing w:after="120" w:before="120"/>
      <w:ind w:firstLine="0" w:left="0"/>
      <w:jc w:val="center"/>
    </w:pPr>
    <w:rPr>
      <w:rFonts w:ascii="Times New Roman" w:hAnsi="Times New Roman"/>
      <w:b w:val="1"/>
      <w:sz w:val="28"/>
      <w:highlight w:val="white"/>
    </w:rPr>
  </w:style>
  <w:style w:styleId="Style_336_ch" w:type="character">
    <w:name w:val="МойСтиль3"/>
    <w:basedOn w:val="Style_156_ch"/>
    <w:link w:val="Style_336"/>
    <w:rPr>
      <w:rFonts w:ascii="Times New Roman" w:hAnsi="Times New Roman"/>
      <w:b w:val="1"/>
      <w:sz w:val="28"/>
      <w:highlight w:val="white"/>
    </w:rPr>
  </w:style>
  <w:style w:styleId="Style_337" w:type="paragraph">
    <w:name w:val="Normal1"/>
    <w:link w:val="Style_337_ch"/>
    <w:pPr>
      <w:widowControl w:val="0"/>
      <w:spacing w:after="0" w:line="300" w:lineRule="auto"/>
      <w:ind w:firstLine="720"/>
      <w:jc w:val="both"/>
    </w:pPr>
    <w:rPr>
      <w:rFonts w:ascii="Times New Roman" w:hAnsi="Times New Roman"/>
      <w:sz w:val="24"/>
    </w:rPr>
  </w:style>
  <w:style w:styleId="Style_337_ch" w:type="character">
    <w:name w:val="Normal1"/>
    <w:link w:val="Style_337"/>
    <w:rPr>
      <w:rFonts w:ascii="Times New Roman" w:hAnsi="Times New Roman"/>
      <w:sz w:val="24"/>
    </w:rPr>
  </w:style>
  <w:style w:styleId="Style_338" w:type="paragraph">
    <w:name w:val="xl118"/>
    <w:basedOn w:val="Style_5"/>
    <w:link w:val="Style_338_ch"/>
    <w:pPr>
      <w:widowControl w:val="1"/>
      <w:pBdr>
        <w:bottom w:color="000000" w:space="0" w:sz="4" w:val="single"/>
      </w:pBdr>
      <w:spacing w:afterAutospacing="on" w:beforeAutospacing="on" w:line="240" w:lineRule="auto"/>
      <w:ind/>
      <w:jc w:val="center"/>
    </w:pPr>
    <w:rPr>
      <w:rFonts w:ascii="Arial" w:hAnsi="Arial"/>
    </w:rPr>
  </w:style>
  <w:style w:styleId="Style_338_ch" w:type="character">
    <w:name w:val="xl118"/>
    <w:basedOn w:val="Style_5_ch"/>
    <w:link w:val="Style_338"/>
    <w:rPr>
      <w:rFonts w:ascii="Arial" w:hAnsi="Arial"/>
    </w:rPr>
  </w:style>
  <w:style w:styleId="Style_339" w:type="paragraph">
    <w:name w:val="АбзацОбычный"/>
    <w:basedOn w:val="Style_5"/>
    <w:link w:val="Style_339_ch"/>
    <w:pPr>
      <w:widowControl w:val="1"/>
      <w:spacing w:line="360" w:lineRule="auto"/>
      <w:ind w:firstLine="709"/>
    </w:pPr>
    <w:rPr>
      <w:color w:val="000000"/>
    </w:rPr>
  </w:style>
  <w:style w:styleId="Style_339_ch" w:type="character">
    <w:name w:val="АбзацОбычный"/>
    <w:basedOn w:val="Style_5_ch"/>
    <w:link w:val="Style_339"/>
    <w:rPr>
      <w:color w:val="000000"/>
    </w:rPr>
  </w:style>
  <w:style w:styleId="Style_340" w:type="paragraph">
    <w:name w:val="fontstyle19"/>
    <w:link w:val="Style_340_ch"/>
  </w:style>
  <w:style w:styleId="Style_340_ch" w:type="character">
    <w:name w:val="fontstyle19"/>
    <w:link w:val="Style_340"/>
  </w:style>
  <w:style w:styleId="Style_149" w:type="paragraph">
    <w:name w:val="_Маркированный список уровня 1"/>
    <w:basedOn w:val="Style_5"/>
    <w:link w:val="Style_149_ch"/>
    <w:pPr>
      <w:widowControl w:val="0"/>
      <w:numPr>
        <w:ilvl w:val="0"/>
        <w:numId w:val="26"/>
      </w:numPr>
      <w:tabs>
        <w:tab w:leader="none" w:pos="1134" w:val="left"/>
      </w:tabs>
      <w:spacing w:after="60" w:line="360" w:lineRule="atLeast"/>
      <w:ind/>
    </w:pPr>
    <w:rPr>
      <w:sz w:val="24"/>
    </w:rPr>
  </w:style>
  <w:style w:styleId="Style_149_ch" w:type="character">
    <w:name w:val="_Маркированный список уровня 1"/>
    <w:basedOn w:val="Style_5_ch"/>
    <w:link w:val="Style_149"/>
    <w:rPr>
      <w:sz w:val="24"/>
    </w:rPr>
  </w:style>
  <w:style w:styleId="Style_341" w:type="paragraph">
    <w:name w:val="u"/>
    <w:link w:val="Style_341_ch"/>
  </w:style>
  <w:style w:styleId="Style_341_ch" w:type="character">
    <w:name w:val="u"/>
    <w:link w:val="Style_341"/>
  </w:style>
  <w:style w:styleId="Style_342" w:type="paragraph">
    <w:name w:val="ft240"/>
    <w:basedOn w:val="Style_18"/>
    <w:link w:val="Style_342_ch"/>
  </w:style>
  <w:style w:styleId="Style_342_ch" w:type="character">
    <w:name w:val="ft240"/>
    <w:basedOn w:val="Style_18_ch"/>
    <w:link w:val="Style_342"/>
  </w:style>
  <w:style w:styleId="Style_343" w:type="paragraph">
    <w:name w:val="Список225_4 уровень"/>
    <w:basedOn w:val="Style_10"/>
    <w:next w:val="Style_9"/>
    <w:link w:val="Style_343_ch"/>
    <w:pPr>
      <w:widowControl w:val="1"/>
      <w:numPr>
        <w:ilvl w:val="3"/>
        <w:numId w:val="27"/>
      </w:numPr>
      <w:ind w:firstLine="0"/>
    </w:pPr>
  </w:style>
  <w:style w:styleId="Style_343_ch" w:type="character">
    <w:name w:val="Список225_4 уровень"/>
    <w:basedOn w:val="Style_10_ch"/>
    <w:link w:val="Style_343"/>
  </w:style>
  <w:style w:styleId="Style_344" w:type="paragraph">
    <w:name w:val="xl90"/>
    <w:basedOn w:val="Style_5"/>
    <w:link w:val="Style_344_ch"/>
    <w:pPr>
      <w:widowControl w:val="1"/>
      <w:spacing w:afterAutospacing="on" w:beforeAutospacing="on" w:line="240" w:lineRule="auto"/>
      <w:ind/>
    </w:pPr>
    <w:rPr>
      <w:rFonts w:ascii="Arial" w:hAnsi="Arial"/>
      <w:sz w:val="24"/>
    </w:rPr>
  </w:style>
  <w:style w:styleId="Style_344_ch" w:type="character">
    <w:name w:val="xl90"/>
    <w:basedOn w:val="Style_5_ch"/>
    <w:link w:val="Style_344"/>
    <w:rPr>
      <w:rFonts w:ascii="Arial" w:hAnsi="Arial"/>
      <w:sz w:val="24"/>
    </w:rPr>
  </w:style>
  <w:style w:styleId="Style_345" w:type="paragraph">
    <w:name w:val="highlight highlight_active"/>
    <w:basedOn w:val="Style_18"/>
    <w:link w:val="Style_345_ch"/>
  </w:style>
  <w:style w:styleId="Style_345_ch" w:type="character">
    <w:name w:val="highlight highlight_active"/>
    <w:basedOn w:val="Style_18_ch"/>
    <w:link w:val="Style_345"/>
  </w:style>
  <w:style w:styleId="Style_346" w:type="paragraph">
    <w:name w:val="_Нумерация абзацев"/>
    <w:basedOn w:val="Style_9"/>
    <w:link w:val="Style_346_ch"/>
    <w:pPr>
      <w:widowControl w:val="1"/>
      <w:tabs>
        <w:tab w:leader="none" w:pos="1304" w:val="left"/>
      </w:tabs>
      <w:spacing w:after="0" w:before="120"/>
      <w:ind w:firstLine="709"/>
    </w:pPr>
  </w:style>
  <w:style w:styleId="Style_346_ch" w:type="character">
    <w:name w:val="_Нумерация абзацев"/>
    <w:basedOn w:val="Style_9_ch"/>
    <w:link w:val="Style_346"/>
  </w:style>
  <w:style w:styleId="Style_347" w:type="paragraph">
    <w:name w:val="Основной текст (2) + 8 pt"/>
    <w:basedOn w:val="Style_13"/>
    <w:link w:val="Style_347_ch"/>
    <w:rPr>
      <w:rFonts w:ascii="Arial" w:hAnsi="Arial"/>
      <w:b w:val="0"/>
      <w:i w:val="0"/>
      <w:smallCaps w:val="0"/>
      <w:strike w:val="0"/>
      <w:color w:val="000000"/>
      <w:spacing w:val="0"/>
      <w:sz w:val="16"/>
      <w:highlight w:val="white"/>
      <w:u w:val="none"/>
    </w:rPr>
  </w:style>
  <w:style w:styleId="Style_347_ch" w:type="character">
    <w:name w:val="Основной текст (2) + 8 pt"/>
    <w:basedOn w:val="Style_13_ch"/>
    <w:link w:val="Style_347"/>
    <w:rPr>
      <w:rFonts w:ascii="Arial" w:hAnsi="Arial"/>
      <w:b w:val="0"/>
      <w:i w:val="0"/>
      <w:smallCaps w:val="0"/>
      <w:strike w:val="0"/>
      <w:color w:val="000000"/>
      <w:spacing w:val="0"/>
      <w:sz w:val="16"/>
      <w:highlight w:val="white"/>
      <w:u w:val="none"/>
    </w:rPr>
  </w:style>
  <w:style w:styleId="Style_348" w:type="paragraph">
    <w:link w:val="Style_348_ch"/>
    <w:semiHidden w:val="1"/>
    <w:unhideWhenUsed w:val="1"/>
    <w:pPr>
      <w:widowControl w:val="1"/>
      <w:spacing w:after="0" w:line="240" w:lineRule="auto"/>
      <w:ind/>
    </w:pPr>
    <w:rPr>
      <w:rFonts w:ascii="Times New Roman" w:hAnsi="Times New Roman"/>
      <w:sz w:val="20"/>
    </w:rPr>
  </w:style>
  <w:style w:styleId="Style_348_ch" w:type="character">
    <w:link w:val="Style_348"/>
    <w:semiHidden w:val="1"/>
    <w:unhideWhenUsed w:val="1"/>
    <w:rPr>
      <w:rFonts w:ascii="Times New Roman" w:hAnsi="Times New Roman"/>
      <w:sz w:val="20"/>
    </w:rPr>
  </w:style>
  <w:style w:styleId="Style_349" w:type="paragraph">
    <w:name w:val="Обычный11"/>
    <w:link w:val="Style_349_ch"/>
    <w:pPr>
      <w:widowControl w:val="0"/>
      <w:spacing w:after="120" w:before="120" w:line="240" w:lineRule="auto"/>
      <w:ind w:firstLine="567"/>
      <w:jc w:val="both"/>
    </w:pPr>
  </w:style>
  <w:style w:styleId="Style_349_ch" w:type="character">
    <w:name w:val="Обычный11"/>
    <w:link w:val="Style_349"/>
  </w:style>
  <w:style w:styleId="Style_350" w:type="paragraph">
    <w:name w:val="Знак Знак15"/>
    <w:link w:val="Style_350_ch"/>
    <w:rPr>
      <w:b w:val="1"/>
      <w:sz w:val="28"/>
    </w:rPr>
  </w:style>
  <w:style w:styleId="Style_350_ch" w:type="character">
    <w:name w:val="Знак Знак15"/>
    <w:link w:val="Style_350"/>
    <w:rPr>
      <w:b w:val="1"/>
      <w:sz w:val="28"/>
    </w:rPr>
  </w:style>
  <w:style w:styleId="Style_351" w:type="paragraph">
    <w:name w:val="normal-text"/>
    <w:link w:val="Style_351_ch"/>
  </w:style>
  <w:style w:styleId="Style_351_ch" w:type="character">
    <w:name w:val="normal-text"/>
    <w:link w:val="Style_351"/>
  </w:style>
  <w:style w:styleId="Style_352" w:type="paragraph">
    <w:name w:val="Гиперссылка1"/>
    <w:basedOn w:val="Style_18"/>
    <w:link w:val="Style_352_ch"/>
    <w:rPr>
      <w:color w:val="0000FF"/>
      <w:u w:val="single"/>
    </w:rPr>
  </w:style>
  <w:style w:styleId="Style_352_ch" w:type="character">
    <w:name w:val="Гиперссылка1"/>
    <w:basedOn w:val="Style_18_ch"/>
    <w:link w:val="Style_352"/>
    <w:rPr>
      <w:color w:val="0000FF"/>
      <w:u w:val="single"/>
    </w:rPr>
  </w:style>
  <w:style w:styleId="Style_353" w:type="paragraph">
    <w:name w:val="Список324_4 уровень"/>
    <w:basedOn w:val="Style_10"/>
    <w:next w:val="Style_9"/>
    <w:link w:val="Style_353_ch"/>
    <w:pPr>
      <w:widowControl w:val="1"/>
      <w:numPr>
        <w:ilvl w:val="3"/>
        <w:numId w:val="28"/>
      </w:numPr>
      <w:spacing w:before="120"/>
      <w:ind w:firstLine="0"/>
    </w:pPr>
  </w:style>
  <w:style w:styleId="Style_353_ch" w:type="character">
    <w:name w:val="Список324_4 уровень"/>
    <w:basedOn w:val="Style_10_ch"/>
    <w:link w:val="Style_353"/>
  </w:style>
  <w:style w:styleId="Style_354" w:type="paragraph">
    <w:name w:val="Normal Indent"/>
    <w:basedOn w:val="Style_5"/>
    <w:link w:val="Style_354_ch"/>
    <w:pPr>
      <w:widowControl w:val="1"/>
      <w:spacing w:line="240" w:lineRule="auto"/>
      <w:ind w:left="720"/>
    </w:pPr>
    <w:rPr>
      <w:sz w:val="24"/>
    </w:rPr>
  </w:style>
  <w:style w:styleId="Style_354_ch" w:type="character">
    <w:name w:val="Normal Indent"/>
    <w:basedOn w:val="Style_5_ch"/>
    <w:link w:val="Style_354"/>
    <w:rPr>
      <w:sz w:val="24"/>
    </w:rPr>
  </w:style>
  <w:style w:styleId="Style_355" w:type="paragraph">
    <w:name w:val="Базовый"/>
    <w:link w:val="Style_355_ch"/>
    <w:pPr>
      <w:widowControl w:val="0"/>
      <w:spacing w:after="0" w:line="240" w:lineRule="auto"/>
      <w:ind/>
    </w:pPr>
    <w:rPr>
      <w:rFonts w:ascii="Times New Roman" w:hAnsi="Times New Roman"/>
      <w:color w:val="000000"/>
      <w:sz w:val="24"/>
    </w:rPr>
  </w:style>
  <w:style w:styleId="Style_355_ch" w:type="character">
    <w:name w:val="Базовый"/>
    <w:link w:val="Style_355"/>
    <w:rPr>
      <w:rFonts w:ascii="Times New Roman" w:hAnsi="Times New Roman"/>
      <w:color w:val="000000"/>
      <w:sz w:val="24"/>
    </w:rPr>
  </w:style>
  <w:style w:styleId="Style_356" w:type="paragraph">
    <w:name w:val="ТЗ 6ур"/>
    <w:basedOn w:val="Style_270"/>
    <w:link w:val="Style_356_ch"/>
    <w:pPr>
      <w:numPr>
        <w:ilvl w:val="5"/>
      </w:numPr>
    </w:pPr>
  </w:style>
  <w:style w:styleId="Style_356_ch" w:type="character">
    <w:name w:val="ТЗ 6ур"/>
    <w:basedOn w:val="Style_270_ch"/>
    <w:link w:val="Style_356"/>
  </w:style>
  <w:style w:styleId="Style_357" w:type="paragraph">
    <w:name w:val="xl84"/>
    <w:basedOn w:val="Style_5"/>
    <w:link w:val="Style_357_ch"/>
    <w:pPr>
      <w:widowControl w:val="1"/>
      <w:spacing w:afterAutospacing="on" w:beforeAutospacing="on" w:line="240" w:lineRule="auto"/>
      <w:ind/>
      <w:jc w:val="right"/>
    </w:pPr>
    <w:rPr>
      <w:rFonts w:ascii="Arial" w:hAnsi="Arial"/>
      <w:sz w:val="24"/>
    </w:rPr>
  </w:style>
  <w:style w:styleId="Style_357_ch" w:type="character">
    <w:name w:val="xl84"/>
    <w:basedOn w:val="Style_5_ch"/>
    <w:link w:val="Style_357"/>
    <w:rPr>
      <w:rFonts w:ascii="Arial" w:hAnsi="Arial"/>
      <w:sz w:val="24"/>
    </w:rPr>
  </w:style>
  <w:style w:styleId="Style_358" w:type="paragraph">
    <w:name w:val="Знак Знак Знак Знак7"/>
    <w:basedOn w:val="Style_5"/>
    <w:link w:val="Style_358_ch"/>
    <w:pPr>
      <w:widowControl w:val="1"/>
      <w:spacing w:after="160" w:line="240" w:lineRule="exact"/>
      <w:ind/>
    </w:pPr>
    <w:rPr>
      <w:rFonts w:ascii="Verdana" w:hAnsi="Verdana"/>
      <w:sz w:val="20"/>
    </w:rPr>
  </w:style>
  <w:style w:styleId="Style_358_ch" w:type="character">
    <w:name w:val="Знак Знак Знак Знак7"/>
    <w:basedOn w:val="Style_5_ch"/>
    <w:link w:val="Style_358"/>
    <w:rPr>
      <w:rFonts w:ascii="Verdana" w:hAnsi="Verdana"/>
      <w:sz w:val="20"/>
    </w:rPr>
  </w:style>
  <w:style w:styleId="Style_359" w:type="paragraph">
    <w:name w:val="абзац-1"/>
    <w:basedOn w:val="Style_5"/>
    <w:link w:val="Style_359_ch"/>
    <w:pPr>
      <w:widowControl w:val="1"/>
      <w:spacing w:line="360" w:lineRule="auto"/>
      <w:ind w:firstLine="709"/>
    </w:pPr>
    <w:rPr>
      <w:sz w:val="24"/>
    </w:rPr>
  </w:style>
  <w:style w:styleId="Style_359_ch" w:type="character">
    <w:name w:val="абзац-1"/>
    <w:basedOn w:val="Style_5_ch"/>
    <w:link w:val="Style_359"/>
    <w:rPr>
      <w:sz w:val="24"/>
    </w:rPr>
  </w:style>
  <w:style w:styleId="Style_360" w:type="paragraph">
    <w:name w:val="Знак Знак Знак2 Знак11"/>
    <w:basedOn w:val="Style_5"/>
    <w:link w:val="Style_360_ch"/>
    <w:pPr>
      <w:widowControl w:val="1"/>
      <w:spacing w:after="280" w:before="280" w:line="240" w:lineRule="auto"/>
      <w:ind/>
    </w:pPr>
    <w:rPr>
      <w:rFonts w:ascii="Tahoma" w:hAnsi="Tahoma"/>
      <w:sz w:val="20"/>
    </w:rPr>
  </w:style>
  <w:style w:styleId="Style_360_ch" w:type="character">
    <w:name w:val="Знак Знак Знак2 Знак11"/>
    <w:basedOn w:val="Style_5_ch"/>
    <w:link w:val="Style_360"/>
    <w:rPr>
      <w:rFonts w:ascii="Tahoma" w:hAnsi="Tahoma"/>
      <w:sz w:val="20"/>
    </w:rPr>
  </w:style>
  <w:style w:styleId="Style_361" w:type="paragraph">
    <w:name w:val="Название таблицы"/>
    <w:link w:val="Style_361_ch"/>
    <w:pPr>
      <w:keepNext w:val="1"/>
      <w:widowControl w:val="1"/>
      <w:tabs>
        <w:tab w:leader="none" w:pos="9355" w:val="right"/>
      </w:tabs>
      <w:spacing w:after="120" w:before="360" w:line="360" w:lineRule="auto"/>
      <w:ind w:firstLine="709"/>
      <w:contextualSpacing w:val="1"/>
      <w:jc w:val="center"/>
    </w:pPr>
    <w:rPr>
      <w:rFonts w:ascii="Times New Roman" w:hAnsi="Times New Roman"/>
      <w:sz w:val="28"/>
    </w:rPr>
  </w:style>
  <w:style w:styleId="Style_361_ch" w:type="character">
    <w:name w:val="Название таблицы"/>
    <w:link w:val="Style_361"/>
    <w:rPr>
      <w:rFonts w:ascii="Times New Roman" w:hAnsi="Times New Roman"/>
      <w:sz w:val="28"/>
    </w:rPr>
  </w:style>
  <w:style w:styleId="Style_362" w:type="paragraph">
    <w:name w:val="ft122"/>
    <w:basedOn w:val="Style_18"/>
    <w:link w:val="Style_362_ch"/>
  </w:style>
  <w:style w:styleId="Style_362_ch" w:type="character">
    <w:name w:val="ft122"/>
    <w:basedOn w:val="Style_18_ch"/>
    <w:link w:val="Style_362"/>
  </w:style>
  <w:style w:styleId="Style_363" w:type="paragraph">
    <w:name w:val="xl103"/>
    <w:basedOn w:val="Style_5"/>
    <w:link w:val="Style_36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sz w:val="16"/>
    </w:rPr>
  </w:style>
  <w:style w:styleId="Style_363_ch" w:type="character">
    <w:name w:val="xl103"/>
    <w:basedOn w:val="Style_5_ch"/>
    <w:link w:val="Style_363"/>
    <w:rPr>
      <w:rFonts w:ascii="Arial" w:hAnsi="Arial"/>
      <w:sz w:val="16"/>
    </w:rPr>
  </w:style>
  <w:style w:styleId="Style_364" w:type="paragraph">
    <w:name w:val="ТЗ 3ур"/>
    <w:basedOn w:val="Style_1"/>
    <w:link w:val="Style_364_ch"/>
    <w:pPr>
      <w:widowControl w:val="1"/>
      <w:numPr>
        <w:ilvl w:val="2"/>
        <w:numId w:val="22"/>
      </w:numPr>
      <w:spacing w:line="360" w:lineRule="auto"/>
      <w:ind/>
      <w:contextualSpacing w:val="1"/>
    </w:pPr>
    <w:rPr>
      <w:sz w:val="28"/>
    </w:rPr>
  </w:style>
  <w:style w:styleId="Style_364_ch" w:type="character">
    <w:name w:val="ТЗ 3ур"/>
    <w:basedOn w:val="Style_1_ch"/>
    <w:link w:val="Style_364"/>
    <w:rPr>
      <w:sz w:val="28"/>
    </w:rPr>
  </w:style>
  <w:style w:styleId="Style_9" w:type="paragraph">
    <w:name w:val="Body Text"/>
    <w:basedOn w:val="Style_5"/>
    <w:link w:val="Style_9_ch"/>
    <w:pPr>
      <w:widowControl w:val="1"/>
      <w:spacing w:after="120" w:line="240" w:lineRule="auto"/>
      <w:ind/>
    </w:pPr>
    <w:rPr>
      <w:sz w:val="24"/>
    </w:rPr>
  </w:style>
  <w:style w:styleId="Style_9_ch" w:type="character">
    <w:name w:val="Body Text"/>
    <w:basedOn w:val="Style_5_ch"/>
    <w:link w:val="Style_9"/>
    <w:rPr>
      <w:sz w:val="24"/>
    </w:rPr>
  </w:style>
  <w:style w:styleId="Style_365" w:type="paragraph">
    <w:name w:val="_Название таблицы"/>
    <w:basedOn w:val="Style_5"/>
    <w:link w:val="Style_365_ch"/>
    <w:pPr>
      <w:keepNext w:val="1"/>
      <w:widowControl w:val="0"/>
      <w:spacing w:after="40" w:before="120" w:line="240" w:lineRule="auto"/>
      <w:ind/>
    </w:pPr>
    <w:rPr>
      <w:b w:val="1"/>
      <w:sz w:val="24"/>
    </w:rPr>
  </w:style>
  <w:style w:styleId="Style_365_ch" w:type="character">
    <w:name w:val="_Название таблицы"/>
    <w:basedOn w:val="Style_5_ch"/>
    <w:link w:val="Style_365"/>
    <w:rPr>
      <w:b w:val="1"/>
      <w:sz w:val="24"/>
    </w:rPr>
  </w:style>
  <w:style w:styleId="Style_366" w:type="paragraph">
    <w:name w:val="Список1_3 уровень"/>
    <w:basedOn w:val="Style_10"/>
    <w:next w:val="Style_5"/>
    <w:link w:val="Style_366_ch"/>
    <w:pPr>
      <w:widowControl w:val="1"/>
      <w:numPr>
        <w:ilvl w:val="2"/>
        <w:numId w:val="29"/>
      </w:numPr>
      <w:ind w:firstLine="0"/>
    </w:pPr>
  </w:style>
  <w:style w:styleId="Style_366_ch" w:type="character">
    <w:name w:val="Список1_3 уровень"/>
    <w:basedOn w:val="Style_10_ch"/>
    <w:link w:val="Style_366"/>
  </w:style>
  <w:style w:styleId="Style_367" w:type="paragraph">
    <w:name w:val="Текст выноски Знак"/>
    <w:link w:val="Style_367_ch"/>
    <w:rPr>
      <w:rFonts w:ascii="Tahoma" w:hAnsi="Tahoma"/>
      <w:sz w:val="16"/>
    </w:rPr>
  </w:style>
  <w:style w:styleId="Style_367_ch" w:type="character">
    <w:name w:val="Текст выноски Знак"/>
    <w:link w:val="Style_367"/>
    <w:rPr>
      <w:rFonts w:ascii="Tahoma" w:hAnsi="Tahoma"/>
      <w:sz w:val="16"/>
    </w:rPr>
  </w:style>
  <w:style w:styleId="Style_368" w:type="paragraph">
    <w:name w:val="Адресат"/>
    <w:basedOn w:val="Style_5"/>
    <w:link w:val="Style_368_ch"/>
    <w:pPr>
      <w:widowControl w:val="1"/>
      <w:spacing w:line="240" w:lineRule="exact"/>
      <w:ind w:firstLine="0"/>
      <w:jc w:val="left"/>
    </w:pPr>
  </w:style>
  <w:style w:styleId="Style_368_ch" w:type="character">
    <w:name w:val="Адресат"/>
    <w:basedOn w:val="Style_5_ch"/>
    <w:link w:val="Style_368"/>
  </w:style>
  <w:style w:styleId="Style_369" w:type="paragraph">
    <w:name w:val="ft117"/>
    <w:basedOn w:val="Style_18"/>
    <w:link w:val="Style_369_ch"/>
  </w:style>
  <w:style w:styleId="Style_369_ch" w:type="character">
    <w:name w:val="ft117"/>
    <w:basedOn w:val="Style_18_ch"/>
    <w:link w:val="Style_369"/>
  </w:style>
  <w:style w:styleId="Style_370" w:type="paragraph">
    <w:name w:val="Font Style18"/>
    <w:link w:val="Style_370_ch"/>
    <w:rPr>
      <w:rFonts w:ascii="Times New Roman" w:hAnsi="Times New Roman"/>
      <w:sz w:val="22"/>
    </w:rPr>
  </w:style>
  <w:style w:styleId="Style_370_ch" w:type="character">
    <w:name w:val="Font Style18"/>
    <w:link w:val="Style_370"/>
    <w:rPr>
      <w:rFonts w:ascii="Times New Roman" w:hAnsi="Times New Roman"/>
      <w:sz w:val="22"/>
    </w:rPr>
  </w:style>
  <w:style w:styleId="Style_371" w:type="paragraph">
    <w:name w:val="Стиль Список22_3 уровень + По левому краю Слева:  0 см"/>
    <w:basedOn w:val="Style_372"/>
    <w:next w:val="Style_9"/>
    <w:link w:val="Style_371_ch"/>
    <w:pPr>
      <w:widowControl w:val="1"/>
      <w:numPr>
        <w:ilvl w:val="0"/>
      </w:numPr>
      <w:ind/>
      <w:jc w:val="left"/>
    </w:pPr>
  </w:style>
  <w:style w:styleId="Style_371_ch" w:type="character">
    <w:name w:val="Стиль Список22_3 уровень + По левому краю Слева:  0 см"/>
    <w:basedOn w:val="Style_372_ch"/>
    <w:link w:val="Style_371"/>
  </w:style>
  <w:style w:styleId="Style_373" w:type="paragraph">
    <w:name w:val="Tab-Text"/>
    <w:basedOn w:val="Style_5"/>
    <w:link w:val="Style_373_ch"/>
    <w:pPr>
      <w:widowControl w:val="1"/>
      <w:spacing w:after="20" w:before="20" w:line="240" w:lineRule="auto"/>
      <w:ind w:left="28" w:right="28"/>
    </w:pPr>
    <w:rPr>
      <w:rFonts w:ascii="Arial" w:hAnsi="Arial"/>
      <w:sz w:val="20"/>
    </w:rPr>
  </w:style>
  <w:style w:styleId="Style_373_ch" w:type="character">
    <w:name w:val="Tab-Text"/>
    <w:basedOn w:val="Style_5_ch"/>
    <w:link w:val="Style_373"/>
    <w:rPr>
      <w:rFonts w:ascii="Arial" w:hAnsi="Arial"/>
      <w:sz w:val="20"/>
    </w:rPr>
  </w:style>
  <w:style w:styleId="Style_374" w:type="paragraph">
    <w:name w:val="Список233_4 уровень"/>
    <w:basedOn w:val="Style_10"/>
    <w:next w:val="Style_9"/>
    <w:link w:val="Style_374_ch"/>
    <w:pPr>
      <w:widowControl w:val="1"/>
      <w:numPr>
        <w:ilvl w:val="3"/>
        <w:numId w:val="30"/>
      </w:numPr>
      <w:spacing w:before="120"/>
      <w:ind w:firstLine="0"/>
    </w:pPr>
  </w:style>
  <w:style w:styleId="Style_374_ch" w:type="character">
    <w:name w:val="Список233_4 уровень"/>
    <w:basedOn w:val="Style_10_ch"/>
    <w:link w:val="Style_374"/>
  </w:style>
  <w:style w:styleId="Style_375" w:type="paragraph">
    <w:name w:val="Основной текст с отступом 2 Знак1"/>
    <w:basedOn w:val="Style_18"/>
    <w:link w:val="Style_375_ch"/>
    <w:rPr>
      <w:rFonts w:ascii="Times New Roman" w:hAnsi="Times New Roman"/>
      <w:sz w:val="24"/>
    </w:rPr>
  </w:style>
  <w:style w:styleId="Style_375_ch" w:type="character">
    <w:name w:val="Основной текст с отступом 2 Знак1"/>
    <w:basedOn w:val="Style_18_ch"/>
    <w:link w:val="Style_375"/>
    <w:rPr>
      <w:rFonts w:ascii="Times New Roman" w:hAnsi="Times New Roman"/>
      <w:sz w:val="24"/>
    </w:rPr>
  </w:style>
  <w:style w:styleId="Style_376" w:type="paragraph">
    <w:name w:val="Знак Знак Знак Знак Знак Знак Знак Знак4"/>
    <w:basedOn w:val="Style_5"/>
    <w:link w:val="Style_376_ch"/>
    <w:pPr>
      <w:widowControl w:val="1"/>
      <w:spacing w:after="160" w:line="240" w:lineRule="exact"/>
      <w:ind/>
    </w:pPr>
    <w:rPr>
      <w:rFonts w:ascii="Verdana" w:hAnsi="Verdana"/>
      <w:sz w:val="20"/>
    </w:rPr>
  </w:style>
  <w:style w:styleId="Style_376_ch" w:type="character">
    <w:name w:val="Знак Знак Знак Знак Знак Знак Знак Знак4"/>
    <w:basedOn w:val="Style_5_ch"/>
    <w:link w:val="Style_376"/>
    <w:rPr>
      <w:rFonts w:ascii="Verdana" w:hAnsi="Verdana"/>
      <w:sz w:val="20"/>
    </w:rPr>
  </w:style>
  <w:style w:styleId="Style_377" w:type="paragraph">
    <w:name w:val="TOC Heading"/>
    <w:basedOn w:val="Style_378"/>
    <w:next w:val="Style_5"/>
    <w:link w:val="Style_377_ch"/>
    <w:pPr>
      <w:keepLines w:val="1"/>
      <w:widowControl w:val="1"/>
      <w:tabs>
        <w:tab w:leader="none" w:pos="360" w:val="clear"/>
      </w:tabs>
      <w:spacing w:after="120" w:before="120" w:line="259" w:lineRule="auto"/>
      <w:ind w:firstLine="0" w:left="0"/>
      <w:jc w:val="center"/>
      <w:outlineLvl w:val="8"/>
    </w:pPr>
    <w:rPr>
      <w:rFonts w:asciiTheme="majorAscii" w:hAnsiTheme="majorHAnsi"/>
      <w:b w:val="0"/>
      <w:color w:themeColor="accent1" w:themeShade="BF" w:val="376092"/>
      <w:sz w:val="32"/>
    </w:rPr>
  </w:style>
  <w:style w:styleId="Style_377_ch" w:type="character">
    <w:name w:val="TOC Heading"/>
    <w:basedOn w:val="Style_378_ch"/>
    <w:link w:val="Style_377"/>
    <w:rPr>
      <w:rFonts w:asciiTheme="majorAscii" w:hAnsiTheme="majorHAnsi"/>
      <w:b w:val="0"/>
      <w:color w:themeColor="accent1" w:themeShade="BF" w:val="376092"/>
      <w:sz w:val="32"/>
    </w:rPr>
  </w:style>
  <w:style w:styleId="Style_379" w:type="paragraph">
    <w:name w:val="H1_App"/>
    <w:basedOn w:val="Style_378"/>
    <w:link w:val="Style_379_ch"/>
    <w:pPr>
      <w:keepNext w:val="0"/>
      <w:widowControl w:val="0"/>
      <w:tabs>
        <w:tab w:leader="none" w:pos="360" w:val="clear"/>
        <w:tab w:leader="none" w:pos="1681" w:val="left"/>
      </w:tabs>
      <w:spacing w:after="0" w:beforeAutospacing="on"/>
      <w:ind w:firstLine="709" w:left="490"/>
      <w:jc w:val="center"/>
    </w:pPr>
    <w:rPr>
      <w:rFonts w:ascii="Times New Roman" w:hAnsi="Times New Roman"/>
      <w:sz w:val="24"/>
    </w:rPr>
  </w:style>
  <w:style w:styleId="Style_379_ch" w:type="character">
    <w:name w:val="H1_App"/>
    <w:basedOn w:val="Style_378_ch"/>
    <w:link w:val="Style_379"/>
    <w:rPr>
      <w:rFonts w:ascii="Times New Roman" w:hAnsi="Times New Roman"/>
      <w:sz w:val="24"/>
    </w:rPr>
  </w:style>
  <w:style w:styleId="Style_380" w:type="paragraph">
    <w:name w:val="WW8Num37z2"/>
    <w:link w:val="Style_380_ch"/>
    <w:rPr>
      <w:rFonts w:ascii="Wingdings" w:hAnsi="Wingdings"/>
    </w:rPr>
  </w:style>
  <w:style w:styleId="Style_380_ch" w:type="character">
    <w:name w:val="WW8Num37z2"/>
    <w:link w:val="Style_380"/>
    <w:rPr>
      <w:rFonts w:ascii="Wingdings" w:hAnsi="Wingdings"/>
    </w:rPr>
  </w:style>
  <w:style w:styleId="Style_381" w:type="paragraph">
    <w:name w:val="OL1 text"/>
    <w:basedOn w:val="Style_5"/>
    <w:link w:val="Style_381_ch"/>
    <w:pPr>
      <w:widowControl w:val="1"/>
      <w:spacing w:after="40" w:before="100" w:line="240" w:lineRule="auto"/>
      <w:ind w:left="380"/>
    </w:pPr>
    <w:rPr>
      <w:rFonts w:ascii="Arial" w:hAnsi="Arial"/>
      <w:sz w:val="18"/>
    </w:rPr>
  </w:style>
  <w:style w:styleId="Style_381_ch" w:type="character">
    <w:name w:val="OL1 text"/>
    <w:basedOn w:val="Style_5_ch"/>
    <w:link w:val="Style_381"/>
    <w:rPr>
      <w:rFonts w:ascii="Arial" w:hAnsi="Arial"/>
      <w:sz w:val="18"/>
    </w:rPr>
  </w:style>
  <w:style w:styleId="Style_382" w:type="paragraph">
    <w:name w:val="Колонтитул (правый)"/>
    <w:basedOn w:val="Style_226"/>
    <w:next w:val="Style_5"/>
    <w:link w:val="Style_382_ch"/>
    <w:pPr>
      <w:widowControl w:val="1"/>
      <w:ind/>
      <w:jc w:val="both"/>
    </w:pPr>
    <w:rPr>
      <w:sz w:val="16"/>
    </w:rPr>
  </w:style>
  <w:style w:styleId="Style_382_ch" w:type="character">
    <w:name w:val="Колонтитул (правый)"/>
    <w:basedOn w:val="Style_226_ch"/>
    <w:link w:val="Style_382"/>
    <w:rPr>
      <w:sz w:val="16"/>
    </w:rPr>
  </w:style>
  <w:style w:styleId="Style_383" w:type="paragraph">
    <w:name w:val="xl110"/>
    <w:basedOn w:val="Style_5"/>
    <w:link w:val="Style_383_ch"/>
    <w:pPr>
      <w:widowControl w:val="1"/>
      <w:spacing w:afterAutospacing="on" w:beforeAutospacing="on" w:line="240" w:lineRule="auto"/>
      <w:ind/>
      <w:jc w:val="center"/>
    </w:pPr>
    <w:rPr>
      <w:sz w:val="16"/>
    </w:rPr>
  </w:style>
  <w:style w:styleId="Style_383_ch" w:type="character">
    <w:name w:val="xl110"/>
    <w:basedOn w:val="Style_5_ch"/>
    <w:link w:val="Style_383"/>
    <w:rPr>
      <w:sz w:val="16"/>
    </w:rPr>
  </w:style>
  <w:style w:styleId="Style_384" w:type="paragraph">
    <w:name w:val="toc 3"/>
    <w:basedOn w:val="Style_5"/>
    <w:next w:val="Style_5"/>
    <w:link w:val="Style_384_ch"/>
    <w:uiPriority w:val="39"/>
    <w:pPr>
      <w:widowControl w:val="1"/>
      <w:spacing w:line="240" w:lineRule="auto"/>
      <w:ind w:left="480"/>
    </w:pPr>
    <w:rPr>
      <w:sz w:val="24"/>
    </w:rPr>
  </w:style>
  <w:style w:styleId="Style_384_ch" w:type="character">
    <w:name w:val="toc 3"/>
    <w:basedOn w:val="Style_5_ch"/>
    <w:link w:val="Style_384"/>
    <w:rPr>
      <w:sz w:val="24"/>
    </w:rPr>
  </w:style>
  <w:style w:styleId="Style_385" w:type="paragraph">
    <w:name w:val="Абзац списка2"/>
    <w:basedOn w:val="Style_5"/>
    <w:link w:val="Style_385_ch"/>
    <w:pPr>
      <w:widowControl w:val="1"/>
      <w:spacing w:line="240" w:lineRule="auto"/>
      <w:ind w:left="720"/>
    </w:pPr>
    <w:rPr>
      <w:sz w:val="24"/>
    </w:rPr>
  </w:style>
  <w:style w:styleId="Style_385_ch" w:type="character">
    <w:name w:val="Абзац списка2"/>
    <w:basedOn w:val="Style_5_ch"/>
    <w:link w:val="Style_385"/>
    <w:rPr>
      <w:sz w:val="24"/>
    </w:rPr>
  </w:style>
  <w:style w:styleId="Style_386" w:type="paragraph">
    <w:name w:val="Текст документа"/>
    <w:basedOn w:val="Style_5"/>
    <w:link w:val="Style_386_ch"/>
    <w:pPr>
      <w:widowControl w:val="1"/>
      <w:spacing w:line="360" w:lineRule="auto"/>
      <w:ind w:firstLine="720"/>
    </w:pPr>
    <w:rPr>
      <w:sz w:val="24"/>
    </w:rPr>
  </w:style>
  <w:style w:styleId="Style_386_ch" w:type="character">
    <w:name w:val="Текст документа"/>
    <w:basedOn w:val="Style_5_ch"/>
    <w:link w:val="Style_386"/>
    <w:rPr>
      <w:sz w:val="24"/>
    </w:rPr>
  </w:style>
  <w:style w:styleId="Style_387" w:type="paragraph">
    <w:name w:val="Subtitle Char"/>
    <w:basedOn w:val="Style_18"/>
    <w:link w:val="Style_387_ch"/>
    <w:rPr>
      <w:sz w:val="24"/>
    </w:rPr>
  </w:style>
  <w:style w:styleId="Style_387_ch" w:type="character">
    <w:name w:val="Subtitle Char"/>
    <w:basedOn w:val="Style_18_ch"/>
    <w:link w:val="Style_387"/>
    <w:rPr>
      <w:sz w:val="24"/>
    </w:rPr>
  </w:style>
  <w:style w:styleId="Style_388" w:type="paragraph">
    <w:name w:val="Заголовок 3 Знак1"/>
    <w:link w:val="Style_388_ch"/>
    <w:rPr>
      <w:rFonts w:ascii="Times New Roman" w:hAnsi="Times New Roman"/>
      <w:b w:val="1"/>
      <w:sz w:val="24"/>
    </w:rPr>
  </w:style>
  <w:style w:styleId="Style_388_ch" w:type="character">
    <w:name w:val="Заголовок 3 Знак1"/>
    <w:link w:val="Style_388"/>
    <w:rPr>
      <w:rFonts w:ascii="Times New Roman" w:hAnsi="Times New Roman"/>
      <w:b w:val="1"/>
      <w:sz w:val="24"/>
    </w:rPr>
  </w:style>
  <w:style w:styleId="Style_389" w:type="paragraph">
    <w:name w:val="Знак Знак3 Знак1"/>
    <w:basedOn w:val="Style_5"/>
    <w:link w:val="Style_389_ch"/>
    <w:pPr>
      <w:widowControl w:val="1"/>
      <w:spacing w:afterAutospacing="on" w:beforeAutospacing="on"/>
      <w:ind/>
    </w:pPr>
    <w:rPr>
      <w:rFonts w:ascii="Tahoma" w:hAnsi="Tahoma"/>
      <w:sz w:val="20"/>
    </w:rPr>
  </w:style>
  <w:style w:styleId="Style_389_ch" w:type="character">
    <w:name w:val="Знак Знак3 Знак1"/>
    <w:basedOn w:val="Style_5_ch"/>
    <w:link w:val="Style_389"/>
    <w:rPr>
      <w:rFonts w:ascii="Tahoma" w:hAnsi="Tahoma"/>
      <w:sz w:val="20"/>
    </w:rPr>
  </w:style>
  <w:style w:styleId="Style_390" w:type="paragraph">
    <w:name w:val="заголовок 1"/>
    <w:basedOn w:val="Style_5"/>
    <w:next w:val="Style_5"/>
    <w:link w:val="Style_390_ch"/>
    <w:pPr>
      <w:keepNext w:val="1"/>
      <w:widowControl w:val="0"/>
      <w:spacing w:line="240" w:lineRule="auto"/>
      <w:ind/>
      <w:jc w:val="center"/>
    </w:pPr>
    <w:rPr>
      <w:b w:val="1"/>
    </w:rPr>
  </w:style>
  <w:style w:styleId="Style_390_ch" w:type="character">
    <w:name w:val="заголовок 1"/>
    <w:basedOn w:val="Style_5_ch"/>
    <w:link w:val="Style_390"/>
    <w:rPr>
      <w:b w:val="1"/>
    </w:rPr>
  </w:style>
  <w:style w:styleId="Style_391" w:type="paragraph">
    <w:name w:val="Подпункт договора"/>
    <w:basedOn w:val="Style_5"/>
    <w:link w:val="Style_391_ch"/>
    <w:pPr>
      <w:numPr>
        <w:ilvl w:val="1"/>
        <w:numId w:val="31"/>
      </w:numPr>
    </w:pPr>
    <w:rPr>
      <w:rFonts w:ascii="Cambria" w:hAnsi="Cambria"/>
      <w:sz w:val="24"/>
    </w:rPr>
  </w:style>
  <w:style w:styleId="Style_391_ch" w:type="character">
    <w:name w:val="Подпункт договора"/>
    <w:basedOn w:val="Style_5_ch"/>
    <w:link w:val="Style_391"/>
    <w:rPr>
      <w:rFonts w:ascii="Cambria" w:hAnsi="Cambria"/>
      <w:sz w:val="24"/>
    </w:rPr>
  </w:style>
  <w:style w:styleId="Style_274" w:type="paragraph">
    <w:name w:val="index 1"/>
    <w:basedOn w:val="Style_5"/>
    <w:next w:val="Style_5"/>
    <w:link w:val="Style_274_ch"/>
    <w:pPr>
      <w:widowControl w:val="1"/>
      <w:spacing w:line="240" w:lineRule="auto"/>
      <w:ind w:hanging="240" w:left="240"/>
    </w:pPr>
    <w:rPr>
      <w:sz w:val="24"/>
    </w:rPr>
  </w:style>
  <w:style w:styleId="Style_274_ch" w:type="character">
    <w:name w:val="index 1"/>
    <w:basedOn w:val="Style_5_ch"/>
    <w:link w:val="Style_274"/>
    <w:rPr>
      <w:sz w:val="24"/>
    </w:rPr>
  </w:style>
  <w:style w:styleId="Style_392" w:type="paragraph">
    <w:name w:val="FollowedHyperlink"/>
    <w:link w:val="Style_392_ch"/>
    <w:rPr>
      <w:color w:val="800080"/>
      <w:u w:val="single"/>
    </w:rPr>
  </w:style>
  <w:style w:styleId="Style_392_ch" w:type="character">
    <w:name w:val="FollowedHyperlink"/>
    <w:link w:val="Style_392"/>
    <w:rPr>
      <w:color w:val="800080"/>
      <w:u w:val="single"/>
    </w:rPr>
  </w:style>
  <w:style w:styleId="Style_393" w:type="paragraph">
    <w:name w:val="xl75"/>
    <w:basedOn w:val="Style_5"/>
    <w:link w:val="Style_393_ch"/>
    <w:pPr>
      <w:widowControl w:val="1"/>
      <w:pBdr>
        <w:top w:color="000000" w:space="0" w:sz="4" w:val="single"/>
      </w:pBdr>
      <w:spacing w:afterAutospacing="on" w:beforeAutospacing="on" w:line="240" w:lineRule="auto"/>
      <w:ind/>
      <w:jc w:val="center"/>
    </w:pPr>
    <w:rPr>
      <w:rFonts w:ascii="Arial" w:hAnsi="Arial"/>
      <w:i w:val="1"/>
      <w:sz w:val="24"/>
    </w:rPr>
  </w:style>
  <w:style w:styleId="Style_393_ch" w:type="character">
    <w:name w:val="xl75"/>
    <w:basedOn w:val="Style_5_ch"/>
    <w:link w:val="Style_393"/>
    <w:rPr>
      <w:rFonts w:ascii="Arial" w:hAnsi="Arial"/>
      <w:i w:val="1"/>
      <w:sz w:val="24"/>
    </w:rPr>
  </w:style>
  <w:style w:styleId="Style_394" w:type="paragraph">
    <w:name w:val="МойСтиль4"/>
    <w:basedOn w:val="Style_395"/>
    <w:link w:val="Style_394_ch"/>
    <w:pPr>
      <w:widowControl w:val="1"/>
      <w:numPr>
        <w:ilvl w:val="3"/>
        <w:numId w:val="19"/>
      </w:numPr>
      <w:spacing w:after="120" w:before="120"/>
      <w:ind w:firstLine="0" w:left="0"/>
      <w:jc w:val="center"/>
    </w:pPr>
    <w:rPr>
      <w:rFonts w:ascii="Verdana" w:hAnsi="Verdana"/>
      <w:sz w:val="28"/>
      <w:highlight w:val="white"/>
    </w:rPr>
  </w:style>
  <w:style w:styleId="Style_394_ch" w:type="character">
    <w:name w:val="МойСтиль4"/>
    <w:basedOn w:val="Style_395_ch"/>
    <w:link w:val="Style_394"/>
    <w:rPr>
      <w:rFonts w:ascii="Verdana" w:hAnsi="Verdana"/>
      <w:sz w:val="28"/>
      <w:highlight w:val="white"/>
    </w:rPr>
  </w:style>
  <w:style w:styleId="Style_396" w:type="paragraph">
    <w:name w:val="Основной текст Знак1"/>
    <w:basedOn w:val="Style_18"/>
    <w:link w:val="Style_396_ch"/>
    <w:rPr>
      <w:rFonts w:ascii="Calibri" w:hAnsi="Calibri"/>
    </w:rPr>
  </w:style>
  <w:style w:styleId="Style_396_ch" w:type="character">
    <w:name w:val="Основной текст Знак1"/>
    <w:basedOn w:val="Style_18_ch"/>
    <w:link w:val="Style_396"/>
    <w:rPr>
      <w:rFonts w:ascii="Calibri" w:hAnsi="Calibri"/>
    </w:rPr>
  </w:style>
  <w:style w:styleId="Style_397" w:type="paragraph">
    <w:name w:val="Quote Char"/>
    <w:link w:val="Style_397_ch"/>
    <w:rPr>
      <w:i w:val="1"/>
    </w:rPr>
  </w:style>
  <w:style w:styleId="Style_397_ch" w:type="character">
    <w:name w:val="Quote Char"/>
    <w:link w:val="Style_397"/>
    <w:rPr>
      <w:i w:val="1"/>
    </w:rPr>
  </w:style>
  <w:style w:styleId="Style_398" w:type="paragraph">
    <w:name w:val="Тема примечания Знак1"/>
    <w:basedOn w:val="Style_399"/>
    <w:link w:val="Style_398_ch"/>
    <w:rPr>
      <w:rFonts w:ascii="Tms Rmn" w:hAnsi="Tms Rmn"/>
      <w:b w:val="1"/>
      <w:sz w:val="20"/>
    </w:rPr>
  </w:style>
  <w:style w:styleId="Style_398_ch" w:type="character">
    <w:name w:val="Тема примечания Знак1"/>
    <w:basedOn w:val="Style_399_ch"/>
    <w:link w:val="Style_398"/>
    <w:rPr>
      <w:rFonts w:ascii="Tms Rmn" w:hAnsi="Tms Rmn"/>
      <w:b w:val="1"/>
      <w:sz w:val="20"/>
    </w:rPr>
  </w:style>
  <w:style w:styleId="Style_400" w:type="paragraph">
    <w:name w:val="xl73"/>
    <w:basedOn w:val="Style_5"/>
    <w:link w:val="Style_400_ch"/>
    <w:pPr>
      <w:widowControl w:val="1"/>
      <w:pBdr>
        <w:top w:color="000000" w:space="0" w:sz="4" w:val="single"/>
      </w:pBdr>
      <w:spacing w:afterAutospacing="on" w:beforeAutospacing="on" w:line="240" w:lineRule="auto"/>
      <w:ind/>
      <w:jc w:val="right"/>
    </w:pPr>
    <w:rPr>
      <w:rFonts w:ascii="Arial" w:hAnsi="Arial"/>
      <w:sz w:val="16"/>
    </w:rPr>
  </w:style>
  <w:style w:styleId="Style_400_ch" w:type="character">
    <w:name w:val="xl73"/>
    <w:basedOn w:val="Style_5_ch"/>
    <w:link w:val="Style_400"/>
    <w:rPr>
      <w:rFonts w:ascii="Arial" w:hAnsi="Arial"/>
      <w:sz w:val="16"/>
    </w:rPr>
  </w:style>
  <w:style w:styleId="Style_401" w:type="paragraph">
    <w:name w:val="WW8Num14z1"/>
    <w:link w:val="Style_401_ch"/>
    <w:rPr>
      <w:rFonts w:ascii="Courier New" w:hAnsi="Courier New"/>
    </w:rPr>
  </w:style>
  <w:style w:styleId="Style_401_ch" w:type="character">
    <w:name w:val="WW8Num14z1"/>
    <w:link w:val="Style_401"/>
    <w:rPr>
      <w:rFonts w:ascii="Courier New" w:hAnsi="Courier New"/>
    </w:rPr>
  </w:style>
  <w:style w:styleId="Style_402" w:type="paragraph">
    <w:name w:val="index 8"/>
    <w:basedOn w:val="Style_5"/>
    <w:next w:val="Style_5"/>
    <w:link w:val="Style_402_ch"/>
    <w:pPr>
      <w:widowControl w:val="1"/>
      <w:spacing w:line="240" w:lineRule="auto"/>
      <w:ind w:hanging="240" w:left="1920"/>
    </w:pPr>
    <w:rPr>
      <w:sz w:val="24"/>
    </w:rPr>
  </w:style>
  <w:style w:styleId="Style_402_ch" w:type="character">
    <w:name w:val="index 8"/>
    <w:basedOn w:val="Style_5_ch"/>
    <w:link w:val="Style_402"/>
    <w:rPr>
      <w:sz w:val="24"/>
    </w:rPr>
  </w:style>
  <w:style w:styleId="Style_403" w:type="paragraph">
    <w:name w:val="HTML Typewriter"/>
    <w:link w:val="Style_403_ch"/>
    <w:rPr>
      <w:rFonts w:ascii="Courier New" w:hAnsi="Courier New"/>
      <w:sz w:val="20"/>
    </w:rPr>
  </w:style>
  <w:style w:styleId="Style_403_ch" w:type="character">
    <w:name w:val="HTML Typewriter"/>
    <w:link w:val="Style_403"/>
    <w:rPr>
      <w:rFonts w:ascii="Courier New" w:hAnsi="Courier New"/>
      <w:sz w:val="20"/>
    </w:rPr>
  </w:style>
  <w:style w:styleId="Style_404" w:type="paragraph">
    <w:name w:val="Подпункт уровня 2"/>
    <w:basedOn w:val="Style_391"/>
    <w:link w:val="Style_404_ch"/>
    <w:pPr>
      <w:numPr>
        <w:ilvl w:val="2"/>
        <w:numId w:val="32"/>
      </w:numPr>
    </w:pPr>
  </w:style>
  <w:style w:styleId="Style_404_ch" w:type="character">
    <w:name w:val="Подпункт уровня 2"/>
    <w:basedOn w:val="Style_391_ch"/>
    <w:link w:val="Style_404"/>
  </w:style>
  <w:style w:styleId="Style_405" w:type="paragraph">
    <w:name w:val="page number"/>
    <w:basedOn w:val="Style_18"/>
    <w:link w:val="Style_405_ch"/>
  </w:style>
  <w:style w:styleId="Style_405_ch" w:type="character">
    <w:name w:val="page number"/>
    <w:basedOn w:val="Style_18_ch"/>
    <w:link w:val="Style_405"/>
  </w:style>
  <w:style w:styleId="Style_406" w:type="paragraph">
    <w:name w:val="Основной текст + Полужирный"/>
    <w:basedOn w:val="Style_18"/>
    <w:link w:val="Style_406_ch"/>
    <w:rPr>
      <w:rFonts w:ascii="Times New Roman" w:hAnsi="Times New Roman"/>
      <w:b w:val="1"/>
      <w:color w:val="000000"/>
      <w:spacing w:val="0"/>
      <w:highlight w:val="white"/>
    </w:rPr>
  </w:style>
  <w:style w:styleId="Style_406_ch" w:type="character">
    <w:name w:val="Основной текст + Полужирный"/>
    <w:basedOn w:val="Style_18_ch"/>
    <w:link w:val="Style_406"/>
    <w:rPr>
      <w:rFonts w:ascii="Times New Roman" w:hAnsi="Times New Roman"/>
      <w:b w:val="1"/>
      <w:color w:val="000000"/>
      <w:spacing w:val="0"/>
      <w:highlight w:val="white"/>
    </w:rPr>
  </w:style>
  <w:style w:styleId="Style_407" w:type="paragraph">
    <w:name w:val="Знак Знак121"/>
    <w:link w:val="Style_407_ch"/>
    <w:rPr>
      <w:b w:val="1"/>
      <w:sz w:val="28"/>
    </w:rPr>
  </w:style>
  <w:style w:styleId="Style_407_ch" w:type="character">
    <w:name w:val="Знак Знак121"/>
    <w:link w:val="Style_407"/>
    <w:rPr>
      <w:b w:val="1"/>
      <w:sz w:val="28"/>
    </w:rPr>
  </w:style>
  <w:style w:styleId="Style_408" w:type="paragraph">
    <w:name w:val="headertext topleveltext centertext"/>
    <w:basedOn w:val="Style_5"/>
    <w:link w:val="Style_408_ch"/>
    <w:pPr>
      <w:widowControl w:val="1"/>
      <w:spacing w:afterAutospacing="on" w:beforeAutospacing="on" w:line="240" w:lineRule="auto"/>
      <w:ind/>
    </w:pPr>
    <w:rPr>
      <w:sz w:val="24"/>
    </w:rPr>
  </w:style>
  <w:style w:styleId="Style_408_ch" w:type="character">
    <w:name w:val="headertext topleveltext centertext"/>
    <w:basedOn w:val="Style_5_ch"/>
    <w:link w:val="Style_408"/>
    <w:rPr>
      <w:sz w:val="24"/>
    </w:rPr>
  </w:style>
  <w:style w:styleId="Style_409" w:type="paragraph">
    <w:name w:val="Пункт Знак"/>
    <w:basedOn w:val="Style_5"/>
    <w:link w:val="Style_409_ch"/>
    <w:pPr>
      <w:widowControl w:val="1"/>
      <w:tabs>
        <w:tab w:leader="none" w:pos="1134" w:val="left"/>
        <w:tab w:leader="none" w:pos="1701" w:val="left"/>
      </w:tabs>
      <w:spacing w:line="360" w:lineRule="auto"/>
      <w:ind w:hanging="567" w:left="1134"/>
    </w:pPr>
  </w:style>
  <w:style w:styleId="Style_409_ch" w:type="character">
    <w:name w:val="Пункт Знак"/>
    <w:basedOn w:val="Style_5_ch"/>
    <w:link w:val="Style_409"/>
  </w:style>
  <w:style w:styleId="Style_410" w:type="paragraph">
    <w:name w:val="msonormal_mailru_css_attribute_postfix"/>
    <w:basedOn w:val="Style_5"/>
    <w:link w:val="Style_410_ch"/>
    <w:pPr>
      <w:widowControl w:val="1"/>
      <w:spacing w:afterAutospacing="on" w:beforeAutospacing="on" w:line="240" w:lineRule="auto"/>
      <w:ind/>
    </w:pPr>
    <w:rPr>
      <w:sz w:val="24"/>
    </w:rPr>
  </w:style>
  <w:style w:styleId="Style_410_ch" w:type="character">
    <w:name w:val="msonormal_mailru_css_attribute_postfix"/>
    <w:basedOn w:val="Style_5_ch"/>
    <w:link w:val="Style_410"/>
    <w:rPr>
      <w:sz w:val="24"/>
    </w:rPr>
  </w:style>
  <w:style w:styleId="Style_411" w:type="paragraph">
    <w:name w:val="Font Style21"/>
    <w:link w:val="Style_411_ch"/>
    <w:rPr>
      <w:rFonts w:ascii="Times New Roman" w:hAnsi="Times New Roman"/>
      <w:sz w:val="26"/>
    </w:rPr>
  </w:style>
  <w:style w:styleId="Style_411_ch" w:type="character">
    <w:name w:val="Font Style21"/>
    <w:link w:val="Style_411"/>
    <w:rPr>
      <w:rFonts w:ascii="Times New Roman" w:hAnsi="Times New Roman"/>
      <w:sz w:val="26"/>
    </w:rPr>
  </w:style>
  <w:style w:styleId="Style_412" w:type="paragraph">
    <w:name w:val="Знак Знак9 Знак Знак"/>
    <w:basedOn w:val="Style_5"/>
    <w:link w:val="Style_412_ch"/>
    <w:pPr>
      <w:widowControl w:val="1"/>
      <w:spacing w:afterAutospacing="on" w:beforeAutospacing="on" w:line="240" w:lineRule="auto"/>
      <w:ind/>
    </w:pPr>
    <w:rPr>
      <w:rFonts w:ascii="Tahoma" w:hAnsi="Tahoma"/>
    </w:rPr>
  </w:style>
  <w:style w:styleId="Style_412_ch" w:type="character">
    <w:name w:val="Знак Знак9 Знак Знак"/>
    <w:basedOn w:val="Style_5_ch"/>
    <w:link w:val="Style_412"/>
    <w:rPr>
      <w:rFonts w:ascii="Tahoma" w:hAnsi="Tahoma"/>
    </w:rPr>
  </w:style>
  <w:style w:styleId="Style_413" w:type="paragraph">
    <w:name w:val="WW8Num2z0"/>
    <w:link w:val="Style_413_ch"/>
    <w:rPr>
      <w:rFonts w:ascii="Symbol" w:hAnsi="Symbol"/>
      <w:sz w:val="24"/>
    </w:rPr>
  </w:style>
  <w:style w:styleId="Style_413_ch" w:type="character">
    <w:name w:val="WW8Num2z0"/>
    <w:link w:val="Style_413"/>
    <w:rPr>
      <w:rFonts w:ascii="Symbol" w:hAnsi="Symbol"/>
      <w:sz w:val="24"/>
    </w:rPr>
  </w:style>
  <w:style w:styleId="Style_414" w:type="paragraph">
    <w:name w:val="Пункт приложения"/>
    <w:basedOn w:val="Style_391"/>
    <w:link w:val="Style_414_ch"/>
    <w:pPr>
      <w:numPr>
        <w:ilvl w:val="0"/>
        <w:numId w:val="33"/>
      </w:numPr>
    </w:pPr>
  </w:style>
  <w:style w:styleId="Style_414_ch" w:type="character">
    <w:name w:val="Пункт приложения"/>
    <w:basedOn w:val="Style_391_ch"/>
    <w:link w:val="Style_414"/>
  </w:style>
  <w:style w:styleId="Style_415" w:type="paragraph">
    <w:name w:val="Основной текст (2) + 5 pt"/>
    <w:basedOn w:val="Style_13"/>
    <w:link w:val="Style_415_ch"/>
    <w:rPr>
      <w:rFonts w:ascii="Arial" w:hAnsi="Arial"/>
      <w:b w:val="0"/>
      <w:i w:val="0"/>
      <w:smallCaps w:val="0"/>
      <w:strike w:val="0"/>
      <w:color w:val="000000"/>
      <w:spacing w:val="0"/>
      <w:sz w:val="10"/>
      <w:highlight w:val="white"/>
      <w:u w:val="none"/>
    </w:rPr>
  </w:style>
  <w:style w:styleId="Style_415_ch" w:type="character">
    <w:name w:val="Основной текст (2) + 5 pt"/>
    <w:basedOn w:val="Style_13_ch"/>
    <w:link w:val="Style_415"/>
    <w:rPr>
      <w:rFonts w:ascii="Arial" w:hAnsi="Arial"/>
      <w:b w:val="0"/>
      <w:i w:val="0"/>
      <w:smallCaps w:val="0"/>
      <w:strike w:val="0"/>
      <w:color w:val="000000"/>
      <w:spacing w:val="0"/>
      <w:sz w:val="10"/>
      <w:highlight w:val="white"/>
      <w:u w:val="none"/>
    </w:rPr>
  </w:style>
  <w:style w:styleId="Style_416" w:type="paragraph">
    <w:name w:val="Знак Знак10"/>
    <w:link w:val="Style_416_ch"/>
  </w:style>
  <w:style w:styleId="Style_416_ch" w:type="character">
    <w:name w:val="Знак Знак10"/>
    <w:link w:val="Style_416"/>
  </w:style>
  <w:style w:styleId="Style_417" w:type="paragraph">
    <w:name w:val="WW8Num14z2"/>
    <w:link w:val="Style_417_ch"/>
    <w:rPr>
      <w:rFonts w:ascii="Wingdings" w:hAnsi="Wingdings"/>
    </w:rPr>
  </w:style>
  <w:style w:styleId="Style_417_ch" w:type="character">
    <w:name w:val="WW8Num14z2"/>
    <w:link w:val="Style_417"/>
    <w:rPr>
      <w:rFonts w:ascii="Wingdings" w:hAnsi="Wingdings"/>
    </w:rPr>
  </w:style>
  <w:style w:styleId="Style_418" w:type="paragraph">
    <w:name w:val="ТЗ п2"/>
    <w:basedOn w:val="Style_5"/>
    <w:link w:val="Style_418_ch"/>
    <w:pPr>
      <w:widowControl w:val="0"/>
      <w:numPr>
        <w:ilvl w:val="2"/>
        <w:numId w:val="10"/>
      </w:numPr>
      <w:spacing w:after="60" w:before="120" w:line="240" w:lineRule="auto"/>
      <w:ind/>
      <w:outlineLvl w:val="1"/>
    </w:pPr>
  </w:style>
  <w:style w:styleId="Style_418_ch" w:type="character">
    <w:name w:val="ТЗ п2"/>
    <w:basedOn w:val="Style_5_ch"/>
    <w:link w:val="Style_418"/>
  </w:style>
  <w:style w:styleId="Style_419" w:type="paragraph">
    <w:name w:val="Char Char Знак Знак Char Char"/>
    <w:basedOn w:val="Style_5"/>
    <w:link w:val="Style_419_ch"/>
    <w:pPr>
      <w:widowControl w:val="1"/>
      <w:spacing w:after="160" w:line="240" w:lineRule="exact"/>
      <w:ind/>
    </w:pPr>
    <w:rPr>
      <w:sz w:val="20"/>
    </w:rPr>
  </w:style>
  <w:style w:styleId="Style_419_ch" w:type="character">
    <w:name w:val="Char Char Знак Знак Char Char"/>
    <w:basedOn w:val="Style_5_ch"/>
    <w:link w:val="Style_419"/>
    <w:rPr>
      <w:sz w:val="20"/>
    </w:rPr>
  </w:style>
  <w:style w:styleId="Style_420" w:type="paragraph">
    <w:name w:val="Без интервала Знак"/>
    <w:link w:val="Style_420_ch"/>
    <w:rPr>
      <w:rFonts w:ascii="Calibri" w:hAnsi="Calibri"/>
      <w:sz w:val="22"/>
    </w:rPr>
  </w:style>
  <w:style w:styleId="Style_420_ch" w:type="character">
    <w:name w:val="Без интервала Знак"/>
    <w:link w:val="Style_420"/>
    <w:rPr>
      <w:rFonts w:ascii="Calibri" w:hAnsi="Calibri"/>
      <w:sz w:val="22"/>
    </w:rPr>
  </w:style>
  <w:style w:styleId="Style_421" w:type="paragraph">
    <w:name w:val="Основной текст 21"/>
    <w:basedOn w:val="Style_5"/>
    <w:link w:val="Style_421_ch"/>
    <w:pPr>
      <w:widowControl w:val="0"/>
      <w:spacing w:after="120" w:before="120" w:line="240" w:lineRule="auto"/>
      <w:ind w:firstLine="851"/>
    </w:pPr>
    <w:rPr>
      <w:sz w:val="24"/>
    </w:rPr>
  </w:style>
  <w:style w:styleId="Style_421_ch" w:type="character">
    <w:name w:val="Основной текст 21"/>
    <w:basedOn w:val="Style_5_ch"/>
    <w:link w:val="Style_421"/>
    <w:rPr>
      <w:sz w:val="24"/>
    </w:rPr>
  </w:style>
  <w:style w:styleId="Style_422" w:type="paragraph">
    <w:name w:val="Основной текст2"/>
    <w:basedOn w:val="Style_5"/>
    <w:link w:val="Style_422_ch"/>
    <w:pPr>
      <w:widowControl w:val="0"/>
      <w:spacing w:before="600" w:line="389" w:lineRule="exact"/>
      <w:ind w:hanging="960"/>
    </w:pPr>
  </w:style>
  <w:style w:styleId="Style_422_ch" w:type="character">
    <w:name w:val="Основной текст2"/>
    <w:basedOn w:val="Style_5_ch"/>
    <w:link w:val="Style_422"/>
  </w:style>
  <w:style w:styleId="Style_423" w:type="paragraph">
    <w:name w:val="lsd-header-link-list-item-wrapper-text"/>
    <w:basedOn w:val="Style_18"/>
    <w:link w:val="Style_423_ch"/>
  </w:style>
  <w:style w:styleId="Style_423_ch" w:type="character">
    <w:name w:val="lsd-header-link-list-item-wrapper-text"/>
    <w:basedOn w:val="Style_18_ch"/>
    <w:link w:val="Style_423"/>
  </w:style>
  <w:style w:styleId="Style_424" w:type="paragraph">
    <w:name w:val="rvps52"/>
    <w:basedOn w:val="Style_5"/>
    <w:link w:val="Style_424_ch"/>
    <w:pPr>
      <w:widowControl w:val="1"/>
      <w:spacing w:line="240" w:lineRule="auto"/>
      <w:ind w:left="210" w:right="150"/>
    </w:pPr>
    <w:rPr>
      <w:sz w:val="24"/>
    </w:rPr>
  </w:style>
  <w:style w:styleId="Style_424_ch" w:type="character">
    <w:name w:val="rvps52"/>
    <w:basedOn w:val="Style_5_ch"/>
    <w:link w:val="Style_424"/>
    <w:rPr>
      <w:sz w:val="24"/>
    </w:rPr>
  </w:style>
  <w:style w:styleId="Style_425" w:type="paragraph">
    <w:name w:val="WW8Num32z0"/>
    <w:link w:val="Style_425_ch"/>
  </w:style>
  <w:style w:styleId="Style_425_ch" w:type="character">
    <w:name w:val="WW8Num32z0"/>
    <w:link w:val="Style_425"/>
  </w:style>
  <w:style w:styleId="Style_426" w:type="paragraph">
    <w:name w:val="Основной текст с отступом3"/>
    <w:basedOn w:val="Style_5"/>
    <w:link w:val="Style_426_ch"/>
    <w:pPr>
      <w:widowControl w:val="1"/>
      <w:spacing w:before="60" w:line="240" w:lineRule="auto"/>
      <w:ind w:firstLine="851"/>
    </w:pPr>
    <w:rPr>
      <w:sz w:val="24"/>
    </w:rPr>
  </w:style>
  <w:style w:styleId="Style_426_ch" w:type="character">
    <w:name w:val="Основной текст с отступом3"/>
    <w:basedOn w:val="Style_5_ch"/>
    <w:link w:val="Style_426"/>
    <w:rPr>
      <w:sz w:val="24"/>
    </w:rPr>
  </w:style>
  <w:style w:styleId="Style_427" w:type="paragraph">
    <w:name w:val="ТЗ 7ур"/>
    <w:basedOn w:val="Style_356"/>
    <w:link w:val="Style_427_ch"/>
    <w:pPr>
      <w:widowControl w:val="1"/>
      <w:numPr>
        <w:ilvl w:val="6"/>
      </w:numPr>
      <w:tabs>
        <w:tab w:leader="none" w:pos="360" w:val="left"/>
        <w:tab w:leader="none" w:pos="1209" w:val="left"/>
        <w:tab w:leader="none" w:pos="1296" w:val="left"/>
        <w:tab w:leader="none" w:pos="3600" w:val="clear"/>
      </w:tabs>
      <w:ind w:hanging="360" w:left="5040"/>
    </w:pPr>
  </w:style>
  <w:style w:styleId="Style_427_ch" w:type="character">
    <w:name w:val="ТЗ 7ур"/>
    <w:basedOn w:val="Style_356_ch"/>
    <w:link w:val="Style_427"/>
  </w:style>
  <w:style w:styleId="Style_428" w:type="paragraph">
    <w:name w:val="xl109"/>
    <w:basedOn w:val="Style_5"/>
    <w:link w:val="Style_428_ch"/>
    <w:pPr>
      <w:widowControl w:val="1"/>
      <w:spacing w:afterAutospacing="on" w:beforeAutospacing="on" w:line="240" w:lineRule="auto"/>
      <w:ind/>
      <w:jc w:val="center"/>
    </w:pPr>
    <w:rPr>
      <w:sz w:val="18"/>
    </w:rPr>
  </w:style>
  <w:style w:styleId="Style_428_ch" w:type="character">
    <w:name w:val="xl109"/>
    <w:basedOn w:val="Style_5_ch"/>
    <w:link w:val="Style_428"/>
    <w:rPr>
      <w:sz w:val="18"/>
    </w:rPr>
  </w:style>
  <w:style w:styleId="Style_429" w:type="paragraph">
    <w:name w:val="Heading 8 Char"/>
    <w:basedOn w:val="Style_18"/>
    <w:link w:val="Style_429_ch"/>
    <w:rPr>
      <w:rFonts w:ascii="Arial" w:hAnsi="Arial"/>
      <w:i w:val="1"/>
      <w:sz w:val="22"/>
    </w:rPr>
  </w:style>
  <w:style w:styleId="Style_429_ch" w:type="character">
    <w:name w:val="Heading 8 Char"/>
    <w:basedOn w:val="Style_18_ch"/>
    <w:link w:val="Style_429"/>
    <w:rPr>
      <w:rFonts w:ascii="Arial" w:hAnsi="Arial"/>
      <w:i w:val="1"/>
      <w:sz w:val="22"/>
    </w:rPr>
  </w:style>
  <w:style w:styleId="Style_271" w:type="paragraph">
    <w:name w:val="ТЗ 4 ур"/>
    <w:basedOn w:val="Style_364"/>
    <w:link w:val="Style_271_ch"/>
    <w:pPr>
      <w:numPr>
        <w:ilvl w:val="3"/>
      </w:numPr>
    </w:pPr>
  </w:style>
  <w:style w:styleId="Style_271_ch" w:type="character">
    <w:name w:val="ТЗ 4 ур"/>
    <w:basedOn w:val="Style_364_ch"/>
    <w:link w:val="Style_271"/>
  </w:style>
  <w:style w:styleId="Style_430" w:type="paragraph">
    <w:name w:val="Стиль1"/>
    <w:basedOn w:val="Style_5"/>
    <w:link w:val="Style_430_ch"/>
    <w:pPr>
      <w:keepNext w:val="1"/>
      <w:keepLines w:val="1"/>
      <w:widowControl w:val="0"/>
      <w:spacing w:after="60" w:line="240" w:lineRule="auto"/>
      <w:ind/>
    </w:pPr>
    <w:rPr>
      <w:b w:val="1"/>
    </w:rPr>
  </w:style>
  <w:style w:styleId="Style_430_ch" w:type="character">
    <w:name w:val="Стиль1"/>
    <w:basedOn w:val="Style_5_ch"/>
    <w:link w:val="Style_430"/>
    <w:rPr>
      <w:b w:val="1"/>
    </w:rPr>
  </w:style>
  <w:style w:styleId="Style_431" w:type="paragraph">
    <w:name w:val="Название 2 Знак Знак"/>
    <w:link w:val="Style_431_ch"/>
  </w:style>
  <w:style w:styleId="Style_431_ch" w:type="character">
    <w:name w:val="Название 2 Знак Знак"/>
    <w:link w:val="Style_431"/>
  </w:style>
  <w:style w:styleId="Style_432" w:type="paragraph">
    <w:name w:val="WW8Num8z0"/>
    <w:link w:val="Style_432_ch"/>
    <w:rPr>
      <w:rFonts w:ascii="Symbol" w:hAnsi="Symbol"/>
    </w:rPr>
  </w:style>
  <w:style w:styleId="Style_432_ch" w:type="character">
    <w:name w:val="WW8Num8z0"/>
    <w:link w:val="Style_432"/>
    <w:rPr>
      <w:rFonts w:ascii="Symbol" w:hAnsi="Symbol"/>
    </w:rPr>
  </w:style>
  <w:style w:styleId="Style_433" w:type="paragraph">
    <w:name w:val="Заголовок №1"/>
    <w:basedOn w:val="Style_5"/>
    <w:link w:val="Style_433_ch"/>
    <w:pPr>
      <w:widowControl w:val="1"/>
      <w:spacing w:before="840" w:line="428" w:lineRule="exact"/>
      <w:ind/>
      <w:outlineLvl w:val="0"/>
    </w:pPr>
    <w:rPr>
      <w:sz w:val="34"/>
    </w:rPr>
  </w:style>
  <w:style w:styleId="Style_433_ch" w:type="character">
    <w:name w:val="Заголовок №1"/>
    <w:basedOn w:val="Style_5_ch"/>
    <w:link w:val="Style_433"/>
    <w:rPr>
      <w:sz w:val="34"/>
    </w:rPr>
  </w:style>
  <w:style w:styleId="Style_434" w:type="paragraph">
    <w:name w:val="header3"/>
    <w:link w:val="Style_434_ch"/>
  </w:style>
  <w:style w:styleId="Style_434_ch" w:type="character">
    <w:name w:val="header3"/>
    <w:link w:val="Style_434"/>
  </w:style>
  <w:style w:styleId="Style_435" w:type="paragraph">
    <w:name w:val="ft251"/>
    <w:basedOn w:val="Style_18"/>
    <w:link w:val="Style_435_ch"/>
  </w:style>
  <w:style w:styleId="Style_435_ch" w:type="character">
    <w:name w:val="ft251"/>
    <w:basedOn w:val="Style_18_ch"/>
    <w:link w:val="Style_435"/>
  </w:style>
  <w:style w:styleId="Style_436" w:type="paragraph">
    <w:name w:val="Title Char"/>
    <w:basedOn w:val="Style_18"/>
    <w:link w:val="Style_436_ch"/>
    <w:rPr>
      <w:sz w:val="48"/>
    </w:rPr>
  </w:style>
  <w:style w:styleId="Style_436_ch" w:type="character">
    <w:name w:val="Title Char"/>
    <w:basedOn w:val="Style_18_ch"/>
    <w:link w:val="Style_436"/>
    <w:rPr>
      <w:sz w:val="48"/>
    </w:rPr>
  </w:style>
  <w:style w:styleId="Style_437" w:type="paragraph">
    <w:name w:val="маркированный"/>
    <w:basedOn w:val="Style_5"/>
    <w:link w:val="Style_437_ch"/>
    <w:pPr>
      <w:widowControl w:val="1"/>
      <w:tabs>
        <w:tab w:leader="none" w:pos="1701" w:val="left"/>
      </w:tabs>
      <w:spacing w:line="360" w:lineRule="auto"/>
      <w:ind w:hanging="567" w:left="1701"/>
    </w:pPr>
  </w:style>
  <w:style w:styleId="Style_437_ch" w:type="character">
    <w:name w:val="маркированный"/>
    <w:basedOn w:val="Style_5_ch"/>
    <w:link w:val="Style_437"/>
  </w:style>
  <w:style w:styleId="Style_438" w:type="paragraph">
    <w:name w:val="ListLabel 2"/>
    <w:link w:val="Style_438_ch"/>
  </w:style>
  <w:style w:styleId="Style_438_ch" w:type="character">
    <w:name w:val="ListLabel 2"/>
    <w:link w:val="Style_438"/>
  </w:style>
  <w:style w:styleId="Style_439" w:type="paragraph">
    <w:name w:val="xl114"/>
    <w:basedOn w:val="Style_5"/>
    <w:link w:val="Style_439_ch"/>
    <w:pPr>
      <w:widowControl w:val="1"/>
      <w:spacing w:afterAutospacing="on" w:beforeAutospacing="on" w:line="240" w:lineRule="auto"/>
      <w:ind/>
    </w:pPr>
    <w:rPr>
      <w:sz w:val="24"/>
    </w:rPr>
  </w:style>
  <w:style w:styleId="Style_439_ch" w:type="character">
    <w:name w:val="xl114"/>
    <w:basedOn w:val="Style_5_ch"/>
    <w:link w:val="Style_439"/>
    <w:rPr>
      <w:sz w:val="24"/>
    </w:rPr>
  </w:style>
  <w:style w:styleId="Style_440" w:type="paragraph">
    <w:name w:val="Message Header"/>
    <w:basedOn w:val="Style_5"/>
    <w:link w:val="Style_440_ch"/>
    <w:pPr>
      <w:widowControl w:val="1"/>
      <w:pBdr>
        <w:top w:color="000000" w:space="1" w:sz="6" w:val="single"/>
        <w:left w:color="000000" w:space="1" w:sz="6" w:val="single"/>
        <w:bottom w:color="000000" w:space="1" w:sz="6" w:val="single"/>
        <w:right w:color="000000" w:space="1" w:sz="6" w:val="single"/>
      </w:pBdr>
      <w:spacing w:line="240" w:lineRule="auto"/>
      <w:ind w:hanging="1134" w:left="1134"/>
    </w:pPr>
    <w:rPr>
      <w:rFonts w:ascii="Arial" w:hAnsi="Arial"/>
      <w:sz w:val="24"/>
    </w:rPr>
  </w:style>
  <w:style w:styleId="Style_440_ch" w:type="character">
    <w:name w:val="Message Header"/>
    <w:basedOn w:val="Style_5_ch"/>
    <w:link w:val="Style_440"/>
    <w:rPr>
      <w:rFonts w:ascii="Arial" w:hAnsi="Arial"/>
      <w:sz w:val="24"/>
    </w:rPr>
  </w:style>
  <w:style w:styleId="Style_441" w:type="paragraph">
    <w:name w:val="def"/>
    <w:basedOn w:val="Style_5"/>
    <w:link w:val="Style_441_ch"/>
    <w:pPr>
      <w:widowControl w:val="1"/>
      <w:spacing w:afterAutospacing="on" w:beforeAutospacing="on" w:line="240" w:lineRule="auto"/>
      <w:ind/>
    </w:pPr>
    <w:rPr>
      <w:rFonts w:ascii="Verdana" w:hAnsi="Verdana"/>
      <w:color w:val="336699"/>
      <w:sz w:val="15"/>
    </w:rPr>
  </w:style>
  <w:style w:styleId="Style_441_ch" w:type="character">
    <w:name w:val="def"/>
    <w:basedOn w:val="Style_5_ch"/>
    <w:link w:val="Style_441"/>
    <w:rPr>
      <w:rFonts w:ascii="Verdana" w:hAnsi="Verdana"/>
      <w:color w:val="336699"/>
      <w:sz w:val="15"/>
    </w:rPr>
  </w:style>
  <w:style w:styleId="Style_442" w:type="paragraph">
    <w:name w:val="Текст Знак"/>
    <w:basedOn w:val="Style_18"/>
    <w:link w:val="Style_442_ch"/>
    <w:rPr>
      <w:rFonts w:ascii="Consolas" w:hAnsi="Consolas"/>
      <w:sz w:val="21"/>
    </w:rPr>
  </w:style>
  <w:style w:styleId="Style_442_ch" w:type="character">
    <w:name w:val="Текст Знак"/>
    <w:basedOn w:val="Style_18_ch"/>
    <w:link w:val="Style_442"/>
    <w:rPr>
      <w:rFonts w:ascii="Consolas" w:hAnsi="Consolas"/>
      <w:sz w:val="21"/>
    </w:rPr>
  </w:style>
  <w:style w:styleId="Style_443" w:type="paragraph">
    <w:name w:val="WW8Num2z2"/>
    <w:link w:val="Style_443_ch"/>
    <w:rPr>
      <w:rFonts w:ascii="Wingdings" w:hAnsi="Wingdings"/>
    </w:rPr>
  </w:style>
  <w:style w:styleId="Style_443_ch" w:type="character">
    <w:name w:val="WW8Num2z2"/>
    <w:link w:val="Style_443"/>
    <w:rPr>
      <w:rFonts w:ascii="Wingdings" w:hAnsi="Wingdings"/>
    </w:rPr>
  </w:style>
  <w:style w:styleId="Style_444" w:type="paragraph">
    <w:name w:val="регламент список"/>
    <w:basedOn w:val="Style_156"/>
    <w:link w:val="Style_444_ch"/>
    <w:pPr>
      <w:keepLines w:val="1"/>
      <w:widowControl w:val="1"/>
      <w:tabs>
        <w:tab w:leader="none" w:pos="360" w:val="clear"/>
        <w:tab w:leader="none" w:pos="1134" w:val="left"/>
      </w:tabs>
      <w:spacing w:after="120" w:before="120" w:line="180" w:lineRule="atLeast"/>
      <w:ind w:hanging="1134" w:left="1134"/>
      <w:outlineLvl w:val="8"/>
    </w:pPr>
    <w:rPr>
      <w:rFonts w:ascii="Times New Roman" w:hAnsi="Times New Roman"/>
      <w:b w:val="1"/>
      <w:spacing w:val="-5"/>
    </w:rPr>
  </w:style>
  <w:style w:styleId="Style_444_ch" w:type="character">
    <w:name w:val="регламент список"/>
    <w:basedOn w:val="Style_156_ch"/>
    <w:link w:val="Style_444"/>
    <w:rPr>
      <w:rFonts w:ascii="Times New Roman" w:hAnsi="Times New Roman"/>
      <w:b w:val="1"/>
      <w:spacing w:val="-5"/>
    </w:rPr>
  </w:style>
  <w:style w:styleId="Style_445" w:type="paragraph">
    <w:name w:val="Знак Знак1 Char Char6"/>
    <w:basedOn w:val="Style_5"/>
    <w:link w:val="Style_445_ch"/>
    <w:pPr>
      <w:widowControl w:val="0"/>
      <w:spacing w:line="240" w:lineRule="auto"/>
      <w:ind/>
    </w:pPr>
    <w:rPr>
      <w:sz w:val="21"/>
    </w:rPr>
  </w:style>
  <w:style w:styleId="Style_445_ch" w:type="character">
    <w:name w:val="Знак Знак1 Char Char6"/>
    <w:basedOn w:val="Style_5_ch"/>
    <w:link w:val="Style_445"/>
    <w:rPr>
      <w:sz w:val="21"/>
    </w:rPr>
  </w:style>
  <w:style w:styleId="Style_446" w:type="paragraph">
    <w:name w:val="Пункты 1"/>
    <w:basedOn w:val="Style_5"/>
    <w:link w:val="Style_446_ch"/>
    <w:pPr>
      <w:keepNext w:val="1"/>
      <w:widowControl w:val="1"/>
      <w:numPr>
        <w:ilvl w:val="0"/>
        <w:numId w:val="10"/>
      </w:numPr>
      <w:tabs>
        <w:tab w:leader="none" w:pos="426" w:val="left"/>
      </w:tabs>
      <w:spacing w:after="120" w:before="120" w:line="240" w:lineRule="auto"/>
      <w:ind/>
      <w:jc w:val="center"/>
      <w:outlineLvl w:val="0"/>
    </w:pPr>
    <w:rPr>
      <w:b w:val="1"/>
      <w:caps w:val="1"/>
    </w:rPr>
  </w:style>
  <w:style w:styleId="Style_446_ch" w:type="character">
    <w:name w:val="Пункты 1"/>
    <w:basedOn w:val="Style_5_ch"/>
    <w:link w:val="Style_446"/>
    <w:rPr>
      <w:b w:val="1"/>
      <w:caps w:val="1"/>
    </w:rPr>
  </w:style>
  <w:style w:styleId="Style_447" w:type="paragraph">
    <w:name w:val="Block Text"/>
    <w:basedOn w:val="Style_5"/>
    <w:link w:val="Style_447_ch"/>
    <w:pPr>
      <w:widowControl w:val="1"/>
      <w:spacing w:after="120" w:line="240" w:lineRule="auto"/>
      <w:ind w:left="1440" w:right="1440"/>
    </w:pPr>
    <w:rPr>
      <w:sz w:val="24"/>
    </w:rPr>
  </w:style>
  <w:style w:styleId="Style_447_ch" w:type="character">
    <w:name w:val="Block Text"/>
    <w:basedOn w:val="Style_5_ch"/>
    <w:link w:val="Style_447"/>
    <w:rPr>
      <w:sz w:val="24"/>
    </w:rPr>
  </w:style>
  <w:style w:styleId="Style_448" w:type="paragraph">
    <w:name w:val="rvps78"/>
    <w:basedOn w:val="Style_5"/>
    <w:link w:val="Style_448_ch"/>
    <w:pPr>
      <w:widowControl w:val="1"/>
      <w:spacing w:line="240" w:lineRule="auto"/>
      <w:ind w:right="150"/>
    </w:pPr>
    <w:rPr>
      <w:sz w:val="24"/>
    </w:rPr>
  </w:style>
  <w:style w:styleId="Style_448_ch" w:type="character">
    <w:name w:val="rvps78"/>
    <w:basedOn w:val="Style_5_ch"/>
    <w:link w:val="Style_448"/>
    <w:rPr>
      <w:sz w:val="24"/>
    </w:rPr>
  </w:style>
  <w:style w:styleId="Style_449" w:type="paragraph">
    <w:name w:val="Знак Знак5"/>
    <w:link w:val="Style_449_ch"/>
  </w:style>
  <w:style w:styleId="Style_449_ch" w:type="character">
    <w:name w:val="Знак Знак5"/>
    <w:link w:val="Style_449"/>
  </w:style>
  <w:style w:styleId="Style_450" w:type="paragraph">
    <w:name w:val="Название объекта1"/>
    <w:basedOn w:val="Style_5"/>
    <w:link w:val="Style_450_ch"/>
    <w:pPr>
      <w:widowControl w:val="1"/>
      <w:spacing w:after="120" w:before="120" w:line="254" w:lineRule="auto"/>
      <w:ind/>
    </w:pPr>
    <w:rPr>
      <w:rFonts w:ascii="Calibri" w:hAnsi="Calibri"/>
      <w:i w:val="1"/>
      <w:sz w:val="24"/>
    </w:rPr>
  </w:style>
  <w:style w:styleId="Style_450_ch" w:type="character">
    <w:name w:val="Название объекта1"/>
    <w:basedOn w:val="Style_5_ch"/>
    <w:link w:val="Style_450"/>
    <w:rPr>
      <w:rFonts w:ascii="Calibri" w:hAnsi="Calibri"/>
      <w:i w:val="1"/>
      <w:sz w:val="24"/>
    </w:rPr>
  </w:style>
  <w:style w:styleId="Style_451" w:type="paragraph">
    <w:name w:val="rvps59"/>
    <w:basedOn w:val="Style_5"/>
    <w:link w:val="Style_451_ch"/>
    <w:pPr>
      <w:widowControl w:val="1"/>
      <w:spacing w:before="60" w:line="240" w:lineRule="auto"/>
      <w:ind w:firstLine="285" w:left="75" w:right="75"/>
    </w:pPr>
    <w:rPr>
      <w:sz w:val="24"/>
    </w:rPr>
  </w:style>
  <w:style w:styleId="Style_451_ch" w:type="character">
    <w:name w:val="rvps59"/>
    <w:basedOn w:val="Style_5_ch"/>
    <w:link w:val="Style_451"/>
    <w:rPr>
      <w:sz w:val="24"/>
    </w:rPr>
  </w:style>
  <w:style w:styleId="Style_452" w:type="paragraph">
    <w:name w:val="xl122"/>
    <w:basedOn w:val="Style_5"/>
    <w:link w:val="Style_452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Unicode MS" w:hAnsi="Arial Unicode MS"/>
      <w:sz w:val="24"/>
    </w:rPr>
  </w:style>
  <w:style w:styleId="Style_452_ch" w:type="character">
    <w:name w:val="xl122"/>
    <w:basedOn w:val="Style_5_ch"/>
    <w:link w:val="Style_452"/>
    <w:rPr>
      <w:rFonts w:ascii="Arial Unicode MS" w:hAnsi="Arial Unicode MS"/>
      <w:sz w:val="24"/>
    </w:rPr>
  </w:style>
  <w:style w:styleId="Style_453" w:type="paragraph">
    <w:name w:val="_Заголовок 2"/>
    <w:basedOn w:val="Style_106"/>
    <w:next w:val="Style_454"/>
    <w:link w:val="Style_453_ch"/>
    <w:pPr>
      <w:widowControl w:val="1"/>
      <w:tabs>
        <w:tab w:leader="none" w:pos="360" w:val="clear"/>
      </w:tabs>
      <w:spacing w:after="120" w:before="120" w:line="360" w:lineRule="auto"/>
      <w:ind w:hanging="432" w:left="792"/>
    </w:pPr>
    <w:rPr>
      <w:rFonts w:ascii="Times New Roman" w:hAnsi="Times New Roman"/>
      <w:i w:val="0"/>
      <w:color w:themeColor="text1" w:val="000000"/>
      <w:sz w:val="32"/>
    </w:rPr>
  </w:style>
  <w:style w:styleId="Style_453_ch" w:type="character">
    <w:name w:val="_Заголовок 2"/>
    <w:basedOn w:val="Style_106_ch"/>
    <w:link w:val="Style_453"/>
    <w:rPr>
      <w:rFonts w:ascii="Times New Roman" w:hAnsi="Times New Roman"/>
      <w:i w:val="0"/>
      <w:color w:themeColor="text1" w:val="000000"/>
      <w:sz w:val="32"/>
    </w:rPr>
  </w:style>
  <w:style w:styleId="Style_455" w:type="paragraph">
    <w:name w:val="Знак Знак152"/>
    <w:link w:val="Style_455_ch"/>
  </w:style>
  <w:style w:styleId="Style_455_ch" w:type="character">
    <w:name w:val="Знак Знак152"/>
    <w:link w:val="Style_455"/>
  </w:style>
  <w:style w:styleId="Style_456" w:type="paragraph">
    <w:name w:val="Мой Стиль1"/>
    <w:basedOn w:val="Style_378"/>
    <w:link w:val="Style_456_ch"/>
    <w:pPr>
      <w:widowControl w:val="1"/>
      <w:tabs>
        <w:tab w:leader="none" w:pos="360" w:val="clear"/>
      </w:tabs>
      <w:spacing w:after="120"/>
      <w:ind w:hanging="765" w:left="1196"/>
      <w:jc w:val="center"/>
    </w:pPr>
    <w:rPr>
      <w:rFonts w:ascii="Times New Roman" w:hAnsi="Times New Roman"/>
      <w:highlight w:val="white"/>
    </w:rPr>
  </w:style>
  <w:style w:styleId="Style_456_ch" w:type="character">
    <w:name w:val="Мой Стиль1"/>
    <w:basedOn w:val="Style_378_ch"/>
    <w:link w:val="Style_456"/>
    <w:rPr>
      <w:rFonts w:ascii="Times New Roman" w:hAnsi="Times New Roman"/>
      <w:highlight w:val="white"/>
    </w:rPr>
  </w:style>
  <w:style w:styleId="Style_457" w:type="paragraph">
    <w:name w:val="ft256"/>
    <w:basedOn w:val="Style_18"/>
    <w:link w:val="Style_457_ch"/>
  </w:style>
  <w:style w:styleId="Style_457_ch" w:type="character">
    <w:name w:val="ft256"/>
    <w:basedOn w:val="Style_18_ch"/>
    <w:link w:val="Style_457"/>
  </w:style>
  <w:style w:styleId="Style_458" w:type="paragraph">
    <w:name w:val="Неразрешенное упоминание"/>
    <w:link w:val="Style_458_ch"/>
    <w:rPr>
      <w:color w:val="605E5C"/>
      <w:shd w:fill="E1DFDD" w:val="clear"/>
    </w:rPr>
  </w:style>
  <w:style w:styleId="Style_458_ch" w:type="character">
    <w:name w:val="Неразрешенное упоминание"/>
    <w:link w:val="Style_458"/>
    <w:rPr>
      <w:color w:val="605E5C"/>
      <w:shd w:fill="E1DFDD" w:val="clear"/>
    </w:rPr>
  </w:style>
  <w:style w:styleId="Style_459" w:type="paragraph">
    <w:name w:val="xl80"/>
    <w:basedOn w:val="Style_5"/>
    <w:link w:val="Style_459_ch"/>
    <w:pPr>
      <w:widowControl w:val="1"/>
      <w:spacing w:afterAutospacing="on" w:beforeAutospacing="on" w:line="240" w:lineRule="auto"/>
      <w:ind/>
      <w:jc w:val="center"/>
    </w:pPr>
    <w:rPr>
      <w:rFonts w:ascii="Arial" w:hAnsi="Arial"/>
      <w:b w:val="1"/>
      <w:sz w:val="16"/>
    </w:rPr>
  </w:style>
  <w:style w:styleId="Style_459_ch" w:type="character">
    <w:name w:val="xl80"/>
    <w:basedOn w:val="Style_5_ch"/>
    <w:link w:val="Style_459"/>
    <w:rPr>
      <w:rFonts w:ascii="Arial" w:hAnsi="Arial"/>
      <w:b w:val="1"/>
      <w:sz w:val="16"/>
    </w:rPr>
  </w:style>
  <w:style w:styleId="Style_460" w:type="paragraph">
    <w:name w:val="WW8Num22z0"/>
    <w:link w:val="Style_460_ch"/>
    <w:rPr>
      <w:rFonts w:ascii="Times New Roman" w:hAnsi="Times New Roman"/>
    </w:rPr>
  </w:style>
  <w:style w:styleId="Style_460_ch" w:type="character">
    <w:name w:val="WW8Num22z0"/>
    <w:link w:val="Style_460"/>
    <w:rPr>
      <w:rFonts w:ascii="Times New Roman" w:hAnsi="Times New Roman"/>
    </w:rPr>
  </w:style>
  <w:style w:styleId="Style_302" w:type="paragraph">
    <w:name w:val="Body Text 2"/>
    <w:basedOn w:val="Style_5"/>
    <w:link w:val="Style_302_ch"/>
    <w:pPr>
      <w:widowControl w:val="1"/>
      <w:spacing w:after="120" w:line="480" w:lineRule="auto"/>
      <w:ind/>
    </w:pPr>
    <w:rPr>
      <w:sz w:val="24"/>
    </w:rPr>
  </w:style>
  <w:style w:styleId="Style_302_ch" w:type="character">
    <w:name w:val="Body Text 2"/>
    <w:basedOn w:val="Style_5_ch"/>
    <w:link w:val="Style_302"/>
    <w:rPr>
      <w:sz w:val="24"/>
    </w:rPr>
  </w:style>
  <w:style w:styleId="Style_461" w:type="paragraph">
    <w:name w:val="Обычный1"/>
    <w:link w:val="Style_461_ch"/>
    <w:pPr>
      <w:widowControl w:val="0"/>
      <w:spacing w:after="0" w:line="300" w:lineRule="auto"/>
      <w:ind/>
    </w:pPr>
    <w:rPr>
      <w:rFonts w:ascii="Times New Roman" w:hAnsi="Times New Roman"/>
    </w:rPr>
  </w:style>
  <w:style w:styleId="Style_461_ch" w:type="character">
    <w:name w:val="Обычный1"/>
    <w:link w:val="Style_461"/>
    <w:rPr>
      <w:rFonts w:ascii="Times New Roman" w:hAnsi="Times New Roman"/>
    </w:rPr>
  </w:style>
  <w:style w:styleId="Style_462" w:type="paragraph">
    <w:name w:val="Список33_3 уровень"/>
    <w:basedOn w:val="Style_10"/>
    <w:next w:val="Style_9"/>
    <w:link w:val="Style_462_ch"/>
    <w:pPr>
      <w:widowControl w:val="1"/>
      <w:numPr>
        <w:ilvl w:val="2"/>
        <w:numId w:val="34"/>
      </w:numPr>
      <w:spacing w:before="120"/>
      <w:ind w:firstLine="0"/>
    </w:pPr>
  </w:style>
  <w:style w:styleId="Style_462_ch" w:type="character">
    <w:name w:val="Список33_3 уровень"/>
    <w:basedOn w:val="Style_10_ch"/>
    <w:link w:val="Style_462"/>
  </w:style>
  <w:style w:styleId="Style_463" w:type="paragraph">
    <w:name w:val="Знак Знак19"/>
    <w:link w:val="Style_463_ch"/>
    <w:rPr>
      <w:rFonts w:ascii="Times New Roman" w:hAnsi="Times New Roman"/>
      <w:b w:val="1"/>
      <w:i w:val="1"/>
      <w:sz w:val="26"/>
    </w:rPr>
  </w:style>
  <w:style w:styleId="Style_463_ch" w:type="character">
    <w:name w:val="Знак Знак19"/>
    <w:link w:val="Style_463"/>
    <w:rPr>
      <w:rFonts w:ascii="Times New Roman" w:hAnsi="Times New Roman"/>
      <w:b w:val="1"/>
      <w:i w:val="1"/>
      <w:sz w:val="26"/>
    </w:rPr>
  </w:style>
  <w:style w:styleId="Style_464" w:type="paragraph">
    <w:name w:val="Раздел 3"/>
    <w:basedOn w:val="Style_5"/>
    <w:link w:val="Style_464_ch"/>
    <w:pPr>
      <w:widowControl w:val="1"/>
      <w:tabs>
        <w:tab w:leader="none" w:pos="360" w:val="left"/>
      </w:tabs>
      <w:spacing w:after="120" w:before="120" w:line="240" w:lineRule="auto"/>
      <w:ind w:hanging="360" w:left="360"/>
      <w:jc w:val="center"/>
    </w:pPr>
    <w:rPr>
      <w:b w:val="1"/>
      <w:sz w:val="24"/>
    </w:rPr>
  </w:style>
  <w:style w:styleId="Style_464_ch" w:type="character">
    <w:name w:val="Раздел 3"/>
    <w:basedOn w:val="Style_5_ch"/>
    <w:link w:val="Style_464"/>
    <w:rPr>
      <w:b w:val="1"/>
      <w:sz w:val="24"/>
    </w:rPr>
  </w:style>
  <w:style w:styleId="Style_465" w:type="paragraph">
    <w:name w:val="Условия контракта"/>
    <w:basedOn w:val="Style_5"/>
    <w:link w:val="Style_465_ch"/>
    <w:pPr>
      <w:widowControl w:val="1"/>
      <w:tabs>
        <w:tab w:leader="none" w:pos="567" w:val="left"/>
      </w:tabs>
      <w:spacing w:after="120" w:before="240" w:line="240" w:lineRule="auto"/>
      <w:ind w:hanging="567" w:left="567"/>
    </w:pPr>
    <w:rPr>
      <w:b w:val="1"/>
      <w:sz w:val="24"/>
    </w:rPr>
  </w:style>
  <w:style w:styleId="Style_465_ch" w:type="character">
    <w:name w:val="Условия контракта"/>
    <w:basedOn w:val="Style_5_ch"/>
    <w:link w:val="Style_465"/>
    <w:rPr>
      <w:b w:val="1"/>
      <w:sz w:val="24"/>
    </w:rPr>
  </w:style>
  <w:style w:styleId="Style_466" w:type="paragraph">
    <w:name w:val="xl96"/>
    <w:basedOn w:val="Style_5"/>
    <w:link w:val="Style_46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466_ch" w:type="character">
    <w:name w:val="xl96"/>
    <w:basedOn w:val="Style_5_ch"/>
    <w:link w:val="Style_466"/>
    <w:rPr>
      <w:rFonts w:ascii="Arial" w:hAnsi="Arial"/>
      <w:sz w:val="18"/>
    </w:rPr>
  </w:style>
  <w:style w:styleId="Style_467" w:type="paragraph">
    <w:name w:val="Заголовок 1-го уровня"/>
    <w:basedOn w:val="Style_378"/>
    <w:link w:val="Style_467_ch"/>
    <w:pPr>
      <w:widowControl w:val="1"/>
      <w:tabs>
        <w:tab w:leader="none" w:pos="180" w:val="left"/>
        <w:tab w:leader="none" w:pos="360" w:val="clear"/>
        <w:tab w:leader="none" w:pos="926" w:val="left"/>
      </w:tabs>
      <w:spacing w:after="0" w:before="0"/>
      <w:ind w:hanging="180" w:left="180"/>
      <w:jc w:val="center"/>
    </w:pPr>
    <w:rPr>
      <w:rFonts w:ascii="Calibri" w:hAnsi="Calibri"/>
      <w:b w:val="0"/>
    </w:rPr>
  </w:style>
  <w:style w:styleId="Style_467_ch" w:type="character">
    <w:name w:val="Заголовок 1-го уровня"/>
    <w:basedOn w:val="Style_378_ch"/>
    <w:link w:val="Style_467"/>
    <w:rPr>
      <w:rFonts w:ascii="Calibri" w:hAnsi="Calibri"/>
      <w:b w:val="0"/>
    </w:rPr>
  </w:style>
  <w:style w:styleId="Style_468" w:type="paragraph">
    <w:name w:val="HTML Variable"/>
    <w:link w:val="Style_468_ch"/>
    <w:rPr>
      <w:i w:val="1"/>
    </w:rPr>
  </w:style>
  <w:style w:styleId="Style_468_ch" w:type="character">
    <w:name w:val="HTML Variable"/>
    <w:link w:val="Style_468"/>
    <w:rPr>
      <w:i w:val="1"/>
    </w:rPr>
  </w:style>
  <w:style w:styleId="Style_469" w:type="paragraph">
    <w:name w:val="АриалТабл"/>
    <w:basedOn w:val="Style_470"/>
    <w:link w:val="Style_469_ch"/>
    <w:pPr>
      <w:widowControl w:val="0"/>
      <w:spacing w:after="0" w:before="0" w:line="240" w:lineRule="auto"/>
      <w:ind w:firstLine="0"/>
    </w:pPr>
  </w:style>
  <w:style w:styleId="Style_469_ch" w:type="character">
    <w:name w:val="АриалТабл"/>
    <w:basedOn w:val="Style_470_ch"/>
    <w:link w:val="Style_469"/>
  </w:style>
  <w:style w:styleId="Style_471" w:type="paragraph">
    <w:name w:val="Table header"/>
    <w:basedOn w:val="Style_5"/>
    <w:link w:val="Style_471_ch"/>
    <w:pPr>
      <w:keepNext w:val="1"/>
      <w:widowControl w:val="1"/>
      <w:spacing w:line="280" w:lineRule="exact"/>
      <w:ind/>
    </w:pPr>
    <w:rPr>
      <w:rFonts w:ascii="Arial" w:hAnsi="Arial"/>
      <w:b w:val="1"/>
      <w:sz w:val="18"/>
    </w:rPr>
  </w:style>
  <w:style w:styleId="Style_471_ch" w:type="character">
    <w:name w:val="Table header"/>
    <w:basedOn w:val="Style_5_ch"/>
    <w:link w:val="Style_471"/>
    <w:rPr>
      <w:rFonts w:ascii="Arial" w:hAnsi="Arial"/>
      <w:b w:val="1"/>
      <w:sz w:val="18"/>
    </w:rPr>
  </w:style>
  <w:style w:styleId="Style_472" w:type="paragraph">
    <w:basedOn w:val="Style_5"/>
    <w:next w:val="Style_5"/>
    <w:link w:val="Style_472_ch"/>
    <w:semiHidden w:val="1"/>
    <w:unhideWhenUsed w:val="1"/>
    <w:pPr>
      <w:widowControl w:val="1"/>
      <w:pBdr>
        <w:bottom w:color="000000" w:space="1" w:sz="6" w:val="single"/>
      </w:pBdr>
      <w:spacing w:line="240" w:lineRule="auto"/>
      <w:ind/>
      <w:jc w:val="center"/>
    </w:pPr>
    <w:rPr>
      <w:rFonts w:ascii="Arial" w:hAnsi="Arial"/>
      <w:sz w:val="16"/>
    </w:rPr>
  </w:style>
  <w:style w:styleId="Style_472_ch" w:type="character">
    <w:basedOn w:val="Style_5_ch"/>
    <w:link w:val="Style_472"/>
    <w:semiHidden w:val="1"/>
    <w:unhideWhenUsed w:val="1"/>
    <w:rPr>
      <w:rFonts w:ascii="Arial" w:hAnsi="Arial"/>
      <w:sz w:val="16"/>
    </w:rPr>
  </w:style>
  <w:style w:styleId="Style_473" w:type="paragraph">
    <w:name w:val="Обычный2"/>
    <w:link w:val="Style_473_ch"/>
    <w:pPr>
      <w:widowControl w:val="0"/>
      <w:spacing w:after="0" w:line="300" w:lineRule="auto"/>
      <w:ind/>
    </w:pPr>
  </w:style>
  <w:style w:styleId="Style_473_ch" w:type="character">
    <w:name w:val="Обычный2"/>
    <w:link w:val="Style_473"/>
  </w:style>
  <w:style w:styleId="Style_474" w:type="paragraph">
    <w:name w:val="Абзац списка5"/>
    <w:basedOn w:val="Style_5"/>
    <w:link w:val="Style_474_ch"/>
    <w:pPr>
      <w:widowControl w:val="0"/>
      <w:spacing w:line="240" w:lineRule="auto"/>
      <w:ind w:firstLine="0" w:left="720"/>
      <w:jc w:val="left"/>
    </w:pPr>
    <w:rPr>
      <w:sz w:val="20"/>
    </w:rPr>
  </w:style>
  <w:style w:styleId="Style_474_ch" w:type="character">
    <w:name w:val="Абзац списка5"/>
    <w:basedOn w:val="Style_5_ch"/>
    <w:link w:val="Style_474"/>
    <w:rPr>
      <w:sz w:val="20"/>
    </w:rPr>
  </w:style>
  <w:style w:styleId="Style_475" w:type="paragraph">
    <w:name w:val="Список216_4 уровень"/>
    <w:basedOn w:val="Style_10"/>
    <w:next w:val="Style_9"/>
    <w:link w:val="Style_475_ch"/>
    <w:pPr>
      <w:widowControl w:val="1"/>
      <w:numPr>
        <w:ilvl w:val="3"/>
        <w:numId w:val="35"/>
      </w:numPr>
      <w:tabs>
        <w:tab w:leader="none" w:pos="510" w:val="left"/>
        <w:tab w:leader="none" w:pos="851" w:val="clear"/>
      </w:tabs>
      <w:ind w:firstLine="0" w:left="510"/>
    </w:pPr>
  </w:style>
  <w:style w:styleId="Style_475_ch" w:type="character">
    <w:name w:val="Список216_4 уровень"/>
    <w:basedOn w:val="Style_10_ch"/>
    <w:link w:val="Style_475"/>
  </w:style>
  <w:style w:styleId="Style_476" w:type="paragraph">
    <w:name w:val="List 3"/>
    <w:basedOn w:val="Style_5"/>
    <w:link w:val="Style_476_ch"/>
    <w:pPr>
      <w:widowControl w:val="1"/>
      <w:spacing w:line="240" w:lineRule="auto"/>
      <w:ind w:hanging="283" w:left="849"/>
    </w:pPr>
    <w:rPr>
      <w:sz w:val="24"/>
    </w:rPr>
  </w:style>
  <w:style w:styleId="Style_476_ch" w:type="character">
    <w:name w:val="List 3"/>
    <w:basedOn w:val="Style_5_ch"/>
    <w:link w:val="Style_476"/>
    <w:rPr>
      <w:sz w:val="24"/>
    </w:rPr>
  </w:style>
  <w:style w:styleId="Style_477" w:type="paragraph">
    <w:name w:val="Список_2 уровень"/>
    <w:basedOn w:val="Style_102"/>
    <w:link w:val="Style_477_ch"/>
    <w:pPr>
      <w:widowControl w:val="1"/>
      <w:tabs>
        <w:tab w:leader="none" w:pos="0" w:val="left"/>
      </w:tabs>
      <w:spacing w:before="120"/>
      <w:ind w:firstLine="0" w:left="0"/>
    </w:pPr>
    <w:rPr>
      <w:b w:val="1"/>
    </w:rPr>
  </w:style>
  <w:style w:styleId="Style_477_ch" w:type="character">
    <w:name w:val="Список_2 уровень"/>
    <w:basedOn w:val="Style_102_ch"/>
    <w:link w:val="Style_477"/>
    <w:rPr>
      <w:b w:val="1"/>
    </w:rPr>
  </w:style>
  <w:style w:styleId="Style_478" w:type="paragraph">
    <w:name w:val="heading 5"/>
    <w:basedOn w:val="Style_5"/>
    <w:next w:val="Style_5"/>
    <w:link w:val="Style_478_ch"/>
    <w:uiPriority w:val="9"/>
    <w:qFormat/>
    <w:pPr>
      <w:widowControl w:val="1"/>
      <w:tabs>
        <w:tab w:leader="none" w:pos="360" w:val="left"/>
      </w:tabs>
      <w:spacing w:after="60" w:before="240" w:line="240" w:lineRule="auto"/>
      <w:ind w:hanging="360" w:left="360"/>
      <w:outlineLvl w:val="4"/>
    </w:pPr>
  </w:style>
  <w:style w:styleId="Style_478_ch" w:type="character">
    <w:name w:val="heading 5"/>
    <w:basedOn w:val="Style_5_ch"/>
    <w:link w:val="Style_478"/>
  </w:style>
  <w:style w:styleId="Style_479" w:type="paragraph">
    <w:name w:val="Таблицы (моноширинный)"/>
    <w:basedOn w:val="Style_5"/>
    <w:next w:val="Style_5"/>
    <w:link w:val="Style_479_ch"/>
    <w:pPr>
      <w:widowControl w:val="0"/>
      <w:spacing w:line="240" w:lineRule="auto"/>
      <w:ind/>
    </w:pPr>
    <w:rPr>
      <w:rFonts w:ascii="Courier New" w:hAnsi="Courier New"/>
      <w:sz w:val="20"/>
    </w:rPr>
  </w:style>
  <w:style w:styleId="Style_479_ch" w:type="character">
    <w:name w:val="Таблицы (моноширинный)"/>
    <w:basedOn w:val="Style_5_ch"/>
    <w:link w:val="Style_479"/>
    <w:rPr>
      <w:rFonts w:ascii="Courier New" w:hAnsi="Courier New"/>
      <w:sz w:val="20"/>
    </w:rPr>
  </w:style>
  <w:style w:styleId="Style_480" w:type="paragraph">
    <w:name w:val="xl95"/>
    <w:basedOn w:val="Style_5"/>
    <w:link w:val="Style_480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480_ch" w:type="character">
    <w:name w:val="xl95"/>
    <w:basedOn w:val="Style_5_ch"/>
    <w:link w:val="Style_480"/>
    <w:rPr>
      <w:rFonts w:ascii="Arial" w:hAnsi="Arial"/>
      <w:sz w:val="18"/>
    </w:rPr>
  </w:style>
  <w:style w:styleId="Style_481" w:type="paragraph">
    <w:name w:val="Заголовок 2.1"/>
    <w:basedOn w:val="Style_378"/>
    <w:link w:val="Style_481_ch"/>
    <w:pPr>
      <w:keepLines w:val="1"/>
      <w:widowControl w:val="0"/>
      <w:numPr>
        <w:ilvl w:val="0"/>
        <w:numId w:val="36"/>
      </w:numPr>
      <w:ind w:firstLine="0" w:left="0"/>
      <w:jc w:val="center"/>
    </w:pPr>
    <w:rPr>
      <w:rFonts w:ascii="Times New Roman" w:hAnsi="Times New Roman"/>
      <w:caps w:val="1"/>
      <w:sz w:val="36"/>
    </w:rPr>
  </w:style>
  <w:style w:styleId="Style_481_ch" w:type="character">
    <w:name w:val="Заголовок 2.1"/>
    <w:basedOn w:val="Style_378_ch"/>
    <w:link w:val="Style_481"/>
    <w:rPr>
      <w:rFonts w:ascii="Times New Roman" w:hAnsi="Times New Roman"/>
      <w:caps w:val="1"/>
      <w:sz w:val="36"/>
    </w:rPr>
  </w:style>
  <w:style w:styleId="Style_482" w:type="paragraph">
    <w:name w:val="ListLabel 3"/>
    <w:link w:val="Style_482_ch"/>
    <w:rPr>
      <w:b w:val="1"/>
      <w:color w:val="00000A"/>
      <w:sz w:val="18"/>
    </w:rPr>
  </w:style>
  <w:style w:styleId="Style_482_ch" w:type="character">
    <w:name w:val="ListLabel 3"/>
    <w:link w:val="Style_482"/>
    <w:rPr>
      <w:b w:val="1"/>
      <w:color w:val="00000A"/>
      <w:sz w:val="18"/>
    </w:rPr>
  </w:style>
  <w:style w:styleId="Style_483" w:type="paragraph">
    <w:name w:val="Список ненумерованный со сдвигом ТЗ"/>
    <w:basedOn w:val="Style_5"/>
    <w:link w:val="Style_483_ch"/>
    <w:pPr>
      <w:widowControl w:val="1"/>
      <w:tabs>
        <w:tab w:leader="none" w:pos="709" w:val="left"/>
      </w:tabs>
      <w:spacing w:line="240" w:lineRule="auto"/>
      <w:ind/>
    </w:pPr>
  </w:style>
  <w:style w:styleId="Style_483_ch" w:type="character">
    <w:name w:val="Список ненумерованный со сдвигом ТЗ"/>
    <w:basedOn w:val="Style_5_ch"/>
    <w:link w:val="Style_483"/>
  </w:style>
  <w:style w:styleId="Style_470" w:type="paragraph">
    <w:name w:val="Ариал"/>
    <w:basedOn w:val="Style_5"/>
    <w:link w:val="Style_470_ch"/>
    <w:pPr>
      <w:widowControl w:val="1"/>
      <w:spacing w:after="120" w:before="120" w:line="360" w:lineRule="auto"/>
      <w:ind w:firstLine="851"/>
    </w:pPr>
    <w:rPr>
      <w:rFonts w:ascii="Arial" w:hAnsi="Arial"/>
    </w:rPr>
  </w:style>
  <w:style w:styleId="Style_470_ch" w:type="character">
    <w:name w:val="Ариал"/>
    <w:basedOn w:val="Style_5_ch"/>
    <w:link w:val="Style_470"/>
    <w:rPr>
      <w:rFonts w:ascii="Arial" w:hAnsi="Arial"/>
    </w:rPr>
  </w:style>
  <w:style w:styleId="Style_484" w:type="paragraph">
    <w:name w:val="h3 Знак"/>
    <w:link w:val="Style_484_ch"/>
    <w:rPr>
      <w:rFonts w:ascii="Arial" w:hAnsi="Arial"/>
      <w:b w:val="1"/>
      <w:sz w:val="24"/>
    </w:rPr>
  </w:style>
  <w:style w:styleId="Style_484_ch" w:type="character">
    <w:name w:val="h3 Знак"/>
    <w:link w:val="Style_484"/>
    <w:rPr>
      <w:rFonts w:ascii="Arial" w:hAnsi="Arial"/>
      <w:b w:val="1"/>
      <w:sz w:val="24"/>
    </w:rPr>
  </w:style>
  <w:style w:styleId="Style_485" w:type="paragraph">
    <w:name w:val="Style9"/>
    <w:basedOn w:val="Style_5"/>
    <w:link w:val="Style_485_ch"/>
    <w:pPr>
      <w:widowControl w:val="0"/>
      <w:spacing w:line="356" w:lineRule="exact"/>
      <w:ind w:firstLine="701"/>
    </w:pPr>
    <w:rPr>
      <w:sz w:val="24"/>
    </w:rPr>
  </w:style>
  <w:style w:styleId="Style_485_ch" w:type="character">
    <w:name w:val="Style9"/>
    <w:basedOn w:val="Style_5_ch"/>
    <w:link w:val="Style_485"/>
    <w:rPr>
      <w:sz w:val="24"/>
    </w:rPr>
  </w:style>
  <w:style w:styleId="Style_486" w:type="paragraph">
    <w:name w:val="Body Text 22"/>
    <w:basedOn w:val="Style_5"/>
    <w:link w:val="Style_486_ch"/>
    <w:pPr>
      <w:widowControl w:val="0"/>
      <w:spacing w:line="240" w:lineRule="auto"/>
      <w:ind w:firstLine="709"/>
    </w:pPr>
  </w:style>
  <w:style w:styleId="Style_486_ch" w:type="character">
    <w:name w:val="Body Text 22"/>
    <w:basedOn w:val="Style_5_ch"/>
    <w:link w:val="Style_486"/>
  </w:style>
  <w:style w:styleId="Style_487" w:type="paragraph">
    <w:name w:val="Heading 6 Char"/>
    <w:basedOn w:val="Style_18"/>
    <w:link w:val="Style_487_ch"/>
    <w:rPr>
      <w:rFonts w:ascii="Arial" w:hAnsi="Arial"/>
      <w:b w:val="1"/>
      <w:sz w:val="22"/>
    </w:rPr>
  </w:style>
  <w:style w:styleId="Style_487_ch" w:type="character">
    <w:name w:val="Heading 6 Char"/>
    <w:basedOn w:val="Style_18_ch"/>
    <w:link w:val="Style_487"/>
    <w:rPr>
      <w:rFonts w:ascii="Arial" w:hAnsi="Arial"/>
      <w:b w:val="1"/>
      <w:sz w:val="22"/>
    </w:rPr>
  </w:style>
  <w:style w:styleId="Style_488" w:type="paragraph">
    <w:name w:val="Подзаголовок Знак1"/>
    <w:basedOn w:val="Style_18"/>
    <w:link w:val="Style_488_ch"/>
    <w:rPr>
      <w:rFonts w:asciiTheme="majorAscii" w:hAnsiTheme="majorHAnsi"/>
      <w:i w:val="1"/>
      <w:color w:themeColor="accent1" w:val="4F81BD"/>
      <w:spacing w:val="15"/>
      <w:sz w:val="24"/>
    </w:rPr>
  </w:style>
  <w:style w:styleId="Style_488_ch" w:type="character">
    <w:name w:val="Подзаголовок Знак1"/>
    <w:basedOn w:val="Style_18_ch"/>
    <w:link w:val="Style_488"/>
    <w:rPr>
      <w:rFonts w:asciiTheme="majorAscii" w:hAnsiTheme="majorHAnsi"/>
      <w:i w:val="1"/>
      <w:color w:themeColor="accent1" w:val="4F81BD"/>
      <w:spacing w:val="15"/>
      <w:sz w:val="24"/>
    </w:rPr>
  </w:style>
  <w:style w:styleId="Style_489" w:type="paragraph">
    <w:name w:val="NVG Bullet"/>
    <w:basedOn w:val="Style_5"/>
    <w:link w:val="Style_489_ch"/>
    <w:pPr>
      <w:widowControl w:val="1"/>
      <w:numPr>
        <w:ilvl w:val="0"/>
        <w:numId w:val="37"/>
      </w:numPr>
      <w:spacing w:before="120" w:line="240" w:lineRule="auto"/>
      <w:ind/>
    </w:pPr>
    <w:rPr>
      <w:rFonts w:ascii="Arial" w:hAnsi="Arial"/>
      <w:sz w:val="24"/>
    </w:rPr>
  </w:style>
  <w:style w:styleId="Style_489_ch" w:type="character">
    <w:name w:val="NVG Bullet"/>
    <w:basedOn w:val="Style_5_ch"/>
    <w:link w:val="Style_489"/>
    <w:rPr>
      <w:rFonts w:ascii="Arial" w:hAnsi="Arial"/>
      <w:sz w:val="24"/>
    </w:rPr>
  </w:style>
  <w:style w:styleId="Style_490" w:type="paragraph">
    <w:name w:val="xl101"/>
    <w:basedOn w:val="Style_5"/>
    <w:link w:val="Style_490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490_ch" w:type="character">
    <w:name w:val="xl101"/>
    <w:basedOn w:val="Style_5_ch"/>
    <w:link w:val="Style_490"/>
    <w:rPr>
      <w:rFonts w:ascii="Arial" w:hAnsi="Arial"/>
      <w:sz w:val="18"/>
    </w:rPr>
  </w:style>
  <w:style w:styleId="Style_491" w:type="paragraph">
    <w:name w:val="Footer"/>
    <w:basedOn w:val="Style_5"/>
    <w:link w:val="Style_491_ch"/>
    <w:pPr>
      <w:widowControl w:val="1"/>
      <w:tabs>
        <w:tab w:leader="none" w:pos="4153" w:val="center"/>
        <w:tab w:leader="none" w:pos="8306" w:val="right"/>
      </w:tabs>
      <w:spacing w:line="240" w:lineRule="auto"/>
      <w:ind/>
    </w:pPr>
    <w:rPr>
      <w:sz w:val="24"/>
    </w:rPr>
  </w:style>
  <w:style w:styleId="Style_491_ch" w:type="character">
    <w:name w:val="Footer"/>
    <w:basedOn w:val="Style_5_ch"/>
    <w:link w:val="Style_491"/>
    <w:rPr>
      <w:sz w:val="24"/>
    </w:rPr>
  </w:style>
  <w:style w:styleId="Style_492" w:type="paragraph">
    <w:name w:val="Пояснение"/>
    <w:link w:val="Style_492_ch"/>
    <w:pPr>
      <w:widowControl w:val="0"/>
      <w:spacing w:after="0" w:line="240" w:lineRule="auto"/>
      <w:ind w:firstLine="720"/>
      <w:jc w:val="both"/>
    </w:pPr>
    <w:rPr>
      <w:rFonts w:ascii="Times New Roman" w:hAnsi="Times New Roman"/>
      <w:sz w:val="24"/>
    </w:rPr>
  </w:style>
  <w:style w:styleId="Style_492_ch" w:type="character">
    <w:name w:val="Пояснение"/>
    <w:link w:val="Style_492"/>
    <w:rPr>
      <w:rFonts w:ascii="Times New Roman" w:hAnsi="Times New Roman"/>
      <w:sz w:val="24"/>
    </w:rPr>
  </w:style>
  <w:style w:styleId="Style_493" w:type="paragraph">
    <w:name w:val="blk"/>
    <w:link w:val="Style_493_ch"/>
  </w:style>
  <w:style w:styleId="Style_493_ch" w:type="character">
    <w:name w:val="blk"/>
    <w:link w:val="Style_493"/>
  </w:style>
  <w:style w:styleId="Style_494" w:type="paragraph">
    <w:name w:val="Основной текст с отступом2"/>
    <w:basedOn w:val="Style_5"/>
    <w:link w:val="Style_494_ch"/>
    <w:pPr>
      <w:widowControl w:val="1"/>
      <w:spacing w:before="60" w:line="240" w:lineRule="auto"/>
      <w:ind w:firstLine="851"/>
    </w:pPr>
    <w:rPr>
      <w:sz w:val="24"/>
    </w:rPr>
  </w:style>
  <w:style w:styleId="Style_494_ch" w:type="character">
    <w:name w:val="Основной текст с отступом2"/>
    <w:basedOn w:val="Style_5_ch"/>
    <w:link w:val="Style_494"/>
    <w:rPr>
      <w:sz w:val="24"/>
    </w:rPr>
  </w:style>
  <w:style w:styleId="Style_495" w:type="paragraph">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
    <w:link w:val="Style_495_ch"/>
    <w:pPr>
      <w:widowControl w:val="1"/>
      <w:spacing w:afterAutospacing="on" w:beforeAutospacing="on" w:line="240" w:lineRule="auto"/>
      <w:ind/>
    </w:pPr>
    <w:rPr>
      <w:rFonts w:ascii="Tahoma" w:hAnsi="Tahoma"/>
      <w:sz w:val="20"/>
    </w:rPr>
  </w:style>
  <w:style w:styleId="Style_495_ch" w:type="character">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_ch"/>
    <w:link w:val="Style_495"/>
    <w:rPr>
      <w:rFonts w:ascii="Tahoma" w:hAnsi="Tahoma"/>
      <w:sz w:val="20"/>
    </w:rPr>
  </w:style>
  <w:style w:styleId="Style_496" w:type="paragraph">
    <w:name w:val="Заго"/>
    <w:basedOn w:val="Style_57"/>
    <w:link w:val="Style_496_ch"/>
  </w:style>
  <w:style w:styleId="Style_496_ch" w:type="character">
    <w:name w:val="Заго"/>
    <w:basedOn w:val="Style_57_ch"/>
    <w:link w:val="Style_496"/>
  </w:style>
  <w:style w:styleId="Style_497" w:type="paragraph">
    <w:name w:val="ft271"/>
    <w:basedOn w:val="Style_18"/>
    <w:link w:val="Style_497_ch"/>
  </w:style>
  <w:style w:styleId="Style_497_ch" w:type="character">
    <w:name w:val="ft271"/>
    <w:basedOn w:val="Style_18_ch"/>
    <w:link w:val="Style_497"/>
  </w:style>
  <w:style w:styleId="Style_498" w:type="paragraph">
    <w:name w:val="xl76"/>
    <w:basedOn w:val="Style_5"/>
    <w:link w:val="Style_498_ch"/>
    <w:pPr>
      <w:widowControl w:val="1"/>
      <w:pBdr>
        <w:top w:color="000000" w:space="0" w:sz="4" w:val="single"/>
      </w:pBdr>
      <w:spacing w:afterAutospacing="on" w:beforeAutospacing="on" w:line="240" w:lineRule="auto"/>
      <w:ind/>
      <w:jc w:val="right"/>
    </w:pPr>
    <w:rPr>
      <w:rFonts w:ascii="Arial" w:hAnsi="Arial"/>
      <w:i w:val="1"/>
      <w:sz w:val="16"/>
    </w:rPr>
  </w:style>
  <w:style w:styleId="Style_498_ch" w:type="character">
    <w:name w:val="xl76"/>
    <w:basedOn w:val="Style_5_ch"/>
    <w:link w:val="Style_498"/>
    <w:rPr>
      <w:rFonts w:ascii="Arial" w:hAnsi="Arial"/>
      <w:i w:val="1"/>
      <w:sz w:val="16"/>
    </w:rPr>
  </w:style>
  <w:style w:styleId="Style_499" w:type="paragraph">
    <w:name w:val="Style1"/>
    <w:basedOn w:val="Style_5"/>
    <w:link w:val="Style_499_ch"/>
    <w:pPr>
      <w:widowControl w:val="0"/>
      <w:spacing w:line="274" w:lineRule="exact"/>
      <w:ind w:firstLine="720"/>
    </w:pPr>
    <w:rPr>
      <w:sz w:val="24"/>
    </w:rPr>
  </w:style>
  <w:style w:styleId="Style_499_ch" w:type="character">
    <w:name w:val="Style1"/>
    <w:basedOn w:val="Style_5_ch"/>
    <w:link w:val="Style_499"/>
    <w:rPr>
      <w:sz w:val="24"/>
    </w:rPr>
  </w:style>
  <w:style w:styleId="Style_500" w:type="paragraph">
    <w:name w:val="urtxtstd1"/>
    <w:link w:val="Style_500_ch"/>
    <w:rPr>
      <w:rFonts w:ascii="Arial" w:hAnsi="Arial"/>
      <w:sz w:val="17"/>
    </w:rPr>
  </w:style>
  <w:style w:styleId="Style_500_ch" w:type="character">
    <w:name w:val="urtxtstd1"/>
    <w:link w:val="Style_500"/>
    <w:rPr>
      <w:rFonts w:ascii="Arial" w:hAnsi="Arial"/>
      <w:sz w:val="17"/>
    </w:rPr>
  </w:style>
  <w:style w:styleId="Style_501" w:type="paragraph">
    <w:name w:val="otr_normal"/>
    <w:link w:val="Style_501_ch"/>
    <w:pPr>
      <w:widowControl w:val="1"/>
      <w:spacing w:after="180" w:before="180" w:line="240" w:lineRule="atLeast"/>
      <w:ind w:left="1134"/>
      <w:jc w:val="both"/>
    </w:pPr>
    <w:rPr>
      <w:rFonts w:ascii="Arial" w:hAnsi="Arial"/>
      <w:sz w:val="20"/>
    </w:rPr>
  </w:style>
  <w:style w:styleId="Style_501_ch" w:type="character">
    <w:name w:val="otr_normal"/>
    <w:link w:val="Style_501"/>
    <w:rPr>
      <w:rFonts w:ascii="Arial" w:hAnsi="Arial"/>
      <w:sz w:val="20"/>
    </w:rPr>
  </w:style>
  <w:style w:styleId="Style_378" w:type="paragraph">
    <w:name w:val="heading 1"/>
    <w:basedOn w:val="Style_5"/>
    <w:next w:val="Style_5"/>
    <w:link w:val="Style_378_ch"/>
    <w:uiPriority w:val="9"/>
    <w:qFormat/>
    <w:pPr>
      <w:keepNext w:val="1"/>
      <w:widowControl w:val="1"/>
      <w:tabs>
        <w:tab w:leader="none" w:pos="360" w:val="left"/>
      </w:tabs>
      <w:spacing w:after="60" w:before="240" w:line="240" w:lineRule="auto"/>
      <w:ind w:hanging="360" w:left="360"/>
      <w:outlineLvl w:val="0"/>
    </w:pPr>
    <w:rPr>
      <w:rFonts w:ascii="Arial" w:hAnsi="Arial"/>
      <w:b w:val="1"/>
    </w:rPr>
  </w:style>
  <w:style w:styleId="Style_378_ch" w:type="character">
    <w:name w:val="heading 1"/>
    <w:basedOn w:val="Style_5_ch"/>
    <w:link w:val="Style_378"/>
    <w:rPr>
      <w:rFonts w:ascii="Arial" w:hAnsi="Arial"/>
      <w:b w:val="1"/>
    </w:rPr>
  </w:style>
  <w:style w:styleId="Style_502" w:type="paragraph">
    <w:name w:val="Основной шрифт абзаца3"/>
    <w:link w:val="Style_502_ch"/>
  </w:style>
  <w:style w:styleId="Style_502_ch" w:type="character">
    <w:name w:val="Основной шрифт абзаца3"/>
    <w:link w:val="Style_502"/>
  </w:style>
  <w:style w:styleId="Style_503" w:type="paragraph">
    <w:name w:val="TitlePage_Header"/>
    <w:basedOn w:val="Style_5"/>
    <w:link w:val="Style_503_ch"/>
    <w:pPr>
      <w:widowControl w:val="1"/>
      <w:spacing w:after="240" w:before="240" w:line="240" w:lineRule="auto"/>
      <w:ind w:left="3240"/>
    </w:pPr>
    <w:rPr>
      <w:rFonts w:ascii="Arial" w:hAnsi="Arial"/>
      <w:b w:val="1"/>
      <w:sz w:val="32"/>
    </w:rPr>
  </w:style>
  <w:style w:styleId="Style_503_ch" w:type="character">
    <w:name w:val="TitlePage_Header"/>
    <w:basedOn w:val="Style_5_ch"/>
    <w:link w:val="Style_503"/>
    <w:rPr>
      <w:rFonts w:ascii="Arial" w:hAnsi="Arial"/>
      <w:b w:val="1"/>
      <w:sz w:val="32"/>
    </w:rPr>
  </w:style>
  <w:style w:styleId="Style_504" w:type="paragraph">
    <w:name w:val="ft205"/>
    <w:basedOn w:val="Style_18"/>
    <w:link w:val="Style_504_ch"/>
  </w:style>
  <w:style w:styleId="Style_504_ch" w:type="character">
    <w:name w:val="ft205"/>
    <w:basedOn w:val="Style_18_ch"/>
    <w:link w:val="Style_504"/>
  </w:style>
  <w:style w:styleId="Style_505" w:type="paragraph">
    <w:name w:val="Style8"/>
    <w:basedOn w:val="Style_5"/>
    <w:link w:val="Style_505_ch"/>
    <w:pPr>
      <w:widowControl w:val="0"/>
      <w:spacing w:line="275" w:lineRule="exact"/>
      <w:ind/>
    </w:pPr>
    <w:rPr>
      <w:sz w:val="24"/>
    </w:rPr>
  </w:style>
  <w:style w:styleId="Style_505_ch" w:type="character">
    <w:name w:val="Style8"/>
    <w:basedOn w:val="Style_5_ch"/>
    <w:link w:val="Style_505"/>
    <w:rPr>
      <w:sz w:val="24"/>
    </w:rPr>
  </w:style>
  <w:style w:styleId="Style_454" w:type="paragraph">
    <w:name w:val="_Основной с красной строки"/>
    <w:basedOn w:val="Style_5"/>
    <w:link w:val="Style_454_ch"/>
    <w:pPr>
      <w:widowControl w:val="1"/>
      <w:spacing w:line="360" w:lineRule="exact"/>
      <w:ind w:firstLine="709"/>
    </w:pPr>
    <w:rPr>
      <w:sz w:val="24"/>
    </w:rPr>
  </w:style>
  <w:style w:styleId="Style_454_ch" w:type="character">
    <w:name w:val="_Основной с красной строки"/>
    <w:basedOn w:val="Style_5_ch"/>
    <w:link w:val="Style_454"/>
    <w:rPr>
      <w:sz w:val="24"/>
    </w:rPr>
  </w:style>
  <w:style w:styleId="Style_506" w:type="paragraph">
    <w:name w:val="Список3_2 уровень"/>
    <w:basedOn w:val="Style_10"/>
    <w:next w:val="Style_9"/>
    <w:link w:val="Style_506_ch"/>
    <w:pPr>
      <w:widowControl w:val="1"/>
      <w:numPr>
        <w:ilvl w:val="1"/>
        <w:numId w:val="38"/>
      </w:numPr>
      <w:spacing w:before="120"/>
      <w:ind w:firstLine="0" w:left="0"/>
    </w:pPr>
    <w:rPr>
      <w:b w:val="1"/>
    </w:rPr>
  </w:style>
  <w:style w:styleId="Style_506_ch" w:type="character">
    <w:name w:val="Список3_2 уровень"/>
    <w:basedOn w:val="Style_10_ch"/>
    <w:link w:val="Style_506"/>
    <w:rPr>
      <w:b w:val="1"/>
    </w:rPr>
  </w:style>
  <w:style w:styleId="Style_507" w:type="paragraph">
    <w:name w:val="HTML Preformatted Char1"/>
    <w:link w:val="Style_507_ch"/>
    <w:rPr>
      <w:rFonts w:ascii="Courier New" w:hAnsi="Courier New"/>
      <w:sz w:val="20"/>
    </w:rPr>
  </w:style>
  <w:style w:styleId="Style_507_ch" w:type="character">
    <w:name w:val="HTML Preformatted Char1"/>
    <w:link w:val="Style_507"/>
    <w:rPr>
      <w:rFonts w:ascii="Courier New" w:hAnsi="Courier New"/>
      <w:sz w:val="20"/>
    </w:rPr>
  </w:style>
  <w:style w:styleId="Style_508" w:type="paragraph">
    <w:name w:val="xl87"/>
    <w:basedOn w:val="Style_5"/>
    <w:link w:val="Style_508_ch"/>
    <w:pPr>
      <w:widowControl w:val="1"/>
      <w:pBdr>
        <w:top w:color="000000" w:space="0" w:sz="4" w:val="single"/>
      </w:pBdr>
      <w:spacing w:afterAutospacing="on" w:beforeAutospacing="on" w:line="240" w:lineRule="auto"/>
      <w:ind/>
      <w:jc w:val="right"/>
    </w:pPr>
    <w:rPr>
      <w:rFonts w:ascii="Arial" w:hAnsi="Arial"/>
      <w:sz w:val="24"/>
    </w:rPr>
  </w:style>
  <w:style w:styleId="Style_508_ch" w:type="character">
    <w:name w:val="xl87"/>
    <w:basedOn w:val="Style_5_ch"/>
    <w:link w:val="Style_508"/>
    <w:rPr>
      <w:rFonts w:ascii="Arial" w:hAnsi="Arial"/>
      <w:sz w:val="24"/>
    </w:rPr>
  </w:style>
  <w:style w:styleId="Style_509" w:type="paragraph">
    <w:name w:val="consplusnormal"/>
    <w:basedOn w:val="Style_5"/>
    <w:link w:val="Style_509_ch"/>
    <w:pPr>
      <w:widowControl w:val="1"/>
      <w:spacing w:after="187" w:before="187" w:line="240" w:lineRule="auto"/>
      <w:ind w:left="187" w:right="187"/>
    </w:pPr>
    <w:rPr>
      <w:sz w:val="24"/>
    </w:rPr>
  </w:style>
  <w:style w:styleId="Style_509_ch" w:type="character">
    <w:name w:val="consplusnormal"/>
    <w:basedOn w:val="Style_5_ch"/>
    <w:link w:val="Style_509"/>
    <w:rPr>
      <w:sz w:val="24"/>
    </w:rPr>
  </w:style>
  <w:style w:styleId="Style_510" w:type="paragraph">
    <w:name w:val="Plain Text3"/>
    <w:basedOn w:val="Style_5"/>
    <w:link w:val="Style_510_ch"/>
    <w:pPr>
      <w:widowControl w:val="1"/>
      <w:spacing w:line="360" w:lineRule="auto"/>
      <w:ind w:firstLine="720"/>
    </w:pPr>
  </w:style>
  <w:style w:styleId="Style_510_ch" w:type="character">
    <w:name w:val="Plain Text3"/>
    <w:basedOn w:val="Style_5_ch"/>
    <w:link w:val="Style_510"/>
  </w:style>
  <w:style w:styleId="Style_511" w:type="paragraph">
    <w:name w:val="Знак1 Знак Знак Знак Знак Знак Знак Знак1"/>
    <w:basedOn w:val="Style_5"/>
    <w:link w:val="Style_511_ch"/>
    <w:pPr>
      <w:widowControl w:val="1"/>
      <w:spacing w:afterAutospacing="on" w:beforeAutospacing="on" w:line="240" w:lineRule="auto"/>
      <w:ind/>
    </w:pPr>
    <w:rPr>
      <w:rFonts w:ascii="Tahoma" w:hAnsi="Tahoma"/>
      <w:sz w:val="20"/>
    </w:rPr>
  </w:style>
  <w:style w:styleId="Style_511_ch" w:type="character">
    <w:name w:val="Знак1 Знак Знак Знак Знак Знак Знак Знак1"/>
    <w:basedOn w:val="Style_5_ch"/>
    <w:link w:val="Style_511"/>
    <w:rPr>
      <w:rFonts w:ascii="Tahoma" w:hAnsi="Tahoma"/>
      <w:sz w:val="20"/>
    </w:rPr>
  </w:style>
  <w:style w:styleId="Style_512" w:type="paragraph">
    <w:name w:val="rvps44"/>
    <w:basedOn w:val="Style_5"/>
    <w:link w:val="Style_512_ch"/>
    <w:pPr>
      <w:widowControl w:val="1"/>
      <w:spacing w:before="120" w:line="240" w:lineRule="auto"/>
      <w:ind w:right="150"/>
    </w:pPr>
    <w:rPr>
      <w:sz w:val="24"/>
    </w:rPr>
  </w:style>
  <w:style w:styleId="Style_512_ch" w:type="character">
    <w:name w:val="rvps44"/>
    <w:basedOn w:val="Style_5_ch"/>
    <w:link w:val="Style_512"/>
    <w:rPr>
      <w:sz w:val="24"/>
    </w:rPr>
  </w:style>
  <w:style w:styleId="Style_513" w:type="paragraph">
    <w:name w:val="Iniiaiie oaeno n ionooiii 3"/>
    <w:basedOn w:val="Style_514"/>
    <w:link w:val="Style_513_ch"/>
    <w:pPr>
      <w:widowControl w:val="1"/>
      <w:ind w:firstLine="709"/>
      <w:jc w:val="both"/>
    </w:pPr>
    <w:rPr>
      <w:sz w:val="28"/>
    </w:rPr>
  </w:style>
  <w:style w:styleId="Style_513_ch" w:type="character">
    <w:name w:val="Iniiaiie oaeno n ionooiii 3"/>
    <w:basedOn w:val="Style_514_ch"/>
    <w:link w:val="Style_513"/>
    <w:rPr>
      <w:sz w:val="28"/>
    </w:rPr>
  </w:style>
  <w:style w:styleId="Style_515" w:type="paragraph">
    <w:name w:val="ConsPlusJurTerm"/>
    <w:link w:val="Style_515_ch"/>
    <w:pPr>
      <w:widowControl w:val="0"/>
      <w:spacing w:after="0" w:line="240" w:lineRule="auto"/>
      <w:ind/>
    </w:pPr>
    <w:rPr>
      <w:rFonts w:ascii="Tahoma" w:hAnsi="Tahoma"/>
      <w:sz w:val="26"/>
    </w:rPr>
  </w:style>
  <w:style w:styleId="Style_515_ch" w:type="character">
    <w:name w:val="ConsPlusJurTerm"/>
    <w:link w:val="Style_515"/>
    <w:rPr>
      <w:rFonts w:ascii="Tahoma" w:hAnsi="Tahoma"/>
      <w:sz w:val="26"/>
    </w:rPr>
  </w:style>
  <w:style w:styleId="Style_516" w:type="paragraph">
    <w:name w:val="Пункт договора"/>
    <w:basedOn w:val="Style_5"/>
    <w:link w:val="Style_516_ch"/>
    <w:pPr>
      <w:widowControl w:val="1"/>
      <w:numPr>
        <w:ilvl w:val="0"/>
        <w:numId w:val="32"/>
      </w:numPr>
      <w:spacing w:before="360"/>
      <w:ind w:hanging="357" w:left="714"/>
      <w:jc w:val="center"/>
    </w:pPr>
    <w:rPr>
      <w:rFonts w:ascii="Cambria" w:hAnsi="Cambria"/>
      <w:b w:val="1"/>
      <w:sz w:val="20"/>
    </w:rPr>
  </w:style>
  <w:style w:styleId="Style_516_ch" w:type="character">
    <w:name w:val="Пункт договора"/>
    <w:basedOn w:val="Style_5_ch"/>
    <w:link w:val="Style_516"/>
    <w:rPr>
      <w:rFonts w:ascii="Cambria" w:hAnsi="Cambria"/>
      <w:b w:val="1"/>
      <w:sz w:val="20"/>
    </w:rPr>
  </w:style>
  <w:style w:styleId="Style_517" w:type="paragraph">
    <w:name w:val="_Заголовок 4"/>
    <w:basedOn w:val="Style_395"/>
    <w:next w:val="Style_5"/>
    <w:link w:val="Style_517_ch"/>
    <w:pPr>
      <w:widowControl w:val="0"/>
      <w:spacing w:after="120" w:before="120" w:line="360" w:lineRule="atLeast"/>
      <w:ind w:firstLine="0" w:left="0"/>
    </w:pPr>
    <w:rPr>
      <w:rFonts w:ascii="Times New Roman" w:hAnsi="Times New Roman"/>
      <w:sz w:val="26"/>
    </w:rPr>
  </w:style>
  <w:style w:styleId="Style_517_ch" w:type="character">
    <w:name w:val="_Заголовок 4"/>
    <w:basedOn w:val="Style_395_ch"/>
    <w:link w:val="Style_517"/>
    <w:rPr>
      <w:rFonts w:ascii="Times New Roman" w:hAnsi="Times New Roman"/>
      <w:sz w:val="26"/>
    </w:rPr>
  </w:style>
  <w:style w:styleId="Style_518" w:type="paragraph">
    <w:name w:val="xl113"/>
    <w:basedOn w:val="Style_5"/>
    <w:link w:val="Style_518_ch"/>
    <w:pPr>
      <w:widowControl w:val="1"/>
      <w:spacing w:afterAutospacing="on" w:beforeAutospacing="on" w:line="240" w:lineRule="auto"/>
      <w:ind/>
    </w:pPr>
    <w:rPr>
      <w:sz w:val="18"/>
    </w:rPr>
  </w:style>
  <w:style w:styleId="Style_518_ch" w:type="character">
    <w:name w:val="xl113"/>
    <w:basedOn w:val="Style_5_ch"/>
    <w:link w:val="Style_518"/>
    <w:rPr>
      <w:sz w:val="18"/>
    </w:rPr>
  </w:style>
  <w:style w:styleId="Style_187" w:type="paragraph">
    <w:name w:val="Контракт-пункт"/>
    <w:basedOn w:val="Style_5"/>
    <w:link w:val="Style_187_ch"/>
    <w:pPr>
      <w:widowControl w:val="1"/>
      <w:numPr>
        <w:ilvl w:val="1"/>
        <w:numId w:val="6"/>
      </w:numPr>
      <w:spacing w:line="240" w:lineRule="auto"/>
      <w:ind/>
    </w:pPr>
    <w:rPr>
      <w:sz w:val="24"/>
    </w:rPr>
  </w:style>
  <w:style w:styleId="Style_187_ch" w:type="character">
    <w:name w:val="Контракт-пункт"/>
    <w:basedOn w:val="Style_5_ch"/>
    <w:link w:val="Style_187"/>
    <w:rPr>
      <w:sz w:val="24"/>
    </w:rPr>
  </w:style>
  <w:style w:styleId="Style_519" w:type="paragraph">
    <w:name w:val="Список_3 уровень"/>
    <w:basedOn w:val="Style_5"/>
    <w:next w:val="Style_10"/>
    <w:link w:val="Style_519_ch"/>
    <w:pPr>
      <w:widowControl w:val="1"/>
      <w:tabs>
        <w:tab w:leader="none" w:pos="397" w:val="left"/>
      </w:tabs>
      <w:spacing w:before="140" w:line="240" w:lineRule="auto"/>
      <w:ind w:left="397"/>
    </w:pPr>
    <w:rPr>
      <w:sz w:val="24"/>
    </w:rPr>
  </w:style>
  <w:style w:styleId="Style_519_ch" w:type="character">
    <w:name w:val="Список_3 уровень"/>
    <w:basedOn w:val="Style_5_ch"/>
    <w:link w:val="Style_519"/>
    <w:rPr>
      <w:sz w:val="24"/>
    </w:rPr>
  </w:style>
  <w:style w:styleId="Style_520" w:type="paragraph">
    <w:name w:val="Стиль3 Знак Знак"/>
    <w:basedOn w:val="Style_521"/>
    <w:link w:val="Style_520_ch"/>
    <w:rPr>
      <w:rFonts w:ascii="Times New Roman" w:hAnsi="Times New Roman"/>
      <w:sz w:val="24"/>
    </w:rPr>
  </w:style>
  <w:style w:styleId="Style_520_ch" w:type="character">
    <w:name w:val="Стиль3 Знак Знак"/>
    <w:basedOn w:val="Style_521_ch"/>
    <w:link w:val="Style_520"/>
    <w:rPr>
      <w:rFonts w:ascii="Times New Roman" w:hAnsi="Times New Roman"/>
      <w:sz w:val="24"/>
    </w:rPr>
  </w:style>
  <w:style w:styleId="Style_522" w:type="paragraph">
    <w:name w:val="annotation subject"/>
    <w:basedOn w:val="Style_399"/>
    <w:next w:val="Style_399"/>
    <w:link w:val="Style_522_ch"/>
    <w:rPr>
      <w:b w:val="1"/>
    </w:rPr>
  </w:style>
  <w:style w:styleId="Style_522_ch" w:type="character">
    <w:name w:val="annotation subject"/>
    <w:basedOn w:val="Style_399_ch"/>
    <w:link w:val="Style_522"/>
    <w:rPr>
      <w:b w:val="1"/>
    </w:rPr>
  </w:style>
  <w:style w:styleId="Style_523" w:type="paragraph">
    <w:name w:val="Текст выноски2"/>
    <w:basedOn w:val="Style_5"/>
    <w:link w:val="Style_523_ch"/>
    <w:pPr>
      <w:widowControl w:val="1"/>
      <w:spacing w:line="100" w:lineRule="atLeast"/>
      <w:ind/>
    </w:pPr>
    <w:rPr>
      <w:rFonts w:ascii="Tahoma" w:hAnsi="Tahoma"/>
      <w:sz w:val="16"/>
    </w:rPr>
  </w:style>
  <w:style w:styleId="Style_523_ch" w:type="character">
    <w:name w:val="Текст выноски2"/>
    <w:basedOn w:val="Style_5_ch"/>
    <w:link w:val="Style_523"/>
    <w:rPr>
      <w:rFonts w:ascii="Tahoma" w:hAnsi="Tahoma"/>
      <w:sz w:val="16"/>
    </w:rPr>
  </w:style>
  <w:style w:styleId="Style_524" w:type="paragraph">
    <w:name w:val="rvps45"/>
    <w:basedOn w:val="Style_5"/>
    <w:link w:val="Style_524_ch"/>
    <w:pPr>
      <w:widowControl w:val="1"/>
      <w:spacing w:before="120" w:line="240" w:lineRule="auto"/>
      <w:ind w:right="150"/>
    </w:pPr>
    <w:rPr>
      <w:sz w:val="24"/>
    </w:rPr>
  </w:style>
  <w:style w:styleId="Style_524_ch" w:type="character">
    <w:name w:val="rvps45"/>
    <w:basedOn w:val="Style_5_ch"/>
    <w:link w:val="Style_524"/>
    <w:rPr>
      <w:sz w:val="24"/>
    </w:rPr>
  </w:style>
  <w:style w:styleId="Style_525" w:type="paragraph">
    <w:name w:val="Заголовок таблицы ТЗ"/>
    <w:basedOn w:val="Style_251"/>
    <w:link w:val="Style_525_ch"/>
    <w:pPr>
      <w:widowControl w:val="1"/>
      <w:ind/>
      <w:jc w:val="center"/>
    </w:pPr>
    <w:rPr>
      <w:sz w:val="28"/>
    </w:rPr>
  </w:style>
  <w:style w:styleId="Style_525_ch" w:type="character">
    <w:name w:val="Заголовок таблицы ТЗ"/>
    <w:basedOn w:val="Style_251_ch"/>
    <w:link w:val="Style_525"/>
    <w:rPr>
      <w:sz w:val="28"/>
    </w:rPr>
  </w:style>
  <w:style w:styleId="Style_526" w:type="paragraph">
    <w:name w:val="Подподподпункт"/>
    <w:basedOn w:val="Style_5"/>
    <w:link w:val="Style_526_ch"/>
    <w:pPr>
      <w:widowControl w:val="1"/>
      <w:tabs>
        <w:tab w:leader="none" w:pos="1134" w:val="left"/>
        <w:tab w:leader="none" w:pos="1576" w:val="left"/>
        <w:tab w:leader="none" w:pos="1701" w:val="left"/>
      </w:tabs>
      <w:spacing w:line="360" w:lineRule="auto"/>
      <w:ind w:hanging="1008" w:left="1576"/>
    </w:pPr>
  </w:style>
  <w:style w:styleId="Style_526_ch" w:type="character">
    <w:name w:val="Подподподпункт"/>
    <w:basedOn w:val="Style_5_ch"/>
    <w:link w:val="Style_526"/>
  </w:style>
  <w:style w:styleId="Style_527" w:type="paragraph">
    <w:name w:val="Непропорциональный текст"/>
    <w:link w:val="Style_527_ch"/>
    <w:rPr>
      <w:rFonts w:ascii="Courier New" w:hAnsi="Courier New"/>
    </w:rPr>
  </w:style>
  <w:style w:styleId="Style_527_ch" w:type="character">
    <w:name w:val="Непропорциональный текст"/>
    <w:link w:val="Style_527"/>
    <w:rPr>
      <w:rFonts w:ascii="Courier New" w:hAnsi="Courier New"/>
    </w:rPr>
  </w:style>
  <w:style w:styleId="Style_528" w:type="paragraph">
    <w:name w:val="çàãîëîâîê 2"/>
    <w:basedOn w:val="Style_5"/>
    <w:next w:val="Style_5"/>
    <w:link w:val="Style_528_ch"/>
    <w:pPr>
      <w:keepNext w:val="1"/>
      <w:widowControl w:val="1"/>
      <w:spacing w:line="240" w:lineRule="auto"/>
      <w:ind/>
    </w:pPr>
    <w:rPr>
      <w:sz w:val="24"/>
    </w:rPr>
  </w:style>
  <w:style w:styleId="Style_528_ch" w:type="character">
    <w:name w:val="çàãîëîâîê 2"/>
    <w:basedOn w:val="Style_5_ch"/>
    <w:link w:val="Style_528"/>
    <w:rPr>
      <w:sz w:val="24"/>
    </w:rPr>
  </w:style>
  <w:style w:styleId="Style_529" w:type="paragraph">
    <w:name w:val="ft5"/>
    <w:basedOn w:val="Style_18"/>
    <w:link w:val="Style_529_ch"/>
  </w:style>
  <w:style w:styleId="Style_529_ch" w:type="character">
    <w:name w:val="ft5"/>
    <w:basedOn w:val="Style_18_ch"/>
    <w:link w:val="Style_529"/>
  </w:style>
  <w:style w:styleId="Style_530" w:type="paragraph">
    <w:name w:val="Subtle Emphasis"/>
    <w:link w:val="Style_530_ch"/>
    <w:rPr>
      <w:i w:val="1"/>
      <w:color w:val="808080"/>
    </w:rPr>
  </w:style>
  <w:style w:styleId="Style_530_ch" w:type="character">
    <w:name w:val="Subtle Emphasis"/>
    <w:link w:val="Style_530"/>
    <w:rPr>
      <w:i w:val="1"/>
      <w:color w:val="808080"/>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531" w:type="paragraph">
    <w:name w:val="Footnote"/>
    <w:basedOn w:val="Style_5"/>
    <w:link w:val="Style_531_ch"/>
    <w:pPr>
      <w:widowControl w:val="1"/>
      <w:spacing w:line="240" w:lineRule="auto"/>
      <w:ind/>
    </w:pPr>
    <w:rPr>
      <w:sz w:val="20"/>
    </w:rPr>
  </w:style>
  <w:style w:styleId="Style_531_ch" w:type="character">
    <w:name w:val="Footnote"/>
    <w:basedOn w:val="Style_5_ch"/>
    <w:link w:val="Style_531"/>
    <w:rPr>
      <w:sz w:val="20"/>
    </w:rPr>
  </w:style>
  <w:style w:styleId="Style_532" w:type="paragraph">
    <w:name w:val="heading 8"/>
    <w:basedOn w:val="Style_5"/>
    <w:next w:val="Style_5"/>
    <w:link w:val="Style_532_ch"/>
    <w:uiPriority w:val="9"/>
    <w:qFormat/>
    <w:pPr>
      <w:widowControl w:val="1"/>
      <w:tabs>
        <w:tab w:leader="none" w:pos="360" w:val="left"/>
      </w:tabs>
      <w:spacing w:after="60" w:before="240" w:line="240" w:lineRule="auto"/>
      <w:ind w:hanging="360" w:left="360"/>
      <w:outlineLvl w:val="7"/>
    </w:pPr>
    <w:rPr>
      <w:rFonts w:ascii="Arial" w:hAnsi="Arial"/>
      <w:i w:val="1"/>
      <w:sz w:val="20"/>
    </w:rPr>
  </w:style>
  <w:style w:styleId="Style_532_ch" w:type="character">
    <w:name w:val="heading 8"/>
    <w:basedOn w:val="Style_5_ch"/>
    <w:link w:val="Style_532"/>
    <w:rPr>
      <w:rFonts w:ascii="Arial" w:hAnsi="Arial"/>
      <w:i w:val="1"/>
      <w:sz w:val="20"/>
    </w:rPr>
  </w:style>
  <w:style w:styleId="Style_533" w:type="paragraph">
    <w:name w:val="!! Маркированный список"/>
    <w:basedOn w:val="Style_101"/>
    <w:link w:val="Style_533_ch"/>
    <w:pPr>
      <w:widowControl w:val="1"/>
      <w:numPr>
        <w:ilvl w:val="0"/>
        <w:numId w:val="39"/>
      </w:numPr>
      <w:tabs>
        <w:tab w:leader="none" w:pos="1134" w:val="left"/>
      </w:tabs>
      <w:ind w:left="1440"/>
    </w:pPr>
    <w:rPr>
      <w:sz w:val="28"/>
    </w:rPr>
  </w:style>
  <w:style w:styleId="Style_533_ch" w:type="character">
    <w:name w:val="!! Маркированный список"/>
    <w:basedOn w:val="Style_101_ch"/>
    <w:link w:val="Style_533"/>
    <w:rPr>
      <w:sz w:val="28"/>
    </w:rPr>
  </w:style>
  <w:style w:styleId="Style_534" w:type="paragraph">
    <w:name w:val="consnormal"/>
    <w:basedOn w:val="Style_5"/>
    <w:link w:val="Style_534_ch"/>
    <w:pPr>
      <w:widowControl w:val="1"/>
      <w:spacing w:line="240" w:lineRule="auto"/>
      <w:ind w:firstLine="720"/>
    </w:pPr>
    <w:rPr>
      <w:rFonts w:ascii="Arial" w:hAnsi="Arial"/>
      <w:sz w:val="20"/>
    </w:rPr>
  </w:style>
  <w:style w:styleId="Style_534_ch" w:type="character">
    <w:name w:val="consnormal"/>
    <w:basedOn w:val="Style_5_ch"/>
    <w:link w:val="Style_534"/>
    <w:rPr>
      <w:rFonts w:ascii="Arial" w:hAnsi="Arial"/>
      <w:sz w:val="20"/>
    </w:rPr>
  </w:style>
  <w:style w:styleId="Style_535" w:type="paragraph">
    <w:name w:val="Подпись1"/>
    <w:basedOn w:val="Style_5"/>
    <w:link w:val="Style_535_ch"/>
    <w:pPr>
      <w:widowControl w:val="1"/>
      <w:tabs>
        <w:tab w:leader="none" w:pos="9072" w:val="right"/>
      </w:tabs>
      <w:spacing w:line="240" w:lineRule="auto"/>
      <w:ind/>
    </w:pPr>
    <w:rPr>
      <w:sz w:val="24"/>
    </w:rPr>
  </w:style>
  <w:style w:styleId="Style_535_ch" w:type="character">
    <w:name w:val="Подпись1"/>
    <w:basedOn w:val="Style_5_ch"/>
    <w:link w:val="Style_535"/>
    <w:rPr>
      <w:sz w:val="24"/>
    </w:rPr>
  </w:style>
  <w:style w:styleId="Style_536" w:type="paragraph">
    <w:name w:val="ft246"/>
    <w:basedOn w:val="Style_18"/>
    <w:link w:val="Style_536_ch"/>
  </w:style>
  <w:style w:styleId="Style_536_ch" w:type="character">
    <w:name w:val="ft246"/>
    <w:basedOn w:val="Style_18_ch"/>
    <w:link w:val="Style_536"/>
  </w:style>
  <w:style w:styleId="Style_537" w:type="paragraph">
    <w:name w:val="HeadDoc"/>
    <w:link w:val="Style_537_ch"/>
    <w:pPr>
      <w:keepLines w:val="1"/>
      <w:widowControl w:val="1"/>
      <w:spacing w:after="0" w:line="240" w:lineRule="auto"/>
      <w:ind/>
      <w:jc w:val="both"/>
    </w:pPr>
    <w:rPr>
      <w:rFonts w:ascii="Times New Roman" w:hAnsi="Times New Roman"/>
      <w:sz w:val="28"/>
    </w:rPr>
  </w:style>
  <w:style w:styleId="Style_537_ch" w:type="character">
    <w:name w:val="HeadDoc"/>
    <w:link w:val="Style_537"/>
    <w:rPr>
      <w:rFonts w:ascii="Times New Roman" w:hAnsi="Times New Roman"/>
      <w:sz w:val="28"/>
    </w:rPr>
  </w:style>
  <w:style w:styleId="Style_538" w:type="paragraph">
    <w:name w:val="Текст1-3"/>
    <w:basedOn w:val="Style_5"/>
    <w:link w:val="Style_538_ch"/>
    <w:pPr>
      <w:widowControl w:val="1"/>
      <w:spacing w:after="60"/>
      <w:ind/>
    </w:pPr>
    <w:rPr>
      <w:sz w:val="24"/>
    </w:rPr>
  </w:style>
  <w:style w:styleId="Style_538_ch" w:type="character">
    <w:name w:val="Текст1-3"/>
    <w:basedOn w:val="Style_5_ch"/>
    <w:link w:val="Style_538"/>
    <w:rPr>
      <w:sz w:val="24"/>
    </w:rPr>
  </w:style>
  <w:style w:styleId="Style_539" w:type="paragraph">
    <w:name w:val="Основной текст (6)1"/>
    <w:basedOn w:val="Style_5"/>
    <w:link w:val="Style_539_ch"/>
    <w:pPr>
      <w:widowControl w:val="1"/>
      <w:spacing w:line="269" w:lineRule="exact"/>
      <w:ind/>
    </w:pPr>
    <w:rPr>
      <w:sz w:val="24"/>
    </w:rPr>
  </w:style>
  <w:style w:styleId="Style_539_ch" w:type="character">
    <w:name w:val="Основной текст (6)1"/>
    <w:basedOn w:val="Style_5_ch"/>
    <w:link w:val="Style_539"/>
    <w:rPr>
      <w:sz w:val="24"/>
    </w:rPr>
  </w:style>
  <w:style w:styleId="Style_540" w:type="paragraph">
    <w:name w:val="toc 1"/>
    <w:basedOn w:val="Style_5"/>
    <w:next w:val="Style_5"/>
    <w:link w:val="Style_540_ch"/>
    <w:uiPriority w:val="39"/>
    <w:pPr>
      <w:widowControl w:val="1"/>
      <w:spacing w:line="240" w:lineRule="auto"/>
      <w:ind/>
    </w:pPr>
    <w:rPr>
      <w:sz w:val="24"/>
    </w:rPr>
  </w:style>
  <w:style w:styleId="Style_540_ch" w:type="character">
    <w:name w:val="toc 1"/>
    <w:basedOn w:val="Style_5_ch"/>
    <w:link w:val="Style_540"/>
    <w:rPr>
      <w:sz w:val="24"/>
    </w:rPr>
  </w:style>
  <w:style w:styleId="Style_541" w:type="paragraph">
    <w:name w:val="Знак Знак Знак"/>
    <w:link w:val="Style_541_ch"/>
    <w:rPr>
      <w:rFonts w:ascii="Arial" w:hAnsi="Arial"/>
      <w:b w:val="1"/>
      <w:sz w:val="32"/>
    </w:rPr>
  </w:style>
  <w:style w:styleId="Style_541_ch" w:type="character">
    <w:name w:val="Знак Знак Знак"/>
    <w:link w:val="Style_541"/>
    <w:rPr>
      <w:rFonts w:ascii="Arial" w:hAnsi="Arial"/>
      <w:b w:val="1"/>
      <w:sz w:val="32"/>
    </w:rPr>
  </w:style>
  <w:style w:styleId="Style_542" w:type="paragraph">
    <w:name w:val="Ариал Таблица"/>
    <w:basedOn w:val="Style_470"/>
    <w:link w:val="Style_542_ch"/>
    <w:pPr>
      <w:widowControl w:val="0"/>
      <w:spacing w:after="0" w:before="0" w:line="240" w:lineRule="auto"/>
      <w:ind w:firstLine="0"/>
    </w:pPr>
  </w:style>
  <w:style w:styleId="Style_542_ch" w:type="character">
    <w:name w:val="Ариал Таблица"/>
    <w:basedOn w:val="Style_470_ch"/>
    <w:link w:val="Style_542"/>
  </w:style>
  <w:style w:styleId="Style_543" w:type="paragraph">
    <w:name w:val="Текст3"/>
    <w:basedOn w:val="Style_5"/>
    <w:link w:val="Style_543_ch"/>
    <w:pPr>
      <w:widowControl w:val="1"/>
      <w:spacing w:line="100" w:lineRule="atLeast"/>
      <w:ind/>
    </w:pPr>
    <w:rPr>
      <w:rFonts w:ascii="Courier New" w:hAnsi="Courier New"/>
      <w:sz w:val="20"/>
    </w:rPr>
  </w:style>
  <w:style w:styleId="Style_543_ch" w:type="character">
    <w:name w:val="Текст3"/>
    <w:basedOn w:val="Style_5_ch"/>
    <w:link w:val="Style_543"/>
    <w:rPr>
      <w:rFonts w:ascii="Courier New" w:hAnsi="Courier New"/>
      <w:sz w:val="20"/>
    </w:rPr>
  </w:style>
  <w:style w:styleId="Style_544" w:type="paragraph">
    <w:name w:val="Знак Знак1 Char Char5"/>
    <w:basedOn w:val="Style_5"/>
    <w:link w:val="Style_544_ch"/>
    <w:pPr>
      <w:widowControl w:val="0"/>
      <w:spacing w:line="240" w:lineRule="auto"/>
      <w:ind/>
    </w:pPr>
    <w:rPr>
      <w:sz w:val="21"/>
    </w:rPr>
  </w:style>
  <w:style w:styleId="Style_544_ch" w:type="character">
    <w:name w:val="Знак Знак1 Char Char5"/>
    <w:basedOn w:val="Style_5_ch"/>
    <w:link w:val="Style_544"/>
    <w:rPr>
      <w:sz w:val="21"/>
    </w:rPr>
  </w:style>
  <w:style w:styleId="Style_545" w:type="paragraph">
    <w:name w:val="msonormal"/>
    <w:basedOn w:val="Style_5"/>
    <w:link w:val="Style_545_ch"/>
    <w:pPr>
      <w:widowControl w:val="1"/>
      <w:spacing w:afterAutospacing="on" w:beforeAutospacing="on" w:line="240" w:lineRule="auto"/>
      <w:ind w:firstLine="0"/>
      <w:jc w:val="left"/>
    </w:pPr>
    <w:rPr>
      <w:sz w:val="24"/>
    </w:rPr>
  </w:style>
  <w:style w:styleId="Style_545_ch" w:type="character">
    <w:name w:val="msonormal"/>
    <w:basedOn w:val="Style_5_ch"/>
    <w:link w:val="Style_545"/>
    <w:rPr>
      <w:sz w:val="24"/>
    </w:rPr>
  </w:style>
  <w:style w:styleId="Style_546" w:type="paragraph">
    <w:name w:val="Основной текст_"/>
    <w:link w:val="Style_546_ch"/>
    <w:rPr>
      <w:rFonts w:ascii="Palatino Linotype" w:hAnsi="Palatino Linotype"/>
      <w:sz w:val="18"/>
      <w:highlight w:val="white"/>
    </w:rPr>
  </w:style>
  <w:style w:styleId="Style_546_ch" w:type="character">
    <w:name w:val="Основной текст_"/>
    <w:link w:val="Style_546"/>
    <w:rPr>
      <w:rFonts w:ascii="Palatino Linotype" w:hAnsi="Palatino Linotype"/>
      <w:sz w:val="18"/>
      <w:highlight w:val="white"/>
    </w:rPr>
  </w:style>
  <w:style w:styleId="Style_547" w:type="paragraph">
    <w:name w:val="xl65"/>
    <w:basedOn w:val="Style_5"/>
    <w:link w:val="Style_547_ch"/>
    <w:pPr>
      <w:widowControl w:val="1"/>
      <w:spacing w:afterAutospacing="on" w:beforeAutospacing="on" w:line="240" w:lineRule="auto"/>
      <w:ind/>
    </w:pPr>
    <w:rPr>
      <w:rFonts w:ascii="Arial" w:hAnsi="Arial"/>
      <w:sz w:val="18"/>
    </w:rPr>
  </w:style>
  <w:style w:styleId="Style_547_ch" w:type="character">
    <w:name w:val="xl65"/>
    <w:basedOn w:val="Style_5_ch"/>
    <w:link w:val="Style_547"/>
    <w:rPr>
      <w:rFonts w:ascii="Arial" w:hAnsi="Arial"/>
      <w:sz w:val="18"/>
    </w:rPr>
  </w:style>
  <w:style w:styleId="Style_548" w:type="paragraph">
    <w:name w:val="b-serp-url__item1"/>
    <w:link w:val="Style_548_ch"/>
  </w:style>
  <w:style w:styleId="Style_548_ch" w:type="character">
    <w:name w:val="b-serp-url__item1"/>
    <w:link w:val="Style_548"/>
  </w:style>
  <w:style w:styleId="Style_549" w:type="paragraph">
    <w:name w:val="Знак Знак14"/>
    <w:link w:val="Style_549_ch"/>
    <w:rPr>
      <w:sz w:val="24"/>
    </w:rPr>
  </w:style>
  <w:style w:styleId="Style_549_ch" w:type="character">
    <w:name w:val="Знак Знак14"/>
    <w:link w:val="Style_549"/>
    <w:rPr>
      <w:sz w:val="24"/>
    </w:rPr>
  </w:style>
  <w:style w:styleId="Style_550" w:type="paragraph">
    <w:name w:val="Контракт-подпункт"/>
    <w:basedOn w:val="Style_5"/>
    <w:link w:val="Style_550_ch"/>
    <w:pPr>
      <w:widowControl w:val="1"/>
      <w:numPr>
        <w:ilvl w:val="2"/>
        <w:numId w:val="6"/>
      </w:numPr>
      <w:spacing w:line="240" w:lineRule="auto"/>
      <w:ind/>
    </w:pPr>
    <w:rPr>
      <w:sz w:val="24"/>
    </w:rPr>
  </w:style>
  <w:style w:styleId="Style_550_ch" w:type="character">
    <w:name w:val="Контракт-подпункт"/>
    <w:basedOn w:val="Style_5_ch"/>
    <w:link w:val="Style_550"/>
    <w:rPr>
      <w:sz w:val="24"/>
    </w:rPr>
  </w:style>
  <w:style w:styleId="Style_551" w:type="paragraph">
    <w:name w:val="Абзац списка6"/>
    <w:basedOn w:val="Style_5"/>
    <w:link w:val="Style_551_ch"/>
    <w:pPr>
      <w:widowControl w:val="0"/>
      <w:spacing w:line="240" w:lineRule="auto"/>
      <w:ind w:firstLine="0" w:left="720"/>
      <w:jc w:val="left"/>
    </w:pPr>
    <w:rPr>
      <w:sz w:val="20"/>
    </w:rPr>
  </w:style>
  <w:style w:styleId="Style_551_ch" w:type="character">
    <w:name w:val="Абзац списка6"/>
    <w:basedOn w:val="Style_5_ch"/>
    <w:link w:val="Style_551"/>
    <w:rPr>
      <w:sz w:val="20"/>
    </w:rPr>
  </w:style>
  <w:style w:styleId="Style_552" w:type="paragraph">
    <w:name w:val="heading 4"/>
    <w:basedOn w:val="Style_5"/>
    <w:link w:val="Style_552_ch"/>
    <w:pPr>
      <w:widowControl w:val="1"/>
      <w:numPr>
        <w:ilvl w:val="1"/>
        <w:numId w:val="40"/>
      </w:numPr>
      <w:spacing w:before="60" w:line="240" w:lineRule="auto"/>
      <w:ind/>
      <w:outlineLvl w:val="3"/>
    </w:pPr>
  </w:style>
  <w:style w:styleId="Style_552_ch" w:type="character">
    <w:name w:val="heading 4"/>
    <w:basedOn w:val="Style_5_ch"/>
    <w:link w:val="Style_552"/>
  </w:style>
  <w:style w:styleId="Style_116" w:type="paragraph">
    <w:name w:val="Список212_4 уровень"/>
    <w:basedOn w:val="Style_102"/>
    <w:link w:val="Style_116_ch"/>
    <w:pPr>
      <w:widowControl w:val="1"/>
      <w:numPr>
        <w:ilvl w:val="3"/>
        <w:numId w:val="11"/>
      </w:numPr>
      <w:spacing w:before="60"/>
      <w:ind w:firstLine="0"/>
    </w:pPr>
  </w:style>
  <w:style w:styleId="Style_116_ch" w:type="character">
    <w:name w:val="Список212_4 уровень"/>
    <w:basedOn w:val="Style_102_ch"/>
    <w:link w:val="Style_116"/>
  </w:style>
  <w:style w:styleId="Style_553" w:type="paragraph">
    <w:name w:val="Заголовок статьи"/>
    <w:basedOn w:val="Style_5"/>
    <w:next w:val="Style_5"/>
    <w:link w:val="Style_553_ch"/>
    <w:pPr>
      <w:widowControl w:val="1"/>
      <w:spacing w:line="240" w:lineRule="auto"/>
      <w:ind w:hanging="892" w:left="1612"/>
    </w:pPr>
    <w:rPr>
      <w:rFonts w:ascii="Arial" w:hAnsi="Arial"/>
      <w:sz w:val="20"/>
    </w:rPr>
  </w:style>
  <w:style w:styleId="Style_553_ch" w:type="character">
    <w:name w:val="Заголовок статьи"/>
    <w:basedOn w:val="Style_5_ch"/>
    <w:link w:val="Style_553"/>
    <w:rPr>
      <w:rFonts w:ascii="Arial" w:hAnsi="Arial"/>
      <w:sz w:val="20"/>
    </w:rPr>
  </w:style>
  <w:style w:styleId="Style_554" w:type="paragraph">
    <w:name w:val="Table Paragraph"/>
    <w:link w:val="Style_554_ch"/>
    <w:pPr>
      <w:keepNext w:val="0"/>
      <w:keepLines w:val="0"/>
      <w:pageBreakBefore w:val="0"/>
      <w:widowControl w:val="0"/>
      <w:pBdr>
        <w:top w:color="000000" w:space="0" w:sz="4" w:val="nil"/>
        <w:left w:color="000000" w:space="0" w:sz="4" w:val="nil"/>
        <w:bottom w:color="000000" w:space="0" w:sz="4" w:val="nil"/>
        <w:right w:color="000000" w:space="0" w:sz="4" w:val="nil"/>
        <w:between w:space="0" w:sz="4" w:val="nil"/>
      </w:pBdr>
      <w:spacing w:after="0" w:before="0" w:line="180" w:lineRule="exact"/>
      <w:ind w:firstLine="0" w:left="52" w:right="0"/>
      <w:contextualSpacing w:val="0"/>
      <w:jc w:val="center"/>
    </w:pPr>
    <w:rPr>
      <w:rFonts w:ascii="Times New Roman" w:hAnsi="Times New Roman"/>
      <w:b w:val="0"/>
      <w:i w:val="0"/>
      <w:caps w:val="0"/>
      <w:smallCaps w:val="0"/>
      <w:strike w:val="0"/>
      <w:color w:val="000000"/>
      <w:spacing w:val="0"/>
      <w:sz w:val="22"/>
      <w:u w:val="none"/>
    </w:rPr>
  </w:style>
  <w:style w:styleId="Style_554_ch" w:type="character">
    <w:name w:val="Table Paragraph"/>
    <w:link w:val="Style_554"/>
    <w:rPr>
      <w:rFonts w:ascii="Times New Roman" w:hAnsi="Times New Roman"/>
      <w:b w:val="0"/>
      <w:i w:val="0"/>
      <w:caps w:val="0"/>
      <w:smallCaps w:val="0"/>
      <w:strike w:val="0"/>
      <w:color w:val="000000"/>
      <w:spacing w:val="0"/>
      <w:sz w:val="22"/>
      <w:u w:val="none"/>
    </w:rPr>
  </w:style>
  <w:style w:styleId="Style_555" w:type="paragraph">
    <w:name w:val="_Заголовок 3"/>
    <w:basedOn w:val="Style_156"/>
    <w:next w:val="Style_454"/>
    <w:link w:val="Style_555_ch"/>
    <w:pPr>
      <w:widowControl w:val="1"/>
      <w:tabs>
        <w:tab w:leader="none" w:pos="360" w:val="clear"/>
      </w:tabs>
      <w:spacing w:after="120" w:before="120"/>
      <w:ind w:hanging="504" w:left="1224"/>
    </w:pPr>
    <w:rPr>
      <w:rFonts w:ascii="Times New Roman" w:hAnsi="Times New Roman"/>
      <w:color w:themeColor="text1" w:val="000000"/>
      <w:sz w:val="32"/>
    </w:rPr>
  </w:style>
  <w:style w:styleId="Style_555_ch" w:type="character">
    <w:name w:val="_Заголовок 3"/>
    <w:basedOn w:val="Style_156_ch"/>
    <w:link w:val="Style_555"/>
    <w:rPr>
      <w:rFonts w:ascii="Times New Roman" w:hAnsi="Times New Roman"/>
      <w:color w:themeColor="text1" w:val="000000"/>
      <w:sz w:val="32"/>
    </w:rPr>
  </w:style>
  <w:style w:styleId="Style_556" w:type="paragraph">
    <w:name w:val="Обычный + Черный"/>
    <w:basedOn w:val="Style_279"/>
    <w:link w:val="Style_556_ch"/>
    <w:pPr>
      <w:widowControl w:val="1"/>
      <w:spacing w:before="80"/>
      <w:ind w:firstLine="339" w:left="1461"/>
    </w:pPr>
    <w:rPr>
      <w:color w:val="000000"/>
      <w:sz w:val="22"/>
    </w:rPr>
  </w:style>
  <w:style w:styleId="Style_556_ch" w:type="character">
    <w:name w:val="Обычный + Черный"/>
    <w:basedOn w:val="Style_279_ch"/>
    <w:link w:val="Style_556"/>
    <w:rPr>
      <w:color w:val="000000"/>
      <w:sz w:val="22"/>
    </w:rPr>
  </w:style>
  <w:style w:styleId="Style_557" w:type="paragraph">
    <w:name w:val="List Continue 3"/>
    <w:basedOn w:val="Style_5"/>
    <w:link w:val="Style_557_ch"/>
    <w:pPr>
      <w:widowControl w:val="1"/>
      <w:spacing w:after="120" w:line="240" w:lineRule="auto"/>
      <w:ind w:left="849"/>
    </w:pPr>
    <w:rPr>
      <w:sz w:val="24"/>
    </w:rPr>
  </w:style>
  <w:style w:styleId="Style_557_ch" w:type="character">
    <w:name w:val="List Continue 3"/>
    <w:basedOn w:val="Style_5_ch"/>
    <w:link w:val="Style_557"/>
    <w:rPr>
      <w:sz w:val="24"/>
    </w:rPr>
  </w:style>
  <w:style w:styleId="Style_558" w:type="paragraph">
    <w:name w:val="Char Знак1"/>
    <w:basedOn w:val="Style_5"/>
    <w:link w:val="Style_558_ch"/>
    <w:pPr>
      <w:widowControl w:val="1"/>
      <w:spacing w:afterAutospacing="on" w:beforeAutospacing="on" w:line="240" w:lineRule="auto"/>
      <w:ind/>
    </w:pPr>
    <w:rPr>
      <w:rFonts w:ascii="Tahoma" w:hAnsi="Tahoma"/>
      <w:sz w:val="20"/>
    </w:rPr>
  </w:style>
  <w:style w:styleId="Style_558_ch" w:type="character">
    <w:name w:val="Char Знак1"/>
    <w:basedOn w:val="Style_5_ch"/>
    <w:link w:val="Style_558"/>
    <w:rPr>
      <w:rFonts w:ascii="Tahoma" w:hAnsi="Tahoma"/>
      <w:sz w:val="20"/>
    </w:rPr>
  </w:style>
  <w:style w:styleId="Style_559" w:type="paragraph">
    <w:name w:val="ConsPlusTitlePage"/>
    <w:link w:val="Style_559_ch"/>
    <w:pPr>
      <w:widowControl w:val="0"/>
      <w:spacing w:after="0" w:line="240" w:lineRule="auto"/>
      <w:ind/>
    </w:pPr>
    <w:rPr>
      <w:rFonts w:ascii="Tahoma" w:hAnsi="Tahoma"/>
      <w:sz w:val="20"/>
    </w:rPr>
  </w:style>
  <w:style w:styleId="Style_559_ch" w:type="character">
    <w:name w:val="ConsPlusTitlePage"/>
    <w:link w:val="Style_559"/>
    <w:rPr>
      <w:rFonts w:ascii="Tahoma" w:hAnsi="Tahoma"/>
      <w:sz w:val="20"/>
    </w:rPr>
  </w:style>
  <w:style w:styleId="Style_326" w:type="paragraph">
    <w:name w:val="Plain Text"/>
    <w:basedOn w:val="Style_5"/>
    <w:link w:val="Style_326_ch"/>
    <w:pPr>
      <w:widowControl w:val="1"/>
      <w:spacing w:line="240" w:lineRule="auto"/>
      <w:ind/>
    </w:pPr>
    <w:rPr>
      <w:rFonts w:ascii="Courier New" w:hAnsi="Courier New"/>
      <w:sz w:val="20"/>
    </w:rPr>
  </w:style>
  <w:style w:styleId="Style_326_ch" w:type="character">
    <w:name w:val="Plain Text"/>
    <w:basedOn w:val="Style_5_ch"/>
    <w:link w:val="Style_326"/>
    <w:rPr>
      <w:rFonts w:ascii="Courier New" w:hAnsi="Courier New"/>
      <w:sz w:val="20"/>
    </w:rPr>
  </w:style>
  <w:style w:styleId="Style_560" w:type="paragraph">
    <w:name w:val="Header and Footer"/>
    <w:link w:val="Style_560_ch"/>
    <w:pPr>
      <w:widowControl w:val="1"/>
      <w:spacing w:line="240" w:lineRule="auto"/>
      <w:ind/>
      <w:jc w:val="both"/>
    </w:pPr>
    <w:rPr>
      <w:rFonts w:ascii="XO Thames" w:hAnsi="XO Thames"/>
      <w:sz w:val="28"/>
    </w:rPr>
  </w:style>
  <w:style w:styleId="Style_560_ch" w:type="character">
    <w:name w:val="Header and Footer"/>
    <w:link w:val="Style_560"/>
    <w:rPr>
      <w:rFonts w:ascii="XO Thames" w:hAnsi="XO Thames"/>
      <w:sz w:val="28"/>
    </w:rPr>
  </w:style>
  <w:style w:styleId="Style_561" w:type="paragraph">
    <w:name w:val="envelope address"/>
    <w:basedOn w:val="Style_5"/>
    <w:link w:val="Style_561_ch"/>
    <w:pPr>
      <w:widowControl w:val="1"/>
      <w:spacing w:line="240" w:lineRule="auto"/>
      <w:ind w:left="2880"/>
    </w:pPr>
    <w:rPr>
      <w:rFonts w:ascii="Arial" w:hAnsi="Arial"/>
      <w:sz w:val="24"/>
    </w:rPr>
  </w:style>
  <w:style w:styleId="Style_561_ch" w:type="character">
    <w:name w:val="envelope address"/>
    <w:basedOn w:val="Style_5_ch"/>
    <w:link w:val="Style_561"/>
    <w:rPr>
      <w:rFonts w:ascii="Arial" w:hAnsi="Arial"/>
      <w:sz w:val="24"/>
    </w:rPr>
  </w:style>
  <w:style w:styleId="Style_562" w:type="paragraph">
    <w:name w:val="Знак1"/>
    <w:basedOn w:val="Style_5"/>
    <w:link w:val="Style_562_ch"/>
    <w:pPr>
      <w:widowControl w:val="1"/>
      <w:spacing w:after="160" w:line="240" w:lineRule="exact"/>
      <w:ind w:firstLine="0"/>
      <w:jc w:val="left"/>
    </w:pPr>
    <w:rPr>
      <w:rFonts w:ascii="Verdana" w:hAnsi="Verdana"/>
      <w:sz w:val="20"/>
    </w:rPr>
  </w:style>
  <w:style w:styleId="Style_562_ch" w:type="character">
    <w:name w:val="Знак1"/>
    <w:basedOn w:val="Style_5_ch"/>
    <w:link w:val="Style_562"/>
    <w:rPr>
      <w:rFonts w:ascii="Verdana" w:hAnsi="Verdana"/>
      <w:sz w:val="20"/>
    </w:rPr>
  </w:style>
  <w:style w:styleId="Style_25" w:type="paragraph">
    <w:name w:val="Список222_4 уровень"/>
    <w:basedOn w:val="Style_116"/>
    <w:link w:val="Style_25_ch"/>
    <w:pPr>
      <w:widowControl w:val="1"/>
      <w:numPr>
        <w:ilvl w:val="0"/>
        <w:numId w:val="0"/>
      </w:numPr>
      <w:tabs>
        <w:tab w:leader="none" w:pos="510" w:val="left"/>
        <w:tab w:leader="none" w:pos="567" w:val="left"/>
      </w:tabs>
      <w:ind w:left="510"/>
    </w:pPr>
  </w:style>
  <w:style w:styleId="Style_25_ch" w:type="character">
    <w:name w:val="Список222_4 уровень"/>
    <w:basedOn w:val="Style_116_ch"/>
    <w:link w:val="Style_25"/>
  </w:style>
  <w:style w:styleId="Style_563" w:type="paragraph">
    <w:name w:val="Подподпункт"/>
    <w:basedOn w:val="Style_65"/>
    <w:link w:val="Style_563_ch"/>
    <w:pPr>
      <w:widowControl w:val="1"/>
      <w:numPr>
        <w:ilvl w:val="0"/>
        <w:numId w:val="41"/>
      </w:numPr>
      <w:tabs>
        <w:tab w:leader="none" w:pos="926" w:val="left"/>
      </w:tabs>
      <w:ind/>
      <w:outlineLvl w:val="8"/>
    </w:pPr>
    <w:rPr>
      <w:b w:val="0"/>
      <w:sz w:val="22"/>
    </w:rPr>
  </w:style>
  <w:style w:styleId="Style_563_ch" w:type="character">
    <w:name w:val="Подподпункт"/>
    <w:basedOn w:val="Style_65_ch"/>
    <w:link w:val="Style_563"/>
    <w:rPr>
      <w:b w:val="0"/>
      <w:sz w:val="22"/>
    </w:rPr>
  </w:style>
  <w:style w:styleId="Style_564" w:type="paragraph">
    <w:name w:val="caaieiaie 1"/>
    <w:basedOn w:val="Style_5"/>
    <w:next w:val="Style_5"/>
    <w:link w:val="Style_564_ch"/>
    <w:pPr>
      <w:keepNext w:val="1"/>
      <w:widowControl w:val="1"/>
      <w:spacing w:line="240" w:lineRule="auto"/>
      <w:ind w:left="567"/>
      <w:jc w:val="center"/>
    </w:pPr>
    <w:rPr>
      <w:b w:val="1"/>
      <w:sz w:val="32"/>
    </w:rPr>
  </w:style>
  <w:style w:styleId="Style_564_ch" w:type="character">
    <w:name w:val="caaieiaie 1"/>
    <w:basedOn w:val="Style_5_ch"/>
    <w:link w:val="Style_564"/>
    <w:rPr>
      <w:b w:val="1"/>
      <w:sz w:val="32"/>
    </w:rPr>
  </w:style>
  <w:style w:styleId="Style_10" w:type="paragraph">
    <w:name w:val="List"/>
    <w:basedOn w:val="Style_5"/>
    <w:link w:val="Style_10_ch"/>
    <w:pPr>
      <w:widowControl w:val="1"/>
      <w:spacing w:line="240" w:lineRule="auto"/>
      <w:ind w:hanging="283" w:left="283"/>
    </w:pPr>
    <w:rPr>
      <w:sz w:val="24"/>
    </w:rPr>
  </w:style>
  <w:style w:styleId="Style_10_ch" w:type="character">
    <w:name w:val="List"/>
    <w:basedOn w:val="Style_5_ch"/>
    <w:link w:val="Style_10"/>
    <w:rPr>
      <w:sz w:val="24"/>
    </w:rPr>
  </w:style>
  <w:style w:styleId="Style_565" w:type="paragraph">
    <w:name w:val="HTML Acronym"/>
    <w:basedOn w:val="Style_18"/>
    <w:link w:val="Style_565_ch"/>
  </w:style>
  <w:style w:styleId="Style_565_ch" w:type="character">
    <w:name w:val="HTML Acronym"/>
    <w:basedOn w:val="Style_18_ch"/>
    <w:link w:val="Style_565"/>
  </w:style>
  <w:style w:styleId="Style_566" w:type="paragraph">
    <w:name w:val="Заголовок 6 Знак"/>
    <w:basedOn w:val="Style_18"/>
    <w:link w:val="Style_566_ch"/>
    <w:rPr>
      <w:rFonts w:asciiTheme="majorAscii" w:hAnsiTheme="majorHAnsi"/>
      <w:i w:val="1"/>
      <w:color w:themeColor="accent1" w:themeShade="7F" w:val="244061"/>
    </w:rPr>
  </w:style>
  <w:style w:styleId="Style_566_ch" w:type="character">
    <w:name w:val="Заголовок 6 Знак"/>
    <w:basedOn w:val="Style_18_ch"/>
    <w:link w:val="Style_566"/>
    <w:rPr>
      <w:rFonts w:asciiTheme="majorAscii" w:hAnsiTheme="majorHAnsi"/>
      <w:i w:val="1"/>
      <w:color w:themeColor="accent1" w:themeShade="7F" w:val="244061"/>
    </w:rPr>
  </w:style>
  <w:style w:styleId="Style_567" w:type="paragraph">
    <w:name w:val="List Number 3"/>
    <w:basedOn w:val="Style_5"/>
    <w:link w:val="Style_567_ch"/>
    <w:pPr>
      <w:widowControl w:val="1"/>
      <w:numPr>
        <w:ilvl w:val="0"/>
        <w:numId w:val="42"/>
      </w:numPr>
      <w:spacing w:line="240" w:lineRule="auto"/>
      <w:ind/>
    </w:pPr>
    <w:rPr>
      <w:sz w:val="24"/>
    </w:rPr>
  </w:style>
  <w:style w:styleId="Style_567_ch" w:type="character">
    <w:name w:val="List Number 3"/>
    <w:basedOn w:val="Style_5_ch"/>
    <w:link w:val="Style_567"/>
    <w:rPr>
      <w:sz w:val="24"/>
    </w:rPr>
  </w:style>
  <w:style w:styleId="Style_568" w:type="paragraph">
    <w:name w:val="Знак Знак11"/>
    <w:link w:val="Style_568_ch"/>
    <w:rPr>
      <w:sz w:val="24"/>
    </w:rPr>
  </w:style>
  <w:style w:styleId="Style_568_ch" w:type="character">
    <w:name w:val="Знак Знак11"/>
    <w:link w:val="Style_568"/>
    <w:rPr>
      <w:sz w:val="24"/>
    </w:rPr>
  </w:style>
  <w:style w:styleId="Style_569" w:type="paragraph">
    <w:name w:val="Содержимое таблицы"/>
    <w:basedOn w:val="Style_5"/>
    <w:link w:val="Style_569_ch"/>
    <w:pPr>
      <w:widowControl w:val="0"/>
      <w:spacing w:line="240" w:lineRule="auto"/>
      <w:ind/>
    </w:pPr>
    <w:rPr>
      <w:rFonts w:ascii="Arial" w:hAnsi="Arial"/>
      <w:sz w:val="20"/>
    </w:rPr>
  </w:style>
  <w:style w:styleId="Style_569_ch" w:type="character">
    <w:name w:val="Содержимое таблицы"/>
    <w:basedOn w:val="Style_5_ch"/>
    <w:link w:val="Style_569"/>
    <w:rPr>
      <w:rFonts w:ascii="Arial" w:hAnsi="Arial"/>
      <w:sz w:val="20"/>
    </w:rPr>
  </w:style>
  <w:style w:styleId="Style_570" w:type="paragraph">
    <w:name w:val="Знак Знак Знак Знак Знак Знак Знак Знак"/>
    <w:basedOn w:val="Style_5"/>
    <w:link w:val="Style_570_ch"/>
    <w:pPr>
      <w:widowControl w:val="0"/>
      <w:spacing w:after="160" w:line="240" w:lineRule="exact"/>
      <w:ind/>
      <w:jc w:val="right"/>
    </w:pPr>
    <w:rPr>
      <w:sz w:val="20"/>
    </w:rPr>
  </w:style>
  <w:style w:styleId="Style_570_ch" w:type="character">
    <w:name w:val="Знак Знак Знак Знак Знак Знак Знак Знак"/>
    <w:basedOn w:val="Style_5_ch"/>
    <w:link w:val="Style_570"/>
    <w:rPr>
      <w:sz w:val="20"/>
    </w:rPr>
  </w:style>
  <w:style w:styleId="Style_571" w:type="paragraph">
    <w:name w:val="List Bullet 5"/>
    <w:basedOn w:val="Style_5"/>
    <w:link w:val="Style_571_ch"/>
    <w:pPr>
      <w:widowControl w:val="1"/>
      <w:numPr>
        <w:ilvl w:val="0"/>
        <w:numId w:val="43"/>
      </w:numPr>
      <w:spacing w:line="240" w:lineRule="auto"/>
      <w:ind/>
    </w:pPr>
    <w:rPr>
      <w:sz w:val="24"/>
    </w:rPr>
  </w:style>
  <w:style w:styleId="Style_571_ch" w:type="character">
    <w:name w:val="List Bullet 5"/>
    <w:basedOn w:val="Style_5_ch"/>
    <w:link w:val="Style_571"/>
    <w:rPr>
      <w:sz w:val="24"/>
    </w:rPr>
  </w:style>
  <w:style w:styleId="Style_572" w:type="paragraph">
    <w:name w:val="Основной текст (2)1"/>
    <w:basedOn w:val="Style_5"/>
    <w:link w:val="Style_572_ch"/>
    <w:pPr>
      <w:widowControl w:val="1"/>
      <w:spacing w:after="300" w:before="420" w:line="240" w:lineRule="atLeast"/>
      <w:ind/>
    </w:pPr>
    <w:rPr>
      <w:rFonts w:ascii="Calibri" w:hAnsi="Calibri"/>
      <w:sz w:val="23"/>
    </w:rPr>
  </w:style>
  <w:style w:styleId="Style_572_ch" w:type="character">
    <w:name w:val="Основной текст (2)1"/>
    <w:basedOn w:val="Style_5_ch"/>
    <w:link w:val="Style_572"/>
    <w:rPr>
      <w:rFonts w:ascii="Calibri" w:hAnsi="Calibri"/>
      <w:sz w:val="23"/>
    </w:rPr>
  </w:style>
  <w:style w:styleId="Style_573" w:type="paragraph">
    <w:name w:val="section__info"/>
    <w:basedOn w:val="Style_18"/>
    <w:link w:val="Style_573_ch"/>
  </w:style>
  <w:style w:styleId="Style_573_ch" w:type="character">
    <w:name w:val="section__info"/>
    <w:basedOn w:val="Style_18_ch"/>
    <w:link w:val="Style_573"/>
  </w:style>
  <w:style w:styleId="Style_574" w:type="paragraph">
    <w:name w:val="_Нумерованный Таблицы"/>
    <w:basedOn w:val="Style_251"/>
    <w:link w:val="Style_574_ch"/>
    <w:pPr>
      <w:numPr>
        <w:ilvl w:val="0"/>
        <w:numId w:val="44"/>
      </w:numPr>
    </w:pPr>
    <w:rPr>
      <w:sz w:val="22"/>
    </w:rPr>
  </w:style>
  <w:style w:styleId="Style_574_ch" w:type="character">
    <w:name w:val="_Нумерованный Таблицы"/>
    <w:basedOn w:val="Style_251_ch"/>
    <w:link w:val="Style_574"/>
    <w:rPr>
      <w:sz w:val="22"/>
    </w:rPr>
  </w:style>
  <w:style w:styleId="Style_575" w:type="paragraph">
    <w:name w:val="Abstract num5"/>
    <w:basedOn w:val="Style_5"/>
    <w:link w:val="Style_575_ch"/>
    <w:pPr>
      <w:widowControl w:val="1"/>
      <w:numPr>
        <w:ilvl w:val="4"/>
        <w:numId w:val="8"/>
      </w:numPr>
      <w:spacing w:line="240" w:lineRule="auto"/>
      <w:ind/>
    </w:pPr>
    <w:rPr>
      <w:sz w:val="20"/>
    </w:rPr>
  </w:style>
  <w:style w:styleId="Style_575_ch" w:type="character">
    <w:name w:val="Abstract num5"/>
    <w:basedOn w:val="Style_5_ch"/>
    <w:link w:val="Style_575"/>
    <w:rPr>
      <w:sz w:val="20"/>
    </w:rPr>
  </w:style>
  <w:style w:styleId="Style_576" w:type="paragraph">
    <w:name w:val="toa heading"/>
    <w:basedOn w:val="Style_5"/>
    <w:next w:val="Style_5"/>
    <w:link w:val="Style_576_ch"/>
    <w:pPr>
      <w:widowControl w:val="1"/>
      <w:spacing w:before="120" w:line="240" w:lineRule="auto"/>
      <w:ind/>
    </w:pPr>
    <w:rPr>
      <w:rFonts w:ascii="Arial" w:hAnsi="Arial"/>
      <w:b w:val="1"/>
      <w:sz w:val="24"/>
    </w:rPr>
  </w:style>
  <w:style w:styleId="Style_576_ch" w:type="character">
    <w:name w:val="toa heading"/>
    <w:basedOn w:val="Style_5_ch"/>
    <w:link w:val="Style_576"/>
    <w:rPr>
      <w:rFonts w:ascii="Arial" w:hAnsi="Arial"/>
      <w:b w:val="1"/>
      <w:sz w:val="24"/>
    </w:rPr>
  </w:style>
  <w:style w:styleId="Style_577" w:type="paragraph">
    <w:name w:val="Знак Знак31"/>
    <w:basedOn w:val="Style_5"/>
    <w:link w:val="Style_577_ch"/>
    <w:pPr>
      <w:widowControl w:val="1"/>
      <w:spacing w:afterAutospacing="on" w:beforeAutospacing="on" w:line="240" w:lineRule="auto"/>
      <w:ind/>
    </w:pPr>
    <w:rPr>
      <w:rFonts w:ascii="Tahoma" w:hAnsi="Tahoma"/>
      <w:sz w:val="20"/>
    </w:rPr>
  </w:style>
  <w:style w:styleId="Style_577_ch" w:type="character">
    <w:name w:val="Знак Знак31"/>
    <w:basedOn w:val="Style_5_ch"/>
    <w:link w:val="Style_577"/>
    <w:rPr>
      <w:rFonts w:ascii="Tahoma" w:hAnsi="Tahoma"/>
      <w:sz w:val="20"/>
    </w:rPr>
  </w:style>
  <w:style w:styleId="Style_578" w:type="paragraph">
    <w:name w:val="Header Char"/>
    <w:link w:val="Style_578_ch"/>
    <w:rPr>
      <w:rFonts w:ascii="Times New Roman" w:hAnsi="Times New Roman"/>
      <w:sz w:val="24"/>
    </w:rPr>
  </w:style>
  <w:style w:styleId="Style_578_ch" w:type="character">
    <w:name w:val="Header Char"/>
    <w:link w:val="Style_578"/>
    <w:rPr>
      <w:rFonts w:ascii="Times New Roman" w:hAnsi="Times New Roman"/>
      <w:sz w:val="24"/>
    </w:rPr>
  </w:style>
  <w:style w:styleId="Style_579" w:type="paragraph">
    <w:name w:val="Знак1 Знак Знак Знак2"/>
    <w:basedOn w:val="Style_5"/>
    <w:link w:val="Style_579_ch"/>
    <w:pPr>
      <w:widowControl w:val="1"/>
      <w:spacing w:afterAutospacing="on" w:beforeAutospacing="on" w:line="240" w:lineRule="auto"/>
      <w:ind/>
    </w:pPr>
    <w:rPr>
      <w:rFonts w:ascii="Tahoma" w:hAnsi="Tahoma"/>
      <w:sz w:val="20"/>
    </w:rPr>
  </w:style>
  <w:style w:styleId="Style_579_ch" w:type="character">
    <w:name w:val="Знак1 Знак Знак Знак2"/>
    <w:basedOn w:val="Style_5_ch"/>
    <w:link w:val="Style_579"/>
    <w:rPr>
      <w:rFonts w:ascii="Tahoma" w:hAnsi="Tahoma"/>
      <w:sz w:val="20"/>
    </w:rPr>
  </w:style>
  <w:style w:styleId="Style_580" w:type="paragraph">
    <w:name w:val="ft226"/>
    <w:basedOn w:val="Style_18"/>
    <w:link w:val="Style_580_ch"/>
  </w:style>
  <w:style w:styleId="Style_580_ch" w:type="character">
    <w:name w:val="ft226"/>
    <w:basedOn w:val="Style_18_ch"/>
    <w:link w:val="Style_580"/>
  </w:style>
  <w:style w:styleId="Style_581" w:type="paragraph">
    <w:name w:val="List 5"/>
    <w:basedOn w:val="Style_5"/>
    <w:link w:val="Style_581_ch"/>
    <w:pPr>
      <w:widowControl w:val="1"/>
      <w:spacing w:line="240" w:lineRule="auto"/>
      <w:ind w:hanging="283" w:left="1415"/>
    </w:pPr>
    <w:rPr>
      <w:sz w:val="24"/>
    </w:rPr>
  </w:style>
  <w:style w:styleId="Style_581_ch" w:type="character">
    <w:name w:val="List 5"/>
    <w:basedOn w:val="Style_5_ch"/>
    <w:link w:val="Style_581"/>
    <w:rPr>
      <w:sz w:val="24"/>
    </w:rPr>
  </w:style>
  <w:style w:styleId="Style_582" w:type="paragraph">
    <w:name w:val="otvet_krasn_301"/>
    <w:basedOn w:val="Style_18"/>
    <w:link w:val="Style_582_ch"/>
    <w:rPr>
      <w:rFonts w:ascii="Arial" w:hAnsi="Arial"/>
      <w:b w:val="1"/>
      <w:color w:val="C80E00"/>
      <w:sz w:val="45"/>
    </w:rPr>
  </w:style>
  <w:style w:styleId="Style_582_ch" w:type="character">
    <w:name w:val="otvet_krasn_301"/>
    <w:basedOn w:val="Style_18_ch"/>
    <w:link w:val="Style_582"/>
    <w:rPr>
      <w:rFonts w:ascii="Arial" w:hAnsi="Arial"/>
      <w:b w:val="1"/>
      <w:color w:val="C80E00"/>
      <w:sz w:val="45"/>
    </w:rPr>
  </w:style>
  <w:style w:styleId="Style_583" w:type="paragraph">
    <w:name w:val="Основной текст с отступом 22"/>
    <w:basedOn w:val="Style_5"/>
    <w:link w:val="Style_583_ch"/>
    <w:pPr>
      <w:widowControl w:val="0"/>
      <w:spacing w:line="240" w:lineRule="auto"/>
      <w:ind/>
      <w:jc w:val="left"/>
    </w:pPr>
    <w:rPr>
      <w:color w:val="000000"/>
      <w:sz w:val="24"/>
    </w:rPr>
  </w:style>
  <w:style w:styleId="Style_583_ch" w:type="character">
    <w:name w:val="Основной текст с отступом 22"/>
    <w:basedOn w:val="Style_5_ch"/>
    <w:link w:val="Style_583"/>
    <w:rPr>
      <w:color w:val="000000"/>
      <w:sz w:val="24"/>
    </w:rPr>
  </w:style>
  <w:style w:styleId="Style_584" w:type="paragraph">
    <w:name w:val="Список321_4 уровень"/>
    <w:basedOn w:val="Style_10"/>
    <w:next w:val="Style_9"/>
    <w:link w:val="Style_584_ch"/>
    <w:pPr>
      <w:widowControl w:val="1"/>
      <w:numPr>
        <w:ilvl w:val="3"/>
        <w:numId w:val="45"/>
      </w:numPr>
      <w:spacing w:before="120"/>
      <w:ind w:firstLine="0"/>
    </w:pPr>
  </w:style>
  <w:style w:styleId="Style_584_ch" w:type="character">
    <w:name w:val="Список321_4 уровень"/>
    <w:basedOn w:val="Style_10_ch"/>
    <w:link w:val="Style_584"/>
  </w:style>
  <w:style w:styleId="Style_585" w:type="paragraph">
    <w:name w:val="Слабое выделение2"/>
    <w:link w:val="Style_585_ch"/>
    <w:rPr>
      <w:i w:val="1"/>
      <w:color w:val="808080"/>
    </w:rPr>
  </w:style>
  <w:style w:styleId="Style_585_ch" w:type="character">
    <w:name w:val="Слабое выделение2"/>
    <w:link w:val="Style_585"/>
    <w:rPr>
      <w:i w:val="1"/>
      <w:color w:val="808080"/>
    </w:rPr>
  </w:style>
  <w:style w:styleId="Style_586" w:type="paragraph">
    <w:name w:val="index 7"/>
    <w:basedOn w:val="Style_5"/>
    <w:next w:val="Style_5"/>
    <w:link w:val="Style_586_ch"/>
    <w:pPr>
      <w:widowControl w:val="1"/>
      <w:spacing w:line="240" w:lineRule="auto"/>
      <w:ind w:hanging="240" w:left="1680"/>
    </w:pPr>
    <w:rPr>
      <w:sz w:val="24"/>
    </w:rPr>
  </w:style>
  <w:style w:styleId="Style_586_ch" w:type="character">
    <w:name w:val="index 7"/>
    <w:basedOn w:val="Style_5_ch"/>
    <w:link w:val="Style_586"/>
    <w:rPr>
      <w:sz w:val="24"/>
    </w:rPr>
  </w:style>
  <w:style w:styleId="Style_587" w:type="paragraph">
    <w:name w:val="headertexttopleveltextcentertext"/>
    <w:basedOn w:val="Style_5"/>
    <w:link w:val="Style_587_ch"/>
    <w:pPr>
      <w:widowControl w:val="1"/>
      <w:spacing w:afterAutospacing="on" w:beforeAutospacing="on" w:line="240" w:lineRule="auto"/>
      <w:ind/>
    </w:pPr>
    <w:rPr>
      <w:sz w:val="24"/>
    </w:rPr>
  </w:style>
  <w:style w:styleId="Style_587_ch" w:type="character">
    <w:name w:val="headertexttopleveltextcentertext"/>
    <w:basedOn w:val="Style_5_ch"/>
    <w:link w:val="Style_587"/>
    <w:rPr>
      <w:sz w:val="24"/>
    </w:rPr>
  </w:style>
  <w:style w:styleId="Style_588" w:type="paragraph">
    <w:name w:val="description_text2"/>
    <w:basedOn w:val="Style_5"/>
    <w:link w:val="Style_588_ch"/>
    <w:pPr>
      <w:widowControl w:val="1"/>
      <w:spacing w:afterAutospacing="on" w:beforeAutospacing="on" w:line="240" w:lineRule="auto"/>
      <w:ind/>
    </w:pPr>
    <w:rPr>
      <w:sz w:val="24"/>
    </w:rPr>
  </w:style>
  <w:style w:styleId="Style_588_ch" w:type="character">
    <w:name w:val="description_text2"/>
    <w:basedOn w:val="Style_5_ch"/>
    <w:link w:val="Style_588"/>
    <w:rPr>
      <w:sz w:val="24"/>
    </w:rPr>
  </w:style>
  <w:style w:styleId="Style_589" w:type="paragraph">
    <w:name w:val="Знак Знак Знак3"/>
    <w:link w:val="Style_589_ch"/>
    <w:rPr>
      <w:rFonts w:ascii="Arial" w:hAnsi="Arial"/>
      <w:b w:val="1"/>
      <w:sz w:val="32"/>
    </w:rPr>
  </w:style>
  <w:style w:styleId="Style_589_ch" w:type="character">
    <w:name w:val="Знак Знак Знак3"/>
    <w:link w:val="Style_589"/>
    <w:rPr>
      <w:rFonts w:ascii="Arial" w:hAnsi="Arial"/>
      <w:b w:val="1"/>
      <w:sz w:val="32"/>
    </w:rPr>
  </w:style>
  <w:style w:styleId="Style_590" w:type="paragraph">
    <w:name w:val="List Paragraph1"/>
    <w:basedOn w:val="Style_5"/>
    <w:link w:val="Style_590_ch"/>
    <w:pPr>
      <w:widowControl w:val="1"/>
      <w:spacing w:line="240" w:lineRule="auto"/>
      <w:ind w:left="720"/>
      <w:contextualSpacing w:val="1"/>
    </w:pPr>
  </w:style>
  <w:style w:styleId="Style_590_ch" w:type="character">
    <w:name w:val="List Paragraph1"/>
    <w:basedOn w:val="Style_5_ch"/>
    <w:link w:val="Style_590"/>
  </w:style>
  <w:style w:styleId="Style_591" w:type="paragraph">
    <w:name w:val="ConsPlusCell"/>
    <w:link w:val="Style_591_ch"/>
    <w:pPr>
      <w:widowControl w:val="0"/>
      <w:spacing w:after="0" w:line="240" w:lineRule="auto"/>
      <w:ind/>
    </w:pPr>
    <w:rPr>
      <w:rFonts w:ascii="Arial" w:hAnsi="Arial"/>
      <w:sz w:val="20"/>
    </w:rPr>
  </w:style>
  <w:style w:styleId="Style_591_ch" w:type="character">
    <w:name w:val="ConsPlusCell"/>
    <w:link w:val="Style_591"/>
    <w:rPr>
      <w:rFonts w:ascii="Arial" w:hAnsi="Arial"/>
      <w:sz w:val="20"/>
    </w:rPr>
  </w:style>
  <w:style w:styleId="Style_592" w:type="paragraph">
    <w:name w:val="content"/>
    <w:basedOn w:val="Style_18"/>
    <w:link w:val="Style_592_ch"/>
  </w:style>
  <w:style w:styleId="Style_592_ch" w:type="character">
    <w:name w:val="content"/>
    <w:basedOn w:val="Style_18_ch"/>
    <w:link w:val="Style_592"/>
  </w:style>
  <w:style w:styleId="Style_593" w:type="paragraph">
    <w:name w:val="Центрированный (таблица)"/>
    <w:basedOn w:val="Style_5"/>
    <w:next w:val="Style_5"/>
    <w:link w:val="Style_593_ch"/>
    <w:pPr>
      <w:widowControl w:val="0"/>
      <w:spacing w:line="240" w:lineRule="auto"/>
      <w:ind/>
      <w:jc w:val="center"/>
    </w:pPr>
    <w:rPr>
      <w:rFonts w:ascii="Arial" w:hAnsi="Arial"/>
      <w:sz w:val="20"/>
    </w:rPr>
  </w:style>
  <w:style w:styleId="Style_593_ch" w:type="character">
    <w:name w:val="Центрированный (таблица)"/>
    <w:basedOn w:val="Style_5_ch"/>
    <w:link w:val="Style_593"/>
    <w:rPr>
      <w:rFonts w:ascii="Arial" w:hAnsi="Arial"/>
      <w:sz w:val="20"/>
    </w:rPr>
  </w:style>
  <w:style w:styleId="Style_594" w:type="paragraph">
    <w:name w:val="содержание2-1"/>
    <w:basedOn w:val="Style_156"/>
    <w:next w:val="Style_5"/>
    <w:link w:val="Style_594_ch"/>
    <w:pPr>
      <w:widowControl w:val="1"/>
      <w:tabs>
        <w:tab w:leader="none" w:pos="360" w:val="clear"/>
      </w:tabs>
      <w:ind w:firstLine="0" w:left="0"/>
    </w:pPr>
    <w:rPr>
      <w:b w:val="1"/>
    </w:rPr>
  </w:style>
  <w:style w:styleId="Style_594_ch" w:type="character">
    <w:name w:val="содержание2-1"/>
    <w:basedOn w:val="Style_156_ch"/>
    <w:link w:val="Style_594"/>
    <w:rPr>
      <w:b w:val="1"/>
    </w:rPr>
  </w:style>
  <w:style w:styleId="Style_595" w:type="paragraph">
    <w:name w:val="HTML Keyboard"/>
    <w:link w:val="Style_595_ch"/>
    <w:rPr>
      <w:rFonts w:ascii="Courier New" w:hAnsi="Courier New"/>
      <w:sz w:val="20"/>
    </w:rPr>
  </w:style>
  <w:style w:styleId="Style_595_ch" w:type="character">
    <w:name w:val="HTML Keyboard"/>
    <w:link w:val="Style_595"/>
    <w:rPr>
      <w:rFonts w:ascii="Courier New" w:hAnsi="Courier New"/>
      <w:sz w:val="20"/>
    </w:rPr>
  </w:style>
  <w:style w:styleId="Style_596" w:type="paragraph">
    <w:name w:val="Sp1 Знак Знак"/>
    <w:link w:val="Style_596_ch"/>
    <w:rPr>
      <w:b w:val="1"/>
      <w:sz w:val="24"/>
    </w:rPr>
  </w:style>
  <w:style w:styleId="Style_596_ch" w:type="character">
    <w:name w:val="Sp1 Знак Знак"/>
    <w:link w:val="Style_596"/>
    <w:rPr>
      <w:b w:val="1"/>
      <w:sz w:val="24"/>
    </w:rPr>
  </w:style>
  <w:style w:styleId="Style_597" w:type="paragraph">
    <w:name w:val="xl98"/>
    <w:basedOn w:val="Style_5"/>
    <w:link w:val="Style_597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sz w:val="18"/>
    </w:rPr>
  </w:style>
  <w:style w:styleId="Style_597_ch" w:type="character">
    <w:name w:val="xl98"/>
    <w:basedOn w:val="Style_5_ch"/>
    <w:link w:val="Style_597"/>
    <w:rPr>
      <w:rFonts w:ascii="Arial" w:hAnsi="Arial"/>
      <w:sz w:val="18"/>
    </w:rPr>
  </w:style>
  <w:style w:styleId="Style_598" w:type="paragraph">
    <w:name w:val="Основной шрифт абзаца8"/>
    <w:link w:val="Style_598_ch"/>
  </w:style>
  <w:style w:styleId="Style_598_ch" w:type="character">
    <w:name w:val="Основной шрифт абзаца8"/>
    <w:link w:val="Style_598"/>
  </w:style>
  <w:style w:styleId="Style_599" w:type="paragraph">
    <w:name w:val="Строгий1"/>
    <w:basedOn w:val="Style_18"/>
    <w:link w:val="Style_599_ch"/>
  </w:style>
  <w:style w:styleId="Style_599_ch" w:type="character">
    <w:name w:val="Строгий1"/>
    <w:basedOn w:val="Style_18_ch"/>
    <w:link w:val="Style_599"/>
  </w:style>
  <w:style w:styleId="Style_600" w:type="paragraph">
    <w:name w:val="Текст таблицы ТЗ"/>
    <w:basedOn w:val="Style_251"/>
    <w:link w:val="Style_600_ch"/>
    <w:rPr>
      <w:sz w:val="28"/>
    </w:rPr>
  </w:style>
  <w:style w:styleId="Style_600_ch" w:type="character">
    <w:name w:val="Текст таблицы ТЗ"/>
    <w:basedOn w:val="Style_251_ch"/>
    <w:link w:val="Style_600"/>
    <w:rPr>
      <w:sz w:val="28"/>
    </w:rPr>
  </w:style>
  <w:style w:styleId="Style_601" w:type="paragraph">
    <w:name w:val="Body Text 3"/>
    <w:basedOn w:val="Style_5"/>
    <w:link w:val="Style_601_ch"/>
    <w:pPr>
      <w:widowControl w:val="1"/>
      <w:spacing w:after="120" w:line="240" w:lineRule="auto"/>
      <w:ind/>
    </w:pPr>
    <w:rPr>
      <w:sz w:val="16"/>
    </w:rPr>
  </w:style>
  <w:style w:styleId="Style_601_ch" w:type="character">
    <w:name w:val="Body Text 3"/>
    <w:basedOn w:val="Style_5_ch"/>
    <w:link w:val="Style_601"/>
    <w:rPr>
      <w:sz w:val="16"/>
    </w:rPr>
  </w:style>
  <w:style w:styleId="Style_602" w:type="paragraph">
    <w:name w:val="xl86"/>
    <w:basedOn w:val="Style_5"/>
    <w:link w:val="Style_602_ch"/>
    <w:pPr>
      <w:widowControl w:val="1"/>
      <w:pBdr>
        <w:top w:color="000000" w:space="0" w:sz="4" w:val="single"/>
      </w:pBdr>
      <w:spacing w:afterAutospacing="on" w:beforeAutospacing="on" w:line="240" w:lineRule="auto"/>
      <w:ind/>
    </w:pPr>
    <w:rPr>
      <w:rFonts w:ascii="Arial" w:hAnsi="Arial"/>
      <w:sz w:val="24"/>
    </w:rPr>
  </w:style>
  <w:style w:styleId="Style_602_ch" w:type="character">
    <w:name w:val="xl86"/>
    <w:basedOn w:val="Style_5_ch"/>
    <w:link w:val="Style_602"/>
    <w:rPr>
      <w:rFonts w:ascii="Arial" w:hAnsi="Arial"/>
      <w:sz w:val="24"/>
    </w:rPr>
  </w:style>
  <w:style w:styleId="Style_603" w:type="paragraph">
    <w:name w:val="Char Знак3"/>
    <w:basedOn w:val="Style_5"/>
    <w:link w:val="Style_603_ch"/>
    <w:pPr>
      <w:widowControl w:val="1"/>
      <w:spacing w:afterAutospacing="on" w:beforeAutospacing="on" w:line="240" w:lineRule="auto"/>
      <w:ind/>
    </w:pPr>
    <w:rPr>
      <w:rFonts w:ascii="Tahoma" w:hAnsi="Tahoma"/>
      <w:sz w:val="20"/>
    </w:rPr>
  </w:style>
  <w:style w:styleId="Style_603_ch" w:type="character">
    <w:name w:val="Char Знак3"/>
    <w:basedOn w:val="Style_5_ch"/>
    <w:link w:val="Style_603"/>
    <w:rPr>
      <w:rFonts w:ascii="Tahoma" w:hAnsi="Tahoma"/>
      <w:sz w:val="20"/>
    </w:rPr>
  </w:style>
  <w:style w:styleId="Style_604" w:type="paragraph">
    <w:name w:val="WW8Num16z1"/>
    <w:link w:val="Style_604_ch"/>
    <w:rPr>
      <w:rFonts w:ascii="Courier New" w:hAnsi="Courier New"/>
    </w:rPr>
  </w:style>
  <w:style w:styleId="Style_604_ch" w:type="character">
    <w:name w:val="WW8Num16z1"/>
    <w:link w:val="Style_604"/>
    <w:rPr>
      <w:rFonts w:ascii="Courier New" w:hAnsi="Courier New"/>
    </w:rPr>
  </w:style>
  <w:style w:styleId="Style_605" w:type="paragraph">
    <w:name w:val="WW8Num34z2"/>
    <w:link w:val="Style_605_ch"/>
    <w:rPr>
      <w:rFonts w:ascii="Wingdings" w:hAnsi="Wingdings"/>
    </w:rPr>
  </w:style>
  <w:style w:styleId="Style_605_ch" w:type="character">
    <w:name w:val="WW8Num34z2"/>
    <w:link w:val="Style_605"/>
    <w:rPr>
      <w:rFonts w:ascii="Wingdings" w:hAnsi="Wingdings"/>
    </w:rPr>
  </w:style>
  <w:style w:styleId="Style_606" w:type="paragraph">
    <w:name w:val="Пункт 1 карточка"/>
    <w:basedOn w:val="Style_1"/>
    <w:link w:val="Style_606_ch"/>
    <w:pPr>
      <w:widowControl w:val="1"/>
      <w:numPr>
        <w:ilvl w:val="0"/>
        <w:numId w:val="46"/>
      </w:numPr>
      <w:tabs>
        <w:tab w:leader="none" w:pos="360" w:val="left"/>
      </w:tabs>
      <w:spacing w:after="120" w:before="120"/>
      <w:ind w:firstLine="0" w:left="720"/>
      <w:jc w:val="center"/>
      <w:outlineLvl w:val="0"/>
    </w:pPr>
    <w:rPr>
      <w:b w:val="1"/>
      <w:sz w:val="28"/>
    </w:rPr>
  </w:style>
  <w:style w:styleId="Style_606_ch" w:type="character">
    <w:name w:val="Пункт 1 карточка"/>
    <w:basedOn w:val="Style_1_ch"/>
    <w:link w:val="Style_606"/>
    <w:rPr>
      <w:b w:val="1"/>
      <w:sz w:val="28"/>
    </w:rPr>
  </w:style>
  <w:style w:styleId="Style_607" w:type="paragraph">
    <w:name w:val="Знак Знак153"/>
    <w:link w:val="Style_607_ch"/>
  </w:style>
  <w:style w:styleId="Style_607_ch" w:type="character">
    <w:name w:val="Знак Знак153"/>
    <w:link w:val="Style_607"/>
  </w:style>
  <w:style w:styleId="Style_608" w:type="paragraph">
    <w:name w:val="toc 9"/>
    <w:basedOn w:val="Style_5"/>
    <w:next w:val="Style_5"/>
    <w:link w:val="Style_608_ch"/>
    <w:uiPriority w:val="39"/>
    <w:pPr>
      <w:widowControl w:val="1"/>
      <w:spacing w:line="240" w:lineRule="auto"/>
      <w:ind w:left="1920"/>
    </w:pPr>
    <w:rPr>
      <w:sz w:val="24"/>
    </w:rPr>
  </w:style>
  <w:style w:styleId="Style_608_ch" w:type="character">
    <w:name w:val="toc 9"/>
    <w:basedOn w:val="Style_5_ch"/>
    <w:link w:val="Style_608"/>
    <w:rPr>
      <w:sz w:val="24"/>
    </w:rPr>
  </w:style>
  <w:style w:styleId="Style_609" w:type="paragraph">
    <w:name w:val="xl115"/>
    <w:basedOn w:val="Style_5"/>
    <w:link w:val="Style_609_ch"/>
    <w:pPr>
      <w:widowControl w:val="1"/>
      <w:spacing w:afterAutospacing="on" w:beforeAutospacing="on" w:line="240" w:lineRule="auto"/>
      <w:ind/>
    </w:pPr>
    <w:rPr>
      <w:rFonts w:ascii="Arial" w:hAnsi="Arial"/>
      <w:sz w:val="18"/>
    </w:rPr>
  </w:style>
  <w:style w:styleId="Style_609_ch" w:type="character">
    <w:name w:val="xl115"/>
    <w:basedOn w:val="Style_5_ch"/>
    <w:link w:val="Style_609"/>
    <w:rPr>
      <w:rFonts w:ascii="Arial" w:hAnsi="Arial"/>
      <w:sz w:val="18"/>
    </w:rPr>
  </w:style>
  <w:style w:styleId="Style_610" w:type="paragraph">
    <w:name w:val="Основной текст с отступом1"/>
    <w:basedOn w:val="Style_5"/>
    <w:link w:val="Style_610_ch"/>
    <w:pPr>
      <w:widowControl w:val="1"/>
      <w:spacing w:line="240" w:lineRule="auto"/>
      <w:ind w:firstLine="709"/>
    </w:pPr>
    <w:rPr>
      <w:sz w:val="26"/>
    </w:rPr>
  </w:style>
  <w:style w:styleId="Style_610_ch" w:type="character">
    <w:name w:val="Основной текст с отступом1"/>
    <w:basedOn w:val="Style_5_ch"/>
    <w:link w:val="Style_610"/>
    <w:rPr>
      <w:sz w:val="26"/>
    </w:rPr>
  </w:style>
  <w:style w:styleId="Style_611" w:type="paragraph">
    <w:name w:val="Font Style16"/>
    <w:link w:val="Style_611_ch"/>
    <w:rPr>
      <w:rFonts w:ascii="Times New Roman" w:hAnsi="Times New Roman"/>
      <w:sz w:val="22"/>
    </w:rPr>
  </w:style>
  <w:style w:styleId="Style_611_ch" w:type="character">
    <w:name w:val="Font Style16"/>
    <w:link w:val="Style_611"/>
    <w:rPr>
      <w:rFonts w:ascii="Times New Roman" w:hAnsi="Times New Roman"/>
      <w:sz w:val="22"/>
    </w:rPr>
  </w:style>
  <w:style w:styleId="Style_612" w:type="paragraph">
    <w:name w:val="Знак Знак Знак Знак2"/>
    <w:basedOn w:val="Style_5"/>
    <w:link w:val="Style_612_ch"/>
    <w:pPr>
      <w:widowControl w:val="1"/>
      <w:spacing w:after="160" w:line="240" w:lineRule="exact"/>
      <w:ind/>
    </w:pPr>
    <w:rPr>
      <w:rFonts w:ascii="Verdana" w:hAnsi="Verdana"/>
      <w:sz w:val="20"/>
    </w:rPr>
  </w:style>
  <w:style w:styleId="Style_612_ch" w:type="character">
    <w:name w:val="Знак Знак Знак Знак2"/>
    <w:basedOn w:val="Style_5_ch"/>
    <w:link w:val="Style_612"/>
    <w:rPr>
      <w:rFonts w:ascii="Verdana" w:hAnsi="Verdana"/>
      <w:sz w:val="20"/>
    </w:rPr>
  </w:style>
  <w:style w:styleId="Style_613" w:type="paragraph">
    <w:name w:val="Средняя сетка 21"/>
    <w:link w:val="Style_613_ch"/>
    <w:pPr>
      <w:widowControl w:val="1"/>
      <w:spacing w:after="0" w:line="240" w:lineRule="auto"/>
      <w:ind/>
    </w:pPr>
    <w:rPr>
      <w:rFonts w:ascii="Times New Roman" w:hAnsi="Times New Roman"/>
      <w:sz w:val="24"/>
    </w:rPr>
  </w:style>
  <w:style w:styleId="Style_613_ch" w:type="character">
    <w:name w:val="Средняя сетка 21"/>
    <w:link w:val="Style_613"/>
    <w:rPr>
      <w:rFonts w:ascii="Times New Roman" w:hAnsi="Times New Roman"/>
      <w:sz w:val="24"/>
    </w:rPr>
  </w:style>
  <w:style w:styleId="Style_614" w:type="paragraph">
    <w:name w:val="Body Text Indent 3"/>
    <w:basedOn w:val="Style_5"/>
    <w:link w:val="Style_614_ch"/>
    <w:pPr>
      <w:widowControl w:val="1"/>
      <w:spacing w:after="120" w:line="240" w:lineRule="auto"/>
      <w:ind w:left="283"/>
    </w:pPr>
    <w:rPr>
      <w:sz w:val="16"/>
    </w:rPr>
  </w:style>
  <w:style w:styleId="Style_614_ch" w:type="character">
    <w:name w:val="Body Text Indent 3"/>
    <w:basedOn w:val="Style_5_ch"/>
    <w:link w:val="Style_614"/>
    <w:rPr>
      <w:sz w:val="16"/>
    </w:rPr>
  </w:style>
  <w:style w:styleId="Style_615" w:type="paragraph">
    <w:name w:val="Знак Знак3"/>
    <w:basedOn w:val="Style_5"/>
    <w:link w:val="Style_615_ch"/>
    <w:pPr>
      <w:widowControl w:val="1"/>
      <w:spacing w:afterAutospacing="on" w:beforeAutospacing="on" w:line="240" w:lineRule="auto"/>
      <w:ind/>
    </w:pPr>
    <w:rPr>
      <w:rFonts w:ascii="Tahoma" w:hAnsi="Tahoma"/>
      <w:sz w:val="20"/>
    </w:rPr>
  </w:style>
  <w:style w:styleId="Style_615_ch" w:type="character">
    <w:name w:val="Знак Знак3"/>
    <w:basedOn w:val="Style_5_ch"/>
    <w:link w:val="Style_615"/>
    <w:rPr>
      <w:rFonts w:ascii="Tahoma" w:hAnsi="Tahoma"/>
      <w:sz w:val="20"/>
    </w:rPr>
  </w:style>
  <w:style w:styleId="Style_616" w:type="paragraph">
    <w:name w:val="Char Знак5"/>
    <w:basedOn w:val="Style_5"/>
    <w:link w:val="Style_616_ch"/>
    <w:pPr>
      <w:widowControl w:val="1"/>
      <w:spacing w:afterAutospacing="on" w:beforeAutospacing="on" w:line="240" w:lineRule="auto"/>
      <w:ind/>
    </w:pPr>
    <w:rPr>
      <w:rFonts w:ascii="Tahoma" w:hAnsi="Tahoma"/>
      <w:sz w:val="20"/>
    </w:rPr>
  </w:style>
  <w:style w:styleId="Style_616_ch" w:type="character">
    <w:name w:val="Char Знак5"/>
    <w:basedOn w:val="Style_5_ch"/>
    <w:link w:val="Style_616"/>
    <w:rPr>
      <w:rFonts w:ascii="Tahoma" w:hAnsi="Tahoma"/>
      <w:sz w:val="20"/>
    </w:rPr>
  </w:style>
  <w:style w:styleId="Style_617" w:type="paragraph">
    <w:name w:val="cat4 left"/>
    <w:basedOn w:val="Style_5"/>
    <w:link w:val="Style_617_ch"/>
    <w:pPr>
      <w:widowControl w:val="1"/>
      <w:spacing w:afterAutospacing="on" w:beforeAutospacing="on" w:line="240" w:lineRule="auto"/>
      <w:ind/>
    </w:pPr>
    <w:rPr>
      <w:sz w:val="24"/>
    </w:rPr>
  </w:style>
  <w:style w:styleId="Style_617_ch" w:type="character">
    <w:name w:val="cat4 left"/>
    <w:basedOn w:val="Style_5_ch"/>
    <w:link w:val="Style_617"/>
    <w:rPr>
      <w:sz w:val="24"/>
    </w:rPr>
  </w:style>
  <w:style w:styleId="Style_618" w:type="paragraph">
    <w:name w:val="Default"/>
    <w:link w:val="Style_618_ch"/>
    <w:pPr>
      <w:widowControl w:val="1"/>
      <w:spacing w:after="0" w:line="240" w:lineRule="auto"/>
      <w:ind/>
    </w:pPr>
    <w:rPr>
      <w:rFonts w:ascii="Arial" w:hAnsi="Arial"/>
      <w:color w:val="000000"/>
      <w:sz w:val="24"/>
    </w:rPr>
  </w:style>
  <w:style w:styleId="Style_618_ch" w:type="character">
    <w:name w:val="Default"/>
    <w:link w:val="Style_618"/>
    <w:rPr>
      <w:rFonts w:ascii="Arial" w:hAnsi="Arial"/>
      <w:color w:val="000000"/>
      <w:sz w:val="24"/>
    </w:rPr>
  </w:style>
  <w:style w:styleId="Style_619" w:type="paragraph">
    <w:name w:val="Знак Знак Знак Знак6"/>
    <w:basedOn w:val="Style_5"/>
    <w:link w:val="Style_619_ch"/>
    <w:pPr>
      <w:widowControl w:val="1"/>
      <w:spacing w:after="280" w:before="280" w:line="240" w:lineRule="auto"/>
      <w:ind/>
    </w:pPr>
    <w:rPr>
      <w:rFonts w:ascii="Tahoma" w:hAnsi="Tahoma"/>
      <w:sz w:val="20"/>
    </w:rPr>
  </w:style>
  <w:style w:styleId="Style_619_ch" w:type="character">
    <w:name w:val="Знак Знак Знак Знак6"/>
    <w:basedOn w:val="Style_5_ch"/>
    <w:link w:val="Style_619"/>
    <w:rPr>
      <w:rFonts w:ascii="Tahoma" w:hAnsi="Tahoma"/>
      <w:sz w:val="20"/>
    </w:rPr>
  </w:style>
  <w:style w:styleId="Style_620" w:type="paragraph">
    <w:name w:val="Body Text First Indent"/>
    <w:basedOn w:val="Style_9"/>
    <w:link w:val="Style_620_ch"/>
    <w:pPr>
      <w:widowControl w:val="1"/>
      <w:ind w:firstLine="210"/>
    </w:pPr>
  </w:style>
  <w:style w:styleId="Style_620_ch" w:type="character">
    <w:name w:val="Body Text First Indent"/>
    <w:basedOn w:val="Style_9_ch"/>
    <w:link w:val="Style_620"/>
  </w:style>
  <w:style w:styleId="Style_621" w:type="paragraph">
    <w:name w:val="xl119"/>
    <w:basedOn w:val="Style_5"/>
    <w:link w:val="Style_621_ch"/>
    <w:pPr>
      <w:widowControl w:val="1"/>
      <w:spacing w:afterAutospacing="on" w:beforeAutospacing="on" w:line="240" w:lineRule="auto"/>
      <w:ind/>
      <w:jc w:val="right"/>
    </w:pPr>
    <w:rPr>
      <w:rFonts w:ascii="Arial" w:hAnsi="Arial"/>
      <w:sz w:val="24"/>
    </w:rPr>
  </w:style>
  <w:style w:styleId="Style_621_ch" w:type="character">
    <w:name w:val="xl119"/>
    <w:basedOn w:val="Style_5_ch"/>
    <w:link w:val="Style_621"/>
    <w:rPr>
      <w:rFonts w:ascii="Arial" w:hAnsi="Arial"/>
      <w:sz w:val="24"/>
    </w:rPr>
  </w:style>
  <w:style w:styleId="Style_622" w:type="paragraph">
    <w:name w:val="Char Char"/>
    <w:basedOn w:val="Style_5"/>
    <w:link w:val="Style_622_ch"/>
    <w:pPr>
      <w:widowControl w:val="1"/>
      <w:spacing w:after="160" w:line="240" w:lineRule="exact"/>
      <w:ind/>
    </w:pPr>
    <w:rPr>
      <w:sz w:val="20"/>
    </w:rPr>
  </w:style>
  <w:style w:styleId="Style_622_ch" w:type="character">
    <w:name w:val="Char Char"/>
    <w:basedOn w:val="Style_5_ch"/>
    <w:link w:val="Style_622"/>
    <w:rPr>
      <w:sz w:val="20"/>
    </w:rPr>
  </w:style>
  <w:style w:styleId="Style_623" w:type="paragraph">
    <w:name w:val="index 4"/>
    <w:basedOn w:val="Style_5"/>
    <w:next w:val="Style_5"/>
    <w:link w:val="Style_623_ch"/>
    <w:pPr>
      <w:widowControl w:val="1"/>
      <w:spacing w:line="240" w:lineRule="auto"/>
      <w:ind w:hanging="240" w:left="960"/>
    </w:pPr>
    <w:rPr>
      <w:sz w:val="24"/>
    </w:rPr>
  </w:style>
  <w:style w:styleId="Style_623_ch" w:type="character">
    <w:name w:val="index 4"/>
    <w:basedOn w:val="Style_5_ch"/>
    <w:link w:val="Style_623"/>
    <w:rPr>
      <w:sz w:val="24"/>
    </w:rPr>
  </w:style>
  <w:style w:styleId="Style_624" w:type="paragraph">
    <w:name w:val="ft222"/>
    <w:basedOn w:val="Style_18"/>
    <w:link w:val="Style_624_ch"/>
  </w:style>
  <w:style w:styleId="Style_624_ch" w:type="character">
    <w:name w:val="ft222"/>
    <w:basedOn w:val="Style_18_ch"/>
    <w:link w:val="Style_624"/>
  </w:style>
  <w:style w:styleId="Style_625" w:type="paragraph">
    <w:name w:val="ГОСТ Обычный 12"/>
    <w:link w:val="Style_625_ch"/>
    <w:pPr>
      <w:widowControl w:val="1"/>
      <w:spacing w:after="0" w:line="360" w:lineRule="auto"/>
      <w:ind w:firstLine="851"/>
      <w:jc w:val="both"/>
    </w:pPr>
    <w:rPr>
      <w:rFonts w:ascii="Times New Roman" w:hAnsi="Times New Roman"/>
    </w:rPr>
  </w:style>
  <w:style w:styleId="Style_625_ch" w:type="character">
    <w:name w:val="ГОСТ Обычный 12"/>
    <w:link w:val="Style_625"/>
    <w:rPr>
      <w:rFonts w:ascii="Times New Roman" w:hAnsi="Times New Roman"/>
    </w:rPr>
  </w:style>
  <w:style w:styleId="Style_626" w:type="paragraph">
    <w:name w:val="table of authorities"/>
    <w:basedOn w:val="Style_5"/>
    <w:next w:val="Style_5"/>
    <w:link w:val="Style_626_ch"/>
    <w:pPr>
      <w:widowControl w:val="1"/>
      <w:spacing w:line="240" w:lineRule="auto"/>
      <w:ind w:hanging="240" w:left="240"/>
    </w:pPr>
    <w:rPr>
      <w:sz w:val="24"/>
    </w:rPr>
  </w:style>
  <w:style w:styleId="Style_626_ch" w:type="character">
    <w:name w:val="table of authorities"/>
    <w:basedOn w:val="Style_5_ch"/>
    <w:link w:val="Style_626"/>
    <w:rPr>
      <w:sz w:val="24"/>
    </w:rPr>
  </w:style>
  <w:style w:styleId="Style_627" w:type="paragraph">
    <w:name w:val="Footnote Text Char"/>
    <w:link w:val="Style_627_ch"/>
    <w:rPr>
      <w:sz w:val="18"/>
    </w:rPr>
  </w:style>
  <w:style w:styleId="Style_627_ch" w:type="character">
    <w:name w:val="Footnote Text Char"/>
    <w:link w:val="Style_627"/>
    <w:rPr>
      <w:sz w:val="18"/>
    </w:rPr>
  </w:style>
  <w:style w:styleId="Style_1" w:type="paragraph">
    <w:name w:val="List Paragraph"/>
    <w:basedOn w:val="Style_5"/>
    <w:link w:val="Style_1_ch"/>
    <w:pPr>
      <w:widowControl w:val="1"/>
      <w:spacing w:line="240" w:lineRule="auto"/>
      <w:ind w:left="720"/>
    </w:pPr>
    <w:rPr>
      <w:sz w:val="24"/>
    </w:rPr>
  </w:style>
  <w:style w:styleId="Style_1_ch" w:type="character">
    <w:name w:val="List Paragraph"/>
    <w:basedOn w:val="Style_5_ch"/>
    <w:link w:val="Style_1"/>
    <w:rPr>
      <w:sz w:val="24"/>
    </w:rPr>
  </w:style>
  <w:style w:styleId="Style_628" w:type="paragraph">
    <w:name w:val="xl78"/>
    <w:basedOn w:val="Style_5"/>
    <w:link w:val="Style_628_ch"/>
    <w:pPr>
      <w:widowControl w:val="1"/>
      <w:spacing w:afterAutospacing="on" w:beforeAutospacing="on" w:line="240" w:lineRule="auto"/>
      <w:ind/>
    </w:pPr>
    <w:rPr>
      <w:rFonts w:ascii="Arial" w:hAnsi="Arial"/>
      <w:sz w:val="16"/>
    </w:rPr>
  </w:style>
  <w:style w:styleId="Style_628_ch" w:type="character">
    <w:name w:val="xl78"/>
    <w:basedOn w:val="Style_5_ch"/>
    <w:link w:val="Style_628"/>
    <w:rPr>
      <w:rFonts w:ascii="Arial" w:hAnsi="Arial"/>
      <w:sz w:val="16"/>
    </w:rPr>
  </w:style>
  <w:style w:styleId="Style_629" w:type="paragraph">
    <w:name w:val="ft8"/>
    <w:basedOn w:val="Style_18"/>
    <w:link w:val="Style_629_ch"/>
  </w:style>
  <w:style w:styleId="Style_629_ch" w:type="character">
    <w:name w:val="ft8"/>
    <w:basedOn w:val="Style_18_ch"/>
    <w:link w:val="Style_629"/>
  </w:style>
  <w:style w:styleId="Style_630" w:type="paragraph">
    <w:name w:val="Balloon Text"/>
    <w:basedOn w:val="Style_5"/>
    <w:link w:val="Style_630_ch"/>
    <w:pPr>
      <w:widowControl w:val="1"/>
      <w:spacing w:line="240" w:lineRule="auto"/>
      <w:ind/>
    </w:pPr>
    <w:rPr>
      <w:rFonts w:ascii="Tahoma" w:hAnsi="Tahoma"/>
      <w:sz w:val="16"/>
    </w:rPr>
  </w:style>
  <w:style w:styleId="Style_630_ch" w:type="character">
    <w:name w:val="Balloon Text"/>
    <w:basedOn w:val="Style_5_ch"/>
    <w:link w:val="Style_630"/>
    <w:rPr>
      <w:rFonts w:ascii="Tahoma" w:hAnsi="Tahoma"/>
      <w:sz w:val="16"/>
    </w:rPr>
  </w:style>
  <w:style w:styleId="Style_631" w:type="paragraph">
    <w:name w:val="Список217_4 уровень"/>
    <w:basedOn w:val="Style_10"/>
    <w:next w:val="Style_9"/>
    <w:link w:val="Style_631_ch"/>
    <w:pPr>
      <w:widowControl w:val="1"/>
      <w:numPr>
        <w:ilvl w:val="3"/>
        <w:numId w:val="47"/>
      </w:numPr>
      <w:ind w:firstLine="0"/>
    </w:pPr>
  </w:style>
  <w:style w:styleId="Style_631_ch" w:type="character">
    <w:name w:val="Список217_4 уровень"/>
    <w:basedOn w:val="Style_10_ch"/>
    <w:link w:val="Style_631"/>
  </w:style>
  <w:style w:styleId="Style_632" w:type="paragraph">
    <w:name w:val="Body Text 21"/>
    <w:basedOn w:val="Style_5"/>
    <w:link w:val="Style_632_ch"/>
    <w:pPr>
      <w:widowControl w:val="1"/>
      <w:spacing w:line="360" w:lineRule="auto"/>
      <w:ind/>
    </w:pPr>
    <w:rPr>
      <w:sz w:val="24"/>
    </w:rPr>
  </w:style>
  <w:style w:styleId="Style_632_ch" w:type="character">
    <w:name w:val="Body Text 21"/>
    <w:basedOn w:val="Style_5_ch"/>
    <w:link w:val="Style_632"/>
    <w:rPr>
      <w:sz w:val="24"/>
    </w:rPr>
  </w:style>
  <w:style w:styleId="Style_633" w:type="paragraph">
    <w:name w:val="Unresolved Mention"/>
    <w:basedOn w:val="Style_18"/>
    <w:link w:val="Style_633_ch"/>
    <w:rPr>
      <w:color w:val="605E5C"/>
      <w:shd w:fill="E1DFDD" w:val="clear"/>
    </w:rPr>
  </w:style>
  <w:style w:styleId="Style_633_ch" w:type="character">
    <w:name w:val="Unresolved Mention"/>
    <w:basedOn w:val="Style_18_ch"/>
    <w:link w:val="Style_633"/>
    <w:rPr>
      <w:color w:val="605E5C"/>
      <w:shd w:fill="E1DFDD" w:val="clear"/>
    </w:rPr>
  </w:style>
  <w:style w:styleId="Style_634" w:type="paragraph">
    <w:name w:val="c12"/>
    <w:basedOn w:val="Style_5"/>
    <w:link w:val="Style_634_ch"/>
    <w:pPr>
      <w:widowControl w:val="0"/>
      <w:spacing w:line="240" w:lineRule="atLeast"/>
      <w:ind w:firstLine="0"/>
      <w:jc w:val="center"/>
    </w:pPr>
    <w:rPr>
      <w:sz w:val="24"/>
    </w:rPr>
  </w:style>
  <w:style w:styleId="Style_634_ch" w:type="character">
    <w:name w:val="c12"/>
    <w:basedOn w:val="Style_5_ch"/>
    <w:link w:val="Style_634"/>
    <w:rPr>
      <w:sz w:val="24"/>
    </w:rPr>
  </w:style>
  <w:style w:styleId="Style_635" w:type="paragraph">
    <w:name w:val="ft227"/>
    <w:basedOn w:val="Style_18"/>
    <w:link w:val="Style_635_ch"/>
  </w:style>
  <w:style w:styleId="Style_635_ch" w:type="character">
    <w:name w:val="ft227"/>
    <w:basedOn w:val="Style_18_ch"/>
    <w:link w:val="Style_635"/>
  </w:style>
  <w:style w:styleId="Style_636" w:type="paragraph">
    <w:name w:val="Основной текст 3 Знак1"/>
    <w:basedOn w:val="Style_18"/>
    <w:link w:val="Style_636_ch"/>
    <w:rPr>
      <w:rFonts w:ascii="Tms Rmn" w:hAnsi="Tms Rmn"/>
      <w:sz w:val="16"/>
    </w:rPr>
  </w:style>
  <w:style w:styleId="Style_636_ch" w:type="character">
    <w:name w:val="Основной текст 3 Знак1"/>
    <w:basedOn w:val="Style_18_ch"/>
    <w:link w:val="Style_636"/>
    <w:rPr>
      <w:rFonts w:ascii="Tms Rmn" w:hAnsi="Tms Rmn"/>
      <w:sz w:val="16"/>
    </w:rPr>
  </w:style>
  <w:style w:styleId="Style_637" w:type="paragraph">
    <w:name w:val="Знак Знак71"/>
    <w:link w:val="Style_637_ch"/>
  </w:style>
  <w:style w:styleId="Style_637_ch" w:type="character">
    <w:name w:val="Знак Знак71"/>
    <w:link w:val="Style_637"/>
  </w:style>
  <w:style w:styleId="Style_638" w:type="paragraph">
    <w:name w:val="WW8Num11z0"/>
    <w:link w:val="Style_638_ch"/>
    <w:rPr>
      <w:rFonts w:ascii="Symbol" w:hAnsi="Symbol"/>
    </w:rPr>
  </w:style>
  <w:style w:styleId="Style_638_ch" w:type="character">
    <w:name w:val="WW8Num11z0"/>
    <w:link w:val="Style_638"/>
    <w:rPr>
      <w:rFonts w:ascii="Symbol" w:hAnsi="Symbol"/>
    </w:rPr>
  </w:style>
  <w:style w:styleId="Style_639" w:type="paragraph">
    <w:name w:val="index 3"/>
    <w:basedOn w:val="Style_5"/>
    <w:next w:val="Style_5"/>
    <w:link w:val="Style_639_ch"/>
    <w:pPr>
      <w:widowControl w:val="1"/>
      <w:spacing w:line="240" w:lineRule="auto"/>
      <w:ind w:hanging="240" w:left="720"/>
    </w:pPr>
    <w:rPr>
      <w:sz w:val="24"/>
    </w:rPr>
  </w:style>
  <w:style w:styleId="Style_639_ch" w:type="character">
    <w:name w:val="index 3"/>
    <w:basedOn w:val="Style_5_ch"/>
    <w:link w:val="Style_639"/>
    <w:rPr>
      <w:sz w:val="24"/>
    </w:rPr>
  </w:style>
  <w:style w:styleId="Style_640" w:type="paragraph">
    <w:name w:val="font8"/>
    <w:basedOn w:val="Style_5"/>
    <w:link w:val="Style_640_ch"/>
    <w:pPr>
      <w:widowControl w:val="1"/>
      <w:spacing w:afterAutospacing="on" w:beforeAutospacing="on" w:line="240" w:lineRule="auto"/>
      <w:ind/>
    </w:pPr>
    <w:rPr>
      <w:rFonts w:ascii="Arial" w:hAnsi="Arial"/>
      <w:i w:val="1"/>
      <w:sz w:val="10"/>
    </w:rPr>
  </w:style>
  <w:style w:styleId="Style_640_ch" w:type="character">
    <w:name w:val="font8"/>
    <w:basedOn w:val="Style_5_ch"/>
    <w:link w:val="Style_640"/>
    <w:rPr>
      <w:rFonts w:ascii="Arial" w:hAnsi="Arial"/>
      <w:i w:val="1"/>
      <w:sz w:val="10"/>
    </w:rPr>
  </w:style>
  <w:style w:styleId="Style_641" w:type="paragraph">
    <w:name w:val="formattext"/>
    <w:basedOn w:val="Style_5"/>
    <w:link w:val="Style_641_ch"/>
    <w:pPr>
      <w:widowControl w:val="1"/>
      <w:spacing w:afterAutospacing="on" w:beforeAutospacing="on" w:line="240" w:lineRule="auto"/>
      <w:ind/>
    </w:pPr>
    <w:rPr>
      <w:sz w:val="24"/>
    </w:rPr>
  </w:style>
  <w:style w:styleId="Style_641_ch" w:type="character">
    <w:name w:val="formattext"/>
    <w:basedOn w:val="Style_5_ch"/>
    <w:link w:val="Style_641"/>
    <w:rPr>
      <w:sz w:val="24"/>
    </w:rPr>
  </w:style>
  <w:style w:styleId="Style_642" w:type="paragraph">
    <w:name w:val="xl70"/>
    <w:basedOn w:val="Style_5"/>
    <w:link w:val="Style_642_ch"/>
    <w:pPr>
      <w:widowControl w:val="1"/>
      <w:spacing w:afterAutospacing="on" w:beforeAutospacing="on" w:line="240" w:lineRule="auto"/>
      <w:ind/>
    </w:pPr>
    <w:rPr>
      <w:rFonts w:ascii="Arial" w:hAnsi="Arial"/>
      <w:sz w:val="24"/>
    </w:rPr>
  </w:style>
  <w:style w:styleId="Style_642_ch" w:type="character">
    <w:name w:val="xl70"/>
    <w:basedOn w:val="Style_5_ch"/>
    <w:link w:val="Style_642"/>
    <w:rPr>
      <w:rFonts w:ascii="Arial" w:hAnsi="Arial"/>
      <w:sz w:val="24"/>
    </w:rPr>
  </w:style>
  <w:style w:styleId="Style_643" w:type="paragraph">
    <w:name w:val="ft216"/>
    <w:basedOn w:val="Style_18"/>
    <w:link w:val="Style_643_ch"/>
  </w:style>
  <w:style w:styleId="Style_643_ch" w:type="character">
    <w:name w:val="ft216"/>
    <w:basedOn w:val="Style_18_ch"/>
    <w:link w:val="Style_643"/>
  </w:style>
  <w:style w:styleId="Style_644" w:type="paragraph">
    <w:name w:val="Основной текст 22"/>
    <w:basedOn w:val="Style_5"/>
    <w:link w:val="Style_644_ch"/>
    <w:pPr>
      <w:widowControl w:val="0"/>
      <w:spacing w:after="120" w:before="120" w:line="240" w:lineRule="auto"/>
      <w:ind w:firstLine="851"/>
    </w:pPr>
    <w:rPr>
      <w:sz w:val="24"/>
    </w:rPr>
  </w:style>
  <w:style w:styleId="Style_644_ch" w:type="character">
    <w:name w:val="Основной текст 22"/>
    <w:basedOn w:val="Style_5_ch"/>
    <w:link w:val="Style_644"/>
    <w:rPr>
      <w:sz w:val="24"/>
    </w:rPr>
  </w:style>
  <w:style w:styleId="Style_645" w:type="paragraph">
    <w:name w:val="Чертежный"/>
    <w:link w:val="Style_645_ch"/>
    <w:pPr>
      <w:widowControl w:val="1"/>
      <w:spacing w:after="0" w:line="240" w:lineRule="auto"/>
      <w:ind/>
      <w:jc w:val="both"/>
    </w:pPr>
    <w:rPr>
      <w:rFonts w:ascii="ISOCPEUR" w:hAnsi="ISOCPEUR"/>
      <w:i w:val="1"/>
      <w:sz w:val="28"/>
    </w:rPr>
  </w:style>
  <w:style w:styleId="Style_645_ch" w:type="character">
    <w:name w:val="Чертежный"/>
    <w:link w:val="Style_645"/>
    <w:rPr>
      <w:rFonts w:ascii="ISOCPEUR" w:hAnsi="ISOCPEUR"/>
      <w:i w:val="1"/>
      <w:sz w:val="28"/>
    </w:rPr>
  </w:style>
  <w:style w:styleId="Style_646" w:type="paragraph">
    <w:name w:val="Список242_4 уровень"/>
    <w:basedOn w:val="Style_10"/>
    <w:next w:val="Style_302"/>
    <w:link w:val="Style_646_ch"/>
    <w:pPr>
      <w:widowControl w:val="1"/>
      <w:numPr>
        <w:ilvl w:val="3"/>
        <w:numId w:val="48"/>
      </w:numPr>
      <w:spacing w:before="120"/>
      <w:ind w:firstLine="0"/>
    </w:pPr>
  </w:style>
  <w:style w:styleId="Style_646_ch" w:type="character">
    <w:name w:val="Список242_4 уровень"/>
    <w:basedOn w:val="Style_10_ch"/>
    <w:link w:val="Style_646"/>
  </w:style>
  <w:style w:styleId="Style_514" w:type="paragraph">
    <w:name w:val="Iau?iue1"/>
    <w:link w:val="Style_514_ch"/>
    <w:pPr>
      <w:widowControl w:val="0"/>
      <w:spacing w:after="0" w:line="240" w:lineRule="auto"/>
      <w:ind/>
    </w:pPr>
    <w:rPr>
      <w:rFonts w:ascii="Times New Roman" w:hAnsi="Times New Roman"/>
      <w:sz w:val="20"/>
    </w:rPr>
  </w:style>
  <w:style w:styleId="Style_514_ch" w:type="character">
    <w:name w:val="Iau?iue1"/>
    <w:link w:val="Style_514"/>
    <w:rPr>
      <w:rFonts w:ascii="Times New Roman" w:hAnsi="Times New Roman"/>
      <w:sz w:val="20"/>
    </w:rPr>
  </w:style>
  <w:style w:styleId="Style_647" w:type="paragraph">
    <w:name w:val="xl66"/>
    <w:basedOn w:val="Style_5"/>
    <w:link w:val="Style_647_ch"/>
    <w:pPr>
      <w:widowControl w:val="1"/>
      <w:spacing w:afterAutospacing="on" w:beforeAutospacing="on" w:line="240" w:lineRule="auto"/>
      <w:ind/>
    </w:pPr>
    <w:rPr>
      <w:rFonts w:ascii="Arial" w:hAnsi="Arial"/>
      <w:sz w:val="18"/>
    </w:rPr>
  </w:style>
  <w:style w:styleId="Style_647_ch" w:type="character">
    <w:name w:val="xl66"/>
    <w:basedOn w:val="Style_5_ch"/>
    <w:link w:val="Style_647"/>
    <w:rPr>
      <w:rFonts w:ascii="Arial" w:hAnsi="Arial"/>
      <w:sz w:val="18"/>
    </w:rPr>
  </w:style>
  <w:style w:styleId="Style_648" w:type="paragraph">
    <w:name w:val="Пункт_2"/>
    <w:basedOn w:val="Style_5"/>
    <w:link w:val="Style_648_ch"/>
    <w:pPr>
      <w:widowControl w:val="1"/>
      <w:numPr>
        <w:ilvl w:val="1"/>
        <w:numId w:val="49"/>
      </w:numPr>
      <w:tabs>
        <w:tab w:leader="none" w:pos="643" w:val="left"/>
        <w:tab w:leader="none" w:pos="1440" w:val="clear"/>
        <w:tab w:leader="none" w:pos="1701" w:val="left"/>
      </w:tabs>
      <w:spacing w:line="240" w:lineRule="auto"/>
      <w:ind w:left="643"/>
    </w:pPr>
  </w:style>
  <w:style w:styleId="Style_648_ch" w:type="character">
    <w:name w:val="Пункт_2"/>
    <w:basedOn w:val="Style_5_ch"/>
    <w:link w:val="Style_648"/>
  </w:style>
  <w:style w:styleId="Style_649" w:type="paragraph">
    <w:name w:val="Основной текст (2) + 4 pt;Курсив"/>
    <w:basedOn w:val="Style_13"/>
    <w:link w:val="Style_649_ch"/>
    <w:rPr>
      <w:rFonts w:ascii="Arial" w:hAnsi="Arial"/>
      <w:b w:val="0"/>
      <w:i w:val="1"/>
      <w:smallCaps w:val="0"/>
      <w:strike w:val="0"/>
      <w:color w:val="000000"/>
      <w:spacing w:val="0"/>
      <w:sz w:val="8"/>
      <w:highlight w:val="white"/>
      <w:u w:val="none"/>
    </w:rPr>
  </w:style>
  <w:style w:styleId="Style_649_ch" w:type="character">
    <w:name w:val="Основной текст (2) + 4 pt;Курсив"/>
    <w:basedOn w:val="Style_13_ch"/>
    <w:link w:val="Style_649"/>
    <w:rPr>
      <w:rFonts w:ascii="Arial" w:hAnsi="Arial"/>
      <w:b w:val="0"/>
      <w:i w:val="1"/>
      <w:smallCaps w:val="0"/>
      <w:strike w:val="0"/>
      <w:color w:val="000000"/>
      <w:spacing w:val="0"/>
      <w:sz w:val="8"/>
      <w:highlight w:val="white"/>
      <w:u w:val="none"/>
    </w:rPr>
  </w:style>
  <w:style w:styleId="Style_650" w:type="paragraph">
    <w:name w:val="pinkbg"/>
    <w:basedOn w:val="Style_18"/>
    <w:link w:val="Style_650_ch"/>
  </w:style>
  <w:style w:styleId="Style_650_ch" w:type="character">
    <w:name w:val="pinkbg"/>
    <w:basedOn w:val="Style_18_ch"/>
    <w:link w:val="Style_650"/>
  </w:style>
  <w:style w:styleId="Style_651" w:type="paragraph">
    <w:name w:val="toc 8"/>
    <w:basedOn w:val="Style_5"/>
    <w:next w:val="Style_5"/>
    <w:link w:val="Style_651_ch"/>
    <w:uiPriority w:val="39"/>
    <w:pPr>
      <w:widowControl w:val="1"/>
      <w:spacing w:line="240" w:lineRule="auto"/>
      <w:ind w:left="1680"/>
    </w:pPr>
    <w:rPr>
      <w:sz w:val="24"/>
    </w:rPr>
  </w:style>
  <w:style w:styleId="Style_651_ch" w:type="character">
    <w:name w:val="toc 8"/>
    <w:basedOn w:val="Style_5_ch"/>
    <w:link w:val="Style_651"/>
    <w:rPr>
      <w:sz w:val="24"/>
    </w:rPr>
  </w:style>
  <w:style w:styleId="Style_652" w:type="paragraph">
    <w:name w:val="Header"/>
    <w:basedOn w:val="Style_5"/>
    <w:link w:val="Style_652_ch"/>
    <w:pPr>
      <w:widowControl w:val="1"/>
      <w:tabs>
        <w:tab w:leader="none" w:pos="4536" w:val="center"/>
        <w:tab w:leader="none" w:pos="9072" w:val="right"/>
      </w:tabs>
      <w:spacing w:line="240" w:lineRule="auto"/>
      <w:ind/>
    </w:pPr>
    <w:rPr>
      <w:sz w:val="24"/>
    </w:rPr>
  </w:style>
  <w:style w:styleId="Style_652_ch" w:type="character">
    <w:name w:val="Header"/>
    <w:basedOn w:val="Style_5_ch"/>
    <w:link w:val="Style_652"/>
    <w:rPr>
      <w:sz w:val="24"/>
    </w:rPr>
  </w:style>
  <w:style w:styleId="Style_653" w:type="paragraph">
    <w:name w:val="Знак Знак6"/>
    <w:basedOn w:val="Style_5"/>
    <w:link w:val="Style_653_ch"/>
    <w:pPr>
      <w:widowControl w:val="1"/>
      <w:spacing w:afterAutospacing="on" w:beforeAutospacing="on" w:line="240" w:lineRule="auto"/>
      <w:ind/>
    </w:pPr>
    <w:rPr>
      <w:rFonts w:ascii="Tahoma" w:hAnsi="Tahoma"/>
      <w:sz w:val="20"/>
    </w:rPr>
  </w:style>
  <w:style w:styleId="Style_653_ch" w:type="character">
    <w:name w:val="Знак Знак6"/>
    <w:basedOn w:val="Style_5_ch"/>
    <w:link w:val="Style_653"/>
    <w:rPr>
      <w:rFonts w:ascii="Tahoma" w:hAnsi="Tahoma"/>
      <w:sz w:val="20"/>
    </w:rPr>
  </w:style>
  <w:style w:styleId="Style_654" w:type="paragraph">
    <w:name w:val="!!! обычный"/>
    <w:basedOn w:val="Style_5"/>
    <w:link w:val="Style_654_ch"/>
    <w:pPr>
      <w:widowControl w:val="1"/>
      <w:spacing w:line="360" w:lineRule="auto"/>
      <w:ind w:firstLine="709" w:left="357"/>
    </w:pPr>
  </w:style>
  <w:style w:styleId="Style_654_ch" w:type="character">
    <w:name w:val="!!! обычный"/>
    <w:basedOn w:val="Style_5_ch"/>
    <w:link w:val="Style_654"/>
  </w:style>
  <w:style w:styleId="Style_58" w:type="paragraph">
    <w:name w:val="Заголовок документа"/>
    <w:basedOn w:val="Style_106"/>
    <w:link w:val="Style_58_ch"/>
    <w:pPr>
      <w:keepNext w:val="0"/>
      <w:widowControl w:val="1"/>
      <w:tabs>
        <w:tab w:leader="none" w:pos="360" w:val="clear"/>
        <w:tab w:leader="none" w:pos="957" w:val="left"/>
      </w:tabs>
      <w:spacing w:after="240" w:before="360" w:line="271" w:lineRule="auto"/>
      <w:ind w:firstLine="0" w:left="0"/>
      <w:jc w:val="center"/>
    </w:pPr>
    <w:rPr>
      <w:rFonts w:ascii="Cambria" w:hAnsi="Cambria"/>
      <w:b w:val="0"/>
      <w:i w:val="0"/>
      <w:smallCaps w:val="1"/>
      <w:sz w:val="28"/>
    </w:rPr>
  </w:style>
  <w:style w:styleId="Style_58_ch" w:type="character">
    <w:name w:val="Заголовок документа"/>
    <w:basedOn w:val="Style_106_ch"/>
    <w:link w:val="Style_58"/>
    <w:rPr>
      <w:rFonts w:ascii="Cambria" w:hAnsi="Cambria"/>
      <w:b w:val="0"/>
      <w:i w:val="0"/>
      <w:smallCaps w:val="1"/>
      <w:sz w:val="28"/>
    </w:rPr>
  </w:style>
  <w:style w:styleId="Style_655" w:type="paragraph">
    <w:name w:val="Абзац списка21"/>
    <w:basedOn w:val="Style_5"/>
    <w:link w:val="Style_655_ch"/>
    <w:pPr>
      <w:widowControl w:val="0"/>
      <w:spacing w:line="240" w:lineRule="auto"/>
      <w:ind w:left="708"/>
    </w:pPr>
    <w:rPr>
      <w:sz w:val="20"/>
    </w:rPr>
  </w:style>
  <w:style w:styleId="Style_655_ch" w:type="character">
    <w:name w:val="Абзац списка21"/>
    <w:basedOn w:val="Style_5_ch"/>
    <w:link w:val="Style_655"/>
    <w:rPr>
      <w:sz w:val="20"/>
    </w:rPr>
  </w:style>
  <w:style w:styleId="Style_656" w:type="paragraph">
    <w:name w:val="ft198"/>
    <w:basedOn w:val="Style_18"/>
    <w:link w:val="Style_656_ch"/>
  </w:style>
  <w:style w:styleId="Style_656_ch" w:type="character">
    <w:name w:val="ft198"/>
    <w:basedOn w:val="Style_18_ch"/>
    <w:link w:val="Style_656"/>
  </w:style>
  <w:style w:styleId="Style_657" w:type="paragraph">
    <w:name w:val="Знак3"/>
    <w:basedOn w:val="Style_5"/>
    <w:link w:val="Style_657_ch"/>
    <w:pPr>
      <w:widowControl w:val="1"/>
      <w:spacing w:afterAutospacing="on" w:beforeAutospacing="on" w:line="240" w:lineRule="auto"/>
      <w:ind/>
    </w:pPr>
    <w:rPr>
      <w:rFonts w:ascii="Tahoma" w:hAnsi="Tahoma"/>
      <w:sz w:val="20"/>
    </w:rPr>
  </w:style>
  <w:style w:styleId="Style_657_ch" w:type="character">
    <w:name w:val="Знак3"/>
    <w:basedOn w:val="Style_5_ch"/>
    <w:link w:val="Style_657"/>
    <w:rPr>
      <w:rFonts w:ascii="Tahoma" w:hAnsi="Tahoma"/>
      <w:sz w:val="20"/>
    </w:rPr>
  </w:style>
  <w:style w:styleId="Style_658" w:type="paragraph">
    <w:name w:val="Уровень2"/>
    <w:basedOn w:val="Style_5"/>
    <w:link w:val="Style_658_ch"/>
    <w:pPr>
      <w:widowControl w:val="1"/>
      <w:numPr>
        <w:ilvl w:val="0"/>
        <w:numId w:val="50"/>
      </w:numPr>
      <w:tabs>
        <w:tab w:leader="none" w:pos="993" w:val="left"/>
      </w:tabs>
      <w:spacing w:after="120" w:before="120" w:line="240" w:lineRule="auto"/>
      <w:ind/>
      <w:outlineLvl w:val="0"/>
    </w:pPr>
    <w:rPr>
      <w:rFonts w:ascii="Arial" w:hAnsi="Arial"/>
      <w:color w:val="000000"/>
      <w:sz w:val="24"/>
    </w:rPr>
  </w:style>
  <w:style w:styleId="Style_658_ch" w:type="character">
    <w:name w:val="Уровень2"/>
    <w:basedOn w:val="Style_5_ch"/>
    <w:link w:val="Style_658"/>
    <w:rPr>
      <w:rFonts w:ascii="Arial" w:hAnsi="Arial"/>
      <w:color w:val="000000"/>
      <w:sz w:val="24"/>
    </w:rPr>
  </w:style>
  <w:style w:styleId="Style_659" w:type="paragraph">
    <w:name w:val="Без интервала11"/>
    <w:basedOn w:val="Style_5"/>
    <w:link w:val="Style_659_ch"/>
    <w:pPr>
      <w:widowControl w:val="1"/>
      <w:spacing w:line="240" w:lineRule="auto"/>
      <w:ind/>
    </w:pPr>
    <w:rPr>
      <w:rFonts w:ascii="Verdana" w:hAnsi="Verdana"/>
    </w:rPr>
  </w:style>
  <w:style w:styleId="Style_659_ch" w:type="character">
    <w:name w:val="Без интервала11"/>
    <w:basedOn w:val="Style_5_ch"/>
    <w:link w:val="Style_659"/>
    <w:rPr>
      <w:rFonts w:ascii="Verdana" w:hAnsi="Verdana"/>
    </w:rPr>
  </w:style>
  <w:style w:styleId="Style_660" w:type="paragraph">
    <w:name w:val="Основной абзац"/>
    <w:basedOn w:val="Style_5"/>
    <w:link w:val="Style_660_ch"/>
    <w:pPr>
      <w:widowControl w:val="1"/>
      <w:spacing w:line="360" w:lineRule="auto"/>
      <w:ind/>
    </w:pPr>
    <w:rPr>
      <w:sz w:val="24"/>
    </w:rPr>
  </w:style>
  <w:style w:styleId="Style_660_ch" w:type="character">
    <w:name w:val="Основной абзац"/>
    <w:basedOn w:val="Style_5_ch"/>
    <w:link w:val="Style_660"/>
    <w:rPr>
      <w:sz w:val="24"/>
    </w:rPr>
  </w:style>
  <w:style w:styleId="Style_661" w:type="paragraph">
    <w:name w:val="textn"/>
    <w:basedOn w:val="Style_5"/>
    <w:link w:val="Style_661_ch"/>
    <w:pPr>
      <w:widowControl w:val="1"/>
      <w:spacing w:afterAutospacing="on" w:beforeAutospacing="on" w:line="240" w:lineRule="auto"/>
      <w:ind/>
    </w:pPr>
    <w:rPr>
      <w:sz w:val="24"/>
    </w:rPr>
  </w:style>
  <w:style w:styleId="Style_661_ch" w:type="character">
    <w:name w:val="textn"/>
    <w:basedOn w:val="Style_5_ch"/>
    <w:link w:val="Style_661"/>
    <w:rPr>
      <w:sz w:val="24"/>
    </w:rPr>
  </w:style>
  <w:style w:styleId="Style_662" w:type="paragraph">
    <w:name w:val="prdsubtitle"/>
    <w:basedOn w:val="Style_5"/>
    <w:link w:val="Style_662_ch"/>
    <w:pPr>
      <w:widowControl w:val="1"/>
      <w:spacing w:after="48" w:beforeAutospacing="on" w:line="240" w:lineRule="auto"/>
      <w:ind/>
    </w:pPr>
    <w:rPr>
      <w:b w:val="1"/>
      <w:i w:val="1"/>
      <w:sz w:val="24"/>
    </w:rPr>
  </w:style>
  <w:style w:styleId="Style_662_ch" w:type="character">
    <w:name w:val="prdsubtitle"/>
    <w:basedOn w:val="Style_5_ch"/>
    <w:link w:val="Style_662"/>
    <w:rPr>
      <w:b w:val="1"/>
      <w:i w:val="1"/>
      <w:sz w:val="24"/>
    </w:rPr>
  </w:style>
  <w:style w:styleId="Style_663" w:type="paragraph">
    <w:name w:val="Знак Знак Знак Знак1"/>
    <w:basedOn w:val="Style_5"/>
    <w:link w:val="Style_663_ch"/>
    <w:pPr>
      <w:widowControl w:val="1"/>
      <w:spacing w:after="160" w:line="240" w:lineRule="exact"/>
      <w:ind/>
    </w:pPr>
    <w:rPr>
      <w:rFonts w:ascii="Verdana" w:hAnsi="Verdana"/>
      <w:sz w:val="20"/>
    </w:rPr>
  </w:style>
  <w:style w:styleId="Style_663_ch" w:type="character">
    <w:name w:val="Знак Знак Знак Знак1"/>
    <w:basedOn w:val="Style_5_ch"/>
    <w:link w:val="Style_663"/>
    <w:rPr>
      <w:rFonts w:ascii="Verdana" w:hAnsi="Verdana"/>
      <w:sz w:val="20"/>
    </w:rPr>
  </w:style>
  <w:style w:styleId="Style_664" w:type="paragraph">
    <w:name w:val="Список24_3 уровень"/>
    <w:basedOn w:val="Style_10"/>
    <w:next w:val="Style_9"/>
    <w:link w:val="Style_664_ch"/>
    <w:pPr>
      <w:widowControl w:val="1"/>
      <w:numPr>
        <w:ilvl w:val="2"/>
        <w:numId w:val="51"/>
      </w:numPr>
      <w:spacing w:before="120"/>
      <w:ind w:firstLine="0"/>
    </w:pPr>
  </w:style>
  <w:style w:styleId="Style_664_ch" w:type="character">
    <w:name w:val="Список24_3 уровень"/>
    <w:basedOn w:val="Style_10_ch"/>
    <w:link w:val="Style_664"/>
  </w:style>
  <w:style w:styleId="Style_665" w:type="paragraph">
    <w:name w:val="Знак Знак1 Char Char1"/>
    <w:basedOn w:val="Style_5"/>
    <w:link w:val="Style_665_ch"/>
    <w:pPr>
      <w:widowControl w:val="0"/>
      <w:spacing w:line="240" w:lineRule="auto"/>
      <w:ind/>
    </w:pPr>
    <w:rPr>
      <w:sz w:val="21"/>
    </w:rPr>
  </w:style>
  <w:style w:styleId="Style_665_ch" w:type="character">
    <w:name w:val="Знак Знак1 Char Char1"/>
    <w:basedOn w:val="Style_5_ch"/>
    <w:link w:val="Style_665"/>
    <w:rPr>
      <w:sz w:val="21"/>
    </w:rPr>
  </w:style>
  <w:style w:styleId="Style_666" w:type="paragraph">
    <w:name w:val="endnote reference"/>
    <w:link w:val="Style_666_ch"/>
    <w:rPr>
      <w:vertAlign w:val="superscript"/>
    </w:rPr>
  </w:style>
  <w:style w:styleId="Style_666_ch" w:type="character">
    <w:name w:val="endnote reference"/>
    <w:link w:val="Style_666"/>
    <w:rPr>
      <w:vertAlign w:val="superscript"/>
    </w:rPr>
  </w:style>
  <w:style w:styleId="Style_667" w:type="paragraph">
    <w:name w:val="Quote"/>
    <w:basedOn w:val="Style_5"/>
    <w:next w:val="Style_5"/>
    <w:link w:val="Style_667_ch"/>
    <w:pPr>
      <w:widowControl w:val="1"/>
      <w:spacing w:after="160" w:before="200"/>
      <w:ind w:left="864" w:right="864"/>
      <w:jc w:val="center"/>
    </w:pPr>
    <w:rPr>
      <w:rFonts w:ascii="Calibri" w:hAnsi="Calibri"/>
      <w:i w:val="1"/>
      <w:color w:val="404040"/>
    </w:rPr>
  </w:style>
  <w:style w:styleId="Style_667_ch" w:type="character">
    <w:name w:val="Quote"/>
    <w:basedOn w:val="Style_5_ch"/>
    <w:link w:val="Style_667"/>
    <w:rPr>
      <w:rFonts w:ascii="Calibri" w:hAnsi="Calibri"/>
      <w:i w:val="1"/>
      <w:color w:val="404040"/>
    </w:rPr>
  </w:style>
  <w:style w:styleId="Style_668" w:type="paragraph">
    <w:name w:val="Numbered text 3 Знак Знак"/>
    <w:link w:val="Style_668_ch"/>
    <w:rPr>
      <w:b w:val="1"/>
      <w:sz w:val="30"/>
    </w:rPr>
  </w:style>
  <w:style w:styleId="Style_668_ch" w:type="character">
    <w:name w:val="Numbered text 3 Знак Знак"/>
    <w:link w:val="Style_668"/>
    <w:rPr>
      <w:b w:val="1"/>
      <w:sz w:val="30"/>
    </w:rPr>
  </w:style>
  <w:style w:styleId="Style_669" w:type="paragraph">
    <w:name w:val="Char Char Car Car Char Char Car Car Char Char Car Car Char Char2"/>
    <w:basedOn w:val="Style_5"/>
    <w:link w:val="Style_669_ch"/>
    <w:pPr>
      <w:widowControl w:val="1"/>
      <w:spacing w:after="160" w:line="240" w:lineRule="exact"/>
      <w:ind/>
    </w:pPr>
    <w:rPr>
      <w:sz w:val="20"/>
    </w:rPr>
  </w:style>
  <w:style w:styleId="Style_669_ch" w:type="character">
    <w:name w:val="Char Char Car Car Char Char Car Car Char Char Car Car Char Char2"/>
    <w:basedOn w:val="Style_5_ch"/>
    <w:link w:val="Style_669"/>
    <w:rPr>
      <w:sz w:val="20"/>
    </w:rPr>
  </w:style>
  <w:style w:styleId="Style_670" w:type="paragraph">
    <w:name w:val="Стиль2"/>
    <w:basedOn w:val="Style_137"/>
    <w:link w:val="Style_670_ch"/>
    <w:pPr>
      <w:keepNext w:val="1"/>
      <w:keepLines w:val="1"/>
      <w:widowControl w:val="0"/>
      <w:numPr>
        <w:ilvl w:val="0"/>
        <w:numId w:val="0"/>
      </w:numPr>
      <w:spacing w:after="60"/>
      <w:ind/>
    </w:pPr>
    <w:rPr>
      <w:b w:val="1"/>
    </w:rPr>
  </w:style>
  <w:style w:styleId="Style_670_ch" w:type="character">
    <w:name w:val="Стиль2"/>
    <w:basedOn w:val="Style_137_ch"/>
    <w:link w:val="Style_670"/>
    <w:rPr>
      <w:b w:val="1"/>
    </w:rPr>
  </w:style>
  <w:style w:styleId="Style_671" w:type="paragraph">
    <w:name w:val="Footer Char"/>
    <w:link w:val="Style_671_ch"/>
  </w:style>
  <w:style w:styleId="Style_671_ch" w:type="character">
    <w:name w:val="Footer Char"/>
    <w:link w:val="Style_671"/>
  </w:style>
  <w:style w:styleId="Style_672" w:type="paragraph">
    <w:name w:val="Текст_бо"/>
    <w:basedOn w:val="Style_326"/>
    <w:link w:val="Style_672_ch"/>
    <w:pPr>
      <w:widowControl w:val="1"/>
      <w:ind/>
      <w:jc w:val="center"/>
    </w:pPr>
    <w:rPr>
      <w:rFonts w:ascii="Times New Roman" w:hAnsi="Times New Roman"/>
      <w:b w:val="1"/>
      <w:sz w:val="26"/>
    </w:rPr>
  </w:style>
  <w:style w:styleId="Style_672_ch" w:type="character">
    <w:name w:val="Текст_бо"/>
    <w:basedOn w:val="Style_326_ch"/>
    <w:link w:val="Style_672"/>
    <w:rPr>
      <w:rFonts w:ascii="Times New Roman" w:hAnsi="Times New Roman"/>
      <w:b w:val="1"/>
      <w:sz w:val="26"/>
    </w:rPr>
  </w:style>
  <w:style w:styleId="Style_673" w:type="paragraph">
    <w:name w:val="Подраздел"/>
    <w:basedOn w:val="Style_5"/>
    <w:link w:val="Style_673_ch"/>
    <w:pPr>
      <w:widowControl w:val="1"/>
      <w:spacing w:after="120" w:before="240" w:line="240" w:lineRule="auto"/>
      <w:ind/>
      <w:jc w:val="center"/>
    </w:pPr>
    <w:rPr>
      <w:rFonts w:ascii="TimesDL" w:hAnsi="TimesDL"/>
      <w:b w:val="1"/>
      <w:smallCaps w:val="1"/>
      <w:spacing w:val="-2"/>
      <w:sz w:val="24"/>
    </w:rPr>
  </w:style>
  <w:style w:styleId="Style_673_ch" w:type="character">
    <w:name w:val="Подраздел"/>
    <w:basedOn w:val="Style_5_ch"/>
    <w:link w:val="Style_673"/>
    <w:rPr>
      <w:rFonts w:ascii="TimesDL" w:hAnsi="TimesDL"/>
      <w:b w:val="1"/>
      <w:smallCaps w:val="1"/>
      <w:spacing w:val="-2"/>
      <w:sz w:val="24"/>
    </w:rPr>
  </w:style>
  <w:style w:styleId="Style_674" w:type="paragraph">
    <w:name w:val="Таблица заголовок"/>
    <w:basedOn w:val="Style_5"/>
    <w:link w:val="Style_674_ch"/>
    <w:pPr>
      <w:widowControl w:val="1"/>
      <w:spacing w:after="120" w:before="120" w:line="360" w:lineRule="auto"/>
      <w:ind/>
      <w:jc w:val="right"/>
    </w:pPr>
    <w:rPr>
      <w:b w:val="1"/>
    </w:rPr>
  </w:style>
  <w:style w:styleId="Style_674_ch" w:type="character">
    <w:name w:val="Таблица заголовок"/>
    <w:basedOn w:val="Style_5_ch"/>
    <w:link w:val="Style_674"/>
    <w:rPr>
      <w:b w:val="1"/>
    </w:rPr>
  </w:style>
  <w:style w:styleId="Style_675" w:type="paragraph">
    <w:name w:val="текст смк"/>
    <w:basedOn w:val="Style_5"/>
    <w:link w:val="Style_675_ch"/>
    <w:pPr>
      <w:widowControl w:val="1"/>
      <w:spacing w:line="240" w:lineRule="auto"/>
      <w:ind/>
    </w:pPr>
    <w:rPr>
      <w:sz w:val="26"/>
    </w:rPr>
  </w:style>
  <w:style w:styleId="Style_675_ch" w:type="character">
    <w:name w:val="текст смк"/>
    <w:basedOn w:val="Style_5_ch"/>
    <w:link w:val="Style_675"/>
    <w:rPr>
      <w:sz w:val="26"/>
    </w:rPr>
  </w:style>
  <w:style w:styleId="Style_676" w:type="paragraph">
    <w:name w:val="HTML Cite"/>
    <w:link w:val="Style_676_ch"/>
    <w:rPr>
      <w:i w:val="1"/>
    </w:rPr>
  </w:style>
  <w:style w:styleId="Style_676_ch" w:type="character">
    <w:name w:val="HTML Cite"/>
    <w:link w:val="Style_676"/>
    <w:rPr>
      <w:i w:val="1"/>
    </w:rPr>
  </w:style>
  <w:style w:styleId="Style_677" w:type="paragraph">
    <w:name w:val="Список2_2 уровень"/>
    <w:basedOn w:val="Style_10"/>
    <w:link w:val="Style_677_ch"/>
    <w:pPr>
      <w:widowControl w:val="1"/>
      <w:tabs>
        <w:tab w:leader="none" w:pos="0" w:val="left"/>
      </w:tabs>
      <w:spacing w:before="120"/>
      <w:ind w:firstLine="0" w:left="0"/>
    </w:pPr>
    <w:rPr>
      <w:b w:val="1"/>
    </w:rPr>
  </w:style>
  <w:style w:styleId="Style_677_ch" w:type="character">
    <w:name w:val="Список2_2 уровень"/>
    <w:basedOn w:val="Style_10_ch"/>
    <w:link w:val="Style_677"/>
    <w:rPr>
      <w:b w:val="1"/>
    </w:rPr>
  </w:style>
  <w:style w:styleId="Style_678" w:type="paragraph">
    <w:name w:val="rvts9"/>
    <w:link w:val="Style_678_ch"/>
    <w:rPr>
      <w:rFonts w:ascii="Times New Roman" w:hAnsi="Times New Roman"/>
      <w:b w:val="1"/>
      <w:sz w:val="28"/>
    </w:rPr>
  </w:style>
  <w:style w:styleId="Style_678_ch" w:type="character">
    <w:name w:val="rvts9"/>
    <w:link w:val="Style_678"/>
    <w:rPr>
      <w:rFonts w:ascii="Times New Roman" w:hAnsi="Times New Roman"/>
      <w:b w:val="1"/>
      <w:sz w:val="28"/>
    </w:rPr>
  </w:style>
  <w:style w:styleId="Style_679" w:type="paragraph">
    <w:name w:val="Основной текст (2) + Не полужирный"/>
    <w:basedOn w:val="Style_13"/>
    <w:link w:val="Style_679_ch"/>
    <w:rPr>
      <w:b w:val="1"/>
      <w:highlight w:val="white"/>
    </w:rPr>
  </w:style>
  <w:style w:styleId="Style_679_ch" w:type="character">
    <w:name w:val="Основной текст (2) + Не полужирный"/>
    <w:basedOn w:val="Style_13_ch"/>
    <w:link w:val="Style_679"/>
    <w:rPr>
      <w:b w:val="1"/>
      <w:highlight w:val="white"/>
    </w:rPr>
  </w:style>
  <w:style w:styleId="Style_680" w:type="paragraph">
    <w:name w:val="Абзац списка3"/>
    <w:basedOn w:val="Style_5"/>
    <w:link w:val="Style_680_ch"/>
    <w:pPr>
      <w:widowControl w:val="1"/>
      <w:ind w:left="720"/>
      <w:contextualSpacing w:val="1"/>
    </w:pPr>
    <w:rPr>
      <w:rFonts w:ascii="Calibri" w:hAnsi="Calibri"/>
    </w:rPr>
  </w:style>
  <w:style w:styleId="Style_680_ch" w:type="character">
    <w:name w:val="Абзац списка3"/>
    <w:basedOn w:val="Style_5_ch"/>
    <w:link w:val="Style_680"/>
    <w:rPr>
      <w:rFonts w:ascii="Calibri" w:hAnsi="Calibri"/>
    </w:rPr>
  </w:style>
  <w:style w:styleId="Style_681" w:type="paragraph">
    <w:name w:val="List Bullet 3"/>
    <w:basedOn w:val="Style_5"/>
    <w:link w:val="Style_681_ch"/>
    <w:pPr>
      <w:widowControl w:val="1"/>
      <w:numPr>
        <w:ilvl w:val="0"/>
        <w:numId w:val="52"/>
      </w:numPr>
      <w:spacing w:line="240" w:lineRule="auto"/>
      <w:ind/>
    </w:pPr>
    <w:rPr>
      <w:sz w:val="24"/>
    </w:rPr>
  </w:style>
  <w:style w:styleId="Style_681_ch" w:type="character">
    <w:name w:val="List Bullet 3"/>
    <w:basedOn w:val="Style_5_ch"/>
    <w:link w:val="Style_681"/>
    <w:rPr>
      <w:sz w:val="24"/>
    </w:rPr>
  </w:style>
  <w:style w:styleId="Style_682" w:type="paragraph">
    <w:name w:val="Знак1 Знак Знак Знак Знак Знак Знак Знак2"/>
    <w:basedOn w:val="Style_5"/>
    <w:link w:val="Style_682_ch"/>
    <w:pPr>
      <w:widowControl w:val="1"/>
      <w:spacing w:afterAutospacing="on" w:beforeAutospacing="on" w:line="240" w:lineRule="auto"/>
      <w:ind/>
    </w:pPr>
    <w:rPr>
      <w:rFonts w:ascii="Tahoma" w:hAnsi="Tahoma"/>
      <w:sz w:val="20"/>
    </w:rPr>
  </w:style>
  <w:style w:styleId="Style_682_ch" w:type="character">
    <w:name w:val="Знак1 Знак Знак Знак Знак Знак Знак Знак2"/>
    <w:basedOn w:val="Style_5_ch"/>
    <w:link w:val="Style_682"/>
    <w:rPr>
      <w:rFonts w:ascii="Tahoma" w:hAnsi="Tahoma"/>
      <w:sz w:val="20"/>
    </w:rPr>
  </w:style>
  <w:style w:styleId="Style_683" w:type="paragraph">
    <w:name w:val="xl63"/>
    <w:basedOn w:val="Style_5"/>
    <w:link w:val="Style_683_ch"/>
    <w:pPr>
      <w:widowControl w:val="1"/>
      <w:spacing w:afterAutospacing="on" w:beforeAutospacing="on" w:line="240" w:lineRule="auto"/>
      <w:ind w:firstLine="0"/>
      <w:jc w:val="left"/>
    </w:pPr>
    <w:rPr>
      <w:rFonts w:ascii="Arial" w:hAnsi="Arial"/>
      <w:sz w:val="24"/>
    </w:rPr>
  </w:style>
  <w:style w:styleId="Style_683_ch" w:type="character">
    <w:name w:val="xl63"/>
    <w:basedOn w:val="Style_5_ch"/>
    <w:link w:val="Style_683"/>
    <w:rPr>
      <w:rFonts w:ascii="Arial" w:hAnsi="Arial"/>
      <w:sz w:val="24"/>
    </w:rPr>
  </w:style>
  <w:style w:styleId="Style_684" w:type="paragraph">
    <w:name w:val="WW8Num2z3"/>
    <w:link w:val="Style_684_ch"/>
    <w:rPr>
      <w:rFonts w:ascii="Symbol" w:hAnsi="Symbol"/>
    </w:rPr>
  </w:style>
  <w:style w:styleId="Style_684_ch" w:type="character">
    <w:name w:val="WW8Num2z3"/>
    <w:link w:val="Style_684"/>
    <w:rPr>
      <w:rFonts w:ascii="Symbol" w:hAnsi="Symbol"/>
    </w:rPr>
  </w:style>
  <w:style w:styleId="Style_685" w:type="paragraph">
    <w:name w:val="WW8Num18z1"/>
    <w:link w:val="Style_685_ch"/>
    <w:rPr>
      <w:color w:val="000000"/>
    </w:rPr>
  </w:style>
  <w:style w:styleId="Style_685_ch" w:type="character">
    <w:name w:val="WW8Num18z1"/>
    <w:link w:val="Style_685"/>
    <w:rPr>
      <w:color w:val="000000"/>
    </w:rPr>
  </w:style>
  <w:style w:styleId="Style_686" w:type="paragraph">
    <w:name w:val="xl91"/>
    <w:basedOn w:val="Style_5"/>
    <w:link w:val="Style_686_ch"/>
    <w:pPr>
      <w:widowControl w:val="1"/>
      <w:spacing w:afterAutospacing="on" w:beforeAutospacing="on" w:line="240" w:lineRule="auto"/>
      <w:ind/>
    </w:pPr>
    <w:rPr>
      <w:rFonts w:ascii="Arial" w:hAnsi="Arial"/>
      <w:sz w:val="24"/>
    </w:rPr>
  </w:style>
  <w:style w:styleId="Style_686_ch" w:type="character">
    <w:name w:val="xl91"/>
    <w:basedOn w:val="Style_5_ch"/>
    <w:link w:val="Style_686"/>
    <w:rPr>
      <w:rFonts w:ascii="Arial" w:hAnsi="Arial"/>
      <w:sz w:val="24"/>
    </w:rPr>
  </w:style>
  <w:style w:styleId="Style_687" w:type="paragraph">
    <w:name w:val="Заголовок 1 Приложение"/>
    <w:basedOn w:val="Style_378"/>
    <w:next w:val="Style_5"/>
    <w:link w:val="Style_687_ch"/>
    <w:pPr>
      <w:keepLines w:val="1"/>
      <w:pageBreakBefore w:val="1"/>
      <w:widowControl w:val="1"/>
      <w:tabs>
        <w:tab w:leader="none" w:pos="360" w:val="clear"/>
      </w:tabs>
      <w:spacing w:after="120" w:before="120" w:line="360" w:lineRule="auto"/>
      <w:ind/>
      <w:jc w:val="center"/>
    </w:pPr>
    <w:rPr>
      <w:rFonts w:ascii="Times New Roman" w:hAnsi="Times New Roman"/>
      <w:caps w:val="1"/>
      <w:sz w:val="32"/>
    </w:rPr>
  </w:style>
  <w:style w:styleId="Style_687_ch" w:type="character">
    <w:name w:val="Заголовок 1 Приложение"/>
    <w:basedOn w:val="Style_378_ch"/>
    <w:link w:val="Style_687"/>
    <w:rPr>
      <w:rFonts w:ascii="Times New Roman" w:hAnsi="Times New Roman"/>
      <w:caps w:val="1"/>
      <w:sz w:val="32"/>
    </w:rPr>
  </w:style>
  <w:style w:styleId="Style_688" w:type="paragraph">
    <w:name w:val="Intense Quote"/>
    <w:basedOn w:val="Style_5"/>
    <w:next w:val="Style_5"/>
    <w:link w:val="Style_688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688_ch" w:type="character">
    <w:name w:val="Intense Quote"/>
    <w:basedOn w:val="Style_5_ch"/>
    <w:link w:val="Style_688"/>
    <w:rPr>
      <w:i w:val="1"/>
    </w:rPr>
  </w:style>
  <w:style w:styleId="Style_689" w:type="paragraph">
    <w:name w:val="Font Style15"/>
    <w:link w:val="Style_689_ch"/>
    <w:rPr>
      <w:rFonts w:ascii="Times New Roman" w:hAnsi="Times New Roman"/>
      <w:sz w:val="26"/>
    </w:rPr>
  </w:style>
  <w:style w:styleId="Style_689_ch" w:type="character">
    <w:name w:val="Font Style15"/>
    <w:link w:val="Style_689"/>
    <w:rPr>
      <w:rFonts w:ascii="Times New Roman" w:hAnsi="Times New Roman"/>
      <w:sz w:val="26"/>
    </w:rPr>
  </w:style>
  <w:style w:styleId="Style_690" w:type="paragraph">
    <w:name w:val="Знак2"/>
    <w:basedOn w:val="Style_5"/>
    <w:link w:val="Style_690_ch"/>
    <w:pPr>
      <w:widowControl w:val="1"/>
      <w:spacing w:after="280" w:before="280" w:line="240" w:lineRule="auto"/>
      <w:ind/>
    </w:pPr>
    <w:rPr>
      <w:rFonts w:ascii="Tahoma" w:hAnsi="Tahoma"/>
      <w:sz w:val="20"/>
    </w:rPr>
  </w:style>
  <w:style w:styleId="Style_690_ch" w:type="character">
    <w:name w:val="Знак2"/>
    <w:basedOn w:val="Style_5_ch"/>
    <w:link w:val="Style_690"/>
    <w:rPr>
      <w:rFonts w:ascii="Tahoma" w:hAnsi="Tahoma"/>
      <w:sz w:val="20"/>
    </w:rPr>
  </w:style>
  <w:style w:styleId="Style_18" w:type="paragraph">
    <w:name w:val="Default Paragraph Font"/>
    <w:link w:val="Style_18_ch"/>
  </w:style>
  <w:style w:styleId="Style_18_ch" w:type="character">
    <w:name w:val="Default Paragraph Font"/>
    <w:link w:val="Style_18"/>
  </w:style>
  <w:style w:styleId="Style_691" w:type="paragraph">
    <w:name w:val="заголовок 4"/>
    <w:basedOn w:val="Style_5"/>
    <w:next w:val="Style_5"/>
    <w:link w:val="Style_691_ch"/>
    <w:pPr>
      <w:keepNext w:val="1"/>
      <w:keepLines w:val="1"/>
      <w:widowControl w:val="0"/>
      <w:spacing w:after="60" w:before="240" w:line="240" w:lineRule="auto"/>
      <w:ind/>
    </w:pPr>
    <w:rPr>
      <w:rFonts w:ascii="Arial" w:hAnsi="Arial"/>
      <w:smallCaps w:val="1"/>
      <w:sz w:val="24"/>
    </w:rPr>
  </w:style>
  <w:style w:styleId="Style_691_ch" w:type="character">
    <w:name w:val="заголовок 4"/>
    <w:basedOn w:val="Style_5_ch"/>
    <w:link w:val="Style_691"/>
    <w:rPr>
      <w:rFonts w:ascii="Arial" w:hAnsi="Arial"/>
      <w:smallCaps w:val="1"/>
      <w:sz w:val="24"/>
    </w:rPr>
  </w:style>
  <w:style w:styleId="Style_692" w:type="paragraph">
    <w:name w:val="HTML Code"/>
    <w:link w:val="Style_692_ch"/>
    <w:rPr>
      <w:rFonts w:ascii="Courier New" w:hAnsi="Courier New"/>
      <w:sz w:val="20"/>
    </w:rPr>
  </w:style>
  <w:style w:styleId="Style_692_ch" w:type="character">
    <w:name w:val="HTML Code"/>
    <w:link w:val="Style_692"/>
    <w:rPr>
      <w:rFonts w:ascii="Courier New" w:hAnsi="Courier New"/>
      <w:sz w:val="20"/>
    </w:rPr>
  </w:style>
  <w:style w:styleId="Style_693" w:type="paragraph">
    <w:name w:val="WW8Num27z2"/>
    <w:link w:val="Style_693_ch"/>
    <w:rPr>
      <w:rFonts w:ascii="Wingdings" w:hAnsi="Wingdings"/>
    </w:rPr>
  </w:style>
  <w:style w:styleId="Style_693_ch" w:type="character">
    <w:name w:val="WW8Num27z2"/>
    <w:link w:val="Style_693"/>
    <w:rPr>
      <w:rFonts w:ascii="Wingdings" w:hAnsi="Wingdings"/>
    </w:rPr>
  </w:style>
  <w:style w:styleId="Style_694" w:type="paragraph">
    <w:name w:val="xl71"/>
    <w:basedOn w:val="Style_5"/>
    <w:link w:val="Style_694_ch"/>
    <w:pPr>
      <w:widowControl w:val="1"/>
      <w:spacing w:afterAutospacing="on" w:beforeAutospacing="on" w:line="240" w:lineRule="auto"/>
      <w:ind/>
      <w:jc w:val="center"/>
    </w:pPr>
    <w:rPr>
      <w:rFonts w:ascii="Arial" w:hAnsi="Arial"/>
    </w:rPr>
  </w:style>
  <w:style w:styleId="Style_694_ch" w:type="character">
    <w:name w:val="xl71"/>
    <w:basedOn w:val="Style_5_ch"/>
    <w:link w:val="Style_694"/>
    <w:rPr>
      <w:rFonts w:ascii="Arial" w:hAnsi="Arial"/>
    </w:rPr>
  </w:style>
  <w:style w:styleId="Style_695" w:type="paragraph">
    <w:name w:val="Пункты 1.1 с названием"/>
    <w:basedOn w:val="Style_240"/>
    <w:link w:val="Style_695_ch"/>
    <w:rPr>
      <w:b w:val="1"/>
    </w:rPr>
  </w:style>
  <w:style w:styleId="Style_695_ch" w:type="character">
    <w:name w:val="Пункты 1.1 с названием"/>
    <w:basedOn w:val="Style_240_ch"/>
    <w:link w:val="Style_695"/>
    <w:rPr>
      <w:b w:val="1"/>
    </w:rPr>
  </w:style>
  <w:style w:styleId="Style_696" w:type="paragraph">
    <w:name w:val="Style4"/>
    <w:basedOn w:val="Style_5"/>
    <w:link w:val="Style_696_ch"/>
    <w:pPr>
      <w:widowControl w:val="0"/>
      <w:spacing w:line="278" w:lineRule="exact"/>
      <w:ind w:firstLine="706"/>
    </w:pPr>
    <w:rPr>
      <w:sz w:val="24"/>
    </w:rPr>
  </w:style>
  <w:style w:styleId="Style_696_ch" w:type="character">
    <w:name w:val="Style4"/>
    <w:basedOn w:val="Style_5_ch"/>
    <w:link w:val="Style_696"/>
    <w:rPr>
      <w:sz w:val="24"/>
    </w:rPr>
  </w:style>
  <w:style w:styleId="Style_697" w:type="paragraph">
    <w:name w:val="xl102"/>
    <w:basedOn w:val="Style_5"/>
    <w:link w:val="Style_697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sz w:val="16"/>
    </w:rPr>
  </w:style>
  <w:style w:styleId="Style_697_ch" w:type="character">
    <w:name w:val="xl102"/>
    <w:basedOn w:val="Style_5_ch"/>
    <w:link w:val="Style_697"/>
    <w:rPr>
      <w:rFonts w:ascii="Arial" w:hAnsi="Arial"/>
      <w:sz w:val="16"/>
    </w:rPr>
  </w:style>
  <w:style w:styleId="Style_698" w:type="paragraph">
    <w:name w:val="Absatz-Standardschriftart"/>
    <w:link w:val="Style_698_ch"/>
  </w:style>
  <w:style w:styleId="Style_698_ch" w:type="character">
    <w:name w:val="Absatz-Standardschriftart"/>
    <w:link w:val="Style_698"/>
  </w:style>
  <w:style w:styleId="Style_699" w:type="paragraph">
    <w:name w:val="Список213_4 уровень"/>
    <w:basedOn w:val="Style_116"/>
    <w:link w:val="Style_699_ch"/>
    <w:pPr>
      <w:widowControl w:val="1"/>
      <w:numPr>
        <w:ilvl w:val="0"/>
        <w:numId w:val="0"/>
      </w:numPr>
      <w:tabs>
        <w:tab w:leader="none" w:pos="567" w:val="left"/>
      </w:tabs>
      <w:ind w:left="567"/>
    </w:pPr>
  </w:style>
  <w:style w:styleId="Style_699_ch" w:type="character">
    <w:name w:val="Список213_4 уровень"/>
    <w:basedOn w:val="Style_116_ch"/>
    <w:link w:val="Style_699"/>
  </w:style>
  <w:style w:styleId="Style_700" w:type="paragraph">
    <w:name w:val="List 4"/>
    <w:basedOn w:val="Style_5"/>
    <w:link w:val="Style_700_ch"/>
    <w:pPr>
      <w:widowControl w:val="1"/>
      <w:spacing w:line="240" w:lineRule="auto"/>
      <w:ind w:hanging="283" w:left="1132"/>
    </w:pPr>
    <w:rPr>
      <w:sz w:val="24"/>
    </w:rPr>
  </w:style>
  <w:style w:styleId="Style_700_ch" w:type="character">
    <w:name w:val="List 4"/>
    <w:basedOn w:val="Style_5_ch"/>
    <w:link w:val="Style_700"/>
    <w:rPr>
      <w:sz w:val="24"/>
    </w:rPr>
  </w:style>
  <w:style w:styleId="Style_701" w:type="paragraph">
    <w:name w:val="xl93"/>
    <w:basedOn w:val="Style_5"/>
    <w:link w:val="Style_701_ch"/>
    <w:pPr>
      <w:widowControl w:val="1"/>
      <w:spacing w:afterAutospacing="on" w:beforeAutospacing="on" w:line="240" w:lineRule="auto"/>
      <w:ind/>
      <w:jc w:val="center"/>
    </w:pPr>
    <w:rPr>
      <w:rFonts w:ascii="Arial" w:hAnsi="Arial"/>
      <w:sz w:val="18"/>
    </w:rPr>
  </w:style>
  <w:style w:styleId="Style_701_ch" w:type="character">
    <w:name w:val="xl93"/>
    <w:basedOn w:val="Style_5_ch"/>
    <w:link w:val="Style_701"/>
    <w:rPr>
      <w:rFonts w:ascii="Arial" w:hAnsi="Arial"/>
      <w:sz w:val="18"/>
    </w:rPr>
  </w:style>
  <w:style w:styleId="Style_702" w:type="paragraph">
    <w:name w:val="xl25"/>
    <w:basedOn w:val="Style_5"/>
    <w:link w:val="Style_702_ch"/>
    <w:pPr>
      <w:widowControl w:val="1"/>
      <w:spacing w:afterAutospacing="on" w:beforeAutospacing="on" w:line="240" w:lineRule="auto"/>
      <w:ind w:firstLine="800"/>
    </w:pPr>
  </w:style>
  <w:style w:styleId="Style_702_ch" w:type="character">
    <w:name w:val="xl25"/>
    <w:basedOn w:val="Style_5_ch"/>
    <w:link w:val="Style_702"/>
  </w:style>
  <w:style w:styleId="Style_703" w:type="paragraph">
    <w:name w:val="Заголовок_1"/>
    <w:basedOn w:val="Style_378"/>
    <w:next w:val="Style_5"/>
    <w:link w:val="Style_703_ch"/>
    <w:pPr>
      <w:keepNext w:val="0"/>
      <w:widowControl w:val="0"/>
      <w:tabs>
        <w:tab w:leader="none" w:pos="360" w:val="clear"/>
      </w:tabs>
      <w:ind w:firstLine="0" w:left="1008"/>
      <w:jc w:val="center"/>
    </w:pPr>
    <w:rPr>
      <w:rFonts w:ascii="Times New Roman" w:hAnsi="Times New Roman"/>
      <w:sz w:val="24"/>
    </w:rPr>
  </w:style>
  <w:style w:styleId="Style_703_ch" w:type="character">
    <w:name w:val="Заголовок_1"/>
    <w:basedOn w:val="Style_378_ch"/>
    <w:link w:val="Style_703"/>
    <w:rPr>
      <w:rFonts w:ascii="Times New Roman" w:hAnsi="Times New Roman"/>
      <w:sz w:val="24"/>
    </w:rPr>
  </w:style>
  <w:style w:styleId="Style_704" w:type="paragraph">
    <w:name w:val="Body Text Indent 21"/>
    <w:basedOn w:val="Style_5"/>
    <w:link w:val="Style_704_ch"/>
    <w:pPr>
      <w:widowControl w:val="1"/>
      <w:spacing w:line="240" w:lineRule="auto"/>
      <w:ind w:firstLine="709"/>
    </w:pPr>
    <w:rPr>
      <w:sz w:val="24"/>
    </w:rPr>
  </w:style>
  <w:style w:styleId="Style_704_ch" w:type="character">
    <w:name w:val="Body Text Indent 21"/>
    <w:basedOn w:val="Style_5_ch"/>
    <w:link w:val="Style_704"/>
    <w:rPr>
      <w:sz w:val="24"/>
    </w:rPr>
  </w:style>
  <w:style w:styleId="Style_705" w:type="paragraph">
    <w:name w:val="Body Text First Indent 2"/>
    <w:basedOn w:val="Style_706"/>
    <w:link w:val="Style_705_ch"/>
    <w:pPr>
      <w:widowControl w:val="1"/>
      <w:ind w:firstLine="210"/>
    </w:pPr>
  </w:style>
  <w:style w:styleId="Style_705_ch" w:type="character">
    <w:name w:val="Body Text First Indent 2"/>
    <w:basedOn w:val="Style_706_ch"/>
    <w:link w:val="Style_705"/>
  </w:style>
  <w:style w:styleId="Style_707" w:type="paragraph">
    <w:name w:val="Основной текст (5)"/>
    <w:basedOn w:val="Style_5"/>
    <w:link w:val="Style_707_ch"/>
    <w:pPr>
      <w:widowControl w:val="0"/>
      <w:spacing w:after="300" w:before="60" w:line="0" w:lineRule="atLeast"/>
      <w:ind/>
    </w:pPr>
    <w:rPr>
      <w:rFonts w:ascii="Arial" w:hAnsi="Arial"/>
      <w:i w:val="1"/>
      <w:sz w:val="16"/>
    </w:rPr>
  </w:style>
  <w:style w:styleId="Style_707_ch" w:type="character">
    <w:name w:val="Основной текст (5)"/>
    <w:basedOn w:val="Style_5_ch"/>
    <w:link w:val="Style_707"/>
    <w:rPr>
      <w:rFonts w:ascii="Arial" w:hAnsi="Arial"/>
      <w:i w:val="1"/>
      <w:sz w:val="16"/>
    </w:rPr>
  </w:style>
  <w:style w:styleId="Style_708" w:type="paragraph">
    <w:name w:val="Знак1"/>
    <w:basedOn w:val="Style_5"/>
    <w:link w:val="Style_708_ch"/>
    <w:pPr>
      <w:widowControl w:val="1"/>
      <w:spacing w:after="160" w:line="240" w:lineRule="exact"/>
      <w:ind w:firstLine="0"/>
      <w:jc w:val="left"/>
    </w:pPr>
    <w:rPr>
      <w:rFonts w:ascii="Verdana" w:hAnsi="Verdana"/>
      <w:sz w:val="20"/>
    </w:rPr>
  </w:style>
  <w:style w:styleId="Style_708_ch" w:type="character">
    <w:name w:val="Знак1"/>
    <w:basedOn w:val="Style_5_ch"/>
    <w:link w:val="Style_708"/>
    <w:rPr>
      <w:rFonts w:ascii="Verdana" w:hAnsi="Verdana"/>
      <w:sz w:val="20"/>
    </w:rPr>
  </w:style>
  <w:style w:styleId="Style_709" w:type="paragraph">
    <w:name w:val="Closed"/>
    <w:basedOn w:val="Style_5"/>
    <w:link w:val="Style_709_ch"/>
    <w:pPr>
      <w:widowControl w:val="1"/>
      <w:spacing w:line="360" w:lineRule="atLeast"/>
      <w:ind/>
    </w:pPr>
    <w:rPr>
      <w:rFonts w:ascii="Pragmatica" w:hAnsi="Pragmatica"/>
      <w:sz w:val="24"/>
    </w:rPr>
  </w:style>
  <w:style w:styleId="Style_709_ch" w:type="character">
    <w:name w:val="Closed"/>
    <w:basedOn w:val="Style_5_ch"/>
    <w:link w:val="Style_709"/>
    <w:rPr>
      <w:rFonts w:ascii="Pragmatica" w:hAnsi="Pragmatica"/>
      <w:sz w:val="24"/>
    </w:rPr>
  </w:style>
  <w:style w:styleId="Style_710" w:type="paragraph">
    <w:name w:val="Основной текст + Интервал 0 pt"/>
    <w:link w:val="Style_710_ch"/>
    <w:rPr>
      <w:rFonts w:ascii="Times New Roman" w:hAnsi="Times New Roman"/>
      <w:b w:val="0"/>
      <w:i w:val="0"/>
      <w:smallCaps w:val="0"/>
      <w:strike w:val="0"/>
      <w:color w:val="000000"/>
      <w:spacing w:val="0"/>
      <w:sz w:val="20"/>
      <w:highlight w:val="white"/>
      <w:u w:val="none"/>
    </w:rPr>
  </w:style>
  <w:style w:styleId="Style_710_ch" w:type="character">
    <w:name w:val="Основной текст + Интервал 0 pt"/>
    <w:link w:val="Style_710"/>
    <w:rPr>
      <w:rFonts w:ascii="Times New Roman" w:hAnsi="Times New Roman"/>
      <w:b w:val="0"/>
      <w:i w:val="0"/>
      <w:smallCaps w:val="0"/>
      <w:strike w:val="0"/>
      <w:color w:val="000000"/>
      <w:spacing w:val="0"/>
      <w:sz w:val="20"/>
      <w:highlight w:val="white"/>
      <w:u w:val="none"/>
    </w:rPr>
  </w:style>
  <w:style w:styleId="Style_711" w:type="paragraph">
    <w:name w:val="Заголовок 4 Знак1"/>
    <w:basedOn w:val="Style_18"/>
    <w:link w:val="Style_711_ch"/>
    <w:rPr>
      <w:rFonts w:asciiTheme="majorAscii" w:hAnsiTheme="majorHAnsi"/>
      <w:b w:val="1"/>
      <w:i w:val="1"/>
      <w:color w:themeColor="accent1" w:val="4F81BD"/>
      <w:sz w:val="22"/>
    </w:rPr>
  </w:style>
  <w:style w:styleId="Style_711_ch" w:type="character">
    <w:name w:val="Заголовок 4 Знак1"/>
    <w:basedOn w:val="Style_18_ch"/>
    <w:link w:val="Style_711"/>
    <w:rPr>
      <w:rFonts w:asciiTheme="majorAscii" w:hAnsiTheme="majorHAnsi"/>
      <w:b w:val="1"/>
      <w:i w:val="1"/>
      <w:color w:themeColor="accent1" w:val="4F81BD"/>
      <w:sz w:val="22"/>
    </w:rPr>
  </w:style>
  <w:style w:styleId="Style_712" w:type="paragraph">
    <w:name w:val="Текст таблицы"/>
    <w:basedOn w:val="Style_5"/>
    <w:link w:val="Style_712_ch"/>
    <w:pPr>
      <w:widowControl w:val="1"/>
      <w:spacing w:before="120" w:line="240" w:lineRule="auto"/>
      <w:ind/>
    </w:pPr>
    <w:rPr>
      <w:sz w:val="24"/>
    </w:rPr>
  </w:style>
  <w:style w:styleId="Style_712_ch" w:type="character">
    <w:name w:val="Текст таблицы"/>
    <w:basedOn w:val="Style_5_ch"/>
    <w:link w:val="Style_712"/>
    <w:rPr>
      <w:sz w:val="24"/>
    </w:rPr>
  </w:style>
  <w:style w:styleId="Style_713" w:type="paragraph">
    <w:name w:val="E-mail Signature"/>
    <w:basedOn w:val="Style_5"/>
    <w:link w:val="Style_713_ch"/>
    <w:pPr>
      <w:widowControl w:val="1"/>
      <w:spacing w:after="60" w:line="240" w:lineRule="auto"/>
      <w:ind/>
    </w:pPr>
    <w:rPr>
      <w:sz w:val="24"/>
    </w:rPr>
  </w:style>
  <w:style w:styleId="Style_713_ch" w:type="character">
    <w:name w:val="E-mail Signature"/>
    <w:basedOn w:val="Style_5_ch"/>
    <w:link w:val="Style_713"/>
    <w:rPr>
      <w:sz w:val="24"/>
    </w:rPr>
  </w:style>
  <w:style w:styleId="Style_714" w:type="paragraph">
    <w:name w:val="Balloon Text Char"/>
    <w:link w:val="Style_714_ch"/>
    <w:rPr>
      <w:rFonts w:ascii="Tahoma" w:hAnsi="Tahoma"/>
      <w:sz w:val="16"/>
    </w:rPr>
  </w:style>
  <w:style w:styleId="Style_714_ch" w:type="character">
    <w:name w:val="Balloon Text Char"/>
    <w:link w:val="Style_714"/>
    <w:rPr>
      <w:rFonts w:ascii="Tahoma" w:hAnsi="Tahoma"/>
      <w:sz w:val="16"/>
    </w:rPr>
  </w:style>
  <w:style w:styleId="Style_715" w:type="paragraph">
    <w:name w:val="Font Style11"/>
    <w:link w:val="Style_715_ch"/>
    <w:rPr>
      <w:rFonts w:ascii="Times New Roman" w:hAnsi="Times New Roman"/>
      <w:sz w:val="22"/>
    </w:rPr>
  </w:style>
  <w:style w:styleId="Style_715_ch" w:type="character">
    <w:name w:val="Font Style11"/>
    <w:link w:val="Style_715"/>
    <w:rPr>
      <w:rFonts w:ascii="Times New Roman" w:hAnsi="Times New Roman"/>
      <w:sz w:val="22"/>
    </w:rPr>
  </w:style>
  <w:style w:styleId="Style_716" w:type="paragraph">
    <w:name w:val="ft115"/>
    <w:basedOn w:val="Style_18"/>
    <w:link w:val="Style_716_ch"/>
  </w:style>
  <w:style w:styleId="Style_716_ch" w:type="character">
    <w:name w:val="ft115"/>
    <w:basedOn w:val="Style_18_ch"/>
    <w:link w:val="Style_716"/>
  </w:style>
  <w:style w:styleId="Style_717" w:type="paragraph">
    <w:name w:val="Ordered List 1 (OL)"/>
    <w:basedOn w:val="Style_5"/>
    <w:link w:val="Style_717_ch"/>
    <w:pPr>
      <w:keepLines w:val="1"/>
      <w:widowControl w:val="1"/>
      <w:spacing w:line="240" w:lineRule="auto"/>
      <w:ind w:hanging="360" w:left="360"/>
    </w:pPr>
    <w:rPr>
      <w:rFonts w:ascii="Arial" w:hAnsi="Arial"/>
      <w:b w:val="1"/>
      <w:sz w:val="20"/>
    </w:rPr>
  </w:style>
  <w:style w:styleId="Style_717_ch" w:type="character">
    <w:name w:val="Ordered List 1 (OL)"/>
    <w:basedOn w:val="Style_5_ch"/>
    <w:link w:val="Style_717"/>
    <w:rPr>
      <w:rFonts w:ascii="Arial" w:hAnsi="Arial"/>
      <w:b w:val="1"/>
      <w:sz w:val="20"/>
    </w:rPr>
  </w:style>
  <w:style w:styleId="Style_718" w:type="paragraph">
    <w:name w:val="xl107"/>
    <w:basedOn w:val="Style_5"/>
    <w:link w:val="Style_718_ch"/>
    <w:pPr>
      <w:widowControl w:val="1"/>
      <w:spacing w:afterAutospacing="on" w:beforeAutospacing="on" w:line="240" w:lineRule="auto"/>
      <w:ind/>
    </w:pPr>
    <w:rPr>
      <w:sz w:val="18"/>
    </w:rPr>
  </w:style>
  <w:style w:styleId="Style_718_ch" w:type="character">
    <w:name w:val="xl107"/>
    <w:basedOn w:val="Style_5_ch"/>
    <w:link w:val="Style_718"/>
    <w:rPr>
      <w:sz w:val="18"/>
    </w:rPr>
  </w:style>
  <w:style w:styleId="Style_719" w:type="paragraph">
    <w:name w:val="Комментарий пользователя"/>
    <w:basedOn w:val="Style_5"/>
    <w:next w:val="Style_5"/>
    <w:link w:val="Style_719_ch"/>
    <w:pPr>
      <w:widowControl w:val="1"/>
      <w:spacing w:line="240" w:lineRule="auto"/>
      <w:ind w:left="170"/>
    </w:pPr>
    <w:rPr>
      <w:rFonts w:ascii="Arial" w:hAnsi="Arial"/>
      <w:i w:val="1"/>
      <w:color w:val="000080"/>
      <w:sz w:val="20"/>
    </w:rPr>
  </w:style>
  <w:style w:styleId="Style_719_ch" w:type="character">
    <w:name w:val="Комментарий пользователя"/>
    <w:basedOn w:val="Style_5_ch"/>
    <w:link w:val="Style_719"/>
    <w:rPr>
      <w:rFonts w:ascii="Arial" w:hAnsi="Arial"/>
      <w:i w:val="1"/>
      <w:color w:val="000080"/>
      <w:sz w:val="20"/>
    </w:rPr>
  </w:style>
  <w:style w:styleId="Style_720" w:type="paragraph">
    <w:name w:val="Знак1 Знак Знак Знак Знак Знак Знак"/>
    <w:basedOn w:val="Style_5"/>
    <w:link w:val="Style_720_ch"/>
    <w:pPr>
      <w:widowControl w:val="1"/>
      <w:spacing w:after="280" w:before="280" w:line="240" w:lineRule="auto"/>
      <w:ind/>
    </w:pPr>
    <w:rPr>
      <w:rFonts w:ascii="Tahoma" w:hAnsi="Tahoma"/>
      <w:sz w:val="20"/>
    </w:rPr>
  </w:style>
  <w:style w:styleId="Style_720_ch" w:type="character">
    <w:name w:val="Знак1 Знак Знак Знак Знак Знак Знак"/>
    <w:basedOn w:val="Style_5_ch"/>
    <w:link w:val="Style_720"/>
    <w:rPr>
      <w:rFonts w:ascii="Tahoma" w:hAnsi="Tahoma"/>
      <w:sz w:val="20"/>
    </w:rPr>
  </w:style>
  <w:style w:styleId="Style_721" w:type="paragraph">
    <w:name w:val="List Continue"/>
    <w:basedOn w:val="Style_5"/>
    <w:link w:val="Style_721_ch"/>
    <w:pPr>
      <w:widowControl w:val="1"/>
      <w:spacing w:after="120" w:line="240" w:lineRule="auto"/>
      <w:ind w:left="283"/>
    </w:pPr>
    <w:rPr>
      <w:sz w:val="24"/>
    </w:rPr>
  </w:style>
  <w:style w:styleId="Style_721_ch" w:type="character">
    <w:name w:val="List Continue"/>
    <w:basedOn w:val="Style_5_ch"/>
    <w:link w:val="Style_721"/>
    <w:rPr>
      <w:sz w:val="24"/>
    </w:rPr>
  </w:style>
  <w:style w:styleId="Style_722" w:type="paragraph">
    <w:name w:val="toc 5"/>
    <w:basedOn w:val="Style_5"/>
    <w:next w:val="Style_5"/>
    <w:link w:val="Style_722_ch"/>
    <w:uiPriority w:val="39"/>
    <w:pPr>
      <w:widowControl w:val="1"/>
      <w:spacing w:line="240" w:lineRule="auto"/>
      <w:ind w:left="960"/>
    </w:pPr>
    <w:rPr>
      <w:sz w:val="24"/>
    </w:rPr>
  </w:style>
  <w:style w:styleId="Style_722_ch" w:type="character">
    <w:name w:val="toc 5"/>
    <w:basedOn w:val="Style_5_ch"/>
    <w:link w:val="Style_722"/>
    <w:rPr>
      <w:sz w:val="24"/>
    </w:rPr>
  </w:style>
  <w:style w:styleId="Style_723" w:type="paragraph">
    <w:name w:val="WW8Num16z2"/>
    <w:link w:val="Style_723_ch"/>
    <w:rPr>
      <w:rFonts w:ascii="Wingdings" w:hAnsi="Wingdings"/>
    </w:rPr>
  </w:style>
  <w:style w:styleId="Style_723_ch" w:type="character">
    <w:name w:val="WW8Num16z2"/>
    <w:link w:val="Style_723"/>
    <w:rPr>
      <w:rFonts w:ascii="Wingdings" w:hAnsi="Wingdings"/>
    </w:rPr>
  </w:style>
  <w:style w:styleId="Style_724" w:type="paragraph">
    <w:name w:val="ft209"/>
    <w:basedOn w:val="Style_18"/>
    <w:link w:val="Style_724_ch"/>
  </w:style>
  <w:style w:styleId="Style_724_ch" w:type="character">
    <w:name w:val="ft209"/>
    <w:basedOn w:val="Style_18_ch"/>
    <w:link w:val="Style_724"/>
  </w:style>
  <w:style w:styleId="Style_725" w:type="paragraph">
    <w:name w:val="Iau?iue"/>
    <w:link w:val="Style_725_ch"/>
    <w:pPr>
      <w:widowControl w:val="1"/>
      <w:spacing w:after="0" w:line="240" w:lineRule="auto"/>
      <w:ind/>
    </w:pPr>
    <w:rPr>
      <w:rFonts w:ascii="Times New Roman" w:hAnsi="Times New Roman"/>
      <w:sz w:val="20"/>
    </w:rPr>
  </w:style>
  <w:style w:styleId="Style_725_ch" w:type="character">
    <w:name w:val="Iau?iue"/>
    <w:link w:val="Style_725"/>
    <w:rPr>
      <w:rFonts w:ascii="Times New Roman" w:hAnsi="Times New Roman"/>
      <w:sz w:val="20"/>
    </w:rPr>
  </w:style>
  <w:style w:styleId="Style_726" w:type="paragraph">
    <w:name w:val="WW8Num27z0"/>
    <w:link w:val="Style_726_ch"/>
    <w:rPr>
      <w:rFonts w:ascii="Symbol" w:hAnsi="Symbol"/>
    </w:rPr>
  </w:style>
  <w:style w:styleId="Style_726_ch" w:type="character">
    <w:name w:val="WW8Num27z0"/>
    <w:link w:val="Style_726"/>
    <w:rPr>
      <w:rFonts w:ascii="Symbol" w:hAnsi="Symbol"/>
    </w:rPr>
  </w:style>
  <w:style w:styleId="Style_727" w:type="paragraph">
    <w:name w:val="Стиль3 Знак"/>
    <w:link w:val="Style_727_ch"/>
    <w:rPr>
      <w:sz w:val="24"/>
    </w:rPr>
  </w:style>
  <w:style w:styleId="Style_727_ch" w:type="character">
    <w:name w:val="Стиль3 Знак"/>
    <w:link w:val="Style_727"/>
    <w:rPr>
      <w:sz w:val="24"/>
    </w:rPr>
  </w:style>
  <w:style w:styleId="Style_728" w:type="paragraph">
    <w:name w:val="Знак1 Знак Знак1 Знак"/>
    <w:basedOn w:val="Style_5"/>
    <w:link w:val="Style_728_ch"/>
    <w:pPr>
      <w:widowControl w:val="1"/>
      <w:spacing w:after="280" w:before="280" w:line="240" w:lineRule="auto"/>
      <w:ind/>
    </w:pPr>
    <w:rPr>
      <w:rFonts w:ascii="Tahoma" w:hAnsi="Tahoma"/>
      <w:sz w:val="20"/>
    </w:rPr>
  </w:style>
  <w:style w:styleId="Style_728_ch" w:type="character">
    <w:name w:val="Знак1 Знак Знак1 Знак"/>
    <w:basedOn w:val="Style_5_ch"/>
    <w:link w:val="Style_728"/>
    <w:rPr>
      <w:rFonts w:ascii="Tahoma" w:hAnsi="Tahoma"/>
      <w:sz w:val="20"/>
    </w:rPr>
  </w:style>
  <w:style w:styleId="Style_729" w:type="paragraph">
    <w:name w:val="Текст2"/>
    <w:basedOn w:val="Style_5"/>
    <w:link w:val="Style_729_ch"/>
    <w:pPr>
      <w:widowControl w:val="1"/>
      <w:spacing w:line="240" w:lineRule="auto"/>
      <w:ind/>
    </w:pPr>
    <w:rPr>
      <w:rFonts w:ascii="Consolas" w:hAnsi="Consolas"/>
      <w:sz w:val="21"/>
    </w:rPr>
  </w:style>
  <w:style w:styleId="Style_729_ch" w:type="character">
    <w:name w:val="Текст2"/>
    <w:basedOn w:val="Style_5_ch"/>
    <w:link w:val="Style_729"/>
    <w:rPr>
      <w:rFonts w:ascii="Consolas" w:hAnsi="Consolas"/>
      <w:sz w:val="21"/>
    </w:rPr>
  </w:style>
  <w:style w:styleId="Style_730" w:type="paragraph">
    <w:name w:val="МаркСписок1"/>
    <w:basedOn w:val="Style_5"/>
    <w:link w:val="Style_730_ch"/>
    <w:pPr>
      <w:widowControl w:val="1"/>
      <w:numPr>
        <w:ilvl w:val="0"/>
        <w:numId w:val="53"/>
      </w:numPr>
      <w:spacing w:line="360" w:lineRule="auto"/>
      <w:ind/>
      <w:contextualSpacing w:val="1"/>
    </w:pPr>
  </w:style>
  <w:style w:styleId="Style_730_ch" w:type="character">
    <w:name w:val="МаркСписок1"/>
    <w:basedOn w:val="Style_5_ch"/>
    <w:link w:val="Style_730"/>
  </w:style>
  <w:style w:styleId="Style_731" w:type="paragraph">
    <w:name w:val="Подпункт Знак"/>
    <w:link w:val="Style_731_ch"/>
    <w:rPr>
      <w:sz w:val="28"/>
    </w:rPr>
  </w:style>
  <w:style w:styleId="Style_731_ch" w:type="character">
    <w:name w:val="Подпункт Знак"/>
    <w:link w:val="Style_731"/>
    <w:rPr>
      <w:sz w:val="28"/>
    </w:rPr>
  </w:style>
  <w:style w:styleId="Style_732" w:type="paragraph">
    <w:name w:val="a_Header"/>
    <w:basedOn w:val="Style_5"/>
    <w:link w:val="Style_732_ch"/>
    <w:pPr>
      <w:widowControl w:val="1"/>
      <w:tabs>
        <w:tab w:leader="none" w:pos="1985" w:val="left"/>
      </w:tabs>
      <w:spacing w:after="60" w:line="240" w:lineRule="auto"/>
      <w:ind/>
      <w:jc w:val="center"/>
    </w:pPr>
    <w:rPr>
      <w:rFonts w:ascii="Courier New" w:hAnsi="Courier New"/>
      <w:sz w:val="24"/>
    </w:rPr>
  </w:style>
  <w:style w:styleId="Style_732_ch" w:type="character">
    <w:name w:val="a_Header"/>
    <w:basedOn w:val="Style_5_ch"/>
    <w:link w:val="Style_732"/>
    <w:rPr>
      <w:rFonts w:ascii="Courier New" w:hAnsi="Courier New"/>
      <w:sz w:val="24"/>
    </w:rPr>
  </w:style>
  <w:style w:styleId="Style_733" w:type="paragraph">
    <w:name w:val="WW8Num16z0"/>
    <w:link w:val="Style_733_ch"/>
    <w:rPr>
      <w:rFonts w:ascii="Symbol" w:hAnsi="Symbol"/>
    </w:rPr>
  </w:style>
  <w:style w:styleId="Style_733_ch" w:type="character">
    <w:name w:val="WW8Num16z0"/>
    <w:link w:val="Style_733"/>
    <w:rPr>
      <w:rFonts w:ascii="Symbol" w:hAnsi="Symbol"/>
    </w:rPr>
  </w:style>
  <w:style w:styleId="Style_734" w:type="paragraph">
    <w:name w:val="rvps48"/>
    <w:basedOn w:val="Style_5"/>
    <w:link w:val="Style_734_ch"/>
    <w:pPr>
      <w:widowControl w:val="1"/>
      <w:spacing w:after="120" w:line="240" w:lineRule="auto"/>
      <w:ind w:right="150"/>
    </w:pPr>
    <w:rPr>
      <w:sz w:val="24"/>
    </w:rPr>
  </w:style>
  <w:style w:styleId="Style_734_ch" w:type="character">
    <w:name w:val="rvps48"/>
    <w:basedOn w:val="Style_5_ch"/>
    <w:link w:val="Style_734"/>
    <w:rPr>
      <w:sz w:val="24"/>
    </w:rPr>
  </w:style>
  <w:style w:styleId="Style_735" w:type="paragraph">
    <w:name w:val="Знак1 Знак Знак Знак1"/>
    <w:basedOn w:val="Style_5"/>
    <w:link w:val="Style_735_ch"/>
    <w:pPr>
      <w:widowControl w:val="1"/>
      <w:spacing w:afterAutospacing="on" w:beforeAutospacing="on" w:line="240" w:lineRule="auto"/>
      <w:ind/>
    </w:pPr>
    <w:rPr>
      <w:rFonts w:ascii="Tahoma" w:hAnsi="Tahoma"/>
      <w:sz w:val="20"/>
    </w:rPr>
  </w:style>
  <w:style w:styleId="Style_735_ch" w:type="character">
    <w:name w:val="Знак1 Знак Знак Знак1"/>
    <w:basedOn w:val="Style_5_ch"/>
    <w:link w:val="Style_735"/>
    <w:rPr>
      <w:rFonts w:ascii="Tahoma" w:hAnsi="Tahoma"/>
      <w:sz w:val="20"/>
    </w:rPr>
  </w:style>
  <w:style w:styleId="Style_736" w:type="paragraph">
    <w:name w:val="Abstract num2"/>
    <w:basedOn w:val="Style_5"/>
    <w:link w:val="Style_736_ch"/>
    <w:pPr>
      <w:widowControl w:val="1"/>
      <w:numPr>
        <w:ilvl w:val="1"/>
        <w:numId w:val="8"/>
      </w:numPr>
      <w:spacing w:line="240" w:lineRule="auto"/>
      <w:ind/>
    </w:pPr>
    <w:rPr>
      <w:sz w:val="20"/>
    </w:rPr>
  </w:style>
  <w:style w:styleId="Style_736_ch" w:type="character">
    <w:name w:val="Abstract num2"/>
    <w:basedOn w:val="Style_5_ch"/>
    <w:link w:val="Style_736"/>
    <w:rPr>
      <w:sz w:val="20"/>
    </w:rPr>
  </w:style>
  <w:style w:styleId="Style_737" w:type="paragraph">
    <w:name w:val="Список21_3 уровень"/>
    <w:basedOn w:val="Style_519"/>
    <w:link w:val="Style_737_ch"/>
    <w:pPr>
      <w:widowControl w:val="1"/>
      <w:tabs>
        <w:tab w:leader="none" w:pos="0" w:val="left"/>
        <w:tab w:leader="none" w:pos="284" w:val="left"/>
        <w:tab w:leader="none" w:pos="1452" w:val="left"/>
      </w:tabs>
      <w:spacing w:before="60"/>
      <w:ind w:hanging="360" w:left="284"/>
    </w:pPr>
  </w:style>
  <w:style w:styleId="Style_737_ch" w:type="character">
    <w:name w:val="Список21_3 уровень"/>
    <w:basedOn w:val="Style_519_ch"/>
    <w:link w:val="Style_737"/>
  </w:style>
  <w:style w:styleId="Style_738" w:type="paragraph">
    <w:name w:val="Font Style14"/>
    <w:link w:val="Style_738_ch"/>
    <w:rPr>
      <w:rFonts w:ascii="Times New Roman" w:hAnsi="Times New Roman"/>
      <w:sz w:val="22"/>
    </w:rPr>
  </w:style>
  <w:style w:styleId="Style_738_ch" w:type="character">
    <w:name w:val="Font Style14"/>
    <w:link w:val="Style_738"/>
    <w:rPr>
      <w:rFonts w:ascii="Times New Roman" w:hAnsi="Times New Roman"/>
      <w:sz w:val="22"/>
    </w:rPr>
  </w:style>
  <w:style w:styleId="Style_739" w:type="paragraph">
    <w:name w:val="index 6"/>
    <w:basedOn w:val="Style_5"/>
    <w:next w:val="Style_5"/>
    <w:link w:val="Style_739_ch"/>
    <w:pPr>
      <w:widowControl w:val="1"/>
      <w:spacing w:line="240" w:lineRule="auto"/>
      <w:ind w:hanging="240" w:left="1440"/>
    </w:pPr>
    <w:rPr>
      <w:sz w:val="24"/>
    </w:rPr>
  </w:style>
  <w:style w:styleId="Style_739_ch" w:type="character">
    <w:name w:val="index 6"/>
    <w:basedOn w:val="Style_5_ch"/>
    <w:link w:val="Style_739"/>
    <w:rPr>
      <w:sz w:val="24"/>
    </w:rPr>
  </w:style>
  <w:style w:styleId="Style_740" w:type="paragraph">
    <w:name w:val="WW8Num34z0"/>
    <w:link w:val="Style_740_ch"/>
    <w:rPr>
      <w:rFonts w:ascii="Symbol" w:hAnsi="Symbol"/>
    </w:rPr>
  </w:style>
  <w:style w:styleId="Style_740_ch" w:type="character">
    <w:name w:val="WW8Num34z0"/>
    <w:link w:val="Style_740"/>
    <w:rPr>
      <w:rFonts w:ascii="Symbol" w:hAnsi="Symbol"/>
    </w:rPr>
  </w:style>
  <w:style w:styleId="Style_741" w:type="paragraph">
    <w:name w:val="Основной текст 2 Знак1"/>
    <w:link w:val="Style_741_ch"/>
    <w:rPr>
      <w:rFonts w:ascii="Times New Roman" w:hAnsi="Times New Roman"/>
      <w:sz w:val="24"/>
    </w:rPr>
  </w:style>
  <w:style w:styleId="Style_741_ch" w:type="character">
    <w:name w:val="Основной текст 2 Знак1"/>
    <w:link w:val="Style_741"/>
    <w:rPr>
      <w:rFonts w:ascii="Times New Roman" w:hAnsi="Times New Roman"/>
      <w:sz w:val="24"/>
    </w:rPr>
  </w:style>
  <w:style w:styleId="Style_742" w:type="paragraph">
    <w:name w:val="Пункт 1.1 карточки"/>
    <w:basedOn w:val="Style_5"/>
    <w:link w:val="Style_742_ch"/>
    <w:pPr>
      <w:keepNext w:val="1"/>
      <w:widowControl w:val="1"/>
      <w:numPr>
        <w:ilvl w:val="1"/>
        <w:numId w:val="46"/>
      </w:numPr>
      <w:spacing w:after="60" w:before="60" w:line="240" w:lineRule="auto"/>
      <w:ind/>
      <w:outlineLvl w:val="2"/>
    </w:pPr>
    <w:rPr>
      <w:b w:val="1"/>
    </w:rPr>
  </w:style>
  <w:style w:styleId="Style_742_ch" w:type="character">
    <w:name w:val="Пункт 1.1 карточки"/>
    <w:basedOn w:val="Style_5_ch"/>
    <w:link w:val="Style_742"/>
    <w:rPr>
      <w:b w:val="1"/>
    </w:rPr>
  </w:style>
  <w:style w:styleId="Style_743" w:type="paragraph">
    <w:name w:val="Normal (Web)"/>
    <w:basedOn w:val="Style_5"/>
    <w:link w:val="Style_743_ch"/>
    <w:pPr>
      <w:widowControl w:val="1"/>
      <w:spacing w:afterAutospacing="on" w:beforeAutospacing="on" w:line="240" w:lineRule="auto"/>
      <w:ind/>
    </w:pPr>
    <w:rPr>
      <w:rFonts w:ascii="Arial Unicode MS" w:hAnsi="Arial Unicode MS"/>
      <w:sz w:val="24"/>
    </w:rPr>
  </w:style>
  <w:style w:styleId="Style_743_ch" w:type="character">
    <w:name w:val="Normal (Web)"/>
    <w:basedOn w:val="Style_5_ch"/>
    <w:link w:val="Style_743"/>
    <w:rPr>
      <w:rFonts w:ascii="Arial Unicode MS" w:hAnsi="Arial Unicode MS"/>
      <w:sz w:val="24"/>
    </w:rPr>
  </w:style>
  <w:style w:styleId="Style_744" w:type="paragraph">
    <w:name w:val="Знак1 Знак Знак Знак Знак Знак Знак2"/>
    <w:basedOn w:val="Style_5"/>
    <w:link w:val="Style_744_ch"/>
    <w:pPr>
      <w:widowControl w:val="1"/>
      <w:spacing w:afterAutospacing="on" w:beforeAutospacing="on" w:line="240" w:lineRule="auto"/>
      <w:ind/>
    </w:pPr>
    <w:rPr>
      <w:rFonts w:ascii="Tahoma" w:hAnsi="Tahoma"/>
      <w:sz w:val="20"/>
    </w:rPr>
  </w:style>
  <w:style w:styleId="Style_744_ch" w:type="character">
    <w:name w:val="Знак1 Знак Знак Знак Знак Знак Знак2"/>
    <w:basedOn w:val="Style_5_ch"/>
    <w:link w:val="Style_744"/>
    <w:rPr>
      <w:rFonts w:ascii="Tahoma" w:hAnsi="Tahoma"/>
      <w:sz w:val="20"/>
    </w:rPr>
  </w:style>
  <w:style w:styleId="Style_745" w:type="paragraph">
    <w:name w:val="preformat"/>
    <w:basedOn w:val="Style_5"/>
    <w:link w:val="Style_745_ch"/>
    <w:pPr>
      <w:widowControl w:val="1"/>
      <w:spacing w:afterAutospacing="on" w:beforeAutospacing="on" w:line="240" w:lineRule="auto"/>
      <w:ind/>
    </w:pPr>
    <w:rPr>
      <w:sz w:val="24"/>
    </w:rPr>
  </w:style>
  <w:style w:styleId="Style_745_ch" w:type="character">
    <w:name w:val="preformat"/>
    <w:basedOn w:val="Style_5_ch"/>
    <w:link w:val="Style_745"/>
    <w:rPr>
      <w:sz w:val="24"/>
    </w:rPr>
  </w:style>
  <w:style w:styleId="Style_746" w:type="paragraph">
    <w:name w:val="Список31_3 уровень"/>
    <w:basedOn w:val="Style_10"/>
    <w:next w:val="Style_9"/>
    <w:link w:val="Style_746_ch"/>
    <w:pPr>
      <w:widowControl w:val="1"/>
      <w:numPr>
        <w:ilvl w:val="2"/>
        <w:numId w:val="54"/>
      </w:numPr>
      <w:spacing w:before="120"/>
      <w:ind w:firstLine="0"/>
    </w:pPr>
  </w:style>
  <w:style w:styleId="Style_746_ch" w:type="character">
    <w:name w:val="Список31_3 уровень"/>
    <w:basedOn w:val="Style_10_ch"/>
    <w:link w:val="Style_746"/>
  </w:style>
  <w:style w:styleId="Style_747" w:type="paragraph">
    <w:name w:val="Словарная статья"/>
    <w:basedOn w:val="Style_5"/>
    <w:next w:val="Style_5"/>
    <w:link w:val="Style_747_ch"/>
    <w:pPr>
      <w:widowControl w:val="1"/>
      <w:spacing w:line="240" w:lineRule="auto"/>
      <w:ind w:right="118"/>
    </w:pPr>
    <w:rPr>
      <w:rFonts w:ascii="Arial" w:hAnsi="Arial"/>
      <w:sz w:val="20"/>
    </w:rPr>
  </w:style>
  <w:style w:styleId="Style_747_ch" w:type="character">
    <w:name w:val="Словарная статья"/>
    <w:basedOn w:val="Style_5_ch"/>
    <w:link w:val="Style_747"/>
    <w:rPr>
      <w:rFonts w:ascii="Arial" w:hAnsi="Arial"/>
      <w:sz w:val="20"/>
    </w:rPr>
  </w:style>
  <w:style w:styleId="Style_2" w:type="paragraph">
    <w:name w:val="ConsPlusNormal"/>
    <w:link w:val="Style_2_ch"/>
    <w:pPr>
      <w:widowControl w:val="0"/>
      <w:spacing w:after="0" w:line="240" w:lineRule="auto"/>
      <w:ind w:firstLine="720"/>
    </w:pPr>
    <w:rPr>
      <w:rFonts w:ascii="Arial" w:hAnsi="Arial"/>
      <w:sz w:val="20"/>
    </w:rPr>
  </w:style>
  <w:style w:styleId="Style_2_ch" w:type="character">
    <w:name w:val="ConsPlusNormal"/>
    <w:link w:val="Style_2"/>
    <w:rPr>
      <w:rFonts w:ascii="Arial" w:hAnsi="Arial"/>
      <w:sz w:val="20"/>
    </w:rPr>
  </w:style>
  <w:style w:styleId="Style_748" w:type="paragraph">
    <w:name w:val="Знак Знак Знак Знак Знак Знак Знак Знак6"/>
    <w:basedOn w:val="Style_5"/>
    <w:link w:val="Style_748_ch"/>
    <w:pPr>
      <w:widowControl w:val="1"/>
      <w:spacing w:after="160" w:line="240" w:lineRule="exact"/>
      <w:ind/>
    </w:pPr>
    <w:rPr>
      <w:rFonts w:ascii="Verdana" w:hAnsi="Verdana"/>
      <w:sz w:val="20"/>
    </w:rPr>
  </w:style>
  <w:style w:styleId="Style_748_ch" w:type="character">
    <w:name w:val="Знак Знак Знак Знак Знак Знак Знак Знак6"/>
    <w:basedOn w:val="Style_5_ch"/>
    <w:link w:val="Style_748"/>
    <w:rPr>
      <w:rFonts w:ascii="Verdana" w:hAnsi="Verdana"/>
      <w:sz w:val="20"/>
    </w:rPr>
  </w:style>
  <w:style w:styleId="Style_749" w:type="paragraph">
    <w:name w:val="imalign_justify"/>
    <w:basedOn w:val="Style_5"/>
    <w:link w:val="Style_749_ch"/>
    <w:pPr>
      <w:widowControl w:val="1"/>
      <w:spacing w:line="240" w:lineRule="auto"/>
      <w:ind/>
    </w:pPr>
    <w:rPr>
      <w:sz w:val="24"/>
    </w:rPr>
  </w:style>
  <w:style w:styleId="Style_749_ch" w:type="character">
    <w:name w:val="imalign_justify"/>
    <w:basedOn w:val="Style_5_ch"/>
    <w:link w:val="Style_749"/>
    <w:rPr>
      <w:sz w:val="24"/>
    </w:rPr>
  </w:style>
  <w:style w:styleId="Style_750" w:type="paragraph">
    <w:name w:val="xl81"/>
    <w:basedOn w:val="Style_5"/>
    <w:link w:val="Style_750_ch"/>
    <w:pPr>
      <w:widowControl w:val="1"/>
      <w:spacing w:afterAutospacing="on" w:beforeAutospacing="on" w:line="240" w:lineRule="auto"/>
      <w:ind/>
      <w:jc w:val="center"/>
    </w:pPr>
    <w:rPr>
      <w:rFonts w:ascii="Arial" w:hAnsi="Arial"/>
      <w:sz w:val="24"/>
    </w:rPr>
  </w:style>
  <w:style w:styleId="Style_750_ch" w:type="character">
    <w:name w:val="xl81"/>
    <w:basedOn w:val="Style_5_ch"/>
    <w:link w:val="Style_750"/>
    <w:rPr>
      <w:rFonts w:ascii="Arial" w:hAnsi="Arial"/>
      <w:sz w:val="24"/>
    </w:rPr>
  </w:style>
  <w:style w:styleId="Style_751" w:type="paragraph">
    <w:name w:val="Заголовок оглавления1"/>
    <w:basedOn w:val="Style_378"/>
    <w:next w:val="Style_5"/>
    <w:link w:val="Style_751_ch"/>
    <w:pPr>
      <w:keepNext w:val="0"/>
      <w:widowControl w:val="0"/>
      <w:tabs>
        <w:tab w:leader="none" w:pos="360" w:val="clear"/>
      </w:tabs>
      <w:spacing w:after="0" w:line="276" w:lineRule="auto"/>
      <w:ind w:firstLine="0" w:left="1008"/>
      <w:jc w:val="center"/>
      <w:outlineLvl w:val="8"/>
    </w:pPr>
    <w:rPr>
      <w:rFonts w:ascii="Times New Roman" w:hAnsi="Times New Roman"/>
      <w:sz w:val="24"/>
    </w:rPr>
  </w:style>
  <w:style w:styleId="Style_751_ch" w:type="character">
    <w:name w:val="Заголовок оглавления1"/>
    <w:basedOn w:val="Style_378_ch"/>
    <w:link w:val="Style_751"/>
    <w:rPr>
      <w:rFonts w:ascii="Times New Roman" w:hAnsi="Times New Roman"/>
      <w:sz w:val="24"/>
    </w:rPr>
  </w:style>
  <w:style w:styleId="Style_752" w:type="paragraph">
    <w:name w:val="Intense Emphasis"/>
    <w:link w:val="Style_752_ch"/>
    <w:rPr>
      <w:i w:val="1"/>
      <w:color w:val="5B9BD5"/>
    </w:rPr>
  </w:style>
  <w:style w:styleId="Style_752_ch" w:type="character">
    <w:name w:val="Intense Emphasis"/>
    <w:link w:val="Style_752"/>
    <w:rPr>
      <w:i w:val="1"/>
      <w:color w:val="5B9BD5"/>
    </w:rPr>
  </w:style>
  <w:style w:styleId="Style_753" w:type="paragraph">
    <w:name w:val="Знак Знак16"/>
    <w:link w:val="Style_753_ch"/>
    <w:rPr>
      <w:b w:val="1"/>
      <w:sz w:val="28"/>
    </w:rPr>
  </w:style>
  <w:style w:styleId="Style_753_ch" w:type="character">
    <w:name w:val="Знак Знак16"/>
    <w:link w:val="Style_753"/>
    <w:rPr>
      <w:b w:val="1"/>
      <w:sz w:val="28"/>
    </w:rPr>
  </w:style>
  <w:style w:styleId="Style_754" w:type="paragraph">
    <w:name w:val="style1"/>
    <w:basedOn w:val="Style_5"/>
    <w:link w:val="Style_754_ch"/>
    <w:pPr>
      <w:widowControl w:val="1"/>
      <w:spacing w:afterAutospacing="on" w:beforeAutospacing="on" w:line="240" w:lineRule="auto"/>
      <w:ind/>
    </w:pPr>
    <w:rPr>
      <w:rFonts w:ascii="Arial" w:hAnsi="Arial"/>
      <w:sz w:val="18"/>
    </w:rPr>
  </w:style>
  <w:style w:styleId="Style_754_ch" w:type="character">
    <w:name w:val="style1"/>
    <w:basedOn w:val="Style_5_ch"/>
    <w:link w:val="Style_754"/>
    <w:rPr>
      <w:rFonts w:ascii="Arial" w:hAnsi="Arial"/>
      <w:sz w:val="18"/>
    </w:rPr>
  </w:style>
  <w:style w:styleId="Style_755" w:type="paragraph">
    <w:name w:val="WW8Num36z1"/>
    <w:link w:val="Style_755_ch"/>
    <w:rPr>
      <w:rFonts w:ascii="Courier New" w:hAnsi="Courier New"/>
    </w:rPr>
  </w:style>
  <w:style w:styleId="Style_755_ch" w:type="character">
    <w:name w:val="WW8Num36z1"/>
    <w:link w:val="Style_755"/>
    <w:rPr>
      <w:rFonts w:ascii="Courier New" w:hAnsi="Courier New"/>
    </w:rPr>
  </w:style>
  <w:style w:styleId="Style_756" w:type="paragraph">
    <w:name w:val="xl100"/>
    <w:basedOn w:val="Style_5"/>
    <w:link w:val="Style_75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18"/>
    </w:rPr>
  </w:style>
  <w:style w:styleId="Style_756_ch" w:type="character">
    <w:name w:val="xl100"/>
    <w:basedOn w:val="Style_5_ch"/>
    <w:link w:val="Style_756"/>
    <w:rPr>
      <w:rFonts w:ascii="Arial" w:hAnsi="Arial"/>
      <w:b w:val="1"/>
      <w:sz w:val="18"/>
    </w:rPr>
  </w:style>
  <w:style w:styleId="Style_757" w:type="paragraph">
    <w:name w:val="Слабое выделение1"/>
    <w:link w:val="Style_757_ch"/>
    <w:rPr>
      <w:i w:val="1"/>
      <w:color w:val="808080"/>
    </w:rPr>
  </w:style>
  <w:style w:styleId="Style_757_ch" w:type="character">
    <w:name w:val="Слабое выделение1"/>
    <w:link w:val="Style_757"/>
    <w:rPr>
      <w:i w:val="1"/>
      <w:color w:val="808080"/>
    </w:rPr>
  </w:style>
  <w:style w:styleId="Style_758" w:type="paragraph">
    <w:name w:val="font6"/>
    <w:basedOn w:val="Style_5"/>
    <w:link w:val="Style_758_ch"/>
    <w:pPr>
      <w:widowControl w:val="1"/>
      <w:spacing w:afterAutospacing="on" w:beforeAutospacing="on" w:line="240" w:lineRule="auto"/>
      <w:ind/>
    </w:pPr>
    <w:rPr>
      <w:rFonts w:ascii="Arial" w:hAnsi="Arial"/>
      <w:i w:val="1"/>
      <w:sz w:val="14"/>
    </w:rPr>
  </w:style>
  <w:style w:styleId="Style_758_ch" w:type="character">
    <w:name w:val="font6"/>
    <w:basedOn w:val="Style_5_ch"/>
    <w:link w:val="Style_758"/>
    <w:rPr>
      <w:rFonts w:ascii="Arial" w:hAnsi="Arial"/>
      <w:i w:val="1"/>
      <w:sz w:val="14"/>
    </w:rPr>
  </w:style>
  <w:style w:styleId="Style_759" w:type="paragraph">
    <w:name w:val="_Нумерованный Основной"/>
    <w:basedOn w:val="Style_5"/>
    <w:link w:val="Style_759_ch"/>
    <w:pPr>
      <w:widowControl w:val="1"/>
      <w:numPr>
        <w:ilvl w:val="0"/>
        <w:numId w:val="55"/>
      </w:numPr>
      <w:spacing w:before="120" w:line="240" w:lineRule="auto"/>
      <w:ind/>
    </w:pPr>
    <w:rPr>
      <w:sz w:val="24"/>
    </w:rPr>
  </w:style>
  <w:style w:styleId="Style_759_ch" w:type="character">
    <w:name w:val="_Нумерованный Основной"/>
    <w:basedOn w:val="Style_5_ch"/>
    <w:link w:val="Style_759"/>
    <w:rPr>
      <w:sz w:val="24"/>
    </w:rPr>
  </w:style>
  <w:style w:styleId="Style_760" w:type="paragraph">
    <w:name w:val="ConsNormal + Times New Roman CYR"/>
    <w:basedOn w:val="Style_761"/>
    <w:link w:val="Style_760_ch"/>
    <w:pPr>
      <w:widowControl w:val="1"/>
      <w:ind w:firstLine="540" w:right="0"/>
      <w:jc w:val="both"/>
    </w:pPr>
    <w:rPr>
      <w:rFonts w:ascii="Times New Roman CYR" w:hAnsi="Times New Roman CYR"/>
      <w:sz w:val="22"/>
    </w:rPr>
  </w:style>
  <w:style w:styleId="Style_760_ch" w:type="character">
    <w:name w:val="ConsNormal + Times New Roman CYR"/>
    <w:basedOn w:val="Style_761_ch"/>
    <w:link w:val="Style_760"/>
    <w:rPr>
      <w:rFonts w:ascii="Times New Roman CYR" w:hAnsi="Times New Roman CYR"/>
      <w:sz w:val="22"/>
    </w:rPr>
  </w:style>
  <w:style w:styleId="Style_372" w:type="paragraph">
    <w:name w:val="Список22_3 уровень"/>
    <w:basedOn w:val="Style_5"/>
    <w:next w:val="Style_9"/>
    <w:link w:val="Style_372_ch"/>
    <w:pPr>
      <w:widowControl w:val="1"/>
      <w:numPr>
        <w:ilvl w:val="2"/>
        <w:numId w:val="4"/>
      </w:numPr>
      <w:spacing w:before="60" w:line="240" w:lineRule="auto"/>
      <w:ind/>
    </w:pPr>
    <w:rPr>
      <w:sz w:val="24"/>
    </w:rPr>
  </w:style>
  <w:style w:styleId="Style_372_ch" w:type="character">
    <w:name w:val="Список22_3 уровень"/>
    <w:basedOn w:val="Style_5_ch"/>
    <w:link w:val="Style_372"/>
    <w:rPr>
      <w:sz w:val="24"/>
    </w:rPr>
  </w:style>
  <w:style w:styleId="Style_762" w:type="paragraph">
    <w:name w:val="Document Map"/>
    <w:basedOn w:val="Style_5"/>
    <w:link w:val="Style_762_ch"/>
    <w:pPr>
      <w:widowControl w:val="1"/>
      <w:spacing w:line="240" w:lineRule="auto"/>
      <w:ind/>
    </w:pPr>
    <w:rPr>
      <w:rFonts w:ascii="Tahoma" w:hAnsi="Tahoma"/>
      <w:sz w:val="24"/>
    </w:rPr>
  </w:style>
  <w:style w:styleId="Style_762_ch" w:type="character">
    <w:name w:val="Document Map"/>
    <w:basedOn w:val="Style_5_ch"/>
    <w:link w:val="Style_762"/>
    <w:rPr>
      <w:rFonts w:ascii="Tahoma" w:hAnsi="Tahoma"/>
      <w:sz w:val="24"/>
    </w:rPr>
  </w:style>
  <w:style w:styleId="Style_763" w:type="paragraph">
    <w:name w:val="Основной текст (2) + 12 pt"/>
    <w:basedOn w:val="Style_13"/>
    <w:link w:val="Style_763_ch"/>
    <w:rPr>
      <w:b w:val="0"/>
      <w:color w:val="000000"/>
      <w:spacing w:val="0"/>
      <w:sz w:val="24"/>
      <w:highlight w:val="white"/>
    </w:rPr>
  </w:style>
  <w:style w:styleId="Style_763_ch" w:type="character">
    <w:name w:val="Основной текст (2) + 12 pt"/>
    <w:basedOn w:val="Style_13_ch"/>
    <w:link w:val="Style_763"/>
    <w:rPr>
      <w:b w:val="0"/>
      <w:color w:val="000000"/>
      <w:spacing w:val="0"/>
      <w:sz w:val="24"/>
      <w:highlight w:val="white"/>
    </w:rPr>
  </w:style>
  <w:style w:styleId="Style_764" w:type="paragraph">
    <w:name w:val="Heading 7 Char"/>
    <w:basedOn w:val="Style_18"/>
    <w:link w:val="Style_764_ch"/>
    <w:rPr>
      <w:rFonts w:ascii="Arial" w:hAnsi="Arial"/>
      <w:b w:val="1"/>
      <w:i w:val="1"/>
      <w:sz w:val="22"/>
    </w:rPr>
  </w:style>
  <w:style w:styleId="Style_764_ch" w:type="character">
    <w:name w:val="Heading 7 Char"/>
    <w:basedOn w:val="Style_18_ch"/>
    <w:link w:val="Style_764"/>
    <w:rPr>
      <w:rFonts w:ascii="Arial" w:hAnsi="Arial"/>
      <w:b w:val="1"/>
      <w:i w:val="1"/>
      <w:sz w:val="22"/>
    </w:rPr>
  </w:style>
  <w:style w:styleId="Style_765" w:type="paragraph">
    <w:name w:val="Основной текст (2) + 8 pt;Курсив"/>
    <w:basedOn w:val="Style_13"/>
    <w:link w:val="Style_765_ch"/>
    <w:rPr>
      <w:rFonts w:ascii="Arial" w:hAnsi="Arial"/>
      <w:b w:val="0"/>
      <w:i w:val="1"/>
      <w:smallCaps w:val="0"/>
      <w:strike w:val="0"/>
      <w:color w:val="000000"/>
      <w:spacing w:val="0"/>
      <w:sz w:val="16"/>
      <w:highlight w:val="white"/>
      <w:u w:val="none"/>
    </w:rPr>
  </w:style>
  <w:style w:styleId="Style_765_ch" w:type="character">
    <w:name w:val="Основной текст (2) + 8 pt;Курсив"/>
    <w:basedOn w:val="Style_13_ch"/>
    <w:link w:val="Style_765"/>
    <w:rPr>
      <w:rFonts w:ascii="Arial" w:hAnsi="Arial"/>
      <w:b w:val="0"/>
      <w:i w:val="1"/>
      <w:smallCaps w:val="0"/>
      <w:strike w:val="0"/>
      <w:color w:val="000000"/>
      <w:spacing w:val="0"/>
      <w:sz w:val="16"/>
      <w:highlight w:val="white"/>
      <w:u w:val="none"/>
    </w:rPr>
  </w:style>
  <w:style w:styleId="Style_174" w:type="paragraph">
    <w:name w:val="Caption"/>
    <w:basedOn w:val="Style_5"/>
    <w:next w:val="Style_5"/>
    <w:link w:val="Style_174_ch"/>
    <w:pPr>
      <w:widowControl w:val="1"/>
      <w:spacing w:after="120" w:before="120" w:line="240" w:lineRule="auto"/>
      <w:ind/>
    </w:pPr>
    <w:rPr>
      <w:b w:val="1"/>
      <w:sz w:val="24"/>
    </w:rPr>
  </w:style>
  <w:style w:styleId="Style_174_ch" w:type="character">
    <w:name w:val="Caption"/>
    <w:basedOn w:val="Style_5_ch"/>
    <w:link w:val="Style_174"/>
    <w:rPr>
      <w:b w:val="1"/>
      <w:sz w:val="24"/>
    </w:rPr>
  </w:style>
  <w:style w:styleId="Style_766" w:type="paragraph">
    <w:name w:val="xl99"/>
    <w:basedOn w:val="Style_5"/>
    <w:link w:val="Style_76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766_ch" w:type="character">
    <w:name w:val="xl99"/>
    <w:basedOn w:val="Style_5_ch"/>
    <w:link w:val="Style_766"/>
    <w:rPr>
      <w:rFonts w:ascii="Arial" w:hAnsi="Arial"/>
      <w:sz w:val="18"/>
    </w:rPr>
  </w:style>
  <w:style w:styleId="Style_767" w:type="paragraph">
    <w:name w:val="текст таблицы"/>
    <w:basedOn w:val="Style_5"/>
    <w:link w:val="Style_767_ch"/>
    <w:pPr>
      <w:widowControl w:val="1"/>
      <w:spacing w:before="120" w:line="240" w:lineRule="auto"/>
      <w:ind w:right="-102"/>
    </w:pPr>
    <w:rPr>
      <w:sz w:val="24"/>
    </w:rPr>
  </w:style>
  <w:style w:styleId="Style_767_ch" w:type="character">
    <w:name w:val="текст таблицы"/>
    <w:basedOn w:val="Style_5_ch"/>
    <w:link w:val="Style_767"/>
    <w:rPr>
      <w:sz w:val="24"/>
    </w:rPr>
  </w:style>
  <w:style w:styleId="Style_768" w:type="paragraph">
    <w:name w:val="А_обычный"/>
    <w:basedOn w:val="Style_5"/>
    <w:link w:val="Style_768_ch"/>
    <w:pPr>
      <w:widowControl w:val="1"/>
      <w:spacing w:line="240" w:lineRule="auto"/>
      <w:ind w:firstLine="709"/>
    </w:pPr>
    <w:rPr>
      <w:sz w:val="24"/>
    </w:rPr>
  </w:style>
  <w:style w:styleId="Style_768_ch" w:type="character">
    <w:name w:val="А_обычный"/>
    <w:basedOn w:val="Style_5_ch"/>
    <w:link w:val="Style_768"/>
    <w:rPr>
      <w:sz w:val="24"/>
    </w:rPr>
  </w:style>
  <w:style w:styleId="Style_769" w:type="paragraph">
    <w:name w:val="Стиль3 Знак Знак1"/>
    <w:link w:val="Style_769_ch"/>
    <w:rPr>
      <w:sz w:val="24"/>
    </w:rPr>
  </w:style>
  <w:style w:styleId="Style_769_ch" w:type="character">
    <w:name w:val="Стиль3 Знак Знак1"/>
    <w:link w:val="Style_769"/>
    <w:rPr>
      <w:sz w:val="24"/>
    </w:rPr>
  </w:style>
  <w:style w:styleId="Style_770" w:type="paragraph">
    <w:name w:val="Font Style13"/>
    <w:link w:val="Style_770_ch"/>
    <w:rPr>
      <w:rFonts w:ascii="Times New Roman" w:hAnsi="Times New Roman"/>
      <w:sz w:val="22"/>
    </w:rPr>
  </w:style>
  <w:style w:styleId="Style_770_ch" w:type="character">
    <w:name w:val="Font Style13"/>
    <w:link w:val="Style_770"/>
    <w:rPr>
      <w:rFonts w:ascii="Times New Roman" w:hAnsi="Times New Roman"/>
      <w:sz w:val="22"/>
    </w:rPr>
  </w:style>
  <w:style w:styleId="Style_771" w:type="paragraph">
    <w:name w:val="02statia2"/>
    <w:basedOn w:val="Style_5"/>
    <w:link w:val="Style_771_ch"/>
    <w:pPr>
      <w:widowControl w:val="1"/>
      <w:spacing w:before="120" w:line="320" w:lineRule="atLeast"/>
      <w:ind w:hanging="880" w:left="2020"/>
    </w:pPr>
    <w:rPr>
      <w:rFonts w:ascii="GaramondNarrowC" w:hAnsi="GaramondNarrowC"/>
      <w:color w:val="000000"/>
      <w:sz w:val="21"/>
    </w:rPr>
  </w:style>
  <w:style w:styleId="Style_771_ch" w:type="character">
    <w:name w:val="02statia2"/>
    <w:basedOn w:val="Style_5_ch"/>
    <w:link w:val="Style_771"/>
    <w:rPr>
      <w:rFonts w:ascii="GaramondNarrowC" w:hAnsi="GaramondNarrowC"/>
      <w:color w:val="000000"/>
      <w:sz w:val="21"/>
    </w:rPr>
  </w:style>
  <w:style w:styleId="Style_772" w:type="paragraph">
    <w:name w:val="WW8Num2z4"/>
    <w:link w:val="Style_772_ch"/>
    <w:rPr>
      <w:rFonts w:ascii="Courier New" w:hAnsi="Courier New"/>
    </w:rPr>
  </w:style>
  <w:style w:styleId="Style_772_ch" w:type="character">
    <w:name w:val="WW8Num2z4"/>
    <w:link w:val="Style_772"/>
    <w:rPr>
      <w:rFonts w:ascii="Courier New" w:hAnsi="Courier New"/>
    </w:rPr>
  </w:style>
  <w:style w:styleId="Style_773" w:type="paragraph">
    <w:name w:val="xl120"/>
    <w:basedOn w:val="Style_5"/>
    <w:link w:val="Style_773_ch"/>
    <w:pPr>
      <w:widowControl w:val="1"/>
      <w:spacing w:afterAutospacing="on" w:beforeAutospacing="on" w:line="240" w:lineRule="auto"/>
      <w:ind/>
      <w:jc w:val="right"/>
    </w:pPr>
    <w:rPr>
      <w:rFonts w:ascii="Arial Unicode MS" w:hAnsi="Arial Unicode MS"/>
      <w:sz w:val="24"/>
    </w:rPr>
  </w:style>
  <w:style w:styleId="Style_773_ch" w:type="character">
    <w:name w:val="xl120"/>
    <w:basedOn w:val="Style_5_ch"/>
    <w:link w:val="Style_773"/>
    <w:rPr>
      <w:rFonts w:ascii="Arial Unicode MS" w:hAnsi="Arial Unicode MS"/>
      <w:sz w:val="24"/>
    </w:rPr>
  </w:style>
  <w:style w:styleId="Style_774" w:type="paragraph">
    <w:name w:val="Заголовок 1 Знак1"/>
    <w:link w:val="Style_774_ch"/>
    <w:rPr>
      <w:rFonts w:ascii="Arial" w:hAnsi="Arial"/>
      <w:b w:val="1"/>
      <w:sz w:val="18"/>
    </w:rPr>
  </w:style>
  <w:style w:styleId="Style_774_ch" w:type="character">
    <w:name w:val="Заголовок 1 Знак1"/>
    <w:link w:val="Style_774"/>
    <w:rPr>
      <w:rFonts w:ascii="Arial" w:hAnsi="Arial"/>
      <w:b w:val="1"/>
      <w:sz w:val="18"/>
    </w:rPr>
  </w:style>
  <w:style w:styleId="Style_399" w:type="paragraph">
    <w:name w:val="annotation text"/>
    <w:basedOn w:val="Style_5"/>
    <w:link w:val="Style_399_ch"/>
    <w:pPr>
      <w:widowControl w:val="1"/>
      <w:spacing w:line="240" w:lineRule="auto"/>
      <w:ind/>
    </w:pPr>
    <w:rPr>
      <w:sz w:val="20"/>
    </w:rPr>
  </w:style>
  <w:style w:styleId="Style_399_ch" w:type="character">
    <w:name w:val="annotation text"/>
    <w:basedOn w:val="Style_5_ch"/>
    <w:link w:val="Style_399"/>
    <w:rPr>
      <w:sz w:val="20"/>
    </w:rPr>
  </w:style>
  <w:style w:styleId="Style_775" w:type="paragraph">
    <w:name w:val="Заголовок №1 + Не полужирный"/>
    <w:basedOn w:val="Style_433"/>
    <w:link w:val="Style_775_ch"/>
    <w:rPr>
      <w:rFonts w:ascii="Times New Roman" w:hAnsi="Times New Roman"/>
      <w:b w:val="1"/>
      <w:i w:val="0"/>
      <w:smallCaps w:val="0"/>
      <w:strike w:val="0"/>
      <w:spacing w:val="0"/>
      <w:sz w:val="34"/>
      <w:highlight w:val="white"/>
    </w:rPr>
  </w:style>
  <w:style w:styleId="Style_775_ch" w:type="character">
    <w:name w:val="Заголовок №1 + Не полужирный"/>
    <w:basedOn w:val="Style_433_ch"/>
    <w:link w:val="Style_775"/>
    <w:rPr>
      <w:rFonts w:ascii="Times New Roman" w:hAnsi="Times New Roman"/>
      <w:b w:val="1"/>
      <w:i w:val="0"/>
      <w:smallCaps w:val="0"/>
      <w:strike w:val="0"/>
      <w:spacing w:val="0"/>
      <w:sz w:val="34"/>
      <w:highlight w:val="white"/>
    </w:rPr>
  </w:style>
  <w:style w:styleId="Style_776" w:type="paragraph">
    <w:name w:val="Heading 5 Char"/>
    <w:basedOn w:val="Style_18"/>
    <w:link w:val="Style_776_ch"/>
    <w:rPr>
      <w:rFonts w:ascii="Arial" w:hAnsi="Arial"/>
      <w:b w:val="1"/>
      <w:sz w:val="24"/>
    </w:rPr>
  </w:style>
  <w:style w:styleId="Style_776_ch" w:type="character">
    <w:name w:val="Heading 5 Char"/>
    <w:basedOn w:val="Style_18_ch"/>
    <w:link w:val="Style_776"/>
    <w:rPr>
      <w:rFonts w:ascii="Arial" w:hAnsi="Arial"/>
      <w:b w:val="1"/>
      <w:sz w:val="24"/>
    </w:rPr>
  </w:style>
  <w:style w:styleId="Style_777" w:type="paragraph">
    <w:name w:val="Маркированный"/>
    <w:basedOn w:val="Style_5"/>
    <w:link w:val="Style_777_ch"/>
    <w:pPr>
      <w:widowControl w:val="1"/>
      <w:numPr>
        <w:ilvl w:val="0"/>
        <w:numId w:val="56"/>
      </w:numPr>
      <w:spacing w:line="240" w:lineRule="auto"/>
      <w:ind/>
    </w:pPr>
    <w:rPr>
      <w:sz w:val="24"/>
    </w:rPr>
  </w:style>
  <w:style w:styleId="Style_777_ch" w:type="character">
    <w:name w:val="Маркированный"/>
    <w:basedOn w:val="Style_5_ch"/>
    <w:link w:val="Style_777"/>
    <w:rPr>
      <w:sz w:val="24"/>
    </w:rPr>
  </w:style>
  <w:style w:styleId="Style_778" w:type="paragraph">
    <w:name w:val="Abstract num4"/>
    <w:basedOn w:val="Style_5"/>
    <w:link w:val="Style_778_ch"/>
    <w:pPr>
      <w:widowControl w:val="1"/>
      <w:numPr>
        <w:ilvl w:val="3"/>
        <w:numId w:val="8"/>
      </w:numPr>
      <w:spacing w:line="240" w:lineRule="auto"/>
      <w:ind/>
    </w:pPr>
    <w:rPr>
      <w:sz w:val="20"/>
    </w:rPr>
  </w:style>
  <w:style w:styleId="Style_778_ch" w:type="character">
    <w:name w:val="Abstract num4"/>
    <w:basedOn w:val="Style_5_ch"/>
    <w:link w:val="Style_778"/>
    <w:rPr>
      <w:sz w:val="20"/>
    </w:rPr>
  </w:style>
  <w:style w:styleId="Style_779" w:type="paragraph">
    <w:name w:val="rvps70"/>
    <w:basedOn w:val="Style_5"/>
    <w:link w:val="Style_779_ch"/>
    <w:pPr>
      <w:widowControl w:val="1"/>
      <w:spacing w:line="240" w:lineRule="auto"/>
      <w:ind w:left="780" w:right="150"/>
    </w:pPr>
    <w:rPr>
      <w:sz w:val="24"/>
    </w:rPr>
  </w:style>
  <w:style w:styleId="Style_779_ch" w:type="character">
    <w:name w:val="rvps70"/>
    <w:basedOn w:val="Style_5_ch"/>
    <w:link w:val="Style_779"/>
    <w:rPr>
      <w:sz w:val="24"/>
    </w:rPr>
  </w:style>
  <w:style w:styleId="Style_780" w:type="paragraph">
    <w:name w:val="Font Style57"/>
    <w:link w:val="Style_780_ch"/>
    <w:rPr>
      <w:rFonts w:ascii="Times New Roman" w:hAnsi="Times New Roman"/>
      <w:b w:val="1"/>
      <w:sz w:val="20"/>
    </w:rPr>
  </w:style>
  <w:style w:styleId="Style_780_ch" w:type="character">
    <w:name w:val="Font Style57"/>
    <w:link w:val="Style_780"/>
    <w:rPr>
      <w:rFonts w:ascii="Times New Roman" w:hAnsi="Times New Roman"/>
      <w:b w:val="1"/>
      <w:sz w:val="20"/>
    </w:rPr>
  </w:style>
  <w:style w:styleId="Style_781" w:type="paragraph">
    <w:name w:val="Heading 4 Char"/>
    <w:basedOn w:val="Style_18"/>
    <w:link w:val="Style_781_ch"/>
    <w:rPr>
      <w:rFonts w:ascii="Arial" w:hAnsi="Arial"/>
      <w:b w:val="1"/>
      <w:sz w:val="26"/>
    </w:rPr>
  </w:style>
  <w:style w:styleId="Style_781_ch" w:type="character">
    <w:name w:val="Heading 4 Char"/>
    <w:basedOn w:val="Style_18_ch"/>
    <w:link w:val="Style_781"/>
    <w:rPr>
      <w:rFonts w:ascii="Arial" w:hAnsi="Arial"/>
      <w:b w:val="1"/>
      <w:sz w:val="26"/>
    </w:rPr>
  </w:style>
  <w:style w:styleId="Style_782" w:type="paragraph">
    <w:name w:val="Уровень3"/>
    <w:basedOn w:val="Style_658"/>
    <w:link w:val="Style_782_ch"/>
    <w:pPr>
      <w:widowControl w:val="1"/>
      <w:numPr>
        <w:ilvl w:val="2"/>
      </w:numPr>
      <w:tabs>
        <w:tab w:leader="none" w:pos="1134" w:val="left"/>
      </w:tabs>
      <w:ind/>
    </w:pPr>
  </w:style>
  <w:style w:styleId="Style_782_ch" w:type="character">
    <w:name w:val="Уровень3"/>
    <w:basedOn w:val="Style_658_ch"/>
    <w:link w:val="Style_782"/>
  </w:style>
  <w:style w:styleId="Style_783" w:type="paragraph">
    <w:name w:val="xl92"/>
    <w:basedOn w:val="Style_5"/>
    <w:link w:val="Style_783_ch"/>
    <w:pPr>
      <w:widowControl w:val="1"/>
      <w:spacing w:afterAutospacing="on" w:beforeAutospacing="on" w:line="240" w:lineRule="auto"/>
      <w:ind/>
    </w:pPr>
    <w:rPr>
      <w:rFonts w:ascii="Arial" w:hAnsi="Arial"/>
      <w:sz w:val="24"/>
    </w:rPr>
  </w:style>
  <w:style w:styleId="Style_783_ch" w:type="character">
    <w:name w:val="xl92"/>
    <w:basedOn w:val="Style_5_ch"/>
    <w:link w:val="Style_783"/>
    <w:rPr>
      <w:rFonts w:ascii="Arial" w:hAnsi="Arial"/>
      <w:sz w:val="24"/>
    </w:rPr>
  </w:style>
  <w:style w:styleId="Style_784" w:type="paragraph">
    <w:name w:val="Знак Знак Знак31"/>
    <w:link w:val="Style_784_ch"/>
    <w:rPr>
      <w:rFonts w:ascii="Arial" w:hAnsi="Arial"/>
      <w:b w:val="1"/>
      <w:sz w:val="32"/>
    </w:rPr>
  </w:style>
  <w:style w:styleId="Style_784_ch" w:type="character">
    <w:name w:val="Знак Знак Знак31"/>
    <w:link w:val="Style_784"/>
    <w:rPr>
      <w:rFonts w:ascii="Arial" w:hAnsi="Arial"/>
      <w:b w:val="1"/>
      <w:sz w:val="32"/>
    </w:rPr>
  </w:style>
  <w:style w:styleId="Style_785" w:type="paragraph">
    <w:name w:val="Знак Знак13"/>
    <w:link w:val="Style_785_ch"/>
    <w:rPr>
      <w:color w:val="000000"/>
      <w:spacing w:val="13"/>
      <w:sz w:val="22"/>
    </w:rPr>
  </w:style>
  <w:style w:styleId="Style_785_ch" w:type="character">
    <w:name w:val="Знак Знак13"/>
    <w:link w:val="Style_785"/>
    <w:rPr>
      <w:color w:val="000000"/>
      <w:spacing w:val="13"/>
      <w:sz w:val="22"/>
    </w:rPr>
  </w:style>
  <w:style w:styleId="Style_786" w:type="paragraph">
    <w:name w:val="!!СПИСОК"/>
    <w:basedOn w:val="Style_5"/>
    <w:link w:val="Style_786_ch"/>
    <w:pPr>
      <w:widowControl w:val="1"/>
      <w:numPr>
        <w:ilvl w:val="0"/>
        <w:numId w:val="57"/>
      </w:numPr>
      <w:tabs>
        <w:tab w:leader="none" w:pos="360" w:val="left"/>
        <w:tab w:leader="none" w:pos="1134" w:val="left"/>
      </w:tabs>
      <w:spacing w:line="240" w:lineRule="auto"/>
      <w:ind w:firstLine="0" w:left="0"/>
    </w:pPr>
    <w:rPr>
      <w:sz w:val="24"/>
    </w:rPr>
  </w:style>
  <w:style w:styleId="Style_786_ch" w:type="character">
    <w:name w:val="!!СПИСОК"/>
    <w:basedOn w:val="Style_5_ch"/>
    <w:link w:val="Style_786"/>
    <w:rPr>
      <w:sz w:val="24"/>
    </w:rPr>
  </w:style>
  <w:style w:styleId="Style_787" w:type="paragraph">
    <w:name w:val="Знак"/>
    <w:basedOn w:val="Style_5"/>
    <w:link w:val="Style_787_ch"/>
    <w:pPr>
      <w:widowControl w:val="1"/>
      <w:spacing w:afterAutospacing="on" w:beforeAutospacing="on" w:line="240" w:lineRule="auto"/>
      <w:ind/>
    </w:pPr>
    <w:rPr>
      <w:rFonts w:ascii="Tahoma" w:hAnsi="Tahoma"/>
      <w:sz w:val="20"/>
    </w:rPr>
  </w:style>
  <w:style w:styleId="Style_787_ch" w:type="character">
    <w:name w:val="Знак"/>
    <w:basedOn w:val="Style_5_ch"/>
    <w:link w:val="Style_787"/>
    <w:rPr>
      <w:rFonts w:ascii="Tahoma" w:hAnsi="Tahoma"/>
      <w:sz w:val="20"/>
    </w:rPr>
  </w:style>
  <w:style w:styleId="Style_788" w:type="paragraph">
    <w:name w:val="Пункты 1.1.1 с названием"/>
    <w:basedOn w:val="Style_418"/>
    <w:link w:val="Style_788_ch"/>
    <w:pPr>
      <w:keepNext w:val="1"/>
      <w:widowControl w:val="1"/>
      <w:tabs>
        <w:tab w:leader="none" w:pos="993" w:val="left"/>
      </w:tabs>
      <w:spacing w:before="60"/>
      <w:ind/>
      <w:jc w:val="left"/>
      <w:outlineLvl w:val="2"/>
    </w:pPr>
    <w:rPr>
      <w:rFonts w:ascii="Times New Roman" w:hAnsi="Times New Roman"/>
      <w:b w:val="1"/>
    </w:rPr>
  </w:style>
  <w:style w:styleId="Style_788_ch" w:type="character">
    <w:name w:val="Пункты 1.1.1 с названием"/>
    <w:basedOn w:val="Style_418_ch"/>
    <w:link w:val="Style_788"/>
    <w:rPr>
      <w:rFonts w:ascii="Times New Roman" w:hAnsi="Times New Roman"/>
      <w:b w:val="1"/>
    </w:rPr>
  </w:style>
  <w:style w:styleId="Style_789" w:type="paragraph">
    <w:name w:val="Обычный + 11 пт"/>
    <w:basedOn w:val="Style_5"/>
    <w:link w:val="Style_789_ch"/>
    <w:pPr>
      <w:widowControl w:val="1"/>
      <w:spacing w:line="240" w:lineRule="auto"/>
      <w:ind/>
    </w:pPr>
    <w:rPr>
      <w:sz w:val="24"/>
    </w:rPr>
  </w:style>
  <w:style w:styleId="Style_789_ch" w:type="character">
    <w:name w:val="Обычный + 11 пт"/>
    <w:basedOn w:val="Style_5_ch"/>
    <w:link w:val="Style_789"/>
    <w:rPr>
      <w:sz w:val="24"/>
    </w:rPr>
  </w:style>
  <w:style w:styleId="Style_790" w:type="paragraph">
    <w:name w:val="Subtitle"/>
    <w:basedOn w:val="Style_5"/>
    <w:link w:val="Style_790_ch"/>
    <w:uiPriority w:val="11"/>
    <w:qFormat/>
    <w:pPr>
      <w:widowControl w:val="1"/>
      <w:spacing w:after="60" w:line="240" w:lineRule="auto"/>
      <w:ind/>
      <w:jc w:val="center"/>
      <w:outlineLvl w:val="1"/>
    </w:pPr>
    <w:rPr>
      <w:rFonts w:ascii="Arial" w:hAnsi="Arial"/>
      <w:sz w:val="24"/>
    </w:rPr>
  </w:style>
  <w:style w:styleId="Style_790_ch" w:type="character">
    <w:name w:val="Subtitle"/>
    <w:basedOn w:val="Style_5_ch"/>
    <w:link w:val="Style_790"/>
    <w:rPr>
      <w:rFonts w:ascii="Arial" w:hAnsi="Arial"/>
      <w:sz w:val="24"/>
    </w:rPr>
  </w:style>
  <w:style w:styleId="Style_791" w:type="paragraph">
    <w:name w:val="Таблица текст"/>
    <w:basedOn w:val="Style_5"/>
    <w:link w:val="Style_791_ch"/>
    <w:pPr>
      <w:widowControl w:val="1"/>
      <w:tabs>
        <w:tab w:leader="none" w:pos="1134" w:val="left"/>
      </w:tabs>
      <w:spacing w:after="40" w:before="40" w:line="240" w:lineRule="auto"/>
      <w:ind w:left="57" w:right="57"/>
    </w:pPr>
  </w:style>
  <w:style w:styleId="Style_791_ch" w:type="character">
    <w:name w:val="Таблица текст"/>
    <w:basedOn w:val="Style_5_ch"/>
    <w:link w:val="Style_791"/>
  </w:style>
  <w:style w:styleId="Style_792" w:type="paragraph">
    <w:name w:val="label_header_level_21"/>
    <w:link w:val="Style_792_ch"/>
    <w:rPr>
      <w:b w:val="1"/>
      <w:color w:val="0000FF"/>
      <w:sz w:val="20"/>
    </w:rPr>
  </w:style>
  <w:style w:styleId="Style_792_ch" w:type="character">
    <w:name w:val="label_header_level_21"/>
    <w:link w:val="Style_792"/>
    <w:rPr>
      <w:b w:val="1"/>
      <w:color w:val="0000FF"/>
      <w:sz w:val="20"/>
    </w:rPr>
  </w:style>
  <w:style w:styleId="Style_793" w:type="paragraph">
    <w:name w:val="Пункт_4"/>
    <w:basedOn w:val="Style_5"/>
    <w:link w:val="Style_793_ch"/>
    <w:pPr>
      <w:widowControl w:val="1"/>
      <w:tabs>
        <w:tab w:leader="none" w:pos="2880" w:val="left"/>
      </w:tabs>
      <w:spacing w:line="240" w:lineRule="auto"/>
      <w:ind w:hanging="360" w:left="2880"/>
    </w:pPr>
  </w:style>
  <w:style w:styleId="Style_793_ch" w:type="character">
    <w:name w:val="Пункт_4"/>
    <w:basedOn w:val="Style_5_ch"/>
    <w:link w:val="Style_793"/>
  </w:style>
  <w:style w:styleId="Style_794" w:type="paragraph">
    <w:name w:val="Пункт_3"/>
    <w:basedOn w:val="Style_5"/>
    <w:link w:val="Style_794_ch"/>
    <w:pPr>
      <w:widowControl w:val="1"/>
      <w:numPr>
        <w:ilvl w:val="2"/>
        <w:numId w:val="49"/>
      </w:numPr>
      <w:spacing w:line="240" w:lineRule="auto"/>
      <w:ind w:left="2302"/>
    </w:pPr>
  </w:style>
  <w:style w:styleId="Style_794_ch" w:type="character">
    <w:name w:val="Пункт_3"/>
    <w:basedOn w:val="Style_5_ch"/>
    <w:link w:val="Style_794"/>
  </w:style>
  <w:style w:styleId="Style_795" w:type="paragraph">
    <w:name w:val="Знак Знак1 Char Char2"/>
    <w:basedOn w:val="Style_5"/>
    <w:link w:val="Style_795_ch"/>
    <w:pPr>
      <w:widowControl w:val="0"/>
      <w:spacing w:line="240" w:lineRule="auto"/>
      <w:ind/>
    </w:pPr>
    <w:rPr>
      <w:sz w:val="21"/>
    </w:rPr>
  </w:style>
  <w:style w:styleId="Style_795_ch" w:type="character">
    <w:name w:val="Знак Знак1 Char Char2"/>
    <w:basedOn w:val="Style_5_ch"/>
    <w:link w:val="Style_795"/>
    <w:rPr>
      <w:sz w:val="21"/>
    </w:rPr>
  </w:style>
  <w:style w:styleId="Style_796" w:type="paragraph">
    <w:name w:val="комментарий"/>
    <w:link w:val="Style_796_ch"/>
    <w:rPr>
      <w:b w:val="1"/>
      <w:i w:val="1"/>
      <w:shd w:fill="FFFF99" w:val="clear"/>
    </w:rPr>
  </w:style>
  <w:style w:styleId="Style_796_ch" w:type="character">
    <w:name w:val="комментарий"/>
    <w:link w:val="Style_796"/>
    <w:rPr>
      <w:b w:val="1"/>
      <w:i w:val="1"/>
      <w:shd w:fill="FFFF99" w:val="clear"/>
    </w:rPr>
  </w:style>
  <w:style w:styleId="Style_797" w:type="paragraph">
    <w:name w:val="Head1"/>
    <w:basedOn w:val="Style_5"/>
    <w:link w:val="Style_797_ch"/>
    <w:pPr>
      <w:keepLines w:val="1"/>
      <w:widowControl w:val="1"/>
      <w:spacing w:after="72" w:before="72" w:line="240" w:lineRule="auto"/>
      <w:ind w:hanging="567" w:left="567"/>
    </w:pPr>
    <w:rPr>
      <w:b w:val="1"/>
      <w:sz w:val="24"/>
    </w:rPr>
  </w:style>
  <w:style w:styleId="Style_797_ch" w:type="character">
    <w:name w:val="Head1"/>
    <w:basedOn w:val="Style_5_ch"/>
    <w:link w:val="Style_797"/>
    <w:rPr>
      <w:b w:val="1"/>
      <w:sz w:val="24"/>
    </w:rPr>
  </w:style>
  <w:style w:styleId="Style_798" w:type="paragraph">
    <w:name w:val="Цветной список - Акцент 11"/>
    <w:basedOn w:val="Style_5"/>
    <w:link w:val="Style_798_ch"/>
    <w:pPr>
      <w:widowControl w:val="0"/>
      <w:spacing w:line="240" w:lineRule="auto"/>
      <w:ind w:left="720"/>
      <w:contextualSpacing w:val="1"/>
    </w:pPr>
    <w:rPr>
      <w:sz w:val="20"/>
    </w:rPr>
  </w:style>
  <w:style w:styleId="Style_798_ch" w:type="character">
    <w:name w:val="Цветной список - Акцент 11"/>
    <w:basedOn w:val="Style_5_ch"/>
    <w:link w:val="Style_798"/>
    <w:rPr>
      <w:sz w:val="20"/>
    </w:rPr>
  </w:style>
  <w:style w:styleId="Style_799" w:type="paragraph">
    <w:name w:val="содержание2-11"/>
    <w:basedOn w:val="Style_5"/>
    <w:link w:val="Style_799_ch"/>
    <w:pPr>
      <w:widowControl w:val="1"/>
      <w:spacing w:after="60" w:line="240" w:lineRule="auto"/>
      <w:ind/>
    </w:pPr>
    <w:rPr>
      <w:sz w:val="24"/>
    </w:rPr>
  </w:style>
  <w:style w:styleId="Style_799_ch" w:type="character">
    <w:name w:val="содержание2-11"/>
    <w:basedOn w:val="Style_5_ch"/>
    <w:link w:val="Style_799"/>
    <w:rPr>
      <w:sz w:val="24"/>
    </w:rPr>
  </w:style>
  <w:style w:styleId="Style_800" w:type="paragraph">
    <w:name w:val="МаркСпис"/>
    <w:basedOn w:val="Style_1"/>
    <w:link w:val="Style_800_ch"/>
    <w:pPr>
      <w:widowControl w:val="1"/>
      <w:numPr>
        <w:ilvl w:val="0"/>
        <w:numId w:val="58"/>
      </w:numPr>
      <w:spacing w:line="276" w:lineRule="auto"/>
      <w:ind/>
      <w:contextualSpacing w:val="1"/>
    </w:pPr>
  </w:style>
  <w:style w:styleId="Style_800_ch" w:type="character">
    <w:name w:val="МаркСпис"/>
    <w:basedOn w:val="Style_1_ch"/>
    <w:link w:val="Style_800"/>
  </w:style>
  <w:style w:styleId="Style_801" w:type="paragraph">
    <w:name w:val="ListLabel 1"/>
    <w:link w:val="Style_801_ch"/>
    <w:rPr>
      <w:sz w:val="24"/>
    </w:rPr>
  </w:style>
  <w:style w:styleId="Style_801_ch" w:type="character">
    <w:name w:val="ListLabel 1"/>
    <w:link w:val="Style_801"/>
    <w:rPr>
      <w:sz w:val="24"/>
    </w:rPr>
  </w:style>
  <w:style w:styleId="Style_802" w:type="paragraph">
    <w:name w:val="Font Style33"/>
    <w:link w:val="Style_802_ch"/>
    <w:rPr>
      <w:rFonts w:ascii="Times New Roman" w:hAnsi="Times New Roman"/>
      <w:sz w:val="26"/>
    </w:rPr>
  </w:style>
  <w:style w:styleId="Style_802_ch" w:type="character">
    <w:name w:val="Font Style33"/>
    <w:link w:val="Style_802"/>
    <w:rPr>
      <w:rFonts w:ascii="Times New Roman" w:hAnsi="Times New Roman"/>
      <w:sz w:val="26"/>
    </w:rPr>
  </w:style>
  <w:style w:styleId="Style_803" w:type="paragraph">
    <w:name w:val="ft214"/>
    <w:basedOn w:val="Style_18"/>
    <w:link w:val="Style_803_ch"/>
  </w:style>
  <w:style w:styleId="Style_803_ch" w:type="character">
    <w:name w:val="ft214"/>
    <w:basedOn w:val="Style_18_ch"/>
    <w:link w:val="Style_803"/>
  </w:style>
  <w:style w:styleId="Style_804" w:type="paragraph">
    <w:name w:val="Обычный (Web) Знак"/>
    <w:link w:val="Style_804_ch"/>
    <w:rPr>
      <w:sz w:val="24"/>
    </w:rPr>
  </w:style>
  <w:style w:styleId="Style_804_ch" w:type="character">
    <w:name w:val="Обычный (Web) Знак"/>
    <w:link w:val="Style_804"/>
    <w:rPr>
      <w:sz w:val="24"/>
    </w:rPr>
  </w:style>
  <w:style w:styleId="Style_805" w:type="paragraph">
    <w:name w:val="Стиль"/>
    <w:link w:val="Style_805_ch"/>
    <w:pPr>
      <w:widowControl w:val="0"/>
      <w:spacing w:after="0" w:line="240" w:lineRule="auto"/>
      <w:ind/>
    </w:pPr>
    <w:rPr>
      <w:rFonts w:ascii="Arial" w:hAnsi="Arial"/>
      <w:sz w:val="24"/>
    </w:rPr>
  </w:style>
  <w:style w:styleId="Style_805_ch" w:type="character">
    <w:name w:val="Стиль"/>
    <w:link w:val="Style_805"/>
    <w:rPr>
      <w:rFonts w:ascii="Arial" w:hAnsi="Arial"/>
      <w:sz w:val="24"/>
    </w:rPr>
  </w:style>
  <w:style w:styleId="Style_806" w:type="paragraph">
    <w:name w:val="Знак Знак Знак1"/>
    <w:link w:val="Style_806_ch"/>
    <w:rPr>
      <w:rFonts w:ascii="Arial" w:hAnsi="Arial"/>
      <w:b w:val="1"/>
      <w:sz w:val="20"/>
    </w:rPr>
  </w:style>
  <w:style w:styleId="Style_806_ch" w:type="character">
    <w:name w:val="Знак Знак Знак1"/>
    <w:link w:val="Style_806"/>
    <w:rPr>
      <w:rFonts w:ascii="Arial" w:hAnsi="Arial"/>
      <w:b w:val="1"/>
      <w:sz w:val="20"/>
    </w:rPr>
  </w:style>
  <w:style w:styleId="Style_807" w:type="paragraph">
    <w:name w:val="Название 2 Знак Знак Знак"/>
    <w:link w:val="Style_807_ch"/>
  </w:style>
  <w:style w:styleId="Style_807_ch" w:type="character">
    <w:name w:val="Название 2 Знак Знак Знак"/>
    <w:link w:val="Style_807"/>
  </w:style>
  <w:style w:styleId="Style_808" w:type="paragraph">
    <w:name w:val="WW8Num14z3"/>
    <w:link w:val="Style_808_ch"/>
    <w:rPr>
      <w:rFonts w:ascii="Symbol" w:hAnsi="Symbol"/>
    </w:rPr>
  </w:style>
  <w:style w:styleId="Style_808_ch" w:type="character">
    <w:name w:val="WW8Num14z3"/>
    <w:link w:val="Style_808"/>
    <w:rPr>
      <w:rFonts w:ascii="Symbol" w:hAnsi="Symbol"/>
    </w:rPr>
  </w:style>
  <w:style w:styleId="Style_809" w:type="paragraph">
    <w:name w:val="Заголовок колонки"/>
    <w:basedOn w:val="Style_9"/>
    <w:link w:val="Style_809_ch"/>
    <w:pPr>
      <w:keepNext w:val="1"/>
      <w:widowControl w:val="1"/>
      <w:spacing w:before="120"/>
      <w:ind w:left="113"/>
      <w:jc w:val="center"/>
    </w:pPr>
    <w:rPr>
      <w:b w:val="1"/>
    </w:rPr>
  </w:style>
  <w:style w:styleId="Style_809_ch" w:type="character">
    <w:name w:val="Заголовок колонки"/>
    <w:basedOn w:val="Style_9_ch"/>
    <w:link w:val="Style_809"/>
    <w:rPr>
      <w:b w:val="1"/>
    </w:rPr>
  </w:style>
  <w:style w:styleId="Style_810" w:type="paragraph">
    <w:name w:val="rvps67"/>
    <w:basedOn w:val="Style_5"/>
    <w:link w:val="Style_810_ch"/>
    <w:pPr>
      <w:widowControl w:val="1"/>
      <w:spacing w:before="120" w:line="240" w:lineRule="auto"/>
      <w:ind w:left="75" w:right="150"/>
    </w:pPr>
    <w:rPr>
      <w:sz w:val="24"/>
    </w:rPr>
  </w:style>
  <w:style w:styleId="Style_810_ch" w:type="character">
    <w:name w:val="rvps67"/>
    <w:basedOn w:val="Style_5_ch"/>
    <w:link w:val="Style_810"/>
    <w:rPr>
      <w:sz w:val="24"/>
    </w:rPr>
  </w:style>
  <w:style w:styleId="Style_811" w:type="paragraph">
    <w:name w:val="Заголовок к тексту"/>
    <w:basedOn w:val="Style_5"/>
    <w:next w:val="Style_9"/>
    <w:link w:val="Style_811_ch"/>
    <w:pPr>
      <w:widowControl w:val="1"/>
      <w:spacing w:after="480" w:line="240" w:lineRule="exact"/>
      <w:ind w:firstLine="0"/>
      <w:jc w:val="left"/>
    </w:pPr>
    <w:rPr>
      <w:b w:val="1"/>
    </w:rPr>
  </w:style>
  <w:style w:styleId="Style_811_ch" w:type="character">
    <w:name w:val="Заголовок к тексту"/>
    <w:basedOn w:val="Style_5_ch"/>
    <w:link w:val="Style_811"/>
    <w:rPr>
      <w:b w:val="1"/>
    </w:rPr>
  </w:style>
  <w:style w:styleId="Style_812" w:type="paragraph">
    <w:name w:val="Char Char Car Car Char Char Car Car Char Char Car Car Char Char1"/>
    <w:basedOn w:val="Style_5"/>
    <w:link w:val="Style_812_ch"/>
    <w:pPr>
      <w:widowControl w:val="1"/>
      <w:spacing w:after="160" w:line="240" w:lineRule="exact"/>
      <w:ind/>
    </w:pPr>
    <w:rPr>
      <w:sz w:val="20"/>
    </w:rPr>
  </w:style>
  <w:style w:styleId="Style_812_ch" w:type="character">
    <w:name w:val="Char Char Car Car Char Char Car Car Char Char Car Car Char Char1"/>
    <w:basedOn w:val="Style_5_ch"/>
    <w:link w:val="Style_812"/>
    <w:rPr>
      <w:sz w:val="20"/>
    </w:rPr>
  </w:style>
  <w:style w:styleId="Style_813" w:type="paragraph">
    <w:name w:val="Основной текст (2) + 8 pt;Полужирный"/>
    <w:basedOn w:val="Style_13"/>
    <w:link w:val="Style_813_ch"/>
    <w:rPr>
      <w:rFonts w:ascii="Arial" w:hAnsi="Arial"/>
      <w:b w:val="1"/>
      <w:i w:val="0"/>
      <w:smallCaps w:val="0"/>
      <w:strike w:val="0"/>
      <w:color w:val="000000"/>
      <w:spacing w:val="0"/>
      <w:sz w:val="16"/>
      <w:highlight w:val="white"/>
      <w:u w:val="none"/>
    </w:rPr>
  </w:style>
  <w:style w:styleId="Style_813_ch" w:type="character">
    <w:name w:val="Основной текст (2) + 8 pt;Полужирный"/>
    <w:basedOn w:val="Style_13_ch"/>
    <w:link w:val="Style_813"/>
    <w:rPr>
      <w:rFonts w:ascii="Arial" w:hAnsi="Arial"/>
      <w:b w:val="1"/>
      <w:i w:val="0"/>
      <w:smallCaps w:val="0"/>
      <w:strike w:val="0"/>
      <w:color w:val="000000"/>
      <w:spacing w:val="0"/>
      <w:sz w:val="16"/>
      <w:highlight w:val="white"/>
      <w:u w:val="none"/>
    </w:rPr>
  </w:style>
  <w:style w:styleId="Style_814" w:type="paragraph">
    <w:name w:val="!! Нумерованный список"/>
    <w:basedOn w:val="Style_9"/>
    <w:link w:val="Style_814_ch"/>
    <w:pPr>
      <w:widowControl w:val="1"/>
      <w:spacing w:after="60" w:before="60"/>
      <w:ind/>
    </w:pPr>
    <w:rPr>
      <w:sz w:val="28"/>
    </w:rPr>
  </w:style>
  <w:style w:styleId="Style_814_ch" w:type="character">
    <w:name w:val="!! Нумерованный список"/>
    <w:basedOn w:val="Style_9_ch"/>
    <w:link w:val="Style_814"/>
    <w:rPr>
      <w:sz w:val="28"/>
    </w:rPr>
  </w:style>
  <w:style w:styleId="Style_815" w:type="paragraph">
    <w:name w:val="аголовок 31"/>
    <w:basedOn w:val="Style_5"/>
    <w:next w:val="Style_5"/>
    <w:link w:val="Style_815_ch"/>
    <w:pPr>
      <w:keepNext w:val="1"/>
      <w:widowControl w:val="1"/>
      <w:spacing w:line="240" w:lineRule="auto"/>
      <w:ind w:firstLine="0"/>
    </w:pPr>
    <w:rPr>
      <w:sz w:val="24"/>
    </w:rPr>
  </w:style>
  <w:style w:styleId="Style_815_ch" w:type="character">
    <w:name w:val="аголовок 31"/>
    <w:basedOn w:val="Style_5_ch"/>
    <w:link w:val="Style_815"/>
    <w:rPr>
      <w:sz w:val="24"/>
    </w:rPr>
  </w:style>
  <w:style w:styleId="Style_521" w:type="paragraph">
    <w:name w:val="Body Text Indent 2"/>
    <w:basedOn w:val="Style_5"/>
    <w:link w:val="Style_521_ch"/>
    <w:pPr>
      <w:widowControl w:val="1"/>
      <w:spacing w:after="120" w:line="480" w:lineRule="auto"/>
      <w:ind w:left="283"/>
    </w:pPr>
    <w:rPr>
      <w:sz w:val="24"/>
    </w:rPr>
  </w:style>
  <w:style w:styleId="Style_521_ch" w:type="character">
    <w:name w:val="Body Text Indent 2"/>
    <w:basedOn w:val="Style_5_ch"/>
    <w:link w:val="Style_521"/>
    <w:rPr>
      <w:sz w:val="24"/>
    </w:rPr>
  </w:style>
  <w:style w:styleId="Style_761" w:type="paragraph">
    <w:name w:val="ConsNormal"/>
    <w:link w:val="Style_761_ch"/>
    <w:pPr>
      <w:widowControl w:val="0"/>
      <w:spacing w:after="0" w:line="240" w:lineRule="auto"/>
      <w:ind w:firstLine="720" w:right="19772"/>
    </w:pPr>
    <w:rPr>
      <w:rFonts w:ascii="Arial" w:hAnsi="Arial"/>
      <w:sz w:val="20"/>
    </w:rPr>
  </w:style>
  <w:style w:styleId="Style_761_ch" w:type="character">
    <w:name w:val="ConsNormal"/>
    <w:link w:val="Style_761"/>
    <w:rPr>
      <w:rFonts w:ascii="Arial" w:hAnsi="Arial"/>
      <w:sz w:val="20"/>
    </w:rPr>
  </w:style>
  <w:style w:styleId="Style_816" w:type="paragraph">
    <w:name w:val="xl64"/>
    <w:basedOn w:val="Style_5"/>
    <w:link w:val="Style_81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color w:val="000000"/>
      <w:sz w:val="20"/>
    </w:rPr>
  </w:style>
  <w:style w:styleId="Style_816_ch" w:type="character">
    <w:name w:val="xl64"/>
    <w:basedOn w:val="Style_5_ch"/>
    <w:link w:val="Style_816"/>
    <w:rPr>
      <w:color w:val="000000"/>
      <w:sz w:val="20"/>
    </w:rPr>
  </w:style>
  <w:style w:styleId="Style_817" w:type="paragraph">
    <w:name w:val="Текст12"/>
    <w:basedOn w:val="Style_5"/>
    <w:link w:val="Style_817_ch"/>
    <w:pPr>
      <w:widowControl w:val="1"/>
      <w:spacing w:line="100" w:lineRule="atLeast"/>
      <w:ind/>
    </w:pPr>
    <w:rPr>
      <w:rFonts w:ascii="Courier New" w:hAnsi="Courier New"/>
      <w:sz w:val="20"/>
    </w:rPr>
  </w:style>
  <w:style w:styleId="Style_817_ch" w:type="character">
    <w:name w:val="Текст12"/>
    <w:basedOn w:val="Style_5_ch"/>
    <w:link w:val="Style_817"/>
    <w:rPr>
      <w:rFonts w:ascii="Courier New" w:hAnsi="Courier New"/>
      <w:sz w:val="20"/>
    </w:rPr>
  </w:style>
  <w:style w:styleId="Style_818" w:type="paragraph">
    <w:name w:val="Пункт 1"/>
    <w:basedOn w:val="Style_5"/>
    <w:link w:val="Style_818_ch"/>
    <w:pPr>
      <w:widowControl w:val="1"/>
      <w:spacing w:after="120" w:before="120" w:line="240" w:lineRule="auto"/>
      <w:ind/>
      <w:jc w:val="center"/>
      <w:outlineLvl w:val="0"/>
    </w:pPr>
    <w:rPr>
      <w:b w:val="1"/>
    </w:rPr>
  </w:style>
  <w:style w:styleId="Style_818_ch" w:type="character">
    <w:name w:val="Пункт 1"/>
    <w:basedOn w:val="Style_5_ch"/>
    <w:link w:val="Style_818"/>
    <w:rPr>
      <w:b w:val="1"/>
    </w:rPr>
  </w:style>
  <w:style w:styleId="Style_819" w:type="paragraph">
    <w:name w:val="xl116"/>
    <w:basedOn w:val="Style_5"/>
    <w:link w:val="Style_819_ch"/>
    <w:pPr>
      <w:widowControl w:val="1"/>
      <w:spacing w:afterAutospacing="on" w:beforeAutospacing="on" w:line="240" w:lineRule="auto"/>
      <w:ind/>
    </w:pPr>
    <w:rPr>
      <w:rFonts w:ascii="Arial Unicode MS" w:hAnsi="Arial Unicode MS"/>
      <w:sz w:val="24"/>
    </w:rPr>
  </w:style>
  <w:style w:styleId="Style_819_ch" w:type="character">
    <w:name w:val="xl116"/>
    <w:basedOn w:val="Style_5_ch"/>
    <w:link w:val="Style_819"/>
    <w:rPr>
      <w:rFonts w:ascii="Arial Unicode MS" w:hAnsi="Arial Unicode MS"/>
      <w:sz w:val="24"/>
    </w:rPr>
  </w:style>
  <w:style w:styleId="Style_820" w:type="paragraph">
    <w:name w:val="Основной шрифт"/>
    <w:link w:val="Style_820_ch"/>
  </w:style>
  <w:style w:styleId="Style_820_ch" w:type="character">
    <w:name w:val="Основной шрифт"/>
    <w:link w:val="Style_820"/>
  </w:style>
  <w:style w:styleId="Style_821" w:type="paragraph">
    <w:name w:val="Endnote Text Char"/>
    <w:link w:val="Style_821_ch"/>
    <w:rPr>
      <w:sz w:val="20"/>
    </w:rPr>
  </w:style>
  <w:style w:styleId="Style_821_ch" w:type="character">
    <w:name w:val="Endnote Text Char"/>
    <w:link w:val="Style_821"/>
    <w:rPr>
      <w:sz w:val="20"/>
    </w:rPr>
  </w:style>
  <w:style w:styleId="Style_822" w:type="paragraph">
    <w:name w:val="Пункт"/>
    <w:next w:val="Style_5"/>
    <w:link w:val="Style_822_ch"/>
    <w:pPr>
      <w:widowControl w:val="1"/>
      <w:spacing w:after="0" w:before="120" w:line="360" w:lineRule="auto"/>
      <w:ind w:firstLine="851"/>
      <w:jc w:val="both"/>
      <w:outlineLvl w:val="2"/>
    </w:pPr>
    <w:rPr>
      <w:rFonts w:ascii="Times New Roman" w:hAnsi="Times New Roman"/>
      <w:b w:val="1"/>
      <w:sz w:val="28"/>
    </w:rPr>
  </w:style>
  <w:style w:styleId="Style_822_ch" w:type="character">
    <w:name w:val="Пункт"/>
    <w:link w:val="Style_822"/>
    <w:rPr>
      <w:rFonts w:ascii="Times New Roman" w:hAnsi="Times New Roman"/>
      <w:b w:val="1"/>
      <w:sz w:val="28"/>
    </w:rPr>
  </w:style>
  <w:style w:styleId="Style_823" w:type="paragraph">
    <w:name w:val="WW8Num3z0"/>
    <w:link w:val="Style_823_ch"/>
    <w:rPr>
      <w:b w:val="1"/>
      <w:color w:val="00000A"/>
      <w:sz w:val="18"/>
    </w:rPr>
  </w:style>
  <w:style w:styleId="Style_823_ch" w:type="character">
    <w:name w:val="WW8Num3z0"/>
    <w:link w:val="Style_823"/>
    <w:rPr>
      <w:b w:val="1"/>
      <w:color w:val="00000A"/>
      <w:sz w:val="18"/>
    </w:rPr>
  </w:style>
  <w:style w:styleId="Style_824" w:type="paragraph">
    <w:name w:val="Heading 3 Char"/>
    <w:basedOn w:val="Style_18"/>
    <w:link w:val="Style_824_ch"/>
    <w:rPr>
      <w:rFonts w:ascii="Arial" w:hAnsi="Arial"/>
      <w:sz w:val="30"/>
    </w:rPr>
  </w:style>
  <w:style w:styleId="Style_824_ch" w:type="character">
    <w:name w:val="Heading 3 Char"/>
    <w:basedOn w:val="Style_18_ch"/>
    <w:link w:val="Style_824"/>
    <w:rPr>
      <w:rFonts w:ascii="Arial" w:hAnsi="Arial"/>
      <w:sz w:val="30"/>
    </w:rPr>
  </w:style>
  <w:style w:styleId="Style_825" w:type="paragraph">
    <w:name w:val="Title"/>
    <w:basedOn w:val="Style_5"/>
    <w:link w:val="Style_825_ch"/>
    <w:uiPriority w:val="10"/>
    <w:qFormat/>
    <w:pPr>
      <w:widowControl w:val="1"/>
      <w:spacing w:after="60" w:before="240" w:line="240" w:lineRule="auto"/>
      <w:ind/>
      <w:jc w:val="center"/>
      <w:outlineLvl w:val="0"/>
    </w:pPr>
    <w:rPr>
      <w:rFonts w:ascii="Arial" w:hAnsi="Arial"/>
      <w:b w:val="1"/>
      <w:sz w:val="32"/>
    </w:rPr>
  </w:style>
  <w:style w:styleId="Style_825_ch" w:type="character">
    <w:name w:val="Title"/>
    <w:basedOn w:val="Style_5_ch"/>
    <w:link w:val="Style_825"/>
    <w:rPr>
      <w:rFonts w:ascii="Arial" w:hAnsi="Arial"/>
      <w:b w:val="1"/>
      <w:sz w:val="32"/>
    </w:rPr>
  </w:style>
  <w:style w:styleId="Style_826" w:type="paragraph">
    <w:name w:val="Цветовое выделение"/>
    <w:link w:val="Style_826_ch"/>
    <w:rPr>
      <w:b w:val="1"/>
      <w:color w:val="000080"/>
    </w:rPr>
  </w:style>
  <w:style w:styleId="Style_826_ch" w:type="character">
    <w:name w:val="Цветовое выделение"/>
    <w:link w:val="Style_826"/>
    <w:rPr>
      <w:b w:val="1"/>
      <w:color w:val="000080"/>
    </w:rPr>
  </w:style>
  <w:style w:styleId="Style_827" w:type="paragraph">
    <w:name w:val="rvps1"/>
    <w:basedOn w:val="Style_5"/>
    <w:link w:val="Style_827_ch"/>
    <w:pPr>
      <w:widowControl w:val="1"/>
      <w:spacing w:line="240" w:lineRule="auto"/>
      <w:ind/>
      <w:jc w:val="center"/>
    </w:pPr>
    <w:rPr>
      <w:sz w:val="24"/>
    </w:rPr>
  </w:style>
  <w:style w:styleId="Style_827_ch" w:type="character">
    <w:name w:val="rvps1"/>
    <w:basedOn w:val="Style_5_ch"/>
    <w:link w:val="Style_827"/>
    <w:rPr>
      <w:sz w:val="24"/>
    </w:rPr>
  </w:style>
  <w:style w:styleId="Style_395" w:type="paragraph">
    <w:name w:val="heading 4"/>
    <w:basedOn w:val="Style_5"/>
    <w:next w:val="Style_5"/>
    <w:link w:val="Style_395_ch"/>
    <w:uiPriority w:val="9"/>
    <w:qFormat/>
    <w:pPr>
      <w:keepNext w:val="1"/>
      <w:widowControl w:val="1"/>
      <w:tabs>
        <w:tab w:leader="none" w:pos="360" w:val="left"/>
      </w:tabs>
      <w:spacing w:after="60" w:before="240" w:line="240" w:lineRule="auto"/>
      <w:ind w:hanging="360" w:left="360"/>
      <w:outlineLvl w:val="3"/>
    </w:pPr>
    <w:rPr>
      <w:rFonts w:ascii="Arial" w:hAnsi="Arial"/>
      <w:b w:val="1"/>
      <w:sz w:val="24"/>
    </w:rPr>
  </w:style>
  <w:style w:styleId="Style_395_ch" w:type="character">
    <w:name w:val="heading 4"/>
    <w:basedOn w:val="Style_5_ch"/>
    <w:link w:val="Style_395"/>
    <w:rPr>
      <w:rFonts w:ascii="Arial" w:hAnsi="Arial"/>
      <w:b w:val="1"/>
      <w:sz w:val="24"/>
    </w:rPr>
  </w:style>
  <w:style w:styleId="Style_828" w:type="paragraph">
    <w:name w:val="Стиль Основной текст + 14 пт Синий Первая строка:  125 см"/>
    <w:basedOn w:val="Style_9"/>
    <w:link w:val="Style_828_ch"/>
    <w:pPr>
      <w:widowControl w:val="1"/>
      <w:ind w:firstLine="709"/>
    </w:pPr>
    <w:rPr>
      <w:spacing w:val="-2"/>
      <w:sz w:val="28"/>
    </w:rPr>
  </w:style>
  <w:style w:styleId="Style_828_ch" w:type="character">
    <w:name w:val="Стиль Основной текст + 14 пт Синий Первая строка:  125 см"/>
    <w:basedOn w:val="Style_9_ch"/>
    <w:link w:val="Style_828"/>
    <w:rPr>
      <w:spacing w:val="-2"/>
      <w:sz w:val="28"/>
    </w:rPr>
  </w:style>
  <w:style w:styleId="Style_829" w:type="paragraph">
    <w:name w:val="main"/>
    <w:link w:val="Style_829_ch"/>
  </w:style>
  <w:style w:styleId="Style_829_ch" w:type="character">
    <w:name w:val="main"/>
    <w:link w:val="Style_829"/>
  </w:style>
  <w:style w:styleId="Style_830" w:type="paragraph">
    <w:name w:val="WW8Num5z0"/>
    <w:link w:val="Style_830_ch"/>
    <w:rPr>
      <w:rFonts w:ascii="Symbol" w:hAnsi="Symbol"/>
    </w:rPr>
  </w:style>
  <w:style w:styleId="Style_830_ch" w:type="character">
    <w:name w:val="WW8Num5z0"/>
    <w:link w:val="Style_830"/>
    <w:rPr>
      <w:rFonts w:ascii="Symbol" w:hAnsi="Symbol"/>
    </w:rPr>
  </w:style>
  <w:style w:styleId="Style_831" w:type="paragraph">
    <w:name w:val="Замещающий текст1"/>
    <w:link w:val="Style_831_ch"/>
    <w:rPr>
      <w:color w:val="808080"/>
    </w:rPr>
  </w:style>
  <w:style w:styleId="Style_831_ch" w:type="character">
    <w:name w:val="Замещающий текст1"/>
    <w:link w:val="Style_831"/>
    <w:rPr>
      <w:color w:val="808080"/>
    </w:rPr>
  </w:style>
  <w:style w:styleId="Style_832" w:type="paragraph">
    <w:name w:val="body text Знак"/>
    <w:link w:val="Style_832_ch"/>
    <w:rPr>
      <w:sz w:val="24"/>
    </w:rPr>
  </w:style>
  <w:style w:styleId="Style_832_ch" w:type="character">
    <w:name w:val="body text Знак"/>
    <w:link w:val="Style_832"/>
    <w:rPr>
      <w:sz w:val="24"/>
    </w:rPr>
  </w:style>
  <w:style w:styleId="Style_833" w:type="paragraph">
    <w:name w:val="Список244_4 уровень"/>
    <w:basedOn w:val="Style_10"/>
    <w:next w:val="Style_9"/>
    <w:link w:val="Style_833_ch"/>
    <w:pPr>
      <w:widowControl w:val="1"/>
      <w:numPr>
        <w:ilvl w:val="3"/>
        <w:numId w:val="59"/>
      </w:numPr>
      <w:spacing w:before="120"/>
      <w:ind w:firstLine="0"/>
    </w:pPr>
  </w:style>
  <w:style w:styleId="Style_833_ch" w:type="character">
    <w:name w:val="Список244_4 уровень"/>
    <w:basedOn w:val="Style_10_ch"/>
    <w:link w:val="Style_833"/>
  </w:style>
  <w:style w:styleId="Style_834" w:type="paragraph">
    <w:name w:val="WW8Num28z1"/>
    <w:link w:val="Style_834_ch"/>
    <w:rPr>
      <w:color w:val="000000"/>
    </w:rPr>
  </w:style>
  <w:style w:styleId="Style_834_ch" w:type="character">
    <w:name w:val="WW8Num28z1"/>
    <w:link w:val="Style_834"/>
    <w:rPr>
      <w:color w:val="000000"/>
    </w:rPr>
  </w:style>
  <w:style w:styleId="Style_835" w:type="paragraph">
    <w:name w:val="Знак Знак151"/>
    <w:link w:val="Style_835_ch"/>
  </w:style>
  <w:style w:styleId="Style_835_ch" w:type="character">
    <w:name w:val="Знак Знак151"/>
    <w:link w:val="Style_835"/>
  </w:style>
  <w:style w:styleId="Style_836" w:type="paragraph">
    <w:name w:val="Список 1а"/>
    <w:link w:val="Style_836_ch"/>
    <w:pPr>
      <w:widowControl w:val="1"/>
      <w:spacing w:after="0" w:line="240" w:lineRule="auto"/>
      <w:ind w:hanging="648" w:left="2066"/>
    </w:pPr>
    <w:rPr>
      <w:rFonts w:ascii="Times New Roman" w:hAnsi="Times New Roman"/>
      <w:sz w:val="26"/>
    </w:rPr>
  </w:style>
  <w:style w:styleId="Style_836_ch" w:type="character">
    <w:name w:val="Список 1а"/>
    <w:link w:val="Style_836"/>
    <w:rPr>
      <w:rFonts w:ascii="Times New Roman" w:hAnsi="Times New Roman"/>
      <w:sz w:val="26"/>
    </w:rPr>
  </w:style>
  <w:style w:styleId="Style_837" w:type="paragraph">
    <w:name w:val="Часть"/>
    <w:basedOn w:val="Style_5"/>
    <w:link w:val="Style_837_ch"/>
    <w:pPr>
      <w:widowControl w:val="1"/>
      <w:spacing w:after="60" w:line="240" w:lineRule="auto"/>
      <w:ind/>
      <w:jc w:val="center"/>
    </w:pPr>
    <w:rPr>
      <w:rFonts w:ascii="Arial" w:hAnsi="Arial"/>
      <w:b w:val="1"/>
      <w:caps w:val="1"/>
      <w:sz w:val="32"/>
    </w:rPr>
  </w:style>
  <w:style w:styleId="Style_837_ch" w:type="character">
    <w:name w:val="Часть"/>
    <w:basedOn w:val="Style_5_ch"/>
    <w:link w:val="Style_837"/>
    <w:rPr>
      <w:rFonts w:ascii="Arial" w:hAnsi="Arial"/>
      <w:b w:val="1"/>
      <w:caps w:val="1"/>
      <w:sz w:val="32"/>
    </w:rPr>
  </w:style>
  <w:style w:styleId="Style_838" w:type="paragraph">
    <w:name w:val="Список323_4 уровень"/>
    <w:basedOn w:val="Style_10"/>
    <w:next w:val="Style_9"/>
    <w:link w:val="Style_838_ch"/>
    <w:pPr>
      <w:widowControl w:val="1"/>
      <w:numPr>
        <w:ilvl w:val="3"/>
        <w:numId w:val="60"/>
      </w:numPr>
      <w:spacing w:before="120"/>
      <w:ind w:firstLine="0"/>
    </w:pPr>
  </w:style>
  <w:style w:styleId="Style_838_ch" w:type="character">
    <w:name w:val="Список323_4 уровень"/>
    <w:basedOn w:val="Style_10_ch"/>
    <w:link w:val="Style_838"/>
  </w:style>
  <w:style w:styleId="Style_839" w:type="paragraph">
    <w:name w:val="Стиль Таблица_ячейка_центр"/>
    <w:basedOn w:val="Style_5"/>
    <w:link w:val="Style_839_ch"/>
    <w:pPr>
      <w:widowControl w:val="1"/>
      <w:spacing w:line="240" w:lineRule="auto"/>
      <w:ind/>
      <w:jc w:val="center"/>
    </w:pPr>
    <w:rPr>
      <w:sz w:val="24"/>
    </w:rPr>
  </w:style>
  <w:style w:styleId="Style_839_ch" w:type="character">
    <w:name w:val="Стиль Таблица_ячейка_центр"/>
    <w:basedOn w:val="Style_5_ch"/>
    <w:link w:val="Style_839"/>
    <w:rPr>
      <w:sz w:val="24"/>
    </w:rPr>
  </w:style>
  <w:style w:styleId="Style_840" w:type="paragraph">
    <w:name w:val="Style3"/>
    <w:basedOn w:val="Style_5"/>
    <w:link w:val="Style_840_ch"/>
    <w:pPr>
      <w:widowControl w:val="0"/>
      <w:spacing w:line="277" w:lineRule="exact"/>
      <w:ind w:firstLine="744"/>
    </w:pPr>
    <w:rPr>
      <w:sz w:val="24"/>
    </w:rPr>
  </w:style>
  <w:style w:styleId="Style_840_ch" w:type="character">
    <w:name w:val="Style3"/>
    <w:basedOn w:val="Style_5_ch"/>
    <w:link w:val="Style_840"/>
    <w:rPr>
      <w:sz w:val="24"/>
    </w:rPr>
  </w:style>
  <w:style w:styleId="Style_841" w:type="paragraph">
    <w:name w:val="WW8Num6z0"/>
    <w:link w:val="Style_841_ch"/>
    <w:rPr>
      <w:rFonts w:ascii="Symbol" w:hAnsi="Symbol"/>
    </w:rPr>
  </w:style>
  <w:style w:styleId="Style_841_ch" w:type="character">
    <w:name w:val="WW8Num6z0"/>
    <w:link w:val="Style_841"/>
    <w:rPr>
      <w:rFonts w:ascii="Symbol" w:hAnsi="Symbol"/>
    </w:rPr>
  </w:style>
  <w:style w:styleId="Style_842" w:type="paragraph">
    <w:name w:val="Emphasis"/>
    <w:link w:val="Style_842_ch"/>
    <w:rPr>
      <w:i w:val="1"/>
    </w:rPr>
  </w:style>
  <w:style w:styleId="Style_842_ch" w:type="character">
    <w:name w:val="Emphasis"/>
    <w:link w:val="Style_842"/>
    <w:rPr>
      <w:i w:val="1"/>
    </w:rPr>
  </w:style>
  <w:style w:styleId="Style_843" w:type="paragraph">
    <w:link w:val="Style_843_ch"/>
    <w:semiHidden w:val="1"/>
    <w:unhideWhenUsed w:val="1"/>
    <w:pPr>
      <w:widowControl w:val="1"/>
      <w:spacing w:after="0" w:line="240" w:lineRule="auto"/>
      <w:ind/>
    </w:pPr>
    <w:rPr>
      <w:rFonts w:ascii="Times New Roman" w:hAnsi="Times New Roman"/>
      <w:sz w:val="24"/>
    </w:rPr>
  </w:style>
  <w:style w:styleId="Style_843_ch" w:type="character">
    <w:link w:val="Style_843"/>
    <w:semiHidden w:val="1"/>
    <w:unhideWhenUsed w:val="1"/>
    <w:rPr>
      <w:rFonts w:ascii="Times New Roman" w:hAnsi="Times New Roman"/>
      <w:sz w:val="24"/>
    </w:rPr>
  </w:style>
  <w:style w:styleId="Style_844" w:type="paragraph">
    <w:name w:val="Знак Знак23"/>
    <w:link w:val="Style_844_ch"/>
    <w:rPr>
      <w:rFonts w:ascii="Courier New" w:hAnsi="Courier New"/>
    </w:rPr>
  </w:style>
  <w:style w:styleId="Style_844_ch" w:type="character">
    <w:name w:val="Знак Знак23"/>
    <w:link w:val="Style_844"/>
    <w:rPr>
      <w:rFonts w:ascii="Courier New" w:hAnsi="Courier New"/>
    </w:rPr>
  </w:style>
  <w:style w:styleId="Style_845" w:type="paragraph">
    <w:name w:val="a"/>
    <w:basedOn w:val="Style_5"/>
    <w:link w:val="Style_845_ch"/>
    <w:pPr>
      <w:widowControl w:val="1"/>
      <w:spacing w:line="360" w:lineRule="auto"/>
      <w:ind w:hanging="567" w:left="1134"/>
    </w:pPr>
  </w:style>
  <w:style w:styleId="Style_845_ch" w:type="character">
    <w:name w:val="a"/>
    <w:basedOn w:val="Style_5_ch"/>
    <w:link w:val="Style_845"/>
  </w:style>
  <w:style w:styleId="Style_846" w:type="paragraph">
    <w:name w:val="Font Style12"/>
    <w:link w:val="Style_846_ch"/>
    <w:rPr>
      <w:rFonts w:ascii="Times New Roman" w:hAnsi="Times New Roman"/>
      <w:sz w:val="22"/>
    </w:rPr>
  </w:style>
  <w:style w:styleId="Style_846_ch" w:type="character">
    <w:name w:val="Font Style12"/>
    <w:link w:val="Style_846"/>
    <w:rPr>
      <w:rFonts w:ascii="Times New Roman" w:hAnsi="Times New Roman"/>
      <w:sz w:val="22"/>
    </w:rPr>
  </w:style>
  <w:style w:styleId="Style_847" w:type="paragraph">
    <w:name w:val="Closing"/>
    <w:basedOn w:val="Style_5"/>
    <w:link w:val="Style_847_ch"/>
    <w:pPr>
      <w:widowControl w:val="1"/>
      <w:spacing w:line="240" w:lineRule="auto"/>
      <w:ind w:left="4252"/>
    </w:pPr>
    <w:rPr>
      <w:sz w:val="24"/>
    </w:rPr>
  </w:style>
  <w:style w:styleId="Style_847_ch" w:type="character">
    <w:name w:val="Closing"/>
    <w:basedOn w:val="Style_5_ch"/>
    <w:link w:val="Style_847"/>
    <w:rPr>
      <w:sz w:val="24"/>
    </w:rPr>
  </w:style>
  <w:style w:styleId="Style_848" w:type="paragraph">
    <w:name w:val="Нижний колонтитул Знак1"/>
    <w:link w:val="Style_848_ch"/>
    <w:rPr>
      <w:rFonts w:ascii="Times New Roman" w:hAnsi="Times New Roman"/>
      <w:sz w:val="20"/>
    </w:rPr>
  </w:style>
  <w:style w:styleId="Style_848_ch" w:type="character">
    <w:name w:val="Нижний колонтитул Знак1"/>
    <w:link w:val="Style_848"/>
    <w:rPr>
      <w:rFonts w:ascii="Times New Roman" w:hAnsi="Times New Roman"/>
      <w:sz w:val="20"/>
    </w:rPr>
  </w:style>
  <w:style w:styleId="Style_849" w:type="paragraph">
    <w:name w:val="Схема документа Знак1"/>
    <w:link w:val="Style_849_ch"/>
    <w:rPr>
      <w:rFonts w:ascii="Tahoma" w:hAnsi="Tahoma"/>
      <w:shd w:fill="000080" w:val="clear"/>
    </w:rPr>
  </w:style>
  <w:style w:styleId="Style_849_ch" w:type="character">
    <w:name w:val="Схема документа Знак1"/>
    <w:link w:val="Style_849"/>
    <w:rPr>
      <w:rFonts w:ascii="Tahoma" w:hAnsi="Tahoma"/>
      <w:shd w:fill="000080" w:val="clear"/>
    </w:rPr>
  </w:style>
  <w:style w:styleId="Style_106" w:type="paragraph">
    <w:name w:val="heading 2"/>
    <w:basedOn w:val="Style_5"/>
    <w:next w:val="Style_5"/>
    <w:link w:val="Style_106_ch"/>
    <w:uiPriority w:val="9"/>
    <w:qFormat/>
    <w:pPr>
      <w:keepNext w:val="1"/>
      <w:widowControl w:val="1"/>
      <w:tabs>
        <w:tab w:leader="none" w:pos="360" w:val="left"/>
      </w:tabs>
      <w:spacing w:after="60" w:before="240" w:line="240" w:lineRule="auto"/>
      <w:ind w:hanging="360" w:left="360"/>
      <w:outlineLvl w:val="1"/>
    </w:pPr>
    <w:rPr>
      <w:rFonts w:ascii="Arial" w:hAnsi="Arial"/>
      <w:b w:val="1"/>
      <w:i w:val="1"/>
      <w:sz w:val="24"/>
    </w:rPr>
  </w:style>
  <w:style w:styleId="Style_106_ch" w:type="character">
    <w:name w:val="heading 2"/>
    <w:basedOn w:val="Style_5_ch"/>
    <w:link w:val="Style_106"/>
    <w:rPr>
      <w:rFonts w:ascii="Arial" w:hAnsi="Arial"/>
      <w:b w:val="1"/>
      <w:i w:val="1"/>
      <w:sz w:val="24"/>
    </w:rPr>
  </w:style>
  <w:style w:styleId="Style_850" w:type="paragraph">
    <w:name w:val="Заголовок таблицы"/>
    <w:basedOn w:val="Style_569"/>
    <w:link w:val="Style_850_ch"/>
    <w:pPr>
      <w:widowControl w:val="1"/>
      <w:ind/>
      <w:jc w:val="center"/>
    </w:pPr>
    <w:rPr>
      <w:rFonts w:ascii="Times New Roman" w:hAnsi="Times New Roman"/>
      <w:b w:val="1"/>
      <w:sz w:val="24"/>
    </w:rPr>
  </w:style>
  <w:style w:styleId="Style_850_ch" w:type="character">
    <w:name w:val="Заголовок таблицы"/>
    <w:basedOn w:val="Style_569_ch"/>
    <w:link w:val="Style_850"/>
    <w:rPr>
      <w:rFonts w:ascii="Times New Roman" w:hAnsi="Times New Roman"/>
      <w:b w:val="1"/>
      <w:sz w:val="24"/>
    </w:rPr>
  </w:style>
  <w:style w:styleId="Style_851" w:type="paragraph">
    <w:name w:val="Список243_4 уровень"/>
    <w:basedOn w:val="Style_10"/>
    <w:next w:val="Style_9"/>
    <w:link w:val="Style_851_ch"/>
    <w:pPr>
      <w:widowControl w:val="1"/>
      <w:numPr>
        <w:ilvl w:val="3"/>
        <w:numId w:val="61"/>
      </w:numPr>
      <w:spacing w:before="120"/>
      <w:ind w:firstLine="0"/>
    </w:pPr>
  </w:style>
  <w:style w:styleId="Style_851_ch" w:type="character">
    <w:name w:val="Список243_4 уровень"/>
    <w:basedOn w:val="Style_10_ch"/>
    <w:link w:val="Style_851"/>
  </w:style>
  <w:style w:styleId="Style_852" w:type="paragraph">
    <w:name w:val="Знак1 Знак Знак Знак3"/>
    <w:basedOn w:val="Style_5"/>
    <w:link w:val="Style_852_ch"/>
    <w:pPr>
      <w:widowControl w:val="1"/>
      <w:spacing w:afterAutospacing="on" w:beforeAutospacing="on" w:line="240" w:lineRule="auto"/>
      <w:ind/>
    </w:pPr>
    <w:rPr>
      <w:rFonts w:ascii="Tahoma" w:hAnsi="Tahoma"/>
      <w:sz w:val="20"/>
    </w:rPr>
  </w:style>
  <w:style w:styleId="Style_852_ch" w:type="character">
    <w:name w:val="Знак1 Знак Знак Знак3"/>
    <w:basedOn w:val="Style_5_ch"/>
    <w:link w:val="Style_852"/>
    <w:rPr>
      <w:rFonts w:ascii="Tahoma" w:hAnsi="Tahoma"/>
      <w:sz w:val="20"/>
    </w:rPr>
  </w:style>
  <w:style w:styleId="Style_853" w:type="paragraph">
    <w:name w:val="List Continue 5"/>
    <w:basedOn w:val="Style_5"/>
    <w:link w:val="Style_853_ch"/>
    <w:pPr>
      <w:widowControl w:val="1"/>
      <w:spacing w:after="120" w:line="240" w:lineRule="auto"/>
      <w:ind w:left="1415"/>
    </w:pPr>
    <w:rPr>
      <w:sz w:val="24"/>
    </w:rPr>
  </w:style>
  <w:style w:styleId="Style_853_ch" w:type="character">
    <w:name w:val="List Continue 5"/>
    <w:basedOn w:val="Style_5_ch"/>
    <w:link w:val="Style_853"/>
    <w:rPr>
      <w:sz w:val="24"/>
    </w:rPr>
  </w:style>
  <w:style w:styleId="Style_854" w:type="paragraph">
    <w:name w:val="WW8Num2z1"/>
    <w:link w:val="Style_854_ch"/>
    <w:rPr>
      <w:rFonts w:ascii="OpenSymbol" w:hAnsi="OpenSymbol"/>
    </w:rPr>
  </w:style>
  <w:style w:styleId="Style_854_ch" w:type="character">
    <w:name w:val="WW8Num2z1"/>
    <w:link w:val="Style_854"/>
    <w:rPr>
      <w:rFonts w:ascii="OpenSymbol" w:hAnsi="OpenSymbol"/>
    </w:rPr>
  </w:style>
  <w:style w:styleId="Style_855" w:type="paragraph">
    <w:name w:val="Стиль4"/>
    <w:basedOn w:val="Style_106"/>
    <w:next w:val="Style_5"/>
    <w:link w:val="Style_855_ch"/>
    <w:pPr>
      <w:keepLines w:val="1"/>
      <w:widowControl w:val="0"/>
      <w:tabs>
        <w:tab w:leader="none" w:pos="360" w:val="clear"/>
        <w:tab w:leader="none" w:pos="390" w:val="left"/>
      </w:tabs>
      <w:spacing w:before="0"/>
      <w:ind w:firstLine="567" w:left="0"/>
      <w:jc w:val="center"/>
    </w:pPr>
    <w:rPr>
      <w:rFonts w:ascii="Times New Roman" w:hAnsi="Times New Roman"/>
      <w:i w:val="0"/>
      <w:sz w:val="30"/>
    </w:rPr>
  </w:style>
  <w:style w:styleId="Style_855_ch" w:type="character">
    <w:name w:val="Стиль4"/>
    <w:basedOn w:val="Style_106_ch"/>
    <w:link w:val="Style_855"/>
    <w:rPr>
      <w:rFonts w:ascii="Times New Roman" w:hAnsi="Times New Roman"/>
      <w:i w:val="0"/>
      <w:sz w:val="30"/>
    </w:rPr>
  </w:style>
  <w:style w:styleId="Style_856" w:type="paragraph">
    <w:name w:val="Знак1"/>
    <w:basedOn w:val="Style_5"/>
    <w:link w:val="Style_856_ch"/>
    <w:pPr>
      <w:widowControl w:val="1"/>
      <w:spacing w:afterAutospacing="on" w:beforeAutospacing="on" w:line="240" w:lineRule="auto"/>
      <w:ind/>
    </w:pPr>
    <w:rPr>
      <w:rFonts w:ascii="Tahoma" w:hAnsi="Tahoma"/>
      <w:sz w:val="20"/>
    </w:rPr>
  </w:style>
  <w:style w:styleId="Style_856_ch" w:type="character">
    <w:name w:val="Знак1"/>
    <w:basedOn w:val="Style_5_ch"/>
    <w:link w:val="Style_856"/>
    <w:rPr>
      <w:rFonts w:ascii="Tahoma" w:hAnsi="Tahoma"/>
      <w:sz w:val="20"/>
    </w:rPr>
  </w:style>
  <w:style w:styleId="Style_857" w:type="paragraph">
    <w:name w:val="Список 0а"/>
    <w:basedOn w:val="Style_156"/>
    <w:link w:val="Style_857_ch"/>
    <w:pPr>
      <w:keepNext w:val="0"/>
      <w:widowControl w:val="0"/>
      <w:tabs>
        <w:tab w:leader="none" w:pos="360" w:val="clear"/>
      </w:tabs>
      <w:spacing w:after="120"/>
      <w:ind w:hanging="504" w:left="1224"/>
    </w:pPr>
    <w:rPr>
      <w:rFonts w:ascii="Times New Roman" w:hAnsi="Times New Roman"/>
      <w:b w:val="1"/>
      <w:sz w:val="26"/>
    </w:rPr>
  </w:style>
  <w:style w:styleId="Style_857_ch" w:type="character">
    <w:name w:val="Список 0а"/>
    <w:basedOn w:val="Style_156_ch"/>
    <w:link w:val="Style_857"/>
    <w:rPr>
      <w:rFonts w:ascii="Times New Roman" w:hAnsi="Times New Roman"/>
      <w:b w:val="1"/>
      <w:sz w:val="26"/>
    </w:rPr>
  </w:style>
  <w:style w:styleId="Style_858" w:type="paragraph">
    <w:name w:val="Основной текст (2) + 5;5 pt;Курсив"/>
    <w:basedOn w:val="Style_13"/>
    <w:link w:val="Style_858_ch"/>
    <w:rPr>
      <w:rFonts w:ascii="Arial" w:hAnsi="Arial"/>
      <w:b w:val="0"/>
      <w:i w:val="1"/>
      <w:smallCaps w:val="0"/>
      <w:strike w:val="0"/>
      <w:color w:val="000000"/>
      <w:spacing w:val="0"/>
      <w:sz w:val="11"/>
      <w:highlight w:val="white"/>
      <w:u w:val="none"/>
    </w:rPr>
  </w:style>
  <w:style w:styleId="Style_858_ch" w:type="character">
    <w:name w:val="Основной текст (2) + 5;5 pt;Курсив"/>
    <w:basedOn w:val="Style_13_ch"/>
    <w:link w:val="Style_858"/>
    <w:rPr>
      <w:rFonts w:ascii="Arial" w:hAnsi="Arial"/>
      <w:b w:val="0"/>
      <w:i w:val="1"/>
      <w:smallCaps w:val="0"/>
      <w:strike w:val="0"/>
      <w:color w:val="000000"/>
      <w:spacing w:val="0"/>
      <w:sz w:val="11"/>
      <w:highlight w:val="white"/>
      <w:u w:val="none"/>
    </w:rPr>
  </w:style>
  <w:style w:styleId="Style_859" w:type="paragraph">
    <w:name w:val="Знак Знак Char Char"/>
    <w:basedOn w:val="Style_5"/>
    <w:link w:val="Style_859_ch"/>
    <w:pPr>
      <w:widowControl w:val="1"/>
      <w:spacing w:after="160" w:line="240" w:lineRule="exact"/>
      <w:ind/>
    </w:pPr>
    <w:rPr>
      <w:rFonts w:ascii="Verdana" w:hAnsi="Verdana"/>
      <w:sz w:val="20"/>
    </w:rPr>
  </w:style>
  <w:style w:styleId="Style_859_ch" w:type="character">
    <w:name w:val="Знак Знак Char Char"/>
    <w:basedOn w:val="Style_5_ch"/>
    <w:link w:val="Style_859"/>
    <w:rPr>
      <w:rFonts w:ascii="Verdana" w:hAnsi="Verdana"/>
      <w:sz w:val="20"/>
    </w:rPr>
  </w:style>
  <w:style w:styleId="Style_860" w:type="paragraph">
    <w:name w:val="ff3 fc2 fs10"/>
    <w:basedOn w:val="Style_18"/>
    <w:link w:val="Style_860_ch"/>
  </w:style>
  <w:style w:styleId="Style_860_ch" w:type="character">
    <w:name w:val="ff3 fc2 fs10"/>
    <w:basedOn w:val="Style_18_ch"/>
    <w:link w:val="Style_860"/>
  </w:style>
  <w:style w:styleId="Style_861" w:type="paragraph">
    <w:name w:val="footnote reference"/>
    <w:link w:val="Style_861_ch"/>
    <w:rPr>
      <w:vertAlign w:val="superscript"/>
    </w:rPr>
  </w:style>
  <w:style w:styleId="Style_861_ch" w:type="character">
    <w:name w:val="footnote reference"/>
    <w:link w:val="Style_861"/>
    <w:rPr>
      <w:vertAlign w:val="superscript"/>
    </w:rPr>
  </w:style>
  <w:style w:styleId="Style_862" w:type="paragraph">
    <w:name w:val="HTML Definition"/>
    <w:link w:val="Style_862_ch"/>
    <w:rPr>
      <w:i w:val="1"/>
    </w:rPr>
  </w:style>
  <w:style w:styleId="Style_862_ch" w:type="character">
    <w:name w:val="HTML Definition"/>
    <w:link w:val="Style_862"/>
    <w:rPr>
      <w:i w:val="1"/>
    </w:rPr>
  </w:style>
  <w:style w:styleId="Style_863" w:type="paragraph">
    <w:name w:val="Подпись к таблице1"/>
    <w:basedOn w:val="Style_5"/>
    <w:link w:val="Style_863_ch"/>
    <w:pPr>
      <w:widowControl w:val="1"/>
      <w:spacing w:line="240" w:lineRule="atLeast"/>
      <w:ind w:hanging="360"/>
      <w:jc w:val="left"/>
    </w:pPr>
    <w:rPr>
      <w:rFonts w:asciiTheme="minorAscii" w:hAnsiTheme="minorHAnsi"/>
      <w:sz w:val="19"/>
    </w:rPr>
  </w:style>
  <w:style w:styleId="Style_863_ch" w:type="character">
    <w:name w:val="Подпись к таблице1"/>
    <w:basedOn w:val="Style_5_ch"/>
    <w:link w:val="Style_863"/>
    <w:rPr>
      <w:rFonts w:asciiTheme="minorAscii" w:hAnsiTheme="minorHAnsi"/>
      <w:sz w:val="19"/>
    </w:rPr>
  </w:style>
  <w:style w:styleId="Style_864" w:type="paragraph">
    <w:name w:val="Стиль5"/>
    <w:basedOn w:val="Style_206"/>
    <w:link w:val="Style_864_ch"/>
    <w:pPr>
      <w:widowControl w:val="1"/>
      <w:numPr>
        <w:ilvl w:val="0"/>
        <w:numId w:val="0"/>
      </w:numPr>
      <w:tabs>
        <w:tab w:leader="none" w:pos="1276" w:val="left"/>
      </w:tabs>
      <w:spacing w:after="120" w:line="360" w:lineRule="auto"/>
      <w:ind w:hanging="360" w:left="720"/>
    </w:pPr>
    <w:rPr>
      <w:sz w:val="28"/>
    </w:rPr>
  </w:style>
  <w:style w:styleId="Style_864_ch" w:type="character">
    <w:name w:val="Стиль5"/>
    <w:basedOn w:val="Style_206_ch"/>
    <w:link w:val="Style_864"/>
    <w:rPr>
      <w:sz w:val="28"/>
    </w:rPr>
  </w:style>
  <w:style w:styleId="Style_865" w:type="paragraph">
    <w:name w:val="xl124"/>
    <w:basedOn w:val="Style_5"/>
    <w:link w:val="Style_865_ch"/>
    <w:pPr>
      <w:widowControl w:val="1"/>
      <w:spacing w:afterAutospacing="on" w:beforeAutospacing="on" w:line="240" w:lineRule="auto"/>
      <w:ind/>
    </w:pPr>
    <w:rPr>
      <w:rFonts w:ascii="Arial Unicode MS" w:hAnsi="Arial Unicode MS"/>
      <w:sz w:val="18"/>
    </w:rPr>
  </w:style>
  <w:style w:styleId="Style_865_ch" w:type="character">
    <w:name w:val="xl124"/>
    <w:basedOn w:val="Style_5_ch"/>
    <w:link w:val="Style_865"/>
    <w:rPr>
      <w:rFonts w:ascii="Arial Unicode MS" w:hAnsi="Arial Unicode MS"/>
      <w:sz w:val="18"/>
    </w:rPr>
  </w:style>
  <w:style w:styleId="Style_866" w:type="paragraph">
    <w:name w:val="List Bullet 4"/>
    <w:basedOn w:val="Style_5"/>
    <w:link w:val="Style_866_ch"/>
    <w:pPr>
      <w:widowControl w:val="1"/>
      <w:numPr>
        <w:ilvl w:val="0"/>
        <w:numId w:val="62"/>
      </w:numPr>
      <w:spacing w:line="240" w:lineRule="auto"/>
      <w:ind/>
    </w:pPr>
    <w:rPr>
      <w:sz w:val="24"/>
    </w:rPr>
  </w:style>
  <w:style w:styleId="Style_866_ch" w:type="character">
    <w:name w:val="List Bullet 4"/>
    <w:basedOn w:val="Style_5_ch"/>
    <w:link w:val="Style_866"/>
    <w:rPr>
      <w:sz w:val="24"/>
    </w:rPr>
  </w:style>
  <w:style w:styleId="Style_867" w:type="paragraph">
    <w:name w:val="heading 6"/>
    <w:basedOn w:val="Style_5"/>
    <w:next w:val="Style_5"/>
    <w:link w:val="Style_867_ch"/>
    <w:uiPriority w:val="9"/>
    <w:qFormat/>
    <w:pPr>
      <w:widowControl w:val="1"/>
      <w:tabs>
        <w:tab w:leader="none" w:pos="360" w:val="left"/>
      </w:tabs>
      <w:spacing w:after="60" w:before="240" w:line="240" w:lineRule="auto"/>
      <w:ind w:hanging="360" w:left="360"/>
      <w:outlineLvl w:val="5"/>
    </w:pPr>
    <w:rPr>
      <w:i w:val="1"/>
    </w:rPr>
  </w:style>
  <w:style w:styleId="Style_867_ch" w:type="character">
    <w:name w:val="heading 6"/>
    <w:basedOn w:val="Style_5_ch"/>
    <w:link w:val="Style_867"/>
    <w:rPr>
      <w:i w:val="1"/>
    </w:rPr>
  </w:style>
  <w:style w:styleId="Style_868" w:type="paragraph">
    <w:name w:val="АриалСписок"/>
    <w:basedOn w:val="Style_5"/>
    <w:link w:val="Style_868_ch"/>
    <w:pPr>
      <w:widowControl w:val="0"/>
      <w:tabs>
        <w:tab w:leader="none" w:pos="1571" w:val="left"/>
      </w:tabs>
      <w:spacing w:line="240" w:lineRule="auto"/>
      <w:ind w:hanging="360" w:left="1571"/>
    </w:pPr>
    <w:rPr>
      <w:rFonts w:ascii="Arial" w:hAnsi="Arial"/>
      <w:sz w:val="24"/>
    </w:rPr>
  </w:style>
  <w:style w:styleId="Style_868_ch" w:type="character">
    <w:name w:val="АриалСписок"/>
    <w:basedOn w:val="Style_5_ch"/>
    <w:link w:val="Style_868"/>
    <w:rPr>
      <w:rFonts w:ascii="Arial" w:hAnsi="Arial"/>
      <w:sz w:val="24"/>
    </w:rPr>
  </w:style>
  <w:style w:styleId="Style_706" w:type="paragraph">
    <w:name w:val="Body Text Indent"/>
    <w:basedOn w:val="Style_5"/>
    <w:link w:val="Style_706_ch"/>
    <w:pPr>
      <w:widowControl w:val="1"/>
      <w:spacing w:after="120" w:line="240" w:lineRule="auto"/>
      <w:ind w:left="283"/>
    </w:pPr>
    <w:rPr>
      <w:sz w:val="24"/>
    </w:rPr>
  </w:style>
  <w:style w:styleId="Style_706_ch" w:type="character">
    <w:name w:val="Body Text Indent"/>
    <w:basedOn w:val="Style_5_ch"/>
    <w:link w:val="Style_706"/>
    <w:rPr>
      <w:sz w:val="24"/>
    </w:rPr>
  </w:style>
  <w:style w:styleId="Style_869" w:type="paragraph">
    <w:name w:val="Style20"/>
    <w:basedOn w:val="Style_5"/>
    <w:link w:val="Style_869_ch"/>
    <w:pPr>
      <w:widowControl w:val="0"/>
      <w:spacing w:line="240" w:lineRule="auto"/>
      <w:ind/>
    </w:pPr>
    <w:rPr>
      <w:rFonts w:ascii="Arial" w:hAnsi="Arial"/>
      <w:sz w:val="24"/>
    </w:rPr>
  </w:style>
  <w:style w:styleId="Style_869_ch" w:type="character">
    <w:name w:val="Style20"/>
    <w:basedOn w:val="Style_5_ch"/>
    <w:link w:val="Style_869"/>
    <w:rPr>
      <w:rFonts w:ascii="Arial" w:hAnsi="Arial"/>
      <w:sz w:val="24"/>
    </w:rPr>
  </w:style>
  <w:style w:styleId="Style_870" w:type="paragraph">
    <w:name w:val="FR1"/>
    <w:link w:val="Style_870_ch"/>
    <w:pPr>
      <w:widowControl w:val="0"/>
      <w:spacing w:after="0" w:before="300" w:line="240" w:lineRule="auto"/>
      <w:ind/>
    </w:pPr>
    <w:rPr>
      <w:rFonts w:ascii="Arial" w:hAnsi="Arial"/>
      <w:sz w:val="20"/>
    </w:rPr>
  </w:style>
  <w:style w:styleId="Style_870_ch" w:type="character">
    <w:name w:val="FR1"/>
    <w:link w:val="Style_870"/>
    <w:rPr>
      <w:rFonts w:ascii="Arial" w:hAnsi="Arial"/>
      <w:sz w:val="20"/>
    </w:rPr>
  </w:style>
  <w:style w:styleId="Style_871" w:type="paragraph">
    <w:name w:val="gmail-formattext_mailru_css_attribute_postfix"/>
    <w:basedOn w:val="Style_5"/>
    <w:link w:val="Style_871_ch"/>
    <w:pPr>
      <w:widowControl w:val="1"/>
      <w:spacing w:afterAutospacing="on" w:beforeAutospacing="on" w:line="240" w:lineRule="auto"/>
      <w:ind/>
    </w:pPr>
    <w:rPr>
      <w:sz w:val="24"/>
    </w:rPr>
  </w:style>
  <w:style w:styleId="Style_871_ch" w:type="character">
    <w:name w:val="gmail-formattext_mailru_css_attribute_postfix"/>
    <w:basedOn w:val="Style_5_ch"/>
    <w:link w:val="Style_871"/>
    <w:rPr>
      <w:sz w:val="24"/>
    </w:rPr>
  </w:style>
  <w:style w:styleId="Style_872" w:type="paragraph">
    <w:name w:val="WW8NumSt37z0"/>
    <w:link w:val="Style_872_ch"/>
    <w:rPr>
      <w:rFonts w:ascii="Times New Roman" w:hAnsi="Times New Roman"/>
    </w:rPr>
  </w:style>
  <w:style w:styleId="Style_872_ch" w:type="character">
    <w:name w:val="WW8NumSt37z0"/>
    <w:link w:val="Style_872"/>
    <w:rPr>
      <w:rFonts w:ascii="Times New Roman" w:hAnsi="Times New Roman"/>
    </w:rPr>
  </w:style>
  <w:style w:styleId="Style_873" w:type="paragraph">
    <w:name w:val="Nonformat"/>
    <w:basedOn w:val="Style_5"/>
    <w:link w:val="Style_873_ch"/>
    <w:pPr>
      <w:widowControl w:val="1"/>
      <w:spacing w:line="240" w:lineRule="auto"/>
      <w:ind/>
    </w:pPr>
    <w:rPr>
      <w:rFonts w:ascii="Consultant" w:hAnsi="Consultant"/>
      <w:sz w:val="20"/>
    </w:rPr>
  </w:style>
  <w:style w:styleId="Style_873_ch" w:type="character">
    <w:name w:val="Nonformat"/>
    <w:basedOn w:val="Style_5_ch"/>
    <w:link w:val="Style_873"/>
    <w:rPr>
      <w:rFonts w:ascii="Consultant" w:hAnsi="Consultant"/>
      <w:sz w:val="20"/>
    </w:rPr>
  </w:style>
  <w:style w:styleId="Style_874" w:type="paragraph">
    <w:name w:val="Знак Знак Знак Знак"/>
    <w:basedOn w:val="Style_5"/>
    <w:link w:val="Style_874_ch"/>
    <w:pPr>
      <w:widowControl w:val="1"/>
      <w:spacing w:after="160" w:line="240" w:lineRule="exact"/>
      <w:ind/>
    </w:pPr>
    <w:rPr>
      <w:rFonts w:ascii="Verdana" w:hAnsi="Verdana"/>
      <w:sz w:val="20"/>
    </w:rPr>
  </w:style>
  <w:style w:styleId="Style_874_ch" w:type="character">
    <w:name w:val="Знак Знак Знак Знак"/>
    <w:basedOn w:val="Style_5_ch"/>
    <w:link w:val="Style_874"/>
    <w:rPr>
      <w:rFonts w:ascii="Verdana" w:hAnsi="Verdana"/>
      <w:sz w:val="20"/>
    </w:rPr>
  </w:style>
  <w:style w:styleId="Style_875" w:type="paragraph">
    <w:link w:val="Style_875_ch"/>
    <w:semiHidden w:val="1"/>
    <w:unhideWhenUsed w:val="1"/>
    <w:pPr>
      <w:widowControl w:val="1"/>
      <w:spacing w:after="0" w:line="240" w:lineRule="auto"/>
      <w:ind/>
    </w:pPr>
    <w:rPr>
      <w:rFonts w:ascii="Times New Roman" w:hAnsi="Times New Roman"/>
      <w:sz w:val="24"/>
    </w:rPr>
  </w:style>
  <w:style w:styleId="Style_875_ch" w:type="character">
    <w:link w:val="Style_875"/>
    <w:semiHidden w:val="1"/>
    <w:unhideWhenUsed w:val="1"/>
    <w:rPr>
      <w:rFonts w:ascii="Times New Roman" w:hAnsi="Times New Roman"/>
      <w:sz w:val="24"/>
    </w:rPr>
  </w:style>
  <w:style w:styleId="Style_876" w:type="paragraph">
    <w:name w:val="ListLabel 5"/>
    <w:link w:val="Style_876_ch"/>
  </w:style>
  <w:style w:styleId="Style_876_ch" w:type="character">
    <w:name w:val="ListLabel 5"/>
    <w:link w:val="Style_876"/>
  </w:style>
  <w:style w:styleId="Style_877" w:type="paragraph">
    <w:name w:val="Знак Знак3 Знак Знак Знак Знак"/>
    <w:basedOn w:val="Style_5"/>
    <w:link w:val="Style_877_ch"/>
    <w:pPr>
      <w:widowControl w:val="1"/>
      <w:spacing w:afterAutospacing="on" w:beforeAutospacing="on" w:line="240" w:lineRule="auto"/>
      <w:ind/>
    </w:pPr>
    <w:rPr>
      <w:rFonts w:ascii="Tahoma" w:hAnsi="Tahoma"/>
      <w:sz w:val="20"/>
    </w:rPr>
  </w:style>
  <w:style w:styleId="Style_877_ch" w:type="character">
    <w:name w:val="Знак Знак3 Знак Знак Знак Знак"/>
    <w:basedOn w:val="Style_5_ch"/>
    <w:link w:val="Style_877"/>
    <w:rPr>
      <w:rFonts w:ascii="Tahoma" w:hAnsi="Tahoma"/>
      <w:sz w:val="20"/>
    </w:rPr>
  </w:style>
  <w:style w:styleId="Style_878" w:type="table">
    <w:name w:val="Таблица12"/>
    <w:basedOn w:val="Style_3"/>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9" w:type="table">
    <w:name w:val="Изящная таблица 11"/>
    <w:basedOn w:val="Style_3"/>
    <w:pPr>
      <w:widowControl w:val="1"/>
      <w:spacing w:after="60" w:line="240" w:lineRule="auto"/>
      <w:ind/>
      <w:jc w:val="both"/>
    </w:pPr>
    <w:rPr>
      <w:rFonts w:ascii="Times New Roman" w:hAnsi="Times New Roman"/>
      <w:sz w:val="20"/>
    </w:rPr>
  </w:style>
  <w:style w:styleId="Style_880" w:type="table">
    <w:name w:val="Сетка таблицы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1" w:type="table">
    <w:name w:val="Grid Table 3 - Accent 1"/>
    <w:basedOn w:val="Style_3"/>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882" w:type="table">
    <w:name w:val="Сетка таблицы362"/>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3" w:type="table">
    <w:name w:val="Веб-таблица 1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884" w:type="table">
    <w:name w:val="Grid Table 4"/>
    <w:basedOn w:val="Style_3"/>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885" w:type="table">
    <w:name w:val="Сетка таблицы4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6" w:type="table">
    <w:name w:val="Сетка таблицы8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7" w:type="table">
    <w:name w:val="Table Simple 1"/>
    <w:basedOn w:val="Style_3"/>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888" w:type="table">
    <w:name w:val="Сетка таблицы381"/>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9" w:type="table">
    <w:name w:val="Сетка таблицы2181"/>
    <w:basedOn w:val="Style_3"/>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0" w:type="table">
    <w:name w:val="Сетка таблицы52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1" w:type="table">
    <w:name w:val="List Table 2 - Accent 4"/>
    <w:basedOn w:val="Style_3"/>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892" w:type="table">
    <w:name w:val="Bordered &amp; Lined - Accent 6"/>
    <w:basedOn w:val="Style_3"/>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893" w:type="table">
    <w:name w:val="Классическая таблица 41"/>
    <w:basedOn w:val="Style_3"/>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894" w:type="table">
    <w:name w:val="Сетка таблицы49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5" w:type="table">
    <w:name w:val="Сетка таблицы1112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96" w:type="table">
    <w:name w:val="Сетка таблицы2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7" w:type="table">
    <w:name w:val="Столбцы таблицы 12"/>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898" w:type="table">
    <w:name w:val="List Table 1 Light - Accent 1"/>
    <w:basedOn w:val="Style_3"/>
    <w:pPr>
      <w:widowControl w:val="1"/>
      <w:spacing w:after="0" w:line="240" w:lineRule="auto"/>
      <w:ind/>
    </w:pPr>
    <w:tblPr>
      <w:tblInd w:type="dxa" w:w="0"/>
    </w:tblPr>
  </w:style>
  <w:style w:styleId="Style_899" w:type="table">
    <w:name w:val="Сетка таблицы27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0" w:type="table">
    <w:name w:val="Grid Table 3 - Accent 5"/>
    <w:basedOn w:val="Style_3"/>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901" w:type="table">
    <w:name w:val="List Table 3 - Accent 4"/>
    <w:basedOn w:val="Style_3"/>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902" w:type="table">
    <w:name w:val="Сетка таблицы2118"/>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3" w:type="table">
    <w:name w:val="Сетка таблицы11112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4" w:type="table">
    <w:name w:val="Столбцы таблицы 13"/>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905" w:type="table">
    <w:name w:val="Сетка таблицы 51"/>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906" w:type="table">
    <w:name w:val="Сетка таблицы13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7" w:type="table">
    <w:name w:val="Изысканная таблица11"/>
    <w:basedOn w:val="Style_3"/>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08" w:type="table">
    <w:name w:val="Сетка таблицы GR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9" w:type="table">
    <w:name w:val="Grid Table 6 Colorful - Accent 6"/>
    <w:basedOn w:val="Style_3"/>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910" w:type="table">
    <w:name w:val="Цветная таблица 22"/>
    <w:basedOn w:val="Style_3"/>
    <w:pPr>
      <w:widowControl w:val="1"/>
      <w:spacing w:after="60" w:line="240" w:lineRule="auto"/>
      <w:ind/>
      <w:jc w:val="both"/>
    </w:pPr>
    <w:rPr>
      <w:rFonts w:ascii="Times New Roman" w:hAnsi="Times New Roman"/>
      <w:sz w:val="20"/>
    </w:rPr>
    <w:tblPr>
      <w:tblBorders>
        <w:bottom w:color="000000" w:sz="12" w:val="single"/>
      </w:tblBorders>
    </w:tblPr>
  </w:style>
  <w:style w:styleId="Style_911" w:type="table">
    <w:name w:val="Сетка таблицы442"/>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2" w:type="table">
    <w:name w:val="Сетка таблицы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13" w:type="table">
    <w:name w:val="Grid Table 4 - Accent 3"/>
    <w:basedOn w:val="Style_3"/>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914" w:type="table">
    <w:name w:val="Table Grid Light"/>
    <w:basedOn w:val="Style_3"/>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915" w:type="table">
    <w:name w:val="Plain Table 5"/>
    <w:basedOn w:val="Style_3"/>
    <w:pPr>
      <w:widowControl w:val="1"/>
      <w:spacing w:after="0" w:line="240" w:lineRule="auto"/>
      <w:ind/>
    </w:pPr>
    <w:tblPr>
      <w:tblInd w:type="dxa" w:w="0"/>
    </w:tblPr>
  </w:style>
  <w:style w:styleId="Style_916" w:type="table">
    <w:name w:val="Сетка таблицы1112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7" w:type="table">
    <w:name w:val="Сетка таблицы1112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18" w:type="table">
    <w:name w:val="Сетка таблицы218"/>
    <w:basedOn w:val="Style_3"/>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9" w:type="table">
    <w:name w:val="Сетка таблицы514"/>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0" w:type="table">
    <w:name w:val="Сетка таблицы111114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1" w:type="table">
    <w:name w:val="Сетка таблицы25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2" w:type="table">
    <w:name w:val="Table Simple 2"/>
    <w:basedOn w:val="Style_3"/>
    <w:pPr>
      <w:widowControl w:val="1"/>
      <w:spacing w:after="60" w:line="240" w:lineRule="auto"/>
      <w:ind/>
      <w:jc w:val="both"/>
    </w:pPr>
    <w:rPr>
      <w:rFonts w:ascii="Times New Roman" w:hAnsi="Times New Roman"/>
      <w:sz w:val="20"/>
    </w:rPr>
  </w:style>
  <w:style w:styleId="Style_923" w:type="table">
    <w:name w:val="Сетка таблицы3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4" w:type="table">
    <w:name w:val="Сетка таблицы113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5" w:type="table">
    <w:name w:val="Сетка таблицы GR14"/>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6" w:type="table">
    <w:name w:val="List Table 7 Colorful"/>
    <w:basedOn w:val="Style_3"/>
    <w:pPr>
      <w:widowControl w:val="1"/>
      <w:spacing w:after="0" w:line="240" w:lineRule="auto"/>
      <w:ind/>
    </w:pPr>
    <w:tblPr>
      <w:tblInd w:type="dxa" w:w="0"/>
      <w:tblBorders>
        <w:right w:sz="4" w:themeColor="text1" w:themeTint="80" w:val="single"/>
      </w:tblBorders>
    </w:tblPr>
  </w:style>
  <w:style w:styleId="Style_927" w:type="table">
    <w:name w:val="Объемная таблица 12"/>
    <w:basedOn w:val="Style_3"/>
    <w:pPr>
      <w:widowControl w:val="1"/>
      <w:spacing w:after="60" w:line="240" w:lineRule="auto"/>
      <w:ind/>
      <w:jc w:val="both"/>
    </w:pPr>
    <w:rPr>
      <w:rFonts w:ascii="Times New Roman" w:hAnsi="Times New Roman"/>
      <w:sz w:val="20"/>
    </w:rPr>
  </w:style>
  <w:style w:styleId="Style_928" w:type="table">
    <w:name w:val="Grid Table 6 Colorful - Accent 3"/>
    <w:basedOn w:val="Style_3"/>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929" w:type="table">
    <w:name w:val="Сетка таблицы35"/>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0" w:type="table">
    <w:name w:val="Сетка таблицы58"/>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1" w:type="table">
    <w:name w:val="Grid Table 5 Dark - Accent 3"/>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32" w:type="table">
    <w:name w:val="Bordered - Accent 2"/>
    <w:basedOn w:val="Style_3"/>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933" w:type="table">
    <w:name w:val="Сетка таблицы3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4" w:type="table">
    <w:name w:val="Table Grid 3"/>
    <w:basedOn w:val="Style_3"/>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935" w:type="table">
    <w:name w:val="Сетка таблицы122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6" w:type="table">
    <w:name w:val="Сетка таблицы129"/>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7" w:type="table">
    <w:name w:val="Сетка таблицы118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8" w:type="table">
    <w:name w:val="Сетка таблицы12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9" w:type="table">
    <w:name w:val="Сетка таблицы120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0" w:type="table">
    <w:name w:val="Столбцы таблицы 21"/>
    <w:basedOn w:val="Style_3"/>
    <w:pPr>
      <w:widowControl w:val="1"/>
      <w:spacing w:after="60" w:line="240" w:lineRule="auto"/>
      <w:ind/>
      <w:jc w:val="both"/>
    </w:pPr>
    <w:rPr>
      <w:rFonts w:ascii="Times New Roman" w:hAnsi="Times New Roman"/>
      <w:b w:val="1"/>
      <w:sz w:val="20"/>
    </w:rPr>
  </w:style>
  <w:style w:styleId="Style_941" w:type="table">
    <w:name w:val="Сетка таблицы11116"/>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42" w:type="table">
    <w:name w:val="Сетка таблицы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3" w:type="table">
    <w:name w:val="Сетка таблицы313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4" w:type="table">
    <w:name w:val="Сетка таблицы111117"/>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5" w:type="table">
    <w:name w:val="Таблица-список 41"/>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946" w:type="table">
    <w:name w:val="Объемная таблица 22"/>
    <w:basedOn w:val="Style_3"/>
    <w:pPr>
      <w:widowControl w:val="1"/>
      <w:spacing w:after="60" w:line="240" w:lineRule="auto"/>
      <w:ind/>
      <w:jc w:val="both"/>
    </w:pPr>
    <w:rPr>
      <w:rFonts w:ascii="Times New Roman" w:hAnsi="Times New Roman"/>
      <w:sz w:val="20"/>
    </w:rPr>
  </w:style>
  <w:style w:styleId="Style_947" w:type="table">
    <w:name w:val="Сетка таблицы7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8" w:type="table">
    <w:name w:val="Таблица-список 8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949" w:type="table">
    <w:name w:val="Сетка таблицы121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0" w:type="table">
    <w:name w:val="Сетка таблицы41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1" w:type="table">
    <w:name w:val="Сетка таблицы119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2" w:type="table">
    <w:name w:val="Стандартная таблица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53" w:type="table">
    <w:name w:val="Сетка таблицы3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4" w:type="table">
    <w:name w:val="Сетка таблицы111111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5" w:type="table">
    <w:name w:val="Сетка таблицы31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6" w:type="table">
    <w:name w:val="Объемная таблица 31"/>
    <w:basedOn w:val="Style_3"/>
    <w:pPr>
      <w:widowControl w:val="1"/>
      <w:spacing w:after="60" w:line="240" w:lineRule="auto"/>
      <w:ind/>
      <w:jc w:val="both"/>
    </w:pPr>
    <w:rPr>
      <w:rFonts w:ascii="Times New Roman" w:hAnsi="Times New Roman"/>
      <w:sz w:val="20"/>
    </w:rPr>
  </w:style>
  <w:style w:styleId="Style_957" w:type="table">
    <w:name w:val="Grid Table 5 Dark"/>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58" w:type="table">
    <w:name w:val="Сетка таблицы111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9" w:type="table">
    <w:name w:val="Grid Table 7 Colorful - Accent 5"/>
    <w:basedOn w:val="Style_3"/>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960" w:type="table">
    <w:name w:val="Сетка таблицы30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1" w:type="table">
    <w:name w:val="Сетка таблицы217"/>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2" w:type="table">
    <w:name w:val="Table Web 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63" w:type="table">
    <w:name w:val="Сетка таблицы51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4" w:type="table">
    <w:name w:val="Простая таблица 13"/>
    <w:basedOn w:val="Style_3"/>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965" w:type="table">
    <w:name w:val="Grid Table 2 - Accent 6"/>
    <w:basedOn w:val="Style_3"/>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966" w:type="table">
    <w:name w:val="Plain Table 2"/>
    <w:basedOn w:val="Style_3"/>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967" w:type="table">
    <w:name w:val="Сетка таблицы7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8" w:type="table">
    <w:name w:val="Таблица-список 22"/>
    <w:basedOn w:val="Style_3"/>
    <w:pPr>
      <w:widowControl w:val="1"/>
      <w:spacing w:after="60" w:line="240" w:lineRule="auto"/>
      <w:ind/>
      <w:jc w:val="both"/>
    </w:pPr>
    <w:rPr>
      <w:rFonts w:ascii="Times New Roman" w:hAnsi="Times New Roman"/>
      <w:sz w:val="20"/>
    </w:rPr>
    <w:tblPr>
      <w:tblBorders>
        <w:bottom w:color="808080" w:sz="12" w:val="single"/>
      </w:tblBorders>
    </w:tblPr>
  </w:style>
  <w:style w:styleId="Style_969" w:type="table">
    <w:name w:val="Таблица-список 5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970" w:type="table">
    <w:name w:val="Grid Table 1 Light - Accent 6"/>
    <w:basedOn w:val="Style_3"/>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71" w:type="table">
    <w:name w:val="Сетка таблицы13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72" w:type="table">
    <w:name w:val="List Table 7 Colorful - Accent 4"/>
    <w:basedOn w:val="Style_3"/>
    <w:pPr>
      <w:widowControl w:val="1"/>
      <w:spacing w:after="0" w:line="240" w:lineRule="auto"/>
      <w:ind/>
    </w:pPr>
    <w:tblPr>
      <w:tblInd w:type="dxa" w:w="0"/>
      <w:tblBorders>
        <w:right w:sz="4" w:themeColor="accent4" w:themeTint="9A" w:val="single"/>
      </w:tblBorders>
    </w:tblPr>
  </w:style>
  <w:style w:styleId="Style_973" w:type="table">
    <w:name w:val="Сетка таблицы5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4" w:type="table">
    <w:name w:val="Сетка таблицы 41"/>
    <w:basedOn w:val="Style_3"/>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975" w:type="table">
    <w:name w:val="Сетка таблицы2110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6" w:type="table">
    <w:name w:val="Таблица1"/>
    <w:basedOn w:val="Style_3"/>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7" w:type="table">
    <w:name w:val="Сетка таблицы3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8" w:type="table">
    <w:name w:val="Сетка таблицы43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9" w:type="table">
    <w:name w:val="Сетка таблицы1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0" w:type="table">
    <w:name w:val="Grid Table 3 - Accent 6"/>
    <w:basedOn w:val="Style_3"/>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981" w:type="table">
    <w:name w:val="Сетка таблицы1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82" w:type="table">
    <w:name w:val="Сетка таблицы12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3" w:type="table">
    <w:name w:val="Сетка таблицы68"/>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4" w:type="table">
    <w:name w:val="Таблица-список 33"/>
    <w:basedOn w:val="Style_3"/>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985" w:type="table">
    <w:name w:val="Сетка таблицы111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86" w:type="table">
    <w:name w:val="Таблица-список 6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987" w:type="table">
    <w:name w:val="Grid Table 7 Colorful"/>
    <w:basedOn w:val="Style_3"/>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988" w:type="table">
    <w:name w:val="Table Grid 5"/>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989" w:type="table">
    <w:name w:val="Сетка таблицы363"/>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0" w:type="table">
    <w:name w:val="Сетка таблицы34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1" w:type="table">
    <w:name w:val="Bordered"/>
    <w:basedOn w:val="Style_3"/>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992" w:type="table">
    <w:name w:val="Сетка таблицы112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3" w:type="table">
    <w:name w:val="Table Columns 2"/>
    <w:basedOn w:val="Style_3"/>
    <w:pPr>
      <w:widowControl w:val="1"/>
      <w:spacing w:after="60" w:line="240" w:lineRule="auto"/>
      <w:ind/>
      <w:jc w:val="both"/>
    </w:pPr>
    <w:rPr>
      <w:rFonts w:ascii="Times New Roman" w:hAnsi="Times New Roman"/>
      <w:b w:val="1"/>
      <w:sz w:val="20"/>
    </w:rPr>
  </w:style>
  <w:style w:styleId="Style_994" w:type="table">
    <w:name w:val="Grid Table 7 Colorful - Accent 1"/>
    <w:basedOn w:val="Style_3"/>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995" w:type="table">
    <w:name w:val="Сетка таблицы2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6" w:type="table">
    <w:name w:val="Сетка таблицы22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7" w:type="table">
    <w:name w:val="Сетка таблицы GR1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8" w:type="table">
    <w:name w:val="Сетка таблицы111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9" w:type="table">
    <w:name w:val="Изысканная таблица1"/>
    <w:basedOn w:val="Style_3"/>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00" w:type="table">
    <w:name w:val="Сетка таблицы2112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1" w:type="table">
    <w:name w:val="Lined - Accent 2"/>
    <w:basedOn w:val="Style_3"/>
    <w:pPr>
      <w:widowControl w:val="1"/>
      <w:spacing w:after="0" w:line="240" w:lineRule="auto"/>
      <w:ind/>
    </w:pPr>
    <w:rPr>
      <w:color w:val="404040"/>
    </w:rPr>
    <w:tblPr>
      <w:tblInd w:type="dxa" w:w="0"/>
    </w:tblPr>
  </w:style>
  <w:style w:styleId="Style_1002" w:type="table">
    <w:name w:val="Классическая таблица 33"/>
    <w:basedOn w:val="Style_3"/>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003" w:type="table">
    <w:name w:val="Сетка таблицы26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4" w:type="table">
    <w:name w:val="Сетка таблицы216"/>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5" w:type="table">
    <w:name w:val="Сетка таблицы219"/>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6" w:type="table">
    <w:name w:val="List Table 1 Light - Accent 6"/>
    <w:basedOn w:val="Style_3"/>
    <w:pPr>
      <w:widowControl w:val="1"/>
      <w:spacing w:after="0" w:line="240" w:lineRule="auto"/>
      <w:ind/>
    </w:pPr>
    <w:tblPr>
      <w:tblInd w:type="dxa" w:w="0"/>
    </w:tblPr>
  </w:style>
  <w:style w:styleId="Style_1007" w:type="table">
    <w:name w:val="Сетка таблицы229"/>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8" w:type="table">
    <w:name w:val="Сетка таблицы211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9" w:type="table">
    <w:name w:val="Сетка таблицы42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0" w:type="table">
    <w:name w:val="Сетка таблицы34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1" w:type="table">
    <w:name w:val="Table Colorful 2"/>
    <w:basedOn w:val="Style_3"/>
    <w:pPr>
      <w:widowControl w:val="1"/>
      <w:spacing w:after="60" w:line="240" w:lineRule="auto"/>
      <w:ind/>
      <w:jc w:val="both"/>
    </w:pPr>
    <w:rPr>
      <w:rFonts w:ascii="Times New Roman" w:hAnsi="Times New Roman"/>
      <w:sz w:val="20"/>
    </w:rPr>
    <w:tblPr>
      <w:tblBorders>
        <w:bottom w:color="000000" w:sz="12" w:val="single"/>
      </w:tblBorders>
    </w:tblPr>
  </w:style>
  <w:style w:styleId="Style_1012" w:type="table">
    <w:name w:val="List Table 2 - Accent 2"/>
    <w:basedOn w:val="Style_3"/>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013" w:type="table">
    <w:name w:val="Сетка таблицы111113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4" w:type="table">
    <w:name w:val="Сетка таблицы11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15" w:type="table">
    <w:name w:val="Grid Table 5 Dark - Accent 6"/>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16" w:type="table">
    <w:name w:val="Сетка таблицы51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7" w:type="table">
    <w:name w:val="Стандартная таблица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18" w:type="table">
    <w:name w:val="Сетка таблицы111112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9" w:type="table">
    <w:name w:val="Grid Table 5 Dark - Accent 2"/>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20" w:type="table">
    <w:name w:val="Сетка таблицы314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1" w:type="table">
    <w:name w:val="Сетка таблицы1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2" w:type="table">
    <w:name w:val="Grid Table 6 Colorful"/>
    <w:basedOn w:val="Style_3"/>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023" w:type="table">
    <w:name w:val="Сетка таблицы36"/>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4" w:type="table">
    <w:name w:val="Сетка таблицы501"/>
    <w:basedOn w:val="Style_3"/>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5" w:type="table">
    <w:name w:val="Сетка таблицы2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6" w:type="table">
    <w:name w:val="List Table 6 Colorful - Accent 3"/>
    <w:basedOn w:val="Style_3"/>
    <w:pPr>
      <w:widowControl w:val="1"/>
      <w:spacing w:after="0" w:line="240" w:lineRule="auto"/>
      <w:ind/>
    </w:pPr>
    <w:tblPr>
      <w:tblInd w:type="dxa" w:w="0"/>
      <w:tblBorders>
        <w:top w:sz="4" w:themeColor="accent3" w:themeTint="98" w:val="single"/>
        <w:bottom w:sz="4" w:themeColor="accent3" w:themeTint="98" w:val="single"/>
      </w:tblBorders>
    </w:tblPr>
  </w:style>
  <w:style w:styleId="Style_1027" w:type="table">
    <w:name w:val="Сетка таблицы217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8" w:type="table">
    <w:name w:val="Столбцы таблицы 11"/>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029" w:type="table">
    <w:name w:val="Сетка таблицы31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0" w:type="table">
    <w:name w:val="Сетка таблицы22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1" w:type="table">
    <w:name w:val="Сетка таблицы12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32" w:type="table">
    <w:name w:val="Сетка таблицы 82"/>
    <w:basedOn w:val="Style_3"/>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033" w:type="table">
    <w:name w:val="Grid Table 1 Light - Accent 2"/>
    <w:basedOn w:val="Style_3"/>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34" w:type="table">
    <w:name w:val="Сетка таблицы31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5" w:type="table">
    <w:name w:val="Сетка таблицы1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36" w:type="table">
    <w:name w:val="Сетка таблицы111114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7" w:type="table">
    <w:name w:val="Сетка таблицы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8" w:type="table">
    <w:name w:val="Сетка таблицы 73"/>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039" w:type="table">
    <w:name w:val="Сетка таблицы22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0" w:type="table">
    <w:name w:val="Сетка таблицы21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1" w:type="table">
    <w:name w:val="Сетка таблицы65"/>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2" w:type="table">
    <w:name w:val="Изящная таблица 23"/>
    <w:basedOn w:val="Style_3"/>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043" w:type="table">
    <w:name w:val="Сетка таблицы2114"/>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4" w:type="table">
    <w:name w:val="Grid Table 6 Colorful - Accent 5"/>
    <w:basedOn w:val="Style_3"/>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045" w:type="table">
    <w:name w:val="Сетка таблицы46"/>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6" w:type="table">
    <w:name w:val="Table List 8"/>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047" w:type="table">
    <w:name w:val="Сетка таблицы111112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8" w:type="table">
    <w:name w:val="Table Colorful 3"/>
    <w:basedOn w:val="Style_3"/>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049" w:type="table">
    <w:name w:val="Сетка таблицы22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0" w:type="table">
    <w:name w:val="Сетка таблицы11111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1" w:type="table">
    <w:name w:val="Сетка таблицы111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52" w:type="table">
    <w:name w:val="Сетка таблицы221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3" w:type="table">
    <w:name w:val="Сетка таблицы222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4" w:type="table">
    <w:name w:val="Сетка таблицы41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5" w:type="table">
    <w:name w:val="Сетка таблицы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6" w:type="table">
    <w:name w:val="Сетка таблицы5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7" w:type="table">
    <w:name w:val="List Table 1 Light - Accent 2"/>
    <w:basedOn w:val="Style_3"/>
    <w:pPr>
      <w:widowControl w:val="1"/>
      <w:spacing w:after="0" w:line="240" w:lineRule="auto"/>
      <w:ind/>
    </w:pPr>
    <w:tblPr>
      <w:tblInd w:type="dxa" w:w="0"/>
    </w:tblPr>
  </w:style>
  <w:style w:styleId="Style_1058" w:type="table">
    <w:name w:val="Сетка таблицы211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9" w:type="table">
    <w:name w:val="Grid Table 6 Colorful - Accent 1"/>
    <w:basedOn w:val="Style_3"/>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060" w:type="table">
    <w:name w:val="Сетка таблицы121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1" w:type="table">
    <w:name w:val="Сетка таблицы 23"/>
    <w:basedOn w:val="Style_3"/>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062" w:type="table">
    <w:name w:val="Plain Table 4"/>
    <w:basedOn w:val="Style_3"/>
    <w:pPr>
      <w:widowControl w:val="1"/>
      <w:spacing w:after="0" w:line="240" w:lineRule="auto"/>
      <w:ind/>
    </w:pPr>
    <w:tblPr>
      <w:tblInd w:type="dxa" w:w="0"/>
    </w:tblPr>
  </w:style>
  <w:style w:styleId="Style_1063" w:type="table">
    <w:name w:val="Объемная таблица 33"/>
    <w:basedOn w:val="Style_3"/>
    <w:pPr>
      <w:widowControl w:val="1"/>
      <w:spacing w:after="60" w:line="240" w:lineRule="auto"/>
      <w:ind/>
      <w:jc w:val="both"/>
    </w:pPr>
    <w:rPr>
      <w:rFonts w:ascii="Times New Roman" w:hAnsi="Times New Roman"/>
      <w:sz w:val="20"/>
    </w:rPr>
  </w:style>
  <w:style w:styleId="Style_1064" w:type="table">
    <w:name w:val="Сетка таблицы41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5" w:type="table">
    <w:name w:val="Классическая таблица 11"/>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066" w:type="table">
    <w:name w:val="Сетка таблицы16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67" w:type="table">
    <w:name w:val="Grid Table 5 Dark- Accent 1"/>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68" w:type="table">
    <w:name w:val="List Table 4 - Accent 3"/>
    <w:basedOn w:val="Style_3"/>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069" w:type="table">
    <w:name w:val="List Table 4"/>
    <w:basedOn w:val="Style_3"/>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070" w:type="table">
    <w:name w:val="Сетка таблицы17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Сетка таблицы14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2" w:type="table">
    <w:name w:val="Bordered &amp; Lined - Accent 1"/>
    <w:basedOn w:val="Style_3"/>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073" w:type="table">
    <w:name w:val="Сетка таблицы2182"/>
    <w:basedOn w:val="Style_3"/>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4" w:type="table">
    <w:name w:val="Сетка таблицы113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5" w:type="table">
    <w:name w:val="Table List 5"/>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076" w:type="table">
    <w:name w:val="Сетка таблицы221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7" w:type="table">
    <w:name w:val="Сетка таблицы21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8" w:type="table">
    <w:name w:val="Grid Table 4 - Accent 1"/>
    <w:basedOn w:val="Style_3"/>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079" w:type="table">
    <w:name w:val="Сетка таблицы121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0" w:type="table">
    <w:name w:val="Сетка таблицы1113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81" w:type="table">
    <w:name w:val="List Table 6 Colorful - Accent 5"/>
    <w:basedOn w:val="Style_3"/>
    <w:pPr>
      <w:widowControl w:val="1"/>
      <w:spacing w:after="0" w:line="240" w:lineRule="auto"/>
      <w:ind/>
    </w:pPr>
    <w:tblPr>
      <w:tblInd w:type="dxa" w:w="0"/>
      <w:tblBorders>
        <w:top w:sz="4" w:themeColor="accent5" w:themeTint="9A" w:val="single"/>
        <w:bottom w:sz="4" w:themeColor="accent5" w:themeTint="9A" w:val="single"/>
      </w:tblBorders>
    </w:tblPr>
  </w:style>
  <w:style w:styleId="Style_1082" w:type="table">
    <w:name w:val="Сетка таблицы 42"/>
    <w:basedOn w:val="Style_3"/>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083" w:type="table">
    <w:name w:val="List Table 6 Colorful - Accent 1"/>
    <w:basedOn w:val="Style_3"/>
    <w:pPr>
      <w:widowControl w:val="1"/>
      <w:spacing w:after="0" w:line="240" w:lineRule="auto"/>
      <w:ind/>
    </w:pPr>
    <w:tblPr>
      <w:tblInd w:type="dxa" w:w="0"/>
      <w:tblBorders>
        <w:top w:sz="4" w:themeColor="accent1" w:val="single"/>
        <w:bottom w:sz="4" w:themeColor="accent1" w:val="single"/>
      </w:tblBorders>
    </w:tblPr>
  </w:style>
  <w:style w:styleId="Style_1084" w:type="table">
    <w:name w:val="Table List 7"/>
    <w:basedOn w:val="Style_3"/>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085" w:type="table">
    <w:name w:val="Сетка таблицы41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6" w:type="table">
    <w:name w:val="Сетка таблицы111114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7" w:type="table">
    <w:name w:val="Сетка таблицы4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8" w:type="table">
    <w:name w:val="Сетка таблицы441"/>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9" w:type="table">
    <w:name w:val="Изящная таблица 13"/>
    <w:basedOn w:val="Style_3"/>
    <w:pPr>
      <w:widowControl w:val="1"/>
      <w:spacing w:after="60" w:line="240" w:lineRule="auto"/>
      <w:ind/>
      <w:jc w:val="both"/>
    </w:pPr>
    <w:rPr>
      <w:rFonts w:ascii="Times New Roman" w:hAnsi="Times New Roman"/>
      <w:sz w:val="20"/>
    </w:rPr>
  </w:style>
  <w:style w:styleId="Style_1090" w:type="table">
    <w:name w:val="Bordered - Accent 3"/>
    <w:basedOn w:val="Style_3"/>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091" w:type="table">
    <w:name w:val="Сетка таблицы312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2" w:type="table">
    <w:name w:val="Сетка таблицы214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3" w:type="table">
    <w:name w:val="Сетка таблицы8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4" w:type="table">
    <w:name w:val="Сетка таблицы26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5" w:type="table">
    <w:name w:val="List Table 4 - Accent 4"/>
    <w:basedOn w:val="Style_3"/>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096" w:type="table">
    <w:name w:val="Простая таблица 21"/>
    <w:basedOn w:val="Style_3"/>
    <w:pPr>
      <w:widowControl w:val="1"/>
      <w:spacing w:after="60" w:line="240" w:lineRule="auto"/>
      <w:ind/>
      <w:jc w:val="both"/>
    </w:pPr>
    <w:rPr>
      <w:rFonts w:ascii="Times New Roman" w:hAnsi="Times New Roman"/>
      <w:sz w:val="20"/>
    </w:rPr>
  </w:style>
  <w:style w:styleId="Style_1097" w:type="table">
    <w:name w:val="Сетка таблицы23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8" w:type="table">
    <w:name w:val="Цветная таблица 23"/>
    <w:basedOn w:val="Style_3"/>
    <w:pPr>
      <w:widowControl w:val="1"/>
      <w:spacing w:after="60" w:line="240" w:lineRule="auto"/>
      <w:ind/>
      <w:jc w:val="both"/>
    </w:pPr>
    <w:rPr>
      <w:rFonts w:ascii="Times New Roman" w:hAnsi="Times New Roman"/>
      <w:sz w:val="20"/>
    </w:rPr>
    <w:tblPr>
      <w:tblBorders>
        <w:bottom w:color="000000" w:sz="12" w:val="single"/>
      </w:tblBorders>
    </w:tblPr>
  </w:style>
  <w:style w:styleId="Style_1099" w:type="table">
    <w:name w:val="Grid Table 4 - Accent 6"/>
    <w:basedOn w:val="Style_3"/>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100" w:type="table">
    <w:name w:val="Простая таблица 32"/>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101" w:type="table">
    <w:name w:val="Сетка таблицы216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2" w:type="table">
    <w:name w:val="Сетка таблицы224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3" w:type="table">
    <w:name w:val="Table Simple 3"/>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104" w:type="table">
    <w:name w:val="Сетка таблицы417"/>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5" w:type="table">
    <w:name w:val="Сетка таблицы61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6" w:type="table">
    <w:name w:val="Сетка таблицы26"/>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7" w:type="table">
    <w:name w:val="Изящная таблица 21"/>
    <w:basedOn w:val="Style_3"/>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108" w:type="table">
    <w:name w:val="Сетка таблицы14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09" w:type="table">
    <w:name w:val="Сетка таблицы227"/>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0" w:type="table">
    <w:name w:val="Сетка таблицы219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1" w:type="table">
    <w:name w:val="Сетка таблицы12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12" w:type="table">
    <w:name w:val="Сетка таблицы120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3" w:type="table">
    <w:name w:val="Изысканная таблица12"/>
    <w:basedOn w:val="Style_3"/>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14" w:type="table">
    <w:name w:val="Сетка таблицы220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5" w:type="table">
    <w:name w:val="Сетка таблицы451"/>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6" w:type="table">
    <w:name w:val="Сетка таблицы45"/>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7" w:type="table">
    <w:name w:val="Цветная таблица 12"/>
    <w:basedOn w:val="Style_3"/>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118" w:type="table">
    <w:name w:val="Сетка таблицы2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9" w:type="table">
    <w:name w:val="Сетка таблицы11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20" w:type="table">
    <w:name w:val="List Table 5 Dark - Accent 4"/>
    <w:basedOn w:val="Style_3"/>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121" w:type="table">
    <w:name w:val="Сетка таблицы31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2" w:type="table">
    <w:name w:val="Простая таблица 23"/>
    <w:basedOn w:val="Style_3"/>
    <w:pPr>
      <w:widowControl w:val="1"/>
      <w:spacing w:after="60" w:line="240" w:lineRule="auto"/>
      <w:ind/>
      <w:jc w:val="both"/>
    </w:pPr>
    <w:rPr>
      <w:rFonts w:ascii="Times New Roman" w:hAnsi="Times New Roman"/>
      <w:sz w:val="20"/>
    </w:rPr>
  </w:style>
  <w:style w:styleId="Style_1123" w:type="table">
    <w:name w:val="Сетка таблицы27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4" w:type="table">
    <w:name w:val="Веб-таблица 31"/>
    <w:basedOn w:val="Style_3"/>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125" w:type="table">
    <w:name w:val="Сетка таблицы1121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6" w:type="table">
    <w:name w:val="Сетка таблицы11112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7" w:type="table">
    <w:name w:val="Сетка таблицы11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8" w:type="table">
    <w:name w:val="Сетка таблицы314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9" w:type="table">
    <w:name w:val="Сетка таблицы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0" w:type="table">
    <w:name w:val="Сетка таблицы124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1" w:type="table">
    <w:name w:val="Сетка таблицы24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2" w:type="table">
    <w:name w:val="Сетка таблицы7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3" w:type="table">
    <w:name w:val="Сетка таблицы6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4" w:type="table">
    <w:name w:val="Table Colorful 1"/>
    <w:basedOn w:val="Style_3"/>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135" w:type="table">
    <w:name w:val="Сетка таблицы31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6" w:type="table">
    <w:name w:val="Сетка таблицы28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7" w:type="table">
    <w:name w:val="Сетка таблицы13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38" w:type="table">
    <w:name w:val="Сетка таблицы123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9" w:type="table">
    <w:name w:val="Веб-таблица 32"/>
    <w:basedOn w:val="Style_3"/>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140" w:type="table">
    <w:name w:val="List Table 4 - Accent 2"/>
    <w:basedOn w:val="Style_3"/>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141" w:type="table">
    <w:name w:val="Сетка таблицы1112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2" w:type="table">
    <w:name w:val="Таблица11"/>
    <w:basedOn w:val="Style_3"/>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3" w:type="table">
    <w:name w:val="List Table 5 Dark"/>
    <w:basedOn w:val="Style_3"/>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144" w:type="table">
    <w:name w:val="Сетка таблицы7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5" w:type="table">
    <w:name w:val="Сетка таблицы34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6" w:type="table">
    <w:name w:val="Стандартная таблица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47" w:type="table">
    <w:name w:val="Сетка таблицы47"/>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8" w:type="table">
    <w:name w:val="Сетка таблицы5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9" w:type="table">
    <w:name w:val="Сетка таблицы4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0" w:type="table">
    <w:name w:val="Сетка таблицы54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1" w:type="table">
    <w:name w:val="Сетка таблицы48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2" w:type="table">
    <w:name w:val="Сетка таблицы12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3" w:type="table">
    <w:name w:val="List Table 3 - Accent 2"/>
    <w:basedOn w:val="Style_3"/>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154" w:type="table">
    <w:name w:val="Сетка таблицы37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5" w:type="table">
    <w:name w:val="Сетка таблицы49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6" w:type="table">
    <w:name w:val="Таблица-список 6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157" w:type="table">
    <w:name w:val="Сетка таблицы7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8" w:type="table">
    <w:name w:val="List Table 5 Dark - Accent 3"/>
    <w:basedOn w:val="Style_3"/>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159" w:type="table">
    <w:name w:val="Таблица-список 13"/>
    <w:basedOn w:val="Style_3"/>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160" w:type="table">
    <w:name w:val="Объемная таблица 21"/>
    <w:basedOn w:val="Style_3"/>
    <w:pPr>
      <w:widowControl w:val="1"/>
      <w:spacing w:after="60" w:line="240" w:lineRule="auto"/>
      <w:ind/>
      <w:jc w:val="both"/>
    </w:pPr>
    <w:rPr>
      <w:rFonts w:ascii="Times New Roman" w:hAnsi="Times New Roman"/>
      <w:sz w:val="20"/>
    </w:rPr>
  </w:style>
  <w:style w:styleId="Style_1161" w:type="table">
    <w:name w:val="Сетка таблицы30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2" w:type="table">
    <w:name w:val="Сетка таблицы19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3" w:type="table">
    <w:name w:val="Сетка таблицы 83"/>
    <w:basedOn w:val="Style_3"/>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164" w:type="table">
    <w:name w:val="Сетка таблицы117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5" w:type="table">
    <w:name w:val="Сетка таблицы314"/>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6" w:type="table">
    <w:name w:val="Сетка таблицы111111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7" w:type="table">
    <w:name w:val="Сетка таблицы15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68" w:type="table">
    <w:name w:val="Сетка таблицы21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9" w:type="table">
    <w:name w:val="Столбцы таблицы 53"/>
    <w:basedOn w:val="Style_3"/>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170" w:type="table">
    <w:name w:val="Таблица-список 71"/>
    <w:basedOn w:val="Style_3"/>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171" w:type="table">
    <w:name w:val="Сетка таблицы21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2" w:type="table">
    <w:name w:val="Таблица-список 5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173" w:type="table">
    <w:name w:val="Сетка таблицы131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4" w:type="table">
    <w:name w:val="Сетка таблицы214"/>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5" w:type="table">
    <w:name w:val="List Table 1 Light - Accent 4"/>
    <w:basedOn w:val="Style_3"/>
    <w:pPr>
      <w:widowControl w:val="1"/>
      <w:spacing w:after="0" w:line="240" w:lineRule="auto"/>
      <w:ind/>
    </w:pPr>
    <w:tblPr>
      <w:tblInd w:type="dxa" w:w="0"/>
    </w:tblPr>
  </w:style>
  <w:style w:styleId="Style_1176" w:type="table">
    <w:name w:val="Сетка таблицы212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7" w:type="table">
    <w:name w:val="Сетка таблицы4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8" w:type="table">
    <w:name w:val="Сетка таблицы39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9" w:type="table">
    <w:name w:val="Сетка таблицы12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0" w:type="table">
    <w:name w:val="Сетка таблицы228"/>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1" w:type="table">
    <w:name w:val="Столбцы таблицы 22"/>
    <w:basedOn w:val="Style_3"/>
    <w:pPr>
      <w:widowControl w:val="1"/>
      <w:spacing w:after="60" w:line="240" w:lineRule="auto"/>
      <w:ind/>
      <w:jc w:val="both"/>
    </w:pPr>
    <w:rPr>
      <w:rFonts w:ascii="Times New Roman" w:hAnsi="Times New Roman"/>
      <w:b w:val="1"/>
      <w:sz w:val="20"/>
    </w:rPr>
  </w:style>
  <w:style w:styleId="Style_1182" w:type="table">
    <w:name w:val="Сетка таблицы210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3" w:type="table">
    <w:name w:val="Простая таблица 33"/>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184" w:type="table">
    <w:name w:val="Сетка таблицы1118"/>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5" w:type="table">
    <w:name w:val="Сетка таблицы7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6" w:type="table">
    <w:name w:val="Grid Table 3"/>
    <w:basedOn w:val="Style_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187" w:type="table">
    <w:name w:val="Сетка таблицы503"/>
    <w:basedOn w:val="Style_3"/>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8" w:type="table">
    <w:name w:val="Сетка таблицы222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9" w:type="table">
    <w:name w:val="Сетка таблицы122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0" w:type="table">
    <w:name w:val="Lined - Accent 6"/>
    <w:basedOn w:val="Style_3"/>
    <w:pPr>
      <w:widowControl w:val="1"/>
      <w:spacing w:after="0" w:line="240" w:lineRule="auto"/>
      <w:ind/>
    </w:pPr>
    <w:rPr>
      <w:color w:val="404040"/>
    </w:rPr>
    <w:tblPr>
      <w:tblInd w:type="dxa" w:w="0"/>
    </w:tblPr>
  </w:style>
  <w:style w:styleId="Style_1191" w:type="table">
    <w:name w:val="Grid Table 1 Light - Accent 5"/>
    <w:basedOn w:val="Style_3"/>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192" w:type="table">
    <w:name w:val="Plain Table 3"/>
    <w:basedOn w:val="Style_3"/>
    <w:pPr>
      <w:widowControl w:val="1"/>
      <w:spacing w:after="0" w:line="240" w:lineRule="auto"/>
      <w:ind/>
    </w:pPr>
    <w:tblPr>
      <w:tblInd w:type="dxa" w:w="0"/>
    </w:tblPr>
  </w:style>
  <w:style w:styleId="Style_1193" w:type="table">
    <w:name w:val="Сетка таблицы50"/>
    <w:basedOn w:val="Style_3"/>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4" w:type="table">
    <w:name w:val="Lined - Accent 5"/>
    <w:basedOn w:val="Style_3"/>
    <w:pPr>
      <w:widowControl w:val="1"/>
      <w:spacing w:after="0" w:line="240" w:lineRule="auto"/>
      <w:ind/>
    </w:pPr>
    <w:rPr>
      <w:color w:val="404040"/>
    </w:rPr>
    <w:tblPr>
      <w:tblInd w:type="dxa" w:w="0"/>
    </w:tblPr>
  </w:style>
  <w:style w:styleId="Style_1195" w:type="table">
    <w:name w:val="Сетка таблицы311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6" w:type="table">
    <w:name w:val="List Table 2 - Accent 6"/>
    <w:basedOn w:val="Style_3"/>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197" w:type="table">
    <w:name w:val="Bordered &amp; Lined - Accent 3"/>
    <w:basedOn w:val="Style_3"/>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198" w:type="table">
    <w:name w:val="Сетка таблицы48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9" w:type="table">
    <w:name w:val="Сетка таблицы 43"/>
    <w:basedOn w:val="Style_3"/>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200" w:type="table">
    <w:name w:val="Grid Table 4 - Accent 2"/>
    <w:basedOn w:val="Style_3"/>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201" w:type="table">
    <w:name w:val="Сетка таблицы118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2" w:type="table">
    <w:name w:val="Сетка таблицы2210"/>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3" w:type="table">
    <w:name w:val="Таблица-список 6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204" w:type="table">
    <w:name w:val="Сетка таблицы213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5" w:type="table">
    <w:name w:val="Table Grid"/>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6" w:type="table">
    <w:name w:val="Сетка таблицы1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1207" w:type="table">
    <w:name w:val="Сетка таблицы19"/>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8" w:type="table">
    <w:name w:val="Сетка таблицы GR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9" w:type="table">
    <w:name w:val="Сетка таблицы31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0" w:type="table">
    <w:name w:val="Сетка таблицы32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1" w:type="table">
    <w:name w:val="Table Grid 7"/>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12" w:type="table">
    <w:name w:val="Сетка таблицы14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13" w:type="table">
    <w:name w:val="Bordered &amp; Lined - Accent"/>
    <w:basedOn w:val="Style_3"/>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214" w:type="table">
    <w:name w:val="Сетка таблицы29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5" w:type="table">
    <w:name w:val="Сетка таблицы111111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6" w:type="table">
    <w:name w:val="Сетка таблицы31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7" w:type="table">
    <w:name w:val="Сетка таблицы5"/>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8" w:type="table">
    <w:name w:val="Сетка таблицы111113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9" w:type="table">
    <w:name w:val="Сетка таблицы GR1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0" w:type="table">
    <w:name w:val="Сетка таблицы9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1" w:type="table">
    <w:name w:val="Сетка таблицы28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2" w:type="table">
    <w:name w:val="Сетка таблицы231"/>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3" w:type="table">
    <w:name w:val="Сетка таблицы11114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4" w:type="table">
    <w:name w:val="Сетка таблицы502"/>
    <w:basedOn w:val="Style_3"/>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5" w:type="table">
    <w:name w:val="Сетка таблицы210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6" w:type="table">
    <w:name w:val="Сетка таблицы220"/>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7" w:type="table">
    <w:name w:val="Table List 4"/>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228" w:type="table">
    <w:name w:val="Сетка таблицы47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9" w:type="table">
    <w:name w:val="Сетка таблицы223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0" w:type="table">
    <w:name w:val="Сетка таблицы 33"/>
    <w:basedOn w:val="Style_3"/>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231" w:type="table">
    <w:name w:val="Сетка таблицы217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2" w:type="table">
    <w:name w:val="Grid Table 7 Colorful - Accent 2"/>
    <w:basedOn w:val="Style_3"/>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233" w:type="table">
    <w:name w:val="Сетка таблицы383"/>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4" w:type="table">
    <w:name w:val="Lined - Accent 1"/>
    <w:basedOn w:val="Style_3"/>
    <w:pPr>
      <w:widowControl w:val="1"/>
      <w:spacing w:after="0" w:line="240" w:lineRule="auto"/>
      <w:ind/>
    </w:pPr>
    <w:rPr>
      <w:color w:val="404040"/>
    </w:rPr>
    <w:tblPr>
      <w:tblInd w:type="dxa" w:w="0"/>
    </w:tblPr>
  </w:style>
  <w:style w:styleId="Style_1235" w:type="table">
    <w:name w:val="Сетка таблицы111114"/>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6" w:type="table">
    <w:name w:val="Table Contemporary"/>
    <w:basedOn w:val="Style_3"/>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237" w:type="table">
    <w:name w:val="List Table 5 Dark - Accent 5"/>
    <w:basedOn w:val="Style_3"/>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238" w:type="table">
    <w:name w:val="Классическая таблица 31"/>
    <w:basedOn w:val="Style_3"/>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239" w:type="table">
    <w:name w:val="Сетка таблицы411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0" w:type="table">
    <w:name w:val="Grid Table 5 Dark - Accent 5"/>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41" w:type="table">
    <w:name w:val="Сетка таблицы54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2" w:type="table">
    <w:name w:val="Сетка таблицы1119"/>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43" w:type="table">
    <w:name w:val="Сетка таблицы29"/>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4" w:type="table">
    <w:name w:val="Сетка таблицы411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5" w:type="table">
    <w:name w:val="Сетка таблицы GR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6" w:type="table">
    <w:name w:val="Table List 1"/>
    <w:basedOn w:val="Style_3"/>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247" w:type="table">
    <w:name w:val="List Table 3 - Accent 5"/>
    <w:basedOn w:val="Style_3"/>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248" w:type="table">
    <w:name w:val="Table Classic 1"/>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249" w:type="table">
    <w:name w:val="Простая таблица 22"/>
    <w:basedOn w:val="Style_3"/>
    <w:pPr>
      <w:widowControl w:val="1"/>
      <w:spacing w:after="60" w:line="240" w:lineRule="auto"/>
      <w:ind/>
      <w:jc w:val="both"/>
    </w:pPr>
    <w:rPr>
      <w:rFonts w:ascii="Times New Roman" w:hAnsi="Times New Roman"/>
      <w:sz w:val="20"/>
    </w:rPr>
  </w:style>
  <w:style w:styleId="Style_1250" w:type="table">
    <w:name w:val="Сетка таблицы48"/>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1" w:type="table">
    <w:name w:val="Сетка таблицы121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2" w:type="table">
    <w:name w:val="Table Grid 8"/>
    <w:basedOn w:val="Style_3"/>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253" w:type="table">
    <w:name w:val="Цветная таблица 11"/>
    <w:basedOn w:val="Style_3"/>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254" w:type="table">
    <w:name w:val="Grid Table 2 - Accent 4"/>
    <w:basedOn w:val="Style_3"/>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255" w:type="table">
    <w:name w:val="Сетка таблицы1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56" w:type="table">
    <w:name w:val="Сетка таблицы19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7" w:type="table">
    <w:name w:val="Сетка таблицы54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8" w:type="table">
    <w:name w:val="Сетка таблицы28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9" w:type="table">
    <w:name w:val="Сетка таблицы110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0" w:type="table">
    <w:name w:val="Сетка таблицы1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1" w:type="table">
    <w:name w:val="Сетка таблицы11111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2" w:type="table">
    <w:name w:val="Сетка таблицы21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3" w:type="table">
    <w:name w:val="Сетка таблицы21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4" w:type="table">
    <w:name w:val="Таблица-список 42"/>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265" w:type="table">
    <w:name w:val="Сетка таблицы26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6" w:type="table">
    <w:name w:val="Сетка таблицы123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7" w:type="table">
    <w:name w:val="Сетка таблицы12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68" w:type="table">
    <w:name w:val="Сетка таблицы6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9" w:type="table">
    <w:name w:val="Сетка таблицы 22"/>
    <w:basedOn w:val="Style_3"/>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270" w:type="table">
    <w:name w:val="Сетка таблицы114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1" w:type="table">
    <w:name w:val="Сетка таблицы312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2" w:type="table">
    <w:name w:val="Изысканная таблица4"/>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73" w:type="table">
    <w:name w:val="List Table 6 Colorful - Accent 4"/>
    <w:basedOn w:val="Style_3"/>
    <w:pPr>
      <w:widowControl w:val="1"/>
      <w:spacing w:after="0" w:line="240" w:lineRule="auto"/>
      <w:ind/>
    </w:pPr>
    <w:tblPr>
      <w:tblInd w:type="dxa" w:w="0"/>
      <w:tblBorders>
        <w:top w:sz="4" w:themeColor="accent4" w:themeTint="9A" w:val="single"/>
        <w:bottom w:sz="4" w:themeColor="accent4" w:themeTint="9A" w:val="single"/>
      </w:tblBorders>
    </w:tblPr>
  </w:style>
  <w:style w:styleId="Style_1274" w:type="table">
    <w:name w:val="Сетка таблицы116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5" w:type="table">
    <w:name w:val="Сетка таблицы1114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76" w:type="table">
    <w:name w:val="Сетка таблицы4111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7" w:type="table">
    <w:name w:val="Сетка таблицы232"/>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8" w:type="table">
    <w:name w:val="Сетка таблицы382"/>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9" w:type="table">
    <w:name w:val="Сетка таблицы319"/>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0" w:type="table">
    <w:name w:val="Сетка таблицы 1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81" w:type="table">
    <w:name w:val="Сетка таблицы110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2" w:type="table">
    <w:name w:val="Сетка таблицы23"/>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3" w:type="table">
    <w:name w:val="Сетка таблицы37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4" w:type="table">
    <w:name w:val="Сетка таблицы25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5" w:type="table">
    <w:name w:val="Столбцы таблицы 41"/>
    <w:basedOn w:val="Style_3"/>
    <w:pPr>
      <w:widowControl w:val="1"/>
      <w:spacing w:after="60" w:line="240" w:lineRule="auto"/>
      <w:ind/>
      <w:jc w:val="both"/>
    </w:pPr>
    <w:rPr>
      <w:rFonts w:ascii="Times New Roman" w:hAnsi="Times New Roman"/>
      <w:sz w:val="20"/>
    </w:rPr>
  </w:style>
  <w:style w:styleId="Style_1286" w:type="table">
    <w:name w:val="Сетка таблицы2110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7" w:type="table">
    <w:name w:val="Сетка таблицы22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8" w:type="table">
    <w:name w:val="Lined - Accent 4"/>
    <w:basedOn w:val="Style_3"/>
    <w:pPr>
      <w:widowControl w:val="1"/>
      <w:spacing w:after="0" w:line="240" w:lineRule="auto"/>
      <w:ind/>
    </w:pPr>
    <w:rPr>
      <w:color w:val="404040"/>
    </w:rPr>
    <w:tblPr>
      <w:tblInd w:type="dxa" w:w="0"/>
    </w:tblPr>
  </w:style>
  <w:style w:styleId="Style_1289" w:type="table">
    <w:name w:val="Сетка таблицы11111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0" w:type="table">
    <w:name w:val="Сетка таблицы 52"/>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91" w:type="table">
    <w:name w:val="Сетка таблицы1114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92" w:type="table">
    <w:name w:val="Table List 6"/>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293" w:type="table">
    <w:name w:val="Сетка таблицы1116"/>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4" w:type="table">
    <w:name w:val="Сетка таблицы12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5" w:type="table">
    <w:name w:val="Сетка таблицы2112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6" w:type="table">
    <w:name w:val="Сетка таблицы116"/>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7" w:type="table">
    <w:name w:val="Сетка таблицы216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8" w:type="table">
    <w:name w:val="Lined - Accent"/>
    <w:basedOn w:val="Style_3"/>
    <w:pPr>
      <w:widowControl w:val="1"/>
      <w:spacing w:after="0" w:line="240" w:lineRule="auto"/>
      <w:ind/>
    </w:pPr>
    <w:rPr>
      <w:color w:val="404040"/>
    </w:rPr>
    <w:tblPr>
      <w:tblInd w:type="dxa" w:w="0"/>
    </w:tblPr>
  </w:style>
  <w:style w:styleId="Style_1299" w:type="table">
    <w:name w:val="Сетка таблицы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0" w:type="table">
    <w:name w:val="Таблица-список 8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301" w:type="table">
    <w:name w:val="Сетка таблицы30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2" w:type="table">
    <w:name w:val="Сетка таблицы21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3" w:type="table">
    <w:name w:val="Сетка таблицы4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4" w:type="table">
    <w:name w:val="Сетка таблицы1113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05" w:type="table">
    <w:name w:val="Сетка таблицы6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6" w:type="table">
    <w:name w:val="Веб-таблица 2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07" w:type="table">
    <w:name w:val="Сетка таблицы5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8" w:type="table">
    <w:name w:val="Сетка таблицы31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9" w:type="table">
    <w:name w:val="Сетка таблицы128"/>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10" w:type="table">
    <w:name w:val="List Table 3 - Accent 6"/>
    <w:basedOn w:val="Style_3"/>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311" w:type="table">
    <w:name w:val="Современная таблица2"/>
    <w:basedOn w:val="Style_3"/>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312" w:type="table">
    <w:name w:val="List Table 7 Colorful - Accent 6"/>
    <w:basedOn w:val="Style_3"/>
    <w:pPr>
      <w:widowControl w:val="1"/>
      <w:spacing w:after="0" w:line="240" w:lineRule="auto"/>
      <w:ind/>
    </w:pPr>
    <w:tblPr>
      <w:tblInd w:type="dxa" w:w="0"/>
      <w:tblBorders>
        <w:right w:sz="4" w:themeColor="accent6" w:themeTint="98" w:val="single"/>
      </w:tblBorders>
    </w:tblPr>
  </w:style>
  <w:style w:styleId="Style_1313" w:type="table">
    <w:name w:val="Сетка таблицы9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4" w:type="table">
    <w:name w:val="List Table 1 Light"/>
    <w:basedOn w:val="Style_3"/>
    <w:pPr>
      <w:widowControl w:val="1"/>
      <w:spacing w:after="0" w:line="240" w:lineRule="auto"/>
      <w:ind/>
    </w:pPr>
    <w:tblPr>
      <w:tblInd w:type="dxa" w:w="0"/>
    </w:tblPr>
  </w:style>
  <w:style w:styleId="Style_1315" w:type="table">
    <w:name w:val="Сетка таблицы223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6" w:type="table">
    <w:name w:val="Сетка таблицы31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7" w:type="table">
    <w:name w:val="Сетка таблицы34"/>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8" w:type="table">
    <w:name w:val="Сетка таблицы22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9" w:type="table">
    <w:name w:val="Сетка таблицы361"/>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0" w:type="table">
    <w:name w:val="Сетка таблицы2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1" w:type="table">
    <w:name w:val="Таблица-список 12"/>
    <w:basedOn w:val="Style_3"/>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322" w:type="table">
    <w:name w:val="Цветная таблица 33"/>
    <w:basedOn w:val="Style_3"/>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323" w:type="table">
    <w:name w:val="Grid Table 1 Light"/>
    <w:basedOn w:val="Style_3"/>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324" w:type="table">
    <w:name w:val="Классическая таблица 43"/>
    <w:basedOn w:val="Style_3"/>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325" w:type="table">
    <w:name w:val="Сетка таблицы411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6" w:type="table">
    <w:name w:val="Сетка таблицы 62"/>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327" w:type="table">
    <w:name w:val="Сетка таблицы29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8" w:type="table">
    <w:name w:val="Сетка таблицы2110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9" w:type="table">
    <w:name w:val="Сетка таблицы42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0" w:type="table">
    <w:name w:val="Сетка таблицы31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1" w:type="table">
    <w:name w:val="Сетка таблицы7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2" w:type="table">
    <w:name w:val="Сетка таблицы31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3" w:type="table">
    <w:name w:val="Сетка таблицы119"/>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4" w:type="table">
    <w:name w:val="Сетка таблицы GR11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5" w:type="table">
    <w:name w:val="Сетка таблицы41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6" w:type="table">
    <w:name w:val="Сетка таблицы18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7" w:type="table">
    <w:name w:val="Сетка таблицы11113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8" w:type="table">
    <w:name w:val="Сетка таблицы22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9" w:type="table">
    <w:name w:val="Сетка таблицы11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0" w:type="table">
    <w:name w:val="Сетка таблицы11113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1" w:type="table">
    <w:name w:val="Классическая таблица 13"/>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42" w:type="table">
    <w:name w:val="Сетка таблицы220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3" w:type="table">
    <w:name w:val="Сетка таблицы 53"/>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344" w:type="table">
    <w:name w:val="Классическая таблица 12"/>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45" w:type="table">
    <w:name w:val="Сетка таблицы44"/>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6" w:type="table">
    <w:name w:val="Сетка таблицы GR2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7" w:type="table">
    <w:name w:val="Grid Table 1 Light - Accent 3"/>
    <w:basedOn w:val="Style_3"/>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48" w:type="table">
    <w:name w:val="Сетка таблицы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9" w:type="table">
    <w:name w:val="Grid Table 4 - Accent 4"/>
    <w:basedOn w:val="Style_3"/>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350" w:type="table">
    <w:name w:val="Сетка таблицы35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1" w:type="table">
    <w:name w:val="Сетка таблицы 1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52" w:type="table">
    <w:name w:val="Table Columns 4"/>
    <w:basedOn w:val="Style_3"/>
    <w:pPr>
      <w:widowControl w:val="1"/>
      <w:spacing w:after="60" w:line="240" w:lineRule="auto"/>
      <w:ind/>
      <w:jc w:val="both"/>
    </w:pPr>
    <w:rPr>
      <w:rFonts w:ascii="Times New Roman" w:hAnsi="Times New Roman"/>
      <w:sz w:val="20"/>
    </w:rPr>
  </w:style>
  <w:style w:styleId="Style_1353" w:type="table">
    <w:name w:val="Классическая таблица 21"/>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54" w:type="table">
    <w:name w:val="Сетка таблицы5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5" w:type="table">
    <w:name w:val="Сетка таблицы118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6" w:type="table">
    <w:name w:val="List Table 2 - Accent 3"/>
    <w:basedOn w:val="Style_3"/>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357" w:type="table">
    <w:name w:val="Столбцы таблицы 43"/>
    <w:basedOn w:val="Style_3"/>
    <w:pPr>
      <w:widowControl w:val="1"/>
      <w:spacing w:after="60" w:line="240" w:lineRule="auto"/>
      <w:ind/>
      <w:jc w:val="both"/>
    </w:pPr>
    <w:rPr>
      <w:rFonts w:ascii="Times New Roman" w:hAnsi="Times New Roman"/>
      <w:sz w:val="20"/>
    </w:rPr>
  </w:style>
  <w:style w:styleId="Style_1358" w:type="table">
    <w:name w:val="Сетка таблицы32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9" w:type="table">
    <w:name w:val="Grid Table 2 - Accent 3"/>
    <w:basedOn w:val="Style_3"/>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360" w:type="table">
    <w:name w:val="Сетка таблицы25"/>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1" w:type="table">
    <w:name w:val="Сетка таблицы21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2" w:type="table">
    <w:name w:val="Веб-таблица 2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63" w:type="table">
    <w:name w:val="Сетка таблицы112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4" w:type="table">
    <w:name w:val="Сетка таблицы7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5" w:type="table">
    <w:name w:val="Сетка таблицы6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6" w:type="table">
    <w:name w:val="Сетка таблицы9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7" w:type="table">
    <w:name w:val="Сетка таблицы39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8" w:type="table">
    <w:name w:val="Сетка таблицы11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9" w:type="table">
    <w:name w:val="List Table 7 Colorful - Accent 5"/>
    <w:basedOn w:val="Style_3"/>
    <w:pPr>
      <w:widowControl w:val="1"/>
      <w:spacing w:after="0" w:line="240" w:lineRule="auto"/>
      <w:ind/>
    </w:pPr>
    <w:tblPr>
      <w:tblInd w:type="dxa" w:w="0"/>
      <w:tblBorders>
        <w:right w:sz="4" w:themeColor="accent5" w:themeTint="9A" w:val="single"/>
      </w:tblBorders>
    </w:tblPr>
  </w:style>
  <w:style w:styleId="Style_1370" w:type="table">
    <w:name w:val="Сетка таблицы111116"/>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1" w:type="table">
    <w:name w:val="Сетка таблицы 1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72" w:type="table">
    <w:name w:val="Сетка таблицы2115"/>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3" w:type="table">
    <w:name w:val="Table 3D effects 3"/>
    <w:basedOn w:val="Style_3"/>
    <w:pPr>
      <w:widowControl w:val="1"/>
      <w:spacing w:after="60" w:line="240" w:lineRule="auto"/>
      <w:ind/>
      <w:jc w:val="both"/>
    </w:pPr>
    <w:rPr>
      <w:rFonts w:ascii="Times New Roman" w:hAnsi="Times New Roman"/>
      <w:sz w:val="20"/>
    </w:rPr>
  </w:style>
  <w:style w:styleId="Style_1374" w:type="table">
    <w:name w:val="Table Classic 2"/>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75" w:type="table">
    <w:name w:val="Сетка таблицы1112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76" w:type="table">
    <w:name w:val="Plain Table 1"/>
    <w:basedOn w:val="Style_3"/>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77" w:type="table">
    <w:name w:val="Сетка таблицы2112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8" w:type="table">
    <w:name w:val="Сетка таблицы16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79" w:type="table">
    <w:name w:val="Сетка таблицы GR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0" w:type="table">
    <w:name w:val="Сетка таблицы 61"/>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381" w:type="table">
    <w:name w:val="Сетка таблицы222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2" w:type="table">
    <w:name w:val="Сетка таблицы117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3" w:type="table">
    <w:name w:val="Сетка таблицы1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84" w:type="table">
    <w:name w:val="Сетка таблицы111113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5" w:type="table">
    <w:name w:val="Сетка таблицы GR1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6" w:type="table">
    <w:name w:val="Сетка таблицы48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7" w:type="table">
    <w:name w:val="Объемная таблица 13"/>
    <w:basedOn w:val="Style_3"/>
    <w:pPr>
      <w:widowControl w:val="1"/>
      <w:spacing w:after="60" w:line="240" w:lineRule="auto"/>
      <w:ind/>
      <w:jc w:val="both"/>
    </w:pPr>
    <w:rPr>
      <w:rFonts w:ascii="Times New Roman" w:hAnsi="Times New Roman"/>
      <w:sz w:val="20"/>
    </w:rPr>
  </w:style>
  <w:style w:styleId="Style_1388" w:type="table">
    <w:name w:val="Grid Table 1 Light - Accent 4"/>
    <w:basedOn w:val="Style_3"/>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389" w:type="table">
    <w:name w:val="Таблица-список 21"/>
    <w:basedOn w:val="Style_3"/>
    <w:pPr>
      <w:widowControl w:val="1"/>
      <w:spacing w:after="60" w:line="240" w:lineRule="auto"/>
      <w:ind/>
      <w:jc w:val="both"/>
    </w:pPr>
    <w:rPr>
      <w:rFonts w:ascii="Times New Roman" w:hAnsi="Times New Roman"/>
      <w:sz w:val="20"/>
    </w:rPr>
    <w:tblPr>
      <w:tblBorders>
        <w:bottom w:color="808080" w:sz="12" w:val="single"/>
      </w:tblBorders>
    </w:tblPr>
  </w:style>
  <w:style w:styleId="Style_1390" w:type="table">
    <w:name w:val="Сетка таблицы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91" w:type="table">
    <w:name w:val="Grid Table 1 Light - Accent 1"/>
    <w:basedOn w:val="Style_3"/>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392" w:type="table">
    <w:name w:val="Столбцы таблицы 23"/>
    <w:basedOn w:val="Style_3"/>
    <w:pPr>
      <w:widowControl w:val="1"/>
      <w:spacing w:after="60" w:line="240" w:lineRule="auto"/>
      <w:ind/>
      <w:jc w:val="both"/>
    </w:pPr>
    <w:rPr>
      <w:rFonts w:ascii="Times New Roman" w:hAnsi="Times New Roman"/>
      <w:b w:val="1"/>
      <w:sz w:val="20"/>
    </w:rPr>
  </w:style>
  <w:style w:styleId="Style_1393" w:type="table">
    <w:name w:val="Сетка таблицы1111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4" w:type="table">
    <w:name w:val="Сетка таблицы443"/>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5" w:type="table">
    <w:name w:val="Сетка таблицы 72"/>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396" w:type="table">
    <w:name w:val="Сетка таблицы1121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7" w:type="table">
    <w:name w:val="Сетка таблицы24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8" w:type="table">
    <w:name w:val="Столбцы таблицы 31"/>
    <w:basedOn w:val="Style_3"/>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399" w:type="table">
    <w:name w:val="Сетка таблицы2183"/>
    <w:basedOn w:val="Style_3"/>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0" w:type="table">
    <w:name w:val="Grid Table 3 - Accent 3"/>
    <w:basedOn w:val="Style_3"/>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401" w:type="table">
    <w:name w:val="Сетка таблицы111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2" w:type="table">
    <w:name w:val="Сетка таблицы15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03" w:type="table">
    <w:name w:val="Сетка таблицы53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4" w:type="table">
    <w:name w:val="Сетка таблицы52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5" w:type="table">
    <w:name w:val="Сетка таблицы 81"/>
    <w:basedOn w:val="Style_3"/>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406" w:type="table">
    <w:name w:val="Сетка таблицы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07" w:type="table">
    <w:name w:val="Столбцы таблицы 51"/>
    <w:basedOn w:val="Style_3"/>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408" w:type="table">
    <w:name w:val="Сетка таблицы11114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9" w:type="table">
    <w:name w:val="Цветная таблица 32"/>
    <w:basedOn w:val="Style_3"/>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410" w:type="table">
    <w:name w:val="Сетка таблицы7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1" w:type="table">
    <w:name w:val="Сетка таблицы39"/>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2" w:type="table">
    <w:name w:val="Сетка таблицы47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3" w:type="table">
    <w:name w:val="Сетка таблицы1112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4" w:type="table">
    <w:name w:val="Сетка таблицы16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15" w:type="table">
    <w:name w:val="Сетка таблицы51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6" w:type="table">
    <w:name w:val="Сетка таблицы 71"/>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417" w:type="table">
    <w:name w:val="Table Classic 3"/>
    <w:basedOn w:val="Style_3"/>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418" w:type="table">
    <w:name w:val="Сетка таблицы114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9" w:type="table">
    <w:name w:val="Сетка таблицы1115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0" w:type="table">
    <w:name w:val="Сетка таблицы124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1" w:type="table">
    <w:name w:val="Сетка таблицы31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2" w:type="table">
    <w:name w:val="Таблица-список 43"/>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423" w:type="table">
    <w:name w:val="Сетка таблицы1124"/>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4" w:type="table">
    <w:name w:val="Table List 3"/>
    <w:basedOn w:val="Style_3"/>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425" w:type="table">
    <w:name w:val="Table Classic 4"/>
    <w:basedOn w:val="Style_3"/>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426" w:type="table">
    <w:name w:val="Сетка таблицы13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27" w:type="table">
    <w:name w:val="Сетка таблицы122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8" w:type="table">
    <w:name w:val="Сетка таблицы118"/>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9" w:type="table">
    <w:name w:val="Table Columns 5"/>
    <w:basedOn w:val="Style_3"/>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430" w:type="table">
    <w:name w:val="Сетка таблицы131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1" w:type="table">
    <w:name w:val="Сетка таблицы112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2" w:type="table">
    <w:name w:val="Сетка таблицы21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3" w:type="table">
    <w:name w:val="Сетка таблицы12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34" w:type="table">
    <w:name w:val="Сетка таблицы219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5" w:type="table">
    <w:name w:val="Сетка таблицы214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6" w:type="table">
    <w:name w:val="Сетка таблицы1121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7" w:type="table">
    <w:name w:val="Сетка таблицы116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8" w:type="table">
    <w:name w:val="Сетка таблицы11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39" w:type="table">
    <w:name w:val="Сетка таблицы317"/>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0" w:type="table">
    <w:name w:val="Сетка таблицы6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1" w:type="table">
    <w:name w:val="Объемная таблица 23"/>
    <w:basedOn w:val="Style_3"/>
    <w:pPr>
      <w:widowControl w:val="1"/>
      <w:spacing w:after="60" w:line="240" w:lineRule="auto"/>
      <w:ind/>
      <w:jc w:val="both"/>
    </w:pPr>
    <w:rPr>
      <w:rFonts w:ascii="Times New Roman" w:hAnsi="Times New Roman"/>
      <w:sz w:val="20"/>
    </w:rPr>
  </w:style>
  <w:style w:styleId="Style_1442" w:type="table">
    <w:name w:val="Сетка таблицы11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3" w:type="table">
    <w:name w:val="Сетка таблицы130"/>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44" w:type="table">
    <w:name w:val="Grid Table 3 - Accent 4"/>
    <w:basedOn w:val="Style_3"/>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445" w:type="table">
    <w:name w:val="Сетка таблицы1111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6" w:type="table">
    <w:name w:val="Table Subtle 2"/>
    <w:basedOn w:val="Style_3"/>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447" w:type="table">
    <w:name w:val="Сетка таблицы212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8" w:type="table">
    <w:name w:val="Сетка таблицы121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9" w:type="table">
    <w:name w:val="Table Web 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50" w:type="table">
    <w:name w:val="Сетка таблицы111115"/>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1" w:type="table">
    <w:name w:val="Цветная таблица 21"/>
    <w:basedOn w:val="Style_3"/>
    <w:pPr>
      <w:widowControl w:val="1"/>
      <w:spacing w:after="60" w:line="240" w:lineRule="auto"/>
      <w:ind/>
      <w:jc w:val="both"/>
    </w:pPr>
    <w:rPr>
      <w:rFonts w:ascii="Times New Roman" w:hAnsi="Times New Roman"/>
      <w:sz w:val="20"/>
    </w:rPr>
    <w:tblPr>
      <w:tblBorders>
        <w:bottom w:color="000000" w:sz="12" w:val="single"/>
      </w:tblBorders>
    </w:tblPr>
  </w:style>
  <w:style w:styleId="Style_1452" w:type="table">
    <w:name w:val="Grid Table 4 - Accent 5"/>
    <w:basedOn w:val="Style_3"/>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453" w:type="table">
    <w:name w:val="List Table 3 - Accent 3"/>
    <w:basedOn w:val="Style_3"/>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454" w:type="table">
    <w:name w:val="Lined - Accent 3"/>
    <w:basedOn w:val="Style_3"/>
    <w:pPr>
      <w:widowControl w:val="1"/>
      <w:spacing w:after="0" w:line="240" w:lineRule="auto"/>
      <w:ind/>
    </w:pPr>
    <w:rPr>
      <w:color w:val="404040"/>
    </w:rPr>
    <w:tblPr>
      <w:tblInd w:type="dxa" w:w="0"/>
    </w:tblPr>
  </w:style>
  <w:style w:styleId="Style_1455" w:type="table">
    <w:name w:val="Сетка таблицы33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6" w:type="table">
    <w:name w:val="Table List 2"/>
    <w:basedOn w:val="Style_3"/>
    <w:pPr>
      <w:widowControl w:val="1"/>
      <w:spacing w:after="60" w:line="240" w:lineRule="auto"/>
      <w:ind/>
      <w:jc w:val="both"/>
    </w:pPr>
    <w:rPr>
      <w:rFonts w:ascii="Times New Roman" w:hAnsi="Times New Roman"/>
      <w:sz w:val="20"/>
    </w:rPr>
    <w:tblPr>
      <w:tblBorders>
        <w:bottom w:color="808080" w:sz="12" w:val="single"/>
      </w:tblBorders>
    </w:tblPr>
  </w:style>
  <w:style w:styleId="Style_1457" w:type="table">
    <w:name w:val="Столбцы таблицы 42"/>
    <w:basedOn w:val="Style_3"/>
    <w:pPr>
      <w:widowControl w:val="1"/>
      <w:spacing w:after="60" w:line="240" w:lineRule="auto"/>
      <w:ind/>
      <w:jc w:val="both"/>
    </w:pPr>
    <w:rPr>
      <w:rFonts w:ascii="Times New Roman" w:hAnsi="Times New Roman"/>
      <w:sz w:val="20"/>
    </w:rPr>
  </w:style>
  <w:style w:styleId="Style_1458" w:type="table">
    <w:name w:val="Сетка таблицы1111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9" w:type="table">
    <w:name w:val="Сетка таблицы41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0" w:type="table">
    <w:name w:val="Изысканная таблица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61" w:type="table">
    <w:name w:val="Grid Table 2"/>
    <w:basedOn w:val="Style_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462" w:type="table">
    <w:name w:val="Table Theme"/>
    <w:basedOn w:val="Style_3"/>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3" w:type="table">
    <w:name w:val="Bordered - Accent 1"/>
    <w:basedOn w:val="Style_3"/>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464" w:type="table">
    <w:name w:val="Сетка таблицы2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5" w:type="table">
    <w:name w:val="Сетка таблицы224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6" w:type="table">
    <w:name w:val="Сетка таблицы211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7" w:type="table">
    <w:name w:val="Веб-таблица 2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68" w:type="table">
    <w:name w:val="List Table 7 Colorful - Accent 3"/>
    <w:basedOn w:val="Style_3"/>
    <w:pPr>
      <w:widowControl w:val="1"/>
      <w:spacing w:after="0" w:line="240" w:lineRule="auto"/>
      <w:ind/>
    </w:pPr>
    <w:tblPr>
      <w:tblInd w:type="dxa" w:w="0"/>
      <w:tblBorders>
        <w:right w:sz="4" w:themeColor="accent3" w:themeTint="98" w:val="single"/>
      </w:tblBorders>
    </w:tblPr>
  </w:style>
  <w:style w:styleId="Style_1469" w:type="table">
    <w:name w:val="Цветная таблица 13"/>
    <w:basedOn w:val="Style_3"/>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470" w:type="table">
    <w:name w:val="Grid Table 7 Colorful - Accent 4"/>
    <w:basedOn w:val="Style_3"/>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471" w:type="table">
    <w:name w:val="Цветная таблица 31"/>
    <w:basedOn w:val="Style_3"/>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472" w:type="table">
    <w:name w:val="List Table 7 Colorful - Accent 1"/>
    <w:basedOn w:val="Style_3"/>
    <w:pPr>
      <w:widowControl w:val="1"/>
      <w:spacing w:after="0" w:line="240" w:lineRule="auto"/>
      <w:ind/>
    </w:pPr>
    <w:tblPr>
      <w:tblInd w:type="dxa" w:w="0"/>
      <w:tblBorders>
        <w:right w:sz="4" w:themeColor="accent1" w:val="single"/>
      </w:tblBorders>
    </w:tblPr>
  </w:style>
  <w:style w:styleId="Style_1473" w:type="table">
    <w:name w:val="Сетка таблицы318"/>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4" w:type="table">
    <w:name w:val="Простая таблица 11"/>
    <w:basedOn w:val="Style_3"/>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475" w:type="table">
    <w:name w:val="List Table 3 - Accent 1"/>
    <w:basedOn w:val="Style_3"/>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476" w:type="table">
    <w:name w:val="Grid Table 6 Colorful - Accent 4"/>
    <w:basedOn w:val="Style_3"/>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477" w:type="table">
    <w:name w:val="Сетка таблицы11113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8" w:type="table">
    <w:name w:val="Классическая таблица 32"/>
    <w:basedOn w:val="Style_3"/>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479" w:type="table">
    <w:name w:val="Grid Table 2 - Accent 2"/>
    <w:basedOn w:val="Style_3"/>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480" w:type="table">
    <w:name w:val="Table Columns 3"/>
    <w:basedOn w:val="Style_3"/>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481" w:type="table">
    <w:name w:val="Table Grid 2"/>
    <w:basedOn w:val="Style_3"/>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482" w:type="table">
    <w:name w:val="Сетка таблицы32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3" w:type="table">
    <w:name w:val="List Table 1 Light - Accent 3"/>
    <w:basedOn w:val="Style_3"/>
    <w:pPr>
      <w:widowControl w:val="1"/>
      <w:spacing w:after="0" w:line="240" w:lineRule="auto"/>
      <w:ind/>
    </w:pPr>
    <w:tblPr>
      <w:tblInd w:type="dxa" w:w="0"/>
    </w:tblPr>
  </w:style>
  <w:style w:styleId="Style_1484" w:type="table">
    <w:name w:val="Сетка таблицы35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5" w:type="table">
    <w:name w:val="List Table 1 Light - Accent 5"/>
    <w:basedOn w:val="Style_3"/>
    <w:pPr>
      <w:widowControl w:val="1"/>
      <w:spacing w:after="0" w:line="240" w:lineRule="auto"/>
      <w:ind/>
    </w:pPr>
    <w:tblPr>
      <w:tblInd w:type="dxa" w:w="0"/>
    </w:tblPr>
  </w:style>
  <w:style w:styleId="Style_1486" w:type="table">
    <w:name w:val="Сетка таблицы211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7" w:type="table">
    <w:name w:val="Сетка таблицы223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8" w:type="table">
    <w:name w:val="Сетка таблицы11114"/>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9" w:type="table">
    <w:name w:val="Тема таблицы3"/>
    <w:basedOn w:val="Style_3"/>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0" w:type="table">
    <w:name w:val="Сетка таблицы111112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1" w:type="table">
    <w:name w:val="Сетка таблицы120"/>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2" w:type="table">
    <w:name w:val="Сетка таблицы4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3" w:type="table">
    <w:name w:val="Сетка таблицы21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4" w:type="table">
    <w:name w:val="List Table 3"/>
    <w:basedOn w:val="Style_3"/>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495" w:type="table">
    <w:name w:val="Современная таблица1"/>
    <w:basedOn w:val="Style_3"/>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496" w:type="table">
    <w:name w:val="Сетка таблицы224"/>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7" w:type="table">
    <w:name w:val="Сетка таблицы18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8" w:type="table">
    <w:name w:val="Тема таблицы1"/>
    <w:basedOn w:val="Style_3"/>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9" w:type="table">
    <w:name w:val="Table 3D effects 2"/>
    <w:basedOn w:val="Style_3"/>
    <w:pPr>
      <w:widowControl w:val="1"/>
      <w:spacing w:after="60" w:line="240" w:lineRule="auto"/>
      <w:ind/>
      <w:jc w:val="both"/>
    </w:pPr>
    <w:rPr>
      <w:rFonts w:ascii="Times New Roman" w:hAnsi="Times New Roman"/>
      <w:sz w:val="20"/>
    </w:rPr>
  </w:style>
  <w:style w:styleId="Style_1500" w:type="table">
    <w:name w:val="Изысканная таблица13"/>
    <w:basedOn w:val="Style_3"/>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01" w:type="table">
    <w:name w:val="Сетка таблицы1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2" w:type="table">
    <w:name w:val="Сетка таблицы37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3" w:type="table">
    <w:name w:val="Сетка таблицы61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4" w:type="table">
    <w:name w:val="List Table 5 Dark - Accent 6"/>
    <w:basedOn w:val="Style_3"/>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505" w:type="table">
    <w:name w:val="Сетка таблицы311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6" w:type="table">
    <w:name w:val="Сетка таблицы8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7" w:type="table">
    <w:name w:val="Сетка таблицы49"/>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8" w:type="table">
    <w:name w:val="Сетка таблицы27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9" w:type="table">
    <w:name w:val="Изысканная таблица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10" w:type="table">
    <w:name w:val="Bordered &amp; Lined - Accent 2"/>
    <w:basedOn w:val="Style_3"/>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511" w:type="table">
    <w:name w:val="Grid Table 2 - Accent 5"/>
    <w:basedOn w:val="Style_3"/>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512" w:type="table">
    <w:name w:val="Сетка таблицы1113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13" w:type="table">
    <w:name w:val="Сетка таблицы2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4" w:type="table">
    <w:name w:val="Таблица-список 72"/>
    <w:basedOn w:val="Style_3"/>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515" w:type="table">
    <w:name w:val="Сетка таблицы314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6" w:type="table">
    <w:name w:val="Сетка таблицы53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7" w:type="table">
    <w:name w:val="Сетка таблицы11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8" w:type="table">
    <w:name w:val="Сетка таблицы1111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19" w:type="table">
    <w:name w:val="Сетка таблицы111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0" w:type="table">
    <w:name w:val="Объемная таблица 32"/>
    <w:basedOn w:val="Style_3"/>
    <w:pPr>
      <w:widowControl w:val="1"/>
      <w:spacing w:after="60" w:line="240" w:lineRule="auto"/>
      <w:ind/>
      <w:jc w:val="both"/>
    </w:pPr>
    <w:rPr>
      <w:rFonts w:ascii="Times New Roman" w:hAnsi="Times New Roman"/>
      <w:sz w:val="20"/>
    </w:rPr>
  </w:style>
  <w:style w:styleId="Style_1521" w:type="table">
    <w:name w:val="Классическая таблица 23"/>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522" w:type="table">
    <w:name w:val="List Table 2"/>
    <w:basedOn w:val="Style_3"/>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523" w:type="table">
    <w:name w:val="Table Web 3"/>
    <w:basedOn w:val="Style_3"/>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524" w:type="table">
    <w:name w:val="Сетка таблицы41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5" w:type="table">
    <w:name w:val="List Table 6 Colorful"/>
    <w:basedOn w:val="Style_3"/>
    <w:pPr>
      <w:widowControl w:val="1"/>
      <w:spacing w:after="0" w:line="240" w:lineRule="auto"/>
      <w:ind/>
    </w:pPr>
    <w:tblPr>
      <w:tblInd w:type="dxa" w:w="0"/>
      <w:tblBorders>
        <w:top w:sz="4" w:themeColor="text1" w:themeTint="80" w:val="single"/>
        <w:bottom w:sz="4" w:themeColor="text1" w:themeTint="80" w:val="single"/>
      </w:tblBorders>
    </w:tblPr>
  </w:style>
  <w:style w:styleId="Style_1526" w:type="table">
    <w:name w:val="Сетка таблицы51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7" w:type="table">
    <w:name w:val="Сетка таблицы311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8" w:type="table">
    <w:name w:val="Сетка таблицы111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9" w:type="table">
    <w:name w:val="Сетка таблицы39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0" w:type="table">
    <w:name w:val="Сетка таблицы29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1" w:type="table">
    <w:name w:val="Сетка таблицы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2" w:type="table">
    <w:name w:val="Сетка таблицы11112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3" w:type="table">
    <w:name w:val="Сетка таблицы233"/>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4" w:type="table">
    <w:name w:val="Table Columns 1"/>
    <w:basedOn w:val="Style_3"/>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535" w:type="table">
    <w:name w:val="Сетка таблицы212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6" w:type="table">
    <w:name w:val="Сетка таблицы5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7" w:type="table">
    <w:name w:val="List Table 5 Dark - Accent 2"/>
    <w:basedOn w:val="Style_3"/>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538" w:type="table">
    <w:name w:val="Сетка таблицы 21"/>
    <w:basedOn w:val="Style_3"/>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539" w:type="table">
    <w:name w:val="Сетка таблицы15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40" w:type="table">
    <w:name w:val="Сетка таблицы 63"/>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541" w:type="table">
    <w:name w:val="Сетка таблицы112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2" w:type="table">
    <w:name w:val="Grid Table 6 Colorful - Accent 2"/>
    <w:basedOn w:val="Style_3"/>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543" w:type="table">
    <w:name w:val="Сетка таблицы11121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4" w:type="table">
    <w:name w:val="Table Professional"/>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45" w:type="table">
    <w:name w:val="Сетка таблицы119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6" w:type="table">
    <w:name w:val="Сетка таблицы46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7" w:type="table">
    <w:name w:val="List Table 4 - Accent 1"/>
    <w:basedOn w:val="Style_3"/>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548" w:type="table">
    <w:name w:val="Сетка таблицы1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9" w:type="table">
    <w:name w:val="Bordered - Accent 6"/>
    <w:basedOn w:val="Style_3"/>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550" w:type="table">
    <w:name w:val="Сетка таблицы312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1" w:type="table">
    <w:name w:val="Сетка таблицы111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52" w:type="table">
    <w:name w:val="Сетка таблицы2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3" w:type="table">
    <w:name w:val="Сетка таблицы18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4" w:type="table">
    <w:name w:val="Сетка таблицы111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5" w:type="table">
    <w:name w:val="Сетка таблицы24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6" w:type="table">
    <w:name w:val="Сетка таблицы52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7" w:type="table">
    <w:name w:val="Сетка таблицы221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8" w:type="table">
    <w:name w:val="Сетка таблицы1114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59" w:type="table">
    <w:name w:val="Объемная таблица 11"/>
    <w:basedOn w:val="Style_3"/>
    <w:pPr>
      <w:widowControl w:val="1"/>
      <w:spacing w:after="60" w:line="240" w:lineRule="auto"/>
      <w:ind/>
      <w:jc w:val="both"/>
    </w:pPr>
    <w:rPr>
      <w:rFonts w:ascii="Times New Roman" w:hAnsi="Times New Roman"/>
      <w:sz w:val="20"/>
    </w:rPr>
  </w:style>
  <w:style w:styleId="Style_1560" w:type="table">
    <w:name w:val="Сетка таблицы32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1" w:type="table">
    <w:name w:val="Таблица-список 32"/>
    <w:basedOn w:val="Style_3"/>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562" w:type="table">
    <w:name w:val="Сетка таблицы9"/>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3" w:type="table">
    <w:name w:val="Сетка таблицы117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4" w:type="table">
    <w:name w:val="Сетка таблицы7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5" w:type="table">
    <w:name w:val="Сетка таблицы111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6" w:type="table">
    <w:name w:val="List Table 7 Colorful - Accent 2"/>
    <w:basedOn w:val="Style_3"/>
    <w:pPr>
      <w:widowControl w:val="1"/>
      <w:spacing w:after="0" w:line="240" w:lineRule="auto"/>
      <w:ind/>
    </w:pPr>
    <w:tblPr>
      <w:tblInd w:type="dxa" w:w="0"/>
      <w:tblBorders>
        <w:right w:sz="4" w:themeColor="accent2" w:themeTint="97" w:val="single"/>
      </w:tblBorders>
    </w:tblPr>
  </w:style>
  <w:style w:styleId="Style_1567" w:type="table">
    <w:name w:val="Сетка таблицы120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8" w:type="table">
    <w:name w:val="List Table 4 - Accent 6"/>
    <w:basedOn w:val="Style_3"/>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569" w:type="table">
    <w:name w:val="Table Subtle 1"/>
    <w:basedOn w:val="Style_3"/>
    <w:pPr>
      <w:widowControl w:val="1"/>
      <w:spacing w:after="60" w:line="240" w:lineRule="auto"/>
      <w:ind/>
      <w:jc w:val="both"/>
    </w:pPr>
    <w:rPr>
      <w:rFonts w:ascii="Times New Roman" w:hAnsi="Times New Roman"/>
      <w:sz w:val="20"/>
    </w:rPr>
  </w:style>
  <w:style w:styleId="Style_1570" w:type="table">
    <w:name w:val="Bordered - Accent 4"/>
    <w:basedOn w:val="Style_3"/>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71" w:type="table">
    <w:name w:val="Сетка таблицы6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2" w:type="table">
    <w:name w:val="Сетка таблицы3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3" w:type="table">
    <w:name w:val="Сетка таблицы124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4" w:type="table">
    <w:name w:val="Grid Table 3 - Accent 2"/>
    <w:basedOn w:val="Style_3"/>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575" w:type="table">
    <w:name w:val="List Table 2 - Accent 5"/>
    <w:basedOn w:val="Style_3"/>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576" w:type="table">
    <w:name w:val="Сетка таблицы42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7" w:type="table">
    <w:name w:val="Веб-таблица 1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78" w:type="table">
    <w:name w:val="Столбцы таблицы 52"/>
    <w:basedOn w:val="Style_3"/>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579" w:type="table">
    <w:name w:val="Сетка таблицы4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0" w:type="table">
    <w:name w:val="Сетка таблицы3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1" w:type="table">
    <w:name w:val="Тема таблицы2"/>
    <w:basedOn w:val="Style_3"/>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2" w:type="table">
    <w:name w:val="Сетка таблицы20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3" w:type="table">
    <w:name w:val="Сетка таблицы18"/>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4" w:type="table">
    <w:name w:val="Grid Table 5 Dark- Accent 4"/>
    <w:basedOn w:val="Style_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85" w:type="table">
    <w:name w:val="Сетка таблицы4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6" w:type="table">
    <w:name w:val="Сетка таблицы 32"/>
    <w:basedOn w:val="Style_3"/>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587" w:type="table">
    <w:name w:val="Сетка таблицы111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8" w:type="table">
    <w:name w:val="Сетка таблицы2111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9" w:type="table">
    <w:name w:val="Столбцы таблицы 33"/>
    <w:basedOn w:val="Style_3"/>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590" w:type="table">
    <w:name w:val="Сетка таблицы40"/>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1" w:type="table">
    <w:name w:val="Сетка таблицы123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2" w:type="table">
    <w:name w:val="Сетка таблицы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3" w:type="table">
    <w:name w:val="Сетка таблицы41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4" w:type="table">
    <w:name w:val="Сетка таблицы46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5" w:type="table">
    <w:name w:val="List Table 4 - Accent 5"/>
    <w:basedOn w:val="Style_3"/>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596" w:type="table">
    <w:name w:val="Таблица-список 11"/>
    <w:basedOn w:val="Style_3"/>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597" w:type="table">
    <w:name w:val="Сетка таблицы217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8" w:type="table">
    <w:name w:val="Столбцы таблицы 32"/>
    <w:basedOn w:val="Style_3"/>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599" w:type="table">
    <w:name w:val="List Table 2 - Accent 1"/>
    <w:basedOn w:val="Style_3"/>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600" w:type="table">
    <w:name w:val="Современная таблица3"/>
    <w:basedOn w:val="Style_3"/>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601" w:type="table">
    <w:name w:val="Сетка таблицы310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2" w:type="table">
    <w:name w:val="Сетка таблицы113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3" w:type="table">
    <w:name w:val="Сетка таблицы2242"/>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4" w:type="table">
    <w:name w:val="Сетка таблицы31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5" w:type="table">
    <w:name w:val="Сетка таблицы220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6" w:type="table">
    <w:name w:val="Сетка таблицы131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7" w:type="table">
    <w:name w:val="Сетка таблицы453"/>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8" w:type="table">
    <w:name w:val="Сетка таблицы114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9" w:type="table">
    <w:name w:val="Сетка таблицы114"/>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0" w:type="table">
    <w:name w:val="Сетка таблицы111143"/>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1" w:type="table">
    <w:name w:val="Изящная таблица 22"/>
    <w:basedOn w:val="Style_3"/>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612" w:type="table">
    <w:name w:val="Таблица-список 31"/>
    <w:basedOn w:val="Style_3"/>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613" w:type="table">
    <w:name w:val="Сетка таблицы116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4" w:type="table">
    <w:name w:val="Сетка таблицы35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5" w:type="table">
    <w:name w:val="Таблица13"/>
    <w:basedOn w:val="Style_3"/>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6" w:type="table">
    <w:name w:val="Сетка таблицы66"/>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7" w:type="table">
    <w:name w:val="Сетка таблицы225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8" w:type="table">
    <w:name w:val="List Table 6 Colorful - Accent 6"/>
    <w:basedOn w:val="Style_3"/>
    <w:pPr>
      <w:widowControl w:val="1"/>
      <w:spacing w:after="0" w:line="240" w:lineRule="auto"/>
      <w:ind/>
    </w:pPr>
    <w:tblPr>
      <w:tblInd w:type="dxa" w:w="0"/>
      <w:tblBorders>
        <w:top w:sz="4" w:themeColor="accent6" w:themeTint="98" w:val="single"/>
        <w:bottom w:sz="4" w:themeColor="accent6" w:themeTint="98" w:val="single"/>
      </w:tblBorders>
    </w:tblPr>
  </w:style>
  <w:style w:styleId="Style_1619" w:type="table">
    <w:name w:val="Сетка таблицы4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0" w:type="table">
    <w:name w:val="Сетка таблицы4103"/>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1" w:type="table">
    <w:name w:val="Сетка таблицы210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2" w:type="table">
    <w:name w:val="List Table 5 Dark - Accent 1"/>
    <w:basedOn w:val="Style_3"/>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623" w:type="table">
    <w:name w:val="Сетка таблицы47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4" w:type="table">
    <w:name w:val="Сетка таблицы GR2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5" w:type="table">
    <w:name w:val="Веб-таблица 1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26" w:type="table">
    <w:name w:val="Сетка таблицы216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7" w:type="table">
    <w:name w:val="Grid Table 2 - Accent 1"/>
    <w:basedOn w:val="Style_3"/>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628" w:type="table">
    <w:name w:val="Сетка таблицы452"/>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9" w:type="table">
    <w:name w:val="Сетка таблицы214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0" w:type="table">
    <w:name w:val="Сетка таблицы57"/>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1" w:type="table">
    <w:name w:val="Grid Table 7 Colorful - Accent 6"/>
    <w:basedOn w:val="Style_3"/>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632" w:type="table">
    <w:name w:val="Веб-таблица 33"/>
    <w:basedOn w:val="Style_3"/>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633" w:type="table">
    <w:name w:val="Сетка таблицы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4" w:type="table">
    <w:name w:val="Простая таблица 12"/>
    <w:basedOn w:val="Style_3"/>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635" w:type="table">
    <w:name w:val="Сетка таблицы121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6" w:type="table">
    <w:name w:val="Table 3D effects 1"/>
    <w:basedOn w:val="Style_3"/>
    <w:pPr>
      <w:widowControl w:val="1"/>
      <w:spacing w:after="60" w:line="240" w:lineRule="auto"/>
      <w:ind/>
      <w:jc w:val="both"/>
    </w:pPr>
    <w:rPr>
      <w:rFonts w:ascii="Times New Roman" w:hAnsi="Times New Roman"/>
      <w:sz w:val="20"/>
    </w:rPr>
  </w:style>
  <w:style w:styleId="Style_1637" w:type="table">
    <w:name w:val="Сетка таблицы252"/>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8" w:type="table">
    <w:name w:val="Изящная таблица 12"/>
    <w:basedOn w:val="Style_3"/>
    <w:pPr>
      <w:widowControl w:val="1"/>
      <w:spacing w:after="60" w:line="240" w:lineRule="auto"/>
      <w:ind/>
      <w:jc w:val="both"/>
    </w:pPr>
    <w:rPr>
      <w:rFonts w:ascii="Times New Roman" w:hAnsi="Times New Roman"/>
      <w:sz w:val="20"/>
    </w:rPr>
  </w:style>
  <w:style w:styleId="Style_1639" w:type="table">
    <w:name w:val="Сетка таблицы17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40" w:type="table">
    <w:name w:val="Сетка таблицы54"/>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1" w:type="table">
    <w:name w:val="Классическая таблица 42"/>
    <w:basedOn w:val="Style_3"/>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642" w:type="table">
    <w:name w:val="Table Grid 4"/>
    <w:basedOn w:val="Style_3"/>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643" w:type="table">
    <w:name w:val="List Table 6 Colorful - Accent 2"/>
    <w:basedOn w:val="Style_3"/>
    <w:pPr>
      <w:widowControl w:val="1"/>
      <w:spacing w:after="0" w:line="240" w:lineRule="auto"/>
      <w:ind/>
    </w:pPr>
    <w:tblPr>
      <w:tblInd w:type="dxa" w:w="0"/>
      <w:tblBorders>
        <w:top w:sz="4" w:themeColor="accent2" w:themeTint="97" w:val="single"/>
        <w:bottom w:sz="4" w:themeColor="accent2" w:themeTint="97" w:val="single"/>
      </w:tblBorders>
    </w:tblPr>
  </w:style>
  <w:style w:styleId="Style_1644" w:type="table">
    <w:name w:val="Сетка таблицы38"/>
    <w:basedOn w:val="Style_3"/>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5" w:type="table">
    <w:name w:val="Table Grid 6"/>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646" w:type="table">
    <w:name w:val="Простая таблица 31"/>
    <w:basedOn w:val="Style_3"/>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647" w:type="table">
    <w:name w:val="Сетка таблицы4111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8" w:type="table">
    <w:name w:val="Сетка таблицы46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9" w:type="table">
    <w:name w:val="Таблица-список 23"/>
    <w:basedOn w:val="Style_3"/>
    <w:pPr>
      <w:widowControl w:val="1"/>
      <w:spacing w:after="60" w:line="240" w:lineRule="auto"/>
      <w:ind/>
      <w:jc w:val="both"/>
    </w:pPr>
    <w:rPr>
      <w:rFonts w:ascii="Times New Roman" w:hAnsi="Times New Roman"/>
      <w:sz w:val="20"/>
    </w:rPr>
    <w:tblPr>
      <w:tblBorders>
        <w:bottom w:color="808080" w:sz="12" w:val="single"/>
      </w:tblBorders>
    </w:tblPr>
  </w:style>
  <w:style w:styleId="Style_1650" w:type="table">
    <w:name w:val="Сетка таблицы28"/>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1" w:type="table">
    <w:name w:val="Table Grid 1"/>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52" w:type="table">
    <w:name w:val="Сетка таблицы1103"/>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3" w:type="table">
    <w:name w:val="Сетка таблицы69"/>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4" w:type="table">
    <w:name w:val="Сетка таблицы49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5" w:type="table">
    <w:name w:val="Таблица-список 53"/>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656" w:type="table">
    <w:name w:val="Сетка таблицы2110"/>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7" w:type="table">
    <w:name w:val="Grid Table 7 Colorful - Accent 3"/>
    <w:basedOn w:val="Style_3"/>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658" w:type="table">
    <w:name w:val="Классическая таблица 22"/>
    <w:basedOn w:val="Style_3"/>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659" w:type="table">
    <w:name w:val="Table Elegant"/>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60" w:type="table">
    <w:name w:val="Сетка таблицы30"/>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1" w:type="table">
    <w:name w:val="Bordered &amp; Lined - Accent 5"/>
    <w:basedOn w:val="Style_3"/>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662" w:type="table">
    <w:name w:val="Сетка таблицы2191"/>
    <w:basedOn w:val="Style_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3" w:type="table">
    <w:name w:val="Таблица-список 73"/>
    <w:basedOn w:val="Style_3"/>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664" w:type="table">
    <w:name w:val="Сетка таблицы2116"/>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5" w:type="table">
    <w:name w:val="Сетка таблицы115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6" w:type="table">
    <w:name w:val="Сетка таблицы8"/>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7" w:type="table">
    <w:name w:val="Сетка таблицы17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68" w:type="table">
    <w:name w:val="Bordered &amp; Lined - Accent 4"/>
    <w:basedOn w:val="Style_3"/>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669" w:type="table">
    <w:name w:val="Bordered - Accent 5"/>
    <w:basedOn w:val="Style_3"/>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70" w:type="table">
    <w:name w:val="Сетка таблицы 31"/>
    <w:basedOn w:val="Style_3"/>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671" w:type="table">
    <w:name w:val="Сетка таблицы59"/>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2" w:type="table">
    <w:name w:val="Сетка таблицы1111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73" w:type="table">
    <w:name w:val="Сетка таблицы191"/>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4" w:type="table">
    <w:name w:val="Сетка таблицы411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5" w:type="table">
    <w:name w:val="Сетка таблицы1192"/>
    <w:basedOn w:val="Style_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6" w:type="table">
    <w:name w:val="Сетка таблицы22"/>
    <w:basedOn w:val="Style_3"/>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7" w:type="table">
    <w:name w:val="Сетка таблицы61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8" w:type="table">
    <w:name w:val="Таблица-список 82"/>
    <w:basedOn w:val="Style_3"/>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2026-08-12T08:27:32Z</dcterms:created>
  <dcterms:modified xsi:type="dcterms:W3CDTF">2026-08-12T10:00:28Z</dcterms:modified>
</cp:coreProperties>
</file>