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BE65C" w14:textId="77777777" w:rsidR="000B00AA" w:rsidRPr="001214B4" w:rsidRDefault="000B00AA" w:rsidP="005835CF">
      <w:pPr>
        <w:jc w:val="center"/>
        <w:rPr>
          <w:sz w:val="20"/>
          <w:szCs w:val="20"/>
        </w:rPr>
      </w:pPr>
    </w:p>
    <w:p w14:paraId="4E80FB03" w14:textId="1F0603BC" w:rsidR="005835CF" w:rsidRPr="001214B4" w:rsidRDefault="000B00AA" w:rsidP="005835CF">
      <w:pPr>
        <w:jc w:val="center"/>
        <w:rPr>
          <w:sz w:val="20"/>
          <w:szCs w:val="20"/>
        </w:rPr>
      </w:pPr>
      <w:r w:rsidRPr="001214B4">
        <w:rPr>
          <w:sz w:val="20"/>
          <w:szCs w:val="20"/>
        </w:rPr>
        <w:t>ТЕХНИЧЕСКОЕ ЗАДАНИЕ</w:t>
      </w:r>
    </w:p>
    <w:p w14:paraId="452A86A5" w14:textId="77777777" w:rsidR="005835CF" w:rsidRPr="001214B4" w:rsidRDefault="005835CF">
      <w:pPr>
        <w:rPr>
          <w:sz w:val="20"/>
          <w:szCs w:val="20"/>
        </w:rPr>
      </w:pPr>
    </w:p>
    <w:tbl>
      <w:tblPr>
        <w:tblStyle w:val="a3"/>
        <w:tblW w:w="15338" w:type="dxa"/>
        <w:tblInd w:w="250" w:type="dxa"/>
        <w:tblLook w:val="01E0" w:firstRow="1" w:lastRow="1" w:firstColumn="1" w:lastColumn="1" w:noHBand="0" w:noVBand="0"/>
      </w:tblPr>
      <w:tblGrid>
        <w:gridCol w:w="503"/>
        <w:gridCol w:w="3140"/>
        <w:gridCol w:w="9697"/>
        <w:gridCol w:w="1132"/>
        <w:gridCol w:w="866"/>
      </w:tblGrid>
      <w:tr w:rsidR="00F704A7" w:rsidRPr="001214B4" w14:paraId="49F5E231" w14:textId="77777777" w:rsidTr="006D532F">
        <w:tc>
          <w:tcPr>
            <w:tcW w:w="474" w:type="dxa"/>
          </w:tcPr>
          <w:p w14:paraId="0B7C38A5" w14:textId="77777777" w:rsidR="00F704A7" w:rsidRPr="001214B4" w:rsidRDefault="00F704A7" w:rsidP="000A5649">
            <w:pPr>
              <w:jc w:val="center"/>
              <w:rPr>
                <w:b/>
                <w:sz w:val="20"/>
                <w:szCs w:val="20"/>
              </w:rPr>
            </w:pPr>
            <w:r w:rsidRPr="001214B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144" w:type="dxa"/>
          </w:tcPr>
          <w:p w14:paraId="3795B71B" w14:textId="77777777" w:rsidR="00F704A7" w:rsidRPr="001214B4" w:rsidRDefault="00F704A7" w:rsidP="000A5649">
            <w:pPr>
              <w:jc w:val="center"/>
              <w:rPr>
                <w:b/>
                <w:sz w:val="20"/>
                <w:szCs w:val="20"/>
              </w:rPr>
            </w:pPr>
            <w:r w:rsidRPr="001214B4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9721" w:type="dxa"/>
          </w:tcPr>
          <w:p w14:paraId="059E6440" w14:textId="77777777" w:rsidR="00F704A7" w:rsidRPr="001214B4" w:rsidRDefault="00F704A7" w:rsidP="000A5649">
            <w:pPr>
              <w:jc w:val="center"/>
              <w:rPr>
                <w:b/>
                <w:sz w:val="20"/>
                <w:szCs w:val="20"/>
              </w:rPr>
            </w:pPr>
            <w:r w:rsidRPr="001214B4">
              <w:rPr>
                <w:b/>
                <w:sz w:val="20"/>
                <w:szCs w:val="20"/>
              </w:rPr>
              <w:t>Технические характеристики товара</w:t>
            </w:r>
          </w:p>
        </w:tc>
        <w:tc>
          <w:tcPr>
            <w:tcW w:w="1133" w:type="dxa"/>
          </w:tcPr>
          <w:p w14:paraId="28788BC5" w14:textId="77777777" w:rsidR="00F704A7" w:rsidRPr="001214B4" w:rsidRDefault="00F704A7" w:rsidP="007235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214B4">
              <w:rPr>
                <w:b/>
                <w:sz w:val="20"/>
                <w:szCs w:val="20"/>
              </w:rPr>
              <w:t>Ед</w:t>
            </w:r>
            <w:proofErr w:type="spellEnd"/>
            <w:r w:rsidRPr="001214B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214B4">
              <w:rPr>
                <w:b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866" w:type="dxa"/>
          </w:tcPr>
          <w:p w14:paraId="3396D7F6" w14:textId="77777777" w:rsidR="00F704A7" w:rsidRPr="001214B4" w:rsidRDefault="00F704A7" w:rsidP="000A5649">
            <w:pPr>
              <w:jc w:val="center"/>
              <w:rPr>
                <w:b/>
                <w:sz w:val="20"/>
                <w:szCs w:val="20"/>
              </w:rPr>
            </w:pPr>
            <w:r w:rsidRPr="001214B4">
              <w:rPr>
                <w:b/>
                <w:sz w:val="20"/>
                <w:szCs w:val="20"/>
              </w:rPr>
              <w:t>Кол-во</w:t>
            </w:r>
          </w:p>
        </w:tc>
      </w:tr>
      <w:tr w:rsidR="006D532F" w:rsidRPr="001214B4" w14:paraId="70FA95E0" w14:textId="77777777" w:rsidTr="006D532F">
        <w:trPr>
          <w:trHeight w:val="7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C155" w14:textId="0B3EBC54" w:rsidR="006D532F" w:rsidRPr="001214B4" w:rsidRDefault="006D532F" w:rsidP="006D532F">
            <w:pPr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6C8D" w14:textId="7860441A" w:rsidR="006D532F" w:rsidRPr="001214B4" w:rsidRDefault="006D532F" w:rsidP="006D532F">
            <w:pPr>
              <w:jc w:val="center"/>
              <w:rPr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Зеркало носовое одноразовое </w:t>
            </w:r>
          </w:p>
        </w:tc>
        <w:tc>
          <w:tcPr>
            <w:tcW w:w="9721" w:type="dxa"/>
          </w:tcPr>
          <w:p w14:paraId="183D2276" w14:textId="4C863576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Зеркало различных размеров предназначено для осмотра пазух носа, изготавливается из нетоксичного полистирола. Способ стерилизации газовый оксидом-этилена </w:t>
            </w:r>
            <w:proofErr w:type="gramStart"/>
            <w:r w:rsidRPr="001214B4">
              <w:rPr>
                <w:sz w:val="20"/>
                <w:szCs w:val="20"/>
              </w:rPr>
              <w:t>На</w:t>
            </w:r>
            <w:proofErr w:type="gramEnd"/>
            <w:r w:rsidRPr="001214B4">
              <w:rPr>
                <w:sz w:val="20"/>
                <w:szCs w:val="20"/>
              </w:rPr>
              <w:t xml:space="preserve"> ручках зеркала должно быть выполнено рифление для удобного пользования.</w:t>
            </w:r>
          </w:p>
          <w:p w14:paraId="66873137" w14:textId="7C5FB79E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Зеркало носовое полимерное размер: общая длина зеркала не менее 131мм и не более 140мм, длина рабочей части не менее 26мм и не более 32мм, ширина раскрытия рабочих частей не менее 23мм и не более 26 мм, ширина зеркала не менее 65мм и не более 75мм. Упакованы в герметичную упаковку из многослойной пленки и газопроницаемой бумаги марки ГС-60, что позволяет легко вскрывать пакет без применения режущих инструментов.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FC92" w14:textId="7038E571" w:rsidR="006D532F" w:rsidRPr="001214B4" w:rsidRDefault="006D532F" w:rsidP="006D532F">
            <w:pPr>
              <w:jc w:val="center"/>
              <w:rPr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54F6" w14:textId="5D728346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5000,00</w:t>
            </w:r>
          </w:p>
        </w:tc>
      </w:tr>
      <w:tr w:rsidR="006D532F" w:rsidRPr="001214B4" w14:paraId="35F307BF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195D" w14:textId="78A4E1C9" w:rsidR="006D532F" w:rsidRPr="001214B4" w:rsidRDefault="006D532F" w:rsidP="006D532F">
            <w:pPr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D75D" w14:textId="1CAED1C2" w:rsidR="006D532F" w:rsidRPr="001214B4" w:rsidRDefault="006D532F" w:rsidP="006D532F">
            <w:pPr>
              <w:jc w:val="center"/>
              <w:rPr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Воронка ушная одноразовая</w:t>
            </w:r>
          </w:p>
        </w:tc>
        <w:tc>
          <w:tcPr>
            <w:tcW w:w="9721" w:type="dxa"/>
          </w:tcPr>
          <w:p w14:paraId="3CA8AF47" w14:textId="456056EE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>Воронка ушная полимерная различных размеров</w:t>
            </w:r>
            <w:r w:rsidRPr="001214B4">
              <w:rPr>
                <w:b/>
                <w:sz w:val="20"/>
                <w:szCs w:val="20"/>
              </w:rPr>
              <w:t xml:space="preserve"> </w:t>
            </w:r>
            <w:r w:rsidRPr="001214B4">
              <w:rPr>
                <w:sz w:val="20"/>
                <w:szCs w:val="20"/>
              </w:rPr>
              <w:t>предназначена для осмотра наружного слухового прохода и барабанной перепонки, должна изготавливаться из нетоксичного полистирола -1 шт. Длина не менее 33,5 и не более 43,2мм, диаметр тыльной части не менее 26,5 мм и не более 30,5мм., наружный диаметр узкой части: не менее 5,0мм и не более 5,8мм; Внутренний диаметр узкой части: не менее 3,4 и не более 4,3мм.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FBE1" w14:textId="1434CF8A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AC59" w14:textId="34AF24F5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5000,00</w:t>
            </w:r>
          </w:p>
        </w:tc>
      </w:tr>
      <w:tr w:rsidR="006D532F" w:rsidRPr="001214B4" w14:paraId="56CDCF53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5D49" w14:textId="137C7004" w:rsidR="006D532F" w:rsidRPr="001214B4" w:rsidRDefault="006D532F" w:rsidP="006D532F">
            <w:pPr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444F" w14:textId="14A84489" w:rsidR="006D532F" w:rsidRPr="001214B4" w:rsidRDefault="006D532F" w:rsidP="006D532F">
            <w:pPr>
              <w:jc w:val="center"/>
              <w:rPr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Салфетки марлевые</w:t>
            </w:r>
          </w:p>
        </w:tc>
        <w:tc>
          <w:tcPr>
            <w:tcW w:w="9721" w:type="dxa"/>
          </w:tcPr>
          <w:p w14:paraId="271D6417" w14:textId="0DFB46C0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Салфетки марлевые медицинские двухслойные стерильная, размер не менее 16см х не менее 14см плотность не менее 36 </w:t>
            </w:r>
            <w:proofErr w:type="spellStart"/>
            <w:r w:rsidRPr="001214B4">
              <w:rPr>
                <w:sz w:val="20"/>
                <w:szCs w:val="20"/>
              </w:rPr>
              <w:t>гр</w:t>
            </w:r>
            <w:proofErr w:type="spellEnd"/>
            <w:r w:rsidRPr="001214B4">
              <w:rPr>
                <w:sz w:val="20"/>
                <w:szCs w:val="20"/>
              </w:rPr>
              <w:t xml:space="preserve">/м2. 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9495" w14:textId="5F609BBC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E3E1" w14:textId="6A2E90FF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6D532F" w:rsidRPr="001214B4" w14:paraId="13C19C18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00A7" w14:textId="2851FCA6" w:rsidR="006D532F" w:rsidRPr="001214B4" w:rsidRDefault="006D532F" w:rsidP="006D532F">
            <w:pPr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D8A3" w14:textId="1677F051" w:rsidR="006D532F" w:rsidRPr="001214B4" w:rsidRDefault="006D532F" w:rsidP="006D532F">
            <w:pPr>
              <w:jc w:val="center"/>
              <w:rPr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Салфетки марлевые</w:t>
            </w:r>
          </w:p>
        </w:tc>
        <w:tc>
          <w:tcPr>
            <w:tcW w:w="9721" w:type="dxa"/>
          </w:tcPr>
          <w:p w14:paraId="5129433E" w14:textId="034E2142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Салфетки марлевые медицинские двухслойные стерильная не менее 45 см х не менее 29см плотность не </w:t>
            </w:r>
            <w:proofErr w:type="gramStart"/>
            <w:r w:rsidRPr="001214B4">
              <w:rPr>
                <w:sz w:val="20"/>
                <w:szCs w:val="20"/>
              </w:rPr>
              <w:t>менее  36</w:t>
            </w:r>
            <w:proofErr w:type="gramEnd"/>
            <w:r w:rsidRPr="001214B4">
              <w:rPr>
                <w:sz w:val="20"/>
                <w:szCs w:val="20"/>
              </w:rPr>
              <w:t xml:space="preserve"> </w:t>
            </w:r>
            <w:proofErr w:type="spellStart"/>
            <w:r w:rsidRPr="001214B4">
              <w:rPr>
                <w:sz w:val="20"/>
                <w:szCs w:val="20"/>
              </w:rPr>
              <w:t>гр</w:t>
            </w:r>
            <w:proofErr w:type="spellEnd"/>
            <w:r w:rsidRPr="001214B4">
              <w:rPr>
                <w:sz w:val="20"/>
                <w:szCs w:val="20"/>
              </w:rPr>
              <w:t xml:space="preserve">/м2.  </w:t>
            </w:r>
          </w:p>
          <w:p w14:paraId="3F86DA7A" w14:textId="37059178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5E80" w14:textId="43BF2DE4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28B9" w14:textId="60344320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6D532F" w:rsidRPr="001214B4" w14:paraId="64AB1157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00EA" w14:textId="11C52C2C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BC3E" w14:textId="639F5A3A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Лейкопластырь </w:t>
            </w:r>
          </w:p>
        </w:tc>
        <w:tc>
          <w:tcPr>
            <w:tcW w:w="9721" w:type="dxa"/>
          </w:tcPr>
          <w:p w14:paraId="14C25271" w14:textId="77777777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>Лейкопластырь медицинский бактерицидный размер не менее 2,5 см х размер не менее 7,2 см</w:t>
            </w:r>
          </w:p>
          <w:p w14:paraId="228368F2" w14:textId="7DE17391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DE43" w14:textId="2C6AFD0C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7BB7" w14:textId="3AE01431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6D532F" w:rsidRPr="001214B4" w14:paraId="7CD82FF4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CC42F" w14:textId="543C473C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FEC4" w14:textId="4B8B8B6E" w:rsidR="006D532F" w:rsidRPr="001214B4" w:rsidRDefault="00B06DD9" w:rsidP="006D53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Простынь одноразовая не</w:t>
            </w:r>
            <w:r w:rsidR="006D532F" w:rsidRPr="001214B4">
              <w:rPr>
                <w:color w:val="000000"/>
                <w:sz w:val="20"/>
                <w:szCs w:val="20"/>
              </w:rPr>
              <w:t>стерильная</w:t>
            </w:r>
          </w:p>
        </w:tc>
        <w:tc>
          <w:tcPr>
            <w:tcW w:w="9721" w:type="dxa"/>
          </w:tcPr>
          <w:p w14:paraId="32864F98" w14:textId="5C8C1807" w:rsidR="006D532F" w:rsidRPr="001214B4" w:rsidRDefault="00B06DD9" w:rsidP="006D53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Простынь одноразовая не</w:t>
            </w:r>
            <w:bookmarkStart w:id="0" w:name="_GoBack"/>
            <w:bookmarkEnd w:id="0"/>
            <w:r w:rsidR="006D532F" w:rsidRPr="001214B4">
              <w:rPr>
                <w:sz w:val="20"/>
                <w:szCs w:val="20"/>
              </w:rPr>
              <w:t>стерильная размер не менее 180 см размер не менее 200 см в рулоне.</w:t>
            </w:r>
          </w:p>
          <w:p w14:paraId="34C067D1" w14:textId="65A8454C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82C2" w14:textId="06243E5D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3167" w14:textId="40B1C42C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6D532F" w:rsidRPr="001214B4" w14:paraId="62444BCE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7A88" w14:textId="22C6CE4A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6AA1" w14:textId="6411C208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Халат  хирургический </w:t>
            </w:r>
          </w:p>
        </w:tc>
        <w:tc>
          <w:tcPr>
            <w:tcW w:w="9721" w:type="dxa"/>
          </w:tcPr>
          <w:p w14:paraId="03774E9A" w14:textId="0E036139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Халат хирургический не менее 140 см плотность не мене 42, размеры 48 и 50 рукав на резинке. </w:t>
            </w:r>
          </w:p>
          <w:p w14:paraId="52F0774E" w14:textId="130F2332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DCDA" w14:textId="7EBFA718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7828" w14:textId="197A3F21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6D532F" w:rsidRPr="001214B4" w14:paraId="1C90FFF3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2776" w14:textId="3FE4B9D6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83AE" w14:textId="184D882C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Халат смотровой</w:t>
            </w:r>
          </w:p>
        </w:tc>
        <w:tc>
          <w:tcPr>
            <w:tcW w:w="9721" w:type="dxa"/>
          </w:tcPr>
          <w:p w14:paraId="46C5DFF3" w14:textId="69F6F8B1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Халат плотность не мене 42, размеры 52 и 54 рукав на манжете. </w:t>
            </w:r>
          </w:p>
          <w:p w14:paraId="64D06B53" w14:textId="302D3C41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3176" w14:textId="01D48EC3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3B56" w14:textId="5275840A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6D532F" w:rsidRPr="001214B4" w14:paraId="197F23C6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58CB" w14:textId="44BA0F1F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265C" w14:textId="716DBC99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Пеленка нестерильная </w:t>
            </w:r>
          </w:p>
        </w:tc>
        <w:tc>
          <w:tcPr>
            <w:tcW w:w="9721" w:type="dxa"/>
          </w:tcPr>
          <w:p w14:paraId="526D4E52" w14:textId="77777777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>Пеленка нестерильная одноразовая размер не мене 60 см х не мене 80 см</w:t>
            </w:r>
          </w:p>
          <w:p w14:paraId="690A5D41" w14:textId="46628F48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6B8B" w14:textId="01574C21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80AC" w14:textId="0D1045F7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700,00</w:t>
            </w:r>
          </w:p>
        </w:tc>
      </w:tr>
      <w:tr w:rsidR="006D532F" w:rsidRPr="001214B4" w14:paraId="6AA27988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F978" w14:textId="101AC257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2891" w14:textId="19E937C4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Пеленка стерильная</w:t>
            </w:r>
          </w:p>
        </w:tc>
        <w:tc>
          <w:tcPr>
            <w:tcW w:w="9721" w:type="dxa"/>
          </w:tcPr>
          <w:p w14:paraId="4E1FA1C9" w14:textId="77777777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Пеленка стерильная одноразовая не мене 60 см х не мене 80 см. </w:t>
            </w:r>
          </w:p>
          <w:p w14:paraId="2CE01074" w14:textId="2E8E73B0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FA73" w14:textId="4458BC25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CC1F" w14:textId="1B36AB40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50,00</w:t>
            </w:r>
          </w:p>
        </w:tc>
      </w:tr>
      <w:tr w:rsidR="006D532F" w:rsidRPr="001214B4" w14:paraId="20BA7BD5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A1E4" w14:textId="6C20D65D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B2AC" w14:textId="230D092F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Бинт медицинский </w:t>
            </w:r>
          </w:p>
        </w:tc>
        <w:tc>
          <w:tcPr>
            <w:tcW w:w="9721" w:type="dxa"/>
          </w:tcPr>
          <w:p w14:paraId="5A00908A" w14:textId="6951C16B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>Бинт медицинский марлевый</w:t>
            </w:r>
            <w:r w:rsidRPr="001214B4">
              <w:rPr>
                <w:b/>
                <w:sz w:val="20"/>
                <w:szCs w:val="20"/>
              </w:rPr>
              <w:t xml:space="preserve"> стерильный</w:t>
            </w:r>
            <w:r w:rsidRPr="001214B4">
              <w:rPr>
                <w:sz w:val="20"/>
                <w:szCs w:val="20"/>
              </w:rPr>
              <w:t xml:space="preserve"> индивидуальная упаковка, плотность не менее 32 грамм/м2, размер не менее 7см х 14 см. </w:t>
            </w:r>
          </w:p>
          <w:p w14:paraId="53F93A4A" w14:textId="62B5E921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FF81" w14:textId="1B548347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AA71" w14:textId="143D0A25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6D532F" w:rsidRPr="001214B4" w14:paraId="413F059F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2B76" w14:textId="7F1171B2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1952" w14:textId="462625A4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Бинт медицинский </w:t>
            </w:r>
          </w:p>
        </w:tc>
        <w:tc>
          <w:tcPr>
            <w:tcW w:w="9721" w:type="dxa"/>
          </w:tcPr>
          <w:p w14:paraId="77BD7F83" w14:textId="1C9D459D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Бинт медицинский марлевый </w:t>
            </w:r>
            <w:r w:rsidRPr="001214B4">
              <w:rPr>
                <w:b/>
                <w:sz w:val="20"/>
                <w:szCs w:val="20"/>
              </w:rPr>
              <w:t xml:space="preserve">не стерильный </w:t>
            </w:r>
            <w:r w:rsidRPr="001214B4">
              <w:rPr>
                <w:sz w:val="20"/>
                <w:szCs w:val="20"/>
              </w:rPr>
              <w:t xml:space="preserve">индивидуальная упаковка, плотность не менее 32 грамм/м2, размер не менее 7см х 14 см. </w:t>
            </w:r>
          </w:p>
          <w:p w14:paraId="68823541" w14:textId="3BD1AD57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EFFA" w14:textId="04BAEEA2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4335" w14:textId="12617161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D532F" w:rsidRPr="001214B4" w14:paraId="16045A52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B844" w14:textId="526352C5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C4B8" w14:textId="407EEF0D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Вата медицинская </w:t>
            </w:r>
            <w:r w:rsidRPr="001214B4">
              <w:rPr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9721" w:type="dxa"/>
          </w:tcPr>
          <w:p w14:paraId="75F3BA0B" w14:textId="77777777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Вата медицинская хирургическая </w:t>
            </w:r>
            <w:r w:rsidRPr="001214B4">
              <w:rPr>
                <w:b/>
                <w:sz w:val="20"/>
                <w:szCs w:val="20"/>
              </w:rPr>
              <w:t>стерильная</w:t>
            </w:r>
            <w:r w:rsidRPr="001214B4">
              <w:rPr>
                <w:sz w:val="20"/>
                <w:szCs w:val="20"/>
              </w:rPr>
              <w:t xml:space="preserve"> не менее 250 грамм.</w:t>
            </w:r>
          </w:p>
          <w:p w14:paraId="2D87B3A4" w14:textId="2235373A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6A87" w14:textId="3F475661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8F9E" w14:textId="2EC98D4C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20,00</w:t>
            </w:r>
          </w:p>
        </w:tc>
      </w:tr>
      <w:tr w:rsidR="006D532F" w:rsidRPr="001214B4" w14:paraId="19B2A7D3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659F" w14:textId="742BF771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46EC" w14:textId="60A5A3D5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Вата   хирургическая  </w:t>
            </w:r>
          </w:p>
        </w:tc>
        <w:tc>
          <w:tcPr>
            <w:tcW w:w="9721" w:type="dxa"/>
          </w:tcPr>
          <w:p w14:paraId="6E947007" w14:textId="2B4BC292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Вата хирургическая </w:t>
            </w:r>
            <w:r w:rsidRPr="001214B4">
              <w:rPr>
                <w:b/>
                <w:sz w:val="20"/>
                <w:szCs w:val="20"/>
              </w:rPr>
              <w:t xml:space="preserve">нестерильная </w:t>
            </w:r>
            <w:r w:rsidRPr="001214B4">
              <w:rPr>
                <w:sz w:val="20"/>
                <w:szCs w:val="20"/>
              </w:rPr>
              <w:t>не менее 250 грамм.</w:t>
            </w:r>
          </w:p>
          <w:p w14:paraId="4ABCB47C" w14:textId="4F9AB314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D057" w14:textId="053E7015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6488" w14:textId="475E9671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400,00</w:t>
            </w:r>
          </w:p>
        </w:tc>
      </w:tr>
      <w:tr w:rsidR="006D532F" w:rsidRPr="001214B4" w14:paraId="1E32D74F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0236" w14:textId="5BFFA965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A610" w14:textId="4D8B019D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Шприц инъекционный </w:t>
            </w:r>
          </w:p>
        </w:tc>
        <w:tc>
          <w:tcPr>
            <w:tcW w:w="9721" w:type="dxa"/>
          </w:tcPr>
          <w:p w14:paraId="0006827E" w14:textId="5B09976A" w:rsidR="006D532F" w:rsidRPr="001214B4" w:rsidRDefault="006D532F" w:rsidP="006D532F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Шприц не менее чем 3-х компонентный объемом </w:t>
            </w:r>
            <w:r w:rsidRPr="001214B4">
              <w:rPr>
                <w:b/>
                <w:sz w:val="20"/>
                <w:szCs w:val="20"/>
              </w:rPr>
              <w:t>5 мл</w:t>
            </w:r>
            <w:r w:rsidRPr="001214B4">
              <w:rPr>
                <w:sz w:val="20"/>
                <w:szCs w:val="20"/>
              </w:rPr>
              <w:t xml:space="preserve"> для инъекций. Предназначен для одноразового использования. Игла не более 21G не более 0,7смм х не более 40мм - съёмная. Положение </w:t>
            </w:r>
            <w:proofErr w:type="spellStart"/>
            <w:r w:rsidRPr="001214B4">
              <w:rPr>
                <w:sz w:val="20"/>
                <w:szCs w:val="20"/>
              </w:rPr>
              <w:t>луер</w:t>
            </w:r>
            <w:proofErr w:type="spellEnd"/>
            <w:r w:rsidRPr="001214B4">
              <w:rPr>
                <w:sz w:val="20"/>
                <w:szCs w:val="20"/>
              </w:rPr>
              <w:t>-крепления и конуса цилиндра шприца - концентрическое и расположено по центру цилиндра шприца.  Прозрачный цилиндр. Индивидуальная упаковка.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C49D" w14:textId="12BE4B77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6E49" w14:textId="2961C29D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5000,00</w:t>
            </w:r>
          </w:p>
        </w:tc>
      </w:tr>
      <w:tr w:rsidR="006D532F" w:rsidRPr="001214B4" w14:paraId="50096302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0CFE" w14:textId="30B5733D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31BB" w14:textId="68C9B8B4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Салфетка </w:t>
            </w:r>
          </w:p>
        </w:tc>
        <w:tc>
          <w:tcPr>
            <w:tcW w:w="9721" w:type="dxa"/>
          </w:tcPr>
          <w:p w14:paraId="1B4FBB63" w14:textId="52DC96DE" w:rsidR="006D532F" w:rsidRPr="001214B4" w:rsidRDefault="006D532F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Салфетка спиртовая, антисептическая, стерильная, из нетканого материала. Размер 135 на 185. Раствор дезинфицирующего средства не менее 70%. Упаковка: пакет </w:t>
            </w:r>
            <w:proofErr w:type="spellStart"/>
            <w:r w:rsidRPr="001214B4">
              <w:rPr>
                <w:sz w:val="20"/>
                <w:szCs w:val="20"/>
              </w:rPr>
              <w:t>зип-лок</w:t>
            </w:r>
            <w:proofErr w:type="spellEnd"/>
            <w:r w:rsidRPr="001214B4">
              <w:rPr>
                <w:sz w:val="20"/>
                <w:szCs w:val="20"/>
              </w:rPr>
              <w:t>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8062" w14:textId="2673C539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0B03" w14:textId="4261DA6C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6D532F" w:rsidRPr="001214B4" w14:paraId="6703D904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83FF" w14:textId="37502058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9079" w14:textId="1DBFB4F9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Шприц инсулиновый </w:t>
            </w:r>
          </w:p>
        </w:tc>
        <w:tc>
          <w:tcPr>
            <w:tcW w:w="9721" w:type="dxa"/>
          </w:tcPr>
          <w:p w14:paraId="1AF44434" w14:textId="77777777" w:rsidR="00FF43EC" w:rsidRPr="001214B4" w:rsidRDefault="00FF43EC" w:rsidP="00FF43EC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Шприц инсулиновый стерильный с иглой не более 0,4 мм х не более 12 мм объем: не более 1 мл. </w:t>
            </w:r>
          </w:p>
          <w:p w14:paraId="242E4CB2" w14:textId="77777777" w:rsidR="006D532F" w:rsidRPr="001214B4" w:rsidRDefault="006D532F" w:rsidP="006D532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213B" w14:textId="3F053C59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A2BC" w14:textId="46E8F760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1500,00</w:t>
            </w:r>
          </w:p>
        </w:tc>
      </w:tr>
      <w:tr w:rsidR="006D532F" w:rsidRPr="001214B4" w14:paraId="2B147925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2270" w14:textId="46D0B840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061F" w14:textId="5E8E774B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Зонд урогенитальный </w:t>
            </w:r>
          </w:p>
        </w:tc>
        <w:tc>
          <w:tcPr>
            <w:tcW w:w="9721" w:type="dxa"/>
          </w:tcPr>
          <w:p w14:paraId="0D70882A" w14:textId="686F7EBE" w:rsidR="006D532F" w:rsidRPr="001214B4" w:rsidRDefault="00FF43EC" w:rsidP="00FF43EC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Зонд урогенитальный тип "А". Длина: не менее 197 мм, длина рабочей части: не менее 54 мм, диаметр рабочей части: не менее 2 мм, стерильность: наличие, одноразовый: да, стерилизация: газовая. 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6FE0" w14:textId="7266FDEE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BC31" w14:textId="74288E6A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1000,00</w:t>
            </w:r>
          </w:p>
        </w:tc>
      </w:tr>
      <w:tr w:rsidR="006D532F" w:rsidRPr="001214B4" w14:paraId="3D9B04DD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0CFC0" w14:textId="40990A52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C4CD" w14:textId="1A8352FD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Зонд гинекологический  </w:t>
            </w:r>
            <w:r w:rsidRPr="001214B4">
              <w:rPr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9721" w:type="dxa"/>
          </w:tcPr>
          <w:p w14:paraId="2A40D453" w14:textId="6E1597A5" w:rsidR="006D532F" w:rsidRPr="001214B4" w:rsidRDefault="00FF43EC" w:rsidP="00FF43EC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Зонд гинекологический тип D-1 </w:t>
            </w:r>
            <w:proofErr w:type="spellStart"/>
            <w:r w:rsidRPr="001214B4">
              <w:rPr>
                <w:sz w:val="20"/>
                <w:szCs w:val="20"/>
              </w:rPr>
              <w:t>цитощетка</w:t>
            </w:r>
            <w:proofErr w:type="spellEnd"/>
            <w:r w:rsidRPr="001214B4">
              <w:rPr>
                <w:sz w:val="20"/>
                <w:szCs w:val="20"/>
              </w:rPr>
              <w:t xml:space="preserve"> цервикальная. Длина не менее 175 мм. Длина рабочей части не менее 20 мм, Диаметр рабочей части не менее 10 мм. Стерильность наличие, одноразовый.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44B4" w14:textId="52EC7B8E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6AFB" w14:textId="554CEAF3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1000,00</w:t>
            </w:r>
          </w:p>
        </w:tc>
      </w:tr>
      <w:tr w:rsidR="006D532F" w:rsidRPr="001214B4" w14:paraId="44CA2DDD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A428" w14:textId="595F7F05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7091" w14:textId="3B13661D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Шпатель медицинский </w:t>
            </w:r>
          </w:p>
        </w:tc>
        <w:tc>
          <w:tcPr>
            <w:tcW w:w="9721" w:type="dxa"/>
          </w:tcPr>
          <w:p w14:paraId="7BA54303" w14:textId="4E78F3C9" w:rsidR="006D532F" w:rsidRPr="001214B4" w:rsidRDefault="00FF43EC" w:rsidP="006D532F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Шпатель медицинский деревянный стерильный не менее 150 мм х не менее 18 мм. 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8D037" w14:textId="02DE497E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86DB" w14:textId="24B618C1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8000,00</w:t>
            </w:r>
          </w:p>
        </w:tc>
      </w:tr>
      <w:tr w:rsidR="006D532F" w:rsidRPr="001214B4" w14:paraId="656AD514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EDEC" w14:textId="64B4E63B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2E2F" w14:textId="724134D5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Набор гинекологический смотровой </w:t>
            </w:r>
          </w:p>
        </w:tc>
        <w:tc>
          <w:tcPr>
            <w:tcW w:w="9721" w:type="dxa"/>
          </w:tcPr>
          <w:p w14:paraId="6C26846F" w14:textId="10E066C8" w:rsidR="006D532F" w:rsidRPr="001214B4" w:rsidRDefault="001214B4" w:rsidP="001214B4">
            <w:pPr>
              <w:jc w:val="both"/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Набор гинекологический предназначен для проведения акушерско-гинекологических осмотров. Состоит из нескольких одноразовых медицинских изделий, помещенных в одну цельную герметично запечатанную упаковку. Зеркало гинекологическое полимерное стерильное по Куско тип D1, размер S / М не менее  1 шт; Перчатки латексные медицинские смотровые гладкие </w:t>
            </w:r>
            <w:proofErr w:type="spellStart"/>
            <w:r w:rsidRPr="001214B4">
              <w:rPr>
                <w:sz w:val="20"/>
                <w:szCs w:val="20"/>
              </w:rPr>
              <w:t>опудренные</w:t>
            </w:r>
            <w:proofErr w:type="spellEnd"/>
            <w:r w:rsidRPr="001214B4">
              <w:rPr>
                <w:sz w:val="20"/>
                <w:szCs w:val="20"/>
              </w:rPr>
              <w:t xml:space="preserve"> одноразовые, маленькие S или средние М не менее  1 пара; Зонд тип D1 </w:t>
            </w:r>
            <w:proofErr w:type="spellStart"/>
            <w:r w:rsidRPr="001214B4">
              <w:rPr>
                <w:sz w:val="20"/>
                <w:szCs w:val="20"/>
              </w:rPr>
              <w:t>цитощетка</w:t>
            </w:r>
            <w:proofErr w:type="spellEnd"/>
            <w:r w:rsidRPr="001214B4">
              <w:rPr>
                <w:sz w:val="20"/>
                <w:szCs w:val="20"/>
              </w:rPr>
              <w:t xml:space="preserve"> – не более 2 шт. Пеленка медицинская одноразовая не менее 40 см х 60 см не менее  1 шт., </w:t>
            </w:r>
            <w:proofErr w:type="spellStart"/>
            <w:r w:rsidRPr="001214B4">
              <w:rPr>
                <w:sz w:val="20"/>
                <w:szCs w:val="20"/>
              </w:rPr>
              <w:t>ккладыш</w:t>
            </w:r>
            <w:proofErr w:type="spellEnd"/>
            <w:r w:rsidRPr="001214B4">
              <w:rPr>
                <w:sz w:val="20"/>
                <w:szCs w:val="20"/>
              </w:rPr>
              <w:t>-направление не менее  1 шт.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7B7B" w14:textId="78E05D82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D98E" w14:textId="52703A50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6D532F" w:rsidRPr="001214B4" w14:paraId="54C8327D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52E7" w14:textId="6814840F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1733" w14:textId="4A94C876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Салфетка </w:t>
            </w:r>
          </w:p>
        </w:tc>
        <w:tc>
          <w:tcPr>
            <w:tcW w:w="9721" w:type="dxa"/>
          </w:tcPr>
          <w:p w14:paraId="15797591" w14:textId="6D8D0FEF" w:rsidR="001214B4" w:rsidRPr="001214B4" w:rsidRDefault="001214B4" w:rsidP="001214B4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Салфетка не менее 60мм х не менее 100мм. Содержит дезинфицирующее средство, пропитано по всей поверхности салфетки. </w:t>
            </w:r>
          </w:p>
          <w:p w14:paraId="4E01CA9B" w14:textId="77777777" w:rsidR="006D532F" w:rsidRPr="001214B4" w:rsidRDefault="006D532F" w:rsidP="006D532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764C" w14:textId="3679F318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2138" w14:textId="7F6FA5FF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1000,00</w:t>
            </w:r>
          </w:p>
        </w:tc>
      </w:tr>
      <w:tr w:rsidR="006D532F" w:rsidRPr="001214B4" w14:paraId="0621BADB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60F1" w14:textId="0B23B028" w:rsidR="006D532F" w:rsidRPr="001214B4" w:rsidRDefault="006D532F" w:rsidP="006D532F">
            <w:pPr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B359" w14:textId="48DB4516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Игла двусторонняя </w:t>
            </w:r>
          </w:p>
        </w:tc>
        <w:tc>
          <w:tcPr>
            <w:tcW w:w="9721" w:type="dxa"/>
          </w:tcPr>
          <w:p w14:paraId="4BF45CB3" w14:textId="77777777" w:rsidR="001214B4" w:rsidRPr="001214B4" w:rsidRDefault="001214B4" w:rsidP="001214B4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>Игла двусторонняя не менее 21G х 1 не менее 1/2 не менее 0,8х не менее 38 мм.</w:t>
            </w:r>
          </w:p>
          <w:p w14:paraId="6EC24734" w14:textId="77777777" w:rsidR="006D532F" w:rsidRPr="001214B4" w:rsidRDefault="006D532F" w:rsidP="006D532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88FB" w14:textId="7940365F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DF05" w14:textId="2F72DBC4" w:rsidR="006D532F" w:rsidRPr="001214B4" w:rsidRDefault="006D532F" w:rsidP="006D532F">
            <w:pPr>
              <w:jc w:val="center"/>
              <w:rPr>
                <w:color w:val="000000"/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>7000,00</w:t>
            </w:r>
          </w:p>
        </w:tc>
      </w:tr>
      <w:tr w:rsidR="006D532F" w:rsidRPr="001214B4" w14:paraId="43472F5A" w14:textId="77777777" w:rsidTr="006D532F">
        <w:trPr>
          <w:trHeight w:val="72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2591" w14:textId="7D5CD0E9" w:rsidR="006D532F" w:rsidRPr="001214B4" w:rsidRDefault="006D532F" w:rsidP="006D532F">
            <w:pPr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2A50" w14:textId="67BEEE3F" w:rsidR="006D532F" w:rsidRPr="001214B4" w:rsidRDefault="006D532F" w:rsidP="006D532F">
            <w:pPr>
              <w:jc w:val="center"/>
              <w:rPr>
                <w:sz w:val="20"/>
                <w:szCs w:val="20"/>
              </w:rPr>
            </w:pPr>
            <w:r w:rsidRPr="001214B4">
              <w:rPr>
                <w:color w:val="000000"/>
                <w:sz w:val="20"/>
                <w:szCs w:val="20"/>
              </w:rPr>
              <w:t xml:space="preserve">Тампон-зонд </w:t>
            </w:r>
          </w:p>
        </w:tc>
        <w:tc>
          <w:tcPr>
            <w:tcW w:w="9721" w:type="dxa"/>
          </w:tcPr>
          <w:p w14:paraId="4C0D1F4A" w14:textId="2723674E" w:rsidR="001214B4" w:rsidRPr="001214B4" w:rsidRDefault="001214B4" w:rsidP="001214B4">
            <w:pPr>
              <w:rPr>
                <w:sz w:val="20"/>
                <w:szCs w:val="20"/>
              </w:rPr>
            </w:pPr>
            <w:r w:rsidRPr="001214B4">
              <w:rPr>
                <w:sz w:val="20"/>
                <w:szCs w:val="20"/>
              </w:rPr>
              <w:t xml:space="preserve">Тампон-зонд стерильный в пробирке, зонд пластиковый полипропилен, тампон вискозный не менее 12 мм не менее 175 мм, индивидуальная упаковка.  </w:t>
            </w:r>
          </w:p>
          <w:p w14:paraId="73D6FE4D" w14:textId="0235265B" w:rsidR="006D532F" w:rsidRPr="001214B4" w:rsidRDefault="006D532F" w:rsidP="006D532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B581" w14:textId="2BE10BE6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CE22" w14:textId="4D909678" w:rsidR="006D532F" w:rsidRPr="001214B4" w:rsidRDefault="006D532F" w:rsidP="006D532F">
            <w:pPr>
              <w:jc w:val="center"/>
              <w:rPr>
                <w:sz w:val="20"/>
                <w:szCs w:val="20"/>
                <w:lang w:val="en-US"/>
              </w:rPr>
            </w:pPr>
            <w:r w:rsidRPr="001214B4">
              <w:rPr>
                <w:color w:val="000000"/>
                <w:sz w:val="20"/>
                <w:szCs w:val="20"/>
              </w:rPr>
              <w:t>1000,00</w:t>
            </w:r>
          </w:p>
        </w:tc>
      </w:tr>
    </w:tbl>
    <w:p w14:paraId="4BF5974F" w14:textId="77777777" w:rsidR="007D0B0C" w:rsidRPr="001214B4" w:rsidRDefault="007D0B0C" w:rsidP="00236EF0">
      <w:pPr>
        <w:jc w:val="right"/>
        <w:rPr>
          <w:sz w:val="20"/>
          <w:szCs w:val="20"/>
        </w:rPr>
      </w:pPr>
    </w:p>
    <w:p w14:paraId="27BA8FE3" w14:textId="77777777" w:rsidR="00E87243" w:rsidRPr="001214B4" w:rsidRDefault="00E87243" w:rsidP="00236EF0">
      <w:pPr>
        <w:jc w:val="right"/>
        <w:rPr>
          <w:sz w:val="20"/>
          <w:szCs w:val="20"/>
        </w:rPr>
      </w:pPr>
    </w:p>
    <w:p w14:paraId="3B2EB74E" w14:textId="77777777" w:rsidR="00E87243" w:rsidRPr="001214B4" w:rsidRDefault="00E87243" w:rsidP="00236EF0">
      <w:pPr>
        <w:jc w:val="right"/>
        <w:rPr>
          <w:sz w:val="20"/>
          <w:szCs w:val="20"/>
        </w:rPr>
      </w:pPr>
    </w:p>
    <w:p w14:paraId="77D051AD" w14:textId="5FC3ABE7" w:rsidR="005575AA" w:rsidRPr="001214B4" w:rsidRDefault="005575AA" w:rsidP="000E5B51">
      <w:pPr>
        <w:tabs>
          <w:tab w:val="left" w:pos="430"/>
        </w:tabs>
        <w:rPr>
          <w:sz w:val="20"/>
          <w:szCs w:val="20"/>
        </w:rPr>
      </w:pPr>
    </w:p>
    <w:sectPr w:rsidR="005575AA" w:rsidRPr="001214B4" w:rsidSect="00BB7A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0599"/>
    <w:multiLevelType w:val="hybridMultilevel"/>
    <w:tmpl w:val="E5544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EC"/>
    <w:rsid w:val="00022584"/>
    <w:rsid w:val="00092E90"/>
    <w:rsid w:val="000A5649"/>
    <w:rsid w:val="000B00AA"/>
    <w:rsid w:val="000C3887"/>
    <w:rsid w:val="000D013F"/>
    <w:rsid w:val="000E5B51"/>
    <w:rsid w:val="000F5028"/>
    <w:rsid w:val="001214B4"/>
    <w:rsid w:val="00145CB2"/>
    <w:rsid w:val="00155908"/>
    <w:rsid w:val="001F0C99"/>
    <w:rsid w:val="00213422"/>
    <w:rsid w:val="00236EF0"/>
    <w:rsid w:val="0024454E"/>
    <w:rsid w:val="002463F8"/>
    <w:rsid w:val="00276354"/>
    <w:rsid w:val="002A4273"/>
    <w:rsid w:val="002D4968"/>
    <w:rsid w:val="003041AE"/>
    <w:rsid w:val="00304BEE"/>
    <w:rsid w:val="0034654E"/>
    <w:rsid w:val="003777E6"/>
    <w:rsid w:val="003F4A37"/>
    <w:rsid w:val="00446BD7"/>
    <w:rsid w:val="00463BD9"/>
    <w:rsid w:val="004871F5"/>
    <w:rsid w:val="004B00BE"/>
    <w:rsid w:val="00553C6E"/>
    <w:rsid w:val="005575AA"/>
    <w:rsid w:val="005617C1"/>
    <w:rsid w:val="00582F2F"/>
    <w:rsid w:val="005835CF"/>
    <w:rsid w:val="0059737F"/>
    <w:rsid w:val="005F1D16"/>
    <w:rsid w:val="006220C4"/>
    <w:rsid w:val="006335BD"/>
    <w:rsid w:val="00637DB9"/>
    <w:rsid w:val="006B405B"/>
    <w:rsid w:val="006D532F"/>
    <w:rsid w:val="006E1AE4"/>
    <w:rsid w:val="006F46D8"/>
    <w:rsid w:val="007231C3"/>
    <w:rsid w:val="007235CE"/>
    <w:rsid w:val="0074395C"/>
    <w:rsid w:val="007D0B0C"/>
    <w:rsid w:val="007D0B48"/>
    <w:rsid w:val="0088198B"/>
    <w:rsid w:val="008843A4"/>
    <w:rsid w:val="008B726D"/>
    <w:rsid w:val="009161F1"/>
    <w:rsid w:val="00953BF5"/>
    <w:rsid w:val="00997A0F"/>
    <w:rsid w:val="009E0BE7"/>
    <w:rsid w:val="00A06124"/>
    <w:rsid w:val="00A714D9"/>
    <w:rsid w:val="00A82EE7"/>
    <w:rsid w:val="00AD1DA4"/>
    <w:rsid w:val="00AF305C"/>
    <w:rsid w:val="00AF317E"/>
    <w:rsid w:val="00B06DD9"/>
    <w:rsid w:val="00B24096"/>
    <w:rsid w:val="00B3351E"/>
    <w:rsid w:val="00B8135C"/>
    <w:rsid w:val="00B96134"/>
    <w:rsid w:val="00B9788A"/>
    <w:rsid w:val="00BB7A29"/>
    <w:rsid w:val="00C46B17"/>
    <w:rsid w:val="00CA32F1"/>
    <w:rsid w:val="00CA63A6"/>
    <w:rsid w:val="00CA7AF6"/>
    <w:rsid w:val="00CF19EF"/>
    <w:rsid w:val="00D025B1"/>
    <w:rsid w:val="00D06157"/>
    <w:rsid w:val="00D34D93"/>
    <w:rsid w:val="00DA5667"/>
    <w:rsid w:val="00DB1A3C"/>
    <w:rsid w:val="00DD06EC"/>
    <w:rsid w:val="00E23093"/>
    <w:rsid w:val="00E36546"/>
    <w:rsid w:val="00E41C6E"/>
    <w:rsid w:val="00E57EB6"/>
    <w:rsid w:val="00E763F8"/>
    <w:rsid w:val="00E80B3F"/>
    <w:rsid w:val="00E87243"/>
    <w:rsid w:val="00EF11B6"/>
    <w:rsid w:val="00F01D96"/>
    <w:rsid w:val="00F22AB9"/>
    <w:rsid w:val="00F2363E"/>
    <w:rsid w:val="00F51399"/>
    <w:rsid w:val="00F704A7"/>
    <w:rsid w:val="00F706E2"/>
    <w:rsid w:val="00FD0039"/>
    <w:rsid w:val="00FD2513"/>
    <w:rsid w:val="00FE5511"/>
    <w:rsid w:val="00FF2E7A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F68E4"/>
  <w15:docId w15:val="{5EC238FE-D265-4E55-BDA2-3114A856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A0F"/>
    <w:rPr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5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2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tejustify">
    <w:name w:val="rtejustify"/>
    <w:basedOn w:val="a"/>
    <w:rsid w:val="00E80B3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2E7A"/>
    <w:pPr>
      <w:ind w:left="720"/>
      <w:contextualSpacing/>
    </w:pPr>
  </w:style>
  <w:style w:type="paragraph" w:customStyle="1" w:styleId="Pa6">
    <w:name w:val="Pa6"/>
    <w:basedOn w:val="Default"/>
    <w:next w:val="Default"/>
    <w:uiPriority w:val="99"/>
    <w:rsid w:val="00022584"/>
    <w:pPr>
      <w:spacing w:line="181" w:lineRule="atLeast"/>
    </w:pPr>
    <w:rPr>
      <w:rFonts w:ascii="Century Schoolbook" w:hAnsi="Century Schoolbook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RUS7BASES\&#1064;&#1040;&#1041;&#1051;&#1054;&#1053;&#1067;%20&#1056;&#1045;&#1040;&#1051;&#1048;&#1047;&#1040;&#1062;&#1048;&#1071;\docsBase\&#1064;&#1072;&#1073;&#1083;&#1086;&#1085;_&#1058;&#1047;_&#1047;&#1072;&#1087;&#1088;&#1086;&#108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Шаблон_ТЗ_Запрос</Template>
  <TotalTime>223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НарушеваСШ</dc:creator>
  <cp:lastModifiedBy>Неронова Ольга Александровна</cp:lastModifiedBy>
  <cp:revision>20</cp:revision>
  <dcterms:created xsi:type="dcterms:W3CDTF">2026-03-07T23:23:00Z</dcterms:created>
  <dcterms:modified xsi:type="dcterms:W3CDTF">2026-08-13T06:30:00Z</dcterms:modified>
</cp:coreProperties>
</file>