
<file path=[Content_Types].xml><?xml version="1.0" encoding="utf-8"?>
<Types xmlns="http://schemas.openxmlformats.org/package/2006/content-types">
  <Default Extension="emf" ContentType="image/x-emf"/>
  <Default Extension="jpeg" ContentType="image/jpeg"/>
  <Default Extension="rels" ContentType="application/vnd.openxmlformats-package.relationships+xml"/>
  <Default Extension="xlsx" ContentType="application/vnd.openxmlformats-officedocument.spreadsheetml.sheet"/>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numbering.xml" ContentType="application/vnd.openxmlformats-officedocument.wordprocessingml.numbering+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ackground w:color="FFFFFF"/>
  <w:body>
    <w:tbl>
      <w:tblPr>
        <w:tblW w:w="0" w:type="auto"/>
        <w:tblLook w:val="04A0" w:firstRow="1" w:lastRow="0" w:firstColumn="1" w:lastColumn="0" w:noHBand="0" w:noVBand="1"/>
      </w:tblPr>
      <w:tblGrid>
        <w:gridCol w:w="4554"/>
        <w:gridCol w:w="5511"/>
      </w:tblGrid>
      <w:tr w:rsidR="005558E2" w:rsidRPr="00CB4139" w14:paraId="13DC40F9" w14:textId="77777777" w:rsidTr="00725933">
        <w:trPr>
          <w:trHeight w:val="424"/>
        </w:trPr>
        <w:tc>
          <w:tcPr>
            <w:tcW w:w="10065" w:type="dxa"/>
            <w:gridSpan w:val="2"/>
          </w:tcPr>
          <w:p w14:paraId="797DEDB4" w14:textId="77777777" w:rsidR="005558E2" w:rsidRPr="00CB4139" w:rsidRDefault="005558E2" w:rsidP="00725933">
            <w:pPr>
              <w:jc w:val="center"/>
              <w:rPr>
                <w:sz w:val="24"/>
              </w:rPr>
            </w:pPr>
            <w:r w:rsidRPr="00CB4139">
              <w:rPr>
                <w:b/>
                <w:sz w:val="24"/>
                <w:lang w:eastAsia="ru-RU"/>
              </w:rPr>
              <w:t>Неструктурированные сведения контракта</w:t>
            </w:r>
            <w:r w:rsidRPr="00CB4139">
              <w:rPr>
                <w:b/>
                <w:sz w:val="24"/>
                <w:vertAlign w:val="superscript"/>
                <w:lang w:eastAsia="ru-RU"/>
              </w:rPr>
              <w:footnoteReference w:id="1"/>
            </w:r>
            <w:r w:rsidRPr="00CB4139">
              <w:rPr>
                <w:sz w:val="24"/>
              </w:rPr>
              <w:t xml:space="preserve"> №______</w:t>
            </w:r>
          </w:p>
          <w:p w14:paraId="6F150135" w14:textId="0F345C70" w:rsidR="005558E2" w:rsidRPr="00CB4139" w:rsidRDefault="005558E2" w:rsidP="00725933">
            <w:pPr>
              <w:jc w:val="center"/>
              <w:rPr>
                <w:b/>
                <w:sz w:val="24"/>
              </w:rPr>
            </w:pPr>
            <w:r w:rsidRPr="00CB4139">
              <w:rPr>
                <w:sz w:val="24"/>
              </w:rPr>
              <w:t xml:space="preserve">(Идентификационный код закупки № </w:t>
            </w:r>
            <w:r w:rsidR="00B162D3" w:rsidRPr="00B162D3">
              <w:rPr>
                <w:sz w:val="24"/>
              </w:rPr>
              <w:t>261780203042978140100100050000000244</w:t>
            </w:r>
            <w:r w:rsidRPr="00CB4139">
              <w:rPr>
                <w:sz w:val="24"/>
              </w:rPr>
              <w:t>)</w:t>
            </w:r>
          </w:p>
        </w:tc>
      </w:tr>
      <w:tr w:rsidR="005558E2" w:rsidRPr="00CB4139" w14:paraId="19D33148" w14:textId="77777777" w:rsidTr="00725933">
        <w:tc>
          <w:tcPr>
            <w:tcW w:w="4554" w:type="dxa"/>
          </w:tcPr>
          <w:p w14:paraId="03B54789" w14:textId="77777777" w:rsidR="005558E2" w:rsidRPr="00CB4139" w:rsidRDefault="005558E2" w:rsidP="00725933">
            <w:pPr>
              <w:rPr>
                <w:b/>
                <w:sz w:val="24"/>
              </w:rPr>
            </w:pPr>
            <w:r w:rsidRPr="00CB4139">
              <w:rPr>
                <w:sz w:val="24"/>
              </w:rPr>
              <w:t xml:space="preserve">Санкт-Петербург </w:t>
            </w:r>
          </w:p>
        </w:tc>
        <w:tc>
          <w:tcPr>
            <w:tcW w:w="5511" w:type="dxa"/>
          </w:tcPr>
          <w:p w14:paraId="5C85F349" w14:textId="77777777" w:rsidR="005558E2" w:rsidRPr="00CB4139" w:rsidRDefault="005558E2" w:rsidP="00725933">
            <w:pPr>
              <w:jc w:val="right"/>
              <w:rPr>
                <w:b/>
                <w:sz w:val="24"/>
              </w:rPr>
            </w:pPr>
            <w:r w:rsidRPr="00CB4139">
              <w:rPr>
                <w:sz w:val="24"/>
              </w:rPr>
              <w:t>«____</w:t>
            </w:r>
            <w:proofErr w:type="gramStart"/>
            <w:r w:rsidRPr="00CB4139">
              <w:rPr>
                <w:sz w:val="24"/>
              </w:rPr>
              <w:t>_»_</w:t>
            </w:r>
            <w:proofErr w:type="gramEnd"/>
            <w:r w:rsidRPr="00CB4139">
              <w:rPr>
                <w:sz w:val="24"/>
              </w:rPr>
              <w:t>_______ __________ г.</w:t>
            </w:r>
          </w:p>
        </w:tc>
      </w:tr>
    </w:tbl>
    <w:p w14:paraId="56165100" w14:textId="77777777" w:rsidR="005558E2" w:rsidRPr="00CB4139" w:rsidRDefault="005558E2" w:rsidP="005558E2">
      <w:pPr>
        <w:jc w:val="center"/>
        <w:rPr>
          <w:sz w:val="24"/>
          <w:vertAlign w:val="superscript"/>
        </w:rPr>
      </w:pPr>
    </w:p>
    <w:p w14:paraId="312E4F88" w14:textId="77777777" w:rsidR="005558E2" w:rsidRPr="00CB4139" w:rsidRDefault="005558E2" w:rsidP="005558E2">
      <w:pPr>
        <w:ind w:firstLine="567"/>
        <w:jc w:val="both"/>
        <w:rPr>
          <w:sz w:val="24"/>
        </w:rPr>
      </w:pPr>
      <w:bookmarkStart w:id="0" w:name="_Hlk189581352"/>
      <w:r w:rsidRPr="00CB4139">
        <w:rPr>
          <w:sz w:val="24"/>
          <w:lang w:eastAsia="ru-RU"/>
        </w:rPr>
        <w:t xml:space="preserve">Стороны контракта, основание заключения контракта </w:t>
      </w:r>
      <w:r w:rsidRPr="00CB4139">
        <w:rPr>
          <w:i/>
          <w:sz w:val="24"/>
          <w:lang w:eastAsia="ru-RU"/>
        </w:rPr>
        <w:t>(указываются в структурированном контракте)</w:t>
      </w:r>
      <w:bookmarkEnd w:id="0"/>
      <w:r w:rsidRPr="00CB4139">
        <w:rPr>
          <w:sz w:val="24"/>
          <w:lang w:eastAsia="ru-RU"/>
        </w:rPr>
        <w:t>.</w:t>
      </w:r>
    </w:p>
    <w:p w14:paraId="72E40A79" w14:textId="39651B37" w:rsidR="00BB42A3" w:rsidRPr="004B4FAE" w:rsidRDefault="00775C37" w:rsidP="00AE3CEB">
      <w:pPr>
        <w:pStyle w:val="5"/>
        <w:spacing w:before="120" w:after="120"/>
        <w:rPr>
          <w:szCs w:val="24"/>
        </w:rPr>
      </w:pPr>
      <w:r w:rsidRPr="004B4FAE">
        <w:rPr>
          <w:szCs w:val="24"/>
        </w:rPr>
        <w:t xml:space="preserve">1. </w:t>
      </w:r>
      <w:r w:rsidR="00BB42A3" w:rsidRPr="004B4FAE">
        <w:rPr>
          <w:szCs w:val="24"/>
        </w:rPr>
        <w:t xml:space="preserve">ПРЕДМЕТ И СРОК ДЕЙСТВИЯ </w:t>
      </w:r>
      <w:r w:rsidR="00350B9D">
        <w:rPr>
          <w:szCs w:val="24"/>
        </w:rPr>
        <w:t>КОНТРАКТ</w:t>
      </w:r>
      <w:r w:rsidR="00BB42A3" w:rsidRPr="004B4FAE">
        <w:rPr>
          <w:szCs w:val="24"/>
        </w:rPr>
        <w:t>А</w:t>
      </w:r>
    </w:p>
    <w:p w14:paraId="3172C2A9" w14:textId="66AC3739" w:rsidR="000C215E" w:rsidRPr="004B4FAE" w:rsidRDefault="00813CE3" w:rsidP="00935A06">
      <w:pPr>
        <w:numPr>
          <w:ilvl w:val="1"/>
          <w:numId w:val="7"/>
        </w:numPr>
        <w:tabs>
          <w:tab w:val="left" w:pos="851"/>
          <w:tab w:val="left" w:pos="993"/>
        </w:tabs>
        <w:spacing w:before="120" w:after="120"/>
        <w:jc w:val="both"/>
        <w:rPr>
          <w:sz w:val="24"/>
          <w:szCs w:val="24"/>
        </w:rPr>
      </w:pPr>
      <w:r w:rsidRPr="004B4FAE">
        <w:rPr>
          <w:sz w:val="24"/>
          <w:szCs w:val="24"/>
        </w:rPr>
        <w:t xml:space="preserve">В соответствии с </w:t>
      </w:r>
      <w:r w:rsidR="00350B9D">
        <w:rPr>
          <w:sz w:val="24"/>
          <w:szCs w:val="24"/>
        </w:rPr>
        <w:t>Контракт</w:t>
      </w:r>
      <w:r w:rsidRPr="004B4FAE">
        <w:rPr>
          <w:sz w:val="24"/>
          <w:szCs w:val="24"/>
        </w:rPr>
        <w:t xml:space="preserve">ом Поставщик обязуется в порядке и сроки, предусмотренные </w:t>
      </w:r>
      <w:r w:rsidR="00350B9D">
        <w:rPr>
          <w:sz w:val="24"/>
          <w:szCs w:val="24"/>
        </w:rPr>
        <w:t>Контракт</w:t>
      </w:r>
      <w:r w:rsidRPr="004B4FAE">
        <w:rPr>
          <w:sz w:val="24"/>
          <w:szCs w:val="24"/>
        </w:rPr>
        <w:t>ом, осуществить поставку</w:t>
      </w:r>
      <w:r w:rsidR="006260AE" w:rsidRPr="004B4FAE">
        <w:rPr>
          <w:sz w:val="24"/>
          <w:szCs w:val="24"/>
        </w:rPr>
        <w:t>:</w:t>
      </w:r>
      <w:r w:rsidRPr="004B4FAE">
        <w:rPr>
          <w:sz w:val="24"/>
          <w:szCs w:val="24"/>
        </w:rPr>
        <w:t xml:space="preserve"> </w:t>
      </w:r>
      <w:sdt>
        <w:sdtPr>
          <w:rPr>
            <w:sz w:val="24"/>
            <w:szCs w:val="24"/>
          </w:rPr>
          <w:id w:val="-1524543726"/>
          <w:placeholder>
            <w:docPart w:val="51AAE8F966B547DBB28A7D5F006A9701"/>
          </w:placeholder>
        </w:sdtPr>
        <w:sdtEndPr>
          <w:rPr>
            <w:b/>
          </w:rPr>
        </w:sdtEndPr>
        <w:sdtContent>
          <w:r w:rsidR="00935A06" w:rsidRPr="00935A06">
            <w:rPr>
              <w:sz w:val="24"/>
              <w:szCs w:val="24"/>
            </w:rPr>
            <w:t>Сувенирной продукции</w:t>
          </w:r>
        </w:sdtContent>
      </w:sdt>
      <w:r w:rsidRPr="004B4FAE">
        <w:rPr>
          <w:sz w:val="24"/>
          <w:szCs w:val="24"/>
        </w:rPr>
        <w:t xml:space="preserve"> (далее – </w:t>
      </w:r>
      <w:r w:rsidR="00F44782" w:rsidRPr="004B4FAE">
        <w:rPr>
          <w:sz w:val="24"/>
          <w:szCs w:val="24"/>
        </w:rPr>
        <w:t>Товар</w:t>
      </w:r>
      <w:r w:rsidRPr="004B4FAE">
        <w:rPr>
          <w:sz w:val="24"/>
          <w:szCs w:val="24"/>
        </w:rPr>
        <w:t xml:space="preserve">) </w:t>
      </w:r>
      <w:r w:rsidR="009623CC" w:rsidRPr="0047605E">
        <w:rPr>
          <w:sz w:val="24"/>
          <w:szCs w:val="24"/>
        </w:rPr>
        <w:t>согласно</w:t>
      </w:r>
      <w:r w:rsidRPr="0047605E">
        <w:rPr>
          <w:sz w:val="24"/>
          <w:szCs w:val="24"/>
        </w:rPr>
        <w:t xml:space="preserve"> Спецификаци</w:t>
      </w:r>
      <w:r w:rsidR="009623CC" w:rsidRPr="0047605E">
        <w:rPr>
          <w:sz w:val="24"/>
          <w:szCs w:val="24"/>
        </w:rPr>
        <w:t>и</w:t>
      </w:r>
      <w:r w:rsidRPr="0047605E">
        <w:rPr>
          <w:sz w:val="24"/>
          <w:szCs w:val="24"/>
        </w:rPr>
        <w:t xml:space="preserve"> (</w:t>
      </w:r>
      <w:r w:rsidR="0092593A" w:rsidRPr="0047605E">
        <w:rPr>
          <w:sz w:val="24"/>
          <w:szCs w:val="24"/>
        </w:rPr>
        <w:t>приложение № 1</w:t>
      </w:r>
      <w:r w:rsidRPr="0047605E">
        <w:rPr>
          <w:sz w:val="24"/>
          <w:szCs w:val="24"/>
        </w:rPr>
        <w:t xml:space="preserve"> к </w:t>
      </w:r>
      <w:r w:rsidR="00350B9D">
        <w:rPr>
          <w:sz w:val="24"/>
          <w:szCs w:val="24"/>
        </w:rPr>
        <w:t>Контракт</w:t>
      </w:r>
      <w:r w:rsidRPr="0047605E">
        <w:rPr>
          <w:sz w:val="24"/>
          <w:szCs w:val="24"/>
        </w:rPr>
        <w:t xml:space="preserve">у), </w:t>
      </w:r>
      <w:r w:rsidR="000C215E" w:rsidRPr="0047605E">
        <w:rPr>
          <w:sz w:val="24"/>
          <w:szCs w:val="24"/>
        </w:rPr>
        <w:t>а Заказчик обязуется в порядке и</w:t>
      </w:r>
      <w:r w:rsidR="000C215E" w:rsidRPr="004B4FAE">
        <w:rPr>
          <w:sz w:val="24"/>
          <w:szCs w:val="24"/>
        </w:rPr>
        <w:t xml:space="preserve"> сроки, предусмотренные </w:t>
      </w:r>
      <w:r w:rsidR="00350B9D">
        <w:rPr>
          <w:sz w:val="24"/>
          <w:szCs w:val="24"/>
        </w:rPr>
        <w:t>Контракт</w:t>
      </w:r>
      <w:r w:rsidR="000C215E" w:rsidRPr="004B4FAE">
        <w:rPr>
          <w:sz w:val="24"/>
          <w:szCs w:val="24"/>
        </w:rPr>
        <w:t>ом, принять и оплатить поставленн</w:t>
      </w:r>
      <w:r w:rsidR="00F44782" w:rsidRPr="004B4FAE">
        <w:rPr>
          <w:sz w:val="24"/>
          <w:szCs w:val="24"/>
        </w:rPr>
        <w:t>ый</w:t>
      </w:r>
      <w:r w:rsidR="000C215E" w:rsidRPr="004B4FAE">
        <w:rPr>
          <w:sz w:val="24"/>
          <w:szCs w:val="24"/>
        </w:rPr>
        <w:t xml:space="preserve"> </w:t>
      </w:r>
      <w:r w:rsidR="00F44782" w:rsidRPr="004B4FAE">
        <w:rPr>
          <w:sz w:val="24"/>
          <w:szCs w:val="24"/>
        </w:rPr>
        <w:t>Товар</w:t>
      </w:r>
      <w:r w:rsidR="000C215E" w:rsidRPr="004B4FAE">
        <w:rPr>
          <w:sz w:val="24"/>
          <w:szCs w:val="24"/>
        </w:rPr>
        <w:t>.</w:t>
      </w:r>
    </w:p>
    <w:p w14:paraId="1AA2AD3B" w14:textId="7A36ED72" w:rsidR="009D3E2F" w:rsidRPr="004B4FAE" w:rsidRDefault="00813CE3" w:rsidP="00AE3CEB">
      <w:pPr>
        <w:pStyle w:val="-0"/>
        <w:numPr>
          <w:ilvl w:val="1"/>
          <w:numId w:val="7"/>
        </w:numPr>
        <w:tabs>
          <w:tab w:val="left" w:pos="851"/>
          <w:tab w:val="left" w:pos="993"/>
        </w:tabs>
        <w:spacing w:before="120" w:after="120"/>
        <w:ind w:left="0" w:firstLine="567"/>
      </w:pPr>
      <w:bookmarkStart w:id="1" w:name="п_1_2_Договора"/>
      <w:r w:rsidRPr="004B4FAE">
        <w:t>П</w:t>
      </w:r>
      <w:bookmarkEnd w:id="1"/>
      <w:r w:rsidRPr="004B4FAE">
        <w:t xml:space="preserve">оставка </w:t>
      </w:r>
      <w:r w:rsidR="00CF20F3" w:rsidRPr="004B4FAE">
        <w:t>Товара</w:t>
      </w:r>
      <w:r w:rsidR="00A9799B" w:rsidRPr="004B4FAE">
        <w:t xml:space="preserve"> </w:t>
      </w:r>
      <w:r w:rsidRPr="004B4FAE">
        <w:t xml:space="preserve">осуществляется Поставщиком </w:t>
      </w:r>
      <w:r w:rsidR="00CE1728" w:rsidRPr="004B4FAE">
        <w:t>с разгрузкой с транспортного средства Заказчику по адресу</w:t>
      </w:r>
      <w:bookmarkStart w:id="2" w:name="_Hlk161497558"/>
      <w:r w:rsidR="00CE1728" w:rsidRPr="004B4FAE">
        <w:t xml:space="preserve">: </w:t>
      </w:r>
      <w:bookmarkEnd w:id="2"/>
      <w:r w:rsidR="00725933" w:rsidRPr="00725933">
        <w:t>г. Санкт-Петербург, пр. Коломяжский, д. 21, корп. 2</w:t>
      </w:r>
      <w:r w:rsidR="00CE1728" w:rsidRPr="004B4FAE">
        <w:t xml:space="preserve">. </w:t>
      </w:r>
      <w:r w:rsidR="009D3E2F" w:rsidRPr="004B4FAE">
        <w:t xml:space="preserve">Конкретный адрес </w:t>
      </w:r>
      <w:r w:rsidR="00E403DE" w:rsidRPr="004B4FAE">
        <w:t>М</w:t>
      </w:r>
      <w:r w:rsidR="009D3E2F" w:rsidRPr="004B4FAE">
        <w:t>ест</w:t>
      </w:r>
      <w:r w:rsidR="004C3B4E" w:rsidRPr="004B4FAE">
        <w:t>а</w:t>
      </w:r>
      <w:r w:rsidR="009D3E2F" w:rsidRPr="004B4FAE">
        <w:t xml:space="preserve"> поставки</w:t>
      </w:r>
      <w:r w:rsidR="009C416B" w:rsidRPr="004B4FAE">
        <w:t xml:space="preserve"> </w:t>
      </w:r>
      <w:r w:rsidR="009D3E2F" w:rsidRPr="004B4FAE">
        <w:t>указыва</w:t>
      </w:r>
      <w:r w:rsidR="009C416B" w:rsidRPr="004B4FAE">
        <w:t>е</w:t>
      </w:r>
      <w:r w:rsidR="009D3E2F" w:rsidRPr="004B4FAE">
        <w:t>тся в заявке Заказчика</w:t>
      </w:r>
      <w:r w:rsidR="00642113" w:rsidRPr="004B4FAE">
        <w:t xml:space="preserve"> </w:t>
      </w:r>
      <w:r w:rsidR="00E403DE" w:rsidRPr="004B4FAE">
        <w:t xml:space="preserve">на поставку Товара </w:t>
      </w:r>
      <w:r w:rsidR="00642113" w:rsidRPr="004B4FAE">
        <w:t xml:space="preserve">(далее по тексту – </w:t>
      </w:r>
      <w:r w:rsidR="005F0107" w:rsidRPr="004B4FAE">
        <w:t>З</w:t>
      </w:r>
      <w:r w:rsidR="00642113" w:rsidRPr="004B4FAE">
        <w:t xml:space="preserve">аявка, заявка на поставку, заявка </w:t>
      </w:r>
      <w:r w:rsidR="0063518D" w:rsidRPr="004B4FAE">
        <w:t>З</w:t>
      </w:r>
      <w:r w:rsidR="00642113" w:rsidRPr="004B4FAE">
        <w:t>аказчика)</w:t>
      </w:r>
      <w:r w:rsidR="009D3E2F" w:rsidRPr="004B4FAE">
        <w:t xml:space="preserve">. </w:t>
      </w:r>
    </w:p>
    <w:p w14:paraId="00CD71AE" w14:textId="04AE5640" w:rsidR="00E403DE" w:rsidRPr="004B4FAE" w:rsidRDefault="00E403DE" w:rsidP="00E403DE">
      <w:pPr>
        <w:pStyle w:val="-0"/>
        <w:numPr>
          <w:ilvl w:val="0"/>
          <w:numId w:val="0"/>
        </w:numPr>
        <w:tabs>
          <w:tab w:val="left" w:pos="851"/>
          <w:tab w:val="left" w:pos="993"/>
        </w:tabs>
        <w:spacing w:before="120" w:after="120"/>
        <w:ind w:firstLine="567"/>
      </w:pPr>
      <w:bookmarkStart w:id="3" w:name="_Hlk159421805"/>
      <w:r w:rsidRPr="004B4FAE">
        <w:t xml:space="preserve">Заявка на поставку подписывается уполномоченным лицом Заказчика, указанным в </w:t>
      </w:r>
      <w:hyperlink w:anchor="п_10_10_Договора" w:history="1">
        <w:r w:rsidRPr="004B4FAE">
          <w:rPr>
            <w:rStyle w:val="a5"/>
          </w:rPr>
          <w:t xml:space="preserve">п. 10.10 </w:t>
        </w:r>
        <w:r w:rsidR="00350B9D">
          <w:rPr>
            <w:rStyle w:val="a5"/>
          </w:rPr>
          <w:t>Контракт</w:t>
        </w:r>
        <w:r w:rsidRPr="004B4FAE">
          <w:rPr>
            <w:rStyle w:val="a5"/>
          </w:rPr>
          <w:t>а</w:t>
        </w:r>
      </w:hyperlink>
      <w:r w:rsidRPr="004B4FAE">
        <w:t>.</w:t>
      </w:r>
    </w:p>
    <w:p w14:paraId="6DDC701F" w14:textId="3695104F" w:rsidR="009D3E2F" w:rsidRPr="004B4FAE" w:rsidRDefault="009C416B" w:rsidP="009C416B">
      <w:pPr>
        <w:pStyle w:val="-0"/>
        <w:numPr>
          <w:ilvl w:val="0"/>
          <w:numId w:val="0"/>
        </w:numPr>
        <w:tabs>
          <w:tab w:val="left" w:pos="851"/>
          <w:tab w:val="left" w:pos="993"/>
        </w:tabs>
        <w:spacing w:before="120" w:after="120"/>
        <w:ind w:firstLine="567"/>
      </w:pPr>
      <w:bookmarkStart w:id="4" w:name="п_1_3_Договора"/>
      <w:bookmarkEnd w:id="3"/>
      <w:r w:rsidRPr="004B4FAE">
        <w:t xml:space="preserve">1.3. </w:t>
      </w:r>
      <w:r w:rsidR="001E6295" w:rsidRPr="004B4FAE">
        <w:t>С</w:t>
      </w:r>
      <w:bookmarkEnd w:id="4"/>
      <w:r w:rsidR="001E6295" w:rsidRPr="004B4FAE">
        <w:t xml:space="preserve">рок поставки Товара (срок исполнения основного обязательства): с даты заключения </w:t>
      </w:r>
      <w:r w:rsidR="00350B9D">
        <w:t>Контракт</w:t>
      </w:r>
      <w:r w:rsidR="001E6295" w:rsidRPr="004B4FAE">
        <w:t xml:space="preserve">а по </w:t>
      </w:r>
      <w:sdt>
        <w:sdtPr>
          <w:rPr>
            <w:b/>
            <w:bCs/>
          </w:rPr>
          <w:id w:val="-2083825405"/>
          <w:placeholder>
            <w:docPart w:val="3FA9D009778948C8B1A8F9C320FCF3D4"/>
          </w:placeholder>
          <w:date w:fullDate="2026-09-30T00:00:00Z">
            <w:dateFormat w:val="dd.MM.yyyy"/>
            <w:lid w:val="ru-RU"/>
            <w:storeMappedDataAs w:val="dateTime"/>
            <w:calendar w:val="gregorian"/>
          </w:date>
        </w:sdtPr>
        <w:sdtEndPr/>
        <w:sdtContent>
          <w:r w:rsidR="00241788" w:rsidRPr="00241788">
            <w:rPr>
              <w:b/>
              <w:bCs/>
            </w:rPr>
            <w:t>30.09.2026</w:t>
          </w:r>
        </w:sdtContent>
      </w:sdt>
      <w:r w:rsidR="001E6295" w:rsidRPr="004B4FAE">
        <w:t xml:space="preserve">  включительно. </w:t>
      </w:r>
    </w:p>
    <w:p w14:paraId="3CC63E3D" w14:textId="72C2D031" w:rsidR="009D3E2F" w:rsidRPr="004B4FAE" w:rsidRDefault="009D3E2F" w:rsidP="00AE3CEB">
      <w:pPr>
        <w:tabs>
          <w:tab w:val="left" w:pos="851"/>
          <w:tab w:val="left" w:pos="993"/>
        </w:tabs>
        <w:spacing w:before="120" w:after="120"/>
        <w:ind w:firstLine="567"/>
        <w:jc w:val="both"/>
        <w:rPr>
          <w:sz w:val="24"/>
          <w:szCs w:val="24"/>
        </w:rPr>
      </w:pPr>
      <w:r w:rsidRPr="004B4FAE">
        <w:rPr>
          <w:sz w:val="24"/>
          <w:szCs w:val="24"/>
        </w:rPr>
        <w:t xml:space="preserve">1.3.1. </w:t>
      </w:r>
      <w:bookmarkStart w:id="5" w:name="п_1_3_1_Договора"/>
      <w:r w:rsidRPr="004B4FAE">
        <w:rPr>
          <w:sz w:val="24"/>
          <w:szCs w:val="24"/>
        </w:rPr>
        <w:t>Т</w:t>
      </w:r>
      <w:bookmarkEnd w:id="5"/>
      <w:r w:rsidRPr="004B4FAE">
        <w:rPr>
          <w:sz w:val="24"/>
          <w:szCs w:val="24"/>
        </w:rPr>
        <w:t xml:space="preserve">овар поставляется по заявке Заказчика в </w:t>
      </w:r>
      <w:bookmarkStart w:id="6" w:name="_Hlk161499907"/>
      <w:r w:rsidRPr="004B4FAE">
        <w:rPr>
          <w:sz w:val="24"/>
          <w:szCs w:val="24"/>
        </w:rPr>
        <w:t>течение</w:t>
      </w:r>
      <w:bookmarkStart w:id="7" w:name="_Hlk161497656"/>
      <w:r w:rsidR="00AE3CEB" w:rsidRPr="004B4FAE">
        <w:rPr>
          <w:sz w:val="24"/>
          <w:szCs w:val="24"/>
        </w:rPr>
        <w:t xml:space="preserve"> </w:t>
      </w:r>
      <w:sdt>
        <w:sdtPr>
          <w:rPr>
            <w:sz w:val="24"/>
            <w:szCs w:val="24"/>
          </w:rPr>
          <w:id w:val="-2124224196"/>
          <w:placeholder>
            <w:docPart w:val="F8B9E417A8CF4EA4B4142D1A141304C4"/>
          </w:placeholder>
          <w:dropDownList>
            <w:listItem w:displayText="1" w:value="1"/>
            <w:listItem w:displayText="2" w:value="2"/>
            <w:listItem w:displayText="3" w:value="3"/>
            <w:listItem w:displayText="4" w:value="4"/>
            <w:listItem w:displayText="5" w:value="5"/>
            <w:listItem w:displayText="6" w:value="6"/>
            <w:listItem w:displayText="7" w:value="7"/>
            <w:listItem w:displayText="8" w:value="8"/>
            <w:listItem w:displayText="9" w:value="9"/>
            <w:listItem w:displayText="10" w:value="10"/>
            <w:listItem w:displayText="11" w:value="11"/>
            <w:listItem w:displayText="12" w:value="12"/>
            <w:listItem w:displayText="13" w:value="13"/>
            <w:listItem w:displayText="14" w:value="14"/>
            <w:listItem w:displayText="15" w:value="15"/>
            <w:listItem w:displayText="16" w:value="16"/>
            <w:listItem w:displayText="17" w:value="17"/>
            <w:listItem w:displayText="18" w:value="18"/>
            <w:listItem w:displayText="19" w:value="19"/>
            <w:listItem w:displayText="20" w:value="20"/>
            <w:listItem w:displayText="30" w:value="30"/>
            <w:listItem w:displayText="40" w:value="40"/>
            <w:listItem w:displayText="50" w:value="50"/>
            <w:listItem w:displayText="60" w:value="60"/>
            <w:listItem w:displayText="70" w:value="70"/>
            <w:listItem w:displayText="80" w:value="80"/>
            <w:listItem w:displayText="90" w:value="90"/>
            <w:listItem w:displayText="100" w:value="100"/>
            <w:listItem w:displayText="110" w:value="110"/>
            <w:listItem w:displayText="120" w:value="120"/>
          </w:dropDownList>
        </w:sdtPr>
        <w:sdtEndPr/>
        <w:sdtContent>
          <w:r w:rsidR="00AE11CC">
            <w:rPr>
              <w:sz w:val="24"/>
              <w:szCs w:val="24"/>
            </w:rPr>
            <w:t>10</w:t>
          </w:r>
        </w:sdtContent>
      </w:sdt>
      <w:r w:rsidR="003B76B4" w:rsidRPr="004B4FAE">
        <w:rPr>
          <w:sz w:val="24"/>
          <w:szCs w:val="24"/>
        </w:rPr>
        <w:t xml:space="preserve"> (</w:t>
      </w:r>
      <w:sdt>
        <w:sdtPr>
          <w:rPr>
            <w:sz w:val="24"/>
            <w:szCs w:val="24"/>
          </w:rPr>
          <w:id w:val="-714658566"/>
          <w:placeholder>
            <w:docPart w:val="0536B5AE3B844BDC818B6AAB5DFA71FA"/>
          </w:placeholder>
          <w:dropDownList>
            <w:listItem w:displayText="одного" w:value="одного"/>
            <w:listItem w:displayText="двух" w:value="двух"/>
            <w:listItem w:displayText="трех" w:value="трех"/>
            <w:listItem w:displayText="четырех" w:value="четырех"/>
            <w:listItem w:displayText="пяти" w:value="пяти"/>
            <w:listItem w:displayText="шести" w:value="шести"/>
            <w:listItem w:displayText="семи" w:value="семи"/>
            <w:listItem w:displayText="восьми" w:value="восьми"/>
            <w:listItem w:displayText="девяти" w:value="девяти"/>
            <w:listItem w:displayText="десяти" w:value="десяти"/>
            <w:listItem w:displayText="одиннадцати" w:value="одиннадцати"/>
            <w:listItem w:displayText="двеннадцати" w:value="двеннадцати"/>
            <w:listItem w:displayText="тринадцати" w:value="тринадцати"/>
            <w:listItem w:displayText="четырнадцати" w:value="четырнадцати"/>
            <w:listItem w:displayText="пятнадцати" w:value="пятнадцати"/>
            <w:listItem w:displayText="шестнадцати" w:value="шестнадцати"/>
            <w:listItem w:displayText="семнадцати" w:value="семнадцати"/>
            <w:listItem w:displayText="восемнадцати" w:value="восемнадцати"/>
            <w:listItem w:displayText="девятнадцати" w:value="девятнадцати"/>
            <w:listItem w:displayText="двадцати" w:value="двадцати"/>
            <w:listItem w:displayText="тридцати" w:value="тридцати"/>
            <w:listItem w:displayText="сорока" w:value="сорока"/>
            <w:listItem w:displayText="пятидесяти" w:value="пятидесяти"/>
            <w:listItem w:displayText="шестидесяти" w:value="шестидесяти"/>
            <w:listItem w:displayText="семидесяти" w:value="семидесяти"/>
            <w:listItem w:displayText="восьмидесяти" w:value="восьмидесяти"/>
            <w:listItem w:displayText="девяноста" w:value="девяноста"/>
            <w:listItem w:displayText="ста" w:value="ста"/>
            <w:listItem w:displayText="ста десяти" w:value="ста десяти"/>
            <w:listItem w:displayText="ста двадцати" w:value="ста двадцати"/>
          </w:dropDownList>
        </w:sdtPr>
        <w:sdtEndPr/>
        <w:sdtContent>
          <w:r w:rsidR="00AE11CC">
            <w:rPr>
              <w:sz w:val="24"/>
              <w:szCs w:val="24"/>
            </w:rPr>
            <w:t>десяти</w:t>
          </w:r>
        </w:sdtContent>
      </w:sdt>
      <w:r w:rsidR="003B76B4" w:rsidRPr="004B4FAE">
        <w:rPr>
          <w:sz w:val="24"/>
          <w:szCs w:val="24"/>
        </w:rPr>
        <w:t xml:space="preserve">) </w:t>
      </w:r>
      <w:sdt>
        <w:sdtPr>
          <w:rPr>
            <w:sz w:val="24"/>
            <w:szCs w:val="24"/>
          </w:rPr>
          <w:id w:val="685943443"/>
          <w:placeholder>
            <w:docPart w:val="346F67E939A34C1DA81B012A82BF161C"/>
          </w:placeholder>
          <w:dropDownList>
            <w:listItem w:displayText="рабочих" w:value="рабочих"/>
            <w:listItem w:displayText="календарных" w:value="календарных"/>
          </w:dropDownList>
        </w:sdtPr>
        <w:sdtEndPr/>
        <w:sdtContent>
          <w:r w:rsidR="00AE11CC">
            <w:rPr>
              <w:sz w:val="24"/>
              <w:szCs w:val="24"/>
            </w:rPr>
            <w:t>календарных</w:t>
          </w:r>
        </w:sdtContent>
      </w:sdt>
      <w:r w:rsidR="003B76B4" w:rsidRPr="004B4FAE">
        <w:rPr>
          <w:sz w:val="24"/>
          <w:szCs w:val="24"/>
        </w:rPr>
        <w:t xml:space="preserve"> </w:t>
      </w:r>
      <w:r w:rsidRPr="004B4FAE">
        <w:rPr>
          <w:sz w:val="24"/>
          <w:szCs w:val="24"/>
        </w:rPr>
        <w:t>дней</w:t>
      </w:r>
      <w:bookmarkEnd w:id="6"/>
      <w:bookmarkEnd w:id="7"/>
      <w:r w:rsidRPr="004B4FAE">
        <w:rPr>
          <w:sz w:val="24"/>
          <w:szCs w:val="24"/>
        </w:rPr>
        <w:t xml:space="preserve"> со дня её получения Поставщиком, но не позднее срока исполнения основного обязательства. Поставка Товара отдельными партиями допускается, если это следует из заявки Заказчика.</w:t>
      </w:r>
    </w:p>
    <w:p w14:paraId="1C4E7012" w14:textId="16F67792" w:rsidR="00813CE3" w:rsidRPr="004B4FAE" w:rsidRDefault="00FA504F" w:rsidP="00DB227E">
      <w:pPr>
        <w:pStyle w:val="-0"/>
        <w:numPr>
          <w:ilvl w:val="1"/>
          <w:numId w:val="23"/>
        </w:numPr>
        <w:tabs>
          <w:tab w:val="left" w:pos="993"/>
          <w:tab w:val="left" w:pos="1134"/>
        </w:tabs>
        <w:spacing w:before="120" w:after="120"/>
        <w:ind w:left="0" w:firstLine="567"/>
      </w:pPr>
      <w:r w:rsidRPr="004B4FAE">
        <w:t xml:space="preserve">Срок действия </w:t>
      </w:r>
      <w:r w:rsidR="00350B9D">
        <w:t>Контракт</w:t>
      </w:r>
      <w:r w:rsidRPr="004B4FAE">
        <w:t xml:space="preserve">а определяется исходя из установленных </w:t>
      </w:r>
      <w:r w:rsidR="00350B9D">
        <w:t>Контракт</w:t>
      </w:r>
      <w:r w:rsidRPr="0047605E">
        <w:t>ом срока поставки Товара</w:t>
      </w:r>
      <w:r w:rsidR="00D90423" w:rsidRPr="0047605E">
        <w:t xml:space="preserve">, </w:t>
      </w:r>
      <w:r w:rsidR="009623CC" w:rsidRPr="0047605E">
        <w:t>его приемки и</w:t>
      </w:r>
      <w:r w:rsidR="00D90423" w:rsidRPr="0047605E">
        <w:t xml:space="preserve"> </w:t>
      </w:r>
      <w:r w:rsidRPr="0047605E">
        <w:t>оплаты</w:t>
      </w:r>
      <w:r w:rsidRPr="004B4FAE">
        <w:t xml:space="preserve"> и устанавливается по</w:t>
      </w:r>
      <w:r w:rsidR="006011C2" w:rsidRPr="004B4FAE">
        <w:t xml:space="preserve"> </w:t>
      </w:r>
      <w:sdt>
        <w:sdtPr>
          <w:rPr>
            <w:b/>
            <w:bCs/>
          </w:rPr>
          <w:id w:val="850691735"/>
          <w:placeholder>
            <w:docPart w:val="6E0AC45514324CBC9242391936F2303B"/>
          </w:placeholder>
          <w:date w:fullDate="2026-11-03T00:00:00Z">
            <w:dateFormat w:val="dd.MM.yyyy"/>
            <w:lid w:val="ru-RU"/>
            <w:storeMappedDataAs w:val="dateTime"/>
            <w:calendar w:val="gregorian"/>
          </w:date>
        </w:sdtPr>
        <w:sdtEndPr/>
        <w:sdtContent>
          <w:r w:rsidR="00AE11CC" w:rsidRPr="00241788">
            <w:rPr>
              <w:b/>
              <w:bCs/>
            </w:rPr>
            <w:t>03.11.2026</w:t>
          </w:r>
        </w:sdtContent>
      </w:sdt>
      <w:r w:rsidR="00813CE3" w:rsidRPr="004B4FAE">
        <w:t xml:space="preserve">, а в части взаиморасчетов - до полного исполнения Сторонами своих обязательств по </w:t>
      </w:r>
      <w:r w:rsidR="00350B9D">
        <w:t>Контракт</w:t>
      </w:r>
      <w:r w:rsidR="00813CE3" w:rsidRPr="004B4FAE">
        <w:t xml:space="preserve">у. Окончание срока действия </w:t>
      </w:r>
      <w:r w:rsidR="00350B9D">
        <w:t>Контракт</w:t>
      </w:r>
      <w:r w:rsidR="00813CE3" w:rsidRPr="004B4FAE">
        <w:t>а не освобождает Стороны от ответственности за его нарушение.</w:t>
      </w:r>
    </w:p>
    <w:p w14:paraId="082E2814" w14:textId="4B3CCB84" w:rsidR="00BB42A3" w:rsidRPr="004B4FAE" w:rsidRDefault="00BB42A3" w:rsidP="00AE3CEB">
      <w:pPr>
        <w:pStyle w:val="5"/>
        <w:spacing w:before="120" w:after="120"/>
        <w:rPr>
          <w:szCs w:val="24"/>
        </w:rPr>
      </w:pPr>
      <w:r w:rsidRPr="004B4FAE">
        <w:rPr>
          <w:szCs w:val="24"/>
        </w:rPr>
        <w:t xml:space="preserve">2. ЦЕНА </w:t>
      </w:r>
      <w:r w:rsidR="00350B9D">
        <w:rPr>
          <w:szCs w:val="24"/>
        </w:rPr>
        <w:t>КОНТРАКТ</w:t>
      </w:r>
      <w:r w:rsidRPr="004B4FAE">
        <w:rPr>
          <w:szCs w:val="24"/>
        </w:rPr>
        <w:t>А</w:t>
      </w:r>
    </w:p>
    <w:p w14:paraId="09930348" w14:textId="77777777" w:rsidR="007650B7" w:rsidRDefault="00BB42A3" w:rsidP="00C80A1B">
      <w:pPr>
        <w:tabs>
          <w:tab w:val="left" w:pos="851"/>
          <w:tab w:val="left" w:pos="993"/>
          <w:tab w:val="left" w:pos="1134"/>
        </w:tabs>
        <w:spacing w:before="120" w:after="120"/>
        <w:ind w:firstLine="567"/>
        <w:jc w:val="both"/>
        <w:rPr>
          <w:sz w:val="24"/>
          <w:szCs w:val="24"/>
        </w:rPr>
      </w:pPr>
      <w:bookmarkStart w:id="8" w:name="п_2_1_Договора"/>
      <w:r w:rsidRPr="004B4FAE">
        <w:rPr>
          <w:sz w:val="24"/>
          <w:szCs w:val="24"/>
        </w:rPr>
        <w:t xml:space="preserve">2.1. </w:t>
      </w:r>
      <w:bookmarkEnd w:id="8"/>
      <w:r w:rsidR="009D3E2F" w:rsidRPr="004B4FAE">
        <w:rPr>
          <w:sz w:val="24"/>
          <w:szCs w:val="24"/>
        </w:rPr>
        <w:t xml:space="preserve">Цена </w:t>
      </w:r>
      <w:r w:rsidR="00350B9D">
        <w:rPr>
          <w:sz w:val="24"/>
          <w:szCs w:val="24"/>
        </w:rPr>
        <w:t>Контракт</w:t>
      </w:r>
      <w:r w:rsidR="009D3E2F" w:rsidRPr="004B4FAE">
        <w:rPr>
          <w:sz w:val="24"/>
          <w:szCs w:val="24"/>
        </w:rPr>
        <w:t>а, а в случае, если количество поставляемого Товара в Спецификации (</w:t>
      </w:r>
      <w:r w:rsidR="00F05438">
        <w:rPr>
          <w:sz w:val="24"/>
          <w:szCs w:val="24"/>
        </w:rPr>
        <w:t>п</w:t>
      </w:r>
      <w:r w:rsidR="0092593A">
        <w:rPr>
          <w:sz w:val="24"/>
          <w:szCs w:val="24"/>
        </w:rPr>
        <w:t>риложение № 1</w:t>
      </w:r>
      <w:r w:rsidR="009D3E2F" w:rsidRPr="004B4FAE">
        <w:rPr>
          <w:sz w:val="24"/>
          <w:szCs w:val="24"/>
        </w:rPr>
        <w:t xml:space="preserve"> к </w:t>
      </w:r>
      <w:r w:rsidR="00350B9D">
        <w:rPr>
          <w:sz w:val="24"/>
          <w:szCs w:val="24"/>
        </w:rPr>
        <w:t>Контракт</w:t>
      </w:r>
      <w:r w:rsidR="009D3E2F" w:rsidRPr="004B4FAE">
        <w:rPr>
          <w:sz w:val="24"/>
          <w:szCs w:val="24"/>
        </w:rPr>
        <w:t xml:space="preserve">у) не определено, то максимальное значение цены </w:t>
      </w:r>
      <w:r w:rsidR="00350B9D">
        <w:rPr>
          <w:sz w:val="24"/>
          <w:szCs w:val="24"/>
        </w:rPr>
        <w:t>Контракт</w:t>
      </w:r>
      <w:r w:rsidR="009D3E2F" w:rsidRPr="004B4FAE">
        <w:rPr>
          <w:sz w:val="24"/>
          <w:szCs w:val="24"/>
        </w:rPr>
        <w:t>а составляет</w:t>
      </w:r>
      <w:r w:rsidR="007650B7">
        <w:rPr>
          <w:sz w:val="24"/>
          <w:szCs w:val="24"/>
        </w:rPr>
        <w:t>:</w:t>
      </w:r>
    </w:p>
    <w:bookmarkStart w:id="9" w:name="_MON_1845911806"/>
    <w:bookmarkEnd w:id="9"/>
    <w:p w14:paraId="0605BC58" w14:textId="37F2B72C" w:rsidR="007650B7" w:rsidRDefault="00AE11CC" w:rsidP="00C80A1B">
      <w:pPr>
        <w:tabs>
          <w:tab w:val="left" w:pos="851"/>
          <w:tab w:val="left" w:pos="993"/>
          <w:tab w:val="left" w:pos="1134"/>
        </w:tabs>
        <w:spacing w:before="120" w:after="120"/>
        <w:ind w:firstLine="567"/>
        <w:jc w:val="both"/>
        <w:rPr>
          <w:sz w:val="24"/>
          <w:szCs w:val="24"/>
        </w:rPr>
      </w:pPr>
      <w:r>
        <w:rPr>
          <w:sz w:val="24"/>
          <w:szCs w:val="24"/>
        </w:rPr>
        <w:object w:dxaOrig="11284" w:dyaOrig="1573" w14:anchorId="7DB08B0D">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564pt;height:78.75pt" o:ole="">
            <v:imagedata r:id="rId8" o:title=""/>
          </v:shape>
          <o:OLEObject Type="Embed" ProgID="Excel.Sheet.12" ShapeID="_x0000_i1025" DrawAspect="Content" ObjectID="_1849956576" r:id="rId9"/>
        </w:object>
      </w:r>
    </w:p>
    <w:p w14:paraId="11B997B6" w14:textId="0A700DCC" w:rsidR="004A3D56" w:rsidRDefault="009D3E2F" w:rsidP="00AE3CEB">
      <w:pPr>
        <w:tabs>
          <w:tab w:val="left" w:pos="851"/>
          <w:tab w:val="left" w:pos="993"/>
          <w:tab w:val="left" w:pos="1134"/>
        </w:tabs>
        <w:spacing w:before="120" w:after="120"/>
        <w:ind w:firstLine="567"/>
        <w:jc w:val="both"/>
        <w:rPr>
          <w:sz w:val="24"/>
          <w:szCs w:val="24"/>
        </w:rPr>
        <w:sectPr w:rsidR="004A3D56" w:rsidSect="00350B9D">
          <w:headerReference w:type="even" r:id="rId10"/>
          <w:headerReference w:type="default" r:id="rId11"/>
          <w:footerReference w:type="even" r:id="rId12"/>
          <w:footerReference w:type="default" r:id="rId13"/>
          <w:headerReference w:type="first" r:id="rId14"/>
          <w:footerReference w:type="first" r:id="rId15"/>
          <w:type w:val="continuous"/>
          <w:pgSz w:w="11906" w:h="16838"/>
          <w:pgMar w:top="1135" w:right="707" w:bottom="1276" w:left="1134" w:header="426" w:footer="220" w:gutter="0"/>
          <w:cols w:space="720"/>
          <w:formProt w:val="0"/>
          <w:docGrid w:linePitch="360"/>
        </w:sectPr>
      </w:pPr>
      <w:r w:rsidRPr="004B4FAE">
        <w:rPr>
          <w:sz w:val="24"/>
          <w:szCs w:val="24"/>
        </w:rPr>
        <w:t xml:space="preserve">Расчет цены </w:t>
      </w:r>
      <w:r w:rsidR="00350B9D">
        <w:rPr>
          <w:sz w:val="24"/>
          <w:szCs w:val="24"/>
        </w:rPr>
        <w:t>Контракт</w:t>
      </w:r>
      <w:r w:rsidRPr="004B4FAE">
        <w:rPr>
          <w:sz w:val="24"/>
          <w:szCs w:val="24"/>
        </w:rPr>
        <w:t>а и (или) цена единицы Товара представлены в Спецификации.</w:t>
      </w:r>
    </w:p>
    <w:p w14:paraId="47BB1717" w14:textId="3204826C" w:rsidR="00BB42A3" w:rsidRPr="004B4FAE" w:rsidRDefault="009D3E2F" w:rsidP="00AE3CEB">
      <w:pPr>
        <w:tabs>
          <w:tab w:val="left" w:pos="851"/>
          <w:tab w:val="left" w:pos="993"/>
          <w:tab w:val="left" w:pos="1134"/>
        </w:tabs>
        <w:spacing w:before="120" w:after="120"/>
        <w:ind w:firstLine="567"/>
        <w:jc w:val="both"/>
        <w:rPr>
          <w:sz w:val="24"/>
          <w:szCs w:val="24"/>
        </w:rPr>
      </w:pPr>
      <w:r w:rsidRPr="004B4FAE">
        <w:rPr>
          <w:sz w:val="24"/>
          <w:szCs w:val="24"/>
        </w:rPr>
        <w:t xml:space="preserve">2.2. Цена (максимальное значение цены) </w:t>
      </w:r>
      <w:r w:rsidR="00350B9D">
        <w:rPr>
          <w:sz w:val="24"/>
          <w:szCs w:val="24"/>
        </w:rPr>
        <w:t>Контракт</w:t>
      </w:r>
      <w:r w:rsidRPr="004B4FAE">
        <w:rPr>
          <w:sz w:val="24"/>
          <w:szCs w:val="24"/>
        </w:rPr>
        <w:t xml:space="preserve">а </w:t>
      </w:r>
      <w:r w:rsidR="000C215E" w:rsidRPr="004B4FAE">
        <w:rPr>
          <w:sz w:val="24"/>
          <w:szCs w:val="24"/>
        </w:rPr>
        <w:t xml:space="preserve">включает в себя стоимость </w:t>
      </w:r>
      <w:r w:rsidR="009D3557" w:rsidRPr="004B4FAE">
        <w:rPr>
          <w:sz w:val="24"/>
          <w:szCs w:val="24"/>
        </w:rPr>
        <w:t>Товара</w:t>
      </w:r>
      <w:r w:rsidR="000C215E" w:rsidRPr="004B4FAE">
        <w:rPr>
          <w:sz w:val="24"/>
          <w:szCs w:val="24"/>
        </w:rPr>
        <w:t xml:space="preserve">, а также все расходы на страхование, уплату налогов, пошлины, сборы, стоимость упаковки (тары), маркировки; затраты на доставку </w:t>
      </w:r>
      <w:r w:rsidR="0047034C" w:rsidRPr="004B4FAE">
        <w:rPr>
          <w:sz w:val="24"/>
          <w:szCs w:val="24"/>
        </w:rPr>
        <w:t xml:space="preserve">в Место </w:t>
      </w:r>
      <w:r w:rsidRPr="004B4FAE">
        <w:rPr>
          <w:sz w:val="24"/>
          <w:szCs w:val="24"/>
        </w:rPr>
        <w:t>п</w:t>
      </w:r>
      <w:r w:rsidR="0047034C" w:rsidRPr="004B4FAE">
        <w:rPr>
          <w:sz w:val="24"/>
          <w:szCs w:val="24"/>
        </w:rPr>
        <w:t>оставки</w:t>
      </w:r>
      <w:r w:rsidR="000C215E" w:rsidRPr="004B4FAE">
        <w:rPr>
          <w:sz w:val="24"/>
          <w:szCs w:val="24"/>
        </w:rPr>
        <w:t>,</w:t>
      </w:r>
      <w:r w:rsidR="0047034C" w:rsidRPr="004B4FAE">
        <w:rPr>
          <w:sz w:val="24"/>
          <w:szCs w:val="24"/>
        </w:rPr>
        <w:t xml:space="preserve"> </w:t>
      </w:r>
      <w:r w:rsidR="000C215E" w:rsidRPr="004B4FAE">
        <w:rPr>
          <w:sz w:val="24"/>
          <w:szCs w:val="24"/>
        </w:rPr>
        <w:t xml:space="preserve">погрузку/разгрузку, подъем на этаж/спуск по </w:t>
      </w:r>
      <w:r w:rsidR="000C215E" w:rsidRPr="004B4FAE">
        <w:rPr>
          <w:sz w:val="24"/>
          <w:szCs w:val="24"/>
        </w:rPr>
        <w:lastRenderedPageBreak/>
        <w:t xml:space="preserve">лестнице до места расположения, </w:t>
      </w:r>
      <w:r w:rsidR="00CE1728" w:rsidRPr="004B4FAE">
        <w:rPr>
          <w:sz w:val="24"/>
          <w:szCs w:val="24"/>
        </w:rPr>
        <w:t xml:space="preserve">сборку, </w:t>
      </w:r>
      <w:r w:rsidR="000C215E" w:rsidRPr="004B4FAE">
        <w:rPr>
          <w:sz w:val="24"/>
          <w:szCs w:val="24"/>
        </w:rPr>
        <w:t xml:space="preserve">размещение, уборку мусора после </w:t>
      </w:r>
      <w:proofErr w:type="gramStart"/>
      <w:r w:rsidR="000C215E" w:rsidRPr="004B4FAE">
        <w:rPr>
          <w:sz w:val="24"/>
          <w:szCs w:val="24"/>
        </w:rPr>
        <w:t>распаковки,  иные</w:t>
      </w:r>
      <w:proofErr w:type="gramEnd"/>
      <w:r w:rsidR="000C215E" w:rsidRPr="004B4FAE">
        <w:rPr>
          <w:sz w:val="24"/>
          <w:szCs w:val="24"/>
        </w:rPr>
        <w:t xml:space="preserve"> расходы, связанные с исполнением </w:t>
      </w:r>
      <w:r w:rsidR="00350B9D">
        <w:rPr>
          <w:sz w:val="24"/>
          <w:szCs w:val="24"/>
        </w:rPr>
        <w:t>Контракт</w:t>
      </w:r>
      <w:r w:rsidR="000C215E" w:rsidRPr="004B4FAE">
        <w:rPr>
          <w:sz w:val="24"/>
          <w:szCs w:val="24"/>
        </w:rPr>
        <w:t xml:space="preserve">а и другие обязательные платежи, которые Поставщик должен выплатить в связи с выполнением обязательств по </w:t>
      </w:r>
      <w:r w:rsidR="00350B9D">
        <w:rPr>
          <w:sz w:val="24"/>
          <w:szCs w:val="24"/>
        </w:rPr>
        <w:t>Контракт</w:t>
      </w:r>
      <w:r w:rsidR="000C215E" w:rsidRPr="004B4FAE">
        <w:rPr>
          <w:sz w:val="24"/>
          <w:szCs w:val="24"/>
        </w:rPr>
        <w:t>у в соответствии с законодательством Российской Федерации.</w:t>
      </w:r>
    </w:p>
    <w:p w14:paraId="6F71B401" w14:textId="45BA8A61" w:rsidR="00BB42A3" w:rsidRPr="004B4FAE" w:rsidRDefault="00FA504F" w:rsidP="00AE3CEB">
      <w:pPr>
        <w:tabs>
          <w:tab w:val="left" w:pos="851"/>
          <w:tab w:val="left" w:pos="993"/>
          <w:tab w:val="left" w:pos="1134"/>
        </w:tabs>
        <w:spacing w:before="120" w:after="120"/>
        <w:ind w:firstLine="567"/>
        <w:jc w:val="both"/>
        <w:rPr>
          <w:sz w:val="24"/>
          <w:szCs w:val="24"/>
        </w:rPr>
      </w:pPr>
      <w:r w:rsidRPr="004B4FAE">
        <w:rPr>
          <w:sz w:val="24"/>
          <w:szCs w:val="24"/>
        </w:rPr>
        <w:t xml:space="preserve">2.3. Цена </w:t>
      </w:r>
      <w:r w:rsidR="009C416B" w:rsidRPr="004B4FAE">
        <w:rPr>
          <w:sz w:val="24"/>
          <w:szCs w:val="24"/>
        </w:rPr>
        <w:t xml:space="preserve">(максимальное значение цены) </w:t>
      </w:r>
      <w:r w:rsidR="00350B9D">
        <w:rPr>
          <w:sz w:val="24"/>
          <w:szCs w:val="24"/>
        </w:rPr>
        <w:t>Контракт</w:t>
      </w:r>
      <w:r w:rsidRPr="004B4FAE">
        <w:rPr>
          <w:sz w:val="24"/>
          <w:szCs w:val="24"/>
        </w:rPr>
        <w:t xml:space="preserve">а определяется на весь срок исполнения </w:t>
      </w:r>
      <w:r w:rsidR="00350B9D">
        <w:rPr>
          <w:sz w:val="24"/>
          <w:szCs w:val="24"/>
        </w:rPr>
        <w:t>Контракт</w:t>
      </w:r>
      <w:r w:rsidRPr="004B4FAE">
        <w:rPr>
          <w:sz w:val="24"/>
          <w:szCs w:val="24"/>
        </w:rPr>
        <w:t>а, является твердой и не может изменяться в ходе его исполнения.</w:t>
      </w:r>
    </w:p>
    <w:p w14:paraId="781384B8" w14:textId="465D47CA" w:rsidR="00FA504F" w:rsidRPr="004B4FAE" w:rsidRDefault="00FA504F" w:rsidP="00AE3CEB">
      <w:pPr>
        <w:widowControl w:val="0"/>
        <w:tabs>
          <w:tab w:val="left" w:pos="851"/>
          <w:tab w:val="left" w:pos="993"/>
        </w:tabs>
        <w:spacing w:before="120" w:after="120"/>
        <w:ind w:firstLine="567"/>
        <w:jc w:val="both"/>
        <w:rPr>
          <w:rFonts w:eastAsia="Calibri"/>
          <w:sz w:val="24"/>
          <w:szCs w:val="24"/>
          <w:lang w:eastAsia="en-US"/>
        </w:rPr>
      </w:pPr>
      <w:r w:rsidRPr="004B4FAE">
        <w:rPr>
          <w:rFonts w:eastAsia="Calibri"/>
          <w:sz w:val="24"/>
          <w:szCs w:val="24"/>
          <w:lang w:eastAsia="en-US"/>
        </w:rPr>
        <w:t xml:space="preserve">2.4. По соглашению Сторон цена </w:t>
      </w:r>
      <w:r w:rsidR="00350B9D">
        <w:rPr>
          <w:rFonts w:eastAsia="Calibri"/>
          <w:sz w:val="24"/>
          <w:szCs w:val="24"/>
          <w:lang w:eastAsia="en-US"/>
        </w:rPr>
        <w:t>Контракт</w:t>
      </w:r>
      <w:r w:rsidRPr="004B4FAE">
        <w:rPr>
          <w:rFonts w:eastAsia="Calibri"/>
          <w:sz w:val="24"/>
          <w:szCs w:val="24"/>
          <w:lang w:eastAsia="en-US"/>
        </w:rPr>
        <w:t xml:space="preserve">а может быть снижена без изменения, предусмотренного </w:t>
      </w:r>
      <w:r w:rsidR="00350B9D">
        <w:rPr>
          <w:rFonts w:eastAsia="Calibri"/>
          <w:sz w:val="24"/>
          <w:szCs w:val="24"/>
          <w:lang w:eastAsia="en-US"/>
        </w:rPr>
        <w:t>Контракт</w:t>
      </w:r>
      <w:r w:rsidRPr="004B4FAE">
        <w:rPr>
          <w:rFonts w:eastAsia="Calibri"/>
          <w:sz w:val="24"/>
          <w:szCs w:val="24"/>
          <w:lang w:eastAsia="en-US"/>
        </w:rPr>
        <w:t xml:space="preserve">ом количества Товара и иных условий </w:t>
      </w:r>
      <w:r w:rsidR="00350B9D">
        <w:rPr>
          <w:rFonts w:eastAsia="Calibri"/>
          <w:sz w:val="24"/>
          <w:szCs w:val="24"/>
          <w:lang w:eastAsia="en-US"/>
        </w:rPr>
        <w:t>Контракт</w:t>
      </w:r>
      <w:r w:rsidRPr="004B4FAE">
        <w:rPr>
          <w:rFonts w:eastAsia="Calibri"/>
          <w:sz w:val="24"/>
          <w:szCs w:val="24"/>
          <w:lang w:eastAsia="en-US"/>
        </w:rPr>
        <w:t>а.</w:t>
      </w:r>
    </w:p>
    <w:p w14:paraId="3BAA8ADA" w14:textId="77777777" w:rsidR="00AE11CC" w:rsidRPr="004A097D" w:rsidRDefault="006D624E" w:rsidP="00AE11CC">
      <w:pPr>
        <w:widowControl w:val="0"/>
        <w:tabs>
          <w:tab w:val="left" w:pos="851"/>
          <w:tab w:val="left" w:pos="993"/>
        </w:tabs>
        <w:ind w:firstLine="567"/>
        <w:jc w:val="both"/>
        <w:rPr>
          <w:rFonts w:eastAsia="Calibri"/>
          <w:sz w:val="24"/>
          <w:szCs w:val="24"/>
          <w:lang w:eastAsia="en-US"/>
        </w:rPr>
      </w:pPr>
      <w:r w:rsidRPr="004B4FAE">
        <w:rPr>
          <w:rFonts w:eastAsia="Calibri"/>
          <w:sz w:val="24"/>
          <w:szCs w:val="24"/>
          <w:lang w:eastAsia="en-US"/>
        </w:rPr>
        <w:t xml:space="preserve">2.5. </w:t>
      </w:r>
      <w:r w:rsidR="00AE11CC" w:rsidRPr="004A097D">
        <w:rPr>
          <w:rFonts w:eastAsia="Calibri"/>
          <w:sz w:val="24"/>
          <w:szCs w:val="24"/>
          <w:lang w:eastAsia="en-US"/>
        </w:rPr>
        <w:t xml:space="preserve">Оплата по </w:t>
      </w:r>
      <w:r w:rsidR="00AE11CC">
        <w:rPr>
          <w:rFonts w:eastAsia="Calibri"/>
          <w:sz w:val="24"/>
          <w:szCs w:val="24"/>
          <w:lang w:eastAsia="en-US"/>
        </w:rPr>
        <w:t>Договору</w:t>
      </w:r>
      <w:r w:rsidR="00AE11CC" w:rsidRPr="004A097D">
        <w:rPr>
          <w:rFonts w:eastAsia="Calibri"/>
          <w:sz w:val="24"/>
          <w:szCs w:val="24"/>
          <w:lang w:eastAsia="en-US"/>
        </w:rPr>
        <w:t xml:space="preserve"> осуществляется за счет средств </w:t>
      </w:r>
      <w:r w:rsidR="00AE11CC">
        <w:rPr>
          <w:rFonts w:eastAsia="Calibri"/>
          <w:sz w:val="24"/>
          <w:szCs w:val="24"/>
          <w:lang w:eastAsia="en-US"/>
        </w:rPr>
        <w:t xml:space="preserve">федерального </w:t>
      </w:r>
      <w:proofErr w:type="gramStart"/>
      <w:r w:rsidR="00AE11CC">
        <w:rPr>
          <w:rFonts w:eastAsia="Calibri"/>
          <w:sz w:val="24"/>
          <w:szCs w:val="24"/>
          <w:lang w:eastAsia="en-US"/>
        </w:rPr>
        <w:t>бюджета</w:t>
      </w:r>
      <w:r w:rsidR="00AE11CC" w:rsidRPr="004A097D">
        <w:rPr>
          <w:rFonts w:eastAsia="Calibri"/>
          <w:sz w:val="24"/>
          <w:szCs w:val="24"/>
          <w:lang w:eastAsia="en-US"/>
        </w:rPr>
        <w:t xml:space="preserve">  на</w:t>
      </w:r>
      <w:proofErr w:type="gramEnd"/>
      <w:r w:rsidR="00AE11CC" w:rsidRPr="004A097D">
        <w:rPr>
          <w:rFonts w:eastAsia="Calibri"/>
          <w:sz w:val="24"/>
          <w:szCs w:val="24"/>
          <w:lang w:eastAsia="en-US"/>
        </w:rPr>
        <w:t xml:space="preserve"> 2026 год (КВР 244), ИГК 000000Ю159226PDQ0002, </w:t>
      </w:r>
      <w:r w:rsidR="00AE11CC">
        <w:rPr>
          <w:rFonts w:eastAsia="Calibri"/>
          <w:sz w:val="24"/>
          <w:szCs w:val="24"/>
          <w:lang w:eastAsia="en-US"/>
        </w:rPr>
        <w:t xml:space="preserve">соглашение </w:t>
      </w:r>
      <w:r w:rsidR="00AE11CC" w:rsidRPr="004A097D">
        <w:rPr>
          <w:rFonts w:eastAsia="Calibri"/>
          <w:sz w:val="24"/>
          <w:szCs w:val="24"/>
          <w:lang w:eastAsia="en-US"/>
        </w:rPr>
        <w:t>№ 592-15-2026-069 от «26» мая 2026 г.</w:t>
      </w:r>
      <w:r w:rsidR="00AE11CC">
        <w:rPr>
          <w:rFonts w:eastAsia="Calibri"/>
          <w:sz w:val="24"/>
          <w:szCs w:val="24"/>
          <w:lang w:eastAsia="en-US"/>
        </w:rPr>
        <w:t xml:space="preserve"> «О</w:t>
      </w:r>
      <w:r w:rsidR="00AE11CC" w:rsidRPr="004A097D">
        <w:rPr>
          <w:rFonts w:eastAsia="Calibri"/>
          <w:sz w:val="24"/>
          <w:szCs w:val="24"/>
          <w:lang w:eastAsia="en-US"/>
        </w:rPr>
        <w:t xml:space="preserve"> предоставлении из федерального бюджета грантов в форме субсидий в соответствии с пунктом 4 статьи 78.1 Бюджетного кодекса Российской Федерации</w:t>
      </w:r>
      <w:r w:rsidR="00AE11CC">
        <w:rPr>
          <w:rFonts w:eastAsia="Calibri"/>
          <w:sz w:val="24"/>
          <w:szCs w:val="24"/>
          <w:lang w:eastAsia="en-US"/>
        </w:rPr>
        <w:t>»</w:t>
      </w:r>
      <w:r w:rsidR="00AE11CC" w:rsidRPr="004A097D">
        <w:rPr>
          <w:rFonts w:eastAsia="Calibri"/>
          <w:sz w:val="24"/>
          <w:szCs w:val="24"/>
          <w:lang w:eastAsia="en-US"/>
        </w:rPr>
        <w:t>, платежные реквизиты Заказчика:</w:t>
      </w:r>
    </w:p>
    <w:p w14:paraId="189DA34B" w14:textId="77777777" w:rsidR="00AE11CC" w:rsidRPr="004A097D" w:rsidRDefault="00AE11CC" w:rsidP="00AE11CC">
      <w:pPr>
        <w:widowControl w:val="0"/>
        <w:tabs>
          <w:tab w:val="left" w:pos="851"/>
          <w:tab w:val="left" w:pos="993"/>
        </w:tabs>
        <w:ind w:firstLine="567"/>
        <w:jc w:val="both"/>
        <w:rPr>
          <w:rFonts w:eastAsia="Calibri"/>
          <w:sz w:val="24"/>
          <w:szCs w:val="24"/>
          <w:lang w:eastAsia="en-US"/>
        </w:rPr>
      </w:pPr>
      <w:r w:rsidRPr="004A097D">
        <w:rPr>
          <w:rFonts w:eastAsia="Calibri"/>
          <w:sz w:val="24"/>
          <w:szCs w:val="24"/>
          <w:lang w:eastAsia="en-US"/>
        </w:rPr>
        <w:t>Лицевой счет в ФК: 711Х0691001</w:t>
      </w:r>
    </w:p>
    <w:p w14:paraId="728E2A0B" w14:textId="77777777" w:rsidR="00AE11CC" w:rsidRPr="004A097D" w:rsidRDefault="00AE11CC" w:rsidP="00AE11CC">
      <w:pPr>
        <w:widowControl w:val="0"/>
        <w:tabs>
          <w:tab w:val="left" w:pos="851"/>
          <w:tab w:val="left" w:pos="993"/>
        </w:tabs>
        <w:ind w:firstLine="567"/>
        <w:jc w:val="both"/>
        <w:rPr>
          <w:rFonts w:eastAsia="Calibri"/>
          <w:sz w:val="24"/>
          <w:szCs w:val="24"/>
          <w:lang w:eastAsia="en-US"/>
        </w:rPr>
      </w:pPr>
      <w:r w:rsidRPr="004A097D">
        <w:rPr>
          <w:rFonts w:eastAsia="Calibri"/>
          <w:sz w:val="24"/>
          <w:szCs w:val="24"/>
          <w:lang w:eastAsia="en-US"/>
        </w:rPr>
        <w:t>Номер банковского (казначейского) счета: 03215643000000013200</w:t>
      </w:r>
    </w:p>
    <w:p w14:paraId="52EFD1DE" w14:textId="77777777" w:rsidR="00AE11CC" w:rsidRPr="004A097D" w:rsidRDefault="00AE11CC" w:rsidP="00AE11CC">
      <w:pPr>
        <w:widowControl w:val="0"/>
        <w:tabs>
          <w:tab w:val="left" w:pos="851"/>
          <w:tab w:val="left" w:pos="993"/>
        </w:tabs>
        <w:ind w:firstLine="567"/>
        <w:jc w:val="both"/>
        <w:rPr>
          <w:rFonts w:eastAsia="Calibri"/>
          <w:sz w:val="24"/>
          <w:szCs w:val="24"/>
          <w:lang w:eastAsia="en-US"/>
        </w:rPr>
      </w:pPr>
      <w:r w:rsidRPr="004A097D">
        <w:rPr>
          <w:rFonts w:eastAsia="Calibri"/>
          <w:sz w:val="24"/>
          <w:szCs w:val="24"/>
          <w:lang w:eastAsia="en-US"/>
        </w:rPr>
        <w:t xml:space="preserve">Реквизиты банка, ТОФК: </w:t>
      </w:r>
    </w:p>
    <w:p w14:paraId="555324D0" w14:textId="77777777" w:rsidR="00AE11CC" w:rsidRPr="004A097D" w:rsidRDefault="00AE11CC" w:rsidP="00AE11CC">
      <w:pPr>
        <w:widowControl w:val="0"/>
        <w:tabs>
          <w:tab w:val="left" w:pos="851"/>
          <w:tab w:val="left" w:pos="993"/>
        </w:tabs>
        <w:ind w:firstLine="567"/>
        <w:jc w:val="both"/>
        <w:rPr>
          <w:rFonts w:eastAsia="Calibri"/>
          <w:sz w:val="24"/>
          <w:szCs w:val="24"/>
          <w:lang w:eastAsia="en-US"/>
        </w:rPr>
      </w:pPr>
      <w:r w:rsidRPr="004A097D">
        <w:rPr>
          <w:rFonts w:eastAsia="Calibri"/>
          <w:sz w:val="24"/>
          <w:szCs w:val="24"/>
          <w:lang w:eastAsia="en-US"/>
        </w:rPr>
        <w:t>ОКЦ №1 ВОЛГО-ВЯТСКОГО ГУ БАНКА РОССИИ//УФК по Нижегородской области, г. Нижний Новгород</w:t>
      </w:r>
    </w:p>
    <w:p w14:paraId="71B8205E" w14:textId="77777777" w:rsidR="00AE11CC" w:rsidRPr="004A097D" w:rsidRDefault="00AE11CC" w:rsidP="00AE11CC">
      <w:pPr>
        <w:widowControl w:val="0"/>
        <w:tabs>
          <w:tab w:val="left" w:pos="851"/>
          <w:tab w:val="left" w:pos="993"/>
        </w:tabs>
        <w:ind w:firstLine="567"/>
        <w:jc w:val="both"/>
        <w:rPr>
          <w:rFonts w:eastAsia="Calibri"/>
          <w:sz w:val="24"/>
          <w:szCs w:val="24"/>
          <w:lang w:eastAsia="en-US"/>
        </w:rPr>
      </w:pPr>
      <w:r w:rsidRPr="004A097D">
        <w:rPr>
          <w:rFonts w:eastAsia="Calibri"/>
          <w:sz w:val="24"/>
          <w:szCs w:val="24"/>
          <w:lang w:eastAsia="en-US"/>
        </w:rPr>
        <w:t>БИК: 012202102</w:t>
      </w:r>
    </w:p>
    <w:p w14:paraId="3FBEAA10" w14:textId="77777777" w:rsidR="00AE11CC" w:rsidRPr="004A097D" w:rsidRDefault="00AE11CC" w:rsidP="00AE11CC">
      <w:pPr>
        <w:widowControl w:val="0"/>
        <w:tabs>
          <w:tab w:val="left" w:pos="851"/>
          <w:tab w:val="left" w:pos="993"/>
        </w:tabs>
        <w:ind w:firstLine="567"/>
        <w:jc w:val="both"/>
        <w:rPr>
          <w:rFonts w:eastAsia="Calibri"/>
          <w:sz w:val="24"/>
          <w:szCs w:val="24"/>
          <w:lang w:eastAsia="en-US"/>
        </w:rPr>
      </w:pPr>
      <w:r w:rsidRPr="004A097D">
        <w:rPr>
          <w:rFonts w:eastAsia="Calibri"/>
          <w:sz w:val="24"/>
          <w:szCs w:val="24"/>
          <w:lang w:eastAsia="en-US"/>
        </w:rPr>
        <w:t>К/С: 40102810745370000024</w:t>
      </w:r>
    </w:p>
    <w:p w14:paraId="1FD77883" w14:textId="51FF2179" w:rsidR="006D624E" w:rsidRPr="004B4FAE" w:rsidRDefault="00AE11CC" w:rsidP="00AE11CC">
      <w:pPr>
        <w:widowControl w:val="0"/>
        <w:tabs>
          <w:tab w:val="left" w:pos="851"/>
          <w:tab w:val="left" w:pos="993"/>
        </w:tabs>
        <w:ind w:firstLine="567"/>
        <w:jc w:val="both"/>
        <w:rPr>
          <w:rFonts w:eastAsia="Calibri"/>
          <w:sz w:val="24"/>
          <w:szCs w:val="24"/>
          <w:lang w:eastAsia="en-US"/>
        </w:rPr>
      </w:pPr>
      <w:r w:rsidRPr="004A097D">
        <w:rPr>
          <w:rFonts w:eastAsia="Calibri"/>
          <w:sz w:val="24"/>
          <w:szCs w:val="24"/>
          <w:lang w:eastAsia="en-US"/>
        </w:rPr>
        <w:t>Код ТОФК: 3200</w:t>
      </w:r>
      <w:r w:rsidRPr="004B4FAE">
        <w:rPr>
          <w:rFonts w:eastAsia="Calibri"/>
          <w:sz w:val="24"/>
          <w:szCs w:val="24"/>
          <w:lang w:eastAsia="en-US"/>
        </w:rPr>
        <w:t>.</w:t>
      </w:r>
    </w:p>
    <w:p w14:paraId="28370232" w14:textId="55D6B5EE" w:rsidR="006D624E" w:rsidRPr="004B4FAE" w:rsidRDefault="006D624E" w:rsidP="00966D86">
      <w:pPr>
        <w:suppressAutoHyphens w:val="0"/>
        <w:autoSpaceDE w:val="0"/>
        <w:autoSpaceDN w:val="0"/>
        <w:adjustRightInd w:val="0"/>
        <w:ind w:firstLine="567"/>
        <w:jc w:val="both"/>
        <w:rPr>
          <w:rFonts w:eastAsia="Calibri"/>
          <w:sz w:val="24"/>
          <w:szCs w:val="24"/>
          <w:lang w:eastAsia="en-US"/>
        </w:rPr>
      </w:pPr>
      <w:r w:rsidRPr="004B4FAE">
        <w:rPr>
          <w:rFonts w:eastAsia="Calibri"/>
          <w:sz w:val="24"/>
          <w:szCs w:val="24"/>
          <w:lang w:eastAsia="en-US"/>
        </w:rPr>
        <w:t xml:space="preserve">2.6. </w:t>
      </w:r>
      <w:r w:rsidR="006915F1" w:rsidRPr="004B4FAE">
        <w:rPr>
          <w:rFonts w:eastAsia="Calibri"/>
          <w:sz w:val="24"/>
          <w:szCs w:val="24"/>
          <w:lang w:eastAsia="en-US"/>
        </w:rPr>
        <w:t>В случае</w:t>
      </w:r>
      <w:r w:rsidR="00966D86" w:rsidRPr="004B4FAE">
        <w:rPr>
          <w:rFonts w:eastAsia="Calibri"/>
          <w:sz w:val="24"/>
          <w:szCs w:val="24"/>
          <w:lang w:eastAsia="en-US"/>
        </w:rPr>
        <w:t xml:space="preserve"> уменьшения ранее доведенных Заказчику бюджетных ассигнований на </w:t>
      </w:r>
      <w:r w:rsidR="0093581F">
        <w:rPr>
          <w:rFonts w:eastAsia="Calibri"/>
          <w:sz w:val="24"/>
          <w:szCs w:val="24"/>
          <w:lang w:eastAsia="en-US"/>
        </w:rPr>
        <w:t>2026</w:t>
      </w:r>
      <w:r w:rsidR="00966D86" w:rsidRPr="004B4FAE">
        <w:rPr>
          <w:rFonts w:eastAsia="Calibri"/>
          <w:sz w:val="24"/>
          <w:szCs w:val="24"/>
          <w:lang w:eastAsia="en-US"/>
        </w:rPr>
        <w:t xml:space="preserve"> год Стороны вправе внести изменения в </w:t>
      </w:r>
      <w:r w:rsidR="00350B9D">
        <w:rPr>
          <w:rFonts w:eastAsia="Calibri"/>
          <w:sz w:val="24"/>
          <w:szCs w:val="24"/>
          <w:lang w:eastAsia="en-US"/>
        </w:rPr>
        <w:t>Контракт</w:t>
      </w:r>
      <w:r w:rsidR="00966D86" w:rsidRPr="004B4FAE">
        <w:rPr>
          <w:rFonts w:eastAsia="Calibri"/>
          <w:sz w:val="24"/>
          <w:szCs w:val="24"/>
          <w:lang w:eastAsia="en-US"/>
        </w:rPr>
        <w:t xml:space="preserve"> </w:t>
      </w:r>
      <w:bookmarkStart w:id="10" w:name="_Hlk159421902"/>
      <w:r w:rsidR="00966D86" w:rsidRPr="004B4FAE">
        <w:rPr>
          <w:rFonts w:eastAsia="Calibri"/>
          <w:sz w:val="24"/>
          <w:szCs w:val="24"/>
          <w:lang w:eastAsia="en-US"/>
        </w:rPr>
        <w:t xml:space="preserve">в части изменения </w:t>
      </w:r>
      <w:r w:rsidR="00E403DE" w:rsidRPr="004B4FAE">
        <w:rPr>
          <w:rFonts w:eastAsia="Calibri"/>
          <w:sz w:val="24"/>
          <w:szCs w:val="24"/>
          <w:lang w:eastAsia="en-US"/>
        </w:rPr>
        <w:t xml:space="preserve">размера и (или) </w:t>
      </w:r>
      <w:r w:rsidR="00966D86" w:rsidRPr="004B4FAE">
        <w:rPr>
          <w:sz w:val="24"/>
          <w:szCs w:val="24"/>
          <w:lang w:eastAsia="ru-RU"/>
        </w:rPr>
        <w:t xml:space="preserve">сроков оплаты и (или) объема Товара или расторгнуть </w:t>
      </w:r>
      <w:r w:rsidR="00350B9D">
        <w:rPr>
          <w:sz w:val="24"/>
          <w:szCs w:val="24"/>
          <w:lang w:eastAsia="ru-RU"/>
        </w:rPr>
        <w:t>Контракт</w:t>
      </w:r>
      <w:r w:rsidR="00966D86" w:rsidRPr="004B4FAE">
        <w:rPr>
          <w:sz w:val="24"/>
          <w:szCs w:val="24"/>
          <w:lang w:eastAsia="ru-RU"/>
        </w:rPr>
        <w:t xml:space="preserve"> по соглашению Сторон</w:t>
      </w:r>
      <w:r w:rsidR="00E403DE" w:rsidRPr="004B4FAE">
        <w:rPr>
          <w:sz w:val="24"/>
          <w:szCs w:val="24"/>
          <w:lang w:eastAsia="ru-RU"/>
        </w:rPr>
        <w:t xml:space="preserve"> (в соответствии с ч. 5 ст. 78.1 Бюджетного кодекса РФ)</w:t>
      </w:r>
      <w:bookmarkEnd w:id="10"/>
      <w:r w:rsidR="00966D86" w:rsidRPr="004B4FAE">
        <w:rPr>
          <w:sz w:val="24"/>
          <w:szCs w:val="24"/>
          <w:lang w:eastAsia="ru-RU"/>
        </w:rPr>
        <w:t>.</w:t>
      </w:r>
      <w:r w:rsidR="00966D86" w:rsidRPr="004B4FAE">
        <w:rPr>
          <w:rFonts w:eastAsia="Calibri"/>
          <w:sz w:val="24"/>
          <w:szCs w:val="24"/>
          <w:lang w:eastAsia="en-US"/>
        </w:rPr>
        <w:t xml:space="preserve"> </w:t>
      </w:r>
      <w:r w:rsidRPr="004B4FAE">
        <w:rPr>
          <w:rFonts w:eastAsia="Calibri"/>
          <w:sz w:val="24"/>
          <w:szCs w:val="24"/>
          <w:lang w:eastAsia="en-US"/>
        </w:rPr>
        <w:t xml:space="preserve"> </w:t>
      </w:r>
    </w:p>
    <w:p w14:paraId="615C1260" w14:textId="77777777" w:rsidR="00355649" w:rsidRPr="004B4FAE" w:rsidRDefault="00355649" w:rsidP="00AE3CEB">
      <w:pPr>
        <w:pStyle w:val="5"/>
        <w:spacing w:before="120" w:after="120"/>
        <w:rPr>
          <w:szCs w:val="24"/>
        </w:rPr>
      </w:pPr>
      <w:r w:rsidRPr="004B4FAE">
        <w:rPr>
          <w:szCs w:val="24"/>
        </w:rPr>
        <w:t>3. ПОРЯДОК ОПЛАТЫ</w:t>
      </w:r>
    </w:p>
    <w:p w14:paraId="15B8C215" w14:textId="2800AA37" w:rsidR="00BC28B4" w:rsidRPr="00A04484" w:rsidRDefault="00BC28B4" w:rsidP="00BC28B4">
      <w:pPr>
        <w:numPr>
          <w:ilvl w:val="0"/>
          <w:numId w:val="1"/>
        </w:numPr>
        <w:tabs>
          <w:tab w:val="left" w:pos="851"/>
          <w:tab w:val="left" w:pos="993"/>
        </w:tabs>
        <w:spacing w:before="120" w:after="120"/>
        <w:ind w:left="0" w:firstLine="567"/>
        <w:jc w:val="both"/>
        <w:rPr>
          <w:sz w:val="24"/>
          <w:szCs w:val="24"/>
        </w:rPr>
      </w:pPr>
      <w:bookmarkStart w:id="11" w:name="_Hlk161497909"/>
      <w:bookmarkStart w:id="12" w:name="_Hlk187493087"/>
      <w:r w:rsidRPr="00A04484">
        <w:rPr>
          <w:sz w:val="24"/>
          <w:szCs w:val="24"/>
        </w:rPr>
        <w:t xml:space="preserve">3.1. Оплата по </w:t>
      </w:r>
      <w:r>
        <w:rPr>
          <w:sz w:val="24"/>
          <w:szCs w:val="24"/>
        </w:rPr>
        <w:t>Контракт</w:t>
      </w:r>
      <w:r w:rsidRPr="00A04484">
        <w:rPr>
          <w:sz w:val="24"/>
          <w:szCs w:val="24"/>
        </w:rPr>
        <w:t xml:space="preserve">у осуществляется путем перечисления денежных средств со счета Заказчика на расчетный счет Поставщика, указанный в </w:t>
      </w:r>
      <w:r>
        <w:rPr>
          <w:sz w:val="24"/>
          <w:szCs w:val="24"/>
        </w:rPr>
        <w:t>Контракт</w:t>
      </w:r>
      <w:r w:rsidRPr="00A04484">
        <w:rPr>
          <w:sz w:val="24"/>
          <w:szCs w:val="24"/>
        </w:rPr>
        <w:t xml:space="preserve">е, в течение 7 (семи) рабочих дней </w:t>
      </w:r>
      <w:r w:rsidRPr="00E11CB1">
        <w:rPr>
          <w:sz w:val="24"/>
          <w:szCs w:val="24"/>
        </w:rPr>
        <w:t xml:space="preserve">с даты подписания Сторонами </w:t>
      </w:r>
      <w:r w:rsidR="00171E13">
        <w:rPr>
          <w:sz w:val="24"/>
          <w:szCs w:val="24"/>
        </w:rPr>
        <w:t xml:space="preserve">с использованием единой информационной системы (ЕИС) </w:t>
      </w:r>
      <w:r w:rsidR="00171E13" w:rsidRPr="00E11CB1">
        <w:rPr>
          <w:sz w:val="24"/>
          <w:szCs w:val="24"/>
        </w:rPr>
        <w:t>структурированного документа о приемке</w:t>
      </w:r>
      <w:r w:rsidR="00171E13" w:rsidRPr="00A04484">
        <w:rPr>
          <w:sz w:val="24"/>
          <w:szCs w:val="24"/>
        </w:rPr>
        <w:t>.</w:t>
      </w:r>
      <w:bookmarkStart w:id="13" w:name="_Hlk161498063"/>
      <w:r w:rsidRPr="00A04484">
        <w:rPr>
          <w:sz w:val="24"/>
          <w:szCs w:val="24"/>
        </w:rPr>
        <w:t xml:space="preserve"> </w:t>
      </w:r>
    </w:p>
    <w:p w14:paraId="6BFA58A6" w14:textId="77777777" w:rsidR="00BC28B4" w:rsidRPr="00A04484" w:rsidRDefault="00BC28B4" w:rsidP="00BC28B4">
      <w:pPr>
        <w:numPr>
          <w:ilvl w:val="0"/>
          <w:numId w:val="1"/>
        </w:numPr>
        <w:tabs>
          <w:tab w:val="left" w:pos="851"/>
          <w:tab w:val="left" w:pos="993"/>
        </w:tabs>
        <w:spacing w:before="120" w:after="120"/>
        <w:ind w:left="0" w:firstLine="567"/>
        <w:jc w:val="both"/>
        <w:rPr>
          <w:sz w:val="24"/>
          <w:szCs w:val="24"/>
        </w:rPr>
      </w:pPr>
      <w:r w:rsidRPr="00A04484">
        <w:rPr>
          <w:sz w:val="24"/>
          <w:szCs w:val="24"/>
        </w:rPr>
        <w:t>3.1.1. Авансирование не предусмотрено.</w:t>
      </w:r>
      <w:bookmarkEnd w:id="13"/>
    </w:p>
    <w:p w14:paraId="7E27BAE8" w14:textId="77777777" w:rsidR="00BC28B4" w:rsidRPr="00A04484" w:rsidRDefault="00BC28B4" w:rsidP="00BC28B4">
      <w:pPr>
        <w:tabs>
          <w:tab w:val="left" w:pos="851"/>
          <w:tab w:val="left" w:pos="993"/>
        </w:tabs>
        <w:spacing w:before="120" w:after="120"/>
        <w:ind w:firstLine="567"/>
        <w:jc w:val="both"/>
        <w:rPr>
          <w:sz w:val="24"/>
          <w:szCs w:val="24"/>
        </w:rPr>
      </w:pPr>
      <w:r w:rsidRPr="00A04484">
        <w:rPr>
          <w:sz w:val="24"/>
          <w:szCs w:val="24"/>
        </w:rPr>
        <w:t xml:space="preserve">3.1.2. В случае, если количество поставляемого Товара в Спецификации не определено, то оплата поставленного Товара осуществляется по цене единицы Товара, исходя из количества поставленного и принятого Заказчиком Товара, но в размере, не превышающем максимального значения цены </w:t>
      </w:r>
      <w:r>
        <w:rPr>
          <w:sz w:val="24"/>
          <w:szCs w:val="24"/>
        </w:rPr>
        <w:t>Контракт</w:t>
      </w:r>
      <w:r w:rsidRPr="00A04484">
        <w:rPr>
          <w:sz w:val="24"/>
          <w:szCs w:val="24"/>
        </w:rPr>
        <w:t>а (</w:t>
      </w:r>
      <w:hyperlink w:anchor="п_2_1_Договора" w:history="1">
        <w:r w:rsidRPr="00A04484">
          <w:rPr>
            <w:rStyle w:val="a5"/>
            <w:sz w:val="24"/>
            <w:szCs w:val="24"/>
          </w:rPr>
          <w:t xml:space="preserve">п. 2.1. </w:t>
        </w:r>
        <w:r>
          <w:rPr>
            <w:rStyle w:val="a5"/>
            <w:sz w:val="24"/>
            <w:szCs w:val="24"/>
          </w:rPr>
          <w:t>Контракт</w:t>
        </w:r>
        <w:r w:rsidRPr="00A04484">
          <w:rPr>
            <w:rStyle w:val="a5"/>
            <w:sz w:val="24"/>
            <w:szCs w:val="24"/>
          </w:rPr>
          <w:t>а</w:t>
        </w:r>
      </w:hyperlink>
      <w:r w:rsidRPr="00A04484">
        <w:rPr>
          <w:sz w:val="24"/>
          <w:szCs w:val="24"/>
        </w:rPr>
        <w:t>).</w:t>
      </w:r>
    </w:p>
    <w:bookmarkEnd w:id="11"/>
    <w:p w14:paraId="553A57FB" w14:textId="77777777" w:rsidR="00BC28B4" w:rsidRPr="00A04484" w:rsidRDefault="00BC28B4" w:rsidP="00BC28B4">
      <w:pPr>
        <w:tabs>
          <w:tab w:val="left" w:pos="851"/>
          <w:tab w:val="left" w:pos="900"/>
          <w:tab w:val="left" w:pos="993"/>
        </w:tabs>
        <w:spacing w:before="120" w:after="120"/>
        <w:ind w:firstLine="567"/>
        <w:jc w:val="both"/>
        <w:rPr>
          <w:sz w:val="24"/>
          <w:szCs w:val="24"/>
        </w:rPr>
      </w:pPr>
      <w:r w:rsidRPr="00A04484">
        <w:rPr>
          <w:sz w:val="24"/>
          <w:szCs w:val="24"/>
        </w:rPr>
        <w:t>3.2. Датой оплаты считается дата списания денежных средств со счета Заказчика.</w:t>
      </w:r>
    </w:p>
    <w:p w14:paraId="3A4E2235" w14:textId="77777777" w:rsidR="00BC28B4" w:rsidRPr="00A04484" w:rsidRDefault="00BC28B4" w:rsidP="00BC28B4">
      <w:pPr>
        <w:numPr>
          <w:ilvl w:val="0"/>
          <w:numId w:val="1"/>
        </w:numPr>
        <w:tabs>
          <w:tab w:val="left" w:pos="851"/>
          <w:tab w:val="left" w:pos="993"/>
        </w:tabs>
        <w:spacing w:before="60" w:after="60"/>
        <w:ind w:left="0" w:firstLine="567"/>
        <w:jc w:val="both"/>
        <w:rPr>
          <w:sz w:val="24"/>
          <w:szCs w:val="24"/>
        </w:rPr>
      </w:pPr>
      <w:bookmarkStart w:id="14" w:name="_Hlk161501570"/>
      <w:bookmarkStart w:id="15" w:name="_Hlk158889295"/>
      <w:bookmarkStart w:id="16" w:name="_Hlk161491684"/>
      <w:r w:rsidRPr="00A04484">
        <w:rPr>
          <w:sz w:val="24"/>
          <w:szCs w:val="24"/>
          <w:lang w:eastAsia="ru-RU"/>
        </w:rPr>
        <w:t xml:space="preserve">3.3. Заказчик вправе удерживать суммы неустойки (пени, штрафа) при проведении расчета по </w:t>
      </w:r>
      <w:r>
        <w:rPr>
          <w:sz w:val="24"/>
          <w:szCs w:val="24"/>
          <w:lang w:eastAsia="ru-RU"/>
        </w:rPr>
        <w:t>Контракт</w:t>
      </w:r>
      <w:r w:rsidRPr="00A04484">
        <w:rPr>
          <w:sz w:val="24"/>
          <w:szCs w:val="24"/>
          <w:lang w:eastAsia="ru-RU"/>
        </w:rPr>
        <w:t>у.</w:t>
      </w:r>
      <w:bookmarkEnd w:id="14"/>
    </w:p>
    <w:p w14:paraId="628325EA" w14:textId="77777777" w:rsidR="00BC28B4" w:rsidRPr="004B4FAE" w:rsidRDefault="00BC28B4" w:rsidP="00BC28B4">
      <w:pPr>
        <w:pStyle w:val="af8"/>
        <w:numPr>
          <w:ilvl w:val="0"/>
          <w:numId w:val="1"/>
        </w:numPr>
        <w:tabs>
          <w:tab w:val="left" w:pos="851"/>
          <w:tab w:val="left" w:pos="993"/>
        </w:tabs>
        <w:spacing w:before="120" w:after="120"/>
        <w:ind w:left="0" w:firstLine="567"/>
        <w:jc w:val="both"/>
        <w:rPr>
          <w:sz w:val="24"/>
          <w:szCs w:val="24"/>
        </w:rPr>
      </w:pPr>
      <w:bookmarkStart w:id="17" w:name="_Hlk158889361"/>
      <w:bookmarkEnd w:id="15"/>
      <w:bookmarkEnd w:id="16"/>
      <w:r w:rsidRPr="00A04484">
        <w:rPr>
          <w:sz w:val="24"/>
          <w:szCs w:val="24"/>
        </w:rPr>
        <w:t>3.4. В случае, если Поставщиком</w:t>
      </w:r>
      <w:r w:rsidRPr="004B4FAE">
        <w:rPr>
          <w:sz w:val="24"/>
          <w:szCs w:val="24"/>
        </w:rPr>
        <w:t xml:space="preserve"> является юридические лицо – плательщик НДС, Поставщик несёт ответственность за ненадлежащее оформление и/или несвоевременное предоставление </w:t>
      </w:r>
      <w:r w:rsidRPr="004B4FAE">
        <w:rPr>
          <w:sz w:val="24"/>
          <w:szCs w:val="24"/>
        </w:rPr>
        <w:lastRenderedPageBreak/>
        <w:t>Заказчику первичных документов и счетов-фактур, необходимых для получения Заказчиком налоговых вычетов, и по требованию Заказчика обязан в трёхдневный срок устранить выявленные дефекты в указанных документах.</w:t>
      </w:r>
    </w:p>
    <w:p w14:paraId="5C5279F7" w14:textId="77777777" w:rsidR="00BC28B4" w:rsidRPr="00265587" w:rsidRDefault="00BC28B4" w:rsidP="00BC28B4">
      <w:pPr>
        <w:numPr>
          <w:ilvl w:val="0"/>
          <w:numId w:val="1"/>
        </w:numPr>
        <w:tabs>
          <w:tab w:val="left" w:pos="851"/>
          <w:tab w:val="left" w:pos="993"/>
        </w:tabs>
        <w:spacing w:before="120" w:after="120"/>
        <w:ind w:left="0" w:firstLine="567"/>
        <w:jc w:val="both"/>
        <w:rPr>
          <w:sz w:val="24"/>
          <w:szCs w:val="24"/>
        </w:rPr>
      </w:pPr>
      <w:r w:rsidRPr="004B4FAE">
        <w:rPr>
          <w:sz w:val="24"/>
          <w:szCs w:val="24"/>
        </w:rPr>
        <w:t xml:space="preserve">В случае получения Заказчиком отказа налоговых органов в возмещении НДС (предоставлении налоговых вычетов) по причине неправильно оформленных счетов-фактур, иных документов и отказа Поставщика устранить выявленные дефекты в соответствии с абзацем 1 настоящего пункта </w:t>
      </w:r>
      <w:r>
        <w:rPr>
          <w:sz w:val="24"/>
          <w:szCs w:val="24"/>
        </w:rPr>
        <w:t>Контракт</w:t>
      </w:r>
      <w:r w:rsidRPr="004B4FAE">
        <w:rPr>
          <w:sz w:val="24"/>
          <w:szCs w:val="24"/>
        </w:rPr>
        <w:t>а, Поставщик обязуется возместить Заказчику суммы НДС, а также возможные пени и штрафы, начисленные Заказчику по данному основанию, в течение 10 (десяти) рабочих дней с даты получения требования Заказчика с приложением соответствующих документов, подтверждающих наступление указанных налоговых последствий.</w:t>
      </w:r>
      <w:bookmarkEnd w:id="12"/>
      <w:bookmarkEnd w:id="17"/>
    </w:p>
    <w:p w14:paraId="7213332B" w14:textId="77777777" w:rsidR="007121A4" w:rsidRPr="004B4FAE" w:rsidRDefault="007121A4" w:rsidP="00AE3CEB">
      <w:pPr>
        <w:pStyle w:val="5"/>
        <w:spacing w:before="120" w:after="120"/>
        <w:rPr>
          <w:szCs w:val="24"/>
        </w:rPr>
      </w:pPr>
      <w:r w:rsidRPr="004B4FAE">
        <w:rPr>
          <w:szCs w:val="24"/>
        </w:rPr>
        <w:t>4. ПОРЯДОК ПОСТАВКИ</w:t>
      </w:r>
    </w:p>
    <w:p w14:paraId="659EE26B" w14:textId="09D777D5" w:rsidR="0081041F" w:rsidRPr="004B4FAE" w:rsidRDefault="00F151B3" w:rsidP="0081041F">
      <w:pPr>
        <w:tabs>
          <w:tab w:val="left" w:pos="851"/>
          <w:tab w:val="left" w:pos="993"/>
        </w:tabs>
        <w:spacing w:before="120" w:after="120"/>
        <w:ind w:firstLine="567"/>
        <w:jc w:val="both"/>
        <w:rPr>
          <w:sz w:val="24"/>
          <w:szCs w:val="24"/>
        </w:rPr>
      </w:pPr>
      <w:bookmarkStart w:id="18" w:name="_Hlk158889463"/>
      <w:r w:rsidRPr="004B4FAE">
        <w:rPr>
          <w:sz w:val="24"/>
          <w:szCs w:val="24"/>
        </w:rPr>
        <w:t>4.1. Поставка Товара</w:t>
      </w:r>
      <w:r w:rsidR="0028742D" w:rsidRPr="004B4FAE">
        <w:rPr>
          <w:sz w:val="24"/>
          <w:szCs w:val="24"/>
        </w:rPr>
        <w:t xml:space="preserve"> </w:t>
      </w:r>
      <w:r w:rsidRPr="004B4FAE">
        <w:rPr>
          <w:sz w:val="24"/>
          <w:szCs w:val="24"/>
        </w:rPr>
        <w:t>осуществля</w:t>
      </w:r>
      <w:r w:rsidR="0028742D" w:rsidRPr="004B4FAE">
        <w:rPr>
          <w:sz w:val="24"/>
          <w:szCs w:val="24"/>
        </w:rPr>
        <w:t>е</w:t>
      </w:r>
      <w:r w:rsidRPr="004B4FAE">
        <w:rPr>
          <w:sz w:val="24"/>
          <w:szCs w:val="24"/>
        </w:rPr>
        <w:t xml:space="preserve">тся </w:t>
      </w:r>
      <w:r w:rsidR="00E359D6" w:rsidRPr="004B4FAE">
        <w:rPr>
          <w:sz w:val="24"/>
          <w:szCs w:val="24"/>
        </w:rPr>
        <w:t xml:space="preserve">силами и средствами </w:t>
      </w:r>
      <w:r w:rsidR="0081041F" w:rsidRPr="004B4FAE">
        <w:rPr>
          <w:sz w:val="24"/>
          <w:szCs w:val="24"/>
        </w:rPr>
        <w:t>Поставщик</w:t>
      </w:r>
      <w:r w:rsidR="00E359D6" w:rsidRPr="004B4FAE">
        <w:rPr>
          <w:sz w:val="24"/>
          <w:szCs w:val="24"/>
        </w:rPr>
        <w:t>а</w:t>
      </w:r>
      <w:r w:rsidR="0081041F" w:rsidRPr="004B4FAE">
        <w:rPr>
          <w:sz w:val="24"/>
          <w:szCs w:val="24"/>
        </w:rPr>
        <w:t xml:space="preserve"> в </w:t>
      </w:r>
      <w:r w:rsidR="009C416B" w:rsidRPr="004B4FAE">
        <w:rPr>
          <w:sz w:val="24"/>
          <w:szCs w:val="24"/>
        </w:rPr>
        <w:t>М</w:t>
      </w:r>
      <w:r w:rsidR="0081041F" w:rsidRPr="004B4FAE">
        <w:rPr>
          <w:sz w:val="24"/>
          <w:szCs w:val="24"/>
        </w:rPr>
        <w:t xml:space="preserve">есто </w:t>
      </w:r>
      <w:r w:rsidR="009C416B" w:rsidRPr="004B4FAE">
        <w:rPr>
          <w:sz w:val="24"/>
          <w:szCs w:val="24"/>
        </w:rPr>
        <w:t>поставки</w:t>
      </w:r>
      <w:r w:rsidR="0081041F" w:rsidRPr="004B4FAE">
        <w:rPr>
          <w:sz w:val="24"/>
          <w:szCs w:val="24"/>
        </w:rPr>
        <w:t xml:space="preserve"> Товара на условиях, предусмотренных пунктом </w:t>
      </w:r>
      <w:hyperlink w:anchor="п_1_2_Договора" w:history="1">
        <w:r w:rsidR="0081041F" w:rsidRPr="004B4FAE">
          <w:rPr>
            <w:rStyle w:val="a5"/>
            <w:sz w:val="24"/>
            <w:szCs w:val="24"/>
          </w:rPr>
          <w:t>1.2</w:t>
        </w:r>
        <w:r w:rsidR="00572C56">
          <w:rPr>
            <w:rStyle w:val="a5"/>
            <w:sz w:val="24"/>
            <w:szCs w:val="24"/>
          </w:rPr>
          <w:t>.</w:t>
        </w:r>
        <w:r w:rsidR="0081041F" w:rsidRPr="004B4FAE">
          <w:rPr>
            <w:rStyle w:val="a5"/>
            <w:sz w:val="24"/>
            <w:szCs w:val="24"/>
          </w:rPr>
          <w:t xml:space="preserve"> </w:t>
        </w:r>
        <w:r w:rsidR="00350B9D">
          <w:rPr>
            <w:rStyle w:val="a5"/>
            <w:sz w:val="24"/>
            <w:szCs w:val="24"/>
          </w:rPr>
          <w:t>Контракт</w:t>
        </w:r>
        <w:r w:rsidR="0081041F" w:rsidRPr="004B4FAE">
          <w:rPr>
            <w:rStyle w:val="a5"/>
            <w:sz w:val="24"/>
            <w:szCs w:val="24"/>
          </w:rPr>
          <w:t>а</w:t>
        </w:r>
      </w:hyperlink>
      <w:r w:rsidR="0081041F" w:rsidRPr="004B4FAE">
        <w:rPr>
          <w:sz w:val="24"/>
          <w:szCs w:val="24"/>
        </w:rPr>
        <w:t>.</w:t>
      </w:r>
    </w:p>
    <w:p w14:paraId="1B610EFF" w14:textId="308530BB" w:rsidR="00F151B3" w:rsidRPr="004B4FAE" w:rsidRDefault="00F151B3" w:rsidP="00F151B3">
      <w:pPr>
        <w:tabs>
          <w:tab w:val="left" w:pos="851"/>
          <w:tab w:val="left" w:pos="993"/>
        </w:tabs>
        <w:spacing w:before="60" w:after="60"/>
        <w:ind w:firstLine="567"/>
        <w:jc w:val="both"/>
        <w:rPr>
          <w:sz w:val="24"/>
          <w:szCs w:val="24"/>
        </w:rPr>
      </w:pPr>
      <w:r w:rsidRPr="004B4FAE">
        <w:rPr>
          <w:sz w:val="24"/>
          <w:szCs w:val="24"/>
        </w:rPr>
        <w:t xml:space="preserve">4.2. Не позднее 1 (одного) рабочего дня до даты осуществления поставки Товара Поставщик направляет ответственному лицу Заказчика по электронной почте, указанной в </w:t>
      </w:r>
      <w:hyperlink w:anchor="п_10_10_Договора" w:history="1">
        <w:r w:rsidRPr="004B4FAE">
          <w:rPr>
            <w:rStyle w:val="a5"/>
            <w:sz w:val="24"/>
            <w:szCs w:val="24"/>
          </w:rPr>
          <w:t>п. 10.10</w:t>
        </w:r>
        <w:r w:rsidR="005F0107" w:rsidRPr="004B4FAE">
          <w:rPr>
            <w:rStyle w:val="a5"/>
            <w:sz w:val="24"/>
            <w:szCs w:val="24"/>
          </w:rPr>
          <w:t>.</w:t>
        </w:r>
        <w:r w:rsidRPr="004B4FAE">
          <w:rPr>
            <w:rStyle w:val="a5"/>
            <w:sz w:val="24"/>
            <w:szCs w:val="24"/>
          </w:rPr>
          <w:t xml:space="preserve"> </w:t>
        </w:r>
        <w:r w:rsidR="00350B9D">
          <w:rPr>
            <w:rStyle w:val="a5"/>
            <w:sz w:val="24"/>
            <w:szCs w:val="24"/>
          </w:rPr>
          <w:t>Контракт</w:t>
        </w:r>
        <w:r w:rsidRPr="004B4FAE">
          <w:rPr>
            <w:rStyle w:val="a5"/>
            <w:sz w:val="24"/>
            <w:szCs w:val="24"/>
          </w:rPr>
          <w:t>а</w:t>
        </w:r>
      </w:hyperlink>
      <w:r w:rsidRPr="004B4FAE">
        <w:rPr>
          <w:sz w:val="24"/>
          <w:szCs w:val="24"/>
        </w:rPr>
        <w:t>, заявку для получения пропуска для въезда (прохода) на территорию Заказчика транспортного средства (представителя Поставщика) с указанием в ней информации о дате и времени доставки Товара, Места поставки, номенклатуры и количества отгружаемого Товара, модели и государственного регистрационного знака транспортного средства, Фамилии Имени Отчества (при наличии) представителя Поставщика.</w:t>
      </w:r>
    </w:p>
    <w:p w14:paraId="7589043B" w14:textId="77777777" w:rsidR="00F151B3" w:rsidRPr="004B4FAE" w:rsidRDefault="00F151B3" w:rsidP="00F151B3">
      <w:pPr>
        <w:tabs>
          <w:tab w:val="left" w:pos="851"/>
          <w:tab w:val="left" w:pos="993"/>
        </w:tabs>
        <w:spacing w:before="60" w:after="60"/>
        <w:ind w:firstLine="567"/>
        <w:jc w:val="both"/>
        <w:rPr>
          <w:sz w:val="24"/>
          <w:szCs w:val="24"/>
        </w:rPr>
      </w:pPr>
      <w:r w:rsidRPr="004B4FAE">
        <w:rPr>
          <w:sz w:val="24"/>
          <w:szCs w:val="24"/>
        </w:rPr>
        <w:t xml:space="preserve">В случае направления Поставщиком заявки для получения пропуска на территорию Заказчика в день поставки Товара, поставка Товара может осуществляться только с согласия Заказчика, Поставщик несет риск просрочки поставки Товара и </w:t>
      </w:r>
      <w:proofErr w:type="gramStart"/>
      <w:r w:rsidRPr="004B4FAE">
        <w:rPr>
          <w:sz w:val="24"/>
          <w:szCs w:val="24"/>
        </w:rPr>
        <w:t>возможные</w:t>
      </w:r>
      <w:proofErr w:type="gramEnd"/>
      <w:r w:rsidRPr="004B4FAE">
        <w:rPr>
          <w:sz w:val="24"/>
          <w:szCs w:val="24"/>
        </w:rPr>
        <w:t xml:space="preserve"> в связи с этим дополнительные издержки.</w:t>
      </w:r>
    </w:p>
    <w:p w14:paraId="24744319" w14:textId="77777777" w:rsidR="00F151B3" w:rsidRPr="004B4FAE" w:rsidRDefault="00F151B3" w:rsidP="00F151B3">
      <w:pPr>
        <w:tabs>
          <w:tab w:val="left" w:pos="851"/>
          <w:tab w:val="left" w:pos="993"/>
        </w:tabs>
        <w:spacing w:before="60" w:after="60"/>
        <w:ind w:firstLine="567"/>
        <w:jc w:val="both"/>
        <w:rPr>
          <w:sz w:val="24"/>
          <w:szCs w:val="24"/>
        </w:rPr>
      </w:pPr>
      <w:r w:rsidRPr="004B4FAE">
        <w:rPr>
          <w:sz w:val="24"/>
          <w:szCs w:val="24"/>
        </w:rPr>
        <w:t>4.3. Поставка и разгрузка Товара</w:t>
      </w:r>
      <w:r w:rsidR="009C416B" w:rsidRPr="004B4FAE">
        <w:rPr>
          <w:sz w:val="24"/>
          <w:szCs w:val="24"/>
        </w:rPr>
        <w:t xml:space="preserve"> </w:t>
      </w:r>
      <w:r w:rsidRPr="004B4FAE">
        <w:rPr>
          <w:sz w:val="24"/>
          <w:szCs w:val="24"/>
        </w:rPr>
        <w:t>осуществляются Поставщиком по рабочим дням с 09.00 до 14.00 часов. Поставщик обязан поставить Товар</w:t>
      </w:r>
      <w:r w:rsidR="009C416B" w:rsidRPr="004B4FAE">
        <w:rPr>
          <w:sz w:val="24"/>
          <w:szCs w:val="24"/>
        </w:rPr>
        <w:t xml:space="preserve"> </w:t>
      </w:r>
      <w:r w:rsidRPr="004B4FAE">
        <w:rPr>
          <w:sz w:val="24"/>
          <w:szCs w:val="24"/>
        </w:rPr>
        <w:t>только в указанный период времени.</w:t>
      </w:r>
    </w:p>
    <w:p w14:paraId="1B3ECCB5" w14:textId="77777777" w:rsidR="0028742D" w:rsidRPr="004B4FAE" w:rsidRDefault="0028742D" w:rsidP="0028742D">
      <w:pPr>
        <w:tabs>
          <w:tab w:val="left" w:pos="851"/>
          <w:tab w:val="left" w:pos="993"/>
        </w:tabs>
        <w:spacing w:before="60" w:after="60"/>
        <w:ind w:firstLine="567"/>
        <w:jc w:val="both"/>
        <w:rPr>
          <w:sz w:val="24"/>
          <w:szCs w:val="24"/>
        </w:rPr>
      </w:pPr>
      <w:r w:rsidRPr="004B4FAE">
        <w:rPr>
          <w:sz w:val="24"/>
          <w:szCs w:val="24"/>
        </w:rPr>
        <w:t xml:space="preserve">4.4. Товар поставляется только по заявке Заказчика. Поставка Товара без заявки Заказчика не допускается. </w:t>
      </w:r>
    </w:p>
    <w:p w14:paraId="533FFF30" w14:textId="1F13ACCA" w:rsidR="0028742D" w:rsidRPr="004B4FAE" w:rsidRDefault="0028742D" w:rsidP="0028742D">
      <w:pPr>
        <w:tabs>
          <w:tab w:val="left" w:pos="851"/>
          <w:tab w:val="left" w:pos="993"/>
        </w:tabs>
        <w:spacing w:before="60" w:after="60"/>
        <w:ind w:firstLine="567"/>
        <w:jc w:val="both"/>
        <w:rPr>
          <w:sz w:val="24"/>
          <w:szCs w:val="24"/>
        </w:rPr>
      </w:pPr>
      <w:bookmarkStart w:id="19" w:name="п_4_4_1_Договора"/>
      <w:r w:rsidRPr="004B4FAE">
        <w:rPr>
          <w:sz w:val="24"/>
          <w:szCs w:val="24"/>
        </w:rPr>
        <w:t xml:space="preserve">4.4.1. </w:t>
      </w:r>
      <w:bookmarkEnd w:id="19"/>
      <w:r w:rsidRPr="004B4FAE">
        <w:rPr>
          <w:sz w:val="24"/>
          <w:szCs w:val="24"/>
        </w:rPr>
        <w:t>Заявка должна быть подана не позднее количества дней, предусмотренных на исполнение Заявки (</w:t>
      </w:r>
      <w:hyperlink w:anchor="п_1_3_1_Договора" w:history="1">
        <w:r w:rsidRPr="004B4FAE">
          <w:rPr>
            <w:rStyle w:val="a5"/>
            <w:sz w:val="24"/>
            <w:szCs w:val="24"/>
          </w:rPr>
          <w:t xml:space="preserve">п. 1.3.1. </w:t>
        </w:r>
        <w:r w:rsidR="00350B9D">
          <w:rPr>
            <w:rStyle w:val="a5"/>
            <w:sz w:val="24"/>
            <w:szCs w:val="24"/>
          </w:rPr>
          <w:t>Контракт</w:t>
        </w:r>
        <w:r w:rsidRPr="004B4FAE">
          <w:rPr>
            <w:rStyle w:val="a5"/>
            <w:sz w:val="24"/>
            <w:szCs w:val="24"/>
          </w:rPr>
          <w:t>а</w:t>
        </w:r>
      </w:hyperlink>
      <w:r w:rsidRPr="004B4FAE">
        <w:rPr>
          <w:sz w:val="24"/>
          <w:szCs w:val="24"/>
        </w:rPr>
        <w:t>),</w:t>
      </w:r>
      <w:r w:rsidR="009C416B" w:rsidRPr="004B4FAE">
        <w:rPr>
          <w:sz w:val="24"/>
          <w:szCs w:val="24"/>
        </w:rPr>
        <w:t xml:space="preserve"> </w:t>
      </w:r>
      <w:r w:rsidRPr="004B4FAE">
        <w:rPr>
          <w:sz w:val="24"/>
          <w:szCs w:val="24"/>
        </w:rPr>
        <w:t xml:space="preserve">до окончания срока исполнения основного обязательства, указанного в </w:t>
      </w:r>
      <w:hyperlink w:anchor="п_1_3_Договора" w:history="1">
        <w:r w:rsidRPr="004B4FAE">
          <w:rPr>
            <w:rStyle w:val="a5"/>
            <w:sz w:val="24"/>
            <w:szCs w:val="24"/>
          </w:rPr>
          <w:t xml:space="preserve">п. 1.3. </w:t>
        </w:r>
        <w:r w:rsidR="00350B9D">
          <w:rPr>
            <w:rStyle w:val="a5"/>
            <w:sz w:val="24"/>
            <w:szCs w:val="24"/>
          </w:rPr>
          <w:t>Контракт</w:t>
        </w:r>
        <w:r w:rsidRPr="004B4FAE">
          <w:rPr>
            <w:rStyle w:val="a5"/>
            <w:sz w:val="24"/>
            <w:szCs w:val="24"/>
          </w:rPr>
          <w:t>а</w:t>
        </w:r>
      </w:hyperlink>
      <w:r w:rsidRPr="004B4FAE">
        <w:rPr>
          <w:sz w:val="24"/>
          <w:szCs w:val="24"/>
        </w:rPr>
        <w:t>.</w:t>
      </w:r>
    </w:p>
    <w:p w14:paraId="592DC08F" w14:textId="1FAB182F" w:rsidR="00F151B3" w:rsidRPr="004B4FAE" w:rsidRDefault="00F151B3" w:rsidP="00F151B3">
      <w:pPr>
        <w:tabs>
          <w:tab w:val="left" w:pos="851"/>
          <w:tab w:val="left" w:pos="993"/>
        </w:tabs>
        <w:spacing w:before="60" w:after="60"/>
        <w:ind w:firstLine="567"/>
        <w:jc w:val="both"/>
        <w:rPr>
          <w:sz w:val="24"/>
          <w:szCs w:val="24"/>
        </w:rPr>
      </w:pPr>
      <w:r w:rsidRPr="004B4FAE">
        <w:rPr>
          <w:sz w:val="24"/>
          <w:szCs w:val="24"/>
        </w:rPr>
        <w:t>4.</w:t>
      </w:r>
      <w:r w:rsidR="0028742D" w:rsidRPr="004B4FAE">
        <w:rPr>
          <w:sz w:val="24"/>
          <w:szCs w:val="24"/>
        </w:rPr>
        <w:t>4</w:t>
      </w:r>
      <w:r w:rsidRPr="004B4FAE">
        <w:rPr>
          <w:sz w:val="24"/>
          <w:szCs w:val="24"/>
        </w:rPr>
        <w:t>.</w:t>
      </w:r>
      <w:r w:rsidR="0028742D" w:rsidRPr="004B4FAE">
        <w:rPr>
          <w:sz w:val="24"/>
          <w:szCs w:val="24"/>
        </w:rPr>
        <w:t>2</w:t>
      </w:r>
      <w:r w:rsidRPr="004B4FAE">
        <w:rPr>
          <w:sz w:val="24"/>
          <w:szCs w:val="24"/>
        </w:rPr>
        <w:t xml:space="preserve">. Поставщик обязуется поставить Товар по заявке Заказчика в срок, установленный в п. 1.3.1. </w:t>
      </w:r>
      <w:r w:rsidR="00350B9D">
        <w:rPr>
          <w:sz w:val="24"/>
          <w:szCs w:val="24"/>
        </w:rPr>
        <w:t>Контракт</w:t>
      </w:r>
      <w:r w:rsidRPr="004B4FAE">
        <w:rPr>
          <w:sz w:val="24"/>
          <w:szCs w:val="24"/>
        </w:rPr>
        <w:t>а, но в пределах срока исполнения основного обязательства. Поставка Товара по окончанию срока исполнения основного обязательства не допускается.</w:t>
      </w:r>
    </w:p>
    <w:p w14:paraId="4B410BE9" w14:textId="77777777" w:rsidR="00F151B3" w:rsidRPr="004B4FAE" w:rsidRDefault="00F151B3" w:rsidP="00F151B3">
      <w:pPr>
        <w:tabs>
          <w:tab w:val="left" w:pos="851"/>
          <w:tab w:val="left" w:pos="993"/>
        </w:tabs>
        <w:spacing w:before="60" w:after="60"/>
        <w:ind w:firstLine="567"/>
        <w:jc w:val="both"/>
        <w:rPr>
          <w:sz w:val="24"/>
          <w:szCs w:val="24"/>
        </w:rPr>
      </w:pPr>
      <w:r w:rsidRPr="004B4FAE">
        <w:rPr>
          <w:kern w:val="2"/>
          <w:sz w:val="24"/>
          <w:szCs w:val="24"/>
        </w:rPr>
        <w:t>Заказчик вправе отказаться от принятия Товара, поставка которого просрочена.</w:t>
      </w:r>
    </w:p>
    <w:p w14:paraId="1972BAF2" w14:textId="77777777" w:rsidR="00F151B3" w:rsidRPr="004B4FAE" w:rsidRDefault="00F151B3" w:rsidP="00F151B3">
      <w:pPr>
        <w:tabs>
          <w:tab w:val="left" w:pos="851"/>
          <w:tab w:val="left" w:pos="993"/>
        </w:tabs>
        <w:spacing w:before="60" w:after="60"/>
        <w:ind w:firstLine="567"/>
        <w:jc w:val="both"/>
        <w:rPr>
          <w:sz w:val="24"/>
          <w:szCs w:val="24"/>
        </w:rPr>
      </w:pPr>
      <w:r w:rsidRPr="004B4FAE">
        <w:rPr>
          <w:sz w:val="24"/>
          <w:szCs w:val="24"/>
        </w:rPr>
        <w:t>4.</w:t>
      </w:r>
      <w:r w:rsidR="0028742D" w:rsidRPr="004B4FAE">
        <w:rPr>
          <w:sz w:val="24"/>
          <w:szCs w:val="24"/>
        </w:rPr>
        <w:t>4</w:t>
      </w:r>
      <w:r w:rsidRPr="004B4FAE">
        <w:rPr>
          <w:sz w:val="24"/>
          <w:szCs w:val="24"/>
        </w:rPr>
        <w:t>.</w:t>
      </w:r>
      <w:r w:rsidR="0028742D" w:rsidRPr="004B4FAE">
        <w:rPr>
          <w:sz w:val="24"/>
          <w:szCs w:val="24"/>
        </w:rPr>
        <w:t>3</w:t>
      </w:r>
      <w:r w:rsidRPr="004B4FAE">
        <w:rPr>
          <w:sz w:val="24"/>
          <w:szCs w:val="24"/>
        </w:rPr>
        <w:t>. Номенклатура, количество поставляемого Товара, Место поставки</w:t>
      </w:r>
      <w:r w:rsidR="009C416B" w:rsidRPr="004B4FAE">
        <w:rPr>
          <w:sz w:val="24"/>
          <w:szCs w:val="24"/>
        </w:rPr>
        <w:t xml:space="preserve"> </w:t>
      </w:r>
      <w:r w:rsidRPr="004B4FAE">
        <w:rPr>
          <w:sz w:val="24"/>
          <w:szCs w:val="24"/>
        </w:rPr>
        <w:t xml:space="preserve">устанавливается в </w:t>
      </w:r>
      <w:r w:rsidR="005F0107" w:rsidRPr="004B4FAE">
        <w:rPr>
          <w:sz w:val="24"/>
          <w:szCs w:val="24"/>
        </w:rPr>
        <w:t>з</w:t>
      </w:r>
      <w:r w:rsidRPr="004B4FAE">
        <w:rPr>
          <w:sz w:val="24"/>
          <w:szCs w:val="24"/>
        </w:rPr>
        <w:t>аявке Заказчика.</w:t>
      </w:r>
    </w:p>
    <w:p w14:paraId="617A8C76" w14:textId="4213BC1D" w:rsidR="005F0107" w:rsidRPr="004B4FAE" w:rsidRDefault="00F151B3" w:rsidP="00F151B3">
      <w:pPr>
        <w:tabs>
          <w:tab w:val="left" w:pos="851"/>
          <w:tab w:val="left" w:pos="993"/>
        </w:tabs>
        <w:spacing w:before="60" w:after="60"/>
        <w:ind w:firstLine="567"/>
        <w:jc w:val="both"/>
        <w:rPr>
          <w:sz w:val="24"/>
          <w:szCs w:val="24"/>
        </w:rPr>
      </w:pPr>
      <w:r w:rsidRPr="004B4FAE">
        <w:rPr>
          <w:sz w:val="24"/>
          <w:szCs w:val="24"/>
        </w:rPr>
        <w:t>4.</w:t>
      </w:r>
      <w:r w:rsidR="0028742D" w:rsidRPr="004B4FAE">
        <w:rPr>
          <w:sz w:val="24"/>
          <w:szCs w:val="24"/>
        </w:rPr>
        <w:t>4</w:t>
      </w:r>
      <w:r w:rsidRPr="004B4FAE">
        <w:rPr>
          <w:sz w:val="24"/>
          <w:szCs w:val="24"/>
        </w:rPr>
        <w:t>.</w:t>
      </w:r>
      <w:r w:rsidR="0028742D" w:rsidRPr="004B4FAE">
        <w:rPr>
          <w:sz w:val="24"/>
          <w:szCs w:val="24"/>
        </w:rPr>
        <w:t>4</w:t>
      </w:r>
      <w:r w:rsidRPr="004B4FAE">
        <w:rPr>
          <w:sz w:val="24"/>
          <w:szCs w:val="24"/>
        </w:rPr>
        <w:t xml:space="preserve">. Заказчик направляет Поставщику </w:t>
      </w:r>
      <w:r w:rsidR="005F0107" w:rsidRPr="004B4FAE">
        <w:rPr>
          <w:sz w:val="24"/>
          <w:szCs w:val="24"/>
        </w:rPr>
        <w:t>З</w:t>
      </w:r>
      <w:r w:rsidR="007F3412" w:rsidRPr="004B4FAE">
        <w:rPr>
          <w:sz w:val="24"/>
          <w:szCs w:val="24"/>
        </w:rPr>
        <w:t>аявку в электронном виде</w:t>
      </w:r>
      <w:r w:rsidR="005F0107" w:rsidRPr="004B4FAE">
        <w:rPr>
          <w:sz w:val="24"/>
          <w:szCs w:val="24"/>
        </w:rPr>
        <w:t>,</w:t>
      </w:r>
      <w:r w:rsidR="007F3412" w:rsidRPr="004B4FAE">
        <w:rPr>
          <w:sz w:val="24"/>
          <w:szCs w:val="24"/>
        </w:rPr>
        <w:t xml:space="preserve"> подписанную неквалифицированной электронной подписью уполномоченн</w:t>
      </w:r>
      <w:r w:rsidR="0028742D" w:rsidRPr="004B4FAE">
        <w:rPr>
          <w:sz w:val="24"/>
          <w:szCs w:val="24"/>
        </w:rPr>
        <w:t>ого</w:t>
      </w:r>
      <w:r w:rsidR="007F3412" w:rsidRPr="004B4FAE">
        <w:rPr>
          <w:sz w:val="24"/>
          <w:szCs w:val="24"/>
        </w:rPr>
        <w:t xml:space="preserve"> лиц</w:t>
      </w:r>
      <w:r w:rsidR="0028742D" w:rsidRPr="004B4FAE">
        <w:rPr>
          <w:sz w:val="24"/>
          <w:szCs w:val="24"/>
        </w:rPr>
        <w:t>а</w:t>
      </w:r>
      <w:r w:rsidR="007F3412" w:rsidRPr="004B4FAE">
        <w:rPr>
          <w:sz w:val="24"/>
          <w:szCs w:val="24"/>
        </w:rPr>
        <w:t xml:space="preserve"> Заказчика</w:t>
      </w:r>
      <w:r w:rsidR="005F0107" w:rsidRPr="004B4FAE">
        <w:rPr>
          <w:sz w:val="24"/>
          <w:szCs w:val="24"/>
        </w:rPr>
        <w:t>,</w:t>
      </w:r>
      <w:r w:rsidR="007F3412" w:rsidRPr="004B4FAE">
        <w:rPr>
          <w:sz w:val="24"/>
          <w:szCs w:val="24"/>
        </w:rPr>
        <w:t xml:space="preserve"> </w:t>
      </w:r>
      <w:r w:rsidRPr="004B4FAE">
        <w:rPr>
          <w:sz w:val="24"/>
          <w:szCs w:val="24"/>
        </w:rPr>
        <w:t>по</w:t>
      </w:r>
      <w:r w:rsidR="005F0107" w:rsidRPr="004B4FAE">
        <w:rPr>
          <w:sz w:val="24"/>
          <w:szCs w:val="24"/>
        </w:rPr>
        <w:t xml:space="preserve"> адресу</w:t>
      </w:r>
      <w:r w:rsidRPr="004B4FAE">
        <w:rPr>
          <w:sz w:val="24"/>
          <w:szCs w:val="24"/>
        </w:rPr>
        <w:t xml:space="preserve"> электронной почт</w:t>
      </w:r>
      <w:r w:rsidR="005F0107" w:rsidRPr="004B4FAE">
        <w:rPr>
          <w:sz w:val="24"/>
          <w:szCs w:val="24"/>
        </w:rPr>
        <w:t>ы Поставщика</w:t>
      </w:r>
      <w:r w:rsidRPr="004B4FAE">
        <w:rPr>
          <w:sz w:val="24"/>
          <w:szCs w:val="24"/>
        </w:rPr>
        <w:t>, указанно</w:t>
      </w:r>
      <w:r w:rsidR="005F0107" w:rsidRPr="004B4FAE">
        <w:rPr>
          <w:sz w:val="24"/>
          <w:szCs w:val="24"/>
        </w:rPr>
        <w:t xml:space="preserve">му </w:t>
      </w:r>
      <w:r w:rsidRPr="004B4FAE">
        <w:rPr>
          <w:sz w:val="24"/>
          <w:szCs w:val="24"/>
        </w:rPr>
        <w:t xml:space="preserve">в </w:t>
      </w:r>
      <w:hyperlink w:anchor="п_10_10_Договора" w:history="1">
        <w:r w:rsidRPr="004B4FAE">
          <w:rPr>
            <w:rStyle w:val="a5"/>
            <w:sz w:val="24"/>
            <w:szCs w:val="24"/>
          </w:rPr>
          <w:t>п. 10.10</w:t>
        </w:r>
        <w:r w:rsidR="005F0107" w:rsidRPr="004B4FAE">
          <w:rPr>
            <w:rStyle w:val="a5"/>
            <w:sz w:val="24"/>
            <w:szCs w:val="24"/>
          </w:rPr>
          <w:t>.</w:t>
        </w:r>
        <w:r w:rsidRPr="004B4FAE">
          <w:rPr>
            <w:rStyle w:val="a5"/>
            <w:sz w:val="24"/>
            <w:szCs w:val="24"/>
          </w:rPr>
          <w:t xml:space="preserve"> </w:t>
        </w:r>
        <w:r w:rsidR="00350B9D">
          <w:rPr>
            <w:rStyle w:val="a5"/>
            <w:sz w:val="24"/>
            <w:szCs w:val="24"/>
          </w:rPr>
          <w:t>Контракт</w:t>
        </w:r>
        <w:r w:rsidRPr="004B4FAE">
          <w:rPr>
            <w:rStyle w:val="a5"/>
            <w:sz w:val="24"/>
            <w:szCs w:val="24"/>
          </w:rPr>
          <w:t>а</w:t>
        </w:r>
      </w:hyperlink>
      <w:r w:rsidR="005F0107" w:rsidRPr="004B4FAE">
        <w:rPr>
          <w:sz w:val="24"/>
          <w:szCs w:val="24"/>
        </w:rPr>
        <w:t xml:space="preserve"> или </w:t>
      </w:r>
      <w:r w:rsidR="003D23AA">
        <w:rPr>
          <w:sz w:val="24"/>
          <w:szCs w:val="24"/>
        </w:rPr>
        <w:t xml:space="preserve">в </w:t>
      </w:r>
      <w:hyperlink w:anchor="раз_11_Договора" w:history="1">
        <w:r w:rsidR="005F0107" w:rsidRPr="004B4FAE">
          <w:rPr>
            <w:rStyle w:val="a5"/>
            <w:sz w:val="24"/>
            <w:szCs w:val="24"/>
          </w:rPr>
          <w:t xml:space="preserve">разд. 11. </w:t>
        </w:r>
        <w:r w:rsidR="00350B9D">
          <w:rPr>
            <w:rStyle w:val="a5"/>
            <w:sz w:val="24"/>
            <w:szCs w:val="24"/>
          </w:rPr>
          <w:t>Контракт</w:t>
        </w:r>
        <w:r w:rsidR="005F0107" w:rsidRPr="004B4FAE">
          <w:rPr>
            <w:rStyle w:val="a5"/>
            <w:sz w:val="24"/>
            <w:szCs w:val="24"/>
          </w:rPr>
          <w:t>а</w:t>
        </w:r>
      </w:hyperlink>
      <w:r w:rsidR="005F0107" w:rsidRPr="004B4FAE">
        <w:rPr>
          <w:sz w:val="24"/>
          <w:szCs w:val="24"/>
        </w:rPr>
        <w:t>.</w:t>
      </w:r>
    </w:p>
    <w:p w14:paraId="356B6DB3" w14:textId="36C30705" w:rsidR="00F151B3" w:rsidRPr="004B4FAE" w:rsidRDefault="00F151B3" w:rsidP="00F151B3">
      <w:pPr>
        <w:tabs>
          <w:tab w:val="left" w:pos="851"/>
          <w:tab w:val="left" w:pos="993"/>
        </w:tabs>
        <w:spacing w:before="60" w:after="60"/>
        <w:ind w:firstLine="567"/>
        <w:jc w:val="both"/>
        <w:rPr>
          <w:sz w:val="24"/>
          <w:szCs w:val="24"/>
        </w:rPr>
      </w:pPr>
      <w:r w:rsidRPr="004B4FAE">
        <w:rPr>
          <w:sz w:val="24"/>
          <w:szCs w:val="24"/>
        </w:rPr>
        <w:lastRenderedPageBreak/>
        <w:t>В п. 10.10</w:t>
      </w:r>
      <w:r w:rsidR="005F0107" w:rsidRPr="004B4FAE">
        <w:rPr>
          <w:sz w:val="24"/>
          <w:szCs w:val="24"/>
        </w:rPr>
        <w:t>.</w:t>
      </w:r>
      <w:r w:rsidRPr="004B4FAE">
        <w:rPr>
          <w:sz w:val="24"/>
          <w:szCs w:val="24"/>
        </w:rPr>
        <w:t xml:space="preserve"> </w:t>
      </w:r>
      <w:r w:rsidR="00350B9D">
        <w:rPr>
          <w:sz w:val="24"/>
          <w:szCs w:val="24"/>
        </w:rPr>
        <w:t>Контракт</w:t>
      </w:r>
      <w:r w:rsidRPr="004B4FAE">
        <w:rPr>
          <w:sz w:val="24"/>
          <w:szCs w:val="24"/>
        </w:rPr>
        <w:t xml:space="preserve">а Поставщик обязан указать информацию об ответственном за поставку Товара лице и адрес электронной почты для направления </w:t>
      </w:r>
      <w:r w:rsidR="005F0107" w:rsidRPr="004B4FAE">
        <w:rPr>
          <w:sz w:val="24"/>
          <w:szCs w:val="24"/>
        </w:rPr>
        <w:t>з</w:t>
      </w:r>
      <w:r w:rsidRPr="004B4FAE">
        <w:rPr>
          <w:sz w:val="24"/>
          <w:szCs w:val="24"/>
        </w:rPr>
        <w:t xml:space="preserve">аявок Заказчиком. </w:t>
      </w:r>
    </w:p>
    <w:p w14:paraId="755C35E7" w14:textId="26C20218" w:rsidR="00F151B3" w:rsidRPr="004B4FAE" w:rsidRDefault="00F151B3" w:rsidP="00F151B3">
      <w:pPr>
        <w:tabs>
          <w:tab w:val="left" w:pos="851"/>
          <w:tab w:val="left" w:pos="993"/>
        </w:tabs>
        <w:spacing w:before="60" w:after="60"/>
        <w:ind w:firstLine="567"/>
        <w:jc w:val="both"/>
        <w:rPr>
          <w:sz w:val="24"/>
          <w:szCs w:val="24"/>
        </w:rPr>
      </w:pPr>
      <w:r w:rsidRPr="004B4FAE">
        <w:rPr>
          <w:sz w:val="24"/>
          <w:szCs w:val="24"/>
        </w:rPr>
        <w:t>4.</w:t>
      </w:r>
      <w:r w:rsidR="0028742D" w:rsidRPr="004B4FAE">
        <w:rPr>
          <w:sz w:val="24"/>
          <w:szCs w:val="24"/>
        </w:rPr>
        <w:t>4</w:t>
      </w:r>
      <w:r w:rsidRPr="004B4FAE">
        <w:rPr>
          <w:sz w:val="24"/>
          <w:szCs w:val="24"/>
        </w:rPr>
        <w:t>.</w:t>
      </w:r>
      <w:r w:rsidR="0028742D" w:rsidRPr="004B4FAE">
        <w:rPr>
          <w:sz w:val="24"/>
          <w:szCs w:val="24"/>
        </w:rPr>
        <w:t>5</w:t>
      </w:r>
      <w:r w:rsidRPr="004B4FAE">
        <w:rPr>
          <w:sz w:val="24"/>
          <w:szCs w:val="24"/>
        </w:rPr>
        <w:t xml:space="preserve">. Направление </w:t>
      </w:r>
      <w:r w:rsidR="005F0107" w:rsidRPr="004B4FAE">
        <w:rPr>
          <w:sz w:val="24"/>
          <w:szCs w:val="24"/>
        </w:rPr>
        <w:t>З</w:t>
      </w:r>
      <w:r w:rsidRPr="004B4FAE">
        <w:rPr>
          <w:sz w:val="24"/>
          <w:szCs w:val="24"/>
        </w:rPr>
        <w:t xml:space="preserve">аявок Поставщику за пределами срока, установленного </w:t>
      </w:r>
      <w:hyperlink w:anchor="п_4_4_1_Договора" w:history="1">
        <w:r w:rsidRPr="004B4FAE">
          <w:rPr>
            <w:rStyle w:val="a5"/>
            <w:sz w:val="24"/>
            <w:szCs w:val="24"/>
          </w:rPr>
          <w:t>п.</w:t>
        </w:r>
        <w:r w:rsidR="005F0107" w:rsidRPr="004B4FAE">
          <w:rPr>
            <w:rStyle w:val="a5"/>
            <w:sz w:val="24"/>
            <w:szCs w:val="24"/>
          </w:rPr>
          <w:t xml:space="preserve"> </w:t>
        </w:r>
        <w:r w:rsidRPr="004B4FAE">
          <w:rPr>
            <w:rStyle w:val="a5"/>
            <w:sz w:val="24"/>
            <w:szCs w:val="24"/>
          </w:rPr>
          <w:t>4.</w:t>
        </w:r>
        <w:r w:rsidR="00A73C1E" w:rsidRPr="004B4FAE">
          <w:rPr>
            <w:rStyle w:val="a5"/>
            <w:sz w:val="24"/>
            <w:szCs w:val="24"/>
          </w:rPr>
          <w:t>4</w:t>
        </w:r>
        <w:r w:rsidR="005F0107" w:rsidRPr="004B4FAE">
          <w:rPr>
            <w:rStyle w:val="a5"/>
            <w:sz w:val="24"/>
            <w:szCs w:val="24"/>
          </w:rPr>
          <w:t>.1.</w:t>
        </w:r>
        <w:r w:rsidRPr="004B4FAE">
          <w:rPr>
            <w:rStyle w:val="a5"/>
            <w:sz w:val="24"/>
            <w:szCs w:val="24"/>
          </w:rPr>
          <w:t xml:space="preserve"> </w:t>
        </w:r>
        <w:r w:rsidR="00350B9D">
          <w:rPr>
            <w:rStyle w:val="a5"/>
            <w:sz w:val="24"/>
            <w:szCs w:val="24"/>
          </w:rPr>
          <w:t>Контракт</w:t>
        </w:r>
        <w:r w:rsidRPr="004B4FAE">
          <w:rPr>
            <w:rStyle w:val="a5"/>
            <w:sz w:val="24"/>
            <w:szCs w:val="24"/>
          </w:rPr>
          <w:t>а</w:t>
        </w:r>
      </w:hyperlink>
      <w:r w:rsidRPr="004B4FAE">
        <w:rPr>
          <w:sz w:val="24"/>
          <w:szCs w:val="24"/>
        </w:rPr>
        <w:t>, не допускается</w:t>
      </w:r>
      <w:r w:rsidR="005F0107" w:rsidRPr="004B4FAE">
        <w:rPr>
          <w:sz w:val="24"/>
          <w:szCs w:val="24"/>
        </w:rPr>
        <w:t>.</w:t>
      </w:r>
    </w:p>
    <w:p w14:paraId="6D8CE2DD" w14:textId="77777777" w:rsidR="00F151B3" w:rsidRPr="004B4FAE" w:rsidRDefault="00F151B3" w:rsidP="00F151B3">
      <w:pPr>
        <w:tabs>
          <w:tab w:val="left" w:pos="851"/>
          <w:tab w:val="left" w:pos="993"/>
        </w:tabs>
        <w:spacing w:before="60" w:after="60"/>
        <w:ind w:firstLine="567"/>
        <w:jc w:val="both"/>
        <w:rPr>
          <w:sz w:val="24"/>
          <w:szCs w:val="24"/>
        </w:rPr>
      </w:pPr>
      <w:r w:rsidRPr="004B4FAE">
        <w:rPr>
          <w:sz w:val="24"/>
          <w:szCs w:val="24"/>
        </w:rPr>
        <w:t>4.</w:t>
      </w:r>
      <w:r w:rsidR="0028742D" w:rsidRPr="004B4FAE">
        <w:rPr>
          <w:sz w:val="24"/>
          <w:szCs w:val="24"/>
        </w:rPr>
        <w:t>4</w:t>
      </w:r>
      <w:r w:rsidRPr="004B4FAE">
        <w:rPr>
          <w:sz w:val="24"/>
          <w:szCs w:val="24"/>
        </w:rPr>
        <w:t>.</w:t>
      </w:r>
      <w:r w:rsidR="0028742D" w:rsidRPr="004B4FAE">
        <w:rPr>
          <w:sz w:val="24"/>
          <w:szCs w:val="24"/>
        </w:rPr>
        <w:t>6</w:t>
      </w:r>
      <w:r w:rsidRPr="004B4FAE">
        <w:rPr>
          <w:sz w:val="24"/>
          <w:szCs w:val="24"/>
        </w:rPr>
        <w:t>. Заявка считается полученной Поставщиком в день отправки её Заказчиком.</w:t>
      </w:r>
    </w:p>
    <w:p w14:paraId="50E8338B" w14:textId="77777777" w:rsidR="00F151B3" w:rsidRPr="004B4FAE" w:rsidRDefault="00F151B3" w:rsidP="00F151B3">
      <w:pPr>
        <w:tabs>
          <w:tab w:val="left" w:pos="851"/>
          <w:tab w:val="left" w:pos="993"/>
        </w:tabs>
        <w:spacing w:before="60" w:after="60"/>
        <w:ind w:firstLine="567"/>
        <w:jc w:val="both"/>
        <w:rPr>
          <w:sz w:val="24"/>
          <w:szCs w:val="24"/>
        </w:rPr>
      </w:pPr>
      <w:r w:rsidRPr="004B4FAE">
        <w:rPr>
          <w:sz w:val="24"/>
          <w:szCs w:val="24"/>
        </w:rPr>
        <w:t>4.</w:t>
      </w:r>
      <w:r w:rsidR="0028742D" w:rsidRPr="004B4FAE">
        <w:rPr>
          <w:sz w:val="24"/>
          <w:szCs w:val="24"/>
        </w:rPr>
        <w:t>4</w:t>
      </w:r>
      <w:r w:rsidRPr="004B4FAE">
        <w:rPr>
          <w:sz w:val="24"/>
          <w:szCs w:val="24"/>
        </w:rPr>
        <w:t>.</w:t>
      </w:r>
      <w:r w:rsidR="0028742D" w:rsidRPr="004B4FAE">
        <w:rPr>
          <w:sz w:val="24"/>
          <w:szCs w:val="24"/>
        </w:rPr>
        <w:t>7</w:t>
      </w:r>
      <w:r w:rsidRPr="004B4FAE">
        <w:rPr>
          <w:sz w:val="24"/>
          <w:szCs w:val="24"/>
        </w:rPr>
        <w:t>. Заказчик вправе не подавать Заявку. Обязанность поставить Товар возникает у Поставщика исключительно при подаче Заявки Заказчиком.</w:t>
      </w:r>
    </w:p>
    <w:p w14:paraId="770E2DB0" w14:textId="58C34864" w:rsidR="00AC545C" w:rsidRPr="004B4FAE" w:rsidRDefault="00F151B3" w:rsidP="00AC545C">
      <w:pPr>
        <w:tabs>
          <w:tab w:val="left" w:pos="851"/>
          <w:tab w:val="left" w:pos="993"/>
        </w:tabs>
        <w:spacing w:before="60" w:after="60"/>
        <w:ind w:firstLine="567"/>
        <w:jc w:val="both"/>
        <w:rPr>
          <w:sz w:val="24"/>
          <w:szCs w:val="24"/>
        </w:rPr>
      </w:pPr>
      <w:r w:rsidRPr="004B4FAE">
        <w:rPr>
          <w:sz w:val="24"/>
          <w:szCs w:val="24"/>
        </w:rPr>
        <w:t>4.</w:t>
      </w:r>
      <w:r w:rsidR="0028742D" w:rsidRPr="004B4FAE">
        <w:rPr>
          <w:sz w:val="24"/>
          <w:szCs w:val="24"/>
        </w:rPr>
        <w:t>4</w:t>
      </w:r>
      <w:r w:rsidRPr="004B4FAE">
        <w:rPr>
          <w:sz w:val="24"/>
          <w:szCs w:val="24"/>
        </w:rPr>
        <w:t>.</w:t>
      </w:r>
      <w:r w:rsidR="0028742D" w:rsidRPr="004B4FAE">
        <w:rPr>
          <w:sz w:val="24"/>
          <w:szCs w:val="24"/>
        </w:rPr>
        <w:t>8</w:t>
      </w:r>
      <w:r w:rsidRPr="004B4FAE">
        <w:rPr>
          <w:sz w:val="24"/>
          <w:szCs w:val="24"/>
        </w:rPr>
        <w:t xml:space="preserve">. В случае, если количество поставляемого Товара в Спецификации не определено, </w:t>
      </w:r>
      <w:r w:rsidR="00AC545C" w:rsidRPr="004B4FAE">
        <w:rPr>
          <w:sz w:val="24"/>
          <w:szCs w:val="24"/>
        </w:rPr>
        <w:t xml:space="preserve">количество поставляемого товара по </w:t>
      </w:r>
      <w:r w:rsidR="00350B9D">
        <w:rPr>
          <w:sz w:val="24"/>
          <w:szCs w:val="24"/>
        </w:rPr>
        <w:t>Контракт</w:t>
      </w:r>
      <w:r w:rsidR="00AC545C" w:rsidRPr="004B4FAE">
        <w:rPr>
          <w:sz w:val="24"/>
          <w:szCs w:val="24"/>
        </w:rPr>
        <w:t xml:space="preserve">у определяется заявками Заказчика. Общая стоимость поставленного по заявкам Заказчика Товара не должна превышать максимальное значение цены </w:t>
      </w:r>
      <w:r w:rsidR="00350B9D">
        <w:rPr>
          <w:sz w:val="24"/>
          <w:szCs w:val="24"/>
        </w:rPr>
        <w:t>Контракт</w:t>
      </w:r>
      <w:r w:rsidR="00AC545C" w:rsidRPr="004B4FAE">
        <w:rPr>
          <w:sz w:val="24"/>
          <w:szCs w:val="24"/>
        </w:rPr>
        <w:t xml:space="preserve">а, указанное в </w:t>
      </w:r>
      <w:hyperlink w:anchor="п_2_1_Договора" w:history="1">
        <w:r w:rsidR="00AC545C" w:rsidRPr="004B4FAE">
          <w:rPr>
            <w:rStyle w:val="a5"/>
            <w:sz w:val="24"/>
            <w:szCs w:val="24"/>
          </w:rPr>
          <w:t xml:space="preserve">п. 2.1. </w:t>
        </w:r>
        <w:r w:rsidR="00350B9D">
          <w:rPr>
            <w:rStyle w:val="a5"/>
            <w:sz w:val="24"/>
            <w:szCs w:val="24"/>
          </w:rPr>
          <w:t>Контракт</w:t>
        </w:r>
        <w:r w:rsidR="00AC545C" w:rsidRPr="004B4FAE">
          <w:rPr>
            <w:rStyle w:val="a5"/>
            <w:sz w:val="24"/>
            <w:szCs w:val="24"/>
          </w:rPr>
          <w:t>а</w:t>
        </w:r>
      </w:hyperlink>
      <w:r w:rsidR="00AC545C" w:rsidRPr="004B4FAE">
        <w:rPr>
          <w:sz w:val="24"/>
          <w:szCs w:val="24"/>
        </w:rPr>
        <w:t>.</w:t>
      </w:r>
    </w:p>
    <w:p w14:paraId="75FBC31A" w14:textId="77777777" w:rsidR="00AC545C" w:rsidRPr="004B4FAE" w:rsidRDefault="00AC545C" w:rsidP="00AC545C">
      <w:pPr>
        <w:suppressAutoHyphens w:val="0"/>
        <w:jc w:val="both"/>
        <w:rPr>
          <w:sz w:val="24"/>
          <w:szCs w:val="24"/>
          <w:highlight w:val="yellow"/>
          <w:lang w:eastAsia="ru-RU"/>
        </w:rPr>
      </w:pPr>
      <m:oMathPara>
        <m:oMathParaPr>
          <m:jc m:val="left"/>
        </m:oMathParaPr>
        <m:oMath>
          <m:r>
            <w:rPr>
              <w:rFonts w:ascii="Cambria Math" w:hAnsi="Cambria Math"/>
              <w:sz w:val="24"/>
              <w:szCs w:val="24"/>
              <w:lang w:eastAsia="ru-RU"/>
            </w:rPr>
            <m:t>ЦД=</m:t>
          </m:r>
          <m:nary>
            <m:naryPr>
              <m:chr m:val="∑"/>
              <m:limLoc m:val="undOvr"/>
              <m:ctrlPr>
                <w:rPr>
                  <w:rFonts w:ascii="Cambria Math" w:hAnsi="Cambria Math"/>
                  <w:i/>
                  <w:sz w:val="24"/>
                  <w:szCs w:val="24"/>
                  <w:lang w:eastAsia="ru-RU"/>
                </w:rPr>
              </m:ctrlPr>
            </m:naryPr>
            <m:sub>
              <m:r>
                <w:rPr>
                  <w:rFonts w:ascii="Cambria Math" w:hAnsi="Cambria Math"/>
                  <w:sz w:val="24"/>
                  <w:szCs w:val="24"/>
                  <w:lang w:eastAsia="ru-RU"/>
                </w:rPr>
                <m:t>1</m:t>
              </m:r>
            </m:sub>
            <m:sup>
              <m:r>
                <w:rPr>
                  <w:rFonts w:ascii="Cambria Math" w:hAnsi="Cambria Math"/>
                  <w:sz w:val="24"/>
                  <w:szCs w:val="24"/>
                  <w:lang w:val="en-US" w:eastAsia="ru-RU"/>
                </w:rPr>
                <m:t>n</m:t>
              </m:r>
            </m:sup>
            <m:e>
              <m:r>
                <w:rPr>
                  <w:rFonts w:ascii="Cambria Math" w:hAnsi="Cambria Math"/>
                  <w:sz w:val="24"/>
                  <w:szCs w:val="24"/>
                  <w:lang w:eastAsia="ru-RU"/>
                </w:rPr>
                <m:t>Ц</m:t>
              </m:r>
              <m:r>
                <w:rPr>
                  <w:rFonts w:ascii="Cambria Math" w:hAnsi="Cambria Math"/>
                  <w:sz w:val="24"/>
                  <w:szCs w:val="24"/>
                  <w:lang w:val="en-US" w:eastAsia="ru-RU"/>
                </w:rPr>
                <m:t>i×Vi</m:t>
              </m:r>
            </m:e>
          </m:nary>
        </m:oMath>
      </m:oMathPara>
    </w:p>
    <w:p w14:paraId="5678BA8C" w14:textId="77777777" w:rsidR="00AC545C" w:rsidRPr="004B4FAE" w:rsidRDefault="00AC545C" w:rsidP="00AC545C">
      <w:pPr>
        <w:suppressAutoHyphens w:val="0"/>
        <w:autoSpaceDE w:val="0"/>
        <w:autoSpaceDN w:val="0"/>
        <w:adjustRightInd w:val="0"/>
        <w:ind w:firstLine="540"/>
        <w:jc w:val="center"/>
        <w:rPr>
          <w:rFonts w:eastAsia="Calibri"/>
          <w:sz w:val="24"/>
          <w:szCs w:val="24"/>
          <w:highlight w:val="yellow"/>
          <w:lang w:eastAsia="ru-RU"/>
        </w:rPr>
      </w:pPr>
    </w:p>
    <w:p w14:paraId="709981AC" w14:textId="3AC5A7D3" w:rsidR="00AC545C" w:rsidRPr="004B4FAE" w:rsidRDefault="00AC545C" w:rsidP="00AC545C">
      <w:pPr>
        <w:suppressAutoHyphens w:val="0"/>
        <w:autoSpaceDE w:val="0"/>
        <w:autoSpaceDN w:val="0"/>
        <w:adjustRightInd w:val="0"/>
        <w:ind w:firstLine="539"/>
        <w:jc w:val="both"/>
        <w:rPr>
          <w:rFonts w:eastAsia="Calibri"/>
          <w:sz w:val="24"/>
          <w:szCs w:val="24"/>
          <w:lang w:eastAsia="ru-RU"/>
        </w:rPr>
      </w:pPr>
      <w:r w:rsidRPr="004B4FAE">
        <w:rPr>
          <w:rFonts w:eastAsia="Calibri"/>
          <w:sz w:val="24"/>
          <w:szCs w:val="24"/>
          <w:lang w:eastAsia="ru-RU"/>
        </w:rPr>
        <w:t xml:space="preserve">где ЦД – общая стоимость поставленного по заявкам Заказчика Товара (цена </w:t>
      </w:r>
      <w:r w:rsidR="00350B9D">
        <w:rPr>
          <w:rFonts w:eastAsia="Calibri"/>
          <w:sz w:val="24"/>
          <w:szCs w:val="24"/>
          <w:lang w:eastAsia="ru-RU"/>
        </w:rPr>
        <w:t>Контракт</w:t>
      </w:r>
      <w:r w:rsidRPr="004B4FAE">
        <w:rPr>
          <w:rFonts w:eastAsia="Calibri"/>
          <w:sz w:val="24"/>
          <w:szCs w:val="24"/>
          <w:lang w:eastAsia="ru-RU"/>
        </w:rPr>
        <w:t xml:space="preserve">а), которая не может превышать максимальное значение цены </w:t>
      </w:r>
      <w:r w:rsidR="00350B9D">
        <w:rPr>
          <w:rFonts w:eastAsia="Calibri"/>
          <w:sz w:val="24"/>
          <w:szCs w:val="24"/>
          <w:lang w:eastAsia="ru-RU"/>
        </w:rPr>
        <w:t>Контракт</w:t>
      </w:r>
      <w:r w:rsidRPr="004B4FAE">
        <w:rPr>
          <w:rFonts w:eastAsia="Calibri"/>
          <w:sz w:val="24"/>
          <w:szCs w:val="24"/>
          <w:lang w:eastAsia="ru-RU"/>
        </w:rPr>
        <w:t xml:space="preserve">а, указанное в п. 2.1 </w:t>
      </w:r>
      <w:r w:rsidR="00350B9D">
        <w:rPr>
          <w:rFonts w:eastAsia="Calibri"/>
          <w:sz w:val="24"/>
          <w:szCs w:val="24"/>
          <w:lang w:eastAsia="ru-RU"/>
        </w:rPr>
        <w:t>Контракт</w:t>
      </w:r>
      <w:r w:rsidRPr="004B4FAE">
        <w:rPr>
          <w:rFonts w:eastAsia="Calibri"/>
          <w:sz w:val="24"/>
          <w:szCs w:val="24"/>
          <w:lang w:eastAsia="ru-RU"/>
        </w:rPr>
        <w:t xml:space="preserve">а (ЦД ≤ </w:t>
      </w:r>
      <w:proofErr w:type="spellStart"/>
      <w:r w:rsidRPr="004B4FAE">
        <w:rPr>
          <w:rFonts w:eastAsia="Calibri"/>
          <w:sz w:val="24"/>
          <w:szCs w:val="24"/>
          <w:lang w:eastAsia="ru-RU"/>
        </w:rPr>
        <w:t>ЦДmax</w:t>
      </w:r>
      <w:proofErr w:type="spellEnd"/>
      <w:r w:rsidRPr="004B4FAE">
        <w:rPr>
          <w:rFonts w:eastAsia="Calibri"/>
          <w:sz w:val="24"/>
          <w:szCs w:val="24"/>
          <w:lang w:eastAsia="ru-RU"/>
        </w:rPr>
        <w:t>);</w:t>
      </w:r>
    </w:p>
    <w:p w14:paraId="4C108424" w14:textId="67958097" w:rsidR="00AC545C" w:rsidRPr="004B4FAE" w:rsidRDefault="00AC545C" w:rsidP="00AC545C">
      <w:pPr>
        <w:suppressAutoHyphens w:val="0"/>
        <w:autoSpaceDE w:val="0"/>
        <w:autoSpaceDN w:val="0"/>
        <w:adjustRightInd w:val="0"/>
        <w:ind w:firstLine="539"/>
        <w:jc w:val="both"/>
        <w:rPr>
          <w:rFonts w:eastAsia="Calibri"/>
          <w:sz w:val="24"/>
          <w:szCs w:val="24"/>
          <w:lang w:eastAsia="ru-RU"/>
        </w:rPr>
      </w:pPr>
      <w:proofErr w:type="spellStart"/>
      <w:r w:rsidRPr="004B4FAE">
        <w:rPr>
          <w:rFonts w:eastAsia="Calibri"/>
          <w:sz w:val="24"/>
          <w:szCs w:val="24"/>
          <w:lang w:eastAsia="ru-RU"/>
        </w:rPr>
        <w:t>ЦДmax</w:t>
      </w:r>
      <w:proofErr w:type="spellEnd"/>
      <w:r w:rsidRPr="004B4FAE">
        <w:rPr>
          <w:rFonts w:eastAsia="Calibri"/>
          <w:sz w:val="24"/>
          <w:szCs w:val="24"/>
          <w:lang w:eastAsia="ru-RU"/>
        </w:rPr>
        <w:t xml:space="preserve"> – максимальное значение цены </w:t>
      </w:r>
      <w:r w:rsidR="00350B9D">
        <w:rPr>
          <w:rFonts w:eastAsia="Calibri"/>
          <w:sz w:val="24"/>
          <w:szCs w:val="24"/>
          <w:lang w:eastAsia="ru-RU"/>
        </w:rPr>
        <w:t>Контракт</w:t>
      </w:r>
      <w:r w:rsidRPr="004B4FAE">
        <w:rPr>
          <w:rFonts w:eastAsia="Calibri"/>
          <w:sz w:val="24"/>
          <w:szCs w:val="24"/>
          <w:lang w:eastAsia="ru-RU"/>
        </w:rPr>
        <w:t xml:space="preserve">а, указанное в п. 2.1 </w:t>
      </w:r>
      <w:r w:rsidR="00350B9D">
        <w:rPr>
          <w:rFonts w:eastAsia="Calibri"/>
          <w:sz w:val="24"/>
          <w:szCs w:val="24"/>
          <w:lang w:eastAsia="ru-RU"/>
        </w:rPr>
        <w:t>Контракт</w:t>
      </w:r>
      <w:r w:rsidRPr="004B4FAE">
        <w:rPr>
          <w:rFonts w:eastAsia="Calibri"/>
          <w:sz w:val="24"/>
          <w:szCs w:val="24"/>
          <w:lang w:eastAsia="ru-RU"/>
        </w:rPr>
        <w:t>а;</w:t>
      </w:r>
    </w:p>
    <w:p w14:paraId="30AA3F35" w14:textId="725B2A0D" w:rsidR="00AC545C" w:rsidRPr="004B4FAE" w:rsidRDefault="00AC545C" w:rsidP="00AC545C">
      <w:pPr>
        <w:suppressAutoHyphens w:val="0"/>
        <w:autoSpaceDE w:val="0"/>
        <w:autoSpaceDN w:val="0"/>
        <w:adjustRightInd w:val="0"/>
        <w:ind w:firstLine="539"/>
        <w:jc w:val="both"/>
        <w:rPr>
          <w:rFonts w:eastAsia="Calibri"/>
          <w:sz w:val="24"/>
          <w:szCs w:val="24"/>
          <w:lang w:eastAsia="ru-RU"/>
        </w:rPr>
      </w:pPr>
      <w:proofErr w:type="spellStart"/>
      <w:r w:rsidRPr="004B4FAE">
        <w:rPr>
          <w:rFonts w:eastAsia="Calibri"/>
          <w:sz w:val="24"/>
          <w:szCs w:val="24"/>
          <w:lang w:eastAsia="ru-RU"/>
        </w:rPr>
        <w:t>Цi</w:t>
      </w:r>
      <w:proofErr w:type="spellEnd"/>
      <w:r w:rsidRPr="004B4FAE">
        <w:rPr>
          <w:rFonts w:eastAsia="Calibri"/>
          <w:sz w:val="24"/>
          <w:szCs w:val="24"/>
          <w:lang w:eastAsia="ru-RU"/>
        </w:rPr>
        <w:t xml:space="preserve"> - цена единицы Товара, указанная в Спецификации (приложение №1 к </w:t>
      </w:r>
      <w:r w:rsidR="00350B9D">
        <w:rPr>
          <w:rFonts w:eastAsia="Calibri"/>
          <w:sz w:val="24"/>
          <w:szCs w:val="24"/>
          <w:lang w:eastAsia="ru-RU"/>
        </w:rPr>
        <w:t>Контракт</w:t>
      </w:r>
      <w:r w:rsidRPr="004B4FAE">
        <w:rPr>
          <w:rFonts w:eastAsia="Calibri"/>
          <w:sz w:val="24"/>
          <w:szCs w:val="24"/>
          <w:lang w:eastAsia="ru-RU"/>
        </w:rPr>
        <w:t>у);</w:t>
      </w:r>
    </w:p>
    <w:p w14:paraId="0E479DD6" w14:textId="77777777" w:rsidR="00AC545C" w:rsidRPr="004B4FAE" w:rsidRDefault="00AC545C" w:rsidP="00AC545C">
      <w:pPr>
        <w:suppressAutoHyphens w:val="0"/>
        <w:autoSpaceDE w:val="0"/>
        <w:autoSpaceDN w:val="0"/>
        <w:adjustRightInd w:val="0"/>
        <w:ind w:firstLine="539"/>
        <w:jc w:val="both"/>
        <w:rPr>
          <w:rFonts w:eastAsia="Calibri"/>
          <w:sz w:val="24"/>
          <w:szCs w:val="24"/>
          <w:lang w:eastAsia="ru-RU"/>
        </w:rPr>
      </w:pPr>
      <w:proofErr w:type="spellStart"/>
      <w:r w:rsidRPr="004B4FAE">
        <w:rPr>
          <w:rFonts w:eastAsia="Calibri"/>
          <w:sz w:val="24"/>
          <w:szCs w:val="24"/>
          <w:lang w:eastAsia="ru-RU"/>
        </w:rPr>
        <w:t>Vi</w:t>
      </w:r>
      <w:proofErr w:type="spellEnd"/>
      <w:r w:rsidRPr="004B4FAE">
        <w:rPr>
          <w:rFonts w:eastAsia="Calibri"/>
          <w:sz w:val="24"/>
          <w:szCs w:val="24"/>
          <w:lang w:eastAsia="ru-RU"/>
        </w:rPr>
        <w:t xml:space="preserve"> - объем поставляемого Товара согласно заявкам Заказчика;</w:t>
      </w:r>
    </w:p>
    <w:p w14:paraId="6C7EDC74" w14:textId="104430CC" w:rsidR="00AC545C" w:rsidRPr="004B4FAE" w:rsidRDefault="00AC545C" w:rsidP="00AC545C">
      <w:pPr>
        <w:suppressAutoHyphens w:val="0"/>
        <w:autoSpaceDE w:val="0"/>
        <w:autoSpaceDN w:val="0"/>
        <w:adjustRightInd w:val="0"/>
        <w:ind w:firstLine="539"/>
        <w:jc w:val="both"/>
        <w:rPr>
          <w:rFonts w:eastAsia="Calibri"/>
          <w:sz w:val="24"/>
          <w:szCs w:val="24"/>
          <w:lang w:eastAsia="ru-RU"/>
        </w:rPr>
      </w:pPr>
      <w:r w:rsidRPr="004B4FAE">
        <w:rPr>
          <w:rFonts w:eastAsia="Calibri"/>
          <w:sz w:val="24"/>
          <w:szCs w:val="24"/>
          <w:lang w:eastAsia="ru-RU"/>
        </w:rPr>
        <w:t xml:space="preserve">n - конечное значение (диапазон суммирования), которое равно значению суммируемых величин (например, количество заявок </w:t>
      </w:r>
      <w:r w:rsidR="00E403DE" w:rsidRPr="004B4FAE">
        <w:rPr>
          <w:rFonts w:eastAsia="Calibri"/>
          <w:sz w:val="24"/>
          <w:szCs w:val="24"/>
          <w:lang w:eastAsia="ru-RU"/>
        </w:rPr>
        <w:t>З</w:t>
      </w:r>
      <w:r w:rsidRPr="004B4FAE">
        <w:rPr>
          <w:rFonts w:eastAsia="Calibri"/>
          <w:sz w:val="24"/>
          <w:szCs w:val="24"/>
          <w:lang w:eastAsia="ru-RU"/>
        </w:rPr>
        <w:t>аказчика).</w:t>
      </w:r>
    </w:p>
    <w:p w14:paraId="651FB088" w14:textId="77777777" w:rsidR="00280C49" w:rsidRDefault="00F151B3" w:rsidP="00280C49">
      <w:pPr>
        <w:suppressAutoHyphens w:val="0"/>
        <w:ind w:firstLine="567"/>
        <w:jc w:val="both"/>
        <w:rPr>
          <w:sz w:val="24"/>
          <w:lang w:eastAsia="ru-RU"/>
        </w:rPr>
      </w:pPr>
      <w:bookmarkStart w:id="20" w:name="п_4_5_Договора"/>
      <w:r w:rsidRPr="0047605E">
        <w:rPr>
          <w:sz w:val="24"/>
          <w:szCs w:val="24"/>
        </w:rPr>
        <w:t>4.</w:t>
      </w:r>
      <w:r w:rsidR="0028742D" w:rsidRPr="0047605E">
        <w:rPr>
          <w:sz w:val="24"/>
          <w:szCs w:val="24"/>
        </w:rPr>
        <w:t>5</w:t>
      </w:r>
      <w:r w:rsidRPr="0047605E">
        <w:rPr>
          <w:sz w:val="24"/>
          <w:szCs w:val="24"/>
        </w:rPr>
        <w:t xml:space="preserve">. </w:t>
      </w:r>
      <w:bookmarkEnd w:id="20"/>
      <w:r w:rsidR="00280C49">
        <w:rPr>
          <w:sz w:val="24"/>
          <w:lang w:eastAsia="ru-RU"/>
        </w:rPr>
        <w:t>П</w:t>
      </w:r>
      <w:r w:rsidR="00280C49" w:rsidRPr="00044CD3">
        <w:rPr>
          <w:sz w:val="24"/>
          <w:lang w:eastAsia="ru-RU"/>
        </w:rPr>
        <w:t>ри поставке Товара Поставщик не ранее</w:t>
      </w:r>
      <w:r w:rsidR="00280C49">
        <w:rPr>
          <w:sz w:val="24"/>
          <w:lang w:eastAsia="ru-RU"/>
        </w:rPr>
        <w:t xml:space="preserve"> фактической даты поставки Товара</w:t>
      </w:r>
      <w:r w:rsidR="00280C49" w:rsidRPr="00044CD3">
        <w:rPr>
          <w:sz w:val="24"/>
          <w:lang w:eastAsia="ru-RU"/>
        </w:rPr>
        <w:t xml:space="preserve"> Заказчику формирует в </w:t>
      </w:r>
      <w:r w:rsidR="00280C49">
        <w:rPr>
          <w:sz w:val="24"/>
          <w:lang w:eastAsia="ru-RU"/>
        </w:rPr>
        <w:t>ЕИС</w:t>
      </w:r>
      <w:r w:rsidR="00280C49" w:rsidRPr="00044CD3">
        <w:rPr>
          <w:sz w:val="24"/>
          <w:lang w:eastAsia="ru-RU"/>
        </w:rPr>
        <w:t xml:space="preserve"> документ о приемке (далее - структурированный документ о приемке</w:t>
      </w:r>
      <w:r w:rsidR="00280C49">
        <w:rPr>
          <w:sz w:val="24"/>
          <w:lang w:eastAsia="ru-RU"/>
        </w:rPr>
        <w:t>, документ о приемке</w:t>
      </w:r>
      <w:r w:rsidR="00280C49" w:rsidRPr="00044CD3">
        <w:rPr>
          <w:sz w:val="24"/>
          <w:lang w:eastAsia="ru-RU"/>
        </w:rPr>
        <w:t xml:space="preserve">), подписывает его усиленной электронной подписью лица, имеющего право действовать от имени Поставщика, и размещает в </w:t>
      </w:r>
      <w:r w:rsidR="00280C49">
        <w:rPr>
          <w:sz w:val="24"/>
          <w:lang w:eastAsia="ru-RU"/>
        </w:rPr>
        <w:t>ЕИС</w:t>
      </w:r>
      <w:r w:rsidR="00280C49" w:rsidRPr="00044CD3">
        <w:rPr>
          <w:sz w:val="24"/>
          <w:lang w:eastAsia="ru-RU"/>
        </w:rPr>
        <w:t xml:space="preserve">. </w:t>
      </w:r>
    </w:p>
    <w:p w14:paraId="0BC44420" w14:textId="77777777" w:rsidR="00280C49" w:rsidRPr="00280C49" w:rsidRDefault="00280C49" w:rsidP="00280C49">
      <w:pPr>
        <w:pStyle w:val="af8"/>
        <w:numPr>
          <w:ilvl w:val="0"/>
          <w:numId w:val="25"/>
        </w:numPr>
        <w:tabs>
          <w:tab w:val="left" w:pos="1276"/>
        </w:tabs>
        <w:suppressAutoHyphens w:val="0"/>
        <w:ind w:left="0" w:firstLine="567"/>
        <w:jc w:val="both"/>
        <w:rPr>
          <w:sz w:val="24"/>
          <w:lang w:eastAsia="ru-RU"/>
        </w:rPr>
      </w:pPr>
      <w:r w:rsidRPr="00280C49">
        <w:rPr>
          <w:sz w:val="24"/>
          <w:lang w:eastAsia="ru-RU"/>
        </w:rPr>
        <w:t xml:space="preserve">Структурированный документ о приемке должен содержать информацию, указанную в ч. 13 ст. 94 Федерального закона от 05.04.2013 №44-ФЗ. </w:t>
      </w:r>
    </w:p>
    <w:p w14:paraId="037636A0" w14:textId="1807DD08" w:rsidR="00280C49" w:rsidRPr="00280C49" w:rsidRDefault="00280C49" w:rsidP="00280C49">
      <w:pPr>
        <w:pStyle w:val="af8"/>
        <w:numPr>
          <w:ilvl w:val="0"/>
          <w:numId w:val="25"/>
        </w:numPr>
        <w:tabs>
          <w:tab w:val="left" w:pos="1276"/>
        </w:tabs>
        <w:suppressAutoHyphens w:val="0"/>
        <w:ind w:left="0" w:firstLine="567"/>
        <w:jc w:val="both"/>
        <w:rPr>
          <w:sz w:val="24"/>
          <w:lang w:eastAsia="ru-RU"/>
        </w:rPr>
      </w:pPr>
      <w:r w:rsidRPr="00280C49">
        <w:rPr>
          <w:sz w:val="24"/>
          <w:lang w:eastAsia="ru-RU"/>
        </w:rPr>
        <w:t>При формировании документа о приемке в ЕИС Поставщик в обязательном порядке</w:t>
      </w:r>
      <w:r w:rsidR="00356F16">
        <w:rPr>
          <w:sz w:val="24"/>
          <w:lang w:eastAsia="ru-RU"/>
        </w:rPr>
        <w:t xml:space="preserve"> указы</w:t>
      </w:r>
      <w:r w:rsidR="00677F85">
        <w:rPr>
          <w:sz w:val="24"/>
          <w:lang w:eastAsia="ru-RU"/>
        </w:rPr>
        <w:t xml:space="preserve">вает номер </w:t>
      </w:r>
      <w:r w:rsidR="00677F85" w:rsidRPr="00677F85">
        <w:rPr>
          <w:b/>
          <w:sz w:val="24"/>
          <w:lang w:eastAsia="ru-RU"/>
        </w:rPr>
        <w:t>ИГК 000000Ю159226PDQ0002</w:t>
      </w:r>
      <w:r w:rsidR="00677F85">
        <w:rPr>
          <w:sz w:val="24"/>
          <w:lang w:eastAsia="ru-RU"/>
        </w:rPr>
        <w:t xml:space="preserve"> и</w:t>
      </w:r>
      <w:r w:rsidRPr="00280C49">
        <w:rPr>
          <w:sz w:val="24"/>
          <w:lang w:eastAsia="ru-RU"/>
        </w:rPr>
        <w:t xml:space="preserve"> прикладывает скан-копию заявки Заказчика, в соответствии с которой осуществляется поставка Товара (в случае, если Контрактом предусмотрена поставка Товара по заявке Заказчика), а также вправе приложить иные юридически значимые документы о приемке товаров и подписать их электронной подписью. При этом прикладываемая информация не должна противоречить информации в электронном документе о приемке.</w:t>
      </w:r>
    </w:p>
    <w:p w14:paraId="691A5809" w14:textId="21607171" w:rsidR="00280C49" w:rsidRPr="00280C49" w:rsidRDefault="00280C49" w:rsidP="00280C49">
      <w:pPr>
        <w:pStyle w:val="af8"/>
        <w:numPr>
          <w:ilvl w:val="0"/>
          <w:numId w:val="25"/>
        </w:numPr>
        <w:tabs>
          <w:tab w:val="left" w:pos="1276"/>
        </w:tabs>
        <w:suppressAutoHyphens w:val="0"/>
        <w:ind w:left="0" w:firstLine="567"/>
        <w:jc w:val="both"/>
        <w:rPr>
          <w:sz w:val="24"/>
          <w:lang w:eastAsia="ru-RU"/>
        </w:rPr>
      </w:pPr>
      <w:r w:rsidRPr="00280C49">
        <w:rPr>
          <w:sz w:val="24"/>
          <w:lang w:eastAsia="ru-RU"/>
        </w:rPr>
        <w:t xml:space="preserve">В случае, если банковские реквизиты Поставщика, указанные в структурированном документе </w:t>
      </w:r>
      <w:proofErr w:type="gramStart"/>
      <w:r w:rsidRPr="00280C49">
        <w:rPr>
          <w:sz w:val="24"/>
          <w:lang w:eastAsia="ru-RU"/>
        </w:rPr>
        <w:t xml:space="preserve">о </w:t>
      </w:r>
      <w:r w:rsidR="00677F85" w:rsidRPr="00280C49">
        <w:rPr>
          <w:sz w:val="24"/>
          <w:lang w:eastAsia="ru-RU"/>
        </w:rPr>
        <w:t>приемке</w:t>
      </w:r>
      <w:proofErr w:type="gramEnd"/>
      <w:r w:rsidR="00677F85">
        <w:rPr>
          <w:sz w:val="24"/>
          <w:lang w:eastAsia="ru-RU"/>
        </w:rPr>
        <w:t xml:space="preserve"> </w:t>
      </w:r>
      <w:r w:rsidR="00677F85" w:rsidRPr="00280C49">
        <w:rPr>
          <w:sz w:val="24"/>
          <w:lang w:eastAsia="ru-RU"/>
        </w:rPr>
        <w:t>не</w:t>
      </w:r>
      <w:r w:rsidRPr="00280C49">
        <w:rPr>
          <w:sz w:val="24"/>
          <w:lang w:eastAsia="ru-RU"/>
        </w:rPr>
        <w:t xml:space="preserve"> соответствуют банковским реквизитам, указанным в Контракте и при этом средствами ЕИС Заказчику не направлено информационное письмо об изменении реквизитов, подписанное руководителем организации и главным бухгалтером, данный факт является основанием для мотивированного отказа от подписания структурированного документа о приемке.</w:t>
      </w:r>
    </w:p>
    <w:p w14:paraId="32B04F26" w14:textId="77777777" w:rsidR="00280C49" w:rsidRPr="00280C49" w:rsidRDefault="00280C49" w:rsidP="00280C49">
      <w:pPr>
        <w:pStyle w:val="af8"/>
        <w:numPr>
          <w:ilvl w:val="0"/>
          <w:numId w:val="25"/>
        </w:numPr>
        <w:tabs>
          <w:tab w:val="left" w:pos="1276"/>
        </w:tabs>
        <w:suppressAutoHyphens w:val="0"/>
        <w:ind w:left="0" w:firstLine="567"/>
        <w:jc w:val="both"/>
        <w:rPr>
          <w:sz w:val="24"/>
          <w:lang w:eastAsia="ru-RU"/>
        </w:rPr>
      </w:pPr>
      <w:r w:rsidRPr="00280C49">
        <w:rPr>
          <w:sz w:val="24"/>
          <w:lang w:eastAsia="ru-RU"/>
        </w:rPr>
        <w:lastRenderedPageBreak/>
        <w:t>Отсутствие документа о приемке в ЕИС в момент передачи Товара Заказчику является основанием для отказа в приемке товара Заказчиком. Отсутствие в документе о приемке (полное или частичное) информации, указанной в ч. 13 ст. 94 Федерального закона от 05.04.2013 №44-ФЗ или несоответствие такой информации условиям настоящего Контракта является основанием для направления Заказчиком мотивированного отказа от подписания структурированного документа о приемке. В случае если Поставщик сформировал структурированный документ о приемке в ЕИС, но в течение 2 календарных дней не передал (сдал) товар Заказчику, указанное обстоятельство является основанием для направления Заказчиком мотивированного отказа от подписания структурированного документа о приемке.</w:t>
      </w:r>
    </w:p>
    <w:p w14:paraId="30D944A4" w14:textId="77777777" w:rsidR="00280C49" w:rsidRPr="00280C49" w:rsidRDefault="00280C49" w:rsidP="00280C49">
      <w:pPr>
        <w:pStyle w:val="af8"/>
        <w:numPr>
          <w:ilvl w:val="0"/>
          <w:numId w:val="25"/>
        </w:numPr>
        <w:tabs>
          <w:tab w:val="left" w:pos="1276"/>
        </w:tabs>
        <w:suppressAutoHyphens w:val="0"/>
        <w:ind w:left="0" w:firstLine="567"/>
        <w:jc w:val="both"/>
        <w:rPr>
          <w:sz w:val="24"/>
          <w:lang w:eastAsia="ru-RU"/>
        </w:rPr>
      </w:pPr>
      <w:r w:rsidRPr="00280C49">
        <w:rPr>
          <w:sz w:val="24"/>
          <w:lang w:eastAsia="ru-RU"/>
        </w:rPr>
        <w:t>Документ о приемке товаров в рамках исполнения Контракта (отдельного этапа исполнения Контракта), сформированный в ЕИС в электронной форме и подписанный электронными подписями по правилам Федерального закона "Об электронной подписи" от 06.04.2011 № 63-ФЗ, признается электронным документом, равнозначным документу на бумажном носителе, подписанному собственноручными подписями.</w:t>
      </w:r>
    </w:p>
    <w:p w14:paraId="6F33523E" w14:textId="1A2B0745" w:rsidR="00280C49" w:rsidRPr="00280C49" w:rsidRDefault="00280C49" w:rsidP="00280C49">
      <w:pPr>
        <w:pStyle w:val="af8"/>
        <w:widowControl w:val="0"/>
        <w:numPr>
          <w:ilvl w:val="0"/>
          <w:numId w:val="25"/>
        </w:numPr>
        <w:tabs>
          <w:tab w:val="left" w:pos="851"/>
          <w:tab w:val="left" w:pos="993"/>
          <w:tab w:val="left" w:pos="1276"/>
        </w:tabs>
        <w:spacing w:before="60" w:after="60"/>
        <w:ind w:left="0" w:firstLine="567"/>
        <w:jc w:val="both"/>
        <w:rPr>
          <w:sz w:val="24"/>
          <w:szCs w:val="24"/>
        </w:rPr>
      </w:pPr>
      <w:r w:rsidRPr="00280C49">
        <w:rPr>
          <w:sz w:val="24"/>
          <w:lang w:eastAsia="ru-RU"/>
        </w:rPr>
        <w:t>Порядок работы с электронными документами о приемке в ЕИС в случаях полной приемки товаров, частичной приемки товаров; отказе от приемки товаров, установлен в руководстве пользователя, размещенным в личном кабинете пользователя ЕИС.</w:t>
      </w:r>
    </w:p>
    <w:p w14:paraId="5E283F55" w14:textId="77777777" w:rsidR="004D23A9" w:rsidRPr="00192B70" w:rsidRDefault="004D23A9" w:rsidP="004D23A9">
      <w:pPr>
        <w:widowControl w:val="0"/>
        <w:tabs>
          <w:tab w:val="left" w:pos="851"/>
          <w:tab w:val="left" w:pos="993"/>
        </w:tabs>
        <w:spacing w:before="60" w:after="60"/>
        <w:ind w:firstLine="567"/>
        <w:jc w:val="both"/>
        <w:rPr>
          <w:sz w:val="24"/>
          <w:szCs w:val="24"/>
        </w:rPr>
      </w:pPr>
      <w:bookmarkStart w:id="21" w:name="п_4_6_Договора"/>
      <w:r w:rsidRPr="00192B70">
        <w:rPr>
          <w:sz w:val="24"/>
          <w:lang w:eastAsia="ru-RU"/>
        </w:rPr>
        <w:t xml:space="preserve">4.6. </w:t>
      </w:r>
      <w:bookmarkEnd w:id="21"/>
      <w:r w:rsidRPr="00192B70">
        <w:rPr>
          <w:sz w:val="24"/>
          <w:lang w:eastAsia="ru-RU"/>
        </w:rPr>
        <w:t xml:space="preserve">При поставке </w:t>
      </w:r>
      <w:r>
        <w:rPr>
          <w:sz w:val="24"/>
          <w:lang w:eastAsia="ru-RU"/>
        </w:rPr>
        <w:t xml:space="preserve">Товара </w:t>
      </w:r>
      <w:r w:rsidRPr="00192B70">
        <w:rPr>
          <w:sz w:val="24"/>
          <w:lang w:eastAsia="ru-RU"/>
        </w:rPr>
        <w:t>Поставщик представляет Заказчику следующие документы:</w:t>
      </w:r>
    </w:p>
    <w:p w14:paraId="03DC29A0" w14:textId="77777777" w:rsidR="004D23A9" w:rsidRDefault="004D23A9" w:rsidP="004D23A9">
      <w:pPr>
        <w:pStyle w:val="af8"/>
        <w:numPr>
          <w:ilvl w:val="0"/>
          <w:numId w:val="26"/>
        </w:numPr>
        <w:tabs>
          <w:tab w:val="left" w:pos="851"/>
          <w:tab w:val="left" w:pos="993"/>
        </w:tabs>
        <w:spacing w:before="60" w:after="60"/>
        <w:ind w:left="0" w:firstLine="567"/>
        <w:jc w:val="both"/>
        <w:rPr>
          <w:sz w:val="24"/>
          <w:szCs w:val="24"/>
        </w:rPr>
      </w:pPr>
      <w:r w:rsidRPr="00192B70">
        <w:rPr>
          <w:sz w:val="24"/>
          <w:szCs w:val="24"/>
        </w:rPr>
        <w:t>Копию Заявки, подписанной уполномоченным лицом Заказчика, на основании которой осуществлена поставка Товара.</w:t>
      </w:r>
    </w:p>
    <w:p w14:paraId="43037816" w14:textId="78DBB37C" w:rsidR="004D23A9" w:rsidRDefault="004D23A9" w:rsidP="004D23A9">
      <w:pPr>
        <w:pStyle w:val="af8"/>
        <w:numPr>
          <w:ilvl w:val="0"/>
          <w:numId w:val="26"/>
        </w:numPr>
        <w:tabs>
          <w:tab w:val="left" w:pos="851"/>
          <w:tab w:val="left" w:pos="993"/>
        </w:tabs>
        <w:spacing w:before="60" w:after="60"/>
        <w:ind w:left="0" w:firstLine="567"/>
        <w:jc w:val="both"/>
        <w:rPr>
          <w:sz w:val="24"/>
          <w:szCs w:val="24"/>
        </w:rPr>
      </w:pPr>
      <w:r w:rsidRPr="004D23A9">
        <w:rPr>
          <w:rFonts w:eastAsia="Calibri"/>
          <w:sz w:val="24"/>
          <w:szCs w:val="24"/>
          <w:lang w:eastAsia="en-US"/>
        </w:rPr>
        <w:t>Инструкцию по применению</w:t>
      </w:r>
      <w:r w:rsidR="00366FF6">
        <w:rPr>
          <w:rFonts w:eastAsia="Calibri"/>
          <w:sz w:val="24"/>
          <w:szCs w:val="24"/>
          <w:lang w:eastAsia="en-US"/>
        </w:rPr>
        <w:t xml:space="preserve"> (эксплуатации)</w:t>
      </w:r>
      <w:r w:rsidRPr="004D23A9">
        <w:rPr>
          <w:rFonts w:eastAsia="Calibri"/>
          <w:sz w:val="24"/>
          <w:szCs w:val="24"/>
          <w:lang w:eastAsia="en-US"/>
        </w:rPr>
        <w:t xml:space="preserve"> Товара на русском языке (при наличии)</w:t>
      </w:r>
      <w:r w:rsidRPr="004D23A9">
        <w:rPr>
          <w:sz w:val="24"/>
          <w:szCs w:val="24"/>
        </w:rPr>
        <w:t>.</w:t>
      </w:r>
    </w:p>
    <w:p w14:paraId="7B91F760" w14:textId="77777777" w:rsidR="004D23A9" w:rsidRDefault="004D23A9" w:rsidP="004D23A9">
      <w:pPr>
        <w:pStyle w:val="af8"/>
        <w:numPr>
          <w:ilvl w:val="0"/>
          <w:numId w:val="26"/>
        </w:numPr>
        <w:tabs>
          <w:tab w:val="left" w:pos="851"/>
          <w:tab w:val="left" w:pos="993"/>
        </w:tabs>
        <w:spacing w:before="60" w:after="60"/>
        <w:ind w:left="0" w:firstLine="567"/>
        <w:jc w:val="both"/>
        <w:rPr>
          <w:sz w:val="24"/>
          <w:szCs w:val="24"/>
        </w:rPr>
      </w:pPr>
      <w:r w:rsidRPr="004D23A9">
        <w:rPr>
          <w:sz w:val="24"/>
          <w:szCs w:val="24"/>
        </w:rPr>
        <w:t>Техническую и (или) эксплуатационную документацию производителя (изготовителя) Товара на русском языке (при наличии).</w:t>
      </w:r>
    </w:p>
    <w:p w14:paraId="1075B36E" w14:textId="1420DE96" w:rsidR="004D23A9" w:rsidRDefault="004D23A9" w:rsidP="004D23A9">
      <w:pPr>
        <w:pStyle w:val="af8"/>
        <w:numPr>
          <w:ilvl w:val="0"/>
          <w:numId w:val="26"/>
        </w:numPr>
        <w:tabs>
          <w:tab w:val="left" w:pos="851"/>
          <w:tab w:val="left" w:pos="993"/>
        </w:tabs>
        <w:spacing w:before="60" w:after="60"/>
        <w:ind w:left="0" w:firstLine="567"/>
        <w:jc w:val="both"/>
        <w:rPr>
          <w:sz w:val="24"/>
          <w:szCs w:val="24"/>
        </w:rPr>
      </w:pPr>
      <w:r w:rsidRPr="004D23A9">
        <w:rPr>
          <w:sz w:val="24"/>
          <w:szCs w:val="24"/>
        </w:rPr>
        <w:t>Документы (копии), удостоверяющие соответствие товара требованиям качества, безопасности жизни и здоровья, а также иным требованиям сертификации, безопасности (санитарным нормам и правилам, государственным стандартам и т. п.), если такие требования предъявляются действующим законодательством Российской Федерации</w:t>
      </w:r>
      <w:r w:rsidR="00366FF6">
        <w:rPr>
          <w:sz w:val="24"/>
          <w:szCs w:val="24"/>
        </w:rPr>
        <w:t xml:space="preserve"> к данному виду Товара</w:t>
      </w:r>
      <w:r w:rsidRPr="004D23A9">
        <w:rPr>
          <w:sz w:val="24"/>
          <w:szCs w:val="24"/>
        </w:rPr>
        <w:t xml:space="preserve"> (сертификаты соответствия, декларация о соответствии, паспорта на русском языке).</w:t>
      </w:r>
    </w:p>
    <w:p w14:paraId="0C0F2295" w14:textId="3B128F97" w:rsidR="004D23A9" w:rsidRDefault="004D23A9" w:rsidP="004D23A9">
      <w:pPr>
        <w:pStyle w:val="af8"/>
        <w:numPr>
          <w:ilvl w:val="0"/>
          <w:numId w:val="26"/>
        </w:numPr>
        <w:tabs>
          <w:tab w:val="left" w:pos="851"/>
          <w:tab w:val="left" w:pos="993"/>
        </w:tabs>
        <w:spacing w:before="60" w:after="60"/>
        <w:ind w:left="0" w:firstLine="567"/>
        <w:jc w:val="both"/>
        <w:rPr>
          <w:sz w:val="24"/>
          <w:szCs w:val="24"/>
        </w:rPr>
      </w:pPr>
      <w:r w:rsidRPr="004D23A9">
        <w:rPr>
          <w:sz w:val="24"/>
          <w:szCs w:val="24"/>
        </w:rPr>
        <w:t>Копию регистрационного удостоверения на Товар, выданного Федеральной службой по надзору в сфере здравоохранения (постановление Правительства Российской Федерации от 30.11.2024 N 1684), в случае поставки медицинского изделия</w:t>
      </w:r>
      <w:r w:rsidR="008565CE">
        <w:rPr>
          <w:sz w:val="24"/>
          <w:szCs w:val="24"/>
        </w:rPr>
        <w:t>.</w:t>
      </w:r>
    </w:p>
    <w:p w14:paraId="1815300F" w14:textId="46E64C6F" w:rsidR="004D23A9" w:rsidRPr="004D23A9" w:rsidRDefault="004D23A9" w:rsidP="004D23A9">
      <w:pPr>
        <w:pStyle w:val="af8"/>
        <w:numPr>
          <w:ilvl w:val="0"/>
          <w:numId w:val="26"/>
        </w:numPr>
        <w:tabs>
          <w:tab w:val="left" w:pos="851"/>
          <w:tab w:val="left" w:pos="993"/>
        </w:tabs>
        <w:spacing w:before="60" w:after="60"/>
        <w:ind w:left="0" w:firstLine="567"/>
        <w:jc w:val="both"/>
        <w:rPr>
          <w:sz w:val="24"/>
          <w:szCs w:val="24"/>
        </w:rPr>
      </w:pPr>
      <w:r w:rsidRPr="004D23A9">
        <w:rPr>
          <w:sz w:val="24"/>
          <w:lang w:eastAsia="ru-RU"/>
        </w:rPr>
        <w:t>распечатанный из ЕИС с ЭЦП Поставщика документ о приемке в 2-х экземплярах (далее – Расписка).</w:t>
      </w:r>
    </w:p>
    <w:p w14:paraId="7FE172CE" w14:textId="77777777" w:rsidR="004D23A9" w:rsidRPr="00192B70" w:rsidRDefault="004D23A9" w:rsidP="004D23A9">
      <w:pPr>
        <w:pStyle w:val="af8"/>
        <w:numPr>
          <w:ilvl w:val="1"/>
          <w:numId w:val="27"/>
        </w:numPr>
        <w:tabs>
          <w:tab w:val="left" w:pos="993"/>
        </w:tabs>
        <w:spacing w:before="120" w:after="120"/>
        <w:ind w:left="0" w:firstLine="567"/>
        <w:jc w:val="both"/>
        <w:rPr>
          <w:sz w:val="24"/>
          <w:szCs w:val="24"/>
        </w:rPr>
      </w:pPr>
      <w:bookmarkStart w:id="22" w:name="_Hlk187493167"/>
      <w:r w:rsidRPr="00192B70">
        <w:rPr>
          <w:sz w:val="24"/>
          <w:szCs w:val="24"/>
        </w:rPr>
        <w:t xml:space="preserve">При поставке Товара на каждую заявку Заказчика Поставщик формирует отдельный </w:t>
      </w:r>
      <w:r>
        <w:rPr>
          <w:sz w:val="24"/>
          <w:szCs w:val="24"/>
        </w:rPr>
        <w:t>документ о приемке</w:t>
      </w:r>
      <w:r w:rsidRPr="00192B70">
        <w:rPr>
          <w:sz w:val="24"/>
          <w:szCs w:val="24"/>
        </w:rPr>
        <w:t xml:space="preserve">, предусмотренный </w:t>
      </w:r>
      <w:hyperlink w:anchor="п_4_5_Договора" w:history="1">
        <w:r w:rsidRPr="00D34229">
          <w:rPr>
            <w:rStyle w:val="a5"/>
            <w:sz w:val="24"/>
            <w:szCs w:val="24"/>
          </w:rPr>
          <w:t>п. 4.</w:t>
        </w:r>
        <w:r>
          <w:rPr>
            <w:rStyle w:val="a5"/>
            <w:sz w:val="24"/>
            <w:szCs w:val="24"/>
          </w:rPr>
          <w:t>5</w:t>
        </w:r>
        <w:r w:rsidRPr="00D34229">
          <w:rPr>
            <w:rStyle w:val="a5"/>
            <w:sz w:val="24"/>
            <w:szCs w:val="24"/>
          </w:rPr>
          <w:t>. Контракта</w:t>
        </w:r>
      </w:hyperlink>
      <w:r w:rsidRPr="00192B70">
        <w:rPr>
          <w:sz w:val="24"/>
          <w:szCs w:val="24"/>
        </w:rPr>
        <w:t xml:space="preserve">. </w:t>
      </w:r>
    </w:p>
    <w:bookmarkEnd w:id="22"/>
    <w:p w14:paraId="0906625B" w14:textId="43B93F95" w:rsidR="004D23A9" w:rsidRPr="004D23A9" w:rsidRDefault="004D23A9" w:rsidP="004D23A9">
      <w:pPr>
        <w:tabs>
          <w:tab w:val="left" w:pos="851"/>
          <w:tab w:val="left" w:pos="993"/>
        </w:tabs>
        <w:spacing w:before="60" w:after="60"/>
        <w:ind w:firstLine="567"/>
        <w:jc w:val="both"/>
        <w:rPr>
          <w:sz w:val="24"/>
          <w:szCs w:val="24"/>
        </w:rPr>
      </w:pPr>
      <w:r w:rsidRPr="004D23A9">
        <w:rPr>
          <w:sz w:val="24"/>
          <w:szCs w:val="24"/>
        </w:rPr>
        <w:t>4.</w:t>
      </w:r>
      <w:r>
        <w:rPr>
          <w:sz w:val="24"/>
          <w:szCs w:val="24"/>
        </w:rPr>
        <w:t>8</w:t>
      </w:r>
      <w:r w:rsidRPr="004D23A9">
        <w:rPr>
          <w:sz w:val="24"/>
          <w:szCs w:val="24"/>
        </w:rPr>
        <w:t xml:space="preserve">. </w:t>
      </w:r>
      <w:r w:rsidRPr="004D23A9">
        <w:rPr>
          <w:sz w:val="24"/>
          <w:szCs w:val="24"/>
        </w:rPr>
        <w:tab/>
        <w:t>Товар должен быть новым</w:t>
      </w:r>
      <w:r w:rsidR="00366FF6">
        <w:rPr>
          <w:sz w:val="24"/>
          <w:szCs w:val="24"/>
        </w:rPr>
        <w:t xml:space="preserve"> (</w:t>
      </w:r>
      <w:r w:rsidRPr="004D23A9">
        <w:rPr>
          <w:sz w:val="24"/>
          <w:szCs w:val="24"/>
        </w:rPr>
        <w:t>не бывшим в употреблении</w:t>
      </w:r>
      <w:proofErr w:type="gramStart"/>
      <w:r w:rsidR="00366FF6">
        <w:rPr>
          <w:sz w:val="24"/>
          <w:szCs w:val="24"/>
        </w:rPr>
        <w:t>)</w:t>
      </w:r>
      <w:r w:rsidRPr="004D23A9">
        <w:rPr>
          <w:sz w:val="24"/>
          <w:szCs w:val="24"/>
        </w:rPr>
        <w:t>,  не</w:t>
      </w:r>
      <w:proofErr w:type="gramEnd"/>
      <w:r w:rsidRPr="004D23A9">
        <w:rPr>
          <w:sz w:val="24"/>
          <w:szCs w:val="24"/>
        </w:rPr>
        <w:t xml:space="preserve"> иметь дефектов, связанных с его изготовлением</w:t>
      </w:r>
      <w:r w:rsidR="00366FF6">
        <w:rPr>
          <w:sz w:val="24"/>
          <w:szCs w:val="24"/>
        </w:rPr>
        <w:t>,</w:t>
      </w:r>
      <w:r w:rsidR="00366FF6" w:rsidRPr="00366FF6">
        <w:t xml:space="preserve"> </w:t>
      </w:r>
      <w:r w:rsidR="00366FF6" w:rsidRPr="00366FF6">
        <w:rPr>
          <w:sz w:val="24"/>
          <w:szCs w:val="24"/>
        </w:rPr>
        <w:t>упаковкой или транспортировкой</w:t>
      </w:r>
      <w:r w:rsidR="00366FF6">
        <w:rPr>
          <w:sz w:val="24"/>
          <w:szCs w:val="24"/>
        </w:rPr>
        <w:t>.</w:t>
      </w:r>
      <w:r w:rsidRPr="004D23A9">
        <w:rPr>
          <w:sz w:val="24"/>
          <w:szCs w:val="24"/>
        </w:rPr>
        <w:t xml:space="preserve"> </w:t>
      </w:r>
      <w:r w:rsidR="00366FF6">
        <w:rPr>
          <w:rFonts w:ascii="Segoe UI" w:hAnsi="Segoe UI" w:cs="Segoe UI"/>
          <w:color w:val="0F1115"/>
          <w:shd w:val="clear" w:color="auto" w:fill="FFFFFF"/>
        </w:rPr>
        <w:t> </w:t>
      </w:r>
      <w:r w:rsidR="00366FF6" w:rsidRPr="00366FF6">
        <w:rPr>
          <w:sz w:val="24"/>
          <w:szCs w:val="24"/>
        </w:rPr>
        <w:t xml:space="preserve">В случае поставки </w:t>
      </w:r>
      <w:r w:rsidR="00366FF6">
        <w:rPr>
          <w:sz w:val="24"/>
          <w:szCs w:val="24"/>
        </w:rPr>
        <w:t>Т</w:t>
      </w:r>
      <w:r w:rsidR="00366FF6" w:rsidRPr="00366FF6">
        <w:rPr>
          <w:sz w:val="24"/>
          <w:szCs w:val="24"/>
        </w:rPr>
        <w:t>овара со сложными техническими характеристиками Товар также не должен быть восстановленным или прошедшим ремонт.</w:t>
      </w:r>
    </w:p>
    <w:p w14:paraId="54F7E4C5" w14:textId="001B962D" w:rsidR="004D23A9" w:rsidRPr="004D23A9" w:rsidRDefault="004D23A9" w:rsidP="004D23A9">
      <w:pPr>
        <w:widowControl w:val="0"/>
        <w:tabs>
          <w:tab w:val="left" w:pos="851"/>
          <w:tab w:val="left" w:pos="993"/>
        </w:tabs>
        <w:spacing w:before="60" w:after="60"/>
        <w:ind w:firstLine="567"/>
        <w:jc w:val="both"/>
        <w:rPr>
          <w:sz w:val="24"/>
          <w:szCs w:val="24"/>
        </w:rPr>
      </w:pPr>
      <w:r w:rsidRPr="004D23A9">
        <w:rPr>
          <w:sz w:val="24"/>
          <w:szCs w:val="24"/>
        </w:rPr>
        <w:t>4.</w:t>
      </w:r>
      <w:r>
        <w:rPr>
          <w:sz w:val="24"/>
          <w:szCs w:val="24"/>
        </w:rPr>
        <w:t>9</w:t>
      </w:r>
      <w:r w:rsidRPr="004D23A9">
        <w:rPr>
          <w:sz w:val="24"/>
          <w:szCs w:val="24"/>
        </w:rPr>
        <w:t xml:space="preserve">. Товар должен иметь необходимые маркировки, ярлыки, наклейки и пломбы если такие </w:t>
      </w:r>
      <w:r w:rsidRPr="004D23A9">
        <w:rPr>
          <w:sz w:val="24"/>
          <w:szCs w:val="24"/>
        </w:rPr>
        <w:lastRenderedPageBreak/>
        <w:t xml:space="preserve">требования предъявляются действующим законодательством Российской Федерации. </w:t>
      </w:r>
    </w:p>
    <w:p w14:paraId="12B4BB8E" w14:textId="77777777" w:rsidR="004D23A9" w:rsidRDefault="004D23A9" w:rsidP="006574DC">
      <w:pPr>
        <w:widowControl w:val="0"/>
        <w:tabs>
          <w:tab w:val="left" w:pos="993"/>
        </w:tabs>
        <w:spacing w:before="60" w:after="60"/>
        <w:ind w:firstLine="567"/>
        <w:jc w:val="both"/>
        <w:rPr>
          <w:sz w:val="24"/>
          <w:szCs w:val="24"/>
        </w:rPr>
      </w:pPr>
      <w:r w:rsidRPr="004D23A9">
        <w:rPr>
          <w:sz w:val="24"/>
          <w:szCs w:val="24"/>
        </w:rPr>
        <w:t>4.</w:t>
      </w:r>
      <w:r>
        <w:rPr>
          <w:sz w:val="24"/>
          <w:szCs w:val="24"/>
        </w:rPr>
        <w:t>10</w:t>
      </w:r>
      <w:r w:rsidRPr="004D23A9">
        <w:rPr>
          <w:sz w:val="24"/>
          <w:szCs w:val="24"/>
        </w:rPr>
        <w:t xml:space="preserve">. Наименование Товара должно соответствовать наименованию, указанному в Контракте. </w:t>
      </w:r>
    </w:p>
    <w:p w14:paraId="45103DBF" w14:textId="5A1282FF" w:rsidR="004D23A9" w:rsidRPr="004D23A9" w:rsidRDefault="004D23A9" w:rsidP="004D23A9">
      <w:pPr>
        <w:widowControl w:val="0"/>
        <w:tabs>
          <w:tab w:val="left" w:pos="851"/>
          <w:tab w:val="left" w:pos="993"/>
        </w:tabs>
        <w:spacing w:before="60" w:after="60"/>
        <w:ind w:firstLine="567"/>
        <w:jc w:val="both"/>
        <w:rPr>
          <w:rFonts w:eastAsia="SimSun"/>
          <w:kern w:val="1"/>
          <w:sz w:val="24"/>
          <w:szCs w:val="24"/>
          <w:lang w:eastAsia="hi-IN" w:bidi="hi-IN"/>
        </w:rPr>
      </w:pPr>
      <w:r>
        <w:rPr>
          <w:sz w:val="24"/>
          <w:szCs w:val="24"/>
        </w:rPr>
        <w:t xml:space="preserve">4.11. </w:t>
      </w:r>
      <w:r w:rsidRPr="004D23A9">
        <w:rPr>
          <w:sz w:val="24"/>
          <w:szCs w:val="24"/>
        </w:rPr>
        <w:t>Тара и упаковка Товара должны гарантировать целостность и сохранность Товара при перевозке и</w:t>
      </w:r>
      <w:r w:rsidRPr="004D23A9">
        <w:rPr>
          <w:rFonts w:eastAsia="SimSun"/>
          <w:kern w:val="1"/>
          <w:sz w:val="24"/>
          <w:szCs w:val="24"/>
          <w:lang w:eastAsia="hi-IN" w:bidi="hi-IN"/>
        </w:rPr>
        <w:t xml:space="preserve"> хранении. Упаковка Товара должна соответствовать требованиям технического регламента Таможенного союза «О безопасности упаковки» (ТР ТС 005/2011) и обеспечивать его сохранность в пути следования и в течение срока годности или срока эксплуатации. </w:t>
      </w:r>
    </w:p>
    <w:p w14:paraId="1B1D9C9C" w14:textId="63E4890F" w:rsidR="004D23A9" w:rsidRPr="004D23A9" w:rsidRDefault="004D23A9" w:rsidP="004D23A9">
      <w:pPr>
        <w:widowControl w:val="0"/>
        <w:tabs>
          <w:tab w:val="left" w:pos="851"/>
          <w:tab w:val="left" w:pos="993"/>
        </w:tabs>
        <w:spacing w:before="60" w:after="60"/>
        <w:ind w:firstLine="567"/>
        <w:jc w:val="both"/>
        <w:rPr>
          <w:rFonts w:eastAsia="SimSun"/>
          <w:kern w:val="1"/>
          <w:sz w:val="24"/>
          <w:szCs w:val="24"/>
          <w:lang w:eastAsia="hi-IN" w:bidi="hi-IN"/>
        </w:rPr>
      </w:pPr>
      <w:r>
        <w:rPr>
          <w:rFonts w:eastAsia="SimSun"/>
          <w:kern w:val="1"/>
          <w:sz w:val="24"/>
          <w:szCs w:val="24"/>
          <w:lang w:eastAsia="hi-IN" w:bidi="hi-IN"/>
        </w:rPr>
        <w:t>4.12</w:t>
      </w:r>
      <w:r w:rsidRPr="004D23A9">
        <w:rPr>
          <w:rFonts w:eastAsia="SimSun"/>
          <w:kern w:val="1"/>
          <w:sz w:val="24"/>
          <w:szCs w:val="24"/>
          <w:lang w:eastAsia="hi-IN" w:bidi="hi-IN"/>
        </w:rPr>
        <w:t>. Товар, требующий специальных условий хранения и транспортировки, должен быть сепарирован от иного товара и обеспечен соответствующей упаковкой, маркировкой, условиями хранения для сохранения качества и безопасности Товара.</w:t>
      </w:r>
    </w:p>
    <w:p w14:paraId="5A0DC671" w14:textId="3ABFF1D0" w:rsidR="004D23A9" w:rsidRPr="004D23A9" w:rsidRDefault="004D23A9" w:rsidP="004D23A9">
      <w:pPr>
        <w:widowControl w:val="0"/>
        <w:tabs>
          <w:tab w:val="left" w:pos="851"/>
          <w:tab w:val="left" w:pos="993"/>
        </w:tabs>
        <w:spacing w:before="60" w:after="60"/>
        <w:ind w:firstLine="567"/>
        <w:jc w:val="both"/>
        <w:rPr>
          <w:rFonts w:eastAsia="SimSun"/>
          <w:kern w:val="1"/>
          <w:sz w:val="24"/>
          <w:szCs w:val="24"/>
          <w:lang w:eastAsia="hi-IN" w:bidi="hi-IN"/>
        </w:rPr>
      </w:pPr>
      <w:r>
        <w:rPr>
          <w:rFonts w:eastAsia="SimSun"/>
          <w:kern w:val="1"/>
          <w:sz w:val="24"/>
          <w:szCs w:val="24"/>
          <w:lang w:eastAsia="hi-IN" w:bidi="hi-IN"/>
        </w:rPr>
        <w:t>4.13</w:t>
      </w:r>
      <w:r w:rsidRPr="004D23A9">
        <w:rPr>
          <w:rFonts w:eastAsia="SimSun"/>
          <w:kern w:val="1"/>
          <w:sz w:val="24"/>
          <w:szCs w:val="24"/>
          <w:lang w:eastAsia="hi-IN" w:bidi="hi-IN"/>
        </w:rPr>
        <w:t>. Поставщик несет ответственность перед Заказчиком за повреждение Товара вследствие его ненадлежащей упаковки, транспортировки, хранении.</w:t>
      </w:r>
    </w:p>
    <w:p w14:paraId="5D82B89D" w14:textId="0AB81896" w:rsidR="004D23A9" w:rsidRPr="004D23A9" w:rsidRDefault="004D23A9" w:rsidP="004D23A9">
      <w:pPr>
        <w:tabs>
          <w:tab w:val="left" w:pos="851"/>
          <w:tab w:val="left" w:pos="993"/>
        </w:tabs>
        <w:spacing w:before="60" w:after="60"/>
        <w:ind w:firstLine="567"/>
        <w:jc w:val="both"/>
        <w:rPr>
          <w:rFonts w:eastAsia="SimSun"/>
          <w:kern w:val="1"/>
          <w:sz w:val="24"/>
          <w:szCs w:val="24"/>
          <w:lang w:eastAsia="hi-IN" w:bidi="hi-IN"/>
        </w:rPr>
      </w:pPr>
      <w:r>
        <w:rPr>
          <w:rFonts w:eastAsia="SimSun"/>
          <w:kern w:val="1"/>
          <w:sz w:val="24"/>
          <w:szCs w:val="24"/>
          <w:lang w:eastAsia="hi-IN" w:bidi="hi-IN"/>
        </w:rPr>
        <w:t>4.14</w:t>
      </w:r>
      <w:r w:rsidRPr="004D23A9">
        <w:rPr>
          <w:rFonts w:eastAsia="SimSun"/>
          <w:kern w:val="1"/>
          <w:sz w:val="24"/>
          <w:szCs w:val="24"/>
          <w:lang w:eastAsia="hi-IN" w:bidi="hi-IN"/>
        </w:rPr>
        <w:t xml:space="preserve">. Поставщик обязан предоставить по запросу Заказчика, всю необходимую информацию и документы об условиях хранения Товара. </w:t>
      </w:r>
    </w:p>
    <w:p w14:paraId="7AF13786" w14:textId="79C3CAC0" w:rsidR="004D23A9" w:rsidRPr="004D23A9" w:rsidRDefault="004D23A9" w:rsidP="004D23A9">
      <w:pPr>
        <w:tabs>
          <w:tab w:val="left" w:pos="851"/>
          <w:tab w:val="left" w:pos="993"/>
        </w:tabs>
        <w:spacing w:before="60" w:after="60"/>
        <w:ind w:firstLine="567"/>
        <w:jc w:val="both"/>
        <w:rPr>
          <w:sz w:val="24"/>
          <w:szCs w:val="24"/>
        </w:rPr>
      </w:pPr>
      <w:r>
        <w:rPr>
          <w:sz w:val="24"/>
          <w:szCs w:val="24"/>
        </w:rPr>
        <w:t>4.15</w:t>
      </w:r>
      <w:r w:rsidRPr="004D23A9">
        <w:rPr>
          <w:sz w:val="24"/>
          <w:szCs w:val="24"/>
        </w:rPr>
        <w:t>. На момент передачи Заказчику Товара последний должен принадлежать Поставщику на праве собственности, не быть заложенным или арестованным, не являться предметом исков третьих лиц.</w:t>
      </w:r>
    </w:p>
    <w:p w14:paraId="70FC0907" w14:textId="07F65EB9" w:rsidR="004D23A9" w:rsidRPr="004D23A9" w:rsidRDefault="004D23A9" w:rsidP="004D23A9">
      <w:pPr>
        <w:tabs>
          <w:tab w:val="left" w:pos="851"/>
          <w:tab w:val="left" w:pos="993"/>
        </w:tabs>
        <w:spacing w:before="60" w:after="60"/>
        <w:ind w:firstLine="567"/>
        <w:jc w:val="both"/>
        <w:rPr>
          <w:sz w:val="24"/>
          <w:szCs w:val="24"/>
        </w:rPr>
      </w:pPr>
      <w:r w:rsidRPr="004D23A9">
        <w:rPr>
          <w:sz w:val="24"/>
          <w:szCs w:val="24"/>
        </w:rPr>
        <w:t>4.1</w:t>
      </w:r>
      <w:r>
        <w:rPr>
          <w:sz w:val="24"/>
          <w:szCs w:val="24"/>
        </w:rPr>
        <w:t>6</w:t>
      </w:r>
      <w:r w:rsidRPr="004D23A9">
        <w:rPr>
          <w:sz w:val="24"/>
          <w:szCs w:val="24"/>
        </w:rPr>
        <w:t xml:space="preserve">. </w:t>
      </w:r>
      <w:bookmarkStart w:id="23" w:name="_Hlk235274957"/>
      <w:r w:rsidRPr="004D23A9">
        <w:rPr>
          <w:sz w:val="24"/>
          <w:szCs w:val="24"/>
          <w:lang w:eastAsia="ru-RU"/>
        </w:rPr>
        <w:t>Фактической датой поставки считается дата, указанная в структурированном электронном документе о приемке в ЕИС.</w:t>
      </w:r>
    </w:p>
    <w:bookmarkEnd w:id="23"/>
    <w:p w14:paraId="1DCEA677" w14:textId="3C331216" w:rsidR="00280C49" w:rsidRPr="004D23A9" w:rsidRDefault="004D23A9" w:rsidP="004D23A9">
      <w:pPr>
        <w:widowControl w:val="0"/>
        <w:tabs>
          <w:tab w:val="left" w:pos="851"/>
          <w:tab w:val="left" w:pos="993"/>
        </w:tabs>
        <w:spacing w:before="60" w:after="60"/>
        <w:ind w:firstLine="567"/>
        <w:jc w:val="both"/>
        <w:rPr>
          <w:sz w:val="24"/>
          <w:szCs w:val="24"/>
        </w:rPr>
      </w:pPr>
      <w:r w:rsidRPr="004D23A9">
        <w:rPr>
          <w:rFonts w:eastAsia="SimSun"/>
          <w:kern w:val="1"/>
          <w:sz w:val="24"/>
          <w:szCs w:val="24"/>
          <w:lang w:eastAsia="hi-IN" w:bidi="hi-IN"/>
        </w:rPr>
        <w:t>4.1</w:t>
      </w:r>
      <w:r>
        <w:rPr>
          <w:rFonts w:eastAsia="SimSun"/>
          <w:kern w:val="1"/>
          <w:sz w:val="24"/>
          <w:szCs w:val="24"/>
          <w:lang w:eastAsia="hi-IN" w:bidi="hi-IN"/>
        </w:rPr>
        <w:t>7</w:t>
      </w:r>
      <w:r w:rsidRPr="004D23A9">
        <w:rPr>
          <w:rFonts w:eastAsia="SimSun"/>
          <w:kern w:val="1"/>
          <w:sz w:val="24"/>
          <w:szCs w:val="24"/>
          <w:lang w:eastAsia="hi-IN" w:bidi="hi-IN"/>
        </w:rPr>
        <w:t>. При исполнении Контракта по согласованию Сторон допускается поставка Товара, качество, технические и функциональные характеристики (потребительские свойства) которого улучшены по сравнению с указанными в Контракте.</w:t>
      </w:r>
    </w:p>
    <w:bookmarkEnd w:id="18"/>
    <w:p w14:paraId="363DBCA3" w14:textId="77777777" w:rsidR="007121A4" w:rsidRPr="004B4FAE" w:rsidRDefault="00F12411" w:rsidP="00AE3CEB">
      <w:pPr>
        <w:pStyle w:val="5"/>
        <w:spacing w:before="120" w:after="120"/>
        <w:rPr>
          <w:szCs w:val="24"/>
        </w:rPr>
      </w:pPr>
      <w:r w:rsidRPr="004B4FAE">
        <w:rPr>
          <w:szCs w:val="24"/>
        </w:rPr>
        <w:t>5</w:t>
      </w:r>
      <w:r w:rsidR="007121A4" w:rsidRPr="004B4FAE">
        <w:rPr>
          <w:szCs w:val="24"/>
        </w:rPr>
        <w:t>. ПОРЯДОК ПРИЕМКИ</w:t>
      </w:r>
    </w:p>
    <w:p w14:paraId="797A9227" w14:textId="77777777" w:rsidR="00D3260B" w:rsidRPr="004B4FAE" w:rsidRDefault="00D3260B" w:rsidP="00AE3CEB">
      <w:pPr>
        <w:tabs>
          <w:tab w:val="left" w:pos="851"/>
          <w:tab w:val="left" w:pos="993"/>
        </w:tabs>
        <w:spacing w:before="120" w:after="120"/>
        <w:ind w:firstLine="567"/>
        <w:jc w:val="both"/>
        <w:rPr>
          <w:sz w:val="24"/>
          <w:szCs w:val="24"/>
        </w:rPr>
      </w:pPr>
      <w:bookmarkStart w:id="24" w:name="_Hlk158889502"/>
      <w:r w:rsidRPr="004B4FAE">
        <w:rPr>
          <w:sz w:val="24"/>
          <w:szCs w:val="24"/>
        </w:rPr>
        <w:t>5.1. Подтверждение факта поставки Товара осуществляется в ходе передачи Товара Заказчику в Месте поставки и включает в себя следующее:</w:t>
      </w:r>
    </w:p>
    <w:p w14:paraId="6E45D34F" w14:textId="426F9179" w:rsidR="00D3260B" w:rsidRPr="004B4FAE" w:rsidRDefault="00D3260B" w:rsidP="00AE3CEB">
      <w:pPr>
        <w:tabs>
          <w:tab w:val="left" w:pos="851"/>
          <w:tab w:val="left" w:pos="993"/>
        </w:tabs>
        <w:spacing w:before="120" w:after="120"/>
        <w:ind w:firstLine="567"/>
        <w:jc w:val="both"/>
        <w:rPr>
          <w:sz w:val="24"/>
          <w:szCs w:val="24"/>
        </w:rPr>
      </w:pPr>
      <w:r w:rsidRPr="004B4FAE">
        <w:rPr>
          <w:sz w:val="24"/>
          <w:szCs w:val="24"/>
        </w:rPr>
        <w:t xml:space="preserve">а) проверку номенклатуры поставленного Товара на соответствие Спецификации (приложение №1 к </w:t>
      </w:r>
      <w:r w:rsidR="00350B9D">
        <w:rPr>
          <w:sz w:val="24"/>
          <w:szCs w:val="24"/>
        </w:rPr>
        <w:t>Контракт</w:t>
      </w:r>
      <w:r w:rsidRPr="004B4FAE">
        <w:rPr>
          <w:sz w:val="24"/>
          <w:szCs w:val="24"/>
        </w:rPr>
        <w:t>у) и заявке Заказчика;</w:t>
      </w:r>
    </w:p>
    <w:p w14:paraId="07C86255" w14:textId="1829B450" w:rsidR="00D3260B" w:rsidRPr="004B4FAE" w:rsidRDefault="00D3260B" w:rsidP="00AE3CEB">
      <w:pPr>
        <w:tabs>
          <w:tab w:val="left" w:pos="851"/>
          <w:tab w:val="left" w:pos="993"/>
        </w:tabs>
        <w:spacing w:before="120" w:after="120"/>
        <w:ind w:firstLine="567"/>
        <w:jc w:val="both"/>
        <w:rPr>
          <w:sz w:val="24"/>
          <w:szCs w:val="24"/>
        </w:rPr>
      </w:pPr>
      <w:r w:rsidRPr="004B4FAE">
        <w:rPr>
          <w:sz w:val="24"/>
          <w:szCs w:val="24"/>
        </w:rPr>
        <w:t xml:space="preserve">б) проверку полноты и правильности оформления комплекта сопроводительных документов в соответствии с условиями п. </w:t>
      </w:r>
      <w:bookmarkStart w:id="25" w:name="пп_б_п_5_1_Договора"/>
      <w:r w:rsidR="00D60E6B" w:rsidRPr="004B4FAE">
        <w:rPr>
          <w:sz w:val="24"/>
          <w:szCs w:val="24"/>
        </w:rPr>
        <w:fldChar w:fldCharType="begin"/>
      </w:r>
      <w:r w:rsidR="00240C91">
        <w:rPr>
          <w:sz w:val="24"/>
          <w:szCs w:val="24"/>
        </w:rPr>
        <w:instrText>HYPERLINK  \l "п_4_6_Договора"</w:instrText>
      </w:r>
      <w:r w:rsidR="00D60E6B" w:rsidRPr="004B4FAE">
        <w:rPr>
          <w:sz w:val="24"/>
          <w:szCs w:val="24"/>
        </w:rPr>
      </w:r>
      <w:r w:rsidR="00D60E6B" w:rsidRPr="004B4FAE">
        <w:rPr>
          <w:sz w:val="24"/>
          <w:szCs w:val="24"/>
        </w:rPr>
        <w:fldChar w:fldCharType="separate"/>
      </w:r>
      <w:r w:rsidRPr="004B4FAE">
        <w:rPr>
          <w:rStyle w:val="a5"/>
          <w:sz w:val="24"/>
          <w:szCs w:val="24"/>
        </w:rPr>
        <w:t>4.</w:t>
      </w:r>
      <w:r w:rsidR="00240C91">
        <w:rPr>
          <w:rStyle w:val="a5"/>
          <w:sz w:val="24"/>
          <w:szCs w:val="24"/>
        </w:rPr>
        <w:t>6</w:t>
      </w:r>
      <w:r w:rsidRPr="004B4FAE">
        <w:rPr>
          <w:rStyle w:val="a5"/>
          <w:sz w:val="24"/>
          <w:szCs w:val="24"/>
        </w:rPr>
        <w:t xml:space="preserve">. </w:t>
      </w:r>
      <w:r w:rsidR="00350B9D">
        <w:rPr>
          <w:rStyle w:val="a5"/>
          <w:sz w:val="24"/>
          <w:szCs w:val="24"/>
        </w:rPr>
        <w:t>Контракт</w:t>
      </w:r>
      <w:r w:rsidRPr="004B4FAE">
        <w:rPr>
          <w:rStyle w:val="a5"/>
          <w:sz w:val="24"/>
          <w:szCs w:val="24"/>
        </w:rPr>
        <w:t>а</w:t>
      </w:r>
      <w:bookmarkEnd w:id="25"/>
      <w:r w:rsidR="00D60E6B" w:rsidRPr="004B4FAE">
        <w:rPr>
          <w:sz w:val="24"/>
          <w:szCs w:val="24"/>
        </w:rPr>
        <w:fldChar w:fldCharType="end"/>
      </w:r>
      <w:r w:rsidRPr="004B4FAE">
        <w:rPr>
          <w:sz w:val="24"/>
          <w:szCs w:val="24"/>
        </w:rPr>
        <w:t>;</w:t>
      </w:r>
    </w:p>
    <w:p w14:paraId="2D710842" w14:textId="77777777" w:rsidR="00D3260B" w:rsidRPr="004B4FAE" w:rsidRDefault="00D3260B" w:rsidP="00AE3CEB">
      <w:pPr>
        <w:tabs>
          <w:tab w:val="left" w:pos="851"/>
          <w:tab w:val="left" w:pos="993"/>
        </w:tabs>
        <w:spacing w:before="120" w:after="120"/>
        <w:ind w:firstLine="567"/>
        <w:jc w:val="both"/>
        <w:rPr>
          <w:sz w:val="24"/>
          <w:szCs w:val="24"/>
        </w:rPr>
      </w:pPr>
      <w:r w:rsidRPr="004B4FAE">
        <w:rPr>
          <w:sz w:val="24"/>
          <w:szCs w:val="24"/>
        </w:rPr>
        <w:t>в)</w:t>
      </w:r>
      <w:r w:rsidRPr="004B4FAE">
        <w:rPr>
          <w:sz w:val="24"/>
          <w:szCs w:val="24"/>
          <w:lang w:val="en-US"/>
        </w:rPr>
        <w:t> </w:t>
      </w:r>
      <w:r w:rsidRPr="004B4FAE">
        <w:rPr>
          <w:sz w:val="24"/>
          <w:szCs w:val="24"/>
        </w:rPr>
        <w:t>контроль наличия/отсутствия внешних повреждений оригинальной упаковки Товара.</w:t>
      </w:r>
    </w:p>
    <w:p w14:paraId="64569A5A" w14:textId="27BFC2E4" w:rsidR="00D3260B" w:rsidRPr="004B4FAE" w:rsidRDefault="00D3260B" w:rsidP="00AE3CEB">
      <w:pPr>
        <w:tabs>
          <w:tab w:val="left" w:pos="851"/>
          <w:tab w:val="left" w:pos="993"/>
        </w:tabs>
        <w:spacing w:before="120" w:after="120"/>
        <w:ind w:firstLine="567"/>
        <w:jc w:val="both"/>
        <w:rPr>
          <w:sz w:val="24"/>
          <w:szCs w:val="24"/>
        </w:rPr>
      </w:pPr>
      <w:r w:rsidRPr="004B4FAE">
        <w:rPr>
          <w:sz w:val="24"/>
          <w:szCs w:val="24"/>
        </w:rPr>
        <w:t xml:space="preserve">5.2.  </w:t>
      </w:r>
      <w:r w:rsidR="00017700" w:rsidRPr="00017700">
        <w:rPr>
          <w:sz w:val="24"/>
          <w:szCs w:val="24"/>
        </w:rPr>
        <w:t xml:space="preserve">В день поставки </w:t>
      </w:r>
      <w:r w:rsidR="00017700">
        <w:rPr>
          <w:sz w:val="24"/>
          <w:szCs w:val="24"/>
        </w:rPr>
        <w:t>Товара</w:t>
      </w:r>
      <w:r w:rsidR="00017700" w:rsidRPr="00017700">
        <w:rPr>
          <w:sz w:val="24"/>
          <w:szCs w:val="24"/>
        </w:rPr>
        <w:t xml:space="preserve"> Заказчик осуществляет приемку </w:t>
      </w:r>
      <w:r w:rsidR="00017700">
        <w:rPr>
          <w:sz w:val="24"/>
          <w:szCs w:val="24"/>
        </w:rPr>
        <w:t xml:space="preserve">Товара </w:t>
      </w:r>
      <w:r w:rsidR="00017700" w:rsidRPr="00017700">
        <w:rPr>
          <w:sz w:val="24"/>
          <w:szCs w:val="24"/>
        </w:rPr>
        <w:t xml:space="preserve">по количеству упаковок </w:t>
      </w:r>
      <w:r w:rsidR="00017700">
        <w:rPr>
          <w:sz w:val="24"/>
          <w:szCs w:val="24"/>
        </w:rPr>
        <w:t>Товара</w:t>
      </w:r>
      <w:r w:rsidR="00017700" w:rsidRPr="00017700">
        <w:rPr>
          <w:sz w:val="24"/>
          <w:szCs w:val="24"/>
        </w:rPr>
        <w:t xml:space="preserve">, явным видимым повреждениям упаковки. </w:t>
      </w:r>
      <w:r w:rsidRPr="004B4FAE">
        <w:rPr>
          <w:rFonts w:eastAsia="Calibri"/>
          <w:sz w:val="24"/>
          <w:szCs w:val="24"/>
        </w:rPr>
        <w:t xml:space="preserve">Заказчик не принимает Товар, не соответствующий </w:t>
      </w:r>
      <w:r w:rsidR="00350B9D">
        <w:rPr>
          <w:rFonts w:eastAsia="Calibri"/>
          <w:sz w:val="24"/>
          <w:szCs w:val="24"/>
        </w:rPr>
        <w:t>Контракт</w:t>
      </w:r>
      <w:r w:rsidRPr="004B4FAE">
        <w:rPr>
          <w:rFonts w:eastAsia="Calibri"/>
          <w:sz w:val="24"/>
          <w:szCs w:val="24"/>
        </w:rPr>
        <w:t xml:space="preserve">у или </w:t>
      </w:r>
      <w:r w:rsidR="00791B83" w:rsidRPr="004B4FAE">
        <w:rPr>
          <w:rFonts w:eastAsia="Calibri"/>
          <w:sz w:val="24"/>
          <w:szCs w:val="24"/>
        </w:rPr>
        <w:t>з</w:t>
      </w:r>
      <w:r w:rsidRPr="004B4FAE">
        <w:rPr>
          <w:rFonts w:eastAsia="Calibri"/>
          <w:sz w:val="24"/>
          <w:szCs w:val="24"/>
        </w:rPr>
        <w:t xml:space="preserve">аявке на поставку по количеству или ассортименту, поставляемый в грязной таре (упаковке) или поврежденной таре (упаковке), либо не имеющий сопроводительных документов, указанных в пункте </w:t>
      </w:r>
      <w:hyperlink w:anchor="п_4_6_Договора" w:history="1">
        <w:r w:rsidRPr="004B4FAE">
          <w:rPr>
            <w:rStyle w:val="a5"/>
            <w:rFonts w:eastAsia="Calibri"/>
            <w:sz w:val="24"/>
            <w:szCs w:val="24"/>
          </w:rPr>
          <w:t>4.</w:t>
        </w:r>
        <w:r w:rsidR="00240C91">
          <w:rPr>
            <w:rStyle w:val="a5"/>
            <w:rFonts w:eastAsia="Calibri"/>
            <w:sz w:val="24"/>
            <w:szCs w:val="24"/>
          </w:rPr>
          <w:t>6</w:t>
        </w:r>
        <w:r w:rsidRPr="004B4FAE">
          <w:rPr>
            <w:rStyle w:val="a5"/>
            <w:rFonts w:eastAsia="Calibri"/>
            <w:sz w:val="24"/>
            <w:szCs w:val="24"/>
          </w:rPr>
          <w:t xml:space="preserve"> </w:t>
        </w:r>
        <w:r w:rsidR="00350B9D">
          <w:rPr>
            <w:rStyle w:val="a5"/>
            <w:rFonts w:eastAsia="Calibri"/>
            <w:sz w:val="24"/>
            <w:szCs w:val="24"/>
          </w:rPr>
          <w:t>Контракт</w:t>
        </w:r>
        <w:r w:rsidRPr="004B4FAE">
          <w:rPr>
            <w:rStyle w:val="a5"/>
            <w:rFonts w:eastAsia="Calibri"/>
            <w:sz w:val="24"/>
            <w:szCs w:val="24"/>
          </w:rPr>
          <w:t>а</w:t>
        </w:r>
      </w:hyperlink>
      <w:r w:rsidRPr="004B4FAE">
        <w:rPr>
          <w:rFonts w:eastAsia="Calibri"/>
          <w:sz w:val="24"/>
          <w:szCs w:val="24"/>
        </w:rPr>
        <w:t>.</w:t>
      </w:r>
    </w:p>
    <w:p w14:paraId="455E7C6C" w14:textId="7153D0FD" w:rsidR="00374D0B" w:rsidRPr="00374D0B" w:rsidRDefault="00374D0B" w:rsidP="00374D0B">
      <w:pPr>
        <w:tabs>
          <w:tab w:val="left" w:pos="851"/>
          <w:tab w:val="left" w:pos="993"/>
        </w:tabs>
        <w:spacing w:before="120" w:after="120"/>
        <w:ind w:firstLine="567"/>
        <w:jc w:val="both"/>
        <w:rPr>
          <w:sz w:val="24"/>
          <w:szCs w:val="24"/>
        </w:rPr>
      </w:pPr>
      <w:r>
        <w:rPr>
          <w:sz w:val="24"/>
          <w:szCs w:val="24"/>
        </w:rPr>
        <w:t>5.3</w:t>
      </w:r>
      <w:r w:rsidR="008A0F75" w:rsidRPr="0047605E">
        <w:rPr>
          <w:sz w:val="24"/>
          <w:szCs w:val="24"/>
        </w:rPr>
        <w:t xml:space="preserve">. </w:t>
      </w:r>
      <w:r w:rsidR="00653B78" w:rsidRPr="0047605E">
        <w:rPr>
          <w:sz w:val="24"/>
          <w:szCs w:val="24"/>
        </w:rPr>
        <w:t xml:space="preserve">По факту получения Товара </w:t>
      </w:r>
      <w:r w:rsidRPr="00374D0B">
        <w:rPr>
          <w:sz w:val="24"/>
          <w:szCs w:val="24"/>
        </w:rPr>
        <w:t xml:space="preserve">Заказчик подписывает представленный Поставщиком в 2-х экземплярах распечатанный из ЕИС с ЭЦП Поставщика документ о приемке, указывает в нем дату получения Товара и один экземпляр документа о приемке возвращает Поставщику. </w:t>
      </w:r>
    </w:p>
    <w:p w14:paraId="4C52C75B" w14:textId="1AD4C984" w:rsidR="00374D0B" w:rsidRDefault="00374D0B" w:rsidP="00374D0B">
      <w:pPr>
        <w:tabs>
          <w:tab w:val="left" w:pos="851"/>
          <w:tab w:val="left" w:pos="993"/>
        </w:tabs>
        <w:spacing w:before="120" w:after="120"/>
        <w:ind w:firstLine="567"/>
        <w:jc w:val="both"/>
        <w:rPr>
          <w:sz w:val="24"/>
          <w:szCs w:val="24"/>
        </w:rPr>
      </w:pPr>
      <w:r>
        <w:rPr>
          <w:sz w:val="24"/>
          <w:szCs w:val="24"/>
        </w:rPr>
        <w:lastRenderedPageBreak/>
        <w:t>5.4</w:t>
      </w:r>
      <w:r w:rsidRPr="00374D0B">
        <w:rPr>
          <w:sz w:val="24"/>
          <w:szCs w:val="24"/>
        </w:rPr>
        <w:t xml:space="preserve">. Фактической датой поставки </w:t>
      </w:r>
      <w:r>
        <w:rPr>
          <w:sz w:val="24"/>
          <w:szCs w:val="24"/>
        </w:rPr>
        <w:t>товара</w:t>
      </w:r>
      <w:r w:rsidRPr="00374D0B">
        <w:rPr>
          <w:sz w:val="24"/>
          <w:szCs w:val="24"/>
        </w:rPr>
        <w:t xml:space="preserve"> считается дата, указанная в структурированном электронном документе о приемке в ЕИС.</w:t>
      </w:r>
    </w:p>
    <w:p w14:paraId="756759BA" w14:textId="520F049C" w:rsidR="00C94B8B" w:rsidRPr="0047605E" w:rsidRDefault="00374D0B" w:rsidP="00AE3CEB">
      <w:pPr>
        <w:tabs>
          <w:tab w:val="left" w:pos="851"/>
          <w:tab w:val="left" w:pos="993"/>
        </w:tabs>
        <w:spacing w:before="120" w:after="120"/>
        <w:ind w:firstLine="567"/>
        <w:jc w:val="both"/>
        <w:rPr>
          <w:sz w:val="24"/>
          <w:szCs w:val="24"/>
        </w:rPr>
      </w:pPr>
      <w:r>
        <w:rPr>
          <w:sz w:val="24"/>
          <w:szCs w:val="24"/>
        </w:rPr>
        <w:t>5.5</w:t>
      </w:r>
      <w:r w:rsidR="008A0F75" w:rsidRPr="0047605E">
        <w:rPr>
          <w:sz w:val="24"/>
          <w:szCs w:val="24"/>
        </w:rPr>
        <w:t xml:space="preserve">. </w:t>
      </w:r>
      <w:r w:rsidR="00C94B8B" w:rsidRPr="0047605E">
        <w:rPr>
          <w:sz w:val="24"/>
          <w:szCs w:val="24"/>
        </w:rPr>
        <w:t>В случае отсутствия</w:t>
      </w:r>
      <w:r>
        <w:rPr>
          <w:sz w:val="24"/>
          <w:szCs w:val="24"/>
        </w:rPr>
        <w:t xml:space="preserve"> в ЕИС</w:t>
      </w:r>
      <w:r w:rsidR="00C94B8B" w:rsidRPr="0047605E">
        <w:rPr>
          <w:sz w:val="24"/>
          <w:szCs w:val="24"/>
        </w:rPr>
        <w:t xml:space="preserve"> на дату поставки Товара </w:t>
      </w:r>
      <w:r>
        <w:rPr>
          <w:sz w:val="24"/>
          <w:szCs w:val="24"/>
        </w:rPr>
        <w:t>документа о приемке</w:t>
      </w:r>
      <w:r w:rsidR="00817321" w:rsidRPr="0047605E">
        <w:rPr>
          <w:sz w:val="24"/>
          <w:szCs w:val="24"/>
        </w:rPr>
        <w:t xml:space="preserve">, </w:t>
      </w:r>
      <w:r w:rsidR="00C94B8B" w:rsidRPr="0047605E">
        <w:rPr>
          <w:sz w:val="24"/>
          <w:szCs w:val="24"/>
        </w:rPr>
        <w:t>предусмотренн</w:t>
      </w:r>
      <w:r>
        <w:rPr>
          <w:sz w:val="24"/>
          <w:szCs w:val="24"/>
        </w:rPr>
        <w:t>ого</w:t>
      </w:r>
      <w:r w:rsidR="00C94B8B" w:rsidRPr="0047605E">
        <w:rPr>
          <w:sz w:val="24"/>
          <w:szCs w:val="24"/>
        </w:rPr>
        <w:t xml:space="preserve"> п. 4.5. </w:t>
      </w:r>
      <w:r w:rsidR="00350B9D">
        <w:rPr>
          <w:sz w:val="24"/>
          <w:szCs w:val="24"/>
        </w:rPr>
        <w:t>Контракт</w:t>
      </w:r>
      <w:r w:rsidR="00C94B8B" w:rsidRPr="0047605E">
        <w:rPr>
          <w:sz w:val="24"/>
          <w:szCs w:val="24"/>
        </w:rPr>
        <w:t xml:space="preserve">а, Заказчик вправе применить к Поставщику меры ответственности и потребовать уплату штрафа, согласно </w:t>
      </w:r>
      <w:hyperlink w:anchor="п_8_3_Договора" w:history="1">
        <w:r w:rsidR="00C94B8B" w:rsidRPr="0047605E">
          <w:rPr>
            <w:rStyle w:val="a5"/>
            <w:sz w:val="24"/>
            <w:szCs w:val="24"/>
          </w:rPr>
          <w:t xml:space="preserve">п. 8.3. </w:t>
        </w:r>
        <w:r w:rsidR="00350B9D">
          <w:rPr>
            <w:rStyle w:val="a5"/>
            <w:sz w:val="24"/>
            <w:szCs w:val="24"/>
          </w:rPr>
          <w:t>Контракт</w:t>
        </w:r>
        <w:r w:rsidR="00C94B8B" w:rsidRPr="0047605E">
          <w:rPr>
            <w:rStyle w:val="a5"/>
            <w:sz w:val="24"/>
            <w:szCs w:val="24"/>
          </w:rPr>
          <w:t>а</w:t>
        </w:r>
      </w:hyperlink>
      <w:r w:rsidR="00C94B8B" w:rsidRPr="0047605E">
        <w:rPr>
          <w:sz w:val="24"/>
          <w:szCs w:val="24"/>
        </w:rPr>
        <w:t>.</w:t>
      </w:r>
    </w:p>
    <w:p w14:paraId="5DBE7ED4" w14:textId="15BC4C5D" w:rsidR="00374D0B" w:rsidRPr="00374D0B" w:rsidRDefault="00374D0B" w:rsidP="00374D0B">
      <w:pPr>
        <w:tabs>
          <w:tab w:val="left" w:pos="851"/>
          <w:tab w:val="left" w:pos="993"/>
        </w:tabs>
        <w:spacing w:before="120" w:after="120"/>
        <w:ind w:firstLine="567"/>
        <w:jc w:val="both"/>
        <w:rPr>
          <w:sz w:val="24"/>
          <w:szCs w:val="24"/>
        </w:rPr>
      </w:pPr>
      <w:r>
        <w:rPr>
          <w:sz w:val="24"/>
          <w:szCs w:val="24"/>
        </w:rPr>
        <w:t>5.6</w:t>
      </w:r>
      <w:r w:rsidRPr="00374D0B">
        <w:rPr>
          <w:sz w:val="24"/>
          <w:szCs w:val="24"/>
        </w:rPr>
        <w:t>. Заказчик проводит проверку соответствия наименования, количества и иных характеристик поставляемого Товара, сведениям, содержащимся в сопроводительных документах Поставщика.</w:t>
      </w:r>
    </w:p>
    <w:p w14:paraId="70148140" w14:textId="745B77F1" w:rsidR="00374D0B" w:rsidRPr="00374D0B" w:rsidRDefault="00374D0B" w:rsidP="00374D0B">
      <w:pPr>
        <w:tabs>
          <w:tab w:val="left" w:pos="851"/>
          <w:tab w:val="left" w:pos="993"/>
        </w:tabs>
        <w:spacing w:before="120" w:after="120"/>
        <w:ind w:firstLine="567"/>
        <w:jc w:val="both"/>
        <w:rPr>
          <w:sz w:val="24"/>
          <w:szCs w:val="24"/>
        </w:rPr>
      </w:pPr>
      <w:r>
        <w:rPr>
          <w:sz w:val="24"/>
          <w:szCs w:val="24"/>
        </w:rPr>
        <w:t>5.7</w:t>
      </w:r>
      <w:r w:rsidRPr="00374D0B">
        <w:rPr>
          <w:sz w:val="24"/>
          <w:szCs w:val="24"/>
        </w:rPr>
        <w:t xml:space="preserve">. Для проверки поставленного Товара в части его соответствия условиям </w:t>
      </w:r>
      <w:proofErr w:type="gramStart"/>
      <w:r w:rsidRPr="00374D0B">
        <w:rPr>
          <w:sz w:val="24"/>
          <w:szCs w:val="24"/>
        </w:rPr>
        <w:t>Контракта  Заказчик</w:t>
      </w:r>
      <w:proofErr w:type="gramEnd"/>
      <w:r w:rsidRPr="00374D0B">
        <w:rPr>
          <w:sz w:val="24"/>
          <w:szCs w:val="24"/>
        </w:rPr>
        <w:t xml:space="preserve"> вправе провести экспертизу. Экспертиза поставленного Товара может проводиться Заказчиком своими силами или к ее проведению могут привлекаться независимые эксперты (экспертные организации). В случае неудовлетворительного заключения контрольной (испытательной) лаборатории или экспертной организации расходы Заказчика по проведению экспертизы возмещаются Поставщиком в течение 5 (пяти) рабочих дней с момента получения соответствующего письменного требования Заказчика. Срок приемки продлевается на срок проведения экспертизы.</w:t>
      </w:r>
    </w:p>
    <w:p w14:paraId="5DAF6637" w14:textId="4F69B951" w:rsidR="00374D0B" w:rsidRPr="00374D0B" w:rsidRDefault="00374D0B" w:rsidP="00374D0B">
      <w:pPr>
        <w:tabs>
          <w:tab w:val="left" w:pos="851"/>
          <w:tab w:val="left" w:pos="993"/>
        </w:tabs>
        <w:spacing w:before="120" w:after="120"/>
        <w:ind w:firstLine="567"/>
        <w:jc w:val="both"/>
        <w:rPr>
          <w:sz w:val="24"/>
          <w:szCs w:val="24"/>
        </w:rPr>
      </w:pPr>
      <w:r>
        <w:rPr>
          <w:sz w:val="24"/>
          <w:szCs w:val="24"/>
        </w:rPr>
        <w:t>5.8</w:t>
      </w:r>
      <w:r w:rsidRPr="00374D0B">
        <w:rPr>
          <w:sz w:val="24"/>
          <w:szCs w:val="24"/>
        </w:rPr>
        <w:t xml:space="preserve">. Заказчик в срок, не более </w:t>
      </w:r>
      <w:r>
        <w:rPr>
          <w:sz w:val="24"/>
          <w:szCs w:val="24"/>
        </w:rPr>
        <w:t>10</w:t>
      </w:r>
      <w:r w:rsidRPr="00374D0B">
        <w:rPr>
          <w:sz w:val="24"/>
          <w:szCs w:val="24"/>
        </w:rPr>
        <w:t xml:space="preserve"> (</w:t>
      </w:r>
      <w:r>
        <w:rPr>
          <w:sz w:val="24"/>
          <w:szCs w:val="24"/>
        </w:rPr>
        <w:t>десяти</w:t>
      </w:r>
      <w:r w:rsidRPr="00374D0B">
        <w:rPr>
          <w:sz w:val="24"/>
          <w:szCs w:val="24"/>
        </w:rPr>
        <w:t>) рабочих дней со дня получения от Поставщика документ</w:t>
      </w:r>
      <w:r w:rsidR="00007873">
        <w:rPr>
          <w:sz w:val="24"/>
          <w:szCs w:val="24"/>
        </w:rPr>
        <w:t>а о приемке в ЕИС</w:t>
      </w:r>
      <w:r w:rsidRPr="00374D0B">
        <w:rPr>
          <w:sz w:val="24"/>
          <w:szCs w:val="24"/>
        </w:rPr>
        <w:t xml:space="preserve"> и на основании результатов экспертизы, в случае ее проведения в соответствии с п. </w:t>
      </w:r>
      <w:r w:rsidR="00007873">
        <w:rPr>
          <w:sz w:val="24"/>
          <w:szCs w:val="24"/>
        </w:rPr>
        <w:t>5.7</w:t>
      </w:r>
      <w:r w:rsidRPr="00374D0B">
        <w:rPr>
          <w:sz w:val="24"/>
          <w:szCs w:val="24"/>
        </w:rPr>
        <w:t xml:space="preserve"> Контракта, осуществляет одно из следующих действий:</w:t>
      </w:r>
    </w:p>
    <w:p w14:paraId="2CF13076" w14:textId="77777777" w:rsidR="00374D0B" w:rsidRPr="00374D0B" w:rsidRDefault="00374D0B" w:rsidP="00374D0B">
      <w:pPr>
        <w:tabs>
          <w:tab w:val="left" w:pos="851"/>
          <w:tab w:val="left" w:pos="993"/>
        </w:tabs>
        <w:spacing w:before="120" w:after="120"/>
        <w:ind w:firstLine="567"/>
        <w:jc w:val="both"/>
        <w:rPr>
          <w:sz w:val="24"/>
          <w:szCs w:val="24"/>
        </w:rPr>
      </w:pPr>
      <w:r w:rsidRPr="00374D0B">
        <w:rPr>
          <w:sz w:val="24"/>
          <w:szCs w:val="24"/>
        </w:rPr>
        <w:t>а) подписывает усиленной электронной подписью лица, имеющего право действовать от имени заказчика, и размещает в единой информационной системе документ о приемке;</w:t>
      </w:r>
    </w:p>
    <w:p w14:paraId="3BDCE899" w14:textId="77777777" w:rsidR="00374D0B" w:rsidRPr="00374D0B" w:rsidRDefault="00374D0B" w:rsidP="00374D0B">
      <w:pPr>
        <w:tabs>
          <w:tab w:val="left" w:pos="851"/>
          <w:tab w:val="left" w:pos="993"/>
        </w:tabs>
        <w:spacing w:before="120" w:after="120"/>
        <w:ind w:firstLine="567"/>
        <w:jc w:val="both"/>
        <w:rPr>
          <w:sz w:val="24"/>
          <w:szCs w:val="24"/>
        </w:rPr>
      </w:pPr>
      <w:r w:rsidRPr="00374D0B">
        <w:rPr>
          <w:sz w:val="24"/>
          <w:szCs w:val="24"/>
        </w:rPr>
        <w:t>б) формирует с использованием единой информационной системы, подписывает усиленной электронной подписью лица, имеющего право действовать от имени заказчика, и размещает в единой информационной системе мотивированный отказ от подписания документа о приемке с указанием причин такого отказа и срока устранения недостатка.</w:t>
      </w:r>
    </w:p>
    <w:p w14:paraId="24D4053C" w14:textId="77777777" w:rsidR="00374D0B" w:rsidRPr="00374D0B" w:rsidRDefault="00374D0B" w:rsidP="00374D0B">
      <w:pPr>
        <w:tabs>
          <w:tab w:val="left" w:pos="851"/>
          <w:tab w:val="left" w:pos="993"/>
        </w:tabs>
        <w:spacing w:before="120" w:after="120"/>
        <w:ind w:firstLine="567"/>
        <w:jc w:val="both"/>
        <w:rPr>
          <w:sz w:val="24"/>
          <w:szCs w:val="24"/>
        </w:rPr>
      </w:pPr>
      <w:r w:rsidRPr="00374D0B">
        <w:rPr>
          <w:sz w:val="24"/>
          <w:szCs w:val="24"/>
        </w:rPr>
        <w:t>В случае выявления расхождений в документах Поставщика, представленных в ЕИС в составе документа о приемке, Заказчик возвращает Поставщику документ о приемке на доработку. В случае необходимости доработки документа о приемке Поставщик формирует в личном кабинете ЕИС корректировочный документ, вносит исправления и направляет Заказчику корректировочный документ в срок не более 5 рабочих дней с даты направления Заказчиком информации о расхождении.</w:t>
      </w:r>
    </w:p>
    <w:p w14:paraId="74D9857E" w14:textId="77777777" w:rsidR="00374D0B" w:rsidRPr="00374D0B" w:rsidRDefault="00374D0B" w:rsidP="00374D0B">
      <w:pPr>
        <w:tabs>
          <w:tab w:val="left" w:pos="851"/>
          <w:tab w:val="left" w:pos="993"/>
        </w:tabs>
        <w:spacing w:before="120" w:after="120"/>
        <w:ind w:firstLine="567"/>
        <w:jc w:val="both"/>
        <w:rPr>
          <w:sz w:val="24"/>
          <w:szCs w:val="24"/>
        </w:rPr>
      </w:pPr>
      <w:r w:rsidRPr="00374D0B">
        <w:rPr>
          <w:sz w:val="24"/>
          <w:szCs w:val="24"/>
        </w:rPr>
        <w:t xml:space="preserve">После устранения недостатков Поставщик и Заказчик подписывают документ о </w:t>
      </w:r>
      <w:proofErr w:type="gramStart"/>
      <w:r w:rsidRPr="00374D0B">
        <w:rPr>
          <w:sz w:val="24"/>
          <w:szCs w:val="24"/>
        </w:rPr>
        <w:t>приемке  в</w:t>
      </w:r>
      <w:proofErr w:type="gramEnd"/>
      <w:r w:rsidRPr="00374D0B">
        <w:rPr>
          <w:sz w:val="24"/>
          <w:szCs w:val="24"/>
        </w:rPr>
        <w:t xml:space="preserve"> ЕИС в порядке и срок, предусмотренные настоящим пунктом Контракта.</w:t>
      </w:r>
    </w:p>
    <w:p w14:paraId="57E3238A" w14:textId="5F98CEE4" w:rsidR="00374D0B" w:rsidRPr="00374D0B" w:rsidRDefault="00007873" w:rsidP="00374D0B">
      <w:pPr>
        <w:tabs>
          <w:tab w:val="left" w:pos="851"/>
          <w:tab w:val="left" w:pos="993"/>
        </w:tabs>
        <w:spacing w:before="120" w:after="120"/>
        <w:ind w:firstLine="567"/>
        <w:jc w:val="both"/>
        <w:rPr>
          <w:sz w:val="24"/>
          <w:szCs w:val="24"/>
        </w:rPr>
      </w:pPr>
      <w:r>
        <w:rPr>
          <w:sz w:val="24"/>
          <w:szCs w:val="24"/>
        </w:rPr>
        <w:t>5.9</w:t>
      </w:r>
      <w:r w:rsidR="00374D0B" w:rsidRPr="00374D0B">
        <w:rPr>
          <w:sz w:val="24"/>
          <w:szCs w:val="24"/>
        </w:rPr>
        <w:t>. Право собственности и риск случайной гибели или порчи Товара переходит от Поставщика к Заказчику со дня подписания документа о приемке в ЕИС Заказчиком (Получателем).</w:t>
      </w:r>
    </w:p>
    <w:p w14:paraId="7D669EF4" w14:textId="77777777" w:rsidR="00AE4F57" w:rsidRDefault="00007873" w:rsidP="00374D0B">
      <w:pPr>
        <w:tabs>
          <w:tab w:val="left" w:pos="851"/>
          <w:tab w:val="left" w:pos="993"/>
        </w:tabs>
        <w:spacing w:before="120" w:after="120"/>
        <w:ind w:firstLine="567"/>
        <w:jc w:val="both"/>
        <w:rPr>
          <w:sz w:val="24"/>
          <w:szCs w:val="24"/>
        </w:rPr>
      </w:pPr>
      <w:r>
        <w:rPr>
          <w:sz w:val="24"/>
          <w:szCs w:val="24"/>
        </w:rPr>
        <w:t>5.10</w:t>
      </w:r>
      <w:r w:rsidR="00374D0B" w:rsidRPr="00374D0B">
        <w:rPr>
          <w:sz w:val="24"/>
          <w:szCs w:val="24"/>
        </w:rPr>
        <w:t xml:space="preserve">. Во всех случаях, влекущих возврат Товара Поставщику, Заказчик обязан обеспечить сохранность этого Товара до момента фактического его возврата. </w:t>
      </w:r>
    </w:p>
    <w:p w14:paraId="4B796A6C" w14:textId="75489AC6" w:rsidR="00007873" w:rsidRDefault="00374D0B" w:rsidP="00374D0B">
      <w:pPr>
        <w:tabs>
          <w:tab w:val="left" w:pos="851"/>
          <w:tab w:val="left" w:pos="993"/>
        </w:tabs>
        <w:spacing w:before="120" w:after="120"/>
        <w:ind w:firstLine="567"/>
        <w:jc w:val="both"/>
        <w:rPr>
          <w:sz w:val="24"/>
          <w:szCs w:val="24"/>
        </w:rPr>
      </w:pPr>
      <w:r w:rsidRPr="00374D0B">
        <w:rPr>
          <w:sz w:val="24"/>
          <w:szCs w:val="24"/>
        </w:rPr>
        <w:lastRenderedPageBreak/>
        <w:t>Возврат (замена) Товара осуществляется силами и за счет средств Поставщика. Расходы, понесенные Заказчиком в связи с принятием Товара на ответственное хранение и (или) его возвратом (заменой), подлежат возмещению Поставщиком.</w:t>
      </w:r>
    </w:p>
    <w:p w14:paraId="1AA1CF87" w14:textId="3D17AF7F" w:rsidR="00835ED5" w:rsidRPr="00835ED5" w:rsidRDefault="00007873" w:rsidP="00374D0B">
      <w:pPr>
        <w:tabs>
          <w:tab w:val="left" w:pos="851"/>
          <w:tab w:val="left" w:pos="993"/>
        </w:tabs>
        <w:spacing w:before="120" w:after="120"/>
        <w:ind w:firstLine="567"/>
        <w:jc w:val="both"/>
        <w:rPr>
          <w:sz w:val="24"/>
          <w:szCs w:val="24"/>
        </w:rPr>
      </w:pPr>
      <w:r>
        <w:rPr>
          <w:sz w:val="24"/>
          <w:szCs w:val="24"/>
        </w:rPr>
        <w:t>5.11</w:t>
      </w:r>
      <w:r w:rsidR="00835ED5" w:rsidRPr="0047605E">
        <w:rPr>
          <w:sz w:val="24"/>
          <w:szCs w:val="24"/>
        </w:rPr>
        <w:t xml:space="preserve">. </w:t>
      </w:r>
      <w:r w:rsidR="00835ED5" w:rsidRPr="00835ED5">
        <w:rPr>
          <w:sz w:val="24"/>
          <w:szCs w:val="24"/>
        </w:rPr>
        <w:t xml:space="preserve">В случае установления по результатам экспертизы несоответствия товара требованиям </w:t>
      </w:r>
      <w:r w:rsidR="00350B9D">
        <w:rPr>
          <w:sz w:val="24"/>
          <w:szCs w:val="24"/>
        </w:rPr>
        <w:t>Контракт</w:t>
      </w:r>
      <w:r w:rsidR="00835ED5" w:rsidRPr="00835ED5">
        <w:rPr>
          <w:sz w:val="24"/>
          <w:szCs w:val="24"/>
        </w:rPr>
        <w:t>а, Поставщик обязан возместить Заказчику расходы, связанные с проведением экспертизы.</w:t>
      </w:r>
    </w:p>
    <w:p w14:paraId="4CA340C3" w14:textId="59414D42" w:rsidR="00835ED5" w:rsidRPr="00835ED5" w:rsidRDefault="00835ED5" w:rsidP="00835ED5">
      <w:pPr>
        <w:tabs>
          <w:tab w:val="left" w:pos="851"/>
          <w:tab w:val="left" w:pos="993"/>
        </w:tabs>
        <w:spacing w:before="120" w:after="120"/>
        <w:ind w:firstLine="567"/>
        <w:jc w:val="both"/>
        <w:rPr>
          <w:sz w:val="24"/>
          <w:szCs w:val="24"/>
        </w:rPr>
      </w:pPr>
      <w:r w:rsidRPr="00835ED5">
        <w:rPr>
          <w:sz w:val="24"/>
          <w:szCs w:val="24"/>
        </w:rPr>
        <w:t>5.</w:t>
      </w:r>
      <w:r w:rsidR="00007873">
        <w:rPr>
          <w:sz w:val="24"/>
          <w:szCs w:val="24"/>
        </w:rPr>
        <w:t>11</w:t>
      </w:r>
      <w:r w:rsidRPr="00835ED5">
        <w:rPr>
          <w:sz w:val="24"/>
          <w:szCs w:val="24"/>
        </w:rPr>
        <w:t>.1. В случае несогласия Поставщика с результатами экспертизы (проверок, исследований), проведенных Заказчиком, дополнительные или повторные экспертизы (проверки, исследования) проводятся за счет Поставщика в независимой экспертной организации, отобранной Заказчиком.</w:t>
      </w:r>
    </w:p>
    <w:p w14:paraId="2DF86710" w14:textId="23BEAB14" w:rsidR="00835ED5" w:rsidRPr="00835ED5" w:rsidRDefault="00007873" w:rsidP="00835ED5">
      <w:pPr>
        <w:tabs>
          <w:tab w:val="left" w:pos="851"/>
          <w:tab w:val="left" w:pos="993"/>
        </w:tabs>
        <w:spacing w:before="120" w:after="120"/>
        <w:ind w:firstLine="567"/>
        <w:jc w:val="both"/>
        <w:rPr>
          <w:sz w:val="24"/>
          <w:szCs w:val="24"/>
        </w:rPr>
      </w:pPr>
      <w:r>
        <w:rPr>
          <w:sz w:val="24"/>
          <w:szCs w:val="24"/>
        </w:rPr>
        <w:t xml:space="preserve">5.12. </w:t>
      </w:r>
      <w:r w:rsidR="00835ED5" w:rsidRPr="00835ED5">
        <w:rPr>
          <w:sz w:val="24"/>
          <w:szCs w:val="24"/>
        </w:rPr>
        <w:t xml:space="preserve">Заказчик вправе для проведения экспертизы Товара осуществлять выборочную проверку качества и безопасности Товара (результатов отдельного этапа исполнения </w:t>
      </w:r>
      <w:r w:rsidR="00350B9D">
        <w:rPr>
          <w:sz w:val="24"/>
          <w:szCs w:val="24"/>
        </w:rPr>
        <w:t>Контракт</w:t>
      </w:r>
      <w:r w:rsidR="00835ED5" w:rsidRPr="00835ED5">
        <w:rPr>
          <w:sz w:val="24"/>
          <w:szCs w:val="24"/>
        </w:rPr>
        <w:t xml:space="preserve">а) до 100 процентов от количества партии каждого наименования Товара для подтверждения его соответствия условиям настоящего </w:t>
      </w:r>
      <w:r w:rsidR="00350B9D">
        <w:rPr>
          <w:sz w:val="24"/>
          <w:szCs w:val="24"/>
        </w:rPr>
        <w:t>Контракт</w:t>
      </w:r>
      <w:r w:rsidR="00835ED5" w:rsidRPr="00835ED5">
        <w:rPr>
          <w:sz w:val="24"/>
          <w:szCs w:val="24"/>
        </w:rPr>
        <w:t>а в момент передачи Товара Заказчику.</w:t>
      </w:r>
    </w:p>
    <w:p w14:paraId="2D968BB5" w14:textId="32AE847C" w:rsidR="00835ED5" w:rsidRPr="00835ED5" w:rsidRDefault="00007873" w:rsidP="00835ED5">
      <w:pPr>
        <w:tabs>
          <w:tab w:val="left" w:pos="851"/>
          <w:tab w:val="left" w:pos="993"/>
        </w:tabs>
        <w:spacing w:before="120" w:after="120"/>
        <w:ind w:firstLine="567"/>
        <w:jc w:val="both"/>
        <w:rPr>
          <w:sz w:val="24"/>
          <w:szCs w:val="24"/>
        </w:rPr>
      </w:pPr>
      <w:r>
        <w:rPr>
          <w:sz w:val="24"/>
          <w:szCs w:val="24"/>
        </w:rPr>
        <w:t xml:space="preserve">5.13. </w:t>
      </w:r>
      <w:r w:rsidR="00835ED5" w:rsidRPr="00835ED5">
        <w:rPr>
          <w:sz w:val="24"/>
          <w:szCs w:val="24"/>
        </w:rPr>
        <w:t>В случае, если Товар или его часть (партия) не приняты Заказчиком, то такой Товар будет находиться у Заказчика на ответственном хранении. При этом Поставщик обязан забрать такой Товар у Заказчика в срок, не превышающий срок, установленный Заказчиком для устранения выявленных при приемке Товара недостатков.</w:t>
      </w:r>
    </w:p>
    <w:p w14:paraId="037A6FC1" w14:textId="3B3CD49B" w:rsidR="00835ED5" w:rsidRPr="00835ED5" w:rsidRDefault="00007873" w:rsidP="00835ED5">
      <w:pPr>
        <w:tabs>
          <w:tab w:val="left" w:pos="851"/>
          <w:tab w:val="left" w:pos="993"/>
        </w:tabs>
        <w:spacing w:before="120" w:after="120"/>
        <w:ind w:firstLine="567"/>
        <w:jc w:val="both"/>
        <w:rPr>
          <w:sz w:val="24"/>
          <w:szCs w:val="24"/>
        </w:rPr>
      </w:pPr>
      <w:r>
        <w:rPr>
          <w:sz w:val="24"/>
          <w:szCs w:val="24"/>
        </w:rPr>
        <w:t xml:space="preserve">5.14. </w:t>
      </w:r>
      <w:r w:rsidR="00835ED5" w:rsidRPr="00835ED5">
        <w:rPr>
          <w:sz w:val="24"/>
          <w:szCs w:val="24"/>
        </w:rPr>
        <w:t xml:space="preserve">Для подтверждения качества и безопасности поставляемого Товара Заказчик вправе запросить контрольные образцы Товара. Поставщик обязан в течение 1 (одного) рабочего дня с даты запроса передать Заказчику для утверждения контрольный образец Товара с документами о качестве и безопасности Товара, предусмотренными законодательством РФ и </w:t>
      </w:r>
      <w:r w:rsidR="00350B9D">
        <w:rPr>
          <w:sz w:val="24"/>
          <w:szCs w:val="24"/>
        </w:rPr>
        <w:t>Контракт</w:t>
      </w:r>
      <w:r w:rsidR="00835ED5" w:rsidRPr="00835ED5">
        <w:rPr>
          <w:sz w:val="24"/>
          <w:szCs w:val="24"/>
        </w:rPr>
        <w:t>ом.</w:t>
      </w:r>
    </w:p>
    <w:p w14:paraId="0B1E0028" w14:textId="6B0A28DA" w:rsidR="00835ED5" w:rsidRPr="00835ED5" w:rsidRDefault="00007873" w:rsidP="00835ED5">
      <w:pPr>
        <w:tabs>
          <w:tab w:val="left" w:pos="851"/>
          <w:tab w:val="left" w:pos="993"/>
        </w:tabs>
        <w:spacing w:before="120" w:after="120"/>
        <w:ind w:firstLine="567"/>
        <w:jc w:val="both"/>
        <w:rPr>
          <w:sz w:val="24"/>
          <w:szCs w:val="24"/>
        </w:rPr>
      </w:pPr>
      <w:r>
        <w:rPr>
          <w:sz w:val="24"/>
          <w:szCs w:val="24"/>
        </w:rPr>
        <w:t xml:space="preserve">5.15. </w:t>
      </w:r>
      <w:r w:rsidR="00835ED5" w:rsidRPr="00835ED5">
        <w:rPr>
          <w:sz w:val="24"/>
          <w:szCs w:val="24"/>
        </w:rPr>
        <w:t xml:space="preserve">Заказчик утверждает контрольные образцы в части соответствия видимым характеристикам, либо направляет в адрес Поставщика уведомление о несоответствии контрольного образца характеристикам товара, установленным в Спецификации к </w:t>
      </w:r>
      <w:r w:rsidR="00350B9D">
        <w:rPr>
          <w:sz w:val="24"/>
          <w:szCs w:val="24"/>
        </w:rPr>
        <w:t>Контракт</w:t>
      </w:r>
      <w:r w:rsidR="00835ED5" w:rsidRPr="00835ED5">
        <w:rPr>
          <w:sz w:val="24"/>
          <w:szCs w:val="24"/>
        </w:rPr>
        <w:t>у. По получению такого уведомления Поставщик обязан в указанные в уведомлении сроки передать Заказчику для утверждения повторный контрольный образец соответствующего Товара.</w:t>
      </w:r>
    </w:p>
    <w:p w14:paraId="18F8A51F" w14:textId="4833808C" w:rsidR="00835ED5" w:rsidRPr="00835ED5" w:rsidRDefault="00007873" w:rsidP="00835ED5">
      <w:pPr>
        <w:tabs>
          <w:tab w:val="left" w:pos="851"/>
          <w:tab w:val="left" w:pos="993"/>
        </w:tabs>
        <w:spacing w:before="120" w:after="120"/>
        <w:ind w:firstLine="567"/>
        <w:jc w:val="both"/>
        <w:rPr>
          <w:sz w:val="24"/>
          <w:szCs w:val="24"/>
        </w:rPr>
      </w:pPr>
      <w:r>
        <w:rPr>
          <w:sz w:val="24"/>
          <w:szCs w:val="24"/>
        </w:rPr>
        <w:t>5.16.</w:t>
      </w:r>
      <w:r w:rsidR="00835ED5" w:rsidRPr="00835ED5">
        <w:rPr>
          <w:sz w:val="24"/>
          <w:szCs w:val="24"/>
        </w:rPr>
        <w:t xml:space="preserve"> Утвержденные Заказчиком контрольные образцы Товара засчитываются в счет объема поставки по </w:t>
      </w:r>
      <w:r w:rsidR="00350B9D">
        <w:rPr>
          <w:sz w:val="24"/>
          <w:szCs w:val="24"/>
        </w:rPr>
        <w:t>Контракт</w:t>
      </w:r>
      <w:r w:rsidR="00835ED5" w:rsidRPr="00835ED5">
        <w:rPr>
          <w:sz w:val="24"/>
          <w:szCs w:val="24"/>
        </w:rPr>
        <w:t>у.</w:t>
      </w:r>
    </w:p>
    <w:p w14:paraId="15E35EA5" w14:textId="311E144B" w:rsidR="00835ED5" w:rsidRPr="00835ED5" w:rsidRDefault="00007873" w:rsidP="00835ED5">
      <w:pPr>
        <w:tabs>
          <w:tab w:val="left" w:pos="851"/>
          <w:tab w:val="left" w:pos="993"/>
        </w:tabs>
        <w:spacing w:before="120" w:after="120"/>
        <w:ind w:firstLine="567"/>
        <w:jc w:val="both"/>
        <w:rPr>
          <w:sz w:val="24"/>
          <w:szCs w:val="24"/>
        </w:rPr>
      </w:pPr>
      <w:r>
        <w:rPr>
          <w:sz w:val="24"/>
          <w:szCs w:val="24"/>
        </w:rPr>
        <w:t xml:space="preserve">5.17. </w:t>
      </w:r>
      <w:r w:rsidR="00835ED5" w:rsidRPr="00835ED5">
        <w:rPr>
          <w:sz w:val="24"/>
          <w:szCs w:val="24"/>
        </w:rPr>
        <w:t xml:space="preserve">Непредставление Поставщиком контрольных образцов Заказчику в установленные сроки, либо двукратная передача Заказчику контрольных образцов, не соответствующих Спецификации, является существенным нарушением Поставщиком обязательств по настоящему </w:t>
      </w:r>
      <w:r w:rsidR="00350B9D">
        <w:rPr>
          <w:sz w:val="24"/>
          <w:szCs w:val="24"/>
        </w:rPr>
        <w:t>Контракт</w:t>
      </w:r>
      <w:r w:rsidR="00835ED5" w:rsidRPr="00835ED5">
        <w:rPr>
          <w:sz w:val="24"/>
          <w:szCs w:val="24"/>
        </w:rPr>
        <w:t>у.</w:t>
      </w:r>
    </w:p>
    <w:p w14:paraId="4EB2A540" w14:textId="6A6A1340" w:rsidR="00835ED5" w:rsidRPr="00835ED5" w:rsidRDefault="00007873" w:rsidP="00835ED5">
      <w:pPr>
        <w:tabs>
          <w:tab w:val="left" w:pos="851"/>
          <w:tab w:val="left" w:pos="993"/>
        </w:tabs>
        <w:spacing w:before="120" w:after="120"/>
        <w:ind w:firstLine="567"/>
        <w:jc w:val="both"/>
        <w:rPr>
          <w:sz w:val="24"/>
          <w:szCs w:val="24"/>
        </w:rPr>
      </w:pPr>
      <w:r>
        <w:rPr>
          <w:sz w:val="24"/>
          <w:szCs w:val="24"/>
        </w:rPr>
        <w:t xml:space="preserve">5.18. </w:t>
      </w:r>
      <w:r w:rsidR="00835ED5" w:rsidRPr="00835ED5">
        <w:rPr>
          <w:sz w:val="24"/>
          <w:szCs w:val="24"/>
        </w:rPr>
        <w:t>Поставляемый Товар должен быть идентичен контрольным образцам утвержденным Заказчиком.</w:t>
      </w:r>
    </w:p>
    <w:p w14:paraId="367A62C4" w14:textId="51F3F487" w:rsidR="00835ED5" w:rsidRPr="00835ED5" w:rsidRDefault="00835ED5" w:rsidP="00835ED5">
      <w:pPr>
        <w:tabs>
          <w:tab w:val="left" w:pos="851"/>
          <w:tab w:val="left" w:pos="993"/>
        </w:tabs>
        <w:spacing w:before="120" w:after="120"/>
        <w:ind w:firstLine="567"/>
        <w:jc w:val="both"/>
        <w:rPr>
          <w:sz w:val="24"/>
          <w:szCs w:val="24"/>
        </w:rPr>
      </w:pPr>
      <w:r w:rsidRPr="00835ED5">
        <w:rPr>
          <w:sz w:val="24"/>
          <w:szCs w:val="24"/>
        </w:rPr>
        <w:t>5.</w:t>
      </w:r>
      <w:r w:rsidR="00007873">
        <w:rPr>
          <w:sz w:val="24"/>
          <w:szCs w:val="24"/>
        </w:rPr>
        <w:t>19</w:t>
      </w:r>
      <w:r w:rsidRPr="00835ED5">
        <w:rPr>
          <w:sz w:val="24"/>
          <w:szCs w:val="24"/>
        </w:rPr>
        <w:t>. При обнаружении Заказчиком факта недопоставки Товара Поставщик обязан восполнить недопоставленное количество Товара в течение 24 (двадцати четырех) часов момента получения уведомления от Заказчика.</w:t>
      </w:r>
    </w:p>
    <w:bookmarkEnd w:id="24"/>
    <w:p w14:paraId="0C42F9D1" w14:textId="77777777" w:rsidR="00355649" w:rsidRPr="004B4FAE" w:rsidRDefault="00F12411" w:rsidP="00AE3CEB">
      <w:pPr>
        <w:pStyle w:val="5"/>
        <w:spacing w:before="120" w:after="120"/>
        <w:rPr>
          <w:szCs w:val="24"/>
        </w:rPr>
      </w:pPr>
      <w:r w:rsidRPr="004B4FAE">
        <w:rPr>
          <w:szCs w:val="24"/>
        </w:rPr>
        <w:lastRenderedPageBreak/>
        <w:t>6</w:t>
      </w:r>
      <w:r w:rsidR="00355649" w:rsidRPr="004B4FAE">
        <w:rPr>
          <w:szCs w:val="24"/>
        </w:rPr>
        <w:t xml:space="preserve">. </w:t>
      </w:r>
      <w:r w:rsidR="00D3260B" w:rsidRPr="004B4FAE">
        <w:rPr>
          <w:szCs w:val="24"/>
        </w:rPr>
        <w:t>ПРАВА И ОБЗАННОСТИ</w:t>
      </w:r>
      <w:r w:rsidR="00355649" w:rsidRPr="004B4FAE">
        <w:rPr>
          <w:szCs w:val="24"/>
        </w:rPr>
        <w:t xml:space="preserve"> СТОРОН</w:t>
      </w:r>
    </w:p>
    <w:p w14:paraId="0076881F" w14:textId="77777777" w:rsidR="005F2BCA" w:rsidRPr="004B4FAE" w:rsidRDefault="005F2BCA" w:rsidP="00AE3CEB">
      <w:pPr>
        <w:widowControl w:val="0"/>
        <w:tabs>
          <w:tab w:val="left" w:pos="851"/>
          <w:tab w:val="left" w:pos="993"/>
        </w:tabs>
        <w:spacing w:before="120" w:after="120"/>
        <w:ind w:firstLine="567"/>
        <w:jc w:val="both"/>
        <w:rPr>
          <w:b/>
          <w:sz w:val="24"/>
          <w:szCs w:val="24"/>
        </w:rPr>
      </w:pPr>
      <w:bookmarkStart w:id="26" w:name="_Hlk158889558"/>
      <w:r w:rsidRPr="004B4FAE">
        <w:rPr>
          <w:b/>
          <w:sz w:val="24"/>
          <w:szCs w:val="24"/>
        </w:rPr>
        <w:t>6.1. Поставщик обязан:</w:t>
      </w:r>
    </w:p>
    <w:p w14:paraId="5E50B26A" w14:textId="6763282F" w:rsidR="005F2BCA" w:rsidRPr="004B4FAE" w:rsidRDefault="005F2BCA" w:rsidP="00AE3CEB">
      <w:pPr>
        <w:pStyle w:val="-0"/>
        <w:numPr>
          <w:ilvl w:val="0"/>
          <w:numId w:val="0"/>
        </w:numPr>
        <w:tabs>
          <w:tab w:val="left" w:pos="851"/>
          <w:tab w:val="left" w:pos="993"/>
        </w:tabs>
        <w:spacing w:before="120" w:after="120"/>
        <w:ind w:firstLine="567"/>
      </w:pPr>
      <w:r w:rsidRPr="004B4FAE">
        <w:t xml:space="preserve">6.1.1. поставить Товар в строгом соответствии с условиями </w:t>
      </w:r>
      <w:r w:rsidR="00350B9D">
        <w:t>Контракт</w:t>
      </w:r>
      <w:r w:rsidRPr="004B4FAE">
        <w:t>а в полном объеме, надлежащего качества и в установленные сроки;</w:t>
      </w:r>
    </w:p>
    <w:p w14:paraId="58D9810D" w14:textId="1F2858BC" w:rsidR="005F2BCA" w:rsidRPr="004B4FAE" w:rsidRDefault="005F2BCA" w:rsidP="00AE3CEB">
      <w:pPr>
        <w:pStyle w:val="-0"/>
        <w:numPr>
          <w:ilvl w:val="0"/>
          <w:numId w:val="0"/>
        </w:numPr>
        <w:tabs>
          <w:tab w:val="left" w:pos="851"/>
          <w:tab w:val="left" w:pos="993"/>
        </w:tabs>
        <w:spacing w:before="120" w:after="120"/>
        <w:ind w:firstLine="567"/>
      </w:pPr>
      <w:r w:rsidRPr="004B4FAE">
        <w:t xml:space="preserve">6.1.2. в установленный Заказчиком срок заменить некачественный или не соответствующий условию об ассортименте Товар, или восполнить его недостачу. Товар, несоответствующий Спецификации </w:t>
      </w:r>
      <w:bookmarkStart w:id="27" w:name="_Hlk158888223"/>
      <w:r w:rsidRPr="004B4FAE">
        <w:t>(</w:t>
      </w:r>
      <w:r w:rsidR="0092593A">
        <w:t>приложение № 1</w:t>
      </w:r>
      <w:r w:rsidRPr="004B4FAE">
        <w:t xml:space="preserve"> к </w:t>
      </w:r>
      <w:r w:rsidR="00350B9D">
        <w:t>Контракт</w:t>
      </w:r>
      <w:r w:rsidRPr="004B4FAE">
        <w:t xml:space="preserve">у), </w:t>
      </w:r>
      <w:bookmarkEnd w:id="27"/>
      <w:r w:rsidRPr="004B4FAE">
        <w:t>некачественный Товар, а также расходы по замене такого Товара оплате Заказчиком не подлежат;</w:t>
      </w:r>
    </w:p>
    <w:p w14:paraId="2B38A764" w14:textId="77777777" w:rsidR="005F2BCA" w:rsidRPr="004B4FAE" w:rsidRDefault="005F2BCA" w:rsidP="00AE3CEB">
      <w:pPr>
        <w:pStyle w:val="-0"/>
        <w:numPr>
          <w:ilvl w:val="0"/>
          <w:numId w:val="0"/>
        </w:numPr>
        <w:tabs>
          <w:tab w:val="left" w:pos="851"/>
          <w:tab w:val="left" w:pos="993"/>
        </w:tabs>
        <w:spacing w:before="120" w:after="120"/>
        <w:ind w:firstLine="567"/>
      </w:pPr>
      <w:r w:rsidRPr="004B4FAE">
        <w:t>6.1.3. обеспечить соответствие поставляемого Товара требованиям качества, безопасности в соответствии с законодательством Российской Федерации;</w:t>
      </w:r>
    </w:p>
    <w:p w14:paraId="377A6EBC" w14:textId="7F7DA768" w:rsidR="005F2BCA" w:rsidRPr="004B4FAE" w:rsidRDefault="005F2BCA" w:rsidP="00AE3CEB">
      <w:pPr>
        <w:pStyle w:val="-0"/>
        <w:numPr>
          <w:ilvl w:val="0"/>
          <w:numId w:val="0"/>
        </w:numPr>
        <w:tabs>
          <w:tab w:val="left" w:pos="851"/>
          <w:tab w:val="left" w:pos="993"/>
        </w:tabs>
        <w:spacing w:before="120" w:after="120"/>
        <w:ind w:firstLine="567"/>
      </w:pPr>
      <w:r w:rsidRPr="004B4FAE">
        <w:t xml:space="preserve">6.1.4. представлять по требованию Заказчика информацию и документы, относящиеся к предмету </w:t>
      </w:r>
      <w:r w:rsidR="00350B9D">
        <w:t>Контракт</w:t>
      </w:r>
      <w:r w:rsidRPr="004B4FAE">
        <w:t xml:space="preserve">а для проверки исполнения Поставщиком обязательств по </w:t>
      </w:r>
      <w:r w:rsidR="00350B9D">
        <w:t>Контракт</w:t>
      </w:r>
      <w:r w:rsidRPr="004B4FAE">
        <w:t>у;</w:t>
      </w:r>
    </w:p>
    <w:p w14:paraId="6EF7001B" w14:textId="2769CEF5" w:rsidR="005F2BCA" w:rsidRPr="004B4FAE" w:rsidRDefault="005F2BCA" w:rsidP="00AE3CEB">
      <w:pPr>
        <w:pStyle w:val="-0"/>
        <w:numPr>
          <w:ilvl w:val="0"/>
          <w:numId w:val="0"/>
        </w:numPr>
        <w:tabs>
          <w:tab w:val="left" w:pos="851"/>
          <w:tab w:val="left" w:pos="993"/>
        </w:tabs>
        <w:spacing w:before="120" w:after="120"/>
        <w:ind w:firstLine="567"/>
      </w:pPr>
      <w:r w:rsidRPr="004B4FAE">
        <w:t xml:space="preserve">6.1.5. незамедлительно информировать Заказчика обо всех обстоятельствах, препятствующих исполнению </w:t>
      </w:r>
      <w:r w:rsidR="00350B9D">
        <w:t>Контракт</w:t>
      </w:r>
      <w:r w:rsidRPr="004B4FAE">
        <w:t>а;</w:t>
      </w:r>
    </w:p>
    <w:p w14:paraId="14CBF589" w14:textId="77777777" w:rsidR="005F2BCA" w:rsidRPr="004B4FAE" w:rsidRDefault="005F2BCA" w:rsidP="00AE3CEB">
      <w:pPr>
        <w:pStyle w:val="-0"/>
        <w:numPr>
          <w:ilvl w:val="0"/>
          <w:numId w:val="0"/>
        </w:numPr>
        <w:tabs>
          <w:tab w:val="left" w:pos="851"/>
          <w:tab w:val="left" w:pos="993"/>
        </w:tabs>
        <w:spacing w:before="120" w:after="120"/>
        <w:ind w:firstLine="567"/>
      </w:pPr>
      <w:r w:rsidRPr="004B4FAE">
        <w:t>6.1.6. своими силами и за свой счет устранять допущенные недостатки при поставке Товара;</w:t>
      </w:r>
    </w:p>
    <w:p w14:paraId="6F9747A2" w14:textId="1511082D" w:rsidR="005F2BCA" w:rsidRPr="004B4FAE" w:rsidRDefault="005F2BCA" w:rsidP="00AE3CEB">
      <w:pPr>
        <w:pStyle w:val="ConsPlusNormal"/>
        <w:tabs>
          <w:tab w:val="left" w:pos="851"/>
          <w:tab w:val="left" w:pos="993"/>
        </w:tabs>
        <w:spacing w:before="120" w:after="120"/>
        <w:ind w:firstLine="567"/>
        <w:jc w:val="both"/>
        <w:rPr>
          <w:rFonts w:ascii="Times New Roman" w:hAnsi="Times New Roman" w:cs="Times New Roman"/>
          <w:sz w:val="24"/>
          <w:szCs w:val="24"/>
        </w:rPr>
      </w:pPr>
      <w:r w:rsidRPr="004B4FAE">
        <w:rPr>
          <w:rFonts w:ascii="Times New Roman" w:hAnsi="Times New Roman" w:cs="Times New Roman"/>
          <w:sz w:val="24"/>
          <w:szCs w:val="24"/>
        </w:rPr>
        <w:t xml:space="preserve">6.1.7. обеспечивать гарантии на Товар в соответствии с </w:t>
      </w:r>
      <w:hyperlink w:anchor="раз_7_Договора" w:history="1">
        <w:r w:rsidRPr="004B4FAE">
          <w:rPr>
            <w:rStyle w:val="a5"/>
            <w:rFonts w:ascii="Times New Roman" w:hAnsi="Times New Roman" w:cs="Times New Roman"/>
            <w:sz w:val="24"/>
            <w:szCs w:val="24"/>
          </w:rPr>
          <w:t xml:space="preserve">разделом 7 </w:t>
        </w:r>
        <w:r w:rsidR="00350B9D">
          <w:rPr>
            <w:rStyle w:val="a5"/>
            <w:rFonts w:ascii="Times New Roman" w:hAnsi="Times New Roman" w:cs="Times New Roman"/>
            <w:sz w:val="24"/>
            <w:szCs w:val="24"/>
          </w:rPr>
          <w:t>Контракт</w:t>
        </w:r>
        <w:r w:rsidRPr="004B4FAE">
          <w:rPr>
            <w:rStyle w:val="a5"/>
            <w:rFonts w:ascii="Times New Roman" w:hAnsi="Times New Roman" w:cs="Times New Roman"/>
            <w:sz w:val="24"/>
            <w:szCs w:val="24"/>
          </w:rPr>
          <w:t>а</w:t>
        </w:r>
      </w:hyperlink>
      <w:r w:rsidRPr="004B4FAE">
        <w:rPr>
          <w:rFonts w:ascii="Times New Roman" w:hAnsi="Times New Roman" w:cs="Times New Roman"/>
          <w:sz w:val="24"/>
          <w:szCs w:val="24"/>
        </w:rPr>
        <w:t>.</w:t>
      </w:r>
    </w:p>
    <w:p w14:paraId="19A3FAE7" w14:textId="68B72BEB" w:rsidR="005F2BCA" w:rsidRPr="004B4FAE" w:rsidRDefault="005F2BCA" w:rsidP="00AE3CEB">
      <w:pPr>
        <w:pStyle w:val="ConsPlusNormal"/>
        <w:tabs>
          <w:tab w:val="left" w:pos="851"/>
          <w:tab w:val="left" w:pos="993"/>
        </w:tabs>
        <w:spacing w:before="120" w:after="120"/>
        <w:ind w:firstLine="567"/>
        <w:jc w:val="both"/>
        <w:rPr>
          <w:rFonts w:ascii="Times New Roman" w:hAnsi="Times New Roman" w:cs="Times New Roman"/>
          <w:sz w:val="24"/>
          <w:szCs w:val="24"/>
        </w:rPr>
      </w:pPr>
      <w:r w:rsidRPr="004B4FAE">
        <w:rPr>
          <w:rFonts w:ascii="Times New Roman" w:hAnsi="Times New Roman" w:cs="Times New Roman"/>
          <w:sz w:val="24"/>
          <w:szCs w:val="24"/>
        </w:rPr>
        <w:t xml:space="preserve">6.1.8. не позднее 1 (одного) рабочего дня до даты осуществления поставки Товара направить ответственному лицу Заказчика по электронной почте, указанной в </w:t>
      </w:r>
      <w:hyperlink w:anchor="п_10_10_Договора" w:history="1">
        <w:r w:rsidRPr="004B4FAE">
          <w:rPr>
            <w:rStyle w:val="a5"/>
            <w:rFonts w:ascii="Times New Roman" w:hAnsi="Times New Roman" w:cs="Times New Roman"/>
            <w:sz w:val="24"/>
            <w:szCs w:val="24"/>
          </w:rPr>
          <w:t xml:space="preserve">п. 10.10. </w:t>
        </w:r>
        <w:r w:rsidR="00350B9D">
          <w:rPr>
            <w:rStyle w:val="a5"/>
            <w:rFonts w:ascii="Times New Roman" w:hAnsi="Times New Roman" w:cs="Times New Roman"/>
            <w:sz w:val="24"/>
            <w:szCs w:val="24"/>
          </w:rPr>
          <w:t>Контракт</w:t>
        </w:r>
        <w:r w:rsidRPr="004B4FAE">
          <w:rPr>
            <w:rStyle w:val="a5"/>
            <w:rFonts w:ascii="Times New Roman" w:hAnsi="Times New Roman" w:cs="Times New Roman"/>
            <w:sz w:val="24"/>
            <w:szCs w:val="24"/>
          </w:rPr>
          <w:t>а</w:t>
        </w:r>
      </w:hyperlink>
      <w:r w:rsidRPr="004B4FAE">
        <w:rPr>
          <w:rFonts w:ascii="Times New Roman" w:hAnsi="Times New Roman" w:cs="Times New Roman"/>
          <w:sz w:val="24"/>
          <w:szCs w:val="24"/>
        </w:rPr>
        <w:t>, заявку для получения пропуска для въезда (прохода) на территорию Заказчика;</w:t>
      </w:r>
    </w:p>
    <w:p w14:paraId="42DD3CDF" w14:textId="77777777" w:rsidR="005F2BCA" w:rsidRPr="004B4FAE" w:rsidRDefault="005F2BCA" w:rsidP="00AE3CEB">
      <w:pPr>
        <w:pStyle w:val="ConsPlusNormal"/>
        <w:tabs>
          <w:tab w:val="left" w:pos="851"/>
          <w:tab w:val="left" w:pos="993"/>
        </w:tabs>
        <w:spacing w:before="120" w:after="120"/>
        <w:ind w:firstLine="567"/>
        <w:jc w:val="both"/>
        <w:rPr>
          <w:rFonts w:ascii="Times New Roman" w:hAnsi="Times New Roman" w:cs="Times New Roman"/>
          <w:sz w:val="24"/>
          <w:szCs w:val="24"/>
        </w:rPr>
      </w:pPr>
      <w:r w:rsidRPr="004B4FAE">
        <w:rPr>
          <w:rFonts w:ascii="Times New Roman" w:hAnsi="Times New Roman" w:cs="Times New Roman"/>
          <w:sz w:val="24"/>
          <w:szCs w:val="24"/>
        </w:rPr>
        <w:t xml:space="preserve">6.1.9. осуществлять поставку Товара в полном объеме </w:t>
      </w:r>
      <w:r w:rsidR="00AE07BF" w:rsidRPr="004B4FAE">
        <w:rPr>
          <w:rFonts w:ascii="Times New Roman" w:hAnsi="Times New Roman" w:cs="Times New Roman"/>
          <w:sz w:val="24"/>
          <w:szCs w:val="24"/>
        </w:rPr>
        <w:t>З</w:t>
      </w:r>
      <w:r w:rsidRPr="004B4FAE">
        <w:rPr>
          <w:rFonts w:ascii="Times New Roman" w:hAnsi="Times New Roman" w:cs="Times New Roman"/>
          <w:sz w:val="24"/>
          <w:szCs w:val="24"/>
        </w:rPr>
        <w:t>аявки на поставку;</w:t>
      </w:r>
    </w:p>
    <w:p w14:paraId="3C74FF65" w14:textId="284FDA62" w:rsidR="005F2BCA" w:rsidRPr="004B4FAE" w:rsidRDefault="005F2BCA" w:rsidP="00AE3CEB">
      <w:pPr>
        <w:pStyle w:val="ConsPlusNormal"/>
        <w:tabs>
          <w:tab w:val="left" w:pos="851"/>
          <w:tab w:val="left" w:pos="993"/>
        </w:tabs>
        <w:spacing w:before="120" w:after="120"/>
        <w:ind w:firstLine="567"/>
        <w:jc w:val="both"/>
        <w:rPr>
          <w:rFonts w:ascii="Times New Roman" w:hAnsi="Times New Roman" w:cs="Times New Roman"/>
          <w:sz w:val="24"/>
          <w:szCs w:val="24"/>
        </w:rPr>
      </w:pPr>
      <w:r w:rsidRPr="004B4FAE">
        <w:rPr>
          <w:rFonts w:ascii="Times New Roman" w:hAnsi="Times New Roman" w:cs="Times New Roman"/>
          <w:sz w:val="24"/>
          <w:szCs w:val="24"/>
        </w:rPr>
        <w:t xml:space="preserve">6.1.10. соблюдать конфиденциальность в отношении всей информации, ставшей известной Поставщику в связи с исполнением обязательств по </w:t>
      </w:r>
      <w:r w:rsidR="00350B9D">
        <w:rPr>
          <w:rFonts w:ascii="Times New Roman" w:hAnsi="Times New Roman" w:cs="Times New Roman"/>
          <w:sz w:val="24"/>
          <w:szCs w:val="24"/>
        </w:rPr>
        <w:t>Контракт</w:t>
      </w:r>
      <w:r w:rsidRPr="004B4FAE">
        <w:rPr>
          <w:rFonts w:ascii="Times New Roman" w:hAnsi="Times New Roman" w:cs="Times New Roman"/>
          <w:sz w:val="24"/>
          <w:szCs w:val="24"/>
        </w:rPr>
        <w:t>у</w:t>
      </w:r>
      <w:r w:rsidR="00C33CDC" w:rsidRPr="004B4FAE">
        <w:rPr>
          <w:rFonts w:ascii="Times New Roman" w:hAnsi="Times New Roman" w:cs="Times New Roman"/>
          <w:sz w:val="24"/>
          <w:szCs w:val="24"/>
        </w:rPr>
        <w:t>;</w:t>
      </w:r>
    </w:p>
    <w:p w14:paraId="6F768AFF" w14:textId="42558263" w:rsidR="005F2BCA" w:rsidRDefault="005F2BCA" w:rsidP="00AE3CEB">
      <w:pPr>
        <w:pStyle w:val="ConsPlusNormal"/>
        <w:tabs>
          <w:tab w:val="left" w:pos="851"/>
          <w:tab w:val="left" w:pos="993"/>
        </w:tabs>
        <w:spacing w:before="120" w:after="120"/>
        <w:ind w:firstLine="567"/>
        <w:jc w:val="both"/>
        <w:rPr>
          <w:rFonts w:ascii="Times New Roman" w:hAnsi="Times New Roman" w:cs="Times New Roman"/>
          <w:sz w:val="24"/>
          <w:szCs w:val="24"/>
        </w:rPr>
      </w:pPr>
      <w:r w:rsidRPr="004B4FAE">
        <w:rPr>
          <w:rFonts w:ascii="Times New Roman" w:hAnsi="Times New Roman" w:cs="Times New Roman"/>
          <w:sz w:val="24"/>
          <w:szCs w:val="24"/>
        </w:rPr>
        <w:t>6.1.11. указывать при оформлении первичных учетных документов наименование поставляемого Товара в соответствии с наименованием в регистрационном удостоверении на медицинское изделие, в случае поставки медицинских изделий</w:t>
      </w:r>
      <w:r w:rsidR="009C416B" w:rsidRPr="004B4FAE">
        <w:rPr>
          <w:rFonts w:ascii="Times New Roman" w:hAnsi="Times New Roman" w:cs="Times New Roman"/>
          <w:sz w:val="24"/>
          <w:szCs w:val="24"/>
        </w:rPr>
        <w:t>.</w:t>
      </w:r>
    </w:p>
    <w:p w14:paraId="31BF5984" w14:textId="77777777" w:rsidR="005F2BCA" w:rsidRPr="004B4FAE" w:rsidRDefault="005F2BCA" w:rsidP="00AE3CEB">
      <w:pPr>
        <w:pStyle w:val="-0"/>
        <w:numPr>
          <w:ilvl w:val="0"/>
          <w:numId w:val="0"/>
        </w:numPr>
        <w:tabs>
          <w:tab w:val="left" w:pos="851"/>
          <w:tab w:val="left" w:pos="993"/>
        </w:tabs>
        <w:spacing w:before="120" w:after="120"/>
        <w:ind w:firstLine="567"/>
        <w:rPr>
          <w:b/>
        </w:rPr>
      </w:pPr>
      <w:r w:rsidRPr="004B4FAE">
        <w:rPr>
          <w:b/>
        </w:rPr>
        <w:t>6.2. Поставщик вправе:</w:t>
      </w:r>
    </w:p>
    <w:p w14:paraId="14D9E09E" w14:textId="4727BD1E" w:rsidR="005F2BCA" w:rsidRPr="004B4FAE" w:rsidRDefault="005F2BCA" w:rsidP="00AE3CEB">
      <w:pPr>
        <w:pStyle w:val="-0"/>
        <w:numPr>
          <w:ilvl w:val="0"/>
          <w:numId w:val="0"/>
        </w:numPr>
        <w:tabs>
          <w:tab w:val="left" w:pos="851"/>
          <w:tab w:val="left" w:pos="993"/>
        </w:tabs>
        <w:spacing w:before="120" w:after="120"/>
        <w:ind w:firstLine="567"/>
      </w:pPr>
      <w:r w:rsidRPr="004B4FAE">
        <w:t xml:space="preserve">6.2.1. требовать от Заказчика предоставления имеющейся у него информации, необходимой для исполнения обязательств по </w:t>
      </w:r>
      <w:r w:rsidR="00350B9D">
        <w:t>Контракт</w:t>
      </w:r>
      <w:r w:rsidRPr="004B4FAE">
        <w:t>у;</w:t>
      </w:r>
    </w:p>
    <w:p w14:paraId="058AC1B4" w14:textId="397F35A3" w:rsidR="005F2BCA" w:rsidRDefault="005F2BCA" w:rsidP="00AE3CEB">
      <w:pPr>
        <w:pStyle w:val="-0"/>
        <w:numPr>
          <w:ilvl w:val="0"/>
          <w:numId w:val="0"/>
        </w:numPr>
        <w:tabs>
          <w:tab w:val="left" w:pos="851"/>
          <w:tab w:val="left" w:pos="993"/>
        </w:tabs>
        <w:spacing w:before="120" w:after="120"/>
        <w:ind w:firstLine="567"/>
      </w:pPr>
      <w:r w:rsidRPr="004B4FAE">
        <w:t xml:space="preserve">6.2.2. требовать от Заказчика своевременной оплаты поставленного Товара в порядке и на условиях, предусмотренных </w:t>
      </w:r>
      <w:r w:rsidR="00350B9D">
        <w:t>Контракт</w:t>
      </w:r>
      <w:r w:rsidRPr="004B4FAE">
        <w:t>ом.</w:t>
      </w:r>
    </w:p>
    <w:p w14:paraId="3735C1A0" w14:textId="77777777" w:rsidR="005F2BCA" w:rsidRPr="004B4FAE" w:rsidRDefault="005F2BCA" w:rsidP="00AE3CEB">
      <w:pPr>
        <w:tabs>
          <w:tab w:val="left" w:pos="851"/>
          <w:tab w:val="left" w:pos="993"/>
        </w:tabs>
        <w:autoSpaceDE w:val="0"/>
        <w:autoSpaceDN w:val="0"/>
        <w:adjustRightInd w:val="0"/>
        <w:spacing w:before="120" w:after="120"/>
        <w:ind w:firstLine="567"/>
        <w:jc w:val="both"/>
        <w:rPr>
          <w:b/>
          <w:sz w:val="24"/>
          <w:szCs w:val="24"/>
        </w:rPr>
      </w:pPr>
      <w:r w:rsidRPr="004B4FAE">
        <w:rPr>
          <w:b/>
          <w:sz w:val="24"/>
          <w:szCs w:val="24"/>
        </w:rPr>
        <w:t>6.3. Заказчик обязан:</w:t>
      </w:r>
    </w:p>
    <w:p w14:paraId="2451E98C" w14:textId="7DC654AA" w:rsidR="005F2BCA" w:rsidRPr="004B4FAE" w:rsidRDefault="005F2BCA" w:rsidP="00AE3CEB">
      <w:pPr>
        <w:tabs>
          <w:tab w:val="left" w:pos="851"/>
          <w:tab w:val="left" w:pos="993"/>
        </w:tabs>
        <w:autoSpaceDE w:val="0"/>
        <w:autoSpaceDN w:val="0"/>
        <w:adjustRightInd w:val="0"/>
        <w:spacing w:before="120" w:after="120"/>
        <w:ind w:firstLine="567"/>
        <w:jc w:val="both"/>
        <w:rPr>
          <w:sz w:val="24"/>
          <w:szCs w:val="24"/>
        </w:rPr>
      </w:pPr>
      <w:r w:rsidRPr="004B4FAE">
        <w:rPr>
          <w:sz w:val="24"/>
          <w:szCs w:val="24"/>
        </w:rPr>
        <w:t xml:space="preserve">6.3.1. предоставлять Поставщику всю имеющуюся у него информацию и документы, относящиеся к предмету </w:t>
      </w:r>
      <w:r w:rsidR="00350B9D">
        <w:rPr>
          <w:sz w:val="24"/>
          <w:szCs w:val="24"/>
        </w:rPr>
        <w:t>Контракт</w:t>
      </w:r>
      <w:r w:rsidRPr="004B4FAE">
        <w:rPr>
          <w:sz w:val="24"/>
          <w:szCs w:val="24"/>
        </w:rPr>
        <w:t xml:space="preserve">а и необходимые для исполнения Поставщиком обязательств по </w:t>
      </w:r>
      <w:r w:rsidR="00350B9D">
        <w:rPr>
          <w:sz w:val="24"/>
          <w:szCs w:val="24"/>
        </w:rPr>
        <w:t>Контракт</w:t>
      </w:r>
      <w:r w:rsidRPr="004B4FAE">
        <w:rPr>
          <w:sz w:val="24"/>
          <w:szCs w:val="24"/>
        </w:rPr>
        <w:t>у;</w:t>
      </w:r>
    </w:p>
    <w:p w14:paraId="75797234" w14:textId="041797FD" w:rsidR="005F2BCA" w:rsidRPr="004B4FAE" w:rsidRDefault="005F2BCA" w:rsidP="00AE3CEB">
      <w:pPr>
        <w:tabs>
          <w:tab w:val="left" w:pos="851"/>
          <w:tab w:val="left" w:pos="993"/>
        </w:tabs>
        <w:autoSpaceDE w:val="0"/>
        <w:autoSpaceDN w:val="0"/>
        <w:adjustRightInd w:val="0"/>
        <w:spacing w:before="120" w:after="120"/>
        <w:ind w:firstLine="567"/>
        <w:jc w:val="both"/>
        <w:rPr>
          <w:sz w:val="24"/>
          <w:szCs w:val="24"/>
        </w:rPr>
      </w:pPr>
      <w:r w:rsidRPr="004B4FAE">
        <w:rPr>
          <w:sz w:val="24"/>
          <w:szCs w:val="24"/>
        </w:rPr>
        <w:lastRenderedPageBreak/>
        <w:t xml:space="preserve">6.3.2. своевременно принять и оплатить поставленный Товар, за исключением случаев, когда Заказчик вправе требовать замену Товара или отказаться от исполнения </w:t>
      </w:r>
      <w:r w:rsidR="00350B9D">
        <w:rPr>
          <w:sz w:val="24"/>
          <w:szCs w:val="24"/>
        </w:rPr>
        <w:t>Контракт</w:t>
      </w:r>
      <w:r w:rsidRPr="004B4FAE">
        <w:rPr>
          <w:sz w:val="24"/>
          <w:szCs w:val="24"/>
        </w:rPr>
        <w:t>а;</w:t>
      </w:r>
    </w:p>
    <w:p w14:paraId="4F1F26A2" w14:textId="470CFF52" w:rsidR="005F2BCA" w:rsidRPr="004B4FAE" w:rsidRDefault="005F2BCA" w:rsidP="00AE3CEB">
      <w:pPr>
        <w:tabs>
          <w:tab w:val="left" w:pos="851"/>
          <w:tab w:val="left" w:pos="993"/>
        </w:tabs>
        <w:autoSpaceDE w:val="0"/>
        <w:autoSpaceDN w:val="0"/>
        <w:adjustRightInd w:val="0"/>
        <w:spacing w:before="120" w:after="120"/>
        <w:ind w:firstLine="567"/>
        <w:jc w:val="both"/>
        <w:rPr>
          <w:sz w:val="24"/>
          <w:szCs w:val="24"/>
        </w:rPr>
      </w:pPr>
      <w:r w:rsidRPr="004B4FAE">
        <w:rPr>
          <w:sz w:val="24"/>
          <w:szCs w:val="24"/>
        </w:rPr>
        <w:t xml:space="preserve">6.3.3. выполнять свои обязательства, предусмотренные иными положениями </w:t>
      </w:r>
      <w:r w:rsidR="00350B9D">
        <w:rPr>
          <w:sz w:val="24"/>
          <w:szCs w:val="24"/>
        </w:rPr>
        <w:t>Контракт</w:t>
      </w:r>
      <w:r w:rsidRPr="004B4FAE">
        <w:rPr>
          <w:sz w:val="24"/>
          <w:szCs w:val="24"/>
        </w:rPr>
        <w:t>а.</w:t>
      </w:r>
    </w:p>
    <w:p w14:paraId="7919E47F" w14:textId="77777777" w:rsidR="005F2BCA" w:rsidRPr="004B4FAE" w:rsidRDefault="005F2BCA" w:rsidP="00AE3CEB">
      <w:pPr>
        <w:tabs>
          <w:tab w:val="left" w:pos="851"/>
          <w:tab w:val="left" w:pos="993"/>
        </w:tabs>
        <w:autoSpaceDE w:val="0"/>
        <w:autoSpaceDN w:val="0"/>
        <w:adjustRightInd w:val="0"/>
        <w:spacing w:before="120" w:after="120"/>
        <w:ind w:firstLine="567"/>
        <w:jc w:val="both"/>
        <w:rPr>
          <w:b/>
          <w:sz w:val="24"/>
          <w:szCs w:val="24"/>
        </w:rPr>
      </w:pPr>
      <w:r w:rsidRPr="004B4FAE">
        <w:rPr>
          <w:b/>
          <w:sz w:val="24"/>
          <w:szCs w:val="24"/>
        </w:rPr>
        <w:t>6.4. Заказчик вправе:</w:t>
      </w:r>
    </w:p>
    <w:p w14:paraId="715FDF8F" w14:textId="52B32BDB" w:rsidR="005F2BCA" w:rsidRPr="004B4FAE" w:rsidRDefault="005F2BCA" w:rsidP="00AE3CEB">
      <w:pPr>
        <w:tabs>
          <w:tab w:val="left" w:pos="851"/>
          <w:tab w:val="left" w:pos="993"/>
        </w:tabs>
        <w:autoSpaceDE w:val="0"/>
        <w:autoSpaceDN w:val="0"/>
        <w:adjustRightInd w:val="0"/>
        <w:spacing w:before="120" w:after="120"/>
        <w:ind w:firstLine="567"/>
        <w:jc w:val="both"/>
        <w:rPr>
          <w:sz w:val="24"/>
          <w:szCs w:val="24"/>
        </w:rPr>
      </w:pPr>
      <w:r w:rsidRPr="004B4FAE">
        <w:rPr>
          <w:sz w:val="24"/>
          <w:szCs w:val="24"/>
        </w:rPr>
        <w:t xml:space="preserve">6.4.1. требовать от Поставщика надлежащего исполнения обязательств, предусмотренных </w:t>
      </w:r>
      <w:r w:rsidR="00350B9D">
        <w:rPr>
          <w:sz w:val="24"/>
          <w:szCs w:val="24"/>
        </w:rPr>
        <w:t>Контракт</w:t>
      </w:r>
      <w:r w:rsidRPr="004B4FAE">
        <w:rPr>
          <w:sz w:val="24"/>
          <w:szCs w:val="24"/>
        </w:rPr>
        <w:t>ом;</w:t>
      </w:r>
    </w:p>
    <w:p w14:paraId="061061DF" w14:textId="0D361495" w:rsidR="005F2BCA" w:rsidRPr="004B4FAE" w:rsidRDefault="005F2BCA" w:rsidP="00AE3CEB">
      <w:pPr>
        <w:tabs>
          <w:tab w:val="left" w:pos="851"/>
          <w:tab w:val="left" w:pos="993"/>
        </w:tabs>
        <w:autoSpaceDE w:val="0"/>
        <w:autoSpaceDN w:val="0"/>
        <w:adjustRightInd w:val="0"/>
        <w:spacing w:before="120" w:after="120"/>
        <w:ind w:firstLine="567"/>
        <w:jc w:val="both"/>
        <w:rPr>
          <w:sz w:val="24"/>
          <w:szCs w:val="24"/>
        </w:rPr>
      </w:pPr>
      <w:r w:rsidRPr="004B4FAE">
        <w:rPr>
          <w:sz w:val="24"/>
          <w:szCs w:val="24"/>
        </w:rPr>
        <w:t xml:space="preserve">6.4.2. запрашивать у Поставщика информацию об исполнении им обязательств по </w:t>
      </w:r>
      <w:r w:rsidR="00350B9D">
        <w:rPr>
          <w:sz w:val="24"/>
          <w:szCs w:val="24"/>
        </w:rPr>
        <w:t>Контракт</w:t>
      </w:r>
      <w:r w:rsidRPr="004B4FAE">
        <w:rPr>
          <w:sz w:val="24"/>
          <w:szCs w:val="24"/>
        </w:rPr>
        <w:t>у;</w:t>
      </w:r>
    </w:p>
    <w:p w14:paraId="3D87514C" w14:textId="63661C5D" w:rsidR="005F2BCA" w:rsidRPr="004B4FAE" w:rsidRDefault="005F2BCA" w:rsidP="00AE3CEB">
      <w:pPr>
        <w:tabs>
          <w:tab w:val="left" w:pos="851"/>
          <w:tab w:val="left" w:pos="993"/>
        </w:tabs>
        <w:autoSpaceDE w:val="0"/>
        <w:autoSpaceDN w:val="0"/>
        <w:adjustRightInd w:val="0"/>
        <w:spacing w:before="120" w:after="120"/>
        <w:ind w:firstLine="567"/>
        <w:jc w:val="both"/>
        <w:rPr>
          <w:sz w:val="24"/>
          <w:szCs w:val="24"/>
        </w:rPr>
      </w:pPr>
      <w:r w:rsidRPr="004B4FAE">
        <w:rPr>
          <w:sz w:val="24"/>
          <w:szCs w:val="24"/>
        </w:rPr>
        <w:t xml:space="preserve">6.4.3. проверять в любое время ход исполнения Поставщиком обязательств по </w:t>
      </w:r>
      <w:r w:rsidR="00350B9D">
        <w:rPr>
          <w:sz w:val="24"/>
          <w:szCs w:val="24"/>
        </w:rPr>
        <w:t>Контракт</w:t>
      </w:r>
      <w:r w:rsidRPr="004B4FAE">
        <w:rPr>
          <w:sz w:val="24"/>
          <w:szCs w:val="24"/>
        </w:rPr>
        <w:t>у;</w:t>
      </w:r>
    </w:p>
    <w:p w14:paraId="0B46ADAD" w14:textId="44731469" w:rsidR="005F2BCA" w:rsidRPr="004B4FAE" w:rsidRDefault="005F2BCA" w:rsidP="00AE3CEB">
      <w:pPr>
        <w:tabs>
          <w:tab w:val="left" w:pos="851"/>
          <w:tab w:val="left" w:pos="993"/>
        </w:tabs>
        <w:autoSpaceDE w:val="0"/>
        <w:autoSpaceDN w:val="0"/>
        <w:adjustRightInd w:val="0"/>
        <w:spacing w:before="120" w:after="120"/>
        <w:ind w:firstLine="567"/>
        <w:jc w:val="both"/>
        <w:rPr>
          <w:sz w:val="24"/>
          <w:szCs w:val="24"/>
        </w:rPr>
      </w:pPr>
      <w:r w:rsidRPr="004B4FAE">
        <w:rPr>
          <w:sz w:val="24"/>
          <w:szCs w:val="24"/>
        </w:rPr>
        <w:t xml:space="preserve">6.4.4. осуществлять контроль соответствия качества поставляемого Товара, сроков поставки Товара требованиям </w:t>
      </w:r>
      <w:r w:rsidR="00350B9D">
        <w:rPr>
          <w:sz w:val="24"/>
          <w:szCs w:val="24"/>
        </w:rPr>
        <w:t>Контракт</w:t>
      </w:r>
      <w:r w:rsidRPr="004B4FAE">
        <w:rPr>
          <w:sz w:val="24"/>
          <w:szCs w:val="24"/>
        </w:rPr>
        <w:t>а;</w:t>
      </w:r>
    </w:p>
    <w:p w14:paraId="318169E4" w14:textId="53B1A021" w:rsidR="005F2BCA" w:rsidRPr="004B4FAE" w:rsidRDefault="005F2BCA" w:rsidP="00AE3CEB">
      <w:pPr>
        <w:tabs>
          <w:tab w:val="left" w:pos="851"/>
          <w:tab w:val="left" w:pos="993"/>
        </w:tabs>
        <w:autoSpaceDE w:val="0"/>
        <w:autoSpaceDN w:val="0"/>
        <w:adjustRightInd w:val="0"/>
        <w:spacing w:before="120" w:after="120"/>
        <w:ind w:firstLine="567"/>
        <w:jc w:val="both"/>
        <w:rPr>
          <w:sz w:val="24"/>
          <w:szCs w:val="24"/>
        </w:rPr>
      </w:pPr>
      <w:r w:rsidRPr="004B4FAE">
        <w:rPr>
          <w:sz w:val="24"/>
          <w:szCs w:val="24"/>
        </w:rPr>
        <w:t xml:space="preserve">6.4.5. требовать от Поставщика безвозмездного устранения недостатков, допущенных при исполнении </w:t>
      </w:r>
      <w:r w:rsidR="00350B9D">
        <w:rPr>
          <w:sz w:val="24"/>
          <w:szCs w:val="24"/>
        </w:rPr>
        <w:t>Контракт</w:t>
      </w:r>
      <w:r w:rsidRPr="004B4FAE">
        <w:rPr>
          <w:sz w:val="24"/>
          <w:szCs w:val="24"/>
        </w:rPr>
        <w:t>а;</w:t>
      </w:r>
    </w:p>
    <w:p w14:paraId="4CC81177" w14:textId="51DCCD56" w:rsidR="005F2BCA" w:rsidRPr="004B4FAE" w:rsidRDefault="005F2BCA" w:rsidP="00AE3CEB">
      <w:pPr>
        <w:tabs>
          <w:tab w:val="left" w:pos="851"/>
          <w:tab w:val="left" w:pos="993"/>
        </w:tabs>
        <w:autoSpaceDE w:val="0"/>
        <w:autoSpaceDN w:val="0"/>
        <w:adjustRightInd w:val="0"/>
        <w:spacing w:before="120" w:after="120"/>
        <w:ind w:firstLine="567"/>
        <w:jc w:val="both"/>
        <w:rPr>
          <w:sz w:val="24"/>
          <w:szCs w:val="24"/>
        </w:rPr>
      </w:pPr>
      <w:r w:rsidRPr="004B4FAE">
        <w:rPr>
          <w:sz w:val="24"/>
          <w:szCs w:val="24"/>
        </w:rPr>
        <w:t xml:space="preserve">6.4.6. отказаться от приемки несоответствующего условиям </w:t>
      </w:r>
      <w:r w:rsidR="00350B9D">
        <w:rPr>
          <w:sz w:val="24"/>
          <w:szCs w:val="24"/>
        </w:rPr>
        <w:t>Контракт</w:t>
      </w:r>
      <w:r w:rsidRPr="004B4FAE">
        <w:rPr>
          <w:sz w:val="24"/>
          <w:szCs w:val="24"/>
        </w:rPr>
        <w:t>а Товара;</w:t>
      </w:r>
    </w:p>
    <w:p w14:paraId="3252E091" w14:textId="04E53602" w:rsidR="005F2BCA" w:rsidRPr="004B4FAE" w:rsidRDefault="005F2BCA" w:rsidP="00AE3CEB">
      <w:pPr>
        <w:tabs>
          <w:tab w:val="left" w:pos="851"/>
          <w:tab w:val="left" w:pos="993"/>
        </w:tabs>
        <w:autoSpaceDE w:val="0"/>
        <w:autoSpaceDN w:val="0"/>
        <w:adjustRightInd w:val="0"/>
        <w:spacing w:before="120" w:after="120"/>
        <w:ind w:firstLine="567"/>
        <w:jc w:val="both"/>
        <w:rPr>
          <w:sz w:val="24"/>
          <w:szCs w:val="24"/>
        </w:rPr>
      </w:pPr>
      <w:r w:rsidRPr="004B4FAE">
        <w:rPr>
          <w:sz w:val="24"/>
          <w:szCs w:val="24"/>
        </w:rPr>
        <w:t xml:space="preserve">6.4.7. требовать представления надлежащим образом, оформленных отчетных и финансовых документов, подтверждающих исполнение обязательств в соответствии с </w:t>
      </w:r>
      <w:r w:rsidR="00350B9D">
        <w:rPr>
          <w:sz w:val="24"/>
          <w:szCs w:val="24"/>
        </w:rPr>
        <w:t>Контракт</w:t>
      </w:r>
      <w:r w:rsidRPr="004B4FAE">
        <w:rPr>
          <w:sz w:val="24"/>
          <w:szCs w:val="24"/>
        </w:rPr>
        <w:t>ом;</w:t>
      </w:r>
    </w:p>
    <w:p w14:paraId="307DE874" w14:textId="77777777" w:rsidR="005F2BCA" w:rsidRPr="004B4FAE" w:rsidRDefault="005F2BCA" w:rsidP="00AE3CEB">
      <w:pPr>
        <w:tabs>
          <w:tab w:val="left" w:pos="851"/>
          <w:tab w:val="left" w:pos="993"/>
        </w:tabs>
        <w:spacing w:before="120" w:after="120"/>
        <w:ind w:firstLine="567"/>
        <w:jc w:val="both"/>
        <w:rPr>
          <w:sz w:val="24"/>
          <w:szCs w:val="24"/>
        </w:rPr>
      </w:pPr>
      <w:r w:rsidRPr="004B4FAE">
        <w:rPr>
          <w:sz w:val="24"/>
          <w:szCs w:val="24"/>
        </w:rPr>
        <w:t>6.4.8. отказаться от приемки Товара, в первичных учетных документах на который указано наименование поставляемого Товара, не соответствующие наименованию в регистрационном удостоверении на медицинское изделие, в случае поставки медицинского изделия.</w:t>
      </w:r>
    </w:p>
    <w:p w14:paraId="7293AD86" w14:textId="77777777" w:rsidR="004A3D56" w:rsidRDefault="00C33CDC" w:rsidP="00AE3CEB">
      <w:pPr>
        <w:tabs>
          <w:tab w:val="left" w:pos="851"/>
          <w:tab w:val="left" w:pos="993"/>
        </w:tabs>
        <w:spacing w:before="120" w:after="120"/>
        <w:ind w:firstLine="567"/>
        <w:jc w:val="both"/>
        <w:rPr>
          <w:sz w:val="24"/>
          <w:szCs w:val="24"/>
        </w:rPr>
        <w:sectPr w:rsidR="004A3D56" w:rsidSect="004A3D56">
          <w:type w:val="continuous"/>
          <w:pgSz w:w="11906" w:h="16838"/>
          <w:pgMar w:top="1135" w:right="707" w:bottom="3402" w:left="1134" w:header="426" w:footer="220" w:gutter="0"/>
          <w:cols w:space="720"/>
          <w:docGrid w:linePitch="360"/>
        </w:sectPr>
      </w:pPr>
      <w:r w:rsidRPr="004B4FAE">
        <w:rPr>
          <w:sz w:val="24"/>
          <w:szCs w:val="24"/>
        </w:rPr>
        <w:t xml:space="preserve">6.4.9. осуществлять приемку Товара с привлечением приемочной комиссии Заказчика, проводить экспертизу Товара </w:t>
      </w:r>
      <w:r w:rsidR="00100964" w:rsidRPr="004B4FAE">
        <w:rPr>
          <w:sz w:val="24"/>
          <w:szCs w:val="24"/>
        </w:rPr>
        <w:t>с привлечением независимых экспертов (экспертных организаций)</w:t>
      </w:r>
      <w:r w:rsidRPr="004B4FAE">
        <w:rPr>
          <w:sz w:val="24"/>
          <w:szCs w:val="24"/>
        </w:rPr>
        <w:t xml:space="preserve">. </w:t>
      </w:r>
    </w:p>
    <w:p w14:paraId="0E72641F" w14:textId="77777777" w:rsidR="005F2BCA" w:rsidRPr="004B4FAE" w:rsidRDefault="005F2BCA" w:rsidP="00AE3CEB">
      <w:pPr>
        <w:pStyle w:val="5"/>
        <w:spacing w:before="120" w:after="120"/>
        <w:rPr>
          <w:szCs w:val="24"/>
        </w:rPr>
      </w:pPr>
      <w:bookmarkStart w:id="28" w:name="раз_7_Договора"/>
      <w:r w:rsidRPr="004B4FAE">
        <w:rPr>
          <w:szCs w:val="24"/>
        </w:rPr>
        <w:t>7.</w:t>
      </w:r>
      <w:bookmarkEnd w:id="28"/>
      <w:r w:rsidRPr="004B4FAE">
        <w:rPr>
          <w:szCs w:val="24"/>
        </w:rPr>
        <w:t xml:space="preserve"> ГАРАНТИЯ КАЧЕСТВА </w:t>
      </w:r>
    </w:p>
    <w:p w14:paraId="3C77B0B1" w14:textId="58FFAA02" w:rsidR="004A3D56" w:rsidRDefault="005F2BCA" w:rsidP="00AE3CEB">
      <w:pPr>
        <w:numPr>
          <w:ilvl w:val="1"/>
          <w:numId w:val="9"/>
        </w:numPr>
        <w:tabs>
          <w:tab w:val="left" w:pos="851"/>
          <w:tab w:val="left" w:pos="993"/>
        </w:tabs>
        <w:spacing w:before="120" w:after="120"/>
        <w:ind w:left="0" w:firstLine="567"/>
        <w:jc w:val="both"/>
        <w:rPr>
          <w:sz w:val="24"/>
          <w:szCs w:val="24"/>
        </w:rPr>
        <w:sectPr w:rsidR="004A3D56" w:rsidSect="004A3D56">
          <w:type w:val="continuous"/>
          <w:pgSz w:w="11906" w:h="16838"/>
          <w:pgMar w:top="1135" w:right="707" w:bottom="3402" w:left="1134" w:header="426" w:footer="220" w:gutter="0"/>
          <w:cols w:space="720"/>
          <w:formProt w:val="0"/>
          <w:docGrid w:linePitch="360"/>
        </w:sectPr>
      </w:pPr>
      <w:r w:rsidRPr="004B4FAE">
        <w:rPr>
          <w:sz w:val="24"/>
          <w:szCs w:val="24"/>
        </w:rPr>
        <w:t xml:space="preserve">Поставщик предоставляет гарантийный срок на Товар, установленный изготовителем </w:t>
      </w:r>
      <w:r w:rsidRPr="0047605E">
        <w:rPr>
          <w:sz w:val="24"/>
          <w:szCs w:val="24"/>
        </w:rPr>
        <w:t xml:space="preserve">Товара, но не менее </w:t>
      </w:r>
      <w:sdt>
        <w:sdtPr>
          <w:rPr>
            <w:sz w:val="24"/>
            <w:szCs w:val="24"/>
          </w:rPr>
          <w:id w:val="745453515"/>
          <w:placeholder>
            <w:docPart w:val="DefaultPlaceholder_-1854013440"/>
          </w:placeholder>
        </w:sdtPr>
        <w:sdtEndPr/>
        <w:sdtContent>
          <w:r w:rsidR="00677F85">
            <w:rPr>
              <w:sz w:val="24"/>
              <w:szCs w:val="24"/>
            </w:rPr>
            <w:t>12 (двенадцать</w:t>
          </w:r>
          <w:r w:rsidRPr="0047605E">
            <w:rPr>
              <w:sz w:val="24"/>
              <w:szCs w:val="24"/>
            </w:rPr>
            <w:t>)</w:t>
          </w:r>
        </w:sdtContent>
      </w:sdt>
      <w:r w:rsidRPr="0047605E">
        <w:rPr>
          <w:sz w:val="24"/>
          <w:szCs w:val="24"/>
        </w:rPr>
        <w:t xml:space="preserve"> месяцев. Гарантийный срок начинает исчисляться с даты подписания Заказчиком документа о приемке.</w:t>
      </w:r>
      <w:r w:rsidRPr="004B4FAE">
        <w:rPr>
          <w:sz w:val="24"/>
          <w:szCs w:val="24"/>
        </w:rPr>
        <w:t xml:space="preserve"> При обнаружении в период гарантийного срока недостатков, которые не позволяют продолжить нормальную эксплуатацию Товара, гарантийный срок продлевается на период устранения недостатков.</w:t>
      </w:r>
    </w:p>
    <w:p w14:paraId="6BE2980E" w14:textId="37978315" w:rsidR="005F2BCA" w:rsidRPr="004B4FAE" w:rsidRDefault="005F2BCA" w:rsidP="00AE3CEB">
      <w:pPr>
        <w:numPr>
          <w:ilvl w:val="1"/>
          <w:numId w:val="9"/>
        </w:numPr>
        <w:tabs>
          <w:tab w:val="left" w:pos="851"/>
          <w:tab w:val="left" w:pos="993"/>
        </w:tabs>
        <w:spacing w:before="120" w:after="120"/>
        <w:ind w:left="0" w:firstLine="567"/>
        <w:jc w:val="both"/>
        <w:rPr>
          <w:sz w:val="24"/>
          <w:szCs w:val="24"/>
        </w:rPr>
      </w:pPr>
      <w:r w:rsidRPr="004B4FAE">
        <w:rPr>
          <w:sz w:val="24"/>
          <w:szCs w:val="24"/>
        </w:rPr>
        <w:t xml:space="preserve">Поставщик гарантирует, что Товар, поставленный в соответствии с </w:t>
      </w:r>
      <w:r w:rsidR="00350B9D">
        <w:rPr>
          <w:sz w:val="24"/>
          <w:szCs w:val="24"/>
        </w:rPr>
        <w:t>Контракт</w:t>
      </w:r>
      <w:r w:rsidRPr="004B4FAE">
        <w:rPr>
          <w:sz w:val="24"/>
          <w:szCs w:val="24"/>
        </w:rPr>
        <w:t>ом, является новым, неиспользованным, (который не был в употреблении, не прошел ремонт, в том числе восстановление, замену составных частей, восстановление потребительских свойств).</w:t>
      </w:r>
    </w:p>
    <w:p w14:paraId="6EF02F45" w14:textId="0B1CB1CF" w:rsidR="005F2BCA" w:rsidRPr="004B4FAE" w:rsidRDefault="005F2BCA" w:rsidP="00AE3CEB">
      <w:pPr>
        <w:numPr>
          <w:ilvl w:val="1"/>
          <w:numId w:val="9"/>
        </w:numPr>
        <w:tabs>
          <w:tab w:val="left" w:pos="851"/>
          <w:tab w:val="left" w:pos="993"/>
        </w:tabs>
        <w:spacing w:before="120" w:after="120"/>
        <w:ind w:left="0" w:firstLine="567"/>
        <w:jc w:val="both"/>
        <w:rPr>
          <w:sz w:val="24"/>
          <w:szCs w:val="24"/>
        </w:rPr>
      </w:pPr>
      <w:r w:rsidRPr="004B4FAE">
        <w:rPr>
          <w:sz w:val="24"/>
          <w:szCs w:val="24"/>
        </w:rPr>
        <w:t xml:space="preserve"> Поставщик гарантирует, что Товар, поставленный по </w:t>
      </w:r>
      <w:r w:rsidR="00350B9D">
        <w:rPr>
          <w:sz w:val="24"/>
          <w:szCs w:val="24"/>
        </w:rPr>
        <w:t>Контракт</w:t>
      </w:r>
      <w:r w:rsidRPr="004B4FAE">
        <w:rPr>
          <w:sz w:val="24"/>
          <w:szCs w:val="24"/>
        </w:rPr>
        <w:t>у, не имеет дефектов, связанных с конструкцией, материалами или функционированием при штатном использовании Товара.</w:t>
      </w:r>
    </w:p>
    <w:p w14:paraId="0F525059" w14:textId="6E8C8F84" w:rsidR="005F2BCA" w:rsidRPr="004B4FAE" w:rsidRDefault="005F2BCA" w:rsidP="00AE3CEB">
      <w:pPr>
        <w:numPr>
          <w:ilvl w:val="1"/>
          <w:numId w:val="9"/>
        </w:numPr>
        <w:tabs>
          <w:tab w:val="left" w:pos="851"/>
          <w:tab w:val="left" w:pos="993"/>
        </w:tabs>
        <w:spacing w:before="120" w:after="120"/>
        <w:ind w:left="0" w:firstLine="567"/>
        <w:jc w:val="both"/>
        <w:rPr>
          <w:sz w:val="24"/>
          <w:szCs w:val="24"/>
        </w:rPr>
      </w:pPr>
      <w:r w:rsidRPr="004B4FAE">
        <w:rPr>
          <w:sz w:val="24"/>
          <w:szCs w:val="24"/>
        </w:rPr>
        <w:t xml:space="preserve">Поставщик гарантирует полное соответствие поставляемого Товара условиям </w:t>
      </w:r>
      <w:r w:rsidR="00350B9D">
        <w:rPr>
          <w:sz w:val="24"/>
          <w:szCs w:val="24"/>
        </w:rPr>
        <w:t>Контракт</w:t>
      </w:r>
      <w:r w:rsidRPr="004B4FAE">
        <w:rPr>
          <w:sz w:val="24"/>
          <w:szCs w:val="24"/>
        </w:rPr>
        <w:t>а, а также замену некачественного Товара в срок, установленный Заказчиком в претензионном письме.</w:t>
      </w:r>
    </w:p>
    <w:p w14:paraId="63E1178F" w14:textId="77777777" w:rsidR="005F2BCA" w:rsidRPr="004B4FAE" w:rsidRDefault="005F2BCA" w:rsidP="00AE3CEB">
      <w:pPr>
        <w:numPr>
          <w:ilvl w:val="1"/>
          <w:numId w:val="9"/>
        </w:numPr>
        <w:tabs>
          <w:tab w:val="left" w:pos="851"/>
          <w:tab w:val="left" w:pos="993"/>
        </w:tabs>
        <w:spacing w:before="120" w:after="120"/>
        <w:ind w:left="0" w:firstLine="567"/>
        <w:jc w:val="both"/>
        <w:rPr>
          <w:sz w:val="24"/>
          <w:szCs w:val="24"/>
        </w:rPr>
      </w:pPr>
      <w:r w:rsidRPr="004B4FAE">
        <w:rPr>
          <w:sz w:val="24"/>
          <w:szCs w:val="24"/>
        </w:rPr>
        <w:lastRenderedPageBreak/>
        <w:t>Заказчик предъявляет претензии по качеству Товара в течение гарантийного срока или срока эксплуатации Товара. Поставщик обязан за свой счет заменить Товар ненадлежащего качества, если не докажет, что недостатки Товара возникли в результате нарушения Заказчиком правил хранения или эксплуатации Товара. Замена Товара производится в течение срока, указанного в уведомлении Заказчика.</w:t>
      </w:r>
    </w:p>
    <w:p w14:paraId="4D51AFC0" w14:textId="77777777" w:rsidR="005F2BCA" w:rsidRPr="004B4FAE" w:rsidRDefault="005F2BCA" w:rsidP="00AE3CEB">
      <w:pPr>
        <w:numPr>
          <w:ilvl w:val="1"/>
          <w:numId w:val="9"/>
        </w:numPr>
        <w:tabs>
          <w:tab w:val="left" w:pos="851"/>
          <w:tab w:val="left" w:pos="993"/>
          <w:tab w:val="left" w:pos="1276"/>
        </w:tabs>
        <w:spacing w:before="120" w:after="120"/>
        <w:ind w:left="0" w:firstLine="567"/>
        <w:jc w:val="both"/>
        <w:rPr>
          <w:sz w:val="24"/>
          <w:szCs w:val="24"/>
        </w:rPr>
      </w:pPr>
      <w:r w:rsidRPr="004B4FAE">
        <w:rPr>
          <w:sz w:val="24"/>
          <w:szCs w:val="24"/>
        </w:rPr>
        <w:t>Некачественный или дефектный Товар будет возвращен Поставщику за его счет или должен быть вывезен им в пятидневный срок с даты направления Заказчиком соответствующего требования Поставщику.</w:t>
      </w:r>
    </w:p>
    <w:bookmarkEnd w:id="26"/>
    <w:p w14:paraId="51D03AAE" w14:textId="77777777" w:rsidR="00BB42A3" w:rsidRPr="004B4FAE" w:rsidRDefault="002A5070" w:rsidP="00AE3CEB">
      <w:pPr>
        <w:pStyle w:val="5"/>
        <w:spacing w:before="120" w:after="120"/>
        <w:rPr>
          <w:szCs w:val="24"/>
        </w:rPr>
      </w:pPr>
      <w:r w:rsidRPr="004B4FAE">
        <w:rPr>
          <w:szCs w:val="24"/>
        </w:rPr>
        <w:t xml:space="preserve">8. </w:t>
      </w:r>
      <w:r w:rsidR="00BB42A3" w:rsidRPr="004B4FAE">
        <w:rPr>
          <w:szCs w:val="24"/>
        </w:rPr>
        <w:t>ОТВЕТСТВЕННОСТЬ СТОРОН</w:t>
      </w:r>
    </w:p>
    <w:p w14:paraId="3C680E90" w14:textId="73A7F14E" w:rsidR="00B7789F" w:rsidRPr="004B4FAE" w:rsidRDefault="00B7789F" w:rsidP="00AE3CEB">
      <w:pPr>
        <w:tabs>
          <w:tab w:val="left" w:pos="851"/>
          <w:tab w:val="left" w:pos="993"/>
        </w:tabs>
        <w:spacing w:before="120" w:after="120"/>
        <w:ind w:firstLine="567"/>
        <w:jc w:val="both"/>
        <w:rPr>
          <w:sz w:val="24"/>
          <w:szCs w:val="24"/>
        </w:rPr>
      </w:pPr>
      <w:r w:rsidRPr="004B4FAE">
        <w:rPr>
          <w:sz w:val="24"/>
          <w:szCs w:val="24"/>
        </w:rPr>
        <w:t xml:space="preserve">8.1. За неисполнение или ненадлежащее исполнение </w:t>
      </w:r>
      <w:r w:rsidR="00350B9D">
        <w:rPr>
          <w:sz w:val="24"/>
          <w:szCs w:val="24"/>
        </w:rPr>
        <w:t>Контракт</w:t>
      </w:r>
      <w:r w:rsidRPr="004B4FAE">
        <w:rPr>
          <w:sz w:val="24"/>
          <w:szCs w:val="24"/>
        </w:rPr>
        <w:t xml:space="preserve">а Стороны несут ответственность в соответствии с законодательством Российской Федерации и условиями </w:t>
      </w:r>
      <w:r w:rsidR="00350B9D">
        <w:rPr>
          <w:sz w:val="24"/>
          <w:szCs w:val="24"/>
        </w:rPr>
        <w:t>Контракт</w:t>
      </w:r>
      <w:r w:rsidRPr="004B4FAE">
        <w:rPr>
          <w:sz w:val="24"/>
          <w:szCs w:val="24"/>
        </w:rPr>
        <w:t>а.</w:t>
      </w:r>
    </w:p>
    <w:p w14:paraId="7F036C9F" w14:textId="353F88B2" w:rsidR="00B7789F" w:rsidRPr="004B4FAE" w:rsidRDefault="00B7789F" w:rsidP="00AE3CEB">
      <w:pPr>
        <w:tabs>
          <w:tab w:val="left" w:pos="851"/>
          <w:tab w:val="left" w:pos="993"/>
        </w:tabs>
        <w:spacing w:before="120" w:after="120"/>
        <w:ind w:firstLine="567"/>
        <w:jc w:val="both"/>
        <w:rPr>
          <w:sz w:val="24"/>
          <w:szCs w:val="24"/>
        </w:rPr>
      </w:pPr>
      <w:r w:rsidRPr="004B4FAE">
        <w:rPr>
          <w:sz w:val="24"/>
          <w:szCs w:val="24"/>
        </w:rPr>
        <w:t xml:space="preserve">8.2. В случае просрочки исполнения Поставщиком обязательств, предусмотренных </w:t>
      </w:r>
      <w:r w:rsidR="00350B9D">
        <w:rPr>
          <w:sz w:val="24"/>
          <w:szCs w:val="24"/>
        </w:rPr>
        <w:t>Контракт</w:t>
      </w:r>
      <w:r w:rsidRPr="004B4FAE">
        <w:rPr>
          <w:sz w:val="24"/>
          <w:szCs w:val="24"/>
        </w:rPr>
        <w:t xml:space="preserve">ом, Поставщик уплачивает Заказчику пени. </w:t>
      </w:r>
    </w:p>
    <w:p w14:paraId="416B0673" w14:textId="52BBE827" w:rsidR="00B7789F" w:rsidRPr="004B4FAE" w:rsidRDefault="00B7789F" w:rsidP="00AE3CEB">
      <w:pPr>
        <w:tabs>
          <w:tab w:val="left" w:pos="851"/>
          <w:tab w:val="left" w:pos="993"/>
        </w:tabs>
        <w:spacing w:before="120" w:after="120"/>
        <w:ind w:firstLine="567"/>
        <w:jc w:val="both"/>
        <w:rPr>
          <w:sz w:val="24"/>
          <w:szCs w:val="24"/>
        </w:rPr>
      </w:pPr>
      <w:r w:rsidRPr="004B4FAE">
        <w:rPr>
          <w:sz w:val="24"/>
          <w:szCs w:val="24"/>
        </w:rPr>
        <w:t xml:space="preserve">Пеня начисляется за каждый день просрочки исполнения Поставщиком обязательства, предусмотренного </w:t>
      </w:r>
      <w:r w:rsidR="00350B9D">
        <w:rPr>
          <w:sz w:val="24"/>
          <w:szCs w:val="24"/>
        </w:rPr>
        <w:t>Контракт</w:t>
      </w:r>
      <w:r w:rsidRPr="004B4FAE">
        <w:rPr>
          <w:sz w:val="24"/>
          <w:szCs w:val="24"/>
        </w:rPr>
        <w:t xml:space="preserve">ом, начиная со дня, следующего после дня истечения установленного </w:t>
      </w:r>
      <w:r w:rsidR="00350B9D">
        <w:rPr>
          <w:sz w:val="24"/>
          <w:szCs w:val="24"/>
        </w:rPr>
        <w:t>Контракт</w:t>
      </w:r>
      <w:r w:rsidRPr="004B4FAE">
        <w:rPr>
          <w:sz w:val="24"/>
          <w:szCs w:val="24"/>
        </w:rPr>
        <w:t xml:space="preserve">ом срока исполнения обязательства. Размер пени составляет одну трехсотую действующей на дату уплаты пени ключевой ставки Центрального банка Российской Федерации от цены </w:t>
      </w:r>
      <w:r w:rsidR="00350B9D">
        <w:rPr>
          <w:sz w:val="24"/>
          <w:szCs w:val="24"/>
        </w:rPr>
        <w:t>Контракт</w:t>
      </w:r>
      <w:r w:rsidRPr="004B4FAE">
        <w:rPr>
          <w:sz w:val="24"/>
          <w:szCs w:val="24"/>
        </w:rPr>
        <w:t xml:space="preserve">а (отдельного этапа Работ), уменьшенной на сумму, пропорциональную объему обязательств, предусмотренных </w:t>
      </w:r>
      <w:r w:rsidR="00350B9D">
        <w:rPr>
          <w:sz w:val="24"/>
          <w:szCs w:val="24"/>
        </w:rPr>
        <w:t>Контракт</w:t>
      </w:r>
      <w:r w:rsidRPr="004B4FAE">
        <w:rPr>
          <w:sz w:val="24"/>
          <w:szCs w:val="24"/>
        </w:rPr>
        <w:t>ом (соответствующим отдельным этапом Работ) и фактически исполненных Поставщиком, за исключением случаев, если законодательством Российской Федерации установлен иной порядок начисления пени.</w:t>
      </w:r>
    </w:p>
    <w:p w14:paraId="41E338D4" w14:textId="0035ADB8" w:rsidR="00B7789F" w:rsidRPr="004B4FAE" w:rsidRDefault="00B7789F" w:rsidP="00AE3CEB">
      <w:pPr>
        <w:tabs>
          <w:tab w:val="left" w:pos="851"/>
          <w:tab w:val="left" w:pos="993"/>
        </w:tabs>
        <w:spacing w:before="120" w:after="120"/>
        <w:ind w:firstLine="567"/>
        <w:jc w:val="both"/>
        <w:rPr>
          <w:sz w:val="24"/>
          <w:szCs w:val="24"/>
        </w:rPr>
      </w:pPr>
      <w:bookmarkStart w:id="29" w:name="п_8_3_Договора"/>
      <w:r w:rsidRPr="004B4FAE">
        <w:rPr>
          <w:sz w:val="24"/>
          <w:szCs w:val="24"/>
        </w:rPr>
        <w:t xml:space="preserve">8.3. </w:t>
      </w:r>
      <w:bookmarkEnd w:id="29"/>
      <w:r w:rsidRPr="004B4FAE">
        <w:rPr>
          <w:sz w:val="24"/>
          <w:szCs w:val="24"/>
        </w:rPr>
        <w:t xml:space="preserve">За каждый факт неисполнения или ненадлежащего исполнения Поставщиком обязательств, предусмотренных </w:t>
      </w:r>
      <w:r w:rsidR="00350B9D">
        <w:rPr>
          <w:sz w:val="24"/>
          <w:szCs w:val="24"/>
        </w:rPr>
        <w:t>Контракт</w:t>
      </w:r>
      <w:r w:rsidRPr="004B4FAE">
        <w:rPr>
          <w:sz w:val="24"/>
          <w:szCs w:val="24"/>
        </w:rPr>
        <w:t xml:space="preserve">ом, за исключением просрочки исполнения Поставщиком обязательств, предусмотренных </w:t>
      </w:r>
      <w:r w:rsidR="00350B9D">
        <w:rPr>
          <w:sz w:val="24"/>
          <w:szCs w:val="24"/>
        </w:rPr>
        <w:t>Контракт</w:t>
      </w:r>
      <w:r w:rsidRPr="004B4FAE">
        <w:rPr>
          <w:sz w:val="24"/>
          <w:szCs w:val="24"/>
        </w:rPr>
        <w:t xml:space="preserve">ом, Поставщик уплачивает Заказчику штраф. </w:t>
      </w:r>
    </w:p>
    <w:p w14:paraId="4507E8B1" w14:textId="5246B8F9" w:rsidR="00B7789F" w:rsidRPr="004B4FAE" w:rsidRDefault="00B7789F" w:rsidP="00AE3CEB">
      <w:pPr>
        <w:tabs>
          <w:tab w:val="left" w:pos="851"/>
          <w:tab w:val="left" w:pos="993"/>
        </w:tabs>
        <w:spacing w:before="120" w:after="120"/>
        <w:ind w:firstLine="567"/>
        <w:jc w:val="both"/>
        <w:rPr>
          <w:sz w:val="24"/>
          <w:szCs w:val="24"/>
        </w:rPr>
      </w:pPr>
      <w:r w:rsidRPr="004B4FAE">
        <w:rPr>
          <w:sz w:val="24"/>
          <w:szCs w:val="24"/>
        </w:rPr>
        <w:t xml:space="preserve">Размер штрафа составляет 10% цены </w:t>
      </w:r>
      <w:r w:rsidR="00350B9D">
        <w:rPr>
          <w:sz w:val="24"/>
          <w:szCs w:val="24"/>
        </w:rPr>
        <w:t>Контракт</w:t>
      </w:r>
      <w:r w:rsidRPr="004B4FAE">
        <w:rPr>
          <w:sz w:val="24"/>
          <w:szCs w:val="24"/>
        </w:rPr>
        <w:t xml:space="preserve">а (цены </w:t>
      </w:r>
      <w:r w:rsidR="00791B83" w:rsidRPr="004B4FAE">
        <w:rPr>
          <w:sz w:val="24"/>
          <w:szCs w:val="24"/>
        </w:rPr>
        <w:t>з</w:t>
      </w:r>
      <w:r w:rsidRPr="004B4FAE">
        <w:rPr>
          <w:sz w:val="24"/>
          <w:szCs w:val="24"/>
        </w:rPr>
        <w:t>аявки на поставку).</w:t>
      </w:r>
    </w:p>
    <w:p w14:paraId="5B76B9AC" w14:textId="089AF060" w:rsidR="00B7789F" w:rsidRPr="004B4FAE" w:rsidRDefault="00B7789F" w:rsidP="00AE3CEB">
      <w:pPr>
        <w:tabs>
          <w:tab w:val="left" w:pos="851"/>
          <w:tab w:val="left" w:pos="993"/>
        </w:tabs>
        <w:spacing w:before="120" w:after="120"/>
        <w:ind w:firstLine="567"/>
        <w:jc w:val="both"/>
        <w:rPr>
          <w:sz w:val="24"/>
          <w:szCs w:val="24"/>
        </w:rPr>
      </w:pPr>
      <w:r w:rsidRPr="004B4FAE">
        <w:rPr>
          <w:sz w:val="24"/>
          <w:szCs w:val="24"/>
        </w:rPr>
        <w:t xml:space="preserve">8.4. За каждый факт неисполнения или ненадлежащего исполнения Поставщиком обязательства, предусмотренного </w:t>
      </w:r>
      <w:r w:rsidR="00350B9D">
        <w:rPr>
          <w:sz w:val="24"/>
          <w:szCs w:val="24"/>
        </w:rPr>
        <w:t>Контракт</w:t>
      </w:r>
      <w:r w:rsidRPr="004B4FAE">
        <w:rPr>
          <w:sz w:val="24"/>
          <w:szCs w:val="24"/>
        </w:rPr>
        <w:t xml:space="preserve">ом, которое не имеет стоимостного выражения, Поставщик уплачивает Заказчику штраф. Размер штрафа составляет 1000 (одна тысяча) рублей. </w:t>
      </w:r>
    </w:p>
    <w:p w14:paraId="74BDE07C" w14:textId="1FDD852C" w:rsidR="00B7789F" w:rsidRPr="004B4FAE" w:rsidRDefault="00B7789F" w:rsidP="00AE3CEB">
      <w:pPr>
        <w:tabs>
          <w:tab w:val="left" w:pos="851"/>
          <w:tab w:val="left" w:pos="993"/>
        </w:tabs>
        <w:spacing w:before="120" w:after="120"/>
        <w:ind w:firstLine="567"/>
        <w:jc w:val="both"/>
        <w:rPr>
          <w:sz w:val="24"/>
          <w:szCs w:val="24"/>
        </w:rPr>
      </w:pPr>
      <w:r w:rsidRPr="004B4FAE">
        <w:rPr>
          <w:sz w:val="24"/>
          <w:szCs w:val="24"/>
        </w:rPr>
        <w:t xml:space="preserve">8.5. В случае просрочки исполнения Заказчиком обязательств, предусмотренных </w:t>
      </w:r>
      <w:r w:rsidR="00350B9D">
        <w:rPr>
          <w:sz w:val="24"/>
          <w:szCs w:val="24"/>
        </w:rPr>
        <w:t>Контракт</w:t>
      </w:r>
      <w:r w:rsidRPr="004B4FAE">
        <w:rPr>
          <w:sz w:val="24"/>
          <w:szCs w:val="24"/>
        </w:rPr>
        <w:t xml:space="preserve">ом, Поставщик вправе потребовать уплату пени в размере одной трехсотой действующей на дату уплаты пеней ключевой ставки Центрального банка Российской Федерации от не уплаченной в срок суммы. Пеня начисляется за каждый день просрочки исполнения обязательства, предусмотренного </w:t>
      </w:r>
      <w:r w:rsidR="00350B9D">
        <w:rPr>
          <w:sz w:val="24"/>
          <w:szCs w:val="24"/>
        </w:rPr>
        <w:t>Контракт</w:t>
      </w:r>
      <w:r w:rsidRPr="004B4FAE">
        <w:rPr>
          <w:sz w:val="24"/>
          <w:szCs w:val="24"/>
        </w:rPr>
        <w:t xml:space="preserve">ом, начиная со дня, следующего после дня истечения установленного </w:t>
      </w:r>
      <w:r w:rsidR="00350B9D">
        <w:rPr>
          <w:sz w:val="24"/>
          <w:szCs w:val="24"/>
        </w:rPr>
        <w:t>Контракт</w:t>
      </w:r>
      <w:r w:rsidRPr="004B4FAE">
        <w:rPr>
          <w:sz w:val="24"/>
          <w:szCs w:val="24"/>
        </w:rPr>
        <w:t xml:space="preserve">ом срока исполнения обязательства. </w:t>
      </w:r>
    </w:p>
    <w:p w14:paraId="3359EF8E" w14:textId="0D6F83A4" w:rsidR="00B7789F" w:rsidRPr="004B4FAE" w:rsidRDefault="00B7789F" w:rsidP="00AE3CEB">
      <w:pPr>
        <w:tabs>
          <w:tab w:val="left" w:pos="851"/>
          <w:tab w:val="left" w:pos="993"/>
        </w:tabs>
        <w:spacing w:before="120" w:after="120"/>
        <w:ind w:firstLine="567"/>
        <w:jc w:val="both"/>
        <w:rPr>
          <w:sz w:val="24"/>
          <w:szCs w:val="24"/>
        </w:rPr>
      </w:pPr>
      <w:r w:rsidRPr="004B4FAE">
        <w:rPr>
          <w:sz w:val="24"/>
          <w:szCs w:val="24"/>
        </w:rPr>
        <w:t xml:space="preserve">8.6. За каждый факт неисполнения Заказчиком обязательств, предусмотренных </w:t>
      </w:r>
      <w:r w:rsidR="00350B9D">
        <w:rPr>
          <w:sz w:val="24"/>
          <w:szCs w:val="24"/>
        </w:rPr>
        <w:t>Контракт</w:t>
      </w:r>
      <w:r w:rsidRPr="004B4FAE">
        <w:rPr>
          <w:sz w:val="24"/>
          <w:szCs w:val="24"/>
        </w:rPr>
        <w:t xml:space="preserve">ом, за исключением просрочки исполнения обязательств, предусмотренных </w:t>
      </w:r>
      <w:r w:rsidR="00350B9D">
        <w:rPr>
          <w:sz w:val="24"/>
          <w:szCs w:val="24"/>
        </w:rPr>
        <w:t>Контракт</w:t>
      </w:r>
      <w:r w:rsidRPr="004B4FAE">
        <w:rPr>
          <w:sz w:val="24"/>
          <w:szCs w:val="24"/>
        </w:rPr>
        <w:t xml:space="preserve">ом, Поставщик вправе потребовать уплату штрафа. Размер штрафа составляет 1000 (одна тысяча) рублей. </w:t>
      </w:r>
    </w:p>
    <w:p w14:paraId="1C47F3D4" w14:textId="1EB601C2" w:rsidR="00B7789F" w:rsidRPr="004B4FAE" w:rsidRDefault="00B7789F" w:rsidP="00AE3CEB">
      <w:pPr>
        <w:tabs>
          <w:tab w:val="left" w:pos="851"/>
          <w:tab w:val="left" w:pos="993"/>
        </w:tabs>
        <w:spacing w:before="120" w:after="120"/>
        <w:ind w:firstLine="567"/>
        <w:jc w:val="both"/>
        <w:rPr>
          <w:sz w:val="24"/>
          <w:szCs w:val="24"/>
        </w:rPr>
      </w:pPr>
      <w:r w:rsidRPr="004B4FAE">
        <w:rPr>
          <w:sz w:val="24"/>
          <w:szCs w:val="24"/>
        </w:rPr>
        <w:lastRenderedPageBreak/>
        <w:t xml:space="preserve">8.7. Применение неустойки (штрафа, пени) не освобождает Стороны от исполнения обязательств по </w:t>
      </w:r>
      <w:r w:rsidR="00350B9D">
        <w:rPr>
          <w:sz w:val="24"/>
          <w:szCs w:val="24"/>
        </w:rPr>
        <w:t>Контракт</w:t>
      </w:r>
      <w:r w:rsidRPr="004B4FAE">
        <w:rPr>
          <w:sz w:val="24"/>
          <w:szCs w:val="24"/>
        </w:rPr>
        <w:t>у.</w:t>
      </w:r>
    </w:p>
    <w:p w14:paraId="0F61CC4F" w14:textId="003B211E" w:rsidR="00B7789F" w:rsidRPr="004B4FAE" w:rsidRDefault="00B7789F" w:rsidP="00AE3CEB">
      <w:pPr>
        <w:tabs>
          <w:tab w:val="left" w:pos="851"/>
          <w:tab w:val="left" w:pos="993"/>
        </w:tabs>
        <w:spacing w:before="120" w:after="120"/>
        <w:ind w:firstLine="567"/>
        <w:jc w:val="both"/>
        <w:rPr>
          <w:sz w:val="24"/>
          <w:szCs w:val="24"/>
        </w:rPr>
      </w:pPr>
      <w:r w:rsidRPr="004B4FAE">
        <w:rPr>
          <w:sz w:val="24"/>
          <w:szCs w:val="24"/>
        </w:rPr>
        <w:t xml:space="preserve">8.8. Общая сумма начисленных штрафов за неисполнение или ненадлежащее исполнение Поставщиком обязательств, предусмотренных </w:t>
      </w:r>
      <w:r w:rsidR="00350B9D">
        <w:rPr>
          <w:sz w:val="24"/>
          <w:szCs w:val="24"/>
        </w:rPr>
        <w:t>Контракт</w:t>
      </w:r>
      <w:r w:rsidRPr="004B4FAE">
        <w:rPr>
          <w:sz w:val="24"/>
          <w:szCs w:val="24"/>
        </w:rPr>
        <w:t xml:space="preserve">ом, не может превышать цену </w:t>
      </w:r>
      <w:r w:rsidR="00350B9D">
        <w:rPr>
          <w:sz w:val="24"/>
          <w:szCs w:val="24"/>
        </w:rPr>
        <w:t>Контракт</w:t>
      </w:r>
      <w:r w:rsidRPr="004B4FAE">
        <w:rPr>
          <w:sz w:val="24"/>
          <w:szCs w:val="24"/>
        </w:rPr>
        <w:t>а.</w:t>
      </w:r>
    </w:p>
    <w:p w14:paraId="35E7A055" w14:textId="6D729FE7" w:rsidR="00B7789F" w:rsidRPr="004B4FAE" w:rsidRDefault="00B7789F" w:rsidP="00AE3CEB">
      <w:pPr>
        <w:tabs>
          <w:tab w:val="left" w:pos="851"/>
          <w:tab w:val="left" w:pos="993"/>
        </w:tabs>
        <w:spacing w:before="120" w:after="120"/>
        <w:ind w:firstLine="567"/>
        <w:jc w:val="both"/>
        <w:rPr>
          <w:sz w:val="24"/>
          <w:szCs w:val="24"/>
        </w:rPr>
      </w:pPr>
      <w:r w:rsidRPr="004B4FAE">
        <w:rPr>
          <w:sz w:val="24"/>
          <w:szCs w:val="24"/>
        </w:rPr>
        <w:t xml:space="preserve">8.9. Общая сумма начисленных штрафов за ненадлежащее исполнение Заказчиком обязательств, предусмотренных </w:t>
      </w:r>
      <w:r w:rsidR="00350B9D">
        <w:rPr>
          <w:sz w:val="24"/>
          <w:szCs w:val="24"/>
        </w:rPr>
        <w:t>Контракт</w:t>
      </w:r>
      <w:r w:rsidRPr="004B4FAE">
        <w:rPr>
          <w:sz w:val="24"/>
          <w:szCs w:val="24"/>
        </w:rPr>
        <w:t xml:space="preserve">ом, не может превышать цену </w:t>
      </w:r>
      <w:r w:rsidR="00350B9D">
        <w:rPr>
          <w:sz w:val="24"/>
          <w:szCs w:val="24"/>
        </w:rPr>
        <w:t>Контракт</w:t>
      </w:r>
      <w:r w:rsidRPr="004B4FAE">
        <w:rPr>
          <w:sz w:val="24"/>
          <w:szCs w:val="24"/>
        </w:rPr>
        <w:t>а.</w:t>
      </w:r>
    </w:p>
    <w:p w14:paraId="11FEA81C" w14:textId="38767F26" w:rsidR="00B7789F" w:rsidRPr="004B4FAE" w:rsidRDefault="00B7789F" w:rsidP="00AE3CEB">
      <w:pPr>
        <w:tabs>
          <w:tab w:val="left" w:pos="851"/>
          <w:tab w:val="left" w:pos="993"/>
        </w:tabs>
        <w:spacing w:before="120" w:after="120"/>
        <w:ind w:firstLine="567"/>
        <w:jc w:val="both"/>
        <w:rPr>
          <w:sz w:val="24"/>
          <w:szCs w:val="24"/>
        </w:rPr>
      </w:pPr>
      <w:r w:rsidRPr="004B4FAE">
        <w:rPr>
          <w:sz w:val="24"/>
          <w:szCs w:val="24"/>
        </w:rPr>
        <w:t xml:space="preserve">8.10. Заказчик имеет право удержать сумму неисполненных Поставщиком требований об уплате неустоек (штрафов, пеней), предъявленных Заказчиком в соответствии с </w:t>
      </w:r>
      <w:r w:rsidR="00350B9D">
        <w:rPr>
          <w:sz w:val="24"/>
          <w:szCs w:val="24"/>
        </w:rPr>
        <w:t>Контракт</w:t>
      </w:r>
      <w:r w:rsidRPr="004B4FAE">
        <w:rPr>
          <w:sz w:val="24"/>
          <w:szCs w:val="24"/>
        </w:rPr>
        <w:t>ом, из суммы, подлежащей оплате Поставщику.</w:t>
      </w:r>
    </w:p>
    <w:p w14:paraId="7183FBBB" w14:textId="480B6239" w:rsidR="00B7789F" w:rsidRPr="004B4FAE" w:rsidRDefault="00B7789F" w:rsidP="00AE3CEB">
      <w:pPr>
        <w:tabs>
          <w:tab w:val="left" w:pos="851"/>
          <w:tab w:val="left" w:pos="993"/>
        </w:tabs>
        <w:spacing w:before="120" w:after="120"/>
        <w:ind w:firstLine="567"/>
        <w:jc w:val="both"/>
        <w:rPr>
          <w:sz w:val="24"/>
          <w:szCs w:val="24"/>
        </w:rPr>
      </w:pPr>
      <w:r w:rsidRPr="004B4FAE">
        <w:rPr>
          <w:sz w:val="24"/>
          <w:szCs w:val="24"/>
        </w:rPr>
        <w:t xml:space="preserve">8.11. </w:t>
      </w:r>
      <w:r w:rsidR="00B43942" w:rsidRPr="00265587">
        <w:rPr>
          <w:sz w:val="24"/>
          <w:szCs w:val="24"/>
        </w:rPr>
        <w:t xml:space="preserve">При применении мер ответственности и совершении иных действий в связи с нарушением Поставщиком или Заказчиком условий </w:t>
      </w:r>
      <w:r w:rsidR="00B43942">
        <w:rPr>
          <w:sz w:val="24"/>
          <w:szCs w:val="24"/>
        </w:rPr>
        <w:t>Контракт</w:t>
      </w:r>
      <w:r w:rsidR="00B43942" w:rsidRPr="00265587">
        <w:rPr>
          <w:sz w:val="24"/>
          <w:szCs w:val="24"/>
        </w:rPr>
        <w:t xml:space="preserve">а, такой обмен осуществляется с </w:t>
      </w:r>
      <w:r w:rsidR="00B43942" w:rsidRPr="00741C3A">
        <w:rPr>
          <w:sz w:val="24"/>
          <w:szCs w:val="24"/>
        </w:rPr>
        <w:t>использованием ЕИС путем направления электронных уведомлений. Такие уведомления формируются с использованием ЕИС, подписываются усиленной электронной подписью лица, имеющего право действовать от имени Заказчика, Поставщика, и размещаются в ЕИС без размещения на официальном сайте</w:t>
      </w:r>
      <w:r w:rsidRPr="004B4FAE">
        <w:rPr>
          <w:sz w:val="24"/>
          <w:szCs w:val="24"/>
        </w:rPr>
        <w:t xml:space="preserve">. </w:t>
      </w:r>
    </w:p>
    <w:p w14:paraId="6F5D32A9" w14:textId="722746DD" w:rsidR="00B7789F" w:rsidRPr="004B4FAE" w:rsidRDefault="00B7789F" w:rsidP="00AE3CEB">
      <w:pPr>
        <w:tabs>
          <w:tab w:val="left" w:pos="851"/>
          <w:tab w:val="left" w:pos="993"/>
        </w:tabs>
        <w:spacing w:before="120" w:after="120"/>
        <w:ind w:firstLine="567"/>
        <w:jc w:val="both"/>
        <w:rPr>
          <w:sz w:val="24"/>
          <w:szCs w:val="24"/>
        </w:rPr>
      </w:pPr>
      <w:r w:rsidRPr="004B4FAE">
        <w:rPr>
          <w:sz w:val="24"/>
          <w:szCs w:val="24"/>
        </w:rPr>
        <w:t xml:space="preserve">8.12. Сторона освобождается от уплаты неустойки (штрафа, пени), если докажет, что неисполнение или ненадлежащее исполнение обязательства, предусмотренного </w:t>
      </w:r>
      <w:r w:rsidR="00350B9D">
        <w:rPr>
          <w:sz w:val="24"/>
          <w:szCs w:val="24"/>
        </w:rPr>
        <w:t>Контракт</w:t>
      </w:r>
      <w:r w:rsidRPr="004B4FAE">
        <w:rPr>
          <w:sz w:val="24"/>
          <w:szCs w:val="24"/>
        </w:rPr>
        <w:t xml:space="preserve">ом, произошло вследствие непреодолимой силы или по вине другой </w:t>
      </w:r>
      <w:r w:rsidR="00F85673" w:rsidRPr="004B4FAE">
        <w:rPr>
          <w:sz w:val="24"/>
          <w:szCs w:val="24"/>
        </w:rPr>
        <w:t>С</w:t>
      </w:r>
      <w:r w:rsidRPr="004B4FAE">
        <w:rPr>
          <w:sz w:val="24"/>
          <w:szCs w:val="24"/>
        </w:rPr>
        <w:t>тороны.</w:t>
      </w:r>
    </w:p>
    <w:p w14:paraId="656D75CD" w14:textId="2896FA19" w:rsidR="005F2BCA" w:rsidRPr="004B4FAE" w:rsidRDefault="005F2BCA" w:rsidP="00AE3CEB">
      <w:pPr>
        <w:tabs>
          <w:tab w:val="left" w:pos="851"/>
          <w:tab w:val="left" w:pos="993"/>
        </w:tabs>
        <w:spacing w:before="120" w:after="120"/>
        <w:ind w:firstLine="567"/>
        <w:jc w:val="both"/>
        <w:rPr>
          <w:sz w:val="24"/>
          <w:szCs w:val="24"/>
        </w:rPr>
      </w:pPr>
      <w:r w:rsidRPr="004B4FAE">
        <w:rPr>
          <w:sz w:val="24"/>
          <w:szCs w:val="24"/>
        </w:rPr>
        <w:t xml:space="preserve">8.13. </w:t>
      </w:r>
      <w:r w:rsidRPr="004B4FAE">
        <w:rPr>
          <w:color w:val="262626"/>
          <w:sz w:val="24"/>
          <w:szCs w:val="24"/>
          <w:lang w:eastAsia="ru-RU"/>
        </w:rPr>
        <w:t xml:space="preserve">Если Поставщик нарушит указанные в </w:t>
      </w:r>
      <w:hyperlink w:anchor="п_10_7_Договора" w:history="1">
        <w:r w:rsidRPr="004B4FAE">
          <w:rPr>
            <w:rStyle w:val="a5"/>
            <w:sz w:val="24"/>
            <w:szCs w:val="24"/>
            <w:lang w:eastAsia="ru-RU"/>
          </w:rPr>
          <w:t xml:space="preserve">п. 10.7. </w:t>
        </w:r>
        <w:r w:rsidR="00350B9D">
          <w:rPr>
            <w:rStyle w:val="a5"/>
            <w:sz w:val="24"/>
            <w:szCs w:val="24"/>
            <w:lang w:eastAsia="ru-RU"/>
          </w:rPr>
          <w:t>Контракт</w:t>
        </w:r>
        <w:r w:rsidRPr="004B4FAE">
          <w:rPr>
            <w:rStyle w:val="a5"/>
            <w:sz w:val="24"/>
            <w:szCs w:val="24"/>
            <w:lang w:eastAsia="ru-RU"/>
          </w:rPr>
          <w:t>а</w:t>
        </w:r>
      </w:hyperlink>
      <w:r w:rsidRPr="004B4FAE">
        <w:rPr>
          <w:color w:val="262626"/>
          <w:sz w:val="24"/>
          <w:szCs w:val="24"/>
          <w:lang w:eastAsia="ru-RU"/>
        </w:rPr>
        <w:t xml:space="preserve"> заверения и гарантии или законодательство, он обязуется возместить Заказчику убытки, которые последний понес вследствие таких нарушений. При этом правонарушения должны быть отражены в соответствующих решениях налоговых органов. Срок возмещения убытков - 20 календарных дней со дня получения Поставщиком мотивированного требования от Заказчика.</w:t>
      </w:r>
    </w:p>
    <w:p w14:paraId="334D35C8" w14:textId="77777777" w:rsidR="00B7789F" w:rsidRPr="004B4FAE" w:rsidRDefault="00B7789F" w:rsidP="00AE3CEB">
      <w:pPr>
        <w:pStyle w:val="5"/>
        <w:spacing w:before="120" w:after="120"/>
        <w:rPr>
          <w:szCs w:val="24"/>
        </w:rPr>
      </w:pPr>
      <w:r w:rsidRPr="004B4FAE">
        <w:rPr>
          <w:szCs w:val="24"/>
        </w:rPr>
        <w:t>9. ОБСТОЯТЕЛЬСТВА НЕПРЕОДОЛИМОЙ СИЛЫ</w:t>
      </w:r>
    </w:p>
    <w:p w14:paraId="3414FA3F" w14:textId="402BE532" w:rsidR="00B7789F" w:rsidRPr="004B4FAE" w:rsidRDefault="00B7789F" w:rsidP="00AE3CEB">
      <w:pPr>
        <w:tabs>
          <w:tab w:val="left" w:pos="851"/>
          <w:tab w:val="left" w:pos="993"/>
        </w:tabs>
        <w:spacing w:before="120" w:after="120"/>
        <w:ind w:firstLine="567"/>
        <w:jc w:val="both"/>
        <w:rPr>
          <w:sz w:val="24"/>
          <w:szCs w:val="24"/>
        </w:rPr>
      </w:pPr>
      <w:r w:rsidRPr="004B4FAE">
        <w:rPr>
          <w:sz w:val="24"/>
          <w:szCs w:val="24"/>
        </w:rPr>
        <w:t xml:space="preserve">9.1. Стороны не несут ответственность за полное или частичное неисполнение предусмотренных </w:t>
      </w:r>
      <w:r w:rsidR="00350B9D">
        <w:rPr>
          <w:sz w:val="24"/>
          <w:szCs w:val="24"/>
        </w:rPr>
        <w:t>Контракт</w:t>
      </w:r>
      <w:r w:rsidRPr="004B4FAE">
        <w:rPr>
          <w:sz w:val="24"/>
          <w:szCs w:val="24"/>
        </w:rPr>
        <w:t>ом обязательств, если такое неисполнение связано с обстоятельствами непреодолимой силы.</w:t>
      </w:r>
    </w:p>
    <w:p w14:paraId="23D10C65" w14:textId="18B8C330" w:rsidR="00B7789F" w:rsidRPr="004B4FAE" w:rsidRDefault="00B7789F" w:rsidP="00AE3CEB">
      <w:pPr>
        <w:tabs>
          <w:tab w:val="left" w:pos="851"/>
          <w:tab w:val="left" w:pos="993"/>
        </w:tabs>
        <w:spacing w:before="120" w:after="120"/>
        <w:ind w:firstLine="567"/>
        <w:jc w:val="both"/>
        <w:rPr>
          <w:sz w:val="24"/>
          <w:szCs w:val="24"/>
        </w:rPr>
      </w:pPr>
      <w:r w:rsidRPr="004B4FAE">
        <w:rPr>
          <w:sz w:val="24"/>
          <w:szCs w:val="24"/>
        </w:rPr>
        <w:t xml:space="preserve">9.2. Сторона, для которой создалась невозможность исполнения обязательств по </w:t>
      </w:r>
      <w:r w:rsidR="00350B9D">
        <w:rPr>
          <w:sz w:val="24"/>
          <w:szCs w:val="24"/>
        </w:rPr>
        <w:t>Контракт</w:t>
      </w:r>
      <w:r w:rsidRPr="004B4FAE">
        <w:rPr>
          <w:sz w:val="24"/>
          <w:szCs w:val="24"/>
        </w:rPr>
        <w:t>у вследствие обстоятельств непреодолимой силы, не позднее 5-ти дней с момента их наступления в письменной форме извещает другую Сторону с приложением документов, удостоверяющих факт наступления указанных обстоятельств.</w:t>
      </w:r>
    </w:p>
    <w:p w14:paraId="25D53970" w14:textId="373224AD" w:rsidR="00B7789F" w:rsidRPr="004B4FAE" w:rsidRDefault="00B7789F" w:rsidP="00AE3CEB">
      <w:pPr>
        <w:tabs>
          <w:tab w:val="left" w:pos="851"/>
          <w:tab w:val="left" w:pos="993"/>
        </w:tabs>
        <w:spacing w:before="120" w:after="120"/>
        <w:ind w:firstLine="567"/>
        <w:jc w:val="both"/>
        <w:rPr>
          <w:sz w:val="24"/>
          <w:szCs w:val="24"/>
        </w:rPr>
      </w:pPr>
      <w:r w:rsidRPr="004B4FAE">
        <w:rPr>
          <w:sz w:val="24"/>
          <w:szCs w:val="24"/>
        </w:rPr>
        <w:t xml:space="preserve">9.3. В случае возникновения обстоятельств непреодолимой силы Стороны вправе расторгнуть </w:t>
      </w:r>
      <w:r w:rsidR="00350B9D">
        <w:rPr>
          <w:sz w:val="24"/>
          <w:szCs w:val="24"/>
        </w:rPr>
        <w:t>Контракт</w:t>
      </w:r>
      <w:r w:rsidRPr="004B4FAE">
        <w:rPr>
          <w:sz w:val="24"/>
          <w:szCs w:val="24"/>
        </w:rPr>
        <w:t>, и в этом случае ни одна из Сторон не вправе требовать возмещения убытков.</w:t>
      </w:r>
    </w:p>
    <w:p w14:paraId="000940C1" w14:textId="77777777" w:rsidR="00B7789F" w:rsidRPr="004B4FAE" w:rsidRDefault="00B7789F" w:rsidP="00AE3CEB">
      <w:pPr>
        <w:tabs>
          <w:tab w:val="left" w:pos="851"/>
          <w:tab w:val="left" w:pos="993"/>
        </w:tabs>
        <w:spacing w:before="120" w:after="120"/>
        <w:ind w:firstLine="567"/>
        <w:jc w:val="both"/>
        <w:rPr>
          <w:sz w:val="24"/>
          <w:szCs w:val="24"/>
        </w:rPr>
      </w:pPr>
      <w:r w:rsidRPr="004B4FAE">
        <w:rPr>
          <w:sz w:val="24"/>
          <w:szCs w:val="24"/>
        </w:rPr>
        <w:t>9.4. Подтверждением наличия обстоятельств непреодолимой силы и их продолжительности является письменное свидетельство уполномоченных органов или уполномоченных организаций.</w:t>
      </w:r>
    </w:p>
    <w:p w14:paraId="7E05CF07" w14:textId="77777777" w:rsidR="00B7789F" w:rsidRPr="004B4FAE" w:rsidRDefault="00B7789F" w:rsidP="00AE3CEB">
      <w:pPr>
        <w:pStyle w:val="5"/>
        <w:spacing w:before="120" w:after="120"/>
        <w:rPr>
          <w:szCs w:val="24"/>
        </w:rPr>
      </w:pPr>
      <w:r w:rsidRPr="004B4FAE">
        <w:rPr>
          <w:szCs w:val="24"/>
        </w:rPr>
        <w:lastRenderedPageBreak/>
        <w:t xml:space="preserve">10. ПРОЧИЕ УСЛОВИЯ </w:t>
      </w:r>
    </w:p>
    <w:p w14:paraId="3FE4321C" w14:textId="0CDDB4AA" w:rsidR="00B7789F" w:rsidRPr="004B4FAE" w:rsidRDefault="00B7789F" w:rsidP="00AE3CEB">
      <w:pPr>
        <w:tabs>
          <w:tab w:val="left" w:pos="851"/>
          <w:tab w:val="left" w:pos="993"/>
        </w:tabs>
        <w:spacing w:before="120" w:after="120"/>
        <w:ind w:firstLine="567"/>
        <w:jc w:val="both"/>
        <w:rPr>
          <w:sz w:val="24"/>
          <w:szCs w:val="24"/>
        </w:rPr>
      </w:pPr>
      <w:r w:rsidRPr="004B4FAE">
        <w:rPr>
          <w:sz w:val="24"/>
          <w:szCs w:val="24"/>
        </w:rPr>
        <w:t xml:space="preserve">10.1. При исполнении </w:t>
      </w:r>
      <w:r w:rsidR="00350B9D">
        <w:rPr>
          <w:sz w:val="24"/>
          <w:szCs w:val="24"/>
        </w:rPr>
        <w:t>Контракт</w:t>
      </w:r>
      <w:r w:rsidRPr="004B4FAE">
        <w:rPr>
          <w:sz w:val="24"/>
          <w:szCs w:val="24"/>
        </w:rPr>
        <w:t xml:space="preserve">а не допускается перемена Поставщика, за исключением случаев, когда новый поставщик является правопреемником Поставщика, с которым заключен </w:t>
      </w:r>
      <w:r w:rsidR="00350B9D">
        <w:rPr>
          <w:sz w:val="24"/>
          <w:szCs w:val="24"/>
        </w:rPr>
        <w:t>Контракт</w:t>
      </w:r>
      <w:r w:rsidRPr="004B4FAE">
        <w:rPr>
          <w:sz w:val="24"/>
          <w:szCs w:val="24"/>
        </w:rPr>
        <w:t>, вследствие реорганизации юридического лица в форме преобразования, слияния или присоединения. При перемене Поставщика его права и обязанности переходят к новому Поставщику в том же объеме и на тех же условиях.</w:t>
      </w:r>
    </w:p>
    <w:p w14:paraId="3063394F" w14:textId="317458D3" w:rsidR="00B7789F" w:rsidRPr="004B4FAE" w:rsidRDefault="00B7789F" w:rsidP="00AE3CEB">
      <w:pPr>
        <w:tabs>
          <w:tab w:val="left" w:pos="851"/>
          <w:tab w:val="left" w:pos="993"/>
        </w:tabs>
        <w:spacing w:before="120" w:after="120"/>
        <w:ind w:firstLine="567"/>
        <w:jc w:val="both"/>
        <w:rPr>
          <w:sz w:val="24"/>
          <w:szCs w:val="24"/>
        </w:rPr>
      </w:pPr>
      <w:r w:rsidRPr="004B4FAE">
        <w:rPr>
          <w:sz w:val="24"/>
          <w:szCs w:val="24"/>
        </w:rPr>
        <w:t xml:space="preserve">Если при исполнении </w:t>
      </w:r>
      <w:r w:rsidR="00350B9D">
        <w:rPr>
          <w:sz w:val="24"/>
          <w:szCs w:val="24"/>
        </w:rPr>
        <w:t>Контракт</w:t>
      </w:r>
      <w:r w:rsidRPr="004B4FAE">
        <w:rPr>
          <w:sz w:val="24"/>
          <w:szCs w:val="24"/>
        </w:rPr>
        <w:t xml:space="preserve">а происходит перемена Заказчика, то права и обязанности Заказчика, установленные </w:t>
      </w:r>
      <w:r w:rsidR="00350B9D">
        <w:rPr>
          <w:sz w:val="24"/>
          <w:szCs w:val="24"/>
        </w:rPr>
        <w:t>Контракт</w:t>
      </w:r>
      <w:r w:rsidRPr="004B4FAE">
        <w:rPr>
          <w:sz w:val="24"/>
          <w:szCs w:val="24"/>
        </w:rPr>
        <w:t xml:space="preserve">ом и не исполненные к моменту такой перемены, переходят к новому лицу в объеме и на условиях, предусмотренных заключенным </w:t>
      </w:r>
      <w:r w:rsidR="00350B9D">
        <w:rPr>
          <w:sz w:val="24"/>
          <w:szCs w:val="24"/>
        </w:rPr>
        <w:t>Контракт</w:t>
      </w:r>
      <w:r w:rsidRPr="004B4FAE">
        <w:rPr>
          <w:sz w:val="24"/>
          <w:szCs w:val="24"/>
        </w:rPr>
        <w:t>ом.</w:t>
      </w:r>
    </w:p>
    <w:p w14:paraId="699A5D12" w14:textId="731985DC" w:rsidR="005F2BCA" w:rsidRPr="004B4FAE" w:rsidRDefault="00B7789F" w:rsidP="00AE3CEB">
      <w:pPr>
        <w:tabs>
          <w:tab w:val="left" w:pos="851"/>
          <w:tab w:val="left" w:pos="993"/>
        </w:tabs>
        <w:spacing w:before="120" w:after="120"/>
        <w:ind w:firstLine="567"/>
        <w:jc w:val="both"/>
        <w:rPr>
          <w:sz w:val="24"/>
          <w:szCs w:val="24"/>
        </w:rPr>
      </w:pPr>
      <w:r w:rsidRPr="004B4FAE">
        <w:rPr>
          <w:sz w:val="24"/>
          <w:szCs w:val="24"/>
        </w:rPr>
        <w:t xml:space="preserve">10.2. </w:t>
      </w:r>
      <w:r w:rsidR="005F2BCA" w:rsidRPr="004B4FAE">
        <w:rPr>
          <w:sz w:val="24"/>
          <w:szCs w:val="24"/>
        </w:rPr>
        <w:t xml:space="preserve">Расторжение </w:t>
      </w:r>
      <w:r w:rsidR="00350B9D">
        <w:rPr>
          <w:sz w:val="24"/>
          <w:szCs w:val="24"/>
        </w:rPr>
        <w:t>Контракт</w:t>
      </w:r>
      <w:r w:rsidR="005F2BCA" w:rsidRPr="004B4FAE">
        <w:rPr>
          <w:sz w:val="24"/>
          <w:szCs w:val="24"/>
        </w:rPr>
        <w:t xml:space="preserve">а допускается по соглашению сторон, по решению суда и в связи с односторонним отказом Стороной от исполнения </w:t>
      </w:r>
      <w:r w:rsidR="00350B9D">
        <w:rPr>
          <w:sz w:val="24"/>
          <w:szCs w:val="24"/>
        </w:rPr>
        <w:t>Контракт</w:t>
      </w:r>
      <w:r w:rsidR="005F2BCA" w:rsidRPr="004B4FAE">
        <w:rPr>
          <w:sz w:val="24"/>
          <w:szCs w:val="24"/>
        </w:rPr>
        <w:t>а, по основаниям, предусмотренным Гражданским кодексом Российской Федерации.</w:t>
      </w:r>
    </w:p>
    <w:p w14:paraId="61F15F6B" w14:textId="3A937334" w:rsidR="005F2BCA" w:rsidRPr="004B4FAE" w:rsidRDefault="005F2BCA" w:rsidP="00AE3CEB">
      <w:pPr>
        <w:tabs>
          <w:tab w:val="left" w:pos="851"/>
          <w:tab w:val="left" w:pos="993"/>
        </w:tabs>
        <w:spacing w:before="120" w:after="120"/>
        <w:ind w:firstLine="567"/>
        <w:jc w:val="both"/>
        <w:rPr>
          <w:sz w:val="24"/>
          <w:szCs w:val="24"/>
        </w:rPr>
      </w:pPr>
      <w:r w:rsidRPr="004B4FAE">
        <w:rPr>
          <w:sz w:val="24"/>
          <w:szCs w:val="24"/>
        </w:rPr>
        <w:t xml:space="preserve">10.3. Заказчик вправе отказаться от исполнения </w:t>
      </w:r>
      <w:r w:rsidR="00350B9D">
        <w:rPr>
          <w:sz w:val="24"/>
          <w:szCs w:val="24"/>
        </w:rPr>
        <w:t>Контракт</w:t>
      </w:r>
      <w:r w:rsidRPr="004B4FAE">
        <w:rPr>
          <w:sz w:val="24"/>
          <w:szCs w:val="24"/>
        </w:rPr>
        <w:t>а в одностороннем, внесудебном порядке в случаях если:</w:t>
      </w:r>
    </w:p>
    <w:p w14:paraId="03E66A96" w14:textId="77777777" w:rsidR="00B7789F" w:rsidRPr="004B4FAE" w:rsidRDefault="00B7789F" w:rsidP="00AE3CEB">
      <w:pPr>
        <w:tabs>
          <w:tab w:val="left" w:pos="851"/>
          <w:tab w:val="left" w:pos="993"/>
        </w:tabs>
        <w:spacing w:before="120" w:after="120"/>
        <w:ind w:firstLine="567"/>
        <w:jc w:val="both"/>
        <w:rPr>
          <w:sz w:val="24"/>
          <w:szCs w:val="24"/>
        </w:rPr>
      </w:pPr>
      <w:r w:rsidRPr="004B4FAE">
        <w:rPr>
          <w:sz w:val="24"/>
          <w:szCs w:val="24"/>
        </w:rPr>
        <w:t>- поставка Товара ненадлежащего качества с недостатками, которые не могут быть устранены в приемлемый для Заказчика срок;</w:t>
      </w:r>
    </w:p>
    <w:p w14:paraId="3993A062" w14:textId="77777777" w:rsidR="00B7789F" w:rsidRPr="004B4FAE" w:rsidRDefault="00B7789F" w:rsidP="00AE3CEB">
      <w:pPr>
        <w:pStyle w:val="-0"/>
        <w:numPr>
          <w:ilvl w:val="1"/>
          <w:numId w:val="0"/>
        </w:numPr>
        <w:tabs>
          <w:tab w:val="num" w:pos="1418"/>
        </w:tabs>
        <w:spacing w:before="120" w:after="120"/>
        <w:ind w:firstLine="709"/>
        <w:rPr>
          <w:lang w:eastAsia="zh-CN"/>
        </w:rPr>
      </w:pPr>
      <w:r w:rsidRPr="004B4FAE">
        <w:rPr>
          <w:lang w:eastAsia="zh-CN"/>
        </w:rPr>
        <w:t>- неоднократное нарушение Поставщиком срока поставки Товара;</w:t>
      </w:r>
    </w:p>
    <w:p w14:paraId="45AA7FA5" w14:textId="36B40A4A" w:rsidR="00A55964" w:rsidRPr="004B4FAE" w:rsidRDefault="00B7789F" w:rsidP="00AE3CEB">
      <w:pPr>
        <w:pStyle w:val="-0"/>
        <w:numPr>
          <w:ilvl w:val="1"/>
          <w:numId w:val="0"/>
        </w:numPr>
        <w:tabs>
          <w:tab w:val="num" w:pos="1418"/>
        </w:tabs>
        <w:spacing w:before="120" w:after="120"/>
        <w:ind w:firstLine="709"/>
        <w:rPr>
          <w:lang w:eastAsia="zh-CN"/>
        </w:rPr>
      </w:pPr>
      <w:r w:rsidRPr="004B4FAE">
        <w:rPr>
          <w:lang w:eastAsia="zh-CN"/>
        </w:rPr>
        <w:t xml:space="preserve">- однократное нарушение срока поставки Товара, в случае если нарушение срока поставки товара вдвое превышает срок поставки товара, предусмотренный </w:t>
      </w:r>
      <w:hyperlink w:anchor="п_1_3_1_Договора" w:history="1">
        <w:r w:rsidRPr="004B4FAE">
          <w:rPr>
            <w:rStyle w:val="a5"/>
            <w:lang w:eastAsia="zh-CN"/>
          </w:rPr>
          <w:t>пунктом 1.</w:t>
        </w:r>
        <w:r w:rsidR="005F2BCA" w:rsidRPr="004B4FAE">
          <w:rPr>
            <w:rStyle w:val="a5"/>
            <w:lang w:eastAsia="zh-CN"/>
          </w:rPr>
          <w:t>3</w:t>
        </w:r>
        <w:r w:rsidRPr="004B4FAE">
          <w:rPr>
            <w:rStyle w:val="a5"/>
            <w:lang w:eastAsia="zh-CN"/>
          </w:rPr>
          <w:t>.</w:t>
        </w:r>
        <w:r w:rsidR="00C023AA" w:rsidRPr="004B4FAE">
          <w:rPr>
            <w:rStyle w:val="a5"/>
            <w:lang w:eastAsia="zh-CN"/>
          </w:rPr>
          <w:t>1.</w:t>
        </w:r>
        <w:r w:rsidRPr="004B4FAE">
          <w:rPr>
            <w:rStyle w:val="a5"/>
            <w:lang w:eastAsia="zh-CN"/>
          </w:rPr>
          <w:t xml:space="preserve"> </w:t>
        </w:r>
        <w:r w:rsidR="00350B9D">
          <w:rPr>
            <w:rStyle w:val="a5"/>
            <w:lang w:eastAsia="zh-CN"/>
          </w:rPr>
          <w:t>Контракт</w:t>
        </w:r>
        <w:r w:rsidRPr="004B4FAE">
          <w:rPr>
            <w:rStyle w:val="a5"/>
            <w:lang w:eastAsia="zh-CN"/>
          </w:rPr>
          <w:t>а</w:t>
        </w:r>
      </w:hyperlink>
      <w:r w:rsidR="00A55964" w:rsidRPr="004B4FAE">
        <w:rPr>
          <w:lang w:eastAsia="zh-CN"/>
        </w:rPr>
        <w:t>;</w:t>
      </w:r>
    </w:p>
    <w:p w14:paraId="6F7CA9AA" w14:textId="10194EA5" w:rsidR="00B7789F" w:rsidRPr="004B4FAE" w:rsidRDefault="00A55964" w:rsidP="00AE3CEB">
      <w:pPr>
        <w:pStyle w:val="-0"/>
        <w:numPr>
          <w:ilvl w:val="1"/>
          <w:numId w:val="0"/>
        </w:numPr>
        <w:tabs>
          <w:tab w:val="num" w:pos="1418"/>
        </w:tabs>
        <w:spacing w:before="120" w:after="120"/>
        <w:ind w:firstLine="709"/>
        <w:rPr>
          <w:lang w:eastAsia="zh-CN"/>
        </w:rPr>
      </w:pPr>
      <w:r w:rsidRPr="004B4FAE">
        <w:rPr>
          <w:lang w:eastAsia="zh-CN"/>
        </w:rPr>
        <w:t xml:space="preserve">- </w:t>
      </w:r>
      <w:bookmarkStart w:id="30" w:name="_Hlk159423966"/>
      <w:r w:rsidRPr="004B4FAE">
        <w:rPr>
          <w:lang w:eastAsia="zh-CN"/>
        </w:rPr>
        <w:t xml:space="preserve">Поставщик нарушил заверения и гарантии, указанные в п.10.7 </w:t>
      </w:r>
      <w:r w:rsidR="00350B9D">
        <w:rPr>
          <w:lang w:eastAsia="zh-CN"/>
        </w:rPr>
        <w:t>Контракт</w:t>
      </w:r>
      <w:r w:rsidRPr="004B4FAE">
        <w:rPr>
          <w:lang w:eastAsia="zh-CN"/>
        </w:rPr>
        <w:t>а.</w:t>
      </w:r>
      <w:r w:rsidR="00B7789F" w:rsidRPr="004B4FAE">
        <w:rPr>
          <w:lang w:eastAsia="zh-CN"/>
        </w:rPr>
        <w:t xml:space="preserve"> </w:t>
      </w:r>
      <w:bookmarkEnd w:id="30"/>
    </w:p>
    <w:p w14:paraId="1C85C556" w14:textId="26060494" w:rsidR="00B7789F" w:rsidRPr="004B4FAE" w:rsidRDefault="00B7789F" w:rsidP="00AE3CEB">
      <w:pPr>
        <w:pStyle w:val="-0"/>
        <w:numPr>
          <w:ilvl w:val="1"/>
          <w:numId w:val="0"/>
        </w:numPr>
        <w:tabs>
          <w:tab w:val="num" w:pos="1418"/>
        </w:tabs>
        <w:spacing w:before="120" w:after="120"/>
        <w:ind w:firstLine="709"/>
        <w:rPr>
          <w:lang w:eastAsia="zh-CN"/>
        </w:rPr>
      </w:pPr>
      <w:r w:rsidRPr="004B4FAE">
        <w:rPr>
          <w:lang w:eastAsia="zh-CN"/>
        </w:rPr>
        <w:t xml:space="preserve">10.3.1. В силу требования ч. 1 ст. 31, п. 1 ч. 15 ст. 95 </w:t>
      </w:r>
      <w:r w:rsidR="00280C49">
        <w:rPr>
          <w:lang w:eastAsia="zh-CN"/>
        </w:rPr>
        <w:t xml:space="preserve">Федерального закона от 05.04.2013 №44-ФЗ </w:t>
      </w:r>
      <w:r w:rsidRPr="004B4FAE">
        <w:rPr>
          <w:lang w:eastAsia="zh-CN"/>
        </w:rPr>
        <w:t xml:space="preserve">Заказчик обязан принять решение об одностороннем отказе от исполнения </w:t>
      </w:r>
      <w:r w:rsidR="00350B9D">
        <w:rPr>
          <w:lang w:eastAsia="zh-CN"/>
        </w:rPr>
        <w:t>Контракт</w:t>
      </w:r>
      <w:r w:rsidRPr="004B4FAE">
        <w:rPr>
          <w:lang w:eastAsia="zh-CN"/>
        </w:rPr>
        <w:t xml:space="preserve">а, если в ходе исполнения </w:t>
      </w:r>
      <w:r w:rsidR="00350B9D">
        <w:rPr>
          <w:lang w:eastAsia="zh-CN"/>
        </w:rPr>
        <w:t>Контракт</w:t>
      </w:r>
      <w:r w:rsidRPr="004B4FAE">
        <w:rPr>
          <w:lang w:eastAsia="zh-CN"/>
        </w:rPr>
        <w:t xml:space="preserve">а будет установлено, что Поставщик не соответствует требованиям </w:t>
      </w:r>
      <w:proofErr w:type="spellStart"/>
      <w:r w:rsidRPr="004B4FAE">
        <w:rPr>
          <w:lang w:eastAsia="zh-CN"/>
        </w:rPr>
        <w:t>пп</w:t>
      </w:r>
      <w:proofErr w:type="spellEnd"/>
      <w:r w:rsidRPr="004B4FAE">
        <w:rPr>
          <w:lang w:eastAsia="zh-CN"/>
        </w:rPr>
        <w:t xml:space="preserve">. 1 - 11 ч. 1 ст. 31 </w:t>
      </w:r>
      <w:r w:rsidR="00280C49">
        <w:rPr>
          <w:lang w:eastAsia="zh-CN"/>
        </w:rPr>
        <w:t>Федерального закона от 05.04.2013 №44-ФЗ</w:t>
      </w:r>
      <w:r w:rsidRPr="004B4FAE">
        <w:rPr>
          <w:lang w:eastAsia="zh-CN"/>
        </w:rPr>
        <w:t>, а также если в отношении Поставщика применяются специальные экономические меры, предусмотренные Указом Президента РФ от 03.05.2022 № 252 «О применении ответных специальных экономических мер в связи с недружественными действиями некоторых иностранных государств и международных организаций».</w:t>
      </w:r>
    </w:p>
    <w:p w14:paraId="52F04158" w14:textId="2BA902FC" w:rsidR="00B7789F" w:rsidRPr="004B4FAE" w:rsidRDefault="00B7789F" w:rsidP="00AE3CEB">
      <w:pPr>
        <w:tabs>
          <w:tab w:val="left" w:pos="851"/>
          <w:tab w:val="left" w:pos="993"/>
        </w:tabs>
        <w:spacing w:before="120" w:after="120"/>
        <w:ind w:firstLine="567"/>
        <w:jc w:val="both"/>
        <w:rPr>
          <w:sz w:val="24"/>
          <w:szCs w:val="24"/>
        </w:rPr>
      </w:pPr>
      <w:r w:rsidRPr="004B4FAE">
        <w:rPr>
          <w:sz w:val="24"/>
          <w:szCs w:val="24"/>
        </w:rPr>
        <w:t xml:space="preserve">10.4. По вопросам, не предусмотренным условиями </w:t>
      </w:r>
      <w:r w:rsidR="00350B9D">
        <w:rPr>
          <w:sz w:val="24"/>
          <w:szCs w:val="24"/>
        </w:rPr>
        <w:t>Контракт</w:t>
      </w:r>
      <w:r w:rsidRPr="004B4FAE">
        <w:rPr>
          <w:sz w:val="24"/>
          <w:szCs w:val="24"/>
        </w:rPr>
        <w:t>а, Стороны руководствуются законодательством Российской Федерации.</w:t>
      </w:r>
    </w:p>
    <w:p w14:paraId="6607A349" w14:textId="09B77CA3" w:rsidR="00B7789F" w:rsidRPr="004B4FAE" w:rsidRDefault="00B7789F" w:rsidP="00AE3CEB">
      <w:pPr>
        <w:tabs>
          <w:tab w:val="left" w:pos="851"/>
          <w:tab w:val="left" w:pos="993"/>
        </w:tabs>
        <w:spacing w:before="120" w:after="120"/>
        <w:ind w:firstLine="567"/>
        <w:jc w:val="both"/>
        <w:rPr>
          <w:sz w:val="24"/>
          <w:szCs w:val="24"/>
        </w:rPr>
      </w:pPr>
      <w:r w:rsidRPr="004B4FAE">
        <w:rPr>
          <w:sz w:val="24"/>
          <w:szCs w:val="24"/>
        </w:rPr>
        <w:t xml:space="preserve">10.5. Все споры и разногласия в связи с исполнением </w:t>
      </w:r>
      <w:r w:rsidR="00350B9D">
        <w:rPr>
          <w:sz w:val="24"/>
          <w:szCs w:val="24"/>
        </w:rPr>
        <w:t>Контракт</w:t>
      </w:r>
      <w:r w:rsidRPr="004B4FAE">
        <w:rPr>
          <w:sz w:val="24"/>
          <w:szCs w:val="24"/>
        </w:rPr>
        <w:t>а, разрешаются путем переговоров. Если по результатам переговоров Стороны не приходят к согласию, дело передается на рассмотрение в Арбитражный суд города Санкт-Петербурга и Ленинградской области. Стороны при рассмотрении спорных вопросов соблюдают претензионный порядок, срок рассмотрения претензии 5 (пять) рабочих дней со дня её получения.</w:t>
      </w:r>
    </w:p>
    <w:p w14:paraId="4E100AF3" w14:textId="77777777" w:rsidR="00B7789F" w:rsidRPr="004B4FAE" w:rsidRDefault="00B7789F" w:rsidP="00AE3CEB">
      <w:pPr>
        <w:tabs>
          <w:tab w:val="left" w:pos="851"/>
          <w:tab w:val="left" w:pos="993"/>
        </w:tabs>
        <w:spacing w:before="120" w:after="120"/>
        <w:ind w:firstLine="567"/>
        <w:jc w:val="both"/>
        <w:rPr>
          <w:sz w:val="24"/>
          <w:szCs w:val="24"/>
        </w:rPr>
      </w:pPr>
      <w:r w:rsidRPr="004B4FAE">
        <w:rPr>
          <w:sz w:val="24"/>
          <w:szCs w:val="24"/>
        </w:rPr>
        <w:t>10.6. Антикоррупционная оговорка:</w:t>
      </w:r>
    </w:p>
    <w:p w14:paraId="5880E78A" w14:textId="11D41FFC" w:rsidR="00B7789F" w:rsidRPr="004B4FAE" w:rsidRDefault="00B7789F" w:rsidP="00AE3CEB">
      <w:pPr>
        <w:tabs>
          <w:tab w:val="left" w:pos="851"/>
          <w:tab w:val="left" w:pos="993"/>
        </w:tabs>
        <w:spacing w:before="120" w:after="120"/>
        <w:ind w:firstLine="567"/>
        <w:jc w:val="both"/>
        <w:rPr>
          <w:sz w:val="24"/>
          <w:szCs w:val="24"/>
        </w:rPr>
      </w:pPr>
      <w:r w:rsidRPr="004B4FAE">
        <w:rPr>
          <w:sz w:val="24"/>
          <w:szCs w:val="24"/>
        </w:rPr>
        <w:t xml:space="preserve">10.6.1. При исполнении своих обязательств по </w:t>
      </w:r>
      <w:r w:rsidR="00350B9D">
        <w:rPr>
          <w:sz w:val="24"/>
          <w:szCs w:val="24"/>
        </w:rPr>
        <w:t>Контракт</w:t>
      </w:r>
      <w:r w:rsidRPr="004B4FAE">
        <w:rPr>
          <w:sz w:val="24"/>
          <w:szCs w:val="24"/>
        </w:rPr>
        <w:t xml:space="preserve">у, Стороны, их аффилированные лица, работники или посредники не выплачивают, не предлагают выплатить и не разрешают </w:t>
      </w:r>
      <w:r w:rsidRPr="004B4FAE">
        <w:rPr>
          <w:sz w:val="24"/>
          <w:szCs w:val="24"/>
        </w:rPr>
        <w:lastRenderedPageBreak/>
        <w:t xml:space="preserve">выплату каких-либо денежных средств или ценностей, прямо или косвенно, любым лицам, для оказания влияния на действия или решения этих лиц с целью получить какие-либо неправомерные преимущества или иные неправомерные цели. При исполнении своих обязательств по </w:t>
      </w:r>
      <w:r w:rsidR="00350B9D">
        <w:rPr>
          <w:sz w:val="24"/>
          <w:szCs w:val="24"/>
        </w:rPr>
        <w:t>Контракт</w:t>
      </w:r>
      <w:r w:rsidRPr="004B4FAE">
        <w:rPr>
          <w:sz w:val="24"/>
          <w:szCs w:val="24"/>
        </w:rPr>
        <w:t xml:space="preserve">у, Стороны, их аффилированные лица, работники или посредники не осуществляют действия, квалифицируемые применимым для целей </w:t>
      </w:r>
      <w:r w:rsidR="00350B9D">
        <w:rPr>
          <w:sz w:val="24"/>
          <w:szCs w:val="24"/>
        </w:rPr>
        <w:t>Контракт</w:t>
      </w:r>
      <w:r w:rsidRPr="004B4FAE">
        <w:rPr>
          <w:sz w:val="24"/>
          <w:szCs w:val="24"/>
        </w:rPr>
        <w:t>а законодательством, как дача/получение взятки, коммерческий подкуп, а также действия, нарушающие требования применимого законодательства и международных актов о противодействии легализации (отмыванию) доходов, полученных преступным путем.</w:t>
      </w:r>
    </w:p>
    <w:p w14:paraId="643F7C1C" w14:textId="396D3C75" w:rsidR="00B7789F" w:rsidRPr="004B4FAE" w:rsidRDefault="00B7789F" w:rsidP="00AE3CEB">
      <w:pPr>
        <w:tabs>
          <w:tab w:val="left" w:pos="851"/>
          <w:tab w:val="left" w:pos="993"/>
        </w:tabs>
        <w:spacing w:before="120" w:after="120"/>
        <w:ind w:firstLine="567"/>
        <w:jc w:val="both"/>
        <w:rPr>
          <w:sz w:val="24"/>
          <w:szCs w:val="24"/>
        </w:rPr>
      </w:pPr>
      <w:r w:rsidRPr="004B4FAE">
        <w:rPr>
          <w:sz w:val="24"/>
          <w:szCs w:val="24"/>
        </w:rPr>
        <w:t xml:space="preserve">10.6.2. В случае возникновения у Стороны подозрений, что произошло или может произойти нарушение каких-либо положений настоящей Статьи, соответствующая Сторона обязуется уведомить другую Сторону в письменной форме. В письменном уведомлении Сторона обязана сослаться на факты или предоставить материалы, достоверно подтверждающие или дающие основание предполагать, что произошло или может произойти нарушение каких-либо положений настоящей Статьи контрагентом, его аффилированными лицами, работниками или посредниками выражающееся в действиях, квалифицируемых применимым законодательством, как дача или получение взятки, коммерческий подкуп, а также действиях, нарушающих требования применимого законодательства и международных актов о противодействии легализации доходов, полученных преступным путем. После письменного уведомления, соответствующая Сторона имеет право приостановить исполнение обязательств по </w:t>
      </w:r>
      <w:r w:rsidR="00350B9D">
        <w:rPr>
          <w:sz w:val="24"/>
          <w:szCs w:val="24"/>
        </w:rPr>
        <w:t>Контракт</w:t>
      </w:r>
      <w:r w:rsidRPr="004B4FAE">
        <w:rPr>
          <w:sz w:val="24"/>
          <w:szCs w:val="24"/>
        </w:rPr>
        <w:t>у до получения подтверждения, что нарушения не произошло или не произойдет. Это подтверждение должно быть направлено в течение десяти рабочих дней с даты направления письменного уведомления.</w:t>
      </w:r>
    </w:p>
    <w:p w14:paraId="72893C59" w14:textId="5F6935D6" w:rsidR="00B7789F" w:rsidRPr="004B4FAE" w:rsidRDefault="00B7789F" w:rsidP="00AE3CEB">
      <w:pPr>
        <w:tabs>
          <w:tab w:val="left" w:pos="851"/>
          <w:tab w:val="left" w:pos="993"/>
        </w:tabs>
        <w:spacing w:before="120" w:after="120"/>
        <w:ind w:firstLine="567"/>
        <w:jc w:val="both"/>
        <w:rPr>
          <w:sz w:val="24"/>
          <w:szCs w:val="24"/>
        </w:rPr>
      </w:pPr>
      <w:r w:rsidRPr="004B4FAE">
        <w:rPr>
          <w:sz w:val="24"/>
          <w:szCs w:val="24"/>
        </w:rPr>
        <w:t xml:space="preserve">10.6.3. В случае нарушения одной Стороной обязательств воздерживаться от запрещенных в данном разделе действий и/или неполучения другой Стороной в установленный </w:t>
      </w:r>
      <w:r w:rsidR="00350B9D">
        <w:rPr>
          <w:sz w:val="24"/>
          <w:szCs w:val="24"/>
        </w:rPr>
        <w:t>Контракт</w:t>
      </w:r>
      <w:r w:rsidRPr="004B4FAE">
        <w:rPr>
          <w:sz w:val="24"/>
          <w:szCs w:val="24"/>
        </w:rPr>
        <w:t xml:space="preserve">ом срок подтверждения, что нарушения не произошло или не произойдет, другая Сторона имеет право </w:t>
      </w:r>
      <w:r w:rsidR="00A3633A" w:rsidRPr="004B4FAE">
        <w:rPr>
          <w:sz w:val="24"/>
          <w:szCs w:val="24"/>
        </w:rPr>
        <w:t xml:space="preserve">отказаться от исполнения </w:t>
      </w:r>
      <w:r w:rsidR="00350B9D">
        <w:rPr>
          <w:sz w:val="24"/>
          <w:szCs w:val="24"/>
        </w:rPr>
        <w:t>Контракт</w:t>
      </w:r>
      <w:r w:rsidR="00A3633A" w:rsidRPr="004B4FAE">
        <w:rPr>
          <w:sz w:val="24"/>
          <w:szCs w:val="24"/>
        </w:rPr>
        <w:t xml:space="preserve">а </w:t>
      </w:r>
      <w:r w:rsidRPr="004B4FAE">
        <w:rPr>
          <w:sz w:val="24"/>
          <w:szCs w:val="24"/>
        </w:rPr>
        <w:t xml:space="preserve">полностью или в части, направив письменное уведомление о расторжении. Сторона, по чьей инициативе был расторгнут </w:t>
      </w:r>
      <w:r w:rsidR="00350B9D">
        <w:rPr>
          <w:sz w:val="24"/>
          <w:szCs w:val="24"/>
        </w:rPr>
        <w:t>Контракт</w:t>
      </w:r>
      <w:r w:rsidRPr="004B4FAE">
        <w:rPr>
          <w:sz w:val="24"/>
          <w:szCs w:val="24"/>
        </w:rPr>
        <w:t xml:space="preserve"> в соответствии с положениями настоящей статьи, вправе требовать возмещения реального ущерба, возникшего в результате такого расторжения.</w:t>
      </w:r>
    </w:p>
    <w:p w14:paraId="15DD1E0B" w14:textId="49C996FE" w:rsidR="00751859" w:rsidRPr="000810F5" w:rsidRDefault="00751859" w:rsidP="004E29A1">
      <w:pPr>
        <w:shd w:val="clear" w:color="auto" w:fill="FFFFFF"/>
        <w:spacing w:before="120" w:after="120"/>
        <w:ind w:firstLine="567"/>
        <w:jc w:val="both"/>
        <w:rPr>
          <w:sz w:val="24"/>
          <w:szCs w:val="24"/>
          <w:lang w:eastAsia="ru-RU"/>
        </w:rPr>
      </w:pPr>
      <w:bookmarkStart w:id="31" w:name="п_10_7_Договора"/>
      <w:r w:rsidRPr="000810F5">
        <w:rPr>
          <w:sz w:val="24"/>
          <w:szCs w:val="24"/>
        </w:rPr>
        <w:t xml:space="preserve">10.7. </w:t>
      </w:r>
      <w:bookmarkEnd w:id="31"/>
      <w:r w:rsidRPr="000810F5">
        <w:rPr>
          <w:sz w:val="24"/>
          <w:szCs w:val="24"/>
          <w:lang w:eastAsia="ru-RU"/>
        </w:rPr>
        <w:t xml:space="preserve">Поставщик с целью исполнения </w:t>
      </w:r>
      <w:r w:rsidR="00350B9D" w:rsidRPr="000810F5">
        <w:rPr>
          <w:sz w:val="24"/>
          <w:szCs w:val="24"/>
          <w:lang w:eastAsia="ru-RU"/>
        </w:rPr>
        <w:t>Контракт</w:t>
      </w:r>
      <w:r w:rsidRPr="000810F5">
        <w:rPr>
          <w:sz w:val="24"/>
          <w:szCs w:val="24"/>
          <w:lang w:eastAsia="ru-RU"/>
        </w:rPr>
        <w:t>а дает Заказчику следующие заверения и гарантии:</w:t>
      </w:r>
    </w:p>
    <w:p w14:paraId="5ED63B46" w14:textId="43532292" w:rsidR="00751859" w:rsidRPr="004B4FAE" w:rsidRDefault="00751859" w:rsidP="004E29A1">
      <w:pPr>
        <w:shd w:val="clear" w:color="auto" w:fill="FFFFFF"/>
        <w:suppressAutoHyphens w:val="0"/>
        <w:spacing w:before="120" w:after="120"/>
        <w:ind w:firstLine="567"/>
        <w:jc w:val="both"/>
        <w:rPr>
          <w:color w:val="262626"/>
          <w:sz w:val="24"/>
          <w:szCs w:val="24"/>
          <w:lang w:eastAsia="ru-RU"/>
        </w:rPr>
      </w:pPr>
      <w:r w:rsidRPr="000810F5">
        <w:rPr>
          <w:sz w:val="24"/>
          <w:szCs w:val="24"/>
          <w:lang w:eastAsia="ru-RU"/>
        </w:rPr>
        <w:t xml:space="preserve">10.7.1. Поставщик является надлежащим образом учрежденным и зарегистрированным юридическим </w:t>
      </w:r>
      <w:r w:rsidRPr="004B4FAE">
        <w:rPr>
          <w:color w:val="262626"/>
          <w:sz w:val="24"/>
          <w:szCs w:val="24"/>
          <w:lang w:eastAsia="ru-RU"/>
        </w:rPr>
        <w:t>лицом/индивидуальным предпринимателем</w:t>
      </w:r>
      <w:bookmarkStart w:id="32" w:name="_Hlk159424006"/>
      <w:r w:rsidRPr="004B4FAE">
        <w:rPr>
          <w:color w:val="262626"/>
          <w:sz w:val="24"/>
          <w:szCs w:val="24"/>
          <w:lang w:eastAsia="ru-RU"/>
        </w:rPr>
        <w:t>;</w:t>
      </w:r>
      <w:bookmarkEnd w:id="32"/>
    </w:p>
    <w:p w14:paraId="5BACDDDF" w14:textId="3ACC35A0" w:rsidR="00751859" w:rsidRPr="004B4FAE" w:rsidRDefault="00751859" w:rsidP="004E29A1">
      <w:pPr>
        <w:shd w:val="clear" w:color="auto" w:fill="FFFFFF"/>
        <w:suppressAutoHyphens w:val="0"/>
        <w:spacing w:before="120" w:after="120"/>
        <w:ind w:firstLine="567"/>
        <w:jc w:val="both"/>
        <w:rPr>
          <w:color w:val="262626"/>
          <w:sz w:val="24"/>
          <w:szCs w:val="24"/>
          <w:lang w:eastAsia="ru-RU"/>
        </w:rPr>
      </w:pPr>
      <w:r w:rsidRPr="004B4FAE">
        <w:rPr>
          <w:color w:val="262626"/>
          <w:sz w:val="24"/>
          <w:szCs w:val="24"/>
          <w:lang w:eastAsia="ru-RU"/>
        </w:rPr>
        <w:t xml:space="preserve">10.7.2. Исполнительный орган Поставщика находится и осуществляет функции управления по месту нахождения Поставщика, указанному в </w:t>
      </w:r>
      <w:hyperlink w:anchor="раз_11_Договора" w:history="1">
        <w:r w:rsidRPr="004B4FAE">
          <w:rPr>
            <w:rStyle w:val="a5"/>
            <w:sz w:val="24"/>
            <w:szCs w:val="24"/>
            <w:lang w:eastAsia="ru-RU"/>
          </w:rPr>
          <w:t xml:space="preserve">разделе 11 </w:t>
        </w:r>
        <w:r w:rsidR="00350B9D">
          <w:rPr>
            <w:rStyle w:val="a5"/>
            <w:sz w:val="24"/>
            <w:szCs w:val="24"/>
            <w:lang w:eastAsia="ru-RU"/>
          </w:rPr>
          <w:t>Контракт</w:t>
        </w:r>
        <w:r w:rsidRPr="004B4FAE">
          <w:rPr>
            <w:rStyle w:val="a5"/>
            <w:sz w:val="24"/>
            <w:szCs w:val="24"/>
            <w:lang w:eastAsia="ru-RU"/>
          </w:rPr>
          <w:t>а</w:t>
        </w:r>
      </w:hyperlink>
      <w:r w:rsidRPr="004B4FAE">
        <w:rPr>
          <w:color w:val="262626"/>
          <w:sz w:val="24"/>
          <w:szCs w:val="24"/>
          <w:lang w:eastAsia="ru-RU"/>
        </w:rPr>
        <w:t>;</w:t>
      </w:r>
    </w:p>
    <w:p w14:paraId="11C88E01" w14:textId="68C828FA" w:rsidR="00751859" w:rsidRPr="004B4FAE" w:rsidRDefault="00751859" w:rsidP="004E29A1">
      <w:pPr>
        <w:shd w:val="clear" w:color="auto" w:fill="FFFFFF"/>
        <w:suppressAutoHyphens w:val="0"/>
        <w:spacing w:before="120" w:after="120"/>
        <w:ind w:firstLine="567"/>
        <w:jc w:val="both"/>
        <w:rPr>
          <w:color w:val="262626"/>
          <w:sz w:val="24"/>
          <w:szCs w:val="24"/>
          <w:lang w:eastAsia="ru-RU"/>
        </w:rPr>
      </w:pPr>
      <w:r w:rsidRPr="004B4FAE">
        <w:rPr>
          <w:color w:val="262626"/>
          <w:sz w:val="24"/>
          <w:szCs w:val="24"/>
          <w:lang w:eastAsia="ru-RU"/>
        </w:rPr>
        <w:t xml:space="preserve">10.7.3. Поставщик имеет законное право осуществлять вид экономической деятельности, предусмотренный </w:t>
      </w:r>
      <w:r w:rsidR="00350B9D">
        <w:rPr>
          <w:color w:val="262626"/>
          <w:sz w:val="24"/>
          <w:szCs w:val="24"/>
          <w:lang w:eastAsia="ru-RU"/>
        </w:rPr>
        <w:t>Контракт</w:t>
      </w:r>
      <w:r w:rsidRPr="004B4FAE">
        <w:rPr>
          <w:color w:val="262626"/>
          <w:sz w:val="24"/>
          <w:szCs w:val="24"/>
          <w:lang w:eastAsia="ru-RU"/>
        </w:rPr>
        <w:t>ом (имеет надлежащий ОКВЭД);</w:t>
      </w:r>
    </w:p>
    <w:p w14:paraId="55FC759C" w14:textId="77777777" w:rsidR="00751859" w:rsidRPr="004B4FAE" w:rsidRDefault="00751859" w:rsidP="004E29A1">
      <w:pPr>
        <w:shd w:val="clear" w:color="auto" w:fill="FFFFFF"/>
        <w:suppressAutoHyphens w:val="0"/>
        <w:spacing w:before="120" w:after="120"/>
        <w:ind w:firstLine="567"/>
        <w:jc w:val="both"/>
        <w:rPr>
          <w:color w:val="262626"/>
          <w:sz w:val="24"/>
          <w:szCs w:val="24"/>
          <w:lang w:eastAsia="ru-RU"/>
        </w:rPr>
      </w:pPr>
      <w:r w:rsidRPr="004B4FAE">
        <w:rPr>
          <w:color w:val="262626"/>
          <w:sz w:val="24"/>
          <w:szCs w:val="24"/>
          <w:lang w:eastAsia="ru-RU"/>
        </w:rPr>
        <w:t xml:space="preserve">10.7.4. Поставщик не является фирмой – «однодневкой» (в соответствии с Приказом ФНС России от 30.05.2007 № ММ-3-06/333@ «Об утверждении Концепции системы планирования выездных налоговых проверок») и не зарегистрирован по адресу «массовой регистрации» (Под адресом «массовой регистрации» понимается адрес, указанный при государственной регистрации </w:t>
      </w:r>
      <w:r w:rsidRPr="004B4FAE">
        <w:rPr>
          <w:color w:val="262626"/>
          <w:sz w:val="24"/>
          <w:szCs w:val="24"/>
          <w:lang w:eastAsia="ru-RU"/>
        </w:rPr>
        <w:lastRenderedPageBreak/>
        <w:t>в качестве адреса большого количества юридических лиц, в отношении всех или значительной части которых имеются сведения о том, что связь с ними по этому адресу невозможна);</w:t>
      </w:r>
    </w:p>
    <w:p w14:paraId="5138B2D2" w14:textId="77777777" w:rsidR="00751859" w:rsidRPr="004B4FAE" w:rsidRDefault="00751859" w:rsidP="004E29A1">
      <w:pPr>
        <w:shd w:val="clear" w:color="auto" w:fill="FFFFFF"/>
        <w:suppressAutoHyphens w:val="0"/>
        <w:spacing w:before="120" w:after="120"/>
        <w:ind w:firstLine="567"/>
        <w:jc w:val="both"/>
        <w:rPr>
          <w:color w:val="262626"/>
          <w:sz w:val="24"/>
          <w:szCs w:val="24"/>
          <w:lang w:eastAsia="ru-RU"/>
        </w:rPr>
      </w:pPr>
      <w:r w:rsidRPr="004B4FAE">
        <w:rPr>
          <w:color w:val="262626"/>
          <w:sz w:val="24"/>
          <w:szCs w:val="24"/>
          <w:lang w:eastAsia="ru-RU"/>
        </w:rPr>
        <w:t>10.7.5. Поставщик не находится в процессе ликвидации, не признан по решению арбитражного суда несостоятельным (банкротом);</w:t>
      </w:r>
    </w:p>
    <w:p w14:paraId="0730F144" w14:textId="58F9662D" w:rsidR="00751859" w:rsidRPr="004B4FAE" w:rsidRDefault="00751859" w:rsidP="004E29A1">
      <w:pPr>
        <w:shd w:val="clear" w:color="auto" w:fill="FFFFFF"/>
        <w:suppressAutoHyphens w:val="0"/>
        <w:spacing w:before="120" w:after="120"/>
        <w:ind w:firstLine="567"/>
        <w:jc w:val="both"/>
        <w:rPr>
          <w:color w:val="262626"/>
          <w:sz w:val="24"/>
          <w:szCs w:val="24"/>
          <w:lang w:eastAsia="ru-RU"/>
        </w:rPr>
      </w:pPr>
      <w:r w:rsidRPr="004B4FAE">
        <w:rPr>
          <w:color w:val="262626"/>
          <w:sz w:val="24"/>
          <w:szCs w:val="24"/>
          <w:lang w:eastAsia="ru-RU"/>
        </w:rPr>
        <w:t xml:space="preserve">10.7.6. На день заключения </w:t>
      </w:r>
      <w:r w:rsidR="00350B9D">
        <w:rPr>
          <w:color w:val="262626"/>
          <w:sz w:val="24"/>
          <w:szCs w:val="24"/>
          <w:lang w:eastAsia="ru-RU"/>
        </w:rPr>
        <w:t>Контракт</w:t>
      </w:r>
      <w:r w:rsidRPr="004B4FAE">
        <w:rPr>
          <w:color w:val="262626"/>
          <w:sz w:val="24"/>
          <w:szCs w:val="24"/>
          <w:lang w:eastAsia="ru-RU"/>
        </w:rPr>
        <w:t>а деятельность Поставщика не приостановлена в порядке, предусмотренном Кодексом Российской Федерации об административных правонарушениях;</w:t>
      </w:r>
    </w:p>
    <w:p w14:paraId="7BA48269" w14:textId="6FBBF2CA" w:rsidR="00751859" w:rsidRPr="004B4FAE" w:rsidRDefault="00751859" w:rsidP="004E29A1">
      <w:pPr>
        <w:shd w:val="clear" w:color="auto" w:fill="FFFFFF"/>
        <w:suppressAutoHyphens w:val="0"/>
        <w:spacing w:before="120" w:after="120"/>
        <w:ind w:firstLine="567"/>
        <w:jc w:val="both"/>
        <w:rPr>
          <w:color w:val="262626"/>
          <w:sz w:val="24"/>
          <w:szCs w:val="24"/>
          <w:lang w:eastAsia="ru-RU"/>
        </w:rPr>
      </w:pPr>
      <w:r w:rsidRPr="004B4FAE">
        <w:rPr>
          <w:color w:val="262626"/>
          <w:sz w:val="24"/>
          <w:szCs w:val="24"/>
          <w:lang w:eastAsia="ru-RU"/>
        </w:rPr>
        <w:t xml:space="preserve">10.7.7. Поставщиком в целях заключения и исполнения </w:t>
      </w:r>
      <w:r w:rsidR="00350B9D">
        <w:rPr>
          <w:color w:val="262626"/>
          <w:sz w:val="24"/>
          <w:szCs w:val="24"/>
          <w:lang w:eastAsia="ru-RU"/>
        </w:rPr>
        <w:t>Контракт</w:t>
      </w:r>
      <w:r w:rsidRPr="004B4FAE">
        <w:rPr>
          <w:color w:val="262626"/>
          <w:sz w:val="24"/>
          <w:szCs w:val="24"/>
          <w:lang w:eastAsia="ru-RU"/>
        </w:rPr>
        <w:t>а получены все необходимые согласия, одобрения и разрешения, необходимые в соответствии с действующим законодательством Российской Федерации и локальными документами;</w:t>
      </w:r>
    </w:p>
    <w:p w14:paraId="712BE5A3" w14:textId="6CCDC7D8" w:rsidR="00751859" w:rsidRPr="004B4FAE" w:rsidRDefault="00751859" w:rsidP="004E29A1">
      <w:pPr>
        <w:shd w:val="clear" w:color="auto" w:fill="FFFFFF"/>
        <w:suppressAutoHyphens w:val="0"/>
        <w:spacing w:before="120" w:after="120"/>
        <w:ind w:firstLine="567"/>
        <w:jc w:val="both"/>
        <w:rPr>
          <w:color w:val="262626"/>
          <w:sz w:val="24"/>
          <w:szCs w:val="24"/>
          <w:lang w:eastAsia="ru-RU"/>
        </w:rPr>
      </w:pPr>
      <w:r w:rsidRPr="004B4FAE">
        <w:rPr>
          <w:color w:val="262626"/>
          <w:sz w:val="24"/>
          <w:szCs w:val="24"/>
          <w:lang w:eastAsia="ru-RU"/>
        </w:rPr>
        <w:t xml:space="preserve">10.7.8. Не существует законодательных, подзаконных нормативных и индивидуальных актов, локальных документов, а также решений органов управления, запрещающих Поставщику или ограничивающих его право заключать и исполнять </w:t>
      </w:r>
      <w:r w:rsidR="00350B9D">
        <w:rPr>
          <w:color w:val="262626"/>
          <w:sz w:val="24"/>
          <w:szCs w:val="24"/>
          <w:lang w:eastAsia="ru-RU"/>
        </w:rPr>
        <w:t>Контракт</w:t>
      </w:r>
      <w:r w:rsidRPr="004B4FAE">
        <w:rPr>
          <w:color w:val="262626"/>
          <w:sz w:val="24"/>
          <w:szCs w:val="24"/>
          <w:lang w:eastAsia="ru-RU"/>
        </w:rPr>
        <w:t>;</w:t>
      </w:r>
    </w:p>
    <w:p w14:paraId="3C1582D8" w14:textId="3EA6F19E" w:rsidR="00751859" w:rsidRPr="004B4FAE" w:rsidRDefault="00751859" w:rsidP="004E29A1">
      <w:pPr>
        <w:shd w:val="clear" w:color="auto" w:fill="FFFFFF"/>
        <w:suppressAutoHyphens w:val="0"/>
        <w:spacing w:before="120" w:after="120"/>
        <w:ind w:firstLine="567"/>
        <w:jc w:val="both"/>
        <w:rPr>
          <w:color w:val="262626"/>
          <w:sz w:val="24"/>
          <w:szCs w:val="24"/>
          <w:lang w:eastAsia="ru-RU"/>
        </w:rPr>
      </w:pPr>
      <w:r w:rsidRPr="004B4FAE">
        <w:rPr>
          <w:color w:val="262626"/>
          <w:sz w:val="24"/>
          <w:szCs w:val="24"/>
          <w:lang w:eastAsia="ru-RU"/>
        </w:rPr>
        <w:t xml:space="preserve">10.7.9. Лицо, подписывающее (заключающее) </w:t>
      </w:r>
      <w:r w:rsidR="00350B9D">
        <w:rPr>
          <w:color w:val="262626"/>
          <w:sz w:val="24"/>
          <w:szCs w:val="24"/>
          <w:lang w:eastAsia="ru-RU"/>
        </w:rPr>
        <w:t>Контракт</w:t>
      </w:r>
      <w:r w:rsidRPr="004B4FAE">
        <w:rPr>
          <w:color w:val="262626"/>
          <w:sz w:val="24"/>
          <w:szCs w:val="24"/>
          <w:lang w:eastAsia="ru-RU"/>
        </w:rPr>
        <w:t xml:space="preserve"> от имени Поставщика, на день подписания (заключения) имеет все необходимые для такого подписания полномочия и занимает должность, указанную в преамбуле </w:t>
      </w:r>
      <w:r w:rsidR="00350B9D">
        <w:rPr>
          <w:color w:val="262626"/>
          <w:sz w:val="24"/>
          <w:szCs w:val="24"/>
          <w:lang w:eastAsia="ru-RU"/>
        </w:rPr>
        <w:t>Контракт</w:t>
      </w:r>
      <w:r w:rsidRPr="004B4FAE">
        <w:rPr>
          <w:color w:val="262626"/>
          <w:sz w:val="24"/>
          <w:szCs w:val="24"/>
          <w:lang w:eastAsia="ru-RU"/>
        </w:rPr>
        <w:t>а;</w:t>
      </w:r>
    </w:p>
    <w:p w14:paraId="20497036" w14:textId="3F12B970" w:rsidR="00751859" w:rsidRPr="004B4FAE" w:rsidRDefault="00751859" w:rsidP="004E29A1">
      <w:pPr>
        <w:shd w:val="clear" w:color="auto" w:fill="FFFFFF"/>
        <w:suppressAutoHyphens w:val="0"/>
        <w:spacing w:before="120" w:after="120"/>
        <w:ind w:firstLine="567"/>
        <w:jc w:val="both"/>
        <w:rPr>
          <w:color w:val="262626"/>
          <w:sz w:val="24"/>
          <w:szCs w:val="24"/>
          <w:lang w:eastAsia="ru-RU"/>
        </w:rPr>
      </w:pPr>
      <w:r w:rsidRPr="004B4FAE">
        <w:rPr>
          <w:color w:val="262626"/>
          <w:sz w:val="24"/>
          <w:szCs w:val="24"/>
          <w:lang w:eastAsia="ru-RU"/>
        </w:rPr>
        <w:t xml:space="preserve">10.7.10. На дату заключения </w:t>
      </w:r>
      <w:r w:rsidR="00350B9D">
        <w:rPr>
          <w:color w:val="262626"/>
          <w:sz w:val="24"/>
          <w:szCs w:val="24"/>
          <w:lang w:eastAsia="ru-RU"/>
        </w:rPr>
        <w:t>Контракт</w:t>
      </w:r>
      <w:r w:rsidRPr="004B4FAE">
        <w:rPr>
          <w:color w:val="262626"/>
          <w:sz w:val="24"/>
          <w:szCs w:val="24"/>
          <w:lang w:eastAsia="ru-RU"/>
        </w:rPr>
        <w:t xml:space="preserve">а Поставщик, его работники, аффилированные лица и (или) посредники не предлагали, не обещали, не предоставляли, не требовали, не принимали каких-либо неправомерных денежных или иных преимуществ, связанных с </w:t>
      </w:r>
      <w:r w:rsidR="00350B9D">
        <w:rPr>
          <w:color w:val="262626"/>
          <w:sz w:val="24"/>
          <w:szCs w:val="24"/>
          <w:lang w:eastAsia="ru-RU"/>
        </w:rPr>
        <w:t>Контракт</w:t>
      </w:r>
      <w:r w:rsidRPr="004B4FAE">
        <w:rPr>
          <w:color w:val="262626"/>
          <w:sz w:val="24"/>
          <w:szCs w:val="24"/>
          <w:lang w:eastAsia="ru-RU"/>
        </w:rPr>
        <w:t>ом;</w:t>
      </w:r>
    </w:p>
    <w:p w14:paraId="3C6295FE" w14:textId="77777777" w:rsidR="00751859" w:rsidRPr="004B4FAE" w:rsidRDefault="00751859" w:rsidP="004E29A1">
      <w:pPr>
        <w:shd w:val="clear" w:color="auto" w:fill="FFFFFF"/>
        <w:suppressAutoHyphens w:val="0"/>
        <w:spacing w:before="120" w:after="120"/>
        <w:ind w:firstLine="567"/>
        <w:jc w:val="both"/>
        <w:rPr>
          <w:color w:val="262626"/>
          <w:sz w:val="24"/>
          <w:szCs w:val="24"/>
          <w:lang w:eastAsia="ru-RU"/>
        </w:rPr>
      </w:pPr>
      <w:r w:rsidRPr="004B4FAE">
        <w:rPr>
          <w:color w:val="262626"/>
          <w:sz w:val="24"/>
          <w:szCs w:val="24"/>
          <w:lang w:eastAsia="ru-RU"/>
        </w:rPr>
        <w:t>10.7.11. В отношении Поставщика отсутствуют существенные претензии государственных органов, в том числе налоговых, а также третьих лиц;</w:t>
      </w:r>
    </w:p>
    <w:p w14:paraId="2D210AF7" w14:textId="77777777" w:rsidR="00751859" w:rsidRPr="004B4FAE" w:rsidRDefault="00751859" w:rsidP="004E29A1">
      <w:pPr>
        <w:shd w:val="clear" w:color="auto" w:fill="FFFFFF"/>
        <w:suppressAutoHyphens w:val="0"/>
        <w:spacing w:before="120" w:after="120"/>
        <w:ind w:firstLine="567"/>
        <w:jc w:val="both"/>
        <w:rPr>
          <w:color w:val="262626"/>
          <w:sz w:val="24"/>
          <w:szCs w:val="24"/>
          <w:lang w:eastAsia="ru-RU"/>
        </w:rPr>
      </w:pPr>
      <w:r w:rsidRPr="004B4FAE">
        <w:rPr>
          <w:color w:val="262626"/>
          <w:sz w:val="24"/>
          <w:szCs w:val="24"/>
          <w:lang w:eastAsia="ru-RU"/>
        </w:rPr>
        <w:t>10.7.12. Поставщик является добросовестным налогоплательщиком налогов и сборов, им уплачиваются все налоги и сборы, а также им ведется и своевременно подается в налоговые и иные государственные органы налоговая, статистическая и иная государственная отчетность в соответствии с законодательством Российской Федерации;</w:t>
      </w:r>
    </w:p>
    <w:p w14:paraId="67AE6977" w14:textId="77777777" w:rsidR="00751859" w:rsidRPr="004B4FAE" w:rsidRDefault="00751859" w:rsidP="004E29A1">
      <w:pPr>
        <w:shd w:val="clear" w:color="auto" w:fill="FFFFFF"/>
        <w:suppressAutoHyphens w:val="0"/>
        <w:spacing w:before="120" w:after="120"/>
        <w:ind w:firstLine="567"/>
        <w:jc w:val="both"/>
        <w:rPr>
          <w:color w:val="262626"/>
          <w:sz w:val="24"/>
          <w:szCs w:val="24"/>
          <w:lang w:eastAsia="ru-RU"/>
        </w:rPr>
      </w:pPr>
      <w:r w:rsidRPr="004B4FAE">
        <w:rPr>
          <w:color w:val="262626"/>
          <w:sz w:val="24"/>
          <w:szCs w:val="24"/>
          <w:lang w:eastAsia="ru-RU"/>
        </w:rPr>
        <w:t>10.7.13. Все операции Поставщика полностью отражены в первичной документации Поставщика, в бухгалтерской, налоговой, статистической и любой иной отчетности, обязанность по ведению которой возлагается на Поставщика;</w:t>
      </w:r>
    </w:p>
    <w:p w14:paraId="2910DBDD" w14:textId="4019E6F3" w:rsidR="00751859" w:rsidRPr="004B4FAE" w:rsidRDefault="00751859" w:rsidP="004E29A1">
      <w:pPr>
        <w:shd w:val="clear" w:color="auto" w:fill="FFFFFF"/>
        <w:suppressAutoHyphens w:val="0"/>
        <w:spacing w:before="120" w:after="120"/>
        <w:ind w:firstLine="567"/>
        <w:jc w:val="both"/>
        <w:rPr>
          <w:color w:val="262626"/>
          <w:sz w:val="24"/>
          <w:szCs w:val="24"/>
          <w:lang w:eastAsia="ru-RU"/>
        </w:rPr>
      </w:pPr>
      <w:r w:rsidRPr="004B4FAE">
        <w:rPr>
          <w:color w:val="262626"/>
          <w:sz w:val="24"/>
          <w:szCs w:val="24"/>
          <w:lang w:eastAsia="ru-RU"/>
        </w:rPr>
        <w:t xml:space="preserve">10.7.14. Поставщик проявит должную осмотрительность при выборе лиц, привлекаемых им для исполнения </w:t>
      </w:r>
      <w:r w:rsidR="00350B9D">
        <w:rPr>
          <w:color w:val="262626"/>
          <w:sz w:val="24"/>
          <w:szCs w:val="24"/>
          <w:lang w:eastAsia="ru-RU"/>
        </w:rPr>
        <w:t>Контракт</w:t>
      </w:r>
      <w:r w:rsidRPr="004B4FAE">
        <w:rPr>
          <w:color w:val="262626"/>
          <w:sz w:val="24"/>
          <w:szCs w:val="24"/>
          <w:lang w:eastAsia="ru-RU"/>
        </w:rPr>
        <w:t xml:space="preserve">а, в связи с чем все заверения и гарантии Поставщика, указанные в </w:t>
      </w:r>
      <w:r w:rsidR="00350B9D">
        <w:rPr>
          <w:color w:val="262626"/>
          <w:sz w:val="24"/>
          <w:szCs w:val="24"/>
          <w:lang w:eastAsia="ru-RU"/>
        </w:rPr>
        <w:t>Контракт</w:t>
      </w:r>
      <w:r w:rsidRPr="004B4FAE">
        <w:rPr>
          <w:color w:val="262626"/>
          <w:sz w:val="24"/>
          <w:szCs w:val="24"/>
          <w:lang w:eastAsia="ru-RU"/>
        </w:rPr>
        <w:t xml:space="preserve">е, распространяются, в том числе, на третьих лиц, привлеченных им к исполнению </w:t>
      </w:r>
      <w:r w:rsidR="00350B9D">
        <w:rPr>
          <w:color w:val="262626"/>
          <w:sz w:val="24"/>
          <w:szCs w:val="24"/>
          <w:lang w:eastAsia="ru-RU"/>
        </w:rPr>
        <w:t>Контракт</w:t>
      </w:r>
      <w:r w:rsidRPr="004B4FAE">
        <w:rPr>
          <w:color w:val="262626"/>
          <w:sz w:val="24"/>
          <w:szCs w:val="24"/>
          <w:lang w:eastAsia="ru-RU"/>
        </w:rPr>
        <w:t>а.</w:t>
      </w:r>
    </w:p>
    <w:p w14:paraId="06CF7AC4" w14:textId="4FEA790E" w:rsidR="00751859" w:rsidRDefault="00751859" w:rsidP="004E29A1">
      <w:pPr>
        <w:shd w:val="clear" w:color="auto" w:fill="FFFFFF"/>
        <w:suppressAutoHyphens w:val="0"/>
        <w:spacing w:before="120" w:after="120"/>
        <w:ind w:firstLine="567"/>
        <w:jc w:val="both"/>
        <w:rPr>
          <w:sz w:val="24"/>
          <w:szCs w:val="24"/>
        </w:rPr>
      </w:pPr>
      <w:r w:rsidRPr="004B4FAE">
        <w:rPr>
          <w:color w:val="262626"/>
          <w:sz w:val="24"/>
          <w:szCs w:val="24"/>
          <w:lang w:eastAsia="ru-RU"/>
        </w:rPr>
        <w:t xml:space="preserve">10.7.15. Поставщик </w:t>
      </w:r>
      <w:r w:rsidRPr="004B4FAE">
        <w:rPr>
          <w:sz w:val="24"/>
          <w:szCs w:val="24"/>
        </w:rPr>
        <w:t xml:space="preserve">соответствует требованиям </w:t>
      </w:r>
      <w:proofErr w:type="spellStart"/>
      <w:r w:rsidRPr="004B4FAE">
        <w:rPr>
          <w:sz w:val="24"/>
          <w:szCs w:val="24"/>
        </w:rPr>
        <w:t>пп</w:t>
      </w:r>
      <w:proofErr w:type="spellEnd"/>
      <w:r w:rsidRPr="004B4FAE">
        <w:rPr>
          <w:sz w:val="24"/>
          <w:szCs w:val="24"/>
        </w:rPr>
        <w:t xml:space="preserve">. 1 - 11 ч. 1 ст. 31 </w:t>
      </w:r>
      <w:r w:rsidR="00280C49">
        <w:rPr>
          <w:sz w:val="24"/>
          <w:szCs w:val="24"/>
        </w:rPr>
        <w:t>Федерального закона от 05.04.2013 №44-ФЗ</w:t>
      </w:r>
      <w:r w:rsidRPr="004B4FAE">
        <w:rPr>
          <w:sz w:val="24"/>
          <w:szCs w:val="24"/>
        </w:rPr>
        <w:t>, в отношении Поставщика не применяются специальные экономические меры, предусмотренные Указом Президента РФ от 03.05.2022 № 252 «О применении ответных специальных экономических мер в связи с недружественными действиями некоторых иностранных государс</w:t>
      </w:r>
      <w:r w:rsidR="00026035">
        <w:rPr>
          <w:sz w:val="24"/>
          <w:szCs w:val="24"/>
        </w:rPr>
        <w:t>т</w:t>
      </w:r>
      <w:r w:rsidR="007C4969">
        <w:rPr>
          <w:sz w:val="24"/>
          <w:szCs w:val="24"/>
        </w:rPr>
        <w:t>в и международных организаций».</w:t>
      </w:r>
    </w:p>
    <w:p w14:paraId="38BA0F33" w14:textId="56DF9557" w:rsidR="0093182E" w:rsidRPr="004B4FAE" w:rsidRDefault="0093182E" w:rsidP="004E29A1">
      <w:pPr>
        <w:shd w:val="clear" w:color="auto" w:fill="FFFFFF"/>
        <w:suppressAutoHyphens w:val="0"/>
        <w:spacing w:before="120" w:after="120"/>
        <w:ind w:firstLine="567"/>
        <w:jc w:val="both"/>
        <w:rPr>
          <w:color w:val="262626"/>
          <w:sz w:val="24"/>
          <w:szCs w:val="24"/>
          <w:lang w:eastAsia="ru-RU"/>
        </w:rPr>
      </w:pPr>
      <w:r w:rsidRPr="0047605E">
        <w:rPr>
          <w:sz w:val="24"/>
          <w:szCs w:val="24"/>
        </w:rPr>
        <w:lastRenderedPageBreak/>
        <w:t xml:space="preserve">10.7.16. Поставщик подтверждает, что осведомлен о реализации Правительством РФ мер по применению национального режима в порядке, предусмотренном постановлением Правительства РФ от 23.12.2024 № 1875 «О мерах по предоставлению национального режима при осуществлении закупок товаров, работ, услуг для обеспечения государственных и муниципальных нужд, закупок товаров, работ, услуг отдельными видами юридических лиц», о недопустимости замены российского товара при исполнении </w:t>
      </w:r>
      <w:r w:rsidR="00350B9D">
        <w:rPr>
          <w:sz w:val="24"/>
          <w:szCs w:val="24"/>
        </w:rPr>
        <w:t>Контракт</w:t>
      </w:r>
      <w:r w:rsidRPr="0047605E">
        <w:rPr>
          <w:sz w:val="24"/>
          <w:szCs w:val="24"/>
        </w:rPr>
        <w:t>а на товар иностранного происхождения, в отношении которого Правительством РФ установлен запрет закупки товаров, происходящих из иностранных государств. Поставщик гарантирует предоставление информации и перечня документов, которые подтверждают страну происхождения Товара в случае применения запрета на закупку товаров иностранного происхождения.</w:t>
      </w:r>
    </w:p>
    <w:p w14:paraId="60A55DA2" w14:textId="63196925" w:rsidR="00751859" w:rsidRPr="004B4FAE" w:rsidRDefault="00751859" w:rsidP="004E29A1">
      <w:pPr>
        <w:tabs>
          <w:tab w:val="left" w:pos="851"/>
          <w:tab w:val="left" w:pos="993"/>
        </w:tabs>
        <w:spacing w:before="120" w:after="120"/>
        <w:ind w:firstLine="567"/>
        <w:jc w:val="both"/>
        <w:rPr>
          <w:sz w:val="24"/>
          <w:szCs w:val="24"/>
        </w:rPr>
      </w:pPr>
      <w:r w:rsidRPr="004B4FAE">
        <w:rPr>
          <w:sz w:val="24"/>
          <w:szCs w:val="24"/>
        </w:rPr>
        <w:t xml:space="preserve">10.8. Все согласованные между Заказчиком и </w:t>
      </w:r>
      <w:r w:rsidRPr="004B4FAE">
        <w:rPr>
          <w:color w:val="262626"/>
          <w:sz w:val="24"/>
          <w:szCs w:val="24"/>
          <w:lang w:eastAsia="ru-RU"/>
        </w:rPr>
        <w:t>Поставщик</w:t>
      </w:r>
      <w:r w:rsidRPr="004B4FAE">
        <w:rPr>
          <w:sz w:val="24"/>
          <w:szCs w:val="24"/>
        </w:rPr>
        <w:t xml:space="preserve">ом изменения или дополнения к </w:t>
      </w:r>
      <w:r w:rsidR="00350B9D">
        <w:rPr>
          <w:sz w:val="24"/>
          <w:szCs w:val="24"/>
        </w:rPr>
        <w:t>Контракт</w:t>
      </w:r>
      <w:r w:rsidRPr="004B4FAE">
        <w:rPr>
          <w:sz w:val="24"/>
          <w:szCs w:val="24"/>
        </w:rPr>
        <w:t xml:space="preserve">у и спецификации оформляются дополнительными соглашениями, являющимися неотъемлемой частью </w:t>
      </w:r>
      <w:r w:rsidR="00350B9D">
        <w:rPr>
          <w:sz w:val="24"/>
          <w:szCs w:val="24"/>
        </w:rPr>
        <w:t>Контракт</w:t>
      </w:r>
      <w:r w:rsidRPr="004B4FAE">
        <w:rPr>
          <w:sz w:val="24"/>
          <w:szCs w:val="24"/>
        </w:rPr>
        <w:t>а.</w:t>
      </w:r>
    </w:p>
    <w:p w14:paraId="4306050A" w14:textId="76140B02" w:rsidR="00751859" w:rsidRPr="004B4FAE" w:rsidRDefault="00751859" w:rsidP="00AE3CEB">
      <w:pPr>
        <w:tabs>
          <w:tab w:val="left" w:pos="851"/>
          <w:tab w:val="left" w:pos="993"/>
        </w:tabs>
        <w:spacing w:before="120" w:after="120"/>
        <w:ind w:firstLine="567"/>
        <w:jc w:val="both"/>
        <w:rPr>
          <w:sz w:val="24"/>
          <w:szCs w:val="24"/>
        </w:rPr>
      </w:pPr>
      <w:r w:rsidRPr="004B4FAE">
        <w:rPr>
          <w:sz w:val="24"/>
          <w:szCs w:val="24"/>
        </w:rPr>
        <w:t xml:space="preserve">10.9. Настоящий </w:t>
      </w:r>
      <w:r w:rsidR="00350B9D">
        <w:rPr>
          <w:sz w:val="24"/>
          <w:szCs w:val="24"/>
        </w:rPr>
        <w:t>Контракт</w:t>
      </w:r>
      <w:r w:rsidRPr="004B4FAE">
        <w:rPr>
          <w:sz w:val="24"/>
          <w:szCs w:val="24"/>
        </w:rPr>
        <w:t xml:space="preserve"> подписан в форме электронного документа с применением усиленных электронных подписей Сторон. Дополнительные соглашения к </w:t>
      </w:r>
      <w:r w:rsidR="00350B9D">
        <w:rPr>
          <w:sz w:val="24"/>
          <w:szCs w:val="24"/>
        </w:rPr>
        <w:t>Контракт</w:t>
      </w:r>
      <w:r w:rsidRPr="004B4FAE">
        <w:rPr>
          <w:sz w:val="24"/>
          <w:szCs w:val="24"/>
        </w:rPr>
        <w:t xml:space="preserve">у, в том числе соглашение о расторжении </w:t>
      </w:r>
      <w:r w:rsidR="00350B9D">
        <w:rPr>
          <w:sz w:val="24"/>
          <w:szCs w:val="24"/>
        </w:rPr>
        <w:t>Контракт</w:t>
      </w:r>
      <w:r w:rsidRPr="004B4FAE">
        <w:rPr>
          <w:sz w:val="24"/>
          <w:szCs w:val="24"/>
        </w:rPr>
        <w:t xml:space="preserve">а, оформляются в виде электронных документов с использованием усиленных электронных подписей Сторон. </w:t>
      </w:r>
    </w:p>
    <w:p w14:paraId="6C1EC77D" w14:textId="07DF725F" w:rsidR="004A3D56" w:rsidRDefault="00751859" w:rsidP="00AE3CEB">
      <w:pPr>
        <w:tabs>
          <w:tab w:val="left" w:pos="851"/>
          <w:tab w:val="left" w:pos="993"/>
        </w:tabs>
        <w:spacing w:before="120" w:after="120"/>
        <w:ind w:firstLine="567"/>
        <w:jc w:val="both"/>
        <w:rPr>
          <w:sz w:val="24"/>
          <w:szCs w:val="24"/>
        </w:rPr>
        <w:sectPr w:rsidR="004A3D56" w:rsidSect="004A3D56">
          <w:type w:val="continuous"/>
          <w:pgSz w:w="11906" w:h="16838"/>
          <w:pgMar w:top="1135" w:right="707" w:bottom="3402" w:left="1134" w:header="426" w:footer="220" w:gutter="0"/>
          <w:cols w:space="720"/>
          <w:docGrid w:linePitch="360"/>
        </w:sectPr>
      </w:pPr>
      <w:bookmarkStart w:id="33" w:name="п_10_10_Договора"/>
      <w:r w:rsidRPr="004B4FAE">
        <w:rPr>
          <w:sz w:val="24"/>
          <w:szCs w:val="24"/>
        </w:rPr>
        <w:t xml:space="preserve">10.10. </w:t>
      </w:r>
      <w:bookmarkEnd w:id="33"/>
      <w:r w:rsidRPr="004B4FAE">
        <w:rPr>
          <w:sz w:val="24"/>
          <w:szCs w:val="24"/>
        </w:rPr>
        <w:t xml:space="preserve">Представители Сторон, обеспечивающие ведение </w:t>
      </w:r>
      <w:r w:rsidR="00350B9D">
        <w:rPr>
          <w:sz w:val="24"/>
          <w:szCs w:val="24"/>
        </w:rPr>
        <w:t>Контракт</w:t>
      </w:r>
      <w:r w:rsidRPr="004B4FAE">
        <w:rPr>
          <w:sz w:val="24"/>
          <w:szCs w:val="24"/>
        </w:rPr>
        <w:t>а и контроль исполнения его условий:</w:t>
      </w:r>
    </w:p>
    <w:p w14:paraId="11777892" w14:textId="77777777" w:rsidR="00287D6D" w:rsidRPr="004B4FAE" w:rsidRDefault="00751859" w:rsidP="00AE3CEB">
      <w:pPr>
        <w:tabs>
          <w:tab w:val="left" w:pos="851"/>
          <w:tab w:val="left" w:pos="993"/>
        </w:tabs>
        <w:spacing w:before="120" w:after="120"/>
        <w:jc w:val="both"/>
        <w:rPr>
          <w:sz w:val="24"/>
          <w:szCs w:val="24"/>
        </w:rPr>
      </w:pPr>
      <w:r w:rsidRPr="004B4FAE">
        <w:rPr>
          <w:sz w:val="24"/>
          <w:szCs w:val="24"/>
        </w:rPr>
        <w:t>от Заказчика:</w:t>
      </w:r>
    </w:p>
    <w:p w14:paraId="6375FC78" w14:textId="77777777" w:rsidR="00356F16" w:rsidRPr="00356F16" w:rsidRDefault="00356F16" w:rsidP="00356F16">
      <w:pPr>
        <w:tabs>
          <w:tab w:val="left" w:pos="851"/>
          <w:tab w:val="left" w:pos="993"/>
        </w:tabs>
        <w:spacing w:before="120" w:after="120"/>
        <w:jc w:val="both"/>
        <w:rPr>
          <w:sz w:val="24"/>
          <w:szCs w:val="24"/>
        </w:rPr>
      </w:pPr>
      <w:r w:rsidRPr="00356F16">
        <w:rPr>
          <w:sz w:val="24"/>
          <w:szCs w:val="24"/>
        </w:rPr>
        <w:t xml:space="preserve">Начальник отдела МТХО </w:t>
      </w:r>
      <w:proofErr w:type="spellStart"/>
      <w:r w:rsidRPr="00356F16">
        <w:rPr>
          <w:sz w:val="24"/>
          <w:szCs w:val="24"/>
        </w:rPr>
        <w:t>Коропатник</w:t>
      </w:r>
      <w:proofErr w:type="spellEnd"/>
      <w:r w:rsidRPr="00356F16">
        <w:rPr>
          <w:sz w:val="24"/>
          <w:szCs w:val="24"/>
        </w:rPr>
        <w:t xml:space="preserve"> А.В.</w:t>
      </w:r>
    </w:p>
    <w:p w14:paraId="406383E6" w14:textId="77777777" w:rsidR="00356F16" w:rsidRPr="00356F16" w:rsidRDefault="00356F16" w:rsidP="00356F16">
      <w:pPr>
        <w:tabs>
          <w:tab w:val="left" w:pos="851"/>
          <w:tab w:val="left" w:pos="993"/>
        </w:tabs>
        <w:spacing w:before="120" w:after="120"/>
        <w:jc w:val="both"/>
        <w:rPr>
          <w:sz w:val="24"/>
          <w:szCs w:val="24"/>
        </w:rPr>
      </w:pPr>
      <w:r w:rsidRPr="00356F16">
        <w:rPr>
          <w:sz w:val="24"/>
          <w:szCs w:val="24"/>
        </w:rPr>
        <w:t xml:space="preserve">тел. +7(812) 702-37-49, доб.: 005666, </w:t>
      </w:r>
      <w:proofErr w:type="spellStart"/>
      <w:r w:rsidRPr="00356F16">
        <w:rPr>
          <w:sz w:val="24"/>
          <w:szCs w:val="24"/>
        </w:rPr>
        <w:t>e-mail</w:t>
      </w:r>
      <w:proofErr w:type="spellEnd"/>
      <w:r w:rsidRPr="00356F16">
        <w:rPr>
          <w:sz w:val="24"/>
          <w:szCs w:val="24"/>
        </w:rPr>
        <w:t>: korovina_ek@almazovcentre.ru;</w:t>
      </w:r>
    </w:p>
    <w:p w14:paraId="44C7F582" w14:textId="77777777" w:rsidR="00356F16" w:rsidRPr="00356F16" w:rsidRDefault="00356F16" w:rsidP="00356F16">
      <w:pPr>
        <w:tabs>
          <w:tab w:val="left" w:pos="851"/>
          <w:tab w:val="left" w:pos="993"/>
        </w:tabs>
        <w:spacing w:before="120" w:after="120"/>
        <w:jc w:val="both"/>
        <w:rPr>
          <w:sz w:val="24"/>
          <w:szCs w:val="24"/>
        </w:rPr>
      </w:pPr>
      <w:r w:rsidRPr="00356F16">
        <w:rPr>
          <w:sz w:val="24"/>
          <w:szCs w:val="24"/>
        </w:rPr>
        <w:t>Ответственные за направление Заявки и приемку приёмку Товара представители Заказчика:</w:t>
      </w:r>
    </w:p>
    <w:p w14:paraId="462245BB" w14:textId="77777777" w:rsidR="00356F16" w:rsidRPr="00356F16" w:rsidRDefault="00356F16" w:rsidP="00356F16">
      <w:pPr>
        <w:tabs>
          <w:tab w:val="left" w:pos="851"/>
          <w:tab w:val="left" w:pos="993"/>
        </w:tabs>
        <w:spacing w:before="120" w:after="120"/>
        <w:jc w:val="both"/>
        <w:rPr>
          <w:sz w:val="24"/>
          <w:szCs w:val="24"/>
        </w:rPr>
      </w:pPr>
      <w:r w:rsidRPr="00356F16">
        <w:rPr>
          <w:sz w:val="24"/>
          <w:szCs w:val="24"/>
        </w:rPr>
        <w:t>Кондратьева Марина Николаевна</w:t>
      </w:r>
    </w:p>
    <w:p w14:paraId="2BD9F80B" w14:textId="77777777" w:rsidR="00356F16" w:rsidRPr="00356F16" w:rsidRDefault="00356F16" w:rsidP="00356F16">
      <w:pPr>
        <w:tabs>
          <w:tab w:val="left" w:pos="851"/>
          <w:tab w:val="left" w:pos="993"/>
        </w:tabs>
        <w:spacing w:before="120" w:after="120"/>
        <w:jc w:val="both"/>
        <w:rPr>
          <w:sz w:val="24"/>
          <w:szCs w:val="24"/>
        </w:rPr>
      </w:pPr>
      <w:r w:rsidRPr="00356F16">
        <w:rPr>
          <w:sz w:val="24"/>
          <w:szCs w:val="24"/>
        </w:rPr>
        <w:t>Тел: Моб +7 (921)382-87-21., +7 (981)130-90-62 (001233)</w:t>
      </w:r>
    </w:p>
    <w:p w14:paraId="526BD070" w14:textId="77777777" w:rsidR="00287D6D" w:rsidRPr="004B4FAE" w:rsidRDefault="00751859" w:rsidP="00AE3CEB">
      <w:pPr>
        <w:tabs>
          <w:tab w:val="left" w:pos="851"/>
          <w:tab w:val="left" w:pos="993"/>
        </w:tabs>
        <w:spacing w:before="120" w:after="120"/>
        <w:jc w:val="both"/>
        <w:rPr>
          <w:sz w:val="24"/>
          <w:szCs w:val="24"/>
        </w:rPr>
      </w:pPr>
      <w:r w:rsidRPr="004B4FAE">
        <w:rPr>
          <w:sz w:val="24"/>
          <w:szCs w:val="24"/>
        </w:rPr>
        <w:t>от Поставщика:</w:t>
      </w:r>
    </w:p>
    <w:sdt>
      <w:sdtPr>
        <w:rPr>
          <w:color w:val="FF0000"/>
          <w:sz w:val="24"/>
          <w:szCs w:val="24"/>
        </w:rPr>
        <w:id w:val="-1494250984"/>
        <w15:repeatingSection/>
      </w:sdtPr>
      <w:sdtEndPr>
        <w:rPr>
          <w:color w:val="auto"/>
        </w:rPr>
      </w:sdtEndPr>
      <w:sdtContent>
        <w:sdt>
          <w:sdtPr>
            <w:rPr>
              <w:color w:val="FF0000"/>
              <w:sz w:val="24"/>
              <w:szCs w:val="24"/>
            </w:rPr>
            <w:id w:val="68707021"/>
            <w:placeholder>
              <w:docPart w:val="DefaultPlaceholder_-1854013435"/>
            </w:placeholder>
            <w15:repeatingSectionItem/>
          </w:sdtPr>
          <w:sdtEndPr>
            <w:rPr>
              <w:color w:val="auto"/>
            </w:rPr>
          </w:sdtEndPr>
          <w:sdtContent>
            <w:p w14:paraId="0D282E09" w14:textId="77777777" w:rsidR="00751859" w:rsidRPr="004B4FAE" w:rsidRDefault="00751859" w:rsidP="00AE3CEB">
              <w:pPr>
                <w:tabs>
                  <w:tab w:val="left" w:pos="851"/>
                  <w:tab w:val="left" w:pos="993"/>
                </w:tabs>
                <w:spacing w:before="120" w:after="120"/>
                <w:jc w:val="both"/>
                <w:rPr>
                  <w:sz w:val="24"/>
                  <w:szCs w:val="24"/>
                </w:rPr>
              </w:pPr>
              <w:r w:rsidRPr="004B4FAE">
                <w:rPr>
                  <w:color w:val="FF0000"/>
                  <w:sz w:val="24"/>
                  <w:szCs w:val="24"/>
                </w:rPr>
                <w:t xml:space="preserve"> </w:t>
              </w:r>
              <w:sdt>
                <w:sdtPr>
                  <w:rPr>
                    <w:sz w:val="24"/>
                    <w:szCs w:val="24"/>
                  </w:rPr>
                  <w:id w:val="-2036346822"/>
                  <w:placeholder>
                    <w:docPart w:val="FFCDBB190B4746749D0A2CA53B0EAFE8"/>
                  </w:placeholder>
                  <w:showingPlcHdr/>
                </w:sdtPr>
                <w:sdtEndPr/>
                <w:sdtContent>
                  <w:r w:rsidR="00160F97" w:rsidRPr="004B4FAE">
                    <w:rPr>
                      <w:rStyle w:val="aff6"/>
                      <w:sz w:val="24"/>
                      <w:szCs w:val="24"/>
                      <w:highlight w:val="lightGray"/>
                    </w:rPr>
                    <w:t>указать должность</w:t>
                  </w:r>
                </w:sdtContent>
              </w:sdt>
              <w:r w:rsidR="00160F97" w:rsidRPr="004B4FAE">
                <w:rPr>
                  <w:sz w:val="24"/>
                  <w:szCs w:val="24"/>
                </w:rPr>
                <w:t xml:space="preserve"> </w:t>
              </w:r>
              <w:sdt>
                <w:sdtPr>
                  <w:rPr>
                    <w:sz w:val="24"/>
                    <w:szCs w:val="24"/>
                  </w:rPr>
                  <w:id w:val="649253660"/>
                  <w:placeholder>
                    <w:docPart w:val="6AD17573615248338312F6186D6D05A1"/>
                  </w:placeholder>
                  <w:showingPlcHdr/>
                </w:sdtPr>
                <w:sdtEndPr/>
                <w:sdtContent>
                  <w:r w:rsidR="00160F97" w:rsidRPr="004B4FAE">
                    <w:rPr>
                      <w:rStyle w:val="aff6"/>
                      <w:sz w:val="24"/>
                      <w:szCs w:val="24"/>
                      <w:highlight w:val="lightGray"/>
                    </w:rPr>
                    <w:t>указать ФИО</w:t>
                  </w:r>
                </w:sdtContent>
              </w:sdt>
            </w:p>
            <w:p w14:paraId="597ABE79" w14:textId="77777777" w:rsidR="00287D6D" w:rsidRPr="004B4FAE" w:rsidRDefault="00287D6D" w:rsidP="00AE3CEB">
              <w:pPr>
                <w:tabs>
                  <w:tab w:val="left" w:pos="851"/>
                  <w:tab w:val="left" w:pos="993"/>
                </w:tabs>
                <w:spacing w:before="120" w:after="120"/>
                <w:jc w:val="both"/>
                <w:rPr>
                  <w:sz w:val="24"/>
                  <w:szCs w:val="24"/>
                </w:rPr>
              </w:pPr>
              <w:r w:rsidRPr="004B4FAE">
                <w:rPr>
                  <w:sz w:val="24"/>
                  <w:szCs w:val="24"/>
                </w:rPr>
                <w:t xml:space="preserve">тел. </w:t>
              </w:r>
              <w:sdt>
                <w:sdtPr>
                  <w:rPr>
                    <w:sz w:val="24"/>
                    <w:szCs w:val="24"/>
                  </w:rPr>
                  <w:id w:val="594369775"/>
                  <w:placeholder>
                    <w:docPart w:val="A84A9AE10E1249FF846E5221BA9A4E73"/>
                  </w:placeholder>
                  <w:showingPlcHdr/>
                </w:sdtPr>
                <w:sdtEndPr/>
                <w:sdtContent>
                  <w:r w:rsidRPr="004B4FAE">
                    <w:rPr>
                      <w:rStyle w:val="aff6"/>
                      <w:sz w:val="24"/>
                      <w:szCs w:val="24"/>
                      <w:highlight w:val="lightGray"/>
                    </w:rPr>
                    <w:t>указать рабочий телефон</w:t>
                  </w:r>
                </w:sdtContent>
              </w:sdt>
              <w:r w:rsidRPr="004B4FAE">
                <w:rPr>
                  <w:sz w:val="24"/>
                  <w:szCs w:val="24"/>
                </w:rPr>
                <w:t>,</w:t>
              </w:r>
            </w:p>
          </w:sdtContent>
        </w:sdt>
      </w:sdtContent>
    </w:sdt>
    <w:p w14:paraId="54EA126E" w14:textId="77777777" w:rsidR="00287D6D" w:rsidRPr="004B4FAE" w:rsidRDefault="00287D6D" w:rsidP="00AE3CEB">
      <w:pPr>
        <w:tabs>
          <w:tab w:val="left" w:pos="851"/>
          <w:tab w:val="left" w:pos="993"/>
        </w:tabs>
        <w:spacing w:before="120" w:after="120"/>
        <w:jc w:val="both"/>
        <w:rPr>
          <w:sz w:val="24"/>
          <w:szCs w:val="24"/>
        </w:rPr>
      </w:pPr>
      <w:r w:rsidRPr="004B4FAE">
        <w:rPr>
          <w:sz w:val="24"/>
          <w:szCs w:val="24"/>
          <w:lang w:val="en-US"/>
        </w:rPr>
        <w:t>e</w:t>
      </w:r>
      <w:r w:rsidRPr="004B4FAE">
        <w:rPr>
          <w:sz w:val="24"/>
          <w:szCs w:val="24"/>
        </w:rPr>
        <w:t>-</w:t>
      </w:r>
      <w:r w:rsidRPr="004B4FAE">
        <w:rPr>
          <w:sz w:val="24"/>
          <w:szCs w:val="24"/>
          <w:lang w:val="en-US"/>
        </w:rPr>
        <w:t>mail</w:t>
      </w:r>
      <w:r w:rsidRPr="004B4FAE">
        <w:rPr>
          <w:sz w:val="24"/>
          <w:szCs w:val="24"/>
        </w:rPr>
        <w:t xml:space="preserve">: </w:t>
      </w:r>
      <w:sdt>
        <w:sdtPr>
          <w:rPr>
            <w:sz w:val="24"/>
            <w:szCs w:val="24"/>
          </w:rPr>
          <w:id w:val="-1729139162"/>
          <w:placeholder>
            <w:docPart w:val="912ABA921A8A4098A0C4E90215F09A4F"/>
          </w:placeholder>
          <w:showingPlcHdr/>
        </w:sdtPr>
        <w:sdtEndPr/>
        <w:sdtContent>
          <w:r w:rsidRPr="004B4FAE">
            <w:rPr>
              <w:rStyle w:val="aff6"/>
              <w:sz w:val="24"/>
              <w:szCs w:val="24"/>
              <w:highlight w:val="lightGray"/>
            </w:rPr>
            <w:t>указать почту для направления Заявок</w:t>
          </w:r>
        </w:sdtContent>
      </w:sdt>
      <w:r w:rsidRPr="004B4FAE">
        <w:rPr>
          <w:sz w:val="24"/>
          <w:szCs w:val="24"/>
        </w:rPr>
        <w:t>;</w:t>
      </w:r>
    </w:p>
    <w:p w14:paraId="32D1E412" w14:textId="28D1EC58" w:rsidR="00751859" w:rsidRPr="004B4FAE" w:rsidRDefault="00751859" w:rsidP="00AE3CEB">
      <w:pPr>
        <w:tabs>
          <w:tab w:val="left" w:pos="851"/>
          <w:tab w:val="left" w:pos="993"/>
        </w:tabs>
        <w:spacing w:before="120" w:after="120"/>
        <w:ind w:firstLine="567"/>
        <w:jc w:val="both"/>
        <w:rPr>
          <w:sz w:val="24"/>
          <w:szCs w:val="24"/>
        </w:rPr>
      </w:pPr>
      <w:r w:rsidRPr="004B4FAE">
        <w:rPr>
          <w:sz w:val="24"/>
          <w:szCs w:val="24"/>
        </w:rPr>
        <w:t xml:space="preserve">10.11. К </w:t>
      </w:r>
      <w:r w:rsidR="00350B9D">
        <w:rPr>
          <w:sz w:val="24"/>
          <w:szCs w:val="24"/>
        </w:rPr>
        <w:t>Контракт</w:t>
      </w:r>
      <w:r w:rsidRPr="004B4FAE">
        <w:rPr>
          <w:sz w:val="24"/>
          <w:szCs w:val="24"/>
        </w:rPr>
        <w:t>у прилагаются и являются неотъемлемой его частью:</w:t>
      </w:r>
    </w:p>
    <w:p w14:paraId="392765C6" w14:textId="77777777" w:rsidR="00751859" w:rsidRDefault="00751859" w:rsidP="00AE3CEB">
      <w:pPr>
        <w:tabs>
          <w:tab w:val="left" w:pos="851"/>
          <w:tab w:val="left" w:pos="993"/>
        </w:tabs>
        <w:spacing w:before="120" w:after="120"/>
        <w:ind w:firstLine="567"/>
        <w:jc w:val="both"/>
        <w:rPr>
          <w:sz w:val="24"/>
          <w:szCs w:val="24"/>
        </w:rPr>
      </w:pPr>
      <w:r w:rsidRPr="004B4FAE">
        <w:rPr>
          <w:sz w:val="24"/>
          <w:szCs w:val="24"/>
        </w:rPr>
        <w:t>1) Приложение №1 – Спецификация.</w:t>
      </w:r>
    </w:p>
    <w:p w14:paraId="41E3AE80" w14:textId="13A5E51B" w:rsidR="00884F69" w:rsidRPr="004B4FAE" w:rsidRDefault="00884F69" w:rsidP="00AE3CEB">
      <w:pPr>
        <w:tabs>
          <w:tab w:val="left" w:pos="851"/>
          <w:tab w:val="left" w:pos="993"/>
        </w:tabs>
        <w:spacing w:before="120" w:after="120"/>
        <w:ind w:firstLine="567"/>
        <w:jc w:val="both"/>
        <w:rPr>
          <w:sz w:val="24"/>
          <w:szCs w:val="24"/>
        </w:rPr>
      </w:pPr>
      <w:r>
        <w:rPr>
          <w:sz w:val="24"/>
          <w:szCs w:val="24"/>
        </w:rPr>
        <w:t>2) Приложение №2- Техническое задание с макетами</w:t>
      </w:r>
    </w:p>
    <w:p w14:paraId="19139E2A" w14:textId="77777777" w:rsidR="00BB42A3" w:rsidRPr="004B4FAE" w:rsidRDefault="00AC0A9D" w:rsidP="00FA504F">
      <w:pPr>
        <w:pStyle w:val="5"/>
        <w:rPr>
          <w:szCs w:val="24"/>
        </w:rPr>
      </w:pPr>
      <w:bookmarkStart w:id="34" w:name="раз_11_Договора"/>
      <w:r w:rsidRPr="004B4FAE">
        <w:rPr>
          <w:szCs w:val="24"/>
        </w:rPr>
        <w:t xml:space="preserve">11. </w:t>
      </w:r>
      <w:bookmarkEnd w:id="34"/>
      <w:r w:rsidR="00BB42A3" w:rsidRPr="004B4FAE">
        <w:rPr>
          <w:szCs w:val="24"/>
        </w:rPr>
        <w:t>РЕКВИЗИТЫ СТОРОН:</w:t>
      </w:r>
    </w:p>
    <w:tbl>
      <w:tblPr>
        <w:tblW w:w="10206" w:type="dxa"/>
        <w:tblInd w:w="-284" w:type="dxa"/>
        <w:tblLayout w:type="fixed"/>
        <w:tblLook w:val="04A0" w:firstRow="1" w:lastRow="0" w:firstColumn="1" w:lastColumn="0" w:noHBand="0" w:noVBand="1"/>
      </w:tblPr>
      <w:tblGrid>
        <w:gridCol w:w="4995"/>
        <w:gridCol w:w="5211"/>
      </w:tblGrid>
      <w:tr w:rsidR="009C6025" w:rsidRPr="004B4FAE" w14:paraId="31483C12" w14:textId="77777777" w:rsidTr="00027E22">
        <w:trPr>
          <w:trHeight w:val="312"/>
        </w:trPr>
        <w:tc>
          <w:tcPr>
            <w:tcW w:w="4995" w:type="dxa"/>
            <w:tcBorders>
              <w:top w:val="nil"/>
              <w:left w:val="nil"/>
              <w:bottom w:val="single" w:sz="4" w:space="0" w:color="auto"/>
              <w:right w:val="nil"/>
            </w:tcBorders>
            <w:vAlign w:val="center"/>
          </w:tcPr>
          <w:p w14:paraId="20A77419" w14:textId="77777777" w:rsidR="009C6025" w:rsidRPr="004B4FAE" w:rsidRDefault="009C6025" w:rsidP="00884A1D">
            <w:pPr>
              <w:suppressAutoHyphens w:val="0"/>
              <w:jc w:val="center"/>
              <w:rPr>
                <w:b/>
                <w:bCs/>
                <w:color w:val="000000"/>
                <w:sz w:val="24"/>
                <w:szCs w:val="24"/>
                <w:lang w:eastAsia="ru-RU"/>
              </w:rPr>
            </w:pPr>
            <w:r w:rsidRPr="004B4FAE">
              <w:rPr>
                <w:b/>
                <w:bCs/>
                <w:color w:val="000000"/>
                <w:sz w:val="24"/>
                <w:szCs w:val="24"/>
                <w:lang w:eastAsia="ru-RU"/>
              </w:rPr>
              <w:t>Поставщик</w:t>
            </w:r>
          </w:p>
        </w:tc>
        <w:tc>
          <w:tcPr>
            <w:tcW w:w="5211" w:type="dxa"/>
            <w:tcBorders>
              <w:top w:val="nil"/>
              <w:left w:val="nil"/>
              <w:bottom w:val="nil"/>
              <w:right w:val="nil"/>
            </w:tcBorders>
            <w:vAlign w:val="center"/>
          </w:tcPr>
          <w:p w14:paraId="531D9775" w14:textId="77777777" w:rsidR="009C6025" w:rsidRPr="004B4FAE" w:rsidRDefault="009C6025" w:rsidP="00884A1D">
            <w:pPr>
              <w:suppressAutoHyphens w:val="0"/>
              <w:jc w:val="center"/>
              <w:rPr>
                <w:b/>
                <w:bCs/>
                <w:color w:val="000000"/>
                <w:sz w:val="24"/>
                <w:szCs w:val="24"/>
                <w:lang w:eastAsia="ru-RU"/>
              </w:rPr>
            </w:pPr>
            <w:r w:rsidRPr="004B4FAE">
              <w:rPr>
                <w:b/>
                <w:bCs/>
                <w:color w:val="000000"/>
                <w:sz w:val="24"/>
                <w:szCs w:val="24"/>
                <w:lang w:eastAsia="ru-RU"/>
              </w:rPr>
              <w:t>Заказчик</w:t>
            </w:r>
          </w:p>
        </w:tc>
      </w:tr>
      <w:tr w:rsidR="009C6025" w:rsidRPr="004B4FAE" w14:paraId="33F9DADF" w14:textId="77777777" w:rsidTr="00027E22">
        <w:trPr>
          <w:trHeight w:val="528"/>
        </w:trPr>
        <w:tc>
          <w:tcPr>
            <w:tcW w:w="4995" w:type="dxa"/>
            <w:tcBorders>
              <w:top w:val="single" w:sz="4" w:space="0" w:color="auto"/>
              <w:left w:val="single" w:sz="4" w:space="0" w:color="auto"/>
              <w:bottom w:val="single" w:sz="4" w:space="0" w:color="auto"/>
              <w:right w:val="single" w:sz="4" w:space="0" w:color="auto"/>
            </w:tcBorders>
          </w:tcPr>
          <w:p w14:paraId="3B354CD7" w14:textId="77777777" w:rsidR="009C6025" w:rsidRPr="004B4FAE" w:rsidRDefault="00B401C9" w:rsidP="00884A1D">
            <w:pPr>
              <w:suppressAutoHyphens w:val="0"/>
              <w:rPr>
                <w:b/>
                <w:bCs/>
                <w:color w:val="000000"/>
                <w:sz w:val="24"/>
                <w:szCs w:val="24"/>
                <w:lang w:eastAsia="ru-RU"/>
              </w:rPr>
            </w:pPr>
            <w:sdt>
              <w:sdtPr>
                <w:rPr>
                  <w:b/>
                  <w:bCs/>
                  <w:color w:val="000000"/>
                  <w:sz w:val="24"/>
                  <w:szCs w:val="24"/>
                  <w:lang w:eastAsia="ru-RU"/>
                </w:rPr>
                <w:id w:val="-1727756484"/>
                <w:placeholder>
                  <w:docPart w:val="E1F7F72E16B847688CA2D2F5B03FEB02"/>
                </w:placeholder>
                <w:showingPlcHdr/>
              </w:sdtPr>
              <w:sdtEndPr/>
              <w:sdtContent>
                <w:r w:rsidR="00CE44FC" w:rsidRPr="004B4FAE">
                  <w:rPr>
                    <w:rStyle w:val="aff6"/>
                    <w:b/>
                    <w:sz w:val="24"/>
                    <w:szCs w:val="24"/>
                    <w:highlight w:val="lightGray"/>
                  </w:rPr>
                  <w:t>Наименование организации</w:t>
                </w:r>
              </w:sdtContent>
            </w:sdt>
            <w:r w:rsidR="009C6025" w:rsidRPr="004B4FAE">
              <w:rPr>
                <w:rStyle w:val="afc"/>
                <w:b/>
                <w:sz w:val="24"/>
                <w:szCs w:val="24"/>
              </w:rPr>
              <w:footnoteReference w:id="2"/>
            </w:r>
          </w:p>
        </w:tc>
        <w:tc>
          <w:tcPr>
            <w:tcW w:w="5211" w:type="dxa"/>
            <w:tcBorders>
              <w:top w:val="single" w:sz="4" w:space="0" w:color="auto"/>
              <w:left w:val="nil"/>
              <w:bottom w:val="single" w:sz="4" w:space="0" w:color="auto"/>
              <w:right w:val="single" w:sz="4" w:space="0" w:color="auto"/>
            </w:tcBorders>
          </w:tcPr>
          <w:p w14:paraId="06D1A6D5" w14:textId="77777777" w:rsidR="009C6025" w:rsidRPr="004B4FAE" w:rsidRDefault="009C6025" w:rsidP="00884A1D">
            <w:pPr>
              <w:suppressAutoHyphens w:val="0"/>
              <w:jc w:val="center"/>
              <w:rPr>
                <w:b/>
                <w:bCs/>
                <w:color w:val="000000"/>
                <w:sz w:val="24"/>
                <w:szCs w:val="24"/>
                <w:lang w:eastAsia="ru-RU"/>
              </w:rPr>
            </w:pPr>
            <w:r w:rsidRPr="004B4FAE">
              <w:rPr>
                <w:b/>
                <w:bCs/>
                <w:color w:val="000000"/>
                <w:sz w:val="24"/>
                <w:szCs w:val="24"/>
                <w:lang w:eastAsia="ru-RU"/>
              </w:rPr>
              <w:t xml:space="preserve"> ФГБУ «НМИЦ им. В.А. Алмазова» Минздрава России</w:t>
            </w:r>
          </w:p>
        </w:tc>
      </w:tr>
      <w:tr w:rsidR="009C6025" w:rsidRPr="004B4FAE" w14:paraId="416DE818" w14:textId="77777777" w:rsidTr="00027E22">
        <w:trPr>
          <w:trHeight w:val="2544"/>
        </w:trPr>
        <w:tc>
          <w:tcPr>
            <w:tcW w:w="4995" w:type="dxa"/>
            <w:tcBorders>
              <w:top w:val="single" w:sz="4" w:space="0" w:color="auto"/>
              <w:left w:val="single" w:sz="4" w:space="0" w:color="auto"/>
              <w:bottom w:val="single" w:sz="4" w:space="0" w:color="auto"/>
              <w:right w:val="nil"/>
            </w:tcBorders>
          </w:tcPr>
          <w:p w14:paraId="134E7E46" w14:textId="77777777" w:rsidR="009C6025" w:rsidRPr="004B4FAE" w:rsidRDefault="009C6025" w:rsidP="00884A1D">
            <w:pPr>
              <w:suppressAutoHyphens w:val="0"/>
              <w:rPr>
                <w:color w:val="000000"/>
                <w:sz w:val="24"/>
                <w:szCs w:val="24"/>
                <w:lang w:eastAsia="ru-RU"/>
              </w:rPr>
            </w:pPr>
            <w:r w:rsidRPr="004B4FAE">
              <w:rPr>
                <w:color w:val="000000"/>
                <w:sz w:val="24"/>
                <w:szCs w:val="24"/>
                <w:lang w:eastAsia="ru-RU"/>
              </w:rPr>
              <w:t>Юридический адрес:</w:t>
            </w:r>
            <w:r w:rsidR="00AF497F" w:rsidRPr="004B4FAE">
              <w:rPr>
                <w:color w:val="000000"/>
                <w:sz w:val="24"/>
                <w:szCs w:val="24"/>
                <w:lang w:eastAsia="ru-RU"/>
              </w:rPr>
              <w:t xml:space="preserve"> </w:t>
            </w:r>
            <w:sdt>
              <w:sdtPr>
                <w:rPr>
                  <w:color w:val="000000"/>
                  <w:sz w:val="24"/>
                  <w:szCs w:val="24"/>
                  <w:lang w:eastAsia="ru-RU"/>
                </w:rPr>
                <w:id w:val="-1019382922"/>
                <w:placeholder>
                  <w:docPart w:val="8E2E5FC07D3442D8B82FA8DD39CC0AE0"/>
                </w:placeholder>
                <w:showingPlcHdr/>
              </w:sdtPr>
              <w:sdtEndPr/>
              <w:sdtContent>
                <w:r w:rsidR="00AF497F" w:rsidRPr="004B4FAE">
                  <w:rPr>
                    <w:rStyle w:val="aff6"/>
                    <w:sz w:val="24"/>
                    <w:szCs w:val="24"/>
                    <w:highlight w:val="lightGray"/>
                  </w:rPr>
                  <w:t>заполнить</w:t>
                </w:r>
              </w:sdtContent>
            </w:sdt>
          </w:p>
          <w:p w14:paraId="454EEE10" w14:textId="77777777" w:rsidR="009C6025" w:rsidRPr="004B4FAE" w:rsidRDefault="009C6025" w:rsidP="00884A1D">
            <w:pPr>
              <w:suppressAutoHyphens w:val="0"/>
              <w:rPr>
                <w:color w:val="000000"/>
                <w:sz w:val="24"/>
                <w:szCs w:val="24"/>
                <w:lang w:eastAsia="ru-RU"/>
              </w:rPr>
            </w:pPr>
            <w:r w:rsidRPr="004B4FAE">
              <w:rPr>
                <w:color w:val="000000"/>
                <w:sz w:val="24"/>
                <w:szCs w:val="24"/>
                <w:lang w:eastAsia="ru-RU"/>
              </w:rPr>
              <w:footnoteReference w:customMarkFollows="1" w:id="3"/>
              <w:t>Почтовый адрес</w:t>
            </w:r>
            <w:r w:rsidRPr="004B4FAE">
              <w:rPr>
                <w:rStyle w:val="afc"/>
                <w:sz w:val="24"/>
                <w:szCs w:val="24"/>
              </w:rPr>
              <w:footnoteReference w:id="4"/>
            </w:r>
            <w:r w:rsidRPr="004B4FAE">
              <w:rPr>
                <w:color w:val="000000"/>
                <w:sz w:val="24"/>
                <w:szCs w:val="24"/>
                <w:lang w:eastAsia="ru-RU"/>
              </w:rPr>
              <w:t>:</w:t>
            </w:r>
            <w:r w:rsidR="00AF497F" w:rsidRPr="004B4FAE">
              <w:rPr>
                <w:color w:val="000000"/>
                <w:sz w:val="24"/>
                <w:szCs w:val="24"/>
                <w:lang w:eastAsia="ru-RU"/>
              </w:rPr>
              <w:t xml:space="preserve"> </w:t>
            </w:r>
            <w:sdt>
              <w:sdtPr>
                <w:rPr>
                  <w:color w:val="000000"/>
                  <w:sz w:val="24"/>
                  <w:szCs w:val="24"/>
                  <w:lang w:eastAsia="ru-RU"/>
                </w:rPr>
                <w:id w:val="-537815128"/>
                <w:placeholder>
                  <w:docPart w:val="8925425D7A41480299C3B777FCD085C0"/>
                </w:placeholder>
                <w:showingPlcHdr/>
              </w:sdtPr>
              <w:sdtEndPr/>
              <w:sdtContent>
                <w:r w:rsidR="00AF497F" w:rsidRPr="004B4FAE">
                  <w:rPr>
                    <w:rStyle w:val="aff6"/>
                    <w:sz w:val="24"/>
                    <w:szCs w:val="24"/>
                    <w:highlight w:val="lightGray"/>
                  </w:rPr>
                  <w:t>заполнить</w:t>
                </w:r>
              </w:sdtContent>
            </w:sdt>
          </w:p>
          <w:p w14:paraId="000FC338" w14:textId="77777777" w:rsidR="009C6025" w:rsidRPr="004B4FAE" w:rsidRDefault="009C6025" w:rsidP="00884A1D">
            <w:pPr>
              <w:suppressAutoHyphens w:val="0"/>
              <w:rPr>
                <w:color w:val="000000"/>
                <w:sz w:val="24"/>
                <w:szCs w:val="24"/>
                <w:lang w:eastAsia="ru-RU"/>
              </w:rPr>
            </w:pPr>
            <w:r w:rsidRPr="004B4FAE">
              <w:rPr>
                <w:color w:val="000000"/>
                <w:sz w:val="24"/>
                <w:szCs w:val="24"/>
                <w:lang w:eastAsia="ru-RU"/>
              </w:rPr>
              <w:t>Фактический адрес</w:t>
            </w:r>
            <w:r w:rsidR="001D5E42" w:rsidRPr="004B4FAE">
              <w:rPr>
                <w:color w:val="000000"/>
                <w:sz w:val="24"/>
                <w:szCs w:val="24"/>
                <w:lang w:eastAsia="ru-RU"/>
              </w:rPr>
              <w:t xml:space="preserve"> </w:t>
            </w:r>
            <w:sdt>
              <w:sdtPr>
                <w:rPr>
                  <w:color w:val="000000"/>
                  <w:sz w:val="24"/>
                  <w:szCs w:val="24"/>
                  <w:lang w:eastAsia="ru-RU"/>
                </w:rPr>
                <w:id w:val="1964850740"/>
                <w:placeholder>
                  <w:docPart w:val="EAD011BE2F26485AA4D70B4DBFC3B35B"/>
                </w:placeholder>
                <w:showingPlcHdr/>
              </w:sdtPr>
              <w:sdtEndPr/>
              <w:sdtContent>
                <w:r w:rsidR="001D5E42" w:rsidRPr="004B4FAE">
                  <w:rPr>
                    <w:rStyle w:val="aff6"/>
                    <w:sz w:val="24"/>
                    <w:szCs w:val="24"/>
                    <w:highlight w:val="lightGray"/>
                  </w:rPr>
                  <w:t>заполнить</w:t>
                </w:r>
              </w:sdtContent>
            </w:sdt>
            <w:r w:rsidRPr="004B4FAE">
              <w:rPr>
                <w:color w:val="000000"/>
                <w:sz w:val="24"/>
                <w:szCs w:val="24"/>
                <w:lang w:eastAsia="ru-RU"/>
              </w:rPr>
              <w:t xml:space="preserve">: </w:t>
            </w:r>
          </w:p>
          <w:p w14:paraId="77C0E1EE" w14:textId="77777777" w:rsidR="009C6025" w:rsidRPr="004B4FAE" w:rsidRDefault="009C6025" w:rsidP="00884A1D">
            <w:pPr>
              <w:suppressAutoHyphens w:val="0"/>
              <w:rPr>
                <w:color w:val="000000"/>
                <w:sz w:val="24"/>
                <w:szCs w:val="24"/>
                <w:lang w:eastAsia="ru-RU"/>
              </w:rPr>
            </w:pPr>
            <w:r w:rsidRPr="004B4FAE">
              <w:rPr>
                <w:color w:val="000000"/>
                <w:sz w:val="24"/>
                <w:szCs w:val="24"/>
                <w:lang w:eastAsia="ru-RU"/>
              </w:rPr>
              <w:t xml:space="preserve">ИНН: </w:t>
            </w:r>
            <w:sdt>
              <w:sdtPr>
                <w:rPr>
                  <w:color w:val="000000"/>
                  <w:sz w:val="24"/>
                  <w:szCs w:val="24"/>
                  <w:lang w:eastAsia="ru-RU"/>
                </w:rPr>
                <w:id w:val="-1549753218"/>
                <w:placeholder>
                  <w:docPart w:val="E71EE6A949C64987B5CF4F860F10ADE3"/>
                </w:placeholder>
                <w:showingPlcHdr/>
              </w:sdtPr>
              <w:sdtEndPr/>
              <w:sdtContent>
                <w:r w:rsidR="00AF497F" w:rsidRPr="004B4FAE">
                  <w:rPr>
                    <w:rStyle w:val="aff6"/>
                    <w:sz w:val="24"/>
                    <w:szCs w:val="24"/>
                    <w:highlight w:val="lightGray"/>
                  </w:rPr>
                  <w:t>заполнить</w:t>
                </w:r>
              </w:sdtContent>
            </w:sdt>
          </w:p>
          <w:p w14:paraId="3DA85635" w14:textId="77777777" w:rsidR="009C6025" w:rsidRPr="004B4FAE" w:rsidRDefault="009C6025" w:rsidP="00884A1D">
            <w:pPr>
              <w:suppressAutoHyphens w:val="0"/>
              <w:rPr>
                <w:color w:val="000000"/>
                <w:sz w:val="24"/>
                <w:szCs w:val="24"/>
                <w:lang w:eastAsia="ru-RU"/>
              </w:rPr>
            </w:pPr>
            <w:r w:rsidRPr="004B4FAE">
              <w:rPr>
                <w:color w:val="000000"/>
                <w:sz w:val="24"/>
                <w:szCs w:val="24"/>
                <w:lang w:eastAsia="ru-RU"/>
              </w:rPr>
              <w:t xml:space="preserve">КПП: </w:t>
            </w:r>
            <w:sdt>
              <w:sdtPr>
                <w:rPr>
                  <w:color w:val="000000"/>
                  <w:sz w:val="24"/>
                  <w:szCs w:val="24"/>
                  <w:lang w:eastAsia="ru-RU"/>
                </w:rPr>
                <w:id w:val="-495196810"/>
                <w:placeholder>
                  <w:docPart w:val="A28CA186FA53438A889617453C0BF3CF"/>
                </w:placeholder>
                <w:showingPlcHdr/>
              </w:sdtPr>
              <w:sdtEndPr/>
              <w:sdtContent>
                <w:r w:rsidR="00AF497F" w:rsidRPr="004B4FAE">
                  <w:rPr>
                    <w:rStyle w:val="aff6"/>
                    <w:sz w:val="24"/>
                    <w:szCs w:val="24"/>
                    <w:highlight w:val="lightGray"/>
                  </w:rPr>
                  <w:t>заполнить</w:t>
                </w:r>
              </w:sdtContent>
            </w:sdt>
          </w:p>
          <w:p w14:paraId="7E000259" w14:textId="77777777" w:rsidR="009C6025" w:rsidRPr="004B4FAE" w:rsidRDefault="009C6025" w:rsidP="00884A1D">
            <w:pPr>
              <w:suppressAutoHyphens w:val="0"/>
              <w:rPr>
                <w:color w:val="000000"/>
                <w:sz w:val="24"/>
                <w:szCs w:val="24"/>
                <w:lang w:eastAsia="ru-RU"/>
              </w:rPr>
            </w:pPr>
            <w:r w:rsidRPr="004B4FAE">
              <w:rPr>
                <w:color w:val="000000"/>
                <w:sz w:val="24"/>
                <w:szCs w:val="24"/>
                <w:lang w:eastAsia="ru-RU"/>
              </w:rPr>
              <w:t>ОКПО</w:t>
            </w:r>
            <w:r w:rsidRPr="004B4FAE">
              <w:rPr>
                <w:rStyle w:val="afc"/>
                <w:sz w:val="24"/>
                <w:szCs w:val="24"/>
              </w:rPr>
              <w:t>2</w:t>
            </w:r>
            <w:r w:rsidRPr="004B4FAE">
              <w:rPr>
                <w:color w:val="000000"/>
                <w:sz w:val="24"/>
                <w:szCs w:val="24"/>
                <w:lang w:eastAsia="ru-RU"/>
              </w:rPr>
              <w:t xml:space="preserve">: </w:t>
            </w:r>
            <w:sdt>
              <w:sdtPr>
                <w:rPr>
                  <w:color w:val="000000"/>
                  <w:sz w:val="24"/>
                  <w:szCs w:val="24"/>
                  <w:lang w:eastAsia="ru-RU"/>
                </w:rPr>
                <w:id w:val="1525059934"/>
                <w:placeholder>
                  <w:docPart w:val="F84486A98D4349409BB73558F92F3D47"/>
                </w:placeholder>
                <w:showingPlcHdr/>
              </w:sdtPr>
              <w:sdtEndPr/>
              <w:sdtContent>
                <w:r w:rsidR="00AF497F" w:rsidRPr="004B4FAE">
                  <w:rPr>
                    <w:rStyle w:val="aff6"/>
                    <w:sz w:val="24"/>
                    <w:szCs w:val="24"/>
                    <w:highlight w:val="lightGray"/>
                  </w:rPr>
                  <w:t>заполнить</w:t>
                </w:r>
              </w:sdtContent>
            </w:sdt>
          </w:p>
          <w:p w14:paraId="6166FB07" w14:textId="77777777" w:rsidR="009C6025" w:rsidRPr="004B4FAE" w:rsidRDefault="009C6025" w:rsidP="00884A1D">
            <w:pPr>
              <w:suppressAutoHyphens w:val="0"/>
              <w:rPr>
                <w:color w:val="000000"/>
                <w:sz w:val="24"/>
                <w:szCs w:val="24"/>
                <w:lang w:eastAsia="ru-RU"/>
              </w:rPr>
            </w:pPr>
            <w:r w:rsidRPr="004B4FAE">
              <w:rPr>
                <w:color w:val="000000"/>
                <w:sz w:val="24"/>
                <w:szCs w:val="24"/>
                <w:lang w:eastAsia="ru-RU"/>
              </w:rPr>
              <w:t xml:space="preserve">Телефон, факс организации: </w:t>
            </w:r>
            <w:sdt>
              <w:sdtPr>
                <w:rPr>
                  <w:color w:val="000000"/>
                  <w:sz w:val="24"/>
                  <w:szCs w:val="24"/>
                  <w:lang w:eastAsia="ru-RU"/>
                </w:rPr>
                <w:id w:val="579488697"/>
                <w:placeholder>
                  <w:docPart w:val="019CB428528A4E34A83ACA3D1E5315D7"/>
                </w:placeholder>
                <w:showingPlcHdr/>
              </w:sdtPr>
              <w:sdtEndPr/>
              <w:sdtContent>
                <w:r w:rsidR="00AF497F" w:rsidRPr="004B4FAE">
                  <w:rPr>
                    <w:rStyle w:val="aff6"/>
                    <w:sz w:val="24"/>
                    <w:szCs w:val="24"/>
                    <w:highlight w:val="lightGray"/>
                  </w:rPr>
                  <w:t>заполнить</w:t>
                </w:r>
              </w:sdtContent>
            </w:sdt>
          </w:p>
          <w:p w14:paraId="46B92E8F" w14:textId="1DF0EC2A" w:rsidR="009C6025" w:rsidRPr="004B4FAE" w:rsidRDefault="009C6025" w:rsidP="00884A1D">
            <w:pPr>
              <w:suppressAutoHyphens w:val="0"/>
              <w:rPr>
                <w:color w:val="000000"/>
                <w:sz w:val="24"/>
                <w:szCs w:val="24"/>
                <w:lang w:eastAsia="ru-RU"/>
              </w:rPr>
            </w:pPr>
            <w:r w:rsidRPr="004B4FAE">
              <w:rPr>
                <w:color w:val="000000"/>
                <w:sz w:val="24"/>
                <w:szCs w:val="24"/>
                <w:lang w:eastAsia="ru-RU"/>
              </w:rPr>
              <w:t>Е-</w:t>
            </w:r>
            <w:proofErr w:type="spellStart"/>
            <w:r w:rsidRPr="004B4FAE">
              <w:rPr>
                <w:color w:val="000000"/>
                <w:sz w:val="24"/>
                <w:szCs w:val="24"/>
                <w:lang w:eastAsia="ru-RU"/>
              </w:rPr>
              <w:t>mail</w:t>
            </w:r>
            <w:proofErr w:type="spellEnd"/>
            <w:r w:rsidRPr="004B4FAE">
              <w:rPr>
                <w:color w:val="000000"/>
                <w:sz w:val="24"/>
                <w:szCs w:val="24"/>
                <w:lang w:eastAsia="ru-RU"/>
              </w:rPr>
              <w:t xml:space="preserve"> организации</w:t>
            </w:r>
            <w:r w:rsidRPr="004B4FAE">
              <w:rPr>
                <w:rStyle w:val="afc"/>
                <w:sz w:val="24"/>
                <w:szCs w:val="24"/>
              </w:rPr>
              <w:t>2</w:t>
            </w:r>
            <w:r w:rsidRPr="004B4FAE">
              <w:rPr>
                <w:color w:val="000000"/>
                <w:sz w:val="24"/>
                <w:szCs w:val="24"/>
                <w:lang w:eastAsia="ru-RU"/>
              </w:rPr>
              <w:t xml:space="preserve">: </w:t>
            </w:r>
            <w:sdt>
              <w:sdtPr>
                <w:rPr>
                  <w:color w:val="000000"/>
                  <w:sz w:val="24"/>
                  <w:szCs w:val="24"/>
                  <w:lang w:eastAsia="ru-RU"/>
                </w:rPr>
                <w:id w:val="1483742192"/>
                <w:placeholder>
                  <w:docPart w:val="833F2B2B3A414687AC2EAED2842F92A7"/>
                </w:placeholder>
                <w:showingPlcHdr/>
              </w:sdtPr>
              <w:sdtEndPr/>
              <w:sdtContent>
                <w:r w:rsidR="00AF497F" w:rsidRPr="004B4FAE">
                  <w:rPr>
                    <w:rStyle w:val="aff6"/>
                    <w:sz w:val="24"/>
                    <w:szCs w:val="24"/>
                    <w:highlight w:val="lightGray"/>
                  </w:rPr>
                  <w:t>заполнить</w:t>
                </w:r>
              </w:sdtContent>
            </w:sdt>
          </w:p>
          <w:p w14:paraId="493BF6D2" w14:textId="77777777" w:rsidR="009C6025" w:rsidRPr="004B4FAE" w:rsidRDefault="009C6025" w:rsidP="00884A1D">
            <w:pPr>
              <w:rPr>
                <w:color w:val="000000"/>
                <w:sz w:val="24"/>
                <w:szCs w:val="24"/>
                <w:lang w:eastAsia="ru-RU"/>
              </w:rPr>
            </w:pPr>
            <w:r w:rsidRPr="004B4FAE">
              <w:rPr>
                <w:color w:val="000000"/>
                <w:sz w:val="24"/>
                <w:szCs w:val="24"/>
                <w:lang w:eastAsia="ru-RU"/>
              </w:rPr>
              <w:t xml:space="preserve">Банковские реквизиты: </w:t>
            </w:r>
            <w:sdt>
              <w:sdtPr>
                <w:rPr>
                  <w:color w:val="000000"/>
                  <w:sz w:val="24"/>
                  <w:szCs w:val="24"/>
                  <w:lang w:eastAsia="ru-RU"/>
                </w:rPr>
                <w:id w:val="224107381"/>
                <w:placeholder>
                  <w:docPart w:val="F08C189112364598930B652DA2C0DEC6"/>
                </w:placeholder>
                <w:showingPlcHdr/>
              </w:sdtPr>
              <w:sdtEndPr/>
              <w:sdtContent>
                <w:r w:rsidR="00AF497F" w:rsidRPr="004B4FAE">
                  <w:rPr>
                    <w:rStyle w:val="aff6"/>
                    <w:sz w:val="24"/>
                    <w:szCs w:val="24"/>
                    <w:highlight w:val="lightGray"/>
                  </w:rPr>
                  <w:t>заполнить</w:t>
                </w:r>
              </w:sdtContent>
            </w:sdt>
          </w:p>
        </w:tc>
        <w:tc>
          <w:tcPr>
            <w:tcW w:w="5211" w:type="dxa"/>
            <w:tcBorders>
              <w:top w:val="single" w:sz="4" w:space="0" w:color="auto"/>
              <w:left w:val="single" w:sz="4" w:space="0" w:color="auto"/>
              <w:bottom w:val="single" w:sz="4" w:space="0" w:color="auto"/>
              <w:right w:val="single" w:sz="4" w:space="0" w:color="auto"/>
            </w:tcBorders>
          </w:tcPr>
          <w:p w14:paraId="77BBB0AB" w14:textId="77777777" w:rsidR="00062625" w:rsidRPr="00062625" w:rsidRDefault="00062625" w:rsidP="00062625">
            <w:pPr>
              <w:widowControl w:val="0"/>
              <w:autoSpaceDE w:val="0"/>
              <w:autoSpaceDN w:val="0"/>
              <w:adjustRightInd w:val="0"/>
              <w:snapToGrid w:val="0"/>
              <w:spacing w:line="240" w:lineRule="atLeast"/>
              <w:jc w:val="both"/>
              <w:textAlignment w:val="baseline"/>
              <w:rPr>
                <w:sz w:val="24"/>
                <w:szCs w:val="24"/>
                <w:lang w:eastAsia="ru-RU"/>
              </w:rPr>
            </w:pPr>
            <w:r w:rsidRPr="00062625">
              <w:rPr>
                <w:sz w:val="24"/>
                <w:szCs w:val="24"/>
                <w:lang w:eastAsia="ru-RU"/>
              </w:rPr>
              <w:t>197341, г. Санкт-Петербург, ул. Аккуратова дом 2</w:t>
            </w:r>
          </w:p>
          <w:p w14:paraId="76757A11" w14:textId="77777777" w:rsidR="00062625" w:rsidRPr="00062625" w:rsidRDefault="00062625" w:rsidP="00062625">
            <w:pPr>
              <w:widowControl w:val="0"/>
              <w:autoSpaceDE w:val="0"/>
              <w:autoSpaceDN w:val="0"/>
              <w:adjustRightInd w:val="0"/>
              <w:snapToGrid w:val="0"/>
              <w:spacing w:line="240" w:lineRule="atLeast"/>
              <w:jc w:val="both"/>
              <w:textAlignment w:val="baseline"/>
              <w:rPr>
                <w:sz w:val="24"/>
                <w:szCs w:val="24"/>
                <w:lang w:eastAsia="ru-RU"/>
              </w:rPr>
            </w:pPr>
            <w:r w:rsidRPr="00062625">
              <w:rPr>
                <w:sz w:val="24"/>
                <w:szCs w:val="24"/>
                <w:lang w:eastAsia="ru-RU"/>
              </w:rPr>
              <w:t xml:space="preserve">ИНН 7802030429 КПП 781401001 </w:t>
            </w:r>
          </w:p>
          <w:p w14:paraId="13D8D863" w14:textId="77777777" w:rsidR="00062625" w:rsidRPr="00062625" w:rsidRDefault="00062625" w:rsidP="00062625">
            <w:pPr>
              <w:widowControl w:val="0"/>
              <w:autoSpaceDE w:val="0"/>
              <w:autoSpaceDN w:val="0"/>
              <w:adjustRightInd w:val="0"/>
              <w:snapToGrid w:val="0"/>
              <w:spacing w:line="240" w:lineRule="atLeast"/>
              <w:jc w:val="both"/>
              <w:textAlignment w:val="baseline"/>
              <w:rPr>
                <w:sz w:val="24"/>
                <w:szCs w:val="24"/>
                <w:lang w:eastAsia="ru-RU"/>
              </w:rPr>
            </w:pPr>
            <w:r w:rsidRPr="00062625">
              <w:rPr>
                <w:sz w:val="24"/>
                <w:szCs w:val="24"/>
                <w:lang w:eastAsia="ru-RU"/>
              </w:rPr>
              <w:t>ОКТМО 40327000 ОКПО 05332416</w:t>
            </w:r>
          </w:p>
          <w:p w14:paraId="17001926" w14:textId="77777777" w:rsidR="00356F16" w:rsidRPr="00356F16" w:rsidRDefault="00356F16" w:rsidP="00356F16">
            <w:pPr>
              <w:widowControl w:val="0"/>
              <w:autoSpaceDE w:val="0"/>
              <w:autoSpaceDN w:val="0"/>
              <w:adjustRightInd w:val="0"/>
              <w:snapToGrid w:val="0"/>
              <w:spacing w:line="240" w:lineRule="atLeast"/>
              <w:jc w:val="both"/>
              <w:textAlignment w:val="baseline"/>
              <w:rPr>
                <w:sz w:val="24"/>
                <w:szCs w:val="24"/>
                <w:lang w:eastAsia="ru-RU"/>
              </w:rPr>
            </w:pPr>
            <w:r w:rsidRPr="00356F16">
              <w:rPr>
                <w:sz w:val="24"/>
                <w:szCs w:val="24"/>
                <w:lang w:eastAsia="ru-RU"/>
              </w:rPr>
              <w:t>Лицевой счет в ФК: 711Х0691001</w:t>
            </w:r>
          </w:p>
          <w:p w14:paraId="79D1842B" w14:textId="77777777" w:rsidR="00356F16" w:rsidRPr="00356F16" w:rsidRDefault="00356F16" w:rsidP="00356F16">
            <w:pPr>
              <w:widowControl w:val="0"/>
              <w:autoSpaceDE w:val="0"/>
              <w:autoSpaceDN w:val="0"/>
              <w:adjustRightInd w:val="0"/>
              <w:snapToGrid w:val="0"/>
              <w:spacing w:line="240" w:lineRule="atLeast"/>
              <w:jc w:val="both"/>
              <w:textAlignment w:val="baseline"/>
              <w:rPr>
                <w:sz w:val="24"/>
                <w:szCs w:val="24"/>
                <w:lang w:eastAsia="ru-RU"/>
              </w:rPr>
            </w:pPr>
            <w:r w:rsidRPr="00356F16">
              <w:rPr>
                <w:sz w:val="24"/>
                <w:szCs w:val="24"/>
                <w:lang w:eastAsia="ru-RU"/>
              </w:rPr>
              <w:t>Номер банковского (казначейского) счета: 03215643000000013200</w:t>
            </w:r>
          </w:p>
          <w:p w14:paraId="75C85CC1" w14:textId="77777777" w:rsidR="00356F16" w:rsidRPr="00356F16" w:rsidRDefault="00356F16" w:rsidP="00356F16">
            <w:pPr>
              <w:widowControl w:val="0"/>
              <w:autoSpaceDE w:val="0"/>
              <w:autoSpaceDN w:val="0"/>
              <w:adjustRightInd w:val="0"/>
              <w:snapToGrid w:val="0"/>
              <w:spacing w:line="240" w:lineRule="atLeast"/>
              <w:jc w:val="both"/>
              <w:textAlignment w:val="baseline"/>
              <w:rPr>
                <w:sz w:val="24"/>
                <w:szCs w:val="24"/>
                <w:lang w:eastAsia="ru-RU"/>
              </w:rPr>
            </w:pPr>
            <w:r w:rsidRPr="00356F16">
              <w:rPr>
                <w:sz w:val="24"/>
                <w:szCs w:val="24"/>
                <w:lang w:eastAsia="ru-RU"/>
              </w:rPr>
              <w:t xml:space="preserve">Реквизиты банка, ТОФК: </w:t>
            </w:r>
          </w:p>
          <w:p w14:paraId="229B5120" w14:textId="77777777" w:rsidR="00356F16" w:rsidRPr="00356F16" w:rsidRDefault="00356F16" w:rsidP="00356F16">
            <w:pPr>
              <w:widowControl w:val="0"/>
              <w:autoSpaceDE w:val="0"/>
              <w:autoSpaceDN w:val="0"/>
              <w:adjustRightInd w:val="0"/>
              <w:snapToGrid w:val="0"/>
              <w:spacing w:line="240" w:lineRule="atLeast"/>
              <w:jc w:val="both"/>
              <w:textAlignment w:val="baseline"/>
              <w:rPr>
                <w:sz w:val="24"/>
                <w:szCs w:val="24"/>
                <w:lang w:eastAsia="ru-RU"/>
              </w:rPr>
            </w:pPr>
            <w:r w:rsidRPr="00356F16">
              <w:rPr>
                <w:sz w:val="24"/>
                <w:szCs w:val="24"/>
                <w:lang w:eastAsia="ru-RU"/>
              </w:rPr>
              <w:t>ОКЦ №1 ВОЛГО-ВЯТСКОГО ГУ БАНКА РОССИИ//УФК по Нижегородской области, г. Нижний Новгород</w:t>
            </w:r>
          </w:p>
          <w:p w14:paraId="3B83F997" w14:textId="77777777" w:rsidR="00356F16" w:rsidRPr="00356F16" w:rsidRDefault="00356F16" w:rsidP="00356F16">
            <w:pPr>
              <w:widowControl w:val="0"/>
              <w:autoSpaceDE w:val="0"/>
              <w:autoSpaceDN w:val="0"/>
              <w:adjustRightInd w:val="0"/>
              <w:snapToGrid w:val="0"/>
              <w:spacing w:line="240" w:lineRule="atLeast"/>
              <w:jc w:val="both"/>
              <w:textAlignment w:val="baseline"/>
              <w:rPr>
                <w:sz w:val="24"/>
                <w:szCs w:val="24"/>
                <w:lang w:eastAsia="ru-RU"/>
              </w:rPr>
            </w:pPr>
            <w:r w:rsidRPr="00356F16">
              <w:rPr>
                <w:sz w:val="24"/>
                <w:szCs w:val="24"/>
                <w:lang w:eastAsia="ru-RU"/>
              </w:rPr>
              <w:t>БИК: 012202102</w:t>
            </w:r>
          </w:p>
          <w:p w14:paraId="510ADBD6" w14:textId="77777777" w:rsidR="00356F16" w:rsidRPr="00356F16" w:rsidRDefault="00356F16" w:rsidP="00356F16">
            <w:pPr>
              <w:widowControl w:val="0"/>
              <w:autoSpaceDE w:val="0"/>
              <w:autoSpaceDN w:val="0"/>
              <w:adjustRightInd w:val="0"/>
              <w:snapToGrid w:val="0"/>
              <w:spacing w:line="240" w:lineRule="atLeast"/>
              <w:jc w:val="both"/>
              <w:textAlignment w:val="baseline"/>
              <w:rPr>
                <w:sz w:val="24"/>
                <w:szCs w:val="24"/>
                <w:lang w:eastAsia="ru-RU"/>
              </w:rPr>
            </w:pPr>
            <w:r w:rsidRPr="00356F16">
              <w:rPr>
                <w:sz w:val="24"/>
                <w:szCs w:val="24"/>
                <w:lang w:eastAsia="ru-RU"/>
              </w:rPr>
              <w:t>К/С: 40102810745370000024</w:t>
            </w:r>
          </w:p>
          <w:p w14:paraId="72625543" w14:textId="28A0939C" w:rsidR="009C6025" w:rsidRPr="004B4FAE" w:rsidRDefault="00356F16" w:rsidP="00356F16">
            <w:pPr>
              <w:widowControl w:val="0"/>
              <w:suppressAutoHyphens w:val="0"/>
              <w:autoSpaceDE w:val="0"/>
              <w:autoSpaceDN w:val="0"/>
              <w:adjustRightInd w:val="0"/>
              <w:snapToGrid w:val="0"/>
              <w:spacing w:line="240" w:lineRule="atLeast"/>
              <w:jc w:val="both"/>
              <w:textAlignment w:val="baseline"/>
              <w:rPr>
                <w:color w:val="000000"/>
                <w:sz w:val="24"/>
                <w:szCs w:val="24"/>
                <w:lang w:eastAsia="ru-RU"/>
              </w:rPr>
            </w:pPr>
            <w:r w:rsidRPr="00356F16">
              <w:rPr>
                <w:sz w:val="24"/>
                <w:szCs w:val="24"/>
                <w:lang w:eastAsia="ru-RU"/>
              </w:rPr>
              <w:t>Код ТОФК: 3200</w:t>
            </w:r>
          </w:p>
        </w:tc>
      </w:tr>
    </w:tbl>
    <w:p w14:paraId="306DCB31" w14:textId="77777777" w:rsidR="00BB42A3" w:rsidRPr="004B4FAE" w:rsidRDefault="001043AE">
      <w:pPr>
        <w:rPr>
          <w:sz w:val="24"/>
          <w:szCs w:val="24"/>
        </w:rPr>
        <w:sectPr w:rsidR="00BB42A3" w:rsidRPr="004B4FAE" w:rsidSect="004A3D56">
          <w:type w:val="continuous"/>
          <w:pgSz w:w="11906" w:h="16838"/>
          <w:pgMar w:top="1135" w:right="707" w:bottom="3402" w:left="1134" w:header="426" w:footer="220" w:gutter="0"/>
          <w:cols w:space="720"/>
          <w:formProt w:val="0"/>
          <w:docGrid w:linePitch="360"/>
        </w:sectPr>
      </w:pPr>
      <w:r w:rsidRPr="004B4FAE">
        <w:rPr>
          <w:color w:val="0000FF"/>
          <w:sz w:val="24"/>
          <w:szCs w:val="24"/>
        </w:rPr>
        <w:t>Документ подписан электронными подписями сторон:</w:t>
      </w:r>
    </w:p>
    <w:p w14:paraId="7F18F4E8" w14:textId="77777777" w:rsidR="00BB42A3" w:rsidRPr="004B4FAE" w:rsidRDefault="00BB42A3" w:rsidP="007146A0">
      <w:pPr>
        <w:pStyle w:val="5"/>
        <w:jc w:val="right"/>
        <w:rPr>
          <w:szCs w:val="24"/>
        </w:rPr>
      </w:pPr>
      <w:r w:rsidRPr="004B4FAE">
        <w:rPr>
          <w:szCs w:val="24"/>
        </w:rPr>
        <w:lastRenderedPageBreak/>
        <w:t>Приложение №1</w:t>
      </w:r>
    </w:p>
    <w:p w14:paraId="7B786DE0" w14:textId="6B29AD46" w:rsidR="007E5CE9" w:rsidRPr="004B4FAE" w:rsidRDefault="007E5CE9" w:rsidP="00356F16">
      <w:pPr>
        <w:tabs>
          <w:tab w:val="left" w:pos="658"/>
        </w:tabs>
        <w:spacing w:after="120"/>
        <w:jc w:val="right"/>
        <w:rPr>
          <w:b/>
          <w:bCs/>
          <w:sz w:val="24"/>
          <w:szCs w:val="24"/>
        </w:rPr>
      </w:pPr>
      <w:r w:rsidRPr="004B4FAE">
        <w:rPr>
          <w:sz w:val="24"/>
          <w:szCs w:val="24"/>
        </w:rPr>
        <w:t xml:space="preserve">                        к </w:t>
      </w:r>
      <w:r w:rsidR="00350B9D">
        <w:rPr>
          <w:sz w:val="24"/>
          <w:szCs w:val="24"/>
        </w:rPr>
        <w:t>Контракт</w:t>
      </w:r>
      <w:r w:rsidRPr="004B4FAE">
        <w:rPr>
          <w:sz w:val="24"/>
          <w:szCs w:val="24"/>
        </w:rPr>
        <w:t xml:space="preserve">у № </w:t>
      </w:r>
      <w:sdt>
        <w:sdtPr>
          <w:rPr>
            <w:sz w:val="24"/>
            <w:szCs w:val="24"/>
          </w:rPr>
          <w:id w:val="811374292"/>
          <w:placeholder>
            <w:docPart w:val="A009741DEBE0458A85130C1FD6B45E69"/>
          </w:placeholder>
          <w:showingPlcHdr/>
        </w:sdtPr>
        <w:sdtEndPr/>
        <w:sdtContent>
          <w:r w:rsidRPr="004B4FAE">
            <w:rPr>
              <w:rStyle w:val="aff6"/>
              <w:color w:val="FFFFFF" w:themeColor="background1"/>
              <w:sz w:val="24"/>
              <w:szCs w:val="24"/>
            </w:rPr>
            <w:t>указьдоговора</w:t>
          </w:r>
        </w:sdtContent>
      </w:sdt>
      <w:r w:rsidRPr="004B4FAE">
        <w:rPr>
          <w:sz w:val="24"/>
          <w:szCs w:val="24"/>
        </w:rPr>
        <w:t xml:space="preserve"> от </w:t>
      </w:r>
      <w:sdt>
        <w:sdtPr>
          <w:rPr>
            <w:sz w:val="24"/>
            <w:szCs w:val="24"/>
          </w:rPr>
          <w:id w:val="125433400"/>
          <w:placeholder>
            <w:docPart w:val="A97C452290994F31A6271875DD78100A"/>
          </w:placeholder>
          <w:showingPlcHdr/>
        </w:sdtPr>
        <w:sdtEndPr/>
        <w:sdtContent>
          <w:r w:rsidRPr="004B4FAE">
            <w:rPr>
              <w:rStyle w:val="aff6"/>
              <w:color w:val="FFFFFF" w:themeColor="background1"/>
              <w:sz w:val="24"/>
              <w:szCs w:val="24"/>
            </w:rPr>
            <w:t>уу договора</w:t>
          </w:r>
        </w:sdtContent>
      </w:sdt>
    </w:p>
    <w:p w14:paraId="561C257B" w14:textId="77777777" w:rsidR="00BB42A3" w:rsidRPr="004B4FAE" w:rsidRDefault="007E5CE9" w:rsidP="007E5CE9">
      <w:pPr>
        <w:spacing w:after="120"/>
        <w:ind w:firstLine="567"/>
        <w:jc w:val="center"/>
        <w:rPr>
          <w:b/>
          <w:bCs/>
          <w:sz w:val="24"/>
          <w:szCs w:val="24"/>
        </w:rPr>
      </w:pPr>
      <w:r w:rsidRPr="004B4FAE">
        <w:rPr>
          <w:b/>
          <w:bCs/>
          <w:sz w:val="24"/>
          <w:szCs w:val="24"/>
        </w:rPr>
        <w:t xml:space="preserve"> </w:t>
      </w:r>
      <w:r w:rsidR="00BB42A3" w:rsidRPr="004B4FAE">
        <w:rPr>
          <w:b/>
          <w:bCs/>
          <w:sz w:val="24"/>
          <w:szCs w:val="24"/>
        </w:rPr>
        <w:t>СПЕЦИФИКАЦИЯ</w:t>
      </w:r>
    </w:p>
    <w:p w14:paraId="5B36B510" w14:textId="77777777" w:rsidR="0093182E" w:rsidRDefault="0093182E" w:rsidP="00916B2F">
      <w:pPr>
        <w:snapToGrid w:val="0"/>
        <w:jc w:val="center"/>
        <w:rPr>
          <w:b/>
          <w:bCs/>
          <w:szCs w:val="24"/>
        </w:rPr>
        <w:sectPr w:rsidR="0093182E" w:rsidSect="00971AA9">
          <w:headerReference w:type="even" r:id="rId16"/>
          <w:headerReference w:type="default" r:id="rId17"/>
          <w:footerReference w:type="even" r:id="rId18"/>
          <w:footerReference w:type="default" r:id="rId19"/>
          <w:headerReference w:type="first" r:id="rId20"/>
          <w:footerReference w:type="first" r:id="rId21"/>
          <w:pgSz w:w="16838" w:h="11906" w:orient="landscape"/>
          <w:pgMar w:top="1134" w:right="1315" w:bottom="709" w:left="709" w:header="584" w:footer="74" w:gutter="0"/>
          <w:cols w:space="720"/>
          <w:formProt w:val="0"/>
          <w:docGrid w:linePitch="360"/>
        </w:sectPr>
      </w:pPr>
    </w:p>
    <w:p w14:paraId="41F79D50" w14:textId="00109316" w:rsidR="0093182E" w:rsidRDefault="0093182E" w:rsidP="00916B2F">
      <w:pPr>
        <w:snapToGrid w:val="0"/>
        <w:jc w:val="center"/>
        <w:rPr>
          <w:b/>
          <w:bCs/>
          <w:szCs w:val="24"/>
        </w:rPr>
        <w:sectPr w:rsidR="0093182E" w:rsidSect="0093182E">
          <w:type w:val="continuous"/>
          <w:pgSz w:w="16838" w:h="11906" w:orient="landscape"/>
          <w:pgMar w:top="1134" w:right="1315" w:bottom="709" w:left="709" w:header="584" w:footer="74" w:gutter="0"/>
          <w:cols w:space="720"/>
          <w:formProt w:val="0"/>
          <w:docGrid w:linePitch="360"/>
        </w:sectPr>
      </w:pPr>
    </w:p>
    <w:tbl>
      <w:tblPr>
        <w:tblStyle w:val="aff5"/>
        <w:tblW w:w="15087" w:type="dxa"/>
        <w:tblLook w:val="04A0" w:firstRow="1" w:lastRow="0" w:firstColumn="1" w:lastColumn="0" w:noHBand="0" w:noVBand="1"/>
      </w:tblPr>
      <w:tblGrid>
        <w:gridCol w:w="503"/>
        <w:gridCol w:w="1555"/>
        <w:gridCol w:w="1893"/>
        <w:gridCol w:w="1266"/>
        <w:gridCol w:w="2088"/>
        <w:gridCol w:w="1671"/>
        <w:gridCol w:w="1811"/>
        <w:gridCol w:w="1176"/>
        <w:gridCol w:w="834"/>
        <w:gridCol w:w="1092"/>
        <w:gridCol w:w="1198"/>
      </w:tblGrid>
      <w:tr w:rsidR="00356F16" w14:paraId="4B1DD40B" w14:textId="77777777" w:rsidTr="00A13FA9">
        <w:tc>
          <w:tcPr>
            <w:tcW w:w="503" w:type="dxa"/>
          </w:tcPr>
          <w:p w14:paraId="3610A519" w14:textId="77777777" w:rsidR="00356F16" w:rsidRDefault="00356F16" w:rsidP="00A13FA9">
            <w:pPr>
              <w:snapToGrid w:val="0"/>
              <w:jc w:val="center"/>
              <w:rPr>
                <w:b/>
                <w:bCs/>
                <w:szCs w:val="24"/>
              </w:rPr>
            </w:pPr>
            <w:r w:rsidRPr="009623CC">
              <w:rPr>
                <w:b/>
                <w:bCs/>
                <w:szCs w:val="24"/>
              </w:rPr>
              <w:t>№ п/п</w:t>
            </w:r>
          </w:p>
        </w:tc>
        <w:tc>
          <w:tcPr>
            <w:tcW w:w="1555" w:type="dxa"/>
          </w:tcPr>
          <w:p w14:paraId="379A7684" w14:textId="77777777" w:rsidR="00356F16" w:rsidRDefault="00356F16" w:rsidP="00A13FA9">
            <w:pPr>
              <w:snapToGrid w:val="0"/>
              <w:jc w:val="center"/>
              <w:rPr>
                <w:b/>
                <w:bCs/>
                <w:szCs w:val="24"/>
              </w:rPr>
            </w:pPr>
            <w:r w:rsidRPr="009623CC">
              <w:rPr>
                <w:b/>
                <w:szCs w:val="24"/>
              </w:rPr>
              <w:t xml:space="preserve">Наименование Товара, артикул (код, каталожный номер) </w:t>
            </w:r>
          </w:p>
        </w:tc>
        <w:tc>
          <w:tcPr>
            <w:tcW w:w="1893" w:type="dxa"/>
          </w:tcPr>
          <w:p w14:paraId="3BC175E7" w14:textId="77777777" w:rsidR="00356F16" w:rsidRDefault="00356F16" w:rsidP="00A13FA9">
            <w:pPr>
              <w:snapToGrid w:val="0"/>
              <w:jc w:val="center"/>
              <w:rPr>
                <w:b/>
                <w:bCs/>
                <w:szCs w:val="24"/>
              </w:rPr>
            </w:pPr>
            <w:r w:rsidRPr="009623CC">
              <w:rPr>
                <w:b/>
                <w:szCs w:val="24"/>
              </w:rPr>
              <w:t>Функциональные, технические и качественные характеристики товара</w:t>
            </w:r>
          </w:p>
        </w:tc>
        <w:tc>
          <w:tcPr>
            <w:tcW w:w="1266" w:type="dxa"/>
          </w:tcPr>
          <w:p w14:paraId="07D4F17E" w14:textId="77777777" w:rsidR="00356F16" w:rsidRDefault="00356F16" w:rsidP="00A13FA9">
            <w:pPr>
              <w:snapToGrid w:val="0"/>
              <w:jc w:val="center"/>
              <w:rPr>
                <w:b/>
                <w:bCs/>
                <w:szCs w:val="24"/>
              </w:rPr>
            </w:pPr>
            <w:r w:rsidRPr="009623CC">
              <w:rPr>
                <w:b/>
                <w:szCs w:val="24"/>
              </w:rPr>
              <w:t>Код ОКПД2</w:t>
            </w:r>
          </w:p>
        </w:tc>
        <w:tc>
          <w:tcPr>
            <w:tcW w:w="2088" w:type="dxa"/>
          </w:tcPr>
          <w:p w14:paraId="0F4128B2" w14:textId="77777777" w:rsidR="00356F16" w:rsidRDefault="00356F16" w:rsidP="00A13FA9">
            <w:pPr>
              <w:snapToGrid w:val="0"/>
              <w:jc w:val="center"/>
              <w:rPr>
                <w:b/>
                <w:bCs/>
                <w:szCs w:val="24"/>
              </w:rPr>
            </w:pPr>
            <w:r w:rsidRPr="009623CC">
              <w:rPr>
                <w:b/>
                <w:szCs w:val="24"/>
              </w:rPr>
              <w:t xml:space="preserve">Гарантийный срок производителя, </w:t>
            </w:r>
            <w:proofErr w:type="gramStart"/>
            <w:r w:rsidRPr="009623CC">
              <w:rPr>
                <w:b/>
                <w:szCs w:val="24"/>
              </w:rPr>
              <w:t>поставщика</w:t>
            </w:r>
            <w:r w:rsidRPr="009623CC">
              <w:rPr>
                <w:i/>
                <w:szCs w:val="24"/>
              </w:rPr>
              <w:t>(</w:t>
            </w:r>
            <w:proofErr w:type="gramEnd"/>
            <w:r w:rsidRPr="009623CC">
              <w:rPr>
                <w:i/>
                <w:szCs w:val="24"/>
              </w:rPr>
              <w:t>указать сроки)</w:t>
            </w:r>
            <w:r w:rsidRPr="009623CC">
              <w:rPr>
                <w:b/>
                <w:szCs w:val="24"/>
              </w:rPr>
              <w:t xml:space="preserve"> /срок годности</w:t>
            </w:r>
            <w:r>
              <w:rPr>
                <w:rStyle w:val="aff"/>
                <w:b/>
                <w:szCs w:val="24"/>
              </w:rPr>
              <w:endnoteReference w:id="1"/>
            </w:r>
          </w:p>
        </w:tc>
        <w:tc>
          <w:tcPr>
            <w:tcW w:w="1671" w:type="dxa"/>
          </w:tcPr>
          <w:p w14:paraId="51C2F7CD" w14:textId="77777777" w:rsidR="00356F16" w:rsidRDefault="00356F16" w:rsidP="00A13FA9">
            <w:pPr>
              <w:snapToGrid w:val="0"/>
              <w:jc w:val="center"/>
              <w:rPr>
                <w:b/>
                <w:bCs/>
                <w:szCs w:val="24"/>
              </w:rPr>
            </w:pPr>
            <w:r w:rsidRPr="009623CC">
              <w:rPr>
                <w:b/>
                <w:bCs/>
                <w:szCs w:val="24"/>
              </w:rPr>
              <w:t>Страна происхождения, производитель</w:t>
            </w:r>
          </w:p>
        </w:tc>
        <w:tc>
          <w:tcPr>
            <w:tcW w:w="1811" w:type="dxa"/>
          </w:tcPr>
          <w:p w14:paraId="3FA943B9" w14:textId="77777777" w:rsidR="00356F16" w:rsidRDefault="00356F16" w:rsidP="00A13FA9">
            <w:pPr>
              <w:snapToGrid w:val="0"/>
              <w:jc w:val="center"/>
              <w:rPr>
                <w:b/>
                <w:bCs/>
                <w:szCs w:val="24"/>
              </w:rPr>
            </w:pPr>
            <w:r>
              <w:rPr>
                <w:b/>
                <w:bCs/>
              </w:rPr>
              <w:t>И</w:t>
            </w:r>
            <w:r w:rsidRPr="00691AD6">
              <w:rPr>
                <w:b/>
                <w:bCs/>
              </w:rPr>
              <w:t>нформаци</w:t>
            </w:r>
            <w:r>
              <w:rPr>
                <w:b/>
                <w:bCs/>
              </w:rPr>
              <w:t>я</w:t>
            </w:r>
            <w:r w:rsidRPr="00691AD6">
              <w:rPr>
                <w:b/>
                <w:bCs/>
              </w:rPr>
              <w:t xml:space="preserve"> и документ</w:t>
            </w:r>
            <w:r>
              <w:rPr>
                <w:b/>
                <w:bCs/>
              </w:rPr>
              <w:t>ы</w:t>
            </w:r>
            <w:r w:rsidRPr="00691AD6">
              <w:rPr>
                <w:b/>
                <w:bCs/>
              </w:rPr>
              <w:t>, подтверждающи</w:t>
            </w:r>
            <w:r>
              <w:rPr>
                <w:b/>
                <w:bCs/>
              </w:rPr>
              <w:t xml:space="preserve">е </w:t>
            </w:r>
            <w:r w:rsidRPr="00691AD6">
              <w:rPr>
                <w:b/>
                <w:bCs/>
              </w:rPr>
              <w:t>страну происхождения товара</w:t>
            </w:r>
            <w:r>
              <w:rPr>
                <w:rStyle w:val="aff"/>
                <w:b/>
                <w:bCs/>
              </w:rPr>
              <w:endnoteReference w:id="2"/>
            </w:r>
          </w:p>
        </w:tc>
        <w:tc>
          <w:tcPr>
            <w:tcW w:w="1176" w:type="dxa"/>
          </w:tcPr>
          <w:p w14:paraId="5B97D849" w14:textId="77777777" w:rsidR="00356F16" w:rsidRDefault="00356F16" w:rsidP="00A13FA9">
            <w:pPr>
              <w:snapToGrid w:val="0"/>
              <w:jc w:val="center"/>
              <w:rPr>
                <w:b/>
                <w:bCs/>
                <w:szCs w:val="24"/>
              </w:rPr>
            </w:pPr>
            <w:r w:rsidRPr="009623CC">
              <w:rPr>
                <w:b/>
                <w:bCs/>
                <w:szCs w:val="24"/>
              </w:rPr>
              <w:t>Ед. измерения</w:t>
            </w:r>
          </w:p>
        </w:tc>
        <w:tc>
          <w:tcPr>
            <w:tcW w:w="834" w:type="dxa"/>
          </w:tcPr>
          <w:p w14:paraId="6B515EAE" w14:textId="77777777" w:rsidR="00356F16" w:rsidRDefault="00356F16" w:rsidP="00A13FA9">
            <w:pPr>
              <w:snapToGrid w:val="0"/>
              <w:jc w:val="center"/>
              <w:rPr>
                <w:b/>
                <w:bCs/>
                <w:szCs w:val="24"/>
              </w:rPr>
            </w:pPr>
            <w:r w:rsidRPr="009623CC">
              <w:rPr>
                <w:b/>
                <w:bCs/>
                <w:szCs w:val="24"/>
              </w:rPr>
              <w:t>Кол-во товара</w:t>
            </w:r>
          </w:p>
        </w:tc>
        <w:tc>
          <w:tcPr>
            <w:tcW w:w="1092" w:type="dxa"/>
          </w:tcPr>
          <w:p w14:paraId="2BAA2436" w14:textId="77777777" w:rsidR="00356F16" w:rsidRDefault="00356F16" w:rsidP="00A13FA9">
            <w:pPr>
              <w:snapToGrid w:val="0"/>
              <w:jc w:val="center"/>
              <w:rPr>
                <w:b/>
                <w:bCs/>
                <w:szCs w:val="24"/>
              </w:rPr>
            </w:pPr>
            <w:r w:rsidRPr="009623CC">
              <w:rPr>
                <w:b/>
                <w:bCs/>
                <w:szCs w:val="24"/>
              </w:rPr>
              <w:t>Цена за ед.</w:t>
            </w:r>
            <w:proofErr w:type="gramStart"/>
            <w:r w:rsidRPr="009623CC">
              <w:rPr>
                <w:b/>
                <w:bCs/>
                <w:szCs w:val="24"/>
              </w:rPr>
              <w:t>,  руб.</w:t>
            </w:r>
            <w:proofErr w:type="gramEnd"/>
            <w:r w:rsidRPr="009623CC">
              <w:rPr>
                <w:b/>
                <w:bCs/>
                <w:szCs w:val="24"/>
              </w:rPr>
              <w:br/>
              <w:t>(включая НДС)</w:t>
            </w:r>
          </w:p>
        </w:tc>
        <w:tc>
          <w:tcPr>
            <w:tcW w:w="1198" w:type="dxa"/>
          </w:tcPr>
          <w:p w14:paraId="393BEDC8" w14:textId="77777777" w:rsidR="00356F16" w:rsidRDefault="00356F16" w:rsidP="00A13FA9">
            <w:pPr>
              <w:snapToGrid w:val="0"/>
              <w:jc w:val="center"/>
              <w:rPr>
                <w:b/>
                <w:bCs/>
                <w:szCs w:val="24"/>
              </w:rPr>
            </w:pPr>
            <w:r w:rsidRPr="009623CC">
              <w:rPr>
                <w:b/>
                <w:bCs/>
                <w:szCs w:val="24"/>
              </w:rPr>
              <w:t xml:space="preserve">Общая </w:t>
            </w:r>
            <w:proofErr w:type="gramStart"/>
            <w:r w:rsidRPr="009623CC">
              <w:rPr>
                <w:b/>
                <w:bCs/>
                <w:szCs w:val="24"/>
              </w:rPr>
              <w:t>стоимость,  руб.</w:t>
            </w:r>
            <w:proofErr w:type="gramEnd"/>
            <w:r w:rsidRPr="009623CC">
              <w:rPr>
                <w:b/>
                <w:bCs/>
                <w:szCs w:val="24"/>
              </w:rPr>
              <w:br/>
              <w:t>(включая НДС)</w:t>
            </w:r>
          </w:p>
        </w:tc>
      </w:tr>
      <w:tr w:rsidR="00356F16" w14:paraId="10D8D6A7" w14:textId="77777777" w:rsidTr="00A13FA9">
        <w:tc>
          <w:tcPr>
            <w:tcW w:w="503" w:type="dxa"/>
          </w:tcPr>
          <w:p w14:paraId="525C8149" w14:textId="77777777" w:rsidR="00356F16" w:rsidRPr="00202C83" w:rsidRDefault="00356F16" w:rsidP="00A13FA9">
            <w:pPr>
              <w:snapToGrid w:val="0"/>
              <w:jc w:val="center"/>
              <w:rPr>
                <w:bCs/>
                <w:szCs w:val="24"/>
                <w:lang w:val="en-US"/>
              </w:rPr>
            </w:pPr>
            <w:r w:rsidRPr="00202C83">
              <w:rPr>
                <w:bCs/>
                <w:szCs w:val="24"/>
                <w:lang w:val="en-US"/>
              </w:rPr>
              <w:t>1</w:t>
            </w:r>
          </w:p>
        </w:tc>
        <w:tc>
          <w:tcPr>
            <w:tcW w:w="1555" w:type="dxa"/>
          </w:tcPr>
          <w:p w14:paraId="41D8BED0" w14:textId="77777777" w:rsidR="00356F16" w:rsidRDefault="00356F16" w:rsidP="00A13FA9">
            <w:pPr>
              <w:snapToGrid w:val="0"/>
              <w:jc w:val="center"/>
              <w:rPr>
                <w:b/>
                <w:bCs/>
                <w:szCs w:val="24"/>
              </w:rPr>
            </w:pPr>
            <w:r w:rsidRPr="009C2043">
              <w:t>Ручка шариковая</w:t>
            </w:r>
          </w:p>
        </w:tc>
        <w:tc>
          <w:tcPr>
            <w:tcW w:w="1893" w:type="dxa"/>
          </w:tcPr>
          <w:p w14:paraId="331CFD9E" w14:textId="77777777" w:rsidR="00356F16" w:rsidRDefault="00356F16" w:rsidP="00A13FA9">
            <w:pPr>
              <w:snapToGrid w:val="0"/>
              <w:jc w:val="center"/>
              <w:rPr>
                <w:b/>
                <w:bCs/>
                <w:szCs w:val="24"/>
              </w:rPr>
            </w:pPr>
            <w:r w:rsidRPr="009C2043">
              <w:t xml:space="preserve">Euro </w:t>
            </w:r>
            <w:proofErr w:type="spellStart"/>
            <w:r w:rsidRPr="009C2043">
              <w:t>Chrome</w:t>
            </w:r>
            <w:proofErr w:type="spellEnd"/>
            <w:r w:rsidRPr="009C2043">
              <w:t>, белая с уф-печатью</w:t>
            </w:r>
          </w:p>
        </w:tc>
        <w:tc>
          <w:tcPr>
            <w:tcW w:w="1266" w:type="dxa"/>
          </w:tcPr>
          <w:p w14:paraId="7A3A57E2" w14:textId="77777777" w:rsidR="00356F16" w:rsidRPr="00202C83" w:rsidRDefault="00356F16" w:rsidP="00A13FA9">
            <w:pPr>
              <w:snapToGrid w:val="0"/>
              <w:jc w:val="center"/>
              <w:rPr>
                <w:bCs/>
                <w:szCs w:val="24"/>
              </w:rPr>
            </w:pPr>
            <w:r w:rsidRPr="009C2043">
              <w:t>32.99.12.110</w:t>
            </w:r>
          </w:p>
        </w:tc>
        <w:tc>
          <w:tcPr>
            <w:tcW w:w="2088" w:type="dxa"/>
          </w:tcPr>
          <w:p w14:paraId="2B4A6FDD" w14:textId="77777777" w:rsidR="00356F16" w:rsidRPr="00202C83" w:rsidRDefault="00356F16" w:rsidP="00A13FA9">
            <w:pPr>
              <w:snapToGrid w:val="0"/>
              <w:jc w:val="center"/>
              <w:rPr>
                <w:bCs/>
                <w:szCs w:val="24"/>
              </w:rPr>
            </w:pPr>
          </w:p>
        </w:tc>
        <w:tc>
          <w:tcPr>
            <w:tcW w:w="1671" w:type="dxa"/>
          </w:tcPr>
          <w:p w14:paraId="61B24760" w14:textId="06B45476" w:rsidR="00356F16" w:rsidRPr="00202C83" w:rsidRDefault="00356F16" w:rsidP="00A13FA9">
            <w:pPr>
              <w:snapToGrid w:val="0"/>
              <w:jc w:val="center"/>
              <w:rPr>
                <w:bCs/>
                <w:szCs w:val="24"/>
              </w:rPr>
            </w:pPr>
          </w:p>
        </w:tc>
        <w:tc>
          <w:tcPr>
            <w:tcW w:w="1811" w:type="dxa"/>
          </w:tcPr>
          <w:p w14:paraId="0F6922C4" w14:textId="77777777" w:rsidR="00356F16" w:rsidRPr="00202C83" w:rsidRDefault="00356F16" w:rsidP="00A13FA9">
            <w:pPr>
              <w:snapToGrid w:val="0"/>
              <w:jc w:val="center"/>
              <w:rPr>
                <w:bCs/>
                <w:szCs w:val="24"/>
              </w:rPr>
            </w:pPr>
          </w:p>
        </w:tc>
        <w:tc>
          <w:tcPr>
            <w:tcW w:w="1176" w:type="dxa"/>
          </w:tcPr>
          <w:p w14:paraId="4F677A77" w14:textId="6771113C" w:rsidR="00356F16" w:rsidRPr="00202C83" w:rsidRDefault="00884F69" w:rsidP="00A13FA9">
            <w:pPr>
              <w:snapToGrid w:val="0"/>
              <w:jc w:val="center"/>
              <w:rPr>
                <w:bCs/>
                <w:szCs w:val="24"/>
              </w:rPr>
            </w:pPr>
            <w:proofErr w:type="spellStart"/>
            <w:r>
              <w:rPr>
                <w:bCs/>
                <w:szCs w:val="24"/>
              </w:rPr>
              <w:t>шт</w:t>
            </w:r>
            <w:proofErr w:type="spellEnd"/>
          </w:p>
        </w:tc>
        <w:tc>
          <w:tcPr>
            <w:tcW w:w="834" w:type="dxa"/>
          </w:tcPr>
          <w:p w14:paraId="4FD20916" w14:textId="77777777" w:rsidR="00356F16" w:rsidRDefault="00356F16" w:rsidP="00A13FA9">
            <w:pPr>
              <w:snapToGrid w:val="0"/>
              <w:jc w:val="center"/>
              <w:rPr>
                <w:b/>
                <w:bCs/>
                <w:szCs w:val="24"/>
              </w:rPr>
            </w:pPr>
            <w:r w:rsidRPr="009C2043">
              <w:t>450</w:t>
            </w:r>
          </w:p>
        </w:tc>
        <w:tc>
          <w:tcPr>
            <w:tcW w:w="1092" w:type="dxa"/>
          </w:tcPr>
          <w:p w14:paraId="47B3735F" w14:textId="77777777" w:rsidR="00356F16" w:rsidRDefault="00356F16" w:rsidP="00A13FA9">
            <w:pPr>
              <w:snapToGrid w:val="0"/>
              <w:jc w:val="center"/>
              <w:rPr>
                <w:b/>
                <w:bCs/>
                <w:szCs w:val="24"/>
              </w:rPr>
            </w:pPr>
          </w:p>
        </w:tc>
        <w:tc>
          <w:tcPr>
            <w:tcW w:w="1198" w:type="dxa"/>
          </w:tcPr>
          <w:p w14:paraId="4A5DF04F" w14:textId="77777777" w:rsidR="00356F16" w:rsidRDefault="00356F16" w:rsidP="00A13FA9">
            <w:pPr>
              <w:snapToGrid w:val="0"/>
              <w:jc w:val="center"/>
              <w:rPr>
                <w:b/>
                <w:bCs/>
                <w:szCs w:val="24"/>
              </w:rPr>
            </w:pPr>
          </w:p>
        </w:tc>
      </w:tr>
      <w:tr w:rsidR="00356F16" w14:paraId="322A0881" w14:textId="77777777" w:rsidTr="00A13FA9">
        <w:tc>
          <w:tcPr>
            <w:tcW w:w="503" w:type="dxa"/>
          </w:tcPr>
          <w:p w14:paraId="69AF70E0" w14:textId="77777777" w:rsidR="00356F16" w:rsidRPr="00202C83" w:rsidRDefault="00356F16" w:rsidP="00A13FA9">
            <w:pPr>
              <w:snapToGrid w:val="0"/>
              <w:jc w:val="center"/>
              <w:rPr>
                <w:bCs/>
                <w:szCs w:val="24"/>
                <w:lang w:val="en-US"/>
              </w:rPr>
            </w:pPr>
            <w:r w:rsidRPr="00202C83">
              <w:rPr>
                <w:bCs/>
                <w:szCs w:val="24"/>
                <w:lang w:val="en-US"/>
              </w:rPr>
              <w:t>2</w:t>
            </w:r>
          </w:p>
        </w:tc>
        <w:tc>
          <w:tcPr>
            <w:tcW w:w="1555" w:type="dxa"/>
          </w:tcPr>
          <w:p w14:paraId="0A8A21A9" w14:textId="77777777" w:rsidR="00356F16" w:rsidRDefault="00356F16" w:rsidP="00A13FA9">
            <w:pPr>
              <w:snapToGrid w:val="0"/>
              <w:jc w:val="center"/>
              <w:rPr>
                <w:b/>
                <w:bCs/>
                <w:szCs w:val="24"/>
              </w:rPr>
            </w:pPr>
            <w:r w:rsidRPr="009C2043">
              <w:t xml:space="preserve">Стенд </w:t>
            </w:r>
            <w:proofErr w:type="spellStart"/>
            <w:r w:rsidRPr="009C2043">
              <w:t>тритикс</w:t>
            </w:r>
            <w:proofErr w:type="spellEnd"/>
          </w:p>
        </w:tc>
        <w:tc>
          <w:tcPr>
            <w:tcW w:w="1893" w:type="dxa"/>
          </w:tcPr>
          <w:p w14:paraId="703A1387" w14:textId="5090FF53" w:rsidR="00356F16" w:rsidRDefault="00356F16" w:rsidP="00A13FA9">
            <w:pPr>
              <w:snapToGrid w:val="0"/>
              <w:jc w:val="center"/>
              <w:rPr>
                <w:b/>
                <w:bCs/>
                <w:szCs w:val="24"/>
              </w:rPr>
            </w:pPr>
            <w:r w:rsidRPr="009C2043">
              <w:t>C логотипами Центра Алмазова, Движения Первых, проекта «Медицина 205</w:t>
            </w:r>
            <w:r w:rsidR="00884F69">
              <w:t>0</w:t>
            </w:r>
            <w:r w:rsidRPr="009C2043">
              <w:t>»</w:t>
            </w:r>
          </w:p>
        </w:tc>
        <w:tc>
          <w:tcPr>
            <w:tcW w:w="1266" w:type="dxa"/>
          </w:tcPr>
          <w:p w14:paraId="7F0C18A7" w14:textId="77777777" w:rsidR="00356F16" w:rsidRPr="00202C83" w:rsidRDefault="00356F16" w:rsidP="00A13FA9">
            <w:pPr>
              <w:snapToGrid w:val="0"/>
              <w:jc w:val="center"/>
              <w:rPr>
                <w:bCs/>
                <w:szCs w:val="24"/>
              </w:rPr>
            </w:pPr>
            <w:r w:rsidRPr="009C2043">
              <w:t>31.09.11.190</w:t>
            </w:r>
          </w:p>
        </w:tc>
        <w:tc>
          <w:tcPr>
            <w:tcW w:w="2088" w:type="dxa"/>
          </w:tcPr>
          <w:p w14:paraId="0E1AAD31" w14:textId="77777777" w:rsidR="00356F16" w:rsidRPr="00202C83" w:rsidRDefault="00356F16" w:rsidP="00A13FA9">
            <w:pPr>
              <w:snapToGrid w:val="0"/>
              <w:jc w:val="center"/>
              <w:rPr>
                <w:bCs/>
                <w:szCs w:val="24"/>
              </w:rPr>
            </w:pPr>
          </w:p>
        </w:tc>
        <w:tc>
          <w:tcPr>
            <w:tcW w:w="1671" w:type="dxa"/>
          </w:tcPr>
          <w:p w14:paraId="3072E148" w14:textId="4F18DC3A" w:rsidR="00356F16" w:rsidRPr="00202C83" w:rsidRDefault="00356F16" w:rsidP="00A13FA9">
            <w:pPr>
              <w:snapToGrid w:val="0"/>
              <w:jc w:val="center"/>
              <w:rPr>
                <w:bCs/>
                <w:szCs w:val="24"/>
              </w:rPr>
            </w:pPr>
          </w:p>
        </w:tc>
        <w:tc>
          <w:tcPr>
            <w:tcW w:w="1811" w:type="dxa"/>
          </w:tcPr>
          <w:p w14:paraId="42394EA3" w14:textId="77777777" w:rsidR="00356F16" w:rsidRPr="00202C83" w:rsidRDefault="00356F16" w:rsidP="00A13FA9">
            <w:pPr>
              <w:snapToGrid w:val="0"/>
              <w:jc w:val="center"/>
              <w:rPr>
                <w:bCs/>
                <w:szCs w:val="24"/>
              </w:rPr>
            </w:pPr>
          </w:p>
        </w:tc>
        <w:tc>
          <w:tcPr>
            <w:tcW w:w="1176" w:type="dxa"/>
          </w:tcPr>
          <w:p w14:paraId="2B8AA7FF" w14:textId="4434EFED" w:rsidR="00356F16" w:rsidRPr="00202C83" w:rsidRDefault="00884F69" w:rsidP="00A13FA9">
            <w:pPr>
              <w:snapToGrid w:val="0"/>
              <w:jc w:val="center"/>
              <w:rPr>
                <w:bCs/>
                <w:szCs w:val="24"/>
              </w:rPr>
            </w:pPr>
            <w:proofErr w:type="spellStart"/>
            <w:r>
              <w:rPr>
                <w:bCs/>
                <w:szCs w:val="24"/>
              </w:rPr>
              <w:t>шт</w:t>
            </w:r>
            <w:proofErr w:type="spellEnd"/>
          </w:p>
        </w:tc>
        <w:tc>
          <w:tcPr>
            <w:tcW w:w="834" w:type="dxa"/>
          </w:tcPr>
          <w:p w14:paraId="015BA0E1" w14:textId="77777777" w:rsidR="00356F16" w:rsidRDefault="00356F16" w:rsidP="00A13FA9">
            <w:pPr>
              <w:snapToGrid w:val="0"/>
              <w:jc w:val="center"/>
              <w:rPr>
                <w:b/>
                <w:bCs/>
                <w:szCs w:val="24"/>
              </w:rPr>
            </w:pPr>
            <w:r w:rsidRPr="009C2043">
              <w:t>1</w:t>
            </w:r>
          </w:p>
        </w:tc>
        <w:tc>
          <w:tcPr>
            <w:tcW w:w="1092" w:type="dxa"/>
          </w:tcPr>
          <w:p w14:paraId="333796E7" w14:textId="77777777" w:rsidR="00356F16" w:rsidRDefault="00356F16" w:rsidP="00A13FA9">
            <w:pPr>
              <w:snapToGrid w:val="0"/>
              <w:jc w:val="center"/>
              <w:rPr>
                <w:b/>
                <w:bCs/>
                <w:szCs w:val="24"/>
              </w:rPr>
            </w:pPr>
          </w:p>
        </w:tc>
        <w:tc>
          <w:tcPr>
            <w:tcW w:w="1198" w:type="dxa"/>
          </w:tcPr>
          <w:p w14:paraId="76A4FA7A" w14:textId="77777777" w:rsidR="00356F16" w:rsidRDefault="00356F16" w:rsidP="00A13FA9">
            <w:pPr>
              <w:snapToGrid w:val="0"/>
              <w:jc w:val="center"/>
              <w:rPr>
                <w:b/>
                <w:bCs/>
                <w:szCs w:val="24"/>
              </w:rPr>
            </w:pPr>
          </w:p>
        </w:tc>
      </w:tr>
      <w:tr w:rsidR="00356F16" w14:paraId="039E8D48" w14:textId="77777777" w:rsidTr="00A13FA9">
        <w:tc>
          <w:tcPr>
            <w:tcW w:w="503" w:type="dxa"/>
          </w:tcPr>
          <w:p w14:paraId="11950792" w14:textId="77777777" w:rsidR="00356F16" w:rsidRPr="00202C83" w:rsidRDefault="00356F16" w:rsidP="00A13FA9">
            <w:pPr>
              <w:snapToGrid w:val="0"/>
              <w:jc w:val="center"/>
              <w:rPr>
                <w:bCs/>
                <w:szCs w:val="24"/>
                <w:lang w:val="en-US"/>
              </w:rPr>
            </w:pPr>
            <w:r w:rsidRPr="00202C83">
              <w:rPr>
                <w:bCs/>
                <w:szCs w:val="24"/>
                <w:lang w:val="en-US"/>
              </w:rPr>
              <w:t>3</w:t>
            </w:r>
          </w:p>
        </w:tc>
        <w:tc>
          <w:tcPr>
            <w:tcW w:w="1555" w:type="dxa"/>
          </w:tcPr>
          <w:p w14:paraId="1D502330" w14:textId="77777777" w:rsidR="00356F16" w:rsidRDefault="00356F16" w:rsidP="00A13FA9">
            <w:pPr>
              <w:snapToGrid w:val="0"/>
              <w:jc w:val="center"/>
              <w:rPr>
                <w:b/>
                <w:bCs/>
                <w:szCs w:val="24"/>
              </w:rPr>
            </w:pPr>
            <w:r w:rsidRPr="009C2043">
              <w:t>Блокнот А5</w:t>
            </w:r>
          </w:p>
        </w:tc>
        <w:tc>
          <w:tcPr>
            <w:tcW w:w="1893" w:type="dxa"/>
          </w:tcPr>
          <w:p w14:paraId="2662B64A" w14:textId="77777777" w:rsidR="00356F16" w:rsidRDefault="00356F16" w:rsidP="00A13FA9">
            <w:pPr>
              <w:snapToGrid w:val="0"/>
              <w:jc w:val="center"/>
              <w:rPr>
                <w:b/>
                <w:bCs/>
                <w:szCs w:val="24"/>
              </w:rPr>
            </w:pPr>
            <w:r w:rsidRPr="009C2043">
              <w:t xml:space="preserve">мелованный картон плотность не менее 300 </w:t>
            </w:r>
            <w:proofErr w:type="spellStart"/>
            <w:r w:rsidRPr="009C2043">
              <w:t>гр</w:t>
            </w:r>
            <w:proofErr w:type="spellEnd"/>
            <w:r w:rsidRPr="009C2043">
              <w:t>, обложка 4+0, блок чистый, задник чистый. 50 листов</w:t>
            </w:r>
          </w:p>
        </w:tc>
        <w:tc>
          <w:tcPr>
            <w:tcW w:w="1266" w:type="dxa"/>
          </w:tcPr>
          <w:p w14:paraId="33F80428" w14:textId="77777777" w:rsidR="00356F16" w:rsidRPr="00202C83" w:rsidRDefault="00356F16" w:rsidP="00A13FA9">
            <w:pPr>
              <w:snapToGrid w:val="0"/>
              <w:jc w:val="center"/>
              <w:rPr>
                <w:bCs/>
                <w:szCs w:val="24"/>
              </w:rPr>
            </w:pPr>
            <w:r w:rsidRPr="009C2043">
              <w:t>17.23.13.191</w:t>
            </w:r>
          </w:p>
        </w:tc>
        <w:tc>
          <w:tcPr>
            <w:tcW w:w="2088" w:type="dxa"/>
          </w:tcPr>
          <w:p w14:paraId="4CC4531D" w14:textId="77777777" w:rsidR="00356F16" w:rsidRPr="00202C83" w:rsidRDefault="00356F16" w:rsidP="00A13FA9">
            <w:pPr>
              <w:snapToGrid w:val="0"/>
              <w:jc w:val="center"/>
              <w:rPr>
                <w:bCs/>
                <w:szCs w:val="24"/>
              </w:rPr>
            </w:pPr>
          </w:p>
        </w:tc>
        <w:tc>
          <w:tcPr>
            <w:tcW w:w="1671" w:type="dxa"/>
          </w:tcPr>
          <w:p w14:paraId="22B55E8C" w14:textId="07C5811A" w:rsidR="00356F16" w:rsidRPr="00202C83" w:rsidRDefault="00356F16" w:rsidP="00A13FA9">
            <w:pPr>
              <w:snapToGrid w:val="0"/>
              <w:jc w:val="center"/>
              <w:rPr>
                <w:bCs/>
                <w:szCs w:val="24"/>
              </w:rPr>
            </w:pPr>
          </w:p>
        </w:tc>
        <w:tc>
          <w:tcPr>
            <w:tcW w:w="1811" w:type="dxa"/>
          </w:tcPr>
          <w:p w14:paraId="22F8E0A0" w14:textId="77777777" w:rsidR="00356F16" w:rsidRPr="00202C83" w:rsidRDefault="00356F16" w:rsidP="00A13FA9">
            <w:pPr>
              <w:snapToGrid w:val="0"/>
              <w:jc w:val="center"/>
              <w:rPr>
                <w:bCs/>
                <w:szCs w:val="24"/>
              </w:rPr>
            </w:pPr>
          </w:p>
        </w:tc>
        <w:tc>
          <w:tcPr>
            <w:tcW w:w="1176" w:type="dxa"/>
          </w:tcPr>
          <w:p w14:paraId="40CE23B4" w14:textId="1FEDF770" w:rsidR="00356F16" w:rsidRPr="00202C83" w:rsidRDefault="00884F69" w:rsidP="00A13FA9">
            <w:pPr>
              <w:snapToGrid w:val="0"/>
              <w:jc w:val="center"/>
              <w:rPr>
                <w:bCs/>
                <w:szCs w:val="24"/>
              </w:rPr>
            </w:pPr>
            <w:proofErr w:type="spellStart"/>
            <w:r>
              <w:rPr>
                <w:bCs/>
                <w:szCs w:val="24"/>
              </w:rPr>
              <w:t>шт</w:t>
            </w:r>
            <w:proofErr w:type="spellEnd"/>
          </w:p>
        </w:tc>
        <w:tc>
          <w:tcPr>
            <w:tcW w:w="834" w:type="dxa"/>
          </w:tcPr>
          <w:p w14:paraId="3F3C9877" w14:textId="77777777" w:rsidR="00356F16" w:rsidRPr="003F5334" w:rsidRDefault="00356F16" w:rsidP="00A13FA9">
            <w:pPr>
              <w:snapToGrid w:val="0"/>
              <w:jc w:val="center"/>
              <w:rPr>
                <w:bCs/>
                <w:szCs w:val="24"/>
              </w:rPr>
            </w:pPr>
            <w:r w:rsidRPr="009C2043">
              <w:t>450</w:t>
            </w:r>
          </w:p>
        </w:tc>
        <w:tc>
          <w:tcPr>
            <w:tcW w:w="1092" w:type="dxa"/>
          </w:tcPr>
          <w:p w14:paraId="12B1F289" w14:textId="77777777" w:rsidR="00356F16" w:rsidRDefault="00356F16" w:rsidP="00A13FA9">
            <w:pPr>
              <w:snapToGrid w:val="0"/>
              <w:jc w:val="center"/>
              <w:rPr>
                <w:b/>
                <w:bCs/>
                <w:szCs w:val="24"/>
              </w:rPr>
            </w:pPr>
          </w:p>
        </w:tc>
        <w:tc>
          <w:tcPr>
            <w:tcW w:w="1198" w:type="dxa"/>
          </w:tcPr>
          <w:p w14:paraId="4FB23B6C" w14:textId="77777777" w:rsidR="00356F16" w:rsidRDefault="00356F16" w:rsidP="00A13FA9">
            <w:pPr>
              <w:snapToGrid w:val="0"/>
              <w:jc w:val="center"/>
              <w:rPr>
                <w:b/>
                <w:bCs/>
                <w:szCs w:val="24"/>
              </w:rPr>
            </w:pPr>
          </w:p>
        </w:tc>
      </w:tr>
    </w:tbl>
    <w:p w14:paraId="2BD07EE5" w14:textId="1BCA734F" w:rsidR="00CE1728" w:rsidRDefault="00884F69">
      <w:pPr>
        <w:spacing w:after="120"/>
        <w:ind w:firstLine="567"/>
        <w:jc w:val="center"/>
        <w:rPr>
          <w:bCs/>
          <w:sz w:val="24"/>
          <w:szCs w:val="24"/>
        </w:rPr>
      </w:pPr>
      <w:r>
        <w:rPr>
          <w:bCs/>
          <w:sz w:val="24"/>
          <w:szCs w:val="24"/>
        </w:rPr>
        <w:t xml:space="preserve">                                                               </w:t>
      </w:r>
    </w:p>
    <w:p w14:paraId="30E15427" w14:textId="3E482406" w:rsidR="00884F69" w:rsidRDefault="00884F69">
      <w:pPr>
        <w:spacing w:after="120"/>
        <w:ind w:firstLine="567"/>
        <w:jc w:val="center"/>
        <w:rPr>
          <w:b/>
          <w:sz w:val="24"/>
          <w:szCs w:val="24"/>
        </w:rPr>
      </w:pPr>
      <w:r>
        <w:rPr>
          <w:bCs/>
          <w:sz w:val="24"/>
          <w:szCs w:val="24"/>
        </w:rPr>
        <w:t xml:space="preserve">                                                                                                                                                                                                    </w:t>
      </w:r>
      <w:r w:rsidRPr="00884F69">
        <w:rPr>
          <w:b/>
          <w:sz w:val="24"/>
          <w:szCs w:val="24"/>
        </w:rPr>
        <w:t>Приложение №2</w:t>
      </w:r>
    </w:p>
    <w:p w14:paraId="7F1231FE" w14:textId="12D89CFA" w:rsidR="00884F69" w:rsidRDefault="00884F69">
      <w:pPr>
        <w:spacing w:after="120"/>
        <w:ind w:firstLine="567"/>
        <w:jc w:val="center"/>
        <w:rPr>
          <w:bCs/>
          <w:sz w:val="24"/>
          <w:szCs w:val="24"/>
        </w:rPr>
      </w:pPr>
      <w:r>
        <w:rPr>
          <w:b/>
          <w:sz w:val="24"/>
          <w:szCs w:val="24"/>
        </w:rPr>
        <w:t xml:space="preserve">                                                                                                                                                                                           </w:t>
      </w:r>
      <w:r w:rsidRPr="00884F69">
        <w:rPr>
          <w:bCs/>
          <w:sz w:val="24"/>
          <w:szCs w:val="24"/>
        </w:rPr>
        <w:t>к контракту</w:t>
      </w:r>
      <w:r>
        <w:rPr>
          <w:bCs/>
          <w:sz w:val="24"/>
          <w:szCs w:val="24"/>
        </w:rPr>
        <w:t>_________ от</w:t>
      </w:r>
    </w:p>
    <w:p w14:paraId="088A01C5" w14:textId="77777777" w:rsidR="00884F69" w:rsidRPr="00884F69" w:rsidRDefault="00884F69">
      <w:pPr>
        <w:spacing w:after="120"/>
        <w:ind w:firstLine="567"/>
        <w:jc w:val="center"/>
        <w:rPr>
          <w:bCs/>
          <w:sz w:val="24"/>
          <w:szCs w:val="24"/>
        </w:rPr>
      </w:pPr>
    </w:p>
    <w:p w14:paraId="22AEE3D8" w14:textId="77777777" w:rsidR="00884F69" w:rsidRPr="00884F69" w:rsidRDefault="00884F69" w:rsidP="00884F69">
      <w:pPr>
        <w:suppressAutoHyphens w:val="0"/>
        <w:jc w:val="center"/>
        <w:rPr>
          <w:b/>
          <w:sz w:val="24"/>
          <w:szCs w:val="24"/>
          <w:lang w:eastAsia="ar-SA"/>
        </w:rPr>
      </w:pPr>
      <w:r w:rsidRPr="00884F69">
        <w:rPr>
          <w:b/>
          <w:sz w:val="24"/>
          <w:szCs w:val="24"/>
          <w:lang w:eastAsia="ar-SA"/>
        </w:rPr>
        <w:t xml:space="preserve">Техническое задание (ТЗ) </w:t>
      </w:r>
    </w:p>
    <w:p w14:paraId="2A67A45F" w14:textId="77777777" w:rsidR="00884F69" w:rsidRPr="00884F69" w:rsidRDefault="00884F69" w:rsidP="00884F69">
      <w:pPr>
        <w:numPr>
          <w:ilvl w:val="0"/>
          <w:numId w:val="29"/>
        </w:numPr>
        <w:suppressAutoHyphens w:val="0"/>
        <w:rPr>
          <w:b/>
          <w:sz w:val="24"/>
          <w:szCs w:val="24"/>
          <w:lang w:eastAsia="ar-SA"/>
        </w:rPr>
      </w:pPr>
      <w:r w:rsidRPr="00884F69">
        <w:rPr>
          <w:b/>
          <w:sz w:val="24"/>
          <w:szCs w:val="24"/>
          <w:lang w:eastAsia="ar-SA"/>
        </w:rPr>
        <w:t>Общие требования к описанию объекта закупки:</w:t>
      </w:r>
    </w:p>
    <w:p w14:paraId="65198E40" w14:textId="77777777" w:rsidR="00884F69" w:rsidRPr="00884F69" w:rsidRDefault="00884F69" w:rsidP="00884F69">
      <w:pPr>
        <w:suppressAutoHyphens w:val="0"/>
        <w:jc w:val="center"/>
        <w:rPr>
          <w:b/>
          <w:u w:val="single"/>
          <w:lang w:eastAsia="ar-SA"/>
        </w:rPr>
      </w:pPr>
    </w:p>
    <w:tbl>
      <w:tblPr>
        <w:tblW w:w="15026" w:type="dxa"/>
        <w:tblInd w:w="-5" w:type="dxa"/>
        <w:tblLayout w:type="fixed"/>
        <w:tblLook w:val="0000" w:firstRow="0" w:lastRow="0" w:firstColumn="0" w:lastColumn="0" w:noHBand="0" w:noVBand="0"/>
      </w:tblPr>
      <w:tblGrid>
        <w:gridCol w:w="1141"/>
        <w:gridCol w:w="3720"/>
        <w:gridCol w:w="10165"/>
      </w:tblGrid>
      <w:tr w:rsidR="00884F69" w:rsidRPr="00884F69" w14:paraId="30771CE1" w14:textId="77777777" w:rsidTr="00884F69">
        <w:trPr>
          <w:trHeight w:val="552"/>
          <w:tblHeader/>
        </w:trPr>
        <w:tc>
          <w:tcPr>
            <w:tcW w:w="1141" w:type="dxa"/>
            <w:tcBorders>
              <w:top w:val="single" w:sz="4" w:space="0" w:color="000000"/>
              <w:left w:val="single" w:sz="4" w:space="0" w:color="000000"/>
              <w:bottom w:val="single" w:sz="4" w:space="0" w:color="000000"/>
            </w:tcBorders>
            <w:vAlign w:val="center"/>
          </w:tcPr>
          <w:p w14:paraId="207320DE" w14:textId="77777777" w:rsidR="00884F69" w:rsidRPr="00884F69" w:rsidRDefault="00884F69" w:rsidP="00884F69">
            <w:pPr>
              <w:suppressAutoHyphens w:val="0"/>
              <w:jc w:val="center"/>
              <w:rPr>
                <w:b/>
                <w:sz w:val="24"/>
                <w:szCs w:val="24"/>
                <w:lang w:eastAsia="ar-SA"/>
              </w:rPr>
            </w:pPr>
            <w:r w:rsidRPr="00884F69">
              <w:rPr>
                <w:b/>
                <w:sz w:val="24"/>
                <w:szCs w:val="24"/>
                <w:lang w:eastAsia="ar-SA"/>
              </w:rPr>
              <w:t>№ п/п</w:t>
            </w:r>
          </w:p>
        </w:tc>
        <w:tc>
          <w:tcPr>
            <w:tcW w:w="3720" w:type="dxa"/>
            <w:tcBorders>
              <w:top w:val="single" w:sz="4" w:space="0" w:color="000000"/>
              <w:left w:val="single" w:sz="4" w:space="0" w:color="000000"/>
              <w:bottom w:val="single" w:sz="4" w:space="0" w:color="000000"/>
            </w:tcBorders>
            <w:vAlign w:val="center"/>
          </w:tcPr>
          <w:p w14:paraId="7BC0A289" w14:textId="77777777" w:rsidR="00884F69" w:rsidRPr="00884F69" w:rsidRDefault="00884F69" w:rsidP="00884F69">
            <w:pPr>
              <w:suppressAutoHyphens w:val="0"/>
              <w:jc w:val="center"/>
              <w:rPr>
                <w:b/>
                <w:sz w:val="24"/>
                <w:szCs w:val="24"/>
                <w:lang w:eastAsia="ar-SA"/>
              </w:rPr>
            </w:pPr>
            <w:r w:rsidRPr="00884F69">
              <w:rPr>
                <w:b/>
                <w:sz w:val="24"/>
                <w:szCs w:val="24"/>
                <w:lang w:eastAsia="ar-SA"/>
              </w:rPr>
              <w:t>Наименование существенного условия</w:t>
            </w:r>
          </w:p>
        </w:tc>
        <w:tc>
          <w:tcPr>
            <w:tcW w:w="10165" w:type="dxa"/>
            <w:tcBorders>
              <w:top w:val="single" w:sz="4" w:space="0" w:color="000000"/>
              <w:left w:val="single" w:sz="4" w:space="0" w:color="000000"/>
              <w:bottom w:val="single" w:sz="4" w:space="0" w:color="000000"/>
              <w:right w:val="single" w:sz="4" w:space="0" w:color="000000"/>
            </w:tcBorders>
            <w:vAlign w:val="center"/>
          </w:tcPr>
          <w:p w14:paraId="28286353" w14:textId="77777777" w:rsidR="00884F69" w:rsidRPr="00884F69" w:rsidRDefault="00884F69" w:rsidP="00884F69">
            <w:pPr>
              <w:suppressAutoHyphens w:val="0"/>
              <w:jc w:val="center"/>
              <w:rPr>
                <w:b/>
                <w:sz w:val="24"/>
                <w:szCs w:val="24"/>
                <w:lang w:eastAsia="ar-SA"/>
              </w:rPr>
            </w:pPr>
            <w:r w:rsidRPr="00884F69">
              <w:rPr>
                <w:b/>
                <w:sz w:val="24"/>
                <w:szCs w:val="24"/>
                <w:lang w:eastAsia="ar-SA"/>
              </w:rPr>
              <w:t>Значение</w:t>
            </w:r>
          </w:p>
        </w:tc>
      </w:tr>
      <w:tr w:rsidR="00884F69" w:rsidRPr="00884F69" w14:paraId="20C11036" w14:textId="77777777" w:rsidTr="00884F69">
        <w:trPr>
          <w:trHeight w:val="910"/>
        </w:trPr>
        <w:tc>
          <w:tcPr>
            <w:tcW w:w="1141" w:type="dxa"/>
            <w:tcBorders>
              <w:top w:val="single" w:sz="4" w:space="0" w:color="000000"/>
              <w:left w:val="single" w:sz="4" w:space="0" w:color="000000"/>
              <w:bottom w:val="single" w:sz="4" w:space="0" w:color="000000"/>
            </w:tcBorders>
          </w:tcPr>
          <w:p w14:paraId="649BA047" w14:textId="77777777" w:rsidR="00884F69" w:rsidRPr="00884F69" w:rsidRDefault="00884F69" w:rsidP="00884F69">
            <w:pPr>
              <w:numPr>
                <w:ilvl w:val="0"/>
                <w:numId w:val="2"/>
              </w:numPr>
              <w:tabs>
                <w:tab w:val="clear" w:pos="720"/>
                <w:tab w:val="num" w:pos="0"/>
              </w:tabs>
              <w:suppressAutoHyphens w:val="0"/>
              <w:snapToGrid w:val="0"/>
              <w:rPr>
                <w:sz w:val="24"/>
                <w:szCs w:val="24"/>
                <w:lang w:eastAsia="ar-SA"/>
              </w:rPr>
            </w:pPr>
          </w:p>
        </w:tc>
        <w:tc>
          <w:tcPr>
            <w:tcW w:w="3720" w:type="dxa"/>
            <w:tcBorders>
              <w:top w:val="single" w:sz="4" w:space="0" w:color="000000"/>
              <w:left w:val="single" w:sz="4" w:space="0" w:color="000000"/>
              <w:bottom w:val="single" w:sz="4" w:space="0" w:color="000000"/>
            </w:tcBorders>
          </w:tcPr>
          <w:p w14:paraId="4160BB01" w14:textId="77777777" w:rsidR="00884F69" w:rsidRPr="00884F69" w:rsidRDefault="00884F69" w:rsidP="00884F69">
            <w:pPr>
              <w:suppressAutoHyphens w:val="0"/>
              <w:rPr>
                <w:sz w:val="24"/>
                <w:szCs w:val="24"/>
                <w:lang w:eastAsia="ar-SA"/>
              </w:rPr>
            </w:pPr>
            <w:r w:rsidRPr="00884F69">
              <w:rPr>
                <w:sz w:val="24"/>
                <w:szCs w:val="24"/>
                <w:lang w:eastAsia="ar-SA"/>
              </w:rPr>
              <w:t>Объект закупки</w:t>
            </w:r>
          </w:p>
        </w:tc>
        <w:tc>
          <w:tcPr>
            <w:tcW w:w="10165" w:type="dxa"/>
            <w:tcBorders>
              <w:top w:val="single" w:sz="4" w:space="0" w:color="000000"/>
              <w:left w:val="single" w:sz="4" w:space="0" w:color="000000"/>
              <w:bottom w:val="single" w:sz="4" w:space="0" w:color="000000"/>
              <w:right w:val="single" w:sz="4" w:space="0" w:color="000000"/>
            </w:tcBorders>
          </w:tcPr>
          <w:p w14:paraId="36F2EED4" w14:textId="77777777" w:rsidR="00884F69" w:rsidRPr="00884F69" w:rsidRDefault="00884F69" w:rsidP="00884F69">
            <w:pPr>
              <w:suppressAutoHyphens w:val="0"/>
              <w:jc w:val="both"/>
              <w:rPr>
                <w:sz w:val="24"/>
                <w:szCs w:val="24"/>
                <w:lang w:eastAsia="ar-SA"/>
              </w:rPr>
            </w:pPr>
            <w:r w:rsidRPr="00884F69">
              <w:rPr>
                <w:sz w:val="24"/>
                <w:szCs w:val="24"/>
                <w:lang w:eastAsia="ar-SA"/>
              </w:rPr>
              <w:t>Поставка сувенирной продукции</w:t>
            </w:r>
          </w:p>
        </w:tc>
      </w:tr>
      <w:tr w:rsidR="00884F69" w:rsidRPr="00884F69" w14:paraId="4A6357EE" w14:textId="77777777" w:rsidTr="00884F69">
        <w:trPr>
          <w:trHeight w:val="910"/>
        </w:trPr>
        <w:tc>
          <w:tcPr>
            <w:tcW w:w="1141" w:type="dxa"/>
            <w:tcBorders>
              <w:top w:val="single" w:sz="4" w:space="0" w:color="000000"/>
              <w:left w:val="single" w:sz="4" w:space="0" w:color="000000"/>
              <w:bottom w:val="single" w:sz="4" w:space="0" w:color="000000"/>
            </w:tcBorders>
          </w:tcPr>
          <w:p w14:paraId="2997AF40" w14:textId="77777777" w:rsidR="00884F69" w:rsidRPr="00884F69" w:rsidRDefault="00884F69" w:rsidP="00884F69">
            <w:pPr>
              <w:numPr>
                <w:ilvl w:val="0"/>
                <w:numId w:val="2"/>
              </w:numPr>
              <w:tabs>
                <w:tab w:val="clear" w:pos="720"/>
                <w:tab w:val="num" w:pos="0"/>
              </w:tabs>
              <w:suppressAutoHyphens w:val="0"/>
              <w:snapToGrid w:val="0"/>
              <w:rPr>
                <w:sz w:val="24"/>
                <w:szCs w:val="24"/>
                <w:lang w:eastAsia="ar-SA"/>
              </w:rPr>
            </w:pPr>
          </w:p>
        </w:tc>
        <w:tc>
          <w:tcPr>
            <w:tcW w:w="3720" w:type="dxa"/>
            <w:tcBorders>
              <w:top w:val="single" w:sz="4" w:space="0" w:color="000000"/>
              <w:left w:val="single" w:sz="4" w:space="0" w:color="000000"/>
              <w:bottom w:val="single" w:sz="4" w:space="0" w:color="000000"/>
            </w:tcBorders>
          </w:tcPr>
          <w:p w14:paraId="3B2AF69A" w14:textId="77777777" w:rsidR="00884F69" w:rsidRPr="00884F69" w:rsidRDefault="00884F69" w:rsidP="00884F69">
            <w:pPr>
              <w:suppressAutoHyphens w:val="0"/>
              <w:rPr>
                <w:sz w:val="24"/>
                <w:szCs w:val="24"/>
                <w:lang w:eastAsia="ar-SA"/>
              </w:rPr>
            </w:pPr>
            <w:r w:rsidRPr="00884F69">
              <w:rPr>
                <w:sz w:val="24"/>
                <w:szCs w:val="24"/>
                <w:lang w:eastAsia="ar-SA"/>
              </w:rPr>
              <w:t>Сроки поставки (сроки монтажа, ввода в эксплуатацию, проведения инструктажа, сборки)</w:t>
            </w:r>
          </w:p>
        </w:tc>
        <w:tc>
          <w:tcPr>
            <w:tcW w:w="10165" w:type="dxa"/>
            <w:tcBorders>
              <w:top w:val="single" w:sz="4" w:space="0" w:color="000000"/>
              <w:left w:val="single" w:sz="4" w:space="0" w:color="000000"/>
              <w:bottom w:val="single" w:sz="4" w:space="0" w:color="000000"/>
              <w:right w:val="single" w:sz="4" w:space="0" w:color="000000"/>
            </w:tcBorders>
          </w:tcPr>
          <w:p w14:paraId="7A434F4D" w14:textId="77777777" w:rsidR="00884F69" w:rsidRPr="00884F69" w:rsidRDefault="00884F69" w:rsidP="00884F69">
            <w:pPr>
              <w:suppressAutoHyphens w:val="0"/>
              <w:jc w:val="both"/>
              <w:rPr>
                <w:color w:val="000000"/>
                <w:sz w:val="24"/>
                <w:szCs w:val="24"/>
                <w:lang w:eastAsia="ar-SA"/>
              </w:rPr>
            </w:pPr>
            <w:r w:rsidRPr="00884F69">
              <w:rPr>
                <w:color w:val="000000"/>
                <w:sz w:val="24"/>
                <w:szCs w:val="24"/>
                <w:lang w:eastAsia="ar-SA"/>
              </w:rPr>
              <w:t>С даты заключения контракта по «30» сентября 2026 года.</w:t>
            </w:r>
          </w:p>
          <w:p w14:paraId="0346499E" w14:textId="77777777" w:rsidR="00884F69" w:rsidRPr="00884F69" w:rsidRDefault="00884F69" w:rsidP="00884F69">
            <w:pPr>
              <w:suppressAutoHyphens w:val="0"/>
              <w:jc w:val="both"/>
              <w:rPr>
                <w:color w:val="000000"/>
                <w:sz w:val="24"/>
                <w:szCs w:val="24"/>
                <w:lang w:eastAsia="ar-SA"/>
              </w:rPr>
            </w:pPr>
            <w:r w:rsidRPr="00884F69">
              <w:rPr>
                <w:color w:val="000000"/>
                <w:sz w:val="24"/>
                <w:szCs w:val="24"/>
                <w:lang w:eastAsia="ar-SA"/>
              </w:rPr>
              <w:t xml:space="preserve">Поставка осуществляется по заявке заказчика в течение </w:t>
            </w:r>
            <w:r w:rsidRPr="00884F69">
              <w:rPr>
                <w:sz w:val="24"/>
                <w:szCs w:val="24"/>
                <w:lang w:eastAsia="ar-SA"/>
              </w:rPr>
              <w:t>10</w:t>
            </w:r>
            <w:r w:rsidRPr="00884F69">
              <w:rPr>
                <w:color w:val="000000"/>
                <w:sz w:val="24"/>
                <w:szCs w:val="24"/>
                <w:lang w:eastAsia="ar-SA"/>
              </w:rPr>
              <w:t xml:space="preserve"> календарных дней с даты направления заявки поставщику. Заявка может быть направлена на партию товара, количество заявок и объем товара в них определяется Заказчиком. </w:t>
            </w:r>
          </w:p>
          <w:p w14:paraId="3A82E3A1" w14:textId="77777777" w:rsidR="00884F69" w:rsidRPr="00884F69" w:rsidRDefault="00884F69" w:rsidP="00884F69">
            <w:pPr>
              <w:suppressAutoHyphens w:val="0"/>
              <w:jc w:val="both"/>
              <w:rPr>
                <w:sz w:val="24"/>
                <w:szCs w:val="24"/>
                <w:lang w:eastAsia="ar-SA"/>
              </w:rPr>
            </w:pPr>
            <w:r w:rsidRPr="00884F69">
              <w:rPr>
                <w:sz w:val="24"/>
                <w:szCs w:val="24"/>
                <w:lang w:eastAsia="ar-SA"/>
              </w:rPr>
              <w:t>В случае, если в п. 6 ТЗ установлено требование об осуществлении поставщиком сборки и/или монтажа, и/или ввода в эксплуатацию поставленного товара, и/или проведении инструктажа специалистов заказчика, эксплуатирующих и осуществляющих техническое обслуживание товара, правилам эксплуатации и технического обслуживания в соответствии с требованиями технической и/или эксплуатационной документации производителя (изготовителя) такого товара, то соответствующие услуги осуществляются поставщиком не позднее установленного в настоящем пункте срока.</w:t>
            </w:r>
          </w:p>
        </w:tc>
      </w:tr>
      <w:tr w:rsidR="00884F69" w:rsidRPr="00884F69" w14:paraId="40239C70" w14:textId="77777777" w:rsidTr="00884F69">
        <w:trPr>
          <w:trHeight w:val="910"/>
        </w:trPr>
        <w:tc>
          <w:tcPr>
            <w:tcW w:w="1141" w:type="dxa"/>
            <w:tcBorders>
              <w:top w:val="single" w:sz="4" w:space="0" w:color="000000"/>
              <w:left w:val="single" w:sz="4" w:space="0" w:color="000000"/>
              <w:bottom w:val="single" w:sz="4" w:space="0" w:color="000000"/>
            </w:tcBorders>
          </w:tcPr>
          <w:p w14:paraId="60311808" w14:textId="77777777" w:rsidR="00884F69" w:rsidRPr="00884F69" w:rsidRDefault="00884F69" w:rsidP="00884F69">
            <w:pPr>
              <w:numPr>
                <w:ilvl w:val="0"/>
                <w:numId w:val="2"/>
              </w:numPr>
              <w:tabs>
                <w:tab w:val="clear" w:pos="720"/>
                <w:tab w:val="num" w:pos="0"/>
              </w:tabs>
              <w:suppressAutoHyphens w:val="0"/>
              <w:snapToGrid w:val="0"/>
              <w:rPr>
                <w:sz w:val="24"/>
                <w:szCs w:val="24"/>
                <w:lang w:eastAsia="ar-SA"/>
              </w:rPr>
            </w:pPr>
          </w:p>
        </w:tc>
        <w:tc>
          <w:tcPr>
            <w:tcW w:w="3720" w:type="dxa"/>
            <w:tcBorders>
              <w:top w:val="single" w:sz="4" w:space="0" w:color="000000"/>
              <w:left w:val="single" w:sz="4" w:space="0" w:color="000000"/>
              <w:bottom w:val="single" w:sz="4" w:space="0" w:color="000000"/>
            </w:tcBorders>
          </w:tcPr>
          <w:p w14:paraId="5673CB30" w14:textId="77777777" w:rsidR="00884F69" w:rsidRPr="00884F69" w:rsidRDefault="00884F69" w:rsidP="00884F69">
            <w:pPr>
              <w:suppressAutoHyphens w:val="0"/>
              <w:rPr>
                <w:sz w:val="24"/>
                <w:szCs w:val="24"/>
                <w:lang w:eastAsia="ar-SA"/>
              </w:rPr>
            </w:pPr>
            <w:r w:rsidRPr="00884F69">
              <w:rPr>
                <w:sz w:val="24"/>
                <w:szCs w:val="24"/>
                <w:lang w:eastAsia="ar-SA"/>
              </w:rPr>
              <w:t>Место поставки (доставки, размещения, хранения)</w:t>
            </w:r>
          </w:p>
        </w:tc>
        <w:tc>
          <w:tcPr>
            <w:tcW w:w="10165" w:type="dxa"/>
            <w:tcBorders>
              <w:top w:val="single" w:sz="4" w:space="0" w:color="000000"/>
              <w:left w:val="single" w:sz="4" w:space="0" w:color="000000"/>
              <w:bottom w:val="single" w:sz="4" w:space="0" w:color="000000"/>
              <w:right w:val="single" w:sz="4" w:space="0" w:color="000000"/>
            </w:tcBorders>
          </w:tcPr>
          <w:p w14:paraId="3346D9F0" w14:textId="77777777" w:rsidR="00884F69" w:rsidRPr="00884F69" w:rsidRDefault="00884F69" w:rsidP="00884F69">
            <w:pPr>
              <w:suppressAutoHyphens w:val="0"/>
              <w:jc w:val="both"/>
              <w:rPr>
                <w:sz w:val="24"/>
                <w:szCs w:val="24"/>
                <w:lang w:eastAsia="ar-SA"/>
              </w:rPr>
            </w:pPr>
            <w:r w:rsidRPr="00884F69">
              <w:rPr>
                <w:sz w:val="24"/>
                <w:szCs w:val="24"/>
                <w:lang w:eastAsia="ar-SA"/>
              </w:rPr>
              <w:t xml:space="preserve">г. Санкт-Петербург, Коломяжский 21, </w:t>
            </w:r>
            <w:proofErr w:type="spellStart"/>
            <w:r w:rsidRPr="00884F69">
              <w:rPr>
                <w:sz w:val="24"/>
                <w:szCs w:val="24"/>
                <w:lang w:eastAsia="ar-SA"/>
              </w:rPr>
              <w:t>лит.А</w:t>
            </w:r>
            <w:proofErr w:type="spellEnd"/>
          </w:p>
        </w:tc>
      </w:tr>
      <w:tr w:rsidR="00884F69" w:rsidRPr="00884F69" w14:paraId="58EA5989" w14:textId="77777777" w:rsidTr="00884F69">
        <w:trPr>
          <w:trHeight w:val="1644"/>
        </w:trPr>
        <w:tc>
          <w:tcPr>
            <w:tcW w:w="1141" w:type="dxa"/>
            <w:tcBorders>
              <w:top w:val="single" w:sz="4" w:space="0" w:color="000000"/>
              <w:left w:val="single" w:sz="4" w:space="0" w:color="000000"/>
              <w:bottom w:val="single" w:sz="4" w:space="0" w:color="000000"/>
            </w:tcBorders>
          </w:tcPr>
          <w:p w14:paraId="31353CC5" w14:textId="77777777" w:rsidR="00884F69" w:rsidRPr="00884F69" w:rsidRDefault="00884F69" w:rsidP="00884F69">
            <w:pPr>
              <w:numPr>
                <w:ilvl w:val="0"/>
                <w:numId w:val="2"/>
              </w:numPr>
              <w:tabs>
                <w:tab w:val="clear" w:pos="720"/>
                <w:tab w:val="num" w:pos="0"/>
              </w:tabs>
              <w:suppressAutoHyphens w:val="0"/>
              <w:snapToGrid w:val="0"/>
              <w:rPr>
                <w:sz w:val="24"/>
                <w:szCs w:val="24"/>
                <w:lang w:eastAsia="ar-SA"/>
              </w:rPr>
            </w:pPr>
          </w:p>
        </w:tc>
        <w:tc>
          <w:tcPr>
            <w:tcW w:w="3720" w:type="dxa"/>
            <w:tcBorders>
              <w:top w:val="single" w:sz="4" w:space="0" w:color="000000"/>
              <w:left w:val="single" w:sz="4" w:space="0" w:color="000000"/>
              <w:bottom w:val="single" w:sz="4" w:space="0" w:color="000000"/>
            </w:tcBorders>
          </w:tcPr>
          <w:p w14:paraId="6269215D" w14:textId="77777777" w:rsidR="00884F69" w:rsidRPr="00884F69" w:rsidRDefault="00884F69" w:rsidP="00884F69">
            <w:pPr>
              <w:suppressAutoHyphens w:val="0"/>
              <w:rPr>
                <w:sz w:val="24"/>
                <w:szCs w:val="24"/>
                <w:lang w:eastAsia="ar-SA"/>
              </w:rPr>
            </w:pPr>
            <w:r w:rsidRPr="00884F69">
              <w:rPr>
                <w:sz w:val="24"/>
                <w:szCs w:val="24"/>
                <w:lang w:eastAsia="ar-SA"/>
              </w:rPr>
              <w:t>Требование к условию поставки</w:t>
            </w:r>
          </w:p>
          <w:p w14:paraId="7631D7C8" w14:textId="77777777" w:rsidR="00884F69" w:rsidRPr="00884F69" w:rsidRDefault="00884F69" w:rsidP="00884F69">
            <w:pPr>
              <w:suppressAutoHyphens w:val="0"/>
              <w:rPr>
                <w:sz w:val="24"/>
                <w:szCs w:val="24"/>
                <w:lang w:eastAsia="ar-SA"/>
              </w:rPr>
            </w:pPr>
          </w:p>
        </w:tc>
        <w:tc>
          <w:tcPr>
            <w:tcW w:w="10165" w:type="dxa"/>
            <w:tcBorders>
              <w:top w:val="single" w:sz="4" w:space="0" w:color="000000"/>
              <w:left w:val="single" w:sz="4" w:space="0" w:color="000000"/>
              <w:bottom w:val="single" w:sz="4" w:space="0" w:color="000000"/>
              <w:right w:val="single" w:sz="4" w:space="0" w:color="000000"/>
            </w:tcBorders>
          </w:tcPr>
          <w:p w14:paraId="712FFC2E" w14:textId="77777777" w:rsidR="00884F69" w:rsidRPr="00884F69" w:rsidRDefault="00884F69" w:rsidP="00884F69">
            <w:pPr>
              <w:suppressAutoHyphens w:val="0"/>
              <w:snapToGrid w:val="0"/>
              <w:jc w:val="both"/>
              <w:rPr>
                <w:color w:val="000000"/>
                <w:sz w:val="24"/>
                <w:szCs w:val="24"/>
                <w:lang w:eastAsia="ar-SA"/>
              </w:rPr>
            </w:pPr>
            <w:r w:rsidRPr="00884F69">
              <w:rPr>
                <w:color w:val="000000"/>
                <w:sz w:val="24"/>
                <w:szCs w:val="24"/>
                <w:lang w:eastAsia="ar-SA"/>
              </w:rPr>
              <w:t>Поставка товара в адрес заказчика осуществляется силами поставщика с необходимым количеством грузчиков для погрузки и разгрузки в помещения заказчика с обеспечением сохранности товара, соблюдением условий хранения и транспортировки, температурного режима предусмотренных инструкцией по применению, а также с учетом требований действующего законодательства.</w:t>
            </w:r>
          </w:p>
        </w:tc>
      </w:tr>
      <w:tr w:rsidR="00884F69" w:rsidRPr="00884F69" w14:paraId="4C5DA232" w14:textId="77777777" w:rsidTr="00884F69">
        <w:trPr>
          <w:trHeight w:val="1105"/>
        </w:trPr>
        <w:tc>
          <w:tcPr>
            <w:tcW w:w="1141" w:type="dxa"/>
            <w:tcBorders>
              <w:top w:val="single" w:sz="4" w:space="0" w:color="000000"/>
              <w:left w:val="single" w:sz="4" w:space="0" w:color="000000"/>
              <w:bottom w:val="single" w:sz="4" w:space="0" w:color="000000"/>
            </w:tcBorders>
          </w:tcPr>
          <w:p w14:paraId="3179BB1B" w14:textId="77777777" w:rsidR="00884F69" w:rsidRPr="00884F69" w:rsidRDefault="00884F69" w:rsidP="00884F69">
            <w:pPr>
              <w:numPr>
                <w:ilvl w:val="0"/>
                <w:numId w:val="2"/>
              </w:numPr>
              <w:tabs>
                <w:tab w:val="clear" w:pos="720"/>
                <w:tab w:val="num" w:pos="0"/>
              </w:tabs>
              <w:suppressAutoHyphens w:val="0"/>
              <w:snapToGrid w:val="0"/>
              <w:rPr>
                <w:sz w:val="24"/>
                <w:szCs w:val="24"/>
                <w:lang w:eastAsia="ar-SA"/>
              </w:rPr>
            </w:pPr>
          </w:p>
        </w:tc>
        <w:tc>
          <w:tcPr>
            <w:tcW w:w="3720" w:type="dxa"/>
            <w:tcBorders>
              <w:top w:val="single" w:sz="4" w:space="0" w:color="000000"/>
              <w:left w:val="single" w:sz="4" w:space="0" w:color="000000"/>
              <w:bottom w:val="single" w:sz="4" w:space="0" w:color="000000"/>
            </w:tcBorders>
          </w:tcPr>
          <w:p w14:paraId="260BC896" w14:textId="77777777" w:rsidR="00884F69" w:rsidRPr="00884F69" w:rsidRDefault="00884F69" w:rsidP="00884F69">
            <w:pPr>
              <w:suppressAutoHyphens w:val="0"/>
              <w:rPr>
                <w:sz w:val="24"/>
                <w:szCs w:val="24"/>
                <w:lang w:eastAsia="ar-SA"/>
              </w:rPr>
            </w:pPr>
            <w:r w:rsidRPr="00884F69">
              <w:rPr>
                <w:sz w:val="24"/>
                <w:szCs w:val="24"/>
                <w:lang w:eastAsia="ar-SA"/>
              </w:rPr>
              <w:t>Расходы (затраты) поставщика, включенные в цену контракта</w:t>
            </w:r>
          </w:p>
        </w:tc>
        <w:tc>
          <w:tcPr>
            <w:tcW w:w="10165" w:type="dxa"/>
            <w:tcBorders>
              <w:top w:val="single" w:sz="4" w:space="0" w:color="000000"/>
              <w:left w:val="single" w:sz="4" w:space="0" w:color="000000"/>
              <w:bottom w:val="single" w:sz="4" w:space="0" w:color="000000"/>
              <w:right w:val="single" w:sz="4" w:space="0" w:color="000000"/>
            </w:tcBorders>
          </w:tcPr>
          <w:p w14:paraId="2D1AEACD" w14:textId="77777777" w:rsidR="00884F69" w:rsidRPr="00884F69" w:rsidRDefault="00884F69" w:rsidP="00884F69">
            <w:pPr>
              <w:suppressAutoHyphens w:val="0"/>
              <w:jc w:val="both"/>
              <w:rPr>
                <w:sz w:val="24"/>
                <w:lang w:eastAsia="ru-RU"/>
              </w:rPr>
            </w:pPr>
            <w:r w:rsidRPr="00884F69">
              <w:rPr>
                <w:sz w:val="24"/>
                <w:lang w:eastAsia="ru-RU"/>
              </w:rPr>
              <w:t xml:space="preserve">Цена контракта включает в себя стоимость товара, а также все расходы на перевозку, погрузо-разгрузочные работы, стоимость упаковки (тары), маркировки, оформление необходимой документации, подъем на этаж/спуск по лестнице до места размещения, размещение в месте хранения, уборку (вывоз) упаковочных отходов и мусора после распаковки, страхование, уплату налогов, пошлин, сборов и других обязательных платежей, которые поставщик должен выплатить в связи с выполнением обязательств по контракту в соответствии с законодательством Российской Федерации. </w:t>
            </w:r>
          </w:p>
          <w:p w14:paraId="7CAE78CF" w14:textId="77777777" w:rsidR="00884F69" w:rsidRPr="00884F69" w:rsidRDefault="00884F69" w:rsidP="00884F69">
            <w:pPr>
              <w:suppressAutoHyphens w:val="0"/>
              <w:jc w:val="both"/>
              <w:rPr>
                <w:sz w:val="24"/>
                <w:vertAlign w:val="superscript"/>
                <w:lang w:eastAsia="ru-RU"/>
              </w:rPr>
            </w:pPr>
            <w:r w:rsidRPr="00884F69">
              <w:rPr>
                <w:sz w:val="24"/>
                <w:lang w:eastAsia="ru-RU"/>
              </w:rPr>
              <w:t xml:space="preserve">В случае, если в п. 6 ТЗ установлено требование об осуществлении поставщиком сборки и/или монтажа, и/или ввода в эксплуатацию поставленного товара, и/или проведении инструктажа специалистов заказчика, эксплуатирующих и осуществляющих техническое обслуживание товара, правилам эксплуатации и технического обслуживания в соответствии с требованиями </w:t>
            </w:r>
            <w:r w:rsidRPr="00884F69">
              <w:rPr>
                <w:sz w:val="24"/>
                <w:lang w:eastAsia="ru-RU"/>
              </w:rPr>
              <w:lastRenderedPageBreak/>
              <w:t>технической и/или эксплуатационной документации производителя (изготовителя) такого товара, то соответствующие расходы должны быть включены поставщиком в цену контракта.</w:t>
            </w:r>
          </w:p>
        </w:tc>
      </w:tr>
      <w:tr w:rsidR="00884F69" w:rsidRPr="00884F69" w14:paraId="073ACDFE" w14:textId="77777777" w:rsidTr="00884F69">
        <w:trPr>
          <w:trHeight w:val="1091"/>
        </w:trPr>
        <w:tc>
          <w:tcPr>
            <w:tcW w:w="1141" w:type="dxa"/>
            <w:tcBorders>
              <w:top w:val="single" w:sz="4" w:space="0" w:color="000000"/>
              <w:left w:val="single" w:sz="4" w:space="0" w:color="000000"/>
              <w:bottom w:val="single" w:sz="4" w:space="0" w:color="000000"/>
            </w:tcBorders>
          </w:tcPr>
          <w:p w14:paraId="3F2441E3" w14:textId="77777777" w:rsidR="00884F69" w:rsidRPr="00884F69" w:rsidRDefault="00884F69" w:rsidP="00884F69">
            <w:pPr>
              <w:numPr>
                <w:ilvl w:val="0"/>
                <w:numId w:val="2"/>
              </w:numPr>
              <w:tabs>
                <w:tab w:val="clear" w:pos="720"/>
                <w:tab w:val="num" w:pos="0"/>
              </w:tabs>
              <w:suppressAutoHyphens w:val="0"/>
              <w:snapToGrid w:val="0"/>
              <w:rPr>
                <w:sz w:val="24"/>
                <w:szCs w:val="24"/>
                <w:lang w:eastAsia="ar-SA"/>
              </w:rPr>
            </w:pPr>
          </w:p>
        </w:tc>
        <w:tc>
          <w:tcPr>
            <w:tcW w:w="3720" w:type="dxa"/>
            <w:tcBorders>
              <w:top w:val="single" w:sz="4" w:space="0" w:color="000000"/>
              <w:left w:val="single" w:sz="4" w:space="0" w:color="000000"/>
              <w:bottom w:val="single" w:sz="4" w:space="0" w:color="000000"/>
            </w:tcBorders>
          </w:tcPr>
          <w:p w14:paraId="6D00869E" w14:textId="77777777" w:rsidR="00884F69" w:rsidRPr="00884F69" w:rsidRDefault="00884F69" w:rsidP="00884F69">
            <w:pPr>
              <w:suppressAutoHyphens w:val="0"/>
              <w:rPr>
                <w:sz w:val="24"/>
                <w:szCs w:val="24"/>
                <w:lang w:eastAsia="ar-SA"/>
              </w:rPr>
            </w:pPr>
            <w:r w:rsidRPr="00884F69">
              <w:rPr>
                <w:sz w:val="24"/>
                <w:szCs w:val="24"/>
                <w:lang w:eastAsia="ar-SA"/>
              </w:rPr>
              <w:t>Требование об осуществлении монтажа, ввода в эксплуатацию, сборки товара</w:t>
            </w:r>
          </w:p>
        </w:tc>
        <w:tc>
          <w:tcPr>
            <w:tcW w:w="10165" w:type="dxa"/>
            <w:tcBorders>
              <w:top w:val="single" w:sz="4" w:space="0" w:color="000000"/>
              <w:left w:val="single" w:sz="4" w:space="0" w:color="000000"/>
              <w:bottom w:val="single" w:sz="4" w:space="0" w:color="000000"/>
              <w:right w:val="single" w:sz="4" w:space="0" w:color="000000"/>
            </w:tcBorders>
          </w:tcPr>
          <w:p w14:paraId="48393D7B" w14:textId="77777777" w:rsidR="00884F69" w:rsidRPr="00884F69" w:rsidRDefault="00884F69" w:rsidP="00884F69">
            <w:pPr>
              <w:suppressAutoHyphens w:val="0"/>
              <w:snapToGrid w:val="0"/>
              <w:jc w:val="both"/>
              <w:rPr>
                <w:color w:val="000000"/>
                <w:sz w:val="24"/>
                <w:szCs w:val="24"/>
                <w:lang w:eastAsia="ar-SA"/>
              </w:rPr>
            </w:pPr>
            <w:r w:rsidRPr="00884F69">
              <w:rPr>
                <w:color w:val="000000"/>
                <w:sz w:val="24"/>
                <w:szCs w:val="24"/>
                <w:lang w:eastAsia="ar-SA"/>
              </w:rPr>
              <w:t>Не установлено.</w:t>
            </w:r>
          </w:p>
          <w:p w14:paraId="56F868AE" w14:textId="77777777" w:rsidR="00884F69" w:rsidRPr="00884F69" w:rsidRDefault="00884F69" w:rsidP="00884F69">
            <w:pPr>
              <w:suppressAutoHyphens w:val="0"/>
              <w:snapToGrid w:val="0"/>
              <w:jc w:val="both"/>
              <w:rPr>
                <w:color w:val="000000"/>
                <w:sz w:val="24"/>
                <w:szCs w:val="24"/>
                <w:lang w:eastAsia="ar-SA"/>
              </w:rPr>
            </w:pPr>
          </w:p>
          <w:p w14:paraId="12D4C29D" w14:textId="77777777" w:rsidR="00884F69" w:rsidRPr="00884F69" w:rsidRDefault="00884F69" w:rsidP="00884F69">
            <w:pPr>
              <w:suppressAutoHyphens w:val="0"/>
              <w:snapToGrid w:val="0"/>
              <w:jc w:val="both"/>
              <w:rPr>
                <w:color w:val="000000"/>
                <w:sz w:val="24"/>
                <w:szCs w:val="24"/>
                <w:lang w:eastAsia="ar-SA"/>
              </w:rPr>
            </w:pPr>
            <w:r w:rsidRPr="00884F69">
              <w:rPr>
                <w:color w:val="000000"/>
                <w:sz w:val="24"/>
                <w:szCs w:val="24"/>
                <w:lang w:eastAsia="ar-SA"/>
              </w:rPr>
              <w:t xml:space="preserve"> </w:t>
            </w:r>
          </w:p>
        </w:tc>
      </w:tr>
      <w:tr w:rsidR="00884F69" w:rsidRPr="00884F69" w14:paraId="35668C5D" w14:textId="77777777" w:rsidTr="00884F69">
        <w:trPr>
          <w:trHeight w:val="822"/>
        </w:trPr>
        <w:tc>
          <w:tcPr>
            <w:tcW w:w="1141" w:type="dxa"/>
            <w:tcBorders>
              <w:top w:val="single" w:sz="4" w:space="0" w:color="000000"/>
              <w:left w:val="single" w:sz="4" w:space="0" w:color="000000"/>
              <w:bottom w:val="single" w:sz="4" w:space="0" w:color="000000"/>
            </w:tcBorders>
          </w:tcPr>
          <w:p w14:paraId="75FD2B4A" w14:textId="77777777" w:rsidR="00884F69" w:rsidRPr="00884F69" w:rsidRDefault="00884F69" w:rsidP="00884F69">
            <w:pPr>
              <w:numPr>
                <w:ilvl w:val="0"/>
                <w:numId w:val="2"/>
              </w:numPr>
              <w:tabs>
                <w:tab w:val="clear" w:pos="720"/>
                <w:tab w:val="num" w:pos="0"/>
              </w:tabs>
              <w:suppressAutoHyphens w:val="0"/>
              <w:snapToGrid w:val="0"/>
              <w:rPr>
                <w:sz w:val="24"/>
                <w:szCs w:val="24"/>
                <w:lang w:eastAsia="ar-SA"/>
              </w:rPr>
            </w:pPr>
          </w:p>
        </w:tc>
        <w:tc>
          <w:tcPr>
            <w:tcW w:w="3720" w:type="dxa"/>
            <w:tcBorders>
              <w:top w:val="single" w:sz="4" w:space="0" w:color="000000"/>
              <w:left w:val="single" w:sz="4" w:space="0" w:color="000000"/>
              <w:bottom w:val="single" w:sz="4" w:space="0" w:color="000000"/>
            </w:tcBorders>
          </w:tcPr>
          <w:p w14:paraId="0C72A18F" w14:textId="77777777" w:rsidR="00884F69" w:rsidRPr="00884F69" w:rsidRDefault="00884F69" w:rsidP="00884F69">
            <w:pPr>
              <w:suppressAutoHyphens w:val="0"/>
              <w:rPr>
                <w:sz w:val="24"/>
                <w:szCs w:val="24"/>
                <w:lang w:eastAsia="ar-SA"/>
              </w:rPr>
            </w:pPr>
            <w:r w:rsidRPr="00884F69">
              <w:rPr>
                <w:sz w:val="24"/>
                <w:szCs w:val="24"/>
                <w:lang w:eastAsia="ar-SA"/>
              </w:rPr>
              <w:t>Требование о предоставлении образца товара</w:t>
            </w:r>
          </w:p>
        </w:tc>
        <w:tc>
          <w:tcPr>
            <w:tcW w:w="10165" w:type="dxa"/>
            <w:tcBorders>
              <w:top w:val="single" w:sz="4" w:space="0" w:color="000000"/>
              <w:left w:val="single" w:sz="4" w:space="0" w:color="000000"/>
              <w:bottom w:val="single" w:sz="4" w:space="0" w:color="000000"/>
              <w:right w:val="single" w:sz="4" w:space="0" w:color="000000"/>
            </w:tcBorders>
          </w:tcPr>
          <w:p w14:paraId="24AC9F2D" w14:textId="77777777" w:rsidR="00884F69" w:rsidRPr="00884F69" w:rsidRDefault="00884F69" w:rsidP="00884F69">
            <w:pPr>
              <w:suppressAutoHyphens w:val="0"/>
              <w:snapToGrid w:val="0"/>
              <w:jc w:val="both"/>
              <w:rPr>
                <w:color w:val="000000"/>
                <w:sz w:val="24"/>
                <w:szCs w:val="24"/>
                <w:lang w:eastAsia="ar-SA"/>
              </w:rPr>
            </w:pPr>
            <w:r w:rsidRPr="00884F69">
              <w:rPr>
                <w:color w:val="000000"/>
                <w:sz w:val="24"/>
                <w:szCs w:val="24"/>
                <w:lang w:eastAsia="ar-SA"/>
              </w:rPr>
              <w:t>Не установлено.</w:t>
            </w:r>
          </w:p>
          <w:p w14:paraId="0D634BFB" w14:textId="77777777" w:rsidR="00884F69" w:rsidRPr="00884F69" w:rsidRDefault="00884F69" w:rsidP="00884F69">
            <w:pPr>
              <w:suppressAutoHyphens w:val="0"/>
              <w:snapToGrid w:val="0"/>
              <w:jc w:val="both"/>
              <w:rPr>
                <w:color w:val="000000"/>
                <w:sz w:val="24"/>
                <w:szCs w:val="24"/>
                <w:lang w:val="en-US" w:eastAsia="ar-SA"/>
              </w:rPr>
            </w:pPr>
          </w:p>
        </w:tc>
      </w:tr>
      <w:tr w:rsidR="00884F69" w:rsidRPr="00884F69" w14:paraId="27868E1F" w14:textId="77777777" w:rsidTr="00884F69">
        <w:trPr>
          <w:trHeight w:val="3930"/>
        </w:trPr>
        <w:tc>
          <w:tcPr>
            <w:tcW w:w="1141" w:type="dxa"/>
            <w:tcBorders>
              <w:top w:val="single" w:sz="4" w:space="0" w:color="000000"/>
              <w:left w:val="single" w:sz="4" w:space="0" w:color="000000"/>
              <w:bottom w:val="single" w:sz="4" w:space="0" w:color="000000"/>
            </w:tcBorders>
          </w:tcPr>
          <w:p w14:paraId="3A239DC2" w14:textId="77777777" w:rsidR="00884F69" w:rsidRPr="00884F69" w:rsidRDefault="00884F69" w:rsidP="00884F69">
            <w:pPr>
              <w:numPr>
                <w:ilvl w:val="0"/>
                <w:numId w:val="2"/>
              </w:numPr>
              <w:tabs>
                <w:tab w:val="clear" w:pos="720"/>
                <w:tab w:val="num" w:pos="0"/>
              </w:tabs>
              <w:suppressAutoHyphens w:val="0"/>
              <w:snapToGrid w:val="0"/>
              <w:rPr>
                <w:sz w:val="24"/>
                <w:szCs w:val="24"/>
                <w:lang w:val="en-US" w:eastAsia="ar-SA"/>
              </w:rPr>
            </w:pPr>
          </w:p>
        </w:tc>
        <w:tc>
          <w:tcPr>
            <w:tcW w:w="3720" w:type="dxa"/>
            <w:tcBorders>
              <w:top w:val="single" w:sz="4" w:space="0" w:color="000000"/>
              <w:left w:val="single" w:sz="4" w:space="0" w:color="000000"/>
              <w:bottom w:val="single" w:sz="4" w:space="0" w:color="000000"/>
            </w:tcBorders>
          </w:tcPr>
          <w:p w14:paraId="0367EA61" w14:textId="77777777" w:rsidR="00884F69" w:rsidRPr="00884F69" w:rsidRDefault="00884F69" w:rsidP="00884F69">
            <w:pPr>
              <w:suppressAutoHyphens w:val="0"/>
              <w:rPr>
                <w:sz w:val="24"/>
                <w:szCs w:val="24"/>
                <w:lang w:eastAsia="ar-SA"/>
              </w:rPr>
            </w:pPr>
            <w:r w:rsidRPr="00884F69">
              <w:rPr>
                <w:sz w:val="24"/>
                <w:szCs w:val="24"/>
                <w:lang w:eastAsia="ar-SA"/>
              </w:rPr>
              <w:t>Требование к качеству, безопасности, таре и упаковке</w:t>
            </w:r>
          </w:p>
        </w:tc>
        <w:tc>
          <w:tcPr>
            <w:tcW w:w="10165" w:type="dxa"/>
            <w:tcBorders>
              <w:top w:val="single" w:sz="4" w:space="0" w:color="000000"/>
              <w:left w:val="single" w:sz="4" w:space="0" w:color="000000"/>
              <w:bottom w:val="single" w:sz="4" w:space="0" w:color="000000"/>
              <w:right w:val="single" w:sz="4" w:space="0" w:color="000000"/>
            </w:tcBorders>
          </w:tcPr>
          <w:p w14:paraId="449748FB" w14:textId="77777777" w:rsidR="00884F69" w:rsidRPr="00884F69" w:rsidRDefault="00884F69" w:rsidP="00884F69">
            <w:pPr>
              <w:suppressAutoHyphens w:val="0"/>
              <w:autoSpaceDE w:val="0"/>
              <w:autoSpaceDN w:val="0"/>
              <w:adjustRightInd w:val="0"/>
              <w:spacing w:before="120"/>
              <w:jc w:val="both"/>
              <w:rPr>
                <w:rFonts w:eastAsia="Calibri"/>
                <w:sz w:val="24"/>
                <w:szCs w:val="24"/>
                <w:lang w:eastAsia="ru-RU"/>
              </w:rPr>
            </w:pPr>
            <w:r w:rsidRPr="00884F69">
              <w:rPr>
                <w:rFonts w:eastAsia="Calibri"/>
                <w:sz w:val="24"/>
                <w:szCs w:val="24"/>
                <w:lang w:eastAsia="ru-RU"/>
              </w:rPr>
              <w:t xml:space="preserve">Товар должен быть новым, не бывшим в обращении, в употреблении, ремонте, в том числе не восстановленным (не были восстановлены потребительские свойства, у которого не меняли составные части), не иметь дефектов, связанных с работой по его изготовлению либо проявляющихся в результате действия или упущения производителя и/или упущения поставщика, свободным от прав третьих лиц.  </w:t>
            </w:r>
          </w:p>
          <w:p w14:paraId="7AD7926E" w14:textId="77777777" w:rsidR="00884F69" w:rsidRPr="00884F69" w:rsidRDefault="00884F69" w:rsidP="00884F69">
            <w:pPr>
              <w:suppressAutoHyphens w:val="0"/>
              <w:autoSpaceDE w:val="0"/>
              <w:autoSpaceDN w:val="0"/>
              <w:adjustRightInd w:val="0"/>
              <w:spacing w:before="120"/>
              <w:jc w:val="both"/>
              <w:rPr>
                <w:rFonts w:eastAsia="Calibri"/>
                <w:sz w:val="24"/>
                <w:szCs w:val="24"/>
                <w:lang w:eastAsia="ru-RU"/>
              </w:rPr>
            </w:pPr>
            <w:r w:rsidRPr="00884F69">
              <w:rPr>
                <w:rFonts w:eastAsia="Calibri"/>
                <w:sz w:val="24"/>
                <w:szCs w:val="24"/>
                <w:lang w:eastAsia="ru-RU"/>
              </w:rPr>
              <w:t xml:space="preserve">Товар должен быть упакован и замаркирован в соответствии с действующими стандартами. </w:t>
            </w:r>
          </w:p>
          <w:p w14:paraId="3B199094" w14:textId="77777777" w:rsidR="00884F69" w:rsidRPr="00884F69" w:rsidRDefault="00884F69" w:rsidP="00884F69">
            <w:pPr>
              <w:suppressAutoHyphens w:val="0"/>
              <w:autoSpaceDE w:val="0"/>
              <w:autoSpaceDN w:val="0"/>
              <w:adjustRightInd w:val="0"/>
              <w:spacing w:before="120"/>
              <w:jc w:val="both"/>
              <w:rPr>
                <w:rFonts w:eastAsia="Calibri"/>
                <w:sz w:val="24"/>
                <w:szCs w:val="24"/>
                <w:lang w:eastAsia="ru-RU"/>
              </w:rPr>
            </w:pPr>
            <w:r w:rsidRPr="00884F69">
              <w:rPr>
                <w:rFonts w:eastAsia="Calibri"/>
                <w:sz w:val="24"/>
                <w:szCs w:val="24"/>
                <w:lang w:eastAsia="ru-RU"/>
              </w:rPr>
              <w:t xml:space="preserve">Товар должен быть в упаковке, отвечающей требованиям к безопасности и характеру груза, позволяющей транспортировать его любым видом транспорта на любое расстояние, предохранять от повреждений, загрязнений, утраты товарного вида и порчи при его перевозке с учетом возможных перегрузок в пути и длительного хранения. </w:t>
            </w:r>
          </w:p>
          <w:p w14:paraId="5ECC591A" w14:textId="77777777" w:rsidR="00884F69" w:rsidRPr="00884F69" w:rsidRDefault="00884F69" w:rsidP="00884F69">
            <w:pPr>
              <w:suppressAutoHyphens w:val="0"/>
              <w:autoSpaceDE w:val="0"/>
              <w:autoSpaceDN w:val="0"/>
              <w:adjustRightInd w:val="0"/>
              <w:spacing w:before="120"/>
              <w:jc w:val="both"/>
              <w:rPr>
                <w:rFonts w:eastAsia="Calibri"/>
                <w:sz w:val="24"/>
                <w:szCs w:val="24"/>
                <w:lang w:eastAsia="ru-RU"/>
              </w:rPr>
            </w:pPr>
            <w:r w:rsidRPr="00884F69">
              <w:rPr>
                <w:rFonts w:eastAsia="Calibri"/>
                <w:sz w:val="24"/>
                <w:szCs w:val="24"/>
                <w:lang w:eastAsia="ru-RU"/>
              </w:rPr>
              <w:t>Поставщик несет ответственность за всякого рода порчу товара вследствие некачественной или ненадлежащей упаковки.</w:t>
            </w:r>
          </w:p>
          <w:p w14:paraId="60832464" w14:textId="77777777" w:rsidR="00884F69" w:rsidRPr="00884F69" w:rsidRDefault="00884F69" w:rsidP="00884F69">
            <w:pPr>
              <w:suppressAutoHyphens w:val="0"/>
              <w:autoSpaceDE w:val="0"/>
              <w:autoSpaceDN w:val="0"/>
              <w:adjustRightInd w:val="0"/>
              <w:spacing w:before="120"/>
              <w:jc w:val="both"/>
              <w:rPr>
                <w:rFonts w:eastAsia="Calibri"/>
                <w:sz w:val="24"/>
                <w:szCs w:val="24"/>
                <w:lang w:eastAsia="ru-RU"/>
              </w:rPr>
            </w:pPr>
            <w:r w:rsidRPr="00884F69">
              <w:rPr>
                <w:rFonts w:eastAsia="Calibri"/>
                <w:sz w:val="24"/>
                <w:szCs w:val="24"/>
                <w:lang w:eastAsia="ru-RU"/>
              </w:rPr>
              <w:t>Поставщик обязан обеспечить в соответствии с требованиями законодательства Российской Федерации надлежащие условия хранения и перевозки, в том числе, температурный режим, установленные изготовителем товара, необходимые для сохранения качества и безопасности товара.</w:t>
            </w:r>
          </w:p>
          <w:p w14:paraId="22180A63" w14:textId="77777777" w:rsidR="00884F69" w:rsidRPr="00884F69" w:rsidRDefault="00884F69" w:rsidP="00884F69">
            <w:pPr>
              <w:suppressAutoHyphens w:val="0"/>
              <w:autoSpaceDE w:val="0"/>
              <w:autoSpaceDN w:val="0"/>
              <w:adjustRightInd w:val="0"/>
              <w:spacing w:before="120"/>
              <w:jc w:val="both"/>
              <w:rPr>
                <w:rFonts w:eastAsia="Calibri"/>
                <w:sz w:val="24"/>
                <w:szCs w:val="24"/>
                <w:lang w:eastAsia="ru-RU"/>
              </w:rPr>
            </w:pPr>
            <w:r w:rsidRPr="00884F69">
              <w:rPr>
                <w:rFonts w:eastAsia="Calibri"/>
                <w:sz w:val="24"/>
                <w:szCs w:val="24"/>
                <w:lang w:eastAsia="ru-RU"/>
              </w:rPr>
              <w:t>Упаковка Товара должна иметь следующую маркировку:</w:t>
            </w:r>
          </w:p>
          <w:p w14:paraId="0F534DB0" w14:textId="77777777" w:rsidR="00884F69" w:rsidRPr="00884F69" w:rsidRDefault="00884F69" w:rsidP="00884F69">
            <w:pPr>
              <w:suppressAutoHyphens w:val="0"/>
              <w:autoSpaceDE w:val="0"/>
              <w:autoSpaceDN w:val="0"/>
              <w:adjustRightInd w:val="0"/>
              <w:ind w:firstLine="539"/>
              <w:jc w:val="both"/>
              <w:rPr>
                <w:rFonts w:eastAsia="Calibri"/>
                <w:sz w:val="24"/>
                <w:szCs w:val="24"/>
                <w:lang w:eastAsia="ru-RU"/>
              </w:rPr>
            </w:pPr>
            <w:r w:rsidRPr="00884F69">
              <w:rPr>
                <w:rFonts w:eastAsia="Calibri"/>
                <w:sz w:val="24"/>
                <w:szCs w:val="24"/>
                <w:lang w:eastAsia="ru-RU"/>
              </w:rPr>
              <w:t>Наименование Товара: _____________________</w:t>
            </w:r>
          </w:p>
          <w:p w14:paraId="09D804A0" w14:textId="77777777" w:rsidR="00884F69" w:rsidRPr="00884F69" w:rsidRDefault="00884F69" w:rsidP="00884F69">
            <w:pPr>
              <w:suppressAutoHyphens w:val="0"/>
              <w:autoSpaceDE w:val="0"/>
              <w:autoSpaceDN w:val="0"/>
              <w:adjustRightInd w:val="0"/>
              <w:ind w:firstLine="539"/>
              <w:jc w:val="both"/>
              <w:rPr>
                <w:rFonts w:eastAsia="Calibri"/>
                <w:sz w:val="24"/>
                <w:szCs w:val="24"/>
                <w:lang w:eastAsia="ru-RU"/>
              </w:rPr>
            </w:pPr>
            <w:r w:rsidRPr="00884F69">
              <w:rPr>
                <w:rFonts w:eastAsia="Calibri"/>
                <w:sz w:val="24"/>
                <w:szCs w:val="24"/>
                <w:lang w:eastAsia="ru-RU"/>
              </w:rPr>
              <w:t>Контракт № _______________</w:t>
            </w:r>
          </w:p>
          <w:p w14:paraId="3F361DA1" w14:textId="77777777" w:rsidR="00884F69" w:rsidRPr="00884F69" w:rsidRDefault="00884F69" w:rsidP="00884F69">
            <w:pPr>
              <w:suppressAutoHyphens w:val="0"/>
              <w:autoSpaceDE w:val="0"/>
              <w:autoSpaceDN w:val="0"/>
              <w:adjustRightInd w:val="0"/>
              <w:ind w:firstLine="539"/>
              <w:jc w:val="both"/>
              <w:rPr>
                <w:rFonts w:eastAsia="Calibri"/>
                <w:sz w:val="24"/>
                <w:szCs w:val="24"/>
                <w:lang w:eastAsia="ru-RU"/>
              </w:rPr>
            </w:pPr>
            <w:r w:rsidRPr="00884F69">
              <w:rPr>
                <w:rFonts w:eastAsia="Calibri"/>
                <w:sz w:val="24"/>
                <w:szCs w:val="24"/>
                <w:lang w:eastAsia="ru-RU"/>
              </w:rPr>
              <w:lastRenderedPageBreak/>
              <w:t>Заказчик: ФГБУ «НМИЦ им. В.А. Алмазова» Минздрава России</w:t>
            </w:r>
          </w:p>
          <w:p w14:paraId="1A1B8979" w14:textId="77777777" w:rsidR="00884F69" w:rsidRPr="00884F69" w:rsidRDefault="00884F69" w:rsidP="00884F69">
            <w:pPr>
              <w:suppressAutoHyphens w:val="0"/>
              <w:autoSpaceDE w:val="0"/>
              <w:autoSpaceDN w:val="0"/>
              <w:adjustRightInd w:val="0"/>
              <w:ind w:firstLine="539"/>
              <w:jc w:val="both"/>
              <w:rPr>
                <w:rFonts w:eastAsia="Calibri"/>
                <w:sz w:val="24"/>
                <w:szCs w:val="24"/>
                <w:lang w:eastAsia="ru-RU"/>
              </w:rPr>
            </w:pPr>
            <w:r w:rsidRPr="00884F69">
              <w:rPr>
                <w:rFonts w:eastAsia="Calibri"/>
                <w:sz w:val="24"/>
                <w:szCs w:val="24"/>
                <w:lang w:eastAsia="ru-RU"/>
              </w:rPr>
              <w:t>Поставщик (название компании): _________</w:t>
            </w:r>
          </w:p>
          <w:p w14:paraId="2D75B496" w14:textId="77777777" w:rsidR="00884F69" w:rsidRPr="00884F69" w:rsidRDefault="00884F69" w:rsidP="00884F69">
            <w:pPr>
              <w:suppressAutoHyphens w:val="0"/>
              <w:autoSpaceDE w:val="0"/>
              <w:autoSpaceDN w:val="0"/>
              <w:adjustRightInd w:val="0"/>
              <w:ind w:firstLine="539"/>
              <w:jc w:val="both"/>
              <w:rPr>
                <w:rFonts w:eastAsia="Calibri"/>
                <w:sz w:val="24"/>
                <w:szCs w:val="24"/>
                <w:lang w:eastAsia="ru-RU"/>
              </w:rPr>
            </w:pPr>
            <w:r w:rsidRPr="00884F69">
              <w:rPr>
                <w:rFonts w:eastAsia="Calibri"/>
                <w:sz w:val="24"/>
                <w:szCs w:val="24"/>
                <w:lang w:eastAsia="ru-RU"/>
              </w:rPr>
              <w:t>Пункт назначения: _____________</w:t>
            </w:r>
          </w:p>
          <w:p w14:paraId="179D98DD" w14:textId="77777777" w:rsidR="00884F69" w:rsidRPr="00884F69" w:rsidRDefault="00884F69" w:rsidP="00884F69">
            <w:pPr>
              <w:suppressAutoHyphens w:val="0"/>
              <w:autoSpaceDE w:val="0"/>
              <w:autoSpaceDN w:val="0"/>
              <w:adjustRightInd w:val="0"/>
              <w:ind w:firstLine="539"/>
              <w:jc w:val="both"/>
              <w:rPr>
                <w:rFonts w:eastAsia="Calibri"/>
                <w:sz w:val="24"/>
                <w:szCs w:val="24"/>
                <w:lang w:eastAsia="ru-RU"/>
              </w:rPr>
            </w:pPr>
            <w:r w:rsidRPr="00884F69">
              <w:rPr>
                <w:rFonts w:eastAsia="Calibri"/>
                <w:sz w:val="24"/>
                <w:szCs w:val="24"/>
                <w:lang w:eastAsia="ru-RU"/>
              </w:rPr>
              <w:t>Грузоотправитель: ______________</w:t>
            </w:r>
          </w:p>
          <w:p w14:paraId="13FE1CDF" w14:textId="77777777" w:rsidR="00884F69" w:rsidRPr="00884F69" w:rsidRDefault="00884F69" w:rsidP="00884F69">
            <w:pPr>
              <w:suppressAutoHyphens w:val="0"/>
              <w:autoSpaceDE w:val="0"/>
              <w:autoSpaceDN w:val="0"/>
              <w:adjustRightInd w:val="0"/>
              <w:ind w:firstLine="539"/>
              <w:jc w:val="both"/>
              <w:rPr>
                <w:rFonts w:eastAsia="Calibri"/>
                <w:sz w:val="24"/>
                <w:szCs w:val="24"/>
                <w:lang w:eastAsia="ru-RU"/>
              </w:rPr>
            </w:pPr>
            <w:r w:rsidRPr="00884F69">
              <w:rPr>
                <w:rFonts w:eastAsia="Calibri"/>
                <w:sz w:val="24"/>
                <w:szCs w:val="24"/>
                <w:lang w:eastAsia="ru-RU"/>
              </w:rPr>
              <w:t>Ящик/контейнер № ______, всего ящиков/контейнеров _______</w:t>
            </w:r>
          </w:p>
          <w:p w14:paraId="16A64E89" w14:textId="77777777" w:rsidR="00884F69" w:rsidRPr="00884F69" w:rsidRDefault="00884F69" w:rsidP="00884F69">
            <w:pPr>
              <w:suppressAutoHyphens w:val="0"/>
              <w:autoSpaceDE w:val="0"/>
              <w:autoSpaceDN w:val="0"/>
              <w:adjustRightInd w:val="0"/>
              <w:ind w:firstLine="539"/>
              <w:jc w:val="both"/>
              <w:rPr>
                <w:rFonts w:eastAsia="Calibri"/>
                <w:sz w:val="24"/>
                <w:szCs w:val="24"/>
                <w:lang w:eastAsia="ru-RU"/>
              </w:rPr>
            </w:pPr>
            <w:r w:rsidRPr="00884F69">
              <w:rPr>
                <w:rFonts w:eastAsia="Calibri"/>
                <w:sz w:val="24"/>
                <w:szCs w:val="24"/>
                <w:lang w:eastAsia="ru-RU"/>
              </w:rPr>
              <w:t>Размеры (высота, длина, ширина) _________</w:t>
            </w:r>
          </w:p>
          <w:p w14:paraId="051FA81A" w14:textId="77777777" w:rsidR="00884F69" w:rsidRPr="00884F69" w:rsidRDefault="00884F69" w:rsidP="00884F69">
            <w:pPr>
              <w:suppressAutoHyphens w:val="0"/>
              <w:autoSpaceDE w:val="0"/>
              <w:autoSpaceDN w:val="0"/>
              <w:adjustRightInd w:val="0"/>
              <w:ind w:firstLine="539"/>
              <w:jc w:val="both"/>
              <w:rPr>
                <w:rFonts w:eastAsia="Calibri"/>
                <w:sz w:val="24"/>
                <w:szCs w:val="24"/>
                <w:lang w:eastAsia="ru-RU"/>
              </w:rPr>
            </w:pPr>
            <w:r w:rsidRPr="00884F69">
              <w:rPr>
                <w:rFonts w:eastAsia="Calibri"/>
                <w:sz w:val="24"/>
                <w:szCs w:val="24"/>
                <w:lang w:eastAsia="ru-RU"/>
              </w:rPr>
              <w:t>Вес брутто _____ кг</w:t>
            </w:r>
          </w:p>
          <w:p w14:paraId="2A80A81E" w14:textId="77777777" w:rsidR="00884F69" w:rsidRPr="00884F69" w:rsidRDefault="00884F69" w:rsidP="00884F69">
            <w:pPr>
              <w:suppressAutoHyphens w:val="0"/>
              <w:autoSpaceDE w:val="0"/>
              <w:autoSpaceDN w:val="0"/>
              <w:adjustRightInd w:val="0"/>
              <w:ind w:firstLine="539"/>
              <w:jc w:val="both"/>
              <w:rPr>
                <w:rFonts w:eastAsia="Calibri"/>
                <w:sz w:val="24"/>
                <w:szCs w:val="24"/>
                <w:lang w:eastAsia="ru-RU"/>
              </w:rPr>
            </w:pPr>
            <w:r w:rsidRPr="00884F69">
              <w:rPr>
                <w:rFonts w:eastAsia="Calibri"/>
                <w:sz w:val="24"/>
                <w:szCs w:val="24"/>
                <w:lang w:eastAsia="ru-RU"/>
              </w:rPr>
              <w:t>Вес нетто    _____ кг</w:t>
            </w:r>
          </w:p>
          <w:p w14:paraId="24BE42FE" w14:textId="77777777" w:rsidR="00884F69" w:rsidRPr="00884F69" w:rsidRDefault="00884F69" w:rsidP="00884F69">
            <w:pPr>
              <w:suppressAutoHyphens w:val="0"/>
              <w:autoSpaceDE w:val="0"/>
              <w:autoSpaceDN w:val="0"/>
              <w:adjustRightInd w:val="0"/>
              <w:spacing w:before="120"/>
              <w:jc w:val="both"/>
              <w:rPr>
                <w:rFonts w:eastAsia="Calibri"/>
                <w:sz w:val="24"/>
                <w:szCs w:val="24"/>
                <w:lang w:eastAsia="ru-RU"/>
              </w:rPr>
            </w:pPr>
            <w:r w:rsidRPr="00884F69">
              <w:rPr>
                <w:rFonts w:eastAsia="Calibri"/>
                <w:sz w:val="24"/>
                <w:szCs w:val="24"/>
                <w:lang w:eastAsia="ru-RU"/>
              </w:rPr>
              <w:t xml:space="preserve">Товар должен иметь необходимые заводские маркировки, ярлыки, наклейки и пломбы согласно действующему законодательству Российской Федерации. </w:t>
            </w:r>
          </w:p>
          <w:p w14:paraId="321CD7AD" w14:textId="77777777" w:rsidR="00884F69" w:rsidRPr="00884F69" w:rsidRDefault="00884F69" w:rsidP="00884F69">
            <w:pPr>
              <w:suppressAutoHyphens w:val="0"/>
              <w:autoSpaceDE w:val="0"/>
              <w:autoSpaceDN w:val="0"/>
              <w:adjustRightInd w:val="0"/>
              <w:spacing w:before="120"/>
              <w:jc w:val="both"/>
              <w:rPr>
                <w:rFonts w:eastAsia="Calibri"/>
                <w:sz w:val="24"/>
                <w:szCs w:val="24"/>
                <w:lang w:eastAsia="ru-RU"/>
              </w:rPr>
            </w:pPr>
            <w:r w:rsidRPr="00884F69">
              <w:rPr>
                <w:rFonts w:eastAsia="Calibri"/>
                <w:sz w:val="24"/>
                <w:szCs w:val="24"/>
                <w:lang w:eastAsia="ru-RU"/>
              </w:rPr>
              <w:t>Товар должен иметь информацию о производителе с указанием юридического лица, его юридического и фактического адресов, номеров телефонов, даты (времени) выработки или производства товара, сроков хранения, условий хранения и предельного срока годности.</w:t>
            </w:r>
          </w:p>
          <w:p w14:paraId="178AD3AE" w14:textId="77777777" w:rsidR="00884F69" w:rsidRPr="00884F69" w:rsidRDefault="00884F69" w:rsidP="00884F69">
            <w:pPr>
              <w:suppressAutoHyphens w:val="0"/>
              <w:autoSpaceDE w:val="0"/>
              <w:autoSpaceDN w:val="0"/>
              <w:adjustRightInd w:val="0"/>
              <w:spacing w:before="120"/>
              <w:jc w:val="both"/>
              <w:rPr>
                <w:rFonts w:eastAsia="Calibri"/>
                <w:sz w:val="24"/>
                <w:szCs w:val="24"/>
                <w:lang w:eastAsia="ru-RU"/>
              </w:rPr>
            </w:pPr>
            <w:r w:rsidRPr="00884F69">
              <w:rPr>
                <w:rFonts w:eastAsia="Calibri"/>
                <w:sz w:val="24"/>
                <w:szCs w:val="24"/>
                <w:lang w:eastAsia="ru-RU"/>
              </w:rPr>
              <w:t>На поставляемом товаре и его упаковке должны быть помещены товарные знаки, зарегистрированные в установленном порядке. Товарные знаки не помещаются на товарах, которые в соответствии со стандартами или их техническими условиями не подлежат маркировке.</w:t>
            </w:r>
          </w:p>
          <w:p w14:paraId="43E766CB" w14:textId="77777777" w:rsidR="00884F69" w:rsidRPr="00884F69" w:rsidRDefault="00884F69" w:rsidP="00884F69">
            <w:pPr>
              <w:suppressAutoHyphens w:val="0"/>
              <w:autoSpaceDE w:val="0"/>
              <w:autoSpaceDN w:val="0"/>
              <w:adjustRightInd w:val="0"/>
              <w:spacing w:before="120"/>
              <w:jc w:val="both"/>
              <w:rPr>
                <w:rFonts w:eastAsia="Calibri"/>
                <w:sz w:val="24"/>
                <w:szCs w:val="24"/>
                <w:lang w:eastAsia="ru-RU"/>
              </w:rPr>
            </w:pPr>
            <w:r w:rsidRPr="00884F69">
              <w:rPr>
                <w:rFonts w:eastAsia="Calibri"/>
                <w:sz w:val="24"/>
                <w:szCs w:val="24"/>
                <w:lang w:eastAsia="ru-RU"/>
              </w:rPr>
              <w:t>Два экземпляра упаковочного листа с описанием Товара, указанием веса нетто, веса брутто, количества, указанием номера и даты Контракта, с приложением документации на Товар должны сопровождать каждый ящик/контейнер. Один упаковочный лист должен находиться внутри ящика/контейнера, другой крепится с внешней стороны в водонепроницаемом конверте.</w:t>
            </w:r>
          </w:p>
          <w:p w14:paraId="1F5F5682" w14:textId="77777777" w:rsidR="00884F69" w:rsidRPr="00884F69" w:rsidRDefault="00884F69" w:rsidP="00884F69">
            <w:pPr>
              <w:suppressAutoHyphens w:val="0"/>
              <w:autoSpaceDE w:val="0"/>
              <w:autoSpaceDN w:val="0"/>
              <w:adjustRightInd w:val="0"/>
              <w:spacing w:before="120"/>
              <w:jc w:val="both"/>
              <w:rPr>
                <w:rFonts w:eastAsia="Calibri"/>
                <w:sz w:val="24"/>
                <w:szCs w:val="24"/>
                <w:lang w:eastAsia="ru-RU"/>
              </w:rPr>
            </w:pPr>
            <w:r w:rsidRPr="00884F69">
              <w:rPr>
                <w:rFonts w:eastAsia="Calibri"/>
                <w:sz w:val="24"/>
                <w:szCs w:val="24"/>
                <w:lang w:eastAsia="ru-RU"/>
              </w:rPr>
              <w:t>Упаковка и маркировка на упаковке, а также документация внутри и вне упаковки должны строго соответствовать требованиям, установленным в Контракте.</w:t>
            </w:r>
          </w:p>
        </w:tc>
      </w:tr>
      <w:tr w:rsidR="00884F69" w:rsidRPr="00884F69" w14:paraId="061F9E5F" w14:textId="77777777" w:rsidTr="00884F69">
        <w:trPr>
          <w:trHeight w:val="6934"/>
        </w:trPr>
        <w:tc>
          <w:tcPr>
            <w:tcW w:w="1141" w:type="dxa"/>
            <w:tcBorders>
              <w:top w:val="single" w:sz="4" w:space="0" w:color="000000"/>
              <w:left w:val="single" w:sz="4" w:space="0" w:color="000000"/>
              <w:bottom w:val="single" w:sz="4" w:space="0" w:color="000000"/>
            </w:tcBorders>
          </w:tcPr>
          <w:p w14:paraId="70070D61" w14:textId="77777777" w:rsidR="00884F69" w:rsidRPr="00884F69" w:rsidRDefault="00884F69" w:rsidP="00884F69">
            <w:pPr>
              <w:numPr>
                <w:ilvl w:val="0"/>
                <w:numId w:val="2"/>
              </w:numPr>
              <w:tabs>
                <w:tab w:val="clear" w:pos="720"/>
                <w:tab w:val="num" w:pos="0"/>
              </w:tabs>
              <w:suppressAutoHyphens w:val="0"/>
              <w:snapToGrid w:val="0"/>
              <w:rPr>
                <w:sz w:val="24"/>
                <w:szCs w:val="24"/>
                <w:lang w:eastAsia="ar-SA"/>
              </w:rPr>
            </w:pPr>
          </w:p>
        </w:tc>
        <w:tc>
          <w:tcPr>
            <w:tcW w:w="3720" w:type="dxa"/>
            <w:tcBorders>
              <w:top w:val="single" w:sz="4" w:space="0" w:color="000000"/>
              <w:left w:val="single" w:sz="4" w:space="0" w:color="000000"/>
              <w:bottom w:val="single" w:sz="4" w:space="0" w:color="000000"/>
            </w:tcBorders>
          </w:tcPr>
          <w:p w14:paraId="59994570" w14:textId="77777777" w:rsidR="00884F69" w:rsidRPr="00884F69" w:rsidRDefault="00884F69" w:rsidP="00884F69">
            <w:pPr>
              <w:suppressAutoHyphens w:val="0"/>
              <w:rPr>
                <w:sz w:val="24"/>
                <w:szCs w:val="24"/>
                <w:highlight w:val="red"/>
                <w:lang w:eastAsia="ar-SA"/>
              </w:rPr>
            </w:pPr>
            <w:r w:rsidRPr="00884F69">
              <w:rPr>
                <w:sz w:val="24"/>
                <w:szCs w:val="24"/>
                <w:lang w:eastAsia="ar-SA"/>
              </w:rPr>
              <w:t>Документы, подтверждающие соответствие товара требованиям, установленным в соответствии с законодательством РФ</w:t>
            </w:r>
          </w:p>
        </w:tc>
        <w:tc>
          <w:tcPr>
            <w:tcW w:w="10165" w:type="dxa"/>
            <w:tcBorders>
              <w:top w:val="single" w:sz="4" w:space="0" w:color="000000"/>
              <w:left w:val="single" w:sz="4" w:space="0" w:color="000000"/>
              <w:bottom w:val="single" w:sz="4" w:space="0" w:color="000000"/>
              <w:right w:val="single" w:sz="4" w:space="0" w:color="000000"/>
            </w:tcBorders>
          </w:tcPr>
          <w:p w14:paraId="6809B59F" w14:textId="77777777" w:rsidR="00884F69" w:rsidRPr="00884F69" w:rsidRDefault="00884F69" w:rsidP="00884F69">
            <w:pPr>
              <w:suppressAutoHyphens w:val="0"/>
              <w:autoSpaceDE w:val="0"/>
              <w:spacing w:beforeLines="60" w:before="144" w:afterLines="60" w:after="144"/>
              <w:jc w:val="both"/>
              <w:rPr>
                <w:sz w:val="24"/>
                <w:szCs w:val="24"/>
                <w:lang w:eastAsia="ar-SA"/>
              </w:rPr>
            </w:pPr>
            <w:r w:rsidRPr="00884F69">
              <w:rPr>
                <w:sz w:val="24"/>
                <w:szCs w:val="24"/>
                <w:lang w:eastAsia="ar-SA"/>
              </w:rPr>
              <w:t>Поставщик вместе с товаром должен предоставить заказчику следующие документы, подтверждающие качество товара:</w:t>
            </w:r>
          </w:p>
          <w:p w14:paraId="57899018" w14:textId="77777777" w:rsidR="00884F69" w:rsidRPr="00884F69" w:rsidRDefault="00884F69" w:rsidP="00884F69">
            <w:pPr>
              <w:suppressAutoHyphens w:val="0"/>
              <w:autoSpaceDE w:val="0"/>
              <w:spacing w:beforeLines="60" w:before="144" w:afterLines="60" w:after="144"/>
              <w:jc w:val="both"/>
              <w:rPr>
                <w:sz w:val="24"/>
                <w:szCs w:val="24"/>
                <w:lang w:eastAsia="ar-SA"/>
              </w:rPr>
            </w:pPr>
            <w:r w:rsidRPr="00884F69">
              <w:rPr>
                <w:sz w:val="24"/>
                <w:szCs w:val="24"/>
                <w:lang w:eastAsia="ar-SA"/>
              </w:rPr>
              <w:t>1) копию документа, подтверждающего соответствие Товара, выданного уполномоченными органами (организациями) (в соответствии с постановлением Правительства Российской Федерации от 23.12.2021 №2425 «Об утверждении единого перечня продукции, подлежащей обязательной сертификации, и единого перечня продукции, подлежащей декларированию соответствия, внесении изменений в постановление Правительства Российской Федерации от 31.12.2020 г. №2467 и признании утратившими силу некоторых актов Правительства Российской Федерации»):</w:t>
            </w:r>
          </w:p>
          <w:p w14:paraId="5369C1CF" w14:textId="77777777" w:rsidR="00884F69" w:rsidRPr="00884F69" w:rsidRDefault="00884F69" w:rsidP="00884F69">
            <w:pPr>
              <w:suppressAutoHyphens w:val="0"/>
              <w:autoSpaceDE w:val="0"/>
              <w:spacing w:beforeLines="60" w:before="144" w:afterLines="60" w:after="144"/>
              <w:jc w:val="both"/>
              <w:rPr>
                <w:sz w:val="24"/>
                <w:szCs w:val="24"/>
                <w:lang w:eastAsia="ar-SA"/>
              </w:rPr>
            </w:pPr>
            <w:r w:rsidRPr="00884F69">
              <w:rPr>
                <w:sz w:val="24"/>
                <w:szCs w:val="24"/>
                <w:lang w:eastAsia="ar-SA"/>
              </w:rPr>
              <w:t>- сертификат и/или декларация о соответствии (или должным образом заверенные копии указанных документов);</w:t>
            </w:r>
          </w:p>
          <w:p w14:paraId="1B3CFAEB" w14:textId="77777777" w:rsidR="00884F69" w:rsidRPr="00884F69" w:rsidRDefault="00884F69" w:rsidP="00884F69">
            <w:pPr>
              <w:suppressAutoHyphens w:val="0"/>
              <w:autoSpaceDE w:val="0"/>
              <w:spacing w:beforeLines="60" w:before="144" w:afterLines="60" w:after="144"/>
              <w:jc w:val="both"/>
              <w:rPr>
                <w:sz w:val="24"/>
                <w:szCs w:val="24"/>
                <w:lang w:eastAsia="ar-SA"/>
              </w:rPr>
            </w:pPr>
            <w:r w:rsidRPr="00884F69">
              <w:rPr>
                <w:sz w:val="24"/>
                <w:szCs w:val="24"/>
                <w:lang w:eastAsia="ar-SA"/>
              </w:rPr>
              <w:t>2) другие документы (сертификаты качества, удостоверения на поставляемый товар), подтверждающие соответствие товара требованиям, установленным в соответствии с законодательством Российской Федерации, в случае если в соответствии с законодательством Российской Федерации установлены требования к таким товарам:</w:t>
            </w:r>
          </w:p>
          <w:p w14:paraId="0D72BF3F" w14:textId="77777777" w:rsidR="00884F69" w:rsidRPr="00884F69" w:rsidRDefault="00884F69" w:rsidP="00884F69">
            <w:pPr>
              <w:suppressAutoHyphens w:val="0"/>
              <w:autoSpaceDE w:val="0"/>
              <w:spacing w:beforeLines="60" w:before="144" w:afterLines="60" w:after="144"/>
              <w:jc w:val="both"/>
              <w:rPr>
                <w:sz w:val="24"/>
                <w:szCs w:val="24"/>
                <w:highlight w:val="yellow"/>
                <w:lang w:eastAsia="ar-SA"/>
              </w:rPr>
            </w:pPr>
            <w:r w:rsidRPr="00884F69">
              <w:rPr>
                <w:sz w:val="24"/>
                <w:szCs w:val="24"/>
                <w:lang w:eastAsia="ar-SA"/>
              </w:rPr>
              <w:t>- паспорт или сертификат качества продукции от предприятия производителя (изготовителя) Товара.</w:t>
            </w:r>
          </w:p>
        </w:tc>
      </w:tr>
      <w:tr w:rsidR="00884F69" w:rsidRPr="00884F69" w14:paraId="20CFAE54" w14:textId="77777777" w:rsidTr="00884F69">
        <w:trPr>
          <w:trHeight w:val="1374"/>
        </w:trPr>
        <w:tc>
          <w:tcPr>
            <w:tcW w:w="1141" w:type="dxa"/>
            <w:tcBorders>
              <w:top w:val="single" w:sz="4" w:space="0" w:color="000000"/>
              <w:left w:val="single" w:sz="4" w:space="0" w:color="000000"/>
              <w:bottom w:val="single" w:sz="4" w:space="0" w:color="000000"/>
            </w:tcBorders>
          </w:tcPr>
          <w:p w14:paraId="060B44C2" w14:textId="77777777" w:rsidR="00884F69" w:rsidRPr="00884F69" w:rsidRDefault="00884F69" w:rsidP="00884F69">
            <w:pPr>
              <w:numPr>
                <w:ilvl w:val="0"/>
                <w:numId w:val="2"/>
              </w:numPr>
              <w:tabs>
                <w:tab w:val="clear" w:pos="720"/>
                <w:tab w:val="num" w:pos="0"/>
              </w:tabs>
              <w:suppressAutoHyphens w:val="0"/>
              <w:snapToGrid w:val="0"/>
              <w:rPr>
                <w:sz w:val="24"/>
                <w:szCs w:val="24"/>
                <w:lang w:eastAsia="ar-SA"/>
              </w:rPr>
            </w:pPr>
          </w:p>
        </w:tc>
        <w:tc>
          <w:tcPr>
            <w:tcW w:w="3720" w:type="dxa"/>
            <w:tcBorders>
              <w:top w:val="single" w:sz="4" w:space="0" w:color="000000"/>
              <w:left w:val="single" w:sz="4" w:space="0" w:color="000000"/>
              <w:bottom w:val="single" w:sz="4" w:space="0" w:color="000000"/>
            </w:tcBorders>
          </w:tcPr>
          <w:p w14:paraId="79597A53" w14:textId="77777777" w:rsidR="00884F69" w:rsidRPr="00884F69" w:rsidRDefault="00884F69" w:rsidP="00884F69">
            <w:pPr>
              <w:suppressAutoHyphens w:val="0"/>
              <w:rPr>
                <w:sz w:val="24"/>
                <w:szCs w:val="24"/>
                <w:lang w:eastAsia="ar-SA"/>
              </w:rPr>
            </w:pPr>
            <w:r w:rsidRPr="00884F69">
              <w:rPr>
                <w:sz w:val="24"/>
                <w:szCs w:val="24"/>
                <w:lang w:eastAsia="ar-SA"/>
              </w:rPr>
              <w:t xml:space="preserve">Документы, подтверждающие соответствие поставщика требованиям, устанавливаемым в соответствии с законодательством РФ к лицам, осуществляющим поставки </w:t>
            </w:r>
            <w:r w:rsidRPr="00884F69">
              <w:rPr>
                <w:sz w:val="24"/>
                <w:szCs w:val="24"/>
                <w:lang w:eastAsia="ar-SA"/>
              </w:rPr>
              <w:lastRenderedPageBreak/>
              <w:t>товаров, являющихся предметом закупки</w:t>
            </w:r>
          </w:p>
        </w:tc>
        <w:tc>
          <w:tcPr>
            <w:tcW w:w="10165" w:type="dxa"/>
            <w:tcBorders>
              <w:top w:val="single" w:sz="4" w:space="0" w:color="000000"/>
              <w:left w:val="single" w:sz="4" w:space="0" w:color="000000"/>
              <w:bottom w:val="single" w:sz="4" w:space="0" w:color="000000"/>
              <w:right w:val="single" w:sz="4" w:space="0" w:color="000000"/>
            </w:tcBorders>
          </w:tcPr>
          <w:p w14:paraId="78B6B6AA" w14:textId="77777777" w:rsidR="00884F69" w:rsidRPr="00884F69" w:rsidRDefault="00884F69" w:rsidP="00884F69">
            <w:pPr>
              <w:suppressAutoHyphens w:val="0"/>
              <w:jc w:val="both"/>
              <w:rPr>
                <w:sz w:val="24"/>
                <w:szCs w:val="24"/>
                <w:lang w:eastAsia="ar-SA"/>
              </w:rPr>
            </w:pPr>
            <w:r w:rsidRPr="00884F69">
              <w:rPr>
                <w:sz w:val="24"/>
                <w:szCs w:val="24"/>
                <w:lang w:eastAsia="ar-SA"/>
              </w:rPr>
              <w:lastRenderedPageBreak/>
              <w:t>Не требуются.</w:t>
            </w:r>
          </w:p>
          <w:p w14:paraId="148A82FC" w14:textId="77777777" w:rsidR="00884F69" w:rsidRPr="00884F69" w:rsidRDefault="00884F69" w:rsidP="00884F69">
            <w:pPr>
              <w:suppressAutoHyphens w:val="0"/>
              <w:jc w:val="both"/>
              <w:rPr>
                <w:sz w:val="24"/>
                <w:szCs w:val="24"/>
                <w:lang w:eastAsia="ar-SA"/>
              </w:rPr>
            </w:pPr>
          </w:p>
        </w:tc>
      </w:tr>
      <w:tr w:rsidR="00884F69" w:rsidRPr="00884F69" w14:paraId="7BACA5B4" w14:textId="77777777" w:rsidTr="00884F69">
        <w:trPr>
          <w:trHeight w:val="3841"/>
        </w:trPr>
        <w:tc>
          <w:tcPr>
            <w:tcW w:w="1141" w:type="dxa"/>
            <w:tcBorders>
              <w:top w:val="single" w:sz="4" w:space="0" w:color="000000"/>
              <w:left w:val="single" w:sz="4" w:space="0" w:color="000000"/>
              <w:bottom w:val="single" w:sz="4" w:space="0" w:color="000000"/>
            </w:tcBorders>
          </w:tcPr>
          <w:p w14:paraId="5A5F8982" w14:textId="77777777" w:rsidR="00884F69" w:rsidRPr="00884F69" w:rsidRDefault="00884F69" w:rsidP="00884F69">
            <w:pPr>
              <w:numPr>
                <w:ilvl w:val="0"/>
                <w:numId w:val="2"/>
              </w:numPr>
              <w:tabs>
                <w:tab w:val="clear" w:pos="720"/>
                <w:tab w:val="num" w:pos="0"/>
              </w:tabs>
              <w:suppressAutoHyphens w:val="0"/>
              <w:snapToGrid w:val="0"/>
              <w:rPr>
                <w:sz w:val="24"/>
                <w:szCs w:val="24"/>
                <w:lang w:eastAsia="ar-SA"/>
              </w:rPr>
            </w:pPr>
          </w:p>
        </w:tc>
        <w:tc>
          <w:tcPr>
            <w:tcW w:w="3720" w:type="dxa"/>
            <w:tcBorders>
              <w:top w:val="single" w:sz="4" w:space="0" w:color="000000"/>
              <w:left w:val="single" w:sz="4" w:space="0" w:color="000000"/>
              <w:bottom w:val="single" w:sz="4" w:space="0" w:color="000000"/>
            </w:tcBorders>
          </w:tcPr>
          <w:p w14:paraId="1E2B1486" w14:textId="77777777" w:rsidR="00884F69" w:rsidRPr="00884F69" w:rsidRDefault="00884F69" w:rsidP="00884F69">
            <w:pPr>
              <w:suppressAutoHyphens w:val="0"/>
              <w:rPr>
                <w:color w:val="000000"/>
                <w:sz w:val="24"/>
                <w:szCs w:val="24"/>
                <w:lang w:eastAsia="ar-SA"/>
              </w:rPr>
            </w:pPr>
            <w:r w:rsidRPr="00884F69">
              <w:rPr>
                <w:sz w:val="24"/>
                <w:szCs w:val="24"/>
                <w:lang w:eastAsia="ar-SA"/>
              </w:rPr>
              <w:t xml:space="preserve">Гарантийный срок (срок годности, </w:t>
            </w:r>
          </w:p>
        </w:tc>
        <w:tc>
          <w:tcPr>
            <w:tcW w:w="10165" w:type="dxa"/>
            <w:tcBorders>
              <w:top w:val="single" w:sz="4" w:space="0" w:color="000000"/>
              <w:left w:val="single" w:sz="4" w:space="0" w:color="000000"/>
              <w:bottom w:val="single" w:sz="4" w:space="0" w:color="000000"/>
              <w:right w:val="single" w:sz="4" w:space="0" w:color="000000"/>
            </w:tcBorders>
          </w:tcPr>
          <w:p w14:paraId="75BF196A" w14:textId="77777777" w:rsidR="00884F69" w:rsidRPr="00884F69" w:rsidRDefault="00884F69" w:rsidP="00884F69">
            <w:pPr>
              <w:suppressAutoHyphens w:val="0"/>
              <w:jc w:val="both"/>
              <w:rPr>
                <w:color w:val="000000"/>
                <w:sz w:val="24"/>
                <w:szCs w:val="24"/>
                <w:lang w:eastAsia="ar-SA"/>
              </w:rPr>
            </w:pPr>
            <w:r w:rsidRPr="00884F69">
              <w:rPr>
                <w:color w:val="000000"/>
                <w:sz w:val="24"/>
                <w:szCs w:val="24"/>
                <w:lang w:eastAsia="ar-SA"/>
              </w:rPr>
              <w:t xml:space="preserve">Гарантийный срок (срок годности) на поставляемый товар должен составлять 12 (двенадцать) месяцев, с даты подписания сторонами контракта документа о приемке, а в случае, если в п. 6 ТЗ установлено требование об осуществлении монтажа, ввода в эксплуатацию, сборки товара, то - со дня подписания соответствующего Акта ввода в эксплуатацию. Срок действия гарантии не может быть менее, чем срок действия гарантии производителя данного товара. </w:t>
            </w:r>
          </w:p>
          <w:p w14:paraId="3F3EF550" w14:textId="77777777" w:rsidR="00884F69" w:rsidRPr="00884F69" w:rsidRDefault="00884F69" w:rsidP="00884F69">
            <w:pPr>
              <w:suppressAutoHyphens w:val="0"/>
              <w:jc w:val="both"/>
              <w:rPr>
                <w:color w:val="000000"/>
                <w:sz w:val="24"/>
                <w:szCs w:val="24"/>
                <w:lang w:eastAsia="ar-SA"/>
              </w:rPr>
            </w:pPr>
            <w:r w:rsidRPr="00884F69">
              <w:rPr>
                <w:sz w:val="24"/>
                <w:szCs w:val="24"/>
                <w:lang w:eastAsia="ar-SA"/>
              </w:rPr>
              <w:t>Заказчику предоставляется гарантия производителя и гарантия поставщика на товар.</w:t>
            </w:r>
          </w:p>
          <w:p w14:paraId="6D55D700" w14:textId="77777777" w:rsidR="00884F69" w:rsidRPr="00884F69" w:rsidRDefault="00884F69" w:rsidP="00884F69">
            <w:pPr>
              <w:suppressAutoHyphens w:val="0"/>
              <w:jc w:val="both"/>
              <w:rPr>
                <w:color w:val="000000"/>
                <w:sz w:val="24"/>
                <w:szCs w:val="24"/>
                <w:lang w:eastAsia="ar-SA"/>
              </w:rPr>
            </w:pPr>
            <w:r w:rsidRPr="00884F69">
              <w:rPr>
                <w:color w:val="000000"/>
                <w:sz w:val="24"/>
                <w:szCs w:val="24"/>
                <w:lang w:eastAsia="ar-SA"/>
              </w:rPr>
              <w:t>Заказчик вправе заявлять претензии поставщику в течение указанного гарантийного срока.</w:t>
            </w:r>
          </w:p>
          <w:p w14:paraId="11260C25" w14:textId="77777777" w:rsidR="00884F69" w:rsidRPr="00884F69" w:rsidRDefault="00884F69" w:rsidP="00884F69">
            <w:pPr>
              <w:suppressAutoHyphens w:val="0"/>
              <w:jc w:val="both"/>
              <w:rPr>
                <w:color w:val="000000"/>
                <w:sz w:val="24"/>
                <w:szCs w:val="24"/>
                <w:lang w:eastAsia="ar-SA"/>
              </w:rPr>
            </w:pPr>
            <w:r w:rsidRPr="00884F69">
              <w:rPr>
                <w:sz w:val="24"/>
                <w:szCs w:val="24"/>
                <w:lang w:eastAsia="ar-SA"/>
              </w:rPr>
              <w:t>Срок устранения неисправности при наступлении гарантийного случая 21 календарный день с даты направления поставщику уведомления.</w:t>
            </w:r>
          </w:p>
        </w:tc>
      </w:tr>
      <w:tr w:rsidR="00884F69" w:rsidRPr="00884F69" w14:paraId="7C794E77" w14:textId="77777777" w:rsidTr="00884F69">
        <w:trPr>
          <w:trHeight w:val="822"/>
        </w:trPr>
        <w:tc>
          <w:tcPr>
            <w:tcW w:w="1141" w:type="dxa"/>
            <w:tcBorders>
              <w:top w:val="single" w:sz="4" w:space="0" w:color="000000"/>
              <w:left w:val="single" w:sz="4" w:space="0" w:color="000000"/>
              <w:bottom w:val="single" w:sz="4" w:space="0" w:color="000000"/>
            </w:tcBorders>
          </w:tcPr>
          <w:p w14:paraId="295DE86C" w14:textId="77777777" w:rsidR="00884F69" w:rsidRPr="00884F69" w:rsidRDefault="00884F69" w:rsidP="00884F69">
            <w:pPr>
              <w:numPr>
                <w:ilvl w:val="0"/>
                <w:numId w:val="2"/>
              </w:numPr>
              <w:tabs>
                <w:tab w:val="clear" w:pos="720"/>
                <w:tab w:val="num" w:pos="0"/>
              </w:tabs>
              <w:suppressAutoHyphens w:val="0"/>
              <w:snapToGrid w:val="0"/>
              <w:rPr>
                <w:sz w:val="24"/>
                <w:szCs w:val="24"/>
                <w:lang w:eastAsia="ar-SA"/>
              </w:rPr>
            </w:pPr>
          </w:p>
        </w:tc>
        <w:tc>
          <w:tcPr>
            <w:tcW w:w="3720" w:type="dxa"/>
            <w:tcBorders>
              <w:top w:val="single" w:sz="4" w:space="0" w:color="000000"/>
              <w:left w:val="single" w:sz="4" w:space="0" w:color="000000"/>
              <w:bottom w:val="single" w:sz="4" w:space="0" w:color="000000"/>
            </w:tcBorders>
          </w:tcPr>
          <w:p w14:paraId="12AA3ECB" w14:textId="77777777" w:rsidR="00884F69" w:rsidRPr="00884F69" w:rsidRDefault="00884F69" w:rsidP="00884F69">
            <w:pPr>
              <w:suppressAutoHyphens w:val="0"/>
              <w:rPr>
                <w:sz w:val="24"/>
                <w:szCs w:val="24"/>
                <w:lang w:eastAsia="ar-SA"/>
              </w:rPr>
            </w:pPr>
            <w:r w:rsidRPr="00884F69">
              <w:rPr>
                <w:sz w:val="24"/>
                <w:szCs w:val="24"/>
                <w:lang w:eastAsia="ar-SA"/>
              </w:rPr>
              <w:t xml:space="preserve">Порядок определения количества товара </w:t>
            </w:r>
          </w:p>
        </w:tc>
        <w:tc>
          <w:tcPr>
            <w:tcW w:w="10165" w:type="dxa"/>
            <w:tcBorders>
              <w:top w:val="single" w:sz="4" w:space="0" w:color="000000"/>
              <w:left w:val="single" w:sz="4" w:space="0" w:color="000000"/>
              <w:bottom w:val="single" w:sz="4" w:space="0" w:color="000000"/>
              <w:right w:val="single" w:sz="4" w:space="0" w:color="000000"/>
            </w:tcBorders>
          </w:tcPr>
          <w:p w14:paraId="2837B722" w14:textId="77777777" w:rsidR="00884F69" w:rsidRPr="00884F69" w:rsidRDefault="00884F69" w:rsidP="00884F69">
            <w:pPr>
              <w:suppressAutoHyphens w:val="0"/>
              <w:jc w:val="both"/>
              <w:rPr>
                <w:lang w:eastAsia="ar-SA"/>
              </w:rPr>
            </w:pPr>
            <w:r w:rsidRPr="00884F69">
              <w:rPr>
                <w:sz w:val="24"/>
                <w:szCs w:val="24"/>
                <w:lang w:eastAsia="ar-SA"/>
              </w:rPr>
              <w:t>Количество поставляемых товаров указано в описании объекта закупки, на момент поставки товара его количество должно соответствовать заявке заказчика.</w:t>
            </w:r>
          </w:p>
        </w:tc>
      </w:tr>
    </w:tbl>
    <w:p w14:paraId="54C4377F" w14:textId="77777777" w:rsidR="00884F69" w:rsidRPr="00884F69" w:rsidRDefault="00884F69" w:rsidP="00884F69">
      <w:pPr>
        <w:suppressAutoHyphens w:val="0"/>
        <w:jc w:val="center"/>
        <w:rPr>
          <w:lang w:eastAsia="ar-SA"/>
        </w:rPr>
      </w:pPr>
    </w:p>
    <w:p w14:paraId="0691DE2E" w14:textId="77777777" w:rsidR="00884F69" w:rsidRPr="00884F69" w:rsidRDefault="00884F69" w:rsidP="00884F69">
      <w:pPr>
        <w:numPr>
          <w:ilvl w:val="0"/>
          <w:numId w:val="29"/>
        </w:numPr>
        <w:tabs>
          <w:tab w:val="left" w:pos="851"/>
        </w:tabs>
        <w:suppressAutoHyphens w:val="0"/>
        <w:ind w:left="0" w:firstLine="567"/>
        <w:rPr>
          <w:sz w:val="24"/>
          <w:szCs w:val="24"/>
          <w:lang w:eastAsia="ar-SA"/>
        </w:rPr>
      </w:pPr>
      <w:r w:rsidRPr="00884F69">
        <w:rPr>
          <w:b/>
          <w:sz w:val="24"/>
          <w:szCs w:val="24"/>
          <w:lang w:eastAsia="ar-SA"/>
        </w:rPr>
        <w:t xml:space="preserve">Наименование, перечень, требования к характеристикам товара: </w:t>
      </w:r>
    </w:p>
    <w:p w14:paraId="2505326D" w14:textId="77777777" w:rsidR="00884F69" w:rsidRPr="00884F69" w:rsidRDefault="00884F69" w:rsidP="00884F69">
      <w:pPr>
        <w:tabs>
          <w:tab w:val="left" w:pos="851"/>
        </w:tabs>
        <w:suppressAutoHyphens w:val="0"/>
        <w:rPr>
          <w:sz w:val="24"/>
          <w:szCs w:val="24"/>
          <w:lang w:eastAsia="ar-SA"/>
        </w:rPr>
      </w:pPr>
    </w:p>
    <w:tbl>
      <w:tblPr>
        <w:tblW w:w="15197"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78"/>
        <w:gridCol w:w="1139"/>
        <w:gridCol w:w="6831"/>
        <w:gridCol w:w="1343"/>
        <w:gridCol w:w="5206"/>
      </w:tblGrid>
      <w:tr w:rsidR="00884F69" w:rsidRPr="00884F69" w14:paraId="0D59AC94" w14:textId="77777777" w:rsidTr="00884F69">
        <w:trPr>
          <w:trHeight w:val="227"/>
        </w:trPr>
        <w:tc>
          <w:tcPr>
            <w:tcW w:w="678" w:type="dxa"/>
          </w:tcPr>
          <w:p w14:paraId="536C3D6A" w14:textId="77777777" w:rsidR="00884F69" w:rsidRPr="00884F69" w:rsidRDefault="00884F69" w:rsidP="00884F69">
            <w:pPr>
              <w:suppressAutoHyphens w:val="0"/>
              <w:rPr>
                <w:b/>
                <w:i/>
                <w:szCs w:val="24"/>
                <w:lang w:eastAsia="ar-SA"/>
              </w:rPr>
            </w:pPr>
            <w:r w:rsidRPr="00884F69">
              <w:rPr>
                <w:b/>
                <w:i/>
                <w:szCs w:val="24"/>
                <w:lang w:eastAsia="ar-SA"/>
              </w:rPr>
              <w:t>№п/п</w:t>
            </w:r>
          </w:p>
        </w:tc>
        <w:tc>
          <w:tcPr>
            <w:tcW w:w="1139" w:type="dxa"/>
          </w:tcPr>
          <w:p w14:paraId="7A7CDFB9" w14:textId="77777777" w:rsidR="00884F69" w:rsidRPr="00884F69" w:rsidRDefault="00884F69" w:rsidP="00884F69">
            <w:pPr>
              <w:suppressAutoHyphens w:val="0"/>
              <w:jc w:val="center"/>
              <w:rPr>
                <w:b/>
                <w:i/>
                <w:szCs w:val="24"/>
                <w:lang w:eastAsia="ar-SA"/>
              </w:rPr>
            </w:pPr>
            <w:r w:rsidRPr="00884F69">
              <w:rPr>
                <w:b/>
                <w:i/>
                <w:szCs w:val="24"/>
                <w:lang w:eastAsia="ar-SA"/>
              </w:rPr>
              <w:t>Товар</w:t>
            </w:r>
          </w:p>
        </w:tc>
        <w:tc>
          <w:tcPr>
            <w:tcW w:w="6831" w:type="dxa"/>
          </w:tcPr>
          <w:p w14:paraId="239FC2B5" w14:textId="77777777" w:rsidR="00884F69" w:rsidRPr="00884F69" w:rsidRDefault="00884F69" w:rsidP="00884F69">
            <w:pPr>
              <w:suppressAutoHyphens w:val="0"/>
              <w:jc w:val="center"/>
              <w:rPr>
                <w:b/>
                <w:i/>
                <w:szCs w:val="24"/>
                <w:lang w:eastAsia="ar-SA"/>
              </w:rPr>
            </w:pPr>
            <w:r w:rsidRPr="00884F69">
              <w:rPr>
                <w:b/>
                <w:i/>
                <w:szCs w:val="24"/>
                <w:lang w:eastAsia="ar-SA"/>
              </w:rPr>
              <w:t>Характеристики</w:t>
            </w:r>
          </w:p>
        </w:tc>
        <w:tc>
          <w:tcPr>
            <w:tcW w:w="1343" w:type="dxa"/>
          </w:tcPr>
          <w:p w14:paraId="42FD4F07" w14:textId="77777777" w:rsidR="00884F69" w:rsidRPr="00884F69" w:rsidRDefault="00884F69" w:rsidP="00884F69">
            <w:pPr>
              <w:suppressAutoHyphens w:val="0"/>
              <w:jc w:val="center"/>
              <w:rPr>
                <w:b/>
                <w:i/>
                <w:szCs w:val="24"/>
                <w:lang w:eastAsia="ar-SA"/>
              </w:rPr>
            </w:pPr>
            <w:r w:rsidRPr="00884F69">
              <w:rPr>
                <w:b/>
                <w:i/>
                <w:szCs w:val="24"/>
                <w:lang w:eastAsia="ar-SA"/>
              </w:rPr>
              <w:t>Количество, шт.</w:t>
            </w:r>
          </w:p>
        </w:tc>
        <w:tc>
          <w:tcPr>
            <w:tcW w:w="5206" w:type="dxa"/>
          </w:tcPr>
          <w:p w14:paraId="0ACD9F01" w14:textId="77777777" w:rsidR="00884F69" w:rsidRPr="00884F69" w:rsidRDefault="00884F69" w:rsidP="00884F69">
            <w:pPr>
              <w:suppressAutoHyphens w:val="0"/>
              <w:jc w:val="center"/>
              <w:rPr>
                <w:b/>
                <w:i/>
                <w:szCs w:val="24"/>
                <w:lang w:eastAsia="ar-SA"/>
              </w:rPr>
            </w:pPr>
            <w:r w:rsidRPr="00884F69">
              <w:rPr>
                <w:b/>
                <w:i/>
                <w:szCs w:val="24"/>
                <w:lang w:eastAsia="ar-SA"/>
              </w:rPr>
              <w:t>ОКПД2</w:t>
            </w:r>
          </w:p>
        </w:tc>
      </w:tr>
      <w:tr w:rsidR="00884F69" w:rsidRPr="00884F69" w14:paraId="070C3DE6" w14:textId="77777777" w:rsidTr="00884F69">
        <w:trPr>
          <w:trHeight w:val="551"/>
        </w:trPr>
        <w:tc>
          <w:tcPr>
            <w:tcW w:w="678" w:type="dxa"/>
          </w:tcPr>
          <w:p w14:paraId="443E5A9E" w14:textId="77777777" w:rsidR="00884F69" w:rsidRPr="00884F69" w:rsidRDefault="00884F69" w:rsidP="00884F69">
            <w:pPr>
              <w:suppressAutoHyphens w:val="0"/>
              <w:jc w:val="center"/>
              <w:rPr>
                <w:lang w:eastAsia="ar-SA"/>
              </w:rPr>
            </w:pPr>
            <w:r w:rsidRPr="00884F69">
              <w:rPr>
                <w:lang w:eastAsia="ar-SA"/>
              </w:rPr>
              <w:t>1</w:t>
            </w:r>
          </w:p>
        </w:tc>
        <w:tc>
          <w:tcPr>
            <w:tcW w:w="1139" w:type="dxa"/>
          </w:tcPr>
          <w:p w14:paraId="272749B9" w14:textId="77777777" w:rsidR="00884F69" w:rsidRPr="00884F69" w:rsidRDefault="00884F69" w:rsidP="00884F69">
            <w:pPr>
              <w:suppressAutoHyphens w:val="0"/>
              <w:rPr>
                <w:lang w:eastAsia="ar-SA"/>
              </w:rPr>
            </w:pPr>
            <w:r w:rsidRPr="00884F69">
              <w:rPr>
                <w:lang w:eastAsia="ar-SA"/>
              </w:rPr>
              <w:t>Ручка шариковая</w:t>
            </w:r>
          </w:p>
        </w:tc>
        <w:tc>
          <w:tcPr>
            <w:tcW w:w="6831" w:type="dxa"/>
          </w:tcPr>
          <w:p w14:paraId="29440E62" w14:textId="77777777" w:rsidR="00884F69" w:rsidRPr="00884F69" w:rsidRDefault="00884F69" w:rsidP="00884F69">
            <w:pPr>
              <w:suppressAutoHyphens w:val="0"/>
              <w:rPr>
                <w:lang w:eastAsia="ar-SA"/>
              </w:rPr>
            </w:pPr>
            <w:r w:rsidRPr="00884F69">
              <w:rPr>
                <w:lang w:eastAsia="ar-SA"/>
              </w:rPr>
              <w:t xml:space="preserve">Euro </w:t>
            </w:r>
            <w:proofErr w:type="spellStart"/>
            <w:r w:rsidRPr="00884F69">
              <w:rPr>
                <w:lang w:eastAsia="ar-SA"/>
              </w:rPr>
              <w:t>Chrome</w:t>
            </w:r>
            <w:proofErr w:type="spellEnd"/>
            <w:r w:rsidRPr="00884F69">
              <w:rPr>
                <w:lang w:eastAsia="ar-SA"/>
              </w:rPr>
              <w:t>, белая с уф-печатью</w:t>
            </w:r>
          </w:p>
          <w:p w14:paraId="32E886B7" w14:textId="4DA43509" w:rsidR="00884F69" w:rsidRPr="00884F69" w:rsidRDefault="00884F69" w:rsidP="00884F69">
            <w:pPr>
              <w:suppressAutoHyphens w:val="0"/>
              <w:rPr>
                <w:lang w:eastAsia="ar-SA"/>
              </w:rPr>
            </w:pPr>
            <w:r w:rsidRPr="00884F69">
              <w:rPr>
                <w:noProof/>
                <w:lang w:eastAsia="ar-SA"/>
              </w:rPr>
              <w:lastRenderedPageBreak/>
              <w:drawing>
                <wp:inline distT="0" distB="0" distL="0" distR="0" wp14:anchorId="317296CB" wp14:editId="4720BA9F">
                  <wp:extent cx="3771900" cy="3181350"/>
                  <wp:effectExtent l="0" t="0" r="0" b="0"/>
                  <wp:docPr id="1348354813"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3771900" cy="3181350"/>
                          </a:xfrm>
                          <a:prstGeom prst="rect">
                            <a:avLst/>
                          </a:prstGeom>
                          <a:noFill/>
                          <a:ln>
                            <a:noFill/>
                          </a:ln>
                        </pic:spPr>
                      </pic:pic>
                    </a:graphicData>
                  </a:graphic>
                </wp:inline>
              </w:drawing>
            </w:r>
          </w:p>
        </w:tc>
        <w:tc>
          <w:tcPr>
            <w:tcW w:w="1343" w:type="dxa"/>
          </w:tcPr>
          <w:p w14:paraId="1D84EE67" w14:textId="77777777" w:rsidR="00884F69" w:rsidRPr="00884F69" w:rsidRDefault="00884F69" w:rsidP="00884F69">
            <w:pPr>
              <w:suppressAutoHyphens w:val="0"/>
              <w:jc w:val="center"/>
              <w:rPr>
                <w:lang w:eastAsia="ar-SA"/>
              </w:rPr>
            </w:pPr>
            <w:r w:rsidRPr="00884F69">
              <w:rPr>
                <w:lang w:eastAsia="ar-SA"/>
              </w:rPr>
              <w:lastRenderedPageBreak/>
              <w:t>450</w:t>
            </w:r>
          </w:p>
        </w:tc>
        <w:tc>
          <w:tcPr>
            <w:tcW w:w="5206" w:type="dxa"/>
          </w:tcPr>
          <w:p w14:paraId="0FBAA9AE" w14:textId="77777777" w:rsidR="00884F69" w:rsidRPr="00884F69" w:rsidRDefault="00884F69" w:rsidP="00884F69">
            <w:pPr>
              <w:suppressAutoHyphens w:val="0"/>
              <w:rPr>
                <w:lang w:eastAsia="ar-SA"/>
              </w:rPr>
            </w:pPr>
            <w:r w:rsidRPr="00884F69">
              <w:rPr>
                <w:lang w:eastAsia="ar-SA"/>
              </w:rPr>
              <w:t>32.99.12.110</w:t>
            </w:r>
          </w:p>
        </w:tc>
      </w:tr>
      <w:tr w:rsidR="00884F69" w:rsidRPr="00884F69" w14:paraId="774C3728" w14:textId="77777777" w:rsidTr="00884F69">
        <w:trPr>
          <w:trHeight w:val="834"/>
        </w:trPr>
        <w:tc>
          <w:tcPr>
            <w:tcW w:w="678" w:type="dxa"/>
          </w:tcPr>
          <w:p w14:paraId="7BAF512E" w14:textId="77777777" w:rsidR="00884F69" w:rsidRPr="00884F69" w:rsidRDefault="00884F69" w:rsidP="00884F69">
            <w:pPr>
              <w:suppressAutoHyphens w:val="0"/>
              <w:jc w:val="center"/>
              <w:rPr>
                <w:lang w:eastAsia="ar-SA"/>
              </w:rPr>
            </w:pPr>
            <w:r w:rsidRPr="00884F69">
              <w:rPr>
                <w:lang w:eastAsia="ar-SA"/>
              </w:rPr>
              <w:t>2</w:t>
            </w:r>
          </w:p>
        </w:tc>
        <w:tc>
          <w:tcPr>
            <w:tcW w:w="1139" w:type="dxa"/>
          </w:tcPr>
          <w:p w14:paraId="0FCA4D7F" w14:textId="77777777" w:rsidR="00884F69" w:rsidRPr="00884F69" w:rsidRDefault="00884F69" w:rsidP="00884F69">
            <w:pPr>
              <w:suppressAutoHyphens w:val="0"/>
              <w:rPr>
                <w:lang w:eastAsia="ar-SA"/>
              </w:rPr>
            </w:pPr>
            <w:r w:rsidRPr="00884F69">
              <w:rPr>
                <w:lang w:eastAsia="ar-SA"/>
              </w:rPr>
              <w:t xml:space="preserve">Стенд </w:t>
            </w:r>
            <w:proofErr w:type="spellStart"/>
            <w:r w:rsidRPr="00884F69">
              <w:rPr>
                <w:lang w:eastAsia="ar-SA"/>
              </w:rPr>
              <w:t>тритикс</w:t>
            </w:r>
            <w:proofErr w:type="spellEnd"/>
          </w:p>
        </w:tc>
        <w:tc>
          <w:tcPr>
            <w:tcW w:w="6831" w:type="dxa"/>
          </w:tcPr>
          <w:p w14:paraId="5F0BB74F" w14:textId="77777777" w:rsidR="00884F69" w:rsidRPr="00884F69" w:rsidRDefault="00884F69" w:rsidP="00884F69">
            <w:pPr>
              <w:suppressAutoHyphens w:val="0"/>
              <w:rPr>
                <w:lang w:eastAsia="ar-SA"/>
              </w:rPr>
            </w:pPr>
            <w:r w:rsidRPr="00884F69">
              <w:rPr>
                <w:lang w:eastAsia="ar-SA"/>
              </w:rPr>
              <w:t>C логотипами Центра Алмазова, Движения Первых, проекта «Медицина 2050»</w:t>
            </w:r>
          </w:p>
          <w:p w14:paraId="5F84380D" w14:textId="75445B60" w:rsidR="00884F69" w:rsidRPr="00884F69" w:rsidRDefault="00884F69" w:rsidP="00884F69">
            <w:pPr>
              <w:suppressAutoHyphens w:val="0"/>
              <w:rPr>
                <w:lang w:eastAsia="ar-SA"/>
              </w:rPr>
            </w:pPr>
            <w:r w:rsidRPr="00884F69">
              <w:rPr>
                <w:noProof/>
                <w:lang w:eastAsia="ar-SA"/>
              </w:rPr>
              <w:lastRenderedPageBreak/>
              <w:drawing>
                <wp:inline distT="0" distB="0" distL="0" distR="0" wp14:anchorId="140FB461" wp14:editId="32A4BF1C">
                  <wp:extent cx="4114800" cy="4162425"/>
                  <wp:effectExtent l="0" t="0" r="0" b="9525"/>
                  <wp:docPr id="1988631587"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4114800" cy="4162425"/>
                          </a:xfrm>
                          <a:prstGeom prst="rect">
                            <a:avLst/>
                          </a:prstGeom>
                          <a:noFill/>
                          <a:ln>
                            <a:noFill/>
                          </a:ln>
                        </pic:spPr>
                      </pic:pic>
                    </a:graphicData>
                  </a:graphic>
                </wp:inline>
              </w:drawing>
            </w:r>
          </w:p>
        </w:tc>
        <w:tc>
          <w:tcPr>
            <w:tcW w:w="1343" w:type="dxa"/>
          </w:tcPr>
          <w:p w14:paraId="6E672934" w14:textId="77777777" w:rsidR="00884F69" w:rsidRPr="00884F69" w:rsidRDefault="00884F69" w:rsidP="00884F69">
            <w:pPr>
              <w:suppressAutoHyphens w:val="0"/>
              <w:jc w:val="center"/>
              <w:rPr>
                <w:lang w:eastAsia="ar-SA"/>
              </w:rPr>
            </w:pPr>
            <w:r w:rsidRPr="00884F69">
              <w:rPr>
                <w:lang w:eastAsia="ar-SA"/>
              </w:rPr>
              <w:lastRenderedPageBreak/>
              <w:t>1</w:t>
            </w:r>
          </w:p>
        </w:tc>
        <w:tc>
          <w:tcPr>
            <w:tcW w:w="5206" w:type="dxa"/>
          </w:tcPr>
          <w:p w14:paraId="06A4B1F8" w14:textId="77777777" w:rsidR="00884F69" w:rsidRPr="00884F69" w:rsidRDefault="00884F69" w:rsidP="00884F69">
            <w:pPr>
              <w:suppressAutoHyphens w:val="0"/>
              <w:rPr>
                <w:lang w:eastAsia="ar-SA"/>
              </w:rPr>
            </w:pPr>
            <w:r w:rsidRPr="00884F69">
              <w:rPr>
                <w:lang w:eastAsia="ar-SA"/>
              </w:rPr>
              <w:t>32.99.53.199</w:t>
            </w:r>
          </w:p>
        </w:tc>
      </w:tr>
      <w:tr w:rsidR="00884F69" w:rsidRPr="00884F69" w14:paraId="2268BA47" w14:textId="77777777" w:rsidTr="00884F69">
        <w:trPr>
          <w:trHeight w:val="692"/>
        </w:trPr>
        <w:tc>
          <w:tcPr>
            <w:tcW w:w="678" w:type="dxa"/>
          </w:tcPr>
          <w:p w14:paraId="41ECDEFC" w14:textId="77777777" w:rsidR="00884F69" w:rsidRPr="00884F69" w:rsidRDefault="00884F69" w:rsidP="00884F69">
            <w:pPr>
              <w:suppressAutoHyphens w:val="0"/>
              <w:jc w:val="center"/>
              <w:rPr>
                <w:lang w:eastAsia="ar-SA"/>
              </w:rPr>
            </w:pPr>
            <w:r w:rsidRPr="00884F69">
              <w:rPr>
                <w:lang w:eastAsia="ar-SA"/>
              </w:rPr>
              <w:t>3</w:t>
            </w:r>
          </w:p>
        </w:tc>
        <w:tc>
          <w:tcPr>
            <w:tcW w:w="1139" w:type="dxa"/>
          </w:tcPr>
          <w:p w14:paraId="3733414A" w14:textId="77777777" w:rsidR="00884F69" w:rsidRPr="00884F69" w:rsidRDefault="00884F69" w:rsidP="00884F69">
            <w:pPr>
              <w:suppressAutoHyphens w:val="0"/>
              <w:rPr>
                <w:lang w:eastAsia="ar-SA"/>
              </w:rPr>
            </w:pPr>
            <w:r w:rsidRPr="00884F69">
              <w:rPr>
                <w:lang w:eastAsia="ar-SA"/>
              </w:rPr>
              <w:t>Блокнот А5</w:t>
            </w:r>
          </w:p>
        </w:tc>
        <w:tc>
          <w:tcPr>
            <w:tcW w:w="6831" w:type="dxa"/>
          </w:tcPr>
          <w:p w14:paraId="445C8242" w14:textId="77777777" w:rsidR="00884F69" w:rsidRPr="00884F69" w:rsidRDefault="00884F69" w:rsidP="00884F69">
            <w:pPr>
              <w:suppressAutoHyphens w:val="0"/>
              <w:rPr>
                <w:lang w:eastAsia="ar-SA"/>
              </w:rPr>
            </w:pPr>
            <w:r w:rsidRPr="00884F69">
              <w:rPr>
                <w:lang w:eastAsia="ar-SA"/>
              </w:rPr>
              <w:t xml:space="preserve">мелованный картон 300 </w:t>
            </w:r>
            <w:proofErr w:type="spellStart"/>
            <w:r w:rsidRPr="00884F69">
              <w:rPr>
                <w:lang w:eastAsia="ar-SA"/>
              </w:rPr>
              <w:t>гр</w:t>
            </w:r>
            <w:proofErr w:type="spellEnd"/>
            <w:r w:rsidRPr="00884F69">
              <w:rPr>
                <w:lang w:eastAsia="ar-SA"/>
              </w:rPr>
              <w:t xml:space="preserve"> обложка 4+0, блок чистый, задник чистый. 50 листов</w:t>
            </w:r>
          </w:p>
          <w:p w14:paraId="2BFDF7AB" w14:textId="011AE873" w:rsidR="00884F69" w:rsidRPr="00884F69" w:rsidRDefault="00884F69" w:rsidP="00884F69">
            <w:pPr>
              <w:suppressAutoHyphens w:val="0"/>
              <w:rPr>
                <w:lang w:eastAsia="ar-SA"/>
              </w:rPr>
            </w:pPr>
            <w:r w:rsidRPr="00884F69">
              <w:rPr>
                <w:noProof/>
                <w:lang w:eastAsia="ar-SA"/>
              </w:rPr>
              <w:lastRenderedPageBreak/>
              <w:drawing>
                <wp:inline distT="0" distB="0" distL="0" distR="0" wp14:anchorId="39879D6B" wp14:editId="2B6FF51B">
                  <wp:extent cx="3514725" cy="4076700"/>
                  <wp:effectExtent l="0" t="0" r="9525" b="0"/>
                  <wp:docPr id="802114173"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3514725" cy="4076700"/>
                          </a:xfrm>
                          <a:prstGeom prst="rect">
                            <a:avLst/>
                          </a:prstGeom>
                          <a:noFill/>
                          <a:ln>
                            <a:noFill/>
                          </a:ln>
                        </pic:spPr>
                      </pic:pic>
                    </a:graphicData>
                  </a:graphic>
                </wp:inline>
              </w:drawing>
            </w:r>
          </w:p>
        </w:tc>
        <w:tc>
          <w:tcPr>
            <w:tcW w:w="1343" w:type="dxa"/>
          </w:tcPr>
          <w:p w14:paraId="49131EDB" w14:textId="77777777" w:rsidR="00884F69" w:rsidRPr="00884F69" w:rsidRDefault="00884F69" w:rsidP="00884F69">
            <w:pPr>
              <w:suppressAutoHyphens w:val="0"/>
              <w:jc w:val="center"/>
              <w:rPr>
                <w:lang w:eastAsia="ar-SA"/>
              </w:rPr>
            </w:pPr>
            <w:r w:rsidRPr="00884F69">
              <w:rPr>
                <w:lang w:eastAsia="ar-SA"/>
              </w:rPr>
              <w:lastRenderedPageBreak/>
              <w:t>450</w:t>
            </w:r>
          </w:p>
        </w:tc>
        <w:tc>
          <w:tcPr>
            <w:tcW w:w="5206" w:type="dxa"/>
          </w:tcPr>
          <w:p w14:paraId="7D939930" w14:textId="77777777" w:rsidR="00884F69" w:rsidRPr="00884F69" w:rsidRDefault="00884F69" w:rsidP="00884F69">
            <w:pPr>
              <w:suppressAutoHyphens w:val="0"/>
              <w:rPr>
                <w:lang w:eastAsia="ar-SA"/>
              </w:rPr>
            </w:pPr>
            <w:r w:rsidRPr="00884F69">
              <w:rPr>
                <w:lang w:eastAsia="ar-SA"/>
              </w:rPr>
              <w:t>17.23.13.191</w:t>
            </w:r>
          </w:p>
        </w:tc>
      </w:tr>
    </w:tbl>
    <w:p w14:paraId="26BF08BE" w14:textId="77777777" w:rsidR="00884F69" w:rsidRPr="00884F69" w:rsidRDefault="00884F69" w:rsidP="00884F69">
      <w:pPr>
        <w:suppressAutoHyphens w:val="0"/>
        <w:rPr>
          <w:lang w:eastAsia="ar-SA"/>
        </w:rPr>
      </w:pPr>
    </w:p>
    <w:p w14:paraId="09BF176D" w14:textId="77777777" w:rsidR="00884F69" w:rsidRPr="00884F69" w:rsidRDefault="00884F69" w:rsidP="00884F69">
      <w:pPr>
        <w:suppressAutoHyphens w:val="0"/>
        <w:rPr>
          <w:sz w:val="28"/>
          <w:szCs w:val="28"/>
          <w:lang w:eastAsia="ru-RU"/>
        </w:rPr>
      </w:pPr>
    </w:p>
    <w:p w14:paraId="02F25F22" w14:textId="77777777" w:rsidR="00884F69" w:rsidRPr="00884F69" w:rsidRDefault="00884F69" w:rsidP="00884F69">
      <w:pPr>
        <w:tabs>
          <w:tab w:val="left" w:pos="1440"/>
        </w:tabs>
        <w:suppressAutoHyphens w:val="0"/>
        <w:rPr>
          <w:sz w:val="28"/>
          <w:szCs w:val="28"/>
          <w:lang w:eastAsia="ru-RU"/>
        </w:rPr>
      </w:pPr>
    </w:p>
    <w:p w14:paraId="2D14B56A" w14:textId="7A4AA958" w:rsidR="007146A0" w:rsidRPr="004B4FAE" w:rsidRDefault="001043AE" w:rsidP="007146A0">
      <w:pPr>
        <w:rPr>
          <w:sz w:val="24"/>
          <w:szCs w:val="24"/>
        </w:rPr>
      </w:pPr>
      <w:r w:rsidRPr="004B4FAE">
        <w:rPr>
          <w:color w:val="0000FF"/>
          <w:sz w:val="24"/>
          <w:szCs w:val="24"/>
        </w:rPr>
        <w:t>Документ подписан электронными подписями сторон</w:t>
      </w:r>
      <w:r w:rsidR="00DE30F2" w:rsidRPr="004B4FAE">
        <w:rPr>
          <w:color w:val="0000FF"/>
          <w:sz w:val="24"/>
          <w:szCs w:val="24"/>
        </w:rPr>
        <w:t>:</w:t>
      </w:r>
    </w:p>
    <w:p w14:paraId="0E806992" w14:textId="77777777" w:rsidR="007146A0" w:rsidRPr="004B4FAE" w:rsidRDefault="007146A0" w:rsidP="007146A0">
      <w:pPr>
        <w:rPr>
          <w:sz w:val="24"/>
          <w:szCs w:val="24"/>
        </w:rPr>
      </w:pPr>
    </w:p>
    <w:p w14:paraId="6F5EB325" w14:textId="77777777" w:rsidR="007146A0" w:rsidRPr="004B4FAE" w:rsidRDefault="007146A0" w:rsidP="007146A0">
      <w:pPr>
        <w:rPr>
          <w:sz w:val="24"/>
          <w:szCs w:val="24"/>
        </w:rPr>
      </w:pPr>
    </w:p>
    <w:p w14:paraId="3D1F7060" w14:textId="30F4D125" w:rsidR="008E0E1A" w:rsidRPr="004B4FAE" w:rsidRDefault="008E0E1A" w:rsidP="00971AA9">
      <w:pPr>
        <w:rPr>
          <w:b/>
          <w:sz w:val="24"/>
          <w:szCs w:val="24"/>
        </w:rPr>
      </w:pPr>
    </w:p>
    <w:sectPr w:rsidR="008E0E1A" w:rsidRPr="004B4FAE" w:rsidSect="0093182E">
      <w:endnotePr>
        <w:numFmt w:val="decimal"/>
      </w:endnotePr>
      <w:type w:val="continuous"/>
      <w:pgSz w:w="16838" w:h="11906" w:orient="landscape"/>
      <w:pgMar w:top="1134" w:right="1315" w:bottom="709" w:left="709" w:header="584" w:footer="74" w:gutter="0"/>
      <w:cols w:space="720"/>
      <w:formProt w:val="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B2276AC" w14:textId="77777777" w:rsidR="00B401C9" w:rsidRDefault="00B401C9">
      <w:r>
        <w:separator/>
      </w:r>
    </w:p>
  </w:endnote>
  <w:endnote w:type="continuationSeparator" w:id="0">
    <w:p w14:paraId="3D364604" w14:textId="77777777" w:rsidR="00B401C9" w:rsidRDefault="00B401C9">
      <w:r>
        <w:continuationSeparator/>
      </w:r>
    </w:p>
  </w:endnote>
  <w:endnote w:id="1">
    <w:p w14:paraId="749EBDF9" w14:textId="77777777" w:rsidR="00356F16" w:rsidRPr="0093182E" w:rsidRDefault="00356F16" w:rsidP="00356F16">
      <w:pPr>
        <w:pStyle w:val="afd"/>
        <w:rPr>
          <w:sz w:val="16"/>
          <w:szCs w:val="16"/>
        </w:rPr>
      </w:pPr>
      <w:r>
        <w:rPr>
          <w:rStyle w:val="aff"/>
        </w:rPr>
        <w:endnoteRef/>
      </w:r>
      <w:r>
        <w:t xml:space="preserve"> </w:t>
      </w:r>
      <w:r w:rsidRPr="0093182E">
        <w:rPr>
          <w:sz w:val="16"/>
          <w:szCs w:val="16"/>
        </w:rPr>
        <w:t>В соответствии с п. 7.1. Договора Поставщик предоставляет гарантийный срок на Товар в соответствии с установленным изготовителем Товара, но не менее 12 (двенадцати) месяцев.</w:t>
      </w:r>
    </w:p>
  </w:endnote>
  <w:endnote w:id="2">
    <w:p w14:paraId="08EAE9DA" w14:textId="77777777" w:rsidR="00356F16" w:rsidRDefault="00356F16" w:rsidP="00356F16">
      <w:pPr>
        <w:pStyle w:val="aff8"/>
        <w:spacing w:before="0" w:beforeAutospacing="0" w:after="0" w:afterAutospacing="0"/>
        <w:jc w:val="both"/>
      </w:pPr>
      <w:r>
        <w:rPr>
          <w:rStyle w:val="aff"/>
        </w:rPr>
        <w:endnoteRef/>
      </w:r>
      <w:r>
        <w:t xml:space="preserve"> </w:t>
      </w:r>
      <w:r w:rsidRPr="00691AD6">
        <w:rPr>
          <w:sz w:val="16"/>
          <w:szCs w:val="16"/>
        </w:rPr>
        <w:t>В случае применения национального режима в соответствии с постановлением Правительства РФ от 23.12.2024 №1875</w:t>
      </w:r>
      <w:r>
        <w:rPr>
          <w:sz w:val="16"/>
          <w:szCs w:val="16"/>
        </w:rPr>
        <w:t xml:space="preserve"> (далее – Постановление №1875) </w:t>
      </w:r>
      <w:r w:rsidRPr="00691AD6">
        <w:rPr>
          <w:sz w:val="16"/>
          <w:szCs w:val="16"/>
        </w:rPr>
        <w:t>для подтверждения происхождения товар</w:t>
      </w:r>
      <w:r>
        <w:rPr>
          <w:sz w:val="16"/>
          <w:szCs w:val="16"/>
        </w:rPr>
        <w:t xml:space="preserve">а в графе указывается информация, предусмотренная п. 3 </w:t>
      </w:r>
      <w:r w:rsidRPr="0093581F">
        <w:rPr>
          <w:sz w:val="16"/>
          <w:szCs w:val="16"/>
        </w:rPr>
        <w:t>Постановлени</w:t>
      </w:r>
      <w:r>
        <w:rPr>
          <w:sz w:val="16"/>
          <w:szCs w:val="16"/>
        </w:rPr>
        <w:t>я</w:t>
      </w:r>
      <w:r w:rsidRPr="0093581F">
        <w:rPr>
          <w:sz w:val="16"/>
          <w:szCs w:val="16"/>
        </w:rPr>
        <w:t xml:space="preserve"> №1875</w:t>
      </w:r>
      <w:r>
        <w:rPr>
          <w:sz w:val="16"/>
          <w:szCs w:val="16"/>
        </w:rPr>
        <w:t>.</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Microsoft YaHei">
    <w:panose1 w:val="020B0503020204020204"/>
    <w:charset w:val="86"/>
    <w:family w:val="swiss"/>
    <w:pitch w:val="variable"/>
    <w:sig w:usb0="80000287" w:usb1="2ACF3C50" w:usb2="00000016" w:usb3="00000000" w:csb0="0004001F" w:csb1="00000000"/>
  </w:font>
  <w:font w:name="Mangal">
    <w:panose1 w:val="00000400000000000000"/>
    <w:charset w:val="00"/>
    <w:family w:val="roman"/>
    <w:pitch w:val="variable"/>
    <w:sig w:usb0="00008003" w:usb1="00000000" w:usb2="00000000" w:usb3="00000000" w:csb0="00000001" w:csb1="00000000"/>
  </w:font>
  <w:font w:name="Tahoma">
    <w:panose1 w:val="020B0604030504040204"/>
    <w:charset w:val="CC"/>
    <w:family w:val="swiss"/>
    <w:pitch w:val="variable"/>
    <w:sig w:usb0="E1002EFF" w:usb1="C000605B" w:usb2="00000029" w:usb3="00000000" w:csb0="000101FF" w:csb1="00000000"/>
  </w:font>
  <w:font w:name="Calibri">
    <w:panose1 w:val="020F0502020204030204"/>
    <w:charset w:val="CC"/>
    <w:family w:val="swiss"/>
    <w:pitch w:val="variable"/>
    <w:sig w:usb0="E4002EFF" w:usb1="C200247B" w:usb2="00000009" w:usb3="00000000" w:csb0="000001FF" w:csb1="00000000"/>
  </w:font>
  <w:font w:name="Cambria Math">
    <w:panose1 w:val="02040503050406030204"/>
    <w:charset w:val="CC"/>
    <w:family w:val="roman"/>
    <w:pitch w:val="variable"/>
    <w:sig w:usb0="E00006FF" w:usb1="420024FF" w:usb2="02000000" w:usb3="00000000" w:csb0="0000019F" w:csb1="00000000"/>
  </w:font>
  <w:font w:name="Segoe UI">
    <w:panose1 w:val="020B0502040204020203"/>
    <w:charset w:val="CC"/>
    <w:family w:val="swiss"/>
    <w:pitch w:val="variable"/>
    <w:sig w:usb0="E4002EFF" w:usb1="C000E47F"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CC"/>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1E86348" w14:textId="77777777" w:rsidR="00725933" w:rsidRDefault="00725933">
    <w:pPr>
      <w:pStyle w:val="ad"/>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6C15272" w14:textId="77777777" w:rsidR="00725933" w:rsidRPr="00FA504F" w:rsidRDefault="00725933" w:rsidP="00FA504F">
    <w:pPr>
      <w:pStyle w:val="ad"/>
    </w:pPr>
    <w:r w:rsidRPr="00FA504F">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9118CF" w14:textId="77777777" w:rsidR="00725933" w:rsidRDefault="00725933">
    <w:pPr>
      <w:pStyle w:val="ad"/>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5AE399D" w14:textId="77777777" w:rsidR="00725933" w:rsidRDefault="00725933"/>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E171AEB" w14:textId="77777777" w:rsidR="00725933" w:rsidRPr="005D64CB" w:rsidRDefault="00725933">
    <w:pPr>
      <w:pStyle w:val="ad"/>
      <w:rPr>
        <w:sz w:val="18"/>
        <w:szCs w:val="18"/>
        <w:lang w:val="en-US"/>
      </w:rP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5C8D1B3" w14:textId="77777777" w:rsidR="00725933" w:rsidRDefault="00725933"/>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99F4B22" w14:textId="77777777" w:rsidR="00B401C9" w:rsidRDefault="00B401C9">
      <w:r>
        <w:separator/>
      </w:r>
    </w:p>
  </w:footnote>
  <w:footnote w:type="continuationSeparator" w:id="0">
    <w:p w14:paraId="41CBF47A" w14:textId="77777777" w:rsidR="00B401C9" w:rsidRDefault="00B401C9">
      <w:r>
        <w:continuationSeparator/>
      </w:r>
    </w:p>
  </w:footnote>
  <w:footnote w:id="1">
    <w:p w14:paraId="58ADE8C6" w14:textId="31932DC2" w:rsidR="00725933" w:rsidRPr="0052412C" w:rsidRDefault="00725933" w:rsidP="005558E2">
      <w:pPr>
        <w:pStyle w:val="afa"/>
        <w:jc w:val="both"/>
      </w:pPr>
      <w:r w:rsidRPr="00CB4139">
        <w:rPr>
          <w:rStyle w:val="afc"/>
        </w:rPr>
        <w:footnoteRef/>
      </w:r>
      <w:r w:rsidRPr="00CB4139">
        <w:t xml:space="preserve"> </w:t>
      </w:r>
      <w:r w:rsidRPr="00991116">
        <w:t xml:space="preserve">По результатам закупочной сессии, проведенной на основании Распоряжения Правительства РФ от 28.04.2018 N 824-р в Едином агрегаторе торговли на сайте </w:t>
      </w:r>
      <w:proofErr w:type="gramStart"/>
      <w:r w:rsidRPr="00991116">
        <w:t>https://agregatoreat.ru,  контракт</w:t>
      </w:r>
      <w:proofErr w:type="gramEnd"/>
      <w:r>
        <w:t xml:space="preserve">, заключаемый на основании п. 4 или п. 5 ч. 1 ст. 93 </w:t>
      </w:r>
      <w:r w:rsidRPr="009D47C6">
        <w:t>Федеральн</w:t>
      </w:r>
      <w:r>
        <w:t>ого</w:t>
      </w:r>
      <w:r w:rsidRPr="009D47C6">
        <w:t xml:space="preserve"> закон</w:t>
      </w:r>
      <w:r>
        <w:t>а</w:t>
      </w:r>
      <w:r w:rsidRPr="009D47C6">
        <w:t xml:space="preserve"> от 05.04.2013 </w:t>
      </w:r>
      <w:r>
        <w:t>№</w:t>
      </w:r>
      <w:r w:rsidRPr="009D47C6">
        <w:t>44-ФЗ</w:t>
      </w:r>
      <w:r>
        <w:t xml:space="preserve">, </w:t>
      </w:r>
      <w:r w:rsidRPr="00991116">
        <w:t xml:space="preserve">формируется в структурированном виде с использованием единой информационной системы (ЕИС) путем заполнения экранных форм веб-интерфейса ЕИС (цифровой контракт или структурированный контракт). Настоящий документ содержит дополнительную информацию, не включенную в структурированный контракт, прилагается к структурированному контракту </w:t>
      </w:r>
      <w:proofErr w:type="gramStart"/>
      <w:r w:rsidRPr="00991116">
        <w:t>и  является</w:t>
      </w:r>
      <w:proofErr w:type="gramEnd"/>
      <w:r w:rsidRPr="00991116">
        <w:t xml:space="preserve"> его неотъемлемой частью.</w:t>
      </w:r>
    </w:p>
  </w:footnote>
  <w:footnote w:id="2">
    <w:p w14:paraId="66D91F44" w14:textId="5A5FDFB2" w:rsidR="00725933" w:rsidRPr="00A96765" w:rsidRDefault="00725933" w:rsidP="009C6025">
      <w:pPr>
        <w:pStyle w:val="afa"/>
        <w:rPr>
          <w:sz w:val="18"/>
          <w:szCs w:val="18"/>
        </w:rPr>
      </w:pPr>
      <w:r>
        <w:rPr>
          <w:rStyle w:val="afc"/>
        </w:rPr>
        <w:footnoteRef/>
      </w:r>
      <w:r>
        <w:t xml:space="preserve"> </w:t>
      </w:r>
      <w:r w:rsidRPr="00A96765">
        <w:rPr>
          <w:sz w:val="18"/>
          <w:szCs w:val="18"/>
        </w:rPr>
        <w:t xml:space="preserve">В случае заключения </w:t>
      </w:r>
      <w:proofErr w:type="spellStart"/>
      <w:r>
        <w:rPr>
          <w:sz w:val="18"/>
          <w:szCs w:val="18"/>
        </w:rPr>
        <w:t>Контракт</w:t>
      </w:r>
      <w:r w:rsidRPr="00A96765">
        <w:rPr>
          <w:sz w:val="18"/>
          <w:szCs w:val="18"/>
        </w:rPr>
        <w:t>ра</w:t>
      </w:r>
      <w:proofErr w:type="spellEnd"/>
      <w:r w:rsidRPr="00A96765">
        <w:rPr>
          <w:sz w:val="18"/>
          <w:szCs w:val="18"/>
        </w:rPr>
        <w:t xml:space="preserve"> с физическим лицом, в обязательном порядке указываются:</w:t>
      </w:r>
    </w:p>
    <w:p w14:paraId="329164EC" w14:textId="77777777" w:rsidR="00725933" w:rsidRPr="00A96765" w:rsidRDefault="00725933" w:rsidP="009C6025">
      <w:pPr>
        <w:pStyle w:val="afa"/>
        <w:rPr>
          <w:sz w:val="18"/>
          <w:szCs w:val="18"/>
        </w:rPr>
      </w:pPr>
      <w:r w:rsidRPr="00A96765">
        <w:rPr>
          <w:sz w:val="18"/>
          <w:szCs w:val="18"/>
        </w:rPr>
        <w:t>- ФИО;</w:t>
      </w:r>
    </w:p>
    <w:p w14:paraId="0ED976D2" w14:textId="77777777" w:rsidR="00725933" w:rsidRPr="00A96765" w:rsidRDefault="00725933" w:rsidP="009C6025">
      <w:pPr>
        <w:pStyle w:val="afa"/>
        <w:rPr>
          <w:sz w:val="18"/>
          <w:szCs w:val="18"/>
        </w:rPr>
      </w:pPr>
      <w:r w:rsidRPr="00A96765">
        <w:rPr>
          <w:sz w:val="18"/>
          <w:szCs w:val="18"/>
        </w:rPr>
        <w:t>- Паспортные данные;</w:t>
      </w:r>
    </w:p>
    <w:p w14:paraId="47B01BE6" w14:textId="77777777" w:rsidR="00725933" w:rsidRPr="00A96765" w:rsidRDefault="00725933" w:rsidP="009C6025">
      <w:pPr>
        <w:pStyle w:val="afa"/>
        <w:rPr>
          <w:sz w:val="18"/>
          <w:szCs w:val="18"/>
        </w:rPr>
      </w:pPr>
      <w:r w:rsidRPr="00A96765">
        <w:rPr>
          <w:sz w:val="18"/>
          <w:szCs w:val="18"/>
        </w:rPr>
        <w:t xml:space="preserve">- Место жительства; </w:t>
      </w:r>
    </w:p>
  </w:footnote>
  <w:footnote w:id="3">
    <w:p w14:paraId="6C6BFE3E" w14:textId="77777777" w:rsidR="00725933" w:rsidRDefault="00725933"/>
    <w:p w14:paraId="4A2B1694" w14:textId="77777777" w:rsidR="00725933" w:rsidRPr="00A96765" w:rsidRDefault="00725933" w:rsidP="009C6025">
      <w:pPr>
        <w:rPr>
          <w:sz w:val="18"/>
          <w:szCs w:val="18"/>
        </w:rPr>
      </w:pPr>
    </w:p>
  </w:footnote>
  <w:footnote w:id="4">
    <w:p w14:paraId="720E054D" w14:textId="76D84E0C" w:rsidR="00725933" w:rsidRDefault="00725933" w:rsidP="009C6025">
      <w:pPr>
        <w:pStyle w:val="afa"/>
      </w:pPr>
      <w:r w:rsidRPr="00A96765">
        <w:rPr>
          <w:rStyle w:val="afc"/>
          <w:sz w:val="18"/>
          <w:szCs w:val="18"/>
        </w:rPr>
        <w:footnoteRef/>
      </w:r>
      <w:r w:rsidRPr="00A96765">
        <w:rPr>
          <w:sz w:val="18"/>
          <w:szCs w:val="18"/>
        </w:rPr>
        <w:t xml:space="preserve"> Указывается в обязательном порядке. В случае отсутствия сведений </w:t>
      </w:r>
      <w:proofErr w:type="spellStart"/>
      <w:r>
        <w:rPr>
          <w:sz w:val="18"/>
          <w:szCs w:val="18"/>
        </w:rPr>
        <w:t>Контракт</w:t>
      </w:r>
      <w:r w:rsidRPr="00A96765">
        <w:rPr>
          <w:sz w:val="18"/>
          <w:szCs w:val="18"/>
        </w:rPr>
        <w:t>р</w:t>
      </w:r>
      <w:proofErr w:type="spellEnd"/>
      <w:r w:rsidRPr="00A96765">
        <w:rPr>
          <w:sz w:val="18"/>
          <w:szCs w:val="18"/>
        </w:rPr>
        <w:t xml:space="preserve"> подписанию не подлежит.</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809CA90" w14:textId="77777777" w:rsidR="00725933" w:rsidRDefault="00725933">
    <w:pPr>
      <w:pStyle w:val="af"/>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0522B89" w14:textId="77777777" w:rsidR="00725933" w:rsidRPr="004C4788" w:rsidRDefault="00725933" w:rsidP="00453196">
    <w:pPr>
      <w:pStyle w:val="af"/>
      <w:jc w:val="center"/>
      <w:rPr>
        <w:b/>
        <w:sz w:val="16"/>
        <w:szCs w:val="16"/>
      </w:rPr>
    </w:pPr>
    <w:r w:rsidRPr="004C4788">
      <w:rPr>
        <w:b/>
        <w:sz w:val="16"/>
        <w:szCs w:val="16"/>
      </w:rPr>
      <w:t xml:space="preserve">Федеральное государственное бюджетное учреждение </w:t>
    </w:r>
  </w:p>
  <w:p w14:paraId="3B5CD141" w14:textId="77777777" w:rsidR="00725933" w:rsidRPr="004C4788" w:rsidRDefault="00725933" w:rsidP="00453196">
    <w:pPr>
      <w:pStyle w:val="af"/>
      <w:jc w:val="center"/>
      <w:rPr>
        <w:b/>
        <w:sz w:val="16"/>
        <w:szCs w:val="16"/>
      </w:rPr>
    </w:pPr>
    <w:r w:rsidRPr="004C4788">
      <w:rPr>
        <w:b/>
        <w:sz w:val="16"/>
        <w:szCs w:val="16"/>
      </w:rPr>
      <w:t>«Национальный медицинский исследовательский центр имени В.А. Алмазова»</w:t>
    </w:r>
  </w:p>
  <w:p w14:paraId="72D48413" w14:textId="77777777" w:rsidR="00725933" w:rsidRDefault="00725933" w:rsidP="00453196">
    <w:pPr>
      <w:pStyle w:val="af"/>
      <w:jc w:val="center"/>
      <w:rPr>
        <w:b/>
        <w:sz w:val="16"/>
        <w:szCs w:val="16"/>
      </w:rPr>
    </w:pPr>
    <w:r w:rsidRPr="004C4788">
      <w:rPr>
        <w:b/>
        <w:sz w:val="16"/>
        <w:szCs w:val="16"/>
      </w:rPr>
      <w:t xml:space="preserve"> Министерства здравоохранения Российской Федерации </w:t>
    </w:r>
  </w:p>
  <w:p w14:paraId="5DDBC875" w14:textId="3ED5CA47" w:rsidR="00725933" w:rsidRPr="00FA504F" w:rsidRDefault="00725933" w:rsidP="00FA504F">
    <w:pPr>
      <w:jc w:val="center"/>
      <w:rPr>
        <w:sz w:val="16"/>
        <w:szCs w:val="16"/>
      </w:rPr>
    </w:pPr>
    <w:r w:rsidRPr="00FA504F">
      <w:rPr>
        <w:b/>
        <w:sz w:val="16"/>
        <w:szCs w:val="16"/>
      </w:rPr>
      <w:t>Контрактная служба: телефон/</w:t>
    </w:r>
    <w:proofErr w:type="gramStart"/>
    <w:r w:rsidRPr="00FA504F">
      <w:rPr>
        <w:b/>
        <w:sz w:val="16"/>
        <w:szCs w:val="16"/>
      </w:rPr>
      <w:t>факс:+</w:t>
    </w:r>
    <w:proofErr w:type="gramEnd"/>
    <w:r w:rsidRPr="00FA504F">
      <w:rPr>
        <w:b/>
        <w:sz w:val="16"/>
        <w:szCs w:val="16"/>
      </w:rPr>
      <w:t>7 (812)</w:t>
    </w:r>
    <w:r>
      <w:rPr>
        <w:b/>
        <w:sz w:val="16"/>
        <w:szCs w:val="16"/>
      </w:rPr>
      <w:t>702-37-49, доб. 005035, 005860, 005685</w:t>
    </w:r>
    <w:r w:rsidRPr="00FA504F">
      <w:rPr>
        <w:b/>
        <w:sz w:val="16"/>
        <w:szCs w:val="16"/>
      </w:rPr>
      <w:t xml:space="preserve">, </w:t>
    </w:r>
    <w:r w:rsidRPr="00FA504F">
      <w:rPr>
        <w:b/>
        <w:sz w:val="16"/>
        <w:szCs w:val="16"/>
        <w:lang w:val="en-US"/>
      </w:rPr>
      <w:t>e</w:t>
    </w:r>
    <w:r w:rsidRPr="00FA504F">
      <w:rPr>
        <w:b/>
        <w:sz w:val="16"/>
        <w:szCs w:val="16"/>
      </w:rPr>
      <w:t>-</w:t>
    </w:r>
    <w:r w:rsidRPr="00FA504F">
      <w:rPr>
        <w:b/>
        <w:sz w:val="16"/>
        <w:szCs w:val="16"/>
        <w:lang w:val="en-US"/>
      </w:rPr>
      <w:t>mail</w:t>
    </w:r>
    <w:r w:rsidRPr="00FA504F">
      <w:rPr>
        <w:b/>
        <w:sz w:val="16"/>
        <w:szCs w:val="16"/>
      </w:rPr>
      <w:t xml:space="preserve">: </w:t>
    </w:r>
    <w:r>
      <w:rPr>
        <w:b/>
        <w:sz w:val="16"/>
        <w:szCs w:val="16"/>
      </w:rPr>
      <w:t>zakupki@almazovcentre.ru</w:t>
    </w:r>
    <w:r w:rsidRPr="00FA504F">
      <w:rPr>
        <w:noProof/>
        <w:sz w:val="16"/>
        <w:szCs w:val="16"/>
        <w:lang w:eastAsia="ru-RU"/>
      </w:rPr>
      <mc:AlternateContent>
        <mc:Choice Requires="wps">
          <w:drawing>
            <wp:anchor distT="0" distB="0" distL="0" distR="0" simplePos="0" relativeHeight="251657728" behindDoc="0" locked="0" layoutInCell="1" allowOverlap="1" wp14:anchorId="11244A37" wp14:editId="383FD99A">
              <wp:simplePos x="0" y="0"/>
              <wp:positionH relativeFrom="page">
                <wp:posOffset>7009765</wp:posOffset>
              </wp:positionH>
              <wp:positionV relativeFrom="paragraph">
                <wp:posOffset>635</wp:posOffset>
              </wp:positionV>
              <wp:extent cx="229235" cy="279400"/>
              <wp:effectExtent l="0" t="635" r="0" b="0"/>
              <wp:wrapSquare wrapText="largest"/>
              <wp:docPr id="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9235" cy="2794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2CF1B58C" w14:textId="2673C361" w:rsidR="00725933" w:rsidRDefault="00725933" w:rsidP="00FA504F">
                          <w:pPr>
                            <w:pStyle w:val="ad"/>
                            <w:jc w:val="right"/>
                            <w:rPr>
                              <w:sz w:val="18"/>
                              <w:szCs w:val="18"/>
                            </w:rPr>
                          </w:pPr>
                          <w:r>
                            <w:rPr>
                              <w:rStyle w:val="a3"/>
                              <w:sz w:val="18"/>
                              <w:szCs w:val="18"/>
                            </w:rPr>
                            <w:fldChar w:fldCharType="begin"/>
                          </w:r>
                          <w:r>
                            <w:rPr>
                              <w:rStyle w:val="a3"/>
                              <w:sz w:val="18"/>
                              <w:szCs w:val="18"/>
                            </w:rPr>
                            <w:instrText xml:space="preserve"> PAGE </w:instrText>
                          </w:r>
                          <w:r>
                            <w:rPr>
                              <w:rStyle w:val="a3"/>
                              <w:sz w:val="18"/>
                              <w:szCs w:val="18"/>
                            </w:rPr>
                            <w:fldChar w:fldCharType="separate"/>
                          </w:r>
                          <w:r w:rsidR="00677F85">
                            <w:rPr>
                              <w:rStyle w:val="a3"/>
                              <w:noProof/>
                              <w:sz w:val="18"/>
                              <w:szCs w:val="18"/>
                            </w:rPr>
                            <w:t>15</w:t>
                          </w:r>
                          <w:r>
                            <w:rPr>
                              <w:rStyle w:val="a3"/>
                              <w:sz w:val="18"/>
                              <w:szCs w:val="18"/>
                            </w:rPr>
                            <w:fldChar w:fldCharType="end"/>
                          </w:r>
                        </w:p>
                        <w:p w14:paraId="4FCE8E48" w14:textId="77777777" w:rsidR="00725933" w:rsidRDefault="00725933" w:rsidP="00FA504F">
                          <w:pPr>
                            <w:pStyle w:val="ad"/>
                            <w:ind w:right="360"/>
                            <w:rPr>
                              <w:sz w:val="18"/>
                              <w:szCs w:val="18"/>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1244A37" id="_x0000_t202" coordsize="21600,21600" o:spt="202" path="m,l,21600r21600,l21600,xe">
              <v:stroke joinstyle="miter"/>
              <v:path gradientshapeok="t" o:connecttype="rect"/>
            </v:shapetype>
            <v:shape id="Text Box 2" o:spid="_x0000_s1026" type="#_x0000_t202" style="position:absolute;left:0;text-align:left;margin-left:551.95pt;margin-top:.05pt;width:18.05pt;height:22pt;z-index:25165772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" stroked="f">
              <v:textbox inset="0,0,0,0">
                <w:txbxContent>
                  <w:p w14:paraId="2CF1B58C" w14:textId="2673C361" w:rsidR="00725933" w:rsidRDefault="00725933" w:rsidP="00FA504F">
                    <w:pPr>
                      <w:pStyle w:val="ad"/>
                      <w:jc w:val="right"/>
                      <w:rPr>
                        <w:sz w:val="18"/>
                        <w:szCs w:val="18"/>
                      </w:rPr>
                    </w:pPr>
                    <w:r>
                      <w:rPr>
                        <w:rStyle w:val="a3"/>
                        <w:sz w:val="18"/>
                        <w:szCs w:val="18"/>
                      </w:rPr>
                      <w:fldChar w:fldCharType="begin"/>
                    </w:r>
                    <w:r>
                      <w:rPr>
                        <w:rStyle w:val="a3"/>
                        <w:sz w:val="18"/>
                        <w:szCs w:val="18"/>
                      </w:rPr>
                      <w:instrText xml:space="preserve"> PAGE </w:instrText>
                    </w:r>
                    <w:r>
                      <w:rPr>
                        <w:rStyle w:val="a3"/>
                        <w:sz w:val="18"/>
                        <w:szCs w:val="18"/>
                      </w:rPr>
                      <w:fldChar w:fldCharType="separate"/>
                    </w:r>
                    <w:r w:rsidR="00677F85">
                      <w:rPr>
                        <w:rStyle w:val="a3"/>
                        <w:noProof/>
                        <w:sz w:val="18"/>
                        <w:szCs w:val="18"/>
                      </w:rPr>
                      <w:t>15</w:t>
                    </w:r>
                    <w:r>
                      <w:rPr>
                        <w:rStyle w:val="a3"/>
                        <w:sz w:val="18"/>
                        <w:szCs w:val="18"/>
                      </w:rPr>
                      <w:fldChar w:fldCharType="end"/>
                    </w:r>
                  </w:p>
                  <w:p w14:paraId="4FCE8E48" w14:textId="77777777" w:rsidR="00725933" w:rsidRDefault="00725933" w:rsidP="00FA504F">
                    <w:pPr>
                      <w:pStyle w:val="ad"/>
                      <w:ind w:right="360"/>
                      <w:rPr>
                        <w:sz w:val="18"/>
                        <w:szCs w:val="18"/>
                      </w:rPr>
                    </w:pPr>
                  </w:p>
                </w:txbxContent>
              </v:textbox>
              <w10:wrap type="square" side="largest" anchorx="page"/>
            </v:shape>
          </w:pict>
        </mc:Fallback>
      </mc:AlternateContent>
    </w:r>
  </w:p>
  <w:p w14:paraId="53A61E93" w14:textId="77777777" w:rsidR="00725933" w:rsidRPr="004C4788" w:rsidRDefault="00725933" w:rsidP="00FA504F">
    <w:pPr>
      <w:rPr>
        <w:b/>
        <w:sz w:val="16"/>
        <w:szCs w:val="16"/>
      </w:rPr>
    </w:pPr>
    <w:r>
      <w:t xml:space="preserve"> </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8DE590" w14:textId="77777777" w:rsidR="00725933" w:rsidRDefault="00725933">
    <w:pPr>
      <w:pStyle w:val="af"/>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DAF4E2B" w14:textId="77777777" w:rsidR="00725933" w:rsidRDefault="00725933"/>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F0C348C" w14:textId="77777777" w:rsidR="00725933" w:rsidRPr="004C4788" w:rsidRDefault="00725933" w:rsidP="005D64CB">
    <w:pPr>
      <w:pStyle w:val="af"/>
      <w:jc w:val="center"/>
      <w:rPr>
        <w:b/>
        <w:sz w:val="16"/>
        <w:szCs w:val="16"/>
      </w:rPr>
    </w:pPr>
    <w:r w:rsidRPr="004C4788">
      <w:rPr>
        <w:b/>
        <w:sz w:val="16"/>
        <w:szCs w:val="16"/>
      </w:rPr>
      <w:t xml:space="preserve">Федеральное государственное бюджетное учреждение </w:t>
    </w:r>
  </w:p>
  <w:p w14:paraId="62488FF0" w14:textId="77777777" w:rsidR="00725933" w:rsidRPr="004C4788" w:rsidRDefault="00725933" w:rsidP="005D64CB">
    <w:pPr>
      <w:pStyle w:val="af"/>
      <w:jc w:val="center"/>
      <w:rPr>
        <w:b/>
        <w:sz w:val="16"/>
        <w:szCs w:val="16"/>
      </w:rPr>
    </w:pPr>
    <w:r w:rsidRPr="004C4788">
      <w:rPr>
        <w:b/>
        <w:sz w:val="16"/>
        <w:szCs w:val="16"/>
      </w:rPr>
      <w:t>«Национальный медицинский исследовательский центр имени В.А. Алмазова»</w:t>
    </w:r>
  </w:p>
  <w:p w14:paraId="14C6C30E" w14:textId="77777777" w:rsidR="00725933" w:rsidRDefault="00725933">
    <w:pPr>
      <w:pStyle w:val="af"/>
      <w:jc w:val="center"/>
      <w:rPr>
        <w:b/>
        <w:sz w:val="16"/>
        <w:szCs w:val="16"/>
      </w:rPr>
    </w:pPr>
    <w:r w:rsidRPr="004C4788">
      <w:rPr>
        <w:b/>
        <w:sz w:val="16"/>
        <w:szCs w:val="16"/>
      </w:rPr>
      <w:t xml:space="preserve"> Министерства здравоохранения Российской Федерации </w:t>
    </w:r>
  </w:p>
  <w:p w14:paraId="2835B3E6" w14:textId="7723E991" w:rsidR="00725933" w:rsidRPr="000C5451" w:rsidRDefault="00725933" w:rsidP="00FA504F">
    <w:pPr>
      <w:pStyle w:val="af"/>
      <w:jc w:val="center"/>
      <w:rPr>
        <w:sz w:val="16"/>
        <w:szCs w:val="16"/>
        <w:lang w:val="en-US"/>
      </w:rPr>
    </w:pPr>
    <w:r w:rsidRPr="00FA504F">
      <w:rPr>
        <w:b/>
        <w:sz w:val="16"/>
        <w:szCs w:val="16"/>
      </w:rPr>
      <w:t xml:space="preserve">Контрактная служба: тел. </w:t>
    </w:r>
    <w:r w:rsidRPr="000C5451">
      <w:rPr>
        <w:b/>
        <w:sz w:val="16"/>
        <w:szCs w:val="16"/>
        <w:lang w:val="en-US"/>
      </w:rPr>
      <w:t xml:space="preserve">+7 (812) </w:t>
    </w:r>
    <w:r>
      <w:rPr>
        <w:b/>
        <w:sz w:val="16"/>
        <w:szCs w:val="16"/>
        <w:lang w:val="en-US"/>
      </w:rPr>
      <w:t xml:space="preserve">702-37-49, </w:t>
    </w:r>
    <w:proofErr w:type="spellStart"/>
    <w:r>
      <w:rPr>
        <w:b/>
        <w:sz w:val="16"/>
        <w:szCs w:val="16"/>
        <w:lang w:val="en-US"/>
      </w:rPr>
      <w:t>доб</w:t>
    </w:r>
    <w:proofErr w:type="spellEnd"/>
    <w:r>
      <w:rPr>
        <w:b/>
        <w:sz w:val="16"/>
        <w:szCs w:val="16"/>
        <w:lang w:val="en-US"/>
      </w:rPr>
      <w:t>. 005035, 005860, 005685</w:t>
    </w:r>
    <w:r w:rsidRPr="000C5451">
      <w:rPr>
        <w:b/>
        <w:sz w:val="16"/>
        <w:szCs w:val="16"/>
        <w:lang w:val="en-US"/>
      </w:rPr>
      <w:t xml:space="preserve">, </w:t>
    </w:r>
    <w:r w:rsidRPr="00FA504F">
      <w:rPr>
        <w:b/>
        <w:sz w:val="16"/>
        <w:szCs w:val="16"/>
        <w:lang w:val="en-US"/>
      </w:rPr>
      <w:t>e</w:t>
    </w:r>
    <w:r w:rsidRPr="000C5451">
      <w:rPr>
        <w:b/>
        <w:sz w:val="16"/>
        <w:szCs w:val="16"/>
        <w:lang w:val="en-US"/>
      </w:rPr>
      <w:t>-</w:t>
    </w:r>
    <w:r w:rsidRPr="00FA504F">
      <w:rPr>
        <w:b/>
        <w:sz w:val="16"/>
        <w:szCs w:val="16"/>
        <w:lang w:val="en-US"/>
      </w:rPr>
      <w:t>mail</w:t>
    </w:r>
    <w:r w:rsidRPr="000C5451">
      <w:rPr>
        <w:b/>
        <w:sz w:val="16"/>
        <w:szCs w:val="16"/>
        <w:lang w:val="en-US"/>
      </w:rPr>
      <w:t xml:space="preserve">: </w:t>
    </w:r>
    <w:r>
      <w:rPr>
        <w:sz w:val="16"/>
        <w:szCs w:val="16"/>
        <w:lang w:val="en-US"/>
      </w:rPr>
      <w:t>Zakupki@almazovcentre.ru</w:t>
    </w:r>
  </w:p>
  <w:p w14:paraId="2F4340CB" w14:textId="77777777" w:rsidR="00725933" w:rsidRPr="000C5451" w:rsidRDefault="00725933">
    <w:pPr>
      <w:pStyle w:val="af"/>
      <w:jc w:val="center"/>
      <w:rPr>
        <w:lang w:val="en-US"/>
      </w:rP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7294974" w14:textId="77777777" w:rsidR="00725933" w:rsidRDefault="00725933"/>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multilevel"/>
    <w:tmpl w:val="00000001"/>
    <w:lvl w:ilvl="0">
      <w:start w:val="1"/>
      <w:numFmt w:val="none"/>
      <w:pStyle w:val="1"/>
      <w:suff w:val="nothing"/>
      <w:lvlText w:val=""/>
      <w:lvlJc w:val="left"/>
      <w:pPr>
        <w:tabs>
          <w:tab w:val="num" w:pos="0"/>
        </w:tabs>
        <w:ind w:left="432" w:hanging="432"/>
      </w:pPr>
    </w:lvl>
    <w:lvl w:ilvl="1">
      <w:start w:val="1"/>
      <w:numFmt w:val="none"/>
      <w:pStyle w:val="2"/>
      <w:suff w:val="nothing"/>
      <w:lvlText w:val=""/>
      <w:lvlJc w:val="left"/>
      <w:pPr>
        <w:tabs>
          <w:tab w:val="num" w:pos="0"/>
        </w:tabs>
        <w:ind w:left="576" w:hanging="576"/>
      </w:pPr>
    </w:lvl>
    <w:lvl w:ilvl="2">
      <w:start w:val="1"/>
      <w:numFmt w:val="none"/>
      <w:pStyle w:val="3"/>
      <w:suff w:val="nothing"/>
      <w:lvlText w:val=""/>
      <w:lvlJc w:val="left"/>
      <w:pPr>
        <w:tabs>
          <w:tab w:val="num" w:pos="0"/>
        </w:tabs>
        <w:ind w:left="720" w:hanging="720"/>
      </w:pPr>
    </w:lvl>
    <w:lvl w:ilvl="3">
      <w:start w:val="1"/>
      <w:numFmt w:val="none"/>
      <w:pStyle w:val="4"/>
      <w:suff w:val="nothing"/>
      <w:lvlText w:val=""/>
      <w:lvlJc w:val="left"/>
      <w:pPr>
        <w:tabs>
          <w:tab w:val="num" w:pos="0"/>
        </w:tabs>
        <w:ind w:left="864" w:hanging="864"/>
      </w:pPr>
    </w:lvl>
    <w:lvl w:ilvl="4">
      <w:start w:val="1"/>
      <w:numFmt w:val="none"/>
      <w:pStyle w:val="5"/>
      <w:suff w:val="nothing"/>
      <w:lvlText w:val=""/>
      <w:lvlJc w:val="left"/>
      <w:pPr>
        <w:tabs>
          <w:tab w:val="num" w:pos="0"/>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abstractNum w:abstractNumId="1" w15:restartNumberingAfterBreak="0">
    <w:nsid w:val="00000002"/>
    <w:multiLevelType w:val="multilevel"/>
    <w:tmpl w:val="00000002"/>
    <w:name w:val="WW8Num2"/>
    <w:lvl w:ilvl="0">
      <w:start w:val="1"/>
      <w:numFmt w:val="decimal"/>
      <w:lvlText w:val="%1."/>
      <w:lvlJc w:val="left"/>
      <w:pPr>
        <w:tabs>
          <w:tab w:val="num" w:pos="720"/>
        </w:tabs>
        <w:ind w:left="720" w:hanging="360"/>
      </w:pPr>
      <w:rPr>
        <w:b/>
      </w:rPr>
    </w:lvl>
    <w:lvl w:ilvl="1">
      <w:start w:val="6"/>
      <w:numFmt w:val="decimal"/>
      <w:lvlText w:val="%1.%2."/>
      <w:lvlJc w:val="left"/>
      <w:pPr>
        <w:tabs>
          <w:tab w:val="num" w:pos="960"/>
        </w:tabs>
        <w:ind w:left="960" w:hanging="420"/>
      </w:pPr>
    </w:lvl>
    <w:lvl w:ilvl="2">
      <w:start w:val="1"/>
      <w:numFmt w:val="decimal"/>
      <w:lvlText w:val="%1.%2.%3."/>
      <w:lvlJc w:val="left"/>
      <w:pPr>
        <w:tabs>
          <w:tab w:val="num" w:pos="1440"/>
        </w:tabs>
        <w:ind w:left="1440" w:hanging="720"/>
      </w:pPr>
    </w:lvl>
    <w:lvl w:ilvl="3">
      <w:start w:val="1"/>
      <w:numFmt w:val="decimal"/>
      <w:lvlText w:val="%1.%2.%3.%4."/>
      <w:lvlJc w:val="left"/>
      <w:pPr>
        <w:tabs>
          <w:tab w:val="num" w:pos="1620"/>
        </w:tabs>
        <w:ind w:left="1620" w:hanging="720"/>
      </w:pPr>
    </w:lvl>
    <w:lvl w:ilvl="4">
      <w:start w:val="1"/>
      <w:numFmt w:val="decimal"/>
      <w:lvlText w:val="%1.%2.%3.%4.%5."/>
      <w:lvlJc w:val="left"/>
      <w:pPr>
        <w:tabs>
          <w:tab w:val="num" w:pos="2160"/>
        </w:tabs>
        <w:ind w:left="2160" w:hanging="1080"/>
      </w:pPr>
    </w:lvl>
    <w:lvl w:ilvl="5">
      <w:start w:val="1"/>
      <w:numFmt w:val="decimal"/>
      <w:lvlText w:val="%1.%2.%3.%4.%5.%6."/>
      <w:lvlJc w:val="left"/>
      <w:pPr>
        <w:tabs>
          <w:tab w:val="num" w:pos="2340"/>
        </w:tabs>
        <w:ind w:left="2340" w:hanging="1080"/>
      </w:pPr>
    </w:lvl>
    <w:lvl w:ilvl="6">
      <w:start w:val="1"/>
      <w:numFmt w:val="decimal"/>
      <w:lvlText w:val="%1.%2.%3.%4.%5.%6.%7."/>
      <w:lvlJc w:val="left"/>
      <w:pPr>
        <w:tabs>
          <w:tab w:val="num" w:pos="2880"/>
        </w:tabs>
        <w:ind w:left="2880" w:hanging="1440"/>
      </w:pPr>
    </w:lvl>
    <w:lvl w:ilvl="7">
      <w:start w:val="1"/>
      <w:numFmt w:val="decimal"/>
      <w:lvlText w:val="%1.%2.%3.%4.%5.%6.%7.%8."/>
      <w:lvlJc w:val="left"/>
      <w:pPr>
        <w:tabs>
          <w:tab w:val="num" w:pos="3060"/>
        </w:tabs>
        <w:ind w:left="3060" w:hanging="1440"/>
      </w:pPr>
    </w:lvl>
    <w:lvl w:ilvl="8">
      <w:start w:val="1"/>
      <w:numFmt w:val="decimal"/>
      <w:lvlText w:val="%1.%2.%3.%4.%5.%6.%7.%8.%9."/>
      <w:lvlJc w:val="left"/>
      <w:pPr>
        <w:tabs>
          <w:tab w:val="num" w:pos="3600"/>
        </w:tabs>
        <w:ind w:left="3600" w:hanging="1800"/>
      </w:pPr>
    </w:lvl>
  </w:abstractNum>
  <w:abstractNum w:abstractNumId="2" w15:restartNumberingAfterBreak="0">
    <w:nsid w:val="00000003"/>
    <w:multiLevelType w:val="multilevel"/>
    <w:tmpl w:val="6486E02E"/>
    <w:name w:val="WW8Num3"/>
    <w:lvl w:ilvl="0">
      <w:start w:val="1"/>
      <w:numFmt w:val="decimal"/>
      <w:lvlText w:val="2.%1."/>
      <w:lvlJc w:val="left"/>
      <w:pPr>
        <w:tabs>
          <w:tab w:val="num" w:pos="360"/>
        </w:tabs>
        <w:ind w:left="360" w:hanging="360"/>
      </w:pPr>
    </w:lvl>
    <w:lvl w:ilvl="1">
      <w:start w:val="1"/>
      <w:numFmt w:val="decimal"/>
      <w:lvlText w:val="3.%2."/>
      <w:lvlJc w:val="left"/>
      <w:pPr>
        <w:tabs>
          <w:tab w:val="num" w:pos="792"/>
        </w:tabs>
        <w:ind w:left="792" w:hanging="432"/>
      </w:pPr>
    </w:lvl>
    <w:lvl w:ilvl="2">
      <w:start w:val="1"/>
      <w:numFmt w:val="decimal"/>
      <w:lvlText w:val="4.%3."/>
      <w:lvlJc w:val="left"/>
      <w:pPr>
        <w:tabs>
          <w:tab w:val="num" w:pos="1224"/>
        </w:tabs>
        <w:ind w:left="1224" w:hanging="504"/>
      </w:pPr>
      <w:rPr>
        <w:b w:val="0"/>
        <w:sz w:val="24"/>
        <w:szCs w:val="24"/>
      </w:rPr>
    </w:lvl>
    <w:lvl w:ilvl="3">
      <w:start w:val="1"/>
      <w:numFmt w:val="decimal"/>
      <w:lvlText w:val="%1.%2.%3.%4."/>
      <w:lvlJc w:val="left"/>
      <w:pPr>
        <w:tabs>
          <w:tab w:val="num" w:pos="1728"/>
        </w:tabs>
        <w:ind w:left="1728" w:hanging="648"/>
      </w:pPr>
    </w:lvl>
    <w:lvl w:ilvl="4">
      <w:start w:val="1"/>
      <w:numFmt w:val="decimal"/>
      <w:lvlText w:val="%1.%2.%3.%4.%5."/>
      <w:lvlJc w:val="left"/>
      <w:pPr>
        <w:tabs>
          <w:tab w:val="num" w:pos="2232"/>
        </w:tabs>
        <w:ind w:left="2232" w:hanging="792"/>
      </w:pPr>
    </w:lvl>
    <w:lvl w:ilvl="5">
      <w:start w:val="1"/>
      <w:numFmt w:val="decimal"/>
      <w:lvlText w:val="%1.%2.%3.%4.%5.%6."/>
      <w:lvlJc w:val="left"/>
      <w:pPr>
        <w:tabs>
          <w:tab w:val="num" w:pos="2736"/>
        </w:tabs>
        <w:ind w:left="2736" w:hanging="936"/>
      </w:pPr>
    </w:lvl>
    <w:lvl w:ilvl="6">
      <w:start w:val="1"/>
      <w:numFmt w:val="decimal"/>
      <w:lvlText w:val="%1.%2.%3.%4.%5.%6.%7."/>
      <w:lvlJc w:val="left"/>
      <w:pPr>
        <w:tabs>
          <w:tab w:val="num" w:pos="3240"/>
        </w:tabs>
        <w:ind w:left="3240" w:hanging="1080"/>
      </w:pPr>
    </w:lvl>
    <w:lvl w:ilvl="7">
      <w:start w:val="1"/>
      <w:numFmt w:val="decimal"/>
      <w:lvlText w:val="%1.%2.%3.%4.%5.%6.%7.%8."/>
      <w:lvlJc w:val="left"/>
      <w:pPr>
        <w:tabs>
          <w:tab w:val="num" w:pos="3744"/>
        </w:tabs>
        <w:ind w:left="3744" w:hanging="1224"/>
      </w:pPr>
    </w:lvl>
    <w:lvl w:ilvl="8">
      <w:start w:val="1"/>
      <w:numFmt w:val="decimal"/>
      <w:lvlText w:val="%1.%2.%3.%4.%5.%6.%7.%8.%9."/>
      <w:lvlJc w:val="left"/>
      <w:pPr>
        <w:tabs>
          <w:tab w:val="num" w:pos="4320"/>
        </w:tabs>
        <w:ind w:left="4320" w:hanging="1440"/>
      </w:pPr>
    </w:lvl>
  </w:abstractNum>
  <w:abstractNum w:abstractNumId="3" w15:restartNumberingAfterBreak="0">
    <w:nsid w:val="00000004"/>
    <w:multiLevelType w:val="singleLevel"/>
    <w:tmpl w:val="0F2C8C84"/>
    <w:name w:val="WW8Num4"/>
    <w:lvl w:ilvl="0">
      <w:start w:val="6"/>
      <w:numFmt w:val="decimal"/>
      <w:lvlText w:val="%1."/>
      <w:lvlJc w:val="left"/>
      <w:pPr>
        <w:tabs>
          <w:tab w:val="num" w:pos="0"/>
        </w:tabs>
        <w:ind w:left="720" w:hanging="360"/>
      </w:pPr>
      <w:rPr>
        <w:b/>
        <w:sz w:val="24"/>
        <w:szCs w:val="24"/>
      </w:rPr>
    </w:lvl>
  </w:abstractNum>
  <w:abstractNum w:abstractNumId="4" w15:restartNumberingAfterBreak="0">
    <w:nsid w:val="00000005"/>
    <w:multiLevelType w:val="multilevel"/>
    <w:tmpl w:val="A6963150"/>
    <w:name w:val="WW8Num5"/>
    <w:lvl w:ilvl="0">
      <w:start w:val="1"/>
      <w:numFmt w:val="decimal"/>
      <w:lvlText w:val="%1."/>
      <w:lvlJc w:val="left"/>
      <w:pPr>
        <w:tabs>
          <w:tab w:val="num" w:pos="0"/>
        </w:tabs>
        <w:ind w:left="360" w:hanging="360"/>
      </w:pPr>
    </w:lvl>
    <w:lvl w:ilvl="1">
      <w:start w:val="1"/>
      <w:numFmt w:val="decimal"/>
      <w:lvlText w:val="%2."/>
      <w:lvlJc w:val="left"/>
      <w:pPr>
        <w:tabs>
          <w:tab w:val="num" w:pos="0"/>
        </w:tabs>
        <w:ind w:left="720" w:hanging="360"/>
      </w:pPr>
      <w:rPr>
        <w:rFonts w:hint="default"/>
        <w:b/>
        <w:caps w:val="0"/>
        <w:strike w:val="0"/>
        <w:dstrike w:val="0"/>
        <w:vanish w:val="0"/>
        <w:sz w:val="24"/>
        <w:szCs w:val="24"/>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lvlText w:val="%1.%2.%3."/>
      <w:lvlJc w:val="left"/>
      <w:pPr>
        <w:tabs>
          <w:tab w:val="num" w:pos="0"/>
        </w:tabs>
        <w:ind w:left="1440" w:hanging="720"/>
      </w:pPr>
    </w:lvl>
    <w:lvl w:ilvl="3">
      <w:start w:val="1"/>
      <w:numFmt w:val="decimal"/>
      <w:lvlText w:val="%1.%2.%3.%4."/>
      <w:lvlJc w:val="left"/>
      <w:pPr>
        <w:tabs>
          <w:tab w:val="num" w:pos="0"/>
        </w:tabs>
        <w:ind w:left="1800" w:hanging="720"/>
      </w:pPr>
    </w:lvl>
    <w:lvl w:ilvl="4">
      <w:start w:val="1"/>
      <w:numFmt w:val="decimal"/>
      <w:lvlText w:val="%1.%2.%3.%4.%5."/>
      <w:lvlJc w:val="left"/>
      <w:pPr>
        <w:tabs>
          <w:tab w:val="num" w:pos="0"/>
        </w:tabs>
        <w:ind w:left="2520" w:hanging="1080"/>
      </w:pPr>
    </w:lvl>
    <w:lvl w:ilvl="5">
      <w:start w:val="1"/>
      <w:numFmt w:val="decimal"/>
      <w:lvlText w:val="%1.%2.%3.%4.%5.%6."/>
      <w:lvlJc w:val="left"/>
      <w:pPr>
        <w:tabs>
          <w:tab w:val="num" w:pos="0"/>
        </w:tabs>
        <w:ind w:left="2880" w:hanging="1080"/>
      </w:pPr>
    </w:lvl>
    <w:lvl w:ilvl="6">
      <w:start w:val="1"/>
      <w:numFmt w:val="decimal"/>
      <w:lvlText w:val="%1.%2.%3.%4.%5.%6.%7."/>
      <w:lvlJc w:val="left"/>
      <w:pPr>
        <w:tabs>
          <w:tab w:val="num" w:pos="0"/>
        </w:tabs>
        <w:ind w:left="3600" w:hanging="1440"/>
      </w:pPr>
    </w:lvl>
    <w:lvl w:ilvl="7">
      <w:start w:val="1"/>
      <w:numFmt w:val="decimal"/>
      <w:lvlText w:val="%1.%2.%3.%4.%5.%6.%7.%8."/>
      <w:lvlJc w:val="left"/>
      <w:pPr>
        <w:tabs>
          <w:tab w:val="num" w:pos="0"/>
        </w:tabs>
        <w:ind w:left="3960" w:hanging="1440"/>
      </w:pPr>
    </w:lvl>
    <w:lvl w:ilvl="8">
      <w:start w:val="1"/>
      <w:numFmt w:val="decimal"/>
      <w:lvlText w:val="%1.%2.%3.%4.%5.%6.%7.%8.%9."/>
      <w:lvlJc w:val="left"/>
      <w:pPr>
        <w:tabs>
          <w:tab w:val="num" w:pos="0"/>
        </w:tabs>
        <w:ind w:left="4680" w:hanging="1800"/>
      </w:pPr>
    </w:lvl>
  </w:abstractNum>
  <w:abstractNum w:abstractNumId="5" w15:restartNumberingAfterBreak="0">
    <w:nsid w:val="00000006"/>
    <w:multiLevelType w:val="singleLevel"/>
    <w:tmpl w:val="CBAE82A4"/>
    <w:name w:val="WW8Num6"/>
    <w:lvl w:ilvl="0">
      <w:start w:val="5"/>
      <w:numFmt w:val="decimal"/>
      <w:lvlText w:val="%1."/>
      <w:lvlJc w:val="left"/>
      <w:pPr>
        <w:tabs>
          <w:tab w:val="num" w:pos="0"/>
        </w:tabs>
        <w:ind w:left="1069" w:hanging="360"/>
      </w:pPr>
      <w:rPr>
        <w:b/>
        <w:sz w:val="24"/>
        <w:szCs w:val="24"/>
      </w:rPr>
    </w:lvl>
  </w:abstractNum>
  <w:abstractNum w:abstractNumId="6" w15:restartNumberingAfterBreak="0">
    <w:nsid w:val="10D02C9C"/>
    <w:multiLevelType w:val="multilevel"/>
    <w:tmpl w:val="AE56C864"/>
    <w:lvl w:ilvl="0">
      <w:start w:val="1"/>
      <w:numFmt w:val="decimal"/>
      <w:lvlText w:val="%1."/>
      <w:lvlJc w:val="left"/>
      <w:pPr>
        <w:ind w:left="360" w:hanging="360"/>
      </w:pPr>
      <w:rPr>
        <w:rFonts w:hint="default"/>
        <w:sz w:val="24"/>
      </w:rPr>
    </w:lvl>
    <w:lvl w:ilvl="1">
      <w:start w:val="1"/>
      <w:numFmt w:val="decimal"/>
      <w:lvlText w:val="%1.%2."/>
      <w:lvlJc w:val="left"/>
      <w:pPr>
        <w:ind w:left="360" w:hanging="360"/>
      </w:pPr>
      <w:rPr>
        <w:rFonts w:hint="default"/>
        <w:sz w:val="23"/>
        <w:szCs w:val="23"/>
      </w:rPr>
    </w:lvl>
    <w:lvl w:ilvl="2">
      <w:start w:val="1"/>
      <w:numFmt w:val="decimal"/>
      <w:lvlText w:val="%1.%2.%3."/>
      <w:lvlJc w:val="left"/>
      <w:pPr>
        <w:ind w:left="720" w:hanging="720"/>
      </w:pPr>
      <w:rPr>
        <w:rFonts w:hint="default"/>
        <w:sz w:val="24"/>
      </w:rPr>
    </w:lvl>
    <w:lvl w:ilvl="3">
      <w:start w:val="1"/>
      <w:numFmt w:val="decimal"/>
      <w:lvlText w:val="%1.%2.%3.%4."/>
      <w:lvlJc w:val="left"/>
      <w:pPr>
        <w:ind w:left="720" w:hanging="720"/>
      </w:pPr>
      <w:rPr>
        <w:rFonts w:hint="default"/>
        <w:sz w:val="24"/>
      </w:rPr>
    </w:lvl>
    <w:lvl w:ilvl="4">
      <w:start w:val="1"/>
      <w:numFmt w:val="decimal"/>
      <w:lvlText w:val="%1.%2.%3.%4.%5."/>
      <w:lvlJc w:val="left"/>
      <w:pPr>
        <w:ind w:left="1080" w:hanging="1080"/>
      </w:pPr>
      <w:rPr>
        <w:rFonts w:hint="default"/>
        <w:sz w:val="24"/>
      </w:rPr>
    </w:lvl>
    <w:lvl w:ilvl="5">
      <w:start w:val="1"/>
      <w:numFmt w:val="decimal"/>
      <w:lvlText w:val="%1.%2.%3.%4.%5.%6."/>
      <w:lvlJc w:val="left"/>
      <w:pPr>
        <w:ind w:left="1080" w:hanging="1080"/>
      </w:pPr>
      <w:rPr>
        <w:rFonts w:hint="default"/>
        <w:sz w:val="24"/>
      </w:rPr>
    </w:lvl>
    <w:lvl w:ilvl="6">
      <w:start w:val="1"/>
      <w:numFmt w:val="decimal"/>
      <w:lvlText w:val="%1.%2.%3.%4.%5.%6.%7."/>
      <w:lvlJc w:val="left"/>
      <w:pPr>
        <w:ind w:left="1080" w:hanging="1080"/>
      </w:pPr>
      <w:rPr>
        <w:rFonts w:hint="default"/>
        <w:sz w:val="24"/>
      </w:rPr>
    </w:lvl>
    <w:lvl w:ilvl="7">
      <w:start w:val="1"/>
      <w:numFmt w:val="decimal"/>
      <w:lvlText w:val="%1.%2.%3.%4.%5.%6.%7.%8."/>
      <w:lvlJc w:val="left"/>
      <w:pPr>
        <w:ind w:left="1440" w:hanging="1440"/>
      </w:pPr>
      <w:rPr>
        <w:rFonts w:hint="default"/>
        <w:sz w:val="24"/>
      </w:rPr>
    </w:lvl>
    <w:lvl w:ilvl="8">
      <w:start w:val="1"/>
      <w:numFmt w:val="decimal"/>
      <w:lvlText w:val="%1.%2.%3.%4.%5.%6.%7.%8.%9."/>
      <w:lvlJc w:val="left"/>
      <w:pPr>
        <w:ind w:left="1440" w:hanging="1440"/>
      </w:pPr>
      <w:rPr>
        <w:rFonts w:hint="default"/>
        <w:sz w:val="24"/>
      </w:rPr>
    </w:lvl>
  </w:abstractNum>
  <w:abstractNum w:abstractNumId="7" w15:restartNumberingAfterBreak="0">
    <w:nsid w:val="128E0415"/>
    <w:multiLevelType w:val="hybridMultilevel"/>
    <w:tmpl w:val="7A126F6C"/>
    <w:lvl w:ilvl="0" w:tplc="7AF235C0">
      <w:start w:val="1"/>
      <w:numFmt w:val="decimal"/>
      <w:lvlRestart w:val="0"/>
      <w:lvlText w:val="4.5.%1."/>
      <w:lvlJc w:val="left"/>
      <w:pPr>
        <w:ind w:left="2058" w:hanging="357"/>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1E571AD9"/>
    <w:multiLevelType w:val="multilevel"/>
    <w:tmpl w:val="3EE09C82"/>
    <w:lvl w:ilvl="0">
      <w:start w:val="1"/>
      <w:numFmt w:val="decimal"/>
      <w:pStyle w:val="-"/>
      <w:lvlText w:val="%1."/>
      <w:lvlJc w:val="center"/>
      <w:pPr>
        <w:tabs>
          <w:tab w:val="num" w:pos="0"/>
        </w:tabs>
        <w:ind w:left="0" w:firstLine="0"/>
      </w:pPr>
      <w:rPr>
        <w:rFonts w:hint="default"/>
        <w:b/>
        <w:i w:val="0"/>
      </w:rPr>
    </w:lvl>
    <w:lvl w:ilvl="1">
      <w:start w:val="1"/>
      <w:numFmt w:val="decimal"/>
      <w:pStyle w:val="-0"/>
      <w:lvlText w:val="%1.%2"/>
      <w:lvlJc w:val="left"/>
      <w:pPr>
        <w:tabs>
          <w:tab w:val="num" w:pos="851"/>
        </w:tabs>
        <w:ind w:left="851" w:hanging="851"/>
      </w:pPr>
      <w:rPr>
        <w:rFonts w:cs="Times New Roman" w:hint="default"/>
        <w:b w:val="0"/>
        <w:bCs w:val="0"/>
        <w:i w:val="0"/>
        <w:iCs w:val="0"/>
        <w:caps w:val="0"/>
        <w:strike w:val="0"/>
        <w:dstrike w:val="0"/>
        <w:vanish w:val="0"/>
        <w:color w:val="auto"/>
        <w:spacing w:val="0"/>
        <w:w w:val="100"/>
        <w:kern w:val="0"/>
        <w:position w:val="0"/>
        <w:sz w:val="24"/>
        <w:szCs w:val="24"/>
        <w:u w:val="none"/>
        <w:vertAlign w:val="baseline"/>
      </w:rPr>
    </w:lvl>
    <w:lvl w:ilvl="2">
      <w:start w:val="1"/>
      <w:numFmt w:val="decimal"/>
      <w:pStyle w:val="-1"/>
      <w:lvlText w:val="%1.%2.%3"/>
      <w:lvlJc w:val="left"/>
      <w:pPr>
        <w:tabs>
          <w:tab w:val="num" w:pos="851"/>
        </w:tabs>
        <w:ind w:left="851" w:hanging="851"/>
      </w:pPr>
      <w:rPr>
        <w:rFonts w:hint="default"/>
        <w:b w:val="0"/>
        <w:bCs w:val="0"/>
        <w:i w:val="0"/>
        <w:iCs w:val="0"/>
      </w:rPr>
    </w:lvl>
    <w:lvl w:ilvl="3">
      <w:start w:val="1"/>
      <w:numFmt w:val="lowerLetter"/>
      <w:pStyle w:val="-2"/>
      <w:lvlText w:val="%4)"/>
      <w:lvlJc w:val="left"/>
      <w:pPr>
        <w:tabs>
          <w:tab w:val="num" w:pos="1418"/>
        </w:tabs>
        <w:ind w:left="1418" w:hanging="567"/>
      </w:pPr>
      <w:rPr>
        <w:rFonts w:cs="Times New Roman" w:hint="default"/>
        <w:b w:val="0"/>
        <w:bCs w:val="0"/>
        <w:i w:val="0"/>
        <w:iCs w:val="0"/>
        <w:caps w:val="0"/>
        <w:strike w:val="0"/>
        <w:dstrike w:val="0"/>
        <w:vanish w:val="0"/>
        <w:color w:val="auto"/>
        <w:spacing w:val="0"/>
        <w:w w:val="100"/>
        <w:kern w:val="0"/>
        <w:position w:val="0"/>
        <w:u w:val="none"/>
        <w:vertAlign w:val="baseline"/>
      </w:rPr>
    </w:lvl>
    <w:lvl w:ilvl="4">
      <w:start w:val="1"/>
      <w:numFmt w:val="lowerLetter"/>
      <w:lvlText w:val="%5)"/>
      <w:lvlJc w:val="left"/>
      <w:pPr>
        <w:tabs>
          <w:tab w:val="num" w:pos="1134"/>
        </w:tabs>
        <w:ind w:left="1134" w:hanging="567"/>
      </w:pPr>
      <w:rPr>
        <w:rFonts w:hint="default"/>
      </w:rPr>
    </w:lvl>
    <w:lvl w:ilvl="5">
      <w:start w:val="1"/>
      <w:numFmt w:val="bullet"/>
      <w:lvlText w:val=""/>
      <w:lvlJc w:val="left"/>
      <w:pPr>
        <w:tabs>
          <w:tab w:val="num" w:pos="1701"/>
        </w:tabs>
        <w:ind w:left="1701" w:hanging="567"/>
      </w:pPr>
      <w:rPr>
        <w:rFonts w:ascii="Symbol" w:hAnsi="Symbol" w:hint="default"/>
      </w:rPr>
    </w:lvl>
    <w:lvl w:ilvl="6">
      <w:start w:val="1"/>
      <w:numFmt w:val="lowerLetter"/>
      <w:lvlText w:val="%5%6%7)"/>
      <w:lvlJc w:val="left"/>
      <w:pPr>
        <w:tabs>
          <w:tab w:val="num" w:pos="2268"/>
        </w:tabs>
        <w:ind w:left="2268" w:hanging="567"/>
      </w:pPr>
      <w:rPr>
        <w:rFonts w:hint="default"/>
      </w:rPr>
    </w:lvl>
    <w:lvl w:ilvl="7">
      <w:start w:val="1"/>
      <w:numFmt w:val="decimal"/>
      <w:lvlText w:val="%1.%2.%3.%4.%5.%6.%7.%8."/>
      <w:lvlJc w:val="left"/>
      <w:pPr>
        <w:tabs>
          <w:tab w:val="num" w:pos="3978"/>
        </w:tabs>
        <w:ind w:left="2322" w:hanging="1224"/>
      </w:pPr>
      <w:rPr>
        <w:rFonts w:hint="default"/>
      </w:rPr>
    </w:lvl>
    <w:lvl w:ilvl="8">
      <w:start w:val="1"/>
      <w:numFmt w:val="decimal"/>
      <w:lvlText w:val="%1.%2.%3.%4.%5.%6.%7.%8.%9."/>
      <w:lvlJc w:val="left"/>
      <w:pPr>
        <w:tabs>
          <w:tab w:val="num" w:pos="4698"/>
        </w:tabs>
        <w:ind w:left="2898" w:hanging="1440"/>
      </w:pPr>
      <w:rPr>
        <w:rFonts w:hint="default"/>
      </w:rPr>
    </w:lvl>
  </w:abstractNum>
  <w:abstractNum w:abstractNumId="9" w15:restartNumberingAfterBreak="0">
    <w:nsid w:val="3A2E3BB3"/>
    <w:multiLevelType w:val="hybridMultilevel"/>
    <w:tmpl w:val="08FC0CC2"/>
    <w:lvl w:ilvl="0" w:tplc="D3F4BAD4">
      <w:start w:val="1"/>
      <w:numFmt w:val="decimal"/>
      <w:lvlText w:val="%1."/>
      <w:lvlJc w:val="left"/>
      <w:pPr>
        <w:ind w:left="72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15:restartNumberingAfterBreak="0">
    <w:nsid w:val="448F6031"/>
    <w:multiLevelType w:val="multilevel"/>
    <w:tmpl w:val="E37A4A4C"/>
    <w:lvl w:ilvl="0">
      <w:start w:val="4"/>
      <w:numFmt w:val="decimal"/>
      <w:lvlText w:val="%1."/>
      <w:lvlJc w:val="left"/>
      <w:pPr>
        <w:ind w:left="360" w:hanging="360"/>
      </w:pPr>
      <w:rPr>
        <w:rFonts w:hint="default"/>
      </w:rPr>
    </w:lvl>
    <w:lvl w:ilvl="1">
      <w:start w:val="7"/>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11" w15:restartNumberingAfterBreak="0">
    <w:nsid w:val="5E6346AF"/>
    <w:multiLevelType w:val="multilevel"/>
    <w:tmpl w:val="E2A6BBB6"/>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 w15:restartNumberingAfterBreak="0">
    <w:nsid w:val="6FA01CEC"/>
    <w:multiLevelType w:val="hybridMultilevel"/>
    <w:tmpl w:val="5CBAA396"/>
    <w:lvl w:ilvl="0" w:tplc="7AF235C0">
      <w:start w:val="1"/>
      <w:numFmt w:val="decimal"/>
      <w:lvlRestart w:val="0"/>
      <w:lvlText w:val="4.5.%1."/>
      <w:lvlJc w:val="left"/>
      <w:pPr>
        <w:ind w:left="2058" w:hanging="357"/>
      </w:pPr>
      <w:rPr>
        <w:rFonts w:hint="default"/>
      </w:r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13" w15:restartNumberingAfterBreak="0">
    <w:nsid w:val="71675B45"/>
    <w:multiLevelType w:val="hybridMultilevel"/>
    <w:tmpl w:val="7E8AD78E"/>
    <w:lvl w:ilvl="0" w:tplc="3A1A48CA">
      <w:start w:val="1"/>
      <w:numFmt w:val="russianLower"/>
      <w:lvlRestart w:val="0"/>
      <w:lvlText w:val="%1)"/>
      <w:lvlJc w:val="left"/>
      <w:pPr>
        <w:ind w:left="2058" w:hanging="357"/>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15:restartNumberingAfterBreak="0">
    <w:nsid w:val="7BE436E1"/>
    <w:multiLevelType w:val="multilevel"/>
    <w:tmpl w:val="24C01E10"/>
    <w:lvl w:ilvl="0">
      <w:start w:val="1"/>
      <w:numFmt w:val="decimal"/>
      <w:lvlText w:val="%1."/>
      <w:lvlJc w:val="left"/>
      <w:pPr>
        <w:ind w:left="360" w:hanging="360"/>
      </w:pPr>
      <w:rPr>
        <w:rFonts w:hint="default"/>
      </w:rPr>
    </w:lvl>
    <w:lvl w:ilvl="1">
      <w:start w:val="4"/>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num w:numId="1" w16cid:durableId="645161355">
    <w:abstractNumId w:val="0"/>
  </w:num>
  <w:num w:numId="2" w16cid:durableId="623345221">
    <w:abstractNumId w:val="1"/>
  </w:num>
  <w:num w:numId="3" w16cid:durableId="973754463">
    <w:abstractNumId w:val="2"/>
  </w:num>
  <w:num w:numId="4" w16cid:durableId="514924696">
    <w:abstractNumId w:val="3"/>
  </w:num>
  <w:num w:numId="5" w16cid:durableId="830371323">
    <w:abstractNumId w:val="4"/>
  </w:num>
  <w:num w:numId="6" w16cid:durableId="830636009">
    <w:abstractNumId w:val="5"/>
  </w:num>
  <w:num w:numId="7" w16cid:durableId="972323428">
    <w:abstractNumId w:val="6"/>
  </w:num>
  <w:num w:numId="8" w16cid:durableId="1309286387">
    <w:abstractNumId w:val="8"/>
  </w:num>
  <w:num w:numId="9" w16cid:durableId="559445043">
    <w:abstractNumId w:val="11"/>
  </w:num>
  <w:num w:numId="10" w16cid:durableId="1076364531">
    <w:abstractNumId w:val="0"/>
  </w:num>
  <w:num w:numId="11" w16cid:durableId="1502282336">
    <w:abstractNumId w:val="0"/>
  </w:num>
  <w:num w:numId="12" w16cid:durableId="1889805791">
    <w:abstractNumId w:val="0"/>
  </w:num>
  <w:num w:numId="13" w16cid:durableId="1589657588">
    <w:abstractNumId w:val="0"/>
  </w:num>
  <w:num w:numId="14" w16cid:durableId="3483401">
    <w:abstractNumId w:val="0"/>
  </w:num>
  <w:num w:numId="15" w16cid:durableId="228227254">
    <w:abstractNumId w:val="0"/>
  </w:num>
  <w:num w:numId="16" w16cid:durableId="2021809865">
    <w:abstractNumId w:val="0"/>
  </w:num>
  <w:num w:numId="17" w16cid:durableId="1664964206">
    <w:abstractNumId w:val="0"/>
  </w:num>
  <w:num w:numId="18" w16cid:durableId="731201610">
    <w:abstractNumId w:val="0"/>
  </w:num>
  <w:num w:numId="19" w16cid:durableId="985355987">
    <w:abstractNumId w:val="0"/>
  </w:num>
  <w:num w:numId="20" w16cid:durableId="306127109">
    <w:abstractNumId w:val="8"/>
  </w:num>
  <w:num w:numId="21" w16cid:durableId="1770849189">
    <w:abstractNumId w:val="0"/>
  </w:num>
  <w:num w:numId="22" w16cid:durableId="746614665">
    <w:abstractNumId w:val="0"/>
  </w:num>
  <w:num w:numId="23" w16cid:durableId="129371703">
    <w:abstractNumId w:val="14"/>
  </w:num>
  <w:num w:numId="24" w16cid:durableId="447746244">
    <w:abstractNumId w:val="8"/>
  </w:num>
  <w:num w:numId="25" w16cid:durableId="1621035096">
    <w:abstractNumId w:val="12"/>
  </w:num>
  <w:num w:numId="26" w16cid:durableId="1568833308">
    <w:abstractNumId w:val="13"/>
  </w:num>
  <w:num w:numId="27" w16cid:durableId="1106123047">
    <w:abstractNumId w:val="10"/>
  </w:num>
  <w:num w:numId="28" w16cid:durableId="1237012324">
    <w:abstractNumId w:val="7"/>
  </w:num>
  <w:num w:numId="29" w16cid:durableId="942806592">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grammar="clean"/>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ocumentProtection w:edit="forms" w:enforcement="0"/>
  <w:styleLockTheme/>
  <w:styleLockQFSet/>
  <w:defaultTabStop w:val="720"/>
  <w:defaultTableStyle w:val="a"/>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savePreviewPicture/>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85DC5"/>
    <w:rsid w:val="0000136C"/>
    <w:rsid w:val="00007873"/>
    <w:rsid w:val="00011BC0"/>
    <w:rsid w:val="00017700"/>
    <w:rsid w:val="0002241C"/>
    <w:rsid w:val="00026035"/>
    <w:rsid w:val="00026B1F"/>
    <w:rsid w:val="00027E22"/>
    <w:rsid w:val="00031A52"/>
    <w:rsid w:val="00036766"/>
    <w:rsid w:val="000433D7"/>
    <w:rsid w:val="00045C45"/>
    <w:rsid w:val="00050469"/>
    <w:rsid w:val="00054E5D"/>
    <w:rsid w:val="00060474"/>
    <w:rsid w:val="00062625"/>
    <w:rsid w:val="0006270D"/>
    <w:rsid w:val="00070EAE"/>
    <w:rsid w:val="000733A2"/>
    <w:rsid w:val="000810F5"/>
    <w:rsid w:val="00081AA2"/>
    <w:rsid w:val="0008397D"/>
    <w:rsid w:val="00087804"/>
    <w:rsid w:val="000A6E75"/>
    <w:rsid w:val="000B0A11"/>
    <w:rsid w:val="000C0199"/>
    <w:rsid w:val="000C215E"/>
    <w:rsid w:val="000C5451"/>
    <w:rsid w:val="000D4AC2"/>
    <w:rsid w:val="000F197A"/>
    <w:rsid w:val="000F2937"/>
    <w:rsid w:val="000F6786"/>
    <w:rsid w:val="00100964"/>
    <w:rsid w:val="001024A5"/>
    <w:rsid w:val="001043AE"/>
    <w:rsid w:val="00104BD0"/>
    <w:rsid w:val="00107C31"/>
    <w:rsid w:val="00120464"/>
    <w:rsid w:val="00160F97"/>
    <w:rsid w:val="00164197"/>
    <w:rsid w:val="00166CF2"/>
    <w:rsid w:val="00171E13"/>
    <w:rsid w:val="001A0C43"/>
    <w:rsid w:val="001A6B76"/>
    <w:rsid w:val="001B212B"/>
    <w:rsid w:val="001C60C4"/>
    <w:rsid w:val="001C787A"/>
    <w:rsid w:val="001D177F"/>
    <w:rsid w:val="001D5E42"/>
    <w:rsid w:val="001E01D3"/>
    <w:rsid w:val="001E1260"/>
    <w:rsid w:val="001E6295"/>
    <w:rsid w:val="001E7228"/>
    <w:rsid w:val="001E7810"/>
    <w:rsid w:val="00207839"/>
    <w:rsid w:val="00222149"/>
    <w:rsid w:val="00224F23"/>
    <w:rsid w:val="00233DF9"/>
    <w:rsid w:val="002373F2"/>
    <w:rsid w:val="00237F43"/>
    <w:rsid w:val="00240C91"/>
    <w:rsid w:val="00241788"/>
    <w:rsid w:val="00242864"/>
    <w:rsid w:val="00243D98"/>
    <w:rsid w:val="0024538A"/>
    <w:rsid w:val="00247273"/>
    <w:rsid w:val="00254090"/>
    <w:rsid w:val="00264D69"/>
    <w:rsid w:val="00273D7B"/>
    <w:rsid w:val="00273FFC"/>
    <w:rsid w:val="00280C49"/>
    <w:rsid w:val="00284047"/>
    <w:rsid w:val="002849A0"/>
    <w:rsid w:val="0028742D"/>
    <w:rsid w:val="00287D6D"/>
    <w:rsid w:val="002A5070"/>
    <w:rsid w:val="002B1168"/>
    <w:rsid w:val="002B22EA"/>
    <w:rsid w:val="002B6D3D"/>
    <w:rsid w:val="002C761A"/>
    <w:rsid w:val="002E2840"/>
    <w:rsid w:val="002F26EA"/>
    <w:rsid w:val="002F2D00"/>
    <w:rsid w:val="002F52B4"/>
    <w:rsid w:val="00305354"/>
    <w:rsid w:val="00320185"/>
    <w:rsid w:val="003203FF"/>
    <w:rsid w:val="00327551"/>
    <w:rsid w:val="00330E43"/>
    <w:rsid w:val="00331421"/>
    <w:rsid w:val="003358FA"/>
    <w:rsid w:val="00336564"/>
    <w:rsid w:val="00336E68"/>
    <w:rsid w:val="00337F32"/>
    <w:rsid w:val="00340F47"/>
    <w:rsid w:val="00346949"/>
    <w:rsid w:val="00350B9D"/>
    <w:rsid w:val="00355649"/>
    <w:rsid w:val="00356BDC"/>
    <w:rsid w:val="00356F16"/>
    <w:rsid w:val="00366AEF"/>
    <w:rsid w:val="00366E80"/>
    <w:rsid w:val="00366FF6"/>
    <w:rsid w:val="003716F1"/>
    <w:rsid w:val="00373A6B"/>
    <w:rsid w:val="00374D0B"/>
    <w:rsid w:val="00380B12"/>
    <w:rsid w:val="00390635"/>
    <w:rsid w:val="003935B2"/>
    <w:rsid w:val="00397D01"/>
    <w:rsid w:val="003A09BF"/>
    <w:rsid w:val="003A66E5"/>
    <w:rsid w:val="003A7D08"/>
    <w:rsid w:val="003B2D80"/>
    <w:rsid w:val="003B5F34"/>
    <w:rsid w:val="003B76B4"/>
    <w:rsid w:val="003C02B9"/>
    <w:rsid w:val="003C3E16"/>
    <w:rsid w:val="003D23AA"/>
    <w:rsid w:val="003D2455"/>
    <w:rsid w:val="003D7202"/>
    <w:rsid w:val="003E369F"/>
    <w:rsid w:val="003F3FED"/>
    <w:rsid w:val="004100D1"/>
    <w:rsid w:val="00422C3A"/>
    <w:rsid w:val="004379F1"/>
    <w:rsid w:val="00443EA6"/>
    <w:rsid w:val="00445DCB"/>
    <w:rsid w:val="00453196"/>
    <w:rsid w:val="00453F53"/>
    <w:rsid w:val="00455D9D"/>
    <w:rsid w:val="0047034C"/>
    <w:rsid w:val="00474F61"/>
    <w:rsid w:val="0047605E"/>
    <w:rsid w:val="0047639F"/>
    <w:rsid w:val="00481326"/>
    <w:rsid w:val="00486550"/>
    <w:rsid w:val="004908AB"/>
    <w:rsid w:val="00492CC7"/>
    <w:rsid w:val="00494E54"/>
    <w:rsid w:val="004A337E"/>
    <w:rsid w:val="004A3D56"/>
    <w:rsid w:val="004B4412"/>
    <w:rsid w:val="004B4FAE"/>
    <w:rsid w:val="004B7D6A"/>
    <w:rsid w:val="004C2016"/>
    <w:rsid w:val="004C3B4E"/>
    <w:rsid w:val="004C4788"/>
    <w:rsid w:val="004C6D3D"/>
    <w:rsid w:val="004C7ACF"/>
    <w:rsid w:val="004D0830"/>
    <w:rsid w:val="004D1F0C"/>
    <w:rsid w:val="004D23A9"/>
    <w:rsid w:val="004E22E1"/>
    <w:rsid w:val="004E29A1"/>
    <w:rsid w:val="004F491D"/>
    <w:rsid w:val="004F517E"/>
    <w:rsid w:val="004F60A4"/>
    <w:rsid w:val="00502EA3"/>
    <w:rsid w:val="00526073"/>
    <w:rsid w:val="00527B7C"/>
    <w:rsid w:val="00532159"/>
    <w:rsid w:val="00534C46"/>
    <w:rsid w:val="00537114"/>
    <w:rsid w:val="00550636"/>
    <w:rsid w:val="005518B5"/>
    <w:rsid w:val="005558E2"/>
    <w:rsid w:val="005562E7"/>
    <w:rsid w:val="005606F9"/>
    <w:rsid w:val="00561275"/>
    <w:rsid w:val="00566292"/>
    <w:rsid w:val="005724D6"/>
    <w:rsid w:val="00572C56"/>
    <w:rsid w:val="00576E57"/>
    <w:rsid w:val="005833C0"/>
    <w:rsid w:val="005876CF"/>
    <w:rsid w:val="005952EA"/>
    <w:rsid w:val="005C6D86"/>
    <w:rsid w:val="005D5809"/>
    <w:rsid w:val="005D6132"/>
    <w:rsid w:val="005D64CB"/>
    <w:rsid w:val="005E751F"/>
    <w:rsid w:val="005F0107"/>
    <w:rsid w:val="005F12F9"/>
    <w:rsid w:val="005F29A1"/>
    <w:rsid w:val="005F2BCA"/>
    <w:rsid w:val="005F5990"/>
    <w:rsid w:val="005F6FCB"/>
    <w:rsid w:val="006011C2"/>
    <w:rsid w:val="006040BB"/>
    <w:rsid w:val="00612649"/>
    <w:rsid w:val="00616C8F"/>
    <w:rsid w:val="006244BC"/>
    <w:rsid w:val="006260AE"/>
    <w:rsid w:val="0063518D"/>
    <w:rsid w:val="006355A1"/>
    <w:rsid w:val="00640D35"/>
    <w:rsid w:val="00642113"/>
    <w:rsid w:val="00652362"/>
    <w:rsid w:val="00653B78"/>
    <w:rsid w:val="0065748C"/>
    <w:rsid w:val="006574DC"/>
    <w:rsid w:val="00661FB3"/>
    <w:rsid w:val="00661FF9"/>
    <w:rsid w:val="006740A4"/>
    <w:rsid w:val="00677104"/>
    <w:rsid w:val="0067761A"/>
    <w:rsid w:val="00677F85"/>
    <w:rsid w:val="00681E04"/>
    <w:rsid w:val="0068546D"/>
    <w:rsid w:val="00685762"/>
    <w:rsid w:val="00686402"/>
    <w:rsid w:val="00687628"/>
    <w:rsid w:val="006915F1"/>
    <w:rsid w:val="00694D85"/>
    <w:rsid w:val="006B7822"/>
    <w:rsid w:val="006C2688"/>
    <w:rsid w:val="006D624E"/>
    <w:rsid w:val="006E492D"/>
    <w:rsid w:val="006F4E2B"/>
    <w:rsid w:val="00701ADA"/>
    <w:rsid w:val="00703B55"/>
    <w:rsid w:val="00706FD5"/>
    <w:rsid w:val="007121A4"/>
    <w:rsid w:val="007146A0"/>
    <w:rsid w:val="00725933"/>
    <w:rsid w:val="0073340E"/>
    <w:rsid w:val="007345C1"/>
    <w:rsid w:val="00743785"/>
    <w:rsid w:val="00746E75"/>
    <w:rsid w:val="007471A6"/>
    <w:rsid w:val="00751859"/>
    <w:rsid w:val="00752504"/>
    <w:rsid w:val="00760284"/>
    <w:rsid w:val="00764D22"/>
    <w:rsid w:val="007650B7"/>
    <w:rsid w:val="007756CB"/>
    <w:rsid w:val="00775C37"/>
    <w:rsid w:val="00783BF2"/>
    <w:rsid w:val="00784DF0"/>
    <w:rsid w:val="007850BC"/>
    <w:rsid w:val="00785DC5"/>
    <w:rsid w:val="00791B83"/>
    <w:rsid w:val="00797B78"/>
    <w:rsid w:val="007A7DFF"/>
    <w:rsid w:val="007C3B35"/>
    <w:rsid w:val="007C4969"/>
    <w:rsid w:val="007C69C6"/>
    <w:rsid w:val="007E4461"/>
    <w:rsid w:val="007E5CE9"/>
    <w:rsid w:val="007E729C"/>
    <w:rsid w:val="007F1B56"/>
    <w:rsid w:val="007F29A1"/>
    <w:rsid w:val="007F30B7"/>
    <w:rsid w:val="007F3412"/>
    <w:rsid w:val="0081041F"/>
    <w:rsid w:val="00813CE3"/>
    <w:rsid w:val="00817321"/>
    <w:rsid w:val="008248C2"/>
    <w:rsid w:val="00827B36"/>
    <w:rsid w:val="00831DFC"/>
    <w:rsid w:val="00834F10"/>
    <w:rsid w:val="00835ED5"/>
    <w:rsid w:val="00844A7A"/>
    <w:rsid w:val="00846AB5"/>
    <w:rsid w:val="008565CE"/>
    <w:rsid w:val="00872FE1"/>
    <w:rsid w:val="008736D2"/>
    <w:rsid w:val="00873BF3"/>
    <w:rsid w:val="00880787"/>
    <w:rsid w:val="00884A1D"/>
    <w:rsid w:val="00884F69"/>
    <w:rsid w:val="0088533F"/>
    <w:rsid w:val="00887359"/>
    <w:rsid w:val="00887C97"/>
    <w:rsid w:val="00896431"/>
    <w:rsid w:val="008A0F75"/>
    <w:rsid w:val="008A318D"/>
    <w:rsid w:val="008A5109"/>
    <w:rsid w:val="008A66EF"/>
    <w:rsid w:val="008B292E"/>
    <w:rsid w:val="008C1195"/>
    <w:rsid w:val="008D72C4"/>
    <w:rsid w:val="008E0E1A"/>
    <w:rsid w:val="008F593A"/>
    <w:rsid w:val="008F6F3D"/>
    <w:rsid w:val="009001FB"/>
    <w:rsid w:val="00901DB7"/>
    <w:rsid w:val="00903C0D"/>
    <w:rsid w:val="00910A66"/>
    <w:rsid w:val="00916B2F"/>
    <w:rsid w:val="0092475B"/>
    <w:rsid w:val="0092593A"/>
    <w:rsid w:val="0093182E"/>
    <w:rsid w:val="00932F7C"/>
    <w:rsid w:val="0093581F"/>
    <w:rsid w:val="00935A06"/>
    <w:rsid w:val="00936838"/>
    <w:rsid w:val="00945745"/>
    <w:rsid w:val="00945F86"/>
    <w:rsid w:val="00957E73"/>
    <w:rsid w:val="00961FCF"/>
    <w:rsid w:val="009623CC"/>
    <w:rsid w:val="00966D86"/>
    <w:rsid w:val="00971AA9"/>
    <w:rsid w:val="009721A2"/>
    <w:rsid w:val="009767F5"/>
    <w:rsid w:val="00990127"/>
    <w:rsid w:val="009949B2"/>
    <w:rsid w:val="00997153"/>
    <w:rsid w:val="009B086B"/>
    <w:rsid w:val="009B43AA"/>
    <w:rsid w:val="009B469D"/>
    <w:rsid w:val="009B56BF"/>
    <w:rsid w:val="009C416B"/>
    <w:rsid w:val="009C6025"/>
    <w:rsid w:val="009D3557"/>
    <w:rsid w:val="009D3E2F"/>
    <w:rsid w:val="009F7FC9"/>
    <w:rsid w:val="00A1132E"/>
    <w:rsid w:val="00A1328A"/>
    <w:rsid w:val="00A21858"/>
    <w:rsid w:val="00A220C5"/>
    <w:rsid w:val="00A23432"/>
    <w:rsid w:val="00A30584"/>
    <w:rsid w:val="00A3574A"/>
    <w:rsid w:val="00A3633A"/>
    <w:rsid w:val="00A36949"/>
    <w:rsid w:val="00A42D9A"/>
    <w:rsid w:val="00A52BE6"/>
    <w:rsid w:val="00A55964"/>
    <w:rsid w:val="00A57088"/>
    <w:rsid w:val="00A73C1E"/>
    <w:rsid w:val="00A74378"/>
    <w:rsid w:val="00A77784"/>
    <w:rsid w:val="00A852C2"/>
    <w:rsid w:val="00A914C9"/>
    <w:rsid w:val="00A96765"/>
    <w:rsid w:val="00A9799B"/>
    <w:rsid w:val="00AB6D6D"/>
    <w:rsid w:val="00AB76EB"/>
    <w:rsid w:val="00AC0A9D"/>
    <w:rsid w:val="00AC2AB4"/>
    <w:rsid w:val="00AC545C"/>
    <w:rsid w:val="00AC6ADF"/>
    <w:rsid w:val="00AC7FB9"/>
    <w:rsid w:val="00AE07BF"/>
    <w:rsid w:val="00AE114E"/>
    <w:rsid w:val="00AE11CC"/>
    <w:rsid w:val="00AE3CEB"/>
    <w:rsid w:val="00AE4F57"/>
    <w:rsid w:val="00AF3EC5"/>
    <w:rsid w:val="00AF497F"/>
    <w:rsid w:val="00B03F01"/>
    <w:rsid w:val="00B0690B"/>
    <w:rsid w:val="00B10430"/>
    <w:rsid w:val="00B105A1"/>
    <w:rsid w:val="00B14C11"/>
    <w:rsid w:val="00B162D3"/>
    <w:rsid w:val="00B22B69"/>
    <w:rsid w:val="00B302B8"/>
    <w:rsid w:val="00B401C9"/>
    <w:rsid w:val="00B42686"/>
    <w:rsid w:val="00B43942"/>
    <w:rsid w:val="00B47C40"/>
    <w:rsid w:val="00B64544"/>
    <w:rsid w:val="00B6637D"/>
    <w:rsid w:val="00B7133F"/>
    <w:rsid w:val="00B71D87"/>
    <w:rsid w:val="00B7789F"/>
    <w:rsid w:val="00B90AE7"/>
    <w:rsid w:val="00B974D6"/>
    <w:rsid w:val="00BA0738"/>
    <w:rsid w:val="00BB260A"/>
    <w:rsid w:val="00BB42A3"/>
    <w:rsid w:val="00BB4C4A"/>
    <w:rsid w:val="00BC1637"/>
    <w:rsid w:val="00BC28B4"/>
    <w:rsid w:val="00BE1AA1"/>
    <w:rsid w:val="00BE5BC8"/>
    <w:rsid w:val="00BF2ADB"/>
    <w:rsid w:val="00C023AA"/>
    <w:rsid w:val="00C06488"/>
    <w:rsid w:val="00C21111"/>
    <w:rsid w:val="00C30DA0"/>
    <w:rsid w:val="00C33CDC"/>
    <w:rsid w:val="00C33DCD"/>
    <w:rsid w:val="00C463D7"/>
    <w:rsid w:val="00C70B78"/>
    <w:rsid w:val="00C80A1B"/>
    <w:rsid w:val="00C9492D"/>
    <w:rsid w:val="00C94B8B"/>
    <w:rsid w:val="00CA2248"/>
    <w:rsid w:val="00CB054C"/>
    <w:rsid w:val="00CD0B13"/>
    <w:rsid w:val="00CD0F9C"/>
    <w:rsid w:val="00CD2EC7"/>
    <w:rsid w:val="00CE1728"/>
    <w:rsid w:val="00CE44FC"/>
    <w:rsid w:val="00CF20F3"/>
    <w:rsid w:val="00CF48EA"/>
    <w:rsid w:val="00D01795"/>
    <w:rsid w:val="00D05BCA"/>
    <w:rsid w:val="00D16249"/>
    <w:rsid w:val="00D2675A"/>
    <w:rsid w:val="00D30113"/>
    <w:rsid w:val="00D3260B"/>
    <w:rsid w:val="00D3465A"/>
    <w:rsid w:val="00D365AA"/>
    <w:rsid w:val="00D45523"/>
    <w:rsid w:val="00D47B47"/>
    <w:rsid w:val="00D51418"/>
    <w:rsid w:val="00D534CD"/>
    <w:rsid w:val="00D567FC"/>
    <w:rsid w:val="00D60E6B"/>
    <w:rsid w:val="00D82C88"/>
    <w:rsid w:val="00D833F1"/>
    <w:rsid w:val="00D90423"/>
    <w:rsid w:val="00D95B4C"/>
    <w:rsid w:val="00D95D35"/>
    <w:rsid w:val="00DB0DD3"/>
    <w:rsid w:val="00DB227E"/>
    <w:rsid w:val="00DD0E3D"/>
    <w:rsid w:val="00DD2F24"/>
    <w:rsid w:val="00DE30F2"/>
    <w:rsid w:val="00DF3ACD"/>
    <w:rsid w:val="00E031D3"/>
    <w:rsid w:val="00E052D2"/>
    <w:rsid w:val="00E05C0D"/>
    <w:rsid w:val="00E216A5"/>
    <w:rsid w:val="00E21AC3"/>
    <w:rsid w:val="00E22F5C"/>
    <w:rsid w:val="00E25D69"/>
    <w:rsid w:val="00E3065F"/>
    <w:rsid w:val="00E3255D"/>
    <w:rsid w:val="00E359D6"/>
    <w:rsid w:val="00E3639F"/>
    <w:rsid w:val="00E374C1"/>
    <w:rsid w:val="00E403DE"/>
    <w:rsid w:val="00E47A91"/>
    <w:rsid w:val="00E53652"/>
    <w:rsid w:val="00E55B61"/>
    <w:rsid w:val="00E619D8"/>
    <w:rsid w:val="00E874BE"/>
    <w:rsid w:val="00EA2E0C"/>
    <w:rsid w:val="00EB2303"/>
    <w:rsid w:val="00EB4D90"/>
    <w:rsid w:val="00EB7165"/>
    <w:rsid w:val="00EC3248"/>
    <w:rsid w:val="00EC5041"/>
    <w:rsid w:val="00ED63F8"/>
    <w:rsid w:val="00EF59C3"/>
    <w:rsid w:val="00F03F16"/>
    <w:rsid w:val="00F05438"/>
    <w:rsid w:val="00F12411"/>
    <w:rsid w:val="00F151B3"/>
    <w:rsid w:val="00F16727"/>
    <w:rsid w:val="00F320E2"/>
    <w:rsid w:val="00F37D2F"/>
    <w:rsid w:val="00F44782"/>
    <w:rsid w:val="00F601D6"/>
    <w:rsid w:val="00F73091"/>
    <w:rsid w:val="00F85673"/>
    <w:rsid w:val="00F858F5"/>
    <w:rsid w:val="00FA504F"/>
    <w:rsid w:val="00FA52C8"/>
    <w:rsid w:val="00FB096E"/>
    <w:rsid w:val="00FB672E"/>
    <w:rsid w:val="00FC0C6F"/>
    <w:rsid w:val="00FC1C3B"/>
    <w:rsid w:val="00FC3A05"/>
    <w:rsid w:val="00FD1902"/>
    <w:rsid w:val="00FD471A"/>
    <w:rsid w:val="00FD53F6"/>
    <w:rsid w:val="00FE7FCD"/>
    <w:rsid w:val="00FF17D3"/>
    <w:rsid w:val="00FF1A1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oNotEmbedSmartTags/>
  <w:decimalSymbol w:val=","/>
  <w:listSeparator w:val=";"/>
  <w14:docId w14:val="2DE4414E"/>
  <w15:chartTrackingRefBased/>
  <w15:docId w15:val="{02EFD377-A659-497F-961D-DBB5DE03C97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ru-RU" w:eastAsia="ru-RU"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8E0E1A"/>
    <w:pPr>
      <w:suppressAutoHyphens/>
    </w:pPr>
    <w:rPr>
      <w:lang w:eastAsia="zh-CN"/>
    </w:rPr>
  </w:style>
  <w:style w:type="paragraph" w:styleId="1">
    <w:name w:val="heading 1"/>
    <w:basedOn w:val="a"/>
    <w:next w:val="a"/>
    <w:qFormat/>
    <w:pPr>
      <w:keepNext/>
      <w:numPr>
        <w:numId w:val="1"/>
      </w:numPr>
      <w:ind w:left="0" w:firstLine="567"/>
      <w:jc w:val="center"/>
      <w:outlineLvl w:val="0"/>
    </w:pPr>
    <w:rPr>
      <w:sz w:val="24"/>
    </w:rPr>
  </w:style>
  <w:style w:type="paragraph" w:styleId="2">
    <w:name w:val="heading 2"/>
    <w:basedOn w:val="a"/>
    <w:next w:val="a"/>
    <w:qFormat/>
    <w:pPr>
      <w:keepNext/>
      <w:numPr>
        <w:ilvl w:val="1"/>
        <w:numId w:val="1"/>
      </w:numPr>
      <w:ind w:left="0" w:firstLine="567"/>
      <w:outlineLvl w:val="1"/>
    </w:pPr>
    <w:rPr>
      <w:sz w:val="24"/>
    </w:rPr>
  </w:style>
  <w:style w:type="paragraph" w:styleId="3">
    <w:name w:val="heading 3"/>
    <w:basedOn w:val="a"/>
    <w:next w:val="a"/>
    <w:qFormat/>
    <w:pPr>
      <w:keepNext/>
      <w:numPr>
        <w:ilvl w:val="2"/>
        <w:numId w:val="1"/>
      </w:numPr>
      <w:ind w:left="0" w:firstLine="567"/>
      <w:jc w:val="center"/>
      <w:outlineLvl w:val="2"/>
    </w:pPr>
    <w:rPr>
      <w:b/>
      <w:sz w:val="24"/>
    </w:rPr>
  </w:style>
  <w:style w:type="paragraph" w:styleId="4">
    <w:name w:val="heading 4"/>
    <w:basedOn w:val="a"/>
    <w:next w:val="a"/>
    <w:qFormat/>
    <w:pPr>
      <w:keepNext/>
      <w:numPr>
        <w:ilvl w:val="3"/>
        <w:numId w:val="1"/>
      </w:numPr>
      <w:ind w:left="0" w:firstLine="567"/>
      <w:outlineLvl w:val="3"/>
    </w:pPr>
    <w:rPr>
      <w:b/>
      <w:sz w:val="24"/>
    </w:rPr>
  </w:style>
  <w:style w:type="paragraph" w:styleId="5">
    <w:name w:val="heading 5"/>
    <w:basedOn w:val="a"/>
    <w:next w:val="a"/>
    <w:qFormat/>
    <w:pPr>
      <w:keepNext/>
      <w:numPr>
        <w:ilvl w:val="4"/>
        <w:numId w:val="1"/>
      </w:numPr>
      <w:jc w:val="center"/>
      <w:outlineLvl w:val="4"/>
    </w:pPr>
    <w:rPr>
      <w:b/>
      <w:color w:val="000000"/>
      <w:sz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WW8Num1z0">
    <w:name w:val="WW8Num1z0"/>
  </w:style>
  <w:style w:type="character" w:customStyle="1" w:styleId="WW8Num1z1">
    <w:name w:val="WW8Num1z1"/>
  </w:style>
  <w:style w:type="character" w:customStyle="1" w:styleId="WW8Num1z2">
    <w:name w:val="WW8Num1z2"/>
  </w:style>
  <w:style w:type="character" w:customStyle="1" w:styleId="WW8Num1z3">
    <w:name w:val="WW8Num1z3"/>
  </w:style>
  <w:style w:type="character" w:customStyle="1" w:styleId="WW8Num1z4">
    <w:name w:val="WW8Num1z4"/>
  </w:style>
  <w:style w:type="character" w:customStyle="1" w:styleId="WW8Num1z5">
    <w:name w:val="WW8Num1z5"/>
  </w:style>
  <w:style w:type="character" w:customStyle="1" w:styleId="WW8Num1z6">
    <w:name w:val="WW8Num1z6"/>
  </w:style>
  <w:style w:type="character" w:customStyle="1" w:styleId="WW8Num1z7">
    <w:name w:val="WW8Num1z7"/>
  </w:style>
  <w:style w:type="character" w:customStyle="1" w:styleId="WW8Num1z8">
    <w:name w:val="WW8Num1z8"/>
  </w:style>
  <w:style w:type="character" w:customStyle="1" w:styleId="WW8Num2z0">
    <w:name w:val="WW8Num2z0"/>
    <w:rPr>
      <w:b/>
    </w:rPr>
  </w:style>
  <w:style w:type="character" w:customStyle="1" w:styleId="WW8Num2z1">
    <w:name w:val="WW8Num2z1"/>
  </w:style>
  <w:style w:type="character" w:customStyle="1" w:styleId="WW8Num2z2">
    <w:name w:val="WW8Num2z2"/>
  </w:style>
  <w:style w:type="character" w:customStyle="1" w:styleId="WW8Num2z3">
    <w:name w:val="WW8Num2z3"/>
  </w:style>
  <w:style w:type="character" w:customStyle="1" w:styleId="WW8Num2z4">
    <w:name w:val="WW8Num2z4"/>
  </w:style>
  <w:style w:type="character" w:customStyle="1" w:styleId="WW8Num2z5">
    <w:name w:val="WW8Num2z5"/>
  </w:style>
  <w:style w:type="character" w:customStyle="1" w:styleId="WW8Num2z6">
    <w:name w:val="WW8Num2z6"/>
  </w:style>
  <w:style w:type="character" w:customStyle="1" w:styleId="WW8Num2z7">
    <w:name w:val="WW8Num2z7"/>
  </w:style>
  <w:style w:type="character" w:customStyle="1" w:styleId="WW8Num2z8">
    <w:name w:val="WW8Num2z8"/>
  </w:style>
  <w:style w:type="character" w:customStyle="1" w:styleId="WW8Num3z0">
    <w:name w:val="WW8Num3z0"/>
  </w:style>
  <w:style w:type="character" w:customStyle="1" w:styleId="WW8Num3z1">
    <w:name w:val="WW8Num3z1"/>
  </w:style>
  <w:style w:type="character" w:customStyle="1" w:styleId="WW8Num3z2">
    <w:name w:val="WW8Num3z2"/>
    <w:rPr>
      <w:b w:val="0"/>
    </w:rPr>
  </w:style>
  <w:style w:type="character" w:customStyle="1" w:styleId="WW8Num3z3">
    <w:name w:val="WW8Num3z3"/>
  </w:style>
  <w:style w:type="character" w:customStyle="1" w:styleId="WW8Num3z4">
    <w:name w:val="WW8Num3z4"/>
  </w:style>
  <w:style w:type="character" w:customStyle="1" w:styleId="WW8Num3z5">
    <w:name w:val="WW8Num3z5"/>
  </w:style>
  <w:style w:type="character" w:customStyle="1" w:styleId="WW8Num3z6">
    <w:name w:val="WW8Num3z6"/>
  </w:style>
  <w:style w:type="character" w:customStyle="1" w:styleId="WW8Num3z7">
    <w:name w:val="WW8Num3z7"/>
  </w:style>
  <w:style w:type="character" w:customStyle="1" w:styleId="WW8Num3z8">
    <w:name w:val="WW8Num3z8"/>
  </w:style>
  <w:style w:type="character" w:customStyle="1" w:styleId="WW8Num4z0">
    <w:name w:val="WW8Num4z0"/>
    <w:rPr>
      <w:b/>
    </w:rPr>
  </w:style>
  <w:style w:type="character" w:customStyle="1" w:styleId="WW8Num5z0">
    <w:name w:val="WW8Num5z0"/>
  </w:style>
  <w:style w:type="character" w:customStyle="1" w:styleId="WW8Num5z1">
    <w:name w:val="WW8Num5z1"/>
    <w:rPr>
      <w:b/>
      <w:sz w:val="24"/>
      <w:szCs w:val="24"/>
    </w:rPr>
  </w:style>
  <w:style w:type="character" w:customStyle="1" w:styleId="WW8Num5z2">
    <w:name w:val="WW8Num5z2"/>
  </w:style>
  <w:style w:type="character" w:customStyle="1" w:styleId="WW8Num5z3">
    <w:name w:val="WW8Num5z3"/>
  </w:style>
  <w:style w:type="character" w:customStyle="1" w:styleId="WW8Num5z4">
    <w:name w:val="WW8Num5z4"/>
  </w:style>
  <w:style w:type="character" w:customStyle="1" w:styleId="WW8Num5z5">
    <w:name w:val="WW8Num5z5"/>
  </w:style>
  <w:style w:type="character" w:customStyle="1" w:styleId="WW8Num5z6">
    <w:name w:val="WW8Num5z6"/>
  </w:style>
  <w:style w:type="character" w:customStyle="1" w:styleId="WW8Num5z7">
    <w:name w:val="WW8Num5z7"/>
  </w:style>
  <w:style w:type="character" w:customStyle="1" w:styleId="WW8Num5z8">
    <w:name w:val="WW8Num5z8"/>
  </w:style>
  <w:style w:type="character" w:customStyle="1" w:styleId="WW8Num6z0">
    <w:name w:val="WW8Num6z0"/>
  </w:style>
  <w:style w:type="character" w:customStyle="1" w:styleId="6">
    <w:name w:val="Основной шрифт абзаца6"/>
  </w:style>
  <w:style w:type="character" w:customStyle="1" w:styleId="50">
    <w:name w:val="Основной шрифт абзаца5"/>
  </w:style>
  <w:style w:type="character" w:customStyle="1" w:styleId="WW8Num4z2">
    <w:name w:val="WW8Num4z2"/>
    <w:rPr>
      <w:b w:val="0"/>
    </w:rPr>
  </w:style>
  <w:style w:type="character" w:customStyle="1" w:styleId="WW8Num7z0">
    <w:name w:val="WW8Num7z0"/>
    <w:rPr>
      <w:b/>
    </w:rPr>
  </w:style>
  <w:style w:type="character" w:customStyle="1" w:styleId="WW8Num8z0">
    <w:name w:val="WW8Num8z0"/>
    <w:rPr>
      <w:b/>
    </w:rPr>
  </w:style>
  <w:style w:type="character" w:customStyle="1" w:styleId="40">
    <w:name w:val="Основной шрифт абзаца4"/>
  </w:style>
  <w:style w:type="character" w:customStyle="1" w:styleId="WW8Num4z1">
    <w:name w:val="WW8Num4z1"/>
    <w:rPr>
      <w:position w:val="0"/>
      <w:sz w:val="24"/>
      <w:vertAlign w:val="baseline"/>
    </w:rPr>
  </w:style>
  <w:style w:type="character" w:customStyle="1" w:styleId="WW8Num6z1">
    <w:name w:val="WW8Num6z1"/>
    <w:rPr>
      <w:b w:val="0"/>
    </w:rPr>
  </w:style>
  <w:style w:type="character" w:customStyle="1" w:styleId="30">
    <w:name w:val="Основной шрифт абзаца3"/>
  </w:style>
  <w:style w:type="character" w:customStyle="1" w:styleId="WW8Num6z2">
    <w:name w:val="WW8Num6z2"/>
    <w:rPr>
      <w:b w:val="0"/>
    </w:rPr>
  </w:style>
  <w:style w:type="character" w:customStyle="1" w:styleId="WW8Num14z1">
    <w:name w:val="WW8Num14z1"/>
    <w:rPr>
      <w:position w:val="0"/>
      <w:sz w:val="24"/>
      <w:vertAlign w:val="baseline"/>
    </w:rPr>
  </w:style>
  <w:style w:type="character" w:customStyle="1" w:styleId="WW8Num16z0">
    <w:name w:val="WW8Num16z0"/>
    <w:rPr>
      <w:b/>
    </w:rPr>
  </w:style>
  <w:style w:type="character" w:customStyle="1" w:styleId="WW8Num17z2">
    <w:name w:val="WW8Num17z2"/>
    <w:rPr>
      <w:b w:val="0"/>
    </w:rPr>
  </w:style>
  <w:style w:type="character" w:customStyle="1" w:styleId="20">
    <w:name w:val="Основной шрифт абзаца2"/>
  </w:style>
  <w:style w:type="character" w:customStyle="1" w:styleId="WW8Num13z0">
    <w:name w:val="WW8Num13z0"/>
    <w:rPr>
      <w:rFonts w:ascii="Symbol" w:hAnsi="Symbol" w:cs="Symbol"/>
    </w:rPr>
  </w:style>
  <w:style w:type="character" w:customStyle="1" w:styleId="WW8Num13z2">
    <w:name w:val="WW8Num13z2"/>
    <w:rPr>
      <w:rFonts w:ascii="Wingdings" w:hAnsi="Wingdings" w:cs="Wingdings"/>
    </w:rPr>
  </w:style>
  <w:style w:type="character" w:customStyle="1" w:styleId="WW8Num13z4">
    <w:name w:val="WW8Num13z4"/>
    <w:rPr>
      <w:rFonts w:ascii="Courier New" w:hAnsi="Courier New" w:cs="Courier New"/>
    </w:rPr>
  </w:style>
  <w:style w:type="character" w:customStyle="1" w:styleId="10">
    <w:name w:val="Основной шрифт абзаца1"/>
  </w:style>
  <w:style w:type="character" w:styleId="a3">
    <w:name w:val="page number"/>
    <w:basedOn w:val="10"/>
  </w:style>
  <w:style w:type="character" w:customStyle="1" w:styleId="a4">
    <w:name w:val="Знак Знак"/>
    <w:rPr>
      <w:rFonts w:ascii="Courier New" w:hAnsi="Courier New" w:cs="Courier New"/>
      <w:color w:val="000000"/>
      <w:lang w:val="ru-RU" w:bidi="ar-SA"/>
    </w:rPr>
  </w:style>
  <w:style w:type="character" w:styleId="a5">
    <w:name w:val="Hyperlink"/>
    <w:rPr>
      <w:color w:val="0000FF"/>
      <w:u w:val="single"/>
    </w:rPr>
  </w:style>
  <w:style w:type="character" w:customStyle="1" w:styleId="a6">
    <w:name w:val="Символ нумерации"/>
  </w:style>
  <w:style w:type="paragraph" w:styleId="a7">
    <w:name w:val="Title"/>
    <w:basedOn w:val="a"/>
    <w:next w:val="a8"/>
    <w:qFormat/>
    <w:pPr>
      <w:keepNext/>
      <w:spacing w:before="240" w:after="120"/>
    </w:pPr>
    <w:rPr>
      <w:rFonts w:ascii="Arial" w:eastAsia="Microsoft YaHei" w:hAnsi="Arial" w:cs="Mangal"/>
      <w:sz w:val="28"/>
      <w:szCs w:val="28"/>
    </w:rPr>
  </w:style>
  <w:style w:type="paragraph" w:styleId="a8">
    <w:name w:val="Body Text"/>
    <w:basedOn w:val="a"/>
    <w:pPr>
      <w:jc w:val="both"/>
    </w:pPr>
    <w:rPr>
      <w:sz w:val="24"/>
    </w:rPr>
  </w:style>
  <w:style w:type="paragraph" w:styleId="a9">
    <w:name w:val="List"/>
    <w:basedOn w:val="a8"/>
    <w:rPr>
      <w:rFonts w:cs="Mangal"/>
    </w:rPr>
  </w:style>
  <w:style w:type="paragraph" w:styleId="aa">
    <w:name w:val="caption"/>
    <w:basedOn w:val="a"/>
    <w:next w:val="ab"/>
    <w:qFormat/>
    <w:pPr>
      <w:jc w:val="center"/>
    </w:pPr>
    <w:rPr>
      <w:sz w:val="24"/>
    </w:rPr>
  </w:style>
  <w:style w:type="paragraph" w:customStyle="1" w:styleId="60">
    <w:name w:val="Указатель6"/>
    <w:basedOn w:val="a"/>
    <w:pPr>
      <w:suppressLineNumbers/>
    </w:pPr>
    <w:rPr>
      <w:rFonts w:cs="Mangal"/>
    </w:rPr>
  </w:style>
  <w:style w:type="paragraph" w:customStyle="1" w:styleId="11">
    <w:name w:val="Название объекта1"/>
    <w:basedOn w:val="a"/>
    <w:pPr>
      <w:suppressLineNumbers/>
      <w:spacing w:before="120" w:after="120"/>
    </w:pPr>
    <w:rPr>
      <w:rFonts w:cs="Mangal"/>
      <w:i/>
      <w:iCs/>
      <w:sz w:val="24"/>
      <w:szCs w:val="24"/>
    </w:rPr>
  </w:style>
  <w:style w:type="paragraph" w:customStyle="1" w:styleId="51">
    <w:name w:val="Указатель5"/>
    <w:basedOn w:val="a"/>
    <w:pPr>
      <w:suppressLineNumbers/>
    </w:pPr>
    <w:rPr>
      <w:rFonts w:cs="Mangal"/>
    </w:rPr>
  </w:style>
  <w:style w:type="paragraph" w:customStyle="1" w:styleId="41">
    <w:name w:val="Название4"/>
    <w:basedOn w:val="a"/>
    <w:pPr>
      <w:suppressLineNumbers/>
      <w:spacing w:before="120" w:after="120"/>
    </w:pPr>
    <w:rPr>
      <w:rFonts w:cs="Mangal"/>
      <w:i/>
      <w:iCs/>
      <w:sz w:val="24"/>
      <w:szCs w:val="24"/>
    </w:rPr>
  </w:style>
  <w:style w:type="paragraph" w:customStyle="1" w:styleId="42">
    <w:name w:val="Указатель4"/>
    <w:basedOn w:val="a"/>
    <w:pPr>
      <w:suppressLineNumbers/>
    </w:pPr>
    <w:rPr>
      <w:rFonts w:cs="Mangal"/>
    </w:rPr>
  </w:style>
  <w:style w:type="paragraph" w:customStyle="1" w:styleId="31">
    <w:name w:val="Название3"/>
    <w:basedOn w:val="a"/>
    <w:pPr>
      <w:suppressLineNumbers/>
      <w:spacing w:before="120" w:after="120"/>
    </w:pPr>
    <w:rPr>
      <w:rFonts w:cs="Mangal"/>
      <w:i/>
      <w:iCs/>
      <w:sz w:val="24"/>
      <w:szCs w:val="24"/>
    </w:rPr>
  </w:style>
  <w:style w:type="paragraph" w:customStyle="1" w:styleId="32">
    <w:name w:val="Указатель3"/>
    <w:basedOn w:val="a"/>
    <w:pPr>
      <w:suppressLineNumbers/>
    </w:pPr>
    <w:rPr>
      <w:rFonts w:cs="Mangal"/>
    </w:rPr>
  </w:style>
  <w:style w:type="paragraph" w:customStyle="1" w:styleId="21">
    <w:name w:val="Название2"/>
    <w:basedOn w:val="a"/>
    <w:pPr>
      <w:suppressLineNumbers/>
      <w:spacing w:before="120" w:after="120"/>
    </w:pPr>
    <w:rPr>
      <w:rFonts w:cs="Mangal"/>
      <w:i/>
      <w:iCs/>
      <w:sz w:val="24"/>
      <w:szCs w:val="24"/>
    </w:rPr>
  </w:style>
  <w:style w:type="paragraph" w:customStyle="1" w:styleId="22">
    <w:name w:val="Указатель2"/>
    <w:basedOn w:val="a"/>
    <w:pPr>
      <w:suppressLineNumbers/>
    </w:pPr>
    <w:rPr>
      <w:rFonts w:cs="Mangal"/>
    </w:rPr>
  </w:style>
  <w:style w:type="paragraph" w:customStyle="1" w:styleId="12">
    <w:name w:val="Название1"/>
    <w:basedOn w:val="a"/>
    <w:pPr>
      <w:suppressLineNumbers/>
      <w:spacing w:before="120" w:after="120"/>
    </w:pPr>
    <w:rPr>
      <w:rFonts w:cs="Mangal"/>
      <w:i/>
      <w:iCs/>
      <w:sz w:val="24"/>
      <w:szCs w:val="24"/>
    </w:rPr>
  </w:style>
  <w:style w:type="paragraph" w:customStyle="1" w:styleId="13">
    <w:name w:val="Указатель1"/>
    <w:basedOn w:val="a"/>
    <w:pPr>
      <w:suppressLineNumbers/>
    </w:pPr>
    <w:rPr>
      <w:rFonts w:cs="Mangal"/>
    </w:rPr>
  </w:style>
  <w:style w:type="paragraph" w:styleId="ab">
    <w:name w:val="Subtitle"/>
    <w:basedOn w:val="a7"/>
    <w:next w:val="a8"/>
    <w:qFormat/>
    <w:pPr>
      <w:jc w:val="center"/>
    </w:pPr>
    <w:rPr>
      <w:i/>
      <w:iCs/>
    </w:rPr>
  </w:style>
  <w:style w:type="paragraph" w:styleId="ac">
    <w:name w:val="Body Text Indent"/>
    <w:basedOn w:val="a"/>
    <w:pPr>
      <w:ind w:firstLine="567"/>
      <w:jc w:val="both"/>
    </w:pPr>
    <w:rPr>
      <w:sz w:val="24"/>
    </w:rPr>
  </w:style>
  <w:style w:type="paragraph" w:styleId="ad">
    <w:name w:val="footer"/>
    <w:basedOn w:val="a"/>
    <w:link w:val="ae"/>
    <w:pPr>
      <w:tabs>
        <w:tab w:val="center" w:pos="4153"/>
        <w:tab w:val="right" w:pos="8306"/>
      </w:tabs>
    </w:pPr>
  </w:style>
  <w:style w:type="paragraph" w:styleId="af">
    <w:name w:val="header"/>
    <w:basedOn w:val="a"/>
    <w:link w:val="af0"/>
    <w:uiPriority w:val="99"/>
    <w:pPr>
      <w:tabs>
        <w:tab w:val="center" w:pos="4153"/>
        <w:tab w:val="right" w:pos="8306"/>
      </w:tabs>
    </w:pPr>
  </w:style>
  <w:style w:type="paragraph" w:customStyle="1" w:styleId="210">
    <w:name w:val="Основной текст с отступом 21"/>
    <w:basedOn w:val="a"/>
    <w:pPr>
      <w:ind w:firstLine="567"/>
      <w:jc w:val="both"/>
    </w:pPr>
  </w:style>
  <w:style w:type="paragraph" w:customStyle="1" w:styleId="Preformat">
    <w:name w:val="Preformat"/>
    <w:pPr>
      <w:suppressAutoHyphens/>
    </w:pPr>
    <w:rPr>
      <w:rFonts w:ascii="Courier New" w:hAnsi="Courier New" w:cs="Courier New"/>
      <w:lang w:eastAsia="zh-CN"/>
    </w:rPr>
  </w:style>
  <w:style w:type="paragraph" w:styleId="af1">
    <w:name w:val="Balloon Text"/>
    <w:basedOn w:val="a"/>
    <w:rPr>
      <w:rFonts w:ascii="Tahoma" w:hAnsi="Tahoma" w:cs="Tahoma"/>
      <w:sz w:val="16"/>
      <w:szCs w:val="16"/>
    </w:rPr>
  </w:style>
  <w:style w:type="paragraph" w:customStyle="1" w:styleId="Char">
    <w:name w:val="Char Знак Знак"/>
    <w:basedOn w:val="a"/>
    <w:pPr>
      <w:widowControl w:val="0"/>
      <w:spacing w:after="160" w:line="240" w:lineRule="exact"/>
      <w:jc w:val="right"/>
    </w:pPr>
    <w:rPr>
      <w:rFonts w:ascii="Arial" w:hAnsi="Arial" w:cs="Arial"/>
      <w:lang w:val="en-GB"/>
    </w:rPr>
  </w:style>
  <w:style w:type="paragraph" w:styleId="HTML">
    <w:name w:val="HTML Preformatted"/>
    <w:basedOn w:val="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color w:val="000000"/>
    </w:rPr>
  </w:style>
  <w:style w:type="paragraph" w:customStyle="1" w:styleId="310">
    <w:name w:val="Основной текст с отступом 31"/>
    <w:basedOn w:val="a"/>
    <w:pPr>
      <w:spacing w:after="120"/>
      <w:ind w:left="283"/>
    </w:pPr>
    <w:rPr>
      <w:sz w:val="16"/>
      <w:szCs w:val="16"/>
    </w:rPr>
  </w:style>
  <w:style w:type="paragraph" w:customStyle="1" w:styleId="af2">
    <w:name w:val="Обычный.Нормальный абзац"/>
    <w:pPr>
      <w:widowControl w:val="0"/>
      <w:suppressAutoHyphens/>
      <w:autoSpaceDE w:val="0"/>
      <w:ind w:firstLine="709"/>
      <w:jc w:val="both"/>
    </w:pPr>
    <w:rPr>
      <w:sz w:val="24"/>
      <w:szCs w:val="24"/>
      <w:lang w:eastAsia="zh-CN"/>
    </w:rPr>
  </w:style>
  <w:style w:type="paragraph" w:customStyle="1" w:styleId="af3">
    <w:name w:val="Знак Знак Знак Знак Знак Знак Знак"/>
    <w:basedOn w:val="a"/>
    <w:pPr>
      <w:spacing w:before="100" w:after="100"/>
    </w:pPr>
    <w:rPr>
      <w:rFonts w:ascii="Tahoma" w:hAnsi="Tahoma" w:cs="Tahoma"/>
      <w:lang w:val="en-US"/>
    </w:rPr>
  </w:style>
  <w:style w:type="paragraph" w:customStyle="1" w:styleId="af4">
    <w:name w:val="Подподпункт"/>
    <w:basedOn w:val="a"/>
    <w:pPr>
      <w:widowControl w:val="0"/>
      <w:tabs>
        <w:tab w:val="left" w:pos="1701"/>
      </w:tabs>
      <w:autoSpaceDE w:val="0"/>
      <w:spacing w:line="360" w:lineRule="atLeast"/>
      <w:ind w:left="1701" w:hanging="567"/>
      <w:jc w:val="both"/>
      <w:textAlignment w:val="baseline"/>
    </w:pPr>
    <w:rPr>
      <w:sz w:val="18"/>
      <w:szCs w:val="18"/>
    </w:rPr>
  </w:style>
  <w:style w:type="paragraph" w:customStyle="1" w:styleId="af5">
    <w:name w:val="Содержимое таблицы"/>
    <w:basedOn w:val="a"/>
    <w:pPr>
      <w:suppressLineNumbers/>
    </w:pPr>
  </w:style>
  <w:style w:type="paragraph" w:customStyle="1" w:styleId="af6">
    <w:name w:val="Заголовок таблицы"/>
    <w:basedOn w:val="af5"/>
    <w:pPr>
      <w:jc w:val="center"/>
    </w:pPr>
    <w:rPr>
      <w:b/>
      <w:bCs/>
    </w:rPr>
  </w:style>
  <w:style w:type="paragraph" w:customStyle="1" w:styleId="af7">
    <w:name w:val="Содержимое врезки"/>
    <w:basedOn w:val="a8"/>
  </w:style>
  <w:style w:type="paragraph" w:styleId="af8">
    <w:name w:val="List Paragraph"/>
    <w:basedOn w:val="a"/>
    <w:qFormat/>
    <w:pPr>
      <w:ind w:left="708"/>
    </w:pPr>
  </w:style>
  <w:style w:type="paragraph" w:customStyle="1" w:styleId="ConsPlusNormal">
    <w:name w:val="ConsPlusNormal"/>
    <w:rsid w:val="00694D85"/>
    <w:pPr>
      <w:widowControl w:val="0"/>
      <w:autoSpaceDE w:val="0"/>
      <w:autoSpaceDN w:val="0"/>
    </w:pPr>
    <w:rPr>
      <w:rFonts w:ascii="Calibri" w:hAnsi="Calibri" w:cs="Calibri"/>
      <w:sz w:val="22"/>
    </w:rPr>
  </w:style>
  <w:style w:type="paragraph" w:customStyle="1" w:styleId="-">
    <w:name w:val="Контракт-раздел"/>
    <w:basedOn w:val="a"/>
    <w:next w:val="-0"/>
    <w:rsid w:val="00813CE3"/>
    <w:pPr>
      <w:keepNext/>
      <w:numPr>
        <w:numId w:val="8"/>
      </w:numPr>
      <w:tabs>
        <w:tab w:val="left" w:pos="540"/>
      </w:tabs>
      <w:spacing w:before="360" w:after="120"/>
      <w:jc w:val="center"/>
      <w:outlineLvl w:val="3"/>
    </w:pPr>
    <w:rPr>
      <w:b/>
      <w:bCs/>
      <w:caps/>
      <w:smallCaps/>
      <w:sz w:val="24"/>
      <w:szCs w:val="24"/>
      <w:lang w:eastAsia="ru-RU"/>
    </w:rPr>
  </w:style>
  <w:style w:type="paragraph" w:customStyle="1" w:styleId="-0">
    <w:name w:val="Контракт-пункт"/>
    <w:basedOn w:val="a"/>
    <w:rsid w:val="00813CE3"/>
    <w:pPr>
      <w:numPr>
        <w:ilvl w:val="1"/>
        <w:numId w:val="8"/>
      </w:numPr>
      <w:suppressAutoHyphens w:val="0"/>
      <w:jc w:val="both"/>
    </w:pPr>
    <w:rPr>
      <w:sz w:val="24"/>
      <w:szCs w:val="24"/>
      <w:lang w:eastAsia="ru-RU"/>
    </w:rPr>
  </w:style>
  <w:style w:type="paragraph" w:customStyle="1" w:styleId="-1">
    <w:name w:val="Контракт-подпункт"/>
    <w:basedOn w:val="a"/>
    <w:rsid w:val="00813CE3"/>
    <w:pPr>
      <w:numPr>
        <w:ilvl w:val="2"/>
        <w:numId w:val="8"/>
      </w:numPr>
      <w:suppressAutoHyphens w:val="0"/>
      <w:jc w:val="both"/>
    </w:pPr>
    <w:rPr>
      <w:sz w:val="24"/>
      <w:szCs w:val="24"/>
      <w:lang w:eastAsia="ru-RU"/>
    </w:rPr>
  </w:style>
  <w:style w:type="paragraph" w:customStyle="1" w:styleId="-2">
    <w:name w:val="Контракт-подподпункт"/>
    <w:basedOn w:val="a"/>
    <w:rsid w:val="00813CE3"/>
    <w:pPr>
      <w:numPr>
        <w:ilvl w:val="3"/>
        <w:numId w:val="8"/>
      </w:numPr>
      <w:suppressAutoHyphens w:val="0"/>
      <w:jc w:val="both"/>
    </w:pPr>
    <w:rPr>
      <w:sz w:val="24"/>
      <w:szCs w:val="24"/>
      <w:lang w:eastAsia="ru-RU"/>
    </w:rPr>
  </w:style>
  <w:style w:type="paragraph" w:customStyle="1" w:styleId="af9">
    <w:name w:val="Пункт б/н"/>
    <w:basedOn w:val="a"/>
    <w:semiHidden/>
    <w:rsid w:val="007345C1"/>
    <w:pPr>
      <w:tabs>
        <w:tab w:val="left" w:pos="1134"/>
      </w:tabs>
      <w:suppressAutoHyphens w:val="0"/>
      <w:ind w:firstLine="567"/>
      <w:jc w:val="both"/>
    </w:pPr>
    <w:rPr>
      <w:sz w:val="24"/>
      <w:szCs w:val="24"/>
      <w:lang w:eastAsia="ru-RU"/>
    </w:rPr>
  </w:style>
  <w:style w:type="character" w:customStyle="1" w:styleId="af0">
    <w:name w:val="Верхний колонтитул Знак"/>
    <w:link w:val="af"/>
    <w:uiPriority w:val="99"/>
    <w:rsid w:val="00453196"/>
    <w:rPr>
      <w:lang w:eastAsia="zh-CN"/>
    </w:rPr>
  </w:style>
  <w:style w:type="paragraph" w:styleId="afa">
    <w:name w:val="footnote text"/>
    <w:aliases w:val=" Знак6 Знак,Знак6 Знак,Знак1 Знак1,Текст сноски Знак Знак1,Текст сноски Знак Знак Знак1,Текст сноски Знак Знак Знак Знак,Текст сноски Знак1 Знак Знак Знак Знак,Текст сноски Знак Знак Знак Знак Знак Знак,Знак1 Знак Знак Знак Знак Знак Знак"/>
    <w:basedOn w:val="a"/>
    <w:link w:val="afb"/>
    <w:uiPriority w:val="99"/>
    <w:unhideWhenUsed/>
    <w:qFormat/>
    <w:rsid w:val="002A5070"/>
  </w:style>
  <w:style w:type="character" w:customStyle="1" w:styleId="afb">
    <w:name w:val="Текст сноски Знак"/>
    <w:aliases w:val=" Знак6 Знак Знак,Знак6 Знак Знак,Знак1 Знак1 Знак,Текст сноски Знак Знак1 Знак,Текст сноски Знак Знак Знак1 Знак,Текст сноски Знак Знак Знак Знак Знак,Текст сноски Знак1 Знак Знак Знак Знак Знак,Знак1 Знак Знак Знак Знак Знак Знак Знак"/>
    <w:link w:val="afa"/>
    <w:uiPriority w:val="99"/>
    <w:rsid w:val="002A5070"/>
    <w:rPr>
      <w:lang w:eastAsia="zh-CN"/>
    </w:rPr>
  </w:style>
  <w:style w:type="character" w:styleId="afc">
    <w:name w:val="footnote reference"/>
    <w:unhideWhenUsed/>
    <w:rsid w:val="002A5070"/>
    <w:rPr>
      <w:vertAlign w:val="superscript"/>
    </w:rPr>
  </w:style>
  <w:style w:type="paragraph" w:styleId="afd">
    <w:name w:val="endnote text"/>
    <w:basedOn w:val="a"/>
    <w:link w:val="afe"/>
    <w:uiPriority w:val="99"/>
    <w:semiHidden/>
    <w:unhideWhenUsed/>
    <w:rsid w:val="002A5070"/>
  </w:style>
  <w:style w:type="character" w:customStyle="1" w:styleId="afe">
    <w:name w:val="Текст концевой сноски Знак"/>
    <w:link w:val="afd"/>
    <w:uiPriority w:val="99"/>
    <w:semiHidden/>
    <w:rsid w:val="002A5070"/>
    <w:rPr>
      <w:lang w:eastAsia="zh-CN"/>
    </w:rPr>
  </w:style>
  <w:style w:type="character" w:styleId="aff">
    <w:name w:val="endnote reference"/>
    <w:uiPriority w:val="99"/>
    <w:semiHidden/>
    <w:unhideWhenUsed/>
    <w:rsid w:val="002A5070"/>
    <w:rPr>
      <w:vertAlign w:val="superscript"/>
    </w:rPr>
  </w:style>
  <w:style w:type="character" w:styleId="aff0">
    <w:name w:val="annotation reference"/>
    <w:uiPriority w:val="99"/>
    <w:semiHidden/>
    <w:unhideWhenUsed/>
    <w:rsid w:val="002A5070"/>
    <w:rPr>
      <w:sz w:val="16"/>
      <w:szCs w:val="16"/>
    </w:rPr>
  </w:style>
  <w:style w:type="paragraph" w:styleId="aff1">
    <w:name w:val="annotation text"/>
    <w:basedOn w:val="a"/>
    <w:link w:val="aff2"/>
    <w:uiPriority w:val="99"/>
    <w:semiHidden/>
    <w:unhideWhenUsed/>
    <w:rsid w:val="002A5070"/>
  </w:style>
  <w:style w:type="character" w:customStyle="1" w:styleId="aff2">
    <w:name w:val="Текст примечания Знак"/>
    <w:link w:val="aff1"/>
    <w:uiPriority w:val="99"/>
    <w:semiHidden/>
    <w:rsid w:val="002A5070"/>
    <w:rPr>
      <w:lang w:eastAsia="zh-CN"/>
    </w:rPr>
  </w:style>
  <w:style w:type="paragraph" w:styleId="aff3">
    <w:name w:val="annotation subject"/>
    <w:basedOn w:val="aff1"/>
    <w:next w:val="aff1"/>
    <w:link w:val="aff4"/>
    <w:uiPriority w:val="99"/>
    <w:semiHidden/>
    <w:unhideWhenUsed/>
    <w:rsid w:val="002A5070"/>
    <w:rPr>
      <w:b/>
      <w:bCs/>
    </w:rPr>
  </w:style>
  <w:style w:type="character" w:customStyle="1" w:styleId="aff4">
    <w:name w:val="Тема примечания Знак"/>
    <w:link w:val="aff3"/>
    <w:uiPriority w:val="99"/>
    <w:semiHidden/>
    <w:rsid w:val="002A5070"/>
    <w:rPr>
      <w:b/>
      <w:bCs/>
      <w:lang w:eastAsia="zh-CN"/>
    </w:rPr>
  </w:style>
  <w:style w:type="character" w:customStyle="1" w:styleId="ae">
    <w:name w:val="Нижний колонтитул Знак"/>
    <w:link w:val="ad"/>
    <w:rsid w:val="00FA504F"/>
    <w:rPr>
      <w:lang w:eastAsia="zh-CN"/>
    </w:rPr>
  </w:style>
  <w:style w:type="table" w:styleId="aff5">
    <w:name w:val="Table Grid"/>
    <w:basedOn w:val="a1"/>
    <w:uiPriority w:val="39"/>
    <w:rsid w:val="0088533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f6">
    <w:name w:val="Placeholder Text"/>
    <w:basedOn w:val="a0"/>
    <w:uiPriority w:val="99"/>
    <w:semiHidden/>
    <w:rsid w:val="00CB054C"/>
    <w:rPr>
      <w:color w:val="808080"/>
    </w:rPr>
  </w:style>
  <w:style w:type="character" w:customStyle="1" w:styleId="14">
    <w:name w:val="Неразрешенное упоминание1"/>
    <w:basedOn w:val="a0"/>
    <w:uiPriority w:val="99"/>
    <w:semiHidden/>
    <w:unhideWhenUsed/>
    <w:rsid w:val="00D60E6B"/>
    <w:rPr>
      <w:color w:val="605E5C"/>
      <w:shd w:val="clear" w:color="auto" w:fill="E1DFDD"/>
    </w:rPr>
  </w:style>
  <w:style w:type="character" w:styleId="aff7">
    <w:name w:val="FollowedHyperlink"/>
    <w:basedOn w:val="a0"/>
    <w:uiPriority w:val="99"/>
    <w:semiHidden/>
    <w:unhideWhenUsed/>
    <w:rsid w:val="00D60E6B"/>
    <w:rPr>
      <w:color w:val="954F72" w:themeColor="followedHyperlink"/>
      <w:u w:val="single"/>
    </w:rPr>
  </w:style>
  <w:style w:type="paragraph" w:styleId="aff8">
    <w:name w:val="Normal (Web)"/>
    <w:basedOn w:val="a"/>
    <w:uiPriority w:val="99"/>
    <w:unhideWhenUsed/>
    <w:rsid w:val="0093182E"/>
    <w:pPr>
      <w:suppressAutoHyphens w:val="0"/>
      <w:spacing w:before="100" w:beforeAutospacing="1" w:after="100" w:afterAutospacing="1"/>
    </w:pPr>
    <w:rPr>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44929625">
      <w:bodyDiv w:val="1"/>
      <w:marLeft w:val="0"/>
      <w:marRight w:val="0"/>
      <w:marTop w:val="0"/>
      <w:marBottom w:val="0"/>
      <w:divBdr>
        <w:top w:val="none" w:sz="0" w:space="0" w:color="auto"/>
        <w:left w:val="none" w:sz="0" w:space="0" w:color="auto"/>
        <w:bottom w:val="none" w:sz="0" w:space="0" w:color="auto"/>
        <w:right w:val="none" w:sz="0" w:space="0" w:color="auto"/>
      </w:divBdr>
    </w:div>
    <w:div w:id="253635203">
      <w:bodyDiv w:val="1"/>
      <w:marLeft w:val="0"/>
      <w:marRight w:val="0"/>
      <w:marTop w:val="0"/>
      <w:marBottom w:val="0"/>
      <w:divBdr>
        <w:top w:val="none" w:sz="0" w:space="0" w:color="auto"/>
        <w:left w:val="none" w:sz="0" w:space="0" w:color="auto"/>
        <w:bottom w:val="none" w:sz="0" w:space="0" w:color="auto"/>
        <w:right w:val="none" w:sz="0" w:space="0" w:color="auto"/>
      </w:divBdr>
    </w:div>
    <w:div w:id="485435585">
      <w:bodyDiv w:val="1"/>
      <w:marLeft w:val="0"/>
      <w:marRight w:val="0"/>
      <w:marTop w:val="0"/>
      <w:marBottom w:val="0"/>
      <w:divBdr>
        <w:top w:val="none" w:sz="0" w:space="0" w:color="auto"/>
        <w:left w:val="none" w:sz="0" w:space="0" w:color="auto"/>
        <w:bottom w:val="none" w:sz="0" w:space="0" w:color="auto"/>
        <w:right w:val="none" w:sz="0" w:space="0" w:color="auto"/>
      </w:divBdr>
    </w:div>
    <w:div w:id="502547294">
      <w:bodyDiv w:val="1"/>
      <w:marLeft w:val="0"/>
      <w:marRight w:val="0"/>
      <w:marTop w:val="0"/>
      <w:marBottom w:val="0"/>
      <w:divBdr>
        <w:top w:val="none" w:sz="0" w:space="0" w:color="auto"/>
        <w:left w:val="none" w:sz="0" w:space="0" w:color="auto"/>
        <w:bottom w:val="none" w:sz="0" w:space="0" w:color="auto"/>
        <w:right w:val="none" w:sz="0" w:space="0" w:color="auto"/>
      </w:divBdr>
    </w:div>
    <w:div w:id="593439634">
      <w:bodyDiv w:val="1"/>
      <w:marLeft w:val="0"/>
      <w:marRight w:val="0"/>
      <w:marTop w:val="0"/>
      <w:marBottom w:val="0"/>
      <w:divBdr>
        <w:top w:val="none" w:sz="0" w:space="0" w:color="auto"/>
        <w:left w:val="none" w:sz="0" w:space="0" w:color="auto"/>
        <w:bottom w:val="none" w:sz="0" w:space="0" w:color="auto"/>
        <w:right w:val="none" w:sz="0" w:space="0" w:color="auto"/>
      </w:divBdr>
    </w:div>
    <w:div w:id="618799902">
      <w:bodyDiv w:val="1"/>
      <w:marLeft w:val="0"/>
      <w:marRight w:val="0"/>
      <w:marTop w:val="0"/>
      <w:marBottom w:val="0"/>
      <w:divBdr>
        <w:top w:val="none" w:sz="0" w:space="0" w:color="auto"/>
        <w:left w:val="none" w:sz="0" w:space="0" w:color="auto"/>
        <w:bottom w:val="none" w:sz="0" w:space="0" w:color="auto"/>
        <w:right w:val="none" w:sz="0" w:space="0" w:color="auto"/>
      </w:divBdr>
    </w:div>
    <w:div w:id="650599482">
      <w:bodyDiv w:val="1"/>
      <w:marLeft w:val="0"/>
      <w:marRight w:val="0"/>
      <w:marTop w:val="0"/>
      <w:marBottom w:val="0"/>
      <w:divBdr>
        <w:top w:val="none" w:sz="0" w:space="0" w:color="auto"/>
        <w:left w:val="none" w:sz="0" w:space="0" w:color="auto"/>
        <w:bottom w:val="none" w:sz="0" w:space="0" w:color="auto"/>
        <w:right w:val="none" w:sz="0" w:space="0" w:color="auto"/>
      </w:divBdr>
    </w:div>
    <w:div w:id="728651589">
      <w:bodyDiv w:val="1"/>
      <w:marLeft w:val="0"/>
      <w:marRight w:val="0"/>
      <w:marTop w:val="0"/>
      <w:marBottom w:val="0"/>
      <w:divBdr>
        <w:top w:val="none" w:sz="0" w:space="0" w:color="auto"/>
        <w:left w:val="none" w:sz="0" w:space="0" w:color="auto"/>
        <w:bottom w:val="none" w:sz="0" w:space="0" w:color="auto"/>
        <w:right w:val="none" w:sz="0" w:space="0" w:color="auto"/>
      </w:divBdr>
    </w:div>
    <w:div w:id="748622921">
      <w:bodyDiv w:val="1"/>
      <w:marLeft w:val="0"/>
      <w:marRight w:val="0"/>
      <w:marTop w:val="0"/>
      <w:marBottom w:val="0"/>
      <w:divBdr>
        <w:top w:val="none" w:sz="0" w:space="0" w:color="auto"/>
        <w:left w:val="none" w:sz="0" w:space="0" w:color="auto"/>
        <w:bottom w:val="none" w:sz="0" w:space="0" w:color="auto"/>
        <w:right w:val="none" w:sz="0" w:space="0" w:color="auto"/>
      </w:divBdr>
    </w:div>
    <w:div w:id="860555061">
      <w:bodyDiv w:val="1"/>
      <w:marLeft w:val="0"/>
      <w:marRight w:val="0"/>
      <w:marTop w:val="0"/>
      <w:marBottom w:val="0"/>
      <w:divBdr>
        <w:top w:val="none" w:sz="0" w:space="0" w:color="auto"/>
        <w:left w:val="none" w:sz="0" w:space="0" w:color="auto"/>
        <w:bottom w:val="none" w:sz="0" w:space="0" w:color="auto"/>
        <w:right w:val="none" w:sz="0" w:space="0" w:color="auto"/>
      </w:divBdr>
    </w:div>
    <w:div w:id="1012412610">
      <w:bodyDiv w:val="1"/>
      <w:marLeft w:val="0"/>
      <w:marRight w:val="0"/>
      <w:marTop w:val="0"/>
      <w:marBottom w:val="0"/>
      <w:divBdr>
        <w:top w:val="none" w:sz="0" w:space="0" w:color="auto"/>
        <w:left w:val="none" w:sz="0" w:space="0" w:color="auto"/>
        <w:bottom w:val="none" w:sz="0" w:space="0" w:color="auto"/>
        <w:right w:val="none" w:sz="0" w:space="0" w:color="auto"/>
      </w:divBdr>
    </w:div>
    <w:div w:id="1224831235">
      <w:bodyDiv w:val="1"/>
      <w:marLeft w:val="0"/>
      <w:marRight w:val="0"/>
      <w:marTop w:val="0"/>
      <w:marBottom w:val="0"/>
      <w:divBdr>
        <w:top w:val="none" w:sz="0" w:space="0" w:color="auto"/>
        <w:left w:val="none" w:sz="0" w:space="0" w:color="auto"/>
        <w:bottom w:val="none" w:sz="0" w:space="0" w:color="auto"/>
        <w:right w:val="none" w:sz="0" w:space="0" w:color="auto"/>
      </w:divBdr>
    </w:div>
    <w:div w:id="1309900429">
      <w:bodyDiv w:val="1"/>
      <w:marLeft w:val="0"/>
      <w:marRight w:val="0"/>
      <w:marTop w:val="0"/>
      <w:marBottom w:val="0"/>
      <w:divBdr>
        <w:top w:val="none" w:sz="0" w:space="0" w:color="auto"/>
        <w:left w:val="none" w:sz="0" w:space="0" w:color="auto"/>
        <w:bottom w:val="none" w:sz="0" w:space="0" w:color="auto"/>
        <w:right w:val="none" w:sz="0" w:space="0" w:color="auto"/>
      </w:divBdr>
    </w:div>
    <w:div w:id="1353798821">
      <w:bodyDiv w:val="1"/>
      <w:marLeft w:val="0"/>
      <w:marRight w:val="0"/>
      <w:marTop w:val="0"/>
      <w:marBottom w:val="0"/>
      <w:divBdr>
        <w:top w:val="none" w:sz="0" w:space="0" w:color="auto"/>
        <w:left w:val="none" w:sz="0" w:space="0" w:color="auto"/>
        <w:bottom w:val="none" w:sz="0" w:space="0" w:color="auto"/>
        <w:right w:val="none" w:sz="0" w:space="0" w:color="auto"/>
      </w:divBdr>
    </w:div>
    <w:div w:id="1402144286">
      <w:bodyDiv w:val="1"/>
      <w:marLeft w:val="0"/>
      <w:marRight w:val="0"/>
      <w:marTop w:val="0"/>
      <w:marBottom w:val="0"/>
      <w:divBdr>
        <w:top w:val="none" w:sz="0" w:space="0" w:color="auto"/>
        <w:left w:val="none" w:sz="0" w:space="0" w:color="auto"/>
        <w:bottom w:val="none" w:sz="0" w:space="0" w:color="auto"/>
        <w:right w:val="none" w:sz="0" w:space="0" w:color="auto"/>
      </w:divBdr>
    </w:div>
    <w:div w:id="1978608255">
      <w:bodyDiv w:val="1"/>
      <w:marLeft w:val="0"/>
      <w:marRight w:val="0"/>
      <w:marTop w:val="0"/>
      <w:marBottom w:val="0"/>
      <w:divBdr>
        <w:top w:val="none" w:sz="0" w:space="0" w:color="auto"/>
        <w:left w:val="none" w:sz="0" w:space="0" w:color="auto"/>
        <w:bottom w:val="none" w:sz="0" w:space="0" w:color="auto"/>
        <w:right w:val="none" w:sz="0" w:space="0" w:color="auto"/>
      </w:divBdr>
    </w:div>
    <w:div w:id="20077794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pixelsPerInch w:val="120"/>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openxmlformats.org/officeDocument/2006/relationships/footer" Target="footer2.xml"/><Relationship Id="rId18" Type="http://schemas.openxmlformats.org/officeDocument/2006/relationships/footer" Target="footer4.xml"/><Relationship Id="rId26" Type="http://schemas.openxmlformats.org/officeDocument/2006/relationships/glossaryDocument" Target="glossary/document.xml"/><Relationship Id="rId3" Type="http://schemas.openxmlformats.org/officeDocument/2006/relationships/styles" Target="styles.xml"/><Relationship Id="rId21" Type="http://schemas.openxmlformats.org/officeDocument/2006/relationships/footer" Target="footer6.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header" Target="header5.xml"/><Relationship Id="rId25"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eader" Target="header4.xml"/><Relationship Id="rId20" Type="http://schemas.openxmlformats.org/officeDocument/2006/relationships/header" Target="header6.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24" Type="http://schemas.openxmlformats.org/officeDocument/2006/relationships/image" Target="media/image4.jpeg"/><Relationship Id="rId5" Type="http://schemas.openxmlformats.org/officeDocument/2006/relationships/webSettings" Target="webSettings.xml"/><Relationship Id="rId15" Type="http://schemas.openxmlformats.org/officeDocument/2006/relationships/footer" Target="footer3.xml"/><Relationship Id="rId23" Type="http://schemas.openxmlformats.org/officeDocument/2006/relationships/image" Target="media/image3.jpeg"/><Relationship Id="rId10" Type="http://schemas.openxmlformats.org/officeDocument/2006/relationships/header" Target="header1.xml"/><Relationship Id="rId19" Type="http://schemas.openxmlformats.org/officeDocument/2006/relationships/footer" Target="footer5.xml"/><Relationship Id="rId4" Type="http://schemas.openxmlformats.org/officeDocument/2006/relationships/settings" Target="settings.xml"/><Relationship Id="rId9" Type="http://schemas.openxmlformats.org/officeDocument/2006/relationships/package" Target="embeddings/_____Microsoft_Excel.xlsx"/><Relationship Id="rId14" Type="http://schemas.openxmlformats.org/officeDocument/2006/relationships/header" Target="header3.xml"/><Relationship Id="rId22" Type="http://schemas.openxmlformats.org/officeDocument/2006/relationships/image" Target="media/image2.jpeg"/><Relationship Id="rId27" Type="http://schemas.openxmlformats.org/officeDocument/2006/relationships/theme" Target="theme/theme1.xml"/></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51AAE8F966B547DBB28A7D5F006A9701"/>
        <w:category>
          <w:name w:val="Общие"/>
          <w:gallery w:val="placeholder"/>
        </w:category>
        <w:types>
          <w:type w:val="bbPlcHdr"/>
        </w:types>
        <w:behaviors>
          <w:behavior w:val="content"/>
        </w:behaviors>
        <w:guid w:val="{C29B8E12-A1E9-469D-907A-EA217ACC5257}"/>
      </w:docPartPr>
      <w:docPartBody>
        <w:p w:rsidR="00894C13" w:rsidRDefault="00D46CD0" w:rsidP="00D46CD0">
          <w:pPr>
            <w:pStyle w:val="51AAE8F966B547DBB28A7D5F006A97011"/>
          </w:pPr>
          <w:r w:rsidRPr="004B4FAE">
            <w:rPr>
              <w:rStyle w:val="a3"/>
              <w:sz w:val="24"/>
              <w:szCs w:val="24"/>
              <w:highlight w:val="lightGray"/>
            </w:rPr>
            <w:t>указать наименование товара</w:t>
          </w:r>
        </w:p>
      </w:docPartBody>
    </w:docPart>
    <w:docPart>
      <w:docPartPr>
        <w:name w:val="3FA9D009778948C8B1A8F9C320FCF3D4"/>
        <w:category>
          <w:name w:val="Общие"/>
          <w:gallery w:val="placeholder"/>
        </w:category>
        <w:types>
          <w:type w:val="bbPlcHdr"/>
        </w:types>
        <w:behaviors>
          <w:behavior w:val="content"/>
        </w:behaviors>
        <w:guid w:val="{597956A7-B645-4E1F-8EC8-C40097836742}"/>
      </w:docPartPr>
      <w:docPartBody>
        <w:p w:rsidR="00894C13" w:rsidRDefault="00D46CD0" w:rsidP="00D46CD0">
          <w:pPr>
            <w:pStyle w:val="3FA9D009778948C8B1A8F9C320FCF3D41"/>
          </w:pPr>
          <w:r w:rsidRPr="004B4FAE">
            <w:rPr>
              <w:rStyle w:val="a3"/>
              <w:highlight w:val="lightGray"/>
            </w:rPr>
            <w:t>указать дату</w:t>
          </w:r>
        </w:p>
      </w:docPartBody>
    </w:docPart>
    <w:docPart>
      <w:docPartPr>
        <w:name w:val="F8B9E417A8CF4EA4B4142D1A141304C4"/>
        <w:category>
          <w:name w:val="Общие"/>
          <w:gallery w:val="placeholder"/>
        </w:category>
        <w:types>
          <w:type w:val="bbPlcHdr"/>
        </w:types>
        <w:behaviors>
          <w:behavior w:val="content"/>
        </w:behaviors>
        <w:guid w:val="{FE693A64-5C1D-4464-85DF-5FA9FA9E0609}"/>
      </w:docPartPr>
      <w:docPartBody>
        <w:p w:rsidR="00894C13" w:rsidRDefault="00D46CD0" w:rsidP="00D46CD0">
          <w:pPr>
            <w:pStyle w:val="F8B9E417A8CF4EA4B4142D1A141304C41"/>
          </w:pPr>
          <w:r w:rsidRPr="004B4FAE">
            <w:rPr>
              <w:rStyle w:val="a3"/>
              <w:sz w:val="24"/>
              <w:szCs w:val="24"/>
              <w:highlight w:val="lightGray"/>
            </w:rPr>
            <w:t>количество дней</w:t>
          </w:r>
        </w:p>
      </w:docPartBody>
    </w:docPart>
    <w:docPart>
      <w:docPartPr>
        <w:name w:val="346F67E939A34C1DA81B012A82BF161C"/>
        <w:category>
          <w:name w:val="Общие"/>
          <w:gallery w:val="placeholder"/>
        </w:category>
        <w:types>
          <w:type w:val="bbPlcHdr"/>
        </w:types>
        <w:behaviors>
          <w:behavior w:val="content"/>
        </w:behaviors>
        <w:guid w:val="{D5850BD9-5D55-4C32-A455-0C2B98FEF838}"/>
      </w:docPartPr>
      <w:docPartBody>
        <w:p w:rsidR="00894C13" w:rsidRDefault="00D46CD0" w:rsidP="00D46CD0">
          <w:pPr>
            <w:pStyle w:val="346F67E939A34C1DA81B012A82BF161C"/>
          </w:pPr>
          <w:r w:rsidRPr="004B4FAE">
            <w:rPr>
              <w:rStyle w:val="a3"/>
              <w:sz w:val="24"/>
              <w:szCs w:val="24"/>
              <w:highlight w:val="lightGray"/>
            </w:rPr>
            <w:t>выбрать календарных или рабочих</w:t>
          </w:r>
        </w:p>
      </w:docPartBody>
    </w:docPart>
    <w:docPart>
      <w:docPartPr>
        <w:name w:val="6E0AC45514324CBC9242391936F2303B"/>
        <w:category>
          <w:name w:val="Общие"/>
          <w:gallery w:val="placeholder"/>
        </w:category>
        <w:types>
          <w:type w:val="bbPlcHdr"/>
        </w:types>
        <w:behaviors>
          <w:behavior w:val="content"/>
        </w:behaviors>
        <w:guid w:val="{F18BE3FE-7ADB-42FE-9A6D-4464EBD6810D}"/>
      </w:docPartPr>
      <w:docPartBody>
        <w:p w:rsidR="00894C13" w:rsidRDefault="00D46CD0" w:rsidP="00D46CD0">
          <w:pPr>
            <w:pStyle w:val="6E0AC45514324CBC9242391936F2303B1"/>
          </w:pPr>
          <w:r w:rsidRPr="004B4FAE">
            <w:rPr>
              <w:rStyle w:val="a3"/>
              <w:highlight w:val="lightGray"/>
            </w:rPr>
            <w:t>указать дату</w:t>
          </w:r>
        </w:p>
      </w:docPartBody>
    </w:docPart>
    <w:docPart>
      <w:docPartPr>
        <w:name w:val="FFCDBB190B4746749D0A2CA53B0EAFE8"/>
        <w:category>
          <w:name w:val="Общие"/>
          <w:gallery w:val="placeholder"/>
        </w:category>
        <w:types>
          <w:type w:val="bbPlcHdr"/>
        </w:types>
        <w:behaviors>
          <w:behavior w:val="content"/>
        </w:behaviors>
        <w:guid w:val="{6A0A1824-0D8F-43E4-A069-AE201A41EE1D}"/>
      </w:docPartPr>
      <w:docPartBody>
        <w:p w:rsidR="00894C13" w:rsidRDefault="00D46CD0" w:rsidP="00D46CD0">
          <w:pPr>
            <w:pStyle w:val="FFCDBB190B4746749D0A2CA53B0EAFE81"/>
          </w:pPr>
          <w:r w:rsidRPr="004B4FAE">
            <w:rPr>
              <w:rStyle w:val="a3"/>
              <w:sz w:val="24"/>
              <w:szCs w:val="24"/>
              <w:highlight w:val="lightGray"/>
            </w:rPr>
            <w:t>указать должность</w:t>
          </w:r>
        </w:p>
      </w:docPartBody>
    </w:docPart>
    <w:docPart>
      <w:docPartPr>
        <w:name w:val="6AD17573615248338312F6186D6D05A1"/>
        <w:category>
          <w:name w:val="Общие"/>
          <w:gallery w:val="placeholder"/>
        </w:category>
        <w:types>
          <w:type w:val="bbPlcHdr"/>
        </w:types>
        <w:behaviors>
          <w:behavior w:val="content"/>
        </w:behaviors>
        <w:guid w:val="{C7360E2D-8E8E-4B1E-91A8-659CE8791CE8}"/>
      </w:docPartPr>
      <w:docPartBody>
        <w:p w:rsidR="00894C13" w:rsidRDefault="00D46CD0" w:rsidP="00D46CD0">
          <w:pPr>
            <w:pStyle w:val="6AD17573615248338312F6186D6D05A11"/>
          </w:pPr>
          <w:r w:rsidRPr="004B4FAE">
            <w:rPr>
              <w:rStyle w:val="a3"/>
              <w:sz w:val="24"/>
              <w:szCs w:val="24"/>
              <w:highlight w:val="lightGray"/>
            </w:rPr>
            <w:t>указать ФИО</w:t>
          </w:r>
        </w:p>
      </w:docPartBody>
    </w:docPart>
    <w:docPart>
      <w:docPartPr>
        <w:name w:val="8E2E5FC07D3442D8B82FA8DD39CC0AE0"/>
        <w:category>
          <w:name w:val="Общие"/>
          <w:gallery w:val="placeholder"/>
        </w:category>
        <w:types>
          <w:type w:val="bbPlcHdr"/>
        </w:types>
        <w:behaviors>
          <w:behavior w:val="content"/>
        </w:behaviors>
        <w:guid w:val="{20FD3BB6-856F-4FB2-989F-1C1C0C15C56E}"/>
      </w:docPartPr>
      <w:docPartBody>
        <w:p w:rsidR="00ED619E" w:rsidRDefault="00D46CD0" w:rsidP="00D46CD0">
          <w:pPr>
            <w:pStyle w:val="8E2E5FC07D3442D8B82FA8DD39CC0AE01"/>
          </w:pPr>
          <w:r w:rsidRPr="004B4FAE">
            <w:rPr>
              <w:rStyle w:val="a3"/>
              <w:sz w:val="24"/>
              <w:szCs w:val="24"/>
              <w:highlight w:val="lightGray"/>
            </w:rPr>
            <w:t>заполнить</w:t>
          </w:r>
        </w:p>
      </w:docPartBody>
    </w:docPart>
    <w:docPart>
      <w:docPartPr>
        <w:name w:val="8925425D7A41480299C3B777FCD085C0"/>
        <w:category>
          <w:name w:val="Общие"/>
          <w:gallery w:val="placeholder"/>
        </w:category>
        <w:types>
          <w:type w:val="bbPlcHdr"/>
        </w:types>
        <w:behaviors>
          <w:behavior w:val="content"/>
        </w:behaviors>
        <w:guid w:val="{752B8CE5-BF32-463E-AF39-5A671024C712}"/>
      </w:docPartPr>
      <w:docPartBody>
        <w:p w:rsidR="00ED619E" w:rsidRDefault="00D46CD0" w:rsidP="00D46CD0">
          <w:pPr>
            <w:pStyle w:val="8925425D7A41480299C3B777FCD085C01"/>
          </w:pPr>
          <w:r w:rsidRPr="004B4FAE">
            <w:rPr>
              <w:rStyle w:val="a3"/>
              <w:sz w:val="24"/>
              <w:szCs w:val="24"/>
              <w:highlight w:val="lightGray"/>
            </w:rPr>
            <w:t>заполнить</w:t>
          </w:r>
        </w:p>
      </w:docPartBody>
    </w:docPart>
    <w:docPart>
      <w:docPartPr>
        <w:name w:val="E71EE6A949C64987B5CF4F860F10ADE3"/>
        <w:category>
          <w:name w:val="Общие"/>
          <w:gallery w:val="placeholder"/>
        </w:category>
        <w:types>
          <w:type w:val="bbPlcHdr"/>
        </w:types>
        <w:behaviors>
          <w:behavior w:val="content"/>
        </w:behaviors>
        <w:guid w:val="{778D6EC4-F75B-4A9E-AE78-16733C9CBA28}"/>
      </w:docPartPr>
      <w:docPartBody>
        <w:p w:rsidR="00ED619E" w:rsidRDefault="00D46CD0" w:rsidP="00D46CD0">
          <w:pPr>
            <w:pStyle w:val="E71EE6A949C64987B5CF4F860F10ADE31"/>
          </w:pPr>
          <w:r w:rsidRPr="004B4FAE">
            <w:rPr>
              <w:rStyle w:val="a3"/>
              <w:sz w:val="24"/>
              <w:szCs w:val="24"/>
              <w:highlight w:val="lightGray"/>
            </w:rPr>
            <w:t>заполнить</w:t>
          </w:r>
        </w:p>
      </w:docPartBody>
    </w:docPart>
    <w:docPart>
      <w:docPartPr>
        <w:name w:val="A28CA186FA53438A889617453C0BF3CF"/>
        <w:category>
          <w:name w:val="Общие"/>
          <w:gallery w:val="placeholder"/>
        </w:category>
        <w:types>
          <w:type w:val="bbPlcHdr"/>
        </w:types>
        <w:behaviors>
          <w:behavior w:val="content"/>
        </w:behaviors>
        <w:guid w:val="{7DCD1A23-A34B-4D23-907D-5C950555D0D3}"/>
      </w:docPartPr>
      <w:docPartBody>
        <w:p w:rsidR="00ED619E" w:rsidRDefault="00D46CD0" w:rsidP="00D46CD0">
          <w:pPr>
            <w:pStyle w:val="A28CA186FA53438A889617453C0BF3CF1"/>
          </w:pPr>
          <w:r w:rsidRPr="004B4FAE">
            <w:rPr>
              <w:rStyle w:val="a3"/>
              <w:sz w:val="24"/>
              <w:szCs w:val="24"/>
              <w:highlight w:val="lightGray"/>
            </w:rPr>
            <w:t>заполнить</w:t>
          </w:r>
        </w:p>
      </w:docPartBody>
    </w:docPart>
    <w:docPart>
      <w:docPartPr>
        <w:name w:val="F84486A98D4349409BB73558F92F3D47"/>
        <w:category>
          <w:name w:val="Общие"/>
          <w:gallery w:val="placeholder"/>
        </w:category>
        <w:types>
          <w:type w:val="bbPlcHdr"/>
        </w:types>
        <w:behaviors>
          <w:behavior w:val="content"/>
        </w:behaviors>
        <w:guid w:val="{5C8EF703-A358-4B7A-8021-B2FDAE8D935B}"/>
      </w:docPartPr>
      <w:docPartBody>
        <w:p w:rsidR="00ED619E" w:rsidRDefault="00D46CD0" w:rsidP="00D46CD0">
          <w:pPr>
            <w:pStyle w:val="F84486A98D4349409BB73558F92F3D471"/>
          </w:pPr>
          <w:r w:rsidRPr="004B4FAE">
            <w:rPr>
              <w:rStyle w:val="a3"/>
              <w:sz w:val="24"/>
              <w:szCs w:val="24"/>
              <w:highlight w:val="lightGray"/>
            </w:rPr>
            <w:t>заполнить</w:t>
          </w:r>
        </w:p>
      </w:docPartBody>
    </w:docPart>
    <w:docPart>
      <w:docPartPr>
        <w:name w:val="019CB428528A4E34A83ACA3D1E5315D7"/>
        <w:category>
          <w:name w:val="Общие"/>
          <w:gallery w:val="placeholder"/>
        </w:category>
        <w:types>
          <w:type w:val="bbPlcHdr"/>
        </w:types>
        <w:behaviors>
          <w:behavior w:val="content"/>
        </w:behaviors>
        <w:guid w:val="{9EF8EBBC-B721-4403-BF55-E0D52B577140}"/>
      </w:docPartPr>
      <w:docPartBody>
        <w:p w:rsidR="00ED619E" w:rsidRDefault="00D46CD0" w:rsidP="00D46CD0">
          <w:pPr>
            <w:pStyle w:val="019CB428528A4E34A83ACA3D1E5315D71"/>
          </w:pPr>
          <w:r w:rsidRPr="004B4FAE">
            <w:rPr>
              <w:rStyle w:val="a3"/>
              <w:sz w:val="24"/>
              <w:szCs w:val="24"/>
              <w:highlight w:val="lightGray"/>
            </w:rPr>
            <w:t>заполнить</w:t>
          </w:r>
        </w:p>
      </w:docPartBody>
    </w:docPart>
    <w:docPart>
      <w:docPartPr>
        <w:name w:val="833F2B2B3A414687AC2EAED2842F92A7"/>
        <w:category>
          <w:name w:val="Общие"/>
          <w:gallery w:val="placeholder"/>
        </w:category>
        <w:types>
          <w:type w:val="bbPlcHdr"/>
        </w:types>
        <w:behaviors>
          <w:behavior w:val="content"/>
        </w:behaviors>
        <w:guid w:val="{BFC5E09D-787E-4114-B337-552C055521D8}"/>
      </w:docPartPr>
      <w:docPartBody>
        <w:p w:rsidR="00ED619E" w:rsidRDefault="00D46CD0" w:rsidP="00D46CD0">
          <w:pPr>
            <w:pStyle w:val="833F2B2B3A414687AC2EAED2842F92A71"/>
          </w:pPr>
          <w:r w:rsidRPr="004B4FAE">
            <w:rPr>
              <w:rStyle w:val="a3"/>
              <w:sz w:val="24"/>
              <w:szCs w:val="24"/>
              <w:highlight w:val="lightGray"/>
            </w:rPr>
            <w:t>заполнить</w:t>
          </w:r>
        </w:p>
      </w:docPartBody>
    </w:docPart>
    <w:docPart>
      <w:docPartPr>
        <w:name w:val="F08C189112364598930B652DA2C0DEC6"/>
        <w:category>
          <w:name w:val="Общие"/>
          <w:gallery w:val="placeholder"/>
        </w:category>
        <w:types>
          <w:type w:val="bbPlcHdr"/>
        </w:types>
        <w:behaviors>
          <w:behavior w:val="content"/>
        </w:behaviors>
        <w:guid w:val="{9B09107D-2835-480E-91BB-BC609857D448}"/>
      </w:docPartPr>
      <w:docPartBody>
        <w:p w:rsidR="00ED619E" w:rsidRDefault="00D46CD0" w:rsidP="00D46CD0">
          <w:pPr>
            <w:pStyle w:val="F08C189112364598930B652DA2C0DEC61"/>
          </w:pPr>
          <w:r w:rsidRPr="004B4FAE">
            <w:rPr>
              <w:rStyle w:val="a3"/>
              <w:sz w:val="24"/>
              <w:szCs w:val="24"/>
              <w:highlight w:val="lightGray"/>
            </w:rPr>
            <w:t>заполнить</w:t>
          </w:r>
        </w:p>
      </w:docPartBody>
    </w:docPart>
    <w:docPart>
      <w:docPartPr>
        <w:name w:val="EAD011BE2F26485AA4D70B4DBFC3B35B"/>
        <w:category>
          <w:name w:val="Общие"/>
          <w:gallery w:val="placeholder"/>
        </w:category>
        <w:types>
          <w:type w:val="bbPlcHdr"/>
        </w:types>
        <w:behaviors>
          <w:behavior w:val="content"/>
        </w:behaviors>
        <w:guid w:val="{EBC6C71C-0311-496F-ABFF-2A0D632C02EE}"/>
      </w:docPartPr>
      <w:docPartBody>
        <w:p w:rsidR="00ED619E" w:rsidRDefault="00D46CD0" w:rsidP="00D46CD0">
          <w:pPr>
            <w:pStyle w:val="EAD011BE2F26485AA4D70B4DBFC3B35B1"/>
          </w:pPr>
          <w:r w:rsidRPr="004B4FAE">
            <w:rPr>
              <w:rStyle w:val="a3"/>
              <w:sz w:val="24"/>
              <w:szCs w:val="24"/>
              <w:highlight w:val="lightGray"/>
            </w:rPr>
            <w:t>заполнить</w:t>
          </w:r>
        </w:p>
      </w:docPartBody>
    </w:docPart>
    <w:docPart>
      <w:docPartPr>
        <w:name w:val="E1F7F72E16B847688CA2D2F5B03FEB02"/>
        <w:category>
          <w:name w:val="Общие"/>
          <w:gallery w:val="placeholder"/>
        </w:category>
        <w:types>
          <w:type w:val="bbPlcHdr"/>
        </w:types>
        <w:behaviors>
          <w:behavior w:val="content"/>
        </w:behaviors>
        <w:guid w:val="{B5CB206B-C497-4E27-8430-ED8181D89DDF}"/>
      </w:docPartPr>
      <w:docPartBody>
        <w:p w:rsidR="00ED619E" w:rsidRDefault="00D46CD0" w:rsidP="00D46CD0">
          <w:pPr>
            <w:pStyle w:val="E1F7F72E16B847688CA2D2F5B03FEB021"/>
          </w:pPr>
          <w:r w:rsidRPr="004B4FAE">
            <w:rPr>
              <w:rStyle w:val="a3"/>
              <w:b/>
              <w:sz w:val="24"/>
              <w:szCs w:val="24"/>
              <w:highlight w:val="lightGray"/>
            </w:rPr>
            <w:t>Наименование организации</w:t>
          </w:r>
        </w:p>
      </w:docPartBody>
    </w:docPart>
    <w:docPart>
      <w:docPartPr>
        <w:name w:val="DefaultPlaceholder_-1854013435"/>
        <w:category>
          <w:name w:val="Общие"/>
          <w:gallery w:val="placeholder"/>
        </w:category>
        <w:types>
          <w:type w:val="bbPlcHdr"/>
        </w:types>
        <w:behaviors>
          <w:behavior w:val="content"/>
        </w:behaviors>
        <w:guid w:val="{7C399D48-B7F4-4C2B-92ED-65E6B0BF50F7}"/>
      </w:docPartPr>
      <w:docPartBody>
        <w:p w:rsidR="00ED619E" w:rsidRDefault="00894C13">
          <w:r w:rsidRPr="006E121E">
            <w:rPr>
              <w:rStyle w:val="a3"/>
            </w:rPr>
            <w:t>Введите любое содержимое, которое хотите повторить, включая другие элементы управления содержимым. Чтобы повторить части таблицы, вы можете также добавить этот элемент управления вокруг строк таблицы.</w:t>
          </w:r>
        </w:p>
      </w:docPartBody>
    </w:docPart>
    <w:docPart>
      <w:docPartPr>
        <w:name w:val="A84A9AE10E1249FF846E5221BA9A4E73"/>
        <w:category>
          <w:name w:val="Общие"/>
          <w:gallery w:val="placeholder"/>
        </w:category>
        <w:types>
          <w:type w:val="bbPlcHdr"/>
        </w:types>
        <w:behaviors>
          <w:behavior w:val="content"/>
        </w:behaviors>
        <w:guid w:val="{55FEE119-83B1-4D41-B476-7E0C6408A0AA}"/>
      </w:docPartPr>
      <w:docPartBody>
        <w:p w:rsidR="00ED619E" w:rsidRDefault="00D46CD0" w:rsidP="00D46CD0">
          <w:pPr>
            <w:pStyle w:val="A84A9AE10E1249FF846E5221BA9A4E731"/>
          </w:pPr>
          <w:r w:rsidRPr="004B4FAE">
            <w:rPr>
              <w:rStyle w:val="a3"/>
              <w:sz w:val="24"/>
              <w:szCs w:val="24"/>
              <w:highlight w:val="lightGray"/>
            </w:rPr>
            <w:t>указать рабочий телефон</w:t>
          </w:r>
        </w:p>
      </w:docPartBody>
    </w:docPart>
    <w:docPart>
      <w:docPartPr>
        <w:name w:val="912ABA921A8A4098A0C4E90215F09A4F"/>
        <w:category>
          <w:name w:val="Общие"/>
          <w:gallery w:val="placeholder"/>
        </w:category>
        <w:types>
          <w:type w:val="bbPlcHdr"/>
        </w:types>
        <w:behaviors>
          <w:behavior w:val="content"/>
        </w:behaviors>
        <w:guid w:val="{67793296-206F-45B7-94F7-AA9B2926C908}"/>
      </w:docPartPr>
      <w:docPartBody>
        <w:p w:rsidR="00ED619E" w:rsidRDefault="00D46CD0" w:rsidP="00D46CD0">
          <w:pPr>
            <w:pStyle w:val="912ABA921A8A4098A0C4E90215F09A4F1"/>
          </w:pPr>
          <w:r w:rsidRPr="004B4FAE">
            <w:rPr>
              <w:rStyle w:val="a3"/>
              <w:sz w:val="24"/>
              <w:szCs w:val="24"/>
              <w:highlight w:val="lightGray"/>
            </w:rPr>
            <w:t>указать почту для направления Заявок</w:t>
          </w:r>
        </w:p>
      </w:docPartBody>
    </w:docPart>
    <w:docPart>
      <w:docPartPr>
        <w:name w:val="0536B5AE3B844BDC818B6AAB5DFA71FA"/>
        <w:category>
          <w:name w:val="Общие"/>
          <w:gallery w:val="placeholder"/>
        </w:category>
        <w:types>
          <w:type w:val="bbPlcHdr"/>
        </w:types>
        <w:behaviors>
          <w:behavior w:val="content"/>
        </w:behaviors>
        <w:guid w:val="{A54FD6E6-E4C4-4E51-847B-C1C9EB7AA242}"/>
      </w:docPartPr>
      <w:docPartBody>
        <w:p w:rsidR="00F43318" w:rsidRDefault="00D46CD0" w:rsidP="00D46CD0">
          <w:pPr>
            <w:pStyle w:val="0536B5AE3B844BDC818B6AAB5DFA71FA1"/>
          </w:pPr>
          <w:r w:rsidRPr="004B4FAE">
            <w:rPr>
              <w:rStyle w:val="a3"/>
              <w:sz w:val="24"/>
              <w:szCs w:val="24"/>
              <w:highlight w:val="lightGray"/>
            </w:rPr>
            <w:t>число прописью</w:t>
          </w:r>
        </w:p>
      </w:docPartBody>
    </w:docPart>
    <w:docPart>
      <w:docPartPr>
        <w:name w:val="A009741DEBE0458A85130C1FD6B45E69"/>
        <w:category>
          <w:name w:val="Общие"/>
          <w:gallery w:val="placeholder"/>
        </w:category>
        <w:types>
          <w:type w:val="bbPlcHdr"/>
        </w:types>
        <w:behaviors>
          <w:behavior w:val="content"/>
        </w:behaviors>
        <w:guid w:val="{CD1934E0-1A0F-4CB5-AFA1-60011ACDB985}"/>
      </w:docPartPr>
      <w:docPartBody>
        <w:p w:rsidR="000025F7" w:rsidRDefault="00D46CD0" w:rsidP="00D46CD0">
          <w:pPr>
            <w:pStyle w:val="A009741DEBE0458A85130C1FD6B45E691"/>
          </w:pPr>
          <w:r w:rsidRPr="004B4FAE">
            <w:rPr>
              <w:rStyle w:val="a3"/>
              <w:color w:val="FFFFFF" w:themeColor="background1"/>
              <w:sz w:val="24"/>
              <w:szCs w:val="24"/>
            </w:rPr>
            <w:t>указьдоговора</w:t>
          </w:r>
        </w:p>
      </w:docPartBody>
    </w:docPart>
    <w:docPart>
      <w:docPartPr>
        <w:name w:val="A97C452290994F31A6271875DD78100A"/>
        <w:category>
          <w:name w:val="Общие"/>
          <w:gallery w:val="placeholder"/>
        </w:category>
        <w:types>
          <w:type w:val="bbPlcHdr"/>
        </w:types>
        <w:behaviors>
          <w:behavior w:val="content"/>
        </w:behaviors>
        <w:guid w:val="{7719F664-4DA6-4BCD-BBEF-EDABC825AEF7}"/>
      </w:docPartPr>
      <w:docPartBody>
        <w:p w:rsidR="000025F7" w:rsidRDefault="00D46CD0" w:rsidP="00D46CD0">
          <w:pPr>
            <w:pStyle w:val="A97C452290994F31A6271875DD78100A1"/>
          </w:pPr>
          <w:r w:rsidRPr="004B4FAE">
            <w:rPr>
              <w:rStyle w:val="a3"/>
              <w:color w:val="FFFFFF" w:themeColor="background1"/>
              <w:sz w:val="24"/>
              <w:szCs w:val="24"/>
            </w:rPr>
            <w:t>уу договора</w:t>
          </w:r>
        </w:p>
      </w:docPartBody>
    </w:docPart>
    <w:docPart>
      <w:docPartPr>
        <w:name w:val="DefaultPlaceholder_-1854013440"/>
        <w:category>
          <w:name w:val="Общие"/>
          <w:gallery w:val="placeholder"/>
        </w:category>
        <w:types>
          <w:type w:val="bbPlcHdr"/>
        </w:types>
        <w:behaviors>
          <w:behavior w:val="content"/>
        </w:behaviors>
        <w:guid w:val="{C0960ED8-CC69-4DF8-ADF3-09EC15E75572}"/>
      </w:docPartPr>
      <w:docPartBody>
        <w:p w:rsidR="00F361DE" w:rsidRDefault="00F361DE">
          <w:r w:rsidRPr="00B523FC">
            <w:rPr>
              <w:rStyle w:val="a3"/>
            </w:rPr>
            <w:t>Место для ввода текста.</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Microsoft YaHei">
    <w:panose1 w:val="020B0503020204020204"/>
    <w:charset w:val="86"/>
    <w:family w:val="swiss"/>
    <w:pitch w:val="variable"/>
    <w:sig w:usb0="80000287" w:usb1="2ACF3C50" w:usb2="00000016" w:usb3="00000000" w:csb0="0004001F" w:csb1="00000000"/>
  </w:font>
  <w:font w:name="Mangal">
    <w:panose1 w:val="00000400000000000000"/>
    <w:charset w:val="00"/>
    <w:family w:val="roman"/>
    <w:pitch w:val="variable"/>
    <w:sig w:usb0="00008003" w:usb1="00000000" w:usb2="00000000" w:usb3="00000000" w:csb0="00000001" w:csb1="00000000"/>
  </w:font>
  <w:font w:name="Tahoma">
    <w:panose1 w:val="020B0604030504040204"/>
    <w:charset w:val="CC"/>
    <w:family w:val="swiss"/>
    <w:pitch w:val="variable"/>
    <w:sig w:usb0="E1002EFF" w:usb1="C000605B" w:usb2="00000029" w:usb3="00000000" w:csb0="000101FF" w:csb1="00000000"/>
  </w:font>
  <w:font w:name="Calibri">
    <w:panose1 w:val="020F0502020204030204"/>
    <w:charset w:val="CC"/>
    <w:family w:val="swiss"/>
    <w:pitch w:val="variable"/>
    <w:sig w:usb0="E4002EFF" w:usb1="C200247B" w:usb2="00000009" w:usb3="00000000" w:csb0="000001FF" w:csb1="00000000"/>
  </w:font>
  <w:font w:name="Cambria Math">
    <w:panose1 w:val="02040503050406030204"/>
    <w:charset w:val="CC"/>
    <w:family w:val="roman"/>
    <w:pitch w:val="variable"/>
    <w:sig w:usb0="E00006FF" w:usb1="420024FF" w:usb2="02000000" w:usb3="00000000" w:csb0="0000019F" w:csb1="00000000"/>
  </w:font>
  <w:font w:name="Segoe UI">
    <w:panose1 w:val="020B0502040204020203"/>
    <w:charset w:val="CC"/>
    <w:family w:val="swiss"/>
    <w:pitch w:val="variable"/>
    <w:sig w:usb0="E4002EFF" w:usb1="C000E47F"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CC"/>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E225AEB"/>
    <w:multiLevelType w:val="multilevel"/>
    <w:tmpl w:val="47B0A12E"/>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 w15:restartNumberingAfterBreak="0">
    <w:nsid w:val="0E446A74"/>
    <w:multiLevelType w:val="multilevel"/>
    <w:tmpl w:val="4C581A6E"/>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 w15:restartNumberingAfterBreak="0">
    <w:nsid w:val="19E7705C"/>
    <w:multiLevelType w:val="multilevel"/>
    <w:tmpl w:val="9D3A2696"/>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3" w15:restartNumberingAfterBreak="0">
    <w:nsid w:val="40250586"/>
    <w:multiLevelType w:val="multilevel"/>
    <w:tmpl w:val="479A39BA"/>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4" w15:restartNumberingAfterBreak="0">
    <w:nsid w:val="53DA0A3D"/>
    <w:multiLevelType w:val="multilevel"/>
    <w:tmpl w:val="ED5223CA"/>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5" w15:restartNumberingAfterBreak="0">
    <w:nsid w:val="588B089B"/>
    <w:multiLevelType w:val="multilevel"/>
    <w:tmpl w:val="B4664A1A"/>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6" w15:restartNumberingAfterBreak="0">
    <w:nsid w:val="65F66250"/>
    <w:multiLevelType w:val="multilevel"/>
    <w:tmpl w:val="E424FE22"/>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7" w15:restartNumberingAfterBreak="0">
    <w:nsid w:val="678410A7"/>
    <w:multiLevelType w:val="multilevel"/>
    <w:tmpl w:val="2338A76E"/>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num w:numId="1" w16cid:durableId="1859388703">
    <w:abstractNumId w:val="7"/>
  </w:num>
  <w:num w:numId="2" w16cid:durableId="2101438413">
    <w:abstractNumId w:val="1"/>
  </w:num>
  <w:num w:numId="3" w16cid:durableId="708796104">
    <w:abstractNumId w:val="6"/>
  </w:num>
  <w:num w:numId="4" w16cid:durableId="1369530170">
    <w:abstractNumId w:val="5"/>
  </w:num>
  <w:num w:numId="5" w16cid:durableId="158665002">
    <w:abstractNumId w:val="4"/>
  </w:num>
  <w:num w:numId="6" w16cid:durableId="1886133309">
    <w:abstractNumId w:val="2"/>
  </w:num>
  <w:num w:numId="7" w16cid:durableId="1411347853">
    <w:abstractNumId w:val="3"/>
  </w:num>
  <w:num w:numId="8" w16cid:durableId="1247570140">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markup="0"/>
  <w:defaultTabStop w:val="708"/>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94C13"/>
    <w:rsid w:val="000025F7"/>
    <w:rsid w:val="000445E3"/>
    <w:rsid w:val="00093EDD"/>
    <w:rsid w:val="00095675"/>
    <w:rsid w:val="000A1525"/>
    <w:rsid w:val="002D077D"/>
    <w:rsid w:val="003B7A10"/>
    <w:rsid w:val="003C11C2"/>
    <w:rsid w:val="003F3FED"/>
    <w:rsid w:val="004B1A26"/>
    <w:rsid w:val="004D43AD"/>
    <w:rsid w:val="00550636"/>
    <w:rsid w:val="00563F3A"/>
    <w:rsid w:val="00657D2F"/>
    <w:rsid w:val="006C4956"/>
    <w:rsid w:val="007350BD"/>
    <w:rsid w:val="00894C13"/>
    <w:rsid w:val="008A512B"/>
    <w:rsid w:val="00963728"/>
    <w:rsid w:val="00A665AE"/>
    <w:rsid w:val="00B0690B"/>
    <w:rsid w:val="00B525AF"/>
    <w:rsid w:val="00BD52B7"/>
    <w:rsid w:val="00C239D9"/>
    <w:rsid w:val="00D0016F"/>
    <w:rsid w:val="00D11F76"/>
    <w:rsid w:val="00D16249"/>
    <w:rsid w:val="00D46CD0"/>
    <w:rsid w:val="00D82C88"/>
    <w:rsid w:val="00E01963"/>
    <w:rsid w:val="00EC61D4"/>
    <w:rsid w:val="00ED619E"/>
    <w:rsid w:val="00F361DE"/>
    <w:rsid w:val="00F43318"/>
    <w:rsid w:val="00F60EF6"/>
    <w:rsid w:val="00FB6E3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ru-RU" w:eastAsia="ru-RU"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Placeholder Text"/>
    <w:basedOn w:val="a0"/>
    <w:uiPriority w:val="99"/>
    <w:semiHidden/>
    <w:rsid w:val="00D46CD0"/>
    <w:rPr>
      <w:color w:val="808080"/>
    </w:rPr>
  </w:style>
  <w:style w:type="paragraph" w:customStyle="1" w:styleId="51AAE8F966B547DBB28A7D5F006A97011">
    <w:name w:val="51AAE8F966B547DBB28A7D5F006A97011"/>
    <w:rsid w:val="00D46CD0"/>
    <w:pPr>
      <w:suppressAutoHyphens/>
      <w:spacing w:after="0" w:line="240" w:lineRule="auto"/>
    </w:pPr>
    <w:rPr>
      <w:rFonts w:ascii="Times New Roman" w:eastAsia="Times New Roman" w:hAnsi="Times New Roman" w:cs="Times New Roman"/>
      <w:sz w:val="20"/>
      <w:szCs w:val="20"/>
      <w:lang w:eastAsia="zh-CN"/>
    </w:rPr>
  </w:style>
  <w:style w:type="paragraph" w:customStyle="1" w:styleId="3FA9D009778948C8B1A8F9C320FCF3D41">
    <w:name w:val="3FA9D009778948C8B1A8F9C320FCF3D41"/>
    <w:rsid w:val="00D46CD0"/>
    <w:pPr>
      <w:tabs>
        <w:tab w:val="num" w:pos="851"/>
      </w:tabs>
      <w:spacing w:after="0" w:line="240" w:lineRule="auto"/>
      <w:ind w:left="851" w:hanging="851"/>
      <w:jc w:val="both"/>
    </w:pPr>
    <w:rPr>
      <w:rFonts w:ascii="Times New Roman" w:eastAsia="Times New Roman" w:hAnsi="Times New Roman" w:cs="Times New Roman"/>
      <w:sz w:val="24"/>
      <w:szCs w:val="24"/>
    </w:rPr>
  </w:style>
  <w:style w:type="paragraph" w:customStyle="1" w:styleId="F8B9E417A8CF4EA4B4142D1A141304C41">
    <w:name w:val="F8B9E417A8CF4EA4B4142D1A141304C41"/>
    <w:rsid w:val="00D46CD0"/>
    <w:pPr>
      <w:suppressAutoHyphens/>
      <w:spacing w:after="0" w:line="240" w:lineRule="auto"/>
    </w:pPr>
    <w:rPr>
      <w:rFonts w:ascii="Times New Roman" w:eastAsia="Times New Roman" w:hAnsi="Times New Roman" w:cs="Times New Roman"/>
      <w:sz w:val="20"/>
      <w:szCs w:val="20"/>
      <w:lang w:eastAsia="zh-CN"/>
    </w:rPr>
  </w:style>
  <w:style w:type="paragraph" w:customStyle="1" w:styleId="0536B5AE3B844BDC818B6AAB5DFA71FA1">
    <w:name w:val="0536B5AE3B844BDC818B6AAB5DFA71FA1"/>
    <w:rsid w:val="00D46CD0"/>
    <w:pPr>
      <w:suppressAutoHyphens/>
      <w:spacing w:after="0" w:line="240" w:lineRule="auto"/>
    </w:pPr>
    <w:rPr>
      <w:rFonts w:ascii="Times New Roman" w:eastAsia="Times New Roman" w:hAnsi="Times New Roman" w:cs="Times New Roman"/>
      <w:sz w:val="20"/>
      <w:szCs w:val="20"/>
      <w:lang w:eastAsia="zh-CN"/>
    </w:rPr>
  </w:style>
  <w:style w:type="paragraph" w:customStyle="1" w:styleId="346F67E939A34C1DA81B012A82BF161C">
    <w:name w:val="346F67E939A34C1DA81B012A82BF161C"/>
    <w:rsid w:val="00D46CD0"/>
    <w:pPr>
      <w:suppressAutoHyphens/>
      <w:spacing w:after="0" w:line="240" w:lineRule="auto"/>
    </w:pPr>
    <w:rPr>
      <w:rFonts w:ascii="Times New Roman" w:eastAsia="Times New Roman" w:hAnsi="Times New Roman" w:cs="Times New Roman"/>
      <w:sz w:val="20"/>
      <w:szCs w:val="20"/>
      <w:lang w:eastAsia="zh-CN"/>
    </w:rPr>
  </w:style>
  <w:style w:type="paragraph" w:customStyle="1" w:styleId="6E0AC45514324CBC9242391936F2303B1">
    <w:name w:val="6E0AC45514324CBC9242391936F2303B1"/>
    <w:rsid w:val="00D46CD0"/>
    <w:pPr>
      <w:tabs>
        <w:tab w:val="num" w:pos="851"/>
      </w:tabs>
      <w:spacing w:after="0" w:line="240" w:lineRule="auto"/>
      <w:ind w:left="851" w:hanging="851"/>
      <w:jc w:val="both"/>
    </w:pPr>
    <w:rPr>
      <w:rFonts w:ascii="Times New Roman" w:eastAsia="Times New Roman" w:hAnsi="Times New Roman" w:cs="Times New Roman"/>
      <w:sz w:val="24"/>
      <w:szCs w:val="24"/>
    </w:rPr>
  </w:style>
  <w:style w:type="paragraph" w:customStyle="1" w:styleId="FFCDBB190B4746749D0A2CA53B0EAFE81">
    <w:name w:val="FFCDBB190B4746749D0A2CA53B0EAFE81"/>
    <w:rsid w:val="00D46CD0"/>
    <w:pPr>
      <w:suppressAutoHyphens/>
      <w:spacing w:after="0" w:line="240" w:lineRule="auto"/>
    </w:pPr>
    <w:rPr>
      <w:rFonts w:ascii="Times New Roman" w:eastAsia="Times New Roman" w:hAnsi="Times New Roman" w:cs="Times New Roman"/>
      <w:sz w:val="20"/>
      <w:szCs w:val="20"/>
      <w:lang w:eastAsia="zh-CN"/>
    </w:rPr>
  </w:style>
  <w:style w:type="paragraph" w:customStyle="1" w:styleId="6AD17573615248338312F6186D6D05A11">
    <w:name w:val="6AD17573615248338312F6186D6D05A11"/>
    <w:rsid w:val="00D46CD0"/>
    <w:pPr>
      <w:suppressAutoHyphens/>
      <w:spacing w:after="0" w:line="240" w:lineRule="auto"/>
    </w:pPr>
    <w:rPr>
      <w:rFonts w:ascii="Times New Roman" w:eastAsia="Times New Roman" w:hAnsi="Times New Roman" w:cs="Times New Roman"/>
      <w:sz w:val="20"/>
      <w:szCs w:val="20"/>
      <w:lang w:eastAsia="zh-CN"/>
    </w:rPr>
  </w:style>
  <w:style w:type="paragraph" w:customStyle="1" w:styleId="A84A9AE10E1249FF846E5221BA9A4E731">
    <w:name w:val="A84A9AE10E1249FF846E5221BA9A4E731"/>
    <w:rsid w:val="00D46CD0"/>
    <w:pPr>
      <w:suppressAutoHyphens/>
      <w:spacing w:after="0" w:line="240" w:lineRule="auto"/>
    </w:pPr>
    <w:rPr>
      <w:rFonts w:ascii="Times New Roman" w:eastAsia="Times New Roman" w:hAnsi="Times New Roman" w:cs="Times New Roman"/>
      <w:sz w:val="20"/>
      <w:szCs w:val="20"/>
      <w:lang w:eastAsia="zh-CN"/>
    </w:rPr>
  </w:style>
  <w:style w:type="paragraph" w:customStyle="1" w:styleId="912ABA921A8A4098A0C4E90215F09A4F1">
    <w:name w:val="912ABA921A8A4098A0C4E90215F09A4F1"/>
    <w:rsid w:val="00D46CD0"/>
    <w:pPr>
      <w:suppressAutoHyphens/>
      <w:spacing w:after="0" w:line="240" w:lineRule="auto"/>
    </w:pPr>
    <w:rPr>
      <w:rFonts w:ascii="Times New Roman" w:eastAsia="Times New Roman" w:hAnsi="Times New Roman" w:cs="Times New Roman"/>
      <w:sz w:val="20"/>
      <w:szCs w:val="20"/>
      <w:lang w:eastAsia="zh-CN"/>
    </w:rPr>
  </w:style>
  <w:style w:type="paragraph" w:customStyle="1" w:styleId="E1F7F72E16B847688CA2D2F5B03FEB021">
    <w:name w:val="E1F7F72E16B847688CA2D2F5B03FEB021"/>
    <w:rsid w:val="00D46CD0"/>
    <w:pPr>
      <w:suppressAutoHyphens/>
      <w:spacing w:after="0" w:line="240" w:lineRule="auto"/>
    </w:pPr>
    <w:rPr>
      <w:rFonts w:ascii="Times New Roman" w:eastAsia="Times New Roman" w:hAnsi="Times New Roman" w:cs="Times New Roman"/>
      <w:sz w:val="20"/>
      <w:szCs w:val="20"/>
      <w:lang w:eastAsia="zh-CN"/>
    </w:rPr>
  </w:style>
  <w:style w:type="paragraph" w:customStyle="1" w:styleId="8E2E5FC07D3442D8B82FA8DD39CC0AE01">
    <w:name w:val="8E2E5FC07D3442D8B82FA8DD39CC0AE01"/>
    <w:rsid w:val="00D46CD0"/>
    <w:pPr>
      <w:suppressAutoHyphens/>
      <w:spacing w:after="0" w:line="240" w:lineRule="auto"/>
    </w:pPr>
    <w:rPr>
      <w:rFonts w:ascii="Times New Roman" w:eastAsia="Times New Roman" w:hAnsi="Times New Roman" w:cs="Times New Roman"/>
      <w:sz w:val="20"/>
      <w:szCs w:val="20"/>
      <w:lang w:eastAsia="zh-CN"/>
    </w:rPr>
  </w:style>
  <w:style w:type="paragraph" w:customStyle="1" w:styleId="8925425D7A41480299C3B777FCD085C01">
    <w:name w:val="8925425D7A41480299C3B777FCD085C01"/>
    <w:rsid w:val="00D46CD0"/>
    <w:pPr>
      <w:suppressAutoHyphens/>
      <w:spacing w:after="0" w:line="240" w:lineRule="auto"/>
    </w:pPr>
    <w:rPr>
      <w:rFonts w:ascii="Times New Roman" w:eastAsia="Times New Roman" w:hAnsi="Times New Roman" w:cs="Times New Roman"/>
      <w:sz w:val="20"/>
      <w:szCs w:val="20"/>
      <w:lang w:eastAsia="zh-CN"/>
    </w:rPr>
  </w:style>
  <w:style w:type="paragraph" w:customStyle="1" w:styleId="EAD011BE2F26485AA4D70B4DBFC3B35B1">
    <w:name w:val="EAD011BE2F26485AA4D70B4DBFC3B35B1"/>
    <w:rsid w:val="00D46CD0"/>
    <w:pPr>
      <w:suppressAutoHyphens/>
      <w:spacing w:after="0" w:line="240" w:lineRule="auto"/>
    </w:pPr>
    <w:rPr>
      <w:rFonts w:ascii="Times New Roman" w:eastAsia="Times New Roman" w:hAnsi="Times New Roman" w:cs="Times New Roman"/>
      <w:sz w:val="20"/>
      <w:szCs w:val="20"/>
      <w:lang w:eastAsia="zh-CN"/>
    </w:rPr>
  </w:style>
  <w:style w:type="paragraph" w:customStyle="1" w:styleId="E71EE6A949C64987B5CF4F860F10ADE31">
    <w:name w:val="E71EE6A949C64987B5CF4F860F10ADE31"/>
    <w:rsid w:val="00D46CD0"/>
    <w:pPr>
      <w:suppressAutoHyphens/>
      <w:spacing w:after="0" w:line="240" w:lineRule="auto"/>
    </w:pPr>
    <w:rPr>
      <w:rFonts w:ascii="Times New Roman" w:eastAsia="Times New Roman" w:hAnsi="Times New Roman" w:cs="Times New Roman"/>
      <w:sz w:val="20"/>
      <w:szCs w:val="20"/>
      <w:lang w:eastAsia="zh-CN"/>
    </w:rPr>
  </w:style>
  <w:style w:type="paragraph" w:customStyle="1" w:styleId="A28CA186FA53438A889617453C0BF3CF1">
    <w:name w:val="A28CA186FA53438A889617453C0BF3CF1"/>
    <w:rsid w:val="00D46CD0"/>
    <w:pPr>
      <w:suppressAutoHyphens/>
      <w:spacing w:after="0" w:line="240" w:lineRule="auto"/>
    </w:pPr>
    <w:rPr>
      <w:rFonts w:ascii="Times New Roman" w:eastAsia="Times New Roman" w:hAnsi="Times New Roman" w:cs="Times New Roman"/>
      <w:sz w:val="20"/>
      <w:szCs w:val="20"/>
      <w:lang w:eastAsia="zh-CN"/>
    </w:rPr>
  </w:style>
  <w:style w:type="paragraph" w:customStyle="1" w:styleId="F84486A98D4349409BB73558F92F3D471">
    <w:name w:val="F84486A98D4349409BB73558F92F3D471"/>
    <w:rsid w:val="00D46CD0"/>
    <w:pPr>
      <w:suppressAutoHyphens/>
      <w:spacing w:after="0" w:line="240" w:lineRule="auto"/>
    </w:pPr>
    <w:rPr>
      <w:rFonts w:ascii="Times New Roman" w:eastAsia="Times New Roman" w:hAnsi="Times New Roman" w:cs="Times New Roman"/>
      <w:sz w:val="20"/>
      <w:szCs w:val="20"/>
      <w:lang w:eastAsia="zh-CN"/>
    </w:rPr>
  </w:style>
  <w:style w:type="paragraph" w:customStyle="1" w:styleId="019CB428528A4E34A83ACA3D1E5315D71">
    <w:name w:val="019CB428528A4E34A83ACA3D1E5315D71"/>
    <w:rsid w:val="00D46CD0"/>
    <w:pPr>
      <w:suppressAutoHyphens/>
      <w:spacing w:after="0" w:line="240" w:lineRule="auto"/>
    </w:pPr>
    <w:rPr>
      <w:rFonts w:ascii="Times New Roman" w:eastAsia="Times New Roman" w:hAnsi="Times New Roman" w:cs="Times New Roman"/>
      <w:sz w:val="20"/>
      <w:szCs w:val="20"/>
      <w:lang w:eastAsia="zh-CN"/>
    </w:rPr>
  </w:style>
  <w:style w:type="paragraph" w:customStyle="1" w:styleId="833F2B2B3A414687AC2EAED2842F92A71">
    <w:name w:val="833F2B2B3A414687AC2EAED2842F92A71"/>
    <w:rsid w:val="00D46CD0"/>
    <w:pPr>
      <w:suppressAutoHyphens/>
      <w:spacing w:after="0" w:line="240" w:lineRule="auto"/>
    </w:pPr>
    <w:rPr>
      <w:rFonts w:ascii="Times New Roman" w:eastAsia="Times New Roman" w:hAnsi="Times New Roman" w:cs="Times New Roman"/>
      <w:sz w:val="20"/>
      <w:szCs w:val="20"/>
      <w:lang w:eastAsia="zh-CN"/>
    </w:rPr>
  </w:style>
  <w:style w:type="paragraph" w:customStyle="1" w:styleId="F08C189112364598930B652DA2C0DEC61">
    <w:name w:val="F08C189112364598930B652DA2C0DEC61"/>
    <w:rsid w:val="00D46CD0"/>
    <w:pPr>
      <w:suppressAutoHyphens/>
      <w:spacing w:after="0" w:line="240" w:lineRule="auto"/>
    </w:pPr>
    <w:rPr>
      <w:rFonts w:ascii="Times New Roman" w:eastAsia="Times New Roman" w:hAnsi="Times New Roman" w:cs="Times New Roman"/>
      <w:sz w:val="20"/>
      <w:szCs w:val="20"/>
      <w:lang w:eastAsia="zh-CN"/>
    </w:rPr>
  </w:style>
  <w:style w:type="paragraph" w:customStyle="1" w:styleId="A009741DEBE0458A85130C1FD6B45E691">
    <w:name w:val="A009741DEBE0458A85130C1FD6B45E691"/>
    <w:rsid w:val="00D46CD0"/>
    <w:pPr>
      <w:suppressAutoHyphens/>
      <w:spacing w:after="0" w:line="240" w:lineRule="auto"/>
    </w:pPr>
    <w:rPr>
      <w:rFonts w:ascii="Times New Roman" w:eastAsia="Times New Roman" w:hAnsi="Times New Roman" w:cs="Times New Roman"/>
      <w:sz w:val="20"/>
      <w:szCs w:val="20"/>
      <w:lang w:eastAsia="zh-CN"/>
    </w:rPr>
  </w:style>
  <w:style w:type="paragraph" w:customStyle="1" w:styleId="A97C452290994F31A6271875DD78100A1">
    <w:name w:val="A97C452290994F31A6271875DD78100A1"/>
    <w:rsid w:val="00D46CD0"/>
    <w:pPr>
      <w:suppressAutoHyphens/>
      <w:spacing w:after="0" w:line="240" w:lineRule="auto"/>
    </w:pPr>
    <w:rPr>
      <w:rFonts w:ascii="Times New Roman" w:eastAsia="Times New Roman" w:hAnsi="Times New Roman" w:cs="Times New Roman"/>
      <w:sz w:val="20"/>
      <w:szCs w:val="20"/>
      <w:lang w:eastAsia="zh-CN"/>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EA6D4AB-3786-4069-8710-1C12FCF7B5F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30</TotalTime>
  <Pages>26</Pages>
  <Words>8042</Words>
  <Characters>45843</Characters>
  <Application>Microsoft Office Word</Application>
  <DocSecurity>0</DocSecurity>
  <Lines>382</Lines>
  <Paragraphs>107</Paragraphs>
  <ScaleCrop>false</ScaleCrop>
  <HeadingPairs>
    <vt:vector size="2" baseType="variant">
      <vt:variant>
        <vt:lpstr>Название</vt:lpstr>
      </vt:variant>
      <vt:variant>
        <vt:i4>1</vt:i4>
      </vt:variant>
    </vt:vector>
  </HeadingPairs>
  <TitlesOfParts>
    <vt:vector size="1" baseType="lpstr">
      <vt:lpstr>ДОГОВОР</vt:lpstr>
    </vt:vector>
  </TitlesOfParts>
  <Company/>
  <LinksUpToDate>false</LinksUpToDate>
  <CharactersWithSpaces>53778</CharactersWithSpaces>
  <SharedDoc>false</SharedDoc>
  <HLinks>
    <vt:vector size="12" baseType="variant">
      <vt:variant>
        <vt:i4>3276896</vt:i4>
      </vt:variant>
      <vt:variant>
        <vt:i4>27</vt:i4>
      </vt:variant>
      <vt:variant>
        <vt:i4>0</vt:i4>
      </vt:variant>
      <vt:variant>
        <vt:i4>5</vt:i4>
      </vt:variant>
      <vt:variant>
        <vt:lpwstr>https://online.sbis.ru/</vt:lpwstr>
      </vt:variant>
      <vt:variant>
        <vt:lpwstr/>
      </vt:variant>
      <vt:variant>
        <vt:i4>8192093</vt:i4>
      </vt:variant>
      <vt:variant>
        <vt:i4>0</vt:i4>
      </vt:variant>
      <vt:variant>
        <vt:i4>0</vt:i4>
      </vt:variant>
      <vt:variant>
        <vt:i4>5</vt:i4>
      </vt:variant>
      <vt:variant>
        <vt:lpwstr>mailto:Almazov-centre-eltorg@yandex.ru</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ДОГОВОР</dc:title>
  <dc:subject/>
  <dc:creator>Медснабжение ЛенВО</dc:creator>
  <cp:keywords/>
  <dc:description/>
  <cp:lastModifiedBy>Екимова Светлана Игоревна</cp:lastModifiedBy>
  <cp:revision>4</cp:revision>
  <cp:lastPrinted>2025-01-07T14:22:00Z</cp:lastPrinted>
  <dcterms:created xsi:type="dcterms:W3CDTF">2026-09-01T15:47:00Z</dcterms:created>
  <dcterms:modified xsi:type="dcterms:W3CDTF">2026-09-03T13:03:00Z</dcterms:modified>
</cp:coreProperties>
</file>