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865CC" w14:textId="77777777" w:rsidR="00252462" w:rsidRDefault="00252462" w:rsidP="00221853">
      <w:pPr>
        <w:suppressAutoHyphens/>
        <w:spacing w:after="0" w:line="240" w:lineRule="auto"/>
        <w:ind w:right="-2" w:firstLine="709"/>
        <w:jc w:val="center"/>
        <w:outlineLvl w:val="6"/>
        <w:rPr>
          <w:rFonts w:ascii="Times New Roman" w:eastAsia="Times New Roman" w:hAnsi="Times New Roman" w:cs="Times New Roman"/>
          <w:b/>
          <w:sz w:val="24"/>
          <w:szCs w:val="24"/>
          <w:lang w:eastAsia="ar-SA"/>
        </w:rPr>
      </w:pPr>
    </w:p>
    <w:p w14:paraId="1D55A996" w14:textId="77777777" w:rsidR="00630132" w:rsidRDefault="00630132" w:rsidP="00630132">
      <w:pPr>
        <w:pStyle w:val="4"/>
        <w:spacing w:line="240" w:lineRule="auto"/>
        <w:ind w:firstLine="567"/>
        <w:contextualSpacing/>
        <w:jc w:val="center"/>
        <w:rPr>
          <w:rFonts w:ascii="PT Astra Serif" w:hAnsi="PT Astra Serif"/>
          <w:b/>
          <w:szCs w:val="24"/>
        </w:rPr>
      </w:pPr>
      <w:r w:rsidRPr="0002447D">
        <w:rPr>
          <w:rFonts w:ascii="PT Astra Serif" w:hAnsi="PT Astra Serif"/>
          <w:b/>
          <w:szCs w:val="24"/>
        </w:rPr>
        <w:t>ГОСУДАРСТВЕННЫЙ КОНТРАКТ №_____</w:t>
      </w:r>
    </w:p>
    <w:p w14:paraId="7A57A699" w14:textId="77777777" w:rsidR="00630132" w:rsidRPr="0002447D" w:rsidRDefault="00630132" w:rsidP="00630132">
      <w:pPr>
        <w:pStyle w:val="4"/>
        <w:spacing w:line="240" w:lineRule="auto"/>
        <w:ind w:firstLine="567"/>
        <w:contextualSpacing/>
        <w:jc w:val="center"/>
        <w:rPr>
          <w:rFonts w:ascii="PT Astra Serif" w:hAnsi="PT Astra Serif"/>
          <w:b/>
          <w:szCs w:val="24"/>
        </w:rPr>
      </w:pPr>
    </w:p>
    <w:p w14:paraId="0F9F23E3" w14:textId="77777777" w:rsidR="00630132" w:rsidRPr="00173A99" w:rsidRDefault="00630132" w:rsidP="00630132">
      <w:pPr>
        <w:pStyle w:val="a5"/>
        <w:tabs>
          <w:tab w:val="left" w:pos="851"/>
          <w:tab w:val="left" w:pos="993"/>
        </w:tabs>
        <w:rPr>
          <w:rFonts w:ascii="PT Astra Serif" w:hAnsi="PT Astra Serif"/>
          <w:szCs w:val="24"/>
          <w:u w:val="single"/>
        </w:rPr>
      </w:pPr>
      <w:r>
        <w:rPr>
          <w:rFonts w:ascii="PT Astra Serif" w:hAnsi="PT Astra Serif"/>
          <w:bCs/>
          <w:szCs w:val="24"/>
        </w:rPr>
        <w:t xml:space="preserve">                                   </w:t>
      </w:r>
      <w:r w:rsidRPr="00173A99">
        <w:rPr>
          <w:rFonts w:ascii="PT Astra Serif" w:hAnsi="PT Astra Serif"/>
          <w:bCs/>
          <w:szCs w:val="24"/>
        </w:rPr>
        <w:t xml:space="preserve">ИКЗ: </w:t>
      </w:r>
      <w:r w:rsidRPr="00CD69E4">
        <w:rPr>
          <w:rFonts w:ascii="PT Astra Serif" w:hAnsi="PT Astra Serif"/>
          <w:bCs/>
          <w:szCs w:val="24"/>
          <w:u w:val="single"/>
        </w:rPr>
        <w:t>2613808053545753601001000101</w:t>
      </w:r>
      <w:r>
        <w:rPr>
          <w:rFonts w:ascii="PT Astra Serif" w:hAnsi="PT Astra Serif"/>
          <w:bCs/>
          <w:szCs w:val="24"/>
          <w:u w:val="single"/>
        </w:rPr>
        <w:t>5</w:t>
      </w:r>
      <w:r w:rsidRPr="00CD69E4">
        <w:rPr>
          <w:rFonts w:ascii="PT Astra Serif" w:hAnsi="PT Astra Serif"/>
          <w:bCs/>
          <w:szCs w:val="24"/>
          <w:u w:val="single"/>
        </w:rPr>
        <w:t>0000244</w:t>
      </w:r>
    </w:p>
    <w:p w14:paraId="673068F2" w14:textId="77777777" w:rsidR="00630132" w:rsidRPr="0002447D" w:rsidRDefault="00630132" w:rsidP="00630132">
      <w:pPr>
        <w:ind w:firstLine="567"/>
        <w:jc w:val="both"/>
        <w:rPr>
          <w:rFonts w:ascii="PT Astra Serif" w:hAnsi="PT Astra Serif"/>
        </w:rPr>
      </w:pPr>
    </w:p>
    <w:p w14:paraId="21917DD8" w14:textId="6E19DA38" w:rsidR="00630132" w:rsidRPr="0002447D" w:rsidRDefault="00630132" w:rsidP="00630132">
      <w:pPr>
        <w:jc w:val="both"/>
        <w:rPr>
          <w:rFonts w:ascii="PT Astra Serif" w:hAnsi="PT Astra Serif"/>
        </w:rPr>
      </w:pPr>
      <w:r w:rsidRPr="0002447D">
        <w:rPr>
          <w:rFonts w:ascii="PT Astra Serif" w:hAnsi="PT Astra Serif"/>
        </w:rPr>
        <w:t>г. Чита</w:t>
      </w:r>
      <w:r w:rsidRPr="0002447D">
        <w:rPr>
          <w:rFonts w:ascii="PT Astra Serif" w:hAnsi="PT Astra Serif"/>
        </w:rPr>
        <w:tab/>
      </w:r>
      <w:r w:rsidRPr="0002447D">
        <w:rPr>
          <w:rFonts w:ascii="PT Astra Serif" w:hAnsi="PT Astra Serif"/>
        </w:rPr>
        <w:tab/>
      </w:r>
      <w:r w:rsidRPr="0002447D">
        <w:rPr>
          <w:rFonts w:ascii="PT Astra Serif" w:hAnsi="PT Astra Serif"/>
        </w:rPr>
        <w:tab/>
      </w:r>
      <w:r w:rsidRPr="0002447D">
        <w:rPr>
          <w:rFonts w:ascii="PT Astra Serif" w:hAnsi="PT Astra Serif"/>
        </w:rPr>
        <w:tab/>
      </w:r>
      <w:r w:rsidRPr="0002447D">
        <w:rPr>
          <w:rFonts w:ascii="PT Astra Serif" w:hAnsi="PT Astra Serif"/>
        </w:rPr>
        <w:tab/>
      </w:r>
      <w:r w:rsidRPr="0002447D">
        <w:rPr>
          <w:rFonts w:ascii="PT Astra Serif" w:hAnsi="PT Astra Serif"/>
        </w:rPr>
        <w:tab/>
      </w:r>
      <w:r w:rsidRPr="0002447D">
        <w:rPr>
          <w:rFonts w:ascii="PT Astra Serif" w:hAnsi="PT Astra Serif"/>
        </w:rPr>
        <w:tab/>
      </w:r>
      <w:r>
        <w:rPr>
          <w:rFonts w:ascii="PT Astra Serif" w:hAnsi="PT Astra Serif"/>
        </w:rPr>
        <w:t xml:space="preserve">           </w:t>
      </w:r>
      <w:r w:rsidRPr="0002447D">
        <w:rPr>
          <w:rFonts w:ascii="PT Astra Serif" w:hAnsi="PT Astra Serif"/>
        </w:rPr>
        <w:t xml:space="preserve">               «____» ____________ 2026г.</w:t>
      </w:r>
    </w:p>
    <w:p w14:paraId="65959E15" w14:textId="77777777" w:rsidR="00630132" w:rsidRPr="006D7E93" w:rsidRDefault="00630132" w:rsidP="00630132">
      <w:pPr>
        <w:pStyle w:val="a5"/>
        <w:tabs>
          <w:tab w:val="left" w:pos="0"/>
        </w:tabs>
        <w:ind w:firstLine="709"/>
        <w:jc w:val="both"/>
        <w:rPr>
          <w:rFonts w:ascii="PT Astra Serif" w:hAnsi="PT Astra Serif"/>
          <w:noProof/>
          <w:sz w:val="24"/>
          <w:szCs w:val="24"/>
        </w:rPr>
      </w:pPr>
      <w:r w:rsidRPr="0002447D">
        <w:rPr>
          <w:rFonts w:ascii="PT Astra Serif" w:hAnsi="PT Astra Serif"/>
          <w:sz w:val="24"/>
          <w:szCs w:val="24"/>
        </w:rPr>
        <w:t>Федеральное казенное учреждение «Центр инженерно-технического обеспечения</w:t>
      </w:r>
      <w:r>
        <w:rPr>
          <w:rFonts w:ascii="PT Astra Serif" w:hAnsi="PT Astra Serif"/>
          <w:sz w:val="24"/>
          <w:szCs w:val="24"/>
        </w:rPr>
        <w:t xml:space="preserve"> </w:t>
      </w:r>
      <w:r w:rsidRPr="0002447D">
        <w:rPr>
          <w:rFonts w:ascii="PT Astra Serif" w:hAnsi="PT Astra Serif"/>
          <w:sz w:val="24"/>
          <w:szCs w:val="24"/>
        </w:rPr>
        <w:t xml:space="preserve">и вооружения Управления Федеральной  службы исполнения наказаний по Забайкальскому краю» (ФКУ ЦИТОВ УФСИН России по Забайкальскому краю), именуемое в дальнейшем Государственный заказчик, выступая от имени Российской Федерации, в целях обеспечения государственных нужд, </w:t>
      </w:r>
      <w:r w:rsidRPr="0002447D">
        <w:rPr>
          <w:rFonts w:ascii="PT Astra Serif" w:hAnsi="PT Astra Serif"/>
          <w:sz w:val="24"/>
        </w:rPr>
        <w:t>в лице начальника Филиппова Алексея Сергеевича, действующего на основании приказа УФСИН</w:t>
      </w:r>
      <w:r>
        <w:rPr>
          <w:rFonts w:ascii="PT Astra Serif" w:hAnsi="PT Astra Serif"/>
          <w:sz w:val="24"/>
        </w:rPr>
        <w:t xml:space="preserve"> России по Забайкальскому краю </w:t>
      </w:r>
      <w:r w:rsidRPr="0002447D">
        <w:rPr>
          <w:rFonts w:ascii="PT Astra Serif" w:hAnsi="PT Astra Serif"/>
          <w:sz w:val="24"/>
        </w:rPr>
        <w:t xml:space="preserve">от </w:t>
      </w:r>
      <w:r>
        <w:rPr>
          <w:rFonts w:ascii="PT Astra Serif" w:hAnsi="PT Astra Serif"/>
          <w:sz w:val="24"/>
        </w:rPr>
        <w:t>30.04</w:t>
      </w:r>
      <w:r w:rsidRPr="0002447D">
        <w:rPr>
          <w:rFonts w:ascii="PT Astra Serif" w:hAnsi="PT Astra Serif"/>
          <w:sz w:val="24"/>
        </w:rPr>
        <w:t>.2026 № 11</w:t>
      </w:r>
      <w:r>
        <w:rPr>
          <w:rFonts w:ascii="PT Astra Serif" w:hAnsi="PT Astra Serif"/>
          <w:sz w:val="24"/>
        </w:rPr>
        <w:t>0</w:t>
      </w:r>
      <w:r w:rsidRPr="0002447D">
        <w:rPr>
          <w:rFonts w:ascii="PT Astra Serif" w:hAnsi="PT Astra Serif"/>
          <w:sz w:val="24"/>
        </w:rPr>
        <w:t>-</w:t>
      </w:r>
      <w:r>
        <w:rPr>
          <w:rFonts w:ascii="PT Astra Serif" w:hAnsi="PT Astra Serif"/>
          <w:sz w:val="24"/>
        </w:rPr>
        <w:t>лс</w:t>
      </w:r>
      <w:r w:rsidRPr="0002447D">
        <w:rPr>
          <w:rFonts w:ascii="PT Astra Serif" w:hAnsi="PT Astra Serif"/>
          <w:sz w:val="24"/>
        </w:rPr>
        <w:t xml:space="preserve"> </w:t>
      </w:r>
      <w:r>
        <w:rPr>
          <w:rFonts w:ascii="PT Astra Serif" w:hAnsi="PT Astra Serif"/>
          <w:sz w:val="24"/>
        </w:rPr>
        <w:br/>
      </w:r>
      <w:r w:rsidRPr="0002447D">
        <w:rPr>
          <w:rFonts w:ascii="PT Astra Serif" w:hAnsi="PT Astra Serif"/>
          <w:sz w:val="24"/>
        </w:rPr>
        <w:t xml:space="preserve">с одной </w:t>
      </w:r>
      <w:r w:rsidRPr="006D7E93">
        <w:rPr>
          <w:rFonts w:ascii="PT Astra Serif" w:hAnsi="PT Astra Serif"/>
          <w:sz w:val="24"/>
          <w:szCs w:val="24"/>
        </w:rPr>
        <w:t>стороны,</w:t>
      </w:r>
      <w:r>
        <w:rPr>
          <w:rFonts w:ascii="PT Astra Serif" w:hAnsi="PT Astra Serif"/>
          <w:sz w:val="24"/>
          <w:szCs w:val="24"/>
        </w:rPr>
        <w:t xml:space="preserve"> </w:t>
      </w:r>
      <w:r w:rsidRPr="006D7E93">
        <w:rPr>
          <w:rFonts w:ascii="PT Astra Serif" w:hAnsi="PT Astra Serif"/>
          <w:sz w:val="24"/>
          <w:szCs w:val="24"/>
        </w:rPr>
        <w:t xml:space="preserve"> и</w:t>
      </w:r>
      <w:r>
        <w:rPr>
          <w:rStyle w:val="textspanview"/>
          <w:rFonts w:ascii="PT Astra Serif" w:hAnsi="PT Astra Serif"/>
          <w:color w:val="000000"/>
          <w:sz w:val="24"/>
          <w:szCs w:val="24"/>
        </w:rPr>
        <w:t xml:space="preserve">__________________________________________________ </w:t>
      </w:r>
      <w:r w:rsidRPr="006D7E93">
        <w:rPr>
          <w:rStyle w:val="textspanview"/>
          <w:rFonts w:ascii="PT Astra Serif" w:hAnsi="PT Astra Serif"/>
          <w:color w:val="000000"/>
          <w:sz w:val="24"/>
          <w:szCs w:val="24"/>
        </w:rPr>
        <w:t xml:space="preserve">, именуемое в дальнейшем «Поставщик», в лице </w:t>
      </w:r>
      <w:r>
        <w:rPr>
          <w:rStyle w:val="textspanview"/>
          <w:rFonts w:ascii="PT Astra Serif" w:hAnsi="PT Astra Serif"/>
          <w:color w:val="000000"/>
          <w:sz w:val="24"/>
          <w:szCs w:val="24"/>
        </w:rPr>
        <w:t xml:space="preserve">____________________________________, </w:t>
      </w:r>
      <w:r w:rsidRPr="006D7E93">
        <w:rPr>
          <w:rFonts w:ascii="PT Astra Serif" w:hAnsi="PT Astra Serif"/>
          <w:sz w:val="24"/>
          <w:szCs w:val="24"/>
        </w:rPr>
        <w:t xml:space="preserve">действующего </w:t>
      </w:r>
      <w:r>
        <w:rPr>
          <w:rFonts w:ascii="PT Astra Serif" w:hAnsi="PT Astra Serif"/>
          <w:sz w:val="24"/>
          <w:szCs w:val="24"/>
        </w:rPr>
        <w:br/>
      </w:r>
      <w:r w:rsidRPr="006D7E93">
        <w:rPr>
          <w:rFonts w:ascii="PT Astra Serif" w:hAnsi="PT Astra Serif"/>
          <w:sz w:val="24"/>
          <w:szCs w:val="24"/>
        </w:rPr>
        <w:t>на основании</w:t>
      </w:r>
      <w:r>
        <w:rPr>
          <w:rFonts w:ascii="PT Astra Serif" w:hAnsi="PT Astra Serif"/>
          <w:sz w:val="24"/>
          <w:szCs w:val="24"/>
        </w:rPr>
        <w:t>_________</w:t>
      </w:r>
      <w:r w:rsidRPr="006D7E93">
        <w:rPr>
          <w:rFonts w:ascii="PT Astra Serif" w:hAnsi="PT Astra Serif"/>
          <w:sz w:val="24"/>
          <w:szCs w:val="24"/>
        </w:rPr>
        <w:t xml:space="preserve">, с другой стороны, вместе именуемые Стороны, на основании пункта 4 части 1 статьи 93 Федерального закона от 05.04.2013 № 44-ФЗ </w:t>
      </w:r>
      <w:r>
        <w:rPr>
          <w:rFonts w:ascii="PT Astra Serif" w:hAnsi="PT Astra Serif"/>
          <w:sz w:val="24"/>
          <w:szCs w:val="24"/>
        </w:rPr>
        <w:br/>
      </w:r>
      <w:r w:rsidRPr="006D7E93">
        <w:rPr>
          <w:rFonts w:ascii="PT Astra Serif" w:hAnsi="PT Astra Serif"/>
          <w:sz w:val="24"/>
          <w:szCs w:val="24"/>
        </w:rPr>
        <w:t>«</w:t>
      </w:r>
      <w:r w:rsidRPr="006D7E93">
        <w:rPr>
          <w:rFonts w:ascii="PT Astra Serif" w:eastAsia="Calibri" w:hAnsi="PT Astra Serif"/>
          <w:sz w:val="24"/>
          <w:szCs w:val="24"/>
        </w:rPr>
        <w:t>О контрактной системе в сфере закупок товаров, работ, услуг для обеспечения государственных и муниципальных нужд</w:t>
      </w:r>
      <w:r w:rsidRPr="006D7E93">
        <w:rPr>
          <w:rFonts w:ascii="PT Astra Serif" w:hAnsi="PT Astra Serif"/>
          <w:sz w:val="24"/>
          <w:szCs w:val="24"/>
        </w:rPr>
        <w:t>»</w:t>
      </w:r>
      <w:r w:rsidRPr="006D7E93">
        <w:rPr>
          <w:rFonts w:ascii="PT Astra Serif" w:hAnsi="PT Astra Serif"/>
          <w:noProof/>
          <w:sz w:val="24"/>
          <w:szCs w:val="24"/>
        </w:rPr>
        <w:t>, заключили настоящий Контракт</w:t>
      </w:r>
      <w:r>
        <w:rPr>
          <w:rFonts w:ascii="PT Astra Serif" w:hAnsi="PT Astra Serif"/>
          <w:noProof/>
          <w:sz w:val="24"/>
          <w:szCs w:val="24"/>
        </w:rPr>
        <w:br/>
      </w:r>
      <w:r w:rsidRPr="006D7E93">
        <w:rPr>
          <w:rFonts w:ascii="PT Astra Serif" w:hAnsi="PT Astra Serif"/>
          <w:noProof/>
          <w:sz w:val="24"/>
          <w:szCs w:val="24"/>
        </w:rPr>
        <w:t xml:space="preserve"> о нижеследующем:</w:t>
      </w:r>
    </w:p>
    <w:p w14:paraId="6A8AECDF" w14:textId="30CC012B" w:rsidR="00221853" w:rsidRPr="00221853" w:rsidRDefault="007B7601" w:rsidP="00221853">
      <w:pPr>
        <w:suppressAutoHyphens/>
        <w:spacing w:after="0" w:line="240" w:lineRule="auto"/>
        <w:ind w:firstLine="539"/>
        <w:jc w:val="both"/>
        <w:rPr>
          <w:rFonts w:ascii="Times New Roman" w:eastAsia="Times New Roman" w:hAnsi="Times New Roman" w:cs="Times New Roman"/>
          <w:color w:val="FF0000"/>
          <w:sz w:val="24"/>
          <w:szCs w:val="24"/>
          <w:lang w:eastAsia="ar-SA"/>
        </w:rPr>
      </w:pPr>
      <w:r>
        <w:rPr>
          <w:rFonts w:ascii="Times New Roman" w:eastAsia="Times New Roman" w:hAnsi="Times New Roman" w:cs="Times New Roman"/>
          <w:sz w:val="24"/>
          <w:szCs w:val="24"/>
          <w:lang w:eastAsia="ar-SA"/>
        </w:rPr>
        <w:t>.</w:t>
      </w:r>
    </w:p>
    <w:p w14:paraId="6EAE1D3F" w14:textId="77777777" w:rsidR="00221853" w:rsidRPr="00221853" w:rsidRDefault="00BC1289" w:rsidP="00BC1289">
      <w:pPr>
        <w:suppressAutoHyphens/>
        <w:spacing w:after="0" w:line="300" w:lineRule="exact"/>
        <w:ind w:left="709"/>
        <w:contextualSpacing/>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1. </w:t>
      </w:r>
      <w:r w:rsidR="00221853" w:rsidRPr="00221853">
        <w:rPr>
          <w:rFonts w:ascii="Times New Roman" w:eastAsia="Times New Roman" w:hAnsi="Times New Roman" w:cs="Times New Roman"/>
          <w:b/>
          <w:sz w:val="24"/>
          <w:szCs w:val="24"/>
          <w:lang w:eastAsia="ar-SA"/>
        </w:rPr>
        <w:t>Предмет контракта</w:t>
      </w:r>
    </w:p>
    <w:p w14:paraId="28A4EBDB" w14:textId="3DAD0050" w:rsidR="00221853" w:rsidRPr="00221853" w:rsidRDefault="00221853" w:rsidP="00221853">
      <w:pPr>
        <w:tabs>
          <w:tab w:val="left" w:pos="4500"/>
        </w:tabs>
        <w:suppressAutoHyphens/>
        <w:spacing w:after="0" w:line="240" w:lineRule="auto"/>
        <w:ind w:firstLine="709"/>
        <w:jc w:val="both"/>
        <w:rPr>
          <w:rFonts w:ascii="Times New Roman" w:eastAsia="Times New Roman" w:hAnsi="Times New Roman" w:cs="Times New Roman"/>
          <w:bCs/>
          <w:sz w:val="24"/>
          <w:szCs w:val="24"/>
          <w:lang w:eastAsia="ar-SA"/>
        </w:rPr>
      </w:pPr>
      <w:r w:rsidRPr="00221853">
        <w:rPr>
          <w:rFonts w:ascii="Times New Roman" w:eastAsia="Times New Roman" w:hAnsi="Times New Roman" w:cs="Times New Roman"/>
          <w:sz w:val="24"/>
          <w:szCs w:val="24"/>
          <w:lang w:eastAsia="ar-SA"/>
        </w:rPr>
        <w:t xml:space="preserve">1.1. Заказчик поручает, а Исполнитель принимает на себя </w:t>
      </w:r>
      <w:r w:rsidR="00BC21CD">
        <w:rPr>
          <w:rFonts w:ascii="Times New Roman" w:eastAsia="Times New Roman" w:hAnsi="Times New Roman" w:cs="Times New Roman"/>
          <w:sz w:val="24"/>
          <w:szCs w:val="24"/>
          <w:lang w:eastAsia="ar-SA"/>
        </w:rPr>
        <w:t xml:space="preserve">обязательства </w:t>
      </w:r>
      <w:r w:rsidRPr="00221853">
        <w:rPr>
          <w:rFonts w:ascii="Times New Roman" w:eastAsia="Times New Roman" w:hAnsi="Times New Roman" w:cs="Times New Roman"/>
          <w:sz w:val="24"/>
          <w:szCs w:val="24"/>
          <w:lang w:eastAsia="ar-SA"/>
        </w:rPr>
        <w:t xml:space="preserve">по </w:t>
      </w:r>
      <w:r w:rsidRPr="00221853">
        <w:rPr>
          <w:rFonts w:ascii="Times New Roman" w:eastAsia="Times New Roman" w:hAnsi="Times New Roman" w:cs="Times New Roman"/>
          <w:bCs/>
          <w:sz w:val="24"/>
          <w:szCs w:val="24"/>
          <w:lang w:eastAsia="ar-SA"/>
        </w:rPr>
        <w:t>ремонту</w:t>
      </w:r>
      <w:r w:rsidR="005A5E30">
        <w:rPr>
          <w:rFonts w:ascii="Times New Roman" w:eastAsia="Times New Roman" w:hAnsi="Times New Roman" w:cs="Times New Roman"/>
          <w:bCs/>
          <w:sz w:val="24"/>
          <w:szCs w:val="24"/>
          <w:lang w:eastAsia="ar-SA"/>
        </w:rPr>
        <w:t xml:space="preserve"> и техническому обслуживанию </w:t>
      </w:r>
      <w:r w:rsidRPr="00221853">
        <w:rPr>
          <w:rFonts w:ascii="Times New Roman" w:eastAsia="Times New Roman" w:hAnsi="Times New Roman" w:cs="Times New Roman"/>
          <w:bCs/>
          <w:sz w:val="24"/>
          <w:szCs w:val="24"/>
          <w:lang w:eastAsia="ar-SA"/>
        </w:rPr>
        <w:t>автотранспорта</w:t>
      </w:r>
      <w:r w:rsidR="00512E0A">
        <w:rPr>
          <w:rFonts w:ascii="Times New Roman" w:eastAsia="Times New Roman" w:hAnsi="Times New Roman" w:cs="Times New Roman"/>
          <w:bCs/>
          <w:sz w:val="24"/>
          <w:szCs w:val="24"/>
          <w:lang w:eastAsia="ar-SA"/>
        </w:rPr>
        <w:t xml:space="preserve">, с использованием запасных частей </w:t>
      </w:r>
      <w:r w:rsidR="00630132">
        <w:rPr>
          <w:rFonts w:ascii="Times New Roman" w:eastAsia="Times New Roman" w:hAnsi="Times New Roman" w:cs="Times New Roman"/>
          <w:bCs/>
          <w:sz w:val="24"/>
          <w:szCs w:val="24"/>
          <w:lang w:eastAsia="ar-SA"/>
        </w:rPr>
        <w:br/>
      </w:r>
      <w:r w:rsidR="00512E0A">
        <w:rPr>
          <w:rFonts w:ascii="Times New Roman" w:eastAsia="Times New Roman" w:hAnsi="Times New Roman" w:cs="Times New Roman"/>
          <w:bCs/>
          <w:sz w:val="24"/>
          <w:szCs w:val="24"/>
          <w:lang w:eastAsia="ar-SA"/>
        </w:rPr>
        <w:t>и расходных материалов</w:t>
      </w:r>
      <w:r w:rsidR="00CC489A">
        <w:rPr>
          <w:rFonts w:ascii="Times New Roman" w:eastAsia="Times New Roman" w:hAnsi="Times New Roman" w:cs="Times New Roman"/>
          <w:bCs/>
          <w:sz w:val="24"/>
          <w:szCs w:val="24"/>
          <w:lang w:eastAsia="ar-SA"/>
        </w:rPr>
        <w:t xml:space="preserve"> Исполнителя</w:t>
      </w:r>
      <w:r w:rsidR="00512E0A">
        <w:rPr>
          <w:rFonts w:ascii="Times New Roman" w:eastAsia="Times New Roman" w:hAnsi="Times New Roman" w:cs="Times New Roman"/>
          <w:bCs/>
          <w:sz w:val="24"/>
          <w:szCs w:val="24"/>
          <w:lang w:eastAsia="ar-SA"/>
        </w:rPr>
        <w:t xml:space="preserve">, </w:t>
      </w:r>
      <w:r w:rsidR="00903A50">
        <w:rPr>
          <w:rFonts w:ascii="Times New Roman" w:eastAsia="Times New Roman" w:hAnsi="Times New Roman" w:cs="Times New Roman"/>
          <w:bCs/>
          <w:sz w:val="24"/>
          <w:szCs w:val="24"/>
          <w:lang w:eastAsia="ar-SA"/>
        </w:rPr>
        <w:t xml:space="preserve">в </w:t>
      </w:r>
      <w:r w:rsidR="00512E0A">
        <w:rPr>
          <w:rFonts w:ascii="Times New Roman" w:eastAsia="Times New Roman" w:hAnsi="Times New Roman" w:cs="Times New Roman"/>
          <w:bCs/>
          <w:sz w:val="24"/>
          <w:szCs w:val="24"/>
          <w:lang w:eastAsia="ar-SA"/>
        </w:rPr>
        <w:t xml:space="preserve">соответствии с </w:t>
      </w:r>
      <w:r w:rsidRPr="00221853">
        <w:rPr>
          <w:rFonts w:ascii="Times New Roman" w:eastAsia="Times New Roman" w:hAnsi="Times New Roman" w:cs="Times New Roman"/>
          <w:bCs/>
          <w:sz w:val="24"/>
          <w:szCs w:val="24"/>
          <w:lang w:eastAsia="ar-SA"/>
        </w:rPr>
        <w:t>требованиями производителя автотранспортных сред</w:t>
      </w:r>
      <w:r w:rsidR="00FB5F57">
        <w:rPr>
          <w:rFonts w:ascii="Times New Roman" w:eastAsia="Times New Roman" w:hAnsi="Times New Roman" w:cs="Times New Roman"/>
          <w:bCs/>
          <w:sz w:val="24"/>
          <w:szCs w:val="24"/>
          <w:lang w:eastAsia="ar-SA"/>
        </w:rPr>
        <w:t>ств</w:t>
      </w:r>
      <w:r w:rsidR="00664C44">
        <w:rPr>
          <w:rFonts w:ascii="Times New Roman" w:eastAsia="Times New Roman" w:hAnsi="Times New Roman" w:cs="Times New Roman"/>
          <w:bCs/>
          <w:sz w:val="24"/>
          <w:szCs w:val="24"/>
          <w:lang w:eastAsia="ar-SA"/>
        </w:rPr>
        <w:t xml:space="preserve"> (далее-услуга)</w:t>
      </w:r>
      <w:r w:rsidR="00FB5F57">
        <w:rPr>
          <w:rFonts w:ascii="Times New Roman" w:eastAsia="Times New Roman" w:hAnsi="Times New Roman" w:cs="Times New Roman"/>
          <w:bCs/>
          <w:sz w:val="24"/>
          <w:szCs w:val="24"/>
          <w:lang w:eastAsia="ar-SA"/>
        </w:rPr>
        <w:t xml:space="preserve">. Перечень услуг по ремонту </w:t>
      </w:r>
      <w:r w:rsidRPr="00221853">
        <w:rPr>
          <w:rFonts w:ascii="Times New Roman" w:eastAsia="Times New Roman" w:hAnsi="Times New Roman" w:cs="Times New Roman"/>
          <w:bCs/>
          <w:sz w:val="24"/>
          <w:szCs w:val="24"/>
          <w:lang w:eastAsia="ar-SA"/>
        </w:rPr>
        <w:t xml:space="preserve">автотранспортных средств указан в приложении № 1. </w:t>
      </w:r>
    </w:p>
    <w:p w14:paraId="59F8EEAC" w14:textId="77777777" w:rsidR="00221853" w:rsidRDefault="00221853" w:rsidP="00221853">
      <w:pPr>
        <w:tabs>
          <w:tab w:val="left" w:pos="4500"/>
        </w:tabs>
        <w:suppressAutoHyphens/>
        <w:spacing w:after="0" w:line="320" w:lineRule="exact"/>
        <w:ind w:firstLine="709"/>
        <w:jc w:val="both"/>
        <w:rPr>
          <w:rFonts w:ascii="Times New Roman" w:eastAsia="Times New Roman" w:hAnsi="Times New Roman" w:cs="Times New Roman"/>
          <w:sz w:val="24"/>
          <w:szCs w:val="24"/>
          <w:lang w:eastAsia="ar-SA"/>
        </w:rPr>
      </w:pPr>
      <w:r w:rsidRPr="00221853">
        <w:rPr>
          <w:rFonts w:ascii="Times New Roman" w:eastAsia="Times New Roman" w:hAnsi="Times New Roman" w:cs="Times New Roman"/>
          <w:sz w:val="24"/>
          <w:szCs w:val="24"/>
          <w:lang w:eastAsia="ar-SA"/>
        </w:rPr>
        <w:t xml:space="preserve">1.2. Заказчик обязуется оплатить оказанные услуги на условиях, определенных настоящим Контрактом. </w:t>
      </w:r>
    </w:p>
    <w:p w14:paraId="3DE92C94" w14:textId="77777777" w:rsidR="003639F5" w:rsidRPr="003639F5" w:rsidRDefault="003639F5" w:rsidP="003639F5">
      <w:pPr>
        <w:pStyle w:val="a5"/>
        <w:ind w:firstLine="709"/>
        <w:jc w:val="both"/>
        <w:rPr>
          <w:rFonts w:ascii="Times New Roman" w:hAnsi="Times New Roman"/>
          <w:bCs/>
          <w:sz w:val="24"/>
          <w:szCs w:val="24"/>
        </w:rPr>
      </w:pPr>
      <w:r w:rsidRPr="003639F5">
        <w:rPr>
          <w:rFonts w:ascii="Times New Roman" w:hAnsi="Times New Roman"/>
          <w:bCs/>
          <w:sz w:val="24"/>
          <w:szCs w:val="24"/>
        </w:rPr>
        <w:t>1.3. В случае привлечения Исполнителем к оказанию услуг сторонних организаций, Исполнитель несет перед Заказчиком ответственность за последствия неисполнения или ненадлежащего исполнения обязательств сторонними организациями, а перед сторонними организациями – ответственность за неисполнение или ненадлежащее исполнение Заказчиком обязательств по настоящему контракту.</w:t>
      </w:r>
    </w:p>
    <w:p w14:paraId="355FF96A" w14:textId="77777777" w:rsidR="00221853" w:rsidRPr="00221853" w:rsidRDefault="00221853" w:rsidP="00221853">
      <w:pPr>
        <w:suppressAutoHyphens/>
        <w:spacing w:after="0" w:line="300" w:lineRule="exact"/>
        <w:ind w:firstLine="709"/>
        <w:jc w:val="center"/>
        <w:rPr>
          <w:rFonts w:ascii="Times New Roman" w:eastAsia="Times New Roman" w:hAnsi="Times New Roman" w:cs="Times New Roman"/>
          <w:b/>
          <w:sz w:val="24"/>
          <w:szCs w:val="24"/>
          <w:lang w:eastAsia="ar-SA"/>
        </w:rPr>
      </w:pPr>
      <w:r w:rsidRPr="00221853">
        <w:rPr>
          <w:rFonts w:ascii="Times New Roman" w:eastAsia="Times New Roman" w:hAnsi="Times New Roman" w:cs="Times New Roman"/>
          <w:b/>
          <w:sz w:val="24"/>
          <w:szCs w:val="24"/>
          <w:lang w:eastAsia="ar-SA"/>
        </w:rPr>
        <w:t>2. Цена контракта и порядок расчетов</w:t>
      </w:r>
    </w:p>
    <w:p w14:paraId="3DF03492" w14:textId="77777777" w:rsidR="00221853" w:rsidRPr="00221853" w:rsidRDefault="00221853" w:rsidP="00221853">
      <w:pPr>
        <w:suppressAutoHyphens/>
        <w:spacing w:after="0" w:line="300" w:lineRule="exact"/>
        <w:ind w:firstLine="709"/>
        <w:jc w:val="both"/>
        <w:rPr>
          <w:rFonts w:ascii="Times New Roman" w:eastAsia="Times New Roman" w:hAnsi="Times New Roman" w:cs="Times New Roman"/>
          <w:i/>
          <w:sz w:val="24"/>
          <w:szCs w:val="24"/>
          <w:lang w:eastAsia="ar-SA"/>
        </w:rPr>
      </w:pPr>
      <w:r w:rsidRPr="00221853">
        <w:rPr>
          <w:rFonts w:ascii="Times New Roman" w:eastAsia="Times New Roman" w:hAnsi="Times New Roman" w:cs="Times New Roman"/>
          <w:noProof/>
          <w:sz w:val="24"/>
          <w:szCs w:val="24"/>
          <w:lang w:eastAsia="ar-SA"/>
        </w:rPr>
        <w:t xml:space="preserve">2.1. Цена Контракта составляет </w:t>
      </w:r>
      <w:r w:rsidR="00F003C1">
        <w:rPr>
          <w:rFonts w:ascii="Times New Roman" w:eastAsia="Times New Roman" w:hAnsi="Times New Roman" w:cs="Times New Roman"/>
          <w:noProof/>
          <w:color w:val="000000"/>
          <w:sz w:val="24"/>
          <w:szCs w:val="24"/>
          <w:lang w:eastAsia="ar-SA"/>
        </w:rPr>
        <w:t>_________</w:t>
      </w:r>
      <w:r w:rsidRPr="00551483">
        <w:rPr>
          <w:rFonts w:ascii="Times New Roman" w:eastAsia="Times New Roman" w:hAnsi="Times New Roman" w:cs="Times New Roman"/>
          <w:noProof/>
          <w:color w:val="000000"/>
          <w:sz w:val="24"/>
          <w:szCs w:val="24"/>
          <w:lang w:eastAsia="ar-SA"/>
        </w:rPr>
        <w:t xml:space="preserve"> </w:t>
      </w:r>
      <w:r w:rsidR="00CC546F">
        <w:rPr>
          <w:rFonts w:ascii="Times New Roman" w:eastAsia="Times New Roman" w:hAnsi="Times New Roman" w:cs="Times New Roman"/>
          <w:noProof/>
          <w:sz w:val="24"/>
          <w:szCs w:val="24"/>
          <w:lang w:eastAsia="ar-SA"/>
        </w:rPr>
        <w:t xml:space="preserve">рублей </w:t>
      </w:r>
      <w:r w:rsidRPr="00551483">
        <w:rPr>
          <w:rFonts w:ascii="Times New Roman" w:eastAsia="Times New Roman" w:hAnsi="Times New Roman" w:cs="Times New Roman"/>
          <w:noProof/>
          <w:sz w:val="24"/>
          <w:szCs w:val="24"/>
          <w:lang w:eastAsia="ar-SA"/>
        </w:rPr>
        <w:t>00</w:t>
      </w:r>
      <w:r w:rsidR="006C27D1" w:rsidRPr="00551483">
        <w:rPr>
          <w:rFonts w:ascii="Times New Roman" w:eastAsia="Times New Roman" w:hAnsi="Times New Roman" w:cs="Times New Roman"/>
          <w:noProof/>
          <w:sz w:val="24"/>
          <w:szCs w:val="24"/>
          <w:lang w:eastAsia="ar-SA"/>
        </w:rPr>
        <w:t xml:space="preserve"> копеек </w:t>
      </w:r>
      <w:r w:rsidRPr="00551483">
        <w:rPr>
          <w:rFonts w:ascii="Times New Roman" w:eastAsia="Times New Roman" w:hAnsi="Times New Roman" w:cs="Times New Roman"/>
          <w:noProof/>
          <w:sz w:val="24"/>
          <w:szCs w:val="24"/>
          <w:lang w:eastAsia="ar-SA"/>
        </w:rPr>
        <w:t>с НДС</w:t>
      </w:r>
      <w:r w:rsidRPr="00221853">
        <w:rPr>
          <w:rFonts w:ascii="Times New Roman" w:eastAsia="Times New Roman" w:hAnsi="Times New Roman" w:cs="Times New Roman"/>
          <w:sz w:val="24"/>
          <w:szCs w:val="24"/>
          <w:lang w:eastAsia="ar-SA"/>
        </w:rPr>
        <w:t>.</w:t>
      </w:r>
      <w:r w:rsidRPr="00221853">
        <w:rPr>
          <w:rFonts w:ascii="Times New Roman" w:eastAsia="Times New Roman" w:hAnsi="Times New Roman" w:cs="Times New Roman"/>
          <w:noProof/>
          <w:sz w:val="24"/>
          <w:szCs w:val="24"/>
          <w:lang w:eastAsia="ar-SA"/>
        </w:rPr>
        <w:t xml:space="preserve"> Налоги и сборы, взимаемые с Исполнителя в связи с исполнением настоящего Контракта, включены в цену Контракта и оплачиваются Исполнителем</w:t>
      </w:r>
      <w:r w:rsidRPr="00221853">
        <w:rPr>
          <w:rFonts w:ascii="Times New Roman" w:eastAsia="Times New Roman" w:hAnsi="Times New Roman" w:cs="Times New Roman"/>
          <w:sz w:val="24"/>
          <w:szCs w:val="24"/>
          <w:lang w:eastAsia="ar-SA"/>
        </w:rPr>
        <w:t>. Цена контракта включает стоимость расходных материалов, используемых Исполнителем.</w:t>
      </w:r>
    </w:p>
    <w:p w14:paraId="431D8F71" w14:textId="77777777" w:rsidR="00221853" w:rsidRPr="00221853" w:rsidRDefault="00221853" w:rsidP="00221853">
      <w:pPr>
        <w:suppressAutoHyphens/>
        <w:spacing w:after="0" w:line="240" w:lineRule="auto"/>
        <w:ind w:firstLine="709"/>
        <w:jc w:val="both"/>
        <w:rPr>
          <w:rFonts w:ascii="Times New Roman" w:eastAsia="Times New Roman" w:hAnsi="Times New Roman" w:cs="Times New Roman"/>
          <w:sz w:val="24"/>
          <w:szCs w:val="24"/>
          <w:lang w:eastAsia="ar-SA"/>
        </w:rPr>
      </w:pPr>
      <w:r w:rsidRPr="00221853">
        <w:rPr>
          <w:rFonts w:ascii="Times New Roman" w:eastAsia="Times New Roman" w:hAnsi="Times New Roman" w:cs="Times New Roman"/>
          <w:noProof/>
          <w:sz w:val="24"/>
          <w:szCs w:val="24"/>
          <w:lang w:eastAsia="ar-SA"/>
        </w:rPr>
        <w:t>2.2. </w:t>
      </w:r>
      <w:r w:rsidRPr="00221853">
        <w:rPr>
          <w:rFonts w:ascii="Times New Roman" w:eastAsia="Times New Roman" w:hAnsi="Times New Roman" w:cs="Times New Roman"/>
          <w:sz w:val="24"/>
          <w:szCs w:val="24"/>
          <w:lang w:eastAsia="ar-SA"/>
        </w:rPr>
        <w:t>Цена Контракта является твердой, определяется на весь срок исполнения Контракта и не может изменяться в ходе его исполнения, за исключением случа</w:t>
      </w:r>
      <w:r w:rsidR="003639F5">
        <w:rPr>
          <w:rFonts w:ascii="Times New Roman" w:eastAsia="Times New Roman" w:hAnsi="Times New Roman" w:cs="Times New Roman"/>
          <w:sz w:val="24"/>
          <w:szCs w:val="24"/>
          <w:lang w:eastAsia="ar-SA"/>
        </w:rPr>
        <w:t>ев, предусмотренных пунктом 9</w:t>
      </w:r>
      <w:r w:rsidRPr="00221853">
        <w:rPr>
          <w:rFonts w:ascii="Times New Roman" w:eastAsia="Times New Roman" w:hAnsi="Times New Roman" w:cs="Times New Roman"/>
          <w:sz w:val="24"/>
          <w:szCs w:val="24"/>
          <w:lang w:eastAsia="ar-SA"/>
        </w:rPr>
        <w:t xml:space="preserve"> Контракта.</w:t>
      </w:r>
    </w:p>
    <w:p w14:paraId="6014CA0D" w14:textId="77777777" w:rsidR="00221853" w:rsidRPr="00221853" w:rsidRDefault="00221853" w:rsidP="00221853">
      <w:pPr>
        <w:suppressAutoHyphens/>
        <w:spacing w:after="0" w:line="240" w:lineRule="auto"/>
        <w:ind w:firstLine="709"/>
        <w:jc w:val="both"/>
        <w:rPr>
          <w:rFonts w:ascii="Times New Roman" w:eastAsia="Times New Roman" w:hAnsi="Times New Roman" w:cs="Times New Roman"/>
          <w:sz w:val="24"/>
          <w:szCs w:val="24"/>
          <w:lang w:eastAsia="ar-SA"/>
        </w:rPr>
      </w:pPr>
      <w:r w:rsidRPr="00221853">
        <w:rPr>
          <w:rFonts w:ascii="Times New Roman" w:eastAsia="Times New Roman" w:hAnsi="Times New Roman" w:cs="Times New Roman"/>
          <w:noProof/>
          <w:sz w:val="24"/>
          <w:szCs w:val="24"/>
          <w:lang w:eastAsia="ar-SA"/>
        </w:rPr>
        <w:t>2.3. </w:t>
      </w:r>
      <w:r w:rsidRPr="00221853">
        <w:rPr>
          <w:rFonts w:ascii="Times New Roman" w:eastAsia="Times New Roman" w:hAnsi="Times New Roman" w:cs="Times New Roman"/>
          <w:noProof/>
          <w:spacing w:val="2"/>
          <w:sz w:val="24"/>
          <w:szCs w:val="24"/>
          <w:lang w:eastAsia="ar-SA"/>
        </w:rPr>
        <w:t xml:space="preserve">Оплата по Контракту </w:t>
      </w:r>
      <w:r w:rsidRPr="00221853">
        <w:rPr>
          <w:rFonts w:ascii="Times New Roman" w:eastAsia="Times New Roman" w:hAnsi="Times New Roman" w:cs="Times New Roman"/>
          <w:spacing w:val="6"/>
          <w:sz w:val="24"/>
          <w:szCs w:val="24"/>
          <w:lang w:eastAsia="ar-SA"/>
        </w:rPr>
        <w:t xml:space="preserve">производится в рублях Российской Федерации </w:t>
      </w:r>
      <w:r w:rsidR="00E552CC">
        <w:rPr>
          <w:rFonts w:ascii="Times New Roman" w:eastAsia="Times New Roman" w:hAnsi="Times New Roman" w:cs="Times New Roman"/>
          <w:spacing w:val="6"/>
          <w:sz w:val="24"/>
          <w:szCs w:val="24"/>
          <w:lang w:eastAsia="ar-SA"/>
        </w:rPr>
        <w:t xml:space="preserve">            </w:t>
      </w:r>
      <w:r w:rsidRPr="00221853">
        <w:rPr>
          <w:rFonts w:ascii="Times New Roman" w:eastAsia="Times New Roman" w:hAnsi="Times New Roman" w:cs="Times New Roman"/>
          <w:spacing w:val="6"/>
          <w:sz w:val="24"/>
          <w:szCs w:val="24"/>
          <w:lang w:eastAsia="ar-SA"/>
        </w:rPr>
        <w:t xml:space="preserve">в безналичном порядке в форме </w:t>
      </w:r>
      <w:r w:rsidRPr="00221853">
        <w:rPr>
          <w:rFonts w:ascii="Times New Roman" w:eastAsia="Times New Roman" w:hAnsi="Times New Roman" w:cs="Times New Roman"/>
          <w:sz w:val="24"/>
          <w:szCs w:val="24"/>
          <w:lang w:eastAsia="ar-SA"/>
        </w:rPr>
        <w:t>платежных поручений путем перечисления Государственным заказчиком выделенных из федерального бюджета денежных средств на расчетный счет исполнителя, указанный в разделе 1</w:t>
      </w:r>
      <w:r w:rsidR="00551483">
        <w:rPr>
          <w:rFonts w:ascii="Times New Roman" w:eastAsia="Times New Roman" w:hAnsi="Times New Roman" w:cs="Times New Roman"/>
          <w:sz w:val="24"/>
          <w:szCs w:val="24"/>
          <w:lang w:eastAsia="ar-SA"/>
        </w:rPr>
        <w:t>3</w:t>
      </w:r>
      <w:r w:rsidRPr="00221853">
        <w:rPr>
          <w:rFonts w:ascii="Times New Roman" w:eastAsia="Times New Roman" w:hAnsi="Times New Roman" w:cs="Times New Roman"/>
          <w:sz w:val="24"/>
          <w:szCs w:val="24"/>
          <w:lang w:eastAsia="ar-SA"/>
        </w:rPr>
        <w:t xml:space="preserve"> Контракта, </w:t>
      </w:r>
      <w:r w:rsidRPr="00221853">
        <w:rPr>
          <w:rFonts w:ascii="Times New Roman" w:eastAsia="Times New Roman" w:hAnsi="Times New Roman" w:cs="Times New Roman"/>
          <w:sz w:val="25"/>
          <w:szCs w:val="25"/>
          <w:lang w:eastAsia="ar-SA"/>
        </w:rPr>
        <w:t xml:space="preserve">в срок не более </w:t>
      </w:r>
      <w:r w:rsidRPr="00221853">
        <w:rPr>
          <w:rFonts w:ascii="Times New Roman" w:eastAsia="Times New Roman" w:hAnsi="Times New Roman" w:cs="Times New Roman"/>
          <w:noProof/>
          <w:spacing w:val="2"/>
          <w:sz w:val="25"/>
          <w:szCs w:val="25"/>
          <w:lang w:eastAsia="ar-SA"/>
        </w:rPr>
        <w:t>10 (десяти)</w:t>
      </w:r>
      <w:r w:rsidRPr="00221853">
        <w:rPr>
          <w:rFonts w:ascii="Times New Roman" w:eastAsia="Times New Roman" w:hAnsi="Times New Roman" w:cs="Times New Roman"/>
          <w:noProof/>
          <w:sz w:val="24"/>
          <w:szCs w:val="24"/>
          <w:lang w:eastAsia="ar-SA"/>
        </w:rPr>
        <w:t xml:space="preserve"> рабочих дней после исполнения Исполнителем обязательства и предоставления Государственному заказчику документов, подтверждающих оказание услуг, оформленных надлежащим образом.</w:t>
      </w:r>
    </w:p>
    <w:p w14:paraId="1898330F" w14:textId="77777777" w:rsidR="00221853" w:rsidRPr="00221853" w:rsidRDefault="00221853" w:rsidP="00221853">
      <w:pPr>
        <w:suppressAutoHyphens/>
        <w:spacing w:after="0" w:line="240" w:lineRule="auto"/>
        <w:ind w:firstLine="709"/>
        <w:jc w:val="both"/>
        <w:rPr>
          <w:rFonts w:ascii="Times New Roman" w:eastAsia="Times New Roman" w:hAnsi="Times New Roman" w:cs="Times New Roman"/>
          <w:noProof/>
          <w:sz w:val="24"/>
          <w:szCs w:val="24"/>
          <w:lang w:eastAsia="ar-SA"/>
        </w:rPr>
      </w:pPr>
      <w:r w:rsidRPr="00221853">
        <w:rPr>
          <w:rFonts w:ascii="Times New Roman" w:eastAsia="Times New Roman" w:hAnsi="Times New Roman" w:cs="Times New Roman"/>
          <w:sz w:val="24"/>
          <w:szCs w:val="24"/>
          <w:lang w:eastAsia="ar-SA"/>
        </w:rPr>
        <w:t xml:space="preserve">2.4. Оплата Контракта может быть осуществлена путем выплаты Исполнителю суммы, уменьшенной на сумму неустойки (пеней, штрафов) при условии перечисления </w:t>
      </w:r>
      <w:r w:rsidR="00E552CC">
        <w:rPr>
          <w:rFonts w:ascii="Times New Roman" w:eastAsia="Times New Roman" w:hAnsi="Times New Roman" w:cs="Times New Roman"/>
          <w:sz w:val="24"/>
          <w:szCs w:val="24"/>
          <w:lang w:eastAsia="ar-SA"/>
        </w:rPr>
        <w:t xml:space="preserve">     </w:t>
      </w:r>
      <w:r w:rsidRPr="00221853">
        <w:rPr>
          <w:rFonts w:ascii="Times New Roman" w:eastAsia="Times New Roman" w:hAnsi="Times New Roman" w:cs="Times New Roman"/>
          <w:sz w:val="24"/>
          <w:szCs w:val="24"/>
          <w:lang w:eastAsia="ar-SA"/>
        </w:rPr>
        <w:t xml:space="preserve">в установленном порядке неустойки (штрафа, пени) в доход соответствующего бюджета бюджетной системы Российской Федерации на основании платежного документа, </w:t>
      </w:r>
      <w:r w:rsidRPr="00221853">
        <w:rPr>
          <w:rFonts w:ascii="Times New Roman" w:eastAsia="Times New Roman" w:hAnsi="Times New Roman" w:cs="Times New Roman"/>
          <w:sz w:val="24"/>
          <w:szCs w:val="24"/>
          <w:lang w:eastAsia="ar-SA"/>
        </w:rPr>
        <w:lastRenderedPageBreak/>
        <w:t xml:space="preserve">оформленного получателем бюджетных средств, с указанием Исполнителя, за которого осуществляется перечисление неустойки (пеней, штрафов) в соответствии </w:t>
      </w:r>
      <w:r w:rsidR="00E552CC">
        <w:rPr>
          <w:rFonts w:ascii="Times New Roman" w:eastAsia="Times New Roman" w:hAnsi="Times New Roman" w:cs="Times New Roman"/>
          <w:sz w:val="24"/>
          <w:szCs w:val="24"/>
          <w:lang w:eastAsia="ar-SA"/>
        </w:rPr>
        <w:t xml:space="preserve">               </w:t>
      </w:r>
      <w:r w:rsidR="003639F5">
        <w:rPr>
          <w:rFonts w:ascii="Times New Roman" w:eastAsia="Times New Roman" w:hAnsi="Times New Roman" w:cs="Times New Roman"/>
          <w:sz w:val="24"/>
          <w:szCs w:val="24"/>
          <w:lang w:eastAsia="ar-SA"/>
        </w:rPr>
        <w:t xml:space="preserve">                    </w:t>
      </w:r>
      <w:r w:rsidRPr="00221853">
        <w:rPr>
          <w:rFonts w:ascii="Times New Roman" w:eastAsia="Times New Roman" w:hAnsi="Times New Roman" w:cs="Times New Roman"/>
          <w:sz w:val="24"/>
          <w:szCs w:val="24"/>
          <w:lang w:eastAsia="ar-SA"/>
        </w:rPr>
        <w:t>с условиями государственного контракта.</w:t>
      </w:r>
    </w:p>
    <w:p w14:paraId="21EB943A" w14:textId="77777777" w:rsidR="00221853" w:rsidRPr="00221853" w:rsidRDefault="00221853" w:rsidP="00221853">
      <w:pPr>
        <w:widowControl w:val="0"/>
        <w:spacing w:after="0" w:line="300" w:lineRule="exact"/>
        <w:ind w:firstLine="709"/>
        <w:jc w:val="both"/>
        <w:rPr>
          <w:rFonts w:ascii="Times New Roman" w:eastAsia="Times New Roman" w:hAnsi="Times New Roman" w:cs="Times New Roman"/>
          <w:noProof/>
          <w:snapToGrid w:val="0"/>
          <w:sz w:val="24"/>
          <w:szCs w:val="24"/>
        </w:rPr>
      </w:pPr>
      <w:r w:rsidRPr="00221853">
        <w:rPr>
          <w:rFonts w:ascii="Times New Roman" w:eastAsia="Times New Roman" w:hAnsi="Times New Roman" w:cs="Times New Roman"/>
          <w:noProof/>
          <w:snapToGrid w:val="0"/>
          <w:sz w:val="24"/>
          <w:szCs w:val="24"/>
        </w:rPr>
        <w:t>2.5. </w:t>
      </w:r>
      <w:r w:rsidRPr="00221853">
        <w:rPr>
          <w:rFonts w:ascii="Times New Roman" w:eastAsia="Times New Roman" w:hAnsi="Times New Roman" w:cs="Times New Roman"/>
          <w:noProof/>
          <w:snapToGrid w:val="0"/>
          <w:spacing w:val="2"/>
          <w:sz w:val="24"/>
          <w:szCs w:val="20"/>
        </w:rPr>
        <w:t xml:space="preserve">Обязательства по оплате поставленного товара считаются выполненными </w:t>
      </w:r>
      <w:r w:rsidR="00E552CC">
        <w:rPr>
          <w:rFonts w:ascii="Times New Roman" w:eastAsia="Times New Roman" w:hAnsi="Times New Roman" w:cs="Times New Roman"/>
          <w:noProof/>
          <w:snapToGrid w:val="0"/>
          <w:spacing w:val="2"/>
          <w:sz w:val="24"/>
          <w:szCs w:val="20"/>
        </w:rPr>
        <w:t xml:space="preserve">       </w:t>
      </w:r>
      <w:r w:rsidRPr="00221853">
        <w:rPr>
          <w:rFonts w:ascii="Times New Roman" w:eastAsia="Times New Roman" w:hAnsi="Times New Roman" w:cs="Times New Roman"/>
          <w:noProof/>
          <w:snapToGrid w:val="0"/>
          <w:spacing w:val="2"/>
          <w:sz w:val="24"/>
          <w:szCs w:val="20"/>
        </w:rPr>
        <w:t>в день списания денежных средств со счетов Государственного заказчика.</w:t>
      </w:r>
    </w:p>
    <w:p w14:paraId="65A23D60" w14:textId="77777777" w:rsidR="00221853" w:rsidRPr="00221853" w:rsidRDefault="00221853" w:rsidP="00221853">
      <w:pPr>
        <w:widowControl w:val="0"/>
        <w:spacing w:after="0" w:line="300" w:lineRule="exact"/>
        <w:ind w:firstLine="709"/>
        <w:jc w:val="both"/>
        <w:rPr>
          <w:rFonts w:ascii="Times New Roman" w:eastAsia="Times New Roman" w:hAnsi="Times New Roman" w:cs="Times New Roman"/>
          <w:noProof/>
          <w:snapToGrid w:val="0"/>
          <w:spacing w:val="2"/>
          <w:sz w:val="24"/>
          <w:szCs w:val="24"/>
        </w:rPr>
      </w:pPr>
      <w:r w:rsidRPr="00221853">
        <w:rPr>
          <w:rFonts w:ascii="Times New Roman" w:eastAsia="Times New Roman" w:hAnsi="Times New Roman" w:cs="Times New Roman"/>
          <w:noProof/>
          <w:snapToGrid w:val="0"/>
          <w:sz w:val="24"/>
          <w:szCs w:val="24"/>
        </w:rPr>
        <w:t xml:space="preserve">2.6. </w:t>
      </w:r>
      <w:r w:rsidRPr="00221853">
        <w:rPr>
          <w:rFonts w:ascii="Times New Roman" w:eastAsia="Times New Roman" w:hAnsi="Times New Roman" w:cs="Times New Roman"/>
          <w:noProof/>
          <w:snapToGrid w:val="0"/>
          <w:spacing w:val="2"/>
          <w:sz w:val="24"/>
          <w:szCs w:val="24"/>
        </w:rPr>
        <w:t xml:space="preserve">В случае изменения банковских реквизитов Исполнитель обязан в течение </w:t>
      </w:r>
      <w:r w:rsidR="00E552CC">
        <w:rPr>
          <w:rFonts w:ascii="Times New Roman" w:eastAsia="Times New Roman" w:hAnsi="Times New Roman" w:cs="Times New Roman"/>
          <w:noProof/>
          <w:snapToGrid w:val="0"/>
          <w:spacing w:val="2"/>
          <w:sz w:val="24"/>
          <w:szCs w:val="24"/>
        </w:rPr>
        <w:t xml:space="preserve">     </w:t>
      </w:r>
      <w:r w:rsidRPr="00221853">
        <w:rPr>
          <w:rFonts w:ascii="Times New Roman" w:eastAsia="Times New Roman" w:hAnsi="Times New Roman" w:cs="Times New Roman"/>
          <w:noProof/>
          <w:snapToGrid w:val="0"/>
          <w:spacing w:val="2"/>
          <w:sz w:val="24"/>
          <w:szCs w:val="24"/>
        </w:rPr>
        <w:t xml:space="preserve">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w:t>
      </w:r>
      <w:r w:rsidR="00E552CC">
        <w:rPr>
          <w:rFonts w:ascii="Times New Roman" w:eastAsia="Times New Roman" w:hAnsi="Times New Roman" w:cs="Times New Roman"/>
          <w:noProof/>
          <w:snapToGrid w:val="0"/>
          <w:spacing w:val="2"/>
          <w:sz w:val="24"/>
          <w:szCs w:val="24"/>
        </w:rPr>
        <w:t xml:space="preserve">                  </w:t>
      </w:r>
      <w:r w:rsidRPr="00221853">
        <w:rPr>
          <w:rFonts w:ascii="Times New Roman" w:eastAsia="Times New Roman" w:hAnsi="Times New Roman" w:cs="Times New Roman"/>
          <w:noProof/>
          <w:snapToGrid w:val="0"/>
          <w:spacing w:val="2"/>
          <w:sz w:val="24"/>
          <w:szCs w:val="24"/>
        </w:rPr>
        <w:t>по указанным в Контракте банковским реквизитам Исполнителя, несет Исполнитель.</w:t>
      </w:r>
    </w:p>
    <w:p w14:paraId="1C197095" w14:textId="77777777" w:rsidR="00221853" w:rsidRPr="00221853" w:rsidRDefault="00221853" w:rsidP="00221853">
      <w:pPr>
        <w:suppressAutoHyphens/>
        <w:spacing w:after="0" w:line="300" w:lineRule="exact"/>
        <w:ind w:firstLine="709"/>
        <w:jc w:val="center"/>
        <w:rPr>
          <w:rFonts w:ascii="Times New Roman" w:eastAsia="Times New Roman" w:hAnsi="Times New Roman" w:cs="Times New Roman"/>
          <w:b/>
          <w:sz w:val="24"/>
          <w:szCs w:val="24"/>
          <w:lang w:eastAsia="ar-SA"/>
        </w:rPr>
      </w:pPr>
      <w:r w:rsidRPr="00221853">
        <w:rPr>
          <w:rFonts w:ascii="Times New Roman" w:eastAsia="Times New Roman" w:hAnsi="Times New Roman" w:cs="Times New Roman"/>
          <w:b/>
          <w:sz w:val="24"/>
          <w:szCs w:val="24"/>
          <w:lang w:eastAsia="ar-SA"/>
        </w:rPr>
        <w:t>3. Права и обязанности сторон</w:t>
      </w:r>
    </w:p>
    <w:p w14:paraId="1700BC67" w14:textId="77777777" w:rsidR="00221853" w:rsidRPr="00221853" w:rsidRDefault="00221853" w:rsidP="00221853">
      <w:pPr>
        <w:suppressAutoHyphens/>
        <w:spacing w:after="0" w:line="300" w:lineRule="exact"/>
        <w:ind w:firstLine="709"/>
        <w:jc w:val="both"/>
        <w:rPr>
          <w:rFonts w:ascii="Times New Roman" w:eastAsia="Times New Roman" w:hAnsi="Times New Roman" w:cs="Times New Roman"/>
          <w:b/>
          <w:sz w:val="24"/>
          <w:szCs w:val="24"/>
          <w:lang w:eastAsia="ar-SA"/>
        </w:rPr>
      </w:pPr>
      <w:r w:rsidRPr="00221853">
        <w:rPr>
          <w:rFonts w:ascii="Times New Roman" w:eastAsia="Times New Roman" w:hAnsi="Times New Roman" w:cs="Times New Roman"/>
          <w:b/>
          <w:sz w:val="24"/>
          <w:szCs w:val="24"/>
          <w:lang w:eastAsia="ar-SA"/>
        </w:rPr>
        <w:t xml:space="preserve">3.1. Исполнитель обязуется: </w:t>
      </w:r>
    </w:p>
    <w:p w14:paraId="12487EB5" w14:textId="77777777" w:rsidR="00221853" w:rsidRPr="00221853" w:rsidRDefault="00221853" w:rsidP="00221853">
      <w:pPr>
        <w:tabs>
          <w:tab w:val="left" w:pos="4500"/>
        </w:tabs>
        <w:suppressAutoHyphens/>
        <w:spacing w:after="0" w:line="300" w:lineRule="exact"/>
        <w:ind w:firstLine="709"/>
        <w:jc w:val="both"/>
        <w:rPr>
          <w:rFonts w:ascii="Times New Roman" w:eastAsia="Times New Roman" w:hAnsi="Times New Roman" w:cs="Times New Roman"/>
          <w:sz w:val="24"/>
          <w:szCs w:val="24"/>
          <w:lang w:eastAsia="ar-SA"/>
        </w:rPr>
      </w:pPr>
      <w:r w:rsidRPr="00221853">
        <w:rPr>
          <w:rFonts w:ascii="Times New Roman" w:eastAsia="Times New Roman" w:hAnsi="Times New Roman" w:cs="Times New Roman"/>
          <w:sz w:val="24"/>
          <w:szCs w:val="24"/>
          <w:lang w:eastAsia="ar-SA"/>
        </w:rPr>
        <w:t xml:space="preserve">3.1.1. Оказывать услуги из своих материалов, своими силами и средствами </w:t>
      </w:r>
      <w:r w:rsidR="00E552CC">
        <w:rPr>
          <w:rFonts w:ascii="Times New Roman" w:eastAsia="Times New Roman" w:hAnsi="Times New Roman" w:cs="Times New Roman"/>
          <w:sz w:val="24"/>
          <w:szCs w:val="24"/>
          <w:lang w:eastAsia="ar-SA"/>
        </w:rPr>
        <w:t xml:space="preserve">              </w:t>
      </w:r>
      <w:r w:rsidRPr="00221853">
        <w:rPr>
          <w:rFonts w:ascii="Times New Roman" w:eastAsia="Times New Roman" w:hAnsi="Times New Roman" w:cs="Times New Roman"/>
          <w:sz w:val="24"/>
          <w:szCs w:val="24"/>
          <w:lang w:eastAsia="ar-SA"/>
        </w:rPr>
        <w:t xml:space="preserve">в соответствии с условиями настоящего Контракта, Приложением № 1, в полном объеме </w:t>
      </w:r>
      <w:r w:rsidR="00E552CC">
        <w:rPr>
          <w:rFonts w:ascii="Times New Roman" w:eastAsia="Times New Roman" w:hAnsi="Times New Roman" w:cs="Times New Roman"/>
          <w:sz w:val="24"/>
          <w:szCs w:val="24"/>
          <w:lang w:eastAsia="ar-SA"/>
        </w:rPr>
        <w:t xml:space="preserve">   </w:t>
      </w:r>
      <w:r w:rsidRPr="00221853">
        <w:rPr>
          <w:rFonts w:ascii="Times New Roman" w:eastAsia="Times New Roman" w:hAnsi="Times New Roman" w:cs="Times New Roman"/>
          <w:sz w:val="24"/>
          <w:szCs w:val="24"/>
          <w:lang w:eastAsia="ar-SA"/>
        </w:rPr>
        <w:t xml:space="preserve">и с надлежащим качеством. </w:t>
      </w:r>
    </w:p>
    <w:p w14:paraId="02319D94" w14:textId="77777777" w:rsidR="00221853" w:rsidRPr="00221853" w:rsidRDefault="00221853" w:rsidP="00221853">
      <w:pPr>
        <w:suppressAutoHyphens/>
        <w:spacing w:after="0" w:line="300" w:lineRule="exact"/>
        <w:ind w:firstLine="709"/>
        <w:jc w:val="both"/>
        <w:rPr>
          <w:rFonts w:ascii="Times New Roman" w:eastAsia="Times New Roman" w:hAnsi="Times New Roman" w:cs="Times New Roman"/>
          <w:sz w:val="24"/>
          <w:szCs w:val="24"/>
          <w:lang w:eastAsia="ar-SA"/>
        </w:rPr>
      </w:pPr>
      <w:r w:rsidRPr="00221853">
        <w:rPr>
          <w:rFonts w:ascii="Times New Roman" w:eastAsia="Times New Roman" w:hAnsi="Times New Roman" w:cs="Times New Roman"/>
          <w:sz w:val="24"/>
          <w:szCs w:val="24"/>
          <w:lang w:eastAsia="ar-SA"/>
        </w:rPr>
        <w:t xml:space="preserve">3.1.2. Учитывать и руководствоваться рекомендациями Заказчика по предмету настоящего Контракта при оказании услуг. </w:t>
      </w:r>
    </w:p>
    <w:p w14:paraId="4476F69B" w14:textId="77777777" w:rsidR="00221853" w:rsidRPr="00221853" w:rsidRDefault="00221853" w:rsidP="00221853">
      <w:pPr>
        <w:tabs>
          <w:tab w:val="left" w:pos="4500"/>
        </w:tabs>
        <w:suppressAutoHyphens/>
        <w:spacing w:after="0" w:line="300" w:lineRule="exact"/>
        <w:ind w:firstLine="709"/>
        <w:jc w:val="both"/>
        <w:rPr>
          <w:rFonts w:ascii="Times New Roman" w:eastAsia="Times New Roman" w:hAnsi="Times New Roman" w:cs="Times New Roman"/>
          <w:sz w:val="24"/>
          <w:szCs w:val="24"/>
          <w:lang w:eastAsia="ar-SA"/>
        </w:rPr>
      </w:pPr>
      <w:r w:rsidRPr="00221853">
        <w:rPr>
          <w:rFonts w:ascii="Times New Roman" w:eastAsia="Times New Roman" w:hAnsi="Times New Roman" w:cs="Times New Roman"/>
          <w:sz w:val="24"/>
          <w:szCs w:val="24"/>
          <w:lang w:eastAsia="ar-SA"/>
        </w:rPr>
        <w:t xml:space="preserve">3.1.3. Безвозмездно устранить недостатки, обнаруженные Заказчиком в течение </w:t>
      </w:r>
      <w:r w:rsidR="00E552CC">
        <w:rPr>
          <w:rFonts w:ascii="Times New Roman" w:eastAsia="Times New Roman" w:hAnsi="Times New Roman" w:cs="Times New Roman"/>
          <w:sz w:val="24"/>
          <w:szCs w:val="24"/>
          <w:lang w:eastAsia="ar-SA"/>
        </w:rPr>
        <w:t xml:space="preserve">      </w:t>
      </w:r>
      <w:r w:rsidRPr="00221853">
        <w:rPr>
          <w:rFonts w:ascii="Times New Roman" w:eastAsia="Times New Roman" w:hAnsi="Times New Roman" w:cs="Times New Roman"/>
          <w:sz w:val="24"/>
          <w:szCs w:val="24"/>
          <w:lang w:eastAsia="ar-SA"/>
        </w:rPr>
        <w:t>5 (пяти) рабочих дней со дня получения уведомления от Заказчика.</w:t>
      </w:r>
    </w:p>
    <w:p w14:paraId="22DF68DC" w14:textId="77777777" w:rsidR="00221853" w:rsidRPr="00221853" w:rsidRDefault="00221853" w:rsidP="00221853">
      <w:pPr>
        <w:suppressAutoHyphens/>
        <w:spacing w:after="0" w:line="300" w:lineRule="exact"/>
        <w:ind w:firstLine="709"/>
        <w:jc w:val="both"/>
        <w:rPr>
          <w:rFonts w:ascii="Times New Roman" w:eastAsia="Times New Roman" w:hAnsi="Times New Roman" w:cs="Times New Roman"/>
          <w:sz w:val="24"/>
          <w:szCs w:val="24"/>
          <w:lang w:eastAsia="ar-SA"/>
        </w:rPr>
      </w:pPr>
      <w:r w:rsidRPr="00221853">
        <w:rPr>
          <w:rFonts w:ascii="Times New Roman" w:eastAsia="Times New Roman" w:hAnsi="Times New Roman" w:cs="Times New Roman"/>
          <w:sz w:val="24"/>
          <w:szCs w:val="24"/>
          <w:lang w:eastAsia="ar-SA"/>
        </w:rPr>
        <w:t>3.1.4. Обеспечить своевременное и качественное оказание услуг.</w:t>
      </w:r>
    </w:p>
    <w:p w14:paraId="6FC69483" w14:textId="77777777" w:rsidR="00221853" w:rsidRPr="00221853" w:rsidRDefault="00221853" w:rsidP="007B7601">
      <w:pPr>
        <w:pStyle w:val="1"/>
        <w:spacing w:line="240" w:lineRule="auto"/>
        <w:ind w:right="-71" w:firstLine="709"/>
        <w:rPr>
          <w:szCs w:val="24"/>
        </w:rPr>
      </w:pPr>
      <w:r w:rsidRPr="00221853">
        <w:rPr>
          <w:szCs w:val="24"/>
        </w:rPr>
        <w:t xml:space="preserve">3.1.5. </w:t>
      </w:r>
      <w:r w:rsidR="007B7601" w:rsidRPr="003639F5">
        <w:rPr>
          <w:szCs w:val="24"/>
        </w:rPr>
        <w:t>Принять решение об одностороннем отказе от исполнения настоящего Контракта в случае и в порядке, предусмотренных разделом 9 Контракта.</w:t>
      </w:r>
    </w:p>
    <w:p w14:paraId="303C6891" w14:textId="77777777" w:rsidR="00221853" w:rsidRPr="00221853" w:rsidRDefault="00221853" w:rsidP="00221853">
      <w:pPr>
        <w:suppressAutoHyphens/>
        <w:spacing w:after="0" w:line="300" w:lineRule="exact"/>
        <w:ind w:firstLine="709"/>
        <w:jc w:val="both"/>
        <w:rPr>
          <w:rFonts w:ascii="Times New Roman" w:eastAsia="Times New Roman" w:hAnsi="Times New Roman" w:cs="Times New Roman"/>
          <w:b/>
          <w:sz w:val="24"/>
          <w:szCs w:val="24"/>
          <w:lang w:eastAsia="ar-SA"/>
        </w:rPr>
      </w:pPr>
      <w:r w:rsidRPr="00221853">
        <w:rPr>
          <w:rFonts w:ascii="Times New Roman" w:eastAsia="Times New Roman" w:hAnsi="Times New Roman" w:cs="Times New Roman"/>
          <w:b/>
          <w:sz w:val="24"/>
          <w:szCs w:val="24"/>
          <w:lang w:eastAsia="ar-SA"/>
        </w:rPr>
        <w:t xml:space="preserve">3.2. Заказчик обязуется: </w:t>
      </w:r>
    </w:p>
    <w:p w14:paraId="188449A3" w14:textId="77777777" w:rsidR="00221853" w:rsidRPr="00221853" w:rsidRDefault="00221853" w:rsidP="00221853">
      <w:pPr>
        <w:suppressAutoHyphens/>
        <w:spacing w:after="0" w:line="300" w:lineRule="exact"/>
        <w:ind w:firstLine="709"/>
        <w:jc w:val="both"/>
        <w:rPr>
          <w:rFonts w:ascii="Times New Roman" w:eastAsia="Times New Roman" w:hAnsi="Times New Roman" w:cs="Times New Roman"/>
          <w:sz w:val="24"/>
          <w:szCs w:val="24"/>
          <w:lang w:eastAsia="ar-SA"/>
        </w:rPr>
      </w:pPr>
      <w:r w:rsidRPr="00221853">
        <w:rPr>
          <w:rFonts w:ascii="Times New Roman" w:eastAsia="Times New Roman" w:hAnsi="Times New Roman" w:cs="Times New Roman"/>
          <w:sz w:val="24"/>
          <w:szCs w:val="24"/>
          <w:lang w:eastAsia="ar-SA"/>
        </w:rPr>
        <w:t xml:space="preserve">3.2.1. Осуществлять контроль выполнения принятых Исполнителем обязательств по настоящему Контракту. </w:t>
      </w:r>
    </w:p>
    <w:p w14:paraId="2609A638" w14:textId="77777777" w:rsidR="00221853" w:rsidRPr="00221853" w:rsidRDefault="00221853" w:rsidP="00221853">
      <w:pPr>
        <w:suppressAutoHyphens/>
        <w:spacing w:after="0" w:line="300" w:lineRule="exact"/>
        <w:ind w:firstLine="709"/>
        <w:jc w:val="both"/>
        <w:rPr>
          <w:rFonts w:ascii="Times New Roman" w:eastAsia="Times New Roman" w:hAnsi="Times New Roman" w:cs="Times New Roman"/>
          <w:sz w:val="24"/>
          <w:szCs w:val="24"/>
          <w:lang w:eastAsia="ar-SA"/>
        </w:rPr>
      </w:pPr>
      <w:r w:rsidRPr="00221853">
        <w:rPr>
          <w:rFonts w:ascii="Times New Roman" w:eastAsia="Times New Roman" w:hAnsi="Times New Roman" w:cs="Times New Roman"/>
          <w:sz w:val="24"/>
          <w:szCs w:val="24"/>
          <w:lang w:eastAsia="ar-SA"/>
        </w:rPr>
        <w:t>3.2.2. Обеспечить приемку надлежаще оказанных услуг в соответствии с условиями настоящего Контракта.</w:t>
      </w:r>
    </w:p>
    <w:p w14:paraId="5B3A6811" w14:textId="77777777" w:rsidR="00221853" w:rsidRPr="00221853" w:rsidRDefault="00221853" w:rsidP="00221853">
      <w:pPr>
        <w:suppressAutoHyphens/>
        <w:spacing w:after="0" w:line="300" w:lineRule="exact"/>
        <w:ind w:firstLine="709"/>
        <w:jc w:val="both"/>
        <w:rPr>
          <w:rFonts w:ascii="Times New Roman" w:eastAsia="Times New Roman" w:hAnsi="Times New Roman" w:cs="Times New Roman"/>
          <w:sz w:val="24"/>
          <w:szCs w:val="24"/>
          <w:lang w:eastAsia="ar-SA"/>
        </w:rPr>
      </w:pPr>
      <w:r w:rsidRPr="00221853">
        <w:rPr>
          <w:rFonts w:ascii="Times New Roman" w:eastAsia="Times New Roman" w:hAnsi="Times New Roman" w:cs="Times New Roman"/>
          <w:sz w:val="24"/>
          <w:szCs w:val="24"/>
          <w:lang w:eastAsia="ar-SA"/>
        </w:rPr>
        <w:t>3.2.3. Принять от Исполнителя оформленные в установленном порядке документы об оказанных услугах.</w:t>
      </w:r>
    </w:p>
    <w:p w14:paraId="6AB73714" w14:textId="77777777" w:rsidR="00221853" w:rsidRPr="00221853" w:rsidRDefault="00221853" w:rsidP="00221853">
      <w:pPr>
        <w:suppressAutoHyphens/>
        <w:spacing w:after="0" w:line="300" w:lineRule="exact"/>
        <w:ind w:firstLine="709"/>
        <w:jc w:val="both"/>
        <w:rPr>
          <w:rFonts w:ascii="Times New Roman" w:eastAsia="Times New Roman" w:hAnsi="Times New Roman" w:cs="Times New Roman"/>
          <w:sz w:val="24"/>
          <w:szCs w:val="24"/>
          <w:lang w:eastAsia="ar-SA"/>
        </w:rPr>
      </w:pPr>
      <w:r w:rsidRPr="00221853">
        <w:rPr>
          <w:rFonts w:ascii="Times New Roman" w:eastAsia="Times New Roman" w:hAnsi="Times New Roman" w:cs="Times New Roman"/>
          <w:sz w:val="24"/>
          <w:szCs w:val="24"/>
          <w:lang w:eastAsia="ar-SA"/>
        </w:rPr>
        <w:t>3.2.4. Известить Исполнителя об обнаружении недостатков после приемки оказанных услуг, которые не могли быть установлены при обычном способе приемки (скрытые недостатки) в течение 3 (трех) рабочих дней с момента их обнаружения.</w:t>
      </w:r>
    </w:p>
    <w:p w14:paraId="11C8F17B" w14:textId="77777777" w:rsidR="00221853" w:rsidRPr="00221853" w:rsidRDefault="00221853" w:rsidP="00221853">
      <w:pPr>
        <w:suppressAutoHyphens/>
        <w:spacing w:after="0" w:line="300" w:lineRule="exact"/>
        <w:ind w:firstLine="709"/>
        <w:jc w:val="both"/>
        <w:rPr>
          <w:rFonts w:ascii="Times New Roman" w:eastAsia="Times New Roman" w:hAnsi="Times New Roman" w:cs="Times New Roman"/>
          <w:sz w:val="24"/>
          <w:szCs w:val="24"/>
          <w:lang w:eastAsia="ar-SA"/>
        </w:rPr>
      </w:pPr>
      <w:r w:rsidRPr="00221853">
        <w:rPr>
          <w:rFonts w:ascii="Times New Roman" w:eastAsia="Times New Roman" w:hAnsi="Times New Roman" w:cs="Times New Roman"/>
          <w:sz w:val="24"/>
          <w:szCs w:val="24"/>
          <w:lang w:eastAsia="ar-SA"/>
        </w:rPr>
        <w:t xml:space="preserve">3.2.5. Произвести оплату за надлежаще оказанные услуги в соответствии </w:t>
      </w:r>
      <w:r w:rsidR="00E552CC">
        <w:rPr>
          <w:rFonts w:ascii="Times New Roman" w:eastAsia="Times New Roman" w:hAnsi="Times New Roman" w:cs="Times New Roman"/>
          <w:sz w:val="24"/>
          <w:szCs w:val="24"/>
          <w:lang w:eastAsia="ar-SA"/>
        </w:rPr>
        <w:t xml:space="preserve">                  </w:t>
      </w:r>
      <w:r w:rsidRPr="00221853">
        <w:rPr>
          <w:rFonts w:ascii="Times New Roman" w:eastAsia="Times New Roman" w:hAnsi="Times New Roman" w:cs="Times New Roman"/>
          <w:sz w:val="24"/>
          <w:szCs w:val="24"/>
          <w:lang w:eastAsia="ar-SA"/>
        </w:rPr>
        <w:t>с условиями настоящего Контракта.</w:t>
      </w:r>
    </w:p>
    <w:p w14:paraId="64E4AEC8" w14:textId="77777777" w:rsidR="00221853" w:rsidRPr="00221853" w:rsidRDefault="00221853" w:rsidP="00221853">
      <w:pPr>
        <w:suppressAutoHyphens/>
        <w:spacing w:after="0" w:line="300" w:lineRule="exact"/>
        <w:ind w:firstLine="709"/>
        <w:jc w:val="both"/>
        <w:rPr>
          <w:rFonts w:ascii="Times New Roman" w:eastAsia="Times New Roman" w:hAnsi="Times New Roman" w:cs="Times New Roman"/>
          <w:sz w:val="24"/>
          <w:szCs w:val="24"/>
          <w:lang w:eastAsia="ar-SA"/>
        </w:rPr>
      </w:pPr>
      <w:r w:rsidRPr="00221853">
        <w:rPr>
          <w:rFonts w:ascii="Times New Roman" w:eastAsia="Times New Roman" w:hAnsi="Times New Roman" w:cs="Times New Roman"/>
          <w:sz w:val="24"/>
          <w:szCs w:val="24"/>
          <w:lang w:eastAsia="ar-SA"/>
        </w:rPr>
        <w:t>3.2.6. Предоставлять Исполнителю всю необходимую документацию для оказания услуг по техническому обслуживанию и ремонту.</w:t>
      </w:r>
    </w:p>
    <w:p w14:paraId="34122A37" w14:textId="77777777" w:rsidR="00221853" w:rsidRPr="00221853" w:rsidRDefault="00221853" w:rsidP="00221853">
      <w:pPr>
        <w:suppressAutoHyphens/>
        <w:spacing w:after="0" w:line="300" w:lineRule="exact"/>
        <w:ind w:firstLine="709"/>
        <w:jc w:val="both"/>
        <w:rPr>
          <w:rFonts w:ascii="Times New Roman" w:eastAsia="Times New Roman" w:hAnsi="Times New Roman" w:cs="Times New Roman"/>
          <w:sz w:val="24"/>
          <w:szCs w:val="24"/>
          <w:lang w:eastAsia="ar-SA"/>
        </w:rPr>
      </w:pPr>
      <w:r w:rsidRPr="00221853">
        <w:rPr>
          <w:rFonts w:ascii="Times New Roman" w:eastAsia="Times New Roman" w:hAnsi="Times New Roman" w:cs="Times New Roman"/>
          <w:sz w:val="24"/>
          <w:szCs w:val="24"/>
          <w:lang w:eastAsia="ar-SA"/>
        </w:rPr>
        <w:t>3.2.7. Обеспечить проведение экспертизы услуг в порядке, предусмотренном разделом 6 Контракта.</w:t>
      </w:r>
    </w:p>
    <w:p w14:paraId="37EA479D" w14:textId="77777777" w:rsidR="00221853" w:rsidRPr="00221853" w:rsidRDefault="00221853" w:rsidP="00221853">
      <w:pPr>
        <w:suppressAutoHyphens/>
        <w:spacing w:after="0" w:line="300" w:lineRule="exact"/>
        <w:ind w:firstLine="709"/>
        <w:jc w:val="both"/>
        <w:rPr>
          <w:rFonts w:ascii="Times New Roman" w:eastAsia="Times New Roman" w:hAnsi="Times New Roman" w:cs="Times New Roman"/>
          <w:b/>
          <w:sz w:val="24"/>
          <w:szCs w:val="24"/>
          <w:lang w:eastAsia="ar-SA"/>
        </w:rPr>
      </w:pPr>
      <w:r w:rsidRPr="00221853">
        <w:rPr>
          <w:rFonts w:ascii="Times New Roman" w:eastAsia="Times New Roman" w:hAnsi="Times New Roman" w:cs="Times New Roman"/>
          <w:b/>
          <w:sz w:val="24"/>
          <w:szCs w:val="24"/>
          <w:lang w:eastAsia="ar-SA"/>
        </w:rPr>
        <w:t>3.3. Исполнитель вправе:</w:t>
      </w:r>
    </w:p>
    <w:p w14:paraId="31CA1E63" w14:textId="77777777" w:rsidR="00221853" w:rsidRPr="00221853" w:rsidRDefault="00221853" w:rsidP="00221853">
      <w:pPr>
        <w:suppressAutoHyphens/>
        <w:spacing w:after="0" w:line="300" w:lineRule="exact"/>
        <w:ind w:firstLine="709"/>
        <w:jc w:val="both"/>
        <w:rPr>
          <w:rFonts w:ascii="Times New Roman" w:eastAsia="Times New Roman" w:hAnsi="Times New Roman" w:cs="Times New Roman"/>
          <w:sz w:val="24"/>
          <w:szCs w:val="24"/>
          <w:lang w:eastAsia="ar-SA"/>
        </w:rPr>
      </w:pPr>
      <w:r w:rsidRPr="00221853">
        <w:rPr>
          <w:rFonts w:ascii="Times New Roman" w:eastAsia="Times New Roman" w:hAnsi="Times New Roman" w:cs="Times New Roman"/>
          <w:sz w:val="24"/>
          <w:szCs w:val="24"/>
          <w:lang w:eastAsia="ar-SA"/>
        </w:rPr>
        <w:t>3.3.1. Требовать оплаты по настоящему Контракту в случае полного исполнения обязательств по настоящему контракту.</w:t>
      </w:r>
    </w:p>
    <w:p w14:paraId="31FC9954" w14:textId="77777777" w:rsidR="00221853" w:rsidRDefault="00221853" w:rsidP="00221853">
      <w:pPr>
        <w:spacing w:after="0" w:line="300" w:lineRule="exact"/>
        <w:ind w:firstLine="709"/>
        <w:jc w:val="both"/>
        <w:rPr>
          <w:rFonts w:ascii="Times New Roman" w:eastAsia="Times New Roman" w:hAnsi="Times New Roman" w:cs="Times New Roman"/>
          <w:noProof/>
          <w:sz w:val="24"/>
          <w:szCs w:val="24"/>
        </w:rPr>
      </w:pPr>
      <w:r w:rsidRPr="00221853">
        <w:rPr>
          <w:rFonts w:ascii="Times New Roman" w:eastAsia="Times New Roman" w:hAnsi="Times New Roman" w:cs="Times New Roman"/>
          <w:noProof/>
          <w:sz w:val="24"/>
          <w:szCs w:val="24"/>
        </w:rPr>
        <w:t>3.3.2. Требовать у</w:t>
      </w:r>
      <w:r w:rsidR="00EB2348">
        <w:rPr>
          <w:rFonts w:ascii="Times New Roman" w:eastAsia="Times New Roman" w:hAnsi="Times New Roman" w:cs="Times New Roman"/>
          <w:noProof/>
          <w:sz w:val="24"/>
          <w:szCs w:val="24"/>
        </w:rPr>
        <w:t>плату пеней согласно пункту 8</w:t>
      </w:r>
      <w:r w:rsidRPr="00221853">
        <w:rPr>
          <w:rFonts w:ascii="Times New Roman" w:eastAsia="Times New Roman" w:hAnsi="Times New Roman" w:cs="Times New Roman"/>
          <w:noProof/>
          <w:sz w:val="24"/>
          <w:szCs w:val="24"/>
        </w:rPr>
        <w:t xml:space="preserve"> Контракта.</w:t>
      </w:r>
    </w:p>
    <w:p w14:paraId="4292EB6E" w14:textId="77777777" w:rsidR="00E13B0C" w:rsidRPr="00E13B0C" w:rsidRDefault="00E13B0C" w:rsidP="00E13B0C">
      <w:pPr>
        <w:widowControl w:val="0"/>
        <w:suppressAutoHyphens/>
        <w:spacing w:after="0" w:line="240" w:lineRule="auto"/>
        <w:ind w:right="-71"/>
        <w:jc w:val="both"/>
        <w:rPr>
          <w:rFonts w:ascii="Times New Roman" w:eastAsia="Times New Roman" w:hAnsi="Times New Roman" w:cs="Times New Roman"/>
          <w:sz w:val="24"/>
          <w:szCs w:val="24"/>
          <w:lang w:eastAsia="ar-SA"/>
        </w:rPr>
      </w:pPr>
      <w:r>
        <w:rPr>
          <w:rFonts w:ascii="Times New Roman" w:eastAsia="Times New Roman" w:hAnsi="Times New Roman" w:cs="Times New Roman"/>
          <w:noProof/>
          <w:sz w:val="26"/>
          <w:szCs w:val="26"/>
          <w:lang w:eastAsia="ar-SA"/>
        </w:rPr>
        <w:t xml:space="preserve">            </w:t>
      </w:r>
      <w:r w:rsidRPr="00BC1289">
        <w:rPr>
          <w:rFonts w:ascii="Times New Roman" w:eastAsia="Times New Roman" w:hAnsi="Times New Roman" w:cs="Times New Roman"/>
          <w:sz w:val="24"/>
          <w:szCs w:val="24"/>
          <w:lang w:eastAsia="ar-SA"/>
        </w:rPr>
        <w:t>3</w:t>
      </w:r>
      <w:r w:rsidRPr="00E13B0C">
        <w:rPr>
          <w:rFonts w:ascii="Times New Roman" w:eastAsia="Times New Roman" w:hAnsi="Times New Roman" w:cs="Times New Roman"/>
          <w:sz w:val="24"/>
          <w:szCs w:val="24"/>
          <w:lang w:eastAsia="ar-SA"/>
        </w:rPr>
        <w:t>.3.3.  Принять решение об одностороннем отказе от исполнения Контракта в случаях и в порядке, предусмотренных разделом 9 настоящего Контракта.</w:t>
      </w:r>
    </w:p>
    <w:p w14:paraId="195EB27B" w14:textId="77777777" w:rsidR="00221853" w:rsidRPr="00221853" w:rsidRDefault="00221853" w:rsidP="00221853">
      <w:pPr>
        <w:suppressAutoHyphens/>
        <w:spacing w:after="0" w:line="300" w:lineRule="exact"/>
        <w:ind w:firstLine="709"/>
        <w:jc w:val="both"/>
        <w:rPr>
          <w:rFonts w:ascii="Times New Roman" w:eastAsia="Times New Roman" w:hAnsi="Times New Roman" w:cs="Times New Roman"/>
          <w:b/>
          <w:sz w:val="24"/>
          <w:szCs w:val="24"/>
          <w:lang w:eastAsia="ar-SA"/>
        </w:rPr>
      </w:pPr>
      <w:r w:rsidRPr="00221853">
        <w:rPr>
          <w:rFonts w:ascii="Times New Roman" w:eastAsia="Times New Roman" w:hAnsi="Times New Roman" w:cs="Times New Roman"/>
          <w:b/>
          <w:sz w:val="24"/>
          <w:szCs w:val="24"/>
          <w:lang w:eastAsia="ar-SA"/>
        </w:rPr>
        <w:t>3.4. Заказчик вправе:</w:t>
      </w:r>
    </w:p>
    <w:p w14:paraId="60F1D227" w14:textId="77777777" w:rsidR="00221853" w:rsidRPr="00221853" w:rsidRDefault="00221853" w:rsidP="00252462">
      <w:pPr>
        <w:suppressAutoHyphens/>
        <w:spacing w:after="0" w:line="300" w:lineRule="exact"/>
        <w:ind w:firstLine="709"/>
        <w:jc w:val="both"/>
        <w:rPr>
          <w:rFonts w:ascii="Times New Roman" w:eastAsia="Times New Roman" w:hAnsi="Times New Roman" w:cs="Times New Roman"/>
          <w:sz w:val="24"/>
          <w:szCs w:val="24"/>
          <w:lang w:eastAsia="ar-SA"/>
        </w:rPr>
      </w:pPr>
      <w:r w:rsidRPr="00221853">
        <w:rPr>
          <w:rFonts w:ascii="Times New Roman" w:eastAsia="Times New Roman" w:hAnsi="Times New Roman" w:cs="Times New Roman"/>
          <w:sz w:val="24"/>
          <w:szCs w:val="24"/>
          <w:lang w:eastAsia="ar-SA"/>
        </w:rPr>
        <w:t xml:space="preserve">3.4.1. Потребовать от Исполнителя безвозмездного устранения недостатков </w:t>
      </w:r>
      <w:r w:rsidR="00E552CC">
        <w:rPr>
          <w:rFonts w:ascii="Times New Roman" w:eastAsia="Times New Roman" w:hAnsi="Times New Roman" w:cs="Times New Roman"/>
          <w:sz w:val="24"/>
          <w:szCs w:val="24"/>
          <w:lang w:eastAsia="ar-SA"/>
        </w:rPr>
        <w:t xml:space="preserve">             </w:t>
      </w:r>
      <w:r w:rsidRPr="00221853">
        <w:rPr>
          <w:rFonts w:ascii="Times New Roman" w:eastAsia="Times New Roman" w:hAnsi="Times New Roman" w:cs="Times New Roman"/>
          <w:sz w:val="24"/>
          <w:szCs w:val="24"/>
          <w:lang w:eastAsia="ar-SA"/>
        </w:rPr>
        <w:t>в оказанных услугах, если качество оказанных услуг не соответствует требованиям настоящего Контракта и нормативно-технической документации, услуги выполнены с отступлениями, ухудшившими результаты работы, услуги выполнены с иными недостатками, делающими невозможной нормальную эксплуатацию объекта.</w:t>
      </w:r>
    </w:p>
    <w:p w14:paraId="38180839" w14:textId="77777777" w:rsidR="00221853" w:rsidRPr="00221853" w:rsidRDefault="00221853" w:rsidP="00221853">
      <w:pPr>
        <w:suppressAutoHyphens/>
        <w:spacing w:after="0" w:line="300" w:lineRule="exact"/>
        <w:ind w:firstLine="709"/>
        <w:jc w:val="both"/>
        <w:rPr>
          <w:rFonts w:ascii="Times New Roman" w:eastAsia="Times New Roman" w:hAnsi="Times New Roman" w:cs="Times New Roman"/>
          <w:sz w:val="24"/>
          <w:szCs w:val="24"/>
          <w:lang w:eastAsia="ar-SA"/>
        </w:rPr>
      </w:pPr>
      <w:r w:rsidRPr="00221853">
        <w:rPr>
          <w:rFonts w:ascii="Times New Roman" w:eastAsia="Times New Roman" w:hAnsi="Times New Roman" w:cs="Times New Roman"/>
          <w:sz w:val="24"/>
          <w:szCs w:val="24"/>
          <w:lang w:eastAsia="ar-SA"/>
        </w:rPr>
        <w:lastRenderedPageBreak/>
        <w:t>3.4.2. Не принимать оказанные услуги несоответствующие требованиям настоящего Контракта и нормативно-технической документации, а также требовать возмещения причиненного ущерба.</w:t>
      </w:r>
    </w:p>
    <w:p w14:paraId="0D003552" w14:textId="77777777" w:rsidR="00221853" w:rsidRDefault="00221853" w:rsidP="00221853">
      <w:pPr>
        <w:suppressAutoHyphens/>
        <w:spacing w:after="0" w:line="300" w:lineRule="exact"/>
        <w:ind w:firstLine="709"/>
        <w:jc w:val="both"/>
        <w:rPr>
          <w:rFonts w:ascii="Times New Roman" w:eastAsia="Times New Roman" w:hAnsi="Times New Roman" w:cs="Times New Roman"/>
          <w:bCs/>
          <w:sz w:val="24"/>
          <w:szCs w:val="24"/>
          <w:lang w:eastAsia="ar-SA"/>
        </w:rPr>
      </w:pPr>
      <w:r w:rsidRPr="00221853">
        <w:rPr>
          <w:rFonts w:ascii="Times New Roman" w:eastAsia="Times New Roman" w:hAnsi="Times New Roman" w:cs="Times New Roman"/>
          <w:sz w:val="24"/>
          <w:szCs w:val="24"/>
          <w:lang w:eastAsia="ar-SA"/>
        </w:rPr>
        <w:t>3.4.3. Запрашивать информацию и документы, связанные с оказанием услуг</w:t>
      </w:r>
      <w:r w:rsidRPr="00221853">
        <w:rPr>
          <w:rFonts w:ascii="Times New Roman" w:eastAsia="Times New Roman" w:hAnsi="Times New Roman" w:cs="Times New Roman"/>
          <w:bCs/>
          <w:sz w:val="24"/>
          <w:szCs w:val="24"/>
          <w:lang w:eastAsia="ar-SA"/>
        </w:rPr>
        <w:t>.</w:t>
      </w:r>
    </w:p>
    <w:p w14:paraId="5C0A509F" w14:textId="77777777" w:rsidR="00E13B0C" w:rsidRPr="00221853" w:rsidRDefault="00E13B0C" w:rsidP="00BC1289">
      <w:pPr>
        <w:pStyle w:val="12"/>
        <w:widowControl/>
        <w:tabs>
          <w:tab w:val="left" w:pos="1560"/>
        </w:tabs>
        <w:spacing w:line="240" w:lineRule="auto"/>
        <w:ind w:firstLine="567"/>
        <w:rPr>
          <w:rFonts w:eastAsia="Times New Roman"/>
          <w:szCs w:val="24"/>
        </w:rPr>
      </w:pPr>
      <w:r>
        <w:rPr>
          <w:sz w:val="26"/>
          <w:szCs w:val="26"/>
        </w:rPr>
        <w:t xml:space="preserve">  3.4.4</w:t>
      </w:r>
      <w:r w:rsidRPr="00F30B95">
        <w:rPr>
          <w:sz w:val="26"/>
          <w:szCs w:val="26"/>
        </w:rPr>
        <w:t xml:space="preserve">. </w:t>
      </w:r>
      <w:r w:rsidRPr="00F30B95">
        <w:rPr>
          <w:noProof/>
          <w:sz w:val="26"/>
          <w:szCs w:val="26"/>
        </w:rPr>
        <w:t>Принять решение об одностороннем отказе от исполнения Контракта</w:t>
      </w:r>
      <w:r w:rsidRPr="00F30B95">
        <w:rPr>
          <w:noProof/>
          <w:sz w:val="26"/>
          <w:szCs w:val="26"/>
        </w:rPr>
        <w:br/>
        <w:t>в соответствии с действующим законодательством Российской Федерации.</w:t>
      </w:r>
    </w:p>
    <w:p w14:paraId="12C3C8B1" w14:textId="77777777" w:rsidR="00221853" w:rsidRPr="00221853" w:rsidRDefault="00221853" w:rsidP="00221853">
      <w:pPr>
        <w:suppressAutoHyphens/>
        <w:spacing w:after="0" w:line="300" w:lineRule="exact"/>
        <w:ind w:firstLine="709"/>
        <w:jc w:val="center"/>
        <w:rPr>
          <w:rFonts w:ascii="Times New Roman" w:eastAsia="Times New Roman" w:hAnsi="Times New Roman" w:cs="Times New Roman"/>
          <w:b/>
          <w:sz w:val="24"/>
          <w:szCs w:val="24"/>
          <w:lang w:eastAsia="ar-SA"/>
        </w:rPr>
      </w:pPr>
      <w:r w:rsidRPr="00221853">
        <w:rPr>
          <w:rFonts w:ascii="Times New Roman" w:eastAsia="Times New Roman" w:hAnsi="Times New Roman" w:cs="Times New Roman"/>
          <w:b/>
          <w:sz w:val="24"/>
          <w:szCs w:val="24"/>
          <w:lang w:eastAsia="ar-SA"/>
        </w:rPr>
        <w:t>4. Срок оказания услуг</w:t>
      </w:r>
    </w:p>
    <w:p w14:paraId="7BF6FB79" w14:textId="77777777" w:rsidR="00221853" w:rsidRPr="00221853" w:rsidRDefault="00221853" w:rsidP="00221853">
      <w:pPr>
        <w:tabs>
          <w:tab w:val="left" w:pos="4500"/>
        </w:tabs>
        <w:suppressAutoHyphens/>
        <w:spacing w:after="0" w:line="300" w:lineRule="exact"/>
        <w:ind w:firstLine="709"/>
        <w:jc w:val="both"/>
        <w:rPr>
          <w:rFonts w:ascii="Times New Roman" w:eastAsia="Times New Roman" w:hAnsi="Times New Roman" w:cs="Times New Roman"/>
          <w:sz w:val="24"/>
          <w:szCs w:val="24"/>
          <w:lang w:eastAsia="ar-SA"/>
        </w:rPr>
      </w:pPr>
      <w:r w:rsidRPr="00221853">
        <w:rPr>
          <w:rFonts w:ascii="Times New Roman" w:eastAsia="Times New Roman" w:hAnsi="Times New Roman" w:cs="Times New Roman"/>
          <w:sz w:val="24"/>
          <w:szCs w:val="24"/>
          <w:lang w:eastAsia="ar-SA"/>
        </w:rPr>
        <w:t>4.1. Услуги должны быть оказаны Исполнителем в период с мо</w:t>
      </w:r>
      <w:r w:rsidR="006C27D1">
        <w:rPr>
          <w:rFonts w:ascii="Times New Roman" w:eastAsia="Times New Roman" w:hAnsi="Times New Roman" w:cs="Times New Roman"/>
          <w:sz w:val="24"/>
          <w:szCs w:val="24"/>
          <w:lang w:eastAsia="ar-SA"/>
        </w:rPr>
        <w:t xml:space="preserve">мента заключения контракта до </w:t>
      </w:r>
      <w:r w:rsidR="00F003C1">
        <w:rPr>
          <w:rFonts w:ascii="Times New Roman" w:eastAsia="Times New Roman" w:hAnsi="Times New Roman" w:cs="Times New Roman"/>
          <w:sz w:val="24"/>
          <w:szCs w:val="24"/>
          <w:lang w:eastAsia="ar-SA"/>
        </w:rPr>
        <w:t>30</w:t>
      </w:r>
      <w:r>
        <w:rPr>
          <w:rFonts w:ascii="Times New Roman" w:eastAsia="Times New Roman" w:hAnsi="Times New Roman" w:cs="Times New Roman"/>
          <w:sz w:val="24"/>
          <w:szCs w:val="24"/>
          <w:lang w:eastAsia="ar-SA"/>
        </w:rPr>
        <w:t xml:space="preserve"> </w:t>
      </w:r>
      <w:r w:rsidR="00F003C1">
        <w:rPr>
          <w:rFonts w:ascii="Times New Roman" w:eastAsia="Times New Roman" w:hAnsi="Times New Roman" w:cs="Times New Roman"/>
          <w:sz w:val="24"/>
          <w:szCs w:val="24"/>
          <w:lang w:eastAsia="ar-SA"/>
        </w:rPr>
        <w:t>октября 2025</w:t>
      </w:r>
      <w:r w:rsidRPr="00221853">
        <w:rPr>
          <w:rFonts w:ascii="Times New Roman" w:eastAsia="Times New Roman" w:hAnsi="Times New Roman" w:cs="Times New Roman"/>
          <w:sz w:val="24"/>
          <w:szCs w:val="24"/>
          <w:lang w:eastAsia="ar-SA"/>
        </w:rPr>
        <w:t> года.</w:t>
      </w:r>
    </w:p>
    <w:p w14:paraId="4D1A549B" w14:textId="77777777" w:rsidR="00221853" w:rsidRPr="00221853" w:rsidRDefault="00221853" w:rsidP="00221853">
      <w:pPr>
        <w:suppressAutoHyphens/>
        <w:spacing w:after="0" w:line="300" w:lineRule="exact"/>
        <w:ind w:firstLine="709"/>
        <w:jc w:val="center"/>
        <w:rPr>
          <w:rFonts w:ascii="Times New Roman" w:eastAsia="Times New Roman" w:hAnsi="Times New Roman" w:cs="Times New Roman"/>
          <w:b/>
          <w:sz w:val="24"/>
          <w:szCs w:val="24"/>
          <w:lang w:eastAsia="ar-SA"/>
        </w:rPr>
      </w:pPr>
      <w:r w:rsidRPr="00221853">
        <w:rPr>
          <w:rFonts w:ascii="Times New Roman" w:eastAsia="Times New Roman" w:hAnsi="Times New Roman" w:cs="Times New Roman"/>
          <w:b/>
          <w:sz w:val="24"/>
          <w:szCs w:val="24"/>
          <w:lang w:eastAsia="ar-SA"/>
        </w:rPr>
        <w:t>5. Приемка услуг</w:t>
      </w:r>
    </w:p>
    <w:p w14:paraId="062C9DB2" w14:textId="77777777" w:rsidR="00221853" w:rsidRPr="00221853" w:rsidRDefault="00221853" w:rsidP="00221853">
      <w:pPr>
        <w:suppressAutoHyphens/>
        <w:spacing w:after="0" w:line="300" w:lineRule="exact"/>
        <w:ind w:firstLine="709"/>
        <w:jc w:val="both"/>
        <w:rPr>
          <w:rFonts w:ascii="Times New Roman" w:eastAsia="Times New Roman" w:hAnsi="Times New Roman" w:cs="Times New Roman"/>
          <w:sz w:val="24"/>
          <w:szCs w:val="24"/>
          <w:lang w:eastAsia="ar-SA"/>
        </w:rPr>
      </w:pPr>
      <w:r w:rsidRPr="00221853">
        <w:rPr>
          <w:rFonts w:ascii="Times New Roman" w:eastAsia="Times New Roman" w:hAnsi="Times New Roman" w:cs="Times New Roman"/>
          <w:sz w:val="24"/>
          <w:szCs w:val="24"/>
          <w:lang w:eastAsia="ar-SA"/>
        </w:rPr>
        <w:t xml:space="preserve">5.1. Приемка услуг осуществляется представителями Заказчика и Исполнителя. </w:t>
      </w:r>
    </w:p>
    <w:p w14:paraId="78AA71E7" w14:textId="77777777" w:rsidR="00221853" w:rsidRPr="00221853" w:rsidRDefault="00221853" w:rsidP="00221853">
      <w:pPr>
        <w:suppressAutoHyphens/>
        <w:spacing w:after="0" w:line="300" w:lineRule="exact"/>
        <w:ind w:firstLine="709"/>
        <w:jc w:val="both"/>
        <w:rPr>
          <w:rFonts w:ascii="Times New Roman" w:eastAsia="Times New Roman" w:hAnsi="Times New Roman" w:cs="Times New Roman"/>
          <w:sz w:val="24"/>
          <w:szCs w:val="24"/>
          <w:lang w:eastAsia="ar-SA"/>
        </w:rPr>
      </w:pPr>
      <w:r w:rsidRPr="00221853">
        <w:rPr>
          <w:rFonts w:ascii="Times New Roman" w:eastAsia="Times New Roman" w:hAnsi="Times New Roman" w:cs="Times New Roman"/>
          <w:sz w:val="24"/>
          <w:szCs w:val="24"/>
          <w:lang w:eastAsia="ar-SA"/>
        </w:rPr>
        <w:t xml:space="preserve">5.2. Факт приемки Заказчиком оказанных услуг оформляется двусторонним актом об оказании услуг, подписанным представителем Заказчика и представителем Исполнителем, который подтверждает приемку по количеству и качеству оказанных услуг. </w:t>
      </w:r>
    </w:p>
    <w:p w14:paraId="3DE0AC9F" w14:textId="77777777" w:rsidR="00221853" w:rsidRPr="00221853" w:rsidRDefault="00221853" w:rsidP="00221853">
      <w:pPr>
        <w:suppressAutoHyphens/>
        <w:spacing w:after="0" w:line="300" w:lineRule="exact"/>
        <w:ind w:firstLine="709"/>
        <w:jc w:val="both"/>
        <w:rPr>
          <w:rFonts w:ascii="Times New Roman" w:eastAsia="Times New Roman" w:hAnsi="Times New Roman" w:cs="Times New Roman"/>
          <w:sz w:val="24"/>
          <w:szCs w:val="24"/>
          <w:lang w:eastAsia="ar-SA"/>
        </w:rPr>
      </w:pPr>
      <w:r w:rsidRPr="00221853">
        <w:rPr>
          <w:rFonts w:ascii="Times New Roman" w:eastAsia="Times New Roman" w:hAnsi="Times New Roman" w:cs="Times New Roman"/>
          <w:sz w:val="24"/>
          <w:szCs w:val="24"/>
          <w:lang w:eastAsia="ar-SA"/>
        </w:rPr>
        <w:t>5.3. В случае обнаружения при приемке несоответствия оказанных услуг условиям Контракта и приложениям к нему, Заказчиком устанавливаются сроки устранения таких недостатков, акт приемки не подписывается.</w:t>
      </w:r>
    </w:p>
    <w:p w14:paraId="6F4B136B" w14:textId="77777777" w:rsidR="0059137A" w:rsidRDefault="00717215" w:rsidP="00717215">
      <w:pPr>
        <w:pStyle w:val="a5"/>
        <w:ind w:firstLine="426"/>
        <w:jc w:val="both"/>
        <w:rPr>
          <w:rFonts w:ascii="Times New Roman" w:hAnsi="Times New Roman"/>
          <w:sz w:val="24"/>
          <w:szCs w:val="24"/>
        </w:rPr>
      </w:pPr>
      <w:r w:rsidRPr="00717215">
        <w:rPr>
          <w:rFonts w:ascii="Times New Roman" w:hAnsi="Times New Roman"/>
          <w:sz w:val="24"/>
          <w:szCs w:val="24"/>
        </w:rPr>
        <w:t xml:space="preserve">     </w:t>
      </w:r>
      <w:r w:rsidR="00221853" w:rsidRPr="00717215">
        <w:rPr>
          <w:rFonts w:ascii="Times New Roman" w:hAnsi="Times New Roman"/>
          <w:sz w:val="24"/>
          <w:szCs w:val="24"/>
        </w:rPr>
        <w:t xml:space="preserve">5.4. Обязательство Исполнителя по оказанию услуг считается исполненным </w:t>
      </w:r>
      <w:r w:rsidR="00E552CC" w:rsidRPr="00717215">
        <w:rPr>
          <w:rFonts w:ascii="Times New Roman" w:hAnsi="Times New Roman"/>
          <w:sz w:val="24"/>
          <w:szCs w:val="24"/>
        </w:rPr>
        <w:t xml:space="preserve">             </w:t>
      </w:r>
      <w:r w:rsidR="00221853" w:rsidRPr="00717215">
        <w:rPr>
          <w:rFonts w:ascii="Times New Roman" w:hAnsi="Times New Roman"/>
          <w:sz w:val="24"/>
          <w:szCs w:val="24"/>
        </w:rPr>
        <w:t>с момента подписания документов подтверждающих оказание услуг.</w:t>
      </w:r>
      <w:r w:rsidR="00551483">
        <w:rPr>
          <w:rFonts w:ascii="Times New Roman" w:hAnsi="Times New Roman"/>
          <w:sz w:val="24"/>
          <w:szCs w:val="24"/>
        </w:rPr>
        <w:t xml:space="preserve"> </w:t>
      </w:r>
    </w:p>
    <w:p w14:paraId="2E34F0E6" w14:textId="77777777" w:rsidR="00717215" w:rsidRPr="00717215" w:rsidRDefault="0059137A" w:rsidP="00717215">
      <w:pPr>
        <w:pStyle w:val="a5"/>
        <w:ind w:firstLine="426"/>
        <w:jc w:val="both"/>
        <w:rPr>
          <w:rFonts w:ascii="Times New Roman" w:hAnsi="Times New Roman"/>
          <w:sz w:val="24"/>
          <w:szCs w:val="24"/>
        </w:rPr>
      </w:pPr>
      <w:r>
        <w:rPr>
          <w:rFonts w:ascii="Times New Roman" w:hAnsi="Times New Roman"/>
          <w:sz w:val="24"/>
          <w:szCs w:val="24"/>
        </w:rPr>
        <w:t xml:space="preserve">  5.5. </w:t>
      </w:r>
      <w:r w:rsidR="00717215" w:rsidRPr="00717215">
        <w:rPr>
          <w:rFonts w:ascii="Times New Roman" w:hAnsi="Times New Roman"/>
          <w:sz w:val="24"/>
          <w:szCs w:val="24"/>
        </w:rPr>
        <w:t>Стороны могут воспользоваться функцией электронного документооборота приемочных документов, предусмотренной ЕИС (при достижении обоюдного согласия с</w:t>
      </w:r>
      <w:r w:rsidR="007B7601">
        <w:rPr>
          <w:rFonts w:ascii="Times New Roman" w:hAnsi="Times New Roman"/>
          <w:sz w:val="24"/>
          <w:szCs w:val="24"/>
        </w:rPr>
        <w:t>т</w:t>
      </w:r>
      <w:r w:rsidR="00717215" w:rsidRPr="00717215">
        <w:rPr>
          <w:rFonts w:ascii="Times New Roman" w:hAnsi="Times New Roman"/>
          <w:sz w:val="24"/>
          <w:szCs w:val="24"/>
        </w:rPr>
        <w:t>орон контракта на этапе исполнения контракта), в соответствии с письмом Федерального казначейства и Федеральной налоговой службы от 18.12.2019 №№ 14-00-06/27476, АС-4-15/26126@ «Об электронном документообороте документов о приемке товаров (выполнении работ, оказании услуг), сформированных с использованием ЕИС».</w:t>
      </w:r>
    </w:p>
    <w:p w14:paraId="400A794D" w14:textId="77777777" w:rsidR="00717215" w:rsidRPr="00717215" w:rsidRDefault="00717215" w:rsidP="00717215">
      <w:pPr>
        <w:suppressAutoHyphens/>
        <w:spacing w:after="0" w:line="240" w:lineRule="auto"/>
        <w:ind w:firstLine="426"/>
        <w:jc w:val="both"/>
        <w:rPr>
          <w:rFonts w:ascii="Times New Roman" w:eastAsia="Times New Roman" w:hAnsi="Times New Roman" w:cs="Times New Roman"/>
          <w:sz w:val="24"/>
          <w:szCs w:val="24"/>
          <w:lang w:eastAsia="ar-SA"/>
        </w:rPr>
      </w:pPr>
      <w:r w:rsidRPr="00717215">
        <w:rPr>
          <w:rFonts w:ascii="Times New Roman" w:eastAsia="Times New Roman" w:hAnsi="Times New Roman" w:cs="Times New Roman"/>
          <w:sz w:val="24"/>
          <w:szCs w:val="24"/>
          <w:lang w:eastAsia="ar-SA"/>
        </w:rPr>
        <w:t xml:space="preserve">   </w:t>
      </w:r>
      <w:r w:rsidR="0059137A">
        <w:rPr>
          <w:rFonts w:ascii="Times New Roman" w:eastAsia="Times New Roman" w:hAnsi="Times New Roman" w:cs="Times New Roman"/>
          <w:sz w:val="24"/>
          <w:szCs w:val="24"/>
          <w:lang w:eastAsia="ar-SA"/>
        </w:rPr>
        <w:t>5.6.</w:t>
      </w:r>
      <w:r w:rsidRPr="00717215">
        <w:rPr>
          <w:rFonts w:ascii="Times New Roman" w:eastAsia="Times New Roman" w:hAnsi="Times New Roman" w:cs="Times New Roman"/>
          <w:sz w:val="24"/>
          <w:szCs w:val="24"/>
          <w:lang w:eastAsia="ar-SA"/>
        </w:rPr>
        <w:t xml:space="preserve"> Документ о приемке товаров (выполнении работ, оказании услуг) в рамках исполнения контракта (отдельного этапа исполнения контракта), сформированный в ЕИС в электронной форме и подписанный электронными подписями по правилам Федерального закона «Об электронной подписи» от 06.04.2011 №63-ФЗ, признается электронным документом, равнозначным документу на бумажном носителе, подписанному собствен</w:t>
      </w:r>
      <w:r w:rsidR="007B7601">
        <w:rPr>
          <w:rFonts w:ascii="Times New Roman" w:eastAsia="Times New Roman" w:hAnsi="Times New Roman" w:cs="Times New Roman"/>
          <w:sz w:val="24"/>
          <w:szCs w:val="24"/>
          <w:lang w:eastAsia="ar-SA"/>
        </w:rPr>
        <w:t>н</w:t>
      </w:r>
      <w:r w:rsidRPr="00717215">
        <w:rPr>
          <w:rFonts w:ascii="Times New Roman" w:eastAsia="Times New Roman" w:hAnsi="Times New Roman" w:cs="Times New Roman"/>
          <w:sz w:val="24"/>
          <w:szCs w:val="24"/>
          <w:lang w:eastAsia="ar-SA"/>
        </w:rPr>
        <w:t>ыми подписями.</w:t>
      </w:r>
    </w:p>
    <w:p w14:paraId="6CDC5F54" w14:textId="77777777" w:rsidR="00221853" w:rsidRPr="00221853" w:rsidRDefault="00221853" w:rsidP="00221853">
      <w:pPr>
        <w:spacing w:after="0" w:line="300" w:lineRule="exact"/>
        <w:ind w:firstLine="709"/>
        <w:jc w:val="center"/>
        <w:rPr>
          <w:rFonts w:ascii="Times New Roman" w:eastAsia="Times New Roman" w:hAnsi="Times New Roman" w:cs="Times New Roman"/>
          <w:b/>
          <w:sz w:val="24"/>
          <w:szCs w:val="24"/>
        </w:rPr>
      </w:pPr>
      <w:r w:rsidRPr="00221853">
        <w:rPr>
          <w:rFonts w:ascii="Times New Roman" w:eastAsia="Times New Roman" w:hAnsi="Times New Roman" w:cs="Times New Roman"/>
          <w:b/>
          <w:sz w:val="24"/>
          <w:szCs w:val="24"/>
        </w:rPr>
        <w:t>6. Экспертиза услуг</w:t>
      </w:r>
    </w:p>
    <w:p w14:paraId="5D4209FB" w14:textId="77777777" w:rsidR="00221853" w:rsidRPr="00221853" w:rsidRDefault="00221853" w:rsidP="00221853">
      <w:pPr>
        <w:suppressAutoHyphens/>
        <w:spacing w:after="0" w:line="300" w:lineRule="exact"/>
        <w:ind w:firstLine="709"/>
        <w:jc w:val="both"/>
        <w:rPr>
          <w:rFonts w:ascii="Times New Roman" w:eastAsia="Times New Roman" w:hAnsi="Times New Roman" w:cs="Times New Roman"/>
          <w:sz w:val="24"/>
          <w:szCs w:val="24"/>
          <w:lang w:eastAsia="ar-SA"/>
        </w:rPr>
      </w:pPr>
      <w:r w:rsidRPr="00221853">
        <w:rPr>
          <w:rFonts w:ascii="Times New Roman" w:eastAsia="Times New Roman" w:hAnsi="Times New Roman" w:cs="Times New Roman"/>
          <w:sz w:val="24"/>
          <w:szCs w:val="24"/>
          <w:lang w:eastAsia="ar-SA"/>
        </w:rPr>
        <w:t>6.1. В целях проверки соответствия услуг, оказанных Исполнителем, условиям Контракта заказчиком проводится экспертиза.</w:t>
      </w:r>
    </w:p>
    <w:p w14:paraId="4985D4C0" w14:textId="77777777" w:rsidR="00221853" w:rsidRPr="00221853" w:rsidRDefault="00221853" w:rsidP="00221853">
      <w:pPr>
        <w:suppressAutoHyphens/>
        <w:spacing w:after="0" w:line="300" w:lineRule="exact"/>
        <w:ind w:firstLine="709"/>
        <w:jc w:val="both"/>
        <w:rPr>
          <w:rFonts w:ascii="Times New Roman" w:eastAsia="Times New Roman" w:hAnsi="Times New Roman" w:cs="Times New Roman"/>
          <w:sz w:val="24"/>
          <w:szCs w:val="24"/>
          <w:lang w:eastAsia="ar-SA"/>
        </w:rPr>
      </w:pPr>
      <w:r w:rsidRPr="00221853">
        <w:rPr>
          <w:rFonts w:ascii="Times New Roman" w:eastAsia="Times New Roman" w:hAnsi="Times New Roman" w:cs="Times New Roman"/>
          <w:sz w:val="24"/>
          <w:szCs w:val="24"/>
          <w:lang w:eastAsia="ar-SA"/>
        </w:rPr>
        <w:t>6.2. Экспертиза проводится заказчиком своими силами.</w:t>
      </w:r>
    </w:p>
    <w:p w14:paraId="2E3F992D" w14:textId="77777777" w:rsidR="00221853" w:rsidRPr="00221853" w:rsidRDefault="00221853" w:rsidP="00221853">
      <w:pPr>
        <w:suppressAutoHyphens/>
        <w:spacing w:after="0" w:line="300" w:lineRule="exact"/>
        <w:ind w:firstLine="709"/>
        <w:jc w:val="both"/>
        <w:rPr>
          <w:rFonts w:ascii="Times New Roman" w:eastAsia="Times New Roman" w:hAnsi="Times New Roman" w:cs="Times New Roman"/>
          <w:sz w:val="24"/>
          <w:szCs w:val="24"/>
          <w:lang w:eastAsia="ar-SA"/>
        </w:rPr>
      </w:pPr>
      <w:r w:rsidRPr="00221853">
        <w:rPr>
          <w:rFonts w:ascii="Times New Roman" w:eastAsia="Times New Roman" w:hAnsi="Times New Roman" w:cs="Times New Roman"/>
          <w:sz w:val="24"/>
          <w:szCs w:val="24"/>
          <w:lang w:eastAsia="ar-SA"/>
        </w:rPr>
        <w:t>6.3. По</w:t>
      </w:r>
      <w:r w:rsidR="00FB5F57">
        <w:rPr>
          <w:rFonts w:ascii="Times New Roman" w:eastAsia="Times New Roman" w:hAnsi="Times New Roman" w:cs="Times New Roman"/>
          <w:sz w:val="24"/>
          <w:szCs w:val="24"/>
          <w:lang w:eastAsia="ar-SA"/>
        </w:rPr>
        <w:t xml:space="preserve"> итогам проведения экспертизы, </w:t>
      </w:r>
      <w:r w:rsidRPr="00221853">
        <w:rPr>
          <w:rFonts w:ascii="Times New Roman" w:eastAsia="Times New Roman" w:hAnsi="Times New Roman" w:cs="Times New Roman"/>
          <w:sz w:val="24"/>
          <w:szCs w:val="24"/>
          <w:lang w:eastAsia="ar-SA"/>
        </w:rPr>
        <w:t xml:space="preserve">заказчиком в произвольной форме составляется заключение с указанием соответствия (несоответствия) оказанной услуги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Заключение экспертизы составляется в 2 (двух) экземплярах, по одному для заказчика </w:t>
      </w:r>
      <w:r w:rsidR="00E552CC">
        <w:rPr>
          <w:rFonts w:ascii="Times New Roman" w:eastAsia="Times New Roman" w:hAnsi="Times New Roman" w:cs="Times New Roman"/>
          <w:sz w:val="24"/>
          <w:szCs w:val="24"/>
          <w:lang w:eastAsia="ar-SA"/>
        </w:rPr>
        <w:t xml:space="preserve">      </w:t>
      </w:r>
      <w:r w:rsidRPr="00221853">
        <w:rPr>
          <w:rFonts w:ascii="Times New Roman" w:eastAsia="Times New Roman" w:hAnsi="Times New Roman" w:cs="Times New Roman"/>
          <w:sz w:val="24"/>
          <w:szCs w:val="24"/>
          <w:lang w:eastAsia="ar-SA"/>
        </w:rPr>
        <w:t xml:space="preserve">и Исполнителя. </w:t>
      </w:r>
    </w:p>
    <w:p w14:paraId="58E41B81" w14:textId="77777777" w:rsidR="00221853" w:rsidRPr="00221853" w:rsidRDefault="00221853" w:rsidP="00221853">
      <w:pPr>
        <w:suppressAutoHyphens/>
        <w:spacing w:after="0" w:line="300" w:lineRule="exact"/>
        <w:ind w:firstLine="709"/>
        <w:jc w:val="both"/>
        <w:rPr>
          <w:rFonts w:ascii="Times New Roman" w:eastAsia="Times New Roman" w:hAnsi="Times New Roman" w:cs="Times New Roman"/>
          <w:sz w:val="24"/>
          <w:szCs w:val="24"/>
          <w:lang w:eastAsia="ar-SA"/>
        </w:rPr>
      </w:pPr>
      <w:r w:rsidRPr="00221853">
        <w:rPr>
          <w:rFonts w:ascii="Times New Roman" w:eastAsia="Times New Roman" w:hAnsi="Times New Roman" w:cs="Times New Roman"/>
          <w:sz w:val="24"/>
          <w:szCs w:val="24"/>
          <w:lang w:eastAsia="ar-SA"/>
        </w:rPr>
        <w:t>6.4. Подписание Заклю</w:t>
      </w:r>
      <w:r w:rsidR="00FB5F57">
        <w:rPr>
          <w:rFonts w:ascii="Times New Roman" w:eastAsia="Times New Roman" w:hAnsi="Times New Roman" w:cs="Times New Roman"/>
          <w:sz w:val="24"/>
          <w:szCs w:val="24"/>
          <w:lang w:eastAsia="ar-SA"/>
        </w:rPr>
        <w:t xml:space="preserve">чения экспертизы без замечаний </w:t>
      </w:r>
      <w:r w:rsidRPr="00221853">
        <w:rPr>
          <w:rFonts w:ascii="Times New Roman" w:eastAsia="Times New Roman" w:hAnsi="Times New Roman" w:cs="Times New Roman"/>
          <w:sz w:val="24"/>
          <w:szCs w:val="24"/>
          <w:lang w:eastAsia="ar-SA"/>
        </w:rPr>
        <w:t>заказчиком, является основанием для приемки заказчиком оказанной услуги.</w:t>
      </w:r>
    </w:p>
    <w:p w14:paraId="41FFFAA1" w14:textId="77777777" w:rsidR="00221853" w:rsidRPr="00221853" w:rsidRDefault="00221853" w:rsidP="00221853">
      <w:pPr>
        <w:suppressAutoHyphens/>
        <w:spacing w:after="0" w:line="300" w:lineRule="exact"/>
        <w:ind w:firstLine="709"/>
        <w:jc w:val="center"/>
        <w:rPr>
          <w:rFonts w:ascii="Times New Roman" w:eastAsia="Times New Roman" w:hAnsi="Times New Roman" w:cs="Times New Roman"/>
          <w:b/>
          <w:sz w:val="24"/>
          <w:szCs w:val="24"/>
          <w:lang w:eastAsia="ar-SA"/>
        </w:rPr>
      </w:pPr>
    </w:p>
    <w:p w14:paraId="143ED95E" w14:textId="77777777" w:rsidR="00221853" w:rsidRPr="00221853" w:rsidRDefault="00221853" w:rsidP="00221853">
      <w:pPr>
        <w:suppressAutoHyphens/>
        <w:spacing w:after="0" w:line="300" w:lineRule="exact"/>
        <w:ind w:firstLine="709"/>
        <w:jc w:val="center"/>
        <w:rPr>
          <w:rFonts w:ascii="Times New Roman" w:eastAsia="Times New Roman" w:hAnsi="Times New Roman" w:cs="Times New Roman"/>
          <w:b/>
          <w:sz w:val="24"/>
          <w:szCs w:val="24"/>
          <w:lang w:eastAsia="ar-SA"/>
        </w:rPr>
      </w:pPr>
      <w:r w:rsidRPr="00221853">
        <w:rPr>
          <w:rFonts w:ascii="Times New Roman" w:eastAsia="Times New Roman" w:hAnsi="Times New Roman" w:cs="Times New Roman"/>
          <w:b/>
          <w:sz w:val="24"/>
          <w:szCs w:val="24"/>
          <w:lang w:eastAsia="ar-SA"/>
        </w:rPr>
        <w:t>7. Обстоятельства непреодолимой силы</w:t>
      </w:r>
    </w:p>
    <w:p w14:paraId="4A25ADAF" w14:textId="77777777" w:rsidR="00221853" w:rsidRPr="00221853" w:rsidRDefault="00221853" w:rsidP="00221853">
      <w:pPr>
        <w:suppressAutoHyphens/>
        <w:spacing w:after="0" w:line="300" w:lineRule="exact"/>
        <w:ind w:firstLine="709"/>
        <w:jc w:val="both"/>
        <w:rPr>
          <w:rFonts w:ascii="Times New Roman" w:eastAsia="Times New Roman" w:hAnsi="Times New Roman" w:cs="Times New Roman"/>
          <w:sz w:val="24"/>
          <w:szCs w:val="24"/>
          <w:lang w:eastAsia="ar-SA"/>
        </w:rPr>
      </w:pPr>
      <w:r w:rsidRPr="00221853">
        <w:rPr>
          <w:rFonts w:ascii="Times New Roman" w:eastAsia="Times New Roman" w:hAnsi="Times New Roman" w:cs="Times New Roman"/>
          <w:sz w:val="24"/>
          <w:szCs w:val="24"/>
          <w:lang w:eastAsia="ar-SA"/>
        </w:rPr>
        <w:t xml:space="preserve">7.1. Стороны освобождаются от ответственности за частичное исполнение своих обязательств по Контракту, если оно явилось следствием возникновения обстоятельств непреодолимой силы, возникших после заключения Контракта в результате событий чрезвычайного характера, которые Стороны не могли ни предвидеть, ни предотвратить разумными мерами. </w:t>
      </w:r>
    </w:p>
    <w:p w14:paraId="2284F7CE" w14:textId="77777777" w:rsidR="00252462" w:rsidRDefault="00221853" w:rsidP="00221853">
      <w:pPr>
        <w:suppressAutoHyphens/>
        <w:spacing w:after="0" w:line="300" w:lineRule="exact"/>
        <w:ind w:firstLine="709"/>
        <w:jc w:val="both"/>
        <w:rPr>
          <w:rFonts w:ascii="Times New Roman" w:eastAsia="Times New Roman" w:hAnsi="Times New Roman" w:cs="Times New Roman"/>
          <w:sz w:val="24"/>
          <w:szCs w:val="24"/>
          <w:lang w:eastAsia="ar-SA"/>
        </w:rPr>
      </w:pPr>
      <w:r w:rsidRPr="00221853">
        <w:rPr>
          <w:rFonts w:ascii="Times New Roman" w:eastAsia="Times New Roman" w:hAnsi="Times New Roman" w:cs="Times New Roman"/>
          <w:sz w:val="24"/>
          <w:szCs w:val="24"/>
          <w:lang w:eastAsia="ar-SA"/>
        </w:rPr>
        <w:t xml:space="preserve">К обстоятельствам непреодолимой силы относятся события, на которые Стороны не могут оказать влияния и за возникновения которых не несут ответственности. </w:t>
      </w:r>
      <w:r w:rsidRPr="00221853">
        <w:rPr>
          <w:rFonts w:ascii="Times New Roman" w:eastAsia="Times New Roman" w:hAnsi="Times New Roman" w:cs="Times New Roman"/>
          <w:sz w:val="24"/>
          <w:szCs w:val="24"/>
          <w:lang w:eastAsia="ar-SA"/>
        </w:rPr>
        <w:lastRenderedPageBreak/>
        <w:t xml:space="preserve">Таковыми являются: землетрясения, пожары, наводнения, забастовки, изменения действующего законодательства, влияющие на исполнение обязательств по Контракту, другие чрезвычайные обстоятельства. </w:t>
      </w:r>
    </w:p>
    <w:p w14:paraId="62235C85" w14:textId="77777777" w:rsidR="00221853" w:rsidRPr="00221853" w:rsidRDefault="00221853" w:rsidP="00221853">
      <w:pPr>
        <w:suppressAutoHyphens/>
        <w:spacing w:after="0" w:line="300" w:lineRule="exact"/>
        <w:ind w:firstLine="709"/>
        <w:jc w:val="both"/>
        <w:rPr>
          <w:rFonts w:ascii="Times New Roman" w:eastAsia="Times New Roman" w:hAnsi="Times New Roman" w:cs="Times New Roman"/>
          <w:sz w:val="24"/>
          <w:szCs w:val="24"/>
          <w:lang w:eastAsia="ar-SA"/>
        </w:rPr>
      </w:pPr>
      <w:r w:rsidRPr="00221853">
        <w:rPr>
          <w:rFonts w:ascii="Times New Roman" w:eastAsia="Times New Roman" w:hAnsi="Times New Roman" w:cs="Times New Roman"/>
          <w:sz w:val="24"/>
          <w:szCs w:val="24"/>
          <w:lang w:eastAsia="ar-SA"/>
        </w:rPr>
        <w:t xml:space="preserve">7.2. В случае наступления обстоятельств, указанных в п. 7.1. настоящего Контракта, Сторона, которая не в состоянии исполнить обязательства, взятые на себя по Контракту, должна в трехдневный срок сообщить об этих обстоятельствах другой Стороне в письменной форме. </w:t>
      </w:r>
    </w:p>
    <w:p w14:paraId="01A14D7C" w14:textId="77777777" w:rsidR="00221853" w:rsidRPr="00221853" w:rsidRDefault="00221853" w:rsidP="00221853">
      <w:pPr>
        <w:suppressAutoHyphens/>
        <w:spacing w:after="0" w:line="300" w:lineRule="exact"/>
        <w:ind w:firstLine="709"/>
        <w:jc w:val="both"/>
        <w:rPr>
          <w:rFonts w:ascii="Times New Roman" w:eastAsia="Times New Roman" w:hAnsi="Times New Roman" w:cs="Times New Roman"/>
          <w:sz w:val="24"/>
          <w:szCs w:val="24"/>
          <w:lang w:eastAsia="ar-SA"/>
        </w:rPr>
      </w:pPr>
      <w:r w:rsidRPr="00221853">
        <w:rPr>
          <w:rFonts w:ascii="Times New Roman" w:eastAsia="Times New Roman" w:hAnsi="Times New Roman" w:cs="Times New Roman"/>
          <w:sz w:val="24"/>
          <w:szCs w:val="24"/>
          <w:lang w:eastAsia="ar-SA"/>
        </w:rPr>
        <w:t xml:space="preserve">С момента наступления форс-мажорных обстоятельств действие Контракта приостанавливается до момента прекращения указанных обстоятельств. </w:t>
      </w:r>
    </w:p>
    <w:p w14:paraId="2426487E" w14:textId="77777777" w:rsidR="00221853" w:rsidRPr="00221853" w:rsidRDefault="00221853" w:rsidP="00221853">
      <w:pPr>
        <w:suppressAutoHyphens/>
        <w:spacing w:after="0" w:line="300" w:lineRule="exact"/>
        <w:ind w:firstLine="709"/>
        <w:jc w:val="both"/>
        <w:rPr>
          <w:rFonts w:ascii="Times New Roman" w:eastAsia="Times New Roman" w:hAnsi="Times New Roman" w:cs="Times New Roman"/>
          <w:sz w:val="24"/>
          <w:szCs w:val="24"/>
          <w:lang w:eastAsia="ar-SA"/>
        </w:rPr>
      </w:pPr>
      <w:r w:rsidRPr="00221853">
        <w:rPr>
          <w:rFonts w:ascii="Times New Roman" w:eastAsia="Times New Roman" w:hAnsi="Times New Roman" w:cs="Times New Roman"/>
          <w:sz w:val="24"/>
          <w:szCs w:val="24"/>
          <w:lang w:eastAsia="ar-SA"/>
        </w:rPr>
        <w:t>7.3. При наступлении Форс-мажора Стороны определяют возможность и условия возобновления приостановленных обязательств и при необходимости вносят согласованные изменения в настоящий Контракт.</w:t>
      </w:r>
    </w:p>
    <w:p w14:paraId="6BB7D753" w14:textId="77777777" w:rsidR="00221853" w:rsidRPr="00221853" w:rsidRDefault="00221853" w:rsidP="00221853">
      <w:pPr>
        <w:suppressAutoHyphens/>
        <w:spacing w:after="0" w:line="300" w:lineRule="exact"/>
        <w:ind w:firstLine="709"/>
        <w:jc w:val="center"/>
        <w:rPr>
          <w:rFonts w:ascii="Times New Roman" w:eastAsia="Times New Roman" w:hAnsi="Times New Roman" w:cs="Times New Roman"/>
          <w:b/>
          <w:sz w:val="24"/>
          <w:szCs w:val="24"/>
          <w:lang w:eastAsia="ar-SA"/>
        </w:rPr>
      </w:pPr>
      <w:r w:rsidRPr="00221853">
        <w:rPr>
          <w:rFonts w:ascii="Times New Roman" w:eastAsia="Times New Roman" w:hAnsi="Times New Roman" w:cs="Times New Roman"/>
          <w:b/>
          <w:sz w:val="24"/>
          <w:szCs w:val="24"/>
          <w:lang w:eastAsia="ar-SA"/>
        </w:rPr>
        <w:t>8. Ответственность сторон</w:t>
      </w:r>
    </w:p>
    <w:p w14:paraId="06CC706C" w14:textId="77777777" w:rsidR="00CC546F" w:rsidRPr="00CC546F" w:rsidRDefault="00717215" w:rsidP="00CC546F">
      <w:pPr>
        <w:pStyle w:val="a5"/>
        <w:ind w:firstLine="709"/>
        <w:jc w:val="both"/>
        <w:rPr>
          <w:rFonts w:ascii="Times New Roman" w:hAnsi="Times New Roman"/>
          <w:sz w:val="24"/>
          <w:szCs w:val="24"/>
        </w:rPr>
      </w:pPr>
      <w:r w:rsidRPr="00717215">
        <w:rPr>
          <w:rFonts w:ascii="Times New Roman" w:hAnsi="Times New Roman"/>
          <w:sz w:val="24"/>
          <w:szCs w:val="24"/>
        </w:rPr>
        <w:t>8.1. </w:t>
      </w:r>
      <w:r w:rsidR="00CC546F" w:rsidRPr="00CC546F">
        <w:rPr>
          <w:rFonts w:ascii="Times New Roman" w:hAnsi="Times New Roman"/>
          <w:sz w:val="24"/>
          <w:szCs w:val="24"/>
        </w:rPr>
        <w:t>В случае невыполнения или ненадлежащего выполнения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6C019242" w14:textId="77777777" w:rsidR="00CC546F" w:rsidRPr="00CC546F" w:rsidRDefault="00CC546F" w:rsidP="00CC546F">
      <w:pPr>
        <w:pStyle w:val="a5"/>
        <w:jc w:val="both"/>
        <w:rPr>
          <w:rFonts w:ascii="Times New Roman" w:hAnsi="Times New Roman"/>
          <w:sz w:val="24"/>
          <w:szCs w:val="24"/>
        </w:rPr>
      </w:pPr>
      <w:r w:rsidRPr="00CC546F">
        <w:rPr>
          <w:rFonts w:ascii="Times New Roman" w:hAnsi="Times New Roman"/>
          <w:sz w:val="24"/>
          <w:szCs w:val="24"/>
        </w:rPr>
        <w:t xml:space="preserve">         </w:t>
      </w:r>
      <w:r>
        <w:rPr>
          <w:rFonts w:ascii="Times New Roman" w:hAnsi="Times New Roman"/>
          <w:sz w:val="24"/>
          <w:szCs w:val="24"/>
        </w:rPr>
        <w:t>8</w:t>
      </w:r>
      <w:r w:rsidRPr="00CC546F">
        <w:rPr>
          <w:rFonts w:ascii="Times New Roman" w:hAnsi="Times New Roman"/>
          <w:sz w:val="24"/>
          <w:szCs w:val="24"/>
        </w:rPr>
        <w:t xml:space="preserve">.2. В случае просрочки исполнения Государственным заказчиком обязательств по оплате </w:t>
      </w:r>
      <w:r w:rsidR="007B7601">
        <w:rPr>
          <w:rFonts w:ascii="Times New Roman" w:hAnsi="Times New Roman"/>
          <w:sz w:val="24"/>
          <w:szCs w:val="24"/>
        </w:rPr>
        <w:t>услуг Исполнитель</w:t>
      </w:r>
      <w:r w:rsidRPr="00CC546F">
        <w:rPr>
          <w:rFonts w:ascii="Times New Roman" w:hAnsi="Times New Roman"/>
          <w:sz w:val="24"/>
          <w:szCs w:val="24"/>
        </w:rPr>
        <w:t xml:space="preserve">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14:paraId="1354E291" w14:textId="77777777" w:rsidR="00CC546F" w:rsidRPr="00CC546F" w:rsidRDefault="00CC546F" w:rsidP="00CC546F">
      <w:pPr>
        <w:pStyle w:val="a5"/>
        <w:ind w:firstLine="709"/>
        <w:jc w:val="both"/>
        <w:rPr>
          <w:rFonts w:ascii="Times New Roman" w:hAnsi="Times New Roman"/>
          <w:sz w:val="24"/>
          <w:szCs w:val="24"/>
        </w:rPr>
      </w:pPr>
      <w:r>
        <w:rPr>
          <w:rFonts w:ascii="Times New Roman" w:hAnsi="Times New Roman"/>
          <w:sz w:val="24"/>
          <w:szCs w:val="24"/>
        </w:rPr>
        <w:t>8</w:t>
      </w:r>
      <w:r w:rsidRPr="00CC546F">
        <w:rPr>
          <w:rFonts w:ascii="Times New Roman" w:hAnsi="Times New Roman"/>
          <w:sz w:val="24"/>
          <w:szCs w:val="24"/>
        </w:rPr>
        <w:t xml:space="preserve">.3. В случае просрочки </w:t>
      </w:r>
      <w:r w:rsidR="007B7601">
        <w:rPr>
          <w:rFonts w:ascii="Times New Roman" w:hAnsi="Times New Roman"/>
          <w:sz w:val="24"/>
          <w:szCs w:val="24"/>
        </w:rPr>
        <w:t>оказания услуг Исполнителем</w:t>
      </w:r>
      <w:r w:rsidRPr="00CC546F">
        <w:rPr>
          <w:rFonts w:ascii="Times New Roman" w:hAnsi="Times New Roman"/>
          <w:sz w:val="24"/>
          <w:szCs w:val="24"/>
        </w:rPr>
        <w:t xml:space="preserve"> обязательств, предусмотренных Контрактом, а также в иных случаях неисполнения или ненадлежащего исполнения </w:t>
      </w:r>
      <w:r w:rsidR="007B7601">
        <w:rPr>
          <w:rFonts w:ascii="Times New Roman" w:hAnsi="Times New Roman"/>
          <w:sz w:val="24"/>
          <w:szCs w:val="24"/>
        </w:rPr>
        <w:t>Исполнителем</w:t>
      </w:r>
      <w:r w:rsidR="007B7601" w:rsidRPr="00CC546F">
        <w:rPr>
          <w:rFonts w:ascii="Times New Roman" w:hAnsi="Times New Roman"/>
          <w:sz w:val="24"/>
          <w:szCs w:val="24"/>
        </w:rPr>
        <w:t xml:space="preserve"> </w:t>
      </w:r>
      <w:r w:rsidRPr="00CC546F">
        <w:rPr>
          <w:rFonts w:ascii="Times New Roman" w:hAnsi="Times New Roman"/>
          <w:sz w:val="24"/>
          <w:szCs w:val="24"/>
        </w:rPr>
        <w:t xml:space="preserve">обязательств, предусмотренных Контрактом, Государственный заказчик направляет </w:t>
      </w:r>
      <w:r w:rsidR="007B7601">
        <w:rPr>
          <w:rFonts w:ascii="Times New Roman" w:hAnsi="Times New Roman"/>
          <w:sz w:val="24"/>
          <w:szCs w:val="24"/>
        </w:rPr>
        <w:t>Исполнителю</w:t>
      </w:r>
      <w:r w:rsidRPr="00CC546F">
        <w:rPr>
          <w:rFonts w:ascii="Times New Roman" w:hAnsi="Times New Roman"/>
          <w:sz w:val="24"/>
          <w:szCs w:val="24"/>
        </w:rPr>
        <w:t xml:space="preserve"> требование об уплате неустоек (штрафов, пеней).</w:t>
      </w:r>
    </w:p>
    <w:p w14:paraId="3A84A06E" w14:textId="77777777" w:rsidR="00CC546F" w:rsidRPr="00CC546F" w:rsidRDefault="00CC546F" w:rsidP="00CC546F">
      <w:pPr>
        <w:pStyle w:val="a5"/>
        <w:ind w:firstLine="709"/>
        <w:jc w:val="both"/>
        <w:rPr>
          <w:rFonts w:ascii="Times New Roman" w:hAnsi="Times New Roman"/>
          <w:sz w:val="24"/>
          <w:szCs w:val="24"/>
        </w:rPr>
      </w:pPr>
      <w:r>
        <w:rPr>
          <w:rFonts w:ascii="Times New Roman" w:hAnsi="Times New Roman"/>
          <w:sz w:val="24"/>
          <w:szCs w:val="24"/>
        </w:rPr>
        <w:t>8</w:t>
      </w:r>
      <w:r w:rsidRPr="00CC546F">
        <w:rPr>
          <w:rFonts w:ascii="Times New Roman" w:hAnsi="Times New Roman"/>
          <w:sz w:val="24"/>
          <w:szCs w:val="24"/>
        </w:rPr>
        <w:t xml:space="preserve">.4. В случае нарушения срока </w:t>
      </w:r>
      <w:r w:rsidR="007B7601">
        <w:rPr>
          <w:rFonts w:ascii="Times New Roman" w:hAnsi="Times New Roman"/>
          <w:sz w:val="24"/>
          <w:szCs w:val="24"/>
        </w:rPr>
        <w:t>выполнения услуг</w:t>
      </w:r>
      <w:r w:rsidRPr="00CC546F">
        <w:rPr>
          <w:rFonts w:ascii="Times New Roman" w:hAnsi="Times New Roman"/>
          <w:sz w:val="24"/>
          <w:szCs w:val="24"/>
        </w:rPr>
        <w:t xml:space="preserve"> по Контракту и/или просрочки исполнения гарантийных обязательств </w:t>
      </w:r>
      <w:r w:rsidR="007B7601">
        <w:rPr>
          <w:rFonts w:ascii="Times New Roman" w:hAnsi="Times New Roman"/>
          <w:sz w:val="24"/>
          <w:szCs w:val="24"/>
        </w:rPr>
        <w:t>Исполнитель</w:t>
      </w:r>
      <w:r w:rsidRPr="00CC546F">
        <w:rPr>
          <w:rFonts w:ascii="Times New Roman" w:hAnsi="Times New Roman"/>
          <w:sz w:val="24"/>
          <w:szCs w:val="24"/>
        </w:rPr>
        <w:t xml:space="preserve"> уплачивает Государственному заказчику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w:t>
      </w:r>
      <w:r w:rsidR="00D45008">
        <w:rPr>
          <w:rFonts w:ascii="Times New Roman" w:hAnsi="Times New Roman"/>
          <w:sz w:val="24"/>
          <w:szCs w:val="24"/>
        </w:rPr>
        <w:t xml:space="preserve"> </w:t>
      </w:r>
      <w:r w:rsidRPr="00CC546F">
        <w:rPr>
          <w:rFonts w:ascii="Times New Roman" w:hAnsi="Times New Roman"/>
          <w:sz w:val="24"/>
          <w:szCs w:val="24"/>
        </w:rPr>
        <w:t xml:space="preserve">(отдельного этапа исполнения контракта), уменьшенной на сумму, пропорционально объему обязательств, предусмотренных Контрактом и фактически </w:t>
      </w:r>
      <w:r w:rsidR="007B7601">
        <w:rPr>
          <w:rFonts w:ascii="Times New Roman" w:hAnsi="Times New Roman"/>
          <w:sz w:val="24"/>
          <w:szCs w:val="24"/>
        </w:rPr>
        <w:t>оказанных услуг Исполнителем</w:t>
      </w:r>
      <w:r w:rsidRPr="00CC546F">
        <w:rPr>
          <w:rFonts w:ascii="Times New Roman" w:hAnsi="Times New Roman"/>
          <w:sz w:val="24"/>
          <w:szCs w:val="24"/>
        </w:rPr>
        <w:t>.</w:t>
      </w:r>
    </w:p>
    <w:p w14:paraId="0D0B67F1" w14:textId="77777777" w:rsidR="00CC546F" w:rsidRPr="00CC546F" w:rsidRDefault="00CC546F" w:rsidP="00CC546F">
      <w:pPr>
        <w:pStyle w:val="a5"/>
        <w:ind w:firstLine="709"/>
        <w:jc w:val="both"/>
        <w:rPr>
          <w:rFonts w:ascii="Times New Roman" w:hAnsi="Times New Roman"/>
          <w:sz w:val="24"/>
          <w:szCs w:val="24"/>
        </w:rPr>
      </w:pPr>
      <w:r>
        <w:rPr>
          <w:rFonts w:ascii="Times New Roman" w:hAnsi="Times New Roman"/>
          <w:sz w:val="24"/>
          <w:szCs w:val="24"/>
        </w:rPr>
        <w:t>8</w:t>
      </w:r>
      <w:r w:rsidRPr="00CC546F">
        <w:rPr>
          <w:rFonts w:ascii="Times New Roman" w:hAnsi="Times New Roman"/>
          <w:sz w:val="24"/>
          <w:szCs w:val="24"/>
        </w:rPr>
        <w:t xml:space="preserve">.5. За каждый факт неисполнения или ненадлежащего </w:t>
      </w:r>
      <w:r w:rsidR="007B7601">
        <w:rPr>
          <w:rFonts w:ascii="Times New Roman" w:hAnsi="Times New Roman"/>
          <w:sz w:val="24"/>
          <w:szCs w:val="24"/>
        </w:rPr>
        <w:t>оказания Услуг</w:t>
      </w:r>
      <w:r w:rsidRPr="00CC546F">
        <w:rPr>
          <w:rFonts w:ascii="Times New Roman" w:hAnsi="Times New Roman"/>
          <w:sz w:val="24"/>
          <w:szCs w:val="24"/>
        </w:rPr>
        <w:t xml:space="preserve">, предусмотренных Контрактом (в том числе неисполнения или ненадлежащего исполнения гарантийного обязательства, </w:t>
      </w:r>
      <w:r w:rsidR="007B7601">
        <w:rPr>
          <w:rFonts w:ascii="Times New Roman" w:hAnsi="Times New Roman"/>
          <w:sz w:val="24"/>
          <w:szCs w:val="24"/>
        </w:rPr>
        <w:t>неоказания услуг</w:t>
      </w:r>
      <w:r w:rsidRPr="00CC546F">
        <w:rPr>
          <w:rFonts w:ascii="Times New Roman" w:hAnsi="Times New Roman"/>
          <w:sz w:val="24"/>
          <w:szCs w:val="24"/>
        </w:rPr>
        <w:t xml:space="preserve"> предусмотренного Контрактом к моменту прекращения действия Контракта, </w:t>
      </w:r>
      <w:r w:rsidR="007B7601">
        <w:rPr>
          <w:rFonts w:ascii="Times New Roman" w:hAnsi="Times New Roman"/>
          <w:sz w:val="24"/>
          <w:szCs w:val="24"/>
        </w:rPr>
        <w:t>оказания некачественных Услуг</w:t>
      </w:r>
      <w:r w:rsidRPr="00CC546F">
        <w:rPr>
          <w:rFonts w:ascii="Times New Roman" w:hAnsi="Times New Roman"/>
          <w:sz w:val="24"/>
          <w:szCs w:val="24"/>
        </w:rPr>
        <w:t>, или несвоевременного представления документов, указанных в п 5.2. Контракта), за исключением просрочки исполнения обязательств, предусмотренных Контрактом (в том числе гарантийного обязательства):</w:t>
      </w:r>
    </w:p>
    <w:p w14:paraId="099F4313" w14:textId="77777777" w:rsidR="00CC546F" w:rsidRPr="00CC546F" w:rsidRDefault="00CC546F" w:rsidP="00CC546F">
      <w:pPr>
        <w:pStyle w:val="a5"/>
        <w:ind w:firstLine="709"/>
        <w:jc w:val="both"/>
        <w:rPr>
          <w:rFonts w:ascii="Times New Roman" w:hAnsi="Times New Roman"/>
          <w:sz w:val="24"/>
          <w:szCs w:val="24"/>
        </w:rPr>
      </w:pPr>
      <w:r w:rsidRPr="00CC546F">
        <w:rPr>
          <w:rFonts w:ascii="Times New Roman" w:hAnsi="Times New Roman"/>
          <w:sz w:val="24"/>
          <w:szCs w:val="24"/>
        </w:rPr>
        <w:t>а) 10 процентов цены контракта (этапа) в случае, если цена контракта (этапа) не превышает 3 млн. рублей;</w:t>
      </w:r>
    </w:p>
    <w:p w14:paraId="3DDCDE0F" w14:textId="77777777" w:rsidR="00CC546F" w:rsidRPr="00CC546F" w:rsidRDefault="00CC546F" w:rsidP="00CC546F">
      <w:pPr>
        <w:pStyle w:val="a5"/>
        <w:ind w:firstLine="709"/>
        <w:jc w:val="both"/>
        <w:rPr>
          <w:rFonts w:ascii="Times New Roman" w:hAnsi="Times New Roman"/>
          <w:sz w:val="24"/>
          <w:szCs w:val="24"/>
        </w:rPr>
      </w:pPr>
      <w:r w:rsidRPr="00CC546F">
        <w:rPr>
          <w:rFonts w:ascii="Times New Roman" w:hAnsi="Times New Roman"/>
          <w:sz w:val="24"/>
          <w:szCs w:val="24"/>
        </w:rPr>
        <w:t>Размер штрафа устанавливается как процент цены Контракта, определяемой в соответствии с постановлением Правительства РФ от 30.08.2017 № 1042.</w:t>
      </w:r>
    </w:p>
    <w:p w14:paraId="5D3FBB17" w14:textId="77777777" w:rsidR="00CC546F" w:rsidRPr="00CC546F" w:rsidRDefault="00CC546F" w:rsidP="00CC546F">
      <w:pPr>
        <w:pStyle w:val="a5"/>
        <w:ind w:firstLine="709"/>
        <w:jc w:val="both"/>
        <w:rPr>
          <w:rFonts w:ascii="Times New Roman" w:hAnsi="Times New Roman"/>
          <w:sz w:val="24"/>
          <w:szCs w:val="24"/>
        </w:rPr>
      </w:pPr>
      <w:r>
        <w:rPr>
          <w:rFonts w:ascii="Times New Roman" w:hAnsi="Times New Roman"/>
          <w:sz w:val="24"/>
          <w:szCs w:val="24"/>
        </w:rPr>
        <w:t>8</w:t>
      </w:r>
      <w:r w:rsidRPr="00CC546F">
        <w:rPr>
          <w:rFonts w:ascii="Times New Roman" w:hAnsi="Times New Roman"/>
          <w:sz w:val="24"/>
          <w:szCs w:val="24"/>
        </w:rPr>
        <w:t xml:space="preserve">.6.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D45008">
        <w:rPr>
          <w:rFonts w:ascii="Times New Roman" w:hAnsi="Times New Roman"/>
          <w:sz w:val="24"/>
          <w:szCs w:val="24"/>
        </w:rPr>
        <w:t>Исполнитель</w:t>
      </w:r>
      <w:r w:rsidRPr="00CC546F">
        <w:rPr>
          <w:rFonts w:ascii="Times New Roman" w:hAnsi="Times New Roman"/>
          <w:sz w:val="24"/>
          <w:szCs w:val="24"/>
        </w:rPr>
        <w:t xml:space="preserve"> вправе потребовать уплаты штрафа в размере 1000 (одна тысяча) рублей 00 копеек.</w:t>
      </w:r>
    </w:p>
    <w:p w14:paraId="70F952CB" w14:textId="77777777" w:rsidR="00CC546F" w:rsidRPr="00CC546F" w:rsidRDefault="00CC546F" w:rsidP="00CC546F">
      <w:pPr>
        <w:pStyle w:val="a5"/>
        <w:ind w:firstLine="709"/>
        <w:jc w:val="both"/>
        <w:rPr>
          <w:rFonts w:ascii="Times New Roman" w:hAnsi="Times New Roman"/>
          <w:sz w:val="24"/>
          <w:szCs w:val="24"/>
        </w:rPr>
      </w:pPr>
      <w:r>
        <w:rPr>
          <w:rFonts w:ascii="Times New Roman" w:hAnsi="Times New Roman"/>
          <w:sz w:val="24"/>
          <w:szCs w:val="24"/>
        </w:rPr>
        <w:t>8</w:t>
      </w:r>
      <w:r w:rsidRPr="00CC546F">
        <w:rPr>
          <w:rFonts w:ascii="Times New Roman" w:hAnsi="Times New Roman"/>
          <w:sz w:val="24"/>
          <w:szCs w:val="24"/>
        </w:rPr>
        <w:t xml:space="preserve">.7.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w:t>
      </w:r>
      <w:r w:rsidRPr="00CC546F">
        <w:rPr>
          <w:rFonts w:ascii="Times New Roman" w:hAnsi="Times New Roman"/>
          <w:sz w:val="24"/>
          <w:szCs w:val="24"/>
        </w:rPr>
        <w:lastRenderedPageBreak/>
        <w:t>обстоятельствами, являющимися основанием для принятия решения об одностороннем отказе от исполнения Контракта.</w:t>
      </w:r>
    </w:p>
    <w:p w14:paraId="27EA361A" w14:textId="77777777" w:rsidR="00CC546F" w:rsidRPr="00CC546F" w:rsidRDefault="00CC546F" w:rsidP="00CC546F">
      <w:pPr>
        <w:pStyle w:val="a5"/>
        <w:ind w:firstLine="709"/>
        <w:jc w:val="both"/>
        <w:rPr>
          <w:rFonts w:ascii="Times New Roman" w:hAnsi="Times New Roman"/>
          <w:sz w:val="24"/>
          <w:szCs w:val="24"/>
        </w:rPr>
      </w:pPr>
      <w:r>
        <w:rPr>
          <w:rFonts w:ascii="Times New Roman" w:hAnsi="Times New Roman"/>
          <w:sz w:val="24"/>
          <w:szCs w:val="24"/>
        </w:rPr>
        <w:t>8</w:t>
      </w:r>
      <w:r w:rsidRPr="00CC546F">
        <w:rPr>
          <w:rFonts w:ascii="Times New Roman" w:hAnsi="Times New Roman"/>
          <w:sz w:val="24"/>
          <w:szCs w:val="24"/>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F2A3CC4" w14:textId="77777777" w:rsidR="00CC546F" w:rsidRPr="00CC546F" w:rsidRDefault="00CC546F" w:rsidP="00CC546F">
      <w:pPr>
        <w:pStyle w:val="a5"/>
        <w:ind w:firstLine="709"/>
        <w:jc w:val="both"/>
        <w:rPr>
          <w:rFonts w:ascii="Times New Roman" w:hAnsi="Times New Roman"/>
          <w:sz w:val="24"/>
          <w:szCs w:val="24"/>
        </w:rPr>
      </w:pPr>
      <w:r>
        <w:rPr>
          <w:rFonts w:ascii="Times New Roman" w:hAnsi="Times New Roman"/>
          <w:sz w:val="24"/>
          <w:szCs w:val="24"/>
        </w:rPr>
        <w:t>8</w:t>
      </w:r>
      <w:r w:rsidRPr="00CC546F">
        <w:rPr>
          <w:rFonts w:ascii="Times New Roman" w:hAnsi="Times New Roman"/>
          <w:sz w:val="24"/>
          <w:szCs w:val="24"/>
        </w:rPr>
        <w:t xml:space="preserve">.9. Вред, причиненный третьим лицам по вине </w:t>
      </w:r>
      <w:r w:rsidR="007B7601">
        <w:rPr>
          <w:rFonts w:ascii="Times New Roman" w:hAnsi="Times New Roman"/>
          <w:sz w:val="24"/>
          <w:szCs w:val="24"/>
        </w:rPr>
        <w:t>Исполнителя</w:t>
      </w:r>
      <w:r w:rsidRPr="00CC546F">
        <w:rPr>
          <w:rFonts w:ascii="Times New Roman" w:hAnsi="Times New Roman"/>
          <w:sz w:val="24"/>
          <w:szCs w:val="24"/>
        </w:rPr>
        <w:t xml:space="preserve"> при исполнении обязательств по Контракту, возмещается за его счет.</w:t>
      </w:r>
    </w:p>
    <w:p w14:paraId="726A0351" w14:textId="77777777" w:rsidR="00CC546F" w:rsidRPr="00CC546F" w:rsidRDefault="00CC546F" w:rsidP="00CC546F">
      <w:pPr>
        <w:pStyle w:val="a5"/>
        <w:ind w:firstLine="709"/>
        <w:jc w:val="both"/>
        <w:rPr>
          <w:rFonts w:ascii="Times New Roman" w:hAnsi="Times New Roman"/>
          <w:sz w:val="24"/>
          <w:szCs w:val="24"/>
        </w:rPr>
      </w:pPr>
      <w:r>
        <w:rPr>
          <w:rFonts w:ascii="Times New Roman" w:hAnsi="Times New Roman"/>
          <w:sz w:val="24"/>
          <w:szCs w:val="24"/>
        </w:rPr>
        <w:t>8</w:t>
      </w:r>
      <w:r w:rsidRPr="00CC546F">
        <w:rPr>
          <w:rFonts w:ascii="Times New Roman" w:hAnsi="Times New Roman"/>
          <w:sz w:val="24"/>
          <w:szCs w:val="24"/>
        </w:rPr>
        <w:t xml:space="preserve">.10. Уплата неустойки (штрафа, пеней) не освобождает </w:t>
      </w:r>
      <w:r w:rsidR="007B7601">
        <w:rPr>
          <w:rFonts w:ascii="Times New Roman" w:hAnsi="Times New Roman"/>
          <w:sz w:val="24"/>
          <w:szCs w:val="24"/>
        </w:rPr>
        <w:t>Исполнителя</w:t>
      </w:r>
      <w:r w:rsidRPr="00CC546F">
        <w:rPr>
          <w:rFonts w:ascii="Times New Roman" w:hAnsi="Times New Roman"/>
          <w:sz w:val="24"/>
          <w:szCs w:val="24"/>
        </w:rPr>
        <w:t xml:space="preserve"> от исполнения обязательств по Контракту.</w:t>
      </w:r>
    </w:p>
    <w:p w14:paraId="680E2BA4" w14:textId="77777777" w:rsidR="00717215" w:rsidRPr="00CC546F" w:rsidRDefault="00CC546F" w:rsidP="00CC546F">
      <w:pPr>
        <w:pStyle w:val="a5"/>
        <w:ind w:firstLine="709"/>
        <w:jc w:val="both"/>
        <w:rPr>
          <w:rFonts w:ascii="Times New Roman" w:hAnsi="Times New Roman"/>
          <w:sz w:val="24"/>
          <w:szCs w:val="24"/>
        </w:rPr>
      </w:pPr>
      <w:r>
        <w:rPr>
          <w:rFonts w:ascii="Times New Roman" w:hAnsi="Times New Roman"/>
          <w:sz w:val="24"/>
          <w:szCs w:val="24"/>
        </w:rPr>
        <w:t>8</w:t>
      </w:r>
      <w:r w:rsidRPr="00CC546F">
        <w:rPr>
          <w:rFonts w:ascii="Times New Roman" w:hAnsi="Times New Roman"/>
          <w:sz w:val="24"/>
          <w:szCs w:val="24"/>
        </w:rPr>
        <w:t xml:space="preserve">.11. За каждый факт неисполнения или ненадлежащего </w:t>
      </w:r>
      <w:r w:rsidR="00EE6BBB">
        <w:rPr>
          <w:rFonts w:ascii="Times New Roman" w:hAnsi="Times New Roman"/>
          <w:sz w:val="24"/>
          <w:szCs w:val="24"/>
        </w:rPr>
        <w:t>оказания услуг Исполнителем</w:t>
      </w:r>
      <w:r w:rsidRPr="00CC546F">
        <w:rPr>
          <w:rFonts w:ascii="Times New Roman" w:hAnsi="Times New Roman"/>
          <w:sz w:val="24"/>
          <w:szCs w:val="24"/>
        </w:rPr>
        <w:t xml:space="preserve"> обязательств, предусмотренных Контрактом, которое не имеет стоимостного выражения, размер штрафа устанавливается в сумме 1000 рублей.</w:t>
      </w:r>
    </w:p>
    <w:p w14:paraId="02AD1E1B" w14:textId="77777777" w:rsidR="00717215" w:rsidRPr="00717215" w:rsidRDefault="00717215" w:rsidP="00717215">
      <w:pPr>
        <w:suppressAutoHyphens/>
        <w:spacing w:after="0" w:line="240" w:lineRule="auto"/>
        <w:jc w:val="center"/>
        <w:rPr>
          <w:rFonts w:ascii="Times New Roman" w:eastAsia="Times New Roman" w:hAnsi="Times New Roman" w:cs="Times New Roman"/>
          <w:b/>
          <w:sz w:val="24"/>
          <w:szCs w:val="24"/>
          <w:lang w:eastAsia="ar-SA"/>
        </w:rPr>
      </w:pPr>
      <w:r w:rsidRPr="00717215">
        <w:rPr>
          <w:rFonts w:ascii="Times New Roman" w:eastAsia="Times New Roman" w:hAnsi="Times New Roman" w:cs="Times New Roman"/>
          <w:b/>
          <w:sz w:val="24"/>
          <w:szCs w:val="24"/>
          <w:lang w:eastAsia="ar-SA"/>
        </w:rPr>
        <w:t>9. Изменение, расторжение контракта</w:t>
      </w:r>
    </w:p>
    <w:p w14:paraId="46689806" w14:textId="77777777" w:rsidR="00717215" w:rsidRPr="00717215" w:rsidRDefault="00717215" w:rsidP="00717215">
      <w:pPr>
        <w:suppressAutoHyphens/>
        <w:spacing w:after="0" w:line="240" w:lineRule="auto"/>
        <w:ind w:firstLine="567"/>
        <w:jc w:val="both"/>
        <w:rPr>
          <w:rFonts w:ascii="Times New Roman" w:eastAsia="Times New Roman" w:hAnsi="Times New Roman" w:cs="Times New Roman"/>
          <w:sz w:val="24"/>
          <w:szCs w:val="24"/>
          <w:lang w:eastAsia="ar-SA"/>
        </w:rPr>
      </w:pPr>
      <w:r w:rsidRPr="00717215">
        <w:rPr>
          <w:rFonts w:ascii="Times New Roman" w:eastAsia="Times New Roman" w:hAnsi="Times New Roman" w:cs="Times New Roman"/>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359CEA16" w14:textId="77777777" w:rsidR="00717215" w:rsidRPr="00717215" w:rsidRDefault="00717215" w:rsidP="00717215">
      <w:pPr>
        <w:suppressAutoHyphens/>
        <w:spacing w:after="0" w:line="240" w:lineRule="auto"/>
        <w:ind w:firstLine="567"/>
        <w:jc w:val="both"/>
        <w:rPr>
          <w:rFonts w:ascii="Times New Roman" w:eastAsia="Times New Roman" w:hAnsi="Times New Roman" w:cs="Times New Roman"/>
          <w:sz w:val="24"/>
          <w:szCs w:val="24"/>
          <w:lang w:eastAsia="ar-SA"/>
        </w:rPr>
      </w:pPr>
      <w:r w:rsidRPr="00717215">
        <w:rPr>
          <w:rFonts w:ascii="Times New Roman" w:eastAsia="Times New Roman" w:hAnsi="Times New Roman" w:cs="Times New Roman"/>
          <w:sz w:val="24"/>
          <w:szCs w:val="24"/>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5FCD188B" w14:textId="77777777" w:rsidR="00717215" w:rsidRPr="00717215" w:rsidRDefault="00717215" w:rsidP="00717215">
      <w:pPr>
        <w:suppressAutoHyphens/>
        <w:spacing w:after="0" w:line="240" w:lineRule="auto"/>
        <w:ind w:firstLine="567"/>
        <w:jc w:val="both"/>
        <w:rPr>
          <w:rFonts w:ascii="Times New Roman" w:eastAsia="Times New Roman" w:hAnsi="Times New Roman" w:cs="Times New Roman"/>
          <w:sz w:val="24"/>
          <w:szCs w:val="24"/>
          <w:lang w:eastAsia="ar-SA"/>
        </w:rPr>
      </w:pPr>
      <w:r w:rsidRPr="00717215">
        <w:rPr>
          <w:rFonts w:ascii="Times New Roman" w:eastAsia="Times New Roman" w:hAnsi="Times New Roman" w:cs="Times New Roman"/>
          <w:sz w:val="24"/>
          <w:szCs w:val="24"/>
          <w:lang w:eastAsia="ar-SA"/>
        </w:rPr>
        <w:t>б)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A33826F" w14:textId="77777777" w:rsidR="00717215" w:rsidRPr="00717215" w:rsidRDefault="00717215" w:rsidP="00717215">
      <w:pPr>
        <w:suppressAutoHyphens/>
        <w:spacing w:after="0" w:line="240" w:lineRule="auto"/>
        <w:ind w:firstLine="567"/>
        <w:jc w:val="both"/>
        <w:rPr>
          <w:rFonts w:ascii="Times New Roman" w:eastAsia="Times New Roman" w:hAnsi="Times New Roman" w:cs="Times New Roman"/>
          <w:sz w:val="24"/>
          <w:szCs w:val="24"/>
          <w:lang w:eastAsia="ar-SA"/>
        </w:rPr>
      </w:pPr>
      <w:r w:rsidRPr="00717215">
        <w:rPr>
          <w:rFonts w:ascii="Times New Roman" w:eastAsia="Times New Roman" w:hAnsi="Times New Roman" w:cs="Times New Roman"/>
          <w:sz w:val="24"/>
          <w:szCs w:val="24"/>
          <w:lang w:eastAsia="ar-SA"/>
        </w:rPr>
        <w:t xml:space="preserve">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r:id="rId8" w:history="1">
        <w:r w:rsidRPr="00717215">
          <w:rPr>
            <w:rFonts w:ascii="Times New Roman" w:eastAsia="Times New Roman" w:hAnsi="Times New Roman" w:cs="Times New Roman"/>
            <w:sz w:val="24"/>
            <w:szCs w:val="24"/>
            <w:lang w:eastAsia="ar-SA"/>
          </w:rPr>
          <w:t>частями 16</w:t>
        </w:r>
      </w:hyperlink>
      <w:r w:rsidRPr="00717215">
        <w:rPr>
          <w:rFonts w:ascii="Times New Roman" w:eastAsia="Times New Roman" w:hAnsi="Times New Roman" w:cs="Times New Roman"/>
          <w:sz w:val="24"/>
          <w:szCs w:val="24"/>
          <w:lang w:eastAsia="ar-SA"/>
        </w:rPr>
        <w:t xml:space="preserve"> и </w:t>
      </w:r>
      <w:hyperlink r:id="rId9" w:history="1">
        <w:r w:rsidRPr="00717215">
          <w:rPr>
            <w:rFonts w:ascii="Times New Roman" w:eastAsia="Times New Roman" w:hAnsi="Times New Roman" w:cs="Times New Roman"/>
            <w:sz w:val="24"/>
            <w:szCs w:val="24"/>
            <w:lang w:eastAsia="ar-SA"/>
          </w:rPr>
          <w:t>16.1 статьи 34</w:t>
        </w:r>
      </w:hyperlink>
      <w:r w:rsidRPr="00717215">
        <w:rPr>
          <w:rFonts w:ascii="Times New Roman" w:eastAsia="Times New Roman" w:hAnsi="Times New Roman" w:cs="Times New Roman"/>
          <w:sz w:val="24"/>
          <w:szCs w:val="24"/>
          <w:lang w:eastAsia="ar-SA"/>
        </w:rPr>
        <w:t xml:space="preserve">  Федерального закона №44-ФЗ.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14:paraId="051FB26C" w14:textId="77777777" w:rsidR="00717215" w:rsidRPr="00717215" w:rsidRDefault="00717215" w:rsidP="00717215">
      <w:pPr>
        <w:suppressAutoHyphens/>
        <w:spacing w:after="0" w:line="240" w:lineRule="auto"/>
        <w:ind w:firstLine="567"/>
        <w:jc w:val="both"/>
        <w:rPr>
          <w:rFonts w:ascii="Times New Roman" w:eastAsia="Times New Roman" w:hAnsi="Times New Roman" w:cs="Times New Roman"/>
          <w:sz w:val="24"/>
          <w:szCs w:val="24"/>
          <w:lang w:eastAsia="ar-SA"/>
        </w:rPr>
      </w:pPr>
      <w:r w:rsidRPr="00717215">
        <w:rPr>
          <w:rFonts w:ascii="Times New Roman" w:eastAsia="Times New Roman" w:hAnsi="Times New Roman" w:cs="Times New Roman"/>
          <w:sz w:val="24"/>
          <w:szCs w:val="24"/>
          <w:lang w:eastAsia="ar-SA"/>
        </w:rPr>
        <w:t>9.2. Все изменения к Контракту действительны, если они оформлены в виде дополнительного соглашения к Контракту и подписаны Сторонами.</w:t>
      </w:r>
    </w:p>
    <w:p w14:paraId="2C0C8166" w14:textId="77777777" w:rsidR="00717215" w:rsidRPr="00717215" w:rsidRDefault="00717215" w:rsidP="00717215">
      <w:pPr>
        <w:suppressAutoHyphens/>
        <w:spacing w:after="0" w:line="240" w:lineRule="auto"/>
        <w:ind w:firstLine="567"/>
        <w:jc w:val="both"/>
        <w:rPr>
          <w:rFonts w:ascii="Times New Roman" w:eastAsia="Times New Roman" w:hAnsi="Times New Roman" w:cs="Times New Roman"/>
          <w:sz w:val="24"/>
          <w:szCs w:val="24"/>
          <w:lang w:eastAsia="ar-SA"/>
        </w:rPr>
      </w:pPr>
      <w:r w:rsidRPr="00717215">
        <w:rPr>
          <w:rFonts w:ascii="Times New Roman" w:eastAsia="Times New Roman" w:hAnsi="Times New Roman" w:cs="Times New Roman"/>
          <w:sz w:val="24"/>
          <w:szCs w:val="24"/>
          <w:lang w:eastAsia="ar-SA"/>
        </w:rPr>
        <w:t>9.3.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76CCE750" w14:textId="77777777" w:rsidR="00717215" w:rsidRPr="00717215" w:rsidRDefault="00717215" w:rsidP="00717215">
      <w:pPr>
        <w:suppressAutoHyphens/>
        <w:spacing w:after="0" w:line="240" w:lineRule="auto"/>
        <w:ind w:firstLine="567"/>
        <w:jc w:val="both"/>
        <w:rPr>
          <w:rFonts w:ascii="Times New Roman" w:eastAsia="Times New Roman" w:hAnsi="Times New Roman" w:cs="Times New Roman"/>
          <w:sz w:val="24"/>
          <w:szCs w:val="24"/>
          <w:lang w:eastAsia="ar-SA"/>
        </w:rPr>
      </w:pPr>
      <w:r w:rsidRPr="00717215">
        <w:rPr>
          <w:rFonts w:ascii="Times New Roman" w:eastAsia="Times New Roman" w:hAnsi="Times New Roman" w:cs="Times New Roman"/>
          <w:sz w:val="24"/>
          <w:szCs w:val="24"/>
          <w:lang w:eastAsia="ar-SA"/>
        </w:rPr>
        <w:t xml:space="preserve">9.4.  В случае принятия заказчиком предусмотренного </w:t>
      </w:r>
      <w:hyperlink r:id="rId10" w:history="1">
        <w:r w:rsidRPr="00717215">
          <w:rPr>
            <w:rFonts w:ascii="Times New Roman" w:eastAsia="Times New Roman" w:hAnsi="Times New Roman" w:cs="Times New Roman"/>
            <w:sz w:val="24"/>
            <w:szCs w:val="24"/>
            <w:lang w:eastAsia="ar-SA"/>
          </w:rPr>
          <w:t>частью 9 статьи 95</w:t>
        </w:r>
      </w:hyperlink>
      <w:r w:rsidRPr="00717215">
        <w:rPr>
          <w:rFonts w:ascii="Times New Roman" w:eastAsia="Times New Roman" w:hAnsi="Times New Roman" w:cs="Times New Roman"/>
          <w:sz w:val="24"/>
          <w:szCs w:val="24"/>
          <w:lang w:eastAsia="ar-SA"/>
        </w:rPr>
        <w:t xml:space="preserve"> Закона № 44-ФЗ  решения об одностороннем отказе от исполнения контракта, заказчик направляет такое решение поставщику (подрядчику, исполнителю) в порядке, установленном </w:t>
      </w:r>
      <w:hyperlink r:id="rId11" w:history="1">
        <w:r w:rsidRPr="00717215">
          <w:rPr>
            <w:rFonts w:ascii="Times New Roman" w:eastAsia="Times New Roman" w:hAnsi="Times New Roman" w:cs="Times New Roman"/>
            <w:sz w:val="24"/>
            <w:szCs w:val="24"/>
            <w:lang w:eastAsia="ar-SA"/>
          </w:rPr>
          <w:t>частью 12.2 статьи 95</w:t>
        </w:r>
      </w:hyperlink>
      <w:r w:rsidRPr="00717215">
        <w:rPr>
          <w:rFonts w:ascii="Times New Roman" w:eastAsia="Times New Roman" w:hAnsi="Times New Roman" w:cs="Times New Roman"/>
          <w:sz w:val="24"/>
          <w:szCs w:val="24"/>
          <w:lang w:eastAsia="ar-SA"/>
        </w:rPr>
        <w:t xml:space="preserve"> Закона № 44-ФЗ.</w:t>
      </w:r>
    </w:p>
    <w:p w14:paraId="2DD2F049" w14:textId="77777777" w:rsidR="00717215" w:rsidRPr="00717215" w:rsidRDefault="00717215" w:rsidP="00717215">
      <w:pPr>
        <w:suppressAutoHyphens/>
        <w:spacing w:after="0" w:line="240" w:lineRule="auto"/>
        <w:ind w:firstLine="567"/>
        <w:jc w:val="both"/>
        <w:rPr>
          <w:rFonts w:ascii="Times New Roman" w:eastAsia="Times New Roman" w:hAnsi="Times New Roman" w:cs="Times New Roman"/>
          <w:sz w:val="24"/>
          <w:szCs w:val="24"/>
          <w:lang w:eastAsia="ar-SA"/>
        </w:rPr>
      </w:pPr>
      <w:r w:rsidRPr="00717215">
        <w:rPr>
          <w:rFonts w:ascii="Times New Roman" w:eastAsia="Times New Roman" w:hAnsi="Times New Roman" w:cs="Times New Roman"/>
          <w:sz w:val="24"/>
          <w:szCs w:val="24"/>
          <w:lang w:eastAsia="ar-SA"/>
        </w:rPr>
        <w:t xml:space="preserve">Такое решение передается лицу, имеющему право действовать от имени поставщика (подрядчика, исполнителя), лично под расписку или направляется поставщику </w:t>
      </w:r>
      <w:r w:rsidRPr="00717215">
        <w:rPr>
          <w:rFonts w:ascii="Times New Roman" w:eastAsia="Times New Roman" w:hAnsi="Times New Roman" w:cs="Times New Roman"/>
          <w:sz w:val="24"/>
          <w:szCs w:val="24"/>
          <w:lang w:eastAsia="ar-SA"/>
        </w:rPr>
        <w:lastRenderedPageBreak/>
        <w:t>(подрядчику, исполнителю) по адресу, указанному в контракте. Выполнение заказчиком данных требований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14:paraId="1058DCB1" w14:textId="77777777" w:rsidR="00717215" w:rsidRPr="00717215" w:rsidRDefault="00717215" w:rsidP="00717215">
      <w:pPr>
        <w:suppressAutoHyphens/>
        <w:spacing w:after="0" w:line="240" w:lineRule="auto"/>
        <w:ind w:firstLine="567"/>
        <w:jc w:val="both"/>
        <w:rPr>
          <w:rFonts w:ascii="Times New Roman" w:eastAsia="Times New Roman" w:hAnsi="Times New Roman" w:cs="Times New Roman"/>
          <w:sz w:val="24"/>
          <w:szCs w:val="24"/>
          <w:lang w:eastAsia="ar-SA"/>
        </w:rPr>
      </w:pPr>
      <w:r w:rsidRPr="00717215">
        <w:rPr>
          <w:rFonts w:ascii="Times New Roman" w:eastAsia="Times New Roman" w:hAnsi="Times New Roman" w:cs="Times New Roman"/>
          <w:sz w:val="24"/>
          <w:szCs w:val="24"/>
          <w:lang w:eastAsia="ar-SA"/>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14:paraId="3C17204F" w14:textId="77777777" w:rsidR="00717215" w:rsidRPr="00717215" w:rsidRDefault="00717215" w:rsidP="00717215">
      <w:pPr>
        <w:suppressAutoHyphens/>
        <w:spacing w:after="0" w:line="240" w:lineRule="auto"/>
        <w:ind w:firstLine="567"/>
        <w:jc w:val="both"/>
        <w:rPr>
          <w:rFonts w:ascii="Times New Roman" w:eastAsia="Times New Roman" w:hAnsi="Times New Roman" w:cs="Times New Roman"/>
          <w:sz w:val="24"/>
          <w:szCs w:val="24"/>
          <w:lang w:eastAsia="ar-SA"/>
        </w:rPr>
      </w:pPr>
      <w:r w:rsidRPr="00717215">
        <w:rPr>
          <w:rFonts w:ascii="Times New Roman" w:eastAsia="Times New Roman" w:hAnsi="Times New Roman" w:cs="Times New Roman"/>
          <w:sz w:val="24"/>
          <w:szCs w:val="24"/>
          <w:lang w:eastAsia="ar-SA"/>
        </w:rP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5E3F3E67" w14:textId="77777777" w:rsidR="00717215" w:rsidRPr="00717215" w:rsidRDefault="00717215" w:rsidP="00717215">
      <w:pPr>
        <w:suppressAutoHyphens/>
        <w:spacing w:after="0" w:line="240" w:lineRule="auto"/>
        <w:ind w:firstLine="567"/>
        <w:jc w:val="both"/>
        <w:rPr>
          <w:rFonts w:ascii="Times New Roman" w:eastAsia="Times New Roman" w:hAnsi="Times New Roman" w:cs="Times New Roman"/>
          <w:sz w:val="24"/>
          <w:szCs w:val="24"/>
          <w:lang w:eastAsia="ar-SA"/>
        </w:rPr>
      </w:pPr>
      <w:r w:rsidRPr="00717215">
        <w:rPr>
          <w:rFonts w:ascii="Times New Roman" w:eastAsia="Times New Roman" w:hAnsi="Times New Roman" w:cs="Times New Roman"/>
          <w:sz w:val="24"/>
          <w:szCs w:val="24"/>
          <w:lang w:eastAsia="ar-SA"/>
        </w:rPr>
        <w:t>Не позднее дня направления решения Заказчик размещает такое решение в единой информационной системе в сфере закупок по правилам, действовавшим до дня вступления в силу Федерального закона №360-ФЗ.</w:t>
      </w:r>
    </w:p>
    <w:p w14:paraId="3B49EF1A" w14:textId="77777777" w:rsidR="00717215" w:rsidRPr="00717215" w:rsidRDefault="00717215" w:rsidP="00717215">
      <w:pPr>
        <w:suppressAutoHyphens/>
        <w:spacing w:after="0" w:line="240" w:lineRule="auto"/>
        <w:ind w:firstLine="567"/>
        <w:jc w:val="both"/>
        <w:rPr>
          <w:rFonts w:ascii="Times New Roman" w:eastAsia="Times New Roman" w:hAnsi="Times New Roman" w:cs="Times New Roman"/>
          <w:sz w:val="24"/>
          <w:szCs w:val="24"/>
          <w:lang w:eastAsia="ar-SA"/>
        </w:rPr>
      </w:pPr>
      <w:bookmarkStart w:id="0" w:name="Par2"/>
      <w:bookmarkEnd w:id="0"/>
      <w:r w:rsidRPr="00717215">
        <w:rPr>
          <w:rFonts w:ascii="Times New Roman" w:eastAsia="Times New Roman" w:hAnsi="Times New Roman" w:cs="Times New Roman"/>
          <w:sz w:val="24"/>
          <w:szCs w:val="24"/>
          <w:lang w:eastAsia="ar-SA"/>
        </w:rPr>
        <w:t xml:space="preserve">В случае неполучения заказчиком подтверждения о вручении поставщику (подрядчику, исполнителю) заказного письма, направленного в соответствии с </w:t>
      </w:r>
      <w:hyperlink w:anchor="Par1" w:history="1">
        <w:r w:rsidRPr="00717215">
          <w:rPr>
            <w:rFonts w:ascii="Times New Roman" w:eastAsia="Times New Roman" w:hAnsi="Times New Roman" w:cs="Times New Roman"/>
            <w:sz w:val="24"/>
            <w:szCs w:val="24"/>
            <w:lang w:eastAsia="ar-SA"/>
          </w:rPr>
          <w:t>абзацем</w:t>
        </w:r>
      </w:hyperlink>
      <w:r w:rsidRPr="00717215">
        <w:rPr>
          <w:rFonts w:ascii="Times New Roman" w:eastAsia="Times New Roman" w:hAnsi="Times New Roman" w:cs="Times New Roman"/>
          <w:sz w:val="24"/>
          <w:szCs w:val="24"/>
          <w:lang w:eastAsia="ar-SA"/>
        </w:rPr>
        <w:t xml:space="preserve"> 1 настоящего пункта, либо информации об отсутствии поставщика (подрядчика, исполнителя) по адресу, указанному в контракте, датой надлежащего уведомления поставщика (подрядчика, исполнителя)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w:t>
      </w:r>
    </w:p>
    <w:p w14:paraId="1E6691B0" w14:textId="77777777" w:rsidR="00717215" w:rsidRPr="00717215" w:rsidRDefault="00717215" w:rsidP="00717215">
      <w:pPr>
        <w:suppressAutoHyphens/>
        <w:spacing w:after="0" w:line="240" w:lineRule="auto"/>
        <w:ind w:firstLine="567"/>
        <w:jc w:val="both"/>
        <w:rPr>
          <w:rFonts w:ascii="Times New Roman" w:eastAsia="Times New Roman" w:hAnsi="Times New Roman" w:cs="Times New Roman"/>
          <w:sz w:val="24"/>
          <w:szCs w:val="24"/>
          <w:lang w:eastAsia="ar-SA"/>
        </w:rPr>
      </w:pPr>
      <w:r w:rsidRPr="00717215">
        <w:rPr>
          <w:rFonts w:ascii="Times New Roman" w:eastAsia="Times New Roman" w:hAnsi="Times New Roman" w:cs="Times New Roman"/>
          <w:sz w:val="24"/>
          <w:szCs w:val="24"/>
          <w:lang w:eastAsia="ar-SA"/>
        </w:rPr>
        <w:t xml:space="preserve">В случае принятия поставщиком (подрядчиком, исполнителем) предусмотренного </w:t>
      </w:r>
      <w:hyperlink r:id="rId12" w:history="1">
        <w:r w:rsidRPr="00717215">
          <w:rPr>
            <w:rFonts w:ascii="Times New Roman" w:eastAsia="Times New Roman" w:hAnsi="Times New Roman" w:cs="Times New Roman"/>
            <w:sz w:val="24"/>
            <w:szCs w:val="24"/>
            <w:lang w:eastAsia="ar-SA"/>
          </w:rPr>
          <w:t>частью 19 статьи 95</w:t>
        </w:r>
      </w:hyperlink>
      <w:r w:rsidRPr="00717215">
        <w:rPr>
          <w:rFonts w:ascii="Times New Roman" w:eastAsia="Times New Roman" w:hAnsi="Times New Roman" w:cs="Times New Roman"/>
          <w:sz w:val="24"/>
          <w:szCs w:val="24"/>
          <w:lang w:eastAsia="ar-SA"/>
        </w:rPr>
        <w:t xml:space="preserve"> Закона № 44-ФЗ решения об одностороннем отказе от исполнения контракта,  поставщик (подрядчик, исполнитель) направляет такое решение заказчику в порядке, установленном </w:t>
      </w:r>
      <w:hyperlink r:id="rId13" w:history="1">
        <w:r w:rsidRPr="00717215">
          <w:rPr>
            <w:rFonts w:ascii="Times New Roman" w:eastAsia="Times New Roman" w:hAnsi="Times New Roman" w:cs="Times New Roman"/>
            <w:sz w:val="24"/>
            <w:szCs w:val="24"/>
            <w:lang w:eastAsia="ar-SA"/>
          </w:rPr>
          <w:t>частью 20.2 статьи 95</w:t>
        </w:r>
      </w:hyperlink>
      <w:r w:rsidRPr="00717215">
        <w:rPr>
          <w:rFonts w:ascii="Times New Roman" w:eastAsia="Times New Roman" w:hAnsi="Times New Roman" w:cs="Times New Roman"/>
          <w:sz w:val="24"/>
          <w:szCs w:val="24"/>
          <w:lang w:eastAsia="ar-SA"/>
        </w:rPr>
        <w:t xml:space="preserve"> Закона №44-ФЗ.</w:t>
      </w:r>
    </w:p>
    <w:p w14:paraId="5FEFCD39" w14:textId="77777777" w:rsidR="00717215" w:rsidRPr="00717215" w:rsidRDefault="00717215" w:rsidP="00717215">
      <w:pPr>
        <w:suppressAutoHyphens/>
        <w:spacing w:after="0" w:line="240" w:lineRule="auto"/>
        <w:ind w:firstLine="567"/>
        <w:jc w:val="both"/>
        <w:rPr>
          <w:rFonts w:ascii="Times New Roman" w:eastAsia="Times New Roman" w:hAnsi="Times New Roman" w:cs="Times New Roman"/>
          <w:sz w:val="24"/>
          <w:szCs w:val="24"/>
          <w:lang w:eastAsia="ar-SA"/>
        </w:rPr>
      </w:pPr>
      <w:r w:rsidRPr="00717215">
        <w:rPr>
          <w:rFonts w:ascii="Times New Roman" w:eastAsia="Times New Roman" w:hAnsi="Times New Roman" w:cs="Times New Roman"/>
          <w:sz w:val="24"/>
          <w:szCs w:val="24"/>
          <w:lang w:eastAsia="ar-SA"/>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14:paraId="0DA0FE11" w14:textId="77777777" w:rsidR="00717215" w:rsidRPr="00717215" w:rsidRDefault="00717215" w:rsidP="00717215">
      <w:pPr>
        <w:suppressAutoHyphens/>
        <w:spacing w:after="0" w:line="240" w:lineRule="auto"/>
        <w:ind w:firstLine="567"/>
        <w:jc w:val="both"/>
        <w:rPr>
          <w:rFonts w:ascii="Times New Roman" w:eastAsia="Times New Roman" w:hAnsi="Times New Roman" w:cs="Times New Roman"/>
          <w:sz w:val="24"/>
          <w:szCs w:val="24"/>
          <w:lang w:eastAsia="ar-SA"/>
        </w:rPr>
      </w:pPr>
      <w:r w:rsidRPr="00717215">
        <w:rPr>
          <w:rFonts w:ascii="Times New Roman" w:eastAsia="Times New Roman" w:hAnsi="Times New Roman" w:cs="Times New Roman"/>
          <w:sz w:val="24"/>
          <w:szCs w:val="24"/>
          <w:lang w:eastAsia="ar-SA"/>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4" w:history="1">
        <w:r w:rsidRPr="00717215">
          <w:rPr>
            <w:rFonts w:ascii="Times New Roman" w:eastAsia="Times New Roman" w:hAnsi="Times New Roman" w:cs="Times New Roman"/>
            <w:sz w:val="24"/>
            <w:szCs w:val="24"/>
            <w:lang w:eastAsia="ar-SA"/>
          </w:rPr>
          <w:t>частью 10</w:t>
        </w:r>
      </w:hyperlink>
      <w:r w:rsidRPr="00717215">
        <w:rPr>
          <w:rFonts w:ascii="Times New Roman" w:eastAsia="Times New Roman" w:hAnsi="Times New Roman" w:cs="Times New Roman"/>
          <w:sz w:val="24"/>
          <w:szCs w:val="24"/>
          <w:lang w:eastAsia="ar-SA"/>
        </w:rPr>
        <w:t xml:space="preserve"> статьи 95 Закона №44-ФЗ.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743F9D67" w14:textId="77777777" w:rsidR="00717215" w:rsidRPr="00717215" w:rsidRDefault="00717215" w:rsidP="00717215">
      <w:pPr>
        <w:suppressAutoHyphens/>
        <w:spacing w:after="0" w:line="240" w:lineRule="auto"/>
        <w:ind w:firstLine="567"/>
        <w:jc w:val="both"/>
        <w:rPr>
          <w:rFonts w:ascii="Times New Roman" w:eastAsia="Times New Roman" w:hAnsi="Times New Roman" w:cs="Times New Roman"/>
          <w:sz w:val="24"/>
          <w:szCs w:val="24"/>
          <w:lang w:eastAsia="ar-SA"/>
        </w:rPr>
      </w:pPr>
      <w:r w:rsidRPr="00717215">
        <w:rPr>
          <w:rFonts w:ascii="Times New Roman" w:eastAsia="Times New Roman" w:hAnsi="Times New Roman" w:cs="Times New Roman"/>
          <w:sz w:val="24"/>
          <w:szCs w:val="24"/>
          <w:lang w:eastAsia="ar-SA"/>
        </w:rPr>
        <w:t xml:space="preserve">9.5.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47866058" w14:textId="77777777" w:rsidR="00717215" w:rsidRPr="00717215" w:rsidRDefault="00717215" w:rsidP="00717215">
      <w:pPr>
        <w:suppressAutoHyphens/>
        <w:spacing w:after="0" w:line="240" w:lineRule="auto"/>
        <w:ind w:firstLine="567"/>
        <w:jc w:val="both"/>
        <w:rPr>
          <w:rFonts w:ascii="Times New Roman" w:eastAsia="Times New Roman" w:hAnsi="Times New Roman" w:cs="Times New Roman"/>
          <w:sz w:val="24"/>
          <w:szCs w:val="24"/>
          <w:lang w:eastAsia="ar-SA"/>
        </w:rPr>
      </w:pPr>
      <w:r w:rsidRPr="00717215">
        <w:rPr>
          <w:rFonts w:ascii="Times New Roman" w:eastAsia="Times New Roman" w:hAnsi="Times New Roman" w:cs="Times New Roman"/>
          <w:sz w:val="24"/>
          <w:szCs w:val="24"/>
          <w:lang w:eastAsia="ar-SA"/>
        </w:rPr>
        <w:t>9.6. Предложения по внесению изменений в условия контракта, рассматриваются Сторонами в срок не более 3 (трех) рабочих дней.</w:t>
      </w:r>
    </w:p>
    <w:p w14:paraId="092AE76A" w14:textId="77777777" w:rsidR="00717215" w:rsidRPr="00717215" w:rsidRDefault="00717215" w:rsidP="00717215">
      <w:pPr>
        <w:suppressAutoHyphens/>
        <w:spacing w:after="0" w:line="240" w:lineRule="auto"/>
        <w:ind w:firstLine="567"/>
        <w:jc w:val="center"/>
        <w:rPr>
          <w:rFonts w:ascii="Times New Roman" w:eastAsia="Times New Roman" w:hAnsi="Times New Roman" w:cs="Times New Roman"/>
          <w:b/>
          <w:sz w:val="24"/>
          <w:szCs w:val="24"/>
          <w:lang w:eastAsia="ar-SA"/>
        </w:rPr>
      </w:pPr>
      <w:r w:rsidRPr="00717215">
        <w:rPr>
          <w:rFonts w:ascii="Times New Roman" w:eastAsia="Times New Roman" w:hAnsi="Times New Roman" w:cs="Times New Roman"/>
          <w:b/>
          <w:sz w:val="24"/>
          <w:szCs w:val="24"/>
          <w:lang w:eastAsia="ar-SA"/>
        </w:rPr>
        <w:t>10. Порядок урегулирования разногласий</w:t>
      </w:r>
    </w:p>
    <w:p w14:paraId="4DFC8002" w14:textId="77777777" w:rsidR="00717215" w:rsidRPr="00717215" w:rsidRDefault="00717215" w:rsidP="00717215">
      <w:pPr>
        <w:suppressAutoHyphens/>
        <w:spacing w:after="0" w:line="240" w:lineRule="auto"/>
        <w:ind w:firstLine="567"/>
        <w:jc w:val="both"/>
        <w:rPr>
          <w:rFonts w:ascii="Times New Roman" w:eastAsia="Times New Roman" w:hAnsi="Times New Roman" w:cs="Times New Roman"/>
          <w:sz w:val="24"/>
          <w:szCs w:val="24"/>
          <w:lang w:eastAsia="ar-SA"/>
        </w:rPr>
      </w:pPr>
      <w:r w:rsidRPr="00717215">
        <w:rPr>
          <w:rFonts w:ascii="Times New Roman" w:eastAsia="Times New Roman" w:hAnsi="Times New Roman" w:cs="Times New Roman"/>
          <w:sz w:val="24"/>
          <w:szCs w:val="24"/>
          <w:lang w:eastAsia="ar-SA"/>
        </w:rPr>
        <w:t xml:space="preserve">        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Забайкальского края в порядке, предусмотренном действующим законодательством Российской Федерации.</w:t>
      </w:r>
    </w:p>
    <w:p w14:paraId="6AC7B6E6" w14:textId="77777777" w:rsidR="00717215" w:rsidRPr="00717215" w:rsidRDefault="00717215" w:rsidP="00717215">
      <w:pPr>
        <w:suppressAutoHyphens/>
        <w:spacing w:after="0" w:line="240" w:lineRule="auto"/>
        <w:ind w:firstLine="567"/>
        <w:jc w:val="both"/>
        <w:rPr>
          <w:rFonts w:ascii="Times New Roman" w:eastAsia="Times New Roman" w:hAnsi="Times New Roman" w:cs="Times New Roman"/>
          <w:sz w:val="24"/>
          <w:szCs w:val="24"/>
          <w:lang w:eastAsia="ar-SA"/>
        </w:rPr>
      </w:pPr>
      <w:r w:rsidRPr="00717215">
        <w:rPr>
          <w:rFonts w:ascii="Times New Roman" w:eastAsia="Times New Roman" w:hAnsi="Times New Roman" w:cs="Times New Roman"/>
          <w:sz w:val="24"/>
          <w:szCs w:val="24"/>
          <w:lang w:eastAsia="ar-SA"/>
        </w:rPr>
        <w:t>10.2. Досудебный порядок урегулирования споров, предусматривающий направление претензии контрагенту, является обязательным.</w:t>
      </w:r>
    </w:p>
    <w:p w14:paraId="0AC07E28" w14:textId="77777777" w:rsidR="00717215" w:rsidRDefault="00717215" w:rsidP="00717215">
      <w:pPr>
        <w:suppressAutoHyphens/>
        <w:spacing w:after="0" w:line="240" w:lineRule="auto"/>
        <w:ind w:firstLine="567"/>
        <w:jc w:val="both"/>
        <w:rPr>
          <w:rFonts w:ascii="Times New Roman" w:eastAsia="Times New Roman" w:hAnsi="Times New Roman" w:cs="Times New Roman"/>
          <w:sz w:val="24"/>
          <w:szCs w:val="24"/>
          <w:lang w:eastAsia="ar-SA"/>
        </w:rPr>
      </w:pPr>
      <w:r w:rsidRPr="00717215">
        <w:rPr>
          <w:rFonts w:ascii="Times New Roman" w:eastAsia="Times New Roman" w:hAnsi="Times New Roman" w:cs="Times New Roman"/>
          <w:sz w:val="24"/>
          <w:szCs w:val="24"/>
          <w:lang w:eastAsia="ar-SA"/>
        </w:rPr>
        <w:lastRenderedPageBreak/>
        <w:t>Сторона, которой предъявлена претензия, обязана рассмотреть такую претензию в течение 7 (семи) рабочих дней с момента ее получения и сообщить о своем решении другой Стороне путем направления ответа в письменной форме.</w:t>
      </w:r>
    </w:p>
    <w:p w14:paraId="15B48DE4" w14:textId="77777777" w:rsidR="00551483" w:rsidRDefault="00551483" w:rsidP="00551483">
      <w:pPr>
        <w:spacing w:after="0" w:line="240" w:lineRule="auto"/>
        <w:ind w:right="-74" w:firstLine="426"/>
        <w:jc w:val="center"/>
        <w:rPr>
          <w:rFonts w:ascii="Times New Roman" w:hAnsi="Times New Roman"/>
          <w:b/>
          <w:sz w:val="24"/>
          <w:szCs w:val="24"/>
        </w:rPr>
      </w:pPr>
      <w:r>
        <w:rPr>
          <w:rFonts w:ascii="Times New Roman" w:hAnsi="Times New Roman"/>
          <w:b/>
          <w:sz w:val="24"/>
          <w:szCs w:val="24"/>
        </w:rPr>
        <w:t>11. Антикоррупционная оговорка</w:t>
      </w:r>
    </w:p>
    <w:p w14:paraId="4AB410A3" w14:textId="77777777" w:rsidR="00551483" w:rsidRDefault="00551483" w:rsidP="00551483">
      <w:pPr>
        <w:spacing w:after="0" w:line="240" w:lineRule="auto"/>
        <w:ind w:right="-74" w:firstLine="426"/>
        <w:jc w:val="both"/>
        <w:rPr>
          <w:rFonts w:ascii="Times New Roman" w:hAnsi="Times New Roman"/>
          <w:sz w:val="24"/>
          <w:szCs w:val="24"/>
        </w:rPr>
      </w:pPr>
      <w:r>
        <w:rPr>
          <w:rFonts w:ascii="Times New Roman" w:hAnsi="Times New Roman"/>
          <w:sz w:val="24"/>
          <w:szCs w:val="24"/>
        </w:rPr>
        <w:t>11.1.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8EF0884" w14:textId="77777777" w:rsidR="00551483" w:rsidRDefault="00551483" w:rsidP="00551483">
      <w:pPr>
        <w:spacing w:after="0" w:line="240" w:lineRule="auto"/>
        <w:ind w:right="-74" w:firstLine="426"/>
        <w:jc w:val="both"/>
        <w:rPr>
          <w:rFonts w:ascii="Times New Roman" w:hAnsi="Times New Roman"/>
          <w:sz w:val="24"/>
          <w:szCs w:val="24"/>
        </w:rPr>
      </w:pPr>
      <w:r>
        <w:rPr>
          <w:rFonts w:ascii="Times New Roman" w:hAnsi="Times New Roman"/>
          <w:sz w:val="24"/>
          <w:szCs w:val="24"/>
        </w:rPr>
        <w:t>11.2.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5269EDA" w14:textId="77777777" w:rsidR="00551483" w:rsidRDefault="00551483" w:rsidP="00551483">
      <w:pPr>
        <w:spacing w:after="0" w:line="240" w:lineRule="auto"/>
        <w:ind w:right="-74" w:firstLine="426"/>
        <w:jc w:val="both"/>
        <w:rPr>
          <w:rFonts w:ascii="Times New Roman" w:hAnsi="Times New Roman"/>
          <w:sz w:val="24"/>
          <w:szCs w:val="24"/>
        </w:rPr>
      </w:pPr>
      <w:r>
        <w:rPr>
          <w:rFonts w:ascii="Times New Roman" w:hAnsi="Times New Roman"/>
          <w:sz w:val="24"/>
          <w:szCs w:val="24"/>
        </w:rPr>
        <w:t>11.3.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5A8BE14" w14:textId="77777777" w:rsidR="00551483" w:rsidRDefault="00551483" w:rsidP="00551483">
      <w:pPr>
        <w:spacing w:after="0" w:line="240" w:lineRule="auto"/>
        <w:ind w:right="-74"/>
        <w:jc w:val="both"/>
        <w:rPr>
          <w:rFonts w:ascii="Times New Roman" w:hAnsi="Times New Roman"/>
          <w:sz w:val="24"/>
          <w:szCs w:val="24"/>
        </w:rPr>
      </w:pPr>
      <w:r>
        <w:rPr>
          <w:rFonts w:ascii="Times New Roman" w:hAnsi="Times New Roman"/>
          <w:sz w:val="24"/>
          <w:szCs w:val="24"/>
        </w:rPr>
        <w:t>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направленно в течение десяти рабочих дней с даты направления письменного уведомления.</w:t>
      </w:r>
    </w:p>
    <w:p w14:paraId="2590D78A" w14:textId="77777777" w:rsidR="00551483" w:rsidRDefault="00551483" w:rsidP="00551483">
      <w:pPr>
        <w:spacing w:after="0" w:line="240" w:lineRule="auto"/>
        <w:ind w:right="-74" w:firstLine="709"/>
        <w:jc w:val="both"/>
        <w:rPr>
          <w:rFonts w:ascii="Times New Roman" w:hAnsi="Times New Roman"/>
          <w:sz w:val="24"/>
          <w:szCs w:val="24"/>
        </w:rPr>
      </w:pPr>
      <w:r>
        <w:rPr>
          <w:rFonts w:ascii="Times New Roman" w:hAnsi="Times New Roman"/>
          <w:sz w:val="24"/>
          <w:szCs w:val="24"/>
        </w:rPr>
        <w:t xml:space="preserve">Каналы связи: телефон доверия ФСИН России: 8(495) 982-18-00; телефон доверия УФСИН России по Забайкальскому краю 8 (3022) 36-40-57; официальный сайт УФСИН России по Забайкальскому краю </w:t>
      </w:r>
      <w:hyperlink r:id="rId15" w:history="1">
        <w:r>
          <w:rPr>
            <w:rStyle w:val="ab"/>
            <w:rFonts w:ascii="Times New Roman" w:hAnsi="Times New Roman"/>
            <w:sz w:val="24"/>
            <w:szCs w:val="24"/>
          </w:rPr>
          <w:t>https://75.fsin.gov.ru</w:t>
        </w:r>
      </w:hyperlink>
    </w:p>
    <w:p w14:paraId="40A98D8B" w14:textId="77777777" w:rsidR="00551483" w:rsidRDefault="00551483" w:rsidP="00551483">
      <w:pPr>
        <w:spacing w:after="0" w:line="240" w:lineRule="auto"/>
        <w:ind w:right="-74"/>
        <w:jc w:val="both"/>
        <w:rPr>
          <w:rFonts w:ascii="Times New Roman" w:hAnsi="Times New Roman"/>
          <w:sz w:val="24"/>
          <w:szCs w:val="24"/>
        </w:rPr>
      </w:pPr>
      <w:r>
        <w:rPr>
          <w:rFonts w:ascii="Times New Roman" w:hAnsi="Times New Roman"/>
          <w:sz w:val="24"/>
          <w:szCs w:val="24"/>
        </w:rPr>
        <w:tab/>
        <w:t>11.4.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w:t>
      </w:r>
    </w:p>
    <w:p w14:paraId="43A7E11E" w14:textId="77777777" w:rsidR="00551483" w:rsidRDefault="00551483" w:rsidP="00551483">
      <w:pPr>
        <w:spacing w:after="0" w:line="240" w:lineRule="auto"/>
        <w:ind w:right="-74"/>
        <w:jc w:val="both"/>
        <w:rPr>
          <w:rFonts w:ascii="Times New Roman" w:hAnsi="Times New Roman"/>
          <w:sz w:val="24"/>
          <w:szCs w:val="24"/>
        </w:rPr>
      </w:pPr>
      <w:r>
        <w:rPr>
          <w:rFonts w:ascii="Times New Roman" w:hAnsi="Times New Roman"/>
          <w:sz w:val="24"/>
          <w:szCs w:val="24"/>
        </w:rPr>
        <w:t>Сторона, по чьей инициативе был расторгнут Контракт в соответствии с положениями настоящего раздела, в праве требовать возмещения реального ущерба, возникшего в результате такого расторжения.</w:t>
      </w:r>
    </w:p>
    <w:p w14:paraId="1A740AA7" w14:textId="77777777" w:rsidR="00551483" w:rsidRDefault="00551483" w:rsidP="00551483">
      <w:pPr>
        <w:spacing w:after="0" w:line="240" w:lineRule="auto"/>
        <w:ind w:right="-74"/>
        <w:jc w:val="both"/>
        <w:rPr>
          <w:rFonts w:ascii="Times New Roman" w:hAnsi="Times New Roman"/>
          <w:sz w:val="24"/>
          <w:szCs w:val="24"/>
        </w:rPr>
      </w:pPr>
      <w:r>
        <w:rPr>
          <w:rFonts w:ascii="Times New Roman" w:hAnsi="Times New Roman"/>
          <w:sz w:val="24"/>
          <w:szCs w:val="24"/>
        </w:rPr>
        <w:tab/>
        <w:t xml:space="preserve">11.5. Стороны обязуются соблюдать Антикоррупционную политику                         ФСИН России, размещенную на официальном сайте: </w:t>
      </w:r>
      <w:hyperlink r:id="rId16" w:history="1">
        <w:r>
          <w:rPr>
            <w:rStyle w:val="ab"/>
            <w:rFonts w:ascii="Times New Roman" w:hAnsi="Times New Roman"/>
            <w:sz w:val="24"/>
            <w:szCs w:val="24"/>
          </w:rPr>
          <w:t>https://75.fsin.gov.ru</w:t>
        </w:r>
      </w:hyperlink>
      <w:r>
        <w:rPr>
          <w:rFonts w:ascii="Times New Roman" w:hAnsi="Times New Roman"/>
          <w:sz w:val="24"/>
          <w:szCs w:val="24"/>
        </w:rPr>
        <w:t>.</w:t>
      </w:r>
    </w:p>
    <w:p w14:paraId="70C95878" w14:textId="77777777" w:rsidR="00551483" w:rsidRPr="00717215" w:rsidRDefault="00551483" w:rsidP="00717215">
      <w:pPr>
        <w:suppressAutoHyphens/>
        <w:spacing w:after="0" w:line="240" w:lineRule="auto"/>
        <w:ind w:firstLine="567"/>
        <w:jc w:val="both"/>
        <w:rPr>
          <w:rFonts w:ascii="Times New Roman" w:eastAsia="Times New Roman" w:hAnsi="Times New Roman" w:cs="Times New Roman"/>
          <w:sz w:val="24"/>
          <w:szCs w:val="24"/>
          <w:lang w:eastAsia="ar-SA"/>
        </w:rPr>
      </w:pPr>
    </w:p>
    <w:p w14:paraId="7753EF72" w14:textId="77777777" w:rsidR="00221853" w:rsidRPr="00221853" w:rsidRDefault="00221853" w:rsidP="00221853">
      <w:pPr>
        <w:suppressAutoHyphens/>
        <w:spacing w:after="0" w:line="300" w:lineRule="exact"/>
        <w:ind w:firstLine="709"/>
        <w:jc w:val="center"/>
        <w:rPr>
          <w:rFonts w:ascii="Times New Roman" w:eastAsia="Times New Roman" w:hAnsi="Times New Roman" w:cs="Times New Roman"/>
          <w:b/>
          <w:sz w:val="24"/>
          <w:szCs w:val="24"/>
          <w:lang w:eastAsia="ar-SA"/>
        </w:rPr>
      </w:pPr>
      <w:r w:rsidRPr="00221853">
        <w:rPr>
          <w:rFonts w:ascii="Times New Roman" w:eastAsia="Times New Roman" w:hAnsi="Times New Roman" w:cs="Times New Roman"/>
          <w:b/>
          <w:sz w:val="24"/>
          <w:szCs w:val="24"/>
          <w:lang w:eastAsia="ar-SA"/>
        </w:rPr>
        <w:t>1</w:t>
      </w:r>
      <w:r w:rsidR="00551483">
        <w:rPr>
          <w:rFonts w:ascii="Times New Roman" w:eastAsia="Times New Roman" w:hAnsi="Times New Roman" w:cs="Times New Roman"/>
          <w:b/>
          <w:sz w:val="24"/>
          <w:szCs w:val="24"/>
          <w:lang w:eastAsia="ar-SA"/>
        </w:rPr>
        <w:t>2</w:t>
      </w:r>
      <w:r w:rsidRPr="00221853">
        <w:rPr>
          <w:rFonts w:ascii="Times New Roman" w:eastAsia="Times New Roman" w:hAnsi="Times New Roman" w:cs="Times New Roman"/>
          <w:b/>
          <w:sz w:val="24"/>
          <w:szCs w:val="24"/>
          <w:lang w:eastAsia="ar-SA"/>
        </w:rPr>
        <w:t>. Заключительные положения</w:t>
      </w:r>
    </w:p>
    <w:p w14:paraId="6A15F25B" w14:textId="77777777" w:rsidR="00221853" w:rsidRPr="00221853" w:rsidRDefault="00221853" w:rsidP="00221853">
      <w:pPr>
        <w:suppressAutoHyphens/>
        <w:spacing w:after="0" w:line="300" w:lineRule="exact"/>
        <w:ind w:firstLine="709"/>
        <w:jc w:val="both"/>
        <w:rPr>
          <w:rFonts w:ascii="Times New Roman" w:eastAsia="Times New Roman" w:hAnsi="Times New Roman" w:cs="Times New Roman"/>
          <w:sz w:val="24"/>
          <w:szCs w:val="24"/>
          <w:lang w:eastAsia="ar-SA"/>
        </w:rPr>
      </w:pPr>
      <w:r w:rsidRPr="00221853">
        <w:rPr>
          <w:rFonts w:ascii="Times New Roman" w:eastAsia="Times New Roman" w:hAnsi="Times New Roman" w:cs="Times New Roman"/>
          <w:sz w:val="24"/>
          <w:szCs w:val="24"/>
          <w:lang w:eastAsia="ar-SA"/>
        </w:rPr>
        <w:t>1</w:t>
      </w:r>
      <w:r w:rsidR="00551483">
        <w:rPr>
          <w:rFonts w:ascii="Times New Roman" w:eastAsia="Times New Roman" w:hAnsi="Times New Roman" w:cs="Times New Roman"/>
          <w:sz w:val="24"/>
          <w:szCs w:val="24"/>
          <w:lang w:eastAsia="ar-SA"/>
        </w:rPr>
        <w:t>2</w:t>
      </w:r>
      <w:r w:rsidRPr="00221853">
        <w:rPr>
          <w:rFonts w:ascii="Times New Roman" w:eastAsia="Times New Roman" w:hAnsi="Times New Roman" w:cs="Times New Roman"/>
          <w:sz w:val="24"/>
          <w:szCs w:val="24"/>
          <w:lang w:eastAsia="ar-SA"/>
        </w:rPr>
        <w:t>.1. Настоящий Контракт составлен в 2-х экземплярах по одному для каждой Стороны имеющих одинаковую юридическую силу.</w:t>
      </w:r>
    </w:p>
    <w:p w14:paraId="66FF7655" w14:textId="77777777" w:rsidR="00221853" w:rsidRPr="00221853" w:rsidRDefault="00221853" w:rsidP="00221853">
      <w:pPr>
        <w:suppressAutoHyphens/>
        <w:spacing w:after="0" w:line="300" w:lineRule="exact"/>
        <w:ind w:firstLine="709"/>
        <w:jc w:val="both"/>
        <w:rPr>
          <w:rFonts w:ascii="Times New Roman" w:eastAsia="Times New Roman" w:hAnsi="Times New Roman" w:cs="Times New Roman"/>
          <w:bCs/>
          <w:sz w:val="24"/>
          <w:szCs w:val="24"/>
          <w:lang w:eastAsia="ar-SA"/>
        </w:rPr>
      </w:pPr>
      <w:r w:rsidRPr="00221853">
        <w:rPr>
          <w:rFonts w:ascii="Times New Roman" w:eastAsia="Times New Roman" w:hAnsi="Times New Roman" w:cs="Times New Roman"/>
          <w:bCs/>
          <w:sz w:val="24"/>
          <w:szCs w:val="24"/>
          <w:lang w:eastAsia="ar-SA"/>
        </w:rPr>
        <w:t>1</w:t>
      </w:r>
      <w:r w:rsidR="00551483">
        <w:rPr>
          <w:rFonts w:ascii="Times New Roman" w:eastAsia="Times New Roman" w:hAnsi="Times New Roman" w:cs="Times New Roman"/>
          <w:bCs/>
          <w:sz w:val="24"/>
          <w:szCs w:val="24"/>
          <w:lang w:eastAsia="ar-SA"/>
        </w:rPr>
        <w:t>2</w:t>
      </w:r>
      <w:r w:rsidRPr="00221853">
        <w:rPr>
          <w:rFonts w:ascii="Times New Roman" w:eastAsia="Times New Roman" w:hAnsi="Times New Roman" w:cs="Times New Roman"/>
          <w:bCs/>
          <w:sz w:val="24"/>
          <w:szCs w:val="24"/>
          <w:lang w:eastAsia="ar-SA"/>
        </w:rPr>
        <w:t>.2. Настоящий Контракт вступает в силу с момента его подписания обеими ст</w:t>
      </w:r>
      <w:r w:rsidR="00551483">
        <w:rPr>
          <w:rFonts w:ascii="Times New Roman" w:eastAsia="Times New Roman" w:hAnsi="Times New Roman" w:cs="Times New Roman"/>
          <w:bCs/>
          <w:sz w:val="24"/>
          <w:szCs w:val="24"/>
          <w:lang w:eastAsia="ar-SA"/>
        </w:rPr>
        <w:t xml:space="preserve">оронами и действует </w:t>
      </w:r>
      <w:r w:rsidR="00BC21CD">
        <w:rPr>
          <w:rFonts w:ascii="Times New Roman" w:eastAsia="Times New Roman" w:hAnsi="Times New Roman" w:cs="Times New Roman"/>
          <w:bCs/>
          <w:sz w:val="24"/>
          <w:szCs w:val="24"/>
          <w:lang w:eastAsia="ar-SA"/>
        </w:rPr>
        <w:t xml:space="preserve">до </w:t>
      </w:r>
      <w:r w:rsidR="00EE6BBB">
        <w:rPr>
          <w:rFonts w:ascii="Times New Roman" w:eastAsia="Times New Roman" w:hAnsi="Times New Roman" w:cs="Times New Roman"/>
          <w:bCs/>
          <w:sz w:val="24"/>
          <w:szCs w:val="24"/>
          <w:lang w:eastAsia="ar-SA"/>
        </w:rPr>
        <w:t>30</w:t>
      </w:r>
      <w:r w:rsidRPr="00221853">
        <w:rPr>
          <w:rFonts w:ascii="Times New Roman" w:eastAsia="Times New Roman" w:hAnsi="Times New Roman" w:cs="Times New Roman"/>
          <w:bCs/>
          <w:sz w:val="24"/>
          <w:szCs w:val="24"/>
          <w:lang w:eastAsia="ar-SA"/>
        </w:rPr>
        <w:t>.</w:t>
      </w:r>
      <w:r>
        <w:rPr>
          <w:rFonts w:ascii="Times New Roman" w:eastAsia="Times New Roman" w:hAnsi="Times New Roman" w:cs="Times New Roman"/>
          <w:bCs/>
          <w:sz w:val="24"/>
          <w:szCs w:val="24"/>
          <w:lang w:eastAsia="ar-SA"/>
        </w:rPr>
        <w:t>12</w:t>
      </w:r>
      <w:r w:rsidR="00EE6BBB">
        <w:rPr>
          <w:rFonts w:ascii="Times New Roman" w:eastAsia="Times New Roman" w:hAnsi="Times New Roman" w:cs="Times New Roman"/>
          <w:bCs/>
          <w:sz w:val="24"/>
          <w:szCs w:val="24"/>
          <w:lang w:eastAsia="ar-SA"/>
        </w:rPr>
        <w:t>.2025</w:t>
      </w:r>
      <w:r w:rsidRPr="00221853">
        <w:rPr>
          <w:rFonts w:ascii="Times New Roman" w:eastAsia="Times New Roman" w:hAnsi="Times New Roman" w:cs="Times New Roman"/>
          <w:bCs/>
          <w:sz w:val="24"/>
          <w:szCs w:val="24"/>
          <w:lang w:eastAsia="ar-SA"/>
        </w:rPr>
        <w:t xml:space="preserve"> г.</w:t>
      </w:r>
    </w:p>
    <w:p w14:paraId="716B7C95" w14:textId="77777777" w:rsidR="00221853" w:rsidRPr="00221853" w:rsidRDefault="00221853" w:rsidP="00221853">
      <w:pPr>
        <w:suppressAutoHyphens/>
        <w:spacing w:after="0" w:line="300" w:lineRule="exact"/>
        <w:ind w:firstLine="709"/>
        <w:jc w:val="both"/>
        <w:rPr>
          <w:rFonts w:ascii="Times New Roman" w:eastAsia="Times New Roman" w:hAnsi="Times New Roman" w:cs="Times New Roman"/>
          <w:sz w:val="24"/>
          <w:szCs w:val="24"/>
          <w:lang w:eastAsia="ar-SA"/>
        </w:rPr>
      </w:pPr>
      <w:r w:rsidRPr="00221853">
        <w:rPr>
          <w:rFonts w:ascii="Times New Roman" w:eastAsia="Times New Roman" w:hAnsi="Times New Roman" w:cs="Times New Roman"/>
          <w:sz w:val="24"/>
          <w:szCs w:val="24"/>
          <w:lang w:eastAsia="ar-SA"/>
        </w:rPr>
        <w:t>1</w:t>
      </w:r>
      <w:r w:rsidR="00551483">
        <w:rPr>
          <w:rFonts w:ascii="Times New Roman" w:eastAsia="Times New Roman" w:hAnsi="Times New Roman" w:cs="Times New Roman"/>
          <w:sz w:val="24"/>
          <w:szCs w:val="24"/>
          <w:lang w:eastAsia="ar-SA"/>
        </w:rPr>
        <w:t>2</w:t>
      </w:r>
      <w:r w:rsidRPr="00221853">
        <w:rPr>
          <w:rFonts w:ascii="Times New Roman" w:eastAsia="Times New Roman" w:hAnsi="Times New Roman" w:cs="Times New Roman"/>
          <w:sz w:val="24"/>
          <w:szCs w:val="24"/>
          <w:lang w:eastAsia="ar-SA"/>
        </w:rPr>
        <w:t>.3. Истечение срока действия настоящего Контракта не является основанием для прекращения обязательств Сторон по Контракту, возникших в период действия Контракта, а также от ответственности за его нарушение.</w:t>
      </w:r>
    </w:p>
    <w:p w14:paraId="43975AF0" w14:textId="77777777" w:rsidR="00BE5A5F" w:rsidRDefault="00BE5A5F" w:rsidP="00221853">
      <w:pPr>
        <w:suppressAutoHyphens/>
        <w:spacing w:after="0" w:line="300" w:lineRule="exact"/>
        <w:ind w:firstLine="709"/>
        <w:jc w:val="both"/>
        <w:rPr>
          <w:rFonts w:ascii="Times New Roman" w:eastAsia="Times New Roman" w:hAnsi="Times New Roman" w:cs="Times New Roman"/>
          <w:bCs/>
          <w:sz w:val="24"/>
          <w:szCs w:val="24"/>
          <w:lang w:eastAsia="ar-SA"/>
        </w:rPr>
      </w:pPr>
    </w:p>
    <w:p w14:paraId="208877F0" w14:textId="77777777" w:rsidR="00221853" w:rsidRPr="00221853" w:rsidRDefault="00221853" w:rsidP="00221853">
      <w:pPr>
        <w:suppressAutoHyphens/>
        <w:spacing w:after="0" w:line="300" w:lineRule="exact"/>
        <w:ind w:firstLine="709"/>
        <w:jc w:val="both"/>
        <w:rPr>
          <w:rFonts w:ascii="Times New Roman" w:eastAsia="Times New Roman" w:hAnsi="Times New Roman" w:cs="Times New Roman"/>
          <w:bCs/>
          <w:sz w:val="24"/>
          <w:szCs w:val="24"/>
          <w:lang w:eastAsia="ar-SA"/>
        </w:rPr>
      </w:pPr>
      <w:r w:rsidRPr="00221853">
        <w:rPr>
          <w:rFonts w:ascii="Times New Roman" w:eastAsia="Times New Roman" w:hAnsi="Times New Roman" w:cs="Times New Roman"/>
          <w:bCs/>
          <w:sz w:val="24"/>
          <w:szCs w:val="24"/>
          <w:lang w:eastAsia="ar-SA"/>
        </w:rPr>
        <w:t>Приложения:</w:t>
      </w:r>
    </w:p>
    <w:p w14:paraId="2E6E085B" w14:textId="77777777" w:rsidR="00221853" w:rsidRDefault="00221853" w:rsidP="00252462">
      <w:pPr>
        <w:suppressAutoHyphens/>
        <w:spacing w:after="0" w:line="300" w:lineRule="exact"/>
        <w:ind w:firstLine="709"/>
        <w:jc w:val="both"/>
        <w:rPr>
          <w:rFonts w:ascii="Times New Roman" w:eastAsia="Times New Roman" w:hAnsi="Times New Roman" w:cs="Times New Roman"/>
          <w:bCs/>
          <w:sz w:val="24"/>
          <w:szCs w:val="24"/>
          <w:lang w:eastAsia="ar-SA"/>
        </w:rPr>
      </w:pPr>
      <w:r w:rsidRPr="00221853">
        <w:rPr>
          <w:rFonts w:ascii="Times New Roman" w:eastAsia="Times New Roman" w:hAnsi="Times New Roman" w:cs="Times New Roman"/>
          <w:bCs/>
          <w:sz w:val="24"/>
          <w:szCs w:val="24"/>
          <w:lang w:eastAsia="ar-SA"/>
        </w:rPr>
        <w:t>Приложение №1.</w:t>
      </w:r>
      <w:r w:rsidR="00BE5A5F">
        <w:rPr>
          <w:rFonts w:ascii="Times New Roman" w:eastAsia="Times New Roman" w:hAnsi="Times New Roman" w:cs="Times New Roman"/>
          <w:bCs/>
          <w:sz w:val="24"/>
          <w:szCs w:val="24"/>
          <w:lang w:eastAsia="ar-SA"/>
        </w:rPr>
        <w:t xml:space="preserve"> Спецификация.</w:t>
      </w:r>
    </w:p>
    <w:p w14:paraId="4E43608D" w14:textId="77777777" w:rsidR="00EE6BBB" w:rsidRPr="00043FEF" w:rsidRDefault="00EE6BBB" w:rsidP="00BE5A5F">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lang w:eastAsia="ar-SA"/>
        </w:rPr>
        <w:lastRenderedPageBreak/>
        <w:t xml:space="preserve">Приложение № 2 </w:t>
      </w:r>
      <w:r w:rsidR="00BE5A5F">
        <w:rPr>
          <w:rFonts w:ascii="Times New Roman" w:eastAsia="Times New Roman" w:hAnsi="Times New Roman" w:cs="Times New Roman"/>
          <w:sz w:val="24"/>
          <w:szCs w:val="24"/>
        </w:rPr>
        <w:t>Техническое задание.</w:t>
      </w:r>
    </w:p>
    <w:p w14:paraId="09DBE4BB" w14:textId="77777777" w:rsidR="00EE6BBB" w:rsidRDefault="00EE6BBB" w:rsidP="00252462">
      <w:pPr>
        <w:suppressAutoHyphens/>
        <w:spacing w:after="0" w:line="300" w:lineRule="exact"/>
        <w:ind w:firstLine="709"/>
        <w:jc w:val="both"/>
        <w:rPr>
          <w:rFonts w:ascii="Times New Roman" w:eastAsia="Times New Roman" w:hAnsi="Times New Roman" w:cs="Times New Roman"/>
          <w:bCs/>
          <w:sz w:val="24"/>
          <w:szCs w:val="24"/>
          <w:lang w:eastAsia="ar-SA"/>
        </w:rPr>
      </w:pPr>
    </w:p>
    <w:p w14:paraId="53E295CD" w14:textId="77777777" w:rsidR="00221853" w:rsidRDefault="00551483" w:rsidP="00221853">
      <w:pPr>
        <w:suppressAutoHyphens/>
        <w:spacing w:after="0" w:line="240" w:lineRule="auto"/>
        <w:ind w:firstLine="709"/>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13</w:t>
      </w:r>
      <w:r w:rsidR="00221853" w:rsidRPr="00221853">
        <w:rPr>
          <w:rFonts w:ascii="Times New Roman" w:eastAsia="Times New Roman" w:hAnsi="Times New Roman" w:cs="Times New Roman"/>
          <w:b/>
          <w:sz w:val="24"/>
          <w:szCs w:val="24"/>
          <w:lang w:eastAsia="ar-SA"/>
        </w:rPr>
        <w:t>. Юридические адреса и реквизиты</w:t>
      </w:r>
    </w:p>
    <w:tbl>
      <w:tblPr>
        <w:tblW w:w="9648" w:type="dxa"/>
        <w:tblLook w:val="01E0" w:firstRow="1" w:lastRow="1" w:firstColumn="1" w:lastColumn="1" w:noHBand="0" w:noVBand="0"/>
      </w:tblPr>
      <w:tblGrid>
        <w:gridCol w:w="4808"/>
        <w:gridCol w:w="4840"/>
      </w:tblGrid>
      <w:tr w:rsidR="00221853" w:rsidRPr="00221853" w14:paraId="76101419" w14:textId="77777777" w:rsidTr="00F27C29">
        <w:tc>
          <w:tcPr>
            <w:tcW w:w="4808" w:type="dxa"/>
          </w:tcPr>
          <w:p w14:paraId="3699B855" w14:textId="77777777" w:rsidR="00717215" w:rsidRDefault="00221853" w:rsidP="0036557D">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221853">
              <w:rPr>
                <w:rFonts w:ascii="Times New Roman" w:eastAsia="Times New Roman" w:hAnsi="Times New Roman" w:cs="Times New Roman"/>
                <w:b/>
                <w:sz w:val="24"/>
                <w:szCs w:val="24"/>
                <w:lang w:eastAsia="ar-SA"/>
              </w:rPr>
              <w:tab/>
            </w:r>
            <w:r w:rsidR="00717215" w:rsidRPr="00717215">
              <w:rPr>
                <w:rFonts w:ascii="Times New Roman" w:eastAsia="Times New Roman" w:hAnsi="Times New Roman" w:cs="Times New Roman"/>
                <w:b/>
                <w:bCs/>
                <w:sz w:val="24"/>
                <w:szCs w:val="24"/>
                <w:lang w:eastAsia="ar-SA"/>
              </w:rPr>
              <w:t>Наименование:</w:t>
            </w:r>
            <w:r w:rsidR="00717215" w:rsidRPr="00717215">
              <w:rPr>
                <w:rFonts w:ascii="Times New Roman" w:eastAsia="Times New Roman" w:hAnsi="Times New Roman" w:cs="Times New Roman"/>
                <w:sz w:val="24"/>
                <w:szCs w:val="24"/>
                <w:lang w:eastAsia="ar-SA"/>
              </w:rPr>
              <w:t xml:space="preserve"> </w:t>
            </w:r>
          </w:p>
          <w:p w14:paraId="42416D12" w14:textId="77777777" w:rsidR="00F003C1" w:rsidRDefault="00F003C1" w:rsidP="0036557D">
            <w:pPr>
              <w:tabs>
                <w:tab w:val="left" w:pos="0"/>
              </w:tabs>
              <w:suppressAutoHyphens/>
              <w:spacing w:after="0" w:line="240" w:lineRule="auto"/>
              <w:jc w:val="both"/>
              <w:rPr>
                <w:rFonts w:ascii="Times New Roman" w:eastAsia="Times New Roman" w:hAnsi="Times New Roman" w:cs="Times New Roman"/>
                <w:sz w:val="24"/>
                <w:szCs w:val="24"/>
                <w:lang w:eastAsia="ar-SA"/>
              </w:rPr>
            </w:pPr>
          </w:p>
          <w:p w14:paraId="63021D5C" w14:textId="77777777" w:rsidR="00F003C1" w:rsidRDefault="00F003C1" w:rsidP="0036557D">
            <w:pPr>
              <w:tabs>
                <w:tab w:val="left" w:pos="0"/>
              </w:tabs>
              <w:suppressAutoHyphens/>
              <w:spacing w:after="0" w:line="240" w:lineRule="auto"/>
              <w:jc w:val="both"/>
              <w:rPr>
                <w:rFonts w:ascii="Times New Roman" w:eastAsia="Times New Roman" w:hAnsi="Times New Roman" w:cs="Times New Roman"/>
                <w:sz w:val="24"/>
                <w:szCs w:val="24"/>
                <w:lang w:eastAsia="ar-SA"/>
              </w:rPr>
            </w:pPr>
          </w:p>
          <w:p w14:paraId="632D39BF" w14:textId="77777777" w:rsidR="007E0513" w:rsidRPr="007E0513" w:rsidRDefault="007E0513" w:rsidP="007E0513">
            <w:pPr>
              <w:tabs>
                <w:tab w:val="left" w:pos="426"/>
                <w:tab w:val="left" w:pos="993"/>
              </w:tabs>
              <w:suppressAutoHyphens/>
              <w:spacing w:after="0" w:line="240" w:lineRule="auto"/>
              <w:ind w:right="-2"/>
              <w:jc w:val="both"/>
              <w:rPr>
                <w:rFonts w:ascii="Times New Roman" w:eastAsia="Times New Roman" w:hAnsi="Times New Roman" w:cs="Times New Roman"/>
                <w:b/>
                <w:sz w:val="24"/>
                <w:szCs w:val="24"/>
                <w:lang w:eastAsia="ar-SA"/>
              </w:rPr>
            </w:pPr>
            <w:r w:rsidRPr="007E0513">
              <w:rPr>
                <w:rFonts w:ascii="Times New Roman" w:eastAsia="Times New Roman" w:hAnsi="Times New Roman" w:cs="Times New Roman"/>
                <w:b/>
                <w:sz w:val="24"/>
                <w:szCs w:val="24"/>
                <w:lang w:eastAsia="ar-SA"/>
              </w:rPr>
              <w:t>Заказчик</w:t>
            </w:r>
          </w:p>
          <w:p w14:paraId="590D40BB" w14:textId="77777777" w:rsidR="007E0513" w:rsidRPr="007E0513" w:rsidRDefault="007E0513" w:rsidP="007E0513">
            <w:pPr>
              <w:tabs>
                <w:tab w:val="left" w:pos="426"/>
                <w:tab w:val="left" w:pos="993"/>
              </w:tabs>
              <w:suppressAutoHyphens/>
              <w:spacing w:after="0" w:line="240" w:lineRule="auto"/>
              <w:ind w:right="-2"/>
              <w:jc w:val="both"/>
              <w:rPr>
                <w:rFonts w:ascii="Times New Roman" w:eastAsia="Times New Roman" w:hAnsi="Times New Roman" w:cs="Times New Roman"/>
                <w:sz w:val="24"/>
                <w:szCs w:val="24"/>
                <w:lang w:eastAsia="ar-SA"/>
              </w:rPr>
            </w:pPr>
          </w:p>
          <w:p w14:paraId="6C7938CC" w14:textId="77777777" w:rsidR="007E0513" w:rsidRPr="007E0513" w:rsidRDefault="00590F45" w:rsidP="007E0513">
            <w:pPr>
              <w:tabs>
                <w:tab w:val="left" w:pos="426"/>
                <w:tab w:val="left" w:pos="993"/>
              </w:tabs>
              <w:suppressAutoHyphens/>
              <w:spacing w:after="0" w:line="240" w:lineRule="auto"/>
              <w:ind w:right="-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 </w:t>
            </w:r>
            <w:r w:rsidR="00F003C1">
              <w:rPr>
                <w:rFonts w:ascii="Times New Roman" w:eastAsia="Times New Roman" w:hAnsi="Times New Roman" w:cs="Times New Roman"/>
                <w:sz w:val="24"/>
                <w:szCs w:val="24"/>
                <w:lang w:eastAsia="ar-SA"/>
              </w:rPr>
              <w:t>/___________</w:t>
            </w:r>
          </w:p>
          <w:p w14:paraId="0184D569" w14:textId="77777777" w:rsidR="007E0513" w:rsidRPr="007E0513" w:rsidRDefault="007E0513" w:rsidP="007E0513">
            <w:pPr>
              <w:tabs>
                <w:tab w:val="left" w:pos="426"/>
                <w:tab w:val="left" w:pos="993"/>
              </w:tabs>
              <w:suppressAutoHyphens/>
              <w:spacing w:after="0" w:line="240" w:lineRule="auto"/>
              <w:ind w:right="-2"/>
              <w:jc w:val="both"/>
              <w:rPr>
                <w:rFonts w:ascii="Times New Roman" w:eastAsia="Times New Roman" w:hAnsi="Times New Roman" w:cs="Times New Roman"/>
                <w:sz w:val="24"/>
                <w:szCs w:val="24"/>
                <w:lang w:eastAsia="ar-SA"/>
              </w:rPr>
            </w:pPr>
            <w:r w:rsidRPr="007E0513">
              <w:rPr>
                <w:rFonts w:ascii="Times New Roman" w:eastAsia="Times New Roman" w:hAnsi="Times New Roman" w:cs="Times New Roman"/>
                <w:sz w:val="24"/>
                <w:szCs w:val="24"/>
                <w:lang w:eastAsia="ar-SA"/>
              </w:rPr>
              <w:t>м.п.</w:t>
            </w:r>
          </w:p>
          <w:p w14:paraId="5FFBD4D1" w14:textId="77777777" w:rsidR="00221853" w:rsidRPr="00221853" w:rsidRDefault="00221853" w:rsidP="00221853">
            <w:pPr>
              <w:tabs>
                <w:tab w:val="left" w:pos="0"/>
              </w:tabs>
              <w:suppressAutoHyphens/>
              <w:spacing w:after="0" w:line="240" w:lineRule="auto"/>
              <w:jc w:val="both"/>
              <w:rPr>
                <w:rFonts w:ascii="Times New Roman" w:eastAsia="Times New Roman" w:hAnsi="Times New Roman" w:cs="Times New Roman"/>
                <w:color w:val="FF0000"/>
                <w:sz w:val="24"/>
                <w:szCs w:val="24"/>
                <w:lang w:eastAsia="ar-SA"/>
              </w:rPr>
            </w:pPr>
          </w:p>
        </w:tc>
        <w:tc>
          <w:tcPr>
            <w:tcW w:w="4840" w:type="dxa"/>
          </w:tcPr>
          <w:p w14:paraId="5B202E31" w14:textId="77777777" w:rsidR="003C6978" w:rsidRDefault="007E0513" w:rsidP="00F003C1">
            <w:pPr>
              <w:spacing w:after="0" w:line="240" w:lineRule="auto"/>
              <w:ind w:right="-108"/>
              <w:rPr>
                <w:rFonts w:ascii="Times New Roman" w:eastAsia="Times New Roman" w:hAnsi="Times New Roman" w:cs="Times New Roman"/>
                <w:b/>
                <w:sz w:val="24"/>
                <w:szCs w:val="24"/>
                <w:lang w:eastAsia="ar-SA"/>
              </w:rPr>
            </w:pPr>
            <w:r w:rsidRPr="007E0513">
              <w:rPr>
                <w:rFonts w:ascii="Times New Roman" w:eastAsia="Times New Roman" w:hAnsi="Times New Roman" w:cs="Times New Roman"/>
                <w:b/>
                <w:sz w:val="24"/>
                <w:szCs w:val="24"/>
                <w:lang w:eastAsia="ar-SA"/>
              </w:rPr>
              <w:t xml:space="preserve">Наименование: </w:t>
            </w:r>
          </w:p>
          <w:p w14:paraId="7C98F20D" w14:textId="77777777" w:rsidR="00F003C1" w:rsidRDefault="00F003C1" w:rsidP="00F003C1">
            <w:pPr>
              <w:spacing w:after="0" w:line="240" w:lineRule="auto"/>
              <w:ind w:right="-108"/>
              <w:rPr>
                <w:rFonts w:ascii="Times New Roman" w:eastAsia="Times New Roman" w:hAnsi="Times New Roman" w:cs="Times New Roman"/>
                <w:b/>
                <w:sz w:val="24"/>
                <w:szCs w:val="24"/>
                <w:lang w:eastAsia="ar-SA"/>
              </w:rPr>
            </w:pPr>
          </w:p>
          <w:p w14:paraId="128ADE47" w14:textId="77777777" w:rsidR="00F003C1" w:rsidRPr="00F003C1" w:rsidRDefault="00F003C1" w:rsidP="00F003C1">
            <w:pPr>
              <w:spacing w:after="0" w:line="240" w:lineRule="auto"/>
              <w:ind w:right="-108"/>
              <w:rPr>
                <w:rFonts w:ascii="Times New Roman" w:eastAsia="Times New Roman" w:hAnsi="Times New Roman" w:cs="Times New Roman"/>
                <w:b/>
                <w:sz w:val="24"/>
                <w:szCs w:val="24"/>
                <w:lang w:eastAsia="ar-SA"/>
              </w:rPr>
            </w:pPr>
          </w:p>
          <w:p w14:paraId="747DFF84" w14:textId="77777777" w:rsidR="007E0513" w:rsidRPr="007E0513" w:rsidRDefault="007E0513" w:rsidP="007E0513">
            <w:pPr>
              <w:tabs>
                <w:tab w:val="left" w:pos="426"/>
                <w:tab w:val="left" w:pos="993"/>
              </w:tabs>
              <w:suppressAutoHyphens/>
              <w:spacing w:after="0" w:line="240" w:lineRule="auto"/>
              <w:ind w:right="-2"/>
              <w:jc w:val="both"/>
              <w:rPr>
                <w:rFonts w:ascii="Times New Roman" w:eastAsia="Times New Roman" w:hAnsi="Times New Roman" w:cs="Times New Roman"/>
                <w:b/>
                <w:sz w:val="24"/>
                <w:szCs w:val="24"/>
                <w:lang w:eastAsia="ar-SA"/>
              </w:rPr>
            </w:pPr>
            <w:r w:rsidRPr="007E0513">
              <w:rPr>
                <w:rFonts w:ascii="Times New Roman" w:eastAsia="Times New Roman" w:hAnsi="Times New Roman" w:cs="Times New Roman"/>
                <w:b/>
                <w:sz w:val="24"/>
                <w:szCs w:val="24"/>
                <w:lang w:eastAsia="ar-SA"/>
              </w:rPr>
              <w:t>Исполнитель</w:t>
            </w:r>
          </w:p>
          <w:p w14:paraId="20C04DDC" w14:textId="77777777" w:rsidR="007E0513" w:rsidRPr="007E0513" w:rsidRDefault="007E0513" w:rsidP="007E0513">
            <w:pPr>
              <w:tabs>
                <w:tab w:val="left" w:pos="426"/>
                <w:tab w:val="left" w:pos="993"/>
              </w:tabs>
              <w:suppressAutoHyphens/>
              <w:spacing w:after="0" w:line="240" w:lineRule="auto"/>
              <w:ind w:right="-2"/>
              <w:jc w:val="both"/>
              <w:rPr>
                <w:rFonts w:ascii="Times New Roman" w:eastAsia="Times New Roman" w:hAnsi="Times New Roman" w:cs="Times New Roman"/>
                <w:sz w:val="24"/>
                <w:szCs w:val="24"/>
                <w:lang w:eastAsia="ar-SA"/>
              </w:rPr>
            </w:pPr>
          </w:p>
          <w:p w14:paraId="0C77C1C6" w14:textId="77777777" w:rsidR="007E0513" w:rsidRPr="007E0513" w:rsidRDefault="007E0513" w:rsidP="007E0513">
            <w:pPr>
              <w:tabs>
                <w:tab w:val="left" w:pos="426"/>
                <w:tab w:val="left" w:pos="993"/>
              </w:tabs>
              <w:suppressAutoHyphens/>
              <w:spacing w:after="0" w:line="240" w:lineRule="auto"/>
              <w:ind w:right="-2"/>
              <w:jc w:val="both"/>
              <w:rPr>
                <w:rFonts w:ascii="Times New Roman" w:eastAsia="Times New Roman" w:hAnsi="Times New Roman" w:cs="Times New Roman"/>
                <w:sz w:val="24"/>
                <w:szCs w:val="24"/>
                <w:lang w:eastAsia="ar-SA"/>
              </w:rPr>
            </w:pPr>
            <w:r w:rsidRPr="007E0513">
              <w:rPr>
                <w:rFonts w:ascii="Times New Roman" w:eastAsia="Times New Roman" w:hAnsi="Times New Roman" w:cs="Times New Roman"/>
                <w:sz w:val="24"/>
                <w:szCs w:val="24"/>
                <w:lang w:eastAsia="ar-SA"/>
              </w:rPr>
              <w:t xml:space="preserve">_____________ </w:t>
            </w:r>
            <w:r w:rsidR="00F003C1">
              <w:rPr>
                <w:rFonts w:ascii="Times New Roman" w:eastAsia="Times New Roman" w:hAnsi="Times New Roman" w:cs="Times New Roman"/>
                <w:sz w:val="24"/>
                <w:szCs w:val="24"/>
                <w:lang w:eastAsia="ar-SA"/>
              </w:rPr>
              <w:t>/_____________</w:t>
            </w:r>
            <w:r w:rsidRPr="007E0513">
              <w:rPr>
                <w:rFonts w:ascii="Times New Roman" w:eastAsia="Times New Roman" w:hAnsi="Times New Roman" w:cs="Times New Roman"/>
                <w:sz w:val="24"/>
                <w:szCs w:val="24"/>
                <w:lang w:eastAsia="ar-SA"/>
              </w:rPr>
              <w:t xml:space="preserve"> </w:t>
            </w:r>
          </w:p>
          <w:p w14:paraId="69517C07" w14:textId="77777777" w:rsidR="00221853" w:rsidRPr="00221853" w:rsidRDefault="007E0513" w:rsidP="007E0513">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7E0513">
              <w:rPr>
                <w:rFonts w:ascii="Times New Roman" w:eastAsia="Times New Roman" w:hAnsi="Times New Roman" w:cs="Times New Roman"/>
                <w:sz w:val="24"/>
                <w:szCs w:val="24"/>
                <w:lang w:eastAsia="ar-SA"/>
              </w:rPr>
              <w:t>м.п.</w:t>
            </w:r>
          </w:p>
        </w:tc>
      </w:tr>
    </w:tbl>
    <w:p w14:paraId="61DFF113" w14:textId="77777777" w:rsidR="00000000" w:rsidRDefault="00000000" w:rsidP="00EA2DE0">
      <w:pPr>
        <w:tabs>
          <w:tab w:val="left" w:pos="1558"/>
        </w:tabs>
      </w:pPr>
    </w:p>
    <w:p w14:paraId="6730589E" w14:textId="77777777" w:rsidR="00E32BBA" w:rsidRDefault="00E32BBA" w:rsidP="00EA2DE0">
      <w:pPr>
        <w:tabs>
          <w:tab w:val="left" w:pos="1558"/>
        </w:tabs>
      </w:pPr>
    </w:p>
    <w:p w14:paraId="44C482C2" w14:textId="77777777" w:rsidR="00E32BBA" w:rsidRDefault="00E32BBA" w:rsidP="00EA2DE0">
      <w:pPr>
        <w:tabs>
          <w:tab w:val="left" w:pos="1558"/>
        </w:tabs>
      </w:pPr>
    </w:p>
    <w:p w14:paraId="41D932C1" w14:textId="77777777" w:rsidR="00E32BBA" w:rsidRDefault="00E32BBA" w:rsidP="00EA2DE0">
      <w:pPr>
        <w:tabs>
          <w:tab w:val="left" w:pos="1558"/>
        </w:tabs>
      </w:pPr>
    </w:p>
    <w:p w14:paraId="447CEDA1" w14:textId="77777777" w:rsidR="00E32BBA" w:rsidRDefault="00E32BBA" w:rsidP="00EA2DE0">
      <w:pPr>
        <w:tabs>
          <w:tab w:val="left" w:pos="1558"/>
        </w:tabs>
      </w:pPr>
    </w:p>
    <w:p w14:paraId="07B51953" w14:textId="77777777" w:rsidR="00E32BBA" w:rsidRDefault="00E32BBA" w:rsidP="00EA2DE0">
      <w:pPr>
        <w:tabs>
          <w:tab w:val="left" w:pos="1558"/>
        </w:tabs>
      </w:pPr>
    </w:p>
    <w:p w14:paraId="499944D7" w14:textId="77777777" w:rsidR="00E32BBA" w:rsidRDefault="00E32BBA" w:rsidP="00EA2DE0">
      <w:pPr>
        <w:tabs>
          <w:tab w:val="left" w:pos="1558"/>
        </w:tabs>
      </w:pPr>
    </w:p>
    <w:p w14:paraId="17F2D515" w14:textId="77777777" w:rsidR="00E32BBA" w:rsidRDefault="00E32BBA" w:rsidP="00EA2DE0">
      <w:pPr>
        <w:tabs>
          <w:tab w:val="left" w:pos="1558"/>
        </w:tabs>
      </w:pPr>
    </w:p>
    <w:p w14:paraId="59E54C76" w14:textId="77777777" w:rsidR="00E32BBA" w:rsidRDefault="00E32BBA" w:rsidP="00EA2DE0">
      <w:pPr>
        <w:tabs>
          <w:tab w:val="left" w:pos="1558"/>
        </w:tabs>
      </w:pPr>
    </w:p>
    <w:p w14:paraId="4CB32FCC" w14:textId="77777777" w:rsidR="00E32BBA" w:rsidRDefault="00E32BBA" w:rsidP="00EA2DE0">
      <w:pPr>
        <w:tabs>
          <w:tab w:val="left" w:pos="1558"/>
        </w:tabs>
      </w:pPr>
    </w:p>
    <w:p w14:paraId="113D724A" w14:textId="77777777" w:rsidR="00E32BBA" w:rsidRDefault="00E32BBA" w:rsidP="00EA2DE0">
      <w:pPr>
        <w:tabs>
          <w:tab w:val="left" w:pos="1558"/>
        </w:tabs>
      </w:pPr>
    </w:p>
    <w:p w14:paraId="7D5637CD" w14:textId="77777777" w:rsidR="00E32BBA" w:rsidRDefault="00E32BBA" w:rsidP="00EA2DE0">
      <w:pPr>
        <w:tabs>
          <w:tab w:val="left" w:pos="1558"/>
        </w:tabs>
      </w:pPr>
    </w:p>
    <w:p w14:paraId="6FA7B924" w14:textId="77777777" w:rsidR="00E32BBA" w:rsidRDefault="00E32BBA" w:rsidP="00EA2DE0">
      <w:pPr>
        <w:tabs>
          <w:tab w:val="left" w:pos="1558"/>
        </w:tabs>
      </w:pPr>
    </w:p>
    <w:p w14:paraId="10769C15" w14:textId="77777777" w:rsidR="00E32BBA" w:rsidRDefault="00E32BBA" w:rsidP="00EA2DE0">
      <w:pPr>
        <w:tabs>
          <w:tab w:val="left" w:pos="1558"/>
        </w:tabs>
      </w:pPr>
    </w:p>
    <w:p w14:paraId="314E8ACD" w14:textId="77777777" w:rsidR="00E32BBA" w:rsidRDefault="00E32BBA" w:rsidP="00EA2DE0">
      <w:pPr>
        <w:tabs>
          <w:tab w:val="left" w:pos="1558"/>
        </w:tabs>
      </w:pPr>
    </w:p>
    <w:p w14:paraId="2D2FA4A7" w14:textId="77777777" w:rsidR="00E32BBA" w:rsidRDefault="00E32BBA" w:rsidP="00EA2DE0">
      <w:pPr>
        <w:tabs>
          <w:tab w:val="left" w:pos="1558"/>
        </w:tabs>
      </w:pPr>
    </w:p>
    <w:p w14:paraId="17CC6DC4" w14:textId="77777777" w:rsidR="00E32BBA" w:rsidRDefault="00E32BBA" w:rsidP="00EA2DE0">
      <w:pPr>
        <w:tabs>
          <w:tab w:val="left" w:pos="1558"/>
        </w:tabs>
      </w:pPr>
    </w:p>
    <w:p w14:paraId="189BBC8A" w14:textId="77777777" w:rsidR="00E32BBA" w:rsidRDefault="00E32BBA" w:rsidP="00EA2DE0">
      <w:pPr>
        <w:tabs>
          <w:tab w:val="left" w:pos="1558"/>
        </w:tabs>
      </w:pPr>
    </w:p>
    <w:p w14:paraId="299CC6C9" w14:textId="77777777" w:rsidR="00E32BBA" w:rsidRDefault="00E32BBA" w:rsidP="00EA2DE0">
      <w:pPr>
        <w:tabs>
          <w:tab w:val="left" w:pos="1558"/>
        </w:tabs>
      </w:pPr>
    </w:p>
    <w:p w14:paraId="7E82DFE3" w14:textId="77777777" w:rsidR="00E32BBA" w:rsidRDefault="00E32BBA" w:rsidP="00EA2DE0">
      <w:pPr>
        <w:tabs>
          <w:tab w:val="left" w:pos="1558"/>
        </w:tabs>
      </w:pPr>
    </w:p>
    <w:p w14:paraId="7DD4039E" w14:textId="77777777" w:rsidR="00E32BBA" w:rsidRDefault="00E32BBA" w:rsidP="00EA2DE0">
      <w:pPr>
        <w:tabs>
          <w:tab w:val="left" w:pos="1558"/>
        </w:tabs>
      </w:pPr>
    </w:p>
    <w:p w14:paraId="499BC3DA" w14:textId="77777777" w:rsidR="00E32BBA" w:rsidRDefault="00E32BBA" w:rsidP="00EA2DE0">
      <w:pPr>
        <w:tabs>
          <w:tab w:val="left" w:pos="1558"/>
        </w:tabs>
      </w:pPr>
    </w:p>
    <w:p w14:paraId="77B55AFB" w14:textId="77777777" w:rsidR="00E32BBA" w:rsidRDefault="00E32BBA" w:rsidP="00EA2DE0">
      <w:pPr>
        <w:tabs>
          <w:tab w:val="left" w:pos="1558"/>
        </w:tabs>
      </w:pPr>
    </w:p>
    <w:p w14:paraId="037058C2" w14:textId="77777777" w:rsidR="00B07E56" w:rsidRDefault="00B07E56" w:rsidP="00EA2DE0">
      <w:pPr>
        <w:tabs>
          <w:tab w:val="left" w:pos="1558"/>
        </w:tabs>
        <w:sectPr w:rsidR="00B07E56" w:rsidSect="00B07E56">
          <w:pgSz w:w="11906" w:h="16838"/>
          <w:pgMar w:top="709" w:right="850" w:bottom="567" w:left="1701" w:header="709" w:footer="709" w:gutter="0"/>
          <w:cols w:space="708"/>
          <w:docGrid w:linePitch="360"/>
        </w:sectPr>
      </w:pPr>
    </w:p>
    <w:tbl>
      <w:tblPr>
        <w:tblpPr w:leftFromText="180" w:rightFromText="180" w:horzAnchor="margin" w:tblpY="-1260"/>
        <w:tblW w:w="0" w:type="auto"/>
        <w:tblLook w:val="04A0" w:firstRow="1" w:lastRow="0" w:firstColumn="1" w:lastColumn="0" w:noHBand="0" w:noVBand="1"/>
      </w:tblPr>
      <w:tblGrid>
        <w:gridCol w:w="8755"/>
        <w:gridCol w:w="6029"/>
      </w:tblGrid>
      <w:tr w:rsidR="00B07E56" w:rsidRPr="00B07E56" w14:paraId="78DDB2D4" w14:textId="77777777" w:rsidTr="00B07E56">
        <w:tc>
          <w:tcPr>
            <w:tcW w:w="8755" w:type="dxa"/>
          </w:tcPr>
          <w:p w14:paraId="0809AA7A" w14:textId="77777777" w:rsidR="00B07E56" w:rsidRPr="00B07E56" w:rsidRDefault="00B07E56" w:rsidP="00B07E56">
            <w:pPr>
              <w:widowControl w:val="0"/>
              <w:tabs>
                <w:tab w:val="left" w:pos="6480"/>
              </w:tabs>
              <w:autoSpaceDE w:val="0"/>
              <w:autoSpaceDN w:val="0"/>
              <w:adjustRightInd w:val="0"/>
              <w:spacing w:after="0"/>
              <w:ind w:right="-74"/>
              <w:contextualSpacing/>
              <w:jc w:val="both"/>
              <w:rPr>
                <w:rFonts w:ascii="Times New Roman" w:eastAsia="Times New Roman" w:hAnsi="Times New Roman" w:cs="Times New Roman"/>
                <w:b/>
                <w:snapToGrid w:val="0"/>
                <w:sz w:val="24"/>
                <w:szCs w:val="24"/>
              </w:rPr>
            </w:pPr>
          </w:p>
        </w:tc>
        <w:tc>
          <w:tcPr>
            <w:tcW w:w="6029" w:type="dxa"/>
            <w:hideMark/>
          </w:tcPr>
          <w:p w14:paraId="75DDACEF" w14:textId="77777777" w:rsidR="00B07E56" w:rsidRPr="00B07E56" w:rsidRDefault="00B07E56" w:rsidP="00B07E56">
            <w:pPr>
              <w:widowControl w:val="0"/>
              <w:tabs>
                <w:tab w:val="left" w:pos="6480"/>
              </w:tabs>
              <w:autoSpaceDE w:val="0"/>
              <w:autoSpaceDN w:val="0"/>
              <w:adjustRightInd w:val="0"/>
              <w:spacing w:after="0"/>
              <w:ind w:right="-74"/>
              <w:contextualSpacing/>
              <w:rPr>
                <w:rFonts w:ascii="Times New Roman" w:eastAsia="Times New Roman" w:hAnsi="Times New Roman" w:cs="Times New Roman"/>
                <w:snapToGrid w:val="0"/>
                <w:sz w:val="24"/>
                <w:szCs w:val="24"/>
              </w:rPr>
            </w:pPr>
            <w:r w:rsidRPr="00B07E56">
              <w:rPr>
                <w:rFonts w:ascii="Times New Roman" w:eastAsia="Times New Roman" w:hAnsi="Times New Roman" w:cs="Times New Roman"/>
                <w:snapToGrid w:val="0"/>
                <w:sz w:val="24"/>
                <w:szCs w:val="24"/>
              </w:rPr>
              <w:t xml:space="preserve">Приложение № 1 к государственному контракту </w:t>
            </w:r>
          </w:p>
          <w:p w14:paraId="544049E1" w14:textId="77777777" w:rsidR="00B07E56" w:rsidRPr="00B07E56" w:rsidRDefault="00B07E56" w:rsidP="00B07E56">
            <w:pPr>
              <w:widowControl w:val="0"/>
              <w:tabs>
                <w:tab w:val="left" w:pos="6480"/>
              </w:tabs>
              <w:autoSpaceDE w:val="0"/>
              <w:autoSpaceDN w:val="0"/>
              <w:adjustRightInd w:val="0"/>
              <w:spacing w:after="0"/>
              <w:ind w:right="-74"/>
              <w:contextualSpacing/>
              <w:rPr>
                <w:rFonts w:ascii="Times New Roman" w:eastAsia="Times New Roman" w:hAnsi="Times New Roman" w:cs="Times New Roman"/>
                <w:snapToGrid w:val="0"/>
                <w:sz w:val="24"/>
                <w:szCs w:val="24"/>
              </w:rPr>
            </w:pPr>
            <w:r w:rsidRPr="00B07E56">
              <w:rPr>
                <w:rFonts w:ascii="Times New Roman" w:eastAsia="Times New Roman" w:hAnsi="Times New Roman" w:cs="Times New Roman"/>
                <w:snapToGrid w:val="0"/>
                <w:sz w:val="24"/>
                <w:szCs w:val="24"/>
              </w:rPr>
              <w:t xml:space="preserve">от  « ____» ___________ 20____ г. </w:t>
            </w:r>
          </w:p>
          <w:p w14:paraId="415F1CB9" w14:textId="77777777" w:rsidR="00B07E56" w:rsidRPr="00B07E56" w:rsidRDefault="00B07E56" w:rsidP="00B07E56">
            <w:pPr>
              <w:widowControl w:val="0"/>
              <w:tabs>
                <w:tab w:val="left" w:pos="6480"/>
              </w:tabs>
              <w:autoSpaceDE w:val="0"/>
              <w:autoSpaceDN w:val="0"/>
              <w:adjustRightInd w:val="0"/>
              <w:spacing w:after="0"/>
              <w:ind w:right="-74"/>
              <w:contextualSpacing/>
              <w:rPr>
                <w:rFonts w:ascii="Times New Roman" w:eastAsia="Times New Roman" w:hAnsi="Times New Roman" w:cs="Times New Roman"/>
                <w:b/>
                <w:snapToGrid w:val="0"/>
                <w:sz w:val="24"/>
                <w:szCs w:val="24"/>
              </w:rPr>
            </w:pPr>
            <w:r w:rsidRPr="00B07E56">
              <w:rPr>
                <w:rFonts w:ascii="Times New Roman" w:eastAsia="Times New Roman" w:hAnsi="Times New Roman" w:cs="Times New Roman"/>
                <w:snapToGrid w:val="0"/>
                <w:sz w:val="24"/>
                <w:szCs w:val="24"/>
              </w:rPr>
              <w:t xml:space="preserve">№ </w:t>
            </w:r>
            <w:r w:rsidRPr="00B07E56">
              <w:rPr>
                <w:rFonts w:ascii="Times New Roman" w:eastAsia="Times New Roman" w:hAnsi="Times New Roman" w:cs="Times New Roman"/>
                <w:sz w:val="24"/>
                <w:szCs w:val="24"/>
                <w:u w:val="single"/>
              </w:rPr>
              <w:t>__________________________________________</w:t>
            </w:r>
          </w:p>
        </w:tc>
      </w:tr>
    </w:tbl>
    <w:p w14:paraId="6C22761C" w14:textId="77777777" w:rsidR="00B07E56" w:rsidRPr="00B07E56" w:rsidRDefault="00B07E56" w:rsidP="00B07E56">
      <w:pPr>
        <w:keepNext/>
        <w:keepLines/>
        <w:tabs>
          <w:tab w:val="left" w:pos="5067"/>
          <w:tab w:val="center" w:pos="7498"/>
        </w:tabs>
        <w:suppressAutoHyphens/>
        <w:spacing w:before="480" w:after="0" w:line="240" w:lineRule="auto"/>
        <w:contextualSpacing/>
        <w:jc w:val="center"/>
        <w:outlineLvl w:val="0"/>
        <w:rPr>
          <w:rFonts w:ascii="Times New Roman" w:eastAsia="Times New Roman" w:hAnsi="Times New Roman" w:cs="Times New Roman"/>
          <w:b/>
          <w:bCs/>
          <w:sz w:val="24"/>
          <w:szCs w:val="24"/>
          <w:lang w:eastAsia="ar-SA"/>
        </w:rPr>
      </w:pPr>
      <w:r w:rsidRPr="00B07E56">
        <w:rPr>
          <w:rFonts w:ascii="Times New Roman" w:eastAsia="Times New Roman" w:hAnsi="Times New Roman" w:cs="Times New Roman"/>
          <w:b/>
          <w:bCs/>
          <w:sz w:val="24"/>
          <w:szCs w:val="24"/>
          <w:lang w:eastAsia="ar-SA"/>
        </w:rPr>
        <w:t>СПЕЦИФИКАЦИЯ</w:t>
      </w:r>
    </w:p>
    <w:p w14:paraId="1626EB34" w14:textId="77777777" w:rsidR="00D860CC" w:rsidRPr="00B07E56" w:rsidRDefault="00D860CC" w:rsidP="00B07E56">
      <w:pPr>
        <w:spacing w:after="0" w:line="240" w:lineRule="auto"/>
        <w:jc w:val="center"/>
        <w:rPr>
          <w:rFonts w:ascii="Times New Roman" w:eastAsia="Times New Roman" w:hAnsi="Times New Roman" w:cs="Times New Roman"/>
          <w:b/>
          <w:sz w:val="24"/>
          <w:szCs w:val="24"/>
        </w:rPr>
      </w:pPr>
    </w:p>
    <w:tbl>
      <w:tblPr>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567"/>
        <w:gridCol w:w="2694"/>
        <w:gridCol w:w="2833"/>
        <w:gridCol w:w="283"/>
        <w:gridCol w:w="1561"/>
        <w:gridCol w:w="423"/>
        <w:gridCol w:w="1704"/>
        <w:gridCol w:w="1701"/>
        <w:gridCol w:w="1842"/>
        <w:gridCol w:w="1554"/>
      </w:tblGrid>
      <w:tr w:rsidR="00B07E56" w:rsidRPr="00B07E56" w14:paraId="59A89759" w14:textId="77777777" w:rsidTr="00D860CC">
        <w:trPr>
          <w:gridBefore w:val="1"/>
          <w:wBefore w:w="108" w:type="dxa"/>
          <w:cantSplit/>
          <w:trHeight w:val="562"/>
        </w:trPr>
        <w:tc>
          <w:tcPr>
            <w:tcW w:w="567" w:type="dxa"/>
            <w:tcBorders>
              <w:top w:val="single" w:sz="4" w:space="0" w:color="auto"/>
              <w:left w:val="single" w:sz="4" w:space="0" w:color="auto"/>
              <w:bottom w:val="single" w:sz="4" w:space="0" w:color="auto"/>
              <w:right w:val="single" w:sz="4" w:space="0" w:color="auto"/>
            </w:tcBorders>
            <w:vAlign w:val="center"/>
            <w:hideMark/>
          </w:tcPr>
          <w:p w14:paraId="5D1325BA" w14:textId="77777777" w:rsidR="00B07E56" w:rsidRPr="00B07E56" w:rsidRDefault="00B07E56" w:rsidP="00B07E56">
            <w:pPr>
              <w:widowControl w:val="0"/>
              <w:suppressAutoHyphens/>
              <w:spacing w:after="0"/>
              <w:jc w:val="center"/>
              <w:rPr>
                <w:rFonts w:ascii="Times New Roman" w:eastAsia="Times New Roman" w:hAnsi="Times New Roman" w:cs="Times New Roman"/>
                <w:lang w:eastAsia="ar-SA"/>
              </w:rPr>
            </w:pPr>
            <w:r w:rsidRPr="00B07E56">
              <w:rPr>
                <w:rFonts w:ascii="Times New Roman" w:eastAsia="Times New Roman" w:hAnsi="Times New Roman" w:cs="Times New Roman"/>
                <w:lang w:eastAsia="ar-SA"/>
              </w:rPr>
              <w:t>№ п/п</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29B441C" w14:textId="77777777" w:rsidR="00B07E56" w:rsidRPr="00B07E56" w:rsidRDefault="00B07E56" w:rsidP="00B07E56">
            <w:pPr>
              <w:widowControl w:val="0"/>
              <w:suppressAutoHyphens/>
              <w:spacing w:after="0"/>
              <w:jc w:val="center"/>
              <w:rPr>
                <w:rFonts w:ascii="Times New Roman" w:eastAsia="Times New Roman" w:hAnsi="Times New Roman" w:cs="Times New Roman"/>
                <w:lang w:eastAsia="ar-SA"/>
              </w:rPr>
            </w:pPr>
            <w:r w:rsidRPr="00B07E56">
              <w:rPr>
                <w:rFonts w:ascii="Times New Roman" w:eastAsia="Calibri" w:hAnsi="Times New Roman" w:cs="Times New Roman"/>
              </w:rPr>
              <w:t>Марка, Модель автотранспорта</w:t>
            </w:r>
          </w:p>
        </w:tc>
        <w:tc>
          <w:tcPr>
            <w:tcW w:w="3116" w:type="dxa"/>
            <w:gridSpan w:val="2"/>
            <w:tcBorders>
              <w:top w:val="single" w:sz="4" w:space="0" w:color="auto"/>
              <w:left w:val="single" w:sz="4" w:space="0" w:color="auto"/>
              <w:bottom w:val="single" w:sz="4" w:space="0" w:color="auto"/>
              <w:right w:val="single" w:sz="4" w:space="0" w:color="auto"/>
            </w:tcBorders>
            <w:vAlign w:val="center"/>
          </w:tcPr>
          <w:p w14:paraId="5990CEEC" w14:textId="77777777" w:rsidR="00B07E56" w:rsidRPr="00B07E56" w:rsidRDefault="00B07E56" w:rsidP="00B07E56">
            <w:pPr>
              <w:widowControl w:val="0"/>
              <w:suppressAutoHyphens/>
              <w:spacing w:after="0"/>
              <w:jc w:val="center"/>
              <w:rPr>
                <w:rFonts w:ascii="Times New Roman" w:eastAsia="Times New Roman" w:hAnsi="Times New Roman" w:cs="Times New Roman"/>
                <w:lang w:eastAsia="ar-SA"/>
              </w:rPr>
            </w:pPr>
            <w:r w:rsidRPr="00B07E56">
              <w:rPr>
                <w:rFonts w:ascii="Times New Roman" w:eastAsia="Calibri" w:hAnsi="Times New Roman" w:cs="Times New Roman"/>
              </w:rPr>
              <w:t>Перечень необходимых работ с использованием запасных частей и расходных материалов</w:t>
            </w:r>
          </w:p>
        </w:tc>
        <w:tc>
          <w:tcPr>
            <w:tcW w:w="1561" w:type="dxa"/>
            <w:tcBorders>
              <w:top w:val="single" w:sz="4" w:space="0" w:color="auto"/>
              <w:left w:val="single" w:sz="4" w:space="0" w:color="auto"/>
              <w:bottom w:val="single" w:sz="4" w:space="0" w:color="auto"/>
              <w:right w:val="single" w:sz="4" w:space="0" w:color="auto"/>
            </w:tcBorders>
            <w:vAlign w:val="center"/>
            <w:hideMark/>
          </w:tcPr>
          <w:p w14:paraId="235F0B07" w14:textId="77777777" w:rsidR="00B07E56" w:rsidRPr="00B07E56" w:rsidRDefault="00B07E56" w:rsidP="00B07E56">
            <w:pPr>
              <w:widowControl w:val="0"/>
              <w:suppressAutoHyphens/>
              <w:spacing w:after="0"/>
              <w:jc w:val="center"/>
              <w:rPr>
                <w:rFonts w:ascii="Times New Roman" w:eastAsia="Times New Roman" w:hAnsi="Times New Roman" w:cs="Times New Roman"/>
                <w:lang w:eastAsia="ar-SA"/>
              </w:rPr>
            </w:pPr>
            <w:r w:rsidRPr="00B07E56">
              <w:rPr>
                <w:rFonts w:ascii="Times New Roman" w:eastAsia="Times New Roman" w:hAnsi="Times New Roman" w:cs="Times New Roman"/>
                <w:lang w:eastAsia="ar-SA"/>
              </w:rPr>
              <w:t>Объем услуг</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1036D679" w14:textId="77777777" w:rsidR="00B07E56" w:rsidRPr="00B07E56" w:rsidRDefault="00B07E56" w:rsidP="00B07E56">
            <w:pPr>
              <w:widowControl w:val="0"/>
              <w:suppressAutoHyphens/>
              <w:spacing w:after="0"/>
              <w:jc w:val="center"/>
              <w:rPr>
                <w:rFonts w:ascii="Times New Roman" w:eastAsia="Times New Roman" w:hAnsi="Times New Roman" w:cs="Times New Roman"/>
                <w:lang w:eastAsia="ar-SA"/>
              </w:rPr>
            </w:pPr>
            <w:r w:rsidRPr="00B07E56">
              <w:rPr>
                <w:rFonts w:ascii="Times New Roman" w:eastAsia="Times New Roman" w:hAnsi="Times New Roman" w:cs="Times New Roman"/>
                <w:lang w:eastAsia="ar-SA"/>
              </w:rPr>
              <w:t>Цена  единицы услуги  с НДС, 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CEAC03" w14:textId="77777777" w:rsidR="00B07E56" w:rsidRPr="00B07E56" w:rsidRDefault="00B07E56" w:rsidP="00B07E56">
            <w:pPr>
              <w:widowControl w:val="0"/>
              <w:suppressAutoHyphens/>
              <w:spacing w:after="0"/>
              <w:jc w:val="center"/>
              <w:rPr>
                <w:rFonts w:ascii="Times New Roman" w:eastAsia="Times New Roman" w:hAnsi="Times New Roman" w:cs="Times New Roman"/>
                <w:lang w:eastAsia="ar-SA"/>
              </w:rPr>
            </w:pPr>
            <w:r w:rsidRPr="00B07E56">
              <w:rPr>
                <w:rFonts w:ascii="Times New Roman" w:eastAsia="Times New Roman" w:hAnsi="Times New Roman" w:cs="Times New Roman"/>
                <w:lang w:eastAsia="ar-SA"/>
              </w:rPr>
              <w:t>Цена государственного контракта с НДС, руб.</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DA9B093" w14:textId="77777777" w:rsidR="00B07E56" w:rsidRPr="00B07E56" w:rsidRDefault="00B07E56" w:rsidP="00B07E56">
            <w:pPr>
              <w:widowControl w:val="0"/>
              <w:suppressAutoHyphens/>
              <w:spacing w:after="0"/>
              <w:jc w:val="center"/>
              <w:rPr>
                <w:rFonts w:ascii="Times New Roman" w:eastAsia="Times New Roman" w:hAnsi="Times New Roman" w:cs="Times New Roman"/>
                <w:lang w:eastAsia="ar-SA"/>
              </w:rPr>
            </w:pPr>
            <w:r w:rsidRPr="00B07E56">
              <w:rPr>
                <w:rFonts w:ascii="Times New Roman" w:eastAsia="Times New Roman" w:hAnsi="Times New Roman" w:cs="Times New Roman"/>
                <w:lang w:eastAsia="ar-SA"/>
              </w:rPr>
              <w:t>Срок оказания услуг</w:t>
            </w:r>
          </w:p>
        </w:tc>
        <w:tc>
          <w:tcPr>
            <w:tcW w:w="1554" w:type="dxa"/>
            <w:tcBorders>
              <w:top w:val="single" w:sz="4" w:space="0" w:color="auto"/>
              <w:left w:val="single" w:sz="4" w:space="0" w:color="auto"/>
              <w:bottom w:val="single" w:sz="4" w:space="0" w:color="auto"/>
              <w:right w:val="single" w:sz="4" w:space="0" w:color="auto"/>
            </w:tcBorders>
            <w:vAlign w:val="center"/>
            <w:hideMark/>
          </w:tcPr>
          <w:p w14:paraId="21E7EE2A" w14:textId="77777777" w:rsidR="00B07E56" w:rsidRPr="00B07E56" w:rsidRDefault="00B07E56" w:rsidP="00B07E56">
            <w:pPr>
              <w:widowControl w:val="0"/>
              <w:suppressAutoHyphens/>
              <w:spacing w:after="0"/>
              <w:jc w:val="center"/>
              <w:rPr>
                <w:rFonts w:ascii="Times New Roman" w:eastAsia="Times New Roman" w:hAnsi="Times New Roman" w:cs="Times New Roman"/>
                <w:lang w:eastAsia="ar-SA"/>
              </w:rPr>
            </w:pPr>
            <w:r w:rsidRPr="00B07E56">
              <w:rPr>
                <w:rFonts w:ascii="Times New Roman" w:eastAsia="Calibri" w:hAnsi="Times New Roman" w:cs="Times New Roman"/>
              </w:rPr>
              <w:t>Место оказания услуг</w:t>
            </w:r>
          </w:p>
        </w:tc>
      </w:tr>
      <w:tr w:rsidR="00B07E56" w:rsidRPr="00B07E56" w14:paraId="447D8541" w14:textId="77777777" w:rsidTr="00D860CC">
        <w:trPr>
          <w:gridBefore w:val="1"/>
          <w:wBefore w:w="108" w:type="dxa"/>
          <w:cantSplit/>
          <w:trHeight w:val="331"/>
        </w:trPr>
        <w:tc>
          <w:tcPr>
            <w:tcW w:w="567" w:type="dxa"/>
            <w:tcBorders>
              <w:top w:val="single" w:sz="4" w:space="0" w:color="auto"/>
              <w:left w:val="single" w:sz="4" w:space="0" w:color="auto"/>
              <w:bottom w:val="single" w:sz="4" w:space="0" w:color="auto"/>
              <w:right w:val="single" w:sz="4" w:space="0" w:color="auto"/>
            </w:tcBorders>
            <w:vAlign w:val="center"/>
            <w:hideMark/>
          </w:tcPr>
          <w:p w14:paraId="33C32639" w14:textId="77777777" w:rsidR="00B07E56" w:rsidRPr="00B07E56" w:rsidRDefault="00B07E56" w:rsidP="00B07E56">
            <w:pPr>
              <w:widowControl w:val="0"/>
              <w:suppressAutoHyphens/>
              <w:spacing w:after="0"/>
              <w:jc w:val="center"/>
              <w:rPr>
                <w:rFonts w:ascii="Times New Roman" w:eastAsia="Times New Roman" w:hAnsi="Times New Roman" w:cs="Times New Roman"/>
                <w:sz w:val="24"/>
                <w:szCs w:val="24"/>
                <w:lang w:eastAsia="ar-SA"/>
              </w:rPr>
            </w:pPr>
            <w:r w:rsidRPr="00B07E56">
              <w:rPr>
                <w:rFonts w:ascii="Times New Roman" w:eastAsia="Times New Roman" w:hAnsi="Times New Roman" w:cs="Times New Roman"/>
                <w:sz w:val="24"/>
                <w:szCs w:val="24"/>
                <w:lang w:eastAsia="ar-SA"/>
              </w:rPr>
              <w:t>1</w:t>
            </w:r>
          </w:p>
        </w:tc>
        <w:tc>
          <w:tcPr>
            <w:tcW w:w="5810" w:type="dxa"/>
            <w:gridSpan w:val="3"/>
            <w:tcBorders>
              <w:top w:val="single" w:sz="4" w:space="0" w:color="auto"/>
              <w:left w:val="single" w:sz="4" w:space="0" w:color="auto"/>
              <w:bottom w:val="single" w:sz="4" w:space="0" w:color="auto"/>
              <w:right w:val="single" w:sz="4" w:space="0" w:color="auto"/>
            </w:tcBorders>
            <w:vAlign w:val="center"/>
            <w:hideMark/>
          </w:tcPr>
          <w:p w14:paraId="609E19F8" w14:textId="77777777" w:rsidR="00B07E56" w:rsidRPr="00B07E56" w:rsidRDefault="00B07E56" w:rsidP="00B07E56">
            <w:pPr>
              <w:widowControl w:val="0"/>
              <w:suppressAutoHyphens/>
              <w:spacing w:after="0"/>
              <w:jc w:val="center"/>
              <w:rPr>
                <w:rFonts w:ascii="Times New Roman" w:eastAsia="Times New Roman" w:hAnsi="Times New Roman" w:cs="Times New Roman"/>
                <w:sz w:val="24"/>
                <w:szCs w:val="24"/>
                <w:lang w:eastAsia="ar-SA"/>
              </w:rPr>
            </w:pPr>
            <w:r w:rsidRPr="00B07E56">
              <w:rPr>
                <w:rFonts w:ascii="Times New Roman" w:eastAsia="Times New Roman" w:hAnsi="Times New Roman" w:cs="Times New Roman"/>
                <w:sz w:val="24"/>
                <w:szCs w:val="24"/>
                <w:lang w:eastAsia="ar-SA"/>
              </w:rPr>
              <w:t>2</w:t>
            </w:r>
          </w:p>
        </w:tc>
        <w:tc>
          <w:tcPr>
            <w:tcW w:w="1561" w:type="dxa"/>
            <w:tcBorders>
              <w:top w:val="single" w:sz="4" w:space="0" w:color="auto"/>
              <w:left w:val="single" w:sz="4" w:space="0" w:color="auto"/>
              <w:bottom w:val="single" w:sz="4" w:space="0" w:color="auto"/>
              <w:right w:val="single" w:sz="4" w:space="0" w:color="auto"/>
            </w:tcBorders>
            <w:vAlign w:val="center"/>
            <w:hideMark/>
          </w:tcPr>
          <w:p w14:paraId="2C5720F4" w14:textId="77777777" w:rsidR="00B07E56" w:rsidRPr="00B07E56" w:rsidRDefault="00B07E56" w:rsidP="00B07E56">
            <w:pPr>
              <w:widowControl w:val="0"/>
              <w:suppressAutoHyphens/>
              <w:spacing w:after="0"/>
              <w:jc w:val="center"/>
              <w:rPr>
                <w:rFonts w:ascii="Times New Roman" w:eastAsia="Times New Roman" w:hAnsi="Times New Roman" w:cs="Times New Roman"/>
                <w:sz w:val="24"/>
                <w:szCs w:val="24"/>
                <w:lang w:eastAsia="ar-SA"/>
              </w:rPr>
            </w:pPr>
            <w:r w:rsidRPr="00B07E56">
              <w:rPr>
                <w:rFonts w:ascii="Times New Roman" w:eastAsia="Times New Roman" w:hAnsi="Times New Roman" w:cs="Times New Roman"/>
                <w:sz w:val="24"/>
                <w:szCs w:val="24"/>
                <w:lang w:eastAsia="ar-SA"/>
              </w:rPr>
              <w:t>3</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2597ECA9" w14:textId="77777777" w:rsidR="00B07E56" w:rsidRPr="00B07E56" w:rsidRDefault="00B07E56" w:rsidP="00B07E56">
            <w:pPr>
              <w:widowControl w:val="0"/>
              <w:suppressAutoHyphens/>
              <w:spacing w:after="0"/>
              <w:jc w:val="center"/>
              <w:rPr>
                <w:rFonts w:ascii="Times New Roman" w:eastAsia="Times New Roman" w:hAnsi="Times New Roman" w:cs="Times New Roman"/>
                <w:sz w:val="24"/>
                <w:szCs w:val="24"/>
                <w:lang w:eastAsia="ar-SA"/>
              </w:rPr>
            </w:pPr>
            <w:r w:rsidRPr="00B07E56">
              <w:rPr>
                <w:rFonts w:ascii="Times New Roman" w:eastAsia="Times New Roman" w:hAnsi="Times New Roman" w:cs="Times New Roman"/>
                <w:sz w:val="24"/>
                <w:szCs w:val="24"/>
                <w:lang w:eastAsia="ar-SA"/>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5ED5D4" w14:textId="77777777" w:rsidR="00B07E56" w:rsidRPr="00B07E56" w:rsidRDefault="00B07E56" w:rsidP="00B07E56">
            <w:pPr>
              <w:widowControl w:val="0"/>
              <w:suppressAutoHyphens/>
              <w:spacing w:after="0"/>
              <w:jc w:val="center"/>
              <w:rPr>
                <w:rFonts w:ascii="Times New Roman" w:eastAsia="Times New Roman" w:hAnsi="Times New Roman" w:cs="Times New Roman"/>
                <w:sz w:val="24"/>
                <w:szCs w:val="24"/>
                <w:lang w:eastAsia="ar-SA"/>
              </w:rPr>
            </w:pPr>
            <w:r w:rsidRPr="00B07E56">
              <w:rPr>
                <w:rFonts w:ascii="Times New Roman" w:eastAsia="Times New Roman" w:hAnsi="Times New Roman" w:cs="Times New Roman"/>
                <w:sz w:val="24"/>
                <w:szCs w:val="24"/>
                <w:lang w:eastAsia="ar-SA"/>
              </w:rPr>
              <w:t>5</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13DF5F6" w14:textId="77777777" w:rsidR="00B07E56" w:rsidRPr="00B07E56" w:rsidRDefault="00B07E56" w:rsidP="00B07E56">
            <w:pPr>
              <w:widowControl w:val="0"/>
              <w:suppressAutoHyphens/>
              <w:spacing w:after="0"/>
              <w:jc w:val="center"/>
              <w:rPr>
                <w:rFonts w:ascii="Times New Roman" w:eastAsia="Times New Roman" w:hAnsi="Times New Roman" w:cs="Times New Roman"/>
                <w:sz w:val="24"/>
                <w:szCs w:val="24"/>
                <w:lang w:eastAsia="ar-SA"/>
              </w:rPr>
            </w:pPr>
            <w:r w:rsidRPr="00B07E56">
              <w:rPr>
                <w:rFonts w:ascii="Times New Roman" w:eastAsia="Times New Roman" w:hAnsi="Times New Roman" w:cs="Times New Roman"/>
                <w:sz w:val="24"/>
                <w:szCs w:val="24"/>
                <w:lang w:eastAsia="ar-SA"/>
              </w:rPr>
              <w:t>6</w:t>
            </w:r>
          </w:p>
        </w:tc>
        <w:tc>
          <w:tcPr>
            <w:tcW w:w="1554" w:type="dxa"/>
            <w:tcBorders>
              <w:top w:val="single" w:sz="4" w:space="0" w:color="auto"/>
              <w:left w:val="single" w:sz="4" w:space="0" w:color="auto"/>
              <w:bottom w:val="single" w:sz="4" w:space="0" w:color="auto"/>
              <w:right w:val="single" w:sz="4" w:space="0" w:color="auto"/>
            </w:tcBorders>
            <w:vAlign w:val="center"/>
            <w:hideMark/>
          </w:tcPr>
          <w:p w14:paraId="2111D74E" w14:textId="77777777" w:rsidR="00B07E56" w:rsidRPr="00B07E56" w:rsidRDefault="00B07E56" w:rsidP="00B07E56">
            <w:pPr>
              <w:widowControl w:val="0"/>
              <w:suppressAutoHyphens/>
              <w:spacing w:after="0"/>
              <w:jc w:val="center"/>
              <w:rPr>
                <w:rFonts w:ascii="Times New Roman" w:eastAsia="Times New Roman" w:hAnsi="Times New Roman" w:cs="Times New Roman"/>
                <w:sz w:val="24"/>
                <w:szCs w:val="24"/>
                <w:lang w:eastAsia="ar-SA"/>
              </w:rPr>
            </w:pPr>
            <w:r w:rsidRPr="00B07E56">
              <w:rPr>
                <w:rFonts w:ascii="Times New Roman" w:eastAsia="Times New Roman" w:hAnsi="Times New Roman" w:cs="Times New Roman"/>
                <w:sz w:val="24"/>
                <w:szCs w:val="24"/>
                <w:lang w:eastAsia="ar-SA"/>
              </w:rPr>
              <w:t>7</w:t>
            </w:r>
          </w:p>
        </w:tc>
      </w:tr>
      <w:tr w:rsidR="00D860CC" w:rsidRPr="00B07E56" w14:paraId="6D0AC8F7" w14:textId="77777777" w:rsidTr="00D860CC">
        <w:trPr>
          <w:gridBefore w:val="1"/>
          <w:wBefore w:w="108" w:type="dxa"/>
          <w:trHeight w:val="1577"/>
        </w:trPr>
        <w:tc>
          <w:tcPr>
            <w:tcW w:w="567" w:type="dxa"/>
            <w:vMerge w:val="restart"/>
            <w:tcBorders>
              <w:top w:val="single" w:sz="4" w:space="0" w:color="auto"/>
              <w:left w:val="single" w:sz="4" w:space="0" w:color="auto"/>
              <w:right w:val="single" w:sz="4" w:space="0" w:color="auto"/>
            </w:tcBorders>
            <w:vAlign w:val="center"/>
          </w:tcPr>
          <w:p w14:paraId="2C9A99DD" w14:textId="77777777" w:rsidR="00D860CC" w:rsidRPr="00B07E56" w:rsidRDefault="00D860CC" w:rsidP="00B07E56">
            <w:pPr>
              <w:widowControl w:val="0"/>
              <w:suppressAutoHyphens/>
              <w:spacing w:after="0"/>
              <w:jc w:val="center"/>
              <w:rPr>
                <w:rFonts w:ascii="Times New Roman" w:eastAsia="Times New Roman" w:hAnsi="Times New Roman" w:cs="Times New Roman"/>
                <w:lang w:eastAsia="ar-SA"/>
              </w:rPr>
            </w:pPr>
            <w:r w:rsidRPr="00B07E56">
              <w:rPr>
                <w:rFonts w:ascii="Times New Roman" w:eastAsia="Times New Roman" w:hAnsi="Times New Roman" w:cs="Times New Roman"/>
                <w:lang w:eastAsia="ar-SA"/>
              </w:rPr>
              <w:t>1</w:t>
            </w:r>
          </w:p>
          <w:p w14:paraId="1E6DF81D" w14:textId="5354FCA0" w:rsidR="00D860CC" w:rsidRPr="00B07E56" w:rsidRDefault="00D860CC" w:rsidP="00B07E56">
            <w:pPr>
              <w:widowControl w:val="0"/>
              <w:suppressAutoHyphens/>
              <w:spacing w:after="0"/>
              <w:jc w:val="center"/>
              <w:rPr>
                <w:rFonts w:ascii="Times New Roman" w:eastAsia="Times New Roman" w:hAnsi="Times New Roman" w:cs="Times New Roman"/>
                <w:lang w:eastAsia="ar-SA"/>
              </w:rPr>
            </w:pPr>
          </w:p>
        </w:tc>
        <w:tc>
          <w:tcPr>
            <w:tcW w:w="2694" w:type="dxa"/>
            <w:vMerge w:val="restart"/>
            <w:tcBorders>
              <w:top w:val="single" w:sz="4" w:space="0" w:color="auto"/>
              <w:left w:val="single" w:sz="4" w:space="0" w:color="auto"/>
              <w:right w:val="single" w:sz="4" w:space="0" w:color="auto"/>
            </w:tcBorders>
            <w:vAlign w:val="center"/>
          </w:tcPr>
          <w:p w14:paraId="662B89ED" w14:textId="3386BEDD" w:rsidR="00D860CC" w:rsidRPr="00D860CC" w:rsidRDefault="00D860CC" w:rsidP="00D860CC">
            <w:pPr>
              <w:rPr>
                <w:rFonts w:ascii="Times New Roman" w:hAnsi="Times New Roman" w:cs="Times New Roman"/>
                <w:lang w:val="en-US"/>
              </w:rPr>
            </w:pPr>
            <w:r w:rsidRPr="00D860CC">
              <w:rPr>
                <w:rFonts w:ascii="Times New Roman" w:hAnsi="Times New Roman" w:cs="Times New Roman"/>
                <w:lang w:val="en-US"/>
              </w:rPr>
              <w:t xml:space="preserve">LADA </w:t>
            </w:r>
            <w:proofErr w:type="spellStart"/>
            <w:r w:rsidRPr="00D860CC">
              <w:rPr>
                <w:rFonts w:ascii="Times New Roman" w:hAnsi="Times New Roman" w:cs="Times New Roman"/>
                <w:lang w:val="en-US"/>
              </w:rPr>
              <w:t>Largus</w:t>
            </w:r>
            <w:proofErr w:type="spellEnd"/>
            <w:r w:rsidRPr="00D860CC">
              <w:rPr>
                <w:rFonts w:ascii="Times New Roman" w:hAnsi="Times New Roman" w:cs="Times New Roman"/>
                <w:lang w:val="en-US"/>
              </w:rPr>
              <w:t>, vin: XTARS0Y5LE</w:t>
            </w:r>
            <w:proofErr w:type="gramStart"/>
            <w:r w:rsidRPr="00D860CC">
              <w:rPr>
                <w:rFonts w:ascii="Times New Roman" w:hAnsi="Times New Roman" w:cs="Times New Roman"/>
                <w:lang w:val="en-US"/>
              </w:rPr>
              <w:t xml:space="preserve">0781157,  </w:t>
            </w:r>
            <w:r w:rsidRPr="00D860CC">
              <w:rPr>
                <w:rFonts w:ascii="Times New Roman" w:hAnsi="Times New Roman" w:cs="Times New Roman"/>
              </w:rPr>
              <w:t>год</w:t>
            </w:r>
            <w:proofErr w:type="gramEnd"/>
            <w:r w:rsidRPr="00D860CC">
              <w:rPr>
                <w:rFonts w:ascii="Times New Roman" w:hAnsi="Times New Roman" w:cs="Times New Roman"/>
                <w:lang w:val="en-US"/>
              </w:rPr>
              <w:t xml:space="preserve"> </w:t>
            </w:r>
            <w:r w:rsidRPr="00D860CC">
              <w:rPr>
                <w:rFonts w:ascii="Times New Roman" w:hAnsi="Times New Roman" w:cs="Times New Roman"/>
              </w:rPr>
              <w:t>выпуска</w:t>
            </w:r>
            <w:r w:rsidRPr="00D860CC">
              <w:rPr>
                <w:rFonts w:ascii="Times New Roman" w:hAnsi="Times New Roman" w:cs="Times New Roman"/>
                <w:lang w:val="en-US"/>
              </w:rPr>
              <w:t xml:space="preserve"> 2013, </w:t>
            </w:r>
          </w:p>
          <w:p w14:paraId="7BD440C8" w14:textId="2F574076" w:rsidR="00D860CC" w:rsidRPr="00B07E56" w:rsidRDefault="00D860CC" w:rsidP="00D860CC">
            <w:pPr>
              <w:rPr>
                <w:rFonts w:ascii="Times New Roman" w:hAnsi="Times New Roman" w:cs="Times New Roman"/>
                <w:highlight w:val="yellow"/>
              </w:rPr>
            </w:pPr>
            <w:proofErr w:type="spellStart"/>
            <w:r w:rsidRPr="00D860CC">
              <w:rPr>
                <w:rFonts w:ascii="Times New Roman" w:hAnsi="Times New Roman" w:cs="Times New Roman"/>
              </w:rPr>
              <w:t>г.н</w:t>
            </w:r>
            <w:proofErr w:type="spellEnd"/>
            <w:r w:rsidRPr="00D860CC">
              <w:rPr>
                <w:rFonts w:ascii="Times New Roman" w:hAnsi="Times New Roman" w:cs="Times New Roman"/>
              </w:rPr>
              <w:t>. М 108 ЕН 75RUS</w:t>
            </w:r>
          </w:p>
        </w:tc>
        <w:tc>
          <w:tcPr>
            <w:tcW w:w="3116" w:type="dxa"/>
            <w:gridSpan w:val="2"/>
            <w:tcBorders>
              <w:top w:val="single" w:sz="4" w:space="0" w:color="auto"/>
              <w:left w:val="single" w:sz="4" w:space="0" w:color="auto"/>
              <w:bottom w:val="single" w:sz="4" w:space="0" w:color="auto"/>
              <w:right w:val="single" w:sz="4" w:space="0" w:color="auto"/>
            </w:tcBorders>
            <w:vAlign w:val="center"/>
          </w:tcPr>
          <w:p w14:paraId="18C6271A" w14:textId="160F9B0D" w:rsidR="00D860CC" w:rsidRPr="00B07E56" w:rsidRDefault="00D860CC" w:rsidP="00B07E56">
            <w:pPr>
              <w:jc w:val="both"/>
              <w:rPr>
                <w:rFonts w:ascii="Times New Roman" w:hAnsi="Times New Roman" w:cs="Times New Roman"/>
                <w:highlight w:val="yellow"/>
              </w:rPr>
            </w:pPr>
            <w:r w:rsidRPr="00D860CC">
              <w:rPr>
                <w:rFonts w:ascii="PT Astra Serif" w:eastAsia="Times New Roman" w:hAnsi="PT Astra Serif" w:cs="Times New Roman"/>
                <w:iCs/>
                <w:sz w:val="24"/>
                <w:szCs w:val="24"/>
              </w:rPr>
              <w:t>Замена масляного насоса</w:t>
            </w:r>
          </w:p>
        </w:tc>
        <w:tc>
          <w:tcPr>
            <w:tcW w:w="1561" w:type="dxa"/>
            <w:vMerge w:val="restart"/>
            <w:tcBorders>
              <w:top w:val="single" w:sz="4" w:space="0" w:color="auto"/>
              <w:left w:val="single" w:sz="4" w:space="0" w:color="auto"/>
              <w:bottom w:val="single" w:sz="4" w:space="0" w:color="auto"/>
              <w:right w:val="single" w:sz="4" w:space="0" w:color="auto"/>
            </w:tcBorders>
          </w:tcPr>
          <w:p w14:paraId="04D6E066" w14:textId="77777777" w:rsidR="00D860CC" w:rsidRPr="00B07E56" w:rsidRDefault="00D860CC" w:rsidP="00B07E56">
            <w:pPr>
              <w:suppressAutoHyphens/>
              <w:spacing w:after="0"/>
              <w:jc w:val="center"/>
              <w:rPr>
                <w:rFonts w:ascii="Times New Roman" w:eastAsia="Calibri" w:hAnsi="Times New Roman" w:cs="Times New Roman"/>
              </w:rPr>
            </w:pPr>
          </w:p>
          <w:p w14:paraId="426B5543" w14:textId="77777777" w:rsidR="00D860CC" w:rsidRPr="00B07E56" w:rsidRDefault="00D860CC" w:rsidP="00B07E56">
            <w:pPr>
              <w:suppressAutoHyphens/>
              <w:spacing w:after="0"/>
              <w:jc w:val="center"/>
              <w:rPr>
                <w:rFonts w:ascii="Times New Roman" w:eastAsia="Calibri" w:hAnsi="Times New Roman" w:cs="Times New Roman"/>
              </w:rPr>
            </w:pPr>
          </w:p>
          <w:p w14:paraId="2AB2CBA0" w14:textId="77777777" w:rsidR="00D860CC" w:rsidRPr="00B07E56" w:rsidRDefault="00D860CC" w:rsidP="00B07E56">
            <w:pPr>
              <w:suppressAutoHyphens/>
              <w:spacing w:after="0"/>
              <w:jc w:val="center"/>
              <w:rPr>
                <w:rFonts w:ascii="Times New Roman" w:eastAsia="Calibri" w:hAnsi="Times New Roman" w:cs="Times New Roman"/>
              </w:rPr>
            </w:pPr>
          </w:p>
          <w:p w14:paraId="283A7C43" w14:textId="77777777" w:rsidR="00D860CC" w:rsidRPr="00B07E56" w:rsidRDefault="00D860CC" w:rsidP="00B07E56">
            <w:pPr>
              <w:suppressAutoHyphens/>
              <w:spacing w:after="0"/>
              <w:rPr>
                <w:rFonts w:ascii="Times New Roman" w:eastAsia="Calibri" w:hAnsi="Times New Roman" w:cs="Times New Roman"/>
              </w:rPr>
            </w:pPr>
          </w:p>
          <w:p w14:paraId="66BDE696" w14:textId="77777777" w:rsidR="00D860CC" w:rsidRPr="00B07E56" w:rsidRDefault="00D860CC" w:rsidP="00B07E56">
            <w:pPr>
              <w:suppressAutoHyphens/>
              <w:spacing w:after="0"/>
              <w:jc w:val="center"/>
              <w:rPr>
                <w:rFonts w:ascii="Times New Roman" w:eastAsia="Calibri" w:hAnsi="Times New Roman" w:cs="Times New Roman"/>
              </w:rPr>
            </w:pPr>
            <w:r w:rsidRPr="00B07E56">
              <w:rPr>
                <w:rFonts w:ascii="Times New Roman" w:eastAsia="Calibri" w:hAnsi="Times New Roman" w:cs="Times New Roman"/>
              </w:rPr>
              <w:t xml:space="preserve">условная </w:t>
            </w:r>
          </w:p>
          <w:p w14:paraId="1E43F6F0" w14:textId="77777777" w:rsidR="00D860CC" w:rsidRPr="00B07E56" w:rsidRDefault="00D860CC" w:rsidP="00B07E56">
            <w:pPr>
              <w:suppressAutoHyphens/>
              <w:spacing w:after="0"/>
              <w:jc w:val="center"/>
              <w:rPr>
                <w:rFonts w:ascii="Times New Roman" w:eastAsia="Calibri" w:hAnsi="Times New Roman" w:cs="Times New Roman"/>
              </w:rPr>
            </w:pPr>
            <w:r w:rsidRPr="00B07E56">
              <w:rPr>
                <w:rFonts w:ascii="Times New Roman" w:eastAsia="Calibri" w:hAnsi="Times New Roman" w:cs="Times New Roman"/>
              </w:rPr>
              <w:t>ед.</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306524FD" w14:textId="77777777" w:rsidR="00D860CC" w:rsidRPr="00B07E56" w:rsidRDefault="00D860CC" w:rsidP="00B07E56">
            <w:pPr>
              <w:widowControl w:val="0"/>
              <w:suppressAutoHyphens/>
              <w:spacing w:after="0"/>
              <w:jc w:val="both"/>
              <w:rPr>
                <w:rFonts w:ascii="Times New Roman" w:eastAsia="Times New Roman" w:hAnsi="Times New Roman" w:cs="Times New Roman"/>
                <w:lang w:eastAsia="ar-SA"/>
              </w:rPr>
            </w:pPr>
          </w:p>
        </w:tc>
        <w:tc>
          <w:tcPr>
            <w:tcW w:w="1701" w:type="dxa"/>
            <w:tcBorders>
              <w:top w:val="single" w:sz="4" w:space="0" w:color="auto"/>
              <w:left w:val="single" w:sz="4" w:space="0" w:color="auto"/>
              <w:bottom w:val="single" w:sz="4" w:space="0" w:color="auto"/>
              <w:right w:val="single" w:sz="4" w:space="0" w:color="auto"/>
            </w:tcBorders>
            <w:vAlign w:val="center"/>
          </w:tcPr>
          <w:p w14:paraId="3348C28C" w14:textId="77777777" w:rsidR="00D860CC" w:rsidRPr="00B07E56" w:rsidRDefault="00D860CC" w:rsidP="00B07E56">
            <w:pPr>
              <w:widowControl w:val="0"/>
              <w:suppressAutoHyphens/>
              <w:spacing w:after="0"/>
              <w:jc w:val="center"/>
              <w:rPr>
                <w:rFonts w:ascii="Times New Roman" w:eastAsia="Times New Roman" w:hAnsi="Times New Roman" w:cs="Times New Roman"/>
                <w:sz w:val="24"/>
                <w:szCs w:val="24"/>
                <w:lang w:eastAsia="ar-SA"/>
              </w:rPr>
            </w:pP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095C3706" w14:textId="66EADFA7" w:rsidR="00D860CC" w:rsidRPr="00B07E56" w:rsidRDefault="00D860CC" w:rsidP="00B07E56">
            <w:pPr>
              <w:tabs>
                <w:tab w:val="left" w:leader="underscore" w:pos="9214"/>
              </w:tabs>
              <w:suppressAutoHyphens/>
              <w:autoSpaceDE w:val="0"/>
              <w:autoSpaceDN w:val="0"/>
              <w:adjustRightInd w:val="0"/>
              <w:spacing w:after="0"/>
              <w:rPr>
                <w:rFonts w:ascii="Times New Roman" w:eastAsia="Times New Roman" w:hAnsi="Times New Roman" w:cs="Times New Roman"/>
                <w:lang w:eastAsia="ar-SA"/>
              </w:rPr>
            </w:pPr>
            <w:r w:rsidRPr="00E175B9">
              <w:rPr>
                <w:rFonts w:ascii="PT Astra Serif" w:hAnsi="PT Astra Serif"/>
                <w:sz w:val="24"/>
                <w:szCs w:val="24"/>
              </w:rPr>
              <w:t>В течении 30 календарных дней (возможна досрочная поставка)</w:t>
            </w:r>
          </w:p>
        </w:tc>
        <w:tc>
          <w:tcPr>
            <w:tcW w:w="1554" w:type="dxa"/>
            <w:vMerge w:val="restart"/>
            <w:tcBorders>
              <w:top w:val="single" w:sz="4" w:space="0" w:color="auto"/>
              <w:left w:val="single" w:sz="4" w:space="0" w:color="auto"/>
              <w:bottom w:val="single" w:sz="4" w:space="0" w:color="auto"/>
              <w:right w:val="single" w:sz="4" w:space="0" w:color="auto"/>
            </w:tcBorders>
            <w:vAlign w:val="center"/>
            <w:hideMark/>
          </w:tcPr>
          <w:p w14:paraId="31B7A391" w14:textId="77777777" w:rsidR="00D860CC" w:rsidRPr="00B07E56" w:rsidRDefault="00D860CC" w:rsidP="00B07E56">
            <w:pPr>
              <w:tabs>
                <w:tab w:val="left" w:leader="underscore" w:pos="9214"/>
              </w:tabs>
              <w:suppressAutoHyphens/>
              <w:autoSpaceDE w:val="0"/>
              <w:autoSpaceDN w:val="0"/>
              <w:adjustRightInd w:val="0"/>
              <w:spacing w:after="0"/>
              <w:rPr>
                <w:rFonts w:ascii="Times New Roman" w:eastAsia="Times New Roman" w:hAnsi="Times New Roman" w:cs="Times New Roman"/>
                <w:lang w:eastAsia="ar-SA"/>
              </w:rPr>
            </w:pPr>
            <w:r w:rsidRPr="00B07E56">
              <w:rPr>
                <w:rFonts w:ascii="Times New Roman" w:eastAsia="Calibri" w:hAnsi="Times New Roman" w:cs="Times New Roman"/>
              </w:rPr>
              <w:t xml:space="preserve">Забайкальский </w:t>
            </w:r>
            <w:proofErr w:type="gramStart"/>
            <w:r w:rsidRPr="00B07E56">
              <w:rPr>
                <w:rFonts w:ascii="Times New Roman" w:eastAsia="Calibri" w:hAnsi="Times New Roman" w:cs="Times New Roman"/>
              </w:rPr>
              <w:t>край,  г.</w:t>
            </w:r>
            <w:proofErr w:type="gramEnd"/>
            <w:r w:rsidRPr="00B07E56">
              <w:rPr>
                <w:rFonts w:ascii="Times New Roman" w:eastAsia="Calibri" w:hAnsi="Times New Roman" w:cs="Times New Roman"/>
              </w:rPr>
              <w:t xml:space="preserve"> Чита на станциях технического обслуживания Исполнителя</w:t>
            </w:r>
          </w:p>
        </w:tc>
      </w:tr>
      <w:tr w:rsidR="00D860CC" w:rsidRPr="00B07E56" w14:paraId="45FB55DB" w14:textId="77777777" w:rsidTr="00D860CC">
        <w:trPr>
          <w:gridBefore w:val="1"/>
          <w:wBefore w:w="108" w:type="dxa"/>
          <w:trHeight w:val="1578"/>
        </w:trPr>
        <w:tc>
          <w:tcPr>
            <w:tcW w:w="567" w:type="dxa"/>
            <w:vMerge/>
            <w:tcBorders>
              <w:left w:val="single" w:sz="4" w:space="0" w:color="auto"/>
              <w:bottom w:val="single" w:sz="4" w:space="0" w:color="auto"/>
              <w:right w:val="single" w:sz="4" w:space="0" w:color="auto"/>
            </w:tcBorders>
            <w:vAlign w:val="center"/>
          </w:tcPr>
          <w:p w14:paraId="51CC9D05" w14:textId="0E74A996" w:rsidR="00D860CC" w:rsidRPr="00B07E56" w:rsidRDefault="00D860CC" w:rsidP="00B07E56">
            <w:pPr>
              <w:widowControl w:val="0"/>
              <w:suppressAutoHyphens/>
              <w:spacing w:after="0"/>
              <w:jc w:val="center"/>
              <w:rPr>
                <w:rFonts w:ascii="Times New Roman" w:eastAsia="Times New Roman" w:hAnsi="Times New Roman" w:cs="Times New Roman"/>
                <w:lang w:eastAsia="ar-SA"/>
              </w:rPr>
            </w:pPr>
          </w:p>
        </w:tc>
        <w:tc>
          <w:tcPr>
            <w:tcW w:w="2694" w:type="dxa"/>
            <w:vMerge/>
            <w:tcBorders>
              <w:left w:val="single" w:sz="4" w:space="0" w:color="auto"/>
              <w:bottom w:val="single" w:sz="4" w:space="0" w:color="auto"/>
              <w:right w:val="single" w:sz="4" w:space="0" w:color="auto"/>
            </w:tcBorders>
            <w:vAlign w:val="center"/>
          </w:tcPr>
          <w:p w14:paraId="31B0BB3C" w14:textId="0BF7A2B6" w:rsidR="00D860CC" w:rsidRPr="00B07E56" w:rsidRDefault="00D860CC" w:rsidP="00B07E56">
            <w:pPr>
              <w:rPr>
                <w:rFonts w:ascii="Times New Roman" w:hAnsi="Times New Roman" w:cs="Times New Roman"/>
                <w:highlight w:val="yellow"/>
              </w:rPr>
            </w:pPr>
          </w:p>
        </w:tc>
        <w:tc>
          <w:tcPr>
            <w:tcW w:w="3116" w:type="dxa"/>
            <w:gridSpan w:val="2"/>
            <w:tcBorders>
              <w:top w:val="single" w:sz="4" w:space="0" w:color="auto"/>
              <w:left w:val="single" w:sz="4" w:space="0" w:color="auto"/>
              <w:bottom w:val="single" w:sz="4" w:space="0" w:color="auto"/>
              <w:right w:val="single" w:sz="4" w:space="0" w:color="auto"/>
            </w:tcBorders>
            <w:vAlign w:val="center"/>
          </w:tcPr>
          <w:p w14:paraId="640BAE48" w14:textId="53F69B85" w:rsidR="00D860CC" w:rsidRPr="00B07E56" w:rsidRDefault="00D860CC" w:rsidP="00B07E56">
            <w:pPr>
              <w:jc w:val="both"/>
              <w:rPr>
                <w:rFonts w:ascii="Times New Roman" w:hAnsi="Times New Roman" w:cs="Times New Roman"/>
                <w:highlight w:val="yellow"/>
              </w:rPr>
            </w:pPr>
            <w:r w:rsidRPr="00D860CC">
              <w:rPr>
                <w:rFonts w:ascii="PT Astra Serif" w:eastAsia="Times New Roman" w:hAnsi="PT Astra Serif" w:cs="Times New Roman"/>
                <w:color w:val="000000"/>
                <w:sz w:val="24"/>
                <w:szCs w:val="24"/>
              </w:rPr>
              <w:t>Двигатель – снятие и установка</w:t>
            </w:r>
          </w:p>
        </w:tc>
        <w:tc>
          <w:tcPr>
            <w:tcW w:w="1561" w:type="dxa"/>
            <w:vMerge/>
            <w:tcBorders>
              <w:top w:val="single" w:sz="4" w:space="0" w:color="auto"/>
              <w:left w:val="single" w:sz="4" w:space="0" w:color="auto"/>
              <w:bottom w:val="single" w:sz="4" w:space="0" w:color="auto"/>
              <w:right w:val="single" w:sz="4" w:space="0" w:color="auto"/>
            </w:tcBorders>
          </w:tcPr>
          <w:p w14:paraId="2F29F6EB" w14:textId="77777777" w:rsidR="00D860CC" w:rsidRPr="00B07E56" w:rsidRDefault="00D860CC" w:rsidP="00B07E56">
            <w:pPr>
              <w:suppressAutoHyphens/>
              <w:spacing w:after="0"/>
              <w:jc w:val="center"/>
              <w:rPr>
                <w:rFonts w:ascii="Times New Roman" w:eastAsia="Calibri"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77F26B63" w14:textId="77777777" w:rsidR="00D860CC" w:rsidRPr="00B07E56" w:rsidRDefault="00D860CC" w:rsidP="00B07E56">
            <w:pPr>
              <w:widowControl w:val="0"/>
              <w:suppressAutoHyphens/>
              <w:spacing w:after="0"/>
              <w:jc w:val="both"/>
              <w:rPr>
                <w:rFonts w:ascii="Times New Roman" w:eastAsia="Times New Roman" w:hAnsi="Times New Roman" w:cs="Times New Roman"/>
                <w:lang w:eastAsia="ar-SA"/>
              </w:rPr>
            </w:pPr>
          </w:p>
        </w:tc>
        <w:tc>
          <w:tcPr>
            <w:tcW w:w="1701" w:type="dxa"/>
            <w:tcBorders>
              <w:top w:val="single" w:sz="4" w:space="0" w:color="auto"/>
              <w:left w:val="single" w:sz="4" w:space="0" w:color="auto"/>
              <w:bottom w:val="single" w:sz="4" w:space="0" w:color="auto"/>
              <w:right w:val="single" w:sz="4" w:space="0" w:color="auto"/>
            </w:tcBorders>
            <w:vAlign w:val="center"/>
          </w:tcPr>
          <w:p w14:paraId="2A0EA2E3" w14:textId="77777777" w:rsidR="00D860CC" w:rsidRPr="00B07E56" w:rsidRDefault="00D860CC" w:rsidP="00B07E56">
            <w:pPr>
              <w:widowControl w:val="0"/>
              <w:suppressAutoHyphens/>
              <w:spacing w:after="0"/>
              <w:jc w:val="center"/>
              <w:rPr>
                <w:rFonts w:ascii="Times New Roman" w:eastAsia="Times New Roman" w:hAnsi="Times New Roman" w:cs="Times New Roman"/>
                <w:sz w:val="24"/>
                <w:szCs w:val="24"/>
                <w:lang w:eastAsia="ar-SA"/>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0E8BA3ED" w14:textId="77777777" w:rsidR="00D860CC" w:rsidRPr="00B07E56" w:rsidRDefault="00D860CC" w:rsidP="00B07E56">
            <w:pPr>
              <w:tabs>
                <w:tab w:val="left" w:leader="underscore" w:pos="9214"/>
              </w:tabs>
              <w:suppressAutoHyphens/>
              <w:autoSpaceDE w:val="0"/>
              <w:autoSpaceDN w:val="0"/>
              <w:adjustRightInd w:val="0"/>
              <w:spacing w:after="0"/>
              <w:jc w:val="center"/>
              <w:rPr>
                <w:rFonts w:ascii="Times New Roman" w:eastAsia="Times New Roman" w:hAnsi="Times New Roman" w:cs="Times New Roman"/>
                <w:sz w:val="24"/>
                <w:szCs w:val="24"/>
                <w:lang w:eastAsia="ar-SA"/>
              </w:rPr>
            </w:pPr>
          </w:p>
        </w:tc>
        <w:tc>
          <w:tcPr>
            <w:tcW w:w="1554" w:type="dxa"/>
            <w:vMerge/>
            <w:tcBorders>
              <w:top w:val="single" w:sz="4" w:space="0" w:color="auto"/>
              <w:left w:val="single" w:sz="4" w:space="0" w:color="auto"/>
              <w:bottom w:val="single" w:sz="4" w:space="0" w:color="auto"/>
              <w:right w:val="single" w:sz="4" w:space="0" w:color="auto"/>
            </w:tcBorders>
            <w:vAlign w:val="center"/>
          </w:tcPr>
          <w:p w14:paraId="1E1C7D30" w14:textId="77777777" w:rsidR="00D860CC" w:rsidRPr="00B07E56" w:rsidRDefault="00D860CC" w:rsidP="00B07E56">
            <w:pPr>
              <w:tabs>
                <w:tab w:val="left" w:leader="underscore" w:pos="9214"/>
              </w:tabs>
              <w:suppressAutoHyphens/>
              <w:autoSpaceDE w:val="0"/>
              <w:autoSpaceDN w:val="0"/>
              <w:adjustRightInd w:val="0"/>
              <w:spacing w:after="0"/>
              <w:jc w:val="center"/>
              <w:rPr>
                <w:rFonts w:ascii="Times New Roman" w:eastAsia="Calibri" w:hAnsi="Times New Roman" w:cs="Times New Roman"/>
                <w:sz w:val="24"/>
                <w:szCs w:val="24"/>
              </w:rPr>
            </w:pPr>
          </w:p>
        </w:tc>
      </w:tr>
      <w:tr w:rsidR="00B07E56" w:rsidRPr="00B07E56" w14:paraId="166BC6AB" w14:textId="77777777" w:rsidTr="00FF0F15">
        <w:trPr>
          <w:gridBefore w:val="1"/>
          <w:wBefore w:w="108" w:type="dxa"/>
          <w:cantSplit/>
        </w:trPr>
        <w:tc>
          <w:tcPr>
            <w:tcW w:w="567" w:type="dxa"/>
            <w:tcBorders>
              <w:top w:val="single" w:sz="4" w:space="0" w:color="auto"/>
              <w:left w:val="single" w:sz="4" w:space="0" w:color="auto"/>
              <w:bottom w:val="single" w:sz="4" w:space="0" w:color="auto"/>
              <w:right w:val="single" w:sz="4" w:space="0" w:color="auto"/>
            </w:tcBorders>
          </w:tcPr>
          <w:p w14:paraId="56198DF8" w14:textId="77777777" w:rsidR="00B07E56" w:rsidRPr="00B07E56" w:rsidRDefault="00B07E56" w:rsidP="00B07E56">
            <w:pPr>
              <w:widowControl w:val="0"/>
              <w:suppressAutoHyphens/>
              <w:spacing w:after="0"/>
              <w:ind w:firstLine="720"/>
              <w:jc w:val="center"/>
              <w:rPr>
                <w:rFonts w:ascii="Times New Roman" w:eastAsia="Times New Roman" w:hAnsi="Times New Roman" w:cs="Times New Roman"/>
                <w:sz w:val="24"/>
                <w:szCs w:val="24"/>
                <w:lang w:eastAsia="ar-SA"/>
              </w:rPr>
            </w:pPr>
          </w:p>
        </w:tc>
        <w:tc>
          <w:tcPr>
            <w:tcW w:w="14595" w:type="dxa"/>
            <w:gridSpan w:val="9"/>
            <w:tcBorders>
              <w:top w:val="single" w:sz="4" w:space="0" w:color="auto"/>
              <w:left w:val="single" w:sz="4" w:space="0" w:color="auto"/>
              <w:bottom w:val="single" w:sz="4" w:space="0" w:color="auto"/>
              <w:right w:val="single" w:sz="4" w:space="0" w:color="auto"/>
            </w:tcBorders>
          </w:tcPr>
          <w:p w14:paraId="2D685403" w14:textId="77777777" w:rsidR="00B07E56" w:rsidRPr="00B07E56" w:rsidRDefault="00B07E56" w:rsidP="00B07E56">
            <w:pPr>
              <w:widowControl w:val="0"/>
              <w:suppressAutoHyphens/>
              <w:spacing w:after="0"/>
              <w:jc w:val="both"/>
              <w:rPr>
                <w:rFonts w:ascii="Times New Roman" w:eastAsia="Times New Roman" w:hAnsi="Times New Roman" w:cs="Times New Roman"/>
                <w:b/>
                <w:sz w:val="24"/>
                <w:szCs w:val="24"/>
                <w:lang w:eastAsia="ar-SA"/>
              </w:rPr>
            </w:pPr>
            <w:r w:rsidRPr="00B07E56">
              <w:rPr>
                <w:rFonts w:ascii="Times New Roman" w:eastAsia="Times New Roman" w:hAnsi="Times New Roman" w:cs="Times New Roman"/>
                <w:b/>
                <w:sz w:val="24"/>
                <w:szCs w:val="24"/>
                <w:lang w:eastAsia="ar-SA"/>
              </w:rPr>
              <w:t>Итого сумма за оказание услуг:</w:t>
            </w:r>
          </w:p>
        </w:tc>
      </w:tr>
      <w:tr w:rsidR="00B07E56" w:rsidRPr="00B07E56" w14:paraId="5FDE3876" w14:textId="77777777" w:rsidTr="00D860CC">
        <w:trPr>
          <w:gridAfter w:val="1"/>
          <w:wAfter w:w="1554" w:type="dxa"/>
        </w:trPr>
        <w:tc>
          <w:tcPr>
            <w:tcW w:w="6202" w:type="dxa"/>
            <w:gridSpan w:val="4"/>
            <w:tcBorders>
              <w:top w:val="nil"/>
              <w:left w:val="nil"/>
              <w:bottom w:val="nil"/>
              <w:right w:val="nil"/>
            </w:tcBorders>
          </w:tcPr>
          <w:p w14:paraId="3FB13DDA" w14:textId="77777777" w:rsidR="00B07E56" w:rsidRPr="00B07E56" w:rsidRDefault="00B07E56" w:rsidP="00B07E56">
            <w:pPr>
              <w:tabs>
                <w:tab w:val="left" w:pos="426"/>
                <w:tab w:val="left" w:pos="993"/>
              </w:tabs>
              <w:suppressAutoHyphens/>
              <w:spacing w:after="0"/>
              <w:jc w:val="both"/>
              <w:rPr>
                <w:rFonts w:ascii="Times New Roman" w:eastAsia="Calibri" w:hAnsi="Times New Roman" w:cs="Times New Roman"/>
                <w:sz w:val="24"/>
                <w:szCs w:val="24"/>
              </w:rPr>
            </w:pPr>
          </w:p>
          <w:p w14:paraId="0D9EA2B9" w14:textId="77777777" w:rsidR="00B07E56" w:rsidRPr="00B07E56" w:rsidRDefault="00B07E56" w:rsidP="00B07E56">
            <w:pPr>
              <w:tabs>
                <w:tab w:val="left" w:pos="426"/>
                <w:tab w:val="left" w:pos="993"/>
              </w:tabs>
              <w:suppressAutoHyphens/>
              <w:spacing w:after="0"/>
              <w:jc w:val="both"/>
              <w:rPr>
                <w:rFonts w:ascii="Times New Roman" w:eastAsia="Calibri" w:hAnsi="Times New Roman" w:cs="Times New Roman"/>
                <w:sz w:val="24"/>
                <w:szCs w:val="24"/>
              </w:rPr>
            </w:pPr>
            <w:r w:rsidRPr="00B07E56">
              <w:rPr>
                <w:rFonts w:ascii="Times New Roman" w:eastAsia="Calibri" w:hAnsi="Times New Roman" w:cs="Times New Roman"/>
                <w:sz w:val="24"/>
                <w:szCs w:val="24"/>
              </w:rPr>
              <w:t xml:space="preserve">                                   Заказчик</w:t>
            </w:r>
          </w:p>
        </w:tc>
        <w:tc>
          <w:tcPr>
            <w:tcW w:w="2267" w:type="dxa"/>
            <w:gridSpan w:val="3"/>
            <w:tcBorders>
              <w:top w:val="nil"/>
              <w:left w:val="nil"/>
              <w:bottom w:val="nil"/>
              <w:right w:val="nil"/>
            </w:tcBorders>
          </w:tcPr>
          <w:p w14:paraId="19D55479" w14:textId="77777777" w:rsidR="00B07E56" w:rsidRPr="00B07E56" w:rsidRDefault="00B07E56" w:rsidP="00B07E56">
            <w:pPr>
              <w:widowControl w:val="0"/>
              <w:suppressAutoHyphens/>
              <w:spacing w:after="0"/>
              <w:jc w:val="both"/>
              <w:rPr>
                <w:rFonts w:ascii="Times New Roman" w:eastAsia="Calibri" w:hAnsi="Times New Roman" w:cs="Times New Roman"/>
                <w:sz w:val="24"/>
                <w:szCs w:val="24"/>
              </w:rPr>
            </w:pPr>
          </w:p>
        </w:tc>
        <w:tc>
          <w:tcPr>
            <w:tcW w:w="5247" w:type="dxa"/>
            <w:gridSpan w:val="3"/>
            <w:tcBorders>
              <w:top w:val="nil"/>
              <w:left w:val="nil"/>
              <w:bottom w:val="nil"/>
              <w:right w:val="nil"/>
            </w:tcBorders>
          </w:tcPr>
          <w:p w14:paraId="28166174" w14:textId="77777777" w:rsidR="00B07E56" w:rsidRPr="00B07E56" w:rsidRDefault="00B07E56" w:rsidP="00B07E56">
            <w:pPr>
              <w:tabs>
                <w:tab w:val="left" w:pos="426"/>
                <w:tab w:val="left" w:pos="993"/>
              </w:tabs>
              <w:suppressAutoHyphens/>
              <w:spacing w:after="0"/>
              <w:jc w:val="both"/>
              <w:rPr>
                <w:rFonts w:ascii="Times New Roman" w:eastAsia="Calibri" w:hAnsi="Times New Roman" w:cs="Times New Roman"/>
                <w:sz w:val="24"/>
                <w:szCs w:val="24"/>
              </w:rPr>
            </w:pPr>
          </w:p>
          <w:p w14:paraId="7DA55B28" w14:textId="77777777" w:rsidR="00B07E56" w:rsidRPr="00B07E56" w:rsidRDefault="00B07E56" w:rsidP="00B07E56">
            <w:pPr>
              <w:tabs>
                <w:tab w:val="left" w:pos="426"/>
                <w:tab w:val="left" w:pos="993"/>
              </w:tabs>
              <w:suppressAutoHyphens/>
              <w:spacing w:after="0"/>
              <w:jc w:val="both"/>
              <w:rPr>
                <w:rFonts w:ascii="Times New Roman" w:eastAsia="Calibri" w:hAnsi="Times New Roman" w:cs="Times New Roman"/>
                <w:sz w:val="24"/>
                <w:szCs w:val="24"/>
              </w:rPr>
            </w:pPr>
            <w:r w:rsidRPr="00B07E56">
              <w:rPr>
                <w:rFonts w:ascii="Times New Roman" w:eastAsia="Calibri" w:hAnsi="Times New Roman" w:cs="Times New Roman"/>
                <w:sz w:val="24"/>
                <w:szCs w:val="24"/>
              </w:rPr>
              <w:t>Исполнитель</w:t>
            </w:r>
          </w:p>
          <w:p w14:paraId="4BA6FA54" w14:textId="77777777" w:rsidR="00B07E56" w:rsidRPr="00B07E56" w:rsidRDefault="00B07E56" w:rsidP="00B07E56">
            <w:pPr>
              <w:tabs>
                <w:tab w:val="left" w:pos="426"/>
                <w:tab w:val="left" w:pos="993"/>
              </w:tabs>
              <w:suppressAutoHyphens/>
              <w:spacing w:after="0"/>
              <w:jc w:val="both"/>
              <w:rPr>
                <w:rFonts w:ascii="Times New Roman" w:eastAsia="Calibri" w:hAnsi="Times New Roman" w:cs="Times New Roman"/>
                <w:sz w:val="24"/>
                <w:szCs w:val="24"/>
              </w:rPr>
            </w:pPr>
          </w:p>
        </w:tc>
      </w:tr>
      <w:tr w:rsidR="00B07E56" w:rsidRPr="00B07E56" w14:paraId="676EEB27" w14:textId="77777777" w:rsidTr="00D860CC">
        <w:trPr>
          <w:gridAfter w:val="1"/>
          <w:wAfter w:w="1554" w:type="dxa"/>
          <w:trHeight w:val="419"/>
        </w:trPr>
        <w:tc>
          <w:tcPr>
            <w:tcW w:w="6202" w:type="dxa"/>
            <w:gridSpan w:val="4"/>
            <w:tcBorders>
              <w:top w:val="nil"/>
              <w:left w:val="nil"/>
              <w:bottom w:val="nil"/>
              <w:right w:val="nil"/>
            </w:tcBorders>
            <w:hideMark/>
          </w:tcPr>
          <w:p w14:paraId="6B28FFCD" w14:textId="77777777" w:rsidR="00B07E56" w:rsidRPr="00B07E56" w:rsidRDefault="00B07E56" w:rsidP="00B07E56">
            <w:pPr>
              <w:tabs>
                <w:tab w:val="left" w:pos="426"/>
                <w:tab w:val="left" w:pos="993"/>
              </w:tabs>
              <w:suppressAutoHyphens/>
              <w:spacing w:after="0"/>
              <w:jc w:val="both"/>
              <w:rPr>
                <w:rFonts w:ascii="Times New Roman" w:eastAsia="Calibri" w:hAnsi="Times New Roman" w:cs="Times New Roman"/>
                <w:sz w:val="24"/>
                <w:szCs w:val="24"/>
              </w:rPr>
            </w:pPr>
            <w:r w:rsidRPr="00B07E56">
              <w:rPr>
                <w:rFonts w:ascii="Times New Roman" w:eastAsia="Calibri" w:hAnsi="Times New Roman" w:cs="Times New Roman"/>
                <w:sz w:val="24"/>
                <w:szCs w:val="24"/>
              </w:rPr>
              <w:t xml:space="preserve">                                     _____________ _________________</w:t>
            </w:r>
          </w:p>
        </w:tc>
        <w:tc>
          <w:tcPr>
            <w:tcW w:w="2267" w:type="dxa"/>
            <w:gridSpan w:val="3"/>
            <w:tcBorders>
              <w:top w:val="nil"/>
              <w:left w:val="nil"/>
              <w:bottom w:val="nil"/>
              <w:right w:val="nil"/>
            </w:tcBorders>
          </w:tcPr>
          <w:p w14:paraId="1EEA3BC2" w14:textId="77777777" w:rsidR="00B07E56" w:rsidRPr="00B07E56" w:rsidRDefault="00B07E56" w:rsidP="00B07E56">
            <w:pPr>
              <w:widowControl w:val="0"/>
              <w:suppressAutoHyphens/>
              <w:spacing w:after="0"/>
              <w:jc w:val="both"/>
              <w:rPr>
                <w:rFonts w:ascii="Times New Roman" w:eastAsia="Calibri" w:hAnsi="Times New Roman" w:cs="Times New Roman"/>
                <w:sz w:val="24"/>
                <w:szCs w:val="24"/>
              </w:rPr>
            </w:pPr>
          </w:p>
        </w:tc>
        <w:tc>
          <w:tcPr>
            <w:tcW w:w="5247" w:type="dxa"/>
            <w:gridSpan w:val="3"/>
            <w:tcBorders>
              <w:top w:val="nil"/>
              <w:left w:val="nil"/>
              <w:bottom w:val="nil"/>
              <w:right w:val="nil"/>
            </w:tcBorders>
            <w:hideMark/>
          </w:tcPr>
          <w:p w14:paraId="1B0344B1" w14:textId="77777777" w:rsidR="00B07E56" w:rsidRPr="00B07E56" w:rsidRDefault="00B07E56" w:rsidP="00B07E56">
            <w:pPr>
              <w:tabs>
                <w:tab w:val="left" w:pos="426"/>
                <w:tab w:val="left" w:pos="993"/>
              </w:tabs>
              <w:suppressAutoHyphens/>
              <w:spacing w:after="0"/>
              <w:jc w:val="both"/>
              <w:rPr>
                <w:rFonts w:ascii="Times New Roman" w:eastAsia="Calibri" w:hAnsi="Times New Roman" w:cs="Times New Roman"/>
                <w:sz w:val="24"/>
                <w:szCs w:val="24"/>
              </w:rPr>
            </w:pPr>
            <w:r w:rsidRPr="00B07E56">
              <w:rPr>
                <w:rFonts w:ascii="Times New Roman" w:eastAsia="Calibri" w:hAnsi="Times New Roman" w:cs="Times New Roman"/>
                <w:sz w:val="24"/>
                <w:szCs w:val="24"/>
              </w:rPr>
              <w:t xml:space="preserve">_____________                                       </w:t>
            </w:r>
          </w:p>
        </w:tc>
      </w:tr>
      <w:tr w:rsidR="00B07E56" w:rsidRPr="00B07E56" w14:paraId="0FF20D40" w14:textId="77777777" w:rsidTr="00D860CC">
        <w:trPr>
          <w:gridAfter w:val="1"/>
          <w:wAfter w:w="1554" w:type="dxa"/>
        </w:trPr>
        <w:tc>
          <w:tcPr>
            <w:tcW w:w="6202" w:type="dxa"/>
            <w:gridSpan w:val="4"/>
            <w:tcBorders>
              <w:top w:val="nil"/>
              <w:left w:val="nil"/>
              <w:bottom w:val="nil"/>
              <w:right w:val="nil"/>
            </w:tcBorders>
            <w:hideMark/>
          </w:tcPr>
          <w:p w14:paraId="2540217E" w14:textId="77777777" w:rsidR="00B07E56" w:rsidRPr="00B07E56" w:rsidRDefault="00B07E56" w:rsidP="00B07E56">
            <w:pPr>
              <w:tabs>
                <w:tab w:val="left" w:pos="426"/>
                <w:tab w:val="left" w:pos="993"/>
              </w:tabs>
              <w:suppressAutoHyphens/>
              <w:spacing w:after="0"/>
              <w:jc w:val="both"/>
              <w:rPr>
                <w:rFonts w:ascii="Times New Roman" w:eastAsia="Calibri" w:hAnsi="Times New Roman" w:cs="Times New Roman"/>
                <w:sz w:val="24"/>
                <w:szCs w:val="24"/>
              </w:rPr>
            </w:pPr>
            <w:r w:rsidRPr="00B07E56">
              <w:rPr>
                <w:rFonts w:ascii="Times New Roman" w:eastAsia="Calibri" w:hAnsi="Times New Roman" w:cs="Times New Roman"/>
                <w:sz w:val="24"/>
                <w:szCs w:val="24"/>
              </w:rPr>
              <w:t xml:space="preserve">                                   </w:t>
            </w:r>
            <w:proofErr w:type="spellStart"/>
            <w:r w:rsidRPr="00B07E56">
              <w:rPr>
                <w:rFonts w:ascii="Times New Roman" w:eastAsia="Calibri" w:hAnsi="Times New Roman" w:cs="Times New Roman"/>
                <w:sz w:val="24"/>
                <w:szCs w:val="24"/>
              </w:rPr>
              <w:t>м.п</w:t>
            </w:r>
            <w:proofErr w:type="spellEnd"/>
            <w:r w:rsidRPr="00B07E56">
              <w:rPr>
                <w:rFonts w:ascii="Times New Roman" w:eastAsia="Calibri" w:hAnsi="Times New Roman" w:cs="Times New Roman"/>
                <w:sz w:val="24"/>
                <w:szCs w:val="24"/>
              </w:rPr>
              <w:t>.</w:t>
            </w:r>
          </w:p>
        </w:tc>
        <w:tc>
          <w:tcPr>
            <w:tcW w:w="2267" w:type="dxa"/>
            <w:gridSpan w:val="3"/>
            <w:tcBorders>
              <w:top w:val="nil"/>
              <w:left w:val="nil"/>
              <w:bottom w:val="nil"/>
              <w:right w:val="nil"/>
            </w:tcBorders>
          </w:tcPr>
          <w:p w14:paraId="2851AEF3" w14:textId="77777777" w:rsidR="00B07E56" w:rsidRPr="00B07E56" w:rsidRDefault="00B07E56" w:rsidP="00B07E56">
            <w:pPr>
              <w:widowControl w:val="0"/>
              <w:suppressAutoHyphens/>
              <w:spacing w:after="0"/>
              <w:jc w:val="both"/>
              <w:rPr>
                <w:rFonts w:ascii="Times New Roman" w:eastAsia="Calibri" w:hAnsi="Times New Roman" w:cs="Times New Roman"/>
                <w:sz w:val="24"/>
                <w:szCs w:val="24"/>
              </w:rPr>
            </w:pPr>
          </w:p>
        </w:tc>
        <w:tc>
          <w:tcPr>
            <w:tcW w:w="5247" w:type="dxa"/>
            <w:gridSpan w:val="3"/>
            <w:tcBorders>
              <w:top w:val="nil"/>
              <w:left w:val="nil"/>
              <w:bottom w:val="nil"/>
              <w:right w:val="nil"/>
            </w:tcBorders>
            <w:hideMark/>
          </w:tcPr>
          <w:p w14:paraId="60B16163" w14:textId="77777777" w:rsidR="00B07E56" w:rsidRPr="00B07E56" w:rsidRDefault="00B07E56" w:rsidP="00B07E56">
            <w:pPr>
              <w:spacing w:after="0"/>
              <w:rPr>
                <w:rFonts w:ascii="Times New Roman" w:eastAsia="Calibri" w:hAnsi="Times New Roman" w:cs="Times New Roman"/>
                <w:sz w:val="24"/>
                <w:szCs w:val="24"/>
              </w:rPr>
            </w:pPr>
            <w:proofErr w:type="spellStart"/>
            <w:r w:rsidRPr="00B07E56">
              <w:rPr>
                <w:rFonts w:ascii="Times New Roman" w:eastAsia="Calibri" w:hAnsi="Times New Roman" w:cs="Times New Roman"/>
                <w:sz w:val="24"/>
                <w:szCs w:val="24"/>
              </w:rPr>
              <w:t>м.п</w:t>
            </w:r>
            <w:proofErr w:type="spellEnd"/>
            <w:r w:rsidRPr="00B07E56">
              <w:rPr>
                <w:rFonts w:ascii="Times New Roman" w:eastAsia="Calibri" w:hAnsi="Times New Roman" w:cs="Times New Roman"/>
                <w:sz w:val="24"/>
                <w:szCs w:val="24"/>
              </w:rPr>
              <w:t>.</w:t>
            </w:r>
          </w:p>
        </w:tc>
      </w:tr>
    </w:tbl>
    <w:p w14:paraId="53F31482" w14:textId="77777777" w:rsidR="00ED5FD3" w:rsidRDefault="00ED5FD3" w:rsidP="00ED5FD3">
      <w:pPr>
        <w:widowControl w:val="0"/>
        <w:tabs>
          <w:tab w:val="left" w:pos="6480"/>
        </w:tabs>
        <w:autoSpaceDE w:val="0"/>
        <w:autoSpaceDN w:val="0"/>
        <w:adjustRightInd w:val="0"/>
        <w:spacing w:after="0" w:line="240" w:lineRule="auto"/>
        <w:ind w:right="-74"/>
        <w:contextualSpacing/>
        <w:rPr>
          <w:rFonts w:ascii="Times New Roman" w:eastAsia="Times New Roman" w:hAnsi="Times New Roman" w:cs="Times New Roman"/>
          <w:snapToGrid w:val="0"/>
          <w:sz w:val="24"/>
          <w:szCs w:val="24"/>
        </w:rPr>
      </w:pPr>
    </w:p>
    <w:p w14:paraId="2F66AB46" w14:textId="77777777" w:rsidR="00ED5FD3" w:rsidRDefault="00ED5FD3" w:rsidP="00ED5FD3">
      <w:pPr>
        <w:widowControl w:val="0"/>
        <w:tabs>
          <w:tab w:val="left" w:pos="6480"/>
        </w:tabs>
        <w:autoSpaceDE w:val="0"/>
        <w:autoSpaceDN w:val="0"/>
        <w:adjustRightInd w:val="0"/>
        <w:spacing w:after="0" w:line="240" w:lineRule="auto"/>
        <w:ind w:right="-74"/>
        <w:contextualSpacing/>
        <w:jc w:val="center"/>
        <w:rPr>
          <w:rFonts w:ascii="Times New Roman" w:eastAsia="Times New Roman" w:hAnsi="Times New Roman" w:cs="Times New Roman"/>
          <w:snapToGrid w:val="0"/>
          <w:sz w:val="24"/>
          <w:szCs w:val="24"/>
        </w:rPr>
        <w:sectPr w:rsidR="00ED5FD3" w:rsidSect="00ED5FD3">
          <w:pgSz w:w="16838" w:h="11906" w:orient="landscape"/>
          <w:pgMar w:top="1701" w:right="709" w:bottom="851" w:left="567" w:header="709" w:footer="709" w:gutter="0"/>
          <w:cols w:space="708"/>
          <w:docGrid w:linePitch="360"/>
        </w:sectPr>
      </w:pPr>
    </w:p>
    <w:p w14:paraId="10C5736D" w14:textId="77777777" w:rsidR="00ED5FD3" w:rsidRDefault="00ED5FD3" w:rsidP="00ED5FD3">
      <w:pPr>
        <w:widowControl w:val="0"/>
        <w:tabs>
          <w:tab w:val="left" w:pos="6480"/>
        </w:tabs>
        <w:autoSpaceDE w:val="0"/>
        <w:autoSpaceDN w:val="0"/>
        <w:adjustRightInd w:val="0"/>
        <w:spacing w:after="0" w:line="240" w:lineRule="auto"/>
        <w:ind w:right="-74"/>
        <w:contextualSpacing/>
        <w:rPr>
          <w:rFonts w:ascii="Times New Roman" w:eastAsia="Times New Roman" w:hAnsi="Times New Roman" w:cs="Times New Roman"/>
          <w:snapToGrid w:val="0"/>
          <w:sz w:val="24"/>
          <w:szCs w:val="24"/>
        </w:rPr>
      </w:pPr>
    </w:p>
    <w:p w14:paraId="01E9CBA8" w14:textId="77777777" w:rsidR="00ED5FD3" w:rsidRDefault="00ED5FD3" w:rsidP="00ED5FD3">
      <w:pPr>
        <w:widowControl w:val="0"/>
        <w:tabs>
          <w:tab w:val="left" w:pos="6480"/>
        </w:tabs>
        <w:autoSpaceDE w:val="0"/>
        <w:autoSpaceDN w:val="0"/>
        <w:adjustRightInd w:val="0"/>
        <w:spacing w:after="0" w:line="240" w:lineRule="auto"/>
        <w:ind w:right="-74"/>
        <w:contextualSpacing/>
        <w:jc w:val="right"/>
        <w:rPr>
          <w:rFonts w:ascii="Times New Roman" w:eastAsia="Times New Roman" w:hAnsi="Times New Roman" w:cs="Times New Roman"/>
          <w:snapToGrid w:val="0"/>
          <w:sz w:val="24"/>
          <w:szCs w:val="24"/>
        </w:rPr>
      </w:pPr>
    </w:p>
    <w:p w14:paraId="0136A235" w14:textId="77777777" w:rsidR="00ED5FD3" w:rsidRPr="00956CAF" w:rsidRDefault="00ED5FD3" w:rsidP="00ED5FD3">
      <w:pPr>
        <w:widowControl w:val="0"/>
        <w:tabs>
          <w:tab w:val="left" w:pos="6480"/>
        </w:tabs>
        <w:autoSpaceDE w:val="0"/>
        <w:autoSpaceDN w:val="0"/>
        <w:adjustRightInd w:val="0"/>
        <w:spacing w:after="0" w:line="240" w:lineRule="auto"/>
        <w:ind w:right="-74"/>
        <w:contextualSpacing/>
        <w:jc w:val="right"/>
        <w:rPr>
          <w:rFonts w:ascii="Times New Roman" w:eastAsia="Times New Roman" w:hAnsi="Times New Roman" w:cs="Times New Roman"/>
          <w:snapToGrid w:val="0"/>
          <w:sz w:val="24"/>
          <w:szCs w:val="24"/>
        </w:rPr>
      </w:pPr>
      <w:r w:rsidRPr="00956CAF">
        <w:rPr>
          <w:rFonts w:ascii="Times New Roman" w:eastAsia="Times New Roman" w:hAnsi="Times New Roman" w:cs="Times New Roman"/>
          <w:snapToGrid w:val="0"/>
          <w:sz w:val="24"/>
          <w:szCs w:val="24"/>
        </w:rPr>
        <w:t xml:space="preserve">Приложение № 2 к государственному контракту </w:t>
      </w:r>
    </w:p>
    <w:p w14:paraId="27F98B3F" w14:textId="77777777" w:rsidR="00ED5FD3" w:rsidRPr="00956CAF" w:rsidRDefault="00ED5FD3" w:rsidP="00ED5FD3">
      <w:pPr>
        <w:spacing w:after="0" w:line="240" w:lineRule="auto"/>
        <w:jc w:val="right"/>
        <w:rPr>
          <w:rFonts w:ascii="Times New Roman" w:eastAsia="Times New Roman" w:hAnsi="Times New Roman" w:cs="Times New Roman"/>
          <w:b/>
          <w:sz w:val="24"/>
          <w:szCs w:val="24"/>
        </w:rPr>
      </w:pPr>
      <w:r w:rsidRPr="00956CAF">
        <w:rPr>
          <w:rFonts w:ascii="Times New Roman" w:eastAsia="Times New Roman" w:hAnsi="Times New Roman" w:cs="Times New Roman"/>
          <w:sz w:val="24"/>
          <w:szCs w:val="24"/>
        </w:rPr>
        <w:t>от  «___» ________ 2025 г. № ____________</w:t>
      </w:r>
    </w:p>
    <w:p w14:paraId="2B5FBF02" w14:textId="77777777" w:rsidR="00ED5FD3" w:rsidRPr="00956CAF" w:rsidRDefault="00ED5FD3" w:rsidP="00ED5FD3">
      <w:pPr>
        <w:spacing w:after="0" w:line="240" w:lineRule="auto"/>
        <w:jc w:val="center"/>
        <w:rPr>
          <w:rFonts w:ascii="Times New Roman" w:eastAsia="Times New Roman" w:hAnsi="Times New Roman" w:cs="Times New Roman"/>
          <w:b/>
          <w:sz w:val="24"/>
          <w:szCs w:val="24"/>
        </w:rPr>
      </w:pPr>
    </w:p>
    <w:p w14:paraId="132F6F3B" w14:textId="77777777" w:rsidR="00ED5FD3" w:rsidRPr="00956CAF" w:rsidRDefault="00ED5FD3" w:rsidP="00ED5FD3">
      <w:pPr>
        <w:spacing w:after="0" w:line="240" w:lineRule="auto"/>
        <w:jc w:val="center"/>
        <w:rPr>
          <w:rFonts w:ascii="Times New Roman" w:eastAsia="Times New Roman" w:hAnsi="Times New Roman" w:cs="Times New Roman"/>
          <w:b/>
          <w:sz w:val="24"/>
          <w:szCs w:val="24"/>
        </w:rPr>
      </w:pPr>
    </w:p>
    <w:p w14:paraId="4225D329" w14:textId="77777777" w:rsidR="00D860CC" w:rsidRPr="00D860CC" w:rsidRDefault="00D860CC" w:rsidP="00D860CC">
      <w:pPr>
        <w:widowControl w:val="0"/>
        <w:autoSpaceDE w:val="0"/>
        <w:autoSpaceDN w:val="0"/>
        <w:adjustRightInd w:val="0"/>
        <w:spacing w:after="0" w:line="240" w:lineRule="auto"/>
        <w:jc w:val="center"/>
        <w:rPr>
          <w:rFonts w:ascii="PT Astra Serif" w:eastAsia="Times New Roman" w:hAnsi="PT Astra Serif" w:cs="Times New Roman"/>
          <w:b/>
          <w:sz w:val="26"/>
          <w:szCs w:val="26"/>
        </w:rPr>
      </w:pPr>
      <w:r w:rsidRPr="00D860CC">
        <w:rPr>
          <w:rFonts w:ascii="PT Astra Serif" w:eastAsia="Times New Roman" w:hAnsi="PT Astra Serif" w:cs="Times New Roman"/>
          <w:b/>
          <w:sz w:val="26"/>
          <w:szCs w:val="26"/>
        </w:rPr>
        <w:t xml:space="preserve">Техническое задание </w:t>
      </w:r>
    </w:p>
    <w:p w14:paraId="4022995F" w14:textId="77777777" w:rsidR="00D860CC" w:rsidRPr="00D860CC" w:rsidRDefault="00D860CC" w:rsidP="00D860CC">
      <w:pPr>
        <w:shd w:val="clear" w:color="auto" w:fill="FFFFFF"/>
        <w:spacing w:after="0" w:line="240" w:lineRule="auto"/>
        <w:jc w:val="center"/>
        <w:rPr>
          <w:rFonts w:ascii="PT Astra Serif" w:eastAsia="Times New Roman" w:hAnsi="PT Astra Serif" w:cs="Times New Roman"/>
          <w:b/>
          <w:bCs/>
          <w:sz w:val="26"/>
          <w:szCs w:val="26"/>
        </w:rPr>
      </w:pPr>
      <w:r w:rsidRPr="00D860CC">
        <w:rPr>
          <w:rFonts w:ascii="PT Astra Serif" w:eastAsia="Times New Roman" w:hAnsi="PT Astra Serif" w:cs="Times New Roman"/>
          <w:b/>
          <w:sz w:val="26"/>
          <w:szCs w:val="26"/>
        </w:rPr>
        <w:t xml:space="preserve"> на оказание услуг по ремонту для транспортных средств</w:t>
      </w:r>
    </w:p>
    <w:p w14:paraId="0A62B1F3" w14:textId="77777777" w:rsidR="00D860CC" w:rsidRPr="00D860CC" w:rsidRDefault="00D860CC" w:rsidP="00D860CC">
      <w:pPr>
        <w:shd w:val="clear" w:color="auto" w:fill="FFFFFF"/>
        <w:spacing w:after="0" w:line="240" w:lineRule="auto"/>
        <w:jc w:val="center"/>
        <w:rPr>
          <w:rFonts w:ascii="PT Astra Serif" w:eastAsia="Times New Roman" w:hAnsi="PT Astra Serif" w:cs="Times New Roman"/>
          <w:bCs/>
          <w:sz w:val="26"/>
          <w:szCs w:val="26"/>
        </w:rPr>
      </w:pPr>
      <w:r w:rsidRPr="00D860CC">
        <w:rPr>
          <w:rFonts w:ascii="PT Astra Serif" w:eastAsia="Times New Roman" w:hAnsi="PT Astra Serif" w:cs="Times New Roman"/>
          <w:b/>
          <w:bCs/>
          <w:sz w:val="26"/>
          <w:szCs w:val="26"/>
        </w:rPr>
        <w:t>ФКУ ЦИТОВ УФСИН России по Забайкальскому краю</w:t>
      </w:r>
      <w:r w:rsidRPr="00D860CC">
        <w:rPr>
          <w:rFonts w:ascii="PT Astra Serif" w:eastAsia="Times New Roman" w:hAnsi="PT Astra Serif" w:cs="Times New Roman"/>
          <w:bCs/>
          <w:sz w:val="26"/>
          <w:szCs w:val="26"/>
        </w:rPr>
        <w:t xml:space="preserve"> </w:t>
      </w:r>
    </w:p>
    <w:p w14:paraId="075161FE" w14:textId="77777777" w:rsidR="00D860CC" w:rsidRPr="00D860CC" w:rsidRDefault="00D860CC" w:rsidP="00D860CC">
      <w:pPr>
        <w:shd w:val="clear" w:color="auto" w:fill="FFFFFF"/>
        <w:spacing w:after="0" w:line="240" w:lineRule="auto"/>
        <w:jc w:val="center"/>
        <w:rPr>
          <w:rFonts w:ascii="PT Astra Serif" w:eastAsia="Times New Roman" w:hAnsi="PT Astra Serif" w:cs="Times New Roman"/>
          <w:b/>
          <w:bCs/>
          <w:sz w:val="26"/>
          <w:szCs w:val="26"/>
        </w:rPr>
      </w:pPr>
    </w:p>
    <w:p w14:paraId="5828EEEA" w14:textId="77777777" w:rsidR="00D860CC" w:rsidRPr="00D860CC" w:rsidRDefault="00D860CC" w:rsidP="00D860CC">
      <w:pPr>
        <w:spacing w:after="0" w:line="240" w:lineRule="auto"/>
        <w:ind w:firstLine="567"/>
        <w:jc w:val="both"/>
        <w:rPr>
          <w:rFonts w:ascii="PT Astra Serif" w:eastAsia="Times New Roman" w:hAnsi="PT Astra Serif" w:cs="Times New Roman"/>
          <w:sz w:val="26"/>
          <w:szCs w:val="26"/>
        </w:rPr>
      </w:pPr>
      <w:r w:rsidRPr="00D860CC">
        <w:rPr>
          <w:rFonts w:ascii="Times New Roman" w:eastAsia="Times New Roman" w:hAnsi="Times New Roman" w:cs="Times New Roman"/>
          <w:sz w:val="24"/>
          <w:szCs w:val="24"/>
        </w:rPr>
        <w:t xml:space="preserve">Работы по техническому обслуживанию и ремонту указанного автомобиля должны производиться в строгом соответствии с </w:t>
      </w:r>
      <w:r w:rsidRPr="00D860CC">
        <w:rPr>
          <w:rFonts w:ascii="Times New Roman" w:eastAsia="Times New Roman" w:hAnsi="Times New Roman" w:cs="Times New Roman"/>
          <w:bCs/>
          <w:sz w:val="24"/>
          <w:szCs w:val="24"/>
        </w:rPr>
        <w:t xml:space="preserve">Правилами оказания услуг (выполнения работ) по техническому обслуживанию и ремонту автомототранспортных средств </w:t>
      </w:r>
      <w:r w:rsidRPr="00D860CC">
        <w:rPr>
          <w:rFonts w:ascii="Times New Roman" w:eastAsia="Times New Roman" w:hAnsi="Times New Roman" w:cs="Times New Roman"/>
          <w:sz w:val="24"/>
          <w:szCs w:val="24"/>
        </w:rPr>
        <w:t xml:space="preserve">(утвержденными постановлением Правительства РФ от 29 мая 2025 г. № 780), </w:t>
      </w:r>
      <w:r w:rsidRPr="00D860CC">
        <w:rPr>
          <w:rFonts w:ascii="Times New Roman" w:eastAsia="Times New Roman" w:hAnsi="Times New Roman" w:cs="Times New Roman"/>
          <w:sz w:val="24"/>
          <w:szCs w:val="24"/>
        </w:rPr>
        <w:br/>
        <w:t>в строгом соответствии с техническими требованиями, изложенными в Инструкции (Руководстве) по техническому обслуживанию и ремонту автомобилей.</w:t>
      </w:r>
    </w:p>
    <w:p w14:paraId="35627634" w14:textId="77777777" w:rsidR="00D860CC" w:rsidRPr="00D860CC" w:rsidRDefault="00D860CC" w:rsidP="00D860CC">
      <w:pPr>
        <w:spacing w:after="0" w:line="240" w:lineRule="auto"/>
        <w:ind w:firstLine="567"/>
        <w:jc w:val="both"/>
        <w:rPr>
          <w:rFonts w:ascii="PT Astra Serif" w:eastAsia="Times New Roman" w:hAnsi="PT Astra Serif" w:cs="Times New Roman"/>
          <w:sz w:val="26"/>
          <w:szCs w:val="26"/>
        </w:rPr>
      </w:pPr>
    </w:p>
    <w:p w14:paraId="1D5D71A6" w14:textId="77777777" w:rsidR="00D860CC" w:rsidRPr="00D860CC" w:rsidRDefault="00D860CC" w:rsidP="00D860CC">
      <w:pPr>
        <w:spacing w:after="0" w:line="240" w:lineRule="auto"/>
        <w:rPr>
          <w:rFonts w:ascii="PT Astra Serif" w:eastAsia="Times New Roman" w:hAnsi="PT Astra Serif" w:cs="Times New Roman"/>
          <w:b/>
          <w:sz w:val="26"/>
          <w:szCs w:val="26"/>
          <w:lang w:val="en-US"/>
        </w:rPr>
      </w:pPr>
      <w:r w:rsidRPr="00D860CC">
        <w:rPr>
          <w:rFonts w:ascii="PT Astra Serif" w:eastAsia="Times New Roman" w:hAnsi="PT Astra Serif" w:cs="Times New Roman"/>
          <w:b/>
          <w:sz w:val="26"/>
          <w:szCs w:val="26"/>
        </w:rPr>
        <w:t>Автомобиль марки:</w:t>
      </w:r>
    </w:p>
    <w:p w14:paraId="24DDAF18" w14:textId="77777777" w:rsidR="00D860CC" w:rsidRPr="00D860CC" w:rsidRDefault="00D860CC" w:rsidP="00D860CC">
      <w:pPr>
        <w:spacing w:after="0" w:line="240" w:lineRule="auto"/>
        <w:rPr>
          <w:rFonts w:ascii="PT Astra Serif" w:eastAsia="Times New Roman" w:hAnsi="PT Astra Serif" w:cs="Times New Roman"/>
          <w:b/>
          <w:sz w:val="26"/>
          <w:szCs w:val="26"/>
          <w:lang w:val="en-US"/>
        </w:rPr>
      </w:pPr>
    </w:p>
    <w:p w14:paraId="6792F1A0" w14:textId="77777777" w:rsidR="00D860CC" w:rsidRPr="00D860CC" w:rsidRDefault="00D860CC" w:rsidP="00D860CC">
      <w:pPr>
        <w:numPr>
          <w:ilvl w:val="0"/>
          <w:numId w:val="2"/>
        </w:numPr>
        <w:spacing w:after="0" w:line="240" w:lineRule="auto"/>
        <w:ind w:left="0" w:firstLine="360"/>
        <w:jc w:val="both"/>
        <w:rPr>
          <w:rFonts w:ascii="PT Astra Serif" w:eastAsia="Times New Roman" w:hAnsi="PT Astra Serif" w:cs="Times New Roman"/>
          <w:b/>
          <w:bCs/>
          <w:sz w:val="26"/>
          <w:szCs w:val="26"/>
          <w:lang w:val="en-US"/>
        </w:rPr>
      </w:pPr>
      <w:r w:rsidRPr="00D860CC">
        <w:rPr>
          <w:rFonts w:ascii="PT Astra Serif" w:eastAsia="Times New Roman" w:hAnsi="PT Astra Serif" w:cs="Times New Roman"/>
          <w:b/>
          <w:sz w:val="26"/>
          <w:szCs w:val="26"/>
          <w:lang w:val="en-US"/>
        </w:rPr>
        <w:t xml:space="preserve">LADA </w:t>
      </w:r>
      <w:proofErr w:type="spellStart"/>
      <w:r w:rsidRPr="00D860CC">
        <w:rPr>
          <w:rFonts w:ascii="PT Astra Serif" w:eastAsia="Times New Roman" w:hAnsi="PT Astra Serif" w:cs="Times New Roman"/>
          <w:b/>
          <w:sz w:val="26"/>
          <w:szCs w:val="26"/>
          <w:lang w:val="en-US"/>
        </w:rPr>
        <w:t>Largus</w:t>
      </w:r>
      <w:proofErr w:type="spellEnd"/>
      <w:r w:rsidRPr="00D860CC">
        <w:rPr>
          <w:rFonts w:ascii="PT Astra Serif" w:eastAsia="Times New Roman" w:hAnsi="PT Astra Serif" w:cs="Times New Roman"/>
          <w:b/>
          <w:bCs/>
          <w:sz w:val="26"/>
          <w:szCs w:val="26"/>
          <w:lang w:val="en-US"/>
        </w:rPr>
        <w:t>, vin: XTARS0Y5LE</w:t>
      </w:r>
      <w:proofErr w:type="gramStart"/>
      <w:r w:rsidRPr="00D860CC">
        <w:rPr>
          <w:rFonts w:ascii="PT Astra Serif" w:eastAsia="Times New Roman" w:hAnsi="PT Astra Serif" w:cs="Times New Roman"/>
          <w:b/>
          <w:bCs/>
          <w:sz w:val="26"/>
          <w:szCs w:val="26"/>
          <w:lang w:val="en-US"/>
        </w:rPr>
        <w:t xml:space="preserve">0781157,  </w:t>
      </w:r>
      <w:r w:rsidRPr="00D860CC">
        <w:rPr>
          <w:rFonts w:ascii="PT Astra Serif" w:eastAsia="Times New Roman" w:hAnsi="PT Astra Serif" w:cs="Times New Roman"/>
          <w:b/>
          <w:bCs/>
          <w:sz w:val="26"/>
          <w:szCs w:val="26"/>
        </w:rPr>
        <w:t>год</w:t>
      </w:r>
      <w:proofErr w:type="gramEnd"/>
      <w:r w:rsidRPr="00D860CC">
        <w:rPr>
          <w:rFonts w:ascii="PT Astra Serif" w:eastAsia="Times New Roman" w:hAnsi="PT Astra Serif" w:cs="Times New Roman"/>
          <w:b/>
          <w:bCs/>
          <w:sz w:val="26"/>
          <w:szCs w:val="26"/>
          <w:lang w:val="en-US"/>
        </w:rPr>
        <w:t xml:space="preserve"> </w:t>
      </w:r>
      <w:r w:rsidRPr="00D860CC">
        <w:rPr>
          <w:rFonts w:ascii="PT Astra Serif" w:eastAsia="Times New Roman" w:hAnsi="PT Astra Serif" w:cs="Times New Roman"/>
          <w:b/>
          <w:bCs/>
          <w:sz w:val="26"/>
          <w:szCs w:val="26"/>
        </w:rPr>
        <w:t>выпуска</w:t>
      </w:r>
      <w:r w:rsidRPr="00D860CC">
        <w:rPr>
          <w:rFonts w:ascii="PT Astra Serif" w:eastAsia="Times New Roman" w:hAnsi="PT Astra Serif" w:cs="Times New Roman"/>
          <w:b/>
          <w:bCs/>
          <w:sz w:val="26"/>
          <w:szCs w:val="26"/>
          <w:lang w:val="en-US"/>
        </w:rPr>
        <w:t xml:space="preserve"> 2013, </w:t>
      </w:r>
      <w:r w:rsidRPr="00D860CC">
        <w:rPr>
          <w:rFonts w:ascii="PT Astra Serif" w:eastAsia="Times New Roman" w:hAnsi="PT Astra Serif" w:cs="Times New Roman"/>
          <w:b/>
          <w:bCs/>
          <w:sz w:val="26"/>
          <w:szCs w:val="26"/>
          <w:lang w:val="en-US"/>
        </w:rPr>
        <w:br/>
      </w:r>
      <w:r w:rsidRPr="00D860CC">
        <w:rPr>
          <w:rFonts w:ascii="PT Astra Serif" w:eastAsia="Times New Roman" w:hAnsi="PT Astra Serif" w:cs="Times New Roman"/>
          <w:b/>
          <w:bCs/>
          <w:sz w:val="26"/>
          <w:szCs w:val="26"/>
        </w:rPr>
        <w:t>г</w:t>
      </w:r>
      <w:r w:rsidRPr="00D860CC">
        <w:rPr>
          <w:rFonts w:ascii="PT Astra Serif" w:eastAsia="Times New Roman" w:hAnsi="PT Astra Serif" w:cs="Times New Roman"/>
          <w:b/>
          <w:bCs/>
          <w:sz w:val="26"/>
          <w:szCs w:val="26"/>
          <w:lang w:val="en-US"/>
        </w:rPr>
        <w:t>.</w:t>
      </w:r>
      <w:r w:rsidRPr="00D860CC">
        <w:rPr>
          <w:rFonts w:ascii="PT Astra Serif" w:eastAsia="Times New Roman" w:hAnsi="PT Astra Serif" w:cs="Times New Roman"/>
          <w:b/>
          <w:bCs/>
          <w:sz w:val="26"/>
          <w:szCs w:val="26"/>
        </w:rPr>
        <w:t>н</w:t>
      </w:r>
      <w:r w:rsidRPr="00D860CC">
        <w:rPr>
          <w:rFonts w:ascii="PT Astra Serif" w:eastAsia="Times New Roman" w:hAnsi="PT Astra Serif" w:cs="Times New Roman"/>
          <w:b/>
          <w:bCs/>
          <w:sz w:val="26"/>
          <w:szCs w:val="26"/>
          <w:lang w:val="en-US"/>
        </w:rPr>
        <w:t xml:space="preserve">. </w:t>
      </w:r>
      <w:r w:rsidRPr="00D860CC">
        <w:rPr>
          <w:rFonts w:ascii="PT Astra Serif" w:eastAsia="Times New Roman" w:hAnsi="PT Astra Serif" w:cs="Times New Roman"/>
          <w:b/>
          <w:bCs/>
          <w:sz w:val="26"/>
          <w:szCs w:val="26"/>
        </w:rPr>
        <w:t>М</w:t>
      </w:r>
      <w:r w:rsidRPr="00D860CC">
        <w:rPr>
          <w:rFonts w:ascii="PT Astra Serif" w:eastAsia="Times New Roman" w:hAnsi="PT Astra Serif" w:cs="Times New Roman"/>
          <w:b/>
          <w:sz w:val="26"/>
          <w:szCs w:val="26"/>
          <w:lang w:val="en-US"/>
        </w:rPr>
        <w:t xml:space="preserve"> 108 </w:t>
      </w:r>
      <w:r w:rsidRPr="00D860CC">
        <w:rPr>
          <w:rFonts w:ascii="PT Astra Serif" w:eastAsia="Times New Roman" w:hAnsi="PT Astra Serif" w:cs="Times New Roman"/>
          <w:b/>
          <w:sz w:val="26"/>
          <w:szCs w:val="26"/>
        </w:rPr>
        <w:t>ЕН</w:t>
      </w:r>
      <w:r w:rsidRPr="00D860CC">
        <w:rPr>
          <w:rFonts w:ascii="PT Astra Serif" w:eastAsia="Times New Roman" w:hAnsi="PT Astra Serif" w:cs="Times New Roman"/>
          <w:b/>
          <w:bCs/>
          <w:sz w:val="26"/>
          <w:szCs w:val="26"/>
          <w:lang w:val="en-US"/>
        </w:rPr>
        <w:t xml:space="preserve"> 75RUS</w:t>
      </w:r>
    </w:p>
    <w:p w14:paraId="0B4C7306" w14:textId="77777777" w:rsidR="00D860CC" w:rsidRPr="00D860CC" w:rsidRDefault="00D860CC" w:rsidP="00D860CC">
      <w:pPr>
        <w:spacing w:after="0" w:line="240" w:lineRule="auto"/>
        <w:ind w:firstLine="567"/>
        <w:jc w:val="both"/>
        <w:rPr>
          <w:rFonts w:ascii="PT Astra Serif" w:eastAsia="Times New Roman" w:hAnsi="PT Astra Serif" w:cs="Times New Roman"/>
          <w:sz w:val="26"/>
          <w:szCs w:val="26"/>
          <w:lang w:val="en-US"/>
        </w:rPr>
      </w:pPr>
    </w:p>
    <w:p w14:paraId="0EE5763D" w14:textId="77777777" w:rsidR="00D860CC" w:rsidRPr="00D860CC" w:rsidRDefault="00D860CC" w:rsidP="00D860CC">
      <w:pPr>
        <w:spacing w:after="0" w:line="240" w:lineRule="auto"/>
        <w:jc w:val="center"/>
        <w:rPr>
          <w:rFonts w:ascii="PT Astra Serif" w:eastAsia="Times New Roman" w:hAnsi="PT Astra Serif" w:cs="Times New Roman"/>
          <w:sz w:val="26"/>
          <w:szCs w:val="26"/>
        </w:rPr>
      </w:pPr>
      <w:r w:rsidRPr="00D860CC">
        <w:rPr>
          <w:rFonts w:ascii="PT Astra Serif" w:eastAsia="Times New Roman" w:hAnsi="PT Astra Serif" w:cs="Times New Roman"/>
          <w:sz w:val="26"/>
          <w:szCs w:val="26"/>
        </w:rPr>
        <w:t>Обслуживание и ремонт транспортного средства</w:t>
      </w:r>
    </w:p>
    <w:p w14:paraId="13F5B976" w14:textId="77777777" w:rsidR="00D860CC" w:rsidRPr="00D860CC" w:rsidRDefault="00D860CC" w:rsidP="00D860CC">
      <w:pPr>
        <w:spacing w:after="0" w:line="240" w:lineRule="auto"/>
        <w:jc w:val="center"/>
        <w:rPr>
          <w:rFonts w:ascii="PT Astra Serif" w:eastAsia="Times New Roman" w:hAnsi="PT Astra Serif" w:cs="Times New Roman"/>
          <w:sz w:val="24"/>
          <w:szCs w:val="24"/>
        </w:rPr>
      </w:pPr>
    </w:p>
    <w:tbl>
      <w:tblPr>
        <w:tblW w:w="7968"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458"/>
        <w:gridCol w:w="1835"/>
      </w:tblGrid>
      <w:tr w:rsidR="00D860CC" w:rsidRPr="00D860CC" w14:paraId="67ED1597" w14:textId="77777777" w:rsidTr="00681159">
        <w:trPr>
          <w:trHeight w:val="465"/>
        </w:trPr>
        <w:tc>
          <w:tcPr>
            <w:tcW w:w="675" w:type="dxa"/>
            <w:vAlign w:val="center"/>
          </w:tcPr>
          <w:p w14:paraId="54D8994A" w14:textId="77777777" w:rsidR="00D860CC" w:rsidRPr="00D860CC" w:rsidRDefault="00D860CC" w:rsidP="00D860CC">
            <w:pPr>
              <w:spacing w:after="0" w:line="240" w:lineRule="auto"/>
              <w:contextualSpacing/>
              <w:jc w:val="center"/>
              <w:rPr>
                <w:rFonts w:ascii="PT Astra Serif" w:eastAsia="Times New Roman" w:hAnsi="PT Astra Serif" w:cs="Times New Roman"/>
                <w:sz w:val="24"/>
                <w:szCs w:val="24"/>
                <w:highlight w:val="cyan"/>
              </w:rPr>
            </w:pPr>
            <w:r w:rsidRPr="00D860CC">
              <w:rPr>
                <w:rFonts w:ascii="PT Astra Serif" w:eastAsia="Times New Roman" w:hAnsi="PT Astra Serif" w:cs="Times New Roman"/>
                <w:sz w:val="24"/>
                <w:szCs w:val="24"/>
              </w:rPr>
              <w:t>№ п/п</w:t>
            </w:r>
          </w:p>
        </w:tc>
        <w:tc>
          <w:tcPr>
            <w:tcW w:w="5458" w:type="dxa"/>
            <w:vAlign w:val="center"/>
          </w:tcPr>
          <w:p w14:paraId="147D9948" w14:textId="77777777" w:rsidR="00D860CC" w:rsidRPr="00D860CC" w:rsidRDefault="00D860CC" w:rsidP="00D860CC">
            <w:pPr>
              <w:spacing w:after="0" w:line="240" w:lineRule="auto"/>
              <w:contextualSpacing/>
              <w:jc w:val="center"/>
              <w:rPr>
                <w:rFonts w:ascii="PT Astra Serif" w:eastAsia="Times New Roman" w:hAnsi="PT Astra Serif" w:cs="Times New Roman"/>
                <w:sz w:val="24"/>
                <w:szCs w:val="24"/>
                <w:highlight w:val="cyan"/>
              </w:rPr>
            </w:pPr>
            <w:r w:rsidRPr="00D860CC">
              <w:rPr>
                <w:rFonts w:ascii="Times New Roman" w:eastAsia="Times New Roman" w:hAnsi="Times New Roman" w:cs="Times New Roman"/>
                <w:sz w:val="24"/>
                <w:szCs w:val="24"/>
              </w:rPr>
              <w:t>Описание, характеристики товаров</w:t>
            </w:r>
          </w:p>
        </w:tc>
        <w:tc>
          <w:tcPr>
            <w:tcW w:w="1835" w:type="dxa"/>
            <w:vAlign w:val="center"/>
          </w:tcPr>
          <w:p w14:paraId="316E1A20" w14:textId="77777777" w:rsidR="00D860CC" w:rsidRPr="00D860CC" w:rsidRDefault="00D860CC" w:rsidP="00D860CC">
            <w:pPr>
              <w:spacing w:after="0" w:line="240" w:lineRule="auto"/>
              <w:contextualSpacing/>
              <w:jc w:val="center"/>
              <w:rPr>
                <w:rFonts w:ascii="Times New Roman" w:eastAsia="Times New Roman" w:hAnsi="Times New Roman" w:cs="Times New Roman"/>
                <w:sz w:val="24"/>
                <w:szCs w:val="24"/>
              </w:rPr>
            </w:pPr>
            <w:r w:rsidRPr="00D860CC">
              <w:rPr>
                <w:rFonts w:ascii="Times New Roman" w:eastAsia="Times New Roman" w:hAnsi="Times New Roman" w:cs="Times New Roman"/>
                <w:sz w:val="24"/>
                <w:szCs w:val="24"/>
              </w:rPr>
              <w:t>Количество</w:t>
            </w:r>
          </w:p>
        </w:tc>
      </w:tr>
      <w:tr w:rsidR="00D860CC" w:rsidRPr="00D860CC" w14:paraId="0A004FA1" w14:textId="77777777" w:rsidTr="00681159">
        <w:trPr>
          <w:trHeight w:val="263"/>
        </w:trPr>
        <w:tc>
          <w:tcPr>
            <w:tcW w:w="675" w:type="dxa"/>
            <w:vAlign w:val="center"/>
          </w:tcPr>
          <w:p w14:paraId="0D622524" w14:textId="77777777" w:rsidR="00D860CC" w:rsidRPr="00D860CC" w:rsidRDefault="00D860CC" w:rsidP="00D860CC">
            <w:pPr>
              <w:spacing w:after="0" w:line="240" w:lineRule="auto"/>
              <w:jc w:val="center"/>
              <w:rPr>
                <w:rFonts w:ascii="PT Astra Serif" w:eastAsia="Times New Roman" w:hAnsi="PT Astra Serif" w:cs="Times New Roman"/>
                <w:sz w:val="24"/>
                <w:szCs w:val="24"/>
              </w:rPr>
            </w:pPr>
            <w:r w:rsidRPr="00D860CC">
              <w:rPr>
                <w:rFonts w:ascii="PT Astra Serif" w:eastAsia="Times New Roman" w:hAnsi="PT Astra Serif" w:cs="Times New Roman"/>
                <w:sz w:val="24"/>
                <w:szCs w:val="24"/>
              </w:rPr>
              <w:t>1</w:t>
            </w:r>
          </w:p>
        </w:tc>
        <w:tc>
          <w:tcPr>
            <w:tcW w:w="5458" w:type="dxa"/>
            <w:vAlign w:val="center"/>
          </w:tcPr>
          <w:p w14:paraId="09377D0B" w14:textId="77777777" w:rsidR="00D860CC" w:rsidRPr="00D860CC" w:rsidRDefault="00D860CC" w:rsidP="00D860CC">
            <w:pPr>
              <w:spacing w:after="0" w:line="240" w:lineRule="auto"/>
              <w:jc w:val="both"/>
              <w:rPr>
                <w:rFonts w:ascii="PT Astra Serif" w:eastAsia="Times New Roman" w:hAnsi="PT Astra Serif" w:cs="Times New Roman"/>
                <w:iCs/>
                <w:sz w:val="24"/>
                <w:szCs w:val="24"/>
              </w:rPr>
            </w:pPr>
            <w:r w:rsidRPr="00D860CC">
              <w:rPr>
                <w:rFonts w:ascii="PT Astra Serif" w:eastAsia="Times New Roman" w:hAnsi="PT Astra Serif" w:cs="Times New Roman"/>
                <w:iCs/>
                <w:sz w:val="24"/>
                <w:szCs w:val="24"/>
              </w:rPr>
              <w:t xml:space="preserve">Замена масляного насоса </w:t>
            </w:r>
          </w:p>
        </w:tc>
        <w:tc>
          <w:tcPr>
            <w:tcW w:w="1835" w:type="dxa"/>
          </w:tcPr>
          <w:p w14:paraId="30C4D3DB" w14:textId="77777777" w:rsidR="00D860CC" w:rsidRPr="00D860CC" w:rsidRDefault="00D860CC" w:rsidP="00D860CC">
            <w:pPr>
              <w:spacing w:after="0" w:line="240" w:lineRule="auto"/>
              <w:jc w:val="center"/>
              <w:rPr>
                <w:rFonts w:ascii="PT Astra Serif" w:eastAsia="Times New Roman" w:hAnsi="PT Astra Serif" w:cs="Times New Roman"/>
                <w:iCs/>
                <w:sz w:val="24"/>
                <w:szCs w:val="24"/>
              </w:rPr>
            </w:pPr>
            <w:r w:rsidRPr="00D860CC">
              <w:rPr>
                <w:rFonts w:ascii="PT Astra Serif" w:eastAsia="Times New Roman" w:hAnsi="PT Astra Serif" w:cs="Times New Roman"/>
                <w:iCs/>
                <w:sz w:val="24"/>
                <w:szCs w:val="24"/>
              </w:rPr>
              <w:t>1</w:t>
            </w:r>
          </w:p>
        </w:tc>
      </w:tr>
      <w:tr w:rsidR="00D860CC" w:rsidRPr="00D860CC" w14:paraId="063F7D66" w14:textId="77777777" w:rsidTr="00681159">
        <w:trPr>
          <w:trHeight w:val="260"/>
        </w:trPr>
        <w:tc>
          <w:tcPr>
            <w:tcW w:w="675" w:type="dxa"/>
            <w:vAlign w:val="center"/>
          </w:tcPr>
          <w:p w14:paraId="48FB8983" w14:textId="77777777" w:rsidR="00D860CC" w:rsidRPr="00D860CC" w:rsidRDefault="00D860CC" w:rsidP="00D860CC">
            <w:pPr>
              <w:spacing w:after="0" w:line="240" w:lineRule="auto"/>
              <w:jc w:val="center"/>
              <w:rPr>
                <w:rFonts w:ascii="PT Astra Serif" w:eastAsia="Times New Roman" w:hAnsi="PT Astra Serif" w:cs="Times New Roman"/>
                <w:bCs/>
                <w:sz w:val="24"/>
                <w:szCs w:val="24"/>
              </w:rPr>
            </w:pPr>
            <w:r w:rsidRPr="00D860CC">
              <w:rPr>
                <w:rFonts w:ascii="PT Astra Serif" w:eastAsia="Times New Roman" w:hAnsi="PT Astra Serif" w:cs="Times New Roman"/>
                <w:bCs/>
                <w:sz w:val="24"/>
                <w:szCs w:val="24"/>
              </w:rPr>
              <w:t>2</w:t>
            </w:r>
          </w:p>
        </w:tc>
        <w:tc>
          <w:tcPr>
            <w:tcW w:w="5458" w:type="dxa"/>
            <w:vAlign w:val="center"/>
          </w:tcPr>
          <w:p w14:paraId="74D73F01" w14:textId="77777777" w:rsidR="00D860CC" w:rsidRPr="00D860CC" w:rsidRDefault="00D860CC" w:rsidP="00D860CC">
            <w:pPr>
              <w:spacing w:after="0" w:line="240" w:lineRule="auto"/>
              <w:jc w:val="both"/>
              <w:rPr>
                <w:rFonts w:ascii="PT Astra Serif" w:eastAsia="Times New Roman" w:hAnsi="PT Astra Serif" w:cs="Times New Roman"/>
                <w:color w:val="000000"/>
                <w:sz w:val="24"/>
                <w:szCs w:val="24"/>
              </w:rPr>
            </w:pPr>
            <w:r w:rsidRPr="00D860CC">
              <w:rPr>
                <w:rFonts w:ascii="PT Astra Serif" w:eastAsia="Times New Roman" w:hAnsi="PT Astra Serif" w:cs="Times New Roman"/>
                <w:color w:val="000000"/>
                <w:sz w:val="24"/>
                <w:szCs w:val="24"/>
              </w:rPr>
              <w:t>Двигатель – снятие и установка</w:t>
            </w:r>
          </w:p>
        </w:tc>
        <w:tc>
          <w:tcPr>
            <w:tcW w:w="1835" w:type="dxa"/>
          </w:tcPr>
          <w:p w14:paraId="0098F018" w14:textId="77777777" w:rsidR="00D860CC" w:rsidRPr="00D860CC" w:rsidRDefault="00D860CC" w:rsidP="00D860CC">
            <w:pPr>
              <w:spacing w:after="0" w:line="240" w:lineRule="auto"/>
              <w:jc w:val="center"/>
              <w:rPr>
                <w:rFonts w:ascii="PT Astra Serif" w:eastAsia="Times New Roman" w:hAnsi="PT Astra Serif" w:cs="Times New Roman"/>
                <w:color w:val="000000"/>
                <w:sz w:val="24"/>
                <w:szCs w:val="24"/>
              </w:rPr>
            </w:pPr>
            <w:r w:rsidRPr="00D860CC">
              <w:rPr>
                <w:rFonts w:ascii="PT Astra Serif" w:eastAsia="Times New Roman" w:hAnsi="PT Astra Serif" w:cs="Times New Roman"/>
                <w:color w:val="000000"/>
                <w:sz w:val="24"/>
                <w:szCs w:val="24"/>
              </w:rPr>
              <w:t>1</w:t>
            </w:r>
          </w:p>
        </w:tc>
      </w:tr>
    </w:tbl>
    <w:p w14:paraId="4CBA59C4" w14:textId="77777777" w:rsidR="00D860CC" w:rsidRPr="00D860CC" w:rsidRDefault="00D860CC" w:rsidP="00D860CC">
      <w:pPr>
        <w:spacing w:after="0" w:line="240" w:lineRule="auto"/>
        <w:contextualSpacing/>
        <w:jc w:val="right"/>
        <w:rPr>
          <w:rFonts w:ascii="Times New Roman" w:eastAsia="Times New Roman" w:hAnsi="Times New Roman" w:cs="Times New Roman"/>
          <w:sz w:val="24"/>
          <w:szCs w:val="24"/>
        </w:rPr>
      </w:pPr>
    </w:p>
    <w:p w14:paraId="2412A3E2" w14:textId="77777777" w:rsidR="00D860CC" w:rsidRPr="00D860CC" w:rsidRDefault="00D860CC" w:rsidP="00D860CC">
      <w:pPr>
        <w:spacing w:after="0" w:line="240" w:lineRule="auto"/>
        <w:ind w:firstLine="708"/>
        <w:jc w:val="both"/>
        <w:rPr>
          <w:rFonts w:ascii="Times New Roman" w:eastAsia="Times New Roman" w:hAnsi="Times New Roman" w:cs="Times New Roman"/>
          <w:bCs/>
          <w:sz w:val="24"/>
          <w:szCs w:val="24"/>
        </w:rPr>
      </w:pPr>
      <w:r w:rsidRPr="00D860CC">
        <w:rPr>
          <w:rFonts w:ascii="Times New Roman" w:eastAsia="Times New Roman" w:hAnsi="Times New Roman" w:cs="Times New Roman"/>
          <w:sz w:val="24"/>
          <w:szCs w:val="24"/>
        </w:rPr>
        <w:t xml:space="preserve">Все заменяемые запасные части и расходные материалы должны быть совместимы </w:t>
      </w:r>
      <w:r w:rsidRPr="00D860CC">
        <w:rPr>
          <w:rFonts w:ascii="Times New Roman" w:eastAsia="Times New Roman" w:hAnsi="Times New Roman" w:cs="Times New Roman"/>
          <w:bCs/>
          <w:sz w:val="24"/>
          <w:szCs w:val="24"/>
        </w:rPr>
        <w:t>с моделью двигателя.</w:t>
      </w:r>
    </w:p>
    <w:p w14:paraId="7A25C9FF" w14:textId="77777777" w:rsidR="00D860CC" w:rsidRPr="00D860CC" w:rsidRDefault="00D860CC" w:rsidP="00D860CC">
      <w:pPr>
        <w:spacing w:after="0" w:line="240" w:lineRule="auto"/>
        <w:ind w:firstLine="708"/>
        <w:jc w:val="both"/>
        <w:rPr>
          <w:rFonts w:ascii="Times New Roman" w:eastAsia="Times New Roman" w:hAnsi="Times New Roman" w:cs="Times New Roman"/>
          <w:b/>
          <w:sz w:val="24"/>
          <w:szCs w:val="24"/>
        </w:rPr>
      </w:pPr>
      <w:r w:rsidRPr="00D860CC">
        <w:rPr>
          <w:rFonts w:ascii="Times New Roman" w:eastAsia="Times New Roman" w:hAnsi="Times New Roman" w:cs="Times New Roman"/>
          <w:sz w:val="24"/>
          <w:szCs w:val="24"/>
        </w:rPr>
        <w:t>Запасные части должны быть новыми, изготовленными не позднее 2025 года, иметь неповреждённую голограмму производителя, штрих-код продукции, без дефектов материала и изготовления, не модифицированными, не переделанными, неповрежденными, не бывшими в употреблении и не содержащие восстановленные элементы.</w:t>
      </w:r>
    </w:p>
    <w:p w14:paraId="75B13618" w14:textId="77777777" w:rsidR="00ED5FD3" w:rsidRPr="00956CAF" w:rsidRDefault="00ED5FD3" w:rsidP="00ED5FD3">
      <w:pPr>
        <w:spacing w:after="0" w:line="240" w:lineRule="auto"/>
        <w:rPr>
          <w:rFonts w:ascii="Times New Roman" w:eastAsia="Times New Roman" w:hAnsi="Times New Roman" w:cs="Times New Roman"/>
          <w:sz w:val="24"/>
          <w:szCs w:val="24"/>
        </w:rPr>
      </w:pPr>
    </w:p>
    <w:p w14:paraId="2A7525EA" w14:textId="77777777" w:rsidR="00ED5FD3" w:rsidRPr="00956CAF" w:rsidRDefault="00ED5FD3" w:rsidP="00ED5FD3">
      <w:pPr>
        <w:rPr>
          <w:sz w:val="24"/>
          <w:szCs w:val="24"/>
        </w:rPr>
      </w:pPr>
      <w:r w:rsidRPr="00956CAF">
        <w:rPr>
          <w:sz w:val="24"/>
          <w:szCs w:val="24"/>
        </w:rPr>
        <w:t xml:space="preserve">    </w:t>
      </w:r>
    </w:p>
    <w:tbl>
      <w:tblPr>
        <w:tblW w:w="9213" w:type="dxa"/>
        <w:tblInd w:w="534" w:type="dxa"/>
        <w:tblLook w:val="04A0" w:firstRow="1" w:lastRow="0" w:firstColumn="1" w:lastColumn="0" w:noHBand="0" w:noVBand="1"/>
      </w:tblPr>
      <w:tblGrid>
        <w:gridCol w:w="4620"/>
        <w:gridCol w:w="4593"/>
      </w:tblGrid>
      <w:tr w:rsidR="00ED5FD3" w:rsidRPr="00956CAF" w14:paraId="2A7CB483" w14:textId="77777777" w:rsidTr="00FF0F15">
        <w:trPr>
          <w:trHeight w:val="150"/>
        </w:trPr>
        <w:tc>
          <w:tcPr>
            <w:tcW w:w="4620" w:type="dxa"/>
          </w:tcPr>
          <w:p w14:paraId="6B3C4AC3" w14:textId="77777777" w:rsidR="00ED5FD3" w:rsidRPr="00956CAF" w:rsidRDefault="00ED5FD3" w:rsidP="00FF0F15">
            <w:pPr>
              <w:widowControl w:val="0"/>
              <w:spacing w:after="0" w:line="240" w:lineRule="auto"/>
              <w:contextualSpacing/>
              <w:jc w:val="both"/>
              <w:rPr>
                <w:rFonts w:ascii="Times New Roman" w:eastAsia="Times New Roman" w:hAnsi="Times New Roman"/>
                <w:b/>
                <w:sz w:val="24"/>
                <w:szCs w:val="24"/>
              </w:rPr>
            </w:pPr>
          </w:p>
          <w:p w14:paraId="030D02FF" w14:textId="77777777" w:rsidR="00ED5FD3" w:rsidRPr="00956CAF" w:rsidRDefault="00ED5FD3" w:rsidP="00FF0F15">
            <w:pPr>
              <w:widowControl w:val="0"/>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b/>
                <w:sz w:val="24"/>
                <w:szCs w:val="24"/>
              </w:rPr>
              <w:t>Заказчик</w:t>
            </w:r>
          </w:p>
        </w:tc>
        <w:tc>
          <w:tcPr>
            <w:tcW w:w="4593" w:type="dxa"/>
          </w:tcPr>
          <w:p w14:paraId="25389055" w14:textId="77777777" w:rsidR="00ED5FD3" w:rsidRPr="00956CAF" w:rsidRDefault="00ED5FD3" w:rsidP="00FF0F15">
            <w:pPr>
              <w:widowControl w:val="0"/>
              <w:spacing w:after="0" w:line="240" w:lineRule="auto"/>
              <w:contextualSpacing/>
              <w:jc w:val="both"/>
              <w:rPr>
                <w:rFonts w:ascii="Times New Roman" w:eastAsia="Times New Roman" w:hAnsi="Times New Roman"/>
                <w:b/>
                <w:sz w:val="24"/>
                <w:szCs w:val="24"/>
              </w:rPr>
            </w:pPr>
          </w:p>
          <w:p w14:paraId="0605E05B" w14:textId="77777777" w:rsidR="00ED5FD3" w:rsidRPr="00956CAF" w:rsidRDefault="00ED5FD3" w:rsidP="00FF0F15">
            <w:pPr>
              <w:widowControl w:val="0"/>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b/>
                <w:sz w:val="24"/>
                <w:szCs w:val="24"/>
              </w:rPr>
              <w:t>Исполнитель</w:t>
            </w:r>
          </w:p>
        </w:tc>
      </w:tr>
    </w:tbl>
    <w:p w14:paraId="0D25DAF0" w14:textId="77777777" w:rsidR="00ED5FD3" w:rsidRPr="00956CAF" w:rsidRDefault="00ED5FD3" w:rsidP="00ED5FD3">
      <w:pPr>
        <w:rPr>
          <w:rFonts w:ascii="Calibri" w:eastAsia="Calibri" w:hAnsi="Calibri"/>
          <w:sz w:val="24"/>
          <w:szCs w:val="24"/>
          <w:lang w:eastAsia="ar-SA"/>
        </w:rPr>
      </w:pPr>
      <w:r w:rsidRPr="00956CAF">
        <w:rPr>
          <w:sz w:val="24"/>
          <w:szCs w:val="24"/>
        </w:rPr>
        <w:t xml:space="preserve">                     </w:t>
      </w:r>
    </w:p>
    <w:p w14:paraId="004CD866" w14:textId="77777777" w:rsidR="00ED5FD3" w:rsidRPr="00956CAF" w:rsidRDefault="00ED5FD3" w:rsidP="00ED5FD3">
      <w:pPr>
        <w:rPr>
          <w:sz w:val="24"/>
          <w:szCs w:val="24"/>
        </w:rPr>
      </w:pPr>
      <w:r w:rsidRPr="00956CAF">
        <w:rPr>
          <w:sz w:val="24"/>
          <w:szCs w:val="24"/>
        </w:rPr>
        <w:t xml:space="preserve">   </w:t>
      </w:r>
      <w:r w:rsidRPr="00956CAF">
        <w:rPr>
          <w:rFonts w:ascii="Times New Roman" w:eastAsia="Times New Roman" w:hAnsi="Times New Roman"/>
          <w:sz w:val="24"/>
          <w:szCs w:val="24"/>
        </w:rPr>
        <w:t xml:space="preserve">                                                                                                                            </w:t>
      </w:r>
    </w:p>
    <w:p w14:paraId="1F165ECE" w14:textId="77777777" w:rsidR="00ED5FD3" w:rsidRPr="00956CAF" w:rsidRDefault="00ED5FD3" w:rsidP="00ED5FD3">
      <w:pPr>
        <w:widowControl w:val="0"/>
        <w:spacing w:after="0" w:line="240" w:lineRule="auto"/>
        <w:contextualSpacing/>
        <w:rPr>
          <w:rFonts w:ascii="Times New Roman" w:eastAsia="Times New Roman" w:hAnsi="Times New Roman"/>
          <w:sz w:val="24"/>
          <w:szCs w:val="24"/>
        </w:rPr>
      </w:pPr>
      <w:r w:rsidRPr="00956CAF">
        <w:rPr>
          <w:rFonts w:ascii="Times New Roman" w:eastAsia="Times New Roman" w:hAnsi="Times New Roman"/>
          <w:sz w:val="24"/>
          <w:szCs w:val="24"/>
        </w:rPr>
        <w:t xml:space="preserve">      ________________/  ____________                    _____________/ ____________</w:t>
      </w:r>
    </w:p>
    <w:p w14:paraId="383FBC96" w14:textId="77777777" w:rsidR="00ED5FD3" w:rsidRPr="00956CAF" w:rsidRDefault="00ED5FD3" w:rsidP="00ED5FD3">
      <w:pPr>
        <w:rPr>
          <w:rFonts w:ascii="Times New Roman" w:hAnsi="Times New Roman" w:cs="Times New Roman"/>
          <w:sz w:val="24"/>
          <w:szCs w:val="24"/>
        </w:rPr>
      </w:pPr>
      <w:r w:rsidRPr="00956CAF">
        <w:rPr>
          <w:sz w:val="24"/>
          <w:szCs w:val="24"/>
        </w:rPr>
        <w:t xml:space="preserve">        </w:t>
      </w:r>
      <w:r w:rsidRPr="00956CAF">
        <w:rPr>
          <w:rFonts w:ascii="Times New Roman" w:hAnsi="Times New Roman" w:cs="Times New Roman"/>
          <w:sz w:val="24"/>
          <w:szCs w:val="24"/>
        </w:rPr>
        <w:t>М.П.                                                                                     М.П.</w:t>
      </w:r>
    </w:p>
    <w:p w14:paraId="00328DC1" w14:textId="77777777" w:rsidR="00ED5FD3" w:rsidRPr="00B07E56" w:rsidRDefault="00ED5FD3" w:rsidP="00B07E56">
      <w:pPr>
        <w:tabs>
          <w:tab w:val="left" w:pos="3675"/>
        </w:tabs>
      </w:pPr>
    </w:p>
    <w:sectPr w:rsidR="00ED5FD3" w:rsidRPr="00B07E56" w:rsidSect="00ED5FD3">
      <w:pgSz w:w="11906" w:h="16838"/>
      <w:pgMar w:top="709"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4D499" w14:textId="77777777" w:rsidR="006E5AD7" w:rsidRDefault="006E5AD7" w:rsidP="0036557D">
      <w:pPr>
        <w:spacing w:after="0" w:line="240" w:lineRule="auto"/>
      </w:pPr>
      <w:r>
        <w:separator/>
      </w:r>
    </w:p>
  </w:endnote>
  <w:endnote w:type="continuationSeparator" w:id="0">
    <w:p w14:paraId="20EED068" w14:textId="77777777" w:rsidR="006E5AD7" w:rsidRDefault="006E5AD7" w:rsidP="00365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Cambria"/>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92BE5" w14:textId="77777777" w:rsidR="006E5AD7" w:rsidRDefault="006E5AD7" w:rsidP="0036557D">
      <w:pPr>
        <w:spacing w:after="0" w:line="240" w:lineRule="auto"/>
      </w:pPr>
      <w:r>
        <w:separator/>
      </w:r>
    </w:p>
  </w:footnote>
  <w:footnote w:type="continuationSeparator" w:id="0">
    <w:p w14:paraId="0C5CE0D6" w14:textId="77777777" w:rsidR="006E5AD7" w:rsidRDefault="006E5AD7" w:rsidP="003655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8787E"/>
    <w:multiLevelType w:val="hybridMultilevel"/>
    <w:tmpl w:val="3EA6D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9A6333"/>
    <w:multiLevelType w:val="hybridMultilevel"/>
    <w:tmpl w:val="228235B0"/>
    <w:lvl w:ilvl="0" w:tplc="F1B0A0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96363257">
    <w:abstractNumId w:val="1"/>
  </w:num>
  <w:num w:numId="2" w16cid:durableId="146245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702"/>
    <w:rsid w:val="00080344"/>
    <w:rsid w:val="000B054E"/>
    <w:rsid w:val="0015365B"/>
    <w:rsid w:val="001718C3"/>
    <w:rsid w:val="00195D05"/>
    <w:rsid w:val="001D64EA"/>
    <w:rsid w:val="0021632C"/>
    <w:rsid w:val="00221853"/>
    <w:rsid w:val="00252462"/>
    <w:rsid w:val="0032423A"/>
    <w:rsid w:val="00340403"/>
    <w:rsid w:val="003639F5"/>
    <w:rsid w:val="0036557D"/>
    <w:rsid w:val="003C6978"/>
    <w:rsid w:val="00484A4A"/>
    <w:rsid w:val="00512E0A"/>
    <w:rsid w:val="00531702"/>
    <w:rsid w:val="00551483"/>
    <w:rsid w:val="00590F45"/>
    <w:rsid w:val="0059137A"/>
    <w:rsid w:val="005A5E30"/>
    <w:rsid w:val="00630132"/>
    <w:rsid w:val="00664C44"/>
    <w:rsid w:val="006C27D1"/>
    <w:rsid w:val="006E5AD7"/>
    <w:rsid w:val="00717215"/>
    <w:rsid w:val="00744A3B"/>
    <w:rsid w:val="007B7601"/>
    <w:rsid w:val="007D57C2"/>
    <w:rsid w:val="007E0513"/>
    <w:rsid w:val="00903A50"/>
    <w:rsid w:val="00B07E56"/>
    <w:rsid w:val="00BB724E"/>
    <w:rsid w:val="00BC1289"/>
    <w:rsid w:val="00BC21CD"/>
    <w:rsid w:val="00BE5A5F"/>
    <w:rsid w:val="00C13E4B"/>
    <w:rsid w:val="00C87AAD"/>
    <w:rsid w:val="00CC489A"/>
    <w:rsid w:val="00CC546F"/>
    <w:rsid w:val="00D45008"/>
    <w:rsid w:val="00D60B2C"/>
    <w:rsid w:val="00D860CC"/>
    <w:rsid w:val="00DD2E19"/>
    <w:rsid w:val="00E13B0C"/>
    <w:rsid w:val="00E32BBA"/>
    <w:rsid w:val="00E412BF"/>
    <w:rsid w:val="00E41690"/>
    <w:rsid w:val="00E422AA"/>
    <w:rsid w:val="00E552CC"/>
    <w:rsid w:val="00EA2DE0"/>
    <w:rsid w:val="00EB2348"/>
    <w:rsid w:val="00ED5FD3"/>
    <w:rsid w:val="00EE6BBB"/>
    <w:rsid w:val="00F003C1"/>
    <w:rsid w:val="00FB5F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F226F"/>
  <w15:docId w15:val="{198738DA-C50F-4FA0-ACD8-ED3D86302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2D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2DE0"/>
    <w:rPr>
      <w:rFonts w:ascii="Tahoma" w:hAnsi="Tahoma" w:cs="Tahoma"/>
      <w:sz w:val="16"/>
      <w:szCs w:val="16"/>
    </w:rPr>
  </w:style>
  <w:style w:type="paragraph" w:styleId="a5">
    <w:name w:val="No Spacing"/>
    <w:aliases w:val="Без интервал,для таблиц,Без интервала11,Без интервала21,No Spacing11,Без интервала111,обычный,No Spacing"/>
    <w:link w:val="a6"/>
    <w:qFormat/>
    <w:rsid w:val="003639F5"/>
    <w:pPr>
      <w:suppressAutoHyphens/>
      <w:spacing w:after="0" w:line="240" w:lineRule="auto"/>
    </w:pPr>
    <w:rPr>
      <w:rFonts w:ascii="Calibri" w:eastAsia="Times New Roman" w:hAnsi="Calibri" w:cs="Times New Roman"/>
      <w:lang w:eastAsia="ar-SA"/>
    </w:rPr>
  </w:style>
  <w:style w:type="paragraph" w:customStyle="1" w:styleId="1">
    <w:name w:val="Обычный1"/>
    <w:link w:val="CharChar"/>
    <w:rsid w:val="003639F5"/>
    <w:pPr>
      <w:widowControl w:val="0"/>
      <w:suppressAutoHyphens/>
      <w:spacing w:after="0" w:line="300" w:lineRule="auto"/>
      <w:ind w:firstLine="720"/>
      <w:jc w:val="both"/>
    </w:pPr>
    <w:rPr>
      <w:rFonts w:ascii="Times New Roman" w:eastAsia="Times New Roman" w:hAnsi="Times New Roman" w:cs="Times New Roman"/>
      <w:sz w:val="24"/>
      <w:szCs w:val="20"/>
      <w:lang w:eastAsia="ar-SA"/>
    </w:rPr>
  </w:style>
  <w:style w:type="character" w:customStyle="1" w:styleId="CharChar">
    <w:name w:val="Обычный Char Char"/>
    <w:link w:val="1"/>
    <w:locked/>
    <w:rsid w:val="003639F5"/>
    <w:rPr>
      <w:rFonts w:ascii="Times New Roman" w:eastAsia="Times New Roman" w:hAnsi="Times New Roman" w:cs="Times New Roman"/>
      <w:sz w:val="24"/>
      <w:szCs w:val="20"/>
      <w:lang w:eastAsia="ar-SA"/>
    </w:rPr>
  </w:style>
  <w:style w:type="paragraph" w:customStyle="1" w:styleId="12">
    <w:name w:val="Обычный12"/>
    <w:rsid w:val="00E13B0C"/>
    <w:pPr>
      <w:widowControl w:val="0"/>
      <w:suppressAutoHyphens/>
      <w:spacing w:after="0" w:line="300" w:lineRule="auto"/>
      <w:ind w:firstLine="720"/>
      <w:jc w:val="both"/>
    </w:pPr>
    <w:rPr>
      <w:rFonts w:ascii="Times New Roman" w:eastAsia="Calibri" w:hAnsi="Times New Roman" w:cs="Times New Roman"/>
      <w:sz w:val="24"/>
      <w:szCs w:val="20"/>
      <w:lang w:eastAsia="ar-SA"/>
    </w:rPr>
  </w:style>
  <w:style w:type="paragraph" w:styleId="a7">
    <w:name w:val="header"/>
    <w:basedOn w:val="a"/>
    <w:link w:val="a8"/>
    <w:uiPriority w:val="99"/>
    <w:unhideWhenUsed/>
    <w:rsid w:val="0036557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6557D"/>
  </w:style>
  <w:style w:type="paragraph" w:styleId="a9">
    <w:name w:val="footer"/>
    <w:basedOn w:val="a"/>
    <w:link w:val="aa"/>
    <w:uiPriority w:val="99"/>
    <w:unhideWhenUsed/>
    <w:rsid w:val="0036557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6557D"/>
  </w:style>
  <w:style w:type="character" w:styleId="ab">
    <w:name w:val="Hyperlink"/>
    <w:basedOn w:val="a0"/>
    <w:uiPriority w:val="99"/>
    <w:unhideWhenUsed/>
    <w:rsid w:val="00551483"/>
    <w:rPr>
      <w:color w:val="0000FF"/>
      <w:u w:val="single"/>
    </w:rPr>
  </w:style>
  <w:style w:type="character" w:customStyle="1" w:styleId="a6">
    <w:name w:val="Без интервала Знак"/>
    <w:aliases w:val="Без интервал Знак,для таблиц Знак,Без интервала11 Знак,Без интервала21 Знак,No Spacing11 Знак,Без интервала111 Знак,обычный Знак,No Spacing Знак"/>
    <w:link w:val="a5"/>
    <w:qFormat/>
    <w:locked/>
    <w:rsid w:val="00CC546F"/>
    <w:rPr>
      <w:rFonts w:ascii="Calibri" w:eastAsia="Times New Roman" w:hAnsi="Calibri" w:cs="Times New Roman"/>
      <w:lang w:eastAsia="ar-SA"/>
    </w:rPr>
  </w:style>
  <w:style w:type="paragraph" w:customStyle="1" w:styleId="4">
    <w:name w:val="Обычный4"/>
    <w:rsid w:val="00630132"/>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customStyle="1" w:styleId="textspanview">
    <w:name w:val="textspanview"/>
    <w:basedOn w:val="a0"/>
    <w:rsid w:val="00630132"/>
  </w:style>
  <w:style w:type="paragraph" w:customStyle="1" w:styleId="FR1">
    <w:name w:val="FR1"/>
    <w:rsid w:val="00D860CC"/>
    <w:pPr>
      <w:widowControl w:val="0"/>
      <w:spacing w:before="700" w:after="0" w:line="240" w:lineRule="auto"/>
    </w:pPr>
    <w:rPr>
      <w:rFonts w:ascii="Times New Roman" w:eastAsia="Times New Roman" w:hAnsi="Times New Roman" w:cs="Times New Roman"/>
      <w:b/>
      <w:snapToGrid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25292">
      <w:bodyDiv w:val="1"/>
      <w:marLeft w:val="0"/>
      <w:marRight w:val="0"/>
      <w:marTop w:val="0"/>
      <w:marBottom w:val="0"/>
      <w:divBdr>
        <w:top w:val="none" w:sz="0" w:space="0" w:color="auto"/>
        <w:left w:val="none" w:sz="0" w:space="0" w:color="auto"/>
        <w:bottom w:val="none" w:sz="0" w:space="0" w:color="auto"/>
        <w:right w:val="none" w:sz="0" w:space="0" w:color="auto"/>
      </w:divBdr>
    </w:div>
    <w:div w:id="420300296">
      <w:bodyDiv w:val="1"/>
      <w:marLeft w:val="0"/>
      <w:marRight w:val="0"/>
      <w:marTop w:val="0"/>
      <w:marBottom w:val="0"/>
      <w:divBdr>
        <w:top w:val="none" w:sz="0" w:space="0" w:color="auto"/>
        <w:left w:val="none" w:sz="0" w:space="0" w:color="auto"/>
        <w:bottom w:val="none" w:sz="0" w:space="0" w:color="auto"/>
        <w:right w:val="none" w:sz="0" w:space="0" w:color="auto"/>
      </w:divBdr>
    </w:div>
    <w:div w:id="191538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331432E56512AA69A0336F009A163A2FD4BDEA2A46E98B4951AA670C98245C6E0CFB2DE5666CEF2A5F8EC1AF8D8BBA6E08A8047636FMDQ0L" TargetMode="External"/><Relationship Id="rId13" Type="http://schemas.openxmlformats.org/officeDocument/2006/relationships/hyperlink" Target="consultantplus://offline/ref=9E08DC84F7AAECE84F72E78AC3CF86D4BC86C7A61A9CBA060A8D96C1A69D70BB490FDEAEB65D251142D1EB8A6DA88FBD7F42A1B3DACF4EWC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E08DC84F7AAECE84F72E78AC3CF86D4BC86C7A61A9CBA060A8D96C1A69D70BB490FDEACB65E2613138BFB8E24FC8AA2775DBFB0C4CFEE3E4AW1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75.fsin.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08DC84F7AAECE84F72E78AC3CF86D4BC86C7A61A9CBA060A8D96C1A69D70BB490FDEAEB65F231142D1EB8A6DA88FBD7F42A1B3DACF4EWCB" TargetMode="External"/><Relationship Id="rId5" Type="http://schemas.openxmlformats.org/officeDocument/2006/relationships/webSettings" Target="webSettings.xml"/><Relationship Id="rId15" Type="http://schemas.openxmlformats.org/officeDocument/2006/relationships/hyperlink" Target="https://75.fsin.gov.ru" TargetMode="External"/><Relationship Id="rId10" Type="http://schemas.openxmlformats.org/officeDocument/2006/relationships/hyperlink" Target="consultantplus://offline/ref=9E08DC84F7AAECE84F72E78AC3CF86D4BC86C7A61A9CBA060A8D96C1A69D70BB490FDEACB65E2613128BFB8E24FC8AA2775DBFB0C4CFEE3E4AW1B" TargetMode="External"/><Relationship Id="rId4" Type="http://schemas.openxmlformats.org/officeDocument/2006/relationships/settings" Target="settings.xml"/><Relationship Id="rId9" Type="http://schemas.openxmlformats.org/officeDocument/2006/relationships/hyperlink" Target="consultantplus://offline/ref=F331432E56512AA69A0336F009A163A2FD4BDEA2A46E98B4951AA670C98245C6E0CFB2DD516AC3ADA0EDFD42F4D9A5B8E2969C4561M6QFL" TargetMode="External"/><Relationship Id="rId14" Type="http://schemas.openxmlformats.org/officeDocument/2006/relationships/hyperlink" Target="consultantplus://offline/ref=67286F1DA81FCE8BDAFE011104F93216D2786A51207866E3398657A741B27DCABD00C3425F7368225A175D057CE1CDC40DCA3A9240B181ACR5Z1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9C19F-B832-4157-AF2A-993673659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4362</Words>
  <Characters>24864</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cp:revision>
  <cp:lastPrinted>2024-08-12T02:01:00Z</cp:lastPrinted>
  <dcterms:created xsi:type="dcterms:W3CDTF">2026-06-04T03:46:00Z</dcterms:created>
  <dcterms:modified xsi:type="dcterms:W3CDTF">2026-06-04T03:46:00Z</dcterms:modified>
</cp:coreProperties>
</file>