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08" w:rsidRPr="004D5C16" w:rsidRDefault="008F3708" w:rsidP="00A70F30">
      <w:pPr>
        <w:pStyle w:val="a7"/>
        <w:spacing w:line="276" w:lineRule="auto"/>
        <w:ind w:right="-71"/>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Государственный контракт №____</w:t>
      </w:r>
    </w:p>
    <w:p w:rsidR="008F3708" w:rsidRDefault="008F3708" w:rsidP="00A70F30">
      <w:pPr>
        <w:pStyle w:val="a7"/>
        <w:spacing w:line="276" w:lineRule="auto"/>
        <w:ind w:right="-71"/>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 xml:space="preserve">на поставку </w:t>
      </w:r>
      <w:r w:rsidR="00341D13">
        <w:rPr>
          <w:rFonts w:ascii="XO Thames" w:hAnsi="XO Thames" w:cs="Times New Roman"/>
          <w:b/>
          <w:color w:val="0D0D0D" w:themeColor="text1" w:themeTint="F2"/>
          <w:sz w:val="24"/>
          <w:szCs w:val="24"/>
        </w:rPr>
        <w:t>товара</w:t>
      </w:r>
    </w:p>
    <w:p w:rsidR="00341D13" w:rsidRPr="00C14EB6" w:rsidRDefault="00341D13" w:rsidP="00A70F30">
      <w:pPr>
        <w:pStyle w:val="a7"/>
        <w:spacing w:line="276" w:lineRule="auto"/>
        <w:ind w:right="-71"/>
        <w:contextualSpacing/>
        <w:jc w:val="center"/>
        <w:rPr>
          <w:rFonts w:ascii="XO Thames" w:hAnsi="XO Thames" w:cs="Times New Roman"/>
          <w:b/>
          <w:color w:val="0D0D0D" w:themeColor="text1" w:themeTint="F2"/>
          <w:sz w:val="24"/>
          <w:szCs w:val="24"/>
        </w:rPr>
      </w:pPr>
      <w:r>
        <w:rPr>
          <w:rFonts w:ascii="XO Thames" w:hAnsi="XO Thames" w:cs="Times New Roman"/>
          <w:b/>
          <w:color w:val="0D0D0D" w:themeColor="text1" w:themeTint="F2"/>
          <w:sz w:val="24"/>
          <w:szCs w:val="24"/>
        </w:rPr>
        <w:t xml:space="preserve">ИКЗ </w:t>
      </w:r>
      <w:r w:rsidR="00C14EB6" w:rsidRPr="00C14EB6">
        <w:rPr>
          <w:rFonts w:ascii="Times New Roman" w:hAnsi="Times New Roman" w:cs="Times New Roman"/>
          <w:b/>
          <w:color w:val="000000"/>
          <w:sz w:val="24"/>
          <w:szCs w:val="24"/>
          <w:shd w:val="clear" w:color="auto" w:fill="FAFAFA"/>
        </w:rPr>
        <w:t>261232501376823250100100070000000244</w:t>
      </w:r>
    </w:p>
    <w:p w:rsidR="008F3708" w:rsidRPr="004D5C16" w:rsidRDefault="008F3708" w:rsidP="00A70F30">
      <w:pPr>
        <w:pStyle w:val="a7"/>
        <w:tabs>
          <w:tab w:val="right" w:pos="9781"/>
        </w:tabs>
        <w:spacing w:line="276" w:lineRule="auto"/>
        <w:ind w:right="-74"/>
        <w:contextualSpacing/>
        <w:jc w:val="both"/>
        <w:rPr>
          <w:rFonts w:ascii="XO Thames" w:hAnsi="XO Thames" w:cs="Times New Roman"/>
          <w:b/>
          <w:noProof/>
          <w:color w:val="0D0D0D" w:themeColor="text1" w:themeTint="F2"/>
          <w:sz w:val="24"/>
          <w:szCs w:val="24"/>
        </w:rPr>
      </w:pPr>
      <w:r w:rsidRPr="004D5C16">
        <w:rPr>
          <w:rFonts w:ascii="XO Thames" w:hAnsi="XO Thames" w:cs="Times New Roman"/>
          <w:color w:val="0D0D0D" w:themeColor="text1" w:themeTint="F2"/>
          <w:sz w:val="24"/>
          <w:szCs w:val="24"/>
        </w:rPr>
        <w:t xml:space="preserve">г. Апшеронск                                                                                  </w:t>
      </w:r>
      <w:r w:rsidR="00742768" w:rsidRPr="004D5C16">
        <w:rPr>
          <w:rFonts w:ascii="XO Thames" w:hAnsi="XO Thames" w:cs="Times New Roman"/>
          <w:color w:val="0D0D0D" w:themeColor="text1" w:themeTint="F2"/>
          <w:sz w:val="24"/>
          <w:szCs w:val="24"/>
        </w:rPr>
        <w:t xml:space="preserve">                     </w:t>
      </w:r>
      <w:r w:rsidRPr="004D5C16">
        <w:rPr>
          <w:rFonts w:ascii="XO Thames" w:hAnsi="XO Thames" w:cs="Times New Roman"/>
          <w:noProof/>
          <w:color w:val="0D0D0D" w:themeColor="text1" w:themeTint="F2"/>
          <w:sz w:val="24"/>
          <w:szCs w:val="24"/>
        </w:rPr>
        <w:t>«___» ________ 20</w:t>
      </w:r>
      <w:r w:rsidR="00C14EB6">
        <w:rPr>
          <w:rFonts w:ascii="XO Thames" w:hAnsi="XO Thames" w:cs="Times New Roman"/>
          <w:noProof/>
          <w:color w:val="0D0D0D" w:themeColor="text1" w:themeTint="F2"/>
          <w:sz w:val="24"/>
          <w:szCs w:val="24"/>
        </w:rPr>
        <w:t>26</w:t>
      </w:r>
      <w:r w:rsidR="00742768" w:rsidRPr="004D5C16">
        <w:rPr>
          <w:rFonts w:ascii="XO Thames" w:hAnsi="XO Thames" w:cs="Times New Roman"/>
          <w:noProof/>
          <w:color w:val="0D0D0D" w:themeColor="text1" w:themeTint="F2"/>
          <w:sz w:val="24"/>
          <w:szCs w:val="24"/>
        </w:rPr>
        <w:t xml:space="preserve"> </w:t>
      </w:r>
      <w:r w:rsidRPr="004D5C16">
        <w:rPr>
          <w:rFonts w:ascii="XO Thames" w:hAnsi="XO Thames" w:cs="Times New Roman"/>
          <w:noProof/>
          <w:color w:val="0D0D0D" w:themeColor="text1" w:themeTint="F2"/>
          <w:sz w:val="24"/>
          <w:szCs w:val="24"/>
        </w:rPr>
        <w:t>г.</w:t>
      </w:r>
    </w:p>
    <w:p w:rsidR="007B5626" w:rsidRPr="004D5C16" w:rsidRDefault="007B5626" w:rsidP="007B5626">
      <w:pPr>
        <w:pStyle w:val="a5"/>
        <w:tabs>
          <w:tab w:val="left" w:pos="567"/>
        </w:tabs>
        <w:spacing w:line="276" w:lineRule="auto"/>
        <w:ind w:firstLine="567"/>
        <w:jc w:val="both"/>
        <w:rPr>
          <w:rFonts w:ascii="XO Thames" w:hAnsi="XO Thames"/>
          <w:bCs/>
          <w:color w:val="0D0D0D" w:themeColor="text1" w:themeTint="F2"/>
          <w:sz w:val="24"/>
          <w:szCs w:val="24"/>
        </w:rPr>
      </w:pPr>
      <w:proofErr w:type="gramStart"/>
      <w:r w:rsidRPr="004D5C16">
        <w:rPr>
          <w:rFonts w:ascii="XO Thames" w:hAnsi="XO Thames"/>
          <w:bCs/>
          <w:color w:val="0D0D0D" w:themeColor="text1" w:themeTint="F2"/>
          <w:sz w:val="24"/>
          <w:szCs w:val="24"/>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 в лице ______________________________, действующего на основании _______________, именуемое в дальнейшем Государственный заказчик (далее - Заказчик), с одной стороны, и __________________________________ действующий на основании _________________________, именуемое в дальнейшем Исполнитель, с другой стороны, вместе именуемые Стороны, руководствуясь п. 4 ч. 1</w:t>
      </w:r>
      <w:proofErr w:type="gramEnd"/>
      <w:r w:rsidRPr="004D5C16">
        <w:rPr>
          <w:rFonts w:ascii="XO Thames" w:hAnsi="XO Thames"/>
          <w:bCs/>
          <w:color w:val="0D0D0D" w:themeColor="text1" w:themeTint="F2"/>
          <w:sz w:val="24"/>
          <w:szCs w:val="24"/>
        </w:rPr>
        <w:t xml:space="preserve">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7B5626" w:rsidRPr="004D5C16" w:rsidRDefault="007B5626" w:rsidP="007B5626">
      <w:pPr>
        <w:pStyle w:val="a5"/>
        <w:tabs>
          <w:tab w:val="left" w:pos="567"/>
        </w:tabs>
        <w:spacing w:line="276" w:lineRule="auto"/>
        <w:ind w:firstLine="567"/>
        <w:jc w:val="both"/>
        <w:rPr>
          <w:rFonts w:ascii="XO Thames" w:hAnsi="XO Thames"/>
          <w:color w:val="0D0D0D" w:themeColor="text1" w:themeTint="F2"/>
          <w:sz w:val="24"/>
          <w:szCs w:val="24"/>
        </w:rPr>
      </w:pPr>
    </w:p>
    <w:p w:rsidR="008F3708" w:rsidRPr="004D5C16" w:rsidRDefault="008F3708" w:rsidP="00A70F30">
      <w:pPr>
        <w:autoSpaceDE w:val="0"/>
        <w:autoSpaceDN w:val="0"/>
        <w:adjustRightInd w:val="0"/>
        <w:spacing w:after="0"/>
        <w:jc w:val="center"/>
        <w:rPr>
          <w:rFonts w:ascii="XO Thames" w:hAnsi="XO Thames"/>
          <w:b/>
          <w:color w:val="0D0D0D" w:themeColor="text1" w:themeTint="F2"/>
          <w:sz w:val="24"/>
          <w:szCs w:val="24"/>
        </w:rPr>
      </w:pPr>
      <w:r w:rsidRPr="004D5C16">
        <w:rPr>
          <w:rFonts w:ascii="XO Thames" w:hAnsi="XO Thames"/>
          <w:b/>
          <w:snapToGrid w:val="0"/>
          <w:color w:val="0D0D0D" w:themeColor="text1" w:themeTint="F2"/>
          <w:sz w:val="24"/>
          <w:szCs w:val="24"/>
        </w:rPr>
        <w:t>1.</w:t>
      </w:r>
      <w:r w:rsidRPr="004D5C16">
        <w:rPr>
          <w:rFonts w:ascii="XO Thames" w:hAnsi="XO Thames"/>
          <w:b/>
          <w:color w:val="0D0D0D" w:themeColor="text1" w:themeTint="F2"/>
          <w:sz w:val="24"/>
          <w:szCs w:val="24"/>
        </w:rPr>
        <w:t>Предмет Контракта</w:t>
      </w:r>
    </w:p>
    <w:p w:rsidR="009562F4" w:rsidRPr="004D5C16" w:rsidRDefault="009562F4" w:rsidP="009562F4">
      <w:pPr>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1.1. Поставщик обязуется отпустить товар Заказчику, а Заказчик, обязуется обеспечить приемку оплату поставленного товара. </w:t>
      </w:r>
    </w:p>
    <w:p w:rsidR="00A413BA" w:rsidRDefault="009562F4" w:rsidP="00A413BA">
      <w:pPr>
        <w:autoSpaceDE w:val="0"/>
        <w:autoSpaceDN w:val="0"/>
        <w:adjustRightInd w:val="0"/>
        <w:spacing w:after="0"/>
        <w:ind w:firstLine="708"/>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1.2. </w:t>
      </w:r>
      <w:r w:rsidR="0042009F" w:rsidRPr="0042009F">
        <w:rPr>
          <w:rFonts w:ascii="XO Thames" w:hAnsi="XO Thames"/>
          <w:color w:val="0D0D0D" w:themeColor="text1" w:themeTint="F2"/>
          <w:sz w:val="24"/>
          <w:szCs w:val="24"/>
        </w:rPr>
        <w:t>Предметом Контракта является поставка текстильного  материала для пошива швейной продукции</w:t>
      </w:r>
      <w:r w:rsidR="00C11F09">
        <w:rPr>
          <w:rFonts w:ascii="XO Thames" w:hAnsi="XO Thames"/>
          <w:sz w:val="24"/>
          <w:szCs w:val="24"/>
        </w:rPr>
        <w:t>.</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8"/>
        <w:gridCol w:w="3261"/>
        <w:gridCol w:w="710"/>
        <w:gridCol w:w="850"/>
        <w:gridCol w:w="1039"/>
        <w:gridCol w:w="1124"/>
      </w:tblGrid>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 </w:t>
            </w:r>
          </w:p>
          <w:p w:rsidR="0042009F" w:rsidRPr="0042009F" w:rsidRDefault="0042009F" w:rsidP="0042009F">
            <w:pPr>
              <w:spacing w:after="0" w:line="240" w:lineRule="auto"/>
              <w:jc w:val="center"/>
              <w:rPr>
                <w:rFonts w:ascii="XO Thames" w:eastAsia="Times New Roman" w:hAnsi="XO Thames"/>
                <w:sz w:val="20"/>
                <w:szCs w:val="20"/>
                <w:lang w:eastAsia="ru-RU"/>
              </w:rPr>
            </w:pPr>
            <w:proofErr w:type="gramStart"/>
            <w:r w:rsidRPr="0042009F">
              <w:rPr>
                <w:rFonts w:ascii="XO Thames" w:eastAsia="Times New Roman" w:hAnsi="XO Thames"/>
                <w:sz w:val="20"/>
                <w:szCs w:val="20"/>
                <w:lang w:eastAsia="ru-RU"/>
              </w:rPr>
              <w:t>п</w:t>
            </w:r>
            <w:proofErr w:type="gramEnd"/>
            <w:r w:rsidRPr="0042009F">
              <w:rPr>
                <w:rFonts w:ascii="XO Thames" w:eastAsia="Times New Roman" w:hAnsi="XO Thames"/>
                <w:sz w:val="20"/>
                <w:szCs w:val="20"/>
                <w:lang w:eastAsia="ru-RU"/>
              </w:rPr>
              <w:t>/п/ ОКПД2</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Наименование товара</w:t>
            </w:r>
          </w:p>
        </w:tc>
        <w:tc>
          <w:tcPr>
            <w:tcW w:w="3261" w:type="dxa"/>
            <w:shd w:val="clear" w:color="auto" w:fill="auto"/>
            <w:noWrap/>
            <w:vAlign w:val="center"/>
          </w:tcPr>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Качественные характеристики</w:t>
            </w:r>
          </w:p>
        </w:tc>
        <w:tc>
          <w:tcPr>
            <w:tcW w:w="710" w:type="dxa"/>
            <w:vAlign w:val="center"/>
          </w:tcPr>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Ед. изм.</w:t>
            </w:r>
          </w:p>
        </w:tc>
        <w:tc>
          <w:tcPr>
            <w:tcW w:w="850" w:type="dxa"/>
            <w:vAlign w:val="center"/>
          </w:tcPr>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Кол-во</w:t>
            </w:r>
          </w:p>
        </w:tc>
        <w:tc>
          <w:tcPr>
            <w:tcW w:w="1035" w:type="dxa"/>
            <w:vAlign w:val="center"/>
          </w:tcPr>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Цена, в </w:t>
            </w:r>
            <w:proofErr w:type="spellStart"/>
            <w:r w:rsidRPr="0042009F">
              <w:rPr>
                <w:rFonts w:ascii="XO Thames" w:eastAsia="Times New Roman" w:hAnsi="XO Thames"/>
                <w:sz w:val="20"/>
                <w:szCs w:val="20"/>
                <w:lang w:eastAsia="ru-RU"/>
              </w:rPr>
              <w:t>т.ч</w:t>
            </w:r>
            <w:proofErr w:type="spellEnd"/>
            <w:r w:rsidRPr="0042009F">
              <w:rPr>
                <w:rFonts w:ascii="XO Thames" w:eastAsia="Times New Roman" w:hAnsi="XO Thames"/>
                <w:sz w:val="20"/>
                <w:szCs w:val="20"/>
                <w:lang w:eastAsia="ru-RU"/>
              </w:rPr>
              <w:t>. НДС 2</w:t>
            </w:r>
            <w:r>
              <w:rPr>
                <w:rFonts w:ascii="XO Thames" w:eastAsia="Times New Roman" w:hAnsi="XO Thames"/>
                <w:sz w:val="20"/>
                <w:szCs w:val="20"/>
                <w:lang w:eastAsia="ru-RU"/>
              </w:rPr>
              <w:t>2</w:t>
            </w:r>
            <w:r w:rsidRPr="0042009F">
              <w:rPr>
                <w:rFonts w:ascii="XO Thames" w:eastAsia="Times New Roman" w:hAnsi="XO Thames"/>
                <w:sz w:val="20"/>
                <w:szCs w:val="20"/>
                <w:lang w:eastAsia="ru-RU"/>
              </w:rPr>
              <w:t>%</w:t>
            </w:r>
          </w:p>
        </w:tc>
        <w:tc>
          <w:tcPr>
            <w:tcW w:w="1124" w:type="dxa"/>
            <w:vAlign w:val="center"/>
          </w:tcPr>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Сумма, </w:t>
            </w:r>
          </w:p>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в </w:t>
            </w:r>
            <w:proofErr w:type="spellStart"/>
            <w:r w:rsidRPr="0042009F">
              <w:rPr>
                <w:rFonts w:ascii="XO Thames" w:eastAsia="Times New Roman" w:hAnsi="XO Thames"/>
                <w:sz w:val="20"/>
                <w:szCs w:val="20"/>
                <w:lang w:eastAsia="ru-RU"/>
              </w:rPr>
              <w:t>т.ч</w:t>
            </w:r>
            <w:proofErr w:type="spellEnd"/>
            <w:r w:rsidRPr="0042009F">
              <w:rPr>
                <w:rFonts w:ascii="XO Thames" w:eastAsia="Times New Roman" w:hAnsi="XO Thames"/>
                <w:sz w:val="20"/>
                <w:szCs w:val="20"/>
                <w:lang w:eastAsia="ru-RU"/>
              </w:rPr>
              <w:t xml:space="preserve">. </w:t>
            </w:r>
          </w:p>
          <w:p w:rsidR="0042009F" w:rsidRPr="0042009F" w:rsidRDefault="0042009F" w:rsidP="0042009F">
            <w:pPr>
              <w:autoSpaceDE w:val="0"/>
              <w:adjustRightInd w:val="0"/>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НДС 2</w:t>
            </w:r>
            <w:r>
              <w:rPr>
                <w:rFonts w:ascii="XO Thames" w:eastAsia="Times New Roman" w:hAnsi="XO Thames"/>
                <w:sz w:val="20"/>
                <w:szCs w:val="20"/>
                <w:lang w:eastAsia="ru-RU"/>
              </w:rPr>
              <w:t>2</w:t>
            </w:r>
            <w:r w:rsidRPr="0042009F">
              <w:rPr>
                <w:rFonts w:ascii="XO Thames" w:eastAsia="Times New Roman" w:hAnsi="XO Thames"/>
                <w:sz w:val="20"/>
                <w:szCs w:val="20"/>
                <w:lang w:eastAsia="ru-RU"/>
              </w:rPr>
              <w:t>%</w:t>
            </w: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1-13.20.31.122 </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Ткань полиэфирная</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Ткани готовые с массовой долей полиэфирных, в том числе текстурированных нитей, не менее 85%. Состав - 100% полиэстер</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Тип ткани - </w:t>
            </w:r>
            <w:proofErr w:type="gramStart"/>
            <w:r w:rsidRPr="0042009F">
              <w:rPr>
                <w:rFonts w:ascii="XO Thames" w:eastAsia="Times New Roman" w:hAnsi="XO Thames"/>
                <w:sz w:val="20"/>
                <w:szCs w:val="20"/>
                <w:lang w:eastAsia="ru-RU"/>
              </w:rPr>
              <w:t>Однотонная</w:t>
            </w:r>
            <w:proofErr w:type="gramEnd"/>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Цвет -</w:t>
            </w:r>
            <w:r w:rsidRPr="0042009F">
              <w:rPr>
                <w:rFonts w:ascii="XO Thames" w:eastAsia="Times New Roman" w:hAnsi="XO Thames"/>
                <w:sz w:val="20"/>
                <w:szCs w:val="20"/>
                <w:lang w:eastAsia="ru-RU"/>
              </w:rPr>
              <w:tab/>
              <w:t>синий.</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Ширина полотна, </w:t>
            </w:r>
            <w:proofErr w:type="gramStart"/>
            <w:r w:rsidRPr="0042009F">
              <w:rPr>
                <w:rFonts w:ascii="XO Thames" w:eastAsia="Times New Roman" w:hAnsi="XO Thames"/>
                <w:sz w:val="20"/>
                <w:szCs w:val="20"/>
                <w:lang w:eastAsia="ru-RU"/>
              </w:rPr>
              <w:t>см</w:t>
            </w:r>
            <w:proofErr w:type="gramEnd"/>
            <w:r w:rsidRPr="0042009F">
              <w:rPr>
                <w:rFonts w:ascii="XO Thames" w:eastAsia="Times New Roman" w:hAnsi="XO Thames"/>
                <w:sz w:val="20"/>
                <w:szCs w:val="20"/>
                <w:lang w:eastAsia="ru-RU"/>
              </w:rPr>
              <w:t xml:space="preserve"> - 150±1.</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Плотность г/м</w:t>
            </w:r>
            <w:proofErr w:type="gramStart"/>
            <w:r w:rsidRPr="0042009F">
              <w:rPr>
                <w:rFonts w:ascii="XO Thames" w:eastAsia="Times New Roman" w:hAnsi="XO Thames"/>
                <w:sz w:val="20"/>
                <w:szCs w:val="20"/>
                <w:vertAlign w:val="superscript"/>
                <w:lang w:eastAsia="ru-RU"/>
              </w:rPr>
              <w:t>2</w:t>
            </w:r>
            <w:proofErr w:type="gramEnd"/>
            <w:r w:rsidRPr="0042009F">
              <w:rPr>
                <w:rFonts w:ascii="XO Thames" w:eastAsia="Times New Roman" w:hAnsi="XO Thames"/>
                <w:sz w:val="20"/>
                <w:szCs w:val="20"/>
                <w:lang w:eastAsia="ru-RU"/>
              </w:rPr>
              <w:t xml:space="preserve"> – не менее 140 г/м</w:t>
            </w:r>
            <w:r w:rsidRPr="0042009F">
              <w:rPr>
                <w:rFonts w:ascii="XO Thames" w:eastAsia="Times New Roman" w:hAnsi="XO Thames"/>
                <w:sz w:val="20"/>
                <w:szCs w:val="20"/>
                <w:vertAlign w:val="superscript"/>
                <w:lang w:eastAsia="ru-RU"/>
              </w:rPr>
              <w:t>2</w:t>
            </w:r>
            <w:r w:rsidRPr="0042009F">
              <w:rPr>
                <w:rFonts w:ascii="XO Thames" w:eastAsia="Times New Roman" w:hAnsi="XO Thames"/>
                <w:sz w:val="20"/>
                <w:szCs w:val="20"/>
                <w:lang w:eastAsia="ru-RU"/>
              </w:rPr>
              <w:t>.</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Плотность DEN – не менее 600 D.</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Рисунок – </w:t>
            </w:r>
            <w:proofErr w:type="gramStart"/>
            <w:r w:rsidRPr="0042009F">
              <w:rPr>
                <w:rFonts w:ascii="XO Thames" w:eastAsia="Times New Roman" w:hAnsi="XO Thames"/>
                <w:sz w:val="20"/>
                <w:szCs w:val="20"/>
                <w:lang w:eastAsia="ru-RU"/>
              </w:rPr>
              <w:t>гладкокрашеная</w:t>
            </w:r>
            <w:proofErr w:type="gramEnd"/>
            <w:r w:rsidRPr="0042009F">
              <w:rPr>
                <w:rFonts w:ascii="XO Thames" w:eastAsia="Times New Roman" w:hAnsi="XO Thames"/>
                <w:sz w:val="20"/>
                <w:szCs w:val="20"/>
                <w:lang w:eastAsia="ru-RU"/>
              </w:rPr>
              <w:t>.</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roofErr w:type="spellStart"/>
            <w:r w:rsidRPr="0042009F">
              <w:rPr>
                <w:rFonts w:ascii="XO Thames" w:eastAsia="Times New Roman" w:hAnsi="XO Thames"/>
                <w:sz w:val="20"/>
                <w:szCs w:val="20"/>
                <w:lang w:eastAsia="ru-RU"/>
              </w:rPr>
              <w:t>м.п</w:t>
            </w:r>
            <w:proofErr w:type="spellEnd"/>
            <w:r w:rsidRPr="0042009F">
              <w:rPr>
                <w:rFonts w:ascii="XO Thames" w:eastAsia="Times New Roman" w:hAnsi="XO Thames"/>
                <w:sz w:val="20"/>
                <w:szCs w:val="20"/>
                <w:lang w:eastAsia="ru-RU"/>
              </w:rPr>
              <w:t>.</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360,00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2-13.20.31.170 </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Ткань подкладочная</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Ткани с массовой долей искусственных (целлюлозных) нитей менее 85%. Состав - 100% полиэстер</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Ширина ткани - 150±1 см.</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Переплетение – полотняное.</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Плотность </w:t>
            </w:r>
            <w:proofErr w:type="spellStart"/>
            <w:r w:rsidRPr="0042009F">
              <w:rPr>
                <w:rFonts w:ascii="XO Thames" w:eastAsia="Times New Roman" w:hAnsi="XO Thames"/>
                <w:sz w:val="20"/>
                <w:szCs w:val="20"/>
                <w:lang w:eastAsia="ru-RU"/>
              </w:rPr>
              <w:t>гр</w:t>
            </w:r>
            <w:proofErr w:type="spellEnd"/>
            <w:r w:rsidRPr="0042009F">
              <w:rPr>
                <w:rFonts w:ascii="XO Thames" w:eastAsia="Times New Roman" w:hAnsi="XO Thames"/>
                <w:sz w:val="20"/>
                <w:szCs w:val="20"/>
                <w:lang w:eastAsia="ru-RU"/>
              </w:rPr>
              <w:t>/м</w:t>
            </w:r>
            <w:proofErr w:type="gramStart"/>
            <w:r w:rsidRPr="0042009F">
              <w:rPr>
                <w:rFonts w:ascii="XO Thames" w:eastAsia="Times New Roman" w:hAnsi="XO Thames"/>
                <w:sz w:val="20"/>
                <w:szCs w:val="20"/>
                <w:vertAlign w:val="superscript"/>
                <w:lang w:eastAsia="ru-RU"/>
              </w:rPr>
              <w:t>2</w:t>
            </w:r>
            <w:proofErr w:type="gramEnd"/>
            <w:r w:rsidRPr="0042009F">
              <w:rPr>
                <w:rFonts w:ascii="XO Thames" w:eastAsia="Times New Roman" w:hAnsi="XO Thames"/>
                <w:sz w:val="20"/>
                <w:szCs w:val="20"/>
                <w:lang w:eastAsia="ru-RU"/>
              </w:rPr>
              <w:t xml:space="preserve"> – не менее 56.</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Цвет черный, ширина полотна 150 см.</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roofErr w:type="spellStart"/>
            <w:r w:rsidRPr="0042009F">
              <w:rPr>
                <w:rFonts w:ascii="XO Thames" w:eastAsia="Times New Roman" w:hAnsi="XO Thames"/>
                <w:sz w:val="20"/>
                <w:szCs w:val="20"/>
                <w:lang w:eastAsia="ru-RU"/>
              </w:rPr>
              <w:t>м.п</w:t>
            </w:r>
            <w:proofErr w:type="spellEnd"/>
            <w:r w:rsidRPr="0042009F">
              <w:rPr>
                <w:rFonts w:ascii="XO Thames" w:eastAsia="Times New Roman" w:hAnsi="XO Thames"/>
                <w:sz w:val="20"/>
                <w:szCs w:val="20"/>
                <w:lang w:eastAsia="ru-RU"/>
              </w:rPr>
              <w:t>.</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360,00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3-13.96.13.130 </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Лента текстильная</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с резиновым покрытием</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Лента ременная.</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Ширина – 30 мм.</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Цвет – черный.</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Состав – 100% полиэстер.</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roofErr w:type="spellStart"/>
            <w:r w:rsidRPr="0042009F">
              <w:rPr>
                <w:rFonts w:ascii="XO Thames" w:eastAsia="Times New Roman" w:hAnsi="XO Thames"/>
                <w:sz w:val="20"/>
                <w:szCs w:val="20"/>
                <w:lang w:eastAsia="ru-RU"/>
              </w:rPr>
              <w:t>м.п</w:t>
            </w:r>
            <w:proofErr w:type="spellEnd"/>
            <w:r w:rsidRPr="0042009F">
              <w:rPr>
                <w:rFonts w:ascii="XO Thames" w:eastAsia="Times New Roman" w:hAnsi="XO Thames"/>
                <w:sz w:val="20"/>
                <w:szCs w:val="20"/>
                <w:lang w:eastAsia="ru-RU"/>
              </w:rPr>
              <w:t>.</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600,00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4-22.21.30.110/</w:t>
            </w:r>
          </w:p>
          <w:p w:rsidR="0042009F" w:rsidRPr="0042009F" w:rsidRDefault="0042009F" w:rsidP="0042009F">
            <w:pPr>
              <w:spacing w:after="0" w:line="240" w:lineRule="auto"/>
              <w:jc w:val="center"/>
              <w:rPr>
                <w:rFonts w:ascii="XO Thames" w:eastAsia="Times New Roman" w:hAnsi="XO Thames"/>
                <w:sz w:val="20"/>
                <w:szCs w:val="20"/>
                <w:highlight w:val="green"/>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Монолитный полипропилен</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(лист ПНД)</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Размеры: 1500х3000х2 мм.</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шт.</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10,00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5-13.96.17.133</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Лента - контакт</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Материал изделия </w:t>
            </w:r>
            <w:proofErr w:type="gramStart"/>
            <w:r w:rsidRPr="0042009F">
              <w:rPr>
                <w:rFonts w:ascii="XO Thames" w:eastAsia="Times New Roman" w:hAnsi="XO Thames"/>
                <w:sz w:val="20"/>
                <w:szCs w:val="20"/>
                <w:lang w:eastAsia="ru-RU"/>
              </w:rPr>
              <w:t>–н</w:t>
            </w:r>
            <w:proofErr w:type="gramEnd"/>
            <w:r w:rsidRPr="0042009F">
              <w:rPr>
                <w:rFonts w:ascii="XO Thames" w:eastAsia="Times New Roman" w:hAnsi="XO Thames"/>
                <w:sz w:val="20"/>
                <w:szCs w:val="20"/>
                <w:lang w:eastAsia="ru-RU"/>
              </w:rPr>
              <w:t>ейлон 40%, полиэстер 60%.</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 xml:space="preserve">Тип ленты - лента-контакт. </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Метод крепления – пришивная (липучка).</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Цвет – черный.</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eastAsia="Times New Roman" w:hAnsi="XO Thames"/>
                <w:sz w:val="20"/>
                <w:szCs w:val="20"/>
                <w:lang w:eastAsia="ru-RU"/>
              </w:rPr>
              <w:t>Ширина ленты – 25 мм.</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roofErr w:type="spellStart"/>
            <w:r w:rsidRPr="0042009F">
              <w:rPr>
                <w:rFonts w:ascii="XO Thames" w:eastAsia="Times New Roman" w:hAnsi="XO Thames"/>
                <w:sz w:val="20"/>
                <w:szCs w:val="20"/>
                <w:lang w:eastAsia="ru-RU"/>
              </w:rPr>
              <w:t>м.п</w:t>
            </w:r>
            <w:proofErr w:type="spellEnd"/>
            <w:r w:rsidRPr="0042009F">
              <w:rPr>
                <w:rFonts w:ascii="XO Thames" w:eastAsia="Times New Roman" w:hAnsi="XO Thames"/>
                <w:sz w:val="20"/>
                <w:szCs w:val="20"/>
                <w:lang w:eastAsia="ru-RU"/>
              </w:rPr>
              <w:t>.</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120,00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1418" w:type="dxa"/>
            <w:shd w:val="clear" w:color="auto" w:fill="auto"/>
            <w:noWrap/>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6-</w:t>
            </w:r>
            <w:r w:rsidRPr="0042009F">
              <w:rPr>
                <w:rFonts w:ascii="XO Thames" w:eastAsia="Times New Roman" w:hAnsi="XO Thames"/>
                <w:sz w:val="20"/>
                <w:szCs w:val="20"/>
                <w:lang w:eastAsia="ru-RU"/>
              </w:rPr>
              <w:lastRenderedPageBreak/>
              <w:t>13.10.85.110-00000004</w:t>
            </w:r>
          </w:p>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w:t>
            </w:r>
          </w:p>
        </w:tc>
        <w:tc>
          <w:tcPr>
            <w:tcW w:w="1558" w:type="dxa"/>
            <w:shd w:val="clear" w:color="auto" w:fill="auto"/>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lastRenderedPageBreak/>
              <w:t>Нитки</w:t>
            </w:r>
          </w:p>
        </w:tc>
        <w:tc>
          <w:tcPr>
            <w:tcW w:w="3261" w:type="dxa"/>
            <w:shd w:val="clear" w:color="auto" w:fill="auto"/>
            <w:noWrap/>
            <w:vAlign w:val="center"/>
          </w:tcPr>
          <w:p w:rsidR="0042009F" w:rsidRPr="0042009F" w:rsidRDefault="0042009F" w:rsidP="0042009F">
            <w:pPr>
              <w:spacing w:after="0" w:line="240" w:lineRule="auto"/>
              <w:rPr>
                <w:rFonts w:ascii="XO Thames" w:eastAsia="Times New Roman" w:hAnsi="XO Thames"/>
                <w:sz w:val="21"/>
                <w:szCs w:val="21"/>
                <w:lang w:eastAsia="ru-RU"/>
              </w:rPr>
            </w:pPr>
            <w:r w:rsidRPr="0042009F">
              <w:rPr>
                <w:rFonts w:ascii="XO Thames" w:eastAsia="Times New Roman" w:hAnsi="XO Thames"/>
                <w:sz w:val="21"/>
                <w:szCs w:val="21"/>
                <w:lang w:eastAsia="ru-RU"/>
              </w:rPr>
              <w:t>ГОСТ 6309-93</w:t>
            </w:r>
          </w:p>
          <w:p w:rsidR="0042009F" w:rsidRPr="0042009F" w:rsidRDefault="0042009F" w:rsidP="0042009F">
            <w:pPr>
              <w:spacing w:after="0" w:line="240" w:lineRule="auto"/>
              <w:rPr>
                <w:rFonts w:ascii="XO Thames" w:eastAsia="Source Han Sans CN Regular" w:hAnsi="XO Thames"/>
                <w:sz w:val="20"/>
                <w:szCs w:val="20"/>
                <w:lang w:eastAsia="zh-CN"/>
              </w:rPr>
            </w:pPr>
            <w:proofErr w:type="gramStart"/>
            <w:r w:rsidRPr="0042009F">
              <w:rPr>
                <w:rFonts w:ascii="XO Thames" w:eastAsia="Times New Roman" w:hAnsi="XO Thames"/>
                <w:sz w:val="20"/>
                <w:szCs w:val="20"/>
                <w:lang w:eastAsia="ru-RU"/>
              </w:rPr>
              <w:lastRenderedPageBreak/>
              <w:t>Армированные</w:t>
            </w:r>
            <w:proofErr w:type="gramEnd"/>
            <w:r w:rsidRPr="0042009F">
              <w:rPr>
                <w:rFonts w:ascii="XO Thames" w:eastAsia="Times New Roman" w:hAnsi="XO Thames"/>
                <w:sz w:val="20"/>
                <w:szCs w:val="20"/>
                <w:lang w:eastAsia="ru-RU"/>
              </w:rPr>
              <w:t xml:space="preserve"> с полиэфирной оплеткой. </w:t>
            </w:r>
            <w:r w:rsidRPr="0042009F">
              <w:rPr>
                <w:rFonts w:ascii="XO Thames" w:eastAsia="Source Han Sans CN Regular" w:hAnsi="XO Thames"/>
                <w:sz w:val="20"/>
                <w:szCs w:val="20"/>
                <w:lang w:eastAsia="zh-CN"/>
              </w:rPr>
              <w:t>Толщина нити - 45ЛЛ.</w:t>
            </w:r>
          </w:p>
          <w:p w:rsidR="0042009F" w:rsidRPr="0042009F" w:rsidRDefault="0042009F" w:rsidP="0042009F">
            <w:pPr>
              <w:spacing w:after="0" w:line="240" w:lineRule="auto"/>
              <w:rPr>
                <w:rFonts w:ascii="XO Thames" w:eastAsia="Source Han Sans CN Regular" w:hAnsi="XO Thames"/>
                <w:sz w:val="20"/>
                <w:szCs w:val="20"/>
                <w:lang w:eastAsia="zh-CN"/>
              </w:rPr>
            </w:pPr>
            <w:r w:rsidRPr="0042009F">
              <w:rPr>
                <w:rFonts w:ascii="XO Thames" w:eastAsia="Source Han Sans CN Regular" w:hAnsi="XO Thames"/>
                <w:sz w:val="20"/>
                <w:szCs w:val="20"/>
                <w:lang w:eastAsia="zh-CN"/>
              </w:rPr>
              <w:t xml:space="preserve">Намотка - </w:t>
            </w:r>
            <w:r w:rsidRPr="0042009F">
              <w:rPr>
                <w:rFonts w:ascii="XO Thames" w:eastAsia="Times New Roman" w:hAnsi="XO Thames"/>
                <w:sz w:val="20"/>
                <w:szCs w:val="20"/>
                <w:lang w:eastAsia="ru-RU"/>
              </w:rPr>
              <w:t>≥ 2500.0</w:t>
            </w:r>
            <w:r w:rsidRPr="0042009F">
              <w:rPr>
                <w:rFonts w:ascii="XO Thames" w:eastAsia="Source Han Sans CN Regular" w:hAnsi="XO Thames"/>
                <w:sz w:val="20"/>
                <w:szCs w:val="20"/>
                <w:lang w:eastAsia="zh-CN"/>
              </w:rPr>
              <w:t xml:space="preserve"> м.</w:t>
            </w:r>
          </w:p>
          <w:p w:rsidR="0042009F" w:rsidRPr="0042009F" w:rsidRDefault="0042009F" w:rsidP="0042009F">
            <w:pPr>
              <w:spacing w:after="0" w:line="240" w:lineRule="auto"/>
              <w:rPr>
                <w:rFonts w:ascii="XO Thames" w:hAnsi="XO Thames"/>
                <w:sz w:val="20"/>
                <w:szCs w:val="20"/>
              </w:rPr>
            </w:pPr>
            <w:r w:rsidRPr="0042009F">
              <w:rPr>
                <w:rFonts w:ascii="XO Thames" w:eastAsia="Source Han Sans CN Regular" w:hAnsi="XO Thames"/>
                <w:sz w:val="20"/>
                <w:szCs w:val="20"/>
                <w:lang w:eastAsia="zh-CN"/>
              </w:rPr>
              <w:t>Состав - 100% полиэстер</w:t>
            </w:r>
            <w:r w:rsidRPr="0042009F">
              <w:rPr>
                <w:rFonts w:ascii="XO Thames" w:hAnsi="XO Thames"/>
                <w:sz w:val="20"/>
                <w:szCs w:val="20"/>
              </w:rPr>
              <w:t>.</w:t>
            </w:r>
          </w:p>
          <w:p w:rsidR="0042009F" w:rsidRPr="0042009F" w:rsidRDefault="0042009F" w:rsidP="0042009F">
            <w:pPr>
              <w:spacing w:after="0" w:line="240" w:lineRule="auto"/>
              <w:rPr>
                <w:rFonts w:ascii="XO Thames" w:eastAsia="Times New Roman" w:hAnsi="XO Thames"/>
                <w:sz w:val="20"/>
                <w:szCs w:val="20"/>
                <w:lang w:eastAsia="ru-RU"/>
              </w:rPr>
            </w:pPr>
            <w:r w:rsidRPr="0042009F">
              <w:rPr>
                <w:rFonts w:ascii="XO Thames" w:hAnsi="XO Thames"/>
                <w:sz w:val="20"/>
                <w:szCs w:val="20"/>
              </w:rPr>
              <w:t xml:space="preserve">Название цвета – </w:t>
            </w:r>
            <w:proofErr w:type="gramStart"/>
            <w:r w:rsidRPr="0042009F">
              <w:rPr>
                <w:rFonts w:ascii="XO Thames" w:hAnsi="XO Thames"/>
                <w:sz w:val="20"/>
                <w:szCs w:val="20"/>
              </w:rPr>
              <w:t>черный</w:t>
            </w:r>
            <w:proofErr w:type="gramEnd"/>
            <w:r w:rsidRPr="0042009F">
              <w:rPr>
                <w:rFonts w:ascii="XO Thames" w:hAnsi="XO Thames"/>
                <w:sz w:val="20"/>
                <w:szCs w:val="20"/>
              </w:rPr>
              <w:t>.</w:t>
            </w:r>
          </w:p>
        </w:tc>
        <w:tc>
          <w:tcPr>
            <w:tcW w:w="71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lastRenderedPageBreak/>
              <w:t>шт.</w:t>
            </w:r>
          </w:p>
        </w:tc>
        <w:tc>
          <w:tcPr>
            <w:tcW w:w="850"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r w:rsidRPr="0042009F">
              <w:rPr>
                <w:rFonts w:ascii="XO Thames" w:eastAsia="Times New Roman" w:hAnsi="XO Thames"/>
                <w:sz w:val="20"/>
                <w:szCs w:val="20"/>
                <w:lang w:eastAsia="ru-RU"/>
              </w:rPr>
              <w:t>7,00</w:t>
            </w:r>
          </w:p>
        </w:tc>
        <w:tc>
          <w:tcPr>
            <w:tcW w:w="1035"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r w:rsidR="0042009F" w:rsidRPr="0042009F" w:rsidTr="002412C5">
        <w:trPr>
          <w:trHeight w:val="20"/>
        </w:trPr>
        <w:tc>
          <w:tcPr>
            <w:tcW w:w="8836" w:type="dxa"/>
            <w:gridSpan w:val="6"/>
            <w:shd w:val="clear" w:color="auto" w:fill="auto"/>
            <w:noWrap/>
            <w:vAlign w:val="center"/>
          </w:tcPr>
          <w:p w:rsidR="0042009F" w:rsidRPr="0042009F" w:rsidRDefault="0042009F" w:rsidP="0042009F">
            <w:pPr>
              <w:spacing w:after="0" w:line="240" w:lineRule="auto"/>
              <w:jc w:val="right"/>
              <w:rPr>
                <w:rFonts w:ascii="XO Thames" w:eastAsia="Times New Roman" w:hAnsi="XO Thames"/>
                <w:sz w:val="20"/>
                <w:szCs w:val="20"/>
                <w:lang w:eastAsia="ru-RU"/>
              </w:rPr>
            </w:pPr>
            <w:r w:rsidRPr="0042009F">
              <w:rPr>
                <w:rFonts w:ascii="XO Thames" w:eastAsia="Times New Roman" w:hAnsi="XO Thames"/>
                <w:sz w:val="20"/>
                <w:szCs w:val="20"/>
                <w:lang w:eastAsia="ru-RU"/>
              </w:rPr>
              <w:lastRenderedPageBreak/>
              <w:t>Итого:</w:t>
            </w:r>
          </w:p>
        </w:tc>
        <w:tc>
          <w:tcPr>
            <w:tcW w:w="1124" w:type="dxa"/>
            <w:vAlign w:val="center"/>
          </w:tcPr>
          <w:p w:rsidR="0042009F" w:rsidRPr="0042009F" w:rsidRDefault="0042009F" w:rsidP="0042009F">
            <w:pPr>
              <w:spacing w:after="0" w:line="240" w:lineRule="auto"/>
              <w:jc w:val="center"/>
              <w:rPr>
                <w:rFonts w:ascii="XO Thames" w:eastAsia="Times New Roman" w:hAnsi="XO Thames"/>
                <w:sz w:val="20"/>
                <w:szCs w:val="20"/>
                <w:lang w:eastAsia="ru-RU"/>
              </w:rPr>
            </w:pPr>
          </w:p>
        </w:tc>
      </w:tr>
    </w:tbl>
    <w:p w:rsidR="001A0899" w:rsidRDefault="001A0899" w:rsidP="001A0899">
      <w:pPr>
        <w:spacing w:after="0"/>
        <w:ind w:firstLine="567"/>
        <w:jc w:val="both"/>
        <w:rPr>
          <w:rFonts w:ascii="XO Thames" w:hAnsi="XO Thames"/>
          <w:color w:val="0D0D0D" w:themeColor="text1" w:themeTint="F2"/>
          <w:sz w:val="24"/>
          <w:szCs w:val="24"/>
        </w:rPr>
      </w:pPr>
    </w:p>
    <w:p w:rsidR="0042009F" w:rsidRPr="0042009F" w:rsidRDefault="0042009F" w:rsidP="0042009F">
      <w:pPr>
        <w:spacing w:after="0"/>
        <w:ind w:firstLine="709"/>
        <w:jc w:val="both"/>
        <w:rPr>
          <w:rFonts w:ascii="XO Thames" w:eastAsia="Times New Roman" w:hAnsi="XO Thames"/>
          <w:b/>
          <w:sz w:val="24"/>
          <w:szCs w:val="24"/>
          <w:lang w:eastAsia="ru-RU"/>
        </w:rPr>
      </w:pPr>
      <w:r w:rsidRPr="0042009F">
        <w:rPr>
          <w:rFonts w:ascii="XO Thames" w:eastAsia="Times New Roman" w:hAnsi="XO Thames"/>
          <w:b/>
          <w:sz w:val="24"/>
          <w:szCs w:val="24"/>
          <w:lang w:eastAsia="ru-RU"/>
        </w:rPr>
        <w:t>Предоставление национального режима при осуществлении закупок в соответствии со ст. 14 Федерального закона от 05.04.2013 г. № 44-ФЗ.</w:t>
      </w:r>
    </w:p>
    <w:p w:rsidR="0042009F" w:rsidRPr="0042009F" w:rsidRDefault="0042009F" w:rsidP="0042009F">
      <w:pPr>
        <w:spacing w:after="0"/>
        <w:jc w:val="both"/>
        <w:rPr>
          <w:rFonts w:ascii="XO Thames" w:eastAsia="Times New Roman" w:hAnsi="XO Thames"/>
          <w:sz w:val="24"/>
          <w:szCs w:val="24"/>
          <w:lang w:eastAsia="ru-RU"/>
        </w:rPr>
      </w:pPr>
      <w:r w:rsidRPr="0042009F">
        <w:rPr>
          <w:rFonts w:ascii="XO Thames" w:eastAsia="Times New Roman" w:hAnsi="XO Thames"/>
          <w:sz w:val="24"/>
          <w:szCs w:val="24"/>
          <w:lang w:eastAsia="ru-RU"/>
        </w:rPr>
        <w:t xml:space="preserve">            </w:t>
      </w:r>
      <w:proofErr w:type="gramStart"/>
      <w:r w:rsidRPr="0042009F">
        <w:rPr>
          <w:rFonts w:ascii="XO Thames" w:eastAsia="Times New Roman" w:hAnsi="XO Thames"/>
          <w:sz w:val="24"/>
          <w:szCs w:val="24"/>
          <w:lang w:eastAsia="ru-RU"/>
        </w:rPr>
        <w:t>При осуществлении закупок товаров, работ и услуг в соответствии с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42009F">
        <w:rPr>
          <w:rFonts w:ascii="XO Thames" w:eastAsia="Times New Roman" w:hAnsi="XO Thames"/>
          <w:b/>
          <w:sz w:val="24"/>
          <w:szCs w:val="24"/>
          <w:lang w:eastAsia="ru-RU"/>
        </w:rPr>
        <w:t xml:space="preserve"> предусмотрен запрет</w:t>
      </w:r>
      <w:r w:rsidRPr="0042009F">
        <w:rPr>
          <w:rFonts w:ascii="XO Thames" w:eastAsia="Times New Roman" w:hAnsi="XO Thames"/>
          <w:sz w:val="24"/>
          <w:szCs w:val="24"/>
          <w:lang w:eastAsia="ru-RU"/>
        </w:rPr>
        <w:t xml:space="preserve"> за исключением случаев, предусмотренных </w:t>
      </w:r>
      <w:proofErr w:type="spellStart"/>
      <w:r w:rsidRPr="0042009F">
        <w:rPr>
          <w:rFonts w:ascii="XO Thames" w:eastAsia="Times New Roman" w:hAnsi="XO Thames"/>
          <w:b/>
          <w:sz w:val="24"/>
          <w:szCs w:val="24"/>
          <w:lang w:eastAsia="ru-RU"/>
        </w:rPr>
        <w:t>пп</w:t>
      </w:r>
      <w:proofErr w:type="spellEnd"/>
      <w:r w:rsidRPr="0042009F">
        <w:rPr>
          <w:rFonts w:ascii="XO Thames" w:eastAsia="Times New Roman" w:hAnsi="XO Thames"/>
          <w:b/>
          <w:sz w:val="24"/>
          <w:szCs w:val="24"/>
          <w:lang w:eastAsia="ru-RU"/>
        </w:rPr>
        <w:t>. «и» п. 5</w:t>
      </w:r>
      <w:r w:rsidRPr="0042009F">
        <w:rPr>
          <w:rFonts w:ascii="XO Thames" w:eastAsia="Times New Roman" w:hAnsi="XO Thames"/>
          <w:sz w:val="24"/>
          <w:szCs w:val="24"/>
          <w:lang w:eastAsia="ru-RU"/>
        </w:rPr>
        <w:t xml:space="preserve"> настоящего постановления</w:t>
      </w:r>
      <w:r w:rsidRPr="0042009F">
        <w:rPr>
          <w:rFonts w:ascii="XO Thames" w:eastAsia="Times New Roman" w:hAnsi="XO Thames"/>
          <w:b/>
          <w:sz w:val="24"/>
          <w:szCs w:val="24"/>
          <w:lang w:eastAsia="ru-RU"/>
        </w:rPr>
        <w:t xml:space="preserve">  позиции № 1, 2, 3, 5</w:t>
      </w:r>
      <w:proofErr w:type="gramEnd"/>
      <w:r w:rsidRPr="0042009F">
        <w:rPr>
          <w:rFonts w:ascii="XO Thames" w:eastAsia="Times New Roman" w:hAnsi="XO Thames"/>
          <w:b/>
          <w:sz w:val="24"/>
          <w:szCs w:val="24"/>
          <w:lang w:eastAsia="ru-RU"/>
        </w:rPr>
        <w:t xml:space="preserve"> объектам закупки</w:t>
      </w:r>
      <w:r w:rsidRPr="0042009F">
        <w:rPr>
          <w:rFonts w:ascii="XO Thames" w:eastAsia="Times New Roman" w:hAnsi="XO Thames"/>
          <w:sz w:val="24"/>
          <w:szCs w:val="24"/>
          <w:lang w:eastAsia="ru-RU"/>
        </w:rPr>
        <w:t xml:space="preserve">, когда осуществляется закупка товаров, не относящихся к товарам и программному </w:t>
      </w:r>
      <w:proofErr w:type="gramStart"/>
      <w:r w:rsidRPr="0042009F">
        <w:rPr>
          <w:rFonts w:ascii="XO Thames" w:eastAsia="Times New Roman" w:hAnsi="XO Thames"/>
          <w:sz w:val="24"/>
          <w:szCs w:val="24"/>
          <w:lang w:eastAsia="ru-RU"/>
        </w:rPr>
        <w:t>обеспечению</w:t>
      </w:r>
      <w:proofErr w:type="gramEnd"/>
      <w:r w:rsidRPr="0042009F">
        <w:rPr>
          <w:rFonts w:ascii="XO Thames" w:eastAsia="Times New Roman" w:hAnsi="XO Thames"/>
          <w:sz w:val="24"/>
          <w:szCs w:val="24"/>
          <w:lang w:eastAsia="ru-RU"/>
        </w:rPr>
        <w:t xml:space="preserve"> указанным в </w:t>
      </w:r>
      <w:hyperlink r:id="rId9" w:anchor="dst100338" w:history="1">
        <w:r w:rsidRPr="0042009F">
          <w:rPr>
            <w:rFonts w:ascii="XO Thames" w:eastAsia="Times New Roman" w:hAnsi="XO Thames"/>
            <w:sz w:val="24"/>
            <w:szCs w:val="24"/>
            <w:u w:val="single"/>
            <w:lang w:eastAsia="ru-RU"/>
          </w:rPr>
          <w:t>позициях 17</w:t>
        </w:r>
      </w:hyperlink>
      <w:r w:rsidRPr="0042009F">
        <w:rPr>
          <w:rFonts w:ascii="XO Thames" w:eastAsia="Times New Roman" w:hAnsi="XO Thames"/>
          <w:sz w:val="24"/>
          <w:szCs w:val="24"/>
          <w:lang w:eastAsia="ru-RU"/>
        </w:rPr>
        <w:t>, 21, 27, 35, </w:t>
      </w:r>
      <w:hyperlink r:id="rId10" w:anchor="dst100707" w:history="1">
        <w:r w:rsidRPr="0042009F">
          <w:rPr>
            <w:rFonts w:ascii="XO Thames" w:eastAsia="Times New Roman" w:hAnsi="XO Thames"/>
            <w:sz w:val="24"/>
            <w:szCs w:val="24"/>
            <w:lang w:eastAsia="ru-RU"/>
          </w:rPr>
          <w:t>140</w:t>
        </w:r>
      </w:hyperlink>
      <w:r w:rsidRPr="0042009F">
        <w:rPr>
          <w:rFonts w:ascii="XO Thames" w:eastAsia="Times New Roman" w:hAnsi="XO Thames"/>
          <w:sz w:val="24"/>
          <w:szCs w:val="24"/>
          <w:lang w:eastAsia="ru-RU"/>
        </w:rPr>
        <w:t>, </w:t>
      </w:r>
      <w:hyperlink r:id="rId11" w:anchor="dst100710" w:history="1">
        <w:r w:rsidRPr="0042009F">
          <w:rPr>
            <w:rFonts w:ascii="XO Thames" w:eastAsia="Times New Roman" w:hAnsi="XO Thames"/>
            <w:sz w:val="24"/>
            <w:szCs w:val="24"/>
            <w:lang w:eastAsia="ru-RU"/>
          </w:rPr>
          <w:t>141</w:t>
        </w:r>
      </w:hyperlink>
      <w:r w:rsidRPr="0042009F">
        <w:rPr>
          <w:rFonts w:ascii="XO Thames" w:eastAsia="Times New Roman" w:hAnsi="XO Thames"/>
          <w:sz w:val="24"/>
          <w:szCs w:val="24"/>
          <w:lang w:eastAsia="ru-RU"/>
        </w:rPr>
        <w:t>, </w:t>
      </w:r>
      <w:hyperlink r:id="rId12" w:anchor="dst100719" w:history="1">
        <w:r w:rsidRPr="0042009F">
          <w:rPr>
            <w:rFonts w:ascii="XO Thames" w:eastAsia="Times New Roman" w:hAnsi="XO Thames"/>
            <w:sz w:val="24"/>
            <w:szCs w:val="24"/>
            <w:lang w:eastAsia="ru-RU"/>
          </w:rPr>
          <w:t>144</w:t>
        </w:r>
      </w:hyperlink>
      <w:r w:rsidRPr="0042009F">
        <w:rPr>
          <w:rFonts w:ascii="XO Thames" w:eastAsia="Times New Roman" w:hAnsi="XO Thames"/>
          <w:sz w:val="24"/>
          <w:szCs w:val="24"/>
          <w:lang w:eastAsia="ru-RU"/>
        </w:rPr>
        <w:t> и </w:t>
      </w:r>
      <w:hyperlink r:id="rId13" w:anchor="dst100725" w:history="1">
        <w:r w:rsidRPr="0042009F">
          <w:rPr>
            <w:rFonts w:ascii="XO Thames" w:eastAsia="Times New Roman" w:hAnsi="XO Thames"/>
            <w:sz w:val="24"/>
            <w:szCs w:val="24"/>
            <w:lang w:eastAsia="ru-RU"/>
          </w:rPr>
          <w:t>146</w:t>
        </w:r>
      </w:hyperlink>
      <w:r w:rsidRPr="0042009F">
        <w:rPr>
          <w:rFonts w:ascii="XO Thames" w:eastAsia="Times New Roman" w:hAnsi="XO Thames"/>
          <w:sz w:val="24"/>
          <w:szCs w:val="24"/>
          <w:lang w:eastAsia="ru-RU"/>
        </w:rPr>
        <w:t> приложения № 1 к настоящему постановлению, при которой 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w:t>
      </w:r>
      <w:proofErr w:type="gramStart"/>
      <w:r w:rsidRPr="0042009F">
        <w:rPr>
          <w:rFonts w:ascii="XO Thames" w:eastAsia="Times New Roman" w:hAnsi="XO Thames"/>
          <w:sz w:val="24"/>
          <w:szCs w:val="24"/>
          <w:lang w:eastAsia="ru-RU"/>
        </w:rPr>
        <w:t>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roofErr w:type="gramEnd"/>
    </w:p>
    <w:p w:rsidR="00962184" w:rsidRDefault="00962184" w:rsidP="00A70F30">
      <w:pPr>
        <w:spacing w:after="0"/>
        <w:jc w:val="center"/>
        <w:rPr>
          <w:rFonts w:ascii="XO Thames" w:hAnsi="XO Thames"/>
          <w:b/>
          <w:bCs/>
          <w:color w:val="0D0D0D" w:themeColor="text1" w:themeTint="F2"/>
          <w:sz w:val="24"/>
          <w:szCs w:val="24"/>
        </w:rPr>
      </w:pPr>
    </w:p>
    <w:p w:rsidR="008F3708" w:rsidRPr="004D5C16" w:rsidRDefault="008F3708" w:rsidP="00A70F30">
      <w:pPr>
        <w:spacing w:after="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2. Права и обязанности Сторон</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2.1. Заказчик обязуется:</w:t>
      </w:r>
    </w:p>
    <w:p w:rsidR="008F3708" w:rsidRPr="004D5C16" w:rsidRDefault="008F3708" w:rsidP="00A70F30">
      <w:pPr>
        <w:pStyle w:val="2"/>
        <w:spacing w:after="0" w:line="276" w:lineRule="auto"/>
        <w:ind w:firstLine="709"/>
        <w:jc w:val="both"/>
        <w:rPr>
          <w:rFonts w:ascii="XO Thames" w:hAnsi="XO Thames"/>
          <w:i/>
          <w:noProof/>
          <w:color w:val="0D0D0D" w:themeColor="text1" w:themeTint="F2"/>
        </w:rPr>
      </w:pPr>
      <w:r w:rsidRPr="004D5C16">
        <w:rPr>
          <w:rFonts w:ascii="XO Thames" w:hAnsi="XO Thames"/>
          <w:noProof/>
          <w:color w:val="0D0D0D" w:themeColor="text1" w:themeTint="F2"/>
        </w:rPr>
        <w:t>2.1.1. </w:t>
      </w:r>
      <w:r w:rsidRPr="004D5C16">
        <w:rPr>
          <w:rFonts w:ascii="XO Thames" w:hAnsi="XO Thames"/>
          <w:color w:val="0D0D0D" w:themeColor="text1" w:themeTint="F2"/>
        </w:rPr>
        <w:t xml:space="preserve">Осуществлять </w:t>
      </w:r>
      <w:proofErr w:type="gramStart"/>
      <w:r w:rsidRPr="004D5C16">
        <w:rPr>
          <w:rFonts w:ascii="XO Thames" w:hAnsi="XO Thames"/>
          <w:color w:val="0D0D0D" w:themeColor="text1" w:themeTint="F2"/>
        </w:rPr>
        <w:t>контроль за</w:t>
      </w:r>
      <w:proofErr w:type="gramEnd"/>
      <w:r w:rsidRPr="004D5C16">
        <w:rPr>
          <w:rFonts w:ascii="XO Thames" w:hAnsi="XO Thames"/>
          <w:color w:val="0D0D0D" w:themeColor="text1" w:themeTint="F2"/>
        </w:rPr>
        <w:t xml:space="preserve"> обеспечением Поставщиком поставок товара, предусмотренного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2.1.2. Обеспечить приемку и оплату поставленного товара в соответствии с условиями Контракта.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 Заказчик имеет право:</w:t>
      </w:r>
    </w:p>
    <w:p w:rsidR="008F3708" w:rsidRPr="004D5C16" w:rsidRDefault="008F3708" w:rsidP="00A70F30">
      <w:pPr>
        <w:tabs>
          <w:tab w:val="left" w:pos="709"/>
        </w:tabs>
        <w:spacing w:after="0"/>
        <w:ind w:firstLine="709"/>
        <w:jc w:val="both"/>
        <w:rPr>
          <w:rFonts w:ascii="XO Thames" w:eastAsia="Arial Unicode MS" w:hAnsi="XO Thames"/>
          <w:color w:val="0D0D0D" w:themeColor="text1" w:themeTint="F2"/>
          <w:sz w:val="24"/>
          <w:szCs w:val="24"/>
        </w:rPr>
      </w:pPr>
      <w:r w:rsidRPr="004D5C16">
        <w:rPr>
          <w:rFonts w:ascii="XO Thames" w:hAnsi="XO Thames"/>
          <w:noProof/>
          <w:color w:val="0D0D0D" w:themeColor="text1" w:themeTint="F2"/>
          <w:sz w:val="24"/>
          <w:szCs w:val="24"/>
        </w:rPr>
        <w:t>2.2.1. </w:t>
      </w:r>
      <w:r w:rsidRPr="004D5C16">
        <w:rPr>
          <w:rFonts w:ascii="XO Thames" w:hAnsi="XO Thames"/>
          <w:color w:val="0D0D0D" w:themeColor="text1" w:themeTint="F2"/>
          <w:sz w:val="24"/>
          <w:szCs w:val="24"/>
        </w:rPr>
        <w:t>Определять лиц, непоср</w:t>
      </w:r>
      <w:r w:rsidR="00F75F33">
        <w:rPr>
          <w:rFonts w:ascii="XO Thames" w:hAnsi="XO Thames"/>
          <w:color w:val="0D0D0D" w:themeColor="text1" w:themeTint="F2"/>
          <w:sz w:val="24"/>
          <w:szCs w:val="24"/>
        </w:rPr>
        <w:t xml:space="preserve">едственно участвующих в </w:t>
      </w:r>
      <w:proofErr w:type="gramStart"/>
      <w:r w:rsidR="00F75F33">
        <w:rPr>
          <w:rFonts w:ascii="XO Thames" w:hAnsi="XO Thames"/>
          <w:color w:val="0D0D0D" w:themeColor="text1" w:themeTint="F2"/>
          <w:sz w:val="24"/>
          <w:szCs w:val="24"/>
        </w:rPr>
        <w:t>контроле</w:t>
      </w:r>
      <w:r w:rsidRPr="004D5C16">
        <w:rPr>
          <w:rFonts w:ascii="XO Thames" w:hAnsi="XO Thames"/>
          <w:color w:val="0D0D0D" w:themeColor="text1" w:themeTint="F2"/>
          <w:sz w:val="24"/>
          <w:szCs w:val="24"/>
        </w:rPr>
        <w:t xml:space="preserve"> за</w:t>
      </w:r>
      <w:proofErr w:type="gramEnd"/>
      <w:r w:rsidRPr="004D5C16">
        <w:rPr>
          <w:rFonts w:ascii="XO Thames" w:hAnsi="XO Thames"/>
          <w:color w:val="0D0D0D" w:themeColor="text1" w:themeTint="F2"/>
          <w:sz w:val="24"/>
          <w:szCs w:val="24"/>
        </w:rPr>
        <w:t xml:space="preserve"> осуществлением поставки товара Поставщиком и (или) лиц, участвующих в приемке товара по количеству и качеству.</w:t>
      </w:r>
    </w:p>
    <w:p w:rsidR="008F3708" w:rsidRPr="004D5C16" w:rsidRDefault="008F3708"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noProof/>
          <w:color w:val="0D0D0D" w:themeColor="text1" w:themeTint="F2"/>
          <w:sz w:val="24"/>
          <w:szCs w:val="24"/>
        </w:rPr>
        <w:t xml:space="preserve">2.2.2. </w:t>
      </w:r>
      <w:r w:rsidRPr="004D5C16">
        <w:rPr>
          <w:rFonts w:ascii="XO Thames" w:hAnsi="XO Thames"/>
          <w:color w:val="0D0D0D" w:themeColor="text1" w:themeTint="F2"/>
          <w:sz w:val="24"/>
          <w:szCs w:val="24"/>
        </w:rPr>
        <w:t>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w:t>
      </w:r>
      <w:r w:rsidR="00A413BA" w:rsidRPr="004D5C16">
        <w:rPr>
          <w:rFonts w:ascii="XO Thames" w:hAnsi="XO Thames"/>
          <w:color w:val="0D0D0D" w:themeColor="text1" w:themeTint="F2"/>
          <w:sz w:val="24"/>
          <w:szCs w:val="24"/>
        </w:rPr>
        <w:t xml:space="preserve"> </w:t>
      </w:r>
      <w:r w:rsidRPr="004D5C16">
        <w:rPr>
          <w:rFonts w:ascii="XO Thames" w:hAnsi="XO Thames"/>
          <w:color w:val="0D0D0D" w:themeColor="text1" w:themeTint="F2"/>
          <w:sz w:val="24"/>
          <w:szCs w:val="24"/>
        </w:rPr>
        <w:t xml:space="preserve">Федеральным законом о контрактной системе.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2.2.3.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E35307"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2.2.4. Требовать от Поставщика всю необходимую информацию, связанную с исполнением  Контракта.</w:t>
      </w:r>
    </w:p>
    <w:p w:rsidR="008F3708" w:rsidRPr="004D5C16" w:rsidRDefault="008F3708" w:rsidP="00A70F30">
      <w:pPr>
        <w:pStyle w:val="a7"/>
        <w:spacing w:line="276" w:lineRule="auto"/>
        <w:ind w:right="-71" w:firstLine="709"/>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 Поставщик обязуется:</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2.3.1.  Обеспечить соответствие товара требованиям законодательства, нормативным и техническим документам и условиям настоящего Контракта.</w:t>
      </w:r>
    </w:p>
    <w:p w:rsidR="008F3708" w:rsidRPr="004D5C16" w:rsidRDefault="008F3708" w:rsidP="00A70F30">
      <w:pPr>
        <w:pStyle w:val="a7"/>
        <w:spacing w:line="276" w:lineRule="auto"/>
        <w:ind w:right="-71" w:firstLine="709"/>
        <w:jc w:val="both"/>
        <w:rPr>
          <w:rFonts w:ascii="XO Thames" w:hAnsi="XO Thames" w:cs="Times New Roman"/>
          <w:noProof/>
          <w:color w:val="0D0D0D" w:themeColor="text1" w:themeTint="F2"/>
          <w:sz w:val="24"/>
          <w:szCs w:val="24"/>
        </w:rPr>
      </w:pPr>
      <w:r w:rsidRPr="004D5C16">
        <w:rPr>
          <w:rFonts w:ascii="XO Thames" w:hAnsi="XO Thames" w:cs="Times New Roman"/>
          <w:noProof/>
          <w:color w:val="0D0D0D" w:themeColor="text1" w:themeTint="F2"/>
          <w:sz w:val="24"/>
          <w:szCs w:val="24"/>
        </w:rPr>
        <w:t>2.3.2. Передать товар в порядке и в сроки, указанные в  Контракте.</w:t>
      </w:r>
    </w:p>
    <w:p w:rsidR="008F3708" w:rsidRPr="004D5C16" w:rsidRDefault="008F3708"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2.3.3. Производить замену некачественного товара, в порядке и на условиях, предусмотренных Контрактом.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  Поставщик вправе:</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2.4.1. Требовать оплату за поставленный товар в соответствии с условиями Контракта.</w:t>
      </w:r>
    </w:p>
    <w:p w:rsidR="00020E94" w:rsidRPr="004D5C16" w:rsidRDefault="00020E94"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3"/>
        <w:spacing w:after="0"/>
        <w:ind w:left="360"/>
        <w:jc w:val="center"/>
        <w:rPr>
          <w:rFonts w:ascii="XO Thames" w:hAnsi="XO Thames"/>
          <w:b/>
          <w:bCs/>
          <w:color w:val="0D0D0D" w:themeColor="text1" w:themeTint="F2"/>
          <w:sz w:val="24"/>
          <w:szCs w:val="24"/>
        </w:rPr>
      </w:pPr>
      <w:r w:rsidRPr="004D5C16">
        <w:rPr>
          <w:rFonts w:ascii="XO Thames" w:hAnsi="XO Thames"/>
          <w:b/>
          <w:bCs/>
          <w:color w:val="0D0D0D" w:themeColor="text1" w:themeTint="F2"/>
          <w:sz w:val="24"/>
          <w:szCs w:val="24"/>
        </w:rPr>
        <w:t>3. Цена Контракта и порядок расчетов</w:t>
      </w:r>
    </w:p>
    <w:p w:rsidR="008C167C" w:rsidRPr="004D5C16" w:rsidRDefault="008F3708" w:rsidP="00A70F30">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3.1. Цена Контракта составляет</w:t>
      </w:r>
      <w:proofErr w:type="gramStart"/>
      <w:r w:rsidR="00742768" w:rsidRPr="004D5C16">
        <w:rPr>
          <w:rFonts w:ascii="XO Thames" w:hAnsi="XO Thames"/>
          <w:noProof/>
          <w:color w:val="0D0D0D" w:themeColor="text1" w:themeTint="F2"/>
          <w:sz w:val="24"/>
          <w:szCs w:val="24"/>
        </w:rPr>
        <w:t xml:space="preserve"> </w:t>
      </w:r>
      <w:r w:rsidR="001B4555">
        <w:rPr>
          <w:rFonts w:ascii="XO Thames" w:hAnsi="XO Thames"/>
          <w:b/>
          <w:color w:val="0D0D0D" w:themeColor="text1" w:themeTint="F2"/>
          <w:sz w:val="24"/>
          <w:szCs w:val="24"/>
        </w:rPr>
        <w:t>_________</w:t>
      </w:r>
      <w:r w:rsidR="003F05E5" w:rsidRPr="004D5C16">
        <w:rPr>
          <w:rFonts w:ascii="XO Thames" w:hAnsi="XO Thames"/>
          <w:b/>
          <w:noProof/>
          <w:color w:val="0D0D0D" w:themeColor="text1" w:themeTint="F2"/>
          <w:sz w:val="24"/>
          <w:szCs w:val="24"/>
        </w:rPr>
        <w:t>(</w:t>
      </w:r>
      <w:r w:rsidR="002C1541">
        <w:rPr>
          <w:rFonts w:ascii="XO Thames" w:hAnsi="XO Thames"/>
          <w:b/>
          <w:noProof/>
          <w:color w:val="0D0D0D" w:themeColor="text1" w:themeTint="F2"/>
          <w:sz w:val="24"/>
          <w:szCs w:val="24"/>
        </w:rPr>
        <w:t>_________________</w:t>
      </w:r>
      <w:r w:rsidR="005B2DB5" w:rsidRPr="004D5C16">
        <w:rPr>
          <w:rFonts w:ascii="XO Thames" w:hAnsi="XO Thames"/>
          <w:b/>
          <w:noProof/>
          <w:color w:val="0D0D0D" w:themeColor="text1" w:themeTint="F2"/>
          <w:sz w:val="24"/>
          <w:szCs w:val="24"/>
        </w:rPr>
        <w:t>)</w:t>
      </w:r>
      <w:r w:rsidR="003F05E5" w:rsidRPr="004D5C16">
        <w:rPr>
          <w:rFonts w:ascii="XO Thames" w:hAnsi="XO Thames"/>
          <w:b/>
          <w:noProof/>
          <w:color w:val="0D0D0D" w:themeColor="text1" w:themeTint="F2"/>
          <w:sz w:val="24"/>
          <w:szCs w:val="24"/>
        </w:rPr>
        <w:t xml:space="preserve"> </w:t>
      </w:r>
      <w:proofErr w:type="gramEnd"/>
      <w:r w:rsidR="003F05E5" w:rsidRPr="004D5C16">
        <w:rPr>
          <w:rFonts w:ascii="XO Thames" w:hAnsi="XO Thames"/>
          <w:b/>
          <w:noProof/>
          <w:color w:val="0D0D0D" w:themeColor="text1" w:themeTint="F2"/>
          <w:sz w:val="24"/>
          <w:szCs w:val="24"/>
        </w:rPr>
        <w:t>рублей</w:t>
      </w:r>
      <w:r w:rsidR="005754EB" w:rsidRPr="004D5C16">
        <w:rPr>
          <w:rFonts w:ascii="XO Thames" w:hAnsi="XO Thames"/>
          <w:b/>
          <w:noProof/>
          <w:color w:val="0D0D0D" w:themeColor="text1" w:themeTint="F2"/>
          <w:sz w:val="24"/>
          <w:szCs w:val="24"/>
        </w:rPr>
        <w:t xml:space="preserve"> ____</w:t>
      </w:r>
      <w:r w:rsidR="005B2DB5" w:rsidRPr="004D5C16">
        <w:rPr>
          <w:rFonts w:ascii="XO Thames" w:hAnsi="XO Thames"/>
          <w:b/>
          <w:noProof/>
          <w:color w:val="0D0D0D" w:themeColor="text1" w:themeTint="F2"/>
          <w:sz w:val="24"/>
          <w:szCs w:val="24"/>
        </w:rPr>
        <w:t xml:space="preserve"> копеек</w:t>
      </w:r>
      <w:r w:rsidR="00742768" w:rsidRPr="004D5C16">
        <w:rPr>
          <w:rFonts w:ascii="XO Thames" w:hAnsi="XO Thames"/>
          <w:b/>
          <w:noProof/>
          <w:color w:val="0D0D0D" w:themeColor="text1" w:themeTint="F2"/>
          <w:sz w:val="24"/>
          <w:szCs w:val="24"/>
        </w:rPr>
        <w:t xml:space="preserve"> </w:t>
      </w:r>
      <w:r w:rsidR="00CA667E" w:rsidRPr="004D5C16">
        <w:rPr>
          <w:rFonts w:ascii="XO Thames" w:hAnsi="XO Thames"/>
          <w:b/>
          <w:noProof/>
          <w:color w:val="0D0D0D" w:themeColor="text1" w:themeTint="F2"/>
          <w:sz w:val="24"/>
          <w:szCs w:val="24"/>
        </w:rPr>
        <w:t>(</w:t>
      </w:r>
      <w:r w:rsidR="00CA667E" w:rsidRPr="00DA46BB">
        <w:rPr>
          <w:rFonts w:ascii="XO Thames" w:hAnsi="XO Thames"/>
          <w:b/>
          <w:noProof/>
          <w:color w:val="0D0D0D" w:themeColor="text1" w:themeTint="F2"/>
          <w:sz w:val="24"/>
          <w:szCs w:val="24"/>
        </w:rPr>
        <w:t>НДС</w:t>
      </w:r>
      <w:r w:rsidR="00DA46BB" w:rsidRPr="00DA46BB">
        <w:rPr>
          <w:rFonts w:ascii="XO Thames" w:hAnsi="XO Thames"/>
          <w:b/>
          <w:noProof/>
          <w:color w:val="0D0D0D" w:themeColor="text1" w:themeTint="F2"/>
          <w:sz w:val="24"/>
          <w:szCs w:val="24"/>
        </w:rPr>
        <w:t xml:space="preserve"> ______</w:t>
      </w:r>
      <w:r w:rsidR="00CA667E" w:rsidRPr="00DA46BB">
        <w:rPr>
          <w:rFonts w:ascii="XO Thames" w:hAnsi="XO Thames"/>
          <w:b/>
          <w:noProof/>
          <w:color w:val="0D0D0D" w:themeColor="text1" w:themeTint="F2"/>
          <w:sz w:val="24"/>
          <w:szCs w:val="24"/>
        </w:rPr>
        <w:t>)</w:t>
      </w:r>
      <w:r w:rsidR="00742768" w:rsidRPr="004D5C16">
        <w:rPr>
          <w:rFonts w:ascii="XO Thames" w:hAnsi="XO Thames"/>
          <w:b/>
          <w:noProof/>
          <w:color w:val="0D0D0D" w:themeColor="text1" w:themeTint="F2"/>
          <w:sz w:val="24"/>
          <w:szCs w:val="24"/>
        </w:rPr>
        <w:t xml:space="preserve"> </w:t>
      </w:r>
      <w:r w:rsidR="008C167C" w:rsidRPr="004D5C16">
        <w:rPr>
          <w:rFonts w:ascii="XO Thames" w:hAnsi="XO Thames"/>
          <w:noProof/>
          <w:color w:val="0D0D0D" w:themeColor="text1" w:themeTint="F2"/>
          <w:sz w:val="24"/>
          <w:szCs w:val="24"/>
        </w:rPr>
        <w:t>и включает в себя стоимость товара, упаковки,</w:t>
      </w:r>
      <w:r w:rsidR="00880E9C" w:rsidRPr="004D5C16">
        <w:rPr>
          <w:rFonts w:ascii="XO Thames" w:hAnsi="XO Thames"/>
          <w:noProof/>
          <w:color w:val="0D0D0D" w:themeColor="text1" w:themeTint="F2"/>
          <w:sz w:val="24"/>
          <w:szCs w:val="24"/>
        </w:rPr>
        <w:t xml:space="preserve"> доставки</w:t>
      </w:r>
      <w:r w:rsidR="00CA667E" w:rsidRPr="004D5C16">
        <w:rPr>
          <w:rFonts w:ascii="XO Thames" w:hAnsi="XO Thames"/>
          <w:noProof/>
          <w:color w:val="0D0D0D" w:themeColor="text1" w:themeTint="F2"/>
          <w:sz w:val="24"/>
          <w:szCs w:val="24"/>
        </w:rPr>
        <w:t>,</w:t>
      </w:r>
      <w:r w:rsidR="007D0FAF" w:rsidRPr="004D5C16">
        <w:rPr>
          <w:rFonts w:ascii="XO Thames" w:hAnsi="XO Thames"/>
          <w:noProof/>
          <w:color w:val="0D0D0D" w:themeColor="text1" w:themeTint="F2"/>
          <w:sz w:val="24"/>
          <w:szCs w:val="24"/>
        </w:rPr>
        <w:t xml:space="preserve"> налоги </w:t>
      </w:r>
      <w:r w:rsidR="008C167C" w:rsidRPr="004D5C16">
        <w:rPr>
          <w:rFonts w:ascii="XO Thames" w:hAnsi="XO Thames"/>
          <w:noProof/>
          <w:color w:val="0D0D0D" w:themeColor="text1" w:themeTint="F2"/>
          <w:sz w:val="24"/>
          <w:szCs w:val="24"/>
        </w:rPr>
        <w:t>и другие обязательные платежи, взимаемые с Поставщика в связи с исполнением обязательств по Контракту.</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3536D7"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3.3. </w:t>
      </w:r>
      <w:r w:rsidR="00B63D55" w:rsidRPr="004D5C16">
        <w:rPr>
          <w:rFonts w:ascii="XO Thames" w:hAnsi="XO Thames"/>
          <w:color w:val="0D0D0D" w:themeColor="text1" w:themeTint="F2"/>
          <w:sz w:val="24"/>
          <w:szCs w:val="24"/>
        </w:rPr>
        <w:t>Оплата поставляемого товара производится Заказчиком в российских рублях, в форме безналичного расчета за счет сред</w:t>
      </w:r>
      <w:r w:rsidR="00FE497D" w:rsidRPr="004D5C16">
        <w:rPr>
          <w:rFonts w:ascii="XO Thames" w:hAnsi="XO Thames"/>
          <w:color w:val="0D0D0D" w:themeColor="text1" w:themeTint="F2"/>
          <w:sz w:val="24"/>
          <w:szCs w:val="24"/>
        </w:rPr>
        <w:t xml:space="preserve">ств </w:t>
      </w:r>
      <w:r w:rsidR="003A341E">
        <w:rPr>
          <w:rFonts w:ascii="XO Thames" w:hAnsi="XO Thames"/>
          <w:color w:val="0D0D0D" w:themeColor="text1" w:themeTint="F2"/>
          <w:sz w:val="24"/>
          <w:szCs w:val="24"/>
        </w:rPr>
        <w:t xml:space="preserve">бюджетного финансирования </w:t>
      </w:r>
      <w:r w:rsidR="00FE497D" w:rsidRPr="004D5C16">
        <w:rPr>
          <w:rFonts w:ascii="XO Thames" w:hAnsi="XO Thames"/>
          <w:color w:val="0D0D0D" w:themeColor="text1" w:themeTint="F2"/>
          <w:sz w:val="24"/>
          <w:szCs w:val="24"/>
        </w:rPr>
        <w:t>на 2025</w:t>
      </w:r>
      <w:r w:rsidR="00B63D55" w:rsidRPr="004D5C16">
        <w:rPr>
          <w:rFonts w:ascii="XO Thames" w:hAnsi="XO Thames"/>
          <w:color w:val="0D0D0D" w:themeColor="text1" w:themeTint="F2"/>
          <w:sz w:val="24"/>
          <w:szCs w:val="24"/>
        </w:rPr>
        <w:t xml:space="preserve"> год</w:t>
      </w:r>
      <w:r w:rsidR="00A06E26">
        <w:rPr>
          <w:rFonts w:ascii="XO Thames" w:hAnsi="XO Thames"/>
          <w:color w:val="0D0D0D" w:themeColor="text1" w:themeTint="F2"/>
          <w:sz w:val="24"/>
          <w:szCs w:val="24"/>
        </w:rPr>
        <w:t>,</w:t>
      </w:r>
      <w:r w:rsidR="00B63D55" w:rsidRPr="004D5C16">
        <w:rPr>
          <w:rFonts w:ascii="XO Thames" w:hAnsi="XO Thames"/>
          <w:color w:val="0D0D0D" w:themeColor="text1" w:themeTint="F2"/>
          <w:sz w:val="24"/>
          <w:szCs w:val="24"/>
        </w:rPr>
        <w:t xml:space="preserve"> согласно </w:t>
      </w:r>
      <w:r w:rsidR="00C14EB6">
        <w:rPr>
          <w:rFonts w:ascii="XO Thames" w:hAnsi="XO Thames"/>
          <w:color w:val="0D0D0D" w:themeColor="text1" w:themeTint="F2"/>
          <w:sz w:val="24"/>
          <w:szCs w:val="24"/>
        </w:rPr>
        <w:t>ст. 320 0305 4240690048</w:t>
      </w:r>
      <w:r w:rsidR="00B63D55" w:rsidRPr="004D5C16">
        <w:rPr>
          <w:rFonts w:ascii="XO Thames" w:hAnsi="XO Thames"/>
          <w:color w:val="0D0D0D" w:themeColor="text1" w:themeTint="F2"/>
          <w:sz w:val="24"/>
          <w:szCs w:val="24"/>
        </w:rPr>
        <w:t xml:space="preserve"> 24</w:t>
      </w:r>
      <w:r w:rsidR="00680A65" w:rsidRPr="004D5C16">
        <w:rPr>
          <w:rFonts w:ascii="XO Thames" w:hAnsi="XO Thames"/>
          <w:color w:val="0D0D0D" w:themeColor="text1" w:themeTint="F2"/>
          <w:sz w:val="24"/>
          <w:szCs w:val="24"/>
        </w:rPr>
        <w:t>4</w:t>
      </w:r>
      <w:r w:rsidR="00B63D55" w:rsidRPr="004D5C16">
        <w:rPr>
          <w:rFonts w:ascii="XO Thames" w:hAnsi="XO Thames"/>
          <w:color w:val="0D0D0D" w:themeColor="text1" w:themeTint="F2"/>
          <w:sz w:val="24"/>
          <w:szCs w:val="24"/>
        </w:rPr>
        <w:t>,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w:t>
      </w:r>
      <w:r w:rsidR="006B59E4" w:rsidRPr="004D5C16">
        <w:rPr>
          <w:rFonts w:ascii="XO Thames" w:hAnsi="XO Thames"/>
          <w:color w:val="0D0D0D" w:themeColor="text1" w:themeTint="F2"/>
          <w:sz w:val="24"/>
          <w:szCs w:val="24"/>
        </w:rPr>
        <w:t xml:space="preserve"> поставленный товар в течение </w:t>
      </w:r>
      <w:r w:rsidR="00D23E32" w:rsidRPr="004D5C16">
        <w:rPr>
          <w:rFonts w:ascii="XO Thames" w:hAnsi="XO Thames"/>
          <w:color w:val="0D0D0D" w:themeColor="text1" w:themeTint="F2"/>
          <w:sz w:val="24"/>
          <w:szCs w:val="24"/>
        </w:rPr>
        <w:t>10</w:t>
      </w:r>
      <w:r w:rsidR="00B63D55" w:rsidRPr="004D5C16">
        <w:rPr>
          <w:rFonts w:ascii="XO Thames" w:hAnsi="XO Thames"/>
          <w:color w:val="0D0D0D" w:themeColor="text1" w:themeTint="F2"/>
          <w:sz w:val="24"/>
          <w:szCs w:val="24"/>
        </w:rPr>
        <w:t xml:space="preserve"> рабочих дней </w:t>
      </w:r>
      <w:proofErr w:type="gramStart"/>
      <w:r w:rsidR="00B63D55" w:rsidRPr="004D5C16">
        <w:rPr>
          <w:rFonts w:ascii="XO Thames" w:hAnsi="XO Thames"/>
          <w:color w:val="0D0D0D" w:themeColor="text1" w:themeTint="F2"/>
          <w:sz w:val="24"/>
          <w:szCs w:val="24"/>
        </w:rPr>
        <w:t>с</w:t>
      </w:r>
      <w:r w:rsidR="00C11F09">
        <w:rPr>
          <w:rFonts w:ascii="XO Thames" w:hAnsi="XO Thames"/>
          <w:color w:val="0D0D0D" w:themeColor="text1" w:themeTint="F2"/>
          <w:sz w:val="24"/>
          <w:szCs w:val="24"/>
        </w:rPr>
        <w:t xml:space="preserve"> даты приемки</w:t>
      </w:r>
      <w:proofErr w:type="gramEnd"/>
      <w:r w:rsidR="00C11F09">
        <w:rPr>
          <w:rFonts w:ascii="XO Thames" w:hAnsi="XO Thames"/>
          <w:color w:val="0D0D0D" w:themeColor="text1" w:themeTint="F2"/>
          <w:sz w:val="24"/>
          <w:szCs w:val="24"/>
        </w:rPr>
        <w:t xml:space="preserve"> поставленного товара.</w:t>
      </w:r>
      <w:r w:rsidR="00B63D55" w:rsidRPr="004D5C16">
        <w:rPr>
          <w:rFonts w:ascii="XO Thames" w:hAnsi="XO Thames"/>
          <w:color w:val="0D0D0D" w:themeColor="text1" w:themeTint="F2"/>
          <w:sz w:val="24"/>
          <w:szCs w:val="24"/>
        </w:rPr>
        <w:t xml:space="preserve"> </w:t>
      </w:r>
      <w:r w:rsidR="003536D7" w:rsidRPr="004D5C16">
        <w:rPr>
          <w:rFonts w:ascii="XO Thames" w:hAnsi="XO Thames"/>
          <w:color w:val="0D0D0D" w:themeColor="text1" w:themeTint="F2"/>
          <w:sz w:val="24"/>
          <w:szCs w:val="24"/>
        </w:rPr>
        <w:t xml:space="preserve">Авансирование не предусмотрено. </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Обязательства Заказчика по оплате товара считаются выполненными в день списания денежных средств со счетов Заказчика.</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3.</w:t>
      </w:r>
      <w:r w:rsidR="0075627E" w:rsidRPr="004D5C16">
        <w:rPr>
          <w:rFonts w:ascii="XO Thames" w:hAnsi="XO Thames"/>
          <w:color w:val="0D0D0D" w:themeColor="text1" w:themeTint="F2"/>
        </w:rPr>
        <w:t>5</w:t>
      </w:r>
      <w:r w:rsidRPr="004D5C16">
        <w:rPr>
          <w:rFonts w:ascii="XO Thames" w:hAnsi="XO Thames"/>
          <w:color w:val="0D0D0D" w:themeColor="text1" w:themeTint="F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B90C05" w:rsidRPr="004D5C16" w:rsidRDefault="00A92F31"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3.</w:t>
      </w:r>
      <w:r w:rsidR="0075627E" w:rsidRPr="004D5C16">
        <w:rPr>
          <w:rFonts w:ascii="XO Thames" w:hAnsi="XO Thames"/>
          <w:color w:val="0D0D0D" w:themeColor="text1" w:themeTint="F2"/>
          <w:sz w:val="24"/>
          <w:szCs w:val="24"/>
        </w:rPr>
        <w:t>6</w:t>
      </w:r>
      <w:r w:rsidRPr="004D5C16">
        <w:rPr>
          <w:rFonts w:ascii="XO Thames" w:hAnsi="XO Thames"/>
          <w:color w:val="0D0D0D" w:themeColor="text1" w:themeTint="F2"/>
          <w:sz w:val="24"/>
          <w:szCs w:val="24"/>
        </w:rPr>
        <w:t>.</w:t>
      </w:r>
      <w:r w:rsidR="00742768" w:rsidRPr="004D5C16">
        <w:rPr>
          <w:rFonts w:ascii="XO Thames" w:hAnsi="XO Thames"/>
          <w:color w:val="0D0D0D" w:themeColor="text1" w:themeTint="F2"/>
          <w:sz w:val="24"/>
          <w:szCs w:val="24"/>
        </w:rPr>
        <w:t xml:space="preserve"> </w:t>
      </w:r>
      <w:proofErr w:type="gramStart"/>
      <w:r w:rsidR="0075627E" w:rsidRPr="004D5C16">
        <w:rPr>
          <w:rFonts w:ascii="XO Thames" w:hAnsi="XO Thames"/>
          <w:color w:val="0D0D0D" w:themeColor="text1" w:themeTint="F2"/>
          <w:sz w:val="24"/>
          <w:szCs w:val="24"/>
        </w:rPr>
        <w:t>Заказчик уменьшит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20E94" w:rsidRPr="004D5C16" w:rsidRDefault="00020E94" w:rsidP="00A70F30">
      <w:pPr>
        <w:spacing w:after="0"/>
        <w:ind w:firstLine="709"/>
        <w:jc w:val="both"/>
        <w:rPr>
          <w:rFonts w:ascii="XO Thames" w:hAnsi="XO Thames"/>
          <w:color w:val="0D0D0D" w:themeColor="text1" w:themeTint="F2"/>
          <w:sz w:val="24"/>
          <w:szCs w:val="24"/>
        </w:rPr>
      </w:pPr>
    </w:p>
    <w:p w:rsidR="008F3708" w:rsidRPr="004D5C16" w:rsidRDefault="008F3708" w:rsidP="00A70F30">
      <w:pPr>
        <w:pStyle w:val="a3"/>
        <w:spacing w:after="0"/>
        <w:ind w:left="360"/>
        <w:jc w:val="center"/>
        <w:rPr>
          <w:rFonts w:ascii="XO Thames" w:hAnsi="XO Thames"/>
          <w:b/>
          <w:color w:val="0D0D0D" w:themeColor="text1" w:themeTint="F2"/>
          <w:sz w:val="24"/>
          <w:szCs w:val="24"/>
        </w:rPr>
      </w:pPr>
      <w:r w:rsidRPr="004D5C16">
        <w:rPr>
          <w:rFonts w:ascii="XO Thames" w:hAnsi="XO Thames"/>
          <w:b/>
          <w:bCs/>
          <w:color w:val="0D0D0D" w:themeColor="text1" w:themeTint="F2"/>
          <w:sz w:val="24"/>
          <w:szCs w:val="24"/>
        </w:rPr>
        <w:t xml:space="preserve">4. Упаковка и </w:t>
      </w:r>
      <w:r w:rsidRPr="004D5C16">
        <w:rPr>
          <w:rFonts w:ascii="XO Thames" w:hAnsi="XO Thames"/>
          <w:b/>
          <w:color w:val="0D0D0D" w:themeColor="text1" w:themeTint="F2"/>
          <w:sz w:val="24"/>
          <w:szCs w:val="24"/>
        </w:rPr>
        <w:t>транспортировка</w:t>
      </w:r>
    </w:p>
    <w:p w:rsidR="00350CA6" w:rsidRPr="004D5C16" w:rsidRDefault="00C242EF"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4.1.</w:t>
      </w:r>
      <w:r w:rsidR="00742768" w:rsidRPr="004D5C16">
        <w:rPr>
          <w:rFonts w:ascii="XO Thames" w:hAnsi="XO Thames"/>
          <w:color w:val="0D0D0D" w:themeColor="text1" w:themeTint="F2"/>
          <w:sz w:val="24"/>
          <w:szCs w:val="24"/>
        </w:rPr>
        <w:t xml:space="preserve"> </w:t>
      </w:r>
      <w:r w:rsidR="00350CA6" w:rsidRPr="004D5C16">
        <w:rPr>
          <w:rFonts w:ascii="XO Thames" w:hAnsi="XO Thames"/>
          <w:color w:val="0D0D0D" w:themeColor="text1" w:themeTint="F2"/>
          <w:sz w:val="24"/>
          <w:szCs w:val="24"/>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4D5C16" w:rsidRDefault="008F3708"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4.2. Транспортировка товара в адрес Заказчика осуществляется транспортом Поставщика, в соответствии с правилами перевозок указанным видом транспорта для данного вида товара</w:t>
      </w:r>
    </w:p>
    <w:p w:rsidR="005754EB" w:rsidRPr="004D5C16" w:rsidRDefault="00FE497D"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4.3</w:t>
      </w:r>
      <w:r w:rsidR="008F3708" w:rsidRPr="004D5C16">
        <w:rPr>
          <w:rFonts w:ascii="XO Thames" w:hAnsi="XO Thames"/>
          <w:color w:val="0D0D0D" w:themeColor="text1" w:themeTint="F2"/>
          <w:sz w:val="24"/>
          <w:szCs w:val="24"/>
        </w:rPr>
        <w:t>. Товар, получивший при погрузке (разгрузке) и транспортировке</w:t>
      </w:r>
      <w:r w:rsidR="00C242EF" w:rsidRPr="004D5C16">
        <w:rPr>
          <w:rFonts w:ascii="XO Thames" w:hAnsi="XO Thames"/>
          <w:color w:val="0D0D0D" w:themeColor="text1" w:themeTint="F2"/>
          <w:sz w:val="24"/>
          <w:szCs w:val="24"/>
        </w:rPr>
        <w:t xml:space="preserve"> повреждения</w:t>
      </w:r>
      <w:r w:rsidR="008F3708" w:rsidRPr="004D5C16">
        <w:rPr>
          <w:rFonts w:ascii="XO Thames" w:hAnsi="XO Thames"/>
          <w:color w:val="0D0D0D" w:themeColor="text1" w:themeTint="F2"/>
          <w:sz w:val="24"/>
          <w:szCs w:val="24"/>
        </w:rPr>
        <w:t>, вследствие использования Поставщиком ненадлежащей упаковки, считается не поставленным и приемке не подлежит.</w:t>
      </w:r>
    </w:p>
    <w:p w:rsidR="005754EB" w:rsidRPr="004D5C16" w:rsidRDefault="005754EB" w:rsidP="00A70F30">
      <w:pPr>
        <w:pStyle w:val="1"/>
        <w:spacing w:line="276"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 </w:t>
      </w:r>
    </w:p>
    <w:p w:rsidR="005754EB" w:rsidRPr="004D5C16" w:rsidRDefault="005754EB" w:rsidP="005754EB">
      <w:pPr>
        <w:pStyle w:val="1"/>
        <w:spacing w:line="276" w:lineRule="auto"/>
        <w:ind w:firstLine="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5. Порядок, сроки и условия поставки и приемки товара</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 xml:space="preserve">5.1. Поставка товара производится в адрес ФКУ ИК-5 ГУФСИН России по Краснодарскому краю: 352693, Краснодарский край, г. Апшеронск, ул. Советская, 175, склад </w:t>
      </w:r>
      <w:r w:rsidR="00962184">
        <w:rPr>
          <w:rStyle w:val="FontStyle28"/>
          <w:rFonts w:ascii="XO Thames" w:hAnsi="XO Thames"/>
          <w:color w:val="0D0D0D" w:themeColor="text1" w:themeTint="F2"/>
          <w:sz w:val="24"/>
          <w:szCs w:val="24"/>
        </w:rPr>
        <w:t>ОМТО</w:t>
      </w:r>
      <w:r w:rsidRPr="004D5C16">
        <w:rPr>
          <w:rFonts w:ascii="XO Thames" w:hAnsi="XO Thames"/>
          <w:noProof/>
          <w:color w:val="0D0D0D" w:themeColor="text1" w:themeTint="F2"/>
          <w:sz w:val="24"/>
          <w:szCs w:val="24"/>
        </w:rPr>
        <w:t>. Срок поставки: в течение 10 дней с момента заключения Государственного контракта.</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color w:val="0D0D0D" w:themeColor="text1" w:themeTint="F2"/>
          <w:sz w:val="24"/>
          <w:szCs w:val="24"/>
        </w:rPr>
        <w:t xml:space="preserve">5.2. </w:t>
      </w:r>
      <w:r w:rsidRPr="0042009F">
        <w:rPr>
          <w:rFonts w:ascii="XO Thames" w:hAnsi="XO Thames"/>
          <w:b/>
          <w:bCs/>
          <w:color w:val="0D0D0D" w:themeColor="text1" w:themeTint="F2"/>
          <w:sz w:val="24"/>
          <w:szCs w:val="24"/>
        </w:rPr>
        <w:t>Вместе с товаром Поставщик передает Заказчику относящуюся к товару документацию</w:t>
      </w:r>
      <w:proofErr w:type="gramStart"/>
      <w:r w:rsidR="00640062" w:rsidRPr="0042009F">
        <w:rPr>
          <w:rFonts w:ascii="XO Thames" w:hAnsi="XO Thames"/>
          <w:b/>
          <w:bCs/>
          <w:color w:val="0D0D0D" w:themeColor="text1" w:themeTint="F2"/>
          <w:sz w:val="24"/>
          <w:szCs w:val="24"/>
        </w:rPr>
        <w:t xml:space="preserve"> </w:t>
      </w:r>
      <w:r w:rsidR="00640062">
        <w:rPr>
          <w:rFonts w:ascii="XO Thames" w:hAnsi="XO Thames"/>
          <w:bCs/>
          <w:color w:val="0D0D0D" w:themeColor="text1" w:themeTint="F2"/>
          <w:sz w:val="24"/>
          <w:szCs w:val="24"/>
        </w:rPr>
        <w:t>:</w:t>
      </w:r>
      <w:proofErr w:type="gramEnd"/>
    </w:p>
    <w:p w:rsidR="005754EB" w:rsidRPr="004D5C16" w:rsidRDefault="005754EB" w:rsidP="005754EB">
      <w:pPr>
        <w:pStyle w:val="1"/>
        <w:spacing w:line="240" w:lineRule="auto"/>
        <w:ind w:firstLine="709"/>
        <w:contextualSpacing/>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xml:space="preserve">- первичные учетные документы, подтверждающие факт поставки товара, оформленные  </w:t>
      </w:r>
      <w:r w:rsidRPr="004D5C16">
        <w:rPr>
          <w:rFonts w:ascii="XO Thames" w:hAnsi="XO Thames"/>
          <w:bCs/>
          <w:color w:val="0D0D0D" w:themeColor="text1" w:themeTint="F2"/>
          <w:sz w:val="24"/>
          <w:szCs w:val="24"/>
        </w:rPr>
        <w:lastRenderedPageBreak/>
        <w:t>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5754EB" w:rsidRPr="004D5C16" w:rsidRDefault="005754EB" w:rsidP="005754EB">
      <w:pPr>
        <w:pStyle w:val="a5"/>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xml:space="preserve">- акт приема – передачи </w:t>
      </w:r>
      <w:r w:rsidR="00A524EF">
        <w:rPr>
          <w:rFonts w:ascii="XO Thames" w:hAnsi="XO Thames"/>
          <w:bCs/>
          <w:color w:val="0D0D0D" w:themeColor="text1" w:themeTint="F2"/>
          <w:sz w:val="24"/>
          <w:szCs w:val="24"/>
        </w:rPr>
        <w:t>оборудования</w:t>
      </w:r>
      <w:r w:rsidRPr="004D5C16">
        <w:rPr>
          <w:rFonts w:ascii="XO Thames" w:hAnsi="XO Thames"/>
          <w:bCs/>
          <w:color w:val="0D0D0D" w:themeColor="text1" w:themeTint="F2"/>
          <w:sz w:val="24"/>
          <w:szCs w:val="24"/>
        </w:rPr>
        <w:t xml:space="preserve">, составленный по прилагаемой форме (Приложение № </w:t>
      </w:r>
      <w:r w:rsidR="00892EBB">
        <w:rPr>
          <w:rFonts w:ascii="XO Thames" w:hAnsi="XO Thames"/>
          <w:bCs/>
          <w:color w:val="0D0D0D" w:themeColor="text1" w:themeTint="F2"/>
          <w:sz w:val="24"/>
          <w:szCs w:val="24"/>
        </w:rPr>
        <w:t>2</w:t>
      </w:r>
      <w:r w:rsidRPr="004D5C16">
        <w:rPr>
          <w:rFonts w:ascii="XO Thames" w:hAnsi="XO Thames"/>
          <w:bCs/>
          <w:color w:val="0D0D0D" w:themeColor="text1" w:themeTint="F2"/>
          <w:sz w:val="24"/>
          <w:szCs w:val="24"/>
        </w:rPr>
        <w:t xml:space="preserve"> к Контракту), подписанный Поставщиком в 2-х экземплярах (по одному для Заказчика и Поставщика);</w:t>
      </w:r>
    </w:p>
    <w:p w:rsidR="005754EB" w:rsidRDefault="005754EB" w:rsidP="005754EB">
      <w:pPr>
        <w:autoSpaceDE w:val="0"/>
        <w:autoSpaceDN w:val="0"/>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 документ, подтверждающий</w:t>
      </w:r>
      <w:r w:rsidR="00A524EF">
        <w:rPr>
          <w:rFonts w:ascii="XO Thames" w:hAnsi="XO Thames"/>
          <w:bCs/>
          <w:color w:val="0D0D0D" w:themeColor="text1" w:themeTint="F2"/>
          <w:sz w:val="24"/>
          <w:szCs w:val="24"/>
        </w:rPr>
        <w:t xml:space="preserve"> качество поставляемого товара, технический паспорт, инструкция по эксплуатации.</w:t>
      </w:r>
    </w:p>
    <w:p w:rsidR="001A0899" w:rsidRPr="001A0899" w:rsidRDefault="001A0899" w:rsidP="001A0899">
      <w:pPr>
        <w:autoSpaceDE w:val="0"/>
        <w:autoSpaceDN w:val="0"/>
        <w:spacing w:after="0" w:line="240" w:lineRule="auto"/>
        <w:ind w:firstLine="709"/>
        <w:jc w:val="both"/>
        <w:rPr>
          <w:rFonts w:ascii="XO Thames" w:hAnsi="XO Thames"/>
          <w:bCs/>
          <w:color w:val="0D0D0D" w:themeColor="text1" w:themeTint="F2"/>
          <w:sz w:val="24"/>
          <w:szCs w:val="24"/>
        </w:rPr>
      </w:pPr>
      <w:r>
        <w:rPr>
          <w:rFonts w:ascii="XO Thames" w:hAnsi="XO Thames"/>
          <w:bCs/>
          <w:color w:val="0D0D0D" w:themeColor="text1" w:themeTint="F2"/>
          <w:sz w:val="24"/>
          <w:szCs w:val="24"/>
        </w:rPr>
        <w:t>- и</w:t>
      </w:r>
      <w:r w:rsidRPr="001A0899">
        <w:rPr>
          <w:rFonts w:ascii="XO Thames" w:hAnsi="XO Thames"/>
          <w:bCs/>
          <w:color w:val="0D0D0D" w:themeColor="text1" w:themeTint="F2"/>
          <w:sz w:val="24"/>
          <w:szCs w:val="24"/>
        </w:rPr>
        <w:t xml:space="preserve">нформация и </w:t>
      </w:r>
      <w:proofErr w:type="gramStart"/>
      <w:r w:rsidRPr="001A0899">
        <w:rPr>
          <w:rFonts w:ascii="XO Thames" w:hAnsi="XO Thames"/>
          <w:bCs/>
          <w:color w:val="0D0D0D" w:themeColor="text1" w:themeTint="F2"/>
          <w:sz w:val="24"/>
          <w:szCs w:val="24"/>
        </w:rPr>
        <w:t>документы, подтверждающие страну происхождения ТРУ</w:t>
      </w:r>
      <w:proofErr w:type="gramEnd"/>
      <w:r w:rsidRPr="001A0899">
        <w:rPr>
          <w:rFonts w:ascii="XO Thames" w:hAnsi="XO Thames"/>
          <w:bCs/>
          <w:color w:val="0D0D0D" w:themeColor="text1" w:themeTint="F2"/>
          <w:sz w:val="24"/>
          <w:szCs w:val="24"/>
        </w:rPr>
        <w:t>, предоставляются Поставщиком в соответствии с п. 3 ПП РФ от 23.12.2024 г. № 1875</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w:t>
      </w:r>
      <w:r w:rsidRPr="004D5C16">
        <w:rPr>
          <w:rFonts w:ascii="XO Thames" w:hAnsi="XO Thames"/>
          <w:color w:val="0D0D0D" w:themeColor="text1" w:themeTint="F2"/>
          <w:sz w:val="24"/>
          <w:szCs w:val="24"/>
        </w:rPr>
        <w:br/>
        <w:t>1 (один) рабочий день до даты предполагаемой поставки. Досрочная поставка товара допускается только с письменного согласия Заказчика.</w:t>
      </w:r>
    </w:p>
    <w:p w:rsidR="005754EB" w:rsidRPr="004D5C16" w:rsidRDefault="005754EB" w:rsidP="005754EB">
      <w:pPr>
        <w:spacing w:after="0"/>
        <w:ind w:firstLine="709"/>
        <w:jc w:val="both"/>
        <w:rPr>
          <w:rFonts w:ascii="XO Thames" w:hAnsi="XO Thames"/>
          <w:color w:val="0D0D0D" w:themeColor="text1" w:themeTint="F2"/>
          <w:sz w:val="24"/>
          <w:szCs w:val="24"/>
        </w:rPr>
      </w:pPr>
      <w:r w:rsidRPr="004D5C16">
        <w:rPr>
          <w:rStyle w:val="FontStyle28"/>
          <w:rFonts w:ascii="XO Thames" w:hAnsi="XO Thames"/>
          <w:color w:val="0D0D0D" w:themeColor="text1" w:themeTint="F2"/>
          <w:sz w:val="24"/>
          <w:szCs w:val="24"/>
        </w:rPr>
        <w:t xml:space="preserve">5.4. </w:t>
      </w:r>
      <w:r w:rsidRPr="004D5C16">
        <w:rPr>
          <w:rFonts w:ascii="XO Thames" w:hAnsi="XO Thames"/>
          <w:color w:val="0D0D0D" w:themeColor="text1" w:themeTint="F2"/>
          <w:sz w:val="24"/>
          <w:szCs w:val="24"/>
        </w:rPr>
        <w:t xml:space="preserve">В случае если документы, указанные в пункте 5.2. Контракта, не </w:t>
      </w:r>
      <w:proofErr w:type="gramStart"/>
      <w:r w:rsidRPr="004D5C16">
        <w:rPr>
          <w:rFonts w:ascii="XO Thames" w:hAnsi="XO Thames"/>
          <w:color w:val="0D0D0D" w:themeColor="text1" w:themeTint="F2"/>
          <w:sz w:val="24"/>
          <w:szCs w:val="24"/>
        </w:rPr>
        <w:t>переданы</w:t>
      </w:r>
      <w:proofErr w:type="gramEnd"/>
      <w:r w:rsidRPr="004D5C16">
        <w:rPr>
          <w:rFonts w:ascii="XO Thames" w:hAnsi="XO Thames"/>
          <w:color w:val="0D0D0D" w:themeColor="text1" w:themeTint="F2"/>
          <w:sz w:val="24"/>
          <w:szCs w:val="24"/>
        </w:rPr>
        <w:t xml:space="preserve"> Поставщиком Заказчику одновременно с товаром, товар считается не поставленным и приемке не подлежит.</w:t>
      </w:r>
    </w:p>
    <w:p w:rsidR="005754EB" w:rsidRPr="004D5C16" w:rsidRDefault="005754EB" w:rsidP="005754EB">
      <w:pPr>
        <w:spacing w:after="0"/>
        <w:ind w:firstLine="709"/>
        <w:jc w:val="both"/>
        <w:rPr>
          <w:rFonts w:ascii="XO Thames" w:hAnsi="XO Thames"/>
          <w:noProof/>
          <w:color w:val="0D0D0D" w:themeColor="text1" w:themeTint="F2"/>
          <w:sz w:val="24"/>
          <w:szCs w:val="24"/>
        </w:rPr>
      </w:pPr>
      <w:r w:rsidRPr="004D5C16">
        <w:rPr>
          <w:rFonts w:ascii="XO Thames" w:hAnsi="XO Thames"/>
          <w:noProof/>
          <w:color w:val="0D0D0D" w:themeColor="text1" w:themeTint="F2"/>
          <w:sz w:val="24"/>
          <w:szCs w:val="24"/>
        </w:rPr>
        <w:t>5.5. В течение 1 (одного) рабочего дня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w:t>
      </w:r>
      <w:r w:rsidRPr="004D5C16">
        <w:rPr>
          <w:rFonts w:ascii="XO Thames" w:hAnsi="XO Thames"/>
          <w:bCs/>
          <w:color w:val="0D0D0D" w:themeColor="text1" w:themeTint="F2"/>
          <w:sz w:val="24"/>
          <w:szCs w:val="24"/>
        </w:rPr>
        <w:t>.6.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4D5C16">
        <w:rPr>
          <w:rFonts w:ascii="XO Thames" w:hAnsi="XO Thames"/>
          <w:color w:val="0D0D0D" w:themeColor="text1" w:themeTint="F2"/>
          <w:sz w:val="24"/>
          <w:szCs w:val="24"/>
        </w:rPr>
        <w:t xml:space="preserve">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w:t>
      </w:r>
      <w:r w:rsidR="006C1DD4">
        <w:rPr>
          <w:rFonts w:ascii="XO Thames" w:hAnsi="XO Thames"/>
          <w:color w:val="0D0D0D" w:themeColor="text1" w:themeTint="F2"/>
          <w:sz w:val="24"/>
          <w:szCs w:val="24"/>
        </w:rPr>
        <w:t>енных в соответствии с Законом №</w:t>
      </w:r>
      <w:r w:rsidRPr="004D5C16">
        <w:rPr>
          <w:rFonts w:ascii="XO Thames" w:hAnsi="XO Thames"/>
          <w:color w:val="0D0D0D" w:themeColor="text1" w:themeTint="F2"/>
          <w:sz w:val="24"/>
          <w:szCs w:val="24"/>
        </w:rPr>
        <w:t xml:space="preserve"> 44-ФЗ, в течение срока действия Контракта, указанного в пункте 14.1 настоящего Контракта, могут проводиться исследования Товара на предмет качества и безопасности, в том числе фальсификации Товара.</w:t>
      </w:r>
      <w:proofErr w:type="gramEnd"/>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Товар на период проведения экспертизы находится у Заказчика на ответственном хранении.</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4D5C16">
        <w:rPr>
          <w:rFonts w:ascii="XO Thames" w:hAnsi="XO Thames"/>
          <w:color w:val="0D0D0D" w:themeColor="text1" w:themeTint="F2"/>
          <w:sz w:val="24"/>
          <w:szCs w:val="24"/>
        </w:rPr>
        <w:t>и</w:t>
      </w:r>
      <w:proofErr w:type="gramEnd"/>
      <w:r w:rsidRPr="004D5C16">
        <w:rPr>
          <w:rFonts w:ascii="XO Thames" w:hAnsi="XO Thames"/>
          <w:color w:val="0D0D0D" w:themeColor="text1" w:themeTint="F2"/>
          <w:sz w:val="24"/>
          <w:szCs w:val="24"/>
        </w:rPr>
        <w:t xml:space="preserve"> могут содержаться предложения об устранении данных нарушений, в том числе с указанием срока их устранения.</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bookmarkStart w:id="0" w:name="_GoBack"/>
      <w:r w:rsidRPr="0042009F">
        <w:rPr>
          <w:rFonts w:ascii="XO Thames" w:hAnsi="XO Thames"/>
          <w:b/>
          <w:color w:val="0D0D0D" w:themeColor="text1" w:themeTint="F2"/>
          <w:sz w:val="24"/>
          <w:szCs w:val="24"/>
        </w:rPr>
        <w:t xml:space="preserve">Заказчик подписывает документ о приемке, подтверждающие факт поставки товара, в течение 20 рабочих дней </w:t>
      </w:r>
      <w:proofErr w:type="gramStart"/>
      <w:r w:rsidRPr="0042009F">
        <w:rPr>
          <w:rFonts w:ascii="XO Thames" w:hAnsi="XO Thames"/>
          <w:b/>
          <w:color w:val="0D0D0D" w:themeColor="text1" w:themeTint="F2"/>
          <w:sz w:val="24"/>
          <w:szCs w:val="24"/>
        </w:rPr>
        <w:t>с даты поставки</w:t>
      </w:r>
      <w:proofErr w:type="gramEnd"/>
      <w:r w:rsidRPr="0042009F">
        <w:rPr>
          <w:rFonts w:ascii="XO Thames" w:hAnsi="XO Thames"/>
          <w:b/>
          <w:color w:val="0D0D0D" w:themeColor="text1" w:themeTint="F2"/>
          <w:sz w:val="24"/>
          <w:szCs w:val="24"/>
        </w:rPr>
        <w:t xml:space="preserve"> Товара</w:t>
      </w:r>
      <w:bookmarkEnd w:id="0"/>
      <w:r w:rsidRPr="004D5C16">
        <w:rPr>
          <w:rFonts w:ascii="XO Thames" w:hAnsi="XO Thames"/>
          <w:color w:val="0D0D0D" w:themeColor="text1" w:themeTint="F2"/>
          <w:sz w:val="24"/>
          <w:szCs w:val="24"/>
        </w:rPr>
        <w:t>.</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lastRenderedPageBreak/>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4D5C16">
        <w:rPr>
          <w:rFonts w:ascii="XO Thames" w:hAnsi="XO Thames"/>
          <w:color w:val="0D0D0D" w:themeColor="text1" w:themeTint="F2"/>
          <w:sz w:val="24"/>
          <w:szCs w:val="24"/>
        </w:rPr>
        <w:b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4D5C16">
        <w:rPr>
          <w:rFonts w:ascii="XO Thames" w:hAnsi="XO Thames"/>
          <w:color w:val="0D0D0D" w:themeColor="text1" w:themeTint="F2"/>
          <w:sz w:val="24"/>
          <w:szCs w:val="24"/>
        </w:rPr>
        <w:t xml:space="preserve"> момента выявления несоответствия товара требованиям законодательства и условиям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54EB" w:rsidRPr="004D5C16" w:rsidRDefault="005754EB" w:rsidP="005754EB">
      <w:pPr>
        <w:pStyle w:val="a5"/>
        <w:ind w:firstLine="709"/>
        <w:jc w:val="both"/>
        <w:rPr>
          <w:rFonts w:ascii="XO Thames" w:hAnsi="XO Thames"/>
          <w:color w:val="0D0D0D" w:themeColor="text1" w:themeTint="F2"/>
          <w:sz w:val="24"/>
          <w:szCs w:val="24"/>
        </w:rPr>
      </w:pPr>
      <w:proofErr w:type="gramStart"/>
      <w:r w:rsidRPr="004D5C16">
        <w:rPr>
          <w:rFonts w:ascii="XO Thames" w:hAnsi="XO Thames"/>
          <w:color w:val="0D0D0D" w:themeColor="text1" w:themeTint="F2"/>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4D5C16">
        <w:rPr>
          <w:rFonts w:ascii="XO Thames" w:hAnsi="XO Thames"/>
          <w:color w:val="0D0D0D" w:themeColor="text1" w:themeTint="F2"/>
          <w:sz w:val="24"/>
          <w:szCs w:val="24"/>
        </w:rPr>
        <w:t>допоставить</w:t>
      </w:r>
      <w:proofErr w:type="spellEnd"/>
      <w:r w:rsidRPr="004D5C16">
        <w:rPr>
          <w:rFonts w:ascii="XO Thames" w:hAnsi="XO Thames"/>
          <w:color w:val="0D0D0D" w:themeColor="text1" w:themeTint="F2"/>
          <w:sz w:val="24"/>
          <w:szCs w:val="24"/>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4D5C16">
        <w:rPr>
          <w:rFonts w:ascii="XO Thames" w:hAnsi="XO Thames"/>
          <w:color w:val="0D0D0D" w:themeColor="text1" w:themeTint="F2"/>
          <w:sz w:val="24"/>
          <w:szCs w:val="24"/>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5.7.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w:t>
      </w:r>
      <w:proofErr w:type="gramStart"/>
      <w:r w:rsidRPr="004D5C16">
        <w:rPr>
          <w:rFonts w:ascii="XO Thames" w:hAnsi="XO Thames"/>
          <w:b w:val="0"/>
          <w:color w:val="0D0D0D" w:themeColor="text1" w:themeTint="F2"/>
          <w:sz w:val="24"/>
        </w:rPr>
        <w:t>ах</w:t>
      </w:r>
      <w:proofErr w:type="gramEnd"/>
      <w:r w:rsidRPr="004D5C16">
        <w:rPr>
          <w:rFonts w:ascii="XO Thames" w:hAnsi="XO Thames"/>
          <w:b w:val="0"/>
          <w:color w:val="0D0D0D" w:themeColor="text1" w:themeTint="F2"/>
          <w:sz w:val="24"/>
        </w:rPr>
        <w:t>), осуществляющих экспертизу.</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5.8.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5754EB" w:rsidRPr="004D5C16" w:rsidRDefault="005754EB" w:rsidP="005754EB">
      <w:pPr>
        <w:pStyle w:val="af3"/>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5.9. В случае</w:t>
      </w:r>
      <w:proofErr w:type="gramStart"/>
      <w:r w:rsidRPr="004D5C16">
        <w:rPr>
          <w:rFonts w:ascii="XO Thames" w:hAnsi="XO Thames"/>
          <w:b w:val="0"/>
          <w:color w:val="0D0D0D" w:themeColor="text1" w:themeTint="F2"/>
          <w:sz w:val="24"/>
        </w:rPr>
        <w:t>,</w:t>
      </w:r>
      <w:proofErr w:type="gramEnd"/>
      <w:r w:rsidRPr="004D5C16">
        <w:rPr>
          <w:rFonts w:ascii="XO Thames" w:hAnsi="XO Thames"/>
          <w:b w:val="0"/>
          <w:color w:val="0D0D0D" w:themeColor="text1" w:themeTint="F2"/>
          <w:sz w:val="24"/>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5754EB" w:rsidRPr="004D5C16" w:rsidRDefault="005754EB" w:rsidP="005754EB">
      <w:pPr>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5.1</w:t>
      </w:r>
      <w:r w:rsidR="00D34EBD">
        <w:rPr>
          <w:rFonts w:ascii="XO Thames" w:hAnsi="XO Thames"/>
          <w:color w:val="0D0D0D" w:themeColor="text1" w:themeTint="F2"/>
          <w:sz w:val="24"/>
          <w:szCs w:val="24"/>
        </w:rPr>
        <w:t>0</w:t>
      </w:r>
      <w:r w:rsidRPr="004D5C16">
        <w:rPr>
          <w:rFonts w:ascii="XO Thames" w:hAnsi="XO Thames"/>
          <w:color w:val="0D0D0D" w:themeColor="text1" w:themeTint="F2"/>
          <w:sz w:val="24"/>
          <w:szCs w:val="24"/>
        </w:rPr>
        <w:t>.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w:t>
      </w:r>
      <w:r w:rsidR="00D34EBD">
        <w:rPr>
          <w:rFonts w:ascii="XO Thames" w:hAnsi="XO Thames"/>
          <w:color w:val="0D0D0D" w:themeColor="text1" w:themeTint="F2"/>
          <w:sz w:val="24"/>
          <w:szCs w:val="24"/>
        </w:rPr>
        <w:t>т о приемке.</w:t>
      </w:r>
    </w:p>
    <w:p w:rsidR="005754EB" w:rsidRPr="004D5C16" w:rsidRDefault="005754EB" w:rsidP="005754EB">
      <w:pPr>
        <w:pStyle w:val="af5"/>
        <w:spacing w:before="0" w:beforeAutospacing="0" w:after="0" w:afterAutospacing="0"/>
        <w:ind w:firstLine="709"/>
        <w:jc w:val="both"/>
        <w:rPr>
          <w:rFonts w:ascii="XO Thames" w:hAnsi="XO Thames"/>
          <w:b/>
          <w:color w:val="0D0D0D" w:themeColor="text1" w:themeTint="F2"/>
        </w:rPr>
      </w:pPr>
      <w:r w:rsidRPr="004D5C16">
        <w:rPr>
          <w:rFonts w:ascii="XO Thames" w:hAnsi="XO Thames"/>
          <w:color w:val="0D0D0D" w:themeColor="text1" w:themeTint="F2"/>
        </w:rPr>
        <w:t>5.1</w:t>
      </w:r>
      <w:r w:rsidR="00D34EBD">
        <w:rPr>
          <w:rFonts w:ascii="XO Thames" w:hAnsi="XO Thames"/>
          <w:color w:val="0D0D0D" w:themeColor="text1" w:themeTint="F2"/>
        </w:rPr>
        <w:t>1</w:t>
      </w:r>
      <w:r w:rsidRPr="004D5C16">
        <w:rPr>
          <w:rFonts w:ascii="XO Thames" w:hAnsi="XO Thames"/>
          <w:color w:val="0D0D0D" w:themeColor="text1" w:themeTint="F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D34EBD">
        <w:rPr>
          <w:rFonts w:ascii="XO Thames" w:hAnsi="XO Thames"/>
          <w:b w:val="0"/>
          <w:color w:val="0D0D0D" w:themeColor="text1" w:themeTint="F2"/>
          <w:sz w:val="24"/>
        </w:rPr>
        <w:t>2</w:t>
      </w:r>
      <w:r w:rsidRPr="004D5C16">
        <w:rPr>
          <w:rFonts w:ascii="XO Thames" w:hAnsi="XO Thames"/>
          <w:b w:val="0"/>
          <w:color w:val="0D0D0D" w:themeColor="text1" w:themeTint="F2"/>
          <w:sz w:val="24"/>
        </w:rPr>
        <w:t>. Право собственности на товар переходит к Заказчику с момента подписания Заказчиком акта приема-передачи без замечаний.</w:t>
      </w:r>
    </w:p>
    <w:p w:rsidR="005754EB" w:rsidRPr="004D5C16" w:rsidRDefault="005754EB" w:rsidP="005754EB">
      <w:pPr>
        <w:pStyle w:val="af3"/>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5.1</w:t>
      </w:r>
      <w:r w:rsidR="00D34EBD">
        <w:rPr>
          <w:rFonts w:ascii="XO Thames" w:hAnsi="XO Thames"/>
          <w:b w:val="0"/>
          <w:color w:val="0D0D0D" w:themeColor="text1" w:themeTint="F2"/>
          <w:sz w:val="24"/>
        </w:rPr>
        <w:t>3</w:t>
      </w:r>
      <w:r w:rsidRPr="004D5C16">
        <w:rPr>
          <w:rFonts w:ascii="XO Thames" w:hAnsi="XO Thames"/>
          <w:b w:val="0"/>
          <w:color w:val="0D0D0D" w:themeColor="text1" w:themeTint="F2"/>
          <w:sz w:val="24"/>
        </w:rPr>
        <w:t>. Поставщик обязуется передать Грузополучателю товар, необремененный правами третьих лиц.</w:t>
      </w:r>
    </w:p>
    <w:p w:rsidR="005754EB" w:rsidRPr="004D5C16" w:rsidRDefault="005754EB" w:rsidP="005754EB">
      <w:pPr>
        <w:pStyle w:val="af3"/>
        <w:widowControl w:val="0"/>
        <w:spacing w:line="276" w:lineRule="auto"/>
        <w:ind w:firstLine="709"/>
        <w:jc w:val="both"/>
        <w:rPr>
          <w:rFonts w:ascii="XO Thames" w:hAnsi="XO Thames"/>
          <w:b w:val="0"/>
          <w:color w:val="0D0D0D" w:themeColor="text1" w:themeTint="F2"/>
          <w:sz w:val="24"/>
        </w:rPr>
      </w:pPr>
      <w:r w:rsidRPr="004D5C16">
        <w:rPr>
          <w:rFonts w:ascii="XO Thames" w:hAnsi="XO Thames"/>
          <w:b w:val="0"/>
          <w:color w:val="0D0D0D" w:themeColor="text1" w:themeTint="F2"/>
          <w:sz w:val="24"/>
        </w:rPr>
        <w:t>5.</w:t>
      </w:r>
      <w:r w:rsidR="00D34EBD">
        <w:rPr>
          <w:rFonts w:ascii="XO Thames" w:hAnsi="XO Thames"/>
          <w:b w:val="0"/>
          <w:color w:val="0D0D0D" w:themeColor="text1" w:themeTint="F2"/>
          <w:sz w:val="24"/>
        </w:rPr>
        <w:t>14</w:t>
      </w:r>
      <w:r w:rsidRPr="004D5C16">
        <w:rPr>
          <w:rFonts w:ascii="XO Thames" w:hAnsi="XO Thames"/>
          <w:b w:val="0"/>
          <w:color w:val="0D0D0D" w:themeColor="text1" w:themeTint="F2"/>
          <w:sz w:val="24"/>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5754EB" w:rsidRPr="004D5C16" w:rsidRDefault="005754EB" w:rsidP="005754EB">
      <w:pPr>
        <w:pStyle w:val="a5"/>
        <w:spacing w:line="276" w:lineRule="auto"/>
        <w:jc w:val="both"/>
        <w:rPr>
          <w:rFonts w:ascii="XO Thames" w:hAnsi="XO Thames"/>
          <w:color w:val="0D0D0D" w:themeColor="text1" w:themeTint="F2"/>
          <w:sz w:val="24"/>
          <w:szCs w:val="24"/>
        </w:rPr>
      </w:pPr>
    </w:p>
    <w:p w:rsidR="005754EB" w:rsidRDefault="005754EB" w:rsidP="005754EB">
      <w:pPr>
        <w:pStyle w:val="a5"/>
        <w:spacing w:line="276" w:lineRule="auto"/>
        <w:jc w:val="center"/>
        <w:rPr>
          <w:rFonts w:ascii="XO Thames" w:hAnsi="XO Thames"/>
          <w:b/>
          <w:noProof/>
          <w:color w:val="0D0D0D" w:themeColor="text1" w:themeTint="F2"/>
          <w:sz w:val="24"/>
          <w:szCs w:val="24"/>
        </w:rPr>
      </w:pPr>
      <w:r w:rsidRPr="004D5C16">
        <w:rPr>
          <w:rFonts w:ascii="XO Thames" w:hAnsi="XO Thames"/>
          <w:b/>
          <w:noProof/>
          <w:color w:val="0D0D0D" w:themeColor="text1" w:themeTint="F2"/>
          <w:sz w:val="24"/>
          <w:szCs w:val="24"/>
        </w:rPr>
        <w:t>6. Качество и безопасность товара</w:t>
      </w:r>
    </w:p>
    <w:p w:rsidR="005754EB" w:rsidRPr="004D5C16" w:rsidRDefault="005754EB" w:rsidP="005754EB">
      <w:pPr>
        <w:autoSpaceDE w:val="0"/>
        <w:autoSpaceDN w:val="0"/>
        <w:spacing w:after="0" w:line="240" w:lineRule="auto"/>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lastRenderedPageBreak/>
        <w:t xml:space="preserve">6.1. </w:t>
      </w:r>
      <w:r w:rsidRPr="004D5C16">
        <w:rPr>
          <w:rFonts w:ascii="XO Thames" w:hAnsi="XO Thames"/>
          <w:color w:val="0D0D0D" w:themeColor="text1" w:themeTint="F2"/>
          <w:spacing w:val="1"/>
          <w:sz w:val="24"/>
          <w:szCs w:val="24"/>
        </w:rPr>
        <w:t xml:space="preserve">Качество поставляемого Товара должно </w:t>
      </w:r>
      <w:r w:rsidRPr="004D5C16">
        <w:rPr>
          <w:rFonts w:ascii="XO Thames" w:hAnsi="XO Thames"/>
          <w:color w:val="0D0D0D" w:themeColor="text1" w:themeTint="F2"/>
          <w:spacing w:val="2"/>
          <w:sz w:val="24"/>
          <w:szCs w:val="24"/>
        </w:rPr>
        <w:t xml:space="preserve">соответствовать требованиям, </w:t>
      </w:r>
      <w:r w:rsidRPr="004D5C16">
        <w:rPr>
          <w:rFonts w:ascii="XO Thames" w:hAnsi="XO Thames"/>
          <w:color w:val="0D0D0D" w:themeColor="text1" w:themeTint="F2"/>
          <w:sz w:val="24"/>
          <w:szCs w:val="24"/>
        </w:rPr>
        <w:t xml:space="preserve">установленным нормативной и технической документацией Российской </w:t>
      </w:r>
      <w:r w:rsidRPr="004D5C16">
        <w:rPr>
          <w:rFonts w:ascii="XO Thames" w:hAnsi="XO Thames"/>
          <w:color w:val="0D0D0D" w:themeColor="text1" w:themeTint="F2"/>
          <w:spacing w:val="3"/>
          <w:sz w:val="24"/>
          <w:szCs w:val="24"/>
        </w:rPr>
        <w:t>Федерации.</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6.2. Товар не должен представлять опасности для жизни и здоровья граждан.</w:t>
      </w:r>
    </w:p>
    <w:p w:rsidR="005754EB" w:rsidRPr="004D5C16" w:rsidRDefault="005754EB" w:rsidP="005754EB">
      <w:pPr>
        <w:tabs>
          <w:tab w:val="left" w:pos="0"/>
        </w:tabs>
        <w:spacing w:after="0" w:line="240" w:lineRule="auto"/>
        <w:ind w:firstLine="709"/>
        <w:jc w:val="both"/>
        <w:rPr>
          <w:rFonts w:ascii="XO Thames" w:hAnsi="XO Thames"/>
          <w:bCs/>
          <w:color w:val="0D0D0D" w:themeColor="text1" w:themeTint="F2"/>
          <w:sz w:val="24"/>
          <w:szCs w:val="24"/>
        </w:rPr>
      </w:pPr>
      <w:r w:rsidRPr="004D5C16">
        <w:rPr>
          <w:rFonts w:ascii="XO Thames" w:hAnsi="XO Thames"/>
          <w:bCs/>
          <w:color w:val="0D0D0D" w:themeColor="text1" w:themeTint="F2"/>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54EB" w:rsidRPr="004D5C16" w:rsidRDefault="005754EB" w:rsidP="005754EB">
      <w:pPr>
        <w:pStyle w:val="a5"/>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6.4.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a7"/>
        <w:spacing w:line="276" w:lineRule="auto"/>
        <w:contextualSpacing/>
        <w:jc w:val="center"/>
        <w:rPr>
          <w:rFonts w:ascii="XO Thames" w:hAnsi="XO Thames" w:cs="Times New Roman"/>
          <w:b/>
          <w:color w:val="0D0D0D" w:themeColor="text1" w:themeTint="F2"/>
          <w:sz w:val="24"/>
          <w:szCs w:val="24"/>
        </w:rPr>
      </w:pPr>
      <w:r w:rsidRPr="004D5C16">
        <w:rPr>
          <w:rFonts w:ascii="XO Thames" w:hAnsi="XO Thames" w:cs="Times New Roman"/>
          <w:b/>
          <w:color w:val="0D0D0D" w:themeColor="text1" w:themeTint="F2"/>
          <w:sz w:val="24"/>
          <w:szCs w:val="24"/>
        </w:rPr>
        <w:t>7. Гарантийные обязательства</w:t>
      </w:r>
    </w:p>
    <w:p w:rsidR="008F3708" w:rsidRPr="004D5C16" w:rsidRDefault="00640062" w:rsidP="00A70F30">
      <w:pPr>
        <w:pStyle w:val="2"/>
        <w:spacing w:after="0" w:line="276" w:lineRule="auto"/>
        <w:ind w:firstLine="709"/>
        <w:jc w:val="both"/>
        <w:rPr>
          <w:rFonts w:ascii="XO Thames" w:hAnsi="XO Thames"/>
          <w:color w:val="0D0D0D" w:themeColor="text1" w:themeTint="F2"/>
        </w:rPr>
      </w:pPr>
      <w:r>
        <w:rPr>
          <w:rFonts w:ascii="XO Thames" w:hAnsi="XO Thames"/>
          <w:color w:val="0D0D0D" w:themeColor="text1" w:themeTint="F2"/>
        </w:rPr>
        <w:t>7.1</w:t>
      </w:r>
      <w:r w:rsidR="00CF5D77" w:rsidRPr="004D5C16">
        <w:rPr>
          <w:rFonts w:ascii="XO Thames" w:hAnsi="XO Thames"/>
          <w:color w:val="0D0D0D" w:themeColor="text1" w:themeTint="F2"/>
        </w:rPr>
        <w:t xml:space="preserve">. </w:t>
      </w:r>
      <w:r w:rsidR="00DA284A" w:rsidRPr="004D5C16">
        <w:rPr>
          <w:rFonts w:ascii="XO Thames" w:hAnsi="XO Thames"/>
          <w:color w:val="0D0D0D" w:themeColor="text1" w:themeTint="F2"/>
        </w:rPr>
        <w:t xml:space="preserve">Поставщик гарантирует </w:t>
      </w:r>
      <w:r w:rsidR="008F3708" w:rsidRPr="004D5C16">
        <w:rPr>
          <w:rFonts w:ascii="XO Thames" w:hAnsi="XO Thames"/>
          <w:color w:val="0D0D0D" w:themeColor="text1" w:themeTint="F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2</w:t>
      </w:r>
      <w:r w:rsidR="008F3708" w:rsidRPr="004D5C16">
        <w:rPr>
          <w:rFonts w:ascii="XO Thames" w:hAnsi="XO Thames"/>
          <w:color w:val="0D0D0D" w:themeColor="text1" w:themeTint="F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3</w:t>
      </w:r>
      <w:r w:rsidR="008F3708" w:rsidRPr="004D5C16">
        <w:rPr>
          <w:rFonts w:ascii="XO Thames" w:hAnsi="XO Thames"/>
          <w:color w:val="0D0D0D" w:themeColor="text1" w:themeTint="F2"/>
        </w:rPr>
        <w:t xml:space="preserve">. Срок замены некачественного товара составляет не более </w:t>
      </w:r>
      <w:r w:rsidR="00E6025B" w:rsidRPr="004D5C16">
        <w:rPr>
          <w:rFonts w:ascii="XO Thames" w:hAnsi="XO Thames"/>
          <w:color w:val="0D0D0D" w:themeColor="text1" w:themeTint="F2"/>
        </w:rPr>
        <w:t>5</w:t>
      </w:r>
      <w:r w:rsidR="008F3708" w:rsidRPr="004D5C16">
        <w:rPr>
          <w:rFonts w:ascii="XO Thames" w:hAnsi="XO Thames"/>
          <w:color w:val="0D0D0D" w:themeColor="text1" w:themeTint="F2"/>
        </w:rPr>
        <w:t xml:space="preserve"> (</w:t>
      </w:r>
      <w:r w:rsidR="00E6025B" w:rsidRPr="004D5C16">
        <w:rPr>
          <w:rFonts w:ascii="XO Thames" w:hAnsi="XO Thames"/>
          <w:color w:val="0D0D0D" w:themeColor="text1" w:themeTint="F2"/>
        </w:rPr>
        <w:t>пят</w:t>
      </w:r>
      <w:r w:rsidR="008F3708" w:rsidRPr="004D5C16">
        <w:rPr>
          <w:rFonts w:ascii="XO Thames" w:hAnsi="XO Thames"/>
          <w:color w:val="0D0D0D" w:themeColor="text1" w:themeTint="F2"/>
        </w:rPr>
        <w:t>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4</w:t>
      </w:r>
      <w:r w:rsidR="008F3708" w:rsidRPr="004D5C16">
        <w:rPr>
          <w:rFonts w:ascii="XO Thames" w:hAnsi="XO Thames"/>
          <w:color w:val="0D0D0D" w:themeColor="text1" w:themeTint="F2"/>
        </w:rPr>
        <w:t>. При замене товара срок годности на него исчисляется заново со дня приемки товара Заказчиком.</w:t>
      </w:r>
    </w:p>
    <w:p w:rsidR="00A20767" w:rsidRPr="004D5C16" w:rsidRDefault="008E3CDF"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7.</w:t>
      </w:r>
      <w:r w:rsidR="00611803">
        <w:rPr>
          <w:rFonts w:ascii="XO Thames" w:hAnsi="XO Thames"/>
          <w:color w:val="0D0D0D" w:themeColor="text1" w:themeTint="F2"/>
        </w:rPr>
        <w:t>5</w:t>
      </w:r>
      <w:r w:rsidR="008F3708" w:rsidRPr="004D5C16">
        <w:rPr>
          <w:rFonts w:ascii="XO Thames" w:hAnsi="XO Thames"/>
          <w:color w:val="0D0D0D" w:themeColor="text1" w:themeTint="F2"/>
        </w:rPr>
        <w:t>. Все расходы, связанные с заменой товара ненадлежащего качества в период срока годности товара оплачиваются за счет Поставщика.</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80E9C" w:rsidRPr="004D5C16" w:rsidRDefault="00880E9C" w:rsidP="00A70F30">
      <w:pPr>
        <w:autoSpaceDE w:val="0"/>
        <w:autoSpaceDN w:val="0"/>
        <w:adjustRightInd w:val="0"/>
        <w:ind w:left="900"/>
        <w:contextualSpacing/>
        <w:jc w:val="center"/>
        <w:rPr>
          <w:rFonts w:ascii="XO Thames" w:eastAsia="Times New Roman" w:hAnsi="XO Thames"/>
          <w:b/>
          <w:color w:val="0D0D0D" w:themeColor="text1" w:themeTint="F2"/>
          <w:sz w:val="24"/>
          <w:szCs w:val="24"/>
          <w:vertAlign w:val="superscript"/>
          <w:lang w:eastAsia="ru-RU"/>
        </w:rPr>
      </w:pPr>
      <w:r w:rsidRPr="004D5C16">
        <w:rPr>
          <w:rFonts w:ascii="XO Thames" w:eastAsia="Times New Roman" w:hAnsi="XO Thames"/>
          <w:b/>
          <w:bCs/>
          <w:color w:val="0D0D0D" w:themeColor="text1" w:themeTint="F2"/>
          <w:spacing w:val="1"/>
          <w:sz w:val="24"/>
          <w:szCs w:val="24"/>
          <w:lang w:eastAsia="ru-RU"/>
        </w:rPr>
        <w:t xml:space="preserve">8. </w:t>
      </w:r>
      <w:r w:rsidRPr="004D5C16">
        <w:rPr>
          <w:rFonts w:ascii="XO Thames" w:eastAsia="Times New Roman" w:hAnsi="XO Thames"/>
          <w:b/>
          <w:color w:val="0D0D0D" w:themeColor="text1" w:themeTint="F2"/>
          <w:sz w:val="24"/>
          <w:szCs w:val="24"/>
          <w:lang w:eastAsia="ru-RU"/>
        </w:rPr>
        <w:t>Ответственность сторон</w:t>
      </w:r>
      <w:r w:rsidRPr="004D5C16">
        <w:rPr>
          <w:rFonts w:ascii="XO Thames" w:eastAsia="Times New Roman" w:hAnsi="XO Thames"/>
          <w:b/>
          <w:color w:val="0D0D0D" w:themeColor="text1" w:themeTint="F2"/>
          <w:sz w:val="24"/>
          <w:szCs w:val="24"/>
          <w:vertAlign w:val="superscript"/>
          <w:lang w:eastAsia="ru-RU"/>
        </w:rPr>
        <w:footnoteReference w:id="1"/>
      </w:r>
    </w:p>
    <w:p w:rsidR="00796998"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8.2. </w:t>
      </w:r>
      <w:proofErr w:type="gramStart"/>
      <w:r w:rsidRPr="004D5C16">
        <w:rPr>
          <w:rFonts w:ascii="XO Thames" w:eastAsia="Times New Roman" w:hAnsi="XO Thames"/>
          <w:color w:val="0D0D0D" w:themeColor="text1" w:themeTint="F2"/>
          <w:sz w:val="24"/>
          <w:szCs w:val="24"/>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050BDF">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о внесении изменений в Постановление Правительства Российской Федерации от 30.08.2017</w:t>
      </w:r>
      <w:r w:rsidR="0098703D" w:rsidRPr="004D5C16">
        <w:rPr>
          <w:rFonts w:ascii="XO Thames" w:eastAsia="Times New Roman" w:hAnsi="XO Thames"/>
          <w:color w:val="0D0D0D" w:themeColor="text1" w:themeTint="F2"/>
          <w:sz w:val="24"/>
          <w:szCs w:val="24"/>
          <w:lang w:eastAsia="ru-RU"/>
        </w:rPr>
        <w:t xml:space="preserve">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1042 «Об утверждении Правил определения размера штрафа, начисляемого в с</w:t>
      </w:r>
      <w:r w:rsidR="00B61D1E" w:rsidRPr="004D5C16">
        <w:rPr>
          <w:rFonts w:ascii="XO Thames" w:eastAsia="Times New Roman" w:hAnsi="XO Thames"/>
          <w:color w:val="0D0D0D" w:themeColor="text1" w:themeTint="F2"/>
          <w:sz w:val="24"/>
          <w:szCs w:val="24"/>
          <w:lang w:eastAsia="ru-RU"/>
        </w:rPr>
        <w:t>лучае ненадлежащего исполнения З</w:t>
      </w:r>
      <w:r w:rsidRPr="004D5C16">
        <w:rPr>
          <w:rFonts w:ascii="XO Thames" w:eastAsia="Times New Roman" w:hAnsi="XO Thames"/>
          <w:color w:val="0D0D0D" w:themeColor="text1" w:themeTint="F2"/>
          <w:sz w:val="24"/>
          <w:szCs w:val="24"/>
          <w:lang w:eastAsia="ru-RU"/>
        </w:rPr>
        <w:t>аказчиком, неисполнени</w:t>
      </w:r>
      <w:r w:rsidR="00B61D1E" w:rsidRPr="004D5C16">
        <w:rPr>
          <w:rFonts w:ascii="XO Thames" w:eastAsia="Times New Roman" w:hAnsi="XO Thames"/>
          <w:color w:val="0D0D0D" w:themeColor="text1" w:themeTint="F2"/>
          <w:sz w:val="24"/>
          <w:szCs w:val="24"/>
          <w:lang w:eastAsia="ru-RU"/>
        </w:rPr>
        <w:t>я или ненадлежащего исполнения П</w:t>
      </w:r>
      <w:r w:rsidRPr="004D5C16">
        <w:rPr>
          <w:rFonts w:ascii="XO Thames" w:eastAsia="Times New Roman" w:hAnsi="XO Thames"/>
          <w:color w:val="0D0D0D" w:themeColor="text1" w:themeTint="F2"/>
          <w:sz w:val="24"/>
          <w:szCs w:val="24"/>
          <w:lang w:eastAsia="ru-RU"/>
        </w:rPr>
        <w:t>оставщиком</w:t>
      </w:r>
      <w:proofErr w:type="gramEnd"/>
      <w:r w:rsidRPr="004D5C16">
        <w:rPr>
          <w:rFonts w:ascii="XO Thames" w:eastAsia="Times New Roman" w:hAnsi="XO Thames"/>
          <w:color w:val="0D0D0D" w:themeColor="text1" w:themeTint="F2"/>
          <w:sz w:val="24"/>
          <w:szCs w:val="24"/>
          <w:lang w:eastAsia="ru-RU"/>
        </w:rPr>
        <w:t xml:space="preserve"> (</w:t>
      </w:r>
      <w:proofErr w:type="gramStart"/>
      <w:r w:rsidRPr="004D5C16">
        <w:rPr>
          <w:rFonts w:ascii="XO Thames" w:eastAsia="Times New Roman" w:hAnsi="XO Thames"/>
          <w:color w:val="0D0D0D" w:themeColor="text1" w:themeTint="F2"/>
          <w:sz w:val="24"/>
          <w:szCs w:val="24"/>
          <w:lang w:eastAsia="ru-RU"/>
        </w:rPr>
        <w:t>подрядчиком, исполнителем) обязательств, предусмотренных контрактом (за исключением про</w:t>
      </w:r>
      <w:r w:rsidR="00B61D1E" w:rsidRPr="004D5C16">
        <w:rPr>
          <w:rFonts w:ascii="XO Thames" w:eastAsia="Times New Roman" w:hAnsi="XO Thames"/>
          <w:color w:val="0D0D0D" w:themeColor="text1" w:themeTint="F2"/>
          <w:sz w:val="24"/>
          <w:szCs w:val="24"/>
          <w:lang w:eastAsia="ru-RU"/>
        </w:rPr>
        <w:t>срочки исполнения обязательств Заказчиком, П</w:t>
      </w:r>
      <w:r w:rsidRPr="004D5C16">
        <w:rPr>
          <w:rFonts w:ascii="XO Thames" w:eastAsia="Times New Roman" w:hAnsi="XO Thames"/>
          <w:color w:val="0D0D0D" w:themeColor="text1" w:themeTint="F2"/>
          <w:sz w:val="24"/>
          <w:szCs w:val="24"/>
          <w:lang w:eastAsia="ru-RU"/>
        </w:rPr>
        <w:t>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570 и признании утратившим силу постановления Правительства Российской Федерации от 25 ноября 2013 г.</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1063» (далее – постановление Правительства Российской Федерации от 02 августа 2019 года №</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1011).</w:t>
      </w:r>
      <w:proofErr w:type="gramEnd"/>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proofErr w:type="gramStart"/>
      <w:r w:rsidRPr="004D5C16">
        <w:rPr>
          <w:rFonts w:ascii="XO Thames" w:eastAsia="Times New Roman" w:hAnsi="XO Thames"/>
          <w:color w:val="0D0D0D" w:themeColor="text1" w:themeTint="F2"/>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4D5C16">
        <w:rPr>
          <w:rFonts w:ascii="XO Thames" w:eastAsia="Times New Roman" w:hAnsi="XO Thames"/>
          <w:color w:val="0D0D0D" w:themeColor="text1" w:themeTint="F2"/>
          <w:sz w:val="24"/>
          <w:szCs w:val="24"/>
          <w:lang w:eastAsia="ru-RU"/>
        </w:rPr>
        <w:lastRenderedPageBreak/>
        <w:t>за исключением случаев, если</w:t>
      </w:r>
      <w:proofErr w:type="gramEnd"/>
      <w:r w:rsidRPr="004D5C16">
        <w:rPr>
          <w:rFonts w:ascii="XO Thames" w:eastAsia="Times New Roman" w:hAnsi="XO Thames"/>
          <w:color w:val="0D0D0D" w:themeColor="text1" w:themeTint="F2"/>
          <w:sz w:val="24"/>
          <w:szCs w:val="24"/>
          <w:lang w:eastAsia="ru-RU"/>
        </w:rPr>
        <w:t xml:space="preserve"> законодательством Российской Федерации установлен иной порядок начисления пени.</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8.4. За каждый факт неисполнения или ненадлежащего</w:t>
      </w:r>
      <w:r w:rsidRPr="004D5C16">
        <w:rPr>
          <w:rFonts w:ascii="XO Thames" w:eastAsia="Times New Roman" w:hAnsi="XO Thames"/>
          <w:i/>
          <w:color w:val="0D0D0D" w:themeColor="text1" w:themeTint="F2"/>
          <w:sz w:val="24"/>
          <w:szCs w:val="24"/>
          <w:lang w:eastAsia="ru-RU"/>
        </w:rPr>
        <w:t xml:space="preserve"> </w:t>
      </w:r>
      <w:r w:rsidRPr="00164C32">
        <w:rPr>
          <w:rFonts w:ascii="XO Thames" w:eastAsia="Times New Roman" w:hAnsi="XO Thames"/>
          <w:color w:val="0D0D0D" w:themeColor="text1" w:themeTint="F2"/>
          <w:sz w:val="24"/>
          <w:szCs w:val="24"/>
          <w:lang w:eastAsia="ru-RU"/>
        </w:rPr>
        <w:t>исполнения</w:t>
      </w:r>
      <w:r w:rsidRPr="004D5C16">
        <w:rPr>
          <w:rFonts w:ascii="XO Thames" w:eastAsia="Times New Roman" w:hAnsi="XO Thames"/>
          <w:color w:val="0D0D0D" w:themeColor="text1" w:themeTint="F2"/>
          <w:sz w:val="24"/>
          <w:szCs w:val="24"/>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2"/>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8.5. </w:t>
      </w:r>
      <w:proofErr w:type="gramStart"/>
      <w:r w:rsidRPr="004D5C16">
        <w:rPr>
          <w:rFonts w:ascii="XO Thames" w:eastAsia="Times New Roman" w:hAnsi="XO Thames"/>
          <w:color w:val="0D0D0D" w:themeColor="text1" w:themeTint="F2"/>
          <w:sz w:val="24"/>
          <w:szCs w:val="24"/>
          <w:lang w:eastAsia="ru-RU"/>
        </w:rPr>
        <w:t>За каждый факт неисполнения или ненадлежащего исполнения Поставщиком обязательств, предусмотренных Контрактом, заключен</w:t>
      </w:r>
      <w:r w:rsidR="00B61D1E" w:rsidRPr="004D5C16">
        <w:rPr>
          <w:rFonts w:ascii="XO Thames" w:eastAsia="Times New Roman" w:hAnsi="XO Thames"/>
          <w:color w:val="0D0D0D" w:themeColor="text1" w:themeTint="F2"/>
          <w:sz w:val="24"/>
          <w:szCs w:val="24"/>
          <w:lang w:eastAsia="ru-RU"/>
        </w:rPr>
        <w:t>ным по результатам определения П</w:t>
      </w:r>
      <w:r w:rsidRPr="004D5C16">
        <w:rPr>
          <w:rFonts w:ascii="XO Thames" w:eastAsia="Times New Roman" w:hAnsi="XO Thames"/>
          <w:color w:val="0D0D0D" w:themeColor="text1" w:themeTint="F2"/>
          <w:sz w:val="24"/>
          <w:szCs w:val="24"/>
          <w:lang w:eastAsia="ru-RU"/>
        </w:rPr>
        <w:t>оставщика (подрядчика, исполнителя) в соответствии с пунктом 1 части 1 статьи 30 Закона</w:t>
      </w:r>
      <w:r w:rsidRPr="004D5C16">
        <w:rPr>
          <w:rFonts w:ascii="XO Thames" w:eastAsia="Times New Roman" w:hAnsi="XO Thames"/>
          <w:i/>
          <w:color w:val="0D0D0D" w:themeColor="text1" w:themeTint="F2"/>
          <w:sz w:val="24"/>
          <w:szCs w:val="24"/>
          <w:lang w:eastAsia="ru-RU"/>
        </w:rPr>
        <w:t xml:space="preserve"> </w:t>
      </w:r>
      <w:r w:rsidR="00742768"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44-ФЗ, за исключением просрочки исполнения обязательств (в том числе гарантийного обязательства),</w:t>
      </w:r>
      <w:r w:rsidR="00742768"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предусмотренных Контрактом, Поставщик выплачивает Заказчику штраф в размере 1 процента от цены Контракта, но не менее 1 000,00 рублей и не</w:t>
      </w:r>
      <w:proofErr w:type="gramEnd"/>
      <w:r w:rsidRPr="004D5C16">
        <w:rPr>
          <w:rFonts w:ascii="XO Thames" w:eastAsia="Times New Roman" w:hAnsi="XO Thames"/>
          <w:color w:val="0D0D0D" w:themeColor="text1" w:themeTint="F2"/>
          <w:sz w:val="24"/>
          <w:szCs w:val="24"/>
          <w:lang w:eastAsia="ru-RU"/>
        </w:rPr>
        <w:t xml:space="preserve"> более 5 000,00 рублей.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8.6. </w:t>
      </w:r>
      <w:proofErr w:type="gramStart"/>
      <w:r w:rsidRPr="004D5C16">
        <w:rPr>
          <w:rFonts w:ascii="XO Thames" w:eastAsia="Times New Roman" w:hAnsi="XO Thames"/>
          <w:color w:val="0D0D0D" w:themeColor="text1" w:themeTint="F2"/>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Pr="004D5C16">
        <w:rPr>
          <w:rFonts w:ascii="XO Thames" w:eastAsia="Times New Roman" w:hAnsi="XO Thames"/>
          <w:i/>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3"/>
      </w:r>
      <w:r w:rsidR="00D96A6C" w:rsidRPr="004D5C16">
        <w:rPr>
          <w:rFonts w:ascii="XO Thames" w:eastAsia="Times New Roman" w:hAnsi="XO Thames"/>
          <w:color w:val="0D0D0D" w:themeColor="text1" w:themeTint="F2"/>
          <w:sz w:val="24"/>
          <w:szCs w:val="24"/>
          <w:lang w:eastAsia="ru-RU"/>
        </w:rPr>
        <w:t xml:space="preserve"> - </w:t>
      </w:r>
      <w:r w:rsidR="005754EB" w:rsidRPr="004D5C16">
        <w:rPr>
          <w:rFonts w:ascii="XO Thames" w:eastAsia="Times New Roman" w:hAnsi="XO Thames"/>
          <w:color w:val="0D0D0D" w:themeColor="text1" w:themeTint="F2"/>
          <w:sz w:val="24"/>
          <w:szCs w:val="24"/>
          <w:lang w:eastAsia="ru-RU"/>
        </w:rPr>
        <w:t>______</w:t>
      </w:r>
      <w:r w:rsidR="007D0FAF" w:rsidRPr="004D5C16">
        <w:rPr>
          <w:rFonts w:ascii="XO Thames" w:eastAsia="Times New Roman" w:hAnsi="XO Thames"/>
          <w:color w:val="0D0D0D" w:themeColor="text1" w:themeTint="F2"/>
          <w:sz w:val="24"/>
          <w:szCs w:val="24"/>
          <w:lang w:eastAsia="ru-RU"/>
        </w:rPr>
        <w:t xml:space="preserve"> руб.</w:t>
      </w:r>
      <w:r w:rsidR="005754EB" w:rsidRPr="004D5C16">
        <w:rPr>
          <w:rFonts w:ascii="XO Thames" w:eastAsia="Times New Roman" w:hAnsi="XO Thames"/>
          <w:color w:val="0D0D0D" w:themeColor="text1" w:themeTint="F2"/>
          <w:sz w:val="24"/>
          <w:szCs w:val="24"/>
          <w:lang w:eastAsia="ru-RU"/>
        </w:rPr>
        <w:t xml:space="preserve"> _____</w:t>
      </w:r>
      <w:r w:rsidR="00742768" w:rsidRPr="004D5C16">
        <w:rPr>
          <w:rFonts w:ascii="XO Thames" w:eastAsia="Times New Roman" w:hAnsi="XO Thames"/>
          <w:color w:val="0D0D0D" w:themeColor="text1" w:themeTint="F2"/>
          <w:sz w:val="24"/>
          <w:szCs w:val="24"/>
          <w:lang w:eastAsia="ru-RU"/>
        </w:rPr>
        <w:t xml:space="preserve"> </w:t>
      </w:r>
      <w:r w:rsidR="007D0FAF" w:rsidRPr="004D5C16">
        <w:rPr>
          <w:rFonts w:ascii="XO Thames" w:eastAsia="Times New Roman" w:hAnsi="XO Thames"/>
          <w:color w:val="0D0D0D" w:themeColor="text1" w:themeTint="F2"/>
          <w:sz w:val="24"/>
          <w:szCs w:val="24"/>
          <w:lang w:eastAsia="ru-RU"/>
        </w:rPr>
        <w:t>коп.</w:t>
      </w:r>
      <w:proofErr w:type="gramEnd"/>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4D5C16">
        <w:rPr>
          <w:rFonts w:ascii="XO Thames" w:eastAsia="Times New Roman" w:hAnsi="XO Thames"/>
          <w:color w:val="0D0D0D" w:themeColor="text1" w:themeTint="F2"/>
          <w:sz w:val="24"/>
          <w:szCs w:val="24"/>
          <w:vertAlign w:val="superscript"/>
          <w:lang w:eastAsia="ru-RU"/>
        </w:rPr>
        <w:footnoteReference w:id="4"/>
      </w:r>
      <w:r w:rsidR="00CF5D77" w:rsidRPr="004D5C16">
        <w:rPr>
          <w:rFonts w:ascii="XO Thames" w:eastAsia="Times New Roman" w:hAnsi="XO Thames"/>
          <w:color w:val="0D0D0D" w:themeColor="text1" w:themeTint="F2"/>
          <w:sz w:val="24"/>
          <w:szCs w:val="24"/>
          <w:lang w:eastAsia="ru-RU"/>
        </w:rPr>
        <w:t xml:space="preserve"> -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4D5C16">
        <w:rPr>
          <w:rFonts w:ascii="XO Thames" w:eastAsia="Times New Roman" w:hAnsi="XO Thames"/>
          <w:color w:val="0D0D0D" w:themeColor="text1" w:themeTint="F2"/>
          <w:sz w:val="24"/>
          <w:szCs w:val="24"/>
          <w:lang w:eastAsia="ru-RU"/>
        </w:rPr>
        <w:br/>
        <w:t>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lastRenderedPageBreak/>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4D5C16">
        <w:rPr>
          <w:rFonts w:ascii="XO Thames" w:eastAsia="Times New Roman" w:hAnsi="XO Thames"/>
          <w:color w:val="0D0D0D" w:themeColor="text1" w:themeTint="F2"/>
          <w:sz w:val="24"/>
          <w:szCs w:val="24"/>
          <w:vertAlign w:val="superscript"/>
          <w:lang w:eastAsia="ru-RU"/>
        </w:rPr>
        <w:t>4</w:t>
      </w:r>
      <w:proofErr w:type="gramEnd"/>
      <w:r w:rsidR="0098703D"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1000 руб.00 коп.</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5754EB" w:rsidRPr="004D5C16">
        <w:rPr>
          <w:rFonts w:ascii="XO Thames" w:eastAsia="Times New Roman" w:hAnsi="XO Thames"/>
          <w:color w:val="0D0D0D" w:themeColor="text1" w:themeTint="F2"/>
          <w:sz w:val="24"/>
          <w:szCs w:val="24"/>
          <w:lang w:eastAsia="ru-RU"/>
        </w:rPr>
        <w:t xml:space="preserve"> </w:t>
      </w:r>
      <w:r w:rsidRPr="004D5C16">
        <w:rPr>
          <w:rFonts w:ascii="XO Thames" w:eastAsia="Times New Roman" w:hAnsi="XO Thames"/>
          <w:color w:val="0D0D0D" w:themeColor="text1" w:themeTint="F2"/>
          <w:sz w:val="24"/>
          <w:szCs w:val="24"/>
          <w:lang w:eastAsia="ru-RU"/>
        </w:rPr>
        <w:t>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4D5C16" w:rsidRDefault="00880E9C" w:rsidP="00A70F30">
      <w:pPr>
        <w:tabs>
          <w:tab w:val="left" w:pos="709"/>
        </w:tabs>
        <w:spacing w:after="0"/>
        <w:ind w:firstLine="709"/>
        <w:jc w:val="both"/>
        <w:rPr>
          <w:rFonts w:ascii="XO Thames" w:eastAsia="Times New Roman" w:hAnsi="XO Thames"/>
          <w:color w:val="0D0D0D" w:themeColor="text1" w:themeTint="F2"/>
          <w:sz w:val="24"/>
          <w:szCs w:val="24"/>
          <w:lang w:eastAsia="ru-RU"/>
        </w:rPr>
      </w:pPr>
      <w:r w:rsidRPr="004D5C16">
        <w:rPr>
          <w:rFonts w:ascii="XO Thames" w:eastAsia="Times New Roman" w:hAnsi="XO Thames"/>
          <w:color w:val="0D0D0D" w:themeColor="text1" w:themeTint="F2"/>
          <w:sz w:val="24"/>
          <w:szCs w:val="24"/>
          <w:lang w:eastAsia="ru-RU"/>
        </w:rPr>
        <w:t>8.15. Применение штрафных санкций не освобождает Стороны от исполнения обязательств по настоящему Контракту.</w:t>
      </w:r>
    </w:p>
    <w:p w:rsidR="00A20767" w:rsidRPr="004D5C16" w:rsidRDefault="0098703D" w:rsidP="00A70F30">
      <w:pPr>
        <w:widowControl w:val="0"/>
        <w:autoSpaceDE w:val="0"/>
        <w:autoSpaceDN w:val="0"/>
        <w:adjustRightInd w:val="0"/>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4D5C16">
        <w:rPr>
          <w:rFonts w:ascii="XO Thames" w:hAnsi="XO Thames"/>
          <w:color w:val="0D0D0D" w:themeColor="text1" w:themeTint="F2"/>
          <w:sz w:val="24"/>
          <w:szCs w:val="24"/>
        </w:rPr>
        <w:t>.</w:t>
      </w:r>
    </w:p>
    <w:p w:rsidR="0006618F" w:rsidRPr="004D5C16" w:rsidRDefault="0006618F" w:rsidP="00A70F30">
      <w:pPr>
        <w:widowControl w:val="0"/>
        <w:autoSpaceDE w:val="0"/>
        <w:autoSpaceDN w:val="0"/>
        <w:adjustRightInd w:val="0"/>
        <w:spacing w:after="0"/>
        <w:ind w:firstLine="709"/>
        <w:jc w:val="both"/>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9.Форс-мажорные обстоятельства</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4D5C16" w:rsidRDefault="008F3708" w:rsidP="00A70F30">
      <w:pPr>
        <w:pStyle w:val="2"/>
        <w:spacing w:after="0" w:line="276" w:lineRule="auto"/>
        <w:ind w:firstLine="709"/>
        <w:jc w:val="both"/>
        <w:rPr>
          <w:rFonts w:ascii="XO Thames" w:hAnsi="XO Thames"/>
          <w:noProof/>
          <w:color w:val="0D0D0D" w:themeColor="text1" w:themeTint="F2"/>
        </w:rPr>
      </w:pPr>
      <w:r w:rsidRPr="004D5C16">
        <w:rPr>
          <w:rFonts w:ascii="XO Thames" w:hAnsi="XO Thames"/>
          <w:noProof/>
          <w:color w:val="0D0D0D" w:themeColor="text1" w:themeTint="F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4D5C16" w:rsidRDefault="0006618F" w:rsidP="00A70F30">
      <w:pPr>
        <w:pStyle w:val="2"/>
        <w:spacing w:after="0" w:line="276" w:lineRule="auto"/>
        <w:ind w:firstLine="709"/>
        <w:jc w:val="both"/>
        <w:rPr>
          <w:rFonts w:ascii="XO Thames" w:hAnsi="XO Thames"/>
          <w:noProof/>
          <w:color w:val="0D0D0D" w:themeColor="text1" w:themeTint="F2"/>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10.Изменение и расторжение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4D5C16" w:rsidRDefault="00B676E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 xml:space="preserve">10.4. Если в результате </w:t>
      </w:r>
      <w:proofErr w:type="gramStart"/>
      <w:r w:rsidRPr="004D5C16">
        <w:rPr>
          <w:rFonts w:ascii="XO Thames" w:hAnsi="XO Thames"/>
          <w:color w:val="0D0D0D" w:themeColor="text1" w:themeTint="F2"/>
        </w:rPr>
        <w:t>издания акта органа государственной власти Российской Федерации</w:t>
      </w:r>
      <w:proofErr w:type="gramEnd"/>
      <w:r w:rsidRPr="004D5C16">
        <w:rPr>
          <w:rFonts w:ascii="XO Thames" w:hAnsi="XO Thames"/>
          <w:color w:val="0D0D0D" w:themeColor="text1" w:themeTint="F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4951D3" w:rsidRPr="004D5C16" w:rsidRDefault="004951D3" w:rsidP="00A70F30">
      <w:pPr>
        <w:tabs>
          <w:tab w:val="left" w:pos="567"/>
          <w:tab w:val="left" w:pos="993"/>
        </w:tabs>
        <w:spacing w:after="0"/>
        <w:contextualSpacing/>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11. Антикоррупционная оговорка</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bCs/>
          <w:color w:val="0D0D0D" w:themeColor="text1" w:themeTint="F2"/>
          <w:sz w:val="24"/>
          <w:szCs w:val="24"/>
        </w:rPr>
        <w:t xml:space="preserve">11.1. </w:t>
      </w:r>
      <w:r w:rsidRPr="004D5C16">
        <w:rPr>
          <w:rFonts w:ascii="XO Thames" w:hAnsi="XO Thames"/>
          <w:color w:val="0D0D0D" w:themeColor="text1" w:themeTint="F2"/>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 xml:space="preserve">11.2. </w:t>
      </w:r>
      <w:proofErr w:type="gramStart"/>
      <w:r w:rsidRPr="004D5C16">
        <w:rPr>
          <w:rFonts w:ascii="XO Thames" w:hAnsi="XO Thames"/>
          <w:color w:val="0D0D0D" w:themeColor="text1" w:themeTint="F2"/>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D5C16">
        <w:rPr>
          <w:rFonts w:ascii="XO Thames" w:hAnsi="XO Thames"/>
          <w:color w:val="0D0D0D" w:themeColor="text1" w:themeTint="F2"/>
          <w:sz w:val="24"/>
          <w:szCs w:val="24"/>
        </w:rPr>
        <w:t>с даты направления</w:t>
      </w:r>
      <w:proofErr w:type="gramEnd"/>
      <w:r w:rsidRPr="004D5C16">
        <w:rPr>
          <w:rFonts w:ascii="XO Thames" w:hAnsi="XO Thames"/>
          <w:color w:val="0D0D0D" w:themeColor="text1" w:themeTint="F2"/>
          <w:sz w:val="24"/>
          <w:szCs w:val="24"/>
        </w:rPr>
        <w:t xml:space="preserve"> письменного уведомления.</w:t>
      </w:r>
    </w:p>
    <w:p w:rsidR="004951D3" w:rsidRPr="004D5C16" w:rsidRDefault="004951D3" w:rsidP="00A70F30">
      <w:pPr>
        <w:shd w:val="clear" w:color="auto" w:fill="FFFFFF"/>
        <w:spacing w:after="0"/>
        <w:ind w:firstLine="709"/>
        <w:jc w:val="both"/>
        <w:rPr>
          <w:rFonts w:ascii="XO Thames" w:hAnsi="XO Thames"/>
          <w:b/>
          <w:bCs/>
          <w:color w:val="0D0D0D" w:themeColor="text1" w:themeTint="F2"/>
          <w:sz w:val="24"/>
          <w:szCs w:val="24"/>
        </w:rPr>
      </w:pPr>
      <w:r w:rsidRPr="004D5C16">
        <w:rPr>
          <w:rFonts w:ascii="XO Thames" w:hAnsi="XO Thames"/>
          <w:color w:val="0D0D0D" w:themeColor="text1" w:themeTint="F2"/>
          <w:sz w:val="24"/>
          <w:szCs w:val="24"/>
        </w:rPr>
        <w:lastRenderedPageBreak/>
        <w:t xml:space="preserve">11.5. </w:t>
      </w:r>
      <w:proofErr w:type="gramStart"/>
      <w:r w:rsidRPr="004D5C16">
        <w:rPr>
          <w:rFonts w:ascii="XO Thames" w:hAnsi="XO Thames"/>
          <w:color w:val="0D0D0D" w:themeColor="text1" w:themeTint="F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4D5C16">
        <w:rPr>
          <w:rFonts w:ascii="XO Thames" w:hAnsi="XO Thames"/>
          <w:color w:val="0D0D0D" w:themeColor="text1" w:themeTint="F2"/>
          <w:sz w:val="24"/>
          <w:szCs w:val="24"/>
        </w:rPr>
        <w:t xml:space="preserve"> доходов, полученных преступным путем.</w:t>
      </w:r>
    </w:p>
    <w:p w:rsidR="004951D3" w:rsidRPr="004D5C16" w:rsidRDefault="004951D3" w:rsidP="00A70F30">
      <w:pPr>
        <w:shd w:val="clear" w:color="auto" w:fill="FFFFFF"/>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4D5C16">
        <w:rPr>
          <w:rFonts w:ascii="XO Thames" w:hAnsi="XO Thames"/>
          <w:color w:val="0D0D0D" w:themeColor="text1" w:themeTint="F2"/>
          <w:sz w:val="24"/>
          <w:szCs w:val="24"/>
        </w:rPr>
        <w:t>был</w:t>
      </w:r>
      <w:proofErr w:type="gramEnd"/>
      <w:r w:rsidRPr="004D5C16">
        <w:rPr>
          <w:rFonts w:ascii="XO Thames" w:hAnsi="XO Thames"/>
          <w:color w:val="0D0D0D" w:themeColor="text1" w:themeTint="F2"/>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4D5C16" w:rsidRDefault="0006618F" w:rsidP="00A70F30">
      <w:pPr>
        <w:shd w:val="clear" w:color="auto" w:fill="FFFFFF"/>
        <w:spacing w:after="0"/>
        <w:ind w:firstLine="709"/>
        <w:jc w:val="both"/>
        <w:rPr>
          <w:rFonts w:ascii="XO Thames" w:hAnsi="XO Thames"/>
          <w:b/>
          <w:bCs/>
          <w:color w:val="0D0D0D" w:themeColor="text1" w:themeTint="F2"/>
          <w:sz w:val="24"/>
          <w:szCs w:val="24"/>
        </w:rPr>
      </w:pPr>
    </w:p>
    <w:p w:rsidR="008F3708" w:rsidRPr="004D5C16" w:rsidRDefault="008F3708" w:rsidP="00A70F30">
      <w:pPr>
        <w:pStyle w:val="2"/>
        <w:spacing w:after="0" w:line="276" w:lineRule="auto"/>
        <w:jc w:val="center"/>
        <w:rPr>
          <w:rFonts w:ascii="XO Thames" w:hAnsi="XO Thames"/>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2</w:t>
      </w:r>
      <w:r w:rsidRPr="004D5C16">
        <w:rPr>
          <w:rFonts w:ascii="XO Thames" w:hAnsi="XO Thames"/>
          <w:b/>
          <w:color w:val="0D0D0D" w:themeColor="text1" w:themeTint="F2"/>
        </w:rPr>
        <w:t>.Порядок разрешения споров</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.2. Досудебный порядок урегулирования споров, предусматривающий направление претензии контрагенту, является обязательным.</w:t>
      </w:r>
    </w:p>
    <w:p w:rsidR="00DA284A"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2</w:t>
      </w:r>
      <w:r w:rsidRPr="004D5C16">
        <w:rPr>
          <w:rFonts w:ascii="XO Thames" w:hAnsi="XO Thames"/>
          <w:color w:val="0D0D0D" w:themeColor="text1" w:themeTint="F2"/>
        </w:rPr>
        <w:t xml:space="preserve">.3. Сторона, которой предъявлена претензия, обязана рассмотреть такую претензию в течение </w:t>
      </w:r>
      <w:r w:rsidR="00443711" w:rsidRPr="004D5C16">
        <w:rPr>
          <w:rFonts w:ascii="XO Thames" w:hAnsi="XO Thames"/>
          <w:color w:val="0D0D0D" w:themeColor="text1" w:themeTint="F2"/>
        </w:rPr>
        <w:t>15</w:t>
      </w:r>
      <w:r w:rsidRPr="004D5C16">
        <w:rPr>
          <w:rFonts w:ascii="XO Thames" w:hAnsi="XO Thames"/>
          <w:color w:val="0D0D0D" w:themeColor="text1" w:themeTint="F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4D5C16" w:rsidRDefault="0006618F" w:rsidP="00A70F30">
      <w:pPr>
        <w:pStyle w:val="2"/>
        <w:spacing w:after="0" w:line="276" w:lineRule="auto"/>
        <w:ind w:firstLine="709"/>
        <w:jc w:val="both"/>
        <w:rPr>
          <w:rFonts w:ascii="XO Thames" w:hAnsi="XO Thames"/>
          <w:color w:val="0D0D0D" w:themeColor="text1" w:themeTint="F2"/>
        </w:rPr>
      </w:pPr>
    </w:p>
    <w:p w:rsidR="008F3708"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3</w:t>
      </w:r>
      <w:r w:rsidRPr="004D5C16">
        <w:rPr>
          <w:rFonts w:ascii="XO Thames" w:hAnsi="XO Thames"/>
          <w:b/>
          <w:color w:val="0D0D0D" w:themeColor="text1" w:themeTint="F2"/>
        </w:rPr>
        <w:t>.Прочие условия</w:t>
      </w:r>
    </w:p>
    <w:p w:rsidR="008F3708" w:rsidRPr="004D5C16" w:rsidRDefault="008F3708" w:rsidP="00A70F30">
      <w:pPr>
        <w:pStyle w:val="2"/>
        <w:tabs>
          <w:tab w:val="left" w:pos="615"/>
        </w:tabs>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.1. При исполнении Контракта не допускается перемена Поставщика,</w:t>
      </w:r>
      <w:r w:rsidR="005754EB" w:rsidRPr="004D5C16">
        <w:rPr>
          <w:rFonts w:ascii="XO Thames" w:hAnsi="XO Thames"/>
          <w:color w:val="0D0D0D" w:themeColor="text1" w:themeTint="F2"/>
        </w:rPr>
        <w:t xml:space="preserve"> </w:t>
      </w:r>
      <w:r w:rsidRPr="004D5C16">
        <w:rPr>
          <w:rFonts w:ascii="XO Thames" w:hAnsi="XO Thames"/>
          <w:color w:val="0D0D0D" w:themeColor="text1" w:themeTint="F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.2. Контракт составлен в двух подлинных экземплярах, имеющих одинаковую юридическую силу, по одному для каждой из Сторон.</w:t>
      </w:r>
    </w:p>
    <w:p w:rsidR="008F3708"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4D5C16" w:rsidRDefault="008F3708" w:rsidP="00A70F30">
      <w:pPr>
        <w:pStyle w:val="2"/>
        <w:spacing w:after="0" w:line="276" w:lineRule="auto"/>
        <w:ind w:firstLine="709"/>
        <w:jc w:val="both"/>
        <w:rPr>
          <w:rFonts w:ascii="XO Thames" w:hAnsi="XO Thames"/>
          <w:color w:val="0D0D0D" w:themeColor="text1" w:themeTint="F2"/>
        </w:rPr>
      </w:pPr>
      <w:r w:rsidRPr="004D5C16">
        <w:rPr>
          <w:rFonts w:ascii="XO Thames" w:hAnsi="XO Thames"/>
          <w:color w:val="0D0D0D" w:themeColor="text1" w:themeTint="F2"/>
        </w:rPr>
        <w:t>1</w:t>
      </w:r>
      <w:r w:rsidR="004951D3" w:rsidRPr="004D5C16">
        <w:rPr>
          <w:rFonts w:ascii="XO Thames" w:hAnsi="XO Thames"/>
          <w:color w:val="0D0D0D" w:themeColor="text1" w:themeTint="F2"/>
        </w:rPr>
        <w:t>3</w:t>
      </w:r>
      <w:r w:rsidRPr="004D5C16">
        <w:rPr>
          <w:rFonts w:ascii="XO Thames" w:hAnsi="XO Thames"/>
          <w:color w:val="0D0D0D" w:themeColor="text1" w:themeTint="F2"/>
        </w:rPr>
        <w:t>.4. Во всем остальном, что не предусмотрено Контрактом, Стороны руководствуются законодательством Российской Федерации.</w:t>
      </w:r>
    </w:p>
    <w:p w:rsidR="0006618F" w:rsidRPr="004D5C16" w:rsidRDefault="0006618F" w:rsidP="00A70F30">
      <w:pPr>
        <w:spacing w:after="0"/>
        <w:ind w:firstLine="709"/>
        <w:rPr>
          <w:rFonts w:ascii="XO Thames" w:hAnsi="XO Thames"/>
          <w:color w:val="0D0D0D" w:themeColor="text1" w:themeTint="F2"/>
          <w:sz w:val="24"/>
          <w:szCs w:val="24"/>
        </w:rPr>
      </w:pPr>
    </w:p>
    <w:p w:rsidR="008F3708" w:rsidRPr="004D5C16" w:rsidRDefault="008F3708" w:rsidP="00A70F30">
      <w:pPr>
        <w:pStyle w:val="2"/>
        <w:spacing w:after="0" w:line="276" w:lineRule="auto"/>
        <w:ind w:left="56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4</w:t>
      </w:r>
      <w:r w:rsidRPr="004D5C16">
        <w:rPr>
          <w:rFonts w:ascii="XO Thames" w:hAnsi="XO Thames"/>
          <w:b/>
          <w:color w:val="0D0D0D" w:themeColor="text1" w:themeTint="F2"/>
        </w:rPr>
        <w:t>.Срок действия Контракта</w:t>
      </w:r>
    </w:p>
    <w:p w:rsidR="0098703D" w:rsidRPr="004D5C16" w:rsidRDefault="00DA284A" w:rsidP="00A70F30">
      <w:pPr>
        <w:spacing w:after="0"/>
        <w:ind w:firstLine="709"/>
        <w:jc w:val="both"/>
        <w:rPr>
          <w:rFonts w:ascii="XO Thames" w:hAnsi="XO Thames"/>
          <w:color w:val="0D0D0D" w:themeColor="text1" w:themeTint="F2"/>
          <w:sz w:val="24"/>
          <w:szCs w:val="24"/>
        </w:rPr>
      </w:pPr>
      <w:r w:rsidRPr="004D5C16">
        <w:rPr>
          <w:rFonts w:ascii="XO Thames" w:hAnsi="XO Thames"/>
          <w:color w:val="0D0D0D" w:themeColor="text1" w:themeTint="F2"/>
          <w:sz w:val="24"/>
          <w:szCs w:val="24"/>
        </w:rPr>
        <w:t>1</w:t>
      </w:r>
      <w:r w:rsidR="004951D3" w:rsidRPr="004D5C16">
        <w:rPr>
          <w:rFonts w:ascii="XO Thames" w:hAnsi="XO Thames"/>
          <w:color w:val="0D0D0D" w:themeColor="text1" w:themeTint="F2"/>
          <w:sz w:val="24"/>
          <w:szCs w:val="24"/>
        </w:rPr>
        <w:t>4</w:t>
      </w:r>
      <w:r w:rsidRPr="004D5C16">
        <w:rPr>
          <w:rFonts w:ascii="XO Thames" w:hAnsi="XO Thames"/>
          <w:color w:val="0D0D0D" w:themeColor="text1" w:themeTint="F2"/>
          <w:sz w:val="24"/>
          <w:szCs w:val="24"/>
        </w:rPr>
        <w:t xml:space="preserve">.1. </w:t>
      </w:r>
      <w:r w:rsidR="0098703D" w:rsidRPr="004D5C16">
        <w:rPr>
          <w:rFonts w:ascii="XO Thames" w:hAnsi="XO Thames"/>
          <w:color w:val="0D0D0D" w:themeColor="text1" w:themeTint="F2"/>
          <w:sz w:val="24"/>
          <w:szCs w:val="24"/>
        </w:rPr>
        <w:t>Настоящий Контра</w:t>
      </w:r>
      <w:proofErr w:type="gramStart"/>
      <w:r w:rsidR="0098703D" w:rsidRPr="004D5C16">
        <w:rPr>
          <w:rFonts w:ascii="XO Thames" w:hAnsi="XO Thames"/>
          <w:color w:val="0D0D0D" w:themeColor="text1" w:themeTint="F2"/>
          <w:sz w:val="24"/>
          <w:szCs w:val="24"/>
        </w:rPr>
        <w:t>кт вст</w:t>
      </w:r>
      <w:proofErr w:type="gramEnd"/>
      <w:r w:rsidR="0098703D" w:rsidRPr="004D5C16">
        <w:rPr>
          <w:rFonts w:ascii="XO Thames" w:hAnsi="XO Thames"/>
          <w:color w:val="0D0D0D" w:themeColor="text1" w:themeTint="F2"/>
          <w:sz w:val="24"/>
          <w:szCs w:val="24"/>
        </w:rPr>
        <w:t>упает в силу с момента его подписа</w:t>
      </w:r>
      <w:r w:rsidR="00D70FF8" w:rsidRPr="004D5C16">
        <w:rPr>
          <w:rFonts w:ascii="XO Thames" w:hAnsi="XO Thames"/>
          <w:color w:val="0D0D0D" w:themeColor="text1" w:themeTint="F2"/>
          <w:sz w:val="24"/>
          <w:szCs w:val="24"/>
        </w:rPr>
        <w:t xml:space="preserve">ния Сторонами и действует до </w:t>
      </w:r>
      <w:r w:rsidR="007C5751">
        <w:rPr>
          <w:rFonts w:ascii="XO Thames" w:hAnsi="XO Thames"/>
          <w:color w:val="0D0D0D" w:themeColor="text1" w:themeTint="F2"/>
          <w:sz w:val="24"/>
          <w:szCs w:val="24"/>
        </w:rPr>
        <w:t>31.12.</w:t>
      </w:r>
      <w:r w:rsidR="00C14EB6">
        <w:rPr>
          <w:rFonts w:ascii="XO Thames" w:hAnsi="XO Thames"/>
          <w:color w:val="0D0D0D" w:themeColor="text1" w:themeTint="F2"/>
          <w:sz w:val="24"/>
          <w:szCs w:val="24"/>
        </w:rPr>
        <w:t>2026</w:t>
      </w:r>
      <w:r w:rsidR="0098703D" w:rsidRPr="004D5C16">
        <w:rPr>
          <w:rFonts w:ascii="XO Thames" w:hAnsi="XO Thames"/>
          <w:color w:val="0D0D0D" w:themeColor="text1" w:themeTint="F2"/>
          <w:sz w:val="24"/>
          <w:szCs w:val="24"/>
        </w:rPr>
        <w:t xml:space="preserve"> г., а в части осуществления оплаты и гарантийных обязательств - до их полного исполнения. Срок исполнения </w:t>
      </w:r>
      <w:r w:rsidR="00D70FF8" w:rsidRPr="004D5C16">
        <w:rPr>
          <w:rFonts w:ascii="XO Thames" w:hAnsi="XO Thames"/>
          <w:color w:val="0D0D0D" w:themeColor="text1" w:themeTint="F2"/>
          <w:sz w:val="24"/>
          <w:szCs w:val="24"/>
        </w:rPr>
        <w:t>–</w:t>
      </w:r>
      <w:r w:rsidR="00C14EB6">
        <w:rPr>
          <w:rFonts w:ascii="XO Thames" w:hAnsi="XO Thames"/>
          <w:color w:val="0D0D0D" w:themeColor="text1" w:themeTint="F2"/>
          <w:sz w:val="24"/>
          <w:szCs w:val="24"/>
        </w:rPr>
        <w:t xml:space="preserve"> </w:t>
      </w:r>
      <w:r w:rsidR="0042009F">
        <w:rPr>
          <w:rFonts w:ascii="XO Thames" w:hAnsi="XO Thames"/>
          <w:color w:val="0D0D0D" w:themeColor="text1" w:themeTint="F2"/>
          <w:sz w:val="24"/>
          <w:szCs w:val="24"/>
        </w:rPr>
        <w:t>01</w:t>
      </w:r>
      <w:r w:rsidR="00C14EB6">
        <w:rPr>
          <w:rFonts w:ascii="XO Thames" w:hAnsi="XO Thames"/>
          <w:color w:val="0D0D0D" w:themeColor="text1" w:themeTint="F2"/>
          <w:sz w:val="24"/>
          <w:szCs w:val="24"/>
        </w:rPr>
        <w:t>.</w:t>
      </w:r>
      <w:r w:rsidR="0042009F">
        <w:rPr>
          <w:rFonts w:ascii="XO Thames" w:hAnsi="XO Thames"/>
          <w:color w:val="0D0D0D" w:themeColor="text1" w:themeTint="F2"/>
          <w:sz w:val="24"/>
          <w:szCs w:val="24"/>
        </w:rPr>
        <w:t>11</w:t>
      </w:r>
      <w:r w:rsidR="00C14EB6">
        <w:rPr>
          <w:rFonts w:ascii="XO Thames" w:hAnsi="XO Thames"/>
          <w:color w:val="0D0D0D" w:themeColor="text1" w:themeTint="F2"/>
          <w:sz w:val="24"/>
          <w:szCs w:val="24"/>
        </w:rPr>
        <w:t>.2026</w:t>
      </w:r>
      <w:r w:rsidR="004951D3" w:rsidRPr="004D5C16">
        <w:rPr>
          <w:rFonts w:ascii="XO Thames" w:hAnsi="XO Thames"/>
          <w:color w:val="0D0D0D" w:themeColor="text1" w:themeTint="F2"/>
          <w:sz w:val="24"/>
          <w:szCs w:val="24"/>
        </w:rPr>
        <w:t xml:space="preserve"> </w:t>
      </w:r>
      <w:r w:rsidR="0098703D" w:rsidRPr="004D5C16">
        <w:rPr>
          <w:rFonts w:ascii="XO Thames" w:hAnsi="XO Thames"/>
          <w:color w:val="0D0D0D" w:themeColor="text1" w:themeTint="F2"/>
          <w:sz w:val="24"/>
          <w:szCs w:val="24"/>
        </w:rPr>
        <w:t>г.</w:t>
      </w:r>
    </w:p>
    <w:p w:rsidR="0006618F" w:rsidRPr="004D5C16" w:rsidRDefault="0006618F" w:rsidP="00A70F30">
      <w:pPr>
        <w:spacing w:after="0"/>
        <w:ind w:firstLine="709"/>
        <w:jc w:val="both"/>
        <w:rPr>
          <w:rFonts w:ascii="XO Thames" w:hAnsi="XO Thames"/>
          <w:color w:val="0D0D0D" w:themeColor="text1" w:themeTint="F2"/>
          <w:sz w:val="24"/>
          <w:szCs w:val="24"/>
        </w:rPr>
      </w:pPr>
    </w:p>
    <w:p w:rsidR="00A20767" w:rsidRPr="004D5C16" w:rsidRDefault="00B676E8" w:rsidP="00A70F30">
      <w:pPr>
        <w:pStyle w:val="2"/>
        <w:spacing w:after="0" w:line="276" w:lineRule="auto"/>
        <w:ind w:left="928"/>
        <w:jc w:val="center"/>
        <w:rPr>
          <w:rFonts w:ascii="XO Thames" w:hAnsi="XO Thames"/>
          <w:b/>
          <w:color w:val="0D0D0D" w:themeColor="text1" w:themeTint="F2"/>
        </w:rPr>
      </w:pPr>
      <w:r w:rsidRPr="004D5C16">
        <w:rPr>
          <w:rFonts w:ascii="XO Thames" w:hAnsi="XO Thames"/>
          <w:b/>
          <w:color w:val="0D0D0D" w:themeColor="text1" w:themeTint="F2"/>
        </w:rPr>
        <w:t>1</w:t>
      </w:r>
      <w:r w:rsidR="004951D3" w:rsidRPr="004D5C16">
        <w:rPr>
          <w:rFonts w:ascii="XO Thames" w:hAnsi="XO Thames"/>
          <w:b/>
          <w:color w:val="0D0D0D" w:themeColor="text1" w:themeTint="F2"/>
        </w:rPr>
        <w:t>5</w:t>
      </w:r>
      <w:r w:rsidR="008F3708" w:rsidRPr="004D5C16">
        <w:rPr>
          <w:rFonts w:ascii="XO Thames" w:hAnsi="XO Thames"/>
          <w:b/>
          <w:color w:val="0D0D0D" w:themeColor="text1" w:themeTint="F2"/>
        </w:rPr>
        <w:t>. Реквизиты и подписи сторон</w:t>
      </w:r>
    </w:p>
    <w:tbl>
      <w:tblPr>
        <w:tblW w:w="10521" w:type="dxa"/>
        <w:tblInd w:w="-252" w:type="dxa"/>
        <w:tblLayout w:type="fixed"/>
        <w:tblLook w:val="01E0" w:firstRow="1" w:lastRow="1" w:firstColumn="1" w:lastColumn="1" w:noHBand="0" w:noVBand="0"/>
      </w:tblPr>
      <w:tblGrid>
        <w:gridCol w:w="5463"/>
        <w:gridCol w:w="5058"/>
      </w:tblGrid>
      <w:tr w:rsidR="001F5064" w:rsidRPr="004D5C16" w:rsidTr="00CB32FE">
        <w:tc>
          <w:tcPr>
            <w:tcW w:w="5463" w:type="dxa"/>
          </w:tcPr>
          <w:p w:rsidR="003371F2" w:rsidRPr="004D5C16" w:rsidRDefault="003371F2" w:rsidP="0006618F">
            <w:pPr>
              <w:spacing w:after="0" w:line="240" w:lineRule="auto"/>
              <w:jc w:val="center"/>
              <w:rPr>
                <w:rFonts w:ascii="XO Thames" w:hAnsi="XO Thames"/>
                <w:b/>
                <w:color w:val="0D0D0D" w:themeColor="text1" w:themeTint="F2"/>
                <w:sz w:val="24"/>
                <w:szCs w:val="24"/>
              </w:rPr>
            </w:pPr>
            <w:r w:rsidRPr="004D5C16">
              <w:rPr>
                <w:rFonts w:ascii="XO Thames" w:hAnsi="XO Thames"/>
                <w:b/>
                <w:color w:val="0D0D0D" w:themeColor="text1" w:themeTint="F2"/>
                <w:sz w:val="24"/>
                <w:szCs w:val="24"/>
              </w:rPr>
              <w:t>Заказчик</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Федеральное казенное учреждение </w:t>
            </w:r>
            <w:r w:rsidRPr="007349E3">
              <w:rPr>
                <w:rFonts w:ascii="XO Thames" w:hAnsi="XO Thames"/>
                <w:sz w:val="24"/>
                <w:szCs w:val="24"/>
              </w:rPr>
              <w:lastRenderedPageBreak/>
              <w:t>«Исправительная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
          <w:p w:rsidR="00BC1452" w:rsidRPr="007349E3" w:rsidRDefault="00BC1452" w:rsidP="00BC1452">
            <w:pPr>
              <w:pStyle w:val="a5"/>
              <w:spacing w:line="276" w:lineRule="auto"/>
              <w:rPr>
                <w:rFonts w:ascii="XO Thames" w:hAnsi="XO Thames"/>
                <w:b/>
                <w:sz w:val="24"/>
                <w:szCs w:val="24"/>
              </w:rPr>
            </w:pPr>
            <w:r w:rsidRPr="007349E3">
              <w:rPr>
                <w:rFonts w:ascii="XO Thames" w:hAnsi="XO Thames"/>
                <w:b/>
                <w:sz w:val="24"/>
                <w:szCs w:val="24"/>
              </w:rPr>
              <w:t>Адрес юридический/почтовый:</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352693, РФ, Краснодарский край,</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г. Апшеронск, ул. </w:t>
            </w:r>
            <w:proofErr w:type="gramStart"/>
            <w:r w:rsidRPr="007349E3">
              <w:rPr>
                <w:rFonts w:ascii="XO Thames" w:hAnsi="XO Thames"/>
                <w:sz w:val="24"/>
                <w:szCs w:val="24"/>
              </w:rPr>
              <w:t>Советская</w:t>
            </w:r>
            <w:proofErr w:type="gramEnd"/>
            <w:r w:rsidRPr="007349E3">
              <w:rPr>
                <w:rFonts w:ascii="XO Thames" w:hAnsi="XO Thames"/>
                <w:sz w:val="24"/>
                <w:szCs w:val="24"/>
              </w:rPr>
              <w:t>, 175</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Тел.: +7 (86152) 2-64-99, 2-64-95</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эл. почта: </w:t>
            </w:r>
            <w:hyperlink r:id="rId14" w:history="1">
              <w:r w:rsidRPr="007349E3">
                <w:rPr>
                  <w:rFonts w:ascii="XO Thames" w:hAnsi="XO Thames"/>
                  <w:color w:val="0000FF"/>
                  <w:sz w:val="24"/>
                  <w:szCs w:val="24"/>
                  <w:u w:val="single"/>
                </w:rPr>
                <w:t>ik-5@23.fsin.gov.ru</w:t>
              </w:r>
            </w:hyperlink>
          </w:p>
          <w:p w:rsidR="001A0899" w:rsidRPr="001A0899" w:rsidRDefault="00BC1452" w:rsidP="001A0899">
            <w:pPr>
              <w:pStyle w:val="a5"/>
              <w:spacing w:line="276" w:lineRule="auto"/>
              <w:rPr>
                <w:rFonts w:ascii="XO Thames" w:hAnsi="XO Thames"/>
                <w:sz w:val="24"/>
                <w:szCs w:val="24"/>
              </w:rPr>
            </w:pPr>
            <w:r w:rsidRPr="007349E3">
              <w:rPr>
                <w:rFonts w:ascii="XO Thames" w:hAnsi="XO Thames"/>
                <w:sz w:val="24"/>
                <w:szCs w:val="24"/>
              </w:rPr>
              <w:t>ИНН 2325013768</w:t>
            </w:r>
            <w:proofErr w:type="gramStart"/>
            <w:r w:rsidR="001A0899" w:rsidRPr="001A0899">
              <w:rPr>
                <w:rFonts w:ascii="XO Thames" w:hAnsi="XO Thames"/>
                <w:sz w:val="24"/>
                <w:szCs w:val="24"/>
              </w:rPr>
              <w:t xml:space="preserve"> </w:t>
            </w:r>
            <w:r w:rsidR="00411DC7">
              <w:rPr>
                <w:rFonts w:ascii="XO Thames" w:hAnsi="XO Thames"/>
                <w:sz w:val="24"/>
                <w:szCs w:val="24"/>
              </w:rPr>
              <w:t>:</w:t>
            </w:r>
            <w:proofErr w:type="gramEnd"/>
            <w:r w:rsidR="00411DC7">
              <w:rPr>
                <w:rFonts w:ascii="XO Thames" w:hAnsi="XO Thames"/>
                <w:sz w:val="24"/>
                <w:szCs w:val="24"/>
              </w:rPr>
              <w:t xml:space="preserve"> </w:t>
            </w:r>
            <w:r w:rsidR="001A0899" w:rsidRPr="001A0899">
              <w:rPr>
                <w:rFonts w:ascii="XO Thames" w:hAnsi="XO Thames"/>
                <w:sz w:val="24"/>
                <w:szCs w:val="24"/>
              </w:rPr>
              <w:t>КПП 232501001</w:t>
            </w:r>
          </w:p>
          <w:p w:rsidR="00BC1452" w:rsidRPr="007349E3" w:rsidRDefault="00BC1452" w:rsidP="00BC1452">
            <w:pPr>
              <w:pStyle w:val="a5"/>
              <w:spacing w:line="276" w:lineRule="auto"/>
              <w:rPr>
                <w:rFonts w:ascii="XO Thames" w:hAnsi="XO Thames"/>
                <w:b/>
                <w:sz w:val="24"/>
                <w:szCs w:val="24"/>
              </w:rPr>
            </w:pPr>
            <w:r w:rsidRPr="007349E3">
              <w:rPr>
                <w:rFonts w:ascii="XO Thames" w:hAnsi="XO Thames"/>
                <w:b/>
                <w:sz w:val="24"/>
                <w:szCs w:val="24"/>
              </w:rPr>
              <w:t>Банковские реквизиты:</w:t>
            </w:r>
          </w:p>
          <w:p w:rsidR="00BC1452" w:rsidRPr="007349E3" w:rsidRDefault="00BC1452" w:rsidP="00BC1452">
            <w:pPr>
              <w:pStyle w:val="a5"/>
              <w:spacing w:line="276" w:lineRule="auto"/>
              <w:rPr>
                <w:rFonts w:ascii="XO Thames" w:hAnsi="XO Thames"/>
                <w:sz w:val="24"/>
                <w:szCs w:val="24"/>
              </w:rPr>
            </w:pPr>
            <w:proofErr w:type="gramStart"/>
            <w:r w:rsidRPr="007349E3">
              <w:rPr>
                <w:rFonts w:ascii="XO Thames" w:hAnsi="XO Thames"/>
                <w:sz w:val="24"/>
                <w:szCs w:val="24"/>
              </w:rPr>
              <w:t xml:space="preserve">УФК по Краснодарскому краю (ФКУ ИК-5 ГУФСИН России по Краснодарскому краю </w:t>
            </w:r>
            <w:proofErr w:type="gramEnd"/>
          </w:p>
          <w:p w:rsidR="00BC1452" w:rsidRPr="007349E3" w:rsidRDefault="00BC1452" w:rsidP="00BC1452">
            <w:pPr>
              <w:pStyle w:val="a5"/>
              <w:spacing w:line="276" w:lineRule="auto"/>
              <w:rPr>
                <w:rFonts w:ascii="XO Thames" w:hAnsi="XO Thames"/>
                <w:sz w:val="24"/>
                <w:szCs w:val="24"/>
              </w:rPr>
            </w:pPr>
            <w:proofErr w:type="gramStart"/>
            <w:r w:rsidRPr="007349E3">
              <w:rPr>
                <w:rFonts w:ascii="XO Thames" w:hAnsi="XO Thames"/>
                <w:sz w:val="24"/>
                <w:szCs w:val="24"/>
              </w:rPr>
              <w:t>л</w:t>
            </w:r>
            <w:proofErr w:type="gramEnd"/>
            <w:r w:rsidRPr="007349E3">
              <w:rPr>
                <w:rFonts w:ascii="XO Thames" w:hAnsi="XO Thames"/>
                <w:sz w:val="24"/>
                <w:szCs w:val="24"/>
              </w:rPr>
              <w:t>/с 03181059150)</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БИК ТОФК </w:t>
            </w:r>
            <w:r>
              <w:rPr>
                <w:rFonts w:ascii="XO Thames" w:hAnsi="XO Thames"/>
                <w:sz w:val="24"/>
                <w:szCs w:val="24"/>
              </w:rPr>
              <w:t>012202102</w:t>
            </w:r>
          </w:p>
          <w:p w:rsidR="00BC1452" w:rsidRPr="007349E3" w:rsidRDefault="00B67D8A" w:rsidP="00BC1452">
            <w:pPr>
              <w:pStyle w:val="a5"/>
              <w:spacing w:line="276" w:lineRule="auto"/>
              <w:rPr>
                <w:rFonts w:ascii="XO Thames" w:hAnsi="XO Thames"/>
                <w:sz w:val="24"/>
                <w:szCs w:val="24"/>
              </w:rPr>
            </w:pPr>
            <w:r>
              <w:rPr>
                <w:rFonts w:ascii="XO Thames" w:hAnsi="XO Thames"/>
                <w:sz w:val="24"/>
                <w:szCs w:val="24"/>
              </w:rPr>
              <w:t>ОКЦ № 1 ВВГУ Банка России</w:t>
            </w:r>
            <w:r w:rsidR="00BC1452">
              <w:rPr>
                <w:rFonts w:ascii="XO Thames" w:hAnsi="XO Thames"/>
                <w:sz w:val="24"/>
                <w:szCs w:val="24"/>
              </w:rPr>
              <w:t>//УФК по Нижегородской области, г. Нижний Новгород</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Номер казначейского счета </w:t>
            </w:r>
            <w:r>
              <w:rPr>
                <w:rFonts w:ascii="XO Thames" w:hAnsi="XO Thames"/>
                <w:sz w:val="24"/>
                <w:szCs w:val="24"/>
              </w:rPr>
              <w:t>03211643000000013241</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 xml:space="preserve">ЕКС </w:t>
            </w:r>
            <w:r>
              <w:rPr>
                <w:rFonts w:ascii="XO Thames" w:hAnsi="XO Thames"/>
                <w:sz w:val="24"/>
                <w:szCs w:val="24"/>
              </w:rPr>
              <w:t>40102810745370000024</w:t>
            </w:r>
          </w:p>
          <w:p w:rsidR="00BC1452" w:rsidRPr="007349E3" w:rsidRDefault="00BC1452" w:rsidP="00BC1452">
            <w:pPr>
              <w:pStyle w:val="a5"/>
              <w:spacing w:line="276" w:lineRule="auto"/>
              <w:rPr>
                <w:rFonts w:ascii="XO Thames" w:hAnsi="XO Thames"/>
                <w:sz w:val="24"/>
                <w:szCs w:val="24"/>
              </w:rPr>
            </w:pPr>
            <w:r w:rsidRPr="007349E3">
              <w:rPr>
                <w:rFonts w:ascii="XO Thames" w:hAnsi="XO Thames"/>
                <w:sz w:val="24"/>
                <w:szCs w:val="24"/>
              </w:rPr>
              <w:t>ОГРН 1022303444580</w:t>
            </w:r>
          </w:p>
          <w:p w:rsidR="00BC1452" w:rsidRPr="007349E3" w:rsidRDefault="00BC1452" w:rsidP="00BC1452">
            <w:pPr>
              <w:widowControl w:val="0"/>
              <w:autoSpaceDE w:val="0"/>
              <w:autoSpaceDN w:val="0"/>
              <w:adjustRightInd w:val="0"/>
              <w:spacing w:after="0"/>
              <w:jc w:val="both"/>
              <w:rPr>
                <w:rFonts w:ascii="XO Thames" w:hAnsi="XO Thames"/>
                <w:color w:val="000000"/>
                <w:sz w:val="24"/>
                <w:szCs w:val="24"/>
              </w:rPr>
            </w:pPr>
            <w:r w:rsidRPr="007349E3">
              <w:rPr>
                <w:rFonts w:ascii="XO Thames" w:hAnsi="XO Thames"/>
                <w:color w:val="000000"/>
                <w:sz w:val="24"/>
                <w:szCs w:val="24"/>
              </w:rPr>
              <w:t>ОКПО 08826260 ОКАТО 03205501000</w:t>
            </w:r>
          </w:p>
          <w:p w:rsidR="00BC1452" w:rsidRPr="007349E3" w:rsidRDefault="00BC1452" w:rsidP="00BC1452">
            <w:pPr>
              <w:widowControl w:val="0"/>
              <w:autoSpaceDE w:val="0"/>
              <w:autoSpaceDN w:val="0"/>
              <w:adjustRightInd w:val="0"/>
              <w:spacing w:after="0"/>
              <w:jc w:val="both"/>
              <w:rPr>
                <w:rFonts w:ascii="XO Thames" w:hAnsi="XO Thames"/>
                <w:color w:val="000000"/>
                <w:sz w:val="24"/>
                <w:szCs w:val="24"/>
              </w:rPr>
            </w:pPr>
            <w:r w:rsidRPr="007349E3">
              <w:rPr>
                <w:rFonts w:ascii="XO Thames" w:hAnsi="XO Thames"/>
                <w:color w:val="000000"/>
                <w:sz w:val="24"/>
                <w:szCs w:val="24"/>
              </w:rPr>
              <w:t>ОКТМО 03605101 ОКОПФ 75104</w:t>
            </w:r>
          </w:p>
          <w:p w:rsidR="00BC1452" w:rsidRPr="007349E3" w:rsidRDefault="007C5751" w:rsidP="00BC1452">
            <w:pPr>
              <w:widowControl w:val="0"/>
              <w:autoSpaceDE w:val="0"/>
              <w:autoSpaceDN w:val="0"/>
              <w:adjustRightInd w:val="0"/>
              <w:spacing w:after="0"/>
              <w:rPr>
                <w:rFonts w:ascii="XO Thames" w:hAnsi="XO Thames"/>
                <w:sz w:val="24"/>
                <w:szCs w:val="24"/>
              </w:rPr>
            </w:pPr>
            <w:r>
              <w:rPr>
                <w:rFonts w:ascii="XO Thames" w:hAnsi="XO Thames"/>
                <w:sz w:val="24"/>
                <w:szCs w:val="24"/>
              </w:rPr>
              <w:t>_____________________</w:t>
            </w:r>
          </w:p>
          <w:p w:rsidR="00A20767" w:rsidRPr="004D5C16" w:rsidRDefault="00A20767" w:rsidP="00BC1452">
            <w:pPr>
              <w:autoSpaceDE w:val="0"/>
              <w:autoSpaceDN w:val="0"/>
              <w:adjustRightInd w:val="0"/>
              <w:spacing w:after="0" w:line="240" w:lineRule="auto"/>
              <w:rPr>
                <w:rFonts w:ascii="XO Thames" w:hAnsi="XO Thames"/>
                <w:color w:val="0D0D0D" w:themeColor="text1" w:themeTint="F2"/>
                <w:sz w:val="24"/>
                <w:szCs w:val="24"/>
              </w:rPr>
            </w:pPr>
          </w:p>
        </w:tc>
        <w:tc>
          <w:tcPr>
            <w:tcW w:w="5058" w:type="dxa"/>
          </w:tcPr>
          <w:p w:rsidR="00D70FF8" w:rsidRPr="004D5C16" w:rsidRDefault="00D70FF8" w:rsidP="008A7A5D">
            <w:pPr>
              <w:pStyle w:val="2"/>
              <w:spacing w:after="0" w:line="240" w:lineRule="auto"/>
              <w:rPr>
                <w:rFonts w:ascii="XO Thames" w:hAnsi="XO Thames"/>
                <w:color w:val="0D0D0D" w:themeColor="text1" w:themeTint="F2"/>
              </w:rPr>
            </w:pPr>
          </w:p>
        </w:tc>
      </w:tr>
    </w:tbl>
    <w:p w:rsidR="00A95B3A" w:rsidRPr="004D5C16" w:rsidRDefault="00A95B3A" w:rsidP="000179B2">
      <w:pPr>
        <w:spacing w:after="0" w:line="240" w:lineRule="auto"/>
        <w:rPr>
          <w:rFonts w:ascii="XO Thames" w:hAnsi="XO Thames"/>
          <w:color w:val="0D0D0D" w:themeColor="text1" w:themeTint="F2"/>
          <w:sz w:val="24"/>
          <w:szCs w:val="24"/>
        </w:rPr>
        <w:sectPr w:rsidR="00A95B3A" w:rsidRPr="004D5C16" w:rsidSect="00962184">
          <w:pgSz w:w="11906" w:h="16838"/>
          <w:pgMar w:top="851" w:right="851" w:bottom="426" w:left="1134" w:header="709" w:footer="709" w:gutter="0"/>
          <w:cols w:space="708"/>
          <w:docGrid w:linePitch="360"/>
        </w:sectPr>
      </w:pPr>
    </w:p>
    <w:p w:rsidR="00F31572" w:rsidRDefault="00F31572" w:rsidP="006C48D4">
      <w:pPr>
        <w:spacing w:line="240" w:lineRule="auto"/>
        <w:rPr>
          <w:rFonts w:ascii="XO Thames" w:hAnsi="XO Thames"/>
          <w:color w:val="0D0D0D" w:themeColor="text1" w:themeTint="F2"/>
          <w:sz w:val="24"/>
          <w:szCs w:val="24"/>
        </w:rPr>
      </w:pPr>
    </w:p>
    <w:p w:rsidR="00F75F33" w:rsidRPr="00B63578" w:rsidRDefault="00F75F33" w:rsidP="004726E6">
      <w:pPr>
        <w:spacing w:after="0" w:line="240" w:lineRule="auto"/>
        <w:rPr>
          <w:rFonts w:ascii="XO Thames" w:hAnsi="XO Thames"/>
          <w:bCs/>
          <w:sz w:val="23"/>
          <w:szCs w:val="23"/>
        </w:rPr>
      </w:pPr>
      <w:r w:rsidRPr="00B63578">
        <w:rPr>
          <w:rFonts w:ascii="XO Thames" w:hAnsi="XO Thames"/>
          <w:sz w:val="44"/>
          <w:szCs w:val="23"/>
        </w:rPr>
        <w:t xml:space="preserve">Образец </w:t>
      </w:r>
      <w:r w:rsidRPr="00B63578">
        <w:rPr>
          <w:rFonts w:ascii="XO Thames" w:hAnsi="XO Thames"/>
          <w:sz w:val="23"/>
          <w:szCs w:val="23"/>
        </w:rPr>
        <w:t xml:space="preserve">                                                                                                                                                             </w:t>
      </w:r>
      <w:r w:rsidR="00611803">
        <w:rPr>
          <w:rFonts w:ascii="XO Thames" w:hAnsi="XO Thames"/>
          <w:sz w:val="23"/>
          <w:szCs w:val="23"/>
        </w:rPr>
        <w:t xml:space="preserve">             Приложение № 1</w:t>
      </w:r>
      <w:r w:rsidR="00C53C2C">
        <w:rPr>
          <w:rFonts w:ascii="XO Thames" w:hAnsi="XO Thames"/>
          <w:sz w:val="23"/>
          <w:szCs w:val="23"/>
        </w:rPr>
        <w:t xml:space="preserve"> к </w:t>
      </w:r>
      <w:r w:rsidRPr="00B63578">
        <w:rPr>
          <w:rFonts w:ascii="XO Thames" w:hAnsi="XO Thames"/>
          <w:sz w:val="23"/>
          <w:szCs w:val="23"/>
        </w:rPr>
        <w:t xml:space="preserve">Контракту  </w:t>
      </w:r>
    </w:p>
    <w:p w:rsidR="00F75F33" w:rsidRPr="00B63578" w:rsidRDefault="00F75F33" w:rsidP="00F75F33">
      <w:pPr>
        <w:pStyle w:val="a5"/>
        <w:jc w:val="right"/>
        <w:rPr>
          <w:rFonts w:ascii="XO Thames" w:hAnsi="XO Thames"/>
          <w:color w:val="FF0000"/>
          <w:sz w:val="23"/>
          <w:szCs w:val="23"/>
        </w:rPr>
      </w:pPr>
      <w:r w:rsidRPr="00B63578">
        <w:rPr>
          <w:rFonts w:ascii="XO Thames" w:hAnsi="XO Thames"/>
          <w:sz w:val="23"/>
          <w:szCs w:val="23"/>
        </w:rPr>
        <w:t>№ __</w:t>
      </w:r>
      <w:r w:rsidR="00DA58F1">
        <w:rPr>
          <w:rFonts w:ascii="XO Thames" w:hAnsi="XO Thames"/>
          <w:sz w:val="23"/>
          <w:szCs w:val="23"/>
        </w:rPr>
        <w:t>_______ от «___»___________ 2026</w:t>
      </w:r>
      <w:r w:rsidRPr="00B63578">
        <w:rPr>
          <w:rFonts w:ascii="XO Thames" w:hAnsi="XO Thames"/>
          <w:sz w:val="23"/>
          <w:szCs w:val="23"/>
        </w:rPr>
        <w:t>г.</w:t>
      </w:r>
    </w:p>
    <w:p w:rsidR="00F75F33" w:rsidRPr="00B63578" w:rsidRDefault="00F75F33" w:rsidP="00F75F33">
      <w:pPr>
        <w:pStyle w:val="a5"/>
        <w:jc w:val="center"/>
        <w:rPr>
          <w:rFonts w:ascii="XO Thames" w:hAnsi="XO Thames"/>
          <w:color w:val="FF0000"/>
          <w:sz w:val="23"/>
          <w:szCs w:val="23"/>
        </w:rPr>
      </w:pPr>
    </w:p>
    <w:p w:rsidR="00F75F33" w:rsidRPr="00B63578" w:rsidRDefault="00F75F33" w:rsidP="00F75F33">
      <w:pPr>
        <w:pStyle w:val="a5"/>
        <w:jc w:val="center"/>
        <w:rPr>
          <w:rFonts w:ascii="XO Thames" w:hAnsi="XO Thames"/>
          <w:sz w:val="23"/>
          <w:szCs w:val="23"/>
        </w:rPr>
      </w:pPr>
      <w:r w:rsidRPr="00B63578">
        <w:rPr>
          <w:rFonts w:ascii="XO Thames" w:hAnsi="XO Thames"/>
          <w:sz w:val="23"/>
          <w:szCs w:val="23"/>
        </w:rPr>
        <w:t xml:space="preserve">АКТ </w:t>
      </w:r>
      <w:r>
        <w:rPr>
          <w:rFonts w:ascii="XO Thames" w:hAnsi="XO Thames"/>
          <w:sz w:val="23"/>
          <w:szCs w:val="23"/>
        </w:rPr>
        <w:t>ПРИЕМ</w:t>
      </w:r>
      <w:proofErr w:type="gramStart"/>
      <w:r>
        <w:rPr>
          <w:rFonts w:ascii="XO Thames" w:hAnsi="XO Thames"/>
          <w:sz w:val="23"/>
          <w:szCs w:val="23"/>
        </w:rPr>
        <w:t>А-</w:t>
      </w:r>
      <w:proofErr w:type="gramEnd"/>
      <w:r>
        <w:rPr>
          <w:rFonts w:ascii="XO Thames" w:hAnsi="XO Thames"/>
          <w:sz w:val="23"/>
          <w:szCs w:val="23"/>
        </w:rPr>
        <w:t xml:space="preserve"> ПЕРЕДАЧИ</w:t>
      </w:r>
    </w:p>
    <w:p w:rsidR="00F75F33" w:rsidRPr="00B63578" w:rsidRDefault="00F75F33" w:rsidP="00F75F33">
      <w:pPr>
        <w:pStyle w:val="a5"/>
        <w:jc w:val="center"/>
        <w:rPr>
          <w:rFonts w:ascii="XO Thames" w:hAnsi="XO Thames"/>
          <w:sz w:val="23"/>
          <w:szCs w:val="23"/>
        </w:rPr>
      </w:pPr>
      <w:r w:rsidRPr="00B63578">
        <w:rPr>
          <w:rFonts w:ascii="XO Thames" w:hAnsi="XO Thames"/>
          <w:sz w:val="23"/>
          <w:szCs w:val="23"/>
        </w:rPr>
        <w:t>по Государственному кон</w:t>
      </w:r>
      <w:r w:rsidR="00611803">
        <w:rPr>
          <w:rFonts w:ascii="XO Thames" w:hAnsi="XO Thames"/>
          <w:sz w:val="23"/>
          <w:szCs w:val="23"/>
        </w:rPr>
        <w:t>тракту от «____» __________ 2026</w:t>
      </w:r>
      <w:r w:rsidRPr="00B63578">
        <w:rPr>
          <w:rFonts w:ascii="XO Thames" w:hAnsi="XO Thames"/>
          <w:sz w:val="23"/>
          <w:szCs w:val="23"/>
        </w:rPr>
        <w:t>г. № ____</w:t>
      </w:r>
    </w:p>
    <w:p w:rsidR="00F75F33" w:rsidRPr="00B63578" w:rsidRDefault="00F75F33" w:rsidP="00F75F33">
      <w:pPr>
        <w:pStyle w:val="21"/>
        <w:spacing w:line="240" w:lineRule="auto"/>
        <w:ind w:firstLine="0"/>
        <w:contextualSpacing/>
        <w:rPr>
          <w:rFonts w:ascii="XO Thames" w:hAnsi="XO Thames"/>
          <w:sz w:val="23"/>
          <w:szCs w:val="23"/>
        </w:rPr>
      </w:pPr>
    </w:p>
    <w:p w:rsidR="00F75F33" w:rsidRPr="00B63578" w:rsidRDefault="00F75F33" w:rsidP="00F75F33">
      <w:pPr>
        <w:pStyle w:val="21"/>
        <w:spacing w:line="240" w:lineRule="auto"/>
        <w:ind w:firstLine="0"/>
        <w:contextualSpacing/>
        <w:rPr>
          <w:rFonts w:ascii="XO Thames" w:hAnsi="XO Thames"/>
          <w:sz w:val="23"/>
          <w:szCs w:val="23"/>
        </w:rPr>
      </w:pPr>
      <w:r w:rsidRPr="00B63578">
        <w:rPr>
          <w:rFonts w:ascii="XO Thames" w:hAnsi="XO Thames"/>
          <w:sz w:val="23"/>
          <w:szCs w:val="23"/>
        </w:rPr>
        <w:t>г. Апшеронск</w:t>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r>
      <w:r w:rsidRPr="00B63578">
        <w:rPr>
          <w:rFonts w:ascii="XO Thames" w:hAnsi="XO Thames"/>
          <w:noProof/>
          <w:sz w:val="23"/>
          <w:szCs w:val="23"/>
        </w:rPr>
        <w:tab/>
        <w:t xml:space="preserve">                                   «</w:t>
      </w:r>
      <w:r w:rsidR="00611803">
        <w:rPr>
          <w:rFonts w:ascii="XO Thames" w:hAnsi="XO Thames"/>
          <w:noProof/>
          <w:sz w:val="23"/>
          <w:szCs w:val="23"/>
        </w:rPr>
        <w:t>_____» ____________________ 2026</w:t>
      </w:r>
      <w:r w:rsidRPr="00B63578">
        <w:rPr>
          <w:rFonts w:ascii="XO Thames" w:hAnsi="XO Thames"/>
          <w:sz w:val="23"/>
          <w:szCs w:val="23"/>
        </w:rPr>
        <w:t>г.</w:t>
      </w:r>
    </w:p>
    <w:p w:rsidR="00F75F33" w:rsidRPr="00B63578" w:rsidRDefault="00F75F33" w:rsidP="00F75F33">
      <w:pPr>
        <w:pStyle w:val="a5"/>
        <w:ind w:firstLine="708"/>
        <w:rPr>
          <w:rFonts w:ascii="XO Thames" w:hAnsi="XO Thames"/>
          <w:noProof/>
          <w:sz w:val="23"/>
          <w:szCs w:val="23"/>
        </w:rPr>
      </w:pPr>
      <w:r w:rsidRPr="00B63578">
        <w:rPr>
          <w:rFonts w:ascii="XO Thames" w:hAnsi="XO Thames"/>
          <w:noProof/>
          <w:sz w:val="23"/>
          <w:szCs w:val="23"/>
        </w:rPr>
        <w:t>Мы, нижеподписавшиеся, представитель Исполнителя, в лице _______________________________________________________________,</w:t>
      </w:r>
    </w:p>
    <w:p w:rsidR="00F75F33" w:rsidRPr="00B63578" w:rsidRDefault="00F75F33" w:rsidP="00F75F33">
      <w:pPr>
        <w:pStyle w:val="a5"/>
        <w:rPr>
          <w:rFonts w:ascii="XO Thames" w:hAnsi="XO Thames"/>
          <w:i/>
          <w:noProof/>
          <w:sz w:val="23"/>
          <w:szCs w:val="23"/>
          <w:vertAlign w:val="superscript"/>
        </w:rPr>
      </w:pPr>
      <w:r w:rsidRPr="00B63578">
        <w:rPr>
          <w:rFonts w:ascii="XO Thames" w:hAnsi="XO Thames"/>
          <w:noProof/>
          <w:sz w:val="23"/>
          <w:szCs w:val="23"/>
          <w:vertAlign w:val="superscript"/>
        </w:rPr>
        <w:t>(</w:t>
      </w:r>
      <w:r w:rsidRPr="00B63578">
        <w:rPr>
          <w:rFonts w:ascii="XO Thames" w:hAnsi="XO Thames"/>
          <w:i/>
          <w:noProof/>
          <w:sz w:val="23"/>
          <w:szCs w:val="23"/>
          <w:vertAlign w:val="superscript"/>
        </w:rPr>
        <w:t>должность,  Ф.И.О. представителя)</w:t>
      </w:r>
    </w:p>
    <w:p w:rsidR="00F75F33" w:rsidRPr="00B63578" w:rsidRDefault="00F75F33" w:rsidP="00F75F33">
      <w:pPr>
        <w:pStyle w:val="a5"/>
        <w:rPr>
          <w:rFonts w:ascii="XO Thames" w:hAnsi="XO Thames"/>
          <w:i/>
          <w:noProof/>
          <w:sz w:val="23"/>
          <w:szCs w:val="23"/>
          <w:vertAlign w:val="superscript"/>
        </w:rPr>
      </w:pPr>
      <w:r w:rsidRPr="00B63578">
        <w:rPr>
          <w:rFonts w:ascii="XO Thames" w:hAnsi="XO Thames"/>
          <w:noProof/>
          <w:sz w:val="23"/>
          <w:szCs w:val="23"/>
        </w:rPr>
        <w:t xml:space="preserve"> с одной стороны и  представитель Заказчика в лице _______________________________________________________________________,</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vertAlign w:val="superscript"/>
        </w:rPr>
        <w:t>(</w:t>
      </w:r>
      <w:r w:rsidRPr="00B63578">
        <w:rPr>
          <w:rFonts w:ascii="XO Thames" w:hAnsi="XO Thames"/>
          <w:i/>
          <w:noProof/>
          <w:sz w:val="23"/>
          <w:szCs w:val="23"/>
          <w:vertAlign w:val="superscript"/>
        </w:rPr>
        <w:t>должность, Ф.И.О. представителя)</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rPr>
        <w:t>с другой стороны, составили настоящий Акт о нижеследующем:</w:t>
      </w:r>
    </w:p>
    <w:p w:rsidR="00F75F33" w:rsidRPr="00B63578" w:rsidRDefault="00F75F33" w:rsidP="00F75F33">
      <w:pPr>
        <w:pStyle w:val="a5"/>
        <w:rPr>
          <w:rFonts w:ascii="XO Thames" w:hAnsi="XO Thames"/>
          <w:noProof/>
          <w:sz w:val="23"/>
          <w:szCs w:val="23"/>
        </w:rPr>
      </w:pPr>
      <w:r w:rsidRPr="00B63578">
        <w:rPr>
          <w:rFonts w:ascii="XO Thames" w:hAnsi="XO Thames"/>
          <w:noProof/>
          <w:sz w:val="23"/>
          <w:szCs w:val="23"/>
        </w:rPr>
        <w:t>В соответствии с услови</w:t>
      </w:r>
      <w:r w:rsidR="00611803">
        <w:rPr>
          <w:rFonts w:ascii="XO Thames" w:hAnsi="XO Thames"/>
          <w:noProof/>
          <w:sz w:val="23"/>
          <w:szCs w:val="23"/>
        </w:rPr>
        <w:t>ями контракта от __________ 2026</w:t>
      </w:r>
      <w:r w:rsidRPr="00B63578">
        <w:rPr>
          <w:rFonts w:ascii="XO Thames" w:hAnsi="XO Thames"/>
          <w:noProof/>
          <w:sz w:val="23"/>
          <w:szCs w:val="23"/>
        </w:rPr>
        <w:t>г. № _____,</w:t>
      </w:r>
      <w:r w:rsidRPr="00B63578">
        <w:rPr>
          <w:rFonts w:ascii="XO Thames" w:hAnsi="XO Thames"/>
          <w:noProof/>
          <w:color w:val="FF0000"/>
          <w:sz w:val="23"/>
          <w:szCs w:val="23"/>
        </w:rPr>
        <w:t xml:space="preserve"> </w:t>
      </w:r>
      <w:r w:rsidR="00892EBB">
        <w:rPr>
          <w:rFonts w:ascii="XO Thames" w:hAnsi="XO Thames"/>
          <w:noProof/>
          <w:sz w:val="23"/>
          <w:szCs w:val="23"/>
        </w:rPr>
        <w:t xml:space="preserve">Исполнитель поставил, а </w:t>
      </w:r>
      <w:r w:rsidRPr="00B63578">
        <w:rPr>
          <w:rFonts w:ascii="XO Thames" w:hAnsi="XO Thames"/>
          <w:noProof/>
          <w:sz w:val="23"/>
          <w:szCs w:val="23"/>
        </w:rPr>
        <w:t xml:space="preserve">Заказчика принял </w:t>
      </w:r>
      <w:r w:rsidR="00A524EF">
        <w:rPr>
          <w:rFonts w:ascii="XO Thames" w:hAnsi="XO Thames"/>
          <w:noProof/>
          <w:sz w:val="23"/>
          <w:szCs w:val="23"/>
        </w:rPr>
        <w:t>оборудование</w:t>
      </w:r>
      <w:r w:rsidRPr="00B63578">
        <w:rPr>
          <w:rFonts w:ascii="XO Thames" w:hAnsi="XO Thames"/>
          <w:noProof/>
          <w:sz w:val="23"/>
          <w:szCs w:val="23"/>
        </w:rPr>
        <w:t>, указанные</w:t>
      </w:r>
    </w:p>
    <w:p w:rsidR="00F75F33" w:rsidRDefault="00F75F33" w:rsidP="00F75F33">
      <w:pPr>
        <w:pStyle w:val="a5"/>
        <w:rPr>
          <w:rFonts w:ascii="XO Thames" w:hAnsi="XO Thames"/>
          <w:noProof/>
          <w:sz w:val="23"/>
          <w:szCs w:val="23"/>
        </w:rPr>
      </w:pPr>
      <w:r w:rsidRPr="00B63578">
        <w:rPr>
          <w:rFonts w:ascii="XO Thames" w:hAnsi="XO Thames"/>
          <w:noProof/>
          <w:sz w:val="23"/>
          <w:szCs w:val="23"/>
        </w:rPr>
        <w:t xml:space="preserve"> в нижеприведенной таблице:</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217"/>
        <w:gridCol w:w="1701"/>
        <w:gridCol w:w="1701"/>
        <w:gridCol w:w="1560"/>
        <w:gridCol w:w="1842"/>
        <w:gridCol w:w="2268"/>
      </w:tblGrid>
      <w:tr w:rsidR="00F31572" w:rsidRPr="00382642" w:rsidTr="004726E6">
        <w:trPr>
          <w:trHeight w:val="1008"/>
        </w:trPr>
        <w:tc>
          <w:tcPr>
            <w:tcW w:w="561" w:type="dxa"/>
            <w:vAlign w:val="center"/>
          </w:tcPr>
          <w:p w:rsidR="00F31572" w:rsidRPr="00382642" w:rsidRDefault="00F31572" w:rsidP="0041033A">
            <w:pPr>
              <w:jc w:val="center"/>
              <w:rPr>
                <w:rFonts w:ascii="XO Thames" w:hAnsi="XO Thames"/>
                <w:b/>
              </w:rPr>
            </w:pPr>
            <w:r w:rsidRPr="00382642">
              <w:rPr>
                <w:rFonts w:ascii="XO Thames" w:hAnsi="XO Thames"/>
                <w:b/>
              </w:rPr>
              <w:t>№</w:t>
            </w:r>
          </w:p>
        </w:tc>
        <w:tc>
          <w:tcPr>
            <w:tcW w:w="5217" w:type="dxa"/>
            <w:vAlign w:val="center"/>
          </w:tcPr>
          <w:p w:rsidR="00F31572" w:rsidRPr="00642E92" w:rsidRDefault="00F31572" w:rsidP="0041033A">
            <w:pPr>
              <w:rPr>
                <w:rFonts w:ascii="XO Thames" w:hAnsi="XO Thames"/>
                <w:b/>
              </w:rPr>
            </w:pPr>
            <w:r w:rsidRPr="00382642">
              <w:rPr>
                <w:rFonts w:ascii="XO Thames" w:hAnsi="XO Thames"/>
                <w:b/>
              </w:rPr>
              <w:t>Наименование объекта закупки и его технические характеристики</w:t>
            </w:r>
            <w:r w:rsidRPr="00642E92">
              <w:rPr>
                <w:rFonts w:ascii="XO Thames" w:hAnsi="XO Thames"/>
                <w:b/>
              </w:rPr>
              <w:t xml:space="preserve"> </w:t>
            </w:r>
          </w:p>
        </w:tc>
        <w:tc>
          <w:tcPr>
            <w:tcW w:w="1701" w:type="dxa"/>
            <w:vAlign w:val="center"/>
          </w:tcPr>
          <w:p w:rsidR="00F31572" w:rsidRPr="00382642" w:rsidRDefault="00F31572" w:rsidP="0041033A">
            <w:pPr>
              <w:jc w:val="center"/>
              <w:rPr>
                <w:rFonts w:ascii="XO Thames" w:hAnsi="XO Thames"/>
                <w:b/>
              </w:rPr>
            </w:pPr>
            <w:r w:rsidRPr="00382642">
              <w:rPr>
                <w:rFonts w:ascii="XO Thames" w:hAnsi="XO Thames"/>
                <w:b/>
              </w:rPr>
              <w:t>ОКПД 2</w:t>
            </w:r>
          </w:p>
        </w:tc>
        <w:tc>
          <w:tcPr>
            <w:tcW w:w="1701" w:type="dxa"/>
            <w:vAlign w:val="center"/>
          </w:tcPr>
          <w:p w:rsidR="00F31572" w:rsidRPr="00382642" w:rsidRDefault="00F31572" w:rsidP="0041033A">
            <w:pPr>
              <w:jc w:val="center"/>
              <w:rPr>
                <w:rFonts w:ascii="XO Thames" w:hAnsi="XO Thames"/>
                <w:b/>
              </w:rPr>
            </w:pPr>
            <w:proofErr w:type="spellStart"/>
            <w:r>
              <w:rPr>
                <w:rFonts w:ascii="XO Thames" w:hAnsi="XO Thames"/>
                <w:b/>
              </w:rPr>
              <w:t>Ед</w:t>
            </w:r>
            <w:proofErr w:type="gramStart"/>
            <w:r>
              <w:rPr>
                <w:rFonts w:ascii="XO Thames" w:hAnsi="XO Thames"/>
                <w:b/>
              </w:rPr>
              <w:t>.и</w:t>
            </w:r>
            <w:proofErr w:type="gramEnd"/>
            <w:r>
              <w:rPr>
                <w:rFonts w:ascii="XO Thames" w:hAnsi="XO Thames"/>
                <w:b/>
              </w:rPr>
              <w:t>зм</w:t>
            </w:r>
            <w:proofErr w:type="spellEnd"/>
            <w:r>
              <w:rPr>
                <w:rFonts w:ascii="XO Thames" w:hAnsi="XO Thames"/>
                <w:b/>
              </w:rPr>
              <w:t>.</w:t>
            </w:r>
          </w:p>
        </w:tc>
        <w:tc>
          <w:tcPr>
            <w:tcW w:w="1560" w:type="dxa"/>
            <w:vAlign w:val="center"/>
          </w:tcPr>
          <w:p w:rsidR="00F31572" w:rsidRPr="00382642" w:rsidRDefault="00F31572" w:rsidP="0041033A">
            <w:pPr>
              <w:jc w:val="center"/>
              <w:rPr>
                <w:rFonts w:ascii="XO Thames" w:hAnsi="XO Thames"/>
                <w:b/>
              </w:rPr>
            </w:pPr>
            <w:r>
              <w:rPr>
                <w:rFonts w:ascii="XO Thames" w:hAnsi="XO Thames"/>
                <w:b/>
                <w:color w:val="000000"/>
              </w:rPr>
              <w:t>Кол-во</w:t>
            </w:r>
          </w:p>
        </w:tc>
        <w:tc>
          <w:tcPr>
            <w:tcW w:w="1842" w:type="dxa"/>
            <w:vAlign w:val="center"/>
          </w:tcPr>
          <w:p w:rsidR="00F31572" w:rsidRPr="00382642" w:rsidRDefault="00F31572" w:rsidP="0041033A">
            <w:pPr>
              <w:jc w:val="center"/>
              <w:rPr>
                <w:rFonts w:ascii="XO Thames" w:hAnsi="XO Thames"/>
                <w:b/>
              </w:rPr>
            </w:pPr>
            <w:r w:rsidRPr="00382642">
              <w:rPr>
                <w:rFonts w:ascii="XO Thames" w:hAnsi="XO Thames"/>
                <w:b/>
              </w:rPr>
              <w:t>Цена, руб.</w:t>
            </w:r>
          </w:p>
        </w:tc>
        <w:tc>
          <w:tcPr>
            <w:tcW w:w="2268" w:type="dxa"/>
            <w:vAlign w:val="center"/>
          </w:tcPr>
          <w:p w:rsidR="00F31572" w:rsidRPr="00382642" w:rsidRDefault="00F31572" w:rsidP="0041033A">
            <w:pPr>
              <w:jc w:val="center"/>
              <w:rPr>
                <w:rFonts w:ascii="XO Thames" w:hAnsi="XO Thames"/>
                <w:b/>
              </w:rPr>
            </w:pPr>
            <w:r w:rsidRPr="00382642">
              <w:rPr>
                <w:rFonts w:ascii="XO Thames" w:hAnsi="XO Thames"/>
                <w:b/>
              </w:rPr>
              <w:t>Сумма, руб.</w:t>
            </w:r>
          </w:p>
        </w:tc>
      </w:tr>
      <w:tr w:rsidR="00F31572" w:rsidRPr="00382642" w:rsidTr="00411DC7">
        <w:trPr>
          <w:trHeight w:hRule="exact" w:val="950"/>
        </w:trPr>
        <w:tc>
          <w:tcPr>
            <w:tcW w:w="561" w:type="dxa"/>
            <w:vAlign w:val="center"/>
          </w:tcPr>
          <w:p w:rsidR="00F31572" w:rsidRPr="00382642" w:rsidRDefault="00F31572" w:rsidP="004726E6">
            <w:pPr>
              <w:spacing w:after="0"/>
              <w:jc w:val="center"/>
              <w:rPr>
                <w:rFonts w:ascii="XO Thames" w:hAnsi="XO Thames"/>
                <w:b/>
              </w:rPr>
            </w:pPr>
            <w:r w:rsidRPr="00382642">
              <w:rPr>
                <w:rFonts w:ascii="XO Thames" w:hAnsi="XO Thames"/>
                <w:b/>
              </w:rPr>
              <w:t>1.</w:t>
            </w:r>
          </w:p>
        </w:tc>
        <w:tc>
          <w:tcPr>
            <w:tcW w:w="5217" w:type="dxa"/>
            <w:vAlign w:val="center"/>
          </w:tcPr>
          <w:p w:rsidR="004726E6" w:rsidRPr="00382642" w:rsidRDefault="004726E6" w:rsidP="00411DC7">
            <w:pPr>
              <w:spacing w:after="0"/>
              <w:rPr>
                <w:rFonts w:ascii="XO Thames" w:hAnsi="XO Thames"/>
              </w:rPr>
            </w:pPr>
          </w:p>
        </w:tc>
        <w:tc>
          <w:tcPr>
            <w:tcW w:w="1701" w:type="dxa"/>
            <w:vAlign w:val="center"/>
          </w:tcPr>
          <w:p w:rsidR="00F31572" w:rsidRPr="00521E35" w:rsidRDefault="00F31572" w:rsidP="004726E6">
            <w:pPr>
              <w:spacing w:after="0"/>
              <w:jc w:val="center"/>
              <w:rPr>
                <w:rFonts w:ascii="XO Thames" w:hAnsi="XO Thames"/>
                <w:color w:val="0D0D0D"/>
              </w:rPr>
            </w:pPr>
          </w:p>
        </w:tc>
        <w:tc>
          <w:tcPr>
            <w:tcW w:w="1701" w:type="dxa"/>
            <w:vAlign w:val="center"/>
          </w:tcPr>
          <w:p w:rsidR="00F31572" w:rsidRPr="00382642" w:rsidRDefault="00F31572" w:rsidP="004726E6">
            <w:pPr>
              <w:spacing w:after="0"/>
              <w:jc w:val="center"/>
              <w:rPr>
                <w:rFonts w:ascii="XO Thames" w:hAnsi="XO Thames"/>
              </w:rPr>
            </w:pPr>
          </w:p>
        </w:tc>
        <w:tc>
          <w:tcPr>
            <w:tcW w:w="1560" w:type="dxa"/>
            <w:vAlign w:val="center"/>
          </w:tcPr>
          <w:p w:rsidR="00F31572" w:rsidRPr="00382642" w:rsidRDefault="00F31572" w:rsidP="004726E6">
            <w:pPr>
              <w:spacing w:after="0"/>
              <w:jc w:val="center"/>
              <w:rPr>
                <w:rFonts w:ascii="XO Thames" w:hAnsi="XO Thames"/>
              </w:rPr>
            </w:pPr>
          </w:p>
        </w:tc>
        <w:tc>
          <w:tcPr>
            <w:tcW w:w="1842" w:type="dxa"/>
            <w:vAlign w:val="center"/>
          </w:tcPr>
          <w:p w:rsidR="00F31572" w:rsidRPr="00382642" w:rsidRDefault="00F31572" w:rsidP="004726E6">
            <w:pPr>
              <w:spacing w:after="0"/>
              <w:rPr>
                <w:rFonts w:ascii="XO Thames" w:hAnsi="XO Thames"/>
              </w:rPr>
            </w:pPr>
          </w:p>
        </w:tc>
        <w:tc>
          <w:tcPr>
            <w:tcW w:w="2268" w:type="dxa"/>
            <w:vAlign w:val="center"/>
          </w:tcPr>
          <w:p w:rsidR="00F31572" w:rsidRPr="00382642" w:rsidRDefault="00F31572" w:rsidP="004726E6">
            <w:pPr>
              <w:spacing w:after="0"/>
              <w:rPr>
                <w:rFonts w:ascii="XO Thames" w:hAnsi="XO Thames"/>
                <w:color w:val="000000"/>
              </w:rPr>
            </w:pPr>
          </w:p>
        </w:tc>
      </w:tr>
    </w:tbl>
    <w:p w:rsidR="004726E6" w:rsidRDefault="004726E6" w:rsidP="00F75F33">
      <w:pPr>
        <w:pStyle w:val="a5"/>
        <w:rPr>
          <w:rFonts w:ascii="XO Thames" w:hAnsi="XO Thames"/>
          <w:sz w:val="23"/>
          <w:szCs w:val="23"/>
        </w:rPr>
      </w:pPr>
    </w:p>
    <w:p w:rsidR="004726E6" w:rsidRDefault="004726E6" w:rsidP="00F75F33">
      <w:pPr>
        <w:pStyle w:val="a5"/>
        <w:rPr>
          <w:rFonts w:ascii="XO Thames" w:hAnsi="XO Thames"/>
          <w:sz w:val="23"/>
          <w:szCs w:val="23"/>
        </w:rPr>
      </w:pPr>
    </w:p>
    <w:p w:rsidR="00F75F33" w:rsidRPr="00B63578" w:rsidRDefault="00F75F33" w:rsidP="00F75F33">
      <w:pPr>
        <w:pStyle w:val="a5"/>
        <w:rPr>
          <w:rFonts w:ascii="XO Thames" w:hAnsi="XO Thames"/>
          <w:sz w:val="23"/>
          <w:szCs w:val="23"/>
        </w:rPr>
      </w:pPr>
      <w:r w:rsidRPr="00B63578">
        <w:rPr>
          <w:rFonts w:ascii="XO Thames" w:hAnsi="XO Thames"/>
          <w:sz w:val="23"/>
          <w:szCs w:val="23"/>
        </w:rPr>
        <w:t>Сопроводительные документы:</w:t>
      </w:r>
    </w:p>
    <w:p w:rsidR="00F75F33" w:rsidRPr="00B63578" w:rsidRDefault="00F75F33" w:rsidP="00F75F33">
      <w:pPr>
        <w:pStyle w:val="a5"/>
        <w:rPr>
          <w:rFonts w:ascii="XO Thames" w:hAnsi="XO Thames"/>
          <w:sz w:val="23"/>
          <w:szCs w:val="23"/>
        </w:rPr>
      </w:pPr>
      <w:r w:rsidRPr="00B63578">
        <w:rPr>
          <w:rFonts w:ascii="XO Thames" w:hAnsi="XO Thames"/>
          <w:sz w:val="23"/>
          <w:szCs w:val="23"/>
        </w:rPr>
        <w:t xml:space="preserve">товарная накладная </w:t>
      </w:r>
      <w:proofErr w:type="gramStart"/>
      <w:r w:rsidRPr="00B63578">
        <w:rPr>
          <w:rFonts w:ascii="XO Thames" w:hAnsi="XO Thames"/>
          <w:sz w:val="23"/>
          <w:szCs w:val="23"/>
        </w:rPr>
        <w:t>от</w:t>
      </w:r>
      <w:proofErr w:type="gramEnd"/>
      <w:r w:rsidRPr="00B63578">
        <w:rPr>
          <w:rFonts w:ascii="XO Thames" w:hAnsi="XO Thames"/>
          <w:sz w:val="23"/>
          <w:szCs w:val="23"/>
        </w:rPr>
        <w:t xml:space="preserve"> ______ № _______;  счет-фактура от _______ № _______;  счет от ______ № _______;</w:t>
      </w:r>
    </w:p>
    <w:p w:rsidR="00F75F33" w:rsidRPr="00B63578" w:rsidRDefault="00F75F33" w:rsidP="00F75F33">
      <w:pPr>
        <w:pStyle w:val="a5"/>
        <w:rPr>
          <w:rFonts w:ascii="XO Thames" w:hAnsi="XO Thames"/>
          <w:sz w:val="23"/>
          <w:szCs w:val="23"/>
        </w:rPr>
      </w:pPr>
      <w:r w:rsidRPr="00B63578">
        <w:rPr>
          <w:rFonts w:ascii="XO Thames" w:hAnsi="XO Thames"/>
          <w:sz w:val="23"/>
          <w:szCs w:val="23"/>
        </w:rPr>
        <w:t>__________________________________________ (</w:t>
      </w:r>
      <w:r w:rsidRPr="00B63578">
        <w:rPr>
          <w:rFonts w:ascii="XO Thames" w:hAnsi="XO Thames"/>
          <w:i/>
          <w:sz w:val="23"/>
          <w:szCs w:val="23"/>
        </w:rPr>
        <w:t>др. документы в соответствии с условиями контракта</w:t>
      </w:r>
      <w:r w:rsidRPr="00B63578">
        <w:rPr>
          <w:rFonts w:ascii="XO Thames" w:hAnsi="XO Thames"/>
          <w:sz w:val="23"/>
          <w:szCs w:val="23"/>
        </w:rPr>
        <w:t>).</w:t>
      </w:r>
    </w:p>
    <w:p w:rsidR="00F75F33" w:rsidRPr="00B63578" w:rsidRDefault="00F75F33" w:rsidP="00F75F33">
      <w:pPr>
        <w:pStyle w:val="a5"/>
        <w:rPr>
          <w:rFonts w:ascii="XO Thames" w:hAnsi="XO Thames"/>
          <w:sz w:val="23"/>
          <w:szCs w:val="23"/>
        </w:rPr>
      </w:pPr>
      <w:r w:rsidRPr="00B63578">
        <w:rPr>
          <w:rFonts w:ascii="XO Thames" w:hAnsi="XO Thames"/>
          <w:sz w:val="23"/>
          <w:szCs w:val="23"/>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A0" w:firstRow="1" w:lastRow="0" w:firstColumn="1" w:lastColumn="0" w:noHBand="0" w:noVBand="0"/>
      </w:tblPr>
      <w:tblGrid>
        <w:gridCol w:w="5778"/>
        <w:gridCol w:w="993"/>
        <w:gridCol w:w="7229"/>
      </w:tblGrid>
      <w:tr w:rsidR="00F75F33" w:rsidRPr="00B63578" w:rsidTr="00411DC7">
        <w:trPr>
          <w:trHeight w:val="1537"/>
        </w:trPr>
        <w:tc>
          <w:tcPr>
            <w:tcW w:w="5778" w:type="dxa"/>
          </w:tcPr>
          <w:p w:rsidR="00F75F33" w:rsidRPr="00B63578" w:rsidRDefault="00F75F33" w:rsidP="003668C7">
            <w:pPr>
              <w:pStyle w:val="a5"/>
              <w:rPr>
                <w:rFonts w:ascii="XO Thames" w:hAnsi="XO Thames"/>
                <w:sz w:val="23"/>
                <w:szCs w:val="23"/>
              </w:rPr>
            </w:pPr>
          </w:p>
          <w:p w:rsidR="00F75F33" w:rsidRPr="00B63578" w:rsidRDefault="00F75F33" w:rsidP="003668C7">
            <w:pPr>
              <w:pStyle w:val="a5"/>
              <w:rPr>
                <w:rFonts w:ascii="XO Thames" w:hAnsi="XO Thames"/>
                <w:b/>
                <w:sz w:val="23"/>
                <w:szCs w:val="23"/>
              </w:rPr>
            </w:pPr>
            <w:r w:rsidRPr="00B63578">
              <w:rPr>
                <w:rFonts w:ascii="XO Thames" w:hAnsi="XO Thames"/>
                <w:b/>
                <w:sz w:val="23"/>
                <w:szCs w:val="23"/>
              </w:rPr>
              <w:t>«Заказчик»</w:t>
            </w:r>
          </w:p>
          <w:p w:rsidR="00F75F33" w:rsidRDefault="00F75F33" w:rsidP="003668C7">
            <w:pPr>
              <w:pStyle w:val="a5"/>
              <w:rPr>
                <w:rFonts w:ascii="XO Thames" w:hAnsi="XO Thames"/>
                <w:sz w:val="23"/>
                <w:szCs w:val="23"/>
              </w:rPr>
            </w:pPr>
            <w:r w:rsidRPr="00B63578">
              <w:rPr>
                <w:rFonts w:ascii="XO Thames" w:hAnsi="XO Thames"/>
                <w:sz w:val="23"/>
                <w:szCs w:val="23"/>
              </w:rPr>
              <w:t>ФКУ ИК-5 ГУФСИН России по Краснодарскому краю</w:t>
            </w:r>
          </w:p>
          <w:p w:rsidR="00FF031E" w:rsidRPr="00B63578" w:rsidRDefault="00FF031E" w:rsidP="007C5751">
            <w:pPr>
              <w:spacing w:after="0" w:line="240" w:lineRule="auto"/>
              <w:ind w:right="168"/>
              <w:rPr>
                <w:rFonts w:ascii="XO Thames" w:hAnsi="XO Thames"/>
                <w:sz w:val="23"/>
                <w:szCs w:val="23"/>
              </w:rPr>
            </w:pPr>
          </w:p>
        </w:tc>
        <w:tc>
          <w:tcPr>
            <w:tcW w:w="993" w:type="dxa"/>
          </w:tcPr>
          <w:p w:rsidR="00F75F33" w:rsidRPr="00B63578" w:rsidRDefault="00F75F33" w:rsidP="003668C7">
            <w:pPr>
              <w:pStyle w:val="a5"/>
              <w:rPr>
                <w:rFonts w:ascii="XO Thames" w:hAnsi="XO Thames"/>
                <w:sz w:val="23"/>
                <w:szCs w:val="23"/>
              </w:rPr>
            </w:pPr>
          </w:p>
        </w:tc>
        <w:tc>
          <w:tcPr>
            <w:tcW w:w="7229" w:type="dxa"/>
          </w:tcPr>
          <w:p w:rsidR="00F75F33" w:rsidRPr="00B63578" w:rsidRDefault="00F75F33" w:rsidP="003668C7">
            <w:pPr>
              <w:pStyle w:val="a5"/>
              <w:rPr>
                <w:rFonts w:ascii="XO Thames" w:hAnsi="XO Thames"/>
                <w:sz w:val="23"/>
                <w:szCs w:val="23"/>
              </w:rPr>
            </w:pPr>
          </w:p>
          <w:p w:rsidR="00F75F33" w:rsidRPr="00B63578" w:rsidRDefault="00F75F33" w:rsidP="003668C7">
            <w:pPr>
              <w:pStyle w:val="a5"/>
              <w:rPr>
                <w:rFonts w:ascii="XO Thames" w:hAnsi="XO Thames"/>
                <w:b/>
                <w:sz w:val="23"/>
                <w:szCs w:val="23"/>
              </w:rPr>
            </w:pPr>
            <w:r w:rsidRPr="00B63578">
              <w:rPr>
                <w:rFonts w:ascii="XO Thames" w:hAnsi="XO Thames"/>
                <w:b/>
                <w:sz w:val="23"/>
                <w:szCs w:val="23"/>
              </w:rPr>
              <w:t>«Исполнитель»</w:t>
            </w:r>
          </w:p>
          <w:p w:rsidR="00F75F33" w:rsidRPr="00B63578" w:rsidRDefault="00F75F33" w:rsidP="007C5751">
            <w:pPr>
              <w:spacing w:after="0" w:line="240" w:lineRule="auto"/>
              <w:ind w:right="168"/>
              <w:rPr>
                <w:rFonts w:ascii="XO Thames" w:hAnsi="XO Thames"/>
                <w:sz w:val="23"/>
                <w:szCs w:val="23"/>
              </w:rPr>
            </w:pPr>
          </w:p>
        </w:tc>
      </w:tr>
      <w:tr w:rsidR="00F75F33" w:rsidRPr="00B63578" w:rsidTr="003668C7">
        <w:trPr>
          <w:trHeight w:val="985"/>
        </w:trPr>
        <w:tc>
          <w:tcPr>
            <w:tcW w:w="5778" w:type="dxa"/>
          </w:tcPr>
          <w:p w:rsidR="00F75F33" w:rsidRPr="00B63578" w:rsidRDefault="00F75F33" w:rsidP="003668C7">
            <w:pPr>
              <w:pStyle w:val="a5"/>
              <w:rPr>
                <w:rFonts w:ascii="XO Thames" w:hAnsi="XO Thames"/>
                <w:sz w:val="23"/>
                <w:szCs w:val="23"/>
              </w:rPr>
            </w:pPr>
            <w:r w:rsidRPr="00B63578">
              <w:rPr>
                <w:rFonts w:ascii="XO Thames" w:hAnsi="XO Thames"/>
                <w:sz w:val="23"/>
                <w:szCs w:val="23"/>
              </w:rPr>
              <w:t xml:space="preserve">__________________ </w:t>
            </w:r>
            <w:r w:rsidR="007C5751">
              <w:rPr>
                <w:rFonts w:ascii="XO Thames" w:hAnsi="XO Thames"/>
                <w:sz w:val="23"/>
                <w:szCs w:val="23"/>
              </w:rPr>
              <w:t>/___________________</w:t>
            </w:r>
          </w:p>
          <w:p w:rsidR="00F75F33" w:rsidRPr="00B63578" w:rsidRDefault="00F75F33" w:rsidP="003668C7">
            <w:pPr>
              <w:pStyle w:val="a5"/>
              <w:rPr>
                <w:rFonts w:ascii="XO Thames" w:hAnsi="XO Thames"/>
                <w:sz w:val="23"/>
                <w:szCs w:val="23"/>
              </w:rPr>
            </w:pPr>
          </w:p>
        </w:tc>
        <w:tc>
          <w:tcPr>
            <w:tcW w:w="993" w:type="dxa"/>
          </w:tcPr>
          <w:p w:rsidR="00F75F33" w:rsidRPr="00B63578" w:rsidRDefault="00F75F33" w:rsidP="003668C7">
            <w:pPr>
              <w:pStyle w:val="a5"/>
              <w:rPr>
                <w:rFonts w:ascii="XO Thames" w:hAnsi="XO Thames"/>
                <w:sz w:val="23"/>
                <w:szCs w:val="23"/>
              </w:rPr>
            </w:pPr>
          </w:p>
        </w:tc>
        <w:tc>
          <w:tcPr>
            <w:tcW w:w="7229" w:type="dxa"/>
          </w:tcPr>
          <w:p w:rsidR="00F75F33" w:rsidRPr="00B63578" w:rsidRDefault="00F75F33" w:rsidP="003668C7">
            <w:pPr>
              <w:pStyle w:val="a5"/>
              <w:rPr>
                <w:rFonts w:ascii="XO Thames" w:hAnsi="XO Thames"/>
                <w:sz w:val="23"/>
                <w:szCs w:val="23"/>
              </w:rPr>
            </w:pPr>
          </w:p>
          <w:p w:rsidR="00F75F33" w:rsidRPr="00B63578" w:rsidRDefault="00F75F33" w:rsidP="003668C7">
            <w:pPr>
              <w:pStyle w:val="a5"/>
              <w:rPr>
                <w:rFonts w:ascii="XO Thames" w:hAnsi="XO Thames"/>
                <w:sz w:val="23"/>
                <w:szCs w:val="23"/>
              </w:rPr>
            </w:pPr>
            <w:r w:rsidRPr="00B63578">
              <w:rPr>
                <w:rFonts w:ascii="XO Thames" w:hAnsi="XO Thames"/>
                <w:sz w:val="23"/>
                <w:szCs w:val="23"/>
              </w:rPr>
              <w:t>___________________</w:t>
            </w:r>
            <w:r w:rsidR="00031D05">
              <w:rPr>
                <w:rFonts w:ascii="XO Thames" w:hAnsi="XO Thames"/>
                <w:sz w:val="23"/>
                <w:szCs w:val="23"/>
              </w:rPr>
              <w:t>/____________</w:t>
            </w:r>
            <w:r w:rsidRPr="00B63578">
              <w:rPr>
                <w:rFonts w:ascii="XO Thames" w:hAnsi="XO Thames"/>
                <w:sz w:val="23"/>
                <w:szCs w:val="23"/>
              </w:rPr>
              <w:t xml:space="preserve">  </w:t>
            </w:r>
          </w:p>
          <w:p w:rsidR="00F75F33" w:rsidRPr="00B63578" w:rsidRDefault="00F75F33" w:rsidP="003668C7">
            <w:pPr>
              <w:pStyle w:val="a5"/>
              <w:rPr>
                <w:rFonts w:ascii="XO Thames" w:hAnsi="XO Thames"/>
                <w:sz w:val="23"/>
                <w:szCs w:val="23"/>
              </w:rPr>
            </w:pPr>
          </w:p>
        </w:tc>
      </w:tr>
    </w:tbl>
    <w:p w:rsidR="00F75F33" w:rsidRPr="00F75F33" w:rsidRDefault="00F75F33" w:rsidP="00F31572">
      <w:pPr>
        <w:rPr>
          <w:rFonts w:ascii="XO Thames" w:hAnsi="XO Thames"/>
          <w:sz w:val="24"/>
          <w:szCs w:val="24"/>
        </w:rPr>
      </w:pPr>
    </w:p>
    <w:sectPr w:rsidR="00F75F33" w:rsidRPr="00F75F33" w:rsidSect="00411DC7">
      <w:pgSz w:w="16838" w:h="11906" w:orient="landscape"/>
      <w:pgMar w:top="142" w:right="678"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45E" w:rsidRDefault="00F6045E" w:rsidP="00880E9C">
      <w:pPr>
        <w:spacing w:after="0" w:line="240" w:lineRule="auto"/>
      </w:pPr>
      <w:r>
        <w:separator/>
      </w:r>
    </w:p>
  </w:endnote>
  <w:endnote w:type="continuationSeparator" w:id="0">
    <w:p w:rsidR="00F6045E" w:rsidRDefault="00F6045E" w:rsidP="00880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Source Han Sans CN 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45E" w:rsidRDefault="00F6045E" w:rsidP="00880E9C">
      <w:pPr>
        <w:spacing w:after="0" w:line="240" w:lineRule="auto"/>
      </w:pPr>
      <w:r>
        <w:separator/>
      </w:r>
    </w:p>
  </w:footnote>
  <w:footnote w:type="continuationSeparator" w:id="0">
    <w:p w:rsidR="00F6045E" w:rsidRDefault="00F6045E" w:rsidP="00880E9C">
      <w:pPr>
        <w:spacing w:after="0" w:line="240" w:lineRule="auto"/>
      </w:pPr>
      <w:r>
        <w:continuationSeparator/>
      </w:r>
    </w:p>
  </w:footnote>
  <w:footnote w:id="1">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proofErr w:type="gramStart"/>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796998">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gramStart"/>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3708"/>
    <w:rsid w:val="000050BA"/>
    <w:rsid w:val="00007431"/>
    <w:rsid w:val="00010E38"/>
    <w:rsid w:val="000113E9"/>
    <w:rsid w:val="000115F5"/>
    <w:rsid w:val="000179B2"/>
    <w:rsid w:val="00020E94"/>
    <w:rsid w:val="00024476"/>
    <w:rsid w:val="00031D05"/>
    <w:rsid w:val="00032CC6"/>
    <w:rsid w:val="00050BDF"/>
    <w:rsid w:val="0006618F"/>
    <w:rsid w:val="000746B2"/>
    <w:rsid w:val="0008658E"/>
    <w:rsid w:val="000B20F9"/>
    <w:rsid w:val="000B5476"/>
    <w:rsid w:val="000C62FE"/>
    <w:rsid w:val="000D5B79"/>
    <w:rsid w:val="000F3423"/>
    <w:rsid w:val="000F6C83"/>
    <w:rsid w:val="00106D0E"/>
    <w:rsid w:val="00125BF5"/>
    <w:rsid w:val="00137CD3"/>
    <w:rsid w:val="001402F1"/>
    <w:rsid w:val="001576E4"/>
    <w:rsid w:val="001607BC"/>
    <w:rsid w:val="0016160F"/>
    <w:rsid w:val="00164C32"/>
    <w:rsid w:val="00170F18"/>
    <w:rsid w:val="00171B51"/>
    <w:rsid w:val="00173485"/>
    <w:rsid w:val="001768F9"/>
    <w:rsid w:val="00181789"/>
    <w:rsid w:val="00182B0F"/>
    <w:rsid w:val="00194AD8"/>
    <w:rsid w:val="001A0899"/>
    <w:rsid w:val="001A0A0A"/>
    <w:rsid w:val="001B22D9"/>
    <w:rsid w:val="001B4555"/>
    <w:rsid w:val="001B4632"/>
    <w:rsid w:val="001B75F1"/>
    <w:rsid w:val="001C64DF"/>
    <w:rsid w:val="001E04A1"/>
    <w:rsid w:val="001E69FA"/>
    <w:rsid w:val="001F5064"/>
    <w:rsid w:val="00221137"/>
    <w:rsid w:val="00227F8F"/>
    <w:rsid w:val="00250C53"/>
    <w:rsid w:val="00252937"/>
    <w:rsid w:val="00252AA3"/>
    <w:rsid w:val="00270CE2"/>
    <w:rsid w:val="00285E93"/>
    <w:rsid w:val="0029689A"/>
    <w:rsid w:val="002A3B49"/>
    <w:rsid w:val="002B1289"/>
    <w:rsid w:val="002C1541"/>
    <w:rsid w:val="002C23E5"/>
    <w:rsid w:val="002E1A95"/>
    <w:rsid w:val="002E448C"/>
    <w:rsid w:val="003026A6"/>
    <w:rsid w:val="0030368E"/>
    <w:rsid w:val="0032566A"/>
    <w:rsid w:val="00327869"/>
    <w:rsid w:val="003348A8"/>
    <w:rsid w:val="003371F2"/>
    <w:rsid w:val="00341D13"/>
    <w:rsid w:val="00350CA6"/>
    <w:rsid w:val="0035175E"/>
    <w:rsid w:val="00352283"/>
    <w:rsid w:val="003536D7"/>
    <w:rsid w:val="003707A0"/>
    <w:rsid w:val="00393A9D"/>
    <w:rsid w:val="003A341E"/>
    <w:rsid w:val="003A4F1A"/>
    <w:rsid w:val="003B5D7A"/>
    <w:rsid w:val="003C68C6"/>
    <w:rsid w:val="003E12FC"/>
    <w:rsid w:val="003E341E"/>
    <w:rsid w:val="003E3C7E"/>
    <w:rsid w:val="003F05E5"/>
    <w:rsid w:val="003F2554"/>
    <w:rsid w:val="003F2AB9"/>
    <w:rsid w:val="003F35D6"/>
    <w:rsid w:val="00411DC7"/>
    <w:rsid w:val="00415A1A"/>
    <w:rsid w:val="0041681D"/>
    <w:rsid w:val="0042009F"/>
    <w:rsid w:val="004250E2"/>
    <w:rsid w:val="004264E4"/>
    <w:rsid w:val="00435725"/>
    <w:rsid w:val="00440184"/>
    <w:rsid w:val="00443711"/>
    <w:rsid w:val="00445E5A"/>
    <w:rsid w:val="004510C3"/>
    <w:rsid w:val="00453048"/>
    <w:rsid w:val="004726E6"/>
    <w:rsid w:val="00472881"/>
    <w:rsid w:val="004951D3"/>
    <w:rsid w:val="004B0591"/>
    <w:rsid w:val="004D4AC2"/>
    <w:rsid w:val="004D5C16"/>
    <w:rsid w:val="004E27CA"/>
    <w:rsid w:val="004E375C"/>
    <w:rsid w:val="004E69CA"/>
    <w:rsid w:val="004F084E"/>
    <w:rsid w:val="004F6D42"/>
    <w:rsid w:val="00505C3C"/>
    <w:rsid w:val="00512CF7"/>
    <w:rsid w:val="00542EB1"/>
    <w:rsid w:val="005754EB"/>
    <w:rsid w:val="00581210"/>
    <w:rsid w:val="005827E7"/>
    <w:rsid w:val="005878D0"/>
    <w:rsid w:val="005B2DB5"/>
    <w:rsid w:val="005B38F4"/>
    <w:rsid w:val="005B6CCE"/>
    <w:rsid w:val="005B75F3"/>
    <w:rsid w:val="005C616E"/>
    <w:rsid w:val="005E0E0D"/>
    <w:rsid w:val="005E5BB6"/>
    <w:rsid w:val="005E654E"/>
    <w:rsid w:val="005E6849"/>
    <w:rsid w:val="00611803"/>
    <w:rsid w:val="0061633A"/>
    <w:rsid w:val="006223FB"/>
    <w:rsid w:val="00623A75"/>
    <w:rsid w:val="00625DCE"/>
    <w:rsid w:val="006260ED"/>
    <w:rsid w:val="00635F06"/>
    <w:rsid w:val="00640062"/>
    <w:rsid w:val="00673215"/>
    <w:rsid w:val="006742B2"/>
    <w:rsid w:val="00674781"/>
    <w:rsid w:val="00680A65"/>
    <w:rsid w:val="00683000"/>
    <w:rsid w:val="00693C0E"/>
    <w:rsid w:val="006A4E48"/>
    <w:rsid w:val="006B5055"/>
    <w:rsid w:val="006B59E4"/>
    <w:rsid w:val="006C1DD4"/>
    <w:rsid w:val="006C48D4"/>
    <w:rsid w:val="006D0CBC"/>
    <w:rsid w:val="006F7741"/>
    <w:rsid w:val="006F7E9C"/>
    <w:rsid w:val="00704054"/>
    <w:rsid w:val="007065F8"/>
    <w:rsid w:val="007138E3"/>
    <w:rsid w:val="0073472C"/>
    <w:rsid w:val="00737967"/>
    <w:rsid w:val="007400F7"/>
    <w:rsid w:val="00742768"/>
    <w:rsid w:val="00751F92"/>
    <w:rsid w:val="0075627E"/>
    <w:rsid w:val="00774D7F"/>
    <w:rsid w:val="007837E4"/>
    <w:rsid w:val="00796998"/>
    <w:rsid w:val="007A72C3"/>
    <w:rsid w:val="007B5626"/>
    <w:rsid w:val="007C454E"/>
    <w:rsid w:val="007C4E2C"/>
    <w:rsid w:val="007C505B"/>
    <w:rsid w:val="007C5751"/>
    <w:rsid w:val="007D0FAF"/>
    <w:rsid w:val="007D4476"/>
    <w:rsid w:val="007D7A6F"/>
    <w:rsid w:val="007E7286"/>
    <w:rsid w:val="008027D6"/>
    <w:rsid w:val="00805BE0"/>
    <w:rsid w:val="008177FF"/>
    <w:rsid w:val="00821A67"/>
    <w:rsid w:val="00822573"/>
    <w:rsid w:val="00825707"/>
    <w:rsid w:val="00835531"/>
    <w:rsid w:val="00852FD8"/>
    <w:rsid w:val="00866C61"/>
    <w:rsid w:val="00872A88"/>
    <w:rsid w:val="00880E9C"/>
    <w:rsid w:val="00883C9D"/>
    <w:rsid w:val="0088710D"/>
    <w:rsid w:val="00892EBB"/>
    <w:rsid w:val="008A7A5D"/>
    <w:rsid w:val="008B69AA"/>
    <w:rsid w:val="008C167C"/>
    <w:rsid w:val="008C2D3B"/>
    <w:rsid w:val="008D7B7E"/>
    <w:rsid w:val="008E1F96"/>
    <w:rsid w:val="008E3CDF"/>
    <w:rsid w:val="008F35A4"/>
    <w:rsid w:val="008F3708"/>
    <w:rsid w:val="008F6435"/>
    <w:rsid w:val="00921B8D"/>
    <w:rsid w:val="009302F8"/>
    <w:rsid w:val="00952019"/>
    <w:rsid w:val="00952DB9"/>
    <w:rsid w:val="00954034"/>
    <w:rsid w:val="009562F4"/>
    <w:rsid w:val="00962184"/>
    <w:rsid w:val="00971581"/>
    <w:rsid w:val="009718D2"/>
    <w:rsid w:val="00975B32"/>
    <w:rsid w:val="009777E5"/>
    <w:rsid w:val="00983A9F"/>
    <w:rsid w:val="0098703D"/>
    <w:rsid w:val="009B13DE"/>
    <w:rsid w:val="009B1D51"/>
    <w:rsid w:val="009B1F0B"/>
    <w:rsid w:val="009B3384"/>
    <w:rsid w:val="009B444E"/>
    <w:rsid w:val="009C6858"/>
    <w:rsid w:val="00A0497C"/>
    <w:rsid w:val="00A06E26"/>
    <w:rsid w:val="00A10865"/>
    <w:rsid w:val="00A20598"/>
    <w:rsid w:val="00A20767"/>
    <w:rsid w:val="00A32AE4"/>
    <w:rsid w:val="00A35D09"/>
    <w:rsid w:val="00A35E1F"/>
    <w:rsid w:val="00A413BA"/>
    <w:rsid w:val="00A5010D"/>
    <w:rsid w:val="00A50DDD"/>
    <w:rsid w:val="00A524EF"/>
    <w:rsid w:val="00A67D7B"/>
    <w:rsid w:val="00A70F30"/>
    <w:rsid w:val="00A71B6E"/>
    <w:rsid w:val="00A84339"/>
    <w:rsid w:val="00A92F31"/>
    <w:rsid w:val="00A95B3A"/>
    <w:rsid w:val="00AA12D0"/>
    <w:rsid w:val="00AA4145"/>
    <w:rsid w:val="00AC1218"/>
    <w:rsid w:val="00AC48C3"/>
    <w:rsid w:val="00AE469C"/>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67D8A"/>
    <w:rsid w:val="00B76C74"/>
    <w:rsid w:val="00B82106"/>
    <w:rsid w:val="00B85229"/>
    <w:rsid w:val="00B90C05"/>
    <w:rsid w:val="00BA326D"/>
    <w:rsid w:val="00BB6D36"/>
    <w:rsid w:val="00BC1452"/>
    <w:rsid w:val="00BC45D5"/>
    <w:rsid w:val="00BF300D"/>
    <w:rsid w:val="00C02812"/>
    <w:rsid w:val="00C042BC"/>
    <w:rsid w:val="00C11F09"/>
    <w:rsid w:val="00C14EB6"/>
    <w:rsid w:val="00C164E0"/>
    <w:rsid w:val="00C242EF"/>
    <w:rsid w:val="00C44703"/>
    <w:rsid w:val="00C53C2C"/>
    <w:rsid w:val="00C55BC5"/>
    <w:rsid w:val="00C672C7"/>
    <w:rsid w:val="00C77A40"/>
    <w:rsid w:val="00C8524A"/>
    <w:rsid w:val="00C87A2B"/>
    <w:rsid w:val="00C93CA2"/>
    <w:rsid w:val="00C947D8"/>
    <w:rsid w:val="00CA455E"/>
    <w:rsid w:val="00CA667E"/>
    <w:rsid w:val="00CB32FE"/>
    <w:rsid w:val="00CB6963"/>
    <w:rsid w:val="00CC3721"/>
    <w:rsid w:val="00CC3D39"/>
    <w:rsid w:val="00CD1507"/>
    <w:rsid w:val="00CD17B8"/>
    <w:rsid w:val="00CD2579"/>
    <w:rsid w:val="00CE0D1D"/>
    <w:rsid w:val="00CF37D2"/>
    <w:rsid w:val="00CF5D77"/>
    <w:rsid w:val="00D02FA6"/>
    <w:rsid w:val="00D078D8"/>
    <w:rsid w:val="00D23E32"/>
    <w:rsid w:val="00D3195F"/>
    <w:rsid w:val="00D34EBD"/>
    <w:rsid w:val="00D57E06"/>
    <w:rsid w:val="00D62AB6"/>
    <w:rsid w:val="00D633D6"/>
    <w:rsid w:val="00D647FF"/>
    <w:rsid w:val="00D663A3"/>
    <w:rsid w:val="00D70FF8"/>
    <w:rsid w:val="00D815A9"/>
    <w:rsid w:val="00D95DE5"/>
    <w:rsid w:val="00D96A6C"/>
    <w:rsid w:val="00DA284A"/>
    <w:rsid w:val="00DA2A6C"/>
    <w:rsid w:val="00DA46BB"/>
    <w:rsid w:val="00DA58F1"/>
    <w:rsid w:val="00DB5A37"/>
    <w:rsid w:val="00DC1681"/>
    <w:rsid w:val="00DC6185"/>
    <w:rsid w:val="00DF1196"/>
    <w:rsid w:val="00DF204E"/>
    <w:rsid w:val="00E00D2C"/>
    <w:rsid w:val="00E15B15"/>
    <w:rsid w:val="00E15E0C"/>
    <w:rsid w:val="00E20629"/>
    <w:rsid w:val="00E35307"/>
    <w:rsid w:val="00E6025B"/>
    <w:rsid w:val="00E61ACD"/>
    <w:rsid w:val="00E641F3"/>
    <w:rsid w:val="00E72C25"/>
    <w:rsid w:val="00E76CCE"/>
    <w:rsid w:val="00E823C4"/>
    <w:rsid w:val="00E82C74"/>
    <w:rsid w:val="00E9259B"/>
    <w:rsid w:val="00E93DF2"/>
    <w:rsid w:val="00E96CD0"/>
    <w:rsid w:val="00EB17E6"/>
    <w:rsid w:val="00EB38FF"/>
    <w:rsid w:val="00EB3BB2"/>
    <w:rsid w:val="00EB6E9E"/>
    <w:rsid w:val="00EC7288"/>
    <w:rsid w:val="00EC7A0B"/>
    <w:rsid w:val="00ED5F53"/>
    <w:rsid w:val="00ED6121"/>
    <w:rsid w:val="00EE0C63"/>
    <w:rsid w:val="00EF3279"/>
    <w:rsid w:val="00EF705E"/>
    <w:rsid w:val="00F07089"/>
    <w:rsid w:val="00F20B5A"/>
    <w:rsid w:val="00F226FF"/>
    <w:rsid w:val="00F2574A"/>
    <w:rsid w:val="00F31572"/>
    <w:rsid w:val="00F31DC3"/>
    <w:rsid w:val="00F3735C"/>
    <w:rsid w:val="00F572F1"/>
    <w:rsid w:val="00F6045E"/>
    <w:rsid w:val="00F7088A"/>
    <w:rsid w:val="00F73010"/>
    <w:rsid w:val="00F748B5"/>
    <w:rsid w:val="00F75F33"/>
    <w:rsid w:val="00F80C2F"/>
    <w:rsid w:val="00F828B1"/>
    <w:rsid w:val="00F85CE3"/>
    <w:rsid w:val="00F94B6A"/>
    <w:rsid w:val="00FC600D"/>
    <w:rsid w:val="00FC7663"/>
    <w:rsid w:val="00FD6C78"/>
    <w:rsid w:val="00FE497D"/>
    <w:rsid w:val="00FE74A4"/>
    <w:rsid w:val="00FF031E"/>
    <w:rsid w:val="00FF1D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1"/>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semiHidden/>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1"/>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507759/dc1993c2b5c2478f2ab15f73dba12882e6b458c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507759/dc1993c2b5c2478f2ab15f73dba12882e6b458c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507759/dc1993c2b5c2478f2ab15f73dba12882e6b458c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onsultant.ru/document/cons_doc_LAW_507759/dc1993c2b5c2478f2ab15f73dba12882e6b458c8/" TargetMode="External"/><Relationship Id="rId4" Type="http://schemas.microsoft.com/office/2007/relationships/stylesWithEffects" Target="stylesWithEffects.xml"/><Relationship Id="rId9" Type="http://schemas.openxmlformats.org/officeDocument/2006/relationships/hyperlink" Target="https://www.consultant.ru/document/cons_doc_LAW_507759/dc1993c2b5c2478f2ab15f73dba12882e6b458c8/" TargetMode="External"/><Relationship Id="rId14" Type="http://schemas.openxmlformats.org/officeDocument/2006/relationships/hyperlink" Target="mailto:ik-5@2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D2459-77F8-4719-BCD3-6A122294A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12</Pages>
  <Words>5197</Words>
  <Characters>29628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gorodnichaya-ne</cp:lastModifiedBy>
  <cp:revision>31</cp:revision>
  <cp:lastPrinted>2026-04-10T08:24:00Z</cp:lastPrinted>
  <dcterms:created xsi:type="dcterms:W3CDTF">2025-07-29T07:53:00Z</dcterms:created>
  <dcterms:modified xsi:type="dcterms:W3CDTF">2026-08-25T07:21:00Z</dcterms:modified>
</cp:coreProperties>
</file>