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27DA" w14:textId="77777777" w:rsidR="00833D31" w:rsidRPr="002D1106" w:rsidRDefault="00833D31" w:rsidP="002D1106">
      <w:pPr>
        <w:pStyle w:val="ad"/>
        <w:tabs>
          <w:tab w:val="left" w:pos="284"/>
          <w:tab w:val="left" w:pos="1134"/>
        </w:tabs>
        <w:ind w:left="0" w:firstLine="0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2D1106">
        <w:rPr>
          <w:rFonts w:ascii="Times New Roman" w:hAnsi="Times New Roman" w:cs="Times New Roman"/>
          <w:b/>
          <w:bCs/>
        </w:rPr>
        <w:t>ЦЕНОВАЯ ИНФОРМАЦИЯ</w:t>
      </w:r>
      <w:r w:rsidRPr="002D1106">
        <w:rPr>
          <w:rStyle w:val="a4"/>
          <w:rFonts w:ascii="Times New Roman" w:hAnsi="Times New Roman" w:cs="Times New Roman"/>
          <w:b/>
          <w:bCs/>
        </w:rPr>
        <w:footnoteReference w:id="1"/>
      </w:r>
    </w:p>
    <w:p w14:paraId="49F111F4" w14:textId="77777777" w:rsidR="004A67BA" w:rsidRPr="002D1106" w:rsidRDefault="004A67BA" w:rsidP="002D1106">
      <w:pPr>
        <w:spacing w:after="0"/>
        <w:ind w:firstLine="0"/>
        <w:jc w:val="both"/>
        <w:rPr>
          <w:rFonts w:ascii="Times New Roman" w:hAnsi="Times New Roman" w:cs="Times New Roman"/>
        </w:rPr>
      </w:pPr>
    </w:p>
    <w:p w14:paraId="72565E74" w14:textId="12F7FC01" w:rsidR="00833D31" w:rsidRPr="002D1106" w:rsidRDefault="00833D31" w:rsidP="002D1106">
      <w:pPr>
        <w:spacing w:after="0"/>
        <w:ind w:firstLine="0"/>
        <w:jc w:val="both"/>
        <w:rPr>
          <w:rFonts w:ascii="Times New Roman" w:hAnsi="Times New Roman" w:cs="Times New Roman"/>
        </w:rPr>
      </w:pPr>
      <w:r w:rsidRPr="002D1106">
        <w:rPr>
          <w:rFonts w:ascii="Times New Roman" w:hAnsi="Times New Roman" w:cs="Times New Roman"/>
        </w:rPr>
        <w:t>В качестве обоснования стартовой цены закупочной сессии с использованием сервиса ЕАТ по ТРУ малого объема на закупку</w:t>
      </w:r>
      <w:r w:rsidR="00940BB4" w:rsidRPr="002D1106">
        <w:rPr>
          <w:rFonts w:ascii="Times New Roman" w:hAnsi="Times New Roman" w:cs="Times New Roman"/>
        </w:rPr>
        <w:t xml:space="preserve"> «</w:t>
      </w:r>
      <w:r w:rsidR="002D1106" w:rsidRPr="002D1106">
        <w:rPr>
          <w:rFonts w:ascii="Times New Roman" w:eastAsia="Times New Roman" w:hAnsi="Times New Roman" w:cs="Times New Roman"/>
          <w:b/>
          <w:bCs/>
          <w:lang w:eastAsia="ru-RU"/>
        </w:rPr>
        <w:t>Поставка и установка кондиционеров для нужд ФГБУ «Национальный парк «Ленские столбы»</w:t>
      </w:r>
      <w:r w:rsidR="002D1106" w:rsidRPr="002D110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D1106">
        <w:rPr>
          <w:rFonts w:ascii="Times New Roman" w:hAnsi="Times New Roman" w:cs="Times New Roman"/>
        </w:rPr>
        <w:t>предоставлена следующая ценовая информация:</w:t>
      </w:r>
    </w:p>
    <w:p w14:paraId="38163F1B" w14:textId="77777777" w:rsidR="00F85AF1" w:rsidRPr="002D1106" w:rsidRDefault="00F85AF1" w:rsidP="002D1106">
      <w:pPr>
        <w:spacing w:after="0"/>
        <w:ind w:firstLine="0"/>
        <w:jc w:val="both"/>
        <w:rPr>
          <w:rFonts w:ascii="Times New Roman" w:hAnsi="Times New Roman" w:cs="Times New Roman"/>
        </w:rPr>
      </w:pPr>
    </w:p>
    <w:tbl>
      <w:tblPr>
        <w:tblStyle w:val="ac"/>
        <w:tblW w:w="5007" w:type="pct"/>
        <w:tblLook w:val="04A0" w:firstRow="1" w:lastRow="0" w:firstColumn="1" w:lastColumn="0" w:noHBand="0" w:noVBand="1"/>
      </w:tblPr>
      <w:tblGrid>
        <w:gridCol w:w="513"/>
        <w:gridCol w:w="1676"/>
        <w:gridCol w:w="3280"/>
        <w:gridCol w:w="1891"/>
        <w:gridCol w:w="635"/>
        <w:gridCol w:w="656"/>
        <w:gridCol w:w="1605"/>
        <w:gridCol w:w="1605"/>
        <w:gridCol w:w="1605"/>
        <w:gridCol w:w="1398"/>
      </w:tblGrid>
      <w:tr w:rsidR="00BF1330" w:rsidRPr="002D1106" w14:paraId="4CE20A66" w14:textId="77777777" w:rsidTr="002D1106">
        <w:trPr>
          <w:trHeight w:val="883"/>
        </w:trPr>
        <w:tc>
          <w:tcPr>
            <w:tcW w:w="173" w:type="pct"/>
            <w:vAlign w:val="center"/>
          </w:tcPr>
          <w:p w14:paraId="6C87D7AE" w14:textId="77777777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9" w:type="pct"/>
            <w:vAlign w:val="center"/>
          </w:tcPr>
          <w:p w14:paraId="2F07A44F" w14:textId="4A896357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 xml:space="preserve">Наименование </w:t>
            </w:r>
            <w:r w:rsidR="002D1106" w:rsidRPr="002D1106">
              <w:rPr>
                <w:rFonts w:ascii="Times New Roman" w:hAnsi="Times New Roman" w:cs="Times New Roman"/>
              </w:rPr>
              <w:t>ТРУ</w:t>
            </w:r>
          </w:p>
        </w:tc>
        <w:tc>
          <w:tcPr>
            <w:tcW w:w="1116" w:type="pct"/>
            <w:vAlign w:val="center"/>
          </w:tcPr>
          <w:p w14:paraId="0C0CF311" w14:textId="789F3733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Характеристики</w:t>
            </w:r>
            <w:r w:rsidR="002D1106" w:rsidRPr="002D1106">
              <w:rPr>
                <w:rFonts w:ascii="Times New Roman" w:hAnsi="Times New Roman" w:cs="Times New Roman"/>
              </w:rPr>
              <w:t>, условия, требования</w:t>
            </w:r>
            <w:r w:rsidRPr="002D1106">
              <w:rPr>
                <w:rFonts w:ascii="Times New Roman" w:hAnsi="Times New Roman" w:cs="Times New Roman"/>
              </w:rPr>
              <w:t xml:space="preserve"> </w:t>
            </w:r>
            <w:r w:rsidR="002D1106" w:rsidRPr="002D1106">
              <w:rPr>
                <w:rFonts w:ascii="Times New Roman" w:hAnsi="Times New Roman" w:cs="Times New Roman"/>
              </w:rPr>
              <w:t>ТРУ</w:t>
            </w:r>
          </w:p>
        </w:tc>
        <w:tc>
          <w:tcPr>
            <w:tcW w:w="649" w:type="pct"/>
            <w:vAlign w:val="center"/>
          </w:tcPr>
          <w:p w14:paraId="2ED222B5" w14:textId="586093A5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ОКПД2 / КТРУ</w:t>
            </w:r>
          </w:p>
        </w:tc>
        <w:tc>
          <w:tcPr>
            <w:tcW w:w="225" w:type="pct"/>
            <w:vAlign w:val="center"/>
          </w:tcPr>
          <w:p w14:paraId="533726F1" w14:textId="387365C7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Ед. изм</w:t>
            </w:r>
            <w:r w:rsidR="002D11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" w:type="pct"/>
            <w:vAlign w:val="center"/>
          </w:tcPr>
          <w:p w14:paraId="05DDC6E4" w14:textId="251D03BC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541" w:type="pct"/>
            <w:vAlign w:val="center"/>
          </w:tcPr>
          <w:p w14:paraId="2823DC6A" w14:textId="4FBC4291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ЦП № 1 за ед., руб. (НДС не предусмотрен)</w:t>
            </w:r>
          </w:p>
        </w:tc>
        <w:tc>
          <w:tcPr>
            <w:tcW w:w="541" w:type="pct"/>
            <w:vAlign w:val="center"/>
          </w:tcPr>
          <w:p w14:paraId="02CBA235" w14:textId="06B73FE7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ЦП № 2 за ед., руб. (НДС не предусмотрен)</w:t>
            </w:r>
          </w:p>
        </w:tc>
        <w:tc>
          <w:tcPr>
            <w:tcW w:w="426" w:type="pct"/>
            <w:vAlign w:val="center"/>
          </w:tcPr>
          <w:p w14:paraId="67DE84B8" w14:textId="0D32E237" w:rsidR="00407D5B" w:rsidRPr="002D1106" w:rsidRDefault="00407D5B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ЦП № 3 за ед., руб. (НДС не предусмотрен)</w:t>
            </w:r>
          </w:p>
        </w:tc>
        <w:tc>
          <w:tcPr>
            <w:tcW w:w="519" w:type="pct"/>
            <w:vAlign w:val="center"/>
          </w:tcPr>
          <w:p w14:paraId="5E9673B7" w14:textId="2B3E7CDD" w:rsidR="00407D5B" w:rsidRPr="002D1106" w:rsidRDefault="00407D5B" w:rsidP="002D1106">
            <w:pPr>
              <w:tabs>
                <w:tab w:val="left" w:pos="154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Стартовая цена (НМЦК), руб.</w:t>
            </w:r>
          </w:p>
        </w:tc>
      </w:tr>
      <w:tr w:rsidR="002D1106" w:rsidRPr="002D1106" w14:paraId="05DD083C" w14:textId="77777777" w:rsidTr="002D1106">
        <w:trPr>
          <w:trHeight w:val="1626"/>
        </w:trPr>
        <w:tc>
          <w:tcPr>
            <w:tcW w:w="173" w:type="pct"/>
            <w:vAlign w:val="center"/>
          </w:tcPr>
          <w:p w14:paraId="16B5B982" w14:textId="3DBF7387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9" w:type="pct"/>
            <w:vAlign w:val="center"/>
          </w:tcPr>
          <w:p w14:paraId="549A6A85" w14:textId="39BA291C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1116" w:type="pct"/>
            <w:vMerge w:val="restart"/>
            <w:vAlign w:val="center"/>
          </w:tcPr>
          <w:p w14:paraId="060E812C" w14:textId="6B829797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В соответствии с техническим заданием (ТЗ) (Приложение № 1 к Спецификации к Контракту)</w:t>
            </w:r>
          </w:p>
        </w:tc>
        <w:tc>
          <w:tcPr>
            <w:tcW w:w="649" w:type="pct"/>
            <w:vAlign w:val="center"/>
          </w:tcPr>
          <w:p w14:paraId="27EFEB59" w14:textId="43296020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28.25.12.130</w:t>
            </w:r>
          </w:p>
        </w:tc>
        <w:tc>
          <w:tcPr>
            <w:tcW w:w="225" w:type="pct"/>
            <w:vAlign w:val="center"/>
          </w:tcPr>
          <w:p w14:paraId="42F5564B" w14:textId="55C69275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21" w:type="pct"/>
            <w:vAlign w:val="center"/>
          </w:tcPr>
          <w:p w14:paraId="58FC5D40" w14:textId="52D53365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vAlign w:val="center"/>
          </w:tcPr>
          <w:p w14:paraId="64925091" w14:textId="630D1821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24 690,00</w:t>
            </w:r>
          </w:p>
        </w:tc>
        <w:tc>
          <w:tcPr>
            <w:tcW w:w="541" w:type="pct"/>
            <w:vAlign w:val="center"/>
          </w:tcPr>
          <w:p w14:paraId="5C29AF3A" w14:textId="6D061FB5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28 000,00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CCD52E1" w14:textId="33328CCA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25 900,00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BF15F2C" w14:textId="3A7D4778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24 690,00</w:t>
            </w:r>
          </w:p>
        </w:tc>
      </w:tr>
      <w:tr w:rsidR="002D1106" w:rsidRPr="002D1106" w14:paraId="751D5443" w14:textId="77777777" w:rsidTr="002D1106">
        <w:trPr>
          <w:trHeight w:val="634"/>
        </w:trPr>
        <w:tc>
          <w:tcPr>
            <w:tcW w:w="173" w:type="pct"/>
            <w:vAlign w:val="center"/>
          </w:tcPr>
          <w:p w14:paraId="3AB1E59A" w14:textId="56A5B267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" w:type="pct"/>
            <w:vAlign w:val="center"/>
          </w:tcPr>
          <w:p w14:paraId="55C21D6F" w14:textId="56142A57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4725">
              <w:rPr>
                <w:rFonts w:ascii="Times New Roman" w:hAnsi="Times New Roman" w:cs="Times New Roman"/>
              </w:rPr>
              <w:t>Работа по установке кондиционеров</w:t>
            </w:r>
          </w:p>
        </w:tc>
        <w:tc>
          <w:tcPr>
            <w:tcW w:w="1116" w:type="pct"/>
            <w:vMerge/>
            <w:vAlign w:val="center"/>
          </w:tcPr>
          <w:p w14:paraId="12F01906" w14:textId="77777777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Align w:val="center"/>
          </w:tcPr>
          <w:p w14:paraId="1FFCABA9" w14:textId="1DBB40EF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43.22.12.150</w:t>
            </w:r>
          </w:p>
        </w:tc>
        <w:tc>
          <w:tcPr>
            <w:tcW w:w="225" w:type="pct"/>
            <w:vAlign w:val="center"/>
          </w:tcPr>
          <w:p w14:paraId="3B5239E0" w14:textId="3AD685BB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221" w:type="pct"/>
            <w:vAlign w:val="center"/>
          </w:tcPr>
          <w:p w14:paraId="5C832B27" w14:textId="58218913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1" w:type="pct"/>
            <w:vAlign w:val="center"/>
          </w:tcPr>
          <w:p w14:paraId="2F1B5CC6" w14:textId="3DFD64F0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1106">
              <w:rPr>
                <w:rFonts w:ascii="Times New Roman" w:hAnsi="Times New Roman" w:cs="Times New Roman"/>
              </w:rPr>
              <w:t>21 333,33</w:t>
            </w:r>
          </w:p>
        </w:tc>
        <w:tc>
          <w:tcPr>
            <w:tcW w:w="541" w:type="pct"/>
            <w:vAlign w:val="center"/>
          </w:tcPr>
          <w:p w14:paraId="47C2D718" w14:textId="56E4BFBF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21 666,67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8C29248" w14:textId="25D9341E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22 333,33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B729078" w14:textId="1C4A61C9" w:rsidR="002D1106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21 333,33</w:t>
            </w:r>
          </w:p>
        </w:tc>
      </w:tr>
      <w:tr w:rsidR="00C34DB1" w:rsidRPr="002D1106" w14:paraId="589CF6C6" w14:textId="04EA758E" w:rsidTr="002D1106">
        <w:tc>
          <w:tcPr>
            <w:tcW w:w="2527" w:type="pct"/>
            <w:gridSpan w:val="4"/>
            <w:vAlign w:val="center"/>
          </w:tcPr>
          <w:p w14:paraId="0BE7282A" w14:textId="575148A9" w:rsidR="00C34DB1" w:rsidRPr="002D1106" w:rsidRDefault="00C34DB1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10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25" w:type="pct"/>
            <w:vAlign w:val="center"/>
          </w:tcPr>
          <w:p w14:paraId="1C470BF9" w14:textId="68C3C26F" w:rsidR="00C34DB1" w:rsidRPr="002D1106" w:rsidRDefault="00C34DB1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Align w:val="center"/>
          </w:tcPr>
          <w:p w14:paraId="6CA31763" w14:textId="5EF2AED4" w:rsidR="00C34DB1" w:rsidRPr="002D1106" w:rsidRDefault="00C34DB1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10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41" w:type="pct"/>
            <w:vAlign w:val="center"/>
          </w:tcPr>
          <w:p w14:paraId="47C51931" w14:textId="5D2CF94C" w:rsidR="00C34DB1" w:rsidRPr="002D1106" w:rsidRDefault="00C34DB1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106">
              <w:rPr>
                <w:rFonts w:ascii="Times New Roman" w:hAnsi="Times New Roman" w:cs="Times New Roman"/>
                <w:b/>
                <w:bCs/>
              </w:rPr>
              <w:t>138 070,00</w:t>
            </w:r>
          </w:p>
        </w:tc>
        <w:tc>
          <w:tcPr>
            <w:tcW w:w="541" w:type="pct"/>
            <w:vAlign w:val="center"/>
          </w:tcPr>
          <w:p w14:paraId="6F6439C0" w14:textId="2C48C87A" w:rsidR="00C34DB1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149 000,00</w:t>
            </w:r>
          </w:p>
        </w:tc>
        <w:tc>
          <w:tcPr>
            <w:tcW w:w="426" w:type="pct"/>
            <w:vAlign w:val="center"/>
          </w:tcPr>
          <w:p w14:paraId="24C3F299" w14:textId="443D978D" w:rsidR="00C34DB1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144 700,00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C3E99BF" w14:textId="1661DDFD" w:rsidR="00C34DB1" w:rsidRPr="002D1106" w:rsidRDefault="002D1106" w:rsidP="002D1106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138 070,00</w:t>
            </w:r>
          </w:p>
        </w:tc>
      </w:tr>
    </w:tbl>
    <w:p w14:paraId="6EE4D8BD" w14:textId="1976698C" w:rsidR="00833D31" w:rsidRPr="002D1106" w:rsidRDefault="00833D31" w:rsidP="002D1106">
      <w:pPr>
        <w:spacing w:after="0"/>
        <w:ind w:firstLine="0"/>
        <w:rPr>
          <w:rFonts w:ascii="Times New Roman" w:eastAsia="Calibri" w:hAnsi="Times New Roman" w:cs="Times New Roman"/>
        </w:rPr>
      </w:pPr>
      <w:r w:rsidRPr="002D1106">
        <w:rPr>
          <w:rFonts w:ascii="Times New Roman" w:eastAsia="Calibri" w:hAnsi="Times New Roman" w:cs="Times New Roman"/>
        </w:rPr>
        <w:t>Коэффициент вариации составляет - менее 33 %, ценовые предложения на услуги однородны.</w:t>
      </w:r>
    </w:p>
    <w:p w14:paraId="62DEEF8D" w14:textId="03ADF995" w:rsidR="00477794" w:rsidRPr="002D1106" w:rsidRDefault="00833D31" w:rsidP="002D1106">
      <w:pPr>
        <w:spacing w:after="0"/>
        <w:ind w:firstLine="0"/>
        <w:rPr>
          <w:rFonts w:ascii="Times New Roman" w:eastAsia="Calibri" w:hAnsi="Times New Roman" w:cs="Times New Roman"/>
        </w:rPr>
      </w:pPr>
      <w:r w:rsidRPr="002D1106">
        <w:rPr>
          <w:rFonts w:ascii="Times New Roman" w:eastAsia="Calibri" w:hAnsi="Times New Roman" w:cs="Times New Roman"/>
        </w:rPr>
        <w:t>Коммерческие предложения по указанным ЦП:</w:t>
      </w:r>
    </w:p>
    <w:p w14:paraId="1D98EAFD" w14:textId="457942F6" w:rsidR="00477794" w:rsidRPr="002D1106" w:rsidRDefault="00833D31" w:rsidP="002D1106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2D1106">
        <w:rPr>
          <w:rFonts w:ascii="Times New Roman" w:hAnsi="Times New Roman" w:cs="Times New Roman"/>
        </w:rPr>
        <w:t>ЦП № 1 – КП №</w:t>
      </w:r>
      <w:r w:rsidR="004269E4" w:rsidRPr="002D1106">
        <w:rPr>
          <w:rFonts w:ascii="Times New Roman" w:hAnsi="Times New Roman" w:cs="Times New Roman"/>
        </w:rPr>
        <w:t>б/н</w:t>
      </w:r>
      <w:r w:rsidRPr="002D1106">
        <w:rPr>
          <w:rFonts w:ascii="Times New Roman" w:hAnsi="Times New Roman" w:cs="Times New Roman"/>
        </w:rPr>
        <w:t xml:space="preserve"> от </w:t>
      </w:r>
      <w:r w:rsidR="00C34DB1" w:rsidRPr="002D1106">
        <w:rPr>
          <w:rFonts w:ascii="Times New Roman" w:hAnsi="Times New Roman" w:cs="Times New Roman"/>
        </w:rPr>
        <w:t>16</w:t>
      </w:r>
      <w:r w:rsidRPr="002D1106">
        <w:rPr>
          <w:rFonts w:ascii="Times New Roman" w:hAnsi="Times New Roman" w:cs="Times New Roman"/>
        </w:rPr>
        <w:t>.0</w:t>
      </w:r>
      <w:r w:rsidR="00C34DB1" w:rsidRPr="002D1106">
        <w:rPr>
          <w:rFonts w:ascii="Times New Roman" w:hAnsi="Times New Roman" w:cs="Times New Roman"/>
        </w:rPr>
        <w:t>6</w:t>
      </w:r>
      <w:r w:rsidRPr="002D1106">
        <w:rPr>
          <w:rFonts w:ascii="Times New Roman" w:hAnsi="Times New Roman" w:cs="Times New Roman"/>
        </w:rPr>
        <w:t>.202</w:t>
      </w:r>
      <w:r w:rsidR="00C34DB1" w:rsidRPr="002D1106">
        <w:rPr>
          <w:rFonts w:ascii="Times New Roman" w:hAnsi="Times New Roman" w:cs="Times New Roman"/>
        </w:rPr>
        <w:t>6</w:t>
      </w:r>
      <w:r w:rsidRPr="002D1106">
        <w:rPr>
          <w:rFonts w:ascii="Times New Roman" w:hAnsi="Times New Roman" w:cs="Times New Roman"/>
        </w:rPr>
        <w:t xml:space="preserve"> г.</w:t>
      </w:r>
    </w:p>
    <w:p w14:paraId="370BD13C" w14:textId="31E7F5AF" w:rsidR="00477794" w:rsidRPr="002D1106" w:rsidRDefault="00833D31" w:rsidP="002D1106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2D1106">
        <w:rPr>
          <w:rFonts w:ascii="Times New Roman" w:hAnsi="Times New Roman" w:cs="Times New Roman"/>
        </w:rPr>
        <w:t>ЦП № 2 – КП №</w:t>
      </w:r>
      <w:r w:rsidR="004269E4" w:rsidRPr="002D1106">
        <w:rPr>
          <w:rFonts w:ascii="Times New Roman" w:hAnsi="Times New Roman" w:cs="Times New Roman"/>
        </w:rPr>
        <w:t xml:space="preserve">б/н от </w:t>
      </w:r>
      <w:r w:rsidR="00C34DB1" w:rsidRPr="002D1106">
        <w:rPr>
          <w:rFonts w:ascii="Times New Roman" w:hAnsi="Times New Roman" w:cs="Times New Roman"/>
        </w:rPr>
        <w:t>16.06.2026 г.</w:t>
      </w:r>
    </w:p>
    <w:p w14:paraId="57D9F676" w14:textId="77777777" w:rsidR="00C34DB1" w:rsidRPr="002D1106" w:rsidRDefault="00833D31" w:rsidP="002D1106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2D1106">
        <w:rPr>
          <w:rFonts w:ascii="Times New Roman" w:hAnsi="Times New Roman" w:cs="Times New Roman"/>
        </w:rPr>
        <w:t xml:space="preserve">ЦП № </w:t>
      </w:r>
      <w:r w:rsidR="00407D5B" w:rsidRPr="002D1106">
        <w:rPr>
          <w:rFonts w:ascii="Times New Roman" w:hAnsi="Times New Roman" w:cs="Times New Roman"/>
        </w:rPr>
        <w:t>3</w:t>
      </w:r>
      <w:r w:rsidRPr="002D1106">
        <w:rPr>
          <w:rFonts w:ascii="Times New Roman" w:hAnsi="Times New Roman" w:cs="Times New Roman"/>
        </w:rPr>
        <w:t xml:space="preserve"> – КП №</w:t>
      </w:r>
      <w:r w:rsidR="004269E4" w:rsidRPr="002D1106">
        <w:rPr>
          <w:rFonts w:ascii="Times New Roman" w:hAnsi="Times New Roman" w:cs="Times New Roman"/>
        </w:rPr>
        <w:t xml:space="preserve">б/н от </w:t>
      </w:r>
      <w:r w:rsidR="00C34DB1" w:rsidRPr="002D1106">
        <w:rPr>
          <w:rFonts w:ascii="Times New Roman" w:hAnsi="Times New Roman" w:cs="Times New Roman"/>
        </w:rPr>
        <w:t>16.06.2026 г.</w:t>
      </w:r>
    </w:p>
    <w:p w14:paraId="356FC932" w14:textId="68A688C6" w:rsidR="009D7923" w:rsidRPr="002D1106" w:rsidRDefault="00477D24" w:rsidP="002D1106">
      <w:pPr>
        <w:numPr>
          <w:ilvl w:val="0"/>
          <w:numId w:val="8"/>
        </w:numPr>
        <w:spacing w:after="0"/>
        <w:ind w:firstLine="0"/>
        <w:jc w:val="both"/>
        <w:rPr>
          <w:rFonts w:ascii="Times New Roman" w:hAnsi="Times New Roman" w:cs="Times New Roman"/>
        </w:rPr>
      </w:pPr>
      <w:r w:rsidRPr="002D1106">
        <w:rPr>
          <w:rFonts w:ascii="Times New Roman" w:hAnsi="Times New Roman" w:cs="Times New Roman"/>
        </w:rPr>
        <w:t>Наиболее подходящим минимальным по ценовой информации является ЦП № 1.</w:t>
      </w:r>
    </w:p>
    <w:p w14:paraId="1E3726A5" w14:textId="3898BF55" w:rsidR="00477D24" w:rsidRPr="002D1106" w:rsidRDefault="00477D24" w:rsidP="002D1106">
      <w:pPr>
        <w:spacing w:after="0"/>
        <w:ind w:firstLine="0"/>
        <w:jc w:val="both"/>
        <w:rPr>
          <w:rFonts w:ascii="Times New Roman" w:hAnsi="Times New Roman" w:cs="Times New Roman"/>
          <w:b/>
          <w:bCs/>
        </w:rPr>
      </w:pPr>
      <w:r w:rsidRPr="002D1106">
        <w:rPr>
          <w:rFonts w:ascii="Times New Roman" w:hAnsi="Times New Roman" w:cs="Times New Roman"/>
          <w:b/>
          <w:bCs/>
        </w:rPr>
        <w:t>Стартовая цена закупочной сессии –</w:t>
      </w:r>
      <w:r w:rsidR="004269E4" w:rsidRPr="002D1106">
        <w:rPr>
          <w:rFonts w:ascii="Times New Roman" w:hAnsi="Times New Roman" w:cs="Times New Roman"/>
          <w:b/>
          <w:bCs/>
        </w:rPr>
        <w:t>1</w:t>
      </w:r>
      <w:r w:rsidR="00C34DB1" w:rsidRPr="002D1106">
        <w:rPr>
          <w:rFonts w:ascii="Times New Roman" w:hAnsi="Times New Roman" w:cs="Times New Roman"/>
          <w:b/>
          <w:bCs/>
        </w:rPr>
        <w:t>38</w:t>
      </w:r>
      <w:r w:rsidR="00955040" w:rsidRPr="002D1106">
        <w:rPr>
          <w:rFonts w:ascii="Times New Roman" w:hAnsi="Times New Roman" w:cs="Times New Roman"/>
          <w:b/>
          <w:bCs/>
        </w:rPr>
        <w:t xml:space="preserve"> </w:t>
      </w:r>
      <w:r w:rsidR="00C34DB1" w:rsidRPr="002D1106">
        <w:rPr>
          <w:rFonts w:ascii="Times New Roman" w:hAnsi="Times New Roman" w:cs="Times New Roman"/>
          <w:b/>
          <w:bCs/>
        </w:rPr>
        <w:t>07</w:t>
      </w:r>
      <w:r w:rsidR="004269E4" w:rsidRPr="002D1106">
        <w:rPr>
          <w:rFonts w:ascii="Times New Roman" w:hAnsi="Times New Roman" w:cs="Times New Roman"/>
          <w:b/>
          <w:bCs/>
        </w:rPr>
        <w:t>0</w:t>
      </w:r>
      <w:r w:rsidR="00955040" w:rsidRPr="002D1106">
        <w:rPr>
          <w:rFonts w:ascii="Times New Roman" w:hAnsi="Times New Roman" w:cs="Times New Roman"/>
          <w:b/>
          <w:bCs/>
        </w:rPr>
        <w:t xml:space="preserve"> (</w:t>
      </w:r>
      <w:r w:rsidR="004269E4" w:rsidRPr="002D1106">
        <w:rPr>
          <w:rFonts w:ascii="Times New Roman" w:hAnsi="Times New Roman" w:cs="Times New Roman"/>
          <w:b/>
          <w:bCs/>
        </w:rPr>
        <w:t xml:space="preserve">Сто </w:t>
      </w:r>
      <w:r w:rsidR="00C34DB1" w:rsidRPr="002D1106">
        <w:rPr>
          <w:rFonts w:ascii="Times New Roman" w:hAnsi="Times New Roman" w:cs="Times New Roman"/>
          <w:b/>
          <w:bCs/>
        </w:rPr>
        <w:t>тридцать восемь тысяч семьдесят</w:t>
      </w:r>
      <w:r w:rsidR="00955040" w:rsidRPr="002D1106">
        <w:rPr>
          <w:rFonts w:ascii="Times New Roman" w:hAnsi="Times New Roman" w:cs="Times New Roman"/>
          <w:b/>
          <w:bCs/>
        </w:rPr>
        <w:t>) руб</w:t>
      </w:r>
      <w:r w:rsidR="002D1106">
        <w:rPr>
          <w:rFonts w:ascii="Times New Roman" w:hAnsi="Times New Roman" w:cs="Times New Roman"/>
          <w:b/>
          <w:bCs/>
        </w:rPr>
        <w:t>лей</w:t>
      </w:r>
      <w:r w:rsidR="00955040" w:rsidRPr="002D1106">
        <w:rPr>
          <w:rFonts w:ascii="Times New Roman" w:hAnsi="Times New Roman" w:cs="Times New Roman"/>
          <w:b/>
          <w:bCs/>
        </w:rPr>
        <w:t xml:space="preserve"> 00 коп</w:t>
      </w:r>
      <w:r w:rsidR="002D1106">
        <w:rPr>
          <w:rFonts w:ascii="Times New Roman" w:hAnsi="Times New Roman" w:cs="Times New Roman"/>
          <w:b/>
          <w:bCs/>
        </w:rPr>
        <w:t>еек.</w:t>
      </w:r>
    </w:p>
    <w:p w14:paraId="60773175" w14:textId="75F0CD48" w:rsidR="00833D31" w:rsidRPr="002D1106" w:rsidRDefault="00833D31" w:rsidP="002D1106">
      <w:pPr>
        <w:spacing w:after="0"/>
        <w:ind w:firstLine="0"/>
        <w:jc w:val="both"/>
        <w:rPr>
          <w:rFonts w:ascii="Times New Roman" w:hAnsi="Times New Roman" w:cs="Times New Roman"/>
        </w:rPr>
      </w:pPr>
    </w:p>
    <w:sectPr w:rsidR="00833D31" w:rsidRPr="002D1106" w:rsidSect="00833D31">
      <w:headerReference w:type="default" r:id="rId8"/>
      <w:footerReference w:type="default" r:id="rId9"/>
      <w:headerReference w:type="first" r:id="rId10"/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9E69" w14:textId="77777777" w:rsidR="00CD21D2" w:rsidRDefault="00CD21D2">
      <w:r>
        <w:separator/>
      </w:r>
    </w:p>
  </w:endnote>
  <w:endnote w:type="continuationSeparator" w:id="0">
    <w:p w14:paraId="40562DEB" w14:textId="77777777" w:rsidR="00CD21D2" w:rsidRDefault="00CD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5991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4AE90A" w14:textId="77777777" w:rsidR="00590B5F" w:rsidRPr="00D6530A" w:rsidRDefault="00590B5F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6530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6530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6530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D6530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BDAF196" w14:textId="77777777" w:rsidR="00590B5F" w:rsidRDefault="00590B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8E48" w14:textId="77777777" w:rsidR="00CD21D2" w:rsidRDefault="00CD21D2">
      <w:pPr>
        <w:spacing w:after="0"/>
      </w:pPr>
      <w:r>
        <w:separator/>
      </w:r>
    </w:p>
  </w:footnote>
  <w:footnote w:type="continuationSeparator" w:id="0">
    <w:p w14:paraId="360DCAB4" w14:textId="77777777" w:rsidR="00CD21D2" w:rsidRDefault="00CD21D2">
      <w:pPr>
        <w:spacing w:after="0"/>
      </w:pPr>
      <w:r>
        <w:continuationSeparator/>
      </w:r>
    </w:p>
  </w:footnote>
  <w:footnote w:id="1">
    <w:p w14:paraId="76728C16" w14:textId="77777777" w:rsidR="00833D31" w:rsidRDefault="00833D31" w:rsidP="00833D31">
      <w:pPr>
        <w:pStyle w:val="a6"/>
        <w:ind w:firstLine="0"/>
      </w:pPr>
      <w:r>
        <w:rPr>
          <w:rStyle w:val="a4"/>
        </w:rPr>
        <w:footnoteRef/>
      </w:r>
      <w:r>
        <w:t xml:space="preserve"> </w:t>
      </w:r>
      <w:r w:rsidRPr="00433158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E300" w14:textId="77777777" w:rsidR="00590B5F" w:rsidRDefault="00590B5F" w:rsidP="00F70EE2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9AE" w14:textId="77777777" w:rsidR="00590B5F" w:rsidRDefault="00590B5F" w:rsidP="00F70EE2">
    <w:pPr>
      <w:pStyle w:val="a8"/>
      <w:jc w:val="right"/>
    </w:pPr>
    <w:r>
      <w:t>ПРИЛОЖЕНИЕ № 1 к РЕГЛАМЕНТУ ПРОВЕДЕНИЯ ЗАКУПОК У ЕДИНСТВЕННОГО ПОСТАВЩИКА ТОВАРОВ, РАБОТ И УСЛУГ МАЛОГО ОБЪЕМА ДЛЯ НУЖД ФГБУ «НАЦИОНАЛЬНЫЙ ПАРК «ЛЕНСКИЕ СТОЛБЫ»,  ПРОВОДИМЫХ В СООТВЕТСТВИИ С ФЗ № 44-ФЗ (принят Приказом Директора ФГБУ «Национальный парк «Ленские столбы» № _____ от ____________2025 г.</w:t>
    </w:r>
  </w:p>
  <w:p w14:paraId="5AB7D916" w14:textId="77777777" w:rsidR="00590B5F" w:rsidRDefault="00590B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8D121"/>
    <w:multiLevelType w:val="singleLevel"/>
    <w:tmpl w:val="86C8D12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5035A34"/>
    <w:multiLevelType w:val="singleLevel"/>
    <w:tmpl w:val="B5035A34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03E63349"/>
    <w:multiLevelType w:val="multilevel"/>
    <w:tmpl w:val="03E63349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3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3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0A53783A"/>
    <w:multiLevelType w:val="multilevel"/>
    <w:tmpl w:val="0A537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128A"/>
    <w:multiLevelType w:val="multilevel"/>
    <w:tmpl w:val="1061128A"/>
    <w:lvl w:ilvl="0">
      <w:start w:val="1"/>
      <w:numFmt w:val="decimal"/>
      <w:lvlText w:val="%1."/>
      <w:lvlJc w:val="left"/>
      <w:pPr>
        <w:ind w:left="113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4" w:hanging="7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7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29D4CD9"/>
    <w:multiLevelType w:val="multilevel"/>
    <w:tmpl w:val="129D4CD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56A30052"/>
    <w:multiLevelType w:val="multilevel"/>
    <w:tmpl w:val="56A3005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C8EB35F"/>
    <w:multiLevelType w:val="singleLevel"/>
    <w:tmpl w:val="5C8EB35F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E364254"/>
    <w:multiLevelType w:val="multilevel"/>
    <w:tmpl w:val="7E3642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870"/>
        </w:tabs>
        <w:ind w:left="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590"/>
        </w:tabs>
        <w:ind w:left="1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030"/>
        </w:tabs>
        <w:ind w:left="3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750"/>
        </w:tabs>
        <w:ind w:left="3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470"/>
        </w:tabs>
        <w:ind w:left="4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190"/>
        </w:tabs>
        <w:ind w:left="5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910"/>
        </w:tabs>
        <w:ind w:left="591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00"/>
    <w:rsid w:val="000039EA"/>
    <w:rsid w:val="00004922"/>
    <w:rsid w:val="000051F9"/>
    <w:rsid w:val="00020656"/>
    <w:rsid w:val="00020F80"/>
    <w:rsid w:val="00021089"/>
    <w:rsid w:val="000232FF"/>
    <w:rsid w:val="00025BF0"/>
    <w:rsid w:val="000279F1"/>
    <w:rsid w:val="000306C1"/>
    <w:rsid w:val="00083DB8"/>
    <w:rsid w:val="000B4F0B"/>
    <w:rsid w:val="000B7585"/>
    <w:rsid w:val="000C5835"/>
    <w:rsid w:val="000D5539"/>
    <w:rsid w:val="000E04C8"/>
    <w:rsid w:val="000E298F"/>
    <w:rsid w:val="00102CC8"/>
    <w:rsid w:val="00116B3C"/>
    <w:rsid w:val="00121CD6"/>
    <w:rsid w:val="00141C3E"/>
    <w:rsid w:val="00172731"/>
    <w:rsid w:val="00174100"/>
    <w:rsid w:val="001A1FF1"/>
    <w:rsid w:val="001C134C"/>
    <w:rsid w:val="001D1078"/>
    <w:rsid w:val="001D25D2"/>
    <w:rsid w:val="001D2B40"/>
    <w:rsid w:val="001F1FE1"/>
    <w:rsid w:val="001F46F4"/>
    <w:rsid w:val="001F7C38"/>
    <w:rsid w:val="00207945"/>
    <w:rsid w:val="00207E57"/>
    <w:rsid w:val="00256CCB"/>
    <w:rsid w:val="00263C46"/>
    <w:rsid w:val="00275796"/>
    <w:rsid w:val="00293F07"/>
    <w:rsid w:val="002951ED"/>
    <w:rsid w:val="0029714A"/>
    <w:rsid w:val="002A0B17"/>
    <w:rsid w:val="002B479A"/>
    <w:rsid w:val="002B72A1"/>
    <w:rsid w:val="002C21F9"/>
    <w:rsid w:val="002D1106"/>
    <w:rsid w:val="00302A09"/>
    <w:rsid w:val="00303859"/>
    <w:rsid w:val="00304A2F"/>
    <w:rsid w:val="00311238"/>
    <w:rsid w:val="003222B7"/>
    <w:rsid w:val="00345AA8"/>
    <w:rsid w:val="00354F80"/>
    <w:rsid w:val="00362075"/>
    <w:rsid w:val="00363CA3"/>
    <w:rsid w:val="00385F33"/>
    <w:rsid w:val="003A2B83"/>
    <w:rsid w:val="003B5F67"/>
    <w:rsid w:val="003B6646"/>
    <w:rsid w:val="003C01BA"/>
    <w:rsid w:val="003C26A4"/>
    <w:rsid w:val="003D796C"/>
    <w:rsid w:val="00401D56"/>
    <w:rsid w:val="00407D5B"/>
    <w:rsid w:val="00411233"/>
    <w:rsid w:val="004138FE"/>
    <w:rsid w:val="00414A27"/>
    <w:rsid w:val="00416412"/>
    <w:rsid w:val="00426591"/>
    <w:rsid w:val="004269E4"/>
    <w:rsid w:val="0044063E"/>
    <w:rsid w:val="00442185"/>
    <w:rsid w:val="00450664"/>
    <w:rsid w:val="00475D38"/>
    <w:rsid w:val="00476F56"/>
    <w:rsid w:val="00477794"/>
    <w:rsid w:val="00477D24"/>
    <w:rsid w:val="00486A81"/>
    <w:rsid w:val="004A31CC"/>
    <w:rsid w:val="004A67BA"/>
    <w:rsid w:val="004B4857"/>
    <w:rsid w:val="004E4755"/>
    <w:rsid w:val="004F08E3"/>
    <w:rsid w:val="005006FC"/>
    <w:rsid w:val="005034A2"/>
    <w:rsid w:val="005123C0"/>
    <w:rsid w:val="00517BA0"/>
    <w:rsid w:val="0052100F"/>
    <w:rsid w:val="0052459E"/>
    <w:rsid w:val="00547593"/>
    <w:rsid w:val="005564D6"/>
    <w:rsid w:val="00565600"/>
    <w:rsid w:val="00585C56"/>
    <w:rsid w:val="00590B5F"/>
    <w:rsid w:val="00591A68"/>
    <w:rsid w:val="00594DD1"/>
    <w:rsid w:val="00596197"/>
    <w:rsid w:val="005A70F8"/>
    <w:rsid w:val="005B493B"/>
    <w:rsid w:val="005B50AE"/>
    <w:rsid w:val="005D0B40"/>
    <w:rsid w:val="005D2551"/>
    <w:rsid w:val="005F7631"/>
    <w:rsid w:val="00617C90"/>
    <w:rsid w:val="00622655"/>
    <w:rsid w:val="00632F3A"/>
    <w:rsid w:val="00645C71"/>
    <w:rsid w:val="00645D16"/>
    <w:rsid w:val="00656854"/>
    <w:rsid w:val="00670501"/>
    <w:rsid w:val="006804D5"/>
    <w:rsid w:val="00691E0C"/>
    <w:rsid w:val="006C48A0"/>
    <w:rsid w:val="006E2177"/>
    <w:rsid w:val="006E6C29"/>
    <w:rsid w:val="006F551F"/>
    <w:rsid w:val="007026CF"/>
    <w:rsid w:val="00717982"/>
    <w:rsid w:val="0073150C"/>
    <w:rsid w:val="007354DC"/>
    <w:rsid w:val="00776DFE"/>
    <w:rsid w:val="00780EF3"/>
    <w:rsid w:val="00783E7B"/>
    <w:rsid w:val="00794B13"/>
    <w:rsid w:val="007A0CD7"/>
    <w:rsid w:val="007B1C59"/>
    <w:rsid w:val="007B49CE"/>
    <w:rsid w:val="007B7AC6"/>
    <w:rsid w:val="007C2419"/>
    <w:rsid w:val="007D5AB3"/>
    <w:rsid w:val="007D7F8F"/>
    <w:rsid w:val="0080764B"/>
    <w:rsid w:val="00807DEE"/>
    <w:rsid w:val="008118E8"/>
    <w:rsid w:val="00812740"/>
    <w:rsid w:val="00833D31"/>
    <w:rsid w:val="00834EAF"/>
    <w:rsid w:val="00862F53"/>
    <w:rsid w:val="008A7581"/>
    <w:rsid w:val="008B0A2C"/>
    <w:rsid w:val="008C7C79"/>
    <w:rsid w:val="008D204B"/>
    <w:rsid w:val="008F1A0B"/>
    <w:rsid w:val="008F2B36"/>
    <w:rsid w:val="00903F18"/>
    <w:rsid w:val="00916458"/>
    <w:rsid w:val="00923E0B"/>
    <w:rsid w:val="00926866"/>
    <w:rsid w:val="00937C50"/>
    <w:rsid w:val="00940BB4"/>
    <w:rsid w:val="00955040"/>
    <w:rsid w:val="009608FD"/>
    <w:rsid w:val="00970E21"/>
    <w:rsid w:val="00974A97"/>
    <w:rsid w:val="00991A97"/>
    <w:rsid w:val="009B7397"/>
    <w:rsid w:val="009D7923"/>
    <w:rsid w:val="009E3829"/>
    <w:rsid w:val="009E3E57"/>
    <w:rsid w:val="00A01615"/>
    <w:rsid w:val="00A0237D"/>
    <w:rsid w:val="00A02BC0"/>
    <w:rsid w:val="00A311FD"/>
    <w:rsid w:val="00A34D82"/>
    <w:rsid w:val="00A37382"/>
    <w:rsid w:val="00A552E7"/>
    <w:rsid w:val="00A65D35"/>
    <w:rsid w:val="00A71790"/>
    <w:rsid w:val="00A74058"/>
    <w:rsid w:val="00A757D7"/>
    <w:rsid w:val="00A76CA2"/>
    <w:rsid w:val="00A77D9C"/>
    <w:rsid w:val="00A80F9A"/>
    <w:rsid w:val="00A83025"/>
    <w:rsid w:val="00AD4BEB"/>
    <w:rsid w:val="00AF7344"/>
    <w:rsid w:val="00B052DE"/>
    <w:rsid w:val="00B07C18"/>
    <w:rsid w:val="00B43B75"/>
    <w:rsid w:val="00B71A22"/>
    <w:rsid w:val="00B834BE"/>
    <w:rsid w:val="00B83704"/>
    <w:rsid w:val="00B94826"/>
    <w:rsid w:val="00B96EC5"/>
    <w:rsid w:val="00B97638"/>
    <w:rsid w:val="00BA6498"/>
    <w:rsid w:val="00BA7826"/>
    <w:rsid w:val="00BB5141"/>
    <w:rsid w:val="00BB6B55"/>
    <w:rsid w:val="00BC30B4"/>
    <w:rsid w:val="00BD1153"/>
    <w:rsid w:val="00BD25D2"/>
    <w:rsid w:val="00BE1F63"/>
    <w:rsid w:val="00BF1330"/>
    <w:rsid w:val="00BF6E72"/>
    <w:rsid w:val="00C25410"/>
    <w:rsid w:val="00C33D79"/>
    <w:rsid w:val="00C34DB1"/>
    <w:rsid w:val="00C41256"/>
    <w:rsid w:val="00C42BFD"/>
    <w:rsid w:val="00C52DC0"/>
    <w:rsid w:val="00C64D59"/>
    <w:rsid w:val="00C956B3"/>
    <w:rsid w:val="00CA2FDB"/>
    <w:rsid w:val="00CA3208"/>
    <w:rsid w:val="00CA45F4"/>
    <w:rsid w:val="00CA7C94"/>
    <w:rsid w:val="00CB1656"/>
    <w:rsid w:val="00CB175C"/>
    <w:rsid w:val="00CB55B6"/>
    <w:rsid w:val="00CC033B"/>
    <w:rsid w:val="00CD0755"/>
    <w:rsid w:val="00CD1C61"/>
    <w:rsid w:val="00CD21D2"/>
    <w:rsid w:val="00CD5B34"/>
    <w:rsid w:val="00CD6555"/>
    <w:rsid w:val="00D2482F"/>
    <w:rsid w:val="00D32F4F"/>
    <w:rsid w:val="00D34D9B"/>
    <w:rsid w:val="00D42A9D"/>
    <w:rsid w:val="00D4453E"/>
    <w:rsid w:val="00D60766"/>
    <w:rsid w:val="00D64C21"/>
    <w:rsid w:val="00D6530A"/>
    <w:rsid w:val="00D654A6"/>
    <w:rsid w:val="00DA68DC"/>
    <w:rsid w:val="00DB64E2"/>
    <w:rsid w:val="00DE1D08"/>
    <w:rsid w:val="00DF370F"/>
    <w:rsid w:val="00E159BD"/>
    <w:rsid w:val="00E173CC"/>
    <w:rsid w:val="00E45474"/>
    <w:rsid w:val="00E50719"/>
    <w:rsid w:val="00E52114"/>
    <w:rsid w:val="00E5633B"/>
    <w:rsid w:val="00E71696"/>
    <w:rsid w:val="00E73039"/>
    <w:rsid w:val="00E740BB"/>
    <w:rsid w:val="00E75F58"/>
    <w:rsid w:val="00E836B3"/>
    <w:rsid w:val="00E9781A"/>
    <w:rsid w:val="00EE1F5D"/>
    <w:rsid w:val="00EF5DEA"/>
    <w:rsid w:val="00F0442C"/>
    <w:rsid w:val="00F06B59"/>
    <w:rsid w:val="00F078D5"/>
    <w:rsid w:val="00F17D4C"/>
    <w:rsid w:val="00F2188E"/>
    <w:rsid w:val="00F21AAC"/>
    <w:rsid w:val="00F222B7"/>
    <w:rsid w:val="00F22E18"/>
    <w:rsid w:val="00F268D9"/>
    <w:rsid w:val="00F32272"/>
    <w:rsid w:val="00F34604"/>
    <w:rsid w:val="00F53073"/>
    <w:rsid w:val="00F541C4"/>
    <w:rsid w:val="00F64906"/>
    <w:rsid w:val="00F70EE2"/>
    <w:rsid w:val="00F71F25"/>
    <w:rsid w:val="00F85AF1"/>
    <w:rsid w:val="00F94EF9"/>
    <w:rsid w:val="00FA0001"/>
    <w:rsid w:val="00FA3AEC"/>
    <w:rsid w:val="00FB7E4E"/>
    <w:rsid w:val="00FD7EA8"/>
    <w:rsid w:val="00FE6CCE"/>
    <w:rsid w:val="0772179F"/>
    <w:rsid w:val="342D56B5"/>
    <w:rsid w:val="34FA6F43"/>
    <w:rsid w:val="3746530C"/>
    <w:rsid w:val="48B217C7"/>
    <w:rsid w:val="492A0901"/>
    <w:rsid w:val="57A85E54"/>
    <w:rsid w:val="656A6D53"/>
    <w:rsid w:val="65B0587B"/>
    <w:rsid w:val="6BFD1BA0"/>
    <w:rsid w:val="6FCC46E6"/>
    <w:rsid w:val="7EF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E101"/>
  <w15:docId w15:val="{BD176594-8ED8-4839-BC82-46989B69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0"/>
    <w:uiPriority w:val="99"/>
    <w:qFormat/>
    <w:pPr>
      <w:spacing w:before="200" w:after="120"/>
      <w:outlineLvl w:val="1"/>
    </w:pPr>
    <w:rPr>
      <w:rFonts w:ascii="Liberation Serif" w:eastAsia="Times New Roman" w:hAnsi="Liberation Serif" w:cs="Lohit Devanagari"/>
      <w:b/>
      <w:bCs/>
      <w:kern w:val="2"/>
      <w:sz w:val="32"/>
      <w:szCs w:val="32"/>
      <w:lang w:eastAsia="zh-C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6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character" w:styleId="a4">
    <w:name w:val="footnote reference"/>
    <w:basedOn w:val="a1"/>
    <w:uiPriority w:val="99"/>
    <w:semiHidden/>
    <w:unhideWhenUsed/>
    <w:qFormat/>
    <w:rPr>
      <w:vertAlign w:val="superscript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1"/>
    <w:link w:val="a8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  <w:qFormat/>
  </w:style>
  <w:style w:type="paragraph" w:styleId="ad">
    <w:name w:val="List Paragraph"/>
    <w:aliases w:val="асз.Списка,Ненумерованный список,Цветной список - Акцент 12,List Paragraph,Список1,Абзац списка ГОСТ,Список ГОСТ,Основной текст ОПЗ,ПАРАГРАФ,Table-Normal,RSHB_Table-Normal,Bullet List,FooterText,numbered,SL_Абзац списка,Нумерованый список,l"/>
    <w:basedOn w:val="a"/>
    <w:link w:val="ae"/>
    <w:uiPriority w:val="34"/>
    <w:qFormat/>
    <w:pPr>
      <w:spacing w:after="0"/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7">
    <w:name w:val="Текст сноски Знак"/>
    <w:basedOn w:val="a1"/>
    <w:link w:val="a6"/>
    <w:uiPriority w:val="99"/>
    <w:semiHidden/>
    <w:qFormat/>
    <w:rPr>
      <w:sz w:val="20"/>
      <w:szCs w:val="20"/>
    </w:rPr>
  </w:style>
  <w:style w:type="table" w:customStyle="1" w:styleId="12">
    <w:name w:val="Сетка таблицы1"/>
    <w:basedOn w:val="a2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Пункт"/>
    <w:basedOn w:val="a"/>
    <w:uiPriority w:val="99"/>
    <w:qFormat/>
    <w:pPr>
      <w:tabs>
        <w:tab w:val="left" w:pos="1980"/>
      </w:tabs>
      <w:spacing w:after="0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006FC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ae">
    <w:name w:val="Абзац списка Знак"/>
    <w:aliases w:val="асз.Списка Знак,Ненумерованный список Знак,Цветной список - Акцент 12 Знак,List Paragraph Знак,Список1 Знак,Абзац списка ГОСТ Знак,Список ГОСТ Знак,Основной текст ОПЗ Знак,ПАРАГРАФ Знак,Table-Normal Знак,RSHB_Table-Normal Знак,l Знак"/>
    <w:link w:val="ad"/>
    <w:uiPriority w:val="34"/>
    <w:qFormat/>
    <w:locked/>
    <w:rsid w:val="002D11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F20B7-0600-46FC-853C-7439E151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Polina</cp:lastModifiedBy>
  <cp:revision>12</cp:revision>
  <cp:lastPrinted>2025-04-24T01:58:00Z</cp:lastPrinted>
  <dcterms:created xsi:type="dcterms:W3CDTF">2025-07-09T01:22:00Z</dcterms:created>
  <dcterms:modified xsi:type="dcterms:W3CDTF">2026-06-22T03:16:00Z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CD888DAC7B5642A0ABC7CF57ABAD5570_13</vt:lpwstr>
  </property>
</Properties>
</file>