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B48" w:rsidRPr="008309D5" w:rsidRDefault="00616B48" w:rsidP="00616B48">
      <w:pPr>
        <w:jc w:val="center"/>
        <w:rPr>
          <w:b/>
          <w:color w:val="0000FF"/>
        </w:rPr>
      </w:pPr>
      <w:r w:rsidRPr="008309D5">
        <w:rPr>
          <w:b/>
        </w:rPr>
        <w:t>Договор №</w:t>
      </w:r>
      <w:r>
        <w:rPr>
          <w:b/>
        </w:rPr>
        <w:t xml:space="preserve"> </w:t>
      </w:r>
    </w:p>
    <w:p w:rsidR="00616B48" w:rsidRPr="008309D5" w:rsidRDefault="00616B48" w:rsidP="00616B48">
      <w:pPr>
        <w:jc w:val="center"/>
        <w:rPr>
          <w:b/>
          <w:bCs/>
        </w:rPr>
      </w:pPr>
      <w:r w:rsidRPr="008309D5">
        <w:rPr>
          <w:b/>
          <w:bCs/>
        </w:rPr>
        <w:t>на передачу неисключительных прав (лицензии) на использования</w:t>
      </w:r>
    </w:p>
    <w:p w:rsidR="00616B48" w:rsidRDefault="00616B48" w:rsidP="00616B48">
      <w:pPr>
        <w:jc w:val="center"/>
        <w:rPr>
          <w:b/>
          <w:bCs/>
        </w:rPr>
      </w:pPr>
      <w:r w:rsidRPr="008309D5">
        <w:rPr>
          <w:b/>
          <w:bCs/>
        </w:rPr>
        <w:t>антивирусного программного обеспечения</w:t>
      </w:r>
    </w:p>
    <w:p w:rsidR="00EF5F8C" w:rsidRPr="00EF5F8C" w:rsidRDefault="000C1807" w:rsidP="00EF5F8C">
      <w:pPr>
        <w:jc w:val="center"/>
        <w:rPr>
          <w:b/>
          <w:bCs/>
        </w:rPr>
      </w:pPr>
      <w:r w:rsidRPr="00EF5F8C">
        <w:rPr>
          <w:b/>
          <w:bCs/>
        </w:rPr>
        <w:t xml:space="preserve">ИКЗ </w:t>
      </w:r>
      <w:r w:rsidR="00EF5F8C" w:rsidRPr="00EF5F8C">
        <w:rPr>
          <w:b/>
          <w:bCs/>
        </w:rPr>
        <w:t>261280103106828010100100230000000000</w:t>
      </w:r>
    </w:p>
    <w:p w:rsidR="000C1807" w:rsidRPr="00E01E5C" w:rsidRDefault="000C1807" w:rsidP="000C1807">
      <w:pPr>
        <w:pStyle w:val="10"/>
        <w:spacing w:line="360" w:lineRule="auto"/>
        <w:ind w:right="-1"/>
        <w:jc w:val="center"/>
        <w:rPr>
          <w:b/>
          <w:szCs w:val="22"/>
        </w:rPr>
      </w:pPr>
    </w:p>
    <w:p w:rsidR="00352FF5" w:rsidRDefault="00352FF5" w:rsidP="009839BD">
      <w:pPr>
        <w:rPr>
          <w:sz w:val="24"/>
          <w:szCs w:val="24"/>
        </w:rPr>
      </w:pPr>
    </w:p>
    <w:p w:rsidR="00C522C6" w:rsidRPr="00AE3831" w:rsidRDefault="00C522C6" w:rsidP="009839BD">
      <w:pPr>
        <w:rPr>
          <w:sz w:val="24"/>
          <w:szCs w:val="24"/>
        </w:rPr>
      </w:pPr>
    </w:p>
    <w:p w:rsidR="00616B48" w:rsidRPr="00B20A76" w:rsidRDefault="00616B48" w:rsidP="00616B48">
      <w:pPr>
        <w:tabs>
          <w:tab w:val="left" w:pos="435"/>
          <w:tab w:val="left" w:pos="6705"/>
        </w:tabs>
        <w:spacing w:line="360" w:lineRule="auto"/>
        <w:ind w:right="-1"/>
        <w:rPr>
          <w:sz w:val="21"/>
          <w:szCs w:val="21"/>
        </w:rPr>
      </w:pPr>
      <w:r w:rsidRPr="00B20A76">
        <w:rPr>
          <w:sz w:val="21"/>
          <w:szCs w:val="21"/>
        </w:rPr>
        <w:t>г. Благовещенск                                                                                                                           «   »           202</w:t>
      </w:r>
      <w:r w:rsidR="003C1958">
        <w:rPr>
          <w:sz w:val="21"/>
          <w:szCs w:val="21"/>
        </w:rPr>
        <w:t>6</w:t>
      </w:r>
      <w:r w:rsidRPr="00B20A76">
        <w:rPr>
          <w:sz w:val="21"/>
          <w:szCs w:val="21"/>
        </w:rPr>
        <w:t xml:space="preserve"> г.</w:t>
      </w:r>
    </w:p>
    <w:p w:rsidR="00616B48" w:rsidRPr="00B20A76" w:rsidRDefault="00616B48" w:rsidP="00616B48">
      <w:pPr>
        <w:ind w:right="-1"/>
        <w:jc w:val="both"/>
        <w:rPr>
          <w:sz w:val="21"/>
          <w:szCs w:val="21"/>
        </w:rPr>
      </w:pPr>
      <w:r w:rsidRPr="00B20A76">
        <w:rPr>
          <w:sz w:val="21"/>
          <w:szCs w:val="21"/>
        </w:rPr>
        <w:t>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в лице __________, действующего на основании __________, с одной стороны,</w:t>
      </w:r>
      <w:r w:rsidRPr="00B20A76">
        <w:rPr>
          <w:noProof/>
          <w:sz w:val="21"/>
          <w:szCs w:val="21"/>
        </w:rPr>
        <w:t xml:space="preserve"> </w:t>
      </w:r>
      <w:r w:rsidRPr="00B20A76">
        <w:rPr>
          <w:sz w:val="21"/>
          <w:szCs w:val="21"/>
        </w:rPr>
        <w:t>и ____________________, именуемое в дальнейшем «Исполнитель», в лице _________________________, действующего на основании _________, с другой стороны, в дальнейшем именуемые стороны в порядке п.</w:t>
      </w:r>
      <w:r w:rsidR="00A45737">
        <w:rPr>
          <w:sz w:val="21"/>
          <w:szCs w:val="21"/>
        </w:rPr>
        <w:t>4</w:t>
      </w:r>
      <w:r w:rsidRPr="00B20A76">
        <w:rPr>
          <w:sz w:val="21"/>
          <w:szCs w:val="21"/>
        </w:rPr>
        <w:t xml:space="preserve"> ч.1 ст.93 Федерального </w:t>
      </w:r>
      <w:hyperlink r:id="rId8" w:history="1">
        <w:r w:rsidRPr="00B20A76">
          <w:rPr>
            <w:sz w:val="21"/>
            <w:szCs w:val="21"/>
          </w:rPr>
          <w:t>закона</w:t>
        </w:r>
      </w:hyperlink>
      <w:r w:rsidRPr="00B20A76">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C522C6" w:rsidRPr="00B20A76" w:rsidRDefault="00C522C6" w:rsidP="000C2038">
      <w:pPr>
        <w:spacing w:after="120"/>
        <w:ind w:firstLine="708"/>
        <w:jc w:val="both"/>
        <w:rPr>
          <w:rFonts w:eastAsia="Calibri"/>
          <w:sz w:val="21"/>
          <w:szCs w:val="21"/>
          <w:lang w:eastAsia="en-US"/>
        </w:rPr>
      </w:pPr>
    </w:p>
    <w:p w:rsidR="006063D7" w:rsidRPr="00B20A76" w:rsidRDefault="006063D7" w:rsidP="009839BD">
      <w:pPr>
        <w:widowControl/>
        <w:numPr>
          <w:ilvl w:val="0"/>
          <w:numId w:val="7"/>
        </w:numPr>
        <w:autoSpaceDE/>
        <w:autoSpaceDN/>
        <w:adjustRightInd/>
        <w:spacing w:after="160"/>
        <w:contextualSpacing/>
        <w:jc w:val="center"/>
        <w:rPr>
          <w:rFonts w:eastAsia="Calibri"/>
          <w:b/>
          <w:sz w:val="21"/>
          <w:szCs w:val="21"/>
          <w:lang w:eastAsia="en-US"/>
        </w:rPr>
      </w:pPr>
      <w:r w:rsidRPr="00B20A76">
        <w:rPr>
          <w:rFonts w:eastAsia="Calibri"/>
          <w:b/>
          <w:sz w:val="21"/>
          <w:szCs w:val="21"/>
          <w:lang w:eastAsia="en-US"/>
        </w:rPr>
        <w:t xml:space="preserve">ПРЕДМЕТ </w:t>
      </w:r>
      <w:r w:rsidR="00870633">
        <w:rPr>
          <w:rFonts w:eastAsia="Calibri"/>
          <w:b/>
          <w:sz w:val="21"/>
          <w:szCs w:val="21"/>
          <w:lang w:eastAsia="en-US"/>
        </w:rPr>
        <w:t>ДОГОВОРА</w:t>
      </w:r>
    </w:p>
    <w:p w:rsidR="006063D7" w:rsidRPr="00B20A76" w:rsidRDefault="006063D7" w:rsidP="009839BD">
      <w:pPr>
        <w:widowControl/>
        <w:autoSpaceDE/>
        <w:autoSpaceDN/>
        <w:adjustRightInd/>
        <w:ind w:left="720"/>
        <w:contextualSpacing/>
        <w:rPr>
          <w:rFonts w:eastAsia="Calibri"/>
          <w:b/>
          <w:sz w:val="21"/>
          <w:szCs w:val="21"/>
          <w:lang w:eastAsia="en-US"/>
        </w:rPr>
      </w:pPr>
    </w:p>
    <w:p w:rsidR="00FD3AFF" w:rsidRPr="00B20A76" w:rsidRDefault="00B714EE" w:rsidP="00B20A76">
      <w:pPr>
        <w:keepNext/>
        <w:keepLines/>
        <w:suppressLineNumbers/>
        <w:jc w:val="both"/>
        <w:rPr>
          <w:rFonts w:eastAsia="Calibri"/>
          <w:bCs/>
          <w:sz w:val="21"/>
          <w:szCs w:val="21"/>
          <w:lang w:eastAsia="en-US"/>
        </w:rPr>
      </w:pPr>
      <w:r w:rsidRPr="00B20A76">
        <w:rPr>
          <w:rFonts w:eastAsia="Calibri"/>
          <w:sz w:val="21"/>
          <w:szCs w:val="21"/>
          <w:lang w:eastAsia="en-US"/>
        </w:rPr>
        <w:t xml:space="preserve">1.1. </w:t>
      </w:r>
      <w:r w:rsidR="00616B48" w:rsidRPr="00B20A76">
        <w:rPr>
          <w:rFonts w:eastAsia="Calibri"/>
          <w:sz w:val="21"/>
          <w:szCs w:val="21"/>
          <w:lang w:eastAsia="en-US"/>
        </w:rPr>
        <w:t xml:space="preserve">В соответствии с условиями, предусмотренными настоящим Договором, Исполнитель обязуется оказать услуги по </w:t>
      </w:r>
      <w:r w:rsidR="001C048B">
        <w:rPr>
          <w:rFonts w:eastAsia="Calibri"/>
          <w:sz w:val="21"/>
          <w:szCs w:val="21"/>
          <w:lang w:eastAsia="en-US"/>
        </w:rPr>
        <w:t>предоставлению</w:t>
      </w:r>
      <w:r w:rsidR="00616B48" w:rsidRPr="00B20A76">
        <w:rPr>
          <w:rFonts w:eastAsia="Calibri"/>
          <w:bCs/>
          <w:sz w:val="21"/>
          <w:szCs w:val="21"/>
          <w:lang w:eastAsia="en-US"/>
        </w:rPr>
        <w:t xml:space="preserve"> лицензии антивирусного программного обеспечения Dr.Web Securite Suite (далее – Услуги) сроком на 1</w:t>
      </w:r>
      <w:r w:rsidR="003C1958">
        <w:rPr>
          <w:rFonts w:eastAsia="Calibri"/>
          <w:bCs/>
          <w:sz w:val="21"/>
          <w:szCs w:val="21"/>
          <w:lang w:eastAsia="en-US"/>
        </w:rPr>
        <w:t>0</w:t>
      </w:r>
      <w:r w:rsidR="00616B48" w:rsidRPr="00B20A76">
        <w:rPr>
          <w:rFonts w:eastAsia="Calibri"/>
          <w:bCs/>
          <w:sz w:val="21"/>
          <w:szCs w:val="21"/>
          <w:lang w:eastAsia="en-US"/>
        </w:rPr>
        <w:t xml:space="preserve"> месяцев, </w:t>
      </w:r>
      <w:r w:rsidR="00616B48" w:rsidRPr="00B20A76">
        <w:rPr>
          <w:sz w:val="21"/>
          <w:szCs w:val="21"/>
        </w:rPr>
        <w:t>в количестве и ассортименте, указанном в Спецификации (Приложение № 1)</w:t>
      </w:r>
      <w:r w:rsidR="006D0304" w:rsidRPr="00B20A76">
        <w:rPr>
          <w:sz w:val="21"/>
          <w:szCs w:val="21"/>
        </w:rPr>
        <w:t xml:space="preserve"> и Техническом задании (Приложение № 3)</w:t>
      </w:r>
      <w:r w:rsidR="00616B48" w:rsidRPr="00B20A76">
        <w:rPr>
          <w:sz w:val="21"/>
          <w:szCs w:val="21"/>
        </w:rPr>
        <w:t xml:space="preserve"> по цене, указанной в пункте 2.1. </w:t>
      </w:r>
      <w:r w:rsidR="00616B48" w:rsidRPr="00B20A76">
        <w:rPr>
          <w:rFonts w:eastAsia="Calibri"/>
          <w:sz w:val="21"/>
          <w:szCs w:val="21"/>
          <w:lang w:eastAsia="en-US"/>
        </w:rPr>
        <w:t>Договор</w:t>
      </w:r>
      <w:r w:rsidR="00616B48" w:rsidRPr="00B20A76">
        <w:rPr>
          <w:sz w:val="21"/>
          <w:szCs w:val="21"/>
        </w:rPr>
        <w:t xml:space="preserve">а, </w:t>
      </w:r>
      <w:r w:rsidR="00616B48" w:rsidRPr="00B20A76">
        <w:rPr>
          <w:rFonts w:eastAsia="Calibri"/>
          <w:bCs/>
          <w:sz w:val="21"/>
          <w:szCs w:val="21"/>
          <w:lang w:eastAsia="en-US"/>
        </w:rPr>
        <w:t>а Заказчик обязуется принять и оплатить Услуги</w:t>
      </w:r>
      <w:r w:rsidR="006D0304" w:rsidRPr="00B20A76">
        <w:rPr>
          <w:rFonts w:eastAsia="Calibri"/>
          <w:bCs/>
          <w:sz w:val="21"/>
          <w:szCs w:val="21"/>
          <w:lang w:eastAsia="en-US"/>
        </w:rPr>
        <w:t>.</w:t>
      </w:r>
    </w:p>
    <w:p w:rsidR="00C522C6" w:rsidRPr="00B20A76" w:rsidRDefault="00C522C6" w:rsidP="009839BD">
      <w:pPr>
        <w:widowControl/>
        <w:autoSpaceDE/>
        <w:autoSpaceDN/>
        <w:adjustRightInd/>
        <w:spacing w:after="160"/>
        <w:ind w:left="360"/>
        <w:contextualSpacing/>
        <w:jc w:val="center"/>
        <w:rPr>
          <w:rFonts w:eastAsia="Calibri"/>
          <w:b/>
          <w:sz w:val="21"/>
          <w:szCs w:val="21"/>
          <w:lang w:eastAsia="en-US"/>
        </w:rPr>
      </w:pPr>
    </w:p>
    <w:p w:rsidR="006063D7" w:rsidRPr="00B20A76" w:rsidRDefault="009D426F" w:rsidP="009839BD">
      <w:pPr>
        <w:widowControl/>
        <w:autoSpaceDE/>
        <w:autoSpaceDN/>
        <w:adjustRightInd/>
        <w:spacing w:after="160"/>
        <w:ind w:left="360"/>
        <w:contextualSpacing/>
        <w:jc w:val="center"/>
        <w:rPr>
          <w:rFonts w:eastAsia="Calibri"/>
          <w:b/>
          <w:sz w:val="21"/>
          <w:szCs w:val="21"/>
          <w:lang w:eastAsia="en-US"/>
        </w:rPr>
      </w:pPr>
      <w:r w:rsidRPr="00B20A76">
        <w:rPr>
          <w:rFonts w:eastAsia="Calibri"/>
          <w:b/>
          <w:sz w:val="21"/>
          <w:szCs w:val="21"/>
          <w:lang w:eastAsia="en-US"/>
        </w:rPr>
        <w:t xml:space="preserve">2. </w:t>
      </w:r>
      <w:r w:rsidR="006063D7" w:rsidRPr="00B20A76">
        <w:rPr>
          <w:rFonts w:eastAsia="Calibri"/>
          <w:b/>
          <w:sz w:val="21"/>
          <w:szCs w:val="21"/>
          <w:lang w:eastAsia="en-US"/>
        </w:rPr>
        <w:t xml:space="preserve">ЦЕНА </w:t>
      </w:r>
      <w:r w:rsidR="00870633">
        <w:rPr>
          <w:rFonts w:eastAsia="Calibri"/>
          <w:b/>
          <w:sz w:val="21"/>
          <w:szCs w:val="21"/>
          <w:lang w:eastAsia="en-US"/>
        </w:rPr>
        <w:t>ДОГОВОРА</w:t>
      </w:r>
      <w:r w:rsidR="006063D7" w:rsidRPr="00B20A76">
        <w:rPr>
          <w:rFonts w:eastAsia="Calibri"/>
          <w:b/>
          <w:sz w:val="21"/>
          <w:szCs w:val="21"/>
          <w:lang w:eastAsia="en-US"/>
        </w:rPr>
        <w:t xml:space="preserve"> И ПОРЯДОК РАСЧЕТОВ</w:t>
      </w:r>
    </w:p>
    <w:p w:rsidR="006063D7" w:rsidRPr="00B20A76" w:rsidRDefault="006063D7" w:rsidP="009839BD">
      <w:pPr>
        <w:widowControl/>
        <w:autoSpaceDE/>
        <w:autoSpaceDN/>
        <w:adjustRightInd/>
        <w:ind w:left="720"/>
        <w:contextualSpacing/>
        <w:jc w:val="center"/>
        <w:rPr>
          <w:rFonts w:eastAsia="Calibri"/>
          <w:b/>
          <w:sz w:val="21"/>
          <w:szCs w:val="21"/>
          <w:lang w:eastAsia="en-US"/>
        </w:rPr>
      </w:pPr>
    </w:p>
    <w:p w:rsidR="00616B48" w:rsidRPr="00B20A76" w:rsidRDefault="00616B48" w:rsidP="00616B48">
      <w:pPr>
        <w:ind w:right="-1"/>
        <w:jc w:val="both"/>
        <w:rPr>
          <w:color w:val="000000"/>
          <w:sz w:val="21"/>
          <w:szCs w:val="21"/>
        </w:rPr>
      </w:pPr>
      <w:r w:rsidRPr="00B20A76">
        <w:rPr>
          <w:sz w:val="21"/>
          <w:szCs w:val="21"/>
        </w:rPr>
        <w:t>2.1. Цена Договора составляет_____________ (</w:t>
      </w:r>
      <w:r w:rsidRPr="00B20A76">
        <w:rPr>
          <w:i/>
          <w:sz w:val="21"/>
          <w:szCs w:val="21"/>
        </w:rPr>
        <w:t>прописью</w:t>
      </w:r>
      <w:r w:rsidRPr="00B20A76">
        <w:rPr>
          <w:sz w:val="21"/>
          <w:szCs w:val="21"/>
        </w:rPr>
        <w:t>) рублей (</w:t>
      </w:r>
      <w:r w:rsidRPr="00B20A76">
        <w:rPr>
          <w:i/>
          <w:sz w:val="21"/>
          <w:szCs w:val="21"/>
        </w:rPr>
        <w:t>цифрами</w:t>
      </w:r>
      <w:r w:rsidRPr="00B20A76">
        <w:rPr>
          <w:sz w:val="21"/>
          <w:szCs w:val="21"/>
        </w:rPr>
        <w:t xml:space="preserve">) копеек. </w:t>
      </w:r>
      <w:r w:rsidRPr="00B20A76">
        <w:rPr>
          <w:color w:val="000000"/>
          <w:sz w:val="21"/>
          <w:szCs w:val="21"/>
        </w:rPr>
        <w:t xml:space="preserve"> В том числе НДС _% ____ </w:t>
      </w:r>
      <w:r w:rsidRPr="00B20A76">
        <w:rPr>
          <w:sz w:val="21"/>
          <w:szCs w:val="21"/>
        </w:rPr>
        <w:t>(</w:t>
      </w:r>
      <w:r w:rsidRPr="00B20A76">
        <w:rPr>
          <w:i/>
          <w:sz w:val="21"/>
          <w:szCs w:val="21"/>
        </w:rPr>
        <w:t>прописью</w:t>
      </w:r>
      <w:r w:rsidRPr="00B20A76">
        <w:rPr>
          <w:sz w:val="21"/>
          <w:szCs w:val="21"/>
        </w:rPr>
        <w:t>) рублей (</w:t>
      </w:r>
      <w:r w:rsidRPr="00B20A76">
        <w:rPr>
          <w:i/>
          <w:sz w:val="21"/>
          <w:szCs w:val="21"/>
        </w:rPr>
        <w:t>цифрами</w:t>
      </w:r>
      <w:r w:rsidRPr="00B20A76">
        <w:rPr>
          <w:sz w:val="21"/>
          <w:szCs w:val="21"/>
        </w:rPr>
        <w:t>) копеек/НДС не облагается (заполняется при заключении договора)</w:t>
      </w:r>
      <w:r w:rsidRPr="00B20A76">
        <w:rPr>
          <w:color w:val="000000"/>
          <w:sz w:val="21"/>
          <w:szCs w:val="21"/>
        </w:rPr>
        <w:t>.</w:t>
      </w:r>
    </w:p>
    <w:p w:rsidR="00616B48" w:rsidRPr="00B20A76" w:rsidRDefault="00616B48" w:rsidP="00616B48">
      <w:pPr>
        <w:ind w:right="-1"/>
        <w:jc w:val="both"/>
        <w:rPr>
          <w:i/>
          <w:sz w:val="21"/>
          <w:szCs w:val="21"/>
        </w:rPr>
      </w:pPr>
      <w:r w:rsidRPr="00B20A76">
        <w:rPr>
          <w:i/>
          <w:sz w:val="21"/>
          <w:szCs w:val="21"/>
        </w:rPr>
        <w:t xml:space="preserve">Сумма, подлежащая уплате Заказчиком </w:t>
      </w:r>
      <w:r w:rsidR="003C1958">
        <w:rPr>
          <w:i/>
          <w:sz w:val="21"/>
          <w:szCs w:val="21"/>
        </w:rPr>
        <w:t>Исполнителю</w:t>
      </w:r>
      <w:r w:rsidRPr="00B20A76">
        <w:rPr>
          <w:i/>
          <w:sz w:val="21"/>
          <w:szCs w:val="21"/>
        </w:rPr>
        <w:t>,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6B48" w:rsidRPr="00B20A76" w:rsidRDefault="00616B48" w:rsidP="00616B48">
      <w:pPr>
        <w:ind w:right="-1"/>
        <w:rPr>
          <w:sz w:val="21"/>
          <w:szCs w:val="21"/>
        </w:rPr>
      </w:pPr>
      <w:r w:rsidRPr="00B20A76">
        <w:rPr>
          <w:sz w:val="21"/>
          <w:szCs w:val="21"/>
        </w:rPr>
        <w:t>2.2. Цена договора является твердой и определяется на весь срок его исполнения, за исключением случаев, установленных законодательством Российской Федерации.</w:t>
      </w:r>
    </w:p>
    <w:p w:rsidR="009907DD" w:rsidRPr="00B20A76" w:rsidRDefault="00616B48" w:rsidP="00616B48">
      <w:pPr>
        <w:pStyle w:val="10"/>
        <w:ind w:right="-1"/>
        <w:jc w:val="both"/>
        <w:rPr>
          <w:color w:val="000000"/>
          <w:sz w:val="21"/>
          <w:szCs w:val="21"/>
        </w:rPr>
      </w:pPr>
      <w:r w:rsidRPr="00B20A76">
        <w:rPr>
          <w:color w:val="000000"/>
          <w:sz w:val="21"/>
          <w:szCs w:val="21"/>
        </w:rPr>
        <w:t>2.</w:t>
      </w:r>
      <w:r w:rsidR="00C624E8">
        <w:rPr>
          <w:color w:val="000000"/>
          <w:sz w:val="21"/>
          <w:szCs w:val="21"/>
        </w:rPr>
        <w:t>3</w:t>
      </w:r>
      <w:r w:rsidRPr="00B20A76">
        <w:rPr>
          <w:color w:val="000000"/>
          <w:sz w:val="21"/>
          <w:szCs w:val="21"/>
        </w:rPr>
        <w:t xml:space="preserve">. </w:t>
      </w:r>
      <w:r w:rsidR="009907DD" w:rsidRPr="00B20A76">
        <w:rPr>
          <w:sz w:val="21"/>
          <w:szCs w:val="21"/>
        </w:rPr>
        <w:t xml:space="preserve">Оплата вознаграждения производится путем перечисления денежных средств на расчетный счет </w:t>
      </w:r>
      <w:r w:rsidR="000C1807" w:rsidRPr="00B20A76">
        <w:rPr>
          <w:sz w:val="21"/>
          <w:szCs w:val="21"/>
        </w:rPr>
        <w:t>Исполнителя</w:t>
      </w:r>
      <w:r w:rsidR="009907DD" w:rsidRPr="00B20A76">
        <w:rPr>
          <w:sz w:val="21"/>
          <w:szCs w:val="21"/>
        </w:rPr>
        <w:t xml:space="preserve"> в течени</w:t>
      </w:r>
      <w:r w:rsidR="006D0304" w:rsidRPr="00B20A76">
        <w:rPr>
          <w:sz w:val="21"/>
          <w:szCs w:val="21"/>
        </w:rPr>
        <w:t>е</w:t>
      </w:r>
      <w:r w:rsidR="009907DD" w:rsidRPr="00B20A76">
        <w:rPr>
          <w:sz w:val="21"/>
          <w:szCs w:val="21"/>
        </w:rPr>
        <w:t xml:space="preserve"> 7 (семи) рабочих дней с даты подписания акта приема-передачи </w:t>
      </w:r>
      <w:r w:rsidR="009907DD" w:rsidRPr="00B20A76">
        <w:rPr>
          <w:color w:val="000000"/>
          <w:sz w:val="21"/>
          <w:szCs w:val="21"/>
        </w:rPr>
        <w:t xml:space="preserve">неисключительных прав и </w:t>
      </w:r>
      <w:r w:rsidR="009907DD" w:rsidRPr="00B20A76">
        <w:rPr>
          <w:sz w:val="21"/>
          <w:szCs w:val="21"/>
        </w:rPr>
        <w:t xml:space="preserve">получения счета </w:t>
      </w:r>
      <w:r w:rsidR="00F9628E" w:rsidRPr="00B20A76">
        <w:rPr>
          <w:sz w:val="21"/>
          <w:szCs w:val="21"/>
        </w:rPr>
        <w:t>Исполнителя</w:t>
      </w:r>
      <w:r w:rsidR="009907DD" w:rsidRPr="00B20A76">
        <w:rPr>
          <w:sz w:val="21"/>
          <w:szCs w:val="21"/>
        </w:rPr>
        <w:t xml:space="preserve">, </w:t>
      </w:r>
      <w:r w:rsidR="009907DD" w:rsidRPr="00B20A76">
        <w:rPr>
          <w:color w:val="000000"/>
          <w:sz w:val="21"/>
          <w:szCs w:val="21"/>
        </w:rPr>
        <w:t>акт приемки товаров, работ, услуг (форма 0510452-</w:t>
      </w:r>
      <w:r w:rsidR="009907DD" w:rsidRPr="00B20A76">
        <w:rPr>
          <w:color w:val="000000"/>
          <w:spacing w:val="-7"/>
          <w:sz w:val="21"/>
          <w:szCs w:val="21"/>
        </w:rPr>
        <w:t xml:space="preserve"> </w:t>
      </w:r>
      <w:r w:rsidR="009907DD" w:rsidRPr="00B20A76">
        <w:rPr>
          <w:color w:val="000000"/>
          <w:sz w:val="21"/>
          <w:szCs w:val="21"/>
        </w:rPr>
        <w:t>при необходимости).</w:t>
      </w:r>
    </w:p>
    <w:p w:rsidR="00616B48" w:rsidRPr="00B20A76" w:rsidRDefault="00616B48" w:rsidP="00616B48">
      <w:pPr>
        <w:pStyle w:val="10"/>
        <w:ind w:right="-1"/>
        <w:jc w:val="both"/>
        <w:rPr>
          <w:color w:val="000000"/>
          <w:sz w:val="21"/>
          <w:szCs w:val="21"/>
        </w:rPr>
      </w:pPr>
      <w:r w:rsidRPr="00B20A76">
        <w:rPr>
          <w:color w:val="000000"/>
          <w:sz w:val="21"/>
          <w:szCs w:val="21"/>
        </w:rPr>
        <w:t>2.</w:t>
      </w:r>
      <w:r w:rsidR="00C624E8">
        <w:rPr>
          <w:color w:val="000000"/>
          <w:sz w:val="21"/>
          <w:szCs w:val="21"/>
        </w:rPr>
        <w:t>4</w:t>
      </w:r>
      <w:r w:rsidRPr="00B20A76">
        <w:rPr>
          <w:color w:val="000000"/>
          <w:sz w:val="21"/>
          <w:szCs w:val="21"/>
        </w:rPr>
        <w:t xml:space="preserve">. Заказчик считается исполнившим свое обязательство по оплате </w:t>
      </w:r>
      <w:r w:rsidR="000C1807" w:rsidRPr="00B20A76">
        <w:rPr>
          <w:color w:val="000000"/>
          <w:sz w:val="21"/>
          <w:szCs w:val="21"/>
        </w:rPr>
        <w:t>услуги</w:t>
      </w:r>
      <w:r w:rsidRPr="00B20A76">
        <w:rPr>
          <w:color w:val="000000"/>
          <w:sz w:val="21"/>
          <w:szCs w:val="21"/>
        </w:rPr>
        <w:t xml:space="preserve"> по настоящему </w:t>
      </w:r>
      <w:r w:rsidRPr="00B20A76">
        <w:rPr>
          <w:spacing w:val="-2"/>
          <w:sz w:val="21"/>
          <w:szCs w:val="21"/>
        </w:rPr>
        <w:t>договор</w:t>
      </w:r>
      <w:r w:rsidRPr="00B20A76">
        <w:rPr>
          <w:color w:val="000000"/>
          <w:sz w:val="21"/>
          <w:szCs w:val="21"/>
        </w:rPr>
        <w:t xml:space="preserve">у с момента перечисления Заказчиком денежных средств на расчетный счет </w:t>
      </w:r>
      <w:r w:rsidR="00F9628E" w:rsidRPr="00B20A76">
        <w:rPr>
          <w:sz w:val="21"/>
          <w:szCs w:val="21"/>
        </w:rPr>
        <w:t>Исполнителя</w:t>
      </w:r>
      <w:r w:rsidRPr="00B20A76">
        <w:rPr>
          <w:color w:val="000000"/>
          <w:sz w:val="21"/>
          <w:szCs w:val="21"/>
        </w:rPr>
        <w:t>.</w:t>
      </w:r>
    </w:p>
    <w:p w:rsidR="00616B48" w:rsidRPr="00B20A76" w:rsidRDefault="00616B48" w:rsidP="00616B48">
      <w:pPr>
        <w:pStyle w:val="10"/>
        <w:ind w:right="-1"/>
        <w:jc w:val="both"/>
        <w:rPr>
          <w:b/>
          <w:color w:val="000000"/>
          <w:sz w:val="21"/>
          <w:szCs w:val="21"/>
        </w:rPr>
      </w:pPr>
      <w:r w:rsidRPr="00B20A76">
        <w:rPr>
          <w:color w:val="000000"/>
          <w:sz w:val="21"/>
          <w:szCs w:val="21"/>
        </w:rPr>
        <w:t>2.</w:t>
      </w:r>
      <w:r w:rsidR="00C624E8">
        <w:rPr>
          <w:color w:val="000000"/>
          <w:sz w:val="21"/>
          <w:szCs w:val="21"/>
        </w:rPr>
        <w:t>5</w:t>
      </w:r>
      <w:r w:rsidRPr="00B20A76">
        <w:rPr>
          <w:color w:val="000000"/>
          <w:sz w:val="21"/>
          <w:szCs w:val="21"/>
        </w:rPr>
        <w:t>. Аванс не предусматривается.</w:t>
      </w:r>
    </w:p>
    <w:p w:rsidR="00616B48" w:rsidRDefault="00616B48" w:rsidP="00616B48">
      <w:pPr>
        <w:pStyle w:val="10"/>
        <w:ind w:right="-1"/>
        <w:jc w:val="both"/>
        <w:rPr>
          <w:color w:val="000000"/>
          <w:sz w:val="21"/>
          <w:szCs w:val="21"/>
        </w:rPr>
      </w:pPr>
      <w:r w:rsidRPr="00B20A76">
        <w:rPr>
          <w:color w:val="000000"/>
          <w:sz w:val="21"/>
          <w:szCs w:val="21"/>
        </w:rPr>
        <w:t>2.</w:t>
      </w:r>
      <w:r w:rsidR="00C624E8">
        <w:rPr>
          <w:color w:val="000000"/>
          <w:sz w:val="21"/>
          <w:szCs w:val="21"/>
        </w:rPr>
        <w:t>6</w:t>
      </w:r>
      <w:r w:rsidRPr="00B20A76">
        <w:rPr>
          <w:color w:val="000000"/>
          <w:sz w:val="21"/>
          <w:szCs w:val="21"/>
        </w:rPr>
        <w:t>. Источник финансирования:</w:t>
      </w:r>
    </w:p>
    <w:p w:rsidR="001C048B" w:rsidRPr="001C048B" w:rsidRDefault="001C048B" w:rsidP="00616B48">
      <w:pPr>
        <w:pStyle w:val="10"/>
        <w:ind w:right="-1"/>
        <w:jc w:val="both"/>
        <w:rPr>
          <w:color w:val="000000"/>
          <w:sz w:val="21"/>
          <w:szCs w:val="21"/>
        </w:rPr>
      </w:pPr>
      <w:r w:rsidRPr="001C048B">
        <w:rPr>
          <w:color w:val="000000"/>
          <w:sz w:val="21"/>
          <w:szCs w:val="21"/>
        </w:rPr>
        <w:t>- за счет средств от деятельности, приносящей доход;</w:t>
      </w:r>
    </w:p>
    <w:p w:rsidR="001C048B" w:rsidRPr="00B20A76" w:rsidRDefault="001C048B" w:rsidP="00616B48">
      <w:pPr>
        <w:pStyle w:val="10"/>
        <w:ind w:right="-1"/>
        <w:jc w:val="both"/>
        <w:rPr>
          <w:color w:val="000000"/>
          <w:sz w:val="21"/>
          <w:szCs w:val="21"/>
        </w:rPr>
      </w:pPr>
      <w:r w:rsidRPr="001C048B">
        <w:rPr>
          <w:color w:val="000000"/>
          <w:sz w:val="21"/>
          <w:szCs w:val="21"/>
        </w:rPr>
        <w:t>- средства на обеспечение выполнения государственного задания.</w:t>
      </w:r>
    </w:p>
    <w:p w:rsidR="00616B48" w:rsidRPr="00A45737" w:rsidRDefault="00616B48" w:rsidP="00616B48">
      <w:pPr>
        <w:pStyle w:val="10"/>
        <w:ind w:right="-1"/>
        <w:jc w:val="both"/>
        <w:rPr>
          <w:color w:val="000000"/>
          <w:sz w:val="21"/>
          <w:szCs w:val="21"/>
        </w:rPr>
      </w:pPr>
      <w:r w:rsidRPr="00B20A76">
        <w:rPr>
          <w:color w:val="000000"/>
          <w:sz w:val="21"/>
          <w:szCs w:val="21"/>
        </w:rPr>
        <w:t xml:space="preserve">       </w:t>
      </w:r>
      <w:r w:rsidR="00C624E8">
        <w:rPr>
          <w:color w:val="000000"/>
          <w:sz w:val="21"/>
          <w:szCs w:val="21"/>
        </w:rPr>
        <w:t>2</w:t>
      </w:r>
      <w:r w:rsidRPr="00B20A76">
        <w:rPr>
          <w:color w:val="000000"/>
          <w:sz w:val="21"/>
          <w:szCs w:val="21"/>
        </w:rPr>
        <w:t>.</w:t>
      </w:r>
      <w:r w:rsidR="00C624E8">
        <w:rPr>
          <w:color w:val="000000"/>
          <w:sz w:val="21"/>
          <w:szCs w:val="21"/>
        </w:rPr>
        <w:t>6</w:t>
      </w:r>
      <w:r w:rsidRPr="00B20A76">
        <w:rPr>
          <w:color w:val="000000"/>
          <w:sz w:val="21"/>
          <w:szCs w:val="21"/>
        </w:rPr>
        <w:t>.</w:t>
      </w:r>
      <w:r w:rsidRPr="00A45737">
        <w:rPr>
          <w:color w:val="000000"/>
          <w:sz w:val="21"/>
          <w:szCs w:val="21"/>
        </w:rPr>
        <w:t>1 КВР: 244</w:t>
      </w:r>
    </w:p>
    <w:p w:rsidR="00C522C6" w:rsidRPr="00B20A76" w:rsidRDefault="00616B48" w:rsidP="00B20A76">
      <w:pPr>
        <w:pStyle w:val="10"/>
        <w:ind w:right="-1"/>
        <w:jc w:val="both"/>
        <w:rPr>
          <w:color w:val="000000"/>
          <w:sz w:val="21"/>
          <w:szCs w:val="21"/>
        </w:rPr>
      </w:pPr>
      <w:r w:rsidRPr="00A45737">
        <w:rPr>
          <w:color w:val="000000"/>
          <w:sz w:val="21"/>
          <w:szCs w:val="21"/>
        </w:rPr>
        <w:t xml:space="preserve">       </w:t>
      </w:r>
      <w:r w:rsidR="00C624E8">
        <w:rPr>
          <w:color w:val="000000"/>
          <w:sz w:val="21"/>
          <w:szCs w:val="21"/>
        </w:rPr>
        <w:t>2</w:t>
      </w:r>
      <w:r w:rsidRPr="00A45737">
        <w:rPr>
          <w:color w:val="000000"/>
          <w:sz w:val="21"/>
          <w:szCs w:val="21"/>
        </w:rPr>
        <w:t>.</w:t>
      </w:r>
      <w:r w:rsidR="00C624E8">
        <w:rPr>
          <w:color w:val="000000"/>
          <w:sz w:val="21"/>
          <w:szCs w:val="21"/>
        </w:rPr>
        <w:t>6</w:t>
      </w:r>
      <w:r w:rsidRPr="00A45737">
        <w:rPr>
          <w:color w:val="000000"/>
          <w:sz w:val="21"/>
          <w:szCs w:val="21"/>
        </w:rPr>
        <w:t xml:space="preserve">.2 КОСГУ: </w:t>
      </w:r>
      <w:r w:rsidR="00A45737" w:rsidRPr="00A45737">
        <w:rPr>
          <w:color w:val="000000"/>
          <w:sz w:val="21"/>
          <w:szCs w:val="21"/>
        </w:rPr>
        <w:t>226</w:t>
      </w:r>
    </w:p>
    <w:p w:rsidR="006063D7" w:rsidRPr="00B20A76" w:rsidRDefault="00814EF0" w:rsidP="009839BD">
      <w:pPr>
        <w:widowControl/>
        <w:autoSpaceDE/>
        <w:autoSpaceDN/>
        <w:adjustRightInd/>
        <w:spacing w:after="160"/>
        <w:ind w:left="720"/>
        <w:contextualSpacing/>
        <w:jc w:val="center"/>
        <w:rPr>
          <w:rFonts w:eastAsia="Calibri"/>
          <w:b/>
          <w:sz w:val="21"/>
          <w:szCs w:val="21"/>
          <w:lang w:eastAsia="en-US"/>
        </w:rPr>
      </w:pPr>
      <w:r w:rsidRPr="00B20A76">
        <w:rPr>
          <w:rFonts w:eastAsia="Calibri"/>
          <w:b/>
          <w:sz w:val="21"/>
          <w:szCs w:val="21"/>
          <w:lang w:eastAsia="en-US"/>
        </w:rPr>
        <w:t xml:space="preserve">3. </w:t>
      </w:r>
      <w:r w:rsidR="00F91F79" w:rsidRPr="00B20A76">
        <w:rPr>
          <w:rFonts w:eastAsia="Calibri"/>
          <w:b/>
          <w:sz w:val="21"/>
          <w:szCs w:val="21"/>
          <w:lang w:eastAsia="en-US"/>
        </w:rPr>
        <w:t>ОБЯЗАННОСТИ СТОРОН</w:t>
      </w:r>
    </w:p>
    <w:p w:rsidR="006063D7" w:rsidRPr="00B20A76" w:rsidRDefault="006063D7" w:rsidP="009839BD">
      <w:pPr>
        <w:widowControl/>
        <w:autoSpaceDE/>
        <w:autoSpaceDN/>
        <w:adjustRightInd/>
        <w:ind w:left="720"/>
        <w:contextualSpacing/>
        <w:jc w:val="center"/>
        <w:rPr>
          <w:rFonts w:eastAsia="Calibri"/>
          <w:sz w:val="21"/>
          <w:szCs w:val="21"/>
          <w:lang w:eastAsia="en-US"/>
        </w:rPr>
      </w:pPr>
    </w:p>
    <w:p w:rsidR="00F733BB" w:rsidRPr="00B20A76" w:rsidRDefault="006063D7" w:rsidP="00F733BB">
      <w:pPr>
        <w:widowControl/>
        <w:autoSpaceDE/>
        <w:autoSpaceDN/>
        <w:adjustRightInd/>
        <w:jc w:val="both"/>
        <w:rPr>
          <w:rFonts w:eastAsia="Calibri"/>
          <w:sz w:val="21"/>
          <w:szCs w:val="21"/>
          <w:lang w:eastAsia="en-US"/>
        </w:rPr>
      </w:pPr>
      <w:r w:rsidRPr="00B20A76">
        <w:rPr>
          <w:rFonts w:eastAsia="Calibri"/>
          <w:sz w:val="21"/>
          <w:szCs w:val="21"/>
          <w:lang w:eastAsia="en-US"/>
        </w:rPr>
        <w:tab/>
      </w:r>
      <w:r w:rsidR="00F733BB" w:rsidRPr="00B20A76">
        <w:rPr>
          <w:rFonts w:eastAsia="Calibri"/>
          <w:sz w:val="21"/>
          <w:szCs w:val="21"/>
          <w:lang w:eastAsia="en-US"/>
        </w:rPr>
        <w:t>3.1. Заказчик вправе:</w:t>
      </w:r>
    </w:p>
    <w:p w:rsidR="00F733BB" w:rsidRPr="00B20A76" w:rsidRDefault="00F733BB" w:rsidP="00F733BB">
      <w:pPr>
        <w:widowControl/>
        <w:autoSpaceDE/>
        <w:autoSpaceDN/>
        <w:adjustRightInd/>
        <w:ind w:firstLine="708"/>
        <w:jc w:val="both"/>
        <w:rPr>
          <w:rFonts w:eastAsia="Calibri"/>
          <w:sz w:val="21"/>
          <w:szCs w:val="21"/>
          <w:lang w:eastAsia="en-US"/>
        </w:rPr>
      </w:pPr>
      <w:r w:rsidRPr="00B20A76">
        <w:rPr>
          <w:rFonts w:eastAsia="Calibri"/>
          <w:sz w:val="21"/>
          <w:szCs w:val="21"/>
          <w:lang w:eastAsia="en-US"/>
        </w:rPr>
        <w:t xml:space="preserve">3.1.1. Требовать от Исполнителя надлежащего исполнения обязательств, предусмотренных настоящим </w:t>
      </w:r>
      <w:r w:rsidR="00616B48" w:rsidRPr="00B20A76">
        <w:rPr>
          <w:rFonts w:eastAsia="Calibri"/>
          <w:sz w:val="21"/>
          <w:szCs w:val="21"/>
          <w:lang w:eastAsia="en-US"/>
        </w:rPr>
        <w:t>Договор</w:t>
      </w:r>
      <w:r w:rsidRPr="00B20A76">
        <w:rPr>
          <w:rFonts w:eastAsia="Calibri"/>
          <w:sz w:val="21"/>
          <w:szCs w:val="21"/>
          <w:lang w:eastAsia="en-US"/>
        </w:rPr>
        <w:t>ом.</w:t>
      </w:r>
    </w:p>
    <w:p w:rsidR="00F733BB" w:rsidRPr="00B20A76" w:rsidRDefault="00F733BB" w:rsidP="00F733BB">
      <w:pPr>
        <w:widowControl/>
        <w:autoSpaceDE/>
        <w:autoSpaceDN/>
        <w:adjustRightInd/>
        <w:ind w:firstLine="708"/>
        <w:jc w:val="both"/>
        <w:rPr>
          <w:rFonts w:eastAsia="Calibri"/>
          <w:sz w:val="21"/>
          <w:szCs w:val="21"/>
          <w:lang w:eastAsia="en-US"/>
        </w:rPr>
      </w:pPr>
      <w:r w:rsidRPr="00B20A76">
        <w:rPr>
          <w:rFonts w:eastAsia="Calibri"/>
          <w:sz w:val="21"/>
          <w:szCs w:val="21"/>
          <w:lang w:eastAsia="en-US"/>
        </w:rPr>
        <w:t>3.1.2. Требовать от Исполнителя передачи недостающих или замены, оформленных ненадлежащим образом отчетных документов.</w:t>
      </w:r>
    </w:p>
    <w:p w:rsidR="00F733BB" w:rsidRPr="00B20A76" w:rsidRDefault="00F733BB" w:rsidP="00F733BB">
      <w:pPr>
        <w:widowControl/>
        <w:autoSpaceDE/>
        <w:autoSpaceDN/>
        <w:adjustRightInd/>
        <w:ind w:firstLine="708"/>
        <w:jc w:val="both"/>
        <w:rPr>
          <w:rFonts w:eastAsia="Calibri"/>
          <w:sz w:val="21"/>
          <w:szCs w:val="21"/>
          <w:lang w:eastAsia="en-US"/>
        </w:rPr>
      </w:pPr>
      <w:r w:rsidRPr="00B20A76">
        <w:rPr>
          <w:rFonts w:eastAsia="Calibri"/>
          <w:sz w:val="21"/>
          <w:szCs w:val="21"/>
          <w:lang w:eastAsia="en-US"/>
        </w:rPr>
        <w:t>3.1.3. Определять лиц, непосредственно участвующих в контроле за исполнением Исполнителем обязательств, и (или) участвующих в приемке.</w:t>
      </w:r>
    </w:p>
    <w:p w:rsidR="00F733BB" w:rsidRPr="00B20A76" w:rsidRDefault="00F733BB" w:rsidP="00F733BB">
      <w:pPr>
        <w:widowControl/>
        <w:autoSpaceDE/>
        <w:autoSpaceDN/>
        <w:adjustRightInd/>
        <w:ind w:firstLine="708"/>
        <w:jc w:val="both"/>
        <w:rPr>
          <w:rFonts w:eastAsia="Calibri"/>
          <w:sz w:val="21"/>
          <w:szCs w:val="21"/>
          <w:lang w:eastAsia="en-US"/>
        </w:rPr>
      </w:pPr>
      <w:r w:rsidRPr="00B20A76">
        <w:rPr>
          <w:rFonts w:eastAsia="Calibri"/>
          <w:sz w:val="21"/>
          <w:szCs w:val="21"/>
          <w:lang w:eastAsia="en-US"/>
        </w:rPr>
        <w:t>3.2. Заказчик обязан:</w:t>
      </w:r>
    </w:p>
    <w:p w:rsidR="00F733BB" w:rsidRPr="00B20A76" w:rsidRDefault="00F733BB" w:rsidP="00F733BB">
      <w:pPr>
        <w:widowControl/>
        <w:autoSpaceDE/>
        <w:autoSpaceDN/>
        <w:adjustRightInd/>
        <w:ind w:firstLine="708"/>
        <w:jc w:val="both"/>
        <w:rPr>
          <w:rFonts w:eastAsia="Calibri"/>
          <w:sz w:val="21"/>
          <w:szCs w:val="21"/>
          <w:lang w:eastAsia="en-US"/>
        </w:rPr>
      </w:pPr>
      <w:r w:rsidRPr="00B20A76">
        <w:rPr>
          <w:rFonts w:eastAsia="Calibri"/>
          <w:sz w:val="21"/>
          <w:szCs w:val="21"/>
          <w:lang w:eastAsia="en-US"/>
        </w:rPr>
        <w:t xml:space="preserve">3.2.1. Своевременно сообщать в письменной форме Исполнителю о недостатках, обнаруженных в ходе исполнения обязательств по </w:t>
      </w:r>
      <w:r w:rsidR="00616B48" w:rsidRPr="00B20A76">
        <w:rPr>
          <w:rFonts w:eastAsia="Calibri"/>
          <w:sz w:val="21"/>
          <w:szCs w:val="21"/>
          <w:lang w:eastAsia="en-US"/>
        </w:rPr>
        <w:t>Договор</w:t>
      </w:r>
      <w:r w:rsidRPr="00B20A76">
        <w:rPr>
          <w:rFonts w:eastAsia="Calibri"/>
          <w:sz w:val="21"/>
          <w:szCs w:val="21"/>
          <w:lang w:eastAsia="en-US"/>
        </w:rPr>
        <w:t>у.</w:t>
      </w:r>
    </w:p>
    <w:p w:rsidR="00F733BB" w:rsidRPr="00B20A76" w:rsidRDefault="00F733BB" w:rsidP="00F733BB">
      <w:pPr>
        <w:widowControl/>
        <w:autoSpaceDE/>
        <w:autoSpaceDN/>
        <w:adjustRightInd/>
        <w:ind w:firstLine="708"/>
        <w:jc w:val="both"/>
        <w:rPr>
          <w:rFonts w:eastAsia="Calibri"/>
          <w:sz w:val="21"/>
          <w:szCs w:val="21"/>
          <w:lang w:eastAsia="en-US"/>
        </w:rPr>
      </w:pPr>
      <w:r w:rsidRPr="00B20A76">
        <w:rPr>
          <w:rFonts w:eastAsia="Calibri"/>
          <w:sz w:val="21"/>
          <w:szCs w:val="21"/>
          <w:lang w:eastAsia="en-US"/>
        </w:rPr>
        <w:lastRenderedPageBreak/>
        <w:t xml:space="preserve">3.2.2. Обеспечить своевременную приемку и оплату выполненных Исполнителем в соответствии с условиями настоящего </w:t>
      </w:r>
      <w:r w:rsidR="00616B48" w:rsidRPr="00B20A76">
        <w:rPr>
          <w:rFonts w:eastAsia="Calibri"/>
          <w:sz w:val="21"/>
          <w:szCs w:val="21"/>
          <w:lang w:eastAsia="en-US"/>
        </w:rPr>
        <w:t>Договор</w:t>
      </w:r>
      <w:r w:rsidRPr="00B20A76">
        <w:rPr>
          <w:rFonts w:eastAsia="Calibri"/>
          <w:sz w:val="21"/>
          <w:szCs w:val="21"/>
          <w:lang w:eastAsia="en-US"/>
        </w:rPr>
        <w:t>а обязательств.</w:t>
      </w:r>
    </w:p>
    <w:p w:rsidR="00F733BB" w:rsidRPr="00B20A76" w:rsidRDefault="00F733BB" w:rsidP="00F733BB">
      <w:pPr>
        <w:widowControl/>
        <w:autoSpaceDE/>
        <w:autoSpaceDN/>
        <w:adjustRightInd/>
        <w:ind w:firstLine="708"/>
        <w:jc w:val="both"/>
        <w:rPr>
          <w:rFonts w:eastAsia="Calibri"/>
          <w:sz w:val="21"/>
          <w:szCs w:val="21"/>
          <w:lang w:eastAsia="en-US"/>
        </w:rPr>
      </w:pPr>
      <w:r w:rsidRPr="00B20A76">
        <w:rPr>
          <w:rFonts w:eastAsia="Calibri"/>
          <w:sz w:val="21"/>
          <w:szCs w:val="21"/>
          <w:lang w:eastAsia="en-US"/>
        </w:rPr>
        <w:t xml:space="preserve">3.2.3. Провести экспертизу предоставленных Исполнителем результатов, предусмотренных </w:t>
      </w:r>
      <w:r w:rsidR="00870633">
        <w:rPr>
          <w:rFonts w:eastAsia="Calibri"/>
          <w:sz w:val="21"/>
          <w:szCs w:val="21"/>
          <w:lang w:eastAsia="en-US"/>
        </w:rPr>
        <w:t>Договор</w:t>
      </w:r>
      <w:r w:rsidRPr="00B20A76">
        <w:rPr>
          <w:rFonts w:eastAsia="Calibri"/>
          <w:sz w:val="21"/>
          <w:szCs w:val="21"/>
          <w:lang w:eastAsia="en-US"/>
        </w:rPr>
        <w:t>ом, в части их соответствия условиям.</w:t>
      </w:r>
    </w:p>
    <w:p w:rsidR="00F733BB" w:rsidRPr="00B20A76" w:rsidRDefault="00F733BB" w:rsidP="00F733BB">
      <w:pPr>
        <w:widowControl/>
        <w:autoSpaceDE/>
        <w:autoSpaceDN/>
        <w:adjustRightInd/>
        <w:ind w:firstLine="708"/>
        <w:jc w:val="both"/>
        <w:rPr>
          <w:rFonts w:eastAsia="Calibri"/>
          <w:sz w:val="21"/>
          <w:szCs w:val="21"/>
          <w:lang w:eastAsia="en-US"/>
        </w:rPr>
      </w:pPr>
      <w:r w:rsidRPr="00B20A76">
        <w:rPr>
          <w:rFonts w:eastAsia="Calibri"/>
          <w:sz w:val="21"/>
          <w:szCs w:val="21"/>
          <w:lang w:eastAsia="en-US"/>
        </w:rPr>
        <w:t xml:space="preserve">3.2.4. Принять решение об одностороннем отказе от исполнения </w:t>
      </w:r>
      <w:r w:rsidR="00616B48" w:rsidRPr="00B20A76">
        <w:rPr>
          <w:rFonts w:eastAsia="Calibri"/>
          <w:sz w:val="21"/>
          <w:szCs w:val="21"/>
          <w:lang w:eastAsia="en-US"/>
        </w:rPr>
        <w:t>Договор</w:t>
      </w:r>
      <w:r w:rsidRPr="00B20A76">
        <w:rPr>
          <w:rFonts w:eastAsia="Calibri"/>
          <w:sz w:val="21"/>
          <w:szCs w:val="21"/>
          <w:lang w:eastAsia="en-US"/>
        </w:rPr>
        <w:t xml:space="preserve">а в случаях, предусмотренных частью 15 статьи 95 </w:t>
      </w:r>
      <w:r w:rsidR="006C271B" w:rsidRPr="00B20A76">
        <w:rPr>
          <w:rFonts w:eastAsia="Calibri"/>
          <w:sz w:val="21"/>
          <w:szCs w:val="21"/>
          <w:lang w:eastAsia="en-US"/>
        </w:rPr>
        <w:t>Федерального закона от 05.04.2013 № 44-ФЗ</w:t>
      </w:r>
      <w:r w:rsidRPr="00B20A76">
        <w:rPr>
          <w:rFonts w:eastAsia="Calibri"/>
          <w:sz w:val="21"/>
          <w:szCs w:val="21"/>
          <w:lang w:eastAsia="en-US"/>
        </w:rPr>
        <w:t>.</w:t>
      </w:r>
    </w:p>
    <w:p w:rsidR="00F733BB" w:rsidRPr="00B20A76" w:rsidRDefault="006C271B" w:rsidP="006C271B">
      <w:pPr>
        <w:widowControl/>
        <w:autoSpaceDE/>
        <w:autoSpaceDN/>
        <w:adjustRightInd/>
        <w:ind w:firstLine="708"/>
        <w:jc w:val="both"/>
        <w:rPr>
          <w:rFonts w:eastAsia="Calibri"/>
          <w:sz w:val="21"/>
          <w:szCs w:val="21"/>
          <w:lang w:eastAsia="en-US"/>
        </w:rPr>
      </w:pPr>
      <w:r w:rsidRPr="00B20A76">
        <w:rPr>
          <w:rFonts w:eastAsia="Calibri"/>
          <w:sz w:val="21"/>
          <w:szCs w:val="21"/>
          <w:lang w:eastAsia="en-US"/>
        </w:rPr>
        <w:t>3</w:t>
      </w:r>
      <w:r w:rsidR="00F733BB" w:rsidRPr="00B20A76">
        <w:rPr>
          <w:rFonts w:eastAsia="Calibri"/>
          <w:sz w:val="21"/>
          <w:szCs w:val="21"/>
          <w:lang w:eastAsia="en-US"/>
        </w:rPr>
        <w:t>.3. Исполнитель вправе:</w:t>
      </w:r>
    </w:p>
    <w:p w:rsidR="00F733BB" w:rsidRPr="00B20A76" w:rsidRDefault="006C271B" w:rsidP="006C271B">
      <w:pPr>
        <w:widowControl/>
        <w:autoSpaceDE/>
        <w:autoSpaceDN/>
        <w:adjustRightInd/>
        <w:ind w:firstLine="708"/>
        <w:jc w:val="both"/>
        <w:rPr>
          <w:rFonts w:eastAsia="Calibri"/>
          <w:sz w:val="21"/>
          <w:szCs w:val="21"/>
          <w:lang w:eastAsia="en-US"/>
        </w:rPr>
      </w:pPr>
      <w:r w:rsidRPr="00B20A76">
        <w:rPr>
          <w:rFonts w:eastAsia="Calibri"/>
          <w:sz w:val="21"/>
          <w:szCs w:val="21"/>
          <w:lang w:eastAsia="en-US"/>
        </w:rPr>
        <w:t>3</w:t>
      </w:r>
      <w:r w:rsidR="00F733BB" w:rsidRPr="00B20A76">
        <w:rPr>
          <w:rFonts w:eastAsia="Calibri"/>
          <w:sz w:val="21"/>
          <w:szCs w:val="21"/>
          <w:lang w:eastAsia="en-US"/>
        </w:rPr>
        <w:t>.3.</w:t>
      </w:r>
      <w:r w:rsidR="00C522C6" w:rsidRPr="00B20A76">
        <w:rPr>
          <w:rFonts w:eastAsia="Calibri"/>
          <w:sz w:val="21"/>
          <w:szCs w:val="21"/>
          <w:lang w:eastAsia="en-US"/>
        </w:rPr>
        <w:t>1. Требовать</w:t>
      </w:r>
      <w:r w:rsidR="00F733BB" w:rsidRPr="00B20A76">
        <w:rPr>
          <w:rFonts w:eastAsia="Calibri"/>
          <w:sz w:val="21"/>
          <w:szCs w:val="21"/>
          <w:lang w:eastAsia="en-US"/>
        </w:rPr>
        <w:t xml:space="preserve"> своевременного подписания Заказчиком </w:t>
      </w:r>
      <w:r w:rsidRPr="00B20A76">
        <w:rPr>
          <w:rFonts w:eastAsia="Calibri"/>
          <w:sz w:val="21"/>
          <w:szCs w:val="21"/>
          <w:lang w:eastAsia="en-US"/>
        </w:rPr>
        <w:t>Документа о</w:t>
      </w:r>
      <w:r w:rsidR="00F733BB" w:rsidRPr="00B20A76">
        <w:rPr>
          <w:rFonts w:eastAsia="Calibri"/>
          <w:sz w:val="21"/>
          <w:szCs w:val="21"/>
          <w:lang w:eastAsia="en-US"/>
        </w:rPr>
        <w:t xml:space="preserve"> приемке при надлежащем выполнении условий </w:t>
      </w:r>
      <w:r w:rsidR="00616B48" w:rsidRPr="00B20A76">
        <w:rPr>
          <w:rFonts w:eastAsia="Calibri"/>
          <w:sz w:val="21"/>
          <w:szCs w:val="21"/>
          <w:lang w:eastAsia="en-US"/>
        </w:rPr>
        <w:t>Договор</w:t>
      </w:r>
      <w:r w:rsidR="00F733BB" w:rsidRPr="00B20A76">
        <w:rPr>
          <w:rFonts w:eastAsia="Calibri"/>
          <w:sz w:val="21"/>
          <w:szCs w:val="21"/>
          <w:lang w:eastAsia="en-US"/>
        </w:rPr>
        <w:t>а.</w:t>
      </w:r>
    </w:p>
    <w:p w:rsidR="00F733BB" w:rsidRPr="00B20A76" w:rsidRDefault="006C271B" w:rsidP="006C271B">
      <w:pPr>
        <w:widowControl/>
        <w:autoSpaceDE/>
        <w:autoSpaceDN/>
        <w:adjustRightInd/>
        <w:ind w:firstLine="708"/>
        <w:jc w:val="both"/>
        <w:rPr>
          <w:rFonts w:eastAsia="Calibri"/>
          <w:sz w:val="21"/>
          <w:szCs w:val="21"/>
          <w:lang w:eastAsia="en-US"/>
        </w:rPr>
      </w:pPr>
      <w:r w:rsidRPr="00B20A76">
        <w:rPr>
          <w:rFonts w:eastAsia="Calibri"/>
          <w:sz w:val="21"/>
          <w:szCs w:val="21"/>
          <w:lang w:eastAsia="en-US"/>
        </w:rPr>
        <w:t>3</w:t>
      </w:r>
      <w:r w:rsidR="00F733BB" w:rsidRPr="00B20A76">
        <w:rPr>
          <w:rFonts w:eastAsia="Calibri"/>
          <w:sz w:val="21"/>
          <w:szCs w:val="21"/>
          <w:lang w:eastAsia="en-US"/>
        </w:rPr>
        <w:t xml:space="preserve">.3.2. Требовать своевременной оплаты выполненных обязательств в соответствии с условиями настоящего </w:t>
      </w:r>
      <w:r w:rsidR="00616B48" w:rsidRPr="00B20A76">
        <w:rPr>
          <w:rFonts w:eastAsia="Calibri"/>
          <w:sz w:val="21"/>
          <w:szCs w:val="21"/>
          <w:lang w:eastAsia="en-US"/>
        </w:rPr>
        <w:t>Договор</w:t>
      </w:r>
      <w:r w:rsidR="00F733BB" w:rsidRPr="00B20A76">
        <w:rPr>
          <w:rFonts w:eastAsia="Calibri"/>
          <w:sz w:val="21"/>
          <w:szCs w:val="21"/>
          <w:lang w:eastAsia="en-US"/>
        </w:rPr>
        <w:t>а.</w:t>
      </w:r>
    </w:p>
    <w:p w:rsidR="00F733BB" w:rsidRPr="00B20A76" w:rsidRDefault="006C271B" w:rsidP="006C271B">
      <w:pPr>
        <w:widowControl/>
        <w:autoSpaceDE/>
        <w:autoSpaceDN/>
        <w:adjustRightInd/>
        <w:ind w:firstLine="708"/>
        <w:jc w:val="both"/>
        <w:rPr>
          <w:rFonts w:eastAsia="Calibri"/>
          <w:sz w:val="21"/>
          <w:szCs w:val="21"/>
          <w:lang w:eastAsia="en-US"/>
        </w:rPr>
      </w:pPr>
      <w:r w:rsidRPr="00B20A76">
        <w:rPr>
          <w:rFonts w:eastAsia="Calibri"/>
          <w:sz w:val="21"/>
          <w:szCs w:val="21"/>
          <w:lang w:eastAsia="en-US"/>
        </w:rPr>
        <w:t>3</w:t>
      </w:r>
      <w:r w:rsidR="00F733BB" w:rsidRPr="00B20A76">
        <w:rPr>
          <w:rFonts w:eastAsia="Calibri"/>
          <w:sz w:val="21"/>
          <w:szCs w:val="21"/>
          <w:lang w:eastAsia="en-US"/>
        </w:rPr>
        <w:t xml:space="preserve">.4. Исполнитель обязан: </w:t>
      </w:r>
    </w:p>
    <w:p w:rsidR="00F733BB" w:rsidRPr="00B20A76" w:rsidRDefault="006C271B" w:rsidP="006C271B">
      <w:pPr>
        <w:widowControl/>
        <w:autoSpaceDE/>
        <w:autoSpaceDN/>
        <w:adjustRightInd/>
        <w:ind w:firstLine="708"/>
        <w:jc w:val="both"/>
        <w:rPr>
          <w:rFonts w:eastAsia="Calibri"/>
          <w:sz w:val="21"/>
          <w:szCs w:val="21"/>
          <w:lang w:eastAsia="en-US"/>
        </w:rPr>
      </w:pPr>
      <w:r w:rsidRPr="00B20A76">
        <w:rPr>
          <w:rFonts w:eastAsia="Calibri"/>
          <w:sz w:val="21"/>
          <w:szCs w:val="21"/>
          <w:lang w:eastAsia="en-US"/>
        </w:rPr>
        <w:t>3</w:t>
      </w:r>
      <w:r w:rsidR="00F733BB" w:rsidRPr="00B20A76">
        <w:rPr>
          <w:rFonts w:eastAsia="Calibri"/>
          <w:sz w:val="21"/>
          <w:szCs w:val="21"/>
          <w:lang w:eastAsia="en-US"/>
        </w:rPr>
        <w:t>.4.1. Своевременно и надлежащ</w:t>
      </w:r>
      <w:r w:rsidRPr="00B20A76">
        <w:rPr>
          <w:rFonts w:eastAsia="Calibri"/>
          <w:sz w:val="21"/>
          <w:szCs w:val="21"/>
          <w:lang w:eastAsia="en-US"/>
        </w:rPr>
        <w:t>им образом оказать У</w:t>
      </w:r>
      <w:r w:rsidR="00F733BB" w:rsidRPr="00B20A76">
        <w:rPr>
          <w:rFonts w:eastAsia="Calibri"/>
          <w:sz w:val="21"/>
          <w:szCs w:val="21"/>
          <w:lang w:eastAsia="en-US"/>
        </w:rPr>
        <w:t xml:space="preserve">слуги и передать Заказчику отчетную документацию, предусмотренную настоящим </w:t>
      </w:r>
      <w:r w:rsidR="00616B48" w:rsidRPr="00B20A76">
        <w:rPr>
          <w:rFonts w:eastAsia="Calibri"/>
          <w:sz w:val="21"/>
          <w:szCs w:val="21"/>
          <w:lang w:eastAsia="en-US"/>
        </w:rPr>
        <w:t>Договор</w:t>
      </w:r>
      <w:r w:rsidR="00F733BB" w:rsidRPr="00B20A76">
        <w:rPr>
          <w:rFonts w:eastAsia="Calibri"/>
          <w:sz w:val="21"/>
          <w:szCs w:val="21"/>
          <w:lang w:eastAsia="en-US"/>
        </w:rPr>
        <w:t>ом.</w:t>
      </w:r>
    </w:p>
    <w:p w:rsidR="00F733BB" w:rsidRPr="00B20A76" w:rsidRDefault="007902F7" w:rsidP="007902F7">
      <w:pPr>
        <w:widowControl/>
        <w:autoSpaceDE/>
        <w:autoSpaceDN/>
        <w:adjustRightInd/>
        <w:ind w:firstLine="708"/>
        <w:jc w:val="both"/>
        <w:rPr>
          <w:rFonts w:eastAsia="Calibri"/>
          <w:sz w:val="21"/>
          <w:szCs w:val="21"/>
          <w:lang w:eastAsia="en-US"/>
        </w:rPr>
      </w:pPr>
      <w:r w:rsidRPr="00B20A76">
        <w:rPr>
          <w:rFonts w:eastAsia="Calibri"/>
          <w:sz w:val="21"/>
          <w:szCs w:val="21"/>
          <w:lang w:eastAsia="en-US"/>
        </w:rPr>
        <w:t>3</w:t>
      </w:r>
      <w:r w:rsidR="00F733BB" w:rsidRPr="00B20A76">
        <w:rPr>
          <w:rFonts w:eastAsia="Calibri"/>
          <w:sz w:val="21"/>
          <w:szCs w:val="21"/>
          <w:lang w:eastAsia="en-US"/>
        </w:rPr>
        <w:t xml:space="preserve">.4.2. Предоставлять своевременно достоверную информацию о ходе исполнения своих обязательств, в том числе о сложностях, возникающих при исполнении </w:t>
      </w:r>
      <w:r w:rsidR="00616B48" w:rsidRPr="00B20A76">
        <w:rPr>
          <w:rFonts w:eastAsia="Calibri"/>
          <w:sz w:val="21"/>
          <w:szCs w:val="21"/>
          <w:lang w:eastAsia="en-US"/>
        </w:rPr>
        <w:t>Договор</w:t>
      </w:r>
      <w:r w:rsidR="00F733BB" w:rsidRPr="00B20A76">
        <w:rPr>
          <w:rFonts w:eastAsia="Calibri"/>
          <w:sz w:val="21"/>
          <w:szCs w:val="21"/>
          <w:lang w:eastAsia="en-US"/>
        </w:rPr>
        <w:t>а.</w:t>
      </w:r>
    </w:p>
    <w:p w:rsidR="00F733BB" w:rsidRPr="00B20A76" w:rsidRDefault="007902F7" w:rsidP="007902F7">
      <w:pPr>
        <w:widowControl/>
        <w:autoSpaceDE/>
        <w:autoSpaceDN/>
        <w:adjustRightInd/>
        <w:ind w:firstLine="708"/>
        <w:jc w:val="both"/>
        <w:rPr>
          <w:rFonts w:eastAsia="Calibri"/>
          <w:sz w:val="21"/>
          <w:szCs w:val="21"/>
          <w:lang w:eastAsia="en-US"/>
        </w:rPr>
      </w:pPr>
      <w:r w:rsidRPr="00B20A76">
        <w:rPr>
          <w:rFonts w:eastAsia="Calibri"/>
          <w:sz w:val="21"/>
          <w:szCs w:val="21"/>
          <w:lang w:eastAsia="en-US"/>
        </w:rPr>
        <w:t>3</w:t>
      </w:r>
      <w:r w:rsidR="00F733BB" w:rsidRPr="00B20A76">
        <w:rPr>
          <w:rFonts w:eastAsia="Calibri"/>
          <w:sz w:val="21"/>
          <w:szCs w:val="21"/>
          <w:lang w:eastAsia="en-US"/>
        </w:rPr>
        <w:t xml:space="preserve">.4.3. Представлять по запросу эксперта, экспертной организации дополнительные материалы, относящиеся к условиям исполнения </w:t>
      </w:r>
      <w:r w:rsidR="00616B48" w:rsidRPr="00B20A76">
        <w:rPr>
          <w:rFonts w:eastAsia="Calibri"/>
          <w:sz w:val="21"/>
          <w:szCs w:val="21"/>
          <w:lang w:eastAsia="en-US"/>
        </w:rPr>
        <w:t>Договор</w:t>
      </w:r>
      <w:r w:rsidR="00F733BB" w:rsidRPr="00B20A76">
        <w:rPr>
          <w:rFonts w:eastAsia="Calibri"/>
          <w:sz w:val="21"/>
          <w:szCs w:val="21"/>
          <w:lang w:eastAsia="en-US"/>
        </w:rPr>
        <w:t>а.</w:t>
      </w:r>
    </w:p>
    <w:p w:rsidR="00F733BB" w:rsidRPr="00B20A76" w:rsidRDefault="007902F7" w:rsidP="007902F7">
      <w:pPr>
        <w:widowControl/>
        <w:autoSpaceDE/>
        <w:autoSpaceDN/>
        <w:adjustRightInd/>
        <w:ind w:firstLine="708"/>
        <w:jc w:val="both"/>
        <w:rPr>
          <w:rFonts w:eastAsia="Calibri"/>
          <w:sz w:val="21"/>
          <w:szCs w:val="21"/>
          <w:lang w:eastAsia="en-US"/>
        </w:rPr>
      </w:pPr>
      <w:r w:rsidRPr="00B20A76">
        <w:rPr>
          <w:rFonts w:eastAsia="Calibri"/>
          <w:sz w:val="21"/>
          <w:szCs w:val="21"/>
          <w:lang w:eastAsia="en-US"/>
        </w:rPr>
        <w:t>3</w:t>
      </w:r>
      <w:r w:rsidR="00F733BB" w:rsidRPr="00B20A76">
        <w:rPr>
          <w:rFonts w:eastAsia="Calibri"/>
          <w:sz w:val="21"/>
          <w:szCs w:val="21"/>
          <w:lang w:eastAsia="en-US"/>
        </w:rPr>
        <w:t xml:space="preserve">.4.4.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w:t>
      </w:r>
      <w:r w:rsidR="00616B48" w:rsidRPr="00B20A76">
        <w:rPr>
          <w:rFonts w:eastAsia="Calibri"/>
          <w:sz w:val="21"/>
          <w:szCs w:val="21"/>
          <w:lang w:eastAsia="en-US"/>
        </w:rPr>
        <w:t>Договор</w:t>
      </w:r>
      <w:r w:rsidR="00F733BB" w:rsidRPr="00B20A76">
        <w:rPr>
          <w:rFonts w:eastAsia="Calibri"/>
          <w:sz w:val="21"/>
          <w:szCs w:val="21"/>
          <w:lang w:eastAsia="en-US"/>
        </w:rPr>
        <w:t>е счет Исполнителя, несет Исполнитель.</w:t>
      </w:r>
    </w:p>
    <w:p w:rsidR="00F733BB" w:rsidRPr="00B20A76" w:rsidRDefault="007902F7" w:rsidP="007902F7">
      <w:pPr>
        <w:widowControl/>
        <w:autoSpaceDE/>
        <w:autoSpaceDN/>
        <w:adjustRightInd/>
        <w:ind w:firstLine="708"/>
        <w:jc w:val="both"/>
        <w:rPr>
          <w:rFonts w:eastAsia="Calibri"/>
          <w:sz w:val="21"/>
          <w:szCs w:val="21"/>
          <w:lang w:eastAsia="en-US"/>
        </w:rPr>
      </w:pPr>
      <w:r w:rsidRPr="00B20A76">
        <w:rPr>
          <w:rFonts w:eastAsia="Calibri"/>
          <w:sz w:val="21"/>
          <w:szCs w:val="21"/>
          <w:lang w:eastAsia="en-US"/>
        </w:rPr>
        <w:t>3</w:t>
      </w:r>
      <w:r w:rsidR="00F733BB" w:rsidRPr="00B20A76">
        <w:rPr>
          <w:rFonts w:eastAsia="Calibri"/>
          <w:sz w:val="21"/>
          <w:szCs w:val="21"/>
          <w:lang w:eastAsia="en-US"/>
        </w:rPr>
        <w:t>.4.5. Представлять Заказчику сведения об изменении своего фактического местонахождения или почтового адреса в срок не позднее 3 (трех) дней со дня соответствующего изменения.</w:t>
      </w:r>
    </w:p>
    <w:p w:rsidR="00AE3831" w:rsidRPr="00B20A76" w:rsidRDefault="00CF0D60" w:rsidP="00CF0D60">
      <w:pPr>
        <w:widowControl/>
        <w:autoSpaceDE/>
        <w:autoSpaceDN/>
        <w:adjustRightInd/>
        <w:ind w:firstLine="708"/>
        <w:jc w:val="both"/>
        <w:rPr>
          <w:rFonts w:eastAsia="Calibri"/>
          <w:sz w:val="21"/>
          <w:szCs w:val="21"/>
          <w:lang w:eastAsia="en-US"/>
        </w:rPr>
      </w:pPr>
      <w:r w:rsidRPr="00B20A76">
        <w:rPr>
          <w:rFonts w:eastAsia="Calibri"/>
          <w:sz w:val="21"/>
          <w:szCs w:val="21"/>
          <w:lang w:eastAsia="en-US"/>
        </w:rPr>
        <w:t>3</w:t>
      </w:r>
      <w:r w:rsidR="00F733BB" w:rsidRPr="00B20A76">
        <w:rPr>
          <w:rFonts w:eastAsia="Calibri"/>
          <w:sz w:val="21"/>
          <w:szCs w:val="21"/>
          <w:lang w:eastAsia="en-US"/>
        </w:rPr>
        <w:t xml:space="preserve">.4.6. Выполнить в полном объеме все свои обязательства, предусмотренные </w:t>
      </w:r>
      <w:r w:rsidR="00616B48" w:rsidRPr="00B20A76">
        <w:rPr>
          <w:rFonts w:eastAsia="Calibri"/>
          <w:sz w:val="21"/>
          <w:szCs w:val="21"/>
          <w:lang w:eastAsia="en-US"/>
        </w:rPr>
        <w:t>Договор</w:t>
      </w:r>
      <w:r w:rsidR="00F733BB" w:rsidRPr="00B20A76">
        <w:rPr>
          <w:rFonts w:eastAsia="Calibri"/>
          <w:sz w:val="21"/>
          <w:szCs w:val="21"/>
          <w:lang w:eastAsia="en-US"/>
        </w:rPr>
        <w:t>ом, а также требования, предусмотренные действующим законодательством.</w:t>
      </w:r>
    </w:p>
    <w:p w:rsidR="007902F7" w:rsidRPr="00B20A76" w:rsidRDefault="007902F7" w:rsidP="00F733BB">
      <w:pPr>
        <w:widowControl/>
        <w:autoSpaceDE/>
        <w:autoSpaceDN/>
        <w:adjustRightInd/>
        <w:jc w:val="both"/>
        <w:rPr>
          <w:rFonts w:eastAsia="Calibri"/>
          <w:sz w:val="21"/>
          <w:szCs w:val="21"/>
          <w:lang w:eastAsia="en-US"/>
        </w:rPr>
      </w:pPr>
    </w:p>
    <w:p w:rsidR="00C522C6" w:rsidRPr="00B20A76" w:rsidRDefault="00C522C6" w:rsidP="009839BD">
      <w:pPr>
        <w:widowControl/>
        <w:autoSpaceDE/>
        <w:autoSpaceDN/>
        <w:adjustRightInd/>
        <w:jc w:val="center"/>
        <w:rPr>
          <w:rFonts w:eastAsia="Calibri"/>
          <w:b/>
          <w:sz w:val="21"/>
          <w:szCs w:val="21"/>
          <w:lang w:eastAsia="en-US"/>
        </w:rPr>
      </w:pPr>
    </w:p>
    <w:p w:rsidR="006063D7" w:rsidRPr="00B20A76" w:rsidRDefault="00814EF0" w:rsidP="009839BD">
      <w:pPr>
        <w:widowControl/>
        <w:autoSpaceDE/>
        <w:autoSpaceDN/>
        <w:adjustRightInd/>
        <w:jc w:val="center"/>
        <w:rPr>
          <w:rFonts w:eastAsia="Calibri"/>
          <w:sz w:val="21"/>
          <w:szCs w:val="21"/>
          <w:lang w:eastAsia="en-US"/>
        </w:rPr>
      </w:pPr>
      <w:r w:rsidRPr="00B20A76">
        <w:rPr>
          <w:rFonts w:eastAsia="Calibri"/>
          <w:b/>
          <w:sz w:val="21"/>
          <w:szCs w:val="21"/>
          <w:lang w:eastAsia="en-US"/>
        </w:rPr>
        <w:t xml:space="preserve">4. </w:t>
      </w:r>
      <w:r w:rsidR="006063D7" w:rsidRPr="00B20A76">
        <w:rPr>
          <w:rFonts w:eastAsia="Calibri"/>
          <w:b/>
          <w:sz w:val="21"/>
          <w:szCs w:val="21"/>
          <w:lang w:eastAsia="en-US"/>
        </w:rPr>
        <w:t>ПОРЯДОК ОФОРМЛЕНИЯ ДОКУМЕНТОВ О</w:t>
      </w:r>
      <w:r w:rsidR="009839BD" w:rsidRPr="00B20A76">
        <w:rPr>
          <w:rFonts w:eastAsia="Calibri"/>
          <w:b/>
          <w:sz w:val="21"/>
          <w:szCs w:val="21"/>
          <w:lang w:eastAsia="en-US"/>
        </w:rPr>
        <w:t xml:space="preserve"> ВЫПОЛНЕНИИ </w:t>
      </w:r>
      <w:r w:rsidR="00C624E8">
        <w:rPr>
          <w:rFonts w:eastAsia="Calibri"/>
          <w:b/>
          <w:sz w:val="21"/>
          <w:szCs w:val="21"/>
          <w:lang w:eastAsia="en-US"/>
        </w:rPr>
        <w:t>УСЛУГ</w:t>
      </w:r>
    </w:p>
    <w:p w:rsidR="006063D7" w:rsidRPr="00B20A76" w:rsidRDefault="006063D7" w:rsidP="009839BD">
      <w:pPr>
        <w:widowControl/>
        <w:autoSpaceDE/>
        <w:autoSpaceDN/>
        <w:adjustRightInd/>
        <w:ind w:left="720"/>
        <w:contextualSpacing/>
        <w:jc w:val="center"/>
        <w:rPr>
          <w:rFonts w:eastAsia="Calibri"/>
          <w:b/>
          <w:sz w:val="21"/>
          <w:szCs w:val="21"/>
          <w:lang w:eastAsia="en-US"/>
        </w:rPr>
      </w:pPr>
    </w:p>
    <w:p w:rsidR="003755C3" w:rsidRPr="00B20A76" w:rsidRDefault="006063D7" w:rsidP="003755C3">
      <w:pPr>
        <w:pStyle w:val="a4"/>
        <w:spacing w:after="0" w:line="0" w:lineRule="atLeast"/>
        <w:jc w:val="both"/>
        <w:rPr>
          <w:sz w:val="21"/>
          <w:szCs w:val="21"/>
        </w:rPr>
      </w:pPr>
      <w:r w:rsidRPr="00B20A76">
        <w:rPr>
          <w:rFonts w:eastAsia="Calibri"/>
          <w:sz w:val="21"/>
          <w:szCs w:val="21"/>
          <w:lang w:eastAsia="en-US"/>
        </w:rPr>
        <w:tab/>
      </w:r>
      <w:r w:rsidR="003755C3" w:rsidRPr="00B20A76">
        <w:rPr>
          <w:sz w:val="21"/>
          <w:szCs w:val="21"/>
        </w:rPr>
        <w:t xml:space="preserve">4.1. </w:t>
      </w:r>
      <w:r w:rsidR="003755C3" w:rsidRPr="00B20A76">
        <w:rPr>
          <w:rFonts w:eastAsia="Calibri"/>
          <w:sz w:val="21"/>
          <w:szCs w:val="21"/>
          <w:lang w:eastAsia="en-US"/>
        </w:rPr>
        <w:t>Заказчик</w:t>
      </w:r>
      <w:r w:rsidR="003755C3" w:rsidRPr="00B20A76">
        <w:rPr>
          <w:sz w:val="21"/>
          <w:szCs w:val="21"/>
        </w:rPr>
        <w:t xml:space="preserve"> обязуется подписать акт приема-передачи </w:t>
      </w:r>
      <w:r w:rsidR="003755C3" w:rsidRPr="00B20A76">
        <w:rPr>
          <w:color w:val="000000"/>
          <w:sz w:val="21"/>
          <w:szCs w:val="21"/>
        </w:rPr>
        <w:t>неисключительных прав</w:t>
      </w:r>
      <w:r w:rsidR="003755C3" w:rsidRPr="00B20A76">
        <w:rPr>
          <w:sz w:val="21"/>
          <w:szCs w:val="21"/>
        </w:rPr>
        <w:t xml:space="preserve"> в течение 14 (четырнадцати) рабочих дней с даты выставления акта, либо предоставить письменный мотивированный отказ от подписания акта, с указанием перечня выявленных в процессе приемки замечаний.</w:t>
      </w:r>
    </w:p>
    <w:p w:rsidR="003755C3" w:rsidRPr="00B20A76" w:rsidRDefault="003755C3" w:rsidP="003755C3">
      <w:pPr>
        <w:pStyle w:val="a4"/>
        <w:spacing w:after="0" w:line="0" w:lineRule="atLeast"/>
        <w:jc w:val="both"/>
        <w:rPr>
          <w:sz w:val="21"/>
          <w:szCs w:val="21"/>
        </w:rPr>
      </w:pPr>
      <w:r w:rsidRPr="00B20A76">
        <w:rPr>
          <w:sz w:val="21"/>
          <w:szCs w:val="21"/>
        </w:rPr>
        <w:t xml:space="preserve">4.2. Для проверки предоставленных </w:t>
      </w:r>
      <w:r w:rsidRPr="00B20A76">
        <w:rPr>
          <w:rFonts w:eastAsia="Calibri"/>
          <w:sz w:val="21"/>
          <w:szCs w:val="21"/>
          <w:lang w:eastAsia="en-US"/>
        </w:rPr>
        <w:t>Заказчиком</w:t>
      </w:r>
      <w:r w:rsidRPr="00B20A76">
        <w:rPr>
          <w:sz w:val="21"/>
          <w:szCs w:val="21"/>
        </w:rPr>
        <w:t xml:space="preserve"> результатов поставки услуги, предусмотренных Договором, в части их соответствия условиям Договора, </w:t>
      </w:r>
      <w:r w:rsidRPr="00B20A76">
        <w:rPr>
          <w:rFonts w:eastAsia="Calibri"/>
          <w:sz w:val="21"/>
          <w:szCs w:val="21"/>
          <w:lang w:eastAsia="en-US"/>
        </w:rPr>
        <w:t>Заказчик</w:t>
      </w:r>
      <w:r w:rsidRPr="00B20A76">
        <w:rPr>
          <w:sz w:val="21"/>
          <w:szCs w:val="21"/>
        </w:rPr>
        <w:t xml:space="preserve">ом проводится экспертиза услуги в порядке, предусмотренном статьей 94 Федерального закона о контрактной системе. Экспертиза может проводиться силами </w:t>
      </w:r>
      <w:r w:rsidRPr="00B20A76">
        <w:rPr>
          <w:rFonts w:eastAsia="Calibri"/>
          <w:sz w:val="21"/>
          <w:szCs w:val="21"/>
          <w:lang w:eastAsia="en-US"/>
        </w:rPr>
        <w:t>Заказчик</w:t>
      </w:r>
      <w:r w:rsidRPr="00B20A76">
        <w:rPr>
          <w:sz w:val="21"/>
          <w:szCs w:val="21"/>
        </w:rPr>
        <w:t xml:space="preserve">а, или к ее проведению могут привлекаться эксперты, экспертные организации. </w:t>
      </w:r>
    </w:p>
    <w:p w:rsidR="003755C3" w:rsidRPr="00B20A76" w:rsidRDefault="003755C3" w:rsidP="003755C3">
      <w:pPr>
        <w:spacing w:line="0" w:lineRule="atLeast"/>
        <w:jc w:val="both"/>
        <w:rPr>
          <w:sz w:val="21"/>
          <w:szCs w:val="21"/>
        </w:rPr>
      </w:pPr>
      <w:r w:rsidRPr="00B20A76">
        <w:rPr>
          <w:sz w:val="21"/>
          <w:szCs w:val="21"/>
        </w:rPr>
        <w:t xml:space="preserve">4.3. В случае если в течение 14 (четырнадцати) рабочих дней с даты выставления акта </w:t>
      </w:r>
      <w:r w:rsidRPr="00B20A76">
        <w:rPr>
          <w:rFonts w:eastAsia="Calibri"/>
          <w:sz w:val="21"/>
          <w:szCs w:val="21"/>
          <w:lang w:eastAsia="en-US"/>
        </w:rPr>
        <w:t>Заказчик</w:t>
      </w:r>
      <w:r w:rsidRPr="00B20A76">
        <w:rPr>
          <w:sz w:val="21"/>
          <w:szCs w:val="21"/>
        </w:rPr>
        <w:t xml:space="preserve"> не предоставляет подписанный акт, либо мотивированный отказ от его подписания, права считаются предоставленными надлежащим образом, обязательства Сублицензиара выполненными.</w:t>
      </w:r>
    </w:p>
    <w:p w:rsidR="003755C3" w:rsidRPr="00B20A76" w:rsidRDefault="003755C3" w:rsidP="003755C3">
      <w:pPr>
        <w:spacing w:line="0" w:lineRule="atLeast"/>
        <w:jc w:val="both"/>
        <w:rPr>
          <w:sz w:val="21"/>
          <w:szCs w:val="21"/>
        </w:rPr>
      </w:pPr>
      <w:r w:rsidRPr="00B20A76">
        <w:rPr>
          <w:sz w:val="21"/>
          <w:szCs w:val="21"/>
        </w:rPr>
        <w:t xml:space="preserve">4.4. При выявлении несоответствий в объеме </w:t>
      </w:r>
      <w:r w:rsidR="00C624E8">
        <w:rPr>
          <w:sz w:val="21"/>
          <w:szCs w:val="21"/>
        </w:rPr>
        <w:t>оказанных услуг</w:t>
      </w:r>
      <w:r w:rsidRPr="00B20A76">
        <w:rPr>
          <w:sz w:val="21"/>
          <w:szCs w:val="21"/>
        </w:rPr>
        <w:t>, качества и иных характеристик оказанной услуги требованиям, установленным Договором, препятствующих приемке, Заказчик в срок, установленный в пункте 4.3. Договора, отказывает в приемке оказанной услуги (выполненных работ), направляя Исполнителю мотивированный отказ от приемки услуги с перечнем выявленных недостатков и указанием сроков их устранения.</w:t>
      </w:r>
    </w:p>
    <w:p w:rsidR="00C522C6" w:rsidRPr="00B20A76" w:rsidRDefault="00C522C6" w:rsidP="003755C3">
      <w:pPr>
        <w:widowControl/>
        <w:autoSpaceDE/>
        <w:autoSpaceDN/>
        <w:adjustRightInd/>
        <w:jc w:val="both"/>
        <w:rPr>
          <w:rFonts w:eastAsia="Calibri"/>
          <w:b/>
          <w:sz w:val="21"/>
          <w:szCs w:val="21"/>
          <w:lang w:eastAsia="en-US"/>
        </w:rPr>
      </w:pPr>
    </w:p>
    <w:p w:rsidR="006063D7" w:rsidRPr="00C81558" w:rsidRDefault="00814EF0" w:rsidP="009839BD">
      <w:pPr>
        <w:widowControl/>
        <w:autoSpaceDE/>
        <w:autoSpaceDN/>
        <w:adjustRightInd/>
        <w:spacing w:after="160"/>
        <w:contextualSpacing/>
        <w:jc w:val="center"/>
        <w:rPr>
          <w:rFonts w:eastAsia="Calibri"/>
          <w:b/>
          <w:sz w:val="21"/>
          <w:szCs w:val="21"/>
          <w:lang w:eastAsia="en-US"/>
        </w:rPr>
      </w:pPr>
      <w:r w:rsidRPr="00B20A76">
        <w:rPr>
          <w:rFonts w:eastAsia="Calibri"/>
          <w:b/>
          <w:sz w:val="21"/>
          <w:szCs w:val="21"/>
          <w:lang w:eastAsia="en-US"/>
        </w:rPr>
        <w:t>5.</w:t>
      </w:r>
      <w:r w:rsidR="00C81558" w:rsidRPr="008D377C">
        <w:rPr>
          <w:rFonts w:eastAsia="Calibri"/>
          <w:b/>
          <w:sz w:val="21"/>
          <w:szCs w:val="21"/>
          <w:lang w:eastAsia="en-US"/>
        </w:rPr>
        <w:t xml:space="preserve"> </w:t>
      </w:r>
      <w:r w:rsidR="00C81558">
        <w:rPr>
          <w:rFonts w:eastAsia="Calibri"/>
          <w:b/>
          <w:sz w:val="21"/>
          <w:szCs w:val="21"/>
          <w:lang w:eastAsia="en-US"/>
        </w:rPr>
        <w:t>ОТВЕТСТВЕННОСТЬ СТОРОН</w:t>
      </w:r>
    </w:p>
    <w:p w:rsidR="006063D7" w:rsidRPr="00B20A76" w:rsidRDefault="006063D7" w:rsidP="009839BD">
      <w:pPr>
        <w:widowControl/>
        <w:autoSpaceDE/>
        <w:autoSpaceDN/>
        <w:adjustRightInd/>
        <w:ind w:left="720"/>
        <w:contextualSpacing/>
        <w:jc w:val="center"/>
        <w:rPr>
          <w:rFonts w:eastAsia="Calibri"/>
          <w:b/>
          <w:sz w:val="21"/>
          <w:szCs w:val="21"/>
          <w:lang w:eastAsia="en-US"/>
        </w:rPr>
      </w:pPr>
    </w:p>
    <w:p w:rsidR="001133D4" w:rsidRPr="00305B76" w:rsidRDefault="001133D4" w:rsidP="001133D4">
      <w:pPr>
        <w:tabs>
          <w:tab w:val="left" w:pos="142"/>
        </w:tabs>
        <w:spacing w:line="0" w:lineRule="atLeast"/>
        <w:jc w:val="both"/>
        <w:rPr>
          <w:color w:val="000000"/>
          <w:sz w:val="21"/>
          <w:szCs w:val="21"/>
        </w:rPr>
      </w:pPr>
      <w:r>
        <w:rPr>
          <w:color w:val="000000"/>
          <w:sz w:val="21"/>
          <w:szCs w:val="21"/>
        </w:rPr>
        <w:t>5</w:t>
      </w:r>
      <w:r w:rsidRPr="00305B76">
        <w:rPr>
          <w:color w:val="000000"/>
          <w:sz w:val="21"/>
          <w:szCs w:val="21"/>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1133D4" w:rsidRPr="00305B76" w:rsidRDefault="001133D4" w:rsidP="001133D4">
      <w:pPr>
        <w:tabs>
          <w:tab w:val="left" w:pos="142"/>
        </w:tabs>
        <w:spacing w:line="0" w:lineRule="atLeast"/>
        <w:jc w:val="both"/>
        <w:rPr>
          <w:color w:val="000000"/>
          <w:sz w:val="21"/>
          <w:szCs w:val="21"/>
        </w:rPr>
      </w:pPr>
      <w:r>
        <w:rPr>
          <w:color w:val="000000"/>
          <w:sz w:val="21"/>
          <w:szCs w:val="21"/>
        </w:rPr>
        <w:t>5</w:t>
      </w:r>
      <w:r w:rsidRPr="00305B76">
        <w:rPr>
          <w:color w:val="000000"/>
          <w:sz w:val="21"/>
          <w:szCs w:val="21"/>
        </w:rPr>
        <w:t xml:space="preserve">.2. Размер штрафа устанавливается Договором в порядке, установленном </w:t>
      </w:r>
      <w:hyperlink r:id="rId9" w:history="1">
        <w:r w:rsidRPr="00305B76">
          <w:rPr>
            <w:color w:val="000000"/>
            <w:sz w:val="21"/>
            <w:szCs w:val="21"/>
          </w:rPr>
          <w:t>Правилами</w:t>
        </w:r>
      </w:hyperlink>
      <w:r w:rsidRPr="00305B76">
        <w:rPr>
          <w:color w:val="000000"/>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1133D4" w:rsidRPr="00305B76" w:rsidRDefault="001133D4" w:rsidP="001133D4">
      <w:pPr>
        <w:tabs>
          <w:tab w:val="left" w:pos="142"/>
        </w:tabs>
        <w:spacing w:line="0" w:lineRule="atLeast"/>
        <w:jc w:val="both"/>
        <w:rPr>
          <w:color w:val="000000"/>
          <w:sz w:val="21"/>
          <w:szCs w:val="21"/>
        </w:rPr>
      </w:pPr>
      <w:bookmarkStart w:id="0" w:name="Par233"/>
      <w:bookmarkEnd w:id="0"/>
      <w:r>
        <w:rPr>
          <w:color w:val="000000"/>
          <w:sz w:val="21"/>
          <w:szCs w:val="21"/>
        </w:rPr>
        <w:t>5</w:t>
      </w:r>
      <w:r w:rsidRPr="00305B76">
        <w:rPr>
          <w:color w:val="000000"/>
          <w:sz w:val="21"/>
          <w:szCs w:val="21"/>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1133D4" w:rsidRPr="00305B76" w:rsidRDefault="001133D4" w:rsidP="001133D4">
      <w:pPr>
        <w:tabs>
          <w:tab w:val="left" w:pos="142"/>
        </w:tabs>
        <w:spacing w:line="0" w:lineRule="atLeast"/>
        <w:jc w:val="both"/>
        <w:rPr>
          <w:color w:val="000000"/>
          <w:sz w:val="21"/>
          <w:szCs w:val="21"/>
        </w:rPr>
      </w:pPr>
      <w:r>
        <w:rPr>
          <w:color w:val="000000"/>
          <w:sz w:val="21"/>
          <w:szCs w:val="21"/>
        </w:rPr>
        <w:t>5</w:t>
      </w:r>
      <w:r w:rsidRPr="00305B76">
        <w:rPr>
          <w:color w:val="000000"/>
          <w:sz w:val="21"/>
          <w:szCs w:val="21"/>
        </w:rPr>
        <w:t xml:space="preserve">.4.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w:t>
      </w:r>
      <w:r w:rsidRPr="00305B76">
        <w:rPr>
          <w:color w:val="000000"/>
          <w:sz w:val="21"/>
          <w:szCs w:val="21"/>
        </w:rPr>
        <w:lastRenderedPageBreak/>
        <w:t>пеней ключевой ставки Центрального банка Российской Федерации от неуплаченной в срок суммы.</w:t>
      </w:r>
    </w:p>
    <w:p w:rsidR="001133D4" w:rsidRPr="00305B76" w:rsidRDefault="001133D4" w:rsidP="001133D4">
      <w:pPr>
        <w:tabs>
          <w:tab w:val="left" w:pos="142"/>
        </w:tabs>
        <w:spacing w:line="0" w:lineRule="atLeast"/>
        <w:jc w:val="both"/>
        <w:rPr>
          <w:color w:val="000000"/>
          <w:sz w:val="21"/>
          <w:szCs w:val="21"/>
        </w:rPr>
      </w:pPr>
      <w:bookmarkStart w:id="1" w:name="Par235"/>
      <w:bookmarkEnd w:id="1"/>
      <w:r>
        <w:rPr>
          <w:color w:val="000000"/>
          <w:sz w:val="21"/>
          <w:szCs w:val="21"/>
        </w:rPr>
        <w:t>5</w:t>
      </w:r>
      <w:r w:rsidRPr="00305B76">
        <w:rPr>
          <w:color w:val="000000"/>
          <w:sz w:val="21"/>
          <w:szCs w:val="21"/>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1133D4" w:rsidRPr="00305B76" w:rsidRDefault="001133D4" w:rsidP="001133D4">
      <w:pPr>
        <w:tabs>
          <w:tab w:val="left" w:pos="142"/>
        </w:tabs>
        <w:spacing w:line="0" w:lineRule="atLeast"/>
        <w:jc w:val="both"/>
        <w:rPr>
          <w:color w:val="000000"/>
          <w:sz w:val="21"/>
          <w:szCs w:val="21"/>
        </w:rPr>
      </w:pPr>
      <w:r>
        <w:rPr>
          <w:color w:val="000000"/>
          <w:sz w:val="21"/>
          <w:szCs w:val="21"/>
        </w:rPr>
        <w:t>5</w:t>
      </w:r>
      <w:r w:rsidRPr="00305B76">
        <w:rPr>
          <w:color w:val="000000"/>
          <w:sz w:val="21"/>
          <w:szCs w:val="21"/>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133D4" w:rsidRPr="00305B76" w:rsidRDefault="001133D4" w:rsidP="001133D4">
      <w:pPr>
        <w:tabs>
          <w:tab w:val="left" w:pos="142"/>
        </w:tabs>
        <w:spacing w:line="0" w:lineRule="atLeast"/>
        <w:jc w:val="both"/>
        <w:rPr>
          <w:color w:val="000000"/>
          <w:sz w:val="21"/>
          <w:szCs w:val="21"/>
        </w:rPr>
      </w:pPr>
      <w:r>
        <w:rPr>
          <w:color w:val="000000"/>
          <w:sz w:val="21"/>
          <w:szCs w:val="21"/>
        </w:rPr>
        <w:t>5</w:t>
      </w:r>
      <w:r w:rsidRPr="00305B76">
        <w:rPr>
          <w:color w:val="000000"/>
          <w:sz w:val="21"/>
          <w:szCs w:val="21"/>
        </w:rPr>
        <w:t>.7.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1133D4" w:rsidRPr="00305B76" w:rsidRDefault="001133D4" w:rsidP="001133D4">
      <w:pPr>
        <w:tabs>
          <w:tab w:val="left" w:pos="142"/>
        </w:tabs>
        <w:spacing w:line="0" w:lineRule="atLeast"/>
        <w:jc w:val="both"/>
        <w:rPr>
          <w:color w:val="000000"/>
          <w:sz w:val="21"/>
          <w:szCs w:val="21"/>
        </w:rPr>
      </w:pPr>
      <w:r>
        <w:rPr>
          <w:color w:val="000000"/>
          <w:sz w:val="21"/>
          <w:szCs w:val="21"/>
        </w:rPr>
        <w:t>5</w:t>
      </w:r>
      <w:r w:rsidRPr="00305B76">
        <w:rPr>
          <w:color w:val="000000"/>
          <w:sz w:val="21"/>
          <w:szCs w:val="21"/>
        </w:rPr>
        <w:t>.8.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133D4" w:rsidRPr="00305B76" w:rsidRDefault="001133D4" w:rsidP="001133D4">
      <w:pPr>
        <w:tabs>
          <w:tab w:val="left" w:pos="142"/>
        </w:tabs>
        <w:spacing w:line="0" w:lineRule="atLeast"/>
        <w:jc w:val="both"/>
        <w:rPr>
          <w:color w:val="000000"/>
          <w:sz w:val="21"/>
          <w:szCs w:val="21"/>
        </w:rPr>
      </w:pPr>
      <w:bookmarkStart w:id="2" w:name="Par262"/>
      <w:bookmarkEnd w:id="2"/>
      <w:r>
        <w:rPr>
          <w:color w:val="000000"/>
          <w:sz w:val="21"/>
          <w:szCs w:val="21"/>
        </w:rPr>
        <w:t>5</w:t>
      </w:r>
      <w:r w:rsidRPr="00305B76">
        <w:rPr>
          <w:color w:val="000000"/>
          <w:sz w:val="21"/>
          <w:szCs w:val="21"/>
        </w:rPr>
        <w:t>.9.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1133D4" w:rsidRPr="00305B76" w:rsidRDefault="001133D4" w:rsidP="001133D4">
      <w:pPr>
        <w:tabs>
          <w:tab w:val="left" w:pos="142"/>
        </w:tabs>
        <w:spacing w:line="0" w:lineRule="atLeast"/>
        <w:jc w:val="both"/>
        <w:rPr>
          <w:color w:val="000000"/>
          <w:sz w:val="21"/>
          <w:szCs w:val="21"/>
        </w:rPr>
      </w:pPr>
      <w:r>
        <w:rPr>
          <w:color w:val="000000"/>
          <w:sz w:val="21"/>
          <w:szCs w:val="21"/>
        </w:rPr>
        <w:t>5</w:t>
      </w:r>
      <w:r w:rsidRPr="00305B76">
        <w:rPr>
          <w:color w:val="000000"/>
          <w:sz w:val="21"/>
          <w:szCs w:val="21"/>
        </w:rPr>
        <w:t>.10.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1133D4" w:rsidRPr="00305B76" w:rsidRDefault="001133D4" w:rsidP="001133D4">
      <w:pPr>
        <w:tabs>
          <w:tab w:val="left" w:pos="142"/>
        </w:tabs>
        <w:spacing w:line="0" w:lineRule="atLeast"/>
        <w:jc w:val="both"/>
        <w:rPr>
          <w:color w:val="000000"/>
          <w:sz w:val="21"/>
          <w:szCs w:val="21"/>
        </w:rPr>
      </w:pPr>
      <w:r>
        <w:rPr>
          <w:color w:val="000000"/>
          <w:sz w:val="21"/>
          <w:szCs w:val="21"/>
        </w:rPr>
        <w:t>5</w:t>
      </w:r>
      <w:r w:rsidRPr="00305B76">
        <w:rPr>
          <w:color w:val="000000"/>
          <w:sz w:val="21"/>
          <w:szCs w:val="21"/>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133D4" w:rsidRPr="00305B76" w:rsidRDefault="001133D4" w:rsidP="001133D4">
      <w:pPr>
        <w:tabs>
          <w:tab w:val="left" w:pos="142"/>
        </w:tabs>
        <w:spacing w:line="0" w:lineRule="atLeast"/>
        <w:jc w:val="both"/>
        <w:rPr>
          <w:color w:val="000000"/>
          <w:sz w:val="21"/>
          <w:szCs w:val="21"/>
        </w:rPr>
      </w:pPr>
      <w:r>
        <w:rPr>
          <w:color w:val="000000"/>
          <w:sz w:val="21"/>
          <w:szCs w:val="21"/>
        </w:rPr>
        <w:t>5</w:t>
      </w:r>
      <w:r w:rsidRPr="00305B76">
        <w:rPr>
          <w:color w:val="000000"/>
          <w:sz w:val="21"/>
          <w:szCs w:val="21"/>
        </w:rPr>
        <w:t>.12. Во всем остальном, что не предусмотрено настоящим договором, стороны руководствуются действующим законодательством.</w:t>
      </w:r>
    </w:p>
    <w:p w:rsidR="006063D7" w:rsidRPr="00B20A76" w:rsidRDefault="006063D7" w:rsidP="009839BD">
      <w:pPr>
        <w:widowControl/>
        <w:autoSpaceDE/>
        <w:autoSpaceDN/>
        <w:adjustRightInd/>
        <w:jc w:val="both"/>
        <w:rPr>
          <w:rFonts w:eastAsia="Calibri"/>
          <w:sz w:val="21"/>
          <w:szCs w:val="21"/>
          <w:lang w:eastAsia="en-US"/>
        </w:rPr>
      </w:pPr>
    </w:p>
    <w:p w:rsidR="00B03579" w:rsidRPr="00B20A76" w:rsidRDefault="00691E31" w:rsidP="00B03579">
      <w:pPr>
        <w:spacing w:line="0" w:lineRule="atLeast"/>
        <w:jc w:val="center"/>
        <w:outlineLvl w:val="1"/>
        <w:rPr>
          <w:b/>
          <w:sz w:val="21"/>
          <w:szCs w:val="21"/>
        </w:rPr>
      </w:pPr>
      <w:r w:rsidRPr="00B20A76">
        <w:rPr>
          <w:b/>
          <w:sz w:val="21"/>
          <w:szCs w:val="21"/>
        </w:rPr>
        <w:t xml:space="preserve">6. </w:t>
      </w:r>
      <w:r w:rsidR="00C81558">
        <w:rPr>
          <w:b/>
          <w:sz w:val="21"/>
          <w:szCs w:val="21"/>
        </w:rPr>
        <w:t>СРОК ДЕЙСТВИЯ ДОГОВОРА, ИЗМЕНЕНИЕ И РАСТОРЖЕНИЕ ДОГОВОРА</w:t>
      </w:r>
    </w:p>
    <w:p w:rsidR="00691E31" w:rsidRPr="00B20A76" w:rsidRDefault="00691E31" w:rsidP="00691E31">
      <w:pPr>
        <w:pStyle w:val="a4"/>
        <w:spacing w:after="0"/>
        <w:ind w:left="57" w:right="57" w:firstLine="663"/>
        <w:jc w:val="center"/>
        <w:rPr>
          <w:b/>
          <w:sz w:val="21"/>
          <w:szCs w:val="21"/>
        </w:rPr>
      </w:pPr>
    </w:p>
    <w:p w:rsidR="00B03579" w:rsidRPr="00B20A76" w:rsidRDefault="00B03579" w:rsidP="00B03579">
      <w:pPr>
        <w:tabs>
          <w:tab w:val="left" w:pos="142"/>
        </w:tabs>
        <w:spacing w:line="0" w:lineRule="atLeast"/>
        <w:jc w:val="both"/>
        <w:rPr>
          <w:color w:val="000000"/>
          <w:sz w:val="21"/>
          <w:szCs w:val="21"/>
        </w:rPr>
      </w:pPr>
      <w:r w:rsidRPr="00B20A76">
        <w:rPr>
          <w:color w:val="000000"/>
          <w:sz w:val="21"/>
          <w:szCs w:val="21"/>
        </w:rPr>
        <w:t>6.1. Настоящий договор вступает в силу с момента его подписания обеими Сторонами и действует по 31 декабря 202</w:t>
      </w:r>
      <w:r w:rsidR="001C048B">
        <w:rPr>
          <w:color w:val="000000"/>
          <w:sz w:val="21"/>
          <w:szCs w:val="21"/>
        </w:rPr>
        <w:t>6</w:t>
      </w:r>
      <w:r w:rsidRPr="00B20A76">
        <w:rPr>
          <w:color w:val="000000"/>
          <w:sz w:val="21"/>
          <w:szCs w:val="21"/>
        </w:rPr>
        <w:t xml:space="preserve"> г. Окончание срока действия договора не влечет прекращения неисполненных обязательств Сторон по договору.</w:t>
      </w:r>
    </w:p>
    <w:p w:rsidR="00B03579" w:rsidRPr="00B20A76" w:rsidRDefault="00B03579" w:rsidP="00B03579">
      <w:pPr>
        <w:tabs>
          <w:tab w:val="left" w:pos="142"/>
        </w:tabs>
        <w:spacing w:line="0" w:lineRule="atLeast"/>
        <w:jc w:val="both"/>
        <w:rPr>
          <w:color w:val="000000"/>
          <w:sz w:val="21"/>
          <w:szCs w:val="21"/>
        </w:rPr>
      </w:pPr>
      <w:r w:rsidRPr="00B20A76">
        <w:rPr>
          <w:color w:val="000000"/>
          <w:sz w:val="21"/>
          <w:szCs w:val="21"/>
        </w:rPr>
        <w:t>6.2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B03579" w:rsidRPr="00B20A76" w:rsidRDefault="00B03579" w:rsidP="00B03579">
      <w:pPr>
        <w:tabs>
          <w:tab w:val="left" w:pos="142"/>
        </w:tabs>
        <w:spacing w:line="0" w:lineRule="atLeast"/>
        <w:jc w:val="both"/>
        <w:rPr>
          <w:color w:val="000000"/>
          <w:sz w:val="21"/>
          <w:szCs w:val="21"/>
        </w:rPr>
      </w:pPr>
      <w:r w:rsidRPr="00B20A76">
        <w:rPr>
          <w:color w:val="000000"/>
          <w:sz w:val="21"/>
          <w:szCs w:val="21"/>
        </w:rPr>
        <w:t>6.3.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03579" w:rsidRPr="00B20A76" w:rsidRDefault="00B03579" w:rsidP="00B03579">
      <w:pPr>
        <w:tabs>
          <w:tab w:val="left" w:pos="142"/>
        </w:tabs>
        <w:spacing w:line="0" w:lineRule="atLeast"/>
        <w:jc w:val="both"/>
        <w:rPr>
          <w:color w:val="000000"/>
          <w:sz w:val="21"/>
          <w:szCs w:val="21"/>
        </w:rPr>
      </w:pPr>
      <w:r w:rsidRPr="00B20A76">
        <w:rPr>
          <w:color w:val="000000"/>
          <w:sz w:val="21"/>
          <w:szCs w:val="21"/>
        </w:rPr>
        <w:t xml:space="preserve">6.4. Стороны вправе принять решение об одностороннем отказе от исполнения договора по основаниям, предусмотренным Гражданским </w:t>
      </w:r>
      <w:hyperlink r:id="rId10" w:history="1">
        <w:r w:rsidRPr="00B20A76">
          <w:rPr>
            <w:color w:val="000000"/>
            <w:sz w:val="21"/>
            <w:szCs w:val="21"/>
          </w:rPr>
          <w:t>кодексом</w:t>
        </w:r>
      </w:hyperlink>
      <w:r w:rsidRPr="00B20A76">
        <w:rPr>
          <w:color w:val="000000"/>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B20A76">
          <w:rPr>
            <w:color w:val="000000"/>
            <w:sz w:val="21"/>
            <w:szCs w:val="21"/>
          </w:rPr>
          <w:t>статьей 95</w:t>
        </w:r>
      </w:hyperlink>
      <w:r w:rsidRPr="00B20A76">
        <w:rPr>
          <w:sz w:val="21"/>
          <w:szCs w:val="21"/>
        </w:rPr>
        <w:t xml:space="preserve"> </w:t>
      </w:r>
      <w:r w:rsidRPr="00B20A76">
        <w:rPr>
          <w:color w:val="000000"/>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03579" w:rsidRPr="00B20A76" w:rsidRDefault="00B03579" w:rsidP="00B03579">
      <w:pPr>
        <w:tabs>
          <w:tab w:val="left" w:pos="142"/>
        </w:tabs>
        <w:spacing w:line="0" w:lineRule="atLeast"/>
        <w:jc w:val="both"/>
        <w:rPr>
          <w:color w:val="000000"/>
          <w:sz w:val="21"/>
          <w:szCs w:val="21"/>
        </w:rPr>
      </w:pPr>
      <w:r w:rsidRPr="00B20A76">
        <w:rPr>
          <w:color w:val="000000"/>
          <w:sz w:val="21"/>
          <w:szCs w:val="21"/>
        </w:rPr>
        <w:t>6.5. В случае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B03579" w:rsidRPr="00B20A76" w:rsidRDefault="00B03579" w:rsidP="00B03579">
      <w:pPr>
        <w:tabs>
          <w:tab w:val="left" w:pos="142"/>
        </w:tabs>
        <w:spacing w:line="0" w:lineRule="atLeast"/>
        <w:jc w:val="both"/>
        <w:rPr>
          <w:color w:val="000000"/>
          <w:sz w:val="21"/>
          <w:szCs w:val="21"/>
        </w:rPr>
      </w:pPr>
      <w:r w:rsidRPr="00B20A76">
        <w:rPr>
          <w:color w:val="000000"/>
          <w:sz w:val="21"/>
          <w:szCs w:val="21"/>
        </w:rPr>
        <w:t>6.6.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691E31" w:rsidRPr="00B20A76" w:rsidRDefault="00B03579" w:rsidP="00557F50">
      <w:pPr>
        <w:tabs>
          <w:tab w:val="left" w:pos="142"/>
        </w:tabs>
        <w:spacing w:line="0" w:lineRule="atLeast"/>
        <w:jc w:val="both"/>
        <w:rPr>
          <w:color w:val="000000"/>
          <w:sz w:val="21"/>
          <w:szCs w:val="21"/>
        </w:rPr>
      </w:pPr>
      <w:r w:rsidRPr="00B20A76">
        <w:rPr>
          <w:color w:val="000000"/>
          <w:sz w:val="21"/>
          <w:szCs w:val="21"/>
        </w:rPr>
        <w:t>6.7. Существенные условия договора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91E31" w:rsidRPr="00B20A76" w:rsidRDefault="00691E31" w:rsidP="009839BD">
      <w:pPr>
        <w:widowControl/>
        <w:autoSpaceDE/>
        <w:autoSpaceDN/>
        <w:adjustRightInd/>
        <w:jc w:val="both"/>
        <w:rPr>
          <w:rFonts w:eastAsia="Calibri"/>
          <w:sz w:val="21"/>
          <w:szCs w:val="21"/>
          <w:lang w:eastAsia="en-US"/>
        </w:rPr>
      </w:pPr>
    </w:p>
    <w:p w:rsidR="006063D7" w:rsidRPr="00B20A76" w:rsidRDefault="00B03579" w:rsidP="009839BD">
      <w:pPr>
        <w:widowControl/>
        <w:autoSpaceDE/>
        <w:autoSpaceDN/>
        <w:adjustRightInd/>
        <w:spacing w:after="160"/>
        <w:ind w:left="720"/>
        <w:contextualSpacing/>
        <w:jc w:val="center"/>
        <w:rPr>
          <w:rFonts w:eastAsia="Calibri"/>
          <w:b/>
          <w:sz w:val="21"/>
          <w:szCs w:val="21"/>
          <w:lang w:eastAsia="en-US"/>
        </w:rPr>
      </w:pPr>
      <w:r w:rsidRPr="00B20A76">
        <w:rPr>
          <w:rFonts w:eastAsia="Calibri"/>
          <w:b/>
          <w:sz w:val="21"/>
          <w:szCs w:val="21"/>
          <w:lang w:eastAsia="en-US"/>
        </w:rPr>
        <w:t>7</w:t>
      </w:r>
      <w:r w:rsidR="00814EF0" w:rsidRPr="00B20A76">
        <w:rPr>
          <w:rFonts w:eastAsia="Calibri"/>
          <w:b/>
          <w:sz w:val="21"/>
          <w:szCs w:val="21"/>
          <w:lang w:eastAsia="en-US"/>
        </w:rPr>
        <w:t xml:space="preserve">. </w:t>
      </w:r>
      <w:r w:rsidR="00C81558">
        <w:rPr>
          <w:rFonts w:eastAsia="Calibri"/>
          <w:b/>
          <w:sz w:val="21"/>
          <w:szCs w:val="21"/>
          <w:lang w:eastAsia="en-US"/>
        </w:rPr>
        <w:t>ПОРЯДОК РАССМОТРЕНИЯ СПОРОВ</w:t>
      </w:r>
    </w:p>
    <w:p w:rsidR="006063D7" w:rsidRPr="00B20A76" w:rsidRDefault="00B03579" w:rsidP="00B03579">
      <w:pPr>
        <w:widowControl/>
        <w:autoSpaceDE/>
        <w:autoSpaceDN/>
        <w:adjustRightInd/>
        <w:jc w:val="both"/>
        <w:rPr>
          <w:color w:val="000000"/>
          <w:sz w:val="21"/>
          <w:szCs w:val="21"/>
        </w:rPr>
      </w:pPr>
      <w:r w:rsidRPr="00B20A76">
        <w:rPr>
          <w:rFonts w:eastAsia="Calibri"/>
          <w:sz w:val="21"/>
          <w:szCs w:val="21"/>
          <w:lang w:eastAsia="en-US"/>
        </w:rPr>
        <w:lastRenderedPageBreak/>
        <w:t xml:space="preserve">7.1. </w:t>
      </w:r>
      <w:r w:rsidRPr="00B20A76">
        <w:rPr>
          <w:sz w:val="21"/>
          <w:szCs w:val="21"/>
        </w:rPr>
        <w:t>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B20A76">
        <w:rPr>
          <w:color w:val="000000"/>
          <w:sz w:val="21"/>
          <w:szCs w:val="21"/>
        </w:rPr>
        <w:t xml:space="preserve"> в соответствии с действующим законодательством Российской Федерации.</w:t>
      </w:r>
      <w:r w:rsidRPr="00B20A76">
        <w:rPr>
          <w:color w:val="000000"/>
          <w:sz w:val="21"/>
          <w:szCs w:val="21"/>
        </w:rPr>
        <w:tab/>
      </w:r>
    </w:p>
    <w:p w:rsidR="00B03579" w:rsidRPr="00B20A76" w:rsidRDefault="00B03579" w:rsidP="00B03579">
      <w:pPr>
        <w:widowControl/>
        <w:autoSpaceDE/>
        <w:autoSpaceDN/>
        <w:adjustRightInd/>
        <w:jc w:val="both"/>
        <w:rPr>
          <w:rFonts w:eastAsia="Calibri"/>
          <w:sz w:val="21"/>
          <w:szCs w:val="21"/>
          <w:lang w:eastAsia="en-US"/>
        </w:rPr>
      </w:pPr>
    </w:p>
    <w:p w:rsidR="00B03579" w:rsidRPr="00B20A76" w:rsidRDefault="00B03579" w:rsidP="00B03579">
      <w:pPr>
        <w:ind w:right="-1"/>
        <w:jc w:val="center"/>
        <w:rPr>
          <w:b/>
          <w:color w:val="000000"/>
          <w:sz w:val="21"/>
          <w:szCs w:val="21"/>
        </w:rPr>
      </w:pPr>
      <w:r w:rsidRPr="00B20A76">
        <w:rPr>
          <w:b/>
          <w:color w:val="000000"/>
          <w:sz w:val="21"/>
          <w:szCs w:val="21"/>
        </w:rPr>
        <w:t xml:space="preserve">8. </w:t>
      </w:r>
      <w:r w:rsidR="00C81558">
        <w:rPr>
          <w:b/>
          <w:color w:val="000000"/>
          <w:sz w:val="21"/>
          <w:szCs w:val="21"/>
        </w:rPr>
        <w:t>ОБСТОЯТЕЛЬСТВА НЕПРЕОДОЛИМОЙ СИЛЫ</w:t>
      </w:r>
    </w:p>
    <w:p w:rsidR="00B03579" w:rsidRPr="00B20A76" w:rsidRDefault="00B03579" w:rsidP="00B03579">
      <w:pPr>
        <w:ind w:right="-1"/>
        <w:jc w:val="both"/>
        <w:rPr>
          <w:color w:val="000000"/>
          <w:sz w:val="21"/>
          <w:szCs w:val="21"/>
        </w:rPr>
      </w:pPr>
      <w:r w:rsidRPr="00B20A76">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B20A76">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B03579" w:rsidRPr="00B20A76" w:rsidRDefault="00B03579" w:rsidP="00B03579">
      <w:pPr>
        <w:ind w:right="-1"/>
        <w:jc w:val="both"/>
        <w:rPr>
          <w:color w:val="000000"/>
          <w:sz w:val="21"/>
          <w:szCs w:val="21"/>
        </w:rPr>
      </w:pPr>
      <w:r w:rsidRPr="00B20A76">
        <w:rPr>
          <w:color w:val="000000"/>
          <w:sz w:val="21"/>
          <w:szCs w:val="21"/>
        </w:rPr>
        <w:t xml:space="preserve">8.2. Сторона, которая не в состоянии выполнить свои </w:t>
      </w:r>
      <w:r w:rsidRPr="00B20A76">
        <w:rPr>
          <w:spacing w:val="-2"/>
          <w:sz w:val="21"/>
          <w:szCs w:val="21"/>
        </w:rPr>
        <w:t>договор</w:t>
      </w:r>
      <w:r w:rsidRPr="00B20A76">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B20A76">
        <w:rPr>
          <w:spacing w:val="-2"/>
          <w:sz w:val="21"/>
          <w:szCs w:val="21"/>
        </w:rPr>
        <w:t>договор</w:t>
      </w:r>
      <w:r w:rsidRPr="00B20A76">
        <w:rPr>
          <w:color w:val="000000"/>
          <w:sz w:val="21"/>
          <w:szCs w:val="21"/>
        </w:rPr>
        <w:t xml:space="preserve">у по причине указанных обстоятельств. </w:t>
      </w:r>
    </w:p>
    <w:p w:rsidR="00B03579" w:rsidRPr="00B20A76" w:rsidRDefault="00B03579" w:rsidP="00B03579">
      <w:pPr>
        <w:ind w:right="-1"/>
        <w:jc w:val="both"/>
        <w:rPr>
          <w:sz w:val="21"/>
          <w:szCs w:val="21"/>
        </w:rPr>
      </w:pPr>
      <w:r w:rsidRPr="00B20A76">
        <w:rPr>
          <w:color w:val="000000"/>
          <w:sz w:val="21"/>
          <w:szCs w:val="21"/>
        </w:rPr>
        <w:t>8.3.Факт наступления и прекращения обстоятельств непреодолимой силы документально подтверждается компетентными органами.</w:t>
      </w:r>
      <w:r w:rsidRPr="00B20A76">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03579" w:rsidRPr="00B20A76" w:rsidRDefault="00B03579" w:rsidP="00B03579">
      <w:pPr>
        <w:ind w:right="-1"/>
        <w:jc w:val="both"/>
        <w:rPr>
          <w:color w:val="000000"/>
          <w:sz w:val="21"/>
          <w:szCs w:val="21"/>
        </w:rPr>
      </w:pPr>
      <w:r w:rsidRPr="00B20A76">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B20A76">
        <w:rPr>
          <w:spacing w:val="-2"/>
          <w:sz w:val="21"/>
          <w:szCs w:val="21"/>
        </w:rPr>
        <w:t>договор</w:t>
      </w:r>
      <w:r w:rsidRPr="00B20A76">
        <w:rPr>
          <w:color w:val="000000"/>
          <w:sz w:val="21"/>
          <w:szCs w:val="21"/>
        </w:rPr>
        <w:t xml:space="preserve">а. </w:t>
      </w:r>
    </w:p>
    <w:p w:rsidR="00105730" w:rsidRPr="00B20A76" w:rsidRDefault="00105730" w:rsidP="009839BD">
      <w:pPr>
        <w:widowControl/>
        <w:autoSpaceDE/>
        <w:autoSpaceDN/>
        <w:adjustRightInd/>
        <w:spacing w:after="160"/>
        <w:contextualSpacing/>
        <w:rPr>
          <w:rFonts w:eastAsia="Calibri"/>
          <w:b/>
          <w:sz w:val="21"/>
          <w:szCs w:val="21"/>
          <w:lang w:eastAsia="en-US"/>
        </w:rPr>
      </w:pPr>
    </w:p>
    <w:p w:rsidR="006063D7" w:rsidRPr="00B20A76" w:rsidRDefault="00105730" w:rsidP="005249A7">
      <w:pPr>
        <w:widowControl/>
        <w:autoSpaceDE/>
        <w:autoSpaceDN/>
        <w:adjustRightInd/>
        <w:spacing w:after="160"/>
        <w:contextualSpacing/>
        <w:jc w:val="center"/>
        <w:rPr>
          <w:rFonts w:eastAsia="Calibri"/>
          <w:b/>
          <w:sz w:val="21"/>
          <w:szCs w:val="21"/>
          <w:lang w:eastAsia="en-US"/>
        </w:rPr>
      </w:pPr>
      <w:r w:rsidRPr="00B20A76">
        <w:rPr>
          <w:rFonts w:eastAsia="Calibri"/>
          <w:b/>
          <w:sz w:val="21"/>
          <w:szCs w:val="21"/>
          <w:lang w:eastAsia="en-US"/>
        </w:rPr>
        <w:t xml:space="preserve">9. </w:t>
      </w:r>
      <w:r w:rsidR="006063D7" w:rsidRPr="00B20A76">
        <w:rPr>
          <w:rFonts w:eastAsia="Calibri"/>
          <w:b/>
          <w:sz w:val="21"/>
          <w:szCs w:val="21"/>
          <w:lang w:eastAsia="en-US"/>
        </w:rPr>
        <w:t>КОНФ</w:t>
      </w:r>
      <w:r w:rsidR="00C32EA7" w:rsidRPr="00B20A76">
        <w:rPr>
          <w:rFonts w:eastAsia="Calibri"/>
          <w:b/>
          <w:sz w:val="21"/>
          <w:szCs w:val="21"/>
          <w:lang w:eastAsia="en-US"/>
        </w:rPr>
        <w:t>И</w:t>
      </w:r>
      <w:r w:rsidR="006063D7" w:rsidRPr="00B20A76">
        <w:rPr>
          <w:rFonts w:eastAsia="Calibri"/>
          <w:b/>
          <w:sz w:val="21"/>
          <w:szCs w:val="21"/>
          <w:lang w:eastAsia="en-US"/>
        </w:rPr>
        <w:t>ДЕНЦИАЛЬНОСТЬ</w:t>
      </w:r>
    </w:p>
    <w:p w:rsidR="008A3588" w:rsidRPr="00B20A76" w:rsidRDefault="008A3588" w:rsidP="00B20A76">
      <w:pPr>
        <w:ind w:right="-1"/>
        <w:jc w:val="both"/>
        <w:rPr>
          <w:spacing w:val="-2"/>
          <w:sz w:val="21"/>
          <w:szCs w:val="21"/>
        </w:rPr>
      </w:pPr>
    </w:p>
    <w:p w:rsidR="006063D7" w:rsidRPr="00B20A76" w:rsidRDefault="006063D7" w:rsidP="00B20A76">
      <w:pPr>
        <w:ind w:right="-1"/>
        <w:jc w:val="both"/>
        <w:rPr>
          <w:spacing w:val="-2"/>
          <w:sz w:val="21"/>
          <w:szCs w:val="21"/>
        </w:rPr>
      </w:pPr>
      <w:r w:rsidRPr="00B20A76">
        <w:rPr>
          <w:spacing w:val="-2"/>
          <w:sz w:val="21"/>
          <w:szCs w:val="21"/>
        </w:rPr>
        <w:t>9.1. Предоставленная Сторонами друг другу документация и любая другая информация ограниченного доступа не может быть передана третьим лицам.</w:t>
      </w:r>
    </w:p>
    <w:p w:rsidR="006063D7" w:rsidRPr="00B20A76" w:rsidRDefault="006063D7" w:rsidP="00B20A76">
      <w:pPr>
        <w:ind w:right="-1"/>
        <w:jc w:val="both"/>
        <w:rPr>
          <w:spacing w:val="-2"/>
          <w:sz w:val="21"/>
          <w:szCs w:val="21"/>
        </w:rPr>
      </w:pPr>
      <w:r w:rsidRPr="00B20A76">
        <w:rPr>
          <w:spacing w:val="-2"/>
          <w:sz w:val="21"/>
          <w:szCs w:val="21"/>
        </w:rPr>
        <w:t xml:space="preserve">9.2. </w:t>
      </w:r>
      <w:r w:rsidR="00434ED4" w:rsidRPr="00B20A76">
        <w:rPr>
          <w:spacing w:val="-2"/>
          <w:sz w:val="21"/>
          <w:szCs w:val="21"/>
        </w:rPr>
        <w:t>Стороны</w:t>
      </w:r>
      <w:r w:rsidRPr="00B20A76">
        <w:rPr>
          <w:spacing w:val="-2"/>
          <w:sz w:val="21"/>
          <w:szCs w:val="21"/>
        </w:rPr>
        <w:t xml:space="preserve"> </w:t>
      </w:r>
      <w:r w:rsidR="00B03579" w:rsidRPr="00B20A76">
        <w:rPr>
          <w:spacing w:val="-2"/>
          <w:sz w:val="21"/>
          <w:szCs w:val="21"/>
        </w:rPr>
        <w:t>Договор</w:t>
      </w:r>
      <w:r w:rsidR="00F7168E" w:rsidRPr="00B20A76">
        <w:rPr>
          <w:spacing w:val="-2"/>
          <w:sz w:val="21"/>
          <w:szCs w:val="21"/>
        </w:rPr>
        <w:t>а</w:t>
      </w:r>
      <w:r w:rsidRPr="00B20A76">
        <w:rPr>
          <w:spacing w:val="-2"/>
          <w:sz w:val="21"/>
          <w:szCs w:val="21"/>
        </w:rPr>
        <w:t xml:space="preserve"> примут все необходимые меры, чтобы предотвратить полное или частичное разглашение указанной информации или ознакомление с ней третьих лиц.</w:t>
      </w:r>
    </w:p>
    <w:p w:rsidR="006063D7" w:rsidRPr="00B20A76" w:rsidRDefault="006063D7" w:rsidP="00B20A76">
      <w:pPr>
        <w:ind w:right="-1"/>
        <w:jc w:val="both"/>
        <w:rPr>
          <w:spacing w:val="-2"/>
          <w:sz w:val="21"/>
          <w:szCs w:val="21"/>
        </w:rPr>
      </w:pPr>
      <w:r w:rsidRPr="00B20A76">
        <w:rPr>
          <w:spacing w:val="-2"/>
          <w:sz w:val="21"/>
          <w:szCs w:val="21"/>
        </w:rPr>
        <w:t xml:space="preserve">9.3. Обязательства по сохранению конфиденциальности сохраняют силу и после истечения срока действия настоящего </w:t>
      </w:r>
      <w:r w:rsidR="00B03579" w:rsidRPr="00B20A76">
        <w:rPr>
          <w:spacing w:val="-2"/>
          <w:sz w:val="21"/>
          <w:szCs w:val="21"/>
        </w:rPr>
        <w:t>Договор</w:t>
      </w:r>
      <w:r w:rsidR="00F7168E" w:rsidRPr="00B20A76">
        <w:rPr>
          <w:spacing w:val="-2"/>
          <w:sz w:val="21"/>
          <w:szCs w:val="21"/>
        </w:rPr>
        <w:t>а</w:t>
      </w:r>
      <w:r w:rsidRPr="00B20A76">
        <w:rPr>
          <w:spacing w:val="-2"/>
          <w:sz w:val="21"/>
          <w:szCs w:val="21"/>
        </w:rPr>
        <w:t xml:space="preserve"> или его прекращения либо выхода из него в течении трех лет.</w:t>
      </w:r>
    </w:p>
    <w:p w:rsidR="00B91073" w:rsidRPr="00B20A76" w:rsidRDefault="00B91073" w:rsidP="005249A7">
      <w:pPr>
        <w:widowControl/>
        <w:autoSpaceDE/>
        <w:autoSpaceDN/>
        <w:adjustRightInd/>
        <w:spacing w:after="160"/>
        <w:contextualSpacing/>
        <w:jc w:val="center"/>
        <w:rPr>
          <w:rFonts w:eastAsia="Calibri"/>
          <w:sz w:val="21"/>
          <w:szCs w:val="21"/>
          <w:lang w:eastAsia="en-US"/>
        </w:rPr>
      </w:pPr>
    </w:p>
    <w:p w:rsidR="00C522C6" w:rsidRPr="00B20A76" w:rsidRDefault="00C522C6" w:rsidP="005249A7">
      <w:pPr>
        <w:widowControl/>
        <w:autoSpaceDE/>
        <w:autoSpaceDN/>
        <w:adjustRightInd/>
        <w:spacing w:after="160"/>
        <w:contextualSpacing/>
        <w:jc w:val="center"/>
        <w:rPr>
          <w:rFonts w:eastAsia="Calibri"/>
          <w:sz w:val="21"/>
          <w:szCs w:val="21"/>
          <w:lang w:eastAsia="en-US"/>
        </w:rPr>
      </w:pPr>
    </w:p>
    <w:p w:rsidR="00B03579" w:rsidRPr="00B20A76" w:rsidRDefault="00B03579" w:rsidP="00B03579">
      <w:pPr>
        <w:ind w:right="-1"/>
        <w:jc w:val="center"/>
        <w:rPr>
          <w:b/>
          <w:color w:val="000000"/>
          <w:sz w:val="21"/>
          <w:szCs w:val="21"/>
        </w:rPr>
      </w:pPr>
      <w:r w:rsidRPr="00B20A76">
        <w:rPr>
          <w:b/>
          <w:color w:val="000000"/>
          <w:sz w:val="21"/>
          <w:szCs w:val="21"/>
        </w:rPr>
        <w:t xml:space="preserve">10. </w:t>
      </w:r>
      <w:r w:rsidR="00C81558">
        <w:rPr>
          <w:b/>
          <w:color w:val="000000"/>
          <w:sz w:val="21"/>
          <w:szCs w:val="21"/>
        </w:rPr>
        <w:t>ПРОЧИЕ УСЛОВИЯ</w:t>
      </w:r>
    </w:p>
    <w:p w:rsidR="00B03579" w:rsidRPr="00B20A76" w:rsidRDefault="00B03579" w:rsidP="00B03579">
      <w:pPr>
        <w:ind w:right="-1"/>
        <w:jc w:val="both"/>
        <w:rPr>
          <w:sz w:val="21"/>
          <w:szCs w:val="21"/>
        </w:rPr>
      </w:pPr>
      <w:r w:rsidRPr="00B20A76">
        <w:rPr>
          <w:sz w:val="21"/>
          <w:szCs w:val="21"/>
        </w:rPr>
        <w:t xml:space="preserve">10.1. </w:t>
      </w:r>
      <w:r w:rsidRPr="00B20A76">
        <w:rPr>
          <w:color w:val="000000"/>
          <w:sz w:val="21"/>
          <w:szCs w:val="21"/>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B03579" w:rsidRPr="00B20A76" w:rsidRDefault="00B03579" w:rsidP="00B03579">
      <w:pPr>
        <w:ind w:right="-1"/>
        <w:jc w:val="both"/>
        <w:rPr>
          <w:color w:val="000000"/>
          <w:sz w:val="21"/>
          <w:szCs w:val="21"/>
        </w:rPr>
      </w:pPr>
      <w:r w:rsidRPr="00B20A76">
        <w:rPr>
          <w:color w:val="000000"/>
          <w:sz w:val="21"/>
          <w:szCs w:val="21"/>
        </w:rPr>
        <w:t>10.2. Настоящий договор составлен в форме электронного документа, подписанного электронными подписями уполномоченных лиц Сторон</w:t>
      </w:r>
      <w:r w:rsidRPr="00B20A76">
        <w:rPr>
          <w:sz w:val="21"/>
          <w:szCs w:val="21"/>
        </w:rPr>
        <w:t>/</w:t>
      </w:r>
      <w:r w:rsidRPr="00B20A76">
        <w:rPr>
          <w:color w:val="000000"/>
          <w:sz w:val="21"/>
          <w:szCs w:val="21"/>
        </w:rPr>
        <w:t xml:space="preserve">или </w:t>
      </w:r>
      <w:r w:rsidRPr="00B20A76">
        <w:rPr>
          <w:spacing w:val="-2"/>
          <w:sz w:val="21"/>
          <w:szCs w:val="21"/>
        </w:rPr>
        <w:t>договор</w:t>
      </w:r>
      <w:r w:rsidRPr="00B20A76">
        <w:rPr>
          <w:color w:val="000000"/>
          <w:sz w:val="21"/>
          <w:szCs w:val="21"/>
        </w:rPr>
        <w:t xml:space="preserve"> составлен </w:t>
      </w:r>
      <w:r w:rsidRPr="00B20A76">
        <w:rPr>
          <w:spacing w:val="-2"/>
          <w:sz w:val="21"/>
          <w:szCs w:val="21"/>
        </w:rPr>
        <w:t>на бумажном носителе</w:t>
      </w:r>
      <w:r w:rsidRPr="00B20A76">
        <w:rPr>
          <w:color w:val="000000"/>
          <w:sz w:val="21"/>
          <w:szCs w:val="21"/>
        </w:rPr>
        <w:t xml:space="preserve"> в двух экземплярах, имеющих одинаковую силу, по одному для каждой Стороны*(Заполняется при заключении договора).</w:t>
      </w:r>
    </w:p>
    <w:p w:rsidR="00B03579" w:rsidRPr="00B20A76" w:rsidRDefault="00B03579" w:rsidP="00B03579">
      <w:pPr>
        <w:ind w:right="-1"/>
        <w:jc w:val="both"/>
        <w:rPr>
          <w:color w:val="000000"/>
          <w:sz w:val="21"/>
          <w:szCs w:val="21"/>
        </w:rPr>
      </w:pPr>
      <w:r w:rsidRPr="00B20A76">
        <w:rPr>
          <w:color w:val="000000"/>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03579" w:rsidRPr="00B20A76" w:rsidRDefault="00B03579" w:rsidP="00B03579">
      <w:pPr>
        <w:ind w:right="-1"/>
        <w:jc w:val="both"/>
        <w:rPr>
          <w:color w:val="000000"/>
          <w:sz w:val="21"/>
          <w:szCs w:val="21"/>
        </w:rPr>
      </w:pPr>
      <w:r w:rsidRPr="00B20A76">
        <w:rPr>
          <w:color w:val="000000"/>
          <w:sz w:val="21"/>
          <w:szCs w:val="21"/>
        </w:rPr>
        <w:t>10.</w:t>
      </w:r>
      <w:r w:rsidR="00C81558">
        <w:rPr>
          <w:color w:val="000000"/>
          <w:sz w:val="21"/>
          <w:szCs w:val="21"/>
        </w:rPr>
        <w:t>4</w:t>
      </w:r>
      <w:r w:rsidRPr="00B20A76">
        <w:rPr>
          <w:color w:val="000000"/>
          <w:sz w:val="21"/>
          <w:szCs w:val="21"/>
        </w:rPr>
        <w:t xml:space="preserve">. Сторона, решившая расторгнуть настоящий </w:t>
      </w:r>
      <w:r w:rsidRPr="00B20A76">
        <w:rPr>
          <w:sz w:val="21"/>
          <w:szCs w:val="21"/>
        </w:rPr>
        <w:t>Договор</w:t>
      </w:r>
      <w:r w:rsidRPr="00B20A76">
        <w:rPr>
          <w:color w:val="000000"/>
          <w:sz w:val="21"/>
          <w:szCs w:val="21"/>
        </w:rPr>
        <w:t xml:space="preserve">, должна направить письменное уведомление о намерении расторгнуть настоящий </w:t>
      </w:r>
      <w:r w:rsidRPr="00B20A76">
        <w:rPr>
          <w:sz w:val="21"/>
          <w:szCs w:val="21"/>
        </w:rPr>
        <w:t>Договор</w:t>
      </w:r>
      <w:r w:rsidRPr="00B20A76">
        <w:rPr>
          <w:color w:val="000000"/>
          <w:sz w:val="21"/>
          <w:szCs w:val="21"/>
        </w:rPr>
        <w:t xml:space="preserve"> другой Стороне не позднее, чем за 20 (двадцать) дней до предполагаемого дня расторжения настоящего </w:t>
      </w:r>
      <w:r w:rsidRPr="00B20A76">
        <w:rPr>
          <w:sz w:val="21"/>
          <w:szCs w:val="21"/>
        </w:rPr>
        <w:t>Договор</w:t>
      </w:r>
      <w:r w:rsidRPr="00B20A76">
        <w:rPr>
          <w:color w:val="000000"/>
          <w:sz w:val="21"/>
          <w:szCs w:val="21"/>
        </w:rPr>
        <w:t xml:space="preserve">а. </w:t>
      </w:r>
    </w:p>
    <w:p w:rsidR="00B03579" w:rsidRPr="00B20A76" w:rsidRDefault="00B03579" w:rsidP="00B03579">
      <w:pPr>
        <w:ind w:right="-1"/>
        <w:jc w:val="both"/>
        <w:rPr>
          <w:color w:val="000000"/>
          <w:sz w:val="21"/>
          <w:szCs w:val="21"/>
        </w:rPr>
      </w:pPr>
      <w:r w:rsidRPr="00B20A76">
        <w:rPr>
          <w:color w:val="000000"/>
          <w:sz w:val="21"/>
          <w:szCs w:val="21"/>
        </w:rPr>
        <w:t>10.</w:t>
      </w:r>
      <w:r w:rsidR="00C81558">
        <w:rPr>
          <w:color w:val="000000"/>
          <w:sz w:val="21"/>
          <w:szCs w:val="21"/>
        </w:rPr>
        <w:t>5</w:t>
      </w:r>
      <w:r w:rsidRPr="00B20A76">
        <w:rPr>
          <w:color w:val="000000"/>
          <w:sz w:val="21"/>
          <w:szCs w:val="21"/>
        </w:rPr>
        <w:t xml:space="preserve">. Вторая Сторона при этом вправе отказаться от расторжения </w:t>
      </w:r>
      <w:r w:rsidRPr="00B20A76">
        <w:rPr>
          <w:sz w:val="21"/>
          <w:szCs w:val="21"/>
        </w:rPr>
        <w:t>Договор</w:t>
      </w:r>
      <w:r w:rsidRPr="00B20A76">
        <w:rPr>
          <w:color w:val="000000"/>
          <w:sz w:val="21"/>
          <w:szCs w:val="21"/>
        </w:rPr>
        <w:t xml:space="preserve">а. Письменное уведомление о своем решении вторая Сторона должна направить не позднее, чем за 10 (десять) дней до предполагаемого дня расторжения настоящего </w:t>
      </w:r>
      <w:r w:rsidRPr="00B20A76">
        <w:rPr>
          <w:sz w:val="21"/>
          <w:szCs w:val="21"/>
        </w:rPr>
        <w:t>Договор</w:t>
      </w:r>
      <w:r w:rsidRPr="00B20A76">
        <w:rPr>
          <w:color w:val="000000"/>
          <w:sz w:val="21"/>
          <w:szCs w:val="21"/>
        </w:rPr>
        <w:t>а.</w:t>
      </w:r>
    </w:p>
    <w:p w:rsidR="00B03579" w:rsidRPr="00B20A76" w:rsidRDefault="00B03579" w:rsidP="00B03579">
      <w:pPr>
        <w:ind w:right="-1"/>
        <w:jc w:val="both"/>
        <w:rPr>
          <w:color w:val="000000"/>
          <w:sz w:val="21"/>
          <w:szCs w:val="21"/>
        </w:rPr>
      </w:pPr>
      <w:r w:rsidRPr="00B20A76">
        <w:rPr>
          <w:color w:val="000000"/>
          <w:sz w:val="21"/>
          <w:szCs w:val="21"/>
        </w:rPr>
        <w:t>10.</w:t>
      </w:r>
      <w:r w:rsidR="00C81558">
        <w:rPr>
          <w:color w:val="000000"/>
          <w:sz w:val="21"/>
          <w:szCs w:val="21"/>
        </w:rPr>
        <w:t>6</w:t>
      </w:r>
      <w:r w:rsidRPr="00B20A76">
        <w:rPr>
          <w:color w:val="000000"/>
          <w:sz w:val="21"/>
          <w:szCs w:val="21"/>
        </w:rPr>
        <w:t xml:space="preserve">. При расторжении </w:t>
      </w:r>
      <w:r w:rsidRPr="00B20A76">
        <w:rPr>
          <w:sz w:val="21"/>
          <w:szCs w:val="21"/>
        </w:rPr>
        <w:t>Договор</w:t>
      </w:r>
      <w:r w:rsidRPr="00B20A76">
        <w:rPr>
          <w:color w:val="000000"/>
          <w:sz w:val="21"/>
          <w:szCs w:val="21"/>
        </w:rPr>
        <w:t xml:space="preserve">а по соглашению сторон Стороны определяют и производят взаиморасчеты по возмещению понесенных затрат и убытков по предмету </w:t>
      </w:r>
      <w:r w:rsidRPr="00B20A76">
        <w:rPr>
          <w:sz w:val="21"/>
          <w:szCs w:val="21"/>
        </w:rPr>
        <w:t>Договор</w:t>
      </w:r>
      <w:r w:rsidRPr="00B20A76">
        <w:rPr>
          <w:color w:val="000000"/>
          <w:sz w:val="21"/>
          <w:szCs w:val="21"/>
        </w:rPr>
        <w:t>а.</w:t>
      </w:r>
    </w:p>
    <w:p w:rsidR="00B03579" w:rsidRPr="00B20A76" w:rsidRDefault="00B03579" w:rsidP="00B03579">
      <w:pPr>
        <w:ind w:right="-1"/>
        <w:jc w:val="both"/>
        <w:rPr>
          <w:color w:val="000000"/>
          <w:sz w:val="21"/>
          <w:szCs w:val="21"/>
        </w:rPr>
      </w:pPr>
      <w:r w:rsidRPr="00B20A76">
        <w:rPr>
          <w:color w:val="000000"/>
          <w:sz w:val="21"/>
          <w:szCs w:val="21"/>
        </w:rPr>
        <w:t>10.</w:t>
      </w:r>
      <w:r w:rsidR="00C81558">
        <w:rPr>
          <w:color w:val="000000"/>
          <w:sz w:val="21"/>
          <w:szCs w:val="21"/>
        </w:rPr>
        <w:t>7</w:t>
      </w:r>
      <w:r w:rsidRPr="00B20A76">
        <w:rPr>
          <w:color w:val="000000"/>
          <w:sz w:val="21"/>
          <w:szCs w:val="21"/>
        </w:rPr>
        <w:t xml:space="preserve">. До подписания Соглашения о расторжении </w:t>
      </w:r>
      <w:r w:rsidRPr="00B20A76">
        <w:rPr>
          <w:sz w:val="21"/>
          <w:szCs w:val="21"/>
        </w:rPr>
        <w:t>договор</w:t>
      </w:r>
      <w:r w:rsidRPr="00B20A76">
        <w:rPr>
          <w:color w:val="000000"/>
          <w:sz w:val="21"/>
          <w:szCs w:val="21"/>
        </w:rPr>
        <w:t xml:space="preserve">а </w:t>
      </w:r>
      <w:r w:rsidRPr="00B20A76">
        <w:rPr>
          <w:sz w:val="21"/>
          <w:szCs w:val="21"/>
        </w:rPr>
        <w:t>Договор</w:t>
      </w:r>
      <w:r w:rsidRPr="00B20A76">
        <w:rPr>
          <w:color w:val="000000"/>
          <w:sz w:val="21"/>
          <w:szCs w:val="21"/>
        </w:rPr>
        <w:t xml:space="preserve"> является действующим и подлежит исполнению обеими сторонами.</w:t>
      </w:r>
    </w:p>
    <w:p w:rsidR="00B03579" w:rsidRPr="00B20A76" w:rsidRDefault="00B03579" w:rsidP="00B03579">
      <w:pPr>
        <w:ind w:right="-1"/>
        <w:jc w:val="both"/>
        <w:rPr>
          <w:sz w:val="21"/>
          <w:szCs w:val="21"/>
        </w:rPr>
      </w:pPr>
      <w:r w:rsidRPr="00B20A76">
        <w:rPr>
          <w:color w:val="000000"/>
          <w:sz w:val="21"/>
          <w:szCs w:val="21"/>
        </w:rPr>
        <w:t>10.</w:t>
      </w:r>
      <w:r w:rsidR="00C81558">
        <w:rPr>
          <w:color w:val="000000"/>
          <w:sz w:val="21"/>
          <w:szCs w:val="21"/>
        </w:rPr>
        <w:t>8</w:t>
      </w:r>
      <w:r w:rsidRPr="00B20A76">
        <w:rPr>
          <w:color w:val="000000"/>
          <w:sz w:val="21"/>
          <w:szCs w:val="21"/>
        </w:rPr>
        <w:t>. В случае изменения у какой-либо из Сторон юридического адреса, названия, банковских реквизитов и иных сведений, сторона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B03579" w:rsidRPr="00B20A76" w:rsidRDefault="00B03579" w:rsidP="00B03579">
      <w:pPr>
        <w:ind w:right="-1"/>
        <w:jc w:val="both"/>
        <w:rPr>
          <w:sz w:val="21"/>
          <w:szCs w:val="21"/>
        </w:rPr>
      </w:pPr>
      <w:r w:rsidRPr="00B20A76">
        <w:rPr>
          <w:color w:val="000000"/>
          <w:sz w:val="21"/>
          <w:szCs w:val="21"/>
        </w:rPr>
        <w:t>10.</w:t>
      </w:r>
      <w:r w:rsidR="00C81558">
        <w:rPr>
          <w:color w:val="000000"/>
          <w:sz w:val="21"/>
          <w:szCs w:val="21"/>
        </w:rPr>
        <w:t>9</w:t>
      </w:r>
      <w:r w:rsidRPr="00B20A76">
        <w:rPr>
          <w:color w:val="000000"/>
          <w:sz w:val="21"/>
          <w:szCs w:val="21"/>
        </w:rPr>
        <w:t xml:space="preserve">. </w:t>
      </w:r>
      <w:r w:rsidRPr="00B20A76">
        <w:rPr>
          <w:sz w:val="21"/>
          <w:szCs w:val="21"/>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B03579" w:rsidRPr="00B20A76" w:rsidRDefault="00B03579" w:rsidP="00B03579">
      <w:pPr>
        <w:ind w:right="-1"/>
        <w:jc w:val="both"/>
        <w:rPr>
          <w:sz w:val="21"/>
          <w:szCs w:val="21"/>
        </w:rPr>
      </w:pPr>
      <w:r w:rsidRPr="00B20A76">
        <w:rPr>
          <w:sz w:val="21"/>
          <w:szCs w:val="21"/>
        </w:rPr>
        <w:t>10.1</w:t>
      </w:r>
      <w:r w:rsidR="00C81558">
        <w:rPr>
          <w:sz w:val="21"/>
          <w:szCs w:val="21"/>
        </w:rPr>
        <w:t>0</w:t>
      </w:r>
      <w:r w:rsidRPr="00B20A76">
        <w:rPr>
          <w:sz w:val="21"/>
          <w:szCs w:val="21"/>
        </w:rPr>
        <w:t>.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B03579" w:rsidRPr="00B20A76" w:rsidRDefault="00B03579" w:rsidP="00B03579">
      <w:pPr>
        <w:ind w:right="-1"/>
        <w:jc w:val="both"/>
        <w:rPr>
          <w:sz w:val="21"/>
          <w:szCs w:val="21"/>
        </w:rPr>
      </w:pPr>
      <w:r w:rsidRPr="00B20A76">
        <w:rPr>
          <w:color w:val="000000"/>
          <w:sz w:val="21"/>
          <w:szCs w:val="21"/>
        </w:rPr>
        <w:t>10.1</w:t>
      </w:r>
      <w:r w:rsidR="00C81558">
        <w:rPr>
          <w:color w:val="000000"/>
          <w:sz w:val="21"/>
          <w:szCs w:val="21"/>
        </w:rPr>
        <w:t>1</w:t>
      </w:r>
      <w:r w:rsidRPr="00B20A76">
        <w:rPr>
          <w:color w:val="000000"/>
          <w:sz w:val="21"/>
          <w:szCs w:val="21"/>
        </w:rPr>
        <w:t xml:space="preserve">. </w:t>
      </w:r>
      <w:r w:rsidRPr="00B20A76">
        <w:rPr>
          <w:sz w:val="21"/>
          <w:szCs w:val="21"/>
        </w:rPr>
        <w:t xml:space="preserve">По вопросам, связанным с исполнением обязательств по настоящему договору, представителем Заказчика </w:t>
      </w:r>
      <w:r w:rsidRPr="00B20A76">
        <w:rPr>
          <w:sz w:val="21"/>
          <w:szCs w:val="21"/>
        </w:rPr>
        <w:lastRenderedPageBreak/>
        <w:t xml:space="preserve">является: </w:t>
      </w:r>
      <w:r w:rsidR="003C1958" w:rsidRPr="005E7E2F">
        <w:rPr>
          <w:sz w:val="21"/>
          <w:szCs w:val="21"/>
        </w:rPr>
        <w:t>начальник отдела информационных технологий: Четыркин Виталий Геннадьевич. Контактный телефон: 8 (4162) 319-027</w:t>
      </w:r>
      <w:r w:rsidRPr="00B20A76">
        <w:rPr>
          <w:sz w:val="21"/>
          <w:szCs w:val="21"/>
        </w:rPr>
        <w:t>.</w:t>
      </w:r>
    </w:p>
    <w:p w:rsidR="006063D7" w:rsidRPr="00B20A76" w:rsidRDefault="006063D7" w:rsidP="006063D7">
      <w:pPr>
        <w:widowControl/>
        <w:autoSpaceDE/>
        <w:autoSpaceDN/>
        <w:adjustRightInd/>
        <w:spacing w:line="259" w:lineRule="auto"/>
        <w:jc w:val="both"/>
        <w:rPr>
          <w:rFonts w:eastAsia="Calibri"/>
          <w:sz w:val="21"/>
          <w:szCs w:val="21"/>
          <w:lang w:eastAsia="en-US"/>
        </w:rPr>
      </w:pPr>
      <w:r w:rsidRPr="00B20A76">
        <w:rPr>
          <w:rFonts w:eastAsia="Calibri"/>
          <w:sz w:val="21"/>
          <w:szCs w:val="21"/>
          <w:lang w:eastAsia="en-US"/>
        </w:rPr>
        <w:tab/>
      </w:r>
    </w:p>
    <w:p w:rsidR="00B50026" w:rsidRPr="00B20A76" w:rsidRDefault="00B50026" w:rsidP="00B50026">
      <w:pPr>
        <w:pStyle w:val="af2"/>
        <w:tabs>
          <w:tab w:val="left" w:pos="-142"/>
          <w:tab w:val="left" w:pos="142"/>
          <w:tab w:val="left" w:pos="426"/>
        </w:tabs>
        <w:ind w:left="142" w:right="-1" w:hanging="142"/>
        <w:jc w:val="center"/>
        <w:rPr>
          <w:rFonts w:ascii="Times New Roman" w:hAnsi="Times New Roman" w:cs="Times New Roman"/>
          <w:b/>
          <w:sz w:val="21"/>
          <w:szCs w:val="21"/>
        </w:rPr>
      </w:pPr>
      <w:r w:rsidRPr="00B20A76">
        <w:rPr>
          <w:rFonts w:ascii="Times New Roman" w:hAnsi="Times New Roman" w:cs="Times New Roman"/>
          <w:b/>
          <w:sz w:val="21"/>
          <w:szCs w:val="21"/>
        </w:rPr>
        <w:t xml:space="preserve">11. </w:t>
      </w:r>
      <w:r w:rsidR="00C81558">
        <w:rPr>
          <w:rFonts w:ascii="Times New Roman" w:hAnsi="Times New Roman" w:cs="Times New Roman"/>
          <w:b/>
          <w:sz w:val="21"/>
          <w:szCs w:val="21"/>
        </w:rPr>
        <w:t>ПРИЛОЖЕНИЯ</w:t>
      </w:r>
    </w:p>
    <w:p w:rsidR="00B50026" w:rsidRPr="00B20A76" w:rsidRDefault="00B50026" w:rsidP="00B50026">
      <w:pPr>
        <w:pStyle w:val="af2"/>
        <w:tabs>
          <w:tab w:val="left" w:pos="-142"/>
          <w:tab w:val="left" w:pos="142"/>
          <w:tab w:val="left" w:pos="426"/>
        </w:tabs>
        <w:ind w:left="142" w:right="-1" w:hanging="142"/>
        <w:rPr>
          <w:rFonts w:ascii="Times New Roman" w:hAnsi="Times New Roman" w:cs="Times New Roman"/>
          <w:sz w:val="21"/>
          <w:szCs w:val="21"/>
        </w:rPr>
      </w:pPr>
      <w:r w:rsidRPr="00B20A76">
        <w:rPr>
          <w:rFonts w:ascii="Times New Roman" w:hAnsi="Times New Roman" w:cs="Times New Roman"/>
          <w:sz w:val="21"/>
          <w:szCs w:val="21"/>
        </w:rPr>
        <w:t>11.1. Все перечисленные ниже приложения являются неотъемлемой частью настоящего договора:</w:t>
      </w:r>
    </w:p>
    <w:p w:rsidR="00B50026" w:rsidRPr="00B20A76" w:rsidRDefault="00B50026" w:rsidP="00B50026">
      <w:pPr>
        <w:pStyle w:val="af2"/>
        <w:tabs>
          <w:tab w:val="left" w:pos="-142"/>
          <w:tab w:val="left" w:pos="142"/>
          <w:tab w:val="left" w:pos="426"/>
        </w:tabs>
        <w:ind w:left="142" w:right="-1" w:hanging="142"/>
        <w:rPr>
          <w:rFonts w:ascii="Times New Roman" w:hAnsi="Times New Roman" w:cs="Times New Roman"/>
          <w:sz w:val="21"/>
          <w:szCs w:val="21"/>
        </w:rPr>
      </w:pPr>
      <w:r w:rsidRPr="00B20A76">
        <w:rPr>
          <w:rFonts w:ascii="Times New Roman" w:hAnsi="Times New Roman" w:cs="Times New Roman"/>
          <w:sz w:val="21"/>
          <w:szCs w:val="21"/>
        </w:rPr>
        <w:t>Приложение № 1- Спецификация;</w:t>
      </w:r>
    </w:p>
    <w:p w:rsidR="00A45737" w:rsidRPr="00A45737" w:rsidRDefault="00A45737" w:rsidP="00A45737">
      <w:pPr>
        <w:pStyle w:val="af2"/>
        <w:tabs>
          <w:tab w:val="left" w:pos="-142"/>
          <w:tab w:val="left" w:pos="142"/>
          <w:tab w:val="left" w:pos="426"/>
        </w:tabs>
        <w:ind w:left="142" w:right="-1" w:hanging="142"/>
        <w:rPr>
          <w:rFonts w:ascii="Times New Roman" w:hAnsi="Times New Roman" w:cs="Times New Roman"/>
          <w:sz w:val="21"/>
          <w:szCs w:val="21"/>
        </w:rPr>
      </w:pPr>
      <w:r w:rsidRPr="00A45737">
        <w:rPr>
          <w:rFonts w:ascii="Times New Roman" w:hAnsi="Times New Roman" w:cs="Times New Roman"/>
          <w:sz w:val="21"/>
          <w:szCs w:val="21"/>
        </w:rPr>
        <w:t xml:space="preserve">Приложение № </w:t>
      </w:r>
      <w:r w:rsidR="001C048B">
        <w:rPr>
          <w:rFonts w:ascii="Times New Roman" w:hAnsi="Times New Roman" w:cs="Times New Roman"/>
          <w:sz w:val="21"/>
          <w:szCs w:val="21"/>
        </w:rPr>
        <w:t>2</w:t>
      </w:r>
      <w:r w:rsidRPr="00A45737">
        <w:rPr>
          <w:rFonts w:ascii="Times New Roman" w:hAnsi="Times New Roman" w:cs="Times New Roman"/>
          <w:sz w:val="21"/>
          <w:szCs w:val="21"/>
        </w:rPr>
        <w:t>- Техническое задание на оказание услуг по предоставлению (передаче)/продлению неисключительных прав на использование антивирусного программного обеспечения</w:t>
      </w:r>
      <w:r>
        <w:rPr>
          <w:rFonts w:ascii="Times New Roman" w:hAnsi="Times New Roman" w:cs="Times New Roman"/>
          <w:sz w:val="21"/>
          <w:szCs w:val="21"/>
        </w:rPr>
        <w:t>.</w:t>
      </w:r>
    </w:p>
    <w:p w:rsidR="00A45737" w:rsidRPr="00B20A76" w:rsidRDefault="00A45737" w:rsidP="00B50026">
      <w:pPr>
        <w:rPr>
          <w:b/>
          <w:spacing w:val="5"/>
          <w:sz w:val="21"/>
          <w:szCs w:val="21"/>
          <w:u w:val="single"/>
        </w:rPr>
      </w:pPr>
    </w:p>
    <w:p w:rsidR="00B50026" w:rsidRPr="00B20A76" w:rsidRDefault="00B50026" w:rsidP="00B50026">
      <w:pPr>
        <w:rPr>
          <w:b/>
          <w:spacing w:val="5"/>
          <w:sz w:val="21"/>
          <w:szCs w:val="21"/>
          <w:u w:val="single"/>
        </w:rPr>
      </w:pPr>
    </w:p>
    <w:p w:rsidR="00B50026" w:rsidRPr="00B20A76" w:rsidRDefault="00B50026" w:rsidP="00B50026">
      <w:pPr>
        <w:ind w:right="-1"/>
        <w:rPr>
          <w:b/>
          <w:sz w:val="21"/>
          <w:szCs w:val="21"/>
        </w:rPr>
      </w:pPr>
    </w:p>
    <w:p w:rsidR="00B50026" w:rsidRPr="00B20A76" w:rsidRDefault="00B50026" w:rsidP="00B50026">
      <w:pPr>
        <w:ind w:right="-1"/>
        <w:jc w:val="center"/>
        <w:rPr>
          <w:b/>
          <w:sz w:val="21"/>
          <w:szCs w:val="21"/>
        </w:rPr>
      </w:pPr>
      <w:r w:rsidRPr="00B20A76">
        <w:rPr>
          <w:b/>
          <w:sz w:val="21"/>
          <w:szCs w:val="21"/>
        </w:rPr>
        <w:t xml:space="preserve">12. </w:t>
      </w:r>
      <w:r w:rsidR="00C81558">
        <w:rPr>
          <w:b/>
          <w:sz w:val="21"/>
          <w:szCs w:val="21"/>
        </w:rPr>
        <w:t>ЮРИДИЧЕСКИЕ АДРЕСА И ПЛАТЕЖНЫЕ РЕКВИЗИТЫ СТОРОН</w:t>
      </w:r>
      <w:r w:rsidRPr="00B20A76">
        <w:rPr>
          <w:b/>
          <w:sz w:val="21"/>
          <w:szCs w:val="21"/>
        </w:rPr>
        <w:t>:</w:t>
      </w:r>
    </w:p>
    <w:p w:rsidR="00B50026" w:rsidRPr="00B20A76" w:rsidRDefault="00B50026" w:rsidP="00B50026">
      <w:pPr>
        <w:ind w:right="-1"/>
        <w:jc w:val="center"/>
        <w:rPr>
          <w:b/>
          <w:sz w:val="21"/>
          <w:szCs w:val="21"/>
        </w:rPr>
      </w:pPr>
    </w:p>
    <w:tbl>
      <w:tblPr>
        <w:tblW w:w="9960" w:type="dxa"/>
        <w:jc w:val="right"/>
        <w:tblInd w:w="-711" w:type="dxa"/>
        <w:tblLayout w:type="fixed"/>
        <w:tblCellMar>
          <w:left w:w="40" w:type="dxa"/>
          <w:right w:w="40" w:type="dxa"/>
        </w:tblCellMar>
        <w:tblLook w:val="00A0"/>
      </w:tblPr>
      <w:tblGrid>
        <w:gridCol w:w="4960"/>
        <w:gridCol w:w="5000"/>
      </w:tblGrid>
      <w:tr w:rsidR="00B50026" w:rsidRPr="00B20A76" w:rsidTr="00864C79">
        <w:trPr>
          <w:trHeight w:hRule="exact" w:val="209"/>
          <w:jc w:val="right"/>
        </w:trPr>
        <w:tc>
          <w:tcPr>
            <w:tcW w:w="4960" w:type="dxa"/>
            <w:shd w:val="clear" w:color="auto" w:fill="FFFFFF"/>
          </w:tcPr>
          <w:p w:rsidR="00B50026" w:rsidRPr="00B20A76" w:rsidRDefault="00B50026" w:rsidP="00864C79">
            <w:pPr>
              <w:shd w:val="clear" w:color="auto" w:fill="FFFFFF"/>
              <w:ind w:right="-1"/>
              <w:rPr>
                <w:sz w:val="21"/>
                <w:szCs w:val="21"/>
              </w:rPr>
            </w:pPr>
            <w:r w:rsidRPr="00B20A76">
              <w:rPr>
                <w:sz w:val="21"/>
                <w:szCs w:val="21"/>
              </w:rPr>
              <w:t>«Заказчик»</w:t>
            </w:r>
          </w:p>
        </w:tc>
        <w:tc>
          <w:tcPr>
            <w:tcW w:w="5000" w:type="dxa"/>
            <w:shd w:val="clear" w:color="auto" w:fill="FFFFFF"/>
          </w:tcPr>
          <w:p w:rsidR="00B50026" w:rsidRPr="00B20A76" w:rsidRDefault="00B50026" w:rsidP="006D0304">
            <w:pPr>
              <w:shd w:val="clear" w:color="auto" w:fill="FFFFFF"/>
              <w:ind w:right="-1"/>
              <w:rPr>
                <w:sz w:val="21"/>
                <w:szCs w:val="21"/>
              </w:rPr>
            </w:pPr>
            <w:r w:rsidRPr="00B20A76">
              <w:rPr>
                <w:sz w:val="21"/>
                <w:szCs w:val="21"/>
              </w:rPr>
              <w:t>«</w:t>
            </w:r>
            <w:r w:rsidR="006D0304" w:rsidRPr="00B20A76">
              <w:rPr>
                <w:sz w:val="21"/>
                <w:szCs w:val="21"/>
              </w:rPr>
              <w:t>Исполнитель</w:t>
            </w:r>
            <w:r w:rsidRPr="00B20A76">
              <w:rPr>
                <w:sz w:val="21"/>
                <w:szCs w:val="21"/>
              </w:rPr>
              <w:t>»</w:t>
            </w:r>
          </w:p>
        </w:tc>
      </w:tr>
      <w:tr w:rsidR="00B50026" w:rsidRPr="00B20A76" w:rsidTr="001C048B">
        <w:trPr>
          <w:trHeight w:hRule="exact" w:val="4606"/>
          <w:jc w:val="right"/>
        </w:trPr>
        <w:tc>
          <w:tcPr>
            <w:tcW w:w="4960" w:type="dxa"/>
            <w:shd w:val="clear" w:color="auto" w:fill="FFFFFF"/>
          </w:tcPr>
          <w:p w:rsidR="001C048B" w:rsidRPr="00BE5051" w:rsidRDefault="001C048B" w:rsidP="001C048B">
            <w:pPr>
              <w:tabs>
                <w:tab w:val="left" w:pos="2160"/>
                <w:tab w:val="left" w:pos="3720"/>
              </w:tabs>
              <w:snapToGrid w:val="0"/>
              <w:contextualSpacing/>
              <w:rPr>
                <w:sz w:val="21"/>
                <w:szCs w:val="21"/>
              </w:rPr>
            </w:pPr>
            <w:r w:rsidRPr="00BE5051">
              <w:rPr>
                <w:sz w:val="21"/>
                <w:szCs w:val="21"/>
              </w:rPr>
              <w:t>ФГБОУ ВО Амурская ГМА Минздрава России</w:t>
            </w:r>
          </w:p>
          <w:p w:rsidR="001C048B" w:rsidRPr="00BE5051" w:rsidRDefault="001C048B" w:rsidP="001C048B">
            <w:pPr>
              <w:tabs>
                <w:tab w:val="left" w:pos="2160"/>
                <w:tab w:val="left" w:pos="3720"/>
              </w:tabs>
              <w:snapToGrid w:val="0"/>
              <w:contextualSpacing/>
              <w:rPr>
                <w:sz w:val="21"/>
                <w:szCs w:val="21"/>
              </w:rPr>
            </w:pPr>
            <w:r w:rsidRPr="00BE5051">
              <w:rPr>
                <w:sz w:val="21"/>
                <w:szCs w:val="21"/>
              </w:rPr>
              <w:t>675001, Амурская область, г. Благовещенск, ул. Горького, 95. Юридический адрес соответствует фактическому местонахождению.</w:t>
            </w:r>
          </w:p>
          <w:p w:rsidR="001C048B" w:rsidRPr="00BE5051" w:rsidRDefault="001C048B" w:rsidP="001C048B">
            <w:pPr>
              <w:tabs>
                <w:tab w:val="left" w:pos="2160"/>
                <w:tab w:val="left" w:pos="3720"/>
              </w:tabs>
              <w:snapToGrid w:val="0"/>
              <w:contextualSpacing/>
              <w:rPr>
                <w:sz w:val="21"/>
                <w:szCs w:val="21"/>
              </w:rPr>
            </w:pPr>
            <w:r w:rsidRPr="00BE5051">
              <w:rPr>
                <w:sz w:val="21"/>
                <w:szCs w:val="21"/>
              </w:rPr>
              <w:t xml:space="preserve">ИНН 2801031068 </w:t>
            </w:r>
          </w:p>
          <w:p w:rsidR="001C048B" w:rsidRPr="00BE5051" w:rsidRDefault="001C048B" w:rsidP="001C048B">
            <w:pPr>
              <w:tabs>
                <w:tab w:val="left" w:pos="2160"/>
                <w:tab w:val="left" w:pos="3720"/>
              </w:tabs>
              <w:snapToGrid w:val="0"/>
              <w:contextualSpacing/>
              <w:rPr>
                <w:sz w:val="21"/>
                <w:szCs w:val="21"/>
              </w:rPr>
            </w:pPr>
            <w:r w:rsidRPr="00BE5051">
              <w:rPr>
                <w:sz w:val="21"/>
                <w:szCs w:val="21"/>
              </w:rPr>
              <w:t>КПП280101001</w:t>
            </w:r>
          </w:p>
          <w:p w:rsidR="001C048B" w:rsidRPr="00BE5051" w:rsidRDefault="001C048B" w:rsidP="001C048B">
            <w:pPr>
              <w:tabs>
                <w:tab w:val="left" w:pos="2160"/>
                <w:tab w:val="left" w:pos="3720"/>
              </w:tabs>
              <w:snapToGrid w:val="0"/>
              <w:contextualSpacing/>
              <w:rPr>
                <w:sz w:val="21"/>
                <w:szCs w:val="21"/>
              </w:rPr>
            </w:pPr>
            <w:r w:rsidRPr="00BE5051">
              <w:rPr>
                <w:sz w:val="21"/>
                <w:szCs w:val="21"/>
              </w:rPr>
              <w:t>ОГРН 1022800534910</w:t>
            </w:r>
          </w:p>
          <w:p w:rsidR="001C048B" w:rsidRPr="00BE5051" w:rsidRDefault="001C048B" w:rsidP="001C048B">
            <w:pPr>
              <w:tabs>
                <w:tab w:val="left" w:pos="2160"/>
                <w:tab w:val="left" w:pos="3720"/>
              </w:tabs>
              <w:snapToGrid w:val="0"/>
              <w:contextualSpacing/>
              <w:rPr>
                <w:sz w:val="21"/>
                <w:szCs w:val="21"/>
              </w:rPr>
            </w:pPr>
            <w:r w:rsidRPr="00BE5051">
              <w:rPr>
                <w:sz w:val="21"/>
                <w:szCs w:val="21"/>
              </w:rPr>
              <w:t>л/с 20236X53110</w:t>
            </w:r>
          </w:p>
          <w:p w:rsidR="001C048B" w:rsidRPr="00BE5051" w:rsidRDefault="001C048B" w:rsidP="001C048B">
            <w:pPr>
              <w:tabs>
                <w:tab w:val="left" w:pos="2160"/>
                <w:tab w:val="left" w:pos="3720"/>
              </w:tabs>
              <w:snapToGrid w:val="0"/>
              <w:contextualSpacing/>
              <w:rPr>
                <w:sz w:val="21"/>
                <w:szCs w:val="21"/>
              </w:rPr>
            </w:pPr>
            <w:r w:rsidRPr="00BE5051">
              <w:rPr>
                <w:sz w:val="21"/>
                <w:szCs w:val="21"/>
              </w:rPr>
              <w:t xml:space="preserve">ОКЦ № 3 ДГУ Банка России //УФК по Амурской области </w:t>
            </w:r>
          </w:p>
          <w:p w:rsidR="001C048B" w:rsidRPr="00BE5051" w:rsidRDefault="001C048B" w:rsidP="001C048B">
            <w:pPr>
              <w:tabs>
                <w:tab w:val="left" w:pos="2160"/>
                <w:tab w:val="left" w:pos="3720"/>
              </w:tabs>
              <w:snapToGrid w:val="0"/>
              <w:contextualSpacing/>
              <w:rPr>
                <w:sz w:val="21"/>
                <w:szCs w:val="21"/>
              </w:rPr>
            </w:pPr>
            <w:r w:rsidRPr="00BE5051">
              <w:rPr>
                <w:sz w:val="21"/>
                <w:szCs w:val="21"/>
              </w:rPr>
              <w:t>г. Благовещенск БИК ТОФК 011012100</w:t>
            </w:r>
          </w:p>
          <w:p w:rsidR="001C048B" w:rsidRPr="00BE5051" w:rsidRDefault="001C048B" w:rsidP="001C048B">
            <w:pPr>
              <w:tabs>
                <w:tab w:val="left" w:pos="2160"/>
                <w:tab w:val="left" w:pos="3720"/>
              </w:tabs>
              <w:snapToGrid w:val="0"/>
              <w:contextualSpacing/>
              <w:rPr>
                <w:sz w:val="21"/>
                <w:szCs w:val="21"/>
              </w:rPr>
            </w:pPr>
            <w:r w:rsidRPr="00BE5051">
              <w:rPr>
                <w:sz w:val="21"/>
                <w:szCs w:val="21"/>
              </w:rPr>
              <w:t>Номер счета банка получателя (Единый казначейский счет) 40102810245370000015</w:t>
            </w:r>
          </w:p>
          <w:p w:rsidR="001C048B" w:rsidRPr="00BE5051" w:rsidRDefault="001C048B" w:rsidP="001C048B">
            <w:pPr>
              <w:tabs>
                <w:tab w:val="left" w:pos="2160"/>
                <w:tab w:val="left" w:pos="3720"/>
              </w:tabs>
              <w:snapToGrid w:val="0"/>
              <w:contextualSpacing/>
              <w:rPr>
                <w:sz w:val="21"/>
                <w:szCs w:val="21"/>
              </w:rPr>
            </w:pPr>
            <w:r w:rsidRPr="00BE5051">
              <w:rPr>
                <w:sz w:val="21"/>
                <w:szCs w:val="21"/>
              </w:rPr>
              <w:t>Номер счета получателя (казначейский счет) 03214643000000012300</w:t>
            </w:r>
          </w:p>
          <w:p w:rsidR="001C048B" w:rsidRPr="00BE5051" w:rsidRDefault="001C048B" w:rsidP="001C048B">
            <w:pPr>
              <w:tabs>
                <w:tab w:val="left" w:pos="2160"/>
                <w:tab w:val="left" w:pos="3720"/>
              </w:tabs>
              <w:snapToGrid w:val="0"/>
              <w:contextualSpacing/>
              <w:rPr>
                <w:sz w:val="21"/>
                <w:szCs w:val="21"/>
              </w:rPr>
            </w:pPr>
            <w:r w:rsidRPr="00BE5051">
              <w:rPr>
                <w:sz w:val="21"/>
                <w:szCs w:val="21"/>
              </w:rPr>
              <w:t>ОКТМО 10701000001</w:t>
            </w:r>
          </w:p>
          <w:p w:rsidR="001C048B" w:rsidRPr="00BE5051" w:rsidRDefault="001C048B" w:rsidP="001C048B">
            <w:pPr>
              <w:tabs>
                <w:tab w:val="left" w:pos="2160"/>
                <w:tab w:val="left" w:pos="3720"/>
              </w:tabs>
              <w:snapToGrid w:val="0"/>
              <w:contextualSpacing/>
              <w:rPr>
                <w:sz w:val="21"/>
                <w:szCs w:val="21"/>
              </w:rPr>
            </w:pPr>
            <w:r w:rsidRPr="00BE5051">
              <w:rPr>
                <w:sz w:val="21"/>
                <w:szCs w:val="21"/>
              </w:rPr>
              <w:t>тел. (4162) 319-009</w:t>
            </w:r>
          </w:p>
          <w:p w:rsidR="001C048B" w:rsidRPr="00BE5051" w:rsidRDefault="001C048B" w:rsidP="001C048B">
            <w:pPr>
              <w:tabs>
                <w:tab w:val="left" w:pos="2160"/>
                <w:tab w:val="left" w:pos="3720"/>
              </w:tabs>
              <w:snapToGrid w:val="0"/>
              <w:contextualSpacing/>
              <w:rPr>
                <w:sz w:val="21"/>
                <w:szCs w:val="21"/>
              </w:rPr>
            </w:pPr>
            <w:r w:rsidRPr="00BE5051">
              <w:rPr>
                <w:sz w:val="21"/>
                <w:szCs w:val="21"/>
              </w:rPr>
              <w:t xml:space="preserve">AmurSMA@AmurSMA.su </w:t>
            </w:r>
          </w:p>
          <w:p w:rsidR="00B50026" w:rsidRPr="00B20A76" w:rsidRDefault="00B50026" w:rsidP="00864C79">
            <w:pPr>
              <w:ind w:right="-1"/>
              <w:rPr>
                <w:sz w:val="21"/>
                <w:szCs w:val="21"/>
              </w:rPr>
            </w:pPr>
          </w:p>
        </w:tc>
        <w:tc>
          <w:tcPr>
            <w:tcW w:w="5000" w:type="dxa"/>
            <w:shd w:val="clear" w:color="auto" w:fill="FFFFFF"/>
          </w:tcPr>
          <w:p w:rsidR="00B50026" w:rsidRPr="00B20A76" w:rsidRDefault="00B50026" w:rsidP="00864C79">
            <w:pPr>
              <w:overflowPunct w:val="0"/>
              <w:ind w:right="-1"/>
              <w:textAlignment w:val="baseline"/>
              <w:rPr>
                <w:sz w:val="21"/>
                <w:szCs w:val="21"/>
                <w:u w:val="single"/>
              </w:rPr>
            </w:pPr>
          </w:p>
        </w:tc>
      </w:tr>
      <w:tr w:rsidR="00B50026" w:rsidRPr="00B20A76" w:rsidTr="00864C79">
        <w:trPr>
          <w:trHeight w:hRule="exact" w:val="1251"/>
          <w:jc w:val="right"/>
        </w:trPr>
        <w:tc>
          <w:tcPr>
            <w:tcW w:w="4960" w:type="dxa"/>
            <w:shd w:val="clear" w:color="auto" w:fill="FFFFFF"/>
          </w:tcPr>
          <w:p w:rsidR="00B50026" w:rsidRPr="00B20A76" w:rsidRDefault="00B50026" w:rsidP="00864C79">
            <w:pPr>
              <w:shd w:val="clear" w:color="auto" w:fill="FFFFFF"/>
              <w:ind w:right="-1"/>
              <w:rPr>
                <w:sz w:val="21"/>
                <w:szCs w:val="21"/>
              </w:rPr>
            </w:pPr>
          </w:p>
          <w:p w:rsidR="00B50026" w:rsidRPr="00B20A76" w:rsidRDefault="00B50026" w:rsidP="00864C79">
            <w:pPr>
              <w:rPr>
                <w:color w:val="000000"/>
                <w:sz w:val="21"/>
                <w:szCs w:val="21"/>
              </w:rPr>
            </w:pPr>
            <w:r w:rsidRPr="00B20A76">
              <w:rPr>
                <w:color w:val="000000"/>
                <w:sz w:val="21"/>
                <w:szCs w:val="21"/>
              </w:rPr>
              <w:t>Должность</w:t>
            </w:r>
          </w:p>
          <w:p w:rsidR="00B50026" w:rsidRPr="00B20A76" w:rsidRDefault="00B50026" w:rsidP="00864C79">
            <w:pPr>
              <w:shd w:val="clear" w:color="auto" w:fill="FFFFFF"/>
              <w:ind w:right="-1"/>
              <w:rPr>
                <w:sz w:val="21"/>
                <w:szCs w:val="21"/>
              </w:rPr>
            </w:pPr>
          </w:p>
          <w:p w:rsidR="00B50026" w:rsidRPr="00B20A76" w:rsidRDefault="00B50026" w:rsidP="00864C79">
            <w:pPr>
              <w:shd w:val="clear" w:color="auto" w:fill="FFFFFF"/>
              <w:ind w:right="-1"/>
              <w:rPr>
                <w:sz w:val="21"/>
                <w:szCs w:val="21"/>
              </w:rPr>
            </w:pPr>
            <w:r w:rsidRPr="00B20A76">
              <w:rPr>
                <w:sz w:val="21"/>
                <w:szCs w:val="21"/>
              </w:rPr>
              <w:t xml:space="preserve">________________________ </w:t>
            </w:r>
            <w:r w:rsidRPr="00B20A76">
              <w:rPr>
                <w:color w:val="000000"/>
                <w:sz w:val="21"/>
                <w:szCs w:val="21"/>
              </w:rPr>
              <w:t>ФИО</w:t>
            </w:r>
          </w:p>
          <w:p w:rsidR="00B50026" w:rsidRPr="00B20A76" w:rsidRDefault="00B50026" w:rsidP="00864C79">
            <w:pPr>
              <w:shd w:val="clear" w:color="auto" w:fill="FFFFFF"/>
              <w:ind w:right="-1"/>
              <w:rPr>
                <w:sz w:val="21"/>
                <w:szCs w:val="21"/>
              </w:rPr>
            </w:pPr>
            <w:r w:rsidRPr="00B20A76">
              <w:rPr>
                <w:sz w:val="21"/>
                <w:szCs w:val="21"/>
              </w:rPr>
              <w:t>МП</w:t>
            </w:r>
          </w:p>
        </w:tc>
        <w:tc>
          <w:tcPr>
            <w:tcW w:w="5000" w:type="dxa"/>
            <w:shd w:val="clear" w:color="auto" w:fill="FFFFFF"/>
          </w:tcPr>
          <w:p w:rsidR="00B50026" w:rsidRPr="00B20A76" w:rsidRDefault="00B50026" w:rsidP="00864C79">
            <w:pPr>
              <w:shd w:val="clear" w:color="auto" w:fill="FFFFFF"/>
              <w:ind w:right="-1"/>
              <w:rPr>
                <w:sz w:val="21"/>
                <w:szCs w:val="21"/>
              </w:rPr>
            </w:pPr>
          </w:p>
          <w:p w:rsidR="00B50026" w:rsidRPr="00B20A76" w:rsidRDefault="00B50026" w:rsidP="00864C79">
            <w:pPr>
              <w:rPr>
                <w:color w:val="000000"/>
                <w:sz w:val="21"/>
                <w:szCs w:val="21"/>
              </w:rPr>
            </w:pPr>
            <w:r w:rsidRPr="00B20A76">
              <w:rPr>
                <w:color w:val="000000"/>
                <w:sz w:val="21"/>
                <w:szCs w:val="21"/>
              </w:rPr>
              <w:t>Должность</w:t>
            </w:r>
          </w:p>
          <w:p w:rsidR="00B50026" w:rsidRPr="00B20A76" w:rsidRDefault="00B50026" w:rsidP="00864C79">
            <w:pPr>
              <w:shd w:val="clear" w:color="auto" w:fill="FFFFFF"/>
              <w:ind w:right="-1"/>
              <w:rPr>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r w:rsidRPr="00B20A76">
              <w:rPr>
                <w:rFonts w:ascii="Times New Roman" w:hAnsi="Times New Roman"/>
                <w:sz w:val="21"/>
                <w:szCs w:val="21"/>
              </w:rPr>
              <w:t>______________________ ФИО</w:t>
            </w:r>
          </w:p>
          <w:p w:rsidR="00B50026" w:rsidRPr="00B20A76" w:rsidRDefault="00B50026" w:rsidP="00864C79">
            <w:pPr>
              <w:pStyle w:val="af1"/>
              <w:spacing w:after="0" w:line="240" w:lineRule="auto"/>
              <w:ind w:left="0" w:right="-1"/>
              <w:jc w:val="both"/>
              <w:rPr>
                <w:rFonts w:ascii="Times New Roman" w:hAnsi="Times New Roman"/>
                <w:sz w:val="21"/>
                <w:szCs w:val="21"/>
              </w:rPr>
            </w:pPr>
            <w:r w:rsidRPr="00B20A76">
              <w:rPr>
                <w:rFonts w:ascii="Times New Roman" w:hAnsi="Times New Roman"/>
                <w:sz w:val="21"/>
                <w:szCs w:val="21"/>
              </w:rPr>
              <w:t>МП</w:t>
            </w: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tc>
      </w:tr>
    </w:tbl>
    <w:p w:rsidR="004A6A66" w:rsidRDefault="004A6A6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B20A76" w:rsidRDefault="00B20A76" w:rsidP="006D0304">
      <w:pPr>
        <w:rPr>
          <w:b/>
          <w:sz w:val="21"/>
          <w:szCs w:val="21"/>
        </w:rPr>
      </w:pPr>
    </w:p>
    <w:p w:rsidR="00C81558" w:rsidRDefault="00C81558" w:rsidP="006D0304">
      <w:pPr>
        <w:rPr>
          <w:b/>
          <w:sz w:val="21"/>
          <w:szCs w:val="21"/>
        </w:rPr>
      </w:pPr>
    </w:p>
    <w:p w:rsidR="00C81558" w:rsidRDefault="00C81558" w:rsidP="006D0304">
      <w:pPr>
        <w:rPr>
          <w:b/>
          <w:sz w:val="21"/>
          <w:szCs w:val="21"/>
        </w:rPr>
      </w:pPr>
    </w:p>
    <w:p w:rsidR="00C81558" w:rsidRDefault="00C81558" w:rsidP="006D0304">
      <w:pPr>
        <w:rPr>
          <w:b/>
          <w:sz w:val="21"/>
          <w:szCs w:val="21"/>
        </w:rPr>
      </w:pPr>
    </w:p>
    <w:p w:rsidR="00C81558" w:rsidRDefault="00C81558" w:rsidP="006D0304">
      <w:pPr>
        <w:rPr>
          <w:b/>
          <w:sz w:val="21"/>
          <w:szCs w:val="21"/>
        </w:rPr>
      </w:pPr>
    </w:p>
    <w:p w:rsidR="00C81558" w:rsidRDefault="00C81558" w:rsidP="006D0304">
      <w:pPr>
        <w:rPr>
          <w:b/>
          <w:sz w:val="21"/>
          <w:szCs w:val="21"/>
        </w:rPr>
      </w:pPr>
    </w:p>
    <w:p w:rsidR="00B20A76" w:rsidRDefault="00B20A76" w:rsidP="006D0304">
      <w:pPr>
        <w:rPr>
          <w:b/>
          <w:sz w:val="21"/>
          <w:szCs w:val="21"/>
        </w:rPr>
      </w:pPr>
    </w:p>
    <w:p w:rsidR="00B50026" w:rsidRPr="00B20A76" w:rsidRDefault="00B50026" w:rsidP="00B50026">
      <w:pPr>
        <w:pStyle w:val="ConsPlusNormal"/>
        <w:widowControl/>
        <w:jc w:val="right"/>
        <w:rPr>
          <w:rFonts w:ascii="Times New Roman" w:hAnsi="Times New Roman" w:cs="Times New Roman"/>
          <w:sz w:val="21"/>
          <w:szCs w:val="21"/>
        </w:rPr>
      </w:pPr>
      <w:r w:rsidRPr="00B20A76">
        <w:rPr>
          <w:rFonts w:ascii="Times New Roman" w:hAnsi="Times New Roman" w:cs="Times New Roman"/>
          <w:sz w:val="21"/>
          <w:szCs w:val="21"/>
        </w:rPr>
        <w:lastRenderedPageBreak/>
        <w:t>Приложение № 1</w:t>
      </w:r>
    </w:p>
    <w:p w:rsidR="00B50026" w:rsidRPr="00B20A76" w:rsidRDefault="00B50026" w:rsidP="00B50026">
      <w:pPr>
        <w:pStyle w:val="ConsPlusNormal"/>
        <w:widowControl/>
        <w:jc w:val="right"/>
        <w:rPr>
          <w:rFonts w:ascii="Times New Roman" w:hAnsi="Times New Roman" w:cs="Times New Roman"/>
          <w:sz w:val="21"/>
          <w:szCs w:val="21"/>
        </w:rPr>
      </w:pPr>
      <w:r w:rsidRPr="00B20A76">
        <w:rPr>
          <w:rFonts w:ascii="Times New Roman" w:hAnsi="Times New Roman" w:cs="Times New Roman"/>
          <w:sz w:val="21"/>
          <w:szCs w:val="21"/>
        </w:rPr>
        <w:t>к Договору № _________</w:t>
      </w:r>
    </w:p>
    <w:p w:rsidR="00B50026" w:rsidRPr="00B20A76" w:rsidRDefault="00B50026" w:rsidP="00B50026">
      <w:pPr>
        <w:pStyle w:val="ConsPlusNormal"/>
        <w:widowControl/>
        <w:jc w:val="right"/>
        <w:rPr>
          <w:rFonts w:ascii="Times New Roman" w:hAnsi="Times New Roman" w:cs="Times New Roman"/>
          <w:sz w:val="21"/>
          <w:szCs w:val="21"/>
        </w:rPr>
      </w:pPr>
      <w:r w:rsidRPr="00B20A76">
        <w:rPr>
          <w:rFonts w:ascii="Times New Roman" w:hAnsi="Times New Roman" w:cs="Times New Roman"/>
          <w:sz w:val="21"/>
          <w:szCs w:val="21"/>
        </w:rPr>
        <w:t>от «___» ________________ 202</w:t>
      </w:r>
      <w:r w:rsidR="003C1958">
        <w:rPr>
          <w:rFonts w:ascii="Times New Roman" w:hAnsi="Times New Roman" w:cs="Times New Roman"/>
          <w:sz w:val="21"/>
          <w:szCs w:val="21"/>
        </w:rPr>
        <w:t>6</w:t>
      </w:r>
      <w:r w:rsidRPr="00B20A76">
        <w:rPr>
          <w:rFonts w:ascii="Times New Roman" w:hAnsi="Times New Roman" w:cs="Times New Roman"/>
          <w:sz w:val="21"/>
          <w:szCs w:val="21"/>
        </w:rPr>
        <w:t xml:space="preserve"> года</w:t>
      </w:r>
    </w:p>
    <w:p w:rsidR="00B11A3E" w:rsidRPr="00B20A76" w:rsidRDefault="00B11A3E" w:rsidP="00B11A3E">
      <w:pPr>
        <w:jc w:val="right"/>
        <w:rPr>
          <w:b/>
          <w:sz w:val="21"/>
          <w:szCs w:val="21"/>
        </w:rPr>
      </w:pPr>
    </w:p>
    <w:p w:rsidR="00BC3186" w:rsidRPr="00B20A76" w:rsidRDefault="00BC3186" w:rsidP="00BC3186">
      <w:pPr>
        <w:jc w:val="center"/>
        <w:rPr>
          <w:b/>
          <w:sz w:val="21"/>
          <w:szCs w:val="21"/>
        </w:rPr>
      </w:pPr>
    </w:p>
    <w:p w:rsidR="00B25841" w:rsidRPr="00B20A76" w:rsidRDefault="00B25841" w:rsidP="00B25841">
      <w:pPr>
        <w:suppressAutoHyphens/>
        <w:autoSpaceDN/>
        <w:adjustRightInd/>
        <w:ind w:left="57" w:right="57"/>
        <w:jc w:val="center"/>
        <w:rPr>
          <w:rFonts w:eastAsia="Arial"/>
          <w:b/>
          <w:bCs/>
          <w:sz w:val="21"/>
          <w:szCs w:val="21"/>
          <w:lang w:eastAsia="ar-SA"/>
        </w:rPr>
      </w:pPr>
    </w:p>
    <w:p w:rsidR="00B25841" w:rsidRPr="00B20A76" w:rsidRDefault="00B25841" w:rsidP="00B25841">
      <w:pPr>
        <w:suppressAutoHyphens/>
        <w:autoSpaceDN/>
        <w:adjustRightInd/>
        <w:ind w:left="57" w:right="57"/>
        <w:jc w:val="center"/>
        <w:rPr>
          <w:rFonts w:eastAsia="Arial"/>
          <w:b/>
          <w:bCs/>
          <w:sz w:val="21"/>
          <w:szCs w:val="21"/>
          <w:lang w:eastAsia="ar-SA"/>
        </w:rPr>
      </w:pPr>
      <w:r w:rsidRPr="00B20A76">
        <w:rPr>
          <w:rFonts w:eastAsia="Arial"/>
          <w:b/>
          <w:bCs/>
          <w:sz w:val="21"/>
          <w:szCs w:val="21"/>
          <w:lang w:eastAsia="ar-SA"/>
        </w:rPr>
        <w:t>Спецификация</w:t>
      </w:r>
    </w:p>
    <w:p w:rsidR="007F7711" w:rsidRPr="00B20A76" w:rsidRDefault="007F7711" w:rsidP="00B25841">
      <w:pPr>
        <w:suppressAutoHyphens/>
        <w:autoSpaceDN/>
        <w:adjustRightInd/>
        <w:ind w:left="57" w:right="57"/>
        <w:jc w:val="center"/>
        <w:rPr>
          <w:rFonts w:eastAsia="Arial"/>
          <w:b/>
          <w:bCs/>
          <w:sz w:val="21"/>
          <w:szCs w:val="21"/>
          <w:lang w:eastAsia="ar-SA"/>
        </w:rPr>
      </w:pPr>
    </w:p>
    <w:tbl>
      <w:tblPr>
        <w:tblW w:w="10681" w:type="dxa"/>
        <w:tblInd w:w="-176" w:type="dxa"/>
        <w:tblLayout w:type="fixed"/>
        <w:tblLook w:val="04A0"/>
      </w:tblPr>
      <w:tblGrid>
        <w:gridCol w:w="710"/>
        <w:gridCol w:w="3685"/>
        <w:gridCol w:w="1701"/>
        <w:gridCol w:w="1134"/>
        <w:gridCol w:w="762"/>
        <w:gridCol w:w="1281"/>
        <w:gridCol w:w="1408"/>
      </w:tblGrid>
      <w:tr w:rsidR="00DF2222" w:rsidRPr="00B20A76" w:rsidTr="00DF2222">
        <w:trPr>
          <w:trHeight w:val="93"/>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2222" w:rsidRPr="00B20A76" w:rsidRDefault="00DF2222" w:rsidP="00F7168E">
            <w:pPr>
              <w:jc w:val="center"/>
              <w:rPr>
                <w:b/>
                <w:bCs/>
                <w:color w:val="000000"/>
                <w:sz w:val="21"/>
                <w:szCs w:val="21"/>
              </w:rPr>
            </w:pPr>
            <w:r w:rsidRPr="00B20A76">
              <w:rPr>
                <w:b/>
                <w:bCs/>
                <w:color w:val="000000"/>
                <w:sz w:val="21"/>
                <w:szCs w:val="21"/>
              </w:rPr>
              <w:t>№ п/п</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DF2222" w:rsidRPr="00B20A76" w:rsidRDefault="00DF2222" w:rsidP="00C624E8">
            <w:pPr>
              <w:jc w:val="center"/>
              <w:rPr>
                <w:b/>
                <w:bCs/>
                <w:color w:val="000000"/>
                <w:sz w:val="21"/>
                <w:szCs w:val="21"/>
              </w:rPr>
            </w:pPr>
            <w:r w:rsidRPr="00B20A76">
              <w:rPr>
                <w:b/>
                <w:bCs/>
                <w:color w:val="000000"/>
                <w:sz w:val="21"/>
                <w:szCs w:val="21"/>
              </w:rPr>
              <w:t xml:space="preserve">Наименование </w:t>
            </w:r>
            <w:r>
              <w:rPr>
                <w:b/>
                <w:bCs/>
                <w:color w:val="000000"/>
                <w:sz w:val="21"/>
                <w:szCs w:val="21"/>
              </w:rPr>
              <w:t>услуги</w:t>
            </w:r>
          </w:p>
        </w:tc>
        <w:tc>
          <w:tcPr>
            <w:tcW w:w="1701" w:type="dxa"/>
            <w:tcBorders>
              <w:top w:val="single" w:sz="4" w:space="0" w:color="auto"/>
              <w:left w:val="nil"/>
              <w:bottom w:val="single" w:sz="4" w:space="0" w:color="auto"/>
              <w:right w:val="single" w:sz="4" w:space="0" w:color="auto"/>
            </w:tcBorders>
          </w:tcPr>
          <w:p w:rsidR="00DF2222" w:rsidRPr="00B20A76" w:rsidRDefault="00DF2222" w:rsidP="00F7168E">
            <w:pPr>
              <w:jc w:val="center"/>
              <w:rPr>
                <w:b/>
                <w:bCs/>
                <w:color w:val="000000"/>
                <w:sz w:val="21"/>
                <w:szCs w:val="21"/>
              </w:rPr>
            </w:pPr>
            <w:r w:rsidRPr="00DF2222">
              <w:rPr>
                <w:b/>
                <w:bCs/>
                <w:color w:val="000000"/>
                <w:sz w:val="21"/>
                <w:szCs w:val="21"/>
              </w:rPr>
              <w:t>Код позиции КТРУ</w:t>
            </w:r>
            <w:r>
              <w:rPr>
                <w:b/>
                <w:bCs/>
                <w:color w:val="000000"/>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2222" w:rsidRPr="00B20A76" w:rsidRDefault="00DF2222" w:rsidP="00F7168E">
            <w:pPr>
              <w:jc w:val="center"/>
              <w:rPr>
                <w:b/>
                <w:bCs/>
                <w:color w:val="000000"/>
                <w:sz w:val="21"/>
                <w:szCs w:val="21"/>
              </w:rPr>
            </w:pPr>
            <w:r w:rsidRPr="00B20A76">
              <w:rPr>
                <w:b/>
                <w:bCs/>
                <w:color w:val="000000"/>
                <w:sz w:val="21"/>
                <w:szCs w:val="21"/>
              </w:rPr>
              <w:t>Кол-во</w:t>
            </w:r>
          </w:p>
        </w:tc>
        <w:tc>
          <w:tcPr>
            <w:tcW w:w="762" w:type="dxa"/>
            <w:tcBorders>
              <w:top w:val="single" w:sz="4" w:space="0" w:color="auto"/>
              <w:left w:val="nil"/>
              <w:bottom w:val="single" w:sz="4" w:space="0" w:color="auto"/>
              <w:right w:val="single" w:sz="4" w:space="0" w:color="auto"/>
            </w:tcBorders>
            <w:shd w:val="clear" w:color="auto" w:fill="auto"/>
            <w:vAlign w:val="center"/>
          </w:tcPr>
          <w:p w:rsidR="00DF2222" w:rsidRPr="00B20A76" w:rsidRDefault="00DF2222" w:rsidP="00DF2222">
            <w:pPr>
              <w:jc w:val="center"/>
              <w:rPr>
                <w:b/>
                <w:bCs/>
                <w:color w:val="000000"/>
                <w:sz w:val="21"/>
                <w:szCs w:val="21"/>
              </w:rPr>
            </w:pPr>
            <w:r w:rsidRPr="00B20A76">
              <w:rPr>
                <w:b/>
                <w:bCs/>
                <w:color w:val="000000"/>
                <w:sz w:val="21"/>
                <w:szCs w:val="21"/>
              </w:rPr>
              <w:t>Ед. изм</w:t>
            </w:r>
            <w:r>
              <w:rPr>
                <w:b/>
                <w:bCs/>
                <w:color w:val="000000"/>
                <w:sz w:val="21"/>
                <w:szCs w:val="21"/>
              </w:rPr>
              <w:t>.</w:t>
            </w:r>
          </w:p>
        </w:tc>
        <w:tc>
          <w:tcPr>
            <w:tcW w:w="1281" w:type="dxa"/>
            <w:tcBorders>
              <w:top w:val="single" w:sz="4" w:space="0" w:color="auto"/>
              <w:left w:val="nil"/>
              <w:bottom w:val="single" w:sz="4" w:space="0" w:color="auto"/>
              <w:right w:val="single" w:sz="4" w:space="0" w:color="auto"/>
            </w:tcBorders>
            <w:shd w:val="clear" w:color="auto" w:fill="auto"/>
            <w:vAlign w:val="center"/>
          </w:tcPr>
          <w:p w:rsidR="00DF2222" w:rsidRPr="00B20A76" w:rsidRDefault="00DF2222" w:rsidP="00F7168E">
            <w:pPr>
              <w:jc w:val="center"/>
              <w:rPr>
                <w:b/>
                <w:bCs/>
                <w:color w:val="000000"/>
                <w:sz w:val="21"/>
                <w:szCs w:val="21"/>
              </w:rPr>
            </w:pPr>
            <w:r w:rsidRPr="00B20A76">
              <w:rPr>
                <w:b/>
                <w:bCs/>
                <w:color w:val="000000"/>
                <w:sz w:val="21"/>
                <w:szCs w:val="21"/>
              </w:rPr>
              <w:t xml:space="preserve">Цена, </w:t>
            </w:r>
          </w:p>
          <w:p w:rsidR="00DF2222" w:rsidRPr="00B20A76" w:rsidRDefault="00DF2222" w:rsidP="00F7168E">
            <w:pPr>
              <w:jc w:val="center"/>
              <w:rPr>
                <w:b/>
                <w:bCs/>
                <w:color w:val="000000"/>
                <w:sz w:val="21"/>
                <w:szCs w:val="21"/>
              </w:rPr>
            </w:pPr>
            <w:r w:rsidRPr="00B20A76">
              <w:rPr>
                <w:b/>
                <w:bCs/>
                <w:color w:val="000000"/>
                <w:sz w:val="21"/>
                <w:szCs w:val="21"/>
              </w:rPr>
              <w:t>руб.</w:t>
            </w:r>
          </w:p>
        </w:tc>
        <w:tc>
          <w:tcPr>
            <w:tcW w:w="1408" w:type="dxa"/>
            <w:tcBorders>
              <w:top w:val="single" w:sz="4" w:space="0" w:color="auto"/>
              <w:left w:val="nil"/>
              <w:bottom w:val="single" w:sz="4" w:space="0" w:color="auto"/>
              <w:right w:val="single" w:sz="4" w:space="0" w:color="auto"/>
            </w:tcBorders>
            <w:shd w:val="clear" w:color="auto" w:fill="auto"/>
            <w:vAlign w:val="center"/>
          </w:tcPr>
          <w:p w:rsidR="00DF2222" w:rsidRPr="00B20A76" w:rsidRDefault="00DF2222" w:rsidP="00F7168E">
            <w:pPr>
              <w:jc w:val="center"/>
              <w:rPr>
                <w:b/>
                <w:bCs/>
                <w:color w:val="000000"/>
                <w:sz w:val="21"/>
                <w:szCs w:val="21"/>
              </w:rPr>
            </w:pPr>
            <w:r w:rsidRPr="00B20A76">
              <w:rPr>
                <w:b/>
                <w:bCs/>
                <w:color w:val="000000"/>
                <w:sz w:val="21"/>
                <w:szCs w:val="21"/>
              </w:rPr>
              <w:t>Стоимость, руб.</w:t>
            </w:r>
          </w:p>
        </w:tc>
      </w:tr>
      <w:tr w:rsidR="00DF2222" w:rsidRPr="00B20A76" w:rsidTr="00F83026">
        <w:trPr>
          <w:trHeight w:val="93"/>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DF2222" w:rsidRPr="00B20A76" w:rsidRDefault="00DF2222" w:rsidP="00F7168E">
            <w:pPr>
              <w:widowControl/>
              <w:numPr>
                <w:ilvl w:val="0"/>
                <w:numId w:val="9"/>
              </w:numPr>
              <w:autoSpaceDE/>
              <w:autoSpaceDN/>
              <w:adjustRightInd/>
              <w:jc w:val="center"/>
              <w:rPr>
                <w:b/>
                <w:bCs/>
                <w:color w:val="000000"/>
                <w:sz w:val="21"/>
                <w:szCs w:val="21"/>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F83026" w:rsidRPr="00F83026" w:rsidRDefault="00F83026" w:rsidP="00F83026">
            <w:pPr>
              <w:tabs>
                <w:tab w:val="num" w:pos="900"/>
              </w:tabs>
              <w:jc w:val="both"/>
            </w:pPr>
            <w:r w:rsidRPr="00F83026">
              <w:t>Программное обеспечение</w:t>
            </w:r>
          </w:p>
          <w:p w:rsidR="00F83026" w:rsidRPr="00F83026" w:rsidRDefault="00F83026" w:rsidP="00F83026">
            <w:pPr>
              <w:tabs>
                <w:tab w:val="num" w:pos="900"/>
              </w:tabs>
              <w:jc w:val="both"/>
            </w:pPr>
            <w:r w:rsidRPr="00F83026">
              <w:t>Вид лицензии: Простая (неисключительная)</w:t>
            </w:r>
          </w:p>
          <w:p w:rsidR="00F83026" w:rsidRPr="00F83026" w:rsidRDefault="00F83026" w:rsidP="00F83026">
            <w:pPr>
              <w:tabs>
                <w:tab w:val="num" w:pos="900"/>
              </w:tabs>
              <w:jc w:val="both"/>
            </w:pPr>
            <w:r w:rsidRPr="00F83026">
              <w:t>Класс программ для электронных вычислительных машин и баз данных: (03.06) Средства антивирусной защиты</w:t>
            </w:r>
          </w:p>
          <w:p w:rsidR="00F83026" w:rsidRPr="00F83026" w:rsidRDefault="00F83026" w:rsidP="00F83026">
            <w:pPr>
              <w:tabs>
                <w:tab w:val="num" w:pos="900"/>
              </w:tabs>
              <w:jc w:val="both"/>
            </w:pPr>
            <w:r w:rsidRPr="00F83026">
              <w:t>Способ предоставления: Копия электронного экземпляра</w:t>
            </w:r>
          </w:p>
          <w:p w:rsidR="00F83026" w:rsidRPr="00F83026" w:rsidRDefault="00F83026" w:rsidP="00F83026">
            <w:pPr>
              <w:tabs>
                <w:tab w:val="num" w:pos="900"/>
              </w:tabs>
              <w:jc w:val="both"/>
            </w:pPr>
            <w:r w:rsidRPr="00F83026">
              <w:t>Дополнительные характеристики:</w:t>
            </w:r>
          </w:p>
          <w:p w:rsidR="00F83026" w:rsidRDefault="00F83026" w:rsidP="00F83026">
            <w:pPr>
              <w:tabs>
                <w:tab w:val="num" w:pos="900"/>
              </w:tabs>
              <w:jc w:val="both"/>
            </w:pPr>
            <w:r w:rsidRPr="00F83026">
              <w:t>Наименовани</w:t>
            </w:r>
            <w:r>
              <w:t>е</w:t>
            </w:r>
            <w:r w:rsidRPr="00F83026">
              <w:t xml:space="preserve"> программного обеспечения:</w:t>
            </w:r>
            <w:r w:rsidRPr="000C14AC">
              <w:t xml:space="preserve"> Dr.WebDesktopSecuritySuite</w:t>
            </w:r>
          </w:p>
          <w:p w:rsidR="00F83026" w:rsidRPr="00F83026" w:rsidRDefault="00F83026" w:rsidP="00F83026">
            <w:pPr>
              <w:tabs>
                <w:tab w:val="num" w:pos="900"/>
              </w:tabs>
              <w:jc w:val="both"/>
            </w:pPr>
            <w:r w:rsidRPr="00F83026">
              <w:t>Количество объектов защиты (ПК), шт</w:t>
            </w:r>
            <w:r>
              <w:t>.</w:t>
            </w:r>
            <w:r w:rsidRPr="00F83026">
              <w:t>: 150</w:t>
            </w:r>
          </w:p>
          <w:p w:rsidR="00DF2222" w:rsidRPr="00B20A76" w:rsidRDefault="00F83026" w:rsidP="00F83026">
            <w:pPr>
              <w:rPr>
                <w:bCs/>
                <w:sz w:val="21"/>
                <w:szCs w:val="21"/>
              </w:rPr>
            </w:pPr>
            <w:r w:rsidRPr="00F83026">
              <w:t>Срок действия лицензии, мес.: 10</w:t>
            </w:r>
          </w:p>
        </w:tc>
        <w:tc>
          <w:tcPr>
            <w:tcW w:w="1701" w:type="dxa"/>
            <w:tcBorders>
              <w:top w:val="single" w:sz="4" w:space="0" w:color="auto"/>
              <w:left w:val="nil"/>
              <w:bottom w:val="single" w:sz="4" w:space="0" w:color="auto"/>
              <w:right w:val="single" w:sz="4" w:space="0" w:color="auto"/>
            </w:tcBorders>
            <w:vAlign w:val="center"/>
          </w:tcPr>
          <w:p w:rsidR="00DF2222" w:rsidRPr="00B20A76" w:rsidRDefault="00DF2222" w:rsidP="00F83026">
            <w:pPr>
              <w:jc w:val="center"/>
              <w:rPr>
                <w:bCs/>
                <w:sz w:val="21"/>
                <w:szCs w:val="21"/>
              </w:rPr>
            </w:pPr>
            <w:r w:rsidRPr="00F83026">
              <w:t>58.29.11.000-00000003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F2222" w:rsidRPr="00B20A76" w:rsidRDefault="00DF2222" w:rsidP="00F7168E">
            <w:pPr>
              <w:jc w:val="center"/>
              <w:rPr>
                <w:bCs/>
                <w:sz w:val="21"/>
                <w:szCs w:val="21"/>
              </w:rPr>
            </w:pPr>
            <w:r w:rsidRPr="00B20A76">
              <w:rPr>
                <w:bCs/>
                <w:sz w:val="21"/>
                <w:szCs w:val="21"/>
              </w:rPr>
              <w:t>1</w:t>
            </w:r>
          </w:p>
        </w:tc>
        <w:tc>
          <w:tcPr>
            <w:tcW w:w="762" w:type="dxa"/>
            <w:tcBorders>
              <w:top w:val="single" w:sz="4" w:space="0" w:color="auto"/>
              <w:left w:val="nil"/>
              <w:bottom w:val="single" w:sz="4" w:space="0" w:color="auto"/>
              <w:right w:val="single" w:sz="4" w:space="0" w:color="auto"/>
            </w:tcBorders>
            <w:shd w:val="clear" w:color="auto" w:fill="auto"/>
            <w:vAlign w:val="center"/>
          </w:tcPr>
          <w:p w:rsidR="00DF2222" w:rsidRPr="00B20A76" w:rsidRDefault="00DF2222" w:rsidP="00F7168E">
            <w:pPr>
              <w:jc w:val="center"/>
              <w:rPr>
                <w:bCs/>
                <w:sz w:val="21"/>
                <w:szCs w:val="21"/>
              </w:rPr>
            </w:pPr>
            <w:r w:rsidRPr="00B20A76">
              <w:rPr>
                <w:bCs/>
                <w:sz w:val="21"/>
                <w:szCs w:val="21"/>
              </w:rPr>
              <w:t>шт.</w:t>
            </w:r>
          </w:p>
        </w:tc>
        <w:tc>
          <w:tcPr>
            <w:tcW w:w="1281" w:type="dxa"/>
            <w:tcBorders>
              <w:top w:val="single" w:sz="4" w:space="0" w:color="auto"/>
              <w:left w:val="nil"/>
              <w:bottom w:val="single" w:sz="4" w:space="0" w:color="auto"/>
              <w:right w:val="single" w:sz="4" w:space="0" w:color="auto"/>
            </w:tcBorders>
            <w:shd w:val="clear" w:color="auto" w:fill="auto"/>
            <w:vAlign w:val="center"/>
          </w:tcPr>
          <w:p w:rsidR="00DF2222" w:rsidRPr="00B20A76" w:rsidRDefault="00DF2222" w:rsidP="00F7168E">
            <w:pPr>
              <w:jc w:val="center"/>
              <w:rPr>
                <w:bCs/>
                <w:sz w:val="21"/>
                <w:szCs w:val="21"/>
              </w:rPr>
            </w:pPr>
            <w:r w:rsidRPr="00B20A76">
              <w:rPr>
                <w:bCs/>
                <w:sz w:val="21"/>
                <w:szCs w:val="21"/>
              </w:rPr>
              <w:t xml:space="preserve"> </w:t>
            </w:r>
          </w:p>
        </w:tc>
        <w:tc>
          <w:tcPr>
            <w:tcW w:w="1408" w:type="dxa"/>
            <w:tcBorders>
              <w:top w:val="single" w:sz="4" w:space="0" w:color="auto"/>
              <w:left w:val="nil"/>
              <w:bottom w:val="single" w:sz="4" w:space="0" w:color="auto"/>
              <w:right w:val="single" w:sz="4" w:space="0" w:color="auto"/>
            </w:tcBorders>
            <w:shd w:val="clear" w:color="auto" w:fill="auto"/>
            <w:vAlign w:val="center"/>
          </w:tcPr>
          <w:p w:rsidR="00DF2222" w:rsidRPr="00B20A76" w:rsidRDefault="00DF2222" w:rsidP="00F7168E">
            <w:pPr>
              <w:jc w:val="center"/>
              <w:rPr>
                <w:bCs/>
                <w:sz w:val="21"/>
                <w:szCs w:val="21"/>
              </w:rPr>
            </w:pPr>
            <w:r w:rsidRPr="00B20A76">
              <w:rPr>
                <w:bCs/>
                <w:sz w:val="21"/>
                <w:szCs w:val="21"/>
              </w:rPr>
              <w:t xml:space="preserve"> </w:t>
            </w:r>
          </w:p>
        </w:tc>
      </w:tr>
      <w:tr w:rsidR="00DF2222" w:rsidRPr="00B20A76" w:rsidTr="00DF2222">
        <w:trPr>
          <w:trHeight w:val="370"/>
        </w:trPr>
        <w:tc>
          <w:tcPr>
            <w:tcW w:w="9273" w:type="dxa"/>
            <w:gridSpan w:val="6"/>
            <w:tcBorders>
              <w:top w:val="single" w:sz="4" w:space="0" w:color="auto"/>
              <w:left w:val="single" w:sz="4" w:space="0" w:color="auto"/>
              <w:bottom w:val="single" w:sz="4" w:space="0" w:color="auto"/>
              <w:right w:val="single" w:sz="4" w:space="0" w:color="auto"/>
            </w:tcBorders>
          </w:tcPr>
          <w:p w:rsidR="00DF2222" w:rsidRPr="00B20A76" w:rsidRDefault="00DF2222" w:rsidP="008D377C">
            <w:pPr>
              <w:rPr>
                <w:b/>
                <w:color w:val="000000"/>
                <w:sz w:val="21"/>
                <w:szCs w:val="21"/>
              </w:rPr>
            </w:pPr>
            <w:r w:rsidRPr="00B20A76">
              <w:rPr>
                <w:b/>
                <w:color w:val="000000"/>
                <w:sz w:val="21"/>
                <w:szCs w:val="21"/>
              </w:rPr>
              <w:t>ИТОГО:</w:t>
            </w:r>
          </w:p>
        </w:tc>
        <w:tc>
          <w:tcPr>
            <w:tcW w:w="1408" w:type="dxa"/>
            <w:tcBorders>
              <w:top w:val="single" w:sz="4" w:space="0" w:color="auto"/>
              <w:left w:val="nil"/>
              <w:bottom w:val="single" w:sz="4" w:space="0" w:color="auto"/>
              <w:right w:val="single" w:sz="4" w:space="0" w:color="auto"/>
            </w:tcBorders>
            <w:shd w:val="clear" w:color="auto" w:fill="auto"/>
            <w:vAlign w:val="center"/>
          </w:tcPr>
          <w:p w:rsidR="00DF2222" w:rsidRPr="00B20A76" w:rsidRDefault="00DF2222" w:rsidP="00F7168E">
            <w:pPr>
              <w:jc w:val="right"/>
              <w:rPr>
                <w:b/>
                <w:color w:val="000000"/>
                <w:sz w:val="21"/>
                <w:szCs w:val="21"/>
              </w:rPr>
            </w:pPr>
          </w:p>
        </w:tc>
      </w:tr>
    </w:tbl>
    <w:p w:rsidR="007B60B3" w:rsidRPr="00B20A76" w:rsidRDefault="007B60B3" w:rsidP="007B60B3">
      <w:pPr>
        <w:suppressAutoHyphens/>
        <w:autoSpaceDN/>
        <w:adjustRightInd/>
        <w:ind w:left="417" w:right="57"/>
        <w:rPr>
          <w:rFonts w:eastAsia="Arial"/>
          <w:b/>
          <w:bCs/>
          <w:sz w:val="21"/>
          <w:szCs w:val="21"/>
          <w:lang w:eastAsia="ar-SA"/>
        </w:rPr>
      </w:pPr>
    </w:p>
    <w:p w:rsidR="006D0304" w:rsidRPr="00B20A76" w:rsidRDefault="006D0304" w:rsidP="007B60B3">
      <w:pPr>
        <w:suppressAutoHyphens/>
        <w:autoSpaceDN/>
        <w:adjustRightInd/>
        <w:ind w:left="417" w:right="57"/>
        <w:rPr>
          <w:rFonts w:eastAsia="Arial"/>
          <w:b/>
          <w:bCs/>
          <w:sz w:val="21"/>
          <w:szCs w:val="21"/>
          <w:lang w:eastAsia="ar-SA"/>
        </w:rPr>
      </w:pPr>
    </w:p>
    <w:tbl>
      <w:tblPr>
        <w:tblW w:w="9960" w:type="dxa"/>
        <w:jc w:val="right"/>
        <w:tblInd w:w="-711" w:type="dxa"/>
        <w:tblLayout w:type="fixed"/>
        <w:tblCellMar>
          <w:left w:w="40" w:type="dxa"/>
          <w:right w:w="40" w:type="dxa"/>
        </w:tblCellMar>
        <w:tblLook w:val="00A0"/>
      </w:tblPr>
      <w:tblGrid>
        <w:gridCol w:w="4960"/>
        <w:gridCol w:w="5000"/>
      </w:tblGrid>
      <w:tr w:rsidR="00B50026" w:rsidRPr="00B20A76" w:rsidTr="00864C79">
        <w:trPr>
          <w:trHeight w:hRule="exact" w:val="1251"/>
          <w:jc w:val="right"/>
        </w:trPr>
        <w:tc>
          <w:tcPr>
            <w:tcW w:w="4960" w:type="dxa"/>
            <w:shd w:val="clear" w:color="auto" w:fill="FFFFFF"/>
          </w:tcPr>
          <w:p w:rsidR="00B50026" w:rsidRPr="00B20A76" w:rsidRDefault="00B50026" w:rsidP="00864C79">
            <w:pPr>
              <w:shd w:val="clear" w:color="auto" w:fill="FFFFFF"/>
              <w:ind w:right="-1"/>
              <w:rPr>
                <w:sz w:val="21"/>
                <w:szCs w:val="21"/>
              </w:rPr>
            </w:pPr>
          </w:p>
          <w:p w:rsidR="00B50026" w:rsidRPr="00B20A76" w:rsidRDefault="00B50026" w:rsidP="00864C79">
            <w:pPr>
              <w:rPr>
                <w:color w:val="000000"/>
                <w:sz w:val="21"/>
                <w:szCs w:val="21"/>
              </w:rPr>
            </w:pPr>
            <w:r w:rsidRPr="00B20A76">
              <w:rPr>
                <w:color w:val="000000"/>
                <w:sz w:val="21"/>
                <w:szCs w:val="21"/>
              </w:rPr>
              <w:t>Должность</w:t>
            </w:r>
          </w:p>
          <w:p w:rsidR="00B50026" w:rsidRPr="00B20A76" w:rsidRDefault="00B50026" w:rsidP="00864C79">
            <w:pPr>
              <w:shd w:val="clear" w:color="auto" w:fill="FFFFFF"/>
              <w:ind w:right="-1"/>
              <w:rPr>
                <w:sz w:val="21"/>
                <w:szCs w:val="21"/>
              </w:rPr>
            </w:pPr>
          </w:p>
          <w:p w:rsidR="00B50026" w:rsidRPr="00B20A76" w:rsidRDefault="00B50026" w:rsidP="00864C79">
            <w:pPr>
              <w:shd w:val="clear" w:color="auto" w:fill="FFFFFF"/>
              <w:ind w:right="-1"/>
              <w:rPr>
                <w:sz w:val="21"/>
                <w:szCs w:val="21"/>
              </w:rPr>
            </w:pPr>
            <w:r w:rsidRPr="00B20A76">
              <w:rPr>
                <w:sz w:val="21"/>
                <w:szCs w:val="21"/>
              </w:rPr>
              <w:t xml:space="preserve">________________________ </w:t>
            </w:r>
            <w:r w:rsidRPr="00B20A76">
              <w:rPr>
                <w:color w:val="000000"/>
                <w:sz w:val="21"/>
                <w:szCs w:val="21"/>
              </w:rPr>
              <w:t>ФИО</w:t>
            </w:r>
          </w:p>
          <w:p w:rsidR="00B50026" w:rsidRPr="00B20A76" w:rsidRDefault="00B50026" w:rsidP="00864C79">
            <w:pPr>
              <w:shd w:val="clear" w:color="auto" w:fill="FFFFFF"/>
              <w:ind w:right="-1"/>
              <w:rPr>
                <w:sz w:val="21"/>
                <w:szCs w:val="21"/>
              </w:rPr>
            </w:pPr>
            <w:r w:rsidRPr="00B20A76">
              <w:rPr>
                <w:sz w:val="21"/>
                <w:szCs w:val="21"/>
              </w:rPr>
              <w:t>МП</w:t>
            </w:r>
          </w:p>
        </w:tc>
        <w:tc>
          <w:tcPr>
            <w:tcW w:w="5000" w:type="dxa"/>
            <w:shd w:val="clear" w:color="auto" w:fill="FFFFFF"/>
          </w:tcPr>
          <w:p w:rsidR="00B50026" w:rsidRPr="00B20A76" w:rsidRDefault="00B50026" w:rsidP="00864C79">
            <w:pPr>
              <w:shd w:val="clear" w:color="auto" w:fill="FFFFFF"/>
              <w:ind w:right="-1"/>
              <w:rPr>
                <w:sz w:val="21"/>
                <w:szCs w:val="21"/>
              </w:rPr>
            </w:pPr>
          </w:p>
          <w:p w:rsidR="00B50026" w:rsidRPr="00B20A76" w:rsidRDefault="00B50026" w:rsidP="00864C79">
            <w:pPr>
              <w:rPr>
                <w:color w:val="000000"/>
                <w:sz w:val="21"/>
                <w:szCs w:val="21"/>
              </w:rPr>
            </w:pPr>
            <w:r w:rsidRPr="00B20A76">
              <w:rPr>
                <w:color w:val="000000"/>
                <w:sz w:val="21"/>
                <w:szCs w:val="21"/>
              </w:rPr>
              <w:t>Должность</w:t>
            </w:r>
          </w:p>
          <w:p w:rsidR="00B50026" w:rsidRPr="00B20A76" w:rsidRDefault="00B50026" w:rsidP="00864C79">
            <w:pPr>
              <w:shd w:val="clear" w:color="auto" w:fill="FFFFFF"/>
              <w:ind w:right="-1"/>
              <w:rPr>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r w:rsidRPr="00B20A76">
              <w:rPr>
                <w:rFonts w:ascii="Times New Roman" w:hAnsi="Times New Roman"/>
                <w:sz w:val="21"/>
                <w:szCs w:val="21"/>
              </w:rPr>
              <w:t>______________________ ФИО</w:t>
            </w:r>
          </w:p>
          <w:p w:rsidR="00B50026" w:rsidRPr="00B20A76" w:rsidRDefault="00B50026" w:rsidP="00864C79">
            <w:pPr>
              <w:pStyle w:val="af1"/>
              <w:spacing w:after="0" w:line="240" w:lineRule="auto"/>
              <w:ind w:left="0" w:right="-1"/>
              <w:jc w:val="both"/>
              <w:rPr>
                <w:rFonts w:ascii="Times New Roman" w:hAnsi="Times New Roman"/>
                <w:sz w:val="21"/>
                <w:szCs w:val="21"/>
              </w:rPr>
            </w:pPr>
            <w:r w:rsidRPr="00B20A76">
              <w:rPr>
                <w:rFonts w:ascii="Times New Roman" w:hAnsi="Times New Roman"/>
                <w:sz w:val="21"/>
                <w:szCs w:val="21"/>
              </w:rPr>
              <w:t>МП</w:t>
            </w: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p w:rsidR="00B50026" w:rsidRPr="00B20A76" w:rsidRDefault="00B50026" w:rsidP="00864C79">
            <w:pPr>
              <w:pStyle w:val="af1"/>
              <w:spacing w:after="0" w:line="240" w:lineRule="auto"/>
              <w:ind w:left="0" w:right="-1"/>
              <w:jc w:val="both"/>
              <w:rPr>
                <w:rFonts w:ascii="Times New Roman" w:hAnsi="Times New Roman"/>
                <w:sz w:val="21"/>
                <w:szCs w:val="21"/>
              </w:rPr>
            </w:pPr>
          </w:p>
        </w:tc>
      </w:tr>
    </w:tbl>
    <w:p w:rsidR="00AE3831" w:rsidRPr="00B20A76" w:rsidRDefault="008A3588" w:rsidP="008A3588">
      <w:pPr>
        <w:pStyle w:val="FR1"/>
        <w:ind w:left="0" w:right="57"/>
        <w:rPr>
          <w:sz w:val="21"/>
          <w:szCs w:val="21"/>
        </w:rPr>
      </w:pPr>
      <w:r w:rsidRPr="00B20A76">
        <w:rPr>
          <w:sz w:val="21"/>
          <w:szCs w:val="21"/>
        </w:rPr>
        <w:t xml:space="preserve"> </w:t>
      </w: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Default="00B50026" w:rsidP="008A3588">
      <w:pPr>
        <w:pStyle w:val="FR1"/>
        <w:ind w:left="0" w:right="57"/>
        <w:rPr>
          <w:sz w:val="21"/>
          <w:szCs w:val="21"/>
        </w:rPr>
      </w:pPr>
    </w:p>
    <w:p w:rsidR="00A54474" w:rsidRDefault="00A54474" w:rsidP="008A3588">
      <w:pPr>
        <w:pStyle w:val="FR1"/>
        <w:ind w:left="0" w:right="57"/>
        <w:rPr>
          <w:sz w:val="21"/>
          <w:szCs w:val="21"/>
        </w:rPr>
      </w:pPr>
    </w:p>
    <w:p w:rsidR="00A54474" w:rsidRDefault="00A54474" w:rsidP="008A3588">
      <w:pPr>
        <w:pStyle w:val="FR1"/>
        <w:ind w:left="0" w:right="57"/>
        <w:rPr>
          <w:sz w:val="21"/>
          <w:szCs w:val="21"/>
        </w:rPr>
      </w:pPr>
    </w:p>
    <w:p w:rsidR="00A54474" w:rsidRDefault="00A54474" w:rsidP="008A3588">
      <w:pPr>
        <w:pStyle w:val="FR1"/>
        <w:ind w:left="0" w:right="57"/>
        <w:rPr>
          <w:sz w:val="21"/>
          <w:szCs w:val="21"/>
        </w:rPr>
      </w:pPr>
    </w:p>
    <w:p w:rsidR="00A54474" w:rsidRDefault="00A54474" w:rsidP="008A3588">
      <w:pPr>
        <w:pStyle w:val="FR1"/>
        <w:ind w:left="0" w:right="57"/>
        <w:rPr>
          <w:sz w:val="21"/>
          <w:szCs w:val="21"/>
        </w:rPr>
      </w:pPr>
    </w:p>
    <w:p w:rsidR="00A54474" w:rsidRDefault="00A54474" w:rsidP="008A3588">
      <w:pPr>
        <w:pStyle w:val="FR1"/>
        <w:ind w:left="0" w:right="57"/>
        <w:rPr>
          <w:sz w:val="21"/>
          <w:szCs w:val="21"/>
        </w:rPr>
      </w:pPr>
    </w:p>
    <w:p w:rsidR="00A54474" w:rsidRPr="00B20A76" w:rsidRDefault="00A54474"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B50026" w:rsidRPr="00B20A76" w:rsidRDefault="00B50026" w:rsidP="008A3588">
      <w:pPr>
        <w:pStyle w:val="FR1"/>
        <w:ind w:left="0" w:right="57"/>
        <w:rPr>
          <w:sz w:val="21"/>
          <w:szCs w:val="21"/>
        </w:rPr>
      </w:pPr>
    </w:p>
    <w:p w:rsidR="006D0304" w:rsidRPr="00B20A76" w:rsidRDefault="006D0304" w:rsidP="006D0304">
      <w:pPr>
        <w:tabs>
          <w:tab w:val="left" w:pos="3396"/>
        </w:tabs>
        <w:jc w:val="right"/>
        <w:rPr>
          <w:sz w:val="21"/>
          <w:szCs w:val="21"/>
        </w:rPr>
      </w:pPr>
      <w:r w:rsidRPr="00B20A76">
        <w:rPr>
          <w:sz w:val="21"/>
          <w:szCs w:val="21"/>
        </w:rPr>
        <w:lastRenderedPageBreak/>
        <w:t xml:space="preserve">Приложение  № </w:t>
      </w:r>
      <w:r w:rsidR="003C1958">
        <w:rPr>
          <w:sz w:val="21"/>
          <w:szCs w:val="21"/>
        </w:rPr>
        <w:t>2</w:t>
      </w:r>
    </w:p>
    <w:p w:rsidR="006D0304" w:rsidRPr="00B20A76" w:rsidRDefault="006D0304" w:rsidP="006D0304">
      <w:pPr>
        <w:widowControl/>
        <w:autoSpaceDE/>
        <w:autoSpaceDN/>
        <w:adjustRightInd/>
        <w:jc w:val="right"/>
        <w:rPr>
          <w:b/>
          <w:bCs/>
          <w:color w:val="000000"/>
          <w:sz w:val="21"/>
          <w:szCs w:val="21"/>
        </w:rPr>
      </w:pPr>
      <w:r w:rsidRPr="00B20A76">
        <w:rPr>
          <w:sz w:val="21"/>
          <w:szCs w:val="21"/>
        </w:rPr>
        <w:t xml:space="preserve">  к  Договору №  ____  от  «__» __________ 202</w:t>
      </w:r>
      <w:r w:rsidR="003C1958">
        <w:rPr>
          <w:sz w:val="21"/>
          <w:szCs w:val="21"/>
        </w:rPr>
        <w:t>6</w:t>
      </w:r>
      <w:r w:rsidRPr="00B20A76">
        <w:rPr>
          <w:sz w:val="21"/>
          <w:szCs w:val="21"/>
        </w:rPr>
        <w:t xml:space="preserve"> года</w:t>
      </w:r>
    </w:p>
    <w:p w:rsidR="006D0304" w:rsidRPr="00B20A76" w:rsidRDefault="006D0304" w:rsidP="006D0304">
      <w:pPr>
        <w:widowControl/>
        <w:autoSpaceDE/>
        <w:autoSpaceDN/>
        <w:adjustRightInd/>
        <w:jc w:val="center"/>
        <w:rPr>
          <w:b/>
          <w:bCs/>
          <w:color w:val="000000"/>
          <w:sz w:val="21"/>
          <w:szCs w:val="21"/>
        </w:rPr>
      </w:pPr>
    </w:p>
    <w:p w:rsidR="006D0304" w:rsidRPr="00B20A76" w:rsidRDefault="006D0304" w:rsidP="006D0304">
      <w:pPr>
        <w:widowControl/>
        <w:autoSpaceDE/>
        <w:autoSpaceDN/>
        <w:adjustRightInd/>
        <w:jc w:val="center"/>
        <w:rPr>
          <w:b/>
          <w:bCs/>
          <w:color w:val="000000"/>
          <w:sz w:val="21"/>
          <w:szCs w:val="21"/>
        </w:rPr>
      </w:pPr>
    </w:p>
    <w:p w:rsidR="006D0304" w:rsidRPr="00B20A76" w:rsidRDefault="006D0304" w:rsidP="006D0304">
      <w:pPr>
        <w:widowControl/>
        <w:autoSpaceDE/>
        <w:autoSpaceDN/>
        <w:adjustRightInd/>
        <w:jc w:val="center"/>
        <w:rPr>
          <w:b/>
          <w:bCs/>
          <w:color w:val="000000"/>
          <w:sz w:val="21"/>
          <w:szCs w:val="21"/>
        </w:rPr>
      </w:pPr>
    </w:p>
    <w:p w:rsidR="003C1958" w:rsidRPr="00EB3603" w:rsidRDefault="003C1958" w:rsidP="003C1958">
      <w:pPr>
        <w:jc w:val="center"/>
        <w:rPr>
          <w:rFonts w:eastAsia="Batang"/>
          <w:b/>
          <w:bCs/>
          <w:lang w:eastAsia="ko-KR"/>
        </w:rPr>
      </w:pPr>
      <w:r w:rsidRPr="00EB3603">
        <w:rPr>
          <w:rFonts w:eastAsia="Batang"/>
          <w:b/>
          <w:bCs/>
          <w:lang w:eastAsia="ko-KR"/>
        </w:rPr>
        <w:t>ТЕХНИЧЕСКОЕ ЗАДАНИЕ</w:t>
      </w:r>
    </w:p>
    <w:p w:rsidR="003C1958" w:rsidRPr="00EB3603" w:rsidRDefault="003C1958" w:rsidP="003C1958">
      <w:pPr>
        <w:jc w:val="center"/>
        <w:rPr>
          <w:rFonts w:eastAsia="Batang"/>
          <w:b/>
          <w:bCs/>
          <w:lang w:eastAsia="ko-KR"/>
        </w:rPr>
      </w:pPr>
      <w:r w:rsidRPr="00EB3603">
        <w:rPr>
          <w:rFonts w:eastAsia="Batang"/>
          <w:b/>
          <w:bCs/>
          <w:lang w:eastAsia="ko-KR"/>
        </w:rPr>
        <w:t xml:space="preserve">на оказание услуг по предоставлению (передаче)/продлению </w:t>
      </w:r>
      <w:r w:rsidRPr="00EB3603">
        <w:rPr>
          <w:b/>
        </w:rPr>
        <w:t>неисключительн</w:t>
      </w:r>
      <w:r>
        <w:rPr>
          <w:b/>
        </w:rPr>
        <w:t>ых</w:t>
      </w:r>
      <w:r w:rsidRPr="00EB3603">
        <w:rPr>
          <w:b/>
        </w:rPr>
        <w:t xml:space="preserve"> прав на использование антивирусного программного обеспечения</w:t>
      </w:r>
    </w:p>
    <w:p w:rsidR="003C1958" w:rsidRDefault="003C1958" w:rsidP="003C1958">
      <w:pPr>
        <w:jc w:val="center"/>
        <w:rPr>
          <w:rFonts w:eastAsia="Batang"/>
          <w:b/>
          <w:bCs/>
          <w:lang w:eastAsia="ko-KR"/>
        </w:rPr>
      </w:pPr>
    </w:p>
    <w:p w:rsidR="000746AD" w:rsidRDefault="000746AD" w:rsidP="000746AD">
      <w:pPr>
        <w:ind w:firstLine="708"/>
        <w:jc w:val="both"/>
        <w:rPr>
          <w:rFonts w:eastAsia="Arial Unicode MS"/>
        </w:rPr>
      </w:pPr>
      <w:r>
        <w:rPr>
          <w:rFonts w:eastAsia="Arial Unicode MS"/>
        </w:rPr>
        <w:t xml:space="preserve">1. </w:t>
      </w:r>
      <w:r w:rsidRPr="00EB3603">
        <w:rPr>
          <w:rFonts w:eastAsia="Arial Unicode MS"/>
        </w:rPr>
        <w:t xml:space="preserve">Цель оказания услуги: </w:t>
      </w:r>
      <w:r>
        <w:t xml:space="preserve">Предоставление </w:t>
      </w:r>
      <w:r w:rsidRPr="00EB3603">
        <w:t xml:space="preserve">неисключительных прав на использование антивирусного программного обеспечения </w:t>
      </w:r>
      <w:r w:rsidRPr="000C14AC">
        <w:t>Dr.WebDesktopSecuritySuite</w:t>
      </w:r>
      <w:r>
        <w:rPr>
          <w:color w:val="000000"/>
        </w:rPr>
        <w:t xml:space="preserve">, </w:t>
      </w:r>
      <w:r>
        <w:rPr>
          <w:rFonts w:eastAsia="Arial Unicode MS"/>
        </w:rPr>
        <w:t>увеличение количества защищаемых персональных компьютеров (ПК) к действующей лицензии.</w:t>
      </w:r>
    </w:p>
    <w:p w:rsidR="000746AD" w:rsidRPr="00107451" w:rsidRDefault="000746AD" w:rsidP="000746AD">
      <w:pPr>
        <w:ind w:firstLine="708"/>
        <w:rPr>
          <w:rFonts w:eastAsia="Batang"/>
          <w:bCs/>
          <w:lang w:eastAsia="ko-KR"/>
        </w:rPr>
      </w:pPr>
      <w:r w:rsidRPr="00107451">
        <w:rPr>
          <w:rFonts w:eastAsia="Batang"/>
          <w:bCs/>
          <w:lang w:eastAsia="ko-KR"/>
        </w:rPr>
        <w:t>2. Наименование прав и объем поставки: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487"/>
        <w:gridCol w:w="6879"/>
        <w:gridCol w:w="1221"/>
        <w:gridCol w:w="1308"/>
      </w:tblGrid>
      <w:tr w:rsidR="000746AD" w:rsidRPr="00EB3603" w:rsidTr="00836B5F">
        <w:trPr>
          <w:jc w:val="center"/>
        </w:trPr>
        <w:tc>
          <w:tcPr>
            <w:tcW w:w="487" w:type="dxa"/>
            <w:vAlign w:val="center"/>
          </w:tcPr>
          <w:p w:rsidR="000746AD" w:rsidRPr="00EB3603" w:rsidRDefault="000746AD" w:rsidP="00836B5F">
            <w:pPr>
              <w:jc w:val="center"/>
              <w:rPr>
                <w:b/>
                <w:bCs/>
              </w:rPr>
            </w:pPr>
            <w:r w:rsidRPr="00EB3603">
              <w:rPr>
                <w:b/>
                <w:bCs/>
              </w:rPr>
              <w:t>№</w:t>
            </w:r>
          </w:p>
          <w:p w:rsidR="000746AD" w:rsidRPr="00EB3603" w:rsidRDefault="000746AD" w:rsidP="00836B5F">
            <w:pPr>
              <w:jc w:val="center"/>
              <w:rPr>
                <w:b/>
                <w:bCs/>
              </w:rPr>
            </w:pPr>
            <w:r w:rsidRPr="00EB3603">
              <w:rPr>
                <w:b/>
                <w:bCs/>
              </w:rPr>
              <w:t>п/п</w:t>
            </w:r>
          </w:p>
        </w:tc>
        <w:tc>
          <w:tcPr>
            <w:tcW w:w="6879" w:type="dxa"/>
            <w:vAlign w:val="center"/>
          </w:tcPr>
          <w:p w:rsidR="000746AD" w:rsidRPr="00EB3603" w:rsidRDefault="000746AD" w:rsidP="00836B5F">
            <w:pPr>
              <w:jc w:val="center"/>
              <w:rPr>
                <w:b/>
                <w:bCs/>
              </w:rPr>
            </w:pPr>
            <w:r w:rsidRPr="00EB3603">
              <w:rPr>
                <w:b/>
                <w:bCs/>
              </w:rPr>
              <w:t>Наименование объекта закупки</w:t>
            </w:r>
            <w:r>
              <w:rPr>
                <w:b/>
                <w:bCs/>
              </w:rPr>
              <w:t>*</w:t>
            </w:r>
          </w:p>
        </w:tc>
        <w:tc>
          <w:tcPr>
            <w:tcW w:w="1221" w:type="dxa"/>
            <w:vAlign w:val="center"/>
          </w:tcPr>
          <w:p w:rsidR="000746AD" w:rsidRPr="00EB3603" w:rsidRDefault="000746AD" w:rsidP="00836B5F">
            <w:pPr>
              <w:jc w:val="center"/>
              <w:rPr>
                <w:b/>
                <w:bCs/>
              </w:rPr>
            </w:pPr>
            <w:r w:rsidRPr="00EB3603">
              <w:rPr>
                <w:b/>
                <w:bCs/>
              </w:rPr>
              <w:t>Единица измерения</w:t>
            </w:r>
          </w:p>
        </w:tc>
        <w:tc>
          <w:tcPr>
            <w:tcW w:w="1308" w:type="dxa"/>
            <w:vAlign w:val="center"/>
          </w:tcPr>
          <w:p w:rsidR="000746AD" w:rsidRPr="00EB3603" w:rsidRDefault="000746AD" w:rsidP="00836B5F">
            <w:pPr>
              <w:jc w:val="center"/>
              <w:rPr>
                <w:b/>
                <w:bCs/>
              </w:rPr>
            </w:pPr>
            <w:r w:rsidRPr="00EB3603">
              <w:rPr>
                <w:b/>
                <w:bCs/>
              </w:rPr>
              <w:t>Количество</w:t>
            </w:r>
          </w:p>
        </w:tc>
      </w:tr>
      <w:tr w:rsidR="000746AD" w:rsidRPr="00EB3603" w:rsidTr="00836B5F">
        <w:trPr>
          <w:jc w:val="center"/>
        </w:trPr>
        <w:tc>
          <w:tcPr>
            <w:tcW w:w="487" w:type="dxa"/>
            <w:vAlign w:val="center"/>
          </w:tcPr>
          <w:p w:rsidR="000746AD" w:rsidRPr="00EB3603" w:rsidRDefault="000746AD" w:rsidP="00836B5F">
            <w:pPr>
              <w:tabs>
                <w:tab w:val="num" w:pos="900"/>
              </w:tabs>
              <w:jc w:val="center"/>
            </w:pPr>
            <w:r w:rsidRPr="00EB3603">
              <w:t>1.</w:t>
            </w:r>
          </w:p>
        </w:tc>
        <w:tc>
          <w:tcPr>
            <w:tcW w:w="6879" w:type="dxa"/>
            <w:vAlign w:val="center"/>
          </w:tcPr>
          <w:p w:rsidR="000746AD" w:rsidRPr="00F83026" w:rsidRDefault="000746AD" w:rsidP="00836B5F">
            <w:pPr>
              <w:tabs>
                <w:tab w:val="num" w:pos="900"/>
              </w:tabs>
              <w:jc w:val="both"/>
            </w:pPr>
            <w:r w:rsidRPr="00F83026">
              <w:t>Программное обеспечение</w:t>
            </w:r>
          </w:p>
          <w:p w:rsidR="000746AD" w:rsidRDefault="000746AD" w:rsidP="00836B5F">
            <w:pPr>
              <w:tabs>
                <w:tab w:val="num" w:pos="900"/>
              </w:tabs>
              <w:jc w:val="both"/>
            </w:pPr>
            <w:r w:rsidRPr="00F83026">
              <w:t>Код позиции КТРУ: 58.29.11.000-00000003</w:t>
            </w:r>
          </w:p>
          <w:p w:rsidR="000746AD" w:rsidRPr="00F83026" w:rsidRDefault="000746AD" w:rsidP="00836B5F">
            <w:pPr>
              <w:tabs>
                <w:tab w:val="num" w:pos="900"/>
              </w:tabs>
              <w:jc w:val="both"/>
            </w:pPr>
            <w:r w:rsidRPr="00F83026">
              <w:t>Вид лицензии: Простая (неисключительная)</w:t>
            </w:r>
          </w:p>
          <w:p w:rsidR="000746AD" w:rsidRPr="00F83026" w:rsidRDefault="000746AD" w:rsidP="00836B5F">
            <w:pPr>
              <w:tabs>
                <w:tab w:val="num" w:pos="900"/>
              </w:tabs>
              <w:jc w:val="both"/>
            </w:pPr>
            <w:r w:rsidRPr="00F83026">
              <w:t>Класс программ для электронных вычислительных машин и баз данных: (03.06) Средства антивирусной защиты</w:t>
            </w:r>
          </w:p>
          <w:p w:rsidR="000746AD" w:rsidRPr="00F83026" w:rsidRDefault="000746AD" w:rsidP="00836B5F">
            <w:pPr>
              <w:tabs>
                <w:tab w:val="num" w:pos="900"/>
              </w:tabs>
              <w:jc w:val="both"/>
            </w:pPr>
            <w:r w:rsidRPr="00F83026">
              <w:t>Способ предоставления: Копия электронного экземпляра</w:t>
            </w:r>
          </w:p>
          <w:p w:rsidR="000746AD" w:rsidRPr="00F83026" w:rsidRDefault="000746AD" w:rsidP="00836B5F">
            <w:pPr>
              <w:tabs>
                <w:tab w:val="num" w:pos="900"/>
              </w:tabs>
              <w:jc w:val="both"/>
            </w:pPr>
            <w:r w:rsidRPr="00F83026">
              <w:t>Дополнительные характеристики:</w:t>
            </w:r>
          </w:p>
          <w:p w:rsidR="000746AD" w:rsidRDefault="000746AD" w:rsidP="00836B5F">
            <w:pPr>
              <w:tabs>
                <w:tab w:val="num" w:pos="900"/>
              </w:tabs>
              <w:jc w:val="both"/>
            </w:pPr>
            <w:r w:rsidRPr="00F83026">
              <w:t>Наименовани</w:t>
            </w:r>
            <w:r>
              <w:t>е</w:t>
            </w:r>
            <w:r w:rsidRPr="00F83026">
              <w:t xml:space="preserve"> программного обеспечения:</w:t>
            </w:r>
            <w:r w:rsidRPr="000C14AC">
              <w:t xml:space="preserve"> Dr.WebDesktopSecuritySuite</w:t>
            </w:r>
          </w:p>
          <w:p w:rsidR="000746AD" w:rsidRPr="00F83026" w:rsidRDefault="000746AD" w:rsidP="00836B5F">
            <w:pPr>
              <w:tabs>
                <w:tab w:val="num" w:pos="900"/>
              </w:tabs>
              <w:jc w:val="both"/>
            </w:pPr>
            <w:r w:rsidRPr="00F83026">
              <w:t>Количество объектов защиты (ПК), шт</w:t>
            </w:r>
            <w:r>
              <w:t>.</w:t>
            </w:r>
            <w:r w:rsidRPr="00F83026">
              <w:t>: 150</w:t>
            </w:r>
          </w:p>
          <w:p w:rsidR="000746AD" w:rsidRDefault="000746AD" w:rsidP="00836B5F">
            <w:pPr>
              <w:tabs>
                <w:tab w:val="num" w:pos="900"/>
              </w:tabs>
              <w:jc w:val="both"/>
            </w:pPr>
            <w:r w:rsidRPr="00F83026">
              <w:t xml:space="preserve">Срок действия лицензии, мес.: 10 </w:t>
            </w:r>
          </w:p>
          <w:p w:rsidR="000746AD" w:rsidRDefault="000746AD" w:rsidP="00836B5F">
            <w:pPr>
              <w:tabs>
                <w:tab w:val="num" w:pos="900"/>
              </w:tabs>
              <w:jc w:val="both"/>
            </w:pPr>
            <w:r>
              <w:t>Обоснование доп. характеристик:</w:t>
            </w:r>
          </w:p>
          <w:p w:rsidR="000746AD" w:rsidRPr="00EB3603" w:rsidRDefault="000746AD" w:rsidP="00836B5F">
            <w:pPr>
              <w:tabs>
                <w:tab w:val="num" w:pos="900"/>
              </w:tabs>
              <w:jc w:val="both"/>
            </w:pPr>
            <w:r w:rsidRPr="00F83026">
              <w:t>Обоснование необходимости использования дополнительных характеристик обусловлено тем, что характеристики, указанные в КТРУ не являются исчерпывающими и не позволяют точно определить функциональные, технические, качественные, эксплуатационные характеристики закупаемого товара (в соответствии с требованиями п. 1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 которым должен отвечать закупаемый Товар, исходя из потребности Заказчика.</w:t>
            </w:r>
          </w:p>
        </w:tc>
        <w:tc>
          <w:tcPr>
            <w:tcW w:w="1221" w:type="dxa"/>
            <w:vAlign w:val="center"/>
          </w:tcPr>
          <w:p w:rsidR="000746AD" w:rsidRPr="00EB3603" w:rsidRDefault="000746AD" w:rsidP="00836B5F">
            <w:pPr>
              <w:tabs>
                <w:tab w:val="num" w:pos="900"/>
              </w:tabs>
              <w:jc w:val="center"/>
            </w:pPr>
            <w:r w:rsidRPr="00EB3603">
              <w:t>шт.</w:t>
            </w:r>
          </w:p>
        </w:tc>
        <w:tc>
          <w:tcPr>
            <w:tcW w:w="1308" w:type="dxa"/>
            <w:vAlign w:val="center"/>
          </w:tcPr>
          <w:p w:rsidR="000746AD" w:rsidRPr="00EB3603" w:rsidRDefault="000746AD" w:rsidP="00836B5F">
            <w:pPr>
              <w:jc w:val="center"/>
            </w:pPr>
            <w:r w:rsidRPr="00EB3603">
              <w:t>1</w:t>
            </w:r>
          </w:p>
        </w:tc>
      </w:tr>
    </w:tbl>
    <w:p w:rsidR="000746AD" w:rsidRPr="00BB6F30" w:rsidRDefault="000746AD" w:rsidP="000746AD">
      <w:pPr>
        <w:suppressAutoHyphens/>
        <w:ind w:firstLine="709"/>
        <w:contextualSpacing/>
        <w:jc w:val="both"/>
        <w:rPr>
          <w:rFonts w:eastAsia="Calibri"/>
          <w:bCs/>
          <w:i/>
          <w:lang w:eastAsia="ar-SA"/>
        </w:rPr>
      </w:pPr>
      <w:r w:rsidRPr="00BB6F30">
        <w:rPr>
          <w:rFonts w:eastAsia="Calibri"/>
          <w:bCs/>
          <w:i/>
          <w:lang w:eastAsia="ar-SA"/>
        </w:rPr>
        <w:t>* Указание на товарный знак (его словесное обозначение) обусловлено необходимостью обеспечения совместимости приобретаемых (продляемых) неисключительных прав на антивирусное программное обеспечение с уже используемым Заказчиком антивирусным программным обеспечением (п.1 ч. 1 ст. 33 Федерального закона № 44-ФЗ от 05.04.2013 г. «О контрактной системе в сфере закупок товаров, работ, услуг для государственных и муниципальных нужд»). По этой причине указанное антивирусное программное обеспечение не может быть заменено на эквивалент.</w:t>
      </w:r>
    </w:p>
    <w:p w:rsidR="000746AD" w:rsidRPr="00EB3603" w:rsidRDefault="000746AD" w:rsidP="000746AD">
      <w:pPr>
        <w:ind w:firstLine="709"/>
        <w:contextualSpacing/>
        <w:jc w:val="both"/>
        <w:rPr>
          <w:rFonts w:eastAsia="Batang"/>
          <w:b/>
          <w:bCs/>
          <w:lang w:eastAsia="ko-KR"/>
        </w:rPr>
      </w:pPr>
      <w:r w:rsidRPr="000E2945">
        <w:rPr>
          <w:rFonts w:eastAsia="Batang"/>
          <w:bCs/>
          <w:lang w:eastAsia="ko-KR"/>
        </w:rPr>
        <w:t>3</w:t>
      </w:r>
      <w:r w:rsidRPr="0060466F">
        <w:rPr>
          <w:rFonts w:eastAsia="Batang"/>
          <w:bCs/>
          <w:lang w:eastAsia="ko-KR"/>
        </w:rPr>
        <w:t>. Место оказания услуг:</w:t>
      </w:r>
      <w:r w:rsidRPr="00107451">
        <w:t>675001, Амурская область, город Благовещенск, ул. Горького, д. 95</w:t>
      </w:r>
      <w:r w:rsidRPr="00EB3603">
        <w:t>.</w:t>
      </w:r>
      <w:r>
        <w:t xml:space="preserve"> Э</w:t>
      </w:r>
      <w:r w:rsidRPr="00EB3603">
        <w:rPr>
          <w:rFonts w:eastAsia="Arial Unicode MS"/>
        </w:rPr>
        <w:t xml:space="preserve">лектронный почтовый адрес </w:t>
      </w:r>
      <w:r w:rsidRPr="00107451">
        <w:rPr>
          <w:rFonts w:eastAsia="Arial Unicode MS"/>
        </w:rPr>
        <w:t>it@amursma.su</w:t>
      </w:r>
      <w:r>
        <w:t>.</w:t>
      </w:r>
    </w:p>
    <w:p w:rsidR="000746AD" w:rsidRPr="00EB3603" w:rsidRDefault="000746AD" w:rsidP="000746AD">
      <w:pPr>
        <w:ind w:firstLine="709"/>
        <w:contextualSpacing/>
        <w:jc w:val="both"/>
        <w:rPr>
          <w:rFonts w:eastAsia="Batang"/>
          <w:lang w:eastAsia="ko-KR"/>
        </w:rPr>
      </w:pPr>
      <w:r w:rsidRPr="0060466F">
        <w:rPr>
          <w:rFonts w:eastAsia="Batang"/>
          <w:bCs/>
          <w:lang w:eastAsia="ko-KR"/>
        </w:rPr>
        <w:t>4. Срок оказания услуг:</w:t>
      </w:r>
      <w:r>
        <w:rPr>
          <w:rFonts w:eastAsia="Batang"/>
          <w:bCs/>
          <w:lang w:eastAsia="ko-KR"/>
        </w:rPr>
        <w:t xml:space="preserve"> </w:t>
      </w:r>
      <w:r w:rsidRPr="00EB3603">
        <w:rPr>
          <w:rFonts w:eastAsia="Batang"/>
          <w:lang w:eastAsia="ko-KR"/>
        </w:rPr>
        <w:t>передача неисключительн</w:t>
      </w:r>
      <w:r>
        <w:rPr>
          <w:rFonts w:eastAsia="Batang"/>
          <w:lang w:eastAsia="ko-KR"/>
        </w:rPr>
        <w:t xml:space="preserve">ых прав </w:t>
      </w:r>
      <w:r w:rsidRPr="00EB3603">
        <w:rPr>
          <w:rFonts w:eastAsia="Batang"/>
          <w:lang w:eastAsia="ko-KR"/>
        </w:rPr>
        <w:t>осуществляется в течение 10</w:t>
      </w:r>
      <w:r>
        <w:rPr>
          <w:rFonts w:eastAsia="Batang"/>
          <w:lang w:eastAsia="ko-KR"/>
        </w:rPr>
        <w:t xml:space="preserve"> календарных </w:t>
      </w:r>
      <w:r w:rsidRPr="00EB3603">
        <w:rPr>
          <w:rFonts w:eastAsia="Batang"/>
          <w:lang w:eastAsia="ko-KR"/>
        </w:rPr>
        <w:t>дней с даты заключения Договора.</w:t>
      </w:r>
    </w:p>
    <w:p w:rsidR="000746AD" w:rsidRDefault="000746AD" w:rsidP="000746AD">
      <w:pPr>
        <w:ind w:firstLine="709"/>
        <w:contextualSpacing/>
        <w:jc w:val="both"/>
        <w:rPr>
          <w:lang w:eastAsia="ar-SA"/>
        </w:rPr>
      </w:pPr>
      <w:r w:rsidRPr="000C14AC">
        <w:rPr>
          <w:lang w:eastAsia="ar-SA"/>
        </w:rPr>
        <w:t>5</w:t>
      </w:r>
      <w:r>
        <w:rPr>
          <w:lang w:eastAsia="ar-SA"/>
        </w:rPr>
        <w:t xml:space="preserve">. </w:t>
      </w:r>
      <w:r w:rsidRPr="00BB6F30">
        <w:rPr>
          <w:lang w:eastAsia="ar-SA"/>
        </w:rPr>
        <w:t xml:space="preserve">Согласно Постановлению Правительства РФ от 16.11.2015 № 1236 программное обеспечение должно быть включено в Единый реестр российских программ для электронных вычислительных машин и баз данных </w:t>
      </w:r>
      <w:hyperlink r:id="rId12" w:history="1">
        <w:r w:rsidRPr="00D20E31">
          <w:rPr>
            <w:rStyle w:val="ad"/>
            <w:lang w:eastAsia="ar-SA"/>
          </w:rPr>
          <w:t>https://reestr.digital.gov.ru/reestr/</w:t>
        </w:r>
      </w:hyperlink>
    </w:p>
    <w:p w:rsidR="000746AD" w:rsidRPr="006C47F0" w:rsidRDefault="000746AD" w:rsidP="000746AD">
      <w:pPr>
        <w:ind w:firstLine="709"/>
        <w:jc w:val="both"/>
        <w:rPr>
          <w:rFonts w:eastAsia="Arial Unicode MS"/>
        </w:rPr>
      </w:pPr>
      <w:r w:rsidRPr="006C47F0">
        <w:rPr>
          <w:bCs/>
          <w:color w:val="000000"/>
        </w:rPr>
        <w:t xml:space="preserve">6. </w:t>
      </w:r>
      <w:r w:rsidRPr="0060466F">
        <w:rPr>
          <w:bCs/>
          <w:color w:val="000000"/>
        </w:rPr>
        <w:t xml:space="preserve">Необходимо предоставить </w:t>
      </w:r>
      <w:r>
        <w:rPr>
          <w:bCs/>
          <w:color w:val="000000"/>
        </w:rPr>
        <w:t xml:space="preserve">лицензию с количеством защищаемых узлов, увеличенным на 150 ПК (с </w:t>
      </w:r>
      <w:r w:rsidRPr="0060466F">
        <w:rPr>
          <w:bCs/>
          <w:color w:val="000000"/>
        </w:rPr>
        <w:t>70</w:t>
      </w:r>
      <w:r>
        <w:rPr>
          <w:bCs/>
          <w:color w:val="000000"/>
        </w:rPr>
        <w:t xml:space="preserve">ПК до 220 </w:t>
      </w:r>
      <w:r w:rsidRPr="0060466F">
        <w:rPr>
          <w:bCs/>
          <w:color w:val="000000"/>
        </w:rPr>
        <w:t>ПК</w:t>
      </w:r>
      <w:r>
        <w:rPr>
          <w:bCs/>
          <w:color w:val="000000"/>
        </w:rPr>
        <w:t>).</w:t>
      </w:r>
    </w:p>
    <w:p w:rsidR="000746AD" w:rsidRPr="0060466F" w:rsidRDefault="000746AD" w:rsidP="000746AD">
      <w:pPr>
        <w:ind w:firstLine="709"/>
        <w:jc w:val="both"/>
        <w:rPr>
          <w:bCs/>
          <w:color w:val="000000"/>
        </w:rPr>
      </w:pPr>
      <w:r w:rsidRPr="006C47F0">
        <w:rPr>
          <w:bCs/>
          <w:color w:val="000000"/>
        </w:rPr>
        <w:t xml:space="preserve">7. </w:t>
      </w:r>
      <w:r w:rsidRPr="0060466F">
        <w:rPr>
          <w:bCs/>
          <w:color w:val="000000"/>
        </w:rPr>
        <w:t xml:space="preserve">Срок действия предоставляемого права: </w:t>
      </w:r>
      <w:r>
        <w:rPr>
          <w:bCs/>
          <w:color w:val="000000"/>
        </w:rPr>
        <w:t xml:space="preserve">до окончания срока действия имеющейся у Заказчика </w:t>
      </w:r>
      <w:r w:rsidRPr="0060466F">
        <w:rPr>
          <w:bCs/>
          <w:color w:val="000000"/>
        </w:rPr>
        <w:t>лицензии.</w:t>
      </w:r>
    </w:p>
    <w:p w:rsidR="000746AD" w:rsidRPr="0060466F" w:rsidRDefault="000746AD" w:rsidP="000746AD">
      <w:pPr>
        <w:ind w:firstLine="709"/>
        <w:jc w:val="both"/>
        <w:rPr>
          <w:bCs/>
          <w:color w:val="000000"/>
        </w:rPr>
      </w:pPr>
      <w:r w:rsidRPr="000E2945">
        <w:rPr>
          <w:rFonts w:eastAsia="Arial Unicode MS"/>
        </w:rPr>
        <w:t xml:space="preserve">8. </w:t>
      </w:r>
      <w:r w:rsidRPr="0060466F">
        <w:rPr>
          <w:rFonts w:eastAsia="Arial Unicode MS"/>
        </w:rPr>
        <w:t xml:space="preserve">Сведения о действующей лицензии: </w:t>
      </w:r>
      <w:r w:rsidRPr="003C1958">
        <w:rPr>
          <w:rStyle w:val="af3"/>
          <w:lang w:val="en-US"/>
        </w:rPr>
        <w:t>Dr</w:t>
      </w:r>
      <w:r w:rsidRPr="003C1958">
        <w:rPr>
          <w:rStyle w:val="af3"/>
        </w:rPr>
        <w:t>.</w:t>
      </w:r>
      <w:r w:rsidRPr="003C1958">
        <w:rPr>
          <w:rStyle w:val="af3"/>
          <w:lang w:val="en-US"/>
        </w:rPr>
        <w:t>Web</w:t>
      </w:r>
      <w:r w:rsidRPr="006C47F0">
        <w:rPr>
          <w:lang w:val="en-US"/>
        </w:rPr>
        <w:t> Desktop</w:t>
      </w:r>
      <w:r w:rsidRPr="0060466F">
        <w:rPr>
          <w:lang w:val="en-US"/>
        </w:rPr>
        <w:t>SecuritySuit</w:t>
      </w:r>
      <w:r w:rsidRPr="0060466F">
        <w:t xml:space="preserve">, </w:t>
      </w:r>
      <w:r w:rsidRPr="000C14AC">
        <w:rPr>
          <w:lang w:val="en-US"/>
        </w:rPr>
        <w:t>LBW</w:t>
      </w:r>
      <w:r w:rsidRPr="000C14AC">
        <w:t>-</w:t>
      </w:r>
      <w:r w:rsidRPr="000C14AC">
        <w:rPr>
          <w:lang w:val="en-US"/>
        </w:rPr>
        <w:t>BK</w:t>
      </w:r>
      <w:r w:rsidRPr="000C14AC">
        <w:t>-12</w:t>
      </w:r>
      <w:r w:rsidRPr="000C14AC">
        <w:rPr>
          <w:lang w:val="en-US"/>
        </w:rPr>
        <w:t>M</w:t>
      </w:r>
      <w:r w:rsidRPr="000C14AC">
        <w:t>-70:50-</w:t>
      </w:r>
      <w:r w:rsidRPr="000C14AC">
        <w:rPr>
          <w:lang w:val="en-US"/>
        </w:rPr>
        <w:t>D</w:t>
      </w:r>
      <w:r w:rsidRPr="000C14AC">
        <w:t>1</w:t>
      </w:r>
      <w:r w:rsidRPr="0060466F">
        <w:rPr>
          <w:rFonts w:eastAsia="Arial Unicode MS"/>
        </w:rPr>
        <w:t xml:space="preserve">. Срок </w:t>
      </w:r>
      <w:r w:rsidRPr="006C47F0">
        <w:rPr>
          <w:rFonts w:eastAsia="Arial Unicode MS"/>
        </w:rPr>
        <w:t>окончания</w:t>
      </w:r>
      <w:r>
        <w:rPr>
          <w:rFonts w:eastAsia="Arial Unicode MS"/>
        </w:rPr>
        <w:t xml:space="preserve"> действия</w:t>
      </w:r>
      <w:r w:rsidRPr="006C47F0">
        <w:rPr>
          <w:rFonts w:eastAsia="Arial Unicode MS"/>
        </w:rPr>
        <w:t>: </w:t>
      </w:r>
      <w:r>
        <w:rPr>
          <w:bCs/>
          <w:color w:val="000000"/>
        </w:rPr>
        <w:t>02.12.2026</w:t>
      </w:r>
      <w:r w:rsidRPr="006C47F0">
        <w:rPr>
          <w:rFonts w:eastAsia="Arial Unicode MS"/>
        </w:rPr>
        <w:t>.</w:t>
      </w:r>
    </w:p>
    <w:p w:rsidR="000746AD" w:rsidRPr="00091C5F" w:rsidRDefault="000746AD" w:rsidP="000746AD">
      <w:pPr>
        <w:ind w:firstLine="709"/>
        <w:jc w:val="both"/>
        <w:rPr>
          <w:lang w:eastAsia="ar-SA"/>
        </w:rPr>
      </w:pPr>
      <w:r w:rsidRPr="000E2945">
        <w:rPr>
          <w:lang w:eastAsia="ar-SA"/>
        </w:rPr>
        <w:t xml:space="preserve">9. </w:t>
      </w:r>
      <w:r w:rsidRPr="00091C5F">
        <w:rPr>
          <w:lang w:eastAsia="ar-SA"/>
        </w:rPr>
        <w:t>Условия оказания услуг</w:t>
      </w:r>
      <w:r>
        <w:rPr>
          <w:lang w:eastAsia="ar-SA"/>
        </w:rPr>
        <w:t>:</w:t>
      </w:r>
    </w:p>
    <w:p w:rsidR="000746AD" w:rsidRPr="0060466F" w:rsidRDefault="000746AD" w:rsidP="000746AD">
      <w:pPr>
        <w:ind w:firstLine="709"/>
        <w:jc w:val="both"/>
        <w:rPr>
          <w:bCs/>
          <w:color w:val="000000"/>
        </w:rPr>
      </w:pPr>
      <w:r w:rsidRPr="0060466F">
        <w:rPr>
          <w:bCs/>
          <w:color w:val="000000"/>
        </w:rPr>
        <w:t xml:space="preserve">Продление неисключительных прав (лицензии) должно предоставлять Заказчику право на использование программного обеспечения, то есть совершение любых действий, связанных с функционированием программного обеспечения в соответствии с его назначением и документацией, а именно: </w:t>
      </w:r>
    </w:p>
    <w:p w:rsidR="000746AD" w:rsidRPr="007428BD" w:rsidRDefault="000746AD" w:rsidP="000746AD">
      <w:pPr>
        <w:ind w:firstLine="709"/>
        <w:jc w:val="both"/>
        <w:rPr>
          <w:rFonts w:eastAsia="Arial Unicode MS"/>
        </w:rPr>
      </w:pPr>
      <w:r>
        <w:rPr>
          <w:rFonts w:eastAsia="Arial Unicode MS"/>
        </w:rPr>
        <w:t xml:space="preserve">- </w:t>
      </w:r>
      <w:r w:rsidRPr="007428BD">
        <w:rPr>
          <w:rFonts w:eastAsia="Arial Unicode MS"/>
        </w:rPr>
        <w:t>право на воспроизведение программного обеспечения путем записи его в память ЭВМ на разрешенном количестве компьютеров, копирование, инсталляция и запуск, совершение действий, предусмотренных функциональным назначением программы и заложенных в нее сервисов, согласно условиям лицензии</w:t>
      </w:r>
      <w:r>
        <w:rPr>
          <w:rFonts w:eastAsia="Arial Unicode MS"/>
        </w:rPr>
        <w:t>;</w:t>
      </w:r>
    </w:p>
    <w:p w:rsidR="000746AD" w:rsidRPr="007428BD" w:rsidRDefault="000746AD" w:rsidP="000746AD">
      <w:pPr>
        <w:ind w:firstLine="709"/>
        <w:jc w:val="both"/>
        <w:rPr>
          <w:rFonts w:eastAsia="Arial Unicode MS"/>
        </w:rPr>
      </w:pPr>
      <w:r>
        <w:rPr>
          <w:rFonts w:eastAsia="Arial Unicode MS"/>
        </w:rPr>
        <w:t xml:space="preserve">- </w:t>
      </w:r>
      <w:r w:rsidRPr="007428BD">
        <w:rPr>
          <w:rFonts w:eastAsia="Arial Unicode MS"/>
        </w:rPr>
        <w:t>право на обновлени</w:t>
      </w:r>
      <w:r>
        <w:rPr>
          <w:rFonts w:eastAsia="Arial Unicode MS"/>
        </w:rPr>
        <w:t>е</w:t>
      </w:r>
      <w:r w:rsidRPr="007428BD">
        <w:rPr>
          <w:rFonts w:eastAsia="Arial Unicode MS"/>
        </w:rPr>
        <w:t xml:space="preserve"> коммерческих версии антивирусного программного обеспечения;</w:t>
      </w:r>
    </w:p>
    <w:p w:rsidR="000746AD" w:rsidRDefault="000746AD" w:rsidP="000746AD">
      <w:pPr>
        <w:ind w:firstLine="709"/>
        <w:jc w:val="both"/>
        <w:rPr>
          <w:rFonts w:eastAsia="Arial Unicode MS"/>
        </w:rPr>
      </w:pPr>
      <w:r>
        <w:rPr>
          <w:rFonts w:eastAsia="Arial Unicode MS"/>
        </w:rPr>
        <w:t xml:space="preserve">- </w:t>
      </w:r>
      <w:r w:rsidRPr="007428BD">
        <w:rPr>
          <w:rFonts w:eastAsia="Arial Unicode MS"/>
        </w:rPr>
        <w:t>техническую возможность обновления баз сигнатур по мере выявления новых версий вредоносного про</w:t>
      </w:r>
      <w:r>
        <w:rPr>
          <w:rFonts w:eastAsia="Arial Unicode MS"/>
        </w:rPr>
        <w:t>граммного кода.</w:t>
      </w:r>
    </w:p>
    <w:p w:rsidR="000746AD" w:rsidRPr="000E2945" w:rsidRDefault="000746AD" w:rsidP="000746AD">
      <w:pPr>
        <w:ind w:firstLine="708"/>
        <w:jc w:val="both"/>
        <w:rPr>
          <w:rFonts w:eastAsia="Arial Unicode MS"/>
        </w:rPr>
      </w:pPr>
      <w:r w:rsidRPr="000E2945">
        <w:rPr>
          <w:bCs/>
          <w:color w:val="000000"/>
        </w:rPr>
        <w:t xml:space="preserve">Права на использование программного обеспечения предоставляются Заказчику путем передачи ему регистрационной информации в виде ключевого файла/авторизационного номера/кода активации, которая генерируется </w:t>
      </w:r>
      <w:r w:rsidRPr="000E2945">
        <w:rPr>
          <w:bCs/>
          <w:color w:val="000000"/>
        </w:rPr>
        <w:lastRenderedPageBreak/>
        <w:t>Исполнителем персонально для Заказчика и необходима для полнофункциональной работоспособности программного обеспечения.</w:t>
      </w:r>
    </w:p>
    <w:p w:rsidR="000746AD" w:rsidRDefault="000746AD" w:rsidP="003C1958">
      <w:pPr>
        <w:jc w:val="center"/>
        <w:rPr>
          <w:rFonts w:eastAsia="Batang"/>
          <w:b/>
          <w:bCs/>
          <w:lang w:eastAsia="ko-KR"/>
        </w:rPr>
      </w:pPr>
    </w:p>
    <w:tbl>
      <w:tblPr>
        <w:tblW w:w="9960" w:type="dxa"/>
        <w:jc w:val="right"/>
        <w:tblInd w:w="-711" w:type="dxa"/>
        <w:tblLayout w:type="fixed"/>
        <w:tblCellMar>
          <w:left w:w="40" w:type="dxa"/>
          <w:right w:w="40" w:type="dxa"/>
        </w:tblCellMar>
        <w:tblLook w:val="00A0"/>
      </w:tblPr>
      <w:tblGrid>
        <w:gridCol w:w="4960"/>
        <w:gridCol w:w="5000"/>
      </w:tblGrid>
      <w:tr w:rsidR="004600AB" w:rsidRPr="00B20A76" w:rsidTr="00864C79">
        <w:trPr>
          <w:trHeight w:hRule="exact" w:val="1251"/>
          <w:jc w:val="right"/>
        </w:trPr>
        <w:tc>
          <w:tcPr>
            <w:tcW w:w="4960" w:type="dxa"/>
            <w:shd w:val="clear" w:color="auto" w:fill="FFFFFF"/>
          </w:tcPr>
          <w:p w:rsidR="004600AB" w:rsidRPr="00B20A76" w:rsidRDefault="004600AB" w:rsidP="00864C79">
            <w:pPr>
              <w:shd w:val="clear" w:color="auto" w:fill="FFFFFF"/>
              <w:ind w:right="-1"/>
              <w:rPr>
                <w:sz w:val="21"/>
                <w:szCs w:val="21"/>
              </w:rPr>
            </w:pPr>
          </w:p>
          <w:p w:rsidR="004600AB" w:rsidRPr="00B20A76" w:rsidRDefault="004600AB" w:rsidP="00864C79">
            <w:pPr>
              <w:rPr>
                <w:color w:val="000000"/>
                <w:sz w:val="21"/>
                <w:szCs w:val="21"/>
              </w:rPr>
            </w:pPr>
            <w:r w:rsidRPr="00B20A76">
              <w:rPr>
                <w:color w:val="000000"/>
                <w:sz w:val="21"/>
                <w:szCs w:val="21"/>
              </w:rPr>
              <w:t>Должность</w:t>
            </w:r>
          </w:p>
          <w:p w:rsidR="004600AB" w:rsidRPr="00B20A76" w:rsidRDefault="004600AB" w:rsidP="00864C79">
            <w:pPr>
              <w:shd w:val="clear" w:color="auto" w:fill="FFFFFF"/>
              <w:ind w:right="-1"/>
              <w:rPr>
                <w:sz w:val="21"/>
                <w:szCs w:val="21"/>
              </w:rPr>
            </w:pPr>
          </w:p>
          <w:p w:rsidR="004600AB" w:rsidRPr="00B20A76" w:rsidRDefault="004600AB" w:rsidP="00864C79">
            <w:pPr>
              <w:shd w:val="clear" w:color="auto" w:fill="FFFFFF"/>
              <w:ind w:right="-1"/>
              <w:rPr>
                <w:sz w:val="21"/>
                <w:szCs w:val="21"/>
              </w:rPr>
            </w:pPr>
            <w:r w:rsidRPr="00B20A76">
              <w:rPr>
                <w:sz w:val="21"/>
                <w:szCs w:val="21"/>
              </w:rPr>
              <w:t xml:space="preserve">________________________ </w:t>
            </w:r>
            <w:r w:rsidRPr="00B20A76">
              <w:rPr>
                <w:color w:val="000000"/>
                <w:sz w:val="21"/>
                <w:szCs w:val="21"/>
              </w:rPr>
              <w:t>ФИО</w:t>
            </w:r>
          </w:p>
          <w:p w:rsidR="004600AB" w:rsidRPr="00B20A76" w:rsidRDefault="004600AB" w:rsidP="00864C79">
            <w:pPr>
              <w:shd w:val="clear" w:color="auto" w:fill="FFFFFF"/>
              <w:ind w:right="-1"/>
              <w:rPr>
                <w:sz w:val="21"/>
                <w:szCs w:val="21"/>
              </w:rPr>
            </w:pPr>
            <w:r w:rsidRPr="00B20A76">
              <w:rPr>
                <w:sz w:val="21"/>
                <w:szCs w:val="21"/>
              </w:rPr>
              <w:t>МП</w:t>
            </w:r>
          </w:p>
        </w:tc>
        <w:tc>
          <w:tcPr>
            <w:tcW w:w="5000" w:type="dxa"/>
            <w:shd w:val="clear" w:color="auto" w:fill="FFFFFF"/>
          </w:tcPr>
          <w:p w:rsidR="004600AB" w:rsidRPr="00B20A76" w:rsidRDefault="004600AB" w:rsidP="00864C79">
            <w:pPr>
              <w:shd w:val="clear" w:color="auto" w:fill="FFFFFF"/>
              <w:ind w:right="-1"/>
              <w:rPr>
                <w:sz w:val="21"/>
                <w:szCs w:val="21"/>
              </w:rPr>
            </w:pPr>
          </w:p>
          <w:p w:rsidR="004600AB" w:rsidRPr="00B20A76" w:rsidRDefault="004600AB" w:rsidP="00864C79">
            <w:pPr>
              <w:rPr>
                <w:color w:val="000000"/>
                <w:sz w:val="21"/>
                <w:szCs w:val="21"/>
              </w:rPr>
            </w:pPr>
            <w:r w:rsidRPr="00B20A76">
              <w:rPr>
                <w:color w:val="000000"/>
                <w:sz w:val="21"/>
                <w:szCs w:val="21"/>
              </w:rPr>
              <w:t>Должность</w:t>
            </w:r>
          </w:p>
          <w:p w:rsidR="004600AB" w:rsidRPr="00B20A76" w:rsidRDefault="004600AB" w:rsidP="00864C79">
            <w:pPr>
              <w:shd w:val="clear" w:color="auto" w:fill="FFFFFF"/>
              <w:ind w:right="-1"/>
              <w:rPr>
                <w:sz w:val="21"/>
                <w:szCs w:val="21"/>
              </w:rPr>
            </w:pPr>
          </w:p>
          <w:p w:rsidR="004600AB" w:rsidRPr="00B20A76" w:rsidRDefault="004600AB" w:rsidP="00864C79">
            <w:pPr>
              <w:pStyle w:val="af1"/>
              <w:spacing w:after="0" w:line="240" w:lineRule="auto"/>
              <w:ind w:left="0" w:right="-1"/>
              <w:jc w:val="both"/>
              <w:rPr>
                <w:rFonts w:ascii="Times New Roman" w:hAnsi="Times New Roman"/>
                <w:sz w:val="21"/>
                <w:szCs w:val="21"/>
              </w:rPr>
            </w:pPr>
            <w:r w:rsidRPr="00B20A76">
              <w:rPr>
                <w:rFonts w:ascii="Times New Roman" w:hAnsi="Times New Roman"/>
                <w:sz w:val="21"/>
                <w:szCs w:val="21"/>
              </w:rPr>
              <w:t>______________________ ФИО</w:t>
            </w:r>
          </w:p>
          <w:p w:rsidR="004600AB" w:rsidRPr="00B20A76" w:rsidRDefault="004600AB" w:rsidP="00864C79">
            <w:pPr>
              <w:pStyle w:val="af1"/>
              <w:spacing w:after="0" w:line="240" w:lineRule="auto"/>
              <w:ind w:left="0" w:right="-1"/>
              <w:jc w:val="both"/>
              <w:rPr>
                <w:rFonts w:ascii="Times New Roman" w:hAnsi="Times New Roman"/>
                <w:sz w:val="21"/>
                <w:szCs w:val="21"/>
              </w:rPr>
            </w:pPr>
            <w:r w:rsidRPr="00B20A76">
              <w:rPr>
                <w:rFonts w:ascii="Times New Roman" w:hAnsi="Times New Roman"/>
                <w:sz w:val="21"/>
                <w:szCs w:val="21"/>
              </w:rPr>
              <w:t>МП</w:t>
            </w:r>
          </w:p>
          <w:p w:rsidR="004600AB" w:rsidRPr="00B20A76" w:rsidRDefault="004600AB" w:rsidP="00864C79">
            <w:pPr>
              <w:pStyle w:val="af1"/>
              <w:spacing w:after="0" w:line="240" w:lineRule="auto"/>
              <w:ind w:left="0" w:right="-1"/>
              <w:jc w:val="both"/>
              <w:rPr>
                <w:rFonts w:ascii="Times New Roman" w:hAnsi="Times New Roman"/>
                <w:sz w:val="21"/>
                <w:szCs w:val="21"/>
              </w:rPr>
            </w:pPr>
          </w:p>
          <w:p w:rsidR="004600AB" w:rsidRPr="00B20A76" w:rsidRDefault="004600AB" w:rsidP="00864C79">
            <w:pPr>
              <w:pStyle w:val="af1"/>
              <w:spacing w:after="0" w:line="240" w:lineRule="auto"/>
              <w:ind w:left="0" w:right="-1"/>
              <w:jc w:val="both"/>
              <w:rPr>
                <w:rFonts w:ascii="Times New Roman" w:hAnsi="Times New Roman"/>
                <w:sz w:val="21"/>
                <w:szCs w:val="21"/>
              </w:rPr>
            </w:pPr>
          </w:p>
          <w:p w:rsidR="004600AB" w:rsidRPr="00B20A76" w:rsidRDefault="004600AB" w:rsidP="00864C79">
            <w:pPr>
              <w:pStyle w:val="af1"/>
              <w:spacing w:after="0" w:line="240" w:lineRule="auto"/>
              <w:ind w:left="0" w:right="-1"/>
              <w:jc w:val="both"/>
              <w:rPr>
                <w:rFonts w:ascii="Times New Roman" w:hAnsi="Times New Roman"/>
                <w:sz w:val="21"/>
                <w:szCs w:val="21"/>
              </w:rPr>
            </w:pPr>
          </w:p>
          <w:p w:rsidR="004600AB" w:rsidRPr="00B20A76" w:rsidRDefault="004600AB" w:rsidP="00864C79">
            <w:pPr>
              <w:pStyle w:val="af1"/>
              <w:spacing w:after="0" w:line="240" w:lineRule="auto"/>
              <w:ind w:left="0" w:right="-1"/>
              <w:jc w:val="both"/>
              <w:rPr>
                <w:rFonts w:ascii="Times New Roman" w:hAnsi="Times New Roman"/>
                <w:sz w:val="21"/>
                <w:szCs w:val="21"/>
              </w:rPr>
            </w:pPr>
          </w:p>
          <w:p w:rsidR="004600AB" w:rsidRPr="00B20A76" w:rsidRDefault="004600AB" w:rsidP="00864C79">
            <w:pPr>
              <w:pStyle w:val="af1"/>
              <w:spacing w:after="0" w:line="240" w:lineRule="auto"/>
              <w:ind w:left="0" w:right="-1"/>
              <w:jc w:val="both"/>
              <w:rPr>
                <w:rFonts w:ascii="Times New Roman" w:hAnsi="Times New Roman"/>
                <w:sz w:val="21"/>
                <w:szCs w:val="21"/>
              </w:rPr>
            </w:pPr>
          </w:p>
          <w:p w:rsidR="004600AB" w:rsidRPr="00B20A76" w:rsidRDefault="004600AB" w:rsidP="00864C79">
            <w:pPr>
              <w:pStyle w:val="af1"/>
              <w:spacing w:after="0" w:line="240" w:lineRule="auto"/>
              <w:ind w:left="0" w:right="-1"/>
              <w:jc w:val="both"/>
              <w:rPr>
                <w:rFonts w:ascii="Times New Roman" w:hAnsi="Times New Roman"/>
                <w:sz w:val="21"/>
                <w:szCs w:val="21"/>
              </w:rPr>
            </w:pPr>
          </w:p>
          <w:p w:rsidR="004600AB" w:rsidRPr="00B20A76" w:rsidRDefault="004600AB" w:rsidP="00864C79">
            <w:pPr>
              <w:pStyle w:val="af1"/>
              <w:spacing w:after="0" w:line="240" w:lineRule="auto"/>
              <w:ind w:left="0" w:right="-1"/>
              <w:jc w:val="both"/>
              <w:rPr>
                <w:rFonts w:ascii="Times New Roman" w:hAnsi="Times New Roman"/>
                <w:sz w:val="21"/>
                <w:szCs w:val="21"/>
              </w:rPr>
            </w:pPr>
          </w:p>
          <w:p w:rsidR="004600AB" w:rsidRPr="00B20A76" w:rsidRDefault="004600AB" w:rsidP="00864C79">
            <w:pPr>
              <w:pStyle w:val="af1"/>
              <w:spacing w:after="0" w:line="240" w:lineRule="auto"/>
              <w:ind w:left="0" w:right="-1"/>
              <w:jc w:val="both"/>
              <w:rPr>
                <w:rFonts w:ascii="Times New Roman" w:hAnsi="Times New Roman"/>
                <w:sz w:val="21"/>
                <w:szCs w:val="21"/>
              </w:rPr>
            </w:pPr>
          </w:p>
          <w:p w:rsidR="004600AB" w:rsidRPr="00B20A76" w:rsidRDefault="004600AB" w:rsidP="00864C79">
            <w:pPr>
              <w:pStyle w:val="af1"/>
              <w:spacing w:after="0" w:line="240" w:lineRule="auto"/>
              <w:ind w:left="0" w:right="-1"/>
              <w:jc w:val="both"/>
              <w:rPr>
                <w:rFonts w:ascii="Times New Roman" w:hAnsi="Times New Roman"/>
                <w:sz w:val="21"/>
                <w:szCs w:val="21"/>
              </w:rPr>
            </w:pPr>
          </w:p>
          <w:p w:rsidR="004600AB" w:rsidRPr="00B20A76" w:rsidRDefault="004600AB" w:rsidP="00864C79">
            <w:pPr>
              <w:pStyle w:val="af1"/>
              <w:spacing w:after="0" w:line="240" w:lineRule="auto"/>
              <w:ind w:left="0" w:right="-1"/>
              <w:jc w:val="both"/>
              <w:rPr>
                <w:rFonts w:ascii="Times New Roman" w:hAnsi="Times New Roman"/>
                <w:sz w:val="21"/>
                <w:szCs w:val="21"/>
              </w:rPr>
            </w:pPr>
          </w:p>
          <w:p w:rsidR="004600AB" w:rsidRPr="00B20A76" w:rsidRDefault="004600AB" w:rsidP="00864C79">
            <w:pPr>
              <w:pStyle w:val="af1"/>
              <w:spacing w:after="0" w:line="240" w:lineRule="auto"/>
              <w:ind w:left="0" w:right="-1"/>
              <w:jc w:val="both"/>
              <w:rPr>
                <w:rFonts w:ascii="Times New Roman" w:hAnsi="Times New Roman"/>
                <w:sz w:val="21"/>
                <w:szCs w:val="21"/>
              </w:rPr>
            </w:pPr>
          </w:p>
          <w:p w:rsidR="004600AB" w:rsidRPr="00B20A76" w:rsidRDefault="004600AB" w:rsidP="00864C79">
            <w:pPr>
              <w:pStyle w:val="af1"/>
              <w:spacing w:after="0" w:line="240" w:lineRule="auto"/>
              <w:ind w:left="0" w:right="-1"/>
              <w:jc w:val="both"/>
              <w:rPr>
                <w:rFonts w:ascii="Times New Roman" w:hAnsi="Times New Roman"/>
                <w:sz w:val="21"/>
                <w:szCs w:val="21"/>
              </w:rPr>
            </w:pPr>
          </w:p>
          <w:p w:rsidR="004600AB" w:rsidRPr="00B20A76" w:rsidRDefault="004600AB" w:rsidP="00864C79">
            <w:pPr>
              <w:pStyle w:val="af1"/>
              <w:spacing w:after="0" w:line="240" w:lineRule="auto"/>
              <w:ind w:left="0" w:right="-1"/>
              <w:jc w:val="both"/>
              <w:rPr>
                <w:rFonts w:ascii="Times New Roman" w:hAnsi="Times New Roman"/>
                <w:sz w:val="21"/>
                <w:szCs w:val="21"/>
              </w:rPr>
            </w:pPr>
          </w:p>
        </w:tc>
      </w:tr>
    </w:tbl>
    <w:p w:rsidR="004600AB" w:rsidRPr="00B20A76" w:rsidRDefault="004600AB" w:rsidP="008A3588">
      <w:pPr>
        <w:pStyle w:val="FR1"/>
        <w:ind w:left="0" w:right="57"/>
        <w:rPr>
          <w:sz w:val="21"/>
          <w:szCs w:val="21"/>
        </w:rPr>
      </w:pPr>
    </w:p>
    <w:sectPr w:rsidR="004600AB" w:rsidRPr="00B20A76" w:rsidSect="00896BE8">
      <w:footerReference w:type="even" r:id="rId13"/>
      <w:footerReference w:type="default" r:id="rId14"/>
      <w:pgSz w:w="11909" w:h="16834"/>
      <w:pgMar w:top="709" w:right="569" w:bottom="1134" w:left="993" w:header="720" w:footer="720"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14E" w:rsidRDefault="0072214E">
      <w:r>
        <w:separator/>
      </w:r>
    </w:p>
  </w:endnote>
  <w:endnote w:type="continuationSeparator" w:id="1">
    <w:p w:rsidR="0072214E" w:rsidRDefault="007221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8F1" w:rsidRDefault="00A2525C" w:rsidP="004A6A66">
    <w:pPr>
      <w:pStyle w:val="a8"/>
      <w:framePr w:wrap="around" w:vAnchor="text" w:hAnchor="margin" w:xAlign="center" w:y="1"/>
      <w:rPr>
        <w:rStyle w:val="aa"/>
      </w:rPr>
    </w:pPr>
    <w:r>
      <w:rPr>
        <w:rStyle w:val="aa"/>
      </w:rPr>
      <w:fldChar w:fldCharType="begin"/>
    </w:r>
    <w:r w:rsidR="000B08F1">
      <w:rPr>
        <w:rStyle w:val="aa"/>
      </w:rPr>
      <w:instrText xml:space="preserve">PAGE  </w:instrText>
    </w:r>
    <w:r>
      <w:rPr>
        <w:rStyle w:val="aa"/>
      </w:rPr>
      <w:fldChar w:fldCharType="end"/>
    </w:r>
  </w:p>
  <w:p w:rsidR="000B08F1" w:rsidRDefault="000B08F1">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8F1" w:rsidRDefault="00A2525C">
    <w:pPr>
      <w:pStyle w:val="a8"/>
      <w:jc w:val="right"/>
    </w:pPr>
    <w:fldSimple w:instr="PAGE   \* MERGEFORMAT">
      <w:r w:rsidR="000746AD">
        <w:rPr>
          <w:noProof/>
        </w:rPr>
        <w:t>5</w:t>
      </w:r>
    </w:fldSimple>
  </w:p>
  <w:p w:rsidR="000B08F1" w:rsidRDefault="000B08F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14E" w:rsidRDefault="0072214E">
      <w:r>
        <w:separator/>
      </w:r>
    </w:p>
  </w:footnote>
  <w:footnote w:type="continuationSeparator" w:id="1">
    <w:p w:rsidR="0072214E" w:rsidRDefault="007221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0"/>
        <w:szCs w:val="20"/>
        <w:u w:val="single"/>
      </w:rPr>
    </w:lvl>
    <w:lvl w:ilvl="1">
      <w:start w:val="1"/>
      <w:numFmt w:val="decimal"/>
      <w:lvlText w:val="%1."/>
      <w:lvlJc w:val="left"/>
      <w:rPr>
        <w:b w:val="0"/>
        <w:bCs w:val="0"/>
        <w:i w:val="0"/>
        <w:iCs w:val="0"/>
        <w:smallCaps w:val="0"/>
        <w:strike w:val="0"/>
        <w:color w:val="000000"/>
        <w:spacing w:val="0"/>
        <w:w w:val="100"/>
        <w:position w:val="0"/>
        <w:sz w:val="20"/>
        <w:szCs w:val="20"/>
        <w:u w:val="single"/>
      </w:rPr>
    </w:lvl>
    <w:lvl w:ilvl="2">
      <w:start w:val="1"/>
      <w:numFmt w:val="decimal"/>
      <w:lvlText w:val="%1."/>
      <w:lvlJc w:val="left"/>
      <w:rPr>
        <w:b w:val="0"/>
        <w:bCs w:val="0"/>
        <w:i w:val="0"/>
        <w:iCs w:val="0"/>
        <w:smallCaps w:val="0"/>
        <w:strike w:val="0"/>
        <w:color w:val="000000"/>
        <w:spacing w:val="0"/>
        <w:w w:val="100"/>
        <w:position w:val="0"/>
        <w:sz w:val="20"/>
        <w:szCs w:val="20"/>
        <w:u w:val="single"/>
      </w:rPr>
    </w:lvl>
    <w:lvl w:ilvl="3">
      <w:start w:val="1"/>
      <w:numFmt w:val="decimal"/>
      <w:lvlText w:val="%1."/>
      <w:lvlJc w:val="left"/>
      <w:rPr>
        <w:b w:val="0"/>
        <w:bCs w:val="0"/>
        <w:i w:val="0"/>
        <w:iCs w:val="0"/>
        <w:smallCaps w:val="0"/>
        <w:strike w:val="0"/>
        <w:color w:val="000000"/>
        <w:spacing w:val="0"/>
        <w:w w:val="100"/>
        <w:position w:val="0"/>
        <w:sz w:val="20"/>
        <w:szCs w:val="20"/>
        <w:u w:val="single"/>
      </w:rPr>
    </w:lvl>
    <w:lvl w:ilvl="4">
      <w:start w:val="1"/>
      <w:numFmt w:val="decimal"/>
      <w:lvlText w:val="%1."/>
      <w:lvlJc w:val="left"/>
      <w:rPr>
        <w:b w:val="0"/>
        <w:bCs w:val="0"/>
        <w:i w:val="0"/>
        <w:iCs w:val="0"/>
        <w:smallCaps w:val="0"/>
        <w:strike w:val="0"/>
        <w:color w:val="000000"/>
        <w:spacing w:val="0"/>
        <w:w w:val="100"/>
        <w:position w:val="0"/>
        <w:sz w:val="20"/>
        <w:szCs w:val="20"/>
        <w:u w:val="single"/>
      </w:rPr>
    </w:lvl>
    <w:lvl w:ilvl="5">
      <w:start w:val="1"/>
      <w:numFmt w:val="decimal"/>
      <w:lvlText w:val="%1."/>
      <w:lvlJc w:val="left"/>
      <w:rPr>
        <w:b w:val="0"/>
        <w:bCs w:val="0"/>
        <w:i w:val="0"/>
        <w:iCs w:val="0"/>
        <w:smallCaps w:val="0"/>
        <w:strike w:val="0"/>
        <w:color w:val="000000"/>
        <w:spacing w:val="0"/>
        <w:w w:val="100"/>
        <w:position w:val="0"/>
        <w:sz w:val="20"/>
        <w:szCs w:val="20"/>
        <w:u w:val="single"/>
      </w:rPr>
    </w:lvl>
    <w:lvl w:ilvl="6">
      <w:start w:val="1"/>
      <w:numFmt w:val="decimal"/>
      <w:lvlText w:val="%1."/>
      <w:lvlJc w:val="left"/>
      <w:rPr>
        <w:b w:val="0"/>
        <w:bCs w:val="0"/>
        <w:i w:val="0"/>
        <w:iCs w:val="0"/>
        <w:smallCaps w:val="0"/>
        <w:strike w:val="0"/>
        <w:color w:val="000000"/>
        <w:spacing w:val="0"/>
        <w:w w:val="100"/>
        <w:position w:val="0"/>
        <w:sz w:val="20"/>
        <w:szCs w:val="20"/>
        <w:u w:val="single"/>
      </w:rPr>
    </w:lvl>
    <w:lvl w:ilvl="7">
      <w:start w:val="1"/>
      <w:numFmt w:val="decimal"/>
      <w:lvlText w:val="%1."/>
      <w:lvlJc w:val="left"/>
      <w:rPr>
        <w:b w:val="0"/>
        <w:bCs w:val="0"/>
        <w:i w:val="0"/>
        <w:iCs w:val="0"/>
        <w:smallCaps w:val="0"/>
        <w:strike w:val="0"/>
        <w:color w:val="000000"/>
        <w:spacing w:val="0"/>
        <w:w w:val="100"/>
        <w:position w:val="0"/>
        <w:sz w:val="20"/>
        <w:szCs w:val="20"/>
        <w:u w:val="single"/>
      </w:rPr>
    </w:lvl>
    <w:lvl w:ilvl="8">
      <w:start w:val="1"/>
      <w:numFmt w:val="decimal"/>
      <w:lvlText w:val="%1."/>
      <w:lvlJc w:val="left"/>
      <w:rPr>
        <w:b w:val="0"/>
        <w:bCs w:val="0"/>
        <w:i w:val="0"/>
        <w:iCs w:val="0"/>
        <w:smallCaps w:val="0"/>
        <w:strike w:val="0"/>
        <w:color w:val="000000"/>
        <w:spacing w:val="0"/>
        <w:w w:val="100"/>
        <w:position w:val="0"/>
        <w:sz w:val="20"/>
        <w:szCs w:val="20"/>
        <w:u w:val="single"/>
      </w:rPr>
    </w:lvl>
  </w:abstractNum>
  <w:abstractNum w:abstractNumId="1">
    <w:nsid w:val="00000002"/>
    <w:multiLevelType w:val="multilevel"/>
    <w:tmpl w:val="00000002"/>
    <w:name w:val="WW8Num1"/>
    <w:lvl w:ilvl="0">
      <w:start w:val="1"/>
      <w:numFmt w:val="decimal"/>
      <w:lvlText w:val="%1."/>
      <w:lvlJc w:val="left"/>
      <w:pPr>
        <w:tabs>
          <w:tab w:val="num" w:pos="495"/>
        </w:tabs>
        <w:ind w:left="495" w:hanging="495"/>
      </w:pPr>
    </w:lvl>
    <w:lvl w:ilvl="1">
      <w:start w:val="1"/>
      <w:numFmt w:val="decimal"/>
      <w:lvlText w:val="%1.%2."/>
      <w:lvlJc w:val="left"/>
      <w:pPr>
        <w:tabs>
          <w:tab w:val="num" w:pos="720"/>
        </w:tabs>
        <w:ind w:left="720" w:hanging="720"/>
      </w:pPr>
      <w:rPr>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00000003"/>
    <w:multiLevelType w:val="multilevel"/>
    <w:tmpl w:val="00000002"/>
    <w:lvl w:ilvl="0">
      <w:start w:val="3"/>
      <w:numFmt w:val="decimal"/>
      <w:lvlText w:val="%1."/>
      <w:lvlJc w:val="left"/>
      <w:rPr>
        <w:b w:val="0"/>
        <w:bCs w:val="0"/>
        <w:i w:val="0"/>
        <w:iCs w:val="0"/>
        <w:smallCaps w:val="0"/>
        <w:strike w:val="0"/>
        <w:color w:val="000000"/>
        <w:spacing w:val="0"/>
        <w:w w:val="100"/>
        <w:position w:val="0"/>
        <w:sz w:val="20"/>
        <w:szCs w:val="20"/>
        <w:u w:val="none"/>
      </w:rPr>
    </w:lvl>
    <w:lvl w:ilvl="1">
      <w:start w:val="3"/>
      <w:numFmt w:val="decimal"/>
      <w:lvlText w:val="%1."/>
      <w:lvlJc w:val="left"/>
      <w:rPr>
        <w:b w:val="0"/>
        <w:bCs w:val="0"/>
        <w:i w:val="0"/>
        <w:iCs w:val="0"/>
        <w:smallCaps w:val="0"/>
        <w:strike w:val="0"/>
        <w:color w:val="000000"/>
        <w:spacing w:val="0"/>
        <w:w w:val="100"/>
        <w:position w:val="0"/>
        <w:sz w:val="20"/>
        <w:szCs w:val="20"/>
        <w:u w:val="none"/>
      </w:rPr>
    </w:lvl>
    <w:lvl w:ilvl="2">
      <w:start w:val="3"/>
      <w:numFmt w:val="decimal"/>
      <w:lvlText w:val="%1."/>
      <w:lvlJc w:val="left"/>
      <w:rPr>
        <w:b w:val="0"/>
        <w:bCs w:val="0"/>
        <w:i w:val="0"/>
        <w:iCs w:val="0"/>
        <w:smallCaps w:val="0"/>
        <w:strike w:val="0"/>
        <w:color w:val="000000"/>
        <w:spacing w:val="0"/>
        <w:w w:val="100"/>
        <w:position w:val="0"/>
        <w:sz w:val="20"/>
        <w:szCs w:val="20"/>
        <w:u w:val="none"/>
      </w:rPr>
    </w:lvl>
    <w:lvl w:ilvl="3">
      <w:start w:val="3"/>
      <w:numFmt w:val="decimal"/>
      <w:lvlText w:val="%1."/>
      <w:lvlJc w:val="left"/>
      <w:rPr>
        <w:b w:val="0"/>
        <w:bCs w:val="0"/>
        <w:i w:val="0"/>
        <w:iCs w:val="0"/>
        <w:smallCaps w:val="0"/>
        <w:strike w:val="0"/>
        <w:color w:val="000000"/>
        <w:spacing w:val="0"/>
        <w:w w:val="100"/>
        <w:position w:val="0"/>
        <w:sz w:val="20"/>
        <w:szCs w:val="20"/>
        <w:u w:val="none"/>
      </w:rPr>
    </w:lvl>
    <w:lvl w:ilvl="4">
      <w:start w:val="3"/>
      <w:numFmt w:val="decimal"/>
      <w:lvlText w:val="%1."/>
      <w:lvlJc w:val="left"/>
      <w:rPr>
        <w:b w:val="0"/>
        <w:bCs w:val="0"/>
        <w:i w:val="0"/>
        <w:iCs w:val="0"/>
        <w:smallCaps w:val="0"/>
        <w:strike w:val="0"/>
        <w:color w:val="000000"/>
        <w:spacing w:val="0"/>
        <w:w w:val="100"/>
        <w:position w:val="0"/>
        <w:sz w:val="20"/>
        <w:szCs w:val="20"/>
        <w:u w:val="none"/>
      </w:rPr>
    </w:lvl>
    <w:lvl w:ilvl="5">
      <w:start w:val="3"/>
      <w:numFmt w:val="decimal"/>
      <w:lvlText w:val="%1."/>
      <w:lvlJc w:val="left"/>
      <w:rPr>
        <w:b w:val="0"/>
        <w:bCs w:val="0"/>
        <w:i w:val="0"/>
        <w:iCs w:val="0"/>
        <w:smallCaps w:val="0"/>
        <w:strike w:val="0"/>
        <w:color w:val="000000"/>
        <w:spacing w:val="0"/>
        <w:w w:val="100"/>
        <w:position w:val="0"/>
        <w:sz w:val="20"/>
        <w:szCs w:val="20"/>
        <w:u w:val="none"/>
      </w:rPr>
    </w:lvl>
    <w:lvl w:ilvl="6">
      <w:start w:val="3"/>
      <w:numFmt w:val="decimal"/>
      <w:lvlText w:val="%1."/>
      <w:lvlJc w:val="left"/>
      <w:rPr>
        <w:b w:val="0"/>
        <w:bCs w:val="0"/>
        <w:i w:val="0"/>
        <w:iCs w:val="0"/>
        <w:smallCaps w:val="0"/>
        <w:strike w:val="0"/>
        <w:color w:val="000000"/>
        <w:spacing w:val="0"/>
        <w:w w:val="100"/>
        <w:position w:val="0"/>
        <w:sz w:val="20"/>
        <w:szCs w:val="20"/>
        <w:u w:val="none"/>
      </w:rPr>
    </w:lvl>
    <w:lvl w:ilvl="7">
      <w:start w:val="3"/>
      <w:numFmt w:val="decimal"/>
      <w:lvlText w:val="%1."/>
      <w:lvlJc w:val="left"/>
      <w:rPr>
        <w:b w:val="0"/>
        <w:bCs w:val="0"/>
        <w:i w:val="0"/>
        <w:iCs w:val="0"/>
        <w:smallCaps w:val="0"/>
        <w:strike w:val="0"/>
        <w:color w:val="000000"/>
        <w:spacing w:val="0"/>
        <w:w w:val="100"/>
        <w:position w:val="0"/>
        <w:sz w:val="20"/>
        <w:szCs w:val="20"/>
        <w:u w:val="none"/>
      </w:rPr>
    </w:lvl>
    <w:lvl w:ilvl="8">
      <w:start w:val="3"/>
      <w:numFmt w:val="decimal"/>
      <w:lvlText w:val="%1."/>
      <w:lvlJc w:val="left"/>
      <w:rPr>
        <w:b w:val="0"/>
        <w:bCs w:val="0"/>
        <w:i w:val="0"/>
        <w:iCs w:val="0"/>
        <w:smallCaps w:val="0"/>
        <w:strike w:val="0"/>
        <w:color w:val="000000"/>
        <w:spacing w:val="0"/>
        <w:w w:val="100"/>
        <w:position w:val="0"/>
        <w:sz w:val="20"/>
        <w:szCs w:val="20"/>
        <w:u w:val="none"/>
      </w:rPr>
    </w:lvl>
  </w:abstractNum>
  <w:abstractNum w:abstractNumId="3">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0"/>
        <w:szCs w:val="20"/>
        <w:u w:val="none"/>
      </w:rPr>
    </w:lvl>
    <w:lvl w:ilvl="1">
      <w:start w:val="1"/>
      <w:numFmt w:val="bullet"/>
      <w:lvlText w:val="-"/>
      <w:lvlJc w:val="left"/>
      <w:rPr>
        <w:b w:val="0"/>
        <w:bCs w:val="0"/>
        <w:i w:val="0"/>
        <w:iCs w:val="0"/>
        <w:smallCaps w:val="0"/>
        <w:strike w:val="0"/>
        <w:color w:val="000000"/>
        <w:spacing w:val="0"/>
        <w:w w:val="100"/>
        <w:position w:val="0"/>
        <w:sz w:val="20"/>
        <w:szCs w:val="20"/>
        <w:u w:val="none"/>
      </w:rPr>
    </w:lvl>
    <w:lvl w:ilvl="2">
      <w:start w:val="1"/>
      <w:numFmt w:val="bullet"/>
      <w:lvlText w:val="-"/>
      <w:lvlJc w:val="left"/>
      <w:rPr>
        <w:b w:val="0"/>
        <w:bCs w:val="0"/>
        <w:i w:val="0"/>
        <w:iCs w:val="0"/>
        <w:smallCaps w:val="0"/>
        <w:strike w:val="0"/>
        <w:color w:val="000000"/>
        <w:spacing w:val="0"/>
        <w:w w:val="100"/>
        <w:position w:val="0"/>
        <w:sz w:val="20"/>
        <w:szCs w:val="20"/>
        <w:u w:val="none"/>
      </w:rPr>
    </w:lvl>
    <w:lvl w:ilvl="3">
      <w:start w:val="1"/>
      <w:numFmt w:val="bullet"/>
      <w:lvlText w:val="-"/>
      <w:lvlJc w:val="left"/>
      <w:rPr>
        <w:b w:val="0"/>
        <w:bCs w:val="0"/>
        <w:i w:val="0"/>
        <w:iCs w:val="0"/>
        <w:smallCaps w:val="0"/>
        <w:strike w:val="0"/>
        <w:color w:val="000000"/>
        <w:spacing w:val="0"/>
        <w:w w:val="100"/>
        <w:position w:val="0"/>
        <w:sz w:val="20"/>
        <w:szCs w:val="20"/>
        <w:u w:val="none"/>
      </w:rPr>
    </w:lvl>
    <w:lvl w:ilvl="4">
      <w:start w:val="1"/>
      <w:numFmt w:val="bullet"/>
      <w:lvlText w:val="-"/>
      <w:lvlJc w:val="left"/>
      <w:rPr>
        <w:b w:val="0"/>
        <w:bCs w:val="0"/>
        <w:i w:val="0"/>
        <w:iCs w:val="0"/>
        <w:smallCaps w:val="0"/>
        <w:strike w:val="0"/>
        <w:color w:val="000000"/>
        <w:spacing w:val="0"/>
        <w:w w:val="100"/>
        <w:position w:val="0"/>
        <w:sz w:val="20"/>
        <w:szCs w:val="20"/>
        <w:u w:val="none"/>
      </w:rPr>
    </w:lvl>
    <w:lvl w:ilvl="5">
      <w:start w:val="1"/>
      <w:numFmt w:val="bullet"/>
      <w:lvlText w:val="-"/>
      <w:lvlJc w:val="left"/>
      <w:rPr>
        <w:b w:val="0"/>
        <w:bCs w:val="0"/>
        <w:i w:val="0"/>
        <w:iCs w:val="0"/>
        <w:smallCaps w:val="0"/>
        <w:strike w:val="0"/>
        <w:color w:val="000000"/>
        <w:spacing w:val="0"/>
        <w:w w:val="100"/>
        <w:position w:val="0"/>
        <w:sz w:val="20"/>
        <w:szCs w:val="20"/>
        <w:u w:val="none"/>
      </w:rPr>
    </w:lvl>
    <w:lvl w:ilvl="6">
      <w:start w:val="1"/>
      <w:numFmt w:val="bullet"/>
      <w:lvlText w:val="-"/>
      <w:lvlJc w:val="left"/>
      <w:rPr>
        <w:b w:val="0"/>
        <w:bCs w:val="0"/>
        <w:i w:val="0"/>
        <w:iCs w:val="0"/>
        <w:smallCaps w:val="0"/>
        <w:strike w:val="0"/>
        <w:color w:val="000000"/>
        <w:spacing w:val="0"/>
        <w:w w:val="100"/>
        <w:position w:val="0"/>
        <w:sz w:val="20"/>
        <w:szCs w:val="20"/>
        <w:u w:val="none"/>
      </w:rPr>
    </w:lvl>
    <w:lvl w:ilvl="7">
      <w:start w:val="1"/>
      <w:numFmt w:val="bullet"/>
      <w:lvlText w:val="-"/>
      <w:lvlJc w:val="left"/>
      <w:rPr>
        <w:b w:val="0"/>
        <w:bCs w:val="0"/>
        <w:i w:val="0"/>
        <w:iCs w:val="0"/>
        <w:smallCaps w:val="0"/>
        <w:strike w:val="0"/>
        <w:color w:val="000000"/>
        <w:spacing w:val="0"/>
        <w:w w:val="100"/>
        <w:position w:val="0"/>
        <w:sz w:val="20"/>
        <w:szCs w:val="20"/>
        <w:u w:val="none"/>
      </w:rPr>
    </w:lvl>
    <w:lvl w:ilvl="8">
      <w:start w:val="1"/>
      <w:numFmt w:val="bullet"/>
      <w:lvlText w:val="-"/>
      <w:lvlJc w:val="left"/>
      <w:rPr>
        <w:b w:val="0"/>
        <w:bCs w:val="0"/>
        <w:i w:val="0"/>
        <w:iCs w:val="0"/>
        <w:smallCaps w:val="0"/>
        <w:strike w:val="0"/>
        <w:color w:val="000000"/>
        <w:spacing w:val="0"/>
        <w:w w:val="100"/>
        <w:position w:val="0"/>
        <w:sz w:val="20"/>
        <w:szCs w:val="20"/>
        <w:u w:val="none"/>
      </w:rPr>
    </w:lvl>
  </w:abstractNum>
  <w:abstractNum w:abstractNumId="4">
    <w:nsid w:val="06F9232A"/>
    <w:multiLevelType w:val="multilevel"/>
    <w:tmpl w:val="5D68FBA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16FF756B"/>
    <w:multiLevelType w:val="multilevel"/>
    <w:tmpl w:val="27986AFC"/>
    <w:lvl w:ilvl="0">
      <w:start w:val="1"/>
      <w:numFmt w:val="decimal"/>
      <w:suff w:val="nothing"/>
      <w:lvlText w:val="%1."/>
      <w:lvlJc w:val="left"/>
      <w:pPr>
        <w:ind w:left="284" w:firstLine="0"/>
      </w:pPr>
      <w:rPr>
        <w:rFonts w:hint="default"/>
        <w:b/>
      </w:rPr>
    </w:lvl>
    <w:lvl w:ilvl="1">
      <w:start w:val="1"/>
      <w:numFmt w:val="decimal"/>
      <w:isLgl/>
      <w:suff w:val="space"/>
      <w:lvlText w:val="%1.%2."/>
      <w:lvlJc w:val="left"/>
      <w:pPr>
        <w:ind w:left="1080" w:hanging="720"/>
      </w:pPr>
      <w:rPr>
        <w:rFonts w:hint="default"/>
        <w:b/>
        <w:i w:val="0"/>
        <w:sz w:val="28"/>
        <w:szCs w:val="28"/>
      </w:rPr>
    </w:lvl>
    <w:lvl w:ilvl="2">
      <w:start w:val="1"/>
      <w:numFmt w:val="decimal"/>
      <w:isLgl/>
      <w:lvlText w:val="%1.%2.%3."/>
      <w:lvlJc w:val="left"/>
      <w:pPr>
        <w:ind w:left="5115" w:hanging="720"/>
      </w:pPr>
      <w:rPr>
        <w:rFonts w:hint="default"/>
        <w:sz w:val="28"/>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DE862EF"/>
    <w:multiLevelType w:val="hybridMultilevel"/>
    <w:tmpl w:val="BE7E67E4"/>
    <w:lvl w:ilvl="0" w:tplc="4F7E1444">
      <w:start w:val="5"/>
      <w:numFmt w:val="bullet"/>
      <w:lvlText w:val=""/>
      <w:lvlJc w:val="left"/>
      <w:pPr>
        <w:ind w:left="417" w:hanging="360"/>
      </w:pPr>
      <w:rPr>
        <w:rFonts w:ascii="Symbol" w:eastAsia="Arial" w:hAnsi="Symbol"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7">
    <w:nsid w:val="3D16486C"/>
    <w:multiLevelType w:val="hybridMultilevel"/>
    <w:tmpl w:val="339C5A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447296C"/>
    <w:multiLevelType w:val="multilevel"/>
    <w:tmpl w:val="E06E5708"/>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769A4B45"/>
    <w:multiLevelType w:val="hybridMultilevel"/>
    <w:tmpl w:val="E60288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D360A5"/>
    <w:multiLevelType w:val="hybridMultilevel"/>
    <w:tmpl w:val="FB80E000"/>
    <w:lvl w:ilvl="0" w:tplc="72CEA40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CB6A48"/>
    <w:multiLevelType w:val="hybridMultilevel"/>
    <w:tmpl w:val="380EE1C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3A7529"/>
    <w:multiLevelType w:val="hybridMultilevel"/>
    <w:tmpl w:val="DE54C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10"/>
  </w:num>
  <w:num w:numId="4">
    <w:abstractNumId w:val="9"/>
  </w:num>
  <w:num w:numId="5">
    <w:abstractNumId w:val="12"/>
  </w:num>
  <w:num w:numId="6">
    <w:abstractNumId w:val="5"/>
  </w:num>
  <w:num w:numId="7">
    <w:abstractNumId w:val="8"/>
  </w:num>
  <w:num w:numId="8">
    <w:abstractNumId w:val="11"/>
  </w:num>
  <w:num w:numId="9">
    <w:abstractNumId w:val="7"/>
  </w:num>
  <w:num w:numId="10">
    <w:abstractNumId w:val="6"/>
  </w:num>
  <w:num w:numId="11">
    <w:abstractNumId w:val="0"/>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characterSpacingControl w:val="doNotCompress"/>
  <w:footnotePr>
    <w:footnote w:id="0"/>
    <w:footnote w:id="1"/>
  </w:footnotePr>
  <w:endnotePr>
    <w:endnote w:id="0"/>
    <w:endnote w:id="1"/>
  </w:endnotePr>
  <w:compat/>
  <w:rsids>
    <w:rsidRoot w:val="004A6A66"/>
    <w:rsid w:val="000015DA"/>
    <w:rsid w:val="00004FEB"/>
    <w:rsid w:val="000141DF"/>
    <w:rsid w:val="00017A68"/>
    <w:rsid w:val="00020E20"/>
    <w:rsid w:val="00027AFE"/>
    <w:rsid w:val="0003193F"/>
    <w:rsid w:val="00032FC7"/>
    <w:rsid w:val="00033A33"/>
    <w:rsid w:val="00035CFA"/>
    <w:rsid w:val="00043A92"/>
    <w:rsid w:val="00050C31"/>
    <w:rsid w:val="00050EFE"/>
    <w:rsid w:val="00054969"/>
    <w:rsid w:val="00055043"/>
    <w:rsid w:val="00056AEE"/>
    <w:rsid w:val="000628C8"/>
    <w:rsid w:val="0007036C"/>
    <w:rsid w:val="000705B1"/>
    <w:rsid w:val="00073981"/>
    <w:rsid w:val="000746AD"/>
    <w:rsid w:val="00082989"/>
    <w:rsid w:val="00087148"/>
    <w:rsid w:val="000904AB"/>
    <w:rsid w:val="0009403F"/>
    <w:rsid w:val="00095576"/>
    <w:rsid w:val="000A3F20"/>
    <w:rsid w:val="000A4DF5"/>
    <w:rsid w:val="000A641E"/>
    <w:rsid w:val="000B00CF"/>
    <w:rsid w:val="000B08F1"/>
    <w:rsid w:val="000B1A06"/>
    <w:rsid w:val="000B45CD"/>
    <w:rsid w:val="000B6AD7"/>
    <w:rsid w:val="000C0167"/>
    <w:rsid w:val="000C1807"/>
    <w:rsid w:val="000C2038"/>
    <w:rsid w:val="000E4DE8"/>
    <w:rsid w:val="000F002A"/>
    <w:rsid w:val="000F3EE2"/>
    <w:rsid w:val="0010524C"/>
    <w:rsid w:val="00105730"/>
    <w:rsid w:val="0010650B"/>
    <w:rsid w:val="00107D60"/>
    <w:rsid w:val="00112480"/>
    <w:rsid w:val="001133D4"/>
    <w:rsid w:val="0011502A"/>
    <w:rsid w:val="00127408"/>
    <w:rsid w:val="00130E40"/>
    <w:rsid w:val="00131355"/>
    <w:rsid w:val="00136116"/>
    <w:rsid w:val="0013679F"/>
    <w:rsid w:val="001529A6"/>
    <w:rsid w:val="00154993"/>
    <w:rsid w:val="00155FAD"/>
    <w:rsid w:val="00164051"/>
    <w:rsid w:val="0016682C"/>
    <w:rsid w:val="00173314"/>
    <w:rsid w:val="00174ABA"/>
    <w:rsid w:val="0018150C"/>
    <w:rsid w:val="001815EE"/>
    <w:rsid w:val="00181C1E"/>
    <w:rsid w:val="00182C12"/>
    <w:rsid w:val="00183CD3"/>
    <w:rsid w:val="0018699B"/>
    <w:rsid w:val="00186F9E"/>
    <w:rsid w:val="001916E6"/>
    <w:rsid w:val="001A323C"/>
    <w:rsid w:val="001A4DE4"/>
    <w:rsid w:val="001A6B2A"/>
    <w:rsid w:val="001B1BE7"/>
    <w:rsid w:val="001B68CF"/>
    <w:rsid w:val="001C048B"/>
    <w:rsid w:val="001C39B9"/>
    <w:rsid w:val="001C5D74"/>
    <w:rsid w:val="001D6610"/>
    <w:rsid w:val="001D7EE7"/>
    <w:rsid w:val="001E2551"/>
    <w:rsid w:val="001E738B"/>
    <w:rsid w:val="001F2745"/>
    <w:rsid w:val="001F31EA"/>
    <w:rsid w:val="001F51AD"/>
    <w:rsid w:val="00200C52"/>
    <w:rsid w:val="002027B4"/>
    <w:rsid w:val="00203C55"/>
    <w:rsid w:val="002140FA"/>
    <w:rsid w:val="002263BE"/>
    <w:rsid w:val="00237A2D"/>
    <w:rsid w:val="00244C7A"/>
    <w:rsid w:val="00247A05"/>
    <w:rsid w:val="00253DCB"/>
    <w:rsid w:val="00262C39"/>
    <w:rsid w:val="00262C70"/>
    <w:rsid w:val="00262D7F"/>
    <w:rsid w:val="00267401"/>
    <w:rsid w:val="00270805"/>
    <w:rsid w:val="00273B77"/>
    <w:rsid w:val="0027657D"/>
    <w:rsid w:val="00276C5F"/>
    <w:rsid w:val="00283F43"/>
    <w:rsid w:val="002857F0"/>
    <w:rsid w:val="00292CAF"/>
    <w:rsid w:val="00295021"/>
    <w:rsid w:val="002977D7"/>
    <w:rsid w:val="002A2398"/>
    <w:rsid w:val="002A4110"/>
    <w:rsid w:val="002A75BE"/>
    <w:rsid w:val="002B2796"/>
    <w:rsid w:val="002B32B2"/>
    <w:rsid w:val="002B780B"/>
    <w:rsid w:val="002C488B"/>
    <w:rsid w:val="002D2306"/>
    <w:rsid w:val="002D3EA0"/>
    <w:rsid w:val="002D3F46"/>
    <w:rsid w:val="002E5456"/>
    <w:rsid w:val="002E6741"/>
    <w:rsid w:val="002F2A87"/>
    <w:rsid w:val="0030151B"/>
    <w:rsid w:val="00302C5D"/>
    <w:rsid w:val="00303C12"/>
    <w:rsid w:val="00304F30"/>
    <w:rsid w:val="00306820"/>
    <w:rsid w:val="003110F6"/>
    <w:rsid w:val="00315E76"/>
    <w:rsid w:val="003267D3"/>
    <w:rsid w:val="00330EAD"/>
    <w:rsid w:val="00332FF7"/>
    <w:rsid w:val="003457FD"/>
    <w:rsid w:val="00347941"/>
    <w:rsid w:val="00347D36"/>
    <w:rsid w:val="00351F85"/>
    <w:rsid w:val="00352FF5"/>
    <w:rsid w:val="00355F22"/>
    <w:rsid w:val="00357FCF"/>
    <w:rsid w:val="00361B4F"/>
    <w:rsid w:val="00362418"/>
    <w:rsid w:val="00366C6B"/>
    <w:rsid w:val="00372CDB"/>
    <w:rsid w:val="0037413B"/>
    <w:rsid w:val="003755C3"/>
    <w:rsid w:val="003804F2"/>
    <w:rsid w:val="0038066F"/>
    <w:rsid w:val="00383CCF"/>
    <w:rsid w:val="0038475C"/>
    <w:rsid w:val="00394325"/>
    <w:rsid w:val="00395BDE"/>
    <w:rsid w:val="00396778"/>
    <w:rsid w:val="00396C1E"/>
    <w:rsid w:val="003A26A4"/>
    <w:rsid w:val="003A6973"/>
    <w:rsid w:val="003B3CAD"/>
    <w:rsid w:val="003B661C"/>
    <w:rsid w:val="003B6E74"/>
    <w:rsid w:val="003C1958"/>
    <w:rsid w:val="003C2EA4"/>
    <w:rsid w:val="003C5449"/>
    <w:rsid w:val="003D021C"/>
    <w:rsid w:val="003E4D15"/>
    <w:rsid w:val="003E66D0"/>
    <w:rsid w:val="003F48E3"/>
    <w:rsid w:val="003F5641"/>
    <w:rsid w:val="00403F58"/>
    <w:rsid w:val="00404C48"/>
    <w:rsid w:val="004059E7"/>
    <w:rsid w:val="00406802"/>
    <w:rsid w:val="004100C2"/>
    <w:rsid w:val="00425BE6"/>
    <w:rsid w:val="00431358"/>
    <w:rsid w:val="004333A2"/>
    <w:rsid w:val="00434ED4"/>
    <w:rsid w:val="00436F5F"/>
    <w:rsid w:val="00442D1A"/>
    <w:rsid w:val="00444E7B"/>
    <w:rsid w:val="00445020"/>
    <w:rsid w:val="00451E50"/>
    <w:rsid w:val="004530C6"/>
    <w:rsid w:val="00455291"/>
    <w:rsid w:val="004600AB"/>
    <w:rsid w:val="00461330"/>
    <w:rsid w:val="004615D8"/>
    <w:rsid w:val="00462322"/>
    <w:rsid w:val="004647D2"/>
    <w:rsid w:val="0046626F"/>
    <w:rsid w:val="00466475"/>
    <w:rsid w:val="004725A3"/>
    <w:rsid w:val="00473055"/>
    <w:rsid w:val="00480D0A"/>
    <w:rsid w:val="00481C79"/>
    <w:rsid w:val="00484F00"/>
    <w:rsid w:val="004924B6"/>
    <w:rsid w:val="00496511"/>
    <w:rsid w:val="004A3AC2"/>
    <w:rsid w:val="004A5671"/>
    <w:rsid w:val="004A6A66"/>
    <w:rsid w:val="004B096A"/>
    <w:rsid w:val="004B1D82"/>
    <w:rsid w:val="004B29AA"/>
    <w:rsid w:val="004B5618"/>
    <w:rsid w:val="004B6885"/>
    <w:rsid w:val="004C3C97"/>
    <w:rsid w:val="004C72D1"/>
    <w:rsid w:val="004D003F"/>
    <w:rsid w:val="004D5193"/>
    <w:rsid w:val="004D5598"/>
    <w:rsid w:val="004D6362"/>
    <w:rsid w:val="004D7EEA"/>
    <w:rsid w:val="004E5013"/>
    <w:rsid w:val="004F3945"/>
    <w:rsid w:val="004F47E1"/>
    <w:rsid w:val="004F5D33"/>
    <w:rsid w:val="004F6322"/>
    <w:rsid w:val="004F7B55"/>
    <w:rsid w:val="00507777"/>
    <w:rsid w:val="0051256E"/>
    <w:rsid w:val="005134D0"/>
    <w:rsid w:val="005176A4"/>
    <w:rsid w:val="00520FCA"/>
    <w:rsid w:val="0052178E"/>
    <w:rsid w:val="005249A7"/>
    <w:rsid w:val="0052525E"/>
    <w:rsid w:val="005322C5"/>
    <w:rsid w:val="0053429E"/>
    <w:rsid w:val="0053742F"/>
    <w:rsid w:val="00540F68"/>
    <w:rsid w:val="00544ACE"/>
    <w:rsid w:val="005510DD"/>
    <w:rsid w:val="0055371F"/>
    <w:rsid w:val="00555C6E"/>
    <w:rsid w:val="00557F50"/>
    <w:rsid w:val="00564F41"/>
    <w:rsid w:val="00570B2F"/>
    <w:rsid w:val="00581C5F"/>
    <w:rsid w:val="00582C9F"/>
    <w:rsid w:val="00595F9D"/>
    <w:rsid w:val="00595FB3"/>
    <w:rsid w:val="00597850"/>
    <w:rsid w:val="005A3B84"/>
    <w:rsid w:val="005A3BFD"/>
    <w:rsid w:val="005B34FC"/>
    <w:rsid w:val="005B3743"/>
    <w:rsid w:val="005C0312"/>
    <w:rsid w:val="005C3D05"/>
    <w:rsid w:val="005C7D4D"/>
    <w:rsid w:val="005D7361"/>
    <w:rsid w:val="005D7C04"/>
    <w:rsid w:val="005F2ED4"/>
    <w:rsid w:val="005F4458"/>
    <w:rsid w:val="005F6086"/>
    <w:rsid w:val="005F74D1"/>
    <w:rsid w:val="0060244E"/>
    <w:rsid w:val="006063D7"/>
    <w:rsid w:val="00612692"/>
    <w:rsid w:val="00612ED1"/>
    <w:rsid w:val="00615F40"/>
    <w:rsid w:val="00616B48"/>
    <w:rsid w:val="006214FB"/>
    <w:rsid w:val="00622630"/>
    <w:rsid w:val="0062291A"/>
    <w:rsid w:val="00622EB0"/>
    <w:rsid w:val="006420DD"/>
    <w:rsid w:val="00643E4C"/>
    <w:rsid w:val="00646124"/>
    <w:rsid w:val="006555C2"/>
    <w:rsid w:val="00662FC5"/>
    <w:rsid w:val="006663B3"/>
    <w:rsid w:val="00667C30"/>
    <w:rsid w:val="00673623"/>
    <w:rsid w:val="00675A38"/>
    <w:rsid w:val="00687D29"/>
    <w:rsid w:val="00691598"/>
    <w:rsid w:val="00691E31"/>
    <w:rsid w:val="00692522"/>
    <w:rsid w:val="006931EB"/>
    <w:rsid w:val="006A157E"/>
    <w:rsid w:val="006A404B"/>
    <w:rsid w:val="006A4F4C"/>
    <w:rsid w:val="006A65DC"/>
    <w:rsid w:val="006B10CC"/>
    <w:rsid w:val="006B1700"/>
    <w:rsid w:val="006C271B"/>
    <w:rsid w:val="006C2F4E"/>
    <w:rsid w:val="006D0304"/>
    <w:rsid w:val="006D0B77"/>
    <w:rsid w:val="006D3A61"/>
    <w:rsid w:val="006D7548"/>
    <w:rsid w:val="006D794C"/>
    <w:rsid w:val="006E3F6B"/>
    <w:rsid w:val="006E6B6E"/>
    <w:rsid w:val="006F2FFA"/>
    <w:rsid w:val="00702FE5"/>
    <w:rsid w:val="00704A88"/>
    <w:rsid w:val="00705E10"/>
    <w:rsid w:val="00705FA9"/>
    <w:rsid w:val="007122F5"/>
    <w:rsid w:val="00716AB6"/>
    <w:rsid w:val="0072214E"/>
    <w:rsid w:val="00722A7F"/>
    <w:rsid w:val="0072369B"/>
    <w:rsid w:val="0073180C"/>
    <w:rsid w:val="007320C7"/>
    <w:rsid w:val="00743F9C"/>
    <w:rsid w:val="007515FA"/>
    <w:rsid w:val="0075186E"/>
    <w:rsid w:val="00757B9A"/>
    <w:rsid w:val="00761907"/>
    <w:rsid w:val="00763843"/>
    <w:rsid w:val="00764820"/>
    <w:rsid w:val="00766DD9"/>
    <w:rsid w:val="00785A98"/>
    <w:rsid w:val="0078604D"/>
    <w:rsid w:val="007902F7"/>
    <w:rsid w:val="00791F66"/>
    <w:rsid w:val="00792E33"/>
    <w:rsid w:val="00793501"/>
    <w:rsid w:val="007A4F0A"/>
    <w:rsid w:val="007B33F9"/>
    <w:rsid w:val="007B60B3"/>
    <w:rsid w:val="007C6283"/>
    <w:rsid w:val="007D288F"/>
    <w:rsid w:val="007D72B8"/>
    <w:rsid w:val="007E1A71"/>
    <w:rsid w:val="007E66D7"/>
    <w:rsid w:val="007F1010"/>
    <w:rsid w:val="007F7711"/>
    <w:rsid w:val="00800FFE"/>
    <w:rsid w:val="00802B06"/>
    <w:rsid w:val="0081064E"/>
    <w:rsid w:val="008130C3"/>
    <w:rsid w:val="008141EB"/>
    <w:rsid w:val="00814EF0"/>
    <w:rsid w:val="008158DB"/>
    <w:rsid w:val="00832834"/>
    <w:rsid w:val="00832E32"/>
    <w:rsid w:val="008342AC"/>
    <w:rsid w:val="00836B97"/>
    <w:rsid w:val="00836F49"/>
    <w:rsid w:val="00847090"/>
    <w:rsid w:val="008506DD"/>
    <w:rsid w:val="00851443"/>
    <w:rsid w:val="008524C1"/>
    <w:rsid w:val="00861D2E"/>
    <w:rsid w:val="00865E15"/>
    <w:rsid w:val="00870633"/>
    <w:rsid w:val="008710BD"/>
    <w:rsid w:val="00875921"/>
    <w:rsid w:val="008821E4"/>
    <w:rsid w:val="00883F7C"/>
    <w:rsid w:val="00886478"/>
    <w:rsid w:val="0089247C"/>
    <w:rsid w:val="00896BE8"/>
    <w:rsid w:val="008A17BB"/>
    <w:rsid w:val="008A3588"/>
    <w:rsid w:val="008A7F44"/>
    <w:rsid w:val="008B2CB5"/>
    <w:rsid w:val="008C3617"/>
    <w:rsid w:val="008C3827"/>
    <w:rsid w:val="008D377C"/>
    <w:rsid w:val="008D47EB"/>
    <w:rsid w:val="008D4A62"/>
    <w:rsid w:val="008D5844"/>
    <w:rsid w:val="008D5EE5"/>
    <w:rsid w:val="008E02F0"/>
    <w:rsid w:val="008F0DBF"/>
    <w:rsid w:val="008F33ED"/>
    <w:rsid w:val="008F3500"/>
    <w:rsid w:val="008F4C3E"/>
    <w:rsid w:val="009008E6"/>
    <w:rsid w:val="00901221"/>
    <w:rsid w:val="00901B91"/>
    <w:rsid w:val="00903281"/>
    <w:rsid w:val="009037BD"/>
    <w:rsid w:val="00915C43"/>
    <w:rsid w:val="009175AA"/>
    <w:rsid w:val="00921A37"/>
    <w:rsid w:val="009223BC"/>
    <w:rsid w:val="009232BF"/>
    <w:rsid w:val="009269D3"/>
    <w:rsid w:val="00930579"/>
    <w:rsid w:val="00930C54"/>
    <w:rsid w:val="009350B4"/>
    <w:rsid w:val="00936C14"/>
    <w:rsid w:val="00937F2E"/>
    <w:rsid w:val="0094310A"/>
    <w:rsid w:val="00945841"/>
    <w:rsid w:val="00946218"/>
    <w:rsid w:val="00947530"/>
    <w:rsid w:val="00950740"/>
    <w:rsid w:val="00950921"/>
    <w:rsid w:val="00954F48"/>
    <w:rsid w:val="0096104D"/>
    <w:rsid w:val="009638D1"/>
    <w:rsid w:val="00966E70"/>
    <w:rsid w:val="00974566"/>
    <w:rsid w:val="00977ADF"/>
    <w:rsid w:val="00980DA3"/>
    <w:rsid w:val="00981CCF"/>
    <w:rsid w:val="009839BD"/>
    <w:rsid w:val="00985E3A"/>
    <w:rsid w:val="009879B3"/>
    <w:rsid w:val="009907DD"/>
    <w:rsid w:val="009A40CC"/>
    <w:rsid w:val="009B4E70"/>
    <w:rsid w:val="009B5C26"/>
    <w:rsid w:val="009B6915"/>
    <w:rsid w:val="009B7368"/>
    <w:rsid w:val="009D426F"/>
    <w:rsid w:val="009E19D1"/>
    <w:rsid w:val="009E413A"/>
    <w:rsid w:val="009E5A89"/>
    <w:rsid w:val="009E5B3C"/>
    <w:rsid w:val="009E5F37"/>
    <w:rsid w:val="009F07E6"/>
    <w:rsid w:val="009F6BF9"/>
    <w:rsid w:val="00A0042A"/>
    <w:rsid w:val="00A01589"/>
    <w:rsid w:val="00A02108"/>
    <w:rsid w:val="00A02461"/>
    <w:rsid w:val="00A02A2A"/>
    <w:rsid w:val="00A03597"/>
    <w:rsid w:val="00A10DAF"/>
    <w:rsid w:val="00A16806"/>
    <w:rsid w:val="00A23B41"/>
    <w:rsid w:val="00A2525C"/>
    <w:rsid w:val="00A27303"/>
    <w:rsid w:val="00A32164"/>
    <w:rsid w:val="00A42497"/>
    <w:rsid w:val="00A430B9"/>
    <w:rsid w:val="00A45737"/>
    <w:rsid w:val="00A466C5"/>
    <w:rsid w:val="00A47B03"/>
    <w:rsid w:val="00A54474"/>
    <w:rsid w:val="00A57C18"/>
    <w:rsid w:val="00A60A5C"/>
    <w:rsid w:val="00A67F51"/>
    <w:rsid w:val="00A731CF"/>
    <w:rsid w:val="00A833CF"/>
    <w:rsid w:val="00A86215"/>
    <w:rsid w:val="00A8758B"/>
    <w:rsid w:val="00AA1D9C"/>
    <w:rsid w:val="00AA4A4E"/>
    <w:rsid w:val="00AB49D6"/>
    <w:rsid w:val="00AB5939"/>
    <w:rsid w:val="00AB6A7E"/>
    <w:rsid w:val="00AC34D6"/>
    <w:rsid w:val="00AC593C"/>
    <w:rsid w:val="00AC6B47"/>
    <w:rsid w:val="00AD2C66"/>
    <w:rsid w:val="00AE3831"/>
    <w:rsid w:val="00AE657F"/>
    <w:rsid w:val="00AF27BC"/>
    <w:rsid w:val="00AF7DDD"/>
    <w:rsid w:val="00B0143B"/>
    <w:rsid w:val="00B01A77"/>
    <w:rsid w:val="00B02CEB"/>
    <w:rsid w:val="00B03579"/>
    <w:rsid w:val="00B05AE0"/>
    <w:rsid w:val="00B11A3E"/>
    <w:rsid w:val="00B134A8"/>
    <w:rsid w:val="00B13F7C"/>
    <w:rsid w:val="00B15BA7"/>
    <w:rsid w:val="00B17762"/>
    <w:rsid w:val="00B20A76"/>
    <w:rsid w:val="00B220F4"/>
    <w:rsid w:val="00B25841"/>
    <w:rsid w:val="00B368FA"/>
    <w:rsid w:val="00B40B6D"/>
    <w:rsid w:val="00B43EEA"/>
    <w:rsid w:val="00B44739"/>
    <w:rsid w:val="00B45851"/>
    <w:rsid w:val="00B467A6"/>
    <w:rsid w:val="00B50026"/>
    <w:rsid w:val="00B574CD"/>
    <w:rsid w:val="00B6180B"/>
    <w:rsid w:val="00B673E6"/>
    <w:rsid w:val="00B714EE"/>
    <w:rsid w:val="00B725AB"/>
    <w:rsid w:val="00B773C5"/>
    <w:rsid w:val="00B81269"/>
    <w:rsid w:val="00B84A8A"/>
    <w:rsid w:val="00B85CE4"/>
    <w:rsid w:val="00B91073"/>
    <w:rsid w:val="00B96CC4"/>
    <w:rsid w:val="00BA1877"/>
    <w:rsid w:val="00BA25D0"/>
    <w:rsid w:val="00BA6D4A"/>
    <w:rsid w:val="00BB17DF"/>
    <w:rsid w:val="00BB1F6E"/>
    <w:rsid w:val="00BB3186"/>
    <w:rsid w:val="00BB7A1F"/>
    <w:rsid w:val="00BC3186"/>
    <w:rsid w:val="00BD15D9"/>
    <w:rsid w:val="00BD70F5"/>
    <w:rsid w:val="00BE4D96"/>
    <w:rsid w:val="00BE65CE"/>
    <w:rsid w:val="00BF13C5"/>
    <w:rsid w:val="00BF6DEA"/>
    <w:rsid w:val="00BF7A57"/>
    <w:rsid w:val="00C04594"/>
    <w:rsid w:val="00C05043"/>
    <w:rsid w:val="00C10FA1"/>
    <w:rsid w:val="00C13392"/>
    <w:rsid w:val="00C32EA7"/>
    <w:rsid w:val="00C3469A"/>
    <w:rsid w:val="00C40654"/>
    <w:rsid w:val="00C41E04"/>
    <w:rsid w:val="00C434E0"/>
    <w:rsid w:val="00C45036"/>
    <w:rsid w:val="00C50CBB"/>
    <w:rsid w:val="00C5158E"/>
    <w:rsid w:val="00C522C6"/>
    <w:rsid w:val="00C55AFA"/>
    <w:rsid w:val="00C565F2"/>
    <w:rsid w:val="00C6010B"/>
    <w:rsid w:val="00C624E8"/>
    <w:rsid w:val="00C631FD"/>
    <w:rsid w:val="00C64B64"/>
    <w:rsid w:val="00C70F7D"/>
    <w:rsid w:val="00C71795"/>
    <w:rsid w:val="00C74B3F"/>
    <w:rsid w:val="00C81558"/>
    <w:rsid w:val="00C848D8"/>
    <w:rsid w:val="00C9075E"/>
    <w:rsid w:val="00C92C99"/>
    <w:rsid w:val="00C95E4B"/>
    <w:rsid w:val="00CA0CEE"/>
    <w:rsid w:val="00CA75A4"/>
    <w:rsid w:val="00CA79AA"/>
    <w:rsid w:val="00CB0319"/>
    <w:rsid w:val="00CB057B"/>
    <w:rsid w:val="00CB0738"/>
    <w:rsid w:val="00CB0B4F"/>
    <w:rsid w:val="00CB1E45"/>
    <w:rsid w:val="00CC16EA"/>
    <w:rsid w:val="00CC6341"/>
    <w:rsid w:val="00CC6812"/>
    <w:rsid w:val="00CD4B41"/>
    <w:rsid w:val="00CE04BE"/>
    <w:rsid w:val="00CE0B91"/>
    <w:rsid w:val="00CE1AEC"/>
    <w:rsid w:val="00CE2330"/>
    <w:rsid w:val="00CE38BB"/>
    <w:rsid w:val="00CE6FFB"/>
    <w:rsid w:val="00CF0D60"/>
    <w:rsid w:val="00CF37E5"/>
    <w:rsid w:val="00D00436"/>
    <w:rsid w:val="00D010D6"/>
    <w:rsid w:val="00D01139"/>
    <w:rsid w:val="00D0264D"/>
    <w:rsid w:val="00D0429D"/>
    <w:rsid w:val="00D046C8"/>
    <w:rsid w:val="00D04C66"/>
    <w:rsid w:val="00D14F45"/>
    <w:rsid w:val="00D15C8B"/>
    <w:rsid w:val="00D32099"/>
    <w:rsid w:val="00D35721"/>
    <w:rsid w:val="00D35AD1"/>
    <w:rsid w:val="00D37A3E"/>
    <w:rsid w:val="00D40FB4"/>
    <w:rsid w:val="00D42C6C"/>
    <w:rsid w:val="00D4682B"/>
    <w:rsid w:val="00D6626B"/>
    <w:rsid w:val="00D70A1F"/>
    <w:rsid w:val="00D80852"/>
    <w:rsid w:val="00D8217D"/>
    <w:rsid w:val="00D8254E"/>
    <w:rsid w:val="00D8723A"/>
    <w:rsid w:val="00D90433"/>
    <w:rsid w:val="00D91D54"/>
    <w:rsid w:val="00D93D74"/>
    <w:rsid w:val="00D97B69"/>
    <w:rsid w:val="00DA0611"/>
    <w:rsid w:val="00DA5963"/>
    <w:rsid w:val="00DA5997"/>
    <w:rsid w:val="00DA7CB0"/>
    <w:rsid w:val="00DB4893"/>
    <w:rsid w:val="00DC1AA2"/>
    <w:rsid w:val="00DE1044"/>
    <w:rsid w:val="00DE29B0"/>
    <w:rsid w:val="00DE4ACA"/>
    <w:rsid w:val="00DE6842"/>
    <w:rsid w:val="00DF2222"/>
    <w:rsid w:val="00DF22F8"/>
    <w:rsid w:val="00DF310A"/>
    <w:rsid w:val="00DF7523"/>
    <w:rsid w:val="00E01C1B"/>
    <w:rsid w:val="00E0301C"/>
    <w:rsid w:val="00E0630B"/>
    <w:rsid w:val="00E13DA3"/>
    <w:rsid w:val="00E15288"/>
    <w:rsid w:val="00E22425"/>
    <w:rsid w:val="00E25D6B"/>
    <w:rsid w:val="00E2628B"/>
    <w:rsid w:val="00E30549"/>
    <w:rsid w:val="00E305D7"/>
    <w:rsid w:val="00E320C5"/>
    <w:rsid w:val="00E33C8D"/>
    <w:rsid w:val="00E46902"/>
    <w:rsid w:val="00E46C37"/>
    <w:rsid w:val="00E47478"/>
    <w:rsid w:val="00E47EB8"/>
    <w:rsid w:val="00E51044"/>
    <w:rsid w:val="00E52541"/>
    <w:rsid w:val="00E5441C"/>
    <w:rsid w:val="00E565B6"/>
    <w:rsid w:val="00E6006B"/>
    <w:rsid w:val="00E61972"/>
    <w:rsid w:val="00E6436C"/>
    <w:rsid w:val="00E65862"/>
    <w:rsid w:val="00E66F07"/>
    <w:rsid w:val="00E67829"/>
    <w:rsid w:val="00E70270"/>
    <w:rsid w:val="00E72E20"/>
    <w:rsid w:val="00E7426D"/>
    <w:rsid w:val="00E7447F"/>
    <w:rsid w:val="00E80A79"/>
    <w:rsid w:val="00E84435"/>
    <w:rsid w:val="00E91966"/>
    <w:rsid w:val="00E92CDF"/>
    <w:rsid w:val="00E93DED"/>
    <w:rsid w:val="00E97D81"/>
    <w:rsid w:val="00EA2A7C"/>
    <w:rsid w:val="00EB30AF"/>
    <w:rsid w:val="00ED4E6B"/>
    <w:rsid w:val="00ED62D3"/>
    <w:rsid w:val="00EE0CFD"/>
    <w:rsid w:val="00EE1954"/>
    <w:rsid w:val="00EE3F62"/>
    <w:rsid w:val="00EE5895"/>
    <w:rsid w:val="00EF20A9"/>
    <w:rsid w:val="00EF55F2"/>
    <w:rsid w:val="00EF5F8C"/>
    <w:rsid w:val="00F01FD6"/>
    <w:rsid w:val="00F104E8"/>
    <w:rsid w:val="00F11198"/>
    <w:rsid w:val="00F11A84"/>
    <w:rsid w:val="00F1356A"/>
    <w:rsid w:val="00F146BF"/>
    <w:rsid w:val="00F14D0C"/>
    <w:rsid w:val="00F22C8D"/>
    <w:rsid w:val="00F25C68"/>
    <w:rsid w:val="00F25CDC"/>
    <w:rsid w:val="00F279AD"/>
    <w:rsid w:val="00F304DD"/>
    <w:rsid w:val="00F31FBA"/>
    <w:rsid w:val="00F34C16"/>
    <w:rsid w:val="00F43D94"/>
    <w:rsid w:val="00F447AF"/>
    <w:rsid w:val="00F46AE2"/>
    <w:rsid w:val="00F52595"/>
    <w:rsid w:val="00F53AD9"/>
    <w:rsid w:val="00F63127"/>
    <w:rsid w:val="00F6351F"/>
    <w:rsid w:val="00F71209"/>
    <w:rsid w:val="00F7168E"/>
    <w:rsid w:val="00F721FF"/>
    <w:rsid w:val="00F733BB"/>
    <w:rsid w:val="00F7610D"/>
    <w:rsid w:val="00F83026"/>
    <w:rsid w:val="00F91F79"/>
    <w:rsid w:val="00F94B06"/>
    <w:rsid w:val="00F9628E"/>
    <w:rsid w:val="00FA1C9E"/>
    <w:rsid w:val="00FA74DE"/>
    <w:rsid w:val="00FA7585"/>
    <w:rsid w:val="00FB7D43"/>
    <w:rsid w:val="00FC3E74"/>
    <w:rsid w:val="00FC452C"/>
    <w:rsid w:val="00FD3AFF"/>
    <w:rsid w:val="00FD5260"/>
    <w:rsid w:val="00FE29EF"/>
    <w:rsid w:val="00FF21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iPriority="99" w:unhideWhenUsed="0"/>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iPriority="22"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A66"/>
    <w:pPr>
      <w:widowControl w:val="0"/>
      <w:autoSpaceDE w:val="0"/>
      <w:autoSpaceDN w:val="0"/>
      <w:adjustRightInd w:val="0"/>
    </w:pPr>
  </w:style>
  <w:style w:type="paragraph" w:styleId="1">
    <w:name w:val="heading 1"/>
    <w:basedOn w:val="a"/>
    <w:next w:val="a"/>
    <w:qFormat/>
    <w:rsid w:val="004A6A66"/>
    <w:pPr>
      <w:keepNext/>
      <w:jc w:val="right"/>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A6A66"/>
    <w:pPr>
      <w:ind w:firstLine="709"/>
      <w:jc w:val="both"/>
    </w:pPr>
    <w:rPr>
      <w:sz w:val="24"/>
    </w:rPr>
  </w:style>
  <w:style w:type="paragraph" w:styleId="a4">
    <w:name w:val="Body Text"/>
    <w:basedOn w:val="a"/>
    <w:link w:val="a5"/>
    <w:rsid w:val="004A6A66"/>
    <w:pPr>
      <w:spacing w:after="120"/>
    </w:pPr>
  </w:style>
  <w:style w:type="paragraph" w:styleId="3">
    <w:name w:val="Body Text 3"/>
    <w:basedOn w:val="a"/>
    <w:rsid w:val="004A6A66"/>
    <w:pPr>
      <w:spacing w:after="120"/>
    </w:pPr>
    <w:rPr>
      <w:sz w:val="16"/>
      <w:szCs w:val="16"/>
    </w:rPr>
  </w:style>
  <w:style w:type="paragraph" w:styleId="a6">
    <w:name w:val="header"/>
    <w:basedOn w:val="a"/>
    <w:link w:val="a7"/>
    <w:rsid w:val="004A6A66"/>
    <w:pPr>
      <w:widowControl/>
      <w:tabs>
        <w:tab w:val="center" w:pos="4153"/>
        <w:tab w:val="right" w:pos="8306"/>
      </w:tabs>
      <w:autoSpaceDE/>
      <w:autoSpaceDN/>
      <w:adjustRightInd/>
    </w:pPr>
    <w:rPr>
      <w:sz w:val="28"/>
    </w:rPr>
  </w:style>
  <w:style w:type="paragraph" w:styleId="2">
    <w:name w:val="Body Text 2"/>
    <w:basedOn w:val="a"/>
    <w:link w:val="20"/>
    <w:rsid w:val="004A6A66"/>
    <w:pPr>
      <w:spacing w:line="300" w:lineRule="auto"/>
    </w:pPr>
    <w:rPr>
      <w:sz w:val="24"/>
      <w:szCs w:val="22"/>
    </w:rPr>
  </w:style>
  <w:style w:type="paragraph" w:styleId="a8">
    <w:name w:val="footer"/>
    <w:basedOn w:val="a"/>
    <w:link w:val="a9"/>
    <w:uiPriority w:val="99"/>
    <w:rsid w:val="004A6A66"/>
    <w:pPr>
      <w:tabs>
        <w:tab w:val="center" w:pos="4677"/>
        <w:tab w:val="right" w:pos="9355"/>
      </w:tabs>
    </w:pPr>
  </w:style>
  <w:style w:type="character" w:styleId="aa">
    <w:name w:val="page number"/>
    <w:basedOn w:val="a0"/>
    <w:rsid w:val="004A6A66"/>
  </w:style>
  <w:style w:type="paragraph" w:customStyle="1" w:styleId="FR1">
    <w:name w:val="FR1"/>
    <w:rsid w:val="004A6A66"/>
    <w:pPr>
      <w:widowControl w:val="0"/>
      <w:autoSpaceDE w:val="0"/>
      <w:autoSpaceDN w:val="0"/>
      <w:adjustRightInd w:val="0"/>
      <w:ind w:left="3400"/>
    </w:pPr>
    <w:rPr>
      <w:b/>
      <w:bCs/>
      <w:sz w:val="32"/>
      <w:szCs w:val="32"/>
    </w:rPr>
  </w:style>
  <w:style w:type="paragraph" w:customStyle="1" w:styleId="10">
    <w:name w:val="Обычный1"/>
    <w:uiPriority w:val="99"/>
    <w:rsid w:val="004A6A66"/>
    <w:pPr>
      <w:widowControl w:val="0"/>
    </w:pPr>
    <w:rPr>
      <w:snapToGrid w:val="0"/>
      <w:sz w:val="22"/>
    </w:rPr>
  </w:style>
  <w:style w:type="paragraph" w:styleId="ab">
    <w:name w:val="Title"/>
    <w:basedOn w:val="a"/>
    <w:qFormat/>
    <w:rsid w:val="00764820"/>
    <w:pPr>
      <w:widowControl/>
      <w:autoSpaceDE/>
      <w:autoSpaceDN/>
      <w:adjustRightInd/>
      <w:jc w:val="center"/>
    </w:pPr>
    <w:rPr>
      <w:b/>
    </w:rPr>
  </w:style>
  <w:style w:type="paragraph" w:styleId="ac">
    <w:name w:val="Balloon Text"/>
    <w:basedOn w:val="a"/>
    <w:semiHidden/>
    <w:rsid w:val="00D40FB4"/>
    <w:rPr>
      <w:rFonts w:ascii="Tahoma" w:hAnsi="Tahoma" w:cs="Tahoma"/>
      <w:sz w:val="16"/>
      <w:szCs w:val="16"/>
    </w:rPr>
  </w:style>
  <w:style w:type="character" w:customStyle="1" w:styleId="a7">
    <w:name w:val="Верхний колонтитул Знак"/>
    <w:link w:val="a6"/>
    <w:rsid w:val="00A8758B"/>
    <w:rPr>
      <w:sz w:val="28"/>
      <w:lang w:val="ru-RU" w:eastAsia="ru-RU" w:bidi="ar-SA"/>
    </w:rPr>
  </w:style>
  <w:style w:type="character" w:customStyle="1" w:styleId="a9">
    <w:name w:val="Нижний колонтитул Знак"/>
    <w:link w:val="a8"/>
    <w:uiPriority w:val="99"/>
    <w:rsid w:val="00315E76"/>
  </w:style>
  <w:style w:type="character" w:styleId="ad">
    <w:name w:val="Hyperlink"/>
    <w:uiPriority w:val="99"/>
    <w:unhideWhenUsed/>
    <w:rsid w:val="00BD15D9"/>
    <w:rPr>
      <w:color w:val="0000FF"/>
      <w:u w:val="single"/>
    </w:rPr>
  </w:style>
  <w:style w:type="character" w:customStyle="1" w:styleId="20">
    <w:name w:val="Основной текст 2 Знак"/>
    <w:link w:val="2"/>
    <w:rsid w:val="00E7426D"/>
    <w:rPr>
      <w:sz w:val="24"/>
      <w:szCs w:val="22"/>
    </w:rPr>
  </w:style>
  <w:style w:type="paragraph" w:customStyle="1" w:styleId="21">
    <w:name w:val="Знак Знак2 Знак Знак Знак Знак Знак Знак Знак"/>
    <w:basedOn w:val="a"/>
    <w:rsid w:val="00352FF5"/>
    <w:pPr>
      <w:widowControl/>
      <w:autoSpaceDE/>
      <w:autoSpaceDN/>
      <w:adjustRightInd/>
      <w:spacing w:before="100" w:beforeAutospacing="1" w:after="100" w:afterAutospacing="1"/>
    </w:pPr>
    <w:rPr>
      <w:rFonts w:ascii="Tahoma" w:hAnsi="Tahoma"/>
      <w:lang w:val="en-US" w:eastAsia="en-US"/>
    </w:rPr>
  </w:style>
  <w:style w:type="character" w:customStyle="1" w:styleId="WW8Num1z4">
    <w:name w:val="WW8Num1z4"/>
    <w:rsid w:val="00C40654"/>
  </w:style>
  <w:style w:type="paragraph" w:customStyle="1" w:styleId="210">
    <w:name w:val="Основной текст 21"/>
    <w:basedOn w:val="a"/>
    <w:rsid w:val="00C40654"/>
    <w:pPr>
      <w:suppressAutoHyphens/>
      <w:autoSpaceDN/>
      <w:adjustRightInd/>
      <w:spacing w:line="300" w:lineRule="auto"/>
    </w:pPr>
    <w:rPr>
      <w:sz w:val="24"/>
      <w:szCs w:val="22"/>
      <w:lang w:eastAsia="zh-CN"/>
    </w:rPr>
  </w:style>
  <w:style w:type="character" w:customStyle="1" w:styleId="a5">
    <w:name w:val="Основной текст Знак"/>
    <w:link w:val="a4"/>
    <w:rsid w:val="00B11A3E"/>
  </w:style>
  <w:style w:type="paragraph" w:customStyle="1" w:styleId="Default">
    <w:name w:val="Default"/>
    <w:rsid w:val="00B11A3E"/>
    <w:pPr>
      <w:autoSpaceDE w:val="0"/>
      <w:autoSpaceDN w:val="0"/>
      <w:adjustRightInd w:val="0"/>
    </w:pPr>
    <w:rPr>
      <w:rFonts w:eastAsia="Calibri"/>
      <w:color w:val="000000"/>
      <w:sz w:val="24"/>
      <w:szCs w:val="24"/>
      <w:lang w:eastAsia="en-US"/>
    </w:rPr>
  </w:style>
  <w:style w:type="paragraph" w:styleId="ae">
    <w:name w:val="footnote text"/>
    <w:basedOn w:val="a"/>
    <w:link w:val="af"/>
    <w:rsid w:val="003D021C"/>
  </w:style>
  <w:style w:type="character" w:customStyle="1" w:styleId="af">
    <w:name w:val="Текст сноски Знак"/>
    <w:basedOn w:val="a0"/>
    <w:link w:val="ae"/>
    <w:rsid w:val="003D021C"/>
  </w:style>
  <w:style w:type="character" w:styleId="af0">
    <w:name w:val="footnote reference"/>
    <w:rsid w:val="003D021C"/>
    <w:rPr>
      <w:vertAlign w:val="superscript"/>
    </w:rPr>
  </w:style>
  <w:style w:type="paragraph" w:customStyle="1" w:styleId="ConsPlusNormal">
    <w:name w:val="ConsPlusNormal"/>
    <w:link w:val="ConsPlusNormal0"/>
    <w:qFormat/>
    <w:rsid w:val="000C1807"/>
    <w:pPr>
      <w:widowControl w:val="0"/>
      <w:autoSpaceDE w:val="0"/>
      <w:autoSpaceDN w:val="0"/>
    </w:pPr>
    <w:rPr>
      <w:rFonts w:ascii="Calibri" w:eastAsiaTheme="minorEastAsia" w:hAnsi="Calibri" w:cs="Calibri"/>
      <w:sz w:val="22"/>
      <w:szCs w:val="22"/>
    </w:rPr>
  </w:style>
  <w:style w:type="character" w:customStyle="1" w:styleId="ConsPlusNormal0">
    <w:name w:val="ConsPlusNormal Знак"/>
    <w:link w:val="ConsPlusNormal"/>
    <w:locked/>
    <w:rsid w:val="000C1807"/>
    <w:rPr>
      <w:rFonts w:ascii="Calibri" w:eastAsiaTheme="minorEastAsia" w:hAnsi="Calibri" w:cs="Calibri"/>
      <w:sz w:val="22"/>
      <w:szCs w:val="22"/>
    </w:rPr>
  </w:style>
  <w:style w:type="paragraph" w:styleId="af1">
    <w:name w:val="List Paragraph"/>
    <w:basedOn w:val="a"/>
    <w:uiPriority w:val="34"/>
    <w:qFormat/>
    <w:rsid w:val="00B50026"/>
    <w:pPr>
      <w:widowControl/>
      <w:autoSpaceDE/>
      <w:autoSpaceDN/>
      <w:adjustRightInd/>
      <w:spacing w:after="200" w:line="276" w:lineRule="auto"/>
      <w:ind w:left="720"/>
      <w:contextualSpacing/>
    </w:pPr>
    <w:rPr>
      <w:rFonts w:ascii="Calibri" w:hAnsi="Calibri"/>
      <w:sz w:val="22"/>
      <w:szCs w:val="22"/>
    </w:rPr>
  </w:style>
  <w:style w:type="paragraph" w:customStyle="1" w:styleId="af2">
    <w:name w:val="Пункт договора"/>
    <w:basedOn w:val="a"/>
    <w:rsid w:val="00B50026"/>
    <w:pPr>
      <w:suppressAutoHyphens/>
      <w:autoSpaceDE/>
      <w:autoSpaceDN/>
      <w:adjustRightInd/>
      <w:spacing w:line="100" w:lineRule="atLeast"/>
      <w:jc w:val="both"/>
    </w:pPr>
    <w:rPr>
      <w:rFonts w:ascii="Arial" w:eastAsia="SimSun" w:hAnsi="Arial" w:cs="Calibri"/>
    </w:rPr>
  </w:style>
  <w:style w:type="character" w:styleId="af3">
    <w:name w:val="Strong"/>
    <w:basedOn w:val="a0"/>
    <w:uiPriority w:val="22"/>
    <w:qFormat/>
    <w:rsid w:val="003C1958"/>
    <w:rPr>
      <w:b/>
      <w:bCs/>
    </w:rPr>
  </w:style>
</w:styles>
</file>

<file path=word/webSettings.xml><?xml version="1.0" encoding="utf-8"?>
<w:webSettings xmlns:r="http://schemas.openxmlformats.org/officeDocument/2006/relationships" xmlns:w="http://schemas.openxmlformats.org/wordprocessingml/2006/main">
  <w:divs>
    <w:div w:id="1454863720">
      <w:bodyDiv w:val="1"/>
      <w:marLeft w:val="0"/>
      <w:marRight w:val="0"/>
      <w:marTop w:val="0"/>
      <w:marBottom w:val="0"/>
      <w:divBdr>
        <w:top w:val="none" w:sz="0" w:space="0" w:color="auto"/>
        <w:left w:val="none" w:sz="0" w:space="0" w:color="auto"/>
        <w:bottom w:val="none" w:sz="0" w:space="0" w:color="auto"/>
        <w:right w:val="none" w:sz="0" w:space="0" w:color="auto"/>
      </w:divBdr>
    </w:div>
    <w:div w:id="202967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estr.digital.gov.ru/reest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51490&amp;date=20.10.2020&amp;dst=101309&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RZB&amp;n=358825&amp;date=20.10.2020" TargetMode="External"/><Relationship Id="rId4" Type="http://schemas.openxmlformats.org/officeDocument/2006/relationships/settings" Target="settings.xml"/><Relationship Id="rId9" Type="http://schemas.openxmlformats.org/officeDocument/2006/relationships/hyperlink" Target="https://login.consultant.ru/link/?req=doc&amp;base=RZB&amp;n=331074&amp;date=20.10.2020&amp;dst=100012&amp;fld=13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18B7A-BB22-4C8E-8EE7-4EEBCB5C3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8</Pages>
  <Words>3624</Words>
  <Characters>20659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ДОГОВОР № 1/5</vt:lpstr>
    </vt:vector>
  </TitlesOfParts>
  <Company>ITS</Company>
  <LinksUpToDate>false</LinksUpToDate>
  <CharactersWithSpaces>24235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1/5</dc:title>
  <dc:creator>Юрист</dc:creator>
  <cp:lastModifiedBy>User</cp:lastModifiedBy>
  <cp:revision>23</cp:revision>
  <cp:lastPrinted>2021-10-04T02:03:00Z</cp:lastPrinted>
  <dcterms:created xsi:type="dcterms:W3CDTF">2025-10-30T06:49:00Z</dcterms:created>
  <dcterms:modified xsi:type="dcterms:W3CDTF">2026-03-18T23:54:00Z</dcterms:modified>
</cp:coreProperties>
</file>