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BAB6E" w14:textId="2B1DF217" w:rsidR="00D81F5F" w:rsidRPr="00874B37" w:rsidRDefault="00920CDB" w:rsidP="000F08A3">
      <w:pPr>
        <w:jc w:val="right"/>
        <w:rPr>
          <w:sz w:val="20"/>
          <w:szCs w:val="20"/>
        </w:rPr>
      </w:pPr>
      <w:r w:rsidRPr="00874B37">
        <w:rPr>
          <w:sz w:val="20"/>
          <w:szCs w:val="20"/>
        </w:rPr>
        <w:t>Приложение № 1</w:t>
      </w:r>
    </w:p>
    <w:p w14:paraId="447C9B9D" w14:textId="77777777" w:rsidR="00920CDB" w:rsidRPr="00874B37" w:rsidRDefault="00920CDB">
      <w:pPr>
        <w:pStyle w:val="ConsPlusNormal0"/>
        <w:ind w:firstLine="0"/>
        <w:jc w:val="center"/>
        <w:rPr>
          <w:rFonts w:ascii="Times New Roman" w:hAnsi="Times New Roman"/>
          <w:b/>
          <w:bCs/>
          <w:sz w:val="20"/>
        </w:rPr>
      </w:pPr>
    </w:p>
    <w:p w14:paraId="7B6AAB3A" w14:textId="77777777" w:rsidR="002A48F9" w:rsidRPr="00874B37" w:rsidRDefault="008C6741">
      <w:pPr>
        <w:pStyle w:val="ConsPlusNormal0"/>
        <w:ind w:firstLine="0"/>
        <w:jc w:val="center"/>
        <w:rPr>
          <w:rFonts w:ascii="Times New Roman" w:hAnsi="Times New Roman"/>
          <w:b/>
          <w:bCs/>
          <w:sz w:val="20"/>
        </w:rPr>
      </w:pPr>
      <w:r w:rsidRPr="00874B37">
        <w:rPr>
          <w:rFonts w:ascii="Times New Roman" w:hAnsi="Times New Roman"/>
          <w:b/>
          <w:bCs/>
          <w:sz w:val="20"/>
        </w:rPr>
        <w:t>Техническое задание</w:t>
      </w:r>
    </w:p>
    <w:p w14:paraId="4637BE11" w14:textId="77777777" w:rsidR="00020E52" w:rsidRPr="00874B37" w:rsidRDefault="00020E52">
      <w:pPr>
        <w:pStyle w:val="ConsPlusNormal0"/>
        <w:ind w:firstLine="0"/>
        <w:jc w:val="center"/>
        <w:rPr>
          <w:rFonts w:ascii="Times New Roman" w:hAnsi="Times New Roman"/>
          <w:b/>
          <w:bCs/>
          <w:sz w:val="20"/>
        </w:rPr>
      </w:pPr>
    </w:p>
    <w:p w14:paraId="63835E87" w14:textId="3D40E270" w:rsidR="00020E52" w:rsidRPr="00874B37" w:rsidRDefault="00F31B69">
      <w:pPr>
        <w:pStyle w:val="ConsPlusNormal0"/>
        <w:widowControl/>
        <w:tabs>
          <w:tab w:val="left" w:pos="360"/>
        </w:tabs>
        <w:ind w:firstLine="0"/>
        <w:jc w:val="both"/>
        <w:rPr>
          <w:rFonts w:ascii="Times New Roman" w:hAnsi="Times New Roman"/>
          <w:sz w:val="20"/>
        </w:rPr>
      </w:pPr>
      <w:r w:rsidRPr="00874B37">
        <w:rPr>
          <w:rFonts w:ascii="Times New Roman" w:hAnsi="Times New Roman"/>
          <w:b/>
          <w:sz w:val="20"/>
        </w:rPr>
        <w:t>Наименование объекта закупки</w:t>
      </w:r>
      <w:r w:rsidRPr="00874B37">
        <w:rPr>
          <w:rFonts w:ascii="Times New Roman" w:hAnsi="Times New Roman"/>
          <w:sz w:val="20"/>
        </w:rPr>
        <w:t xml:space="preserve">: поставка </w:t>
      </w:r>
      <w:r w:rsidR="005E6952">
        <w:rPr>
          <w:rFonts w:ascii="Times New Roman" w:hAnsi="Times New Roman"/>
          <w:sz w:val="20"/>
        </w:rPr>
        <w:t>материалов</w:t>
      </w:r>
      <w:r w:rsidR="00C843D5">
        <w:rPr>
          <w:rFonts w:ascii="Times New Roman" w:hAnsi="Times New Roman"/>
          <w:sz w:val="20"/>
        </w:rPr>
        <w:t xml:space="preserve"> (в рамках капитального ремонта)</w:t>
      </w:r>
      <w:r w:rsidR="008B645C">
        <w:rPr>
          <w:rFonts w:ascii="Times New Roman" w:hAnsi="Times New Roman"/>
          <w:sz w:val="20"/>
        </w:rPr>
        <w:t>.</w:t>
      </w:r>
    </w:p>
    <w:p w14:paraId="41CE3E67" w14:textId="77777777" w:rsidR="00020E52" w:rsidRPr="00874B37" w:rsidRDefault="00F31B69">
      <w:pPr>
        <w:pStyle w:val="ConsPlusNormal0"/>
        <w:widowControl/>
        <w:tabs>
          <w:tab w:val="left" w:pos="360"/>
        </w:tabs>
        <w:ind w:firstLine="0"/>
        <w:jc w:val="both"/>
        <w:rPr>
          <w:rFonts w:ascii="Times New Roman" w:hAnsi="Times New Roman"/>
          <w:b/>
          <w:sz w:val="20"/>
        </w:rPr>
      </w:pPr>
      <w:r w:rsidRPr="00874B37">
        <w:rPr>
          <w:rFonts w:ascii="Times New Roman" w:hAnsi="Times New Roman"/>
          <w:b/>
          <w:sz w:val="20"/>
        </w:rPr>
        <w:t>Описание объекта закупки:</w:t>
      </w:r>
    </w:p>
    <w:p w14:paraId="203CDBB3" w14:textId="77777777" w:rsidR="00020E52" w:rsidRPr="00874B37" w:rsidRDefault="00F31B69" w:rsidP="00C843D5">
      <w:pPr>
        <w:spacing w:after="0"/>
        <w:ind w:firstLine="708"/>
        <w:rPr>
          <w:b/>
          <w:sz w:val="20"/>
          <w:szCs w:val="20"/>
        </w:rPr>
      </w:pPr>
      <w:r w:rsidRPr="00874B37">
        <w:rPr>
          <w:b/>
          <w:sz w:val="20"/>
          <w:szCs w:val="20"/>
        </w:rPr>
        <w:t>1. Требования к качественным, количественным и функциональным характеристикам товара. Условия поставки товара, показатели, позволяющие определить соответствие закупаемого товара требованиям Заказчика</w:t>
      </w:r>
    </w:p>
    <w:p w14:paraId="59C5132E" w14:textId="77777777" w:rsidR="00020E52" w:rsidRPr="00874B37" w:rsidRDefault="00020E52">
      <w:pPr>
        <w:spacing w:after="0"/>
        <w:rPr>
          <w:b/>
          <w:sz w:val="20"/>
          <w:szCs w:val="20"/>
          <w:lang w:eastAsia="zh-CN"/>
        </w:rPr>
      </w:pPr>
    </w:p>
    <w:tbl>
      <w:tblPr>
        <w:tblW w:w="9764" w:type="dxa"/>
        <w:jc w:val="center"/>
        <w:tblLook w:val="04A0" w:firstRow="1" w:lastRow="0" w:firstColumn="1" w:lastColumn="0" w:noHBand="0" w:noVBand="1"/>
      </w:tblPr>
      <w:tblGrid>
        <w:gridCol w:w="703"/>
        <w:gridCol w:w="2830"/>
        <w:gridCol w:w="4387"/>
        <w:gridCol w:w="723"/>
        <w:gridCol w:w="1121"/>
      </w:tblGrid>
      <w:tr w:rsidR="00C843D5" w:rsidRPr="00874B37" w14:paraId="452931C3" w14:textId="77777777" w:rsidTr="00FD2D3E">
        <w:trPr>
          <w:trHeight w:val="596"/>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DAB8B" w14:textId="77777777" w:rsidR="00C843D5" w:rsidRPr="00874B37" w:rsidRDefault="00C843D5">
            <w:pPr>
              <w:spacing w:after="0" w:line="276" w:lineRule="auto"/>
              <w:jc w:val="center"/>
              <w:rPr>
                <w:b/>
                <w:sz w:val="20"/>
                <w:szCs w:val="20"/>
              </w:rPr>
            </w:pPr>
            <w:r w:rsidRPr="00874B37">
              <w:rPr>
                <w:b/>
                <w:sz w:val="20"/>
                <w:szCs w:val="20"/>
              </w:rPr>
              <w:t>№ п/п</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AD98D" w14:textId="5148E4B5" w:rsidR="00C843D5" w:rsidRPr="00874B37" w:rsidRDefault="00C843D5" w:rsidP="00BA73A6">
            <w:pPr>
              <w:spacing w:after="0" w:line="276" w:lineRule="auto"/>
              <w:jc w:val="center"/>
              <w:rPr>
                <w:b/>
                <w:sz w:val="20"/>
                <w:szCs w:val="20"/>
              </w:rPr>
            </w:pPr>
            <w:r w:rsidRPr="00874B37">
              <w:rPr>
                <w:b/>
                <w:sz w:val="20"/>
                <w:szCs w:val="20"/>
              </w:rPr>
              <w:t>Наименование товара</w:t>
            </w:r>
            <w:r w:rsidR="00FF2476">
              <w:rPr>
                <w:b/>
                <w:sz w:val="20"/>
                <w:szCs w:val="20"/>
              </w:rPr>
              <w:t>/код позиции</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8B8FB" w14:textId="77777777" w:rsidR="00C843D5" w:rsidRPr="00874B37" w:rsidRDefault="00C843D5">
            <w:pPr>
              <w:spacing w:after="0" w:line="276" w:lineRule="auto"/>
              <w:jc w:val="center"/>
              <w:rPr>
                <w:b/>
                <w:bCs/>
                <w:sz w:val="20"/>
                <w:szCs w:val="20"/>
              </w:rPr>
            </w:pPr>
            <w:r w:rsidRPr="00874B37">
              <w:rPr>
                <w:b/>
                <w:sz w:val="20"/>
                <w:szCs w:val="20"/>
              </w:rPr>
              <w:t>Характеристики товара</w:t>
            </w:r>
          </w:p>
        </w:tc>
        <w:tc>
          <w:tcPr>
            <w:tcW w:w="709" w:type="dxa"/>
            <w:tcBorders>
              <w:top w:val="single" w:sz="4" w:space="0" w:color="000000"/>
              <w:left w:val="single" w:sz="4" w:space="0" w:color="000000"/>
              <w:bottom w:val="single" w:sz="4" w:space="0" w:color="000000"/>
              <w:right w:val="single" w:sz="4" w:space="0" w:color="000000"/>
            </w:tcBorders>
            <w:vAlign w:val="center"/>
          </w:tcPr>
          <w:p w14:paraId="710D6F50" w14:textId="77777777" w:rsidR="00C843D5" w:rsidRPr="00874B37" w:rsidRDefault="00C843D5">
            <w:pPr>
              <w:spacing w:after="0" w:line="276" w:lineRule="auto"/>
              <w:jc w:val="center"/>
              <w:rPr>
                <w:b/>
                <w:bCs/>
                <w:sz w:val="20"/>
                <w:szCs w:val="20"/>
              </w:rPr>
            </w:pPr>
            <w:r w:rsidRPr="00874B37">
              <w:rPr>
                <w:b/>
                <w:bCs/>
                <w:sz w:val="20"/>
                <w:szCs w:val="20"/>
              </w:rPr>
              <w:t>Ед.</w:t>
            </w:r>
          </w:p>
          <w:p w14:paraId="2B745343" w14:textId="77777777" w:rsidR="00C843D5" w:rsidRPr="00874B37" w:rsidRDefault="00C843D5">
            <w:pPr>
              <w:spacing w:after="0" w:line="276" w:lineRule="auto"/>
              <w:jc w:val="center"/>
              <w:rPr>
                <w:b/>
                <w:bCs/>
                <w:sz w:val="20"/>
                <w:szCs w:val="20"/>
              </w:rPr>
            </w:pPr>
            <w:r w:rsidRPr="00874B37">
              <w:rPr>
                <w:b/>
                <w:bCs/>
                <w:sz w:val="20"/>
                <w:szCs w:val="20"/>
              </w:rPr>
              <w:t>изм.</w:t>
            </w:r>
          </w:p>
        </w:tc>
        <w:tc>
          <w:tcPr>
            <w:tcW w:w="1122" w:type="dxa"/>
            <w:tcBorders>
              <w:top w:val="single" w:sz="4" w:space="0" w:color="000000"/>
              <w:left w:val="single" w:sz="4" w:space="0" w:color="000000"/>
              <w:bottom w:val="single" w:sz="4" w:space="0" w:color="000000"/>
              <w:right w:val="single" w:sz="4" w:space="0" w:color="000000"/>
            </w:tcBorders>
            <w:vAlign w:val="center"/>
          </w:tcPr>
          <w:p w14:paraId="28AB0D47" w14:textId="77777777" w:rsidR="00C843D5" w:rsidRPr="00874B37" w:rsidRDefault="00C843D5">
            <w:pPr>
              <w:spacing w:after="0" w:line="276" w:lineRule="auto"/>
              <w:jc w:val="center"/>
              <w:rPr>
                <w:b/>
                <w:bCs/>
                <w:sz w:val="20"/>
                <w:szCs w:val="20"/>
              </w:rPr>
            </w:pPr>
            <w:r w:rsidRPr="00874B37">
              <w:rPr>
                <w:b/>
                <w:bCs/>
                <w:sz w:val="20"/>
                <w:szCs w:val="20"/>
              </w:rPr>
              <w:t>Кол-во</w:t>
            </w:r>
          </w:p>
        </w:tc>
      </w:tr>
      <w:tr w:rsidR="006B62FE" w:rsidRPr="00874B37" w14:paraId="266B4ED2" w14:textId="77777777" w:rsidTr="00FD2D3E">
        <w:trPr>
          <w:trHeight w:val="2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66DEEE" w14:textId="2EE697FF" w:rsidR="006B62FE" w:rsidRPr="008B645C" w:rsidRDefault="006B62FE" w:rsidP="006B62FE">
            <w:pPr>
              <w:jc w:val="center"/>
              <w:rPr>
                <w:bCs/>
                <w:sz w:val="20"/>
                <w:szCs w:val="20"/>
              </w:rPr>
            </w:pPr>
            <w:r>
              <w:rPr>
                <w:bCs/>
                <w:sz w:val="20"/>
                <w:szCs w:val="20"/>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6BAFC" w14:textId="77777777" w:rsidR="006B62FE" w:rsidRPr="00413A5B" w:rsidRDefault="006B62FE" w:rsidP="006B62FE">
            <w:pPr>
              <w:jc w:val="center"/>
              <w:rPr>
                <w:bCs/>
                <w:sz w:val="20"/>
                <w:szCs w:val="20"/>
              </w:rPr>
            </w:pPr>
            <w:r w:rsidRPr="00413A5B">
              <w:rPr>
                <w:bCs/>
                <w:sz w:val="20"/>
                <w:szCs w:val="20"/>
              </w:rPr>
              <w:t>Обои/</w:t>
            </w:r>
          </w:p>
          <w:p w14:paraId="7D83292C" w14:textId="4740128A" w:rsidR="006B62FE" w:rsidRPr="008B645C" w:rsidRDefault="006B62FE" w:rsidP="006B62FE">
            <w:pPr>
              <w:jc w:val="center"/>
              <w:rPr>
                <w:bCs/>
                <w:sz w:val="20"/>
                <w:szCs w:val="20"/>
              </w:rPr>
            </w:pPr>
            <w:r w:rsidRPr="00413A5B">
              <w:rPr>
                <w:bCs/>
                <w:sz w:val="20"/>
                <w:szCs w:val="20"/>
              </w:rPr>
              <w:t>17.24.11.110-00000002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40C6E" w14:textId="77777777" w:rsidR="006B62FE" w:rsidRPr="0096204E" w:rsidRDefault="006B62FE" w:rsidP="006B62FE">
            <w:pPr>
              <w:shd w:val="clear" w:color="auto" w:fill="FFFFFF"/>
              <w:spacing w:after="0"/>
              <w:jc w:val="left"/>
              <w:rPr>
                <w:sz w:val="20"/>
                <w:szCs w:val="20"/>
                <w:shd w:val="clear" w:color="auto" w:fill="FFFFFF"/>
              </w:rPr>
            </w:pPr>
            <w:r w:rsidRPr="0096204E">
              <w:rPr>
                <w:sz w:val="20"/>
                <w:szCs w:val="20"/>
                <w:shd w:val="clear" w:color="auto" w:fill="FFFFFF"/>
              </w:rPr>
              <w:t xml:space="preserve">Класс: </w:t>
            </w:r>
            <w:proofErr w:type="spellStart"/>
            <w:r w:rsidRPr="0096204E">
              <w:rPr>
                <w:sz w:val="20"/>
                <w:szCs w:val="20"/>
                <w:shd w:val="clear" w:color="auto" w:fill="FFFFFF"/>
              </w:rPr>
              <w:t>Флизелиновые</w:t>
            </w:r>
            <w:proofErr w:type="spellEnd"/>
            <w:r w:rsidRPr="0096204E">
              <w:rPr>
                <w:sz w:val="20"/>
                <w:szCs w:val="20"/>
                <w:shd w:val="clear" w:color="auto" w:fill="FFFFFF"/>
              </w:rPr>
              <w:t>;</w:t>
            </w:r>
          </w:p>
          <w:p w14:paraId="1C2D98B4" w14:textId="77777777" w:rsidR="006B62FE" w:rsidRPr="0096204E" w:rsidRDefault="006B62FE" w:rsidP="006B62FE">
            <w:pPr>
              <w:shd w:val="clear" w:color="auto" w:fill="FFFFFF"/>
              <w:spacing w:after="0"/>
              <w:jc w:val="left"/>
              <w:rPr>
                <w:sz w:val="20"/>
                <w:szCs w:val="20"/>
                <w:shd w:val="clear" w:color="auto" w:fill="FFFFFF"/>
              </w:rPr>
            </w:pPr>
            <w:r w:rsidRPr="0096204E">
              <w:rPr>
                <w:sz w:val="20"/>
                <w:szCs w:val="20"/>
                <w:shd w:val="clear" w:color="auto" w:fill="FFFFFF"/>
              </w:rPr>
              <w:t>Вид декоративного исполнения: С фоном без печатного рисунка;</w:t>
            </w:r>
          </w:p>
          <w:p w14:paraId="1C47E279" w14:textId="77777777" w:rsidR="006B62FE" w:rsidRPr="0096204E" w:rsidRDefault="006B62FE" w:rsidP="006B62FE">
            <w:pPr>
              <w:shd w:val="clear" w:color="auto" w:fill="FFFFFF"/>
              <w:spacing w:after="0"/>
              <w:jc w:val="left"/>
              <w:rPr>
                <w:sz w:val="20"/>
                <w:szCs w:val="20"/>
                <w:shd w:val="clear" w:color="auto" w:fill="FFFFFF"/>
              </w:rPr>
            </w:pPr>
            <w:r w:rsidRPr="00A83EB8">
              <w:rPr>
                <w:sz w:val="20"/>
                <w:szCs w:val="20"/>
                <w:shd w:val="clear" w:color="auto" w:fill="FFFFFF"/>
              </w:rPr>
              <w:t>Высокая устойчивость к трению</w:t>
            </w:r>
            <w:proofErr w:type="gramStart"/>
            <w:r w:rsidRPr="00A83EB8">
              <w:rPr>
                <w:sz w:val="20"/>
                <w:szCs w:val="20"/>
                <w:shd w:val="clear" w:color="auto" w:fill="FFFFFF"/>
              </w:rPr>
              <w:t>: Да</w:t>
            </w:r>
            <w:proofErr w:type="gramEnd"/>
            <w:r w:rsidRPr="00A83EB8">
              <w:rPr>
                <w:sz w:val="20"/>
                <w:szCs w:val="20"/>
                <w:shd w:val="clear" w:color="auto" w:fill="FFFFFF"/>
              </w:rPr>
              <w:t>;</w:t>
            </w:r>
          </w:p>
          <w:p w14:paraId="0CC7FC19" w14:textId="77777777" w:rsidR="006B62FE" w:rsidRPr="0096204E" w:rsidRDefault="006B62FE" w:rsidP="006B62FE">
            <w:pPr>
              <w:shd w:val="clear" w:color="auto" w:fill="FFFFFF"/>
              <w:spacing w:after="0"/>
              <w:jc w:val="left"/>
              <w:rPr>
                <w:sz w:val="20"/>
                <w:szCs w:val="20"/>
                <w:shd w:val="clear" w:color="auto" w:fill="FFFFFF"/>
              </w:rPr>
            </w:pPr>
            <w:r w:rsidRPr="0096204E">
              <w:rPr>
                <w:sz w:val="20"/>
                <w:szCs w:val="20"/>
                <w:shd w:val="clear" w:color="auto" w:fill="FFFFFF"/>
              </w:rPr>
              <w:t xml:space="preserve">Ширина полотна: ≥ </w:t>
            </w:r>
            <w:proofErr w:type="gramStart"/>
            <w:r w:rsidRPr="0096204E">
              <w:rPr>
                <w:sz w:val="20"/>
                <w:szCs w:val="20"/>
                <w:shd w:val="clear" w:color="auto" w:fill="FFFFFF"/>
              </w:rPr>
              <w:t>1  и</w:t>
            </w:r>
            <w:proofErr w:type="gramEnd"/>
            <w:r w:rsidRPr="0096204E">
              <w:rPr>
                <w:sz w:val="20"/>
                <w:szCs w:val="20"/>
                <w:shd w:val="clear" w:color="auto" w:fill="FFFFFF"/>
              </w:rPr>
              <w:t>  &lt; 1.5 м;</w:t>
            </w:r>
          </w:p>
          <w:p w14:paraId="6F1F1123" w14:textId="77777777" w:rsidR="006B62FE" w:rsidRPr="0096204E" w:rsidRDefault="006B62FE" w:rsidP="006B62FE">
            <w:pPr>
              <w:shd w:val="clear" w:color="auto" w:fill="FFFFFF"/>
              <w:spacing w:after="0"/>
              <w:jc w:val="left"/>
              <w:rPr>
                <w:sz w:val="20"/>
                <w:szCs w:val="20"/>
                <w:shd w:val="clear" w:color="auto" w:fill="FFFFFF"/>
              </w:rPr>
            </w:pPr>
            <w:r w:rsidRPr="0096204E">
              <w:rPr>
                <w:sz w:val="20"/>
                <w:szCs w:val="20"/>
                <w:shd w:val="clear" w:color="auto" w:fill="FFFFFF"/>
              </w:rPr>
              <w:t xml:space="preserve">Длина полотна: ≥ </w:t>
            </w:r>
            <w:proofErr w:type="gramStart"/>
            <w:r w:rsidRPr="0096204E">
              <w:rPr>
                <w:sz w:val="20"/>
                <w:szCs w:val="20"/>
                <w:shd w:val="clear" w:color="auto" w:fill="FFFFFF"/>
              </w:rPr>
              <w:t>10  и</w:t>
            </w:r>
            <w:proofErr w:type="gramEnd"/>
            <w:r w:rsidRPr="0096204E">
              <w:rPr>
                <w:sz w:val="20"/>
                <w:szCs w:val="20"/>
                <w:shd w:val="clear" w:color="auto" w:fill="FFFFFF"/>
              </w:rPr>
              <w:t>  &lt; 15м;</w:t>
            </w:r>
          </w:p>
          <w:p w14:paraId="0ACA63F0" w14:textId="15E1658D" w:rsidR="006B62FE" w:rsidRPr="008B645C" w:rsidRDefault="006B62FE" w:rsidP="006B62FE">
            <w:pPr>
              <w:shd w:val="clear" w:color="auto" w:fill="FFFFFF"/>
              <w:spacing w:after="0"/>
              <w:jc w:val="left"/>
              <w:rPr>
                <w:bCs/>
                <w:sz w:val="20"/>
                <w:szCs w:val="20"/>
              </w:rPr>
            </w:pPr>
            <w:r w:rsidRPr="0096204E">
              <w:rPr>
                <w:sz w:val="20"/>
                <w:szCs w:val="20"/>
                <w:shd w:val="clear" w:color="auto" w:fill="FFFFFF"/>
              </w:rPr>
              <w:t xml:space="preserve">*Цвет: </w:t>
            </w:r>
            <w:r>
              <w:rPr>
                <w:sz w:val="20"/>
                <w:szCs w:val="20"/>
                <w:shd w:val="clear" w:color="auto" w:fill="FFFFFF"/>
              </w:rPr>
              <w:t>Белый</w:t>
            </w:r>
            <w:r w:rsidRPr="0096204E">
              <w:rPr>
                <w:sz w:val="20"/>
                <w:szCs w:val="20"/>
                <w:shd w:val="clear" w:color="auto" w:fill="FFFFFF"/>
              </w:rPr>
              <w:t xml:space="preserve"> либо аналогичных оттенков.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11689DEC" w14:textId="03019331" w:rsidR="006B62FE" w:rsidRPr="008B645C" w:rsidRDefault="006B62FE" w:rsidP="006B62FE">
            <w:pPr>
              <w:jc w:val="center"/>
              <w:rPr>
                <w:bCs/>
                <w:sz w:val="20"/>
                <w:szCs w:val="20"/>
              </w:rPr>
            </w:pPr>
            <w:r w:rsidRPr="008852A2">
              <w:rPr>
                <w:color w:val="000000"/>
                <w:sz w:val="20"/>
                <w:szCs w:val="20"/>
              </w:rPr>
              <w:t>рулон</w:t>
            </w:r>
          </w:p>
        </w:tc>
        <w:tc>
          <w:tcPr>
            <w:tcW w:w="1122" w:type="dxa"/>
            <w:tcBorders>
              <w:top w:val="single" w:sz="4" w:space="0" w:color="000000"/>
              <w:left w:val="single" w:sz="4" w:space="0" w:color="000000"/>
              <w:bottom w:val="single" w:sz="4" w:space="0" w:color="000000"/>
              <w:right w:val="single" w:sz="4" w:space="0" w:color="000000"/>
            </w:tcBorders>
            <w:vAlign w:val="center"/>
          </w:tcPr>
          <w:p w14:paraId="757F0EE5" w14:textId="6E785E6B" w:rsidR="006B62FE" w:rsidRPr="008B645C" w:rsidRDefault="006B62FE" w:rsidP="006B62FE">
            <w:pPr>
              <w:jc w:val="center"/>
              <w:rPr>
                <w:bCs/>
                <w:sz w:val="20"/>
                <w:szCs w:val="20"/>
              </w:rPr>
            </w:pPr>
            <w:r>
              <w:rPr>
                <w:color w:val="000000"/>
                <w:sz w:val="20"/>
                <w:szCs w:val="20"/>
              </w:rPr>
              <w:t>65</w:t>
            </w:r>
          </w:p>
        </w:tc>
      </w:tr>
      <w:tr w:rsidR="006B62FE" w:rsidRPr="00874B37" w14:paraId="7A3B0F95" w14:textId="77777777" w:rsidTr="00FD2D3E">
        <w:trPr>
          <w:trHeight w:val="2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F0FDB6" w14:textId="62B54C6A" w:rsidR="006B62FE" w:rsidRPr="008B645C" w:rsidRDefault="006B62FE" w:rsidP="006B62FE">
            <w:pPr>
              <w:jc w:val="center"/>
              <w:rPr>
                <w:bCs/>
                <w:sz w:val="20"/>
                <w:szCs w:val="20"/>
              </w:rPr>
            </w:pPr>
            <w:r>
              <w:rPr>
                <w:bCs/>
                <w:sz w:val="20"/>
                <w:szCs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B21BE" w14:textId="77777777" w:rsidR="006B62FE" w:rsidRDefault="006B62FE" w:rsidP="006B62FE">
            <w:pPr>
              <w:jc w:val="center"/>
              <w:rPr>
                <w:sz w:val="20"/>
                <w:szCs w:val="20"/>
              </w:rPr>
            </w:pPr>
            <w:r w:rsidRPr="00704378">
              <w:rPr>
                <w:sz w:val="20"/>
                <w:szCs w:val="20"/>
              </w:rPr>
              <w:t>Плиты и плитки керамические</w:t>
            </w:r>
            <w:r>
              <w:rPr>
                <w:sz w:val="20"/>
                <w:szCs w:val="20"/>
              </w:rPr>
              <w:t>/</w:t>
            </w:r>
          </w:p>
          <w:p w14:paraId="4041E9DC" w14:textId="7DDA2B98" w:rsidR="006B62FE" w:rsidRPr="008B645C" w:rsidRDefault="006B62FE" w:rsidP="006B62FE">
            <w:pPr>
              <w:jc w:val="center"/>
              <w:rPr>
                <w:sz w:val="20"/>
                <w:szCs w:val="20"/>
              </w:rPr>
            </w:pPr>
            <w:r w:rsidRPr="00704378">
              <w:rPr>
                <w:sz w:val="20"/>
                <w:szCs w:val="20"/>
              </w:rPr>
              <w:t>23.31.10.000-00000001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7618D" w14:textId="77777777" w:rsidR="006B62FE" w:rsidRDefault="006B62FE" w:rsidP="006B62FE">
            <w:pPr>
              <w:shd w:val="clear" w:color="auto" w:fill="FFFFFF"/>
              <w:spacing w:after="0"/>
              <w:jc w:val="left"/>
              <w:rPr>
                <w:sz w:val="20"/>
                <w:szCs w:val="20"/>
              </w:rPr>
            </w:pPr>
            <w:r>
              <w:rPr>
                <w:sz w:val="20"/>
                <w:szCs w:val="20"/>
              </w:rPr>
              <w:t xml:space="preserve">Длина: ≥ </w:t>
            </w:r>
            <w:proofErr w:type="gramStart"/>
            <w:r>
              <w:rPr>
                <w:sz w:val="20"/>
                <w:szCs w:val="20"/>
              </w:rPr>
              <w:t>300  и</w:t>
            </w:r>
            <w:proofErr w:type="gramEnd"/>
            <w:r>
              <w:rPr>
                <w:sz w:val="20"/>
                <w:szCs w:val="20"/>
              </w:rPr>
              <w:t>  &lt; 350 мм;</w:t>
            </w:r>
          </w:p>
          <w:p w14:paraId="3CF63776" w14:textId="77777777" w:rsidR="006B62FE" w:rsidRDefault="006B62FE" w:rsidP="006B62FE">
            <w:pPr>
              <w:shd w:val="clear" w:color="auto" w:fill="FFFFFF"/>
              <w:spacing w:after="0"/>
              <w:jc w:val="left"/>
              <w:rPr>
                <w:sz w:val="20"/>
                <w:szCs w:val="20"/>
              </w:rPr>
            </w:pPr>
            <w:r>
              <w:rPr>
                <w:sz w:val="20"/>
                <w:szCs w:val="20"/>
              </w:rPr>
              <w:t xml:space="preserve">Ширина: ≥ </w:t>
            </w:r>
            <w:proofErr w:type="gramStart"/>
            <w:r>
              <w:rPr>
                <w:sz w:val="20"/>
                <w:szCs w:val="20"/>
              </w:rPr>
              <w:t>200  и</w:t>
            </w:r>
            <w:proofErr w:type="gramEnd"/>
            <w:r>
              <w:rPr>
                <w:sz w:val="20"/>
                <w:szCs w:val="20"/>
              </w:rPr>
              <w:t>  &lt; 250 мм;</w:t>
            </w:r>
          </w:p>
          <w:p w14:paraId="4CBA9085" w14:textId="77777777" w:rsidR="006B62FE" w:rsidRDefault="006B62FE" w:rsidP="006B62FE">
            <w:pPr>
              <w:shd w:val="clear" w:color="auto" w:fill="FFFFFF"/>
              <w:spacing w:after="0"/>
              <w:jc w:val="left"/>
              <w:rPr>
                <w:sz w:val="20"/>
                <w:szCs w:val="20"/>
              </w:rPr>
            </w:pPr>
            <w:r>
              <w:rPr>
                <w:sz w:val="20"/>
                <w:szCs w:val="20"/>
              </w:rPr>
              <w:t>Область применения</w:t>
            </w:r>
            <w:proofErr w:type="gramStart"/>
            <w:r>
              <w:rPr>
                <w:sz w:val="20"/>
                <w:szCs w:val="20"/>
              </w:rPr>
              <w:t xml:space="preserve">: </w:t>
            </w:r>
            <w:r w:rsidRPr="001B1B15">
              <w:rPr>
                <w:sz w:val="20"/>
                <w:szCs w:val="20"/>
              </w:rPr>
              <w:t>Для</w:t>
            </w:r>
            <w:proofErr w:type="gramEnd"/>
            <w:r w:rsidRPr="001B1B15">
              <w:rPr>
                <w:sz w:val="20"/>
                <w:szCs w:val="20"/>
              </w:rPr>
              <w:t xml:space="preserve"> облицовки стен внутри помещений</w:t>
            </w:r>
            <w:r>
              <w:rPr>
                <w:sz w:val="20"/>
                <w:szCs w:val="20"/>
              </w:rPr>
              <w:t>;</w:t>
            </w:r>
          </w:p>
          <w:p w14:paraId="3BB58659" w14:textId="3D96524A" w:rsidR="006B62FE" w:rsidRPr="008D5D3F" w:rsidRDefault="006B62FE" w:rsidP="006B62FE">
            <w:pPr>
              <w:shd w:val="clear" w:color="auto" w:fill="FFFFFF"/>
              <w:spacing w:after="0"/>
              <w:jc w:val="left"/>
            </w:pPr>
            <w:r>
              <w:rPr>
                <w:sz w:val="20"/>
                <w:szCs w:val="20"/>
                <w:shd w:val="clear" w:color="auto" w:fill="FFFFFF"/>
              </w:rPr>
              <w:t>Цвет: Белый либо аналогичных оттенков.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3DEFCD9D" w14:textId="4ADFC8CF" w:rsidR="006B62FE" w:rsidRPr="008B645C" w:rsidRDefault="006B62FE" w:rsidP="006B62FE">
            <w:pPr>
              <w:jc w:val="center"/>
              <w:rPr>
                <w:color w:val="000000"/>
                <w:sz w:val="20"/>
                <w:szCs w:val="20"/>
              </w:rPr>
            </w:pPr>
            <w:r>
              <w:rPr>
                <w:color w:val="000000"/>
                <w:sz w:val="20"/>
                <w:szCs w:val="20"/>
              </w:rPr>
              <w:t>м</w:t>
            </w:r>
            <w:r>
              <w:rPr>
                <w:color w:val="000000"/>
                <w:sz w:val="20"/>
                <w:szCs w:val="20"/>
                <w:vertAlign w:val="superscript"/>
              </w:rPr>
              <w:t>2</w:t>
            </w:r>
          </w:p>
        </w:tc>
        <w:tc>
          <w:tcPr>
            <w:tcW w:w="1122" w:type="dxa"/>
            <w:tcBorders>
              <w:top w:val="single" w:sz="4" w:space="0" w:color="000000"/>
              <w:left w:val="single" w:sz="4" w:space="0" w:color="000000"/>
              <w:bottom w:val="single" w:sz="4" w:space="0" w:color="000000"/>
              <w:right w:val="single" w:sz="4" w:space="0" w:color="000000"/>
            </w:tcBorders>
            <w:vAlign w:val="center"/>
          </w:tcPr>
          <w:p w14:paraId="33AFCC3D" w14:textId="06278492" w:rsidR="006B62FE" w:rsidRDefault="006B62FE" w:rsidP="006B62FE">
            <w:pPr>
              <w:jc w:val="center"/>
              <w:rPr>
                <w:color w:val="000000"/>
                <w:sz w:val="20"/>
                <w:szCs w:val="20"/>
              </w:rPr>
            </w:pPr>
            <w:r w:rsidRPr="009A6077">
              <w:rPr>
                <w:color w:val="000000"/>
                <w:sz w:val="20"/>
                <w:szCs w:val="20"/>
              </w:rPr>
              <w:t>55,2</w:t>
            </w:r>
          </w:p>
        </w:tc>
      </w:tr>
      <w:tr w:rsidR="006B62FE" w:rsidRPr="00874B37" w14:paraId="37166228" w14:textId="77777777" w:rsidTr="00FD2D3E">
        <w:trPr>
          <w:trHeight w:val="2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BE31C" w14:textId="113B3034" w:rsidR="006B62FE" w:rsidRPr="008B645C" w:rsidRDefault="006B62FE" w:rsidP="006B62FE">
            <w:pPr>
              <w:jc w:val="center"/>
              <w:rPr>
                <w:bCs/>
                <w:sz w:val="20"/>
                <w:szCs w:val="20"/>
              </w:rPr>
            </w:pPr>
            <w:r>
              <w:rPr>
                <w:bCs/>
                <w:sz w:val="20"/>
                <w:szCs w:val="20"/>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158093" w14:textId="77777777" w:rsidR="006B62FE" w:rsidRDefault="006B62FE" w:rsidP="006B62FE">
            <w:pPr>
              <w:jc w:val="center"/>
              <w:rPr>
                <w:bCs/>
                <w:sz w:val="20"/>
                <w:szCs w:val="20"/>
              </w:rPr>
            </w:pPr>
            <w:r w:rsidRPr="00475672">
              <w:rPr>
                <w:bCs/>
                <w:sz w:val="20"/>
                <w:szCs w:val="20"/>
              </w:rPr>
              <w:t>Покрытие напольное ламинированное (ламинат)</w:t>
            </w:r>
            <w:r>
              <w:rPr>
                <w:bCs/>
                <w:sz w:val="20"/>
                <w:szCs w:val="20"/>
              </w:rPr>
              <w:t>/</w:t>
            </w:r>
          </w:p>
          <w:p w14:paraId="7A2498F6" w14:textId="14F24F56" w:rsidR="006B62FE" w:rsidRPr="008B645C" w:rsidRDefault="006B62FE" w:rsidP="006B62FE">
            <w:pPr>
              <w:jc w:val="center"/>
              <w:rPr>
                <w:sz w:val="20"/>
                <w:szCs w:val="20"/>
              </w:rPr>
            </w:pPr>
            <w:r w:rsidRPr="00475672">
              <w:rPr>
                <w:bCs/>
                <w:sz w:val="20"/>
                <w:szCs w:val="20"/>
              </w:rPr>
              <w:t>22.23.15.000-00000012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DA581B" w14:textId="77777777" w:rsidR="006B62FE" w:rsidRDefault="006B62FE" w:rsidP="006B62FE">
            <w:pPr>
              <w:shd w:val="clear" w:color="auto" w:fill="FFFFFF"/>
              <w:spacing w:after="0"/>
              <w:jc w:val="left"/>
              <w:rPr>
                <w:bCs/>
                <w:sz w:val="20"/>
                <w:szCs w:val="20"/>
              </w:rPr>
            </w:pPr>
            <w:r w:rsidRPr="00475672">
              <w:rPr>
                <w:bCs/>
                <w:sz w:val="20"/>
                <w:szCs w:val="20"/>
              </w:rPr>
              <w:t>Класс износостойкости</w:t>
            </w:r>
            <w:r>
              <w:rPr>
                <w:bCs/>
                <w:sz w:val="20"/>
                <w:szCs w:val="20"/>
              </w:rPr>
              <w:t>: 32;</w:t>
            </w:r>
          </w:p>
          <w:p w14:paraId="0972D0B0" w14:textId="77777777" w:rsidR="006B62FE" w:rsidRDefault="006B62FE" w:rsidP="006B62FE">
            <w:pPr>
              <w:shd w:val="clear" w:color="auto" w:fill="FFFFFF"/>
              <w:spacing w:after="0"/>
              <w:jc w:val="left"/>
              <w:rPr>
                <w:bCs/>
                <w:sz w:val="20"/>
                <w:szCs w:val="20"/>
              </w:rPr>
            </w:pPr>
            <w:r w:rsidRPr="00475672">
              <w:rPr>
                <w:bCs/>
                <w:sz w:val="20"/>
                <w:szCs w:val="20"/>
              </w:rPr>
              <w:t>Назначение</w:t>
            </w:r>
            <w:r>
              <w:rPr>
                <w:bCs/>
                <w:sz w:val="20"/>
                <w:szCs w:val="20"/>
              </w:rPr>
              <w:t xml:space="preserve">: </w:t>
            </w:r>
            <w:r w:rsidRPr="00475672">
              <w:rPr>
                <w:bCs/>
                <w:sz w:val="20"/>
                <w:szCs w:val="20"/>
              </w:rPr>
              <w:t>Жилое помещение</w:t>
            </w:r>
            <w:r>
              <w:rPr>
                <w:bCs/>
                <w:sz w:val="20"/>
                <w:szCs w:val="20"/>
              </w:rPr>
              <w:t>;</w:t>
            </w:r>
          </w:p>
          <w:p w14:paraId="14BCB15A" w14:textId="77777777" w:rsidR="006B62FE" w:rsidRDefault="006B62FE" w:rsidP="006B62FE">
            <w:pPr>
              <w:shd w:val="clear" w:color="auto" w:fill="FFFFFF"/>
              <w:spacing w:after="0"/>
              <w:jc w:val="left"/>
              <w:rPr>
                <w:bCs/>
                <w:sz w:val="20"/>
                <w:szCs w:val="20"/>
              </w:rPr>
            </w:pPr>
            <w:r w:rsidRPr="00475672">
              <w:rPr>
                <w:bCs/>
                <w:sz w:val="20"/>
                <w:szCs w:val="20"/>
              </w:rPr>
              <w:t>Длина доски</w:t>
            </w:r>
            <w:r>
              <w:rPr>
                <w:bCs/>
                <w:sz w:val="20"/>
                <w:szCs w:val="20"/>
              </w:rPr>
              <w:t xml:space="preserve">: </w:t>
            </w:r>
            <w:r w:rsidRPr="00475672">
              <w:rPr>
                <w:bCs/>
                <w:sz w:val="20"/>
                <w:szCs w:val="20"/>
              </w:rPr>
              <w:t xml:space="preserve">≥ </w:t>
            </w:r>
            <w:proofErr w:type="gramStart"/>
            <w:r w:rsidRPr="00475672">
              <w:rPr>
                <w:bCs/>
                <w:sz w:val="20"/>
                <w:szCs w:val="20"/>
              </w:rPr>
              <w:t>1000  и</w:t>
            </w:r>
            <w:proofErr w:type="gramEnd"/>
            <w:r w:rsidRPr="00475672">
              <w:rPr>
                <w:bCs/>
                <w:sz w:val="20"/>
                <w:szCs w:val="20"/>
              </w:rPr>
              <w:t xml:space="preserve">  &lt; 1500</w:t>
            </w:r>
            <w:r>
              <w:rPr>
                <w:bCs/>
                <w:sz w:val="20"/>
                <w:szCs w:val="20"/>
              </w:rPr>
              <w:t xml:space="preserve"> мм;</w:t>
            </w:r>
          </w:p>
          <w:p w14:paraId="25EC9321" w14:textId="77777777" w:rsidR="006B62FE" w:rsidRDefault="006B62FE" w:rsidP="006B62FE">
            <w:pPr>
              <w:shd w:val="clear" w:color="auto" w:fill="FFFFFF"/>
              <w:spacing w:after="0"/>
              <w:jc w:val="left"/>
              <w:rPr>
                <w:bCs/>
                <w:sz w:val="20"/>
                <w:szCs w:val="20"/>
              </w:rPr>
            </w:pPr>
            <w:r w:rsidRPr="00475672">
              <w:rPr>
                <w:bCs/>
                <w:sz w:val="20"/>
                <w:szCs w:val="20"/>
              </w:rPr>
              <w:t>Толщина доски</w:t>
            </w:r>
            <w:r>
              <w:rPr>
                <w:bCs/>
                <w:sz w:val="20"/>
                <w:szCs w:val="20"/>
              </w:rPr>
              <w:t xml:space="preserve">: </w:t>
            </w:r>
            <w:r w:rsidRPr="00475672">
              <w:rPr>
                <w:bCs/>
                <w:sz w:val="20"/>
                <w:szCs w:val="20"/>
              </w:rPr>
              <w:t>≥ 8</w:t>
            </w:r>
            <w:r>
              <w:rPr>
                <w:bCs/>
                <w:sz w:val="20"/>
                <w:szCs w:val="20"/>
              </w:rPr>
              <w:t xml:space="preserve"> мм;</w:t>
            </w:r>
          </w:p>
          <w:p w14:paraId="7FD50CC3" w14:textId="77777777" w:rsidR="006B62FE" w:rsidRDefault="006B62FE" w:rsidP="006B62FE">
            <w:pPr>
              <w:shd w:val="clear" w:color="auto" w:fill="FFFFFF"/>
              <w:spacing w:after="0"/>
              <w:jc w:val="left"/>
              <w:rPr>
                <w:bCs/>
                <w:sz w:val="20"/>
                <w:szCs w:val="20"/>
              </w:rPr>
            </w:pPr>
            <w:r w:rsidRPr="00475672">
              <w:rPr>
                <w:bCs/>
                <w:sz w:val="20"/>
                <w:szCs w:val="20"/>
              </w:rPr>
              <w:t>Ширина доски</w:t>
            </w:r>
            <w:r>
              <w:rPr>
                <w:bCs/>
                <w:sz w:val="20"/>
                <w:szCs w:val="20"/>
              </w:rPr>
              <w:t xml:space="preserve">: </w:t>
            </w:r>
            <w:r w:rsidRPr="00475672">
              <w:rPr>
                <w:bCs/>
                <w:sz w:val="20"/>
                <w:szCs w:val="20"/>
              </w:rPr>
              <w:t xml:space="preserve">≥ </w:t>
            </w:r>
            <w:proofErr w:type="gramStart"/>
            <w:r w:rsidRPr="00475672">
              <w:rPr>
                <w:bCs/>
                <w:sz w:val="20"/>
                <w:szCs w:val="20"/>
              </w:rPr>
              <w:t>160  и</w:t>
            </w:r>
            <w:proofErr w:type="gramEnd"/>
            <w:r w:rsidRPr="00475672">
              <w:rPr>
                <w:bCs/>
                <w:sz w:val="20"/>
                <w:szCs w:val="20"/>
              </w:rPr>
              <w:t xml:space="preserve">  &lt; 200</w:t>
            </w:r>
            <w:r>
              <w:rPr>
                <w:bCs/>
                <w:sz w:val="20"/>
                <w:szCs w:val="20"/>
              </w:rPr>
              <w:t xml:space="preserve"> мм;</w:t>
            </w:r>
          </w:p>
          <w:p w14:paraId="2B578263" w14:textId="77777777" w:rsidR="006B62FE" w:rsidRDefault="006B62FE" w:rsidP="006B62FE">
            <w:pPr>
              <w:shd w:val="clear" w:color="auto" w:fill="FFFFFF"/>
              <w:spacing w:after="0"/>
              <w:jc w:val="left"/>
              <w:rPr>
                <w:bCs/>
                <w:sz w:val="20"/>
                <w:szCs w:val="20"/>
              </w:rPr>
            </w:pPr>
            <w:r w:rsidRPr="00475672">
              <w:rPr>
                <w:bCs/>
                <w:sz w:val="20"/>
                <w:szCs w:val="20"/>
              </w:rPr>
              <w:t>Обработка поверхности</w:t>
            </w:r>
            <w:r>
              <w:rPr>
                <w:bCs/>
                <w:sz w:val="20"/>
                <w:szCs w:val="20"/>
              </w:rPr>
              <w:t>:</w:t>
            </w:r>
            <w:r>
              <w:t xml:space="preserve"> </w:t>
            </w:r>
            <w:r w:rsidRPr="00475672">
              <w:rPr>
                <w:bCs/>
                <w:sz w:val="20"/>
                <w:szCs w:val="20"/>
              </w:rPr>
              <w:t>Гладкая</w:t>
            </w:r>
            <w:r>
              <w:rPr>
                <w:bCs/>
                <w:sz w:val="20"/>
                <w:szCs w:val="20"/>
              </w:rPr>
              <w:t>;</w:t>
            </w:r>
          </w:p>
          <w:p w14:paraId="5731D905" w14:textId="77777777" w:rsidR="006B62FE" w:rsidRDefault="006B62FE" w:rsidP="006B62FE">
            <w:pPr>
              <w:shd w:val="clear" w:color="auto" w:fill="FFFFFF"/>
              <w:spacing w:after="0"/>
              <w:jc w:val="left"/>
              <w:rPr>
                <w:bCs/>
                <w:sz w:val="20"/>
                <w:szCs w:val="20"/>
              </w:rPr>
            </w:pPr>
            <w:r w:rsidRPr="00475672">
              <w:rPr>
                <w:bCs/>
                <w:sz w:val="20"/>
                <w:szCs w:val="20"/>
              </w:rPr>
              <w:t>Поверхность доски</w:t>
            </w:r>
            <w:r>
              <w:rPr>
                <w:bCs/>
                <w:sz w:val="20"/>
                <w:szCs w:val="20"/>
              </w:rPr>
              <w:t xml:space="preserve">: </w:t>
            </w:r>
            <w:r w:rsidRPr="00475672">
              <w:rPr>
                <w:bCs/>
                <w:sz w:val="20"/>
                <w:szCs w:val="20"/>
              </w:rPr>
              <w:t>Матовая</w:t>
            </w:r>
            <w:r>
              <w:rPr>
                <w:bCs/>
                <w:sz w:val="20"/>
                <w:szCs w:val="20"/>
              </w:rPr>
              <w:t>;</w:t>
            </w:r>
          </w:p>
          <w:p w14:paraId="2E5F727A" w14:textId="77777777" w:rsidR="006B62FE" w:rsidRDefault="006B62FE" w:rsidP="006B62FE">
            <w:pPr>
              <w:shd w:val="clear" w:color="auto" w:fill="FFFFFF"/>
              <w:spacing w:after="0"/>
              <w:jc w:val="left"/>
              <w:rPr>
                <w:bCs/>
                <w:sz w:val="20"/>
                <w:szCs w:val="20"/>
              </w:rPr>
            </w:pPr>
            <w:r w:rsidRPr="00885476">
              <w:rPr>
                <w:bCs/>
                <w:sz w:val="20"/>
                <w:szCs w:val="20"/>
              </w:rPr>
              <w:t>Соединение замковое</w:t>
            </w:r>
            <w:proofErr w:type="gramStart"/>
            <w:r w:rsidRPr="00885476">
              <w:rPr>
                <w:bCs/>
                <w:sz w:val="20"/>
                <w:szCs w:val="20"/>
              </w:rPr>
              <w:t>: Да</w:t>
            </w:r>
            <w:proofErr w:type="gramEnd"/>
            <w:r w:rsidRPr="00885476">
              <w:rPr>
                <w:bCs/>
                <w:sz w:val="20"/>
                <w:szCs w:val="20"/>
              </w:rPr>
              <w:t>;</w:t>
            </w:r>
          </w:p>
          <w:p w14:paraId="690D15DE" w14:textId="1EB78E1C" w:rsidR="006B62FE" w:rsidRPr="008B645C" w:rsidRDefault="006B62FE" w:rsidP="006B62FE">
            <w:pPr>
              <w:shd w:val="clear" w:color="auto" w:fill="FFFFFF"/>
              <w:spacing w:after="0"/>
              <w:jc w:val="left"/>
              <w:rPr>
                <w:sz w:val="20"/>
                <w:szCs w:val="20"/>
                <w:shd w:val="clear" w:color="auto" w:fill="FFFFFF"/>
              </w:rPr>
            </w:pPr>
            <w:r>
              <w:rPr>
                <w:bCs/>
                <w:sz w:val="20"/>
                <w:szCs w:val="20"/>
              </w:rPr>
              <w:t>*Цвет: бежевый или аналогичных оттенков.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360CD345" w14:textId="02D38F35" w:rsidR="006B62FE" w:rsidRPr="008B645C" w:rsidRDefault="006B62FE" w:rsidP="006B62FE">
            <w:pPr>
              <w:jc w:val="center"/>
              <w:rPr>
                <w:color w:val="000000"/>
                <w:sz w:val="20"/>
                <w:szCs w:val="20"/>
              </w:rPr>
            </w:pPr>
            <w:r>
              <w:rPr>
                <w:bCs/>
                <w:sz w:val="20"/>
                <w:szCs w:val="20"/>
              </w:rPr>
              <w:t>м2</w:t>
            </w:r>
          </w:p>
        </w:tc>
        <w:tc>
          <w:tcPr>
            <w:tcW w:w="1122" w:type="dxa"/>
            <w:tcBorders>
              <w:top w:val="single" w:sz="4" w:space="0" w:color="000000"/>
              <w:left w:val="single" w:sz="4" w:space="0" w:color="000000"/>
              <w:bottom w:val="single" w:sz="4" w:space="0" w:color="000000"/>
              <w:right w:val="single" w:sz="4" w:space="0" w:color="000000"/>
            </w:tcBorders>
            <w:vAlign w:val="center"/>
          </w:tcPr>
          <w:p w14:paraId="2511CDF1" w14:textId="09299F3A" w:rsidR="006B62FE" w:rsidRDefault="006B62FE" w:rsidP="006B62FE">
            <w:pPr>
              <w:jc w:val="center"/>
              <w:rPr>
                <w:color w:val="000000"/>
                <w:sz w:val="20"/>
                <w:szCs w:val="20"/>
              </w:rPr>
            </w:pPr>
            <w:r>
              <w:rPr>
                <w:bCs/>
                <w:sz w:val="20"/>
                <w:szCs w:val="20"/>
              </w:rPr>
              <w:t>21,46</w:t>
            </w:r>
          </w:p>
        </w:tc>
      </w:tr>
      <w:tr w:rsidR="005902D7" w:rsidRPr="00874B37" w14:paraId="062EF4DF" w14:textId="77777777" w:rsidTr="00FD2D3E">
        <w:trPr>
          <w:trHeight w:val="2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05692" w14:textId="69AD8644" w:rsidR="005902D7" w:rsidRPr="008B645C" w:rsidRDefault="005902D7" w:rsidP="005902D7">
            <w:pPr>
              <w:jc w:val="center"/>
              <w:rPr>
                <w:bCs/>
                <w:sz w:val="20"/>
                <w:szCs w:val="20"/>
              </w:rPr>
            </w:pPr>
            <w:r>
              <w:rPr>
                <w:bCs/>
                <w:sz w:val="20"/>
                <w:szCs w:val="20"/>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651694" w14:textId="77777777" w:rsidR="005902D7" w:rsidRDefault="005902D7" w:rsidP="005902D7">
            <w:pPr>
              <w:jc w:val="center"/>
              <w:rPr>
                <w:sz w:val="20"/>
                <w:szCs w:val="20"/>
              </w:rPr>
            </w:pPr>
            <w:r w:rsidRPr="005902D7">
              <w:rPr>
                <w:sz w:val="20"/>
                <w:szCs w:val="20"/>
              </w:rPr>
              <w:t>Смеситель водоразборный</w:t>
            </w:r>
            <w:r>
              <w:rPr>
                <w:sz w:val="20"/>
                <w:szCs w:val="20"/>
              </w:rPr>
              <w:t>/</w:t>
            </w:r>
          </w:p>
          <w:p w14:paraId="1DC6082A" w14:textId="4243389C" w:rsidR="005902D7" w:rsidRPr="008B645C" w:rsidRDefault="005902D7" w:rsidP="005902D7">
            <w:pPr>
              <w:jc w:val="center"/>
              <w:rPr>
                <w:sz w:val="20"/>
                <w:szCs w:val="20"/>
              </w:rPr>
            </w:pPr>
            <w:r w:rsidRPr="005902D7">
              <w:rPr>
                <w:sz w:val="20"/>
                <w:szCs w:val="20"/>
              </w:rPr>
              <w:t>28.14.12.110-000000</w:t>
            </w:r>
            <w:r w:rsidR="00D51E56">
              <w:rPr>
                <w:sz w:val="20"/>
                <w:szCs w:val="20"/>
              </w:rPr>
              <w:t>19</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E3035" w14:textId="77777777" w:rsidR="005902D7" w:rsidRDefault="005902D7" w:rsidP="005902D7">
            <w:pPr>
              <w:spacing w:after="0"/>
              <w:jc w:val="left"/>
              <w:rPr>
                <w:bCs/>
                <w:sz w:val="20"/>
                <w:szCs w:val="20"/>
              </w:rPr>
            </w:pPr>
            <w:r w:rsidRPr="0049050D">
              <w:rPr>
                <w:bCs/>
                <w:sz w:val="20"/>
                <w:szCs w:val="20"/>
              </w:rPr>
              <w:t>Материал</w:t>
            </w:r>
            <w:r>
              <w:rPr>
                <w:bCs/>
                <w:sz w:val="20"/>
                <w:szCs w:val="20"/>
              </w:rPr>
              <w:t>:</w:t>
            </w:r>
            <w:r>
              <w:t xml:space="preserve"> </w:t>
            </w:r>
            <w:r w:rsidRPr="003B3D87">
              <w:rPr>
                <w:bCs/>
                <w:sz w:val="20"/>
                <w:szCs w:val="20"/>
              </w:rPr>
              <w:t>Латунь</w:t>
            </w:r>
            <w:r>
              <w:rPr>
                <w:bCs/>
                <w:sz w:val="20"/>
                <w:szCs w:val="20"/>
              </w:rPr>
              <w:t>;</w:t>
            </w:r>
          </w:p>
          <w:p w14:paraId="2EFC4296" w14:textId="77777777" w:rsidR="005902D7" w:rsidRDefault="005902D7" w:rsidP="005902D7">
            <w:pPr>
              <w:spacing w:after="0"/>
              <w:jc w:val="left"/>
              <w:rPr>
                <w:bCs/>
                <w:sz w:val="20"/>
                <w:szCs w:val="20"/>
              </w:rPr>
            </w:pPr>
            <w:r w:rsidRPr="0049050D">
              <w:rPr>
                <w:bCs/>
                <w:sz w:val="20"/>
                <w:szCs w:val="20"/>
              </w:rPr>
              <w:t>Монтаж</w:t>
            </w:r>
            <w:r>
              <w:rPr>
                <w:bCs/>
                <w:sz w:val="20"/>
                <w:szCs w:val="20"/>
              </w:rPr>
              <w:t>:</w:t>
            </w:r>
            <w:r>
              <w:t xml:space="preserve"> </w:t>
            </w:r>
            <w:proofErr w:type="spellStart"/>
            <w:r w:rsidRPr="003B3D87">
              <w:rPr>
                <w:bCs/>
                <w:sz w:val="20"/>
                <w:szCs w:val="20"/>
              </w:rPr>
              <w:t>Наружний</w:t>
            </w:r>
            <w:proofErr w:type="spellEnd"/>
            <w:r>
              <w:rPr>
                <w:bCs/>
                <w:sz w:val="20"/>
                <w:szCs w:val="20"/>
              </w:rPr>
              <w:t>;</w:t>
            </w:r>
          </w:p>
          <w:p w14:paraId="1E934C76" w14:textId="6ABB7D26" w:rsidR="005902D7" w:rsidRDefault="005902D7" w:rsidP="005902D7">
            <w:pPr>
              <w:spacing w:after="0"/>
              <w:jc w:val="left"/>
              <w:rPr>
                <w:bCs/>
                <w:sz w:val="20"/>
                <w:szCs w:val="20"/>
              </w:rPr>
            </w:pPr>
            <w:r w:rsidRPr="0049050D">
              <w:rPr>
                <w:bCs/>
                <w:sz w:val="20"/>
                <w:szCs w:val="20"/>
              </w:rPr>
              <w:t>Тип управления</w:t>
            </w:r>
            <w:r>
              <w:rPr>
                <w:bCs/>
                <w:sz w:val="20"/>
                <w:szCs w:val="20"/>
              </w:rPr>
              <w:t xml:space="preserve">: </w:t>
            </w:r>
            <w:r w:rsidR="00D51E56" w:rsidRPr="00D51E56">
              <w:rPr>
                <w:bCs/>
                <w:sz w:val="20"/>
                <w:szCs w:val="20"/>
              </w:rPr>
              <w:t>Рычажный</w:t>
            </w:r>
            <w:r>
              <w:rPr>
                <w:bCs/>
                <w:sz w:val="20"/>
                <w:szCs w:val="20"/>
              </w:rPr>
              <w:t>;</w:t>
            </w:r>
          </w:p>
          <w:p w14:paraId="13E907C9" w14:textId="77777777" w:rsidR="005902D7" w:rsidRDefault="005902D7" w:rsidP="005902D7">
            <w:pPr>
              <w:spacing w:after="0"/>
              <w:jc w:val="left"/>
              <w:rPr>
                <w:bCs/>
                <w:sz w:val="20"/>
                <w:szCs w:val="20"/>
              </w:rPr>
            </w:pPr>
            <w:r w:rsidRPr="0049050D">
              <w:rPr>
                <w:bCs/>
                <w:sz w:val="20"/>
                <w:szCs w:val="20"/>
              </w:rPr>
              <w:t>Назначение</w:t>
            </w:r>
            <w:proofErr w:type="gramStart"/>
            <w:r>
              <w:rPr>
                <w:bCs/>
                <w:sz w:val="20"/>
                <w:szCs w:val="20"/>
              </w:rPr>
              <w:t xml:space="preserve">: </w:t>
            </w:r>
            <w:r w:rsidRPr="00603F5F">
              <w:rPr>
                <w:bCs/>
                <w:sz w:val="20"/>
                <w:szCs w:val="20"/>
              </w:rPr>
              <w:t>Для</w:t>
            </w:r>
            <w:proofErr w:type="gramEnd"/>
            <w:r w:rsidRPr="00603F5F">
              <w:rPr>
                <w:bCs/>
                <w:sz w:val="20"/>
                <w:szCs w:val="20"/>
              </w:rPr>
              <w:t xml:space="preserve"> раковин</w:t>
            </w:r>
            <w:r>
              <w:rPr>
                <w:bCs/>
                <w:sz w:val="20"/>
                <w:szCs w:val="20"/>
              </w:rPr>
              <w:t>;</w:t>
            </w:r>
          </w:p>
          <w:p w14:paraId="6DDC7758" w14:textId="77777777" w:rsidR="005902D7" w:rsidRDefault="005902D7" w:rsidP="005902D7">
            <w:pPr>
              <w:spacing w:after="0"/>
              <w:jc w:val="left"/>
              <w:rPr>
                <w:bCs/>
                <w:sz w:val="20"/>
                <w:szCs w:val="20"/>
              </w:rPr>
            </w:pPr>
            <w:r>
              <w:rPr>
                <w:bCs/>
                <w:sz w:val="20"/>
                <w:szCs w:val="20"/>
              </w:rPr>
              <w:t xml:space="preserve">*Цвет: </w:t>
            </w:r>
            <w:proofErr w:type="spellStart"/>
            <w:r>
              <w:rPr>
                <w:bCs/>
                <w:sz w:val="20"/>
                <w:szCs w:val="20"/>
              </w:rPr>
              <w:t>Хорм</w:t>
            </w:r>
            <w:proofErr w:type="spellEnd"/>
            <w:r>
              <w:rPr>
                <w:bCs/>
                <w:sz w:val="20"/>
                <w:szCs w:val="20"/>
              </w:rPr>
              <w:t>;</w:t>
            </w:r>
          </w:p>
          <w:p w14:paraId="5134071A" w14:textId="22866CF2" w:rsidR="005902D7" w:rsidRPr="008B645C" w:rsidRDefault="005902D7" w:rsidP="005902D7">
            <w:pPr>
              <w:shd w:val="clear" w:color="auto" w:fill="FFFFFF"/>
              <w:spacing w:after="0"/>
              <w:jc w:val="left"/>
              <w:rPr>
                <w:sz w:val="20"/>
                <w:szCs w:val="20"/>
                <w:shd w:val="clear" w:color="auto" w:fill="FFFFFF"/>
              </w:rPr>
            </w:pPr>
            <w:r>
              <w:rPr>
                <w:bCs/>
                <w:sz w:val="20"/>
                <w:szCs w:val="20"/>
              </w:rPr>
              <w:t>*Комплектация:</w:t>
            </w:r>
            <w:r>
              <w:t xml:space="preserve"> </w:t>
            </w:r>
            <w:r w:rsidRPr="00603F5F">
              <w:rPr>
                <w:bCs/>
                <w:sz w:val="20"/>
                <w:szCs w:val="20"/>
              </w:rPr>
              <w:t>Гибкая подводка, крепление</w:t>
            </w:r>
            <w:r>
              <w:rPr>
                <w:bCs/>
                <w:sz w:val="20"/>
                <w:szCs w:val="2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015419" w14:textId="1A0E3CE9" w:rsidR="005902D7" w:rsidRPr="008B645C" w:rsidRDefault="005902D7" w:rsidP="005902D7">
            <w:pPr>
              <w:jc w:val="center"/>
              <w:rPr>
                <w:color w:val="000000"/>
                <w:sz w:val="20"/>
                <w:szCs w:val="20"/>
              </w:rPr>
            </w:pPr>
            <w:r>
              <w:rPr>
                <w:bCs/>
                <w:sz w:val="20"/>
                <w:szCs w:val="20"/>
              </w:rPr>
              <w:t>шт.</w:t>
            </w:r>
          </w:p>
        </w:tc>
        <w:tc>
          <w:tcPr>
            <w:tcW w:w="1122" w:type="dxa"/>
            <w:tcBorders>
              <w:top w:val="single" w:sz="4" w:space="0" w:color="000000"/>
              <w:left w:val="single" w:sz="4" w:space="0" w:color="000000"/>
              <w:bottom w:val="single" w:sz="4" w:space="0" w:color="000000"/>
              <w:right w:val="single" w:sz="4" w:space="0" w:color="000000"/>
            </w:tcBorders>
            <w:vAlign w:val="center"/>
          </w:tcPr>
          <w:p w14:paraId="52043340" w14:textId="604D86FE" w:rsidR="005902D7" w:rsidRDefault="005902D7" w:rsidP="005902D7">
            <w:pPr>
              <w:jc w:val="center"/>
              <w:rPr>
                <w:color w:val="000000"/>
                <w:sz w:val="20"/>
                <w:szCs w:val="20"/>
              </w:rPr>
            </w:pPr>
            <w:r>
              <w:rPr>
                <w:bCs/>
                <w:sz w:val="20"/>
                <w:szCs w:val="20"/>
              </w:rPr>
              <w:t>15</w:t>
            </w:r>
          </w:p>
        </w:tc>
      </w:tr>
      <w:tr w:rsidR="005902D7" w:rsidRPr="00874B37" w14:paraId="5FC0288B" w14:textId="77777777" w:rsidTr="00FD2D3E">
        <w:trPr>
          <w:trHeight w:val="2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16BE30" w14:textId="15FF66BE" w:rsidR="005902D7" w:rsidRPr="008B645C" w:rsidRDefault="005902D7" w:rsidP="005902D7">
            <w:pPr>
              <w:jc w:val="center"/>
              <w:rPr>
                <w:bCs/>
                <w:sz w:val="20"/>
                <w:szCs w:val="20"/>
              </w:rPr>
            </w:pPr>
            <w:r>
              <w:rPr>
                <w:bCs/>
                <w:sz w:val="20"/>
                <w:szCs w:val="20"/>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049B9F" w14:textId="77777777" w:rsidR="005902D7" w:rsidRDefault="005902D7" w:rsidP="005902D7">
            <w:pPr>
              <w:jc w:val="center"/>
              <w:rPr>
                <w:sz w:val="20"/>
                <w:szCs w:val="20"/>
              </w:rPr>
            </w:pPr>
            <w:r w:rsidRPr="00A0224F">
              <w:rPr>
                <w:sz w:val="20"/>
                <w:szCs w:val="20"/>
              </w:rPr>
              <w:t>Розетка штепсельная</w:t>
            </w:r>
            <w:r>
              <w:rPr>
                <w:sz w:val="20"/>
                <w:szCs w:val="20"/>
              </w:rPr>
              <w:t>/</w:t>
            </w:r>
          </w:p>
          <w:p w14:paraId="608AD7BB" w14:textId="70D317F2" w:rsidR="005902D7" w:rsidRPr="008B645C" w:rsidRDefault="005902D7" w:rsidP="005902D7">
            <w:pPr>
              <w:jc w:val="center"/>
              <w:rPr>
                <w:sz w:val="20"/>
                <w:szCs w:val="20"/>
              </w:rPr>
            </w:pPr>
            <w:r w:rsidRPr="00A0224F">
              <w:rPr>
                <w:sz w:val="20"/>
                <w:szCs w:val="20"/>
              </w:rPr>
              <w:t>27.33.13.110-00000004</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4AA269" w14:textId="77777777" w:rsidR="005902D7" w:rsidRDefault="005902D7" w:rsidP="005902D7">
            <w:pPr>
              <w:shd w:val="clear" w:color="auto" w:fill="FFFFFF"/>
              <w:spacing w:after="0"/>
              <w:jc w:val="left"/>
              <w:rPr>
                <w:sz w:val="20"/>
                <w:szCs w:val="20"/>
                <w:shd w:val="clear" w:color="auto" w:fill="FFFFFF"/>
              </w:rPr>
            </w:pPr>
            <w:r w:rsidRPr="00A0224F">
              <w:rPr>
                <w:sz w:val="20"/>
                <w:szCs w:val="20"/>
                <w:shd w:val="clear" w:color="auto" w:fill="FFFFFF"/>
              </w:rPr>
              <w:t>Количество гнезд в корпусе</w:t>
            </w:r>
            <w:r>
              <w:rPr>
                <w:sz w:val="20"/>
                <w:szCs w:val="20"/>
                <w:shd w:val="clear" w:color="auto" w:fill="FFFFFF"/>
              </w:rPr>
              <w:t xml:space="preserve">: 1 </w:t>
            </w:r>
            <w:proofErr w:type="spellStart"/>
            <w:r>
              <w:rPr>
                <w:sz w:val="20"/>
                <w:szCs w:val="20"/>
                <w:shd w:val="clear" w:color="auto" w:fill="FFFFFF"/>
              </w:rPr>
              <w:t>шт</w:t>
            </w:r>
            <w:proofErr w:type="spellEnd"/>
            <w:r>
              <w:rPr>
                <w:sz w:val="20"/>
                <w:szCs w:val="20"/>
                <w:shd w:val="clear" w:color="auto" w:fill="FFFFFF"/>
              </w:rPr>
              <w:t>;</w:t>
            </w:r>
          </w:p>
          <w:p w14:paraId="63458DF4" w14:textId="77777777" w:rsidR="005902D7" w:rsidRDefault="005902D7" w:rsidP="005902D7">
            <w:pPr>
              <w:shd w:val="clear" w:color="auto" w:fill="FFFFFF"/>
              <w:spacing w:after="0"/>
              <w:jc w:val="left"/>
              <w:rPr>
                <w:sz w:val="20"/>
                <w:szCs w:val="20"/>
                <w:shd w:val="clear" w:color="auto" w:fill="FFFFFF"/>
              </w:rPr>
            </w:pPr>
            <w:r w:rsidRPr="00A0224F">
              <w:rPr>
                <w:sz w:val="20"/>
                <w:szCs w:val="20"/>
                <w:shd w:val="clear" w:color="auto" w:fill="FFFFFF"/>
              </w:rPr>
              <w:t>Номинальное напряжение</w:t>
            </w:r>
            <w:r>
              <w:rPr>
                <w:sz w:val="20"/>
                <w:szCs w:val="20"/>
                <w:shd w:val="clear" w:color="auto" w:fill="FFFFFF"/>
              </w:rPr>
              <w:t xml:space="preserve">: </w:t>
            </w:r>
            <w:r w:rsidRPr="00A0224F">
              <w:rPr>
                <w:sz w:val="20"/>
                <w:szCs w:val="20"/>
                <w:shd w:val="clear" w:color="auto" w:fill="FFFFFF"/>
              </w:rPr>
              <w:t xml:space="preserve">≥ </w:t>
            </w:r>
            <w:proofErr w:type="gramStart"/>
            <w:r w:rsidRPr="00A0224F">
              <w:rPr>
                <w:sz w:val="20"/>
                <w:szCs w:val="20"/>
                <w:shd w:val="clear" w:color="auto" w:fill="FFFFFF"/>
              </w:rPr>
              <w:t>220  и</w:t>
            </w:r>
            <w:proofErr w:type="gramEnd"/>
            <w:r w:rsidRPr="00A0224F">
              <w:rPr>
                <w:sz w:val="20"/>
                <w:szCs w:val="20"/>
                <w:shd w:val="clear" w:color="auto" w:fill="FFFFFF"/>
              </w:rPr>
              <w:t xml:space="preserve">  &lt; 250</w:t>
            </w:r>
            <w:r>
              <w:rPr>
                <w:sz w:val="20"/>
                <w:szCs w:val="20"/>
                <w:shd w:val="clear" w:color="auto" w:fill="FFFFFF"/>
              </w:rPr>
              <w:t xml:space="preserve"> В;</w:t>
            </w:r>
          </w:p>
          <w:p w14:paraId="7E63B48F" w14:textId="77777777" w:rsidR="005902D7" w:rsidRDefault="005902D7" w:rsidP="005902D7">
            <w:pPr>
              <w:shd w:val="clear" w:color="auto" w:fill="FFFFFF"/>
              <w:spacing w:after="0"/>
              <w:jc w:val="left"/>
              <w:rPr>
                <w:sz w:val="20"/>
                <w:szCs w:val="20"/>
                <w:shd w:val="clear" w:color="auto" w:fill="FFFFFF"/>
              </w:rPr>
            </w:pPr>
            <w:r w:rsidRPr="00A0224F">
              <w:rPr>
                <w:sz w:val="20"/>
                <w:szCs w:val="20"/>
                <w:shd w:val="clear" w:color="auto" w:fill="FFFFFF"/>
              </w:rPr>
              <w:t>Номинальный ток</w:t>
            </w:r>
            <w:r>
              <w:rPr>
                <w:sz w:val="20"/>
                <w:szCs w:val="20"/>
                <w:shd w:val="clear" w:color="auto" w:fill="FFFFFF"/>
              </w:rPr>
              <w:t>: 16 А;</w:t>
            </w:r>
          </w:p>
          <w:p w14:paraId="5212D9DE" w14:textId="77777777" w:rsidR="005902D7" w:rsidRDefault="005902D7" w:rsidP="005902D7">
            <w:pPr>
              <w:shd w:val="clear" w:color="auto" w:fill="FFFFFF"/>
              <w:spacing w:after="0"/>
              <w:jc w:val="left"/>
              <w:rPr>
                <w:sz w:val="20"/>
                <w:szCs w:val="20"/>
                <w:shd w:val="clear" w:color="auto" w:fill="FFFFFF"/>
              </w:rPr>
            </w:pPr>
            <w:r w:rsidRPr="00A0224F">
              <w:rPr>
                <w:sz w:val="20"/>
                <w:szCs w:val="20"/>
                <w:shd w:val="clear" w:color="auto" w:fill="FFFFFF"/>
              </w:rPr>
              <w:t>Тип розетки</w:t>
            </w:r>
            <w:r>
              <w:rPr>
                <w:sz w:val="20"/>
                <w:szCs w:val="20"/>
                <w:shd w:val="clear" w:color="auto" w:fill="FFFFFF"/>
              </w:rPr>
              <w:t xml:space="preserve">: </w:t>
            </w:r>
            <w:r w:rsidRPr="00A0224F">
              <w:rPr>
                <w:sz w:val="20"/>
                <w:szCs w:val="20"/>
                <w:shd w:val="clear" w:color="auto" w:fill="FFFFFF"/>
              </w:rPr>
              <w:t>Внутренняя (встраиваемая)</w:t>
            </w:r>
            <w:r>
              <w:rPr>
                <w:sz w:val="20"/>
                <w:szCs w:val="20"/>
                <w:shd w:val="clear" w:color="auto" w:fill="FFFFFF"/>
              </w:rPr>
              <w:t>;</w:t>
            </w:r>
          </w:p>
          <w:p w14:paraId="383D06AB" w14:textId="77777777" w:rsidR="005902D7" w:rsidRDefault="005902D7" w:rsidP="005902D7">
            <w:pPr>
              <w:shd w:val="clear" w:color="auto" w:fill="FFFFFF"/>
              <w:spacing w:after="0"/>
              <w:jc w:val="left"/>
              <w:rPr>
                <w:sz w:val="20"/>
                <w:szCs w:val="20"/>
                <w:shd w:val="clear" w:color="auto" w:fill="FFFFFF"/>
              </w:rPr>
            </w:pPr>
            <w:r w:rsidRPr="00A0224F">
              <w:rPr>
                <w:sz w:val="20"/>
                <w:szCs w:val="20"/>
                <w:shd w:val="clear" w:color="auto" w:fill="FFFFFF"/>
              </w:rPr>
              <w:t>Конструктивные особенности</w:t>
            </w:r>
            <w:r>
              <w:rPr>
                <w:sz w:val="20"/>
                <w:szCs w:val="20"/>
                <w:shd w:val="clear" w:color="auto" w:fill="FFFFFF"/>
              </w:rPr>
              <w:t xml:space="preserve">: </w:t>
            </w:r>
            <w:r w:rsidRPr="00A0224F">
              <w:rPr>
                <w:sz w:val="20"/>
                <w:szCs w:val="20"/>
                <w:shd w:val="clear" w:color="auto" w:fill="FFFFFF"/>
              </w:rPr>
              <w:t>Наличие заземления</w:t>
            </w:r>
            <w:r>
              <w:rPr>
                <w:sz w:val="20"/>
                <w:szCs w:val="20"/>
                <w:shd w:val="clear" w:color="auto" w:fill="FFFFFF"/>
              </w:rPr>
              <w:t>;</w:t>
            </w:r>
          </w:p>
          <w:p w14:paraId="1835B2FA" w14:textId="77777777" w:rsidR="005902D7" w:rsidRDefault="005902D7" w:rsidP="005902D7">
            <w:pPr>
              <w:shd w:val="clear" w:color="auto" w:fill="FFFFFF"/>
              <w:spacing w:after="0"/>
              <w:jc w:val="left"/>
              <w:rPr>
                <w:sz w:val="20"/>
                <w:szCs w:val="20"/>
                <w:shd w:val="clear" w:color="auto" w:fill="FFFFFF"/>
              </w:rPr>
            </w:pPr>
            <w:r>
              <w:rPr>
                <w:sz w:val="20"/>
                <w:szCs w:val="20"/>
                <w:shd w:val="clear" w:color="auto" w:fill="FFFFFF"/>
              </w:rPr>
              <w:t>*Рамка: Наличие;</w:t>
            </w:r>
          </w:p>
          <w:p w14:paraId="498305CA" w14:textId="5F1FE707" w:rsidR="005902D7" w:rsidRPr="00397E48" w:rsidRDefault="005902D7" w:rsidP="005902D7">
            <w:pPr>
              <w:shd w:val="clear" w:color="auto" w:fill="FFFFFF"/>
              <w:spacing w:after="0"/>
              <w:jc w:val="left"/>
              <w:rPr>
                <w:bCs/>
                <w:sz w:val="20"/>
                <w:szCs w:val="20"/>
              </w:rPr>
            </w:pPr>
            <w:r>
              <w:rPr>
                <w:sz w:val="20"/>
                <w:szCs w:val="20"/>
                <w:shd w:val="clear" w:color="auto" w:fill="FFFFFF"/>
              </w:rPr>
              <w:t xml:space="preserve">*Цвет: Белый или </w:t>
            </w:r>
            <w:proofErr w:type="spellStart"/>
            <w:r>
              <w:rPr>
                <w:sz w:val="20"/>
                <w:szCs w:val="20"/>
                <w:shd w:val="clear" w:color="auto" w:fill="FFFFFF"/>
              </w:rPr>
              <w:t>аналагичных</w:t>
            </w:r>
            <w:proofErr w:type="spellEnd"/>
            <w:r>
              <w:rPr>
                <w:sz w:val="20"/>
                <w:szCs w:val="20"/>
                <w:shd w:val="clear" w:color="auto" w:fill="FFFFFF"/>
              </w:rPr>
              <w:t xml:space="preserve"> оттенков.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4281E80E" w14:textId="65EED8F3" w:rsidR="005902D7" w:rsidRPr="008B645C" w:rsidRDefault="005902D7" w:rsidP="005902D7">
            <w:pPr>
              <w:jc w:val="center"/>
              <w:rPr>
                <w:color w:val="000000"/>
                <w:sz w:val="20"/>
                <w:szCs w:val="20"/>
              </w:rPr>
            </w:pPr>
            <w:proofErr w:type="spellStart"/>
            <w:r>
              <w:rPr>
                <w:color w:val="000000"/>
                <w:sz w:val="20"/>
                <w:szCs w:val="20"/>
              </w:rPr>
              <w:t>шт</w:t>
            </w:r>
            <w:proofErr w:type="spellEnd"/>
          </w:p>
        </w:tc>
        <w:tc>
          <w:tcPr>
            <w:tcW w:w="1122" w:type="dxa"/>
            <w:tcBorders>
              <w:top w:val="single" w:sz="4" w:space="0" w:color="000000"/>
              <w:left w:val="single" w:sz="4" w:space="0" w:color="000000"/>
              <w:bottom w:val="single" w:sz="4" w:space="0" w:color="000000"/>
              <w:right w:val="single" w:sz="4" w:space="0" w:color="000000"/>
            </w:tcBorders>
            <w:vAlign w:val="center"/>
          </w:tcPr>
          <w:p w14:paraId="0CB03A7B" w14:textId="1705C137" w:rsidR="005902D7" w:rsidRDefault="005902D7" w:rsidP="005902D7">
            <w:pPr>
              <w:jc w:val="center"/>
              <w:rPr>
                <w:color w:val="000000"/>
                <w:sz w:val="20"/>
                <w:szCs w:val="20"/>
              </w:rPr>
            </w:pPr>
            <w:r>
              <w:rPr>
                <w:color w:val="000000"/>
                <w:sz w:val="20"/>
                <w:szCs w:val="20"/>
              </w:rPr>
              <w:t>20</w:t>
            </w:r>
          </w:p>
        </w:tc>
      </w:tr>
      <w:tr w:rsidR="00526EBF" w:rsidRPr="00874B37" w14:paraId="75DC2402" w14:textId="77777777" w:rsidTr="00FD2D3E">
        <w:trPr>
          <w:trHeight w:val="2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4D138A" w14:textId="5534F6B8" w:rsidR="00526EBF" w:rsidRDefault="00526EBF" w:rsidP="005902D7">
            <w:pPr>
              <w:jc w:val="center"/>
              <w:rPr>
                <w:bCs/>
                <w:sz w:val="20"/>
                <w:szCs w:val="20"/>
              </w:rPr>
            </w:pPr>
            <w:r>
              <w:rPr>
                <w:bCs/>
                <w:sz w:val="20"/>
                <w:szCs w:val="20"/>
              </w:rPr>
              <w:t>6.</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F8F575" w14:textId="0D290F17" w:rsidR="00526EBF" w:rsidRDefault="00A910FC" w:rsidP="005902D7">
            <w:pPr>
              <w:jc w:val="center"/>
              <w:rPr>
                <w:sz w:val="20"/>
                <w:szCs w:val="20"/>
              </w:rPr>
            </w:pPr>
            <w:r w:rsidRPr="00A910FC">
              <w:rPr>
                <w:sz w:val="20"/>
                <w:szCs w:val="20"/>
              </w:rPr>
              <w:t>Изделия крепежные и винты крепежные</w:t>
            </w:r>
            <w:r w:rsidR="00526EBF">
              <w:rPr>
                <w:sz w:val="20"/>
                <w:szCs w:val="20"/>
              </w:rPr>
              <w:t>/</w:t>
            </w:r>
          </w:p>
          <w:p w14:paraId="4DF37D95" w14:textId="75F5C0F9" w:rsidR="00526EBF" w:rsidRPr="00A0224F" w:rsidRDefault="00526EBF" w:rsidP="005902D7">
            <w:pPr>
              <w:jc w:val="center"/>
              <w:rPr>
                <w:sz w:val="20"/>
                <w:szCs w:val="20"/>
              </w:rPr>
            </w:pPr>
            <w:r w:rsidRPr="00526EBF">
              <w:rPr>
                <w:sz w:val="20"/>
                <w:szCs w:val="20"/>
              </w:rPr>
              <w:t>25.94.10.000-00000001</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00BC9" w14:textId="77777777" w:rsidR="00526EBF" w:rsidRPr="00A910FC" w:rsidRDefault="00A910FC" w:rsidP="005902D7">
            <w:pPr>
              <w:shd w:val="clear" w:color="auto" w:fill="FFFFFF"/>
              <w:spacing w:after="0"/>
              <w:jc w:val="left"/>
              <w:rPr>
                <w:sz w:val="20"/>
                <w:szCs w:val="20"/>
                <w:shd w:val="clear" w:color="auto" w:fill="FFFFFF"/>
              </w:rPr>
            </w:pPr>
            <w:r w:rsidRPr="00A910FC">
              <w:rPr>
                <w:sz w:val="20"/>
                <w:szCs w:val="20"/>
                <w:shd w:val="clear" w:color="auto" w:fill="FFFFFF"/>
              </w:rPr>
              <w:t>Тип: Дюбель-гвозди с фланцем;</w:t>
            </w:r>
          </w:p>
          <w:p w14:paraId="4918EA09" w14:textId="77777777" w:rsidR="00A910FC" w:rsidRPr="00A910FC" w:rsidRDefault="00A910FC" w:rsidP="005902D7">
            <w:pPr>
              <w:shd w:val="clear" w:color="auto" w:fill="FFFFFF"/>
              <w:spacing w:after="0"/>
              <w:jc w:val="left"/>
              <w:rPr>
                <w:sz w:val="20"/>
                <w:szCs w:val="20"/>
                <w:shd w:val="clear" w:color="auto" w:fill="FFFFFF"/>
              </w:rPr>
            </w:pPr>
            <w:r w:rsidRPr="00A910FC">
              <w:rPr>
                <w:sz w:val="20"/>
                <w:szCs w:val="20"/>
                <w:shd w:val="clear" w:color="auto" w:fill="FFFFFF"/>
              </w:rPr>
              <w:t>Диаметр: ≥ 6 мм;</w:t>
            </w:r>
          </w:p>
          <w:p w14:paraId="6C70FDA5" w14:textId="77777777" w:rsidR="00A910FC" w:rsidRPr="00A910FC" w:rsidRDefault="00A910FC" w:rsidP="005902D7">
            <w:pPr>
              <w:shd w:val="clear" w:color="auto" w:fill="FFFFFF"/>
              <w:spacing w:after="0"/>
              <w:jc w:val="left"/>
              <w:rPr>
                <w:sz w:val="20"/>
                <w:szCs w:val="20"/>
                <w:shd w:val="clear" w:color="auto" w:fill="FFFFFF"/>
              </w:rPr>
            </w:pPr>
            <w:r w:rsidRPr="00A910FC">
              <w:rPr>
                <w:sz w:val="20"/>
                <w:szCs w:val="20"/>
                <w:shd w:val="clear" w:color="auto" w:fill="FFFFFF"/>
              </w:rPr>
              <w:t>Длина: ≥ 40 мм;</w:t>
            </w:r>
          </w:p>
          <w:p w14:paraId="339E4910" w14:textId="4D2F338D" w:rsidR="00A910FC" w:rsidRPr="00A910FC" w:rsidRDefault="00A910FC" w:rsidP="005902D7">
            <w:pPr>
              <w:shd w:val="clear" w:color="auto" w:fill="FFFFFF"/>
              <w:spacing w:after="0"/>
              <w:jc w:val="left"/>
              <w:rPr>
                <w:sz w:val="20"/>
                <w:szCs w:val="20"/>
                <w:shd w:val="clear" w:color="auto" w:fill="FFFFFF"/>
              </w:rPr>
            </w:pPr>
            <w:r w:rsidRPr="00A910FC">
              <w:rPr>
                <w:sz w:val="20"/>
                <w:szCs w:val="20"/>
                <w:shd w:val="clear" w:color="auto" w:fill="FFFFFF"/>
              </w:rPr>
              <w:t>Диаметр гвоздя: ≥ 3,8 мм;</w:t>
            </w:r>
          </w:p>
          <w:p w14:paraId="27644E1E" w14:textId="0608790B" w:rsidR="00A910FC" w:rsidRPr="00A910FC" w:rsidRDefault="00A910FC" w:rsidP="005902D7">
            <w:pPr>
              <w:shd w:val="clear" w:color="auto" w:fill="FFFFFF"/>
              <w:spacing w:after="0"/>
              <w:jc w:val="left"/>
              <w:rPr>
                <w:sz w:val="20"/>
                <w:szCs w:val="20"/>
                <w:shd w:val="clear" w:color="auto" w:fill="FFFFFF"/>
              </w:rPr>
            </w:pPr>
            <w:r w:rsidRPr="00A910FC">
              <w:rPr>
                <w:sz w:val="20"/>
                <w:szCs w:val="20"/>
                <w:shd w:val="clear" w:color="auto" w:fill="FFFFFF"/>
              </w:rPr>
              <w:t>Длина гвоздя: ≥ 45 мм;</w:t>
            </w:r>
          </w:p>
          <w:p w14:paraId="106294C3" w14:textId="512C9DF0" w:rsidR="00A910FC" w:rsidRPr="00A910FC" w:rsidRDefault="00A910FC" w:rsidP="005902D7">
            <w:pPr>
              <w:shd w:val="clear" w:color="auto" w:fill="FFFFFF"/>
              <w:spacing w:after="0"/>
              <w:jc w:val="left"/>
              <w:rPr>
                <w:sz w:val="20"/>
                <w:szCs w:val="20"/>
                <w:shd w:val="clear" w:color="auto" w:fill="FFFFFF"/>
              </w:rPr>
            </w:pPr>
            <w:r w:rsidRPr="00A910FC">
              <w:rPr>
                <w:sz w:val="20"/>
                <w:szCs w:val="20"/>
                <w:shd w:val="clear" w:color="auto" w:fill="FFFFFF"/>
              </w:rPr>
              <w:t>Размер шлица: PZ2;</w:t>
            </w:r>
          </w:p>
          <w:p w14:paraId="0B2435E9" w14:textId="5672FE67" w:rsidR="00A910FC" w:rsidRPr="00A910FC" w:rsidRDefault="00A910FC" w:rsidP="005902D7">
            <w:pPr>
              <w:shd w:val="clear" w:color="auto" w:fill="FFFFFF"/>
              <w:spacing w:after="0"/>
              <w:jc w:val="left"/>
              <w:rPr>
                <w:sz w:val="20"/>
                <w:szCs w:val="20"/>
                <w:shd w:val="clear" w:color="auto" w:fill="FFFFFF"/>
              </w:rPr>
            </w:pPr>
            <w:r w:rsidRPr="00A910FC">
              <w:rPr>
                <w:sz w:val="20"/>
                <w:szCs w:val="20"/>
                <w:shd w:val="clear" w:color="auto" w:fill="FFFFFF"/>
              </w:rPr>
              <w:t>Основание: Бетон/кирпич/камень;</w:t>
            </w:r>
          </w:p>
          <w:p w14:paraId="11259EEA" w14:textId="0E9BA51C" w:rsidR="00A910FC" w:rsidRPr="00A0224F" w:rsidRDefault="00A910FC" w:rsidP="005902D7">
            <w:pPr>
              <w:shd w:val="clear" w:color="auto" w:fill="FFFFFF"/>
              <w:spacing w:after="0"/>
              <w:jc w:val="left"/>
              <w:rPr>
                <w:sz w:val="20"/>
                <w:szCs w:val="20"/>
                <w:shd w:val="clear" w:color="auto" w:fill="FFFFFF"/>
              </w:rPr>
            </w:pPr>
            <w:r w:rsidRPr="00A910FC">
              <w:rPr>
                <w:sz w:val="20"/>
                <w:szCs w:val="20"/>
                <w:shd w:val="clear" w:color="auto" w:fill="FFFFFF"/>
              </w:rPr>
              <w:t>Материал: Полипропилен/Оцинкованная сталь.</w:t>
            </w:r>
          </w:p>
        </w:tc>
        <w:tc>
          <w:tcPr>
            <w:tcW w:w="709" w:type="dxa"/>
            <w:tcBorders>
              <w:top w:val="single" w:sz="4" w:space="0" w:color="000000"/>
              <w:left w:val="single" w:sz="4" w:space="0" w:color="000000"/>
              <w:bottom w:val="single" w:sz="4" w:space="0" w:color="000000"/>
              <w:right w:val="single" w:sz="4" w:space="0" w:color="000000"/>
            </w:tcBorders>
            <w:vAlign w:val="center"/>
          </w:tcPr>
          <w:p w14:paraId="6B4E2C0E" w14:textId="2F27EEE7" w:rsidR="00526EBF" w:rsidRDefault="00A910FC" w:rsidP="005902D7">
            <w:pPr>
              <w:jc w:val="center"/>
              <w:rPr>
                <w:color w:val="000000"/>
                <w:sz w:val="20"/>
                <w:szCs w:val="20"/>
              </w:rPr>
            </w:pPr>
            <w:proofErr w:type="spellStart"/>
            <w:r>
              <w:rPr>
                <w:color w:val="000000"/>
                <w:sz w:val="20"/>
                <w:szCs w:val="20"/>
              </w:rPr>
              <w:t>шт</w:t>
            </w:r>
            <w:proofErr w:type="spellEnd"/>
          </w:p>
        </w:tc>
        <w:tc>
          <w:tcPr>
            <w:tcW w:w="1122" w:type="dxa"/>
            <w:tcBorders>
              <w:top w:val="single" w:sz="4" w:space="0" w:color="000000"/>
              <w:left w:val="single" w:sz="4" w:space="0" w:color="000000"/>
              <w:bottom w:val="single" w:sz="4" w:space="0" w:color="000000"/>
              <w:right w:val="single" w:sz="4" w:space="0" w:color="000000"/>
            </w:tcBorders>
            <w:vAlign w:val="center"/>
          </w:tcPr>
          <w:p w14:paraId="30FD0601" w14:textId="7186DAA1" w:rsidR="00526EBF" w:rsidRDefault="009C3C51" w:rsidP="005902D7">
            <w:pPr>
              <w:jc w:val="center"/>
              <w:rPr>
                <w:color w:val="000000"/>
                <w:sz w:val="20"/>
                <w:szCs w:val="20"/>
              </w:rPr>
            </w:pPr>
            <w:r>
              <w:rPr>
                <w:color w:val="000000"/>
                <w:sz w:val="20"/>
                <w:szCs w:val="20"/>
              </w:rPr>
              <w:t>2</w:t>
            </w:r>
            <w:r w:rsidR="00A910FC">
              <w:rPr>
                <w:color w:val="000000"/>
                <w:sz w:val="20"/>
                <w:szCs w:val="20"/>
              </w:rPr>
              <w:t xml:space="preserve"> 000</w:t>
            </w:r>
          </w:p>
        </w:tc>
      </w:tr>
      <w:tr w:rsidR="001327DC" w:rsidRPr="00874B37" w14:paraId="3AE66D3D" w14:textId="77777777" w:rsidTr="00FD2D3E">
        <w:trPr>
          <w:trHeight w:val="2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80AB3" w14:textId="217B15C6" w:rsidR="001327DC" w:rsidRDefault="001327DC" w:rsidP="001327DC">
            <w:pPr>
              <w:jc w:val="center"/>
              <w:rPr>
                <w:bCs/>
                <w:sz w:val="20"/>
                <w:szCs w:val="20"/>
              </w:rPr>
            </w:pPr>
            <w:r>
              <w:rPr>
                <w:bCs/>
                <w:sz w:val="20"/>
                <w:szCs w:val="20"/>
              </w:rPr>
              <w:t>7.</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22F70F5" w14:textId="3BB2B66B" w:rsidR="001327DC" w:rsidRPr="00A910FC" w:rsidRDefault="001327DC" w:rsidP="001327DC">
            <w:pPr>
              <w:jc w:val="center"/>
              <w:rPr>
                <w:sz w:val="20"/>
                <w:szCs w:val="20"/>
              </w:rPr>
            </w:pPr>
            <w:r w:rsidRPr="008B645C">
              <w:rPr>
                <w:sz w:val="20"/>
                <w:szCs w:val="20"/>
              </w:rPr>
              <w:t>Люк ревизионный сантехнический/ 25.99.29.190-00000022</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0CFAB7" w14:textId="50AF1B1A" w:rsidR="001327DC" w:rsidRPr="008B645C" w:rsidRDefault="001327DC" w:rsidP="001327DC">
            <w:pPr>
              <w:shd w:val="clear" w:color="auto" w:fill="FFFFFF"/>
              <w:spacing w:after="0"/>
              <w:jc w:val="left"/>
              <w:rPr>
                <w:sz w:val="20"/>
                <w:szCs w:val="20"/>
                <w:shd w:val="clear" w:color="auto" w:fill="FFFFFF"/>
              </w:rPr>
            </w:pPr>
            <w:r w:rsidRPr="008B645C">
              <w:rPr>
                <w:sz w:val="20"/>
                <w:szCs w:val="20"/>
                <w:shd w:val="clear" w:color="auto" w:fill="FFFFFF"/>
              </w:rPr>
              <w:t xml:space="preserve">Габаритные размеры, высота: </w:t>
            </w:r>
            <w:r w:rsidRPr="001327DC">
              <w:rPr>
                <w:sz w:val="20"/>
                <w:szCs w:val="20"/>
                <w:shd w:val="clear" w:color="auto" w:fill="FFFFFF"/>
              </w:rPr>
              <w:t xml:space="preserve">≥ </w:t>
            </w:r>
            <w:proofErr w:type="gramStart"/>
            <w:r w:rsidRPr="001327DC">
              <w:rPr>
                <w:sz w:val="20"/>
                <w:szCs w:val="20"/>
                <w:shd w:val="clear" w:color="auto" w:fill="FFFFFF"/>
              </w:rPr>
              <w:t>200  и</w:t>
            </w:r>
            <w:proofErr w:type="gramEnd"/>
            <w:r w:rsidRPr="001327DC">
              <w:rPr>
                <w:sz w:val="20"/>
                <w:szCs w:val="20"/>
                <w:shd w:val="clear" w:color="auto" w:fill="FFFFFF"/>
              </w:rPr>
              <w:t xml:space="preserve">  &lt; 250</w:t>
            </w:r>
            <w:r w:rsidRPr="008B645C">
              <w:rPr>
                <w:sz w:val="20"/>
                <w:szCs w:val="20"/>
                <w:shd w:val="clear" w:color="auto" w:fill="FFFFFF"/>
              </w:rPr>
              <w:t>;</w:t>
            </w:r>
          </w:p>
          <w:p w14:paraId="56FB2222" w14:textId="59BB1B19" w:rsidR="001327DC" w:rsidRPr="008B645C" w:rsidRDefault="001327DC" w:rsidP="001327DC">
            <w:pPr>
              <w:shd w:val="clear" w:color="auto" w:fill="FFFFFF"/>
              <w:spacing w:after="0"/>
              <w:jc w:val="left"/>
              <w:rPr>
                <w:sz w:val="20"/>
                <w:szCs w:val="20"/>
                <w:shd w:val="clear" w:color="auto" w:fill="FFFFFF"/>
              </w:rPr>
            </w:pPr>
            <w:r w:rsidRPr="008B645C">
              <w:rPr>
                <w:sz w:val="20"/>
                <w:szCs w:val="20"/>
                <w:shd w:val="clear" w:color="auto" w:fill="FFFFFF"/>
              </w:rPr>
              <w:t xml:space="preserve">Габаритные размеры, ширина: </w:t>
            </w:r>
            <w:r w:rsidRPr="001327DC">
              <w:rPr>
                <w:sz w:val="20"/>
                <w:szCs w:val="20"/>
                <w:shd w:val="clear" w:color="auto" w:fill="FFFFFF"/>
              </w:rPr>
              <w:t xml:space="preserve">≥ </w:t>
            </w:r>
            <w:proofErr w:type="gramStart"/>
            <w:r w:rsidRPr="001327DC">
              <w:rPr>
                <w:sz w:val="20"/>
                <w:szCs w:val="20"/>
                <w:shd w:val="clear" w:color="auto" w:fill="FFFFFF"/>
              </w:rPr>
              <w:t>400  и</w:t>
            </w:r>
            <w:proofErr w:type="gramEnd"/>
            <w:r w:rsidRPr="001327DC">
              <w:rPr>
                <w:sz w:val="20"/>
                <w:szCs w:val="20"/>
                <w:shd w:val="clear" w:color="auto" w:fill="FFFFFF"/>
              </w:rPr>
              <w:t xml:space="preserve">  &lt; 450</w:t>
            </w:r>
            <w:r w:rsidRPr="008B645C">
              <w:rPr>
                <w:sz w:val="20"/>
                <w:szCs w:val="20"/>
                <w:shd w:val="clear" w:color="auto" w:fill="FFFFFF"/>
              </w:rPr>
              <w:t>;</w:t>
            </w:r>
          </w:p>
          <w:p w14:paraId="56DE367A" w14:textId="1B8CDD10" w:rsidR="001327DC" w:rsidRDefault="001327DC" w:rsidP="001327DC">
            <w:pPr>
              <w:shd w:val="clear" w:color="auto" w:fill="FFFFFF"/>
              <w:spacing w:after="0"/>
              <w:jc w:val="left"/>
              <w:rPr>
                <w:sz w:val="20"/>
                <w:szCs w:val="20"/>
                <w:shd w:val="clear" w:color="auto" w:fill="FFFFFF"/>
              </w:rPr>
            </w:pPr>
            <w:r w:rsidRPr="008B645C">
              <w:rPr>
                <w:sz w:val="20"/>
                <w:szCs w:val="20"/>
                <w:shd w:val="clear" w:color="auto" w:fill="FFFFFF"/>
              </w:rPr>
              <w:t>Основной материал: пластик</w:t>
            </w:r>
            <w:r w:rsidR="004429EA">
              <w:rPr>
                <w:sz w:val="20"/>
                <w:szCs w:val="20"/>
                <w:shd w:val="clear" w:color="auto" w:fill="FFFFFF"/>
              </w:rPr>
              <w:t>;</w:t>
            </w:r>
          </w:p>
          <w:p w14:paraId="510D51A0" w14:textId="25DCD2AB" w:rsidR="004429EA" w:rsidRPr="00A910FC" w:rsidRDefault="004429EA" w:rsidP="001327DC">
            <w:pPr>
              <w:shd w:val="clear" w:color="auto" w:fill="FFFFFF"/>
              <w:spacing w:after="0"/>
              <w:jc w:val="left"/>
              <w:rPr>
                <w:sz w:val="20"/>
                <w:szCs w:val="20"/>
                <w:shd w:val="clear" w:color="auto" w:fill="FFFFFF"/>
              </w:rPr>
            </w:pPr>
            <w:r>
              <w:rPr>
                <w:sz w:val="20"/>
                <w:szCs w:val="20"/>
                <w:shd w:val="clear" w:color="auto" w:fill="FFFFFF"/>
              </w:rPr>
              <w:t xml:space="preserve">*Цвет: Белый или </w:t>
            </w:r>
            <w:proofErr w:type="spellStart"/>
            <w:r>
              <w:rPr>
                <w:sz w:val="20"/>
                <w:szCs w:val="20"/>
                <w:shd w:val="clear" w:color="auto" w:fill="FFFFFF"/>
              </w:rPr>
              <w:t>аналагичных</w:t>
            </w:r>
            <w:proofErr w:type="spellEnd"/>
            <w:r>
              <w:rPr>
                <w:sz w:val="20"/>
                <w:szCs w:val="20"/>
                <w:shd w:val="clear" w:color="auto" w:fill="FFFFFF"/>
              </w:rPr>
              <w:t xml:space="preserve"> оттенков.</w:t>
            </w:r>
          </w:p>
        </w:tc>
        <w:tc>
          <w:tcPr>
            <w:tcW w:w="709" w:type="dxa"/>
            <w:tcBorders>
              <w:top w:val="single" w:sz="4" w:space="0" w:color="000000"/>
              <w:left w:val="single" w:sz="4" w:space="0" w:color="000000"/>
              <w:bottom w:val="single" w:sz="4" w:space="0" w:color="000000"/>
              <w:right w:val="single" w:sz="4" w:space="0" w:color="000000"/>
            </w:tcBorders>
            <w:vAlign w:val="center"/>
          </w:tcPr>
          <w:p w14:paraId="0701532D" w14:textId="47B7CFC4" w:rsidR="001327DC" w:rsidRDefault="001327DC" w:rsidP="001327DC">
            <w:pPr>
              <w:jc w:val="center"/>
              <w:rPr>
                <w:color w:val="000000"/>
                <w:sz w:val="20"/>
                <w:szCs w:val="20"/>
              </w:rPr>
            </w:pPr>
            <w:proofErr w:type="spellStart"/>
            <w:r w:rsidRPr="008B645C">
              <w:rPr>
                <w:color w:val="000000"/>
                <w:sz w:val="20"/>
                <w:szCs w:val="20"/>
              </w:rPr>
              <w:t>шт</w:t>
            </w:r>
            <w:proofErr w:type="spellEnd"/>
          </w:p>
        </w:tc>
        <w:tc>
          <w:tcPr>
            <w:tcW w:w="1122" w:type="dxa"/>
            <w:tcBorders>
              <w:top w:val="single" w:sz="4" w:space="0" w:color="000000"/>
              <w:left w:val="single" w:sz="4" w:space="0" w:color="000000"/>
              <w:bottom w:val="single" w:sz="4" w:space="0" w:color="000000"/>
              <w:right w:val="single" w:sz="4" w:space="0" w:color="000000"/>
            </w:tcBorders>
            <w:vAlign w:val="center"/>
          </w:tcPr>
          <w:p w14:paraId="58E095FA" w14:textId="347AED49" w:rsidR="001327DC" w:rsidRDefault="001327DC" w:rsidP="001327DC">
            <w:pPr>
              <w:jc w:val="center"/>
              <w:rPr>
                <w:color w:val="000000"/>
                <w:sz w:val="20"/>
                <w:szCs w:val="20"/>
              </w:rPr>
            </w:pPr>
            <w:r>
              <w:rPr>
                <w:color w:val="000000"/>
                <w:sz w:val="20"/>
                <w:szCs w:val="20"/>
              </w:rPr>
              <w:t>1</w:t>
            </w:r>
          </w:p>
        </w:tc>
      </w:tr>
      <w:tr w:rsidR="001327DC" w:rsidRPr="00874B37" w14:paraId="03B228A4" w14:textId="77777777" w:rsidTr="00FD2D3E">
        <w:trPr>
          <w:trHeight w:val="225"/>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F999B3" w14:textId="1AE137DD" w:rsidR="001327DC" w:rsidRDefault="001327DC" w:rsidP="001327DC">
            <w:pPr>
              <w:jc w:val="center"/>
              <w:rPr>
                <w:bCs/>
                <w:sz w:val="20"/>
                <w:szCs w:val="20"/>
              </w:rPr>
            </w:pPr>
            <w:r>
              <w:rPr>
                <w:bCs/>
                <w:sz w:val="20"/>
                <w:szCs w:val="20"/>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5024DF" w14:textId="77777777" w:rsidR="00657BB1" w:rsidRPr="00657BB1" w:rsidRDefault="00657BB1" w:rsidP="00657BB1">
            <w:pPr>
              <w:jc w:val="center"/>
              <w:rPr>
                <w:sz w:val="20"/>
                <w:szCs w:val="20"/>
              </w:rPr>
            </w:pPr>
            <w:r w:rsidRPr="00657BB1">
              <w:rPr>
                <w:sz w:val="20"/>
                <w:szCs w:val="20"/>
              </w:rPr>
              <w:t>Смесь сухая строительная/</w:t>
            </w:r>
          </w:p>
          <w:p w14:paraId="668A2804" w14:textId="47A3601E" w:rsidR="001327DC" w:rsidRPr="00A910FC" w:rsidRDefault="00657BB1" w:rsidP="00657BB1">
            <w:pPr>
              <w:jc w:val="center"/>
              <w:rPr>
                <w:sz w:val="20"/>
                <w:szCs w:val="20"/>
              </w:rPr>
            </w:pPr>
            <w:r w:rsidRPr="00657BB1">
              <w:rPr>
                <w:sz w:val="20"/>
                <w:szCs w:val="20"/>
              </w:rPr>
              <w:t>23.64.10.110-00000003</w:t>
            </w:r>
          </w:p>
        </w:tc>
        <w:tc>
          <w:tcPr>
            <w:tcW w:w="43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233F44" w14:textId="77777777" w:rsidR="00657BB1" w:rsidRPr="00964DD4" w:rsidRDefault="00657BB1" w:rsidP="00657BB1">
            <w:pPr>
              <w:spacing w:after="0"/>
              <w:jc w:val="left"/>
              <w:rPr>
                <w:color w:val="000000"/>
                <w:sz w:val="20"/>
                <w:szCs w:val="20"/>
              </w:rPr>
            </w:pPr>
            <w:r w:rsidRPr="00964DD4">
              <w:rPr>
                <w:color w:val="000000"/>
                <w:sz w:val="20"/>
                <w:szCs w:val="20"/>
              </w:rPr>
              <w:t>Условия применения</w:t>
            </w:r>
            <w:proofErr w:type="gramStart"/>
            <w:r w:rsidRPr="00964DD4">
              <w:rPr>
                <w:color w:val="000000"/>
                <w:sz w:val="20"/>
                <w:szCs w:val="20"/>
              </w:rPr>
              <w:t>: Для</w:t>
            </w:r>
            <w:proofErr w:type="gramEnd"/>
            <w:r w:rsidRPr="00964DD4">
              <w:rPr>
                <w:color w:val="000000"/>
                <w:sz w:val="20"/>
                <w:szCs w:val="20"/>
              </w:rPr>
              <w:t xml:space="preserve"> внутренних работ;</w:t>
            </w:r>
          </w:p>
          <w:p w14:paraId="483ED62A" w14:textId="67D64EFD" w:rsidR="00657BB1" w:rsidRPr="00964DD4" w:rsidRDefault="00657BB1" w:rsidP="00657BB1">
            <w:pPr>
              <w:spacing w:after="0"/>
              <w:jc w:val="left"/>
              <w:rPr>
                <w:color w:val="000000"/>
                <w:sz w:val="20"/>
                <w:szCs w:val="20"/>
              </w:rPr>
            </w:pPr>
            <w:r w:rsidRPr="00964DD4">
              <w:rPr>
                <w:color w:val="000000"/>
                <w:sz w:val="20"/>
                <w:szCs w:val="20"/>
              </w:rPr>
              <w:t xml:space="preserve">Вид применяемого вяжущего: </w:t>
            </w:r>
            <w:r w:rsidRPr="00657BB1">
              <w:rPr>
                <w:color w:val="000000"/>
                <w:sz w:val="20"/>
                <w:szCs w:val="20"/>
              </w:rPr>
              <w:t>Гипсовый</w:t>
            </w:r>
            <w:r w:rsidRPr="00964DD4">
              <w:rPr>
                <w:color w:val="000000"/>
                <w:sz w:val="20"/>
                <w:szCs w:val="20"/>
              </w:rPr>
              <w:t>;</w:t>
            </w:r>
          </w:p>
          <w:p w14:paraId="2DAAE785" w14:textId="77777777" w:rsidR="00657BB1" w:rsidRPr="00964DD4" w:rsidRDefault="00657BB1" w:rsidP="00657BB1">
            <w:pPr>
              <w:spacing w:after="0"/>
              <w:jc w:val="left"/>
              <w:rPr>
                <w:color w:val="000000"/>
                <w:sz w:val="20"/>
                <w:szCs w:val="20"/>
              </w:rPr>
            </w:pPr>
            <w:r w:rsidRPr="00964DD4">
              <w:rPr>
                <w:color w:val="000000"/>
                <w:sz w:val="20"/>
                <w:szCs w:val="20"/>
              </w:rPr>
              <w:t>Способ нанесения: Ручной;</w:t>
            </w:r>
          </w:p>
          <w:p w14:paraId="1080A020" w14:textId="7CC9FBA9" w:rsidR="00657BB1" w:rsidRPr="00964DD4" w:rsidRDefault="00657BB1" w:rsidP="00657BB1">
            <w:pPr>
              <w:spacing w:after="0"/>
              <w:jc w:val="left"/>
              <w:rPr>
                <w:color w:val="000000"/>
                <w:sz w:val="20"/>
                <w:szCs w:val="20"/>
              </w:rPr>
            </w:pPr>
            <w:r w:rsidRPr="00964DD4">
              <w:rPr>
                <w:color w:val="000000"/>
                <w:sz w:val="20"/>
                <w:szCs w:val="20"/>
              </w:rPr>
              <w:t xml:space="preserve">Функциональное назначение смеси: </w:t>
            </w:r>
            <w:r w:rsidRPr="00657BB1">
              <w:rPr>
                <w:color w:val="000000"/>
                <w:sz w:val="20"/>
                <w:szCs w:val="20"/>
              </w:rPr>
              <w:t>Штукатурная</w:t>
            </w:r>
            <w:r w:rsidRPr="00964DD4">
              <w:rPr>
                <w:color w:val="000000"/>
                <w:sz w:val="20"/>
                <w:szCs w:val="20"/>
              </w:rPr>
              <w:t>;</w:t>
            </w:r>
          </w:p>
          <w:p w14:paraId="5D2DFFF0" w14:textId="75BA62E6" w:rsidR="001327DC" w:rsidRPr="00A910FC" w:rsidRDefault="00657BB1" w:rsidP="00657BB1">
            <w:pPr>
              <w:shd w:val="clear" w:color="auto" w:fill="FFFFFF"/>
              <w:spacing w:after="0"/>
              <w:jc w:val="left"/>
              <w:rPr>
                <w:sz w:val="20"/>
                <w:szCs w:val="20"/>
                <w:shd w:val="clear" w:color="auto" w:fill="FFFFFF"/>
              </w:rPr>
            </w:pPr>
            <w:r w:rsidRPr="00964DD4">
              <w:rPr>
                <w:color w:val="000000"/>
                <w:sz w:val="20"/>
                <w:szCs w:val="20"/>
              </w:rPr>
              <w:t>*</w:t>
            </w:r>
            <w:r w:rsidR="00B01A4C">
              <w:rPr>
                <w:color w:val="000000"/>
                <w:sz w:val="20"/>
                <w:szCs w:val="20"/>
              </w:rPr>
              <w:t xml:space="preserve">Штукатурка гипсовая: </w:t>
            </w:r>
            <w:r w:rsidRPr="00964DD4">
              <w:rPr>
                <w:color w:val="000000"/>
                <w:sz w:val="20"/>
                <w:szCs w:val="20"/>
              </w:rPr>
              <w:t>Соответствие.</w:t>
            </w:r>
          </w:p>
        </w:tc>
        <w:tc>
          <w:tcPr>
            <w:tcW w:w="709" w:type="dxa"/>
            <w:tcBorders>
              <w:top w:val="single" w:sz="4" w:space="0" w:color="000000"/>
              <w:left w:val="single" w:sz="4" w:space="0" w:color="000000"/>
              <w:bottom w:val="single" w:sz="4" w:space="0" w:color="000000"/>
              <w:right w:val="single" w:sz="4" w:space="0" w:color="000000"/>
            </w:tcBorders>
            <w:vAlign w:val="center"/>
          </w:tcPr>
          <w:p w14:paraId="48C075E6" w14:textId="4149A857" w:rsidR="001327DC" w:rsidRDefault="001327DC" w:rsidP="001327DC">
            <w:pPr>
              <w:jc w:val="center"/>
              <w:rPr>
                <w:color w:val="000000"/>
                <w:sz w:val="20"/>
                <w:szCs w:val="20"/>
              </w:rPr>
            </w:pPr>
            <w:r>
              <w:rPr>
                <w:color w:val="000000"/>
                <w:sz w:val="20"/>
                <w:szCs w:val="20"/>
              </w:rPr>
              <w:t>кг</w:t>
            </w:r>
          </w:p>
        </w:tc>
        <w:tc>
          <w:tcPr>
            <w:tcW w:w="1122" w:type="dxa"/>
            <w:tcBorders>
              <w:top w:val="single" w:sz="4" w:space="0" w:color="000000"/>
              <w:left w:val="single" w:sz="4" w:space="0" w:color="000000"/>
              <w:bottom w:val="single" w:sz="4" w:space="0" w:color="000000"/>
              <w:right w:val="single" w:sz="4" w:space="0" w:color="000000"/>
            </w:tcBorders>
            <w:vAlign w:val="center"/>
          </w:tcPr>
          <w:p w14:paraId="1A77DEFC" w14:textId="14E18EFF" w:rsidR="001327DC" w:rsidRDefault="001327DC" w:rsidP="001327DC">
            <w:pPr>
              <w:jc w:val="center"/>
              <w:rPr>
                <w:color w:val="000000"/>
                <w:sz w:val="20"/>
                <w:szCs w:val="20"/>
              </w:rPr>
            </w:pPr>
            <w:r>
              <w:rPr>
                <w:color w:val="000000"/>
                <w:sz w:val="20"/>
                <w:szCs w:val="20"/>
              </w:rPr>
              <w:t>375,00</w:t>
            </w:r>
          </w:p>
        </w:tc>
      </w:tr>
    </w:tbl>
    <w:p w14:paraId="6579CFC4" w14:textId="0D24739D" w:rsidR="00257305" w:rsidRDefault="00257305">
      <w:pPr>
        <w:spacing w:after="0"/>
        <w:ind w:right="-90" w:firstLine="708"/>
        <w:rPr>
          <w:b/>
          <w:sz w:val="20"/>
          <w:szCs w:val="20"/>
        </w:rPr>
      </w:pPr>
      <w:r w:rsidRPr="00571354">
        <w:rPr>
          <w:bCs/>
          <w:i/>
          <w:sz w:val="20"/>
          <w:szCs w:val="20"/>
        </w:rPr>
        <w:lastRenderedPageBreak/>
        <w:t>*</w:t>
      </w:r>
      <w:r w:rsidRPr="00571354">
        <w:rPr>
          <w:i/>
          <w:sz w:val="20"/>
          <w:szCs w:val="20"/>
        </w:rPr>
        <w:t xml:space="preserve"> </w:t>
      </w:r>
      <w:r w:rsidRPr="00571354">
        <w:rPr>
          <w:bCs/>
          <w:i/>
          <w:sz w:val="20"/>
          <w:szCs w:val="20"/>
        </w:rPr>
        <w:t>Дополнительные требования к товару настоящего приложения обусловлены отсутствием дополнительных характеристик товара в КТРУ, что не позволяет Заказчику приобрести товар, в полной мере обеспечивающий его потребностям, и в соответствии с требованиями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года N 145 Заказчиком указаны потребительские свойства, в том числе функциональные, технические, качественные, эксплуатационные характеристики товара в соответствии с положениями статьи 33 Федерального закона 44-ФЗ, которые не предусмотрены в позиции каталога. Данная информация обусловлена исходя из обеспечения функциональной установки блока дверного, стойкости к износу во время эксплуатации, сочетаемости с интерьером Заказчика.</w:t>
      </w:r>
    </w:p>
    <w:p w14:paraId="7DBB89DB" w14:textId="1F4998DB" w:rsidR="00020E52" w:rsidRPr="00874B37" w:rsidRDefault="00F31B69">
      <w:pPr>
        <w:spacing w:after="0"/>
        <w:ind w:right="-90" w:firstLine="708"/>
        <w:rPr>
          <w:sz w:val="20"/>
          <w:szCs w:val="20"/>
        </w:rPr>
      </w:pPr>
      <w:r w:rsidRPr="00874B37">
        <w:rPr>
          <w:b/>
          <w:sz w:val="20"/>
          <w:szCs w:val="20"/>
        </w:rPr>
        <w:t>2. Место поставки товара</w:t>
      </w:r>
    </w:p>
    <w:p w14:paraId="1EA47FE9" w14:textId="77777777" w:rsidR="00020E52" w:rsidRPr="00874B37" w:rsidRDefault="00F31B69">
      <w:pPr>
        <w:spacing w:after="0"/>
        <w:ind w:right="-90" w:firstLine="708"/>
        <w:rPr>
          <w:sz w:val="20"/>
          <w:szCs w:val="20"/>
        </w:rPr>
      </w:pPr>
      <w:r w:rsidRPr="00874B37">
        <w:rPr>
          <w:sz w:val="20"/>
          <w:szCs w:val="20"/>
        </w:rPr>
        <w:t xml:space="preserve">Поставка товара осуществляется в ФКУЗ МСЧ-55 ФСИН России, по адресу: 644015, г. Омск, ул. </w:t>
      </w:r>
      <w:proofErr w:type="spellStart"/>
      <w:r w:rsidRPr="00874B37">
        <w:rPr>
          <w:sz w:val="20"/>
          <w:szCs w:val="20"/>
        </w:rPr>
        <w:t>Поворотникова</w:t>
      </w:r>
      <w:proofErr w:type="spellEnd"/>
      <w:r w:rsidRPr="00874B37">
        <w:rPr>
          <w:sz w:val="20"/>
          <w:szCs w:val="20"/>
        </w:rPr>
        <w:t>, 4.</w:t>
      </w:r>
    </w:p>
    <w:p w14:paraId="27CBD01C" w14:textId="77777777" w:rsidR="00020E52" w:rsidRPr="00874B37" w:rsidRDefault="00F31B69">
      <w:pPr>
        <w:spacing w:after="0"/>
        <w:ind w:firstLine="708"/>
        <w:rPr>
          <w:b/>
          <w:sz w:val="20"/>
          <w:szCs w:val="20"/>
        </w:rPr>
      </w:pPr>
      <w:r w:rsidRPr="00874B37">
        <w:rPr>
          <w:b/>
          <w:sz w:val="20"/>
          <w:szCs w:val="20"/>
        </w:rPr>
        <w:t>3. Срок, период, порядок поставки товара</w:t>
      </w:r>
    </w:p>
    <w:p w14:paraId="50FB7A11" w14:textId="7D391622" w:rsidR="00020E52" w:rsidRPr="00874B37" w:rsidRDefault="00F31B69" w:rsidP="00DF299D">
      <w:pPr>
        <w:spacing w:after="0"/>
        <w:ind w:firstLine="708"/>
        <w:rPr>
          <w:sz w:val="20"/>
          <w:szCs w:val="20"/>
        </w:rPr>
      </w:pPr>
      <w:bookmarkStart w:id="0" w:name="_Hlk199938997"/>
      <w:r w:rsidRPr="00874B37">
        <w:rPr>
          <w:sz w:val="20"/>
          <w:szCs w:val="20"/>
        </w:rPr>
        <w:t>Поставка товара осуществляетс</w:t>
      </w:r>
      <w:r w:rsidR="008C6741" w:rsidRPr="00874B37">
        <w:rPr>
          <w:sz w:val="20"/>
          <w:szCs w:val="20"/>
        </w:rPr>
        <w:t xml:space="preserve">я силами Поставщика, </w:t>
      </w:r>
      <w:r w:rsidR="00DF299D" w:rsidRPr="00DF299D">
        <w:rPr>
          <w:sz w:val="20"/>
          <w:szCs w:val="20"/>
        </w:rPr>
        <w:t xml:space="preserve">с даты заключения государственного контракта </w:t>
      </w:r>
      <w:r w:rsidR="00DF299D">
        <w:rPr>
          <w:sz w:val="20"/>
          <w:szCs w:val="20"/>
        </w:rPr>
        <w:br/>
      </w:r>
      <w:r w:rsidR="00DF299D" w:rsidRPr="00DF299D">
        <w:rPr>
          <w:sz w:val="20"/>
          <w:szCs w:val="20"/>
        </w:rPr>
        <w:t>и до 30.10.2026 г</w:t>
      </w:r>
      <w:r w:rsidR="008C6741" w:rsidRPr="00874B37">
        <w:rPr>
          <w:sz w:val="20"/>
          <w:szCs w:val="20"/>
        </w:rPr>
        <w:t>, в полном объеме</w:t>
      </w:r>
      <w:bookmarkEnd w:id="0"/>
      <w:r w:rsidR="00BA73A6">
        <w:rPr>
          <w:sz w:val="20"/>
          <w:szCs w:val="20"/>
        </w:rPr>
        <w:t>.</w:t>
      </w:r>
    </w:p>
    <w:p w14:paraId="5A86CB58" w14:textId="77777777" w:rsidR="00020E52" w:rsidRPr="00874B37" w:rsidRDefault="00F31B69">
      <w:pPr>
        <w:spacing w:after="0"/>
        <w:ind w:firstLine="708"/>
        <w:rPr>
          <w:bCs/>
          <w:sz w:val="20"/>
          <w:szCs w:val="20"/>
        </w:rPr>
      </w:pPr>
      <w:r w:rsidRPr="00874B37">
        <w:rPr>
          <w:b/>
          <w:bCs/>
          <w:sz w:val="20"/>
          <w:szCs w:val="20"/>
        </w:rPr>
        <w:t>4. Требование к товару</w:t>
      </w:r>
    </w:p>
    <w:p w14:paraId="0033E1C3" w14:textId="77777777" w:rsidR="00020E52" w:rsidRDefault="00F31B69">
      <w:pPr>
        <w:spacing w:after="0"/>
        <w:ind w:firstLine="708"/>
        <w:rPr>
          <w:color w:val="000000"/>
          <w:sz w:val="20"/>
          <w:szCs w:val="20"/>
        </w:rPr>
      </w:pPr>
      <w:r w:rsidRPr="00874B37">
        <w:rPr>
          <w:color w:val="000000"/>
          <w:sz w:val="20"/>
          <w:szCs w:val="20"/>
        </w:rPr>
        <w:t>Поставляемый товар должен быть новым, не бывшим в употреблении, не восстановленным, без видимых дефектов материала и изготовления, не переделанным, не поврежденным, выпущенным к свободному обращению на территории Российской Федерации без каких-либо ограничений (залог, запрет, арест и т.п.). Товар должен иметь маркировки, наклейки, лицензионные и авторские знаки, в случаях определяемых действующим законодательством Российской Федерации.</w:t>
      </w:r>
    </w:p>
    <w:p w14:paraId="6168B3CE" w14:textId="77777777" w:rsidR="00BA73A6" w:rsidRPr="00874B37" w:rsidRDefault="00BA73A6" w:rsidP="00BA73A6">
      <w:pPr>
        <w:spacing w:after="0"/>
        <w:ind w:firstLine="708"/>
        <w:rPr>
          <w:color w:val="000000"/>
          <w:sz w:val="20"/>
          <w:szCs w:val="20"/>
        </w:rPr>
      </w:pPr>
      <w:r w:rsidRPr="00874B37">
        <w:rPr>
          <w:color w:val="000000"/>
          <w:sz w:val="20"/>
          <w:szCs w:val="20"/>
        </w:rPr>
        <w:t>Все изделия (товар) не должны содержать токсичных, радиоактивных и других веществ, угрожающих здоровью человека.</w:t>
      </w:r>
    </w:p>
    <w:p w14:paraId="08C6C7FF" w14:textId="77777777" w:rsidR="00BA73A6" w:rsidRPr="00874B37" w:rsidRDefault="00BA73A6" w:rsidP="00BA73A6">
      <w:pPr>
        <w:spacing w:after="0"/>
        <w:ind w:firstLine="708"/>
        <w:rPr>
          <w:color w:val="000000"/>
          <w:spacing w:val="2"/>
          <w:sz w:val="20"/>
          <w:szCs w:val="20"/>
        </w:rPr>
      </w:pPr>
      <w:r w:rsidRPr="00874B37">
        <w:rPr>
          <w:color w:val="000000"/>
          <w:sz w:val="20"/>
          <w:szCs w:val="20"/>
        </w:rPr>
        <w:t>Все товары должны быть безопасны и разрешены для применения на территории РФ.</w:t>
      </w:r>
    </w:p>
    <w:p w14:paraId="2775C81D" w14:textId="77777777" w:rsidR="00E71719" w:rsidRPr="00920CDB" w:rsidRDefault="00E71719" w:rsidP="00AC1F7A">
      <w:pPr>
        <w:spacing w:after="0"/>
        <w:rPr>
          <w:sz w:val="20"/>
          <w:szCs w:val="20"/>
          <w:lang w:eastAsia="zh-CN"/>
        </w:rPr>
      </w:pPr>
    </w:p>
    <w:sectPr w:rsidR="00E71719" w:rsidRPr="00920CDB" w:rsidSect="00020E52">
      <w:pgSz w:w="11906" w:h="16838"/>
      <w:pgMar w:top="899" w:right="851" w:bottom="360" w:left="1134" w:header="0" w:footer="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395034"/>
    <w:multiLevelType w:val="multilevel"/>
    <w:tmpl w:val="84EA6AF0"/>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1569"/>
        </w:tabs>
        <w:ind w:left="1569" w:hanging="576"/>
      </w:pPr>
      <w:rPr>
        <w:rFonts w:cs="Times New Roman" w:hint="default"/>
        <w:color w:val="000000"/>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 w15:restartNumberingAfterBreak="0">
    <w:nsid w:val="70F24FD6"/>
    <w:multiLevelType w:val="multilevel"/>
    <w:tmpl w:val="FEAA701E"/>
    <w:lvl w:ilvl="0">
      <w:start w:val="1"/>
      <w:numFmt w:val="decimal"/>
      <w:pStyle w:val="11"/>
      <w:lvlText w:val="%1."/>
      <w:lvlJc w:val="left"/>
      <w:pPr>
        <w:tabs>
          <w:tab w:val="num" w:pos="432"/>
        </w:tabs>
        <w:ind w:left="432" w:hanging="432"/>
      </w:pPr>
      <w:rPr>
        <w:rFonts w:cs="Times New Roman"/>
        <w:b w:val="0"/>
        <w:sz w:val="22"/>
        <w:szCs w:val="22"/>
      </w:rPr>
    </w:lvl>
    <w:lvl w:ilvl="1">
      <w:start w:val="1"/>
      <w:numFmt w:val="decimal"/>
      <w:pStyle w:val="21"/>
      <w:lvlText w:val="%1.%2."/>
      <w:lvlJc w:val="left"/>
      <w:pPr>
        <w:tabs>
          <w:tab w:val="num" w:pos="576"/>
        </w:tabs>
        <w:ind w:left="576" w:hanging="576"/>
      </w:pPr>
      <w:rPr>
        <w:rFonts w:cs="Times New Roman"/>
      </w:rPr>
    </w:lvl>
    <w:lvl w:ilvl="2">
      <w:start w:val="1"/>
      <w:numFmt w:val="decimal"/>
      <w:pStyle w:val="31"/>
      <w:lvlText w:val="%1.%2.%3."/>
      <w:lvlJc w:val="left"/>
      <w:pPr>
        <w:tabs>
          <w:tab w:val="num" w:pos="170"/>
        </w:tabs>
        <w:ind w:left="720" w:hanging="720"/>
      </w:pPr>
      <w:rPr>
        <w:rFonts w:cs="Times New Roman"/>
        <w:b w:val="0"/>
        <w:bCs w:val="0"/>
        <w:i w:val="0"/>
        <w:iCs w:val="0"/>
        <w:sz w:val="26"/>
        <w:szCs w:val="26"/>
      </w:r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E52"/>
    <w:rsid w:val="00020E52"/>
    <w:rsid w:val="00033936"/>
    <w:rsid w:val="00074C8B"/>
    <w:rsid w:val="000A5DCC"/>
    <w:rsid w:val="000E608C"/>
    <w:rsid w:val="000F08A3"/>
    <w:rsid w:val="00106A88"/>
    <w:rsid w:val="00113E30"/>
    <w:rsid w:val="001327DC"/>
    <w:rsid w:val="0013457E"/>
    <w:rsid w:val="00144DD8"/>
    <w:rsid w:val="00144F79"/>
    <w:rsid w:val="001A6AB6"/>
    <w:rsid w:val="001E5CDE"/>
    <w:rsid w:val="002214E1"/>
    <w:rsid w:val="00232EB4"/>
    <w:rsid w:val="00257305"/>
    <w:rsid w:val="002759F1"/>
    <w:rsid w:val="002A2269"/>
    <w:rsid w:val="002A48F9"/>
    <w:rsid w:val="002B0AEB"/>
    <w:rsid w:val="002B6348"/>
    <w:rsid w:val="002D6CA2"/>
    <w:rsid w:val="002E2CB6"/>
    <w:rsid w:val="002E7392"/>
    <w:rsid w:val="00336CC5"/>
    <w:rsid w:val="0036723F"/>
    <w:rsid w:val="00396FF8"/>
    <w:rsid w:val="00397E48"/>
    <w:rsid w:val="003A6F86"/>
    <w:rsid w:val="003C7E74"/>
    <w:rsid w:val="003D0F22"/>
    <w:rsid w:val="00412A0E"/>
    <w:rsid w:val="00442535"/>
    <w:rsid w:val="004429EA"/>
    <w:rsid w:val="0044730D"/>
    <w:rsid w:val="00487F51"/>
    <w:rsid w:val="004A123C"/>
    <w:rsid w:val="004A440E"/>
    <w:rsid w:val="004A58BB"/>
    <w:rsid w:val="004E32BF"/>
    <w:rsid w:val="004E4623"/>
    <w:rsid w:val="004F7913"/>
    <w:rsid w:val="00526EBF"/>
    <w:rsid w:val="0053451D"/>
    <w:rsid w:val="00550113"/>
    <w:rsid w:val="00586A00"/>
    <w:rsid w:val="00586B0D"/>
    <w:rsid w:val="005902D7"/>
    <w:rsid w:val="005A6D4C"/>
    <w:rsid w:val="005A787C"/>
    <w:rsid w:val="005D6599"/>
    <w:rsid w:val="005D6869"/>
    <w:rsid w:val="005E6952"/>
    <w:rsid w:val="005F2296"/>
    <w:rsid w:val="00602461"/>
    <w:rsid w:val="00605295"/>
    <w:rsid w:val="0061645A"/>
    <w:rsid w:val="00630A29"/>
    <w:rsid w:val="00635587"/>
    <w:rsid w:val="00644AEC"/>
    <w:rsid w:val="00651706"/>
    <w:rsid w:val="00657BB1"/>
    <w:rsid w:val="006853BB"/>
    <w:rsid w:val="00692CB1"/>
    <w:rsid w:val="006B62FE"/>
    <w:rsid w:val="006C5239"/>
    <w:rsid w:val="006C7752"/>
    <w:rsid w:val="006E170E"/>
    <w:rsid w:val="006E6DFF"/>
    <w:rsid w:val="006F072A"/>
    <w:rsid w:val="00700487"/>
    <w:rsid w:val="00707C17"/>
    <w:rsid w:val="00715C49"/>
    <w:rsid w:val="00721C9F"/>
    <w:rsid w:val="007266E0"/>
    <w:rsid w:val="007661F1"/>
    <w:rsid w:val="0077764B"/>
    <w:rsid w:val="00785332"/>
    <w:rsid w:val="00785E1E"/>
    <w:rsid w:val="007975A7"/>
    <w:rsid w:val="007A058D"/>
    <w:rsid w:val="007B14B3"/>
    <w:rsid w:val="007B2C49"/>
    <w:rsid w:val="007E19E8"/>
    <w:rsid w:val="00801D74"/>
    <w:rsid w:val="00810F70"/>
    <w:rsid w:val="0084570A"/>
    <w:rsid w:val="00874B37"/>
    <w:rsid w:val="008B645C"/>
    <w:rsid w:val="008C6741"/>
    <w:rsid w:val="008D5D3F"/>
    <w:rsid w:val="008E7099"/>
    <w:rsid w:val="009037B7"/>
    <w:rsid w:val="0090466E"/>
    <w:rsid w:val="00920CDB"/>
    <w:rsid w:val="00940619"/>
    <w:rsid w:val="00970F9C"/>
    <w:rsid w:val="009B53D8"/>
    <w:rsid w:val="009C3C51"/>
    <w:rsid w:val="009C73BB"/>
    <w:rsid w:val="009D3A8C"/>
    <w:rsid w:val="009D5737"/>
    <w:rsid w:val="009F6A02"/>
    <w:rsid w:val="00A0224F"/>
    <w:rsid w:val="00A121BB"/>
    <w:rsid w:val="00A12256"/>
    <w:rsid w:val="00A25179"/>
    <w:rsid w:val="00A3662B"/>
    <w:rsid w:val="00A4565D"/>
    <w:rsid w:val="00A54042"/>
    <w:rsid w:val="00A71386"/>
    <w:rsid w:val="00A910FC"/>
    <w:rsid w:val="00A925F8"/>
    <w:rsid w:val="00A9345F"/>
    <w:rsid w:val="00AB226E"/>
    <w:rsid w:val="00AC1F7A"/>
    <w:rsid w:val="00AF1D36"/>
    <w:rsid w:val="00AF4513"/>
    <w:rsid w:val="00B01A4C"/>
    <w:rsid w:val="00B117A8"/>
    <w:rsid w:val="00B26C9A"/>
    <w:rsid w:val="00BA73A6"/>
    <w:rsid w:val="00BB7E20"/>
    <w:rsid w:val="00BC1DDF"/>
    <w:rsid w:val="00BF1876"/>
    <w:rsid w:val="00C0341D"/>
    <w:rsid w:val="00C03A7B"/>
    <w:rsid w:val="00C2357B"/>
    <w:rsid w:val="00C63501"/>
    <w:rsid w:val="00C67A0B"/>
    <w:rsid w:val="00C8397C"/>
    <w:rsid w:val="00C843D5"/>
    <w:rsid w:val="00C93CB3"/>
    <w:rsid w:val="00CA6689"/>
    <w:rsid w:val="00D25ADF"/>
    <w:rsid w:val="00D37B91"/>
    <w:rsid w:val="00D51E56"/>
    <w:rsid w:val="00D6464B"/>
    <w:rsid w:val="00D75740"/>
    <w:rsid w:val="00D81F5F"/>
    <w:rsid w:val="00D912BF"/>
    <w:rsid w:val="00D964B5"/>
    <w:rsid w:val="00D9717E"/>
    <w:rsid w:val="00DB73DC"/>
    <w:rsid w:val="00DD6DD4"/>
    <w:rsid w:val="00DE1883"/>
    <w:rsid w:val="00DE1D2C"/>
    <w:rsid w:val="00DF1470"/>
    <w:rsid w:val="00DF299D"/>
    <w:rsid w:val="00E00B4B"/>
    <w:rsid w:val="00E151F0"/>
    <w:rsid w:val="00E17BE2"/>
    <w:rsid w:val="00E30A65"/>
    <w:rsid w:val="00E3750A"/>
    <w:rsid w:val="00E656E1"/>
    <w:rsid w:val="00E71719"/>
    <w:rsid w:val="00E82512"/>
    <w:rsid w:val="00E864FF"/>
    <w:rsid w:val="00EE0F2A"/>
    <w:rsid w:val="00F1429E"/>
    <w:rsid w:val="00F15115"/>
    <w:rsid w:val="00F27B2E"/>
    <w:rsid w:val="00F31B69"/>
    <w:rsid w:val="00F367B7"/>
    <w:rsid w:val="00F47C7C"/>
    <w:rsid w:val="00F51AB2"/>
    <w:rsid w:val="00F5799F"/>
    <w:rsid w:val="00F93608"/>
    <w:rsid w:val="00FA045D"/>
    <w:rsid w:val="00FA7979"/>
    <w:rsid w:val="00FB6700"/>
    <w:rsid w:val="00FC47ED"/>
    <w:rsid w:val="00FD2D3E"/>
    <w:rsid w:val="00FF24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D917"/>
  <w15:docId w15:val="{FD263AC5-BF3A-4B91-A203-A8237A773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40737"/>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2"/>
    <w:uiPriority w:val="9"/>
    <w:qFormat/>
    <w:locked/>
    <w:rsid w:val="00920CDB"/>
    <w:pPr>
      <w:keepNext/>
      <w:numPr>
        <w:numId w:val="2"/>
      </w:numPr>
      <w:suppressAutoHyphens w:val="0"/>
      <w:spacing w:before="240"/>
      <w:jc w:val="center"/>
      <w:outlineLvl w:val="0"/>
    </w:pPr>
    <w:rPr>
      <w:b/>
      <w:bCs/>
      <w:kern w:val="28"/>
      <w:sz w:val="36"/>
      <w:szCs w:val="36"/>
    </w:rPr>
  </w:style>
  <w:style w:type="paragraph" w:styleId="2">
    <w:name w:val="heading 2"/>
    <w:aliases w:val="H2"/>
    <w:basedOn w:val="a"/>
    <w:next w:val="a"/>
    <w:link w:val="210"/>
    <w:qFormat/>
    <w:locked/>
    <w:rsid w:val="00920CDB"/>
    <w:pPr>
      <w:keepNext/>
      <w:numPr>
        <w:ilvl w:val="1"/>
        <w:numId w:val="2"/>
      </w:numPr>
      <w:suppressAutoHyphens w:val="0"/>
      <w:jc w:val="center"/>
      <w:outlineLvl w:val="1"/>
    </w:pPr>
    <w:rPr>
      <w:b/>
      <w:bCs/>
      <w:sz w:val="30"/>
      <w:szCs w:val="30"/>
    </w:rPr>
  </w:style>
  <w:style w:type="paragraph" w:styleId="3">
    <w:name w:val="heading 3"/>
    <w:basedOn w:val="a"/>
    <w:next w:val="a"/>
    <w:link w:val="30"/>
    <w:uiPriority w:val="99"/>
    <w:qFormat/>
    <w:locked/>
    <w:rsid w:val="00920CDB"/>
    <w:pPr>
      <w:keepNext/>
      <w:numPr>
        <w:ilvl w:val="2"/>
        <w:numId w:val="2"/>
      </w:numPr>
      <w:suppressAutoHyphens w:val="0"/>
      <w:spacing w:before="240"/>
      <w:outlineLvl w:val="2"/>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110"/>
    <w:qFormat/>
    <w:rsid w:val="00496BD8"/>
    <w:pPr>
      <w:keepNext/>
      <w:numPr>
        <w:numId w:val="1"/>
      </w:numPr>
      <w:spacing w:before="240"/>
      <w:jc w:val="center"/>
      <w:outlineLvl w:val="0"/>
    </w:pPr>
    <w:rPr>
      <w:b/>
      <w:bCs/>
      <w:kern w:val="2"/>
      <w:sz w:val="36"/>
      <w:szCs w:val="36"/>
    </w:rPr>
  </w:style>
  <w:style w:type="paragraph" w:customStyle="1" w:styleId="21">
    <w:name w:val="Заголовок 21"/>
    <w:basedOn w:val="a"/>
    <w:next w:val="a"/>
    <w:qFormat/>
    <w:rsid w:val="00496BD8"/>
    <w:pPr>
      <w:keepNext/>
      <w:numPr>
        <w:ilvl w:val="1"/>
        <w:numId w:val="1"/>
      </w:numPr>
      <w:jc w:val="center"/>
      <w:outlineLvl w:val="1"/>
    </w:pPr>
    <w:rPr>
      <w:b/>
      <w:bCs/>
      <w:sz w:val="30"/>
      <w:szCs w:val="30"/>
    </w:rPr>
  </w:style>
  <w:style w:type="paragraph" w:customStyle="1" w:styleId="31">
    <w:name w:val="Заголовок 31"/>
    <w:basedOn w:val="a"/>
    <w:next w:val="a"/>
    <w:uiPriority w:val="99"/>
    <w:qFormat/>
    <w:rsid w:val="00496BD8"/>
    <w:pPr>
      <w:keepNext/>
      <w:numPr>
        <w:ilvl w:val="2"/>
        <w:numId w:val="1"/>
      </w:numPr>
      <w:spacing w:before="240"/>
      <w:outlineLvl w:val="2"/>
    </w:pPr>
    <w:rPr>
      <w:rFonts w:ascii="Arial" w:hAnsi="Arial" w:cs="Arial"/>
      <w:b/>
      <w:bCs/>
    </w:rPr>
  </w:style>
  <w:style w:type="paragraph" w:customStyle="1" w:styleId="41">
    <w:name w:val="Заголовок 41"/>
    <w:basedOn w:val="a"/>
    <w:next w:val="a"/>
    <w:qFormat/>
    <w:rsid w:val="00496BD8"/>
    <w:pPr>
      <w:keepNext/>
      <w:spacing w:before="240"/>
      <w:outlineLvl w:val="3"/>
    </w:pPr>
    <w:rPr>
      <w:rFonts w:ascii="Calibri" w:hAnsi="Calibri"/>
      <w:b/>
      <w:bCs/>
      <w:sz w:val="28"/>
      <w:szCs w:val="28"/>
    </w:rPr>
  </w:style>
  <w:style w:type="paragraph" w:customStyle="1" w:styleId="51">
    <w:name w:val="Заголовок 51"/>
    <w:basedOn w:val="a"/>
    <w:next w:val="a"/>
    <w:qFormat/>
    <w:locked/>
    <w:rsid w:val="00D87083"/>
    <w:pPr>
      <w:spacing w:before="240"/>
      <w:jc w:val="left"/>
      <w:outlineLvl w:val="4"/>
    </w:pPr>
    <w:rPr>
      <w:sz w:val="22"/>
      <w:szCs w:val="20"/>
    </w:rPr>
  </w:style>
  <w:style w:type="paragraph" w:customStyle="1" w:styleId="61">
    <w:name w:val="Заголовок 61"/>
    <w:basedOn w:val="a"/>
    <w:next w:val="a"/>
    <w:qFormat/>
    <w:locked/>
    <w:rsid w:val="00D87083"/>
    <w:pPr>
      <w:spacing w:before="240"/>
      <w:jc w:val="left"/>
      <w:outlineLvl w:val="5"/>
    </w:pPr>
    <w:rPr>
      <w:i/>
      <w:sz w:val="22"/>
      <w:szCs w:val="20"/>
    </w:rPr>
  </w:style>
  <w:style w:type="paragraph" w:customStyle="1" w:styleId="71">
    <w:name w:val="Заголовок 71"/>
    <w:basedOn w:val="a"/>
    <w:next w:val="a"/>
    <w:qFormat/>
    <w:locked/>
    <w:rsid w:val="00D87083"/>
    <w:pPr>
      <w:spacing w:before="240"/>
      <w:jc w:val="left"/>
      <w:outlineLvl w:val="6"/>
    </w:pPr>
    <w:rPr>
      <w:rFonts w:ascii="Arial" w:hAnsi="Arial"/>
      <w:sz w:val="20"/>
      <w:szCs w:val="20"/>
    </w:rPr>
  </w:style>
  <w:style w:type="paragraph" w:customStyle="1" w:styleId="81">
    <w:name w:val="Заголовок 81"/>
    <w:basedOn w:val="a"/>
    <w:next w:val="a"/>
    <w:qFormat/>
    <w:rsid w:val="003B019E"/>
    <w:pPr>
      <w:spacing w:before="240"/>
      <w:outlineLvl w:val="7"/>
    </w:pPr>
    <w:rPr>
      <w:rFonts w:ascii="Calibri" w:hAnsi="Calibri"/>
      <w:i/>
      <w:iCs/>
    </w:rPr>
  </w:style>
  <w:style w:type="paragraph" w:customStyle="1" w:styleId="91">
    <w:name w:val="Заголовок 91"/>
    <w:basedOn w:val="a"/>
    <w:next w:val="a"/>
    <w:qFormat/>
    <w:locked/>
    <w:rsid w:val="00D87083"/>
    <w:pPr>
      <w:spacing w:before="240"/>
      <w:jc w:val="left"/>
      <w:outlineLvl w:val="8"/>
    </w:pPr>
    <w:rPr>
      <w:rFonts w:ascii="Arial" w:hAnsi="Arial"/>
      <w:b/>
      <w:i/>
      <w:sz w:val="18"/>
      <w:szCs w:val="20"/>
    </w:rPr>
  </w:style>
  <w:style w:type="character" w:customStyle="1" w:styleId="110">
    <w:name w:val="Заголовок 1 Знак1"/>
    <w:link w:val="11"/>
    <w:qFormat/>
    <w:locked/>
    <w:rsid w:val="00BB562B"/>
    <w:rPr>
      <w:b/>
      <w:bCs/>
      <w:kern w:val="2"/>
      <w:sz w:val="36"/>
      <w:szCs w:val="36"/>
      <w:lang w:val="ru-RU" w:eastAsia="ru-RU" w:bidi="ar-SA"/>
    </w:rPr>
  </w:style>
  <w:style w:type="character" w:customStyle="1" w:styleId="20">
    <w:name w:val="Заголовок 2 Знак"/>
    <w:qFormat/>
    <w:locked/>
    <w:rsid w:val="00BB562B"/>
    <w:rPr>
      <w:b/>
      <w:bCs/>
      <w:sz w:val="30"/>
      <w:szCs w:val="30"/>
      <w:lang w:val="ru-RU" w:eastAsia="ru-RU" w:bidi="ar-SA"/>
    </w:rPr>
  </w:style>
  <w:style w:type="character" w:customStyle="1" w:styleId="30">
    <w:name w:val="Заголовок 3 Знак"/>
    <w:link w:val="3"/>
    <w:uiPriority w:val="99"/>
    <w:qFormat/>
    <w:locked/>
    <w:rsid w:val="00BB562B"/>
    <w:rPr>
      <w:rFonts w:ascii="Arial" w:hAnsi="Arial" w:cs="Arial"/>
      <w:b/>
      <w:bCs/>
      <w:sz w:val="24"/>
      <w:szCs w:val="24"/>
    </w:rPr>
  </w:style>
  <w:style w:type="character" w:customStyle="1" w:styleId="4">
    <w:name w:val="Заголовок 4 Знак"/>
    <w:qFormat/>
    <w:locked/>
    <w:rsid w:val="00BB562B"/>
    <w:rPr>
      <w:rFonts w:ascii="Calibri" w:hAnsi="Calibri" w:cs="Times New Roman"/>
      <w:b/>
      <w:bCs/>
      <w:sz w:val="28"/>
      <w:szCs w:val="28"/>
    </w:rPr>
  </w:style>
  <w:style w:type="character" w:customStyle="1" w:styleId="8">
    <w:name w:val="Заголовок 8 Знак"/>
    <w:qFormat/>
    <w:locked/>
    <w:rsid w:val="00BB562B"/>
    <w:rPr>
      <w:rFonts w:ascii="Calibri" w:hAnsi="Calibri" w:cs="Times New Roman"/>
      <w:i/>
      <w:iCs/>
      <w:sz w:val="24"/>
      <w:szCs w:val="24"/>
    </w:rPr>
  </w:style>
  <w:style w:type="character" w:customStyle="1" w:styleId="10">
    <w:name w:val="Заголовок 1 Знак"/>
    <w:qFormat/>
    <w:rsid w:val="00496BD8"/>
    <w:rPr>
      <w:b/>
      <w:kern w:val="2"/>
      <w:sz w:val="36"/>
      <w:lang w:val="ru-RU" w:eastAsia="ru-RU"/>
    </w:rPr>
  </w:style>
  <w:style w:type="character" w:customStyle="1" w:styleId="-">
    <w:name w:val="Интернет-ссылка"/>
    <w:uiPriority w:val="99"/>
    <w:rsid w:val="001A0003"/>
    <w:rPr>
      <w:rFonts w:ascii="Times New Roman" w:hAnsi="Times New Roman" w:cs="Times New Roman"/>
      <w:color w:val="0000FF"/>
      <w:u w:val="single"/>
    </w:rPr>
  </w:style>
  <w:style w:type="character" w:customStyle="1" w:styleId="22">
    <w:name w:val="Основной текст с отступом 2 Знак"/>
    <w:link w:val="23"/>
    <w:qFormat/>
    <w:locked/>
    <w:rsid w:val="00BB562B"/>
    <w:rPr>
      <w:rFonts w:cs="Times New Roman"/>
      <w:sz w:val="24"/>
      <w:szCs w:val="24"/>
    </w:rPr>
  </w:style>
  <w:style w:type="character" w:customStyle="1" w:styleId="a3">
    <w:name w:val="Нижний колонтитул Знак"/>
    <w:qFormat/>
    <w:locked/>
    <w:rsid w:val="00BB562B"/>
    <w:rPr>
      <w:rFonts w:cs="Times New Roman"/>
      <w:sz w:val="24"/>
      <w:szCs w:val="24"/>
    </w:rPr>
  </w:style>
  <w:style w:type="character" w:styleId="a4">
    <w:name w:val="page number"/>
    <w:qFormat/>
    <w:rsid w:val="00FA2894"/>
    <w:rPr>
      <w:rFonts w:cs="Times New Roman"/>
    </w:rPr>
  </w:style>
  <w:style w:type="character" w:customStyle="1" w:styleId="24">
    <w:name w:val="Основной текст 2 Знак"/>
    <w:qFormat/>
    <w:locked/>
    <w:rsid w:val="00BB562B"/>
    <w:rPr>
      <w:rFonts w:cs="Times New Roman"/>
      <w:sz w:val="24"/>
      <w:szCs w:val="24"/>
    </w:rPr>
  </w:style>
  <w:style w:type="character" w:customStyle="1" w:styleId="32">
    <w:name w:val="Основной текст 3 Знак"/>
    <w:qFormat/>
    <w:locked/>
    <w:rsid w:val="00BB562B"/>
    <w:rPr>
      <w:rFonts w:cs="Times New Roman"/>
      <w:sz w:val="16"/>
      <w:szCs w:val="16"/>
    </w:rPr>
  </w:style>
  <w:style w:type="character" w:customStyle="1" w:styleId="a5">
    <w:name w:val="Дата Знак"/>
    <w:qFormat/>
    <w:locked/>
    <w:rsid w:val="00BB562B"/>
    <w:rPr>
      <w:rFonts w:cs="Times New Roman"/>
      <w:sz w:val="24"/>
      <w:szCs w:val="24"/>
    </w:rPr>
  </w:style>
  <w:style w:type="character" w:styleId="a6">
    <w:name w:val="annotation reference"/>
    <w:semiHidden/>
    <w:qFormat/>
    <w:rsid w:val="00826008"/>
    <w:rPr>
      <w:rFonts w:cs="Times New Roman"/>
      <w:sz w:val="16"/>
    </w:rPr>
  </w:style>
  <w:style w:type="character" w:customStyle="1" w:styleId="a7">
    <w:name w:val="Текст примечания Знак"/>
    <w:qFormat/>
    <w:locked/>
    <w:rsid w:val="00BB562B"/>
    <w:rPr>
      <w:rFonts w:cs="Times New Roman"/>
      <w:sz w:val="20"/>
      <w:szCs w:val="20"/>
    </w:rPr>
  </w:style>
  <w:style w:type="character" w:customStyle="1" w:styleId="a8">
    <w:name w:val="Тема примечания Знак"/>
    <w:semiHidden/>
    <w:qFormat/>
    <w:locked/>
    <w:rsid w:val="00BB562B"/>
    <w:rPr>
      <w:rFonts w:cs="Times New Roman"/>
      <w:b/>
      <w:bCs/>
      <w:sz w:val="20"/>
      <w:szCs w:val="20"/>
    </w:rPr>
  </w:style>
  <w:style w:type="character" w:customStyle="1" w:styleId="a9">
    <w:name w:val="Текст выноски Знак"/>
    <w:uiPriority w:val="99"/>
    <w:qFormat/>
    <w:locked/>
    <w:rsid w:val="00BB562B"/>
    <w:rPr>
      <w:rFonts w:cs="Times New Roman"/>
      <w:sz w:val="2"/>
    </w:rPr>
  </w:style>
  <w:style w:type="character" w:customStyle="1" w:styleId="aa">
    <w:name w:val="Текст сноски Знак"/>
    <w:qFormat/>
    <w:locked/>
    <w:rsid w:val="00BB562B"/>
    <w:rPr>
      <w:rFonts w:cs="Times New Roman"/>
      <w:sz w:val="20"/>
      <w:szCs w:val="20"/>
    </w:rPr>
  </w:style>
  <w:style w:type="character" w:customStyle="1" w:styleId="ab">
    <w:name w:val="Привязка сноски"/>
    <w:rsid w:val="006160BA"/>
    <w:rPr>
      <w:rFonts w:cs="Times New Roman"/>
      <w:vertAlign w:val="superscript"/>
    </w:rPr>
  </w:style>
  <w:style w:type="character" w:customStyle="1" w:styleId="FootnoteCharacters">
    <w:name w:val="Footnote Characters"/>
    <w:qFormat/>
    <w:rsid w:val="00C31104"/>
    <w:rPr>
      <w:rFonts w:cs="Times New Roman"/>
      <w:vertAlign w:val="superscript"/>
    </w:rPr>
  </w:style>
  <w:style w:type="character" w:customStyle="1" w:styleId="ac">
    <w:name w:val="Основной текст Знак"/>
    <w:qFormat/>
    <w:locked/>
    <w:rsid w:val="00BB562B"/>
    <w:rPr>
      <w:rFonts w:cs="Times New Roman"/>
      <w:sz w:val="24"/>
      <w:szCs w:val="24"/>
    </w:rPr>
  </w:style>
  <w:style w:type="character" w:customStyle="1" w:styleId="ad">
    <w:name w:val="Посещённая гиперссылка"/>
    <w:uiPriority w:val="99"/>
    <w:rsid w:val="001B0F2A"/>
    <w:rPr>
      <w:rFonts w:cs="Times New Roman"/>
      <w:color w:val="800080"/>
      <w:u w:val="single"/>
    </w:rPr>
  </w:style>
  <w:style w:type="character" w:customStyle="1" w:styleId="ae">
    <w:name w:val="Текст Знак"/>
    <w:qFormat/>
    <w:locked/>
    <w:rsid w:val="00BB562B"/>
    <w:rPr>
      <w:rFonts w:ascii="Courier New" w:hAnsi="Courier New" w:cs="Courier New"/>
      <w:sz w:val="20"/>
      <w:szCs w:val="20"/>
    </w:rPr>
  </w:style>
  <w:style w:type="character" w:customStyle="1" w:styleId="af">
    <w:name w:val="Основной текст с отступом Знак"/>
    <w:qFormat/>
    <w:locked/>
    <w:rsid w:val="00BB562B"/>
    <w:rPr>
      <w:rFonts w:cs="Times New Roman"/>
      <w:sz w:val="24"/>
      <w:szCs w:val="24"/>
    </w:rPr>
  </w:style>
  <w:style w:type="character" w:customStyle="1" w:styleId="af0">
    <w:name w:val="Название Знак"/>
    <w:qFormat/>
    <w:locked/>
    <w:rsid w:val="00002801"/>
    <w:rPr>
      <w:rFonts w:cs="Times New Roman"/>
      <w:b/>
      <w:sz w:val="24"/>
      <w:lang w:val="ru-RU" w:eastAsia="ru-RU"/>
    </w:rPr>
  </w:style>
  <w:style w:type="character" w:customStyle="1" w:styleId="af1">
    <w:name w:val="Схема документа Знак"/>
    <w:semiHidden/>
    <w:qFormat/>
    <w:locked/>
    <w:rsid w:val="00FF61CF"/>
    <w:rPr>
      <w:rFonts w:ascii="Tahoma" w:hAnsi="Tahoma" w:cs="Tahoma"/>
      <w:sz w:val="16"/>
      <w:szCs w:val="16"/>
    </w:rPr>
  </w:style>
  <w:style w:type="character" w:styleId="af2">
    <w:name w:val="Emphasis"/>
    <w:qFormat/>
    <w:locked/>
    <w:rsid w:val="002A24C5"/>
    <w:rPr>
      <w:rFonts w:cs="Times New Roman"/>
      <w:i/>
      <w:iCs/>
    </w:rPr>
  </w:style>
  <w:style w:type="character" w:customStyle="1" w:styleId="ListParagraphChar">
    <w:name w:val="List Paragraph Char"/>
    <w:link w:val="100"/>
    <w:qFormat/>
    <w:locked/>
    <w:rsid w:val="00AD345F"/>
    <w:rPr>
      <w:rFonts w:cs="Times New Roman"/>
      <w:sz w:val="24"/>
      <w:szCs w:val="24"/>
    </w:rPr>
  </w:style>
  <w:style w:type="character" w:customStyle="1" w:styleId="13">
    <w:name w:val="Основной текст Знак1 Знак"/>
    <w:qFormat/>
    <w:rsid w:val="00F01CE2"/>
    <w:rPr>
      <w:sz w:val="24"/>
      <w:lang w:val="ru-RU" w:eastAsia="ru-RU"/>
    </w:rPr>
  </w:style>
  <w:style w:type="character" w:customStyle="1" w:styleId="ConsPlusNormal">
    <w:name w:val="ConsPlusNormal Знак"/>
    <w:qFormat/>
    <w:locked/>
    <w:rsid w:val="00F01CE2"/>
    <w:rPr>
      <w:rFonts w:ascii="Arial" w:hAnsi="Arial"/>
      <w:sz w:val="22"/>
      <w:lang w:val="ru-RU" w:eastAsia="ru-RU" w:bidi="ar-SA"/>
    </w:rPr>
  </w:style>
  <w:style w:type="character" w:customStyle="1" w:styleId="33">
    <w:name w:val="Основной текст с отступом 3 Знак"/>
    <w:qFormat/>
    <w:locked/>
    <w:rsid w:val="0045690D"/>
    <w:rPr>
      <w:rFonts w:cs="Times New Roman"/>
      <w:sz w:val="16"/>
      <w:szCs w:val="16"/>
    </w:rPr>
  </w:style>
  <w:style w:type="character" w:customStyle="1" w:styleId="111">
    <w:name w:val="Знак Знак11"/>
    <w:semiHidden/>
    <w:qFormat/>
    <w:locked/>
    <w:rsid w:val="002A6FB6"/>
    <w:rPr>
      <w:lang w:val="ru-RU" w:eastAsia="ru-RU" w:bidi="ar-SA"/>
    </w:rPr>
  </w:style>
  <w:style w:type="character" w:customStyle="1" w:styleId="tztxt">
    <w:name w:val="tz_txt Знак"/>
    <w:qFormat/>
    <w:locked/>
    <w:rsid w:val="008C4075"/>
    <w:rPr>
      <w:sz w:val="24"/>
      <w:lang w:bidi="ar-SA"/>
    </w:rPr>
  </w:style>
  <w:style w:type="character" w:customStyle="1" w:styleId="af3">
    <w:name w:val="Без интервала Знак"/>
    <w:qFormat/>
    <w:locked/>
    <w:rsid w:val="008C4075"/>
    <w:rPr>
      <w:rFonts w:ascii="Calibri" w:hAnsi="Calibri"/>
      <w:sz w:val="22"/>
      <w:szCs w:val="22"/>
      <w:lang w:val="ru-RU" w:eastAsia="ru-RU" w:bidi="ar-SA"/>
    </w:rPr>
  </w:style>
  <w:style w:type="character" w:customStyle="1" w:styleId="s103">
    <w:name w:val="s_103"/>
    <w:qFormat/>
    <w:rsid w:val="00DD5DAA"/>
    <w:rPr>
      <w:rFonts w:cs="Times New Roman"/>
      <w:b/>
      <w:bCs/>
      <w:color w:val="000080"/>
    </w:rPr>
  </w:style>
  <w:style w:type="character" w:customStyle="1" w:styleId="6">
    <w:name w:val="Знак Знак6"/>
    <w:qFormat/>
    <w:locked/>
    <w:rsid w:val="0032773A"/>
    <w:rPr>
      <w:rFonts w:ascii="Calibri" w:hAnsi="Calibri" w:cs="Times New Roman"/>
      <w:sz w:val="22"/>
      <w:lang w:val="ru-RU" w:eastAsia="en-US"/>
    </w:rPr>
  </w:style>
  <w:style w:type="character" w:customStyle="1" w:styleId="bodytext">
    <w:name w:val="body text Знак Знак"/>
    <w:qFormat/>
    <w:locked/>
    <w:rsid w:val="0032773A"/>
    <w:rPr>
      <w:rFonts w:eastAsia="Times New Roman" w:cs="Times New Roman"/>
      <w:sz w:val="24"/>
      <w:lang w:val="ru-RU" w:eastAsia="ru-RU"/>
    </w:rPr>
  </w:style>
  <w:style w:type="character" w:customStyle="1" w:styleId="FontStyle22">
    <w:name w:val="Font Style22"/>
    <w:qFormat/>
    <w:rsid w:val="0032773A"/>
    <w:rPr>
      <w:rFonts w:ascii="Times New Roman" w:hAnsi="Times New Roman" w:cs="Times New Roman"/>
      <w:sz w:val="26"/>
      <w:szCs w:val="26"/>
    </w:rPr>
  </w:style>
  <w:style w:type="character" w:customStyle="1" w:styleId="del">
    <w:name w:val="del"/>
    <w:uiPriority w:val="99"/>
    <w:qFormat/>
    <w:rsid w:val="0032773A"/>
  </w:style>
  <w:style w:type="character" w:customStyle="1" w:styleId="Normal">
    <w:name w:val="Normal Знак"/>
    <w:qFormat/>
    <w:locked/>
    <w:rsid w:val="0032773A"/>
    <w:rPr>
      <w:sz w:val="22"/>
      <w:szCs w:val="22"/>
      <w:lang w:val="ru-RU" w:eastAsia="ru-RU" w:bidi="ar-SA"/>
    </w:rPr>
  </w:style>
  <w:style w:type="character" w:customStyle="1" w:styleId="CharChar">
    <w:name w:val="Обычный Char Char"/>
    <w:link w:val="14"/>
    <w:qFormat/>
    <w:locked/>
    <w:rsid w:val="0032773A"/>
    <w:rPr>
      <w:rFonts w:ascii="Arial" w:hAnsi="Arial"/>
      <w:spacing w:val="-5"/>
      <w:sz w:val="25"/>
      <w:lang w:val="ru-RU" w:eastAsia="ru-RU" w:bidi="ar-SA"/>
    </w:rPr>
  </w:style>
  <w:style w:type="character" w:styleId="af4">
    <w:name w:val="Strong"/>
    <w:qFormat/>
    <w:locked/>
    <w:rsid w:val="00DD6AB8"/>
    <w:rPr>
      <w:rFonts w:cs="Times New Roman"/>
      <w:b/>
    </w:rPr>
  </w:style>
  <w:style w:type="character" w:customStyle="1" w:styleId="sentence">
    <w:name w:val="sentence"/>
    <w:qFormat/>
    <w:rsid w:val="00DD6AB8"/>
    <w:rPr>
      <w:rFonts w:cs="Times New Roman"/>
    </w:rPr>
  </w:style>
  <w:style w:type="character" w:customStyle="1" w:styleId="ins">
    <w:name w:val="ins"/>
    <w:uiPriority w:val="99"/>
    <w:qFormat/>
    <w:rsid w:val="002E7742"/>
  </w:style>
  <w:style w:type="character" w:customStyle="1" w:styleId="name">
    <w:name w:val="name"/>
    <w:basedOn w:val="a0"/>
    <w:qFormat/>
    <w:rsid w:val="00871A71"/>
  </w:style>
  <w:style w:type="character" w:customStyle="1" w:styleId="value">
    <w:name w:val="value"/>
    <w:basedOn w:val="a0"/>
    <w:qFormat/>
    <w:rsid w:val="00871A71"/>
  </w:style>
  <w:style w:type="character" w:customStyle="1" w:styleId="apple-converted-space">
    <w:name w:val="apple-converted-space"/>
    <w:basedOn w:val="a0"/>
    <w:qFormat/>
    <w:rsid w:val="007F46CF"/>
  </w:style>
  <w:style w:type="character" w:customStyle="1" w:styleId="af5">
    <w:name w:val="Цветовое выделение"/>
    <w:uiPriority w:val="99"/>
    <w:qFormat/>
    <w:rsid w:val="001C2035"/>
    <w:rPr>
      <w:b/>
      <w:color w:val="26282F"/>
    </w:rPr>
  </w:style>
  <w:style w:type="character" w:customStyle="1" w:styleId="product-details-overview-specification">
    <w:name w:val="product-details-overview-specification"/>
    <w:basedOn w:val="a0"/>
    <w:qFormat/>
    <w:rsid w:val="002136C3"/>
  </w:style>
  <w:style w:type="character" w:customStyle="1" w:styleId="cardmaininfopurchaselink">
    <w:name w:val="cardmaininfo__purchaselink"/>
    <w:basedOn w:val="a0"/>
    <w:qFormat/>
    <w:rsid w:val="00E97F0A"/>
  </w:style>
  <w:style w:type="character" w:customStyle="1" w:styleId="sectioninfo">
    <w:name w:val="section__info"/>
    <w:basedOn w:val="a0"/>
    <w:qFormat/>
    <w:rsid w:val="00E97F0A"/>
  </w:style>
  <w:style w:type="character" w:customStyle="1" w:styleId="lots-wrap-contentbodyval">
    <w:name w:val="lots-wrap-content__body__val"/>
    <w:basedOn w:val="a0"/>
    <w:qFormat/>
    <w:rsid w:val="00E97F0A"/>
  </w:style>
  <w:style w:type="character" w:customStyle="1" w:styleId="HTML">
    <w:name w:val="Стандартный HTML Знак"/>
    <w:basedOn w:val="a0"/>
    <w:qFormat/>
    <w:rsid w:val="00DB5B91"/>
    <w:rPr>
      <w:rFonts w:ascii="Courier New" w:eastAsia="Calibri" w:hAnsi="Courier New"/>
    </w:rPr>
  </w:style>
  <w:style w:type="character" w:customStyle="1" w:styleId="5">
    <w:name w:val="Заголовок 5 Знак"/>
    <w:basedOn w:val="a0"/>
    <w:qFormat/>
    <w:rsid w:val="00D87083"/>
    <w:rPr>
      <w:sz w:val="22"/>
    </w:rPr>
  </w:style>
  <w:style w:type="character" w:customStyle="1" w:styleId="60">
    <w:name w:val="Заголовок 6 Знак"/>
    <w:basedOn w:val="a0"/>
    <w:qFormat/>
    <w:rsid w:val="00D87083"/>
    <w:rPr>
      <w:i/>
      <w:sz w:val="22"/>
    </w:rPr>
  </w:style>
  <w:style w:type="character" w:customStyle="1" w:styleId="7">
    <w:name w:val="Заголовок 7 Знак"/>
    <w:basedOn w:val="a0"/>
    <w:qFormat/>
    <w:rsid w:val="00D87083"/>
    <w:rPr>
      <w:rFonts w:ascii="Arial" w:hAnsi="Arial"/>
    </w:rPr>
  </w:style>
  <w:style w:type="character" w:customStyle="1" w:styleId="9">
    <w:name w:val="Заголовок 9 Знак"/>
    <w:basedOn w:val="a0"/>
    <w:qFormat/>
    <w:rsid w:val="00D87083"/>
    <w:rPr>
      <w:rFonts w:ascii="Arial" w:hAnsi="Arial"/>
      <w:b/>
      <w:i/>
      <w:sz w:val="18"/>
    </w:rPr>
  </w:style>
  <w:style w:type="character" w:customStyle="1" w:styleId="af6">
    <w:name w:val="Верхний колонтитул Знак"/>
    <w:basedOn w:val="a0"/>
    <w:qFormat/>
    <w:rsid w:val="00D87083"/>
    <w:rPr>
      <w:sz w:val="24"/>
    </w:rPr>
  </w:style>
  <w:style w:type="character" w:customStyle="1" w:styleId="af7">
    <w:name w:val="Заголовок записки Знак"/>
    <w:basedOn w:val="a0"/>
    <w:qFormat/>
    <w:rsid w:val="00D87083"/>
    <w:rPr>
      <w:sz w:val="24"/>
    </w:rPr>
  </w:style>
  <w:style w:type="character" w:customStyle="1" w:styleId="af8">
    <w:name w:val="Привязка концевой сноски"/>
    <w:rsid w:val="006160BA"/>
    <w:rPr>
      <w:vertAlign w:val="superscript"/>
    </w:rPr>
  </w:style>
  <w:style w:type="character" w:customStyle="1" w:styleId="EndnoteCharacters">
    <w:name w:val="Endnote Characters"/>
    <w:qFormat/>
    <w:rsid w:val="00D87083"/>
    <w:rPr>
      <w:vertAlign w:val="superscript"/>
    </w:rPr>
  </w:style>
  <w:style w:type="character" w:customStyle="1" w:styleId="af9">
    <w:name w:val="Красная строка Знак"/>
    <w:basedOn w:val="ac"/>
    <w:qFormat/>
    <w:rsid w:val="00D87083"/>
    <w:rPr>
      <w:rFonts w:cs="Times New Roman"/>
      <w:sz w:val="24"/>
      <w:szCs w:val="24"/>
    </w:rPr>
  </w:style>
  <w:style w:type="character" w:customStyle="1" w:styleId="25">
    <w:name w:val="Красная строка 2 Знак"/>
    <w:basedOn w:val="af"/>
    <w:qFormat/>
    <w:rsid w:val="00D87083"/>
    <w:rPr>
      <w:rFonts w:cs="Times New Roman"/>
      <w:sz w:val="24"/>
      <w:szCs w:val="24"/>
    </w:rPr>
  </w:style>
  <w:style w:type="character" w:styleId="afa">
    <w:name w:val="line number"/>
    <w:basedOn w:val="a0"/>
    <w:qFormat/>
    <w:rsid w:val="00D87083"/>
  </w:style>
  <w:style w:type="character" w:customStyle="1" w:styleId="afb">
    <w:name w:val="Подзаголовок Знак"/>
    <w:basedOn w:val="a0"/>
    <w:qFormat/>
    <w:rsid w:val="00D87083"/>
    <w:rPr>
      <w:rFonts w:ascii="Arial" w:hAnsi="Arial"/>
      <w:sz w:val="24"/>
    </w:rPr>
  </w:style>
  <w:style w:type="character" w:customStyle="1" w:styleId="afc">
    <w:name w:val="Подпись Знак"/>
    <w:basedOn w:val="a0"/>
    <w:qFormat/>
    <w:rsid w:val="00D87083"/>
    <w:rPr>
      <w:sz w:val="24"/>
    </w:rPr>
  </w:style>
  <w:style w:type="character" w:customStyle="1" w:styleId="afd">
    <w:name w:val="Приветствие Знак"/>
    <w:basedOn w:val="a0"/>
    <w:qFormat/>
    <w:rsid w:val="00D87083"/>
    <w:rPr>
      <w:sz w:val="24"/>
    </w:rPr>
  </w:style>
  <w:style w:type="character" w:customStyle="1" w:styleId="afe">
    <w:name w:val="Прощание Знак"/>
    <w:basedOn w:val="a0"/>
    <w:qFormat/>
    <w:rsid w:val="00D87083"/>
    <w:rPr>
      <w:sz w:val="24"/>
    </w:rPr>
  </w:style>
  <w:style w:type="character" w:customStyle="1" w:styleId="aff">
    <w:name w:val="Текст концевой сноски Знак"/>
    <w:basedOn w:val="a0"/>
    <w:qFormat/>
    <w:rsid w:val="00D87083"/>
  </w:style>
  <w:style w:type="character" w:customStyle="1" w:styleId="aff0">
    <w:name w:val="Текст макроса Знак"/>
    <w:basedOn w:val="a0"/>
    <w:qFormat/>
    <w:rsid w:val="00D87083"/>
    <w:rPr>
      <w:rFonts w:ascii="Courier New" w:hAnsi="Courier New"/>
    </w:rPr>
  </w:style>
  <w:style w:type="character" w:customStyle="1" w:styleId="aff1">
    <w:name w:val="Шапка Знак"/>
    <w:basedOn w:val="a0"/>
    <w:qFormat/>
    <w:rsid w:val="00D87083"/>
    <w:rPr>
      <w:rFonts w:ascii="Arial" w:hAnsi="Arial"/>
      <w:sz w:val="24"/>
      <w:shd w:val="clear" w:color="auto" w:fill="CCCCCC"/>
    </w:rPr>
  </w:style>
  <w:style w:type="character" w:customStyle="1" w:styleId="40">
    <w:name w:val="Заголовок №4_"/>
    <w:qFormat/>
    <w:locked/>
    <w:rsid w:val="00D87083"/>
    <w:rPr>
      <w:sz w:val="21"/>
      <w:szCs w:val="21"/>
      <w:shd w:val="clear" w:color="auto" w:fill="FFFFFF"/>
    </w:rPr>
  </w:style>
  <w:style w:type="character" w:customStyle="1" w:styleId="aff2">
    <w:name w:val="Основной текст_"/>
    <w:qFormat/>
    <w:locked/>
    <w:rsid w:val="00D87083"/>
    <w:rPr>
      <w:sz w:val="21"/>
      <w:szCs w:val="21"/>
      <w:shd w:val="clear" w:color="auto" w:fill="FFFFFF"/>
    </w:rPr>
  </w:style>
  <w:style w:type="character" w:customStyle="1" w:styleId="aff3">
    <w:name w:val="Колонтитул_"/>
    <w:qFormat/>
    <w:locked/>
    <w:rsid w:val="00D87083"/>
    <w:rPr>
      <w:shd w:val="clear" w:color="auto" w:fill="FFFFFF"/>
    </w:rPr>
  </w:style>
  <w:style w:type="character" w:customStyle="1" w:styleId="100">
    <w:name w:val="Колонтитул + 10"/>
    <w:link w:val="ListParagraphChar"/>
    <w:qFormat/>
    <w:rsid w:val="00D87083"/>
    <w:rPr>
      <w:rFonts w:ascii="Times New Roman" w:hAnsi="Times New Roman" w:cs="Times New Roman"/>
      <w:spacing w:val="0"/>
      <w:sz w:val="21"/>
      <w:szCs w:val="21"/>
    </w:rPr>
  </w:style>
  <w:style w:type="character" w:customStyle="1" w:styleId="50">
    <w:name w:val="Маркированный список 5 Знак"/>
    <w:qFormat/>
    <w:locked/>
    <w:rsid w:val="00D87083"/>
    <w:rPr>
      <w:sz w:val="21"/>
      <w:szCs w:val="21"/>
      <w:shd w:val="clear" w:color="auto" w:fill="FFFFFF"/>
    </w:rPr>
  </w:style>
  <w:style w:type="character" w:customStyle="1" w:styleId="42">
    <w:name w:val="Основной текст4"/>
    <w:qFormat/>
    <w:rsid w:val="00D87083"/>
    <w:rPr>
      <w:rFonts w:ascii="Times New Roman" w:hAnsi="Times New Roman" w:cs="Times New Roman"/>
      <w:spacing w:val="0"/>
      <w:sz w:val="21"/>
      <w:szCs w:val="21"/>
      <w:u w:val="single"/>
      <w:lang w:val="en-US"/>
    </w:rPr>
  </w:style>
  <w:style w:type="character" w:customStyle="1" w:styleId="52">
    <w:name w:val="Основной текст5"/>
    <w:basedOn w:val="aff2"/>
    <w:qFormat/>
    <w:rsid w:val="00D87083"/>
    <w:rPr>
      <w:sz w:val="21"/>
      <w:szCs w:val="21"/>
      <w:shd w:val="clear" w:color="auto" w:fill="FFFFFF"/>
    </w:rPr>
  </w:style>
  <w:style w:type="character" w:customStyle="1" w:styleId="101">
    <w:name w:val="Основной текст + Полужирный10"/>
    <w:qFormat/>
    <w:rsid w:val="00D87083"/>
    <w:rPr>
      <w:rFonts w:ascii="Times New Roman" w:hAnsi="Times New Roman" w:cs="Times New Roman"/>
      <w:b/>
      <w:bCs/>
      <w:spacing w:val="0"/>
      <w:sz w:val="21"/>
      <w:szCs w:val="21"/>
    </w:rPr>
  </w:style>
  <w:style w:type="character" w:customStyle="1" w:styleId="90">
    <w:name w:val="Основной текст + Полужирный9"/>
    <w:qFormat/>
    <w:rsid w:val="00D87083"/>
    <w:rPr>
      <w:rFonts w:ascii="Times New Roman" w:hAnsi="Times New Roman" w:cs="Times New Roman"/>
      <w:b/>
      <w:bCs/>
      <w:spacing w:val="0"/>
      <w:sz w:val="21"/>
      <w:szCs w:val="21"/>
    </w:rPr>
  </w:style>
  <w:style w:type="character" w:customStyle="1" w:styleId="420">
    <w:name w:val="Основной текст (4) + Не полужирный2"/>
    <w:qFormat/>
    <w:rsid w:val="00D87083"/>
    <w:rPr>
      <w:rFonts w:ascii="Times New Roman" w:hAnsi="Times New Roman" w:cs="Times New Roman"/>
      <w:b/>
      <w:bCs/>
      <w:spacing w:val="0"/>
      <w:sz w:val="21"/>
      <w:szCs w:val="21"/>
    </w:rPr>
  </w:style>
  <w:style w:type="character" w:customStyle="1" w:styleId="80">
    <w:name w:val="Основной текст + Полужирный8"/>
    <w:qFormat/>
    <w:rsid w:val="00D87083"/>
    <w:rPr>
      <w:rFonts w:ascii="Times New Roman" w:hAnsi="Times New Roman" w:cs="Times New Roman"/>
      <w:b/>
      <w:bCs/>
      <w:spacing w:val="0"/>
      <w:sz w:val="21"/>
      <w:szCs w:val="21"/>
    </w:rPr>
  </w:style>
  <w:style w:type="character" w:customStyle="1" w:styleId="410">
    <w:name w:val="Основной текст (4) + Не полужирный1"/>
    <w:qFormat/>
    <w:rsid w:val="00D87083"/>
    <w:rPr>
      <w:rFonts w:ascii="Times New Roman" w:hAnsi="Times New Roman" w:cs="Times New Roman"/>
      <w:b/>
      <w:bCs/>
      <w:spacing w:val="0"/>
      <w:sz w:val="21"/>
      <w:szCs w:val="21"/>
    </w:rPr>
  </w:style>
  <w:style w:type="character" w:customStyle="1" w:styleId="43">
    <w:name w:val="Основной текст (4)"/>
    <w:qFormat/>
    <w:rsid w:val="00D87083"/>
    <w:rPr>
      <w:rFonts w:ascii="Times New Roman" w:hAnsi="Times New Roman" w:cs="Times New Roman"/>
      <w:spacing w:val="0"/>
      <w:sz w:val="21"/>
      <w:szCs w:val="21"/>
      <w:u w:val="single"/>
    </w:rPr>
  </w:style>
  <w:style w:type="character" w:customStyle="1" w:styleId="70">
    <w:name w:val="Основной текст + Полужирный7"/>
    <w:qFormat/>
    <w:rsid w:val="00D87083"/>
    <w:rPr>
      <w:rFonts w:ascii="Times New Roman" w:hAnsi="Times New Roman" w:cs="Times New Roman"/>
      <w:b/>
      <w:bCs/>
      <w:spacing w:val="0"/>
      <w:sz w:val="21"/>
      <w:szCs w:val="21"/>
    </w:rPr>
  </w:style>
  <w:style w:type="character" w:customStyle="1" w:styleId="62">
    <w:name w:val="Основной текст + Полужирный6"/>
    <w:qFormat/>
    <w:rsid w:val="00D87083"/>
    <w:rPr>
      <w:rFonts w:ascii="Times New Roman" w:hAnsi="Times New Roman" w:cs="Times New Roman"/>
      <w:b/>
      <w:bCs/>
      <w:spacing w:val="0"/>
      <w:sz w:val="21"/>
      <w:szCs w:val="21"/>
    </w:rPr>
  </w:style>
  <w:style w:type="character" w:customStyle="1" w:styleId="53">
    <w:name w:val="Основной текст + Полужирный5"/>
    <w:qFormat/>
    <w:rsid w:val="00D87083"/>
    <w:rPr>
      <w:rFonts w:ascii="Times New Roman" w:hAnsi="Times New Roman" w:cs="Times New Roman"/>
      <w:b/>
      <w:bCs/>
      <w:spacing w:val="0"/>
      <w:sz w:val="21"/>
      <w:szCs w:val="21"/>
    </w:rPr>
  </w:style>
  <w:style w:type="character" w:customStyle="1" w:styleId="44">
    <w:name w:val="Основной текст + Полужирный4"/>
    <w:qFormat/>
    <w:rsid w:val="00D87083"/>
    <w:rPr>
      <w:rFonts w:ascii="Times New Roman" w:hAnsi="Times New Roman" w:cs="Times New Roman"/>
      <w:b/>
      <w:bCs/>
      <w:spacing w:val="0"/>
      <w:sz w:val="21"/>
      <w:szCs w:val="21"/>
    </w:rPr>
  </w:style>
  <w:style w:type="character" w:customStyle="1" w:styleId="34">
    <w:name w:val="Основной текст + Полужирный3"/>
    <w:qFormat/>
    <w:rsid w:val="00D87083"/>
    <w:rPr>
      <w:rFonts w:ascii="Times New Roman" w:hAnsi="Times New Roman" w:cs="Times New Roman"/>
      <w:b/>
      <w:bCs/>
      <w:spacing w:val="0"/>
      <w:sz w:val="21"/>
      <w:szCs w:val="21"/>
    </w:rPr>
  </w:style>
  <w:style w:type="character" w:customStyle="1" w:styleId="26">
    <w:name w:val="Основной текст + Полужирный2"/>
    <w:qFormat/>
    <w:rsid w:val="00D87083"/>
    <w:rPr>
      <w:rFonts w:ascii="Times New Roman" w:hAnsi="Times New Roman" w:cs="Times New Roman"/>
      <w:b/>
      <w:bCs/>
      <w:spacing w:val="0"/>
      <w:sz w:val="21"/>
      <w:szCs w:val="21"/>
    </w:rPr>
  </w:style>
  <w:style w:type="character" w:customStyle="1" w:styleId="63">
    <w:name w:val="Основной текст6"/>
    <w:basedOn w:val="aff2"/>
    <w:qFormat/>
    <w:rsid w:val="00D87083"/>
    <w:rPr>
      <w:sz w:val="21"/>
      <w:szCs w:val="21"/>
      <w:shd w:val="clear" w:color="auto" w:fill="FFFFFF"/>
    </w:rPr>
  </w:style>
  <w:style w:type="character" w:customStyle="1" w:styleId="15">
    <w:name w:val="Основной текст + Полужирный1"/>
    <w:qFormat/>
    <w:rsid w:val="00D87083"/>
    <w:rPr>
      <w:rFonts w:ascii="Times New Roman" w:hAnsi="Times New Roman" w:cs="Times New Roman"/>
      <w:b/>
      <w:bCs/>
      <w:spacing w:val="0"/>
      <w:sz w:val="21"/>
      <w:szCs w:val="21"/>
    </w:rPr>
  </w:style>
  <w:style w:type="character" w:customStyle="1" w:styleId="aff4">
    <w:name w:val="Гипертекстовая ссылка"/>
    <w:basedOn w:val="a0"/>
    <w:uiPriority w:val="99"/>
    <w:qFormat/>
    <w:rsid w:val="00D87083"/>
    <w:rPr>
      <w:b/>
      <w:bCs/>
      <w:color w:val="008000"/>
      <w:sz w:val="30"/>
      <w:szCs w:val="30"/>
    </w:rPr>
  </w:style>
  <w:style w:type="character" w:customStyle="1" w:styleId="blk">
    <w:name w:val="blk"/>
    <w:basedOn w:val="a0"/>
    <w:qFormat/>
    <w:rsid w:val="00D87083"/>
  </w:style>
  <w:style w:type="character" w:customStyle="1" w:styleId="shopitemsname">
    <w:name w:val="shop_items_name"/>
    <w:basedOn w:val="a0"/>
    <w:qFormat/>
    <w:rsid w:val="006E776D"/>
  </w:style>
  <w:style w:type="character" w:customStyle="1" w:styleId="jss152">
    <w:name w:val="jss152"/>
    <w:basedOn w:val="a0"/>
    <w:qFormat/>
    <w:rsid w:val="00CA231A"/>
  </w:style>
  <w:style w:type="paragraph" w:customStyle="1" w:styleId="16">
    <w:name w:val="Заголовок1"/>
    <w:basedOn w:val="a"/>
    <w:next w:val="aff5"/>
    <w:qFormat/>
    <w:rsid w:val="006160BA"/>
    <w:pPr>
      <w:keepNext/>
      <w:spacing w:before="240" w:after="120"/>
    </w:pPr>
    <w:rPr>
      <w:rFonts w:ascii="PT Astra Serif" w:eastAsia="Tahoma" w:hAnsi="PT Astra Serif" w:cs="Noto Sans Devanagari"/>
      <w:sz w:val="28"/>
      <w:szCs w:val="28"/>
    </w:rPr>
  </w:style>
  <w:style w:type="paragraph" w:styleId="aff5">
    <w:name w:val="Body Text"/>
    <w:basedOn w:val="a"/>
    <w:rsid w:val="00E36F91"/>
    <w:pPr>
      <w:spacing w:after="120"/>
    </w:pPr>
  </w:style>
  <w:style w:type="paragraph" w:styleId="aff6">
    <w:name w:val="List"/>
    <w:basedOn w:val="a"/>
    <w:rsid w:val="00D87083"/>
    <w:pPr>
      <w:spacing w:after="0"/>
      <w:ind w:left="283" w:hanging="283"/>
      <w:jc w:val="left"/>
    </w:pPr>
    <w:rPr>
      <w:szCs w:val="20"/>
    </w:rPr>
  </w:style>
  <w:style w:type="paragraph" w:customStyle="1" w:styleId="17">
    <w:name w:val="Название объекта1"/>
    <w:basedOn w:val="a"/>
    <w:qFormat/>
    <w:rsid w:val="006160BA"/>
    <w:pPr>
      <w:suppressLineNumbers/>
      <w:spacing w:before="120" w:after="120"/>
    </w:pPr>
    <w:rPr>
      <w:rFonts w:ascii="PT Astra Serif" w:hAnsi="PT Astra Serif" w:cs="Noto Sans Devanagari"/>
      <w:i/>
      <w:iCs/>
    </w:rPr>
  </w:style>
  <w:style w:type="paragraph" w:styleId="aff7">
    <w:name w:val="index heading"/>
    <w:basedOn w:val="a"/>
    <w:next w:val="18"/>
    <w:qFormat/>
    <w:rsid w:val="00D87083"/>
    <w:pPr>
      <w:spacing w:after="0"/>
      <w:jc w:val="left"/>
    </w:pPr>
    <w:rPr>
      <w:rFonts w:ascii="Arial" w:hAnsi="Arial"/>
      <w:b/>
      <w:szCs w:val="20"/>
    </w:rPr>
  </w:style>
  <w:style w:type="paragraph" w:customStyle="1" w:styleId="ConsPlusNormal0">
    <w:name w:val="ConsPlusNormal"/>
    <w:qFormat/>
    <w:rsid w:val="00496BD8"/>
    <w:pPr>
      <w:widowControl w:val="0"/>
      <w:ind w:firstLine="720"/>
    </w:pPr>
    <w:rPr>
      <w:rFonts w:ascii="Arial" w:hAnsi="Arial"/>
      <w:sz w:val="22"/>
    </w:rPr>
  </w:style>
  <w:style w:type="paragraph" w:customStyle="1" w:styleId="112">
    <w:name w:val="Оглавление 11"/>
    <w:basedOn w:val="a"/>
    <w:next w:val="a"/>
    <w:autoRedefine/>
    <w:rsid w:val="00496BD8"/>
    <w:pPr>
      <w:spacing w:before="120" w:after="120"/>
      <w:jc w:val="left"/>
    </w:pPr>
    <w:rPr>
      <w:b/>
      <w:bCs/>
      <w:caps/>
      <w:sz w:val="20"/>
      <w:szCs w:val="20"/>
    </w:rPr>
  </w:style>
  <w:style w:type="paragraph" w:customStyle="1" w:styleId="220">
    <w:name w:val="Основной текст 2 Знак2"/>
    <w:basedOn w:val="a"/>
    <w:next w:val="a"/>
    <w:link w:val="27"/>
    <w:autoRedefine/>
    <w:qFormat/>
    <w:rsid w:val="00496BD8"/>
    <w:pPr>
      <w:spacing w:after="0"/>
      <w:ind w:left="240"/>
      <w:jc w:val="left"/>
    </w:pPr>
    <w:rPr>
      <w:smallCaps/>
      <w:sz w:val="20"/>
      <w:szCs w:val="20"/>
    </w:rPr>
  </w:style>
  <w:style w:type="paragraph" w:customStyle="1" w:styleId="19">
    <w:name w:val="Стиль1"/>
    <w:basedOn w:val="a"/>
    <w:qFormat/>
    <w:rsid w:val="00066045"/>
    <w:pPr>
      <w:keepNext/>
      <w:keepLines/>
      <w:widowControl w:val="0"/>
      <w:suppressLineNumbers/>
    </w:pPr>
    <w:rPr>
      <w:b/>
      <w:sz w:val="28"/>
    </w:rPr>
  </w:style>
  <w:style w:type="paragraph" w:customStyle="1" w:styleId="23">
    <w:name w:val="Стиль2"/>
    <w:basedOn w:val="28"/>
    <w:link w:val="22"/>
    <w:qFormat/>
    <w:rsid w:val="00066045"/>
    <w:pPr>
      <w:keepNext/>
      <w:keepLines/>
      <w:widowControl w:val="0"/>
      <w:suppressLineNumbers/>
    </w:pPr>
    <w:rPr>
      <w:b/>
      <w:szCs w:val="20"/>
    </w:rPr>
  </w:style>
  <w:style w:type="paragraph" w:styleId="28">
    <w:name w:val="List Number 2"/>
    <w:basedOn w:val="a"/>
    <w:qFormat/>
    <w:rsid w:val="00066045"/>
    <w:pPr>
      <w:tabs>
        <w:tab w:val="left" w:pos="432"/>
      </w:tabs>
      <w:ind w:left="432" w:hanging="432"/>
    </w:pPr>
  </w:style>
  <w:style w:type="paragraph" w:customStyle="1" w:styleId="35">
    <w:name w:val="Стиль3 Знак"/>
    <w:basedOn w:val="29"/>
    <w:qFormat/>
    <w:rsid w:val="00066045"/>
    <w:pPr>
      <w:widowControl w:val="0"/>
      <w:tabs>
        <w:tab w:val="left" w:pos="360"/>
      </w:tabs>
      <w:spacing w:after="0" w:line="240" w:lineRule="auto"/>
      <w:ind w:left="0"/>
      <w:textAlignment w:val="baseline"/>
    </w:pPr>
    <w:rPr>
      <w:szCs w:val="20"/>
    </w:rPr>
  </w:style>
  <w:style w:type="paragraph" w:styleId="29">
    <w:name w:val="Body Text Indent 2"/>
    <w:basedOn w:val="a"/>
    <w:qFormat/>
    <w:rsid w:val="00066045"/>
    <w:pPr>
      <w:spacing w:after="120" w:line="480" w:lineRule="auto"/>
      <w:ind w:left="283"/>
    </w:pPr>
  </w:style>
  <w:style w:type="paragraph" w:customStyle="1" w:styleId="36">
    <w:name w:val="Стиль3"/>
    <w:basedOn w:val="29"/>
    <w:qFormat/>
    <w:rsid w:val="00066045"/>
    <w:pPr>
      <w:widowControl w:val="0"/>
      <w:tabs>
        <w:tab w:val="left" w:pos="1307"/>
      </w:tabs>
      <w:spacing w:after="0" w:line="240" w:lineRule="auto"/>
      <w:ind w:left="1080"/>
      <w:textAlignment w:val="baseline"/>
    </w:pPr>
    <w:rPr>
      <w:szCs w:val="20"/>
    </w:rPr>
  </w:style>
  <w:style w:type="paragraph" w:customStyle="1" w:styleId="320">
    <w:name w:val="Основной текст с отступом 3 Знак2"/>
    <w:basedOn w:val="29"/>
    <w:link w:val="37"/>
    <w:qFormat/>
    <w:rsid w:val="00066045"/>
    <w:pPr>
      <w:widowControl w:val="0"/>
      <w:tabs>
        <w:tab w:val="left" w:pos="227"/>
      </w:tabs>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066045"/>
    <w:pPr>
      <w:spacing w:beforeAutospacing="1" w:afterAutospacing="1"/>
      <w:jc w:val="left"/>
    </w:pPr>
    <w:rPr>
      <w:rFonts w:ascii="Tahoma" w:hAnsi="Tahoma"/>
      <w:sz w:val="20"/>
      <w:szCs w:val="20"/>
      <w:lang w:val="en-US" w:eastAsia="en-US"/>
    </w:rPr>
  </w:style>
  <w:style w:type="paragraph" w:styleId="2a">
    <w:name w:val="List Bullet 2"/>
    <w:basedOn w:val="a"/>
    <w:autoRedefine/>
    <w:qFormat/>
    <w:rsid w:val="00A85AF7"/>
  </w:style>
  <w:style w:type="paragraph" w:customStyle="1" w:styleId="aff8">
    <w:name w:val="Верхний и нижний колонтитулы"/>
    <w:basedOn w:val="a"/>
    <w:qFormat/>
    <w:rsid w:val="006160BA"/>
  </w:style>
  <w:style w:type="paragraph" w:customStyle="1" w:styleId="1a">
    <w:name w:val="Нижний колонтитул1"/>
    <w:basedOn w:val="a"/>
    <w:rsid w:val="00FA2894"/>
    <w:pPr>
      <w:tabs>
        <w:tab w:val="center" w:pos="4677"/>
        <w:tab w:val="right" w:pos="9355"/>
      </w:tabs>
    </w:pPr>
  </w:style>
  <w:style w:type="paragraph" w:styleId="27">
    <w:name w:val="Body Text 2"/>
    <w:basedOn w:val="a"/>
    <w:link w:val="220"/>
    <w:qFormat/>
    <w:rsid w:val="006E5E0B"/>
    <w:pPr>
      <w:spacing w:after="120" w:line="480" w:lineRule="auto"/>
    </w:pPr>
  </w:style>
  <w:style w:type="paragraph" w:styleId="38">
    <w:name w:val="Body Text 3"/>
    <w:basedOn w:val="a"/>
    <w:qFormat/>
    <w:rsid w:val="00610C0A"/>
    <w:pPr>
      <w:spacing w:after="120"/>
    </w:pPr>
    <w:rPr>
      <w:sz w:val="16"/>
      <w:szCs w:val="16"/>
    </w:rPr>
  </w:style>
  <w:style w:type="paragraph" w:customStyle="1" w:styleId="ConsNormal">
    <w:name w:val="ConsNormal"/>
    <w:qFormat/>
    <w:rsid w:val="00610C0A"/>
    <w:pPr>
      <w:widowControl w:val="0"/>
      <w:ind w:left="709" w:right="19772" w:firstLine="720"/>
      <w:jc w:val="both"/>
    </w:pPr>
    <w:rPr>
      <w:rFonts w:ascii="Arial" w:hAnsi="Arial" w:cs="Arial"/>
      <w:sz w:val="24"/>
    </w:rPr>
  </w:style>
  <w:style w:type="paragraph" w:customStyle="1" w:styleId="BodyText22">
    <w:name w:val="Body Text 22"/>
    <w:basedOn w:val="a"/>
    <w:qFormat/>
    <w:rsid w:val="00610C0A"/>
    <w:pPr>
      <w:spacing w:after="0"/>
    </w:pPr>
    <w:rPr>
      <w:sz w:val="28"/>
      <w:szCs w:val="20"/>
    </w:rPr>
  </w:style>
  <w:style w:type="paragraph" w:styleId="aff9">
    <w:name w:val="Date"/>
    <w:basedOn w:val="a"/>
    <w:next w:val="a"/>
    <w:qFormat/>
    <w:rsid w:val="0058136B"/>
  </w:style>
  <w:style w:type="paragraph" w:styleId="affa">
    <w:name w:val="Normal (Web)"/>
    <w:basedOn w:val="a"/>
    <w:qFormat/>
    <w:rsid w:val="0058136B"/>
    <w:pPr>
      <w:spacing w:beforeAutospacing="1" w:afterAutospacing="1"/>
      <w:jc w:val="left"/>
    </w:pPr>
  </w:style>
  <w:style w:type="paragraph" w:styleId="affb">
    <w:name w:val="annotation text"/>
    <w:basedOn w:val="a"/>
    <w:qFormat/>
    <w:rsid w:val="00826008"/>
    <w:rPr>
      <w:sz w:val="20"/>
      <w:szCs w:val="20"/>
    </w:rPr>
  </w:style>
  <w:style w:type="paragraph" w:styleId="affc">
    <w:name w:val="annotation subject"/>
    <w:basedOn w:val="affb"/>
    <w:next w:val="affb"/>
    <w:semiHidden/>
    <w:qFormat/>
    <w:rsid w:val="00826008"/>
    <w:rPr>
      <w:b/>
      <w:bCs/>
    </w:rPr>
  </w:style>
  <w:style w:type="paragraph" w:styleId="affd">
    <w:name w:val="Balloon Text"/>
    <w:basedOn w:val="a"/>
    <w:uiPriority w:val="99"/>
    <w:qFormat/>
    <w:rsid w:val="00826008"/>
    <w:rPr>
      <w:sz w:val="2"/>
      <w:szCs w:val="20"/>
    </w:rPr>
  </w:style>
  <w:style w:type="paragraph" w:customStyle="1" w:styleId="1b">
    <w:name w:val="Текст сноски1"/>
    <w:basedOn w:val="a"/>
    <w:rsid w:val="00C31104"/>
    <w:rPr>
      <w:sz w:val="20"/>
      <w:szCs w:val="20"/>
    </w:rPr>
  </w:style>
  <w:style w:type="paragraph" w:customStyle="1" w:styleId="14">
    <w:name w:val="Обычный1"/>
    <w:link w:val="CharChar"/>
    <w:qFormat/>
    <w:rsid w:val="006F0794"/>
    <w:pPr>
      <w:widowControl w:val="0"/>
      <w:jc w:val="both"/>
    </w:pPr>
    <w:rPr>
      <w:rFonts w:ascii="Arial" w:hAnsi="Arial"/>
      <w:spacing w:val="-5"/>
      <w:sz w:val="25"/>
    </w:rPr>
  </w:style>
  <w:style w:type="paragraph" w:customStyle="1" w:styleId="affe">
    <w:name w:val="Знак"/>
    <w:basedOn w:val="a"/>
    <w:qFormat/>
    <w:rsid w:val="009D4083"/>
    <w:pPr>
      <w:spacing w:after="160" w:line="240" w:lineRule="exact"/>
      <w:jc w:val="left"/>
    </w:pPr>
    <w:rPr>
      <w:rFonts w:ascii="Verdana" w:hAnsi="Verdana" w:cs="Verdana"/>
      <w:sz w:val="20"/>
      <w:szCs w:val="20"/>
      <w:lang w:val="en-US" w:eastAsia="en-US"/>
    </w:rPr>
  </w:style>
  <w:style w:type="paragraph" w:customStyle="1" w:styleId="afff">
    <w:name w:val="Знак Знак Знак Знак"/>
    <w:basedOn w:val="a"/>
    <w:qFormat/>
    <w:rsid w:val="008D5B61"/>
    <w:pPr>
      <w:spacing w:beforeAutospacing="1" w:afterAutospacing="1"/>
      <w:jc w:val="left"/>
    </w:pPr>
    <w:rPr>
      <w:rFonts w:ascii="Tahoma" w:hAnsi="Tahoma" w:cs="Tahoma"/>
      <w:sz w:val="20"/>
      <w:szCs w:val="20"/>
      <w:lang w:val="en-US" w:eastAsia="en-US"/>
    </w:rPr>
  </w:style>
  <w:style w:type="paragraph" w:styleId="afff0">
    <w:name w:val="Plain Text"/>
    <w:basedOn w:val="a"/>
    <w:qFormat/>
    <w:rsid w:val="00FF4AA2"/>
    <w:pPr>
      <w:spacing w:after="0"/>
      <w:jc w:val="left"/>
    </w:pPr>
    <w:rPr>
      <w:rFonts w:ascii="Courier New" w:hAnsi="Courier New"/>
      <w:sz w:val="20"/>
      <w:szCs w:val="20"/>
    </w:rPr>
  </w:style>
  <w:style w:type="paragraph" w:customStyle="1" w:styleId="Char">
    <w:name w:val="Char Знак Знак"/>
    <w:basedOn w:val="a"/>
    <w:qFormat/>
    <w:rsid w:val="00FF4AA2"/>
    <w:pPr>
      <w:widowControl w:val="0"/>
      <w:spacing w:after="160" w:line="240" w:lineRule="exact"/>
      <w:jc w:val="right"/>
    </w:pPr>
    <w:rPr>
      <w:sz w:val="20"/>
      <w:szCs w:val="20"/>
      <w:lang w:val="en-GB" w:eastAsia="en-US"/>
    </w:rPr>
  </w:style>
  <w:style w:type="paragraph" w:customStyle="1" w:styleId="1c">
    <w:name w:val="Знак Знак Знак Знак1"/>
    <w:basedOn w:val="a"/>
    <w:qFormat/>
    <w:rsid w:val="00F37AC4"/>
    <w:pPr>
      <w:spacing w:beforeAutospacing="1" w:afterAutospacing="1"/>
      <w:jc w:val="left"/>
    </w:pPr>
    <w:rPr>
      <w:rFonts w:ascii="Tahoma" w:hAnsi="Tahoma"/>
      <w:sz w:val="20"/>
      <w:szCs w:val="20"/>
      <w:lang w:val="en-US" w:eastAsia="en-US"/>
    </w:rPr>
  </w:style>
  <w:style w:type="paragraph" w:customStyle="1" w:styleId="113">
    <w:name w:val="Обычный + 11 пт"/>
    <w:basedOn w:val="a"/>
    <w:qFormat/>
    <w:rsid w:val="00443E5D"/>
    <w:pPr>
      <w:spacing w:after="0" w:line="216" w:lineRule="auto"/>
      <w:jc w:val="right"/>
    </w:pPr>
    <w:rPr>
      <w:bCs/>
      <w:sz w:val="22"/>
      <w:szCs w:val="22"/>
    </w:rPr>
  </w:style>
  <w:style w:type="paragraph" w:customStyle="1" w:styleId="afff1">
    <w:name w:val="Знак Знак Знак Знак Знак Знак Знак Знак Знак Знак"/>
    <w:basedOn w:val="a"/>
    <w:qFormat/>
    <w:rsid w:val="00BB7EA2"/>
    <w:pPr>
      <w:widowControl w:val="0"/>
      <w:spacing w:after="160" w:line="240" w:lineRule="exact"/>
      <w:jc w:val="right"/>
    </w:pPr>
    <w:rPr>
      <w:rFonts w:ascii="Arial" w:hAnsi="Arial" w:cs="Arial"/>
      <w:sz w:val="20"/>
      <w:szCs w:val="20"/>
      <w:lang w:val="en-GB" w:eastAsia="en-US"/>
    </w:rPr>
  </w:style>
  <w:style w:type="paragraph" w:customStyle="1" w:styleId="92">
    <w:name w:val="Обычный + 9"/>
    <w:basedOn w:val="a"/>
    <w:qFormat/>
    <w:rsid w:val="00C52591"/>
    <w:pPr>
      <w:keepNext/>
      <w:keepLines/>
      <w:suppressLineNumbers/>
      <w:tabs>
        <w:tab w:val="left" w:pos="432"/>
      </w:tabs>
      <w:spacing w:after="0"/>
      <w:jc w:val="left"/>
    </w:pPr>
    <w:rPr>
      <w:sz w:val="20"/>
      <w:szCs w:val="20"/>
    </w:rPr>
  </w:style>
  <w:style w:type="paragraph" w:customStyle="1" w:styleId="1d">
    <w:name w:val="Текст1"/>
    <w:basedOn w:val="a"/>
    <w:qFormat/>
    <w:rsid w:val="00262336"/>
    <w:pPr>
      <w:spacing w:after="0"/>
      <w:jc w:val="left"/>
    </w:pPr>
    <w:rPr>
      <w:rFonts w:ascii="Courier New" w:hAnsi="Courier New"/>
      <w:sz w:val="20"/>
      <w:szCs w:val="20"/>
      <w:lang w:eastAsia="ar-SA"/>
    </w:rPr>
  </w:style>
  <w:style w:type="paragraph" w:customStyle="1" w:styleId="ConsPlusNonformat">
    <w:name w:val="ConsPlusNonformat"/>
    <w:basedOn w:val="a"/>
    <w:next w:val="ConsPlusNormal0"/>
    <w:qFormat/>
    <w:rsid w:val="00224372"/>
    <w:pPr>
      <w:spacing w:after="0"/>
      <w:jc w:val="left"/>
    </w:pPr>
    <w:rPr>
      <w:rFonts w:ascii="Courier New" w:hAnsi="Courier New"/>
      <w:sz w:val="20"/>
      <w:szCs w:val="20"/>
    </w:rPr>
  </w:style>
  <w:style w:type="paragraph" w:customStyle="1" w:styleId="afff2">
    <w:name w:val="Знак Знак Знак Знак Знак Знак Знак"/>
    <w:basedOn w:val="a"/>
    <w:qFormat/>
    <w:rsid w:val="00224372"/>
    <w:pPr>
      <w:widowControl w:val="0"/>
      <w:spacing w:after="160" w:line="240" w:lineRule="exact"/>
      <w:jc w:val="right"/>
    </w:pPr>
    <w:rPr>
      <w:rFonts w:ascii="Arial" w:hAnsi="Arial" w:cs="Arial"/>
      <w:sz w:val="20"/>
      <w:szCs w:val="20"/>
      <w:lang w:val="en-GB" w:eastAsia="en-US"/>
    </w:rPr>
  </w:style>
  <w:style w:type="paragraph" w:customStyle="1" w:styleId="1e">
    <w:name w:val="Знак1"/>
    <w:basedOn w:val="a"/>
    <w:qFormat/>
    <w:rsid w:val="00FE0A99"/>
    <w:pPr>
      <w:widowControl w:val="0"/>
      <w:spacing w:after="160" w:line="240" w:lineRule="exact"/>
      <w:jc w:val="right"/>
    </w:pPr>
    <w:rPr>
      <w:sz w:val="20"/>
      <w:szCs w:val="20"/>
      <w:lang w:val="en-GB" w:eastAsia="en-US"/>
    </w:rPr>
  </w:style>
  <w:style w:type="paragraph" w:customStyle="1" w:styleId="1f">
    <w:name w:val="Знак1 Знак Знак Знак"/>
    <w:basedOn w:val="a"/>
    <w:qFormat/>
    <w:rsid w:val="004B54F7"/>
    <w:pPr>
      <w:spacing w:beforeAutospacing="1" w:afterAutospacing="1"/>
      <w:jc w:val="left"/>
    </w:pPr>
    <w:rPr>
      <w:rFonts w:ascii="Tahoma" w:hAnsi="Tahoma"/>
      <w:sz w:val="20"/>
      <w:szCs w:val="20"/>
      <w:lang w:val="en-US" w:eastAsia="en-US"/>
    </w:rPr>
  </w:style>
  <w:style w:type="paragraph" w:customStyle="1" w:styleId="ConsPlusCell">
    <w:name w:val="ConsPlusCell"/>
    <w:qFormat/>
    <w:rsid w:val="00B55189"/>
    <w:rPr>
      <w:rFonts w:ascii="Arial" w:hAnsi="Arial" w:cs="Arial"/>
      <w:sz w:val="24"/>
    </w:rPr>
  </w:style>
  <w:style w:type="paragraph" w:styleId="afff3">
    <w:name w:val="Body Text Indent"/>
    <w:basedOn w:val="aff5"/>
    <w:qFormat/>
    <w:rsid w:val="00D87083"/>
    <w:pPr>
      <w:ind w:firstLine="210"/>
      <w:jc w:val="left"/>
    </w:pPr>
    <w:rPr>
      <w:szCs w:val="20"/>
    </w:rPr>
  </w:style>
  <w:style w:type="paragraph" w:styleId="afff4">
    <w:name w:val="Title"/>
    <w:basedOn w:val="a"/>
    <w:qFormat/>
    <w:rsid w:val="00002801"/>
    <w:pPr>
      <w:spacing w:after="0"/>
      <w:ind w:right="50"/>
      <w:jc w:val="center"/>
    </w:pPr>
    <w:rPr>
      <w:b/>
      <w:szCs w:val="20"/>
    </w:rPr>
  </w:style>
  <w:style w:type="paragraph" w:customStyle="1" w:styleId="xl24">
    <w:name w:val="xl24"/>
    <w:basedOn w:val="a"/>
    <w:qFormat/>
    <w:rsid w:val="005B4B6B"/>
    <w:pPr>
      <w:spacing w:before="100" w:after="100"/>
      <w:jc w:val="center"/>
      <w:textAlignment w:val="center"/>
    </w:pPr>
    <w:rPr>
      <w:szCs w:val="20"/>
    </w:rPr>
  </w:style>
  <w:style w:type="paragraph" w:customStyle="1" w:styleId="afff5">
    <w:name w:val="Îñíîâí"/>
    <w:basedOn w:val="a"/>
    <w:qFormat/>
    <w:rsid w:val="005B4B6B"/>
    <w:pPr>
      <w:widowControl w:val="0"/>
      <w:spacing w:after="0"/>
    </w:pPr>
    <w:rPr>
      <w:rFonts w:ascii="Arial" w:hAnsi="Arial" w:cs="Arial"/>
      <w:sz w:val="22"/>
      <w:szCs w:val="20"/>
    </w:rPr>
  </w:style>
  <w:style w:type="paragraph" w:customStyle="1" w:styleId="1f0">
    <w:name w:val="Абзац списка1"/>
    <w:basedOn w:val="a"/>
    <w:qFormat/>
    <w:rsid w:val="005B4B6B"/>
    <w:pPr>
      <w:ind w:left="720"/>
      <w:contextualSpacing/>
    </w:pPr>
  </w:style>
  <w:style w:type="paragraph" w:customStyle="1" w:styleId="114">
    <w:name w:val="Знак1 Знак Знак Знак1"/>
    <w:basedOn w:val="a"/>
    <w:qFormat/>
    <w:rsid w:val="0032595C"/>
    <w:pPr>
      <w:spacing w:beforeAutospacing="1" w:afterAutospacing="1"/>
      <w:jc w:val="left"/>
    </w:pPr>
    <w:rPr>
      <w:rFonts w:ascii="Tahoma" w:hAnsi="Tahoma"/>
      <w:sz w:val="20"/>
      <w:szCs w:val="20"/>
      <w:lang w:val="en-US" w:eastAsia="en-US"/>
    </w:rPr>
  </w:style>
  <w:style w:type="paragraph" w:styleId="afff6">
    <w:name w:val="Document Map"/>
    <w:basedOn w:val="a"/>
    <w:semiHidden/>
    <w:qFormat/>
    <w:rsid w:val="00FF61CF"/>
    <w:pPr>
      <w:spacing w:after="0"/>
    </w:pPr>
    <w:rPr>
      <w:rFonts w:ascii="Tahoma" w:hAnsi="Tahoma"/>
      <w:sz w:val="16"/>
      <w:szCs w:val="16"/>
    </w:rPr>
  </w:style>
  <w:style w:type="paragraph" w:styleId="37">
    <w:name w:val="Body Text Indent 3"/>
    <w:basedOn w:val="a"/>
    <w:link w:val="320"/>
    <w:qFormat/>
    <w:rsid w:val="0045690D"/>
    <w:pPr>
      <w:spacing w:after="120"/>
      <w:ind w:left="283"/>
    </w:pPr>
    <w:rPr>
      <w:sz w:val="16"/>
      <w:szCs w:val="16"/>
    </w:rPr>
  </w:style>
  <w:style w:type="paragraph" w:customStyle="1" w:styleId="Standard">
    <w:name w:val="Standard"/>
    <w:qFormat/>
    <w:rsid w:val="003A5C20"/>
    <w:pPr>
      <w:textAlignment w:val="baseline"/>
    </w:pPr>
    <w:rPr>
      <w:rFonts w:eastAsia="SimSun"/>
      <w:kern w:val="2"/>
      <w:sz w:val="24"/>
      <w:szCs w:val="24"/>
      <w:lang w:eastAsia="zh-CN"/>
    </w:rPr>
  </w:style>
  <w:style w:type="paragraph" w:customStyle="1" w:styleId="ConsPlusTitle">
    <w:name w:val="ConsPlusTitle"/>
    <w:uiPriority w:val="99"/>
    <w:qFormat/>
    <w:rsid w:val="00725435"/>
    <w:pPr>
      <w:widowControl w:val="0"/>
    </w:pPr>
    <w:rPr>
      <w:rFonts w:ascii="Arial" w:hAnsi="Arial" w:cs="Arial"/>
      <w:b/>
      <w:bCs/>
      <w:sz w:val="24"/>
    </w:rPr>
  </w:style>
  <w:style w:type="paragraph" w:customStyle="1" w:styleId="Iacaaiea">
    <w:name w:val="Iacaaiea"/>
    <w:basedOn w:val="a"/>
    <w:qFormat/>
    <w:rsid w:val="00725435"/>
    <w:pPr>
      <w:tabs>
        <w:tab w:val="left" w:pos="426"/>
      </w:tabs>
      <w:spacing w:before="120" w:after="0" w:line="360" w:lineRule="atLeast"/>
      <w:jc w:val="center"/>
    </w:pPr>
    <w:rPr>
      <w:b/>
      <w:bCs/>
      <w:sz w:val="22"/>
      <w:szCs w:val="22"/>
    </w:rPr>
  </w:style>
  <w:style w:type="paragraph" w:customStyle="1" w:styleId="45">
    <w:name w:val="Без интервала4"/>
    <w:qFormat/>
    <w:rsid w:val="008C4075"/>
    <w:rPr>
      <w:rFonts w:ascii="Calibri" w:hAnsi="Calibri"/>
      <w:sz w:val="22"/>
      <w:szCs w:val="22"/>
    </w:rPr>
  </w:style>
  <w:style w:type="paragraph" w:customStyle="1" w:styleId="tztxt0">
    <w:name w:val="tz_txt"/>
    <w:basedOn w:val="a"/>
    <w:qFormat/>
    <w:rsid w:val="008C4075"/>
    <w:pPr>
      <w:spacing w:after="120"/>
      <w:ind w:firstLine="709"/>
    </w:pPr>
    <w:rPr>
      <w:szCs w:val="20"/>
    </w:rPr>
  </w:style>
  <w:style w:type="paragraph" w:customStyle="1" w:styleId="s13">
    <w:name w:val="s_13"/>
    <w:basedOn w:val="a"/>
    <w:qFormat/>
    <w:rsid w:val="00DD5DAA"/>
    <w:pPr>
      <w:spacing w:after="0"/>
      <w:ind w:firstLine="720"/>
      <w:jc w:val="left"/>
    </w:pPr>
    <w:rPr>
      <w:sz w:val="20"/>
      <w:szCs w:val="20"/>
    </w:rPr>
  </w:style>
  <w:style w:type="paragraph" w:styleId="afff7">
    <w:name w:val="No Spacing"/>
    <w:uiPriority w:val="1"/>
    <w:qFormat/>
    <w:rsid w:val="0032773A"/>
    <w:rPr>
      <w:rFonts w:ascii="Calibri" w:hAnsi="Calibri" w:cs="Calibri"/>
      <w:sz w:val="22"/>
      <w:szCs w:val="22"/>
      <w:lang w:eastAsia="en-US"/>
    </w:rPr>
  </w:style>
  <w:style w:type="paragraph" w:customStyle="1" w:styleId="46">
    <w:name w:val="Обычный4"/>
    <w:qFormat/>
    <w:rsid w:val="0032773A"/>
    <w:pPr>
      <w:widowControl w:val="0"/>
      <w:spacing w:line="300" w:lineRule="auto"/>
      <w:ind w:firstLine="720"/>
      <w:jc w:val="both"/>
    </w:pPr>
    <w:rPr>
      <w:color w:val="00000A"/>
      <w:sz w:val="24"/>
    </w:rPr>
  </w:style>
  <w:style w:type="paragraph" w:customStyle="1" w:styleId="Normal1">
    <w:name w:val="Normal1"/>
    <w:qFormat/>
    <w:rsid w:val="0032773A"/>
    <w:pPr>
      <w:widowControl w:val="0"/>
      <w:spacing w:line="300" w:lineRule="auto"/>
      <w:ind w:firstLine="720"/>
    </w:pPr>
    <w:rPr>
      <w:sz w:val="22"/>
      <w:szCs w:val="22"/>
    </w:rPr>
  </w:style>
  <w:style w:type="paragraph" w:customStyle="1" w:styleId="115">
    <w:name w:val="Обычный11"/>
    <w:qFormat/>
    <w:rsid w:val="0032773A"/>
    <w:pPr>
      <w:widowControl w:val="0"/>
      <w:spacing w:line="300" w:lineRule="auto"/>
      <w:ind w:firstLine="720"/>
      <w:jc w:val="both"/>
    </w:pPr>
    <w:rPr>
      <w:sz w:val="24"/>
    </w:rPr>
  </w:style>
  <w:style w:type="paragraph" w:customStyle="1" w:styleId="39">
    <w:name w:val="Обычный3"/>
    <w:link w:val="310"/>
    <w:qFormat/>
    <w:rsid w:val="00DD6AB8"/>
    <w:pPr>
      <w:widowControl w:val="0"/>
      <w:spacing w:line="276" w:lineRule="auto"/>
      <w:ind w:left="280" w:firstLine="709"/>
    </w:pPr>
    <w:rPr>
      <w:sz w:val="24"/>
    </w:rPr>
  </w:style>
  <w:style w:type="paragraph" w:customStyle="1" w:styleId="211">
    <w:name w:val="Основной текст 2 Знак1"/>
    <w:basedOn w:val="a"/>
    <w:uiPriority w:val="99"/>
    <w:qFormat/>
    <w:rsid w:val="00DD6AB8"/>
    <w:pPr>
      <w:widowControl w:val="0"/>
      <w:shd w:val="clear" w:color="auto" w:fill="FFFFFF"/>
      <w:spacing w:after="0"/>
      <w:ind w:left="720" w:firstLine="709"/>
      <w:contextualSpacing/>
    </w:pPr>
    <w:rPr>
      <w:sz w:val="22"/>
      <w:szCs w:val="22"/>
    </w:rPr>
  </w:style>
  <w:style w:type="paragraph" w:customStyle="1" w:styleId="ConsNonformat">
    <w:name w:val="ConsNonformat"/>
    <w:semiHidden/>
    <w:qFormat/>
    <w:rsid w:val="002D30FB"/>
    <w:pPr>
      <w:widowControl w:val="0"/>
      <w:ind w:right="19772"/>
      <w:jc w:val="both"/>
    </w:pPr>
    <w:rPr>
      <w:rFonts w:ascii="Courier New" w:hAnsi="Courier New" w:cs="Courier New"/>
      <w:sz w:val="24"/>
    </w:rPr>
  </w:style>
  <w:style w:type="paragraph" w:customStyle="1" w:styleId="1f1">
    <w:name w:val="Без интервала1"/>
    <w:qFormat/>
    <w:rsid w:val="009648A6"/>
    <w:rPr>
      <w:rFonts w:ascii="Calibri" w:hAnsi="Calibri"/>
      <w:sz w:val="22"/>
      <w:szCs w:val="22"/>
    </w:rPr>
  </w:style>
  <w:style w:type="paragraph" w:customStyle="1" w:styleId="s3">
    <w:name w:val="s_3"/>
    <w:basedOn w:val="a"/>
    <w:qFormat/>
    <w:rsid w:val="007D6105"/>
    <w:pPr>
      <w:spacing w:beforeAutospacing="1" w:afterAutospacing="1"/>
      <w:jc w:val="left"/>
    </w:pPr>
  </w:style>
  <w:style w:type="paragraph" w:customStyle="1" w:styleId="msonormalcxspmiddle">
    <w:name w:val="msonormalcxspmiddle"/>
    <w:basedOn w:val="a"/>
    <w:qFormat/>
    <w:rsid w:val="00655C0B"/>
    <w:pPr>
      <w:spacing w:beforeAutospacing="1" w:afterAutospacing="1"/>
      <w:jc w:val="left"/>
    </w:pPr>
  </w:style>
  <w:style w:type="paragraph" w:styleId="afff8">
    <w:name w:val="List Paragraph"/>
    <w:basedOn w:val="a"/>
    <w:uiPriority w:val="34"/>
    <w:qFormat/>
    <w:rsid w:val="004D15FC"/>
    <w:pPr>
      <w:ind w:left="720"/>
      <w:contextualSpacing/>
    </w:pPr>
  </w:style>
  <w:style w:type="paragraph" w:customStyle="1" w:styleId="BodyText21">
    <w:name w:val="Body Text 21"/>
    <w:basedOn w:val="a"/>
    <w:uiPriority w:val="99"/>
    <w:qFormat/>
    <w:rsid w:val="00094B9A"/>
    <w:pPr>
      <w:widowControl w:val="0"/>
      <w:tabs>
        <w:tab w:val="left" w:pos="426"/>
      </w:tabs>
      <w:spacing w:after="0"/>
    </w:pPr>
    <w:rPr>
      <w:lang w:eastAsia="zh-CN"/>
    </w:rPr>
  </w:style>
  <w:style w:type="paragraph" w:styleId="HTML0">
    <w:name w:val="HTML Preformatted"/>
    <w:basedOn w:val="a"/>
    <w:qFormat/>
    <w:rsid w:val="00DB5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Calibri" w:hAnsi="Courier New"/>
      <w:sz w:val="20"/>
      <w:szCs w:val="20"/>
    </w:rPr>
  </w:style>
  <w:style w:type="paragraph" w:customStyle="1" w:styleId="-1">
    <w:name w:val="абзац-1"/>
    <w:basedOn w:val="a"/>
    <w:qFormat/>
    <w:rsid w:val="00D87083"/>
    <w:pPr>
      <w:spacing w:after="0" w:line="360" w:lineRule="auto"/>
      <w:ind w:firstLine="709"/>
      <w:jc w:val="left"/>
    </w:pPr>
    <w:rPr>
      <w:szCs w:val="20"/>
    </w:rPr>
  </w:style>
  <w:style w:type="paragraph" w:customStyle="1" w:styleId="1f2">
    <w:name w:val="Верхний колонтитул1"/>
    <w:basedOn w:val="a"/>
    <w:rsid w:val="00D87083"/>
    <w:pPr>
      <w:tabs>
        <w:tab w:val="center" w:pos="4536"/>
        <w:tab w:val="right" w:pos="9072"/>
      </w:tabs>
      <w:spacing w:after="0"/>
      <w:jc w:val="left"/>
    </w:pPr>
    <w:rPr>
      <w:szCs w:val="20"/>
    </w:rPr>
  </w:style>
  <w:style w:type="paragraph" w:styleId="afff9">
    <w:name w:val="envelope address"/>
    <w:basedOn w:val="a"/>
    <w:qFormat/>
    <w:rsid w:val="00D87083"/>
    <w:pPr>
      <w:spacing w:after="0"/>
      <w:ind w:left="2880"/>
      <w:jc w:val="left"/>
    </w:pPr>
    <w:rPr>
      <w:rFonts w:ascii="Arial" w:hAnsi="Arial"/>
      <w:szCs w:val="20"/>
    </w:rPr>
  </w:style>
  <w:style w:type="paragraph" w:styleId="afffa">
    <w:name w:val="Note Heading"/>
    <w:basedOn w:val="a"/>
    <w:next w:val="a"/>
    <w:qFormat/>
    <w:rsid w:val="00D87083"/>
    <w:pPr>
      <w:spacing w:after="0"/>
      <w:jc w:val="left"/>
    </w:pPr>
    <w:rPr>
      <w:szCs w:val="20"/>
    </w:rPr>
  </w:style>
  <w:style w:type="paragraph" w:styleId="afffb">
    <w:name w:val="toa heading"/>
    <w:basedOn w:val="a"/>
    <w:next w:val="a"/>
    <w:qFormat/>
    <w:rsid w:val="00D87083"/>
    <w:pPr>
      <w:spacing w:before="120" w:after="0"/>
      <w:jc w:val="left"/>
    </w:pPr>
    <w:rPr>
      <w:rFonts w:ascii="Arial" w:hAnsi="Arial"/>
      <w:b/>
      <w:szCs w:val="20"/>
    </w:rPr>
  </w:style>
  <w:style w:type="paragraph" w:styleId="2b">
    <w:name w:val="Body Text First Indent 2"/>
    <w:basedOn w:val="afff3"/>
    <w:qFormat/>
    <w:rsid w:val="00D87083"/>
    <w:pPr>
      <w:ind w:left="283"/>
    </w:pPr>
  </w:style>
  <w:style w:type="paragraph" w:styleId="afffc">
    <w:name w:val="List Bullet"/>
    <w:basedOn w:val="a"/>
    <w:autoRedefine/>
    <w:qFormat/>
    <w:rsid w:val="00D87083"/>
    <w:pPr>
      <w:spacing w:after="0"/>
      <w:jc w:val="left"/>
    </w:pPr>
    <w:rPr>
      <w:szCs w:val="20"/>
    </w:rPr>
  </w:style>
  <w:style w:type="paragraph" w:styleId="3a">
    <w:name w:val="List Bullet 3"/>
    <w:basedOn w:val="a"/>
    <w:qFormat/>
    <w:rsid w:val="00D87083"/>
    <w:pPr>
      <w:spacing w:after="0"/>
      <w:ind w:left="566" w:hanging="283"/>
      <w:jc w:val="left"/>
    </w:pPr>
    <w:rPr>
      <w:szCs w:val="20"/>
    </w:rPr>
  </w:style>
  <w:style w:type="paragraph" w:styleId="47">
    <w:name w:val="List Bullet 4"/>
    <w:basedOn w:val="a"/>
    <w:qFormat/>
    <w:rsid w:val="00D87083"/>
    <w:pPr>
      <w:spacing w:after="0"/>
      <w:ind w:left="849" w:hanging="283"/>
      <w:jc w:val="left"/>
    </w:pPr>
    <w:rPr>
      <w:szCs w:val="20"/>
    </w:rPr>
  </w:style>
  <w:style w:type="paragraph" w:styleId="54">
    <w:name w:val="List Bullet 5"/>
    <w:basedOn w:val="a"/>
    <w:qFormat/>
    <w:rsid w:val="00D87083"/>
    <w:pPr>
      <w:spacing w:after="0"/>
      <w:ind w:left="1132" w:hanging="283"/>
      <w:jc w:val="left"/>
    </w:pPr>
    <w:rPr>
      <w:szCs w:val="20"/>
    </w:rPr>
  </w:style>
  <w:style w:type="paragraph" w:styleId="afffd">
    <w:name w:val="caption"/>
    <w:basedOn w:val="a"/>
    <w:next w:val="a"/>
    <w:qFormat/>
    <w:locked/>
    <w:rsid w:val="00D87083"/>
    <w:pPr>
      <w:spacing w:before="120" w:after="120"/>
      <w:jc w:val="left"/>
    </w:pPr>
    <w:rPr>
      <w:b/>
      <w:szCs w:val="20"/>
    </w:rPr>
  </w:style>
  <w:style w:type="paragraph" w:styleId="afffe">
    <w:name w:val="List Number"/>
    <w:basedOn w:val="a"/>
    <w:qFormat/>
    <w:rsid w:val="00D87083"/>
    <w:pPr>
      <w:spacing w:after="0"/>
      <w:ind w:left="1415" w:hanging="283"/>
      <w:jc w:val="left"/>
    </w:pPr>
    <w:rPr>
      <w:szCs w:val="20"/>
    </w:rPr>
  </w:style>
  <w:style w:type="paragraph" w:styleId="3b">
    <w:name w:val="List Number 3"/>
    <w:basedOn w:val="a"/>
    <w:qFormat/>
    <w:rsid w:val="00D87083"/>
    <w:pPr>
      <w:spacing w:after="0"/>
      <w:jc w:val="left"/>
    </w:pPr>
    <w:rPr>
      <w:szCs w:val="20"/>
    </w:rPr>
  </w:style>
  <w:style w:type="paragraph" w:styleId="48">
    <w:name w:val="List Number 4"/>
    <w:basedOn w:val="a"/>
    <w:qFormat/>
    <w:rsid w:val="00D87083"/>
    <w:pPr>
      <w:spacing w:after="0"/>
      <w:jc w:val="left"/>
    </w:pPr>
    <w:rPr>
      <w:szCs w:val="20"/>
    </w:rPr>
  </w:style>
  <w:style w:type="paragraph" w:styleId="55">
    <w:name w:val="List Number 5"/>
    <w:basedOn w:val="a"/>
    <w:qFormat/>
    <w:rsid w:val="00D87083"/>
    <w:pPr>
      <w:spacing w:after="0"/>
      <w:jc w:val="left"/>
    </w:pPr>
    <w:rPr>
      <w:szCs w:val="20"/>
    </w:rPr>
  </w:style>
  <w:style w:type="paragraph" w:styleId="2c">
    <w:name w:val="envelope return"/>
    <w:basedOn w:val="a"/>
    <w:qFormat/>
    <w:rsid w:val="00D87083"/>
    <w:pPr>
      <w:spacing w:after="0"/>
      <w:jc w:val="left"/>
    </w:pPr>
    <w:rPr>
      <w:rFonts w:ascii="Arial" w:hAnsi="Arial"/>
      <w:sz w:val="20"/>
      <w:szCs w:val="20"/>
    </w:rPr>
  </w:style>
  <w:style w:type="paragraph" w:styleId="affff">
    <w:name w:val="Normal Indent"/>
    <w:basedOn w:val="a"/>
    <w:qFormat/>
    <w:rsid w:val="00D87083"/>
    <w:pPr>
      <w:spacing w:after="0"/>
      <w:ind w:left="720"/>
      <w:jc w:val="left"/>
    </w:pPr>
    <w:rPr>
      <w:szCs w:val="20"/>
    </w:rPr>
  </w:style>
  <w:style w:type="paragraph" w:customStyle="1" w:styleId="310">
    <w:name w:val="Основной текст с отступом 3 Знак1"/>
    <w:basedOn w:val="a"/>
    <w:next w:val="a"/>
    <w:link w:val="39"/>
    <w:autoRedefine/>
    <w:qFormat/>
    <w:locked/>
    <w:rsid w:val="00D87083"/>
    <w:pPr>
      <w:spacing w:after="0"/>
      <w:ind w:left="480"/>
      <w:jc w:val="left"/>
    </w:pPr>
    <w:rPr>
      <w:szCs w:val="20"/>
    </w:rPr>
  </w:style>
  <w:style w:type="paragraph" w:customStyle="1" w:styleId="411">
    <w:name w:val="Оглавление 41"/>
    <w:basedOn w:val="a"/>
    <w:next w:val="a"/>
    <w:link w:val="49"/>
    <w:autoRedefine/>
    <w:locked/>
    <w:rsid w:val="00D87083"/>
    <w:pPr>
      <w:spacing w:after="0"/>
      <w:ind w:left="720"/>
      <w:jc w:val="left"/>
    </w:pPr>
    <w:rPr>
      <w:szCs w:val="20"/>
    </w:rPr>
  </w:style>
  <w:style w:type="paragraph" w:customStyle="1" w:styleId="510">
    <w:name w:val="Оглавление 51"/>
    <w:basedOn w:val="a"/>
    <w:next w:val="a"/>
    <w:autoRedefine/>
    <w:locked/>
    <w:rsid w:val="00D87083"/>
    <w:pPr>
      <w:spacing w:after="0"/>
      <w:ind w:left="960"/>
      <w:jc w:val="left"/>
    </w:pPr>
    <w:rPr>
      <w:szCs w:val="20"/>
    </w:rPr>
  </w:style>
  <w:style w:type="paragraph" w:customStyle="1" w:styleId="610">
    <w:name w:val="Оглавление 61"/>
    <w:basedOn w:val="a"/>
    <w:next w:val="a"/>
    <w:autoRedefine/>
    <w:locked/>
    <w:rsid w:val="00D87083"/>
    <w:pPr>
      <w:spacing w:after="0"/>
      <w:ind w:left="1200"/>
      <w:jc w:val="left"/>
    </w:pPr>
    <w:rPr>
      <w:szCs w:val="20"/>
    </w:rPr>
  </w:style>
  <w:style w:type="paragraph" w:customStyle="1" w:styleId="710">
    <w:name w:val="Оглавление 71"/>
    <w:basedOn w:val="a"/>
    <w:next w:val="a"/>
    <w:autoRedefine/>
    <w:locked/>
    <w:rsid w:val="00D87083"/>
    <w:pPr>
      <w:spacing w:after="0"/>
      <w:ind w:left="1440"/>
      <w:jc w:val="left"/>
    </w:pPr>
    <w:rPr>
      <w:szCs w:val="20"/>
    </w:rPr>
  </w:style>
  <w:style w:type="paragraph" w:customStyle="1" w:styleId="810">
    <w:name w:val="Оглавление 81"/>
    <w:basedOn w:val="a"/>
    <w:next w:val="a"/>
    <w:autoRedefine/>
    <w:locked/>
    <w:rsid w:val="00D87083"/>
    <w:pPr>
      <w:spacing w:after="0"/>
      <w:ind w:left="1680"/>
      <w:jc w:val="left"/>
    </w:pPr>
    <w:rPr>
      <w:szCs w:val="20"/>
    </w:rPr>
  </w:style>
  <w:style w:type="paragraph" w:customStyle="1" w:styleId="910">
    <w:name w:val="Оглавление 91"/>
    <w:basedOn w:val="a"/>
    <w:next w:val="a"/>
    <w:autoRedefine/>
    <w:locked/>
    <w:rsid w:val="00D87083"/>
    <w:pPr>
      <w:spacing w:after="0"/>
      <w:ind w:left="1920"/>
      <w:jc w:val="left"/>
    </w:pPr>
    <w:rPr>
      <w:szCs w:val="20"/>
    </w:rPr>
  </w:style>
  <w:style w:type="paragraph" w:styleId="affff0">
    <w:name w:val="table of figures"/>
    <w:basedOn w:val="a"/>
    <w:next w:val="a"/>
    <w:qFormat/>
    <w:rsid w:val="00D87083"/>
    <w:pPr>
      <w:spacing w:after="0"/>
      <w:ind w:left="480" w:hanging="480"/>
      <w:jc w:val="left"/>
    </w:pPr>
    <w:rPr>
      <w:szCs w:val="20"/>
    </w:rPr>
  </w:style>
  <w:style w:type="paragraph" w:styleId="affff1">
    <w:name w:val="Subtitle"/>
    <w:basedOn w:val="a"/>
    <w:qFormat/>
    <w:locked/>
    <w:rsid w:val="00D87083"/>
    <w:pPr>
      <w:jc w:val="center"/>
      <w:outlineLvl w:val="1"/>
    </w:pPr>
    <w:rPr>
      <w:rFonts w:ascii="Arial" w:hAnsi="Arial"/>
      <w:szCs w:val="20"/>
    </w:rPr>
  </w:style>
  <w:style w:type="paragraph" w:styleId="affff2">
    <w:name w:val="Signature"/>
    <w:basedOn w:val="a"/>
    <w:rsid w:val="00D87083"/>
    <w:pPr>
      <w:spacing w:after="0"/>
      <w:ind w:left="4252"/>
      <w:jc w:val="left"/>
    </w:pPr>
    <w:rPr>
      <w:szCs w:val="20"/>
    </w:rPr>
  </w:style>
  <w:style w:type="paragraph" w:styleId="affff3">
    <w:name w:val="Salutation"/>
    <w:basedOn w:val="a"/>
    <w:next w:val="a"/>
    <w:rsid w:val="00D87083"/>
    <w:pPr>
      <w:spacing w:after="0"/>
      <w:jc w:val="left"/>
    </w:pPr>
    <w:rPr>
      <w:szCs w:val="20"/>
    </w:rPr>
  </w:style>
  <w:style w:type="paragraph" w:styleId="affff4">
    <w:name w:val="List Continue"/>
    <w:basedOn w:val="a"/>
    <w:qFormat/>
    <w:rsid w:val="00D87083"/>
    <w:pPr>
      <w:spacing w:after="120"/>
      <w:ind w:left="283"/>
      <w:jc w:val="left"/>
    </w:pPr>
    <w:rPr>
      <w:szCs w:val="20"/>
    </w:rPr>
  </w:style>
  <w:style w:type="paragraph" w:styleId="2d">
    <w:name w:val="List Continue 2"/>
    <w:basedOn w:val="a"/>
    <w:qFormat/>
    <w:rsid w:val="00D87083"/>
    <w:pPr>
      <w:spacing w:after="120"/>
      <w:ind w:left="566"/>
      <w:jc w:val="left"/>
    </w:pPr>
    <w:rPr>
      <w:szCs w:val="20"/>
    </w:rPr>
  </w:style>
  <w:style w:type="paragraph" w:styleId="3c">
    <w:name w:val="List Continue 3"/>
    <w:basedOn w:val="a"/>
    <w:qFormat/>
    <w:rsid w:val="00D87083"/>
    <w:pPr>
      <w:spacing w:after="120"/>
      <w:ind w:left="849"/>
      <w:jc w:val="left"/>
    </w:pPr>
    <w:rPr>
      <w:szCs w:val="20"/>
    </w:rPr>
  </w:style>
  <w:style w:type="paragraph" w:styleId="4a">
    <w:name w:val="List Continue 4"/>
    <w:basedOn w:val="a"/>
    <w:qFormat/>
    <w:rsid w:val="00D87083"/>
    <w:pPr>
      <w:spacing w:after="120"/>
      <w:ind w:left="1132"/>
      <w:jc w:val="left"/>
    </w:pPr>
    <w:rPr>
      <w:szCs w:val="20"/>
    </w:rPr>
  </w:style>
  <w:style w:type="paragraph" w:styleId="56">
    <w:name w:val="List Continue 5"/>
    <w:basedOn w:val="a"/>
    <w:qFormat/>
    <w:rsid w:val="00D87083"/>
    <w:pPr>
      <w:spacing w:after="120"/>
      <w:ind w:left="1415"/>
      <w:jc w:val="left"/>
    </w:pPr>
    <w:rPr>
      <w:szCs w:val="20"/>
    </w:rPr>
  </w:style>
  <w:style w:type="paragraph" w:styleId="affff5">
    <w:name w:val="Closing"/>
    <w:basedOn w:val="a"/>
    <w:qFormat/>
    <w:rsid w:val="00D87083"/>
    <w:pPr>
      <w:spacing w:after="0"/>
      <w:ind w:left="4252"/>
      <w:jc w:val="left"/>
    </w:pPr>
    <w:rPr>
      <w:szCs w:val="20"/>
    </w:rPr>
  </w:style>
  <w:style w:type="paragraph" w:styleId="affff6">
    <w:name w:val="table of authorities"/>
    <w:basedOn w:val="a"/>
    <w:next w:val="a"/>
    <w:qFormat/>
    <w:rsid w:val="00D87083"/>
    <w:pPr>
      <w:spacing w:after="0"/>
      <w:ind w:left="240" w:hanging="240"/>
      <w:jc w:val="left"/>
    </w:pPr>
    <w:rPr>
      <w:szCs w:val="20"/>
    </w:rPr>
  </w:style>
  <w:style w:type="paragraph" w:customStyle="1" w:styleId="1f3">
    <w:name w:val="Текст концевой сноски1"/>
    <w:basedOn w:val="a"/>
    <w:rsid w:val="00D87083"/>
    <w:pPr>
      <w:spacing w:after="0"/>
      <w:jc w:val="left"/>
    </w:pPr>
    <w:rPr>
      <w:sz w:val="20"/>
      <w:szCs w:val="20"/>
    </w:rPr>
  </w:style>
  <w:style w:type="paragraph" w:styleId="affff7">
    <w:name w:val="macro"/>
    <w:qFormat/>
    <w:rsid w:val="00D87083"/>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rPr>
  </w:style>
  <w:style w:type="paragraph" w:styleId="18">
    <w:name w:val="index 1"/>
    <w:basedOn w:val="a"/>
    <w:next w:val="a"/>
    <w:autoRedefine/>
    <w:qFormat/>
    <w:rsid w:val="00D87083"/>
    <w:pPr>
      <w:spacing w:after="0"/>
      <w:ind w:left="240" w:hanging="240"/>
      <w:jc w:val="left"/>
    </w:pPr>
    <w:rPr>
      <w:szCs w:val="20"/>
    </w:rPr>
  </w:style>
  <w:style w:type="paragraph" w:styleId="2e">
    <w:name w:val="index 2"/>
    <w:basedOn w:val="a"/>
    <w:next w:val="a"/>
    <w:autoRedefine/>
    <w:qFormat/>
    <w:rsid w:val="00D87083"/>
    <w:pPr>
      <w:spacing w:after="0"/>
      <w:ind w:left="480" w:hanging="240"/>
      <w:jc w:val="left"/>
    </w:pPr>
    <w:rPr>
      <w:szCs w:val="20"/>
    </w:rPr>
  </w:style>
  <w:style w:type="paragraph" w:styleId="3d">
    <w:name w:val="index 3"/>
    <w:basedOn w:val="a"/>
    <w:next w:val="a"/>
    <w:autoRedefine/>
    <w:qFormat/>
    <w:rsid w:val="00D87083"/>
    <w:pPr>
      <w:spacing w:after="0"/>
      <w:ind w:left="720" w:hanging="240"/>
      <w:jc w:val="left"/>
    </w:pPr>
    <w:rPr>
      <w:szCs w:val="20"/>
    </w:rPr>
  </w:style>
  <w:style w:type="paragraph" w:styleId="4b">
    <w:name w:val="index 4"/>
    <w:basedOn w:val="a"/>
    <w:next w:val="a"/>
    <w:autoRedefine/>
    <w:qFormat/>
    <w:rsid w:val="00D87083"/>
    <w:pPr>
      <w:spacing w:after="0"/>
      <w:ind w:left="960" w:hanging="240"/>
      <w:jc w:val="left"/>
    </w:pPr>
    <w:rPr>
      <w:szCs w:val="20"/>
    </w:rPr>
  </w:style>
  <w:style w:type="paragraph" w:styleId="57">
    <w:name w:val="index 5"/>
    <w:basedOn w:val="a"/>
    <w:next w:val="a"/>
    <w:autoRedefine/>
    <w:qFormat/>
    <w:rsid w:val="00D87083"/>
    <w:pPr>
      <w:spacing w:after="0"/>
      <w:ind w:left="1200" w:hanging="240"/>
      <w:jc w:val="left"/>
    </w:pPr>
    <w:rPr>
      <w:szCs w:val="20"/>
    </w:rPr>
  </w:style>
  <w:style w:type="paragraph" w:styleId="64">
    <w:name w:val="index 6"/>
    <w:basedOn w:val="a"/>
    <w:next w:val="a"/>
    <w:autoRedefine/>
    <w:qFormat/>
    <w:rsid w:val="00D87083"/>
    <w:pPr>
      <w:spacing w:after="0"/>
      <w:ind w:left="1440" w:hanging="240"/>
      <w:jc w:val="left"/>
    </w:pPr>
    <w:rPr>
      <w:szCs w:val="20"/>
    </w:rPr>
  </w:style>
  <w:style w:type="paragraph" w:styleId="72">
    <w:name w:val="index 7"/>
    <w:basedOn w:val="a"/>
    <w:next w:val="a"/>
    <w:autoRedefine/>
    <w:qFormat/>
    <w:rsid w:val="00D87083"/>
    <w:pPr>
      <w:spacing w:after="0"/>
      <w:ind w:left="1680" w:hanging="240"/>
      <w:jc w:val="left"/>
    </w:pPr>
    <w:rPr>
      <w:szCs w:val="20"/>
    </w:rPr>
  </w:style>
  <w:style w:type="paragraph" w:styleId="82">
    <w:name w:val="index 8"/>
    <w:basedOn w:val="a"/>
    <w:next w:val="a"/>
    <w:autoRedefine/>
    <w:qFormat/>
    <w:rsid w:val="00D87083"/>
    <w:pPr>
      <w:spacing w:after="0"/>
      <w:ind w:left="1920" w:hanging="240"/>
      <w:jc w:val="left"/>
    </w:pPr>
    <w:rPr>
      <w:szCs w:val="20"/>
    </w:rPr>
  </w:style>
  <w:style w:type="paragraph" w:styleId="93">
    <w:name w:val="index 9"/>
    <w:basedOn w:val="a"/>
    <w:next w:val="a"/>
    <w:autoRedefine/>
    <w:qFormat/>
    <w:rsid w:val="00D87083"/>
    <w:pPr>
      <w:spacing w:after="0"/>
      <w:ind w:left="2160" w:hanging="240"/>
      <w:jc w:val="left"/>
    </w:pPr>
    <w:rPr>
      <w:szCs w:val="20"/>
    </w:rPr>
  </w:style>
  <w:style w:type="paragraph" w:styleId="affff8">
    <w:name w:val="Block Text"/>
    <w:basedOn w:val="a"/>
    <w:qFormat/>
    <w:rsid w:val="00D87083"/>
    <w:pPr>
      <w:spacing w:after="120"/>
      <w:ind w:left="1440" w:right="1440"/>
      <w:jc w:val="left"/>
    </w:pPr>
    <w:rPr>
      <w:szCs w:val="20"/>
    </w:rPr>
  </w:style>
  <w:style w:type="paragraph" w:styleId="affff9">
    <w:name w:val="Message Header"/>
    <w:basedOn w:val="a"/>
    <w:qFormat/>
    <w:rsid w:val="00D87083"/>
    <w:pPr>
      <w:pBdr>
        <w:top w:val="single" w:sz="6" w:space="1" w:color="000000"/>
        <w:left w:val="single" w:sz="6" w:space="1" w:color="000000"/>
        <w:bottom w:val="single" w:sz="6" w:space="1" w:color="000000"/>
        <w:right w:val="single" w:sz="6" w:space="1" w:color="000000"/>
      </w:pBdr>
      <w:shd w:val="pct20" w:color="auto" w:fill="auto"/>
      <w:spacing w:after="0"/>
      <w:ind w:left="1134" w:hanging="1134"/>
      <w:jc w:val="left"/>
    </w:pPr>
    <w:rPr>
      <w:rFonts w:ascii="Arial" w:hAnsi="Arial"/>
      <w:szCs w:val="20"/>
    </w:rPr>
  </w:style>
  <w:style w:type="paragraph" w:customStyle="1" w:styleId="1f4">
    <w:name w:val="Знак Знак Знак Знак Знак Знак Знак Знак Знак Знак Знак Знак1 Знак Знак Знак"/>
    <w:basedOn w:val="a"/>
    <w:qFormat/>
    <w:rsid w:val="00D87083"/>
    <w:pPr>
      <w:widowControl w:val="0"/>
      <w:spacing w:after="160" w:line="240" w:lineRule="exact"/>
      <w:jc w:val="right"/>
    </w:pPr>
    <w:rPr>
      <w:rFonts w:ascii="Arial" w:hAnsi="Arial" w:cs="Arial"/>
      <w:sz w:val="20"/>
      <w:szCs w:val="20"/>
      <w:lang w:val="en-GB" w:eastAsia="en-US"/>
    </w:rPr>
  </w:style>
  <w:style w:type="paragraph" w:customStyle="1" w:styleId="affffa">
    <w:name w:val="Стиль"/>
    <w:qFormat/>
    <w:rsid w:val="00D87083"/>
    <w:pPr>
      <w:widowControl w:val="0"/>
    </w:pPr>
    <w:rPr>
      <w:rFonts w:eastAsia="Arial"/>
      <w:sz w:val="24"/>
      <w:szCs w:val="24"/>
      <w:lang w:eastAsia="ar-SA"/>
    </w:rPr>
  </w:style>
  <w:style w:type="paragraph" w:customStyle="1" w:styleId="49">
    <w:name w:val="Заголовок №4"/>
    <w:basedOn w:val="a"/>
    <w:link w:val="411"/>
    <w:qFormat/>
    <w:rsid w:val="00D87083"/>
    <w:pPr>
      <w:shd w:val="clear" w:color="auto" w:fill="FFFFFF"/>
      <w:spacing w:after="420" w:line="240" w:lineRule="atLeast"/>
      <w:jc w:val="left"/>
      <w:outlineLvl w:val="3"/>
    </w:pPr>
    <w:rPr>
      <w:sz w:val="21"/>
      <w:szCs w:val="21"/>
    </w:rPr>
  </w:style>
  <w:style w:type="paragraph" w:customStyle="1" w:styleId="73">
    <w:name w:val="Основной текст7"/>
    <w:basedOn w:val="a"/>
    <w:qFormat/>
    <w:rsid w:val="00D87083"/>
    <w:pPr>
      <w:shd w:val="clear" w:color="auto" w:fill="FFFFFF"/>
      <w:spacing w:before="6660" w:after="0" w:line="254" w:lineRule="exact"/>
      <w:jc w:val="center"/>
    </w:pPr>
    <w:rPr>
      <w:sz w:val="21"/>
      <w:szCs w:val="21"/>
    </w:rPr>
  </w:style>
  <w:style w:type="paragraph" w:customStyle="1" w:styleId="affffb">
    <w:name w:val="Колонтитул"/>
    <w:basedOn w:val="a"/>
    <w:qFormat/>
    <w:rsid w:val="00D87083"/>
    <w:pPr>
      <w:shd w:val="clear" w:color="auto" w:fill="FFFFFF"/>
      <w:spacing w:after="0"/>
      <w:jc w:val="left"/>
    </w:pPr>
    <w:rPr>
      <w:sz w:val="20"/>
      <w:szCs w:val="20"/>
    </w:rPr>
  </w:style>
  <w:style w:type="paragraph" w:customStyle="1" w:styleId="412">
    <w:name w:val="Основной текст (4)1"/>
    <w:basedOn w:val="a"/>
    <w:qFormat/>
    <w:rsid w:val="00D87083"/>
    <w:pPr>
      <w:shd w:val="clear" w:color="auto" w:fill="FFFFFF"/>
      <w:spacing w:before="60" w:line="240" w:lineRule="atLeast"/>
    </w:pPr>
    <w:rPr>
      <w:sz w:val="21"/>
      <w:szCs w:val="21"/>
    </w:rPr>
  </w:style>
  <w:style w:type="paragraph" w:customStyle="1" w:styleId="FR1">
    <w:name w:val="FR1"/>
    <w:qFormat/>
    <w:rsid w:val="00D87083"/>
    <w:pPr>
      <w:widowControl w:val="0"/>
      <w:spacing w:before="700"/>
      <w:ind w:left="34" w:firstLine="709"/>
    </w:pPr>
    <w:rPr>
      <w:rFonts w:eastAsia="Calibri"/>
      <w:b/>
      <w:sz w:val="28"/>
    </w:rPr>
  </w:style>
  <w:style w:type="paragraph" w:customStyle="1" w:styleId="p008d83ec890a0e2d824458fb0c471908">
    <w:name w:val="p008d83ec890a0e2d824458fb0c471908"/>
    <w:basedOn w:val="a"/>
    <w:qFormat/>
    <w:rsid w:val="00D87083"/>
    <w:pPr>
      <w:spacing w:beforeAutospacing="1" w:afterAutospacing="1"/>
      <w:jc w:val="left"/>
    </w:pPr>
    <w:rPr>
      <w:rFonts w:eastAsia="Calibri"/>
    </w:rPr>
  </w:style>
  <w:style w:type="paragraph" w:customStyle="1" w:styleId="65">
    <w:name w:val="Обычный6"/>
    <w:qFormat/>
    <w:rsid w:val="00D87083"/>
    <w:pPr>
      <w:widowControl w:val="0"/>
      <w:spacing w:line="300" w:lineRule="auto"/>
      <w:ind w:firstLine="720"/>
      <w:jc w:val="both"/>
    </w:pPr>
    <w:rPr>
      <w:rFonts w:eastAsia="Calibri"/>
      <w:sz w:val="24"/>
    </w:rPr>
  </w:style>
  <w:style w:type="paragraph" w:customStyle="1" w:styleId="212">
    <w:name w:val="Основной текст 21"/>
    <w:basedOn w:val="a"/>
    <w:qFormat/>
    <w:rsid w:val="00D87083"/>
    <w:pPr>
      <w:widowControl w:val="0"/>
      <w:spacing w:before="120" w:after="120"/>
      <w:ind w:firstLine="851"/>
    </w:pPr>
    <w:rPr>
      <w:szCs w:val="20"/>
    </w:rPr>
  </w:style>
  <w:style w:type="paragraph" w:customStyle="1" w:styleId="affffc">
    <w:name w:val="Нормальный (таблица)"/>
    <w:basedOn w:val="a"/>
    <w:next w:val="a"/>
    <w:qFormat/>
    <w:rsid w:val="00D87083"/>
    <w:pPr>
      <w:widowControl w:val="0"/>
      <w:spacing w:after="0"/>
    </w:pPr>
    <w:rPr>
      <w:rFonts w:ascii="Arial" w:hAnsi="Arial"/>
    </w:rPr>
  </w:style>
  <w:style w:type="paragraph" w:customStyle="1" w:styleId="2f">
    <w:name w:val="Обычный2"/>
    <w:qFormat/>
    <w:rsid w:val="00D87083"/>
    <w:pPr>
      <w:widowControl w:val="0"/>
      <w:spacing w:line="300" w:lineRule="auto"/>
      <w:ind w:firstLine="720"/>
      <w:jc w:val="both"/>
    </w:pPr>
    <w:rPr>
      <w:sz w:val="24"/>
    </w:rPr>
  </w:style>
  <w:style w:type="paragraph" w:customStyle="1" w:styleId="affffd">
    <w:name w:val="Содержимое таблицы"/>
    <w:basedOn w:val="a"/>
    <w:qFormat/>
    <w:rsid w:val="00D87083"/>
    <w:pPr>
      <w:suppressLineNumbers/>
      <w:spacing w:after="200" w:line="276" w:lineRule="auto"/>
      <w:jc w:val="left"/>
    </w:pPr>
    <w:rPr>
      <w:rFonts w:ascii="Calibri" w:eastAsia="Lucida Sans Unicode" w:hAnsi="Calibri" w:cs="Calibri"/>
      <w:kern w:val="2"/>
      <w:sz w:val="22"/>
      <w:szCs w:val="22"/>
      <w:lang w:eastAsia="en-US"/>
    </w:rPr>
  </w:style>
  <w:style w:type="paragraph" w:customStyle="1" w:styleId="xl63">
    <w:name w:val="xl6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4">
    <w:name w:val="xl64"/>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65">
    <w:name w:val="xl65"/>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6">
    <w:name w:val="xl66"/>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00000"/>
    </w:rPr>
  </w:style>
  <w:style w:type="paragraph" w:customStyle="1" w:styleId="xl67">
    <w:name w:val="xl67"/>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color w:val="02080E"/>
    </w:rPr>
  </w:style>
  <w:style w:type="paragraph" w:customStyle="1" w:styleId="xl68">
    <w:name w:val="xl68"/>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rFonts w:ascii="Arial" w:hAnsi="Arial" w:cs="Arial"/>
      <w:color w:val="222222"/>
      <w:sz w:val="20"/>
      <w:szCs w:val="20"/>
    </w:rPr>
  </w:style>
  <w:style w:type="paragraph" w:customStyle="1" w:styleId="xl69">
    <w:name w:val="xl69"/>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style>
  <w:style w:type="paragraph" w:customStyle="1" w:styleId="xl70">
    <w:name w:val="xl70"/>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1">
    <w:name w:val="xl71"/>
    <w:basedOn w:val="a"/>
    <w:qFormat/>
    <w:rsid w:val="00D87083"/>
    <w:pPr>
      <w:pBdr>
        <w:top w:val="single" w:sz="8" w:space="0" w:color="000000"/>
        <w:bottom w:val="single" w:sz="8" w:space="0" w:color="000000"/>
        <w:right w:val="single" w:sz="8" w:space="0" w:color="000000"/>
      </w:pBdr>
      <w:spacing w:beforeAutospacing="1" w:afterAutospacing="1"/>
      <w:jc w:val="left"/>
    </w:pPr>
    <w:rPr>
      <w:b/>
      <w:bCs/>
      <w:color w:val="000000"/>
    </w:rPr>
  </w:style>
  <w:style w:type="paragraph" w:customStyle="1" w:styleId="xl72">
    <w:name w:val="xl72"/>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rPr>
  </w:style>
  <w:style w:type="paragraph" w:customStyle="1" w:styleId="xl73">
    <w:name w:val="xl73"/>
    <w:basedOn w:val="a"/>
    <w:qFormat/>
    <w:rsid w:val="00D87083"/>
    <w:pPr>
      <w:pBdr>
        <w:top w:val="single" w:sz="8" w:space="0" w:color="000000"/>
        <w:left w:val="single" w:sz="8" w:space="0" w:color="000000"/>
        <w:bottom w:val="single" w:sz="8" w:space="0" w:color="000000"/>
        <w:right w:val="single" w:sz="8" w:space="0" w:color="000000"/>
      </w:pBdr>
      <w:spacing w:beforeAutospacing="1" w:afterAutospacing="1"/>
      <w:jc w:val="left"/>
    </w:pPr>
    <w:rPr>
      <w:b/>
      <w:bCs/>
      <w:color w:val="000000"/>
    </w:rPr>
  </w:style>
  <w:style w:type="table" w:styleId="affffe">
    <w:name w:val="Table Grid"/>
    <w:basedOn w:val="a1"/>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urdg">
    <w:name w:val="_1urdg"/>
    <w:basedOn w:val="a0"/>
    <w:rsid w:val="00E656E1"/>
  </w:style>
  <w:style w:type="character" w:customStyle="1" w:styleId="12">
    <w:name w:val="Заголовок 1 Знак2"/>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
    <w:rsid w:val="00920CDB"/>
    <w:rPr>
      <w:b/>
      <w:bCs/>
      <w:kern w:val="28"/>
      <w:sz w:val="36"/>
      <w:szCs w:val="36"/>
    </w:rPr>
  </w:style>
  <w:style w:type="character" w:customStyle="1" w:styleId="210">
    <w:name w:val="Заголовок 2 Знак1"/>
    <w:aliases w:val="H2 Знак"/>
    <w:basedOn w:val="a0"/>
    <w:link w:val="2"/>
    <w:rsid w:val="00920CDB"/>
    <w:rPr>
      <w:b/>
      <w:bCs/>
      <w:sz w:val="30"/>
      <w:szCs w:val="30"/>
    </w:rPr>
  </w:style>
  <w:style w:type="character" w:customStyle="1" w:styleId="311">
    <w:name w:val="Заголовок 3 Знак1"/>
    <w:basedOn w:val="a0"/>
    <w:uiPriority w:val="99"/>
    <w:rsid w:val="00920CDB"/>
    <w:rPr>
      <w:rFonts w:asciiTheme="majorHAnsi" w:eastAsiaTheme="majorEastAsia" w:hAnsiTheme="majorHAnsi" w:cstheme="majorBidi"/>
      <w:b/>
      <w:bCs/>
      <w:color w:val="4F81BD" w:themeColor="accent1"/>
      <w:sz w:val="24"/>
      <w:szCs w:val="24"/>
    </w:rPr>
  </w:style>
  <w:style w:type="character" w:customStyle="1" w:styleId="cardmaininfocontent">
    <w:name w:val="cardmaininfo__content"/>
    <w:basedOn w:val="a0"/>
    <w:rsid w:val="002214E1"/>
  </w:style>
  <w:style w:type="character" w:customStyle="1" w:styleId="font-weight-bold">
    <w:name w:val="font-weight-bold"/>
    <w:basedOn w:val="a0"/>
    <w:rsid w:val="00FA045D"/>
  </w:style>
  <w:style w:type="character" w:customStyle="1" w:styleId="sc-16edf253-0">
    <w:name w:val="sc-16edf253-0"/>
    <w:basedOn w:val="a0"/>
    <w:rsid w:val="00397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8200">
      <w:bodyDiv w:val="1"/>
      <w:marLeft w:val="0"/>
      <w:marRight w:val="0"/>
      <w:marTop w:val="0"/>
      <w:marBottom w:val="0"/>
      <w:divBdr>
        <w:top w:val="none" w:sz="0" w:space="0" w:color="auto"/>
        <w:left w:val="none" w:sz="0" w:space="0" w:color="auto"/>
        <w:bottom w:val="none" w:sz="0" w:space="0" w:color="auto"/>
        <w:right w:val="none" w:sz="0" w:space="0" w:color="auto"/>
      </w:divBdr>
    </w:div>
    <w:div w:id="233777873">
      <w:bodyDiv w:val="1"/>
      <w:marLeft w:val="0"/>
      <w:marRight w:val="0"/>
      <w:marTop w:val="0"/>
      <w:marBottom w:val="0"/>
      <w:divBdr>
        <w:top w:val="none" w:sz="0" w:space="0" w:color="auto"/>
        <w:left w:val="none" w:sz="0" w:space="0" w:color="auto"/>
        <w:bottom w:val="none" w:sz="0" w:space="0" w:color="auto"/>
        <w:right w:val="none" w:sz="0" w:space="0" w:color="auto"/>
      </w:divBdr>
    </w:div>
    <w:div w:id="504395207">
      <w:bodyDiv w:val="1"/>
      <w:marLeft w:val="0"/>
      <w:marRight w:val="0"/>
      <w:marTop w:val="0"/>
      <w:marBottom w:val="0"/>
      <w:divBdr>
        <w:top w:val="none" w:sz="0" w:space="0" w:color="auto"/>
        <w:left w:val="none" w:sz="0" w:space="0" w:color="auto"/>
        <w:bottom w:val="none" w:sz="0" w:space="0" w:color="auto"/>
        <w:right w:val="none" w:sz="0" w:space="0" w:color="auto"/>
      </w:divBdr>
    </w:div>
    <w:div w:id="590358180">
      <w:bodyDiv w:val="1"/>
      <w:marLeft w:val="0"/>
      <w:marRight w:val="0"/>
      <w:marTop w:val="0"/>
      <w:marBottom w:val="0"/>
      <w:divBdr>
        <w:top w:val="none" w:sz="0" w:space="0" w:color="auto"/>
        <w:left w:val="none" w:sz="0" w:space="0" w:color="auto"/>
        <w:bottom w:val="none" w:sz="0" w:space="0" w:color="auto"/>
        <w:right w:val="none" w:sz="0" w:space="0" w:color="auto"/>
      </w:divBdr>
    </w:div>
    <w:div w:id="619454310">
      <w:bodyDiv w:val="1"/>
      <w:marLeft w:val="0"/>
      <w:marRight w:val="0"/>
      <w:marTop w:val="0"/>
      <w:marBottom w:val="0"/>
      <w:divBdr>
        <w:top w:val="none" w:sz="0" w:space="0" w:color="auto"/>
        <w:left w:val="none" w:sz="0" w:space="0" w:color="auto"/>
        <w:bottom w:val="none" w:sz="0" w:space="0" w:color="auto"/>
        <w:right w:val="none" w:sz="0" w:space="0" w:color="auto"/>
      </w:divBdr>
    </w:div>
    <w:div w:id="632095984">
      <w:bodyDiv w:val="1"/>
      <w:marLeft w:val="0"/>
      <w:marRight w:val="0"/>
      <w:marTop w:val="0"/>
      <w:marBottom w:val="0"/>
      <w:divBdr>
        <w:top w:val="none" w:sz="0" w:space="0" w:color="auto"/>
        <w:left w:val="none" w:sz="0" w:space="0" w:color="auto"/>
        <w:bottom w:val="none" w:sz="0" w:space="0" w:color="auto"/>
        <w:right w:val="none" w:sz="0" w:space="0" w:color="auto"/>
      </w:divBdr>
    </w:div>
    <w:div w:id="709232209">
      <w:bodyDiv w:val="1"/>
      <w:marLeft w:val="0"/>
      <w:marRight w:val="0"/>
      <w:marTop w:val="0"/>
      <w:marBottom w:val="0"/>
      <w:divBdr>
        <w:top w:val="none" w:sz="0" w:space="0" w:color="auto"/>
        <w:left w:val="none" w:sz="0" w:space="0" w:color="auto"/>
        <w:bottom w:val="none" w:sz="0" w:space="0" w:color="auto"/>
        <w:right w:val="none" w:sz="0" w:space="0" w:color="auto"/>
      </w:divBdr>
    </w:div>
    <w:div w:id="836963105">
      <w:bodyDiv w:val="1"/>
      <w:marLeft w:val="0"/>
      <w:marRight w:val="0"/>
      <w:marTop w:val="0"/>
      <w:marBottom w:val="0"/>
      <w:divBdr>
        <w:top w:val="none" w:sz="0" w:space="0" w:color="auto"/>
        <w:left w:val="none" w:sz="0" w:space="0" w:color="auto"/>
        <w:bottom w:val="none" w:sz="0" w:space="0" w:color="auto"/>
        <w:right w:val="none" w:sz="0" w:space="0" w:color="auto"/>
      </w:divBdr>
    </w:div>
    <w:div w:id="961154706">
      <w:bodyDiv w:val="1"/>
      <w:marLeft w:val="0"/>
      <w:marRight w:val="0"/>
      <w:marTop w:val="0"/>
      <w:marBottom w:val="0"/>
      <w:divBdr>
        <w:top w:val="none" w:sz="0" w:space="0" w:color="auto"/>
        <w:left w:val="none" w:sz="0" w:space="0" w:color="auto"/>
        <w:bottom w:val="none" w:sz="0" w:space="0" w:color="auto"/>
        <w:right w:val="none" w:sz="0" w:space="0" w:color="auto"/>
      </w:divBdr>
    </w:div>
    <w:div w:id="1093893517">
      <w:bodyDiv w:val="1"/>
      <w:marLeft w:val="0"/>
      <w:marRight w:val="0"/>
      <w:marTop w:val="0"/>
      <w:marBottom w:val="0"/>
      <w:divBdr>
        <w:top w:val="none" w:sz="0" w:space="0" w:color="auto"/>
        <w:left w:val="none" w:sz="0" w:space="0" w:color="auto"/>
        <w:bottom w:val="none" w:sz="0" w:space="0" w:color="auto"/>
        <w:right w:val="none" w:sz="0" w:space="0" w:color="auto"/>
      </w:divBdr>
    </w:div>
    <w:div w:id="1102148993">
      <w:bodyDiv w:val="1"/>
      <w:marLeft w:val="0"/>
      <w:marRight w:val="0"/>
      <w:marTop w:val="0"/>
      <w:marBottom w:val="0"/>
      <w:divBdr>
        <w:top w:val="none" w:sz="0" w:space="0" w:color="auto"/>
        <w:left w:val="none" w:sz="0" w:space="0" w:color="auto"/>
        <w:bottom w:val="none" w:sz="0" w:space="0" w:color="auto"/>
        <w:right w:val="none" w:sz="0" w:space="0" w:color="auto"/>
      </w:divBdr>
    </w:div>
    <w:div w:id="1377852208">
      <w:bodyDiv w:val="1"/>
      <w:marLeft w:val="0"/>
      <w:marRight w:val="0"/>
      <w:marTop w:val="0"/>
      <w:marBottom w:val="0"/>
      <w:divBdr>
        <w:top w:val="none" w:sz="0" w:space="0" w:color="auto"/>
        <w:left w:val="none" w:sz="0" w:space="0" w:color="auto"/>
        <w:bottom w:val="none" w:sz="0" w:space="0" w:color="auto"/>
        <w:right w:val="none" w:sz="0" w:space="0" w:color="auto"/>
      </w:divBdr>
    </w:div>
    <w:div w:id="1510631775">
      <w:bodyDiv w:val="1"/>
      <w:marLeft w:val="0"/>
      <w:marRight w:val="0"/>
      <w:marTop w:val="0"/>
      <w:marBottom w:val="0"/>
      <w:divBdr>
        <w:top w:val="none" w:sz="0" w:space="0" w:color="auto"/>
        <w:left w:val="none" w:sz="0" w:space="0" w:color="auto"/>
        <w:bottom w:val="none" w:sz="0" w:space="0" w:color="auto"/>
        <w:right w:val="none" w:sz="0" w:space="0" w:color="auto"/>
      </w:divBdr>
    </w:div>
    <w:div w:id="1558472148">
      <w:bodyDiv w:val="1"/>
      <w:marLeft w:val="0"/>
      <w:marRight w:val="0"/>
      <w:marTop w:val="0"/>
      <w:marBottom w:val="0"/>
      <w:divBdr>
        <w:top w:val="none" w:sz="0" w:space="0" w:color="auto"/>
        <w:left w:val="none" w:sz="0" w:space="0" w:color="auto"/>
        <w:bottom w:val="none" w:sz="0" w:space="0" w:color="auto"/>
        <w:right w:val="none" w:sz="0" w:space="0" w:color="auto"/>
      </w:divBdr>
    </w:div>
    <w:div w:id="1679847538">
      <w:bodyDiv w:val="1"/>
      <w:marLeft w:val="0"/>
      <w:marRight w:val="0"/>
      <w:marTop w:val="0"/>
      <w:marBottom w:val="0"/>
      <w:divBdr>
        <w:top w:val="none" w:sz="0" w:space="0" w:color="auto"/>
        <w:left w:val="none" w:sz="0" w:space="0" w:color="auto"/>
        <w:bottom w:val="none" w:sz="0" w:space="0" w:color="auto"/>
        <w:right w:val="none" w:sz="0" w:space="0" w:color="auto"/>
      </w:divBdr>
    </w:div>
    <w:div w:id="1692607567">
      <w:bodyDiv w:val="1"/>
      <w:marLeft w:val="0"/>
      <w:marRight w:val="0"/>
      <w:marTop w:val="0"/>
      <w:marBottom w:val="0"/>
      <w:divBdr>
        <w:top w:val="none" w:sz="0" w:space="0" w:color="auto"/>
        <w:left w:val="none" w:sz="0" w:space="0" w:color="auto"/>
        <w:bottom w:val="none" w:sz="0" w:space="0" w:color="auto"/>
        <w:right w:val="none" w:sz="0" w:space="0" w:color="auto"/>
      </w:divBdr>
      <w:divsChild>
        <w:div w:id="1381443309">
          <w:marLeft w:val="0"/>
          <w:marRight w:val="0"/>
          <w:marTop w:val="0"/>
          <w:marBottom w:val="0"/>
          <w:divBdr>
            <w:top w:val="none" w:sz="0" w:space="0" w:color="auto"/>
            <w:left w:val="none" w:sz="0" w:space="0" w:color="auto"/>
            <w:bottom w:val="none" w:sz="0" w:space="0" w:color="auto"/>
            <w:right w:val="none" w:sz="0" w:space="0" w:color="auto"/>
          </w:divBdr>
        </w:div>
      </w:divsChild>
    </w:div>
    <w:div w:id="1746107148">
      <w:bodyDiv w:val="1"/>
      <w:marLeft w:val="0"/>
      <w:marRight w:val="0"/>
      <w:marTop w:val="0"/>
      <w:marBottom w:val="0"/>
      <w:divBdr>
        <w:top w:val="none" w:sz="0" w:space="0" w:color="auto"/>
        <w:left w:val="none" w:sz="0" w:space="0" w:color="auto"/>
        <w:bottom w:val="none" w:sz="0" w:space="0" w:color="auto"/>
        <w:right w:val="none" w:sz="0" w:space="0" w:color="auto"/>
      </w:divBdr>
    </w:div>
    <w:div w:id="1812821807">
      <w:bodyDiv w:val="1"/>
      <w:marLeft w:val="0"/>
      <w:marRight w:val="0"/>
      <w:marTop w:val="0"/>
      <w:marBottom w:val="0"/>
      <w:divBdr>
        <w:top w:val="none" w:sz="0" w:space="0" w:color="auto"/>
        <w:left w:val="none" w:sz="0" w:space="0" w:color="auto"/>
        <w:bottom w:val="none" w:sz="0" w:space="0" w:color="auto"/>
        <w:right w:val="none" w:sz="0" w:space="0" w:color="auto"/>
      </w:divBdr>
    </w:div>
    <w:div w:id="1902323304">
      <w:bodyDiv w:val="1"/>
      <w:marLeft w:val="0"/>
      <w:marRight w:val="0"/>
      <w:marTop w:val="0"/>
      <w:marBottom w:val="0"/>
      <w:divBdr>
        <w:top w:val="none" w:sz="0" w:space="0" w:color="auto"/>
        <w:left w:val="none" w:sz="0" w:space="0" w:color="auto"/>
        <w:bottom w:val="none" w:sz="0" w:space="0" w:color="auto"/>
        <w:right w:val="none" w:sz="0" w:space="0" w:color="auto"/>
      </w:divBdr>
    </w:div>
    <w:div w:id="1912278137">
      <w:bodyDiv w:val="1"/>
      <w:marLeft w:val="0"/>
      <w:marRight w:val="0"/>
      <w:marTop w:val="0"/>
      <w:marBottom w:val="0"/>
      <w:divBdr>
        <w:top w:val="none" w:sz="0" w:space="0" w:color="auto"/>
        <w:left w:val="none" w:sz="0" w:space="0" w:color="auto"/>
        <w:bottom w:val="none" w:sz="0" w:space="0" w:color="auto"/>
        <w:right w:val="none" w:sz="0" w:space="0" w:color="auto"/>
      </w:divBdr>
    </w:div>
    <w:div w:id="2051414276">
      <w:bodyDiv w:val="1"/>
      <w:marLeft w:val="0"/>
      <w:marRight w:val="0"/>
      <w:marTop w:val="0"/>
      <w:marBottom w:val="0"/>
      <w:divBdr>
        <w:top w:val="none" w:sz="0" w:space="0" w:color="auto"/>
        <w:left w:val="none" w:sz="0" w:space="0" w:color="auto"/>
        <w:bottom w:val="none" w:sz="0" w:space="0" w:color="auto"/>
        <w:right w:val="none" w:sz="0" w:space="0" w:color="auto"/>
      </w:divBdr>
    </w:div>
    <w:div w:id="21129664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BB7C6-13B4-4F1F-9EAA-AD3CC41D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2</Pages>
  <Words>646</Words>
  <Characters>3685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AD</cp:lastModifiedBy>
  <cp:revision>15</cp:revision>
  <cp:lastPrinted>2026-08-19T08:52:00Z</cp:lastPrinted>
  <dcterms:created xsi:type="dcterms:W3CDTF">2026-08-11T03:30:00Z</dcterms:created>
  <dcterms:modified xsi:type="dcterms:W3CDTF">2026-08-19T08:53:00Z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rags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