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F6E92" w14:textId="77777777" w:rsidR="00996660" w:rsidRDefault="00996660" w:rsidP="00996660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454825">
        <w:rPr>
          <w:rFonts w:ascii="Times New Roman" w:hAnsi="Times New Roman"/>
        </w:rPr>
        <w:t>ТЕХНИЧЕСКОЕ ЗАДАНИЕ</w:t>
      </w:r>
    </w:p>
    <w:p w14:paraId="4DD1B42D" w14:textId="77777777" w:rsidR="00356ACA" w:rsidRDefault="00356ACA" w:rsidP="00996660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14:paraId="00F9F3B9" w14:textId="56013D9A" w:rsidR="00356ACA" w:rsidRDefault="00356ACA" w:rsidP="00356ACA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на о</w:t>
      </w:r>
      <w:r w:rsidRPr="00356ACA">
        <w:rPr>
          <w:sz w:val="22"/>
          <w:szCs w:val="22"/>
        </w:rPr>
        <w:t xml:space="preserve">казание услуг по проведению </w:t>
      </w:r>
      <w:r w:rsidR="00A40BEC">
        <w:rPr>
          <w:sz w:val="22"/>
          <w:szCs w:val="22"/>
        </w:rPr>
        <w:t>периодических</w:t>
      </w:r>
    </w:p>
    <w:p w14:paraId="1007BDBA" w14:textId="77777777" w:rsidR="00996660" w:rsidRDefault="00356ACA" w:rsidP="00356ACA">
      <w:pPr>
        <w:pStyle w:val="a3"/>
        <w:contextualSpacing/>
        <w:rPr>
          <w:sz w:val="22"/>
          <w:szCs w:val="22"/>
        </w:rPr>
      </w:pPr>
      <w:r w:rsidRPr="00356ACA">
        <w:rPr>
          <w:sz w:val="22"/>
          <w:szCs w:val="22"/>
        </w:rPr>
        <w:t>медицинских осмотров сотрудников учреждения</w:t>
      </w:r>
    </w:p>
    <w:p w14:paraId="140640EC" w14:textId="77777777" w:rsidR="00BD478A" w:rsidRPr="009E65D9" w:rsidRDefault="00BD478A" w:rsidP="00356ACA">
      <w:pPr>
        <w:pStyle w:val="a3"/>
        <w:contextualSpacing/>
        <w:rPr>
          <w:b w:val="0"/>
          <w:sz w:val="22"/>
          <w:szCs w:val="22"/>
        </w:rPr>
      </w:pPr>
    </w:p>
    <w:p w14:paraId="4EF54D20" w14:textId="77777777" w:rsidR="00996660" w:rsidRPr="002E7B67" w:rsidRDefault="00996660" w:rsidP="00996660">
      <w:pPr>
        <w:spacing w:after="0" w:line="240" w:lineRule="auto"/>
        <w:ind w:firstLine="720"/>
        <w:contextualSpacing/>
        <w:jc w:val="both"/>
        <w:rPr>
          <w:rFonts w:ascii="Times New Roman" w:hAnsi="Times New Roman"/>
        </w:rPr>
      </w:pPr>
      <w:r w:rsidRPr="009E65D9">
        <w:rPr>
          <w:rFonts w:ascii="Times New Roman" w:hAnsi="Times New Roman"/>
        </w:rPr>
        <w:t>При оказании ус</w:t>
      </w:r>
      <w:r w:rsidR="00356ACA">
        <w:rPr>
          <w:rFonts w:ascii="Times New Roman" w:hAnsi="Times New Roman"/>
        </w:rPr>
        <w:t xml:space="preserve">луг по проведению </w:t>
      </w:r>
      <w:r w:rsidR="00B80746">
        <w:rPr>
          <w:rFonts w:ascii="Times New Roman" w:hAnsi="Times New Roman"/>
        </w:rPr>
        <w:t>предварительного</w:t>
      </w:r>
      <w:r w:rsidRPr="009E65D9">
        <w:rPr>
          <w:rFonts w:ascii="Times New Roman" w:hAnsi="Times New Roman"/>
        </w:rPr>
        <w:t xml:space="preserve"> медицинского осмотра работников Заказчика Исполнитель должен строго руководствоваться требованиями действующего законодательства РФ, в частности, соблюдать положения Приказа Минтруда России N 988н, Минздрава России N 1420н от 31.12.2020 "Об утверждении перечня </w:t>
      </w:r>
      <w:r w:rsidRPr="00DA7F5D">
        <w:rPr>
          <w:rFonts w:ascii="Times New Roman" w:hAnsi="Times New Roman"/>
        </w:rPr>
        <w:t xml:space="preserve">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</w:t>
      </w:r>
      <w:r w:rsidR="00B80746">
        <w:rPr>
          <w:rFonts w:ascii="Times New Roman" w:hAnsi="Times New Roman"/>
        </w:rPr>
        <w:t>предварительные</w:t>
      </w:r>
      <w:r w:rsidRPr="00DA7F5D">
        <w:rPr>
          <w:rFonts w:ascii="Times New Roman" w:hAnsi="Times New Roman"/>
        </w:rPr>
        <w:t xml:space="preserve"> медицинские осмотры"</w:t>
      </w:r>
      <w:r>
        <w:rPr>
          <w:rFonts w:ascii="Times New Roman" w:hAnsi="Times New Roman"/>
        </w:rPr>
        <w:t>,</w:t>
      </w:r>
      <w:r w:rsidRPr="002E7B67">
        <w:rPr>
          <w:rFonts w:ascii="Times New Roman" w:hAnsi="Times New Roman"/>
        </w:rPr>
        <w:t xml:space="preserve"> а также проводить оказание услуг в соответствии с методиками и технологиями, утвержденными медицинскими стандартами, ГОСТами, ТУ на данный вид услуг.</w:t>
      </w:r>
    </w:p>
    <w:p w14:paraId="339CAD57" w14:textId="77777777" w:rsidR="00996660" w:rsidRPr="002E7B67" w:rsidRDefault="00996660" w:rsidP="00996660">
      <w:pPr>
        <w:spacing w:after="0" w:line="240" w:lineRule="auto"/>
        <w:ind w:firstLine="720"/>
        <w:contextualSpacing/>
        <w:jc w:val="both"/>
        <w:rPr>
          <w:rFonts w:ascii="Times New Roman" w:hAnsi="Times New Roman"/>
          <w:b/>
        </w:rPr>
      </w:pPr>
      <w:r w:rsidRPr="002E7B67">
        <w:rPr>
          <w:rFonts w:ascii="Times New Roman" w:hAnsi="Times New Roman"/>
        </w:rPr>
        <w:t>Перечень медицинских у</w:t>
      </w:r>
      <w:r w:rsidR="0007502A">
        <w:rPr>
          <w:rFonts w:ascii="Times New Roman" w:hAnsi="Times New Roman"/>
        </w:rPr>
        <w:t>слуг, включенных в предварительный</w:t>
      </w:r>
      <w:r w:rsidRPr="002E7B67">
        <w:rPr>
          <w:rFonts w:ascii="Times New Roman" w:hAnsi="Times New Roman"/>
        </w:rPr>
        <w:t xml:space="preserve"> медицинский осмотр работников </w:t>
      </w:r>
      <w:r>
        <w:rPr>
          <w:rFonts w:ascii="Times New Roman" w:hAnsi="Times New Roman"/>
        </w:rPr>
        <w:t>З</w:t>
      </w:r>
      <w:r w:rsidRPr="002E7B67">
        <w:rPr>
          <w:rFonts w:ascii="Times New Roman" w:hAnsi="Times New Roman"/>
        </w:rPr>
        <w:t>аказчика: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8931"/>
        <w:gridCol w:w="1134"/>
      </w:tblGrid>
      <w:tr w:rsidR="00996660" w:rsidRPr="002E7B67" w14:paraId="5B64657E" w14:textId="77777777" w:rsidTr="00876CF7">
        <w:tc>
          <w:tcPr>
            <w:tcW w:w="675" w:type="dxa"/>
          </w:tcPr>
          <w:p w14:paraId="1CB2A332" w14:textId="0BB3E04B" w:rsidR="00996660" w:rsidRPr="00DA7F5D" w:rsidRDefault="00996660" w:rsidP="006977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DA7F5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931" w:type="dxa"/>
            <w:hideMark/>
          </w:tcPr>
          <w:p w14:paraId="0C2B7EAC" w14:textId="77777777" w:rsidR="00996660" w:rsidRPr="00DA7F5D" w:rsidRDefault="00996660" w:rsidP="006977F0">
            <w:pPr>
              <w:pStyle w:val="1"/>
              <w:contextualSpacing/>
              <w:jc w:val="center"/>
              <w:rPr>
                <w:b/>
              </w:rPr>
            </w:pPr>
            <w:r w:rsidRPr="00DA7F5D">
              <w:rPr>
                <w:b/>
              </w:rPr>
              <w:t>Наименование услуг</w:t>
            </w:r>
          </w:p>
        </w:tc>
        <w:tc>
          <w:tcPr>
            <w:tcW w:w="1134" w:type="dxa"/>
            <w:hideMark/>
          </w:tcPr>
          <w:p w14:paraId="7BA7473A" w14:textId="77777777" w:rsidR="00996660" w:rsidRPr="00DA7F5D" w:rsidRDefault="00996660" w:rsidP="006977F0">
            <w:pPr>
              <w:pStyle w:val="1"/>
              <w:contextualSpacing/>
              <w:jc w:val="center"/>
              <w:rPr>
                <w:b/>
              </w:rPr>
            </w:pPr>
            <w:r w:rsidRPr="00DA7F5D">
              <w:rPr>
                <w:b/>
              </w:rPr>
              <w:t>Кол-во услуг</w:t>
            </w:r>
          </w:p>
        </w:tc>
      </w:tr>
      <w:tr w:rsidR="00996660" w:rsidRPr="002E7B67" w14:paraId="0B6A7DE1" w14:textId="77777777" w:rsidTr="00876CF7">
        <w:tc>
          <w:tcPr>
            <w:tcW w:w="675" w:type="dxa"/>
          </w:tcPr>
          <w:p w14:paraId="3596827E" w14:textId="77777777" w:rsidR="00996660" w:rsidRPr="00520C04" w:rsidRDefault="00996660" w:rsidP="00EA67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20C04">
              <w:rPr>
                <w:rFonts w:ascii="Times New Roman" w:hAnsi="Times New Roman"/>
              </w:rPr>
              <w:t>1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6A18EEF1" w14:textId="77777777" w:rsidR="00996660" w:rsidRPr="00DD0EB8" w:rsidRDefault="003959A1" w:rsidP="006977F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терапевта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938537" w14:textId="32312643" w:rsidR="00996660" w:rsidRPr="00520C04" w:rsidRDefault="00A40BEC" w:rsidP="006977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96660" w:rsidRPr="002E7B67" w14:paraId="3C2CC6D5" w14:textId="77777777" w:rsidTr="00876CF7">
        <w:tc>
          <w:tcPr>
            <w:tcW w:w="675" w:type="dxa"/>
          </w:tcPr>
          <w:p w14:paraId="0F6BCDA0" w14:textId="77777777" w:rsidR="00996660" w:rsidRPr="00520C04" w:rsidRDefault="00996660" w:rsidP="00EA675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20C04">
              <w:rPr>
                <w:rFonts w:ascii="Times New Roman" w:hAnsi="Times New Roman"/>
              </w:rPr>
              <w:t>2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35BC1F09" w14:textId="77777777" w:rsidR="00996660" w:rsidRPr="00DD0EB8" w:rsidRDefault="003959A1" w:rsidP="006977F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психиатра-нарколога</w:t>
            </w:r>
          </w:p>
        </w:tc>
        <w:tc>
          <w:tcPr>
            <w:tcW w:w="1134" w:type="dxa"/>
            <w:shd w:val="clear" w:color="auto" w:fill="auto"/>
          </w:tcPr>
          <w:p w14:paraId="0CFF60AF" w14:textId="2295A13F" w:rsidR="00996660" w:rsidRPr="00520C04" w:rsidRDefault="00A40BEC" w:rsidP="006977F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40BEC" w:rsidRPr="002E7B67" w14:paraId="01621DB0" w14:textId="77777777" w:rsidTr="00876CF7">
        <w:tc>
          <w:tcPr>
            <w:tcW w:w="675" w:type="dxa"/>
          </w:tcPr>
          <w:p w14:paraId="1CD4A822" w14:textId="77777777" w:rsidR="00A40BEC" w:rsidRPr="00520C04" w:rsidRDefault="00A40BEC" w:rsidP="00A40B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20C04">
              <w:rPr>
                <w:rFonts w:ascii="Times New Roman" w:hAnsi="Times New Roman"/>
              </w:rPr>
              <w:t>3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2542D028" w14:textId="77777777" w:rsidR="00A40BEC" w:rsidRPr="00DD0EB8" w:rsidRDefault="00A40BEC" w:rsidP="00A40BE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психиатра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F386407" w14:textId="6E3E0A62" w:rsidR="00A40BEC" w:rsidRPr="00520C04" w:rsidRDefault="00A40BEC" w:rsidP="00A40B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A40BEC" w:rsidRPr="002E7B67" w14:paraId="0B5A6CA5" w14:textId="77777777" w:rsidTr="00876CF7">
        <w:tc>
          <w:tcPr>
            <w:tcW w:w="675" w:type="dxa"/>
          </w:tcPr>
          <w:p w14:paraId="2C19A4CF" w14:textId="77777777" w:rsidR="00A40BEC" w:rsidRPr="00520C04" w:rsidRDefault="00A40BEC" w:rsidP="00A40B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20C04">
              <w:rPr>
                <w:rFonts w:ascii="Times New Roman" w:hAnsi="Times New Roman"/>
              </w:rPr>
              <w:t>4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6ED451B2" w14:textId="77777777" w:rsidR="00A40BEC" w:rsidRPr="00DD0EB8" w:rsidRDefault="00A40BEC" w:rsidP="00A40BE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стоматолога</w:t>
            </w:r>
          </w:p>
        </w:tc>
        <w:tc>
          <w:tcPr>
            <w:tcW w:w="1134" w:type="dxa"/>
            <w:shd w:val="clear" w:color="auto" w:fill="auto"/>
          </w:tcPr>
          <w:p w14:paraId="624EFD5B" w14:textId="5DB1929B" w:rsidR="00A40BEC" w:rsidRPr="00520C04" w:rsidRDefault="00A40BEC" w:rsidP="00A40BE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76CF7" w:rsidRPr="002E7B67" w14:paraId="586CC0AE" w14:textId="77777777" w:rsidTr="00876CF7">
        <w:tc>
          <w:tcPr>
            <w:tcW w:w="675" w:type="dxa"/>
          </w:tcPr>
          <w:p w14:paraId="2706AE97" w14:textId="77777777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4664969F" w14:textId="7E2C89B1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>Осмотр в</w:t>
            </w:r>
            <w:r w:rsidRPr="00876CF7">
              <w:rPr>
                <w:rFonts w:ascii="Times New Roman" w:eastAsiaTheme="minorHAnsi" w:hAnsi="Times New Roman"/>
                <w:color w:val="000000"/>
                <w:lang w:eastAsia="en-US"/>
              </w:rPr>
              <w:t>рач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>а</w:t>
            </w:r>
            <w:r w:rsidRPr="00876CF7"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офтальмолог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а </w:t>
            </w:r>
            <w:r w:rsidRPr="00876CF7">
              <w:rPr>
                <w:rFonts w:ascii="Times New Roman" w:eastAsiaTheme="minorHAnsi" w:hAnsi="Times New Roman"/>
                <w:color w:val="000000"/>
                <w:lang w:eastAsia="en-US"/>
              </w:rPr>
              <w:t>+</w:t>
            </w:r>
            <w:r>
              <w:rPr>
                <w:rFonts w:ascii="Times New Roman" w:eastAsiaTheme="minorHAnsi" w:hAnsi="Times New Roman"/>
                <w:color w:val="000000"/>
                <w:lang w:eastAsia="en-US"/>
              </w:rPr>
              <w:t xml:space="preserve"> </w:t>
            </w:r>
            <w:r w:rsidRPr="00876CF7">
              <w:rPr>
                <w:rFonts w:ascii="Times New Roman" w:eastAsiaTheme="minorHAnsi" w:hAnsi="Times New Roman"/>
                <w:color w:val="000000"/>
                <w:lang w:eastAsia="en-US"/>
              </w:rPr>
              <w:t>измерение внутриглазного давления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BF31B58" w14:textId="00522652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876CF7" w:rsidRPr="002E7B67" w14:paraId="2F7DB3E1" w14:textId="77777777" w:rsidTr="00876CF7">
        <w:tc>
          <w:tcPr>
            <w:tcW w:w="675" w:type="dxa"/>
          </w:tcPr>
          <w:p w14:paraId="5F28B883" w14:textId="77777777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383B699C" w14:textId="0DAB59F8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отоларинголога</w:t>
            </w:r>
          </w:p>
        </w:tc>
        <w:tc>
          <w:tcPr>
            <w:tcW w:w="1134" w:type="dxa"/>
            <w:shd w:val="clear" w:color="auto" w:fill="auto"/>
          </w:tcPr>
          <w:p w14:paraId="5A4F4E5A" w14:textId="6A94BB61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76CF7" w:rsidRPr="002E7B67" w14:paraId="2D8BBBB5" w14:textId="77777777" w:rsidTr="00876CF7">
        <w:tc>
          <w:tcPr>
            <w:tcW w:w="675" w:type="dxa"/>
          </w:tcPr>
          <w:p w14:paraId="046A88C5" w14:textId="77777777" w:rsidR="00876CF7" w:rsidRPr="00EA6759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060DB2BB" w14:textId="315DF442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дерматовенеролога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68E5625" w14:textId="66E55CCB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876CF7" w:rsidRPr="002E7B67" w14:paraId="3BD8D6C6" w14:textId="77777777" w:rsidTr="00876CF7">
        <w:tc>
          <w:tcPr>
            <w:tcW w:w="675" w:type="dxa"/>
          </w:tcPr>
          <w:p w14:paraId="64ACE8AA" w14:textId="77777777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5866C0C3" w14:textId="77777777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Осмотр врача невролога</w:t>
            </w:r>
          </w:p>
        </w:tc>
        <w:tc>
          <w:tcPr>
            <w:tcW w:w="1134" w:type="dxa"/>
            <w:shd w:val="clear" w:color="auto" w:fill="auto"/>
          </w:tcPr>
          <w:p w14:paraId="78FDCE1B" w14:textId="0825B6D5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76CF7" w:rsidRPr="002E7B67" w14:paraId="6A422700" w14:textId="77777777" w:rsidTr="00876CF7">
        <w:tc>
          <w:tcPr>
            <w:tcW w:w="675" w:type="dxa"/>
          </w:tcPr>
          <w:p w14:paraId="08B4323D" w14:textId="77777777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03F80C81" w14:textId="46A5DD8E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Осмотр в</w:t>
            </w:r>
            <w:r w:rsidRPr="00876CF7">
              <w:rPr>
                <w:rFonts w:ascii="Times New Roman" w:hAnsi="Times New Roman"/>
              </w:rPr>
              <w:t>рач</w:t>
            </w:r>
            <w:r>
              <w:rPr>
                <w:rFonts w:ascii="Times New Roman" w:hAnsi="Times New Roman"/>
              </w:rPr>
              <w:t>а</w:t>
            </w:r>
            <w:r w:rsidRPr="00876CF7">
              <w:rPr>
                <w:rFonts w:ascii="Times New Roman" w:hAnsi="Times New Roman"/>
              </w:rPr>
              <w:t xml:space="preserve"> хирург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E046922" w14:textId="29E3D01D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876CF7" w:rsidRPr="002E7B67" w14:paraId="3514466C" w14:textId="77777777" w:rsidTr="00876CF7">
        <w:tc>
          <w:tcPr>
            <w:tcW w:w="675" w:type="dxa"/>
          </w:tcPr>
          <w:p w14:paraId="7061A722" w14:textId="74091BF9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6D55A761" w14:textId="6FD869F3" w:rsidR="00876CF7" w:rsidRPr="00DD0EB8" w:rsidRDefault="00C13E75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Забор крови из вены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A0320F6" w14:textId="2762C42F" w:rsidR="00876CF7" w:rsidRDefault="007F331D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876CF7" w:rsidRPr="002E7B67" w14:paraId="04CF7790" w14:textId="77777777" w:rsidTr="00876CF7">
        <w:tc>
          <w:tcPr>
            <w:tcW w:w="675" w:type="dxa"/>
          </w:tcPr>
          <w:p w14:paraId="06DF0930" w14:textId="1C830849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35703647" w14:textId="77777777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Клинический анализ крови</w:t>
            </w:r>
          </w:p>
        </w:tc>
        <w:tc>
          <w:tcPr>
            <w:tcW w:w="1134" w:type="dxa"/>
            <w:shd w:val="clear" w:color="auto" w:fill="auto"/>
          </w:tcPr>
          <w:p w14:paraId="2CDF1258" w14:textId="23B3ADFF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76CF7" w:rsidRPr="002E7B67" w14:paraId="18C71996" w14:textId="77777777" w:rsidTr="00876CF7">
        <w:tc>
          <w:tcPr>
            <w:tcW w:w="675" w:type="dxa"/>
          </w:tcPr>
          <w:p w14:paraId="262A8EA1" w14:textId="69E1907D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49AE7C9F" w14:textId="77777777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Клинический анализ мочи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EFBA33" w14:textId="3F26D1B9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876CF7" w:rsidRPr="002E7B67" w14:paraId="2C75F7D4" w14:textId="77777777" w:rsidTr="00876CF7">
        <w:tc>
          <w:tcPr>
            <w:tcW w:w="675" w:type="dxa"/>
          </w:tcPr>
          <w:p w14:paraId="292D47EA" w14:textId="0D70FF8D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492CAD3B" w14:textId="77777777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Биохимический скрининг (содержание в сыворотке крови глюкозы)</w:t>
            </w:r>
          </w:p>
        </w:tc>
        <w:tc>
          <w:tcPr>
            <w:tcW w:w="1134" w:type="dxa"/>
            <w:shd w:val="clear" w:color="auto" w:fill="auto"/>
          </w:tcPr>
          <w:p w14:paraId="51FE8660" w14:textId="4F4887FD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76CF7" w:rsidRPr="002E7B67" w14:paraId="405BC8AD" w14:textId="77777777" w:rsidTr="00876CF7">
        <w:tc>
          <w:tcPr>
            <w:tcW w:w="675" w:type="dxa"/>
          </w:tcPr>
          <w:p w14:paraId="44B14985" w14:textId="43088C87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605E546C" w14:textId="77777777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Биохимический скрининг (содержание в сыворотке крови холестерина)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DD99CA9" w14:textId="2C95D053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876CF7" w:rsidRPr="002E7B67" w14:paraId="4C5DE022" w14:textId="77777777" w:rsidTr="00876CF7">
        <w:tc>
          <w:tcPr>
            <w:tcW w:w="675" w:type="dxa"/>
          </w:tcPr>
          <w:p w14:paraId="1C2E610D" w14:textId="3A03FBBF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3A4DFF26" w14:textId="77777777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Исследование крови на сифилис</w:t>
            </w:r>
          </w:p>
        </w:tc>
        <w:tc>
          <w:tcPr>
            <w:tcW w:w="1134" w:type="dxa"/>
            <w:shd w:val="clear" w:color="auto" w:fill="auto"/>
          </w:tcPr>
          <w:p w14:paraId="5D421CF6" w14:textId="0A65CAB6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76CF7" w:rsidRPr="002E7B67" w14:paraId="28C2A1D7" w14:textId="77777777" w:rsidTr="00876CF7">
        <w:tc>
          <w:tcPr>
            <w:tcW w:w="675" w:type="dxa"/>
          </w:tcPr>
          <w:p w14:paraId="486C5F3A" w14:textId="45DDAD05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008E1CF9" w14:textId="77777777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Электрокардиография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6FA3B52" w14:textId="7E1E5153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876CF7" w:rsidRPr="002E7B67" w14:paraId="26F38212" w14:textId="77777777" w:rsidTr="00876CF7">
        <w:tc>
          <w:tcPr>
            <w:tcW w:w="675" w:type="dxa"/>
          </w:tcPr>
          <w:p w14:paraId="4DC78D5F" w14:textId="64438277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7B874E4C" w14:textId="77777777" w:rsidR="00876CF7" w:rsidRPr="00DD0EB8" w:rsidRDefault="00876CF7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D0EB8">
              <w:rPr>
                <w:rFonts w:ascii="Times New Roman" w:hAnsi="Times New Roman"/>
              </w:rPr>
              <w:t>Флюорография</w:t>
            </w:r>
          </w:p>
        </w:tc>
        <w:tc>
          <w:tcPr>
            <w:tcW w:w="1134" w:type="dxa"/>
            <w:shd w:val="clear" w:color="auto" w:fill="auto"/>
          </w:tcPr>
          <w:p w14:paraId="10D3C32E" w14:textId="6C22D99B" w:rsidR="00876CF7" w:rsidRPr="00520C04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76CF7" w:rsidRPr="002E7B67" w14:paraId="632265DF" w14:textId="77777777" w:rsidTr="00876CF7">
        <w:tc>
          <w:tcPr>
            <w:tcW w:w="675" w:type="dxa"/>
          </w:tcPr>
          <w:p w14:paraId="66D1B584" w14:textId="0CF0ED6B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162D8603" w14:textId="29CD110A" w:rsidR="00876CF7" w:rsidRPr="00DD0EB8" w:rsidRDefault="00C13E75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13E75">
              <w:rPr>
                <w:rFonts w:ascii="Times New Roman" w:hAnsi="Times New Roman"/>
              </w:rPr>
              <w:t>Периметрия (рефрактометрия)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B7ADAA2" w14:textId="10030446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876CF7" w:rsidRPr="002E7B67" w14:paraId="4962B6F1" w14:textId="77777777" w:rsidTr="00876CF7">
        <w:tc>
          <w:tcPr>
            <w:tcW w:w="675" w:type="dxa"/>
          </w:tcPr>
          <w:p w14:paraId="39AB00F1" w14:textId="11D0E1B7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704FEAB9" w14:textId="735CDAF7" w:rsidR="00876CF7" w:rsidRPr="00DD0EB8" w:rsidRDefault="00C13E75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C13E75">
              <w:rPr>
                <w:rFonts w:ascii="Times New Roman" w:hAnsi="Times New Roman"/>
              </w:rPr>
              <w:t>Визометрия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4ECBEDB" w14:textId="5EC7B9BC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76CF7" w:rsidRPr="002E7B67" w14:paraId="19884E26" w14:textId="77777777" w:rsidTr="00876CF7">
        <w:tc>
          <w:tcPr>
            <w:tcW w:w="675" w:type="dxa"/>
          </w:tcPr>
          <w:p w14:paraId="6B111E27" w14:textId="156FD3AB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931" w:type="dxa"/>
            <w:shd w:val="clear" w:color="000000" w:fill="FFFFFF"/>
            <w:vAlign w:val="bottom"/>
          </w:tcPr>
          <w:p w14:paraId="0ABEBFDF" w14:textId="2A51D934" w:rsidR="00876CF7" w:rsidRPr="00DD0EB8" w:rsidRDefault="00C13E75" w:rsidP="00876CF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C13E75">
              <w:rPr>
                <w:rFonts w:ascii="Times New Roman" w:hAnsi="Times New Roman"/>
              </w:rPr>
              <w:t>Мазки на гонорею</w:t>
            </w:r>
            <w: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2D391AC" w14:textId="2F2D4600" w:rsidR="00876CF7" w:rsidRDefault="00876CF7" w:rsidP="00876C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</w:tbl>
    <w:p w14:paraId="3DDF3130" w14:textId="77777777" w:rsidR="002F0ADD" w:rsidRDefault="002F0ADD" w:rsidP="00996660">
      <w:pPr>
        <w:spacing w:after="0" w:line="240" w:lineRule="auto"/>
        <w:contextualSpacing/>
        <w:jc w:val="both"/>
        <w:rPr>
          <w:rFonts w:ascii="Times New Roman" w:hAnsi="Times New Roman"/>
          <w:u w:val="single"/>
        </w:rPr>
      </w:pPr>
    </w:p>
    <w:p w14:paraId="534CA5E8" w14:textId="77777777" w:rsidR="002F0ADD" w:rsidRDefault="002F0ADD" w:rsidP="00996660">
      <w:pPr>
        <w:spacing w:after="0" w:line="240" w:lineRule="auto"/>
        <w:contextualSpacing/>
        <w:jc w:val="both"/>
        <w:rPr>
          <w:rFonts w:ascii="Times New Roman" w:hAnsi="Times New Roman"/>
          <w:u w:val="single"/>
        </w:rPr>
      </w:pPr>
    </w:p>
    <w:p w14:paraId="69D83E6F" w14:textId="366ECA1E" w:rsidR="00996660" w:rsidRPr="00AC001B" w:rsidRDefault="00996660" w:rsidP="00996660">
      <w:pPr>
        <w:spacing w:after="0" w:line="240" w:lineRule="auto"/>
        <w:contextualSpacing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u w:val="single"/>
        </w:rPr>
        <w:t>М</w:t>
      </w:r>
      <w:r w:rsidRPr="00FE5256">
        <w:rPr>
          <w:rFonts w:ascii="Times New Roman" w:hAnsi="Times New Roman"/>
          <w:u w:val="single"/>
        </w:rPr>
        <w:t xml:space="preserve">едицинские осмотры проводятся по переданным Исполнителю поименным спискам, утвержденным Заказчиком. </w:t>
      </w:r>
      <w:r>
        <w:rPr>
          <w:rFonts w:ascii="Times New Roman" w:hAnsi="Times New Roman"/>
          <w:u w:val="single"/>
        </w:rPr>
        <w:t xml:space="preserve"> </w:t>
      </w:r>
      <w:r w:rsidRPr="00F40BBD">
        <w:rPr>
          <w:rFonts w:ascii="Times New Roman" w:hAnsi="Times New Roman"/>
          <w:u w:val="single"/>
        </w:rPr>
        <w:t>Даты проведения медицинских осмотров и количество сотрудников, указанных в списке, определяются Заказчиком.</w:t>
      </w:r>
      <w:r w:rsidRPr="00AC001B">
        <w:rPr>
          <w:rFonts w:ascii="Times New Roman" w:hAnsi="Times New Roman"/>
          <w:color w:val="FF0000"/>
          <w:u w:val="single"/>
        </w:rPr>
        <w:t xml:space="preserve"> </w:t>
      </w:r>
    </w:p>
    <w:p w14:paraId="27E0163F" w14:textId="77777777" w:rsidR="00996660" w:rsidRPr="00FE5256" w:rsidRDefault="00996660" w:rsidP="00996660">
      <w:pPr>
        <w:spacing w:after="0" w:line="240" w:lineRule="auto"/>
        <w:ind w:firstLine="720"/>
        <w:contextualSpacing/>
        <w:rPr>
          <w:rFonts w:ascii="Times New Roman" w:hAnsi="Times New Roman"/>
        </w:rPr>
      </w:pPr>
      <w:r w:rsidRPr="00FE5256">
        <w:rPr>
          <w:rFonts w:ascii="Times New Roman" w:hAnsi="Times New Roman"/>
        </w:rPr>
        <w:t>Указанный перечень является обязательным, уменьшение (ухудшение) данных условий и требований Исполнителем недопустимо.</w:t>
      </w:r>
    </w:p>
    <w:p w14:paraId="5AC23445" w14:textId="77777777" w:rsidR="00996660" w:rsidRPr="00FE5256" w:rsidRDefault="00996660" w:rsidP="00996660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FE5256">
        <w:rPr>
          <w:rFonts w:ascii="Times New Roman" w:hAnsi="Times New Roman"/>
        </w:rPr>
        <w:t xml:space="preserve">Проведение медицинского осмотра должно проводиться по местонахождению Заказчика: </w:t>
      </w:r>
      <w:proofErr w:type="spellStart"/>
      <w:r w:rsidRPr="00FE5256">
        <w:rPr>
          <w:rFonts w:ascii="Times New Roman" w:hAnsi="Times New Roman"/>
        </w:rPr>
        <w:t>г.Сычевка</w:t>
      </w:r>
      <w:proofErr w:type="spellEnd"/>
      <w:r w:rsidRPr="00FE5256">
        <w:rPr>
          <w:rFonts w:ascii="Times New Roman" w:hAnsi="Times New Roman"/>
        </w:rPr>
        <w:t xml:space="preserve">, </w:t>
      </w:r>
      <w:proofErr w:type="spellStart"/>
      <w:r w:rsidRPr="00FE5256">
        <w:rPr>
          <w:rFonts w:ascii="Times New Roman" w:hAnsi="Times New Roman"/>
        </w:rPr>
        <w:t>ул.К.Маркса</w:t>
      </w:r>
      <w:proofErr w:type="spellEnd"/>
      <w:r w:rsidRPr="00FE5256">
        <w:rPr>
          <w:rFonts w:ascii="Times New Roman" w:hAnsi="Times New Roman"/>
        </w:rPr>
        <w:t xml:space="preserve">, д.71 или по местонахождению Исполнителя </w:t>
      </w:r>
      <w:r w:rsidRPr="008B54F3">
        <w:rPr>
          <w:rFonts w:ascii="Times New Roman" w:hAnsi="Times New Roman"/>
          <w:b/>
        </w:rPr>
        <w:t>в пределах радиуса не более 5 км</w:t>
      </w:r>
      <w:r w:rsidRPr="00FE5256">
        <w:rPr>
          <w:rFonts w:ascii="Times New Roman" w:hAnsi="Times New Roman"/>
        </w:rPr>
        <w:t xml:space="preserve"> от фактического местонахождения Заказчика. Исполнитель за свой счет и своими силами, привозит, разгружает, устанавливает, а после прохождения медосмотров: отключает, упаковывает, загружает и увозит оборудование, требуемое для проведения медосмотров. Медицинские отходы, сформировавшиеся в процессе прохождения медосмотров, собираются, вывозятся и утилизируются Исполнителем самостоятельно.</w:t>
      </w:r>
      <w:r>
        <w:rPr>
          <w:rFonts w:ascii="Times New Roman" w:hAnsi="Times New Roman"/>
        </w:rPr>
        <w:t xml:space="preserve"> Все необходимые, для прохождения медицинского осмотра, расходные материалы и медицинские изделия предоставляются Исполнителем и за его счет.</w:t>
      </w:r>
    </w:p>
    <w:p w14:paraId="675C1C8C" w14:textId="77777777" w:rsidR="00996660" w:rsidRPr="009E6976" w:rsidRDefault="00996660" w:rsidP="00996660">
      <w:pPr>
        <w:spacing w:after="0" w:line="240" w:lineRule="auto"/>
        <w:contextualSpacing/>
        <w:rPr>
          <w:rFonts w:ascii="Times New Roman" w:hAnsi="Times New Roman"/>
        </w:rPr>
      </w:pPr>
      <w:r w:rsidRPr="00FE5256">
        <w:rPr>
          <w:rFonts w:ascii="Times New Roman" w:hAnsi="Times New Roman"/>
        </w:rPr>
        <w:t>При оформ</w:t>
      </w:r>
      <w:r w:rsidR="0007502A">
        <w:rPr>
          <w:rFonts w:ascii="Times New Roman" w:hAnsi="Times New Roman"/>
        </w:rPr>
        <w:t xml:space="preserve">лении результатов </w:t>
      </w:r>
      <w:r w:rsidR="00B80746">
        <w:rPr>
          <w:rFonts w:ascii="Times New Roman" w:hAnsi="Times New Roman"/>
        </w:rPr>
        <w:t>предварительного</w:t>
      </w:r>
      <w:r w:rsidRPr="00FE5256">
        <w:rPr>
          <w:rFonts w:ascii="Times New Roman" w:hAnsi="Times New Roman"/>
        </w:rPr>
        <w:t xml:space="preserve"> медицинского осмотра заключение медицинской комиссии и результаты медицинского осмотра, а также выписка из амбулаторной карты работника вносятся </w:t>
      </w:r>
      <w:r w:rsidRPr="009E6976">
        <w:rPr>
          <w:rFonts w:ascii="Times New Roman" w:hAnsi="Times New Roman"/>
        </w:rPr>
        <w:t>Исп</w:t>
      </w:r>
      <w:r w:rsidR="0007502A">
        <w:rPr>
          <w:rFonts w:ascii="Times New Roman" w:hAnsi="Times New Roman"/>
        </w:rPr>
        <w:t xml:space="preserve">олнителем в карту </w:t>
      </w:r>
      <w:r w:rsidR="00B80746">
        <w:rPr>
          <w:rFonts w:ascii="Times New Roman" w:hAnsi="Times New Roman"/>
        </w:rPr>
        <w:t>предварительного</w:t>
      </w:r>
      <w:r w:rsidRPr="009E6976">
        <w:rPr>
          <w:rFonts w:ascii="Times New Roman" w:hAnsi="Times New Roman"/>
        </w:rPr>
        <w:t xml:space="preserve"> медицинского осмотра. По окончании прохождения сотрудниками медицинского осмотра </w:t>
      </w:r>
      <w:r w:rsidR="00135729">
        <w:rPr>
          <w:rFonts w:ascii="Times New Roman" w:hAnsi="Times New Roman"/>
        </w:rPr>
        <w:t>Исполнитель в течении не более 1</w:t>
      </w:r>
      <w:r w:rsidRPr="009E6976">
        <w:rPr>
          <w:rFonts w:ascii="Times New Roman" w:hAnsi="Times New Roman"/>
        </w:rPr>
        <w:t>0</w:t>
      </w:r>
      <w:r w:rsidR="00135729">
        <w:rPr>
          <w:rFonts w:ascii="Times New Roman" w:hAnsi="Times New Roman"/>
        </w:rPr>
        <w:t xml:space="preserve"> (десяти)</w:t>
      </w:r>
      <w:r w:rsidRPr="009E6976">
        <w:rPr>
          <w:rFonts w:ascii="Times New Roman" w:hAnsi="Times New Roman"/>
        </w:rPr>
        <w:t xml:space="preserve"> календарных дней оформляет результаты в медицинские карты и медицинские книжки сотрудников, а также выдает паспорт здоровья, куда будет внесена соответствующая информация.</w:t>
      </w:r>
    </w:p>
    <w:p w14:paraId="53C00CC3" w14:textId="77777777" w:rsidR="00996660" w:rsidRPr="009E6976" w:rsidRDefault="00B23CC2" w:rsidP="00996660">
      <w:pPr>
        <w:spacing w:after="0" w:line="240" w:lineRule="auto"/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Предварительный</w:t>
      </w:r>
      <w:r w:rsidR="00996660" w:rsidRPr="009E6976">
        <w:rPr>
          <w:rFonts w:ascii="Times New Roman" w:hAnsi="Times New Roman"/>
        </w:rPr>
        <w:t xml:space="preserve"> медицинский осмотр является завершенным в случае осмотра сотрудников всеми врачами-специалистами, а также выполнения полного объема лабораторных и функциональных исследований.</w:t>
      </w:r>
    </w:p>
    <w:p w14:paraId="09B66FE2" w14:textId="77777777" w:rsidR="00996660" w:rsidRDefault="00996660" w:rsidP="00996660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9E6976">
        <w:rPr>
          <w:rFonts w:ascii="Times New Roman" w:hAnsi="Times New Roman"/>
        </w:rPr>
        <w:lastRenderedPageBreak/>
        <w:t xml:space="preserve">          Исполнитель не</w:t>
      </w:r>
      <w:r w:rsidR="00135729">
        <w:rPr>
          <w:rFonts w:ascii="Times New Roman" w:hAnsi="Times New Roman"/>
        </w:rPr>
        <w:t xml:space="preserve"> позднее 1</w:t>
      </w:r>
      <w:r w:rsidRPr="009E6976">
        <w:rPr>
          <w:rFonts w:ascii="Times New Roman" w:hAnsi="Times New Roman"/>
        </w:rPr>
        <w:t>0</w:t>
      </w:r>
      <w:r w:rsidR="0094370F">
        <w:rPr>
          <w:rFonts w:ascii="Times New Roman" w:hAnsi="Times New Roman"/>
        </w:rPr>
        <w:t xml:space="preserve"> </w:t>
      </w:r>
      <w:r w:rsidR="00135729">
        <w:rPr>
          <w:rFonts w:ascii="Times New Roman" w:hAnsi="Times New Roman"/>
        </w:rPr>
        <w:t>(десяти</w:t>
      </w:r>
      <w:r w:rsidRPr="009E6976">
        <w:rPr>
          <w:rFonts w:ascii="Times New Roman" w:hAnsi="Times New Roman"/>
        </w:rPr>
        <w:t>) календарных дней с момента окончания прохождения сотрудниками медицинского осмотра направляет в адрес Заказчика направления с результатами осмотра на каждого работ</w:t>
      </w:r>
      <w:r w:rsidR="009C103F">
        <w:rPr>
          <w:rFonts w:ascii="Times New Roman" w:hAnsi="Times New Roman"/>
        </w:rPr>
        <w:t>ника согласно поименному списку.</w:t>
      </w:r>
    </w:p>
    <w:p w14:paraId="36EED8D0" w14:textId="5D356883" w:rsidR="00996660" w:rsidRPr="00135729" w:rsidRDefault="00996660" w:rsidP="00996660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FE5256">
        <w:rPr>
          <w:rFonts w:ascii="Times New Roman" w:hAnsi="Times New Roman"/>
        </w:rPr>
        <w:t xml:space="preserve">     </w:t>
      </w:r>
      <w:r w:rsidRPr="00BF167D">
        <w:rPr>
          <w:rFonts w:ascii="Times New Roman" w:hAnsi="Times New Roman"/>
        </w:rPr>
        <w:t xml:space="preserve">Срок </w:t>
      </w:r>
      <w:r w:rsidRPr="009E65D9">
        <w:rPr>
          <w:rFonts w:ascii="Times New Roman" w:hAnsi="Times New Roman"/>
        </w:rPr>
        <w:t>проведени</w:t>
      </w:r>
      <w:r>
        <w:rPr>
          <w:rFonts w:ascii="Times New Roman" w:hAnsi="Times New Roman"/>
        </w:rPr>
        <w:t>я</w:t>
      </w:r>
      <w:r w:rsidR="0007502A">
        <w:rPr>
          <w:rFonts w:ascii="Times New Roman" w:hAnsi="Times New Roman"/>
        </w:rPr>
        <w:t xml:space="preserve"> </w:t>
      </w:r>
      <w:r w:rsidR="00B80746">
        <w:rPr>
          <w:rFonts w:ascii="Times New Roman" w:hAnsi="Times New Roman"/>
        </w:rPr>
        <w:t>предварительного</w:t>
      </w:r>
      <w:r w:rsidRPr="009E65D9">
        <w:rPr>
          <w:rFonts w:ascii="Times New Roman" w:hAnsi="Times New Roman"/>
        </w:rPr>
        <w:t xml:space="preserve"> медицинского осмотра работников</w:t>
      </w:r>
      <w:r w:rsidRPr="00BF167D">
        <w:rPr>
          <w:rFonts w:ascii="Times New Roman" w:hAnsi="Times New Roman"/>
        </w:rPr>
        <w:t>:</w:t>
      </w:r>
      <w:r w:rsidR="00135729">
        <w:rPr>
          <w:rFonts w:ascii="Times New Roman" w:hAnsi="Times New Roman"/>
        </w:rPr>
        <w:t xml:space="preserve"> с момента заключения контракта</w:t>
      </w:r>
      <w:r w:rsidRPr="00BF167D">
        <w:rPr>
          <w:rFonts w:ascii="Times New Roman" w:hAnsi="Times New Roman"/>
        </w:rPr>
        <w:t xml:space="preserve"> </w:t>
      </w:r>
      <w:r w:rsidR="009364BD">
        <w:rPr>
          <w:rFonts w:ascii="Times New Roman" w:hAnsi="Times New Roman"/>
          <w:b/>
        </w:rPr>
        <w:t xml:space="preserve">до </w:t>
      </w:r>
      <w:r w:rsidR="00DD0EB8">
        <w:rPr>
          <w:rFonts w:ascii="Times New Roman" w:hAnsi="Times New Roman"/>
          <w:b/>
        </w:rPr>
        <w:t>3</w:t>
      </w:r>
      <w:r w:rsidR="005059AF">
        <w:rPr>
          <w:rFonts w:ascii="Times New Roman" w:hAnsi="Times New Roman"/>
          <w:b/>
        </w:rPr>
        <w:t>1</w:t>
      </w:r>
      <w:r w:rsidR="006111FB">
        <w:rPr>
          <w:rFonts w:ascii="Times New Roman" w:hAnsi="Times New Roman"/>
          <w:b/>
        </w:rPr>
        <w:t>.</w:t>
      </w:r>
      <w:r w:rsidR="005059AF">
        <w:rPr>
          <w:rFonts w:ascii="Times New Roman" w:hAnsi="Times New Roman"/>
          <w:b/>
        </w:rPr>
        <w:t>10</w:t>
      </w:r>
      <w:r w:rsidR="006111FB">
        <w:rPr>
          <w:rFonts w:ascii="Times New Roman" w:hAnsi="Times New Roman"/>
          <w:b/>
        </w:rPr>
        <w:t>.2026</w:t>
      </w:r>
      <w:r w:rsidR="009C103F" w:rsidRPr="00135729">
        <w:rPr>
          <w:rFonts w:ascii="Times New Roman" w:hAnsi="Times New Roman"/>
          <w:b/>
        </w:rPr>
        <w:t>г.</w:t>
      </w:r>
    </w:p>
    <w:p w14:paraId="040087BF" w14:textId="77777777" w:rsidR="00911CFE" w:rsidRDefault="00911CFE" w:rsidP="00996660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14:paraId="2364583F" w14:textId="77777777" w:rsidR="00911CFE" w:rsidRDefault="00911CFE" w:rsidP="00911CFE">
      <w:pPr>
        <w:rPr>
          <w:rFonts w:ascii="Times New Roman" w:hAnsi="Times New Roman"/>
        </w:rPr>
      </w:pPr>
    </w:p>
    <w:p w14:paraId="5B9A22A8" w14:textId="77777777" w:rsidR="00135729" w:rsidRDefault="00135729" w:rsidP="00911CFE">
      <w:pPr>
        <w:rPr>
          <w:rFonts w:ascii="Times New Roman" w:hAnsi="Times New Roman"/>
        </w:rPr>
      </w:pPr>
    </w:p>
    <w:p w14:paraId="4371F259" w14:textId="77777777" w:rsidR="002F0ADD" w:rsidRPr="002F0ADD" w:rsidRDefault="002F0ADD" w:rsidP="002F0ADD">
      <w:pPr>
        <w:tabs>
          <w:tab w:val="left" w:pos="118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745A0FF" w14:textId="68348F7F" w:rsidR="002F0ADD" w:rsidRPr="002F0ADD" w:rsidRDefault="002F0ADD" w:rsidP="002F0ADD">
      <w:pPr>
        <w:tabs>
          <w:tab w:val="left" w:pos="1185"/>
        </w:tabs>
        <w:rPr>
          <w:rFonts w:ascii="Times New Roman" w:hAnsi="Times New Roman"/>
        </w:rPr>
      </w:pPr>
    </w:p>
    <w:sectPr w:rsidR="002F0ADD" w:rsidRPr="002F0ADD" w:rsidSect="009966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60"/>
    <w:rsid w:val="000409E6"/>
    <w:rsid w:val="0007502A"/>
    <w:rsid w:val="000B1784"/>
    <w:rsid w:val="0012087C"/>
    <w:rsid w:val="00135729"/>
    <w:rsid w:val="00164D1E"/>
    <w:rsid w:val="00226B10"/>
    <w:rsid w:val="002F0ADD"/>
    <w:rsid w:val="00356ACA"/>
    <w:rsid w:val="00374972"/>
    <w:rsid w:val="003808D3"/>
    <w:rsid w:val="003959A1"/>
    <w:rsid w:val="00487113"/>
    <w:rsid w:val="005059AF"/>
    <w:rsid w:val="0056224E"/>
    <w:rsid w:val="005E6CDB"/>
    <w:rsid w:val="006111FB"/>
    <w:rsid w:val="00616F68"/>
    <w:rsid w:val="00650413"/>
    <w:rsid w:val="00660AAB"/>
    <w:rsid w:val="00696AE1"/>
    <w:rsid w:val="006A7AA4"/>
    <w:rsid w:val="006B65B2"/>
    <w:rsid w:val="00744C03"/>
    <w:rsid w:val="007F331D"/>
    <w:rsid w:val="00803A7B"/>
    <w:rsid w:val="00831410"/>
    <w:rsid w:val="00876CF7"/>
    <w:rsid w:val="008B54F3"/>
    <w:rsid w:val="00911CFE"/>
    <w:rsid w:val="009364BD"/>
    <w:rsid w:val="0094370F"/>
    <w:rsid w:val="0094494D"/>
    <w:rsid w:val="0097602E"/>
    <w:rsid w:val="00996660"/>
    <w:rsid w:val="009C103F"/>
    <w:rsid w:val="00A40BEC"/>
    <w:rsid w:val="00B221CC"/>
    <w:rsid w:val="00B23CC2"/>
    <w:rsid w:val="00B46F00"/>
    <w:rsid w:val="00B613A6"/>
    <w:rsid w:val="00B80746"/>
    <w:rsid w:val="00BD478A"/>
    <w:rsid w:val="00BE096D"/>
    <w:rsid w:val="00C13E75"/>
    <w:rsid w:val="00C70CE3"/>
    <w:rsid w:val="00D44E34"/>
    <w:rsid w:val="00D47F2C"/>
    <w:rsid w:val="00D72A0F"/>
    <w:rsid w:val="00DA5FCA"/>
    <w:rsid w:val="00DD0EB8"/>
    <w:rsid w:val="00DD4549"/>
    <w:rsid w:val="00DD4BA5"/>
    <w:rsid w:val="00E90BBE"/>
    <w:rsid w:val="00EA6759"/>
    <w:rsid w:val="00FC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0"/>
    <o:shapelayout v:ext="edit">
      <o:idmap v:ext="edit" data="1"/>
    </o:shapelayout>
  </w:shapeDefaults>
  <w:decimalSymbol w:val=","/>
  <w:listSeparator w:val=";"/>
  <w14:docId w14:val="5809C273"/>
  <w15:chartTrackingRefBased/>
  <w15:docId w15:val="{49A15701-DEB5-43B0-983E-73C6F584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66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9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99666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96660"/>
    <w:rPr>
      <w:rFonts w:ascii="Calibri" w:eastAsia="Times New Roman" w:hAnsi="Calibri" w:cs="Times New Roman"/>
      <w:sz w:val="16"/>
      <w:szCs w:val="16"/>
      <w:lang w:eastAsia="ru-RU"/>
    </w:rPr>
  </w:style>
  <w:style w:type="paragraph" w:styleId="a3">
    <w:name w:val="Title"/>
    <w:aliases w:val=" Знак1"/>
    <w:basedOn w:val="a"/>
    <w:link w:val="a4"/>
    <w:qFormat/>
    <w:rsid w:val="0099666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Заголовок Знак"/>
    <w:aliases w:val=" Знак1 Знак"/>
    <w:basedOn w:val="a0"/>
    <w:link w:val="a3"/>
    <w:rsid w:val="009966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5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54F3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2F0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7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Виктория Бабина</cp:lastModifiedBy>
  <cp:revision>8</cp:revision>
  <cp:lastPrinted>2026-08-17T06:58:00Z</cp:lastPrinted>
  <dcterms:created xsi:type="dcterms:W3CDTF">2026-08-17T07:00:00Z</dcterms:created>
  <dcterms:modified xsi:type="dcterms:W3CDTF">2026-08-17T07:08:00Z</dcterms:modified>
</cp:coreProperties>
</file>