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20FB" w14:textId="7073D3A2" w:rsidR="00CE5FEB" w:rsidRDefault="00CE5FEB" w:rsidP="002B6D61">
      <w:pPr>
        <w:keepNext/>
        <w:spacing w:after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14:paraId="11214FFE" w14:textId="5A234CB0" w:rsidR="00EF5F67" w:rsidRDefault="002B6D61" w:rsidP="002B6D61">
      <w:pPr>
        <w:keepNext/>
        <w:spacing w:after="0"/>
        <w:jc w:val="center"/>
        <w:outlineLvl w:val="0"/>
        <w:rPr>
          <w:b/>
          <w:sz w:val="26"/>
          <w:szCs w:val="26"/>
        </w:rPr>
      </w:pPr>
      <w:r w:rsidRPr="002B6D61">
        <w:rPr>
          <w:b/>
          <w:sz w:val="26"/>
          <w:szCs w:val="26"/>
        </w:rPr>
        <w:t xml:space="preserve">на оказание услуг по изготовлению и поставке </w:t>
      </w:r>
    </w:p>
    <w:p w14:paraId="4A193D2B" w14:textId="75567707" w:rsidR="00C51E86" w:rsidRPr="002B6D61" w:rsidRDefault="002B6D61" w:rsidP="002B6D61">
      <w:pPr>
        <w:keepNext/>
        <w:spacing w:after="0"/>
        <w:jc w:val="center"/>
        <w:outlineLvl w:val="0"/>
        <w:rPr>
          <w:b/>
          <w:sz w:val="26"/>
          <w:szCs w:val="26"/>
        </w:rPr>
      </w:pPr>
      <w:r w:rsidRPr="002B6D61">
        <w:rPr>
          <w:b/>
          <w:sz w:val="26"/>
          <w:szCs w:val="26"/>
        </w:rPr>
        <w:t>сувенирной продукции</w:t>
      </w:r>
    </w:p>
    <w:p w14:paraId="4AC00647" w14:textId="77777777" w:rsidR="002B6D61" w:rsidRPr="002B6D61" w:rsidRDefault="002B6D61" w:rsidP="002B6D61">
      <w:pPr>
        <w:keepNext/>
        <w:spacing w:after="0"/>
        <w:jc w:val="center"/>
        <w:outlineLvl w:val="0"/>
        <w:rPr>
          <w:b/>
          <w:sz w:val="24"/>
          <w:szCs w:val="24"/>
        </w:rPr>
      </w:pPr>
    </w:p>
    <w:p w14:paraId="63F01317" w14:textId="77777777" w:rsidR="002B6D61" w:rsidRPr="002B6D61" w:rsidRDefault="002B6D61" w:rsidP="00E2565D">
      <w:pPr>
        <w:spacing w:line="240" w:lineRule="auto"/>
        <w:ind w:right="45"/>
        <w:jc w:val="both"/>
        <w:rPr>
          <w:b/>
          <w:bCs/>
          <w:sz w:val="26"/>
          <w:szCs w:val="26"/>
        </w:rPr>
      </w:pPr>
      <w:r w:rsidRPr="002B6D61">
        <w:rPr>
          <w:b/>
          <w:bCs/>
          <w:sz w:val="26"/>
          <w:szCs w:val="26"/>
        </w:rPr>
        <w:t xml:space="preserve">Место поставки продукции: </w:t>
      </w:r>
    </w:p>
    <w:p w14:paraId="456E9F73" w14:textId="00309C7D" w:rsidR="002B6D61" w:rsidRPr="002B6D61" w:rsidRDefault="002B6D61" w:rsidP="00E2565D">
      <w:pPr>
        <w:spacing w:line="240" w:lineRule="auto"/>
        <w:ind w:right="45"/>
        <w:jc w:val="both"/>
        <w:rPr>
          <w:sz w:val="26"/>
          <w:szCs w:val="26"/>
        </w:rPr>
      </w:pPr>
      <w:r w:rsidRPr="002B6D61">
        <w:rPr>
          <w:sz w:val="26"/>
          <w:szCs w:val="26"/>
        </w:rPr>
        <w:t xml:space="preserve">680038, Хабаровский край, г Хабаровск, </w:t>
      </w:r>
      <w:proofErr w:type="spellStart"/>
      <w:r w:rsidRPr="002B6D61">
        <w:rPr>
          <w:sz w:val="26"/>
          <w:szCs w:val="26"/>
        </w:rPr>
        <w:t>ул</w:t>
      </w:r>
      <w:proofErr w:type="spellEnd"/>
      <w:r w:rsidRPr="002B6D61">
        <w:rPr>
          <w:sz w:val="26"/>
          <w:szCs w:val="26"/>
        </w:rPr>
        <w:t xml:space="preserve"> Серышева, д. 60, офис 505.</w:t>
      </w:r>
    </w:p>
    <w:p w14:paraId="0C4D8497" w14:textId="14E43FA4" w:rsidR="00EF5F67" w:rsidRPr="00EF5F67" w:rsidRDefault="00CE5FEB" w:rsidP="00E2565D">
      <w:pPr>
        <w:spacing w:line="240" w:lineRule="auto"/>
        <w:ind w:right="45"/>
        <w:jc w:val="both"/>
        <w:rPr>
          <w:b/>
          <w:bCs/>
          <w:sz w:val="26"/>
          <w:szCs w:val="26"/>
        </w:rPr>
      </w:pPr>
      <w:bookmarkStart w:id="0" w:name="_Hlk230703987"/>
      <w:r w:rsidRPr="002B6D61">
        <w:rPr>
          <w:b/>
          <w:bCs/>
          <w:sz w:val="26"/>
          <w:szCs w:val="26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</w:t>
      </w:r>
      <w:r w:rsidRPr="002B6D61">
        <w:rPr>
          <w:sz w:val="26"/>
          <w:szCs w:val="26"/>
        </w:rPr>
        <w:t>:</w:t>
      </w:r>
      <w:r w:rsidRPr="002B6D61">
        <w:rPr>
          <w:b/>
          <w:bCs/>
          <w:sz w:val="26"/>
          <w:szCs w:val="26"/>
        </w:rPr>
        <w:t xml:space="preserve">   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992"/>
        <w:gridCol w:w="1134"/>
        <w:gridCol w:w="5670"/>
      </w:tblGrid>
      <w:tr w:rsidR="00084C8A" w:rsidRPr="002B6D61" w14:paraId="2538C1AF" w14:textId="77777777" w:rsidTr="0037667B">
        <w:trPr>
          <w:trHeight w:val="95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8672490" w14:textId="77777777" w:rsidR="00084C8A" w:rsidRPr="002B6D61" w:rsidRDefault="00084C8A" w:rsidP="002B6D6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B6D61">
              <w:rPr>
                <w:b/>
                <w:bCs/>
                <w:color w:val="000000"/>
                <w:sz w:val="26"/>
                <w:szCs w:val="26"/>
              </w:rPr>
              <w:t>Предмет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5E08" w14:textId="77777777" w:rsidR="00084C8A" w:rsidRPr="002B6D61" w:rsidRDefault="00084C8A" w:rsidP="002B6D61">
            <w:pPr>
              <w:jc w:val="center"/>
              <w:rPr>
                <w:b/>
                <w:sz w:val="26"/>
                <w:szCs w:val="26"/>
              </w:rPr>
            </w:pPr>
            <w:r w:rsidRPr="002B6D61">
              <w:rPr>
                <w:b/>
                <w:sz w:val="26"/>
                <w:szCs w:val="26"/>
              </w:rPr>
              <w:t>Кол-во видов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622D" w14:textId="77777777" w:rsidR="00084C8A" w:rsidRPr="002B6D61" w:rsidRDefault="00084C8A" w:rsidP="002B6D6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2B6D61">
              <w:rPr>
                <w:b/>
                <w:sz w:val="26"/>
                <w:szCs w:val="26"/>
              </w:rPr>
              <w:t>Тираж,шт</w:t>
            </w:r>
            <w:proofErr w:type="spellEnd"/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2932" w14:textId="77777777" w:rsidR="00084C8A" w:rsidRPr="002B6D61" w:rsidRDefault="00084C8A" w:rsidP="002B6D61">
            <w:pPr>
              <w:rPr>
                <w:b/>
                <w:sz w:val="26"/>
                <w:szCs w:val="26"/>
              </w:rPr>
            </w:pPr>
            <w:r w:rsidRPr="002B6D61">
              <w:rPr>
                <w:b/>
                <w:sz w:val="26"/>
                <w:szCs w:val="26"/>
              </w:rPr>
              <w:t xml:space="preserve">Технические характеристики </w:t>
            </w:r>
          </w:p>
        </w:tc>
      </w:tr>
      <w:tr w:rsidR="00084C8A" w:rsidRPr="002B6D61" w14:paraId="0DBB7ECC" w14:textId="77777777" w:rsidTr="0037667B">
        <w:trPr>
          <w:trHeight w:val="55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BE0A" w14:textId="356CC865" w:rsidR="00084C8A" w:rsidRPr="002B6D61" w:rsidRDefault="00084C8A" w:rsidP="00E2565D">
            <w:pPr>
              <w:spacing w:after="0"/>
              <w:jc w:val="both"/>
              <w:rPr>
                <w:b/>
                <w:bCs/>
                <w:sz w:val="26"/>
                <w:szCs w:val="26"/>
              </w:rPr>
            </w:pPr>
            <w:r w:rsidRPr="002B6D61">
              <w:rPr>
                <w:b/>
                <w:bCs/>
                <w:sz w:val="26"/>
                <w:szCs w:val="26"/>
              </w:rPr>
              <w:t>Сувенирная продукция</w:t>
            </w:r>
          </w:p>
        </w:tc>
      </w:tr>
      <w:tr w:rsidR="00084C8A" w:rsidRPr="002B6D61" w14:paraId="614E53ED" w14:textId="77777777" w:rsidTr="0037667B">
        <w:trPr>
          <w:trHeight w:val="19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D19" w14:textId="77777777" w:rsidR="00084C8A" w:rsidRDefault="0037667B" w:rsidP="002B6D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а</w:t>
            </w:r>
            <w:r w:rsidR="00E5260C" w:rsidRPr="00E5260C">
              <w:rPr>
                <w:sz w:val="26"/>
                <w:szCs w:val="26"/>
              </w:rPr>
              <w:t>крилов</w:t>
            </w:r>
            <w:r>
              <w:rPr>
                <w:sz w:val="26"/>
                <w:szCs w:val="26"/>
              </w:rPr>
              <w:t>ого</w:t>
            </w:r>
            <w:r w:rsidR="00E5260C" w:rsidRPr="00E5260C">
              <w:rPr>
                <w:sz w:val="26"/>
                <w:szCs w:val="26"/>
              </w:rPr>
              <w:t xml:space="preserve"> фрачн</w:t>
            </w:r>
            <w:r>
              <w:rPr>
                <w:sz w:val="26"/>
                <w:szCs w:val="26"/>
              </w:rPr>
              <w:t xml:space="preserve">ого </w:t>
            </w:r>
            <w:r w:rsidR="00E5260C" w:rsidRPr="00E5260C">
              <w:rPr>
                <w:sz w:val="26"/>
                <w:szCs w:val="26"/>
              </w:rPr>
              <w:t>значк</w:t>
            </w:r>
            <w:r>
              <w:rPr>
                <w:sz w:val="26"/>
                <w:szCs w:val="26"/>
              </w:rPr>
              <w:t>а</w:t>
            </w:r>
            <w:r w:rsidR="00E5260C" w:rsidRPr="00E5260C">
              <w:rPr>
                <w:sz w:val="26"/>
                <w:szCs w:val="26"/>
              </w:rPr>
              <w:t xml:space="preserve"> с магнитным креплением</w:t>
            </w:r>
          </w:p>
          <w:p w14:paraId="19685DBB" w14:textId="2AFE5B6C" w:rsidR="0000176B" w:rsidRPr="002B6D61" w:rsidRDefault="0000176B" w:rsidP="002B6D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(код ОКПД 2: </w:t>
            </w:r>
            <w:r w:rsidRPr="0000176B">
              <w:rPr>
                <w:sz w:val="26"/>
                <w:szCs w:val="26"/>
              </w:rPr>
              <w:t>18.12.16.000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B49" w14:textId="32CF5CDC" w:rsidR="00084C8A" w:rsidRPr="002B6D61" w:rsidRDefault="00084C8A" w:rsidP="002B6D61">
            <w:pPr>
              <w:jc w:val="center"/>
              <w:rPr>
                <w:sz w:val="26"/>
                <w:szCs w:val="26"/>
              </w:rPr>
            </w:pPr>
            <w:r w:rsidRPr="002B6D61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1CE1" w14:textId="53F8BF8A" w:rsidR="00084C8A" w:rsidRPr="002B6D61" w:rsidRDefault="0037667B" w:rsidP="002B6D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84C8A" w:rsidRPr="002B6D61">
              <w:rPr>
                <w:sz w:val="26"/>
                <w:szCs w:val="26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769" w14:textId="5EFCF408" w:rsidR="00661E49" w:rsidRDefault="00661E49" w:rsidP="00661E49">
            <w:pPr>
              <w:spacing w:before="2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91C23CD" wp14:editId="751491E2">
                  <wp:extent cx="1534487" cy="1534487"/>
                  <wp:effectExtent l="0" t="0" r="889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87" cy="1534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58094" w14:textId="78F67406" w:rsidR="00BA3B9A" w:rsidRPr="00BA3B9A" w:rsidRDefault="00BA3B9A" w:rsidP="00BA3B9A">
            <w:pPr>
              <w:spacing w:after="0"/>
              <w:jc w:val="both"/>
              <w:rPr>
                <w:sz w:val="26"/>
                <w:szCs w:val="26"/>
              </w:rPr>
            </w:pPr>
            <w:r w:rsidRPr="00BA3B9A">
              <w:rPr>
                <w:b/>
                <w:bCs/>
                <w:sz w:val="26"/>
                <w:szCs w:val="26"/>
              </w:rPr>
              <w:t>Значок:</w:t>
            </w:r>
            <w:r w:rsidRPr="00BA3B9A">
              <w:rPr>
                <w:sz w:val="26"/>
                <w:szCs w:val="26"/>
              </w:rPr>
              <w:t xml:space="preserve"> акриловый фрачный значок круглой формы, предназначенный для ношения на одежде, в том числе на пиджаке, жакете или иной форменной/деловой одежде. Диаметр значка – </w:t>
            </w:r>
            <w:r>
              <w:rPr>
                <w:sz w:val="26"/>
                <w:szCs w:val="26"/>
              </w:rPr>
              <w:t xml:space="preserve">           3</w:t>
            </w:r>
            <w:r w:rsidRPr="00BA3B9A">
              <w:rPr>
                <w:sz w:val="26"/>
                <w:szCs w:val="26"/>
              </w:rPr>
              <w:t>0 мм, допускается отклонение ±</w:t>
            </w:r>
            <w:r>
              <w:rPr>
                <w:sz w:val="26"/>
                <w:szCs w:val="26"/>
              </w:rPr>
              <w:t>1</w:t>
            </w:r>
            <w:r w:rsidRPr="00BA3B9A">
              <w:rPr>
                <w:sz w:val="26"/>
                <w:szCs w:val="26"/>
              </w:rPr>
              <w:t xml:space="preserve"> мм. Размер должен обеспечивать сбалансированный внешний вид изделия при размещении на одежде.</w:t>
            </w:r>
          </w:p>
          <w:p w14:paraId="64A290F8" w14:textId="77777777" w:rsidR="00BA3B9A" w:rsidRPr="00BA3B9A" w:rsidRDefault="00BA3B9A" w:rsidP="00BA3B9A">
            <w:pPr>
              <w:spacing w:after="0"/>
              <w:jc w:val="both"/>
              <w:rPr>
                <w:sz w:val="26"/>
                <w:szCs w:val="26"/>
              </w:rPr>
            </w:pPr>
          </w:p>
          <w:p w14:paraId="4BA066D0" w14:textId="77777777" w:rsidR="00BA3B9A" w:rsidRPr="00BA3B9A" w:rsidRDefault="00BA3B9A" w:rsidP="00BA3B9A">
            <w:pPr>
              <w:spacing w:after="0"/>
              <w:jc w:val="both"/>
              <w:rPr>
                <w:sz w:val="26"/>
                <w:szCs w:val="26"/>
              </w:rPr>
            </w:pPr>
            <w:r w:rsidRPr="00BA3B9A">
              <w:rPr>
                <w:sz w:val="26"/>
                <w:szCs w:val="26"/>
              </w:rPr>
              <w:t>Материал: прозрачный акрил толщиной не менее 3 мм либо аналогичный прозрачный материал, обеспечивающий прочность, сохранение формы и аккуратный внешний вид изделия при использовании. Поверхность значка должна быть ровной, без сколов, трещин, царапин, помутнений и иных видимых дефектов. Края изделия должны быть аккуратно обработаны, без острых кромок, заусенцев и неровностей.</w:t>
            </w:r>
          </w:p>
          <w:p w14:paraId="639528E7" w14:textId="77777777" w:rsidR="00BA3B9A" w:rsidRPr="00BA3B9A" w:rsidRDefault="00BA3B9A" w:rsidP="00BA3B9A">
            <w:pPr>
              <w:spacing w:after="0"/>
              <w:jc w:val="both"/>
              <w:rPr>
                <w:sz w:val="26"/>
                <w:szCs w:val="26"/>
              </w:rPr>
            </w:pPr>
          </w:p>
          <w:p w14:paraId="6C4F22F9" w14:textId="77777777" w:rsidR="00BA3B9A" w:rsidRPr="00BA3B9A" w:rsidRDefault="00BA3B9A" w:rsidP="00BA3B9A">
            <w:pPr>
              <w:spacing w:after="0"/>
              <w:jc w:val="both"/>
              <w:rPr>
                <w:sz w:val="26"/>
                <w:szCs w:val="26"/>
              </w:rPr>
            </w:pPr>
            <w:r w:rsidRPr="00BA3B9A">
              <w:rPr>
                <w:b/>
                <w:bCs/>
                <w:sz w:val="26"/>
                <w:szCs w:val="26"/>
              </w:rPr>
              <w:t>Печать / нанесение:</w:t>
            </w:r>
            <w:r w:rsidRPr="00BA3B9A">
              <w:rPr>
                <w:sz w:val="26"/>
                <w:szCs w:val="26"/>
              </w:rPr>
              <w:t xml:space="preserve"> ультрафиолетовая полноцветная печать по макету, предоставленному Заказчиком. Изображение наносится с оборотной стороны прозрачного </w:t>
            </w:r>
            <w:r w:rsidRPr="00BA3B9A">
              <w:rPr>
                <w:sz w:val="26"/>
                <w:szCs w:val="26"/>
              </w:rPr>
              <w:lastRenderedPageBreak/>
              <w:t>акрила в зеркальном отображении с последующим нанесением белой подложки либо иного защитного слоя, обеспечивающего корректную цветопередачу, насыщенность изображения и его защиту. Лицевая сторона значка должна оставаться гладкой, а изображение — визуально располагаться под слоем прозрачного акрила и быть защищённым от истирания и внешнего воздействия. Изображение должно быть чётким, без смазывания, полос, размытых элементов, искажения цветов и иных видимых дефектов.</w:t>
            </w:r>
          </w:p>
          <w:p w14:paraId="32FD8A5E" w14:textId="77777777" w:rsidR="00BA3B9A" w:rsidRPr="00BA3B9A" w:rsidRDefault="00BA3B9A" w:rsidP="00BA3B9A">
            <w:pPr>
              <w:spacing w:after="0"/>
              <w:jc w:val="both"/>
              <w:rPr>
                <w:sz w:val="26"/>
                <w:szCs w:val="26"/>
              </w:rPr>
            </w:pPr>
          </w:p>
          <w:p w14:paraId="43B1FECE" w14:textId="77777777" w:rsidR="00BA3B9A" w:rsidRPr="00BA3B9A" w:rsidRDefault="00BA3B9A" w:rsidP="00BA3B9A">
            <w:pPr>
              <w:spacing w:after="0"/>
              <w:jc w:val="both"/>
              <w:rPr>
                <w:sz w:val="26"/>
                <w:szCs w:val="26"/>
              </w:rPr>
            </w:pPr>
            <w:r w:rsidRPr="00BA3B9A">
              <w:rPr>
                <w:b/>
                <w:bCs/>
                <w:sz w:val="26"/>
                <w:szCs w:val="26"/>
              </w:rPr>
              <w:t xml:space="preserve">Крепление: </w:t>
            </w:r>
            <w:r w:rsidRPr="00BA3B9A">
              <w:rPr>
                <w:sz w:val="26"/>
                <w:szCs w:val="26"/>
              </w:rPr>
              <w:t>магнитное крепление на оборотной стороне значка, обеспечивающее надёжную фиксацию изделия на одежде без прокалывания ткани. Крепление должно быть прочно зафиксировано, без люфта, перекоса, следов клея, загрязнений и иных дефектов, препятствующих использованию изделия по назначению. Магнит должен обеспечивать удержание значка на ткани при обычном ношении.</w:t>
            </w:r>
          </w:p>
          <w:p w14:paraId="1E8909B1" w14:textId="77777777" w:rsidR="00BA3B9A" w:rsidRPr="00BA3B9A" w:rsidRDefault="00BA3B9A" w:rsidP="00BA3B9A">
            <w:pPr>
              <w:spacing w:after="0"/>
              <w:jc w:val="both"/>
              <w:rPr>
                <w:sz w:val="26"/>
                <w:szCs w:val="26"/>
              </w:rPr>
            </w:pPr>
          </w:p>
          <w:p w14:paraId="3226C5C5" w14:textId="77777777" w:rsidR="00BA3B9A" w:rsidRDefault="00BA3B9A" w:rsidP="00BA3B9A">
            <w:pPr>
              <w:spacing w:after="0"/>
              <w:jc w:val="both"/>
              <w:rPr>
                <w:sz w:val="26"/>
                <w:szCs w:val="26"/>
              </w:rPr>
            </w:pPr>
            <w:r w:rsidRPr="00BA3B9A">
              <w:rPr>
                <w:b/>
                <w:bCs/>
                <w:sz w:val="26"/>
                <w:szCs w:val="26"/>
              </w:rPr>
              <w:t>Комплектация:</w:t>
            </w:r>
            <w:r w:rsidRPr="00BA3B9A">
              <w:rPr>
                <w:sz w:val="26"/>
                <w:szCs w:val="26"/>
              </w:rPr>
              <w:t xml:space="preserve"> </w:t>
            </w:r>
          </w:p>
          <w:p w14:paraId="3A692666" w14:textId="77777777" w:rsidR="00BA3B9A" w:rsidRDefault="00BA3B9A" w:rsidP="00BA3B9A">
            <w:pPr>
              <w:spacing w:after="0"/>
              <w:jc w:val="both"/>
              <w:rPr>
                <w:sz w:val="26"/>
                <w:szCs w:val="26"/>
              </w:rPr>
            </w:pPr>
            <w:r w:rsidRPr="00BA3B9A">
              <w:rPr>
                <w:sz w:val="26"/>
                <w:szCs w:val="26"/>
              </w:rPr>
              <w:t xml:space="preserve">акриловый фрачный значок – 1 шт.; </w:t>
            </w:r>
          </w:p>
          <w:p w14:paraId="0A459183" w14:textId="147DD536" w:rsidR="00BA3B9A" w:rsidRPr="00BA3B9A" w:rsidRDefault="00BA3B9A" w:rsidP="00BA3B9A">
            <w:pPr>
              <w:spacing w:after="0"/>
              <w:jc w:val="both"/>
              <w:rPr>
                <w:sz w:val="26"/>
                <w:szCs w:val="26"/>
              </w:rPr>
            </w:pPr>
            <w:r w:rsidRPr="00BA3B9A">
              <w:rPr>
                <w:sz w:val="26"/>
                <w:szCs w:val="26"/>
              </w:rPr>
              <w:t>магнитное крепление – 1 комплект на каждый значок.</w:t>
            </w:r>
          </w:p>
          <w:p w14:paraId="29EC09A3" w14:textId="77777777" w:rsidR="00BA3B9A" w:rsidRPr="00BA3B9A" w:rsidRDefault="00BA3B9A" w:rsidP="00BA3B9A">
            <w:pPr>
              <w:spacing w:after="0"/>
              <w:jc w:val="both"/>
              <w:rPr>
                <w:sz w:val="26"/>
                <w:szCs w:val="26"/>
              </w:rPr>
            </w:pPr>
          </w:p>
          <w:p w14:paraId="4E0ACA04" w14:textId="5F1F802D" w:rsidR="00084C8A" w:rsidRPr="002B6D61" w:rsidRDefault="00BA3B9A" w:rsidP="00BA3B9A">
            <w:pPr>
              <w:spacing w:after="0"/>
              <w:jc w:val="both"/>
              <w:rPr>
                <w:b/>
                <w:bCs/>
                <w:sz w:val="26"/>
                <w:szCs w:val="26"/>
              </w:rPr>
            </w:pPr>
            <w:r w:rsidRPr="00BA3B9A">
              <w:rPr>
                <w:b/>
                <w:bCs/>
                <w:sz w:val="26"/>
                <w:szCs w:val="26"/>
              </w:rPr>
              <w:t>Дополнительные требования:</w:t>
            </w:r>
            <w:r w:rsidRPr="00BA3B9A">
              <w:rPr>
                <w:sz w:val="26"/>
                <w:szCs w:val="26"/>
              </w:rPr>
              <w:t xml:space="preserve"> изделия должны быть единообразными по форме, размеру, толщине, прозрачности, цветопередаче и качеству изготовления, пригодными для многократного использования, без дефектов печати, сколов, трещин, загрязнений, деформаций, острых краёв, повреждений крепления и иных недостатков, препятствующих использованию по назначению</w:t>
            </w:r>
            <w:r w:rsidR="00F95D9B" w:rsidRPr="00BA3B9A">
              <w:rPr>
                <w:sz w:val="26"/>
                <w:szCs w:val="26"/>
              </w:rPr>
              <w:t>.</w:t>
            </w:r>
          </w:p>
        </w:tc>
      </w:tr>
    </w:tbl>
    <w:p w14:paraId="7AB01927" w14:textId="50C1EBA5" w:rsidR="00661E49" w:rsidRPr="0031179F" w:rsidRDefault="002B6D61" w:rsidP="00661E49">
      <w:pPr>
        <w:spacing w:before="240" w:line="240" w:lineRule="auto"/>
        <w:ind w:right="43"/>
        <w:jc w:val="both"/>
        <w:rPr>
          <w:sz w:val="26"/>
          <w:szCs w:val="26"/>
        </w:rPr>
      </w:pPr>
      <w:r w:rsidRPr="00C51E86">
        <w:rPr>
          <w:b/>
          <w:bCs/>
          <w:sz w:val="26"/>
          <w:szCs w:val="26"/>
        </w:rPr>
        <w:lastRenderedPageBreak/>
        <w:t>Требования к поставке:</w:t>
      </w:r>
      <w:r w:rsidRPr="00C51E86">
        <w:rPr>
          <w:sz w:val="26"/>
          <w:szCs w:val="26"/>
        </w:rPr>
        <w:t xml:space="preserve"> </w:t>
      </w:r>
    </w:p>
    <w:p w14:paraId="403B8453" w14:textId="4FF9991B" w:rsidR="002B6D61" w:rsidRPr="00C51E86" w:rsidRDefault="002B6D61" w:rsidP="00E2565D">
      <w:pPr>
        <w:spacing w:line="24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51E86">
        <w:rPr>
          <w:sz w:val="26"/>
          <w:szCs w:val="26"/>
        </w:rPr>
        <w:t>родукция должна быть поставлена в упаковке, обеспечивающей её сохранность при транспортировке, погрузке, разгрузке и передаче Заказчику.</w:t>
      </w:r>
    </w:p>
    <w:p w14:paraId="21E24A60" w14:textId="463423A7" w:rsidR="002B6D61" w:rsidRPr="002B6D61" w:rsidRDefault="002B6D61" w:rsidP="00661E49">
      <w:pPr>
        <w:spacing w:line="240" w:lineRule="auto"/>
        <w:ind w:right="43"/>
        <w:jc w:val="both"/>
        <w:rPr>
          <w:sz w:val="26"/>
          <w:szCs w:val="26"/>
        </w:rPr>
      </w:pPr>
      <w:r w:rsidRPr="00C51E86">
        <w:rPr>
          <w:b/>
          <w:bCs/>
          <w:sz w:val="26"/>
          <w:szCs w:val="26"/>
        </w:rPr>
        <w:t>Требования к качеству:</w:t>
      </w:r>
      <w:r w:rsidRPr="00C51E86">
        <w:rPr>
          <w:sz w:val="26"/>
          <w:szCs w:val="26"/>
        </w:rPr>
        <w:t xml:space="preserve"> </w:t>
      </w:r>
    </w:p>
    <w:p w14:paraId="0B3605F7" w14:textId="27F98FAC" w:rsidR="00661E49" w:rsidRPr="00661E49" w:rsidRDefault="002B6D61" w:rsidP="00661E49">
      <w:pPr>
        <w:spacing w:after="0" w:line="24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51E86">
        <w:rPr>
          <w:sz w:val="26"/>
          <w:szCs w:val="26"/>
        </w:rPr>
        <w:t xml:space="preserve">оставляемая продукция должна соответствовать согласованным макетам, техническим характеристикам и требованиям настоящего технического задания. </w:t>
      </w:r>
      <w:r w:rsidRPr="00C51E86">
        <w:rPr>
          <w:sz w:val="26"/>
          <w:szCs w:val="26"/>
        </w:rPr>
        <w:lastRenderedPageBreak/>
        <w:t>Продукция с дефектами печати, нанесения, сборки, повреждениями, загрязнениями, деформациями либо иными недостатками, препятствующими использованию по назначению, Заказчиком не принимается.</w:t>
      </w:r>
    </w:p>
    <w:p w14:paraId="3D40317E" w14:textId="2C0988FC" w:rsidR="002B6D61" w:rsidRPr="002B6D61" w:rsidRDefault="002B6D61" w:rsidP="00661E49">
      <w:pPr>
        <w:spacing w:before="240" w:line="240" w:lineRule="auto"/>
        <w:ind w:right="43"/>
        <w:jc w:val="both"/>
        <w:rPr>
          <w:b/>
          <w:bCs/>
          <w:sz w:val="26"/>
          <w:szCs w:val="26"/>
        </w:rPr>
      </w:pPr>
      <w:r w:rsidRPr="002B6D61">
        <w:rPr>
          <w:b/>
          <w:bCs/>
          <w:sz w:val="26"/>
          <w:szCs w:val="26"/>
        </w:rPr>
        <w:t>Способ поставки:</w:t>
      </w:r>
    </w:p>
    <w:p w14:paraId="28A483E5" w14:textId="496ED1D0" w:rsidR="002B6D61" w:rsidRPr="002B6D61" w:rsidRDefault="002B6D61" w:rsidP="00E2565D">
      <w:pPr>
        <w:spacing w:line="240" w:lineRule="auto"/>
        <w:ind w:right="43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Д</w:t>
      </w:r>
      <w:r w:rsidRPr="002B6D61">
        <w:rPr>
          <w:sz w:val="26"/>
          <w:szCs w:val="26"/>
        </w:rPr>
        <w:t>оставка готовой продукции осуществляется силами и за счёт Исполнителя по адресу, указанному Заказчиком.</w:t>
      </w:r>
    </w:p>
    <w:p w14:paraId="3ABFE6C4" w14:textId="77777777" w:rsidR="002B6D61" w:rsidRPr="002B6D61" w:rsidRDefault="002B6D61" w:rsidP="00E2565D">
      <w:pPr>
        <w:spacing w:line="240" w:lineRule="auto"/>
        <w:ind w:right="43"/>
        <w:jc w:val="both"/>
        <w:rPr>
          <w:sz w:val="26"/>
          <w:szCs w:val="26"/>
        </w:rPr>
      </w:pPr>
      <w:r w:rsidRPr="002B6D61">
        <w:rPr>
          <w:b/>
          <w:bCs/>
          <w:sz w:val="26"/>
          <w:szCs w:val="26"/>
        </w:rPr>
        <w:t>Срок изготовления и поставки продукции:</w:t>
      </w:r>
      <w:r w:rsidRPr="002B6D61">
        <w:rPr>
          <w:sz w:val="26"/>
          <w:szCs w:val="26"/>
        </w:rPr>
        <w:t xml:space="preserve"> </w:t>
      </w:r>
    </w:p>
    <w:p w14:paraId="6EFB1804" w14:textId="3D66EB69" w:rsidR="00E2565D" w:rsidRPr="0031179F" w:rsidRDefault="003F31B7" w:rsidP="00E2565D">
      <w:pPr>
        <w:spacing w:line="240" w:lineRule="auto"/>
        <w:ind w:right="43"/>
        <w:jc w:val="both"/>
        <w:rPr>
          <w:sz w:val="26"/>
          <w:szCs w:val="26"/>
        </w:rPr>
      </w:pPr>
      <w:r>
        <w:rPr>
          <w:sz w:val="26"/>
          <w:szCs w:val="26"/>
        </w:rPr>
        <w:t>До 17.06.2026. Исполнитель должен</w:t>
      </w:r>
      <w:r w:rsidRPr="002B6D61">
        <w:rPr>
          <w:sz w:val="26"/>
          <w:szCs w:val="26"/>
        </w:rPr>
        <w:t xml:space="preserve"> согласова</w:t>
      </w:r>
      <w:r>
        <w:rPr>
          <w:sz w:val="26"/>
          <w:szCs w:val="26"/>
        </w:rPr>
        <w:t xml:space="preserve">ть с </w:t>
      </w:r>
      <w:r w:rsidRPr="002B6D61">
        <w:rPr>
          <w:sz w:val="26"/>
          <w:szCs w:val="26"/>
        </w:rPr>
        <w:t xml:space="preserve">Заказчиком </w:t>
      </w:r>
      <w:r w:rsidR="002B6D61" w:rsidRPr="002B6D61">
        <w:rPr>
          <w:sz w:val="26"/>
          <w:szCs w:val="26"/>
        </w:rPr>
        <w:t>пробны</w:t>
      </w:r>
      <w:r>
        <w:rPr>
          <w:sz w:val="26"/>
          <w:szCs w:val="26"/>
        </w:rPr>
        <w:t>е</w:t>
      </w:r>
      <w:r w:rsidR="002B6D61" w:rsidRPr="002B6D61">
        <w:rPr>
          <w:sz w:val="26"/>
          <w:szCs w:val="26"/>
        </w:rPr>
        <w:t xml:space="preserve"> образц</w:t>
      </w:r>
      <w:r>
        <w:rPr>
          <w:sz w:val="26"/>
          <w:szCs w:val="26"/>
        </w:rPr>
        <w:t xml:space="preserve">ы </w:t>
      </w:r>
      <w:r w:rsidR="002B6D61" w:rsidRPr="002B6D61">
        <w:rPr>
          <w:sz w:val="26"/>
          <w:szCs w:val="26"/>
        </w:rPr>
        <w:t>сувенирной продукции.</w:t>
      </w:r>
    </w:p>
    <w:p w14:paraId="0C27AE91" w14:textId="4D206623" w:rsidR="002B6D61" w:rsidRPr="002B6D61" w:rsidRDefault="002B6D61" w:rsidP="00E2565D">
      <w:pPr>
        <w:spacing w:line="240" w:lineRule="auto"/>
        <w:ind w:right="43"/>
        <w:jc w:val="both"/>
        <w:rPr>
          <w:sz w:val="26"/>
          <w:szCs w:val="26"/>
        </w:rPr>
      </w:pPr>
      <w:r w:rsidRPr="002B6D61">
        <w:rPr>
          <w:b/>
          <w:bCs/>
          <w:sz w:val="26"/>
          <w:szCs w:val="26"/>
        </w:rPr>
        <w:t>Макеты продукции:</w:t>
      </w:r>
      <w:r w:rsidRPr="002B6D61">
        <w:rPr>
          <w:sz w:val="26"/>
          <w:szCs w:val="26"/>
        </w:rPr>
        <w:t xml:space="preserve"> </w:t>
      </w:r>
    </w:p>
    <w:p w14:paraId="36A22E02" w14:textId="77777777" w:rsidR="00087415" w:rsidRDefault="00087415" w:rsidP="00E2565D">
      <w:pPr>
        <w:spacing w:line="240" w:lineRule="auto"/>
        <w:ind w:right="43"/>
        <w:jc w:val="both"/>
        <w:rPr>
          <w:sz w:val="26"/>
          <w:szCs w:val="26"/>
        </w:rPr>
      </w:pPr>
      <w:r w:rsidRPr="00087415">
        <w:rPr>
          <w:sz w:val="26"/>
          <w:szCs w:val="26"/>
        </w:rPr>
        <w:t>Макеты предоставляются Заказчиком. При необходимости Исполнитель осуществляет техническую подготовку макетов к изготовлению с учётом фактического диаметра значка, зоны нанесения, особенностей печати с оборотной стороны прозрачного акрила, белой подложки, размещения магнитного крепления и иных конструктивных особенностей изделия.</w:t>
      </w:r>
    </w:p>
    <w:p w14:paraId="3DAAB1E8" w14:textId="50B12340" w:rsidR="002B6D61" w:rsidRPr="002B6D61" w:rsidRDefault="002B6D61" w:rsidP="00E2565D">
      <w:pPr>
        <w:spacing w:line="240" w:lineRule="auto"/>
        <w:ind w:right="43"/>
        <w:jc w:val="both"/>
        <w:rPr>
          <w:sz w:val="26"/>
          <w:szCs w:val="26"/>
        </w:rPr>
      </w:pPr>
      <w:r w:rsidRPr="00C51E86">
        <w:rPr>
          <w:b/>
          <w:bCs/>
          <w:sz w:val="26"/>
          <w:szCs w:val="26"/>
        </w:rPr>
        <w:t>Порядок согласования:</w:t>
      </w:r>
      <w:r w:rsidRPr="00C51E86">
        <w:rPr>
          <w:sz w:val="26"/>
          <w:szCs w:val="26"/>
        </w:rPr>
        <w:t xml:space="preserve"> </w:t>
      </w:r>
    </w:p>
    <w:p w14:paraId="4AF212B3" w14:textId="43C43B4A" w:rsidR="00087415" w:rsidRDefault="00087415" w:rsidP="00E2565D">
      <w:pPr>
        <w:tabs>
          <w:tab w:val="left" w:pos="1253"/>
        </w:tabs>
        <w:spacing w:line="240" w:lineRule="auto"/>
        <w:jc w:val="both"/>
        <w:rPr>
          <w:sz w:val="26"/>
          <w:szCs w:val="26"/>
        </w:rPr>
      </w:pPr>
      <w:r w:rsidRPr="00087415">
        <w:rPr>
          <w:sz w:val="26"/>
          <w:szCs w:val="26"/>
        </w:rPr>
        <w:t>Перед изготовлением всей партии сувенирной продукции Исполнитель предоставляет Заказчику на согласование визуализацию изделия, подготовленную с учётом предоставленного макета, а также один пробный образец значка для оценки внешнего вида и соответствия техническим характеристикам. Изготовление всей партии допускается после согласования визуализации и пробного образца Заказчиком.</w:t>
      </w:r>
    </w:p>
    <w:p w14:paraId="0B0FB84D" w14:textId="3D97448B" w:rsidR="00E2565D" w:rsidRPr="00E2565D" w:rsidRDefault="00E2565D" w:rsidP="00E2565D">
      <w:pPr>
        <w:tabs>
          <w:tab w:val="left" w:pos="1253"/>
        </w:tabs>
        <w:spacing w:line="240" w:lineRule="auto"/>
        <w:jc w:val="both"/>
        <w:rPr>
          <w:sz w:val="26"/>
          <w:szCs w:val="26"/>
        </w:rPr>
      </w:pPr>
    </w:p>
    <w:sectPr w:rsidR="00E2565D" w:rsidRPr="00E2565D" w:rsidSect="00E2565D">
      <w:pgSz w:w="11906" w:h="16838"/>
      <w:pgMar w:top="851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37EF" w14:textId="77777777" w:rsidR="00812EFB" w:rsidRDefault="00812EFB" w:rsidP="00F8431A">
      <w:pPr>
        <w:spacing w:after="0" w:line="240" w:lineRule="auto"/>
      </w:pPr>
      <w:r>
        <w:separator/>
      </w:r>
    </w:p>
  </w:endnote>
  <w:endnote w:type="continuationSeparator" w:id="0">
    <w:p w14:paraId="32DCF3C8" w14:textId="77777777" w:rsidR="00812EFB" w:rsidRDefault="00812EFB" w:rsidP="00F8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8D74" w14:textId="77777777" w:rsidR="00812EFB" w:rsidRDefault="00812EFB" w:rsidP="00F8431A">
      <w:pPr>
        <w:spacing w:after="0" w:line="240" w:lineRule="auto"/>
      </w:pPr>
      <w:r>
        <w:separator/>
      </w:r>
    </w:p>
  </w:footnote>
  <w:footnote w:type="continuationSeparator" w:id="0">
    <w:p w14:paraId="1476D301" w14:textId="77777777" w:rsidR="00812EFB" w:rsidRDefault="00812EFB" w:rsidP="00F843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0D"/>
    <w:rsid w:val="0000176B"/>
    <w:rsid w:val="000147E9"/>
    <w:rsid w:val="00026BDB"/>
    <w:rsid w:val="000779EA"/>
    <w:rsid w:val="00084C8A"/>
    <w:rsid w:val="00087415"/>
    <w:rsid w:val="0012467D"/>
    <w:rsid w:val="0013057A"/>
    <w:rsid w:val="00154BB7"/>
    <w:rsid w:val="00164EAF"/>
    <w:rsid w:val="001A60A7"/>
    <w:rsid w:val="001E1C33"/>
    <w:rsid w:val="00232643"/>
    <w:rsid w:val="002350CB"/>
    <w:rsid w:val="002371D5"/>
    <w:rsid w:val="00263BE4"/>
    <w:rsid w:val="002B6D61"/>
    <w:rsid w:val="0031179F"/>
    <w:rsid w:val="0037667B"/>
    <w:rsid w:val="003A7F9E"/>
    <w:rsid w:val="003F31B7"/>
    <w:rsid w:val="0041762F"/>
    <w:rsid w:val="00435252"/>
    <w:rsid w:val="004938B7"/>
    <w:rsid w:val="004E1358"/>
    <w:rsid w:val="0054083E"/>
    <w:rsid w:val="00543F8E"/>
    <w:rsid w:val="00623AB4"/>
    <w:rsid w:val="00661E49"/>
    <w:rsid w:val="00791717"/>
    <w:rsid w:val="007E463B"/>
    <w:rsid w:val="00812EFB"/>
    <w:rsid w:val="0081311D"/>
    <w:rsid w:val="0084041A"/>
    <w:rsid w:val="008C511F"/>
    <w:rsid w:val="00915BAC"/>
    <w:rsid w:val="009F17C3"/>
    <w:rsid w:val="009F2F29"/>
    <w:rsid w:val="00A103B3"/>
    <w:rsid w:val="00A605A6"/>
    <w:rsid w:val="00AC2BD7"/>
    <w:rsid w:val="00AE627B"/>
    <w:rsid w:val="00AE6CB0"/>
    <w:rsid w:val="00B02673"/>
    <w:rsid w:val="00B22F53"/>
    <w:rsid w:val="00B5144D"/>
    <w:rsid w:val="00B95448"/>
    <w:rsid w:val="00BA3B9A"/>
    <w:rsid w:val="00BF4823"/>
    <w:rsid w:val="00C51E86"/>
    <w:rsid w:val="00CC3CB2"/>
    <w:rsid w:val="00CE5FEB"/>
    <w:rsid w:val="00D12188"/>
    <w:rsid w:val="00D248BB"/>
    <w:rsid w:val="00D60899"/>
    <w:rsid w:val="00DB553B"/>
    <w:rsid w:val="00DD3878"/>
    <w:rsid w:val="00E131D8"/>
    <w:rsid w:val="00E2565D"/>
    <w:rsid w:val="00E5260C"/>
    <w:rsid w:val="00EF5F67"/>
    <w:rsid w:val="00F2650D"/>
    <w:rsid w:val="00F8431A"/>
    <w:rsid w:val="00F95D9B"/>
    <w:rsid w:val="00FC147B"/>
    <w:rsid w:val="00F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F5529"/>
  <w15:chartTrackingRefBased/>
  <w15:docId w15:val="{D3D082F7-565D-4377-81AC-A76C1790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FE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2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5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5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5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5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5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5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5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50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2650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50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5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5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5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50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5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2650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2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5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65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65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6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65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650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CE5FE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CE5F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84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8431A"/>
  </w:style>
  <w:style w:type="paragraph" w:styleId="af0">
    <w:name w:val="footer"/>
    <w:basedOn w:val="a"/>
    <w:link w:val="af1"/>
    <w:uiPriority w:val="99"/>
    <w:unhideWhenUsed/>
    <w:rsid w:val="00F84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84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Арефьева</dc:creator>
  <cp:keywords/>
  <dc:description/>
  <cp:lastModifiedBy>Царёва Наталья Викторовна</cp:lastModifiedBy>
  <cp:revision>21</cp:revision>
  <cp:lastPrinted>2026-05-27T00:37:00Z</cp:lastPrinted>
  <dcterms:created xsi:type="dcterms:W3CDTF">2026-05-25T23:17:00Z</dcterms:created>
  <dcterms:modified xsi:type="dcterms:W3CDTF">2026-06-05T00:57:00Z</dcterms:modified>
</cp:coreProperties>
</file>