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9654" w:type="dxa"/>
        <w:tblInd w:w="93" w:type="dxa"/>
        <w:tblLayout w:type="fixed"/>
        <w:tblLook w:val="04A0"/>
      </w:tblPr>
      <w:tblGrid>
        <w:gridCol w:w="2283"/>
        <w:gridCol w:w="5954"/>
        <w:gridCol w:w="1417"/>
      </w:tblGrid>
      <w:tr w:rsidR="00E30DAD" w:rsidRPr="0037548D" w:rsidTr="0023083E">
        <w:trPr>
          <w:trHeight w:val="57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Кол-во, шт.</w:t>
            </w:r>
          </w:p>
        </w:tc>
      </w:tr>
      <w:tr w:rsidR="00E30DAD" w:rsidRPr="00017577" w:rsidTr="0023083E">
        <w:trPr>
          <w:trHeight w:val="2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BC9" w:rsidRPr="003F5BC9" w:rsidRDefault="003F5BC9" w:rsidP="003F5BC9">
            <w:pPr>
              <w:pStyle w:val="1"/>
              <w:shd w:val="clear" w:color="auto" w:fill="FFFFFF"/>
              <w:spacing w:after="224"/>
              <w:textAlignment w:val="baseline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3F5BC9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Кровать одноярусная металлическая (серый, 809х720х1966 мм)</w:t>
            </w:r>
          </w:p>
          <w:p w:rsidR="00E30DAD" w:rsidRPr="003F5BC9" w:rsidRDefault="00E30DAD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Тип: одноярусный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Высота: 720 мм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Ширина: 809 мм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Длина: 1966 мм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Вес: 16.9 кг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Размер спального места (</w:t>
            </w:r>
            <w:proofErr w:type="spellStart"/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ШхД</w:t>
            </w:r>
            <w:proofErr w:type="spellEnd"/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): 800x1900 мм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статическая нагрузка, </w:t>
            </w:r>
            <w:proofErr w:type="gramStart"/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: 120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Материал каркаса: металл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Материал основания: металл</w:t>
            </w:r>
          </w:p>
          <w:p w:rsidR="003F5BC9" w:rsidRPr="003F5BC9" w:rsidRDefault="003F5BC9" w:rsidP="003F5BC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F5BC9">
              <w:rPr>
                <w:rFonts w:ascii="Times New Roman" w:hAnsi="Times New Roman" w:cs="Times New Roman"/>
                <w:sz w:val="24"/>
                <w:szCs w:val="24"/>
              </w:rPr>
              <w:t>Цвет покрытия: серый</w:t>
            </w:r>
          </w:p>
          <w:p w:rsidR="00E30DAD" w:rsidRPr="00C12394" w:rsidRDefault="00E30DAD" w:rsidP="003F5BC9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4"/>
                <w:tab w:val="num" w:pos="318"/>
              </w:tabs>
              <w:spacing w:before="100" w:beforeAutospacing="1" w:after="100" w:afterAutospacing="1" w:line="240" w:lineRule="auto"/>
              <w:ind w:left="318"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AD" w:rsidRPr="009E7B1B" w:rsidRDefault="003F5B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D0C" w:rsidRDefault="00AA3D0C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3FD1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6E4">
        <w:rPr>
          <w:rFonts w:ascii="Times New Roman" w:hAnsi="Times New Roman" w:cs="Times New Roman"/>
          <w:sz w:val="24"/>
          <w:szCs w:val="24"/>
        </w:rPr>
        <w:t>В течение 5(пяти)</w:t>
      </w:r>
      <w:r w:rsidR="00F573F8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2D46E4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2D46E4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24624D">
        <w:rPr>
          <w:rFonts w:ascii="Times New Roman" w:hAnsi="Times New Roman" w:cs="Times New Roman"/>
          <w:sz w:val="24"/>
          <w:szCs w:val="24"/>
        </w:rPr>
        <w:t xml:space="preserve"> </w:t>
      </w:r>
      <w:r w:rsidRPr="002D46E4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2D46E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D46E4" w:rsidRPr="002D46E4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  <w:rPr>
          <w:rFonts w:ascii="Times New Roman" w:hAnsi="Times New Roman" w:cs="Times New Roman"/>
          <w:sz w:val="24"/>
          <w:szCs w:val="24"/>
        </w:rPr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</w:t>
      </w:r>
      <w:r w:rsidR="00F573F8">
        <w:rPr>
          <w:rFonts w:ascii="Times New Roman" w:hAnsi="Times New Roman" w:cs="Times New Roman"/>
          <w:sz w:val="24"/>
          <w:szCs w:val="24"/>
        </w:rPr>
        <w:t>6</w:t>
      </w:r>
      <w:r w:rsidRPr="00A439D4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B18EE"/>
    <w:rsid w:val="001C53A4"/>
    <w:rsid w:val="001D0EC1"/>
    <w:rsid w:val="001E23AD"/>
    <w:rsid w:val="001F2049"/>
    <w:rsid w:val="001F3B24"/>
    <w:rsid w:val="0021058B"/>
    <w:rsid w:val="00216C00"/>
    <w:rsid w:val="0022372C"/>
    <w:rsid w:val="0023083E"/>
    <w:rsid w:val="0024624D"/>
    <w:rsid w:val="002734AC"/>
    <w:rsid w:val="00287760"/>
    <w:rsid w:val="002A37A6"/>
    <w:rsid w:val="002B76E4"/>
    <w:rsid w:val="002C2FA2"/>
    <w:rsid w:val="002D0CC5"/>
    <w:rsid w:val="002D46E4"/>
    <w:rsid w:val="002F549C"/>
    <w:rsid w:val="002F585D"/>
    <w:rsid w:val="00303CEA"/>
    <w:rsid w:val="00303D41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D3A27"/>
    <w:rsid w:val="003F5BC9"/>
    <w:rsid w:val="00416011"/>
    <w:rsid w:val="00417F2C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B54CE"/>
    <w:rsid w:val="005F34F3"/>
    <w:rsid w:val="00642574"/>
    <w:rsid w:val="006772B4"/>
    <w:rsid w:val="00683208"/>
    <w:rsid w:val="006873CA"/>
    <w:rsid w:val="0069605D"/>
    <w:rsid w:val="006A38A7"/>
    <w:rsid w:val="006A574D"/>
    <w:rsid w:val="006B68A9"/>
    <w:rsid w:val="007060C7"/>
    <w:rsid w:val="00720EC9"/>
    <w:rsid w:val="0079347F"/>
    <w:rsid w:val="00796A59"/>
    <w:rsid w:val="00796E93"/>
    <w:rsid w:val="007A55C7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58E2"/>
    <w:rsid w:val="00AE4251"/>
    <w:rsid w:val="00AE4584"/>
    <w:rsid w:val="00B003B5"/>
    <w:rsid w:val="00B10406"/>
    <w:rsid w:val="00B325F0"/>
    <w:rsid w:val="00B336C7"/>
    <w:rsid w:val="00B611B1"/>
    <w:rsid w:val="00B7525E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422B0"/>
    <w:rsid w:val="00C56A85"/>
    <w:rsid w:val="00C73B07"/>
    <w:rsid w:val="00C751EC"/>
    <w:rsid w:val="00CD55AC"/>
    <w:rsid w:val="00CE1344"/>
    <w:rsid w:val="00CF2F42"/>
    <w:rsid w:val="00D07C50"/>
    <w:rsid w:val="00D11200"/>
    <w:rsid w:val="00D12D93"/>
    <w:rsid w:val="00D317B4"/>
    <w:rsid w:val="00D43E9B"/>
    <w:rsid w:val="00D52EE5"/>
    <w:rsid w:val="00D907E5"/>
    <w:rsid w:val="00D9266B"/>
    <w:rsid w:val="00D95401"/>
    <w:rsid w:val="00DA400D"/>
    <w:rsid w:val="00DA5DBF"/>
    <w:rsid w:val="00DB4C22"/>
    <w:rsid w:val="00DC1410"/>
    <w:rsid w:val="00DE01B1"/>
    <w:rsid w:val="00E175F0"/>
    <w:rsid w:val="00E30DAD"/>
    <w:rsid w:val="00E35011"/>
    <w:rsid w:val="00E4611B"/>
    <w:rsid w:val="00E52611"/>
    <w:rsid w:val="00E627CA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3435C-1073-4799-AE99-77044B39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17</cp:revision>
  <cp:lastPrinted>2021-04-28T12:06:00Z</cp:lastPrinted>
  <dcterms:created xsi:type="dcterms:W3CDTF">2026-03-31T12:10:00Z</dcterms:created>
  <dcterms:modified xsi:type="dcterms:W3CDTF">2026-08-24T09:15:00Z</dcterms:modified>
</cp:coreProperties>
</file>