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5F43D" w14:textId="699499DD" w:rsidR="00847DCD" w:rsidRPr="0010676A" w:rsidRDefault="00D013CF" w:rsidP="00847DCD">
      <w:pPr>
        <w:spacing w:after="200" w:line="276" w:lineRule="auto"/>
        <w:jc w:val="center"/>
        <w:rPr>
          <w:rFonts w:eastAsia="Calibri"/>
          <w:b/>
          <w:bCs/>
          <w:sz w:val="20"/>
          <w:szCs w:val="20"/>
          <w:lang w:val="ru-RU" w:eastAsia="ar-SA"/>
        </w:rPr>
      </w:pPr>
      <w:r w:rsidRPr="0010676A">
        <w:rPr>
          <w:rFonts w:eastAsia="Calibri"/>
          <w:b/>
          <w:bCs/>
          <w:sz w:val="20"/>
          <w:szCs w:val="20"/>
          <w:lang w:val="ru-RU" w:eastAsia="ar-SA"/>
        </w:rPr>
        <w:t xml:space="preserve">МУНИЦИПАЛЬНЫЙ КОНТРАКТ № </w:t>
      </w:r>
      <w:r w:rsidR="009C4EAE">
        <w:rPr>
          <w:rFonts w:eastAsia="Calibri"/>
          <w:b/>
          <w:bCs/>
          <w:sz w:val="20"/>
          <w:szCs w:val="20"/>
          <w:lang w:val="ru-RU" w:eastAsia="ar-SA"/>
        </w:rPr>
        <w:t>1</w:t>
      </w:r>
      <w:r w:rsidR="00E155DC">
        <w:rPr>
          <w:rFonts w:eastAsia="Calibri"/>
          <w:b/>
          <w:bCs/>
          <w:sz w:val="20"/>
          <w:szCs w:val="20"/>
          <w:lang w:val="ru-RU" w:eastAsia="ar-SA"/>
        </w:rPr>
        <w:t>4</w:t>
      </w:r>
      <w:r w:rsidR="00BB3F25">
        <w:rPr>
          <w:rFonts w:eastAsia="Calibri"/>
          <w:b/>
          <w:bCs/>
          <w:sz w:val="20"/>
          <w:szCs w:val="20"/>
          <w:lang w:val="ru-RU" w:eastAsia="ar-SA"/>
        </w:rPr>
        <w:t>1</w:t>
      </w:r>
      <w:r w:rsidR="009C4EAE">
        <w:rPr>
          <w:rFonts w:eastAsia="Calibri"/>
          <w:b/>
          <w:bCs/>
          <w:sz w:val="20"/>
          <w:szCs w:val="20"/>
          <w:lang w:val="ru-RU" w:eastAsia="ar-SA"/>
        </w:rPr>
        <w:t>/26</w:t>
      </w:r>
    </w:p>
    <w:p w14:paraId="4A47A18D" w14:textId="23C780AC" w:rsidR="00847DCD" w:rsidRPr="0010676A" w:rsidRDefault="00D013CF" w:rsidP="00847DCD">
      <w:pPr>
        <w:rPr>
          <w:rFonts w:eastAsia="Calibri"/>
          <w:sz w:val="20"/>
          <w:szCs w:val="20"/>
          <w:lang w:val="ru-RU"/>
        </w:rPr>
      </w:pPr>
      <w:r w:rsidRPr="0010676A">
        <w:rPr>
          <w:rFonts w:eastAsia="Calibri"/>
          <w:sz w:val="20"/>
          <w:szCs w:val="20"/>
          <w:lang w:val="ru-RU"/>
        </w:rPr>
        <w:t xml:space="preserve">г. Киров                                                                                                                                       </w:t>
      </w:r>
      <w:r w:rsidR="00ED218C">
        <w:rPr>
          <w:rFonts w:eastAsia="Calibri"/>
          <w:sz w:val="20"/>
          <w:szCs w:val="20"/>
          <w:lang w:val="ru-RU"/>
        </w:rPr>
        <w:t xml:space="preserve"> </w:t>
      </w:r>
      <w:r w:rsidRPr="0010676A">
        <w:rPr>
          <w:rFonts w:eastAsia="Calibri"/>
          <w:sz w:val="20"/>
          <w:szCs w:val="20"/>
          <w:lang w:val="ru-RU"/>
        </w:rPr>
        <w:t>«</w:t>
      </w:r>
      <w:r w:rsidR="00ED218C">
        <w:rPr>
          <w:rFonts w:eastAsia="Calibri"/>
          <w:sz w:val="20"/>
          <w:szCs w:val="20"/>
          <w:lang w:val="ru-RU"/>
        </w:rPr>
        <w:t xml:space="preserve">      </w:t>
      </w:r>
      <w:r w:rsidRPr="0010676A">
        <w:rPr>
          <w:rFonts w:eastAsia="Calibri"/>
          <w:sz w:val="20"/>
          <w:szCs w:val="20"/>
          <w:lang w:val="ru-RU"/>
        </w:rPr>
        <w:t xml:space="preserve">» </w:t>
      </w:r>
      <w:r w:rsidR="00454D43">
        <w:rPr>
          <w:rFonts w:eastAsia="Calibri"/>
          <w:sz w:val="20"/>
          <w:szCs w:val="20"/>
          <w:lang w:val="ru-RU"/>
        </w:rPr>
        <w:t>____________</w:t>
      </w:r>
      <w:r w:rsidRPr="0010676A">
        <w:rPr>
          <w:rFonts w:eastAsia="Calibri"/>
          <w:sz w:val="20"/>
          <w:szCs w:val="20"/>
          <w:lang w:val="ru-RU"/>
        </w:rPr>
        <w:t xml:space="preserve"> 202</w:t>
      </w:r>
      <w:r w:rsidR="009C4EAE">
        <w:rPr>
          <w:rFonts w:eastAsia="Calibri"/>
          <w:sz w:val="20"/>
          <w:szCs w:val="20"/>
          <w:lang w:val="ru-RU"/>
        </w:rPr>
        <w:t>6</w:t>
      </w:r>
      <w:r w:rsidRPr="0010676A">
        <w:rPr>
          <w:rFonts w:eastAsia="Calibri"/>
          <w:sz w:val="20"/>
          <w:szCs w:val="20"/>
          <w:lang w:val="ru-RU"/>
        </w:rPr>
        <w:t xml:space="preserve"> г.</w:t>
      </w:r>
    </w:p>
    <w:p w14:paraId="390D6C73" w14:textId="77777777" w:rsidR="00847DCD" w:rsidRPr="0010676A" w:rsidRDefault="00847DCD" w:rsidP="00847DCD">
      <w:pPr>
        <w:ind w:firstLine="142"/>
        <w:jc w:val="both"/>
        <w:rPr>
          <w:rFonts w:eastAsia="Calibri"/>
          <w:sz w:val="20"/>
          <w:szCs w:val="20"/>
          <w:lang w:val="ru-RU"/>
        </w:rPr>
      </w:pPr>
    </w:p>
    <w:p w14:paraId="53064387" w14:textId="2747456F" w:rsidR="00847DCD" w:rsidRPr="0010676A" w:rsidRDefault="00D013CF" w:rsidP="00D013CF">
      <w:pPr>
        <w:ind w:firstLine="567"/>
        <w:jc w:val="both"/>
        <w:rPr>
          <w:rFonts w:eastAsia="Calibri"/>
          <w:sz w:val="20"/>
          <w:szCs w:val="20"/>
          <w:lang w:val="ru-RU"/>
        </w:rPr>
      </w:pPr>
      <w:r w:rsidRPr="0010676A">
        <w:rPr>
          <w:rFonts w:eastAsia="Calibri"/>
          <w:b/>
          <w:bCs/>
          <w:sz w:val="20"/>
          <w:szCs w:val="20"/>
          <w:lang w:val="ru-RU"/>
        </w:rPr>
        <w:t>Муниципальное казенное учреждение «</w:t>
      </w:r>
      <w:r w:rsidR="00ED218C">
        <w:rPr>
          <w:rFonts w:eastAsia="Calibri"/>
          <w:b/>
          <w:bCs/>
          <w:sz w:val="20"/>
          <w:szCs w:val="20"/>
          <w:lang w:val="ru-RU"/>
        </w:rPr>
        <w:t>Дирекция благоустройства города Кирова</w:t>
      </w:r>
      <w:r w:rsidRPr="0010676A">
        <w:rPr>
          <w:rFonts w:eastAsia="Calibri"/>
          <w:b/>
          <w:bCs/>
          <w:sz w:val="20"/>
          <w:szCs w:val="20"/>
          <w:lang w:val="ru-RU"/>
        </w:rPr>
        <w:t xml:space="preserve">», </w:t>
      </w:r>
      <w:r w:rsidRPr="0010676A">
        <w:rPr>
          <w:rFonts w:eastAsia="Calibri"/>
          <w:sz w:val="20"/>
          <w:szCs w:val="20"/>
          <w:lang w:val="ru-RU"/>
        </w:rPr>
        <w:t>именуемое в дальнейшем «Заказчик», в лице</w:t>
      </w:r>
      <w:r w:rsidR="00AC6469">
        <w:rPr>
          <w:rFonts w:eastAsia="Calibri"/>
          <w:sz w:val="20"/>
          <w:szCs w:val="20"/>
          <w:lang w:val="ru-RU"/>
        </w:rPr>
        <w:t>_____________________________</w:t>
      </w:r>
      <w:r w:rsidRPr="0010676A">
        <w:rPr>
          <w:rFonts w:eastAsia="Calibri"/>
          <w:sz w:val="20"/>
          <w:szCs w:val="20"/>
          <w:lang w:val="ru-RU"/>
        </w:rPr>
        <w:t>, действующего на основани</w:t>
      </w:r>
      <w:r w:rsidR="00AC6469">
        <w:rPr>
          <w:rFonts w:eastAsia="Calibri"/>
          <w:sz w:val="20"/>
          <w:szCs w:val="20"/>
          <w:lang w:val="ru-RU"/>
        </w:rPr>
        <w:t>и_________________</w:t>
      </w:r>
      <w:r w:rsidRPr="0010676A">
        <w:rPr>
          <w:rFonts w:eastAsia="Calibri"/>
          <w:sz w:val="20"/>
          <w:szCs w:val="20"/>
          <w:lang w:val="ru-RU"/>
        </w:rPr>
        <w:t>, выступая от имени и в интересах муниципального образования «Город Киров», с одной стороны, и</w:t>
      </w:r>
    </w:p>
    <w:p w14:paraId="32598462" w14:textId="2A1DCE75" w:rsidR="00847DCD" w:rsidRPr="0010676A" w:rsidRDefault="00454D43" w:rsidP="00454D43">
      <w:pPr>
        <w:jc w:val="both"/>
        <w:rPr>
          <w:rFonts w:eastAsia="Calibri"/>
          <w:sz w:val="20"/>
          <w:szCs w:val="20"/>
          <w:lang w:val="ru-RU"/>
        </w:rPr>
      </w:pPr>
      <w:r>
        <w:rPr>
          <w:rFonts w:eastAsia="Calibri"/>
          <w:b/>
          <w:sz w:val="20"/>
          <w:szCs w:val="20"/>
          <w:lang w:val="ru-RU"/>
        </w:rPr>
        <w:t>____________________________________________</w:t>
      </w:r>
      <w:r w:rsidR="00BB2FB0" w:rsidRPr="0010676A">
        <w:rPr>
          <w:rFonts w:eastAsia="Calibri"/>
          <w:b/>
          <w:sz w:val="20"/>
          <w:szCs w:val="20"/>
          <w:lang w:val="ru-RU"/>
        </w:rPr>
        <w:t xml:space="preserve">, </w:t>
      </w:r>
      <w:r w:rsidR="00BB2FB0" w:rsidRPr="0010676A">
        <w:rPr>
          <w:color w:val="000000"/>
          <w:sz w:val="20"/>
          <w:szCs w:val="20"/>
          <w:lang w:val="ru-RU" w:eastAsia="ru-RU"/>
        </w:rPr>
        <w:t>именуемое в дальнейшем «</w:t>
      </w:r>
      <w:r w:rsidR="00607F2F">
        <w:rPr>
          <w:color w:val="000000"/>
          <w:sz w:val="20"/>
          <w:szCs w:val="20"/>
          <w:lang w:val="ru-RU" w:eastAsia="ru-RU"/>
        </w:rPr>
        <w:t>Исполнитель</w:t>
      </w:r>
      <w:r w:rsidR="00BB2FB0" w:rsidRPr="0010676A">
        <w:rPr>
          <w:color w:val="000000"/>
          <w:sz w:val="20"/>
          <w:szCs w:val="20"/>
          <w:lang w:val="ru-RU" w:eastAsia="ru-RU"/>
        </w:rPr>
        <w:t xml:space="preserve">», </w:t>
      </w:r>
      <w:r>
        <w:rPr>
          <w:color w:val="000000"/>
          <w:sz w:val="20"/>
          <w:szCs w:val="20"/>
          <w:lang w:val="ru-RU" w:eastAsia="ru-RU"/>
        </w:rPr>
        <w:t xml:space="preserve">в лице ___________________________________________ </w:t>
      </w:r>
      <w:r w:rsidR="00BB2FB0" w:rsidRPr="0010676A">
        <w:rPr>
          <w:color w:val="000000"/>
          <w:sz w:val="20"/>
          <w:szCs w:val="20"/>
          <w:lang w:val="ru-RU" w:eastAsia="ru-RU"/>
        </w:rPr>
        <w:t>действующий  на осно</w:t>
      </w:r>
      <w:r>
        <w:rPr>
          <w:color w:val="000000"/>
          <w:sz w:val="20"/>
          <w:szCs w:val="20"/>
          <w:lang w:val="ru-RU" w:eastAsia="ru-RU"/>
        </w:rPr>
        <w:t>вании__________________</w:t>
      </w:r>
      <w:r w:rsidR="00D013CF" w:rsidRPr="0010676A">
        <w:rPr>
          <w:rFonts w:eastAsia="Calibri"/>
          <w:sz w:val="20"/>
          <w:szCs w:val="20"/>
          <w:lang w:val="ru-RU"/>
        </w:rPr>
        <w:t>, с другой стороны, именуемый в дальнейшем «Исполнитель», вместе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14:paraId="2F38847C" w14:textId="77777777" w:rsidR="00847DCD" w:rsidRPr="0010676A" w:rsidRDefault="00847DCD" w:rsidP="00847DCD">
      <w:pPr>
        <w:ind w:firstLine="142"/>
        <w:jc w:val="center"/>
        <w:rPr>
          <w:rFonts w:eastAsia="Calibri"/>
          <w:b/>
          <w:sz w:val="20"/>
          <w:szCs w:val="20"/>
          <w:lang w:val="ru-RU"/>
        </w:rPr>
      </w:pPr>
    </w:p>
    <w:p w14:paraId="263F5D91" w14:textId="77777777" w:rsidR="00847DCD" w:rsidRPr="0010676A" w:rsidRDefault="00D013CF" w:rsidP="00847DCD">
      <w:pPr>
        <w:ind w:firstLine="142"/>
        <w:jc w:val="center"/>
        <w:rPr>
          <w:rFonts w:eastAsia="Calibri"/>
          <w:sz w:val="20"/>
          <w:szCs w:val="20"/>
          <w:lang w:val="ru-RU"/>
        </w:rPr>
      </w:pPr>
      <w:r w:rsidRPr="0010676A">
        <w:rPr>
          <w:rFonts w:eastAsia="Calibri"/>
          <w:b/>
          <w:sz w:val="20"/>
          <w:szCs w:val="20"/>
          <w:lang w:val="ru-RU"/>
        </w:rPr>
        <w:t>1. ПРЕДМЕТ КОНТРАКТА</w:t>
      </w:r>
    </w:p>
    <w:p w14:paraId="67F55951" w14:textId="2252F9BB" w:rsidR="00BB2FB0" w:rsidRPr="0010676A" w:rsidRDefault="00D013CF" w:rsidP="00BB2FB0">
      <w:pPr>
        <w:jc w:val="both"/>
        <w:rPr>
          <w:rFonts w:eastAsia="Calibri"/>
          <w:sz w:val="20"/>
          <w:szCs w:val="20"/>
          <w:lang w:val="ru-RU"/>
        </w:rPr>
      </w:pPr>
      <w:r w:rsidRPr="0010676A">
        <w:rPr>
          <w:rFonts w:eastAsia="Calibri"/>
          <w:sz w:val="20"/>
          <w:szCs w:val="20"/>
          <w:lang w:val="ru-RU"/>
        </w:rPr>
        <w:t xml:space="preserve">1.1. Исполнитель обязуется </w:t>
      </w:r>
      <w:r w:rsidRPr="00454D43">
        <w:rPr>
          <w:rFonts w:eastAsia="Calibri"/>
          <w:b/>
          <w:bCs/>
          <w:sz w:val="20"/>
          <w:szCs w:val="20"/>
          <w:lang w:val="ru-RU"/>
        </w:rPr>
        <w:t xml:space="preserve">оказать услуги по благоустройству муниципального пляжа </w:t>
      </w:r>
      <w:r w:rsidR="00EE1652">
        <w:rPr>
          <w:rFonts w:eastAsia="Calibri"/>
          <w:b/>
          <w:bCs/>
          <w:sz w:val="20"/>
          <w:szCs w:val="20"/>
          <w:lang w:val="ru-RU"/>
        </w:rPr>
        <w:t>(демонтаж оборудования)</w:t>
      </w:r>
      <w:r w:rsidRPr="0010676A">
        <w:rPr>
          <w:rFonts w:eastAsia="Calibri"/>
          <w:sz w:val="20"/>
          <w:szCs w:val="20"/>
          <w:lang w:val="ru-RU"/>
        </w:rPr>
        <w:t>, а Заказчик обязуется принять и оплатить оказанные услуги.</w:t>
      </w:r>
    </w:p>
    <w:p w14:paraId="4A7069DE" w14:textId="77777777" w:rsidR="00BB2FB0" w:rsidRPr="0010676A" w:rsidRDefault="00D013CF" w:rsidP="00BB2FB0">
      <w:pPr>
        <w:jc w:val="both"/>
        <w:rPr>
          <w:rFonts w:eastAsia="Calibri"/>
          <w:sz w:val="20"/>
          <w:szCs w:val="20"/>
          <w:lang w:val="ru-RU"/>
        </w:rPr>
      </w:pPr>
      <w:r w:rsidRPr="0010676A">
        <w:rPr>
          <w:rFonts w:eastAsia="Calibri"/>
          <w:sz w:val="20"/>
          <w:szCs w:val="20"/>
          <w:lang w:val="ru-RU"/>
        </w:rPr>
        <w:t>1.2. Объем оказываемых услуг: в соответствии с Техническим заданием (Приложение № 1 к контракту).</w:t>
      </w:r>
    </w:p>
    <w:p w14:paraId="559A43A3" w14:textId="14560C2A" w:rsidR="00BB2FB0" w:rsidRPr="0010676A" w:rsidRDefault="00D013CF" w:rsidP="00BB2FB0">
      <w:pPr>
        <w:jc w:val="both"/>
        <w:rPr>
          <w:rFonts w:eastAsia="Calibri"/>
          <w:sz w:val="20"/>
          <w:szCs w:val="20"/>
          <w:lang w:val="ru-RU"/>
        </w:rPr>
      </w:pPr>
      <w:r w:rsidRPr="0010676A">
        <w:rPr>
          <w:rFonts w:eastAsia="Calibri"/>
          <w:sz w:val="20"/>
          <w:szCs w:val="20"/>
          <w:lang w:val="ru-RU"/>
        </w:rPr>
        <w:t xml:space="preserve">1.3. Место оказания услуг: </w:t>
      </w:r>
      <w:bookmarkStart w:id="0" w:name="_Hlk107923514"/>
      <w:r w:rsidRPr="0010676A">
        <w:rPr>
          <w:rFonts w:eastAsia="Calibri"/>
          <w:sz w:val="20"/>
          <w:szCs w:val="20"/>
          <w:lang w:val="ru-RU"/>
        </w:rPr>
        <w:t>Российская Федерация, Кировская область, г. Киров, территория пляжа, ул.  Береговая,</w:t>
      </w:r>
      <w:r w:rsidR="00E44ED7" w:rsidRPr="00BB3F25">
        <w:rPr>
          <w:rFonts w:eastAsia="Calibri"/>
          <w:sz w:val="20"/>
          <w:szCs w:val="20"/>
          <w:lang w:val="ru-RU"/>
        </w:rPr>
        <w:t>5</w:t>
      </w:r>
      <w:r w:rsidRPr="0010676A">
        <w:rPr>
          <w:rFonts w:eastAsia="Calibri"/>
          <w:sz w:val="20"/>
          <w:szCs w:val="20"/>
          <w:lang w:val="ru-RU"/>
        </w:rPr>
        <w:t xml:space="preserve">. </w:t>
      </w:r>
    </w:p>
    <w:bookmarkEnd w:id="0"/>
    <w:p w14:paraId="1A21A3D3" w14:textId="3C1D4917" w:rsidR="00BB2FB0" w:rsidRPr="0010676A" w:rsidRDefault="00D013CF" w:rsidP="00BB2FB0">
      <w:pPr>
        <w:jc w:val="both"/>
        <w:rPr>
          <w:rFonts w:eastAsia="Calibri"/>
          <w:sz w:val="20"/>
          <w:szCs w:val="20"/>
          <w:lang w:val="ru-RU"/>
        </w:rPr>
      </w:pPr>
      <w:r w:rsidRPr="0010676A">
        <w:rPr>
          <w:rFonts w:eastAsia="Calibri"/>
          <w:sz w:val="20"/>
          <w:szCs w:val="20"/>
          <w:lang w:val="ru-RU"/>
        </w:rPr>
        <w:t xml:space="preserve">1.4. Срок оказания услуг: </w:t>
      </w:r>
      <w:r w:rsidRPr="00513800">
        <w:rPr>
          <w:rFonts w:eastAsia="Calibri"/>
          <w:sz w:val="20"/>
          <w:szCs w:val="20"/>
          <w:lang w:val="ru-RU"/>
        </w:rPr>
        <w:t xml:space="preserve">с </w:t>
      </w:r>
      <w:r w:rsidR="00BB3F25">
        <w:rPr>
          <w:rFonts w:eastAsia="Calibri"/>
          <w:sz w:val="20"/>
          <w:szCs w:val="20"/>
          <w:lang w:val="ru-RU"/>
        </w:rPr>
        <w:t>31.08.2026</w:t>
      </w:r>
      <w:r w:rsidR="009C4EAE">
        <w:rPr>
          <w:rFonts w:eastAsia="Calibri"/>
          <w:sz w:val="20"/>
          <w:szCs w:val="20"/>
          <w:lang w:val="ru-RU"/>
        </w:rPr>
        <w:t xml:space="preserve"> по </w:t>
      </w:r>
      <w:r w:rsidR="00C32415">
        <w:rPr>
          <w:rFonts w:eastAsia="Calibri"/>
          <w:sz w:val="20"/>
          <w:szCs w:val="20"/>
          <w:lang w:val="ru-RU"/>
        </w:rPr>
        <w:t>1</w:t>
      </w:r>
      <w:r w:rsidR="00BB3F25">
        <w:rPr>
          <w:rFonts w:eastAsia="Calibri"/>
          <w:sz w:val="20"/>
          <w:szCs w:val="20"/>
          <w:lang w:val="ru-RU"/>
        </w:rPr>
        <w:t>5</w:t>
      </w:r>
      <w:r w:rsidR="009C4EAE">
        <w:rPr>
          <w:rFonts w:eastAsia="Calibri"/>
          <w:sz w:val="20"/>
          <w:szCs w:val="20"/>
          <w:lang w:val="ru-RU"/>
        </w:rPr>
        <w:t>.0</w:t>
      </w:r>
      <w:r w:rsidR="00B80D7C">
        <w:rPr>
          <w:rFonts w:eastAsia="Calibri"/>
          <w:sz w:val="20"/>
          <w:szCs w:val="20"/>
          <w:lang w:val="ru-RU"/>
        </w:rPr>
        <w:t>9</w:t>
      </w:r>
      <w:r w:rsidR="009C4EAE">
        <w:rPr>
          <w:rFonts w:eastAsia="Calibri"/>
          <w:sz w:val="20"/>
          <w:szCs w:val="20"/>
          <w:lang w:val="ru-RU"/>
        </w:rPr>
        <w:t>.2026</w:t>
      </w:r>
      <w:r w:rsidR="00BB3F25">
        <w:rPr>
          <w:rFonts w:eastAsia="Calibri"/>
          <w:sz w:val="20"/>
          <w:szCs w:val="20"/>
          <w:lang w:val="ru-RU"/>
        </w:rPr>
        <w:t xml:space="preserve"> по заявкам Заказчика. </w:t>
      </w:r>
    </w:p>
    <w:p w14:paraId="1796A6CD" w14:textId="0B11259D" w:rsidR="00847DCD" w:rsidRPr="0010676A" w:rsidRDefault="00D013CF" w:rsidP="00847DCD">
      <w:pPr>
        <w:tabs>
          <w:tab w:val="left" w:pos="567"/>
        </w:tabs>
        <w:jc w:val="both"/>
        <w:rPr>
          <w:rFonts w:eastAsia="Calibri"/>
          <w:sz w:val="20"/>
          <w:szCs w:val="20"/>
          <w:lang w:val="ru-RU"/>
        </w:rPr>
      </w:pPr>
      <w:r w:rsidRPr="0010676A">
        <w:rPr>
          <w:rFonts w:eastAsia="Calibri"/>
          <w:sz w:val="20"/>
          <w:szCs w:val="20"/>
          <w:lang w:val="ru-RU"/>
        </w:rPr>
        <w:t>1.5. Услуги считаются оказанными после подписания Заказчиком или его уполномоченным представителем</w:t>
      </w:r>
      <w:r w:rsidR="003F6D8F" w:rsidRPr="0010676A">
        <w:rPr>
          <w:rFonts w:eastAsia="Calibri"/>
          <w:sz w:val="20"/>
          <w:szCs w:val="20"/>
          <w:lang w:val="ru-RU"/>
        </w:rPr>
        <w:t xml:space="preserve"> акта приемки оказанных услуг</w:t>
      </w:r>
      <w:r w:rsidR="009C4EAE">
        <w:rPr>
          <w:rFonts w:eastAsia="Calibri"/>
          <w:sz w:val="20"/>
          <w:szCs w:val="20"/>
          <w:lang w:val="ru-RU"/>
        </w:rPr>
        <w:t xml:space="preserve"> или УПД</w:t>
      </w:r>
      <w:r w:rsidRPr="0010676A">
        <w:rPr>
          <w:rFonts w:eastAsia="Calibri"/>
          <w:sz w:val="20"/>
          <w:szCs w:val="20"/>
          <w:lang w:val="ru-RU"/>
        </w:rPr>
        <w:t xml:space="preserve"> </w:t>
      </w:r>
      <w:r w:rsidR="003F6D8F" w:rsidRPr="0010676A">
        <w:rPr>
          <w:rFonts w:eastAsia="Calibri"/>
          <w:sz w:val="20"/>
          <w:szCs w:val="20"/>
          <w:lang w:val="ru-RU"/>
        </w:rPr>
        <w:t xml:space="preserve">(далее </w:t>
      </w:r>
      <w:r w:rsidRPr="0010676A">
        <w:rPr>
          <w:rFonts w:eastAsia="Calibri"/>
          <w:sz w:val="20"/>
          <w:szCs w:val="20"/>
          <w:lang w:val="ru-RU"/>
        </w:rPr>
        <w:t>документа о приёмке</w:t>
      </w:r>
      <w:r w:rsidR="003F6D8F" w:rsidRPr="0010676A">
        <w:rPr>
          <w:rFonts w:eastAsia="Calibri"/>
          <w:sz w:val="20"/>
          <w:szCs w:val="20"/>
          <w:lang w:val="ru-RU"/>
        </w:rPr>
        <w:t>)</w:t>
      </w:r>
      <w:r w:rsidRPr="0010676A">
        <w:rPr>
          <w:rFonts w:eastAsia="Calibri"/>
          <w:sz w:val="20"/>
          <w:szCs w:val="20"/>
          <w:lang w:val="ru-RU"/>
        </w:rPr>
        <w:t>.</w:t>
      </w:r>
    </w:p>
    <w:p w14:paraId="0989D573" w14:textId="1EB3FA81" w:rsidR="00847DCD" w:rsidRPr="0010676A" w:rsidRDefault="00D013CF" w:rsidP="00847DCD">
      <w:pPr>
        <w:tabs>
          <w:tab w:val="left" w:pos="567"/>
        </w:tabs>
        <w:jc w:val="both"/>
        <w:rPr>
          <w:rFonts w:eastAsia="Calibri"/>
          <w:sz w:val="20"/>
          <w:szCs w:val="20"/>
          <w:lang w:val="ru-RU"/>
        </w:rPr>
      </w:pPr>
      <w:r w:rsidRPr="0010676A">
        <w:rPr>
          <w:rFonts w:eastAsia="Calibri"/>
          <w:sz w:val="20"/>
          <w:szCs w:val="20"/>
          <w:lang w:val="ru-RU"/>
        </w:rPr>
        <w:t xml:space="preserve">1.6. Идентификационный код закупки: </w:t>
      </w:r>
      <w:r w:rsidR="00D94EFE" w:rsidRPr="00D94EFE">
        <w:rPr>
          <w:rFonts w:eastAsia="Calibri"/>
          <w:sz w:val="20"/>
          <w:szCs w:val="20"/>
          <w:lang w:val="ru-RU"/>
        </w:rPr>
        <w:t>263434528856343450100100050000000244</w:t>
      </w:r>
      <w:r w:rsidR="00454D43" w:rsidRPr="00454D43">
        <w:rPr>
          <w:rFonts w:eastAsia="Calibri"/>
          <w:sz w:val="20"/>
          <w:szCs w:val="20"/>
          <w:lang w:val="ru-RU"/>
        </w:rPr>
        <w:t>.</w:t>
      </w:r>
    </w:p>
    <w:p w14:paraId="07CE617E" w14:textId="77777777" w:rsidR="00847DCD" w:rsidRPr="0010676A" w:rsidRDefault="00847DCD" w:rsidP="00847DCD">
      <w:pPr>
        <w:tabs>
          <w:tab w:val="left" w:pos="567"/>
        </w:tabs>
        <w:jc w:val="both"/>
        <w:rPr>
          <w:rFonts w:eastAsia="Calibri"/>
          <w:sz w:val="20"/>
          <w:szCs w:val="20"/>
          <w:lang w:val="ru-RU"/>
        </w:rPr>
      </w:pPr>
    </w:p>
    <w:p w14:paraId="137EC18B" w14:textId="77777777" w:rsidR="00847DCD" w:rsidRPr="0010676A" w:rsidRDefault="00D013CF" w:rsidP="00847DCD">
      <w:pPr>
        <w:tabs>
          <w:tab w:val="left" w:pos="567"/>
        </w:tabs>
        <w:jc w:val="center"/>
        <w:rPr>
          <w:rFonts w:eastAsia="Calibri"/>
          <w:b/>
          <w:sz w:val="20"/>
          <w:szCs w:val="20"/>
          <w:lang w:val="ru-RU"/>
        </w:rPr>
      </w:pPr>
      <w:r w:rsidRPr="0010676A">
        <w:rPr>
          <w:rFonts w:eastAsia="Calibri"/>
          <w:b/>
          <w:sz w:val="20"/>
          <w:szCs w:val="20"/>
          <w:lang w:val="ru-RU"/>
        </w:rPr>
        <w:t>2. ЦЕНА КОНТРАКТА И ПОРЯДОК РАСЧЕТОВ</w:t>
      </w:r>
    </w:p>
    <w:p w14:paraId="00D3AFC4" w14:textId="39CA1279" w:rsidR="00847DCD" w:rsidRDefault="00D013CF" w:rsidP="009C4EAE">
      <w:pPr>
        <w:tabs>
          <w:tab w:val="left" w:pos="567"/>
        </w:tabs>
        <w:jc w:val="both"/>
        <w:rPr>
          <w:rFonts w:eastAsia="Calibri"/>
          <w:sz w:val="20"/>
          <w:szCs w:val="20"/>
          <w:lang w:val="ru-RU"/>
        </w:rPr>
      </w:pPr>
      <w:r w:rsidRPr="0010676A">
        <w:rPr>
          <w:rFonts w:eastAsia="Calibri"/>
          <w:sz w:val="20"/>
          <w:szCs w:val="20"/>
          <w:lang w:val="ru-RU"/>
        </w:rPr>
        <w:t xml:space="preserve">2.1. Цена контракта составляет </w:t>
      </w:r>
      <w:r w:rsidR="00454D43">
        <w:rPr>
          <w:rFonts w:eastAsia="Calibri"/>
          <w:b/>
          <w:bCs/>
          <w:color w:val="000000"/>
          <w:sz w:val="20"/>
          <w:szCs w:val="20"/>
          <w:lang w:val="ru-RU"/>
        </w:rPr>
        <w:t>___________________________________________</w:t>
      </w:r>
      <w:r w:rsidR="00065899" w:rsidRPr="00065899">
        <w:rPr>
          <w:rFonts w:eastAsia="Calibri"/>
          <w:b/>
          <w:bCs/>
          <w:color w:val="000000"/>
          <w:sz w:val="20"/>
          <w:szCs w:val="20"/>
          <w:lang w:val="ru-RU"/>
        </w:rPr>
        <w:t>рублей</w:t>
      </w:r>
      <w:r w:rsidR="00454D43">
        <w:rPr>
          <w:rFonts w:eastAsia="Calibri"/>
          <w:b/>
          <w:bCs/>
          <w:color w:val="000000"/>
          <w:sz w:val="20"/>
          <w:szCs w:val="20"/>
          <w:lang w:val="ru-RU"/>
        </w:rPr>
        <w:t>_____</w:t>
      </w:r>
      <w:r w:rsidR="00065899" w:rsidRPr="00065899">
        <w:rPr>
          <w:rFonts w:eastAsia="Calibri"/>
          <w:b/>
          <w:bCs/>
          <w:color w:val="000000"/>
          <w:sz w:val="20"/>
          <w:szCs w:val="20"/>
          <w:lang w:val="ru-RU"/>
        </w:rPr>
        <w:t xml:space="preserve"> копеек</w:t>
      </w:r>
      <w:r w:rsidRPr="0010676A">
        <w:rPr>
          <w:rFonts w:eastAsia="Calibri"/>
          <w:sz w:val="20"/>
          <w:szCs w:val="20"/>
          <w:lang w:val="ru-RU"/>
        </w:rPr>
        <w:t>.</w:t>
      </w:r>
      <w:r w:rsidR="009C4EAE">
        <w:rPr>
          <w:rFonts w:eastAsia="Calibri"/>
          <w:sz w:val="20"/>
          <w:szCs w:val="20"/>
          <w:lang w:val="ru-RU"/>
        </w:rPr>
        <w:t xml:space="preserve"> </w:t>
      </w:r>
      <w:r w:rsidRPr="0010676A">
        <w:rPr>
          <w:rFonts w:eastAsia="Calibri"/>
          <w:sz w:val="20"/>
          <w:szCs w:val="20"/>
          <w:lang w:val="ru-RU"/>
        </w:rPr>
        <w:t>НДС</w:t>
      </w:r>
      <w:r w:rsidR="00454D43">
        <w:rPr>
          <w:rFonts w:eastAsia="Calibri"/>
          <w:sz w:val="20"/>
          <w:szCs w:val="20"/>
          <w:lang w:val="ru-RU"/>
        </w:rPr>
        <w:t>____________________________</w:t>
      </w:r>
      <w:r w:rsidRPr="0010676A">
        <w:rPr>
          <w:rFonts w:eastAsia="Calibri"/>
          <w:sz w:val="20"/>
          <w:szCs w:val="20"/>
          <w:lang w:val="ru-RU"/>
        </w:rPr>
        <w:t>. Цена контракта является твердой и определена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ED48B67" w14:textId="622CC396" w:rsidR="004308A7" w:rsidRPr="00E04BAC" w:rsidRDefault="004308A7" w:rsidP="009C4EAE">
      <w:pPr>
        <w:tabs>
          <w:tab w:val="left" w:pos="567"/>
        </w:tabs>
        <w:jc w:val="both"/>
        <w:rPr>
          <w:rFonts w:eastAsia="Calibri"/>
          <w:sz w:val="20"/>
          <w:szCs w:val="20"/>
          <w:lang w:val="ru-RU"/>
        </w:rPr>
      </w:pPr>
      <w:r>
        <w:rPr>
          <w:rFonts w:eastAsia="Calibri"/>
          <w:sz w:val="20"/>
          <w:szCs w:val="20"/>
          <w:lang w:val="ru-RU"/>
        </w:rPr>
        <w:t xml:space="preserve">Цена контракта </w:t>
      </w:r>
      <w:r w:rsidRPr="00E04BAC">
        <w:rPr>
          <w:rFonts w:eastAsia="Calibri"/>
          <w:sz w:val="20"/>
          <w:szCs w:val="20"/>
          <w:lang w:val="ru-RU"/>
        </w:rPr>
        <w:t>определена в соответствии со Спецификацией (Приложение №2).</w:t>
      </w:r>
    </w:p>
    <w:p w14:paraId="540AA381" w14:textId="77777777" w:rsidR="00847DCD" w:rsidRPr="00E04BAC" w:rsidRDefault="00D013CF" w:rsidP="009C4EAE">
      <w:pPr>
        <w:tabs>
          <w:tab w:val="left" w:pos="567"/>
        </w:tabs>
        <w:jc w:val="both"/>
        <w:rPr>
          <w:rFonts w:eastAsia="Calibri"/>
          <w:sz w:val="20"/>
          <w:szCs w:val="20"/>
          <w:lang w:val="ru-RU"/>
        </w:rPr>
      </w:pPr>
      <w:r w:rsidRPr="00E04BAC">
        <w:rPr>
          <w:rFonts w:eastAsia="Calibri"/>
          <w:sz w:val="20"/>
          <w:szCs w:val="20"/>
          <w:lang w:val="ru-RU"/>
        </w:rPr>
        <w:t>В цену контракта включены все расходы Исполнителя на оказание услуг по предмету контракта, в том числе стоимость оказываемых услуг, расходы на материалы (в том числе горюче-смазочные материалы), транспортные расходы, расходы на зарплату работников, участвующих в оказании услуг по предмету контракта расходы на страхование, уплату таможенных пошлин, налогов, сборов и других обязательных платежей.</w:t>
      </w:r>
    </w:p>
    <w:p w14:paraId="372F79A3" w14:textId="77777777" w:rsidR="00847DCD" w:rsidRPr="0010676A" w:rsidRDefault="00D013CF" w:rsidP="009C4EAE">
      <w:pPr>
        <w:tabs>
          <w:tab w:val="left" w:pos="567"/>
        </w:tabs>
        <w:jc w:val="both"/>
        <w:rPr>
          <w:rFonts w:eastAsia="Calibri"/>
          <w:sz w:val="20"/>
          <w:szCs w:val="20"/>
          <w:lang w:val="ru-RU"/>
        </w:rPr>
      </w:pPr>
      <w:r w:rsidRPr="00E04BAC">
        <w:rPr>
          <w:rFonts w:eastAsia="Calibri"/>
          <w:sz w:val="20"/>
          <w:szCs w:val="20"/>
          <w:lang w:val="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w:t>
      </w:r>
      <w:r w:rsidRPr="0010676A">
        <w:rPr>
          <w:rFonts w:eastAsia="Calibri"/>
          <w:sz w:val="20"/>
          <w:szCs w:val="20"/>
          <w:lang w:val="ru-RU"/>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5A2520" w14:textId="77777777" w:rsidR="00847DCD" w:rsidRPr="0010676A" w:rsidRDefault="00D013CF" w:rsidP="009C4EAE">
      <w:pPr>
        <w:tabs>
          <w:tab w:val="left" w:pos="567"/>
        </w:tabs>
        <w:jc w:val="both"/>
        <w:rPr>
          <w:rFonts w:eastAsia="Calibri"/>
          <w:sz w:val="20"/>
          <w:szCs w:val="20"/>
          <w:lang w:val="ru-RU"/>
        </w:rPr>
      </w:pPr>
      <w:r w:rsidRPr="0010676A">
        <w:rPr>
          <w:rFonts w:eastAsia="Calibri"/>
          <w:sz w:val="20"/>
          <w:szCs w:val="20"/>
          <w:lang w:val="ru-RU"/>
        </w:rPr>
        <w:t xml:space="preserve">2.3. Оплата услуг осуществляется в безналичной форме расчета путем перечисления денежных средств на расчетный счет Исполнителя в течение 7 рабочих дней на основании </w:t>
      </w:r>
      <w:r w:rsidR="003F6D8F" w:rsidRPr="0010676A">
        <w:rPr>
          <w:rFonts w:eastAsia="Calibri"/>
          <w:sz w:val="20"/>
          <w:szCs w:val="20"/>
          <w:lang w:val="ru-RU"/>
        </w:rPr>
        <w:t xml:space="preserve">подписанного </w:t>
      </w:r>
      <w:r w:rsidRPr="0010676A">
        <w:rPr>
          <w:rFonts w:eastAsia="Calibri"/>
          <w:sz w:val="20"/>
          <w:szCs w:val="20"/>
          <w:lang w:val="ru-RU"/>
        </w:rPr>
        <w:t>документа о приёмке.</w:t>
      </w:r>
    </w:p>
    <w:p w14:paraId="244F1E55" w14:textId="77777777" w:rsidR="00847DCD" w:rsidRPr="0010676A" w:rsidRDefault="00D013CF" w:rsidP="00847DCD">
      <w:pPr>
        <w:tabs>
          <w:tab w:val="left" w:pos="567"/>
        </w:tabs>
        <w:jc w:val="both"/>
        <w:rPr>
          <w:rFonts w:eastAsia="Calibri"/>
          <w:sz w:val="20"/>
          <w:szCs w:val="20"/>
          <w:lang w:val="ru-RU"/>
        </w:rPr>
      </w:pPr>
      <w:r w:rsidRPr="0010676A">
        <w:rPr>
          <w:rFonts w:eastAsia="Calibri"/>
          <w:sz w:val="20"/>
          <w:szCs w:val="20"/>
          <w:lang w:val="ru-RU"/>
        </w:rPr>
        <w:t>2.4. Источник финансирования: бюджет муниципального образования «Город Киров».</w:t>
      </w:r>
    </w:p>
    <w:p w14:paraId="0A4B7754" w14:textId="77777777" w:rsidR="00847DCD" w:rsidRPr="0010676A" w:rsidRDefault="00D013CF" w:rsidP="00847DCD">
      <w:pPr>
        <w:suppressAutoHyphens/>
        <w:jc w:val="both"/>
        <w:rPr>
          <w:rFonts w:eastAsia="Calibri"/>
          <w:color w:val="000000"/>
          <w:sz w:val="20"/>
          <w:szCs w:val="20"/>
          <w:lang w:val="ru-RU" w:eastAsia="ar-SA"/>
        </w:rPr>
      </w:pPr>
      <w:r w:rsidRPr="0010676A">
        <w:rPr>
          <w:rFonts w:eastAsia="Calibri"/>
          <w:color w:val="000000"/>
          <w:sz w:val="20"/>
          <w:szCs w:val="20"/>
          <w:lang w:val="ru-RU" w:eastAsia="ar-SA"/>
        </w:rPr>
        <w:t xml:space="preserve">2.5. </w:t>
      </w:r>
      <w:r w:rsidRPr="0010676A">
        <w:rPr>
          <w:rFonts w:eastAsia="Calibri"/>
          <w:sz w:val="20"/>
          <w:szCs w:val="20"/>
          <w:lang w:val="ru-RU"/>
        </w:rPr>
        <w:t>Сумма неустойки (штрафа, пени) на основании статей 308 и 313 ГК РФ и статьи 160.1 БК РФ может быть удержана Заказчиком из очередных платежей Исполнителю и перечислена Заказчиком в установленном порядке в доход бюджета муниципального образования «Город Киров».</w:t>
      </w:r>
    </w:p>
    <w:p w14:paraId="0C2D79D5" w14:textId="77777777" w:rsidR="00847DCD" w:rsidRPr="0010676A" w:rsidRDefault="00847DCD" w:rsidP="00847DCD">
      <w:pPr>
        <w:tabs>
          <w:tab w:val="left" w:pos="567"/>
        </w:tabs>
        <w:jc w:val="both"/>
        <w:rPr>
          <w:rFonts w:eastAsia="Calibri"/>
          <w:sz w:val="20"/>
          <w:szCs w:val="20"/>
          <w:lang w:val="ru-RU"/>
        </w:rPr>
      </w:pPr>
    </w:p>
    <w:p w14:paraId="47A78937" w14:textId="77777777" w:rsidR="00847DCD" w:rsidRPr="0010676A" w:rsidRDefault="00D013CF" w:rsidP="00847DCD">
      <w:pPr>
        <w:widowControl w:val="0"/>
        <w:numPr>
          <w:ilvl w:val="0"/>
          <w:numId w:val="1"/>
        </w:numPr>
        <w:tabs>
          <w:tab w:val="num" w:pos="-567"/>
        </w:tabs>
        <w:autoSpaceDE w:val="0"/>
        <w:autoSpaceDN w:val="0"/>
        <w:adjustRightInd w:val="0"/>
        <w:ind w:left="0" w:firstLine="0"/>
        <w:jc w:val="center"/>
        <w:rPr>
          <w:rFonts w:eastAsia="SimSun"/>
          <w:i/>
          <w:kern w:val="2"/>
          <w:sz w:val="20"/>
          <w:szCs w:val="20"/>
          <w:lang w:val="ru-RU" w:eastAsia="hi-IN" w:bidi="hi-IN"/>
        </w:rPr>
      </w:pPr>
      <w:r w:rsidRPr="0010676A">
        <w:rPr>
          <w:rFonts w:eastAsia="SimSun"/>
          <w:b/>
          <w:caps/>
          <w:kern w:val="20"/>
          <w:sz w:val="20"/>
          <w:szCs w:val="20"/>
          <w:lang w:val="ru-RU" w:eastAsia="hi-IN" w:bidi="hi-IN"/>
        </w:rPr>
        <w:t>3. Обязанности и права сторон</w:t>
      </w:r>
    </w:p>
    <w:p w14:paraId="0147DC99"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2.1. Обязанности Исполнителя:</w:t>
      </w:r>
    </w:p>
    <w:p w14:paraId="3CE69659"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 xml:space="preserve">2.1.1. Оказывать услуги с надлежащим качеством, в объеме и в сроки, предусмотренные контрактом, с соблюдением условий охраны труда и техники безопасности, пожарной безопасности и экологических норм в соответствии с законодательством РФ, и сдать результат Заказчику с оформлением акта приемки оказанных услуг. </w:t>
      </w:r>
    </w:p>
    <w:p w14:paraId="7522BA15" w14:textId="6E03AB71"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 xml:space="preserve">2.1.2 Обеспечить </w:t>
      </w:r>
      <w:r w:rsidR="009C4EAE">
        <w:rPr>
          <w:rFonts w:eastAsia="Calibri"/>
          <w:sz w:val="20"/>
          <w:szCs w:val="20"/>
          <w:lang w:val="ru-RU"/>
        </w:rPr>
        <w:t>оказание</w:t>
      </w:r>
      <w:r w:rsidRPr="0010676A">
        <w:rPr>
          <w:rFonts w:eastAsia="Calibri"/>
          <w:sz w:val="20"/>
          <w:szCs w:val="20"/>
          <w:lang w:val="ru-RU"/>
        </w:rPr>
        <w:t xml:space="preserve"> и качество </w:t>
      </w:r>
      <w:r w:rsidR="009C4EAE">
        <w:rPr>
          <w:rFonts w:eastAsia="Calibri"/>
          <w:sz w:val="20"/>
          <w:szCs w:val="20"/>
          <w:lang w:val="ru-RU"/>
        </w:rPr>
        <w:t xml:space="preserve">услуг </w:t>
      </w:r>
      <w:r w:rsidRPr="0010676A">
        <w:rPr>
          <w:rFonts w:eastAsia="Calibri"/>
          <w:sz w:val="20"/>
          <w:szCs w:val="20"/>
          <w:lang w:val="ru-RU"/>
        </w:rPr>
        <w:t>в соответствии с требованиями Гражданского кодекса Российской Федерации, СНиПов, ГОСТов, ТУ, СанПиНов, СП 82.13330.2016 «Благоустройство территории.», «Правил внешнего благоустройства в муниципальном образовании «Город Киров»», утвержденных решением Кировской городской Думы от 27.08.2008 № 19/41, а также других норм и правил, установленных законодательством Российской Федерации.</w:t>
      </w:r>
    </w:p>
    <w:p w14:paraId="5049B68F"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2.1.3. Безвозмездно устранить по требованию Заказчика в согласованные сроки все выявленные недостатки, если в процессе оказания услуг Исполнитель допустил отступления от условий контракта, ухудшившие качество услуги.</w:t>
      </w:r>
    </w:p>
    <w:p w14:paraId="36ED5A66"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2.1.4. Предоставлять по требованию Заказчика информацию и документацию, связанную с контрактом.</w:t>
      </w:r>
    </w:p>
    <w:p w14:paraId="4AB1DBB6"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2.1.5. При необходимости, а также в случае проведения экспертизы, предоставлять в течение 2 дней дополнительные материалы (документы, информацию и т.д.), относящиеся к условиям исполнения контракта.</w:t>
      </w:r>
    </w:p>
    <w:p w14:paraId="2446BB19"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2.2. Права Исполнителя:</w:t>
      </w:r>
    </w:p>
    <w:p w14:paraId="488469BA" w14:textId="76FDC2F6"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 xml:space="preserve">2.2.1. Вносить предложения и получать консультации Заказчика по вопросам, касающимся </w:t>
      </w:r>
      <w:r w:rsidR="009C4EAE">
        <w:rPr>
          <w:rFonts w:eastAsia="Calibri"/>
          <w:sz w:val="20"/>
          <w:szCs w:val="20"/>
          <w:lang w:val="ru-RU"/>
        </w:rPr>
        <w:t>исполнения</w:t>
      </w:r>
      <w:r w:rsidRPr="0010676A">
        <w:rPr>
          <w:rFonts w:eastAsia="Calibri"/>
          <w:sz w:val="20"/>
          <w:szCs w:val="20"/>
          <w:lang w:val="ru-RU"/>
        </w:rPr>
        <w:t xml:space="preserve"> контракта.</w:t>
      </w:r>
    </w:p>
    <w:p w14:paraId="1AD8CE87"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lastRenderedPageBreak/>
        <w:t>2.3. Обязанности Заказчика:</w:t>
      </w:r>
    </w:p>
    <w:p w14:paraId="0A77CF3D"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2.3.1. Предоставить материалы и документы необходимые для оказания услуг.</w:t>
      </w:r>
    </w:p>
    <w:p w14:paraId="3156017F"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2.3.2. Принять оказанные Исполнителем услуги после завершения оказания услуг. При обнаружении отступлений от контракта, ухудшающих качество услуг, или иных недостатков услуг немедленно заявить об этом Исполнителю.</w:t>
      </w:r>
    </w:p>
    <w:p w14:paraId="4B8430AA"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2.3.3. Оплатить оказанные услуги по цене, в порядке и в сроки, предусмотренные контрактом.</w:t>
      </w:r>
    </w:p>
    <w:p w14:paraId="294BC732"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2.4. Права Заказчика:</w:t>
      </w:r>
    </w:p>
    <w:p w14:paraId="5B25900B"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2.4.1. Проверять ход и качество выполнения Исполнителем услуг, предусмотренных контрактом, не вмешиваясь в его деятельность, давать Исполнителю указания, в том числе письменные, по выполнению задания.</w:t>
      </w:r>
    </w:p>
    <w:p w14:paraId="4B13EFC1"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2.4.2. Требовать устранения имеющихся недостатков и дефектов в согласованные с Исполнителем сроки.</w:t>
      </w:r>
    </w:p>
    <w:p w14:paraId="56E19F52"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2.4.3. Получать от Исполнителя документацию и информацию, связанную с выполнением контракта.</w:t>
      </w:r>
    </w:p>
    <w:p w14:paraId="28A9EF52"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2.4.4 Вправе принять решение об одностороннем отказе от исполнения контракта в соответствии с гражданским законодательством.</w:t>
      </w:r>
    </w:p>
    <w:p w14:paraId="793D33B8" w14:textId="77777777" w:rsidR="00454D43" w:rsidRDefault="00454D43" w:rsidP="00454D43">
      <w:pPr>
        <w:spacing w:line="276" w:lineRule="auto"/>
        <w:ind w:left="284"/>
        <w:jc w:val="center"/>
        <w:rPr>
          <w:rFonts w:eastAsia="Calibri"/>
          <w:b/>
          <w:caps/>
          <w:sz w:val="20"/>
          <w:szCs w:val="20"/>
          <w:lang w:val="ru-RU"/>
        </w:rPr>
      </w:pPr>
    </w:p>
    <w:p w14:paraId="1A4EF129" w14:textId="7FE7C353" w:rsidR="00847DCD" w:rsidRPr="0010676A" w:rsidRDefault="00D013CF" w:rsidP="00454D43">
      <w:pPr>
        <w:spacing w:line="276" w:lineRule="auto"/>
        <w:ind w:left="284"/>
        <w:jc w:val="center"/>
        <w:rPr>
          <w:rFonts w:eastAsia="Calibri"/>
          <w:sz w:val="20"/>
          <w:szCs w:val="20"/>
          <w:lang w:val="ru-RU" w:eastAsia="ru-RU"/>
        </w:rPr>
      </w:pPr>
      <w:r w:rsidRPr="0010676A">
        <w:rPr>
          <w:rFonts w:eastAsia="Calibri"/>
          <w:b/>
          <w:caps/>
          <w:sz w:val="20"/>
          <w:szCs w:val="20"/>
          <w:lang w:val="ru-RU"/>
        </w:rPr>
        <w:t>4.Порядок сдачи и приемки оказанных услуг.</w:t>
      </w:r>
    </w:p>
    <w:p w14:paraId="61867999" w14:textId="0853FD9D" w:rsidR="00847DCD" w:rsidRDefault="00D013CF" w:rsidP="00454D43">
      <w:pPr>
        <w:tabs>
          <w:tab w:val="left" w:pos="567"/>
        </w:tabs>
        <w:jc w:val="both"/>
        <w:rPr>
          <w:rFonts w:eastAsia="Calibri"/>
          <w:sz w:val="20"/>
          <w:szCs w:val="20"/>
          <w:lang w:val="ru-RU"/>
        </w:rPr>
      </w:pPr>
      <w:r w:rsidRPr="0010676A">
        <w:rPr>
          <w:rFonts w:eastAsia="Calibri"/>
          <w:sz w:val="20"/>
          <w:szCs w:val="20"/>
          <w:lang w:val="ru-RU"/>
        </w:rPr>
        <w:t xml:space="preserve">4.1. Приемка результата оказанных услуг производится уполномоченными представителями Заказчика и Исполнителя. Исполнитель в течение </w:t>
      </w:r>
      <w:r w:rsidR="009C4EAE">
        <w:rPr>
          <w:rFonts w:eastAsia="Calibri"/>
          <w:sz w:val="20"/>
          <w:szCs w:val="20"/>
          <w:lang w:val="ru-RU"/>
        </w:rPr>
        <w:t>10</w:t>
      </w:r>
      <w:r w:rsidRPr="0010676A">
        <w:rPr>
          <w:rFonts w:eastAsia="Calibri"/>
          <w:sz w:val="20"/>
          <w:szCs w:val="20"/>
          <w:lang w:val="ru-RU"/>
        </w:rPr>
        <w:t xml:space="preserve"> </w:t>
      </w:r>
      <w:r w:rsidR="002760B1">
        <w:rPr>
          <w:rFonts w:eastAsia="Calibri"/>
          <w:sz w:val="20"/>
          <w:szCs w:val="20"/>
          <w:lang w:val="ru-RU"/>
        </w:rPr>
        <w:t>(</w:t>
      </w:r>
      <w:r w:rsidR="009C4EAE">
        <w:rPr>
          <w:rFonts w:eastAsia="Calibri"/>
          <w:sz w:val="20"/>
          <w:szCs w:val="20"/>
          <w:lang w:val="ru-RU"/>
        </w:rPr>
        <w:t>десяти</w:t>
      </w:r>
      <w:r w:rsidR="002760B1">
        <w:rPr>
          <w:rFonts w:eastAsia="Calibri"/>
          <w:sz w:val="20"/>
          <w:szCs w:val="20"/>
          <w:lang w:val="ru-RU"/>
        </w:rPr>
        <w:t xml:space="preserve">) </w:t>
      </w:r>
      <w:r w:rsidRPr="0010676A">
        <w:rPr>
          <w:rFonts w:eastAsia="Calibri"/>
          <w:sz w:val="20"/>
          <w:szCs w:val="20"/>
          <w:lang w:val="ru-RU"/>
        </w:rPr>
        <w:t xml:space="preserve">рабочих дней после </w:t>
      </w:r>
      <w:r w:rsidR="00864121">
        <w:rPr>
          <w:rFonts w:eastAsia="Calibri"/>
          <w:sz w:val="20"/>
          <w:szCs w:val="20"/>
          <w:lang w:val="ru-RU"/>
        </w:rPr>
        <w:t>окончания оказания услуг</w:t>
      </w:r>
      <w:r w:rsidRPr="0010676A">
        <w:rPr>
          <w:rFonts w:eastAsia="Calibri"/>
          <w:sz w:val="20"/>
          <w:szCs w:val="20"/>
          <w:lang w:val="ru-RU"/>
        </w:rPr>
        <w:t xml:space="preserve"> предоставляет Заказчику документы о приемке оказанных услуг. В течение </w:t>
      </w:r>
      <w:r w:rsidR="002760B1">
        <w:rPr>
          <w:rFonts w:eastAsia="Calibri"/>
          <w:sz w:val="20"/>
          <w:szCs w:val="20"/>
          <w:lang w:val="ru-RU"/>
        </w:rPr>
        <w:t>20 (</w:t>
      </w:r>
      <w:r w:rsidRPr="0010676A">
        <w:rPr>
          <w:rFonts w:eastAsia="Calibri"/>
          <w:sz w:val="20"/>
          <w:szCs w:val="20"/>
          <w:lang w:val="ru-RU"/>
        </w:rPr>
        <w:t>двадцати</w:t>
      </w:r>
      <w:r w:rsidR="002760B1">
        <w:rPr>
          <w:rFonts w:eastAsia="Calibri"/>
          <w:sz w:val="20"/>
          <w:szCs w:val="20"/>
          <w:lang w:val="ru-RU"/>
        </w:rPr>
        <w:t>)</w:t>
      </w:r>
      <w:r w:rsidRPr="0010676A">
        <w:rPr>
          <w:rFonts w:eastAsia="Calibri"/>
          <w:sz w:val="20"/>
          <w:szCs w:val="20"/>
          <w:lang w:val="ru-RU"/>
        </w:rPr>
        <w:t xml:space="preserve"> рабочих дней Заказчик обязан с участием Исполнителя принять оказанные услуги (подписать </w:t>
      </w:r>
      <w:r w:rsidR="009C4EAE">
        <w:rPr>
          <w:rFonts w:eastAsia="Calibri"/>
          <w:sz w:val="20"/>
          <w:szCs w:val="20"/>
          <w:lang w:val="ru-RU"/>
        </w:rPr>
        <w:t>документ о приемке</w:t>
      </w:r>
      <w:r w:rsidRPr="0010676A">
        <w:rPr>
          <w:rFonts w:eastAsia="Calibri"/>
          <w:sz w:val="20"/>
          <w:szCs w:val="20"/>
          <w:lang w:val="ru-RU"/>
        </w:rPr>
        <w:t xml:space="preserve">), либо при обнаружении отступлений от контракта или иных недостатков, немедленно заявить об этом Исполнителю. </w:t>
      </w:r>
    </w:p>
    <w:p w14:paraId="7EF3DC43" w14:textId="77777777" w:rsidR="00847DCD"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 xml:space="preserve">4.2. Услуги считаются оказанными со дня подписания Сторонами </w:t>
      </w:r>
      <w:r w:rsidR="003F6D8F" w:rsidRPr="0010676A">
        <w:rPr>
          <w:rFonts w:eastAsia="Calibri"/>
          <w:sz w:val="20"/>
          <w:szCs w:val="20"/>
          <w:lang w:val="ru-RU"/>
        </w:rPr>
        <w:t>документа о приемке</w:t>
      </w:r>
      <w:r w:rsidRPr="0010676A">
        <w:rPr>
          <w:rFonts w:eastAsia="Calibri"/>
          <w:sz w:val="20"/>
          <w:szCs w:val="20"/>
          <w:lang w:val="ru-RU"/>
        </w:rPr>
        <w:t>.</w:t>
      </w:r>
    </w:p>
    <w:p w14:paraId="6C55F5F1" w14:textId="1107553F" w:rsidR="00847DCD"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 xml:space="preserve">4.3. При отказе от подписания акта какой-либо из сторон об этом делается отметка в </w:t>
      </w:r>
      <w:r w:rsidR="009C4EAE">
        <w:rPr>
          <w:rFonts w:eastAsia="Calibri"/>
          <w:sz w:val="20"/>
          <w:szCs w:val="20"/>
          <w:lang w:val="ru-RU"/>
        </w:rPr>
        <w:t>документе о приемке</w:t>
      </w:r>
      <w:r w:rsidRPr="0010676A">
        <w:rPr>
          <w:rFonts w:eastAsia="Calibri"/>
          <w:sz w:val="20"/>
          <w:szCs w:val="20"/>
          <w:lang w:val="ru-RU"/>
        </w:rPr>
        <w:t xml:space="preserve">, основания для отказа излагаются отказавшимся лицом в </w:t>
      </w:r>
      <w:r w:rsidR="009C4EAE">
        <w:rPr>
          <w:rFonts w:eastAsia="Calibri"/>
          <w:sz w:val="20"/>
          <w:szCs w:val="20"/>
          <w:lang w:val="ru-RU"/>
        </w:rPr>
        <w:t>документе о приемке</w:t>
      </w:r>
      <w:r w:rsidRPr="0010676A">
        <w:rPr>
          <w:rFonts w:eastAsia="Calibri"/>
          <w:sz w:val="20"/>
          <w:szCs w:val="20"/>
          <w:lang w:val="ru-RU"/>
        </w:rPr>
        <w:t>, либо для этого составляется отдельный документ.</w:t>
      </w:r>
    </w:p>
    <w:p w14:paraId="7018CF61" w14:textId="79B87299" w:rsidR="00C0412D" w:rsidRDefault="00D013CF" w:rsidP="00454D43">
      <w:pPr>
        <w:tabs>
          <w:tab w:val="left" w:pos="567"/>
        </w:tabs>
        <w:jc w:val="both"/>
        <w:rPr>
          <w:rFonts w:eastAsia="Calibri"/>
          <w:sz w:val="20"/>
          <w:szCs w:val="20"/>
          <w:lang w:val="ru-RU"/>
        </w:rPr>
      </w:pPr>
      <w:r w:rsidRPr="0010676A">
        <w:rPr>
          <w:rFonts w:eastAsia="Calibri"/>
          <w:sz w:val="20"/>
          <w:szCs w:val="20"/>
          <w:lang w:val="ru-RU"/>
        </w:rPr>
        <w:t>4.4. Для проверки соответствия предоставленных Исполнителем результатов, условиям Контракта Заказчик проводит экспертизу.</w:t>
      </w:r>
    </w:p>
    <w:p w14:paraId="38312FE5" w14:textId="77777777" w:rsidR="00454D43" w:rsidRPr="00454D43" w:rsidRDefault="00454D43" w:rsidP="00454D43">
      <w:pPr>
        <w:tabs>
          <w:tab w:val="left" w:pos="567"/>
        </w:tabs>
        <w:jc w:val="both"/>
        <w:rPr>
          <w:rFonts w:eastAsia="Calibri"/>
          <w:sz w:val="20"/>
          <w:szCs w:val="20"/>
          <w:lang w:val="ru-RU"/>
        </w:rPr>
      </w:pPr>
    </w:p>
    <w:p w14:paraId="12DC4FD5" w14:textId="1A4BFC3F" w:rsidR="00847DCD" w:rsidRPr="0010676A" w:rsidRDefault="00D013CF" w:rsidP="00454D43">
      <w:pPr>
        <w:tabs>
          <w:tab w:val="left" w:pos="1560"/>
        </w:tabs>
        <w:spacing w:line="276" w:lineRule="auto"/>
        <w:ind w:left="360"/>
        <w:jc w:val="center"/>
        <w:rPr>
          <w:rFonts w:eastAsia="Calibri"/>
          <w:b/>
          <w:sz w:val="20"/>
          <w:szCs w:val="20"/>
          <w:lang w:val="ru-RU"/>
        </w:rPr>
      </w:pPr>
      <w:r w:rsidRPr="0010676A">
        <w:rPr>
          <w:rFonts w:eastAsia="Calibri"/>
          <w:b/>
          <w:sz w:val="20"/>
          <w:szCs w:val="20"/>
          <w:lang w:val="ru-RU"/>
        </w:rPr>
        <w:t>5. ОТВЕТСТВЕННОСТЬ СТОРОН.</w:t>
      </w:r>
    </w:p>
    <w:p w14:paraId="28EF6C75" w14:textId="77777777" w:rsidR="00847DCD" w:rsidRPr="0010676A" w:rsidRDefault="00D013CF" w:rsidP="00454D43">
      <w:pPr>
        <w:jc w:val="both"/>
        <w:rPr>
          <w:rFonts w:eastAsia="MS Mincho"/>
          <w:sz w:val="20"/>
          <w:szCs w:val="20"/>
          <w:lang w:val="ru-RU" w:eastAsia="ja-JP"/>
        </w:rPr>
      </w:pPr>
      <w:r w:rsidRPr="0010676A">
        <w:rPr>
          <w:rFonts w:eastAsia="MS Mincho"/>
          <w:sz w:val="20"/>
          <w:szCs w:val="20"/>
          <w:lang w:val="ru-RU" w:eastAsia="ja-JP"/>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04208253" w14:textId="77777777" w:rsidR="00847DCD" w:rsidRPr="0010676A" w:rsidRDefault="00D013CF" w:rsidP="00454D43">
      <w:pPr>
        <w:jc w:val="both"/>
        <w:rPr>
          <w:rFonts w:eastAsia="MS Mincho"/>
          <w:sz w:val="20"/>
          <w:szCs w:val="20"/>
          <w:lang w:val="ru-RU" w:eastAsia="ja-JP"/>
        </w:rPr>
      </w:pPr>
      <w:r w:rsidRPr="0010676A">
        <w:rPr>
          <w:rFonts w:eastAsia="MS Mincho"/>
          <w:sz w:val="20"/>
          <w:szCs w:val="20"/>
          <w:lang w:val="ru-RU" w:eastAsia="ja-JP"/>
        </w:rPr>
        <w:t>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E345802" w14:textId="77777777" w:rsidR="00847DCD" w:rsidRPr="0010676A" w:rsidRDefault="00D013CF" w:rsidP="00847DCD">
      <w:pPr>
        <w:spacing w:line="276" w:lineRule="auto"/>
        <w:jc w:val="both"/>
        <w:rPr>
          <w:rFonts w:eastAsia="MS Mincho"/>
          <w:sz w:val="20"/>
          <w:szCs w:val="20"/>
          <w:lang w:val="ru-RU" w:eastAsia="ja-JP"/>
        </w:rPr>
      </w:pPr>
      <w:r w:rsidRPr="0010676A">
        <w:rPr>
          <w:rFonts w:eastAsia="MS Mincho"/>
          <w:sz w:val="20"/>
          <w:szCs w:val="20"/>
          <w:lang w:val="ru-RU" w:eastAsia="ja-JP"/>
        </w:rPr>
        <w:t>а) 1000 рублей, если цена контракта не превышает 3 млн. рублей (включительно);</w:t>
      </w:r>
    </w:p>
    <w:p w14:paraId="692124DB"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78FE78F"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 xml:space="preserve">5.4.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6B33869"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487D75B"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A5D9547"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а) 10 процентов цены контракта (этапа) в случае, если цена контракта (этапа) не превышает 3 млн. рублей;</w:t>
      </w:r>
    </w:p>
    <w:p w14:paraId="633488C0"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16F2449"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а) 1000 рублей, если цена контракта не превышает 3 млн. рублей;</w:t>
      </w:r>
    </w:p>
    <w:p w14:paraId="4FCFEBFF"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69D69A1" w14:textId="77777777" w:rsidR="00847DCD" w:rsidRPr="0010676A" w:rsidRDefault="00D013CF" w:rsidP="00847DCD">
      <w:pPr>
        <w:numPr>
          <w:ilvl w:val="0"/>
          <w:numId w:val="1"/>
        </w:numPr>
        <w:ind w:left="0" w:firstLine="0"/>
        <w:contextualSpacing/>
        <w:jc w:val="both"/>
        <w:rPr>
          <w:rFonts w:eastAsia="MS Mincho"/>
          <w:sz w:val="20"/>
          <w:szCs w:val="20"/>
          <w:lang w:val="ru-RU" w:eastAsia="ja-JP"/>
        </w:rPr>
      </w:pPr>
      <w:r w:rsidRPr="0010676A">
        <w:rPr>
          <w:rFonts w:eastAsia="MS Mincho"/>
          <w:sz w:val="20"/>
          <w:szCs w:val="20"/>
          <w:lang w:val="ru-RU" w:eastAsia="ja-JP"/>
        </w:rPr>
        <w:t>5.9.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w:t>
      </w:r>
      <w:bookmarkStart w:id="1" w:name="_Hlk37319540"/>
      <w:r w:rsidRPr="0010676A">
        <w:rPr>
          <w:rFonts w:eastAsia="MS Mincho"/>
          <w:sz w:val="20"/>
          <w:szCs w:val="20"/>
          <w:lang w:val="ru-RU" w:eastAsia="ja-JP"/>
        </w:rPr>
        <w:t>(отдельного этапа исполнения контракта)</w:t>
      </w:r>
      <w:bookmarkEnd w:id="1"/>
      <w:r w:rsidRPr="0010676A">
        <w:rPr>
          <w:rFonts w:eastAsia="MS Mincho"/>
          <w:sz w:val="20"/>
          <w:szCs w:val="20"/>
          <w:lang w:val="ru-RU" w:eastAsia="ja-JP"/>
        </w:rPr>
        <w:t xml:space="preserve">, уменьшенной на сумму, пропорциональную объему обязательств, предусмотренных контрактом </w:t>
      </w:r>
      <w:bookmarkStart w:id="2" w:name="_Hlk37319578"/>
      <w:r w:rsidRPr="0010676A">
        <w:rPr>
          <w:rFonts w:eastAsia="MS Mincho"/>
          <w:sz w:val="20"/>
          <w:szCs w:val="20"/>
          <w:lang w:val="ru-RU" w:eastAsia="ja-JP"/>
        </w:rPr>
        <w:t>(соответствующим отдельным этапом исполнения контракта)</w:t>
      </w:r>
      <w:bookmarkEnd w:id="2"/>
      <w:r w:rsidRPr="0010676A">
        <w:rPr>
          <w:rFonts w:eastAsia="MS Mincho"/>
          <w:sz w:val="20"/>
          <w:szCs w:val="20"/>
          <w:lang w:val="ru-RU" w:eastAsia="ja-JP"/>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FEA3715"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lastRenderedPageBreak/>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74FE231"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3EA5492B"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5.12. Сторона, несвоевременно направившая извещение, предусмотренное в п. 5.11. контракта, возмещает другой Стороне понесенные последней убытки.</w:t>
      </w:r>
    </w:p>
    <w:p w14:paraId="65F4C884"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7ABD5E3F"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 xml:space="preserve">5.14. 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 </w:t>
      </w:r>
    </w:p>
    <w:p w14:paraId="4DD57F1D" w14:textId="77777777" w:rsidR="00847DCD" w:rsidRDefault="00D013CF" w:rsidP="00847DCD">
      <w:pPr>
        <w:jc w:val="both"/>
        <w:rPr>
          <w:rFonts w:eastAsia="MS Mincho"/>
          <w:sz w:val="20"/>
          <w:szCs w:val="20"/>
          <w:lang w:val="ru-RU" w:eastAsia="ja-JP"/>
        </w:rPr>
      </w:pPr>
      <w:r w:rsidRPr="0010676A">
        <w:rPr>
          <w:rFonts w:eastAsia="MS Mincho"/>
          <w:sz w:val="20"/>
          <w:szCs w:val="20"/>
          <w:lang w:val="ru-RU" w:eastAsia="ja-JP"/>
        </w:rPr>
        <w:t>5.15. Риск случайного повреждения (порчи) или гибели результата оказанных услуг, лежит на Исполнителе до момента исполнения им своего обязательства по оказанию услуг.</w:t>
      </w:r>
    </w:p>
    <w:p w14:paraId="79A758CD" w14:textId="77777777" w:rsidR="00454D43" w:rsidRPr="0010676A" w:rsidRDefault="00454D43" w:rsidP="00847DCD">
      <w:pPr>
        <w:jc w:val="both"/>
        <w:rPr>
          <w:rFonts w:eastAsia="MS Mincho"/>
          <w:sz w:val="20"/>
          <w:szCs w:val="20"/>
          <w:lang w:val="ru-RU" w:eastAsia="ja-JP"/>
        </w:rPr>
      </w:pPr>
    </w:p>
    <w:p w14:paraId="127A487D" w14:textId="77777777" w:rsidR="00847DCD" w:rsidRPr="0010676A" w:rsidRDefault="00D013CF" w:rsidP="00847DCD">
      <w:pPr>
        <w:jc w:val="center"/>
        <w:rPr>
          <w:rFonts w:eastAsia="Calibri"/>
          <w:b/>
          <w:sz w:val="20"/>
          <w:szCs w:val="20"/>
          <w:lang w:val="ru-RU"/>
        </w:rPr>
      </w:pPr>
      <w:r w:rsidRPr="0010676A">
        <w:rPr>
          <w:rFonts w:eastAsia="Calibri"/>
          <w:b/>
          <w:sz w:val="20"/>
          <w:szCs w:val="20"/>
          <w:lang w:val="ru-RU"/>
        </w:rPr>
        <w:t>6. ПРОЧИЕ УСЛОВИЯ</w:t>
      </w:r>
    </w:p>
    <w:p w14:paraId="783BABCA" w14:textId="77777777" w:rsidR="00847DCD" w:rsidRPr="0010676A" w:rsidRDefault="00D013CF" w:rsidP="00847DCD">
      <w:pPr>
        <w:tabs>
          <w:tab w:val="left" w:leader="underscore" w:pos="-284"/>
        </w:tabs>
        <w:suppressAutoHyphens/>
        <w:jc w:val="both"/>
        <w:rPr>
          <w:rFonts w:eastAsia="Calibri"/>
          <w:sz w:val="20"/>
          <w:szCs w:val="20"/>
          <w:lang w:val="ru-RU"/>
        </w:rPr>
      </w:pPr>
      <w:r w:rsidRPr="0010676A">
        <w:rPr>
          <w:rFonts w:eastAsia="Calibri"/>
          <w:sz w:val="20"/>
          <w:szCs w:val="20"/>
          <w:lang w:val="ru-RU"/>
        </w:rPr>
        <w:t>6.1. Контракт вступает в силу с момента его подписания и действует до полного исполнения Сторонами принятых на себя обязательств.</w:t>
      </w:r>
    </w:p>
    <w:p w14:paraId="243A500F" w14:textId="77777777" w:rsidR="00847DCD" w:rsidRPr="0010676A" w:rsidRDefault="00D013CF" w:rsidP="00847DCD">
      <w:pPr>
        <w:tabs>
          <w:tab w:val="left" w:leader="underscore" w:pos="-284"/>
        </w:tabs>
        <w:suppressAutoHyphens/>
        <w:jc w:val="both"/>
        <w:rPr>
          <w:rFonts w:eastAsia="Calibri"/>
          <w:sz w:val="20"/>
          <w:szCs w:val="20"/>
          <w:lang w:val="ru-RU"/>
        </w:rPr>
      </w:pPr>
      <w:r w:rsidRPr="0010676A">
        <w:rPr>
          <w:rFonts w:eastAsia="Calibri"/>
          <w:sz w:val="20"/>
          <w:szCs w:val="20"/>
          <w:lang w:val="ru-RU"/>
        </w:rPr>
        <w:t>6.2. Все споры или разногласия, возникающие между Сторонами по контракту или в связи с ним, разрешаются в претензионном порядке.</w:t>
      </w:r>
    </w:p>
    <w:p w14:paraId="6C1E03AC" w14:textId="77777777" w:rsidR="00847DCD" w:rsidRPr="0010676A" w:rsidRDefault="00D013CF" w:rsidP="00847DCD">
      <w:pPr>
        <w:tabs>
          <w:tab w:val="left" w:leader="underscore" w:pos="-284"/>
        </w:tabs>
        <w:suppressAutoHyphens/>
        <w:jc w:val="both"/>
        <w:rPr>
          <w:rFonts w:eastAsia="Calibri"/>
          <w:sz w:val="20"/>
          <w:szCs w:val="20"/>
          <w:lang w:val="ru-RU"/>
        </w:rPr>
      </w:pPr>
      <w:r w:rsidRPr="0010676A">
        <w:rPr>
          <w:rFonts w:eastAsia="Calibri"/>
          <w:sz w:val="20"/>
          <w:szCs w:val="20"/>
          <w:lang w:val="ru-RU"/>
        </w:rPr>
        <w:t>6.2.1. Претензия (требование)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14:paraId="567FCE7A" w14:textId="77777777" w:rsidR="00847DCD" w:rsidRPr="0010676A" w:rsidRDefault="00D013CF" w:rsidP="00847DCD">
      <w:pPr>
        <w:tabs>
          <w:tab w:val="left" w:leader="underscore" w:pos="-284"/>
        </w:tabs>
        <w:suppressAutoHyphens/>
        <w:jc w:val="both"/>
        <w:rPr>
          <w:rFonts w:eastAsia="Calibri"/>
          <w:sz w:val="20"/>
          <w:szCs w:val="20"/>
          <w:lang w:val="ru-RU"/>
        </w:rPr>
      </w:pPr>
      <w:r w:rsidRPr="0010676A">
        <w:rPr>
          <w:rFonts w:eastAsia="Calibri"/>
          <w:sz w:val="20"/>
          <w:szCs w:val="20"/>
          <w:lang w:val="ru-RU"/>
        </w:rPr>
        <w:t>6.2.2. Срок рассмотрения претензии (требования) не может превышать 10 дней с момента получения.</w:t>
      </w:r>
    </w:p>
    <w:p w14:paraId="00376298" w14:textId="332C9ED8" w:rsidR="004308A7" w:rsidRPr="00043E30" w:rsidRDefault="00D013CF" w:rsidP="00043E30">
      <w:pPr>
        <w:rPr>
          <w:sz w:val="20"/>
          <w:szCs w:val="20"/>
          <w:lang w:val="ru-RU"/>
        </w:rPr>
      </w:pPr>
      <w:r w:rsidRPr="0010676A">
        <w:rPr>
          <w:rFonts w:eastAsia="Calibri"/>
          <w:sz w:val="20"/>
          <w:szCs w:val="20"/>
          <w:lang w:val="ru-RU"/>
        </w:rPr>
        <w:t xml:space="preserve">6.2.3. </w:t>
      </w:r>
      <w:r w:rsidR="004308A7" w:rsidRPr="004308A7">
        <w:rPr>
          <w:sz w:val="20"/>
          <w:szCs w:val="20"/>
          <w:lang w:val="ru-RU"/>
        </w:rPr>
        <w:t xml:space="preserve">В случае невозможности разрешения разногласий спор может быть передан на разрешение Арбитражного суда Кировской области </w:t>
      </w:r>
      <w:r w:rsidR="00043E30" w:rsidRPr="00043E30">
        <w:rPr>
          <w:sz w:val="20"/>
          <w:szCs w:val="20"/>
          <w:lang w:val="ru-RU"/>
        </w:rPr>
        <w:t>по истечении 20 рабочих дней с момента истечения срока, указанного в претензионном письме</w:t>
      </w:r>
      <w:r w:rsidRPr="0010676A">
        <w:rPr>
          <w:rFonts w:eastAsia="Calibri"/>
          <w:sz w:val="20"/>
          <w:szCs w:val="20"/>
          <w:lang w:val="ru-RU"/>
        </w:rPr>
        <w:t>.</w:t>
      </w:r>
    </w:p>
    <w:p w14:paraId="0B5E9443" w14:textId="77777777" w:rsidR="00847DCD" w:rsidRPr="0010676A" w:rsidRDefault="00D013CF" w:rsidP="00847DCD">
      <w:pPr>
        <w:tabs>
          <w:tab w:val="left" w:leader="underscore" w:pos="-284"/>
        </w:tabs>
        <w:suppressAutoHyphens/>
        <w:jc w:val="both"/>
        <w:rPr>
          <w:rFonts w:eastAsia="Calibri"/>
          <w:sz w:val="20"/>
          <w:szCs w:val="20"/>
          <w:lang w:val="ru-RU"/>
        </w:rPr>
      </w:pPr>
      <w:r w:rsidRPr="0010676A">
        <w:rPr>
          <w:rFonts w:eastAsia="Calibri"/>
          <w:sz w:val="20"/>
          <w:szCs w:val="20"/>
          <w:lang w:val="ru-RU"/>
        </w:rPr>
        <w:t xml:space="preserve">6.3. В случае возникновения права требования оплаты неустойки (штрафов, пеней) от Исполнителя Заказчик принимает меры для взыскания неустойки (штрафов, пеней). </w:t>
      </w:r>
    </w:p>
    <w:p w14:paraId="466A76E1" w14:textId="77777777" w:rsidR="00847DCD" w:rsidRPr="0010676A" w:rsidRDefault="00D013CF" w:rsidP="00847DCD">
      <w:pPr>
        <w:tabs>
          <w:tab w:val="left" w:leader="underscore" w:pos="-284"/>
        </w:tabs>
        <w:suppressAutoHyphens/>
        <w:jc w:val="both"/>
        <w:rPr>
          <w:rFonts w:eastAsia="Calibri"/>
          <w:sz w:val="20"/>
          <w:szCs w:val="20"/>
          <w:lang w:val="ru-RU"/>
        </w:rPr>
      </w:pPr>
      <w:r w:rsidRPr="0010676A">
        <w:rPr>
          <w:rFonts w:eastAsia="Calibri"/>
          <w:sz w:val="20"/>
          <w:szCs w:val="20"/>
          <w:lang w:val="ru-RU"/>
        </w:rPr>
        <w:t>6.4. В вопросах, не урегулированных контрактом, стороны руководствуются действующим законодательством Российской Федерации.</w:t>
      </w:r>
    </w:p>
    <w:p w14:paraId="7D5F61DA" w14:textId="77777777" w:rsidR="00847DCD" w:rsidRPr="0010676A" w:rsidRDefault="00D013CF" w:rsidP="00847DCD">
      <w:pPr>
        <w:tabs>
          <w:tab w:val="left" w:leader="underscore" w:pos="-284"/>
          <w:tab w:val="left" w:pos="540"/>
          <w:tab w:val="left" w:pos="709"/>
        </w:tabs>
        <w:suppressAutoHyphens/>
        <w:jc w:val="both"/>
        <w:rPr>
          <w:rFonts w:eastAsia="Calibri"/>
          <w:sz w:val="20"/>
          <w:szCs w:val="20"/>
          <w:lang w:val="ru-RU"/>
        </w:rPr>
      </w:pPr>
      <w:r w:rsidRPr="0010676A">
        <w:rPr>
          <w:rFonts w:eastAsia="Calibri"/>
          <w:sz w:val="20"/>
          <w:szCs w:val="20"/>
          <w:lang w:val="ru-RU"/>
        </w:rPr>
        <w:t>6.5.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4F39EE17" w14:textId="77777777" w:rsidR="00847DCD" w:rsidRPr="0010676A" w:rsidRDefault="00D013CF" w:rsidP="00847DCD">
      <w:pPr>
        <w:tabs>
          <w:tab w:val="left" w:leader="underscore" w:pos="-284"/>
          <w:tab w:val="left" w:pos="851"/>
          <w:tab w:val="left" w:pos="993"/>
        </w:tabs>
        <w:jc w:val="both"/>
        <w:rPr>
          <w:rFonts w:eastAsia="Calibri"/>
          <w:sz w:val="20"/>
          <w:szCs w:val="20"/>
          <w:lang w:val="ru-RU"/>
        </w:rPr>
      </w:pPr>
      <w:r w:rsidRPr="0010676A">
        <w:rPr>
          <w:rFonts w:eastAsia="Calibri"/>
          <w:sz w:val="20"/>
          <w:szCs w:val="20"/>
          <w:lang w:val="ru-RU"/>
        </w:rPr>
        <w:t>6.6.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C6FD8F8" w14:textId="77777777" w:rsidR="00847DCD" w:rsidRPr="0010676A" w:rsidRDefault="00D013CF" w:rsidP="00847DCD">
      <w:pPr>
        <w:tabs>
          <w:tab w:val="left" w:leader="underscore" w:pos="-284"/>
          <w:tab w:val="left" w:pos="851"/>
        </w:tabs>
        <w:jc w:val="both"/>
        <w:rPr>
          <w:rFonts w:eastAsia="Calibri"/>
          <w:sz w:val="20"/>
          <w:szCs w:val="20"/>
          <w:lang w:val="ru-RU"/>
        </w:rPr>
      </w:pPr>
      <w:r w:rsidRPr="0010676A">
        <w:rPr>
          <w:rFonts w:eastAsia="Calibri"/>
          <w:sz w:val="20"/>
          <w:szCs w:val="20"/>
          <w:lang w:val="ru-RU"/>
        </w:rPr>
        <w:t>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№44-ФЗ.</w:t>
      </w:r>
    </w:p>
    <w:p w14:paraId="69E3A285" w14:textId="77777777" w:rsidR="00847DCD" w:rsidRPr="0010676A" w:rsidRDefault="00D013CF" w:rsidP="00847DCD">
      <w:pPr>
        <w:tabs>
          <w:tab w:val="left" w:leader="underscore" w:pos="-284"/>
          <w:tab w:val="left" w:pos="851"/>
        </w:tabs>
        <w:jc w:val="both"/>
        <w:rPr>
          <w:rFonts w:eastAsia="Calibri"/>
          <w:sz w:val="20"/>
          <w:szCs w:val="20"/>
          <w:lang w:val="ru-RU"/>
        </w:rPr>
      </w:pPr>
      <w:r w:rsidRPr="0010676A">
        <w:rPr>
          <w:rFonts w:eastAsia="Calibri"/>
          <w:sz w:val="20"/>
          <w:szCs w:val="20"/>
          <w:lang w:val="ru-RU"/>
        </w:rPr>
        <w:t xml:space="preserve">6.7.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 факт таких изменений. </w:t>
      </w:r>
    </w:p>
    <w:p w14:paraId="5CDEAF0B" w14:textId="77777777" w:rsidR="00847DCD" w:rsidRPr="0010676A" w:rsidRDefault="00847DCD" w:rsidP="00847DCD">
      <w:pPr>
        <w:tabs>
          <w:tab w:val="left" w:leader="underscore" w:pos="-284"/>
          <w:tab w:val="left" w:pos="851"/>
        </w:tabs>
        <w:jc w:val="both"/>
        <w:rPr>
          <w:rFonts w:eastAsia="Calibri"/>
          <w:sz w:val="20"/>
          <w:szCs w:val="20"/>
          <w:lang w:val="ru-RU"/>
        </w:rPr>
      </w:pPr>
    </w:p>
    <w:p w14:paraId="65EE13F5" w14:textId="77777777" w:rsidR="00847DCD" w:rsidRPr="0010676A" w:rsidRDefault="00D013CF" w:rsidP="00847DCD">
      <w:pPr>
        <w:tabs>
          <w:tab w:val="left" w:leader="underscore" w:pos="-284"/>
          <w:tab w:val="left" w:pos="851"/>
        </w:tabs>
        <w:jc w:val="center"/>
        <w:rPr>
          <w:rFonts w:eastAsia="Calibri"/>
          <w:b/>
          <w:sz w:val="20"/>
          <w:szCs w:val="20"/>
          <w:lang w:val="ru-RU"/>
        </w:rPr>
      </w:pPr>
      <w:r w:rsidRPr="0010676A">
        <w:rPr>
          <w:rFonts w:eastAsia="Calibri"/>
          <w:b/>
          <w:sz w:val="20"/>
          <w:szCs w:val="20"/>
          <w:lang w:val="ru-RU"/>
        </w:rPr>
        <w:t>7.РЕКВИЗИТЫ И ПОДПИСИ СТОРОН</w:t>
      </w:r>
    </w:p>
    <w:tbl>
      <w:tblPr>
        <w:tblW w:w="10206" w:type="dxa"/>
        <w:jc w:val="center"/>
        <w:tblLayout w:type="fixed"/>
        <w:tblLook w:val="04A0" w:firstRow="1" w:lastRow="0" w:firstColumn="1" w:lastColumn="0" w:noHBand="0" w:noVBand="1"/>
      </w:tblPr>
      <w:tblGrid>
        <w:gridCol w:w="5387"/>
        <w:gridCol w:w="4819"/>
      </w:tblGrid>
      <w:tr w:rsidR="004308A7" w:rsidRPr="00454D43" w14:paraId="727876F4" w14:textId="77777777" w:rsidTr="004308A7">
        <w:trPr>
          <w:trHeight w:val="831"/>
          <w:jc w:val="center"/>
        </w:trPr>
        <w:tc>
          <w:tcPr>
            <w:tcW w:w="5387" w:type="dxa"/>
          </w:tcPr>
          <w:p w14:paraId="42531ACD" w14:textId="77777777" w:rsidR="004308A7" w:rsidRPr="00507EF9" w:rsidRDefault="004308A7" w:rsidP="00C546F0">
            <w:pPr>
              <w:widowControl w:val="0"/>
              <w:tabs>
                <w:tab w:val="num" w:pos="142"/>
                <w:tab w:val="left" w:pos="851"/>
              </w:tabs>
              <w:autoSpaceDE w:val="0"/>
              <w:autoSpaceDN w:val="0"/>
              <w:adjustRightInd w:val="0"/>
              <w:jc w:val="both"/>
              <w:rPr>
                <w:b/>
                <w:bCs/>
                <w:sz w:val="20"/>
                <w:szCs w:val="20"/>
                <w:lang w:eastAsia="ru-RU"/>
              </w:rPr>
            </w:pPr>
            <w:r w:rsidRPr="00507EF9">
              <w:rPr>
                <w:b/>
                <w:bCs/>
                <w:sz w:val="20"/>
                <w:szCs w:val="20"/>
                <w:lang w:eastAsia="ru-RU"/>
              </w:rPr>
              <w:t>Заказчик:</w:t>
            </w:r>
          </w:p>
          <w:p w14:paraId="0937F10F" w14:textId="77777777" w:rsidR="004308A7" w:rsidRPr="00BE239A" w:rsidRDefault="004308A7" w:rsidP="00C546F0">
            <w:pPr>
              <w:pStyle w:val="a8"/>
              <w:widowControl w:val="0"/>
              <w:numPr>
                <w:ilvl w:val="0"/>
                <w:numId w:val="1"/>
              </w:numPr>
              <w:tabs>
                <w:tab w:val="clear" w:pos="0"/>
                <w:tab w:val="num" w:pos="142"/>
                <w:tab w:val="num" w:pos="284"/>
                <w:tab w:val="left" w:pos="851"/>
              </w:tabs>
              <w:suppressAutoHyphens/>
              <w:autoSpaceDE w:val="0"/>
              <w:autoSpaceDN w:val="0"/>
              <w:adjustRightInd w:val="0"/>
              <w:ind w:left="0" w:firstLine="0"/>
              <w:contextualSpacing/>
              <w:jc w:val="both"/>
              <w:rPr>
                <w:rFonts w:eastAsia="Times New Roman"/>
                <w:b/>
                <w:bCs/>
                <w:sz w:val="20"/>
                <w:szCs w:val="20"/>
                <w:lang w:eastAsia="ru-RU"/>
              </w:rPr>
            </w:pPr>
            <w:r w:rsidRPr="00BE239A">
              <w:rPr>
                <w:rFonts w:eastAsia="Times New Roman"/>
                <w:b/>
                <w:bCs/>
                <w:sz w:val="20"/>
                <w:szCs w:val="20"/>
                <w:lang w:eastAsia="ru-RU"/>
              </w:rPr>
              <w:t>МКУ «Дирекция благоустройства города Кирова»</w:t>
            </w:r>
          </w:p>
          <w:p w14:paraId="422783F9"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610004, г. Киров, ул. Ленина, 15</w:t>
            </w:r>
          </w:p>
          <w:p w14:paraId="00FEB1CA"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ИНН/КПП 4345288563/434501001</w:t>
            </w:r>
          </w:p>
          <w:p w14:paraId="45F74D0D"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 xml:space="preserve">ОГРН 1104345019184 </w:t>
            </w:r>
          </w:p>
          <w:p w14:paraId="3B53CE2E"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rPr>
                <w:rFonts w:eastAsia="Times New Roman"/>
                <w:sz w:val="20"/>
                <w:szCs w:val="20"/>
                <w:lang w:eastAsia="ru-RU"/>
              </w:rPr>
            </w:pPr>
            <w:r w:rsidRPr="00507EF9">
              <w:rPr>
                <w:rFonts w:eastAsia="Times New Roman"/>
                <w:sz w:val="20"/>
                <w:szCs w:val="20"/>
                <w:lang w:eastAsia="ru-RU"/>
              </w:rPr>
              <w:t>р/с 03231643337010004000</w:t>
            </w:r>
          </w:p>
          <w:p w14:paraId="19199394"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 xml:space="preserve">департамент финансов администрации города Кирова </w:t>
            </w:r>
          </w:p>
          <w:p w14:paraId="053F5894"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л/с 02403025290</w:t>
            </w:r>
          </w:p>
          <w:p w14:paraId="6A35E800"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(МКУ «Дирекция благоустройства города Кирова», л/с 03914002022))</w:t>
            </w:r>
          </w:p>
          <w:p w14:paraId="22F06104" w14:textId="2C3D6391"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 xml:space="preserve">Банк: </w:t>
            </w:r>
            <w:r w:rsidR="009C4EAE" w:rsidRPr="003C0C29">
              <w:rPr>
                <w:sz w:val="20"/>
                <w:szCs w:val="20"/>
              </w:rPr>
              <w:t>ОКЦ № 4 ВВГУ Банка России // УФК по Кировской области, г. Киров</w:t>
            </w:r>
            <w:r w:rsidRPr="00507EF9">
              <w:rPr>
                <w:rFonts w:eastAsia="Times New Roman"/>
                <w:sz w:val="20"/>
                <w:szCs w:val="20"/>
                <w:lang w:eastAsia="ru-RU"/>
              </w:rPr>
              <w:t xml:space="preserve">, </w:t>
            </w:r>
          </w:p>
          <w:p w14:paraId="7AC6A1C1" w14:textId="77777777" w:rsidR="004308A7" w:rsidRPr="00507EF9" w:rsidRDefault="004308A7" w:rsidP="00C546F0">
            <w:pPr>
              <w:widowControl w:val="0"/>
              <w:tabs>
                <w:tab w:val="num" w:pos="142"/>
                <w:tab w:val="left" w:pos="9955"/>
              </w:tabs>
              <w:autoSpaceDE w:val="0"/>
              <w:autoSpaceDN w:val="0"/>
              <w:adjustRightInd w:val="0"/>
              <w:rPr>
                <w:sz w:val="20"/>
                <w:szCs w:val="20"/>
                <w:lang w:eastAsia="ru-RU"/>
              </w:rPr>
            </w:pPr>
            <w:r w:rsidRPr="00507EF9">
              <w:rPr>
                <w:sz w:val="20"/>
                <w:szCs w:val="20"/>
                <w:lang w:eastAsia="ru-RU"/>
              </w:rPr>
              <w:t>БИК: 013304182</w:t>
            </w:r>
          </w:p>
          <w:p w14:paraId="31385802"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 xml:space="preserve">к/с: 40102810345370000033 </w:t>
            </w:r>
          </w:p>
          <w:p w14:paraId="599517F8" w14:textId="77777777" w:rsidR="004308A7" w:rsidRPr="00507EF9" w:rsidRDefault="004308A7" w:rsidP="00C546F0">
            <w:pPr>
              <w:widowControl w:val="0"/>
              <w:tabs>
                <w:tab w:val="num" w:pos="142"/>
                <w:tab w:val="left" w:pos="851"/>
              </w:tabs>
              <w:autoSpaceDE w:val="0"/>
              <w:autoSpaceDN w:val="0"/>
              <w:adjustRightInd w:val="0"/>
              <w:jc w:val="both"/>
              <w:rPr>
                <w:sz w:val="20"/>
                <w:szCs w:val="20"/>
                <w:lang w:eastAsia="ru-RU"/>
              </w:rPr>
            </w:pPr>
            <w:r w:rsidRPr="00507EF9">
              <w:rPr>
                <w:sz w:val="20"/>
                <w:szCs w:val="20"/>
                <w:lang w:eastAsia="ru-RU"/>
              </w:rPr>
              <w:t>тел. (8332) 221-901</w:t>
            </w:r>
          </w:p>
          <w:p w14:paraId="47C57DBA" w14:textId="77777777" w:rsidR="004308A7" w:rsidRPr="00507EF9" w:rsidRDefault="004308A7" w:rsidP="00C546F0">
            <w:pPr>
              <w:widowControl w:val="0"/>
              <w:tabs>
                <w:tab w:val="num" w:pos="142"/>
                <w:tab w:val="left" w:pos="851"/>
              </w:tabs>
              <w:autoSpaceDE w:val="0"/>
              <w:autoSpaceDN w:val="0"/>
              <w:adjustRightInd w:val="0"/>
              <w:jc w:val="both"/>
              <w:rPr>
                <w:sz w:val="20"/>
                <w:szCs w:val="20"/>
                <w:lang w:eastAsia="ru-RU"/>
              </w:rPr>
            </w:pPr>
            <w:r w:rsidRPr="00507EF9">
              <w:rPr>
                <w:sz w:val="20"/>
                <w:szCs w:val="20"/>
                <w:lang w:eastAsia="ru-RU"/>
              </w:rPr>
              <w:lastRenderedPageBreak/>
              <w:t>muddh_kirov@mail.ru</w:t>
            </w:r>
          </w:p>
          <w:p w14:paraId="7E753357" w14:textId="1D0504A4" w:rsidR="004308A7" w:rsidRDefault="004308A7" w:rsidP="00C546F0">
            <w:pPr>
              <w:widowControl w:val="0"/>
              <w:tabs>
                <w:tab w:val="num" w:pos="142"/>
                <w:tab w:val="left" w:pos="851"/>
              </w:tabs>
              <w:autoSpaceDE w:val="0"/>
              <w:autoSpaceDN w:val="0"/>
              <w:adjustRightInd w:val="0"/>
              <w:jc w:val="both"/>
              <w:rPr>
                <w:sz w:val="20"/>
                <w:szCs w:val="20"/>
                <w:lang w:val="ru-RU" w:eastAsia="ru-RU"/>
              </w:rPr>
            </w:pPr>
          </w:p>
          <w:p w14:paraId="713F8A96" w14:textId="77777777" w:rsidR="004308A7" w:rsidRPr="00454D43" w:rsidRDefault="004308A7" w:rsidP="00C546F0">
            <w:pPr>
              <w:widowControl w:val="0"/>
              <w:tabs>
                <w:tab w:val="num" w:pos="142"/>
                <w:tab w:val="left" w:pos="851"/>
              </w:tabs>
              <w:autoSpaceDE w:val="0"/>
              <w:autoSpaceDN w:val="0"/>
              <w:adjustRightInd w:val="0"/>
              <w:jc w:val="both"/>
              <w:rPr>
                <w:sz w:val="20"/>
                <w:szCs w:val="20"/>
                <w:lang w:val="ru-RU" w:eastAsia="ru-RU"/>
              </w:rPr>
            </w:pPr>
          </w:p>
          <w:p w14:paraId="2DB4919B" w14:textId="357F28E0" w:rsidR="004308A7" w:rsidRPr="00454D43" w:rsidRDefault="004308A7" w:rsidP="00C546F0">
            <w:pPr>
              <w:widowControl w:val="0"/>
              <w:tabs>
                <w:tab w:val="num" w:pos="142"/>
                <w:tab w:val="left" w:pos="851"/>
              </w:tabs>
              <w:autoSpaceDE w:val="0"/>
              <w:autoSpaceDN w:val="0"/>
              <w:adjustRightInd w:val="0"/>
              <w:rPr>
                <w:b/>
                <w:bCs/>
                <w:sz w:val="20"/>
                <w:szCs w:val="20"/>
                <w:lang w:val="ru-RU" w:eastAsia="ru-RU"/>
              </w:rPr>
            </w:pPr>
            <w:r w:rsidRPr="00507EF9">
              <w:rPr>
                <w:sz w:val="20"/>
                <w:szCs w:val="20"/>
                <w:lang w:eastAsia="ru-RU"/>
              </w:rPr>
              <w:t> ____________________</w:t>
            </w:r>
          </w:p>
        </w:tc>
        <w:tc>
          <w:tcPr>
            <w:tcW w:w="4819" w:type="dxa"/>
          </w:tcPr>
          <w:p w14:paraId="0342BD8E" w14:textId="77777777" w:rsidR="004308A7" w:rsidRPr="00507EF9" w:rsidRDefault="004308A7" w:rsidP="00C546F0">
            <w:pPr>
              <w:widowControl w:val="0"/>
              <w:tabs>
                <w:tab w:val="num" w:pos="142"/>
                <w:tab w:val="left" w:pos="851"/>
              </w:tabs>
              <w:autoSpaceDE w:val="0"/>
              <w:autoSpaceDN w:val="0"/>
              <w:adjustRightInd w:val="0"/>
              <w:jc w:val="both"/>
              <w:rPr>
                <w:sz w:val="20"/>
                <w:szCs w:val="20"/>
                <w:lang w:eastAsia="ru-RU"/>
              </w:rPr>
            </w:pPr>
            <w:r w:rsidRPr="00507EF9">
              <w:rPr>
                <w:b/>
                <w:bCs/>
                <w:sz w:val="20"/>
                <w:szCs w:val="20"/>
                <w:lang w:eastAsia="ru-RU"/>
              </w:rPr>
              <w:lastRenderedPageBreak/>
              <w:t>Исполнитель</w:t>
            </w:r>
            <w:r w:rsidRPr="00507EF9">
              <w:rPr>
                <w:sz w:val="20"/>
                <w:szCs w:val="20"/>
                <w:lang w:eastAsia="ru-RU"/>
              </w:rPr>
              <w:t>:</w:t>
            </w:r>
          </w:p>
          <w:p w14:paraId="3186852D" w14:textId="77777777" w:rsidR="004308A7" w:rsidRDefault="004308A7" w:rsidP="00C546F0">
            <w:pPr>
              <w:pStyle w:val="a8"/>
              <w:widowControl w:val="0"/>
              <w:tabs>
                <w:tab w:val="left" w:pos="851"/>
              </w:tabs>
              <w:ind w:left="0"/>
              <w:rPr>
                <w:sz w:val="20"/>
                <w:szCs w:val="20"/>
              </w:rPr>
            </w:pPr>
          </w:p>
          <w:p w14:paraId="72C148E9" w14:textId="77777777" w:rsidR="00454D43" w:rsidRDefault="00454D43" w:rsidP="00C546F0">
            <w:pPr>
              <w:pStyle w:val="a8"/>
              <w:widowControl w:val="0"/>
              <w:tabs>
                <w:tab w:val="left" w:pos="851"/>
              </w:tabs>
              <w:ind w:left="0"/>
              <w:rPr>
                <w:sz w:val="20"/>
                <w:szCs w:val="20"/>
              </w:rPr>
            </w:pPr>
          </w:p>
          <w:p w14:paraId="1894AAB0" w14:textId="77777777" w:rsidR="00454D43" w:rsidRDefault="00454D43" w:rsidP="00C546F0">
            <w:pPr>
              <w:pStyle w:val="a8"/>
              <w:widowControl w:val="0"/>
              <w:tabs>
                <w:tab w:val="left" w:pos="851"/>
              </w:tabs>
              <w:ind w:left="0"/>
              <w:rPr>
                <w:sz w:val="20"/>
                <w:szCs w:val="20"/>
              </w:rPr>
            </w:pPr>
          </w:p>
          <w:p w14:paraId="2AE30398" w14:textId="77777777" w:rsidR="00454D43" w:rsidRDefault="00454D43" w:rsidP="00C546F0">
            <w:pPr>
              <w:pStyle w:val="a8"/>
              <w:widowControl w:val="0"/>
              <w:tabs>
                <w:tab w:val="left" w:pos="851"/>
              </w:tabs>
              <w:ind w:left="0"/>
              <w:rPr>
                <w:sz w:val="20"/>
                <w:szCs w:val="20"/>
              </w:rPr>
            </w:pPr>
          </w:p>
          <w:p w14:paraId="3FC8D23F" w14:textId="77777777" w:rsidR="00454D43" w:rsidRDefault="00454D43" w:rsidP="00C546F0">
            <w:pPr>
              <w:pStyle w:val="a8"/>
              <w:widowControl w:val="0"/>
              <w:tabs>
                <w:tab w:val="left" w:pos="851"/>
              </w:tabs>
              <w:ind w:left="0"/>
              <w:rPr>
                <w:sz w:val="20"/>
                <w:szCs w:val="20"/>
              </w:rPr>
            </w:pPr>
          </w:p>
          <w:p w14:paraId="47CEEB6A" w14:textId="77777777" w:rsidR="00454D43" w:rsidRDefault="00454D43" w:rsidP="00C546F0">
            <w:pPr>
              <w:pStyle w:val="a8"/>
              <w:widowControl w:val="0"/>
              <w:tabs>
                <w:tab w:val="left" w:pos="851"/>
              </w:tabs>
              <w:ind w:left="0"/>
              <w:rPr>
                <w:sz w:val="20"/>
                <w:szCs w:val="20"/>
              </w:rPr>
            </w:pPr>
          </w:p>
          <w:p w14:paraId="316542A5" w14:textId="77777777" w:rsidR="00454D43" w:rsidRDefault="00454D43" w:rsidP="00C546F0">
            <w:pPr>
              <w:pStyle w:val="a8"/>
              <w:widowControl w:val="0"/>
              <w:tabs>
                <w:tab w:val="left" w:pos="851"/>
              </w:tabs>
              <w:ind w:left="0"/>
              <w:rPr>
                <w:sz w:val="20"/>
                <w:szCs w:val="20"/>
              </w:rPr>
            </w:pPr>
          </w:p>
          <w:p w14:paraId="51E41A17" w14:textId="77777777" w:rsidR="00454D43" w:rsidRDefault="00454D43" w:rsidP="00C546F0">
            <w:pPr>
              <w:pStyle w:val="a8"/>
              <w:widowControl w:val="0"/>
              <w:tabs>
                <w:tab w:val="left" w:pos="851"/>
              </w:tabs>
              <w:ind w:left="0"/>
              <w:rPr>
                <w:sz w:val="20"/>
                <w:szCs w:val="20"/>
              </w:rPr>
            </w:pPr>
          </w:p>
          <w:p w14:paraId="73F71CD1" w14:textId="77777777" w:rsidR="00454D43" w:rsidRDefault="00454D43" w:rsidP="00C546F0">
            <w:pPr>
              <w:pStyle w:val="a8"/>
              <w:widowControl w:val="0"/>
              <w:tabs>
                <w:tab w:val="left" w:pos="851"/>
              </w:tabs>
              <w:ind w:left="0"/>
              <w:rPr>
                <w:sz w:val="20"/>
                <w:szCs w:val="20"/>
              </w:rPr>
            </w:pPr>
          </w:p>
          <w:p w14:paraId="6DD217B3" w14:textId="77777777" w:rsidR="00454D43" w:rsidRDefault="00454D43" w:rsidP="00C546F0">
            <w:pPr>
              <w:pStyle w:val="a8"/>
              <w:widowControl w:val="0"/>
              <w:tabs>
                <w:tab w:val="left" w:pos="851"/>
              </w:tabs>
              <w:ind w:left="0"/>
              <w:rPr>
                <w:sz w:val="20"/>
                <w:szCs w:val="20"/>
              </w:rPr>
            </w:pPr>
          </w:p>
          <w:p w14:paraId="5E7E0E63" w14:textId="77777777" w:rsidR="00454D43" w:rsidRPr="00507EF9" w:rsidRDefault="00454D43" w:rsidP="00C546F0">
            <w:pPr>
              <w:pStyle w:val="a8"/>
              <w:widowControl w:val="0"/>
              <w:tabs>
                <w:tab w:val="left" w:pos="851"/>
              </w:tabs>
              <w:ind w:left="0"/>
              <w:rPr>
                <w:sz w:val="20"/>
                <w:szCs w:val="20"/>
              </w:rPr>
            </w:pPr>
          </w:p>
          <w:p w14:paraId="10AFE0CC" w14:textId="77777777" w:rsidR="004308A7" w:rsidRPr="00507EF9" w:rsidRDefault="004308A7" w:rsidP="00C546F0">
            <w:pPr>
              <w:pStyle w:val="a8"/>
              <w:widowControl w:val="0"/>
              <w:tabs>
                <w:tab w:val="left" w:pos="851"/>
              </w:tabs>
              <w:ind w:left="0"/>
              <w:rPr>
                <w:sz w:val="20"/>
                <w:szCs w:val="20"/>
              </w:rPr>
            </w:pPr>
          </w:p>
          <w:p w14:paraId="464FB698" w14:textId="77777777" w:rsidR="004308A7" w:rsidRDefault="004308A7" w:rsidP="00C546F0">
            <w:pPr>
              <w:snapToGrid w:val="0"/>
              <w:rPr>
                <w:sz w:val="20"/>
                <w:szCs w:val="20"/>
                <w:lang w:val="ru-RU" w:eastAsia="ar-SA"/>
              </w:rPr>
            </w:pPr>
          </w:p>
          <w:p w14:paraId="15C85276" w14:textId="77777777" w:rsidR="00454D43" w:rsidRDefault="00454D43" w:rsidP="00C546F0">
            <w:pPr>
              <w:snapToGrid w:val="0"/>
              <w:rPr>
                <w:sz w:val="20"/>
                <w:szCs w:val="20"/>
                <w:lang w:val="ru-RU" w:eastAsia="ar-SA"/>
              </w:rPr>
            </w:pPr>
          </w:p>
          <w:p w14:paraId="24FD9815" w14:textId="77777777" w:rsidR="00454D43" w:rsidRPr="004308A7" w:rsidRDefault="00454D43" w:rsidP="00C546F0">
            <w:pPr>
              <w:snapToGrid w:val="0"/>
              <w:rPr>
                <w:sz w:val="20"/>
                <w:szCs w:val="20"/>
                <w:lang w:val="ru-RU" w:eastAsia="ar-SA"/>
              </w:rPr>
            </w:pPr>
          </w:p>
          <w:p w14:paraId="7B1CBFCE" w14:textId="77777777" w:rsidR="004308A7" w:rsidRPr="004308A7" w:rsidRDefault="004308A7" w:rsidP="00C546F0">
            <w:pPr>
              <w:snapToGrid w:val="0"/>
              <w:rPr>
                <w:sz w:val="20"/>
                <w:szCs w:val="20"/>
                <w:lang w:val="ru-RU" w:eastAsia="ar-SA"/>
              </w:rPr>
            </w:pPr>
          </w:p>
          <w:p w14:paraId="5E65C58E" w14:textId="77777777" w:rsidR="004308A7" w:rsidRPr="004308A7" w:rsidRDefault="004308A7" w:rsidP="00C546F0">
            <w:pPr>
              <w:snapToGrid w:val="0"/>
              <w:rPr>
                <w:sz w:val="20"/>
                <w:szCs w:val="20"/>
                <w:lang w:val="ru-RU" w:eastAsia="ar-SA"/>
              </w:rPr>
            </w:pPr>
          </w:p>
          <w:p w14:paraId="508B14A4" w14:textId="4D3193AE" w:rsidR="004308A7" w:rsidRDefault="004308A7" w:rsidP="004308A7">
            <w:pPr>
              <w:rPr>
                <w:sz w:val="20"/>
                <w:szCs w:val="20"/>
                <w:lang w:val="ru-RU" w:eastAsia="ru-RU"/>
              </w:rPr>
            </w:pPr>
            <w:r w:rsidRPr="00043E30">
              <w:rPr>
                <w:sz w:val="20"/>
                <w:szCs w:val="20"/>
                <w:lang w:val="ru-RU" w:eastAsia="ru-RU"/>
              </w:rPr>
              <w:t>____________________</w:t>
            </w:r>
          </w:p>
          <w:p w14:paraId="145D591A" w14:textId="77777777" w:rsidR="00454D43" w:rsidRPr="004308A7" w:rsidRDefault="00454D43" w:rsidP="004308A7">
            <w:pPr>
              <w:rPr>
                <w:sz w:val="20"/>
                <w:szCs w:val="20"/>
                <w:lang w:val="ru-RU" w:eastAsia="ar-SA"/>
              </w:rPr>
            </w:pPr>
          </w:p>
          <w:p w14:paraId="70CCD98A" w14:textId="77777777" w:rsidR="004308A7" w:rsidRDefault="004308A7" w:rsidP="004308A7">
            <w:pPr>
              <w:widowControl w:val="0"/>
              <w:tabs>
                <w:tab w:val="num" w:pos="142"/>
                <w:tab w:val="left" w:pos="851"/>
              </w:tabs>
              <w:autoSpaceDE w:val="0"/>
              <w:autoSpaceDN w:val="0"/>
              <w:adjustRightInd w:val="0"/>
              <w:rPr>
                <w:sz w:val="20"/>
                <w:szCs w:val="20"/>
                <w:lang w:val="ru-RU" w:eastAsia="ru-RU"/>
              </w:rPr>
            </w:pPr>
          </w:p>
          <w:p w14:paraId="4753BCA2" w14:textId="775F8C29" w:rsidR="00454D43" w:rsidRPr="004308A7" w:rsidRDefault="00454D43" w:rsidP="004308A7">
            <w:pPr>
              <w:widowControl w:val="0"/>
              <w:tabs>
                <w:tab w:val="num" w:pos="142"/>
                <w:tab w:val="left" w:pos="851"/>
              </w:tabs>
              <w:autoSpaceDE w:val="0"/>
              <w:autoSpaceDN w:val="0"/>
              <w:adjustRightInd w:val="0"/>
              <w:rPr>
                <w:sz w:val="20"/>
                <w:szCs w:val="20"/>
                <w:lang w:val="ru-RU" w:eastAsia="ru-RU"/>
              </w:rPr>
            </w:pPr>
          </w:p>
        </w:tc>
      </w:tr>
    </w:tbl>
    <w:p w14:paraId="7C6834EA" w14:textId="77777777" w:rsidR="004308A7" w:rsidRPr="004308A7" w:rsidRDefault="004308A7" w:rsidP="004308A7">
      <w:pPr>
        <w:widowControl w:val="0"/>
        <w:tabs>
          <w:tab w:val="num" w:pos="142"/>
          <w:tab w:val="left" w:pos="851"/>
        </w:tabs>
        <w:autoSpaceDE w:val="0"/>
        <w:autoSpaceDN w:val="0"/>
        <w:adjustRightInd w:val="0"/>
        <w:jc w:val="right"/>
        <w:rPr>
          <w:rFonts w:eastAsia="Calibri"/>
          <w:i/>
          <w:iCs/>
          <w:sz w:val="20"/>
          <w:szCs w:val="20"/>
          <w:lang w:val="ru-RU"/>
        </w:rPr>
      </w:pPr>
      <w:r w:rsidRPr="004308A7">
        <w:rPr>
          <w:rFonts w:eastAsia="Calibri"/>
          <w:i/>
          <w:iCs/>
          <w:sz w:val="20"/>
          <w:szCs w:val="20"/>
          <w:lang w:val="ru-RU"/>
        </w:rPr>
        <w:lastRenderedPageBreak/>
        <w:t xml:space="preserve">Приложение № 1 </w:t>
      </w:r>
    </w:p>
    <w:p w14:paraId="28A8D140" w14:textId="35502690" w:rsidR="004308A7" w:rsidRPr="004308A7" w:rsidRDefault="004308A7" w:rsidP="004308A7">
      <w:pPr>
        <w:widowControl w:val="0"/>
        <w:tabs>
          <w:tab w:val="num" w:pos="142"/>
          <w:tab w:val="left" w:pos="851"/>
        </w:tabs>
        <w:autoSpaceDE w:val="0"/>
        <w:autoSpaceDN w:val="0"/>
        <w:adjustRightInd w:val="0"/>
        <w:jc w:val="right"/>
        <w:rPr>
          <w:rFonts w:eastAsia="Calibri"/>
          <w:i/>
          <w:iCs/>
          <w:sz w:val="20"/>
          <w:szCs w:val="20"/>
          <w:lang w:val="ru-RU"/>
        </w:rPr>
      </w:pPr>
      <w:r w:rsidRPr="004308A7">
        <w:rPr>
          <w:rFonts w:eastAsia="Calibri"/>
          <w:i/>
          <w:iCs/>
          <w:sz w:val="20"/>
          <w:szCs w:val="20"/>
          <w:lang w:val="ru-RU"/>
        </w:rPr>
        <w:t xml:space="preserve">к контракту </w:t>
      </w:r>
      <w:r w:rsidR="009C4EAE">
        <w:rPr>
          <w:rFonts w:eastAsia="Calibri"/>
          <w:i/>
          <w:iCs/>
          <w:sz w:val="20"/>
          <w:szCs w:val="20"/>
          <w:lang w:val="ru-RU"/>
        </w:rPr>
        <w:t>1</w:t>
      </w:r>
      <w:r w:rsidR="00602DE7">
        <w:rPr>
          <w:rFonts w:eastAsia="Calibri"/>
          <w:i/>
          <w:iCs/>
          <w:sz w:val="20"/>
          <w:szCs w:val="20"/>
          <w:lang w:val="ru-RU"/>
        </w:rPr>
        <w:t>4</w:t>
      </w:r>
      <w:r w:rsidR="00BB3F25">
        <w:rPr>
          <w:rFonts w:eastAsia="Calibri"/>
          <w:i/>
          <w:iCs/>
          <w:sz w:val="20"/>
          <w:szCs w:val="20"/>
          <w:lang w:val="ru-RU"/>
        </w:rPr>
        <w:t>1</w:t>
      </w:r>
      <w:r w:rsidR="009C4EAE">
        <w:rPr>
          <w:rFonts w:eastAsia="Calibri"/>
          <w:i/>
          <w:iCs/>
          <w:sz w:val="20"/>
          <w:szCs w:val="20"/>
          <w:lang w:val="ru-RU"/>
        </w:rPr>
        <w:t>/26</w:t>
      </w:r>
    </w:p>
    <w:p w14:paraId="5743DAE8" w14:textId="77777777" w:rsidR="005D3BF3" w:rsidRPr="005D3BF3" w:rsidRDefault="005D3BF3" w:rsidP="005D3BF3">
      <w:pPr>
        <w:jc w:val="center"/>
        <w:rPr>
          <w:b/>
          <w:color w:val="000000"/>
          <w:sz w:val="20"/>
          <w:szCs w:val="20"/>
          <w:lang w:eastAsia="ru-RU"/>
        </w:rPr>
      </w:pPr>
      <w:r w:rsidRPr="005D3BF3">
        <w:rPr>
          <w:b/>
          <w:color w:val="000000"/>
          <w:sz w:val="20"/>
          <w:szCs w:val="20"/>
          <w:lang w:eastAsia="ru-RU"/>
        </w:rPr>
        <w:t>Техническое задание</w:t>
      </w:r>
    </w:p>
    <w:p w14:paraId="6131DE6E" w14:textId="4121237F" w:rsidR="005D3BF3" w:rsidRPr="005D3BF3" w:rsidRDefault="005D3BF3" w:rsidP="005D3BF3">
      <w:pPr>
        <w:jc w:val="center"/>
        <w:rPr>
          <w:b/>
          <w:sz w:val="20"/>
          <w:szCs w:val="20"/>
          <w:lang w:val="ru-RU"/>
        </w:rPr>
      </w:pPr>
      <w:r w:rsidRPr="005D3BF3">
        <w:rPr>
          <w:b/>
          <w:color w:val="000000"/>
          <w:sz w:val="20"/>
          <w:szCs w:val="20"/>
          <w:lang w:val="ru-RU" w:eastAsia="ru-RU"/>
        </w:rPr>
        <w:t xml:space="preserve">на оказание услуг </w:t>
      </w:r>
      <w:r w:rsidR="00EE1652" w:rsidRPr="00454D43">
        <w:rPr>
          <w:rFonts w:eastAsia="Calibri"/>
          <w:b/>
          <w:bCs/>
          <w:sz w:val="20"/>
          <w:szCs w:val="20"/>
          <w:lang w:val="ru-RU"/>
        </w:rPr>
        <w:t xml:space="preserve">по благоустройству муниципального пляжа </w:t>
      </w:r>
      <w:r w:rsidR="00EE1652">
        <w:rPr>
          <w:rFonts w:eastAsia="Calibri"/>
          <w:b/>
          <w:bCs/>
          <w:sz w:val="20"/>
          <w:szCs w:val="20"/>
          <w:lang w:val="ru-RU"/>
        </w:rPr>
        <w:t>(демонтаж оборудования)</w:t>
      </w:r>
    </w:p>
    <w:tbl>
      <w:tblPr>
        <w:tblStyle w:val="aa"/>
        <w:tblW w:w="0" w:type="auto"/>
        <w:tblLayout w:type="fixed"/>
        <w:tblLook w:val="04A0" w:firstRow="1" w:lastRow="0" w:firstColumn="1" w:lastColumn="0" w:noHBand="0" w:noVBand="1"/>
      </w:tblPr>
      <w:tblGrid>
        <w:gridCol w:w="660"/>
        <w:gridCol w:w="6990"/>
        <w:gridCol w:w="1417"/>
        <w:gridCol w:w="1106"/>
      </w:tblGrid>
      <w:tr w:rsidR="00BB3F25" w:rsidRPr="0053040C" w14:paraId="35FB3F72" w14:textId="77777777" w:rsidTr="00BB3F25">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2C75E" w14:textId="77777777" w:rsidR="00BB3F25" w:rsidRPr="0053040C" w:rsidRDefault="00BB3F25" w:rsidP="0053040C">
            <w:pPr>
              <w:rPr>
                <w:rFonts w:ascii="Times New Roman" w:eastAsia="Calibri" w:hAnsi="Times New Roman" w:cs="Times New Roman"/>
                <w:sz w:val="20"/>
                <w:szCs w:val="20"/>
              </w:rPr>
            </w:pPr>
            <w:r w:rsidRPr="0053040C">
              <w:rPr>
                <w:rFonts w:ascii="Times New Roman" w:eastAsia="Calibri" w:hAnsi="Times New Roman" w:cs="Times New Roman"/>
                <w:sz w:val="20"/>
                <w:szCs w:val="20"/>
              </w:rPr>
              <w:t>№ п/п</w:t>
            </w:r>
          </w:p>
        </w:tc>
        <w:tc>
          <w:tcPr>
            <w:tcW w:w="6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3105" w14:textId="77777777" w:rsidR="00BB3F25" w:rsidRPr="0053040C" w:rsidRDefault="00BB3F25" w:rsidP="0053040C">
            <w:pPr>
              <w:rPr>
                <w:rFonts w:ascii="Times New Roman" w:eastAsia="Calibri" w:hAnsi="Times New Roman" w:cs="Times New Roman"/>
                <w:sz w:val="20"/>
                <w:szCs w:val="20"/>
              </w:rPr>
            </w:pPr>
            <w:r w:rsidRPr="0053040C">
              <w:rPr>
                <w:rFonts w:ascii="Times New Roman" w:eastAsia="Calibri" w:hAnsi="Times New Roman" w:cs="Times New Roman"/>
                <w:sz w:val="20"/>
                <w:szCs w:val="20"/>
              </w:rPr>
              <w:t xml:space="preserve">Наименование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07EC9" w14:textId="1BB76FCE" w:rsidR="00BB3F25" w:rsidRPr="0053040C" w:rsidRDefault="00BB3F25" w:rsidP="0053040C">
            <w:pPr>
              <w:rPr>
                <w:rFonts w:ascii="Times New Roman" w:eastAsia="Calibri" w:hAnsi="Times New Roman" w:cs="Times New Roman"/>
                <w:sz w:val="20"/>
                <w:szCs w:val="20"/>
              </w:rPr>
            </w:pPr>
            <w:r w:rsidRPr="0053040C">
              <w:rPr>
                <w:rFonts w:ascii="Times New Roman" w:eastAsia="Calibri" w:hAnsi="Times New Roman" w:cs="Times New Roman"/>
                <w:sz w:val="20"/>
                <w:szCs w:val="20"/>
              </w:rPr>
              <w:t>Единица измерения</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CA322" w14:textId="77777777" w:rsidR="00BB3F25" w:rsidRPr="0053040C" w:rsidRDefault="00BB3F25" w:rsidP="0053040C">
            <w:pPr>
              <w:rPr>
                <w:rFonts w:ascii="Times New Roman" w:eastAsia="Calibri" w:hAnsi="Times New Roman" w:cs="Times New Roman"/>
                <w:sz w:val="20"/>
                <w:szCs w:val="20"/>
              </w:rPr>
            </w:pPr>
            <w:r w:rsidRPr="0053040C">
              <w:rPr>
                <w:rFonts w:ascii="Times New Roman" w:eastAsia="Calibri" w:hAnsi="Times New Roman" w:cs="Times New Roman"/>
                <w:sz w:val="20"/>
                <w:szCs w:val="20"/>
              </w:rPr>
              <w:t>Кол-во</w:t>
            </w:r>
          </w:p>
        </w:tc>
      </w:tr>
      <w:tr w:rsidR="00BB3F25" w:rsidRPr="0053040C" w14:paraId="38C388D1" w14:textId="77777777" w:rsidTr="00BE239A">
        <w:trPr>
          <w:trHeight w:val="3615"/>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AC856" w14:textId="4AA3D5A5" w:rsidR="00BB3F25" w:rsidRPr="0053040C" w:rsidRDefault="00BB3F25" w:rsidP="0053040C">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479D6" w14:textId="60CCF07F" w:rsidR="00BB3F25" w:rsidRPr="0053040C" w:rsidRDefault="00BB3F25" w:rsidP="0053040C">
            <w:pPr>
              <w:rPr>
                <w:rFonts w:ascii="Times New Roman" w:eastAsia="Calibri" w:hAnsi="Times New Roman" w:cs="Times New Roman"/>
                <w:sz w:val="20"/>
                <w:szCs w:val="20"/>
              </w:rPr>
            </w:pPr>
            <w:r>
              <w:rPr>
                <w:rFonts w:ascii="Times New Roman" w:eastAsia="Calibri" w:hAnsi="Times New Roman" w:cs="Times New Roman"/>
                <w:sz w:val="20"/>
                <w:szCs w:val="20"/>
              </w:rPr>
              <w:t>Д</w:t>
            </w:r>
            <w:r w:rsidRPr="0053040C">
              <w:rPr>
                <w:rFonts w:ascii="Times New Roman" w:eastAsia="Calibri" w:hAnsi="Times New Roman" w:cs="Times New Roman"/>
                <w:sz w:val="20"/>
                <w:szCs w:val="20"/>
              </w:rPr>
              <w:t>емонтаж пляжного оборудования</w:t>
            </w:r>
            <w:r>
              <w:rPr>
                <w:rFonts w:ascii="Times New Roman" w:eastAsia="Calibri" w:hAnsi="Times New Roman" w:cs="Times New Roman"/>
                <w:sz w:val="20"/>
                <w:szCs w:val="20"/>
              </w:rPr>
              <w:t xml:space="preserve">, </w:t>
            </w:r>
            <w:r w:rsidRPr="0053040C">
              <w:rPr>
                <w:rFonts w:ascii="Times New Roman" w:eastAsia="Calibri" w:hAnsi="Times New Roman" w:cs="Times New Roman"/>
                <w:sz w:val="20"/>
                <w:szCs w:val="20"/>
              </w:rPr>
              <w:t>том числе:</w:t>
            </w:r>
          </w:p>
          <w:p w14:paraId="4372E47A" w14:textId="77777777" w:rsidR="00BB3F25" w:rsidRPr="0053040C" w:rsidRDefault="00BB3F25" w:rsidP="0053040C">
            <w:pPr>
              <w:numPr>
                <w:ilvl w:val="0"/>
                <w:numId w:val="5"/>
              </w:numPr>
              <w:rPr>
                <w:rFonts w:ascii="Times New Roman" w:eastAsia="Calibri" w:hAnsi="Times New Roman" w:cs="Times New Roman"/>
                <w:sz w:val="20"/>
                <w:szCs w:val="20"/>
              </w:rPr>
            </w:pPr>
            <w:r w:rsidRPr="0053040C">
              <w:rPr>
                <w:rFonts w:ascii="Times New Roman" w:eastAsia="Calibri" w:hAnsi="Times New Roman" w:cs="Times New Roman"/>
                <w:sz w:val="20"/>
                <w:szCs w:val="20"/>
              </w:rPr>
              <w:t>информационный стенд – 1 шт.;</w:t>
            </w:r>
          </w:p>
          <w:p w14:paraId="29B3FF14" w14:textId="77777777" w:rsidR="00BB3F25" w:rsidRPr="0053040C" w:rsidRDefault="00BB3F25" w:rsidP="0053040C">
            <w:pPr>
              <w:numPr>
                <w:ilvl w:val="0"/>
                <w:numId w:val="5"/>
              </w:numPr>
              <w:rPr>
                <w:rFonts w:ascii="Times New Roman" w:eastAsia="Calibri" w:hAnsi="Times New Roman" w:cs="Times New Roman"/>
                <w:sz w:val="20"/>
                <w:szCs w:val="20"/>
              </w:rPr>
            </w:pPr>
            <w:r w:rsidRPr="0053040C">
              <w:rPr>
                <w:rFonts w:ascii="Times New Roman" w:eastAsia="Calibri" w:hAnsi="Times New Roman" w:cs="Times New Roman"/>
                <w:sz w:val="20"/>
                <w:szCs w:val="20"/>
              </w:rPr>
              <w:t>пляжная кабина для переодевания с крышей и настилом – 3 шт.;</w:t>
            </w:r>
          </w:p>
          <w:p w14:paraId="794D652C" w14:textId="77777777" w:rsidR="00BB3F25" w:rsidRPr="0053040C" w:rsidRDefault="00BB3F25" w:rsidP="0053040C">
            <w:pPr>
              <w:numPr>
                <w:ilvl w:val="0"/>
                <w:numId w:val="5"/>
              </w:numPr>
              <w:rPr>
                <w:rFonts w:ascii="Times New Roman" w:eastAsia="Calibri" w:hAnsi="Times New Roman" w:cs="Times New Roman"/>
                <w:sz w:val="20"/>
                <w:szCs w:val="20"/>
              </w:rPr>
            </w:pPr>
            <w:r w:rsidRPr="0053040C">
              <w:rPr>
                <w:rFonts w:ascii="Times New Roman" w:eastAsia="Calibri" w:hAnsi="Times New Roman" w:cs="Times New Roman"/>
                <w:sz w:val="20"/>
                <w:szCs w:val="20"/>
              </w:rPr>
              <w:t>ограждение детской зоны купания – 4 шт.</w:t>
            </w:r>
          </w:p>
          <w:p w14:paraId="292F510E" w14:textId="76857ED0" w:rsidR="00BB3F25" w:rsidRPr="0053040C" w:rsidRDefault="00BB3F25" w:rsidP="0053040C">
            <w:pPr>
              <w:numPr>
                <w:ilvl w:val="0"/>
                <w:numId w:val="5"/>
              </w:numPr>
              <w:rPr>
                <w:rFonts w:ascii="Times New Roman" w:eastAsia="Calibri" w:hAnsi="Times New Roman" w:cs="Times New Roman"/>
                <w:sz w:val="20"/>
                <w:szCs w:val="20"/>
              </w:rPr>
            </w:pPr>
            <w:r w:rsidRPr="0053040C">
              <w:rPr>
                <w:rFonts w:ascii="Times New Roman" w:eastAsia="Calibri" w:hAnsi="Times New Roman" w:cs="Times New Roman"/>
                <w:sz w:val="20"/>
                <w:szCs w:val="20"/>
              </w:rPr>
              <w:t xml:space="preserve">ограждение зоны купания ОЗК-40 – </w:t>
            </w:r>
            <w:r w:rsidR="001E76EC">
              <w:rPr>
                <w:rFonts w:ascii="Times New Roman" w:eastAsia="Calibri" w:hAnsi="Times New Roman" w:cs="Times New Roman"/>
                <w:sz w:val="20"/>
                <w:szCs w:val="20"/>
              </w:rPr>
              <w:t>2</w:t>
            </w:r>
            <w:r w:rsidRPr="0053040C">
              <w:rPr>
                <w:rFonts w:ascii="Times New Roman" w:eastAsia="Calibri" w:hAnsi="Times New Roman" w:cs="Times New Roman"/>
                <w:sz w:val="20"/>
                <w:szCs w:val="20"/>
              </w:rPr>
              <w:t>0 шт.</w:t>
            </w:r>
          </w:p>
          <w:p w14:paraId="17455A88" w14:textId="77777777" w:rsidR="00BB3F25" w:rsidRPr="0053040C" w:rsidRDefault="00BB3F25" w:rsidP="0053040C">
            <w:pPr>
              <w:numPr>
                <w:ilvl w:val="0"/>
                <w:numId w:val="5"/>
              </w:numPr>
              <w:rPr>
                <w:rFonts w:ascii="Times New Roman" w:eastAsia="Calibri" w:hAnsi="Times New Roman" w:cs="Times New Roman"/>
                <w:sz w:val="20"/>
                <w:szCs w:val="20"/>
              </w:rPr>
            </w:pPr>
            <w:r w:rsidRPr="0053040C">
              <w:rPr>
                <w:rFonts w:ascii="Times New Roman" w:eastAsia="Calibri" w:hAnsi="Times New Roman" w:cs="Times New Roman"/>
                <w:sz w:val="20"/>
                <w:szCs w:val="20"/>
              </w:rPr>
              <w:t>флаг – 1 шт.</w:t>
            </w:r>
          </w:p>
          <w:p w14:paraId="5AAEE214" w14:textId="77777777" w:rsidR="00BB3F25" w:rsidRPr="0053040C" w:rsidRDefault="00BB3F25" w:rsidP="0053040C">
            <w:pPr>
              <w:numPr>
                <w:ilvl w:val="0"/>
                <w:numId w:val="5"/>
              </w:numPr>
              <w:rPr>
                <w:rFonts w:ascii="Times New Roman" w:eastAsia="Calibri" w:hAnsi="Times New Roman" w:cs="Times New Roman"/>
                <w:sz w:val="20"/>
                <w:szCs w:val="20"/>
              </w:rPr>
            </w:pPr>
            <w:r w:rsidRPr="0053040C">
              <w:rPr>
                <w:rFonts w:ascii="Times New Roman" w:eastAsia="Calibri" w:hAnsi="Times New Roman" w:cs="Times New Roman"/>
                <w:sz w:val="20"/>
                <w:szCs w:val="20"/>
              </w:rPr>
              <w:t>душ деревянный на основании с 4 лейками – 1 шт.</w:t>
            </w:r>
          </w:p>
          <w:p w14:paraId="02240ED5" w14:textId="77777777" w:rsidR="00BB3F25" w:rsidRPr="0053040C" w:rsidRDefault="00BB3F25" w:rsidP="0053040C">
            <w:pPr>
              <w:numPr>
                <w:ilvl w:val="0"/>
                <w:numId w:val="5"/>
              </w:numPr>
              <w:rPr>
                <w:rFonts w:ascii="Times New Roman" w:eastAsia="Calibri" w:hAnsi="Times New Roman" w:cs="Times New Roman"/>
                <w:sz w:val="20"/>
                <w:szCs w:val="20"/>
              </w:rPr>
            </w:pPr>
            <w:r w:rsidRPr="0053040C">
              <w:rPr>
                <w:rFonts w:ascii="Times New Roman" w:eastAsia="Calibri" w:hAnsi="Times New Roman" w:cs="Times New Roman"/>
                <w:sz w:val="20"/>
                <w:szCs w:val="20"/>
              </w:rPr>
              <w:t>скамейка на бетонном основании – 4 шт.</w:t>
            </w:r>
          </w:p>
          <w:p w14:paraId="3C59B4A1" w14:textId="25050DB4" w:rsidR="00BB3F25" w:rsidRDefault="00BB3F25" w:rsidP="0053040C">
            <w:pPr>
              <w:numPr>
                <w:ilvl w:val="0"/>
                <w:numId w:val="5"/>
              </w:numPr>
              <w:rPr>
                <w:rFonts w:ascii="Times New Roman" w:eastAsia="Calibri" w:hAnsi="Times New Roman" w:cs="Times New Roman"/>
                <w:sz w:val="20"/>
                <w:szCs w:val="20"/>
              </w:rPr>
            </w:pPr>
            <w:r w:rsidRPr="0053040C">
              <w:rPr>
                <w:rFonts w:ascii="Times New Roman" w:eastAsia="Calibri" w:hAnsi="Times New Roman" w:cs="Times New Roman"/>
                <w:sz w:val="20"/>
                <w:szCs w:val="20"/>
              </w:rPr>
              <w:t xml:space="preserve">урна </w:t>
            </w:r>
            <w:r w:rsidR="00BE239A">
              <w:rPr>
                <w:rFonts w:ascii="Times New Roman" w:eastAsia="Calibri" w:hAnsi="Times New Roman" w:cs="Times New Roman"/>
                <w:sz w:val="20"/>
                <w:szCs w:val="20"/>
              </w:rPr>
              <w:t>бетонная</w:t>
            </w:r>
            <w:r w:rsidRPr="0053040C">
              <w:rPr>
                <w:rFonts w:ascii="Times New Roman" w:eastAsia="Calibri" w:hAnsi="Times New Roman" w:cs="Times New Roman"/>
                <w:sz w:val="20"/>
                <w:szCs w:val="20"/>
              </w:rPr>
              <w:t>– 12 шт.</w:t>
            </w:r>
          </w:p>
          <w:p w14:paraId="4DEB78BF" w14:textId="7A7156DB" w:rsidR="00BE239A" w:rsidRDefault="00BE239A" w:rsidP="0053040C">
            <w:pPr>
              <w:numPr>
                <w:ilvl w:val="0"/>
                <w:numId w:val="5"/>
              </w:numPr>
              <w:rPr>
                <w:rFonts w:ascii="Times New Roman" w:eastAsia="Calibri" w:hAnsi="Times New Roman" w:cs="Times New Roman"/>
                <w:sz w:val="20"/>
                <w:szCs w:val="20"/>
              </w:rPr>
            </w:pPr>
            <w:r>
              <w:rPr>
                <w:rFonts w:ascii="Times New Roman" w:eastAsia="Calibri" w:hAnsi="Times New Roman" w:cs="Times New Roman"/>
                <w:sz w:val="20"/>
                <w:szCs w:val="20"/>
              </w:rPr>
              <w:t>урна металлическая – 9 шт.</w:t>
            </w:r>
          </w:p>
          <w:p w14:paraId="691E0352" w14:textId="2B4624D5" w:rsidR="00BE239A" w:rsidRDefault="00BE239A" w:rsidP="0053040C">
            <w:pPr>
              <w:numPr>
                <w:ilvl w:val="0"/>
                <w:numId w:val="5"/>
              </w:numPr>
              <w:rPr>
                <w:rFonts w:ascii="Times New Roman" w:eastAsia="Calibri" w:hAnsi="Times New Roman" w:cs="Times New Roman"/>
                <w:sz w:val="20"/>
                <w:szCs w:val="20"/>
              </w:rPr>
            </w:pPr>
            <w:r>
              <w:rPr>
                <w:rFonts w:ascii="Times New Roman" w:eastAsia="Calibri" w:hAnsi="Times New Roman" w:cs="Times New Roman"/>
                <w:sz w:val="20"/>
                <w:szCs w:val="20"/>
              </w:rPr>
              <w:t>деревянные настилы – 100 м.</w:t>
            </w:r>
          </w:p>
          <w:p w14:paraId="3CFFD672" w14:textId="5B67D9DC" w:rsidR="00BE239A" w:rsidRPr="0053040C" w:rsidRDefault="00BE239A" w:rsidP="0053040C">
            <w:pPr>
              <w:numPr>
                <w:ilvl w:val="0"/>
                <w:numId w:val="5"/>
              </w:numPr>
              <w:rPr>
                <w:rFonts w:ascii="Times New Roman" w:eastAsia="Calibri" w:hAnsi="Times New Roman" w:cs="Times New Roman"/>
                <w:sz w:val="20"/>
                <w:szCs w:val="20"/>
              </w:rPr>
            </w:pPr>
            <w:r>
              <w:rPr>
                <w:rFonts w:ascii="Times New Roman" w:eastAsia="Calibri" w:hAnsi="Times New Roman" w:cs="Times New Roman"/>
                <w:sz w:val="20"/>
                <w:szCs w:val="20"/>
              </w:rPr>
              <w:t>медпункт – 1 шт.</w:t>
            </w:r>
          </w:p>
          <w:p w14:paraId="1E541B5C" w14:textId="77777777" w:rsidR="00BB3F25" w:rsidRDefault="00BB3F25" w:rsidP="0053040C">
            <w:pPr>
              <w:numPr>
                <w:ilvl w:val="0"/>
                <w:numId w:val="5"/>
              </w:numPr>
              <w:rPr>
                <w:rFonts w:ascii="Times New Roman" w:eastAsia="Calibri" w:hAnsi="Times New Roman" w:cs="Times New Roman"/>
                <w:sz w:val="20"/>
                <w:szCs w:val="20"/>
              </w:rPr>
            </w:pPr>
            <w:r w:rsidRPr="0053040C">
              <w:rPr>
                <w:rFonts w:ascii="Times New Roman" w:eastAsia="Calibri" w:hAnsi="Times New Roman" w:cs="Times New Roman"/>
                <w:sz w:val="20"/>
                <w:szCs w:val="20"/>
              </w:rPr>
              <w:t>спасательная вышка – 1 шт.</w:t>
            </w:r>
          </w:p>
          <w:p w14:paraId="5873679F" w14:textId="320A1883" w:rsidR="00BE239A" w:rsidRPr="0053040C" w:rsidRDefault="00BE239A" w:rsidP="0053040C">
            <w:pPr>
              <w:numPr>
                <w:ilvl w:val="0"/>
                <w:numId w:val="5"/>
              </w:numPr>
              <w:rPr>
                <w:rFonts w:ascii="Times New Roman" w:eastAsia="Calibri" w:hAnsi="Times New Roman" w:cs="Times New Roman"/>
                <w:sz w:val="20"/>
                <w:szCs w:val="20"/>
              </w:rPr>
            </w:pPr>
            <w:r>
              <w:rPr>
                <w:rFonts w:ascii="Times New Roman" w:eastAsia="Calibri" w:hAnsi="Times New Roman" w:cs="Times New Roman"/>
                <w:sz w:val="20"/>
                <w:szCs w:val="20"/>
              </w:rPr>
              <w:t>мусорный бак – 1 шт.</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B1527" w14:textId="092CB38C" w:rsidR="00BB3F25" w:rsidRPr="0053040C" w:rsidRDefault="00BB3F25" w:rsidP="0053040C">
            <w:pPr>
              <w:rPr>
                <w:rFonts w:ascii="Times New Roman" w:eastAsia="Calibri" w:hAnsi="Times New Roman" w:cs="Times New Roman"/>
                <w:sz w:val="20"/>
                <w:szCs w:val="20"/>
              </w:rPr>
            </w:pPr>
            <w:r w:rsidRPr="0053040C">
              <w:rPr>
                <w:rFonts w:ascii="Times New Roman" w:eastAsia="Calibri" w:hAnsi="Times New Roman" w:cs="Times New Roman"/>
                <w:sz w:val="20"/>
                <w:szCs w:val="20"/>
              </w:rPr>
              <w:t>усл.</w:t>
            </w:r>
            <w:r>
              <w:rPr>
                <w:rFonts w:ascii="Times New Roman" w:eastAsia="Calibri" w:hAnsi="Times New Roman" w:cs="Times New Roman"/>
                <w:sz w:val="20"/>
                <w:szCs w:val="20"/>
              </w:rPr>
              <w:t xml:space="preserve"> ед</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76390" w14:textId="77777777" w:rsidR="00BB3F25" w:rsidRPr="0053040C" w:rsidRDefault="00BB3F25" w:rsidP="0053040C">
            <w:pPr>
              <w:rPr>
                <w:rFonts w:ascii="Times New Roman" w:eastAsia="Calibri" w:hAnsi="Times New Roman" w:cs="Times New Roman"/>
                <w:sz w:val="20"/>
                <w:szCs w:val="20"/>
              </w:rPr>
            </w:pPr>
            <w:r w:rsidRPr="0053040C">
              <w:rPr>
                <w:rFonts w:ascii="Times New Roman" w:eastAsia="Calibri" w:hAnsi="Times New Roman" w:cs="Times New Roman"/>
                <w:sz w:val="20"/>
                <w:szCs w:val="20"/>
              </w:rPr>
              <w:t>1</w:t>
            </w:r>
          </w:p>
        </w:tc>
      </w:tr>
    </w:tbl>
    <w:p w14:paraId="0A133415" w14:textId="77777777" w:rsidR="004308A7" w:rsidRDefault="004308A7" w:rsidP="00EC1A07">
      <w:pPr>
        <w:spacing w:after="160" w:line="259" w:lineRule="auto"/>
        <w:rPr>
          <w:rFonts w:eastAsia="Calibri"/>
          <w:sz w:val="20"/>
          <w:szCs w:val="20"/>
          <w:lang w:val="ru-RU"/>
        </w:rPr>
      </w:pPr>
    </w:p>
    <w:p w14:paraId="63986D42" w14:textId="77777777" w:rsidR="004308A7" w:rsidRDefault="004308A7" w:rsidP="004308A7">
      <w:pPr>
        <w:widowControl w:val="0"/>
        <w:tabs>
          <w:tab w:val="num" w:pos="142"/>
          <w:tab w:val="left" w:pos="851"/>
          <w:tab w:val="left" w:pos="5009"/>
        </w:tabs>
        <w:autoSpaceDE w:val="0"/>
        <w:autoSpaceDN w:val="0"/>
        <w:adjustRightInd w:val="0"/>
        <w:rPr>
          <w:rFonts w:eastAsia="Calibri"/>
          <w:sz w:val="20"/>
          <w:szCs w:val="20"/>
          <w:lang w:val="ru-RU"/>
        </w:rPr>
      </w:pPr>
      <w:r>
        <w:rPr>
          <w:rFonts w:eastAsia="Calibri"/>
          <w:sz w:val="20"/>
          <w:szCs w:val="20"/>
          <w:lang w:val="ru-RU"/>
        </w:rPr>
        <w:tab/>
      </w:r>
      <w:r>
        <w:rPr>
          <w:rFonts w:eastAsia="Calibri"/>
          <w:sz w:val="20"/>
          <w:szCs w:val="20"/>
          <w:lang w:val="ru-RU"/>
        </w:rPr>
        <w:tab/>
      </w:r>
      <w:r>
        <w:rPr>
          <w:rFonts w:eastAsia="Calibri"/>
          <w:sz w:val="20"/>
          <w:szCs w:val="20"/>
          <w:lang w:val="ru-RU"/>
        </w:rPr>
        <w:tab/>
      </w:r>
    </w:p>
    <w:tbl>
      <w:tblPr>
        <w:tblW w:w="10206" w:type="dxa"/>
        <w:jc w:val="center"/>
        <w:tblLayout w:type="fixed"/>
        <w:tblLook w:val="04A0" w:firstRow="1" w:lastRow="0" w:firstColumn="1" w:lastColumn="0" w:noHBand="0" w:noVBand="1"/>
      </w:tblPr>
      <w:tblGrid>
        <w:gridCol w:w="5387"/>
        <w:gridCol w:w="4819"/>
      </w:tblGrid>
      <w:tr w:rsidR="004308A7" w:rsidRPr="004308A7" w14:paraId="63D29387" w14:textId="77777777" w:rsidTr="004308A7">
        <w:trPr>
          <w:trHeight w:val="1583"/>
          <w:jc w:val="center"/>
        </w:trPr>
        <w:tc>
          <w:tcPr>
            <w:tcW w:w="5387" w:type="dxa"/>
          </w:tcPr>
          <w:p w14:paraId="69A465CD" w14:textId="77777777" w:rsidR="004308A7" w:rsidRPr="00507EF9" w:rsidRDefault="004308A7" w:rsidP="00C546F0">
            <w:pPr>
              <w:widowControl w:val="0"/>
              <w:tabs>
                <w:tab w:val="num" w:pos="142"/>
                <w:tab w:val="left" w:pos="851"/>
              </w:tabs>
              <w:autoSpaceDE w:val="0"/>
              <w:autoSpaceDN w:val="0"/>
              <w:adjustRightInd w:val="0"/>
              <w:jc w:val="both"/>
              <w:rPr>
                <w:b/>
                <w:bCs/>
                <w:sz w:val="20"/>
                <w:szCs w:val="20"/>
                <w:lang w:eastAsia="ru-RU"/>
              </w:rPr>
            </w:pPr>
            <w:r w:rsidRPr="00507EF9">
              <w:rPr>
                <w:b/>
                <w:bCs/>
                <w:sz w:val="20"/>
                <w:szCs w:val="20"/>
                <w:lang w:eastAsia="ru-RU"/>
              </w:rPr>
              <w:t>Заказчик:</w:t>
            </w:r>
          </w:p>
          <w:p w14:paraId="62E247BB" w14:textId="77777777" w:rsidR="004308A7" w:rsidRPr="00BE239A" w:rsidRDefault="004308A7" w:rsidP="00C546F0">
            <w:pPr>
              <w:pStyle w:val="a8"/>
              <w:widowControl w:val="0"/>
              <w:numPr>
                <w:ilvl w:val="0"/>
                <w:numId w:val="1"/>
              </w:numPr>
              <w:tabs>
                <w:tab w:val="clear" w:pos="0"/>
                <w:tab w:val="num" w:pos="142"/>
                <w:tab w:val="num" w:pos="284"/>
                <w:tab w:val="left" w:pos="851"/>
              </w:tabs>
              <w:suppressAutoHyphens/>
              <w:autoSpaceDE w:val="0"/>
              <w:autoSpaceDN w:val="0"/>
              <w:adjustRightInd w:val="0"/>
              <w:ind w:left="0" w:firstLine="0"/>
              <w:contextualSpacing/>
              <w:jc w:val="both"/>
              <w:rPr>
                <w:rFonts w:eastAsia="Times New Roman"/>
                <w:b/>
                <w:bCs/>
                <w:sz w:val="20"/>
                <w:szCs w:val="20"/>
                <w:lang w:eastAsia="ru-RU"/>
              </w:rPr>
            </w:pPr>
            <w:r w:rsidRPr="00BE239A">
              <w:rPr>
                <w:rFonts w:eastAsia="Times New Roman"/>
                <w:b/>
                <w:bCs/>
                <w:sz w:val="20"/>
                <w:szCs w:val="20"/>
                <w:lang w:eastAsia="ru-RU"/>
              </w:rPr>
              <w:t>МКУ «Дирекция благоустройства города Кирова»</w:t>
            </w:r>
          </w:p>
          <w:p w14:paraId="332E2457" w14:textId="77777777" w:rsidR="003269EE" w:rsidRDefault="003269EE" w:rsidP="00C546F0">
            <w:pPr>
              <w:widowControl w:val="0"/>
              <w:tabs>
                <w:tab w:val="num" w:pos="142"/>
                <w:tab w:val="left" w:pos="851"/>
              </w:tabs>
              <w:autoSpaceDE w:val="0"/>
              <w:autoSpaceDN w:val="0"/>
              <w:adjustRightInd w:val="0"/>
              <w:jc w:val="both"/>
              <w:rPr>
                <w:sz w:val="20"/>
                <w:szCs w:val="20"/>
                <w:lang w:val="ru-RU" w:eastAsia="ru-RU"/>
              </w:rPr>
            </w:pPr>
          </w:p>
          <w:p w14:paraId="71A28B65" w14:textId="2CE0CACD" w:rsidR="004308A7" w:rsidRPr="00454D43" w:rsidRDefault="004308A7" w:rsidP="00EC1A07">
            <w:pPr>
              <w:widowControl w:val="0"/>
              <w:tabs>
                <w:tab w:val="num" w:pos="142"/>
                <w:tab w:val="left" w:pos="851"/>
              </w:tabs>
              <w:autoSpaceDE w:val="0"/>
              <w:autoSpaceDN w:val="0"/>
              <w:adjustRightInd w:val="0"/>
              <w:jc w:val="both"/>
              <w:rPr>
                <w:sz w:val="20"/>
                <w:szCs w:val="20"/>
                <w:lang w:val="ru-RU" w:eastAsia="ru-RU"/>
              </w:rPr>
            </w:pPr>
            <w:r w:rsidRPr="00507EF9">
              <w:rPr>
                <w:sz w:val="20"/>
                <w:szCs w:val="20"/>
                <w:lang w:eastAsia="ru-RU"/>
              </w:rPr>
              <w:t> ____________________</w:t>
            </w:r>
          </w:p>
          <w:p w14:paraId="0DD7555B" w14:textId="77777777" w:rsidR="004308A7" w:rsidRPr="004308A7" w:rsidRDefault="004308A7" w:rsidP="004308A7">
            <w:pPr>
              <w:rPr>
                <w:sz w:val="20"/>
                <w:szCs w:val="20"/>
                <w:lang w:eastAsia="ru-RU"/>
              </w:rPr>
            </w:pPr>
          </w:p>
          <w:p w14:paraId="1F6A9877" w14:textId="13C7C335" w:rsidR="004308A7" w:rsidRPr="004308A7" w:rsidRDefault="004308A7" w:rsidP="004308A7">
            <w:pPr>
              <w:rPr>
                <w:sz w:val="20"/>
                <w:szCs w:val="20"/>
                <w:lang w:val="ru-RU" w:eastAsia="ru-RU"/>
              </w:rPr>
            </w:pPr>
          </w:p>
        </w:tc>
        <w:tc>
          <w:tcPr>
            <w:tcW w:w="4819" w:type="dxa"/>
          </w:tcPr>
          <w:p w14:paraId="5767D802" w14:textId="77777777" w:rsidR="004308A7" w:rsidRPr="004308A7" w:rsidRDefault="004308A7" w:rsidP="00C546F0">
            <w:pPr>
              <w:widowControl w:val="0"/>
              <w:tabs>
                <w:tab w:val="num" w:pos="142"/>
                <w:tab w:val="left" w:pos="851"/>
              </w:tabs>
              <w:autoSpaceDE w:val="0"/>
              <w:autoSpaceDN w:val="0"/>
              <w:adjustRightInd w:val="0"/>
              <w:jc w:val="both"/>
              <w:rPr>
                <w:sz w:val="20"/>
                <w:szCs w:val="20"/>
                <w:lang w:val="ru-RU" w:eastAsia="ru-RU"/>
              </w:rPr>
            </w:pPr>
            <w:r w:rsidRPr="004308A7">
              <w:rPr>
                <w:b/>
                <w:bCs/>
                <w:sz w:val="20"/>
                <w:szCs w:val="20"/>
                <w:lang w:val="ru-RU" w:eastAsia="ru-RU"/>
              </w:rPr>
              <w:t>Исполнитель</w:t>
            </w:r>
            <w:r w:rsidRPr="004308A7">
              <w:rPr>
                <w:sz w:val="20"/>
                <w:szCs w:val="20"/>
                <w:lang w:val="ru-RU" w:eastAsia="ru-RU"/>
              </w:rPr>
              <w:t>:</w:t>
            </w:r>
          </w:p>
          <w:p w14:paraId="0AA2D383" w14:textId="77777777" w:rsidR="004308A7" w:rsidRDefault="004308A7" w:rsidP="00C546F0">
            <w:pPr>
              <w:snapToGrid w:val="0"/>
              <w:rPr>
                <w:sz w:val="20"/>
                <w:szCs w:val="20"/>
                <w:lang w:val="ru-RU" w:eastAsia="ar-SA"/>
              </w:rPr>
            </w:pPr>
          </w:p>
          <w:p w14:paraId="4A66BB97" w14:textId="77777777" w:rsidR="00454D43" w:rsidRDefault="00454D43" w:rsidP="00C546F0">
            <w:pPr>
              <w:snapToGrid w:val="0"/>
              <w:rPr>
                <w:sz w:val="20"/>
                <w:szCs w:val="20"/>
                <w:lang w:val="ru-RU" w:eastAsia="ar-SA"/>
              </w:rPr>
            </w:pPr>
          </w:p>
          <w:p w14:paraId="2398F660" w14:textId="4B2912F8" w:rsidR="004308A7" w:rsidRPr="004308A7" w:rsidRDefault="004308A7" w:rsidP="00C546F0">
            <w:pPr>
              <w:rPr>
                <w:sz w:val="20"/>
                <w:szCs w:val="20"/>
                <w:lang w:val="ru-RU" w:eastAsia="ar-SA"/>
              </w:rPr>
            </w:pPr>
            <w:r w:rsidRPr="00507EF9">
              <w:rPr>
                <w:sz w:val="20"/>
                <w:szCs w:val="20"/>
                <w:lang w:eastAsia="ru-RU"/>
              </w:rPr>
              <w:t>____________________</w:t>
            </w:r>
          </w:p>
          <w:p w14:paraId="3E3073AD" w14:textId="77777777" w:rsidR="004308A7" w:rsidRPr="004308A7" w:rsidRDefault="004308A7" w:rsidP="00C546F0">
            <w:pPr>
              <w:widowControl w:val="0"/>
              <w:tabs>
                <w:tab w:val="num" w:pos="142"/>
                <w:tab w:val="left" w:pos="851"/>
              </w:tabs>
              <w:autoSpaceDE w:val="0"/>
              <w:autoSpaceDN w:val="0"/>
              <w:adjustRightInd w:val="0"/>
              <w:rPr>
                <w:sz w:val="20"/>
                <w:szCs w:val="20"/>
                <w:lang w:val="ru-RU" w:eastAsia="ru-RU"/>
              </w:rPr>
            </w:pPr>
          </w:p>
        </w:tc>
      </w:tr>
    </w:tbl>
    <w:p w14:paraId="32ABD4D2" w14:textId="77777777" w:rsidR="005D3BF3" w:rsidRDefault="005D3BF3" w:rsidP="00EC1A07">
      <w:pPr>
        <w:widowControl w:val="0"/>
        <w:tabs>
          <w:tab w:val="num" w:pos="142"/>
          <w:tab w:val="left" w:pos="851"/>
        </w:tabs>
        <w:autoSpaceDE w:val="0"/>
        <w:autoSpaceDN w:val="0"/>
        <w:adjustRightInd w:val="0"/>
        <w:rPr>
          <w:rFonts w:eastAsia="Calibri"/>
          <w:i/>
          <w:iCs/>
          <w:sz w:val="20"/>
          <w:szCs w:val="20"/>
          <w:lang w:val="ru-RU"/>
        </w:rPr>
      </w:pPr>
    </w:p>
    <w:p w14:paraId="5A895DEB" w14:textId="77777777" w:rsidR="005D3BF3" w:rsidRDefault="005D3BF3" w:rsidP="004308A7">
      <w:pPr>
        <w:widowControl w:val="0"/>
        <w:tabs>
          <w:tab w:val="num" w:pos="142"/>
          <w:tab w:val="left" w:pos="851"/>
        </w:tabs>
        <w:autoSpaceDE w:val="0"/>
        <w:autoSpaceDN w:val="0"/>
        <w:adjustRightInd w:val="0"/>
        <w:jc w:val="right"/>
        <w:rPr>
          <w:rFonts w:eastAsia="Calibri"/>
          <w:i/>
          <w:iCs/>
          <w:sz w:val="20"/>
          <w:szCs w:val="20"/>
          <w:lang w:val="ru-RU"/>
        </w:rPr>
      </w:pPr>
    </w:p>
    <w:p w14:paraId="7289397E" w14:textId="051039E3" w:rsidR="004308A7" w:rsidRPr="004308A7" w:rsidRDefault="004308A7" w:rsidP="004308A7">
      <w:pPr>
        <w:widowControl w:val="0"/>
        <w:tabs>
          <w:tab w:val="num" w:pos="142"/>
          <w:tab w:val="left" w:pos="851"/>
        </w:tabs>
        <w:autoSpaceDE w:val="0"/>
        <w:autoSpaceDN w:val="0"/>
        <w:adjustRightInd w:val="0"/>
        <w:jc w:val="right"/>
        <w:rPr>
          <w:rFonts w:eastAsia="Calibri"/>
          <w:i/>
          <w:iCs/>
          <w:sz w:val="20"/>
          <w:szCs w:val="20"/>
          <w:lang w:val="ru-RU"/>
        </w:rPr>
      </w:pPr>
      <w:r w:rsidRPr="004308A7">
        <w:rPr>
          <w:rFonts w:eastAsia="Calibri"/>
          <w:i/>
          <w:iCs/>
          <w:sz w:val="20"/>
          <w:szCs w:val="20"/>
          <w:lang w:val="ru-RU"/>
        </w:rPr>
        <w:t xml:space="preserve">Приложение № </w:t>
      </w:r>
      <w:r>
        <w:rPr>
          <w:rFonts w:eastAsia="Calibri"/>
          <w:i/>
          <w:iCs/>
          <w:sz w:val="20"/>
          <w:szCs w:val="20"/>
          <w:lang w:val="ru-RU"/>
        </w:rPr>
        <w:t>2</w:t>
      </w:r>
      <w:r w:rsidRPr="004308A7">
        <w:rPr>
          <w:rFonts w:eastAsia="Calibri"/>
          <w:i/>
          <w:iCs/>
          <w:sz w:val="20"/>
          <w:szCs w:val="20"/>
          <w:lang w:val="ru-RU"/>
        </w:rPr>
        <w:t xml:space="preserve"> </w:t>
      </w:r>
    </w:p>
    <w:p w14:paraId="156F9016" w14:textId="3AB1DE23" w:rsidR="004308A7" w:rsidRDefault="004308A7" w:rsidP="004308A7">
      <w:pPr>
        <w:widowControl w:val="0"/>
        <w:tabs>
          <w:tab w:val="num" w:pos="142"/>
          <w:tab w:val="left" w:pos="851"/>
        </w:tabs>
        <w:autoSpaceDE w:val="0"/>
        <w:autoSpaceDN w:val="0"/>
        <w:adjustRightInd w:val="0"/>
        <w:jc w:val="right"/>
        <w:rPr>
          <w:rFonts w:eastAsia="Calibri"/>
          <w:i/>
          <w:iCs/>
          <w:sz w:val="20"/>
          <w:szCs w:val="20"/>
          <w:lang w:val="ru-RU"/>
        </w:rPr>
      </w:pPr>
      <w:r w:rsidRPr="004308A7">
        <w:rPr>
          <w:rFonts w:eastAsia="Calibri"/>
          <w:i/>
          <w:iCs/>
          <w:sz w:val="20"/>
          <w:szCs w:val="20"/>
          <w:lang w:val="ru-RU"/>
        </w:rPr>
        <w:t xml:space="preserve">к контракту </w:t>
      </w:r>
      <w:r w:rsidR="00303053">
        <w:rPr>
          <w:rFonts w:eastAsia="Calibri"/>
          <w:i/>
          <w:iCs/>
          <w:sz w:val="20"/>
          <w:szCs w:val="20"/>
          <w:lang w:val="ru-RU"/>
        </w:rPr>
        <w:t>1</w:t>
      </w:r>
      <w:r w:rsidR="00602DE7">
        <w:rPr>
          <w:rFonts w:eastAsia="Calibri"/>
          <w:i/>
          <w:iCs/>
          <w:sz w:val="20"/>
          <w:szCs w:val="20"/>
          <w:lang w:val="ru-RU"/>
        </w:rPr>
        <w:t>4</w:t>
      </w:r>
      <w:r w:rsidR="00BE239A">
        <w:rPr>
          <w:rFonts w:eastAsia="Calibri"/>
          <w:i/>
          <w:iCs/>
          <w:sz w:val="20"/>
          <w:szCs w:val="20"/>
          <w:lang w:val="ru-RU"/>
        </w:rPr>
        <w:t>1</w:t>
      </w:r>
      <w:r w:rsidRPr="004308A7">
        <w:rPr>
          <w:rFonts w:eastAsia="Calibri"/>
          <w:i/>
          <w:iCs/>
          <w:sz w:val="20"/>
          <w:szCs w:val="20"/>
          <w:lang w:val="ru-RU"/>
        </w:rPr>
        <w:t>/2</w:t>
      </w:r>
      <w:r w:rsidR="00303053">
        <w:rPr>
          <w:rFonts w:eastAsia="Calibri"/>
          <w:i/>
          <w:iCs/>
          <w:sz w:val="20"/>
          <w:szCs w:val="20"/>
          <w:lang w:val="ru-RU"/>
        </w:rPr>
        <w:t>6</w:t>
      </w:r>
    </w:p>
    <w:p w14:paraId="71FA2846" w14:textId="65328836" w:rsidR="003269EE" w:rsidRDefault="003269EE" w:rsidP="003269EE">
      <w:pPr>
        <w:widowControl w:val="0"/>
        <w:tabs>
          <w:tab w:val="num" w:pos="142"/>
          <w:tab w:val="left" w:pos="851"/>
        </w:tabs>
        <w:autoSpaceDE w:val="0"/>
        <w:autoSpaceDN w:val="0"/>
        <w:adjustRightInd w:val="0"/>
        <w:jc w:val="center"/>
        <w:rPr>
          <w:rFonts w:eastAsia="Calibri"/>
          <w:b/>
          <w:bCs/>
          <w:sz w:val="20"/>
          <w:szCs w:val="20"/>
          <w:lang w:val="ru-RU"/>
        </w:rPr>
      </w:pPr>
      <w:r w:rsidRPr="003269EE">
        <w:rPr>
          <w:rFonts w:eastAsia="Calibri"/>
          <w:b/>
          <w:bCs/>
          <w:sz w:val="20"/>
          <w:szCs w:val="20"/>
          <w:lang w:val="ru-RU"/>
        </w:rPr>
        <w:t>Спецификация</w:t>
      </w:r>
    </w:p>
    <w:p w14:paraId="0194C547" w14:textId="77777777" w:rsidR="003269EE" w:rsidRDefault="003269EE" w:rsidP="003269EE">
      <w:pPr>
        <w:widowControl w:val="0"/>
        <w:tabs>
          <w:tab w:val="num" w:pos="142"/>
          <w:tab w:val="left" w:pos="851"/>
        </w:tabs>
        <w:autoSpaceDE w:val="0"/>
        <w:autoSpaceDN w:val="0"/>
        <w:adjustRightInd w:val="0"/>
        <w:jc w:val="center"/>
        <w:rPr>
          <w:rFonts w:eastAsia="Calibri"/>
          <w:b/>
          <w:bCs/>
          <w:sz w:val="20"/>
          <w:szCs w:val="20"/>
          <w:lang w:val="ru-RU"/>
        </w:rPr>
      </w:pPr>
    </w:p>
    <w:tbl>
      <w:tblPr>
        <w:tblW w:w="107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01"/>
        <w:gridCol w:w="1133"/>
        <w:gridCol w:w="851"/>
        <w:gridCol w:w="1276"/>
        <w:gridCol w:w="1417"/>
      </w:tblGrid>
      <w:tr w:rsidR="003269EE" w:rsidRPr="002E6559" w14:paraId="10B84828" w14:textId="77777777" w:rsidTr="000C28DC">
        <w:tc>
          <w:tcPr>
            <w:tcW w:w="567" w:type="dxa"/>
            <w:tcBorders>
              <w:top w:val="single" w:sz="4" w:space="0" w:color="auto"/>
              <w:left w:val="single" w:sz="4" w:space="0" w:color="auto"/>
              <w:bottom w:val="single" w:sz="4" w:space="0" w:color="auto"/>
              <w:right w:val="single" w:sz="4" w:space="0" w:color="auto"/>
            </w:tcBorders>
            <w:vAlign w:val="center"/>
            <w:hideMark/>
          </w:tcPr>
          <w:p w14:paraId="45934F6F" w14:textId="77777777" w:rsidR="003269EE" w:rsidRPr="002E6559" w:rsidRDefault="003269EE" w:rsidP="00C546F0">
            <w:pPr>
              <w:ind w:left="-85" w:right="-85"/>
              <w:jc w:val="center"/>
              <w:rPr>
                <w:sz w:val="20"/>
                <w:szCs w:val="20"/>
              </w:rPr>
            </w:pPr>
            <w:r w:rsidRPr="002E6559">
              <w:rPr>
                <w:sz w:val="20"/>
                <w:szCs w:val="20"/>
              </w:rPr>
              <w:t>№ п/п</w:t>
            </w:r>
          </w:p>
        </w:tc>
        <w:tc>
          <w:tcPr>
            <w:tcW w:w="5501" w:type="dxa"/>
            <w:tcBorders>
              <w:top w:val="single" w:sz="4" w:space="0" w:color="auto"/>
              <w:left w:val="single" w:sz="4" w:space="0" w:color="auto"/>
              <w:bottom w:val="single" w:sz="4" w:space="0" w:color="auto"/>
              <w:right w:val="single" w:sz="4" w:space="0" w:color="auto"/>
            </w:tcBorders>
            <w:vAlign w:val="center"/>
            <w:hideMark/>
          </w:tcPr>
          <w:p w14:paraId="3F5B348F" w14:textId="33F176FD" w:rsidR="003269EE" w:rsidRPr="002E6559" w:rsidRDefault="003269EE" w:rsidP="00C546F0">
            <w:pPr>
              <w:ind w:left="-85" w:right="-85"/>
              <w:jc w:val="center"/>
              <w:rPr>
                <w:sz w:val="20"/>
                <w:szCs w:val="20"/>
              </w:rPr>
            </w:pPr>
            <w:r w:rsidRPr="002E6559">
              <w:rPr>
                <w:sz w:val="20"/>
                <w:szCs w:val="20"/>
              </w:rPr>
              <w:t xml:space="preserve">Наименование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8FC269F" w14:textId="77777777" w:rsidR="003269EE" w:rsidRPr="002E6559" w:rsidRDefault="003269EE" w:rsidP="00C546F0">
            <w:pPr>
              <w:ind w:left="-85" w:right="-85"/>
              <w:jc w:val="center"/>
              <w:rPr>
                <w:sz w:val="20"/>
                <w:szCs w:val="20"/>
              </w:rPr>
            </w:pPr>
            <w:r w:rsidRPr="002E6559">
              <w:rPr>
                <w:sz w:val="20"/>
                <w:szCs w:val="20"/>
              </w:rPr>
              <w:t>Единица измерения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625EFA" w14:textId="40F915C4" w:rsidR="003269EE" w:rsidRPr="00303587" w:rsidRDefault="003269EE" w:rsidP="00C546F0">
            <w:pPr>
              <w:ind w:left="-85" w:right="-85"/>
              <w:jc w:val="center"/>
              <w:rPr>
                <w:sz w:val="20"/>
                <w:szCs w:val="20"/>
                <w:lang w:val="ru-RU"/>
              </w:rPr>
            </w:pPr>
            <w:r w:rsidRPr="002E6559">
              <w:rPr>
                <w:sz w:val="20"/>
                <w:szCs w:val="20"/>
              </w:rPr>
              <w:t>Кол</w:t>
            </w:r>
            <w:r w:rsidR="00303587">
              <w:rPr>
                <w:sz w:val="20"/>
                <w:szCs w:val="20"/>
                <w:lang w:val="ru-RU"/>
              </w:rPr>
              <w:t>-во</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E28606" w14:textId="77777777" w:rsidR="003269EE" w:rsidRPr="002E6559" w:rsidRDefault="003269EE" w:rsidP="00C546F0">
            <w:pPr>
              <w:keepNext/>
              <w:keepLines/>
              <w:suppressAutoHyphens/>
              <w:ind w:left="-85" w:right="-85"/>
              <w:jc w:val="center"/>
              <w:rPr>
                <w:sz w:val="20"/>
                <w:szCs w:val="20"/>
              </w:rPr>
            </w:pPr>
            <w:r w:rsidRPr="002E6559">
              <w:rPr>
                <w:sz w:val="20"/>
                <w:szCs w:val="20"/>
              </w:rPr>
              <w:t>Цена за единицу, руб.</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3C488E" w14:textId="77777777" w:rsidR="003269EE" w:rsidRPr="002E6559" w:rsidRDefault="003269EE" w:rsidP="00C546F0">
            <w:pPr>
              <w:keepNext/>
              <w:keepLines/>
              <w:suppressAutoHyphens/>
              <w:ind w:left="-85" w:right="-85"/>
              <w:jc w:val="center"/>
              <w:rPr>
                <w:sz w:val="20"/>
                <w:szCs w:val="20"/>
              </w:rPr>
            </w:pPr>
            <w:r w:rsidRPr="002E6559">
              <w:rPr>
                <w:sz w:val="20"/>
                <w:szCs w:val="20"/>
              </w:rPr>
              <w:t>Сумма, руб.</w:t>
            </w:r>
          </w:p>
        </w:tc>
      </w:tr>
      <w:tr w:rsidR="003269EE" w:rsidRPr="003269EE" w14:paraId="6601CB1F" w14:textId="77777777" w:rsidTr="000C28DC">
        <w:tc>
          <w:tcPr>
            <w:tcW w:w="567" w:type="dxa"/>
            <w:tcBorders>
              <w:top w:val="single" w:sz="4" w:space="0" w:color="auto"/>
              <w:left w:val="single" w:sz="4" w:space="0" w:color="auto"/>
              <w:bottom w:val="single" w:sz="4" w:space="0" w:color="auto"/>
              <w:right w:val="single" w:sz="4" w:space="0" w:color="auto"/>
            </w:tcBorders>
          </w:tcPr>
          <w:p w14:paraId="40190F26" w14:textId="1D21DDAE" w:rsidR="003269EE" w:rsidRPr="003269EE" w:rsidRDefault="00BE239A" w:rsidP="003269EE">
            <w:pPr>
              <w:ind w:left="-85" w:right="-85"/>
              <w:jc w:val="center"/>
              <w:rPr>
                <w:sz w:val="20"/>
                <w:szCs w:val="20"/>
                <w:lang w:val="ru-RU"/>
              </w:rPr>
            </w:pPr>
            <w:r>
              <w:rPr>
                <w:sz w:val="20"/>
                <w:szCs w:val="20"/>
                <w:lang w:val="ru-RU"/>
              </w:rPr>
              <w:t>1</w:t>
            </w:r>
          </w:p>
        </w:tc>
        <w:tc>
          <w:tcPr>
            <w:tcW w:w="5501" w:type="dxa"/>
            <w:tcBorders>
              <w:top w:val="single" w:sz="4" w:space="0" w:color="auto"/>
              <w:left w:val="single" w:sz="4" w:space="0" w:color="auto"/>
              <w:bottom w:val="single" w:sz="4" w:space="0" w:color="auto"/>
              <w:right w:val="single" w:sz="4" w:space="0" w:color="auto"/>
            </w:tcBorders>
          </w:tcPr>
          <w:p w14:paraId="1C67065D" w14:textId="5583E5C4" w:rsidR="003269EE" w:rsidRPr="00EE1652" w:rsidRDefault="00EE1652" w:rsidP="003269EE">
            <w:pPr>
              <w:pStyle w:val="a8"/>
              <w:ind w:left="-85" w:right="-85"/>
              <w:jc w:val="both"/>
              <w:rPr>
                <w:bCs/>
                <w:sz w:val="20"/>
                <w:szCs w:val="20"/>
              </w:rPr>
            </w:pPr>
            <w:r w:rsidRPr="00EE1652">
              <w:rPr>
                <w:bCs/>
                <w:color w:val="000000"/>
                <w:sz w:val="20"/>
                <w:szCs w:val="20"/>
                <w:lang w:eastAsia="ru-RU"/>
              </w:rPr>
              <w:t xml:space="preserve">Оказание услуг </w:t>
            </w:r>
            <w:r w:rsidRPr="00EE1652">
              <w:rPr>
                <w:rFonts w:eastAsia="Calibri"/>
                <w:bCs/>
                <w:sz w:val="20"/>
                <w:szCs w:val="20"/>
              </w:rPr>
              <w:t>по благоустройству муниципального пляжа (демонтаж оборудования)</w:t>
            </w:r>
          </w:p>
        </w:tc>
        <w:tc>
          <w:tcPr>
            <w:tcW w:w="1133" w:type="dxa"/>
            <w:tcBorders>
              <w:top w:val="single" w:sz="4" w:space="0" w:color="auto"/>
              <w:left w:val="single" w:sz="4" w:space="0" w:color="auto"/>
              <w:bottom w:val="single" w:sz="4" w:space="0" w:color="auto"/>
              <w:right w:val="single" w:sz="4" w:space="0" w:color="auto"/>
            </w:tcBorders>
          </w:tcPr>
          <w:p w14:paraId="376BE44B" w14:textId="1C45AD96" w:rsidR="003269EE" w:rsidRPr="003269EE" w:rsidRDefault="003269EE" w:rsidP="003269EE">
            <w:pPr>
              <w:ind w:left="-85" w:right="-85"/>
              <w:jc w:val="center"/>
              <w:rPr>
                <w:sz w:val="20"/>
                <w:szCs w:val="20"/>
                <w:lang w:val="ru-RU"/>
              </w:rPr>
            </w:pPr>
            <w:r>
              <w:rPr>
                <w:sz w:val="20"/>
                <w:szCs w:val="20"/>
                <w:lang w:val="ru-RU"/>
              </w:rPr>
              <w:t>усл.</w:t>
            </w:r>
            <w:r w:rsidR="000C28DC">
              <w:rPr>
                <w:sz w:val="20"/>
                <w:szCs w:val="20"/>
                <w:lang w:val="ru-RU"/>
              </w:rPr>
              <w:t xml:space="preserve"> ед</w:t>
            </w:r>
          </w:p>
        </w:tc>
        <w:tc>
          <w:tcPr>
            <w:tcW w:w="851" w:type="dxa"/>
            <w:tcBorders>
              <w:top w:val="single" w:sz="4" w:space="0" w:color="auto"/>
              <w:left w:val="single" w:sz="4" w:space="0" w:color="auto"/>
              <w:bottom w:val="single" w:sz="4" w:space="0" w:color="auto"/>
              <w:right w:val="single" w:sz="4" w:space="0" w:color="auto"/>
            </w:tcBorders>
          </w:tcPr>
          <w:p w14:paraId="4121E82A" w14:textId="38319059" w:rsidR="003269EE" w:rsidRPr="003269EE" w:rsidRDefault="003269EE" w:rsidP="003269EE">
            <w:pPr>
              <w:ind w:left="-85" w:right="-85"/>
              <w:jc w:val="center"/>
              <w:rPr>
                <w:sz w:val="20"/>
                <w:szCs w:val="20"/>
                <w:lang w:val="ru-RU"/>
              </w:rPr>
            </w:pPr>
            <w:r>
              <w:rPr>
                <w:sz w:val="20"/>
                <w:szCs w:val="20"/>
                <w:lang w:val="ru-RU"/>
              </w:rPr>
              <w:t>1</w:t>
            </w:r>
          </w:p>
        </w:tc>
        <w:tc>
          <w:tcPr>
            <w:tcW w:w="1276" w:type="dxa"/>
            <w:tcBorders>
              <w:top w:val="single" w:sz="4" w:space="0" w:color="auto"/>
              <w:left w:val="single" w:sz="4" w:space="0" w:color="auto"/>
              <w:bottom w:val="single" w:sz="4" w:space="0" w:color="auto"/>
              <w:right w:val="single" w:sz="4" w:space="0" w:color="auto"/>
            </w:tcBorders>
          </w:tcPr>
          <w:p w14:paraId="4CD461B5" w14:textId="5543EE52" w:rsidR="003269EE" w:rsidRPr="003269EE" w:rsidRDefault="00BE239A" w:rsidP="004506CA">
            <w:pPr>
              <w:ind w:left="-85" w:right="-85"/>
              <w:jc w:val="center"/>
              <w:rPr>
                <w:sz w:val="20"/>
                <w:szCs w:val="20"/>
                <w:lang w:val="ru-RU"/>
              </w:rPr>
            </w:pPr>
            <w:r>
              <w:rPr>
                <w:color w:val="333333"/>
                <w:sz w:val="20"/>
                <w:szCs w:val="20"/>
                <w:shd w:val="clear" w:color="auto" w:fill="FFFFFF"/>
                <w:lang w:val="ru-RU"/>
              </w:rPr>
              <w:t>100 000,00</w:t>
            </w:r>
          </w:p>
        </w:tc>
        <w:tc>
          <w:tcPr>
            <w:tcW w:w="1417" w:type="dxa"/>
            <w:tcBorders>
              <w:top w:val="single" w:sz="4" w:space="0" w:color="auto"/>
              <w:left w:val="single" w:sz="4" w:space="0" w:color="auto"/>
              <w:bottom w:val="single" w:sz="4" w:space="0" w:color="auto"/>
              <w:right w:val="single" w:sz="4" w:space="0" w:color="auto"/>
            </w:tcBorders>
          </w:tcPr>
          <w:p w14:paraId="0AB53D6A" w14:textId="36F193A1" w:rsidR="003269EE" w:rsidRPr="003269EE" w:rsidRDefault="00BE239A" w:rsidP="003269EE">
            <w:pPr>
              <w:ind w:left="-85" w:right="-85"/>
              <w:jc w:val="center"/>
              <w:rPr>
                <w:color w:val="333333"/>
                <w:sz w:val="20"/>
                <w:szCs w:val="20"/>
                <w:shd w:val="clear" w:color="auto" w:fill="FFFFFF"/>
                <w:lang w:val="ru-RU"/>
              </w:rPr>
            </w:pPr>
            <w:r>
              <w:rPr>
                <w:color w:val="333333"/>
                <w:sz w:val="20"/>
                <w:szCs w:val="20"/>
                <w:shd w:val="clear" w:color="auto" w:fill="FFFFFF"/>
                <w:lang w:val="ru-RU"/>
              </w:rPr>
              <w:t>100 000,00</w:t>
            </w:r>
          </w:p>
        </w:tc>
      </w:tr>
    </w:tbl>
    <w:p w14:paraId="45721B6F" w14:textId="77777777" w:rsidR="003269EE" w:rsidRPr="003269EE" w:rsidRDefault="003269EE" w:rsidP="003269EE">
      <w:pPr>
        <w:widowControl w:val="0"/>
        <w:tabs>
          <w:tab w:val="num" w:pos="142"/>
          <w:tab w:val="left" w:pos="851"/>
        </w:tabs>
        <w:autoSpaceDE w:val="0"/>
        <w:autoSpaceDN w:val="0"/>
        <w:adjustRightInd w:val="0"/>
        <w:jc w:val="center"/>
        <w:rPr>
          <w:rFonts w:eastAsia="Calibri"/>
          <w:b/>
          <w:bCs/>
          <w:sz w:val="20"/>
          <w:szCs w:val="20"/>
          <w:lang w:val="ru-RU"/>
        </w:rPr>
      </w:pPr>
    </w:p>
    <w:p w14:paraId="790C93A6" w14:textId="77777777" w:rsidR="004308A7" w:rsidRDefault="004308A7" w:rsidP="004308A7">
      <w:pPr>
        <w:widowControl w:val="0"/>
        <w:tabs>
          <w:tab w:val="num" w:pos="142"/>
          <w:tab w:val="left" w:pos="851"/>
        </w:tabs>
        <w:autoSpaceDE w:val="0"/>
        <w:autoSpaceDN w:val="0"/>
        <w:adjustRightInd w:val="0"/>
        <w:jc w:val="center"/>
        <w:rPr>
          <w:rFonts w:eastAsia="Calibri"/>
          <w:sz w:val="20"/>
          <w:szCs w:val="20"/>
          <w:lang w:val="ru-RU"/>
        </w:rPr>
      </w:pPr>
    </w:p>
    <w:tbl>
      <w:tblPr>
        <w:tblW w:w="10206" w:type="dxa"/>
        <w:jc w:val="center"/>
        <w:tblLayout w:type="fixed"/>
        <w:tblLook w:val="04A0" w:firstRow="1" w:lastRow="0" w:firstColumn="1" w:lastColumn="0" w:noHBand="0" w:noVBand="1"/>
      </w:tblPr>
      <w:tblGrid>
        <w:gridCol w:w="5387"/>
        <w:gridCol w:w="4819"/>
      </w:tblGrid>
      <w:tr w:rsidR="003269EE" w:rsidRPr="004308A7" w14:paraId="67E8C8F8" w14:textId="77777777" w:rsidTr="00C546F0">
        <w:trPr>
          <w:trHeight w:val="1583"/>
          <w:jc w:val="center"/>
        </w:trPr>
        <w:tc>
          <w:tcPr>
            <w:tcW w:w="5387" w:type="dxa"/>
          </w:tcPr>
          <w:p w14:paraId="41124EDF" w14:textId="77777777" w:rsidR="003269EE" w:rsidRPr="00BE239A" w:rsidRDefault="003269EE" w:rsidP="00C546F0">
            <w:pPr>
              <w:widowControl w:val="0"/>
              <w:tabs>
                <w:tab w:val="num" w:pos="142"/>
                <w:tab w:val="left" w:pos="851"/>
              </w:tabs>
              <w:autoSpaceDE w:val="0"/>
              <w:autoSpaceDN w:val="0"/>
              <w:adjustRightInd w:val="0"/>
              <w:jc w:val="both"/>
              <w:rPr>
                <w:b/>
                <w:bCs/>
                <w:sz w:val="20"/>
                <w:szCs w:val="20"/>
                <w:lang w:val="ru-RU" w:eastAsia="ru-RU"/>
              </w:rPr>
            </w:pPr>
            <w:r w:rsidRPr="00BE239A">
              <w:rPr>
                <w:b/>
                <w:bCs/>
                <w:sz w:val="20"/>
                <w:szCs w:val="20"/>
                <w:lang w:val="ru-RU" w:eastAsia="ru-RU"/>
              </w:rPr>
              <w:t>Заказчик:</w:t>
            </w:r>
          </w:p>
          <w:p w14:paraId="4D3A67FF" w14:textId="01D82F90" w:rsidR="003269EE" w:rsidRPr="00BE239A" w:rsidRDefault="00BE239A" w:rsidP="00C546F0">
            <w:pPr>
              <w:widowControl w:val="0"/>
              <w:tabs>
                <w:tab w:val="num" w:pos="142"/>
                <w:tab w:val="left" w:pos="851"/>
              </w:tabs>
              <w:autoSpaceDE w:val="0"/>
              <w:autoSpaceDN w:val="0"/>
              <w:adjustRightInd w:val="0"/>
              <w:jc w:val="both"/>
              <w:rPr>
                <w:b/>
                <w:bCs/>
                <w:sz w:val="20"/>
                <w:szCs w:val="20"/>
                <w:lang w:val="ru-RU" w:eastAsia="ru-RU"/>
              </w:rPr>
            </w:pPr>
            <w:r w:rsidRPr="00BE239A">
              <w:rPr>
                <w:b/>
                <w:bCs/>
                <w:sz w:val="20"/>
                <w:szCs w:val="20"/>
                <w:lang w:val="ru-RU" w:eastAsia="ru-RU"/>
              </w:rPr>
              <w:t>МКУ «Дирекция благоустройства города Кирова»</w:t>
            </w:r>
          </w:p>
          <w:p w14:paraId="2BACE827" w14:textId="77777777" w:rsidR="00BE239A" w:rsidRDefault="00BE239A" w:rsidP="00C546F0">
            <w:pPr>
              <w:widowControl w:val="0"/>
              <w:tabs>
                <w:tab w:val="num" w:pos="142"/>
                <w:tab w:val="left" w:pos="851"/>
              </w:tabs>
              <w:autoSpaceDE w:val="0"/>
              <w:autoSpaceDN w:val="0"/>
              <w:adjustRightInd w:val="0"/>
              <w:rPr>
                <w:sz w:val="20"/>
                <w:szCs w:val="20"/>
                <w:lang w:val="ru-RU" w:eastAsia="ru-RU"/>
              </w:rPr>
            </w:pPr>
          </w:p>
          <w:p w14:paraId="405C7B43" w14:textId="77777777" w:rsidR="00BE239A" w:rsidRDefault="00BE239A" w:rsidP="00C546F0">
            <w:pPr>
              <w:widowControl w:val="0"/>
              <w:tabs>
                <w:tab w:val="num" w:pos="142"/>
                <w:tab w:val="left" w:pos="851"/>
              </w:tabs>
              <w:autoSpaceDE w:val="0"/>
              <w:autoSpaceDN w:val="0"/>
              <w:adjustRightInd w:val="0"/>
              <w:rPr>
                <w:sz w:val="20"/>
                <w:szCs w:val="20"/>
                <w:lang w:val="ru-RU" w:eastAsia="ru-RU"/>
              </w:rPr>
            </w:pPr>
          </w:p>
          <w:p w14:paraId="54B47BB3" w14:textId="2352F3B7" w:rsidR="003269EE" w:rsidRPr="00BE239A" w:rsidRDefault="003269EE" w:rsidP="00C546F0">
            <w:pPr>
              <w:widowControl w:val="0"/>
              <w:tabs>
                <w:tab w:val="num" w:pos="142"/>
                <w:tab w:val="left" w:pos="851"/>
              </w:tabs>
              <w:autoSpaceDE w:val="0"/>
              <w:autoSpaceDN w:val="0"/>
              <w:adjustRightInd w:val="0"/>
              <w:rPr>
                <w:sz w:val="20"/>
                <w:szCs w:val="20"/>
                <w:lang w:val="ru-RU" w:eastAsia="ru-RU"/>
              </w:rPr>
            </w:pPr>
            <w:r w:rsidRPr="00BE239A">
              <w:rPr>
                <w:sz w:val="20"/>
                <w:szCs w:val="20"/>
                <w:lang w:val="ru-RU" w:eastAsia="ru-RU"/>
              </w:rPr>
              <w:t>____________________</w:t>
            </w:r>
          </w:p>
          <w:p w14:paraId="2AFA689B" w14:textId="77777777" w:rsidR="003269EE" w:rsidRPr="00BE239A" w:rsidRDefault="003269EE" w:rsidP="00C546F0">
            <w:pPr>
              <w:rPr>
                <w:sz w:val="20"/>
                <w:szCs w:val="20"/>
                <w:lang w:val="ru-RU" w:eastAsia="ru-RU"/>
              </w:rPr>
            </w:pPr>
          </w:p>
          <w:p w14:paraId="638BCF55" w14:textId="77777777" w:rsidR="003269EE" w:rsidRPr="004308A7" w:rsidRDefault="003269EE" w:rsidP="00C546F0">
            <w:pPr>
              <w:rPr>
                <w:sz w:val="20"/>
                <w:szCs w:val="20"/>
                <w:lang w:val="ru-RU" w:eastAsia="ru-RU"/>
              </w:rPr>
            </w:pPr>
          </w:p>
        </w:tc>
        <w:tc>
          <w:tcPr>
            <w:tcW w:w="4819" w:type="dxa"/>
          </w:tcPr>
          <w:p w14:paraId="059DE598" w14:textId="77777777" w:rsidR="003269EE" w:rsidRPr="004308A7" w:rsidRDefault="003269EE" w:rsidP="00C546F0">
            <w:pPr>
              <w:widowControl w:val="0"/>
              <w:tabs>
                <w:tab w:val="num" w:pos="142"/>
                <w:tab w:val="left" w:pos="851"/>
              </w:tabs>
              <w:autoSpaceDE w:val="0"/>
              <w:autoSpaceDN w:val="0"/>
              <w:adjustRightInd w:val="0"/>
              <w:jc w:val="both"/>
              <w:rPr>
                <w:sz w:val="20"/>
                <w:szCs w:val="20"/>
                <w:lang w:val="ru-RU" w:eastAsia="ru-RU"/>
              </w:rPr>
            </w:pPr>
            <w:r w:rsidRPr="004308A7">
              <w:rPr>
                <w:b/>
                <w:bCs/>
                <w:sz w:val="20"/>
                <w:szCs w:val="20"/>
                <w:lang w:val="ru-RU" w:eastAsia="ru-RU"/>
              </w:rPr>
              <w:t>Исполнитель</w:t>
            </w:r>
            <w:r w:rsidRPr="004308A7">
              <w:rPr>
                <w:sz w:val="20"/>
                <w:szCs w:val="20"/>
                <w:lang w:val="ru-RU" w:eastAsia="ru-RU"/>
              </w:rPr>
              <w:t>:</w:t>
            </w:r>
          </w:p>
          <w:p w14:paraId="29B5FF36" w14:textId="77777777" w:rsidR="00FD2707" w:rsidRDefault="00FD2707" w:rsidP="00C546F0">
            <w:pPr>
              <w:rPr>
                <w:sz w:val="20"/>
                <w:szCs w:val="20"/>
                <w:lang w:val="ru-RU" w:eastAsia="ar-SA"/>
              </w:rPr>
            </w:pPr>
          </w:p>
          <w:p w14:paraId="1E228D56" w14:textId="77777777" w:rsidR="00BE239A" w:rsidRDefault="00BE239A" w:rsidP="00C546F0">
            <w:pPr>
              <w:rPr>
                <w:sz w:val="20"/>
                <w:szCs w:val="20"/>
                <w:lang w:eastAsia="ru-RU"/>
              </w:rPr>
            </w:pPr>
          </w:p>
          <w:p w14:paraId="224CE557" w14:textId="77777777" w:rsidR="00BE239A" w:rsidRDefault="00BE239A" w:rsidP="00C546F0">
            <w:pPr>
              <w:rPr>
                <w:sz w:val="20"/>
                <w:szCs w:val="20"/>
                <w:lang w:eastAsia="ru-RU"/>
              </w:rPr>
            </w:pPr>
          </w:p>
          <w:p w14:paraId="783C0D8B" w14:textId="2E94ECCB" w:rsidR="003269EE" w:rsidRPr="004308A7" w:rsidRDefault="003269EE" w:rsidP="00C546F0">
            <w:pPr>
              <w:rPr>
                <w:sz w:val="20"/>
                <w:szCs w:val="20"/>
                <w:lang w:val="ru-RU" w:eastAsia="ar-SA"/>
              </w:rPr>
            </w:pPr>
            <w:r w:rsidRPr="00507EF9">
              <w:rPr>
                <w:sz w:val="20"/>
                <w:szCs w:val="20"/>
                <w:lang w:eastAsia="ru-RU"/>
              </w:rPr>
              <w:t>____________________</w:t>
            </w:r>
          </w:p>
          <w:p w14:paraId="32E074AC" w14:textId="77777777" w:rsidR="003269EE" w:rsidRPr="004308A7" w:rsidRDefault="003269EE" w:rsidP="00C546F0">
            <w:pPr>
              <w:widowControl w:val="0"/>
              <w:tabs>
                <w:tab w:val="num" w:pos="142"/>
                <w:tab w:val="left" w:pos="851"/>
              </w:tabs>
              <w:autoSpaceDE w:val="0"/>
              <w:autoSpaceDN w:val="0"/>
              <w:adjustRightInd w:val="0"/>
              <w:rPr>
                <w:sz w:val="20"/>
                <w:szCs w:val="20"/>
                <w:lang w:val="ru-RU" w:eastAsia="ru-RU"/>
              </w:rPr>
            </w:pPr>
          </w:p>
        </w:tc>
      </w:tr>
    </w:tbl>
    <w:p w14:paraId="254E70F3" w14:textId="77777777" w:rsidR="00A77B3E" w:rsidRPr="004308A7" w:rsidRDefault="00A77B3E" w:rsidP="00EC1A07">
      <w:pPr>
        <w:rPr>
          <w:lang w:val="ru-RU"/>
        </w:rPr>
      </w:pPr>
    </w:p>
    <w:sectPr w:rsidR="00A77B3E" w:rsidRPr="004308A7" w:rsidSect="009C4EAE">
      <w:pgSz w:w="12240" w:h="15840"/>
      <w:pgMar w:top="709" w:right="104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color w:val="auto"/>
        <w:sz w:val="20"/>
        <w:szCs w:val="20"/>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003127"/>
    <w:multiLevelType w:val="hybridMultilevel"/>
    <w:tmpl w:val="59AEC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7E1327"/>
    <w:multiLevelType w:val="hybridMultilevel"/>
    <w:tmpl w:val="00E0F586"/>
    <w:lvl w:ilvl="0" w:tplc="CDD61104">
      <w:start w:val="1"/>
      <w:numFmt w:val="bullet"/>
      <w:lvlText w:val=""/>
      <w:lvlJc w:val="left"/>
      <w:pPr>
        <w:ind w:left="720" w:hanging="360"/>
      </w:pPr>
      <w:rPr>
        <w:rFonts w:ascii="Symbol" w:hAnsi="Symbol" w:hint="default"/>
      </w:rPr>
    </w:lvl>
    <w:lvl w:ilvl="1" w:tplc="2754268A">
      <w:start w:val="1"/>
      <w:numFmt w:val="bullet"/>
      <w:lvlText w:val="o"/>
      <w:lvlJc w:val="left"/>
      <w:pPr>
        <w:ind w:left="1440" w:hanging="360"/>
      </w:pPr>
      <w:rPr>
        <w:rFonts w:ascii="Courier New" w:hAnsi="Courier New" w:cs="Courier New" w:hint="default"/>
      </w:rPr>
    </w:lvl>
    <w:lvl w:ilvl="2" w:tplc="FDA2D63E">
      <w:start w:val="1"/>
      <w:numFmt w:val="bullet"/>
      <w:lvlText w:val=""/>
      <w:lvlJc w:val="left"/>
      <w:pPr>
        <w:ind w:left="2160" w:hanging="360"/>
      </w:pPr>
      <w:rPr>
        <w:rFonts w:ascii="Wingdings" w:hAnsi="Wingdings" w:hint="default"/>
      </w:rPr>
    </w:lvl>
    <w:lvl w:ilvl="3" w:tplc="B228245A">
      <w:start w:val="1"/>
      <w:numFmt w:val="bullet"/>
      <w:lvlText w:val=""/>
      <w:lvlJc w:val="left"/>
      <w:pPr>
        <w:ind w:left="2880" w:hanging="360"/>
      </w:pPr>
      <w:rPr>
        <w:rFonts w:ascii="Symbol" w:hAnsi="Symbol" w:hint="default"/>
      </w:rPr>
    </w:lvl>
    <w:lvl w:ilvl="4" w:tplc="EF2401B4">
      <w:start w:val="1"/>
      <w:numFmt w:val="bullet"/>
      <w:lvlText w:val="o"/>
      <w:lvlJc w:val="left"/>
      <w:pPr>
        <w:ind w:left="3600" w:hanging="360"/>
      </w:pPr>
      <w:rPr>
        <w:rFonts w:ascii="Courier New" w:hAnsi="Courier New" w:cs="Courier New" w:hint="default"/>
      </w:rPr>
    </w:lvl>
    <w:lvl w:ilvl="5" w:tplc="CFF43CF2">
      <w:start w:val="1"/>
      <w:numFmt w:val="bullet"/>
      <w:lvlText w:val=""/>
      <w:lvlJc w:val="left"/>
      <w:pPr>
        <w:ind w:left="4320" w:hanging="360"/>
      </w:pPr>
      <w:rPr>
        <w:rFonts w:ascii="Wingdings" w:hAnsi="Wingdings" w:hint="default"/>
      </w:rPr>
    </w:lvl>
    <w:lvl w:ilvl="6" w:tplc="6348396E">
      <w:start w:val="1"/>
      <w:numFmt w:val="bullet"/>
      <w:lvlText w:val=""/>
      <w:lvlJc w:val="left"/>
      <w:pPr>
        <w:ind w:left="5040" w:hanging="360"/>
      </w:pPr>
      <w:rPr>
        <w:rFonts w:ascii="Symbol" w:hAnsi="Symbol" w:hint="default"/>
      </w:rPr>
    </w:lvl>
    <w:lvl w:ilvl="7" w:tplc="8758A740">
      <w:start w:val="1"/>
      <w:numFmt w:val="bullet"/>
      <w:lvlText w:val="o"/>
      <w:lvlJc w:val="left"/>
      <w:pPr>
        <w:ind w:left="5760" w:hanging="360"/>
      </w:pPr>
      <w:rPr>
        <w:rFonts w:ascii="Courier New" w:hAnsi="Courier New" w:cs="Courier New" w:hint="default"/>
      </w:rPr>
    </w:lvl>
    <w:lvl w:ilvl="8" w:tplc="D4E4D846">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num>
  <w:num w:numId="4">
    <w:abstractNumId w:val="1"/>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024"/>
    <w:rsid w:val="00031B9F"/>
    <w:rsid w:val="00043E30"/>
    <w:rsid w:val="00065899"/>
    <w:rsid w:val="000728FA"/>
    <w:rsid w:val="000B7F53"/>
    <w:rsid w:val="000C28DC"/>
    <w:rsid w:val="000E2CB6"/>
    <w:rsid w:val="0010676A"/>
    <w:rsid w:val="00112CDE"/>
    <w:rsid w:val="00195EE8"/>
    <w:rsid w:val="001E76EC"/>
    <w:rsid w:val="00262C56"/>
    <w:rsid w:val="002760B1"/>
    <w:rsid w:val="00277DCD"/>
    <w:rsid w:val="00281825"/>
    <w:rsid w:val="00303053"/>
    <w:rsid w:val="00303587"/>
    <w:rsid w:val="003269EE"/>
    <w:rsid w:val="003F6D8F"/>
    <w:rsid w:val="00414FFC"/>
    <w:rsid w:val="004222CC"/>
    <w:rsid w:val="004308A7"/>
    <w:rsid w:val="004506CA"/>
    <w:rsid w:val="00454D43"/>
    <w:rsid w:val="00475442"/>
    <w:rsid w:val="004D33D4"/>
    <w:rsid w:val="004D4260"/>
    <w:rsid w:val="004E0FA5"/>
    <w:rsid w:val="00513800"/>
    <w:rsid w:val="0053040C"/>
    <w:rsid w:val="00541FAF"/>
    <w:rsid w:val="005D3BF3"/>
    <w:rsid w:val="00602DE7"/>
    <w:rsid w:val="00607F2F"/>
    <w:rsid w:val="00685BEB"/>
    <w:rsid w:val="007A6ABF"/>
    <w:rsid w:val="0081229E"/>
    <w:rsid w:val="00812598"/>
    <w:rsid w:val="00847DCD"/>
    <w:rsid w:val="00864121"/>
    <w:rsid w:val="009C4EAE"/>
    <w:rsid w:val="009E15B2"/>
    <w:rsid w:val="00A10BE0"/>
    <w:rsid w:val="00A30EA4"/>
    <w:rsid w:val="00A77B3E"/>
    <w:rsid w:val="00AC6469"/>
    <w:rsid w:val="00AF3F5F"/>
    <w:rsid w:val="00B80D7C"/>
    <w:rsid w:val="00B97A7A"/>
    <w:rsid w:val="00BB2FB0"/>
    <w:rsid w:val="00BB3F25"/>
    <w:rsid w:val="00BC1CF8"/>
    <w:rsid w:val="00BE239A"/>
    <w:rsid w:val="00BE734E"/>
    <w:rsid w:val="00C0412D"/>
    <w:rsid w:val="00C32415"/>
    <w:rsid w:val="00C570F0"/>
    <w:rsid w:val="00CA2A55"/>
    <w:rsid w:val="00D013CF"/>
    <w:rsid w:val="00D42A5F"/>
    <w:rsid w:val="00D94EFE"/>
    <w:rsid w:val="00E04BAC"/>
    <w:rsid w:val="00E155DC"/>
    <w:rsid w:val="00E2505C"/>
    <w:rsid w:val="00E44ED7"/>
    <w:rsid w:val="00E46478"/>
    <w:rsid w:val="00EC1A07"/>
    <w:rsid w:val="00ED218C"/>
    <w:rsid w:val="00EE1652"/>
    <w:rsid w:val="00F325F7"/>
    <w:rsid w:val="00F5534C"/>
    <w:rsid w:val="00FD2707"/>
    <w:rsid w:val="00FE4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39624"/>
  <w15:docId w15:val="{75A83F5E-976D-4331-B2C7-21708C59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847DCD"/>
  </w:style>
  <w:style w:type="paragraph" w:styleId="a4">
    <w:name w:val="header"/>
    <w:basedOn w:val="a"/>
    <w:link w:val="a5"/>
    <w:uiPriority w:val="99"/>
    <w:rsid w:val="00847DCD"/>
    <w:pPr>
      <w:tabs>
        <w:tab w:val="center" w:pos="4677"/>
        <w:tab w:val="right" w:pos="9355"/>
      </w:tabs>
    </w:pPr>
    <w:rPr>
      <w:lang w:val="ru-RU" w:eastAsia="ru-RU"/>
    </w:rPr>
  </w:style>
  <w:style w:type="character" w:customStyle="1" w:styleId="a5">
    <w:name w:val="Верхний колонтитул Знак"/>
    <w:basedOn w:val="a0"/>
    <w:link w:val="a4"/>
    <w:uiPriority w:val="99"/>
    <w:rsid w:val="00847DCD"/>
    <w:rPr>
      <w:sz w:val="24"/>
      <w:szCs w:val="24"/>
      <w:lang w:val="ru-RU" w:eastAsia="ru-RU" w:bidi="ar-SA"/>
    </w:rPr>
  </w:style>
  <w:style w:type="paragraph" w:styleId="a6">
    <w:name w:val="footer"/>
    <w:basedOn w:val="a"/>
    <w:link w:val="a7"/>
    <w:uiPriority w:val="99"/>
    <w:rsid w:val="00847DCD"/>
    <w:pPr>
      <w:tabs>
        <w:tab w:val="center" w:pos="4677"/>
        <w:tab w:val="right" w:pos="9355"/>
      </w:tabs>
    </w:pPr>
    <w:rPr>
      <w:lang w:val="ru-RU" w:eastAsia="ru-RU"/>
    </w:rPr>
  </w:style>
  <w:style w:type="character" w:customStyle="1" w:styleId="a7">
    <w:name w:val="Нижний колонтитул Знак"/>
    <w:basedOn w:val="a0"/>
    <w:link w:val="a6"/>
    <w:uiPriority w:val="99"/>
    <w:rsid w:val="00847DCD"/>
    <w:rPr>
      <w:sz w:val="24"/>
      <w:szCs w:val="24"/>
      <w:lang w:val="ru-RU" w:eastAsia="ru-RU" w:bidi="ar-SA"/>
    </w:rPr>
  </w:style>
  <w:style w:type="character" w:customStyle="1" w:styleId="ng-binding">
    <w:name w:val="ng-binding"/>
    <w:basedOn w:val="a0"/>
    <w:rsid w:val="00847DCD"/>
  </w:style>
  <w:style w:type="paragraph" w:styleId="a8">
    <w:name w:val="List Paragraph"/>
    <w:aliases w:val="Bullet List,FooterText,Paragraphe de liste1,SL_Абзац списка,lp1,numbered,Содержание. 2 уровень,Список дефисный"/>
    <w:basedOn w:val="a"/>
    <w:link w:val="a9"/>
    <w:uiPriority w:val="34"/>
    <w:qFormat/>
    <w:rsid w:val="00847DCD"/>
    <w:pPr>
      <w:ind w:left="708"/>
    </w:pPr>
    <w:rPr>
      <w:rFonts w:eastAsia="MS Mincho"/>
      <w:lang w:val="ru-RU" w:eastAsia="ja-JP"/>
    </w:rPr>
  </w:style>
  <w:style w:type="character" w:customStyle="1" w:styleId="a9">
    <w:name w:val="Абзац списка Знак"/>
    <w:aliases w:val="Bullet List Знак,FooterText Знак,Paragraphe de liste1 Знак,SL_Абзац списка Знак,lp1 Знак,numbered Знак,Содержание. 2 уровень Знак,Список дефисный Знак"/>
    <w:link w:val="a8"/>
    <w:uiPriority w:val="34"/>
    <w:qFormat/>
    <w:locked/>
    <w:rsid w:val="00847DCD"/>
    <w:rPr>
      <w:rFonts w:eastAsia="MS Mincho"/>
      <w:sz w:val="24"/>
      <w:szCs w:val="24"/>
      <w:lang w:val="ru-RU" w:eastAsia="ja-JP" w:bidi="ar-SA"/>
    </w:rPr>
  </w:style>
  <w:style w:type="table" w:styleId="aa">
    <w:name w:val="Table Grid"/>
    <w:basedOn w:val="a1"/>
    <w:uiPriority w:val="59"/>
    <w:rsid w:val="00685BEB"/>
    <w:rPr>
      <w:rFonts w:asciiTheme="minorHAnsi" w:eastAsiaTheme="minorHAnsi" w:hAnsiTheme="minorHAnsi" w:cstheme="minorBidi"/>
      <w:sz w:val="22"/>
      <w:szCs w:val="22"/>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ody Text"/>
    <w:basedOn w:val="a"/>
    <w:link w:val="ac"/>
    <w:unhideWhenUsed/>
    <w:rsid w:val="004308A7"/>
    <w:pPr>
      <w:suppressAutoHyphens/>
      <w:spacing w:after="120"/>
    </w:pPr>
    <w:rPr>
      <w:lang w:val="ru-RU" w:eastAsia="ar-SA"/>
    </w:rPr>
  </w:style>
  <w:style w:type="character" w:customStyle="1" w:styleId="ac">
    <w:name w:val="Основной текст Знак"/>
    <w:basedOn w:val="a0"/>
    <w:link w:val="ab"/>
    <w:rsid w:val="004308A7"/>
    <w:rPr>
      <w:sz w:val="24"/>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313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4</Pages>
  <Words>1901</Words>
  <Characters>13926</Characters>
  <Application>Microsoft Office Word</Application>
  <DocSecurity>0</DocSecurity>
  <Lines>116</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ws7</dc:creator>
  <cp:lastModifiedBy>Z3</cp:lastModifiedBy>
  <cp:revision>30</cp:revision>
  <cp:lastPrinted>2025-02-12T12:18:00Z</cp:lastPrinted>
  <dcterms:created xsi:type="dcterms:W3CDTF">2024-03-22T06:41:00Z</dcterms:created>
  <dcterms:modified xsi:type="dcterms:W3CDTF">2026-07-24T07:07:00Z</dcterms:modified>
</cp:coreProperties>
</file>