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DB9C3" w14:textId="74DCD4D5" w:rsidR="00462B92" w:rsidRDefault="002E71C1" w:rsidP="00413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t xml:space="preserve"> </w:t>
      </w:r>
      <w:r w:rsidR="000F5DFA" w:rsidRPr="00417B06">
        <w:rPr>
          <w:rFonts w:ascii="Times New Roman" w:hAnsi="Times New Roman" w:cs="Times New Roman"/>
          <w:sz w:val="20"/>
          <w:szCs w:val="20"/>
        </w:rPr>
        <w:t xml:space="preserve">ДОГОВОР № </w:t>
      </w:r>
      <w:proofErr w:type="gramStart"/>
      <w:r w:rsidR="004A203D" w:rsidRPr="00417B06">
        <w:rPr>
          <w:rFonts w:ascii="Times New Roman" w:hAnsi="Times New Roman" w:cs="Times New Roman"/>
          <w:sz w:val="20"/>
          <w:szCs w:val="20"/>
        </w:rPr>
        <w:t>ЕП</w:t>
      </w:r>
      <w:proofErr w:type="gramEnd"/>
      <w:r w:rsidR="004A203D" w:rsidRPr="00417B06">
        <w:rPr>
          <w:rFonts w:ascii="Times New Roman" w:hAnsi="Times New Roman" w:cs="Times New Roman"/>
          <w:sz w:val="20"/>
          <w:szCs w:val="20"/>
        </w:rPr>
        <w:t>- ____/</w:t>
      </w:r>
      <w:r w:rsidR="00793739" w:rsidRPr="00417B06">
        <w:rPr>
          <w:rFonts w:ascii="Times New Roman" w:hAnsi="Times New Roman" w:cs="Times New Roman"/>
          <w:sz w:val="20"/>
          <w:szCs w:val="20"/>
        </w:rPr>
        <w:t>2</w:t>
      </w:r>
      <w:r w:rsidR="00D93DAF">
        <w:rPr>
          <w:rFonts w:ascii="Times New Roman" w:hAnsi="Times New Roman" w:cs="Times New Roman"/>
          <w:sz w:val="20"/>
          <w:szCs w:val="20"/>
        </w:rPr>
        <w:t>6</w:t>
      </w:r>
    </w:p>
    <w:p w14:paraId="27A06BE1" w14:textId="714D09E1" w:rsidR="00853C92" w:rsidRPr="00417B06" w:rsidRDefault="00853C92" w:rsidP="00413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3C92">
        <w:rPr>
          <w:rFonts w:ascii="Times New Roman" w:hAnsi="Times New Roman" w:cs="Times New Roman"/>
          <w:sz w:val="20"/>
          <w:szCs w:val="20"/>
        </w:rPr>
        <w:t>(Закупка № ______)</w:t>
      </w:r>
    </w:p>
    <w:p w14:paraId="48D3E23B" w14:textId="066D309B" w:rsidR="003357EA" w:rsidRPr="00417B06" w:rsidRDefault="003357EA" w:rsidP="00413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t xml:space="preserve">на оказание услуг по ремонту </w:t>
      </w:r>
      <w:r w:rsidR="00A4772E" w:rsidRPr="00417B06">
        <w:rPr>
          <w:rFonts w:ascii="Times New Roman" w:hAnsi="Times New Roman" w:cs="Times New Roman"/>
          <w:sz w:val="20"/>
          <w:szCs w:val="20"/>
        </w:rPr>
        <w:t>медицинского оборудования</w:t>
      </w:r>
    </w:p>
    <w:p w14:paraId="27568579" w14:textId="5A89FFE1" w:rsidR="003357EA" w:rsidRPr="00417B06" w:rsidRDefault="003357EA" w:rsidP="003357EA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417B06">
        <w:rPr>
          <w:rFonts w:ascii="Times New Roman" w:hAnsi="Times New Roman" w:cs="Times New Roman"/>
        </w:rPr>
        <w:t xml:space="preserve">ИКЗ: </w:t>
      </w:r>
      <w:r w:rsidR="001B4885">
        <w:rPr>
          <w:rFonts w:ascii="Times New Roman" w:hAnsi="Times New Roman" w:cs="Times New Roman"/>
        </w:rPr>
        <w:t xml:space="preserve"> _______________</w:t>
      </w:r>
    </w:p>
    <w:p w14:paraId="493F957C" w14:textId="77777777" w:rsidR="003357EA" w:rsidRPr="00417B06" w:rsidRDefault="003357EA" w:rsidP="00413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7C2FDA" w14:textId="1A570339" w:rsidR="0005311B" w:rsidRPr="00417B06" w:rsidRDefault="0005311B" w:rsidP="00413FE7">
      <w:pPr>
        <w:keepNext/>
        <w:widowControl w:val="0"/>
        <w:autoSpaceDE w:val="0"/>
        <w:autoSpaceDN w:val="0"/>
        <w:adjustRightInd w:val="0"/>
        <w:spacing w:after="0" w:line="240" w:lineRule="auto"/>
        <w:ind w:left="40" w:right="400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г. Тюмень                                                                     </w:t>
      </w:r>
      <w:r w:rsidR="001B0E45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</w:t>
      </w:r>
      <w:r w:rsidR="005B5E1E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587F18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</w:t>
      </w:r>
      <w:r w:rsidR="005568E1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0F5DFA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EC1EED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</w:t>
      </w:r>
      <w:r w:rsidR="000F5DFA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357EA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="00EC1EED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4B2A16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873018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="00A4772E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003F27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="001B488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</w:t>
      </w:r>
      <w:r w:rsidR="00003F27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B488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12287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</w:t>
      </w:r>
      <w:r w:rsidR="002E71C1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D93D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20744B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003F27"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</w:t>
      </w:r>
      <w:r w:rsidRPr="00417B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1EAEC143" w14:textId="77777777" w:rsidR="00F90ABB" w:rsidRPr="00417B06" w:rsidRDefault="00F90ABB" w:rsidP="00413FE7">
      <w:pPr>
        <w:keepNext/>
        <w:widowControl w:val="0"/>
        <w:autoSpaceDE w:val="0"/>
        <w:autoSpaceDN w:val="0"/>
        <w:adjustRightInd w:val="0"/>
        <w:spacing w:after="0" w:line="240" w:lineRule="auto"/>
        <w:ind w:left="40" w:right="400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D6ABDBF" w14:textId="785700DA" w:rsidR="00A4772E" w:rsidRPr="00417B06" w:rsidRDefault="00A4772E" w:rsidP="00A477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A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государственное бюджетное учреждение здравоохранения «Западно-Сибирский медицинский центр Федерального медико-биологического агентства» (ФГБУЗ ЗСМЦ ФМБА России),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«Заказчик» в лице Главного врача Тюменской больницы ФГБУЗ ЗСМЦ ФМБА России </w:t>
      </w:r>
      <w:r w:rsidR="00DE7649" w:rsidRPr="00DE7649">
        <w:rPr>
          <w:rFonts w:ascii="Times New Roman" w:eastAsia="Times New Roman" w:hAnsi="Times New Roman" w:cs="Times New Roman"/>
          <w:sz w:val="20"/>
          <w:szCs w:val="20"/>
          <w:lang w:eastAsia="ru-RU"/>
        </w:rPr>
        <w:t>Игнатовой Натальи Анатольевны, действующего на основании доверенности № Ф-1/26-03 от 01.01.2026 года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одной стороны, и </w:t>
      </w:r>
    </w:p>
    <w:p w14:paraId="02FE5542" w14:textId="55B2C102" w:rsidR="00A4772E" w:rsidRPr="00417B06" w:rsidRDefault="00A4772E" w:rsidP="00A477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именуемое в дальнейшем «Исполнитель», в лице ____________________________, действующего на основании _________________, с другой стороны, здесь и далее именуемые </w:t>
      </w:r>
      <w:r w:rsidR="00AF4A8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</w:t>
      </w:r>
      <w:r w:rsidR="00AF4A8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п. 4 ч.1 ст.93 Федерального закона от </w:t>
      </w:r>
      <w:r w:rsidR="00F9619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апреля 2013 г. N 44-ФЗ </w:t>
      </w:r>
      <w:r w:rsidR="00AF4A8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4A8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- Федеральный закон о контрактной системе) и в соответствии с</w:t>
      </w:r>
      <w:proofErr w:type="gramEnd"/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Распоряжением Правительства РФ от 28.04.2018г № 824-р, заключили настоящий договор о нижеследующем:</w:t>
      </w:r>
    </w:p>
    <w:p w14:paraId="3F9166BC" w14:textId="77777777" w:rsidR="003A7715" w:rsidRPr="00417B06" w:rsidRDefault="00DE7EED" w:rsidP="00413FE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14:paraId="33B6FD00" w14:textId="72D059F3" w:rsidR="00903AED" w:rsidRDefault="003D5469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 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«Заказчик» поручает, а «</w:t>
      </w:r>
      <w:r w:rsidR="006D224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принимает </w:t>
      </w:r>
      <w:r w:rsidR="00BC0C83" w:rsidRPr="00BC0C8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себя обязательства на оказание услуг по ремонту медицинского оборудования (далее – услуги) в соответствии с условиями настоящего договора</w:t>
      </w:r>
      <w:r w:rsidR="00BC0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BC0C83" w:rsidRPr="00BC0C83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Описанием объекта закупки (Приложение № 1), являющейся неотъемлемой частью настоящего договора, а заказчик обязуется принять и оплатить указанные услуги в установленном настоящим договором порядке.</w:t>
      </w:r>
    </w:p>
    <w:p w14:paraId="22B41A81" w14:textId="3DAC3E5E" w:rsidR="00BC0C83" w:rsidRDefault="00BC0C83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C83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BC0C83">
        <w:rPr>
          <w:rFonts w:ascii="Times New Roman" w:eastAsia="Times New Roman" w:hAnsi="Times New Roman" w:cs="Times New Roman"/>
          <w:sz w:val="20"/>
          <w:szCs w:val="20"/>
          <w:lang w:eastAsia="ru-RU"/>
        </w:rPr>
        <w:t>. Место оказания услуг: ремонт оборудования производится на базе и оборудованием Исполнителя, сдача результата оказанных услуг производится по месту эксплуатации оборудования</w:t>
      </w:r>
    </w:p>
    <w:p w14:paraId="2E1FBA31" w14:textId="77777777" w:rsidR="00BC0C83" w:rsidRPr="00417B06" w:rsidRDefault="00BC0C83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6BAA5F" w14:textId="73F1D124" w:rsidR="003A7715" w:rsidRPr="00417B06" w:rsidRDefault="005B5E1E" w:rsidP="00413FE7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="00DE7EED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Сроки </w:t>
      </w:r>
      <w:r w:rsidR="00BC0C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оказания услуг</w:t>
      </w:r>
    </w:p>
    <w:p w14:paraId="6273E1F1" w14:textId="6DEE96EC" w:rsidR="00CC30B0" w:rsidRDefault="00CC30B0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BC0C83" w:rsidRPr="00BC0C83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оказания услуг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3037C7" w:rsidRP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2A23A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D93DAF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54030F" w:rsidRPr="00CC0F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F32A53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двадцати</w:t>
      </w:r>
      <w:r w:rsidR="00215542" w:rsidRPr="00CC0F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6E29E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календарных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</w:t>
      </w:r>
      <w:r w:rsidR="00D93DA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 договора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766A32D" w14:textId="77777777" w:rsidR="00BC0C83" w:rsidRPr="00417B06" w:rsidRDefault="00BC0C83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CCDF4F" w14:textId="1BFCFC13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="00BC0C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Цена</w:t>
      </w:r>
      <w:r w:rsidR="00BC0C83" w:rsidRPr="00BC0C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C0C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="00BC0C83" w:rsidRPr="00BC0C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C0C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п</w:t>
      </w: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орядок расчетов.</w:t>
      </w:r>
    </w:p>
    <w:p w14:paraId="5D46F537" w14:textId="5FBEEDD4" w:rsidR="00A4772E" w:rsidRPr="00BC0C83" w:rsidRDefault="00BC0C83" w:rsidP="00A4772E">
      <w:pPr>
        <w:pStyle w:val="a6"/>
        <w:ind w:firstLine="45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5311B" w:rsidRPr="00417B06">
        <w:rPr>
          <w:sz w:val="20"/>
          <w:szCs w:val="20"/>
        </w:rPr>
        <w:t xml:space="preserve">3.1. </w:t>
      </w:r>
      <w:r w:rsidRPr="00BC0C83">
        <w:rPr>
          <w:sz w:val="20"/>
          <w:szCs w:val="20"/>
        </w:rPr>
        <w:t xml:space="preserve">2.1. Цена </w:t>
      </w:r>
      <w:r>
        <w:rPr>
          <w:sz w:val="20"/>
          <w:szCs w:val="20"/>
        </w:rPr>
        <w:t xml:space="preserve">договора </w:t>
      </w:r>
      <w:r w:rsidR="00A4772E" w:rsidRPr="00BC0C83">
        <w:rPr>
          <w:sz w:val="20"/>
          <w:szCs w:val="20"/>
        </w:rPr>
        <w:t>составляет ___________ (_____________________) рублей ___ копеек, в том числе НДС/ без НДС (указывается основание, отсутствия налогообложения).</w:t>
      </w:r>
    </w:p>
    <w:p w14:paraId="2FCACC6D" w14:textId="063A17C6" w:rsidR="00CC30B0" w:rsidRDefault="00CC30B0" w:rsidP="00A4772E">
      <w:pPr>
        <w:pStyle w:val="a6"/>
        <w:spacing w:line="240" w:lineRule="auto"/>
        <w:ind w:firstLine="567"/>
        <w:rPr>
          <w:i/>
          <w:sz w:val="20"/>
          <w:szCs w:val="20"/>
        </w:rPr>
      </w:pPr>
      <w:r w:rsidRPr="00417B06">
        <w:rPr>
          <w:i/>
          <w:sz w:val="20"/>
          <w:szCs w:val="20"/>
        </w:rPr>
        <w:t>Стоимость включает в себя транспортные и командировочные расходы, уплату налогов, сборов и других обязательных платежей, в соответствии с действующим законодательством Российской Федерации.</w:t>
      </w:r>
    </w:p>
    <w:p w14:paraId="6D89150B" w14:textId="21B788EF" w:rsidR="003037C7" w:rsidRPr="003037C7" w:rsidRDefault="003037C7" w:rsidP="00A4772E">
      <w:pPr>
        <w:pStyle w:val="a6"/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3</w:t>
      </w:r>
      <w:r w:rsidRPr="003037C7">
        <w:rPr>
          <w:sz w:val="20"/>
          <w:szCs w:val="20"/>
        </w:rPr>
        <w:t>.</w:t>
      </w:r>
      <w:r>
        <w:rPr>
          <w:sz w:val="20"/>
          <w:szCs w:val="20"/>
        </w:rPr>
        <w:t>2</w:t>
      </w:r>
      <w:r w:rsidRPr="003037C7">
        <w:rPr>
          <w:sz w:val="20"/>
          <w:szCs w:val="20"/>
        </w:rPr>
        <w:t>. Цена настоящего договора является твердой и определяется на весь срок исполнения договора.</w:t>
      </w:r>
    </w:p>
    <w:p w14:paraId="12113CAE" w14:textId="253019D4" w:rsidR="00CC30B0" w:rsidRPr="00417B06" w:rsidRDefault="00CC30B0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 Все поставляемые запасные части являются новыми и включены в стоимость.</w:t>
      </w:r>
    </w:p>
    <w:p w14:paraId="3A5192D6" w14:textId="73FEC206" w:rsidR="0005311B" w:rsidRPr="00417B06" w:rsidRDefault="00CC30B0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DE7EED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Расчеты по договору 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производятся в следующем порядке: </w:t>
      </w:r>
    </w:p>
    <w:p w14:paraId="667AFB59" w14:textId="0816FAD6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Заказчик</w:t>
      </w:r>
      <w:r w:rsidR="001E1C99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="00B7141E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7141E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течение </w:t>
      </w:r>
      <w:r w:rsidR="007959F8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7141E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7959F8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семь</w:t>
      </w:r>
      <w:r w:rsidR="00003F27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 w:rsidR="00B7141E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рабочих </w:t>
      </w: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дней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 подписания </w:t>
      </w:r>
      <w:r w:rsidRP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</w:t>
      </w:r>
      <w:r w:rsidR="00BC0C83" w:rsidRPr="00BC0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сдачи-приемки оказанных услуг 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производит оплату на расчетный счет </w:t>
      </w:r>
      <w:r w:rsidR="006D224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</w:t>
      </w:r>
      <w:r w:rsidR="00DE7EED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реквизитам, указанным в разделе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="00D540A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договора.</w:t>
      </w:r>
    </w:p>
    <w:p w14:paraId="7024C825" w14:textId="77777777" w:rsidR="003357EA" w:rsidRPr="00417B06" w:rsidRDefault="003357EA" w:rsidP="00335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Источник финансирования настоящего договора – средства бюджетных учреждений.</w:t>
      </w:r>
    </w:p>
    <w:p w14:paraId="625252D6" w14:textId="77777777" w:rsidR="00417B06" w:rsidRPr="00417B06" w:rsidRDefault="00417B06" w:rsidP="00335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9485DC" w14:textId="2A5E8CE0" w:rsidR="00417B06" w:rsidRPr="00417B06" w:rsidRDefault="00417B06" w:rsidP="00335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4. Гарантийные обязательства</w:t>
      </w:r>
    </w:p>
    <w:p w14:paraId="23B4EA40" w14:textId="36178A73" w:rsidR="00417B06" w:rsidRPr="00417B06" w:rsidRDefault="00417B06" w:rsidP="00417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Исполнитель гарантирует Заказчику качество оказания услуг в соответствии с требованиями, предусмотренными отчетной документацией и настоящим </w:t>
      </w:r>
      <w:r w:rsidR="00CA4F3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E8B6620" w14:textId="7893842D" w:rsidR="00417B06" w:rsidRPr="00417B06" w:rsidRDefault="00417B06" w:rsidP="00417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Гарантийный срок на оказанные услуги с даты подписания акта сдачи-приемки оказанных услуг составляет не менее 6</w:t>
      </w:r>
      <w:r w:rsidR="009A1D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(шести)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месяцев. </w:t>
      </w:r>
    </w:p>
    <w:p w14:paraId="74D9C166" w14:textId="46773910" w:rsidR="00417B06" w:rsidRPr="00417B06" w:rsidRDefault="00417B06" w:rsidP="00417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4.3. Если в период гарантийного срока обнаружатся недостатки или дефекты (скрытые недостатки и/или дефекты), то Исполнитель (в случае если не докажет отсутствие своей вины) обязан устранить их за свой счет в течении 10 (десяти) рабочих дней со дня получения акта с перечнем выявленных недостатков. Акт направляется Заказчиком любым способом. В случае направления акта по средствам электронной почты или факса, днем получения уведомления Исполнителем, считается день его направления Заказчиком в независимости от наличия подтверждения получения уведомления. </w:t>
      </w:r>
    </w:p>
    <w:p w14:paraId="4CF301C2" w14:textId="60DD55EC" w:rsidR="00417B06" w:rsidRPr="00417B06" w:rsidRDefault="00417B06" w:rsidP="00417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Гарантийный срок в этом случае соответственно продлевается на период устранения недостатков/дефектов</w:t>
      </w:r>
    </w:p>
    <w:p w14:paraId="569D69A0" w14:textId="77777777" w:rsidR="00A4772E" w:rsidRPr="00417B06" w:rsidRDefault="00A4772E" w:rsidP="00335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073971" w14:textId="3B360A7F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4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05311B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Обязанности </w:t>
      </w:r>
      <w:r w:rsidR="006D2246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Исполнителя</w:t>
      </w:r>
    </w:p>
    <w:p w14:paraId="4A338F1F" w14:textId="41A1D940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641B25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</w:t>
      </w:r>
      <w:r w:rsid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оказания услуг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настоящему договору </w:t>
      </w:r>
      <w:r w:rsidR="006D224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</w:t>
      </w:r>
      <w:r w:rsidR="00641B25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обеспечить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370687C2" w14:textId="77777777" w:rsidR="00003F27" w:rsidRPr="00417B06" w:rsidRDefault="00003F27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t>- собл</w:t>
      </w:r>
      <w:r w:rsidR="00641B25" w:rsidRPr="00417B06">
        <w:rPr>
          <w:rFonts w:ascii="Times New Roman" w:hAnsi="Times New Roman" w:cs="Times New Roman"/>
          <w:sz w:val="20"/>
          <w:szCs w:val="20"/>
        </w:rPr>
        <w:t>юдение специалистами Исполнителя</w:t>
      </w:r>
      <w:r w:rsidRPr="00417B06">
        <w:rPr>
          <w:rFonts w:ascii="Times New Roman" w:hAnsi="Times New Roman" w:cs="Times New Roman"/>
          <w:sz w:val="20"/>
          <w:szCs w:val="20"/>
        </w:rPr>
        <w:t xml:space="preserve"> правил техники безопасности, внутреннего распорядка и других требований, существующих на объектах Заказчика.</w:t>
      </w:r>
    </w:p>
    <w:p w14:paraId="1092DBBF" w14:textId="007E8037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готовность </w:t>
      </w:r>
      <w:r w:rsid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оказанных услуг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позднее окончательного срока, предусмотренного п.2.</w:t>
      </w:r>
      <w:r w:rsidR="00610C1C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 договора;</w:t>
      </w:r>
    </w:p>
    <w:p w14:paraId="6D04DFB0" w14:textId="35C671E0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качество выполнения всех </w:t>
      </w:r>
      <w:r w:rsid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действующими нормами и техническими условиями;</w:t>
      </w:r>
    </w:p>
    <w:p w14:paraId="6F0650B4" w14:textId="0AD4B04B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своевременное устранение недостатков и дефектов, выявленных при приемке </w:t>
      </w:r>
      <w:r w:rsid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оказанных услуг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0530DA3" w14:textId="093AF659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При полном </w:t>
      </w:r>
      <w:r w:rsid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оказании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незамедлительно известить об этом Заказчика.</w:t>
      </w:r>
    </w:p>
    <w:p w14:paraId="6D3F16FB" w14:textId="4E7A46BA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.3. Выполнить в полном объеме все свои обязательства, предусмотренные в других статьях настоящего договора.</w:t>
      </w:r>
    </w:p>
    <w:p w14:paraId="28618330" w14:textId="210A0475" w:rsidR="0066116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66116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Исполнитель имеет право привлечь к исполнению своих обязательств по договору других лиц – соисполнителей, обладающих специальными знаниями, навыками, квалификацией, специальным оборудованием. При этом Исполнитель </w:t>
      </w:r>
      <w:r w:rsidR="00E27B0C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несет ответственность перед Заказчиком</w:t>
      </w:r>
      <w:r w:rsidR="0066116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3053C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или ненадлежащее исполнение обязательств соисполнителями. Привлечение соисполнителей не влечет изменение цены договора и/или объемов выполненных услуг.</w:t>
      </w:r>
    </w:p>
    <w:p w14:paraId="3FF28069" w14:textId="4786D667" w:rsidR="00003F27" w:rsidRPr="00417B06" w:rsidRDefault="00417B06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lastRenderedPageBreak/>
        <w:t>5</w:t>
      </w:r>
      <w:r w:rsidR="0066116B" w:rsidRPr="00417B06">
        <w:rPr>
          <w:rFonts w:ascii="Times New Roman" w:hAnsi="Times New Roman" w:cs="Times New Roman"/>
          <w:sz w:val="20"/>
          <w:szCs w:val="20"/>
        </w:rPr>
        <w:t>.5</w:t>
      </w:r>
      <w:r w:rsidR="00003F27" w:rsidRPr="00417B06">
        <w:rPr>
          <w:rFonts w:ascii="Times New Roman" w:hAnsi="Times New Roman" w:cs="Times New Roman"/>
          <w:sz w:val="20"/>
          <w:szCs w:val="20"/>
        </w:rPr>
        <w:t>. Исполнитель несет ответственность за качество оказываемых услуг в соответствии с действующими в Российской Федерации нормами и правилами.</w:t>
      </w:r>
    </w:p>
    <w:p w14:paraId="7DC76FFC" w14:textId="77777777" w:rsidR="00A4772E" w:rsidRPr="00417B06" w:rsidRDefault="00A4772E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ECA6B0A" w14:textId="057407A3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4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="0005311B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Обязанности Заказчика</w:t>
      </w:r>
    </w:p>
    <w:p w14:paraId="66794356" w14:textId="237204F1" w:rsidR="00730029" w:rsidRPr="00417B06" w:rsidRDefault="00417B06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t>6</w:t>
      </w:r>
      <w:r w:rsidR="00641B25" w:rsidRPr="00417B06">
        <w:rPr>
          <w:rFonts w:ascii="Times New Roman" w:hAnsi="Times New Roman" w:cs="Times New Roman"/>
          <w:sz w:val="20"/>
          <w:szCs w:val="20"/>
        </w:rPr>
        <w:t xml:space="preserve">.1. </w:t>
      </w:r>
      <w:r w:rsidR="00730029" w:rsidRPr="00417B06">
        <w:rPr>
          <w:rFonts w:ascii="Times New Roman" w:hAnsi="Times New Roman" w:cs="Times New Roman"/>
          <w:sz w:val="20"/>
          <w:szCs w:val="20"/>
        </w:rPr>
        <w:t>Для реализации настоящ</w:t>
      </w:r>
      <w:r w:rsidR="00641B25" w:rsidRPr="00417B06">
        <w:rPr>
          <w:rFonts w:ascii="Times New Roman" w:hAnsi="Times New Roman" w:cs="Times New Roman"/>
          <w:sz w:val="20"/>
          <w:szCs w:val="20"/>
        </w:rPr>
        <w:t>его договора Заказчик обязуется о</w:t>
      </w:r>
      <w:r w:rsidR="00730029" w:rsidRPr="00417B06">
        <w:rPr>
          <w:rFonts w:ascii="Times New Roman" w:hAnsi="Times New Roman" w:cs="Times New Roman"/>
          <w:sz w:val="20"/>
          <w:szCs w:val="20"/>
        </w:rPr>
        <w:t>беспечить беспрепятственный доступ к объекту, предоставить Исполнителю техническую и эксплуатационную документацию.</w:t>
      </w:r>
    </w:p>
    <w:p w14:paraId="3EDC3306" w14:textId="3BAD0829" w:rsidR="00730029" w:rsidRPr="00417B06" w:rsidRDefault="00417B06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t>6</w:t>
      </w:r>
      <w:r w:rsidR="00730029" w:rsidRPr="00417B06">
        <w:rPr>
          <w:rFonts w:ascii="Times New Roman" w:hAnsi="Times New Roman" w:cs="Times New Roman"/>
          <w:sz w:val="20"/>
          <w:szCs w:val="20"/>
        </w:rPr>
        <w:t>.2. Своевременно и в полном объеме оплачивать услуги в соответствии с условиями настоящего Договора.</w:t>
      </w:r>
    </w:p>
    <w:p w14:paraId="209E4B5E" w14:textId="51EBA9F9" w:rsidR="00730029" w:rsidRPr="00417B06" w:rsidRDefault="00417B06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t>6</w:t>
      </w:r>
      <w:r w:rsidR="00730029" w:rsidRPr="00417B06">
        <w:rPr>
          <w:rFonts w:ascii="Times New Roman" w:hAnsi="Times New Roman" w:cs="Times New Roman"/>
          <w:sz w:val="20"/>
          <w:szCs w:val="20"/>
        </w:rPr>
        <w:t>.3. Заказчик обязан выполнить принятые по Договору обязательства в полном объеме и не вправе в любое время отказаться от исполнения Договора.</w:t>
      </w:r>
    </w:p>
    <w:p w14:paraId="73BE14FC" w14:textId="52DBADF9" w:rsidR="008C7A35" w:rsidRDefault="00417B06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t>6</w:t>
      </w:r>
      <w:r w:rsidR="00730029" w:rsidRPr="00417B06">
        <w:rPr>
          <w:rFonts w:ascii="Times New Roman" w:hAnsi="Times New Roman" w:cs="Times New Roman"/>
          <w:sz w:val="20"/>
          <w:szCs w:val="20"/>
        </w:rPr>
        <w:t xml:space="preserve">.4. В случае изменения наименования (фирменного наименования), юридического адреса и места нахождения Заказчика, сообщать об этом Исполнителю </w:t>
      </w:r>
      <w:r w:rsidR="00730029" w:rsidRPr="00417B06">
        <w:rPr>
          <w:rFonts w:ascii="Times New Roman" w:hAnsi="Times New Roman" w:cs="Times New Roman"/>
          <w:b/>
          <w:sz w:val="20"/>
          <w:szCs w:val="20"/>
        </w:rPr>
        <w:t>в течение 3 (трех) дней</w:t>
      </w:r>
      <w:r w:rsidR="00730029" w:rsidRPr="00417B06">
        <w:rPr>
          <w:rFonts w:ascii="Times New Roman" w:hAnsi="Times New Roman" w:cs="Times New Roman"/>
          <w:sz w:val="20"/>
          <w:szCs w:val="20"/>
        </w:rPr>
        <w:t>, а о начале в отношении Заказчика процедуры банкротства, иных случаях, препятствующих исполнению Заказчиком Договора, незамедлительно.</w:t>
      </w:r>
    </w:p>
    <w:p w14:paraId="5763B4DB" w14:textId="77777777" w:rsidR="003037C7" w:rsidRPr="00417B06" w:rsidRDefault="003037C7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E37FE75" w14:textId="19D84173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05311B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05311B" w:rsidRPr="00303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Порядок приемки </w:t>
      </w:r>
      <w:r w:rsidR="003037C7" w:rsidRPr="00303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</w:t>
      </w:r>
      <w:r w:rsidR="0005311B" w:rsidRPr="00303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2529B289" w14:textId="03B5FF2B" w:rsidR="00730029" w:rsidRPr="00417B06" w:rsidRDefault="00417B06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t>7</w:t>
      </w:r>
      <w:r w:rsidR="00730029" w:rsidRPr="00417B06">
        <w:rPr>
          <w:rFonts w:ascii="Times New Roman" w:hAnsi="Times New Roman" w:cs="Times New Roman"/>
          <w:sz w:val="20"/>
          <w:szCs w:val="20"/>
        </w:rPr>
        <w:t xml:space="preserve">.1. В течение 1 (одного) дня с момента оказанной услуги Исполнитель предоставляет Заказчику для утверждения подписанный со своей стороны </w:t>
      </w:r>
      <w:r w:rsidR="003037C7" w:rsidRP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 </w:t>
      </w:r>
      <w:r w:rsidR="003037C7" w:rsidRPr="00BC0C83">
        <w:rPr>
          <w:rFonts w:ascii="Times New Roman" w:eastAsia="Times New Roman" w:hAnsi="Times New Roman" w:cs="Times New Roman"/>
          <w:sz w:val="20"/>
          <w:szCs w:val="20"/>
          <w:lang w:eastAsia="ru-RU"/>
        </w:rPr>
        <w:t>сдачи-приемки оказанных услуг</w:t>
      </w:r>
      <w:r w:rsidR="004514E7" w:rsidRPr="00417B06">
        <w:rPr>
          <w:rFonts w:ascii="Times New Roman" w:hAnsi="Times New Roman" w:cs="Times New Roman"/>
          <w:sz w:val="20"/>
          <w:szCs w:val="20"/>
        </w:rPr>
        <w:t>.</w:t>
      </w:r>
      <w:r w:rsidR="00730029" w:rsidRPr="00417B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B2F80D" w14:textId="28E9B0F0" w:rsidR="003A7715" w:rsidRDefault="00417B06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t>7</w:t>
      </w:r>
      <w:r w:rsidR="00730029" w:rsidRPr="00417B06">
        <w:rPr>
          <w:rFonts w:ascii="Times New Roman" w:hAnsi="Times New Roman" w:cs="Times New Roman"/>
          <w:sz w:val="20"/>
          <w:szCs w:val="20"/>
        </w:rPr>
        <w:t xml:space="preserve">.2. В случае неподписания Заказчиком </w:t>
      </w:r>
      <w:r w:rsidR="003037C7" w:rsidRP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</w:t>
      </w:r>
      <w:r w:rsidR="003037C7" w:rsidRPr="00BC0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сдачи-приемки оказанных услуг </w:t>
      </w:r>
      <w:r w:rsidR="00730029" w:rsidRPr="00417B06">
        <w:rPr>
          <w:rFonts w:ascii="Times New Roman" w:hAnsi="Times New Roman" w:cs="Times New Roman"/>
          <w:b/>
          <w:sz w:val="20"/>
          <w:szCs w:val="20"/>
        </w:rPr>
        <w:t>в течение 5 (пяти) дней</w:t>
      </w:r>
      <w:r w:rsidR="00730029" w:rsidRPr="00417B06">
        <w:rPr>
          <w:rFonts w:ascii="Times New Roman" w:hAnsi="Times New Roman" w:cs="Times New Roman"/>
          <w:sz w:val="20"/>
          <w:szCs w:val="20"/>
        </w:rPr>
        <w:t xml:space="preserve"> с момента его получения Заказчиком и непредставления последним письменных возражений и претензий по </w:t>
      </w:r>
      <w:r w:rsidR="002F58D2">
        <w:rPr>
          <w:rFonts w:ascii="Times New Roman" w:hAnsi="Times New Roman" w:cs="Times New Roman"/>
          <w:sz w:val="20"/>
          <w:szCs w:val="20"/>
        </w:rPr>
        <w:t>оказанным услугам</w:t>
      </w:r>
      <w:r w:rsidR="00730029" w:rsidRPr="00417B06">
        <w:rPr>
          <w:rFonts w:ascii="Times New Roman" w:hAnsi="Times New Roman" w:cs="Times New Roman"/>
          <w:sz w:val="20"/>
          <w:szCs w:val="20"/>
        </w:rPr>
        <w:t xml:space="preserve">, </w:t>
      </w:r>
      <w:r w:rsidR="003037C7" w:rsidRPr="003037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 </w:t>
      </w:r>
      <w:r w:rsidR="003037C7" w:rsidRPr="00BC0C83">
        <w:rPr>
          <w:rFonts w:ascii="Times New Roman" w:eastAsia="Times New Roman" w:hAnsi="Times New Roman" w:cs="Times New Roman"/>
          <w:sz w:val="20"/>
          <w:szCs w:val="20"/>
          <w:lang w:eastAsia="ru-RU"/>
        </w:rPr>
        <w:t>сдачи-приемки оказанных услуг</w:t>
      </w:r>
      <w:r w:rsidR="00730029" w:rsidRPr="00417B06">
        <w:rPr>
          <w:rFonts w:ascii="Times New Roman" w:hAnsi="Times New Roman" w:cs="Times New Roman"/>
          <w:sz w:val="20"/>
          <w:szCs w:val="20"/>
        </w:rPr>
        <w:t xml:space="preserve"> считается подписанным и утвержденным Заказчиком и подлежит оплате в полном объеме.</w:t>
      </w:r>
    </w:p>
    <w:p w14:paraId="44DBEC76" w14:textId="77777777" w:rsidR="003037C7" w:rsidRPr="00417B06" w:rsidRDefault="003037C7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BE2F319" w14:textId="2E4A47DE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left="38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="0005311B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Ответственность.</w:t>
      </w:r>
    </w:p>
    <w:p w14:paraId="3C94E0E5" w14:textId="7AF4735F" w:rsidR="003F08DE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3F08DE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о контрактной системе в сфере государственных закупок. Размеры штрафов за неисполнение или ненадлежащее исполнение Сторонами обязательств, предусмотренных настоящим договором, определяются в соответствии с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368490BA" w14:textId="4F265117" w:rsidR="003F08DE" w:rsidRPr="00417B06" w:rsidRDefault="003F08DE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.2. В случае просрочки исполнения Исполнителем обязательств, предусмотренных настоящим договором, а также в иных случаях неисполнения или ненадлежащего исполнения Исполнителем обязательств, предусмотренных настоящим договором, Заказчик направляет Исполнителю требование об уплате неустоек (штрафов, пеней).</w:t>
      </w:r>
    </w:p>
    <w:p w14:paraId="16B0F9C1" w14:textId="37A0B68E" w:rsidR="003F08DE" w:rsidRPr="00417B06" w:rsidRDefault="003F08DE" w:rsidP="00413FE7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.3. Пеня начисляется за каждый день просрочки исполнения Исполнителем обязательств, предусмотренных настоящим договором, начиная со дня, следующего после дня истечения установленного настоящим договором срока исполнения   обязательств, и устанавливается в размере, одной трёхсотой действующей на дату уплаты пени ключевой ставки Центрального банка Российской Федерации от цены настоящего договора, уменьшенной на сумму, пропорциональную объему обязательств, предусмотренных настоящим договором и фактически исполненных Исполнителем.</w:t>
      </w:r>
    </w:p>
    <w:p w14:paraId="1E6A0DD9" w14:textId="2343FDCD" w:rsidR="003F08DE" w:rsidRPr="00417B06" w:rsidRDefault="003F08DE" w:rsidP="00413FE7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.4. Общая сумма начисленных штрафов за неисполнение или ненадлежащее исполнение Исполнителем обязательств, предусмотренных настоящим договором, не может превышать цену договора.</w:t>
      </w:r>
    </w:p>
    <w:p w14:paraId="65A2022A" w14:textId="1237521D" w:rsidR="003F08DE" w:rsidRPr="00417B06" w:rsidRDefault="003F08DE" w:rsidP="00413FE7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.5.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настоящим договором, Исполнитель вправе потребовать уплаты неустоек (штрафов, пеней).</w:t>
      </w:r>
    </w:p>
    <w:p w14:paraId="1339F847" w14:textId="4DD7590B" w:rsidR="003F08DE" w:rsidRPr="00417B06" w:rsidRDefault="003F08DE" w:rsidP="00413FE7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.6. Пеня начисляется за каждый день просрочки исполнения Заказчиком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1F6684D" w14:textId="1B67C123" w:rsidR="003F08DE" w:rsidRPr="00417B06" w:rsidRDefault="003F08DE" w:rsidP="00413FE7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.7. Общая сумма начисленных штрафов за ненадлежащее исполнение Заказчиком обязательств, предусмотренных настоящим договором, не может превышать цену договора.</w:t>
      </w:r>
    </w:p>
    <w:p w14:paraId="550C27C4" w14:textId="38924FCD" w:rsidR="003F08DE" w:rsidRPr="00417B06" w:rsidRDefault="003F08DE" w:rsidP="00413FE7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.8. Сторона освобождается от уплаты пени, если докажет, что неисполнение или ненадлежащее исполнение обязательств, предусмотренных настоящим договором, произошло вследствие непреодолимой силы или по вине другой Стороны.</w:t>
      </w:r>
    </w:p>
    <w:p w14:paraId="4E5E6338" w14:textId="4EB2836D" w:rsidR="003F08DE" w:rsidRPr="00417B06" w:rsidRDefault="003F08DE" w:rsidP="00413FE7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.9. Уплата штрафа, пени не освобождает Стороны от исполнения принятых обязательств, вытекающих из условий настоящего договора.</w:t>
      </w:r>
    </w:p>
    <w:p w14:paraId="2BFBABB7" w14:textId="1F3A9E34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="0005311B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Форс-мажор.</w:t>
      </w:r>
    </w:p>
    <w:p w14:paraId="70F75595" w14:textId="29BEBDE4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05311B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невозможности выполнения условий договора из-за форс-мажорных обстоятельств действие настоящего договора приостанавливается на время действия этих обстоятельств.</w:t>
      </w:r>
    </w:p>
    <w:p w14:paraId="5B9B279E" w14:textId="0F6F1E32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.2. Форс-мажорными считаются обстоятельства непреодолимой силы, не зависящие от участников договора, а именно: стихийные бедствия, введение чрезвычайного положения, ведение военных действий, изменения в законодательстве и другие обстоятельства чрезвычайного характера, делающие невозможным выполнение условий договора.</w:t>
      </w:r>
    </w:p>
    <w:p w14:paraId="6A4BC737" w14:textId="7ABB3986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.3. О форс-мажорных обстоятельствах стороны должны уведомить не позднее пяти дней с момента</w:t>
      </w:r>
      <w:r w:rsidR="00730029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наступления. Не</w:t>
      </w:r>
      <w:r w:rsidR="0005311B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</w:t>
      </w:r>
    </w:p>
    <w:p w14:paraId="78267B9E" w14:textId="77777777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615927" w14:textId="62DF36B8" w:rsidR="0005311B" w:rsidRPr="00417B06" w:rsidRDefault="00417B06" w:rsidP="00413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10</w:t>
      </w:r>
      <w:r w:rsidR="0005311B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Порядок рассмотрения споров.</w:t>
      </w:r>
    </w:p>
    <w:p w14:paraId="6CA617A4" w14:textId="7F7E6B52" w:rsidR="00730029" w:rsidRPr="00417B06" w:rsidRDefault="00417B06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t>10</w:t>
      </w:r>
      <w:r w:rsidR="00730029" w:rsidRPr="00417B06">
        <w:rPr>
          <w:rFonts w:ascii="Times New Roman" w:hAnsi="Times New Roman" w:cs="Times New Roman"/>
          <w:sz w:val="20"/>
          <w:szCs w:val="20"/>
        </w:rPr>
        <w:t>.1. Все споры и разногласия, которые могут возникнуть в связи с выполнением обязательств по настоящему Договору, Стороны будут стремиться разрешать путем переговоров.</w:t>
      </w:r>
      <w:r w:rsidR="003F08DE" w:rsidRPr="00417B06">
        <w:rPr>
          <w:rFonts w:ascii="Times New Roman" w:hAnsi="Times New Roman" w:cs="Times New Roman"/>
          <w:sz w:val="20"/>
          <w:szCs w:val="20"/>
        </w:rPr>
        <w:t xml:space="preserve"> </w:t>
      </w:r>
      <w:r w:rsidR="00730029" w:rsidRPr="00417B06">
        <w:rPr>
          <w:rFonts w:ascii="Times New Roman" w:hAnsi="Times New Roman" w:cs="Times New Roman"/>
          <w:sz w:val="20"/>
          <w:szCs w:val="20"/>
        </w:rPr>
        <w:t>Стороны прилагают все усилия для достижения взаимовыгодной договоренности.</w:t>
      </w:r>
    </w:p>
    <w:p w14:paraId="3AE5CCC3" w14:textId="41D22D26" w:rsidR="00730029" w:rsidRDefault="00417B06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7B06">
        <w:rPr>
          <w:rFonts w:ascii="Times New Roman" w:hAnsi="Times New Roman" w:cs="Times New Roman"/>
          <w:sz w:val="20"/>
          <w:szCs w:val="20"/>
        </w:rPr>
        <w:t>10</w:t>
      </w:r>
      <w:r w:rsidR="00730029" w:rsidRPr="00417B06">
        <w:rPr>
          <w:rFonts w:ascii="Times New Roman" w:hAnsi="Times New Roman" w:cs="Times New Roman"/>
          <w:sz w:val="20"/>
          <w:szCs w:val="20"/>
        </w:rPr>
        <w:t>.2.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 в Арбитражном суде Тюменской области.</w:t>
      </w:r>
    </w:p>
    <w:p w14:paraId="395173CF" w14:textId="77777777" w:rsidR="00CA4F3F" w:rsidRPr="00417B06" w:rsidRDefault="00CA4F3F" w:rsidP="00413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401C56A" w14:textId="1B77FA00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417B06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Прочие условия.</w:t>
      </w:r>
    </w:p>
    <w:p w14:paraId="62FF5357" w14:textId="7B83B175" w:rsidR="003F08DE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D70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Договор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другие, в том числе и платежные документы, могут быть изготовлены и переданы для предварительного рассмотрения с помощью электронно-технической связи (факсы, телетайпы, модемы, телексы и т.п.) и имеют юридическую силу до момента предоставления подлинников.</w:t>
      </w:r>
    </w:p>
    <w:p w14:paraId="782D16A8" w14:textId="3CD37CEC" w:rsidR="003A7715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.2.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14:paraId="74CB1401" w14:textId="08FC7786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.3. После подписания договора все предыдущие ему переговоры и переписка считаются недействительными.</w:t>
      </w:r>
    </w:p>
    <w:p w14:paraId="2DCB56A3" w14:textId="2EA35CF7" w:rsidR="003F08DE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</w:t>
      </w:r>
      <w:r w:rsidR="006D224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привлечь к исполнению своих обязательств других лиц (субподрядчиков) без согласования с Заказчиком, при этом ответственность за результат </w:t>
      </w:r>
      <w:r w:rsidR="002F58D2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оказанных услуг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 Заказчиком несет </w:t>
      </w:r>
      <w:r w:rsidR="006D224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CC770D2" w14:textId="7A4AC1A0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.5. В случае изменения реквизитов стороны должны известить об этом друг друга в 5-дневный срок.</w:t>
      </w:r>
    </w:p>
    <w:p w14:paraId="3A401EAD" w14:textId="2A7F0FEB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.6. Все исправления по тексту настоящего договора имеют юридическую силу только в том случае, если они удостоверены подписями сторон в каждом отдельном случае.</w:t>
      </w:r>
    </w:p>
    <w:p w14:paraId="48E5AC63" w14:textId="58B91384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.7. Договор вступает в силу с момента его заключения и </w:t>
      </w: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действует </w:t>
      </w:r>
      <w:r w:rsidR="0054030F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 </w:t>
      </w:r>
      <w:r w:rsidR="00024390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31</w:t>
      </w:r>
      <w:r w:rsidR="0084318C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BD61C3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</w:t>
      </w:r>
      <w:r w:rsidR="0084318C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</w:t>
      </w:r>
      <w:r w:rsidR="0054030F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A97C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., а в части исполнения обязательств до полного их исполнения Сторонами.</w:t>
      </w:r>
    </w:p>
    <w:p w14:paraId="2E132E21" w14:textId="36272ED5" w:rsidR="00730029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17B06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.8. Настоящий договор составлен в двух экземплярах, имеющих одинаковую юридическую силу, по </w:t>
      </w:r>
      <w:r w:rsidR="00730029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одному 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</w:t>
      </w:r>
      <w:r w:rsidR="00730029"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емпляру для каждой из С</w:t>
      </w:r>
      <w:r w:rsidRPr="00417B06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торон.</w:t>
      </w:r>
    </w:p>
    <w:p w14:paraId="399F468D" w14:textId="6033A8D6" w:rsidR="003357EA" w:rsidRPr="00417B06" w:rsidRDefault="008727B1" w:rsidP="008727B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417B06">
        <w:rPr>
          <w:rFonts w:ascii="Times New Roman" w:hAnsi="Times New Roman" w:cs="Times New Roman"/>
        </w:rPr>
        <w:t xml:space="preserve">          </w:t>
      </w:r>
      <w:r w:rsidR="003357EA" w:rsidRPr="00417B06">
        <w:rPr>
          <w:rFonts w:ascii="Times New Roman" w:hAnsi="Times New Roman" w:cs="Times New Roman"/>
        </w:rPr>
        <w:t>1</w:t>
      </w:r>
      <w:r w:rsidR="00417B06" w:rsidRPr="00417B06">
        <w:rPr>
          <w:rFonts w:ascii="Times New Roman" w:hAnsi="Times New Roman" w:cs="Times New Roman"/>
        </w:rPr>
        <w:t>1</w:t>
      </w:r>
      <w:r w:rsidR="003357EA" w:rsidRPr="00417B06">
        <w:rPr>
          <w:rFonts w:ascii="Times New Roman" w:hAnsi="Times New Roman" w:cs="Times New Roman"/>
        </w:rPr>
        <w:t>.9. Приложения, указанные в договоре, являются его неотъемлемой частью:</w:t>
      </w:r>
    </w:p>
    <w:p w14:paraId="16603942" w14:textId="59081324" w:rsidR="003357EA" w:rsidRPr="00417B06" w:rsidRDefault="00CF7E5B" w:rsidP="00335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w:anchor="P434" w:history="1">
        <w:r w:rsidR="003357EA" w:rsidRPr="00417B06">
          <w:rPr>
            <w:rFonts w:ascii="Times New Roman" w:hAnsi="Times New Roman" w:cs="Times New Roman"/>
            <w:sz w:val="20"/>
            <w:szCs w:val="20"/>
          </w:rPr>
          <w:t>приложение N 1</w:t>
        </w:r>
      </w:hyperlink>
      <w:r w:rsidR="003357EA" w:rsidRPr="00417B06">
        <w:rPr>
          <w:rFonts w:ascii="Times New Roman" w:hAnsi="Times New Roman" w:cs="Times New Roman"/>
          <w:sz w:val="20"/>
          <w:szCs w:val="20"/>
        </w:rPr>
        <w:t xml:space="preserve"> – </w:t>
      </w:r>
      <w:r w:rsidR="00960905">
        <w:rPr>
          <w:rFonts w:ascii="Times New Roman" w:hAnsi="Times New Roman" w:cs="Times New Roman"/>
          <w:sz w:val="20"/>
          <w:szCs w:val="20"/>
        </w:rPr>
        <w:t>Описание объекта закупки</w:t>
      </w:r>
      <w:r w:rsidR="003357EA" w:rsidRPr="00417B06">
        <w:rPr>
          <w:rFonts w:ascii="Times New Roman" w:hAnsi="Times New Roman" w:cs="Times New Roman"/>
          <w:sz w:val="20"/>
          <w:szCs w:val="20"/>
        </w:rPr>
        <w:t>.</w:t>
      </w:r>
    </w:p>
    <w:p w14:paraId="3971DA3A" w14:textId="1E0018B2" w:rsidR="0005311B" w:rsidRPr="00417B06" w:rsidRDefault="0005311B" w:rsidP="00413FE7">
      <w:pPr>
        <w:widowControl w:val="0"/>
        <w:autoSpaceDE w:val="0"/>
        <w:autoSpaceDN w:val="0"/>
        <w:adjustRightInd w:val="0"/>
        <w:spacing w:after="0" w:line="240" w:lineRule="auto"/>
        <w:ind w:firstLine="4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D540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Юридические адре</w:t>
      </w:r>
      <w:r w:rsidR="003F08DE" w:rsidRPr="00417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 и платежные реквизиты сторон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585"/>
        <w:gridCol w:w="5154"/>
      </w:tblGrid>
      <w:tr w:rsidR="00641B25" w:rsidRPr="00417B06" w14:paraId="71ACE4D0" w14:textId="77777777" w:rsidTr="007116CE">
        <w:tc>
          <w:tcPr>
            <w:tcW w:w="5670" w:type="dxa"/>
          </w:tcPr>
          <w:p w14:paraId="5FCDBCE8" w14:textId="418B9735" w:rsidR="00641B25" w:rsidRPr="00417B06" w:rsidRDefault="00413FE7" w:rsidP="00413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7B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5245" w:type="dxa"/>
          </w:tcPr>
          <w:p w14:paraId="72D50850" w14:textId="77777777" w:rsidR="00641B25" w:rsidRPr="00417B06" w:rsidRDefault="00641B25" w:rsidP="00413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417B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641B25" w:rsidRPr="00417B06" w14:paraId="6C26B7E7" w14:textId="77777777" w:rsidTr="007116CE">
        <w:tc>
          <w:tcPr>
            <w:tcW w:w="5670" w:type="dxa"/>
          </w:tcPr>
          <w:p w14:paraId="10D2F43B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ФГБУЗ ЗСМЦ ФМБА России обособленное</w:t>
            </w:r>
          </w:p>
          <w:p w14:paraId="07F027DF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подразделение (филиал):</w:t>
            </w:r>
          </w:p>
          <w:p w14:paraId="23363E7A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Тюменская больница ФГБУЗ ЗСМЦ ФМБА </w:t>
            </w:r>
          </w:p>
          <w:p w14:paraId="73078517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России</w:t>
            </w:r>
          </w:p>
          <w:p w14:paraId="0289BB18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 адрес: 644033, РФ, г. Омск,</w:t>
            </w:r>
          </w:p>
          <w:p w14:paraId="78DB4562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Красный Путь, д.127</w:t>
            </w:r>
          </w:p>
          <w:p w14:paraId="0F01AD41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Почтовый адрес (место осуществления деятельности): </w:t>
            </w:r>
          </w:p>
          <w:p w14:paraId="4E604957" w14:textId="6089A95D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625015, РФ, </w:t>
            </w:r>
            <w:proofErr w:type="spellStart"/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г.Тюмень</w:t>
            </w:r>
            <w:proofErr w:type="spellEnd"/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Беляева, д.1</w:t>
            </w:r>
          </w:p>
          <w:p w14:paraId="69E20BCA" w14:textId="77777777" w:rsidR="00A32EE6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Тел.: (3452) 45-94-61, 45-94-60(факс) (приемная), </w:t>
            </w:r>
          </w:p>
          <w:p w14:paraId="5EEA6752" w14:textId="1FEB2784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(3452) 48-73-64 (договорной отдел),</w:t>
            </w:r>
          </w:p>
          <w:p w14:paraId="618A9106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(3452) 48-74-22 (бухгалтерия)</w:t>
            </w:r>
          </w:p>
          <w:p w14:paraId="1BEA8406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</w:t>
            </w:r>
            <w:proofErr w:type="spellStart"/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очты</w:t>
            </w:r>
            <w:proofErr w:type="spellEnd"/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: 3452487364@</w:t>
            </w: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0ED7A2CA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(договорной отдел)</w:t>
            </w:r>
          </w:p>
          <w:p w14:paraId="018CD33D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ИНН 5502018378 //КПП720302001</w:t>
            </w:r>
          </w:p>
          <w:p w14:paraId="129072F3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1025500510826</w:t>
            </w:r>
          </w:p>
          <w:p w14:paraId="4A969910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0E7AD66A" w14:textId="263BCF90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УФК по Тюменской области (Тюменская больница ФГБУЗ ЗСМЦ ФМБА России, </w:t>
            </w:r>
          </w:p>
          <w:p w14:paraId="19806957" w14:textId="2C335A92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л/с 20676Ц36670), р/с (Казначейский счет) 03214643000000016700 Отделение Тюмень Банка России//УФК по Тюменской области, </w:t>
            </w:r>
          </w:p>
          <w:p w14:paraId="6E55F75C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Тюмень, БИК 017102101, </w:t>
            </w:r>
          </w:p>
          <w:p w14:paraId="72FF6C92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к/с (Единый казначейский счет) 40102810945370000060</w:t>
            </w:r>
          </w:p>
          <w:p w14:paraId="4BF50976" w14:textId="77777777" w:rsidR="00641B25" w:rsidRPr="00417B06" w:rsidRDefault="00641B25" w:rsidP="00413FE7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Times New Roman" w:hAnsi="Times New Roman" w:cs="Times New Roman"/>
                <w:sz w:val="20"/>
                <w:szCs w:val="20"/>
              </w:rPr>
              <w:t>КБК 00000000000000000510</w:t>
            </w:r>
          </w:p>
          <w:p w14:paraId="3E86F54A" w14:textId="77777777" w:rsidR="0066116B" w:rsidRPr="00417B06" w:rsidRDefault="0066116B" w:rsidP="00413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63571B" w14:textId="45A35AB8" w:rsidR="00641B25" w:rsidRPr="00417B06" w:rsidRDefault="00641B25" w:rsidP="00413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врач Тюменской больницы                    </w:t>
            </w:r>
          </w:p>
          <w:p w14:paraId="32BB5D6E" w14:textId="45F9019E" w:rsidR="00641B25" w:rsidRPr="00417B06" w:rsidRDefault="00641B25" w:rsidP="00413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ФГБУЗ ЗСМЦ ФМБА России </w:t>
            </w:r>
          </w:p>
          <w:p w14:paraId="087FEFD0" w14:textId="77777777" w:rsidR="00356002" w:rsidRPr="00417B06" w:rsidRDefault="00356002" w:rsidP="00413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C21F2" w14:textId="4DE36415" w:rsidR="00641B25" w:rsidRPr="00417B06" w:rsidRDefault="00641B25" w:rsidP="00413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540110" w:rsidRPr="00417B0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97C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417B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.А.</w:t>
            </w:r>
            <w:r w:rsidR="00356002" w:rsidRPr="00417B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97C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Игнатова</w:t>
            </w:r>
            <w:r w:rsidRPr="00417B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/ </w:t>
            </w:r>
          </w:p>
          <w:p w14:paraId="14A62620" w14:textId="741A74C8" w:rsidR="00641B25" w:rsidRPr="00417B06" w:rsidRDefault="00A97CFC" w:rsidP="00356002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4511448F" w14:textId="77777777" w:rsidR="0066116B" w:rsidRPr="00417B06" w:rsidRDefault="0066116B" w:rsidP="00413FE7">
            <w:pPr>
              <w:keepNext/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B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14:paraId="5AAC506D" w14:textId="77777777" w:rsidR="0066116B" w:rsidRPr="00417B06" w:rsidRDefault="0066116B" w:rsidP="00413F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965E62" w14:textId="77777777" w:rsidR="0066116B" w:rsidRPr="00417B06" w:rsidRDefault="0066116B" w:rsidP="00413F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AFA7F2" w14:textId="77777777" w:rsidR="0066116B" w:rsidRPr="00417B06" w:rsidRDefault="0066116B" w:rsidP="00413F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536B7F" w14:textId="77777777" w:rsidR="0054030F" w:rsidRPr="00417B06" w:rsidRDefault="0054030F" w:rsidP="00413F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4FA3C1" w14:textId="77777777" w:rsidR="0054030F" w:rsidRPr="00417B06" w:rsidRDefault="0054030F" w:rsidP="00413F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A2BEF4" w14:textId="77777777" w:rsidR="002C2ADB" w:rsidRPr="00417B06" w:rsidRDefault="002C2ADB" w:rsidP="00413F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A62C5E" w14:textId="77777777" w:rsidR="002C2ADB" w:rsidRPr="00417B06" w:rsidRDefault="002C2ADB" w:rsidP="00413F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AFAB6D" w14:textId="77777777" w:rsidR="00356002" w:rsidRPr="00417B06" w:rsidRDefault="00356002" w:rsidP="00413F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75B661" w14:textId="77777777" w:rsidR="003357EA" w:rsidRPr="00417B06" w:rsidRDefault="003357EA" w:rsidP="0035600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54D56E4" w14:textId="77777777" w:rsidR="0066116B" w:rsidRPr="00417B06" w:rsidRDefault="0066116B" w:rsidP="003560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F1493E" w14:textId="77777777" w:rsidR="001B3797" w:rsidRPr="00417B06" w:rsidRDefault="001B3797" w:rsidP="003560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0B46F0" w14:textId="12D3E307" w:rsidR="0066116B" w:rsidRPr="00417B06" w:rsidRDefault="0066116B" w:rsidP="003560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______________________/</w:t>
            </w:r>
            <w:r w:rsidR="00665526" w:rsidRPr="00417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772E" w:rsidRPr="00417B06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Pr="00417B06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14:paraId="22AD446C" w14:textId="13AA5C36" w:rsidR="00641B25" w:rsidRPr="00417B06" w:rsidRDefault="00A97CFC" w:rsidP="00356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0015EF8" w14:textId="77777777" w:rsidR="00A32EE6" w:rsidRDefault="00A32EE6" w:rsidP="00413F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127D1F9" w14:textId="77777777" w:rsidR="00417B06" w:rsidRDefault="00417B06" w:rsidP="00413F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FAF7BA6" w14:textId="77777777" w:rsidR="00417B06" w:rsidRDefault="00417B06" w:rsidP="00413F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C3929D" w14:textId="77777777" w:rsidR="00417B06" w:rsidRDefault="00417B06" w:rsidP="00413F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3CCB548" w14:textId="77777777" w:rsidR="00417B06" w:rsidRDefault="00417B06" w:rsidP="00413F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3697659" w14:textId="77777777" w:rsidR="00417B06" w:rsidRDefault="00417B06" w:rsidP="00413F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427EA46" w14:textId="77777777" w:rsidR="00417B06" w:rsidRDefault="00417B06" w:rsidP="00413F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291D77" w14:textId="77777777" w:rsidR="00417B06" w:rsidRDefault="00417B06" w:rsidP="00413F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2A118F" w:rsidRPr="00417B06" w14:paraId="797A606F" w14:textId="77777777" w:rsidTr="003357EA">
        <w:trPr>
          <w:trHeight w:val="765"/>
        </w:trPr>
        <w:tc>
          <w:tcPr>
            <w:tcW w:w="5495" w:type="dxa"/>
          </w:tcPr>
          <w:p w14:paraId="36DEED6F" w14:textId="77777777" w:rsidR="002A118F" w:rsidRDefault="002A118F" w:rsidP="00413F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81DF8" w14:textId="77777777" w:rsidR="00417B06" w:rsidRPr="00417B06" w:rsidRDefault="00417B06" w:rsidP="00417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79C1E0B" w14:textId="77777777" w:rsidR="003357EA" w:rsidRPr="00417B06" w:rsidRDefault="003357EA" w:rsidP="00BD6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>Приложение № 1,</w:t>
            </w:r>
          </w:p>
          <w:p w14:paraId="23C28BD0" w14:textId="7DBD462E" w:rsidR="002A118F" w:rsidRPr="00417B06" w:rsidRDefault="002A118F" w:rsidP="00A9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 xml:space="preserve">к договору № </w:t>
            </w:r>
            <w:proofErr w:type="gramStart"/>
            <w:r w:rsidRPr="00417B06">
              <w:rPr>
                <w:rFonts w:ascii="Times New Roman" w:hAnsi="Times New Roman" w:cs="Times New Roman"/>
                <w:sz w:val="20"/>
                <w:szCs w:val="20"/>
              </w:rPr>
              <w:t>ЕП</w:t>
            </w:r>
            <w:proofErr w:type="gramEnd"/>
            <w:r w:rsidRPr="00417B06">
              <w:rPr>
                <w:rFonts w:ascii="Times New Roman" w:hAnsi="Times New Roman" w:cs="Times New Roman"/>
                <w:sz w:val="20"/>
                <w:szCs w:val="20"/>
              </w:rPr>
              <w:t xml:space="preserve"> - ____/2</w:t>
            </w:r>
            <w:r w:rsidR="00A97C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 xml:space="preserve"> от «</w:t>
            </w:r>
            <w:r w:rsidR="00A4772E" w:rsidRPr="00417B0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A97CFC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2E53D4" w:rsidRPr="00417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97C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30F39A0D" w14:textId="0779BF02" w:rsidR="003842B3" w:rsidRPr="00417B06" w:rsidRDefault="00BC0C83" w:rsidP="00413FE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Описание объекта закупки</w:t>
      </w:r>
      <w:r w:rsidR="003357EA" w:rsidRPr="00417B06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.</w:t>
      </w:r>
    </w:p>
    <w:p w14:paraId="1613E6A4" w14:textId="4CFF3141" w:rsidR="00024390" w:rsidRPr="00417B06" w:rsidRDefault="00024390" w:rsidP="00024390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pacing w:val="1"/>
          <w:sz w:val="20"/>
          <w:szCs w:val="20"/>
        </w:rPr>
      </w:pPr>
      <w:r w:rsidRPr="00417B06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1. Исполнитель должен иметь все необходимые лицензии, допуски, разрешения и обеспечить выполнение всех требований, установленных действующим законодательством к </w:t>
      </w:r>
      <w:r w:rsidR="002F58D2">
        <w:rPr>
          <w:rFonts w:ascii="Times New Roman" w:eastAsia="Calibri" w:hAnsi="Times New Roman" w:cs="Times New Roman"/>
          <w:spacing w:val="1"/>
          <w:sz w:val="20"/>
          <w:szCs w:val="20"/>
        </w:rPr>
        <w:t>оказанию услуг</w:t>
      </w:r>
      <w:r w:rsidRPr="00417B06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по ремонту медицинских изделий (далее-МИ).</w:t>
      </w:r>
    </w:p>
    <w:p w14:paraId="1483D249" w14:textId="77777777" w:rsidR="00024390" w:rsidRPr="00417B06" w:rsidRDefault="00024390" w:rsidP="00024390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pacing w:val="1"/>
          <w:sz w:val="20"/>
          <w:szCs w:val="20"/>
        </w:rPr>
      </w:pPr>
      <w:r w:rsidRPr="00417B06">
        <w:rPr>
          <w:rFonts w:ascii="Times New Roman" w:eastAsia="Calibri" w:hAnsi="Times New Roman" w:cs="Times New Roman"/>
          <w:spacing w:val="1"/>
          <w:sz w:val="20"/>
          <w:szCs w:val="20"/>
        </w:rPr>
        <w:t>1.1.</w:t>
      </w:r>
      <w:r w:rsidRPr="00417B06">
        <w:rPr>
          <w:rFonts w:ascii="Times New Roman" w:eastAsia="Calibri" w:hAnsi="Times New Roman" w:cs="Times New Roman"/>
          <w:spacing w:val="1"/>
          <w:sz w:val="20"/>
          <w:szCs w:val="20"/>
        </w:rPr>
        <w:tab/>
        <w:t xml:space="preserve">Лицензия на осуществление деятельности по производству и техническому обслуживанию </w:t>
      </w:r>
    </w:p>
    <w:p w14:paraId="2026F08C" w14:textId="77777777" w:rsidR="00024390" w:rsidRPr="00417B06" w:rsidRDefault="00024390" w:rsidP="00024390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pacing w:val="1"/>
          <w:sz w:val="20"/>
          <w:szCs w:val="20"/>
        </w:rPr>
      </w:pPr>
      <w:r w:rsidRPr="00417B06">
        <w:rPr>
          <w:rFonts w:ascii="Times New Roman" w:eastAsia="Calibri" w:hAnsi="Times New Roman" w:cs="Times New Roman"/>
          <w:spacing w:val="1"/>
          <w:sz w:val="20"/>
          <w:szCs w:val="20"/>
        </w:rPr>
        <w:t>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техники.</w:t>
      </w:r>
    </w:p>
    <w:p w14:paraId="71E2EA68" w14:textId="41AAEDB7" w:rsidR="00024390" w:rsidRPr="00417B06" w:rsidRDefault="00024390" w:rsidP="00024390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pacing w:val="1"/>
          <w:sz w:val="20"/>
          <w:szCs w:val="20"/>
        </w:rPr>
      </w:pPr>
      <w:r w:rsidRPr="00417B06">
        <w:rPr>
          <w:rFonts w:ascii="Times New Roman" w:eastAsia="Calibri" w:hAnsi="Times New Roman" w:cs="Times New Roman"/>
          <w:spacing w:val="1"/>
          <w:sz w:val="20"/>
          <w:szCs w:val="20"/>
        </w:rPr>
        <w:t>Основание: п.17 ч. 1 ст. 12 Федерального закона «О лицензировании отдельных видов деятельности» № 99-ФЗ от 04.05.2011г.; Постановление Правительства РФ от 03.06.2013 г. № 469 «Об утверждении 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техники».</w:t>
      </w:r>
    </w:p>
    <w:p w14:paraId="47A1EF44" w14:textId="77777777" w:rsidR="00024390" w:rsidRPr="00417B06" w:rsidRDefault="00024390" w:rsidP="00024390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pacing w:val="1"/>
          <w:sz w:val="20"/>
          <w:szCs w:val="20"/>
        </w:rPr>
      </w:pPr>
    </w:p>
    <w:p w14:paraId="6C06C62A" w14:textId="72690A52" w:rsidR="00024390" w:rsidRPr="00417B06" w:rsidRDefault="00024390" w:rsidP="0002439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417B0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2. Перечень </w:t>
      </w:r>
      <w:r w:rsidR="002F58D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услуг</w:t>
      </w:r>
      <w:r w:rsidRPr="00417B0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:</w:t>
      </w:r>
    </w:p>
    <w:p w14:paraId="35D81634" w14:textId="0FBE1917" w:rsidR="00252D32" w:rsidRPr="00D801EA" w:rsidRDefault="00024390" w:rsidP="00024390">
      <w:pPr>
        <w:spacing w:after="0" w:line="240" w:lineRule="auto"/>
        <w:rPr>
          <w:rFonts w:ascii="Times New Roman" w:eastAsia="Calibri" w:hAnsi="Times New Roman" w:cs="Times New Roman"/>
          <w:spacing w:val="1"/>
          <w:sz w:val="20"/>
          <w:szCs w:val="20"/>
        </w:rPr>
      </w:pPr>
      <w:r w:rsidRPr="00D801EA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- </w:t>
      </w:r>
      <w:r w:rsidR="00F9619B" w:rsidRPr="00D801EA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="00160933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</w:p>
    <w:p w14:paraId="0C69C336" w14:textId="6B9DE59A" w:rsidR="00341AB1" w:rsidRPr="00417B06" w:rsidRDefault="00D801EA" w:rsidP="00413F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01EA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-  </w:t>
      </w:r>
      <w:r w:rsidR="00160933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88"/>
        <w:gridCol w:w="1843"/>
        <w:gridCol w:w="880"/>
        <w:gridCol w:w="1070"/>
      </w:tblGrid>
      <w:tr w:rsidR="00341AB1" w:rsidRPr="00417B06" w14:paraId="21D75485" w14:textId="77777777" w:rsidTr="005E054B">
        <w:tc>
          <w:tcPr>
            <w:tcW w:w="7088" w:type="dxa"/>
            <w:shd w:val="clear" w:color="auto" w:fill="D9D9D9" w:themeFill="background1" w:themeFillShade="D9"/>
          </w:tcPr>
          <w:p w14:paraId="5072A3F7" w14:textId="1F1BB7F9" w:rsidR="00341AB1" w:rsidRPr="00417B06" w:rsidRDefault="00725CD3" w:rsidP="00413F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оборудования и перечень </w:t>
            </w:r>
            <w:r w:rsidR="002F58D2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9092128" w14:textId="77777777" w:rsidR="00341AB1" w:rsidRPr="00417B06" w:rsidRDefault="00341AB1" w:rsidP="00413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 руб</w:t>
            </w:r>
            <w:r w:rsidR="003A7715"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4E49E0FC" w14:textId="77777777" w:rsidR="00341AB1" w:rsidRPr="00417B06" w:rsidRDefault="00341AB1" w:rsidP="00413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0348FB24" w14:textId="77777777" w:rsidR="00341AB1" w:rsidRPr="00417B06" w:rsidRDefault="00341AB1" w:rsidP="00413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</w:p>
        </w:tc>
      </w:tr>
      <w:tr w:rsidR="00341AB1" w:rsidRPr="00417B06" w14:paraId="5C58E087" w14:textId="77777777" w:rsidTr="005E35B8">
        <w:trPr>
          <w:trHeight w:val="1596"/>
        </w:trPr>
        <w:tc>
          <w:tcPr>
            <w:tcW w:w="7088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69"/>
            </w:tblGrid>
            <w:tr w:rsidR="00D801EA" w14:paraId="7237FEC5" w14:textId="77777777" w:rsidTr="005E35B8">
              <w:trPr>
                <w:trHeight w:val="786"/>
              </w:trPr>
              <w:tc>
                <w:tcPr>
                  <w:tcW w:w="6869" w:type="dxa"/>
                </w:tcPr>
                <w:tbl>
                  <w:tblPr>
                    <w:tblW w:w="6968" w:type="dxa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968"/>
                  </w:tblGrid>
                  <w:tr w:rsidR="001D2607" w:rsidRPr="001D2607" w14:paraId="6756C24D" w14:textId="77777777" w:rsidTr="005E35B8">
                    <w:trPr>
                      <w:trHeight w:val="410"/>
                    </w:trPr>
                    <w:tc>
                      <w:tcPr>
                        <w:tcW w:w="6968" w:type="dxa"/>
                      </w:tcPr>
                      <w:p w14:paraId="38DDB8E9" w14:textId="77777777" w:rsidR="005E35B8" w:rsidRPr="005E35B8" w:rsidRDefault="005E35B8" w:rsidP="005E35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pacing w:val="1"/>
                            <w:sz w:val="20"/>
                            <w:szCs w:val="20"/>
                          </w:rPr>
                        </w:pPr>
                        <w:r w:rsidRPr="005E35B8">
                          <w:rPr>
                            <w:rFonts w:ascii="Times New Roman" w:eastAsia="Calibri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Ремонт стерилизатора парового СПГА-100-1-ИН №1639: </w:t>
                        </w:r>
                      </w:p>
                      <w:p w14:paraId="2D0BA7B9" w14:textId="77777777" w:rsidR="005E35B8" w:rsidRPr="005E35B8" w:rsidRDefault="005E35B8" w:rsidP="005E35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pacing w:val="1"/>
                            <w:sz w:val="20"/>
                            <w:szCs w:val="20"/>
                          </w:rPr>
                        </w:pPr>
                        <w:r w:rsidRPr="005E35B8">
                          <w:rPr>
                            <w:rFonts w:ascii="Times New Roman" w:eastAsia="Calibri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E240815" w14:textId="104001D6" w:rsidR="001D2607" w:rsidRPr="001D2607" w:rsidRDefault="005E35B8" w:rsidP="005E35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pacing w:val="1"/>
                            <w:sz w:val="20"/>
                            <w:szCs w:val="20"/>
                          </w:rPr>
                        </w:pPr>
                        <w:r w:rsidRPr="005E35B8">
                          <w:rPr>
                            <w:rFonts w:ascii="Times New Roman" w:eastAsia="Calibri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Замена клапана К-1. </w:t>
                        </w:r>
                      </w:p>
                    </w:tc>
                  </w:tr>
                </w:tbl>
                <w:p w14:paraId="30957F0E" w14:textId="306CF87E" w:rsidR="00D801EA" w:rsidRDefault="00D801EA" w:rsidP="00206B53">
                  <w:pPr>
                    <w:spacing w:after="0" w:line="240" w:lineRule="auto"/>
                  </w:pPr>
                </w:p>
              </w:tc>
              <w:bookmarkStart w:id="0" w:name="_GoBack"/>
              <w:bookmarkEnd w:id="0"/>
            </w:tr>
          </w:tbl>
          <w:p w14:paraId="5CD22DE3" w14:textId="1ABA143B" w:rsidR="00992076" w:rsidRPr="00417B06" w:rsidRDefault="00992076" w:rsidP="00BD6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8B304C" w14:textId="77777777" w:rsidR="00B86168" w:rsidRPr="00417B06" w:rsidRDefault="00B86168" w:rsidP="00B16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73775" w14:textId="5DB441C6" w:rsidR="00341AB1" w:rsidRPr="00417B06" w:rsidRDefault="00341AB1" w:rsidP="00A45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0F573CC1" w14:textId="5969488B" w:rsidR="00341AB1" w:rsidRPr="00417B06" w:rsidRDefault="00B16859" w:rsidP="005E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8144827" w14:textId="0AF70614" w:rsidR="00B86168" w:rsidRPr="00417B06" w:rsidRDefault="00B86168" w:rsidP="00B16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262E6" w14:textId="674C211E" w:rsidR="00341AB1" w:rsidRPr="00417B06" w:rsidRDefault="00341AB1" w:rsidP="00BD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1C3" w:rsidRPr="00417B06" w14:paraId="4A462839" w14:textId="77777777" w:rsidTr="00160933">
        <w:tc>
          <w:tcPr>
            <w:tcW w:w="9811" w:type="dxa"/>
            <w:gridSpan w:val="3"/>
          </w:tcPr>
          <w:p w14:paraId="58AA861D" w14:textId="77777777" w:rsidR="00BD61C3" w:rsidRPr="00417B06" w:rsidRDefault="00BD61C3" w:rsidP="00413FE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  <w:p w14:paraId="20E7F608" w14:textId="38CA525C" w:rsidR="00BD61C3" w:rsidRPr="00417B06" w:rsidRDefault="00BD61C3" w:rsidP="00413FE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>НДС</w:t>
            </w:r>
            <w:r w:rsidR="00024390"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03AED" w:rsidRPr="00417B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__</w:t>
            </w:r>
            <w:r w:rsidR="00024390"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070" w:type="dxa"/>
          </w:tcPr>
          <w:p w14:paraId="21A822A7" w14:textId="6E9F7415" w:rsidR="00BD61C3" w:rsidRPr="00417B06" w:rsidRDefault="00BD61C3" w:rsidP="00413F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60B89A0" w14:textId="3453D518" w:rsidR="00024390" w:rsidRPr="00417B06" w:rsidRDefault="00024390" w:rsidP="0002439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B0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812"/>
        <w:gridCol w:w="4394"/>
      </w:tblGrid>
      <w:tr w:rsidR="00725CD3" w:rsidRPr="00417B06" w14:paraId="3841D5F1" w14:textId="77777777" w:rsidTr="00890580">
        <w:trPr>
          <w:trHeight w:val="1217"/>
        </w:trPr>
        <w:tc>
          <w:tcPr>
            <w:tcW w:w="5812" w:type="dxa"/>
          </w:tcPr>
          <w:p w14:paraId="79F50E5E" w14:textId="77777777" w:rsidR="00725CD3" w:rsidRPr="00417B06" w:rsidRDefault="00725CD3" w:rsidP="00413F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173B52B9" w14:textId="47898995" w:rsidR="00725CD3" w:rsidRPr="00417B06" w:rsidRDefault="00725CD3" w:rsidP="00413F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врач Тюменской больницы                    </w:t>
            </w:r>
          </w:p>
          <w:p w14:paraId="59E13868" w14:textId="77777777" w:rsidR="00725CD3" w:rsidRPr="00417B06" w:rsidRDefault="00725CD3" w:rsidP="00413F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ФГБУЗ ЗСМЦ ФМБА России </w:t>
            </w:r>
          </w:p>
          <w:p w14:paraId="303DC646" w14:textId="77777777" w:rsidR="00725CD3" w:rsidRPr="00417B06" w:rsidRDefault="00725CD3" w:rsidP="00413F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C32C3" w14:textId="7F490F5A" w:rsidR="00725CD3" w:rsidRPr="00417B06" w:rsidRDefault="00725CD3" w:rsidP="00413F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540110" w:rsidRPr="00417B0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97C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417B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.А.</w:t>
            </w:r>
            <w:r w:rsidR="007C7961" w:rsidRPr="00417B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97C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Игнатова</w:t>
            </w:r>
            <w:r w:rsidRPr="00417B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/ </w:t>
            </w:r>
          </w:p>
          <w:p w14:paraId="1C6439AF" w14:textId="71D75132" w:rsidR="00725CD3" w:rsidRPr="00417B06" w:rsidRDefault="00A97CFC" w:rsidP="00413F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4C05B60E" w14:textId="77777777" w:rsidR="00725CD3" w:rsidRPr="00417B06" w:rsidRDefault="00725CD3" w:rsidP="00413F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14:paraId="5B07D2E3" w14:textId="77777777" w:rsidR="00725CD3" w:rsidRPr="00417B06" w:rsidRDefault="00725CD3" w:rsidP="00413F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233FE" w14:textId="77777777" w:rsidR="00540110" w:rsidRPr="00417B06" w:rsidRDefault="00540110" w:rsidP="00413F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175D5" w14:textId="77777777" w:rsidR="00540110" w:rsidRPr="00417B06" w:rsidRDefault="00540110" w:rsidP="00413F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24F0F" w14:textId="71AA1D88" w:rsidR="00725CD3" w:rsidRPr="00417B06" w:rsidRDefault="00725CD3" w:rsidP="00413F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7B0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9E6D25" w:rsidRPr="00417B06">
              <w:rPr>
                <w:rFonts w:ascii="Times New Roman" w:hAnsi="Times New Roman" w:cs="Times New Roman"/>
                <w:sz w:val="20"/>
                <w:szCs w:val="20"/>
              </w:rPr>
              <w:t>__________________/</w:t>
            </w:r>
            <w:r w:rsidR="00A4772E" w:rsidRPr="00417B06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665526" w:rsidRPr="00417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D25" w:rsidRPr="00417B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76FD4C2" w14:textId="4213FE61" w:rsidR="00725CD3" w:rsidRPr="00417B06" w:rsidRDefault="00A97CFC" w:rsidP="00413F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0B9529F" w14:textId="77777777" w:rsidR="00945E07" w:rsidRPr="00417B06" w:rsidRDefault="00945E07" w:rsidP="00413F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A36FF5" w14:textId="77777777" w:rsidR="005B5E1E" w:rsidRPr="00417B06" w:rsidRDefault="005B5E1E" w:rsidP="00413FE7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sectPr w:rsidR="005B5E1E" w:rsidRPr="00417B06" w:rsidSect="00890580">
      <w:footerReference w:type="default" r:id="rId11"/>
      <w:pgSz w:w="11906" w:h="16838"/>
      <w:pgMar w:top="568" w:right="424" w:bottom="426" w:left="851" w:header="709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606EA" w14:textId="77777777" w:rsidR="00CF7E5B" w:rsidRDefault="00CF7E5B" w:rsidP="00846BE7">
      <w:pPr>
        <w:spacing w:after="0" w:line="240" w:lineRule="auto"/>
      </w:pPr>
      <w:r>
        <w:separator/>
      </w:r>
    </w:p>
  </w:endnote>
  <w:endnote w:type="continuationSeparator" w:id="0">
    <w:p w14:paraId="06344A84" w14:textId="77777777" w:rsidR="00CF7E5B" w:rsidRDefault="00CF7E5B" w:rsidP="0084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921627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128386703"/>
          <w:docPartObj>
            <w:docPartGallery w:val="Page Numbers (Top of Page)"/>
            <w:docPartUnique/>
          </w:docPartObj>
        </w:sdtPr>
        <w:sdtEndPr/>
        <w:sdtContent>
          <w:p w14:paraId="446FD16A" w14:textId="75F0EA64" w:rsidR="005B5E1E" w:rsidRPr="005B5E1E" w:rsidRDefault="005B5E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B5E1E">
              <w:rPr>
                <w:rFonts w:ascii="Times New Roman" w:hAnsi="Times New Roman" w:cs="Times New Roman"/>
              </w:rPr>
              <w:t xml:space="preserve">Страница </w:t>
            </w:r>
            <w:r w:rsidRPr="005B5E1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B5E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B5E1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E35B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5B5E1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B5E1E">
              <w:rPr>
                <w:rFonts w:ascii="Times New Roman" w:hAnsi="Times New Roman" w:cs="Times New Roman"/>
              </w:rPr>
              <w:t xml:space="preserve"> из </w:t>
            </w:r>
            <w:r w:rsidRPr="005B5E1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B5E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B5E1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E35B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5B5E1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10C1B6FD" w14:textId="77777777" w:rsidR="00846BE7" w:rsidRPr="005B5E1E" w:rsidRDefault="00846BE7">
    <w:pPr>
      <w:pStyle w:val="a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55AC9" w14:textId="77777777" w:rsidR="00CF7E5B" w:rsidRDefault="00CF7E5B" w:rsidP="00846BE7">
      <w:pPr>
        <w:spacing w:after="0" w:line="240" w:lineRule="auto"/>
      </w:pPr>
      <w:r>
        <w:separator/>
      </w:r>
    </w:p>
  </w:footnote>
  <w:footnote w:type="continuationSeparator" w:id="0">
    <w:p w14:paraId="17AE2703" w14:textId="77777777" w:rsidR="00CF7E5B" w:rsidRDefault="00CF7E5B" w:rsidP="00846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992E26"/>
    <w:multiLevelType w:val="hybridMultilevel"/>
    <w:tmpl w:val="BB614E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CD722B"/>
    <w:multiLevelType w:val="hybridMultilevel"/>
    <w:tmpl w:val="5F46989A"/>
    <w:lvl w:ilvl="0" w:tplc="C9627086">
      <w:start w:val="1"/>
      <w:numFmt w:val="decimal"/>
      <w:lvlText w:val="%1."/>
      <w:lvlJc w:val="left"/>
      <w:pPr>
        <w:ind w:left="4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80" w:hanging="360"/>
      </w:pPr>
    </w:lvl>
    <w:lvl w:ilvl="2" w:tplc="0419001B" w:tentative="1">
      <w:start w:val="1"/>
      <w:numFmt w:val="lowerRoman"/>
      <w:lvlText w:val="%3."/>
      <w:lvlJc w:val="right"/>
      <w:pPr>
        <w:ind w:left="5800" w:hanging="180"/>
      </w:pPr>
    </w:lvl>
    <w:lvl w:ilvl="3" w:tplc="0419000F" w:tentative="1">
      <w:start w:val="1"/>
      <w:numFmt w:val="decimal"/>
      <w:lvlText w:val="%4."/>
      <w:lvlJc w:val="left"/>
      <w:pPr>
        <w:ind w:left="6520" w:hanging="360"/>
      </w:pPr>
    </w:lvl>
    <w:lvl w:ilvl="4" w:tplc="04190019" w:tentative="1">
      <w:start w:val="1"/>
      <w:numFmt w:val="lowerLetter"/>
      <w:lvlText w:val="%5."/>
      <w:lvlJc w:val="left"/>
      <w:pPr>
        <w:ind w:left="7240" w:hanging="360"/>
      </w:pPr>
    </w:lvl>
    <w:lvl w:ilvl="5" w:tplc="0419001B" w:tentative="1">
      <w:start w:val="1"/>
      <w:numFmt w:val="lowerRoman"/>
      <w:lvlText w:val="%6."/>
      <w:lvlJc w:val="right"/>
      <w:pPr>
        <w:ind w:left="7960" w:hanging="180"/>
      </w:pPr>
    </w:lvl>
    <w:lvl w:ilvl="6" w:tplc="0419000F" w:tentative="1">
      <w:start w:val="1"/>
      <w:numFmt w:val="decimal"/>
      <w:lvlText w:val="%7."/>
      <w:lvlJc w:val="left"/>
      <w:pPr>
        <w:ind w:left="8680" w:hanging="360"/>
      </w:pPr>
    </w:lvl>
    <w:lvl w:ilvl="7" w:tplc="04190019" w:tentative="1">
      <w:start w:val="1"/>
      <w:numFmt w:val="lowerLetter"/>
      <w:lvlText w:val="%8."/>
      <w:lvlJc w:val="left"/>
      <w:pPr>
        <w:ind w:left="9400" w:hanging="360"/>
      </w:pPr>
    </w:lvl>
    <w:lvl w:ilvl="8" w:tplc="0419001B" w:tentative="1">
      <w:start w:val="1"/>
      <w:numFmt w:val="lowerRoman"/>
      <w:lvlText w:val="%9."/>
      <w:lvlJc w:val="right"/>
      <w:pPr>
        <w:ind w:left="10120" w:hanging="180"/>
      </w:pPr>
    </w:lvl>
  </w:abstractNum>
  <w:abstractNum w:abstractNumId="2">
    <w:nsid w:val="3DAD6392"/>
    <w:multiLevelType w:val="multilevel"/>
    <w:tmpl w:val="42729F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>
    <w:nsid w:val="501BB6D5"/>
    <w:multiLevelType w:val="hybridMultilevel"/>
    <w:tmpl w:val="708FB0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18F6659"/>
    <w:multiLevelType w:val="hybridMultilevel"/>
    <w:tmpl w:val="107A8036"/>
    <w:lvl w:ilvl="0" w:tplc="EA0EC7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21"/>
    <w:rsid w:val="00003F27"/>
    <w:rsid w:val="000124A3"/>
    <w:rsid w:val="00012891"/>
    <w:rsid w:val="00023127"/>
    <w:rsid w:val="00024390"/>
    <w:rsid w:val="00027616"/>
    <w:rsid w:val="00030428"/>
    <w:rsid w:val="000329C3"/>
    <w:rsid w:val="00051A30"/>
    <w:rsid w:val="0005311B"/>
    <w:rsid w:val="00054224"/>
    <w:rsid w:val="00065655"/>
    <w:rsid w:val="00074FDD"/>
    <w:rsid w:val="00093470"/>
    <w:rsid w:val="00097AB7"/>
    <w:rsid w:val="000F0D72"/>
    <w:rsid w:val="000F5DFA"/>
    <w:rsid w:val="0010332A"/>
    <w:rsid w:val="00112287"/>
    <w:rsid w:val="00112DA1"/>
    <w:rsid w:val="001310CC"/>
    <w:rsid w:val="00131752"/>
    <w:rsid w:val="001469AE"/>
    <w:rsid w:val="001543FE"/>
    <w:rsid w:val="00160933"/>
    <w:rsid w:val="00160D79"/>
    <w:rsid w:val="001745F0"/>
    <w:rsid w:val="00175CC1"/>
    <w:rsid w:val="0018024B"/>
    <w:rsid w:val="001828C9"/>
    <w:rsid w:val="00183856"/>
    <w:rsid w:val="001A1F00"/>
    <w:rsid w:val="001A7C27"/>
    <w:rsid w:val="001B0E45"/>
    <w:rsid w:val="001B3797"/>
    <w:rsid w:val="001B4885"/>
    <w:rsid w:val="001C44FB"/>
    <w:rsid w:val="001C4E6E"/>
    <w:rsid w:val="001D2607"/>
    <w:rsid w:val="001D5E77"/>
    <w:rsid w:val="001E1C99"/>
    <w:rsid w:val="001E54F2"/>
    <w:rsid w:val="00206B53"/>
    <w:rsid w:val="0020744B"/>
    <w:rsid w:val="00215542"/>
    <w:rsid w:val="002164CE"/>
    <w:rsid w:val="00224F55"/>
    <w:rsid w:val="0023053C"/>
    <w:rsid w:val="00247DA8"/>
    <w:rsid w:val="00252D32"/>
    <w:rsid w:val="00273F22"/>
    <w:rsid w:val="00287ECE"/>
    <w:rsid w:val="002A118F"/>
    <w:rsid w:val="002A23A7"/>
    <w:rsid w:val="002B2129"/>
    <w:rsid w:val="002B26AA"/>
    <w:rsid w:val="002C2ADB"/>
    <w:rsid w:val="002D675C"/>
    <w:rsid w:val="002E53D4"/>
    <w:rsid w:val="002E71C1"/>
    <w:rsid w:val="002E7CBD"/>
    <w:rsid w:val="002F58D2"/>
    <w:rsid w:val="003037C7"/>
    <w:rsid w:val="00303941"/>
    <w:rsid w:val="00304BD6"/>
    <w:rsid w:val="003357EA"/>
    <w:rsid w:val="00341AB1"/>
    <w:rsid w:val="00356002"/>
    <w:rsid w:val="00360D70"/>
    <w:rsid w:val="003761D7"/>
    <w:rsid w:val="003842B3"/>
    <w:rsid w:val="00396AC7"/>
    <w:rsid w:val="003A7715"/>
    <w:rsid w:val="003C2540"/>
    <w:rsid w:val="003D5469"/>
    <w:rsid w:val="003F08DE"/>
    <w:rsid w:val="00402CF7"/>
    <w:rsid w:val="004077FF"/>
    <w:rsid w:val="00413FE7"/>
    <w:rsid w:val="00417B06"/>
    <w:rsid w:val="00443055"/>
    <w:rsid w:val="004514E7"/>
    <w:rsid w:val="00451925"/>
    <w:rsid w:val="00462B92"/>
    <w:rsid w:val="0047633C"/>
    <w:rsid w:val="00483C14"/>
    <w:rsid w:val="004A203D"/>
    <w:rsid w:val="004B2A16"/>
    <w:rsid w:val="004B6662"/>
    <w:rsid w:val="004C30AA"/>
    <w:rsid w:val="004E4960"/>
    <w:rsid w:val="004E49C5"/>
    <w:rsid w:val="00502192"/>
    <w:rsid w:val="0051501C"/>
    <w:rsid w:val="00517C8F"/>
    <w:rsid w:val="005307AF"/>
    <w:rsid w:val="00540110"/>
    <w:rsid w:val="0054030F"/>
    <w:rsid w:val="00550A5D"/>
    <w:rsid w:val="00555D51"/>
    <w:rsid w:val="005568E1"/>
    <w:rsid w:val="00567DB6"/>
    <w:rsid w:val="005802D2"/>
    <w:rsid w:val="00587F18"/>
    <w:rsid w:val="005921B2"/>
    <w:rsid w:val="005A3292"/>
    <w:rsid w:val="005B5E1E"/>
    <w:rsid w:val="005D042F"/>
    <w:rsid w:val="005D160C"/>
    <w:rsid w:val="005D1F19"/>
    <w:rsid w:val="005D59E7"/>
    <w:rsid w:val="005E054B"/>
    <w:rsid w:val="005E35B8"/>
    <w:rsid w:val="005F4029"/>
    <w:rsid w:val="00601326"/>
    <w:rsid w:val="00610C1C"/>
    <w:rsid w:val="0063130F"/>
    <w:rsid w:val="00641B25"/>
    <w:rsid w:val="00643552"/>
    <w:rsid w:val="00652922"/>
    <w:rsid w:val="0066116B"/>
    <w:rsid w:val="00663A9E"/>
    <w:rsid w:val="00665526"/>
    <w:rsid w:val="00685B43"/>
    <w:rsid w:val="00691395"/>
    <w:rsid w:val="006B132D"/>
    <w:rsid w:val="006B3E21"/>
    <w:rsid w:val="006D2246"/>
    <w:rsid w:val="006E29E7"/>
    <w:rsid w:val="006E7CC1"/>
    <w:rsid w:val="00703334"/>
    <w:rsid w:val="007116CE"/>
    <w:rsid w:val="007148FC"/>
    <w:rsid w:val="00716115"/>
    <w:rsid w:val="00725CD3"/>
    <w:rsid w:val="007272B0"/>
    <w:rsid w:val="00730029"/>
    <w:rsid w:val="00744D22"/>
    <w:rsid w:val="0075051D"/>
    <w:rsid w:val="007754E6"/>
    <w:rsid w:val="007802E2"/>
    <w:rsid w:val="007806D2"/>
    <w:rsid w:val="00790132"/>
    <w:rsid w:val="00793739"/>
    <w:rsid w:val="007959F8"/>
    <w:rsid w:val="007A2549"/>
    <w:rsid w:val="007B38A5"/>
    <w:rsid w:val="007C7961"/>
    <w:rsid w:val="007D6CC7"/>
    <w:rsid w:val="007F791E"/>
    <w:rsid w:val="0082278A"/>
    <w:rsid w:val="0084259D"/>
    <w:rsid w:val="0084318C"/>
    <w:rsid w:val="008454EF"/>
    <w:rsid w:val="00846BE7"/>
    <w:rsid w:val="00853C92"/>
    <w:rsid w:val="008562FB"/>
    <w:rsid w:val="008727B1"/>
    <w:rsid w:val="00873018"/>
    <w:rsid w:val="00882001"/>
    <w:rsid w:val="0088612A"/>
    <w:rsid w:val="00890580"/>
    <w:rsid w:val="0089771D"/>
    <w:rsid w:val="008A412D"/>
    <w:rsid w:val="008A4578"/>
    <w:rsid w:val="008B49AE"/>
    <w:rsid w:val="008B74B6"/>
    <w:rsid w:val="008C6635"/>
    <w:rsid w:val="008C7A35"/>
    <w:rsid w:val="008D0A18"/>
    <w:rsid w:val="008E2746"/>
    <w:rsid w:val="008F6484"/>
    <w:rsid w:val="00903AED"/>
    <w:rsid w:val="009048E7"/>
    <w:rsid w:val="00910829"/>
    <w:rsid w:val="0092054F"/>
    <w:rsid w:val="0093390E"/>
    <w:rsid w:val="00945E07"/>
    <w:rsid w:val="00960905"/>
    <w:rsid w:val="00977743"/>
    <w:rsid w:val="00992076"/>
    <w:rsid w:val="009A1D33"/>
    <w:rsid w:val="009B5FD7"/>
    <w:rsid w:val="009C1BFF"/>
    <w:rsid w:val="009C7E6F"/>
    <w:rsid w:val="009D3682"/>
    <w:rsid w:val="009E2FA6"/>
    <w:rsid w:val="009E6D25"/>
    <w:rsid w:val="009F4B75"/>
    <w:rsid w:val="00A07925"/>
    <w:rsid w:val="00A32363"/>
    <w:rsid w:val="00A32EE6"/>
    <w:rsid w:val="00A342B0"/>
    <w:rsid w:val="00A44380"/>
    <w:rsid w:val="00A453F7"/>
    <w:rsid w:val="00A460FD"/>
    <w:rsid w:val="00A46E7D"/>
    <w:rsid w:val="00A4772E"/>
    <w:rsid w:val="00A51F32"/>
    <w:rsid w:val="00A742FE"/>
    <w:rsid w:val="00A97CFC"/>
    <w:rsid w:val="00AC4BE2"/>
    <w:rsid w:val="00AC5CF5"/>
    <w:rsid w:val="00AF4A8D"/>
    <w:rsid w:val="00AF7EF1"/>
    <w:rsid w:val="00B16859"/>
    <w:rsid w:val="00B43F5D"/>
    <w:rsid w:val="00B54058"/>
    <w:rsid w:val="00B6612A"/>
    <w:rsid w:val="00B7141E"/>
    <w:rsid w:val="00B828B1"/>
    <w:rsid w:val="00B8536F"/>
    <w:rsid w:val="00B86168"/>
    <w:rsid w:val="00B86EC5"/>
    <w:rsid w:val="00B9024F"/>
    <w:rsid w:val="00B93EC4"/>
    <w:rsid w:val="00BA4A2B"/>
    <w:rsid w:val="00BB06DC"/>
    <w:rsid w:val="00BC0C83"/>
    <w:rsid w:val="00BD61C3"/>
    <w:rsid w:val="00BD743D"/>
    <w:rsid w:val="00BF0330"/>
    <w:rsid w:val="00BF2450"/>
    <w:rsid w:val="00BF3034"/>
    <w:rsid w:val="00BF72D4"/>
    <w:rsid w:val="00C007CB"/>
    <w:rsid w:val="00C06B38"/>
    <w:rsid w:val="00C11990"/>
    <w:rsid w:val="00C13045"/>
    <w:rsid w:val="00C207E6"/>
    <w:rsid w:val="00C25206"/>
    <w:rsid w:val="00C271AC"/>
    <w:rsid w:val="00C37369"/>
    <w:rsid w:val="00C61D2F"/>
    <w:rsid w:val="00C62E61"/>
    <w:rsid w:val="00C67F79"/>
    <w:rsid w:val="00C87FCE"/>
    <w:rsid w:val="00C948E5"/>
    <w:rsid w:val="00CA4F3F"/>
    <w:rsid w:val="00CC0FF7"/>
    <w:rsid w:val="00CC30B0"/>
    <w:rsid w:val="00CC4BE1"/>
    <w:rsid w:val="00CC6C56"/>
    <w:rsid w:val="00CD7AFC"/>
    <w:rsid w:val="00CE10BA"/>
    <w:rsid w:val="00CF7E5B"/>
    <w:rsid w:val="00D022B2"/>
    <w:rsid w:val="00D309A7"/>
    <w:rsid w:val="00D45FB9"/>
    <w:rsid w:val="00D475A3"/>
    <w:rsid w:val="00D540AC"/>
    <w:rsid w:val="00D60AD4"/>
    <w:rsid w:val="00D626FF"/>
    <w:rsid w:val="00D76D26"/>
    <w:rsid w:val="00D801EA"/>
    <w:rsid w:val="00D8165E"/>
    <w:rsid w:val="00D92D12"/>
    <w:rsid w:val="00D92ED2"/>
    <w:rsid w:val="00D93DAF"/>
    <w:rsid w:val="00D94173"/>
    <w:rsid w:val="00DB4C94"/>
    <w:rsid w:val="00DC0D5E"/>
    <w:rsid w:val="00DD20DD"/>
    <w:rsid w:val="00DD5504"/>
    <w:rsid w:val="00DE5930"/>
    <w:rsid w:val="00DE72DE"/>
    <w:rsid w:val="00DE7319"/>
    <w:rsid w:val="00DE7649"/>
    <w:rsid w:val="00DE7EED"/>
    <w:rsid w:val="00E078EB"/>
    <w:rsid w:val="00E22E1F"/>
    <w:rsid w:val="00E27B0C"/>
    <w:rsid w:val="00E31D6C"/>
    <w:rsid w:val="00E35360"/>
    <w:rsid w:val="00E42739"/>
    <w:rsid w:val="00E50F1F"/>
    <w:rsid w:val="00E527A4"/>
    <w:rsid w:val="00E6768B"/>
    <w:rsid w:val="00E74846"/>
    <w:rsid w:val="00E81AF9"/>
    <w:rsid w:val="00E8287E"/>
    <w:rsid w:val="00EA4D56"/>
    <w:rsid w:val="00EC1EED"/>
    <w:rsid w:val="00EC71D3"/>
    <w:rsid w:val="00F0178F"/>
    <w:rsid w:val="00F02976"/>
    <w:rsid w:val="00F07BE2"/>
    <w:rsid w:val="00F1109A"/>
    <w:rsid w:val="00F16A4C"/>
    <w:rsid w:val="00F2335D"/>
    <w:rsid w:val="00F32A53"/>
    <w:rsid w:val="00F90ABB"/>
    <w:rsid w:val="00F9511A"/>
    <w:rsid w:val="00F9551D"/>
    <w:rsid w:val="00F9619B"/>
    <w:rsid w:val="00FA6F5E"/>
    <w:rsid w:val="00FC02B3"/>
    <w:rsid w:val="00FC6297"/>
    <w:rsid w:val="00FD7006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5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18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E4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03F27"/>
    <w:pPr>
      <w:widowControl w:val="0"/>
      <w:autoSpaceDE w:val="0"/>
      <w:autoSpaceDN w:val="0"/>
      <w:adjustRightInd w:val="0"/>
      <w:spacing w:after="0" w:line="22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003F27"/>
    <w:rPr>
      <w:rFonts w:ascii="Times New Roman" w:eastAsia="Times New Roman" w:hAnsi="Times New Roman" w:cs="Times New Roman"/>
      <w:sz w:val="24"/>
      <w:lang w:eastAsia="ru-RU"/>
    </w:rPr>
  </w:style>
  <w:style w:type="paragraph" w:styleId="a8">
    <w:name w:val="header"/>
    <w:basedOn w:val="a"/>
    <w:link w:val="a9"/>
    <w:uiPriority w:val="99"/>
    <w:unhideWhenUsed/>
    <w:rsid w:val="0084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6BE7"/>
  </w:style>
  <w:style w:type="paragraph" w:styleId="aa">
    <w:name w:val="footer"/>
    <w:basedOn w:val="a"/>
    <w:link w:val="ab"/>
    <w:uiPriority w:val="99"/>
    <w:unhideWhenUsed/>
    <w:rsid w:val="0084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6BE7"/>
  </w:style>
  <w:style w:type="paragraph" w:styleId="ac">
    <w:name w:val="List Paragraph"/>
    <w:basedOn w:val="a"/>
    <w:uiPriority w:val="34"/>
    <w:qFormat/>
    <w:rsid w:val="005B5E1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27616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0F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C2AD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3357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qFormat/>
    <w:locked/>
    <w:rsid w:val="003357E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80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18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E4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03F27"/>
    <w:pPr>
      <w:widowControl w:val="0"/>
      <w:autoSpaceDE w:val="0"/>
      <w:autoSpaceDN w:val="0"/>
      <w:adjustRightInd w:val="0"/>
      <w:spacing w:after="0" w:line="22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003F27"/>
    <w:rPr>
      <w:rFonts w:ascii="Times New Roman" w:eastAsia="Times New Roman" w:hAnsi="Times New Roman" w:cs="Times New Roman"/>
      <w:sz w:val="24"/>
      <w:lang w:eastAsia="ru-RU"/>
    </w:rPr>
  </w:style>
  <w:style w:type="paragraph" w:styleId="a8">
    <w:name w:val="header"/>
    <w:basedOn w:val="a"/>
    <w:link w:val="a9"/>
    <w:uiPriority w:val="99"/>
    <w:unhideWhenUsed/>
    <w:rsid w:val="0084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6BE7"/>
  </w:style>
  <w:style w:type="paragraph" w:styleId="aa">
    <w:name w:val="footer"/>
    <w:basedOn w:val="a"/>
    <w:link w:val="ab"/>
    <w:uiPriority w:val="99"/>
    <w:unhideWhenUsed/>
    <w:rsid w:val="0084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6BE7"/>
  </w:style>
  <w:style w:type="paragraph" w:styleId="ac">
    <w:name w:val="List Paragraph"/>
    <w:basedOn w:val="a"/>
    <w:uiPriority w:val="34"/>
    <w:qFormat/>
    <w:rsid w:val="005B5E1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27616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0F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C2AD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3357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qFormat/>
    <w:locked/>
    <w:rsid w:val="003357E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80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9E38F9B3CFA14180A53C3377E3B319" ma:contentTypeVersion="11" ma:contentTypeDescription="Создание документа." ma:contentTypeScope="" ma:versionID="437b2dbf4300edfdd24e757f2dac00c3">
  <xsd:schema xmlns:xsd="http://www.w3.org/2001/XMLSchema" xmlns:xs="http://www.w3.org/2001/XMLSchema" xmlns:p="http://schemas.microsoft.com/office/2006/metadata/properties" xmlns:ns3="ecaca934-ed9b-4321-add1-497aa79763d4" xmlns:ns4="3a765969-3ef3-46ee-962d-20d4e3b75fa6" targetNamespace="http://schemas.microsoft.com/office/2006/metadata/properties" ma:root="true" ma:fieldsID="5abeba79806d5690ea35bf9a0e5b69dd" ns3:_="" ns4:_="">
    <xsd:import namespace="ecaca934-ed9b-4321-add1-497aa79763d4"/>
    <xsd:import namespace="3a765969-3ef3-46ee-962d-20d4e3b75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a934-ed9b-4321-add1-497aa7976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65969-3ef3-46ee-962d-20d4e3b75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05651-4E66-4035-93F7-05A6E809A3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E4B48C-0D03-4666-8FB8-C70B7C253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8B13D-CE06-4BB7-A395-E8B7E68F5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ca934-ed9b-4321-add1-497aa79763d4"/>
    <ds:schemaRef ds:uri="3a765969-3ef3-46ee-962d-20d4e3b75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Ксения Валерьевна</dc:creator>
  <cp:lastModifiedBy>Договорной отдел 2</cp:lastModifiedBy>
  <cp:revision>32</cp:revision>
  <cp:lastPrinted>2020-06-11T09:10:00Z</cp:lastPrinted>
  <dcterms:created xsi:type="dcterms:W3CDTF">2025-05-12T08:47:00Z</dcterms:created>
  <dcterms:modified xsi:type="dcterms:W3CDTF">2026-06-04T09:47:00Z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0x010100039E38F9B3CFA14180A53C3377E3B319</vt:lpwstr>
  </property>
</Properties>
</file>