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A3C88" w14:textId="77777777" w:rsidR="00BF617D" w:rsidRDefault="00BF617D" w:rsidP="008E1AAA">
      <w:pPr>
        <w:shd w:val="clear" w:color="auto" w:fill="FFFFFF" w:themeFill="background1"/>
        <w:ind w:firstLine="426"/>
        <w:jc w:val="center"/>
        <w:rPr>
          <w:b/>
          <w:sz w:val="22"/>
          <w:szCs w:val="22"/>
        </w:rPr>
      </w:pPr>
    </w:p>
    <w:p w14:paraId="65C35781" w14:textId="5391D429" w:rsidR="00BF617D" w:rsidRPr="004E4406" w:rsidRDefault="00BF617D" w:rsidP="004E4406">
      <w:pPr>
        <w:shd w:val="clear" w:color="auto" w:fill="FFFFFF" w:themeFill="background1"/>
        <w:ind w:firstLine="426"/>
        <w:rPr>
          <w:sz w:val="22"/>
          <w:szCs w:val="22"/>
        </w:rPr>
      </w:pPr>
      <w:r w:rsidRPr="004E4406">
        <w:rPr>
          <w:sz w:val="22"/>
          <w:szCs w:val="22"/>
        </w:rPr>
        <w:t>ПРОЕКТ</w:t>
      </w:r>
    </w:p>
    <w:p w14:paraId="5A7E0F26" w14:textId="736DA959" w:rsidR="008E1AAA" w:rsidRPr="00C53151" w:rsidRDefault="008E1AAA" w:rsidP="008E1AAA">
      <w:pPr>
        <w:shd w:val="clear" w:color="auto" w:fill="FFFFFF" w:themeFill="background1"/>
        <w:ind w:firstLine="426"/>
        <w:jc w:val="center"/>
        <w:rPr>
          <w:b/>
          <w:sz w:val="22"/>
          <w:szCs w:val="22"/>
        </w:rPr>
      </w:pPr>
      <w:r w:rsidRPr="00C53151">
        <w:rPr>
          <w:b/>
          <w:sz w:val="22"/>
          <w:szCs w:val="22"/>
        </w:rPr>
        <w:t xml:space="preserve">КОНТРАКТ </w:t>
      </w:r>
      <w:r w:rsidR="00D42745" w:rsidRPr="00C53151">
        <w:rPr>
          <w:b/>
          <w:sz w:val="22"/>
          <w:szCs w:val="22"/>
        </w:rPr>
        <w:t>№ 167</w:t>
      </w:r>
      <w:r w:rsidR="00B72922">
        <w:rPr>
          <w:b/>
          <w:sz w:val="22"/>
          <w:szCs w:val="22"/>
        </w:rPr>
        <w:t>/05/26</w:t>
      </w:r>
    </w:p>
    <w:p w14:paraId="15622E6B" w14:textId="77777777" w:rsidR="00857E69" w:rsidRPr="00C53151" w:rsidRDefault="00857E69" w:rsidP="008E1AAA">
      <w:pPr>
        <w:shd w:val="clear" w:color="auto" w:fill="FFFFFF" w:themeFill="background1"/>
        <w:ind w:firstLine="426"/>
        <w:jc w:val="center"/>
        <w:rPr>
          <w:b/>
          <w:sz w:val="22"/>
          <w:szCs w:val="22"/>
        </w:rPr>
      </w:pPr>
      <w:r w:rsidRPr="00C53151">
        <w:rPr>
          <w:b/>
          <w:sz w:val="22"/>
          <w:szCs w:val="22"/>
        </w:rPr>
        <w:t xml:space="preserve">на оказание услуг по испытанию механического оборудования </w:t>
      </w:r>
    </w:p>
    <w:p w14:paraId="02233F83" w14:textId="729B79B0" w:rsidR="008E1AAA" w:rsidRPr="00C53151" w:rsidRDefault="00857E69" w:rsidP="008E1AAA">
      <w:pPr>
        <w:shd w:val="clear" w:color="auto" w:fill="FFFFFF" w:themeFill="background1"/>
        <w:ind w:firstLine="426"/>
        <w:jc w:val="center"/>
        <w:rPr>
          <w:b/>
          <w:sz w:val="22"/>
          <w:szCs w:val="22"/>
        </w:rPr>
      </w:pPr>
      <w:r w:rsidRPr="00C53151">
        <w:rPr>
          <w:b/>
          <w:sz w:val="22"/>
          <w:szCs w:val="22"/>
        </w:rPr>
        <w:t>(механизмов) сцены концертного зала</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014"/>
      </w:tblGrid>
      <w:tr w:rsidR="008E1AAA" w:rsidRPr="00C53151" w14:paraId="7650F936" w14:textId="77777777" w:rsidTr="00E636B5">
        <w:trPr>
          <w:trHeight w:val="285"/>
        </w:trPr>
        <w:tc>
          <w:tcPr>
            <w:tcW w:w="4014" w:type="dxa"/>
          </w:tcPr>
          <w:p w14:paraId="1D48361F" w14:textId="77777777" w:rsidR="008E1AAA" w:rsidRPr="00C53151" w:rsidRDefault="008E1AAA" w:rsidP="00E636B5">
            <w:pPr>
              <w:autoSpaceDE w:val="0"/>
              <w:autoSpaceDN w:val="0"/>
              <w:adjustRightInd w:val="0"/>
              <w:ind w:right="-36"/>
              <w:jc w:val="center"/>
              <w:rPr>
                <w:b/>
                <w:color w:val="000000"/>
                <w:sz w:val="22"/>
                <w:szCs w:val="22"/>
              </w:rPr>
            </w:pPr>
          </w:p>
        </w:tc>
      </w:tr>
    </w:tbl>
    <w:p w14:paraId="1B757512" w14:textId="233EE952" w:rsidR="008E1AAA" w:rsidRDefault="00F52314" w:rsidP="008E1AAA">
      <w:pPr>
        <w:tabs>
          <w:tab w:val="left" w:pos="7365"/>
        </w:tabs>
        <w:jc w:val="both"/>
        <w:rPr>
          <w:b/>
          <w:sz w:val="22"/>
          <w:szCs w:val="22"/>
        </w:rPr>
      </w:pPr>
      <w:r w:rsidRPr="00C53151">
        <w:rPr>
          <w:b/>
          <w:sz w:val="22"/>
          <w:szCs w:val="22"/>
        </w:rPr>
        <w:t xml:space="preserve">г. </w:t>
      </w:r>
      <w:r w:rsidR="00DE7C46" w:rsidRPr="00C53151">
        <w:rPr>
          <w:b/>
          <w:sz w:val="22"/>
          <w:szCs w:val="22"/>
        </w:rPr>
        <w:t>Владивосток</w:t>
      </w:r>
      <w:r w:rsidR="00C53151">
        <w:rPr>
          <w:b/>
          <w:sz w:val="22"/>
          <w:szCs w:val="22"/>
        </w:rPr>
        <w:t xml:space="preserve">                                                                                                   </w:t>
      </w:r>
      <w:r w:rsidR="009B31E4" w:rsidRPr="00C53151">
        <w:rPr>
          <w:b/>
          <w:sz w:val="22"/>
          <w:szCs w:val="22"/>
        </w:rPr>
        <w:t xml:space="preserve"> </w:t>
      </w:r>
      <w:r w:rsidR="00311338" w:rsidRPr="00C53151">
        <w:rPr>
          <w:b/>
          <w:sz w:val="22"/>
          <w:szCs w:val="22"/>
        </w:rPr>
        <w:t xml:space="preserve">       </w:t>
      </w:r>
      <w:r w:rsidR="009B31E4" w:rsidRPr="00C53151">
        <w:rPr>
          <w:b/>
          <w:sz w:val="22"/>
          <w:szCs w:val="22"/>
        </w:rPr>
        <w:t xml:space="preserve"> </w:t>
      </w:r>
      <w:r w:rsidR="00894BC4" w:rsidRPr="00C53151">
        <w:rPr>
          <w:b/>
          <w:sz w:val="22"/>
          <w:szCs w:val="22"/>
        </w:rPr>
        <w:t>«</w:t>
      </w:r>
      <w:r w:rsidR="00C53151" w:rsidRPr="00C53151">
        <w:rPr>
          <w:b/>
          <w:sz w:val="22"/>
          <w:szCs w:val="22"/>
        </w:rPr>
        <w:t>___</w:t>
      </w:r>
      <w:r w:rsidR="005575F2" w:rsidRPr="00C53151">
        <w:rPr>
          <w:b/>
          <w:sz w:val="22"/>
          <w:szCs w:val="22"/>
        </w:rPr>
        <w:t xml:space="preserve">»  </w:t>
      </w:r>
      <w:r w:rsidR="00C53151" w:rsidRPr="00C53151">
        <w:rPr>
          <w:b/>
          <w:sz w:val="22"/>
          <w:szCs w:val="22"/>
        </w:rPr>
        <w:t>_________</w:t>
      </w:r>
      <w:r w:rsidR="008E1AAA" w:rsidRPr="00C53151">
        <w:rPr>
          <w:b/>
          <w:sz w:val="22"/>
          <w:szCs w:val="22"/>
        </w:rPr>
        <w:t>202</w:t>
      </w:r>
      <w:r w:rsidR="002B6A64">
        <w:rPr>
          <w:b/>
          <w:sz w:val="22"/>
          <w:szCs w:val="22"/>
        </w:rPr>
        <w:t>6</w:t>
      </w:r>
      <w:r w:rsidR="008E1AAA" w:rsidRPr="00C53151">
        <w:rPr>
          <w:b/>
          <w:sz w:val="22"/>
          <w:szCs w:val="22"/>
        </w:rPr>
        <w:t xml:space="preserve"> г.</w:t>
      </w:r>
    </w:p>
    <w:p w14:paraId="5D488E97" w14:textId="77777777" w:rsidR="00C53151" w:rsidRPr="00C53151" w:rsidRDefault="00C53151" w:rsidP="008E1AAA">
      <w:pPr>
        <w:tabs>
          <w:tab w:val="left" w:pos="7365"/>
        </w:tabs>
        <w:jc w:val="both"/>
        <w:rPr>
          <w:b/>
          <w:sz w:val="22"/>
          <w:szCs w:val="22"/>
        </w:rPr>
      </w:pPr>
    </w:p>
    <w:p w14:paraId="0418EF1C" w14:textId="504BD804" w:rsidR="008E1AAA" w:rsidRDefault="002B6A64" w:rsidP="008E1AAA">
      <w:pPr>
        <w:tabs>
          <w:tab w:val="left" w:pos="7365"/>
        </w:tabs>
        <w:jc w:val="both"/>
        <w:rPr>
          <w:b/>
          <w:sz w:val="22"/>
          <w:szCs w:val="22"/>
        </w:rPr>
      </w:pPr>
      <w:r w:rsidRPr="00C53151">
        <w:rPr>
          <w:b/>
          <w:bCs/>
          <w:sz w:val="22"/>
          <w:szCs w:val="22"/>
        </w:rPr>
        <w:t xml:space="preserve">ИКЗ </w:t>
      </w:r>
      <w:r w:rsidRPr="002B6A64">
        <w:rPr>
          <w:b/>
          <w:bCs/>
          <w:sz w:val="22"/>
          <w:szCs w:val="22"/>
        </w:rPr>
        <w:t>261770303624377030100100010000000244</w:t>
      </w:r>
    </w:p>
    <w:p w14:paraId="48B3F1B8" w14:textId="77777777" w:rsidR="002B6A64" w:rsidRPr="00C53151" w:rsidRDefault="002B6A64" w:rsidP="008E1AAA">
      <w:pPr>
        <w:tabs>
          <w:tab w:val="left" w:pos="7365"/>
        </w:tabs>
        <w:jc w:val="both"/>
        <w:rPr>
          <w:b/>
          <w:sz w:val="22"/>
          <w:szCs w:val="22"/>
        </w:rPr>
      </w:pPr>
    </w:p>
    <w:p w14:paraId="2C83B39D" w14:textId="7DD4DFF7" w:rsidR="004646A8" w:rsidRPr="00C53151" w:rsidRDefault="004922B5" w:rsidP="004646A8">
      <w:pPr>
        <w:suppressAutoHyphens/>
        <w:autoSpaceDE w:val="0"/>
        <w:ind w:firstLine="284"/>
        <w:jc w:val="both"/>
        <w:rPr>
          <w:bCs/>
          <w:kern w:val="2"/>
          <w:sz w:val="22"/>
          <w:szCs w:val="22"/>
          <w:lang w:eastAsia="ar-SA"/>
        </w:rPr>
      </w:pPr>
      <w:bookmarkStart w:id="0" w:name="_Hlk73382684"/>
      <w:bookmarkStart w:id="1" w:name="_Hlk66181392"/>
      <w:r w:rsidRPr="00C53151">
        <w:rPr>
          <w:b/>
          <w:sz w:val="22"/>
          <w:szCs w:val="22"/>
        </w:rPr>
        <w:t xml:space="preserve"> </w:t>
      </w:r>
      <w:bookmarkEnd w:id="0"/>
      <w:bookmarkEnd w:id="1"/>
      <w:r w:rsidR="004646A8" w:rsidRPr="00C53151">
        <w:rPr>
          <w:b/>
          <w:kern w:val="2"/>
          <w:sz w:val="22"/>
          <w:szCs w:val="22"/>
          <w:lang w:eastAsia="ar-SA"/>
        </w:rPr>
        <w:t>Федеральное государственное бюджетное образовательное учреждение высшего образования «Центральная музыкальная школа – Академия исполнительского искусства»</w:t>
      </w:r>
      <w:r w:rsidR="004646A8" w:rsidRPr="00C53151">
        <w:rPr>
          <w:kern w:val="2"/>
          <w:sz w:val="22"/>
          <w:szCs w:val="22"/>
          <w:lang w:eastAsia="ar-SA"/>
        </w:rPr>
        <w:t>, именуемое в дальнейшем «Заказчик</w:t>
      </w:r>
      <w:r w:rsidR="004646A8" w:rsidRPr="00C53151">
        <w:rPr>
          <w:bCs/>
          <w:sz w:val="22"/>
          <w:szCs w:val="22"/>
        </w:rPr>
        <w:t xml:space="preserve"> </w:t>
      </w:r>
      <w:r w:rsidR="004646A8" w:rsidRPr="00C53151">
        <w:rPr>
          <w:bCs/>
          <w:kern w:val="2"/>
          <w:sz w:val="22"/>
          <w:szCs w:val="22"/>
          <w:lang w:eastAsia="ar-SA"/>
        </w:rPr>
        <w:t xml:space="preserve">в лице </w:t>
      </w:r>
      <w:r w:rsidR="008F089E">
        <w:rPr>
          <w:bCs/>
          <w:kern w:val="2"/>
          <w:sz w:val="22"/>
          <w:szCs w:val="22"/>
          <w:lang w:eastAsia="ar-SA"/>
        </w:rPr>
        <w:t xml:space="preserve">заместителя </w:t>
      </w:r>
      <w:r w:rsidR="004646A8" w:rsidRPr="00C53151">
        <w:rPr>
          <w:bCs/>
          <w:kern w:val="2"/>
          <w:sz w:val="22"/>
          <w:szCs w:val="22"/>
          <w:lang w:eastAsia="ar-SA"/>
        </w:rPr>
        <w:t xml:space="preserve">директора Филиала ЦМШ-АИИ «Приморский» </w:t>
      </w:r>
      <w:r w:rsidR="008F089E">
        <w:rPr>
          <w:bCs/>
          <w:kern w:val="2"/>
          <w:sz w:val="22"/>
          <w:szCs w:val="22"/>
          <w:lang w:eastAsia="ar-SA"/>
        </w:rPr>
        <w:t>Санжаровской Елены Николаевны</w:t>
      </w:r>
      <w:r w:rsidR="004646A8" w:rsidRPr="00C53151">
        <w:rPr>
          <w:bCs/>
          <w:kern w:val="2"/>
          <w:sz w:val="22"/>
          <w:szCs w:val="22"/>
          <w:lang w:eastAsia="ar-SA"/>
        </w:rPr>
        <w:t xml:space="preserve">, действующего на основании доверенности от </w:t>
      </w:r>
      <w:r w:rsidR="002B6A64" w:rsidRPr="002B6A64">
        <w:rPr>
          <w:bCs/>
          <w:kern w:val="2"/>
          <w:sz w:val="22"/>
          <w:szCs w:val="22"/>
          <w:lang w:eastAsia="ar-SA"/>
        </w:rPr>
        <w:t>2</w:t>
      </w:r>
      <w:r w:rsidR="008F089E">
        <w:rPr>
          <w:bCs/>
          <w:kern w:val="2"/>
          <w:sz w:val="22"/>
          <w:szCs w:val="22"/>
          <w:lang w:eastAsia="ar-SA"/>
        </w:rPr>
        <w:t>5</w:t>
      </w:r>
      <w:r w:rsidR="002B6A64" w:rsidRPr="002B6A64">
        <w:rPr>
          <w:bCs/>
          <w:kern w:val="2"/>
          <w:sz w:val="22"/>
          <w:szCs w:val="22"/>
          <w:lang w:eastAsia="ar-SA"/>
        </w:rPr>
        <w:t>.</w:t>
      </w:r>
      <w:r w:rsidR="008F089E">
        <w:rPr>
          <w:bCs/>
          <w:kern w:val="2"/>
          <w:sz w:val="22"/>
          <w:szCs w:val="22"/>
          <w:lang w:eastAsia="ar-SA"/>
        </w:rPr>
        <w:t>05</w:t>
      </w:r>
      <w:r w:rsidR="002B6A64" w:rsidRPr="002B6A64">
        <w:rPr>
          <w:bCs/>
          <w:kern w:val="2"/>
          <w:sz w:val="22"/>
          <w:szCs w:val="22"/>
          <w:lang w:eastAsia="ar-SA"/>
        </w:rPr>
        <w:t>.202</w:t>
      </w:r>
      <w:r w:rsidR="008F089E">
        <w:rPr>
          <w:bCs/>
          <w:kern w:val="2"/>
          <w:sz w:val="22"/>
          <w:szCs w:val="22"/>
          <w:lang w:eastAsia="ar-SA"/>
        </w:rPr>
        <w:t>6</w:t>
      </w:r>
      <w:r w:rsidR="002B6A64" w:rsidRPr="002B6A64">
        <w:rPr>
          <w:bCs/>
          <w:kern w:val="2"/>
          <w:sz w:val="22"/>
          <w:szCs w:val="22"/>
          <w:lang w:eastAsia="ar-SA"/>
        </w:rPr>
        <w:t xml:space="preserve"> № </w:t>
      </w:r>
      <w:r w:rsidR="008F089E">
        <w:rPr>
          <w:bCs/>
          <w:kern w:val="2"/>
          <w:sz w:val="22"/>
          <w:szCs w:val="22"/>
          <w:lang w:eastAsia="ar-SA"/>
        </w:rPr>
        <w:t>27</w:t>
      </w:r>
      <w:r w:rsidR="002B6A64" w:rsidRPr="002B6A64">
        <w:rPr>
          <w:bCs/>
          <w:kern w:val="2"/>
          <w:sz w:val="22"/>
          <w:szCs w:val="22"/>
          <w:lang w:eastAsia="ar-SA"/>
        </w:rPr>
        <w:t>-д</w:t>
      </w:r>
      <w:r w:rsidR="002B6A64">
        <w:rPr>
          <w:bCs/>
          <w:kern w:val="2"/>
          <w:sz w:val="22"/>
          <w:szCs w:val="22"/>
          <w:lang w:eastAsia="ar-SA"/>
        </w:rPr>
        <w:t xml:space="preserve">, </w:t>
      </w:r>
      <w:r w:rsidR="004646A8" w:rsidRPr="00C53151">
        <w:rPr>
          <w:bCs/>
          <w:kern w:val="2"/>
          <w:sz w:val="22"/>
          <w:szCs w:val="22"/>
          <w:lang w:eastAsia="ar-SA"/>
        </w:rPr>
        <w:t xml:space="preserve">с одной стороны, и </w:t>
      </w:r>
    </w:p>
    <w:p w14:paraId="65A08F34" w14:textId="1B143218" w:rsidR="008E1AAA" w:rsidRPr="00C53151" w:rsidRDefault="005C4159" w:rsidP="005C4159">
      <w:pPr>
        <w:suppressAutoHyphens/>
        <w:autoSpaceDE w:val="0"/>
        <w:ind w:firstLine="284"/>
        <w:jc w:val="both"/>
        <w:rPr>
          <w:kern w:val="2"/>
          <w:sz w:val="22"/>
          <w:szCs w:val="22"/>
          <w:lang w:eastAsia="ar-SA"/>
        </w:rPr>
      </w:pPr>
      <w:r w:rsidRPr="00C53151">
        <w:rPr>
          <w:b/>
          <w:kern w:val="2"/>
          <w:sz w:val="22"/>
          <w:szCs w:val="22"/>
          <w:lang w:eastAsia="ar-SA"/>
        </w:rPr>
        <w:t xml:space="preserve">      </w:t>
      </w:r>
      <w:r w:rsidR="003610A9">
        <w:rPr>
          <w:b/>
          <w:kern w:val="2"/>
          <w:sz w:val="22"/>
          <w:szCs w:val="22"/>
          <w:lang w:eastAsia="ar-SA"/>
        </w:rPr>
        <w:t>_______________________</w:t>
      </w:r>
      <w:r w:rsidR="004646A8" w:rsidRPr="00C53151">
        <w:rPr>
          <w:kern w:val="2"/>
          <w:sz w:val="22"/>
          <w:szCs w:val="22"/>
          <w:lang w:eastAsia="ar-SA"/>
        </w:rPr>
        <w:fldChar w:fldCharType="begin"/>
      </w:r>
      <w:r w:rsidR="004646A8" w:rsidRPr="00C53151">
        <w:rPr>
          <w:kern w:val="2"/>
          <w:sz w:val="22"/>
          <w:szCs w:val="22"/>
          <w:lang w:eastAsia="ar-SA"/>
        </w:rPr>
        <w:instrText xml:space="preserve"> MERGEFIELD ПОСТАВЩИК </w:instrText>
      </w:r>
      <w:r w:rsidR="004646A8" w:rsidRPr="00C53151">
        <w:rPr>
          <w:kern w:val="2"/>
          <w:sz w:val="22"/>
          <w:szCs w:val="22"/>
          <w:lang w:eastAsia="ar-SA"/>
        </w:rPr>
        <w:fldChar w:fldCharType="end"/>
      </w:r>
      <w:r w:rsidR="004646A8" w:rsidRPr="00C53151">
        <w:rPr>
          <w:i/>
          <w:sz w:val="22"/>
          <w:szCs w:val="22"/>
        </w:rPr>
        <w:t xml:space="preserve">, </w:t>
      </w:r>
      <w:r w:rsidR="004646A8" w:rsidRPr="00C53151">
        <w:rPr>
          <w:kern w:val="2"/>
          <w:sz w:val="22"/>
          <w:szCs w:val="22"/>
          <w:lang w:eastAsia="ar-SA"/>
        </w:rPr>
        <w:t xml:space="preserve">именуемое(ый) в дальнейшем «Исполнитель», </w:t>
      </w:r>
      <w:r w:rsidR="00894BC4" w:rsidRPr="00C53151">
        <w:rPr>
          <w:bCs/>
          <w:kern w:val="2"/>
          <w:sz w:val="22"/>
          <w:szCs w:val="22"/>
          <w:lang w:eastAsia="ar-SA"/>
        </w:rPr>
        <w:t>в лице</w:t>
      </w:r>
      <w:r w:rsidR="003610A9">
        <w:rPr>
          <w:bCs/>
          <w:kern w:val="2"/>
          <w:sz w:val="22"/>
          <w:szCs w:val="22"/>
          <w:lang w:eastAsia="ar-SA"/>
        </w:rPr>
        <w:t>___________________</w:t>
      </w:r>
      <w:r w:rsidR="00894BC4" w:rsidRPr="00C53151">
        <w:rPr>
          <w:bCs/>
          <w:kern w:val="2"/>
          <w:sz w:val="22"/>
          <w:szCs w:val="22"/>
          <w:lang w:eastAsia="ar-SA"/>
        </w:rPr>
        <w:t xml:space="preserve">, </w:t>
      </w:r>
      <w:r w:rsidR="004646A8" w:rsidRPr="00C53151">
        <w:rPr>
          <w:kern w:val="2"/>
          <w:sz w:val="22"/>
          <w:szCs w:val="22"/>
          <w:lang w:eastAsia="ar-SA"/>
        </w:rPr>
        <w:t>действующего на основании</w:t>
      </w:r>
      <w:r w:rsidR="003610A9">
        <w:rPr>
          <w:kern w:val="2"/>
          <w:sz w:val="22"/>
          <w:szCs w:val="22"/>
          <w:lang w:eastAsia="ar-SA"/>
        </w:rPr>
        <w:t>__________</w:t>
      </w:r>
      <w:r w:rsidR="004646A8" w:rsidRPr="00C53151">
        <w:rPr>
          <w:kern w:val="2"/>
          <w:sz w:val="22"/>
          <w:szCs w:val="22"/>
          <w:lang w:eastAsia="ar-SA"/>
        </w:rPr>
        <w:t>, с другой стороны, именуемые в дальнейшем «стороны», с соблюдением требований Гражданского кодекса Российской федерации,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BF617D" w:rsidRPr="00BF617D">
        <w:t xml:space="preserve"> </w:t>
      </w:r>
      <w:r w:rsidR="00BF617D" w:rsidRPr="00BF617D">
        <w:rPr>
          <w:kern w:val="2"/>
          <w:sz w:val="22"/>
          <w:szCs w:val="22"/>
          <w:lang w:eastAsia="ar-SA"/>
        </w:rPr>
        <w:t>и итогового протокола зак</w:t>
      </w:r>
      <w:r w:rsidR="00BF617D">
        <w:rPr>
          <w:kern w:val="2"/>
          <w:sz w:val="22"/>
          <w:szCs w:val="22"/>
          <w:lang w:eastAsia="ar-SA"/>
        </w:rPr>
        <w:t>упочной сессии ЕАТ от _________</w:t>
      </w:r>
      <w:r w:rsidR="002B6A64">
        <w:rPr>
          <w:kern w:val="2"/>
          <w:sz w:val="22"/>
          <w:szCs w:val="22"/>
          <w:lang w:eastAsia="ar-SA"/>
        </w:rPr>
        <w:t>2026</w:t>
      </w:r>
      <w:r w:rsidR="00BF617D">
        <w:rPr>
          <w:kern w:val="2"/>
          <w:sz w:val="22"/>
          <w:szCs w:val="22"/>
          <w:lang w:eastAsia="ar-SA"/>
        </w:rPr>
        <w:t xml:space="preserve"> №___________</w:t>
      </w:r>
      <w:r w:rsidR="004646A8" w:rsidRPr="00C53151">
        <w:rPr>
          <w:kern w:val="2"/>
          <w:sz w:val="22"/>
          <w:szCs w:val="22"/>
          <w:lang w:eastAsia="ar-SA"/>
        </w:rPr>
        <w:t xml:space="preserve">, </w:t>
      </w:r>
      <w:r w:rsidR="00BF617D">
        <w:rPr>
          <w:kern w:val="2"/>
          <w:sz w:val="22"/>
          <w:szCs w:val="22"/>
          <w:lang w:eastAsia="ar-SA"/>
        </w:rPr>
        <w:t xml:space="preserve"> </w:t>
      </w:r>
      <w:r w:rsidR="004646A8" w:rsidRPr="00C53151">
        <w:rPr>
          <w:kern w:val="2"/>
          <w:sz w:val="22"/>
          <w:szCs w:val="22"/>
          <w:lang w:eastAsia="ar-SA"/>
        </w:rPr>
        <w:t>заключили настоящий Контракт (далее – Контракт) о нижеследующем:</w:t>
      </w:r>
    </w:p>
    <w:p w14:paraId="0BF660D2" w14:textId="77777777" w:rsidR="008E1AAA" w:rsidRPr="00C53151" w:rsidRDefault="008E1AAA" w:rsidP="008E1AAA">
      <w:pPr>
        <w:pStyle w:val="12"/>
        <w:shd w:val="clear" w:color="auto" w:fill="auto"/>
        <w:ind w:right="-1" w:firstLine="284"/>
        <w:jc w:val="both"/>
        <w:rPr>
          <w:sz w:val="22"/>
          <w:szCs w:val="22"/>
        </w:rPr>
      </w:pPr>
    </w:p>
    <w:p w14:paraId="05ECFD9B" w14:textId="77777777" w:rsidR="008E1AAA" w:rsidRPr="00C53151" w:rsidRDefault="008E1AAA" w:rsidP="008E1AAA">
      <w:pPr>
        <w:pStyle w:val="a3"/>
        <w:numPr>
          <w:ilvl w:val="0"/>
          <w:numId w:val="1"/>
        </w:numPr>
        <w:shd w:val="clear" w:color="auto" w:fill="D9D9D9" w:themeFill="background1" w:themeFillShade="D9"/>
        <w:spacing w:after="0" w:line="240" w:lineRule="auto"/>
        <w:ind w:left="0" w:firstLine="284"/>
        <w:jc w:val="center"/>
        <w:rPr>
          <w:rFonts w:ascii="Times New Roman" w:hAnsi="Times New Roman" w:cs="Times New Roman"/>
          <w:b/>
        </w:rPr>
      </w:pPr>
      <w:r w:rsidRPr="00C53151">
        <w:rPr>
          <w:rFonts w:ascii="Times New Roman" w:hAnsi="Times New Roman" w:cs="Times New Roman"/>
          <w:b/>
        </w:rPr>
        <w:t>ПРЕДМЕТ КОНТРАКТА</w:t>
      </w:r>
    </w:p>
    <w:p w14:paraId="31596739" w14:textId="2E63BBC1" w:rsidR="005022F6" w:rsidRPr="00C53151" w:rsidRDefault="005022F6" w:rsidP="00E15A61">
      <w:pPr>
        <w:ind w:firstLine="284"/>
        <w:jc w:val="both"/>
        <w:rPr>
          <w:sz w:val="22"/>
          <w:szCs w:val="22"/>
        </w:rPr>
      </w:pPr>
      <w:r w:rsidRPr="00C53151">
        <w:rPr>
          <w:sz w:val="22"/>
          <w:szCs w:val="22"/>
        </w:rPr>
        <w:t xml:space="preserve">1.1. Исполнитель обязуется оказать услуги </w:t>
      </w:r>
      <w:r w:rsidR="00857E69" w:rsidRPr="00C53151">
        <w:rPr>
          <w:sz w:val="22"/>
          <w:szCs w:val="22"/>
        </w:rPr>
        <w:t>по испытанию механического оборудования (механизмов) сцены концертного зала</w:t>
      </w:r>
      <w:r w:rsidR="00857E69" w:rsidRPr="00C53151">
        <w:rPr>
          <w:b/>
          <w:sz w:val="22"/>
          <w:szCs w:val="22"/>
        </w:rPr>
        <w:t xml:space="preserve"> </w:t>
      </w:r>
      <w:r w:rsidR="004646A8" w:rsidRPr="00C53151">
        <w:rPr>
          <w:sz w:val="22"/>
          <w:szCs w:val="22"/>
        </w:rPr>
        <w:t>Филиала ЦМШ-АИИ "Приморский"</w:t>
      </w:r>
      <w:r w:rsidRPr="00C53151">
        <w:rPr>
          <w:sz w:val="22"/>
          <w:szCs w:val="22"/>
        </w:rPr>
        <w:t xml:space="preserve"> (далее-Услуги), </w:t>
      </w:r>
      <w:r w:rsidR="00E15A61" w:rsidRPr="00C53151">
        <w:rPr>
          <w:sz w:val="22"/>
          <w:szCs w:val="22"/>
        </w:rPr>
        <w:t xml:space="preserve">в соответствии с Техническим заданием на оказание услуг (Приложение № 1), являющимся неотъемлемой частью настоящего Контракта, а Заказчик обязуется принять и оплатить указанные </w:t>
      </w:r>
      <w:r w:rsidR="00F750B4" w:rsidRPr="00C53151">
        <w:rPr>
          <w:sz w:val="22"/>
          <w:szCs w:val="22"/>
        </w:rPr>
        <w:t>У</w:t>
      </w:r>
      <w:r w:rsidR="00E15A61" w:rsidRPr="00C53151">
        <w:rPr>
          <w:sz w:val="22"/>
          <w:szCs w:val="22"/>
        </w:rPr>
        <w:t>слуги в установленном настоящим Контрактом порядке.</w:t>
      </w:r>
    </w:p>
    <w:p w14:paraId="1969F791" w14:textId="195749A9" w:rsidR="00676474" w:rsidRPr="00C53151" w:rsidRDefault="00E15A61" w:rsidP="00E15A61">
      <w:pPr>
        <w:tabs>
          <w:tab w:val="left" w:pos="1134"/>
        </w:tabs>
        <w:suppressAutoHyphens/>
        <w:autoSpaceDE w:val="0"/>
        <w:autoSpaceDN w:val="0"/>
        <w:adjustRightInd w:val="0"/>
        <w:ind w:firstLine="284"/>
        <w:jc w:val="both"/>
        <w:rPr>
          <w:sz w:val="22"/>
          <w:szCs w:val="22"/>
        </w:rPr>
      </w:pPr>
      <w:r w:rsidRPr="00C53151">
        <w:rPr>
          <w:sz w:val="22"/>
          <w:szCs w:val="22"/>
        </w:rPr>
        <w:t xml:space="preserve">1.2. Место оказания Услуг, наименование и объем Услуг, </w:t>
      </w:r>
      <w:r w:rsidR="00D44947" w:rsidRPr="00C53151">
        <w:rPr>
          <w:sz w:val="22"/>
          <w:szCs w:val="22"/>
        </w:rPr>
        <w:t xml:space="preserve">а также описание и </w:t>
      </w:r>
      <w:r w:rsidRPr="00C53151">
        <w:rPr>
          <w:sz w:val="22"/>
          <w:szCs w:val="22"/>
        </w:rPr>
        <w:t>общие требования к качеству, безопасности оказываемых услуг определены в Техническом задании (Приложение № 1).</w:t>
      </w:r>
    </w:p>
    <w:p w14:paraId="3E2C6424" w14:textId="72DC35C6" w:rsidR="008E1AAA" w:rsidRPr="00C53151" w:rsidRDefault="008E1AAA" w:rsidP="009C2D40">
      <w:pPr>
        <w:pStyle w:val="a3"/>
        <w:numPr>
          <w:ilvl w:val="1"/>
          <w:numId w:val="12"/>
        </w:numPr>
        <w:ind w:left="709" w:hanging="425"/>
        <w:jc w:val="both"/>
        <w:rPr>
          <w:rFonts w:ascii="Times New Roman" w:hAnsi="Times New Roman" w:cs="Times New Roman"/>
          <w:b/>
          <w:color w:val="FF0000"/>
        </w:rPr>
      </w:pPr>
      <w:r w:rsidRPr="00C53151">
        <w:rPr>
          <w:rFonts w:ascii="Times New Roman" w:hAnsi="Times New Roman" w:cs="Times New Roman"/>
        </w:rPr>
        <w:t xml:space="preserve">Срок оказания </w:t>
      </w:r>
      <w:r w:rsidR="00E86308" w:rsidRPr="00C53151">
        <w:rPr>
          <w:rFonts w:ascii="Times New Roman" w:hAnsi="Times New Roman" w:cs="Times New Roman"/>
        </w:rPr>
        <w:t>У</w:t>
      </w:r>
      <w:r w:rsidRPr="00C53151">
        <w:rPr>
          <w:rFonts w:ascii="Times New Roman" w:hAnsi="Times New Roman" w:cs="Times New Roman"/>
        </w:rPr>
        <w:t xml:space="preserve">слуг: </w:t>
      </w:r>
      <w:r w:rsidR="008D60FE" w:rsidRPr="00C53151">
        <w:rPr>
          <w:rFonts w:ascii="Times New Roman" w:hAnsi="Times New Roman" w:cs="Times New Roman"/>
        </w:rPr>
        <w:t xml:space="preserve">с даты подписания Контракта </w:t>
      </w:r>
      <w:r w:rsidR="009601F8">
        <w:rPr>
          <w:rFonts w:ascii="Times New Roman" w:hAnsi="Times New Roman" w:cs="Times New Roman"/>
        </w:rPr>
        <w:t>п</w:t>
      </w:r>
      <w:r w:rsidR="00857E69" w:rsidRPr="00C53151">
        <w:rPr>
          <w:rFonts w:ascii="Times New Roman" w:hAnsi="Times New Roman" w:cs="Times New Roman"/>
        </w:rPr>
        <w:t>о 3</w:t>
      </w:r>
      <w:r w:rsidR="002B6A64">
        <w:rPr>
          <w:rFonts w:ascii="Times New Roman" w:hAnsi="Times New Roman" w:cs="Times New Roman"/>
        </w:rPr>
        <w:t>1</w:t>
      </w:r>
      <w:r w:rsidR="00857E69" w:rsidRPr="00C53151">
        <w:rPr>
          <w:rFonts w:ascii="Times New Roman" w:hAnsi="Times New Roman" w:cs="Times New Roman"/>
        </w:rPr>
        <w:t>.</w:t>
      </w:r>
      <w:r w:rsidR="00C53151" w:rsidRPr="00C53151">
        <w:rPr>
          <w:rFonts w:ascii="Times New Roman" w:hAnsi="Times New Roman" w:cs="Times New Roman"/>
        </w:rPr>
        <w:t>0</w:t>
      </w:r>
      <w:r w:rsidR="002B6A64">
        <w:rPr>
          <w:rFonts w:ascii="Times New Roman" w:hAnsi="Times New Roman" w:cs="Times New Roman"/>
        </w:rPr>
        <w:t>8</w:t>
      </w:r>
      <w:r w:rsidR="00857E69" w:rsidRPr="00C53151">
        <w:rPr>
          <w:rFonts w:ascii="Times New Roman" w:hAnsi="Times New Roman" w:cs="Times New Roman"/>
        </w:rPr>
        <w:t>.202</w:t>
      </w:r>
      <w:r w:rsidR="002B6A64">
        <w:rPr>
          <w:rFonts w:ascii="Times New Roman" w:hAnsi="Times New Roman" w:cs="Times New Roman"/>
        </w:rPr>
        <w:t>6</w:t>
      </w:r>
      <w:r w:rsidR="00857E69" w:rsidRPr="00C53151">
        <w:rPr>
          <w:rFonts w:ascii="Times New Roman" w:hAnsi="Times New Roman" w:cs="Times New Roman"/>
        </w:rPr>
        <w:t xml:space="preserve"> года включительно</w:t>
      </w:r>
      <w:r w:rsidR="008D60FE" w:rsidRPr="00C53151">
        <w:rPr>
          <w:rFonts w:ascii="Times New Roman" w:hAnsi="Times New Roman" w:cs="Times New Roman"/>
        </w:rPr>
        <w:t>.</w:t>
      </w:r>
    </w:p>
    <w:p w14:paraId="480A9132" w14:textId="77777777" w:rsidR="008E1AAA" w:rsidRPr="00C53151" w:rsidRDefault="008E1AAA" w:rsidP="009C2D40">
      <w:pPr>
        <w:pStyle w:val="a3"/>
        <w:numPr>
          <w:ilvl w:val="1"/>
          <w:numId w:val="12"/>
        </w:numPr>
        <w:spacing w:after="0" w:line="240" w:lineRule="auto"/>
        <w:ind w:left="0" w:firstLine="284"/>
        <w:jc w:val="both"/>
        <w:rPr>
          <w:rFonts w:ascii="Times New Roman" w:hAnsi="Times New Roman" w:cs="Times New Roman"/>
        </w:rPr>
      </w:pPr>
      <w:r w:rsidRPr="00C53151">
        <w:rPr>
          <w:rFonts w:ascii="Times New Roman" w:hAnsi="Times New Roman" w:cs="Times New Roman"/>
        </w:rPr>
        <w:t>Исполнитель обязуется оказать Услуги по настоящему Контракту своими силами либо с привлечением соисполнителей.</w:t>
      </w:r>
    </w:p>
    <w:p w14:paraId="5870F604" w14:textId="77777777" w:rsidR="008E1AAA" w:rsidRPr="00C53151" w:rsidRDefault="008E1AAA" w:rsidP="008E1AAA">
      <w:pPr>
        <w:ind w:firstLine="284"/>
        <w:jc w:val="both"/>
        <w:rPr>
          <w:sz w:val="22"/>
          <w:szCs w:val="22"/>
        </w:rPr>
      </w:pPr>
    </w:p>
    <w:p w14:paraId="009AE2E8" w14:textId="77777777" w:rsidR="008E1AAA" w:rsidRPr="00C53151" w:rsidRDefault="008E1AAA" w:rsidP="009C2D40">
      <w:pPr>
        <w:pStyle w:val="a3"/>
        <w:numPr>
          <w:ilvl w:val="0"/>
          <w:numId w:val="12"/>
        </w:numPr>
        <w:shd w:val="clear" w:color="auto" w:fill="D9D9D9" w:themeFill="background1" w:themeFillShade="D9"/>
        <w:spacing w:after="0" w:line="240" w:lineRule="auto"/>
        <w:ind w:left="0" w:firstLine="284"/>
        <w:jc w:val="center"/>
        <w:rPr>
          <w:rFonts w:ascii="Times New Roman" w:hAnsi="Times New Roman" w:cs="Times New Roman"/>
          <w:b/>
        </w:rPr>
      </w:pPr>
      <w:r w:rsidRPr="00C53151">
        <w:rPr>
          <w:rFonts w:ascii="Times New Roman" w:hAnsi="Times New Roman" w:cs="Times New Roman"/>
          <w:b/>
        </w:rPr>
        <w:t>ЦЕНА КОНТРАКТА И ПОРЯДОК РАСЧЕТОВ</w:t>
      </w:r>
    </w:p>
    <w:p w14:paraId="48B8126F" w14:textId="77777777" w:rsidR="002B6A64" w:rsidRDefault="00C7362D" w:rsidP="002B6A64">
      <w:pPr>
        <w:pStyle w:val="a3"/>
        <w:numPr>
          <w:ilvl w:val="1"/>
          <w:numId w:val="14"/>
        </w:numPr>
        <w:spacing w:after="0" w:line="240" w:lineRule="auto"/>
        <w:ind w:left="0" w:firstLine="284"/>
        <w:jc w:val="both"/>
        <w:rPr>
          <w:rFonts w:ascii="Times New Roman" w:hAnsi="Times New Roman" w:cs="Times New Roman"/>
        </w:rPr>
      </w:pPr>
      <w:r w:rsidRPr="002B6A64">
        <w:rPr>
          <w:rFonts w:ascii="Times New Roman" w:hAnsi="Times New Roman" w:cs="Times New Roman"/>
        </w:rPr>
        <w:t xml:space="preserve"> </w:t>
      </w:r>
      <w:r w:rsidR="004646A8" w:rsidRPr="002B6A64">
        <w:rPr>
          <w:rFonts w:ascii="Times New Roman" w:hAnsi="Times New Roman" w:cs="Times New Roman"/>
        </w:rPr>
        <w:t xml:space="preserve">Цена Контракта </w:t>
      </w:r>
      <w:r w:rsidR="000E20B0" w:rsidRPr="002B6A64">
        <w:rPr>
          <w:rFonts w:ascii="Times New Roman" w:hAnsi="Times New Roman" w:cs="Times New Roman"/>
        </w:rPr>
        <w:t>составляет</w:t>
      </w:r>
      <w:r w:rsidR="004646A8" w:rsidRPr="002B6A64">
        <w:rPr>
          <w:rFonts w:ascii="Times New Roman" w:hAnsi="Times New Roman" w:cs="Times New Roman"/>
        </w:rPr>
        <w:t xml:space="preserve"> </w:t>
      </w:r>
      <w:r w:rsidR="002B6A64" w:rsidRPr="002B6A64">
        <w:rPr>
          <w:rFonts w:ascii="Times New Roman" w:hAnsi="Times New Roman" w:cs="Times New Roman"/>
          <w:b/>
        </w:rPr>
        <w:t>199</w:t>
      </w:r>
      <w:r w:rsidR="00D84B59" w:rsidRPr="002B6A64">
        <w:rPr>
          <w:rFonts w:ascii="Times New Roman" w:hAnsi="Times New Roman" w:cs="Times New Roman"/>
          <w:b/>
        </w:rPr>
        <w:t> </w:t>
      </w:r>
      <w:r w:rsidR="00857E69" w:rsidRPr="002B6A64">
        <w:rPr>
          <w:rFonts w:ascii="Times New Roman" w:hAnsi="Times New Roman" w:cs="Times New Roman"/>
          <w:b/>
        </w:rPr>
        <w:t>000</w:t>
      </w:r>
      <w:r w:rsidR="00D84B59" w:rsidRPr="002B6A64">
        <w:rPr>
          <w:rFonts w:ascii="Times New Roman" w:hAnsi="Times New Roman" w:cs="Times New Roman"/>
          <w:b/>
        </w:rPr>
        <w:t xml:space="preserve"> рублей</w:t>
      </w:r>
      <w:r w:rsidR="00857E69" w:rsidRPr="002B6A64">
        <w:rPr>
          <w:rFonts w:ascii="Times New Roman" w:hAnsi="Times New Roman" w:cs="Times New Roman"/>
          <w:b/>
        </w:rPr>
        <w:t xml:space="preserve"> (</w:t>
      </w:r>
      <w:r w:rsidR="0077254F" w:rsidRPr="002B6A64">
        <w:rPr>
          <w:rFonts w:ascii="Times New Roman" w:hAnsi="Times New Roman" w:cs="Times New Roman"/>
          <w:b/>
        </w:rPr>
        <w:t>С</w:t>
      </w:r>
      <w:r w:rsidR="00857E69" w:rsidRPr="002B6A64">
        <w:rPr>
          <w:rFonts w:ascii="Times New Roman" w:hAnsi="Times New Roman" w:cs="Times New Roman"/>
          <w:b/>
        </w:rPr>
        <w:t xml:space="preserve">то </w:t>
      </w:r>
      <w:r w:rsidR="002B6A64" w:rsidRPr="002B6A64">
        <w:rPr>
          <w:rFonts w:ascii="Times New Roman" w:hAnsi="Times New Roman" w:cs="Times New Roman"/>
          <w:b/>
        </w:rPr>
        <w:t>девяносто девять</w:t>
      </w:r>
      <w:r w:rsidR="00857E69" w:rsidRPr="002B6A64">
        <w:rPr>
          <w:rFonts w:ascii="Times New Roman" w:hAnsi="Times New Roman" w:cs="Times New Roman"/>
          <w:b/>
        </w:rPr>
        <w:t xml:space="preserve"> тысяч</w:t>
      </w:r>
      <w:r w:rsidR="002B6A64" w:rsidRPr="002B6A64">
        <w:rPr>
          <w:rFonts w:ascii="Times New Roman" w:hAnsi="Times New Roman" w:cs="Times New Roman"/>
          <w:b/>
        </w:rPr>
        <w:t>)</w:t>
      </w:r>
      <w:r w:rsidR="00857E69" w:rsidRPr="002B6A64">
        <w:rPr>
          <w:rFonts w:ascii="Times New Roman" w:hAnsi="Times New Roman" w:cs="Times New Roman"/>
          <w:b/>
        </w:rPr>
        <w:t xml:space="preserve"> рублей 00 копеек</w:t>
      </w:r>
      <w:r w:rsidR="00DA5308" w:rsidRPr="002B6A64">
        <w:rPr>
          <w:rFonts w:ascii="Times New Roman" w:hAnsi="Times New Roman" w:cs="Times New Roman"/>
          <w:b/>
        </w:rPr>
        <w:t>,</w:t>
      </w:r>
      <w:r w:rsidR="004646A8" w:rsidRPr="002B6A64">
        <w:rPr>
          <w:rFonts w:ascii="Times New Roman" w:hAnsi="Times New Roman" w:cs="Times New Roman"/>
        </w:rPr>
        <w:t xml:space="preserve"> </w:t>
      </w:r>
      <w:r w:rsidR="002B6A64" w:rsidRPr="002B6A64">
        <w:rPr>
          <w:rFonts w:ascii="Times New Roman" w:hAnsi="Times New Roman" w:cs="Times New Roman"/>
        </w:rPr>
        <w:t>в том числе налог на добавленную стоимость (далее - НДС) по налоговой ставке ______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r w:rsidR="002B6A64">
        <w:rPr>
          <w:rFonts w:ascii="Times New Roman" w:hAnsi="Times New Roman" w:cs="Times New Roman"/>
        </w:rPr>
        <w:t xml:space="preserve"> </w:t>
      </w:r>
    </w:p>
    <w:p w14:paraId="5894952E" w14:textId="58A81285" w:rsidR="008E1AAA" w:rsidRPr="002B6A64" w:rsidRDefault="008E1AAA" w:rsidP="002B6A64">
      <w:pPr>
        <w:pStyle w:val="a3"/>
        <w:numPr>
          <w:ilvl w:val="1"/>
          <w:numId w:val="14"/>
        </w:numPr>
        <w:spacing w:after="0" w:line="240" w:lineRule="auto"/>
        <w:ind w:left="0" w:firstLine="284"/>
        <w:jc w:val="both"/>
        <w:rPr>
          <w:rFonts w:ascii="Times New Roman" w:hAnsi="Times New Roman" w:cs="Times New Roman"/>
        </w:rPr>
      </w:pPr>
      <w:r w:rsidRPr="002B6A64">
        <w:rPr>
          <w:rFonts w:ascii="Times New Roman" w:hAnsi="Times New Roman" w:cs="Times New Roman"/>
        </w:rPr>
        <w:t>Оплата по Контракту устанавливается в российских рублях и остается неизменной на весь срок исполнения настоящего Контракта. Изменение цены допускается только в случаях, предусмотренных законом.</w:t>
      </w:r>
    </w:p>
    <w:p w14:paraId="572BD9DB" w14:textId="2571F3E2" w:rsidR="008E1AAA" w:rsidRPr="00C53151" w:rsidRDefault="008E1AAA" w:rsidP="00273E21">
      <w:pPr>
        <w:pStyle w:val="a3"/>
        <w:numPr>
          <w:ilvl w:val="1"/>
          <w:numId w:val="14"/>
        </w:numPr>
        <w:spacing w:after="0" w:line="240" w:lineRule="auto"/>
        <w:ind w:left="0" w:firstLine="284"/>
        <w:jc w:val="both"/>
        <w:rPr>
          <w:rFonts w:ascii="Times New Roman" w:hAnsi="Times New Roman" w:cs="Times New Roman"/>
        </w:rPr>
      </w:pPr>
      <w:r w:rsidRPr="00C53151">
        <w:rPr>
          <w:rFonts w:ascii="Times New Roman" w:hAnsi="Times New Roman" w:cs="Times New Roman"/>
        </w:rPr>
        <w:t>Цена Контракта включает все расходы</w:t>
      </w:r>
      <w:r w:rsidR="00D31656" w:rsidRPr="00C53151">
        <w:rPr>
          <w:rFonts w:ascii="Times New Roman" w:hAnsi="Times New Roman" w:cs="Times New Roman"/>
        </w:rPr>
        <w:t xml:space="preserve"> Исполнителя, связанные с оказанием Услуг, являющихся предметом Контракта, расходы</w:t>
      </w:r>
      <w:r w:rsidRPr="00C53151">
        <w:rPr>
          <w:rFonts w:ascii="Times New Roman" w:hAnsi="Times New Roman" w:cs="Times New Roman"/>
        </w:rPr>
        <w:t xml:space="preserve"> по обязательным платежам, в том числе расходы на уплату налогов, сборов и другие обязательные платежи.</w:t>
      </w:r>
    </w:p>
    <w:p w14:paraId="52B684EF" w14:textId="77777777" w:rsidR="00C53151" w:rsidRPr="00C53151" w:rsidRDefault="00C53151" w:rsidP="00C53151">
      <w:pPr>
        <w:pStyle w:val="2"/>
        <w:tabs>
          <w:tab w:val="left" w:pos="0"/>
        </w:tabs>
        <w:spacing w:before="0"/>
        <w:ind w:firstLine="284"/>
        <w:jc w:val="both"/>
        <w:rPr>
          <w:rFonts w:ascii="Times New Roman" w:hAnsi="Times New Roman" w:cs="Times New Roman"/>
          <w:color w:val="auto"/>
          <w:sz w:val="22"/>
          <w:szCs w:val="22"/>
        </w:rPr>
      </w:pPr>
      <w:r w:rsidRPr="00C53151">
        <w:rPr>
          <w:rFonts w:ascii="Times New Roman" w:hAnsi="Times New Roman" w:cs="Times New Roman"/>
          <w:color w:val="auto"/>
          <w:sz w:val="22"/>
          <w:szCs w:val="22"/>
        </w:rPr>
        <w:t>2.4.</w:t>
      </w:r>
      <w:r w:rsidRPr="00C53151">
        <w:rPr>
          <w:rFonts w:ascii="Times New Roman" w:hAnsi="Times New Roman" w:cs="Times New Roman"/>
          <w:bCs/>
          <w:color w:val="auto"/>
          <w:sz w:val="22"/>
          <w:szCs w:val="22"/>
        </w:rPr>
        <w:t xml:space="preserve"> </w:t>
      </w:r>
      <w:r w:rsidRPr="00C53151">
        <w:rPr>
          <w:rFonts w:ascii="Times New Roman" w:hAnsi="Times New Roman" w:cs="Times New Roman"/>
          <w:color w:val="auto"/>
          <w:sz w:val="22"/>
          <w:szCs w:val="22"/>
        </w:rPr>
        <w:t>Сумма, подлежащая уплате, уменьшается на размер связанных с оплатой Контракта налогов, сборов и иных обязательных платежей в бюджеты бюджетной системы РФ, уплатить которые Заказчик обязан в соответствии с законодательством.</w:t>
      </w:r>
    </w:p>
    <w:p w14:paraId="3F169D3D" w14:textId="3B416A7C" w:rsidR="00C53151" w:rsidRPr="00C53151" w:rsidRDefault="00C53151" w:rsidP="00C53151">
      <w:pPr>
        <w:ind w:firstLine="284"/>
        <w:jc w:val="both"/>
        <w:rPr>
          <w:sz w:val="22"/>
          <w:szCs w:val="22"/>
        </w:rPr>
      </w:pPr>
      <w:r w:rsidRPr="00C53151">
        <w:rPr>
          <w:sz w:val="22"/>
          <w:szCs w:val="22"/>
        </w:rPr>
        <w:t xml:space="preserve">2.5. Источник финансирования: средства бюджетного учреждения. </w:t>
      </w:r>
    </w:p>
    <w:p w14:paraId="619B13E3" w14:textId="77777777" w:rsidR="00C53151" w:rsidRPr="00C53151" w:rsidRDefault="00C53151" w:rsidP="00C53151">
      <w:pPr>
        <w:ind w:firstLine="284"/>
        <w:jc w:val="both"/>
        <w:rPr>
          <w:sz w:val="22"/>
          <w:szCs w:val="22"/>
        </w:rPr>
      </w:pPr>
      <w:r w:rsidRPr="00C53151">
        <w:rPr>
          <w:sz w:val="22"/>
          <w:szCs w:val="22"/>
        </w:rPr>
        <w:t>2.6. Оплата по Контракту осуществляется по факту оказания Услуг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течение 7 (семи) рабочих дней с даты завершения приемки, оформленной Актом приемки товаров, работ, услуг (по форме 0510452), утв</w:t>
      </w:r>
      <w:r w:rsidRPr="00C53151">
        <w:rPr>
          <w:sz w:val="22"/>
          <w:szCs w:val="22"/>
          <w:u w:val="single"/>
        </w:rPr>
        <w:t xml:space="preserve">. приказом Минфина от 15.04.2021 № 61н </w:t>
      </w:r>
      <w:r w:rsidRPr="00C53151">
        <w:rPr>
          <w:sz w:val="22"/>
          <w:szCs w:val="22"/>
        </w:rPr>
        <w:t>(далее - Акт приемки (ф. 0510452)). Датой оформления считается дата утверждения (подписания) Акта приемки руководителем Заказчика ЭЦП.</w:t>
      </w:r>
    </w:p>
    <w:p w14:paraId="1556C66E" w14:textId="77777777" w:rsidR="00C53151" w:rsidRPr="00C53151" w:rsidRDefault="00C53151" w:rsidP="00C53151">
      <w:pPr>
        <w:tabs>
          <w:tab w:val="left" w:pos="0"/>
        </w:tabs>
        <w:ind w:firstLine="284"/>
        <w:jc w:val="both"/>
        <w:rPr>
          <w:rFonts w:eastAsia="Arial"/>
          <w:sz w:val="22"/>
          <w:szCs w:val="22"/>
          <w:lang w:eastAsia="ar-SA"/>
        </w:rPr>
      </w:pPr>
      <w:r w:rsidRPr="00C53151">
        <w:rPr>
          <w:sz w:val="22"/>
          <w:szCs w:val="22"/>
        </w:rPr>
        <w:t xml:space="preserve"> 2.7. </w:t>
      </w:r>
      <w:bookmarkStart w:id="2" w:name="_ref_526431"/>
      <w:r w:rsidRPr="00C53151">
        <w:rPr>
          <w:sz w:val="22"/>
          <w:szCs w:val="22"/>
        </w:rPr>
        <w:t>Акт приемки (ф. 0510452) формируется на основании документов, предоставленных Исполнителем, не позднее 5 (пяти) дней с даты окончания оказания Услуг по заявке Заказчика</w:t>
      </w:r>
      <w:r w:rsidRPr="00C53151">
        <w:rPr>
          <w:rFonts w:eastAsia="Arial"/>
          <w:sz w:val="22"/>
          <w:szCs w:val="22"/>
          <w:lang w:eastAsia="ar-SA"/>
        </w:rPr>
        <w:t>:</w:t>
      </w:r>
    </w:p>
    <w:p w14:paraId="3D073112" w14:textId="4C83A2C6" w:rsidR="00C53151" w:rsidRPr="00C53151" w:rsidRDefault="00C53151" w:rsidP="00C53151">
      <w:pPr>
        <w:tabs>
          <w:tab w:val="left" w:pos="0"/>
        </w:tabs>
        <w:ind w:firstLine="284"/>
        <w:jc w:val="both"/>
        <w:rPr>
          <w:rFonts w:eastAsia="Arial"/>
          <w:sz w:val="22"/>
          <w:szCs w:val="22"/>
          <w:lang w:eastAsia="ar-SA"/>
        </w:rPr>
      </w:pPr>
      <w:r w:rsidRPr="00C53151">
        <w:rPr>
          <w:rFonts w:eastAsia="Arial"/>
          <w:sz w:val="22"/>
          <w:szCs w:val="22"/>
          <w:lang w:eastAsia="ar-SA"/>
        </w:rPr>
        <w:t xml:space="preserve">- Акт оказанных Услуг (по форме Приложения № </w:t>
      </w:r>
      <w:r w:rsidR="003F70EF">
        <w:rPr>
          <w:rFonts w:eastAsia="Arial"/>
          <w:sz w:val="22"/>
          <w:szCs w:val="22"/>
          <w:lang w:eastAsia="ar-SA"/>
        </w:rPr>
        <w:t>2</w:t>
      </w:r>
      <w:r w:rsidRPr="00C53151">
        <w:rPr>
          <w:rFonts w:eastAsia="Arial"/>
          <w:sz w:val="22"/>
          <w:szCs w:val="22"/>
          <w:lang w:eastAsia="ar-SA"/>
        </w:rPr>
        <w:t>);</w:t>
      </w:r>
    </w:p>
    <w:p w14:paraId="57F2417A" w14:textId="77777777" w:rsidR="00C53151" w:rsidRPr="00C53151" w:rsidRDefault="00C53151" w:rsidP="00C53151">
      <w:pPr>
        <w:tabs>
          <w:tab w:val="left" w:pos="0"/>
        </w:tabs>
        <w:ind w:firstLine="284"/>
        <w:jc w:val="both"/>
        <w:rPr>
          <w:rFonts w:eastAsia="Arial"/>
          <w:sz w:val="22"/>
          <w:szCs w:val="22"/>
          <w:lang w:eastAsia="ar-SA"/>
        </w:rPr>
      </w:pPr>
      <w:r w:rsidRPr="00C53151">
        <w:rPr>
          <w:rFonts w:eastAsia="Arial"/>
          <w:sz w:val="22"/>
          <w:szCs w:val="22"/>
          <w:lang w:eastAsia="ar-SA"/>
        </w:rPr>
        <w:t>- счет на оплату оказанных Услуг;</w:t>
      </w:r>
    </w:p>
    <w:p w14:paraId="03C6B92B" w14:textId="77777777" w:rsidR="00C53151" w:rsidRPr="00C53151" w:rsidRDefault="00C53151" w:rsidP="00C53151">
      <w:pPr>
        <w:tabs>
          <w:tab w:val="left" w:pos="0"/>
        </w:tabs>
        <w:ind w:firstLine="284"/>
        <w:jc w:val="both"/>
        <w:rPr>
          <w:rFonts w:eastAsia="Arial"/>
          <w:sz w:val="22"/>
          <w:szCs w:val="22"/>
          <w:lang w:eastAsia="ar-SA"/>
        </w:rPr>
      </w:pPr>
      <w:r w:rsidRPr="00C53151">
        <w:rPr>
          <w:rFonts w:eastAsia="Arial"/>
          <w:sz w:val="22"/>
          <w:szCs w:val="22"/>
          <w:lang w:eastAsia="ar-SA"/>
        </w:rPr>
        <w:lastRenderedPageBreak/>
        <w:t>- счет-фактура (в случае, если Исполнитель обязан выставить счет-фактуру в соответствии с требованиями действующего законодательства), - далее вместе -сопроводительные документы</w:t>
      </w:r>
      <w:r w:rsidRPr="00C53151">
        <w:rPr>
          <w:sz w:val="22"/>
          <w:szCs w:val="22"/>
        </w:rPr>
        <w:t>.</w:t>
      </w:r>
    </w:p>
    <w:p w14:paraId="79BA63E9" w14:textId="77777777" w:rsidR="00C53151" w:rsidRPr="00C53151" w:rsidRDefault="00C53151" w:rsidP="00C53151">
      <w:pPr>
        <w:tabs>
          <w:tab w:val="left" w:pos="0"/>
        </w:tabs>
        <w:ind w:firstLine="284"/>
        <w:jc w:val="both"/>
        <w:rPr>
          <w:rFonts w:eastAsia="Arial"/>
          <w:sz w:val="22"/>
          <w:szCs w:val="22"/>
          <w:lang w:eastAsia="ar-SA"/>
        </w:rPr>
      </w:pPr>
      <w:r w:rsidRPr="00C53151">
        <w:rPr>
          <w:rFonts w:eastAsia="Arial"/>
          <w:sz w:val="22"/>
          <w:szCs w:val="22"/>
          <w:lang w:eastAsia="ar-SA"/>
        </w:rPr>
        <w:t>2.8. Если дата выплаты любых сумм по Контракту придется на день, являющийся нерабочим днем, то выплата этих сумм будет осуществлена не позднее следующего рабочего дня.</w:t>
      </w:r>
    </w:p>
    <w:p w14:paraId="7E97D1CF" w14:textId="77777777" w:rsidR="00C53151" w:rsidRPr="00C53151" w:rsidRDefault="00C53151" w:rsidP="00C53151">
      <w:pPr>
        <w:ind w:firstLine="284"/>
        <w:jc w:val="both"/>
        <w:rPr>
          <w:rFonts w:eastAsia="Arial"/>
          <w:sz w:val="22"/>
          <w:szCs w:val="22"/>
          <w:lang w:eastAsia="ar-SA"/>
        </w:rPr>
      </w:pPr>
      <w:r w:rsidRPr="00C53151">
        <w:rPr>
          <w:rFonts w:eastAsia="Arial"/>
          <w:sz w:val="22"/>
          <w:szCs w:val="22"/>
          <w:lang w:eastAsia="ar-SA"/>
        </w:rPr>
        <w:t>2.9. В случае изменения банковских реквизитов и (или) изменении своего фактического местонахождения, Исполнитель обязан в течение 1 (одного) рабочего дня со дня соответствующего изменения, в письменной форме сообщить об этом Заказчику с указанием новых реквизитов и (или) нового адреса. В противном случае все риски, связанные с перечислением Заказчиком денежных средств и получением почтовой корреспонденции, несет сам Исполнитель.</w:t>
      </w:r>
    </w:p>
    <w:p w14:paraId="2158EF42" w14:textId="77777777" w:rsidR="00C53151" w:rsidRPr="00C53151" w:rsidRDefault="00C53151" w:rsidP="00C53151">
      <w:pPr>
        <w:ind w:firstLine="284"/>
        <w:jc w:val="both"/>
        <w:rPr>
          <w:rFonts w:eastAsia="Arial"/>
          <w:sz w:val="22"/>
          <w:szCs w:val="22"/>
          <w:lang w:eastAsia="ar-SA"/>
        </w:rPr>
      </w:pPr>
      <w:r w:rsidRPr="00C53151">
        <w:rPr>
          <w:rFonts w:eastAsia="Arial"/>
          <w:sz w:val="22"/>
          <w:szCs w:val="22"/>
          <w:lang w:eastAsia="ar-SA"/>
        </w:rPr>
        <w:t>2.10. В случае начисления Исполнителю неустоек (штрафов, пеней) за неисполнение или ненадлежащее исполнение обязательств, предусмотренных Контрактом, и при неудовлетворении Исполнителем в добровольном порядке предусмотренных Контрактом требований об уплате неустоек (штрафов, пеней) в указанный Заказчиком срок, Заказчик вправе производить оплату услуг за вычетом соответствующего размера неустоек</w:t>
      </w:r>
    </w:p>
    <w:bookmarkEnd w:id="2"/>
    <w:p w14:paraId="54B21B77" w14:textId="42EB29FC" w:rsidR="008E1AAA" w:rsidRPr="00C53151" w:rsidRDefault="008E1AAA" w:rsidP="00C53151">
      <w:pPr>
        <w:tabs>
          <w:tab w:val="left" w:pos="709"/>
          <w:tab w:val="left" w:pos="851"/>
        </w:tabs>
        <w:jc w:val="both"/>
        <w:rPr>
          <w:sz w:val="22"/>
          <w:szCs w:val="22"/>
        </w:rPr>
      </w:pPr>
    </w:p>
    <w:p w14:paraId="4FD48064" w14:textId="77777777" w:rsidR="008E1AAA" w:rsidRPr="00C53151" w:rsidRDefault="008E1AAA" w:rsidP="008E1AAA">
      <w:pPr>
        <w:pStyle w:val="a3"/>
        <w:spacing w:after="0" w:line="240" w:lineRule="auto"/>
        <w:ind w:left="0" w:firstLine="284"/>
        <w:jc w:val="both"/>
        <w:rPr>
          <w:rFonts w:ascii="Times New Roman" w:hAnsi="Times New Roman" w:cs="Times New Roman"/>
        </w:rPr>
      </w:pPr>
    </w:p>
    <w:p w14:paraId="264E6634" w14:textId="77777777" w:rsidR="008E1AAA" w:rsidRPr="00C53151" w:rsidRDefault="008E1AAA" w:rsidP="00273E21">
      <w:pPr>
        <w:pStyle w:val="a3"/>
        <w:numPr>
          <w:ilvl w:val="0"/>
          <w:numId w:val="14"/>
        </w:numPr>
        <w:shd w:val="clear" w:color="auto" w:fill="D9D9D9" w:themeFill="background1" w:themeFillShade="D9"/>
        <w:spacing w:after="0" w:line="240" w:lineRule="auto"/>
        <w:ind w:left="0" w:firstLine="284"/>
        <w:jc w:val="center"/>
        <w:rPr>
          <w:rFonts w:ascii="Times New Roman" w:hAnsi="Times New Roman" w:cs="Times New Roman"/>
          <w:b/>
        </w:rPr>
      </w:pPr>
      <w:r w:rsidRPr="00C53151">
        <w:rPr>
          <w:rFonts w:ascii="Times New Roman" w:hAnsi="Times New Roman" w:cs="Times New Roman"/>
          <w:b/>
        </w:rPr>
        <w:t>ПОРЯДОК СДАЧИ И ПРИЕМКИ УСЛУГ</w:t>
      </w:r>
    </w:p>
    <w:p w14:paraId="410D5271" w14:textId="77777777" w:rsidR="00C53151" w:rsidRPr="00C53151" w:rsidRDefault="00C53151" w:rsidP="00C53151">
      <w:pPr>
        <w:tabs>
          <w:tab w:val="left" w:pos="229"/>
        </w:tabs>
        <w:ind w:firstLine="284"/>
        <w:jc w:val="both"/>
        <w:rPr>
          <w:sz w:val="22"/>
          <w:szCs w:val="22"/>
        </w:rPr>
      </w:pPr>
      <w:r w:rsidRPr="00C53151">
        <w:rPr>
          <w:sz w:val="22"/>
          <w:szCs w:val="22"/>
        </w:rPr>
        <w:t>3.1. Услуги, оказываемые Исполнителем Заказчику, должны соответствовать условиям Контракта.</w:t>
      </w:r>
    </w:p>
    <w:p w14:paraId="372083E8" w14:textId="77777777" w:rsidR="00C53151" w:rsidRPr="00C53151" w:rsidRDefault="00C53151" w:rsidP="00C53151">
      <w:pPr>
        <w:tabs>
          <w:tab w:val="left" w:pos="229"/>
        </w:tabs>
        <w:ind w:firstLine="284"/>
        <w:jc w:val="both"/>
        <w:rPr>
          <w:sz w:val="22"/>
          <w:szCs w:val="22"/>
        </w:rPr>
      </w:pPr>
      <w:r w:rsidRPr="00C53151">
        <w:rPr>
          <w:sz w:val="22"/>
          <w:szCs w:val="22"/>
        </w:rPr>
        <w:t xml:space="preserve">3.2. </w:t>
      </w:r>
      <w:bookmarkStart w:id="3" w:name="_Hlk173931868"/>
      <w:r w:rsidRPr="00C53151">
        <w:rPr>
          <w:sz w:val="22"/>
          <w:szCs w:val="22"/>
        </w:rPr>
        <w:t xml:space="preserve">Заказчик не позднее 5 (пяти) рабочих дней после выполнения Исполнителем обязательств, предусмотренных п. 2.7 Контракта, осуществляет приемку Услуг, включая проведение экспертизы на предмет соответствия наименования, объема, качества, иных характеристик оказанных Услуг требованиям Контракта, а также сопроводительным документам. </w:t>
      </w:r>
      <w:bookmarkEnd w:id="3"/>
    </w:p>
    <w:p w14:paraId="7571205D" w14:textId="6968B912" w:rsidR="00C53151" w:rsidRPr="00C53151" w:rsidRDefault="00C53151" w:rsidP="00C53151">
      <w:pPr>
        <w:tabs>
          <w:tab w:val="left" w:pos="229"/>
        </w:tabs>
        <w:ind w:firstLine="284"/>
        <w:jc w:val="both"/>
        <w:rPr>
          <w:sz w:val="22"/>
          <w:szCs w:val="22"/>
        </w:rPr>
      </w:pPr>
      <w:bookmarkStart w:id="4" w:name="_Hlk173931983"/>
      <w:r w:rsidRPr="00C53151">
        <w:rPr>
          <w:sz w:val="22"/>
          <w:szCs w:val="22"/>
        </w:rPr>
        <w:t xml:space="preserve">3.3. Экспертиза оказанных Услуг может проводиться Заказчиком своими силами или к ее проведению могут привлекаться независимые эксперты. В случае проведения экспертизы силами Заказчика в Акте оказанных Услуг (по форме Приложения № </w:t>
      </w:r>
      <w:r w:rsidR="003F70EF">
        <w:rPr>
          <w:sz w:val="22"/>
          <w:szCs w:val="22"/>
        </w:rPr>
        <w:t>2</w:t>
      </w:r>
      <w:r w:rsidRPr="00C53151">
        <w:rPr>
          <w:sz w:val="22"/>
          <w:szCs w:val="22"/>
        </w:rPr>
        <w:t xml:space="preserve">) проставляется отметка о проведении экспертизы и ее результатах </w:t>
      </w:r>
      <w:r w:rsidRPr="00C53151">
        <w:rPr>
          <w:bCs/>
          <w:sz w:val="22"/>
          <w:szCs w:val="22"/>
        </w:rPr>
        <w:t>следующего содержания: «Экспертизу провели: __________________ (должность, ФИО).</w:t>
      </w:r>
      <w:r w:rsidRPr="00C53151">
        <w:rPr>
          <w:sz w:val="22"/>
          <w:szCs w:val="22"/>
        </w:rPr>
        <w:t xml:space="preserve"> </w:t>
      </w:r>
      <w:r w:rsidRPr="00C53151">
        <w:rPr>
          <w:bCs/>
          <w:sz w:val="22"/>
          <w:szCs w:val="22"/>
        </w:rPr>
        <w:t>Услуги соответствуют (не соответствуют) требованиям Контракта.</w:t>
      </w:r>
      <w:r w:rsidRPr="00C53151">
        <w:rPr>
          <w:sz w:val="22"/>
          <w:szCs w:val="22"/>
        </w:rPr>
        <w:t xml:space="preserve"> </w:t>
      </w:r>
      <w:r w:rsidRPr="00C53151">
        <w:rPr>
          <w:bCs/>
          <w:sz w:val="22"/>
          <w:szCs w:val="22"/>
        </w:rPr>
        <w:t>Установленные несоответствия требованиям Контракта: _____ (должность, подпись, ФИО)».</w:t>
      </w:r>
      <w:r w:rsidRPr="00C53151">
        <w:rPr>
          <w:sz w:val="22"/>
          <w:szCs w:val="22"/>
        </w:rPr>
        <w:t xml:space="preserve"> В случае установления по результатам экспертизы, проведенной с привлечением независимых экспертов, факта оказания Услуг с недостатками (ненадлежащего качества) Исполнитель обязан компенсировать Заказчику все возникшие в связи с проведением экспертизы расходы по предъявлении Заказчиком письменного требования и других документов, подтверждающих затраты Заказчика.</w:t>
      </w:r>
    </w:p>
    <w:p w14:paraId="0FF37BC3" w14:textId="5F39B424" w:rsidR="00C53151" w:rsidRPr="00C53151" w:rsidRDefault="00C53151" w:rsidP="00C53151">
      <w:pPr>
        <w:tabs>
          <w:tab w:val="left" w:pos="229"/>
        </w:tabs>
        <w:ind w:firstLine="284"/>
        <w:jc w:val="both"/>
        <w:rPr>
          <w:sz w:val="22"/>
          <w:szCs w:val="22"/>
        </w:rPr>
      </w:pPr>
      <w:r w:rsidRPr="00C53151">
        <w:rPr>
          <w:sz w:val="22"/>
          <w:szCs w:val="22"/>
        </w:rPr>
        <w:t xml:space="preserve">3.4. Заказчик в случае приемки оказанных Услуг передает Исполнителю подписанный со своей стороны Акт оказанных услуг (по форме Приложения № </w:t>
      </w:r>
      <w:r w:rsidR="003F70EF">
        <w:rPr>
          <w:sz w:val="22"/>
          <w:szCs w:val="22"/>
        </w:rPr>
        <w:t>2</w:t>
      </w:r>
      <w:r w:rsidRPr="00C53151">
        <w:rPr>
          <w:sz w:val="22"/>
          <w:szCs w:val="22"/>
        </w:rPr>
        <w:t>) или отказывает в приемке и направляет мотивированный отказ с перечнем выявленных недостатков и с указанием сроков их устранения. 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14:paraId="0ADF9194" w14:textId="5441B47C" w:rsidR="00C53151" w:rsidRPr="00C53151" w:rsidRDefault="00C53151" w:rsidP="00C53151">
      <w:pPr>
        <w:tabs>
          <w:tab w:val="left" w:pos="229"/>
        </w:tabs>
        <w:ind w:firstLine="284"/>
        <w:jc w:val="both"/>
        <w:rPr>
          <w:sz w:val="22"/>
          <w:szCs w:val="22"/>
        </w:rPr>
      </w:pPr>
      <w:r w:rsidRPr="00C53151">
        <w:rPr>
          <w:sz w:val="22"/>
          <w:szCs w:val="22"/>
        </w:rPr>
        <w:t xml:space="preserve">3.5. В случае получения от Заказчика мотивированного отказа от приемки оказанных Услуг с перечнем недостатков Исполнитель обязан в срок, установленный в указанном отказе, устранить недостатки и предоставить Заказчику повторно подписанный Акт оказанных услуг в 2 (Двух) экземплярах для принятия Заказчиком оказанных Услуг с отчетом об устраненных недостатках. В случае устранения недостатков Заказчик принимает оказанные Услуги, подписывает и передает Исполнителю Акт оказанных услуг (по форме Приложения № </w:t>
      </w:r>
      <w:r w:rsidR="003F70EF">
        <w:rPr>
          <w:sz w:val="22"/>
          <w:szCs w:val="22"/>
        </w:rPr>
        <w:t>2</w:t>
      </w:r>
      <w:r w:rsidRPr="00C53151">
        <w:rPr>
          <w:sz w:val="22"/>
          <w:szCs w:val="22"/>
        </w:rPr>
        <w:t>).</w:t>
      </w:r>
    </w:p>
    <w:p w14:paraId="3DE094E9" w14:textId="1739CB30" w:rsidR="00C53151" w:rsidRPr="00C53151" w:rsidRDefault="00C53151" w:rsidP="00C53151">
      <w:pPr>
        <w:tabs>
          <w:tab w:val="left" w:pos="229"/>
        </w:tabs>
        <w:ind w:firstLine="284"/>
        <w:jc w:val="both"/>
        <w:rPr>
          <w:sz w:val="22"/>
          <w:szCs w:val="22"/>
        </w:rPr>
      </w:pPr>
      <w:r w:rsidRPr="00C53151">
        <w:rPr>
          <w:sz w:val="22"/>
          <w:szCs w:val="22"/>
        </w:rPr>
        <w:t xml:space="preserve">3.6. По итогам приемки оказанных Услуг Заказчик, </w:t>
      </w:r>
      <w:r w:rsidRPr="00C53151">
        <w:rPr>
          <w:color w:val="000000"/>
          <w:sz w:val="22"/>
          <w:szCs w:val="22"/>
        </w:rPr>
        <w:t xml:space="preserve">не позднее срока, указанного в п. 3.2. Контракта, но не ранее подписания последним Акта оказанных услуг </w:t>
      </w:r>
      <w:r w:rsidRPr="00C53151">
        <w:rPr>
          <w:sz w:val="22"/>
          <w:szCs w:val="22"/>
        </w:rPr>
        <w:t xml:space="preserve">(по форме Приложения № </w:t>
      </w:r>
      <w:r w:rsidR="003F70EF">
        <w:rPr>
          <w:sz w:val="22"/>
          <w:szCs w:val="22"/>
        </w:rPr>
        <w:t>2</w:t>
      </w:r>
      <w:r w:rsidRPr="00C53151">
        <w:rPr>
          <w:sz w:val="22"/>
          <w:szCs w:val="22"/>
        </w:rPr>
        <w:t>)</w:t>
      </w:r>
      <w:r w:rsidRPr="00C53151">
        <w:rPr>
          <w:color w:val="000000"/>
          <w:sz w:val="22"/>
          <w:szCs w:val="22"/>
        </w:rPr>
        <w:t xml:space="preserve">, формирует Акт приемки (ф. 0510452), </w:t>
      </w:r>
      <w:r w:rsidRPr="00C53151">
        <w:rPr>
          <w:sz w:val="22"/>
          <w:szCs w:val="22"/>
        </w:rPr>
        <w:t>копия электронного документа которого на бумажном носителе, подписывается собственноручно представителем Исполнителя и утверждается руководителем Заказчика ЭЦП</w:t>
      </w:r>
      <w:r w:rsidRPr="00C53151">
        <w:rPr>
          <w:color w:val="000000"/>
          <w:sz w:val="22"/>
          <w:szCs w:val="22"/>
        </w:rPr>
        <w:t xml:space="preserve">. </w:t>
      </w:r>
    </w:p>
    <w:p w14:paraId="6BBD86AF" w14:textId="77777777" w:rsidR="00C53151" w:rsidRPr="00C53151" w:rsidRDefault="00C53151" w:rsidP="00C53151">
      <w:pPr>
        <w:tabs>
          <w:tab w:val="left" w:pos="229"/>
        </w:tabs>
        <w:ind w:firstLine="284"/>
        <w:jc w:val="both"/>
        <w:rPr>
          <w:sz w:val="22"/>
          <w:szCs w:val="22"/>
        </w:rPr>
      </w:pPr>
      <w:r w:rsidRPr="00C53151">
        <w:rPr>
          <w:color w:val="000000"/>
          <w:sz w:val="22"/>
          <w:szCs w:val="22"/>
        </w:rPr>
        <w:t xml:space="preserve">3.7. Отказ Исполнителя от участия в формировании Акта приемки (ф. 0510452) (к отказу приравнивается неявка Исполнителя (уполномоченного представителя) в место приемки Услуг в срок, указанный в п. 3.6. Контракта), фиксируется Заказчиком в Акте приемки (ф. 0510452) и не может служить препятствием приемки Услуг по настоящему Контракту и оформлению ее результатов. </w:t>
      </w:r>
      <w:r w:rsidRPr="00C53151">
        <w:rPr>
          <w:sz w:val="22"/>
          <w:szCs w:val="22"/>
        </w:rPr>
        <w:t xml:space="preserve">В случае </w:t>
      </w:r>
      <w:r w:rsidRPr="00C53151">
        <w:rPr>
          <w:color w:val="000000"/>
          <w:sz w:val="22"/>
          <w:szCs w:val="22"/>
        </w:rPr>
        <w:t xml:space="preserve">отказа Исполнителя от участия в формировании Акта приемки (ф. 0510452) </w:t>
      </w:r>
      <w:r w:rsidRPr="00C53151">
        <w:rPr>
          <w:sz w:val="22"/>
          <w:szCs w:val="22"/>
        </w:rPr>
        <w:t xml:space="preserve">Заказчик оформляет его в одностороннем порядке и направляет на имя уполномоченного лица по адресу электронной почты Исполнителя, указанному в разделе 13 Контракта. </w:t>
      </w:r>
      <w:r w:rsidRPr="00C53151">
        <w:rPr>
          <w:color w:val="000000"/>
          <w:sz w:val="22"/>
          <w:szCs w:val="22"/>
        </w:rPr>
        <w:t>В этом случае односторонний Акт приемки (ф. 0510452) считается подписанным Исполнителем без замечаний</w:t>
      </w:r>
      <w:r w:rsidRPr="00C53151">
        <w:rPr>
          <w:sz w:val="22"/>
          <w:szCs w:val="22"/>
        </w:rPr>
        <w:t xml:space="preserve"> и признается надлежащим доказательством факта оказания Услуг и основанием для их оплаты. </w:t>
      </w:r>
    </w:p>
    <w:bookmarkEnd w:id="4"/>
    <w:p w14:paraId="60E4D1D2" w14:textId="77777777" w:rsidR="00C53151" w:rsidRPr="00C53151" w:rsidRDefault="00C53151" w:rsidP="00C53151">
      <w:pPr>
        <w:tabs>
          <w:tab w:val="left" w:pos="229"/>
        </w:tabs>
        <w:ind w:firstLine="284"/>
        <w:jc w:val="both"/>
        <w:rPr>
          <w:color w:val="000000"/>
          <w:sz w:val="22"/>
          <w:szCs w:val="22"/>
        </w:rPr>
      </w:pPr>
      <w:r w:rsidRPr="00C53151">
        <w:rPr>
          <w:color w:val="000000"/>
          <w:sz w:val="22"/>
          <w:szCs w:val="22"/>
        </w:rPr>
        <w:t>3.8. Услуги считаются оказанными и принятыми Заказчиком с момента оформления Заказчиком Акта приемки (ф. 0510452).</w:t>
      </w:r>
    </w:p>
    <w:p w14:paraId="6CAF2213" w14:textId="77777777" w:rsidR="008E1AAA" w:rsidRPr="00C53151" w:rsidRDefault="008E1AAA" w:rsidP="008E1AAA">
      <w:pPr>
        <w:ind w:firstLine="284"/>
        <w:jc w:val="both"/>
        <w:rPr>
          <w:sz w:val="22"/>
          <w:szCs w:val="22"/>
        </w:rPr>
      </w:pPr>
    </w:p>
    <w:p w14:paraId="15BB2B64" w14:textId="33EA35DD" w:rsidR="008E1AAA" w:rsidRPr="00753471" w:rsidRDefault="00BF617D" w:rsidP="00753471">
      <w:pPr>
        <w:shd w:val="clear" w:color="auto" w:fill="D9D9D9" w:themeFill="background1" w:themeFillShade="D9"/>
        <w:jc w:val="center"/>
        <w:rPr>
          <w:b/>
        </w:rPr>
      </w:pPr>
      <w:r>
        <w:rPr>
          <w:b/>
        </w:rPr>
        <w:t>4</w:t>
      </w:r>
      <w:r w:rsidR="00753471">
        <w:rPr>
          <w:b/>
        </w:rPr>
        <w:t xml:space="preserve">. </w:t>
      </w:r>
      <w:r w:rsidR="008E1AAA" w:rsidRPr="00753471">
        <w:rPr>
          <w:b/>
        </w:rPr>
        <w:t>ГАРАНТИИ КАЧЕСТВА</w:t>
      </w:r>
    </w:p>
    <w:p w14:paraId="112AA389" w14:textId="77777777" w:rsidR="00753471" w:rsidRPr="00753471" w:rsidRDefault="00753471" w:rsidP="00BF617D">
      <w:pPr>
        <w:pStyle w:val="a3"/>
        <w:spacing w:after="0" w:line="240" w:lineRule="auto"/>
        <w:ind w:left="502"/>
        <w:jc w:val="both"/>
        <w:rPr>
          <w:rFonts w:ascii="Times New Roman" w:hAnsi="Times New Roman" w:cs="Times New Roman"/>
          <w:vanish/>
        </w:rPr>
      </w:pPr>
    </w:p>
    <w:p w14:paraId="7A67A244" w14:textId="77777777" w:rsidR="00753471" w:rsidRPr="00753471" w:rsidRDefault="00753471" w:rsidP="00BF617D">
      <w:pPr>
        <w:pStyle w:val="a3"/>
        <w:spacing w:after="0" w:line="240" w:lineRule="auto"/>
        <w:ind w:left="502"/>
        <w:jc w:val="both"/>
        <w:rPr>
          <w:rFonts w:ascii="Times New Roman" w:hAnsi="Times New Roman" w:cs="Times New Roman"/>
          <w:vanish/>
        </w:rPr>
      </w:pPr>
    </w:p>
    <w:p w14:paraId="733740FF" w14:textId="2BD08AC0" w:rsidR="00967FC6" w:rsidRPr="00C53151" w:rsidRDefault="008E1AAA" w:rsidP="00753471">
      <w:pPr>
        <w:pStyle w:val="a3"/>
        <w:numPr>
          <w:ilvl w:val="1"/>
          <w:numId w:val="13"/>
        </w:numPr>
        <w:spacing w:after="0" w:line="240" w:lineRule="auto"/>
        <w:ind w:left="0" w:firstLine="284"/>
        <w:jc w:val="both"/>
        <w:rPr>
          <w:rFonts w:ascii="Times New Roman" w:hAnsi="Times New Roman" w:cs="Times New Roman"/>
        </w:rPr>
      </w:pPr>
      <w:r w:rsidRPr="00C53151">
        <w:rPr>
          <w:rFonts w:ascii="Times New Roman" w:hAnsi="Times New Roman" w:cs="Times New Roman"/>
        </w:rPr>
        <w:t xml:space="preserve">Исполнитель гарантирует качественное оказание </w:t>
      </w:r>
      <w:r w:rsidR="00E86308" w:rsidRPr="00C53151">
        <w:rPr>
          <w:rFonts w:ascii="Times New Roman" w:hAnsi="Times New Roman" w:cs="Times New Roman"/>
        </w:rPr>
        <w:t>У</w:t>
      </w:r>
      <w:r w:rsidRPr="00C53151">
        <w:rPr>
          <w:rFonts w:ascii="Times New Roman" w:hAnsi="Times New Roman" w:cs="Times New Roman"/>
        </w:rPr>
        <w:t xml:space="preserve">слуг в соответствии с требованиями, установленными в настоящем Контракте. </w:t>
      </w:r>
      <w:r w:rsidR="00967FC6" w:rsidRPr="00C53151">
        <w:rPr>
          <w:rFonts w:ascii="Times New Roman" w:hAnsi="Times New Roman" w:cs="Times New Roman"/>
        </w:rPr>
        <w:t>В случае, если оказанные Исполнителем услуги не будут соответствовать техническому заданию и, действующим нормам и правилам, то Исполнитель своими силами без увеличения стоимости услуг обязан в согласованный Сторонами срок устранить несоответствия.</w:t>
      </w:r>
    </w:p>
    <w:p w14:paraId="39F37E0F" w14:textId="2D131716" w:rsidR="00967FC6" w:rsidRPr="00C53151" w:rsidRDefault="00967FC6" w:rsidP="00967FC6">
      <w:pPr>
        <w:pStyle w:val="a3"/>
        <w:numPr>
          <w:ilvl w:val="1"/>
          <w:numId w:val="13"/>
        </w:numPr>
        <w:spacing w:after="0" w:line="240" w:lineRule="auto"/>
        <w:ind w:left="0" w:firstLine="284"/>
        <w:jc w:val="both"/>
        <w:rPr>
          <w:rFonts w:ascii="Times New Roman" w:hAnsi="Times New Roman" w:cs="Times New Roman"/>
        </w:rPr>
      </w:pPr>
      <w:r w:rsidRPr="00C53151">
        <w:rPr>
          <w:rFonts w:ascii="Times New Roman" w:hAnsi="Times New Roman" w:cs="Times New Roman"/>
        </w:rPr>
        <w:t xml:space="preserve">Заказчик, обнаруживший после приемки оказанных услуг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w:t>
      </w:r>
      <w:r w:rsidR="000E20B0" w:rsidRPr="00C53151">
        <w:rPr>
          <w:rFonts w:ascii="Times New Roman" w:hAnsi="Times New Roman" w:cs="Times New Roman"/>
        </w:rPr>
        <w:t xml:space="preserve">течение 10 (десяти) рабочих дней </w:t>
      </w:r>
      <w:r w:rsidRPr="00C53151">
        <w:rPr>
          <w:rFonts w:ascii="Times New Roman" w:hAnsi="Times New Roman" w:cs="Times New Roman"/>
        </w:rPr>
        <w:t>после их обнаружения.</w:t>
      </w:r>
    </w:p>
    <w:p w14:paraId="21ECCEAF" w14:textId="77777777" w:rsidR="00967FC6" w:rsidRPr="00C53151" w:rsidRDefault="00967FC6" w:rsidP="00967FC6">
      <w:pPr>
        <w:pStyle w:val="a3"/>
        <w:numPr>
          <w:ilvl w:val="1"/>
          <w:numId w:val="13"/>
        </w:numPr>
        <w:tabs>
          <w:tab w:val="left" w:pos="567"/>
        </w:tabs>
        <w:spacing w:after="0" w:line="240" w:lineRule="auto"/>
        <w:ind w:left="0" w:firstLine="284"/>
        <w:jc w:val="both"/>
        <w:rPr>
          <w:rFonts w:ascii="Times New Roman" w:hAnsi="Times New Roman" w:cs="Times New Roman"/>
        </w:rPr>
      </w:pPr>
      <w:r w:rsidRPr="00C53151">
        <w:rPr>
          <w:rFonts w:ascii="Times New Roman" w:hAnsi="Times New Roman" w:cs="Times New Roman"/>
        </w:rPr>
        <w:t>Наличие недостатков и дефектов, сроки их устранения фиксируются сторонами в акте. Для участия в составлении акта, фиксирующего недостатки и дефекты, согласования порядка и сроков их устранения, исполнитель обязан направить своего представителя не позднее 2 (двух) дней со дня получения письменного извещения Заказчика. Устранение недостатков и дефектов производится Исполнителем за свой счет.</w:t>
      </w:r>
    </w:p>
    <w:p w14:paraId="14C1D5C9" w14:textId="0C6D6099" w:rsidR="00967FC6" w:rsidRPr="00C53151" w:rsidRDefault="00967FC6" w:rsidP="00967FC6">
      <w:pPr>
        <w:pStyle w:val="a3"/>
        <w:numPr>
          <w:ilvl w:val="1"/>
          <w:numId w:val="13"/>
        </w:numPr>
        <w:tabs>
          <w:tab w:val="left" w:pos="567"/>
        </w:tabs>
        <w:spacing w:after="0" w:line="240" w:lineRule="auto"/>
        <w:ind w:left="0" w:firstLine="284"/>
        <w:jc w:val="both"/>
        <w:rPr>
          <w:rFonts w:ascii="Times New Roman" w:hAnsi="Times New Roman" w:cs="Times New Roman"/>
        </w:rPr>
      </w:pPr>
      <w:r w:rsidRPr="00C53151">
        <w:rPr>
          <w:rFonts w:ascii="Times New Roman" w:hAnsi="Times New Roman" w:cs="Times New Roman"/>
        </w:rPr>
        <w:t xml:space="preserve">В случае отсутствия представителя Исполнителя акт составляется в одностороннем порядке. Акт направляется Заказчиком Исполнителю на следующий день после его составления. Исполнитель обязан возместить расходы Заказчика на устранение недостатков и дефектов в результатах оказанных услуг в срок, указанный в требовании Заказчика. В случае, если такой срок Заказчиком не назначен, расходы должны быть возмещены в </w:t>
      </w:r>
      <w:r w:rsidR="000E20B0" w:rsidRPr="00C53151">
        <w:rPr>
          <w:rFonts w:ascii="Times New Roman" w:hAnsi="Times New Roman" w:cs="Times New Roman"/>
        </w:rPr>
        <w:t xml:space="preserve">течение 10 (десяти) рабочих </w:t>
      </w:r>
      <w:r w:rsidR="00404AFF" w:rsidRPr="00C53151">
        <w:rPr>
          <w:rFonts w:ascii="Times New Roman" w:hAnsi="Times New Roman" w:cs="Times New Roman"/>
        </w:rPr>
        <w:t>дней с</w:t>
      </w:r>
      <w:r w:rsidRPr="00C53151">
        <w:rPr>
          <w:rFonts w:ascii="Times New Roman" w:hAnsi="Times New Roman" w:cs="Times New Roman"/>
        </w:rPr>
        <w:t xml:space="preserve"> момента получения требований. Расходы подлежат возмещению при условии предоставления Заказчиком подтверждающих их документов.</w:t>
      </w:r>
    </w:p>
    <w:p w14:paraId="124F0E3F" w14:textId="5189AE81" w:rsidR="008E1AAA" w:rsidRPr="00C53151" w:rsidRDefault="008E1AAA" w:rsidP="00967FC6">
      <w:pPr>
        <w:pStyle w:val="a3"/>
        <w:numPr>
          <w:ilvl w:val="1"/>
          <w:numId w:val="13"/>
        </w:numPr>
        <w:tabs>
          <w:tab w:val="left" w:pos="567"/>
        </w:tabs>
        <w:spacing w:after="0" w:line="240" w:lineRule="auto"/>
        <w:ind w:left="0" w:firstLine="284"/>
        <w:jc w:val="both"/>
        <w:rPr>
          <w:rFonts w:ascii="Times New Roman" w:hAnsi="Times New Roman" w:cs="Times New Roman"/>
        </w:rPr>
      </w:pPr>
      <w:r w:rsidRPr="00C53151">
        <w:rPr>
          <w:rFonts w:ascii="Times New Roman" w:hAnsi="Times New Roman" w:cs="Times New Roman"/>
        </w:rPr>
        <w:t xml:space="preserve">Вред, причиненный жизни, здоровью или имуществу Заказчика и иных лиц, вследствие необеспечения Исполнителем безопасности оказываемых </w:t>
      </w:r>
      <w:r w:rsidR="00E86308" w:rsidRPr="00C53151">
        <w:rPr>
          <w:rFonts w:ascii="Times New Roman" w:hAnsi="Times New Roman" w:cs="Times New Roman"/>
        </w:rPr>
        <w:t>У</w:t>
      </w:r>
      <w:r w:rsidRPr="00C53151">
        <w:rPr>
          <w:rFonts w:ascii="Times New Roman" w:hAnsi="Times New Roman" w:cs="Times New Roman"/>
        </w:rPr>
        <w:t>слуг, подлежит возмещению в соответствии с требованиями Гражданского кодекса Российской Федерации.</w:t>
      </w:r>
    </w:p>
    <w:p w14:paraId="227E8ECD" w14:textId="77777777" w:rsidR="00967FC6" w:rsidRDefault="00967FC6" w:rsidP="00967FC6">
      <w:pPr>
        <w:pStyle w:val="a3"/>
        <w:numPr>
          <w:ilvl w:val="1"/>
          <w:numId w:val="13"/>
        </w:numPr>
        <w:spacing w:after="0" w:line="240" w:lineRule="auto"/>
        <w:ind w:left="0" w:firstLine="284"/>
        <w:jc w:val="both"/>
        <w:rPr>
          <w:rFonts w:ascii="Times New Roman" w:hAnsi="Times New Roman" w:cs="Times New Roman"/>
        </w:rPr>
      </w:pPr>
      <w:r w:rsidRPr="00C53151">
        <w:rPr>
          <w:rFonts w:ascii="Times New Roman" w:hAnsi="Times New Roman" w:cs="Times New Roman"/>
        </w:rPr>
        <w:t>В случае неисполнения Исполнителем обязанности по устранению недостатков оказанных услуг, а также в случае установления его вины за ненадлежащее качество оказанных услуг, Заказчик вправе устранить дефекты самостоятельно, взыскав с Исполнителя полную стоимость понесенных расходов и других убытков, стоимость проведения экспертизы.</w:t>
      </w:r>
    </w:p>
    <w:p w14:paraId="00B7564A" w14:textId="24754842" w:rsidR="00026DC5" w:rsidRPr="00C53151" w:rsidRDefault="00026DC5" w:rsidP="00967FC6">
      <w:pPr>
        <w:pStyle w:val="a3"/>
        <w:numPr>
          <w:ilvl w:val="1"/>
          <w:numId w:val="13"/>
        </w:numPr>
        <w:spacing w:after="0" w:line="240" w:lineRule="auto"/>
        <w:ind w:left="0" w:firstLine="284"/>
        <w:jc w:val="both"/>
        <w:rPr>
          <w:rFonts w:ascii="Times New Roman" w:hAnsi="Times New Roman" w:cs="Times New Roman"/>
        </w:rPr>
      </w:pPr>
      <w:r w:rsidRPr="00026DC5">
        <w:rPr>
          <w:rFonts w:ascii="Times New Roman" w:hAnsi="Times New Roman" w:cs="Times New Roman"/>
        </w:rPr>
        <w:t xml:space="preserve"> В течение гарантийного срока, указанного в Техническом задании, Исполнитель обязан по требованию Заказчика безвозмездно устранять недостатки оказанных услуг, выявленные в период гарантии, в срок не более 10 рабочих дней с момента получения требования.</w:t>
      </w:r>
    </w:p>
    <w:p w14:paraId="6B672DA3" w14:textId="77777777" w:rsidR="008E1AAA" w:rsidRPr="00C53151" w:rsidRDefault="008E1AAA" w:rsidP="008E1AAA">
      <w:pPr>
        <w:pStyle w:val="a3"/>
        <w:spacing w:after="0" w:line="240" w:lineRule="auto"/>
        <w:ind w:left="0" w:firstLine="284"/>
        <w:jc w:val="both"/>
        <w:rPr>
          <w:rFonts w:ascii="Times New Roman" w:hAnsi="Times New Roman" w:cs="Times New Roman"/>
        </w:rPr>
      </w:pPr>
    </w:p>
    <w:p w14:paraId="704EA60C" w14:textId="77777777" w:rsidR="008E1AAA" w:rsidRPr="00C53151" w:rsidRDefault="008E1AAA" w:rsidP="00273E21">
      <w:pPr>
        <w:pStyle w:val="a3"/>
        <w:numPr>
          <w:ilvl w:val="0"/>
          <w:numId w:val="13"/>
        </w:numPr>
        <w:shd w:val="clear" w:color="auto" w:fill="D9D9D9" w:themeFill="background1" w:themeFillShade="D9"/>
        <w:spacing w:after="0" w:line="240" w:lineRule="auto"/>
        <w:ind w:left="0" w:firstLine="284"/>
        <w:jc w:val="center"/>
        <w:rPr>
          <w:rFonts w:ascii="Times New Roman" w:hAnsi="Times New Roman" w:cs="Times New Roman"/>
          <w:b/>
        </w:rPr>
      </w:pPr>
      <w:r w:rsidRPr="00C53151">
        <w:rPr>
          <w:rFonts w:ascii="Times New Roman" w:hAnsi="Times New Roman" w:cs="Times New Roman"/>
          <w:b/>
        </w:rPr>
        <w:t>ПРАВА И ОБЯЗАННОСТИ СТОРОН</w:t>
      </w:r>
    </w:p>
    <w:p w14:paraId="36308511" w14:textId="77777777" w:rsidR="008E1AAA" w:rsidRPr="00C53151" w:rsidRDefault="008E1AAA" w:rsidP="00273E21">
      <w:pPr>
        <w:pStyle w:val="a3"/>
        <w:numPr>
          <w:ilvl w:val="1"/>
          <w:numId w:val="13"/>
        </w:numPr>
        <w:spacing w:after="0" w:line="240" w:lineRule="auto"/>
        <w:ind w:left="0" w:firstLine="284"/>
        <w:jc w:val="both"/>
        <w:rPr>
          <w:rFonts w:ascii="Times New Roman" w:hAnsi="Times New Roman" w:cs="Times New Roman"/>
          <w:b/>
        </w:rPr>
      </w:pPr>
      <w:r w:rsidRPr="00C53151">
        <w:rPr>
          <w:rFonts w:ascii="Times New Roman" w:hAnsi="Times New Roman" w:cs="Times New Roman"/>
          <w:b/>
        </w:rPr>
        <w:t>Заказчик вправе:</w:t>
      </w:r>
    </w:p>
    <w:p w14:paraId="7E6DA5DA" w14:textId="77777777" w:rsidR="008E1AAA" w:rsidRPr="00C53151" w:rsidRDefault="008E1AAA" w:rsidP="00273E21">
      <w:pPr>
        <w:pStyle w:val="a3"/>
        <w:numPr>
          <w:ilvl w:val="2"/>
          <w:numId w:val="13"/>
        </w:numPr>
        <w:tabs>
          <w:tab w:val="left" w:pos="851"/>
          <w:tab w:val="left" w:pos="1276"/>
          <w:tab w:val="left" w:pos="1418"/>
          <w:tab w:val="left" w:pos="1701"/>
        </w:tabs>
        <w:spacing w:after="0" w:line="240" w:lineRule="auto"/>
        <w:ind w:left="0" w:firstLine="284"/>
        <w:jc w:val="both"/>
        <w:rPr>
          <w:rFonts w:ascii="Times New Roman" w:hAnsi="Times New Roman" w:cs="Times New Roman"/>
        </w:rPr>
      </w:pPr>
      <w:r w:rsidRPr="00C53151">
        <w:rPr>
          <w:rFonts w:ascii="Times New Roman" w:hAnsi="Times New Roman" w:cs="Times New Roman"/>
        </w:rPr>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4F80A3BD" w14:textId="77777777" w:rsidR="008E1AAA" w:rsidRPr="00C53151" w:rsidRDefault="008E1AAA" w:rsidP="00273E21">
      <w:pPr>
        <w:pStyle w:val="a3"/>
        <w:numPr>
          <w:ilvl w:val="2"/>
          <w:numId w:val="13"/>
        </w:numPr>
        <w:tabs>
          <w:tab w:val="left" w:pos="851"/>
          <w:tab w:val="left" w:pos="1276"/>
          <w:tab w:val="left" w:pos="1418"/>
          <w:tab w:val="left" w:pos="1701"/>
        </w:tabs>
        <w:spacing w:after="0" w:line="240" w:lineRule="auto"/>
        <w:ind w:left="0" w:firstLine="284"/>
        <w:jc w:val="both"/>
        <w:rPr>
          <w:rFonts w:ascii="Times New Roman" w:hAnsi="Times New Roman" w:cs="Times New Roman"/>
        </w:rPr>
      </w:pPr>
      <w:r w:rsidRPr="00C53151">
        <w:rPr>
          <w:rFonts w:ascii="Times New Roman" w:hAnsi="Times New Roman" w:cs="Times New Roman"/>
        </w:rPr>
        <w:t>Требовать от Исполнителя представления надлежащим образом оформленных документов, указанных в Контракте, подтверждающих исполнение обязательств в соответствии с условиями Контракта.</w:t>
      </w:r>
    </w:p>
    <w:p w14:paraId="15167A21" w14:textId="77777777" w:rsidR="008E1AAA" w:rsidRPr="00C53151" w:rsidRDefault="008E1AAA" w:rsidP="00273E21">
      <w:pPr>
        <w:pStyle w:val="a3"/>
        <w:numPr>
          <w:ilvl w:val="2"/>
          <w:numId w:val="13"/>
        </w:numPr>
        <w:tabs>
          <w:tab w:val="left" w:pos="851"/>
          <w:tab w:val="left" w:pos="1276"/>
          <w:tab w:val="left" w:pos="1418"/>
          <w:tab w:val="left" w:pos="1701"/>
        </w:tabs>
        <w:spacing w:after="0" w:line="240" w:lineRule="auto"/>
        <w:ind w:left="0" w:firstLine="284"/>
        <w:jc w:val="both"/>
        <w:rPr>
          <w:rFonts w:ascii="Times New Roman" w:hAnsi="Times New Roman" w:cs="Times New Roman"/>
        </w:rPr>
      </w:pPr>
      <w:r w:rsidRPr="00C53151">
        <w:rPr>
          <w:rFonts w:ascii="Times New Roman" w:hAnsi="Times New Roman" w:cs="Times New Roman"/>
        </w:rPr>
        <w:t xml:space="preserve">Осуществлять контроль за соблюдением сроков, порядком и качеством Услуг. </w:t>
      </w:r>
    </w:p>
    <w:p w14:paraId="1A58101E" w14:textId="77777777" w:rsidR="008E1AAA" w:rsidRPr="00C53151" w:rsidRDefault="008E1AAA" w:rsidP="00273E21">
      <w:pPr>
        <w:pStyle w:val="a3"/>
        <w:numPr>
          <w:ilvl w:val="2"/>
          <w:numId w:val="13"/>
        </w:numPr>
        <w:tabs>
          <w:tab w:val="left" w:pos="851"/>
          <w:tab w:val="left" w:pos="1276"/>
          <w:tab w:val="left" w:pos="1418"/>
          <w:tab w:val="left" w:pos="1701"/>
        </w:tabs>
        <w:spacing w:after="0" w:line="240" w:lineRule="auto"/>
        <w:ind w:left="0" w:firstLine="284"/>
        <w:jc w:val="both"/>
        <w:rPr>
          <w:rFonts w:ascii="Times New Roman" w:hAnsi="Times New Roman" w:cs="Times New Roman"/>
        </w:rPr>
      </w:pPr>
      <w:r w:rsidRPr="00C53151">
        <w:rPr>
          <w:rFonts w:ascii="Times New Roman" w:hAnsi="Times New Roman" w:cs="Times New Roman"/>
        </w:rPr>
        <w:t>Для проверки соответствия качества Услуг проводить экспертизу своими силами или привлекать независимых экспертов.</w:t>
      </w:r>
    </w:p>
    <w:p w14:paraId="3F6F175B" w14:textId="77777777" w:rsidR="008E1AAA" w:rsidRPr="00C53151" w:rsidRDefault="008E1AAA" w:rsidP="00273E21">
      <w:pPr>
        <w:pStyle w:val="a3"/>
        <w:numPr>
          <w:ilvl w:val="2"/>
          <w:numId w:val="13"/>
        </w:numPr>
        <w:tabs>
          <w:tab w:val="left" w:pos="851"/>
          <w:tab w:val="left" w:pos="1276"/>
          <w:tab w:val="left" w:pos="1418"/>
          <w:tab w:val="left" w:pos="1701"/>
        </w:tabs>
        <w:spacing w:after="0" w:line="240" w:lineRule="auto"/>
        <w:ind w:left="0" w:firstLine="284"/>
        <w:jc w:val="both"/>
        <w:rPr>
          <w:rFonts w:ascii="Times New Roman" w:hAnsi="Times New Roman" w:cs="Times New Roman"/>
        </w:rPr>
      </w:pPr>
      <w:r w:rsidRPr="00C53151">
        <w:rPr>
          <w:rFonts w:ascii="Times New Roman" w:hAnsi="Times New Roman" w:cs="Times New Roman"/>
        </w:rPr>
        <w:t>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14:paraId="23DFCA56" w14:textId="77777777" w:rsidR="008E1AAA" w:rsidRPr="00C53151" w:rsidRDefault="008E1AAA" w:rsidP="00273E21">
      <w:pPr>
        <w:pStyle w:val="a3"/>
        <w:numPr>
          <w:ilvl w:val="2"/>
          <w:numId w:val="13"/>
        </w:numPr>
        <w:tabs>
          <w:tab w:val="left" w:pos="851"/>
          <w:tab w:val="left" w:pos="1276"/>
          <w:tab w:val="left" w:pos="1418"/>
          <w:tab w:val="left" w:pos="1701"/>
        </w:tabs>
        <w:spacing w:after="0" w:line="240" w:lineRule="auto"/>
        <w:ind w:left="0" w:firstLine="284"/>
        <w:jc w:val="both"/>
        <w:rPr>
          <w:rFonts w:ascii="Times New Roman" w:hAnsi="Times New Roman" w:cs="Times New Roman"/>
        </w:rPr>
      </w:pPr>
      <w:r w:rsidRPr="00C53151">
        <w:rPr>
          <w:rFonts w:ascii="Times New Roman" w:hAnsi="Times New Roman" w:cs="Times New Roman"/>
        </w:rPr>
        <w:t xml:space="preserve">Принять решение об одностороннем отказе от исполнения настоящего Контракта в соответствии с гражданским законодательством </w:t>
      </w:r>
      <w:r w:rsidRPr="00C53151">
        <w:rPr>
          <w:rFonts w:ascii="Times New Roman" w:hAnsi="Times New Roman" w:cs="Times New Roman"/>
          <w:bCs/>
        </w:rPr>
        <w:t>Российской Федерации</w:t>
      </w:r>
      <w:r w:rsidRPr="00C53151">
        <w:rPr>
          <w:rFonts w:ascii="Times New Roman" w:hAnsi="Times New Roman" w:cs="Times New Roman"/>
        </w:rPr>
        <w:t>.</w:t>
      </w:r>
    </w:p>
    <w:p w14:paraId="5B621BA2" w14:textId="77777777" w:rsidR="008E1AAA" w:rsidRPr="00C53151" w:rsidRDefault="008E1AAA" w:rsidP="00273E21">
      <w:pPr>
        <w:pStyle w:val="a3"/>
        <w:numPr>
          <w:ilvl w:val="2"/>
          <w:numId w:val="13"/>
        </w:numPr>
        <w:tabs>
          <w:tab w:val="left" w:pos="851"/>
          <w:tab w:val="left" w:pos="1276"/>
          <w:tab w:val="left" w:pos="1418"/>
          <w:tab w:val="left" w:pos="1701"/>
        </w:tabs>
        <w:spacing w:after="0" w:line="240" w:lineRule="auto"/>
        <w:ind w:left="0" w:firstLine="284"/>
        <w:jc w:val="both"/>
        <w:rPr>
          <w:rFonts w:ascii="Times New Roman" w:hAnsi="Times New Roman" w:cs="Times New Roman"/>
        </w:rPr>
      </w:pPr>
      <w:r w:rsidRPr="00C53151">
        <w:rPr>
          <w:rFonts w:ascii="Times New Roman" w:eastAsia="SimSun" w:hAnsi="Times New Roman" w:cs="Times New Roman"/>
          <w:kern w:val="1"/>
          <w:lang w:eastAsia="hi-IN" w:bidi="hi-IN"/>
        </w:rPr>
        <w:t>Пользоваться иными установленными Контрактом и законодательством Российской Федерации правами.</w:t>
      </w:r>
    </w:p>
    <w:p w14:paraId="5DCB0040" w14:textId="77777777" w:rsidR="008E1AAA" w:rsidRPr="00C53151" w:rsidRDefault="008E1AAA" w:rsidP="00273E21">
      <w:pPr>
        <w:pStyle w:val="a3"/>
        <w:numPr>
          <w:ilvl w:val="1"/>
          <w:numId w:val="13"/>
        </w:numPr>
        <w:spacing w:after="0" w:line="240" w:lineRule="auto"/>
        <w:ind w:left="0" w:firstLine="284"/>
        <w:jc w:val="both"/>
        <w:rPr>
          <w:rFonts w:ascii="Times New Roman" w:hAnsi="Times New Roman" w:cs="Times New Roman"/>
          <w:b/>
        </w:rPr>
      </w:pPr>
      <w:r w:rsidRPr="00C53151">
        <w:rPr>
          <w:rFonts w:ascii="Times New Roman" w:hAnsi="Times New Roman" w:cs="Times New Roman"/>
          <w:b/>
        </w:rPr>
        <w:t>Заказчик обязан:</w:t>
      </w:r>
    </w:p>
    <w:p w14:paraId="4FD56E64" w14:textId="77777777" w:rsidR="008E1AAA" w:rsidRPr="00C53151" w:rsidRDefault="008E1AAA" w:rsidP="00273E21">
      <w:pPr>
        <w:widowControl w:val="0"/>
        <w:numPr>
          <w:ilvl w:val="2"/>
          <w:numId w:val="13"/>
        </w:numPr>
        <w:tabs>
          <w:tab w:val="left" w:pos="851"/>
        </w:tabs>
        <w:autoSpaceDE w:val="0"/>
        <w:autoSpaceDN w:val="0"/>
        <w:adjustRightInd w:val="0"/>
        <w:ind w:left="0" w:firstLine="284"/>
        <w:jc w:val="both"/>
        <w:rPr>
          <w:rFonts w:eastAsia="SimSun"/>
          <w:kern w:val="1"/>
          <w:sz w:val="22"/>
          <w:szCs w:val="22"/>
          <w:lang w:eastAsia="hi-IN" w:bidi="hi-IN"/>
        </w:rPr>
      </w:pPr>
      <w:r w:rsidRPr="00C53151">
        <w:rPr>
          <w:rFonts w:eastAsia="SimSun"/>
          <w:kern w:val="1"/>
          <w:sz w:val="22"/>
          <w:szCs w:val="22"/>
          <w:lang w:eastAsia="hi-IN" w:bidi="hi-IN"/>
        </w:rPr>
        <w:t xml:space="preserve"> Принять и оплатить оказанные Услуги при отсутствии у него замечаний по качеству и соответствию Услуг условиям Контракта.</w:t>
      </w:r>
    </w:p>
    <w:p w14:paraId="49F8D5AF" w14:textId="77777777" w:rsidR="008E1AAA" w:rsidRPr="00C53151" w:rsidRDefault="008E1AAA" w:rsidP="00273E21">
      <w:pPr>
        <w:widowControl w:val="0"/>
        <w:numPr>
          <w:ilvl w:val="2"/>
          <w:numId w:val="13"/>
        </w:numPr>
        <w:tabs>
          <w:tab w:val="left" w:pos="851"/>
        </w:tabs>
        <w:autoSpaceDE w:val="0"/>
        <w:autoSpaceDN w:val="0"/>
        <w:adjustRightInd w:val="0"/>
        <w:ind w:left="0" w:firstLine="284"/>
        <w:jc w:val="both"/>
        <w:rPr>
          <w:rFonts w:eastAsia="SimSun"/>
          <w:kern w:val="1"/>
          <w:sz w:val="22"/>
          <w:szCs w:val="22"/>
          <w:lang w:eastAsia="hi-IN" w:bidi="hi-IN"/>
        </w:rPr>
      </w:pPr>
      <w:r w:rsidRPr="00C53151">
        <w:rPr>
          <w:sz w:val="22"/>
          <w:szCs w:val="22"/>
        </w:rPr>
        <w:t xml:space="preserve"> </w:t>
      </w:r>
      <w:r w:rsidRPr="00C53151">
        <w:rPr>
          <w:rFonts w:eastAsia="SimSun"/>
          <w:kern w:val="1"/>
          <w:sz w:val="22"/>
          <w:szCs w:val="22"/>
          <w:lang w:eastAsia="hi-IN" w:bidi="hi-IN"/>
        </w:rPr>
        <w:t>Направлять Исполнителю уведомления об уплате в добровольном порядке сумм неустойки (пеней, штрафов), предусмотренных Контрактом за неисполнение (ненадлежащее исполнение) Исполнителем своих обязательств по Контракту.</w:t>
      </w:r>
    </w:p>
    <w:p w14:paraId="6A2A6EDE" w14:textId="77777777" w:rsidR="008E1AAA" w:rsidRPr="00C53151" w:rsidRDefault="008E1AAA" w:rsidP="00273E21">
      <w:pPr>
        <w:widowControl w:val="0"/>
        <w:numPr>
          <w:ilvl w:val="2"/>
          <w:numId w:val="13"/>
        </w:numPr>
        <w:tabs>
          <w:tab w:val="left" w:pos="851"/>
        </w:tabs>
        <w:autoSpaceDE w:val="0"/>
        <w:autoSpaceDN w:val="0"/>
        <w:adjustRightInd w:val="0"/>
        <w:ind w:left="0" w:firstLine="284"/>
        <w:jc w:val="both"/>
        <w:rPr>
          <w:rFonts w:eastAsia="SimSun"/>
          <w:kern w:val="1"/>
          <w:sz w:val="22"/>
          <w:szCs w:val="22"/>
          <w:lang w:eastAsia="hi-IN" w:bidi="hi-IN"/>
        </w:rPr>
      </w:pPr>
      <w:r w:rsidRPr="00C53151">
        <w:rPr>
          <w:rFonts w:eastAsia="SimSun"/>
          <w:kern w:val="1"/>
          <w:sz w:val="22"/>
          <w:szCs w:val="22"/>
          <w:lang w:eastAsia="hi-IN" w:bidi="hi-IN"/>
        </w:rPr>
        <w:t>В случае неуплаты Исполнителем в добровольном порядке предусмотренных Контрактом сумм неустойки (пеней, штрафов) взыскивать их в судебном порядке.</w:t>
      </w:r>
    </w:p>
    <w:p w14:paraId="78EC21BF" w14:textId="34B57078" w:rsidR="008E1AAA" w:rsidRPr="00C53151" w:rsidRDefault="008E1AAA" w:rsidP="00273E21">
      <w:pPr>
        <w:numPr>
          <w:ilvl w:val="2"/>
          <w:numId w:val="13"/>
        </w:numPr>
        <w:tabs>
          <w:tab w:val="left" w:pos="851"/>
          <w:tab w:val="left" w:pos="1134"/>
        </w:tabs>
        <w:overflowPunct w:val="0"/>
        <w:ind w:left="0" w:firstLine="284"/>
        <w:contextualSpacing/>
        <w:jc w:val="both"/>
        <w:textAlignment w:val="baseline"/>
        <w:rPr>
          <w:color w:val="000000"/>
          <w:kern w:val="1"/>
          <w:sz w:val="22"/>
          <w:szCs w:val="22"/>
          <w:lang w:bidi="hi-IN"/>
        </w:rPr>
      </w:pPr>
      <w:r w:rsidRPr="00C53151">
        <w:rPr>
          <w:color w:val="000000"/>
          <w:kern w:val="1"/>
          <w:sz w:val="22"/>
          <w:szCs w:val="22"/>
          <w:lang w:bidi="hi-IN"/>
        </w:rPr>
        <w:t xml:space="preserve">Оказывать </w:t>
      </w:r>
      <w:r w:rsidR="001D3E1B" w:rsidRPr="00C53151">
        <w:rPr>
          <w:color w:val="000000"/>
          <w:kern w:val="1"/>
          <w:sz w:val="22"/>
          <w:szCs w:val="22"/>
          <w:lang w:bidi="hi-IN"/>
        </w:rPr>
        <w:t>И</w:t>
      </w:r>
      <w:r w:rsidRPr="00C53151">
        <w:rPr>
          <w:color w:val="000000"/>
          <w:kern w:val="1"/>
          <w:sz w:val="22"/>
          <w:szCs w:val="22"/>
          <w:lang w:bidi="hi-IN"/>
        </w:rPr>
        <w:t xml:space="preserve">сполнителю содействие в оказании </w:t>
      </w:r>
      <w:r w:rsidR="001D3E1B" w:rsidRPr="00C53151">
        <w:rPr>
          <w:color w:val="000000"/>
          <w:kern w:val="1"/>
          <w:sz w:val="22"/>
          <w:szCs w:val="22"/>
          <w:lang w:bidi="hi-IN"/>
        </w:rPr>
        <w:t>У</w:t>
      </w:r>
      <w:r w:rsidRPr="00C53151">
        <w:rPr>
          <w:color w:val="000000"/>
          <w:kern w:val="1"/>
          <w:sz w:val="22"/>
          <w:szCs w:val="22"/>
          <w:lang w:bidi="hi-IN"/>
        </w:rPr>
        <w:t>слуг в порядке, предусмотренном Контрактом, в частности обеспечить доступ сотрудников исполнителя к месту оказания Услуг.</w:t>
      </w:r>
    </w:p>
    <w:p w14:paraId="01804AC4" w14:textId="77777777" w:rsidR="002B6A64" w:rsidRPr="002B6A64" w:rsidRDefault="008E1AAA" w:rsidP="002B6A64">
      <w:pPr>
        <w:ind w:right="-1" w:firstLine="284"/>
        <w:jc w:val="both"/>
        <w:rPr>
          <w:bCs/>
          <w:sz w:val="22"/>
          <w:szCs w:val="22"/>
        </w:rPr>
      </w:pPr>
      <w:r w:rsidRPr="00C53151">
        <w:rPr>
          <w:color w:val="FF0000"/>
          <w:sz w:val="22"/>
          <w:szCs w:val="22"/>
        </w:rPr>
        <w:lastRenderedPageBreak/>
        <w:t xml:space="preserve">  </w:t>
      </w:r>
      <w:r w:rsidRPr="00C53151">
        <w:rPr>
          <w:rFonts w:eastAsia="SimSun"/>
          <w:color w:val="000000"/>
          <w:kern w:val="1"/>
          <w:sz w:val="22"/>
          <w:szCs w:val="22"/>
          <w:lang w:eastAsia="hi-IN" w:bidi="hi-IN"/>
        </w:rPr>
        <w:t xml:space="preserve">Для оперативного решения вопросов и предоставления необходимой информации, выделить уполномоченного </w:t>
      </w:r>
      <w:r w:rsidR="001D3E1B" w:rsidRPr="00C53151">
        <w:rPr>
          <w:rFonts w:eastAsia="SimSun"/>
          <w:color w:val="000000"/>
          <w:kern w:val="1"/>
          <w:sz w:val="22"/>
          <w:szCs w:val="22"/>
          <w:lang w:eastAsia="hi-IN" w:bidi="hi-IN"/>
        </w:rPr>
        <w:t>представителя:</w:t>
      </w:r>
      <w:r w:rsidR="001D3E1B" w:rsidRPr="00C53151">
        <w:rPr>
          <w:bCs/>
          <w:sz w:val="22"/>
          <w:szCs w:val="22"/>
        </w:rPr>
        <w:t xml:space="preserve"> </w:t>
      </w:r>
      <w:r w:rsidR="002B6A64" w:rsidRPr="002B6A64">
        <w:rPr>
          <w:bCs/>
          <w:sz w:val="22"/>
          <w:szCs w:val="22"/>
        </w:rPr>
        <w:t>Ярлыков Владимир Витальевич, 89532200648, e-mail: v.yarlikov@cmsmoscow.ru.</w:t>
      </w:r>
    </w:p>
    <w:p w14:paraId="50C57946" w14:textId="254FCD36" w:rsidR="003B4E49" w:rsidRPr="00C53151" w:rsidRDefault="003B4E49" w:rsidP="003B4E49">
      <w:pPr>
        <w:ind w:right="-1" w:firstLine="284"/>
        <w:jc w:val="both"/>
        <w:rPr>
          <w:color w:val="000000" w:themeColor="text1"/>
          <w:sz w:val="22"/>
          <w:szCs w:val="22"/>
          <w:u w:val="single"/>
          <w:shd w:val="clear" w:color="auto" w:fill="FFFFFF"/>
        </w:rPr>
      </w:pPr>
    </w:p>
    <w:p w14:paraId="0B4322BF" w14:textId="3D390D71" w:rsidR="008E1AAA" w:rsidRPr="00C53151" w:rsidRDefault="0013389E" w:rsidP="003B4E49">
      <w:pPr>
        <w:ind w:right="-1" w:firstLine="284"/>
        <w:jc w:val="both"/>
        <w:rPr>
          <w:b/>
          <w:sz w:val="22"/>
          <w:szCs w:val="22"/>
        </w:rPr>
      </w:pPr>
      <w:r w:rsidRPr="00C53151">
        <w:rPr>
          <w:b/>
          <w:sz w:val="22"/>
          <w:szCs w:val="22"/>
        </w:rPr>
        <w:t xml:space="preserve">5.3 </w:t>
      </w:r>
      <w:r w:rsidR="008E1AAA" w:rsidRPr="00C53151">
        <w:rPr>
          <w:b/>
          <w:sz w:val="22"/>
          <w:szCs w:val="22"/>
        </w:rPr>
        <w:t>Исполнитель вправе:</w:t>
      </w:r>
    </w:p>
    <w:p w14:paraId="29989DCE" w14:textId="4E7947F6" w:rsidR="008E1AAA" w:rsidRPr="00C53151" w:rsidRDefault="0013389E" w:rsidP="00441387">
      <w:pPr>
        <w:widowControl w:val="0"/>
        <w:autoSpaceDE w:val="0"/>
        <w:autoSpaceDN w:val="0"/>
        <w:adjustRightInd w:val="0"/>
        <w:ind w:firstLine="284"/>
        <w:jc w:val="both"/>
        <w:rPr>
          <w:rFonts w:eastAsia="SimSun"/>
          <w:kern w:val="1"/>
          <w:sz w:val="22"/>
          <w:szCs w:val="22"/>
          <w:lang w:eastAsia="hi-IN" w:bidi="hi-IN"/>
        </w:rPr>
      </w:pPr>
      <w:r w:rsidRPr="00C53151">
        <w:rPr>
          <w:rFonts w:eastAsia="SimSun"/>
          <w:kern w:val="1"/>
          <w:sz w:val="22"/>
          <w:szCs w:val="22"/>
          <w:lang w:eastAsia="hi-IN" w:bidi="hi-IN"/>
        </w:rPr>
        <w:t xml:space="preserve">5.3.1. </w:t>
      </w:r>
      <w:r w:rsidR="008E1AAA" w:rsidRPr="00C53151">
        <w:rPr>
          <w:rFonts w:eastAsia="SimSun"/>
          <w:kern w:val="1"/>
          <w:sz w:val="22"/>
          <w:szCs w:val="22"/>
          <w:lang w:eastAsia="hi-IN" w:bidi="hi-IN"/>
        </w:rPr>
        <w:t>Требовать оплаты надлежащим образом оказанных и принятых Заказчиком Услуг.</w:t>
      </w:r>
    </w:p>
    <w:p w14:paraId="5EEAA5F3" w14:textId="7FA99DA0" w:rsidR="008E1AAA" w:rsidRPr="00C53151" w:rsidRDefault="0013389E" w:rsidP="00441387">
      <w:pPr>
        <w:overflowPunct w:val="0"/>
        <w:ind w:firstLine="284"/>
        <w:contextualSpacing/>
        <w:jc w:val="both"/>
        <w:textAlignment w:val="baseline"/>
        <w:rPr>
          <w:color w:val="000000"/>
          <w:kern w:val="1"/>
          <w:sz w:val="22"/>
          <w:szCs w:val="22"/>
          <w:lang w:bidi="hi-IN"/>
        </w:rPr>
      </w:pPr>
      <w:r w:rsidRPr="00C53151">
        <w:rPr>
          <w:color w:val="000000"/>
          <w:kern w:val="1"/>
          <w:sz w:val="22"/>
          <w:szCs w:val="22"/>
          <w:lang w:bidi="hi-IN"/>
        </w:rPr>
        <w:t xml:space="preserve">5.3.2. </w:t>
      </w:r>
      <w:r w:rsidR="008E1AAA" w:rsidRPr="00C53151">
        <w:rPr>
          <w:color w:val="000000"/>
          <w:kern w:val="1"/>
          <w:sz w:val="22"/>
          <w:szCs w:val="22"/>
          <w:lang w:bidi="hi-IN"/>
        </w:rPr>
        <w:t>С письменного согласия Заказчика привлечь к исполнению своих обязательств по Контракту третьих лиц. При этом Исполнитель несет ответственность перед Заказчиком за неисполнение или ненадлежащее исполнение обязательств третьими лицами. Привлечение третьих лиц не влечет за собой изменение стоимости Услуг по Контракту.</w:t>
      </w:r>
    </w:p>
    <w:p w14:paraId="6AED4B5E" w14:textId="0CADFFC8" w:rsidR="008E1AAA" w:rsidRPr="00C53151" w:rsidRDefault="0013389E" w:rsidP="00441387">
      <w:pPr>
        <w:tabs>
          <w:tab w:val="left" w:pos="1701"/>
        </w:tabs>
        <w:overflowPunct w:val="0"/>
        <w:ind w:firstLine="284"/>
        <w:contextualSpacing/>
        <w:jc w:val="both"/>
        <w:textAlignment w:val="baseline"/>
        <w:rPr>
          <w:color w:val="000000"/>
          <w:kern w:val="1"/>
          <w:sz w:val="22"/>
          <w:szCs w:val="22"/>
          <w:lang w:bidi="hi-IN"/>
        </w:rPr>
      </w:pPr>
      <w:r w:rsidRPr="00C53151">
        <w:rPr>
          <w:color w:val="000000"/>
          <w:kern w:val="1"/>
          <w:sz w:val="22"/>
          <w:szCs w:val="22"/>
          <w:lang w:bidi="hi-IN"/>
        </w:rPr>
        <w:t xml:space="preserve">5.3.3. </w:t>
      </w:r>
      <w:r w:rsidR="008E1AAA" w:rsidRPr="00C53151">
        <w:rPr>
          <w:color w:val="000000"/>
          <w:kern w:val="1"/>
          <w:sz w:val="22"/>
          <w:szCs w:val="22"/>
          <w:lang w:bidi="hi-IN"/>
        </w:rPr>
        <w:t>Самостоятельно определять количество специалистов, необходимых для оказания Услуг Заказчику.</w:t>
      </w:r>
    </w:p>
    <w:p w14:paraId="2C714B29" w14:textId="7D6D1551" w:rsidR="008E1AAA" w:rsidRPr="00C53151" w:rsidRDefault="0013389E" w:rsidP="00441387">
      <w:pPr>
        <w:widowControl w:val="0"/>
        <w:autoSpaceDE w:val="0"/>
        <w:autoSpaceDN w:val="0"/>
        <w:adjustRightInd w:val="0"/>
        <w:ind w:firstLine="284"/>
        <w:jc w:val="both"/>
        <w:rPr>
          <w:rFonts w:eastAsia="SimSun"/>
          <w:kern w:val="1"/>
          <w:sz w:val="22"/>
          <w:szCs w:val="22"/>
          <w:lang w:eastAsia="hi-IN" w:bidi="hi-IN"/>
        </w:rPr>
      </w:pPr>
      <w:r w:rsidRPr="00C53151">
        <w:rPr>
          <w:rFonts w:eastAsia="SimSun"/>
          <w:kern w:val="1"/>
          <w:sz w:val="22"/>
          <w:szCs w:val="22"/>
          <w:lang w:eastAsia="hi-IN" w:bidi="hi-IN"/>
        </w:rPr>
        <w:t xml:space="preserve">5.3.4. </w:t>
      </w:r>
      <w:r w:rsidR="008E1AAA" w:rsidRPr="00C53151">
        <w:rPr>
          <w:rFonts w:eastAsia="SimSun"/>
          <w:kern w:val="1"/>
          <w:sz w:val="22"/>
          <w:szCs w:val="22"/>
          <w:lang w:eastAsia="hi-IN" w:bidi="hi-IN"/>
        </w:rPr>
        <w:t>Осуществлять иные права, предусмотренные действующим законодательством Российской Федерации.</w:t>
      </w:r>
    </w:p>
    <w:p w14:paraId="115D4109" w14:textId="5CD7C500" w:rsidR="008E1AAA" w:rsidRPr="00C53151" w:rsidRDefault="0013389E" w:rsidP="00441387">
      <w:pPr>
        <w:pStyle w:val="a3"/>
        <w:spacing w:after="0" w:line="240" w:lineRule="auto"/>
        <w:ind w:left="0" w:firstLine="284"/>
        <w:jc w:val="both"/>
        <w:rPr>
          <w:rFonts w:ascii="Times New Roman" w:hAnsi="Times New Roman" w:cs="Times New Roman"/>
          <w:b/>
        </w:rPr>
      </w:pPr>
      <w:r w:rsidRPr="00C53151">
        <w:rPr>
          <w:rFonts w:ascii="Times New Roman" w:hAnsi="Times New Roman" w:cs="Times New Roman"/>
          <w:b/>
        </w:rPr>
        <w:t xml:space="preserve">5.4. </w:t>
      </w:r>
      <w:r w:rsidR="008E1AAA" w:rsidRPr="00C53151">
        <w:rPr>
          <w:rFonts w:ascii="Times New Roman" w:hAnsi="Times New Roman" w:cs="Times New Roman"/>
          <w:b/>
        </w:rPr>
        <w:t>Исполнитель обязан:</w:t>
      </w:r>
    </w:p>
    <w:p w14:paraId="4194A147" w14:textId="07E7DDBE" w:rsidR="008E1AAA" w:rsidRPr="00C53151" w:rsidRDefault="0013389E" w:rsidP="00441387">
      <w:pPr>
        <w:pStyle w:val="a3"/>
        <w:widowControl w:val="0"/>
        <w:autoSpaceDE w:val="0"/>
        <w:autoSpaceDN w:val="0"/>
        <w:adjustRightInd w:val="0"/>
        <w:spacing w:after="0" w:line="240" w:lineRule="auto"/>
        <w:ind w:left="0" w:firstLine="284"/>
        <w:jc w:val="both"/>
        <w:rPr>
          <w:rFonts w:ascii="Times New Roman" w:eastAsia="SimSun" w:hAnsi="Times New Roman" w:cs="Times New Roman"/>
          <w:kern w:val="1"/>
          <w:lang w:eastAsia="hi-IN" w:bidi="hi-IN"/>
        </w:rPr>
      </w:pPr>
      <w:r w:rsidRPr="00C53151">
        <w:rPr>
          <w:rFonts w:ascii="Times New Roman" w:eastAsia="SimSun" w:hAnsi="Times New Roman" w:cs="Times New Roman"/>
          <w:kern w:val="1"/>
          <w:lang w:eastAsia="hi-IN" w:bidi="hi-IN"/>
        </w:rPr>
        <w:t xml:space="preserve">5.4.1. </w:t>
      </w:r>
      <w:r w:rsidR="008E1AAA" w:rsidRPr="00C53151">
        <w:rPr>
          <w:rFonts w:ascii="Times New Roman" w:eastAsia="SimSun" w:hAnsi="Times New Roman" w:cs="Times New Roman"/>
          <w:kern w:val="1"/>
          <w:lang w:eastAsia="hi-IN" w:bidi="hi-IN"/>
        </w:rPr>
        <w:t xml:space="preserve">Своевременно и надлежащим образом оказывать Услуги в соответствии с условиями Контракта и приложений к нему. </w:t>
      </w:r>
    </w:p>
    <w:p w14:paraId="7DFC04AB" w14:textId="65326BC2" w:rsidR="008E1AAA" w:rsidRPr="00C53151" w:rsidRDefault="0013389E" w:rsidP="00441387">
      <w:pPr>
        <w:pStyle w:val="a3"/>
        <w:widowControl w:val="0"/>
        <w:autoSpaceDE w:val="0"/>
        <w:autoSpaceDN w:val="0"/>
        <w:adjustRightInd w:val="0"/>
        <w:spacing w:after="0" w:line="240" w:lineRule="auto"/>
        <w:ind w:left="0" w:firstLine="284"/>
        <w:jc w:val="both"/>
        <w:rPr>
          <w:rFonts w:ascii="Times New Roman" w:eastAsia="SimSun" w:hAnsi="Times New Roman" w:cs="Times New Roman"/>
          <w:kern w:val="1"/>
          <w:lang w:eastAsia="hi-IN" w:bidi="hi-IN"/>
        </w:rPr>
      </w:pPr>
      <w:r w:rsidRPr="00C53151">
        <w:rPr>
          <w:rFonts w:ascii="Times New Roman" w:eastAsia="SimSun" w:hAnsi="Times New Roman" w:cs="Times New Roman"/>
          <w:kern w:val="1"/>
          <w:lang w:eastAsia="hi-IN" w:bidi="hi-IN"/>
        </w:rPr>
        <w:t xml:space="preserve">5.4.2. </w:t>
      </w:r>
      <w:r w:rsidR="008E1AAA" w:rsidRPr="00C53151">
        <w:rPr>
          <w:rFonts w:ascii="Times New Roman" w:eastAsia="SimSun" w:hAnsi="Times New Roman" w:cs="Times New Roman"/>
          <w:kern w:val="1"/>
          <w:lang w:eastAsia="hi-IN" w:bidi="hi-IN"/>
        </w:rPr>
        <w:t>Предоставить по запросу Заказчика в сроки, указанные в таком запросе, информацию о ходе исполнения обязательств по Контракту.</w:t>
      </w:r>
    </w:p>
    <w:p w14:paraId="484C1932" w14:textId="5A5CD1FC" w:rsidR="008E1AAA" w:rsidRPr="00C53151" w:rsidRDefault="0013389E" w:rsidP="00441387">
      <w:pPr>
        <w:pStyle w:val="a3"/>
        <w:widowControl w:val="0"/>
        <w:autoSpaceDE w:val="0"/>
        <w:autoSpaceDN w:val="0"/>
        <w:adjustRightInd w:val="0"/>
        <w:spacing w:after="0" w:line="240" w:lineRule="auto"/>
        <w:ind w:left="0" w:firstLine="284"/>
        <w:jc w:val="both"/>
        <w:rPr>
          <w:rFonts w:ascii="Times New Roman" w:eastAsia="SimSun" w:hAnsi="Times New Roman" w:cs="Times New Roman"/>
          <w:kern w:val="1"/>
          <w:lang w:eastAsia="hi-IN" w:bidi="hi-IN"/>
        </w:rPr>
      </w:pPr>
      <w:r w:rsidRPr="00C53151">
        <w:rPr>
          <w:rFonts w:ascii="Times New Roman" w:eastAsia="SimSun" w:hAnsi="Times New Roman" w:cs="Times New Roman"/>
          <w:kern w:val="1"/>
          <w:lang w:eastAsia="hi-IN" w:bidi="hi-IN"/>
        </w:rPr>
        <w:t xml:space="preserve">5.4.3. </w:t>
      </w:r>
      <w:r w:rsidR="008E1AAA" w:rsidRPr="00C53151">
        <w:rPr>
          <w:rFonts w:ascii="Times New Roman" w:eastAsia="SimSun" w:hAnsi="Times New Roman" w:cs="Times New Roman"/>
          <w:kern w:val="1"/>
          <w:lang w:eastAsia="hi-IN" w:bidi="hi-IN"/>
        </w:rPr>
        <w:t>Обеспечить устранение недостатков и дефектов, выявленных при приемке результатов оказанных Услуг за свой счет.</w:t>
      </w:r>
      <w:bookmarkStart w:id="5" w:name="P1182"/>
      <w:bookmarkEnd w:id="5"/>
    </w:p>
    <w:p w14:paraId="2A6F5D6B" w14:textId="35F08897" w:rsidR="008E1AAA" w:rsidRPr="00C53151" w:rsidRDefault="0013389E" w:rsidP="00441387">
      <w:pPr>
        <w:pStyle w:val="a3"/>
        <w:widowControl w:val="0"/>
        <w:autoSpaceDE w:val="0"/>
        <w:autoSpaceDN w:val="0"/>
        <w:adjustRightInd w:val="0"/>
        <w:spacing w:after="0" w:line="240" w:lineRule="auto"/>
        <w:ind w:left="0" w:firstLine="284"/>
        <w:jc w:val="both"/>
        <w:rPr>
          <w:rFonts w:ascii="Times New Roman" w:eastAsia="SimSun" w:hAnsi="Times New Roman" w:cs="Times New Roman"/>
          <w:kern w:val="1"/>
          <w:lang w:eastAsia="hi-IN" w:bidi="hi-IN"/>
        </w:rPr>
      </w:pPr>
      <w:r w:rsidRPr="00C53151">
        <w:rPr>
          <w:rFonts w:ascii="Times New Roman" w:eastAsia="SimSun" w:hAnsi="Times New Roman" w:cs="Times New Roman"/>
          <w:kern w:val="1"/>
          <w:lang w:eastAsia="hi-IN" w:bidi="hi-IN"/>
        </w:rPr>
        <w:t xml:space="preserve">5.4.4. </w:t>
      </w:r>
      <w:r w:rsidR="008E1AAA" w:rsidRPr="00C53151">
        <w:rPr>
          <w:rFonts w:ascii="Times New Roman" w:eastAsia="SimSun" w:hAnsi="Times New Roman" w:cs="Times New Roman"/>
          <w:kern w:val="1"/>
          <w:lang w:eastAsia="hi-IN" w:bidi="hi-IN"/>
        </w:rPr>
        <w:t>Приостановить оказание Услуг в случае обнаружения не зависящих от Исполнителя обстоятельств, которые могут оказать негативное влияние на результат оказываемых Услуг или создать невозможность их завершения в установленный Контрактом срок, и сообщить об этом заказчику в течение дня обнаружения таких обстоятельств.</w:t>
      </w:r>
      <w:bookmarkStart w:id="6" w:name="P1186"/>
      <w:bookmarkEnd w:id="6"/>
    </w:p>
    <w:p w14:paraId="0D5FABF0" w14:textId="346EC2AB" w:rsidR="008E1AAA" w:rsidRPr="00C53151" w:rsidRDefault="0013389E" w:rsidP="00441387">
      <w:pPr>
        <w:pStyle w:val="a3"/>
        <w:spacing w:after="0" w:line="240" w:lineRule="auto"/>
        <w:ind w:left="0" w:firstLine="284"/>
        <w:jc w:val="both"/>
        <w:rPr>
          <w:rFonts w:ascii="Times New Roman" w:hAnsi="Times New Roman" w:cs="Times New Roman"/>
        </w:rPr>
      </w:pPr>
      <w:r w:rsidRPr="00C53151">
        <w:rPr>
          <w:rFonts w:ascii="Times New Roman" w:eastAsia="SimSun" w:hAnsi="Times New Roman" w:cs="Times New Roman"/>
          <w:kern w:val="1"/>
          <w:lang w:eastAsia="hi-IN" w:bidi="hi-IN"/>
        </w:rPr>
        <w:t xml:space="preserve">5.4.5. </w:t>
      </w:r>
      <w:r w:rsidR="008E1AAA" w:rsidRPr="00C53151">
        <w:rPr>
          <w:rFonts w:ascii="Times New Roman" w:eastAsia="SimSun" w:hAnsi="Times New Roman" w:cs="Times New Roman"/>
          <w:kern w:val="1"/>
          <w:lang w:eastAsia="hi-IN" w:bidi="hi-IN"/>
        </w:rPr>
        <w:t>Исполнять иные обязанности, предусмотренные законодательством Российской Федерации и условиями Контракта.</w:t>
      </w:r>
    </w:p>
    <w:p w14:paraId="7F283E76" w14:textId="77777777" w:rsidR="008E1AAA" w:rsidRPr="00C53151" w:rsidRDefault="008E1AAA" w:rsidP="008E1AAA">
      <w:pPr>
        <w:ind w:firstLine="284"/>
        <w:jc w:val="both"/>
        <w:rPr>
          <w:sz w:val="22"/>
          <w:szCs w:val="22"/>
        </w:rPr>
      </w:pPr>
    </w:p>
    <w:p w14:paraId="45F13D29" w14:textId="0D5BB68E" w:rsidR="008E1AAA" w:rsidRPr="00C53151" w:rsidRDefault="00510BAD" w:rsidP="00510BAD">
      <w:pPr>
        <w:pStyle w:val="a3"/>
        <w:shd w:val="clear" w:color="auto" w:fill="D9D9D9" w:themeFill="background1" w:themeFillShade="D9"/>
        <w:spacing w:after="0" w:line="240" w:lineRule="auto"/>
        <w:ind w:left="284"/>
        <w:jc w:val="center"/>
        <w:rPr>
          <w:rFonts w:ascii="Times New Roman" w:hAnsi="Times New Roman" w:cs="Times New Roman"/>
        </w:rPr>
      </w:pPr>
      <w:r w:rsidRPr="00C53151">
        <w:rPr>
          <w:rFonts w:ascii="Times New Roman" w:hAnsi="Times New Roman" w:cs="Times New Roman"/>
          <w:b/>
        </w:rPr>
        <w:t xml:space="preserve">6. </w:t>
      </w:r>
      <w:r w:rsidR="008E1AAA" w:rsidRPr="00C53151">
        <w:rPr>
          <w:rFonts w:ascii="Times New Roman" w:hAnsi="Times New Roman" w:cs="Times New Roman"/>
          <w:b/>
        </w:rPr>
        <w:t>ОТВЕТСТВЕННОСТЬ СТОРОН</w:t>
      </w:r>
    </w:p>
    <w:p w14:paraId="4C8B0E12" w14:textId="12770FD9" w:rsidR="008E1AAA" w:rsidRPr="00C53151" w:rsidRDefault="00510BAD" w:rsidP="00510BAD">
      <w:pPr>
        <w:pStyle w:val="a3"/>
        <w:spacing w:after="0" w:line="240" w:lineRule="auto"/>
        <w:ind w:left="0" w:firstLine="284"/>
        <w:jc w:val="both"/>
        <w:rPr>
          <w:rFonts w:ascii="Times New Roman" w:hAnsi="Times New Roman" w:cs="Times New Roman"/>
        </w:rPr>
      </w:pPr>
      <w:r w:rsidRPr="00C53151">
        <w:rPr>
          <w:rFonts w:ascii="Times New Roman" w:hAnsi="Times New Roman" w:cs="Times New Roman"/>
        </w:rPr>
        <w:t xml:space="preserve">6.1. </w:t>
      </w:r>
      <w:r w:rsidR="008E1AAA" w:rsidRPr="00C53151">
        <w:rPr>
          <w:rFonts w:ascii="Times New Roman" w:hAnsi="Times New Roman" w:cs="Times New Roman"/>
        </w:rPr>
        <w:t>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14:paraId="0DA794BF" w14:textId="7CA7BC63" w:rsidR="008E1AAA" w:rsidRPr="00C53151" w:rsidRDefault="00510BAD" w:rsidP="00510BAD">
      <w:pPr>
        <w:pStyle w:val="a3"/>
        <w:spacing w:after="0" w:line="240" w:lineRule="auto"/>
        <w:ind w:left="0" w:firstLine="284"/>
        <w:jc w:val="both"/>
        <w:rPr>
          <w:rFonts w:ascii="Times New Roman" w:hAnsi="Times New Roman" w:cs="Times New Roman"/>
        </w:rPr>
      </w:pPr>
      <w:r w:rsidRPr="00C53151">
        <w:rPr>
          <w:rFonts w:ascii="Times New Roman" w:hAnsi="Times New Roman" w:cs="Times New Roman"/>
        </w:rPr>
        <w:t xml:space="preserve">6.2. </w:t>
      </w:r>
      <w:r w:rsidR="008E1AAA" w:rsidRPr="00C53151">
        <w:rPr>
          <w:rFonts w:ascii="Times New Roman" w:hAnsi="Times New Roman" w:cs="Times New Roma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1020C72" w14:textId="49F329E2" w:rsidR="008E1AAA" w:rsidRPr="00C53151" w:rsidRDefault="00510BAD" w:rsidP="00510BAD">
      <w:pPr>
        <w:pStyle w:val="a3"/>
        <w:spacing w:after="0" w:line="240" w:lineRule="auto"/>
        <w:ind w:left="0" w:firstLine="284"/>
        <w:jc w:val="both"/>
        <w:rPr>
          <w:rFonts w:ascii="Times New Roman" w:hAnsi="Times New Roman" w:cs="Times New Roman"/>
        </w:rPr>
      </w:pPr>
      <w:r w:rsidRPr="00C53151">
        <w:rPr>
          <w:rFonts w:ascii="Times New Roman" w:hAnsi="Times New Roman" w:cs="Times New Roman"/>
        </w:rPr>
        <w:t xml:space="preserve">6.3. </w:t>
      </w:r>
      <w:r w:rsidR="008E1AAA" w:rsidRPr="00C53151">
        <w:rPr>
          <w:rFonts w:ascii="Times New Roman" w:hAnsi="Times New Roman" w:cs="Times New Roman"/>
        </w:rPr>
        <w:t>Исполнитель несет ответственность в размере полной стоимости понесенных убытков за ущерб, причиненный утратой, повреждением или порчей имущества заказчика, в соответствии с Гражданским кодексом Российской Федерации.</w:t>
      </w:r>
    </w:p>
    <w:p w14:paraId="76A45FEE" w14:textId="109AB020" w:rsidR="008E1AAA" w:rsidRPr="00C53151" w:rsidRDefault="00510BAD" w:rsidP="00510BAD">
      <w:pPr>
        <w:pStyle w:val="a3"/>
        <w:spacing w:after="0" w:line="240" w:lineRule="auto"/>
        <w:ind w:left="0" w:firstLine="284"/>
        <w:jc w:val="both"/>
        <w:rPr>
          <w:rFonts w:ascii="Times New Roman" w:hAnsi="Times New Roman" w:cs="Times New Roman"/>
        </w:rPr>
      </w:pPr>
      <w:r w:rsidRPr="00C53151">
        <w:rPr>
          <w:rFonts w:ascii="Times New Roman" w:hAnsi="Times New Roman" w:cs="Times New Roman"/>
        </w:rPr>
        <w:t xml:space="preserve">6.4. </w:t>
      </w:r>
      <w:r w:rsidR="008E1AAA" w:rsidRPr="00C53151">
        <w:rPr>
          <w:rFonts w:ascii="Times New Roman" w:hAnsi="Times New Roman" w:cs="Times New Roma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B012AAB" w14:textId="19637A1E" w:rsidR="008E1AAA" w:rsidRPr="00C53151" w:rsidRDefault="00510BAD" w:rsidP="00510BAD">
      <w:pPr>
        <w:pStyle w:val="a3"/>
        <w:spacing w:after="0" w:line="240" w:lineRule="auto"/>
        <w:ind w:left="0" w:firstLine="284"/>
        <w:jc w:val="both"/>
        <w:rPr>
          <w:rFonts w:ascii="Times New Roman" w:hAnsi="Times New Roman" w:cs="Times New Roman"/>
        </w:rPr>
      </w:pPr>
      <w:r w:rsidRPr="00C53151">
        <w:rPr>
          <w:rFonts w:ascii="Times New Roman" w:hAnsi="Times New Roman" w:cs="Times New Roman"/>
        </w:rPr>
        <w:t xml:space="preserve">6.5. </w:t>
      </w:r>
      <w:r w:rsidR="008E1AAA" w:rsidRPr="00C53151">
        <w:rPr>
          <w:rFonts w:ascii="Times New Roman" w:hAnsi="Times New Roman" w:cs="Times New Roman"/>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6CEA9AE" w14:textId="1850971C" w:rsidR="008E1AAA" w:rsidRPr="00C53151" w:rsidRDefault="00510BAD" w:rsidP="00510BAD">
      <w:pPr>
        <w:pStyle w:val="a3"/>
        <w:spacing w:after="0" w:line="240" w:lineRule="auto"/>
        <w:ind w:left="0" w:firstLine="284"/>
        <w:jc w:val="both"/>
        <w:rPr>
          <w:rFonts w:ascii="Times New Roman" w:hAnsi="Times New Roman" w:cs="Times New Roman"/>
        </w:rPr>
      </w:pPr>
      <w:r w:rsidRPr="00C53151">
        <w:rPr>
          <w:rFonts w:ascii="Times New Roman" w:hAnsi="Times New Roman" w:cs="Times New Roman"/>
        </w:rPr>
        <w:t xml:space="preserve">6.6. </w:t>
      </w:r>
      <w:r w:rsidR="008E1AAA" w:rsidRPr="00C53151">
        <w:rPr>
          <w:rFonts w:ascii="Times New Roman" w:hAnsi="Times New Roman" w:cs="Times New Roman"/>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1503D99" w14:textId="66C1C837" w:rsidR="008E1AAA" w:rsidRPr="00C53151" w:rsidRDefault="00510BAD" w:rsidP="00510BAD">
      <w:pPr>
        <w:pStyle w:val="a3"/>
        <w:spacing w:after="0" w:line="240" w:lineRule="auto"/>
        <w:ind w:left="0" w:firstLine="284"/>
        <w:jc w:val="both"/>
        <w:rPr>
          <w:rFonts w:ascii="Times New Roman" w:hAnsi="Times New Roman" w:cs="Times New Roman"/>
        </w:rPr>
      </w:pPr>
      <w:r w:rsidRPr="00C53151">
        <w:rPr>
          <w:rFonts w:ascii="Times New Roman" w:hAnsi="Times New Roman" w:cs="Times New Roman"/>
        </w:rPr>
        <w:t xml:space="preserve">6.7. </w:t>
      </w:r>
      <w:r w:rsidR="008E1AAA" w:rsidRPr="00C53151">
        <w:rPr>
          <w:rFonts w:ascii="Times New Roman" w:hAnsi="Times New Roman" w:cs="Times New Roman"/>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4E57D1B3" w14:textId="332AC4EA" w:rsidR="008E1AAA" w:rsidRPr="00C53151" w:rsidRDefault="00510BAD" w:rsidP="00510BAD">
      <w:pPr>
        <w:pStyle w:val="a3"/>
        <w:spacing w:after="0" w:line="240" w:lineRule="auto"/>
        <w:ind w:left="0" w:firstLine="284"/>
        <w:jc w:val="both"/>
        <w:rPr>
          <w:rFonts w:ascii="Times New Roman" w:hAnsi="Times New Roman" w:cs="Times New Roman"/>
        </w:rPr>
      </w:pPr>
      <w:r w:rsidRPr="00C53151">
        <w:rPr>
          <w:rFonts w:ascii="Times New Roman" w:hAnsi="Times New Roman" w:cs="Times New Roman"/>
        </w:rPr>
        <w:t xml:space="preserve">6.8. </w:t>
      </w:r>
      <w:r w:rsidR="008E1AAA" w:rsidRPr="00C53151">
        <w:rPr>
          <w:rFonts w:ascii="Times New Roman" w:hAnsi="Times New Roman" w:cs="Times New Roman"/>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1A14A5EF" w14:textId="312B358C" w:rsidR="008E1AAA" w:rsidRPr="00C53151" w:rsidRDefault="00510BAD" w:rsidP="00510BAD">
      <w:pPr>
        <w:pStyle w:val="a3"/>
        <w:spacing w:after="0" w:line="240" w:lineRule="auto"/>
        <w:ind w:left="0" w:firstLine="284"/>
        <w:jc w:val="both"/>
        <w:rPr>
          <w:rFonts w:ascii="Times New Roman" w:hAnsi="Times New Roman" w:cs="Times New Roman"/>
        </w:rPr>
      </w:pPr>
      <w:r w:rsidRPr="00C53151">
        <w:rPr>
          <w:rFonts w:ascii="Times New Roman" w:hAnsi="Times New Roman" w:cs="Times New Roman"/>
        </w:rPr>
        <w:t xml:space="preserve">6.9. </w:t>
      </w:r>
      <w:r w:rsidR="008E1AAA" w:rsidRPr="00C53151">
        <w:rPr>
          <w:rFonts w:ascii="Times New Roman" w:hAnsi="Times New Roman" w:cs="Times New Roman"/>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указанном ниже порядке, за исключением случаев, если законодательством Российской Федерации установлен иной порядок начисления штрафов.</w:t>
      </w:r>
    </w:p>
    <w:p w14:paraId="252E7680" w14:textId="18776E69" w:rsidR="008E1AAA" w:rsidRPr="00C53151" w:rsidRDefault="00510BAD" w:rsidP="00510BAD">
      <w:pPr>
        <w:pStyle w:val="a3"/>
        <w:spacing w:after="0" w:line="240" w:lineRule="auto"/>
        <w:ind w:left="0" w:firstLine="284"/>
        <w:jc w:val="both"/>
        <w:rPr>
          <w:rFonts w:ascii="Times New Roman" w:hAnsi="Times New Roman" w:cs="Times New Roman"/>
        </w:rPr>
      </w:pPr>
      <w:r w:rsidRPr="00C53151">
        <w:rPr>
          <w:rFonts w:ascii="Times New Roman" w:hAnsi="Times New Roman" w:cs="Times New Roman"/>
        </w:rPr>
        <w:t xml:space="preserve">6.10. </w:t>
      </w:r>
      <w:r w:rsidR="008E1AAA" w:rsidRPr="00C53151">
        <w:rPr>
          <w:rFonts w:ascii="Times New Roman" w:hAnsi="Times New Roman" w:cs="Times New Roman"/>
        </w:rPr>
        <w:t>В случае если законодательством Российской Федерации установлен иной порядок начисления штрафа, размер такого штрафа и порядок его начисления устанавливается Контрактом в соответствии с законодательством Российской Федерации.</w:t>
      </w:r>
    </w:p>
    <w:p w14:paraId="0284DA94" w14:textId="38D36625" w:rsidR="008E1AAA" w:rsidRPr="00C53151" w:rsidRDefault="00510BAD" w:rsidP="00510BAD">
      <w:pPr>
        <w:pStyle w:val="a3"/>
        <w:spacing w:after="0" w:line="240" w:lineRule="auto"/>
        <w:ind w:left="0" w:firstLine="284"/>
        <w:jc w:val="both"/>
        <w:rPr>
          <w:rFonts w:ascii="Times New Roman" w:hAnsi="Times New Roman" w:cs="Times New Roman"/>
        </w:rPr>
      </w:pPr>
      <w:r w:rsidRPr="00C53151">
        <w:rPr>
          <w:rFonts w:ascii="Times New Roman" w:hAnsi="Times New Roman" w:cs="Times New Roman"/>
        </w:rPr>
        <w:t xml:space="preserve">6.11. </w:t>
      </w:r>
      <w:r w:rsidR="008E1AAA" w:rsidRPr="00C53151">
        <w:rPr>
          <w:rFonts w:ascii="Times New Roman" w:hAnsi="Times New Roman" w:cs="Times New Roman"/>
        </w:rPr>
        <w:t>В случае установления уполномоченными контрольными органами фактов оказания услуг не в полном объеме и/или завышения их стоимости исполнитель осуществляет возврат заказчику излишне уплаченных денежных средств в течение 14 дней с момента получения соответствующей претензии (требования) заказчика.</w:t>
      </w:r>
    </w:p>
    <w:p w14:paraId="3DC21D95" w14:textId="77777777" w:rsidR="008E1AAA" w:rsidRPr="00C53151" w:rsidRDefault="008E1AAA" w:rsidP="008E1AAA">
      <w:pPr>
        <w:pStyle w:val="a3"/>
        <w:spacing w:after="0" w:line="240" w:lineRule="auto"/>
        <w:ind w:left="0" w:firstLine="284"/>
        <w:jc w:val="both"/>
        <w:rPr>
          <w:rFonts w:ascii="Times New Roman" w:hAnsi="Times New Roman" w:cs="Times New Roman"/>
        </w:rPr>
      </w:pPr>
    </w:p>
    <w:p w14:paraId="5AF5B159" w14:textId="21027588" w:rsidR="008E1AAA" w:rsidRPr="00C53151" w:rsidRDefault="00510BAD" w:rsidP="00510BAD">
      <w:pPr>
        <w:pStyle w:val="a3"/>
        <w:shd w:val="clear" w:color="auto" w:fill="D9D9D9" w:themeFill="background1" w:themeFillShade="D9"/>
        <w:spacing w:after="0" w:line="240" w:lineRule="auto"/>
        <w:ind w:left="284"/>
        <w:jc w:val="center"/>
        <w:rPr>
          <w:rFonts w:ascii="Times New Roman" w:hAnsi="Times New Roman" w:cs="Times New Roman"/>
          <w:b/>
        </w:rPr>
      </w:pPr>
      <w:r w:rsidRPr="00C53151">
        <w:rPr>
          <w:rFonts w:ascii="Times New Roman" w:hAnsi="Times New Roman" w:cs="Times New Roman"/>
          <w:b/>
          <w:bCs/>
        </w:rPr>
        <w:t xml:space="preserve">7. </w:t>
      </w:r>
      <w:r w:rsidR="008E1AAA" w:rsidRPr="00C53151">
        <w:rPr>
          <w:rFonts w:ascii="Times New Roman" w:hAnsi="Times New Roman" w:cs="Times New Roman"/>
          <w:b/>
          <w:bCs/>
        </w:rPr>
        <w:t>АНТИКОРРУПЦИОННАЯ ОГОВОРКА</w:t>
      </w:r>
    </w:p>
    <w:p w14:paraId="38AFC017" w14:textId="77777777" w:rsidR="008E1AAA" w:rsidRPr="00C53151" w:rsidRDefault="008E1AAA" w:rsidP="008E1AAA">
      <w:pPr>
        <w:ind w:firstLine="284"/>
        <w:jc w:val="both"/>
        <w:rPr>
          <w:sz w:val="22"/>
          <w:szCs w:val="22"/>
        </w:rPr>
      </w:pPr>
      <w:r w:rsidRPr="00C53151">
        <w:rPr>
          <w:sz w:val="22"/>
          <w:szCs w:val="22"/>
        </w:rPr>
        <w:t>7.1.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9690BAB" w14:textId="77777777" w:rsidR="008E1AAA" w:rsidRPr="00C53151" w:rsidRDefault="008E1AAA" w:rsidP="008E1AAA">
      <w:pPr>
        <w:ind w:firstLine="284"/>
        <w:jc w:val="both"/>
        <w:rPr>
          <w:sz w:val="22"/>
          <w:szCs w:val="22"/>
        </w:rPr>
      </w:pPr>
      <w:r w:rsidRPr="00C53151">
        <w:rPr>
          <w:sz w:val="22"/>
          <w:szCs w:val="22"/>
        </w:rPr>
        <w:t>7.2.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DF18CBD" w14:textId="77777777" w:rsidR="008E1AAA" w:rsidRPr="00C53151" w:rsidRDefault="008E1AAA" w:rsidP="008E1AAA">
      <w:pPr>
        <w:ind w:firstLine="284"/>
        <w:jc w:val="both"/>
        <w:rPr>
          <w:sz w:val="22"/>
          <w:szCs w:val="22"/>
        </w:rPr>
      </w:pPr>
      <w:r w:rsidRPr="00C53151">
        <w:rPr>
          <w:sz w:val="22"/>
          <w:szCs w:val="22"/>
        </w:rPr>
        <w:t>7.3.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16B124E6" w14:textId="77777777" w:rsidR="008E1AAA" w:rsidRPr="00C53151" w:rsidRDefault="008E1AAA" w:rsidP="008E1AAA">
      <w:pPr>
        <w:ind w:firstLine="284"/>
        <w:jc w:val="both"/>
        <w:rPr>
          <w:sz w:val="22"/>
          <w:szCs w:val="22"/>
        </w:rPr>
      </w:pPr>
    </w:p>
    <w:p w14:paraId="24E15729" w14:textId="77777777" w:rsidR="008E1AAA" w:rsidRPr="00C53151" w:rsidRDefault="008E1AAA" w:rsidP="008E1AAA">
      <w:pPr>
        <w:shd w:val="clear" w:color="auto" w:fill="D9D9D9" w:themeFill="background1" w:themeFillShade="D9"/>
        <w:ind w:firstLine="284"/>
        <w:jc w:val="center"/>
        <w:rPr>
          <w:b/>
          <w:sz w:val="22"/>
          <w:szCs w:val="22"/>
        </w:rPr>
      </w:pPr>
      <w:r w:rsidRPr="00C53151">
        <w:rPr>
          <w:b/>
          <w:bCs/>
          <w:sz w:val="22"/>
          <w:szCs w:val="22"/>
        </w:rPr>
        <w:t>8. ОБСТОЯТЕЛЬСТВА НЕПРЕОДОЛИМОЙ СИЛЫ</w:t>
      </w:r>
    </w:p>
    <w:p w14:paraId="79C122F2" w14:textId="77777777" w:rsidR="008E1AAA" w:rsidRPr="00C53151" w:rsidRDefault="008E1AAA" w:rsidP="008E1AAA">
      <w:pPr>
        <w:ind w:firstLine="284"/>
        <w:jc w:val="both"/>
        <w:rPr>
          <w:sz w:val="22"/>
          <w:szCs w:val="22"/>
        </w:rPr>
      </w:pPr>
      <w:r w:rsidRPr="00C53151">
        <w:rPr>
          <w:sz w:val="22"/>
          <w:szCs w:val="22"/>
        </w:rPr>
        <w:t>8.1.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эпидемий, пандемий, изменения законодательства,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1669820" w14:textId="77777777" w:rsidR="008E1AAA" w:rsidRPr="00C53151" w:rsidRDefault="008E1AAA" w:rsidP="008E1AAA">
      <w:pPr>
        <w:ind w:firstLine="284"/>
        <w:jc w:val="both"/>
        <w:rPr>
          <w:sz w:val="22"/>
          <w:szCs w:val="22"/>
        </w:rPr>
      </w:pPr>
      <w:r w:rsidRPr="00C53151">
        <w:rPr>
          <w:sz w:val="22"/>
          <w:szCs w:val="22"/>
        </w:rPr>
        <w:t>8.2.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14:paraId="57E6C0FD" w14:textId="77777777" w:rsidR="008E1AAA" w:rsidRPr="00C53151" w:rsidRDefault="008E1AAA" w:rsidP="008E1AAA">
      <w:pPr>
        <w:ind w:firstLine="284"/>
        <w:jc w:val="both"/>
        <w:rPr>
          <w:sz w:val="22"/>
          <w:szCs w:val="22"/>
        </w:rPr>
      </w:pPr>
      <w:r w:rsidRPr="00C53151">
        <w:rPr>
          <w:sz w:val="22"/>
          <w:szCs w:val="22"/>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A86A10C" w14:textId="77777777" w:rsidR="008E1AAA" w:rsidRPr="00C53151" w:rsidRDefault="008E1AAA" w:rsidP="008E1AAA">
      <w:pPr>
        <w:ind w:firstLine="284"/>
        <w:jc w:val="both"/>
        <w:rPr>
          <w:sz w:val="22"/>
          <w:szCs w:val="22"/>
        </w:rPr>
      </w:pPr>
      <w:r w:rsidRPr="00C53151">
        <w:rPr>
          <w:sz w:val="22"/>
          <w:szCs w:val="22"/>
        </w:rPr>
        <w:t>8.4. Если обстоятельства, указанные в п. 8.1 настоящего Контракта, будут длиться более 1 (одного) календарного месяца с даты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14:paraId="29DD2752" w14:textId="77777777" w:rsidR="008E1AAA" w:rsidRPr="00C53151" w:rsidRDefault="008E1AAA" w:rsidP="008E1AAA">
      <w:pPr>
        <w:ind w:firstLine="284"/>
        <w:jc w:val="both"/>
        <w:rPr>
          <w:sz w:val="22"/>
          <w:szCs w:val="22"/>
        </w:rPr>
      </w:pPr>
    </w:p>
    <w:p w14:paraId="243A4617" w14:textId="77777777" w:rsidR="008E1AAA" w:rsidRPr="00C53151" w:rsidRDefault="008E1AAA" w:rsidP="008E1AAA">
      <w:pPr>
        <w:shd w:val="clear" w:color="auto" w:fill="D9D9D9" w:themeFill="background1" w:themeFillShade="D9"/>
        <w:ind w:firstLine="284"/>
        <w:jc w:val="center"/>
        <w:rPr>
          <w:b/>
          <w:sz w:val="22"/>
          <w:szCs w:val="22"/>
        </w:rPr>
      </w:pPr>
      <w:r w:rsidRPr="00C53151">
        <w:rPr>
          <w:b/>
          <w:bCs/>
          <w:sz w:val="22"/>
          <w:szCs w:val="22"/>
        </w:rPr>
        <w:t>9. ПОРЯДОК РАЗРЕШЕНИЯ СПОРОВ</w:t>
      </w:r>
    </w:p>
    <w:p w14:paraId="076CFEC1" w14:textId="77777777" w:rsidR="008E1AAA" w:rsidRPr="00C53151" w:rsidRDefault="008E1AAA" w:rsidP="008E1AAA">
      <w:pPr>
        <w:ind w:firstLine="284"/>
        <w:jc w:val="both"/>
        <w:rPr>
          <w:sz w:val="22"/>
          <w:szCs w:val="22"/>
        </w:rPr>
      </w:pPr>
      <w:r w:rsidRPr="00C53151">
        <w:rPr>
          <w:sz w:val="22"/>
          <w:szCs w:val="22"/>
        </w:rPr>
        <w:t>9.1.</w:t>
      </w:r>
      <w:r w:rsidRPr="00C53151">
        <w:rPr>
          <w:sz w:val="22"/>
          <w:szCs w:val="22"/>
        </w:rPr>
        <w:tab/>
        <w:t>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путем переговоров.</w:t>
      </w:r>
    </w:p>
    <w:p w14:paraId="7B75D5A0" w14:textId="77777777" w:rsidR="008E1AAA" w:rsidRPr="00C53151" w:rsidRDefault="008E1AAA" w:rsidP="008E1AAA">
      <w:pPr>
        <w:ind w:firstLine="284"/>
        <w:jc w:val="both"/>
        <w:rPr>
          <w:sz w:val="22"/>
          <w:szCs w:val="22"/>
        </w:rPr>
      </w:pPr>
      <w:r w:rsidRPr="00C53151">
        <w:rPr>
          <w:sz w:val="22"/>
          <w:szCs w:val="22"/>
        </w:rPr>
        <w:t>9.2.</w:t>
      </w:r>
      <w:r w:rsidRPr="00C53151">
        <w:rPr>
          <w:sz w:val="22"/>
          <w:szCs w:val="22"/>
        </w:rPr>
        <w:tab/>
        <w:t>Все достигнутые договоренности Стороны оформляют в виде дополнительных соглашений, допустимых действующим законодательством в сфере закупок, подписанных Сторонами и скрепленных печатями (при наличии печати).</w:t>
      </w:r>
    </w:p>
    <w:p w14:paraId="72915F12" w14:textId="77777777" w:rsidR="008E1AAA" w:rsidRPr="00C53151" w:rsidRDefault="008E1AAA" w:rsidP="008E1AAA">
      <w:pPr>
        <w:ind w:firstLine="284"/>
        <w:jc w:val="both"/>
        <w:rPr>
          <w:sz w:val="22"/>
          <w:szCs w:val="22"/>
        </w:rPr>
      </w:pPr>
      <w:r w:rsidRPr="00C53151">
        <w:rPr>
          <w:sz w:val="22"/>
          <w:szCs w:val="22"/>
        </w:rPr>
        <w:t>9.3.</w:t>
      </w:r>
      <w:r w:rsidRPr="00C53151">
        <w:rPr>
          <w:sz w:val="22"/>
          <w:szCs w:val="22"/>
        </w:rPr>
        <w:tab/>
        <w:t>До передачи спора на разрешение Стороны примут меры к его урегулированию в претензионном порядке.</w:t>
      </w:r>
    </w:p>
    <w:p w14:paraId="4DF930CC" w14:textId="77777777" w:rsidR="008E1AAA" w:rsidRPr="00C53151" w:rsidRDefault="008E1AAA" w:rsidP="008E1AAA">
      <w:pPr>
        <w:ind w:firstLine="284"/>
        <w:jc w:val="both"/>
        <w:rPr>
          <w:sz w:val="22"/>
          <w:szCs w:val="22"/>
        </w:rPr>
      </w:pPr>
      <w:r w:rsidRPr="00C53151">
        <w:rPr>
          <w:sz w:val="22"/>
          <w:szCs w:val="22"/>
        </w:rPr>
        <w:t>9.4.</w:t>
      </w:r>
      <w:r w:rsidRPr="00C53151">
        <w:rPr>
          <w:sz w:val="22"/>
          <w:szCs w:val="22"/>
        </w:rPr>
        <w:tab/>
        <w:t>Претензия должна быть направлена в письменном виде. По полученной претензии Сторона должна дать письменный ответ, по существу, в срок, не превышающий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6BD1D44E" w14:textId="29A9BEDD" w:rsidR="008E1AAA" w:rsidRPr="00C53151" w:rsidRDefault="008E1AAA" w:rsidP="008E1AAA">
      <w:pPr>
        <w:ind w:firstLine="284"/>
        <w:jc w:val="both"/>
        <w:rPr>
          <w:sz w:val="22"/>
          <w:szCs w:val="22"/>
        </w:rPr>
      </w:pPr>
      <w:r w:rsidRPr="00C53151">
        <w:rPr>
          <w:sz w:val="22"/>
          <w:szCs w:val="22"/>
        </w:rPr>
        <w:t>9.5.</w:t>
      </w:r>
      <w:r w:rsidRPr="00C53151">
        <w:rPr>
          <w:sz w:val="22"/>
          <w:szCs w:val="22"/>
        </w:rPr>
        <w:tab/>
        <w:t xml:space="preserve">В претензии должны быть указаны: наименование, почтовый адрес и реквизиты </w:t>
      </w:r>
      <w:r w:rsidR="00DE2DC2" w:rsidRPr="00C53151">
        <w:rPr>
          <w:sz w:val="22"/>
          <w:szCs w:val="22"/>
        </w:rPr>
        <w:t>Стороны</w:t>
      </w:r>
      <w:r w:rsidRPr="00C53151">
        <w:rPr>
          <w:sz w:val="22"/>
          <w:szCs w:val="22"/>
        </w:rPr>
        <w:t>, предъявившей претензию; наименование, почтовый адрес и реквизиты организации (учреждения, предприятия), которой направлена претензия.</w:t>
      </w:r>
    </w:p>
    <w:p w14:paraId="6BCA9823" w14:textId="77777777" w:rsidR="008E1AAA" w:rsidRPr="00C53151" w:rsidRDefault="008E1AAA" w:rsidP="008E1AAA">
      <w:pPr>
        <w:ind w:firstLine="284"/>
        <w:jc w:val="both"/>
        <w:rPr>
          <w:sz w:val="22"/>
          <w:szCs w:val="22"/>
        </w:rPr>
      </w:pPr>
      <w:r w:rsidRPr="00C53151">
        <w:rPr>
          <w:sz w:val="22"/>
          <w:szCs w:val="22"/>
        </w:rPr>
        <w:t>9.6.</w:t>
      </w:r>
      <w:r w:rsidRPr="00C53151">
        <w:rPr>
          <w:sz w:val="22"/>
          <w:szCs w:val="22"/>
        </w:rPr>
        <w:tab/>
        <w:t>Если претензионные требования подлежат денежной оценке, в претензии указывается истребуемая сумма и ее полный и обоснованный расчет.</w:t>
      </w:r>
    </w:p>
    <w:p w14:paraId="563B74D1" w14:textId="77777777" w:rsidR="008E1AAA" w:rsidRPr="00C53151" w:rsidRDefault="008E1AAA" w:rsidP="008E1AAA">
      <w:pPr>
        <w:ind w:firstLine="284"/>
        <w:jc w:val="both"/>
        <w:rPr>
          <w:sz w:val="22"/>
          <w:szCs w:val="22"/>
        </w:rPr>
      </w:pPr>
      <w:r w:rsidRPr="00C53151">
        <w:rPr>
          <w:sz w:val="22"/>
          <w:szCs w:val="22"/>
        </w:rPr>
        <w:t>9.7.</w:t>
      </w:r>
      <w:r w:rsidRPr="00C53151">
        <w:rPr>
          <w:sz w:val="22"/>
          <w:szCs w:val="22"/>
        </w:rPr>
        <w:tab/>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41FD6ABD" w14:textId="66AA369C" w:rsidR="008E1AAA" w:rsidRPr="00C53151" w:rsidRDefault="008E1AAA" w:rsidP="008E1AAA">
      <w:pPr>
        <w:ind w:firstLine="284"/>
        <w:jc w:val="both"/>
        <w:rPr>
          <w:sz w:val="22"/>
          <w:szCs w:val="22"/>
        </w:rPr>
      </w:pPr>
      <w:r w:rsidRPr="00C53151">
        <w:rPr>
          <w:sz w:val="22"/>
          <w:szCs w:val="22"/>
        </w:rPr>
        <w:t>9.8.</w:t>
      </w:r>
      <w:r w:rsidRPr="00C53151">
        <w:rPr>
          <w:sz w:val="22"/>
          <w:szCs w:val="22"/>
        </w:rPr>
        <w:tab/>
        <w:t xml:space="preserve">В случае невыполнения Сторонами своих обязательств и не достижения взаимного согласия споры по Контракту разрешаются в Арбитражном суде </w:t>
      </w:r>
      <w:r w:rsidR="005805D5" w:rsidRPr="00C53151">
        <w:rPr>
          <w:sz w:val="22"/>
          <w:szCs w:val="22"/>
        </w:rPr>
        <w:t>Приморского края</w:t>
      </w:r>
      <w:r w:rsidRPr="00C53151">
        <w:rPr>
          <w:sz w:val="22"/>
          <w:szCs w:val="22"/>
        </w:rPr>
        <w:t>.</w:t>
      </w:r>
    </w:p>
    <w:p w14:paraId="31F4B552" w14:textId="77777777" w:rsidR="008E1AAA" w:rsidRPr="00C53151" w:rsidRDefault="008E1AAA" w:rsidP="008E1AAA">
      <w:pPr>
        <w:ind w:firstLine="284"/>
        <w:jc w:val="both"/>
        <w:rPr>
          <w:sz w:val="22"/>
          <w:szCs w:val="22"/>
        </w:rPr>
      </w:pPr>
    </w:p>
    <w:p w14:paraId="13DCCA68" w14:textId="77777777" w:rsidR="008E1AAA" w:rsidRPr="00C53151" w:rsidRDefault="008E1AAA" w:rsidP="008E1AAA">
      <w:pPr>
        <w:shd w:val="clear" w:color="auto" w:fill="D9D9D9" w:themeFill="background1" w:themeFillShade="D9"/>
        <w:ind w:firstLine="284"/>
        <w:jc w:val="center"/>
        <w:rPr>
          <w:b/>
          <w:sz w:val="22"/>
          <w:szCs w:val="22"/>
        </w:rPr>
      </w:pPr>
      <w:r w:rsidRPr="00C53151">
        <w:rPr>
          <w:b/>
          <w:sz w:val="22"/>
          <w:szCs w:val="22"/>
        </w:rPr>
        <w:t xml:space="preserve">10. ПОРЯДОК </w:t>
      </w:r>
      <w:r w:rsidRPr="00C53151">
        <w:rPr>
          <w:b/>
          <w:bCs/>
          <w:sz w:val="22"/>
          <w:szCs w:val="22"/>
        </w:rPr>
        <w:t>РАСТОРЖЕНИЯ</w:t>
      </w:r>
      <w:r w:rsidRPr="00C53151">
        <w:rPr>
          <w:b/>
          <w:sz w:val="22"/>
          <w:szCs w:val="22"/>
        </w:rPr>
        <w:t xml:space="preserve"> КОНТРАКТА</w:t>
      </w:r>
    </w:p>
    <w:p w14:paraId="77E9268C" w14:textId="77777777" w:rsidR="008E1AAA" w:rsidRPr="00C53151" w:rsidRDefault="008E1AAA" w:rsidP="00E67E9D">
      <w:pPr>
        <w:tabs>
          <w:tab w:val="left" w:pos="851"/>
        </w:tabs>
        <w:ind w:firstLine="284"/>
        <w:jc w:val="both"/>
        <w:rPr>
          <w:sz w:val="22"/>
          <w:szCs w:val="22"/>
        </w:rPr>
      </w:pPr>
      <w:r w:rsidRPr="00C53151">
        <w:rPr>
          <w:sz w:val="22"/>
          <w:szCs w:val="22"/>
        </w:rPr>
        <w:t>10.1.</w:t>
      </w:r>
      <w:r w:rsidRPr="00C53151">
        <w:rPr>
          <w:b/>
          <w:sz w:val="22"/>
          <w:szCs w:val="22"/>
        </w:rPr>
        <w:t xml:space="preserve"> </w:t>
      </w:r>
      <w:r w:rsidRPr="00C53151">
        <w:rPr>
          <w:b/>
          <w:sz w:val="22"/>
          <w:szCs w:val="22"/>
        </w:rPr>
        <w:tab/>
      </w:r>
      <w:r w:rsidRPr="00C53151">
        <w:rPr>
          <w:sz w:val="22"/>
          <w:szCs w:val="22"/>
        </w:rPr>
        <w:t>Настоящий Контракт может быть расторгнут:</w:t>
      </w:r>
    </w:p>
    <w:p w14:paraId="4678D3C7" w14:textId="77777777" w:rsidR="008E1AAA" w:rsidRPr="00C53151" w:rsidRDefault="008E1AAA" w:rsidP="008E1AAA">
      <w:pPr>
        <w:ind w:firstLine="284"/>
        <w:jc w:val="both"/>
        <w:rPr>
          <w:sz w:val="22"/>
          <w:szCs w:val="22"/>
        </w:rPr>
      </w:pPr>
      <w:r w:rsidRPr="00C53151">
        <w:rPr>
          <w:sz w:val="22"/>
          <w:szCs w:val="22"/>
        </w:rPr>
        <w:t>- по соглашению Сторон;</w:t>
      </w:r>
    </w:p>
    <w:p w14:paraId="24614A25" w14:textId="77777777" w:rsidR="008E1AAA" w:rsidRPr="00C53151" w:rsidRDefault="008E1AAA" w:rsidP="008E1AAA">
      <w:pPr>
        <w:ind w:firstLine="284"/>
        <w:jc w:val="both"/>
        <w:rPr>
          <w:sz w:val="22"/>
          <w:szCs w:val="22"/>
        </w:rPr>
      </w:pPr>
      <w:r w:rsidRPr="00C53151">
        <w:rPr>
          <w:sz w:val="22"/>
          <w:szCs w:val="22"/>
        </w:rPr>
        <w:t>- в судебном порядке;</w:t>
      </w:r>
    </w:p>
    <w:p w14:paraId="4366208B" w14:textId="77777777" w:rsidR="008E1AAA" w:rsidRPr="00C53151" w:rsidRDefault="008E1AAA" w:rsidP="008E1AAA">
      <w:pPr>
        <w:ind w:firstLine="284"/>
        <w:jc w:val="both"/>
        <w:rPr>
          <w:sz w:val="22"/>
          <w:szCs w:val="22"/>
        </w:rPr>
      </w:pPr>
      <w:r w:rsidRPr="00C53151">
        <w:rPr>
          <w:sz w:val="22"/>
          <w:szCs w:val="22"/>
        </w:rPr>
        <w:t>- в случае одностороннего отказа Стороны Контракта от исполнения Контракта в соответствии с гражданским законодательством и положениями ч. 8 - 23 ст. 95 Федерального закона N 44-ФЗ.</w:t>
      </w:r>
    </w:p>
    <w:p w14:paraId="3FFB49B1" w14:textId="77777777" w:rsidR="008E1AAA" w:rsidRPr="00C53151" w:rsidRDefault="008E1AAA" w:rsidP="008E1AAA">
      <w:pPr>
        <w:ind w:firstLine="284"/>
        <w:jc w:val="both"/>
        <w:rPr>
          <w:sz w:val="22"/>
          <w:szCs w:val="22"/>
        </w:rPr>
      </w:pPr>
      <w:r w:rsidRPr="00C53151">
        <w:rPr>
          <w:sz w:val="22"/>
          <w:szCs w:val="22"/>
        </w:rPr>
        <w:t>10.2.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646D2EF" w14:textId="77777777" w:rsidR="008E1AAA" w:rsidRPr="00C53151" w:rsidRDefault="008E1AAA" w:rsidP="008E1AAA">
      <w:pPr>
        <w:ind w:firstLine="284"/>
        <w:jc w:val="both"/>
        <w:rPr>
          <w:sz w:val="22"/>
          <w:szCs w:val="22"/>
        </w:rPr>
      </w:pPr>
      <w:r w:rsidRPr="00C53151">
        <w:rPr>
          <w:sz w:val="22"/>
          <w:szCs w:val="22"/>
        </w:rPr>
        <w:t>10.3.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его исполнения.</w:t>
      </w:r>
    </w:p>
    <w:p w14:paraId="0616E72E" w14:textId="77777777" w:rsidR="008E1AAA" w:rsidRPr="00C53151" w:rsidRDefault="008E1AAA" w:rsidP="008E1AAA">
      <w:pPr>
        <w:ind w:firstLine="284"/>
        <w:jc w:val="both"/>
        <w:rPr>
          <w:sz w:val="22"/>
          <w:szCs w:val="22"/>
        </w:rPr>
      </w:pPr>
      <w:r w:rsidRPr="00C53151">
        <w:rPr>
          <w:sz w:val="22"/>
          <w:szCs w:val="22"/>
        </w:rPr>
        <w:t>10.4.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7AF86B6" w14:textId="77777777" w:rsidR="008E1AAA" w:rsidRPr="00C53151" w:rsidRDefault="008E1AAA" w:rsidP="008E1AAA">
      <w:pPr>
        <w:ind w:firstLine="284"/>
        <w:jc w:val="both"/>
        <w:rPr>
          <w:sz w:val="22"/>
          <w:szCs w:val="22"/>
        </w:rPr>
      </w:pPr>
    </w:p>
    <w:p w14:paraId="63CFB407" w14:textId="77777777" w:rsidR="008E1AAA" w:rsidRPr="00C53151" w:rsidRDefault="008E1AAA" w:rsidP="008E1AAA">
      <w:pPr>
        <w:pStyle w:val="a3"/>
        <w:shd w:val="clear" w:color="auto" w:fill="D9D9D9" w:themeFill="background1" w:themeFillShade="D9"/>
        <w:spacing w:after="0" w:line="240" w:lineRule="auto"/>
        <w:ind w:left="0" w:firstLine="284"/>
        <w:jc w:val="center"/>
        <w:rPr>
          <w:rFonts w:ascii="Times New Roman" w:hAnsi="Times New Roman" w:cs="Times New Roman"/>
          <w:b/>
        </w:rPr>
      </w:pPr>
      <w:r w:rsidRPr="00C53151">
        <w:rPr>
          <w:rFonts w:ascii="Times New Roman" w:hAnsi="Times New Roman" w:cs="Times New Roman"/>
          <w:b/>
          <w:bCs/>
        </w:rPr>
        <w:t>11. СРОК ДЕЙСТВИЯ, ПОРЯДОК ИЗМЕНЕНИЯ КОНТРАКТА</w:t>
      </w:r>
    </w:p>
    <w:p w14:paraId="06AB0512" w14:textId="126F455A" w:rsidR="008E1AAA" w:rsidRPr="00C53151" w:rsidRDefault="008E1AAA" w:rsidP="001D3E1B">
      <w:pPr>
        <w:tabs>
          <w:tab w:val="left" w:pos="851"/>
        </w:tabs>
        <w:ind w:firstLine="284"/>
        <w:jc w:val="both"/>
        <w:rPr>
          <w:sz w:val="22"/>
          <w:szCs w:val="22"/>
        </w:rPr>
      </w:pPr>
      <w:r w:rsidRPr="00C53151">
        <w:rPr>
          <w:sz w:val="22"/>
          <w:szCs w:val="22"/>
        </w:rPr>
        <w:t>11.1.</w:t>
      </w:r>
      <w:r w:rsidRPr="00C53151">
        <w:rPr>
          <w:sz w:val="22"/>
          <w:szCs w:val="22"/>
        </w:rPr>
        <w:tab/>
        <w:t xml:space="preserve">Контракт вступает в силу со дня его подписания Сторонами и действует по </w:t>
      </w:r>
      <w:r w:rsidR="003B4E49" w:rsidRPr="00C53151">
        <w:rPr>
          <w:sz w:val="22"/>
          <w:szCs w:val="22"/>
        </w:rPr>
        <w:t>3</w:t>
      </w:r>
      <w:r w:rsidR="002B6A64">
        <w:rPr>
          <w:sz w:val="22"/>
          <w:szCs w:val="22"/>
        </w:rPr>
        <w:t>0</w:t>
      </w:r>
      <w:r w:rsidRPr="00C53151">
        <w:rPr>
          <w:sz w:val="22"/>
          <w:szCs w:val="22"/>
        </w:rPr>
        <w:t>.</w:t>
      </w:r>
      <w:r w:rsidR="002B6A64">
        <w:rPr>
          <w:sz w:val="22"/>
          <w:szCs w:val="22"/>
        </w:rPr>
        <w:t>09</w:t>
      </w:r>
      <w:r w:rsidRPr="00C53151">
        <w:rPr>
          <w:sz w:val="22"/>
          <w:szCs w:val="22"/>
        </w:rPr>
        <w:t>.202</w:t>
      </w:r>
      <w:r w:rsidR="002B6A64">
        <w:rPr>
          <w:sz w:val="22"/>
          <w:szCs w:val="22"/>
        </w:rPr>
        <w:t>6</w:t>
      </w:r>
      <w:r w:rsidRPr="00C53151">
        <w:rPr>
          <w:sz w:val="22"/>
          <w:szCs w:val="22"/>
        </w:rPr>
        <w:t xml:space="preserve"> года включительно</w:t>
      </w:r>
      <w:r w:rsidR="009B5551" w:rsidRPr="00C53151">
        <w:rPr>
          <w:sz w:val="22"/>
          <w:szCs w:val="22"/>
        </w:rPr>
        <w:t>.</w:t>
      </w:r>
    </w:p>
    <w:p w14:paraId="69EE433A" w14:textId="77777777" w:rsidR="008E1AAA" w:rsidRPr="00C53151" w:rsidRDefault="008E1AAA" w:rsidP="001D3E1B">
      <w:pPr>
        <w:tabs>
          <w:tab w:val="left" w:pos="851"/>
        </w:tabs>
        <w:ind w:firstLine="284"/>
        <w:jc w:val="both"/>
        <w:rPr>
          <w:sz w:val="22"/>
          <w:szCs w:val="22"/>
        </w:rPr>
      </w:pPr>
      <w:r w:rsidRPr="00C53151">
        <w:rPr>
          <w:sz w:val="22"/>
          <w:szCs w:val="22"/>
        </w:rPr>
        <w:t>11.2.</w:t>
      </w:r>
      <w:r w:rsidRPr="00C53151">
        <w:rPr>
          <w:sz w:val="22"/>
          <w:szCs w:val="22"/>
        </w:rPr>
        <w:tab/>
        <w:t>Истечение срока действия Контракта не влечет прекращение обязательств по Контракту.</w:t>
      </w:r>
    </w:p>
    <w:p w14:paraId="7495F10B" w14:textId="77777777" w:rsidR="008E1AAA" w:rsidRPr="00C53151" w:rsidRDefault="008E1AAA" w:rsidP="001D3E1B">
      <w:pPr>
        <w:tabs>
          <w:tab w:val="left" w:pos="851"/>
        </w:tabs>
        <w:ind w:firstLine="284"/>
        <w:jc w:val="both"/>
        <w:rPr>
          <w:sz w:val="22"/>
          <w:szCs w:val="22"/>
        </w:rPr>
      </w:pPr>
      <w:r w:rsidRPr="00C53151">
        <w:rPr>
          <w:sz w:val="22"/>
          <w:szCs w:val="22"/>
        </w:rPr>
        <w:t>11.3.</w:t>
      </w:r>
      <w:r w:rsidRPr="00C53151">
        <w:rPr>
          <w:sz w:val="22"/>
          <w:szCs w:val="22"/>
        </w:rPr>
        <w:tab/>
        <w:t xml:space="preserve">Изменение и дополнение настоящего Контракта возможны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14:paraId="374D1F32" w14:textId="77777777" w:rsidR="008E1AAA" w:rsidRPr="00C53151" w:rsidRDefault="008E1AAA" w:rsidP="001D3E1B">
      <w:pPr>
        <w:tabs>
          <w:tab w:val="left" w:pos="851"/>
        </w:tabs>
        <w:ind w:firstLine="284"/>
        <w:jc w:val="both"/>
        <w:rPr>
          <w:sz w:val="22"/>
          <w:szCs w:val="22"/>
        </w:rPr>
      </w:pPr>
      <w:r w:rsidRPr="00C53151">
        <w:rPr>
          <w:sz w:val="22"/>
          <w:szCs w:val="22"/>
        </w:rPr>
        <w:t>11.4.</w:t>
      </w:r>
      <w:r w:rsidRPr="00C53151">
        <w:rPr>
          <w:sz w:val="22"/>
          <w:szCs w:val="22"/>
        </w:rPr>
        <w:tab/>
        <w:t>Основания для изменения или дополнения к Контракту определяются статьей 95 Федерального закона № 44-ФЗ.</w:t>
      </w:r>
    </w:p>
    <w:p w14:paraId="341400E4" w14:textId="77777777" w:rsidR="00785807" w:rsidRPr="00C53151" w:rsidRDefault="00785807" w:rsidP="00785807">
      <w:pPr>
        <w:pStyle w:val="a3"/>
        <w:spacing w:after="0" w:line="240" w:lineRule="auto"/>
        <w:ind w:left="0" w:firstLine="284"/>
        <w:jc w:val="center"/>
        <w:rPr>
          <w:rFonts w:ascii="Times New Roman" w:hAnsi="Times New Roman" w:cs="Times New Roman"/>
          <w:b/>
          <w:bCs/>
        </w:rPr>
      </w:pPr>
    </w:p>
    <w:p w14:paraId="7E72E711" w14:textId="77777777" w:rsidR="008E1AAA" w:rsidRPr="00C53151" w:rsidRDefault="008E1AAA" w:rsidP="008E1AAA">
      <w:pPr>
        <w:pStyle w:val="a3"/>
        <w:shd w:val="clear" w:color="auto" w:fill="D9D9D9" w:themeFill="background1" w:themeFillShade="D9"/>
        <w:spacing w:after="0" w:line="240" w:lineRule="auto"/>
        <w:ind w:left="0" w:firstLine="284"/>
        <w:jc w:val="center"/>
        <w:rPr>
          <w:rFonts w:ascii="Times New Roman" w:hAnsi="Times New Roman" w:cs="Times New Roman"/>
          <w:b/>
          <w:bCs/>
        </w:rPr>
      </w:pPr>
      <w:r w:rsidRPr="00C53151">
        <w:rPr>
          <w:rFonts w:ascii="Times New Roman" w:hAnsi="Times New Roman" w:cs="Times New Roman"/>
          <w:b/>
          <w:bCs/>
        </w:rPr>
        <w:t>12. ПРОЧИЕ УСЛОВИЯ</w:t>
      </w:r>
    </w:p>
    <w:p w14:paraId="34851366" w14:textId="77777777" w:rsidR="008E1AAA" w:rsidRPr="00C53151" w:rsidRDefault="008E1AAA" w:rsidP="001D3E1B">
      <w:pPr>
        <w:tabs>
          <w:tab w:val="left" w:pos="851"/>
        </w:tabs>
        <w:ind w:firstLine="284"/>
        <w:jc w:val="both"/>
        <w:rPr>
          <w:sz w:val="22"/>
          <w:szCs w:val="22"/>
        </w:rPr>
      </w:pPr>
      <w:r w:rsidRPr="00C53151">
        <w:rPr>
          <w:sz w:val="22"/>
          <w:szCs w:val="22"/>
        </w:rPr>
        <w:t>12.1.</w:t>
      </w:r>
      <w:r w:rsidRPr="00C53151">
        <w:rPr>
          <w:sz w:val="22"/>
          <w:szCs w:val="22"/>
        </w:rPr>
        <w:tab/>
        <w:t>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с уведомлением о вручении и описью вложения, или нарочно, а также с использованием электронной почты с последующим предоставлением оригинала (до получения оригинала документы, направленные по электронной почте, имеют силу оригинала). Почтовые, электронные адреса, уполномоченные лица Сторон указаны в разделе 13 Контракта.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70460AB7" w14:textId="77777777" w:rsidR="008E1AAA" w:rsidRPr="00C53151" w:rsidRDefault="008E1AAA" w:rsidP="001D3E1B">
      <w:pPr>
        <w:tabs>
          <w:tab w:val="left" w:pos="851"/>
        </w:tabs>
        <w:ind w:firstLine="284"/>
        <w:jc w:val="both"/>
        <w:rPr>
          <w:sz w:val="22"/>
          <w:szCs w:val="22"/>
        </w:rPr>
      </w:pPr>
      <w:r w:rsidRPr="00C53151">
        <w:rPr>
          <w:sz w:val="22"/>
          <w:szCs w:val="22"/>
        </w:rPr>
        <w:t>12.2.</w:t>
      </w:r>
      <w:r w:rsidRPr="00C53151">
        <w:rPr>
          <w:sz w:val="22"/>
          <w:szCs w:val="22"/>
        </w:rPr>
        <w:tab/>
        <w:t>Во всем, что не предусмотрено настоящим Контрактом, Стороны руководствуются действующим законодательством Российской Федерации.</w:t>
      </w:r>
    </w:p>
    <w:p w14:paraId="4A160671" w14:textId="1CD9D02A" w:rsidR="008E1AAA" w:rsidRPr="00C53151" w:rsidRDefault="008E1AAA" w:rsidP="001D3E1B">
      <w:pPr>
        <w:pStyle w:val="3"/>
        <w:tabs>
          <w:tab w:val="left" w:pos="851"/>
        </w:tabs>
        <w:spacing w:before="0" w:after="0"/>
        <w:ind w:firstLine="284"/>
        <w:rPr>
          <w:b w:val="0"/>
          <w:i w:val="0"/>
          <w:szCs w:val="22"/>
        </w:rPr>
      </w:pPr>
      <w:r w:rsidRPr="00C53151">
        <w:rPr>
          <w:b w:val="0"/>
          <w:i w:val="0"/>
          <w:szCs w:val="22"/>
        </w:rPr>
        <w:t>12.3.</w:t>
      </w:r>
      <w:r w:rsidRPr="00C53151">
        <w:rPr>
          <w:b w:val="0"/>
          <w:i w:val="0"/>
          <w:szCs w:val="22"/>
        </w:rPr>
        <w:tab/>
        <w:t xml:space="preserve">Настоящий Контракт составлен в </w:t>
      </w:r>
      <w:r w:rsidR="001D3E1B" w:rsidRPr="00C53151">
        <w:rPr>
          <w:b w:val="0"/>
          <w:i w:val="0"/>
          <w:szCs w:val="22"/>
        </w:rPr>
        <w:t>трех</w:t>
      </w:r>
      <w:r w:rsidRPr="00C53151">
        <w:rPr>
          <w:b w:val="0"/>
          <w:i w:val="0"/>
          <w:szCs w:val="22"/>
        </w:rPr>
        <w:t xml:space="preserve"> экземплярах, имеющих одинаковую юридическую силу, один для Исполнителя и два для Заказчика.</w:t>
      </w:r>
    </w:p>
    <w:p w14:paraId="4A01EF8C" w14:textId="77777777" w:rsidR="008E1AAA" w:rsidRPr="00C53151" w:rsidRDefault="008E1AAA" w:rsidP="008E1AAA">
      <w:pPr>
        <w:ind w:firstLine="284"/>
        <w:jc w:val="both"/>
        <w:rPr>
          <w:sz w:val="22"/>
          <w:szCs w:val="22"/>
        </w:rPr>
      </w:pPr>
      <w:r w:rsidRPr="00C53151">
        <w:rPr>
          <w:sz w:val="22"/>
          <w:szCs w:val="22"/>
        </w:rPr>
        <w:t>12.4. Неотъемлемыми частями Контракта являются следующие приложения:</w:t>
      </w:r>
    </w:p>
    <w:p w14:paraId="474FA72C" w14:textId="09D19EDC" w:rsidR="008E1AAA" w:rsidRPr="00C53151" w:rsidRDefault="008E1AAA" w:rsidP="008E1AAA">
      <w:pPr>
        <w:pStyle w:val="a3"/>
        <w:spacing w:after="0" w:line="240" w:lineRule="auto"/>
        <w:ind w:left="0" w:firstLine="284"/>
        <w:jc w:val="both"/>
        <w:rPr>
          <w:rFonts w:ascii="Times New Roman" w:hAnsi="Times New Roman" w:cs="Times New Roman"/>
        </w:rPr>
      </w:pPr>
      <w:r w:rsidRPr="00C53151">
        <w:rPr>
          <w:rFonts w:ascii="Times New Roman" w:hAnsi="Times New Roman" w:cs="Times New Roman"/>
        </w:rPr>
        <w:t xml:space="preserve">12.4.1. Приложение № 1 – </w:t>
      </w:r>
      <w:r w:rsidR="001D3E1B" w:rsidRPr="00C53151">
        <w:rPr>
          <w:rFonts w:ascii="Times New Roman" w:hAnsi="Times New Roman" w:cs="Times New Roman"/>
        </w:rPr>
        <w:t>Техническое задание</w:t>
      </w:r>
      <w:r w:rsidRPr="00C53151">
        <w:rPr>
          <w:rFonts w:ascii="Times New Roman" w:hAnsi="Times New Roman" w:cs="Times New Roman"/>
        </w:rPr>
        <w:t>;</w:t>
      </w:r>
    </w:p>
    <w:p w14:paraId="55CD309A" w14:textId="36C118FC" w:rsidR="008E1AAA" w:rsidRDefault="008E1AAA" w:rsidP="008E1AAA">
      <w:pPr>
        <w:pStyle w:val="a3"/>
        <w:spacing w:after="0" w:line="240" w:lineRule="auto"/>
        <w:ind w:left="0" w:firstLine="284"/>
        <w:jc w:val="both"/>
        <w:rPr>
          <w:rFonts w:ascii="Times New Roman" w:hAnsi="Times New Roman" w:cs="Times New Roman"/>
        </w:rPr>
      </w:pPr>
      <w:r w:rsidRPr="00C53151">
        <w:rPr>
          <w:rFonts w:ascii="Times New Roman" w:hAnsi="Times New Roman" w:cs="Times New Roman"/>
        </w:rPr>
        <w:t xml:space="preserve">12.4.2. Приложение № 2 – </w:t>
      </w:r>
      <w:r w:rsidR="005805D5" w:rsidRPr="00C53151">
        <w:rPr>
          <w:rFonts w:ascii="Times New Roman" w:hAnsi="Times New Roman" w:cs="Times New Roman"/>
        </w:rPr>
        <w:t>Форма Акта об оказании услуг</w:t>
      </w:r>
      <w:r w:rsidR="002B6A64">
        <w:rPr>
          <w:rFonts w:ascii="Times New Roman" w:hAnsi="Times New Roman" w:cs="Times New Roman"/>
        </w:rPr>
        <w:t>;</w:t>
      </w:r>
    </w:p>
    <w:p w14:paraId="28E8583C" w14:textId="3C86ECC1" w:rsidR="002B6A64" w:rsidRPr="00C53151" w:rsidRDefault="002B6A64" w:rsidP="008E1AAA">
      <w:pPr>
        <w:pStyle w:val="a3"/>
        <w:spacing w:after="0" w:line="240" w:lineRule="auto"/>
        <w:ind w:left="0" w:firstLine="284"/>
        <w:jc w:val="both"/>
        <w:rPr>
          <w:rFonts w:ascii="Times New Roman" w:hAnsi="Times New Roman" w:cs="Times New Roman"/>
        </w:rPr>
      </w:pPr>
      <w:r>
        <w:rPr>
          <w:rFonts w:ascii="Times New Roman" w:hAnsi="Times New Roman" w:cs="Times New Roman"/>
        </w:rPr>
        <w:t>12.4.3. Приложение № 3 – Спецификация.</w:t>
      </w:r>
    </w:p>
    <w:p w14:paraId="4E4F5940" w14:textId="77777777" w:rsidR="008E1AAA" w:rsidRPr="00C53151" w:rsidRDefault="008E1AAA" w:rsidP="008E1AAA">
      <w:pPr>
        <w:ind w:firstLine="426"/>
        <w:jc w:val="both"/>
        <w:rPr>
          <w:sz w:val="22"/>
          <w:szCs w:val="22"/>
        </w:rPr>
      </w:pPr>
    </w:p>
    <w:p w14:paraId="551FD560" w14:textId="77777777" w:rsidR="00EE596F" w:rsidRPr="00C53151" w:rsidRDefault="008E1AAA" w:rsidP="008E1AAA">
      <w:pPr>
        <w:pStyle w:val="a3"/>
        <w:numPr>
          <w:ilvl w:val="0"/>
          <w:numId w:val="2"/>
        </w:numPr>
        <w:shd w:val="clear" w:color="auto" w:fill="D9D9D9" w:themeFill="background1" w:themeFillShade="D9"/>
        <w:spacing w:after="0" w:line="240" w:lineRule="auto"/>
        <w:jc w:val="center"/>
        <w:rPr>
          <w:rFonts w:ascii="Times New Roman" w:hAnsi="Times New Roman" w:cs="Times New Roman"/>
          <w:b/>
        </w:rPr>
      </w:pPr>
      <w:r w:rsidRPr="00C53151">
        <w:rPr>
          <w:rFonts w:ascii="Times New Roman" w:hAnsi="Times New Roman" w:cs="Times New Roman"/>
          <w:b/>
        </w:rPr>
        <w:t>ЮРИДИЧЕСКИЕ АДРЕСА, БАНКОВСКИЕ РЕКВИЗИТЫ</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636B5" w:rsidRPr="00C53151" w14:paraId="7272A48E" w14:textId="77777777" w:rsidTr="00E636B5">
        <w:tc>
          <w:tcPr>
            <w:tcW w:w="4672" w:type="dxa"/>
          </w:tcPr>
          <w:p w14:paraId="414997A5" w14:textId="77777777" w:rsidR="00E636B5" w:rsidRPr="00C53151" w:rsidRDefault="00E636B5" w:rsidP="00E636B5">
            <w:pPr>
              <w:rPr>
                <w:rFonts w:eastAsia="Calibri"/>
                <w:b/>
                <w:bCs/>
                <w:sz w:val="22"/>
                <w:szCs w:val="22"/>
              </w:rPr>
            </w:pPr>
            <w:r w:rsidRPr="00C53151">
              <w:rPr>
                <w:rFonts w:eastAsia="Calibri"/>
                <w:b/>
                <w:bCs/>
                <w:sz w:val="22"/>
                <w:szCs w:val="22"/>
              </w:rPr>
              <w:t xml:space="preserve">ЗАКАЗЧИК </w:t>
            </w:r>
          </w:p>
          <w:p w14:paraId="3209E557" w14:textId="77777777" w:rsidR="00C53151" w:rsidRPr="00C53151" w:rsidRDefault="00C53151" w:rsidP="00C53151">
            <w:pPr>
              <w:rPr>
                <w:rFonts w:eastAsia="Calibri"/>
                <w:b/>
                <w:bCs/>
                <w:sz w:val="22"/>
                <w:szCs w:val="22"/>
              </w:rPr>
            </w:pPr>
            <w:r w:rsidRPr="00C53151">
              <w:rPr>
                <w:rFonts w:eastAsia="Calibri"/>
                <w:b/>
                <w:bCs/>
                <w:sz w:val="22"/>
                <w:szCs w:val="22"/>
              </w:rPr>
              <w:t>Федеральное государственное бюджетное образовательное учреждение высшего образования «Центральная музыкальная школа – Академия исполнительского искусства»</w:t>
            </w:r>
          </w:p>
          <w:p w14:paraId="40B018DE" w14:textId="77777777" w:rsidR="00C53151" w:rsidRPr="00C53151" w:rsidRDefault="00C53151" w:rsidP="00C53151">
            <w:pPr>
              <w:rPr>
                <w:rFonts w:eastAsia="Calibri"/>
                <w:bCs/>
                <w:sz w:val="22"/>
                <w:szCs w:val="22"/>
              </w:rPr>
            </w:pPr>
            <w:r w:rsidRPr="00C53151">
              <w:rPr>
                <w:rFonts w:eastAsia="Calibri"/>
                <w:bCs/>
                <w:sz w:val="22"/>
                <w:szCs w:val="22"/>
              </w:rPr>
              <w:t>Сокращенное наименование:</w:t>
            </w:r>
          </w:p>
          <w:p w14:paraId="3EB6C375" w14:textId="77777777" w:rsidR="00C53151" w:rsidRPr="00C53151" w:rsidRDefault="00C53151" w:rsidP="00C53151">
            <w:pPr>
              <w:rPr>
                <w:rFonts w:eastAsia="Calibri"/>
                <w:bCs/>
                <w:sz w:val="22"/>
                <w:szCs w:val="22"/>
              </w:rPr>
            </w:pPr>
            <w:r w:rsidRPr="00C53151">
              <w:rPr>
                <w:rFonts w:eastAsia="Calibri"/>
                <w:bCs/>
                <w:sz w:val="22"/>
                <w:szCs w:val="22"/>
              </w:rPr>
              <w:t>Центральная музыкальная школа – Академия исполнительского искусства (ЦМШ- АИИ)</w:t>
            </w:r>
          </w:p>
          <w:p w14:paraId="04752BEF" w14:textId="77777777" w:rsidR="00C53151" w:rsidRPr="00C53151" w:rsidRDefault="00C53151" w:rsidP="00C53151">
            <w:pPr>
              <w:rPr>
                <w:rFonts w:eastAsia="Calibri"/>
                <w:bCs/>
                <w:sz w:val="22"/>
                <w:szCs w:val="22"/>
              </w:rPr>
            </w:pPr>
            <w:r w:rsidRPr="00C53151">
              <w:rPr>
                <w:rFonts w:eastAsia="Calibri"/>
                <w:bCs/>
                <w:sz w:val="22"/>
                <w:szCs w:val="22"/>
              </w:rPr>
              <w:t>Адрес местонахождения: 125009, город Москва, Малый Кисловский переулок, д. 4, стр. 5</w:t>
            </w:r>
          </w:p>
          <w:p w14:paraId="1E232DCB" w14:textId="77777777" w:rsidR="00C53151" w:rsidRPr="00C53151" w:rsidRDefault="00C53151" w:rsidP="00C53151">
            <w:pPr>
              <w:rPr>
                <w:rFonts w:eastAsia="Calibri"/>
                <w:bCs/>
                <w:sz w:val="22"/>
                <w:szCs w:val="22"/>
                <w:lang w:val="en-US"/>
              </w:rPr>
            </w:pPr>
            <w:r w:rsidRPr="00C53151">
              <w:rPr>
                <w:rFonts w:eastAsia="Calibri"/>
                <w:bCs/>
                <w:sz w:val="22"/>
                <w:szCs w:val="22"/>
                <w:lang w:val="en-US"/>
              </w:rPr>
              <w:t>e-mail cms@cmsmoscow.ru</w:t>
            </w:r>
          </w:p>
          <w:p w14:paraId="46A0808A" w14:textId="77777777" w:rsidR="00C53151" w:rsidRPr="00C53151" w:rsidRDefault="00C53151" w:rsidP="00C53151">
            <w:pPr>
              <w:rPr>
                <w:rFonts w:eastAsia="Calibri"/>
                <w:bCs/>
                <w:sz w:val="22"/>
                <w:szCs w:val="22"/>
                <w:lang w:val="en-US"/>
              </w:rPr>
            </w:pPr>
            <w:r w:rsidRPr="00C53151">
              <w:rPr>
                <w:rFonts w:eastAsia="Calibri"/>
                <w:bCs/>
                <w:sz w:val="22"/>
                <w:szCs w:val="22"/>
              </w:rPr>
              <w:t>ИНН</w:t>
            </w:r>
            <w:r w:rsidRPr="00C53151">
              <w:rPr>
                <w:rFonts w:eastAsia="Calibri"/>
                <w:bCs/>
                <w:sz w:val="22"/>
                <w:szCs w:val="22"/>
                <w:lang w:val="en-US"/>
              </w:rPr>
              <w:t xml:space="preserve"> 7703036243 </w:t>
            </w:r>
            <w:r w:rsidRPr="00C53151">
              <w:rPr>
                <w:rFonts w:eastAsia="Calibri"/>
                <w:bCs/>
                <w:sz w:val="22"/>
                <w:szCs w:val="22"/>
              </w:rPr>
              <w:t>КПП</w:t>
            </w:r>
            <w:r w:rsidRPr="00C53151">
              <w:rPr>
                <w:rFonts w:eastAsia="Calibri"/>
                <w:bCs/>
                <w:sz w:val="22"/>
                <w:szCs w:val="22"/>
                <w:lang w:val="en-US"/>
              </w:rPr>
              <w:t xml:space="preserve"> 770301001</w:t>
            </w:r>
          </w:p>
          <w:p w14:paraId="16700607" w14:textId="77777777" w:rsidR="00C53151" w:rsidRPr="00C53151" w:rsidRDefault="00C53151" w:rsidP="00C53151">
            <w:pPr>
              <w:rPr>
                <w:rFonts w:eastAsia="Calibri"/>
                <w:bCs/>
                <w:sz w:val="22"/>
                <w:szCs w:val="22"/>
              </w:rPr>
            </w:pPr>
            <w:r w:rsidRPr="00C53151">
              <w:rPr>
                <w:rFonts w:eastAsia="Calibri"/>
                <w:bCs/>
                <w:sz w:val="22"/>
                <w:szCs w:val="22"/>
              </w:rPr>
              <w:t>ОГРН 1037739256763</w:t>
            </w:r>
          </w:p>
          <w:p w14:paraId="62A3F07D" w14:textId="77777777" w:rsidR="00C53151" w:rsidRPr="00C53151" w:rsidRDefault="00C53151" w:rsidP="00C53151">
            <w:pPr>
              <w:rPr>
                <w:rFonts w:eastAsia="Calibri"/>
                <w:bCs/>
                <w:sz w:val="22"/>
                <w:szCs w:val="22"/>
              </w:rPr>
            </w:pPr>
            <w:r w:rsidRPr="00C53151">
              <w:rPr>
                <w:rFonts w:eastAsia="Calibri"/>
                <w:bCs/>
                <w:sz w:val="22"/>
                <w:szCs w:val="22"/>
              </w:rPr>
              <w:t>ОКТМО 45380000</w:t>
            </w:r>
          </w:p>
          <w:p w14:paraId="464DE338" w14:textId="77777777" w:rsidR="00C53151" w:rsidRPr="00C53151" w:rsidRDefault="00C53151" w:rsidP="00C53151">
            <w:pPr>
              <w:rPr>
                <w:rFonts w:eastAsia="Calibri"/>
                <w:bCs/>
                <w:sz w:val="22"/>
                <w:szCs w:val="22"/>
              </w:rPr>
            </w:pPr>
            <w:r w:rsidRPr="00C53151">
              <w:rPr>
                <w:rFonts w:eastAsia="Calibri"/>
                <w:bCs/>
                <w:sz w:val="22"/>
                <w:szCs w:val="22"/>
              </w:rPr>
              <w:t>ОКПО 02173940</w:t>
            </w:r>
          </w:p>
          <w:p w14:paraId="3512C631" w14:textId="77777777" w:rsidR="00C53151" w:rsidRPr="00C53151" w:rsidRDefault="00C53151" w:rsidP="00C53151">
            <w:pPr>
              <w:rPr>
                <w:rFonts w:eastAsia="Calibri"/>
                <w:bCs/>
                <w:sz w:val="22"/>
                <w:szCs w:val="22"/>
              </w:rPr>
            </w:pPr>
            <w:r w:rsidRPr="00C53151">
              <w:rPr>
                <w:rFonts w:eastAsia="Calibri"/>
                <w:bCs/>
                <w:sz w:val="22"/>
                <w:szCs w:val="22"/>
                <w:u w:val="single"/>
              </w:rPr>
              <w:t>Банковские реквизиты:</w:t>
            </w:r>
          </w:p>
          <w:p w14:paraId="44786D43" w14:textId="77777777" w:rsidR="002B6A64" w:rsidRPr="002B6A64" w:rsidRDefault="00C53151" w:rsidP="002B6A64">
            <w:pPr>
              <w:rPr>
                <w:rFonts w:eastAsia="Calibri"/>
                <w:bCs/>
                <w:sz w:val="22"/>
                <w:szCs w:val="22"/>
              </w:rPr>
            </w:pPr>
            <w:r w:rsidRPr="00C53151">
              <w:rPr>
                <w:rFonts w:eastAsia="Calibri"/>
                <w:bCs/>
                <w:sz w:val="22"/>
                <w:szCs w:val="22"/>
                <w:u w:val="single"/>
              </w:rPr>
              <w:t>Банк плательщика (получателя):</w:t>
            </w:r>
            <w:r w:rsidRPr="00C53151">
              <w:rPr>
                <w:rFonts w:eastAsia="Calibri"/>
                <w:bCs/>
                <w:sz w:val="22"/>
                <w:szCs w:val="22"/>
              </w:rPr>
              <w:t> </w:t>
            </w:r>
            <w:r w:rsidR="002B6A64" w:rsidRPr="002B6A64">
              <w:rPr>
                <w:rFonts w:eastAsia="Calibri"/>
                <w:bCs/>
                <w:sz w:val="22"/>
                <w:szCs w:val="22"/>
              </w:rPr>
              <w:t>ОКЦ № 1 ГУ БАНКА РОССИИ ПО ЦФО//УФК ПО Г. МОСКВЕ г. Москва,</w:t>
            </w:r>
          </w:p>
          <w:p w14:paraId="32C966F5" w14:textId="21E760C7" w:rsidR="00C53151" w:rsidRPr="00C53151" w:rsidRDefault="00C53151" w:rsidP="00C53151">
            <w:pPr>
              <w:rPr>
                <w:rFonts w:eastAsia="Calibri"/>
                <w:bCs/>
                <w:sz w:val="22"/>
                <w:szCs w:val="22"/>
              </w:rPr>
            </w:pPr>
            <w:r w:rsidRPr="00C53151">
              <w:rPr>
                <w:rFonts w:eastAsia="Calibri"/>
                <w:bCs/>
                <w:sz w:val="22"/>
                <w:szCs w:val="22"/>
              </w:rPr>
              <w:t>БИК ТОФК 004525988</w:t>
            </w:r>
          </w:p>
          <w:p w14:paraId="737F9B8B" w14:textId="77777777" w:rsidR="00C53151" w:rsidRPr="00C53151" w:rsidRDefault="00C53151" w:rsidP="00C53151">
            <w:pPr>
              <w:rPr>
                <w:rFonts w:eastAsia="Calibri"/>
                <w:bCs/>
                <w:sz w:val="22"/>
                <w:szCs w:val="22"/>
              </w:rPr>
            </w:pPr>
            <w:r w:rsidRPr="00C53151">
              <w:rPr>
                <w:rFonts w:eastAsia="Calibri"/>
                <w:bCs/>
                <w:sz w:val="22"/>
                <w:szCs w:val="22"/>
              </w:rPr>
              <w:t>ЕКС 40102810545370000003;</w:t>
            </w:r>
          </w:p>
          <w:p w14:paraId="017F1BD6" w14:textId="77777777" w:rsidR="00C53151" w:rsidRPr="00C53151" w:rsidRDefault="00C53151" w:rsidP="00C53151">
            <w:pPr>
              <w:rPr>
                <w:rFonts w:eastAsia="Calibri"/>
                <w:bCs/>
                <w:sz w:val="22"/>
                <w:szCs w:val="22"/>
              </w:rPr>
            </w:pPr>
            <w:r w:rsidRPr="00C53151">
              <w:rPr>
                <w:rFonts w:eastAsia="Calibri"/>
                <w:bCs/>
                <w:sz w:val="22"/>
                <w:szCs w:val="22"/>
              </w:rPr>
              <w:t>Номер казначейского счета 03214643000000017300;</w:t>
            </w:r>
          </w:p>
          <w:p w14:paraId="045B896F" w14:textId="77777777" w:rsidR="00C53151" w:rsidRPr="00C53151" w:rsidRDefault="00C53151" w:rsidP="00C53151">
            <w:pPr>
              <w:rPr>
                <w:rFonts w:eastAsia="Calibri"/>
                <w:bCs/>
                <w:sz w:val="22"/>
                <w:szCs w:val="22"/>
              </w:rPr>
            </w:pPr>
            <w:r w:rsidRPr="00C53151">
              <w:rPr>
                <w:rFonts w:eastAsia="Calibri"/>
                <w:bCs/>
                <w:sz w:val="22"/>
                <w:szCs w:val="22"/>
                <w:u w:val="single"/>
              </w:rPr>
              <w:t>Наименование плательщика (получателя):</w:t>
            </w:r>
          </w:p>
          <w:p w14:paraId="46B40CA4" w14:textId="77777777" w:rsidR="00C53151" w:rsidRPr="00C53151" w:rsidRDefault="00C53151" w:rsidP="00C53151">
            <w:pPr>
              <w:rPr>
                <w:rFonts w:eastAsia="Calibri"/>
                <w:bCs/>
                <w:sz w:val="22"/>
                <w:szCs w:val="22"/>
              </w:rPr>
            </w:pPr>
            <w:r w:rsidRPr="00C53151">
              <w:rPr>
                <w:rFonts w:eastAsia="Calibri"/>
                <w:bCs/>
                <w:sz w:val="22"/>
                <w:szCs w:val="22"/>
              </w:rPr>
              <w:t>УФК по г. Москве (ЦМШ-Академия исполнительского искусства л/с 20736Х72890)</w:t>
            </w:r>
          </w:p>
          <w:p w14:paraId="0455C016" w14:textId="77777777" w:rsidR="00C53151" w:rsidRPr="00C53151" w:rsidRDefault="00C53151" w:rsidP="00C53151">
            <w:pPr>
              <w:rPr>
                <w:rFonts w:eastAsia="Calibri"/>
                <w:bCs/>
                <w:sz w:val="22"/>
                <w:szCs w:val="22"/>
              </w:rPr>
            </w:pPr>
            <w:r w:rsidRPr="00C53151">
              <w:rPr>
                <w:rFonts w:eastAsia="Calibri"/>
                <w:bCs/>
                <w:sz w:val="22"/>
                <w:szCs w:val="22"/>
              </w:rPr>
              <w:t>Наименование плательщика (получателя):</w:t>
            </w:r>
          </w:p>
          <w:p w14:paraId="68B6D1AC" w14:textId="77777777" w:rsidR="00C53151" w:rsidRPr="00C53151" w:rsidRDefault="00C53151" w:rsidP="00C53151">
            <w:pPr>
              <w:rPr>
                <w:rFonts w:eastAsia="Calibri"/>
                <w:bCs/>
                <w:sz w:val="22"/>
                <w:szCs w:val="22"/>
              </w:rPr>
            </w:pPr>
            <w:r w:rsidRPr="00C53151">
              <w:rPr>
                <w:rFonts w:eastAsia="Calibri"/>
                <w:bCs/>
                <w:sz w:val="22"/>
                <w:szCs w:val="22"/>
              </w:rPr>
              <w:t>УФК по г. Москве (ЦМШ-Академия исполнительского искусства л/с 21736Х72890).</w:t>
            </w:r>
          </w:p>
          <w:p w14:paraId="4896B0D7" w14:textId="77777777" w:rsidR="00C53151" w:rsidRPr="00C53151" w:rsidRDefault="00C53151" w:rsidP="00C53151">
            <w:pPr>
              <w:rPr>
                <w:rFonts w:eastAsia="Calibri"/>
                <w:bCs/>
                <w:sz w:val="22"/>
                <w:szCs w:val="22"/>
              </w:rPr>
            </w:pPr>
            <w:r w:rsidRPr="00C53151">
              <w:rPr>
                <w:rFonts w:eastAsia="Calibri"/>
                <w:bCs/>
                <w:sz w:val="22"/>
                <w:szCs w:val="22"/>
              </w:rPr>
              <w:t>Рабочий телефон +7 (495) 960-35-86</w:t>
            </w:r>
          </w:p>
          <w:p w14:paraId="580AFD86" w14:textId="77777777" w:rsidR="00C53151" w:rsidRPr="00C53151" w:rsidRDefault="00C53151" w:rsidP="00C53151">
            <w:pPr>
              <w:jc w:val="both"/>
              <w:rPr>
                <w:sz w:val="22"/>
                <w:szCs w:val="22"/>
              </w:rPr>
            </w:pPr>
            <w:r w:rsidRPr="00C53151">
              <w:rPr>
                <w:rFonts w:eastAsia="Calibri"/>
                <w:bCs/>
                <w:sz w:val="22"/>
                <w:szCs w:val="22"/>
              </w:rPr>
              <w:t xml:space="preserve">Эл. почта </w:t>
            </w:r>
            <w:hyperlink r:id="rId8" w:history="1">
              <w:r w:rsidRPr="00C53151">
                <w:rPr>
                  <w:rStyle w:val="a5"/>
                  <w:rFonts w:eastAsia="Calibri"/>
                  <w:bCs/>
                  <w:color w:val="000000" w:themeColor="text1"/>
                  <w:sz w:val="22"/>
                  <w:szCs w:val="22"/>
                </w:rPr>
                <w:t>cms@cmsmoscow.ru</w:t>
              </w:r>
            </w:hyperlink>
            <w:r w:rsidRPr="00C53151">
              <w:rPr>
                <w:sz w:val="22"/>
                <w:szCs w:val="22"/>
              </w:rPr>
              <w:t xml:space="preserve"> </w:t>
            </w:r>
          </w:p>
          <w:p w14:paraId="38ACDA38" w14:textId="77777777" w:rsidR="00C53151" w:rsidRPr="00C53151" w:rsidRDefault="00C53151" w:rsidP="00C53151">
            <w:pPr>
              <w:jc w:val="both"/>
              <w:rPr>
                <w:sz w:val="22"/>
                <w:szCs w:val="22"/>
              </w:rPr>
            </w:pPr>
            <w:r w:rsidRPr="00C53151">
              <w:rPr>
                <w:sz w:val="22"/>
                <w:szCs w:val="22"/>
              </w:rPr>
              <w:t>Юридический адрес филиала:</w:t>
            </w:r>
          </w:p>
          <w:p w14:paraId="5A3C5655" w14:textId="77777777" w:rsidR="00C53151" w:rsidRPr="00C53151" w:rsidRDefault="00C53151" w:rsidP="00C53151">
            <w:pPr>
              <w:jc w:val="both"/>
              <w:rPr>
                <w:b/>
                <w:bCs/>
                <w:sz w:val="22"/>
                <w:szCs w:val="22"/>
              </w:rPr>
            </w:pPr>
            <w:r w:rsidRPr="00C53151">
              <w:rPr>
                <w:b/>
                <w:bCs/>
                <w:sz w:val="22"/>
                <w:szCs w:val="22"/>
              </w:rPr>
              <w:t xml:space="preserve">Филиал федерального </w:t>
            </w:r>
          </w:p>
          <w:p w14:paraId="57C8D95D" w14:textId="77777777" w:rsidR="00C53151" w:rsidRPr="00C53151" w:rsidRDefault="00C53151" w:rsidP="00C53151">
            <w:pPr>
              <w:jc w:val="both"/>
              <w:rPr>
                <w:b/>
                <w:bCs/>
                <w:sz w:val="22"/>
                <w:szCs w:val="22"/>
              </w:rPr>
            </w:pPr>
            <w:r w:rsidRPr="00C53151">
              <w:rPr>
                <w:b/>
                <w:bCs/>
                <w:sz w:val="22"/>
                <w:szCs w:val="22"/>
              </w:rPr>
              <w:t xml:space="preserve">государственного бюджетного </w:t>
            </w:r>
          </w:p>
          <w:p w14:paraId="4F47A07F" w14:textId="77777777" w:rsidR="00C53151" w:rsidRPr="00C53151" w:rsidRDefault="00C53151" w:rsidP="00C53151">
            <w:pPr>
              <w:jc w:val="both"/>
              <w:rPr>
                <w:b/>
                <w:bCs/>
                <w:sz w:val="22"/>
                <w:szCs w:val="22"/>
              </w:rPr>
            </w:pPr>
            <w:r w:rsidRPr="00C53151">
              <w:rPr>
                <w:b/>
                <w:bCs/>
                <w:sz w:val="22"/>
                <w:szCs w:val="22"/>
              </w:rPr>
              <w:t>образовательного учреждения</w:t>
            </w:r>
          </w:p>
          <w:p w14:paraId="09E50E91" w14:textId="77777777" w:rsidR="00C53151" w:rsidRPr="00C53151" w:rsidRDefault="00C53151" w:rsidP="00C53151">
            <w:pPr>
              <w:jc w:val="both"/>
              <w:rPr>
                <w:b/>
                <w:bCs/>
                <w:sz w:val="22"/>
                <w:szCs w:val="22"/>
              </w:rPr>
            </w:pPr>
            <w:r w:rsidRPr="00C53151">
              <w:rPr>
                <w:b/>
                <w:bCs/>
                <w:sz w:val="22"/>
                <w:szCs w:val="22"/>
              </w:rPr>
              <w:t xml:space="preserve"> высшего образования </w:t>
            </w:r>
          </w:p>
          <w:p w14:paraId="336C8FC4" w14:textId="77777777" w:rsidR="00C53151" w:rsidRPr="00C53151" w:rsidRDefault="00C53151" w:rsidP="00C53151">
            <w:pPr>
              <w:jc w:val="both"/>
              <w:rPr>
                <w:b/>
                <w:bCs/>
                <w:sz w:val="22"/>
                <w:szCs w:val="22"/>
              </w:rPr>
            </w:pPr>
            <w:r w:rsidRPr="00C53151">
              <w:rPr>
                <w:b/>
                <w:bCs/>
                <w:sz w:val="22"/>
                <w:szCs w:val="22"/>
              </w:rPr>
              <w:t xml:space="preserve">«Центральная музыкальная школа </w:t>
            </w:r>
          </w:p>
          <w:p w14:paraId="66D429CB" w14:textId="77777777" w:rsidR="00C53151" w:rsidRPr="00C53151" w:rsidRDefault="00C53151" w:rsidP="00C53151">
            <w:pPr>
              <w:jc w:val="both"/>
              <w:rPr>
                <w:b/>
                <w:bCs/>
                <w:sz w:val="22"/>
                <w:szCs w:val="22"/>
              </w:rPr>
            </w:pPr>
            <w:r w:rsidRPr="00C53151">
              <w:rPr>
                <w:b/>
                <w:bCs/>
                <w:sz w:val="22"/>
                <w:szCs w:val="22"/>
              </w:rPr>
              <w:t>- Академия исполнительского</w:t>
            </w:r>
          </w:p>
          <w:p w14:paraId="7454378B" w14:textId="77777777" w:rsidR="00C53151" w:rsidRPr="00C53151" w:rsidRDefault="00C53151" w:rsidP="00C53151">
            <w:pPr>
              <w:jc w:val="both"/>
              <w:rPr>
                <w:sz w:val="22"/>
                <w:szCs w:val="22"/>
              </w:rPr>
            </w:pPr>
            <w:r w:rsidRPr="00C53151">
              <w:rPr>
                <w:b/>
                <w:bCs/>
                <w:sz w:val="22"/>
                <w:szCs w:val="22"/>
              </w:rPr>
              <w:t>искусства» «Приморский»</w:t>
            </w:r>
          </w:p>
          <w:p w14:paraId="5DE3D7CA" w14:textId="77777777" w:rsidR="00C53151" w:rsidRPr="00C53151" w:rsidRDefault="00C53151" w:rsidP="00C53151">
            <w:pPr>
              <w:jc w:val="both"/>
              <w:rPr>
                <w:sz w:val="22"/>
                <w:szCs w:val="22"/>
              </w:rPr>
            </w:pPr>
            <w:r w:rsidRPr="00C53151">
              <w:rPr>
                <w:sz w:val="22"/>
                <w:szCs w:val="22"/>
              </w:rPr>
              <w:t>690922, Приморский край, г. о</w:t>
            </w:r>
          </w:p>
          <w:p w14:paraId="08DA49D0" w14:textId="77777777" w:rsidR="00C53151" w:rsidRPr="00C53151" w:rsidRDefault="00C53151" w:rsidP="00C53151">
            <w:pPr>
              <w:jc w:val="both"/>
              <w:rPr>
                <w:sz w:val="22"/>
                <w:szCs w:val="22"/>
              </w:rPr>
            </w:pPr>
            <w:r w:rsidRPr="00C53151">
              <w:rPr>
                <w:sz w:val="22"/>
                <w:szCs w:val="22"/>
              </w:rPr>
              <w:t>Владивостокский, остров Русский,</w:t>
            </w:r>
          </w:p>
          <w:p w14:paraId="394E537B" w14:textId="77777777" w:rsidR="00C53151" w:rsidRPr="00C53151" w:rsidRDefault="00C53151" w:rsidP="00C53151">
            <w:pPr>
              <w:jc w:val="both"/>
              <w:rPr>
                <w:sz w:val="22"/>
                <w:szCs w:val="22"/>
              </w:rPr>
            </w:pPr>
            <w:r w:rsidRPr="00C53151">
              <w:rPr>
                <w:sz w:val="22"/>
                <w:szCs w:val="22"/>
              </w:rPr>
              <w:t>пр-кт Университетский, зд. 25, корп. 7</w:t>
            </w:r>
          </w:p>
          <w:p w14:paraId="0CE561E4" w14:textId="77777777" w:rsidR="00C53151" w:rsidRPr="00C53151" w:rsidRDefault="00C53151" w:rsidP="00C53151">
            <w:pPr>
              <w:jc w:val="both"/>
              <w:rPr>
                <w:sz w:val="22"/>
                <w:szCs w:val="22"/>
              </w:rPr>
            </w:pPr>
            <w:r w:rsidRPr="00C53151">
              <w:rPr>
                <w:sz w:val="22"/>
                <w:szCs w:val="22"/>
              </w:rPr>
              <w:t xml:space="preserve">Почтовый адрес филиала: </w:t>
            </w:r>
          </w:p>
          <w:p w14:paraId="56E910E3" w14:textId="77777777" w:rsidR="00C53151" w:rsidRPr="00C53151" w:rsidRDefault="00C53151" w:rsidP="00C53151">
            <w:pPr>
              <w:jc w:val="both"/>
              <w:rPr>
                <w:sz w:val="22"/>
                <w:szCs w:val="22"/>
              </w:rPr>
            </w:pPr>
            <w:r w:rsidRPr="00C53151">
              <w:rPr>
                <w:sz w:val="22"/>
                <w:szCs w:val="22"/>
              </w:rPr>
              <w:t xml:space="preserve">690922, Приморский край, </w:t>
            </w:r>
          </w:p>
          <w:p w14:paraId="4639C2FC" w14:textId="77777777" w:rsidR="00C53151" w:rsidRPr="00C53151" w:rsidRDefault="00C53151" w:rsidP="00C53151">
            <w:pPr>
              <w:jc w:val="both"/>
              <w:rPr>
                <w:sz w:val="22"/>
                <w:szCs w:val="22"/>
              </w:rPr>
            </w:pPr>
            <w:r w:rsidRPr="00C53151">
              <w:rPr>
                <w:sz w:val="22"/>
                <w:szCs w:val="22"/>
              </w:rPr>
              <w:t>г. о. Владивостокский, остров Русский,</w:t>
            </w:r>
          </w:p>
          <w:p w14:paraId="30FA1451" w14:textId="77777777" w:rsidR="00C53151" w:rsidRPr="00C53151" w:rsidRDefault="00C53151" w:rsidP="00C53151">
            <w:pPr>
              <w:jc w:val="both"/>
              <w:rPr>
                <w:sz w:val="22"/>
                <w:szCs w:val="22"/>
              </w:rPr>
            </w:pPr>
            <w:r w:rsidRPr="00C53151">
              <w:rPr>
                <w:sz w:val="22"/>
                <w:szCs w:val="22"/>
              </w:rPr>
              <w:t>пр-кт Университетский, зд. 25, корп. 7</w:t>
            </w:r>
          </w:p>
          <w:p w14:paraId="04EA27F1" w14:textId="77777777" w:rsidR="00C53151" w:rsidRPr="00C53151" w:rsidRDefault="00C53151" w:rsidP="00C53151">
            <w:pPr>
              <w:jc w:val="both"/>
              <w:rPr>
                <w:sz w:val="22"/>
                <w:szCs w:val="22"/>
              </w:rPr>
            </w:pPr>
            <w:r w:rsidRPr="00C53151">
              <w:rPr>
                <w:sz w:val="22"/>
                <w:szCs w:val="22"/>
              </w:rPr>
              <w:t>ИНН/КПП 7703036243/254043001</w:t>
            </w:r>
          </w:p>
          <w:p w14:paraId="260B0B17" w14:textId="77777777" w:rsidR="00C53151" w:rsidRPr="00C53151" w:rsidRDefault="00C53151" w:rsidP="00C53151">
            <w:pPr>
              <w:jc w:val="both"/>
              <w:rPr>
                <w:sz w:val="22"/>
                <w:szCs w:val="22"/>
              </w:rPr>
            </w:pPr>
            <w:r w:rsidRPr="00C53151">
              <w:rPr>
                <w:sz w:val="22"/>
                <w:szCs w:val="22"/>
              </w:rPr>
              <w:t xml:space="preserve">ОГРН 1037739256763 </w:t>
            </w:r>
          </w:p>
          <w:p w14:paraId="7B4B4FDA" w14:textId="10B53039" w:rsidR="00E636B5" w:rsidRPr="00C53151" w:rsidRDefault="00C53151" w:rsidP="00C53151">
            <w:pPr>
              <w:jc w:val="both"/>
              <w:rPr>
                <w:sz w:val="22"/>
                <w:szCs w:val="22"/>
              </w:rPr>
            </w:pPr>
            <w:r w:rsidRPr="00C53151">
              <w:rPr>
                <w:sz w:val="22"/>
                <w:szCs w:val="22"/>
              </w:rPr>
              <w:t xml:space="preserve"> </w:t>
            </w:r>
            <w:r w:rsidR="00E636B5" w:rsidRPr="00C53151">
              <w:rPr>
                <w:sz w:val="22"/>
                <w:szCs w:val="22"/>
              </w:rPr>
              <w:t>(Филиал ЦМШ-АИИ «Приморский»)</w:t>
            </w:r>
          </w:p>
          <w:p w14:paraId="0C00267A" w14:textId="77777777" w:rsidR="002B6A64" w:rsidRDefault="00E636B5" w:rsidP="002B6A64">
            <w:pPr>
              <w:jc w:val="both"/>
              <w:rPr>
                <w:bCs/>
                <w:sz w:val="22"/>
                <w:szCs w:val="22"/>
              </w:rPr>
            </w:pPr>
            <w:r w:rsidRPr="00C53151">
              <w:rPr>
                <w:bCs/>
                <w:sz w:val="22"/>
                <w:szCs w:val="22"/>
              </w:rPr>
              <w:t xml:space="preserve">Уполномоченное лицо: </w:t>
            </w:r>
            <w:r w:rsidR="002B6A64" w:rsidRPr="002B6A64">
              <w:rPr>
                <w:bCs/>
                <w:sz w:val="22"/>
                <w:szCs w:val="22"/>
              </w:rPr>
              <w:t xml:space="preserve">Ярлыков Владимир Витальевич, 89532200648, </w:t>
            </w:r>
          </w:p>
          <w:p w14:paraId="3392B474" w14:textId="7CD0DE53" w:rsidR="002B6A64" w:rsidRPr="002B6A64" w:rsidRDefault="002B6A64" w:rsidP="002B6A64">
            <w:pPr>
              <w:jc w:val="both"/>
              <w:rPr>
                <w:bCs/>
                <w:sz w:val="22"/>
                <w:szCs w:val="22"/>
                <w:lang w:val="en-US"/>
              </w:rPr>
            </w:pPr>
            <w:r w:rsidRPr="002B6A64">
              <w:rPr>
                <w:bCs/>
                <w:sz w:val="22"/>
                <w:szCs w:val="22"/>
                <w:lang w:val="en-US"/>
              </w:rPr>
              <w:t>e-mail: v.yarlikov@cmsmoscow.ru.</w:t>
            </w:r>
          </w:p>
          <w:p w14:paraId="1A94C049" w14:textId="20172928" w:rsidR="00E636B5" w:rsidRPr="002B6A64" w:rsidRDefault="00E636B5" w:rsidP="00857E69">
            <w:pPr>
              <w:jc w:val="both"/>
              <w:rPr>
                <w:b/>
                <w:sz w:val="22"/>
                <w:szCs w:val="22"/>
                <w:lang w:val="en-US"/>
              </w:rPr>
            </w:pPr>
          </w:p>
        </w:tc>
        <w:tc>
          <w:tcPr>
            <w:tcW w:w="4673" w:type="dxa"/>
          </w:tcPr>
          <w:p w14:paraId="57A18064" w14:textId="77777777" w:rsidR="00E636B5" w:rsidRPr="00C53151" w:rsidRDefault="00E636B5" w:rsidP="00E636B5">
            <w:pPr>
              <w:pStyle w:val="Default"/>
              <w:rPr>
                <w:b/>
                <w:bCs/>
                <w:sz w:val="22"/>
                <w:szCs w:val="22"/>
              </w:rPr>
            </w:pPr>
            <w:r w:rsidRPr="00C53151">
              <w:rPr>
                <w:b/>
                <w:bCs/>
                <w:sz w:val="22"/>
                <w:szCs w:val="22"/>
              </w:rPr>
              <w:t>ИСПОЛНИТЕЛЬ:</w:t>
            </w:r>
          </w:p>
          <w:p w14:paraId="325B44FE" w14:textId="7BEBC441" w:rsidR="006F35EC" w:rsidRPr="00C53151" w:rsidRDefault="006F35EC" w:rsidP="0034722D">
            <w:pPr>
              <w:jc w:val="both"/>
              <w:rPr>
                <w:b/>
                <w:sz w:val="22"/>
                <w:szCs w:val="22"/>
              </w:rPr>
            </w:pPr>
          </w:p>
        </w:tc>
      </w:tr>
    </w:tbl>
    <w:p w14:paraId="64D8AD3D" w14:textId="77777777" w:rsidR="008E1AAA" w:rsidRPr="00C53151" w:rsidRDefault="008E1AAA" w:rsidP="008E1AAA">
      <w:pPr>
        <w:jc w:val="both"/>
        <w:rPr>
          <w:sz w:val="22"/>
          <w:szCs w:val="22"/>
        </w:rPr>
      </w:pPr>
    </w:p>
    <w:tbl>
      <w:tblPr>
        <w:tblpPr w:leftFromText="180" w:rightFromText="180" w:vertAnchor="text" w:horzAnchor="margin" w:tblpXSpec="center" w:tblpY="750"/>
        <w:tblW w:w="10627" w:type="dxa"/>
        <w:tblLayout w:type="fixed"/>
        <w:tblLook w:val="01E0" w:firstRow="1" w:lastRow="1" w:firstColumn="1" w:lastColumn="1" w:noHBand="0" w:noVBand="0"/>
      </w:tblPr>
      <w:tblGrid>
        <w:gridCol w:w="5670"/>
        <w:gridCol w:w="4957"/>
      </w:tblGrid>
      <w:tr w:rsidR="008E1AAA" w:rsidRPr="00C53151" w14:paraId="26E0D649" w14:textId="77777777" w:rsidTr="00E636B5">
        <w:trPr>
          <w:trHeight w:val="542"/>
        </w:trPr>
        <w:tc>
          <w:tcPr>
            <w:tcW w:w="5670" w:type="dxa"/>
          </w:tcPr>
          <w:p w14:paraId="677AEB9A" w14:textId="77777777" w:rsidR="008E1AAA" w:rsidRPr="00C53151" w:rsidRDefault="0083521A" w:rsidP="00E636B5">
            <w:pPr>
              <w:pStyle w:val="Default"/>
              <w:rPr>
                <w:sz w:val="22"/>
                <w:szCs w:val="22"/>
              </w:rPr>
            </w:pPr>
            <w:r w:rsidRPr="00C53151">
              <w:rPr>
                <w:sz w:val="22"/>
                <w:szCs w:val="22"/>
              </w:rPr>
              <w:t xml:space="preserve">  </w:t>
            </w:r>
            <w:r w:rsidR="008E1AAA" w:rsidRPr="00C53151">
              <w:rPr>
                <w:sz w:val="22"/>
                <w:szCs w:val="22"/>
              </w:rPr>
              <w:t xml:space="preserve">                       ОТ ЗАКАЗЧИКА:</w:t>
            </w:r>
          </w:p>
          <w:p w14:paraId="71AD691B" w14:textId="77777777" w:rsidR="008E1AAA" w:rsidRPr="00C53151" w:rsidRDefault="008E1AAA" w:rsidP="00E636B5">
            <w:pPr>
              <w:pStyle w:val="Default"/>
              <w:rPr>
                <w:sz w:val="22"/>
                <w:szCs w:val="22"/>
              </w:rPr>
            </w:pPr>
          </w:p>
          <w:p w14:paraId="24A61BCF" w14:textId="64268549" w:rsidR="008E1AAA" w:rsidRPr="00C53151" w:rsidRDefault="008F089E" w:rsidP="00E636B5">
            <w:pPr>
              <w:pStyle w:val="Default"/>
              <w:rPr>
                <w:rFonts w:eastAsia="Calibri"/>
                <w:b/>
                <w:sz w:val="22"/>
                <w:szCs w:val="22"/>
                <w:u w:val="single"/>
              </w:rPr>
            </w:pPr>
            <w:r>
              <w:rPr>
                <w:rFonts w:eastAsia="Calibri"/>
                <w:b/>
                <w:sz w:val="22"/>
                <w:szCs w:val="22"/>
                <w:u w:val="single"/>
              </w:rPr>
              <w:t>Зам. д</w:t>
            </w:r>
            <w:r w:rsidR="008E1AAA" w:rsidRPr="00C53151">
              <w:rPr>
                <w:rFonts w:eastAsia="Calibri"/>
                <w:b/>
                <w:sz w:val="22"/>
                <w:szCs w:val="22"/>
                <w:u w:val="single"/>
              </w:rPr>
              <w:t>ир</w:t>
            </w:r>
            <w:r w:rsidR="0083521A" w:rsidRPr="00C53151">
              <w:rPr>
                <w:rFonts w:eastAsia="Calibri"/>
                <w:b/>
                <w:sz w:val="22"/>
                <w:szCs w:val="22"/>
                <w:u w:val="single"/>
              </w:rPr>
              <w:t>ектор</w:t>
            </w:r>
            <w:r>
              <w:rPr>
                <w:rFonts w:eastAsia="Calibri"/>
                <w:b/>
                <w:sz w:val="22"/>
                <w:szCs w:val="22"/>
                <w:u w:val="single"/>
              </w:rPr>
              <w:t>а</w:t>
            </w:r>
            <w:r w:rsidR="0083521A" w:rsidRPr="00C53151">
              <w:rPr>
                <w:rFonts w:eastAsia="Calibri"/>
                <w:b/>
                <w:sz w:val="22"/>
                <w:szCs w:val="22"/>
                <w:u w:val="single"/>
              </w:rPr>
              <w:t xml:space="preserve"> Филиала ЦМШ-АИИ «Приморский</w:t>
            </w:r>
            <w:r w:rsidR="008E1AAA" w:rsidRPr="00C53151">
              <w:rPr>
                <w:rFonts w:eastAsia="Calibri"/>
                <w:b/>
                <w:sz w:val="22"/>
                <w:szCs w:val="22"/>
                <w:u w:val="single"/>
              </w:rPr>
              <w:t>»</w:t>
            </w:r>
          </w:p>
          <w:p w14:paraId="1385965D" w14:textId="77777777" w:rsidR="008E1AAA" w:rsidRPr="00C53151" w:rsidRDefault="008E1AAA" w:rsidP="00E636B5">
            <w:pPr>
              <w:pStyle w:val="Default"/>
              <w:rPr>
                <w:rFonts w:eastAsia="Calibri"/>
                <w:i/>
                <w:iCs/>
                <w:sz w:val="22"/>
                <w:szCs w:val="22"/>
              </w:rPr>
            </w:pPr>
            <w:r w:rsidRPr="00C53151">
              <w:rPr>
                <w:rFonts w:eastAsia="Calibri"/>
                <w:sz w:val="22"/>
                <w:szCs w:val="22"/>
              </w:rPr>
              <w:t xml:space="preserve">                               </w:t>
            </w:r>
            <w:r w:rsidRPr="00C53151">
              <w:rPr>
                <w:rFonts w:eastAsia="Calibri"/>
                <w:i/>
                <w:iCs/>
                <w:sz w:val="22"/>
                <w:szCs w:val="22"/>
              </w:rPr>
              <w:t>должность</w:t>
            </w:r>
          </w:p>
          <w:p w14:paraId="06E6302D" w14:textId="77777777" w:rsidR="008E1AAA" w:rsidRPr="00C53151" w:rsidRDefault="008E1AAA" w:rsidP="00E636B5">
            <w:pPr>
              <w:pStyle w:val="Default"/>
              <w:rPr>
                <w:rFonts w:eastAsia="Calibri"/>
                <w:i/>
                <w:iCs/>
                <w:sz w:val="22"/>
                <w:szCs w:val="22"/>
              </w:rPr>
            </w:pPr>
          </w:p>
        </w:tc>
        <w:tc>
          <w:tcPr>
            <w:tcW w:w="4957" w:type="dxa"/>
          </w:tcPr>
          <w:p w14:paraId="47D2DF47" w14:textId="0124C069" w:rsidR="008E1AAA" w:rsidRPr="003610A9" w:rsidRDefault="008E1AAA" w:rsidP="00E636B5">
            <w:pPr>
              <w:pStyle w:val="Default"/>
              <w:rPr>
                <w:rFonts w:eastAsia="Calibri"/>
                <w:sz w:val="22"/>
                <w:szCs w:val="22"/>
              </w:rPr>
            </w:pPr>
            <w:r w:rsidRPr="003610A9">
              <w:rPr>
                <w:sz w:val="22"/>
                <w:szCs w:val="22"/>
              </w:rPr>
              <w:t xml:space="preserve">                   </w:t>
            </w:r>
            <w:r w:rsidR="005C4487" w:rsidRPr="003610A9">
              <w:rPr>
                <w:sz w:val="22"/>
                <w:szCs w:val="22"/>
              </w:rPr>
              <w:t>ОТ ИСПОЛНИТЕЛЯ</w:t>
            </w:r>
            <w:r w:rsidRPr="003610A9">
              <w:rPr>
                <w:rFonts w:eastAsia="Calibri"/>
                <w:sz w:val="22"/>
                <w:szCs w:val="22"/>
              </w:rPr>
              <w:t>:</w:t>
            </w:r>
          </w:p>
          <w:p w14:paraId="7FCC71B8" w14:textId="77777777" w:rsidR="008E1AAA" w:rsidRPr="003610A9" w:rsidRDefault="008E1AAA" w:rsidP="00E636B5">
            <w:pPr>
              <w:pStyle w:val="Default"/>
              <w:rPr>
                <w:rFonts w:eastAsia="Calibri"/>
                <w:sz w:val="22"/>
                <w:szCs w:val="22"/>
              </w:rPr>
            </w:pPr>
          </w:p>
          <w:p w14:paraId="61339242" w14:textId="683FA843" w:rsidR="008E1AAA" w:rsidRPr="003610A9" w:rsidRDefault="003138CB" w:rsidP="003138CB">
            <w:pPr>
              <w:pStyle w:val="Default"/>
              <w:rPr>
                <w:rFonts w:eastAsia="Calibri"/>
                <w:b/>
                <w:sz w:val="22"/>
                <w:szCs w:val="22"/>
                <w:u w:val="single"/>
              </w:rPr>
            </w:pPr>
            <w:r w:rsidRPr="003610A9">
              <w:rPr>
                <w:rFonts w:eastAsia="Calibri"/>
                <w:b/>
                <w:bCs/>
                <w:sz w:val="22"/>
                <w:szCs w:val="22"/>
                <w:u w:val="single"/>
              </w:rPr>
              <w:t xml:space="preserve">            </w:t>
            </w:r>
            <w:r w:rsidR="003610A9" w:rsidRPr="003610A9">
              <w:rPr>
                <w:rFonts w:eastAsia="Calibri"/>
                <w:b/>
                <w:bCs/>
                <w:sz w:val="22"/>
                <w:szCs w:val="22"/>
                <w:u w:val="single"/>
              </w:rPr>
              <w:t>________________________</w:t>
            </w:r>
          </w:p>
          <w:p w14:paraId="127ED5E8" w14:textId="77777777" w:rsidR="008E1AAA" w:rsidRPr="003610A9" w:rsidRDefault="008E1AAA" w:rsidP="00E636B5">
            <w:pPr>
              <w:pStyle w:val="Default"/>
              <w:rPr>
                <w:rFonts w:eastAsia="Calibri"/>
                <w:i/>
                <w:iCs/>
                <w:sz w:val="22"/>
                <w:szCs w:val="22"/>
              </w:rPr>
            </w:pPr>
            <w:r w:rsidRPr="003610A9">
              <w:rPr>
                <w:rFonts w:eastAsia="Calibri"/>
                <w:i/>
                <w:iCs/>
                <w:sz w:val="22"/>
                <w:szCs w:val="22"/>
              </w:rPr>
              <w:t xml:space="preserve">                        должность </w:t>
            </w:r>
          </w:p>
        </w:tc>
      </w:tr>
      <w:tr w:rsidR="008E1AAA" w:rsidRPr="00C53151" w14:paraId="1F1EDF96" w14:textId="77777777" w:rsidTr="00E636B5">
        <w:trPr>
          <w:trHeight w:val="1054"/>
        </w:trPr>
        <w:tc>
          <w:tcPr>
            <w:tcW w:w="5670" w:type="dxa"/>
          </w:tcPr>
          <w:p w14:paraId="1A89806B" w14:textId="3267B3EF" w:rsidR="008E1AAA" w:rsidRPr="00C53151" w:rsidRDefault="008E1AAA" w:rsidP="00E636B5">
            <w:pPr>
              <w:pStyle w:val="Default"/>
              <w:rPr>
                <w:rFonts w:eastAsia="Calibri"/>
                <w:sz w:val="22"/>
                <w:szCs w:val="22"/>
                <w:lang w:eastAsia="ar-SA"/>
              </w:rPr>
            </w:pPr>
            <w:r w:rsidRPr="00C53151">
              <w:rPr>
                <w:rFonts w:eastAsia="Calibri"/>
                <w:sz w:val="22"/>
                <w:szCs w:val="22"/>
                <w:lang w:eastAsia="ar-SA"/>
              </w:rPr>
              <w:t>_______________________/</w:t>
            </w:r>
            <w:r w:rsidR="008F089E">
              <w:rPr>
                <w:rFonts w:eastAsia="Calibri"/>
                <w:sz w:val="22"/>
                <w:szCs w:val="22"/>
                <w:lang w:eastAsia="ar-SA"/>
              </w:rPr>
              <w:t>Е.Н. Санжаровская</w:t>
            </w:r>
            <w:r w:rsidRPr="00C53151">
              <w:rPr>
                <w:rFonts w:eastAsia="Calibri"/>
                <w:sz w:val="22"/>
                <w:szCs w:val="22"/>
                <w:lang w:eastAsia="ar-SA"/>
              </w:rPr>
              <w:t>/</w:t>
            </w:r>
          </w:p>
          <w:p w14:paraId="281050CE" w14:textId="77777777" w:rsidR="008E1AAA" w:rsidRPr="00C53151" w:rsidRDefault="008E1AAA" w:rsidP="00E636B5">
            <w:pPr>
              <w:pStyle w:val="Default"/>
              <w:rPr>
                <w:rFonts w:eastAsia="Calibri"/>
                <w:i/>
                <w:iCs/>
                <w:sz w:val="22"/>
                <w:szCs w:val="22"/>
                <w:lang w:eastAsia="ar-SA"/>
              </w:rPr>
            </w:pPr>
            <w:r w:rsidRPr="00C53151">
              <w:rPr>
                <w:rFonts w:eastAsia="Calibri"/>
                <w:sz w:val="22"/>
                <w:szCs w:val="22"/>
                <w:lang w:eastAsia="ar-SA"/>
              </w:rPr>
              <w:t xml:space="preserve">                    </w:t>
            </w:r>
            <w:r w:rsidRPr="00C53151">
              <w:rPr>
                <w:rFonts w:eastAsia="Calibri"/>
                <w:i/>
                <w:iCs/>
                <w:sz w:val="22"/>
                <w:szCs w:val="22"/>
                <w:lang w:eastAsia="ar-SA"/>
              </w:rPr>
              <w:t xml:space="preserve">подпись              расшифровка   </w:t>
            </w:r>
          </w:p>
          <w:p w14:paraId="14F8B0B3" w14:textId="77777777" w:rsidR="008E1AAA" w:rsidRPr="00C53151" w:rsidRDefault="008E1AAA" w:rsidP="00E636B5">
            <w:pPr>
              <w:pStyle w:val="Default"/>
              <w:rPr>
                <w:rFonts w:eastAsia="Calibri"/>
                <w:i/>
                <w:iCs/>
                <w:sz w:val="22"/>
                <w:szCs w:val="22"/>
                <w:lang w:eastAsia="ar-SA"/>
              </w:rPr>
            </w:pPr>
            <w:r w:rsidRPr="00C53151">
              <w:rPr>
                <w:rFonts w:eastAsia="Calibri"/>
                <w:i/>
                <w:iCs/>
                <w:sz w:val="22"/>
                <w:szCs w:val="22"/>
                <w:lang w:eastAsia="ar-SA"/>
              </w:rPr>
              <w:t xml:space="preserve">         М.П.   (при наличии)</w:t>
            </w:r>
          </w:p>
        </w:tc>
        <w:tc>
          <w:tcPr>
            <w:tcW w:w="4957" w:type="dxa"/>
          </w:tcPr>
          <w:p w14:paraId="239F8FE8" w14:textId="531E8348" w:rsidR="008E1AAA" w:rsidRPr="003610A9" w:rsidRDefault="008E1AAA" w:rsidP="00E636B5">
            <w:pPr>
              <w:pStyle w:val="Default"/>
              <w:rPr>
                <w:rFonts w:eastAsia="Calibri"/>
                <w:sz w:val="22"/>
                <w:szCs w:val="22"/>
                <w:lang w:eastAsia="ar-SA"/>
              </w:rPr>
            </w:pPr>
            <w:r w:rsidRPr="003610A9">
              <w:rPr>
                <w:rFonts w:eastAsia="Calibri"/>
                <w:sz w:val="22"/>
                <w:szCs w:val="22"/>
                <w:lang w:eastAsia="ar-SA"/>
              </w:rPr>
              <w:t>_________________</w:t>
            </w:r>
            <w:r w:rsidR="008D60FE" w:rsidRPr="003610A9">
              <w:rPr>
                <w:rFonts w:eastAsia="Calibri"/>
                <w:sz w:val="22"/>
                <w:szCs w:val="22"/>
                <w:lang w:eastAsia="ar-SA"/>
              </w:rPr>
              <w:t>_____/</w:t>
            </w:r>
            <w:r w:rsidR="003610A9" w:rsidRPr="003610A9">
              <w:rPr>
                <w:rFonts w:eastAsia="Calibri"/>
                <w:sz w:val="22"/>
                <w:szCs w:val="22"/>
                <w:lang w:eastAsia="ar-SA"/>
              </w:rPr>
              <w:t xml:space="preserve">                           </w:t>
            </w:r>
            <w:r w:rsidRPr="003610A9">
              <w:rPr>
                <w:rFonts w:eastAsia="Calibri"/>
                <w:sz w:val="22"/>
                <w:szCs w:val="22"/>
                <w:lang w:eastAsia="ar-SA"/>
              </w:rPr>
              <w:t>/</w:t>
            </w:r>
          </w:p>
          <w:p w14:paraId="3B6078B2" w14:textId="77777777" w:rsidR="008E1AAA" w:rsidRPr="003610A9" w:rsidRDefault="008E1AAA" w:rsidP="00E636B5">
            <w:pPr>
              <w:pStyle w:val="Default"/>
              <w:rPr>
                <w:rFonts w:eastAsia="Calibri"/>
                <w:i/>
                <w:iCs/>
                <w:sz w:val="22"/>
                <w:szCs w:val="22"/>
                <w:lang w:eastAsia="ar-SA"/>
              </w:rPr>
            </w:pPr>
            <w:r w:rsidRPr="003610A9">
              <w:rPr>
                <w:rFonts w:eastAsia="Calibri"/>
                <w:sz w:val="22"/>
                <w:szCs w:val="22"/>
                <w:lang w:eastAsia="ar-SA"/>
              </w:rPr>
              <w:t xml:space="preserve">              </w:t>
            </w:r>
            <w:r w:rsidRPr="003610A9">
              <w:rPr>
                <w:rFonts w:eastAsia="Calibri"/>
                <w:i/>
                <w:iCs/>
                <w:sz w:val="22"/>
                <w:szCs w:val="22"/>
                <w:lang w:eastAsia="ar-SA"/>
              </w:rPr>
              <w:t xml:space="preserve">подпись                  расшифровка   </w:t>
            </w:r>
          </w:p>
          <w:p w14:paraId="7F030E17" w14:textId="77777777" w:rsidR="008E1AAA" w:rsidRPr="003610A9" w:rsidRDefault="008E1AAA" w:rsidP="00E636B5">
            <w:pPr>
              <w:pStyle w:val="Default"/>
              <w:rPr>
                <w:rFonts w:eastAsia="Calibri"/>
                <w:i/>
                <w:iCs/>
                <w:sz w:val="22"/>
                <w:szCs w:val="22"/>
                <w:lang w:eastAsia="ar-SA"/>
              </w:rPr>
            </w:pPr>
            <w:r w:rsidRPr="003610A9">
              <w:rPr>
                <w:rFonts w:eastAsia="Calibri"/>
                <w:i/>
                <w:iCs/>
                <w:sz w:val="22"/>
                <w:szCs w:val="22"/>
                <w:lang w:eastAsia="ar-SA"/>
              </w:rPr>
              <w:t xml:space="preserve">       М.П.   (при наличии)</w:t>
            </w:r>
          </w:p>
          <w:p w14:paraId="334088DC" w14:textId="77777777" w:rsidR="008E1AAA" w:rsidRPr="003610A9" w:rsidRDefault="008E1AAA" w:rsidP="00E636B5">
            <w:pPr>
              <w:pStyle w:val="Default"/>
              <w:rPr>
                <w:rFonts w:eastAsia="Calibri"/>
                <w:i/>
                <w:iCs/>
                <w:sz w:val="22"/>
                <w:szCs w:val="22"/>
                <w:lang w:eastAsia="ar-SA"/>
              </w:rPr>
            </w:pPr>
          </w:p>
          <w:p w14:paraId="4DCF272E" w14:textId="77777777" w:rsidR="008E1AAA" w:rsidRPr="003610A9" w:rsidRDefault="008E1AAA" w:rsidP="00E636B5">
            <w:pPr>
              <w:pStyle w:val="Default"/>
              <w:rPr>
                <w:rFonts w:eastAsia="Calibri"/>
                <w:i/>
                <w:iCs/>
                <w:sz w:val="22"/>
                <w:szCs w:val="22"/>
                <w:lang w:eastAsia="ar-SA"/>
              </w:rPr>
            </w:pPr>
          </w:p>
        </w:tc>
      </w:tr>
    </w:tbl>
    <w:p w14:paraId="7E744917" w14:textId="77777777" w:rsidR="00EE596F" w:rsidRPr="00C53151" w:rsidRDefault="00EE596F" w:rsidP="00EB1516">
      <w:pPr>
        <w:spacing w:line="276" w:lineRule="auto"/>
        <w:rPr>
          <w:sz w:val="22"/>
          <w:szCs w:val="22"/>
        </w:rPr>
      </w:pPr>
    </w:p>
    <w:p w14:paraId="4E25021F" w14:textId="77777777" w:rsidR="00EE596F" w:rsidRPr="00C53151" w:rsidRDefault="00EE596F" w:rsidP="00EB1516">
      <w:pPr>
        <w:spacing w:line="276" w:lineRule="auto"/>
        <w:rPr>
          <w:sz w:val="22"/>
          <w:szCs w:val="22"/>
        </w:rPr>
      </w:pPr>
    </w:p>
    <w:p w14:paraId="7CCF4862" w14:textId="77777777" w:rsidR="00EE596F" w:rsidRPr="00C53151" w:rsidRDefault="00EE596F" w:rsidP="00EB1516">
      <w:pPr>
        <w:spacing w:line="276" w:lineRule="auto"/>
        <w:rPr>
          <w:sz w:val="22"/>
          <w:szCs w:val="22"/>
        </w:rPr>
      </w:pPr>
    </w:p>
    <w:p w14:paraId="3718D1BC" w14:textId="77777777" w:rsidR="00E636B5" w:rsidRPr="00C53151" w:rsidRDefault="00E636B5" w:rsidP="00EB1516">
      <w:pPr>
        <w:spacing w:line="276" w:lineRule="auto"/>
        <w:rPr>
          <w:sz w:val="22"/>
          <w:szCs w:val="22"/>
        </w:rPr>
      </w:pPr>
    </w:p>
    <w:p w14:paraId="4E32F622" w14:textId="77777777" w:rsidR="00E636B5" w:rsidRPr="00C53151" w:rsidRDefault="00E636B5" w:rsidP="00EB1516">
      <w:pPr>
        <w:spacing w:line="276" w:lineRule="auto"/>
        <w:rPr>
          <w:sz w:val="22"/>
          <w:szCs w:val="22"/>
        </w:rPr>
      </w:pPr>
    </w:p>
    <w:p w14:paraId="14195237" w14:textId="77777777" w:rsidR="00E636B5" w:rsidRPr="00C53151" w:rsidRDefault="00E636B5" w:rsidP="00EB1516">
      <w:pPr>
        <w:spacing w:line="276" w:lineRule="auto"/>
        <w:rPr>
          <w:sz w:val="22"/>
          <w:szCs w:val="22"/>
        </w:rPr>
      </w:pPr>
    </w:p>
    <w:p w14:paraId="2A73D5FC" w14:textId="77777777" w:rsidR="00E636B5" w:rsidRPr="00C53151" w:rsidRDefault="00E636B5" w:rsidP="00EB1516">
      <w:pPr>
        <w:spacing w:line="276" w:lineRule="auto"/>
        <w:rPr>
          <w:sz w:val="22"/>
          <w:szCs w:val="22"/>
        </w:rPr>
      </w:pPr>
    </w:p>
    <w:p w14:paraId="38E4DB65" w14:textId="77777777" w:rsidR="00E636B5" w:rsidRPr="00C53151" w:rsidRDefault="00E636B5" w:rsidP="00EB1516">
      <w:pPr>
        <w:spacing w:line="276" w:lineRule="auto"/>
        <w:rPr>
          <w:sz w:val="22"/>
          <w:szCs w:val="22"/>
        </w:rPr>
      </w:pPr>
    </w:p>
    <w:p w14:paraId="3EC18A08" w14:textId="77777777" w:rsidR="00E636B5" w:rsidRPr="00C53151" w:rsidRDefault="00E636B5" w:rsidP="00EB1516">
      <w:pPr>
        <w:spacing w:line="276" w:lineRule="auto"/>
        <w:rPr>
          <w:sz w:val="22"/>
          <w:szCs w:val="22"/>
        </w:rPr>
      </w:pPr>
    </w:p>
    <w:p w14:paraId="2CE08144" w14:textId="77777777" w:rsidR="00DA5308" w:rsidRPr="00C53151" w:rsidRDefault="00DA5308" w:rsidP="003B4E49">
      <w:pPr>
        <w:spacing w:line="276" w:lineRule="auto"/>
        <w:ind w:right="141" w:firstLine="426"/>
        <w:jc w:val="right"/>
        <w:rPr>
          <w:sz w:val="22"/>
          <w:szCs w:val="22"/>
        </w:rPr>
      </w:pPr>
    </w:p>
    <w:p w14:paraId="3BCBCC32" w14:textId="77777777" w:rsidR="00DA5308" w:rsidRPr="00C53151" w:rsidRDefault="00DA5308" w:rsidP="003B4E49">
      <w:pPr>
        <w:spacing w:line="276" w:lineRule="auto"/>
        <w:ind w:right="141" w:firstLine="426"/>
        <w:jc w:val="right"/>
        <w:rPr>
          <w:sz w:val="22"/>
          <w:szCs w:val="22"/>
        </w:rPr>
      </w:pPr>
    </w:p>
    <w:p w14:paraId="14656060" w14:textId="77777777" w:rsidR="00DA5308" w:rsidRPr="00C53151" w:rsidRDefault="00DA5308" w:rsidP="003B4E49">
      <w:pPr>
        <w:spacing w:line="276" w:lineRule="auto"/>
        <w:ind w:right="141" w:firstLine="426"/>
        <w:jc w:val="right"/>
        <w:rPr>
          <w:sz w:val="22"/>
          <w:szCs w:val="22"/>
        </w:rPr>
      </w:pPr>
    </w:p>
    <w:p w14:paraId="102EFDEC" w14:textId="77777777" w:rsidR="00DA5308" w:rsidRPr="00C53151" w:rsidRDefault="00DA5308" w:rsidP="003B4E49">
      <w:pPr>
        <w:spacing w:line="276" w:lineRule="auto"/>
        <w:ind w:right="141" w:firstLine="426"/>
        <w:jc w:val="right"/>
        <w:rPr>
          <w:sz w:val="22"/>
          <w:szCs w:val="22"/>
        </w:rPr>
      </w:pPr>
    </w:p>
    <w:p w14:paraId="5BDBACA5" w14:textId="77777777" w:rsidR="00C53151" w:rsidRPr="00C53151" w:rsidRDefault="00C53151" w:rsidP="003B4E49">
      <w:pPr>
        <w:spacing w:line="276" w:lineRule="auto"/>
        <w:ind w:right="141" w:firstLine="426"/>
        <w:jc w:val="right"/>
        <w:rPr>
          <w:sz w:val="22"/>
          <w:szCs w:val="22"/>
        </w:rPr>
      </w:pPr>
    </w:p>
    <w:p w14:paraId="157B2FB4" w14:textId="77777777" w:rsidR="00C53151" w:rsidRPr="00C53151" w:rsidRDefault="00C53151" w:rsidP="003B4E49">
      <w:pPr>
        <w:spacing w:line="276" w:lineRule="auto"/>
        <w:ind w:right="141" w:firstLine="426"/>
        <w:jc w:val="right"/>
        <w:rPr>
          <w:sz w:val="22"/>
          <w:szCs w:val="22"/>
        </w:rPr>
      </w:pPr>
    </w:p>
    <w:p w14:paraId="31E1C63D" w14:textId="77777777" w:rsidR="00C53151" w:rsidRPr="00C53151" w:rsidRDefault="00C53151" w:rsidP="003B4E49">
      <w:pPr>
        <w:spacing w:line="276" w:lineRule="auto"/>
        <w:ind w:right="141" w:firstLine="426"/>
        <w:jc w:val="right"/>
        <w:rPr>
          <w:sz w:val="22"/>
          <w:szCs w:val="22"/>
        </w:rPr>
      </w:pPr>
    </w:p>
    <w:p w14:paraId="3D7ECE54" w14:textId="77777777" w:rsidR="00C53151" w:rsidRPr="00C53151" w:rsidRDefault="00C53151" w:rsidP="003B4E49">
      <w:pPr>
        <w:spacing w:line="276" w:lineRule="auto"/>
        <w:ind w:right="141" w:firstLine="426"/>
        <w:jc w:val="right"/>
        <w:rPr>
          <w:sz w:val="22"/>
          <w:szCs w:val="22"/>
        </w:rPr>
      </w:pPr>
    </w:p>
    <w:p w14:paraId="44BE40E3" w14:textId="77777777" w:rsidR="00C53151" w:rsidRPr="00C53151" w:rsidRDefault="00C53151" w:rsidP="003B4E49">
      <w:pPr>
        <w:spacing w:line="276" w:lineRule="auto"/>
        <w:ind w:right="141" w:firstLine="426"/>
        <w:jc w:val="right"/>
        <w:rPr>
          <w:sz w:val="22"/>
          <w:szCs w:val="22"/>
        </w:rPr>
      </w:pPr>
    </w:p>
    <w:p w14:paraId="51CC0C2C" w14:textId="77777777" w:rsidR="00C53151" w:rsidRPr="00C53151" w:rsidRDefault="00C53151" w:rsidP="003B4E49">
      <w:pPr>
        <w:spacing w:line="276" w:lineRule="auto"/>
        <w:ind w:right="141" w:firstLine="426"/>
        <w:jc w:val="right"/>
        <w:rPr>
          <w:sz w:val="22"/>
          <w:szCs w:val="22"/>
        </w:rPr>
      </w:pPr>
    </w:p>
    <w:p w14:paraId="1BFBC74F" w14:textId="77777777" w:rsidR="00C53151" w:rsidRPr="00C53151" w:rsidRDefault="00C53151" w:rsidP="003B4E49">
      <w:pPr>
        <w:spacing w:line="276" w:lineRule="auto"/>
        <w:ind w:right="141" w:firstLine="426"/>
        <w:jc w:val="right"/>
        <w:rPr>
          <w:sz w:val="22"/>
          <w:szCs w:val="22"/>
        </w:rPr>
      </w:pPr>
    </w:p>
    <w:p w14:paraId="2519D494" w14:textId="77777777" w:rsidR="00C53151" w:rsidRPr="00C53151" w:rsidRDefault="00C53151" w:rsidP="003B4E49">
      <w:pPr>
        <w:spacing w:line="276" w:lineRule="auto"/>
        <w:ind w:right="141" w:firstLine="426"/>
        <w:jc w:val="right"/>
        <w:rPr>
          <w:sz w:val="22"/>
          <w:szCs w:val="22"/>
        </w:rPr>
      </w:pPr>
    </w:p>
    <w:p w14:paraId="6AFCF20D" w14:textId="77777777" w:rsidR="00C53151" w:rsidRPr="00C53151" w:rsidRDefault="00C53151" w:rsidP="003B4E49">
      <w:pPr>
        <w:spacing w:line="276" w:lineRule="auto"/>
        <w:ind w:right="141" w:firstLine="426"/>
        <w:jc w:val="right"/>
        <w:rPr>
          <w:sz w:val="22"/>
          <w:szCs w:val="22"/>
        </w:rPr>
      </w:pPr>
    </w:p>
    <w:p w14:paraId="04DED716" w14:textId="77777777" w:rsidR="00C53151" w:rsidRPr="00C53151" w:rsidRDefault="00C53151" w:rsidP="003B4E49">
      <w:pPr>
        <w:spacing w:line="276" w:lineRule="auto"/>
        <w:ind w:right="141" w:firstLine="426"/>
        <w:jc w:val="right"/>
        <w:rPr>
          <w:sz w:val="22"/>
          <w:szCs w:val="22"/>
        </w:rPr>
      </w:pPr>
    </w:p>
    <w:p w14:paraId="73EE0BEE" w14:textId="77777777" w:rsidR="00C53151" w:rsidRPr="00C53151" w:rsidRDefault="00C53151" w:rsidP="003B4E49">
      <w:pPr>
        <w:spacing w:line="276" w:lineRule="auto"/>
        <w:ind w:right="141" w:firstLine="426"/>
        <w:jc w:val="right"/>
        <w:rPr>
          <w:sz w:val="22"/>
          <w:szCs w:val="22"/>
        </w:rPr>
      </w:pPr>
    </w:p>
    <w:p w14:paraId="7A3D7EBC" w14:textId="77777777" w:rsidR="00FD0155" w:rsidRDefault="00FD0155" w:rsidP="003B4E49">
      <w:pPr>
        <w:spacing w:line="276" w:lineRule="auto"/>
        <w:ind w:right="141" w:firstLine="426"/>
        <w:jc w:val="right"/>
        <w:rPr>
          <w:sz w:val="22"/>
          <w:szCs w:val="22"/>
        </w:rPr>
      </w:pPr>
    </w:p>
    <w:p w14:paraId="4261DCF0" w14:textId="77777777" w:rsidR="00026DC5" w:rsidRDefault="00026DC5" w:rsidP="003B4E49">
      <w:pPr>
        <w:spacing w:line="276" w:lineRule="auto"/>
        <w:ind w:right="141" w:firstLine="426"/>
        <w:jc w:val="right"/>
        <w:rPr>
          <w:sz w:val="22"/>
          <w:szCs w:val="22"/>
        </w:rPr>
      </w:pPr>
    </w:p>
    <w:p w14:paraId="3F65B3EC" w14:textId="77777777" w:rsidR="00026DC5" w:rsidRDefault="00026DC5" w:rsidP="003B4E49">
      <w:pPr>
        <w:spacing w:line="276" w:lineRule="auto"/>
        <w:ind w:right="141" w:firstLine="426"/>
        <w:jc w:val="right"/>
        <w:rPr>
          <w:sz w:val="22"/>
          <w:szCs w:val="22"/>
        </w:rPr>
      </w:pPr>
    </w:p>
    <w:p w14:paraId="3BB446E4" w14:textId="77777777" w:rsidR="00026DC5" w:rsidRDefault="00026DC5" w:rsidP="003B4E49">
      <w:pPr>
        <w:spacing w:line="276" w:lineRule="auto"/>
        <w:ind w:right="141" w:firstLine="426"/>
        <w:jc w:val="right"/>
        <w:rPr>
          <w:sz w:val="22"/>
          <w:szCs w:val="22"/>
        </w:rPr>
      </w:pPr>
    </w:p>
    <w:p w14:paraId="5806E8E9" w14:textId="382D9156" w:rsidR="003B4E49" w:rsidRPr="00C53151" w:rsidRDefault="00E636B5" w:rsidP="003B4E49">
      <w:pPr>
        <w:spacing w:line="276" w:lineRule="auto"/>
        <w:ind w:right="141" w:firstLine="426"/>
        <w:jc w:val="right"/>
        <w:rPr>
          <w:sz w:val="22"/>
          <w:szCs w:val="22"/>
        </w:rPr>
      </w:pPr>
      <w:r w:rsidRPr="00C53151">
        <w:rPr>
          <w:sz w:val="22"/>
          <w:szCs w:val="22"/>
        </w:rPr>
        <w:t xml:space="preserve">Приложение № </w:t>
      </w:r>
      <w:r w:rsidR="008D60FE" w:rsidRPr="00C53151">
        <w:rPr>
          <w:sz w:val="22"/>
          <w:szCs w:val="22"/>
        </w:rPr>
        <w:t>1</w:t>
      </w:r>
      <w:r w:rsidR="003B4E49" w:rsidRPr="00C53151">
        <w:rPr>
          <w:sz w:val="22"/>
          <w:szCs w:val="22"/>
        </w:rPr>
        <w:t xml:space="preserve"> </w:t>
      </w:r>
    </w:p>
    <w:p w14:paraId="05C9F5D0" w14:textId="77777777" w:rsidR="003138CB" w:rsidRPr="00C53151" w:rsidRDefault="00E636B5" w:rsidP="003138CB">
      <w:pPr>
        <w:ind w:right="142" w:firstLine="425"/>
        <w:jc w:val="right"/>
        <w:rPr>
          <w:sz w:val="22"/>
          <w:szCs w:val="22"/>
        </w:rPr>
      </w:pPr>
      <w:r w:rsidRPr="00C53151">
        <w:rPr>
          <w:sz w:val="22"/>
          <w:szCs w:val="22"/>
        </w:rPr>
        <w:t>к Контракту</w:t>
      </w:r>
      <w:r w:rsidR="003138CB" w:rsidRPr="00C53151">
        <w:rPr>
          <w:sz w:val="22"/>
          <w:szCs w:val="22"/>
        </w:rPr>
        <w:t xml:space="preserve"> на оказание услуг по испытанию механического </w:t>
      </w:r>
    </w:p>
    <w:p w14:paraId="645F6AF5" w14:textId="6D9910A8" w:rsidR="00ED0CA9" w:rsidRPr="00C53151" w:rsidRDefault="003138CB" w:rsidP="003138CB">
      <w:pPr>
        <w:ind w:right="142" w:firstLine="425"/>
        <w:jc w:val="right"/>
        <w:rPr>
          <w:sz w:val="22"/>
          <w:szCs w:val="22"/>
        </w:rPr>
      </w:pPr>
      <w:r w:rsidRPr="00C53151">
        <w:rPr>
          <w:sz w:val="22"/>
          <w:szCs w:val="22"/>
        </w:rPr>
        <w:t>оборудования (механизмов) сцены концертного зала</w:t>
      </w:r>
      <w:r w:rsidR="003108D8" w:rsidRPr="00C53151">
        <w:rPr>
          <w:sz w:val="22"/>
          <w:szCs w:val="22"/>
        </w:rPr>
        <w:t xml:space="preserve"> </w:t>
      </w:r>
    </w:p>
    <w:p w14:paraId="39E9C58B" w14:textId="323859EF" w:rsidR="00E636B5" w:rsidRPr="00C53151" w:rsidRDefault="004725EB" w:rsidP="003138CB">
      <w:pPr>
        <w:ind w:right="142" w:firstLine="425"/>
        <w:jc w:val="right"/>
        <w:rPr>
          <w:sz w:val="22"/>
          <w:szCs w:val="22"/>
        </w:rPr>
      </w:pPr>
      <w:r w:rsidRPr="00C53151">
        <w:rPr>
          <w:sz w:val="22"/>
          <w:szCs w:val="22"/>
        </w:rPr>
        <w:t>№</w:t>
      </w:r>
      <w:r w:rsidR="008F089E">
        <w:rPr>
          <w:sz w:val="22"/>
          <w:szCs w:val="22"/>
        </w:rPr>
        <w:t xml:space="preserve"> </w:t>
      </w:r>
      <w:r w:rsidR="008F089E" w:rsidRPr="008F089E">
        <w:rPr>
          <w:sz w:val="22"/>
          <w:szCs w:val="22"/>
        </w:rPr>
        <w:t>167/05/26</w:t>
      </w:r>
      <w:r w:rsidR="008F089E">
        <w:rPr>
          <w:sz w:val="22"/>
          <w:szCs w:val="22"/>
        </w:rPr>
        <w:t xml:space="preserve"> </w:t>
      </w:r>
      <w:r w:rsidRPr="00C53151">
        <w:rPr>
          <w:sz w:val="22"/>
          <w:szCs w:val="22"/>
        </w:rPr>
        <w:t>от</w:t>
      </w:r>
      <w:r w:rsidR="0087355C" w:rsidRPr="00C53151">
        <w:rPr>
          <w:sz w:val="22"/>
          <w:szCs w:val="22"/>
        </w:rPr>
        <w:t xml:space="preserve"> </w:t>
      </w:r>
      <w:r w:rsidR="00C53151" w:rsidRPr="00C53151">
        <w:rPr>
          <w:sz w:val="22"/>
          <w:szCs w:val="22"/>
        </w:rPr>
        <w:t>____</w:t>
      </w:r>
      <w:r w:rsidR="009B31E4" w:rsidRPr="00C53151">
        <w:rPr>
          <w:sz w:val="22"/>
          <w:szCs w:val="22"/>
        </w:rPr>
        <w:t xml:space="preserve"> </w:t>
      </w:r>
      <w:r w:rsidR="00C53151" w:rsidRPr="00C53151">
        <w:rPr>
          <w:sz w:val="22"/>
          <w:szCs w:val="22"/>
        </w:rPr>
        <w:t>_____</w:t>
      </w:r>
      <w:r w:rsidR="0034722D" w:rsidRPr="00C53151">
        <w:rPr>
          <w:sz w:val="22"/>
          <w:szCs w:val="22"/>
        </w:rPr>
        <w:t>202</w:t>
      </w:r>
      <w:r w:rsidR="002B6A64">
        <w:rPr>
          <w:sz w:val="22"/>
          <w:szCs w:val="22"/>
        </w:rPr>
        <w:t>6</w:t>
      </w:r>
      <w:r w:rsidR="0034722D" w:rsidRPr="00C53151">
        <w:rPr>
          <w:sz w:val="22"/>
          <w:szCs w:val="22"/>
        </w:rPr>
        <w:t xml:space="preserve"> </w:t>
      </w:r>
      <w:r w:rsidRPr="00C53151">
        <w:rPr>
          <w:sz w:val="22"/>
          <w:szCs w:val="22"/>
        </w:rPr>
        <w:t>г</w:t>
      </w:r>
      <w:r w:rsidR="00E636B5" w:rsidRPr="00C53151">
        <w:rPr>
          <w:sz w:val="22"/>
          <w:szCs w:val="22"/>
        </w:rPr>
        <w:t>.</w:t>
      </w:r>
    </w:p>
    <w:p w14:paraId="692A7BFF" w14:textId="76746A45" w:rsidR="0034722D" w:rsidRPr="00C53151" w:rsidRDefault="0034722D" w:rsidP="003138CB">
      <w:pPr>
        <w:ind w:right="142" w:firstLine="425"/>
        <w:jc w:val="right"/>
        <w:rPr>
          <w:sz w:val="22"/>
          <w:szCs w:val="22"/>
        </w:rPr>
      </w:pPr>
      <w:r w:rsidRPr="00C53151">
        <w:rPr>
          <w:sz w:val="22"/>
          <w:szCs w:val="22"/>
        </w:rPr>
        <w:t>(далее-Контракт)</w:t>
      </w:r>
    </w:p>
    <w:p w14:paraId="75585B81" w14:textId="2AA71369" w:rsidR="00E636B5" w:rsidRDefault="00E636B5" w:rsidP="003B4E49">
      <w:pPr>
        <w:keepNext/>
        <w:keepLines/>
        <w:spacing w:line="240" w:lineRule="atLeast"/>
        <w:ind w:right="-1"/>
        <w:jc w:val="center"/>
        <w:outlineLvl w:val="0"/>
        <w:rPr>
          <w:b/>
          <w:color w:val="000000"/>
          <w:sz w:val="22"/>
          <w:szCs w:val="22"/>
        </w:rPr>
      </w:pPr>
      <w:r w:rsidRPr="00C53151">
        <w:rPr>
          <w:b/>
          <w:color w:val="000000"/>
          <w:sz w:val="22"/>
          <w:szCs w:val="22"/>
        </w:rPr>
        <w:t>ТЕХНИЧЕСКОЕ ЗАДАНИЕ</w:t>
      </w:r>
    </w:p>
    <w:p w14:paraId="4CCDF310" w14:textId="49A2E7AA" w:rsidR="00743040" w:rsidRPr="00C53151" w:rsidRDefault="00743040" w:rsidP="00743040">
      <w:pPr>
        <w:keepNext/>
        <w:keepLines/>
        <w:spacing w:line="240" w:lineRule="atLeast"/>
        <w:ind w:right="-1"/>
        <w:outlineLvl w:val="0"/>
        <w:rPr>
          <w:b/>
          <w:color w:val="000000"/>
          <w:sz w:val="22"/>
          <w:szCs w:val="22"/>
        </w:rPr>
      </w:pPr>
      <w:r>
        <w:rPr>
          <w:b/>
          <w:color w:val="000000"/>
          <w:sz w:val="22"/>
          <w:szCs w:val="22"/>
        </w:rPr>
        <w:t xml:space="preserve">          ОКПД </w:t>
      </w:r>
      <w:r w:rsidR="0077254F">
        <w:rPr>
          <w:b/>
          <w:color w:val="000000"/>
          <w:sz w:val="22"/>
          <w:szCs w:val="22"/>
        </w:rPr>
        <w:t>2 33.12.29.900</w:t>
      </w:r>
    </w:p>
    <w:p w14:paraId="258F33D3" w14:textId="77777777" w:rsidR="003138CB" w:rsidRPr="00C53151" w:rsidRDefault="003138CB" w:rsidP="003B4E49">
      <w:pPr>
        <w:keepNext/>
        <w:keepLines/>
        <w:spacing w:line="240" w:lineRule="atLeast"/>
        <w:ind w:right="-1"/>
        <w:jc w:val="center"/>
        <w:outlineLvl w:val="0"/>
        <w:rPr>
          <w:color w:val="000000"/>
          <w:sz w:val="22"/>
          <w:szCs w:val="22"/>
        </w:rPr>
      </w:pPr>
    </w:p>
    <w:p w14:paraId="669C816A" w14:textId="77777777" w:rsidR="003138CB" w:rsidRPr="00C53151" w:rsidRDefault="003138CB" w:rsidP="003138CB">
      <w:pPr>
        <w:keepNext/>
        <w:keepLines/>
        <w:ind w:right="141" w:firstLine="567"/>
        <w:jc w:val="both"/>
        <w:outlineLvl w:val="0"/>
        <w:rPr>
          <w:b/>
          <w:color w:val="000000"/>
          <w:sz w:val="22"/>
          <w:szCs w:val="22"/>
        </w:rPr>
      </w:pPr>
      <w:r w:rsidRPr="00C53151">
        <w:rPr>
          <w:b/>
          <w:color w:val="000000"/>
          <w:sz w:val="22"/>
          <w:szCs w:val="22"/>
        </w:rPr>
        <w:t>Раздел 1. ОБЩИЕ ПОЛОЖЕНИЯ</w:t>
      </w:r>
    </w:p>
    <w:p w14:paraId="1D1D9A19" w14:textId="72BF4ED2" w:rsidR="003138CB" w:rsidRPr="00C53151" w:rsidRDefault="003138CB" w:rsidP="003138CB">
      <w:pPr>
        <w:ind w:right="141" w:firstLine="567"/>
        <w:jc w:val="both"/>
        <w:rPr>
          <w:color w:val="000000"/>
          <w:sz w:val="22"/>
          <w:szCs w:val="22"/>
        </w:rPr>
      </w:pPr>
      <w:r w:rsidRPr="00C53151">
        <w:rPr>
          <w:color w:val="000000"/>
          <w:sz w:val="22"/>
          <w:szCs w:val="22"/>
        </w:rPr>
        <w:t xml:space="preserve">1.1. Предмет контракта: оказание услуг по испытанию механического оборудования (механизмов) сцены </w:t>
      </w:r>
      <w:r w:rsidRPr="00C53151">
        <w:rPr>
          <w:sz w:val="22"/>
          <w:szCs w:val="22"/>
        </w:rPr>
        <w:t>концертного зала в здании</w:t>
      </w:r>
      <w:r w:rsidRPr="00C53151">
        <w:rPr>
          <w:color w:val="000000"/>
          <w:sz w:val="22"/>
          <w:szCs w:val="22"/>
        </w:rPr>
        <w:t xml:space="preserve"> «Театрально-образовательный корпус. Средняя специальная музыкальная школа. Учебный корпус Средней музыкальной школы (360 студентов, 200 преподавателей) – 2 этап. Учебный корпус на 300 человек»</w:t>
      </w:r>
      <w:r w:rsidRPr="00C53151">
        <w:rPr>
          <w:sz w:val="22"/>
          <w:szCs w:val="22"/>
        </w:rPr>
        <w:t xml:space="preserve"> </w:t>
      </w:r>
      <w:r w:rsidRPr="00C53151">
        <w:rPr>
          <w:color w:val="000000"/>
          <w:sz w:val="22"/>
          <w:szCs w:val="22"/>
        </w:rPr>
        <w:t>(далее-Услуги и Механическое оборудование (механизмы)).</w:t>
      </w:r>
    </w:p>
    <w:p w14:paraId="13AD7BB7" w14:textId="77777777" w:rsidR="003138CB" w:rsidRPr="00C53151" w:rsidRDefault="003138CB" w:rsidP="003138CB">
      <w:pPr>
        <w:ind w:right="141" w:firstLine="567"/>
        <w:jc w:val="both"/>
        <w:rPr>
          <w:color w:val="000000"/>
          <w:sz w:val="22"/>
          <w:szCs w:val="22"/>
        </w:rPr>
      </w:pPr>
      <w:r w:rsidRPr="00C53151">
        <w:rPr>
          <w:color w:val="000000"/>
          <w:sz w:val="22"/>
          <w:szCs w:val="22"/>
        </w:rPr>
        <w:t xml:space="preserve">1.2. Место оказания услуг: Приморский край. г. Владивосток. о. Русский, проспект Университетский, 25, корп. 7 </w:t>
      </w:r>
    </w:p>
    <w:p w14:paraId="016FCBAA" w14:textId="4F5E053B" w:rsidR="003138CB" w:rsidRPr="00C53151" w:rsidRDefault="003138CB" w:rsidP="003138CB">
      <w:pPr>
        <w:ind w:right="141" w:firstLine="567"/>
        <w:jc w:val="both"/>
        <w:rPr>
          <w:color w:val="000000"/>
          <w:sz w:val="22"/>
          <w:szCs w:val="22"/>
        </w:rPr>
      </w:pPr>
      <w:r w:rsidRPr="00C53151">
        <w:rPr>
          <w:color w:val="000000"/>
          <w:sz w:val="22"/>
          <w:szCs w:val="22"/>
        </w:rPr>
        <w:t xml:space="preserve">1.3. Срок оказания услуг: </w:t>
      </w:r>
      <w:r w:rsidR="009601F8" w:rsidRPr="009601F8">
        <w:rPr>
          <w:color w:val="000000"/>
          <w:sz w:val="22"/>
          <w:szCs w:val="22"/>
        </w:rPr>
        <w:t>с даты подписания Контракта по 3</w:t>
      </w:r>
      <w:r w:rsidR="002B6A64">
        <w:rPr>
          <w:color w:val="000000"/>
          <w:sz w:val="22"/>
          <w:szCs w:val="22"/>
        </w:rPr>
        <w:t>1</w:t>
      </w:r>
      <w:r w:rsidR="009601F8" w:rsidRPr="009601F8">
        <w:rPr>
          <w:color w:val="000000"/>
          <w:sz w:val="22"/>
          <w:szCs w:val="22"/>
        </w:rPr>
        <w:t>.0</w:t>
      </w:r>
      <w:r w:rsidR="002B6A64">
        <w:rPr>
          <w:color w:val="000000"/>
          <w:sz w:val="22"/>
          <w:szCs w:val="22"/>
        </w:rPr>
        <w:t>8</w:t>
      </w:r>
      <w:r w:rsidR="009601F8" w:rsidRPr="009601F8">
        <w:rPr>
          <w:color w:val="000000"/>
          <w:sz w:val="22"/>
          <w:szCs w:val="22"/>
        </w:rPr>
        <w:t>.202</w:t>
      </w:r>
      <w:r w:rsidR="002B6A64">
        <w:rPr>
          <w:color w:val="000000"/>
          <w:sz w:val="22"/>
          <w:szCs w:val="22"/>
        </w:rPr>
        <w:t>6</w:t>
      </w:r>
      <w:r w:rsidR="009601F8" w:rsidRPr="009601F8">
        <w:rPr>
          <w:color w:val="000000"/>
          <w:sz w:val="22"/>
          <w:szCs w:val="22"/>
        </w:rPr>
        <w:t xml:space="preserve"> года включительно.</w:t>
      </w:r>
    </w:p>
    <w:p w14:paraId="38E4E45E" w14:textId="77777777" w:rsidR="003138CB" w:rsidRPr="00C53151" w:rsidRDefault="003138CB" w:rsidP="003138CB">
      <w:pPr>
        <w:ind w:right="141" w:firstLine="567"/>
        <w:jc w:val="both"/>
        <w:rPr>
          <w:color w:val="000000"/>
          <w:sz w:val="22"/>
          <w:szCs w:val="22"/>
        </w:rPr>
      </w:pPr>
    </w:p>
    <w:p w14:paraId="4019B90D" w14:textId="77777777" w:rsidR="003138CB" w:rsidRPr="00C53151" w:rsidRDefault="003138CB" w:rsidP="003138CB">
      <w:pPr>
        <w:keepNext/>
        <w:keepLines/>
        <w:ind w:right="141" w:firstLine="567"/>
        <w:outlineLvl w:val="0"/>
        <w:rPr>
          <w:b/>
          <w:color w:val="000000"/>
          <w:sz w:val="22"/>
          <w:szCs w:val="22"/>
        </w:rPr>
      </w:pPr>
      <w:r w:rsidRPr="00C53151">
        <w:rPr>
          <w:b/>
          <w:color w:val="000000"/>
          <w:sz w:val="22"/>
          <w:szCs w:val="22"/>
        </w:rPr>
        <w:t xml:space="preserve">Раздел 2. ОБЩИЕ ТРЕБОВАНИЯ К ОКАЗАНИЮ УСЛУГ </w:t>
      </w:r>
    </w:p>
    <w:p w14:paraId="35DCF0EE" w14:textId="77777777" w:rsidR="003138CB" w:rsidRPr="00C53151" w:rsidRDefault="003138CB" w:rsidP="003138CB">
      <w:pPr>
        <w:keepNext/>
        <w:keepLines/>
        <w:ind w:right="141" w:firstLine="567"/>
        <w:jc w:val="both"/>
        <w:outlineLvl w:val="0"/>
        <w:rPr>
          <w:color w:val="000000"/>
          <w:sz w:val="22"/>
          <w:szCs w:val="22"/>
        </w:rPr>
      </w:pPr>
      <w:r w:rsidRPr="00C53151">
        <w:rPr>
          <w:color w:val="000000"/>
          <w:sz w:val="22"/>
          <w:szCs w:val="22"/>
        </w:rPr>
        <w:t>2.1. Исполнитель обязан оказать услуги надлежащего качества в соответствии с требованиями действующего законодательства, нормативными документами Российской Федерации в полном соответствии с условиями Контракта и Техническим заданием.</w:t>
      </w:r>
    </w:p>
    <w:p w14:paraId="78139FB1" w14:textId="77777777" w:rsidR="003138CB" w:rsidRPr="00C53151" w:rsidRDefault="003138CB" w:rsidP="003138CB">
      <w:pPr>
        <w:keepNext/>
        <w:keepLines/>
        <w:ind w:right="141" w:firstLine="567"/>
        <w:jc w:val="both"/>
        <w:outlineLvl w:val="0"/>
        <w:rPr>
          <w:color w:val="000000"/>
          <w:sz w:val="22"/>
          <w:szCs w:val="22"/>
        </w:rPr>
      </w:pPr>
      <w:r w:rsidRPr="00C53151">
        <w:rPr>
          <w:color w:val="000000"/>
          <w:sz w:val="22"/>
          <w:szCs w:val="22"/>
        </w:rPr>
        <w:t xml:space="preserve">2.2. При оказании услуг Исполнитель должен использовать оборудование и материалы, сертифицированные и применяющиеся на территории Российской Федерации, а также соблюдать нормативно–технические требования, действующие на территории Российской Федерации. </w:t>
      </w:r>
    </w:p>
    <w:p w14:paraId="23E24336" w14:textId="77777777" w:rsidR="003138CB" w:rsidRPr="00C53151" w:rsidRDefault="003138CB" w:rsidP="003138CB">
      <w:pPr>
        <w:keepNext/>
        <w:keepLines/>
        <w:ind w:right="141" w:firstLine="567"/>
        <w:jc w:val="both"/>
        <w:outlineLvl w:val="0"/>
        <w:rPr>
          <w:color w:val="000000"/>
          <w:sz w:val="22"/>
          <w:szCs w:val="22"/>
        </w:rPr>
      </w:pPr>
      <w:r w:rsidRPr="00C53151">
        <w:rPr>
          <w:color w:val="000000"/>
          <w:sz w:val="22"/>
          <w:szCs w:val="22"/>
        </w:rPr>
        <w:t>2.3. Исполнитель несёт перед Заказчиком ответственность за ненадлежащее исполнение своих обязательств по выполнению условий Контракта.</w:t>
      </w:r>
    </w:p>
    <w:p w14:paraId="3A393679" w14:textId="77777777" w:rsidR="003138CB" w:rsidRPr="00C53151" w:rsidRDefault="003138CB" w:rsidP="003138CB">
      <w:pPr>
        <w:keepNext/>
        <w:keepLines/>
        <w:ind w:right="141" w:firstLine="567"/>
        <w:jc w:val="both"/>
        <w:outlineLvl w:val="0"/>
        <w:rPr>
          <w:color w:val="000000"/>
          <w:sz w:val="22"/>
          <w:szCs w:val="22"/>
        </w:rPr>
      </w:pPr>
      <w:r w:rsidRPr="00C53151">
        <w:rPr>
          <w:color w:val="000000"/>
          <w:sz w:val="22"/>
          <w:szCs w:val="22"/>
        </w:rPr>
        <w:t>2.4. Заказчик вправе проверять ход и качество оказываемых услуг, не вмешиваясь в деятельность Исполнителя.</w:t>
      </w:r>
    </w:p>
    <w:p w14:paraId="3FEBA137" w14:textId="77777777" w:rsidR="003138CB" w:rsidRPr="00C53151" w:rsidRDefault="003138CB" w:rsidP="003138CB">
      <w:pPr>
        <w:keepNext/>
        <w:keepLines/>
        <w:ind w:right="141" w:firstLine="567"/>
        <w:jc w:val="both"/>
        <w:outlineLvl w:val="0"/>
        <w:rPr>
          <w:color w:val="000000"/>
          <w:sz w:val="22"/>
          <w:szCs w:val="22"/>
        </w:rPr>
      </w:pPr>
      <w:r w:rsidRPr="00C53151">
        <w:rPr>
          <w:color w:val="000000"/>
          <w:sz w:val="22"/>
          <w:szCs w:val="22"/>
        </w:rPr>
        <w:t>2.5. Исполнитель самостоятельно и за свой счет обеспечивает наличие материалов и инструментов необходимых для оказания услуг.</w:t>
      </w:r>
    </w:p>
    <w:p w14:paraId="4D948BFA" w14:textId="77777777" w:rsidR="003138CB" w:rsidRPr="00C53151" w:rsidRDefault="003138CB" w:rsidP="003138CB">
      <w:pPr>
        <w:keepNext/>
        <w:keepLines/>
        <w:ind w:right="141" w:firstLine="567"/>
        <w:jc w:val="both"/>
        <w:outlineLvl w:val="0"/>
        <w:rPr>
          <w:color w:val="000000"/>
          <w:sz w:val="22"/>
          <w:szCs w:val="22"/>
        </w:rPr>
      </w:pPr>
      <w:r w:rsidRPr="00C53151">
        <w:rPr>
          <w:color w:val="000000"/>
          <w:sz w:val="22"/>
          <w:szCs w:val="22"/>
        </w:rPr>
        <w:t>2.6. Исполнитель в ходе оказания услуг использует собственные материалы, оборудование, инструменты, приспособления.</w:t>
      </w:r>
    </w:p>
    <w:p w14:paraId="56CADD38" w14:textId="77777777" w:rsidR="003138CB" w:rsidRPr="00C53151" w:rsidRDefault="003138CB" w:rsidP="003138CB">
      <w:pPr>
        <w:keepNext/>
        <w:keepLines/>
        <w:ind w:right="141" w:firstLine="567"/>
        <w:jc w:val="both"/>
        <w:outlineLvl w:val="0"/>
        <w:rPr>
          <w:color w:val="000000"/>
          <w:sz w:val="22"/>
          <w:szCs w:val="22"/>
        </w:rPr>
      </w:pPr>
      <w:r w:rsidRPr="00C53151">
        <w:rPr>
          <w:color w:val="000000"/>
          <w:sz w:val="22"/>
          <w:szCs w:val="22"/>
        </w:rPr>
        <w:t xml:space="preserve">2.7. Материалы, используемые при оказании услуг, должны быть безопасными для здоровья человека и окружающей среды.  </w:t>
      </w:r>
    </w:p>
    <w:p w14:paraId="3F95A0A9" w14:textId="77777777" w:rsidR="003138CB" w:rsidRPr="00C53151" w:rsidRDefault="003138CB" w:rsidP="003138CB">
      <w:pPr>
        <w:keepNext/>
        <w:keepLines/>
        <w:ind w:right="141" w:firstLine="567"/>
        <w:jc w:val="both"/>
        <w:outlineLvl w:val="0"/>
        <w:rPr>
          <w:b/>
          <w:color w:val="000000"/>
          <w:sz w:val="22"/>
          <w:szCs w:val="22"/>
        </w:rPr>
      </w:pPr>
    </w:p>
    <w:p w14:paraId="6A413BC6" w14:textId="77777777" w:rsidR="003138CB" w:rsidRPr="00C53151" w:rsidRDefault="003138CB" w:rsidP="003138CB">
      <w:pPr>
        <w:keepNext/>
        <w:keepLines/>
        <w:ind w:right="141" w:firstLine="567"/>
        <w:jc w:val="both"/>
        <w:outlineLvl w:val="0"/>
        <w:rPr>
          <w:b/>
          <w:color w:val="000000"/>
          <w:sz w:val="22"/>
          <w:szCs w:val="22"/>
        </w:rPr>
      </w:pPr>
      <w:r w:rsidRPr="00C53151">
        <w:rPr>
          <w:b/>
          <w:color w:val="000000"/>
          <w:sz w:val="22"/>
          <w:szCs w:val="22"/>
        </w:rPr>
        <w:t xml:space="preserve">Раздел 3. </w:t>
      </w:r>
      <w:r w:rsidRPr="00C53151">
        <w:rPr>
          <w:rFonts w:eastAsia="Calibri"/>
          <w:b/>
          <w:sz w:val="22"/>
          <w:szCs w:val="22"/>
        </w:rPr>
        <w:t xml:space="preserve">НАИМЕНОВАНИЕ И ХАРАКТЕРИСТИКИ </w:t>
      </w:r>
      <w:r w:rsidRPr="00C53151">
        <w:rPr>
          <w:b/>
          <w:color w:val="000000"/>
          <w:sz w:val="22"/>
          <w:szCs w:val="22"/>
        </w:rPr>
        <w:t>МЕХАНИЧЕСКОГО ОБОРУДОВАНИЯ</w:t>
      </w:r>
      <w:r w:rsidRPr="00C53151">
        <w:rPr>
          <w:color w:val="000000"/>
          <w:sz w:val="22"/>
          <w:szCs w:val="22"/>
        </w:rPr>
        <w:t xml:space="preserve"> </w:t>
      </w:r>
    </w:p>
    <w:p w14:paraId="639F069A" w14:textId="77777777" w:rsidR="003138CB" w:rsidRPr="00C53151" w:rsidRDefault="003138CB" w:rsidP="003138CB">
      <w:pPr>
        <w:ind w:right="141" w:firstLine="567"/>
        <w:jc w:val="both"/>
        <w:rPr>
          <w:b/>
          <w:color w:val="000000"/>
          <w:sz w:val="22"/>
          <w:szCs w:val="22"/>
        </w:rPr>
      </w:pPr>
      <w:r w:rsidRPr="00C53151">
        <w:rPr>
          <w:color w:val="000000"/>
          <w:sz w:val="22"/>
          <w:szCs w:val="22"/>
        </w:rPr>
        <w:t xml:space="preserve">3.1. </w:t>
      </w:r>
      <w:r w:rsidRPr="00C53151">
        <w:rPr>
          <w:rFonts w:eastAsia="Calibri"/>
          <w:color w:val="000000"/>
          <w:sz w:val="22"/>
          <w:szCs w:val="22"/>
        </w:rPr>
        <w:t xml:space="preserve">Наименование и характеристики </w:t>
      </w:r>
      <w:r w:rsidRPr="00C53151">
        <w:rPr>
          <w:color w:val="000000"/>
          <w:sz w:val="22"/>
          <w:szCs w:val="22"/>
        </w:rPr>
        <w:t>механического оборудования (механизмов)</w:t>
      </w:r>
      <w:r w:rsidRPr="00C53151">
        <w:rPr>
          <w:rFonts w:eastAsia="Calibri"/>
          <w:color w:val="000000"/>
          <w:sz w:val="22"/>
          <w:szCs w:val="22"/>
        </w:rPr>
        <w:t>, согласованы в Приложении № 1 к данному Техническому заданию.</w:t>
      </w:r>
    </w:p>
    <w:p w14:paraId="66CD1C75" w14:textId="77777777" w:rsidR="003138CB" w:rsidRPr="00C53151" w:rsidRDefault="003138CB" w:rsidP="003138CB">
      <w:pPr>
        <w:ind w:right="141" w:firstLine="567"/>
        <w:jc w:val="both"/>
        <w:rPr>
          <w:b/>
          <w:color w:val="000000"/>
          <w:sz w:val="22"/>
          <w:szCs w:val="22"/>
        </w:rPr>
      </w:pPr>
    </w:p>
    <w:p w14:paraId="65C99E87" w14:textId="7C487F82" w:rsidR="003138CB" w:rsidRPr="00C53151" w:rsidRDefault="003138CB" w:rsidP="003138CB">
      <w:pPr>
        <w:ind w:right="141" w:firstLine="567"/>
        <w:jc w:val="center"/>
        <w:rPr>
          <w:b/>
          <w:color w:val="000000"/>
          <w:sz w:val="22"/>
          <w:szCs w:val="22"/>
        </w:rPr>
      </w:pPr>
      <w:r w:rsidRPr="00C53151">
        <w:rPr>
          <w:b/>
          <w:color w:val="000000"/>
          <w:sz w:val="22"/>
          <w:szCs w:val="22"/>
        </w:rPr>
        <w:t xml:space="preserve">Раздел 4. ПЕРЕЧЕНЬ И ПОРЯДОК </w:t>
      </w:r>
      <w:r w:rsidR="00572DED" w:rsidRPr="00C53151">
        <w:rPr>
          <w:b/>
          <w:color w:val="000000"/>
          <w:sz w:val="22"/>
          <w:szCs w:val="22"/>
        </w:rPr>
        <w:t xml:space="preserve">ОКАЗАНИЯ </w:t>
      </w:r>
      <w:r w:rsidRPr="00C53151">
        <w:rPr>
          <w:b/>
          <w:color w:val="000000"/>
          <w:sz w:val="22"/>
          <w:szCs w:val="22"/>
        </w:rPr>
        <w:t>УСЛУГ</w:t>
      </w:r>
      <w:r w:rsidR="00572DED" w:rsidRPr="00C53151">
        <w:rPr>
          <w:b/>
          <w:color w:val="000000"/>
          <w:sz w:val="22"/>
          <w:szCs w:val="22"/>
        </w:rPr>
        <w:t xml:space="preserve"> ИСПОЛНИТЕЛЕМ</w:t>
      </w:r>
    </w:p>
    <w:p w14:paraId="02D37BB6" w14:textId="77777777" w:rsidR="003138CB" w:rsidRPr="00C53151" w:rsidRDefault="003138CB" w:rsidP="003138CB">
      <w:pPr>
        <w:ind w:right="141" w:firstLine="567"/>
        <w:jc w:val="both"/>
        <w:rPr>
          <w:color w:val="000000"/>
          <w:sz w:val="22"/>
          <w:szCs w:val="22"/>
        </w:rPr>
      </w:pPr>
      <w:r w:rsidRPr="00C53151">
        <w:rPr>
          <w:color w:val="000000"/>
          <w:sz w:val="22"/>
          <w:szCs w:val="22"/>
        </w:rPr>
        <w:t xml:space="preserve">4.1. Проверка наличия паспортов на механическое оборудование (механизмы), указанное в Приложении №1 к Техническому заданию. </w:t>
      </w:r>
    </w:p>
    <w:p w14:paraId="063DA05B" w14:textId="77777777" w:rsidR="003138CB" w:rsidRPr="00C53151" w:rsidRDefault="003138CB" w:rsidP="003138CB">
      <w:pPr>
        <w:ind w:right="141" w:firstLine="567"/>
        <w:jc w:val="both"/>
        <w:rPr>
          <w:color w:val="000000"/>
          <w:sz w:val="22"/>
          <w:szCs w:val="22"/>
        </w:rPr>
      </w:pPr>
      <w:r w:rsidRPr="00C53151">
        <w:rPr>
          <w:color w:val="000000"/>
          <w:sz w:val="22"/>
          <w:szCs w:val="22"/>
        </w:rPr>
        <w:t>4.2. Составление программы осмотра и испытаний механического оборудования (механизмов).</w:t>
      </w:r>
    </w:p>
    <w:p w14:paraId="053D6F1F" w14:textId="77777777" w:rsidR="003138CB" w:rsidRPr="00C53151" w:rsidRDefault="003138CB" w:rsidP="003138CB">
      <w:pPr>
        <w:ind w:right="141" w:firstLine="567"/>
        <w:jc w:val="both"/>
        <w:rPr>
          <w:color w:val="000000"/>
          <w:sz w:val="22"/>
          <w:szCs w:val="22"/>
        </w:rPr>
      </w:pPr>
      <w:r w:rsidRPr="00C53151">
        <w:rPr>
          <w:color w:val="000000"/>
          <w:sz w:val="22"/>
          <w:szCs w:val="22"/>
        </w:rPr>
        <w:t xml:space="preserve">4.3. Осмотр каждого механизма в составе механического оборудования на предмет его комплектности и исправности, надежности крепления к несущим и закладным конструкциям, а также сами конструкции: </w:t>
      </w:r>
    </w:p>
    <w:p w14:paraId="20DCBB3E" w14:textId="77777777" w:rsidR="003138CB" w:rsidRPr="00C53151" w:rsidRDefault="003138CB" w:rsidP="003138CB">
      <w:pPr>
        <w:numPr>
          <w:ilvl w:val="0"/>
          <w:numId w:val="3"/>
        </w:numPr>
        <w:ind w:left="57" w:right="141" w:firstLine="567"/>
        <w:jc w:val="both"/>
        <w:rPr>
          <w:color w:val="000000"/>
          <w:sz w:val="22"/>
          <w:szCs w:val="22"/>
        </w:rPr>
      </w:pPr>
      <w:r w:rsidRPr="00C53151">
        <w:rPr>
          <w:color w:val="000000"/>
          <w:sz w:val="22"/>
          <w:szCs w:val="22"/>
        </w:rPr>
        <w:t>несущие и закладные конструкции: штанкетные балки, крепления механизмов и т.д.;</w:t>
      </w:r>
    </w:p>
    <w:p w14:paraId="4F07EC94" w14:textId="77777777" w:rsidR="003138CB" w:rsidRPr="00C53151" w:rsidRDefault="003138CB" w:rsidP="003138CB">
      <w:pPr>
        <w:numPr>
          <w:ilvl w:val="0"/>
          <w:numId w:val="3"/>
        </w:numPr>
        <w:ind w:left="57" w:right="141" w:firstLine="567"/>
        <w:jc w:val="both"/>
        <w:rPr>
          <w:color w:val="000000"/>
          <w:sz w:val="22"/>
          <w:szCs w:val="22"/>
        </w:rPr>
      </w:pPr>
      <w:r w:rsidRPr="00C53151">
        <w:rPr>
          <w:color w:val="000000"/>
          <w:sz w:val="22"/>
          <w:szCs w:val="22"/>
        </w:rPr>
        <w:t>лебедки и приводы, включая электроарматуру и датчики;</w:t>
      </w:r>
    </w:p>
    <w:p w14:paraId="7E0BBF68" w14:textId="77777777" w:rsidR="003138CB" w:rsidRPr="00C53151" w:rsidRDefault="003138CB" w:rsidP="003138CB">
      <w:pPr>
        <w:numPr>
          <w:ilvl w:val="0"/>
          <w:numId w:val="3"/>
        </w:numPr>
        <w:ind w:left="57" w:right="141" w:firstLine="567"/>
        <w:jc w:val="both"/>
        <w:rPr>
          <w:color w:val="000000"/>
          <w:sz w:val="22"/>
          <w:szCs w:val="22"/>
        </w:rPr>
      </w:pPr>
      <w:r w:rsidRPr="00C53151">
        <w:rPr>
          <w:color w:val="000000"/>
          <w:sz w:val="22"/>
          <w:szCs w:val="22"/>
        </w:rPr>
        <w:t>трособлочная система и система противовесов;</w:t>
      </w:r>
    </w:p>
    <w:p w14:paraId="23BAEA3A" w14:textId="77777777" w:rsidR="003138CB" w:rsidRPr="00C53151" w:rsidRDefault="003138CB" w:rsidP="003138CB">
      <w:pPr>
        <w:numPr>
          <w:ilvl w:val="0"/>
          <w:numId w:val="3"/>
        </w:numPr>
        <w:ind w:left="57" w:right="141" w:firstLine="567"/>
        <w:jc w:val="both"/>
        <w:rPr>
          <w:color w:val="000000"/>
          <w:sz w:val="22"/>
          <w:szCs w:val="22"/>
        </w:rPr>
      </w:pPr>
      <w:r w:rsidRPr="00C53151">
        <w:rPr>
          <w:color w:val="000000"/>
          <w:sz w:val="22"/>
          <w:szCs w:val="22"/>
        </w:rPr>
        <w:t>софитные, штанкетные, другие конструкции;</w:t>
      </w:r>
    </w:p>
    <w:p w14:paraId="54B866D8" w14:textId="77777777" w:rsidR="003138CB" w:rsidRPr="00C53151" w:rsidRDefault="003138CB" w:rsidP="003138CB">
      <w:pPr>
        <w:numPr>
          <w:ilvl w:val="0"/>
          <w:numId w:val="3"/>
        </w:numPr>
        <w:ind w:left="57" w:right="141" w:firstLine="567"/>
        <w:jc w:val="both"/>
        <w:rPr>
          <w:color w:val="000000"/>
          <w:sz w:val="22"/>
          <w:szCs w:val="22"/>
        </w:rPr>
      </w:pPr>
      <w:r w:rsidRPr="00C53151">
        <w:rPr>
          <w:color w:val="000000"/>
          <w:sz w:val="22"/>
          <w:szCs w:val="22"/>
        </w:rPr>
        <w:t>другие элементы, в соответствии с инструкциями завода-изготовителя.</w:t>
      </w:r>
    </w:p>
    <w:p w14:paraId="414E5A04" w14:textId="77777777" w:rsidR="003138CB" w:rsidRPr="00C53151" w:rsidRDefault="003138CB" w:rsidP="003138CB">
      <w:pPr>
        <w:ind w:right="141" w:firstLine="567"/>
        <w:jc w:val="both"/>
        <w:rPr>
          <w:color w:val="000000"/>
          <w:sz w:val="22"/>
          <w:szCs w:val="22"/>
        </w:rPr>
      </w:pPr>
      <w:r w:rsidRPr="00C53151">
        <w:rPr>
          <w:color w:val="000000"/>
          <w:sz w:val="22"/>
          <w:szCs w:val="22"/>
        </w:rPr>
        <w:t xml:space="preserve">Если в процессе осмотра выясняется, что механическое оборудование (механизмы) или его компоненты некомплектны, неисправны, то последние не допускается к испытаниям и его эксплуатация запрещена. Стороны составляют дефектный акт с указанием причин, по которым механическое оборудование (механизмы) не получили допуск. </w:t>
      </w:r>
    </w:p>
    <w:p w14:paraId="75E0145B" w14:textId="77777777" w:rsidR="003138CB" w:rsidRPr="00C53151" w:rsidRDefault="003138CB" w:rsidP="003138CB">
      <w:pPr>
        <w:ind w:firstLine="540"/>
        <w:jc w:val="both"/>
        <w:rPr>
          <w:sz w:val="22"/>
          <w:szCs w:val="22"/>
        </w:rPr>
      </w:pPr>
      <w:r w:rsidRPr="00C53151">
        <w:rPr>
          <w:color w:val="000000"/>
          <w:sz w:val="22"/>
          <w:szCs w:val="22"/>
        </w:rPr>
        <w:t>4.4. И</w:t>
      </w:r>
      <w:r w:rsidRPr="00C53151">
        <w:rPr>
          <w:sz w:val="22"/>
          <w:szCs w:val="22"/>
        </w:rPr>
        <w:t xml:space="preserve">спытания проводятся в объеме, предусмотренном технической (эксплуатационной) документацией организации-изготовителя на основании программы осмотра и испытаний механического оборудования (механизмов), составленной Исполнителем. </w:t>
      </w:r>
    </w:p>
    <w:p w14:paraId="3079DD26" w14:textId="77777777" w:rsidR="003138CB" w:rsidRPr="00C53151" w:rsidRDefault="003138CB" w:rsidP="003138CB">
      <w:pPr>
        <w:autoSpaceDE w:val="0"/>
        <w:autoSpaceDN w:val="0"/>
        <w:adjustRightInd w:val="0"/>
        <w:ind w:right="141" w:firstLine="567"/>
        <w:contextualSpacing/>
        <w:jc w:val="both"/>
        <w:rPr>
          <w:color w:val="000000"/>
          <w:sz w:val="22"/>
          <w:szCs w:val="22"/>
        </w:rPr>
      </w:pPr>
      <w:r w:rsidRPr="00C53151">
        <w:rPr>
          <w:color w:val="000000"/>
          <w:sz w:val="22"/>
          <w:szCs w:val="22"/>
        </w:rPr>
        <w:t xml:space="preserve">4.5. Внесение записей о проведении осмотра и испытаний в паспорт каждого механизма </w:t>
      </w:r>
      <w:r w:rsidRPr="00C53151">
        <w:rPr>
          <w:sz w:val="22"/>
          <w:szCs w:val="22"/>
          <w:shd w:val="clear" w:color="auto" w:fill="FFFFFF"/>
        </w:rPr>
        <w:t xml:space="preserve">в составе </w:t>
      </w:r>
      <w:r w:rsidRPr="00C53151">
        <w:rPr>
          <w:color w:val="000000"/>
          <w:sz w:val="22"/>
          <w:szCs w:val="22"/>
        </w:rPr>
        <w:t>механического оборудования</w:t>
      </w:r>
      <w:r w:rsidRPr="00C53151">
        <w:rPr>
          <w:sz w:val="22"/>
          <w:szCs w:val="22"/>
          <w:shd w:val="clear" w:color="auto" w:fill="FFFFFF"/>
        </w:rPr>
        <w:t xml:space="preserve"> </w:t>
      </w:r>
      <w:r w:rsidRPr="00C53151">
        <w:rPr>
          <w:color w:val="000000"/>
          <w:sz w:val="22"/>
          <w:szCs w:val="22"/>
        </w:rPr>
        <w:t>и выдача заключения о безопасной эксплуатации оборудования.</w:t>
      </w:r>
    </w:p>
    <w:p w14:paraId="4E25B878" w14:textId="77777777" w:rsidR="003138CB" w:rsidRPr="00C53151" w:rsidRDefault="003138CB" w:rsidP="003138CB">
      <w:pPr>
        <w:autoSpaceDE w:val="0"/>
        <w:autoSpaceDN w:val="0"/>
        <w:adjustRightInd w:val="0"/>
        <w:ind w:right="141" w:firstLine="567"/>
        <w:contextualSpacing/>
        <w:jc w:val="both"/>
        <w:rPr>
          <w:color w:val="000000"/>
          <w:sz w:val="22"/>
          <w:szCs w:val="22"/>
        </w:rPr>
      </w:pPr>
    </w:p>
    <w:p w14:paraId="1822C03E" w14:textId="77777777" w:rsidR="003138CB" w:rsidRPr="00C53151" w:rsidRDefault="003138CB" w:rsidP="003138CB">
      <w:pPr>
        <w:keepNext/>
        <w:keepLines/>
        <w:ind w:right="141" w:firstLine="567"/>
        <w:jc w:val="both"/>
        <w:outlineLvl w:val="0"/>
        <w:rPr>
          <w:b/>
          <w:color w:val="000000"/>
          <w:sz w:val="22"/>
          <w:szCs w:val="22"/>
        </w:rPr>
      </w:pPr>
      <w:r w:rsidRPr="00C53151">
        <w:rPr>
          <w:b/>
          <w:color w:val="000000"/>
          <w:sz w:val="22"/>
          <w:szCs w:val="22"/>
        </w:rPr>
        <w:t>Раздел 5. ТРЕБОВАНИЯ К КАЧЕСТВУ УСЛУГ, В ТОМ ЧИСЛЕ ТЕХНОЛОГИЯ ОКАЗАНИЯ УСЛУГ, МЕТОДЫ ОКАЗАНИЯ УСЛУГ</w:t>
      </w:r>
    </w:p>
    <w:p w14:paraId="0835CC8A" w14:textId="77777777" w:rsidR="003138CB" w:rsidRPr="00C53151" w:rsidRDefault="003138CB" w:rsidP="003138CB">
      <w:pPr>
        <w:keepNext/>
        <w:keepLines/>
        <w:ind w:right="141" w:firstLine="567"/>
        <w:jc w:val="both"/>
        <w:outlineLvl w:val="0"/>
        <w:rPr>
          <w:color w:val="000000"/>
          <w:sz w:val="22"/>
          <w:szCs w:val="22"/>
        </w:rPr>
      </w:pPr>
      <w:r w:rsidRPr="00C53151">
        <w:rPr>
          <w:color w:val="000000"/>
          <w:sz w:val="22"/>
          <w:szCs w:val="22"/>
        </w:rPr>
        <w:t>5.1. Исполнитель гарантирует качество оказанных услуг.</w:t>
      </w:r>
    </w:p>
    <w:p w14:paraId="12F47E96" w14:textId="77777777" w:rsidR="003138CB" w:rsidRPr="00C53151" w:rsidRDefault="003138CB" w:rsidP="003138CB">
      <w:pPr>
        <w:keepNext/>
        <w:keepLines/>
        <w:ind w:right="141" w:firstLine="567"/>
        <w:jc w:val="both"/>
        <w:outlineLvl w:val="0"/>
        <w:rPr>
          <w:color w:val="000000"/>
          <w:sz w:val="22"/>
          <w:szCs w:val="22"/>
        </w:rPr>
      </w:pPr>
      <w:r w:rsidRPr="00C53151">
        <w:rPr>
          <w:color w:val="000000"/>
          <w:sz w:val="22"/>
          <w:szCs w:val="22"/>
        </w:rPr>
        <w:t xml:space="preserve">5.2. Услуги оказываются в соответствии с требованиями настоящего Технического задания и Приложений к нему, </w:t>
      </w:r>
      <w:r w:rsidRPr="00C53151">
        <w:rPr>
          <w:sz w:val="22"/>
          <w:szCs w:val="22"/>
        </w:rPr>
        <w:t>программы осмотра и испытаний механического оборудования (механизмов), составленной Исполнителем</w:t>
      </w:r>
      <w:r w:rsidRPr="00C53151">
        <w:rPr>
          <w:color w:val="000000"/>
          <w:sz w:val="22"/>
          <w:szCs w:val="22"/>
        </w:rPr>
        <w:t>.</w:t>
      </w:r>
    </w:p>
    <w:p w14:paraId="48A8F9AA" w14:textId="77777777" w:rsidR="003138CB" w:rsidRPr="00C53151" w:rsidRDefault="003138CB" w:rsidP="003138CB">
      <w:pPr>
        <w:keepNext/>
        <w:keepLines/>
        <w:ind w:right="141" w:firstLine="567"/>
        <w:jc w:val="both"/>
        <w:outlineLvl w:val="0"/>
        <w:rPr>
          <w:color w:val="000000"/>
          <w:sz w:val="22"/>
          <w:szCs w:val="22"/>
        </w:rPr>
      </w:pPr>
      <w:r w:rsidRPr="00C53151">
        <w:rPr>
          <w:b/>
          <w:color w:val="000000"/>
          <w:sz w:val="22"/>
          <w:szCs w:val="22"/>
        </w:rPr>
        <w:t xml:space="preserve"> </w:t>
      </w:r>
    </w:p>
    <w:p w14:paraId="157EB8F1" w14:textId="77777777" w:rsidR="003138CB" w:rsidRPr="00C53151" w:rsidRDefault="003138CB" w:rsidP="003138CB">
      <w:pPr>
        <w:ind w:right="141" w:firstLine="567"/>
        <w:jc w:val="both"/>
        <w:rPr>
          <w:b/>
          <w:color w:val="000000"/>
          <w:sz w:val="22"/>
          <w:szCs w:val="22"/>
        </w:rPr>
      </w:pPr>
      <w:r w:rsidRPr="00C53151">
        <w:rPr>
          <w:b/>
          <w:color w:val="000000"/>
          <w:sz w:val="22"/>
          <w:szCs w:val="22"/>
        </w:rPr>
        <w:t>Раздел 6. ТРЕБОВАНИЯ К БЕЗОПАСНОСТИ ОКАЗАНИЯ УСЛУГ</w:t>
      </w:r>
    </w:p>
    <w:p w14:paraId="3989A249" w14:textId="77777777" w:rsidR="003138CB" w:rsidRPr="00C53151" w:rsidRDefault="003138CB" w:rsidP="003138CB">
      <w:pPr>
        <w:ind w:right="141" w:firstLine="567"/>
        <w:jc w:val="both"/>
        <w:rPr>
          <w:b/>
          <w:color w:val="000000"/>
          <w:sz w:val="22"/>
          <w:szCs w:val="22"/>
        </w:rPr>
      </w:pPr>
    </w:p>
    <w:p w14:paraId="70238EDA" w14:textId="77777777" w:rsidR="003138CB" w:rsidRPr="00C53151" w:rsidRDefault="003138CB" w:rsidP="003138CB">
      <w:pPr>
        <w:ind w:right="141" w:firstLine="567"/>
        <w:jc w:val="both"/>
        <w:rPr>
          <w:color w:val="000000"/>
          <w:sz w:val="22"/>
          <w:szCs w:val="22"/>
        </w:rPr>
      </w:pPr>
      <w:r w:rsidRPr="00C53151">
        <w:rPr>
          <w:color w:val="000000"/>
          <w:sz w:val="22"/>
          <w:szCs w:val="22"/>
        </w:rPr>
        <w:t>6.1. Исполнитель гарантирует безопасность оказанных услуг.</w:t>
      </w:r>
    </w:p>
    <w:p w14:paraId="1F2C3436" w14:textId="77777777" w:rsidR="003138CB" w:rsidRPr="00C53151" w:rsidRDefault="003138CB" w:rsidP="003138CB">
      <w:pPr>
        <w:ind w:right="141" w:firstLine="567"/>
        <w:jc w:val="both"/>
        <w:rPr>
          <w:color w:val="000000"/>
          <w:sz w:val="22"/>
          <w:szCs w:val="22"/>
        </w:rPr>
      </w:pPr>
      <w:r w:rsidRPr="00C53151">
        <w:rPr>
          <w:color w:val="000000"/>
          <w:sz w:val="22"/>
          <w:szCs w:val="22"/>
        </w:rPr>
        <w:t xml:space="preserve">6.2. Услуги должны быть выполнены в соответствии с Правилами по охране труда при выполнении услуг в театрах, концертных залах, цирках, зоотеатрах, зоопарках и океанариумах (согласно ПРИКАЗА МИНИСТЕРСТВА ТРУДА И СОЦИАЛЬНОЙ ЗАЩИТЫ РОССИЙСКОЙ ФЕДЕРАЦИИ от 16 декабря 2020 года N 914н), а именно: разделы VI, X.  </w:t>
      </w:r>
    </w:p>
    <w:p w14:paraId="7DDBCE8F" w14:textId="77777777" w:rsidR="003138CB" w:rsidRPr="00C53151" w:rsidRDefault="003138CB" w:rsidP="003138CB">
      <w:pPr>
        <w:ind w:right="141" w:firstLine="567"/>
        <w:jc w:val="both"/>
        <w:rPr>
          <w:color w:val="000000"/>
          <w:sz w:val="22"/>
          <w:szCs w:val="22"/>
        </w:rPr>
      </w:pPr>
      <w:r w:rsidRPr="00C53151">
        <w:rPr>
          <w:color w:val="000000"/>
          <w:sz w:val="22"/>
          <w:szCs w:val="22"/>
        </w:rPr>
        <w:tab/>
        <w:t>6.3. Услуги должны отвечать требованиям качества, безопасности жизни и здоровья, охраны окружающей среды (санитарным нормам и правилам, государственным стандартам), а также требованиям сертификации, безопасности, лицензирования, если такие требования предъявляются к соответствующим услугам законодательством Российской Федерации.</w:t>
      </w:r>
    </w:p>
    <w:p w14:paraId="74904712" w14:textId="77777777" w:rsidR="003138CB" w:rsidRPr="00C53151" w:rsidRDefault="003138CB" w:rsidP="003138CB">
      <w:pPr>
        <w:ind w:right="141" w:firstLine="567"/>
        <w:jc w:val="both"/>
        <w:rPr>
          <w:color w:val="000000"/>
          <w:sz w:val="22"/>
          <w:szCs w:val="22"/>
        </w:rPr>
      </w:pPr>
      <w:r w:rsidRPr="00C53151">
        <w:rPr>
          <w:color w:val="000000"/>
          <w:sz w:val="22"/>
          <w:szCs w:val="22"/>
        </w:rPr>
        <w:t xml:space="preserve">6.4. Исполнитель самостоятельно осуществляет контроль за соблюдением требований безопасности по охране труда в момент оказания услуг. </w:t>
      </w:r>
    </w:p>
    <w:p w14:paraId="5E0378F2" w14:textId="77777777" w:rsidR="003138CB" w:rsidRPr="00C53151" w:rsidRDefault="003138CB" w:rsidP="003138CB">
      <w:pPr>
        <w:ind w:right="141" w:firstLine="567"/>
        <w:jc w:val="both"/>
        <w:rPr>
          <w:color w:val="000000"/>
          <w:sz w:val="22"/>
          <w:szCs w:val="22"/>
        </w:rPr>
      </w:pPr>
      <w:r w:rsidRPr="00C53151">
        <w:rPr>
          <w:color w:val="000000"/>
          <w:sz w:val="22"/>
          <w:szCs w:val="22"/>
        </w:rPr>
        <w:t>6.5.  Вся полнота ответственности при оказании услуг за соблюдением норм и правил по охране труда и пожарной безопасности возлагается на Исполнителя.</w:t>
      </w:r>
    </w:p>
    <w:p w14:paraId="4643BC0C" w14:textId="77777777" w:rsidR="003138CB" w:rsidRPr="00C53151" w:rsidRDefault="003138CB" w:rsidP="003138CB">
      <w:pPr>
        <w:ind w:right="141" w:firstLine="567"/>
        <w:jc w:val="both"/>
        <w:rPr>
          <w:color w:val="000000"/>
          <w:sz w:val="22"/>
          <w:szCs w:val="22"/>
        </w:rPr>
      </w:pPr>
    </w:p>
    <w:p w14:paraId="2F91F3EC" w14:textId="77777777" w:rsidR="003138CB" w:rsidRPr="00C53151" w:rsidRDefault="003138CB" w:rsidP="003138CB">
      <w:pPr>
        <w:widowControl w:val="0"/>
        <w:ind w:firstLine="709"/>
        <w:jc w:val="center"/>
        <w:rPr>
          <w:b/>
          <w:sz w:val="22"/>
          <w:szCs w:val="22"/>
        </w:rPr>
      </w:pPr>
      <w:r w:rsidRPr="00C53151">
        <w:rPr>
          <w:b/>
          <w:sz w:val="22"/>
          <w:szCs w:val="22"/>
        </w:rPr>
        <w:t xml:space="preserve">Раздел 7. ГАРАНТИЙНЫЙ СРОК. </w:t>
      </w:r>
    </w:p>
    <w:p w14:paraId="0D477D3A" w14:textId="62C1DF02" w:rsidR="003138CB" w:rsidRPr="00C53151" w:rsidRDefault="003138CB" w:rsidP="003138CB">
      <w:pPr>
        <w:ind w:right="23" w:firstLine="709"/>
        <w:jc w:val="both"/>
        <w:rPr>
          <w:sz w:val="22"/>
          <w:szCs w:val="22"/>
          <w:shd w:val="clear" w:color="auto" w:fill="FFFFFF"/>
        </w:rPr>
      </w:pPr>
      <w:r w:rsidRPr="00C53151">
        <w:rPr>
          <w:sz w:val="22"/>
          <w:szCs w:val="22"/>
          <w:shd w:val="clear" w:color="auto" w:fill="FFFFFF"/>
        </w:rPr>
        <w:t xml:space="preserve">7.1. Гарантийный срок на услуги должен составлять не менее 12 (двенадцать) месяцев с даты </w:t>
      </w:r>
      <w:r w:rsidR="00026DC5" w:rsidRPr="00026DC5">
        <w:rPr>
          <w:sz w:val="22"/>
          <w:szCs w:val="22"/>
          <w:shd w:val="clear" w:color="auto" w:fill="FFFFFF"/>
        </w:rPr>
        <w:t>подписания сторонами Акта приемки (ф. 0510452)</w:t>
      </w:r>
      <w:r w:rsidRPr="00C53151">
        <w:rPr>
          <w:sz w:val="22"/>
          <w:szCs w:val="22"/>
          <w:shd w:val="clear" w:color="auto" w:fill="FFFFFF"/>
        </w:rPr>
        <w:t>.</w:t>
      </w:r>
    </w:p>
    <w:p w14:paraId="30AD159C" w14:textId="4D60C9ED" w:rsidR="00E636B5" w:rsidRPr="00C53151" w:rsidRDefault="00E636B5" w:rsidP="003138CB">
      <w:pPr>
        <w:ind w:right="141" w:firstLine="567"/>
        <w:jc w:val="center"/>
        <w:rPr>
          <w:b/>
          <w:color w:val="000000"/>
          <w:sz w:val="22"/>
          <w:szCs w:val="22"/>
        </w:rPr>
      </w:pPr>
    </w:p>
    <w:p w14:paraId="440583B6" w14:textId="77777777" w:rsidR="008604B8" w:rsidRPr="00C53151" w:rsidRDefault="008604B8" w:rsidP="009832FC">
      <w:pPr>
        <w:spacing w:line="240" w:lineRule="atLeast"/>
        <w:ind w:right="141" w:firstLine="567"/>
        <w:jc w:val="both"/>
        <w:rPr>
          <w:color w:val="000000"/>
          <w:sz w:val="22"/>
          <w:szCs w:val="22"/>
        </w:rPr>
      </w:pPr>
    </w:p>
    <w:tbl>
      <w:tblPr>
        <w:tblpPr w:leftFromText="180" w:rightFromText="180" w:vertAnchor="text" w:horzAnchor="margin" w:tblpX="-289" w:tblpY="230"/>
        <w:tblW w:w="10354" w:type="dxa"/>
        <w:tblLayout w:type="fixed"/>
        <w:tblLook w:val="01E0" w:firstRow="1" w:lastRow="1" w:firstColumn="1" w:lastColumn="1" w:noHBand="0" w:noVBand="0"/>
      </w:tblPr>
      <w:tblGrid>
        <w:gridCol w:w="5246"/>
        <w:gridCol w:w="5108"/>
      </w:tblGrid>
      <w:tr w:rsidR="00AD47C8" w:rsidRPr="00C53151" w14:paraId="01E882C5" w14:textId="77777777" w:rsidTr="00EA5C7A">
        <w:trPr>
          <w:trHeight w:val="542"/>
        </w:trPr>
        <w:tc>
          <w:tcPr>
            <w:tcW w:w="5246" w:type="dxa"/>
          </w:tcPr>
          <w:p w14:paraId="7B22C481" w14:textId="5B0A89F0" w:rsidR="00AD47C8" w:rsidRPr="00C53151" w:rsidRDefault="00AD47C8" w:rsidP="00EA5C7A">
            <w:pPr>
              <w:pStyle w:val="Default"/>
              <w:rPr>
                <w:sz w:val="22"/>
                <w:szCs w:val="22"/>
              </w:rPr>
            </w:pPr>
            <w:r w:rsidRPr="00C53151">
              <w:rPr>
                <w:sz w:val="22"/>
                <w:szCs w:val="22"/>
              </w:rPr>
              <w:t xml:space="preserve">                       </w:t>
            </w:r>
            <w:r w:rsidR="007E5385" w:rsidRPr="00C53151">
              <w:rPr>
                <w:sz w:val="22"/>
                <w:szCs w:val="22"/>
              </w:rPr>
              <w:t>ОТ ЗАКАЗЧИКА</w:t>
            </w:r>
            <w:r w:rsidRPr="00C53151">
              <w:rPr>
                <w:sz w:val="22"/>
                <w:szCs w:val="22"/>
              </w:rPr>
              <w:t>:</w:t>
            </w:r>
          </w:p>
          <w:p w14:paraId="37838100" w14:textId="77777777" w:rsidR="00EA5C7A" w:rsidRPr="00C53151" w:rsidRDefault="00EA5C7A" w:rsidP="00EA5C7A">
            <w:pPr>
              <w:pStyle w:val="Default"/>
              <w:rPr>
                <w:sz w:val="22"/>
                <w:szCs w:val="22"/>
              </w:rPr>
            </w:pPr>
          </w:p>
          <w:p w14:paraId="578EA15F" w14:textId="58636441" w:rsidR="00AD47C8" w:rsidRPr="00C53151" w:rsidRDefault="008F089E" w:rsidP="008F089E">
            <w:pPr>
              <w:pStyle w:val="Default"/>
              <w:jc w:val="center"/>
              <w:rPr>
                <w:rFonts w:eastAsia="Calibri"/>
                <w:b/>
                <w:sz w:val="22"/>
                <w:szCs w:val="22"/>
                <w:u w:val="single"/>
              </w:rPr>
            </w:pPr>
            <w:r w:rsidRPr="008F089E">
              <w:rPr>
                <w:rFonts w:eastAsia="Calibri"/>
                <w:b/>
                <w:sz w:val="22"/>
                <w:szCs w:val="22"/>
                <w:u w:val="single"/>
              </w:rPr>
              <w:t>Зам.</w:t>
            </w:r>
            <w:r>
              <w:rPr>
                <w:rFonts w:eastAsia="Calibri"/>
                <w:b/>
                <w:sz w:val="22"/>
                <w:szCs w:val="22"/>
                <w:u w:val="single"/>
              </w:rPr>
              <w:t xml:space="preserve"> </w:t>
            </w:r>
            <w:r w:rsidRPr="008F089E">
              <w:rPr>
                <w:rFonts w:eastAsia="Calibri"/>
                <w:b/>
                <w:sz w:val="22"/>
                <w:szCs w:val="22"/>
                <w:u w:val="single"/>
              </w:rPr>
              <w:t>д</w:t>
            </w:r>
            <w:r w:rsidR="00AD47C8" w:rsidRPr="008F089E">
              <w:rPr>
                <w:rFonts w:eastAsia="Calibri"/>
                <w:b/>
                <w:sz w:val="22"/>
                <w:szCs w:val="22"/>
                <w:u w:val="single"/>
              </w:rPr>
              <w:t>иректор</w:t>
            </w:r>
            <w:r w:rsidRPr="008F089E">
              <w:rPr>
                <w:rFonts w:eastAsia="Calibri"/>
                <w:b/>
                <w:sz w:val="22"/>
                <w:szCs w:val="22"/>
                <w:u w:val="single"/>
              </w:rPr>
              <w:t>а</w:t>
            </w:r>
            <w:r w:rsidR="00AD47C8" w:rsidRPr="00C53151">
              <w:rPr>
                <w:rFonts w:eastAsia="Calibri"/>
                <w:b/>
                <w:sz w:val="22"/>
                <w:szCs w:val="22"/>
                <w:u w:val="single"/>
              </w:rPr>
              <w:t xml:space="preserve"> Филиала ЦМШ-АИИ «Приморский»</w:t>
            </w:r>
          </w:p>
          <w:p w14:paraId="15D18EDC" w14:textId="77777777" w:rsidR="00AD47C8" w:rsidRPr="00C53151" w:rsidRDefault="00AD47C8" w:rsidP="00EA5C7A">
            <w:pPr>
              <w:pStyle w:val="Default"/>
              <w:rPr>
                <w:rFonts w:eastAsia="Calibri"/>
                <w:i/>
                <w:iCs/>
                <w:sz w:val="22"/>
                <w:szCs w:val="22"/>
              </w:rPr>
            </w:pPr>
            <w:r w:rsidRPr="00C53151">
              <w:rPr>
                <w:rFonts w:eastAsia="Calibri"/>
                <w:sz w:val="22"/>
                <w:szCs w:val="22"/>
              </w:rPr>
              <w:t xml:space="preserve">                               </w:t>
            </w:r>
            <w:r w:rsidRPr="00C53151">
              <w:rPr>
                <w:rFonts w:eastAsia="Calibri"/>
                <w:i/>
                <w:iCs/>
                <w:sz w:val="22"/>
                <w:szCs w:val="22"/>
              </w:rPr>
              <w:t>должность</w:t>
            </w:r>
          </w:p>
          <w:p w14:paraId="23623D21" w14:textId="77777777" w:rsidR="00AD47C8" w:rsidRPr="00C53151" w:rsidRDefault="00AD47C8" w:rsidP="00EA5C7A">
            <w:pPr>
              <w:pStyle w:val="Default"/>
              <w:rPr>
                <w:rFonts w:eastAsia="Calibri"/>
                <w:i/>
                <w:iCs/>
                <w:sz w:val="22"/>
                <w:szCs w:val="22"/>
              </w:rPr>
            </w:pPr>
          </w:p>
        </w:tc>
        <w:tc>
          <w:tcPr>
            <w:tcW w:w="5108" w:type="dxa"/>
          </w:tcPr>
          <w:p w14:paraId="7D545C07" w14:textId="264ED143" w:rsidR="00D54406" w:rsidRPr="00C53151" w:rsidRDefault="005C4487" w:rsidP="003138CB">
            <w:pPr>
              <w:pStyle w:val="Default"/>
              <w:jc w:val="center"/>
              <w:rPr>
                <w:rFonts w:eastAsia="Calibri"/>
                <w:sz w:val="22"/>
                <w:szCs w:val="22"/>
              </w:rPr>
            </w:pPr>
            <w:r w:rsidRPr="00C53151">
              <w:rPr>
                <w:sz w:val="22"/>
                <w:szCs w:val="22"/>
              </w:rPr>
              <w:t xml:space="preserve">ОТ </w:t>
            </w:r>
            <w:r w:rsidR="00AD47C8" w:rsidRPr="00C53151">
              <w:rPr>
                <w:sz w:val="22"/>
                <w:szCs w:val="22"/>
              </w:rPr>
              <w:t>ИСПОЛНИТЕЛ</w:t>
            </w:r>
            <w:r w:rsidRPr="00C53151">
              <w:rPr>
                <w:sz w:val="22"/>
                <w:szCs w:val="22"/>
              </w:rPr>
              <w:t>Я</w:t>
            </w:r>
            <w:r w:rsidR="00D54406" w:rsidRPr="00C53151">
              <w:rPr>
                <w:rFonts w:eastAsia="Calibri"/>
                <w:sz w:val="22"/>
                <w:szCs w:val="22"/>
              </w:rPr>
              <w:t>:</w:t>
            </w:r>
          </w:p>
          <w:p w14:paraId="1B5A343A" w14:textId="77777777" w:rsidR="00D54406" w:rsidRPr="00C53151" w:rsidRDefault="00D54406" w:rsidP="003138CB">
            <w:pPr>
              <w:pStyle w:val="Default"/>
              <w:jc w:val="center"/>
              <w:rPr>
                <w:rFonts w:eastAsia="Calibri"/>
                <w:b/>
                <w:sz w:val="22"/>
                <w:szCs w:val="22"/>
                <w:u w:val="single"/>
              </w:rPr>
            </w:pPr>
          </w:p>
          <w:p w14:paraId="17484CDF" w14:textId="77777777" w:rsidR="003610A9" w:rsidRDefault="003610A9" w:rsidP="003138CB">
            <w:pPr>
              <w:pStyle w:val="Default"/>
              <w:jc w:val="center"/>
              <w:rPr>
                <w:rFonts w:eastAsia="Calibri"/>
                <w:i/>
                <w:iCs/>
                <w:sz w:val="22"/>
                <w:szCs w:val="22"/>
              </w:rPr>
            </w:pPr>
            <w:r>
              <w:rPr>
                <w:rFonts w:eastAsia="Calibri"/>
                <w:i/>
                <w:iCs/>
                <w:sz w:val="22"/>
                <w:szCs w:val="22"/>
              </w:rPr>
              <w:t>_____________________</w:t>
            </w:r>
          </w:p>
          <w:p w14:paraId="5E804BFE" w14:textId="4BB9BCA9" w:rsidR="0005194F" w:rsidRPr="00C53151" w:rsidRDefault="0005194F" w:rsidP="003138CB">
            <w:pPr>
              <w:pStyle w:val="Default"/>
              <w:jc w:val="center"/>
              <w:rPr>
                <w:rFonts w:eastAsia="Calibri"/>
                <w:i/>
                <w:iCs/>
                <w:sz w:val="22"/>
                <w:szCs w:val="22"/>
              </w:rPr>
            </w:pPr>
            <w:r w:rsidRPr="00C53151">
              <w:rPr>
                <w:rFonts w:eastAsia="Calibri"/>
                <w:i/>
                <w:iCs/>
                <w:sz w:val="22"/>
                <w:szCs w:val="22"/>
              </w:rPr>
              <w:t>д</w:t>
            </w:r>
            <w:r w:rsidR="00AD47C8" w:rsidRPr="00C53151">
              <w:rPr>
                <w:rFonts w:eastAsia="Calibri"/>
                <w:i/>
                <w:iCs/>
                <w:sz w:val="22"/>
                <w:szCs w:val="22"/>
              </w:rPr>
              <w:t>олжность</w:t>
            </w:r>
          </w:p>
          <w:p w14:paraId="01CBC8F1" w14:textId="0A8E4D58" w:rsidR="00AD47C8" w:rsidRPr="00C53151" w:rsidRDefault="00AD47C8" w:rsidP="003138CB">
            <w:pPr>
              <w:pStyle w:val="Default"/>
              <w:jc w:val="center"/>
              <w:rPr>
                <w:rFonts w:eastAsia="Calibri"/>
                <w:i/>
                <w:iCs/>
                <w:sz w:val="22"/>
                <w:szCs w:val="22"/>
              </w:rPr>
            </w:pPr>
          </w:p>
        </w:tc>
      </w:tr>
      <w:tr w:rsidR="00AD47C8" w:rsidRPr="00C53151" w14:paraId="44EE5B65" w14:textId="77777777" w:rsidTr="00EA5C7A">
        <w:trPr>
          <w:trHeight w:val="1054"/>
        </w:trPr>
        <w:tc>
          <w:tcPr>
            <w:tcW w:w="5246" w:type="dxa"/>
          </w:tcPr>
          <w:p w14:paraId="4FED8267" w14:textId="0681BDF6" w:rsidR="00AD47C8" w:rsidRPr="00C53151" w:rsidRDefault="00AD47C8" w:rsidP="00EA5C7A">
            <w:pPr>
              <w:pStyle w:val="Default"/>
              <w:rPr>
                <w:rFonts w:eastAsia="Calibri"/>
                <w:sz w:val="22"/>
                <w:szCs w:val="22"/>
                <w:lang w:eastAsia="ar-SA"/>
              </w:rPr>
            </w:pPr>
            <w:r w:rsidRPr="00C53151">
              <w:rPr>
                <w:rFonts w:eastAsia="Calibri"/>
                <w:sz w:val="22"/>
                <w:szCs w:val="22"/>
                <w:lang w:eastAsia="ar-SA"/>
              </w:rPr>
              <w:t>_______________________/</w:t>
            </w:r>
            <w:r w:rsidR="008F089E">
              <w:rPr>
                <w:rFonts w:eastAsia="Calibri"/>
                <w:sz w:val="22"/>
                <w:szCs w:val="22"/>
                <w:lang w:eastAsia="ar-SA"/>
              </w:rPr>
              <w:t>Е.Н. Санжаровская</w:t>
            </w:r>
            <w:r w:rsidRPr="00C53151">
              <w:rPr>
                <w:rFonts w:eastAsia="Calibri"/>
                <w:sz w:val="22"/>
                <w:szCs w:val="22"/>
                <w:lang w:eastAsia="ar-SA"/>
              </w:rPr>
              <w:t>/</w:t>
            </w:r>
          </w:p>
          <w:p w14:paraId="65B09B27" w14:textId="77777777" w:rsidR="00AD47C8" w:rsidRPr="00C53151" w:rsidRDefault="00AD47C8" w:rsidP="00EA5C7A">
            <w:pPr>
              <w:pStyle w:val="Default"/>
              <w:rPr>
                <w:rFonts w:eastAsia="Calibri"/>
                <w:i/>
                <w:iCs/>
                <w:sz w:val="22"/>
                <w:szCs w:val="22"/>
                <w:lang w:eastAsia="ar-SA"/>
              </w:rPr>
            </w:pPr>
            <w:r w:rsidRPr="00C53151">
              <w:rPr>
                <w:rFonts w:eastAsia="Calibri"/>
                <w:sz w:val="22"/>
                <w:szCs w:val="22"/>
                <w:lang w:eastAsia="ar-SA"/>
              </w:rPr>
              <w:t xml:space="preserve">                    </w:t>
            </w:r>
            <w:r w:rsidRPr="00C53151">
              <w:rPr>
                <w:rFonts w:eastAsia="Calibri"/>
                <w:i/>
                <w:iCs/>
                <w:sz w:val="22"/>
                <w:szCs w:val="22"/>
                <w:lang w:eastAsia="ar-SA"/>
              </w:rPr>
              <w:t xml:space="preserve">подпись              расшифровка   </w:t>
            </w:r>
          </w:p>
          <w:p w14:paraId="433D1563" w14:textId="77777777" w:rsidR="00AD47C8" w:rsidRPr="00C53151" w:rsidRDefault="00AD47C8" w:rsidP="00EA5C7A">
            <w:pPr>
              <w:pStyle w:val="Default"/>
              <w:rPr>
                <w:rFonts w:eastAsia="Calibri"/>
                <w:i/>
                <w:iCs/>
                <w:sz w:val="22"/>
                <w:szCs w:val="22"/>
                <w:lang w:eastAsia="ar-SA"/>
              </w:rPr>
            </w:pPr>
            <w:r w:rsidRPr="00C53151">
              <w:rPr>
                <w:rFonts w:eastAsia="Calibri"/>
                <w:i/>
                <w:iCs/>
                <w:sz w:val="22"/>
                <w:szCs w:val="22"/>
                <w:lang w:eastAsia="ar-SA"/>
              </w:rPr>
              <w:t xml:space="preserve">         М.П.   (при наличии)</w:t>
            </w:r>
          </w:p>
          <w:p w14:paraId="196A5839" w14:textId="77777777" w:rsidR="00AD47C8" w:rsidRPr="00C53151" w:rsidRDefault="00AD47C8" w:rsidP="00EA5C7A">
            <w:pPr>
              <w:pStyle w:val="Default"/>
              <w:rPr>
                <w:rFonts w:eastAsia="Calibri"/>
                <w:sz w:val="22"/>
                <w:szCs w:val="22"/>
              </w:rPr>
            </w:pPr>
          </w:p>
        </w:tc>
        <w:tc>
          <w:tcPr>
            <w:tcW w:w="5108" w:type="dxa"/>
          </w:tcPr>
          <w:p w14:paraId="1FC753B5" w14:textId="5B2B9DEC" w:rsidR="00AD47C8" w:rsidRPr="00C53151" w:rsidRDefault="00AD47C8" w:rsidP="003138CB">
            <w:pPr>
              <w:pStyle w:val="Default"/>
              <w:jc w:val="center"/>
              <w:rPr>
                <w:rFonts w:eastAsia="Calibri"/>
                <w:sz w:val="22"/>
                <w:szCs w:val="22"/>
                <w:lang w:eastAsia="ar-SA"/>
              </w:rPr>
            </w:pPr>
            <w:r w:rsidRPr="00C53151">
              <w:rPr>
                <w:rFonts w:eastAsia="Calibri"/>
                <w:sz w:val="22"/>
                <w:szCs w:val="22"/>
                <w:lang w:eastAsia="ar-SA"/>
              </w:rPr>
              <w:t>_________________</w:t>
            </w:r>
            <w:r w:rsidR="005C4487" w:rsidRPr="00C53151">
              <w:rPr>
                <w:rFonts w:eastAsia="Calibri"/>
                <w:sz w:val="22"/>
                <w:szCs w:val="22"/>
                <w:lang w:eastAsia="ar-SA"/>
              </w:rPr>
              <w:t>_____/</w:t>
            </w:r>
            <w:r w:rsidR="003610A9">
              <w:rPr>
                <w:rFonts w:eastAsia="Calibri"/>
                <w:sz w:val="22"/>
                <w:szCs w:val="22"/>
                <w:lang w:eastAsia="ar-SA"/>
              </w:rPr>
              <w:t xml:space="preserve">                          </w:t>
            </w:r>
            <w:r w:rsidR="003610A9" w:rsidRPr="00C53151">
              <w:rPr>
                <w:rFonts w:eastAsia="Calibri"/>
                <w:sz w:val="22"/>
                <w:szCs w:val="22"/>
                <w:lang w:eastAsia="ar-SA"/>
              </w:rPr>
              <w:t xml:space="preserve"> </w:t>
            </w:r>
            <w:r w:rsidRPr="00C53151">
              <w:rPr>
                <w:rFonts w:eastAsia="Calibri"/>
                <w:sz w:val="22"/>
                <w:szCs w:val="22"/>
                <w:lang w:eastAsia="ar-SA"/>
              </w:rPr>
              <w:t>/</w:t>
            </w:r>
          </w:p>
          <w:p w14:paraId="3CE307CB" w14:textId="184921E3" w:rsidR="00AD47C8" w:rsidRPr="00C53151" w:rsidRDefault="00AD47C8" w:rsidP="003138CB">
            <w:pPr>
              <w:pStyle w:val="Default"/>
              <w:jc w:val="center"/>
              <w:rPr>
                <w:rFonts w:eastAsia="Calibri"/>
                <w:i/>
                <w:iCs/>
                <w:sz w:val="22"/>
                <w:szCs w:val="22"/>
                <w:lang w:eastAsia="ar-SA"/>
              </w:rPr>
            </w:pPr>
            <w:bookmarkStart w:id="7" w:name="_GoBack"/>
            <w:bookmarkEnd w:id="7"/>
            <w:r w:rsidRPr="00C53151">
              <w:rPr>
                <w:rFonts w:eastAsia="Calibri"/>
                <w:i/>
                <w:iCs/>
                <w:sz w:val="22"/>
                <w:szCs w:val="22"/>
                <w:lang w:eastAsia="ar-SA"/>
              </w:rPr>
              <w:t>подпись                  расшифровка</w:t>
            </w:r>
          </w:p>
          <w:p w14:paraId="6CAEC3B2" w14:textId="48A5CFD7" w:rsidR="00AD47C8" w:rsidRPr="00C53151" w:rsidRDefault="00AD47C8" w:rsidP="003138CB">
            <w:pPr>
              <w:pStyle w:val="Default"/>
              <w:jc w:val="center"/>
              <w:rPr>
                <w:rFonts w:eastAsia="Calibri"/>
                <w:i/>
                <w:iCs/>
                <w:sz w:val="22"/>
                <w:szCs w:val="22"/>
                <w:lang w:eastAsia="ar-SA"/>
              </w:rPr>
            </w:pPr>
            <w:r w:rsidRPr="00C53151">
              <w:rPr>
                <w:rFonts w:eastAsia="Calibri"/>
                <w:i/>
                <w:iCs/>
                <w:sz w:val="22"/>
                <w:szCs w:val="22"/>
                <w:lang w:eastAsia="ar-SA"/>
              </w:rPr>
              <w:t>М.П.   (при наличии)</w:t>
            </w:r>
          </w:p>
          <w:p w14:paraId="07967269" w14:textId="77777777" w:rsidR="00AD47C8" w:rsidRPr="00C53151" w:rsidRDefault="00AD47C8" w:rsidP="003138CB">
            <w:pPr>
              <w:pStyle w:val="Default"/>
              <w:jc w:val="center"/>
              <w:rPr>
                <w:rFonts w:eastAsia="Calibri"/>
                <w:i/>
                <w:iCs/>
                <w:sz w:val="22"/>
                <w:szCs w:val="22"/>
                <w:lang w:eastAsia="ar-SA"/>
              </w:rPr>
            </w:pPr>
          </w:p>
          <w:p w14:paraId="31AFEB9B" w14:textId="77777777" w:rsidR="00AD47C8" w:rsidRPr="00C53151" w:rsidRDefault="00AD47C8" w:rsidP="003138CB">
            <w:pPr>
              <w:pStyle w:val="Default"/>
              <w:jc w:val="center"/>
              <w:rPr>
                <w:rFonts w:eastAsia="Calibri"/>
                <w:i/>
                <w:iCs/>
                <w:sz w:val="22"/>
                <w:szCs w:val="22"/>
                <w:lang w:eastAsia="ar-SA"/>
              </w:rPr>
            </w:pPr>
          </w:p>
        </w:tc>
      </w:tr>
    </w:tbl>
    <w:p w14:paraId="0735137A" w14:textId="77777777" w:rsidR="00AD47C8" w:rsidRPr="00C53151" w:rsidRDefault="00AD47C8" w:rsidP="00785807">
      <w:pPr>
        <w:spacing w:after="11" w:line="266" w:lineRule="auto"/>
        <w:ind w:right="141"/>
        <w:jc w:val="both"/>
        <w:rPr>
          <w:color w:val="000000"/>
          <w:sz w:val="22"/>
          <w:szCs w:val="22"/>
        </w:rPr>
      </w:pPr>
    </w:p>
    <w:p w14:paraId="1A38E45F" w14:textId="77777777" w:rsidR="00E636B5" w:rsidRPr="00C53151" w:rsidRDefault="00E636B5" w:rsidP="00785807">
      <w:pPr>
        <w:spacing w:after="11" w:line="266" w:lineRule="auto"/>
        <w:ind w:right="141"/>
        <w:jc w:val="both"/>
        <w:rPr>
          <w:color w:val="000000"/>
          <w:sz w:val="22"/>
          <w:szCs w:val="22"/>
        </w:rPr>
      </w:pPr>
    </w:p>
    <w:p w14:paraId="775CD823" w14:textId="77777777" w:rsidR="00E636B5" w:rsidRPr="00C53151" w:rsidRDefault="00E636B5" w:rsidP="00E636B5">
      <w:pPr>
        <w:spacing w:after="160" w:line="259" w:lineRule="auto"/>
        <w:jc w:val="center"/>
        <w:rPr>
          <w:rFonts w:eastAsiaTheme="minorHAnsi"/>
          <w:sz w:val="22"/>
          <w:szCs w:val="22"/>
          <w:lang w:eastAsia="en-US"/>
        </w:rPr>
        <w:sectPr w:rsidR="00E636B5" w:rsidRPr="00C53151" w:rsidSect="009B31E4">
          <w:pgSz w:w="11906" w:h="16838"/>
          <w:pgMar w:top="567" w:right="566" w:bottom="1134" w:left="1418" w:header="708" w:footer="708" w:gutter="0"/>
          <w:cols w:space="708"/>
          <w:docGrid w:linePitch="360"/>
        </w:sectPr>
      </w:pPr>
    </w:p>
    <w:p w14:paraId="32B6A494" w14:textId="643A9065" w:rsidR="003138CB" w:rsidRPr="00C53151" w:rsidRDefault="00572DED" w:rsidP="00311338">
      <w:pPr>
        <w:ind w:left="7080"/>
        <w:jc w:val="center"/>
        <w:rPr>
          <w:rFonts w:eastAsiaTheme="minorHAnsi"/>
          <w:sz w:val="22"/>
          <w:szCs w:val="22"/>
          <w:lang w:eastAsia="en-US"/>
        </w:rPr>
      </w:pPr>
      <w:r w:rsidRPr="00C53151">
        <w:rPr>
          <w:rFonts w:eastAsiaTheme="minorHAnsi"/>
          <w:sz w:val="22"/>
          <w:szCs w:val="22"/>
          <w:lang w:eastAsia="en-US"/>
        </w:rPr>
        <w:t xml:space="preserve">         </w:t>
      </w:r>
      <w:r w:rsidR="003138CB" w:rsidRPr="00C53151">
        <w:rPr>
          <w:rFonts w:eastAsiaTheme="minorHAnsi"/>
          <w:sz w:val="22"/>
          <w:szCs w:val="22"/>
          <w:lang w:eastAsia="en-US"/>
        </w:rPr>
        <w:t xml:space="preserve">Приложение № 1 </w:t>
      </w:r>
    </w:p>
    <w:p w14:paraId="23D4A14D" w14:textId="4DCABEEA" w:rsidR="003138CB" w:rsidRPr="00C53151" w:rsidRDefault="00572DED" w:rsidP="00311338">
      <w:pPr>
        <w:ind w:firstLine="425"/>
        <w:jc w:val="center"/>
        <w:rPr>
          <w:rFonts w:eastAsiaTheme="minorHAnsi"/>
          <w:sz w:val="22"/>
          <w:szCs w:val="22"/>
          <w:lang w:eastAsia="en-US"/>
        </w:rPr>
      </w:pPr>
      <w:r w:rsidRPr="00C53151">
        <w:rPr>
          <w:rFonts w:eastAsiaTheme="minorHAnsi"/>
          <w:sz w:val="22"/>
          <w:szCs w:val="22"/>
          <w:lang w:eastAsia="en-US"/>
        </w:rPr>
        <w:t xml:space="preserve">    </w:t>
      </w:r>
      <w:r w:rsidRPr="00C53151">
        <w:rPr>
          <w:rFonts w:eastAsiaTheme="minorHAnsi"/>
          <w:sz w:val="22"/>
          <w:szCs w:val="22"/>
          <w:lang w:eastAsia="en-US"/>
        </w:rPr>
        <w:tab/>
      </w:r>
      <w:r w:rsidRPr="00C53151">
        <w:rPr>
          <w:rFonts w:eastAsiaTheme="minorHAnsi"/>
          <w:sz w:val="22"/>
          <w:szCs w:val="22"/>
          <w:lang w:eastAsia="en-US"/>
        </w:rPr>
        <w:tab/>
      </w:r>
      <w:r w:rsidRPr="00C53151">
        <w:rPr>
          <w:rFonts w:eastAsiaTheme="minorHAnsi"/>
          <w:sz w:val="22"/>
          <w:szCs w:val="22"/>
          <w:lang w:eastAsia="en-US"/>
        </w:rPr>
        <w:tab/>
      </w:r>
      <w:r w:rsidRPr="00C53151">
        <w:rPr>
          <w:rFonts w:eastAsiaTheme="minorHAnsi"/>
          <w:sz w:val="22"/>
          <w:szCs w:val="22"/>
          <w:lang w:eastAsia="en-US"/>
        </w:rPr>
        <w:tab/>
      </w:r>
      <w:r w:rsidRPr="00C53151">
        <w:rPr>
          <w:rFonts w:eastAsiaTheme="minorHAnsi"/>
          <w:sz w:val="22"/>
          <w:szCs w:val="22"/>
          <w:lang w:eastAsia="en-US"/>
        </w:rPr>
        <w:tab/>
      </w:r>
      <w:r w:rsidRPr="00C53151">
        <w:rPr>
          <w:rFonts w:eastAsiaTheme="minorHAnsi"/>
          <w:sz w:val="22"/>
          <w:szCs w:val="22"/>
          <w:lang w:eastAsia="en-US"/>
        </w:rPr>
        <w:tab/>
      </w:r>
      <w:r w:rsidRPr="00C53151">
        <w:rPr>
          <w:rFonts w:eastAsiaTheme="minorHAnsi"/>
          <w:sz w:val="22"/>
          <w:szCs w:val="22"/>
          <w:lang w:eastAsia="en-US"/>
        </w:rPr>
        <w:tab/>
      </w:r>
      <w:r w:rsidRPr="00C53151">
        <w:rPr>
          <w:rFonts w:eastAsiaTheme="minorHAnsi"/>
          <w:sz w:val="22"/>
          <w:szCs w:val="22"/>
          <w:lang w:eastAsia="en-US"/>
        </w:rPr>
        <w:tab/>
      </w:r>
      <w:r w:rsidRPr="00C53151">
        <w:rPr>
          <w:rFonts w:eastAsiaTheme="minorHAnsi"/>
          <w:sz w:val="22"/>
          <w:szCs w:val="22"/>
          <w:lang w:eastAsia="en-US"/>
        </w:rPr>
        <w:tab/>
        <w:t xml:space="preserve">          </w:t>
      </w:r>
      <w:r w:rsidR="003138CB" w:rsidRPr="00C53151">
        <w:rPr>
          <w:rFonts w:eastAsiaTheme="minorHAnsi"/>
          <w:sz w:val="22"/>
          <w:szCs w:val="22"/>
          <w:lang w:eastAsia="en-US"/>
        </w:rPr>
        <w:t>к Техническому заданию</w:t>
      </w:r>
    </w:p>
    <w:p w14:paraId="4C2E589E" w14:textId="141F890E" w:rsidR="00572DED" w:rsidRPr="00C53151" w:rsidRDefault="00572DED" w:rsidP="00572DED">
      <w:pPr>
        <w:ind w:right="142" w:firstLine="425"/>
        <w:jc w:val="right"/>
        <w:rPr>
          <w:sz w:val="22"/>
          <w:szCs w:val="22"/>
        </w:rPr>
      </w:pPr>
      <w:r w:rsidRPr="00C53151">
        <w:rPr>
          <w:sz w:val="22"/>
          <w:szCs w:val="22"/>
        </w:rPr>
        <w:t xml:space="preserve">к Контракту на оказание услуг по испытанию механического </w:t>
      </w:r>
    </w:p>
    <w:p w14:paraId="290A8CBA" w14:textId="77777777" w:rsidR="00572DED" w:rsidRPr="00C53151" w:rsidRDefault="00572DED" w:rsidP="00572DED">
      <w:pPr>
        <w:ind w:right="142" w:firstLine="425"/>
        <w:jc w:val="right"/>
        <w:rPr>
          <w:sz w:val="22"/>
          <w:szCs w:val="22"/>
        </w:rPr>
      </w:pPr>
      <w:r w:rsidRPr="00C53151">
        <w:rPr>
          <w:sz w:val="22"/>
          <w:szCs w:val="22"/>
        </w:rPr>
        <w:t xml:space="preserve">оборудования (механизмов) сцены концертного зала </w:t>
      </w:r>
    </w:p>
    <w:p w14:paraId="14C5818E" w14:textId="2E61060F" w:rsidR="00572DED" w:rsidRPr="00C53151" w:rsidRDefault="00572DED" w:rsidP="00572DED">
      <w:pPr>
        <w:ind w:right="142" w:firstLine="425"/>
        <w:jc w:val="right"/>
        <w:rPr>
          <w:sz w:val="22"/>
          <w:szCs w:val="22"/>
        </w:rPr>
      </w:pPr>
      <w:r w:rsidRPr="00C53151">
        <w:rPr>
          <w:sz w:val="22"/>
          <w:szCs w:val="22"/>
        </w:rPr>
        <w:t xml:space="preserve">№ </w:t>
      </w:r>
      <w:r w:rsidR="008F089E" w:rsidRPr="008F089E">
        <w:rPr>
          <w:sz w:val="22"/>
          <w:szCs w:val="22"/>
        </w:rPr>
        <w:t>167/05/26</w:t>
      </w:r>
      <w:r w:rsidR="008F089E">
        <w:rPr>
          <w:sz w:val="22"/>
          <w:szCs w:val="22"/>
        </w:rPr>
        <w:t xml:space="preserve"> </w:t>
      </w:r>
      <w:r w:rsidRPr="00C53151">
        <w:rPr>
          <w:sz w:val="22"/>
          <w:szCs w:val="22"/>
        </w:rPr>
        <w:t xml:space="preserve">от </w:t>
      </w:r>
      <w:r w:rsidR="00C53151" w:rsidRPr="00C53151">
        <w:rPr>
          <w:sz w:val="22"/>
          <w:szCs w:val="22"/>
        </w:rPr>
        <w:t>____</w:t>
      </w:r>
      <w:r w:rsidRPr="00C53151">
        <w:rPr>
          <w:sz w:val="22"/>
          <w:szCs w:val="22"/>
        </w:rPr>
        <w:t xml:space="preserve"> </w:t>
      </w:r>
      <w:r w:rsidR="00C53151" w:rsidRPr="00C53151">
        <w:rPr>
          <w:sz w:val="22"/>
          <w:szCs w:val="22"/>
        </w:rPr>
        <w:t>______</w:t>
      </w:r>
      <w:r w:rsidRPr="00C53151">
        <w:rPr>
          <w:sz w:val="22"/>
          <w:szCs w:val="22"/>
        </w:rPr>
        <w:t>202</w:t>
      </w:r>
      <w:r w:rsidR="002B6A64">
        <w:rPr>
          <w:sz w:val="22"/>
          <w:szCs w:val="22"/>
        </w:rPr>
        <w:t>6</w:t>
      </w:r>
      <w:r w:rsidRPr="00C53151">
        <w:rPr>
          <w:sz w:val="22"/>
          <w:szCs w:val="22"/>
        </w:rPr>
        <w:t xml:space="preserve"> г.</w:t>
      </w:r>
    </w:p>
    <w:p w14:paraId="7807F116" w14:textId="77777777" w:rsidR="00572DED" w:rsidRPr="00C53151" w:rsidRDefault="00572DED" w:rsidP="00572DED">
      <w:pPr>
        <w:ind w:right="142" w:firstLine="425"/>
        <w:jc w:val="right"/>
        <w:rPr>
          <w:sz w:val="22"/>
          <w:szCs w:val="22"/>
        </w:rPr>
      </w:pPr>
      <w:r w:rsidRPr="00C53151">
        <w:rPr>
          <w:sz w:val="22"/>
          <w:szCs w:val="22"/>
        </w:rPr>
        <w:t>(далее-Контракт)</w:t>
      </w:r>
    </w:p>
    <w:p w14:paraId="2F3CD127" w14:textId="77777777" w:rsidR="003138CB" w:rsidRPr="00C53151" w:rsidRDefault="003138CB" w:rsidP="003138CB">
      <w:pPr>
        <w:ind w:left="284"/>
        <w:jc w:val="right"/>
        <w:rPr>
          <w:rFonts w:eastAsiaTheme="minorHAnsi"/>
          <w:sz w:val="22"/>
          <w:szCs w:val="22"/>
          <w:lang w:eastAsia="en-US"/>
        </w:rPr>
      </w:pPr>
    </w:p>
    <w:p w14:paraId="4B309843" w14:textId="77777777" w:rsidR="003138CB" w:rsidRPr="00C53151" w:rsidRDefault="003138CB" w:rsidP="003138CB">
      <w:pPr>
        <w:spacing w:line="259" w:lineRule="auto"/>
        <w:jc w:val="center"/>
        <w:rPr>
          <w:rFonts w:eastAsiaTheme="minorHAnsi"/>
          <w:b/>
          <w:bCs/>
          <w:sz w:val="22"/>
          <w:szCs w:val="22"/>
          <w:lang w:eastAsia="en-US"/>
        </w:rPr>
      </w:pPr>
      <w:r w:rsidRPr="00C53151">
        <w:rPr>
          <w:rFonts w:eastAsiaTheme="minorHAnsi"/>
          <w:b/>
          <w:bCs/>
          <w:sz w:val="22"/>
          <w:szCs w:val="22"/>
          <w:lang w:eastAsia="en-US"/>
        </w:rPr>
        <w:t xml:space="preserve">ПЕРЕЧЕНЬ </w:t>
      </w:r>
    </w:p>
    <w:p w14:paraId="224E2D0A" w14:textId="2C22A549" w:rsidR="003138CB" w:rsidRPr="00C53151" w:rsidRDefault="003138CB" w:rsidP="003138CB">
      <w:pPr>
        <w:spacing w:line="259" w:lineRule="auto"/>
        <w:jc w:val="center"/>
        <w:rPr>
          <w:rFonts w:eastAsiaTheme="minorHAnsi"/>
          <w:sz w:val="22"/>
          <w:szCs w:val="22"/>
          <w:lang w:eastAsia="en-US"/>
        </w:rPr>
      </w:pPr>
      <w:r w:rsidRPr="00C53151">
        <w:rPr>
          <w:color w:val="000000"/>
          <w:sz w:val="22"/>
          <w:szCs w:val="22"/>
        </w:rPr>
        <w:t>механического оборудования (механизмов) сцены</w:t>
      </w:r>
      <w:r w:rsidRPr="00C53151">
        <w:rPr>
          <w:rFonts w:eastAsiaTheme="minorHAnsi"/>
          <w:sz w:val="22"/>
          <w:szCs w:val="22"/>
          <w:lang w:eastAsia="en-US"/>
        </w:rPr>
        <w:t xml:space="preserve">  </w:t>
      </w:r>
      <w:r w:rsidRPr="00C53151">
        <w:rPr>
          <w:sz w:val="22"/>
          <w:szCs w:val="22"/>
        </w:rPr>
        <w:t xml:space="preserve"> концертного зала </w:t>
      </w:r>
    </w:p>
    <w:tbl>
      <w:tblPr>
        <w:tblStyle w:val="a6"/>
        <w:tblW w:w="9580" w:type="dxa"/>
        <w:jc w:val="center"/>
        <w:tblLayout w:type="fixed"/>
        <w:tblLook w:val="04A0" w:firstRow="1" w:lastRow="0" w:firstColumn="1" w:lastColumn="0" w:noHBand="0" w:noVBand="1"/>
      </w:tblPr>
      <w:tblGrid>
        <w:gridCol w:w="542"/>
        <w:gridCol w:w="3282"/>
        <w:gridCol w:w="1109"/>
        <w:gridCol w:w="942"/>
        <w:gridCol w:w="1109"/>
        <w:gridCol w:w="547"/>
        <w:gridCol w:w="667"/>
        <w:gridCol w:w="694"/>
        <w:gridCol w:w="688"/>
      </w:tblGrid>
      <w:tr w:rsidR="00F962B9" w:rsidRPr="0003275E" w14:paraId="2048430B" w14:textId="77777777" w:rsidTr="008F089E">
        <w:trPr>
          <w:trHeight w:val="1438"/>
          <w:jc w:val="center"/>
        </w:trPr>
        <w:tc>
          <w:tcPr>
            <w:tcW w:w="542" w:type="dxa"/>
            <w:vAlign w:val="center"/>
          </w:tcPr>
          <w:p w14:paraId="1AB90A8C" w14:textId="77777777" w:rsidR="00F962B9" w:rsidRPr="0003275E" w:rsidRDefault="00F962B9" w:rsidP="003469E2">
            <w:pPr>
              <w:pStyle w:val="Default"/>
              <w:jc w:val="center"/>
              <w:rPr>
                <w:b/>
                <w:i/>
                <w:iCs/>
                <w:sz w:val="18"/>
                <w:szCs w:val="18"/>
                <w:lang w:eastAsia="en-US"/>
              </w:rPr>
            </w:pPr>
            <w:r>
              <w:rPr>
                <w:b/>
                <w:sz w:val="18"/>
                <w:szCs w:val="18"/>
                <w:shd w:val="clear" w:color="auto" w:fill="FFFFFF"/>
                <w:lang w:bidi="ru-RU"/>
              </w:rPr>
              <w:t>№ п/п</w:t>
            </w:r>
          </w:p>
        </w:tc>
        <w:tc>
          <w:tcPr>
            <w:tcW w:w="3282" w:type="dxa"/>
            <w:vAlign w:val="center"/>
          </w:tcPr>
          <w:p w14:paraId="47D6652A" w14:textId="77777777" w:rsidR="00F962B9" w:rsidRPr="0003275E" w:rsidRDefault="00F962B9" w:rsidP="003469E2">
            <w:pPr>
              <w:pStyle w:val="Default"/>
              <w:jc w:val="center"/>
              <w:rPr>
                <w:b/>
                <w:i/>
                <w:iCs/>
                <w:sz w:val="18"/>
                <w:szCs w:val="18"/>
                <w:lang w:eastAsia="en-US"/>
              </w:rPr>
            </w:pPr>
            <w:r w:rsidRPr="0003275E">
              <w:rPr>
                <w:b/>
                <w:sz w:val="18"/>
                <w:szCs w:val="18"/>
                <w:shd w:val="clear" w:color="auto" w:fill="FFFFFF"/>
                <w:lang w:bidi="ru-RU"/>
              </w:rPr>
              <w:t>Наименование и техническая характеристика механического оборудования (механизмов)</w:t>
            </w:r>
          </w:p>
        </w:tc>
        <w:tc>
          <w:tcPr>
            <w:tcW w:w="1109" w:type="dxa"/>
            <w:vAlign w:val="center"/>
          </w:tcPr>
          <w:p w14:paraId="06F3E0F7" w14:textId="77777777" w:rsidR="00F962B9" w:rsidRPr="0003275E" w:rsidRDefault="00F962B9" w:rsidP="003469E2">
            <w:pPr>
              <w:pStyle w:val="Default"/>
              <w:jc w:val="center"/>
              <w:rPr>
                <w:rFonts w:eastAsiaTheme="minorHAnsi"/>
                <w:b/>
                <w:sz w:val="18"/>
                <w:szCs w:val="18"/>
                <w:lang w:eastAsia="en-US"/>
              </w:rPr>
            </w:pPr>
            <w:r w:rsidRPr="0003275E">
              <w:rPr>
                <w:b/>
                <w:sz w:val="18"/>
                <w:szCs w:val="18"/>
                <w:shd w:val="clear" w:color="auto" w:fill="FFFFFF"/>
                <w:lang w:bidi="ru-RU"/>
              </w:rPr>
              <w:t>Тип, марка, обозначение документа, опросного листа</w:t>
            </w:r>
          </w:p>
        </w:tc>
        <w:tc>
          <w:tcPr>
            <w:tcW w:w="942" w:type="dxa"/>
            <w:vAlign w:val="center"/>
          </w:tcPr>
          <w:p w14:paraId="550A1C00" w14:textId="77777777" w:rsidR="00F962B9" w:rsidRPr="0003275E" w:rsidRDefault="00F962B9" w:rsidP="003469E2">
            <w:pPr>
              <w:pStyle w:val="Default"/>
              <w:jc w:val="center"/>
              <w:rPr>
                <w:rFonts w:eastAsiaTheme="minorHAnsi"/>
                <w:b/>
                <w:sz w:val="18"/>
                <w:szCs w:val="18"/>
                <w:lang w:eastAsia="en-US"/>
              </w:rPr>
            </w:pPr>
            <w:r w:rsidRPr="0003275E">
              <w:rPr>
                <w:b/>
                <w:sz w:val="18"/>
                <w:szCs w:val="18"/>
                <w:shd w:val="clear" w:color="auto" w:fill="FFFFFF"/>
                <w:lang w:bidi="ru-RU"/>
              </w:rPr>
              <w:t>Код оборудования, изделия, материала</w:t>
            </w:r>
          </w:p>
        </w:tc>
        <w:tc>
          <w:tcPr>
            <w:tcW w:w="1109" w:type="dxa"/>
            <w:vAlign w:val="center"/>
          </w:tcPr>
          <w:p w14:paraId="7FE115A5" w14:textId="77777777" w:rsidR="00F962B9" w:rsidRPr="0003275E" w:rsidRDefault="00F962B9" w:rsidP="003469E2">
            <w:pPr>
              <w:pStyle w:val="Default"/>
              <w:jc w:val="center"/>
              <w:rPr>
                <w:rFonts w:eastAsiaTheme="minorHAnsi"/>
                <w:b/>
                <w:sz w:val="18"/>
                <w:szCs w:val="18"/>
                <w:lang w:eastAsia="en-US"/>
              </w:rPr>
            </w:pPr>
            <w:r w:rsidRPr="0003275E">
              <w:rPr>
                <w:b/>
                <w:sz w:val="18"/>
                <w:szCs w:val="18"/>
                <w:shd w:val="clear" w:color="auto" w:fill="FFFFFF"/>
                <w:lang w:bidi="ru-RU"/>
              </w:rPr>
              <w:t>Завод- изготовитель</w:t>
            </w:r>
          </w:p>
        </w:tc>
        <w:tc>
          <w:tcPr>
            <w:tcW w:w="547" w:type="dxa"/>
            <w:vAlign w:val="center"/>
          </w:tcPr>
          <w:p w14:paraId="79085F7D" w14:textId="77777777" w:rsidR="00F962B9" w:rsidRPr="0003275E" w:rsidRDefault="00F962B9" w:rsidP="003469E2">
            <w:pPr>
              <w:pStyle w:val="Default"/>
              <w:jc w:val="center"/>
              <w:rPr>
                <w:rFonts w:eastAsiaTheme="minorHAnsi"/>
                <w:b/>
                <w:sz w:val="18"/>
                <w:szCs w:val="18"/>
                <w:lang w:eastAsia="en-US"/>
              </w:rPr>
            </w:pPr>
            <w:r w:rsidRPr="0003275E">
              <w:rPr>
                <w:b/>
                <w:sz w:val="18"/>
                <w:szCs w:val="18"/>
                <w:shd w:val="clear" w:color="auto" w:fill="FFFFFF"/>
                <w:lang w:bidi="ru-RU"/>
              </w:rPr>
              <w:t>Един. изм.</w:t>
            </w:r>
          </w:p>
        </w:tc>
        <w:tc>
          <w:tcPr>
            <w:tcW w:w="667" w:type="dxa"/>
            <w:vAlign w:val="center"/>
          </w:tcPr>
          <w:p w14:paraId="514424B0" w14:textId="77777777" w:rsidR="00F962B9" w:rsidRPr="0003275E" w:rsidRDefault="00F962B9" w:rsidP="003469E2">
            <w:pPr>
              <w:pStyle w:val="Default"/>
              <w:jc w:val="center"/>
              <w:rPr>
                <w:b/>
                <w:i/>
                <w:iCs/>
                <w:sz w:val="18"/>
                <w:szCs w:val="18"/>
                <w:lang w:eastAsia="en-US"/>
              </w:rPr>
            </w:pPr>
            <w:r w:rsidRPr="0003275E">
              <w:rPr>
                <w:b/>
                <w:sz w:val="18"/>
                <w:szCs w:val="18"/>
                <w:shd w:val="clear" w:color="auto" w:fill="FFFFFF"/>
                <w:lang w:bidi="ru-RU"/>
              </w:rPr>
              <w:t>Коли</w:t>
            </w:r>
            <w:r w:rsidRPr="0003275E">
              <w:rPr>
                <w:b/>
                <w:sz w:val="18"/>
                <w:szCs w:val="18"/>
                <w:shd w:val="clear" w:color="auto" w:fill="FFFFFF"/>
                <w:lang w:bidi="ru-RU"/>
              </w:rPr>
              <w:softHyphen/>
            </w:r>
          </w:p>
          <w:p w14:paraId="3E404B87" w14:textId="77777777" w:rsidR="00F962B9" w:rsidRPr="0003275E" w:rsidRDefault="00F962B9" w:rsidP="003469E2">
            <w:pPr>
              <w:pStyle w:val="Default"/>
              <w:jc w:val="center"/>
              <w:rPr>
                <w:rFonts w:eastAsiaTheme="minorHAnsi"/>
                <w:b/>
                <w:sz w:val="18"/>
                <w:szCs w:val="18"/>
                <w:lang w:eastAsia="en-US"/>
              </w:rPr>
            </w:pPr>
            <w:r w:rsidRPr="0003275E">
              <w:rPr>
                <w:b/>
                <w:sz w:val="18"/>
                <w:szCs w:val="18"/>
                <w:shd w:val="clear" w:color="auto" w:fill="FFFFFF"/>
                <w:lang w:bidi="ru-RU"/>
              </w:rPr>
              <w:t>чест</w:t>
            </w:r>
            <w:r>
              <w:rPr>
                <w:b/>
                <w:sz w:val="18"/>
                <w:szCs w:val="18"/>
                <w:shd w:val="clear" w:color="auto" w:fill="FFFFFF"/>
                <w:lang w:bidi="ru-RU"/>
              </w:rPr>
              <w:t>-</w:t>
            </w:r>
            <w:r w:rsidRPr="0003275E">
              <w:rPr>
                <w:b/>
                <w:sz w:val="18"/>
                <w:szCs w:val="18"/>
                <w:shd w:val="clear" w:color="auto" w:fill="FFFFFF"/>
                <w:lang w:bidi="ru-RU"/>
              </w:rPr>
              <w:t>во</w:t>
            </w:r>
          </w:p>
        </w:tc>
        <w:tc>
          <w:tcPr>
            <w:tcW w:w="694" w:type="dxa"/>
            <w:vAlign w:val="center"/>
          </w:tcPr>
          <w:p w14:paraId="439E60D8" w14:textId="77777777" w:rsidR="00F962B9" w:rsidRPr="0003275E" w:rsidRDefault="00F962B9" w:rsidP="003469E2">
            <w:pPr>
              <w:pStyle w:val="Default"/>
              <w:jc w:val="center"/>
              <w:rPr>
                <w:b/>
                <w:i/>
                <w:iCs/>
                <w:sz w:val="18"/>
                <w:szCs w:val="18"/>
                <w:lang w:eastAsia="en-US"/>
              </w:rPr>
            </w:pPr>
            <w:r w:rsidRPr="0003275E">
              <w:rPr>
                <w:b/>
                <w:sz w:val="18"/>
                <w:szCs w:val="18"/>
                <w:shd w:val="clear" w:color="auto" w:fill="FFFFFF"/>
                <w:lang w:bidi="ru-RU"/>
              </w:rPr>
              <w:t>Мас</w:t>
            </w:r>
            <w:r>
              <w:rPr>
                <w:b/>
                <w:sz w:val="18"/>
                <w:szCs w:val="18"/>
                <w:shd w:val="clear" w:color="auto" w:fill="FFFFFF"/>
                <w:lang w:bidi="ru-RU"/>
              </w:rPr>
              <w:t>с</w:t>
            </w:r>
            <w:r w:rsidRPr="0003275E">
              <w:rPr>
                <w:b/>
                <w:sz w:val="18"/>
                <w:szCs w:val="18"/>
                <w:shd w:val="clear" w:color="auto" w:fill="FFFFFF"/>
                <w:lang w:bidi="ru-RU"/>
              </w:rPr>
              <w:t>а</w:t>
            </w:r>
          </w:p>
          <w:p w14:paraId="2DF62067" w14:textId="77777777" w:rsidR="00F962B9" w:rsidRPr="0003275E" w:rsidRDefault="00F962B9" w:rsidP="003469E2">
            <w:pPr>
              <w:pStyle w:val="Default"/>
              <w:jc w:val="center"/>
              <w:rPr>
                <w:rFonts w:eastAsiaTheme="minorHAnsi"/>
                <w:b/>
                <w:sz w:val="18"/>
                <w:szCs w:val="18"/>
                <w:lang w:eastAsia="en-US"/>
              </w:rPr>
            </w:pPr>
            <w:r w:rsidRPr="0003275E">
              <w:rPr>
                <w:b/>
                <w:sz w:val="18"/>
                <w:szCs w:val="18"/>
                <w:shd w:val="clear" w:color="auto" w:fill="FFFFFF"/>
                <w:lang w:bidi="ru-RU"/>
              </w:rPr>
              <w:t>единицы, кг</w:t>
            </w:r>
          </w:p>
        </w:tc>
        <w:tc>
          <w:tcPr>
            <w:tcW w:w="688" w:type="dxa"/>
            <w:vAlign w:val="center"/>
          </w:tcPr>
          <w:p w14:paraId="5645D267" w14:textId="77777777" w:rsidR="00F962B9" w:rsidRPr="0003275E" w:rsidRDefault="00F962B9" w:rsidP="003469E2">
            <w:pPr>
              <w:pStyle w:val="Default"/>
              <w:jc w:val="center"/>
              <w:rPr>
                <w:rFonts w:eastAsiaTheme="minorHAnsi"/>
                <w:b/>
                <w:sz w:val="18"/>
                <w:szCs w:val="18"/>
                <w:lang w:eastAsia="en-US"/>
              </w:rPr>
            </w:pPr>
          </w:p>
          <w:p w14:paraId="4FA5A218" w14:textId="77777777" w:rsidR="00F962B9" w:rsidRPr="0003275E" w:rsidRDefault="00F962B9" w:rsidP="003469E2">
            <w:pPr>
              <w:pStyle w:val="Default"/>
              <w:jc w:val="center"/>
              <w:rPr>
                <w:rFonts w:eastAsiaTheme="minorHAnsi"/>
                <w:b/>
                <w:sz w:val="18"/>
                <w:szCs w:val="18"/>
                <w:lang w:eastAsia="en-US"/>
              </w:rPr>
            </w:pPr>
            <w:r w:rsidRPr="0003275E">
              <w:rPr>
                <w:rFonts w:eastAsiaTheme="minorHAnsi"/>
                <w:b/>
                <w:sz w:val="18"/>
                <w:szCs w:val="18"/>
                <w:lang w:eastAsia="en-US"/>
              </w:rPr>
              <w:t>Наличие ТП</w:t>
            </w:r>
          </w:p>
        </w:tc>
      </w:tr>
      <w:tr w:rsidR="00F962B9" w:rsidRPr="0003275E" w14:paraId="5E88A4AB" w14:textId="77777777" w:rsidTr="008F089E">
        <w:trPr>
          <w:trHeight w:val="480"/>
          <w:jc w:val="center"/>
        </w:trPr>
        <w:tc>
          <w:tcPr>
            <w:tcW w:w="542" w:type="dxa"/>
            <w:vAlign w:val="center"/>
          </w:tcPr>
          <w:p w14:paraId="0F40CC0C" w14:textId="77777777" w:rsidR="00F962B9" w:rsidRPr="0003275E" w:rsidRDefault="00F962B9" w:rsidP="003469E2">
            <w:pPr>
              <w:pStyle w:val="Default"/>
              <w:rPr>
                <w:rFonts w:eastAsiaTheme="minorHAnsi"/>
                <w:sz w:val="18"/>
                <w:szCs w:val="18"/>
                <w:lang w:eastAsia="en-US"/>
              </w:rPr>
            </w:pPr>
            <w:r w:rsidRPr="0003275E">
              <w:rPr>
                <w:sz w:val="18"/>
                <w:szCs w:val="18"/>
                <w:shd w:val="clear" w:color="auto" w:fill="FFFFFF"/>
                <w:lang w:bidi="ru-RU"/>
              </w:rPr>
              <w:t>1</w:t>
            </w:r>
          </w:p>
        </w:tc>
        <w:tc>
          <w:tcPr>
            <w:tcW w:w="3282" w:type="dxa"/>
            <w:vAlign w:val="center"/>
          </w:tcPr>
          <w:p w14:paraId="43E0B409" w14:textId="77777777" w:rsidR="00F962B9" w:rsidRPr="00E5728E" w:rsidRDefault="00F962B9" w:rsidP="003469E2">
            <w:pPr>
              <w:pStyle w:val="Default"/>
              <w:rPr>
                <w:i/>
                <w:iCs/>
                <w:sz w:val="18"/>
                <w:szCs w:val="18"/>
                <w:lang w:eastAsia="en-US"/>
              </w:rPr>
            </w:pPr>
            <w:r w:rsidRPr="00E5728E">
              <w:rPr>
                <w:sz w:val="18"/>
                <w:szCs w:val="18"/>
                <w:shd w:val="clear" w:color="auto" w:fill="FFFFFF"/>
                <w:lang w:bidi="ru-RU"/>
              </w:rPr>
              <w:t>Штанкетный подъем (ШП-1...ШП-12)</w:t>
            </w:r>
          </w:p>
        </w:tc>
        <w:tc>
          <w:tcPr>
            <w:tcW w:w="1109" w:type="dxa"/>
            <w:vAlign w:val="center"/>
          </w:tcPr>
          <w:p w14:paraId="1E67A8A5"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ШП-1Шп-12</w:t>
            </w:r>
          </w:p>
        </w:tc>
        <w:tc>
          <w:tcPr>
            <w:tcW w:w="942" w:type="dxa"/>
            <w:vAlign w:val="center"/>
          </w:tcPr>
          <w:p w14:paraId="09BD8096"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w:t>
            </w:r>
          </w:p>
        </w:tc>
        <w:tc>
          <w:tcPr>
            <w:tcW w:w="1109" w:type="dxa"/>
            <w:vAlign w:val="center"/>
          </w:tcPr>
          <w:p w14:paraId="45FAA846"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w:t>
            </w:r>
          </w:p>
        </w:tc>
        <w:tc>
          <w:tcPr>
            <w:tcW w:w="547" w:type="dxa"/>
            <w:vAlign w:val="center"/>
          </w:tcPr>
          <w:p w14:paraId="3C165E98" w14:textId="77777777" w:rsidR="00F962B9" w:rsidRPr="00E5728E" w:rsidRDefault="00F962B9" w:rsidP="003469E2">
            <w:pPr>
              <w:pStyle w:val="Default"/>
              <w:jc w:val="center"/>
              <w:rPr>
                <w:rFonts w:eastAsiaTheme="minorHAnsi"/>
                <w:sz w:val="18"/>
                <w:szCs w:val="18"/>
                <w:lang w:eastAsia="en-US"/>
              </w:rPr>
            </w:pPr>
          </w:p>
          <w:p w14:paraId="4137CCE7" w14:textId="77777777" w:rsidR="00F962B9" w:rsidRPr="00E5728E" w:rsidRDefault="00F962B9" w:rsidP="003469E2">
            <w:pPr>
              <w:pStyle w:val="Default"/>
              <w:jc w:val="center"/>
              <w:rPr>
                <w:rFonts w:eastAsiaTheme="minorHAnsi"/>
                <w:sz w:val="18"/>
                <w:szCs w:val="18"/>
                <w:lang w:eastAsia="en-US"/>
              </w:rPr>
            </w:pPr>
            <w:r>
              <w:rPr>
                <w:rFonts w:eastAsiaTheme="minorHAnsi"/>
                <w:sz w:val="18"/>
                <w:szCs w:val="18"/>
                <w:lang w:eastAsia="en-US"/>
              </w:rPr>
              <w:t>шт.</w:t>
            </w:r>
          </w:p>
        </w:tc>
        <w:tc>
          <w:tcPr>
            <w:tcW w:w="667" w:type="dxa"/>
            <w:vAlign w:val="center"/>
          </w:tcPr>
          <w:p w14:paraId="14BC9209" w14:textId="77777777" w:rsidR="00F962B9" w:rsidRPr="00E5728E" w:rsidRDefault="00F962B9" w:rsidP="003469E2">
            <w:pPr>
              <w:pStyle w:val="Default"/>
              <w:jc w:val="center"/>
              <w:rPr>
                <w:rFonts w:eastAsiaTheme="minorHAnsi"/>
                <w:sz w:val="18"/>
                <w:szCs w:val="18"/>
                <w:lang w:eastAsia="en-US"/>
              </w:rPr>
            </w:pPr>
          </w:p>
          <w:p w14:paraId="213B2E20"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12</w:t>
            </w:r>
          </w:p>
        </w:tc>
        <w:tc>
          <w:tcPr>
            <w:tcW w:w="694" w:type="dxa"/>
            <w:vAlign w:val="center"/>
          </w:tcPr>
          <w:p w14:paraId="766546B5"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w:t>
            </w:r>
          </w:p>
        </w:tc>
        <w:tc>
          <w:tcPr>
            <w:tcW w:w="688" w:type="dxa"/>
            <w:vAlign w:val="center"/>
          </w:tcPr>
          <w:p w14:paraId="265679BA"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ТП</w:t>
            </w:r>
          </w:p>
        </w:tc>
      </w:tr>
      <w:tr w:rsidR="00F962B9" w:rsidRPr="0003275E" w14:paraId="5DEB8F02" w14:textId="77777777" w:rsidTr="008F089E">
        <w:trPr>
          <w:trHeight w:val="413"/>
          <w:jc w:val="center"/>
        </w:trPr>
        <w:tc>
          <w:tcPr>
            <w:tcW w:w="542" w:type="dxa"/>
            <w:vAlign w:val="center"/>
          </w:tcPr>
          <w:p w14:paraId="3B2214A1"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2</w:t>
            </w:r>
          </w:p>
        </w:tc>
        <w:tc>
          <w:tcPr>
            <w:tcW w:w="3282" w:type="dxa"/>
            <w:vAlign w:val="center"/>
          </w:tcPr>
          <w:p w14:paraId="257E3C88" w14:textId="77777777" w:rsidR="00F962B9" w:rsidRPr="00E5728E" w:rsidRDefault="00F962B9" w:rsidP="003469E2">
            <w:pPr>
              <w:pStyle w:val="Default"/>
              <w:rPr>
                <w:i/>
                <w:iCs/>
                <w:sz w:val="18"/>
                <w:szCs w:val="18"/>
                <w:lang w:eastAsia="en-US"/>
              </w:rPr>
            </w:pPr>
            <w:r w:rsidRPr="00E5728E">
              <w:rPr>
                <w:sz w:val="18"/>
                <w:szCs w:val="18"/>
                <w:shd w:val="clear" w:color="auto" w:fill="FFFFFF"/>
                <w:lang w:bidi="ru-RU"/>
              </w:rPr>
              <w:t xml:space="preserve">Штанкетная труба стальная диам. </w:t>
            </w:r>
            <w:r w:rsidRPr="00E5728E">
              <w:rPr>
                <w:sz w:val="18"/>
                <w:szCs w:val="18"/>
                <w:shd w:val="clear" w:color="auto" w:fill="FFFFFF"/>
                <w:lang w:bidi="en-US"/>
              </w:rPr>
              <w:t>60</w:t>
            </w:r>
            <w:r w:rsidRPr="00E5728E">
              <w:rPr>
                <w:sz w:val="18"/>
                <w:szCs w:val="18"/>
                <w:shd w:val="clear" w:color="auto" w:fill="FFFFFF"/>
                <w:lang w:val="en-US" w:bidi="en-US"/>
              </w:rPr>
              <w:t>x</w:t>
            </w:r>
            <w:r w:rsidRPr="00E5728E">
              <w:rPr>
                <w:sz w:val="18"/>
                <w:szCs w:val="18"/>
                <w:shd w:val="clear" w:color="auto" w:fill="FFFFFF"/>
                <w:lang w:bidi="en-US"/>
              </w:rPr>
              <w:t xml:space="preserve">3 </w:t>
            </w:r>
            <w:r w:rsidRPr="00E5728E">
              <w:rPr>
                <w:sz w:val="18"/>
                <w:szCs w:val="18"/>
                <w:shd w:val="clear" w:color="auto" w:fill="FFFFFF"/>
                <w:lang w:bidi="ru-RU"/>
              </w:rPr>
              <w:t>мм, с бужам. Окраска порошковая черная. Длина 14,6 м.</w:t>
            </w:r>
          </w:p>
        </w:tc>
        <w:tc>
          <w:tcPr>
            <w:tcW w:w="1109" w:type="dxa"/>
            <w:vAlign w:val="center"/>
          </w:tcPr>
          <w:p w14:paraId="76E4F14A"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ТШ-60</w:t>
            </w:r>
          </w:p>
        </w:tc>
        <w:tc>
          <w:tcPr>
            <w:tcW w:w="942" w:type="dxa"/>
            <w:vAlign w:val="center"/>
          </w:tcPr>
          <w:p w14:paraId="48099373"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05-06-029</w:t>
            </w:r>
          </w:p>
        </w:tc>
        <w:tc>
          <w:tcPr>
            <w:tcW w:w="1109" w:type="dxa"/>
            <w:vAlign w:val="center"/>
          </w:tcPr>
          <w:p w14:paraId="326A8E73"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ООО "ТТС" (Россия)</w:t>
            </w:r>
          </w:p>
        </w:tc>
        <w:tc>
          <w:tcPr>
            <w:tcW w:w="547" w:type="dxa"/>
            <w:vAlign w:val="center"/>
          </w:tcPr>
          <w:p w14:paraId="3CE7AC4B"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компл.</w:t>
            </w:r>
          </w:p>
        </w:tc>
        <w:tc>
          <w:tcPr>
            <w:tcW w:w="667" w:type="dxa"/>
            <w:vAlign w:val="center"/>
          </w:tcPr>
          <w:p w14:paraId="1EC97CE9"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12</w:t>
            </w:r>
          </w:p>
        </w:tc>
        <w:tc>
          <w:tcPr>
            <w:tcW w:w="694" w:type="dxa"/>
            <w:vAlign w:val="center"/>
          </w:tcPr>
          <w:p w14:paraId="32C9AAF2"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60</w:t>
            </w:r>
          </w:p>
        </w:tc>
        <w:tc>
          <w:tcPr>
            <w:tcW w:w="688" w:type="dxa"/>
            <w:vAlign w:val="center"/>
          </w:tcPr>
          <w:p w14:paraId="7DAFD782"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ТП</w:t>
            </w:r>
          </w:p>
        </w:tc>
      </w:tr>
      <w:tr w:rsidR="00F962B9" w:rsidRPr="0003275E" w14:paraId="6F98D13E" w14:textId="77777777" w:rsidTr="008F089E">
        <w:trPr>
          <w:trHeight w:val="419"/>
          <w:jc w:val="center"/>
        </w:trPr>
        <w:tc>
          <w:tcPr>
            <w:tcW w:w="542" w:type="dxa"/>
            <w:vAlign w:val="center"/>
          </w:tcPr>
          <w:p w14:paraId="30DA3870"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3</w:t>
            </w:r>
          </w:p>
        </w:tc>
        <w:tc>
          <w:tcPr>
            <w:tcW w:w="3282" w:type="dxa"/>
            <w:vAlign w:val="center"/>
          </w:tcPr>
          <w:p w14:paraId="3EB3EC11" w14:textId="77777777" w:rsidR="00F962B9" w:rsidRPr="00E5728E" w:rsidRDefault="00F962B9" w:rsidP="003469E2">
            <w:pPr>
              <w:pStyle w:val="Default"/>
              <w:rPr>
                <w:i/>
                <w:iCs/>
                <w:sz w:val="18"/>
                <w:szCs w:val="18"/>
                <w:lang w:eastAsia="en-US"/>
              </w:rPr>
            </w:pPr>
            <w:r w:rsidRPr="00E5728E">
              <w:rPr>
                <w:sz w:val="18"/>
                <w:szCs w:val="18"/>
                <w:shd w:val="clear" w:color="auto" w:fill="FFFFFF"/>
                <w:lang w:bidi="ru-RU"/>
              </w:rPr>
              <w:t>Ферма с направляющими для каретки ловителя с местами установки блоков, без блоков. Длина 14,0 м.</w:t>
            </w:r>
          </w:p>
        </w:tc>
        <w:tc>
          <w:tcPr>
            <w:tcW w:w="1109" w:type="dxa"/>
            <w:vAlign w:val="center"/>
          </w:tcPr>
          <w:p w14:paraId="177417AD"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ФЛШП-03</w:t>
            </w:r>
          </w:p>
        </w:tc>
        <w:tc>
          <w:tcPr>
            <w:tcW w:w="942" w:type="dxa"/>
            <w:vAlign w:val="center"/>
          </w:tcPr>
          <w:p w14:paraId="5BBD16F8"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05-09-150</w:t>
            </w:r>
          </w:p>
        </w:tc>
        <w:tc>
          <w:tcPr>
            <w:tcW w:w="1109" w:type="dxa"/>
            <w:vAlign w:val="center"/>
          </w:tcPr>
          <w:p w14:paraId="0027211B"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ООО "ТТС" (Россия)</w:t>
            </w:r>
          </w:p>
        </w:tc>
        <w:tc>
          <w:tcPr>
            <w:tcW w:w="547" w:type="dxa"/>
            <w:vAlign w:val="center"/>
          </w:tcPr>
          <w:p w14:paraId="782DC9B2" w14:textId="77777777" w:rsidR="00F962B9" w:rsidRPr="00E5728E" w:rsidRDefault="00F962B9" w:rsidP="003469E2">
            <w:pPr>
              <w:pStyle w:val="Default"/>
              <w:jc w:val="center"/>
              <w:rPr>
                <w:i/>
                <w:iCs/>
                <w:sz w:val="18"/>
                <w:szCs w:val="18"/>
                <w:lang w:eastAsia="en-US"/>
              </w:rPr>
            </w:pPr>
            <w:r>
              <w:rPr>
                <w:sz w:val="18"/>
                <w:szCs w:val="18"/>
                <w:shd w:val="clear" w:color="auto" w:fill="FFFFFF"/>
                <w:lang w:bidi="ru-RU"/>
              </w:rPr>
              <w:t>шт.</w:t>
            </w:r>
          </w:p>
        </w:tc>
        <w:tc>
          <w:tcPr>
            <w:tcW w:w="667" w:type="dxa"/>
            <w:vAlign w:val="center"/>
          </w:tcPr>
          <w:p w14:paraId="0F9F970C"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12</w:t>
            </w:r>
          </w:p>
        </w:tc>
        <w:tc>
          <w:tcPr>
            <w:tcW w:w="694" w:type="dxa"/>
            <w:vAlign w:val="center"/>
          </w:tcPr>
          <w:p w14:paraId="78726014"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242</w:t>
            </w:r>
          </w:p>
        </w:tc>
        <w:tc>
          <w:tcPr>
            <w:tcW w:w="688" w:type="dxa"/>
            <w:vAlign w:val="center"/>
          </w:tcPr>
          <w:p w14:paraId="56DCCC5C"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ТП</w:t>
            </w:r>
          </w:p>
        </w:tc>
      </w:tr>
      <w:tr w:rsidR="00F962B9" w:rsidRPr="0003275E" w14:paraId="057E7343" w14:textId="77777777" w:rsidTr="008F089E">
        <w:trPr>
          <w:trHeight w:val="404"/>
          <w:jc w:val="center"/>
        </w:trPr>
        <w:tc>
          <w:tcPr>
            <w:tcW w:w="542" w:type="dxa"/>
            <w:vAlign w:val="center"/>
          </w:tcPr>
          <w:p w14:paraId="54A01FF9"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4</w:t>
            </w:r>
          </w:p>
        </w:tc>
        <w:tc>
          <w:tcPr>
            <w:tcW w:w="3282" w:type="dxa"/>
            <w:vAlign w:val="center"/>
          </w:tcPr>
          <w:p w14:paraId="1DF77564" w14:textId="77777777" w:rsidR="00F962B9" w:rsidRPr="00E5728E" w:rsidRDefault="00F962B9" w:rsidP="003469E2">
            <w:pPr>
              <w:pStyle w:val="Default"/>
              <w:rPr>
                <w:i/>
                <w:iCs/>
                <w:sz w:val="18"/>
                <w:szCs w:val="18"/>
                <w:lang w:eastAsia="en-US"/>
              </w:rPr>
            </w:pPr>
            <w:r w:rsidRPr="00E5728E">
              <w:rPr>
                <w:sz w:val="18"/>
                <w:szCs w:val="18"/>
                <w:shd w:val="clear" w:color="auto" w:fill="FFFFFF"/>
                <w:lang w:bidi="ru-RU"/>
              </w:rPr>
              <w:t>Каретка ловителя с максимальной нагрузкой 500 кг</w:t>
            </w:r>
          </w:p>
        </w:tc>
        <w:tc>
          <w:tcPr>
            <w:tcW w:w="1109" w:type="dxa"/>
            <w:vAlign w:val="center"/>
          </w:tcPr>
          <w:p w14:paraId="395F4051"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КЛШ-500</w:t>
            </w:r>
          </w:p>
        </w:tc>
        <w:tc>
          <w:tcPr>
            <w:tcW w:w="942" w:type="dxa"/>
            <w:vAlign w:val="center"/>
          </w:tcPr>
          <w:p w14:paraId="163325BD"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05-09-160</w:t>
            </w:r>
          </w:p>
        </w:tc>
        <w:tc>
          <w:tcPr>
            <w:tcW w:w="1109" w:type="dxa"/>
            <w:vAlign w:val="center"/>
          </w:tcPr>
          <w:p w14:paraId="433B93FC"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ООО "ТТС" (Россия)</w:t>
            </w:r>
          </w:p>
        </w:tc>
        <w:tc>
          <w:tcPr>
            <w:tcW w:w="547" w:type="dxa"/>
            <w:vAlign w:val="center"/>
          </w:tcPr>
          <w:p w14:paraId="5FA8F998" w14:textId="77777777" w:rsidR="00F962B9" w:rsidRPr="00E5728E" w:rsidRDefault="00F962B9" w:rsidP="003469E2">
            <w:pPr>
              <w:pStyle w:val="Default"/>
              <w:jc w:val="center"/>
              <w:rPr>
                <w:i/>
                <w:iCs/>
                <w:sz w:val="18"/>
                <w:szCs w:val="18"/>
                <w:lang w:eastAsia="en-US"/>
              </w:rPr>
            </w:pPr>
            <w:r>
              <w:rPr>
                <w:sz w:val="18"/>
                <w:szCs w:val="18"/>
                <w:shd w:val="clear" w:color="auto" w:fill="FFFFFF"/>
                <w:lang w:bidi="ru-RU"/>
              </w:rPr>
              <w:t>шт.</w:t>
            </w:r>
          </w:p>
        </w:tc>
        <w:tc>
          <w:tcPr>
            <w:tcW w:w="667" w:type="dxa"/>
            <w:vAlign w:val="center"/>
          </w:tcPr>
          <w:p w14:paraId="707C2E42"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12</w:t>
            </w:r>
          </w:p>
        </w:tc>
        <w:tc>
          <w:tcPr>
            <w:tcW w:w="694" w:type="dxa"/>
            <w:vAlign w:val="center"/>
          </w:tcPr>
          <w:p w14:paraId="67078559"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15</w:t>
            </w:r>
          </w:p>
        </w:tc>
        <w:tc>
          <w:tcPr>
            <w:tcW w:w="688" w:type="dxa"/>
            <w:vAlign w:val="center"/>
          </w:tcPr>
          <w:p w14:paraId="26938C6A"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ТП</w:t>
            </w:r>
          </w:p>
        </w:tc>
      </w:tr>
      <w:tr w:rsidR="00F962B9" w:rsidRPr="0003275E" w14:paraId="0FBB284E" w14:textId="77777777" w:rsidTr="008F089E">
        <w:trPr>
          <w:trHeight w:val="388"/>
          <w:jc w:val="center"/>
        </w:trPr>
        <w:tc>
          <w:tcPr>
            <w:tcW w:w="542" w:type="dxa"/>
            <w:vAlign w:val="center"/>
          </w:tcPr>
          <w:p w14:paraId="5F188005"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5</w:t>
            </w:r>
          </w:p>
        </w:tc>
        <w:tc>
          <w:tcPr>
            <w:tcW w:w="3282" w:type="dxa"/>
            <w:vAlign w:val="center"/>
          </w:tcPr>
          <w:p w14:paraId="49F41FE0" w14:textId="77777777" w:rsidR="00F962B9" w:rsidRPr="00E5728E" w:rsidRDefault="00F962B9" w:rsidP="003469E2">
            <w:pPr>
              <w:pStyle w:val="Default"/>
              <w:rPr>
                <w:i/>
                <w:iCs/>
                <w:sz w:val="18"/>
                <w:szCs w:val="18"/>
                <w:lang w:eastAsia="en-US"/>
              </w:rPr>
            </w:pPr>
            <w:r w:rsidRPr="00E5728E">
              <w:rPr>
                <w:sz w:val="18"/>
                <w:szCs w:val="18"/>
                <w:shd w:val="clear" w:color="auto" w:fill="FFFFFF"/>
                <w:lang w:bidi="ru-RU"/>
              </w:rPr>
              <w:t>Блок одноручьевой диаметром 246 мм, в кассете типа "У". Допустимая нагрузка до 2000 кг. Для троса до 8 мм.</w:t>
            </w:r>
          </w:p>
        </w:tc>
        <w:tc>
          <w:tcPr>
            <w:tcW w:w="1109" w:type="dxa"/>
            <w:vAlign w:val="center"/>
          </w:tcPr>
          <w:p w14:paraId="3577A8F8"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Б1-246-8-У</w:t>
            </w:r>
          </w:p>
        </w:tc>
        <w:tc>
          <w:tcPr>
            <w:tcW w:w="942" w:type="dxa"/>
            <w:vAlign w:val="center"/>
          </w:tcPr>
          <w:p w14:paraId="4A9A0EB4"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05-01-101</w:t>
            </w:r>
          </w:p>
        </w:tc>
        <w:tc>
          <w:tcPr>
            <w:tcW w:w="1109" w:type="dxa"/>
            <w:vAlign w:val="center"/>
          </w:tcPr>
          <w:p w14:paraId="1332FCB7"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ООО "ТТС" (Россия)</w:t>
            </w:r>
          </w:p>
        </w:tc>
        <w:tc>
          <w:tcPr>
            <w:tcW w:w="547" w:type="dxa"/>
            <w:vAlign w:val="center"/>
          </w:tcPr>
          <w:p w14:paraId="2615AC7C" w14:textId="77777777" w:rsidR="00F962B9" w:rsidRPr="00E5728E" w:rsidRDefault="00F962B9" w:rsidP="003469E2">
            <w:pPr>
              <w:pStyle w:val="Default"/>
              <w:jc w:val="center"/>
              <w:rPr>
                <w:i/>
                <w:iCs/>
                <w:sz w:val="18"/>
                <w:szCs w:val="18"/>
                <w:lang w:eastAsia="en-US"/>
              </w:rPr>
            </w:pPr>
            <w:r>
              <w:rPr>
                <w:sz w:val="18"/>
                <w:szCs w:val="18"/>
                <w:shd w:val="clear" w:color="auto" w:fill="FFFFFF"/>
                <w:lang w:bidi="ru-RU"/>
              </w:rPr>
              <w:t>шт.</w:t>
            </w:r>
          </w:p>
        </w:tc>
        <w:tc>
          <w:tcPr>
            <w:tcW w:w="667" w:type="dxa"/>
            <w:vAlign w:val="center"/>
          </w:tcPr>
          <w:p w14:paraId="2886C6C6"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12</w:t>
            </w:r>
          </w:p>
        </w:tc>
        <w:tc>
          <w:tcPr>
            <w:tcW w:w="694" w:type="dxa"/>
            <w:vAlign w:val="center"/>
          </w:tcPr>
          <w:p w14:paraId="55845679"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9,2</w:t>
            </w:r>
          </w:p>
        </w:tc>
        <w:tc>
          <w:tcPr>
            <w:tcW w:w="688" w:type="dxa"/>
            <w:vAlign w:val="center"/>
          </w:tcPr>
          <w:p w14:paraId="50F630CE" w14:textId="77777777" w:rsidR="00F962B9" w:rsidRPr="00E5728E" w:rsidRDefault="00F962B9" w:rsidP="003469E2">
            <w:pPr>
              <w:pStyle w:val="Default"/>
              <w:jc w:val="center"/>
              <w:rPr>
                <w:rFonts w:eastAsiaTheme="minorHAnsi"/>
                <w:sz w:val="18"/>
                <w:szCs w:val="18"/>
                <w:lang w:eastAsia="en-US"/>
              </w:rPr>
            </w:pPr>
            <w:r>
              <w:rPr>
                <w:rFonts w:eastAsiaTheme="minorHAnsi"/>
                <w:sz w:val="18"/>
                <w:szCs w:val="18"/>
                <w:lang w:eastAsia="en-US"/>
              </w:rPr>
              <w:t>в соста-ве п.3</w:t>
            </w:r>
          </w:p>
        </w:tc>
      </w:tr>
      <w:tr w:rsidR="00F962B9" w:rsidRPr="0003275E" w14:paraId="493576D3" w14:textId="77777777" w:rsidTr="008F089E">
        <w:trPr>
          <w:trHeight w:val="280"/>
          <w:jc w:val="center"/>
        </w:trPr>
        <w:tc>
          <w:tcPr>
            <w:tcW w:w="542" w:type="dxa"/>
            <w:vAlign w:val="center"/>
          </w:tcPr>
          <w:p w14:paraId="1A05E72B"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6</w:t>
            </w:r>
          </w:p>
        </w:tc>
        <w:tc>
          <w:tcPr>
            <w:tcW w:w="3282" w:type="dxa"/>
            <w:vAlign w:val="center"/>
          </w:tcPr>
          <w:p w14:paraId="6F822440" w14:textId="77777777" w:rsidR="00F962B9" w:rsidRPr="00E5728E" w:rsidRDefault="00F962B9" w:rsidP="003469E2">
            <w:pPr>
              <w:pStyle w:val="Default"/>
              <w:rPr>
                <w:i/>
                <w:iCs/>
                <w:sz w:val="18"/>
                <w:szCs w:val="18"/>
                <w:lang w:eastAsia="en-US"/>
              </w:rPr>
            </w:pPr>
            <w:r w:rsidRPr="00E5728E">
              <w:rPr>
                <w:sz w:val="18"/>
                <w:szCs w:val="18"/>
                <w:shd w:val="clear" w:color="auto" w:fill="FFFFFF"/>
                <w:lang w:bidi="ru-RU"/>
              </w:rPr>
              <w:t>Блок двухручьевой диаметром 246 мм, в кассете типа "У". Допустимая нагрузка до 2000 кг. Для троса до 8 мм.</w:t>
            </w:r>
          </w:p>
        </w:tc>
        <w:tc>
          <w:tcPr>
            <w:tcW w:w="1109" w:type="dxa"/>
            <w:vAlign w:val="center"/>
          </w:tcPr>
          <w:p w14:paraId="6EB59DF6"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Б2-266-8-У</w:t>
            </w:r>
          </w:p>
        </w:tc>
        <w:tc>
          <w:tcPr>
            <w:tcW w:w="942" w:type="dxa"/>
            <w:vAlign w:val="center"/>
          </w:tcPr>
          <w:p w14:paraId="4879EA2A"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05-01-102</w:t>
            </w:r>
          </w:p>
        </w:tc>
        <w:tc>
          <w:tcPr>
            <w:tcW w:w="1109" w:type="dxa"/>
            <w:vAlign w:val="center"/>
          </w:tcPr>
          <w:p w14:paraId="08193A95"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ООО "ТТС" (Россия)</w:t>
            </w:r>
          </w:p>
        </w:tc>
        <w:tc>
          <w:tcPr>
            <w:tcW w:w="547" w:type="dxa"/>
            <w:vAlign w:val="center"/>
          </w:tcPr>
          <w:p w14:paraId="4AE91A21" w14:textId="77777777" w:rsidR="00F962B9" w:rsidRPr="00E5728E" w:rsidRDefault="00F962B9" w:rsidP="003469E2">
            <w:pPr>
              <w:pStyle w:val="Default"/>
              <w:jc w:val="center"/>
              <w:rPr>
                <w:i/>
                <w:iCs/>
                <w:sz w:val="18"/>
                <w:szCs w:val="18"/>
                <w:lang w:eastAsia="en-US"/>
              </w:rPr>
            </w:pPr>
            <w:r>
              <w:rPr>
                <w:sz w:val="18"/>
                <w:szCs w:val="18"/>
                <w:shd w:val="clear" w:color="auto" w:fill="FFFFFF"/>
                <w:lang w:bidi="ru-RU"/>
              </w:rPr>
              <w:t>шт.</w:t>
            </w:r>
          </w:p>
        </w:tc>
        <w:tc>
          <w:tcPr>
            <w:tcW w:w="667" w:type="dxa"/>
            <w:vAlign w:val="center"/>
          </w:tcPr>
          <w:p w14:paraId="6B9C4013"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12</w:t>
            </w:r>
          </w:p>
        </w:tc>
        <w:tc>
          <w:tcPr>
            <w:tcW w:w="694" w:type="dxa"/>
            <w:vAlign w:val="center"/>
          </w:tcPr>
          <w:p w14:paraId="6452FBCE"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10,9</w:t>
            </w:r>
          </w:p>
        </w:tc>
        <w:tc>
          <w:tcPr>
            <w:tcW w:w="688" w:type="dxa"/>
            <w:vAlign w:val="center"/>
          </w:tcPr>
          <w:p w14:paraId="5E93050C" w14:textId="77777777" w:rsidR="00F962B9" w:rsidRPr="00E5728E" w:rsidRDefault="00F962B9" w:rsidP="003469E2">
            <w:pPr>
              <w:pStyle w:val="Default"/>
              <w:jc w:val="center"/>
              <w:rPr>
                <w:rFonts w:eastAsiaTheme="minorHAnsi"/>
                <w:sz w:val="18"/>
                <w:szCs w:val="18"/>
                <w:lang w:eastAsia="en-US"/>
              </w:rPr>
            </w:pPr>
            <w:r>
              <w:rPr>
                <w:rFonts w:eastAsiaTheme="minorHAnsi"/>
                <w:sz w:val="18"/>
                <w:szCs w:val="18"/>
                <w:lang w:eastAsia="en-US"/>
              </w:rPr>
              <w:t>в соста-ве п.3</w:t>
            </w:r>
          </w:p>
        </w:tc>
      </w:tr>
      <w:tr w:rsidR="00F962B9" w:rsidRPr="0003275E" w14:paraId="0944449E" w14:textId="77777777" w:rsidTr="008F089E">
        <w:trPr>
          <w:trHeight w:val="618"/>
          <w:jc w:val="center"/>
        </w:trPr>
        <w:tc>
          <w:tcPr>
            <w:tcW w:w="542" w:type="dxa"/>
            <w:vAlign w:val="center"/>
          </w:tcPr>
          <w:p w14:paraId="231C51D9"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7</w:t>
            </w:r>
          </w:p>
        </w:tc>
        <w:tc>
          <w:tcPr>
            <w:tcW w:w="3282" w:type="dxa"/>
            <w:vAlign w:val="center"/>
          </w:tcPr>
          <w:p w14:paraId="107CB977" w14:textId="77777777" w:rsidR="00F962B9" w:rsidRPr="00E5728E" w:rsidRDefault="00F962B9" w:rsidP="003469E2">
            <w:pPr>
              <w:pStyle w:val="Default"/>
              <w:rPr>
                <w:i/>
                <w:iCs/>
                <w:sz w:val="18"/>
                <w:szCs w:val="18"/>
                <w:lang w:eastAsia="en-US"/>
              </w:rPr>
            </w:pPr>
            <w:r w:rsidRPr="00E5728E">
              <w:rPr>
                <w:sz w:val="18"/>
                <w:szCs w:val="18"/>
                <w:shd w:val="clear" w:color="auto" w:fill="FFFFFF"/>
                <w:lang w:bidi="ru-RU"/>
              </w:rPr>
              <w:t>Блок трёхручьевой диаметром 246 мм, в кассете типа "У". Допустимая нагрузка до 2000 кг. Для троса до 8 мм.</w:t>
            </w:r>
          </w:p>
        </w:tc>
        <w:tc>
          <w:tcPr>
            <w:tcW w:w="1109" w:type="dxa"/>
            <w:vAlign w:val="center"/>
          </w:tcPr>
          <w:p w14:paraId="1BE3D696"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БЗ-246-8-У</w:t>
            </w:r>
          </w:p>
        </w:tc>
        <w:tc>
          <w:tcPr>
            <w:tcW w:w="942" w:type="dxa"/>
            <w:vAlign w:val="center"/>
          </w:tcPr>
          <w:p w14:paraId="0EABEF7E"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05-01-103</w:t>
            </w:r>
          </w:p>
        </w:tc>
        <w:tc>
          <w:tcPr>
            <w:tcW w:w="1109" w:type="dxa"/>
            <w:vAlign w:val="center"/>
          </w:tcPr>
          <w:p w14:paraId="750F74AF"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ООО "ТТС" (Россия)</w:t>
            </w:r>
          </w:p>
        </w:tc>
        <w:tc>
          <w:tcPr>
            <w:tcW w:w="547" w:type="dxa"/>
            <w:vAlign w:val="center"/>
          </w:tcPr>
          <w:p w14:paraId="6CFC5B74" w14:textId="77777777" w:rsidR="00F962B9" w:rsidRPr="00E5728E" w:rsidRDefault="00F962B9" w:rsidP="003469E2">
            <w:pPr>
              <w:pStyle w:val="Default"/>
              <w:jc w:val="center"/>
              <w:rPr>
                <w:i/>
                <w:iCs/>
                <w:sz w:val="18"/>
                <w:szCs w:val="18"/>
                <w:lang w:eastAsia="en-US"/>
              </w:rPr>
            </w:pPr>
            <w:r>
              <w:rPr>
                <w:sz w:val="18"/>
                <w:szCs w:val="18"/>
                <w:shd w:val="clear" w:color="auto" w:fill="FFFFFF"/>
                <w:lang w:bidi="ru-RU"/>
              </w:rPr>
              <w:t>шт.</w:t>
            </w:r>
          </w:p>
        </w:tc>
        <w:tc>
          <w:tcPr>
            <w:tcW w:w="667" w:type="dxa"/>
            <w:vAlign w:val="center"/>
          </w:tcPr>
          <w:p w14:paraId="284D50FA"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12</w:t>
            </w:r>
          </w:p>
        </w:tc>
        <w:tc>
          <w:tcPr>
            <w:tcW w:w="694" w:type="dxa"/>
            <w:vAlign w:val="center"/>
          </w:tcPr>
          <w:p w14:paraId="39284696"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12,9</w:t>
            </w:r>
          </w:p>
        </w:tc>
        <w:tc>
          <w:tcPr>
            <w:tcW w:w="688" w:type="dxa"/>
            <w:vAlign w:val="center"/>
          </w:tcPr>
          <w:p w14:paraId="5928B212" w14:textId="77777777" w:rsidR="00F962B9" w:rsidRPr="00E5728E" w:rsidRDefault="00F962B9" w:rsidP="003469E2">
            <w:pPr>
              <w:pStyle w:val="Default"/>
              <w:jc w:val="center"/>
              <w:rPr>
                <w:rFonts w:eastAsiaTheme="minorHAnsi"/>
                <w:sz w:val="18"/>
                <w:szCs w:val="18"/>
                <w:lang w:eastAsia="en-US"/>
              </w:rPr>
            </w:pPr>
            <w:r>
              <w:rPr>
                <w:rFonts w:eastAsiaTheme="minorHAnsi"/>
                <w:sz w:val="18"/>
                <w:szCs w:val="18"/>
                <w:lang w:eastAsia="en-US"/>
              </w:rPr>
              <w:t>в соста-ве п.3</w:t>
            </w:r>
          </w:p>
        </w:tc>
      </w:tr>
      <w:tr w:rsidR="00F962B9" w:rsidRPr="0003275E" w14:paraId="21EFBACA" w14:textId="77777777" w:rsidTr="008F089E">
        <w:trPr>
          <w:trHeight w:val="618"/>
          <w:jc w:val="center"/>
        </w:trPr>
        <w:tc>
          <w:tcPr>
            <w:tcW w:w="542" w:type="dxa"/>
            <w:vAlign w:val="center"/>
          </w:tcPr>
          <w:p w14:paraId="1B092057"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8</w:t>
            </w:r>
          </w:p>
        </w:tc>
        <w:tc>
          <w:tcPr>
            <w:tcW w:w="3282" w:type="dxa"/>
            <w:vAlign w:val="center"/>
          </w:tcPr>
          <w:p w14:paraId="482A7343" w14:textId="77777777" w:rsidR="00F962B9" w:rsidRPr="00E5728E" w:rsidRDefault="00F962B9" w:rsidP="003469E2">
            <w:pPr>
              <w:pStyle w:val="Default"/>
              <w:rPr>
                <w:i/>
                <w:iCs/>
                <w:sz w:val="18"/>
                <w:szCs w:val="18"/>
                <w:lang w:eastAsia="en-US"/>
              </w:rPr>
            </w:pPr>
            <w:r w:rsidRPr="00E5728E">
              <w:rPr>
                <w:sz w:val="18"/>
                <w:szCs w:val="18"/>
                <w:shd w:val="clear" w:color="auto" w:fill="FFFFFF"/>
                <w:lang w:bidi="ru-RU"/>
              </w:rPr>
              <w:t>Блок четырёхручьевой диаметром 246 мм, в кассете типа "У". Допустимая нагрузка до 2000 кг. Для троса до 8 мм.</w:t>
            </w:r>
          </w:p>
        </w:tc>
        <w:tc>
          <w:tcPr>
            <w:tcW w:w="1109" w:type="dxa"/>
            <w:vAlign w:val="center"/>
          </w:tcPr>
          <w:p w14:paraId="1F949A06"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Б4-246-8-У</w:t>
            </w:r>
          </w:p>
        </w:tc>
        <w:tc>
          <w:tcPr>
            <w:tcW w:w="942" w:type="dxa"/>
            <w:vAlign w:val="center"/>
          </w:tcPr>
          <w:p w14:paraId="22E59300"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05-01-104</w:t>
            </w:r>
          </w:p>
        </w:tc>
        <w:tc>
          <w:tcPr>
            <w:tcW w:w="1109" w:type="dxa"/>
            <w:vAlign w:val="center"/>
          </w:tcPr>
          <w:p w14:paraId="5C453107"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ООО "ТТС" (Россия)</w:t>
            </w:r>
          </w:p>
        </w:tc>
        <w:tc>
          <w:tcPr>
            <w:tcW w:w="547" w:type="dxa"/>
            <w:vAlign w:val="center"/>
          </w:tcPr>
          <w:p w14:paraId="6576C510" w14:textId="77777777" w:rsidR="00F962B9" w:rsidRPr="00E5728E" w:rsidRDefault="00F962B9" w:rsidP="003469E2">
            <w:pPr>
              <w:pStyle w:val="Default"/>
              <w:jc w:val="center"/>
              <w:rPr>
                <w:i/>
                <w:iCs/>
                <w:sz w:val="18"/>
                <w:szCs w:val="18"/>
                <w:lang w:eastAsia="en-US"/>
              </w:rPr>
            </w:pPr>
            <w:r>
              <w:rPr>
                <w:sz w:val="18"/>
                <w:szCs w:val="18"/>
                <w:shd w:val="clear" w:color="auto" w:fill="FFFFFF"/>
                <w:lang w:bidi="ru-RU"/>
              </w:rPr>
              <w:t>шт.</w:t>
            </w:r>
          </w:p>
        </w:tc>
        <w:tc>
          <w:tcPr>
            <w:tcW w:w="667" w:type="dxa"/>
            <w:vAlign w:val="center"/>
          </w:tcPr>
          <w:p w14:paraId="1872E9C1"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24</w:t>
            </w:r>
          </w:p>
        </w:tc>
        <w:tc>
          <w:tcPr>
            <w:tcW w:w="694" w:type="dxa"/>
            <w:vAlign w:val="center"/>
          </w:tcPr>
          <w:p w14:paraId="0B7E5D05"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16,1</w:t>
            </w:r>
          </w:p>
        </w:tc>
        <w:tc>
          <w:tcPr>
            <w:tcW w:w="688" w:type="dxa"/>
            <w:vAlign w:val="center"/>
          </w:tcPr>
          <w:p w14:paraId="09C33C5F" w14:textId="77777777" w:rsidR="00F962B9" w:rsidRPr="00E5728E" w:rsidRDefault="00F962B9" w:rsidP="003469E2">
            <w:pPr>
              <w:pStyle w:val="Default"/>
              <w:jc w:val="center"/>
              <w:rPr>
                <w:rFonts w:eastAsiaTheme="minorHAnsi"/>
                <w:sz w:val="18"/>
                <w:szCs w:val="18"/>
                <w:lang w:eastAsia="en-US"/>
              </w:rPr>
            </w:pPr>
            <w:r>
              <w:rPr>
                <w:rFonts w:eastAsiaTheme="minorHAnsi"/>
                <w:sz w:val="18"/>
                <w:szCs w:val="18"/>
                <w:lang w:eastAsia="en-US"/>
              </w:rPr>
              <w:t>в соста-ве п.3</w:t>
            </w:r>
          </w:p>
        </w:tc>
      </w:tr>
      <w:tr w:rsidR="00F962B9" w:rsidRPr="0003275E" w14:paraId="5D6DDC61" w14:textId="77777777" w:rsidTr="008F089E">
        <w:trPr>
          <w:trHeight w:val="606"/>
          <w:jc w:val="center"/>
        </w:trPr>
        <w:tc>
          <w:tcPr>
            <w:tcW w:w="542" w:type="dxa"/>
            <w:vAlign w:val="center"/>
          </w:tcPr>
          <w:p w14:paraId="04DDACA8"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9</w:t>
            </w:r>
          </w:p>
        </w:tc>
        <w:tc>
          <w:tcPr>
            <w:tcW w:w="3282" w:type="dxa"/>
            <w:vAlign w:val="center"/>
          </w:tcPr>
          <w:p w14:paraId="47355145" w14:textId="77777777" w:rsidR="00F962B9" w:rsidRPr="00E5728E" w:rsidRDefault="00F962B9" w:rsidP="003469E2">
            <w:pPr>
              <w:pStyle w:val="Default"/>
              <w:rPr>
                <w:i/>
                <w:iCs/>
                <w:sz w:val="18"/>
                <w:szCs w:val="18"/>
                <w:lang w:eastAsia="en-US"/>
              </w:rPr>
            </w:pPr>
            <w:r w:rsidRPr="00E5728E">
              <w:rPr>
                <w:sz w:val="18"/>
                <w:szCs w:val="18"/>
                <w:shd w:val="clear" w:color="auto" w:fill="FFFFFF"/>
                <w:lang w:bidi="ru-RU"/>
              </w:rPr>
              <w:t>Талреп театральный (пластина - вилка), нагрузка 300 кг. В комплекте с пальцем и коушем.Окраска порошковая черная.</w:t>
            </w:r>
          </w:p>
        </w:tc>
        <w:tc>
          <w:tcPr>
            <w:tcW w:w="1109" w:type="dxa"/>
            <w:vAlign w:val="center"/>
          </w:tcPr>
          <w:p w14:paraId="637B8C4C"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ТлТ-ЗОО</w:t>
            </w:r>
          </w:p>
        </w:tc>
        <w:tc>
          <w:tcPr>
            <w:tcW w:w="942" w:type="dxa"/>
            <w:vAlign w:val="center"/>
          </w:tcPr>
          <w:p w14:paraId="15C21D59"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05-06-161</w:t>
            </w:r>
          </w:p>
        </w:tc>
        <w:tc>
          <w:tcPr>
            <w:tcW w:w="1109" w:type="dxa"/>
            <w:vAlign w:val="center"/>
          </w:tcPr>
          <w:p w14:paraId="52EC9BB9"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ООО "ТТС" (Россия)</w:t>
            </w:r>
          </w:p>
        </w:tc>
        <w:tc>
          <w:tcPr>
            <w:tcW w:w="547" w:type="dxa"/>
            <w:vAlign w:val="center"/>
          </w:tcPr>
          <w:p w14:paraId="5A1EF17B" w14:textId="77777777" w:rsidR="00F962B9" w:rsidRPr="00E5728E" w:rsidRDefault="00F962B9" w:rsidP="003469E2">
            <w:pPr>
              <w:pStyle w:val="Default"/>
              <w:jc w:val="center"/>
              <w:rPr>
                <w:i/>
                <w:iCs/>
                <w:sz w:val="18"/>
                <w:szCs w:val="18"/>
                <w:lang w:eastAsia="en-US"/>
              </w:rPr>
            </w:pPr>
            <w:r>
              <w:rPr>
                <w:sz w:val="18"/>
                <w:szCs w:val="18"/>
                <w:shd w:val="clear" w:color="auto" w:fill="FFFFFF"/>
                <w:lang w:bidi="ru-RU"/>
              </w:rPr>
              <w:t>шт.</w:t>
            </w:r>
          </w:p>
        </w:tc>
        <w:tc>
          <w:tcPr>
            <w:tcW w:w="667" w:type="dxa"/>
            <w:vAlign w:val="center"/>
          </w:tcPr>
          <w:p w14:paraId="7022DD63" w14:textId="77777777" w:rsidR="00F962B9" w:rsidRPr="00E5728E" w:rsidRDefault="00F962B9" w:rsidP="003469E2">
            <w:pPr>
              <w:pStyle w:val="Default"/>
              <w:jc w:val="center"/>
              <w:rPr>
                <w:i/>
                <w:iCs/>
                <w:sz w:val="18"/>
                <w:szCs w:val="18"/>
                <w:lang w:eastAsia="en-US"/>
              </w:rPr>
            </w:pPr>
            <w:r w:rsidRPr="00E5728E">
              <w:rPr>
                <w:rFonts w:eastAsia="Century Gothic"/>
                <w:spacing w:val="10"/>
                <w:sz w:val="18"/>
                <w:szCs w:val="18"/>
                <w:shd w:val="clear" w:color="auto" w:fill="FFFFFF"/>
                <w:lang w:bidi="ru-RU"/>
              </w:rPr>
              <w:t>4</w:t>
            </w:r>
            <w:r w:rsidRPr="00E5728E">
              <w:rPr>
                <w:sz w:val="18"/>
                <w:szCs w:val="18"/>
                <w:shd w:val="clear" w:color="auto" w:fill="FFFFFF"/>
                <w:lang w:bidi="ru-RU"/>
              </w:rPr>
              <w:t>8</w:t>
            </w:r>
          </w:p>
        </w:tc>
        <w:tc>
          <w:tcPr>
            <w:tcW w:w="694" w:type="dxa"/>
            <w:vAlign w:val="center"/>
          </w:tcPr>
          <w:p w14:paraId="049419C7"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0,93</w:t>
            </w:r>
          </w:p>
        </w:tc>
        <w:tc>
          <w:tcPr>
            <w:tcW w:w="688" w:type="dxa"/>
            <w:vAlign w:val="center"/>
          </w:tcPr>
          <w:p w14:paraId="40AD8FAE"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ТП</w:t>
            </w:r>
          </w:p>
        </w:tc>
      </w:tr>
      <w:tr w:rsidR="00F962B9" w:rsidRPr="0003275E" w14:paraId="4C447DDE" w14:textId="77777777" w:rsidTr="008F089E">
        <w:trPr>
          <w:trHeight w:val="618"/>
          <w:jc w:val="center"/>
        </w:trPr>
        <w:tc>
          <w:tcPr>
            <w:tcW w:w="542" w:type="dxa"/>
            <w:vAlign w:val="center"/>
          </w:tcPr>
          <w:p w14:paraId="5AAC4ABB"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10</w:t>
            </w:r>
          </w:p>
        </w:tc>
        <w:tc>
          <w:tcPr>
            <w:tcW w:w="3282" w:type="dxa"/>
            <w:vAlign w:val="center"/>
          </w:tcPr>
          <w:p w14:paraId="1EBBCB71" w14:textId="77777777" w:rsidR="00F962B9" w:rsidRPr="00E5728E" w:rsidRDefault="00F962B9" w:rsidP="003469E2">
            <w:pPr>
              <w:pStyle w:val="Default"/>
              <w:rPr>
                <w:i/>
                <w:iCs/>
                <w:sz w:val="18"/>
                <w:szCs w:val="18"/>
                <w:lang w:eastAsia="en-US"/>
              </w:rPr>
            </w:pPr>
            <w:r w:rsidRPr="00E5728E">
              <w:rPr>
                <w:sz w:val="18"/>
                <w:szCs w:val="18"/>
                <w:shd w:val="clear" w:color="auto" w:fill="FFFFFF"/>
                <w:lang w:bidi="ru-RU"/>
              </w:rPr>
              <w:t xml:space="preserve">Хомут штанкетный под трубу диам. 60 мм. из </w:t>
            </w:r>
            <w:r w:rsidRPr="00E5728E">
              <w:rPr>
                <w:sz w:val="18"/>
                <w:szCs w:val="18"/>
                <w:shd w:val="clear" w:color="auto" w:fill="FFFFFF"/>
                <w:lang w:val="en-US" w:bidi="en-US"/>
              </w:rPr>
              <w:t>cm</w:t>
            </w:r>
            <w:r w:rsidRPr="00E5728E">
              <w:rPr>
                <w:sz w:val="18"/>
                <w:szCs w:val="18"/>
                <w:shd w:val="clear" w:color="auto" w:fill="FFFFFF"/>
                <w:lang w:bidi="en-US"/>
              </w:rPr>
              <w:t xml:space="preserve">. </w:t>
            </w:r>
            <w:r w:rsidRPr="00E5728E">
              <w:rPr>
                <w:sz w:val="18"/>
                <w:szCs w:val="18"/>
                <w:shd w:val="clear" w:color="auto" w:fill="FFFFFF"/>
                <w:lang w:bidi="ru-RU"/>
              </w:rPr>
              <w:t xml:space="preserve">полосы </w:t>
            </w:r>
            <w:r w:rsidRPr="00E5728E">
              <w:rPr>
                <w:sz w:val="18"/>
                <w:szCs w:val="18"/>
                <w:shd w:val="clear" w:color="auto" w:fill="FFFFFF"/>
                <w:lang w:bidi="en-US"/>
              </w:rPr>
              <w:t>50</w:t>
            </w:r>
            <w:r w:rsidRPr="00E5728E">
              <w:rPr>
                <w:sz w:val="18"/>
                <w:szCs w:val="18"/>
                <w:shd w:val="clear" w:color="auto" w:fill="FFFFFF"/>
                <w:lang w:val="en-US" w:bidi="en-US"/>
              </w:rPr>
              <w:t>x</w:t>
            </w:r>
            <w:r w:rsidRPr="00E5728E">
              <w:rPr>
                <w:sz w:val="18"/>
                <w:szCs w:val="18"/>
                <w:shd w:val="clear" w:color="auto" w:fill="FFFFFF"/>
                <w:lang w:bidi="en-US"/>
              </w:rPr>
              <w:t xml:space="preserve">3 </w:t>
            </w:r>
            <w:r w:rsidRPr="00E5728E">
              <w:rPr>
                <w:sz w:val="18"/>
                <w:szCs w:val="18"/>
                <w:shd w:val="clear" w:color="auto" w:fill="FFFFFF"/>
                <w:lang w:bidi="ru-RU"/>
              </w:rPr>
              <w:t>мм. Окраска порошковая черная</w:t>
            </w:r>
          </w:p>
        </w:tc>
        <w:tc>
          <w:tcPr>
            <w:tcW w:w="1109" w:type="dxa"/>
            <w:vAlign w:val="center"/>
          </w:tcPr>
          <w:p w14:paraId="257869EC"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Хомут ШД-60</w:t>
            </w:r>
          </w:p>
        </w:tc>
        <w:tc>
          <w:tcPr>
            <w:tcW w:w="942" w:type="dxa"/>
            <w:vAlign w:val="center"/>
          </w:tcPr>
          <w:p w14:paraId="17843B3C"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05-06-059</w:t>
            </w:r>
          </w:p>
        </w:tc>
        <w:tc>
          <w:tcPr>
            <w:tcW w:w="1109" w:type="dxa"/>
            <w:vAlign w:val="center"/>
          </w:tcPr>
          <w:p w14:paraId="46E11EA0"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ООО "ТТС" (Россия)</w:t>
            </w:r>
          </w:p>
        </w:tc>
        <w:tc>
          <w:tcPr>
            <w:tcW w:w="547" w:type="dxa"/>
            <w:vAlign w:val="center"/>
          </w:tcPr>
          <w:p w14:paraId="4560B1F2" w14:textId="77777777" w:rsidR="00F962B9" w:rsidRPr="00E5728E" w:rsidRDefault="00F962B9" w:rsidP="003469E2">
            <w:pPr>
              <w:pStyle w:val="Default"/>
              <w:jc w:val="center"/>
              <w:rPr>
                <w:i/>
                <w:iCs/>
                <w:sz w:val="18"/>
                <w:szCs w:val="18"/>
                <w:lang w:eastAsia="en-US"/>
              </w:rPr>
            </w:pPr>
            <w:r>
              <w:rPr>
                <w:sz w:val="18"/>
                <w:szCs w:val="18"/>
                <w:shd w:val="clear" w:color="auto" w:fill="FFFFFF"/>
                <w:lang w:bidi="ru-RU"/>
              </w:rPr>
              <w:t>шт.</w:t>
            </w:r>
          </w:p>
        </w:tc>
        <w:tc>
          <w:tcPr>
            <w:tcW w:w="667" w:type="dxa"/>
            <w:vAlign w:val="center"/>
          </w:tcPr>
          <w:p w14:paraId="2997783E"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48</w:t>
            </w:r>
          </w:p>
        </w:tc>
        <w:tc>
          <w:tcPr>
            <w:tcW w:w="694" w:type="dxa"/>
            <w:vAlign w:val="center"/>
          </w:tcPr>
          <w:p w14:paraId="32ECA882"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0,4</w:t>
            </w:r>
          </w:p>
        </w:tc>
        <w:tc>
          <w:tcPr>
            <w:tcW w:w="688" w:type="dxa"/>
            <w:vAlign w:val="center"/>
          </w:tcPr>
          <w:p w14:paraId="3C094FBB" w14:textId="77777777" w:rsidR="00F962B9" w:rsidRPr="00E5728E" w:rsidRDefault="00F962B9" w:rsidP="003469E2">
            <w:pPr>
              <w:pStyle w:val="Default"/>
              <w:jc w:val="center"/>
              <w:rPr>
                <w:rFonts w:eastAsiaTheme="minorHAnsi"/>
                <w:sz w:val="18"/>
                <w:szCs w:val="18"/>
                <w:lang w:eastAsia="en-US"/>
              </w:rPr>
            </w:pPr>
            <w:r>
              <w:rPr>
                <w:rFonts w:eastAsiaTheme="minorHAnsi"/>
                <w:sz w:val="18"/>
                <w:szCs w:val="18"/>
                <w:lang w:eastAsia="en-US"/>
              </w:rPr>
              <w:t>Инф. пись-мо</w:t>
            </w:r>
          </w:p>
        </w:tc>
      </w:tr>
      <w:tr w:rsidR="00F962B9" w:rsidRPr="0003275E" w14:paraId="4008C80C" w14:textId="77777777" w:rsidTr="008F089E">
        <w:trPr>
          <w:trHeight w:val="820"/>
          <w:jc w:val="center"/>
        </w:trPr>
        <w:tc>
          <w:tcPr>
            <w:tcW w:w="542" w:type="dxa"/>
            <w:vAlign w:val="center"/>
          </w:tcPr>
          <w:p w14:paraId="7A9D8BAE"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11</w:t>
            </w:r>
          </w:p>
        </w:tc>
        <w:tc>
          <w:tcPr>
            <w:tcW w:w="3282" w:type="dxa"/>
            <w:vAlign w:val="center"/>
          </w:tcPr>
          <w:p w14:paraId="090490D8" w14:textId="77777777" w:rsidR="00F962B9" w:rsidRPr="00E5728E" w:rsidRDefault="00F962B9" w:rsidP="003469E2">
            <w:pPr>
              <w:pStyle w:val="Default"/>
              <w:rPr>
                <w:i/>
                <w:iCs/>
                <w:sz w:val="18"/>
                <w:szCs w:val="18"/>
                <w:lang w:eastAsia="en-US"/>
              </w:rPr>
            </w:pPr>
            <w:r w:rsidRPr="00E5728E">
              <w:rPr>
                <w:sz w:val="18"/>
                <w:szCs w:val="18"/>
                <w:shd w:val="clear" w:color="auto" w:fill="FFFFFF"/>
                <w:lang w:bidi="ru-RU"/>
              </w:rPr>
              <w:t>Канат стальной 5,6 мм, двойной свивки с орг. сердечником, ГОСТ 2688-80. РУ=2095кг. НД(9к)=233кг</w:t>
            </w:r>
          </w:p>
        </w:tc>
        <w:tc>
          <w:tcPr>
            <w:tcW w:w="1109" w:type="dxa"/>
            <w:vAlign w:val="center"/>
          </w:tcPr>
          <w:p w14:paraId="0F35610C"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КС - 5,6</w:t>
            </w:r>
          </w:p>
        </w:tc>
        <w:tc>
          <w:tcPr>
            <w:tcW w:w="942" w:type="dxa"/>
            <w:vAlign w:val="center"/>
          </w:tcPr>
          <w:p w14:paraId="0DD8D424"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05-06-391</w:t>
            </w:r>
          </w:p>
        </w:tc>
        <w:tc>
          <w:tcPr>
            <w:tcW w:w="1109" w:type="dxa"/>
            <w:vAlign w:val="center"/>
          </w:tcPr>
          <w:p w14:paraId="524F2731" w14:textId="77777777" w:rsidR="00F962B9" w:rsidRPr="00E5728E" w:rsidRDefault="00F962B9" w:rsidP="003469E2">
            <w:pPr>
              <w:pStyle w:val="Default"/>
              <w:jc w:val="center"/>
              <w:rPr>
                <w:rFonts w:eastAsiaTheme="minorHAnsi"/>
                <w:sz w:val="18"/>
                <w:szCs w:val="18"/>
                <w:lang w:eastAsia="en-US"/>
              </w:rPr>
            </w:pPr>
          </w:p>
          <w:p w14:paraId="419F72E5"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Россия</w:t>
            </w:r>
          </w:p>
        </w:tc>
        <w:tc>
          <w:tcPr>
            <w:tcW w:w="547" w:type="dxa"/>
            <w:vAlign w:val="center"/>
          </w:tcPr>
          <w:p w14:paraId="1D078AD8"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м</w:t>
            </w:r>
          </w:p>
        </w:tc>
        <w:tc>
          <w:tcPr>
            <w:tcW w:w="667" w:type="dxa"/>
            <w:vAlign w:val="center"/>
          </w:tcPr>
          <w:p w14:paraId="4566372B"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1380</w:t>
            </w:r>
          </w:p>
        </w:tc>
        <w:tc>
          <w:tcPr>
            <w:tcW w:w="694" w:type="dxa"/>
            <w:vAlign w:val="center"/>
          </w:tcPr>
          <w:p w14:paraId="7D5F3705"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0,16</w:t>
            </w:r>
          </w:p>
        </w:tc>
        <w:tc>
          <w:tcPr>
            <w:tcW w:w="688" w:type="dxa"/>
            <w:vAlign w:val="center"/>
          </w:tcPr>
          <w:p w14:paraId="48CEC92E"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Сертификат качества</w:t>
            </w:r>
          </w:p>
        </w:tc>
      </w:tr>
      <w:tr w:rsidR="00F962B9" w:rsidRPr="0003275E" w14:paraId="57A24D50" w14:textId="77777777" w:rsidTr="008F089E">
        <w:trPr>
          <w:trHeight w:val="808"/>
          <w:jc w:val="center"/>
        </w:trPr>
        <w:tc>
          <w:tcPr>
            <w:tcW w:w="542" w:type="dxa"/>
            <w:vAlign w:val="center"/>
          </w:tcPr>
          <w:p w14:paraId="2BEF4223"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12</w:t>
            </w:r>
          </w:p>
        </w:tc>
        <w:tc>
          <w:tcPr>
            <w:tcW w:w="3282" w:type="dxa"/>
            <w:vAlign w:val="center"/>
          </w:tcPr>
          <w:p w14:paraId="14C90106" w14:textId="77777777" w:rsidR="00F962B9" w:rsidRPr="00E5728E" w:rsidRDefault="00F962B9" w:rsidP="003469E2">
            <w:pPr>
              <w:pStyle w:val="Default"/>
              <w:rPr>
                <w:i/>
                <w:iCs/>
                <w:sz w:val="18"/>
                <w:szCs w:val="18"/>
                <w:lang w:eastAsia="en-US"/>
              </w:rPr>
            </w:pPr>
            <w:r w:rsidRPr="00E5728E">
              <w:rPr>
                <w:sz w:val="18"/>
                <w:szCs w:val="18"/>
                <w:shd w:val="clear" w:color="auto" w:fill="FFFFFF"/>
                <w:lang w:bidi="ru-RU"/>
              </w:rPr>
              <w:t>Коуш под трос 5-6 мм, оцинкованный.</w:t>
            </w:r>
          </w:p>
        </w:tc>
        <w:tc>
          <w:tcPr>
            <w:tcW w:w="1109" w:type="dxa"/>
            <w:vAlign w:val="center"/>
          </w:tcPr>
          <w:p w14:paraId="7E390184"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Коуш 6</w:t>
            </w:r>
          </w:p>
        </w:tc>
        <w:tc>
          <w:tcPr>
            <w:tcW w:w="942" w:type="dxa"/>
            <w:vAlign w:val="center"/>
          </w:tcPr>
          <w:p w14:paraId="6BFC29F3"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05-06-473</w:t>
            </w:r>
          </w:p>
        </w:tc>
        <w:tc>
          <w:tcPr>
            <w:tcW w:w="1109" w:type="dxa"/>
            <w:vAlign w:val="center"/>
          </w:tcPr>
          <w:p w14:paraId="43E23900"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ООО "ТТС" (Россия)</w:t>
            </w:r>
          </w:p>
        </w:tc>
        <w:tc>
          <w:tcPr>
            <w:tcW w:w="547" w:type="dxa"/>
            <w:vAlign w:val="center"/>
          </w:tcPr>
          <w:p w14:paraId="58B19A3A" w14:textId="77777777" w:rsidR="00F962B9" w:rsidRPr="00E5728E" w:rsidRDefault="00F962B9" w:rsidP="003469E2">
            <w:pPr>
              <w:pStyle w:val="Default"/>
              <w:jc w:val="center"/>
              <w:rPr>
                <w:i/>
                <w:iCs/>
                <w:sz w:val="18"/>
                <w:szCs w:val="18"/>
                <w:lang w:eastAsia="en-US"/>
              </w:rPr>
            </w:pPr>
            <w:r>
              <w:rPr>
                <w:sz w:val="18"/>
                <w:szCs w:val="18"/>
                <w:shd w:val="clear" w:color="auto" w:fill="FFFFFF"/>
                <w:lang w:bidi="ru-RU"/>
              </w:rPr>
              <w:t>шт.</w:t>
            </w:r>
          </w:p>
        </w:tc>
        <w:tc>
          <w:tcPr>
            <w:tcW w:w="667" w:type="dxa"/>
            <w:vAlign w:val="center"/>
          </w:tcPr>
          <w:p w14:paraId="30768C1F"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48</w:t>
            </w:r>
          </w:p>
        </w:tc>
        <w:tc>
          <w:tcPr>
            <w:tcW w:w="694" w:type="dxa"/>
            <w:vAlign w:val="center"/>
          </w:tcPr>
          <w:p w14:paraId="4EEA4E10"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0,01</w:t>
            </w:r>
          </w:p>
        </w:tc>
        <w:tc>
          <w:tcPr>
            <w:tcW w:w="688" w:type="dxa"/>
            <w:vAlign w:val="center"/>
          </w:tcPr>
          <w:p w14:paraId="0DC19CA0"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Сертификат качества</w:t>
            </w:r>
          </w:p>
        </w:tc>
      </w:tr>
      <w:tr w:rsidR="00F962B9" w:rsidRPr="0003275E" w14:paraId="15D233FF" w14:textId="77777777" w:rsidTr="008F089E">
        <w:trPr>
          <w:trHeight w:val="820"/>
          <w:jc w:val="center"/>
        </w:trPr>
        <w:tc>
          <w:tcPr>
            <w:tcW w:w="542" w:type="dxa"/>
            <w:vAlign w:val="center"/>
          </w:tcPr>
          <w:p w14:paraId="087CCFD5"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13</w:t>
            </w:r>
          </w:p>
        </w:tc>
        <w:tc>
          <w:tcPr>
            <w:tcW w:w="3282" w:type="dxa"/>
            <w:vAlign w:val="center"/>
          </w:tcPr>
          <w:p w14:paraId="373DC2B8" w14:textId="77777777" w:rsidR="00F962B9" w:rsidRPr="00E5728E" w:rsidRDefault="00F962B9" w:rsidP="003469E2">
            <w:pPr>
              <w:pStyle w:val="Default"/>
              <w:rPr>
                <w:i/>
                <w:iCs/>
                <w:sz w:val="18"/>
                <w:szCs w:val="18"/>
                <w:lang w:eastAsia="en-US"/>
              </w:rPr>
            </w:pPr>
            <w:r w:rsidRPr="00E5728E">
              <w:rPr>
                <w:sz w:val="18"/>
                <w:szCs w:val="18"/>
                <w:shd w:val="clear" w:color="auto" w:fill="FFFFFF"/>
                <w:lang w:bidi="ru-RU"/>
              </w:rPr>
              <w:t>Зажим под трос 6 мм, оцинкованный</w:t>
            </w:r>
          </w:p>
        </w:tc>
        <w:tc>
          <w:tcPr>
            <w:tcW w:w="1109" w:type="dxa"/>
            <w:vAlign w:val="center"/>
          </w:tcPr>
          <w:p w14:paraId="5763EA5A"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Химок 6</w:t>
            </w:r>
          </w:p>
        </w:tc>
        <w:tc>
          <w:tcPr>
            <w:tcW w:w="942" w:type="dxa"/>
            <w:vAlign w:val="center"/>
          </w:tcPr>
          <w:p w14:paraId="2F2272E9"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05-06-529</w:t>
            </w:r>
          </w:p>
        </w:tc>
        <w:tc>
          <w:tcPr>
            <w:tcW w:w="1109" w:type="dxa"/>
            <w:vAlign w:val="center"/>
          </w:tcPr>
          <w:p w14:paraId="579F23EB"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ООО "ТТС" (Россия)</w:t>
            </w:r>
          </w:p>
        </w:tc>
        <w:tc>
          <w:tcPr>
            <w:tcW w:w="547" w:type="dxa"/>
            <w:vAlign w:val="center"/>
          </w:tcPr>
          <w:p w14:paraId="0F31CEF5" w14:textId="77777777" w:rsidR="00F962B9" w:rsidRPr="00E5728E" w:rsidRDefault="00F962B9" w:rsidP="003469E2">
            <w:pPr>
              <w:pStyle w:val="Default"/>
              <w:jc w:val="center"/>
              <w:rPr>
                <w:i/>
                <w:iCs/>
                <w:sz w:val="18"/>
                <w:szCs w:val="18"/>
                <w:lang w:eastAsia="en-US"/>
              </w:rPr>
            </w:pPr>
            <w:r>
              <w:rPr>
                <w:sz w:val="18"/>
                <w:szCs w:val="18"/>
                <w:shd w:val="clear" w:color="auto" w:fill="FFFFFF"/>
                <w:lang w:bidi="ru-RU"/>
              </w:rPr>
              <w:t>шт.</w:t>
            </w:r>
          </w:p>
        </w:tc>
        <w:tc>
          <w:tcPr>
            <w:tcW w:w="667" w:type="dxa"/>
            <w:vAlign w:val="center"/>
          </w:tcPr>
          <w:p w14:paraId="04DD45A7"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144</w:t>
            </w:r>
          </w:p>
        </w:tc>
        <w:tc>
          <w:tcPr>
            <w:tcW w:w="694" w:type="dxa"/>
            <w:vAlign w:val="center"/>
          </w:tcPr>
          <w:p w14:paraId="37C5D76F"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0,02</w:t>
            </w:r>
          </w:p>
        </w:tc>
        <w:tc>
          <w:tcPr>
            <w:tcW w:w="688" w:type="dxa"/>
            <w:vAlign w:val="center"/>
          </w:tcPr>
          <w:p w14:paraId="3BE686E8"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Сертификат качества</w:t>
            </w:r>
          </w:p>
        </w:tc>
      </w:tr>
      <w:tr w:rsidR="00F962B9" w:rsidRPr="0003275E" w14:paraId="71217CE1" w14:textId="77777777" w:rsidTr="008F089E">
        <w:trPr>
          <w:trHeight w:val="820"/>
          <w:jc w:val="center"/>
        </w:trPr>
        <w:tc>
          <w:tcPr>
            <w:tcW w:w="542" w:type="dxa"/>
            <w:vAlign w:val="center"/>
          </w:tcPr>
          <w:p w14:paraId="3C217C94"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14</w:t>
            </w:r>
          </w:p>
        </w:tc>
        <w:tc>
          <w:tcPr>
            <w:tcW w:w="3282" w:type="dxa"/>
            <w:vAlign w:val="center"/>
          </w:tcPr>
          <w:p w14:paraId="6BB5036B" w14:textId="77777777" w:rsidR="00F962B9" w:rsidRPr="00E5728E" w:rsidRDefault="00F962B9" w:rsidP="003469E2">
            <w:pPr>
              <w:pStyle w:val="Default"/>
              <w:rPr>
                <w:i/>
                <w:iCs/>
                <w:sz w:val="18"/>
                <w:szCs w:val="18"/>
                <w:lang w:eastAsia="en-US"/>
              </w:rPr>
            </w:pPr>
            <w:r w:rsidRPr="00E5728E">
              <w:rPr>
                <w:sz w:val="18"/>
                <w:szCs w:val="18"/>
                <w:shd w:val="clear" w:color="auto" w:fill="FFFFFF"/>
                <w:lang w:bidi="ru-RU"/>
              </w:rPr>
              <w:t>Канат стальной 7,6 мм, двойной свивки с орг. сердечником, ГОСТ 2688-80. РУ=3800кг. НД(9к)=422кг</w:t>
            </w:r>
          </w:p>
        </w:tc>
        <w:tc>
          <w:tcPr>
            <w:tcW w:w="1109" w:type="dxa"/>
            <w:vAlign w:val="center"/>
          </w:tcPr>
          <w:p w14:paraId="1A510EEB"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КС - 7,6</w:t>
            </w:r>
          </w:p>
        </w:tc>
        <w:tc>
          <w:tcPr>
            <w:tcW w:w="942" w:type="dxa"/>
            <w:vAlign w:val="center"/>
          </w:tcPr>
          <w:p w14:paraId="32B60857"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05-06-395</w:t>
            </w:r>
          </w:p>
        </w:tc>
        <w:tc>
          <w:tcPr>
            <w:tcW w:w="1109" w:type="dxa"/>
            <w:vAlign w:val="center"/>
          </w:tcPr>
          <w:p w14:paraId="0C6AC993"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ООО "ТТС" (Россия)</w:t>
            </w:r>
          </w:p>
        </w:tc>
        <w:tc>
          <w:tcPr>
            <w:tcW w:w="547" w:type="dxa"/>
            <w:vAlign w:val="center"/>
          </w:tcPr>
          <w:p w14:paraId="77C3C951"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м</w:t>
            </w:r>
          </w:p>
        </w:tc>
        <w:tc>
          <w:tcPr>
            <w:tcW w:w="667" w:type="dxa"/>
            <w:vAlign w:val="center"/>
          </w:tcPr>
          <w:p w14:paraId="2D0F1C1E"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240</w:t>
            </w:r>
          </w:p>
        </w:tc>
        <w:tc>
          <w:tcPr>
            <w:tcW w:w="694" w:type="dxa"/>
            <w:vAlign w:val="center"/>
          </w:tcPr>
          <w:p w14:paraId="37B66FC2"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0,21</w:t>
            </w:r>
          </w:p>
        </w:tc>
        <w:tc>
          <w:tcPr>
            <w:tcW w:w="688" w:type="dxa"/>
            <w:vAlign w:val="center"/>
          </w:tcPr>
          <w:p w14:paraId="6CEA3C8A"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Сертификат качества</w:t>
            </w:r>
          </w:p>
        </w:tc>
      </w:tr>
      <w:tr w:rsidR="00F962B9" w:rsidRPr="0003275E" w14:paraId="60FEE17F" w14:textId="77777777" w:rsidTr="008F089E">
        <w:trPr>
          <w:trHeight w:val="820"/>
          <w:jc w:val="center"/>
        </w:trPr>
        <w:tc>
          <w:tcPr>
            <w:tcW w:w="542" w:type="dxa"/>
            <w:vAlign w:val="center"/>
          </w:tcPr>
          <w:p w14:paraId="2CC0C298"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15</w:t>
            </w:r>
          </w:p>
        </w:tc>
        <w:tc>
          <w:tcPr>
            <w:tcW w:w="3282" w:type="dxa"/>
            <w:vAlign w:val="center"/>
          </w:tcPr>
          <w:p w14:paraId="79F6089F" w14:textId="77777777" w:rsidR="00F962B9" w:rsidRPr="00E5728E" w:rsidRDefault="00F962B9" w:rsidP="003469E2">
            <w:pPr>
              <w:pStyle w:val="Default"/>
              <w:rPr>
                <w:i/>
                <w:iCs/>
                <w:sz w:val="18"/>
                <w:szCs w:val="18"/>
                <w:lang w:eastAsia="en-US"/>
              </w:rPr>
            </w:pPr>
            <w:r w:rsidRPr="00E5728E">
              <w:rPr>
                <w:sz w:val="18"/>
                <w:szCs w:val="18"/>
                <w:shd w:val="clear" w:color="auto" w:fill="FFFFFF"/>
                <w:lang w:bidi="ru-RU"/>
              </w:rPr>
              <w:t>Коуш под трос 8 мм, оцинкованный.</w:t>
            </w:r>
          </w:p>
        </w:tc>
        <w:tc>
          <w:tcPr>
            <w:tcW w:w="1109" w:type="dxa"/>
            <w:vAlign w:val="center"/>
          </w:tcPr>
          <w:p w14:paraId="6EB5BFEF"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Коуш 8</w:t>
            </w:r>
          </w:p>
        </w:tc>
        <w:tc>
          <w:tcPr>
            <w:tcW w:w="942" w:type="dxa"/>
            <w:vAlign w:val="center"/>
          </w:tcPr>
          <w:p w14:paraId="4D911D8C"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05-06-685</w:t>
            </w:r>
          </w:p>
        </w:tc>
        <w:tc>
          <w:tcPr>
            <w:tcW w:w="1109" w:type="dxa"/>
            <w:vAlign w:val="center"/>
          </w:tcPr>
          <w:p w14:paraId="53276916"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ООО “ТТС“ (Россия)</w:t>
            </w:r>
          </w:p>
        </w:tc>
        <w:tc>
          <w:tcPr>
            <w:tcW w:w="547" w:type="dxa"/>
            <w:vAlign w:val="center"/>
          </w:tcPr>
          <w:p w14:paraId="29F75A0B" w14:textId="77777777" w:rsidR="00F962B9" w:rsidRPr="00E5728E" w:rsidRDefault="00F962B9" w:rsidP="003469E2">
            <w:pPr>
              <w:pStyle w:val="Default"/>
              <w:jc w:val="center"/>
              <w:rPr>
                <w:i/>
                <w:iCs/>
                <w:sz w:val="18"/>
                <w:szCs w:val="18"/>
                <w:lang w:eastAsia="en-US"/>
              </w:rPr>
            </w:pPr>
            <w:r>
              <w:rPr>
                <w:sz w:val="18"/>
                <w:szCs w:val="18"/>
                <w:shd w:val="clear" w:color="auto" w:fill="FFFFFF"/>
                <w:lang w:bidi="ru-RU"/>
              </w:rPr>
              <w:t>шт.</w:t>
            </w:r>
          </w:p>
        </w:tc>
        <w:tc>
          <w:tcPr>
            <w:tcW w:w="667" w:type="dxa"/>
            <w:vAlign w:val="center"/>
          </w:tcPr>
          <w:p w14:paraId="114624CD"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12</w:t>
            </w:r>
          </w:p>
        </w:tc>
        <w:tc>
          <w:tcPr>
            <w:tcW w:w="694" w:type="dxa"/>
            <w:vAlign w:val="center"/>
          </w:tcPr>
          <w:p w14:paraId="4AFE86EB"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0,02</w:t>
            </w:r>
          </w:p>
        </w:tc>
        <w:tc>
          <w:tcPr>
            <w:tcW w:w="688" w:type="dxa"/>
            <w:vAlign w:val="center"/>
          </w:tcPr>
          <w:p w14:paraId="218AB2ED"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Сертификат качества</w:t>
            </w:r>
          </w:p>
        </w:tc>
      </w:tr>
      <w:tr w:rsidR="00F962B9" w:rsidRPr="0003275E" w14:paraId="7266BFDD" w14:textId="77777777" w:rsidTr="008F089E">
        <w:trPr>
          <w:trHeight w:val="832"/>
          <w:jc w:val="center"/>
        </w:trPr>
        <w:tc>
          <w:tcPr>
            <w:tcW w:w="542" w:type="dxa"/>
            <w:vAlign w:val="center"/>
          </w:tcPr>
          <w:p w14:paraId="2D1DB634"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16</w:t>
            </w:r>
          </w:p>
        </w:tc>
        <w:tc>
          <w:tcPr>
            <w:tcW w:w="3282" w:type="dxa"/>
            <w:vAlign w:val="center"/>
          </w:tcPr>
          <w:p w14:paraId="67E3C666" w14:textId="77777777" w:rsidR="00F962B9" w:rsidRPr="00E5728E" w:rsidRDefault="00F962B9" w:rsidP="003469E2">
            <w:pPr>
              <w:pStyle w:val="Default"/>
              <w:rPr>
                <w:i/>
                <w:iCs/>
                <w:sz w:val="18"/>
                <w:szCs w:val="18"/>
                <w:lang w:eastAsia="en-US"/>
              </w:rPr>
            </w:pPr>
            <w:r w:rsidRPr="00E5728E">
              <w:rPr>
                <w:sz w:val="18"/>
                <w:szCs w:val="18"/>
                <w:shd w:val="clear" w:color="auto" w:fill="FFFFFF"/>
                <w:lang w:bidi="ru-RU"/>
              </w:rPr>
              <w:t>Зажим под трос 8 мм, оцинкованный</w:t>
            </w:r>
          </w:p>
        </w:tc>
        <w:tc>
          <w:tcPr>
            <w:tcW w:w="1109" w:type="dxa"/>
            <w:vAlign w:val="center"/>
          </w:tcPr>
          <w:p w14:paraId="283F2B45"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Жимок 8</w:t>
            </w:r>
          </w:p>
        </w:tc>
        <w:tc>
          <w:tcPr>
            <w:tcW w:w="942" w:type="dxa"/>
            <w:vAlign w:val="center"/>
          </w:tcPr>
          <w:p w14:paraId="1A6BC558"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05-06-537</w:t>
            </w:r>
          </w:p>
        </w:tc>
        <w:tc>
          <w:tcPr>
            <w:tcW w:w="1109" w:type="dxa"/>
            <w:vAlign w:val="center"/>
          </w:tcPr>
          <w:p w14:paraId="337E7B30"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ООО "ТТС" (Россия)</w:t>
            </w:r>
          </w:p>
        </w:tc>
        <w:tc>
          <w:tcPr>
            <w:tcW w:w="547" w:type="dxa"/>
            <w:vAlign w:val="center"/>
          </w:tcPr>
          <w:p w14:paraId="1648BF73" w14:textId="77777777" w:rsidR="00F962B9" w:rsidRPr="00E5728E" w:rsidRDefault="00F962B9" w:rsidP="003469E2">
            <w:pPr>
              <w:pStyle w:val="Default"/>
              <w:jc w:val="center"/>
              <w:rPr>
                <w:i/>
                <w:iCs/>
                <w:sz w:val="18"/>
                <w:szCs w:val="18"/>
                <w:lang w:eastAsia="en-US"/>
              </w:rPr>
            </w:pPr>
            <w:r>
              <w:rPr>
                <w:sz w:val="18"/>
                <w:szCs w:val="18"/>
                <w:shd w:val="clear" w:color="auto" w:fill="FFFFFF"/>
                <w:lang w:bidi="ru-RU"/>
              </w:rPr>
              <w:t>шт.</w:t>
            </w:r>
          </w:p>
        </w:tc>
        <w:tc>
          <w:tcPr>
            <w:tcW w:w="667" w:type="dxa"/>
            <w:vAlign w:val="center"/>
          </w:tcPr>
          <w:p w14:paraId="7FE55E8A"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36</w:t>
            </w:r>
          </w:p>
        </w:tc>
        <w:tc>
          <w:tcPr>
            <w:tcW w:w="694" w:type="dxa"/>
            <w:vAlign w:val="center"/>
          </w:tcPr>
          <w:p w14:paraId="1D68C414"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0,04</w:t>
            </w:r>
          </w:p>
        </w:tc>
        <w:tc>
          <w:tcPr>
            <w:tcW w:w="688" w:type="dxa"/>
            <w:vAlign w:val="center"/>
          </w:tcPr>
          <w:p w14:paraId="5736F520"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Сертификат качества</w:t>
            </w:r>
          </w:p>
        </w:tc>
      </w:tr>
      <w:tr w:rsidR="00F962B9" w:rsidRPr="0003275E" w14:paraId="7F344F77" w14:textId="77777777" w:rsidTr="008F089E">
        <w:trPr>
          <w:trHeight w:val="1224"/>
          <w:jc w:val="center"/>
        </w:trPr>
        <w:tc>
          <w:tcPr>
            <w:tcW w:w="542" w:type="dxa"/>
            <w:vAlign w:val="center"/>
          </w:tcPr>
          <w:p w14:paraId="6ADB690F"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17</w:t>
            </w:r>
          </w:p>
        </w:tc>
        <w:tc>
          <w:tcPr>
            <w:tcW w:w="3282" w:type="dxa"/>
            <w:vAlign w:val="center"/>
          </w:tcPr>
          <w:p w14:paraId="7E5A5450" w14:textId="77777777" w:rsidR="00F962B9" w:rsidRPr="00E5728E" w:rsidRDefault="00F962B9" w:rsidP="003469E2">
            <w:pPr>
              <w:pStyle w:val="Default"/>
              <w:rPr>
                <w:i/>
                <w:iCs/>
                <w:sz w:val="18"/>
                <w:szCs w:val="18"/>
                <w:lang w:eastAsia="en-US"/>
              </w:rPr>
            </w:pPr>
            <w:r w:rsidRPr="00E5728E">
              <w:rPr>
                <w:sz w:val="18"/>
                <w:szCs w:val="18"/>
                <w:shd w:val="clear" w:color="auto" w:fill="FFFFFF"/>
                <w:lang w:bidi="ru-RU"/>
              </w:rPr>
              <w:t>Лебедка ручная 350 кг, барабан 1 секции 12м, под канат 7,6 мм. Два тормоза: фрикционный с храповым механизмом и грузоупорный. Усиление на рукоятке не 19более 7,0 кг. Лебедка соответствует театральным но20рмам и правилам.</w:t>
            </w:r>
          </w:p>
        </w:tc>
        <w:tc>
          <w:tcPr>
            <w:tcW w:w="1109" w:type="dxa"/>
            <w:vAlign w:val="center"/>
          </w:tcPr>
          <w:p w14:paraId="6A61889B"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РЛТ-350-1Б12</w:t>
            </w:r>
          </w:p>
        </w:tc>
        <w:tc>
          <w:tcPr>
            <w:tcW w:w="942" w:type="dxa"/>
            <w:vAlign w:val="center"/>
          </w:tcPr>
          <w:p w14:paraId="3AC292C7" w14:textId="77777777" w:rsidR="00F962B9" w:rsidRPr="00E5728E" w:rsidRDefault="00F962B9" w:rsidP="003469E2">
            <w:pPr>
              <w:pStyle w:val="Default"/>
              <w:jc w:val="center"/>
              <w:rPr>
                <w:rFonts w:eastAsiaTheme="minorHAnsi"/>
                <w:sz w:val="18"/>
                <w:szCs w:val="18"/>
                <w:lang w:eastAsia="en-US"/>
              </w:rPr>
            </w:pPr>
          </w:p>
          <w:p w14:paraId="5585A86B" w14:textId="77777777" w:rsidR="00F962B9" w:rsidRPr="00E5728E" w:rsidRDefault="00F962B9" w:rsidP="003469E2">
            <w:pPr>
              <w:pStyle w:val="Default"/>
              <w:jc w:val="center"/>
              <w:rPr>
                <w:rFonts w:eastAsiaTheme="minorHAnsi"/>
                <w:sz w:val="18"/>
                <w:szCs w:val="18"/>
                <w:lang w:eastAsia="en-US"/>
              </w:rPr>
            </w:pPr>
          </w:p>
          <w:p w14:paraId="039AFFB2"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w:t>
            </w:r>
          </w:p>
        </w:tc>
        <w:tc>
          <w:tcPr>
            <w:tcW w:w="1109" w:type="dxa"/>
            <w:vAlign w:val="center"/>
          </w:tcPr>
          <w:p w14:paraId="6C4FF593"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ООО "ТТС" (Россия)</w:t>
            </w:r>
          </w:p>
        </w:tc>
        <w:tc>
          <w:tcPr>
            <w:tcW w:w="547" w:type="dxa"/>
            <w:vAlign w:val="center"/>
          </w:tcPr>
          <w:p w14:paraId="528D0528" w14:textId="77777777" w:rsidR="00F962B9" w:rsidRPr="00E5728E" w:rsidRDefault="00F962B9" w:rsidP="003469E2">
            <w:pPr>
              <w:pStyle w:val="Default"/>
              <w:jc w:val="center"/>
              <w:rPr>
                <w:i/>
                <w:iCs/>
                <w:sz w:val="18"/>
                <w:szCs w:val="18"/>
                <w:lang w:eastAsia="en-US"/>
              </w:rPr>
            </w:pPr>
            <w:r>
              <w:rPr>
                <w:sz w:val="18"/>
                <w:szCs w:val="18"/>
                <w:shd w:val="clear" w:color="auto" w:fill="FFFFFF"/>
                <w:lang w:bidi="ru-RU"/>
              </w:rPr>
              <w:t>шт.</w:t>
            </w:r>
          </w:p>
        </w:tc>
        <w:tc>
          <w:tcPr>
            <w:tcW w:w="667" w:type="dxa"/>
            <w:vAlign w:val="center"/>
          </w:tcPr>
          <w:p w14:paraId="070BBA02"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12</w:t>
            </w:r>
          </w:p>
        </w:tc>
        <w:tc>
          <w:tcPr>
            <w:tcW w:w="694" w:type="dxa"/>
            <w:vAlign w:val="center"/>
          </w:tcPr>
          <w:p w14:paraId="67EB9679"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66</w:t>
            </w:r>
          </w:p>
        </w:tc>
        <w:tc>
          <w:tcPr>
            <w:tcW w:w="688" w:type="dxa"/>
            <w:vAlign w:val="center"/>
          </w:tcPr>
          <w:p w14:paraId="53F87F31"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ТП</w:t>
            </w:r>
          </w:p>
        </w:tc>
      </w:tr>
      <w:tr w:rsidR="00F962B9" w:rsidRPr="0003275E" w14:paraId="47994537" w14:textId="77777777" w:rsidTr="008F089E">
        <w:trPr>
          <w:trHeight w:val="416"/>
          <w:jc w:val="center"/>
        </w:trPr>
        <w:tc>
          <w:tcPr>
            <w:tcW w:w="542" w:type="dxa"/>
            <w:vAlign w:val="center"/>
          </w:tcPr>
          <w:p w14:paraId="14D9922D"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18</w:t>
            </w:r>
          </w:p>
        </w:tc>
        <w:tc>
          <w:tcPr>
            <w:tcW w:w="3282" w:type="dxa"/>
            <w:vAlign w:val="center"/>
          </w:tcPr>
          <w:p w14:paraId="79C98B41" w14:textId="77777777" w:rsidR="00F962B9" w:rsidRPr="00E5728E" w:rsidRDefault="00F962B9" w:rsidP="003469E2">
            <w:pPr>
              <w:pStyle w:val="Default"/>
              <w:rPr>
                <w:i/>
                <w:iCs/>
                <w:sz w:val="18"/>
                <w:szCs w:val="18"/>
                <w:lang w:eastAsia="en-US"/>
              </w:rPr>
            </w:pPr>
            <w:r w:rsidRPr="00E5728E">
              <w:rPr>
                <w:sz w:val="18"/>
                <w:szCs w:val="18"/>
                <w:shd w:val="clear" w:color="auto" w:fill="FFFFFF"/>
                <w:lang w:bidi="ru-RU"/>
              </w:rPr>
              <w:t>Софитный подъем (СП-1...СП-4)</w:t>
            </w:r>
            <w:r>
              <w:rPr>
                <w:sz w:val="18"/>
                <w:szCs w:val="18"/>
                <w:shd w:val="clear" w:color="auto" w:fill="FFFFFF"/>
                <w:lang w:bidi="ru-RU"/>
              </w:rPr>
              <w:t xml:space="preserve"> в составе:</w:t>
            </w:r>
          </w:p>
        </w:tc>
        <w:tc>
          <w:tcPr>
            <w:tcW w:w="1109" w:type="dxa"/>
            <w:vAlign w:val="center"/>
          </w:tcPr>
          <w:p w14:paraId="43F044AF"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w:t>
            </w:r>
          </w:p>
        </w:tc>
        <w:tc>
          <w:tcPr>
            <w:tcW w:w="942" w:type="dxa"/>
            <w:vAlign w:val="center"/>
          </w:tcPr>
          <w:p w14:paraId="7387C204"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w:t>
            </w:r>
          </w:p>
        </w:tc>
        <w:tc>
          <w:tcPr>
            <w:tcW w:w="1109" w:type="dxa"/>
            <w:vAlign w:val="center"/>
          </w:tcPr>
          <w:p w14:paraId="3A2B087E"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Россия</w:t>
            </w:r>
          </w:p>
        </w:tc>
        <w:tc>
          <w:tcPr>
            <w:tcW w:w="547" w:type="dxa"/>
            <w:vAlign w:val="center"/>
          </w:tcPr>
          <w:p w14:paraId="1FF19920" w14:textId="77777777" w:rsidR="00F962B9" w:rsidRPr="00E5728E" w:rsidRDefault="00F962B9" w:rsidP="003469E2">
            <w:pPr>
              <w:pStyle w:val="Default"/>
              <w:jc w:val="center"/>
              <w:rPr>
                <w:rFonts w:eastAsiaTheme="minorHAnsi"/>
                <w:sz w:val="18"/>
                <w:szCs w:val="18"/>
                <w:lang w:eastAsia="en-US"/>
              </w:rPr>
            </w:pPr>
            <w:r w:rsidRPr="000C2A40">
              <w:rPr>
                <w:sz w:val="18"/>
                <w:szCs w:val="18"/>
                <w:shd w:val="clear" w:color="auto" w:fill="FFFFFF"/>
                <w:lang w:bidi="ru-RU"/>
              </w:rPr>
              <w:t>компл.</w:t>
            </w:r>
          </w:p>
        </w:tc>
        <w:tc>
          <w:tcPr>
            <w:tcW w:w="667" w:type="dxa"/>
            <w:vAlign w:val="center"/>
          </w:tcPr>
          <w:p w14:paraId="128C21D1"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4</w:t>
            </w:r>
          </w:p>
        </w:tc>
        <w:tc>
          <w:tcPr>
            <w:tcW w:w="694" w:type="dxa"/>
            <w:vAlign w:val="center"/>
          </w:tcPr>
          <w:p w14:paraId="24FA0374"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w:t>
            </w:r>
          </w:p>
        </w:tc>
        <w:tc>
          <w:tcPr>
            <w:tcW w:w="688" w:type="dxa"/>
            <w:vAlign w:val="center"/>
          </w:tcPr>
          <w:p w14:paraId="26633948"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w:t>
            </w:r>
          </w:p>
        </w:tc>
      </w:tr>
      <w:tr w:rsidR="00F962B9" w:rsidRPr="0003275E" w14:paraId="4C7E2914" w14:textId="77777777" w:rsidTr="008F089E">
        <w:trPr>
          <w:trHeight w:val="606"/>
          <w:jc w:val="center"/>
        </w:trPr>
        <w:tc>
          <w:tcPr>
            <w:tcW w:w="542" w:type="dxa"/>
            <w:vAlign w:val="center"/>
          </w:tcPr>
          <w:p w14:paraId="5E012273"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19</w:t>
            </w:r>
          </w:p>
        </w:tc>
        <w:tc>
          <w:tcPr>
            <w:tcW w:w="3282" w:type="dxa"/>
            <w:vAlign w:val="center"/>
          </w:tcPr>
          <w:p w14:paraId="6C937CF4" w14:textId="77777777" w:rsidR="00F962B9" w:rsidRPr="00E5728E" w:rsidRDefault="00F962B9" w:rsidP="003469E2">
            <w:pPr>
              <w:pStyle w:val="Default"/>
              <w:rPr>
                <w:i/>
                <w:iCs/>
                <w:sz w:val="18"/>
                <w:szCs w:val="18"/>
                <w:lang w:eastAsia="en-US"/>
              </w:rPr>
            </w:pPr>
            <w:r w:rsidRPr="00E5728E">
              <w:rPr>
                <w:sz w:val="18"/>
                <w:szCs w:val="18"/>
                <w:shd w:val="clear" w:color="auto" w:fill="FFFFFF"/>
                <w:lang w:bidi="ru-RU"/>
              </w:rPr>
              <w:t>Ферма (рама) одноуровневого софитного подъема с дугами. Длина 12,515 м. без розеточного лотка.</w:t>
            </w:r>
          </w:p>
        </w:tc>
        <w:tc>
          <w:tcPr>
            <w:tcW w:w="1109" w:type="dxa"/>
            <w:vAlign w:val="center"/>
          </w:tcPr>
          <w:p w14:paraId="712D7B0C"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ФСП-1</w:t>
            </w:r>
          </w:p>
        </w:tc>
        <w:tc>
          <w:tcPr>
            <w:tcW w:w="942" w:type="dxa"/>
            <w:vAlign w:val="center"/>
          </w:tcPr>
          <w:p w14:paraId="78D67677"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05-09-001</w:t>
            </w:r>
          </w:p>
        </w:tc>
        <w:tc>
          <w:tcPr>
            <w:tcW w:w="1109" w:type="dxa"/>
            <w:vAlign w:val="center"/>
          </w:tcPr>
          <w:p w14:paraId="568B9DDA"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ООО "ТТС" (Россия)</w:t>
            </w:r>
          </w:p>
        </w:tc>
        <w:tc>
          <w:tcPr>
            <w:tcW w:w="547" w:type="dxa"/>
            <w:vAlign w:val="center"/>
          </w:tcPr>
          <w:p w14:paraId="4533A051" w14:textId="77777777" w:rsidR="00F962B9" w:rsidRPr="00E5728E" w:rsidRDefault="00F962B9" w:rsidP="003469E2">
            <w:pPr>
              <w:pStyle w:val="Default"/>
              <w:jc w:val="center"/>
              <w:rPr>
                <w:i/>
                <w:iCs/>
                <w:sz w:val="18"/>
                <w:szCs w:val="18"/>
                <w:lang w:eastAsia="en-US"/>
              </w:rPr>
            </w:pPr>
            <w:r w:rsidRPr="000C2A40">
              <w:rPr>
                <w:sz w:val="18"/>
                <w:szCs w:val="18"/>
                <w:shd w:val="clear" w:color="auto" w:fill="FFFFFF"/>
                <w:lang w:bidi="ru-RU"/>
              </w:rPr>
              <w:t>компл.</w:t>
            </w:r>
          </w:p>
        </w:tc>
        <w:tc>
          <w:tcPr>
            <w:tcW w:w="667" w:type="dxa"/>
            <w:vAlign w:val="center"/>
          </w:tcPr>
          <w:p w14:paraId="689A2162"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4</w:t>
            </w:r>
          </w:p>
        </w:tc>
        <w:tc>
          <w:tcPr>
            <w:tcW w:w="694" w:type="dxa"/>
            <w:vAlign w:val="center"/>
          </w:tcPr>
          <w:p w14:paraId="7BFFA442"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325</w:t>
            </w:r>
          </w:p>
        </w:tc>
        <w:tc>
          <w:tcPr>
            <w:tcW w:w="688" w:type="dxa"/>
            <w:vAlign w:val="center"/>
          </w:tcPr>
          <w:p w14:paraId="194D7B41"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ТП</w:t>
            </w:r>
          </w:p>
        </w:tc>
      </w:tr>
      <w:tr w:rsidR="00F962B9" w:rsidRPr="0003275E" w14:paraId="050499E8" w14:textId="77777777" w:rsidTr="008F089E">
        <w:trPr>
          <w:trHeight w:val="618"/>
          <w:jc w:val="center"/>
        </w:trPr>
        <w:tc>
          <w:tcPr>
            <w:tcW w:w="542" w:type="dxa"/>
            <w:vAlign w:val="center"/>
          </w:tcPr>
          <w:p w14:paraId="1EFAD483"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20</w:t>
            </w:r>
          </w:p>
        </w:tc>
        <w:tc>
          <w:tcPr>
            <w:tcW w:w="3282" w:type="dxa"/>
            <w:vAlign w:val="center"/>
          </w:tcPr>
          <w:p w14:paraId="17B75CD1" w14:textId="77777777" w:rsidR="00F962B9" w:rsidRPr="00E5728E" w:rsidRDefault="00F962B9" w:rsidP="003469E2">
            <w:pPr>
              <w:pStyle w:val="Default"/>
              <w:rPr>
                <w:i/>
                <w:iCs/>
                <w:sz w:val="18"/>
                <w:szCs w:val="18"/>
                <w:lang w:eastAsia="en-US"/>
              </w:rPr>
            </w:pPr>
            <w:r w:rsidRPr="00E5728E">
              <w:rPr>
                <w:sz w:val="18"/>
                <w:szCs w:val="18"/>
                <w:shd w:val="clear" w:color="auto" w:fill="FFFFFF"/>
                <w:lang w:bidi="ru-RU"/>
              </w:rPr>
              <w:t xml:space="preserve">Лоток софитный розеточный. 120 х 120 мм, с крышкой с розетками </w:t>
            </w:r>
            <w:r w:rsidRPr="00E5728E">
              <w:rPr>
                <w:sz w:val="18"/>
                <w:szCs w:val="18"/>
                <w:shd w:val="clear" w:color="auto" w:fill="FFFFFF"/>
                <w:lang w:val="en-US" w:bidi="en-US"/>
              </w:rPr>
              <w:t>Schuko</w:t>
            </w:r>
            <w:r w:rsidRPr="00E5728E">
              <w:rPr>
                <w:sz w:val="18"/>
                <w:szCs w:val="18"/>
                <w:shd w:val="clear" w:color="auto" w:fill="FFFFFF"/>
                <w:lang w:bidi="en-US"/>
              </w:rPr>
              <w:t xml:space="preserve"> </w:t>
            </w:r>
            <w:r w:rsidRPr="00E5728E">
              <w:rPr>
                <w:sz w:val="18"/>
                <w:szCs w:val="18"/>
                <w:shd w:val="clear" w:color="auto" w:fill="FFFFFF"/>
                <w:lang w:bidi="ru-RU"/>
              </w:rPr>
              <w:t>16А (3 шт/м). Длина 12,515 м.</w:t>
            </w:r>
          </w:p>
        </w:tc>
        <w:tc>
          <w:tcPr>
            <w:tcW w:w="1109" w:type="dxa"/>
            <w:vAlign w:val="center"/>
          </w:tcPr>
          <w:p w14:paraId="70706C61"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ЛСР-120-ЗР</w:t>
            </w:r>
          </w:p>
        </w:tc>
        <w:tc>
          <w:tcPr>
            <w:tcW w:w="942" w:type="dxa"/>
            <w:vAlign w:val="center"/>
          </w:tcPr>
          <w:p w14:paraId="23FAB6C2"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05-09-082</w:t>
            </w:r>
          </w:p>
        </w:tc>
        <w:tc>
          <w:tcPr>
            <w:tcW w:w="1109" w:type="dxa"/>
            <w:vAlign w:val="center"/>
          </w:tcPr>
          <w:p w14:paraId="6441EB25"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ООО "ТТС" (Россия)</w:t>
            </w:r>
          </w:p>
        </w:tc>
        <w:tc>
          <w:tcPr>
            <w:tcW w:w="547" w:type="dxa"/>
            <w:vAlign w:val="center"/>
          </w:tcPr>
          <w:p w14:paraId="4FE6CCE6" w14:textId="77777777" w:rsidR="00F962B9" w:rsidRPr="00E5728E" w:rsidRDefault="00F962B9" w:rsidP="003469E2">
            <w:pPr>
              <w:pStyle w:val="Default"/>
              <w:jc w:val="center"/>
              <w:rPr>
                <w:i/>
                <w:iCs/>
                <w:sz w:val="18"/>
                <w:szCs w:val="18"/>
                <w:lang w:eastAsia="en-US"/>
              </w:rPr>
            </w:pPr>
            <w:r>
              <w:rPr>
                <w:sz w:val="18"/>
                <w:szCs w:val="18"/>
                <w:shd w:val="clear" w:color="auto" w:fill="FFFFFF"/>
                <w:lang w:bidi="ru-RU"/>
              </w:rPr>
              <w:t>шт.</w:t>
            </w:r>
          </w:p>
        </w:tc>
        <w:tc>
          <w:tcPr>
            <w:tcW w:w="667" w:type="dxa"/>
            <w:vAlign w:val="center"/>
          </w:tcPr>
          <w:p w14:paraId="644F60F4" w14:textId="77777777" w:rsidR="00F962B9" w:rsidRPr="00E5728E" w:rsidRDefault="00F962B9" w:rsidP="003469E2">
            <w:pPr>
              <w:pStyle w:val="Default"/>
              <w:jc w:val="center"/>
              <w:rPr>
                <w:i/>
                <w:iCs/>
                <w:sz w:val="18"/>
                <w:szCs w:val="18"/>
                <w:lang w:eastAsia="en-US"/>
              </w:rPr>
            </w:pPr>
            <w:r w:rsidRPr="00E5728E">
              <w:rPr>
                <w:sz w:val="18"/>
                <w:szCs w:val="18"/>
                <w:shd w:val="clear" w:color="auto" w:fill="FFFFFF"/>
                <w:lang w:bidi="ru-RU"/>
              </w:rPr>
              <w:t>4</w:t>
            </w:r>
          </w:p>
        </w:tc>
        <w:tc>
          <w:tcPr>
            <w:tcW w:w="694" w:type="dxa"/>
            <w:vAlign w:val="center"/>
          </w:tcPr>
          <w:p w14:paraId="544762D5" w14:textId="77777777" w:rsidR="00F962B9" w:rsidRPr="00E5728E" w:rsidRDefault="00F962B9" w:rsidP="003469E2">
            <w:pPr>
              <w:pStyle w:val="Default"/>
              <w:jc w:val="center"/>
              <w:rPr>
                <w:rFonts w:eastAsiaTheme="minorHAnsi"/>
                <w:sz w:val="18"/>
                <w:szCs w:val="18"/>
                <w:lang w:eastAsia="en-US"/>
              </w:rPr>
            </w:pPr>
          </w:p>
          <w:p w14:paraId="51A75853"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w:t>
            </w:r>
          </w:p>
        </w:tc>
        <w:tc>
          <w:tcPr>
            <w:tcW w:w="688" w:type="dxa"/>
            <w:vAlign w:val="center"/>
          </w:tcPr>
          <w:p w14:paraId="1BF444EB"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ТП</w:t>
            </w:r>
          </w:p>
        </w:tc>
      </w:tr>
      <w:tr w:rsidR="00F962B9" w:rsidRPr="0003275E" w14:paraId="7C2E8E14" w14:textId="77777777" w:rsidTr="008F089E">
        <w:trPr>
          <w:trHeight w:val="404"/>
          <w:jc w:val="center"/>
        </w:trPr>
        <w:tc>
          <w:tcPr>
            <w:tcW w:w="542" w:type="dxa"/>
            <w:vAlign w:val="center"/>
          </w:tcPr>
          <w:p w14:paraId="1C91050B"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21</w:t>
            </w:r>
          </w:p>
        </w:tc>
        <w:tc>
          <w:tcPr>
            <w:tcW w:w="3282" w:type="dxa"/>
            <w:vAlign w:val="center"/>
          </w:tcPr>
          <w:p w14:paraId="027B2D79" w14:textId="77777777" w:rsidR="00F962B9" w:rsidRPr="00E5728E" w:rsidRDefault="00F962B9" w:rsidP="003469E2">
            <w:pPr>
              <w:pStyle w:val="Default"/>
              <w:rPr>
                <w:iCs/>
                <w:sz w:val="18"/>
                <w:szCs w:val="18"/>
                <w:lang w:eastAsia="en-US"/>
              </w:rPr>
            </w:pPr>
            <w:r w:rsidRPr="00E5728E">
              <w:rPr>
                <w:iCs/>
                <w:sz w:val="18"/>
                <w:szCs w:val="18"/>
                <w:shd w:val="clear" w:color="auto" w:fill="FFFFFF"/>
                <w:lang w:bidi="ru-RU"/>
              </w:rPr>
              <w:t>Траверса подвески софита, без талрепов</w:t>
            </w:r>
          </w:p>
        </w:tc>
        <w:tc>
          <w:tcPr>
            <w:tcW w:w="1109" w:type="dxa"/>
            <w:vAlign w:val="center"/>
          </w:tcPr>
          <w:p w14:paraId="4A8C3075"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ТПС</w:t>
            </w:r>
          </w:p>
        </w:tc>
        <w:tc>
          <w:tcPr>
            <w:tcW w:w="942" w:type="dxa"/>
            <w:vAlign w:val="center"/>
          </w:tcPr>
          <w:p w14:paraId="7F2BC681"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05-09-062</w:t>
            </w:r>
          </w:p>
        </w:tc>
        <w:tc>
          <w:tcPr>
            <w:tcW w:w="1109" w:type="dxa"/>
            <w:vAlign w:val="center"/>
          </w:tcPr>
          <w:p w14:paraId="4D6B3714" w14:textId="77777777" w:rsidR="00F962B9" w:rsidRPr="00E5728E" w:rsidRDefault="00F962B9" w:rsidP="003469E2">
            <w:pPr>
              <w:pStyle w:val="Default"/>
              <w:jc w:val="center"/>
              <w:rPr>
                <w:sz w:val="18"/>
                <w:szCs w:val="18"/>
                <w:shd w:val="clear" w:color="auto" w:fill="FFFFFF"/>
                <w:lang w:bidi="ru-RU"/>
              </w:rPr>
            </w:pPr>
            <w:r w:rsidRPr="00E5728E">
              <w:rPr>
                <w:sz w:val="18"/>
                <w:szCs w:val="18"/>
                <w:shd w:val="clear" w:color="auto" w:fill="FFFFFF"/>
                <w:lang w:bidi="ru-RU"/>
              </w:rPr>
              <w:t>ООО "ТТС" (Россия)</w:t>
            </w:r>
          </w:p>
        </w:tc>
        <w:tc>
          <w:tcPr>
            <w:tcW w:w="547" w:type="dxa"/>
            <w:vAlign w:val="center"/>
          </w:tcPr>
          <w:p w14:paraId="252CC99E" w14:textId="77777777" w:rsidR="00F962B9" w:rsidRPr="00E5728E" w:rsidRDefault="00F962B9" w:rsidP="003469E2">
            <w:pPr>
              <w:pStyle w:val="Default"/>
              <w:jc w:val="center"/>
              <w:rPr>
                <w:sz w:val="18"/>
                <w:szCs w:val="18"/>
                <w:shd w:val="clear" w:color="auto" w:fill="FFFFFF"/>
                <w:lang w:bidi="ru-RU"/>
              </w:rPr>
            </w:pPr>
            <w:r>
              <w:rPr>
                <w:sz w:val="18"/>
                <w:szCs w:val="18"/>
                <w:shd w:val="clear" w:color="auto" w:fill="FFFFFF"/>
                <w:lang w:bidi="ru-RU"/>
              </w:rPr>
              <w:t>шт.</w:t>
            </w:r>
          </w:p>
        </w:tc>
        <w:tc>
          <w:tcPr>
            <w:tcW w:w="667" w:type="dxa"/>
            <w:vAlign w:val="center"/>
          </w:tcPr>
          <w:p w14:paraId="423F7396" w14:textId="77777777" w:rsidR="00F962B9" w:rsidRPr="00E5728E" w:rsidRDefault="00F962B9" w:rsidP="003469E2">
            <w:pPr>
              <w:pStyle w:val="Default"/>
              <w:jc w:val="center"/>
              <w:rPr>
                <w:sz w:val="18"/>
                <w:szCs w:val="18"/>
                <w:shd w:val="clear" w:color="auto" w:fill="FFFFFF"/>
                <w:lang w:bidi="ru-RU"/>
              </w:rPr>
            </w:pPr>
            <w:r w:rsidRPr="00E5728E">
              <w:rPr>
                <w:sz w:val="18"/>
                <w:szCs w:val="18"/>
                <w:shd w:val="clear" w:color="auto" w:fill="FFFFFF"/>
                <w:lang w:bidi="ru-RU"/>
              </w:rPr>
              <w:t>16</w:t>
            </w:r>
          </w:p>
        </w:tc>
        <w:tc>
          <w:tcPr>
            <w:tcW w:w="694" w:type="dxa"/>
            <w:vAlign w:val="center"/>
          </w:tcPr>
          <w:p w14:paraId="17421C62"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w:t>
            </w:r>
          </w:p>
        </w:tc>
        <w:tc>
          <w:tcPr>
            <w:tcW w:w="688" w:type="dxa"/>
            <w:vAlign w:val="center"/>
          </w:tcPr>
          <w:p w14:paraId="5E479BBD"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ТП</w:t>
            </w:r>
          </w:p>
        </w:tc>
      </w:tr>
      <w:tr w:rsidR="00F962B9" w:rsidRPr="0003275E" w14:paraId="69667774" w14:textId="77777777" w:rsidTr="008F089E">
        <w:trPr>
          <w:trHeight w:val="618"/>
          <w:jc w:val="center"/>
        </w:trPr>
        <w:tc>
          <w:tcPr>
            <w:tcW w:w="542" w:type="dxa"/>
            <w:vAlign w:val="center"/>
          </w:tcPr>
          <w:p w14:paraId="210D8F1A"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22</w:t>
            </w:r>
          </w:p>
        </w:tc>
        <w:tc>
          <w:tcPr>
            <w:tcW w:w="3282" w:type="dxa"/>
            <w:vAlign w:val="center"/>
          </w:tcPr>
          <w:p w14:paraId="20379969" w14:textId="77777777" w:rsidR="00F962B9" w:rsidRPr="00E5728E" w:rsidRDefault="00F962B9" w:rsidP="003469E2">
            <w:pPr>
              <w:pStyle w:val="Default"/>
              <w:rPr>
                <w:iCs/>
                <w:sz w:val="18"/>
                <w:szCs w:val="18"/>
                <w:lang w:eastAsia="en-US"/>
              </w:rPr>
            </w:pPr>
            <w:r w:rsidRPr="00E5728E">
              <w:rPr>
                <w:iCs/>
                <w:sz w:val="18"/>
                <w:szCs w:val="18"/>
                <w:shd w:val="clear" w:color="auto" w:fill="FFFFFF"/>
                <w:lang w:bidi="ru-RU"/>
              </w:rPr>
              <w:t>Ферма с направляющими для каретки ловителя с местами установки блоков, без блоков. Длина 14,0 м.</w:t>
            </w:r>
          </w:p>
        </w:tc>
        <w:tc>
          <w:tcPr>
            <w:tcW w:w="1109" w:type="dxa"/>
            <w:vAlign w:val="center"/>
          </w:tcPr>
          <w:p w14:paraId="10051721"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ФЛШП-03</w:t>
            </w:r>
          </w:p>
        </w:tc>
        <w:tc>
          <w:tcPr>
            <w:tcW w:w="942" w:type="dxa"/>
            <w:vAlign w:val="center"/>
          </w:tcPr>
          <w:p w14:paraId="2E55197E"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05-09-150</w:t>
            </w:r>
          </w:p>
        </w:tc>
        <w:tc>
          <w:tcPr>
            <w:tcW w:w="1109" w:type="dxa"/>
            <w:vAlign w:val="center"/>
          </w:tcPr>
          <w:p w14:paraId="11BFBBB6" w14:textId="77777777" w:rsidR="00F962B9" w:rsidRPr="00E5728E" w:rsidRDefault="00F962B9" w:rsidP="003469E2">
            <w:pPr>
              <w:pStyle w:val="Default"/>
              <w:jc w:val="center"/>
              <w:rPr>
                <w:sz w:val="18"/>
                <w:szCs w:val="18"/>
                <w:shd w:val="clear" w:color="auto" w:fill="FFFFFF"/>
                <w:lang w:bidi="ru-RU"/>
              </w:rPr>
            </w:pPr>
            <w:r w:rsidRPr="00E5728E">
              <w:rPr>
                <w:sz w:val="18"/>
                <w:szCs w:val="18"/>
                <w:shd w:val="clear" w:color="auto" w:fill="FFFFFF"/>
                <w:lang w:bidi="ru-RU"/>
              </w:rPr>
              <w:t>ООО "ТТС" (Россия)</w:t>
            </w:r>
          </w:p>
        </w:tc>
        <w:tc>
          <w:tcPr>
            <w:tcW w:w="547" w:type="dxa"/>
            <w:vAlign w:val="center"/>
          </w:tcPr>
          <w:p w14:paraId="0390ECCB" w14:textId="77777777" w:rsidR="00F962B9" w:rsidRPr="00E5728E" w:rsidRDefault="00F962B9" w:rsidP="003469E2">
            <w:pPr>
              <w:pStyle w:val="Default"/>
              <w:jc w:val="center"/>
              <w:rPr>
                <w:sz w:val="18"/>
                <w:szCs w:val="18"/>
                <w:shd w:val="clear" w:color="auto" w:fill="FFFFFF"/>
                <w:lang w:bidi="ru-RU"/>
              </w:rPr>
            </w:pPr>
            <w:r>
              <w:rPr>
                <w:sz w:val="18"/>
                <w:szCs w:val="18"/>
                <w:shd w:val="clear" w:color="auto" w:fill="FFFFFF"/>
                <w:lang w:bidi="ru-RU"/>
              </w:rPr>
              <w:t>шт.</w:t>
            </w:r>
          </w:p>
        </w:tc>
        <w:tc>
          <w:tcPr>
            <w:tcW w:w="667" w:type="dxa"/>
            <w:vAlign w:val="center"/>
          </w:tcPr>
          <w:p w14:paraId="69D8D9A5" w14:textId="77777777" w:rsidR="00F962B9" w:rsidRPr="00E5728E" w:rsidRDefault="00F962B9" w:rsidP="003469E2">
            <w:pPr>
              <w:pStyle w:val="Default"/>
              <w:jc w:val="center"/>
              <w:rPr>
                <w:sz w:val="18"/>
                <w:szCs w:val="18"/>
                <w:shd w:val="clear" w:color="auto" w:fill="FFFFFF"/>
                <w:lang w:bidi="ru-RU"/>
              </w:rPr>
            </w:pPr>
            <w:r w:rsidRPr="00E5728E">
              <w:rPr>
                <w:sz w:val="18"/>
                <w:szCs w:val="18"/>
                <w:shd w:val="clear" w:color="auto" w:fill="FFFFFF"/>
                <w:lang w:bidi="ru-RU"/>
              </w:rPr>
              <w:t>4</w:t>
            </w:r>
          </w:p>
        </w:tc>
        <w:tc>
          <w:tcPr>
            <w:tcW w:w="694" w:type="dxa"/>
            <w:vAlign w:val="center"/>
          </w:tcPr>
          <w:p w14:paraId="3F228E18"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304,5</w:t>
            </w:r>
          </w:p>
        </w:tc>
        <w:tc>
          <w:tcPr>
            <w:tcW w:w="688" w:type="dxa"/>
            <w:vAlign w:val="center"/>
          </w:tcPr>
          <w:p w14:paraId="2BB211ED"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ТП</w:t>
            </w:r>
          </w:p>
        </w:tc>
      </w:tr>
      <w:tr w:rsidR="00F962B9" w:rsidRPr="0003275E" w14:paraId="7453F495" w14:textId="77777777" w:rsidTr="008F089E">
        <w:trPr>
          <w:trHeight w:val="404"/>
          <w:jc w:val="center"/>
        </w:trPr>
        <w:tc>
          <w:tcPr>
            <w:tcW w:w="542" w:type="dxa"/>
            <w:vAlign w:val="center"/>
          </w:tcPr>
          <w:p w14:paraId="1B018C7D"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23</w:t>
            </w:r>
          </w:p>
        </w:tc>
        <w:tc>
          <w:tcPr>
            <w:tcW w:w="3282" w:type="dxa"/>
            <w:vAlign w:val="center"/>
          </w:tcPr>
          <w:p w14:paraId="257747BE" w14:textId="77777777" w:rsidR="00F962B9" w:rsidRPr="00E5728E" w:rsidRDefault="00F962B9" w:rsidP="003469E2">
            <w:pPr>
              <w:pStyle w:val="Default"/>
              <w:rPr>
                <w:iCs/>
                <w:sz w:val="18"/>
                <w:szCs w:val="18"/>
                <w:lang w:eastAsia="en-US"/>
              </w:rPr>
            </w:pPr>
            <w:r w:rsidRPr="00E5728E">
              <w:rPr>
                <w:iCs/>
                <w:sz w:val="18"/>
                <w:szCs w:val="18"/>
                <w:shd w:val="clear" w:color="auto" w:fill="FFFFFF"/>
                <w:lang w:bidi="ru-RU"/>
              </w:rPr>
              <w:t>Каретка ловителя с максимальной нагрузкой 500 кг</w:t>
            </w:r>
          </w:p>
        </w:tc>
        <w:tc>
          <w:tcPr>
            <w:tcW w:w="1109" w:type="dxa"/>
            <w:vAlign w:val="center"/>
          </w:tcPr>
          <w:p w14:paraId="6C07FD91"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КЛШ-500</w:t>
            </w:r>
          </w:p>
        </w:tc>
        <w:tc>
          <w:tcPr>
            <w:tcW w:w="942" w:type="dxa"/>
            <w:vAlign w:val="center"/>
          </w:tcPr>
          <w:p w14:paraId="099790B3"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05-09-160</w:t>
            </w:r>
          </w:p>
        </w:tc>
        <w:tc>
          <w:tcPr>
            <w:tcW w:w="1109" w:type="dxa"/>
            <w:vAlign w:val="center"/>
          </w:tcPr>
          <w:p w14:paraId="1696E198"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 xml:space="preserve">ООО "ТТС" </w:t>
            </w:r>
            <w:r w:rsidRPr="00E5728E">
              <w:rPr>
                <w:iCs/>
                <w:sz w:val="18"/>
                <w:szCs w:val="18"/>
                <w:shd w:val="clear" w:color="auto" w:fill="FFFFFF"/>
                <w:lang w:val="en-US" w:bidi="en-US"/>
              </w:rPr>
              <w:t>t</w:t>
            </w:r>
            <w:r w:rsidRPr="00E5728E">
              <w:rPr>
                <w:iCs/>
                <w:sz w:val="18"/>
                <w:szCs w:val="18"/>
                <w:shd w:val="clear" w:color="auto" w:fill="FFFFFF"/>
                <w:lang w:bidi="ru-RU"/>
              </w:rPr>
              <w:t>Россия)</w:t>
            </w:r>
          </w:p>
        </w:tc>
        <w:tc>
          <w:tcPr>
            <w:tcW w:w="547" w:type="dxa"/>
            <w:vAlign w:val="center"/>
          </w:tcPr>
          <w:p w14:paraId="35595165" w14:textId="77777777" w:rsidR="00F962B9" w:rsidRPr="00E5728E" w:rsidRDefault="00F962B9" w:rsidP="003469E2">
            <w:pPr>
              <w:pStyle w:val="Default"/>
              <w:jc w:val="center"/>
              <w:rPr>
                <w:iCs/>
                <w:sz w:val="18"/>
                <w:szCs w:val="18"/>
                <w:lang w:eastAsia="en-US"/>
              </w:rPr>
            </w:pPr>
            <w:r>
              <w:rPr>
                <w:iCs/>
                <w:sz w:val="18"/>
                <w:szCs w:val="18"/>
                <w:shd w:val="clear" w:color="auto" w:fill="FFFFFF"/>
                <w:lang w:bidi="ru-RU"/>
              </w:rPr>
              <w:t>шт.</w:t>
            </w:r>
          </w:p>
        </w:tc>
        <w:tc>
          <w:tcPr>
            <w:tcW w:w="667" w:type="dxa"/>
            <w:vAlign w:val="center"/>
          </w:tcPr>
          <w:p w14:paraId="3E946CFA"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4</w:t>
            </w:r>
          </w:p>
        </w:tc>
        <w:tc>
          <w:tcPr>
            <w:tcW w:w="694" w:type="dxa"/>
            <w:vAlign w:val="center"/>
          </w:tcPr>
          <w:p w14:paraId="5F259221"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15</w:t>
            </w:r>
          </w:p>
        </w:tc>
        <w:tc>
          <w:tcPr>
            <w:tcW w:w="688" w:type="dxa"/>
            <w:vAlign w:val="center"/>
          </w:tcPr>
          <w:p w14:paraId="3F63D7A0"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ТП</w:t>
            </w:r>
          </w:p>
        </w:tc>
      </w:tr>
      <w:tr w:rsidR="00F962B9" w:rsidRPr="0003275E" w14:paraId="46F4BC67" w14:textId="77777777" w:rsidTr="008F089E">
        <w:trPr>
          <w:trHeight w:val="820"/>
          <w:jc w:val="center"/>
        </w:trPr>
        <w:tc>
          <w:tcPr>
            <w:tcW w:w="542" w:type="dxa"/>
            <w:vAlign w:val="center"/>
          </w:tcPr>
          <w:p w14:paraId="53DAE1B4"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24</w:t>
            </w:r>
          </w:p>
        </w:tc>
        <w:tc>
          <w:tcPr>
            <w:tcW w:w="3282" w:type="dxa"/>
            <w:vAlign w:val="center"/>
          </w:tcPr>
          <w:p w14:paraId="0F118DAF" w14:textId="77777777" w:rsidR="00F962B9" w:rsidRPr="00E5728E" w:rsidRDefault="00F962B9" w:rsidP="003469E2">
            <w:pPr>
              <w:pStyle w:val="Default"/>
              <w:rPr>
                <w:iCs/>
                <w:sz w:val="18"/>
                <w:szCs w:val="18"/>
                <w:lang w:eastAsia="en-US"/>
              </w:rPr>
            </w:pPr>
            <w:r w:rsidRPr="00E5728E">
              <w:rPr>
                <w:iCs/>
                <w:sz w:val="18"/>
                <w:szCs w:val="18"/>
                <w:shd w:val="clear" w:color="auto" w:fill="FFFFFF"/>
                <w:lang w:bidi="ru-RU"/>
              </w:rPr>
              <w:t>Блок одноручьевой диаметром 246 мм, в кассете типа "У". Допустимая нагрузка до 2000 кг. Для троса до 8 мм.</w:t>
            </w:r>
          </w:p>
        </w:tc>
        <w:tc>
          <w:tcPr>
            <w:tcW w:w="1109" w:type="dxa"/>
            <w:vAlign w:val="center"/>
          </w:tcPr>
          <w:p w14:paraId="2F753D81"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Б1-246-8-У</w:t>
            </w:r>
          </w:p>
        </w:tc>
        <w:tc>
          <w:tcPr>
            <w:tcW w:w="942" w:type="dxa"/>
            <w:vAlign w:val="center"/>
          </w:tcPr>
          <w:p w14:paraId="3FC549EA"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05-01-101</w:t>
            </w:r>
          </w:p>
        </w:tc>
        <w:tc>
          <w:tcPr>
            <w:tcW w:w="1109" w:type="dxa"/>
            <w:vAlign w:val="center"/>
          </w:tcPr>
          <w:p w14:paraId="0EB17DDD"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ООО "ТТС" (Россия)</w:t>
            </w:r>
          </w:p>
        </w:tc>
        <w:tc>
          <w:tcPr>
            <w:tcW w:w="547" w:type="dxa"/>
            <w:vAlign w:val="center"/>
          </w:tcPr>
          <w:p w14:paraId="4A363152" w14:textId="77777777" w:rsidR="00F962B9" w:rsidRPr="00E5728E" w:rsidRDefault="00F962B9" w:rsidP="003469E2">
            <w:pPr>
              <w:pStyle w:val="Default"/>
              <w:jc w:val="center"/>
              <w:rPr>
                <w:iCs/>
                <w:sz w:val="18"/>
                <w:szCs w:val="18"/>
                <w:lang w:eastAsia="en-US"/>
              </w:rPr>
            </w:pPr>
            <w:r>
              <w:rPr>
                <w:iCs/>
                <w:sz w:val="18"/>
                <w:szCs w:val="18"/>
                <w:shd w:val="clear" w:color="auto" w:fill="FFFFFF"/>
                <w:lang w:bidi="ru-RU"/>
              </w:rPr>
              <w:t>шт.</w:t>
            </w:r>
          </w:p>
        </w:tc>
        <w:tc>
          <w:tcPr>
            <w:tcW w:w="667" w:type="dxa"/>
            <w:vAlign w:val="center"/>
          </w:tcPr>
          <w:p w14:paraId="1C0EECCF"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8</w:t>
            </w:r>
          </w:p>
        </w:tc>
        <w:tc>
          <w:tcPr>
            <w:tcW w:w="694" w:type="dxa"/>
            <w:vAlign w:val="center"/>
          </w:tcPr>
          <w:p w14:paraId="039F88C2"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9,2</w:t>
            </w:r>
          </w:p>
        </w:tc>
        <w:tc>
          <w:tcPr>
            <w:tcW w:w="688" w:type="dxa"/>
            <w:vAlign w:val="center"/>
          </w:tcPr>
          <w:p w14:paraId="1A4E3FDD" w14:textId="77777777" w:rsidR="00F962B9" w:rsidRPr="00E5728E" w:rsidRDefault="00F962B9" w:rsidP="003469E2">
            <w:pPr>
              <w:pStyle w:val="Default"/>
              <w:jc w:val="center"/>
              <w:rPr>
                <w:rFonts w:eastAsiaTheme="minorHAnsi"/>
                <w:sz w:val="18"/>
                <w:szCs w:val="18"/>
                <w:lang w:eastAsia="en-US"/>
              </w:rPr>
            </w:pPr>
            <w:r>
              <w:rPr>
                <w:rFonts w:eastAsiaTheme="minorHAnsi"/>
                <w:sz w:val="18"/>
                <w:szCs w:val="18"/>
                <w:lang w:eastAsia="en-US"/>
              </w:rPr>
              <w:t>в соста-ве п.22</w:t>
            </w:r>
          </w:p>
        </w:tc>
      </w:tr>
      <w:tr w:rsidR="00F962B9" w:rsidRPr="0003275E" w14:paraId="19204EA6" w14:textId="77777777" w:rsidTr="008F089E">
        <w:trPr>
          <w:trHeight w:val="820"/>
          <w:jc w:val="center"/>
        </w:trPr>
        <w:tc>
          <w:tcPr>
            <w:tcW w:w="542" w:type="dxa"/>
            <w:vAlign w:val="center"/>
          </w:tcPr>
          <w:p w14:paraId="35ECA152"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25</w:t>
            </w:r>
          </w:p>
        </w:tc>
        <w:tc>
          <w:tcPr>
            <w:tcW w:w="3282" w:type="dxa"/>
            <w:vAlign w:val="center"/>
          </w:tcPr>
          <w:p w14:paraId="51F5A1D3" w14:textId="77777777" w:rsidR="00F962B9" w:rsidRPr="00E5728E" w:rsidRDefault="00F962B9" w:rsidP="003469E2">
            <w:pPr>
              <w:pStyle w:val="Default"/>
              <w:rPr>
                <w:iCs/>
                <w:sz w:val="18"/>
                <w:szCs w:val="18"/>
                <w:lang w:eastAsia="en-US"/>
              </w:rPr>
            </w:pPr>
            <w:r w:rsidRPr="00E5728E">
              <w:rPr>
                <w:iCs/>
                <w:sz w:val="18"/>
                <w:szCs w:val="18"/>
                <w:shd w:val="clear" w:color="auto" w:fill="FFFFFF"/>
                <w:lang w:bidi="ru-RU"/>
              </w:rPr>
              <w:t>Блок двухручьевой диаметром 246 мм, в кассете типа "У" Допустимая нагрузка до 2000 кг. Для троса до 8 мм.</w:t>
            </w:r>
          </w:p>
        </w:tc>
        <w:tc>
          <w:tcPr>
            <w:tcW w:w="1109" w:type="dxa"/>
            <w:vAlign w:val="center"/>
          </w:tcPr>
          <w:p w14:paraId="574E1017"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Б2-246-8</w:t>
            </w:r>
            <w:r w:rsidRPr="00E5728E">
              <w:rPr>
                <w:rFonts w:eastAsia="Century Gothic"/>
                <w:spacing w:val="10"/>
                <w:sz w:val="18"/>
                <w:szCs w:val="18"/>
                <w:shd w:val="clear" w:color="auto" w:fill="FFFFFF"/>
                <w:lang w:bidi="ru-RU"/>
              </w:rPr>
              <w:t>-У</w:t>
            </w:r>
          </w:p>
        </w:tc>
        <w:tc>
          <w:tcPr>
            <w:tcW w:w="942" w:type="dxa"/>
            <w:vAlign w:val="center"/>
          </w:tcPr>
          <w:p w14:paraId="68CC2688"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05-01-102</w:t>
            </w:r>
          </w:p>
        </w:tc>
        <w:tc>
          <w:tcPr>
            <w:tcW w:w="1109" w:type="dxa"/>
            <w:vAlign w:val="center"/>
          </w:tcPr>
          <w:p w14:paraId="7AEF29FC"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ООО "ТТС" (Россия)</w:t>
            </w:r>
          </w:p>
        </w:tc>
        <w:tc>
          <w:tcPr>
            <w:tcW w:w="547" w:type="dxa"/>
            <w:vAlign w:val="center"/>
          </w:tcPr>
          <w:p w14:paraId="442AAF0B" w14:textId="77777777" w:rsidR="00F962B9" w:rsidRPr="00E5728E" w:rsidRDefault="00F962B9" w:rsidP="003469E2">
            <w:pPr>
              <w:pStyle w:val="Default"/>
              <w:jc w:val="center"/>
              <w:rPr>
                <w:iCs/>
                <w:sz w:val="18"/>
                <w:szCs w:val="18"/>
                <w:lang w:eastAsia="en-US"/>
              </w:rPr>
            </w:pPr>
            <w:r>
              <w:rPr>
                <w:iCs/>
                <w:sz w:val="18"/>
                <w:szCs w:val="18"/>
                <w:shd w:val="clear" w:color="auto" w:fill="FFFFFF"/>
                <w:lang w:bidi="ru-RU"/>
              </w:rPr>
              <w:t>шт.</w:t>
            </w:r>
          </w:p>
        </w:tc>
        <w:tc>
          <w:tcPr>
            <w:tcW w:w="667" w:type="dxa"/>
            <w:vAlign w:val="center"/>
          </w:tcPr>
          <w:p w14:paraId="348A14A2"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8</w:t>
            </w:r>
          </w:p>
        </w:tc>
        <w:tc>
          <w:tcPr>
            <w:tcW w:w="694" w:type="dxa"/>
            <w:vAlign w:val="center"/>
          </w:tcPr>
          <w:p w14:paraId="30466A50"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10,9</w:t>
            </w:r>
          </w:p>
        </w:tc>
        <w:tc>
          <w:tcPr>
            <w:tcW w:w="688" w:type="dxa"/>
            <w:vAlign w:val="center"/>
          </w:tcPr>
          <w:p w14:paraId="18694247" w14:textId="77777777" w:rsidR="00F962B9" w:rsidRPr="00E5728E" w:rsidRDefault="00F962B9" w:rsidP="003469E2">
            <w:pPr>
              <w:pStyle w:val="Default"/>
              <w:jc w:val="center"/>
              <w:rPr>
                <w:rFonts w:eastAsiaTheme="minorHAnsi"/>
                <w:sz w:val="18"/>
                <w:szCs w:val="18"/>
                <w:lang w:eastAsia="en-US"/>
              </w:rPr>
            </w:pPr>
            <w:r>
              <w:rPr>
                <w:rFonts w:eastAsiaTheme="minorHAnsi"/>
                <w:sz w:val="18"/>
                <w:szCs w:val="18"/>
                <w:lang w:eastAsia="en-US"/>
              </w:rPr>
              <w:t>в соста-ве п.22</w:t>
            </w:r>
          </w:p>
        </w:tc>
      </w:tr>
      <w:tr w:rsidR="00F962B9" w:rsidRPr="0003275E" w14:paraId="169CCB4B" w14:textId="77777777" w:rsidTr="008F089E">
        <w:trPr>
          <w:trHeight w:val="820"/>
          <w:jc w:val="center"/>
        </w:trPr>
        <w:tc>
          <w:tcPr>
            <w:tcW w:w="542" w:type="dxa"/>
            <w:vAlign w:val="center"/>
          </w:tcPr>
          <w:p w14:paraId="0775FA45"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26</w:t>
            </w:r>
          </w:p>
        </w:tc>
        <w:tc>
          <w:tcPr>
            <w:tcW w:w="3282" w:type="dxa"/>
            <w:vAlign w:val="center"/>
          </w:tcPr>
          <w:p w14:paraId="540ED2E0" w14:textId="77777777" w:rsidR="00F962B9" w:rsidRPr="00E5728E" w:rsidRDefault="00F962B9" w:rsidP="003469E2">
            <w:pPr>
              <w:pStyle w:val="Default"/>
              <w:rPr>
                <w:iCs/>
                <w:sz w:val="18"/>
                <w:szCs w:val="18"/>
                <w:lang w:eastAsia="en-US"/>
              </w:rPr>
            </w:pPr>
            <w:r w:rsidRPr="00E5728E">
              <w:rPr>
                <w:iCs/>
                <w:sz w:val="18"/>
                <w:szCs w:val="18"/>
                <w:shd w:val="clear" w:color="auto" w:fill="FFFFFF"/>
                <w:lang w:bidi="ru-RU"/>
              </w:rPr>
              <w:t>Блок трёхручьевой диаметром 246 мм, в кассете типа</w:t>
            </w:r>
            <w:r w:rsidRPr="00E5728E">
              <w:rPr>
                <w:rFonts w:eastAsia="Century Gothic"/>
                <w:spacing w:val="10"/>
                <w:sz w:val="18"/>
                <w:szCs w:val="18"/>
                <w:shd w:val="clear" w:color="auto" w:fill="FFFFFF"/>
                <w:lang w:bidi="ru-RU"/>
              </w:rPr>
              <w:t xml:space="preserve"> "У". </w:t>
            </w:r>
            <w:r w:rsidRPr="00E5728E">
              <w:rPr>
                <w:iCs/>
                <w:sz w:val="18"/>
                <w:szCs w:val="18"/>
                <w:shd w:val="clear" w:color="auto" w:fill="FFFFFF"/>
                <w:lang w:bidi="ru-RU"/>
              </w:rPr>
              <w:t>Допустимая нагрузка до 2000 кг. Для троса до 8 мм.</w:t>
            </w:r>
          </w:p>
        </w:tc>
        <w:tc>
          <w:tcPr>
            <w:tcW w:w="1109" w:type="dxa"/>
            <w:vAlign w:val="center"/>
          </w:tcPr>
          <w:p w14:paraId="57BCC2DA"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БЗ-266-8-У</w:t>
            </w:r>
          </w:p>
        </w:tc>
        <w:tc>
          <w:tcPr>
            <w:tcW w:w="942" w:type="dxa"/>
            <w:vAlign w:val="center"/>
          </w:tcPr>
          <w:p w14:paraId="7F8BF91D"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05-01-103</w:t>
            </w:r>
          </w:p>
        </w:tc>
        <w:tc>
          <w:tcPr>
            <w:tcW w:w="1109" w:type="dxa"/>
            <w:vAlign w:val="center"/>
          </w:tcPr>
          <w:p w14:paraId="37E0B829"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ООО "ТТС" (Россия)</w:t>
            </w:r>
          </w:p>
        </w:tc>
        <w:tc>
          <w:tcPr>
            <w:tcW w:w="547" w:type="dxa"/>
            <w:vAlign w:val="center"/>
          </w:tcPr>
          <w:p w14:paraId="4305C2A7" w14:textId="77777777" w:rsidR="00F962B9" w:rsidRPr="00E5728E" w:rsidRDefault="00F962B9" w:rsidP="003469E2">
            <w:pPr>
              <w:pStyle w:val="Default"/>
              <w:jc w:val="center"/>
              <w:rPr>
                <w:iCs/>
                <w:sz w:val="18"/>
                <w:szCs w:val="18"/>
                <w:lang w:eastAsia="en-US"/>
              </w:rPr>
            </w:pPr>
            <w:r>
              <w:rPr>
                <w:iCs/>
                <w:sz w:val="18"/>
                <w:szCs w:val="18"/>
                <w:shd w:val="clear" w:color="auto" w:fill="FFFFFF"/>
                <w:lang w:bidi="ru-RU"/>
              </w:rPr>
              <w:t>шт.</w:t>
            </w:r>
          </w:p>
        </w:tc>
        <w:tc>
          <w:tcPr>
            <w:tcW w:w="667" w:type="dxa"/>
            <w:vAlign w:val="center"/>
          </w:tcPr>
          <w:p w14:paraId="4F095EA1"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8</w:t>
            </w:r>
          </w:p>
        </w:tc>
        <w:tc>
          <w:tcPr>
            <w:tcW w:w="694" w:type="dxa"/>
            <w:vAlign w:val="center"/>
          </w:tcPr>
          <w:p w14:paraId="358017C9"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12,9</w:t>
            </w:r>
          </w:p>
        </w:tc>
        <w:tc>
          <w:tcPr>
            <w:tcW w:w="688" w:type="dxa"/>
            <w:vAlign w:val="center"/>
          </w:tcPr>
          <w:p w14:paraId="0E1D56EF" w14:textId="77777777" w:rsidR="00F962B9" w:rsidRPr="00E5728E" w:rsidRDefault="00F962B9" w:rsidP="003469E2">
            <w:pPr>
              <w:pStyle w:val="Default"/>
              <w:jc w:val="center"/>
              <w:rPr>
                <w:rFonts w:eastAsiaTheme="minorHAnsi"/>
                <w:sz w:val="18"/>
                <w:szCs w:val="18"/>
                <w:lang w:eastAsia="en-US"/>
              </w:rPr>
            </w:pPr>
            <w:r>
              <w:rPr>
                <w:rFonts w:eastAsiaTheme="minorHAnsi"/>
                <w:sz w:val="18"/>
                <w:szCs w:val="18"/>
                <w:lang w:eastAsia="en-US"/>
              </w:rPr>
              <w:t>в соста-ве п.22</w:t>
            </w:r>
          </w:p>
        </w:tc>
      </w:tr>
      <w:tr w:rsidR="00F962B9" w:rsidRPr="0003275E" w14:paraId="48B5CB19" w14:textId="77777777" w:rsidTr="008F089E">
        <w:trPr>
          <w:trHeight w:val="808"/>
          <w:jc w:val="center"/>
        </w:trPr>
        <w:tc>
          <w:tcPr>
            <w:tcW w:w="542" w:type="dxa"/>
            <w:vAlign w:val="center"/>
          </w:tcPr>
          <w:p w14:paraId="182FC621"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27</w:t>
            </w:r>
          </w:p>
        </w:tc>
        <w:tc>
          <w:tcPr>
            <w:tcW w:w="3282" w:type="dxa"/>
            <w:vAlign w:val="center"/>
          </w:tcPr>
          <w:p w14:paraId="7BD09735" w14:textId="77777777" w:rsidR="00F962B9" w:rsidRPr="00E5728E" w:rsidRDefault="00F962B9" w:rsidP="003469E2">
            <w:pPr>
              <w:pStyle w:val="Default"/>
              <w:rPr>
                <w:iCs/>
                <w:sz w:val="18"/>
                <w:szCs w:val="18"/>
                <w:lang w:eastAsia="en-US"/>
              </w:rPr>
            </w:pPr>
            <w:r w:rsidRPr="00E5728E">
              <w:rPr>
                <w:iCs/>
                <w:sz w:val="18"/>
                <w:szCs w:val="18"/>
                <w:shd w:val="clear" w:color="auto" w:fill="FFFFFF"/>
                <w:lang w:bidi="ru-RU"/>
              </w:rPr>
              <w:t>Блок четырёхручьевой диаметром 246 мм, в кассете типа</w:t>
            </w:r>
            <w:r w:rsidRPr="00E5728E">
              <w:rPr>
                <w:rFonts w:eastAsia="Century Gothic"/>
                <w:spacing w:val="10"/>
                <w:sz w:val="18"/>
                <w:szCs w:val="18"/>
                <w:shd w:val="clear" w:color="auto" w:fill="FFFFFF"/>
                <w:lang w:bidi="ru-RU"/>
              </w:rPr>
              <w:t xml:space="preserve"> "У" </w:t>
            </w:r>
            <w:r w:rsidRPr="00E5728E">
              <w:rPr>
                <w:iCs/>
                <w:sz w:val="18"/>
                <w:szCs w:val="18"/>
                <w:shd w:val="clear" w:color="auto" w:fill="FFFFFF"/>
                <w:lang w:bidi="ru-RU"/>
              </w:rPr>
              <w:t>Допустимая нагрузка до 2000 кг. Для троса до 8 мм.</w:t>
            </w:r>
          </w:p>
        </w:tc>
        <w:tc>
          <w:tcPr>
            <w:tcW w:w="1109" w:type="dxa"/>
            <w:vAlign w:val="center"/>
          </w:tcPr>
          <w:p w14:paraId="0C45C771"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Б4-246-8-У</w:t>
            </w:r>
          </w:p>
        </w:tc>
        <w:tc>
          <w:tcPr>
            <w:tcW w:w="942" w:type="dxa"/>
            <w:vAlign w:val="center"/>
          </w:tcPr>
          <w:p w14:paraId="6C00DED7"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05-01-104</w:t>
            </w:r>
          </w:p>
        </w:tc>
        <w:tc>
          <w:tcPr>
            <w:tcW w:w="1109" w:type="dxa"/>
            <w:vAlign w:val="center"/>
          </w:tcPr>
          <w:p w14:paraId="7871BF0F"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ООО "ТТС" (Россия)</w:t>
            </w:r>
          </w:p>
        </w:tc>
        <w:tc>
          <w:tcPr>
            <w:tcW w:w="547" w:type="dxa"/>
            <w:vAlign w:val="center"/>
          </w:tcPr>
          <w:p w14:paraId="3EBBA473" w14:textId="77777777" w:rsidR="00F962B9" w:rsidRPr="00E5728E" w:rsidRDefault="00F962B9" w:rsidP="003469E2">
            <w:pPr>
              <w:pStyle w:val="Default"/>
              <w:jc w:val="center"/>
              <w:rPr>
                <w:iCs/>
                <w:sz w:val="18"/>
                <w:szCs w:val="18"/>
                <w:lang w:eastAsia="en-US"/>
              </w:rPr>
            </w:pPr>
            <w:r>
              <w:rPr>
                <w:iCs/>
                <w:sz w:val="18"/>
                <w:szCs w:val="18"/>
                <w:shd w:val="clear" w:color="auto" w:fill="FFFFFF"/>
                <w:lang w:bidi="ru-RU"/>
              </w:rPr>
              <w:t>шт.</w:t>
            </w:r>
          </w:p>
        </w:tc>
        <w:tc>
          <w:tcPr>
            <w:tcW w:w="667" w:type="dxa"/>
            <w:vAlign w:val="center"/>
          </w:tcPr>
          <w:p w14:paraId="3FA0AF50"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16</w:t>
            </w:r>
          </w:p>
        </w:tc>
        <w:tc>
          <w:tcPr>
            <w:tcW w:w="694" w:type="dxa"/>
            <w:vAlign w:val="center"/>
          </w:tcPr>
          <w:p w14:paraId="12725A3F"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16,1</w:t>
            </w:r>
          </w:p>
        </w:tc>
        <w:tc>
          <w:tcPr>
            <w:tcW w:w="688" w:type="dxa"/>
            <w:vAlign w:val="center"/>
          </w:tcPr>
          <w:p w14:paraId="47FCCF9E" w14:textId="77777777" w:rsidR="00F962B9" w:rsidRPr="00E5728E" w:rsidRDefault="00F962B9" w:rsidP="003469E2">
            <w:pPr>
              <w:pStyle w:val="Default"/>
              <w:jc w:val="center"/>
              <w:rPr>
                <w:rFonts w:eastAsiaTheme="minorHAnsi"/>
                <w:sz w:val="18"/>
                <w:szCs w:val="18"/>
                <w:lang w:eastAsia="en-US"/>
              </w:rPr>
            </w:pPr>
            <w:r>
              <w:rPr>
                <w:rFonts w:eastAsiaTheme="minorHAnsi"/>
                <w:sz w:val="18"/>
                <w:szCs w:val="18"/>
                <w:lang w:eastAsia="en-US"/>
              </w:rPr>
              <w:t>в соста-ве п.22</w:t>
            </w:r>
          </w:p>
        </w:tc>
      </w:tr>
      <w:tr w:rsidR="00F962B9" w:rsidRPr="0003275E" w14:paraId="43722867" w14:textId="77777777" w:rsidTr="008F089E">
        <w:trPr>
          <w:trHeight w:val="618"/>
          <w:jc w:val="center"/>
        </w:trPr>
        <w:tc>
          <w:tcPr>
            <w:tcW w:w="542" w:type="dxa"/>
            <w:vAlign w:val="center"/>
          </w:tcPr>
          <w:p w14:paraId="013D4ABD"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28</w:t>
            </w:r>
          </w:p>
        </w:tc>
        <w:tc>
          <w:tcPr>
            <w:tcW w:w="3282" w:type="dxa"/>
            <w:vAlign w:val="center"/>
          </w:tcPr>
          <w:p w14:paraId="2768E12B" w14:textId="77777777" w:rsidR="00F962B9" w:rsidRPr="00E5728E" w:rsidRDefault="00F962B9" w:rsidP="003469E2">
            <w:pPr>
              <w:pStyle w:val="Default"/>
              <w:rPr>
                <w:iCs/>
                <w:sz w:val="18"/>
                <w:szCs w:val="18"/>
                <w:lang w:eastAsia="en-US"/>
              </w:rPr>
            </w:pPr>
            <w:r w:rsidRPr="00E5728E">
              <w:rPr>
                <w:iCs/>
                <w:sz w:val="18"/>
                <w:szCs w:val="18"/>
                <w:shd w:val="clear" w:color="auto" w:fill="FFFFFF"/>
                <w:lang w:bidi="ru-RU"/>
              </w:rPr>
              <w:t>Талреп театральный (пластина - вилка), нагрузка 300 кг. В комплекте с пальцем и коушем.Окраска порошковая черная.</w:t>
            </w:r>
          </w:p>
        </w:tc>
        <w:tc>
          <w:tcPr>
            <w:tcW w:w="1109" w:type="dxa"/>
            <w:vAlign w:val="center"/>
          </w:tcPr>
          <w:p w14:paraId="7D930469"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ТЛТ-200</w:t>
            </w:r>
          </w:p>
        </w:tc>
        <w:tc>
          <w:tcPr>
            <w:tcW w:w="942" w:type="dxa"/>
            <w:vAlign w:val="center"/>
          </w:tcPr>
          <w:p w14:paraId="0C1D3B07"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05-06-162</w:t>
            </w:r>
          </w:p>
        </w:tc>
        <w:tc>
          <w:tcPr>
            <w:tcW w:w="1109" w:type="dxa"/>
            <w:vAlign w:val="center"/>
          </w:tcPr>
          <w:p w14:paraId="586E359C"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ООО "ТТС" (Россия)</w:t>
            </w:r>
          </w:p>
        </w:tc>
        <w:tc>
          <w:tcPr>
            <w:tcW w:w="547" w:type="dxa"/>
            <w:vAlign w:val="center"/>
          </w:tcPr>
          <w:p w14:paraId="170B991C" w14:textId="77777777" w:rsidR="00F962B9" w:rsidRPr="00E5728E" w:rsidRDefault="00F962B9" w:rsidP="003469E2">
            <w:pPr>
              <w:pStyle w:val="Default"/>
              <w:jc w:val="center"/>
              <w:rPr>
                <w:iCs/>
                <w:sz w:val="18"/>
                <w:szCs w:val="18"/>
                <w:lang w:eastAsia="en-US"/>
              </w:rPr>
            </w:pPr>
            <w:r>
              <w:rPr>
                <w:iCs/>
                <w:sz w:val="18"/>
                <w:szCs w:val="18"/>
                <w:shd w:val="clear" w:color="auto" w:fill="FFFFFF"/>
                <w:lang w:bidi="ru-RU"/>
              </w:rPr>
              <w:t>шт.</w:t>
            </w:r>
          </w:p>
        </w:tc>
        <w:tc>
          <w:tcPr>
            <w:tcW w:w="667" w:type="dxa"/>
            <w:vAlign w:val="center"/>
          </w:tcPr>
          <w:p w14:paraId="32FD8F2E"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32</w:t>
            </w:r>
          </w:p>
        </w:tc>
        <w:tc>
          <w:tcPr>
            <w:tcW w:w="694" w:type="dxa"/>
            <w:vAlign w:val="center"/>
          </w:tcPr>
          <w:p w14:paraId="446AA08B"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0,93</w:t>
            </w:r>
          </w:p>
        </w:tc>
        <w:tc>
          <w:tcPr>
            <w:tcW w:w="688" w:type="dxa"/>
            <w:vAlign w:val="center"/>
          </w:tcPr>
          <w:p w14:paraId="499DBD40"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ТП</w:t>
            </w:r>
          </w:p>
        </w:tc>
      </w:tr>
      <w:tr w:rsidR="00F962B9" w:rsidRPr="0003275E" w14:paraId="3D6BE2A2" w14:textId="77777777" w:rsidTr="008F089E">
        <w:trPr>
          <w:trHeight w:val="820"/>
          <w:jc w:val="center"/>
        </w:trPr>
        <w:tc>
          <w:tcPr>
            <w:tcW w:w="542" w:type="dxa"/>
            <w:vAlign w:val="center"/>
          </w:tcPr>
          <w:p w14:paraId="0D84BD54"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29</w:t>
            </w:r>
          </w:p>
        </w:tc>
        <w:tc>
          <w:tcPr>
            <w:tcW w:w="3282" w:type="dxa"/>
            <w:vAlign w:val="center"/>
          </w:tcPr>
          <w:p w14:paraId="3860050D" w14:textId="77777777" w:rsidR="00F962B9" w:rsidRPr="00E5728E" w:rsidRDefault="00F962B9" w:rsidP="003469E2">
            <w:pPr>
              <w:pStyle w:val="Default"/>
              <w:rPr>
                <w:iCs/>
                <w:sz w:val="18"/>
                <w:szCs w:val="18"/>
                <w:lang w:eastAsia="en-US"/>
              </w:rPr>
            </w:pPr>
            <w:r w:rsidRPr="00E5728E">
              <w:rPr>
                <w:iCs/>
                <w:sz w:val="18"/>
                <w:szCs w:val="18"/>
                <w:shd w:val="clear" w:color="auto" w:fill="FFFFFF"/>
                <w:lang w:bidi="ru-RU"/>
              </w:rPr>
              <w:t>Канат стальной 5,6 мм, двойной свивки с орг. сердечником, ГОСТ 2688-80. РУ=2095кг. НД(9к)=233кг</w:t>
            </w:r>
          </w:p>
        </w:tc>
        <w:tc>
          <w:tcPr>
            <w:tcW w:w="1109" w:type="dxa"/>
            <w:vAlign w:val="center"/>
          </w:tcPr>
          <w:p w14:paraId="56AE8CC7"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КС - 5,6</w:t>
            </w:r>
          </w:p>
        </w:tc>
        <w:tc>
          <w:tcPr>
            <w:tcW w:w="942" w:type="dxa"/>
            <w:vAlign w:val="center"/>
          </w:tcPr>
          <w:p w14:paraId="015B8BF5"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05-06-391</w:t>
            </w:r>
          </w:p>
        </w:tc>
        <w:tc>
          <w:tcPr>
            <w:tcW w:w="1109" w:type="dxa"/>
            <w:vAlign w:val="center"/>
          </w:tcPr>
          <w:p w14:paraId="3014EB6E"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ООО "ТТС" (Россия)</w:t>
            </w:r>
          </w:p>
        </w:tc>
        <w:tc>
          <w:tcPr>
            <w:tcW w:w="547" w:type="dxa"/>
            <w:vAlign w:val="center"/>
          </w:tcPr>
          <w:p w14:paraId="2D98A1FF"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м</w:t>
            </w:r>
          </w:p>
        </w:tc>
        <w:tc>
          <w:tcPr>
            <w:tcW w:w="667" w:type="dxa"/>
            <w:vAlign w:val="center"/>
          </w:tcPr>
          <w:p w14:paraId="538B7A1B"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920</w:t>
            </w:r>
          </w:p>
        </w:tc>
        <w:tc>
          <w:tcPr>
            <w:tcW w:w="694" w:type="dxa"/>
            <w:vAlign w:val="center"/>
          </w:tcPr>
          <w:p w14:paraId="28D8446D"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0,16</w:t>
            </w:r>
          </w:p>
        </w:tc>
        <w:tc>
          <w:tcPr>
            <w:tcW w:w="688" w:type="dxa"/>
            <w:vAlign w:val="center"/>
          </w:tcPr>
          <w:p w14:paraId="0BC5C6E4"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Сертификат качества</w:t>
            </w:r>
          </w:p>
        </w:tc>
      </w:tr>
      <w:tr w:rsidR="00F962B9" w:rsidRPr="0003275E" w14:paraId="590229BC" w14:textId="77777777" w:rsidTr="008F089E">
        <w:trPr>
          <w:trHeight w:val="820"/>
          <w:jc w:val="center"/>
        </w:trPr>
        <w:tc>
          <w:tcPr>
            <w:tcW w:w="542" w:type="dxa"/>
            <w:vAlign w:val="center"/>
          </w:tcPr>
          <w:p w14:paraId="6EE23777"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30</w:t>
            </w:r>
          </w:p>
        </w:tc>
        <w:tc>
          <w:tcPr>
            <w:tcW w:w="3282" w:type="dxa"/>
            <w:vAlign w:val="center"/>
          </w:tcPr>
          <w:p w14:paraId="7776CF88" w14:textId="77777777" w:rsidR="00F962B9" w:rsidRPr="00E5728E" w:rsidRDefault="00F962B9" w:rsidP="003469E2">
            <w:pPr>
              <w:pStyle w:val="Default"/>
              <w:rPr>
                <w:iCs/>
                <w:sz w:val="18"/>
                <w:szCs w:val="18"/>
                <w:lang w:eastAsia="en-US"/>
              </w:rPr>
            </w:pPr>
            <w:r w:rsidRPr="00E5728E">
              <w:rPr>
                <w:iCs/>
                <w:sz w:val="18"/>
                <w:szCs w:val="18"/>
                <w:shd w:val="clear" w:color="auto" w:fill="FFFFFF"/>
                <w:lang w:bidi="ru-RU"/>
              </w:rPr>
              <w:t>Коуш под трос 6 мм, оцинкованный.</w:t>
            </w:r>
          </w:p>
        </w:tc>
        <w:tc>
          <w:tcPr>
            <w:tcW w:w="1109" w:type="dxa"/>
            <w:vAlign w:val="center"/>
          </w:tcPr>
          <w:p w14:paraId="240485A0"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Коуш 6</w:t>
            </w:r>
          </w:p>
        </w:tc>
        <w:tc>
          <w:tcPr>
            <w:tcW w:w="942" w:type="dxa"/>
            <w:vAlign w:val="center"/>
          </w:tcPr>
          <w:p w14:paraId="5C871048"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05-06-473</w:t>
            </w:r>
          </w:p>
        </w:tc>
        <w:tc>
          <w:tcPr>
            <w:tcW w:w="1109" w:type="dxa"/>
            <w:vAlign w:val="center"/>
          </w:tcPr>
          <w:p w14:paraId="44888D19"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ООО "ТТС" (Россия)</w:t>
            </w:r>
          </w:p>
        </w:tc>
        <w:tc>
          <w:tcPr>
            <w:tcW w:w="547" w:type="dxa"/>
            <w:vAlign w:val="center"/>
          </w:tcPr>
          <w:p w14:paraId="4599C3FC" w14:textId="77777777" w:rsidR="00F962B9" w:rsidRPr="00E5728E" w:rsidRDefault="00F962B9" w:rsidP="003469E2">
            <w:pPr>
              <w:pStyle w:val="Default"/>
              <w:jc w:val="center"/>
              <w:rPr>
                <w:iCs/>
                <w:sz w:val="18"/>
                <w:szCs w:val="18"/>
                <w:lang w:eastAsia="en-US"/>
              </w:rPr>
            </w:pPr>
            <w:r>
              <w:rPr>
                <w:iCs/>
                <w:sz w:val="18"/>
                <w:szCs w:val="18"/>
                <w:shd w:val="clear" w:color="auto" w:fill="FFFFFF"/>
                <w:lang w:bidi="ru-RU"/>
              </w:rPr>
              <w:t>шт.</w:t>
            </w:r>
          </w:p>
        </w:tc>
        <w:tc>
          <w:tcPr>
            <w:tcW w:w="667" w:type="dxa"/>
            <w:vAlign w:val="center"/>
          </w:tcPr>
          <w:p w14:paraId="37007476"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32</w:t>
            </w:r>
          </w:p>
        </w:tc>
        <w:tc>
          <w:tcPr>
            <w:tcW w:w="694" w:type="dxa"/>
            <w:vAlign w:val="center"/>
          </w:tcPr>
          <w:p w14:paraId="2780AB82"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0,01</w:t>
            </w:r>
          </w:p>
        </w:tc>
        <w:tc>
          <w:tcPr>
            <w:tcW w:w="688" w:type="dxa"/>
            <w:vAlign w:val="center"/>
          </w:tcPr>
          <w:p w14:paraId="0E406F80"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Сертификат качества</w:t>
            </w:r>
          </w:p>
        </w:tc>
      </w:tr>
      <w:tr w:rsidR="00F962B9" w:rsidRPr="0003275E" w14:paraId="2C7A7CA9" w14:textId="77777777" w:rsidTr="008F089E">
        <w:trPr>
          <w:trHeight w:val="808"/>
          <w:jc w:val="center"/>
        </w:trPr>
        <w:tc>
          <w:tcPr>
            <w:tcW w:w="542" w:type="dxa"/>
            <w:vAlign w:val="center"/>
          </w:tcPr>
          <w:p w14:paraId="4307FFE4"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31</w:t>
            </w:r>
          </w:p>
        </w:tc>
        <w:tc>
          <w:tcPr>
            <w:tcW w:w="3282" w:type="dxa"/>
            <w:vAlign w:val="center"/>
          </w:tcPr>
          <w:p w14:paraId="24F0AB91" w14:textId="77777777" w:rsidR="00F962B9" w:rsidRPr="00E5728E" w:rsidRDefault="00F962B9" w:rsidP="003469E2">
            <w:pPr>
              <w:pStyle w:val="Default"/>
              <w:rPr>
                <w:iCs/>
                <w:sz w:val="18"/>
                <w:szCs w:val="18"/>
                <w:lang w:eastAsia="en-US"/>
              </w:rPr>
            </w:pPr>
            <w:r w:rsidRPr="00E5728E">
              <w:rPr>
                <w:iCs/>
                <w:sz w:val="18"/>
                <w:szCs w:val="18"/>
                <w:shd w:val="clear" w:color="auto" w:fill="FFFFFF"/>
                <w:lang w:bidi="ru-RU"/>
              </w:rPr>
              <w:t>Зажим под трас 6 мм, оцинкованный</w:t>
            </w:r>
          </w:p>
        </w:tc>
        <w:tc>
          <w:tcPr>
            <w:tcW w:w="1109" w:type="dxa"/>
            <w:vAlign w:val="center"/>
          </w:tcPr>
          <w:p w14:paraId="3FF29611"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Жимок 6</w:t>
            </w:r>
          </w:p>
        </w:tc>
        <w:tc>
          <w:tcPr>
            <w:tcW w:w="942" w:type="dxa"/>
            <w:vAlign w:val="center"/>
          </w:tcPr>
          <w:p w14:paraId="5873F373"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05-06-529</w:t>
            </w:r>
          </w:p>
        </w:tc>
        <w:tc>
          <w:tcPr>
            <w:tcW w:w="1109" w:type="dxa"/>
            <w:vAlign w:val="center"/>
          </w:tcPr>
          <w:p w14:paraId="734F647B" w14:textId="77777777" w:rsidR="00F962B9" w:rsidRPr="00E5728E" w:rsidRDefault="00F962B9" w:rsidP="003469E2">
            <w:pPr>
              <w:pStyle w:val="Default"/>
              <w:jc w:val="center"/>
              <w:rPr>
                <w:rFonts w:eastAsiaTheme="minorHAnsi"/>
                <w:sz w:val="18"/>
                <w:szCs w:val="18"/>
                <w:lang w:eastAsia="en-US"/>
              </w:rPr>
            </w:pPr>
            <w:r w:rsidRPr="00E5728E">
              <w:rPr>
                <w:rFonts w:eastAsiaTheme="minorHAnsi"/>
                <w:iCs/>
                <w:sz w:val="18"/>
                <w:szCs w:val="18"/>
                <w:lang w:eastAsia="en-US" w:bidi="ru-RU"/>
              </w:rPr>
              <w:t>ООО "ТТС" (Россия)</w:t>
            </w:r>
          </w:p>
        </w:tc>
        <w:tc>
          <w:tcPr>
            <w:tcW w:w="547" w:type="dxa"/>
            <w:vAlign w:val="center"/>
          </w:tcPr>
          <w:p w14:paraId="47CEBD7E"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м</w:t>
            </w:r>
          </w:p>
        </w:tc>
        <w:tc>
          <w:tcPr>
            <w:tcW w:w="667" w:type="dxa"/>
            <w:vAlign w:val="center"/>
          </w:tcPr>
          <w:p w14:paraId="61485985"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96</w:t>
            </w:r>
          </w:p>
        </w:tc>
        <w:tc>
          <w:tcPr>
            <w:tcW w:w="694" w:type="dxa"/>
            <w:vAlign w:val="center"/>
          </w:tcPr>
          <w:p w14:paraId="2F9F3FD9"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0,02</w:t>
            </w:r>
          </w:p>
        </w:tc>
        <w:tc>
          <w:tcPr>
            <w:tcW w:w="688" w:type="dxa"/>
            <w:vAlign w:val="center"/>
          </w:tcPr>
          <w:p w14:paraId="0B613D54"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Сертификат качества</w:t>
            </w:r>
          </w:p>
        </w:tc>
      </w:tr>
      <w:tr w:rsidR="00F962B9" w:rsidRPr="0003275E" w14:paraId="0433D304" w14:textId="77777777" w:rsidTr="008F089E">
        <w:trPr>
          <w:trHeight w:val="820"/>
          <w:jc w:val="center"/>
        </w:trPr>
        <w:tc>
          <w:tcPr>
            <w:tcW w:w="542" w:type="dxa"/>
            <w:vAlign w:val="center"/>
          </w:tcPr>
          <w:p w14:paraId="720D1B42"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32</w:t>
            </w:r>
          </w:p>
        </w:tc>
        <w:tc>
          <w:tcPr>
            <w:tcW w:w="3282" w:type="dxa"/>
            <w:vAlign w:val="center"/>
          </w:tcPr>
          <w:p w14:paraId="7BDBB832" w14:textId="77777777" w:rsidR="00F962B9" w:rsidRPr="00E5728E" w:rsidRDefault="00F962B9" w:rsidP="003469E2">
            <w:pPr>
              <w:pStyle w:val="Default"/>
              <w:rPr>
                <w:iCs/>
                <w:sz w:val="18"/>
                <w:szCs w:val="18"/>
                <w:lang w:eastAsia="en-US"/>
              </w:rPr>
            </w:pPr>
            <w:r w:rsidRPr="00E5728E">
              <w:rPr>
                <w:iCs/>
                <w:sz w:val="18"/>
                <w:szCs w:val="18"/>
                <w:shd w:val="clear" w:color="auto" w:fill="FFFFFF"/>
                <w:lang w:bidi="ru-RU"/>
              </w:rPr>
              <w:t>Канат стальной 9,6 мм, двойной свивки с орг. сердечником, ГОСТ 2688-80. РУ=6465кг. НД(9к)=718кг</w:t>
            </w:r>
          </w:p>
        </w:tc>
        <w:tc>
          <w:tcPr>
            <w:tcW w:w="1109" w:type="dxa"/>
            <w:vAlign w:val="center"/>
          </w:tcPr>
          <w:p w14:paraId="373654DE"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КС - 9,6</w:t>
            </w:r>
          </w:p>
        </w:tc>
        <w:tc>
          <w:tcPr>
            <w:tcW w:w="942" w:type="dxa"/>
            <w:vAlign w:val="center"/>
          </w:tcPr>
          <w:p w14:paraId="3A62A87B"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05-06-399</w:t>
            </w:r>
          </w:p>
        </w:tc>
        <w:tc>
          <w:tcPr>
            <w:tcW w:w="1109" w:type="dxa"/>
            <w:vAlign w:val="center"/>
          </w:tcPr>
          <w:p w14:paraId="75E65CBC"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ООО "ТТС" (Россия)</w:t>
            </w:r>
          </w:p>
        </w:tc>
        <w:tc>
          <w:tcPr>
            <w:tcW w:w="547" w:type="dxa"/>
            <w:vAlign w:val="center"/>
          </w:tcPr>
          <w:p w14:paraId="21808146"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м</w:t>
            </w:r>
          </w:p>
        </w:tc>
        <w:tc>
          <w:tcPr>
            <w:tcW w:w="667" w:type="dxa"/>
            <w:vAlign w:val="center"/>
          </w:tcPr>
          <w:p w14:paraId="59EC2056"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72</w:t>
            </w:r>
          </w:p>
        </w:tc>
        <w:tc>
          <w:tcPr>
            <w:tcW w:w="694" w:type="dxa"/>
            <w:vAlign w:val="center"/>
          </w:tcPr>
          <w:p w14:paraId="52A16F23"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0,36</w:t>
            </w:r>
          </w:p>
        </w:tc>
        <w:tc>
          <w:tcPr>
            <w:tcW w:w="688" w:type="dxa"/>
            <w:vAlign w:val="center"/>
          </w:tcPr>
          <w:p w14:paraId="16318123"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Сертификат качества</w:t>
            </w:r>
          </w:p>
        </w:tc>
      </w:tr>
      <w:tr w:rsidR="00F962B9" w:rsidRPr="0003275E" w14:paraId="1EE18440" w14:textId="77777777" w:rsidTr="008F089E">
        <w:trPr>
          <w:trHeight w:val="820"/>
          <w:jc w:val="center"/>
        </w:trPr>
        <w:tc>
          <w:tcPr>
            <w:tcW w:w="542" w:type="dxa"/>
            <w:vAlign w:val="center"/>
          </w:tcPr>
          <w:p w14:paraId="5332F5E0"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33</w:t>
            </w:r>
          </w:p>
        </w:tc>
        <w:tc>
          <w:tcPr>
            <w:tcW w:w="3282" w:type="dxa"/>
            <w:vAlign w:val="center"/>
          </w:tcPr>
          <w:p w14:paraId="650F7FC5" w14:textId="77777777" w:rsidR="00F962B9" w:rsidRPr="00E5728E" w:rsidRDefault="00F962B9" w:rsidP="003469E2">
            <w:pPr>
              <w:pStyle w:val="Default"/>
              <w:rPr>
                <w:iCs/>
                <w:sz w:val="18"/>
                <w:szCs w:val="18"/>
                <w:lang w:eastAsia="en-US"/>
              </w:rPr>
            </w:pPr>
            <w:r w:rsidRPr="00E5728E">
              <w:rPr>
                <w:iCs/>
                <w:sz w:val="18"/>
                <w:szCs w:val="18"/>
                <w:shd w:val="clear" w:color="auto" w:fill="FFFFFF"/>
                <w:lang w:bidi="ru-RU"/>
              </w:rPr>
              <w:t>Коуш под трос 10 мм, оцинкованный.</w:t>
            </w:r>
          </w:p>
        </w:tc>
        <w:tc>
          <w:tcPr>
            <w:tcW w:w="1109" w:type="dxa"/>
            <w:vAlign w:val="center"/>
          </w:tcPr>
          <w:p w14:paraId="1EA589E7"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Коуш 10</w:t>
            </w:r>
          </w:p>
        </w:tc>
        <w:tc>
          <w:tcPr>
            <w:tcW w:w="942" w:type="dxa"/>
            <w:vAlign w:val="center"/>
          </w:tcPr>
          <w:p w14:paraId="4FA81485"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05-06-485</w:t>
            </w:r>
          </w:p>
        </w:tc>
        <w:tc>
          <w:tcPr>
            <w:tcW w:w="1109" w:type="dxa"/>
            <w:vAlign w:val="center"/>
          </w:tcPr>
          <w:p w14:paraId="7E281598"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ООО "ТТС" (Россия)</w:t>
            </w:r>
          </w:p>
        </w:tc>
        <w:tc>
          <w:tcPr>
            <w:tcW w:w="547" w:type="dxa"/>
            <w:vAlign w:val="center"/>
          </w:tcPr>
          <w:p w14:paraId="62D15BE8" w14:textId="77777777" w:rsidR="00F962B9" w:rsidRPr="00E5728E" w:rsidRDefault="00F962B9" w:rsidP="003469E2">
            <w:pPr>
              <w:pStyle w:val="Default"/>
              <w:jc w:val="center"/>
              <w:rPr>
                <w:iCs/>
                <w:sz w:val="18"/>
                <w:szCs w:val="18"/>
                <w:lang w:eastAsia="en-US"/>
              </w:rPr>
            </w:pPr>
            <w:r>
              <w:rPr>
                <w:iCs/>
                <w:sz w:val="18"/>
                <w:szCs w:val="18"/>
                <w:shd w:val="clear" w:color="auto" w:fill="FFFFFF"/>
                <w:lang w:bidi="ru-RU"/>
              </w:rPr>
              <w:t>шт.</w:t>
            </w:r>
          </w:p>
        </w:tc>
        <w:tc>
          <w:tcPr>
            <w:tcW w:w="667" w:type="dxa"/>
            <w:vAlign w:val="center"/>
          </w:tcPr>
          <w:p w14:paraId="14BFBE82"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4</w:t>
            </w:r>
          </w:p>
        </w:tc>
        <w:tc>
          <w:tcPr>
            <w:tcW w:w="694" w:type="dxa"/>
            <w:vAlign w:val="center"/>
          </w:tcPr>
          <w:p w14:paraId="1AFC31EF"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0,04</w:t>
            </w:r>
          </w:p>
        </w:tc>
        <w:tc>
          <w:tcPr>
            <w:tcW w:w="688" w:type="dxa"/>
            <w:vAlign w:val="center"/>
          </w:tcPr>
          <w:p w14:paraId="581453D9"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Сертификат качества</w:t>
            </w:r>
          </w:p>
        </w:tc>
      </w:tr>
      <w:tr w:rsidR="00F962B9" w:rsidRPr="0003275E" w14:paraId="7D6A876B" w14:textId="77777777" w:rsidTr="008F089E">
        <w:trPr>
          <w:trHeight w:val="820"/>
          <w:jc w:val="center"/>
        </w:trPr>
        <w:tc>
          <w:tcPr>
            <w:tcW w:w="542" w:type="dxa"/>
            <w:vAlign w:val="center"/>
          </w:tcPr>
          <w:p w14:paraId="4C9B4B9D"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34</w:t>
            </w:r>
          </w:p>
        </w:tc>
        <w:tc>
          <w:tcPr>
            <w:tcW w:w="3282" w:type="dxa"/>
            <w:vAlign w:val="center"/>
          </w:tcPr>
          <w:p w14:paraId="7CB0A0FF" w14:textId="77777777" w:rsidR="00F962B9" w:rsidRPr="00E5728E" w:rsidRDefault="00F962B9" w:rsidP="003469E2">
            <w:pPr>
              <w:pStyle w:val="Default"/>
              <w:rPr>
                <w:iCs/>
                <w:sz w:val="18"/>
                <w:szCs w:val="18"/>
                <w:lang w:eastAsia="en-US"/>
              </w:rPr>
            </w:pPr>
            <w:r w:rsidRPr="00E5728E">
              <w:rPr>
                <w:iCs/>
                <w:sz w:val="18"/>
                <w:szCs w:val="18"/>
                <w:shd w:val="clear" w:color="auto" w:fill="FFFFFF"/>
                <w:lang w:bidi="ru-RU"/>
              </w:rPr>
              <w:t>Зажим под трос 10 мм, оцинкованный</w:t>
            </w:r>
          </w:p>
        </w:tc>
        <w:tc>
          <w:tcPr>
            <w:tcW w:w="1109" w:type="dxa"/>
            <w:vAlign w:val="center"/>
          </w:tcPr>
          <w:p w14:paraId="1F1D441C"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Жимок 10</w:t>
            </w:r>
          </w:p>
        </w:tc>
        <w:tc>
          <w:tcPr>
            <w:tcW w:w="942" w:type="dxa"/>
            <w:vAlign w:val="center"/>
          </w:tcPr>
          <w:p w14:paraId="40CAA82F"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05-06-537</w:t>
            </w:r>
          </w:p>
        </w:tc>
        <w:tc>
          <w:tcPr>
            <w:tcW w:w="1109" w:type="dxa"/>
            <w:vAlign w:val="center"/>
          </w:tcPr>
          <w:p w14:paraId="39A2EDE3"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ООО "ТТС" (Россия)</w:t>
            </w:r>
          </w:p>
        </w:tc>
        <w:tc>
          <w:tcPr>
            <w:tcW w:w="547" w:type="dxa"/>
            <w:vAlign w:val="center"/>
          </w:tcPr>
          <w:p w14:paraId="3A8CFD00" w14:textId="77777777" w:rsidR="00F962B9" w:rsidRPr="00E5728E" w:rsidRDefault="00F962B9" w:rsidP="003469E2">
            <w:pPr>
              <w:pStyle w:val="Default"/>
              <w:jc w:val="center"/>
              <w:rPr>
                <w:iCs/>
                <w:sz w:val="18"/>
                <w:szCs w:val="18"/>
                <w:lang w:eastAsia="en-US"/>
              </w:rPr>
            </w:pPr>
            <w:r>
              <w:rPr>
                <w:iCs/>
                <w:sz w:val="18"/>
                <w:szCs w:val="18"/>
                <w:shd w:val="clear" w:color="auto" w:fill="FFFFFF"/>
                <w:lang w:bidi="ru-RU"/>
              </w:rPr>
              <w:t>шт.</w:t>
            </w:r>
            <w:r w:rsidRPr="00E5728E">
              <w:rPr>
                <w:iCs/>
                <w:sz w:val="18"/>
                <w:szCs w:val="18"/>
                <w:shd w:val="clear" w:color="auto" w:fill="FFFFFF"/>
                <w:lang w:bidi="ru-RU"/>
              </w:rPr>
              <w:t>.</w:t>
            </w:r>
          </w:p>
        </w:tc>
        <w:tc>
          <w:tcPr>
            <w:tcW w:w="667" w:type="dxa"/>
            <w:vAlign w:val="center"/>
          </w:tcPr>
          <w:p w14:paraId="4DD2B32E"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12</w:t>
            </w:r>
          </w:p>
        </w:tc>
        <w:tc>
          <w:tcPr>
            <w:tcW w:w="694" w:type="dxa"/>
            <w:vAlign w:val="center"/>
          </w:tcPr>
          <w:p w14:paraId="2730BECF"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0,06</w:t>
            </w:r>
          </w:p>
        </w:tc>
        <w:tc>
          <w:tcPr>
            <w:tcW w:w="688" w:type="dxa"/>
            <w:vAlign w:val="center"/>
          </w:tcPr>
          <w:p w14:paraId="1414CF89"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Сертификат качества</w:t>
            </w:r>
          </w:p>
        </w:tc>
      </w:tr>
      <w:tr w:rsidR="00F962B9" w:rsidRPr="0003275E" w14:paraId="67250902" w14:textId="77777777" w:rsidTr="008F089E">
        <w:trPr>
          <w:trHeight w:val="404"/>
          <w:jc w:val="center"/>
        </w:trPr>
        <w:tc>
          <w:tcPr>
            <w:tcW w:w="542" w:type="dxa"/>
            <w:vAlign w:val="center"/>
          </w:tcPr>
          <w:p w14:paraId="7ADA0D1A"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35</w:t>
            </w:r>
          </w:p>
        </w:tc>
        <w:tc>
          <w:tcPr>
            <w:tcW w:w="3282" w:type="dxa"/>
            <w:vAlign w:val="center"/>
          </w:tcPr>
          <w:p w14:paraId="1A359AC1" w14:textId="77777777" w:rsidR="00F962B9" w:rsidRPr="00E5728E" w:rsidRDefault="00F962B9" w:rsidP="003469E2">
            <w:pPr>
              <w:pStyle w:val="Default"/>
              <w:rPr>
                <w:iCs/>
                <w:sz w:val="18"/>
                <w:szCs w:val="18"/>
                <w:lang w:eastAsia="en-US"/>
              </w:rPr>
            </w:pPr>
            <w:r w:rsidRPr="00E5728E">
              <w:rPr>
                <w:iCs/>
                <w:sz w:val="18"/>
                <w:szCs w:val="18"/>
                <w:shd w:val="clear" w:color="auto" w:fill="FFFFFF"/>
                <w:lang w:bidi="ru-RU"/>
              </w:rPr>
              <w:t>Корзина для шлейфа софитного</w:t>
            </w:r>
          </w:p>
        </w:tc>
        <w:tc>
          <w:tcPr>
            <w:tcW w:w="1109" w:type="dxa"/>
            <w:vAlign w:val="center"/>
          </w:tcPr>
          <w:p w14:paraId="157E9EC8"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КРШ-400</w:t>
            </w:r>
          </w:p>
        </w:tc>
        <w:tc>
          <w:tcPr>
            <w:tcW w:w="942" w:type="dxa"/>
            <w:vAlign w:val="center"/>
          </w:tcPr>
          <w:p w14:paraId="359E08C4"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05-09-061</w:t>
            </w:r>
          </w:p>
        </w:tc>
        <w:tc>
          <w:tcPr>
            <w:tcW w:w="1109" w:type="dxa"/>
            <w:vAlign w:val="center"/>
          </w:tcPr>
          <w:p w14:paraId="0AC32431"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ООО "ТТС" (Россия)</w:t>
            </w:r>
          </w:p>
        </w:tc>
        <w:tc>
          <w:tcPr>
            <w:tcW w:w="547" w:type="dxa"/>
            <w:vAlign w:val="center"/>
          </w:tcPr>
          <w:p w14:paraId="7B502F3C" w14:textId="77777777" w:rsidR="00F962B9" w:rsidRPr="00E5728E" w:rsidRDefault="00F962B9" w:rsidP="003469E2">
            <w:pPr>
              <w:pStyle w:val="Default"/>
              <w:jc w:val="center"/>
              <w:rPr>
                <w:iCs/>
                <w:sz w:val="18"/>
                <w:szCs w:val="18"/>
                <w:lang w:eastAsia="en-US"/>
              </w:rPr>
            </w:pPr>
            <w:r>
              <w:rPr>
                <w:iCs/>
                <w:sz w:val="18"/>
                <w:szCs w:val="18"/>
                <w:shd w:val="clear" w:color="auto" w:fill="FFFFFF"/>
                <w:lang w:bidi="ru-RU"/>
              </w:rPr>
              <w:t>шт.</w:t>
            </w:r>
          </w:p>
        </w:tc>
        <w:tc>
          <w:tcPr>
            <w:tcW w:w="667" w:type="dxa"/>
            <w:vAlign w:val="center"/>
          </w:tcPr>
          <w:p w14:paraId="4E30FCEB"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4</w:t>
            </w:r>
          </w:p>
        </w:tc>
        <w:tc>
          <w:tcPr>
            <w:tcW w:w="694" w:type="dxa"/>
            <w:vAlign w:val="center"/>
          </w:tcPr>
          <w:p w14:paraId="4863A168" w14:textId="77777777" w:rsidR="00F962B9" w:rsidRPr="00E5728E" w:rsidRDefault="00F962B9" w:rsidP="003469E2">
            <w:pPr>
              <w:pStyle w:val="Default"/>
              <w:jc w:val="center"/>
              <w:rPr>
                <w:rFonts w:eastAsiaTheme="minorHAnsi"/>
                <w:sz w:val="18"/>
                <w:szCs w:val="18"/>
                <w:lang w:eastAsia="en-US"/>
              </w:rPr>
            </w:pPr>
          </w:p>
          <w:p w14:paraId="3133EB0C"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w:t>
            </w:r>
          </w:p>
        </w:tc>
        <w:tc>
          <w:tcPr>
            <w:tcW w:w="688" w:type="dxa"/>
            <w:vAlign w:val="center"/>
          </w:tcPr>
          <w:p w14:paraId="2FCD0427" w14:textId="77777777" w:rsidR="00F962B9" w:rsidRPr="00E5728E" w:rsidRDefault="00F962B9" w:rsidP="003469E2">
            <w:pPr>
              <w:pStyle w:val="Default"/>
              <w:jc w:val="center"/>
              <w:rPr>
                <w:rFonts w:eastAsiaTheme="minorHAnsi"/>
                <w:sz w:val="18"/>
                <w:szCs w:val="18"/>
                <w:lang w:eastAsia="en-US"/>
              </w:rPr>
            </w:pPr>
            <w:r>
              <w:rPr>
                <w:rFonts w:eastAsiaTheme="minorHAnsi"/>
                <w:sz w:val="18"/>
                <w:szCs w:val="18"/>
                <w:lang w:eastAsia="en-US"/>
              </w:rPr>
              <w:t>ТП</w:t>
            </w:r>
          </w:p>
        </w:tc>
      </w:tr>
      <w:tr w:rsidR="00F962B9" w:rsidRPr="0003275E" w14:paraId="30EA7F5A" w14:textId="77777777" w:rsidTr="008F089E">
        <w:trPr>
          <w:trHeight w:val="832"/>
          <w:jc w:val="center"/>
        </w:trPr>
        <w:tc>
          <w:tcPr>
            <w:tcW w:w="542" w:type="dxa"/>
            <w:vAlign w:val="center"/>
          </w:tcPr>
          <w:p w14:paraId="12D77E73"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36</w:t>
            </w:r>
          </w:p>
        </w:tc>
        <w:tc>
          <w:tcPr>
            <w:tcW w:w="3282" w:type="dxa"/>
            <w:vAlign w:val="center"/>
          </w:tcPr>
          <w:p w14:paraId="701ACAC1" w14:textId="77777777" w:rsidR="00F962B9" w:rsidRPr="00E5728E" w:rsidRDefault="00F962B9" w:rsidP="003469E2">
            <w:pPr>
              <w:pStyle w:val="Default"/>
              <w:rPr>
                <w:iCs/>
                <w:sz w:val="18"/>
                <w:szCs w:val="18"/>
                <w:lang w:eastAsia="en-US"/>
              </w:rPr>
            </w:pPr>
            <w:r w:rsidRPr="00E5728E">
              <w:rPr>
                <w:iCs/>
                <w:sz w:val="18"/>
                <w:szCs w:val="18"/>
                <w:shd w:val="clear" w:color="auto" w:fill="FFFFFF"/>
                <w:lang w:bidi="ru-RU"/>
              </w:rPr>
              <w:t>Лебедка ручная 500 кг, барабан 1 секции 12м, под канат 9,6 мм. Два тормоза: фрикционный с храповым механизмом и грузоупорный. Усиление на рукоятке не более 7,0 кг. Лебедка соответствует театральным нормам и правилам.</w:t>
            </w:r>
          </w:p>
        </w:tc>
        <w:tc>
          <w:tcPr>
            <w:tcW w:w="1109" w:type="dxa"/>
            <w:vAlign w:val="center"/>
          </w:tcPr>
          <w:p w14:paraId="4EE14B2B"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РЛТ-500-1Б12</w:t>
            </w:r>
          </w:p>
        </w:tc>
        <w:tc>
          <w:tcPr>
            <w:tcW w:w="942" w:type="dxa"/>
            <w:vAlign w:val="center"/>
          </w:tcPr>
          <w:p w14:paraId="340D909B" w14:textId="77777777" w:rsidR="00F962B9" w:rsidRPr="00E5728E" w:rsidRDefault="00F962B9" w:rsidP="003469E2">
            <w:pPr>
              <w:pStyle w:val="Default"/>
              <w:jc w:val="center"/>
              <w:rPr>
                <w:rFonts w:eastAsiaTheme="minorHAnsi"/>
                <w:sz w:val="18"/>
                <w:szCs w:val="18"/>
                <w:lang w:eastAsia="en-US"/>
              </w:rPr>
            </w:pPr>
          </w:p>
          <w:p w14:paraId="077157F0" w14:textId="77777777" w:rsidR="00F962B9" w:rsidRPr="00E5728E" w:rsidRDefault="00F962B9" w:rsidP="003469E2">
            <w:pPr>
              <w:pStyle w:val="Default"/>
              <w:jc w:val="center"/>
              <w:rPr>
                <w:rFonts w:eastAsiaTheme="minorHAnsi"/>
                <w:sz w:val="18"/>
                <w:szCs w:val="18"/>
                <w:lang w:eastAsia="en-US"/>
              </w:rPr>
            </w:pPr>
          </w:p>
          <w:p w14:paraId="22474C8F" w14:textId="77777777" w:rsidR="00F962B9" w:rsidRPr="00E5728E" w:rsidRDefault="00F962B9" w:rsidP="003469E2">
            <w:pPr>
              <w:pStyle w:val="Default"/>
              <w:jc w:val="center"/>
              <w:rPr>
                <w:rFonts w:eastAsiaTheme="minorHAnsi"/>
                <w:sz w:val="18"/>
                <w:szCs w:val="18"/>
                <w:lang w:eastAsia="en-US"/>
              </w:rPr>
            </w:pPr>
          </w:p>
          <w:p w14:paraId="2450D089"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w:t>
            </w:r>
          </w:p>
        </w:tc>
        <w:tc>
          <w:tcPr>
            <w:tcW w:w="1109" w:type="dxa"/>
            <w:vAlign w:val="center"/>
          </w:tcPr>
          <w:p w14:paraId="4B5CCF4B"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ООО "ТТС" (Россия)</w:t>
            </w:r>
          </w:p>
        </w:tc>
        <w:tc>
          <w:tcPr>
            <w:tcW w:w="547" w:type="dxa"/>
            <w:vAlign w:val="center"/>
          </w:tcPr>
          <w:p w14:paraId="42893A93" w14:textId="77777777" w:rsidR="00F962B9" w:rsidRPr="00E5728E" w:rsidRDefault="00F962B9" w:rsidP="003469E2">
            <w:pPr>
              <w:pStyle w:val="Default"/>
              <w:jc w:val="center"/>
              <w:rPr>
                <w:iCs/>
                <w:sz w:val="18"/>
                <w:szCs w:val="18"/>
                <w:lang w:eastAsia="en-US"/>
              </w:rPr>
            </w:pPr>
            <w:r>
              <w:rPr>
                <w:iCs/>
                <w:sz w:val="18"/>
                <w:szCs w:val="18"/>
                <w:shd w:val="clear" w:color="auto" w:fill="FFFFFF"/>
                <w:lang w:bidi="ru-RU"/>
              </w:rPr>
              <w:t>шт.</w:t>
            </w:r>
          </w:p>
        </w:tc>
        <w:tc>
          <w:tcPr>
            <w:tcW w:w="667" w:type="dxa"/>
            <w:vAlign w:val="center"/>
          </w:tcPr>
          <w:p w14:paraId="2598FA70"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4</w:t>
            </w:r>
          </w:p>
        </w:tc>
        <w:tc>
          <w:tcPr>
            <w:tcW w:w="694" w:type="dxa"/>
            <w:vAlign w:val="center"/>
          </w:tcPr>
          <w:p w14:paraId="78CC56C7"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90</w:t>
            </w:r>
          </w:p>
        </w:tc>
        <w:tc>
          <w:tcPr>
            <w:tcW w:w="688" w:type="dxa"/>
            <w:vAlign w:val="center"/>
          </w:tcPr>
          <w:p w14:paraId="522A040E"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ТП</w:t>
            </w:r>
          </w:p>
        </w:tc>
      </w:tr>
      <w:tr w:rsidR="00F962B9" w:rsidRPr="0003275E" w14:paraId="3C22A4FA" w14:textId="77777777" w:rsidTr="008F089E">
        <w:trPr>
          <w:trHeight w:val="202"/>
          <w:jc w:val="center"/>
        </w:trPr>
        <w:tc>
          <w:tcPr>
            <w:tcW w:w="542" w:type="dxa"/>
            <w:vAlign w:val="center"/>
          </w:tcPr>
          <w:p w14:paraId="2F24799C" w14:textId="77777777" w:rsidR="00F962B9" w:rsidRPr="0003275E" w:rsidRDefault="00F962B9" w:rsidP="003469E2">
            <w:pPr>
              <w:pStyle w:val="Default"/>
              <w:rPr>
                <w:rFonts w:eastAsiaTheme="minorHAnsi"/>
                <w:sz w:val="18"/>
                <w:szCs w:val="18"/>
                <w:lang w:eastAsia="en-US"/>
              </w:rPr>
            </w:pPr>
          </w:p>
        </w:tc>
        <w:tc>
          <w:tcPr>
            <w:tcW w:w="3282" w:type="dxa"/>
            <w:vAlign w:val="center"/>
          </w:tcPr>
          <w:p w14:paraId="255A2E50" w14:textId="77777777" w:rsidR="00F962B9" w:rsidRPr="00E5728E" w:rsidRDefault="00F962B9" w:rsidP="003469E2">
            <w:pPr>
              <w:pStyle w:val="Default"/>
              <w:rPr>
                <w:iCs/>
                <w:sz w:val="18"/>
                <w:szCs w:val="18"/>
                <w:shd w:val="clear" w:color="auto" w:fill="FFFFFF"/>
                <w:lang w:bidi="ru-RU"/>
              </w:rPr>
            </w:pPr>
          </w:p>
        </w:tc>
        <w:tc>
          <w:tcPr>
            <w:tcW w:w="1109" w:type="dxa"/>
            <w:vAlign w:val="center"/>
          </w:tcPr>
          <w:p w14:paraId="0FAF8856" w14:textId="77777777" w:rsidR="00F962B9" w:rsidRPr="00E5728E" w:rsidRDefault="00F962B9" w:rsidP="003469E2">
            <w:pPr>
              <w:pStyle w:val="Default"/>
              <w:jc w:val="center"/>
              <w:rPr>
                <w:iCs/>
                <w:sz w:val="18"/>
                <w:szCs w:val="18"/>
                <w:shd w:val="clear" w:color="auto" w:fill="FFFFFF"/>
                <w:lang w:bidi="ru-RU"/>
              </w:rPr>
            </w:pPr>
          </w:p>
        </w:tc>
        <w:tc>
          <w:tcPr>
            <w:tcW w:w="942" w:type="dxa"/>
            <w:vAlign w:val="center"/>
          </w:tcPr>
          <w:p w14:paraId="5C0DF37A" w14:textId="77777777" w:rsidR="00F962B9" w:rsidRPr="00E5728E" w:rsidRDefault="00F962B9" w:rsidP="003469E2">
            <w:pPr>
              <w:pStyle w:val="Default"/>
              <w:jc w:val="center"/>
              <w:rPr>
                <w:rFonts w:eastAsiaTheme="minorHAnsi"/>
                <w:sz w:val="18"/>
                <w:szCs w:val="18"/>
                <w:lang w:eastAsia="en-US"/>
              </w:rPr>
            </w:pPr>
          </w:p>
        </w:tc>
        <w:tc>
          <w:tcPr>
            <w:tcW w:w="1109" w:type="dxa"/>
            <w:vAlign w:val="center"/>
          </w:tcPr>
          <w:p w14:paraId="1E427DEB" w14:textId="77777777" w:rsidR="00F962B9" w:rsidRPr="00E5728E" w:rsidRDefault="00F962B9" w:rsidP="003469E2">
            <w:pPr>
              <w:pStyle w:val="Default"/>
              <w:jc w:val="center"/>
              <w:rPr>
                <w:iCs/>
                <w:sz w:val="18"/>
                <w:szCs w:val="18"/>
                <w:shd w:val="clear" w:color="auto" w:fill="FFFFFF"/>
                <w:lang w:bidi="ru-RU"/>
              </w:rPr>
            </w:pPr>
          </w:p>
        </w:tc>
        <w:tc>
          <w:tcPr>
            <w:tcW w:w="547" w:type="dxa"/>
            <w:vAlign w:val="center"/>
          </w:tcPr>
          <w:p w14:paraId="77E557BD" w14:textId="77777777" w:rsidR="00F962B9" w:rsidRPr="00E5728E" w:rsidRDefault="00F962B9" w:rsidP="003469E2">
            <w:pPr>
              <w:pStyle w:val="Default"/>
              <w:jc w:val="center"/>
              <w:rPr>
                <w:iCs/>
                <w:sz w:val="18"/>
                <w:szCs w:val="18"/>
                <w:shd w:val="clear" w:color="auto" w:fill="FFFFFF"/>
                <w:lang w:bidi="ru-RU"/>
              </w:rPr>
            </w:pPr>
          </w:p>
        </w:tc>
        <w:tc>
          <w:tcPr>
            <w:tcW w:w="667" w:type="dxa"/>
            <w:vAlign w:val="center"/>
          </w:tcPr>
          <w:p w14:paraId="3463F6C8" w14:textId="77777777" w:rsidR="00F962B9" w:rsidRPr="00E5728E" w:rsidRDefault="00F962B9" w:rsidP="003469E2">
            <w:pPr>
              <w:pStyle w:val="Default"/>
              <w:jc w:val="center"/>
              <w:rPr>
                <w:iCs/>
                <w:sz w:val="18"/>
                <w:szCs w:val="18"/>
                <w:shd w:val="clear" w:color="auto" w:fill="FFFFFF"/>
                <w:lang w:bidi="ru-RU"/>
              </w:rPr>
            </w:pPr>
          </w:p>
        </w:tc>
        <w:tc>
          <w:tcPr>
            <w:tcW w:w="694" w:type="dxa"/>
            <w:vAlign w:val="center"/>
          </w:tcPr>
          <w:p w14:paraId="79FF19B7" w14:textId="77777777" w:rsidR="00F962B9" w:rsidRPr="00E5728E" w:rsidRDefault="00F962B9" w:rsidP="003469E2">
            <w:pPr>
              <w:pStyle w:val="Default"/>
              <w:jc w:val="center"/>
              <w:rPr>
                <w:iCs/>
                <w:sz w:val="18"/>
                <w:szCs w:val="18"/>
                <w:shd w:val="clear" w:color="auto" w:fill="FFFFFF"/>
                <w:lang w:bidi="ru-RU"/>
              </w:rPr>
            </w:pPr>
          </w:p>
        </w:tc>
        <w:tc>
          <w:tcPr>
            <w:tcW w:w="688" w:type="dxa"/>
            <w:vAlign w:val="center"/>
          </w:tcPr>
          <w:p w14:paraId="4A8A7120" w14:textId="77777777" w:rsidR="00F962B9" w:rsidRPr="00E5728E" w:rsidRDefault="00F962B9" w:rsidP="003469E2">
            <w:pPr>
              <w:pStyle w:val="Default"/>
              <w:jc w:val="center"/>
              <w:rPr>
                <w:rFonts w:eastAsiaTheme="minorHAnsi"/>
                <w:sz w:val="18"/>
                <w:szCs w:val="18"/>
                <w:lang w:eastAsia="en-US"/>
              </w:rPr>
            </w:pPr>
          </w:p>
        </w:tc>
      </w:tr>
      <w:tr w:rsidR="00F962B9" w:rsidRPr="0003275E" w14:paraId="0709F55B" w14:textId="77777777" w:rsidTr="008F089E">
        <w:trPr>
          <w:trHeight w:val="416"/>
          <w:jc w:val="center"/>
        </w:trPr>
        <w:tc>
          <w:tcPr>
            <w:tcW w:w="542" w:type="dxa"/>
            <w:vAlign w:val="center"/>
          </w:tcPr>
          <w:p w14:paraId="181FE82F"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37</w:t>
            </w:r>
          </w:p>
        </w:tc>
        <w:tc>
          <w:tcPr>
            <w:tcW w:w="3282" w:type="dxa"/>
            <w:vAlign w:val="center"/>
          </w:tcPr>
          <w:p w14:paraId="1B1B12FE" w14:textId="77777777" w:rsidR="00F962B9" w:rsidRPr="00E5728E" w:rsidRDefault="00F962B9" w:rsidP="003469E2">
            <w:pPr>
              <w:pStyle w:val="Default"/>
              <w:rPr>
                <w:iCs/>
                <w:sz w:val="18"/>
                <w:szCs w:val="18"/>
                <w:lang w:eastAsia="en-US"/>
              </w:rPr>
            </w:pPr>
            <w:r w:rsidRPr="00E5728E">
              <w:rPr>
                <w:iCs/>
                <w:sz w:val="18"/>
                <w:szCs w:val="18"/>
                <w:shd w:val="clear" w:color="auto" w:fill="FFFFFF"/>
                <w:lang w:bidi="ru-RU"/>
              </w:rPr>
              <w:t>Выносной Софитный подъем (СП-В)</w:t>
            </w:r>
            <w:r>
              <w:rPr>
                <w:iCs/>
                <w:sz w:val="18"/>
                <w:szCs w:val="18"/>
                <w:shd w:val="clear" w:color="auto" w:fill="FFFFFF"/>
                <w:lang w:bidi="ru-RU"/>
              </w:rPr>
              <w:t xml:space="preserve"> в составе:</w:t>
            </w:r>
          </w:p>
        </w:tc>
        <w:tc>
          <w:tcPr>
            <w:tcW w:w="1109" w:type="dxa"/>
            <w:vAlign w:val="center"/>
          </w:tcPr>
          <w:p w14:paraId="78B44B6C" w14:textId="77777777" w:rsidR="00F962B9" w:rsidRPr="00E5728E" w:rsidRDefault="00F962B9" w:rsidP="003469E2">
            <w:pPr>
              <w:pStyle w:val="Default"/>
              <w:jc w:val="center"/>
              <w:rPr>
                <w:rFonts w:eastAsiaTheme="minorHAnsi"/>
                <w:sz w:val="18"/>
                <w:szCs w:val="18"/>
                <w:lang w:eastAsia="en-US"/>
              </w:rPr>
            </w:pPr>
          </w:p>
          <w:p w14:paraId="37BE746F"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w:t>
            </w:r>
          </w:p>
        </w:tc>
        <w:tc>
          <w:tcPr>
            <w:tcW w:w="942" w:type="dxa"/>
            <w:vAlign w:val="center"/>
          </w:tcPr>
          <w:p w14:paraId="20858617" w14:textId="77777777" w:rsidR="00F962B9" w:rsidRPr="00E5728E" w:rsidRDefault="00F962B9" w:rsidP="003469E2">
            <w:pPr>
              <w:pStyle w:val="Default"/>
              <w:jc w:val="center"/>
              <w:rPr>
                <w:iCs/>
                <w:sz w:val="18"/>
                <w:szCs w:val="18"/>
                <w:lang w:eastAsia="en-US"/>
              </w:rPr>
            </w:pPr>
            <w:r w:rsidRPr="00E5728E">
              <w:rPr>
                <w:iCs/>
                <w:sz w:val="18"/>
                <w:szCs w:val="18"/>
                <w:lang w:eastAsia="en-US"/>
              </w:rPr>
              <w:t>-</w:t>
            </w:r>
          </w:p>
        </w:tc>
        <w:tc>
          <w:tcPr>
            <w:tcW w:w="1109" w:type="dxa"/>
            <w:vAlign w:val="center"/>
          </w:tcPr>
          <w:p w14:paraId="3D75E9EF"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ООО "ТТС" (Россия)</w:t>
            </w:r>
          </w:p>
        </w:tc>
        <w:tc>
          <w:tcPr>
            <w:tcW w:w="547" w:type="dxa"/>
            <w:vAlign w:val="center"/>
          </w:tcPr>
          <w:p w14:paraId="6F9C5DE6" w14:textId="77777777" w:rsidR="00F962B9" w:rsidRPr="00E5728E" w:rsidRDefault="00F962B9" w:rsidP="003469E2">
            <w:pPr>
              <w:pStyle w:val="Default"/>
              <w:jc w:val="center"/>
              <w:rPr>
                <w:iCs/>
                <w:sz w:val="18"/>
                <w:szCs w:val="18"/>
                <w:lang w:eastAsia="en-US"/>
              </w:rPr>
            </w:pPr>
            <w:r w:rsidRPr="00E5728E">
              <w:rPr>
                <w:sz w:val="18"/>
                <w:szCs w:val="18"/>
                <w:shd w:val="clear" w:color="auto" w:fill="FFFFFF"/>
                <w:lang w:bidi="ru-RU"/>
              </w:rPr>
              <w:t>компл.</w:t>
            </w:r>
          </w:p>
        </w:tc>
        <w:tc>
          <w:tcPr>
            <w:tcW w:w="667" w:type="dxa"/>
            <w:vAlign w:val="center"/>
          </w:tcPr>
          <w:p w14:paraId="5CCB25DB"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1</w:t>
            </w:r>
          </w:p>
        </w:tc>
        <w:tc>
          <w:tcPr>
            <w:tcW w:w="694" w:type="dxa"/>
            <w:vAlign w:val="center"/>
          </w:tcPr>
          <w:p w14:paraId="78783293" w14:textId="77777777" w:rsidR="00F962B9" w:rsidRPr="00E5728E" w:rsidRDefault="00F962B9" w:rsidP="003469E2">
            <w:pPr>
              <w:pStyle w:val="Default"/>
              <w:jc w:val="center"/>
              <w:rPr>
                <w:rFonts w:eastAsiaTheme="minorHAnsi"/>
                <w:sz w:val="18"/>
                <w:szCs w:val="18"/>
                <w:lang w:eastAsia="en-US"/>
              </w:rPr>
            </w:pPr>
          </w:p>
          <w:p w14:paraId="36392072"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w:t>
            </w:r>
          </w:p>
        </w:tc>
        <w:tc>
          <w:tcPr>
            <w:tcW w:w="688" w:type="dxa"/>
            <w:vAlign w:val="center"/>
          </w:tcPr>
          <w:p w14:paraId="489E96BF"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w:t>
            </w:r>
          </w:p>
        </w:tc>
      </w:tr>
      <w:tr w:rsidR="00F962B9" w:rsidRPr="0003275E" w14:paraId="329E9449" w14:textId="77777777" w:rsidTr="008F089E">
        <w:trPr>
          <w:trHeight w:val="606"/>
          <w:jc w:val="center"/>
        </w:trPr>
        <w:tc>
          <w:tcPr>
            <w:tcW w:w="542" w:type="dxa"/>
            <w:vAlign w:val="center"/>
          </w:tcPr>
          <w:p w14:paraId="241660FA"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38</w:t>
            </w:r>
          </w:p>
        </w:tc>
        <w:tc>
          <w:tcPr>
            <w:tcW w:w="3282" w:type="dxa"/>
            <w:vAlign w:val="center"/>
          </w:tcPr>
          <w:p w14:paraId="09932426" w14:textId="77777777" w:rsidR="00F962B9" w:rsidRPr="00E5728E" w:rsidRDefault="00F962B9" w:rsidP="003469E2">
            <w:pPr>
              <w:pStyle w:val="Default"/>
              <w:rPr>
                <w:iCs/>
                <w:sz w:val="18"/>
                <w:szCs w:val="18"/>
                <w:lang w:eastAsia="en-US"/>
              </w:rPr>
            </w:pPr>
            <w:r w:rsidRPr="00E5728E">
              <w:rPr>
                <w:iCs/>
                <w:sz w:val="18"/>
                <w:szCs w:val="18"/>
                <w:shd w:val="clear" w:color="auto" w:fill="FFFFFF"/>
                <w:lang w:bidi="ru-RU"/>
              </w:rPr>
              <w:t>Ферма (рама) одноуровневого софитного подъема с дугами. Длина 9,625 м. Без розеточного лотка.</w:t>
            </w:r>
          </w:p>
        </w:tc>
        <w:tc>
          <w:tcPr>
            <w:tcW w:w="1109" w:type="dxa"/>
            <w:vAlign w:val="center"/>
          </w:tcPr>
          <w:p w14:paraId="6CDE8AA9"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ФСП-1</w:t>
            </w:r>
          </w:p>
        </w:tc>
        <w:tc>
          <w:tcPr>
            <w:tcW w:w="942" w:type="dxa"/>
            <w:vAlign w:val="center"/>
          </w:tcPr>
          <w:p w14:paraId="307A72D3"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05-09-001</w:t>
            </w:r>
          </w:p>
        </w:tc>
        <w:tc>
          <w:tcPr>
            <w:tcW w:w="1109" w:type="dxa"/>
            <w:vAlign w:val="center"/>
          </w:tcPr>
          <w:p w14:paraId="6493E530"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ООО "ТТС" (Россия)</w:t>
            </w:r>
          </w:p>
        </w:tc>
        <w:tc>
          <w:tcPr>
            <w:tcW w:w="547" w:type="dxa"/>
            <w:vAlign w:val="center"/>
          </w:tcPr>
          <w:p w14:paraId="18CC48CB" w14:textId="77777777" w:rsidR="00F962B9" w:rsidRPr="00E5728E" w:rsidRDefault="00F962B9" w:rsidP="003469E2">
            <w:pPr>
              <w:pStyle w:val="Default"/>
              <w:jc w:val="center"/>
              <w:rPr>
                <w:iCs/>
                <w:sz w:val="18"/>
                <w:szCs w:val="18"/>
                <w:lang w:eastAsia="en-US"/>
              </w:rPr>
            </w:pPr>
            <w:r>
              <w:rPr>
                <w:iCs/>
                <w:sz w:val="18"/>
                <w:szCs w:val="18"/>
                <w:shd w:val="clear" w:color="auto" w:fill="FFFFFF"/>
                <w:lang w:bidi="ru-RU"/>
              </w:rPr>
              <w:t>шт.</w:t>
            </w:r>
          </w:p>
        </w:tc>
        <w:tc>
          <w:tcPr>
            <w:tcW w:w="667" w:type="dxa"/>
            <w:vAlign w:val="center"/>
          </w:tcPr>
          <w:p w14:paraId="70114BDD"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1</w:t>
            </w:r>
          </w:p>
        </w:tc>
        <w:tc>
          <w:tcPr>
            <w:tcW w:w="694" w:type="dxa"/>
            <w:vAlign w:val="center"/>
          </w:tcPr>
          <w:p w14:paraId="62985F5C"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250,3</w:t>
            </w:r>
          </w:p>
        </w:tc>
        <w:tc>
          <w:tcPr>
            <w:tcW w:w="688" w:type="dxa"/>
            <w:vAlign w:val="center"/>
          </w:tcPr>
          <w:p w14:paraId="0A8F32DA"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ТП</w:t>
            </w:r>
          </w:p>
        </w:tc>
      </w:tr>
      <w:tr w:rsidR="00F962B9" w:rsidRPr="0003275E" w14:paraId="571F9EB2" w14:textId="77777777" w:rsidTr="008F089E">
        <w:trPr>
          <w:trHeight w:val="618"/>
          <w:jc w:val="center"/>
        </w:trPr>
        <w:tc>
          <w:tcPr>
            <w:tcW w:w="542" w:type="dxa"/>
            <w:vAlign w:val="center"/>
          </w:tcPr>
          <w:p w14:paraId="08AB8C1D"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39</w:t>
            </w:r>
          </w:p>
        </w:tc>
        <w:tc>
          <w:tcPr>
            <w:tcW w:w="3282" w:type="dxa"/>
            <w:vAlign w:val="center"/>
          </w:tcPr>
          <w:p w14:paraId="382AF4F9" w14:textId="77777777" w:rsidR="00F962B9" w:rsidRPr="00E5728E" w:rsidRDefault="00F962B9" w:rsidP="003469E2">
            <w:pPr>
              <w:pStyle w:val="Default"/>
              <w:rPr>
                <w:iCs/>
                <w:sz w:val="18"/>
                <w:szCs w:val="18"/>
                <w:lang w:eastAsia="en-US"/>
              </w:rPr>
            </w:pPr>
            <w:r w:rsidRPr="00E5728E">
              <w:rPr>
                <w:iCs/>
                <w:sz w:val="18"/>
                <w:szCs w:val="18"/>
                <w:shd w:val="clear" w:color="auto" w:fill="FFFFFF"/>
                <w:lang w:bidi="ru-RU"/>
              </w:rPr>
              <w:t xml:space="preserve">Лоток софитный розеточный. 120 х 120 мм, с крышкой с розетками </w:t>
            </w:r>
            <w:r w:rsidRPr="00E5728E">
              <w:rPr>
                <w:iCs/>
                <w:sz w:val="18"/>
                <w:szCs w:val="18"/>
                <w:shd w:val="clear" w:color="auto" w:fill="FFFFFF"/>
                <w:lang w:val="en-US" w:bidi="en-US"/>
              </w:rPr>
              <w:t>Schuko</w:t>
            </w:r>
            <w:r w:rsidRPr="00E5728E">
              <w:rPr>
                <w:iCs/>
                <w:sz w:val="18"/>
                <w:szCs w:val="18"/>
                <w:shd w:val="clear" w:color="auto" w:fill="FFFFFF"/>
                <w:lang w:bidi="en-US"/>
              </w:rPr>
              <w:t xml:space="preserve"> </w:t>
            </w:r>
            <w:r w:rsidRPr="00E5728E">
              <w:rPr>
                <w:iCs/>
                <w:sz w:val="18"/>
                <w:szCs w:val="18"/>
                <w:shd w:val="clear" w:color="auto" w:fill="FFFFFF"/>
                <w:lang w:bidi="ru-RU"/>
              </w:rPr>
              <w:t>16 А (3 шт/м). Длина 9,6 м.</w:t>
            </w:r>
          </w:p>
        </w:tc>
        <w:tc>
          <w:tcPr>
            <w:tcW w:w="1109" w:type="dxa"/>
            <w:vAlign w:val="center"/>
          </w:tcPr>
          <w:p w14:paraId="6304D663"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ЛСР-120-3 Р</w:t>
            </w:r>
          </w:p>
        </w:tc>
        <w:tc>
          <w:tcPr>
            <w:tcW w:w="942" w:type="dxa"/>
            <w:vAlign w:val="center"/>
          </w:tcPr>
          <w:p w14:paraId="4BA17D50"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05-09-082</w:t>
            </w:r>
          </w:p>
        </w:tc>
        <w:tc>
          <w:tcPr>
            <w:tcW w:w="1109" w:type="dxa"/>
            <w:vAlign w:val="center"/>
          </w:tcPr>
          <w:p w14:paraId="0D514EBE" w14:textId="77777777" w:rsidR="00F962B9" w:rsidRPr="00E5728E" w:rsidRDefault="00F962B9" w:rsidP="003469E2">
            <w:pPr>
              <w:pStyle w:val="Default"/>
              <w:jc w:val="center"/>
              <w:rPr>
                <w:rFonts w:eastAsiaTheme="minorHAnsi"/>
                <w:sz w:val="18"/>
                <w:szCs w:val="18"/>
                <w:lang w:eastAsia="en-US"/>
              </w:rPr>
            </w:pPr>
          </w:p>
          <w:p w14:paraId="034678FD"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Россия</w:t>
            </w:r>
          </w:p>
        </w:tc>
        <w:tc>
          <w:tcPr>
            <w:tcW w:w="547" w:type="dxa"/>
            <w:vAlign w:val="center"/>
          </w:tcPr>
          <w:p w14:paraId="419C2A99" w14:textId="77777777" w:rsidR="00F962B9" w:rsidRPr="00E5728E" w:rsidRDefault="00F962B9" w:rsidP="003469E2">
            <w:pPr>
              <w:pStyle w:val="Default"/>
              <w:jc w:val="center"/>
              <w:rPr>
                <w:rFonts w:eastAsiaTheme="minorHAnsi"/>
                <w:sz w:val="18"/>
                <w:szCs w:val="18"/>
                <w:lang w:eastAsia="en-US"/>
              </w:rPr>
            </w:pPr>
          </w:p>
          <w:p w14:paraId="1F1AFB44" w14:textId="77777777" w:rsidR="00F962B9" w:rsidRPr="00E5728E" w:rsidRDefault="00F962B9" w:rsidP="003469E2">
            <w:pPr>
              <w:pStyle w:val="Default"/>
              <w:jc w:val="center"/>
              <w:rPr>
                <w:rFonts w:eastAsiaTheme="minorHAnsi"/>
                <w:sz w:val="18"/>
                <w:szCs w:val="18"/>
                <w:lang w:eastAsia="en-US"/>
              </w:rPr>
            </w:pPr>
            <w:r>
              <w:rPr>
                <w:rFonts w:eastAsiaTheme="minorHAnsi"/>
                <w:sz w:val="18"/>
                <w:szCs w:val="18"/>
                <w:lang w:eastAsia="en-US"/>
              </w:rPr>
              <w:t>шт.</w:t>
            </w:r>
          </w:p>
        </w:tc>
        <w:tc>
          <w:tcPr>
            <w:tcW w:w="667" w:type="dxa"/>
            <w:vAlign w:val="center"/>
          </w:tcPr>
          <w:p w14:paraId="69261559"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1</w:t>
            </w:r>
          </w:p>
        </w:tc>
        <w:tc>
          <w:tcPr>
            <w:tcW w:w="694" w:type="dxa"/>
            <w:vAlign w:val="center"/>
          </w:tcPr>
          <w:p w14:paraId="750DF9A1" w14:textId="77777777" w:rsidR="00F962B9" w:rsidRPr="00E5728E" w:rsidRDefault="00F962B9" w:rsidP="003469E2">
            <w:pPr>
              <w:pStyle w:val="Default"/>
              <w:jc w:val="center"/>
              <w:rPr>
                <w:rFonts w:eastAsiaTheme="minorHAnsi"/>
                <w:sz w:val="18"/>
                <w:szCs w:val="18"/>
                <w:lang w:eastAsia="en-US"/>
              </w:rPr>
            </w:pPr>
          </w:p>
          <w:p w14:paraId="342E90D2"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w:t>
            </w:r>
          </w:p>
        </w:tc>
        <w:tc>
          <w:tcPr>
            <w:tcW w:w="688" w:type="dxa"/>
            <w:vAlign w:val="center"/>
          </w:tcPr>
          <w:p w14:paraId="7976A187"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ТП</w:t>
            </w:r>
          </w:p>
        </w:tc>
      </w:tr>
      <w:tr w:rsidR="00F962B9" w:rsidRPr="0003275E" w14:paraId="4314CACC" w14:textId="77777777" w:rsidTr="008F089E">
        <w:trPr>
          <w:trHeight w:val="404"/>
          <w:jc w:val="center"/>
        </w:trPr>
        <w:tc>
          <w:tcPr>
            <w:tcW w:w="542" w:type="dxa"/>
            <w:vAlign w:val="center"/>
          </w:tcPr>
          <w:p w14:paraId="7317E6CE"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40</w:t>
            </w:r>
          </w:p>
        </w:tc>
        <w:tc>
          <w:tcPr>
            <w:tcW w:w="3282" w:type="dxa"/>
            <w:vAlign w:val="center"/>
          </w:tcPr>
          <w:p w14:paraId="76FE6C5C" w14:textId="77777777" w:rsidR="00F962B9" w:rsidRPr="00E5728E" w:rsidRDefault="00F962B9" w:rsidP="003469E2">
            <w:pPr>
              <w:pStyle w:val="Default"/>
              <w:rPr>
                <w:iCs/>
                <w:sz w:val="18"/>
                <w:szCs w:val="18"/>
                <w:lang w:eastAsia="en-US"/>
              </w:rPr>
            </w:pPr>
            <w:r w:rsidRPr="00E5728E">
              <w:rPr>
                <w:iCs/>
                <w:sz w:val="18"/>
                <w:szCs w:val="18"/>
                <w:shd w:val="clear" w:color="auto" w:fill="FFFFFF"/>
                <w:lang w:bidi="ru-RU"/>
              </w:rPr>
              <w:t>Траверса подвески софита, без талрепов</w:t>
            </w:r>
          </w:p>
        </w:tc>
        <w:tc>
          <w:tcPr>
            <w:tcW w:w="1109" w:type="dxa"/>
            <w:vAlign w:val="center"/>
          </w:tcPr>
          <w:p w14:paraId="19900B9F"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ТПС</w:t>
            </w:r>
          </w:p>
        </w:tc>
        <w:tc>
          <w:tcPr>
            <w:tcW w:w="942" w:type="dxa"/>
            <w:vAlign w:val="center"/>
          </w:tcPr>
          <w:p w14:paraId="461A9287"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05-09-062</w:t>
            </w:r>
          </w:p>
        </w:tc>
        <w:tc>
          <w:tcPr>
            <w:tcW w:w="1109" w:type="dxa"/>
            <w:vAlign w:val="center"/>
          </w:tcPr>
          <w:p w14:paraId="04740EA0"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ООО "ТТС" (Россия)</w:t>
            </w:r>
          </w:p>
        </w:tc>
        <w:tc>
          <w:tcPr>
            <w:tcW w:w="547" w:type="dxa"/>
            <w:vAlign w:val="center"/>
          </w:tcPr>
          <w:p w14:paraId="7361D1D6" w14:textId="77777777" w:rsidR="00F962B9" w:rsidRPr="00E5728E" w:rsidRDefault="00F962B9" w:rsidP="003469E2">
            <w:pPr>
              <w:pStyle w:val="Default"/>
              <w:jc w:val="center"/>
              <w:rPr>
                <w:iCs/>
                <w:sz w:val="18"/>
                <w:szCs w:val="18"/>
                <w:lang w:eastAsia="en-US"/>
              </w:rPr>
            </w:pPr>
            <w:r>
              <w:rPr>
                <w:iCs/>
                <w:sz w:val="18"/>
                <w:szCs w:val="18"/>
                <w:shd w:val="clear" w:color="auto" w:fill="FFFFFF"/>
                <w:lang w:bidi="ru-RU"/>
              </w:rPr>
              <w:t>шт.</w:t>
            </w:r>
          </w:p>
        </w:tc>
        <w:tc>
          <w:tcPr>
            <w:tcW w:w="667" w:type="dxa"/>
            <w:vAlign w:val="center"/>
          </w:tcPr>
          <w:p w14:paraId="0ABBE40C"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3</w:t>
            </w:r>
          </w:p>
        </w:tc>
        <w:tc>
          <w:tcPr>
            <w:tcW w:w="694" w:type="dxa"/>
            <w:vAlign w:val="center"/>
          </w:tcPr>
          <w:p w14:paraId="65286A03" w14:textId="77777777" w:rsidR="00F962B9" w:rsidRPr="00E5728E" w:rsidRDefault="00F962B9" w:rsidP="003469E2">
            <w:pPr>
              <w:pStyle w:val="Default"/>
              <w:jc w:val="center"/>
              <w:rPr>
                <w:rFonts w:eastAsiaTheme="minorHAnsi"/>
                <w:sz w:val="18"/>
                <w:szCs w:val="18"/>
                <w:lang w:eastAsia="en-US"/>
              </w:rPr>
            </w:pPr>
          </w:p>
          <w:p w14:paraId="5A77E422"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w:t>
            </w:r>
          </w:p>
        </w:tc>
        <w:tc>
          <w:tcPr>
            <w:tcW w:w="688" w:type="dxa"/>
            <w:vAlign w:val="center"/>
          </w:tcPr>
          <w:p w14:paraId="4477CD89"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ТП</w:t>
            </w:r>
          </w:p>
        </w:tc>
      </w:tr>
      <w:tr w:rsidR="00F962B9" w:rsidRPr="0003275E" w14:paraId="2D00AC87" w14:textId="77777777" w:rsidTr="008F089E">
        <w:trPr>
          <w:trHeight w:val="618"/>
          <w:jc w:val="center"/>
        </w:trPr>
        <w:tc>
          <w:tcPr>
            <w:tcW w:w="542" w:type="dxa"/>
            <w:vAlign w:val="center"/>
          </w:tcPr>
          <w:p w14:paraId="0FB4DFA2"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41</w:t>
            </w:r>
          </w:p>
        </w:tc>
        <w:tc>
          <w:tcPr>
            <w:tcW w:w="3282" w:type="dxa"/>
            <w:vAlign w:val="center"/>
          </w:tcPr>
          <w:p w14:paraId="28F4166E" w14:textId="77777777" w:rsidR="00F962B9" w:rsidRPr="00E5728E" w:rsidRDefault="00F962B9" w:rsidP="003469E2">
            <w:pPr>
              <w:pStyle w:val="Default"/>
              <w:rPr>
                <w:iCs/>
                <w:sz w:val="18"/>
                <w:szCs w:val="18"/>
                <w:lang w:eastAsia="en-US"/>
              </w:rPr>
            </w:pPr>
            <w:r w:rsidRPr="00E5728E">
              <w:rPr>
                <w:iCs/>
                <w:sz w:val="18"/>
                <w:szCs w:val="18"/>
                <w:shd w:val="clear" w:color="auto" w:fill="FFFFFF"/>
                <w:lang w:bidi="ru-RU"/>
              </w:rPr>
              <w:t>Ферма с направляющими для каретки ловителя с местами установки блоков, без блоков. Длина 11,6 м.</w:t>
            </w:r>
          </w:p>
        </w:tc>
        <w:tc>
          <w:tcPr>
            <w:tcW w:w="1109" w:type="dxa"/>
            <w:vAlign w:val="center"/>
          </w:tcPr>
          <w:p w14:paraId="370D45DD"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ФЛШП-03</w:t>
            </w:r>
          </w:p>
        </w:tc>
        <w:tc>
          <w:tcPr>
            <w:tcW w:w="942" w:type="dxa"/>
            <w:vAlign w:val="center"/>
          </w:tcPr>
          <w:p w14:paraId="133E0934"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05-09-150</w:t>
            </w:r>
          </w:p>
        </w:tc>
        <w:tc>
          <w:tcPr>
            <w:tcW w:w="1109" w:type="dxa"/>
            <w:vAlign w:val="center"/>
          </w:tcPr>
          <w:p w14:paraId="4DF3C22B"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ООО "ТТС" (Россия)</w:t>
            </w:r>
          </w:p>
        </w:tc>
        <w:tc>
          <w:tcPr>
            <w:tcW w:w="547" w:type="dxa"/>
            <w:vAlign w:val="center"/>
          </w:tcPr>
          <w:p w14:paraId="1B6CC0E4" w14:textId="77777777" w:rsidR="00F962B9" w:rsidRPr="00E5728E" w:rsidRDefault="00F962B9" w:rsidP="003469E2">
            <w:pPr>
              <w:pStyle w:val="Default"/>
              <w:jc w:val="center"/>
              <w:rPr>
                <w:iCs/>
                <w:sz w:val="18"/>
                <w:szCs w:val="18"/>
                <w:lang w:eastAsia="en-US"/>
              </w:rPr>
            </w:pPr>
            <w:r>
              <w:rPr>
                <w:iCs/>
                <w:sz w:val="18"/>
                <w:szCs w:val="18"/>
                <w:shd w:val="clear" w:color="auto" w:fill="FFFFFF"/>
                <w:lang w:bidi="ru-RU"/>
              </w:rPr>
              <w:t>шт.</w:t>
            </w:r>
          </w:p>
        </w:tc>
        <w:tc>
          <w:tcPr>
            <w:tcW w:w="667" w:type="dxa"/>
            <w:vAlign w:val="center"/>
          </w:tcPr>
          <w:p w14:paraId="3630B96E"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1</w:t>
            </w:r>
          </w:p>
        </w:tc>
        <w:tc>
          <w:tcPr>
            <w:tcW w:w="694" w:type="dxa"/>
            <w:vAlign w:val="center"/>
          </w:tcPr>
          <w:p w14:paraId="06467932"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239,4</w:t>
            </w:r>
          </w:p>
        </w:tc>
        <w:tc>
          <w:tcPr>
            <w:tcW w:w="688" w:type="dxa"/>
            <w:vAlign w:val="center"/>
          </w:tcPr>
          <w:p w14:paraId="58A42A89"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ТП</w:t>
            </w:r>
          </w:p>
        </w:tc>
      </w:tr>
      <w:tr w:rsidR="00F962B9" w:rsidRPr="0003275E" w14:paraId="4EB7994B" w14:textId="77777777" w:rsidTr="008F089E">
        <w:trPr>
          <w:trHeight w:val="404"/>
          <w:jc w:val="center"/>
        </w:trPr>
        <w:tc>
          <w:tcPr>
            <w:tcW w:w="542" w:type="dxa"/>
            <w:vAlign w:val="center"/>
          </w:tcPr>
          <w:p w14:paraId="0DE779F5"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42</w:t>
            </w:r>
          </w:p>
        </w:tc>
        <w:tc>
          <w:tcPr>
            <w:tcW w:w="3282" w:type="dxa"/>
            <w:vAlign w:val="center"/>
          </w:tcPr>
          <w:p w14:paraId="043E675A" w14:textId="77777777" w:rsidR="00F962B9" w:rsidRPr="00E5728E" w:rsidRDefault="00F962B9" w:rsidP="003469E2">
            <w:pPr>
              <w:pStyle w:val="Default"/>
              <w:rPr>
                <w:iCs/>
                <w:sz w:val="18"/>
                <w:szCs w:val="18"/>
                <w:lang w:eastAsia="en-US"/>
              </w:rPr>
            </w:pPr>
            <w:r w:rsidRPr="00E5728E">
              <w:rPr>
                <w:iCs/>
                <w:sz w:val="18"/>
                <w:szCs w:val="18"/>
                <w:shd w:val="clear" w:color="auto" w:fill="FFFFFF"/>
                <w:lang w:bidi="ru-RU"/>
              </w:rPr>
              <w:t>Каретка ловителя с максимальной нагрузкой 500 кг</w:t>
            </w:r>
          </w:p>
        </w:tc>
        <w:tc>
          <w:tcPr>
            <w:tcW w:w="1109" w:type="dxa"/>
            <w:vAlign w:val="center"/>
          </w:tcPr>
          <w:p w14:paraId="690F95C6"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КЛШ-500</w:t>
            </w:r>
          </w:p>
        </w:tc>
        <w:tc>
          <w:tcPr>
            <w:tcW w:w="942" w:type="dxa"/>
            <w:vAlign w:val="center"/>
          </w:tcPr>
          <w:p w14:paraId="15F1C1F8"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05-09-160</w:t>
            </w:r>
          </w:p>
        </w:tc>
        <w:tc>
          <w:tcPr>
            <w:tcW w:w="1109" w:type="dxa"/>
            <w:vAlign w:val="center"/>
          </w:tcPr>
          <w:p w14:paraId="76AB164A"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ООО "ТТС" (Россия)</w:t>
            </w:r>
          </w:p>
        </w:tc>
        <w:tc>
          <w:tcPr>
            <w:tcW w:w="547" w:type="dxa"/>
            <w:vAlign w:val="center"/>
          </w:tcPr>
          <w:p w14:paraId="1C8314DD" w14:textId="77777777" w:rsidR="00F962B9" w:rsidRPr="00E5728E" w:rsidRDefault="00F962B9" w:rsidP="003469E2">
            <w:pPr>
              <w:pStyle w:val="Default"/>
              <w:jc w:val="center"/>
              <w:rPr>
                <w:iCs/>
                <w:sz w:val="18"/>
                <w:szCs w:val="18"/>
                <w:lang w:eastAsia="en-US"/>
              </w:rPr>
            </w:pPr>
            <w:r>
              <w:rPr>
                <w:iCs/>
                <w:sz w:val="18"/>
                <w:szCs w:val="18"/>
                <w:shd w:val="clear" w:color="auto" w:fill="FFFFFF"/>
                <w:lang w:bidi="ru-RU"/>
              </w:rPr>
              <w:t>шт.</w:t>
            </w:r>
          </w:p>
        </w:tc>
        <w:tc>
          <w:tcPr>
            <w:tcW w:w="667" w:type="dxa"/>
            <w:vAlign w:val="center"/>
          </w:tcPr>
          <w:p w14:paraId="6BC41F0D"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1</w:t>
            </w:r>
          </w:p>
        </w:tc>
        <w:tc>
          <w:tcPr>
            <w:tcW w:w="694" w:type="dxa"/>
            <w:vAlign w:val="center"/>
          </w:tcPr>
          <w:p w14:paraId="5DE81B79"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15</w:t>
            </w:r>
          </w:p>
        </w:tc>
        <w:tc>
          <w:tcPr>
            <w:tcW w:w="688" w:type="dxa"/>
            <w:vAlign w:val="center"/>
          </w:tcPr>
          <w:p w14:paraId="2C72E493"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ТП</w:t>
            </w:r>
          </w:p>
        </w:tc>
      </w:tr>
      <w:tr w:rsidR="00F962B9" w:rsidRPr="0003275E" w14:paraId="5805CC0D" w14:textId="77777777" w:rsidTr="008F089E">
        <w:trPr>
          <w:trHeight w:val="820"/>
          <w:jc w:val="center"/>
        </w:trPr>
        <w:tc>
          <w:tcPr>
            <w:tcW w:w="542" w:type="dxa"/>
            <w:vAlign w:val="center"/>
          </w:tcPr>
          <w:p w14:paraId="7480AD6E"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43</w:t>
            </w:r>
          </w:p>
        </w:tc>
        <w:tc>
          <w:tcPr>
            <w:tcW w:w="3282" w:type="dxa"/>
            <w:vAlign w:val="center"/>
          </w:tcPr>
          <w:p w14:paraId="078A5757" w14:textId="77777777" w:rsidR="00F962B9" w:rsidRPr="00E5728E" w:rsidRDefault="00F962B9" w:rsidP="003469E2">
            <w:pPr>
              <w:pStyle w:val="Default"/>
              <w:rPr>
                <w:iCs/>
                <w:sz w:val="18"/>
                <w:szCs w:val="18"/>
                <w:lang w:eastAsia="en-US"/>
              </w:rPr>
            </w:pPr>
            <w:r w:rsidRPr="00E5728E">
              <w:rPr>
                <w:iCs/>
                <w:sz w:val="18"/>
                <w:szCs w:val="18"/>
                <w:shd w:val="clear" w:color="auto" w:fill="FFFFFF"/>
                <w:lang w:bidi="ru-RU"/>
              </w:rPr>
              <w:t>Блок одноручьевой диаметром 246 мм, в кассете типа</w:t>
            </w:r>
            <w:r w:rsidRPr="00E5728E">
              <w:rPr>
                <w:rFonts w:eastAsia="Century Gothic"/>
                <w:spacing w:val="10"/>
                <w:sz w:val="18"/>
                <w:szCs w:val="18"/>
                <w:shd w:val="clear" w:color="auto" w:fill="FFFFFF"/>
                <w:lang w:bidi="ru-RU"/>
              </w:rPr>
              <w:t xml:space="preserve"> "У" </w:t>
            </w:r>
            <w:r w:rsidRPr="00E5728E">
              <w:rPr>
                <w:iCs/>
                <w:sz w:val="18"/>
                <w:szCs w:val="18"/>
                <w:shd w:val="clear" w:color="auto" w:fill="FFFFFF"/>
                <w:lang w:bidi="ru-RU"/>
              </w:rPr>
              <w:t>Допустимая нагрузка до 2000 кг. Для троса до 8 мм.</w:t>
            </w:r>
          </w:p>
        </w:tc>
        <w:tc>
          <w:tcPr>
            <w:tcW w:w="1109" w:type="dxa"/>
            <w:vAlign w:val="center"/>
          </w:tcPr>
          <w:p w14:paraId="61455A2D"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Б1-266-8-У</w:t>
            </w:r>
          </w:p>
        </w:tc>
        <w:tc>
          <w:tcPr>
            <w:tcW w:w="942" w:type="dxa"/>
            <w:vAlign w:val="center"/>
          </w:tcPr>
          <w:p w14:paraId="3CA16BAE"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05-01-101</w:t>
            </w:r>
          </w:p>
        </w:tc>
        <w:tc>
          <w:tcPr>
            <w:tcW w:w="1109" w:type="dxa"/>
            <w:vAlign w:val="center"/>
          </w:tcPr>
          <w:p w14:paraId="17ACCB4E"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ООО "ТТС" (Россия)</w:t>
            </w:r>
          </w:p>
        </w:tc>
        <w:tc>
          <w:tcPr>
            <w:tcW w:w="547" w:type="dxa"/>
            <w:vAlign w:val="center"/>
          </w:tcPr>
          <w:p w14:paraId="5B0021B0" w14:textId="77777777" w:rsidR="00F962B9" w:rsidRPr="00E5728E" w:rsidRDefault="00F962B9" w:rsidP="003469E2">
            <w:pPr>
              <w:pStyle w:val="Default"/>
              <w:jc w:val="center"/>
              <w:rPr>
                <w:iCs/>
                <w:sz w:val="18"/>
                <w:szCs w:val="18"/>
                <w:lang w:eastAsia="en-US"/>
              </w:rPr>
            </w:pPr>
            <w:r>
              <w:rPr>
                <w:iCs/>
                <w:sz w:val="18"/>
                <w:szCs w:val="18"/>
                <w:shd w:val="clear" w:color="auto" w:fill="FFFFFF"/>
                <w:lang w:bidi="ru-RU"/>
              </w:rPr>
              <w:t>шт.</w:t>
            </w:r>
          </w:p>
        </w:tc>
        <w:tc>
          <w:tcPr>
            <w:tcW w:w="667" w:type="dxa"/>
            <w:vAlign w:val="center"/>
          </w:tcPr>
          <w:p w14:paraId="2F19392D"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2</w:t>
            </w:r>
          </w:p>
        </w:tc>
        <w:tc>
          <w:tcPr>
            <w:tcW w:w="694" w:type="dxa"/>
            <w:vAlign w:val="center"/>
          </w:tcPr>
          <w:p w14:paraId="75B33DD3"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9,2</w:t>
            </w:r>
          </w:p>
        </w:tc>
        <w:tc>
          <w:tcPr>
            <w:tcW w:w="688" w:type="dxa"/>
            <w:vAlign w:val="center"/>
          </w:tcPr>
          <w:p w14:paraId="7857B69E" w14:textId="77777777" w:rsidR="00F962B9" w:rsidRPr="00E5728E" w:rsidRDefault="00F962B9" w:rsidP="003469E2">
            <w:pPr>
              <w:pStyle w:val="Default"/>
              <w:jc w:val="center"/>
              <w:rPr>
                <w:rFonts w:eastAsiaTheme="minorHAnsi"/>
                <w:sz w:val="18"/>
                <w:szCs w:val="18"/>
                <w:lang w:eastAsia="en-US"/>
              </w:rPr>
            </w:pPr>
            <w:r>
              <w:rPr>
                <w:rFonts w:eastAsiaTheme="minorHAnsi"/>
                <w:sz w:val="18"/>
                <w:szCs w:val="18"/>
                <w:lang w:eastAsia="en-US"/>
              </w:rPr>
              <w:t>в соста-ве п.41</w:t>
            </w:r>
          </w:p>
        </w:tc>
      </w:tr>
      <w:tr w:rsidR="00F962B9" w:rsidRPr="0003275E" w14:paraId="7FC6DD96" w14:textId="77777777" w:rsidTr="008F089E">
        <w:trPr>
          <w:trHeight w:val="820"/>
          <w:jc w:val="center"/>
        </w:trPr>
        <w:tc>
          <w:tcPr>
            <w:tcW w:w="542" w:type="dxa"/>
            <w:vAlign w:val="center"/>
          </w:tcPr>
          <w:p w14:paraId="7171E3EA"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44</w:t>
            </w:r>
          </w:p>
        </w:tc>
        <w:tc>
          <w:tcPr>
            <w:tcW w:w="3282" w:type="dxa"/>
            <w:vAlign w:val="center"/>
          </w:tcPr>
          <w:p w14:paraId="39417601" w14:textId="77777777" w:rsidR="00F962B9" w:rsidRPr="00E5728E" w:rsidRDefault="00F962B9" w:rsidP="003469E2">
            <w:pPr>
              <w:pStyle w:val="Default"/>
              <w:rPr>
                <w:iCs/>
                <w:sz w:val="18"/>
                <w:szCs w:val="18"/>
                <w:lang w:eastAsia="en-US"/>
              </w:rPr>
            </w:pPr>
            <w:r w:rsidRPr="00E5728E">
              <w:rPr>
                <w:iCs/>
                <w:sz w:val="18"/>
                <w:szCs w:val="18"/>
                <w:shd w:val="clear" w:color="auto" w:fill="FFFFFF"/>
                <w:lang w:bidi="ru-RU"/>
              </w:rPr>
              <w:t>Блок двухручьевой диаметром 246 мм, в кассете типа "У". Допустимая нагрузка до 2000 кг. Для троса до 8 мм.</w:t>
            </w:r>
          </w:p>
        </w:tc>
        <w:tc>
          <w:tcPr>
            <w:tcW w:w="1109" w:type="dxa"/>
            <w:vAlign w:val="center"/>
          </w:tcPr>
          <w:p w14:paraId="1F58D0B8"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Б2-246-8-У</w:t>
            </w:r>
          </w:p>
        </w:tc>
        <w:tc>
          <w:tcPr>
            <w:tcW w:w="942" w:type="dxa"/>
            <w:vAlign w:val="center"/>
          </w:tcPr>
          <w:p w14:paraId="2D4BD9D8"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05-01-102</w:t>
            </w:r>
          </w:p>
        </w:tc>
        <w:tc>
          <w:tcPr>
            <w:tcW w:w="1109" w:type="dxa"/>
            <w:vAlign w:val="center"/>
          </w:tcPr>
          <w:p w14:paraId="51F0F362"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ООО "ТТС" (Россия)</w:t>
            </w:r>
          </w:p>
        </w:tc>
        <w:tc>
          <w:tcPr>
            <w:tcW w:w="547" w:type="dxa"/>
            <w:vAlign w:val="center"/>
          </w:tcPr>
          <w:p w14:paraId="23B5CE1F" w14:textId="77777777" w:rsidR="00F962B9" w:rsidRPr="00E5728E" w:rsidRDefault="00F962B9" w:rsidP="003469E2">
            <w:pPr>
              <w:pStyle w:val="Default"/>
              <w:jc w:val="center"/>
              <w:rPr>
                <w:iCs/>
                <w:sz w:val="18"/>
                <w:szCs w:val="18"/>
                <w:lang w:eastAsia="en-US"/>
              </w:rPr>
            </w:pPr>
            <w:r>
              <w:rPr>
                <w:iCs/>
                <w:sz w:val="18"/>
                <w:szCs w:val="18"/>
                <w:shd w:val="clear" w:color="auto" w:fill="FFFFFF"/>
                <w:lang w:bidi="ru-RU"/>
              </w:rPr>
              <w:t>шт.</w:t>
            </w:r>
          </w:p>
        </w:tc>
        <w:tc>
          <w:tcPr>
            <w:tcW w:w="667" w:type="dxa"/>
            <w:vAlign w:val="center"/>
          </w:tcPr>
          <w:p w14:paraId="10B134BC"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2</w:t>
            </w:r>
          </w:p>
        </w:tc>
        <w:tc>
          <w:tcPr>
            <w:tcW w:w="694" w:type="dxa"/>
            <w:vAlign w:val="center"/>
          </w:tcPr>
          <w:p w14:paraId="7940CFFC"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10,9</w:t>
            </w:r>
          </w:p>
        </w:tc>
        <w:tc>
          <w:tcPr>
            <w:tcW w:w="688" w:type="dxa"/>
            <w:vAlign w:val="center"/>
          </w:tcPr>
          <w:p w14:paraId="4677DF85" w14:textId="77777777" w:rsidR="00F962B9" w:rsidRPr="00E5728E" w:rsidRDefault="00F962B9" w:rsidP="003469E2">
            <w:pPr>
              <w:pStyle w:val="Default"/>
              <w:jc w:val="center"/>
              <w:rPr>
                <w:rFonts w:eastAsiaTheme="minorHAnsi"/>
                <w:sz w:val="18"/>
                <w:szCs w:val="18"/>
                <w:lang w:eastAsia="en-US"/>
              </w:rPr>
            </w:pPr>
            <w:r>
              <w:rPr>
                <w:rFonts w:eastAsiaTheme="minorHAnsi"/>
                <w:sz w:val="18"/>
                <w:szCs w:val="18"/>
                <w:lang w:eastAsia="en-US"/>
              </w:rPr>
              <w:t>в соста-ве п.41</w:t>
            </w:r>
          </w:p>
        </w:tc>
      </w:tr>
      <w:tr w:rsidR="00F962B9" w:rsidRPr="0003275E" w14:paraId="5E676DF4" w14:textId="77777777" w:rsidTr="008F089E">
        <w:trPr>
          <w:trHeight w:val="820"/>
          <w:jc w:val="center"/>
        </w:trPr>
        <w:tc>
          <w:tcPr>
            <w:tcW w:w="542" w:type="dxa"/>
            <w:vAlign w:val="center"/>
          </w:tcPr>
          <w:p w14:paraId="0B2FAF64"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45</w:t>
            </w:r>
          </w:p>
        </w:tc>
        <w:tc>
          <w:tcPr>
            <w:tcW w:w="3282" w:type="dxa"/>
            <w:vAlign w:val="center"/>
          </w:tcPr>
          <w:p w14:paraId="3F685862" w14:textId="77777777" w:rsidR="00F962B9" w:rsidRPr="00E5728E" w:rsidRDefault="00F962B9" w:rsidP="003469E2">
            <w:pPr>
              <w:pStyle w:val="Default"/>
              <w:rPr>
                <w:iCs/>
                <w:sz w:val="18"/>
                <w:szCs w:val="18"/>
                <w:lang w:eastAsia="en-US"/>
              </w:rPr>
            </w:pPr>
            <w:r w:rsidRPr="00E5728E">
              <w:rPr>
                <w:iCs/>
                <w:sz w:val="18"/>
                <w:szCs w:val="18"/>
                <w:shd w:val="clear" w:color="auto" w:fill="FFFFFF"/>
                <w:lang w:bidi="ru-RU"/>
              </w:rPr>
              <w:t>Блок трёхручьевой диаметром 246 мм, в кассете типа</w:t>
            </w:r>
            <w:r w:rsidRPr="00E5728E">
              <w:rPr>
                <w:rFonts w:eastAsia="Century Gothic"/>
                <w:spacing w:val="10"/>
                <w:sz w:val="18"/>
                <w:szCs w:val="18"/>
                <w:shd w:val="clear" w:color="auto" w:fill="FFFFFF"/>
                <w:lang w:bidi="ru-RU"/>
              </w:rPr>
              <w:t xml:space="preserve"> "У". </w:t>
            </w:r>
            <w:r w:rsidRPr="00E5728E">
              <w:rPr>
                <w:iCs/>
                <w:sz w:val="18"/>
                <w:szCs w:val="18"/>
                <w:shd w:val="clear" w:color="auto" w:fill="FFFFFF"/>
                <w:lang w:bidi="ru-RU"/>
              </w:rPr>
              <w:t>Допустимая нагрузка до 2000 кг. Для троса до 8 мм.</w:t>
            </w:r>
          </w:p>
        </w:tc>
        <w:tc>
          <w:tcPr>
            <w:tcW w:w="1109" w:type="dxa"/>
            <w:vAlign w:val="center"/>
          </w:tcPr>
          <w:p w14:paraId="21138544"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БЗ-266-8-У</w:t>
            </w:r>
          </w:p>
        </w:tc>
        <w:tc>
          <w:tcPr>
            <w:tcW w:w="942" w:type="dxa"/>
            <w:vAlign w:val="center"/>
          </w:tcPr>
          <w:p w14:paraId="04EC3722"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05-01-103</w:t>
            </w:r>
          </w:p>
        </w:tc>
        <w:tc>
          <w:tcPr>
            <w:tcW w:w="1109" w:type="dxa"/>
            <w:vAlign w:val="center"/>
          </w:tcPr>
          <w:p w14:paraId="750BB404"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ООО "ТТС" (Россия)</w:t>
            </w:r>
          </w:p>
        </w:tc>
        <w:tc>
          <w:tcPr>
            <w:tcW w:w="547" w:type="dxa"/>
            <w:vAlign w:val="center"/>
          </w:tcPr>
          <w:p w14:paraId="5D060526" w14:textId="77777777" w:rsidR="00F962B9" w:rsidRPr="00E5728E" w:rsidRDefault="00F962B9" w:rsidP="003469E2">
            <w:pPr>
              <w:pStyle w:val="Default"/>
              <w:jc w:val="center"/>
              <w:rPr>
                <w:iCs/>
                <w:sz w:val="18"/>
                <w:szCs w:val="18"/>
                <w:lang w:eastAsia="en-US"/>
              </w:rPr>
            </w:pPr>
            <w:r>
              <w:rPr>
                <w:iCs/>
                <w:sz w:val="18"/>
                <w:szCs w:val="18"/>
                <w:shd w:val="clear" w:color="auto" w:fill="FFFFFF"/>
                <w:lang w:bidi="ru-RU"/>
              </w:rPr>
              <w:t>шт.</w:t>
            </w:r>
          </w:p>
        </w:tc>
        <w:tc>
          <w:tcPr>
            <w:tcW w:w="667" w:type="dxa"/>
            <w:vAlign w:val="center"/>
          </w:tcPr>
          <w:p w14:paraId="4B005AD8"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4</w:t>
            </w:r>
          </w:p>
        </w:tc>
        <w:tc>
          <w:tcPr>
            <w:tcW w:w="694" w:type="dxa"/>
            <w:vAlign w:val="center"/>
          </w:tcPr>
          <w:p w14:paraId="67A9FAB7"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12,9</w:t>
            </w:r>
          </w:p>
        </w:tc>
        <w:tc>
          <w:tcPr>
            <w:tcW w:w="688" w:type="dxa"/>
            <w:vAlign w:val="center"/>
          </w:tcPr>
          <w:p w14:paraId="7F042E0C" w14:textId="77777777" w:rsidR="00F962B9" w:rsidRPr="00E5728E" w:rsidRDefault="00F962B9" w:rsidP="003469E2">
            <w:pPr>
              <w:pStyle w:val="Default"/>
              <w:jc w:val="center"/>
              <w:rPr>
                <w:rFonts w:eastAsiaTheme="minorHAnsi"/>
                <w:sz w:val="18"/>
                <w:szCs w:val="18"/>
                <w:lang w:eastAsia="en-US"/>
              </w:rPr>
            </w:pPr>
            <w:r>
              <w:rPr>
                <w:rFonts w:eastAsiaTheme="minorHAnsi"/>
                <w:sz w:val="18"/>
                <w:szCs w:val="18"/>
                <w:lang w:eastAsia="en-US"/>
              </w:rPr>
              <w:t>в соста-ве п.41</w:t>
            </w:r>
          </w:p>
        </w:tc>
      </w:tr>
      <w:tr w:rsidR="00F962B9" w:rsidRPr="0003275E" w14:paraId="411547EA" w14:textId="77777777" w:rsidTr="008F089E">
        <w:trPr>
          <w:trHeight w:val="808"/>
          <w:jc w:val="center"/>
        </w:trPr>
        <w:tc>
          <w:tcPr>
            <w:tcW w:w="542" w:type="dxa"/>
            <w:vAlign w:val="center"/>
          </w:tcPr>
          <w:p w14:paraId="40F2238D"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46</w:t>
            </w:r>
          </w:p>
        </w:tc>
        <w:tc>
          <w:tcPr>
            <w:tcW w:w="3282" w:type="dxa"/>
            <w:vAlign w:val="center"/>
          </w:tcPr>
          <w:p w14:paraId="244AA002" w14:textId="77777777" w:rsidR="00F962B9" w:rsidRPr="00E5728E" w:rsidRDefault="00F962B9" w:rsidP="003469E2">
            <w:pPr>
              <w:pStyle w:val="Default"/>
              <w:rPr>
                <w:iCs/>
                <w:sz w:val="18"/>
                <w:szCs w:val="18"/>
                <w:lang w:eastAsia="en-US"/>
              </w:rPr>
            </w:pPr>
            <w:r w:rsidRPr="00E5728E">
              <w:rPr>
                <w:iCs/>
                <w:sz w:val="18"/>
                <w:szCs w:val="18"/>
                <w:shd w:val="clear" w:color="auto" w:fill="FFFFFF"/>
                <w:lang w:bidi="ru-RU"/>
              </w:rPr>
              <w:t>Блок одноручьевой диаметром 246 мм, горизонтальный. Допустимая нагрузка до 2000 кг. Для троса до 8 мм.</w:t>
            </w:r>
          </w:p>
        </w:tc>
        <w:tc>
          <w:tcPr>
            <w:tcW w:w="1109" w:type="dxa"/>
            <w:vAlign w:val="center"/>
          </w:tcPr>
          <w:p w14:paraId="5DE920A6"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Б1-246-8-Г</w:t>
            </w:r>
          </w:p>
        </w:tc>
        <w:tc>
          <w:tcPr>
            <w:tcW w:w="942" w:type="dxa"/>
            <w:vAlign w:val="center"/>
          </w:tcPr>
          <w:p w14:paraId="53967BC9"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05-01-141</w:t>
            </w:r>
          </w:p>
        </w:tc>
        <w:tc>
          <w:tcPr>
            <w:tcW w:w="1109" w:type="dxa"/>
            <w:vAlign w:val="center"/>
          </w:tcPr>
          <w:p w14:paraId="4F17B50C"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ООО "ТТС" (Россия)</w:t>
            </w:r>
          </w:p>
        </w:tc>
        <w:tc>
          <w:tcPr>
            <w:tcW w:w="547" w:type="dxa"/>
            <w:vAlign w:val="center"/>
          </w:tcPr>
          <w:p w14:paraId="5B895DD5" w14:textId="77777777" w:rsidR="00F962B9" w:rsidRPr="00E5728E" w:rsidRDefault="00F962B9" w:rsidP="003469E2">
            <w:pPr>
              <w:pStyle w:val="Default"/>
              <w:jc w:val="center"/>
              <w:rPr>
                <w:iCs/>
                <w:sz w:val="18"/>
                <w:szCs w:val="18"/>
                <w:lang w:eastAsia="en-US"/>
              </w:rPr>
            </w:pPr>
            <w:r>
              <w:rPr>
                <w:iCs/>
                <w:sz w:val="18"/>
                <w:szCs w:val="18"/>
                <w:shd w:val="clear" w:color="auto" w:fill="FFFFFF"/>
                <w:lang w:bidi="ru-RU"/>
              </w:rPr>
              <w:t>шт.</w:t>
            </w:r>
          </w:p>
        </w:tc>
        <w:tc>
          <w:tcPr>
            <w:tcW w:w="667" w:type="dxa"/>
            <w:vAlign w:val="center"/>
          </w:tcPr>
          <w:p w14:paraId="3FE1915E"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1</w:t>
            </w:r>
          </w:p>
        </w:tc>
        <w:tc>
          <w:tcPr>
            <w:tcW w:w="694" w:type="dxa"/>
            <w:vAlign w:val="center"/>
          </w:tcPr>
          <w:p w14:paraId="4B928695" w14:textId="77777777" w:rsidR="00F962B9" w:rsidRPr="00E5728E" w:rsidRDefault="00F962B9" w:rsidP="003469E2">
            <w:pPr>
              <w:pStyle w:val="Default"/>
              <w:jc w:val="center"/>
              <w:rPr>
                <w:rFonts w:eastAsiaTheme="minorHAnsi"/>
                <w:sz w:val="18"/>
                <w:szCs w:val="18"/>
                <w:lang w:eastAsia="en-US"/>
              </w:rPr>
            </w:pPr>
          </w:p>
          <w:p w14:paraId="4F41EE40"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9,2</w:t>
            </w:r>
          </w:p>
        </w:tc>
        <w:tc>
          <w:tcPr>
            <w:tcW w:w="688" w:type="dxa"/>
            <w:vAlign w:val="center"/>
          </w:tcPr>
          <w:p w14:paraId="2F5DEB36" w14:textId="77777777" w:rsidR="00F962B9" w:rsidRPr="00E5728E" w:rsidRDefault="00F962B9" w:rsidP="003469E2">
            <w:pPr>
              <w:pStyle w:val="Default"/>
              <w:jc w:val="center"/>
              <w:rPr>
                <w:rFonts w:eastAsiaTheme="minorHAnsi"/>
                <w:sz w:val="18"/>
                <w:szCs w:val="18"/>
                <w:lang w:eastAsia="en-US"/>
              </w:rPr>
            </w:pPr>
            <w:r>
              <w:rPr>
                <w:rFonts w:eastAsiaTheme="minorHAnsi"/>
                <w:sz w:val="18"/>
                <w:szCs w:val="18"/>
                <w:lang w:eastAsia="en-US"/>
              </w:rPr>
              <w:t>в соста-ве п.41</w:t>
            </w:r>
          </w:p>
        </w:tc>
      </w:tr>
      <w:tr w:rsidR="00F962B9" w:rsidRPr="0003275E" w14:paraId="40A70754" w14:textId="77777777" w:rsidTr="008F089E">
        <w:trPr>
          <w:trHeight w:val="618"/>
          <w:jc w:val="center"/>
        </w:trPr>
        <w:tc>
          <w:tcPr>
            <w:tcW w:w="542" w:type="dxa"/>
            <w:vAlign w:val="center"/>
          </w:tcPr>
          <w:p w14:paraId="6874B8EB"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47</w:t>
            </w:r>
          </w:p>
        </w:tc>
        <w:tc>
          <w:tcPr>
            <w:tcW w:w="3282" w:type="dxa"/>
            <w:vAlign w:val="center"/>
          </w:tcPr>
          <w:p w14:paraId="60E6F233" w14:textId="77777777" w:rsidR="00F962B9" w:rsidRPr="00E5728E" w:rsidRDefault="00F962B9" w:rsidP="003469E2">
            <w:pPr>
              <w:pStyle w:val="Default"/>
              <w:rPr>
                <w:iCs/>
                <w:sz w:val="18"/>
                <w:szCs w:val="18"/>
                <w:lang w:eastAsia="en-US"/>
              </w:rPr>
            </w:pPr>
            <w:r w:rsidRPr="00E5728E">
              <w:rPr>
                <w:iCs/>
                <w:sz w:val="18"/>
                <w:szCs w:val="18"/>
                <w:shd w:val="clear" w:color="auto" w:fill="FFFFFF"/>
                <w:lang w:bidi="ru-RU"/>
              </w:rPr>
              <w:t>Талреп театральный (пластина - вилка), нагрузка 300 кг. В комплекте с пальцем и коушем.Окраска порошковая черная.</w:t>
            </w:r>
          </w:p>
        </w:tc>
        <w:tc>
          <w:tcPr>
            <w:tcW w:w="1109" w:type="dxa"/>
            <w:vAlign w:val="center"/>
          </w:tcPr>
          <w:p w14:paraId="16E67EC6"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ТЛТ-200</w:t>
            </w:r>
          </w:p>
        </w:tc>
        <w:tc>
          <w:tcPr>
            <w:tcW w:w="942" w:type="dxa"/>
            <w:vAlign w:val="center"/>
          </w:tcPr>
          <w:p w14:paraId="239A2927"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05-06-142</w:t>
            </w:r>
          </w:p>
        </w:tc>
        <w:tc>
          <w:tcPr>
            <w:tcW w:w="1109" w:type="dxa"/>
            <w:vAlign w:val="center"/>
          </w:tcPr>
          <w:p w14:paraId="6C2991FC"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ООО "ТТС" (Россия)</w:t>
            </w:r>
          </w:p>
        </w:tc>
        <w:tc>
          <w:tcPr>
            <w:tcW w:w="547" w:type="dxa"/>
            <w:vAlign w:val="center"/>
          </w:tcPr>
          <w:p w14:paraId="11D26211" w14:textId="77777777" w:rsidR="00F962B9" w:rsidRPr="00E5728E" w:rsidRDefault="00F962B9" w:rsidP="003469E2">
            <w:pPr>
              <w:pStyle w:val="Default"/>
              <w:jc w:val="center"/>
              <w:rPr>
                <w:iCs/>
                <w:sz w:val="18"/>
                <w:szCs w:val="18"/>
                <w:lang w:eastAsia="en-US"/>
              </w:rPr>
            </w:pPr>
            <w:r>
              <w:rPr>
                <w:iCs/>
                <w:sz w:val="18"/>
                <w:szCs w:val="18"/>
                <w:shd w:val="clear" w:color="auto" w:fill="FFFFFF"/>
                <w:lang w:bidi="ru-RU"/>
              </w:rPr>
              <w:t>шт.</w:t>
            </w:r>
          </w:p>
        </w:tc>
        <w:tc>
          <w:tcPr>
            <w:tcW w:w="667" w:type="dxa"/>
            <w:vAlign w:val="center"/>
          </w:tcPr>
          <w:p w14:paraId="4F08E0D8"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6</w:t>
            </w:r>
          </w:p>
        </w:tc>
        <w:tc>
          <w:tcPr>
            <w:tcW w:w="694" w:type="dxa"/>
            <w:vAlign w:val="center"/>
          </w:tcPr>
          <w:p w14:paraId="22A6A0ED"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0,93</w:t>
            </w:r>
          </w:p>
        </w:tc>
        <w:tc>
          <w:tcPr>
            <w:tcW w:w="688" w:type="dxa"/>
            <w:vAlign w:val="center"/>
          </w:tcPr>
          <w:p w14:paraId="6D78717F"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ТП</w:t>
            </w:r>
          </w:p>
        </w:tc>
      </w:tr>
      <w:tr w:rsidR="00F962B9" w:rsidRPr="0003275E" w14:paraId="34929C5F" w14:textId="77777777" w:rsidTr="008F089E">
        <w:trPr>
          <w:trHeight w:val="820"/>
          <w:jc w:val="center"/>
        </w:trPr>
        <w:tc>
          <w:tcPr>
            <w:tcW w:w="542" w:type="dxa"/>
            <w:vAlign w:val="center"/>
          </w:tcPr>
          <w:p w14:paraId="62D0F476"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48</w:t>
            </w:r>
          </w:p>
        </w:tc>
        <w:tc>
          <w:tcPr>
            <w:tcW w:w="3282" w:type="dxa"/>
            <w:vAlign w:val="center"/>
          </w:tcPr>
          <w:p w14:paraId="053F2FA2" w14:textId="77777777" w:rsidR="00F962B9" w:rsidRPr="00E5728E" w:rsidRDefault="00F962B9" w:rsidP="003469E2">
            <w:pPr>
              <w:pStyle w:val="Default"/>
              <w:rPr>
                <w:iCs/>
                <w:sz w:val="18"/>
                <w:szCs w:val="18"/>
                <w:lang w:eastAsia="en-US"/>
              </w:rPr>
            </w:pPr>
            <w:r w:rsidRPr="00E5728E">
              <w:rPr>
                <w:iCs/>
                <w:sz w:val="18"/>
                <w:szCs w:val="18"/>
                <w:shd w:val="clear" w:color="auto" w:fill="FFFFFF"/>
                <w:lang w:bidi="ru-RU"/>
              </w:rPr>
              <w:t>Канат стальной 5,6 мм, двойной сВиВки с орг. сердечником, ГОСТ 2688-80. РУ=2095кг. НД(9к)=233кг</w:t>
            </w:r>
          </w:p>
        </w:tc>
        <w:tc>
          <w:tcPr>
            <w:tcW w:w="1109" w:type="dxa"/>
            <w:vAlign w:val="center"/>
          </w:tcPr>
          <w:p w14:paraId="64130861"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КС - 5,6</w:t>
            </w:r>
          </w:p>
        </w:tc>
        <w:tc>
          <w:tcPr>
            <w:tcW w:w="942" w:type="dxa"/>
            <w:vAlign w:val="center"/>
          </w:tcPr>
          <w:p w14:paraId="493569B9"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05-06-391</w:t>
            </w:r>
          </w:p>
        </w:tc>
        <w:tc>
          <w:tcPr>
            <w:tcW w:w="1109" w:type="dxa"/>
            <w:vAlign w:val="center"/>
          </w:tcPr>
          <w:p w14:paraId="2125BB0C"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ООО "ТТС" (Россия)</w:t>
            </w:r>
          </w:p>
        </w:tc>
        <w:tc>
          <w:tcPr>
            <w:tcW w:w="547" w:type="dxa"/>
            <w:vAlign w:val="center"/>
          </w:tcPr>
          <w:p w14:paraId="3F8570DC"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м</w:t>
            </w:r>
          </w:p>
        </w:tc>
        <w:tc>
          <w:tcPr>
            <w:tcW w:w="667" w:type="dxa"/>
            <w:vAlign w:val="center"/>
          </w:tcPr>
          <w:p w14:paraId="7D4775EB"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200</w:t>
            </w:r>
          </w:p>
        </w:tc>
        <w:tc>
          <w:tcPr>
            <w:tcW w:w="694" w:type="dxa"/>
            <w:vAlign w:val="center"/>
          </w:tcPr>
          <w:p w14:paraId="3983BBF2"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0,16</w:t>
            </w:r>
          </w:p>
        </w:tc>
        <w:tc>
          <w:tcPr>
            <w:tcW w:w="688" w:type="dxa"/>
            <w:vAlign w:val="center"/>
          </w:tcPr>
          <w:p w14:paraId="0DCE0B42"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Сертификат качества</w:t>
            </w:r>
          </w:p>
        </w:tc>
      </w:tr>
      <w:tr w:rsidR="00F962B9" w:rsidRPr="0003275E" w14:paraId="71EC6B6A" w14:textId="77777777" w:rsidTr="008F089E">
        <w:trPr>
          <w:trHeight w:val="820"/>
          <w:jc w:val="center"/>
        </w:trPr>
        <w:tc>
          <w:tcPr>
            <w:tcW w:w="542" w:type="dxa"/>
            <w:vAlign w:val="center"/>
          </w:tcPr>
          <w:p w14:paraId="7785C798"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49</w:t>
            </w:r>
          </w:p>
        </w:tc>
        <w:tc>
          <w:tcPr>
            <w:tcW w:w="3282" w:type="dxa"/>
            <w:vAlign w:val="center"/>
          </w:tcPr>
          <w:p w14:paraId="6246FF50" w14:textId="77777777" w:rsidR="00F962B9" w:rsidRPr="00E5728E" w:rsidRDefault="00F962B9" w:rsidP="003469E2">
            <w:pPr>
              <w:pStyle w:val="Default"/>
              <w:rPr>
                <w:iCs/>
                <w:sz w:val="18"/>
                <w:szCs w:val="18"/>
                <w:lang w:eastAsia="en-US"/>
              </w:rPr>
            </w:pPr>
            <w:r w:rsidRPr="00E5728E">
              <w:rPr>
                <w:iCs/>
                <w:sz w:val="18"/>
                <w:szCs w:val="18"/>
                <w:shd w:val="clear" w:color="auto" w:fill="FFFFFF"/>
                <w:lang w:bidi="ru-RU"/>
              </w:rPr>
              <w:t>Коуш под трос 6 мм, оцинкованный.</w:t>
            </w:r>
          </w:p>
        </w:tc>
        <w:tc>
          <w:tcPr>
            <w:tcW w:w="1109" w:type="dxa"/>
            <w:vAlign w:val="center"/>
          </w:tcPr>
          <w:p w14:paraId="58BD8BE2"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Коуш 6</w:t>
            </w:r>
          </w:p>
        </w:tc>
        <w:tc>
          <w:tcPr>
            <w:tcW w:w="942" w:type="dxa"/>
            <w:vAlign w:val="center"/>
          </w:tcPr>
          <w:p w14:paraId="7AAC458C"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05-06-473</w:t>
            </w:r>
          </w:p>
        </w:tc>
        <w:tc>
          <w:tcPr>
            <w:tcW w:w="1109" w:type="dxa"/>
            <w:vAlign w:val="center"/>
          </w:tcPr>
          <w:p w14:paraId="3DF51401"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ООО "ТТС" (Россия)</w:t>
            </w:r>
          </w:p>
        </w:tc>
        <w:tc>
          <w:tcPr>
            <w:tcW w:w="547" w:type="dxa"/>
            <w:vAlign w:val="center"/>
          </w:tcPr>
          <w:p w14:paraId="7E0D45D9" w14:textId="77777777" w:rsidR="00F962B9" w:rsidRPr="00E5728E" w:rsidRDefault="00F962B9" w:rsidP="003469E2">
            <w:pPr>
              <w:pStyle w:val="Default"/>
              <w:jc w:val="center"/>
              <w:rPr>
                <w:iCs/>
                <w:sz w:val="18"/>
                <w:szCs w:val="18"/>
                <w:lang w:eastAsia="en-US"/>
              </w:rPr>
            </w:pPr>
            <w:r>
              <w:rPr>
                <w:iCs/>
                <w:sz w:val="18"/>
                <w:szCs w:val="18"/>
                <w:shd w:val="clear" w:color="auto" w:fill="FFFFFF"/>
                <w:lang w:bidi="ru-RU"/>
              </w:rPr>
              <w:t>шт.</w:t>
            </w:r>
          </w:p>
        </w:tc>
        <w:tc>
          <w:tcPr>
            <w:tcW w:w="667" w:type="dxa"/>
            <w:vAlign w:val="center"/>
          </w:tcPr>
          <w:p w14:paraId="5E3D8DB7"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6</w:t>
            </w:r>
          </w:p>
        </w:tc>
        <w:tc>
          <w:tcPr>
            <w:tcW w:w="694" w:type="dxa"/>
            <w:vAlign w:val="center"/>
          </w:tcPr>
          <w:p w14:paraId="7A72974B"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0,01</w:t>
            </w:r>
          </w:p>
        </w:tc>
        <w:tc>
          <w:tcPr>
            <w:tcW w:w="688" w:type="dxa"/>
            <w:vAlign w:val="center"/>
          </w:tcPr>
          <w:p w14:paraId="19231514"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Сертификат качества</w:t>
            </w:r>
          </w:p>
        </w:tc>
      </w:tr>
      <w:tr w:rsidR="00F962B9" w:rsidRPr="0003275E" w14:paraId="0C46F782" w14:textId="77777777" w:rsidTr="008F089E">
        <w:trPr>
          <w:trHeight w:val="820"/>
          <w:jc w:val="center"/>
        </w:trPr>
        <w:tc>
          <w:tcPr>
            <w:tcW w:w="542" w:type="dxa"/>
            <w:vAlign w:val="center"/>
          </w:tcPr>
          <w:p w14:paraId="15E1C8D5"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50</w:t>
            </w:r>
          </w:p>
        </w:tc>
        <w:tc>
          <w:tcPr>
            <w:tcW w:w="3282" w:type="dxa"/>
            <w:vAlign w:val="center"/>
          </w:tcPr>
          <w:p w14:paraId="11E248A8" w14:textId="77777777" w:rsidR="00F962B9" w:rsidRPr="00E5728E" w:rsidRDefault="00F962B9" w:rsidP="003469E2">
            <w:pPr>
              <w:pStyle w:val="Default"/>
              <w:rPr>
                <w:iCs/>
                <w:sz w:val="18"/>
                <w:szCs w:val="18"/>
                <w:lang w:eastAsia="en-US"/>
              </w:rPr>
            </w:pPr>
            <w:r w:rsidRPr="00E5728E">
              <w:rPr>
                <w:iCs/>
                <w:sz w:val="18"/>
                <w:szCs w:val="18"/>
                <w:shd w:val="clear" w:color="auto" w:fill="FFFFFF"/>
                <w:lang w:bidi="ru-RU"/>
              </w:rPr>
              <w:t>Зажим под трос 6 мм, оцинкованный</w:t>
            </w:r>
          </w:p>
        </w:tc>
        <w:tc>
          <w:tcPr>
            <w:tcW w:w="1109" w:type="dxa"/>
            <w:vAlign w:val="center"/>
          </w:tcPr>
          <w:p w14:paraId="310A0E21"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Жимок 6</w:t>
            </w:r>
          </w:p>
        </w:tc>
        <w:tc>
          <w:tcPr>
            <w:tcW w:w="942" w:type="dxa"/>
            <w:vAlign w:val="center"/>
          </w:tcPr>
          <w:p w14:paraId="69CCCB32"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05-06-529</w:t>
            </w:r>
          </w:p>
        </w:tc>
        <w:tc>
          <w:tcPr>
            <w:tcW w:w="1109" w:type="dxa"/>
            <w:vAlign w:val="center"/>
          </w:tcPr>
          <w:p w14:paraId="709C3ABE"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ООО "ТТС" (Россия)</w:t>
            </w:r>
          </w:p>
        </w:tc>
        <w:tc>
          <w:tcPr>
            <w:tcW w:w="547" w:type="dxa"/>
            <w:vAlign w:val="center"/>
          </w:tcPr>
          <w:p w14:paraId="34867559" w14:textId="77777777" w:rsidR="00F962B9" w:rsidRPr="00E5728E" w:rsidRDefault="00F962B9" w:rsidP="003469E2">
            <w:pPr>
              <w:pStyle w:val="Default"/>
              <w:jc w:val="center"/>
              <w:rPr>
                <w:iCs/>
                <w:sz w:val="18"/>
                <w:szCs w:val="18"/>
                <w:lang w:eastAsia="en-US"/>
              </w:rPr>
            </w:pPr>
            <w:r>
              <w:rPr>
                <w:iCs/>
                <w:sz w:val="18"/>
                <w:szCs w:val="18"/>
                <w:shd w:val="clear" w:color="auto" w:fill="FFFFFF"/>
                <w:lang w:bidi="ru-RU"/>
              </w:rPr>
              <w:t>шт.</w:t>
            </w:r>
          </w:p>
        </w:tc>
        <w:tc>
          <w:tcPr>
            <w:tcW w:w="667" w:type="dxa"/>
            <w:vAlign w:val="center"/>
          </w:tcPr>
          <w:p w14:paraId="2550A795"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18</w:t>
            </w:r>
          </w:p>
        </w:tc>
        <w:tc>
          <w:tcPr>
            <w:tcW w:w="694" w:type="dxa"/>
            <w:vAlign w:val="center"/>
          </w:tcPr>
          <w:p w14:paraId="2239C736"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0,02</w:t>
            </w:r>
          </w:p>
        </w:tc>
        <w:tc>
          <w:tcPr>
            <w:tcW w:w="688" w:type="dxa"/>
            <w:vAlign w:val="center"/>
          </w:tcPr>
          <w:p w14:paraId="1D9C326B"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Сертификат качества</w:t>
            </w:r>
          </w:p>
        </w:tc>
      </w:tr>
      <w:tr w:rsidR="00F962B9" w:rsidRPr="0003275E" w14:paraId="2724DEC0" w14:textId="77777777" w:rsidTr="008F089E">
        <w:trPr>
          <w:trHeight w:val="808"/>
          <w:jc w:val="center"/>
        </w:trPr>
        <w:tc>
          <w:tcPr>
            <w:tcW w:w="542" w:type="dxa"/>
            <w:vAlign w:val="center"/>
          </w:tcPr>
          <w:p w14:paraId="1991F864"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51</w:t>
            </w:r>
          </w:p>
        </w:tc>
        <w:tc>
          <w:tcPr>
            <w:tcW w:w="3282" w:type="dxa"/>
            <w:vAlign w:val="center"/>
          </w:tcPr>
          <w:p w14:paraId="0FF2D6B8" w14:textId="77777777" w:rsidR="00F962B9" w:rsidRPr="00E5728E" w:rsidRDefault="00F962B9" w:rsidP="003469E2">
            <w:pPr>
              <w:pStyle w:val="Default"/>
              <w:rPr>
                <w:iCs/>
                <w:sz w:val="18"/>
                <w:szCs w:val="18"/>
                <w:lang w:eastAsia="en-US"/>
              </w:rPr>
            </w:pPr>
            <w:r w:rsidRPr="00E5728E">
              <w:rPr>
                <w:iCs/>
                <w:sz w:val="18"/>
                <w:szCs w:val="18"/>
                <w:shd w:val="clear" w:color="auto" w:fill="FFFFFF"/>
                <w:lang w:bidi="ru-RU"/>
              </w:rPr>
              <w:t>Канат стальной 9,6 мм, двойной свивки с орг. сердечником, ГОСТ 2688-80. РУ=6465кг. НД(9к)=718кг</w:t>
            </w:r>
          </w:p>
        </w:tc>
        <w:tc>
          <w:tcPr>
            <w:tcW w:w="1109" w:type="dxa"/>
            <w:vAlign w:val="center"/>
          </w:tcPr>
          <w:p w14:paraId="722401C5"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КС - 9,6</w:t>
            </w:r>
          </w:p>
        </w:tc>
        <w:tc>
          <w:tcPr>
            <w:tcW w:w="942" w:type="dxa"/>
            <w:vAlign w:val="center"/>
          </w:tcPr>
          <w:p w14:paraId="6A64D3DB"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05-06-399</w:t>
            </w:r>
          </w:p>
        </w:tc>
        <w:tc>
          <w:tcPr>
            <w:tcW w:w="1109" w:type="dxa"/>
            <w:vAlign w:val="center"/>
          </w:tcPr>
          <w:p w14:paraId="39206AFA"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ООО "ТТС" (Россия1</w:t>
            </w:r>
          </w:p>
        </w:tc>
        <w:tc>
          <w:tcPr>
            <w:tcW w:w="547" w:type="dxa"/>
            <w:vAlign w:val="center"/>
          </w:tcPr>
          <w:p w14:paraId="2BB4BA4F"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м</w:t>
            </w:r>
          </w:p>
        </w:tc>
        <w:tc>
          <w:tcPr>
            <w:tcW w:w="667" w:type="dxa"/>
            <w:vAlign w:val="center"/>
          </w:tcPr>
          <w:p w14:paraId="4F5C3919"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54</w:t>
            </w:r>
          </w:p>
        </w:tc>
        <w:tc>
          <w:tcPr>
            <w:tcW w:w="694" w:type="dxa"/>
            <w:vAlign w:val="center"/>
          </w:tcPr>
          <w:p w14:paraId="20074A1A"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0,36</w:t>
            </w:r>
          </w:p>
        </w:tc>
        <w:tc>
          <w:tcPr>
            <w:tcW w:w="688" w:type="dxa"/>
            <w:vAlign w:val="center"/>
          </w:tcPr>
          <w:p w14:paraId="52B28F00"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Сертификат качества</w:t>
            </w:r>
          </w:p>
        </w:tc>
      </w:tr>
      <w:tr w:rsidR="00F962B9" w:rsidRPr="0003275E" w14:paraId="42C37C7D" w14:textId="77777777" w:rsidTr="008F089E">
        <w:trPr>
          <w:trHeight w:val="820"/>
          <w:jc w:val="center"/>
        </w:trPr>
        <w:tc>
          <w:tcPr>
            <w:tcW w:w="542" w:type="dxa"/>
            <w:vAlign w:val="center"/>
          </w:tcPr>
          <w:p w14:paraId="4C8226DE"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52</w:t>
            </w:r>
          </w:p>
        </w:tc>
        <w:tc>
          <w:tcPr>
            <w:tcW w:w="3282" w:type="dxa"/>
            <w:vAlign w:val="center"/>
          </w:tcPr>
          <w:p w14:paraId="3819F88D" w14:textId="77777777" w:rsidR="00F962B9" w:rsidRPr="00E5728E" w:rsidRDefault="00F962B9" w:rsidP="003469E2">
            <w:pPr>
              <w:pStyle w:val="Default"/>
              <w:rPr>
                <w:iCs/>
                <w:sz w:val="18"/>
                <w:szCs w:val="18"/>
                <w:lang w:eastAsia="en-US"/>
              </w:rPr>
            </w:pPr>
            <w:r w:rsidRPr="00E5728E">
              <w:rPr>
                <w:iCs/>
                <w:sz w:val="18"/>
                <w:szCs w:val="18"/>
                <w:shd w:val="clear" w:color="auto" w:fill="FFFFFF"/>
                <w:lang w:bidi="ru-RU"/>
              </w:rPr>
              <w:t>Коуш под трос 10 мм, оцинкованный.</w:t>
            </w:r>
          </w:p>
        </w:tc>
        <w:tc>
          <w:tcPr>
            <w:tcW w:w="1109" w:type="dxa"/>
            <w:vAlign w:val="center"/>
          </w:tcPr>
          <w:p w14:paraId="57611442"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Коуш 10</w:t>
            </w:r>
          </w:p>
        </w:tc>
        <w:tc>
          <w:tcPr>
            <w:tcW w:w="942" w:type="dxa"/>
            <w:vAlign w:val="center"/>
          </w:tcPr>
          <w:p w14:paraId="42531C6A"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05-06-485</w:t>
            </w:r>
          </w:p>
        </w:tc>
        <w:tc>
          <w:tcPr>
            <w:tcW w:w="1109" w:type="dxa"/>
            <w:vAlign w:val="center"/>
          </w:tcPr>
          <w:p w14:paraId="0975F2B1"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ООО "ТТС" (Россия)</w:t>
            </w:r>
          </w:p>
        </w:tc>
        <w:tc>
          <w:tcPr>
            <w:tcW w:w="547" w:type="dxa"/>
            <w:vAlign w:val="center"/>
          </w:tcPr>
          <w:p w14:paraId="0CEC1E29" w14:textId="77777777" w:rsidR="00F962B9" w:rsidRPr="00E5728E" w:rsidRDefault="00F962B9" w:rsidP="003469E2">
            <w:pPr>
              <w:pStyle w:val="Default"/>
              <w:jc w:val="center"/>
              <w:rPr>
                <w:iCs/>
                <w:sz w:val="18"/>
                <w:szCs w:val="18"/>
                <w:lang w:eastAsia="en-US"/>
              </w:rPr>
            </w:pPr>
            <w:r>
              <w:rPr>
                <w:iCs/>
                <w:sz w:val="18"/>
                <w:szCs w:val="18"/>
                <w:shd w:val="clear" w:color="auto" w:fill="FFFFFF"/>
                <w:lang w:bidi="ru-RU"/>
              </w:rPr>
              <w:t>шт.</w:t>
            </w:r>
          </w:p>
        </w:tc>
        <w:tc>
          <w:tcPr>
            <w:tcW w:w="667" w:type="dxa"/>
            <w:vAlign w:val="center"/>
          </w:tcPr>
          <w:p w14:paraId="594DC4AA"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1</w:t>
            </w:r>
          </w:p>
        </w:tc>
        <w:tc>
          <w:tcPr>
            <w:tcW w:w="694" w:type="dxa"/>
            <w:vAlign w:val="center"/>
          </w:tcPr>
          <w:p w14:paraId="177E8953"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0,04</w:t>
            </w:r>
          </w:p>
        </w:tc>
        <w:tc>
          <w:tcPr>
            <w:tcW w:w="688" w:type="dxa"/>
            <w:vAlign w:val="center"/>
          </w:tcPr>
          <w:p w14:paraId="6C66E747"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Сертификат качества</w:t>
            </w:r>
          </w:p>
        </w:tc>
      </w:tr>
      <w:tr w:rsidR="00F962B9" w:rsidRPr="0003275E" w14:paraId="3D721DEA" w14:textId="77777777" w:rsidTr="008F089E">
        <w:trPr>
          <w:trHeight w:val="820"/>
          <w:jc w:val="center"/>
        </w:trPr>
        <w:tc>
          <w:tcPr>
            <w:tcW w:w="542" w:type="dxa"/>
            <w:vAlign w:val="center"/>
          </w:tcPr>
          <w:p w14:paraId="608B9E40"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53</w:t>
            </w:r>
          </w:p>
        </w:tc>
        <w:tc>
          <w:tcPr>
            <w:tcW w:w="3282" w:type="dxa"/>
            <w:vAlign w:val="center"/>
          </w:tcPr>
          <w:p w14:paraId="6742EB18" w14:textId="77777777" w:rsidR="00F962B9" w:rsidRPr="00E5728E" w:rsidRDefault="00F962B9" w:rsidP="003469E2">
            <w:pPr>
              <w:pStyle w:val="Default"/>
              <w:rPr>
                <w:iCs/>
                <w:sz w:val="18"/>
                <w:szCs w:val="18"/>
                <w:lang w:eastAsia="en-US"/>
              </w:rPr>
            </w:pPr>
            <w:r w:rsidRPr="00E5728E">
              <w:rPr>
                <w:iCs/>
                <w:sz w:val="18"/>
                <w:szCs w:val="18"/>
                <w:shd w:val="clear" w:color="auto" w:fill="FFFFFF"/>
                <w:lang w:bidi="ru-RU"/>
              </w:rPr>
              <w:t>Зажим под трос 10 мм, оцинкованный</w:t>
            </w:r>
          </w:p>
        </w:tc>
        <w:tc>
          <w:tcPr>
            <w:tcW w:w="1109" w:type="dxa"/>
            <w:vAlign w:val="center"/>
          </w:tcPr>
          <w:p w14:paraId="0D41DC80"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Жимок 10</w:t>
            </w:r>
          </w:p>
        </w:tc>
        <w:tc>
          <w:tcPr>
            <w:tcW w:w="942" w:type="dxa"/>
            <w:vAlign w:val="center"/>
          </w:tcPr>
          <w:p w14:paraId="32B4D9BE"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05-06-537</w:t>
            </w:r>
          </w:p>
        </w:tc>
        <w:tc>
          <w:tcPr>
            <w:tcW w:w="1109" w:type="dxa"/>
            <w:vAlign w:val="center"/>
          </w:tcPr>
          <w:p w14:paraId="5F120D30"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ООО “ТТС" (Россия)</w:t>
            </w:r>
          </w:p>
        </w:tc>
        <w:tc>
          <w:tcPr>
            <w:tcW w:w="547" w:type="dxa"/>
            <w:vAlign w:val="center"/>
          </w:tcPr>
          <w:p w14:paraId="5290C8FF" w14:textId="77777777" w:rsidR="00F962B9" w:rsidRPr="00E5728E" w:rsidRDefault="00F962B9" w:rsidP="003469E2">
            <w:pPr>
              <w:pStyle w:val="Default"/>
              <w:jc w:val="center"/>
              <w:rPr>
                <w:iCs/>
                <w:sz w:val="18"/>
                <w:szCs w:val="18"/>
                <w:lang w:eastAsia="en-US"/>
              </w:rPr>
            </w:pPr>
            <w:r>
              <w:rPr>
                <w:iCs/>
                <w:sz w:val="18"/>
                <w:szCs w:val="18"/>
                <w:shd w:val="clear" w:color="auto" w:fill="FFFFFF"/>
                <w:lang w:bidi="ru-RU"/>
              </w:rPr>
              <w:t>шт.</w:t>
            </w:r>
          </w:p>
        </w:tc>
        <w:tc>
          <w:tcPr>
            <w:tcW w:w="667" w:type="dxa"/>
            <w:vAlign w:val="center"/>
          </w:tcPr>
          <w:p w14:paraId="177BC152"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3</w:t>
            </w:r>
          </w:p>
        </w:tc>
        <w:tc>
          <w:tcPr>
            <w:tcW w:w="694" w:type="dxa"/>
            <w:vAlign w:val="center"/>
          </w:tcPr>
          <w:p w14:paraId="01B422BC"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0,06</w:t>
            </w:r>
          </w:p>
        </w:tc>
        <w:tc>
          <w:tcPr>
            <w:tcW w:w="688" w:type="dxa"/>
            <w:vAlign w:val="center"/>
          </w:tcPr>
          <w:p w14:paraId="76A545C2"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Сертификат качества</w:t>
            </w:r>
          </w:p>
        </w:tc>
      </w:tr>
      <w:tr w:rsidR="00F962B9" w:rsidRPr="0003275E" w14:paraId="0BACE646" w14:textId="77777777" w:rsidTr="008F089E">
        <w:trPr>
          <w:trHeight w:val="404"/>
          <w:jc w:val="center"/>
        </w:trPr>
        <w:tc>
          <w:tcPr>
            <w:tcW w:w="542" w:type="dxa"/>
            <w:vAlign w:val="center"/>
          </w:tcPr>
          <w:p w14:paraId="5DF25CEB"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54</w:t>
            </w:r>
          </w:p>
        </w:tc>
        <w:tc>
          <w:tcPr>
            <w:tcW w:w="3282" w:type="dxa"/>
            <w:vAlign w:val="center"/>
          </w:tcPr>
          <w:p w14:paraId="35E38514" w14:textId="77777777" w:rsidR="00F962B9" w:rsidRPr="00E5728E" w:rsidRDefault="00F962B9" w:rsidP="003469E2">
            <w:pPr>
              <w:pStyle w:val="Default"/>
              <w:rPr>
                <w:iCs/>
                <w:sz w:val="18"/>
                <w:szCs w:val="18"/>
                <w:lang w:eastAsia="en-US"/>
              </w:rPr>
            </w:pPr>
            <w:r w:rsidRPr="00E5728E">
              <w:rPr>
                <w:iCs/>
                <w:sz w:val="18"/>
                <w:szCs w:val="18"/>
                <w:shd w:val="clear" w:color="auto" w:fill="FFFFFF"/>
                <w:lang w:bidi="ru-RU"/>
              </w:rPr>
              <w:t>Корзина для шлейфа софитного</w:t>
            </w:r>
          </w:p>
        </w:tc>
        <w:tc>
          <w:tcPr>
            <w:tcW w:w="1109" w:type="dxa"/>
            <w:vAlign w:val="center"/>
          </w:tcPr>
          <w:p w14:paraId="747524B5"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КРШ-400</w:t>
            </w:r>
          </w:p>
        </w:tc>
        <w:tc>
          <w:tcPr>
            <w:tcW w:w="942" w:type="dxa"/>
            <w:vAlign w:val="center"/>
          </w:tcPr>
          <w:p w14:paraId="4D0E28CB"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05-09-061</w:t>
            </w:r>
          </w:p>
        </w:tc>
        <w:tc>
          <w:tcPr>
            <w:tcW w:w="1109" w:type="dxa"/>
            <w:vAlign w:val="center"/>
          </w:tcPr>
          <w:p w14:paraId="333FC319"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ООО "ТТС" (Россия)</w:t>
            </w:r>
          </w:p>
        </w:tc>
        <w:tc>
          <w:tcPr>
            <w:tcW w:w="547" w:type="dxa"/>
            <w:vAlign w:val="center"/>
          </w:tcPr>
          <w:p w14:paraId="302C5745" w14:textId="77777777" w:rsidR="00F962B9" w:rsidRPr="00E5728E" w:rsidRDefault="00F962B9" w:rsidP="003469E2">
            <w:pPr>
              <w:pStyle w:val="Default"/>
              <w:jc w:val="center"/>
              <w:rPr>
                <w:iCs/>
                <w:sz w:val="18"/>
                <w:szCs w:val="18"/>
                <w:lang w:eastAsia="en-US"/>
              </w:rPr>
            </w:pPr>
            <w:r>
              <w:rPr>
                <w:iCs/>
                <w:sz w:val="18"/>
                <w:szCs w:val="18"/>
                <w:shd w:val="clear" w:color="auto" w:fill="FFFFFF"/>
                <w:lang w:bidi="ru-RU"/>
              </w:rPr>
              <w:t>шт.</w:t>
            </w:r>
          </w:p>
        </w:tc>
        <w:tc>
          <w:tcPr>
            <w:tcW w:w="667" w:type="dxa"/>
            <w:vAlign w:val="center"/>
          </w:tcPr>
          <w:p w14:paraId="301CCCF5"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1</w:t>
            </w:r>
          </w:p>
        </w:tc>
        <w:tc>
          <w:tcPr>
            <w:tcW w:w="694" w:type="dxa"/>
            <w:vAlign w:val="center"/>
          </w:tcPr>
          <w:p w14:paraId="5BEF9324" w14:textId="77777777" w:rsidR="00F962B9" w:rsidRPr="00E5728E" w:rsidRDefault="00F962B9" w:rsidP="003469E2">
            <w:pPr>
              <w:pStyle w:val="Default"/>
              <w:jc w:val="center"/>
              <w:rPr>
                <w:rFonts w:eastAsiaTheme="minorHAnsi"/>
                <w:sz w:val="18"/>
                <w:szCs w:val="18"/>
                <w:lang w:eastAsia="en-US"/>
              </w:rPr>
            </w:pPr>
          </w:p>
          <w:p w14:paraId="10ECB881"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w:t>
            </w:r>
          </w:p>
        </w:tc>
        <w:tc>
          <w:tcPr>
            <w:tcW w:w="688" w:type="dxa"/>
            <w:vAlign w:val="center"/>
          </w:tcPr>
          <w:p w14:paraId="646ED9F8" w14:textId="77777777" w:rsidR="00F962B9" w:rsidRPr="00E5728E" w:rsidRDefault="00F962B9" w:rsidP="003469E2">
            <w:pPr>
              <w:pStyle w:val="Default"/>
              <w:jc w:val="center"/>
              <w:rPr>
                <w:rFonts w:eastAsiaTheme="minorHAnsi"/>
                <w:sz w:val="18"/>
                <w:szCs w:val="18"/>
                <w:lang w:eastAsia="en-US"/>
              </w:rPr>
            </w:pPr>
            <w:r w:rsidRPr="001D665E">
              <w:rPr>
                <w:rFonts w:eastAsiaTheme="minorHAnsi"/>
                <w:sz w:val="18"/>
                <w:szCs w:val="18"/>
                <w:lang w:eastAsia="en-US"/>
              </w:rPr>
              <w:t>ТП</w:t>
            </w:r>
          </w:p>
        </w:tc>
      </w:tr>
      <w:tr w:rsidR="00F962B9" w:rsidRPr="0003275E" w14:paraId="5C0A64C3" w14:textId="77777777" w:rsidTr="008F089E">
        <w:trPr>
          <w:trHeight w:val="820"/>
          <w:jc w:val="center"/>
        </w:trPr>
        <w:tc>
          <w:tcPr>
            <w:tcW w:w="542" w:type="dxa"/>
            <w:vAlign w:val="center"/>
          </w:tcPr>
          <w:p w14:paraId="030AC37B"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55</w:t>
            </w:r>
          </w:p>
        </w:tc>
        <w:tc>
          <w:tcPr>
            <w:tcW w:w="3282" w:type="dxa"/>
            <w:vAlign w:val="center"/>
          </w:tcPr>
          <w:p w14:paraId="4EF9F410" w14:textId="77777777" w:rsidR="00F962B9" w:rsidRPr="00E5728E" w:rsidRDefault="00F962B9" w:rsidP="003469E2">
            <w:pPr>
              <w:pStyle w:val="Default"/>
              <w:rPr>
                <w:iCs/>
                <w:sz w:val="18"/>
                <w:szCs w:val="18"/>
                <w:lang w:eastAsia="en-US"/>
              </w:rPr>
            </w:pPr>
            <w:r w:rsidRPr="00E5728E">
              <w:rPr>
                <w:iCs/>
                <w:sz w:val="18"/>
                <w:szCs w:val="18"/>
                <w:shd w:val="clear" w:color="auto" w:fill="FFFFFF"/>
                <w:lang w:bidi="ru-RU"/>
              </w:rPr>
              <w:t>Рама установки ручной лебедки подъема. ГП до 500 кг высотой 800мм. Крепление рамы осуществляеся к полу и стене.</w:t>
            </w:r>
          </w:p>
        </w:tc>
        <w:tc>
          <w:tcPr>
            <w:tcW w:w="1109" w:type="dxa"/>
            <w:vAlign w:val="center"/>
          </w:tcPr>
          <w:p w14:paraId="6614F45C"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Р-РЛТ-ПС</w:t>
            </w:r>
          </w:p>
        </w:tc>
        <w:tc>
          <w:tcPr>
            <w:tcW w:w="942" w:type="dxa"/>
            <w:vAlign w:val="center"/>
          </w:tcPr>
          <w:p w14:paraId="4CEF6981" w14:textId="77777777" w:rsidR="00F962B9" w:rsidRPr="00E5728E" w:rsidRDefault="00F962B9" w:rsidP="003469E2">
            <w:pPr>
              <w:pStyle w:val="Default"/>
              <w:jc w:val="center"/>
              <w:rPr>
                <w:iCs/>
                <w:sz w:val="18"/>
                <w:szCs w:val="18"/>
                <w:u w:val="single"/>
                <w:shd w:val="clear" w:color="auto" w:fill="FFFFFF"/>
                <w:lang w:bidi="ru-RU"/>
              </w:rPr>
            </w:pPr>
            <w:r w:rsidRPr="00E5728E">
              <w:rPr>
                <w:iCs/>
                <w:sz w:val="18"/>
                <w:szCs w:val="18"/>
                <w:shd w:val="clear" w:color="auto" w:fill="FFFFFF"/>
                <w:lang w:bidi="ru-RU"/>
              </w:rPr>
              <w:t>-</w:t>
            </w:r>
          </w:p>
        </w:tc>
        <w:tc>
          <w:tcPr>
            <w:tcW w:w="1109" w:type="dxa"/>
            <w:vAlign w:val="center"/>
          </w:tcPr>
          <w:p w14:paraId="17AF4BEA"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ООО "ТТС" (Россия1</w:t>
            </w:r>
          </w:p>
        </w:tc>
        <w:tc>
          <w:tcPr>
            <w:tcW w:w="547" w:type="dxa"/>
            <w:vAlign w:val="center"/>
          </w:tcPr>
          <w:p w14:paraId="3AFFFF83" w14:textId="77777777" w:rsidR="00F962B9" w:rsidRPr="00E5728E" w:rsidRDefault="00F962B9" w:rsidP="003469E2">
            <w:pPr>
              <w:pStyle w:val="Default"/>
              <w:jc w:val="center"/>
              <w:rPr>
                <w:iCs/>
                <w:sz w:val="18"/>
                <w:szCs w:val="18"/>
                <w:lang w:eastAsia="en-US"/>
              </w:rPr>
            </w:pPr>
            <w:r>
              <w:rPr>
                <w:iCs/>
                <w:sz w:val="18"/>
                <w:szCs w:val="18"/>
                <w:shd w:val="clear" w:color="auto" w:fill="FFFFFF"/>
                <w:lang w:bidi="ru-RU"/>
              </w:rPr>
              <w:t>шт.</w:t>
            </w:r>
          </w:p>
        </w:tc>
        <w:tc>
          <w:tcPr>
            <w:tcW w:w="667" w:type="dxa"/>
            <w:vAlign w:val="center"/>
          </w:tcPr>
          <w:p w14:paraId="09FA2494"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1</w:t>
            </w:r>
          </w:p>
        </w:tc>
        <w:tc>
          <w:tcPr>
            <w:tcW w:w="694" w:type="dxa"/>
            <w:vAlign w:val="center"/>
          </w:tcPr>
          <w:p w14:paraId="5C59E907" w14:textId="77777777" w:rsidR="00F962B9" w:rsidRPr="00E5728E" w:rsidRDefault="00F962B9" w:rsidP="003469E2">
            <w:pPr>
              <w:pStyle w:val="Default"/>
              <w:jc w:val="center"/>
              <w:rPr>
                <w:rFonts w:eastAsiaTheme="minorHAnsi"/>
                <w:sz w:val="18"/>
                <w:szCs w:val="18"/>
                <w:lang w:eastAsia="en-US"/>
              </w:rPr>
            </w:pPr>
          </w:p>
          <w:p w14:paraId="004D9248"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w:t>
            </w:r>
          </w:p>
        </w:tc>
        <w:tc>
          <w:tcPr>
            <w:tcW w:w="688" w:type="dxa"/>
            <w:vAlign w:val="center"/>
          </w:tcPr>
          <w:p w14:paraId="3AF17460"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ТП</w:t>
            </w:r>
          </w:p>
        </w:tc>
      </w:tr>
      <w:tr w:rsidR="00F962B9" w:rsidRPr="0003275E" w14:paraId="2D0FE6C8" w14:textId="77777777" w:rsidTr="008F089E">
        <w:trPr>
          <w:trHeight w:val="832"/>
          <w:jc w:val="center"/>
        </w:trPr>
        <w:tc>
          <w:tcPr>
            <w:tcW w:w="542" w:type="dxa"/>
            <w:vAlign w:val="center"/>
          </w:tcPr>
          <w:p w14:paraId="15C8658F"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56</w:t>
            </w:r>
          </w:p>
        </w:tc>
        <w:tc>
          <w:tcPr>
            <w:tcW w:w="3282" w:type="dxa"/>
            <w:vAlign w:val="center"/>
          </w:tcPr>
          <w:p w14:paraId="43ECD4D3" w14:textId="77777777" w:rsidR="00F962B9" w:rsidRPr="00E5728E" w:rsidRDefault="00F962B9" w:rsidP="003469E2">
            <w:pPr>
              <w:pStyle w:val="Default"/>
              <w:rPr>
                <w:iCs/>
                <w:sz w:val="18"/>
                <w:szCs w:val="18"/>
                <w:lang w:eastAsia="en-US"/>
              </w:rPr>
            </w:pPr>
            <w:r w:rsidRPr="00E5728E">
              <w:rPr>
                <w:iCs/>
                <w:sz w:val="18"/>
                <w:szCs w:val="18"/>
                <w:shd w:val="clear" w:color="auto" w:fill="FFFFFF"/>
                <w:lang w:bidi="ru-RU"/>
              </w:rPr>
              <w:t>Лебедка ручная 500 кг, барабан 1 секции 12м, под канат 9,6 мм. Два тормоза: фрикционный с храповым механизмом и грузоупорный. Усиление на рукоятке не более 7,0 кг. Лебедка соответствует театральным нормам и правилам.</w:t>
            </w:r>
          </w:p>
        </w:tc>
        <w:tc>
          <w:tcPr>
            <w:tcW w:w="1109" w:type="dxa"/>
            <w:vAlign w:val="center"/>
          </w:tcPr>
          <w:p w14:paraId="6FAD6D21"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РЛТ-500-1Б12</w:t>
            </w:r>
          </w:p>
        </w:tc>
        <w:tc>
          <w:tcPr>
            <w:tcW w:w="942" w:type="dxa"/>
            <w:vAlign w:val="center"/>
          </w:tcPr>
          <w:p w14:paraId="6B4079F4" w14:textId="77777777" w:rsidR="00F962B9" w:rsidRPr="00E5728E" w:rsidRDefault="00F962B9" w:rsidP="003469E2">
            <w:pPr>
              <w:pStyle w:val="Default"/>
              <w:jc w:val="center"/>
              <w:rPr>
                <w:iCs/>
                <w:sz w:val="18"/>
                <w:szCs w:val="18"/>
                <w:shd w:val="clear" w:color="auto" w:fill="FFFFFF"/>
                <w:lang w:bidi="ru-RU"/>
              </w:rPr>
            </w:pPr>
            <w:r w:rsidRPr="00E5728E">
              <w:rPr>
                <w:iCs/>
                <w:sz w:val="18"/>
                <w:szCs w:val="18"/>
                <w:shd w:val="clear" w:color="auto" w:fill="FFFFFF"/>
                <w:lang w:bidi="ru-RU"/>
              </w:rPr>
              <w:t>-</w:t>
            </w:r>
          </w:p>
        </w:tc>
        <w:tc>
          <w:tcPr>
            <w:tcW w:w="1109" w:type="dxa"/>
            <w:vAlign w:val="center"/>
          </w:tcPr>
          <w:p w14:paraId="2393864B"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ООО "ТТС" (Россия!</w:t>
            </w:r>
          </w:p>
        </w:tc>
        <w:tc>
          <w:tcPr>
            <w:tcW w:w="547" w:type="dxa"/>
            <w:vAlign w:val="center"/>
          </w:tcPr>
          <w:p w14:paraId="6D93C070" w14:textId="77777777" w:rsidR="00F962B9" w:rsidRPr="00E5728E" w:rsidRDefault="00F962B9" w:rsidP="003469E2">
            <w:pPr>
              <w:pStyle w:val="Default"/>
              <w:jc w:val="center"/>
              <w:rPr>
                <w:iCs/>
                <w:sz w:val="18"/>
                <w:szCs w:val="18"/>
                <w:lang w:eastAsia="en-US"/>
              </w:rPr>
            </w:pPr>
            <w:r>
              <w:rPr>
                <w:iCs/>
                <w:sz w:val="18"/>
                <w:szCs w:val="18"/>
                <w:shd w:val="clear" w:color="auto" w:fill="FFFFFF"/>
                <w:lang w:bidi="ru-RU"/>
              </w:rPr>
              <w:t>шт.</w:t>
            </w:r>
          </w:p>
        </w:tc>
        <w:tc>
          <w:tcPr>
            <w:tcW w:w="667" w:type="dxa"/>
            <w:vAlign w:val="center"/>
          </w:tcPr>
          <w:p w14:paraId="584A76AE"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1</w:t>
            </w:r>
          </w:p>
        </w:tc>
        <w:tc>
          <w:tcPr>
            <w:tcW w:w="694" w:type="dxa"/>
            <w:vAlign w:val="center"/>
          </w:tcPr>
          <w:p w14:paraId="3BB7E3ED" w14:textId="77777777" w:rsidR="00F962B9" w:rsidRPr="00E5728E" w:rsidRDefault="00F962B9" w:rsidP="003469E2">
            <w:pPr>
              <w:pStyle w:val="Default"/>
              <w:jc w:val="center"/>
              <w:rPr>
                <w:iCs/>
                <w:sz w:val="18"/>
                <w:szCs w:val="18"/>
                <w:lang w:eastAsia="en-US"/>
              </w:rPr>
            </w:pPr>
            <w:r w:rsidRPr="00E5728E">
              <w:rPr>
                <w:iCs/>
                <w:sz w:val="18"/>
                <w:szCs w:val="18"/>
                <w:shd w:val="clear" w:color="auto" w:fill="FFFFFF"/>
                <w:lang w:bidi="ru-RU"/>
              </w:rPr>
              <w:t>90</w:t>
            </w:r>
          </w:p>
        </w:tc>
        <w:tc>
          <w:tcPr>
            <w:tcW w:w="688" w:type="dxa"/>
            <w:vAlign w:val="center"/>
          </w:tcPr>
          <w:p w14:paraId="18AFD876"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ТП</w:t>
            </w:r>
          </w:p>
        </w:tc>
      </w:tr>
      <w:tr w:rsidR="00F962B9" w:rsidRPr="0003275E" w14:paraId="5F3D6827" w14:textId="77777777" w:rsidTr="008F089E">
        <w:trPr>
          <w:trHeight w:val="416"/>
          <w:jc w:val="center"/>
        </w:trPr>
        <w:tc>
          <w:tcPr>
            <w:tcW w:w="542" w:type="dxa"/>
            <w:vAlign w:val="center"/>
          </w:tcPr>
          <w:p w14:paraId="56155E2C"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57</w:t>
            </w:r>
          </w:p>
        </w:tc>
        <w:tc>
          <w:tcPr>
            <w:tcW w:w="3282" w:type="dxa"/>
            <w:vAlign w:val="center"/>
          </w:tcPr>
          <w:p w14:paraId="0CCA9DD2" w14:textId="77777777" w:rsidR="00F962B9" w:rsidRPr="00E5728E" w:rsidRDefault="00F962B9" w:rsidP="003469E2">
            <w:pPr>
              <w:pStyle w:val="Default"/>
              <w:rPr>
                <w:iCs/>
                <w:sz w:val="18"/>
                <w:szCs w:val="18"/>
                <w:lang w:eastAsia="en-US"/>
              </w:rPr>
            </w:pPr>
            <w:r w:rsidRPr="00E5728E">
              <w:rPr>
                <w:iCs/>
                <w:sz w:val="18"/>
                <w:szCs w:val="18"/>
                <w:shd w:val="clear" w:color="auto" w:fill="FFFFFF"/>
                <w:lang w:bidi="ru-RU"/>
              </w:rPr>
              <w:t>Арлекин (А)</w:t>
            </w:r>
            <w:r>
              <w:rPr>
                <w:iCs/>
                <w:sz w:val="18"/>
                <w:szCs w:val="18"/>
                <w:shd w:val="clear" w:color="auto" w:fill="FFFFFF"/>
                <w:lang w:bidi="ru-RU"/>
              </w:rPr>
              <w:t>, полотно 14,6х3,5 м</w:t>
            </w:r>
          </w:p>
        </w:tc>
        <w:tc>
          <w:tcPr>
            <w:tcW w:w="1109" w:type="dxa"/>
            <w:vAlign w:val="center"/>
          </w:tcPr>
          <w:p w14:paraId="541540FA" w14:textId="77777777" w:rsidR="00F962B9" w:rsidRPr="00E5728E" w:rsidRDefault="00F962B9" w:rsidP="003469E2">
            <w:pPr>
              <w:pStyle w:val="Default"/>
              <w:jc w:val="center"/>
              <w:rPr>
                <w:iCs/>
                <w:sz w:val="18"/>
                <w:szCs w:val="18"/>
                <w:shd w:val="clear" w:color="auto" w:fill="FFFFFF"/>
                <w:lang w:bidi="ru-RU"/>
              </w:rPr>
            </w:pPr>
            <w:r w:rsidRPr="00E5728E">
              <w:rPr>
                <w:iCs/>
                <w:sz w:val="18"/>
                <w:szCs w:val="18"/>
                <w:shd w:val="clear" w:color="auto" w:fill="FFFFFF"/>
                <w:lang w:bidi="ru-RU"/>
              </w:rPr>
              <w:t>-</w:t>
            </w:r>
          </w:p>
        </w:tc>
        <w:tc>
          <w:tcPr>
            <w:tcW w:w="942" w:type="dxa"/>
            <w:vAlign w:val="center"/>
          </w:tcPr>
          <w:p w14:paraId="4E6A9FCB" w14:textId="77777777" w:rsidR="00F962B9" w:rsidRPr="00E5728E" w:rsidRDefault="00F962B9" w:rsidP="003469E2">
            <w:pPr>
              <w:pStyle w:val="Default"/>
              <w:jc w:val="center"/>
              <w:rPr>
                <w:iCs/>
                <w:sz w:val="18"/>
                <w:szCs w:val="18"/>
                <w:shd w:val="clear" w:color="auto" w:fill="FFFFFF"/>
                <w:lang w:bidi="ru-RU"/>
              </w:rPr>
            </w:pPr>
            <w:r w:rsidRPr="00E5728E">
              <w:rPr>
                <w:iCs/>
                <w:sz w:val="18"/>
                <w:szCs w:val="18"/>
                <w:shd w:val="clear" w:color="auto" w:fill="FFFFFF"/>
                <w:lang w:bidi="ru-RU"/>
              </w:rPr>
              <w:t>-</w:t>
            </w:r>
          </w:p>
        </w:tc>
        <w:tc>
          <w:tcPr>
            <w:tcW w:w="1109" w:type="dxa"/>
            <w:vAlign w:val="center"/>
          </w:tcPr>
          <w:p w14:paraId="6B811AF1" w14:textId="77777777" w:rsidR="00F962B9" w:rsidRPr="00E5728E" w:rsidRDefault="00F962B9" w:rsidP="003469E2">
            <w:pPr>
              <w:pStyle w:val="Default"/>
              <w:jc w:val="center"/>
              <w:rPr>
                <w:iCs/>
                <w:sz w:val="18"/>
                <w:szCs w:val="18"/>
                <w:shd w:val="clear" w:color="auto" w:fill="FFFFFF"/>
                <w:lang w:bidi="ru-RU"/>
              </w:rPr>
            </w:pPr>
            <w:r w:rsidRPr="00E5728E">
              <w:rPr>
                <w:iCs/>
                <w:sz w:val="18"/>
                <w:szCs w:val="18"/>
                <w:shd w:val="clear" w:color="auto" w:fill="FFFFFF"/>
                <w:lang w:bidi="ru-RU"/>
              </w:rPr>
              <w:t>-</w:t>
            </w:r>
          </w:p>
        </w:tc>
        <w:tc>
          <w:tcPr>
            <w:tcW w:w="547" w:type="dxa"/>
            <w:vAlign w:val="center"/>
          </w:tcPr>
          <w:p w14:paraId="52F3747A" w14:textId="77777777" w:rsidR="00F962B9" w:rsidRPr="00E5728E" w:rsidRDefault="00F962B9" w:rsidP="003469E2">
            <w:pPr>
              <w:pStyle w:val="Default"/>
              <w:jc w:val="center"/>
              <w:rPr>
                <w:iCs/>
                <w:sz w:val="18"/>
                <w:szCs w:val="18"/>
                <w:shd w:val="clear" w:color="auto" w:fill="FFFFFF"/>
                <w:lang w:bidi="ru-RU"/>
              </w:rPr>
            </w:pPr>
            <w:r w:rsidRPr="003469E2">
              <w:rPr>
                <w:sz w:val="18"/>
                <w:szCs w:val="18"/>
                <w:shd w:val="clear" w:color="auto" w:fill="FFFFFF"/>
                <w:lang w:bidi="ru-RU"/>
              </w:rPr>
              <w:t>компл.</w:t>
            </w:r>
          </w:p>
        </w:tc>
        <w:tc>
          <w:tcPr>
            <w:tcW w:w="667" w:type="dxa"/>
            <w:vAlign w:val="center"/>
          </w:tcPr>
          <w:p w14:paraId="60C85FEF" w14:textId="77777777" w:rsidR="00F962B9" w:rsidRPr="00E5728E" w:rsidRDefault="00F962B9" w:rsidP="003469E2">
            <w:pPr>
              <w:pStyle w:val="Default"/>
              <w:jc w:val="center"/>
              <w:rPr>
                <w:iCs/>
                <w:sz w:val="18"/>
                <w:szCs w:val="18"/>
                <w:lang w:eastAsia="en-US"/>
              </w:rPr>
            </w:pPr>
            <w:r w:rsidRPr="003469E2">
              <w:rPr>
                <w:iCs/>
                <w:sz w:val="18"/>
                <w:szCs w:val="18"/>
                <w:shd w:val="clear" w:color="auto" w:fill="FFFFFF"/>
                <w:lang w:bidi="ru-RU"/>
              </w:rPr>
              <w:t>1</w:t>
            </w:r>
          </w:p>
        </w:tc>
        <w:tc>
          <w:tcPr>
            <w:tcW w:w="694" w:type="dxa"/>
            <w:vAlign w:val="center"/>
          </w:tcPr>
          <w:p w14:paraId="02153815" w14:textId="77777777" w:rsidR="00F962B9" w:rsidRPr="00E5728E" w:rsidRDefault="00F962B9" w:rsidP="003469E2">
            <w:pPr>
              <w:pStyle w:val="Default"/>
              <w:jc w:val="center"/>
              <w:rPr>
                <w:rFonts w:eastAsiaTheme="minorHAnsi"/>
                <w:sz w:val="18"/>
                <w:szCs w:val="18"/>
                <w:lang w:eastAsia="en-US"/>
              </w:rPr>
            </w:pPr>
            <w:r w:rsidRPr="00E5728E">
              <w:rPr>
                <w:rFonts w:eastAsiaTheme="minorHAnsi"/>
                <w:sz w:val="18"/>
                <w:szCs w:val="18"/>
                <w:lang w:eastAsia="en-US"/>
              </w:rPr>
              <w:t>-</w:t>
            </w:r>
          </w:p>
        </w:tc>
        <w:tc>
          <w:tcPr>
            <w:tcW w:w="688" w:type="dxa"/>
            <w:vAlign w:val="center"/>
          </w:tcPr>
          <w:p w14:paraId="03153275" w14:textId="77777777" w:rsidR="00F962B9" w:rsidRPr="00E5728E" w:rsidRDefault="00F962B9" w:rsidP="003469E2">
            <w:pPr>
              <w:pStyle w:val="Default"/>
              <w:jc w:val="center"/>
              <w:rPr>
                <w:rFonts w:eastAsiaTheme="minorHAnsi"/>
                <w:sz w:val="18"/>
                <w:szCs w:val="18"/>
                <w:lang w:eastAsia="en-US"/>
              </w:rPr>
            </w:pPr>
            <w:r>
              <w:rPr>
                <w:rFonts w:eastAsiaTheme="minorHAnsi"/>
                <w:sz w:val="18"/>
                <w:szCs w:val="18"/>
                <w:lang w:eastAsia="en-US"/>
              </w:rPr>
              <w:t>П</w:t>
            </w:r>
          </w:p>
        </w:tc>
      </w:tr>
      <w:tr w:rsidR="00F962B9" w:rsidRPr="0003275E" w14:paraId="2769035C" w14:textId="77777777" w:rsidTr="008F089E">
        <w:trPr>
          <w:trHeight w:val="606"/>
          <w:jc w:val="center"/>
        </w:trPr>
        <w:tc>
          <w:tcPr>
            <w:tcW w:w="542" w:type="dxa"/>
            <w:vAlign w:val="center"/>
          </w:tcPr>
          <w:p w14:paraId="51D1931A"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58</w:t>
            </w:r>
          </w:p>
        </w:tc>
        <w:tc>
          <w:tcPr>
            <w:tcW w:w="3282" w:type="dxa"/>
            <w:vAlign w:val="center"/>
          </w:tcPr>
          <w:p w14:paraId="70053711" w14:textId="77777777" w:rsidR="00F962B9" w:rsidRPr="0003275E" w:rsidRDefault="00F962B9" w:rsidP="003469E2">
            <w:pPr>
              <w:pStyle w:val="Default"/>
              <w:rPr>
                <w:iCs/>
                <w:sz w:val="18"/>
                <w:szCs w:val="18"/>
                <w:lang w:eastAsia="en-US"/>
              </w:rPr>
            </w:pPr>
            <w:r w:rsidRPr="0003275E">
              <w:rPr>
                <w:iCs/>
                <w:sz w:val="18"/>
                <w:szCs w:val="18"/>
                <w:shd w:val="clear" w:color="auto" w:fill="FFFFFF"/>
                <w:lang w:bidi="ru-RU"/>
              </w:rPr>
              <w:t xml:space="preserve">Штанкетная труба стальная диам. </w:t>
            </w:r>
            <w:r w:rsidRPr="0003275E">
              <w:rPr>
                <w:iCs/>
                <w:sz w:val="18"/>
                <w:szCs w:val="18"/>
                <w:shd w:val="clear" w:color="auto" w:fill="FFFFFF"/>
                <w:lang w:bidi="en-US"/>
              </w:rPr>
              <w:t>60</w:t>
            </w:r>
            <w:r w:rsidRPr="0003275E">
              <w:rPr>
                <w:iCs/>
                <w:sz w:val="18"/>
                <w:szCs w:val="18"/>
                <w:shd w:val="clear" w:color="auto" w:fill="FFFFFF"/>
                <w:lang w:val="en-US" w:bidi="en-US"/>
              </w:rPr>
              <w:t>x</w:t>
            </w:r>
            <w:r w:rsidRPr="0003275E">
              <w:rPr>
                <w:iCs/>
                <w:sz w:val="18"/>
                <w:szCs w:val="18"/>
                <w:shd w:val="clear" w:color="auto" w:fill="FFFFFF"/>
                <w:lang w:bidi="en-US"/>
              </w:rPr>
              <w:t xml:space="preserve">3 </w:t>
            </w:r>
            <w:r w:rsidRPr="0003275E">
              <w:rPr>
                <w:iCs/>
                <w:sz w:val="18"/>
                <w:szCs w:val="18"/>
                <w:shd w:val="clear" w:color="auto" w:fill="FFFFFF"/>
                <w:lang w:bidi="ru-RU"/>
              </w:rPr>
              <w:t>мм, с бужом. Окраска порошковая черная. Длина 14,6 м.</w:t>
            </w:r>
          </w:p>
        </w:tc>
        <w:tc>
          <w:tcPr>
            <w:tcW w:w="1109" w:type="dxa"/>
            <w:vAlign w:val="center"/>
          </w:tcPr>
          <w:p w14:paraId="131E733A"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ТШ-60</w:t>
            </w:r>
          </w:p>
        </w:tc>
        <w:tc>
          <w:tcPr>
            <w:tcW w:w="942" w:type="dxa"/>
            <w:vAlign w:val="center"/>
          </w:tcPr>
          <w:p w14:paraId="123728DA"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05-06-029</w:t>
            </w:r>
          </w:p>
        </w:tc>
        <w:tc>
          <w:tcPr>
            <w:tcW w:w="1109" w:type="dxa"/>
            <w:vAlign w:val="center"/>
          </w:tcPr>
          <w:p w14:paraId="6926F02F"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ООО "ТТС" (Россия)</w:t>
            </w:r>
          </w:p>
        </w:tc>
        <w:tc>
          <w:tcPr>
            <w:tcW w:w="547" w:type="dxa"/>
            <w:vAlign w:val="center"/>
          </w:tcPr>
          <w:p w14:paraId="15D935BC" w14:textId="77777777" w:rsidR="00F962B9" w:rsidRPr="0003275E" w:rsidRDefault="00F962B9" w:rsidP="003469E2">
            <w:pPr>
              <w:pStyle w:val="Default"/>
              <w:jc w:val="center"/>
              <w:rPr>
                <w:iCs/>
                <w:sz w:val="18"/>
                <w:szCs w:val="18"/>
                <w:lang w:eastAsia="en-US"/>
              </w:rPr>
            </w:pPr>
            <w:r>
              <w:rPr>
                <w:iCs/>
                <w:sz w:val="18"/>
                <w:szCs w:val="18"/>
                <w:shd w:val="clear" w:color="auto" w:fill="FFFFFF"/>
                <w:lang w:bidi="ru-RU"/>
              </w:rPr>
              <w:t>шт.</w:t>
            </w:r>
          </w:p>
        </w:tc>
        <w:tc>
          <w:tcPr>
            <w:tcW w:w="667" w:type="dxa"/>
            <w:vAlign w:val="center"/>
          </w:tcPr>
          <w:p w14:paraId="48EF2E09"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1</w:t>
            </w:r>
          </w:p>
        </w:tc>
        <w:tc>
          <w:tcPr>
            <w:tcW w:w="694" w:type="dxa"/>
            <w:vAlign w:val="center"/>
          </w:tcPr>
          <w:p w14:paraId="1AC5E6B7"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75</w:t>
            </w:r>
          </w:p>
        </w:tc>
        <w:tc>
          <w:tcPr>
            <w:tcW w:w="688" w:type="dxa"/>
            <w:vAlign w:val="center"/>
          </w:tcPr>
          <w:p w14:paraId="3530ACFC" w14:textId="77777777" w:rsidR="00F962B9" w:rsidRPr="0003275E" w:rsidRDefault="00F962B9" w:rsidP="003469E2">
            <w:pPr>
              <w:pStyle w:val="Default"/>
              <w:jc w:val="center"/>
              <w:rPr>
                <w:rFonts w:eastAsiaTheme="minorHAnsi"/>
                <w:sz w:val="18"/>
                <w:szCs w:val="18"/>
                <w:lang w:eastAsia="en-US"/>
              </w:rPr>
            </w:pPr>
            <w:r w:rsidRPr="0077254F">
              <w:rPr>
                <w:rFonts w:eastAsiaTheme="minorHAnsi"/>
                <w:sz w:val="18"/>
                <w:szCs w:val="18"/>
                <w:lang w:eastAsia="en-US"/>
              </w:rPr>
              <w:t>ТП</w:t>
            </w:r>
          </w:p>
        </w:tc>
      </w:tr>
      <w:tr w:rsidR="00F962B9" w:rsidRPr="0003275E" w14:paraId="3689E50E" w14:textId="77777777" w:rsidTr="008F089E">
        <w:trPr>
          <w:trHeight w:val="618"/>
          <w:jc w:val="center"/>
        </w:trPr>
        <w:tc>
          <w:tcPr>
            <w:tcW w:w="542" w:type="dxa"/>
            <w:vAlign w:val="center"/>
          </w:tcPr>
          <w:p w14:paraId="02B2A2AA"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59</w:t>
            </w:r>
          </w:p>
        </w:tc>
        <w:tc>
          <w:tcPr>
            <w:tcW w:w="3282" w:type="dxa"/>
            <w:vAlign w:val="center"/>
          </w:tcPr>
          <w:p w14:paraId="1A16F6C1" w14:textId="77777777" w:rsidR="00F962B9" w:rsidRPr="0003275E" w:rsidRDefault="00F962B9" w:rsidP="003469E2">
            <w:pPr>
              <w:pStyle w:val="Default"/>
              <w:rPr>
                <w:iCs/>
                <w:sz w:val="18"/>
                <w:szCs w:val="18"/>
                <w:lang w:eastAsia="en-US"/>
              </w:rPr>
            </w:pPr>
            <w:r w:rsidRPr="0003275E">
              <w:rPr>
                <w:iCs/>
                <w:sz w:val="18"/>
                <w:szCs w:val="18"/>
                <w:shd w:val="clear" w:color="auto" w:fill="FFFFFF"/>
                <w:lang w:bidi="ru-RU"/>
              </w:rPr>
              <w:t>Ферма с направляющими для каретки ловителя с местами установки блоков, без блоков. Длина 14,0 м.</w:t>
            </w:r>
          </w:p>
        </w:tc>
        <w:tc>
          <w:tcPr>
            <w:tcW w:w="1109" w:type="dxa"/>
            <w:vAlign w:val="center"/>
          </w:tcPr>
          <w:p w14:paraId="7E04F6EB"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ФЛШП-03</w:t>
            </w:r>
          </w:p>
        </w:tc>
        <w:tc>
          <w:tcPr>
            <w:tcW w:w="942" w:type="dxa"/>
            <w:vAlign w:val="center"/>
          </w:tcPr>
          <w:p w14:paraId="1F819E0B"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05-09-150</w:t>
            </w:r>
          </w:p>
        </w:tc>
        <w:tc>
          <w:tcPr>
            <w:tcW w:w="1109" w:type="dxa"/>
            <w:vAlign w:val="center"/>
          </w:tcPr>
          <w:p w14:paraId="4A98CB76"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ООО "ТТС" (Россия)</w:t>
            </w:r>
          </w:p>
        </w:tc>
        <w:tc>
          <w:tcPr>
            <w:tcW w:w="547" w:type="dxa"/>
            <w:vAlign w:val="center"/>
          </w:tcPr>
          <w:p w14:paraId="62C241EF" w14:textId="77777777" w:rsidR="00F962B9" w:rsidRPr="0003275E" w:rsidRDefault="00F962B9" w:rsidP="003469E2">
            <w:pPr>
              <w:pStyle w:val="Default"/>
              <w:jc w:val="center"/>
              <w:rPr>
                <w:iCs/>
                <w:sz w:val="18"/>
                <w:szCs w:val="18"/>
                <w:lang w:eastAsia="en-US"/>
              </w:rPr>
            </w:pPr>
            <w:r>
              <w:rPr>
                <w:iCs/>
                <w:sz w:val="18"/>
                <w:szCs w:val="18"/>
                <w:shd w:val="clear" w:color="auto" w:fill="FFFFFF"/>
                <w:lang w:bidi="ru-RU"/>
              </w:rPr>
              <w:t>шт.</w:t>
            </w:r>
          </w:p>
        </w:tc>
        <w:tc>
          <w:tcPr>
            <w:tcW w:w="667" w:type="dxa"/>
            <w:vAlign w:val="center"/>
          </w:tcPr>
          <w:p w14:paraId="51686662"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1</w:t>
            </w:r>
          </w:p>
        </w:tc>
        <w:tc>
          <w:tcPr>
            <w:tcW w:w="694" w:type="dxa"/>
            <w:vAlign w:val="center"/>
          </w:tcPr>
          <w:p w14:paraId="2D2CA168"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242</w:t>
            </w:r>
          </w:p>
        </w:tc>
        <w:tc>
          <w:tcPr>
            <w:tcW w:w="688" w:type="dxa"/>
            <w:vAlign w:val="center"/>
          </w:tcPr>
          <w:p w14:paraId="2438EA86" w14:textId="77777777" w:rsidR="00F962B9" w:rsidRPr="0003275E" w:rsidRDefault="00F962B9" w:rsidP="003469E2">
            <w:pPr>
              <w:pStyle w:val="Default"/>
              <w:jc w:val="center"/>
              <w:rPr>
                <w:rFonts w:eastAsiaTheme="minorHAnsi"/>
                <w:sz w:val="18"/>
                <w:szCs w:val="18"/>
                <w:lang w:eastAsia="en-US"/>
              </w:rPr>
            </w:pPr>
            <w:r w:rsidRPr="0003275E">
              <w:rPr>
                <w:rFonts w:eastAsiaTheme="minorHAnsi"/>
                <w:sz w:val="18"/>
                <w:szCs w:val="18"/>
                <w:lang w:eastAsia="en-US"/>
              </w:rPr>
              <w:t>ТП</w:t>
            </w:r>
          </w:p>
        </w:tc>
      </w:tr>
      <w:tr w:rsidR="00F962B9" w:rsidRPr="0003275E" w14:paraId="256DD5D2" w14:textId="77777777" w:rsidTr="008F089E">
        <w:trPr>
          <w:trHeight w:val="404"/>
          <w:jc w:val="center"/>
        </w:trPr>
        <w:tc>
          <w:tcPr>
            <w:tcW w:w="542" w:type="dxa"/>
            <w:vAlign w:val="center"/>
          </w:tcPr>
          <w:p w14:paraId="632523C6"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60</w:t>
            </w:r>
          </w:p>
        </w:tc>
        <w:tc>
          <w:tcPr>
            <w:tcW w:w="3282" w:type="dxa"/>
            <w:vAlign w:val="center"/>
          </w:tcPr>
          <w:p w14:paraId="22DA4D08" w14:textId="77777777" w:rsidR="00F962B9" w:rsidRPr="0003275E" w:rsidRDefault="00F962B9" w:rsidP="003469E2">
            <w:pPr>
              <w:pStyle w:val="Default"/>
              <w:rPr>
                <w:iCs/>
                <w:sz w:val="18"/>
                <w:szCs w:val="18"/>
                <w:lang w:eastAsia="en-US"/>
              </w:rPr>
            </w:pPr>
            <w:r w:rsidRPr="0003275E">
              <w:rPr>
                <w:iCs/>
                <w:sz w:val="18"/>
                <w:szCs w:val="18"/>
                <w:shd w:val="clear" w:color="auto" w:fill="FFFFFF"/>
                <w:lang w:bidi="ru-RU"/>
              </w:rPr>
              <w:t>Каретка ловителя с максимальной нагрузкой 500 кг</w:t>
            </w:r>
          </w:p>
        </w:tc>
        <w:tc>
          <w:tcPr>
            <w:tcW w:w="1109" w:type="dxa"/>
            <w:vAlign w:val="center"/>
          </w:tcPr>
          <w:p w14:paraId="2BC9E72D"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КЛШ-500</w:t>
            </w:r>
          </w:p>
        </w:tc>
        <w:tc>
          <w:tcPr>
            <w:tcW w:w="942" w:type="dxa"/>
            <w:vAlign w:val="center"/>
          </w:tcPr>
          <w:p w14:paraId="7BB676D2"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05-09-160</w:t>
            </w:r>
          </w:p>
        </w:tc>
        <w:tc>
          <w:tcPr>
            <w:tcW w:w="1109" w:type="dxa"/>
            <w:vAlign w:val="center"/>
          </w:tcPr>
          <w:p w14:paraId="21F94F73"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ООО "ТТС" (Россия)</w:t>
            </w:r>
          </w:p>
        </w:tc>
        <w:tc>
          <w:tcPr>
            <w:tcW w:w="547" w:type="dxa"/>
            <w:vAlign w:val="center"/>
          </w:tcPr>
          <w:p w14:paraId="7469BDAD" w14:textId="77777777" w:rsidR="00F962B9" w:rsidRPr="0003275E" w:rsidRDefault="00F962B9" w:rsidP="003469E2">
            <w:pPr>
              <w:pStyle w:val="Default"/>
              <w:jc w:val="center"/>
              <w:rPr>
                <w:iCs/>
                <w:sz w:val="18"/>
                <w:szCs w:val="18"/>
                <w:lang w:eastAsia="en-US"/>
              </w:rPr>
            </w:pPr>
            <w:r>
              <w:rPr>
                <w:iCs/>
                <w:sz w:val="18"/>
                <w:szCs w:val="18"/>
                <w:shd w:val="clear" w:color="auto" w:fill="FFFFFF"/>
                <w:lang w:bidi="ru-RU"/>
              </w:rPr>
              <w:t>шт.</w:t>
            </w:r>
          </w:p>
        </w:tc>
        <w:tc>
          <w:tcPr>
            <w:tcW w:w="667" w:type="dxa"/>
            <w:vAlign w:val="center"/>
          </w:tcPr>
          <w:p w14:paraId="179E79F4"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1</w:t>
            </w:r>
          </w:p>
        </w:tc>
        <w:tc>
          <w:tcPr>
            <w:tcW w:w="694" w:type="dxa"/>
            <w:vAlign w:val="center"/>
          </w:tcPr>
          <w:p w14:paraId="35B952E5"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15</w:t>
            </w:r>
          </w:p>
        </w:tc>
        <w:tc>
          <w:tcPr>
            <w:tcW w:w="688" w:type="dxa"/>
            <w:vAlign w:val="center"/>
          </w:tcPr>
          <w:p w14:paraId="21ADD916" w14:textId="77777777" w:rsidR="00F962B9" w:rsidRPr="0003275E" w:rsidRDefault="00F962B9" w:rsidP="003469E2">
            <w:pPr>
              <w:pStyle w:val="Default"/>
              <w:jc w:val="center"/>
              <w:rPr>
                <w:rFonts w:eastAsiaTheme="minorHAnsi"/>
                <w:sz w:val="18"/>
                <w:szCs w:val="18"/>
                <w:lang w:eastAsia="en-US"/>
              </w:rPr>
            </w:pPr>
            <w:r w:rsidRPr="0003275E">
              <w:rPr>
                <w:rFonts w:eastAsiaTheme="minorHAnsi"/>
                <w:sz w:val="18"/>
                <w:szCs w:val="18"/>
                <w:lang w:eastAsia="en-US"/>
              </w:rPr>
              <w:t>ТП</w:t>
            </w:r>
          </w:p>
        </w:tc>
      </w:tr>
      <w:tr w:rsidR="00F962B9" w:rsidRPr="0003275E" w14:paraId="3D30C9BD" w14:textId="77777777" w:rsidTr="008F089E">
        <w:trPr>
          <w:trHeight w:val="820"/>
          <w:jc w:val="center"/>
        </w:trPr>
        <w:tc>
          <w:tcPr>
            <w:tcW w:w="542" w:type="dxa"/>
            <w:vAlign w:val="center"/>
          </w:tcPr>
          <w:p w14:paraId="01B08EF1"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61</w:t>
            </w:r>
          </w:p>
        </w:tc>
        <w:tc>
          <w:tcPr>
            <w:tcW w:w="3282" w:type="dxa"/>
            <w:vAlign w:val="center"/>
          </w:tcPr>
          <w:p w14:paraId="6D68691F" w14:textId="77777777" w:rsidR="00F962B9" w:rsidRPr="0003275E" w:rsidRDefault="00F962B9" w:rsidP="003469E2">
            <w:pPr>
              <w:pStyle w:val="Default"/>
              <w:rPr>
                <w:iCs/>
                <w:sz w:val="18"/>
                <w:szCs w:val="18"/>
                <w:lang w:eastAsia="en-US"/>
              </w:rPr>
            </w:pPr>
            <w:r w:rsidRPr="0003275E">
              <w:rPr>
                <w:iCs/>
                <w:sz w:val="18"/>
                <w:szCs w:val="18"/>
                <w:shd w:val="clear" w:color="auto" w:fill="FFFFFF"/>
                <w:lang w:bidi="ru-RU"/>
              </w:rPr>
              <w:t>Блок одноручьевой диаметром 246 мм, в кассете типа “У" Допустимая нагрузка до 2000 кг. Для троса до 8 мм.</w:t>
            </w:r>
          </w:p>
        </w:tc>
        <w:tc>
          <w:tcPr>
            <w:tcW w:w="1109" w:type="dxa"/>
            <w:vAlign w:val="center"/>
          </w:tcPr>
          <w:p w14:paraId="5995C598"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Б1-246-8-У</w:t>
            </w:r>
          </w:p>
        </w:tc>
        <w:tc>
          <w:tcPr>
            <w:tcW w:w="942" w:type="dxa"/>
            <w:vAlign w:val="center"/>
          </w:tcPr>
          <w:p w14:paraId="61CA4862"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05-01-101</w:t>
            </w:r>
          </w:p>
        </w:tc>
        <w:tc>
          <w:tcPr>
            <w:tcW w:w="1109" w:type="dxa"/>
            <w:vAlign w:val="center"/>
          </w:tcPr>
          <w:p w14:paraId="2847D495"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ООО "ТТС" (Россия)</w:t>
            </w:r>
          </w:p>
        </w:tc>
        <w:tc>
          <w:tcPr>
            <w:tcW w:w="547" w:type="dxa"/>
            <w:vAlign w:val="center"/>
          </w:tcPr>
          <w:p w14:paraId="66B33111" w14:textId="77777777" w:rsidR="00F962B9" w:rsidRPr="0003275E" w:rsidRDefault="00F962B9" w:rsidP="003469E2">
            <w:pPr>
              <w:pStyle w:val="Default"/>
              <w:jc w:val="center"/>
              <w:rPr>
                <w:iCs/>
                <w:sz w:val="18"/>
                <w:szCs w:val="18"/>
                <w:lang w:eastAsia="en-US"/>
              </w:rPr>
            </w:pPr>
            <w:r>
              <w:rPr>
                <w:iCs/>
                <w:sz w:val="18"/>
                <w:szCs w:val="18"/>
                <w:shd w:val="clear" w:color="auto" w:fill="FFFFFF"/>
                <w:lang w:bidi="ru-RU"/>
              </w:rPr>
              <w:t>шт.</w:t>
            </w:r>
          </w:p>
        </w:tc>
        <w:tc>
          <w:tcPr>
            <w:tcW w:w="667" w:type="dxa"/>
            <w:vAlign w:val="center"/>
          </w:tcPr>
          <w:p w14:paraId="036E4A52"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1</w:t>
            </w:r>
          </w:p>
        </w:tc>
        <w:tc>
          <w:tcPr>
            <w:tcW w:w="694" w:type="dxa"/>
            <w:vAlign w:val="center"/>
          </w:tcPr>
          <w:p w14:paraId="3925E9E8"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9,2</w:t>
            </w:r>
          </w:p>
        </w:tc>
        <w:tc>
          <w:tcPr>
            <w:tcW w:w="688" w:type="dxa"/>
            <w:vAlign w:val="center"/>
          </w:tcPr>
          <w:p w14:paraId="7E8B3302" w14:textId="77777777" w:rsidR="00F962B9" w:rsidRPr="0003275E" w:rsidRDefault="00F962B9" w:rsidP="003469E2">
            <w:pPr>
              <w:pStyle w:val="Default"/>
              <w:jc w:val="center"/>
              <w:rPr>
                <w:rFonts w:eastAsiaTheme="minorHAnsi"/>
                <w:sz w:val="18"/>
                <w:szCs w:val="18"/>
                <w:lang w:eastAsia="en-US"/>
              </w:rPr>
            </w:pPr>
            <w:r>
              <w:rPr>
                <w:rFonts w:eastAsiaTheme="minorHAnsi"/>
                <w:sz w:val="18"/>
                <w:szCs w:val="18"/>
                <w:lang w:eastAsia="en-US"/>
              </w:rPr>
              <w:t>в соста-ве п.59</w:t>
            </w:r>
          </w:p>
        </w:tc>
      </w:tr>
      <w:tr w:rsidR="00F962B9" w:rsidRPr="0003275E" w14:paraId="79E7503E" w14:textId="77777777" w:rsidTr="008F089E">
        <w:trPr>
          <w:trHeight w:val="820"/>
          <w:jc w:val="center"/>
        </w:trPr>
        <w:tc>
          <w:tcPr>
            <w:tcW w:w="542" w:type="dxa"/>
            <w:vAlign w:val="center"/>
          </w:tcPr>
          <w:p w14:paraId="13B834CD"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62</w:t>
            </w:r>
          </w:p>
        </w:tc>
        <w:tc>
          <w:tcPr>
            <w:tcW w:w="3282" w:type="dxa"/>
            <w:vAlign w:val="center"/>
          </w:tcPr>
          <w:p w14:paraId="1CCE477C" w14:textId="77777777" w:rsidR="00F962B9" w:rsidRPr="0003275E" w:rsidRDefault="00F962B9" w:rsidP="003469E2">
            <w:pPr>
              <w:pStyle w:val="Default"/>
              <w:rPr>
                <w:iCs/>
                <w:sz w:val="18"/>
                <w:szCs w:val="18"/>
                <w:lang w:eastAsia="en-US"/>
              </w:rPr>
            </w:pPr>
            <w:r w:rsidRPr="0003275E">
              <w:rPr>
                <w:iCs/>
                <w:sz w:val="18"/>
                <w:szCs w:val="18"/>
                <w:shd w:val="clear" w:color="auto" w:fill="FFFFFF"/>
                <w:lang w:bidi="ru-RU"/>
              </w:rPr>
              <w:t>Блок двухручьевой диаметром 246 мм, в кассете типа "У". Допустимая нагрузка до 2000 кг. Для троса до 8 мм.</w:t>
            </w:r>
          </w:p>
        </w:tc>
        <w:tc>
          <w:tcPr>
            <w:tcW w:w="1109" w:type="dxa"/>
            <w:vAlign w:val="center"/>
          </w:tcPr>
          <w:p w14:paraId="30991D90"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Б2-246-8-У</w:t>
            </w:r>
          </w:p>
        </w:tc>
        <w:tc>
          <w:tcPr>
            <w:tcW w:w="942" w:type="dxa"/>
            <w:vAlign w:val="center"/>
          </w:tcPr>
          <w:p w14:paraId="7D0FFC05"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05-01-102</w:t>
            </w:r>
          </w:p>
        </w:tc>
        <w:tc>
          <w:tcPr>
            <w:tcW w:w="1109" w:type="dxa"/>
            <w:vAlign w:val="center"/>
          </w:tcPr>
          <w:p w14:paraId="69443C6E"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ООО "ТТС" (Россия)</w:t>
            </w:r>
          </w:p>
        </w:tc>
        <w:tc>
          <w:tcPr>
            <w:tcW w:w="547" w:type="dxa"/>
            <w:vAlign w:val="center"/>
          </w:tcPr>
          <w:p w14:paraId="79CF4876" w14:textId="77777777" w:rsidR="00F962B9" w:rsidRPr="0003275E" w:rsidRDefault="00F962B9" w:rsidP="003469E2">
            <w:pPr>
              <w:pStyle w:val="Default"/>
              <w:jc w:val="center"/>
              <w:rPr>
                <w:iCs/>
                <w:sz w:val="18"/>
                <w:szCs w:val="18"/>
                <w:lang w:eastAsia="en-US"/>
              </w:rPr>
            </w:pPr>
            <w:r>
              <w:rPr>
                <w:iCs/>
                <w:sz w:val="18"/>
                <w:szCs w:val="18"/>
                <w:shd w:val="clear" w:color="auto" w:fill="FFFFFF"/>
                <w:lang w:bidi="ru-RU"/>
              </w:rPr>
              <w:t>шт.</w:t>
            </w:r>
          </w:p>
        </w:tc>
        <w:tc>
          <w:tcPr>
            <w:tcW w:w="667" w:type="dxa"/>
            <w:vAlign w:val="center"/>
          </w:tcPr>
          <w:p w14:paraId="201BC46A"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1</w:t>
            </w:r>
          </w:p>
        </w:tc>
        <w:tc>
          <w:tcPr>
            <w:tcW w:w="694" w:type="dxa"/>
            <w:vAlign w:val="center"/>
          </w:tcPr>
          <w:p w14:paraId="644ADF90"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10.9</w:t>
            </w:r>
          </w:p>
        </w:tc>
        <w:tc>
          <w:tcPr>
            <w:tcW w:w="688" w:type="dxa"/>
            <w:vAlign w:val="center"/>
          </w:tcPr>
          <w:p w14:paraId="276F74FA" w14:textId="77777777" w:rsidR="00F962B9" w:rsidRPr="0003275E" w:rsidRDefault="00F962B9" w:rsidP="003469E2">
            <w:pPr>
              <w:pStyle w:val="Default"/>
              <w:jc w:val="center"/>
              <w:rPr>
                <w:rFonts w:eastAsiaTheme="minorHAnsi"/>
                <w:sz w:val="18"/>
                <w:szCs w:val="18"/>
                <w:lang w:eastAsia="en-US"/>
              </w:rPr>
            </w:pPr>
            <w:r>
              <w:rPr>
                <w:rFonts w:eastAsiaTheme="minorHAnsi"/>
                <w:sz w:val="18"/>
                <w:szCs w:val="18"/>
                <w:lang w:eastAsia="en-US"/>
              </w:rPr>
              <w:t>в соста-ве п.59</w:t>
            </w:r>
          </w:p>
        </w:tc>
      </w:tr>
      <w:tr w:rsidR="00F962B9" w:rsidRPr="0003275E" w14:paraId="28B9819D" w14:textId="77777777" w:rsidTr="008F089E">
        <w:trPr>
          <w:trHeight w:val="820"/>
          <w:jc w:val="center"/>
        </w:trPr>
        <w:tc>
          <w:tcPr>
            <w:tcW w:w="542" w:type="dxa"/>
            <w:vAlign w:val="center"/>
          </w:tcPr>
          <w:p w14:paraId="39FE47EB"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63</w:t>
            </w:r>
          </w:p>
        </w:tc>
        <w:tc>
          <w:tcPr>
            <w:tcW w:w="3282" w:type="dxa"/>
            <w:vAlign w:val="center"/>
          </w:tcPr>
          <w:p w14:paraId="6B19E3B3" w14:textId="77777777" w:rsidR="00F962B9" w:rsidRPr="0003275E" w:rsidRDefault="00F962B9" w:rsidP="003469E2">
            <w:pPr>
              <w:pStyle w:val="Default"/>
              <w:rPr>
                <w:iCs/>
                <w:sz w:val="18"/>
                <w:szCs w:val="18"/>
                <w:lang w:eastAsia="en-US"/>
              </w:rPr>
            </w:pPr>
            <w:r w:rsidRPr="0003275E">
              <w:rPr>
                <w:iCs/>
                <w:sz w:val="18"/>
                <w:szCs w:val="18"/>
                <w:shd w:val="clear" w:color="auto" w:fill="FFFFFF"/>
                <w:lang w:bidi="ru-RU"/>
              </w:rPr>
              <w:t>Блок трёхручьевой диаметром 246 мм, в кассете типа "У". Допустимая нагрузка до 2000 кг. Для троса до 8 мм.</w:t>
            </w:r>
          </w:p>
        </w:tc>
        <w:tc>
          <w:tcPr>
            <w:tcW w:w="1109" w:type="dxa"/>
            <w:vAlign w:val="center"/>
          </w:tcPr>
          <w:p w14:paraId="5B41485B"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БЗ-246-8-У</w:t>
            </w:r>
          </w:p>
        </w:tc>
        <w:tc>
          <w:tcPr>
            <w:tcW w:w="942" w:type="dxa"/>
            <w:vAlign w:val="center"/>
          </w:tcPr>
          <w:p w14:paraId="7281AE7C"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05-01-103</w:t>
            </w:r>
          </w:p>
        </w:tc>
        <w:tc>
          <w:tcPr>
            <w:tcW w:w="1109" w:type="dxa"/>
            <w:vAlign w:val="center"/>
          </w:tcPr>
          <w:p w14:paraId="740FCCAC" w14:textId="77777777" w:rsidR="00F962B9" w:rsidRPr="0003275E" w:rsidRDefault="00F962B9" w:rsidP="003469E2">
            <w:pPr>
              <w:pStyle w:val="Default"/>
              <w:jc w:val="center"/>
              <w:rPr>
                <w:rFonts w:eastAsiaTheme="minorHAnsi"/>
                <w:sz w:val="18"/>
                <w:szCs w:val="18"/>
                <w:lang w:eastAsia="en-US"/>
              </w:rPr>
            </w:pPr>
          </w:p>
          <w:p w14:paraId="1D2BC59E" w14:textId="77777777" w:rsidR="00F962B9" w:rsidRPr="0003275E" w:rsidRDefault="00F962B9" w:rsidP="003469E2">
            <w:pPr>
              <w:pStyle w:val="Default"/>
              <w:jc w:val="center"/>
              <w:rPr>
                <w:rFonts w:eastAsiaTheme="minorHAnsi"/>
                <w:sz w:val="18"/>
                <w:szCs w:val="18"/>
                <w:lang w:eastAsia="en-US"/>
              </w:rPr>
            </w:pPr>
            <w:r>
              <w:rPr>
                <w:rFonts w:eastAsiaTheme="minorHAnsi"/>
                <w:sz w:val="18"/>
                <w:szCs w:val="18"/>
                <w:lang w:eastAsia="en-US"/>
              </w:rPr>
              <w:t>-</w:t>
            </w:r>
          </w:p>
        </w:tc>
        <w:tc>
          <w:tcPr>
            <w:tcW w:w="547" w:type="dxa"/>
            <w:vAlign w:val="center"/>
          </w:tcPr>
          <w:p w14:paraId="3348FDDD" w14:textId="77777777" w:rsidR="00F962B9" w:rsidRPr="0003275E" w:rsidRDefault="00F962B9" w:rsidP="003469E2">
            <w:pPr>
              <w:pStyle w:val="Default"/>
              <w:jc w:val="center"/>
              <w:rPr>
                <w:iCs/>
                <w:sz w:val="18"/>
                <w:szCs w:val="18"/>
                <w:lang w:eastAsia="en-US"/>
              </w:rPr>
            </w:pPr>
            <w:r>
              <w:rPr>
                <w:iCs/>
                <w:sz w:val="18"/>
                <w:szCs w:val="18"/>
                <w:shd w:val="clear" w:color="auto" w:fill="FFFFFF"/>
                <w:lang w:bidi="ru-RU"/>
              </w:rPr>
              <w:t>шт.</w:t>
            </w:r>
          </w:p>
        </w:tc>
        <w:tc>
          <w:tcPr>
            <w:tcW w:w="667" w:type="dxa"/>
            <w:vAlign w:val="center"/>
          </w:tcPr>
          <w:p w14:paraId="123FDB5C"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1</w:t>
            </w:r>
          </w:p>
        </w:tc>
        <w:tc>
          <w:tcPr>
            <w:tcW w:w="694" w:type="dxa"/>
            <w:vAlign w:val="center"/>
          </w:tcPr>
          <w:p w14:paraId="36CF0441"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12,9</w:t>
            </w:r>
          </w:p>
        </w:tc>
        <w:tc>
          <w:tcPr>
            <w:tcW w:w="688" w:type="dxa"/>
            <w:vAlign w:val="center"/>
          </w:tcPr>
          <w:p w14:paraId="3EE3156B" w14:textId="77777777" w:rsidR="00F962B9" w:rsidRPr="0003275E" w:rsidRDefault="00F962B9" w:rsidP="003469E2">
            <w:pPr>
              <w:pStyle w:val="Default"/>
              <w:jc w:val="center"/>
              <w:rPr>
                <w:rFonts w:eastAsiaTheme="minorHAnsi"/>
                <w:sz w:val="18"/>
                <w:szCs w:val="18"/>
                <w:lang w:eastAsia="en-US"/>
              </w:rPr>
            </w:pPr>
            <w:r>
              <w:rPr>
                <w:rFonts w:eastAsiaTheme="minorHAnsi"/>
                <w:sz w:val="18"/>
                <w:szCs w:val="18"/>
                <w:lang w:eastAsia="en-US"/>
              </w:rPr>
              <w:t>в соста-ве п.59</w:t>
            </w:r>
          </w:p>
        </w:tc>
      </w:tr>
      <w:tr w:rsidR="00F962B9" w:rsidRPr="0003275E" w14:paraId="7842033C" w14:textId="77777777" w:rsidTr="008F089E">
        <w:trPr>
          <w:trHeight w:val="808"/>
          <w:jc w:val="center"/>
        </w:trPr>
        <w:tc>
          <w:tcPr>
            <w:tcW w:w="542" w:type="dxa"/>
            <w:vAlign w:val="center"/>
          </w:tcPr>
          <w:p w14:paraId="6FAE3268"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64</w:t>
            </w:r>
          </w:p>
        </w:tc>
        <w:tc>
          <w:tcPr>
            <w:tcW w:w="3282" w:type="dxa"/>
            <w:vAlign w:val="center"/>
          </w:tcPr>
          <w:p w14:paraId="08D0BFD6" w14:textId="77777777" w:rsidR="00F962B9" w:rsidRPr="0003275E" w:rsidRDefault="00F962B9" w:rsidP="003469E2">
            <w:pPr>
              <w:pStyle w:val="Default"/>
              <w:rPr>
                <w:iCs/>
                <w:sz w:val="18"/>
                <w:szCs w:val="18"/>
                <w:lang w:eastAsia="en-US"/>
              </w:rPr>
            </w:pPr>
            <w:r w:rsidRPr="0003275E">
              <w:rPr>
                <w:iCs/>
                <w:sz w:val="18"/>
                <w:szCs w:val="18"/>
                <w:shd w:val="clear" w:color="auto" w:fill="FFFFFF"/>
                <w:lang w:bidi="ru-RU"/>
              </w:rPr>
              <w:t>Блок четырёхручьевой диаметрам 246 мм, в кассете типа</w:t>
            </w:r>
            <w:r w:rsidRPr="0003275E">
              <w:rPr>
                <w:rFonts w:eastAsia="Century Gothic"/>
                <w:spacing w:val="10"/>
                <w:sz w:val="18"/>
                <w:szCs w:val="18"/>
                <w:shd w:val="clear" w:color="auto" w:fill="FFFFFF"/>
                <w:lang w:bidi="ru-RU"/>
              </w:rPr>
              <w:t xml:space="preserve"> "У". </w:t>
            </w:r>
            <w:r w:rsidRPr="0003275E">
              <w:rPr>
                <w:iCs/>
                <w:sz w:val="18"/>
                <w:szCs w:val="18"/>
                <w:shd w:val="clear" w:color="auto" w:fill="FFFFFF"/>
                <w:lang w:bidi="ru-RU"/>
              </w:rPr>
              <w:t>Допустимая нагрузка до 2000 кг. Для троса до 8 мм.</w:t>
            </w:r>
          </w:p>
        </w:tc>
        <w:tc>
          <w:tcPr>
            <w:tcW w:w="1109" w:type="dxa"/>
            <w:vAlign w:val="center"/>
          </w:tcPr>
          <w:p w14:paraId="4B5C388D"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Б4-246-8-У</w:t>
            </w:r>
          </w:p>
        </w:tc>
        <w:tc>
          <w:tcPr>
            <w:tcW w:w="942" w:type="dxa"/>
            <w:vAlign w:val="center"/>
          </w:tcPr>
          <w:p w14:paraId="2BF261D3"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05-01-104</w:t>
            </w:r>
          </w:p>
        </w:tc>
        <w:tc>
          <w:tcPr>
            <w:tcW w:w="1109" w:type="dxa"/>
            <w:vAlign w:val="center"/>
          </w:tcPr>
          <w:p w14:paraId="0C9FA503"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ООО "ТТС" (Россия)</w:t>
            </w:r>
          </w:p>
        </w:tc>
        <w:tc>
          <w:tcPr>
            <w:tcW w:w="547" w:type="dxa"/>
            <w:vAlign w:val="center"/>
          </w:tcPr>
          <w:p w14:paraId="638A10E5" w14:textId="77777777" w:rsidR="00F962B9" w:rsidRPr="0003275E" w:rsidRDefault="00F962B9" w:rsidP="003469E2">
            <w:pPr>
              <w:pStyle w:val="Default"/>
              <w:jc w:val="center"/>
              <w:rPr>
                <w:iCs/>
                <w:sz w:val="18"/>
                <w:szCs w:val="18"/>
                <w:lang w:eastAsia="en-US"/>
              </w:rPr>
            </w:pPr>
            <w:r>
              <w:rPr>
                <w:iCs/>
                <w:sz w:val="18"/>
                <w:szCs w:val="18"/>
                <w:shd w:val="clear" w:color="auto" w:fill="FFFFFF"/>
                <w:lang w:bidi="ru-RU"/>
              </w:rPr>
              <w:t>шт.</w:t>
            </w:r>
          </w:p>
        </w:tc>
        <w:tc>
          <w:tcPr>
            <w:tcW w:w="667" w:type="dxa"/>
            <w:vAlign w:val="center"/>
          </w:tcPr>
          <w:p w14:paraId="42B712DC"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2</w:t>
            </w:r>
          </w:p>
        </w:tc>
        <w:tc>
          <w:tcPr>
            <w:tcW w:w="694" w:type="dxa"/>
            <w:vAlign w:val="center"/>
          </w:tcPr>
          <w:p w14:paraId="045B4A75"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16,1</w:t>
            </w:r>
          </w:p>
        </w:tc>
        <w:tc>
          <w:tcPr>
            <w:tcW w:w="688" w:type="dxa"/>
            <w:vAlign w:val="center"/>
          </w:tcPr>
          <w:p w14:paraId="3D441763" w14:textId="77777777" w:rsidR="00F962B9" w:rsidRPr="0003275E" w:rsidRDefault="00F962B9" w:rsidP="003469E2">
            <w:pPr>
              <w:pStyle w:val="Default"/>
              <w:jc w:val="center"/>
              <w:rPr>
                <w:rFonts w:eastAsiaTheme="minorHAnsi"/>
                <w:sz w:val="18"/>
                <w:szCs w:val="18"/>
                <w:lang w:eastAsia="en-US"/>
              </w:rPr>
            </w:pPr>
            <w:r>
              <w:rPr>
                <w:rFonts w:eastAsiaTheme="minorHAnsi"/>
                <w:sz w:val="18"/>
                <w:szCs w:val="18"/>
                <w:lang w:eastAsia="en-US"/>
              </w:rPr>
              <w:t>в соста-ве п.59</w:t>
            </w:r>
          </w:p>
        </w:tc>
      </w:tr>
      <w:tr w:rsidR="00F962B9" w:rsidRPr="0003275E" w14:paraId="2D660B82" w14:textId="77777777" w:rsidTr="008F089E">
        <w:trPr>
          <w:trHeight w:val="820"/>
          <w:jc w:val="center"/>
        </w:trPr>
        <w:tc>
          <w:tcPr>
            <w:tcW w:w="542" w:type="dxa"/>
            <w:vAlign w:val="center"/>
          </w:tcPr>
          <w:p w14:paraId="1782FF93"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65</w:t>
            </w:r>
          </w:p>
        </w:tc>
        <w:tc>
          <w:tcPr>
            <w:tcW w:w="3282" w:type="dxa"/>
            <w:vAlign w:val="center"/>
          </w:tcPr>
          <w:p w14:paraId="179357BD" w14:textId="77777777" w:rsidR="00F962B9" w:rsidRPr="0003275E" w:rsidRDefault="00F962B9" w:rsidP="003469E2">
            <w:pPr>
              <w:pStyle w:val="Default"/>
              <w:rPr>
                <w:iCs/>
                <w:sz w:val="18"/>
                <w:szCs w:val="18"/>
                <w:lang w:eastAsia="en-US"/>
              </w:rPr>
            </w:pPr>
            <w:r w:rsidRPr="0003275E">
              <w:rPr>
                <w:iCs/>
                <w:sz w:val="18"/>
                <w:szCs w:val="18"/>
                <w:shd w:val="clear" w:color="auto" w:fill="FFFFFF"/>
                <w:lang w:bidi="ru-RU"/>
              </w:rPr>
              <w:t>Канат стальной 5,6 мм, двойной свивки с орг. сердечником, ГОСТ 2688-80. РУ=2095кг. НД(9к)=233кг</w:t>
            </w:r>
          </w:p>
        </w:tc>
        <w:tc>
          <w:tcPr>
            <w:tcW w:w="1109" w:type="dxa"/>
            <w:vAlign w:val="center"/>
          </w:tcPr>
          <w:p w14:paraId="0A999D05"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КС - 5,6</w:t>
            </w:r>
          </w:p>
        </w:tc>
        <w:tc>
          <w:tcPr>
            <w:tcW w:w="942" w:type="dxa"/>
            <w:vAlign w:val="center"/>
          </w:tcPr>
          <w:p w14:paraId="42297480"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05-06-391</w:t>
            </w:r>
          </w:p>
        </w:tc>
        <w:tc>
          <w:tcPr>
            <w:tcW w:w="1109" w:type="dxa"/>
            <w:vAlign w:val="center"/>
          </w:tcPr>
          <w:p w14:paraId="4B67285E"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ООО "ТТС” (Россия)</w:t>
            </w:r>
          </w:p>
        </w:tc>
        <w:tc>
          <w:tcPr>
            <w:tcW w:w="547" w:type="dxa"/>
            <w:vAlign w:val="center"/>
          </w:tcPr>
          <w:p w14:paraId="4F847E22" w14:textId="77777777" w:rsidR="00F962B9" w:rsidRPr="0003275E" w:rsidRDefault="00F962B9" w:rsidP="003469E2">
            <w:pPr>
              <w:pStyle w:val="Default"/>
              <w:jc w:val="center"/>
              <w:rPr>
                <w:iCs/>
                <w:sz w:val="18"/>
                <w:szCs w:val="18"/>
                <w:lang w:eastAsia="en-US"/>
              </w:rPr>
            </w:pPr>
            <w:r>
              <w:rPr>
                <w:iCs/>
                <w:sz w:val="18"/>
                <w:szCs w:val="18"/>
                <w:shd w:val="clear" w:color="auto" w:fill="FFFFFF"/>
                <w:lang w:bidi="ru-RU"/>
              </w:rPr>
              <w:t>шт.</w:t>
            </w:r>
          </w:p>
        </w:tc>
        <w:tc>
          <w:tcPr>
            <w:tcW w:w="667" w:type="dxa"/>
            <w:vAlign w:val="center"/>
          </w:tcPr>
          <w:p w14:paraId="28E7ABFB"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115</w:t>
            </w:r>
          </w:p>
        </w:tc>
        <w:tc>
          <w:tcPr>
            <w:tcW w:w="694" w:type="dxa"/>
            <w:vAlign w:val="center"/>
          </w:tcPr>
          <w:p w14:paraId="5ABD768D"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0,16</w:t>
            </w:r>
          </w:p>
        </w:tc>
        <w:tc>
          <w:tcPr>
            <w:tcW w:w="688" w:type="dxa"/>
            <w:vAlign w:val="center"/>
          </w:tcPr>
          <w:p w14:paraId="3179EC2B" w14:textId="77777777" w:rsidR="00F962B9" w:rsidRPr="0003275E" w:rsidRDefault="00F962B9" w:rsidP="003469E2">
            <w:pPr>
              <w:pStyle w:val="Default"/>
              <w:jc w:val="center"/>
              <w:rPr>
                <w:rFonts w:eastAsiaTheme="minorHAnsi"/>
                <w:sz w:val="18"/>
                <w:szCs w:val="18"/>
                <w:lang w:eastAsia="en-US"/>
              </w:rPr>
            </w:pPr>
            <w:r w:rsidRPr="0003275E">
              <w:rPr>
                <w:rFonts w:eastAsiaTheme="minorHAnsi"/>
                <w:sz w:val="18"/>
                <w:szCs w:val="18"/>
                <w:lang w:eastAsia="en-US"/>
              </w:rPr>
              <w:t>Сертификат качества</w:t>
            </w:r>
          </w:p>
        </w:tc>
      </w:tr>
      <w:tr w:rsidR="00F962B9" w:rsidRPr="0003275E" w14:paraId="579FA2E0" w14:textId="77777777" w:rsidTr="008F089E">
        <w:trPr>
          <w:trHeight w:val="820"/>
          <w:jc w:val="center"/>
        </w:trPr>
        <w:tc>
          <w:tcPr>
            <w:tcW w:w="542" w:type="dxa"/>
            <w:vAlign w:val="center"/>
          </w:tcPr>
          <w:p w14:paraId="3ED4448E"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66</w:t>
            </w:r>
          </w:p>
        </w:tc>
        <w:tc>
          <w:tcPr>
            <w:tcW w:w="3282" w:type="dxa"/>
            <w:vAlign w:val="center"/>
          </w:tcPr>
          <w:p w14:paraId="7056DC9E" w14:textId="77777777" w:rsidR="00F962B9" w:rsidRPr="0003275E" w:rsidRDefault="00F962B9" w:rsidP="003469E2">
            <w:pPr>
              <w:pStyle w:val="Default"/>
              <w:rPr>
                <w:iCs/>
                <w:sz w:val="18"/>
                <w:szCs w:val="18"/>
                <w:lang w:eastAsia="en-US"/>
              </w:rPr>
            </w:pPr>
            <w:r w:rsidRPr="0003275E">
              <w:rPr>
                <w:iCs/>
                <w:sz w:val="18"/>
                <w:szCs w:val="18"/>
                <w:shd w:val="clear" w:color="auto" w:fill="FFFFFF"/>
                <w:lang w:bidi="ru-RU"/>
              </w:rPr>
              <w:t>Коуш под трос 6 мм, оцинкованный.</w:t>
            </w:r>
          </w:p>
        </w:tc>
        <w:tc>
          <w:tcPr>
            <w:tcW w:w="1109" w:type="dxa"/>
            <w:vAlign w:val="center"/>
          </w:tcPr>
          <w:p w14:paraId="4F5A7BDB"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Коуш 6</w:t>
            </w:r>
          </w:p>
        </w:tc>
        <w:tc>
          <w:tcPr>
            <w:tcW w:w="942" w:type="dxa"/>
            <w:vAlign w:val="center"/>
          </w:tcPr>
          <w:p w14:paraId="5D4E4E1C"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05-06-473</w:t>
            </w:r>
          </w:p>
        </w:tc>
        <w:tc>
          <w:tcPr>
            <w:tcW w:w="1109" w:type="dxa"/>
            <w:vAlign w:val="center"/>
          </w:tcPr>
          <w:p w14:paraId="201761F0"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ООО "ТТС" (Россия)</w:t>
            </w:r>
          </w:p>
        </w:tc>
        <w:tc>
          <w:tcPr>
            <w:tcW w:w="547" w:type="dxa"/>
            <w:vAlign w:val="center"/>
          </w:tcPr>
          <w:p w14:paraId="3C14FEE4"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м</w:t>
            </w:r>
          </w:p>
        </w:tc>
        <w:tc>
          <w:tcPr>
            <w:tcW w:w="667" w:type="dxa"/>
            <w:vAlign w:val="center"/>
          </w:tcPr>
          <w:p w14:paraId="0C834E58"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4</w:t>
            </w:r>
          </w:p>
        </w:tc>
        <w:tc>
          <w:tcPr>
            <w:tcW w:w="694" w:type="dxa"/>
            <w:vAlign w:val="center"/>
          </w:tcPr>
          <w:p w14:paraId="24612D75"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0,01</w:t>
            </w:r>
          </w:p>
        </w:tc>
        <w:tc>
          <w:tcPr>
            <w:tcW w:w="688" w:type="dxa"/>
            <w:vAlign w:val="center"/>
          </w:tcPr>
          <w:p w14:paraId="3F19B0C7" w14:textId="77777777" w:rsidR="00F962B9" w:rsidRPr="0003275E" w:rsidRDefault="00F962B9" w:rsidP="003469E2">
            <w:pPr>
              <w:pStyle w:val="Default"/>
              <w:jc w:val="center"/>
              <w:rPr>
                <w:rFonts w:eastAsiaTheme="minorHAnsi"/>
                <w:sz w:val="18"/>
                <w:szCs w:val="18"/>
                <w:lang w:eastAsia="en-US"/>
              </w:rPr>
            </w:pPr>
            <w:r w:rsidRPr="0003275E">
              <w:rPr>
                <w:rFonts w:eastAsiaTheme="minorHAnsi"/>
                <w:sz w:val="18"/>
                <w:szCs w:val="18"/>
                <w:lang w:eastAsia="en-US"/>
              </w:rPr>
              <w:t>Сертификат качества</w:t>
            </w:r>
          </w:p>
        </w:tc>
      </w:tr>
      <w:tr w:rsidR="00F962B9" w:rsidRPr="0003275E" w14:paraId="188BE556" w14:textId="77777777" w:rsidTr="008F089E">
        <w:trPr>
          <w:trHeight w:val="820"/>
          <w:jc w:val="center"/>
        </w:trPr>
        <w:tc>
          <w:tcPr>
            <w:tcW w:w="542" w:type="dxa"/>
            <w:vAlign w:val="center"/>
          </w:tcPr>
          <w:p w14:paraId="22384A63"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67</w:t>
            </w:r>
          </w:p>
        </w:tc>
        <w:tc>
          <w:tcPr>
            <w:tcW w:w="3282" w:type="dxa"/>
            <w:vAlign w:val="center"/>
          </w:tcPr>
          <w:p w14:paraId="648A77BA" w14:textId="77777777" w:rsidR="00F962B9" w:rsidRPr="0003275E" w:rsidRDefault="00F962B9" w:rsidP="003469E2">
            <w:pPr>
              <w:pStyle w:val="Default"/>
              <w:rPr>
                <w:iCs/>
                <w:sz w:val="18"/>
                <w:szCs w:val="18"/>
                <w:lang w:eastAsia="en-US"/>
              </w:rPr>
            </w:pPr>
            <w:r w:rsidRPr="0003275E">
              <w:rPr>
                <w:iCs/>
                <w:sz w:val="18"/>
                <w:szCs w:val="18"/>
                <w:shd w:val="clear" w:color="auto" w:fill="FFFFFF"/>
                <w:lang w:bidi="ru-RU"/>
              </w:rPr>
              <w:t>Зажим под трос 6 мм, оцинкованный</w:t>
            </w:r>
          </w:p>
        </w:tc>
        <w:tc>
          <w:tcPr>
            <w:tcW w:w="1109" w:type="dxa"/>
            <w:vAlign w:val="center"/>
          </w:tcPr>
          <w:p w14:paraId="2F200A84"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Жимок 6</w:t>
            </w:r>
          </w:p>
        </w:tc>
        <w:tc>
          <w:tcPr>
            <w:tcW w:w="942" w:type="dxa"/>
            <w:vAlign w:val="center"/>
          </w:tcPr>
          <w:p w14:paraId="7B402BA9"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05-06-529</w:t>
            </w:r>
          </w:p>
        </w:tc>
        <w:tc>
          <w:tcPr>
            <w:tcW w:w="1109" w:type="dxa"/>
            <w:vAlign w:val="center"/>
          </w:tcPr>
          <w:p w14:paraId="67D7FE0F" w14:textId="77777777" w:rsidR="00F962B9" w:rsidRPr="0003275E" w:rsidRDefault="00F962B9" w:rsidP="003469E2">
            <w:pPr>
              <w:pStyle w:val="Default"/>
              <w:jc w:val="center"/>
              <w:rPr>
                <w:rFonts w:eastAsiaTheme="minorHAnsi"/>
                <w:sz w:val="18"/>
                <w:szCs w:val="18"/>
                <w:lang w:eastAsia="en-US"/>
              </w:rPr>
            </w:pPr>
            <w:r w:rsidRPr="0077254F">
              <w:rPr>
                <w:rFonts w:eastAsiaTheme="minorHAnsi"/>
                <w:sz w:val="18"/>
                <w:szCs w:val="18"/>
                <w:lang w:eastAsia="en-US"/>
              </w:rPr>
              <w:t>ООО "ТТС" (Россия)</w:t>
            </w:r>
          </w:p>
        </w:tc>
        <w:tc>
          <w:tcPr>
            <w:tcW w:w="547" w:type="dxa"/>
            <w:vAlign w:val="center"/>
          </w:tcPr>
          <w:p w14:paraId="643A7577" w14:textId="77777777" w:rsidR="00F962B9" w:rsidRPr="0003275E" w:rsidRDefault="00F962B9" w:rsidP="003469E2">
            <w:pPr>
              <w:pStyle w:val="Default"/>
              <w:jc w:val="center"/>
              <w:rPr>
                <w:iCs/>
                <w:sz w:val="18"/>
                <w:szCs w:val="18"/>
                <w:lang w:eastAsia="en-US"/>
              </w:rPr>
            </w:pPr>
            <w:r>
              <w:rPr>
                <w:iCs/>
                <w:sz w:val="18"/>
                <w:szCs w:val="18"/>
                <w:shd w:val="clear" w:color="auto" w:fill="FFFFFF"/>
                <w:lang w:bidi="ru-RU"/>
              </w:rPr>
              <w:t>шт.</w:t>
            </w:r>
          </w:p>
        </w:tc>
        <w:tc>
          <w:tcPr>
            <w:tcW w:w="667" w:type="dxa"/>
            <w:vAlign w:val="center"/>
          </w:tcPr>
          <w:p w14:paraId="31B94547"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12</w:t>
            </w:r>
          </w:p>
        </w:tc>
        <w:tc>
          <w:tcPr>
            <w:tcW w:w="694" w:type="dxa"/>
            <w:vAlign w:val="center"/>
          </w:tcPr>
          <w:p w14:paraId="2BA36F9D"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0,02</w:t>
            </w:r>
          </w:p>
        </w:tc>
        <w:tc>
          <w:tcPr>
            <w:tcW w:w="688" w:type="dxa"/>
            <w:vAlign w:val="center"/>
          </w:tcPr>
          <w:p w14:paraId="37FDA411" w14:textId="77777777" w:rsidR="00F962B9" w:rsidRPr="0003275E" w:rsidRDefault="00F962B9" w:rsidP="003469E2">
            <w:pPr>
              <w:pStyle w:val="Default"/>
              <w:jc w:val="center"/>
              <w:rPr>
                <w:rFonts w:eastAsiaTheme="minorHAnsi"/>
                <w:sz w:val="18"/>
                <w:szCs w:val="18"/>
                <w:lang w:eastAsia="en-US"/>
              </w:rPr>
            </w:pPr>
            <w:r w:rsidRPr="0003275E">
              <w:rPr>
                <w:rFonts w:eastAsiaTheme="minorHAnsi"/>
                <w:sz w:val="18"/>
                <w:szCs w:val="18"/>
                <w:lang w:eastAsia="en-US"/>
              </w:rPr>
              <w:t>Сертификат качества</w:t>
            </w:r>
          </w:p>
        </w:tc>
      </w:tr>
      <w:tr w:rsidR="00F962B9" w:rsidRPr="0003275E" w14:paraId="64A45B85" w14:textId="77777777" w:rsidTr="008F089E">
        <w:trPr>
          <w:trHeight w:val="820"/>
          <w:jc w:val="center"/>
        </w:trPr>
        <w:tc>
          <w:tcPr>
            <w:tcW w:w="542" w:type="dxa"/>
            <w:vAlign w:val="center"/>
          </w:tcPr>
          <w:p w14:paraId="49E9E0D2"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68</w:t>
            </w:r>
          </w:p>
        </w:tc>
        <w:tc>
          <w:tcPr>
            <w:tcW w:w="3282" w:type="dxa"/>
            <w:vAlign w:val="center"/>
          </w:tcPr>
          <w:p w14:paraId="2C62A431" w14:textId="77777777" w:rsidR="00F962B9" w:rsidRPr="0003275E" w:rsidRDefault="00F962B9" w:rsidP="003469E2">
            <w:pPr>
              <w:pStyle w:val="Default"/>
              <w:rPr>
                <w:iCs/>
                <w:sz w:val="18"/>
                <w:szCs w:val="18"/>
                <w:lang w:eastAsia="en-US"/>
              </w:rPr>
            </w:pPr>
            <w:r w:rsidRPr="0003275E">
              <w:rPr>
                <w:iCs/>
                <w:sz w:val="18"/>
                <w:szCs w:val="18"/>
                <w:shd w:val="clear" w:color="auto" w:fill="FFFFFF"/>
                <w:lang w:bidi="ru-RU"/>
              </w:rPr>
              <w:t>Канат стальной 7,6 мм, двойной свивки с орг. сердечником, ГОСТ 2688-80. РУ=3800кг. НД(9к)=422кг</w:t>
            </w:r>
          </w:p>
        </w:tc>
        <w:tc>
          <w:tcPr>
            <w:tcW w:w="1109" w:type="dxa"/>
            <w:vAlign w:val="center"/>
          </w:tcPr>
          <w:p w14:paraId="5F41C5B7"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КС - 7,6</w:t>
            </w:r>
          </w:p>
        </w:tc>
        <w:tc>
          <w:tcPr>
            <w:tcW w:w="942" w:type="dxa"/>
            <w:vAlign w:val="center"/>
          </w:tcPr>
          <w:p w14:paraId="794AD61E"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05-06-395</w:t>
            </w:r>
          </w:p>
        </w:tc>
        <w:tc>
          <w:tcPr>
            <w:tcW w:w="1109" w:type="dxa"/>
            <w:vAlign w:val="center"/>
          </w:tcPr>
          <w:p w14:paraId="47053888"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ООО "ТТС" (Россия)</w:t>
            </w:r>
          </w:p>
        </w:tc>
        <w:tc>
          <w:tcPr>
            <w:tcW w:w="547" w:type="dxa"/>
            <w:vAlign w:val="center"/>
          </w:tcPr>
          <w:p w14:paraId="2E568828" w14:textId="77777777" w:rsidR="00F962B9" w:rsidRPr="0003275E" w:rsidRDefault="00F962B9" w:rsidP="003469E2">
            <w:pPr>
              <w:pStyle w:val="Default"/>
              <w:jc w:val="center"/>
              <w:rPr>
                <w:iCs/>
                <w:sz w:val="18"/>
                <w:szCs w:val="18"/>
                <w:lang w:eastAsia="en-US"/>
              </w:rPr>
            </w:pPr>
            <w:r>
              <w:rPr>
                <w:iCs/>
                <w:sz w:val="18"/>
                <w:szCs w:val="18"/>
                <w:shd w:val="clear" w:color="auto" w:fill="FFFFFF"/>
                <w:lang w:bidi="ru-RU"/>
              </w:rPr>
              <w:t>шт.</w:t>
            </w:r>
          </w:p>
        </w:tc>
        <w:tc>
          <w:tcPr>
            <w:tcW w:w="667" w:type="dxa"/>
            <w:vAlign w:val="center"/>
          </w:tcPr>
          <w:p w14:paraId="48B23CB3"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22</w:t>
            </w:r>
          </w:p>
        </w:tc>
        <w:tc>
          <w:tcPr>
            <w:tcW w:w="694" w:type="dxa"/>
            <w:vAlign w:val="center"/>
          </w:tcPr>
          <w:p w14:paraId="78CF7484"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0,21</w:t>
            </w:r>
          </w:p>
        </w:tc>
        <w:tc>
          <w:tcPr>
            <w:tcW w:w="688" w:type="dxa"/>
            <w:vAlign w:val="center"/>
          </w:tcPr>
          <w:p w14:paraId="49B5F5D2" w14:textId="77777777" w:rsidR="00F962B9" w:rsidRPr="0003275E" w:rsidRDefault="00F962B9" w:rsidP="003469E2">
            <w:pPr>
              <w:pStyle w:val="Default"/>
              <w:jc w:val="center"/>
              <w:rPr>
                <w:rFonts w:eastAsiaTheme="minorHAnsi"/>
                <w:sz w:val="18"/>
                <w:szCs w:val="18"/>
                <w:lang w:eastAsia="en-US"/>
              </w:rPr>
            </w:pPr>
            <w:r w:rsidRPr="0003275E">
              <w:rPr>
                <w:rFonts w:eastAsiaTheme="minorHAnsi"/>
                <w:sz w:val="18"/>
                <w:szCs w:val="18"/>
                <w:lang w:eastAsia="en-US"/>
              </w:rPr>
              <w:t>Сертификат качества</w:t>
            </w:r>
          </w:p>
        </w:tc>
      </w:tr>
      <w:tr w:rsidR="00F962B9" w:rsidRPr="0003275E" w14:paraId="3800B299" w14:textId="77777777" w:rsidTr="008F089E">
        <w:trPr>
          <w:trHeight w:val="820"/>
          <w:jc w:val="center"/>
        </w:trPr>
        <w:tc>
          <w:tcPr>
            <w:tcW w:w="542" w:type="dxa"/>
            <w:vAlign w:val="center"/>
          </w:tcPr>
          <w:p w14:paraId="1057DC2E"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69</w:t>
            </w:r>
          </w:p>
        </w:tc>
        <w:tc>
          <w:tcPr>
            <w:tcW w:w="3282" w:type="dxa"/>
            <w:vAlign w:val="center"/>
          </w:tcPr>
          <w:p w14:paraId="15A6828B" w14:textId="77777777" w:rsidR="00F962B9" w:rsidRPr="0003275E" w:rsidRDefault="00F962B9" w:rsidP="003469E2">
            <w:pPr>
              <w:pStyle w:val="Default"/>
              <w:rPr>
                <w:iCs/>
                <w:sz w:val="18"/>
                <w:szCs w:val="18"/>
                <w:lang w:eastAsia="en-US"/>
              </w:rPr>
            </w:pPr>
            <w:r w:rsidRPr="0003275E">
              <w:rPr>
                <w:iCs/>
                <w:sz w:val="18"/>
                <w:szCs w:val="18"/>
                <w:shd w:val="clear" w:color="auto" w:fill="FFFFFF"/>
                <w:lang w:bidi="ru-RU"/>
              </w:rPr>
              <w:t>Коуш под трос 8 мм. оцинкованный.</w:t>
            </w:r>
          </w:p>
        </w:tc>
        <w:tc>
          <w:tcPr>
            <w:tcW w:w="1109" w:type="dxa"/>
            <w:vAlign w:val="center"/>
          </w:tcPr>
          <w:p w14:paraId="2FEAB9F5"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Коуш 8</w:t>
            </w:r>
          </w:p>
        </w:tc>
        <w:tc>
          <w:tcPr>
            <w:tcW w:w="942" w:type="dxa"/>
            <w:vAlign w:val="center"/>
          </w:tcPr>
          <w:p w14:paraId="5AECACF7"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05-06-485</w:t>
            </w:r>
          </w:p>
        </w:tc>
        <w:tc>
          <w:tcPr>
            <w:tcW w:w="1109" w:type="dxa"/>
            <w:vAlign w:val="center"/>
          </w:tcPr>
          <w:p w14:paraId="44B46C14"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ООО "ТТС" (Россия</w:t>
            </w:r>
            <w:r>
              <w:rPr>
                <w:iCs/>
                <w:sz w:val="18"/>
                <w:szCs w:val="18"/>
                <w:shd w:val="clear" w:color="auto" w:fill="FFFFFF"/>
                <w:lang w:bidi="ru-RU"/>
              </w:rPr>
              <w:t>)</w:t>
            </w:r>
          </w:p>
        </w:tc>
        <w:tc>
          <w:tcPr>
            <w:tcW w:w="547" w:type="dxa"/>
            <w:vAlign w:val="center"/>
          </w:tcPr>
          <w:p w14:paraId="58A307C4" w14:textId="77777777" w:rsidR="00F962B9" w:rsidRPr="0003275E" w:rsidRDefault="00F962B9" w:rsidP="003469E2">
            <w:pPr>
              <w:pStyle w:val="Default"/>
              <w:jc w:val="center"/>
              <w:rPr>
                <w:iCs/>
                <w:sz w:val="18"/>
                <w:szCs w:val="18"/>
                <w:lang w:eastAsia="en-US"/>
              </w:rPr>
            </w:pPr>
            <w:r>
              <w:rPr>
                <w:iCs/>
                <w:sz w:val="18"/>
                <w:szCs w:val="18"/>
                <w:shd w:val="clear" w:color="auto" w:fill="FFFFFF"/>
                <w:lang w:bidi="ru-RU"/>
              </w:rPr>
              <w:t>шт.</w:t>
            </w:r>
          </w:p>
        </w:tc>
        <w:tc>
          <w:tcPr>
            <w:tcW w:w="667" w:type="dxa"/>
            <w:vAlign w:val="center"/>
          </w:tcPr>
          <w:p w14:paraId="016DD581"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1</w:t>
            </w:r>
          </w:p>
        </w:tc>
        <w:tc>
          <w:tcPr>
            <w:tcW w:w="694" w:type="dxa"/>
            <w:vAlign w:val="center"/>
          </w:tcPr>
          <w:p w14:paraId="6DA46D88"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0,02</w:t>
            </w:r>
          </w:p>
        </w:tc>
        <w:tc>
          <w:tcPr>
            <w:tcW w:w="688" w:type="dxa"/>
            <w:vAlign w:val="center"/>
          </w:tcPr>
          <w:p w14:paraId="580AF909" w14:textId="77777777" w:rsidR="00F962B9" w:rsidRPr="0003275E" w:rsidRDefault="00F962B9" w:rsidP="003469E2">
            <w:pPr>
              <w:pStyle w:val="Default"/>
              <w:jc w:val="center"/>
              <w:rPr>
                <w:rFonts w:eastAsiaTheme="minorHAnsi"/>
                <w:sz w:val="18"/>
                <w:szCs w:val="18"/>
                <w:lang w:eastAsia="en-US"/>
              </w:rPr>
            </w:pPr>
            <w:r w:rsidRPr="0003275E">
              <w:rPr>
                <w:rFonts w:eastAsiaTheme="minorHAnsi"/>
                <w:sz w:val="18"/>
                <w:szCs w:val="18"/>
                <w:lang w:eastAsia="en-US"/>
              </w:rPr>
              <w:t>Сертификат качества</w:t>
            </w:r>
          </w:p>
        </w:tc>
      </w:tr>
      <w:tr w:rsidR="00F962B9" w:rsidRPr="0003275E" w14:paraId="46712DEB" w14:textId="77777777" w:rsidTr="008F089E">
        <w:trPr>
          <w:trHeight w:val="808"/>
          <w:jc w:val="center"/>
        </w:trPr>
        <w:tc>
          <w:tcPr>
            <w:tcW w:w="542" w:type="dxa"/>
            <w:vAlign w:val="center"/>
          </w:tcPr>
          <w:p w14:paraId="0DD079BE"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70</w:t>
            </w:r>
          </w:p>
        </w:tc>
        <w:tc>
          <w:tcPr>
            <w:tcW w:w="3282" w:type="dxa"/>
            <w:vAlign w:val="center"/>
          </w:tcPr>
          <w:p w14:paraId="11DB1F8E" w14:textId="77777777" w:rsidR="00F962B9" w:rsidRPr="0003275E" w:rsidRDefault="00F962B9" w:rsidP="003469E2">
            <w:pPr>
              <w:pStyle w:val="Default"/>
              <w:rPr>
                <w:iCs/>
                <w:sz w:val="18"/>
                <w:szCs w:val="18"/>
                <w:lang w:eastAsia="en-US"/>
              </w:rPr>
            </w:pPr>
            <w:r w:rsidRPr="0003275E">
              <w:rPr>
                <w:iCs/>
                <w:sz w:val="18"/>
                <w:szCs w:val="18"/>
                <w:shd w:val="clear" w:color="auto" w:fill="FFFFFF"/>
                <w:lang w:bidi="ru-RU"/>
              </w:rPr>
              <w:t>Зажим под трос 8 мм, оцинкованный</w:t>
            </w:r>
          </w:p>
        </w:tc>
        <w:tc>
          <w:tcPr>
            <w:tcW w:w="1109" w:type="dxa"/>
            <w:vAlign w:val="center"/>
          </w:tcPr>
          <w:p w14:paraId="1E564089"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Жимок 8</w:t>
            </w:r>
          </w:p>
        </w:tc>
        <w:tc>
          <w:tcPr>
            <w:tcW w:w="942" w:type="dxa"/>
            <w:vAlign w:val="center"/>
          </w:tcPr>
          <w:p w14:paraId="6DF69937"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05-06-537</w:t>
            </w:r>
          </w:p>
        </w:tc>
        <w:tc>
          <w:tcPr>
            <w:tcW w:w="1109" w:type="dxa"/>
            <w:vAlign w:val="center"/>
          </w:tcPr>
          <w:p w14:paraId="2860BDD4"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Моха</w:t>
            </w:r>
          </w:p>
        </w:tc>
        <w:tc>
          <w:tcPr>
            <w:tcW w:w="547" w:type="dxa"/>
            <w:vAlign w:val="center"/>
          </w:tcPr>
          <w:p w14:paraId="225F48C2" w14:textId="77777777" w:rsidR="00F962B9" w:rsidRPr="0003275E" w:rsidRDefault="00F962B9" w:rsidP="003469E2">
            <w:pPr>
              <w:pStyle w:val="Default"/>
              <w:jc w:val="center"/>
              <w:rPr>
                <w:iCs/>
                <w:sz w:val="18"/>
                <w:szCs w:val="18"/>
                <w:lang w:eastAsia="en-US"/>
              </w:rPr>
            </w:pPr>
            <w:r>
              <w:rPr>
                <w:iCs/>
                <w:sz w:val="18"/>
                <w:szCs w:val="18"/>
                <w:shd w:val="clear" w:color="auto" w:fill="FFFFFF"/>
                <w:lang w:bidi="ru-RU"/>
              </w:rPr>
              <w:t>шт.</w:t>
            </w:r>
          </w:p>
        </w:tc>
        <w:tc>
          <w:tcPr>
            <w:tcW w:w="667" w:type="dxa"/>
            <w:vAlign w:val="center"/>
          </w:tcPr>
          <w:p w14:paraId="3C76ECAE"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3</w:t>
            </w:r>
          </w:p>
        </w:tc>
        <w:tc>
          <w:tcPr>
            <w:tcW w:w="694" w:type="dxa"/>
            <w:vAlign w:val="center"/>
          </w:tcPr>
          <w:p w14:paraId="39629D83"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0,04</w:t>
            </w:r>
          </w:p>
        </w:tc>
        <w:tc>
          <w:tcPr>
            <w:tcW w:w="688" w:type="dxa"/>
            <w:vAlign w:val="center"/>
          </w:tcPr>
          <w:p w14:paraId="17417D50" w14:textId="77777777" w:rsidR="00F962B9" w:rsidRPr="0003275E" w:rsidRDefault="00F962B9" w:rsidP="003469E2">
            <w:pPr>
              <w:pStyle w:val="Default"/>
              <w:jc w:val="center"/>
              <w:rPr>
                <w:rFonts w:eastAsiaTheme="minorHAnsi"/>
                <w:sz w:val="18"/>
                <w:szCs w:val="18"/>
                <w:lang w:eastAsia="en-US"/>
              </w:rPr>
            </w:pPr>
            <w:r w:rsidRPr="0003275E">
              <w:rPr>
                <w:rFonts w:eastAsiaTheme="minorHAnsi"/>
                <w:sz w:val="18"/>
                <w:szCs w:val="18"/>
                <w:lang w:eastAsia="en-US"/>
              </w:rPr>
              <w:t>Сертификат качества</w:t>
            </w:r>
          </w:p>
        </w:tc>
      </w:tr>
      <w:tr w:rsidR="00F962B9" w:rsidRPr="0003275E" w14:paraId="4C196AEC" w14:textId="77777777" w:rsidTr="008F089E">
        <w:trPr>
          <w:trHeight w:val="618"/>
          <w:jc w:val="center"/>
        </w:trPr>
        <w:tc>
          <w:tcPr>
            <w:tcW w:w="542" w:type="dxa"/>
            <w:vAlign w:val="center"/>
          </w:tcPr>
          <w:p w14:paraId="7EFB71A0"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71</w:t>
            </w:r>
          </w:p>
        </w:tc>
        <w:tc>
          <w:tcPr>
            <w:tcW w:w="3282" w:type="dxa"/>
            <w:vAlign w:val="center"/>
          </w:tcPr>
          <w:p w14:paraId="0F42FE7D" w14:textId="77777777" w:rsidR="00F962B9" w:rsidRPr="0003275E" w:rsidRDefault="00F962B9" w:rsidP="003469E2">
            <w:pPr>
              <w:pStyle w:val="Default"/>
              <w:rPr>
                <w:iCs/>
                <w:sz w:val="18"/>
                <w:szCs w:val="18"/>
                <w:lang w:eastAsia="en-US"/>
              </w:rPr>
            </w:pPr>
            <w:r w:rsidRPr="0003275E">
              <w:rPr>
                <w:iCs/>
                <w:sz w:val="18"/>
                <w:szCs w:val="18"/>
                <w:shd w:val="clear" w:color="auto" w:fill="FFFFFF"/>
                <w:lang w:bidi="ru-RU"/>
              </w:rPr>
              <w:t>Талреп театральный (пластина - вилка), нагрузка 300 кг. В комплекте с пальцем и коушем.Окраска порошковая черная.</w:t>
            </w:r>
          </w:p>
        </w:tc>
        <w:tc>
          <w:tcPr>
            <w:tcW w:w="1109" w:type="dxa"/>
            <w:vAlign w:val="center"/>
          </w:tcPr>
          <w:p w14:paraId="1829C287"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ТлТ-300</w:t>
            </w:r>
          </w:p>
        </w:tc>
        <w:tc>
          <w:tcPr>
            <w:tcW w:w="942" w:type="dxa"/>
            <w:vAlign w:val="center"/>
          </w:tcPr>
          <w:p w14:paraId="1518629A"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05-06-141</w:t>
            </w:r>
          </w:p>
        </w:tc>
        <w:tc>
          <w:tcPr>
            <w:tcW w:w="1109" w:type="dxa"/>
            <w:vAlign w:val="center"/>
          </w:tcPr>
          <w:p w14:paraId="638B7234"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ООО "Завод Москабель"</w:t>
            </w:r>
          </w:p>
        </w:tc>
        <w:tc>
          <w:tcPr>
            <w:tcW w:w="547" w:type="dxa"/>
            <w:vAlign w:val="center"/>
          </w:tcPr>
          <w:p w14:paraId="77A920EF" w14:textId="77777777" w:rsidR="00F962B9" w:rsidRPr="0003275E" w:rsidRDefault="00F962B9" w:rsidP="003469E2">
            <w:pPr>
              <w:pStyle w:val="Default"/>
              <w:jc w:val="center"/>
              <w:rPr>
                <w:iCs/>
                <w:sz w:val="18"/>
                <w:szCs w:val="18"/>
                <w:lang w:eastAsia="en-US"/>
              </w:rPr>
            </w:pPr>
            <w:r>
              <w:rPr>
                <w:iCs/>
                <w:sz w:val="18"/>
                <w:szCs w:val="18"/>
                <w:shd w:val="clear" w:color="auto" w:fill="FFFFFF"/>
                <w:lang w:bidi="ru-RU"/>
              </w:rPr>
              <w:t>шт.</w:t>
            </w:r>
          </w:p>
        </w:tc>
        <w:tc>
          <w:tcPr>
            <w:tcW w:w="667" w:type="dxa"/>
            <w:vAlign w:val="center"/>
          </w:tcPr>
          <w:p w14:paraId="2E616E2E"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4</w:t>
            </w:r>
          </w:p>
        </w:tc>
        <w:tc>
          <w:tcPr>
            <w:tcW w:w="694" w:type="dxa"/>
            <w:vAlign w:val="center"/>
          </w:tcPr>
          <w:p w14:paraId="6ACCB034"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0,93</w:t>
            </w:r>
          </w:p>
        </w:tc>
        <w:tc>
          <w:tcPr>
            <w:tcW w:w="688" w:type="dxa"/>
            <w:vAlign w:val="center"/>
          </w:tcPr>
          <w:p w14:paraId="49909E65" w14:textId="77777777" w:rsidR="00F962B9" w:rsidRPr="0003275E" w:rsidRDefault="00F962B9" w:rsidP="003469E2">
            <w:pPr>
              <w:pStyle w:val="Default"/>
              <w:jc w:val="center"/>
              <w:rPr>
                <w:rFonts w:eastAsiaTheme="minorHAnsi"/>
                <w:sz w:val="18"/>
                <w:szCs w:val="18"/>
                <w:lang w:eastAsia="en-US"/>
              </w:rPr>
            </w:pPr>
            <w:r w:rsidRPr="0003275E">
              <w:rPr>
                <w:rFonts w:eastAsiaTheme="minorHAnsi"/>
                <w:sz w:val="18"/>
                <w:szCs w:val="18"/>
                <w:lang w:eastAsia="en-US"/>
              </w:rPr>
              <w:t>ТП</w:t>
            </w:r>
          </w:p>
        </w:tc>
      </w:tr>
      <w:tr w:rsidR="00F962B9" w:rsidRPr="0003275E" w14:paraId="0ACABD4F" w14:textId="77777777" w:rsidTr="008F089E">
        <w:trPr>
          <w:trHeight w:val="618"/>
          <w:jc w:val="center"/>
        </w:trPr>
        <w:tc>
          <w:tcPr>
            <w:tcW w:w="542" w:type="dxa"/>
            <w:vAlign w:val="center"/>
          </w:tcPr>
          <w:p w14:paraId="0627BE99"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72</w:t>
            </w:r>
          </w:p>
        </w:tc>
        <w:tc>
          <w:tcPr>
            <w:tcW w:w="3282" w:type="dxa"/>
            <w:vAlign w:val="center"/>
          </w:tcPr>
          <w:p w14:paraId="3DC7A569" w14:textId="77777777" w:rsidR="00F962B9" w:rsidRPr="0003275E" w:rsidRDefault="00F962B9" w:rsidP="003469E2">
            <w:pPr>
              <w:pStyle w:val="Default"/>
              <w:rPr>
                <w:iCs/>
                <w:sz w:val="18"/>
                <w:szCs w:val="18"/>
                <w:lang w:eastAsia="en-US"/>
              </w:rPr>
            </w:pPr>
            <w:r w:rsidRPr="0003275E">
              <w:rPr>
                <w:iCs/>
                <w:sz w:val="18"/>
                <w:szCs w:val="18"/>
                <w:shd w:val="clear" w:color="auto" w:fill="FFFFFF"/>
                <w:lang w:bidi="ru-RU"/>
              </w:rPr>
              <w:t xml:space="preserve">Хомут штанкетный под трубу диам. 60 мм. из </w:t>
            </w:r>
            <w:r w:rsidRPr="0003275E">
              <w:rPr>
                <w:iCs/>
                <w:sz w:val="18"/>
                <w:szCs w:val="18"/>
                <w:shd w:val="clear" w:color="auto" w:fill="FFFFFF"/>
                <w:lang w:val="en-US" w:bidi="en-US"/>
              </w:rPr>
              <w:t>cm</w:t>
            </w:r>
            <w:r w:rsidRPr="0003275E">
              <w:rPr>
                <w:iCs/>
                <w:sz w:val="18"/>
                <w:szCs w:val="18"/>
                <w:shd w:val="clear" w:color="auto" w:fill="FFFFFF"/>
                <w:lang w:bidi="en-US"/>
              </w:rPr>
              <w:t xml:space="preserve">. </w:t>
            </w:r>
            <w:r w:rsidRPr="0003275E">
              <w:rPr>
                <w:iCs/>
                <w:sz w:val="18"/>
                <w:szCs w:val="18"/>
                <w:shd w:val="clear" w:color="auto" w:fill="FFFFFF"/>
                <w:lang w:bidi="ru-RU"/>
              </w:rPr>
              <w:t xml:space="preserve">полосы </w:t>
            </w:r>
            <w:r w:rsidRPr="0003275E">
              <w:rPr>
                <w:iCs/>
                <w:sz w:val="18"/>
                <w:szCs w:val="18"/>
                <w:shd w:val="clear" w:color="auto" w:fill="FFFFFF"/>
                <w:lang w:bidi="en-US"/>
              </w:rPr>
              <w:t>50</w:t>
            </w:r>
            <w:r w:rsidRPr="0003275E">
              <w:rPr>
                <w:iCs/>
                <w:sz w:val="18"/>
                <w:szCs w:val="18"/>
                <w:shd w:val="clear" w:color="auto" w:fill="FFFFFF"/>
                <w:lang w:val="en-US" w:bidi="en-US"/>
              </w:rPr>
              <w:t>x</w:t>
            </w:r>
            <w:r w:rsidRPr="0003275E">
              <w:rPr>
                <w:iCs/>
                <w:sz w:val="18"/>
                <w:szCs w:val="18"/>
                <w:shd w:val="clear" w:color="auto" w:fill="FFFFFF"/>
                <w:lang w:bidi="en-US"/>
              </w:rPr>
              <w:t xml:space="preserve">3 </w:t>
            </w:r>
            <w:r w:rsidRPr="0003275E">
              <w:rPr>
                <w:iCs/>
                <w:sz w:val="18"/>
                <w:szCs w:val="18"/>
                <w:shd w:val="clear" w:color="auto" w:fill="FFFFFF"/>
                <w:lang w:bidi="ru-RU"/>
              </w:rPr>
              <w:t>мм. Окраска порошковая черная</w:t>
            </w:r>
          </w:p>
        </w:tc>
        <w:tc>
          <w:tcPr>
            <w:tcW w:w="1109" w:type="dxa"/>
            <w:vAlign w:val="center"/>
          </w:tcPr>
          <w:p w14:paraId="2F217EF8"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Хомут ШД-60</w:t>
            </w:r>
          </w:p>
        </w:tc>
        <w:tc>
          <w:tcPr>
            <w:tcW w:w="942" w:type="dxa"/>
            <w:vAlign w:val="center"/>
          </w:tcPr>
          <w:p w14:paraId="3310B10F"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05-06-059</w:t>
            </w:r>
          </w:p>
        </w:tc>
        <w:tc>
          <w:tcPr>
            <w:tcW w:w="1109" w:type="dxa"/>
            <w:vAlign w:val="center"/>
          </w:tcPr>
          <w:p w14:paraId="2265526F"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ООО “Завод Москабель"</w:t>
            </w:r>
          </w:p>
        </w:tc>
        <w:tc>
          <w:tcPr>
            <w:tcW w:w="547" w:type="dxa"/>
            <w:vAlign w:val="center"/>
          </w:tcPr>
          <w:p w14:paraId="241838D4" w14:textId="77777777" w:rsidR="00F962B9" w:rsidRPr="0003275E" w:rsidRDefault="00F962B9" w:rsidP="003469E2">
            <w:pPr>
              <w:pStyle w:val="Default"/>
              <w:jc w:val="center"/>
              <w:rPr>
                <w:iCs/>
                <w:sz w:val="18"/>
                <w:szCs w:val="18"/>
                <w:lang w:eastAsia="en-US"/>
              </w:rPr>
            </w:pPr>
            <w:r>
              <w:rPr>
                <w:iCs/>
                <w:sz w:val="18"/>
                <w:szCs w:val="18"/>
                <w:shd w:val="clear" w:color="auto" w:fill="FFFFFF"/>
                <w:lang w:bidi="ru-RU"/>
              </w:rPr>
              <w:t>шт.</w:t>
            </w:r>
          </w:p>
        </w:tc>
        <w:tc>
          <w:tcPr>
            <w:tcW w:w="667" w:type="dxa"/>
            <w:vAlign w:val="center"/>
          </w:tcPr>
          <w:p w14:paraId="5048E1F3"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4</w:t>
            </w:r>
          </w:p>
        </w:tc>
        <w:tc>
          <w:tcPr>
            <w:tcW w:w="694" w:type="dxa"/>
            <w:vAlign w:val="center"/>
          </w:tcPr>
          <w:p w14:paraId="17110551"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0,3</w:t>
            </w:r>
          </w:p>
        </w:tc>
        <w:tc>
          <w:tcPr>
            <w:tcW w:w="688" w:type="dxa"/>
            <w:vAlign w:val="center"/>
          </w:tcPr>
          <w:p w14:paraId="0305A655" w14:textId="77777777" w:rsidR="00F962B9" w:rsidRPr="0003275E" w:rsidRDefault="00F962B9" w:rsidP="003469E2">
            <w:pPr>
              <w:pStyle w:val="Default"/>
              <w:jc w:val="center"/>
              <w:rPr>
                <w:rFonts w:eastAsiaTheme="minorHAnsi"/>
                <w:sz w:val="18"/>
                <w:szCs w:val="18"/>
                <w:lang w:eastAsia="en-US"/>
              </w:rPr>
            </w:pPr>
            <w:r>
              <w:rPr>
                <w:rFonts w:eastAsiaTheme="minorHAnsi"/>
                <w:sz w:val="18"/>
                <w:szCs w:val="18"/>
                <w:lang w:eastAsia="en-US"/>
              </w:rPr>
              <w:t>Инф. пись-мо</w:t>
            </w:r>
          </w:p>
        </w:tc>
      </w:tr>
      <w:tr w:rsidR="00F962B9" w:rsidRPr="0003275E" w14:paraId="124D940B" w14:textId="77777777" w:rsidTr="008F089E">
        <w:trPr>
          <w:trHeight w:val="1224"/>
          <w:jc w:val="center"/>
        </w:trPr>
        <w:tc>
          <w:tcPr>
            <w:tcW w:w="542" w:type="dxa"/>
            <w:vAlign w:val="center"/>
          </w:tcPr>
          <w:p w14:paraId="1ECD3C8C" w14:textId="77777777" w:rsidR="00F962B9" w:rsidRPr="0003275E" w:rsidRDefault="00F962B9" w:rsidP="003469E2">
            <w:pPr>
              <w:pStyle w:val="Default"/>
              <w:rPr>
                <w:rFonts w:eastAsiaTheme="minorHAnsi"/>
                <w:sz w:val="18"/>
                <w:szCs w:val="18"/>
                <w:lang w:eastAsia="en-US"/>
              </w:rPr>
            </w:pPr>
            <w:r w:rsidRPr="0003275E">
              <w:rPr>
                <w:rFonts w:eastAsiaTheme="minorHAnsi"/>
                <w:sz w:val="18"/>
                <w:szCs w:val="18"/>
                <w:lang w:eastAsia="en-US"/>
              </w:rPr>
              <w:t>73</w:t>
            </w:r>
          </w:p>
        </w:tc>
        <w:tc>
          <w:tcPr>
            <w:tcW w:w="3282" w:type="dxa"/>
            <w:vAlign w:val="center"/>
          </w:tcPr>
          <w:p w14:paraId="42987DD9" w14:textId="77777777" w:rsidR="00F962B9" w:rsidRPr="0003275E" w:rsidRDefault="00F962B9" w:rsidP="003469E2">
            <w:pPr>
              <w:pStyle w:val="Default"/>
              <w:rPr>
                <w:iCs/>
                <w:sz w:val="18"/>
                <w:szCs w:val="18"/>
                <w:lang w:eastAsia="en-US"/>
              </w:rPr>
            </w:pPr>
            <w:r w:rsidRPr="0003275E">
              <w:rPr>
                <w:iCs/>
                <w:sz w:val="18"/>
                <w:szCs w:val="18"/>
                <w:shd w:val="clear" w:color="auto" w:fill="FFFFFF"/>
                <w:lang w:bidi="ru-RU"/>
              </w:rPr>
              <w:t>Лебедка ручная 350 кг, барабан 1 секции 12 м, под канат 7,6 мм. Два тормоза: фрикционный с храповым механизмом и грузоупорный. Усиление на рукоятке не более 7,0 кг. Лебедка соответствует театральным нормам и правилам.</w:t>
            </w:r>
          </w:p>
        </w:tc>
        <w:tc>
          <w:tcPr>
            <w:tcW w:w="1109" w:type="dxa"/>
            <w:vAlign w:val="center"/>
          </w:tcPr>
          <w:p w14:paraId="6F20C4DC"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РЛТ-350-1Б12</w:t>
            </w:r>
          </w:p>
        </w:tc>
        <w:tc>
          <w:tcPr>
            <w:tcW w:w="942" w:type="dxa"/>
            <w:vAlign w:val="center"/>
          </w:tcPr>
          <w:p w14:paraId="572D17F8" w14:textId="77777777" w:rsidR="00F962B9" w:rsidRPr="0003275E" w:rsidRDefault="00F962B9" w:rsidP="003469E2">
            <w:pPr>
              <w:pStyle w:val="Default"/>
              <w:jc w:val="center"/>
              <w:rPr>
                <w:iCs/>
                <w:sz w:val="18"/>
                <w:szCs w:val="18"/>
                <w:shd w:val="clear" w:color="auto" w:fill="FFFFFF"/>
                <w:lang w:bidi="ru-RU"/>
              </w:rPr>
            </w:pPr>
            <w:r>
              <w:rPr>
                <w:iCs/>
                <w:sz w:val="18"/>
                <w:szCs w:val="18"/>
                <w:shd w:val="clear" w:color="auto" w:fill="FFFFFF"/>
                <w:lang w:bidi="ru-RU"/>
              </w:rPr>
              <w:t>-</w:t>
            </w:r>
          </w:p>
        </w:tc>
        <w:tc>
          <w:tcPr>
            <w:tcW w:w="1109" w:type="dxa"/>
            <w:vAlign w:val="center"/>
          </w:tcPr>
          <w:p w14:paraId="77FD5C3B"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ООО "Завод Москабель"</w:t>
            </w:r>
          </w:p>
        </w:tc>
        <w:tc>
          <w:tcPr>
            <w:tcW w:w="547" w:type="dxa"/>
            <w:vAlign w:val="center"/>
          </w:tcPr>
          <w:p w14:paraId="4DC84D27" w14:textId="77777777" w:rsidR="00F962B9" w:rsidRPr="0003275E" w:rsidRDefault="00F962B9" w:rsidP="003469E2">
            <w:pPr>
              <w:pStyle w:val="Default"/>
              <w:jc w:val="center"/>
              <w:rPr>
                <w:iCs/>
                <w:sz w:val="18"/>
                <w:szCs w:val="18"/>
                <w:lang w:eastAsia="en-US"/>
              </w:rPr>
            </w:pPr>
            <w:r>
              <w:rPr>
                <w:iCs/>
                <w:sz w:val="18"/>
                <w:szCs w:val="18"/>
                <w:shd w:val="clear" w:color="auto" w:fill="FFFFFF"/>
                <w:lang w:bidi="ru-RU"/>
              </w:rPr>
              <w:t>шт.</w:t>
            </w:r>
          </w:p>
        </w:tc>
        <w:tc>
          <w:tcPr>
            <w:tcW w:w="667" w:type="dxa"/>
            <w:vAlign w:val="center"/>
          </w:tcPr>
          <w:p w14:paraId="1844A59D" w14:textId="77777777" w:rsidR="00F962B9" w:rsidRPr="0003275E" w:rsidRDefault="00F962B9" w:rsidP="003469E2">
            <w:pPr>
              <w:pStyle w:val="Default"/>
              <w:jc w:val="center"/>
              <w:rPr>
                <w:sz w:val="18"/>
                <w:szCs w:val="18"/>
                <w:shd w:val="clear" w:color="auto" w:fill="FFFFFF"/>
                <w:lang w:bidi="ru-RU"/>
              </w:rPr>
            </w:pPr>
            <w:r w:rsidRPr="0003275E">
              <w:rPr>
                <w:iCs/>
                <w:sz w:val="18"/>
                <w:szCs w:val="18"/>
                <w:shd w:val="clear" w:color="auto" w:fill="FFFFFF"/>
                <w:lang w:bidi="ru-RU"/>
              </w:rPr>
              <w:t>1</w:t>
            </w:r>
          </w:p>
        </w:tc>
        <w:tc>
          <w:tcPr>
            <w:tcW w:w="694" w:type="dxa"/>
            <w:vAlign w:val="center"/>
          </w:tcPr>
          <w:p w14:paraId="1C9246B6" w14:textId="77777777" w:rsidR="00F962B9" w:rsidRPr="0003275E" w:rsidRDefault="00F962B9" w:rsidP="003469E2">
            <w:pPr>
              <w:pStyle w:val="Default"/>
              <w:jc w:val="center"/>
              <w:rPr>
                <w:iCs/>
                <w:sz w:val="18"/>
                <w:szCs w:val="18"/>
                <w:lang w:eastAsia="en-US"/>
              </w:rPr>
            </w:pPr>
            <w:r w:rsidRPr="0003275E">
              <w:rPr>
                <w:iCs/>
                <w:sz w:val="18"/>
                <w:szCs w:val="18"/>
                <w:shd w:val="clear" w:color="auto" w:fill="FFFFFF"/>
                <w:lang w:bidi="ru-RU"/>
              </w:rPr>
              <w:t>66</w:t>
            </w:r>
          </w:p>
        </w:tc>
        <w:tc>
          <w:tcPr>
            <w:tcW w:w="688" w:type="dxa"/>
            <w:vAlign w:val="center"/>
          </w:tcPr>
          <w:p w14:paraId="32AF8351" w14:textId="77777777" w:rsidR="00F962B9" w:rsidRPr="0003275E" w:rsidRDefault="00F962B9" w:rsidP="003469E2">
            <w:pPr>
              <w:pStyle w:val="Default"/>
              <w:jc w:val="center"/>
              <w:rPr>
                <w:rFonts w:eastAsiaTheme="minorHAnsi"/>
                <w:sz w:val="18"/>
                <w:szCs w:val="18"/>
                <w:lang w:eastAsia="en-US"/>
              </w:rPr>
            </w:pPr>
            <w:r w:rsidRPr="0003275E">
              <w:rPr>
                <w:rFonts w:eastAsiaTheme="minorHAnsi"/>
                <w:sz w:val="18"/>
                <w:szCs w:val="18"/>
                <w:lang w:eastAsia="en-US"/>
              </w:rPr>
              <w:t>ТП</w:t>
            </w:r>
          </w:p>
        </w:tc>
      </w:tr>
    </w:tbl>
    <w:p w14:paraId="0FEBDBC0" w14:textId="74229AE6" w:rsidR="00F962B9" w:rsidRDefault="00F76012" w:rsidP="008F089E">
      <w:pPr>
        <w:ind w:right="283" w:firstLine="426"/>
        <w:rPr>
          <w:sz w:val="22"/>
          <w:szCs w:val="22"/>
        </w:rPr>
      </w:pPr>
      <w:r w:rsidRPr="00C53151">
        <w:rPr>
          <w:sz w:val="22"/>
          <w:szCs w:val="22"/>
        </w:rPr>
        <w:t xml:space="preserve"> </w:t>
      </w:r>
      <w:r w:rsidR="003108D8" w:rsidRPr="00C53151">
        <w:rPr>
          <w:sz w:val="22"/>
          <w:szCs w:val="22"/>
        </w:rPr>
        <w:t xml:space="preserve">   </w:t>
      </w:r>
    </w:p>
    <w:p w14:paraId="665A0A66" w14:textId="77777777" w:rsidR="00F962B9" w:rsidRDefault="00F962B9" w:rsidP="008F089E">
      <w:pPr>
        <w:ind w:right="283" w:firstLine="426"/>
        <w:rPr>
          <w:sz w:val="22"/>
          <w:szCs w:val="22"/>
        </w:rPr>
      </w:pPr>
    </w:p>
    <w:p w14:paraId="274DC6FE" w14:textId="77777777" w:rsidR="00F962B9" w:rsidRPr="00C53151" w:rsidRDefault="00F962B9" w:rsidP="008F089E">
      <w:pPr>
        <w:ind w:right="283" w:firstLine="426"/>
        <w:rPr>
          <w:sz w:val="22"/>
          <w:szCs w:val="22"/>
        </w:rPr>
      </w:pPr>
    </w:p>
    <w:p w14:paraId="2D6CE57E" w14:textId="77777777" w:rsidR="00572DED" w:rsidRPr="00C53151" w:rsidRDefault="00572DED" w:rsidP="008F089E">
      <w:pPr>
        <w:ind w:right="283" w:firstLine="426"/>
        <w:rPr>
          <w:sz w:val="22"/>
          <w:szCs w:val="22"/>
        </w:rPr>
      </w:pPr>
    </w:p>
    <w:tbl>
      <w:tblPr>
        <w:tblpPr w:leftFromText="180" w:rightFromText="180" w:vertAnchor="text" w:horzAnchor="margin" w:tblpX="-289" w:tblpY="230"/>
        <w:tblW w:w="9881" w:type="dxa"/>
        <w:tblLayout w:type="fixed"/>
        <w:tblLook w:val="01E0" w:firstRow="1" w:lastRow="1" w:firstColumn="1" w:lastColumn="1" w:noHBand="0" w:noVBand="0"/>
      </w:tblPr>
      <w:tblGrid>
        <w:gridCol w:w="5226"/>
        <w:gridCol w:w="4655"/>
      </w:tblGrid>
      <w:tr w:rsidR="00572DED" w:rsidRPr="00C53151" w14:paraId="43C03C64" w14:textId="77777777" w:rsidTr="0077254F">
        <w:trPr>
          <w:trHeight w:val="531"/>
        </w:trPr>
        <w:tc>
          <w:tcPr>
            <w:tcW w:w="5226" w:type="dxa"/>
          </w:tcPr>
          <w:p w14:paraId="2D9E442E" w14:textId="77777777" w:rsidR="00572DED" w:rsidRPr="00C53151" w:rsidRDefault="00572DED" w:rsidP="00311338">
            <w:pPr>
              <w:pStyle w:val="Default"/>
              <w:rPr>
                <w:sz w:val="22"/>
                <w:szCs w:val="22"/>
              </w:rPr>
            </w:pPr>
            <w:r w:rsidRPr="00C53151">
              <w:rPr>
                <w:sz w:val="22"/>
                <w:szCs w:val="22"/>
              </w:rPr>
              <w:t xml:space="preserve">                       ОТ ЗАКАЗЧИКА:</w:t>
            </w:r>
          </w:p>
          <w:p w14:paraId="2BAA5B79" w14:textId="77777777" w:rsidR="00572DED" w:rsidRPr="00C53151" w:rsidRDefault="00572DED" w:rsidP="00311338">
            <w:pPr>
              <w:pStyle w:val="Default"/>
              <w:rPr>
                <w:sz w:val="22"/>
                <w:szCs w:val="22"/>
              </w:rPr>
            </w:pPr>
          </w:p>
          <w:p w14:paraId="418404BA" w14:textId="442B9E44" w:rsidR="00572DED" w:rsidRPr="008F089E" w:rsidRDefault="008F089E" w:rsidP="008F089E">
            <w:pPr>
              <w:pStyle w:val="Default"/>
              <w:jc w:val="center"/>
              <w:rPr>
                <w:rFonts w:eastAsia="Calibri"/>
                <w:b/>
                <w:sz w:val="22"/>
                <w:szCs w:val="22"/>
                <w:u w:val="single"/>
              </w:rPr>
            </w:pPr>
            <w:r w:rsidRPr="008F089E">
              <w:rPr>
                <w:rFonts w:eastAsia="Calibri"/>
                <w:b/>
                <w:sz w:val="22"/>
                <w:szCs w:val="22"/>
                <w:u w:val="single"/>
              </w:rPr>
              <w:t>Зам. д</w:t>
            </w:r>
            <w:r w:rsidR="00572DED" w:rsidRPr="008F089E">
              <w:rPr>
                <w:rFonts w:eastAsia="Calibri"/>
                <w:b/>
                <w:sz w:val="22"/>
                <w:szCs w:val="22"/>
                <w:u w:val="single"/>
              </w:rPr>
              <w:t>иректор</w:t>
            </w:r>
            <w:r w:rsidRPr="008F089E">
              <w:rPr>
                <w:rFonts w:eastAsia="Calibri"/>
                <w:b/>
                <w:sz w:val="22"/>
                <w:szCs w:val="22"/>
                <w:u w:val="single"/>
              </w:rPr>
              <w:t>а</w:t>
            </w:r>
            <w:r w:rsidR="00572DED" w:rsidRPr="008F089E">
              <w:rPr>
                <w:rFonts w:eastAsia="Calibri"/>
                <w:b/>
                <w:sz w:val="22"/>
                <w:szCs w:val="22"/>
                <w:u w:val="single"/>
              </w:rPr>
              <w:t xml:space="preserve"> Филиала ЦМШ-АИИ «Приморский»</w:t>
            </w:r>
          </w:p>
          <w:p w14:paraId="00B63043" w14:textId="77777777" w:rsidR="00572DED" w:rsidRPr="00C53151" w:rsidRDefault="00572DED" w:rsidP="00311338">
            <w:pPr>
              <w:pStyle w:val="Default"/>
              <w:rPr>
                <w:rFonts w:eastAsia="Calibri"/>
                <w:i/>
                <w:iCs/>
                <w:sz w:val="22"/>
                <w:szCs w:val="22"/>
              </w:rPr>
            </w:pPr>
            <w:r w:rsidRPr="00C53151">
              <w:rPr>
                <w:rFonts w:eastAsia="Calibri"/>
                <w:sz w:val="22"/>
                <w:szCs w:val="22"/>
              </w:rPr>
              <w:t xml:space="preserve">                               </w:t>
            </w:r>
            <w:r w:rsidRPr="00C53151">
              <w:rPr>
                <w:rFonts w:eastAsia="Calibri"/>
                <w:i/>
                <w:iCs/>
                <w:sz w:val="22"/>
                <w:szCs w:val="22"/>
              </w:rPr>
              <w:t>должность</w:t>
            </w:r>
          </w:p>
          <w:p w14:paraId="686621E6" w14:textId="77777777" w:rsidR="00572DED" w:rsidRPr="00C53151" w:rsidRDefault="00572DED" w:rsidP="00311338">
            <w:pPr>
              <w:pStyle w:val="Default"/>
              <w:rPr>
                <w:rFonts w:eastAsia="Calibri"/>
                <w:i/>
                <w:iCs/>
                <w:sz w:val="22"/>
                <w:szCs w:val="22"/>
              </w:rPr>
            </w:pPr>
          </w:p>
        </w:tc>
        <w:tc>
          <w:tcPr>
            <w:tcW w:w="4655" w:type="dxa"/>
          </w:tcPr>
          <w:p w14:paraId="312F712A" w14:textId="77777777" w:rsidR="00572DED" w:rsidRPr="00C53151" w:rsidRDefault="00572DED" w:rsidP="00311338">
            <w:pPr>
              <w:pStyle w:val="Default"/>
              <w:rPr>
                <w:rFonts w:eastAsia="Calibri"/>
                <w:sz w:val="22"/>
                <w:szCs w:val="22"/>
              </w:rPr>
            </w:pPr>
            <w:r w:rsidRPr="00C53151">
              <w:rPr>
                <w:sz w:val="22"/>
                <w:szCs w:val="22"/>
              </w:rPr>
              <w:t xml:space="preserve">                    ОТ ИСПОЛНИТЕЛЯ</w:t>
            </w:r>
            <w:r w:rsidRPr="00C53151">
              <w:rPr>
                <w:rFonts w:eastAsia="Calibri"/>
                <w:sz w:val="22"/>
                <w:szCs w:val="22"/>
              </w:rPr>
              <w:t>:</w:t>
            </w:r>
          </w:p>
          <w:p w14:paraId="041519D3" w14:textId="77777777" w:rsidR="00572DED" w:rsidRPr="00C53151" w:rsidRDefault="00572DED" w:rsidP="00311338">
            <w:pPr>
              <w:pStyle w:val="Default"/>
              <w:rPr>
                <w:rFonts w:eastAsia="Calibri"/>
                <w:b/>
                <w:sz w:val="22"/>
                <w:szCs w:val="22"/>
                <w:u w:val="single"/>
              </w:rPr>
            </w:pPr>
          </w:p>
          <w:p w14:paraId="7CFE52ED" w14:textId="0ECFDAE3" w:rsidR="00572DED" w:rsidRPr="00C53151" w:rsidRDefault="003610A9" w:rsidP="003610A9">
            <w:pPr>
              <w:pStyle w:val="Default"/>
              <w:jc w:val="center"/>
              <w:rPr>
                <w:rFonts w:eastAsia="Calibri"/>
                <w:i/>
                <w:iCs/>
                <w:sz w:val="22"/>
                <w:szCs w:val="22"/>
              </w:rPr>
            </w:pPr>
            <w:r>
              <w:rPr>
                <w:rFonts w:eastAsia="Calibri"/>
                <w:i/>
                <w:iCs/>
                <w:sz w:val="22"/>
                <w:szCs w:val="22"/>
              </w:rPr>
              <w:t>________________________</w:t>
            </w:r>
            <w:r w:rsidR="00572DED" w:rsidRPr="00C53151">
              <w:rPr>
                <w:rFonts w:eastAsia="Calibri"/>
                <w:i/>
                <w:iCs/>
                <w:sz w:val="22"/>
                <w:szCs w:val="22"/>
              </w:rPr>
              <w:t xml:space="preserve">                        должность</w:t>
            </w:r>
          </w:p>
        </w:tc>
      </w:tr>
      <w:tr w:rsidR="00572DED" w:rsidRPr="00C53151" w14:paraId="64196A02" w14:textId="77777777" w:rsidTr="0077254F">
        <w:trPr>
          <w:trHeight w:val="1034"/>
        </w:trPr>
        <w:tc>
          <w:tcPr>
            <w:tcW w:w="5226" w:type="dxa"/>
          </w:tcPr>
          <w:p w14:paraId="40D9B08E" w14:textId="7AD9D678" w:rsidR="00572DED" w:rsidRPr="00C53151" w:rsidRDefault="00572DED" w:rsidP="00311338">
            <w:pPr>
              <w:pStyle w:val="Default"/>
              <w:rPr>
                <w:rFonts w:eastAsia="Calibri"/>
                <w:sz w:val="22"/>
                <w:szCs w:val="22"/>
                <w:lang w:eastAsia="ar-SA"/>
              </w:rPr>
            </w:pPr>
            <w:r w:rsidRPr="00C53151">
              <w:rPr>
                <w:rFonts w:eastAsia="Calibri"/>
                <w:sz w:val="22"/>
                <w:szCs w:val="22"/>
                <w:lang w:eastAsia="ar-SA"/>
              </w:rPr>
              <w:t>_______________________/</w:t>
            </w:r>
            <w:r w:rsidR="008F089E">
              <w:rPr>
                <w:rFonts w:eastAsia="Calibri"/>
                <w:sz w:val="22"/>
                <w:szCs w:val="22"/>
                <w:lang w:eastAsia="ar-SA"/>
              </w:rPr>
              <w:t>Е.Н. Санжаровская</w:t>
            </w:r>
            <w:r w:rsidRPr="00C53151">
              <w:rPr>
                <w:rFonts w:eastAsia="Calibri"/>
                <w:sz w:val="22"/>
                <w:szCs w:val="22"/>
                <w:lang w:eastAsia="ar-SA"/>
              </w:rPr>
              <w:t>/</w:t>
            </w:r>
          </w:p>
          <w:p w14:paraId="7A570476" w14:textId="77777777" w:rsidR="00572DED" w:rsidRPr="00C53151" w:rsidRDefault="00572DED" w:rsidP="00311338">
            <w:pPr>
              <w:pStyle w:val="Default"/>
              <w:rPr>
                <w:rFonts w:eastAsia="Calibri"/>
                <w:i/>
                <w:iCs/>
                <w:sz w:val="22"/>
                <w:szCs w:val="22"/>
                <w:lang w:eastAsia="ar-SA"/>
              </w:rPr>
            </w:pPr>
            <w:r w:rsidRPr="00C53151">
              <w:rPr>
                <w:rFonts w:eastAsia="Calibri"/>
                <w:sz w:val="22"/>
                <w:szCs w:val="22"/>
                <w:lang w:eastAsia="ar-SA"/>
              </w:rPr>
              <w:t xml:space="preserve">                    </w:t>
            </w:r>
            <w:r w:rsidRPr="00C53151">
              <w:rPr>
                <w:rFonts w:eastAsia="Calibri"/>
                <w:i/>
                <w:iCs/>
                <w:sz w:val="22"/>
                <w:szCs w:val="22"/>
                <w:lang w:eastAsia="ar-SA"/>
              </w:rPr>
              <w:t xml:space="preserve">подпись              расшифровка   </w:t>
            </w:r>
          </w:p>
          <w:p w14:paraId="77530AA4" w14:textId="77777777" w:rsidR="00572DED" w:rsidRPr="00C53151" w:rsidRDefault="00572DED" w:rsidP="00311338">
            <w:pPr>
              <w:pStyle w:val="Default"/>
              <w:rPr>
                <w:rFonts w:eastAsia="Calibri"/>
                <w:i/>
                <w:iCs/>
                <w:sz w:val="22"/>
                <w:szCs w:val="22"/>
                <w:lang w:eastAsia="ar-SA"/>
              </w:rPr>
            </w:pPr>
            <w:r w:rsidRPr="00C53151">
              <w:rPr>
                <w:rFonts w:eastAsia="Calibri"/>
                <w:i/>
                <w:iCs/>
                <w:sz w:val="22"/>
                <w:szCs w:val="22"/>
                <w:lang w:eastAsia="ar-SA"/>
              </w:rPr>
              <w:t xml:space="preserve">         М.П.   (при наличии)</w:t>
            </w:r>
          </w:p>
          <w:p w14:paraId="47CC2572" w14:textId="77777777" w:rsidR="00572DED" w:rsidRPr="00C53151" w:rsidRDefault="00572DED" w:rsidP="00311338">
            <w:pPr>
              <w:pStyle w:val="Default"/>
              <w:rPr>
                <w:rFonts w:eastAsia="Calibri"/>
                <w:sz w:val="22"/>
                <w:szCs w:val="22"/>
              </w:rPr>
            </w:pPr>
          </w:p>
        </w:tc>
        <w:tc>
          <w:tcPr>
            <w:tcW w:w="4655" w:type="dxa"/>
          </w:tcPr>
          <w:p w14:paraId="7DC56798" w14:textId="04CE648C" w:rsidR="00572DED" w:rsidRPr="00C53151" w:rsidRDefault="00572DED" w:rsidP="00311338">
            <w:pPr>
              <w:pStyle w:val="Default"/>
              <w:rPr>
                <w:rFonts w:eastAsia="Calibri"/>
                <w:sz w:val="22"/>
                <w:szCs w:val="22"/>
                <w:lang w:eastAsia="ar-SA"/>
              </w:rPr>
            </w:pPr>
            <w:r w:rsidRPr="00C53151">
              <w:rPr>
                <w:rFonts w:eastAsia="Calibri"/>
                <w:sz w:val="22"/>
                <w:szCs w:val="22"/>
                <w:lang w:eastAsia="ar-SA"/>
              </w:rPr>
              <w:t>______________________/</w:t>
            </w:r>
            <w:r w:rsidR="003610A9">
              <w:rPr>
                <w:rFonts w:eastAsia="Calibri"/>
                <w:sz w:val="22"/>
                <w:szCs w:val="22"/>
                <w:lang w:eastAsia="ar-SA"/>
              </w:rPr>
              <w:t xml:space="preserve">                       </w:t>
            </w:r>
            <w:r w:rsidR="003610A9" w:rsidRPr="00C53151">
              <w:rPr>
                <w:rFonts w:eastAsia="Calibri"/>
                <w:sz w:val="22"/>
                <w:szCs w:val="22"/>
                <w:lang w:eastAsia="ar-SA"/>
              </w:rPr>
              <w:t xml:space="preserve"> </w:t>
            </w:r>
            <w:r w:rsidRPr="00C53151">
              <w:rPr>
                <w:rFonts w:eastAsia="Calibri"/>
                <w:sz w:val="22"/>
                <w:szCs w:val="22"/>
                <w:lang w:eastAsia="ar-SA"/>
              </w:rPr>
              <w:t>/</w:t>
            </w:r>
          </w:p>
          <w:p w14:paraId="1924229D" w14:textId="77777777" w:rsidR="00572DED" w:rsidRPr="00C53151" w:rsidRDefault="00572DED" w:rsidP="00311338">
            <w:pPr>
              <w:pStyle w:val="Default"/>
              <w:rPr>
                <w:rFonts w:eastAsia="Calibri"/>
                <w:i/>
                <w:iCs/>
                <w:sz w:val="22"/>
                <w:szCs w:val="22"/>
                <w:lang w:eastAsia="ar-SA"/>
              </w:rPr>
            </w:pPr>
            <w:r w:rsidRPr="00C53151">
              <w:rPr>
                <w:rFonts w:eastAsia="Calibri"/>
                <w:sz w:val="22"/>
                <w:szCs w:val="22"/>
                <w:lang w:eastAsia="ar-SA"/>
              </w:rPr>
              <w:t xml:space="preserve">              </w:t>
            </w:r>
            <w:r w:rsidRPr="00C53151">
              <w:rPr>
                <w:rFonts w:eastAsia="Calibri"/>
                <w:i/>
                <w:iCs/>
                <w:sz w:val="22"/>
                <w:szCs w:val="22"/>
                <w:lang w:eastAsia="ar-SA"/>
              </w:rPr>
              <w:t xml:space="preserve">подпись                  расшифровка   </w:t>
            </w:r>
          </w:p>
          <w:p w14:paraId="1A50A632" w14:textId="77777777" w:rsidR="00572DED" w:rsidRPr="00C53151" w:rsidRDefault="00572DED" w:rsidP="00311338">
            <w:pPr>
              <w:pStyle w:val="Default"/>
              <w:rPr>
                <w:rFonts w:eastAsia="Calibri"/>
                <w:i/>
                <w:iCs/>
                <w:sz w:val="22"/>
                <w:szCs w:val="22"/>
                <w:lang w:eastAsia="ar-SA"/>
              </w:rPr>
            </w:pPr>
            <w:r w:rsidRPr="00C53151">
              <w:rPr>
                <w:rFonts w:eastAsia="Calibri"/>
                <w:i/>
                <w:iCs/>
                <w:sz w:val="22"/>
                <w:szCs w:val="22"/>
                <w:lang w:eastAsia="ar-SA"/>
              </w:rPr>
              <w:t xml:space="preserve">       М.П.   (при наличии)</w:t>
            </w:r>
          </w:p>
          <w:p w14:paraId="230498BE" w14:textId="77777777" w:rsidR="00572DED" w:rsidRPr="00C53151" w:rsidRDefault="00572DED" w:rsidP="00311338">
            <w:pPr>
              <w:pStyle w:val="Default"/>
              <w:rPr>
                <w:rFonts w:eastAsia="Calibri"/>
                <w:i/>
                <w:iCs/>
                <w:sz w:val="22"/>
                <w:szCs w:val="22"/>
                <w:lang w:eastAsia="ar-SA"/>
              </w:rPr>
            </w:pPr>
          </w:p>
          <w:p w14:paraId="02647CEE" w14:textId="77777777" w:rsidR="00572DED" w:rsidRPr="00C53151" w:rsidRDefault="00572DED" w:rsidP="00311338">
            <w:pPr>
              <w:pStyle w:val="Default"/>
              <w:rPr>
                <w:rFonts w:eastAsia="Calibri"/>
                <w:i/>
                <w:iCs/>
                <w:sz w:val="22"/>
                <w:szCs w:val="22"/>
                <w:lang w:eastAsia="ar-SA"/>
              </w:rPr>
            </w:pPr>
          </w:p>
        </w:tc>
      </w:tr>
    </w:tbl>
    <w:p w14:paraId="3E04CDBC" w14:textId="77777777" w:rsidR="00572DED" w:rsidRPr="00C53151" w:rsidRDefault="00572DED" w:rsidP="00572DED">
      <w:pPr>
        <w:rPr>
          <w:sz w:val="22"/>
          <w:szCs w:val="22"/>
        </w:rPr>
      </w:pPr>
    </w:p>
    <w:p w14:paraId="68585EFA" w14:textId="77777777" w:rsidR="00572DED" w:rsidRPr="00C53151" w:rsidRDefault="00572DED" w:rsidP="00EA5C7A">
      <w:pPr>
        <w:ind w:right="283" w:firstLine="426"/>
        <w:jc w:val="right"/>
        <w:rPr>
          <w:sz w:val="22"/>
          <w:szCs w:val="22"/>
        </w:rPr>
      </w:pPr>
    </w:p>
    <w:p w14:paraId="459E4ED2" w14:textId="77777777" w:rsidR="00572DED" w:rsidRPr="00C53151" w:rsidRDefault="00572DED" w:rsidP="00EA5C7A">
      <w:pPr>
        <w:ind w:right="283" w:firstLine="426"/>
        <w:jc w:val="right"/>
        <w:rPr>
          <w:sz w:val="22"/>
          <w:szCs w:val="22"/>
        </w:rPr>
      </w:pPr>
    </w:p>
    <w:p w14:paraId="46DD26D2" w14:textId="77777777" w:rsidR="00572DED" w:rsidRPr="00C53151" w:rsidRDefault="00572DED" w:rsidP="00EA5C7A">
      <w:pPr>
        <w:ind w:right="283" w:firstLine="426"/>
        <w:jc w:val="right"/>
        <w:rPr>
          <w:sz w:val="22"/>
          <w:szCs w:val="22"/>
        </w:rPr>
      </w:pPr>
    </w:p>
    <w:p w14:paraId="4AFE1AB5" w14:textId="77777777" w:rsidR="00572DED" w:rsidRPr="00C53151" w:rsidRDefault="00572DED" w:rsidP="00EA5C7A">
      <w:pPr>
        <w:ind w:right="283" w:firstLine="426"/>
        <w:jc w:val="right"/>
        <w:rPr>
          <w:sz w:val="22"/>
          <w:szCs w:val="22"/>
        </w:rPr>
      </w:pPr>
    </w:p>
    <w:p w14:paraId="2CAEF083" w14:textId="77777777" w:rsidR="00572DED" w:rsidRPr="00C53151" w:rsidRDefault="00572DED" w:rsidP="00EA5C7A">
      <w:pPr>
        <w:ind w:right="283" w:firstLine="426"/>
        <w:jc w:val="right"/>
        <w:rPr>
          <w:sz w:val="22"/>
          <w:szCs w:val="22"/>
        </w:rPr>
      </w:pPr>
    </w:p>
    <w:p w14:paraId="1397FECA" w14:textId="77777777" w:rsidR="00D84B59" w:rsidRDefault="00D84B59" w:rsidP="00EA5C7A">
      <w:pPr>
        <w:ind w:right="283" w:firstLine="426"/>
        <w:jc w:val="right"/>
        <w:rPr>
          <w:sz w:val="22"/>
          <w:szCs w:val="22"/>
        </w:rPr>
      </w:pPr>
    </w:p>
    <w:p w14:paraId="4916582F" w14:textId="77777777" w:rsidR="00D84B59" w:rsidRDefault="00D84B59" w:rsidP="00EA5C7A">
      <w:pPr>
        <w:ind w:right="283" w:firstLine="426"/>
        <w:jc w:val="right"/>
        <w:rPr>
          <w:sz w:val="22"/>
          <w:szCs w:val="22"/>
        </w:rPr>
      </w:pPr>
    </w:p>
    <w:p w14:paraId="7941E3E1" w14:textId="77777777" w:rsidR="00D84B59" w:rsidRDefault="00D84B59" w:rsidP="00EA5C7A">
      <w:pPr>
        <w:ind w:right="283" w:firstLine="426"/>
        <w:jc w:val="right"/>
        <w:rPr>
          <w:sz w:val="22"/>
          <w:szCs w:val="22"/>
        </w:rPr>
      </w:pPr>
    </w:p>
    <w:p w14:paraId="6FD022A6" w14:textId="77777777" w:rsidR="00D84B59" w:rsidRDefault="00D84B59" w:rsidP="00EA5C7A">
      <w:pPr>
        <w:ind w:right="283" w:firstLine="426"/>
        <w:jc w:val="right"/>
        <w:rPr>
          <w:sz w:val="22"/>
          <w:szCs w:val="22"/>
        </w:rPr>
      </w:pPr>
    </w:p>
    <w:p w14:paraId="1ECE3A82" w14:textId="77777777" w:rsidR="00D84B59" w:rsidRDefault="00D84B59" w:rsidP="00EA5C7A">
      <w:pPr>
        <w:ind w:right="283" w:firstLine="426"/>
        <w:jc w:val="right"/>
        <w:rPr>
          <w:sz w:val="22"/>
          <w:szCs w:val="22"/>
        </w:rPr>
      </w:pPr>
    </w:p>
    <w:p w14:paraId="68A75EF9" w14:textId="77777777" w:rsidR="00D84B59" w:rsidRDefault="00D84B59" w:rsidP="00EA5C7A">
      <w:pPr>
        <w:ind w:right="283" w:firstLine="426"/>
        <w:jc w:val="right"/>
        <w:rPr>
          <w:sz w:val="22"/>
          <w:szCs w:val="22"/>
        </w:rPr>
      </w:pPr>
    </w:p>
    <w:p w14:paraId="77F356D0" w14:textId="77777777" w:rsidR="00D84B59" w:rsidRDefault="00D84B59" w:rsidP="00EA5C7A">
      <w:pPr>
        <w:ind w:right="283" w:firstLine="426"/>
        <w:jc w:val="right"/>
        <w:rPr>
          <w:sz w:val="22"/>
          <w:szCs w:val="22"/>
        </w:rPr>
      </w:pPr>
    </w:p>
    <w:p w14:paraId="4D565A08" w14:textId="77777777" w:rsidR="00D84B59" w:rsidRDefault="00D84B59" w:rsidP="00EA5C7A">
      <w:pPr>
        <w:ind w:right="283" w:firstLine="426"/>
        <w:jc w:val="right"/>
        <w:rPr>
          <w:sz w:val="22"/>
          <w:szCs w:val="22"/>
        </w:rPr>
      </w:pPr>
    </w:p>
    <w:p w14:paraId="04C8B11D" w14:textId="77777777" w:rsidR="00D84B59" w:rsidRDefault="00D84B59" w:rsidP="00EA5C7A">
      <w:pPr>
        <w:ind w:right="283" w:firstLine="426"/>
        <w:jc w:val="right"/>
        <w:rPr>
          <w:sz w:val="22"/>
          <w:szCs w:val="22"/>
        </w:rPr>
      </w:pPr>
    </w:p>
    <w:p w14:paraId="223F4E99" w14:textId="77777777" w:rsidR="00D84B59" w:rsidRDefault="00D84B59" w:rsidP="00EA5C7A">
      <w:pPr>
        <w:ind w:right="283" w:firstLine="426"/>
        <w:jc w:val="right"/>
        <w:rPr>
          <w:sz w:val="22"/>
          <w:szCs w:val="22"/>
        </w:rPr>
      </w:pPr>
    </w:p>
    <w:p w14:paraId="71B70BBC" w14:textId="77777777" w:rsidR="00D84B59" w:rsidRDefault="00D84B59" w:rsidP="00EA5C7A">
      <w:pPr>
        <w:ind w:right="283" w:firstLine="426"/>
        <w:jc w:val="right"/>
        <w:rPr>
          <w:sz w:val="22"/>
          <w:szCs w:val="22"/>
        </w:rPr>
      </w:pPr>
    </w:p>
    <w:p w14:paraId="164A286E" w14:textId="77777777" w:rsidR="00D84B59" w:rsidRDefault="00D84B59" w:rsidP="00EA5C7A">
      <w:pPr>
        <w:ind w:right="283" w:firstLine="426"/>
        <w:jc w:val="right"/>
        <w:rPr>
          <w:sz w:val="22"/>
          <w:szCs w:val="22"/>
        </w:rPr>
      </w:pPr>
    </w:p>
    <w:p w14:paraId="35FDC4A0" w14:textId="77777777" w:rsidR="00D84B59" w:rsidRDefault="00D84B59" w:rsidP="00EA5C7A">
      <w:pPr>
        <w:ind w:right="283" w:firstLine="426"/>
        <w:jc w:val="right"/>
        <w:rPr>
          <w:sz w:val="22"/>
          <w:szCs w:val="22"/>
        </w:rPr>
      </w:pPr>
    </w:p>
    <w:p w14:paraId="636CFE99" w14:textId="77777777" w:rsidR="00D84B59" w:rsidRDefault="00D84B59" w:rsidP="00EA5C7A">
      <w:pPr>
        <w:ind w:right="283" w:firstLine="426"/>
        <w:jc w:val="right"/>
        <w:rPr>
          <w:sz w:val="22"/>
          <w:szCs w:val="22"/>
        </w:rPr>
      </w:pPr>
    </w:p>
    <w:p w14:paraId="67701091" w14:textId="77777777" w:rsidR="00D84B59" w:rsidRDefault="00D84B59" w:rsidP="00EA5C7A">
      <w:pPr>
        <w:ind w:right="283" w:firstLine="426"/>
        <w:jc w:val="right"/>
        <w:rPr>
          <w:sz w:val="22"/>
          <w:szCs w:val="22"/>
        </w:rPr>
      </w:pPr>
    </w:p>
    <w:p w14:paraId="51387479" w14:textId="77777777" w:rsidR="00D84B59" w:rsidRDefault="00D84B59" w:rsidP="00EA5C7A">
      <w:pPr>
        <w:ind w:right="283" w:firstLine="426"/>
        <w:jc w:val="right"/>
        <w:rPr>
          <w:sz w:val="22"/>
          <w:szCs w:val="22"/>
        </w:rPr>
      </w:pPr>
    </w:p>
    <w:p w14:paraId="7DD93213" w14:textId="77777777" w:rsidR="00D84B59" w:rsidRDefault="00D84B59" w:rsidP="00EA5C7A">
      <w:pPr>
        <w:ind w:right="283" w:firstLine="426"/>
        <w:jc w:val="right"/>
        <w:rPr>
          <w:sz w:val="22"/>
          <w:szCs w:val="22"/>
        </w:rPr>
      </w:pPr>
    </w:p>
    <w:p w14:paraId="1063073B" w14:textId="77777777" w:rsidR="00D84B59" w:rsidRDefault="00D84B59" w:rsidP="00EA5C7A">
      <w:pPr>
        <w:ind w:right="283" w:firstLine="426"/>
        <w:jc w:val="right"/>
        <w:rPr>
          <w:sz w:val="22"/>
          <w:szCs w:val="22"/>
        </w:rPr>
      </w:pPr>
    </w:p>
    <w:p w14:paraId="42190D84" w14:textId="77777777" w:rsidR="00D84B59" w:rsidRDefault="00D84B59" w:rsidP="00EA5C7A">
      <w:pPr>
        <w:ind w:right="283" w:firstLine="426"/>
        <w:jc w:val="right"/>
        <w:rPr>
          <w:sz w:val="22"/>
          <w:szCs w:val="22"/>
        </w:rPr>
      </w:pPr>
    </w:p>
    <w:p w14:paraId="56286BCD" w14:textId="77777777" w:rsidR="00D84B59" w:rsidRDefault="00D84B59" w:rsidP="00EA5C7A">
      <w:pPr>
        <w:ind w:right="283" w:firstLine="426"/>
        <w:jc w:val="right"/>
        <w:rPr>
          <w:sz w:val="22"/>
          <w:szCs w:val="22"/>
        </w:rPr>
      </w:pPr>
    </w:p>
    <w:p w14:paraId="6DD7D33D" w14:textId="77777777" w:rsidR="00F962B9" w:rsidRDefault="00F962B9" w:rsidP="00EA5C7A">
      <w:pPr>
        <w:ind w:right="283" w:firstLine="426"/>
        <w:jc w:val="right"/>
        <w:rPr>
          <w:sz w:val="22"/>
          <w:szCs w:val="22"/>
        </w:rPr>
      </w:pPr>
    </w:p>
    <w:p w14:paraId="0BCFCA9E" w14:textId="77777777" w:rsidR="00F962B9" w:rsidRDefault="00F962B9" w:rsidP="00EA5C7A">
      <w:pPr>
        <w:ind w:right="283" w:firstLine="426"/>
        <w:jc w:val="right"/>
        <w:rPr>
          <w:sz w:val="22"/>
          <w:szCs w:val="22"/>
        </w:rPr>
      </w:pPr>
    </w:p>
    <w:p w14:paraId="3D9CC1D3" w14:textId="77777777" w:rsidR="00F962B9" w:rsidRDefault="00F962B9" w:rsidP="00EA5C7A">
      <w:pPr>
        <w:ind w:right="283" w:firstLine="426"/>
        <w:jc w:val="right"/>
        <w:rPr>
          <w:sz w:val="22"/>
          <w:szCs w:val="22"/>
        </w:rPr>
      </w:pPr>
    </w:p>
    <w:p w14:paraId="41C49EDC" w14:textId="77777777" w:rsidR="00F962B9" w:rsidRDefault="00F962B9" w:rsidP="00EA5C7A">
      <w:pPr>
        <w:ind w:right="283" w:firstLine="426"/>
        <w:jc w:val="right"/>
        <w:rPr>
          <w:sz w:val="22"/>
          <w:szCs w:val="22"/>
        </w:rPr>
      </w:pPr>
    </w:p>
    <w:p w14:paraId="2F0F2448" w14:textId="77777777" w:rsidR="00F962B9" w:rsidRDefault="00F962B9" w:rsidP="00EA5C7A">
      <w:pPr>
        <w:ind w:right="283" w:firstLine="426"/>
        <w:jc w:val="right"/>
        <w:rPr>
          <w:sz w:val="22"/>
          <w:szCs w:val="22"/>
        </w:rPr>
      </w:pPr>
    </w:p>
    <w:p w14:paraId="619B5969" w14:textId="0575474A" w:rsidR="00EA5C7A" w:rsidRPr="00C53151" w:rsidRDefault="00EA5C7A" w:rsidP="00EA5C7A">
      <w:pPr>
        <w:ind w:right="283" w:firstLine="426"/>
        <w:jc w:val="right"/>
        <w:rPr>
          <w:sz w:val="22"/>
          <w:szCs w:val="22"/>
        </w:rPr>
      </w:pPr>
      <w:r w:rsidRPr="00C53151">
        <w:rPr>
          <w:sz w:val="22"/>
          <w:szCs w:val="22"/>
        </w:rPr>
        <w:t>Приложение № 2</w:t>
      </w:r>
    </w:p>
    <w:p w14:paraId="412B32D0" w14:textId="77777777" w:rsidR="003138CB" w:rsidRPr="00C53151" w:rsidRDefault="003138CB" w:rsidP="003138CB">
      <w:pPr>
        <w:ind w:right="283" w:firstLine="426"/>
        <w:jc w:val="right"/>
        <w:rPr>
          <w:sz w:val="22"/>
          <w:szCs w:val="22"/>
        </w:rPr>
      </w:pPr>
      <w:r w:rsidRPr="00C53151">
        <w:rPr>
          <w:sz w:val="22"/>
          <w:szCs w:val="22"/>
        </w:rPr>
        <w:t xml:space="preserve">к Контракту на оказание услуг по испытанию механического </w:t>
      </w:r>
    </w:p>
    <w:p w14:paraId="31492E81" w14:textId="77777777" w:rsidR="003138CB" w:rsidRPr="00C53151" w:rsidRDefault="003138CB" w:rsidP="003138CB">
      <w:pPr>
        <w:ind w:right="283" w:firstLine="426"/>
        <w:jc w:val="right"/>
        <w:rPr>
          <w:sz w:val="22"/>
          <w:szCs w:val="22"/>
        </w:rPr>
      </w:pPr>
      <w:r w:rsidRPr="00C53151">
        <w:rPr>
          <w:sz w:val="22"/>
          <w:szCs w:val="22"/>
        </w:rPr>
        <w:t xml:space="preserve">оборудования (механизмов) сцены концертного зала </w:t>
      </w:r>
    </w:p>
    <w:p w14:paraId="5F89D5A4" w14:textId="19F4BE22" w:rsidR="003138CB" w:rsidRPr="00C53151" w:rsidRDefault="003138CB" w:rsidP="003138CB">
      <w:pPr>
        <w:ind w:right="283" w:firstLine="426"/>
        <w:jc w:val="right"/>
        <w:rPr>
          <w:sz w:val="22"/>
          <w:szCs w:val="22"/>
        </w:rPr>
      </w:pPr>
      <w:r w:rsidRPr="00C53151">
        <w:rPr>
          <w:sz w:val="22"/>
          <w:szCs w:val="22"/>
        </w:rPr>
        <w:t xml:space="preserve">№ </w:t>
      </w:r>
      <w:r w:rsidR="008F089E" w:rsidRPr="008F089E">
        <w:rPr>
          <w:sz w:val="22"/>
          <w:szCs w:val="22"/>
        </w:rPr>
        <w:t>167/05/26</w:t>
      </w:r>
      <w:r w:rsidR="008F089E">
        <w:rPr>
          <w:sz w:val="22"/>
          <w:szCs w:val="22"/>
        </w:rPr>
        <w:t xml:space="preserve"> </w:t>
      </w:r>
      <w:r w:rsidRPr="00C53151">
        <w:rPr>
          <w:sz w:val="22"/>
          <w:szCs w:val="22"/>
        </w:rPr>
        <w:t xml:space="preserve">от </w:t>
      </w:r>
      <w:r w:rsidR="00C53151">
        <w:rPr>
          <w:sz w:val="22"/>
          <w:szCs w:val="22"/>
        </w:rPr>
        <w:t>___</w:t>
      </w:r>
      <w:r w:rsidRPr="00C53151">
        <w:rPr>
          <w:sz w:val="22"/>
          <w:szCs w:val="22"/>
        </w:rPr>
        <w:t xml:space="preserve"> </w:t>
      </w:r>
      <w:r w:rsidR="00C53151">
        <w:rPr>
          <w:sz w:val="22"/>
          <w:szCs w:val="22"/>
        </w:rPr>
        <w:t>_____</w:t>
      </w:r>
      <w:r w:rsidRPr="00C53151">
        <w:rPr>
          <w:sz w:val="22"/>
          <w:szCs w:val="22"/>
        </w:rPr>
        <w:t>202</w:t>
      </w:r>
      <w:r w:rsidR="002B6A64">
        <w:rPr>
          <w:sz w:val="22"/>
          <w:szCs w:val="22"/>
        </w:rPr>
        <w:t>6</w:t>
      </w:r>
      <w:r w:rsidRPr="00C53151">
        <w:rPr>
          <w:sz w:val="22"/>
          <w:szCs w:val="22"/>
        </w:rPr>
        <w:t xml:space="preserve"> г.</w:t>
      </w:r>
    </w:p>
    <w:p w14:paraId="45D5D90F" w14:textId="77777777" w:rsidR="003138CB" w:rsidRPr="00C53151" w:rsidRDefault="003138CB" w:rsidP="003138CB">
      <w:pPr>
        <w:ind w:right="283" w:firstLine="426"/>
        <w:jc w:val="right"/>
        <w:rPr>
          <w:sz w:val="22"/>
          <w:szCs w:val="22"/>
        </w:rPr>
      </w:pPr>
      <w:r w:rsidRPr="00C53151">
        <w:rPr>
          <w:sz w:val="22"/>
          <w:szCs w:val="22"/>
        </w:rPr>
        <w:t>(далее-Контракт)</w:t>
      </w:r>
    </w:p>
    <w:p w14:paraId="45D483BF" w14:textId="5CFF3D40" w:rsidR="002E4249" w:rsidRPr="00C53151" w:rsidRDefault="002E4249" w:rsidP="00EA5C7A">
      <w:pPr>
        <w:ind w:right="283" w:firstLine="426"/>
        <w:jc w:val="right"/>
        <w:rPr>
          <w:sz w:val="22"/>
          <w:szCs w:val="22"/>
        </w:rPr>
      </w:pPr>
    </w:p>
    <w:p w14:paraId="7FCAA1AA" w14:textId="0EEAD288" w:rsidR="004164FE" w:rsidRPr="00C53151" w:rsidRDefault="004164FE" w:rsidP="00EA5C7A">
      <w:pPr>
        <w:ind w:right="283" w:firstLine="426"/>
        <w:jc w:val="right"/>
        <w:rPr>
          <w:sz w:val="22"/>
          <w:szCs w:val="22"/>
        </w:rPr>
      </w:pPr>
    </w:p>
    <w:p w14:paraId="5D4979C0" w14:textId="77777777" w:rsidR="00EA5C7A" w:rsidRPr="00C53151" w:rsidRDefault="00EA5C7A" w:rsidP="00EA5C7A">
      <w:pPr>
        <w:spacing w:line="276" w:lineRule="auto"/>
        <w:ind w:firstLine="426"/>
        <w:jc w:val="center"/>
        <w:rPr>
          <w:b/>
          <w:sz w:val="22"/>
          <w:szCs w:val="22"/>
        </w:rPr>
      </w:pPr>
      <w:r w:rsidRPr="00C53151">
        <w:rPr>
          <w:b/>
          <w:sz w:val="22"/>
          <w:szCs w:val="22"/>
        </w:rPr>
        <w:t>ФОРМА АКТА ОБ ОКАЗАНИИ УСЛУГ</w:t>
      </w:r>
    </w:p>
    <w:p w14:paraId="66D09D34" w14:textId="77777777" w:rsidR="00EA5C7A" w:rsidRPr="00C53151" w:rsidRDefault="00EA5C7A" w:rsidP="00EA5C7A">
      <w:pPr>
        <w:spacing w:line="276" w:lineRule="auto"/>
        <w:ind w:firstLine="426"/>
        <w:jc w:val="both"/>
        <w:rPr>
          <w:sz w:val="22"/>
          <w:szCs w:val="22"/>
        </w:rPr>
      </w:pPr>
    </w:p>
    <w:p w14:paraId="6C2BC7A7" w14:textId="77777777" w:rsidR="00EA5C7A" w:rsidRPr="00C53151" w:rsidRDefault="00EA5C7A" w:rsidP="00EA5C7A">
      <w:pPr>
        <w:suppressAutoHyphens/>
        <w:autoSpaceDN w:val="0"/>
        <w:jc w:val="center"/>
        <w:textAlignment w:val="baseline"/>
        <w:rPr>
          <w:b/>
          <w:bCs/>
          <w:kern w:val="3"/>
          <w:sz w:val="22"/>
          <w:szCs w:val="22"/>
        </w:rPr>
      </w:pPr>
      <w:r w:rsidRPr="00C53151">
        <w:rPr>
          <w:b/>
          <w:kern w:val="3"/>
          <w:sz w:val="22"/>
          <w:szCs w:val="22"/>
        </w:rPr>
        <w:t xml:space="preserve">АКТ </w:t>
      </w:r>
      <w:r w:rsidRPr="00C53151">
        <w:rPr>
          <w:b/>
          <w:bCs/>
          <w:kern w:val="3"/>
          <w:sz w:val="22"/>
          <w:szCs w:val="22"/>
        </w:rPr>
        <w:t>ОБ ОКАЗАНИИ УСЛУГ</w:t>
      </w:r>
    </w:p>
    <w:p w14:paraId="669743DB" w14:textId="77777777" w:rsidR="00EA5C7A" w:rsidRPr="00C53151" w:rsidRDefault="00EA5C7A" w:rsidP="00EA5C7A">
      <w:pPr>
        <w:suppressAutoHyphens/>
        <w:autoSpaceDN w:val="0"/>
        <w:jc w:val="center"/>
        <w:textAlignment w:val="baseline"/>
        <w:rPr>
          <w:b/>
          <w:kern w:val="3"/>
          <w:sz w:val="22"/>
          <w:szCs w:val="22"/>
        </w:rPr>
      </w:pPr>
      <w:r w:rsidRPr="00C53151">
        <w:rPr>
          <w:b/>
          <w:bCs/>
          <w:kern w:val="3"/>
          <w:sz w:val="22"/>
          <w:szCs w:val="22"/>
        </w:rPr>
        <w:t>от ________ № ____________</w:t>
      </w:r>
    </w:p>
    <w:p w14:paraId="541321DE" w14:textId="77777777" w:rsidR="00EA5C7A" w:rsidRPr="00C53151" w:rsidRDefault="00EA5C7A" w:rsidP="00EA5C7A">
      <w:pPr>
        <w:suppressAutoHyphens/>
        <w:autoSpaceDN w:val="0"/>
        <w:jc w:val="both"/>
        <w:textAlignment w:val="baseline"/>
        <w:rPr>
          <w:kern w:val="3"/>
          <w:sz w:val="22"/>
          <w:szCs w:val="22"/>
        </w:rPr>
      </w:pPr>
    </w:p>
    <w:tbl>
      <w:tblPr>
        <w:tblStyle w:val="TableGridTableAction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985"/>
        <w:gridCol w:w="2183"/>
        <w:gridCol w:w="110"/>
        <w:gridCol w:w="125"/>
        <w:gridCol w:w="111"/>
        <w:gridCol w:w="2519"/>
        <w:gridCol w:w="202"/>
        <w:gridCol w:w="2120"/>
      </w:tblGrid>
      <w:tr w:rsidR="00EA5C7A" w:rsidRPr="00C53151" w14:paraId="66184407" w14:textId="77777777" w:rsidTr="00EA5C7A">
        <w:tc>
          <w:tcPr>
            <w:tcW w:w="4168" w:type="dxa"/>
            <w:gridSpan w:val="2"/>
            <w:shd w:val="clear" w:color="auto" w:fill="FFFFFF" w:themeFill="background1"/>
          </w:tcPr>
          <w:p w14:paraId="19A3D7EA" w14:textId="77777777" w:rsidR="00EA5C7A" w:rsidRPr="00C53151" w:rsidRDefault="00EA5C7A" w:rsidP="00EA5C7A">
            <w:pPr>
              <w:suppressAutoHyphens/>
              <w:autoSpaceDN w:val="0"/>
              <w:jc w:val="both"/>
              <w:textAlignment w:val="baseline"/>
              <w:rPr>
                <w:b/>
                <w:kern w:val="3"/>
                <w:sz w:val="22"/>
                <w:szCs w:val="22"/>
              </w:rPr>
            </w:pPr>
            <w:r w:rsidRPr="00C53151">
              <w:rPr>
                <w:b/>
                <w:kern w:val="3"/>
                <w:sz w:val="22"/>
                <w:szCs w:val="22"/>
              </w:rPr>
              <w:t>г. Владивосток</w:t>
            </w:r>
          </w:p>
          <w:p w14:paraId="7D071E68" w14:textId="78B9A5A1" w:rsidR="00EA5C7A" w:rsidRPr="00C53151" w:rsidRDefault="00EA5C7A" w:rsidP="00EA5C7A">
            <w:pPr>
              <w:suppressAutoHyphens/>
              <w:autoSpaceDN w:val="0"/>
              <w:jc w:val="both"/>
              <w:textAlignment w:val="baseline"/>
              <w:rPr>
                <w:kern w:val="3"/>
                <w:sz w:val="22"/>
                <w:szCs w:val="22"/>
              </w:rPr>
            </w:pPr>
          </w:p>
        </w:tc>
        <w:tc>
          <w:tcPr>
            <w:tcW w:w="235" w:type="dxa"/>
            <w:gridSpan w:val="2"/>
            <w:shd w:val="clear" w:color="auto" w:fill="FFFFFF" w:themeFill="background1"/>
          </w:tcPr>
          <w:p w14:paraId="1526770B" w14:textId="77777777" w:rsidR="00EA5C7A" w:rsidRPr="00C53151" w:rsidRDefault="00EA5C7A" w:rsidP="00BE2A8F">
            <w:pPr>
              <w:suppressAutoHyphens/>
              <w:autoSpaceDN w:val="0"/>
              <w:jc w:val="center"/>
              <w:textAlignment w:val="baseline"/>
              <w:rPr>
                <w:b/>
                <w:kern w:val="3"/>
                <w:sz w:val="22"/>
                <w:szCs w:val="22"/>
              </w:rPr>
            </w:pPr>
          </w:p>
        </w:tc>
        <w:tc>
          <w:tcPr>
            <w:tcW w:w="2630" w:type="dxa"/>
            <w:gridSpan w:val="2"/>
            <w:shd w:val="clear" w:color="auto" w:fill="FFFFFF" w:themeFill="background1"/>
          </w:tcPr>
          <w:p w14:paraId="7FB18CD3" w14:textId="77777777" w:rsidR="00EA5C7A" w:rsidRPr="00C53151" w:rsidRDefault="00EA5C7A" w:rsidP="00BE2A8F">
            <w:pPr>
              <w:suppressAutoHyphens/>
              <w:autoSpaceDN w:val="0"/>
              <w:jc w:val="center"/>
              <w:textAlignment w:val="baseline"/>
              <w:rPr>
                <w:b/>
                <w:kern w:val="3"/>
                <w:sz w:val="22"/>
                <w:szCs w:val="22"/>
              </w:rPr>
            </w:pPr>
          </w:p>
        </w:tc>
        <w:tc>
          <w:tcPr>
            <w:tcW w:w="2322" w:type="dxa"/>
            <w:gridSpan w:val="2"/>
            <w:shd w:val="clear" w:color="auto" w:fill="FFFFFF" w:themeFill="background1"/>
          </w:tcPr>
          <w:p w14:paraId="597484D2" w14:textId="77777777" w:rsidR="00EA5C7A" w:rsidRPr="00C53151" w:rsidRDefault="00EA5C7A" w:rsidP="00BE2A8F">
            <w:pPr>
              <w:suppressAutoHyphens/>
              <w:autoSpaceDN w:val="0"/>
              <w:jc w:val="both"/>
              <w:textAlignment w:val="baseline"/>
              <w:rPr>
                <w:kern w:val="3"/>
                <w:sz w:val="22"/>
                <w:szCs w:val="22"/>
              </w:rPr>
            </w:pPr>
          </w:p>
        </w:tc>
      </w:tr>
      <w:tr w:rsidR="002E4249" w:rsidRPr="00FD0155" w14:paraId="65C2625B" w14:textId="77777777" w:rsidTr="00BE2A8F">
        <w:tblPrEx>
          <w:shd w:val="clear" w:color="auto" w:fill="FFFFFF"/>
        </w:tblPrEx>
        <w:tc>
          <w:tcPr>
            <w:tcW w:w="4278" w:type="dxa"/>
            <w:gridSpan w:val="3"/>
            <w:shd w:val="clear" w:color="auto" w:fill="FFFFFF"/>
          </w:tcPr>
          <w:p w14:paraId="0C13F827" w14:textId="4F5D30D8" w:rsidR="002E4249" w:rsidRPr="00FD0155" w:rsidRDefault="002E4249" w:rsidP="00BE2A8F">
            <w:pPr>
              <w:suppressAutoHyphens/>
              <w:autoSpaceDN w:val="0"/>
              <w:jc w:val="both"/>
              <w:textAlignment w:val="baseline"/>
              <w:rPr>
                <w:kern w:val="3"/>
                <w:sz w:val="20"/>
                <w:szCs w:val="20"/>
              </w:rPr>
            </w:pPr>
          </w:p>
        </w:tc>
        <w:tc>
          <w:tcPr>
            <w:tcW w:w="236" w:type="dxa"/>
            <w:gridSpan w:val="2"/>
            <w:shd w:val="clear" w:color="auto" w:fill="FFFFFF"/>
          </w:tcPr>
          <w:p w14:paraId="7523AE35" w14:textId="77777777" w:rsidR="002E4249" w:rsidRPr="00FD0155" w:rsidRDefault="002E4249" w:rsidP="00BE2A8F">
            <w:pPr>
              <w:suppressAutoHyphens/>
              <w:autoSpaceDN w:val="0"/>
              <w:jc w:val="center"/>
              <w:textAlignment w:val="baseline"/>
              <w:rPr>
                <w:b/>
                <w:kern w:val="3"/>
                <w:sz w:val="20"/>
                <w:szCs w:val="20"/>
              </w:rPr>
            </w:pPr>
          </w:p>
        </w:tc>
        <w:tc>
          <w:tcPr>
            <w:tcW w:w="2721" w:type="dxa"/>
            <w:gridSpan w:val="2"/>
            <w:shd w:val="clear" w:color="auto" w:fill="FFFFFF"/>
          </w:tcPr>
          <w:p w14:paraId="74DF1060" w14:textId="77777777" w:rsidR="002E4249" w:rsidRPr="00FD0155" w:rsidRDefault="002E4249" w:rsidP="00BE2A8F">
            <w:pPr>
              <w:suppressAutoHyphens/>
              <w:autoSpaceDN w:val="0"/>
              <w:jc w:val="center"/>
              <w:textAlignment w:val="baseline"/>
              <w:rPr>
                <w:b/>
                <w:kern w:val="3"/>
                <w:sz w:val="20"/>
                <w:szCs w:val="20"/>
              </w:rPr>
            </w:pPr>
          </w:p>
        </w:tc>
        <w:tc>
          <w:tcPr>
            <w:tcW w:w="2120" w:type="dxa"/>
            <w:shd w:val="clear" w:color="auto" w:fill="FFFFFF"/>
          </w:tcPr>
          <w:p w14:paraId="2C842D16" w14:textId="77777777" w:rsidR="002E4249" w:rsidRPr="00FD0155" w:rsidRDefault="002E4249" w:rsidP="00BE2A8F">
            <w:pPr>
              <w:suppressAutoHyphens/>
              <w:autoSpaceDN w:val="0"/>
              <w:jc w:val="both"/>
              <w:textAlignment w:val="baseline"/>
              <w:rPr>
                <w:kern w:val="3"/>
                <w:sz w:val="20"/>
                <w:szCs w:val="20"/>
              </w:rPr>
            </w:pPr>
          </w:p>
        </w:tc>
      </w:tr>
      <w:tr w:rsidR="002E4249" w:rsidRPr="00FD0155" w14:paraId="6C9334A8" w14:textId="77777777" w:rsidTr="00BE2A8F">
        <w:tblPrEx>
          <w:shd w:val="clear" w:color="auto" w:fill="FFFFFF"/>
        </w:tblPrEx>
        <w:tc>
          <w:tcPr>
            <w:tcW w:w="9355" w:type="dxa"/>
            <w:gridSpan w:val="8"/>
            <w:shd w:val="clear" w:color="auto" w:fill="FFFFFF"/>
          </w:tcPr>
          <w:p w14:paraId="6D443431" w14:textId="3F61B50C" w:rsidR="002E4249" w:rsidRPr="00FD0155" w:rsidRDefault="002E4249" w:rsidP="002E4249">
            <w:pPr>
              <w:suppressAutoHyphens/>
              <w:autoSpaceDN w:val="0"/>
              <w:textAlignment w:val="baseline"/>
              <w:rPr>
                <w:kern w:val="3"/>
                <w:sz w:val="20"/>
                <w:szCs w:val="20"/>
              </w:rPr>
            </w:pPr>
            <w:r w:rsidRPr="00FD0155">
              <w:rPr>
                <w:kern w:val="3"/>
                <w:sz w:val="20"/>
                <w:szCs w:val="20"/>
              </w:rPr>
              <w:t>__________________________________________________________________________________</w:t>
            </w:r>
          </w:p>
        </w:tc>
      </w:tr>
      <w:tr w:rsidR="002E4249" w:rsidRPr="00FD0155" w14:paraId="5B88BD51" w14:textId="77777777" w:rsidTr="00BE2A8F">
        <w:tblPrEx>
          <w:shd w:val="clear" w:color="auto" w:fill="FFFFFF"/>
        </w:tblPrEx>
        <w:tc>
          <w:tcPr>
            <w:tcW w:w="9355" w:type="dxa"/>
            <w:gridSpan w:val="8"/>
            <w:shd w:val="clear" w:color="auto" w:fill="FFFFFF"/>
          </w:tcPr>
          <w:p w14:paraId="665810C8" w14:textId="77777777" w:rsidR="002E4249" w:rsidRPr="00FD0155" w:rsidRDefault="002E4249" w:rsidP="00BE2A8F">
            <w:pPr>
              <w:suppressAutoHyphens/>
              <w:autoSpaceDN w:val="0"/>
              <w:jc w:val="center"/>
              <w:textAlignment w:val="baseline"/>
              <w:rPr>
                <w:kern w:val="3"/>
                <w:sz w:val="20"/>
                <w:szCs w:val="20"/>
                <w:vertAlign w:val="superscript"/>
              </w:rPr>
            </w:pPr>
            <w:r w:rsidRPr="00FD0155">
              <w:rPr>
                <w:kern w:val="3"/>
                <w:sz w:val="20"/>
                <w:szCs w:val="20"/>
                <w:vertAlign w:val="superscript"/>
              </w:rPr>
              <w:t>полное наименование (Ф.И.О. для физического лица)</w:t>
            </w:r>
          </w:p>
        </w:tc>
      </w:tr>
      <w:tr w:rsidR="002E4249" w:rsidRPr="00FD0155" w14:paraId="5E30C8AB" w14:textId="77777777" w:rsidTr="00BE2A8F">
        <w:tblPrEx>
          <w:shd w:val="clear" w:color="auto" w:fill="FFFFFF"/>
        </w:tblPrEx>
        <w:tc>
          <w:tcPr>
            <w:tcW w:w="9355" w:type="dxa"/>
            <w:gridSpan w:val="8"/>
            <w:shd w:val="clear" w:color="auto" w:fill="FFFFFF"/>
          </w:tcPr>
          <w:p w14:paraId="27D3C583" w14:textId="77777777" w:rsidR="002E4249" w:rsidRPr="00FD0155" w:rsidRDefault="002E4249" w:rsidP="00BE2A8F">
            <w:pPr>
              <w:suppressAutoHyphens/>
              <w:autoSpaceDN w:val="0"/>
              <w:jc w:val="both"/>
              <w:textAlignment w:val="baseline"/>
              <w:rPr>
                <w:kern w:val="3"/>
                <w:sz w:val="20"/>
                <w:szCs w:val="20"/>
              </w:rPr>
            </w:pPr>
            <w:r w:rsidRPr="00FD0155">
              <w:rPr>
                <w:kern w:val="3"/>
                <w:sz w:val="20"/>
                <w:szCs w:val="20"/>
              </w:rPr>
              <w:t>именуемое в дальнейшем «Исполнитель»</w:t>
            </w:r>
          </w:p>
          <w:p w14:paraId="024CFA73" w14:textId="77777777" w:rsidR="002E4249" w:rsidRPr="00FD0155" w:rsidRDefault="002E4249" w:rsidP="00BE2A8F">
            <w:pPr>
              <w:suppressAutoHyphens/>
              <w:autoSpaceDN w:val="0"/>
              <w:jc w:val="both"/>
              <w:textAlignment w:val="baseline"/>
              <w:rPr>
                <w:kern w:val="3"/>
                <w:sz w:val="20"/>
                <w:szCs w:val="20"/>
              </w:rPr>
            </w:pPr>
          </w:p>
        </w:tc>
      </w:tr>
      <w:tr w:rsidR="002E4249" w:rsidRPr="00FD0155" w14:paraId="62835016" w14:textId="77777777" w:rsidTr="00BE2A8F">
        <w:tblPrEx>
          <w:shd w:val="clear" w:color="auto" w:fill="FFFFFF"/>
        </w:tblPrEx>
        <w:tc>
          <w:tcPr>
            <w:tcW w:w="9355" w:type="dxa"/>
            <w:gridSpan w:val="8"/>
            <w:shd w:val="clear" w:color="auto" w:fill="FFFFFF"/>
          </w:tcPr>
          <w:p w14:paraId="108F3F7D" w14:textId="2671E551" w:rsidR="002E4249" w:rsidRPr="00FD0155" w:rsidRDefault="002E4249" w:rsidP="00BE2A8F">
            <w:pPr>
              <w:suppressAutoHyphens/>
              <w:autoSpaceDN w:val="0"/>
              <w:jc w:val="center"/>
              <w:textAlignment w:val="baseline"/>
              <w:rPr>
                <w:kern w:val="3"/>
                <w:sz w:val="20"/>
                <w:szCs w:val="20"/>
              </w:rPr>
            </w:pPr>
            <w:r w:rsidRPr="00FD0155">
              <w:rPr>
                <w:kern w:val="3"/>
                <w:sz w:val="20"/>
                <w:szCs w:val="20"/>
              </w:rPr>
              <w:t>__________________________________________________________________________________</w:t>
            </w:r>
          </w:p>
        </w:tc>
      </w:tr>
      <w:tr w:rsidR="002E4249" w:rsidRPr="00FD0155" w14:paraId="532781BA" w14:textId="77777777" w:rsidTr="00BE2A8F">
        <w:tblPrEx>
          <w:shd w:val="clear" w:color="auto" w:fill="FFFFFF"/>
        </w:tblPrEx>
        <w:tc>
          <w:tcPr>
            <w:tcW w:w="9355" w:type="dxa"/>
            <w:gridSpan w:val="8"/>
            <w:shd w:val="clear" w:color="auto" w:fill="FFFFFF"/>
          </w:tcPr>
          <w:p w14:paraId="62A4463D" w14:textId="77777777" w:rsidR="002E4249" w:rsidRPr="00FD0155" w:rsidRDefault="002E4249" w:rsidP="00BE2A8F">
            <w:pPr>
              <w:suppressAutoHyphens/>
              <w:autoSpaceDN w:val="0"/>
              <w:jc w:val="center"/>
              <w:textAlignment w:val="baseline"/>
              <w:rPr>
                <w:kern w:val="3"/>
                <w:sz w:val="20"/>
                <w:szCs w:val="20"/>
                <w:vertAlign w:val="superscript"/>
              </w:rPr>
            </w:pPr>
            <w:r w:rsidRPr="00FD0155">
              <w:rPr>
                <w:kern w:val="3"/>
                <w:sz w:val="20"/>
                <w:szCs w:val="20"/>
                <w:vertAlign w:val="superscript"/>
              </w:rPr>
              <w:t xml:space="preserve">должность, Ф.И.О. </w:t>
            </w:r>
          </w:p>
        </w:tc>
      </w:tr>
      <w:tr w:rsidR="002E4249" w:rsidRPr="00FD0155" w14:paraId="02C53268" w14:textId="77777777" w:rsidTr="00BE2A8F">
        <w:tblPrEx>
          <w:shd w:val="clear" w:color="auto" w:fill="FFFFFF"/>
        </w:tblPrEx>
        <w:tc>
          <w:tcPr>
            <w:tcW w:w="1985" w:type="dxa"/>
            <w:shd w:val="clear" w:color="auto" w:fill="FFFFFF"/>
          </w:tcPr>
          <w:p w14:paraId="2DA8A82B" w14:textId="77777777" w:rsidR="002E4249" w:rsidRPr="00FD0155" w:rsidRDefault="002E4249" w:rsidP="00BE2A8F">
            <w:pPr>
              <w:suppressAutoHyphens/>
              <w:autoSpaceDN w:val="0"/>
              <w:jc w:val="both"/>
              <w:textAlignment w:val="baseline"/>
              <w:rPr>
                <w:kern w:val="3"/>
                <w:sz w:val="20"/>
                <w:szCs w:val="20"/>
              </w:rPr>
            </w:pPr>
            <w:r w:rsidRPr="00FD0155">
              <w:rPr>
                <w:kern w:val="3"/>
                <w:sz w:val="20"/>
                <w:szCs w:val="20"/>
              </w:rPr>
              <w:t xml:space="preserve">действующего на </w:t>
            </w:r>
          </w:p>
        </w:tc>
        <w:tc>
          <w:tcPr>
            <w:tcW w:w="7370" w:type="dxa"/>
            <w:gridSpan w:val="7"/>
            <w:shd w:val="clear" w:color="auto" w:fill="FFFFFF"/>
          </w:tcPr>
          <w:p w14:paraId="3A484D2B" w14:textId="77777777" w:rsidR="002E4249" w:rsidRPr="00FD0155" w:rsidRDefault="002E4249" w:rsidP="00BE2A8F">
            <w:pPr>
              <w:suppressAutoHyphens/>
              <w:autoSpaceDN w:val="0"/>
              <w:jc w:val="both"/>
              <w:textAlignment w:val="baseline"/>
              <w:rPr>
                <w:kern w:val="3"/>
                <w:sz w:val="20"/>
                <w:szCs w:val="20"/>
              </w:rPr>
            </w:pPr>
            <w:r w:rsidRPr="00FD0155">
              <w:rPr>
                <w:kern w:val="3"/>
                <w:sz w:val="20"/>
                <w:szCs w:val="20"/>
              </w:rPr>
              <w:t>Основании__________________________________________________</w:t>
            </w:r>
          </w:p>
        </w:tc>
      </w:tr>
      <w:tr w:rsidR="002E4249" w:rsidRPr="00FD0155" w14:paraId="5BEE580A" w14:textId="77777777" w:rsidTr="00BE2A8F">
        <w:tblPrEx>
          <w:shd w:val="clear" w:color="auto" w:fill="FFFFFF"/>
        </w:tblPrEx>
        <w:tc>
          <w:tcPr>
            <w:tcW w:w="1985" w:type="dxa"/>
            <w:shd w:val="clear" w:color="auto" w:fill="FFFFFF"/>
          </w:tcPr>
          <w:p w14:paraId="622B73B4" w14:textId="77777777" w:rsidR="002E4249" w:rsidRPr="00FD0155" w:rsidRDefault="002E4249" w:rsidP="00BE2A8F">
            <w:pPr>
              <w:suppressAutoHyphens/>
              <w:autoSpaceDN w:val="0"/>
              <w:jc w:val="both"/>
              <w:textAlignment w:val="baseline"/>
              <w:rPr>
                <w:kern w:val="3"/>
                <w:sz w:val="20"/>
                <w:szCs w:val="20"/>
              </w:rPr>
            </w:pPr>
          </w:p>
        </w:tc>
        <w:tc>
          <w:tcPr>
            <w:tcW w:w="7370" w:type="dxa"/>
            <w:gridSpan w:val="7"/>
            <w:shd w:val="clear" w:color="auto" w:fill="FFFFFF"/>
          </w:tcPr>
          <w:p w14:paraId="3802BBE0" w14:textId="77777777" w:rsidR="002E4249" w:rsidRPr="00FD0155" w:rsidRDefault="002E4249" w:rsidP="00BE2A8F">
            <w:pPr>
              <w:suppressAutoHyphens/>
              <w:autoSpaceDN w:val="0"/>
              <w:jc w:val="center"/>
              <w:textAlignment w:val="baseline"/>
              <w:rPr>
                <w:kern w:val="3"/>
                <w:sz w:val="20"/>
                <w:szCs w:val="20"/>
              </w:rPr>
            </w:pPr>
            <w:r w:rsidRPr="00FD0155">
              <w:rPr>
                <w:kern w:val="3"/>
                <w:sz w:val="20"/>
                <w:szCs w:val="20"/>
                <w:vertAlign w:val="superscript"/>
              </w:rPr>
              <w:t>наименование документа, дата и номер</w:t>
            </w:r>
          </w:p>
        </w:tc>
      </w:tr>
      <w:tr w:rsidR="002E4249" w:rsidRPr="00FD0155" w14:paraId="60A2FE3A" w14:textId="77777777" w:rsidTr="00BE2A8F">
        <w:tblPrEx>
          <w:shd w:val="clear" w:color="auto" w:fill="FFFFFF"/>
        </w:tblPrEx>
        <w:tc>
          <w:tcPr>
            <w:tcW w:w="9355" w:type="dxa"/>
            <w:gridSpan w:val="8"/>
            <w:shd w:val="clear" w:color="auto" w:fill="FFFFFF" w:themeFill="background1"/>
          </w:tcPr>
          <w:p w14:paraId="61B46567" w14:textId="77777777" w:rsidR="002E4249" w:rsidRPr="00FD0155" w:rsidRDefault="002E4249" w:rsidP="00BE2A8F">
            <w:pPr>
              <w:suppressAutoHyphens/>
              <w:autoSpaceDN w:val="0"/>
              <w:jc w:val="both"/>
              <w:textAlignment w:val="baseline"/>
              <w:rPr>
                <w:kern w:val="3"/>
                <w:sz w:val="20"/>
                <w:szCs w:val="20"/>
              </w:rPr>
            </w:pPr>
            <w:r w:rsidRPr="00FD0155">
              <w:rPr>
                <w:kern w:val="3"/>
                <w:sz w:val="20"/>
                <w:szCs w:val="20"/>
              </w:rPr>
              <w:t xml:space="preserve">с одной стороны, и Федеральное государственное бюджетное образовательное учреждение высшего образования «Центральная музыкальная школа – Академия исполнительского искусства», именуемое в дальнейшем «Заказчик», в лице </w:t>
            </w:r>
          </w:p>
        </w:tc>
      </w:tr>
      <w:tr w:rsidR="002E4249" w:rsidRPr="00FD0155" w14:paraId="5E5FB0E6" w14:textId="77777777" w:rsidTr="00BE2A8F">
        <w:tblPrEx>
          <w:shd w:val="clear" w:color="auto" w:fill="FFFFFF"/>
        </w:tblPrEx>
        <w:tc>
          <w:tcPr>
            <w:tcW w:w="9355" w:type="dxa"/>
            <w:gridSpan w:val="8"/>
            <w:tcBorders>
              <w:bottom w:val="single" w:sz="4" w:space="0" w:color="auto"/>
            </w:tcBorders>
            <w:shd w:val="clear" w:color="auto" w:fill="FFFFFF" w:themeFill="background1"/>
          </w:tcPr>
          <w:p w14:paraId="67FFE0CB" w14:textId="6562F777" w:rsidR="002E4249" w:rsidRPr="00FD0155" w:rsidRDefault="008F089E" w:rsidP="008F089E">
            <w:pPr>
              <w:suppressAutoHyphens/>
              <w:autoSpaceDN w:val="0"/>
              <w:jc w:val="both"/>
              <w:textAlignment w:val="baseline"/>
              <w:rPr>
                <w:kern w:val="3"/>
                <w:sz w:val="20"/>
                <w:szCs w:val="20"/>
              </w:rPr>
            </w:pPr>
            <w:r>
              <w:rPr>
                <w:kern w:val="3"/>
                <w:sz w:val="20"/>
                <w:szCs w:val="20"/>
              </w:rPr>
              <w:t xml:space="preserve">заместителя </w:t>
            </w:r>
            <w:r w:rsidR="002E4249" w:rsidRPr="00FD0155">
              <w:rPr>
                <w:kern w:val="3"/>
                <w:sz w:val="20"/>
                <w:szCs w:val="20"/>
              </w:rPr>
              <w:t xml:space="preserve">директора филиала ЦМШ-АИИ «Приморский» </w:t>
            </w:r>
            <w:r>
              <w:rPr>
                <w:kern w:val="3"/>
                <w:sz w:val="20"/>
                <w:szCs w:val="20"/>
              </w:rPr>
              <w:t>Санжаровской Елены Николаевны</w:t>
            </w:r>
          </w:p>
        </w:tc>
      </w:tr>
      <w:tr w:rsidR="002E4249" w:rsidRPr="00FD0155" w14:paraId="109FC324" w14:textId="77777777" w:rsidTr="00BE2A8F">
        <w:tblPrEx>
          <w:shd w:val="clear" w:color="auto" w:fill="FFFFFF"/>
        </w:tblPrEx>
        <w:tc>
          <w:tcPr>
            <w:tcW w:w="9355" w:type="dxa"/>
            <w:gridSpan w:val="8"/>
            <w:shd w:val="clear" w:color="auto" w:fill="FFFFFF"/>
          </w:tcPr>
          <w:p w14:paraId="181249A3" w14:textId="77777777" w:rsidR="002E4249" w:rsidRPr="00FD0155" w:rsidRDefault="002E4249" w:rsidP="00BE2A8F">
            <w:pPr>
              <w:suppressAutoHyphens/>
              <w:autoSpaceDN w:val="0"/>
              <w:jc w:val="center"/>
              <w:textAlignment w:val="baseline"/>
              <w:rPr>
                <w:kern w:val="3"/>
                <w:sz w:val="20"/>
                <w:szCs w:val="20"/>
              </w:rPr>
            </w:pPr>
            <w:r w:rsidRPr="00FD0155">
              <w:rPr>
                <w:kern w:val="3"/>
                <w:sz w:val="20"/>
                <w:szCs w:val="20"/>
                <w:vertAlign w:val="superscript"/>
              </w:rPr>
              <w:t>должность, Ф.И.О.</w:t>
            </w:r>
          </w:p>
        </w:tc>
      </w:tr>
      <w:tr w:rsidR="002E4249" w:rsidRPr="00FD0155" w14:paraId="4FC7DFBE" w14:textId="77777777" w:rsidTr="00BE2A8F">
        <w:tblPrEx>
          <w:shd w:val="clear" w:color="auto" w:fill="FFFFFF"/>
        </w:tblPrEx>
        <w:trPr>
          <w:trHeight w:val="70"/>
        </w:trPr>
        <w:tc>
          <w:tcPr>
            <w:tcW w:w="1985" w:type="dxa"/>
            <w:shd w:val="clear" w:color="auto" w:fill="FFFFFF"/>
          </w:tcPr>
          <w:p w14:paraId="5C0DF625" w14:textId="77777777" w:rsidR="002E4249" w:rsidRPr="00FD0155" w:rsidRDefault="002E4249" w:rsidP="00BE2A8F">
            <w:pPr>
              <w:suppressAutoHyphens/>
              <w:autoSpaceDN w:val="0"/>
              <w:jc w:val="both"/>
              <w:textAlignment w:val="baseline"/>
              <w:rPr>
                <w:kern w:val="3"/>
                <w:sz w:val="20"/>
                <w:szCs w:val="20"/>
              </w:rPr>
            </w:pPr>
            <w:r w:rsidRPr="00FD0155">
              <w:rPr>
                <w:kern w:val="3"/>
                <w:sz w:val="20"/>
                <w:szCs w:val="20"/>
              </w:rPr>
              <w:t xml:space="preserve">действующего </w:t>
            </w:r>
          </w:p>
        </w:tc>
        <w:tc>
          <w:tcPr>
            <w:tcW w:w="7370" w:type="dxa"/>
            <w:gridSpan w:val="7"/>
            <w:shd w:val="clear" w:color="auto" w:fill="FFFFFF"/>
          </w:tcPr>
          <w:p w14:paraId="1EA8E0E1" w14:textId="3204DF89" w:rsidR="002E4249" w:rsidRPr="00FD0155" w:rsidRDefault="002E4249" w:rsidP="008F089E">
            <w:pPr>
              <w:suppressAutoHyphens/>
              <w:autoSpaceDN w:val="0"/>
              <w:textAlignment w:val="baseline"/>
              <w:rPr>
                <w:kern w:val="3"/>
                <w:sz w:val="20"/>
                <w:szCs w:val="20"/>
                <w:vertAlign w:val="superscript"/>
              </w:rPr>
            </w:pPr>
            <w:r w:rsidRPr="00FD0155">
              <w:rPr>
                <w:kern w:val="3"/>
                <w:sz w:val="20"/>
                <w:szCs w:val="20"/>
              </w:rPr>
              <w:t xml:space="preserve">на основании   </w:t>
            </w:r>
            <w:r w:rsidRPr="00FD0155">
              <w:rPr>
                <w:kern w:val="3"/>
                <w:sz w:val="20"/>
                <w:szCs w:val="20"/>
                <w:u w:val="single"/>
              </w:rPr>
              <w:t xml:space="preserve">Доверенности № </w:t>
            </w:r>
            <w:r w:rsidR="008F089E">
              <w:rPr>
                <w:kern w:val="3"/>
                <w:sz w:val="20"/>
                <w:szCs w:val="20"/>
                <w:u w:val="single"/>
              </w:rPr>
              <w:t>27</w:t>
            </w:r>
            <w:r w:rsidRPr="00FD0155">
              <w:rPr>
                <w:kern w:val="3"/>
                <w:sz w:val="20"/>
                <w:szCs w:val="20"/>
                <w:u w:val="single"/>
              </w:rPr>
              <w:t>-д от 2</w:t>
            </w:r>
            <w:r w:rsidR="008F089E">
              <w:rPr>
                <w:kern w:val="3"/>
                <w:sz w:val="20"/>
                <w:szCs w:val="20"/>
                <w:u w:val="single"/>
              </w:rPr>
              <w:t>5</w:t>
            </w:r>
            <w:r w:rsidRPr="00FD0155">
              <w:rPr>
                <w:kern w:val="3"/>
                <w:sz w:val="20"/>
                <w:szCs w:val="20"/>
                <w:u w:val="single"/>
              </w:rPr>
              <w:t>.</w:t>
            </w:r>
            <w:r w:rsidR="008F089E">
              <w:rPr>
                <w:kern w:val="3"/>
                <w:sz w:val="20"/>
                <w:szCs w:val="20"/>
                <w:u w:val="single"/>
              </w:rPr>
              <w:t>05</w:t>
            </w:r>
            <w:r w:rsidRPr="00FD0155">
              <w:rPr>
                <w:kern w:val="3"/>
                <w:sz w:val="20"/>
                <w:szCs w:val="20"/>
                <w:u w:val="single"/>
              </w:rPr>
              <w:t>.202</w:t>
            </w:r>
            <w:r w:rsidR="008F089E">
              <w:rPr>
                <w:kern w:val="3"/>
                <w:sz w:val="20"/>
                <w:szCs w:val="20"/>
                <w:u w:val="single"/>
              </w:rPr>
              <w:t>6</w:t>
            </w:r>
          </w:p>
        </w:tc>
      </w:tr>
      <w:tr w:rsidR="002E4249" w:rsidRPr="00FD0155" w14:paraId="15DA033C" w14:textId="77777777" w:rsidTr="00BE2A8F">
        <w:tblPrEx>
          <w:shd w:val="clear" w:color="auto" w:fill="FFFFFF"/>
        </w:tblPrEx>
        <w:trPr>
          <w:trHeight w:val="70"/>
        </w:trPr>
        <w:tc>
          <w:tcPr>
            <w:tcW w:w="1985" w:type="dxa"/>
            <w:shd w:val="clear" w:color="auto" w:fill="FFFFFF"/>
          </w:tcPr>
          <w:p w14:paraId="41DF6B38" w14:textId="77777777" w:rsidR="002E4249" w:rsidRPr="00FD0155" w:rsidRDefault="002E4249" w:rsidP="00BE2A8F">
            <w:pPr>
              <w:suppressAutoHyphens/>
              <w:autoSpaceDN w:val="0"/>
              <w:jc w:val="both"/>
              <w:textAlignment w:val="baseline"/>
              <w:rPr>
                <w:kern w:val="3"/>
                <w:sz w:val="20"/>
                <w:szCs w:val="20"/>
              </w:rPr>
            </w:pPr>
          </w:p>
        </w:tc>
        <w:tc>
          <w:tcPr>
            <w:tcW w:w="7370" w:type="dxa"/>
            <w:gridSpan w:val="7"/>
            <w:shd w:val="clear" w:color="auto" w:fill="FFFFFF"/>
          </w:tcPr>
          <w:p w14:paraId="33210C1A" w14:textId="77777777" w:rsidR="002E4249" w:rsidRPr="00FD0155" w:rsidRDefault="002E4249" w:rsidP="00BE2A8F">
            <w:pPr>
              <w:suppressAutoHyphens/>
              <w:autoSpaceDN w:val="0"/>
              <w:jc w:val="center"/>
              <w:textAlignment w:val="baseline"/>
              <w:rPr>
                <w:kern w:val="3"/>
                <w:sz w:val="20"/>
                <w:szCs w:val="20"/>
                <w:vertAlign w:val="superscript"/>
              </w:rPr>
            </w:pPr>
            <w:r w:rsidRPr="00FD0155">
              <w:rPr>
                <w:kern w:val="3"/>
                <w:sz w:val="20"/>
                <w:szCs w:val="20"/>
                <w:vertAlign w:val="superscript"/>
              </w:rPr>
              <w:t>наименование документа, дата и номер</w:t>
            </w:r>
          </w:p>
        </w:tc>
      </w:tr>
      <w:tr w:rsidR="002E4249" w:rsidRPr="00FD0155" w14:paraId="0665174B" w14:textId="77777777" w:rsidTr="00BE2A8F">
        <w:tblPrEx>
          <w:shd w:val="clear" w:color="auto" w:fill="FFFFFF"/>
        </w:tblPrEx>
        <w:tc>
          <w:tcPr>
            <w:tcW w:w="9355" w:type="dxa"/>
            <w:gridSpan w:val="8"/>
            <w:shd w:val="clear" w:color="auto" w:fill="FFFFFF"/>
          </w:tcPr>
          <w:p w14:paraId="67BADAB4" w14:textId="77777777" w:rsidR="002E4249" w:rsidRPr="00FD0155" w:rsidRDefault="002E4249" w:rsidP="00BE2A8F">
            <w:pPr>
              <w:suppressAutoHyphens/>
              <w:autoSpaceDN w:val="0"/>
              <w:jc w:val="both"/>
              <w:textAlignment w:val="baseline"/>
              <w:rPr>
                <w:kern w:val="3"/>
                <w:sz w:val="20"/>
                <w:szCs w:val="20"/>
              </w:rPr>
            </w:pPr>
            <w:r w:rsidRPr="00FD0155">
              <w:rPr>
                <w:kern w:val="3"/>
                <w:sz w:val="20"/>
                <w:szCs w:val="20"/>
              </w:rPr>
              <w:t xml:space="preserve">с другой стороны, совместно именуемые «Стороны» составили настоящий акт о нижеследующем: </w:t>
            </w:r>
          </w:p>
        </w:tc>
      </w:tr>
      <w:tr w:rsidR="002E4249" w:rsidRPr="00FD0155" w14:paraId="4E50E6D9" w14:textId="77777777" w:rsidTr="00BE2A8F">
        <w:tblPrEx>
          <w:shd w:val="clear" w:color="auto" w:fill="FFFFFF"/>
        </w:tblPrEx>
        <w:tc>
          <w:tcPr>
            <w:tcW w:w="9355" w:type="dxa"/>
            <w:gridSpan w:val="8"/>
            <w:shd w:val="clear" w:color="auto" w:fill="FFFFFF"/>
          </w:tcPr>
          <w:p w14:paraId="6F3B3AEF" w14:textId="77777777" w:rsidR="002E4249" w:rsidRPr="00FD0155" w:rsidRDefault="002E4249" w:rsidP="002E4249">
            <w:pPr>
              <w:numPr>
                <w:ilvl w:val="0"/>
                <w:numId w:val="5"/>
              </w:numPr>
              <w:suppressAutoHyphens/>
              <w:autoSpaceDN w:val="0"/>
              <w:spacing w:before="120"/>
              <w:ind w:left="35" w:firstLine="325"/>
              <w:jc w:val="both"/>
              <w:textAlignment w:val="baseline"/>
              <w:rPr>
                <w:kern w:val="3"/>
                <w:sz w:val="20"/>
                <w:szCs w:val="20"/>
              </w:rPr>
            </w:pPr>
            <w:r w:rsidRPr="00FD0155">
              <w:rPr>
                <w:kern w:val="3"/>
                <w:sz w:val="20"/>
                <w:szCs w:val="20"/>
              </w:rPr>
              <w:t xml:space="preserve">Исполнитель оказал Услуги, указанные в п. 3. настоящего Акта, а Заказчик принял и обязуется оплатить Услуги, указанные в п. 3. настоящего Акта. </w:t>
            </w:r>
          </w:p>
        </w:tc>
      </w:tr>
      <w:tr w:rsidR="002E4249" w:rsidRPr="00FD0155" w14:paraId="0838D08A" w14:textId="77777777" w:rsidTr="00BE2A8F">
        <w:tblPrEx>
          <w:shd w:val="clear" w:color="auto" w:fill="FFFFFF"/>
        </w:tblPrEx>
        <w:tc>
          <w:tcPr>
            <w:tcW w:w="9355" w:type="dxa"/>
            <w:gridSpan w:val="8"/>
            <w:shd w:val="clear" w:color="auto" w:fill="FFFFFF"/>
          </w:tcPr>
          <w:p w14:paraId="10B4EEC6" w14:textId="77777777" w:rsidR="002E4249" w:rsidRPr="00FD0155" w:rsidRDefault="002E4249" w:rsidP="002E4249">
            <w:pPr>
              <w:numPr>
                <w:ilvl w:val="0"/>
                <w:numId w:val="5"/>
              </w:numPr>
              <w:suppressAutoHyphens/>
              <w:autoSpaceDN w:val="0"/>
              <w:spacing w:before="120"/>
              <w:jc w:val="both"/>
              <w:textAlignment w:val="baseline"/>
              <w:rPr>
                <w:kern w:val="3"/>
                <w:sz w:val="20"/>
                <w:szCs w:val="20"/>
              </w:rPr>
            </w:pPr>
            <w:r w:rsidRPr="00FD0155">
              <w:rPr>
                <w:kern w:val="3"/>
                <w:sz w:val="20"/>
                <w:szCs w:val="20"/>
              </w:rPr>
              <w:t xml:space="preserve">Реквизиты и предмет Контракта: </w:t>
            </w:r>
          </w:p>
        </w:tc>
      </w:tr>
      <w:tr w:rsidR="002E4249" w:rsidRPr="00FD0155" w14:paraId="00B900A4" w14:textId="77777777" w:rsidTr="00BE2A8F">
        <w:tblPrEx>
          <w:shd w:val="clear" w:color="auto" w:fill="FFFFFF"/>
        </w:tblPrEx>
        <w:tc>
          <w:tcPr>
            <w:tcW w:w="9355" w:type="dxa"/>
            <w:gridSpan w:val="8"/>
            <w:shd w:val="clear" w:color="auto" w:fill="FFFFFF"/>
          </w:tcPr>
          <w:p w14:paraId="06A4F0DD" w14:textId="77777777" w:rsidR="002E4249" w:rsidRPr="00FD0155" w:rsidRDefault="002E4249" w:rsidP="00BE2A8F">
            <w:pPr>
              <w:suppressAutoHyphens/>
              <w:autoSpaceDN w:val="0"/>
              <w:jc w:val="center"/>
              <w:textAlignment w:val="baseline"/>
              <w:rPr>
                <w:kern w:val="3"/>
                <w:sz w:val="20"/>
                <w:szCs w:val="20"/>
              </w:rPr>
            </w:pPr>
            <w:r w:rsidRPr="00FD0155">
              <w:rPr>
                <w:kern w:val="3"/>
                <w:sz w:val="20"/>
                <w:szCs w:val="20"/>
              </w:rPr>
              <w:t>____________________________________________________________________________</w:t>
            </w:r>
          </w:p>
        </w:tc>
      </w:tr>
      <w:tr w:rsidR="002E4249" w:rsidRPr="00FD0155" w14:paraId="26C0B19F" w14:textId="77777777" w:rsidTr="00BE2A8F">
        <w:tblPrEx>
          <w:shd w:val="clear" w:color="auto" w:fill="FFFFFF"/>
        </w:tblPrEx>
        <w:tc>
          <w:tcPr>
            <w:tcW w:w="9355" w:type="dxa"/>
            <w:gridSpan w:val="8"/>
            <w:shd w:val="clear" w:color="auto" w:fill="FFFFFF"/>
          </w:tcPr>
          <w:p w14:paraId="545A4973" w14:textId="77777777" w:rsidR="002E4249" w:rsidRPr="00FD0155" w:rsidRDefault="002E4249" w:rsidP="00BE2A8F">
            <w:pPr>
              <w:suppressAutoHyphens/>
              <w:autoSpaceDN w:val="0"/>
              <w:jc w:val="center"/>
              <w:textAlignment w:val="baseline"/>
              <w:rPr>
                <w:kern w:val="3"/>
                <w:sz w:val="20"/>
                <w:szCs w:val="20"/>
                <w:vertAlign w:val="superscript"/>
              </w:rPr>
            </w:pPr>
            <w:r w:rsidRPr="00FD0155">
              <w:rPr>
                <w:kern w:val="3"/>
                <w:sz w:val="20"/>
                <w:szCs w:val="20"/>
                <w:vertAlign w:val="superscript"/>
              </w:rPr>
              <w:t xml:space="preserve">дата и номер Контракта </w:t>
            </w:r>
          </w:p>
        </w:tc>
      </w:tr>
      <w:tr w:rsidR="002E4249" w:rsidRPr="00FD0155" w14:paraId="200650FF" w14:textId="77777777" w:rsidTr="00BE2A8F">
        <w:tblPrEx>
          <w:shd w:val="clear" w:color="auto" w:fill="FFFFFF"/>
        </w:tblPrEx>
        <w:tc>
          <w:tcPr>
            <w:tcW w:w="9355" w:type="dxa"/>
            <w:gridSpan w:val="8"/>
            <w:shd w:val="clear" w:color="auto" w:fill="FFFFFF"/>
          </w:tcPr>
          <w:p w14:paraId="458F2835" w14:textId="0F8D9687" w:rsidR="002E4249" w:rsidRPr="00FD0155" w:rsidRDefault="002E4249" w:rsidP="002E4249">
            <w:pPr>
              <w:widowControl w:val="0"/>
              <w:jc w:val="both"/>
              <w:rPr>
                <w:kern w:val="3"/>
                <w:sz w:val="20"/>
                <w:szCs w:val="20"/>
                <w:u w:val="single"/>
              </w:rPr>
            </w:pPr>
            <w:r w:rsidRPr="00FD0155">
              <w:rPr>
                <w:kern w:val="3"/>
                <w:sz w:val="20"/>
                <w:szCs w:val="20"/>
                <w:u w:val="single"/>
              </w:rPr>
              <w:t>___________________________________________________________________________________</w:t>
            </w:r>
          </w:p>
        </w:tc>
      </w:tr>
      <w:tr w:rsidR="002E4249" w:rsidRPr="00FD0155" w14:paraId="0D58EDC8" w14:textId="77777777" w:rsidTr="00BE2A8F">
        <w:tblPrEx>
          <w:shd w:val="clear" w:color="auto" w:fill="FFFFFF"/>
        </w:tblPrEx>
        <w:tc>
          <w:tcPr>
            <w:tcW w:w="9355" w:type="dxa"/>
            <w:gridSpan w:val="8"/>
            <w:shd w:val="clear" w:color="auto" w:fill="FFFFFF"/>
          </w:tcPr>
          <w:p w14:paraId="2D5E1503" w14:textId="77777777" w:rsidR="002E4249" w:rsidRPr="00FD0155" w:rsidRDefault="002E4249" w:rsidP="00BE2A8F">
            <w:pPr>
              <w:suppressAutoHyphens/>
              <w:autoSpaceDN w:val="0"/>
              <w:jc w:val="center"/>
              <w:textAlignment w:val="baseline"/>
              <w:rPr>
                <w:kern w:val="3"/>
                <w:sz w:val="20"/>
                <w:szCs w:val="20"/>
                <w:vertAlign w:val="superscript"/>
              </w:rPr>
            </w:pPr>
            <w:r w:rsidRPr="00FD0155">
              <w:rPr>
                <w:kern w:val="3"/>
                <w:sz w:val="20"/>
                <w:szCs w:val="20"/>
                <w:vertAlign w:val="superscript"/>
              </w:rPr>
              <w:t xml:space="preserve">предмет Контракта </w:t>
            </w:r>
          </w:p>
        </w:tc>
      </w:tr>
      <w:tr w:rsidR="002E4249" w:rsidRPr="00FD0155" w14:paraId="46553EF6" w14:textId="77777777" w:rsidTr="00BE2A8F">
        <w:tblPrEx>
          <w:shd w:val="clear" w:color="auto" w:fill="FFFFFF"/>
        </w:tblPrEx>
        <w:tc>
          <w:tcPr>
            <w:tcW w:w="9355" w:type="dxa"/>
            <w:gridSpan w:val="8"/>
            <w:shd w:val="clear" w:color="auto" w:fill="FFFFFF"/>
          </w:tcPr>
          <w:p w14:paraId="27A6D565" w14:textId="77777777" w:rsidR="002E4249" w:rsidRPr="00FD0155" w:rsidRDefault="002E4249" w:rsidP="002E4249">
            <w:pPr>
              <w:numPr>
                <w:ilvl w:val="0"/>
                <w:numId w:val="5"/>
              </w:numPr>
              <w:suppressAutoHyphens/>
              <w:autoSpaceDN w:val="0"/>
              <w:spacing w:before="120"/>
              <w:ind w:left="29" w:firstLine="360"/>
              <w:jc w:val="both"/>
              <w:textAlignment w:val="baseline"/>
              <w:rPr>
                <w:kern w:val="3"/>
                <w:sz w:val="20"/>
                <w:szCs w:val="20"/>
              </w:rPr>
            </w:pPr>
            <w:r w:rsidRPr="00FD0155">
              <w:rPr>
                <w:kern w:val="3"/>
                <w:sz w:val="20"/>
                <w:szCs w:val="20"/>
              </w:rPr>
              <w:t xml:space="preserve">В соответствии с условиями Контракта Исполнителем оказаны следующие Услуги: </w:t>
            </w:r>
          </w:p>
        </w:tc>
      </w:tr>
    </w:tbl>
    <w:p w14:paraId="1C16B54C" w14:textId="77777777" w:rsidR="00EA5C7A" w:rsidRPr="00FD0155" w:rsidRDefault="00EA5C7A" w:rsidP="00EA5C7A">
      <w:pPr>
        <w:tabs>
          <w:tab w:val="left" w:pos="1134"/>
        </w:tabs>
        <w:suppressAutoHyphens/>
        <w:autoSpaceDN w:val="0"/>
        <w:spacing w:line="228" w:lineRule="auto"/>
        <w:ind w:right="-2" w:firstLine="426"/>
        <w:jc w:val="both"/>
        <w:textAlignment w:val="baseline"/>
        <w:rPr>
          <w:kern w:val="3"/>
          <w:sz w:val="20"/>
          <w:szCs w:val="20"/>
        </w:rPr>
      </w:pPr>
    </w:p>
    <w:tbl>
      <w:tblPr>
        <w:tblW w:w="9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5" w:type="dxa"/>
          <w:left w:w="75" w:type="dxa"/>
          <w:bottom w:w="75" w:type="dxa"/>
          <w:right w:w="75" w:type="dxa"/>
        </w:tblCellMar>
        <w:tblLook w:val="0000" w:firstRow="0" w:lastRow="0" w:firstColumn="0" w:lastColumn="0" w:noHBand="0" w:noVBand="0"/>
      </w:tblPr>
      <w:tblGrid>
        <w:gridCol w:w="562"/>
        <w:gridCol w:w="3931"/>
        <w:gridCol w:w="1254"/>
        <w:gridCol w:w="1506"/>
        <w:gridCol w:w="1440"/>
        <w:gridCol w:w="1193"/>
      </w:tblGrid>
      <w:tr w:rsidR="00EA5C7A" w:rsidRPr="00FD0155" w14:paraId="7B8F7350" w14:textId="77777777" w:rsidTr="00BE2A8F">
        <w:trPr>
          <w:trHeight w:val="26"/>
          <w:jc w:val="center"/>
        </w:trPr>
        <w:tc>
          <w:tcPr>
            <w:tcW w:w="562" w:type="dxa"/>
            <w:vMerge w:val="restart"/>
            <w:shd w:val="clear" w:color="auto" w:fill="F2F2F2" w:themeFill="background1" w:themeFillShade="F2"/>
            <w:vAlign w:val="center"/>
          </w:tcPr>
          <w:p w14:paraId="2E35E679" w14:textId="77777777" w:rsidR="00EA5C7A" w:rsidRPr="00FD0155" w:rsidRDefault="00EA5C7A" w:rsidP="00BE2A8F">
            <w:pPr>
              <w:jc w:val="center"/>
              <w:rPr>
                <w:sz w:val="20"/>
                <w:szCs w:val="20"/>
              </w:rPr>
            </w:pPr>
            <w:r w:rsidRPr="00FD0155">
              <w:rPr>
                <w:b/>
                <w:sz w:val="20"/>
                <w:szCs w:val="20"/>
                <w:lang w:eastAsia="ar-SA"/>
              </w:rPr>
              <w:t>№ п/п</w:t>
            </w:r>
          </w:p>
        </w:tc>
        <w:tc>
          <w:tcPr>
            <w:tcW w:w="3931" w:type="dxa"/>
            <w:vMerge w:val="restart"/>
            <w:shd w:val="clear" w:color="auto" w:fill="F2F2F2" w:themeFill="background1" w:themeFillShade="F2"/>
            <w:vAlign w:val="center"/>
          </w:tcPr>
          <w:p w14:paraId="64D77CD5" w14:textId="77777777" w:rsidR="00EA5C7A" w:rsidRPr="00FD0155" w:rsidRDefault="00EA5C7A" w:rsidP="00BE2A8F">
            <w:pPr>
              <w:autoSpaceDE w:val="0"/>
              <w:ind w:right="-6"/>
              <w:jc w:val="center"/>
              <w:rPr>
                <w:b/>
                <w:sz w:val="20"/>
                <w:szCs w:val="20"/>
                <w:lang w:eastAsia="ar-SA"/>
              </w:rPr>
            </w:pPr>
            <w:r w:rsidRPr="00FD0155">
              <w:rPr>
                <w:b/>
                <w:sz w:val="20"/>
                <w:szCs w:val="20"/>
                <w:lang w:eastAsia="ar-SA"/>
              </w:rPr>
              <w:t>Наименование</w:t>
            </w:r>
          </w:p>
          <w:p w14:paraId="39DCDF28" w14:textId="77777777" w:rsidR="00EA5C7A" w:rsidRPr="00FD0155" w:rsidRDefault="00EA5C7A" w:rsidP="00BE2A8F">
            <w:pPr>
              <w:autoSpaceDE w:val="0"/>
              <w:ind w:right="-6"/>
              <w:jc w:val="center"/>
              <w:rPr>
                <w:b/>
                <w:sz w:val="20"/>
                <w:szCs w:val="20"/>
                <w:lang w:eastAsia="ar-SA"/>
              </w:rPr>
            </w:pPr>
            <w:r w:rsidRPr="00FD0155">
              <w:rPr>
                <w:b/>
                <w:sz w:val="20"/>
                <w:szCs w:val="20"/>
                <w:lang w:eastAsia="ar-SA"/>
              </w:rPr>
              <w:t>услуг</w:t>
            </w:r>
          </w:p>
        </w:tc>
        <w:tc>
          <w:tcPr>
            <w:tcW w:w="1254" w:type="dxa"/>
            <w:vMerge w:val="restart"/>
            <w:shd w:val="clear" w:color="auto" w:fill="F2F2F2" w:themeFill="background1" w:themeFillShade="F2"/>
            <w:vAlign w:val="center"/>
          </w:tcPr>
          <w:p w14:paraId="6969CAF5" w14:textId="77777777" w:rsidR="00EA5C7A" w:rsidRPr="00FD0155" w:rsidRDefault="00EA5C7A" w:rsidP="00BE2A8F">
            <w:pPr>
              <w:autoSpaceDE w:val="0"/>
              <w:ind w:right="-6" w:hanging="76"/>
              <w:jc w:val="center"/>
              <w:rPr>
                <w:b/>
                <w:sz w:val="20"/>
                <w:szCs w:val="20"/>
                <w:lang w:eastAsia="ar-SA"/>
              </w:rPr>
            </w:pPr>
            <w:r w:rsidRPr="00FD0155">
              <w:rPr>
                <w:b/>
                <w:sz w:val="20"/>
                <w:szCs w:val="20"/>
                <w:lang w:eastAsia="ar-SA"/>
              </w:rPr>
              <w:t>Единица</w:t>
            </w:r>
          </w:p>
          <w:p w14:paraId="1A9C1982" w14:textId="77777777" w:rsidR="00EA5C7A" w:rsidRPr="00FD0155" w:rsidRDefault="00EA5C7A" w:rsidP="00BE2A8F">
            <w:pPr>
              <w:autoSpaceDE w:val="0"/>
              <w:ind w:right="-6" w:hanging="76"/>
              <w:jc w:val="center"/>
              <w:rPr>
                <w:b/>
                <w:sz w:val="20"/>
                <w:szCs w:val="20"/>
                <w:lang w:eastAsia="ar-SA"/>
              </w:rPr>
            </w:pPr>
            <w:r w:rsidRPr="00FD0155">
              <w:rPr>
                <w:b/>
                <w:sz w:val="20"/>
                <w:szCs w:val="20"/>
                <w:lang w:eastAsia="ar-SA"/>
              </w:rPr>
              <w:t>измерения</w:t>
            </w:r>
          </w:p>
        </w:tc>
        <w:tc>
          <w:tcPr>
            <w:tcW w:w="1506" w:type="dxa"/>
            <w:vMerge w:val="restart"/>
            <w:shd w:val="clear" w:color="auto" w:fill="F2F2F2" w:themeFill="background1" w:themeFillShade="F2"/>
            <w:vAlign w:val="center"/>
          </w:tcPr>
          <w:p w14:paraId="718B5768" w14:textId="77777777" w:rsidR="00EA5C7A" w:rsidRPr="00FD0155" w:rsidRDefault="00EA5C7A" w:rsidP="00BE2A8F">
            <w:pPr>
              <w:autoSpaceDE w:val="0"/>
              <w:ind w:right="-6"/>
              <w:jc w:val="center"/>
              <w:rPr>
                <w:b/>
                <w:sz w:val="20"/>
                <w:szCs w:val="20"/>
                <w:lang w:eastAsia="ar-SA"/>
              </w:rPr>
            </w:pPr>
            <w:r w:rsidRPr="00FD0155">
              <w:rPr>
                <w:b/>
                <w:sz w:val="20"/>
                <w:szCs w:val="20"/>
                <w:lang w:eastAsia="ar-SA"/>
              </w:rPr>
              <w:t>Количество</w:t>
            </w:r>
          </w:p>
          <w:p w14:paraId="09A5200E" w14:textId="77777777" w:rsidR="00EA5C7A" w:rsidRPr="00FD0155" w:rsidRDefault="00EA5C7A" w:rsidP="00BE2A8F">
            <w:pPr>
              <w:autoSpaceDE w:val="0"/>
              <w:ind w:right="-6"/>
              <w:jc w:val="center"/>
              <w:rPr>
                <w:b/>
                <w:sz w:val="20"/>
                <w:szCs w:val="20"/>
                <w:lang w:eastAsia="ar-SA"/>
              </w:rPr>
            </w:pPr>
            <w:r w:rsidRPr="00FD0155">
              <w:rPr>
                <w:b/>
                <w:sz w:val="20"/>
                <w:szCs w:val="20"/>
                <w:lang w:eastAsia="ar-SA"/>
              </w:rPr>
              <w:t>(объем)</w:t>
            </w:r>
          </w:p>
        </w:tc>
        <w:tc>
          <w:tcPr>
            <w:tcW w:w="2633" w:type="dxa"/>
            <w:gridSpan w:val="2"/>
            <w:shd w:val="clear" w:color="auto" w:fill="F2F2F2" w:themeFill="background1" w:themeFillShade="F2"/>
            <w:vAlign w:val="center"/>
          </w:tcPr>
          <w:p w14:paraId="1ECB6286" w14:textId="77777777" w:rsidR="00EA5C7A" w:rsidRPr="00FD0155" w:rsidRDefault="00EA5C7A" w:rsidP="00BE2A8F">
            <w:pPr>
              <w:autoSpaceDE w:val="0"/>
              <w:ind w:right="-6"/>
              <w:jc w:val="center"/>
              <w:rPr>
                <w:b/>
                <w:sz w:val="20"/>
                <w:szCs w:val="20"/>
                <w:lang w:eastAsia="ar-SA"/>
              </w:rPr>
            </w:pPr>
            <w:r w:rsidRPr="00FD0155">
              <w:rPr>
                <w:b/>
                <w:sz w:val="20"/>
                <w:szCs w:val="20"/>
                <w:lang w:eastAsia="ar-SA"/>
              </w:rPr>
              <w:t>Стоимость, руб.</w:t>
            </w:r>
          </w:p>
        </w:tc>
      </w:tr>
      <w:tr w:rsidR="00EA5C7A" w:rsidRPr="00FD0155" w14:paraId="5F6BDFA4" w14:textId="77777777" w:rsidTr="00BE2A8F">
        <w:trPr>
          <w:trHeight w:val="102"/>
          <w:jc w:val="center"/>
        </w:trPr>
        <w:tc>
          <w:tcPr>
            <w:tcW w:w="562" w:type="dxa"/>
            <w:vMerge/>
            <w:shd w:val="clear" w:color="auto" w:fill="F2F2F2" w:themeFill="background1" w:themeFillShade="F2"/>
            <w:vAlign w:val="center"/>
          </w:tcPr>
          <w:p w14:paraId="4947AC96" w14:textId="77777777" w:rsidR="00EA5C7A" w:rsidRPr="00FD0155" w:rsidRDefault="00EA5C7A" w:rsidP="00BE2A8F">
            <w:pPr>
              <w:autoSpaceDE w:val="0"/>
              <w:snapToGrid w:val="0"/>
              <w:ind w:right="-6" w:firstLine="482"/>
              <w:jc w:val="center"/>
              <w:rPr>
                <w:b/>
                <w:sz w:val="20"/>
                <w:szCs w:val="20"/>
                <w:lang w:eastAsia="ar-SA"/>
              </w:rPr>
            </w:pPr>
          </w:p>
        </w:tc>
        <w:tc>
          <w:tcPr>
            <w:tcW w:w="3931" w:type="dxa"/>
            <w:vMerge/>
            <w:shd w:val="clear" w:color="auto" w:fill="F2F2F2" w:themeFill="background1" w:themeFillShade="F2"/>
            <w:vAlign w:val="center"/>
          </w:tcPr>
          <w:p w14:paraId="5DB4DF51" w14:textId="77777777" w:rsidR="00EA5C7A" w:rsidRPr="00FD0155" w:rsidRDefault="00EA5C7A" w:rsidP="00BE2A8F">
            <w:pPr>
              <w:autoSpaceDE w:val="0"/>
              <w:snapToGrid w:val="0"/>
              <w:ind w:right="-6"/>
              <w:jc w:val="center"/>
              <w:rPr>
                <w:b/>
                <w:sz w:val="20"/>
                <w:szCs w:val="20"/>
                <w:lang w:eastAsia="ar-SA"/>
              </w:rPr>
            </w:pPr>
          </w:p>
        </w:tc>
        <w:tc>
          <w:tcPr>
            <w:tcW w:w="1254" w:type="dxa"/>
            <w:vMerge/>
            <w:shd w:val="clear" w:color="auto" w:fill="F2F2F2" w:themeFill="background1" w:themeFillShade="F2"/>
            <w:vAlign w:val="center"/>
          </w:tcPr>
          <w:p w14:paraId="7EE804AF" w14:textId="77777777" w:rsidR="00EA5C7A" w:rsidRPr="00FD0155" w:rsidRDefault="00EA5C7A" w:rsidP="00BE2A8F">
            <w:pPr>
              <w:autoSpaceDE w:val="0"/>
              <w:snapToGrid w:val="0"/>
              <w:ind w:right="-6" w:hanging="76"/>
              <w:jc w:val="center"/>
              <w:rPr>
                <w:b/>
                <w:sz w:val="20"/>
                <w:szCs w:val="20"/>
                <w:lang w:eastAsia="ar-SA"/>
              </w:rPr>
            </w:pPr>
          </w:p>
        </w:tc>
        <w:tc>
          <w:tcPr>
            <w:tcW w:w="1506" w:type="dxa"/>
            <w:vMerge/>
            <w:shd w:val="clear" w:color="auto" w:fill="F2F2F2" w:themeFill="background1" w:themeFillShade="F2"/>
            <w:vAlign w:val="center"/>
          </w:tcPr>
          <w:p w14:paraId="26089ABF" w14:textId="77777777" w:rsidR="00EA5C7A" w:rsidRPr="00FD0155" w:rsidRDefault="00EA5C7A" w:rsidP="00BE2A8F">
            <w:pPr>
              <w:autoSpaceDE w:val="0"/>
              <w:snapToGrid w:val="0"/>
              <w:ind w:right="-6"/>
              <w:jc w:val="center"/>
              <w:rPr>
                <w:b/>
                <w:sz w:val="20"/>
                <w:szCs w:val="20"/>
                <w:lang w:eastAsia="ar-SA"/>
              </w:rPr>
            </w:pPr>
          </w:p>
        </w:tc>
        <w:tc>
          <w:tcPr>
            <w:tcW w:w="1440" w:type="dxa"/>
            <w:shd w:val="clear" w:color="auto" w:fill="F2F2F2" w:themeFill="background1" w:themeFillShade="F2"/>
            <w:vAlign w:val="center"/>
          </w:tcPr>
          <w:p w14:paraId="33255DE4" w14:textId="77777777" w:rsidR="00EA5C7A" w:rsidRPr="00FD0155" w:rsidRDefault="00EA5C7A" w:rsidP="00BE2A8F">
            <w:pPr>
              <w:autoSpaceDE w:val="0"/>
              <w:ind w:right="-6"/>
              <w:jc w:val="center"/>
              <w:rPr>
                <w:b/>
                <w:sz w:val="20"/>
                <w:szCs w:val="20"/>
                <w:lang w:eastAsia="ar-SA"/>
              </w:rPr>
            </w:pPr>
            <w:r w:rsidRPr="00FD0155">
              <w:rPr>
                <w:b/>
                <w:sz w:val="20"/>
                <w:szCs w:val="20"/>
                <w:lang w:eastAsia="ar-SA"/>
              </w:rPr>
              <w:t>Единицы</w:t>
            </w:r>
          </w:p>
          <w:p w14:paraId="3B8FB8C3" w14:textId="77777777" w:rsidR="00EA5C7A" w:rsidRPr="00FD0155" w:rsidRDefault="00EA5C7A" w:rsidP="00BE2A8F">
            <w:pPr>
              <w:autoSpaceDE w:val="0"/>
              <w:ind w:right="-6"/>
              <w:jc w:val="center"/>
              <w:rPr>
                <w:b/>
                <w:sz w:val="20"/>
                <w:szCs w:val="20"/>
                <w:lang w:eastAsia="ar-SA"/>
              </w:rPr>
            </w:pPr>
            <w:r w:rsidRPr="00FD0155">
              <w:rPr>
                <w:b/>
                <w:sz w:val="20"/>
                <w:szCs w:val="20"/>
                <w:lang w:eastAsia="ar-SA"/>
              </w:rPr>
              <w:t>измерения</w:t>
            </w:r>
          </w:p>
        </w:tc>
        <w:tc>
          <w:tcPr>
            <w:tcW w:w="1193" w:type="dxa"/>
            <w:shd w:val="clear" w:color="auto" w:fill="F2F2F2" w:themeFill="background1" w:themeFillShade="F2"/>
            <w:vAlign w:val="center"/>
          </w:tcPr>
          <w:p w14:paraId="13AFEEE1" w14:textId="77777777" w:rsidR="00EA5C7A" w:rsidRPr="00FD0155" w:rsidRDefault="00EA5C7A" w:rsidP="00BE2A8F">
            <w:pPr>
              <w:autoSpaceDE w:val="0"/>
              <w:ind w:right="-6"/>
              <w:jc w:val="center"/>
              <w:rPr>
                <w:b/>
                <w:sz w:val="20"/>
                <w:szCs w:val="20"/>
                <w:lang w:eastAsia="ar-SA"/>
              </w:rPr>
            </w:pPr>
            <w:r w:rsidRPr="00FD0155">
              <w:rPr>
                <w:b/>
                <w:sz w:val="20"/>
                <w:szCs w:val="20"/>
                <w:lang w:eastAsia="ar-SA"/>
              </w:rPr>
              <w:t>всего</w:t>
            </w:r>
          </w:p>
        </w:tc>
      </w:tr>
      <w:tr w:rsidR="00EA5C7A" w:rsidRPr="00FD0155" w14:paraId="3DCCC0BC" w14:textId="77777777" w:rsidTr="00BE2A8F">
        <w:trPr>
          <w:jc w:val="center"/>
        </w:trPr>
        <w:tc>
          <w:tcPr>
            <w:tcW w:w="562" w:type="dxa"/>
            <w:shd w:val="clear" w:color="auto" w:fill="FFFFFF" w:themeFill="background1"/>
          </w:tcPr>
          <w:p w14:paraId="486F6F5E" w14:textId="77777777" w:rsidR="00EA5C7A" w:rsidRPr="00FD0155" w:rsidRDefault="00EA5C7A" w:rsidP="00EA5C7A">
            <w:pPr>
              <w:numPr>
                <w:ilvl w:val="0"/>
                <w:numId w:val="19"/>
              </w:numPr>
              <w:suppressAutoHyphens/>
              <w:autoSpaceDE w:val="0"/>
              <w:snapToGrid w:val="0"/>
              <w:spacing w:before="120"/>
              <w:ind w:right="-6"/>
              <w:jc w:val="both"/>
              <w:rPr>
                <w:sz w:val="20"/>
                <w:szCs w:val="20"/>
                <w:lang w:eastAsia="ar-SA"/>
              </w:rPr>
            </w:pPr>
          </w:p>
        </w:tc>
        <w:tc>
          <w:tcPr>
            <w:tcW w:w="3931" w:type="dxa"/>
            <w:shd w:val="clear" w:color="auto" w:fill="FFFFFF" w:themeFill="background1"/>
          </w:tcPr>
          <w:p w14:paraId="76104C5A" w14:textId="77777777" w:rsidR="00EA5C7A" w:rsidRPr="00FD0155" w:rsidRDefault="00EA5C7A" w:rsidP="00BE2A8F">
            <w:pPr>
              <w:autoSpaceDE w:val="0"/>
              <w:snapToGrid w:val="0"/>
              <w:ind w:right="-6"/>
              <w:jc w:val="both"/>
              <w:rPr>
                <w:sz w:val="20"/>
                <w:szCs w:val="20"/>
                <w:lang w:eastAsia="ar-SA"/>
              </w:rPr>
            </w:pPr>
          </w:p>
        </w:tc>
        <w:tc>
          <w:tcPr>
            <w:tcW w:w="1254" w:type="dxa"/>
            <w:shd w:val="clear" w:color="auto" w:fill="FFFFFF" w:themeFill="background1"/>
          </w:tcPr>
          <w:p w14:paraId="6A4E056A" w14:textId="77777777" w:rsidR="00EA5C7A" w:rsidRPr="00FD0155" w:rsidRDefault="00EA5C7A" w:rsidP="00BE2A8F">
            <w:pPr>
              <w:autoSpaceDE w:val="0"/>
              <w:snapToGrid w:val="0"/>
              <w:ind w:right="-6" w:hanging="76"/>
              <w:jc w:val="center"/>
              <w:rPr>
                <w:sz w:val="20"/>
                <w:szCs w:val="20"/>
                <w:lang w:eastAsia="ar-SA"/>
              </w:rPr>
            </w:pPr>
          </w:p>
        </w:tc>
        <w:tc>
          <w:tcPr>
            <w:tcW w:w="1506" w:type="dxa"/>
            <w:shd w:val="clear" w:color="auto" w:fill="FFFFFF" w:themeFill="background1"/>
          </w:tcPr>
          <w:p w14:paraId="4E32A2ED" w14:textId="77777777" w:rsidR="00EA5C7A" w:rsidRPr="00FD0155" w:rsidRDefault="00EA5C7A" w:rsidP="00BE2A8F">
            <w:pPr>
              <w:autoSpaceDE w:val="0"/>
              <w:snapToGrid w:val="0"/>
              <w:ind w:right="-6"/>
              <w:jc w:val="right"/>
              <w:rPr>
                <w:sz w:val="20"/>
                <w:szCs w:val="20"/>
                <w:lang w:eastAsia="ar-SA"/>
              </w:rPr>
            </w:pPr>
          </w:p>
        </w:tc>
        <w:tc>
          <w:tcPr>
            <w:tcW w:w="1440" w:type="dxa"/>
            <w:shd w:val="clear" w:color="auto" w:fill="FFFFFF" w:themeFill="background1"/>
          </w:tcPr>
          <w:p w14:paraId="07A13BC3" w14:textId="77777777" w:rsidR="00EA5C7A" w:rsidRPr="00FD0155" w:rsidRDefault="00EA5C7A" w:rsidP="00BE2A8F">
            <w:pPr>
              <w:autoSpaceDE w:val="0"/>
              <w:snapToGrid w:val="0"/>
              <w:ind w:right="-6"/>
              <w:jc w:val="right"/>
              <w:rPr>
                <w:sz w:val="20"/>
                <w:szCs w:val="20"/>
                <w:lang w:eastAsia="ar-SA"/>
              </w:rPr>
            </w:pPr>
          </w:p>
        </w:tc>
        <w:tc>
          <w:tcPr>
            <w:tcW w:w="1193" w:type="dxa"/>
            <w:shd w:val="clear" w:color="auto" w:fill="FFFFFF" w:themeFill="background1"/>
          </w:tcPr>
          <w:p w14:paraId="4F7E5D43" w14:textId="77777777" w:rsidR="00EA5C7A" w:rsidRPr="00FD0155" w:rsidRDefault="00EA5C7A" w:rsidP="00BE2A8F">
            <w:pPr>
              <w:autoSpaceDE w:val="0"/>
              <w:snapToGrid w:val="0"/>
              <w:ind w:right="-6"/>
              <w:jc w:val="right"/>
              <w:rPr>
                <w:sz w:val="20"/>
                <w:szCs w:val="20"/>
                <w:lang w:eastAsia="ar-SA"/>
              </w:rPr>
            </w:pPr>
          </w:p>
        </w:tc>
      </w:tr>
      <w:tr w:rsidR="00EA5C7A" w:rsidRPr="00FD0155" w14:paraId="3DA27E00" w14:textId="77777777" w:rsidTr="00BE2A8F">
        <w:trPr>
          <w:jc w:val="center"/>
        </w:trPr>
        <w:tc>
          <w:tcPr>
            <w:tcW w:w="562" w:type="dxa"/>
            <w:shd w:val="clear" w:color="auto" w:fill="FFFFFF" w:themeFill="background1"/>
          </w:tcPr>
          <w:p w14:paraId="730ACDA0" w14:textId="77777777" w:rsidR="00EA5C7A" w:rsidRPr="00FD0155" w:rsidRDefault="00EA5C7A" w:rsidP="00EA5C7A">
            <w:pPr>
              <w:numPr>
                <w:ilvl w:val="0"/>
                <w:numId w:val="19"/>
              </w:numPr>
              <w:suppressAutoHyphens/>
              <w:autoSpaceDE w:val="0"/>
              <w:snapToGrid w:val="0"/>
              <w:spacing w:before="120"/>
              <w:ind w:right="-6"/>
              <w:jc w:val="both"/>
              <w:rPr>
                <w:sz w:val="20"/>
                <w:szCs w:val="20"/>
                <w:lang w:eastAsia="ar-SA"/>
              </w:rPr>
            </w:pPr>
          </w:p>
        </w:tc>
        <w:tc>
          <w:tcPr>
            <w:tcW w:w="3931" w:type="dxa"/>
            <w:shd w:val="clear" w:color="auto" w:fill="FFFFFF" w:themeFill="background1"/>
          </w:tcPr>
          <w:p w14:paraId="007F7175" w14:textId="77777777" w:rsidR="00EA5C7A" w:rsidRPr="00FD0155" w:rsidRDefault="00EA5C7A" w:rsidP="00BE2A8F">
            <w:pPr>
              <w:autoSpaceDE w:val="0"/>
              <w:snapToGrid w:val="0"/>
              <w:ind w:right="-6"/>
              <w:jc w:val="both"/>
              <w:rPr>
                <w:sz w:val="20"/>
                <w:szCs w:val="20"/>
                <w:lang w:eastAsia="ar-SA"/>
              </w:rPr>
            </w:pPr>
          </w:p>
        </w:tc>
        <w:tc>
          <w:tcPr>
            <w:tcW w:w="1254" w:type="dxa"/>
            <w:shd w:val="clear" w:color="auto" w:fill="FFFFFF" w:themeFill="background1"/>
          </w:tcPr>
          <w:p w14:paraId="34305292" w14:textId="77777777" w:rsidR="00EA5C7A" w:rsidRPr="00FD0155" w:rsidRDefault="00EA5C7A" w:rsidP="00BE2A8F">
            <w:pPr>
              <w:autoSpaceDE w:val="0"/>
              <w:snapToGrid w:val="0"/>
              <w:ind w:right="-6" w:hanging="76"/>
              <w:jc w:val="center"/>
              <w:rPr>
                <w:sz w:val="20"/>
                <w:szCs w:val="20"/>
                <w:lang w:eastAsia="ar-SA"/>
              </w:rPr>
            </w:pPr>
          </w:p>
        </w:tc>
        <w:tc>
          <w:tcPr>
            <w:tcW w:w="1506" w:type="dxa"/>
            <w:shd w:val="clear" w:color="auto" w:fill="FFFFFF" w:themeFill="background1"/>
          </w:tcPr>
          <w:p w14:paraId="3CDC864E" w14:textId="77777777" w:rsidR="00EA5C7A" w:rsidRPr="00FD0155" w:rsidRDefault="00EA5C7A" w:rsidP="00BE2A8F">
            <w:pPr>
              <w:autoSpaceDE w:val="0"/>
              <w:snapToGrid w:val="0"/>
              <w:ind w:right="-6"/>
              <w:jc w:val="right"/>
              <w:rPr>
                <w:sz w:val="20"/>
                <w:szCs w:val="20"/>
                <w:lang w:eastAsia="ar-SA"/>
              </w:rPr>
            </w:pPr>
          </w:p>
        </w:tc>
        <w:tc>
          <w:tcPr>
            <w:tcW w:w="1440" w:type="dxa"/>
            <w:shd w:val="clear" w:color="auto" w:fill="FFFFFF" w:themeFill="background1"/>
          </w:tcPr>
          <w:p w14:paraId="73192674" w14:textId="77777777" w:rsidR="00EA5C7A" w:rsidRPr="00FD0155" w:rsidRDefault="00EA5C7A" w:rsidP="00BE2A8F">
            <w:pPr>
              <w:autoSpaceDE w:val="0"/>
              <w:snapToGrid w:val="0"/>
              <w:ind w:right="-6"/>
              <w:jc w:val="right"/>
              <w:rPr>
                <w:sz w:val="20"/>
                <w:szCs w:val="20"/>
                <w:lang w:eastAsia="ar-SA"/>
              </w:rPr>
            </w:pPr>
          </w:p>
        </w:tc>
        <w:tc>
          <w:tcPr>
            <w:tcW w:w="1193" w:type="dxa"/>
            <w:shd w:val="clear" w:color="auto" w:fill="FFFFFF" w:themeFill="background1"/>
          </w:tcPr>
          <w:p w14:paraId="26E516A5" w14:textId="77777777" w:rsidR="00EA5C7A" w:rsidRPr="00FD0155" w:rsidRDefault="00EA5C7A" w:rsidP="00BE2A8F">
            <w:pPr>
              <w:autoSpaceDE w:val="0"/>
              <w:snapToGrid w:val="0"/>
              <w:ind w:right="-6"/>
              <w:jc w:val="right"/>
              <w:rPr>
                <w:sz w:val="20"/>
                <w:szCs w:val="20"/>
                <w:lang w:eastAsia="ar-SA"/>
              </w:rPr>
            </w:pPr>
          </w:p>
        </w:tc>
      </w:tr>
    </w:tbl>
    <w:p w14:paraId="1DC89979" w14:textId="77777777" w:rsidR="00EA5C7A" w:rsidRPr="00FD0155" w:rsidRDefault="00EA5C7A" w:rsidP="00EA5C7A">
      <w:pPr>
        <w:tabs>
          <w:tab w:val="left" w:pos="284"/>
        </w:tabs>
        <w:suppressAutoHyphens/>
        <w:autoSpaceDN w:val="0"/>
        <w:spacing w:line="228" w:lineRule="auto"/>
        <w:ind w:right="-2"/>
        <w:jc w:val="both"/>
        <w:textAlignment w:val="baseline"/>
        <w:rPr>
          <w:kern w:val="3"/>
          <w:sz w:val="20"/>
          <w:szCs w:val="20"/>
        </w:rPr>
      </w:pPr>
    </w:p>
    <w:p w14:paraId="33B477C5" w14:textId="77777777" w:rsidR="00EA5C7A" w:rsidRPr="00FD0155" w:rsidRDefault="00EA5C7A" w:rsidP="00EA5C7A">
      <w:pPr>
        <w:tabs>
          <w:tab w:val="left" w:pos="284"/>
        </w:tabs>
        <w:suppressAutoHyphens/>
        <w:autoSpaceDN w:val="0"/>
        <w:spacing w:line="228" w:lineRule="auto"/>
        <w:ind w:right="-2"/>
        <w:jc w:val="both"/>
        <w:textAlignment w:val="baseline"/>
        <w:rPr>
          <w:kern w:val="3"/>
          <w:sz w:val="20"/>
          <w:szCs w:val="20"/>
        </w:rPr>
      </w:pPr>
      <w:r w:rsidRPr="00FD0155">
        <w:rPr>
          <w:kern w:val="3"/>
          <w:sz w:val="20"/>
          <w:szCs w:val="20"/>
        </w:rPr>
        <w:t xml:space="preserve">Услуги оказаны на общую сумму: </w:t>
      </w:r>
    </w:p>
    <w:p w14:paraId="2D639EFA" w14:textId="77777777" w:rsidR="00EA5C7A" w:rsidRPr="00FD0155" w:rsidRDefault="00EA5C7A" w:rsidP="00EA5C7A">
      <w:pPr>
        <w:tabs>
          <w:tab w:val="left" w:pos="284"/>
        </w:tabs>
        <w:suppressAutoHyphens/>
        <w:autoSpaceDN w:val="0"/>
        <w:spacing w:line="228" w:lineRule="auto"/>
        <w:ind w:right="-2"/>
        <w:jc w:val="both"/>
        <w:textAlignment w:val="baseline"/>
        <w:rPr>
          <w:kern w:val="3"/>
          <w:sz w:val="20"/>
          <w:szCs w:val="20"/>
        </w:rPr>
      </w:pPr>
    </w:p>
    <w:tbl>
      <w:tblPr>
        <w:tblStyle w:val="TableGridTableActions2"/>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709"/>
        <w:gridCol w:w="555"/>
        <w:gridCol w:w="873"/>
        <w:gridCol w:w="1950"/>
        <w:gridCol w:w="3850"/>
      </w:tblGrid>
      <w:tr w:rsidR="00EA5C7A" w:rsidRPr="00FD0155" w14:paraId="23043895" w14:textId="77777777" w:rsidTr="002E4249">
        <w:tc>
          <w:tcPr>
            <w:tcW w:w="3249" w:type="dxa"/>
            <w:gridSpan w:val="3"/>
            <w:shd w:val="clear" w:color="auto" w:fill="FFFFFF" w:themeFill="background1"/>
          </w:tcPr>
          <w:p w14:paraId="61D6B190" w14:textId="77777777" w:rsidR="00EA5C7A" w:rsidRPr="00FD0155" w:rsidRDefault="00EA5C7A" w:rsidP="00BE2A8F">
            <w:pPr>
              <w:tabs>
                <w:tab w:val="left" w:pos="284"/>
              </w:tabs>
              <w:suppressAutoHyphens/>
              <w:autoSpaceDN w:val="0"/>
              <w:spacing w:line="228" w:lineRule="auto"/>
              <w:ind w:right="-2"/>
              <w:jc w:val="both"/>
              <w:textAlignment w:val="baseline"/>
              <w:rPr>
                <w:b/>
                <w:kern w:val="3"/>
                <w:sz w:val="20"/>
                <w:szCs w:val="20"/>
              </w:rPr>
            </w:pPr>
          </w:p>
        </w:tc>
        <w:tc>
          <w:tcPr>
            <w:tcW w:w="873" w:type="dxa"/>
          </w:tcPr>
          <w:p w14:paraId="0466CBDD" w14:textId="77777777" w:rsidR="00EA5C7A" w:rsidRPr="00FD0155" w:rsidRDefault="00EA5C7A" w:rsidP="00BE2A8F">
            <w:pPr>
              <w:tabs>
                <w:tab w:val="left" w:pos="284"/>
              </w:tabs>
              <w:suppressAutoHyphens/>
              <w:autoSpaceDN w:val="0"/>
              <w:spacing w:line="228" w:lineRule="auto"/>
              <w:ind w:right="-2"/>
              <w:jc w:val="both"/>
              <w:textAlignment w:val="baseline"/>
              <w:rPr>
                <w:kern w:val="3"/>
                <w:sz w:val="20"/>
                <w:szCs w:val="20"/>
              </w:rPr>
            </w:pPr>
            <w:r w:rsidRPr="00FD0155">
              <w:rPr>
                <w:kern w:val="3"/>
                <w:sz w:val="20"/>
                <w:szCs w:val="20"/>
              </w:rPr>
              <w:t xml:space="preserve">рублей </w:t>
            </w:r>
          </w:p>
        </w:tc>
        <w:tc>
          <w:tcPr>
            <w:tcW w:w="1950" w:type="dxa"/>
            <w:shd w:val="clear" w:color="auto" w:fill="FFFFFF" w:themeFill="background1"/>
          </w:tcPr>
          <w:p w14:paraId="76A79BFF" w14:textId="77777777" w:rsidR="00EA5C7A" w:rsidRPr="00FD0155" w:rsidRDefault="00EA5C7A" w:rsidP="00BE2A8F">
            <w:pPr>
              <w:tabs>
                <w:tab w:val="left" w:pos="284"/>
              </w:tabs>
              <w:suppressAutoHyphens/>
              <w:autoSpaceDN w:val="0"/>
              <w:spacing w:line="228" w:lineRule="auto"/>
              <w:ind w:right="-2"/>
              <w:jc w:val="both"/>
              <w:textAlignment w:val="baseline"/>
              <w:rPr>
                <w:b/>
                <w:kern w:val="3"/>
                <w:sz w:val="20"/>
                <w:szCs w:val="20"/>
              </w:rPr>
            </w:pPr>
          </w:p>
        </w:tc>
        <w:tc>
          <w:tcPr>
            <w:tcW w:w="3850" w:type="dxa"/>
          </w:tcPr>
          <w:p w14:paraId="1718871E" w14:textId="77777777" w:rsidR="00EA5C7A" w:rsidRPr="00FD0155" w:rsidRDefault="00EA5C7A" w:rsidP="00BE2A8F">
            <w:pPr>
              <w:tabs>
                <w:tab w:val="left" w:pos="284"/>
              </w:tabs>
              <w:suppressAutoHyphens/>
              <w:autoSpaceDN w:val="0"/>
              <w:spacing w:line="228" w:lineRule="auto"/>
              <w:ind w:right="-2"/>
              <w:jc w:val="both"/>
              <w:textAlignment w:val="baseline"/>
              <w:rPr>
                <w:kern w:val="3"/>
                <w:sz w:val="20"/>
                <w:szCs w:val="20"/>
              </w:rPr>
            </w:pPr>
            <w:r w:rsidRPr="00FD0155">
              <w:rPr>
                <w:kern w:val="3"/>
                <w:sz w:val="20"/>
                <w:szCs w:val="20"/>
              </w:rPr>
              <w:t>копеек</w:t>
            </w:r>
          </w:p>
        </w:tc>
      </w:tr>
      <w:tr w:rsidR="00EA5C7A" w:rsidRPr="00FD0155" w14:paraId="0E7E2440" w14:textId="77777777" w:rsidTr="002E4249">
        <w:tc>
          <w:tcPr>
            <w:tcW w:w="9922" w:type="dxa"/>
            <w:gridSpan w:val="6"/>
            <w:tcBorders>
              <w:bottom w:val="single" w:sz="4" w:space="0" w:color="auto"/>
            </w:tcBorders>
            <w:shd w:val="clear" w:color="auto" w:fill="FFFFFF" w:themeFill="background1"/>
          </w:tcPr>
          <w:p w14:paraId="73FB65D2" w14:textId="77777777" w:rsidR="00EA5C7A" w:rsidRPr="00FD0155" w:rsidRDefault="00EA5C7A" w:rsidP="00BE2A8F">
            <w:pPr>
              <w:tabs>
                <w:tab w:val="left" w:pos="284"/>
              </w:tabs>
              <w:suppressAutoHyphens/>
              <w:autoSpaceDN w:val="0"/>
              <w:spacing w:line="228" w:lineRule="auto"/>
              <w:ind w:right="-2"/>
              <w:jc w:val="center"/>
              <w:textAlignment w:val="baseline"/>
              <w:rPr>
                <w:b/>
                <w:kern w:val="3"/>
                <w:sz w:val="20"/>
                <w:szCs w:val="20"/>
              </w:rPr>
            </w:pPr>
          </w:p>
        </w:tc>
      </w:tr>
      <w:tr w:rsidR="00EA5C7A" w:rsidRPr="00FD0155" w14:paraId="1F491255" w14:textId="77777777" w:rsidTr="002E4249">
        <w:tc>
          <w:tcPr>
            <w:tcW w:w="9922" w:type="dxa"/>
            <w:gridSpan w:val="6"/>
            <w:tcBorders>
              <w:top w:val="single" w:sz="4" w:space="0" w:color="auto"/>
            </w:tcBorders>
          </w:tcPr>
          <w:p w14:paraId="18416193" w14:textId="77777777" w:rsidR="00EA5C7A" w:rsidRPr="00FD0155" w:rsidRDefault="00EA5C7A" w:rsidP="00BE2A8F">
            <w:pPr>
              <w:tabs>
                <w:tab w:val="left" w:pos="284"/>
              </w:tabs>
              <w:suppressAutoHyphens/>
              <w:autoSpaceDN w:val="0"/>
              <w:spacing w:line="228" w:lineRule="auto"/>
              <w:ind w:right="-2"/>
              <w:jc w:val="center"/>
              <w:textAlignment w:val="baseline"/>
              <w:rPr>
                <w:kern w:val="3"/>
                <w:sz w:val="20"/>
                <w:szCs w:val="20"/>
                <w:vertAlign w:val="superscript"/>
              </w:rPr>
            </w:pPr>
            <w:r w:rsidRPr="00FD0155">
              <w:rPr>
                <w:kern w:val="3"/>
                <w:sz w:val="20"/>
                <w:szCs w:val="20"/>
                <w:vertAlign w:val="superscript"/>
              </w:rPr>
              <w:t xml:space="preserve">сумма прописью </w:t>
            </w:r>
          </w:p>
        </w:tc>
      </w:tr>
      <w:tr w:rsidR="00EA5C7A" w:rsidRPr="00FD0155" w14:paraId="2F0B2DA5" w14:textId="77777777" w:rsidTr="002E4249">
        <w:tc>
          <w:tcPr>
            <w:tcW w:w="1985" w:type="dxa"/>
          </w:tcPr>
          <w:p w14:paraId="5150F6C2" w14:textId="77777777" w:rsidR="00EA5C7A" w:rsidRPr="00FD0155" w:rsidRDefault="00EA5C7A" w:rsidP="00BE2A8F">
            <w:pPr>
              <w:tabs>
                <w:tab w:val="left" w:pos="284"/>
              </w:tabs>
              <w:suppressAutoHyphens/>
              <w:autoSpaceDN w:val="0"/>
              <w:spacing w:line="228" w:lineRule="auto"/>
              <w:ind w:right="-2"/>
              <w:textAlignment w:val="baseline"/>
              <w:rPr>
                <w:kern w:val="3"/>
                <w:sz w:val="20"/>
                <w:szCs w:val="20"/>
              </w:rPr>
            </w:pPr>
            <w:r w:rsidRPr="00FD0155">
              <w:rPr>
                <w:kern w:val="3"/>
                <w:sz w:val="20"/>
                <w:szCs w:val="20"/>
              </w:rPr>
              <w:t xml:space="preserve">в том числе НДС* </w:t>
            </w:r>
          </w:p>
        </w:tc>
        <w:tc>
          <w:tcPr>
            <w:tcW w:w="709" w:type="dxa"/>
            <w:shd w:val="clear" w:color="auto" w:fill="FFFFFF" w:themeFill="background1"/>
          </w:tcPr>
          <w:p w14:paraId="2A174CF1" w14:textId="77777777" w:rsidR="00EA5C7A" w:rsidRPr="00FD0155" w:rsidRDefault="00EA5C7A" w:rsidP="00BE2A8F">
            <w:pPr>
              <w:tabs>
                <w:tab w:val="left" w:pos="284"/>
              </w:tabs>
              <w:suppressAutoHyphens/>
              <w:autoSpaceDN w:val="0"/>
              <w:spacing w:line="228" w:lineRule="auto"/>
              <w:ind w:right="-2"/>
              <w:textAlignment w:val="baseline"/>
              <w:rPr>
                <w:b/>
                <w:kern w:val="3"/>
                <w:sz w:val="20"/>
                <w:szCs w:val="20"/>
              </w:rPr>
            </w:pPr>
          </w:p>
        </w:tc>
        <w:tc>
          <w:tcPr>
            <w:tcW w:w="7228" w:type="dxa"/>
            <w:gridSpan w:val="4"/>
          </w:tcPr>
          <w:p w14:paraId="5AEF7292" w14:textId="77777777" w:rsidR="00EA5C7A" w:rsidRPr="00FD0155" w:rsidRDefault="00EA5C7A" w:rsidP="00BE2A8F">
            <w:pPr>
              <w:tabs>
                <w:tab w:val="left" w:pos="284"/>
              </w:tabs>
              <w:suppressAutoHyphens/>
              <w:autoSpaceDN w:val="0"/>
              <w:spacing w:line="228" w:lineRule="auto"/>
              <w:ind w:right="-2"/>
              <w:textAlignment w:val="baseline"/>
              <w:rPr>
                <w:b/>
                <w:kern w:val="3"/>
                <w:sz w:val="20"/>
                <w:szCs w:val="20"/>
              </w:rPr>
            </w:pPr>
          </w:p>
        </w:tc>
      </w:tr>
      <w:tr w:rsidR="00EA5C7A" w:rsidRPr="00FD0155" w14:paraId="626CE95B" w14:textId="77777777" w:rsidTr="002E4249">
        <w:tc>
          <w:tcPr>
            <w:tcW w:w="3249" w:type="dxa"/>
            <w:gridSpan w:val="3"/>
            <w:shd w:val="clear" w:color="auto" w:fill="FFFFFF" w:themeFill="background1"/>
          </w:tcPr>
          <w:p w14:paraId="5AE2EE47" w14:textId="77777777" w:rsidR="00EA5C7A" w:rsidRPr="00FD0155" w:rsidRDefault="00EA5C7A" w:rsidP="00BE2A8F">
            <w:pPr>
              <w:tabs>
                <w:tab w:val="left" w:pos="284"/>
              </w:tabs>
              <w:suppressAutoHyphens/>
              <w:autoSpaceDN w:val="0"/>
              <w:spacing w:line="228" w:lineRule="auto"/>
              <w:ind w:right="-2"/>
              <w:jc w:val="both"/>
              <w:textAlignment w:val="baseline"/>
              <w:rPr>
                <w:b/>
                <w:kern w:val="3"/>
                <w:sz w:val="20"/>
                <w:szCs w:val="20"/>
              </w:rPr>
            </w:pPr>
          </w:p>
        </w:tc>
        <w:tc>
          <w:tcPr>
            <w:tcW w:w="873" w:type="dxa"/>
          </w:tcPr>
          <w:p w14:paraId="4EDC03BE" w14:textId="77777777" w:rsidR="00EA5C7A" w:rsidRPr="00FD0155" w:rsidRDefault="00EA5C7A" w:rsidP="00BE2A8F">
            <w:pPr>
              <w:tabs>
                <w:tab w:val="left" w:pos="284"/>
              </w:tabs>
              <w:suppressAutoHyphens/>
              <w:autoSpaceDN w:val="0"/>
              <w:spacing w:line="228" w:lineRule="auto"/>
              <w:ind w:right="-2"/>
              <w:jc w:val="both"/>
              <w:textAlignment w:val="baseline"/>
              <w:rPr>
                <w:kern w:val="3"/>
                <w:sz w:val="20"/>
                <w:szCs w:val="20"/>
              </w:rPr>
            </w:pPr>
            <w:r w:rsidRPr="00FD0155">
              <w:rPr>
                <w:kern w:val="3"/>
                <w:sz w:val="20"/>
                <w:szCs w:val="20"/>
              </w:rPr>
              <w:t xml:space="preserve">рублей </w:t>
            </w:r>
          </w:p>
        </w:tc>
        <w:tc>
          <w:tcPr>
            <w:tcW w:w="1950" w:type="dxa"/>
            <w:shd w:val="clear" w:color="auto" w:fill="FFFFFF" w:themeFill="background1"/>
          </w:tcPr>
          <w:p w14:paraId="698863B7" w14:textId="77777777" w:rsidR="00EA5C7A" w:rsidRPr="00FD0155" w:rsidRDefault="00EA5C7A" w:rsidP="00BE2A8F">
            <w:pPr>
              <w:tabs>
                <w:tab w:val="left" w:pos="284"/>
              </w:tabs>
              <w:suppressAutoHyphens/>
              <w:autoSpaceDN w:val="0"/>
              <w:spacing w:line="228" w:lineRule="auto"/>
              <w:ind w:right="-2"/>
              <w:jc w:val="both"/>
              <w:textAlignment w:val="baseline"/>
              <w:rPr>
                <w:b/>
                <w:kern w:val="3"/>
                <w:sz w:val="20"/>
                <w:szCs w:val="20"/>
              </w:rPr>
            </w:pPr>
          </w:p>
        </w:tc>
        <w:tc>
          <w:tcPr>
            <w:tcW w:w="3850" w:type="dxa"/>
          </w:tcPr>
          <w:p w14:paraId="30665F90" w14:textId="77777777" w:rsidR="00EA5C7A" w:rsidRPr="00FD0155" w:rsidRDefault="00EA5C7A" w:rsidP="00BE2A8F">
            <w:pPr>
              <w:tabs>
                <w:tab w:val="left" w:pos="284"/>
              </w:tabs>
              <w:suppressAutoHyphens/>
              <w:autoSpaceDN w:val="0"/>
              <w:spacing w:line="228" w:lineRule="auto"/>
              <w:ind w:right="-2"/>
              <w:jc w:val="both"/>
              <w:textAlignment w:val="baseline"/>
              <w:rPr>
                <w:kern w:val="3"/>
                <w:sz w:val="20"/>
                <w:szCs w:val="20"/>
              </w:rPr>
            </w:pPr>
            <w:r w:rsidRPr="00FD0155">
              <w:rPr>
                <w:kern w:val="3"/>
                <w:sz w:val="20"/>
                <w:szCs w:val="20"/>
              </w:rPr>
              <w:t>копеек</w:t>
            </w:r>
          </w:p>
        </w:tc>
      </w:tr>
      <w:tr w:rsidR="00EA5C7A" w:rsidRPr="00FD0155" w14:paraId="6DE5AADD" w14:textId="77777777" w:rsidTr="002E4249">
        <w:tc>
          <w:tcPr>
            <w:tcW w:w="9922" w:type="dxa"/>
            <w:gridSpan w:val="6"/>
            <w:tcBorders>
              <w:bottom w:val="single" w:sz="4" w:space="0" w:color="auto"/>
            </w:tcBorders>
            <w:shd w:val="clear" w:color="auto" w:fill="FFFFFF" w:themeFill="background1"/>
          </w:tcPr>
          <w:p w14:paraId="0741444B" w14:textId="77777777" w:rsidR="00EA5C7A" w:rsidRPr="00FD0155" w:rsidRDefault="00EA5C7A" w:rsidP="00BE2A8F">
            <w:pPr>
              <w:tabs>
                <w:tab w:val="left" w:pos="284"/>
              </w:tabs>
              <w:suppressAutoHyphens/>
              <w:autoSpaceDN w:val="0"/>
              <w:spacing w:line="228" w:lineRule="auto"/>
              <w:ind w:right="-2"/>
              <w:jc w:val="center"/>
              <w:textAlignment w:val="baseline"/>
              <w:rPr>
                <w:b/>
                <w:kern w:val="3"/>
                <w:sz w:val="20"/>
                <w:szCs w:val="20"/>
              </w:rPr>
            </w:pPr>
          </w:p>
        </w:tc>
      </w:tr>
      <w:tr w:rsidR="00EA5C7A" w:rsidRPr="00FD0155" w14:paraId="7F546229" w14:textId="77777777" w:rsidTr="002E4249">
        <w:tc>
          <w:tcPr>
            <w:tcW w:w="9922" w:type="dxa"/>
            <w:gridSpan w:val="6"/>
            <w:tcBorders>
              <w:top w:val="single" w:sz="4" w:space="0" w:color="auto"/>
            </w:tcBorders>
          </w:tcPr>
          <w:p w14:paraId="1ED8D447" w14:textId="77777777" w:rsidR="00EA5C7A" w:rsidRPr="00FD0155" w:rsidRDefault="00EA5C7A" w:rsidP="00BE2A8F">
            <w:pPr>
              <w:tabs>
                <w:tab w:val="left" w:pos="284"/>
              </w:tabs>
              <w:suppressAutoHyphens/>
              <w:autoSpaceDN w:val="0"/>
              <w:spacing w:line="228" w:lineRule="auto"/>
              <w:ind w:right="-2"/>
              <w:jc w:val="center"/>
              <w:textAlignment w:val="baseline"/>
              <w:rPr>
                <w:kern w:val="3"/>
                <w:sz w:val="20"/>
                <w:szCs w:val="20"/>
                <w:vertAlign w:val="superscript"/>
              </w:rPr>
            </w:pPr>
            <w:r w:rsidRPr="00FD0155">
              <w:rPr>
                <w:kern w:val="3"/>
                <w:sz w:val="20"/>
                <w:szCs w:val="20"/>
                <w:vertAlign w:val="superscript"/>
              </w:rPr>
              <w:t xml:space="preserve">сумма прописью </w:t>
            </w:r>
          </w:p>
        </w:tc>
      </w:tr>
      <w:tr w:rsidR="00EA5C7A" w:rsidRPr="00FD0155" w14:paraId="293B3524" w14:textId="77777777" w:rsidTr="002E4249">
        <w:tc>
          <w:tcPr>
            <w:tcW w:w="9922" w:type="dxa"/>
            <w:gridSpan w:val="6"/>
            <w:shd w:val="clear" w:color="auto" w:fill="FFFFFF" w:themeFill="background1"/>
          </w:tcPr>
          <w:p w14:paraId="6346ABD7" w14:textId="77777777" w:rsidR="00EA5C7A" w:rsidRPr="00FD0155" w:rsidRDefault="00EA5C7A" w:rsidP="00BE2A8F">
            <w:pPr>
              <w:tabs>
                <w:tab w:val="left" w:pos="284"/>
              </w:tabs>
              <w:suppressAutoHyphens/>
              <w:autoSpaceDN w:val="0"/>
              <w:spacing w:line="228" w:lineRule="auto"/>
              <w:ind w:right="-2"/>
              <w:jc w:val="center"/>
              <w:textAlignment w:val="baseline"/>
              <w:rPr>
                <w:kern w:val="3"/>
                <w:sz w:val="20"/>
                <w:szCs w:val="20"/>
              </w:rPr>
            </w:pPr>
          </w:p>
        </w:tc>
      </w:tr>
      <w:tr w:rsidR="00EA5C7A" w:rsidRPr="00FD0155" w14:paraId="4665CEC2" w14:textId="77777777" w:rsidTr="002E4249">
        <w:tc>
          <w:tcPr>
            <w:tcW w:w="9922" w:type="dxa"/>
            <w:gridSpan w:val="6"/>
          </w:tcPr>
          <w:p w14:paraId="5F727E58" w14:textId="77777777" w:rsidR="00EA5C7A" w:rsidRPr="00FD0155" w:rsidRDefault="00EA5C7A" w:rsidP="00BE2A8F">
            <w:pPr>
              <w:tabs>
                <w:tab w:val="left" w:pos="284"/>
              </w:tabs>
              <w:suppressAutoHyphens/>
              <w:autoSpaceDN w:val="0"/>
              <w:spacing w:line="228" w:lineRule="auto"/>
              <w:ind w:right="-2"/>
              <w:jc w:val="center"/>
              <w:textAlignment w:val="baseline"/>
              <w:rPr>
                <w:kern w:val="3"/>
                <w:sz w:val="20"/>
                <w:szCs w:val="20"/>
                <w:vertAlign w:val="superscript"/>
              </w:rPr>
            </w:pPr>
            <w:r w:rsidRPr="00FD0155">
              <w:rPr>
                <w:kern w:val="3"/>
                <w:sz w:val="20"/>
                <w:szCs w:val="20"/>
                <w:vertAlign w:val="superscript"/>
              </w:rPr>
              <w:t>основание освобождения от уплаты НДС</w:t>
            </w:r>
          </w:p>
        </w:tc>
      </w:tr>
    </w:tbl>
    <w:p w14:paraId="465022B0" w14:textId="77777777" w:rsidR="002E4249" w:rsidRPr="00FD0155" w:rsidRDefault="002E4249" w:rsidP="002E4249">
      <w:pPr>
        <w:tabs>
          <w:tab w:val="left" w:pos="284"/>
        </w:tabs>
        <w:suppressAutoHyphens/>
        <w:autoSpaceDN w:val="0"/>
        <w:ind w:right="-2"/>
        <w:jc w:val="both"/>
        <w:textAlignment w:val="baseline"/>
        <w:rPr>
          <w:kern w:val="3"/>
          <w:sz w:val="20"/>
          <w:szCs w:val="20"/>
          <w:vertAlign w:val="superscript"/>
        </w:rPr>
      </w:pPr>
      <w:r w:rsidRPr="00FD0155">
        <w:rPr>
          <w:kern w:val="3"/>
          <w:sz w:val="20"/>
          <w:szCs w:val="20"/>
          <w:vertAlign w:val="superscript"/>
        </w:rPr>
        <w:t xml:space="preserve">* В случае, если НДС не облагается заполняется только пункт основание освобождения от НДС. </w:t>
      </w:r>
    </w:p>
    <w:p w14:paraId="0B4F8CA9" w14:textId="77777777" w:rsidR="002E4249" w:rsidRPr="00FD0155" w:rsidRDefault="002E4249" w:rsidP="002E4249">
      <w:pPr>
        <w:tabs>
          <w:tab w:val="left" w:pos="284"/>
        </w:tabs>
        <w:suppressAutoHyphens/>
        <w:autoSpaceDN w:val="0"/>
        <w:ind w:right="-2"/>
        <w:jc w:val="both"/>
        <w:textAlignment w:val="baseline"/>
        <w:rPr>
          <w:kern w:val="3"/>
          <w:sz w:val="20"/>
          <w:szCs w:val="20"/>
          <w:vertAlign w:val="superscript"/>
        </w:rPr>
      </w:pPr>
      <w:r w:rsidRPr="00FD0155">
        <w:rPr>
          <w:kern w:val="3"/>
          <w:sz w:val="20"/>
          <w:szCs w:val="20"/>
          <w:vertAlign w:val="superscript"/>
        </w:rPr>
        <w:t>1.</w:t>
      </w:r>
      <w:r w:rsidRPr="00FD0155">
        <w:rPr>
          <w:kern w:val="3"/>
          <w:sz w:val="20"/>
          <w:szCs w:val="20"/>
          <w:vertAlign w:val="superscript"/>
        </w:rPr>
        <w:tab/>
        <w:t>Исполнителем услуги оказаны:</w:t>
      </w:r>
    </w:p>
    <w:p w14:paraId="05D3F741" w14:textId="77777777" w:rsidR="002E4249" w:rsidRPr="00FD0155" w:rsidRDefault="002E4249" w:rsidP="002E4249">
      <w:pPr>
        <w:tabs>
          <w:tab w:val="left" w:pos="284"/>
        </w:tabs>
        <w:suppressAutoHyphens/>
        <w:autoSpaceDN w:val="0"/>
        <w:ind w:right="-2"/>
        <w:jc w:val="both"/>
        <w:textAlignment w:val="baseline"/>
        <w:rPr>
          <w:kern w:val="3"/>
          <w:sz w:val="20"/>
          <w:szCs w:val="20"/>
          <w:vertAlign w:val="superscript"/>
        </w:rPr>
      </w:pPr>
      <w:r w:rsidRPr="00FD0155">
        <w:rPr>
          <w:kern w:val="3"/>
          <w:sz w:val="20"/>
          <w:szCs w:val="20"/>
          <w:vertAlign w:val="superscript"/>
        </w:rPr>
        <w:t>2.</w:t>
      </w:r>
      <w:r w:rsidRPr="00FD0155">
        <w:rPr>
          <w:kern w:val="3"/>
          <w:sz w:val="20"/>
          <w:szCs w:val="20"/>
          <w:vertAlign w:val="superscript"/>
        </w:rPr>
        <w:tab/>
        <w:t>Сведения о начислении штрафов, пени:</w:t>
      </w:r>
    </w:p>
    <w:p w14:paraId="2FC13382" w14:textId="39F1B8B1" w:rsidR="002E4249" w:rsidRPr="00FD0155" w:rsidRDefault="002E4249" w:rsidP="002E4249">
      <w:pPr>
        <w:tabs>
          <w:tab w:val="left" w:pos="284"/>
        </w:tabs>
        <w:suppressAutoHyphens/>
        <w:autoSpaceDN w:val="0"/>
        <w:ind w:right="-2"/>
        <w:jc w:val="both"/>
        <w:textAlignment w:val="baseline"/>
        <w:rPr>
          <w:kern w:val="3"/>
          <w:sz w:val="20"/>
          <w:szCs w:val="20"/>
          <w:vertAlign w:val="superscript"/>
        </w:rPr>
      </w:pPr>
      <w:r w:rsidRPr="00FD0155">
        <w:rPr>
          <w:kern w:val="3"/>
          <w:sz w:val="20"/>
          <w:szCs w:val="20"/>
          <w:vertAlign w:val="superscript"/>
        </w:rPr>
        <w:t>4</w:t>
      </w:r>
      <w:r w:rsidR="00D2795E">
        <w:rPr>
          <w:kern w:val="3"/>
          <w:sz w:val="20"/>
          <w:szCs w:val="20"/>
          <w:vertAlign w:val="superscript"/>
        </w:rPr>
        <w:t>.</w:t>
      </w:r>
      <w:r w:rsidR="00D2795E">
        <w:rPr>
          <w:kern w:val="3"/>
          <w:sz w:val="20"/>
          <w:szCs w:val="20"/>
          <w:vertAlign w:val="superscript"/>
        </w:rPr>
        <w:tab/>
        <w:t>Настоящий акт составлен в двух</w:t>
      </w:r>
      <w:r w:rsidRPr="00FD0155">
        <w:rPr>
          <w:kern w:val="3"/>
          <w:sz w:val="20"/>
          <w:szCs w:val="20"/>
          <w:vertAlign w:val="superscript"/>
        </w:rPr>
        <w:t xml:space="preserve"> экземпл</w:t>
      </w:r>
      <w:r w:rsidR="00D2795E">
        <w:rPr>
          <w:kern w:val="3"/>
          <w:sz w:val="20"/>
          <w:szCs w:val="20"/>
          <w:vertAlign w:val="superscript"/>
        </w:rPr>
        <w:t>ярах, один для Исполнителя, второй</w:t>
      </w:r>
      <w:r w:rsidRPr="00FD0155">
        <w:rPr>
          <w:kern w:val="3"/>
          <w:sz w:val="20"/>
          <w:szCs w:val="20"/>
          <w:vertAlign w:val="superscript"/>
        </w:rPr>
        <w:t xml:space="preserve"> для Заказчика.</w:t>
      </w:r>
    </w:p>
    <w:p w14:paraId="21E1D33A" w14:textId="77777777" w:rsidR="002E4249" w:rsidRPr="00FD0155" w:rsidRDefault="002E4249" w:rsidP="002E4249">
      <w:pPr>
        <w:tabs>
          <w:tab w:val="left" w:pos="284"/>
        </w:tabs>
        <w:suppressAutoHyphens/>
        <w:autoSpaceDN w:val="0"/>
        <w:ind w:right="-2"/>
        <w:jc w:val="both"/>
        <w:textAlignment w:val="baseline"/>
        <w:rPr>
          <w:kern w:val="3"/>
          <w:sz w:val="20"/>
          <w:szCs w:val="20"/>
          <w:vertAlign w:val="superscript"/>
        </w:rPr>
      </w:pPr>
      <w:r w:rsidRPr="00FD0155">
        <w:rPr>
          <w:kern w:val="3"/>
          <w:sz w:val="20"/>
          <w:szCs w:val="20"/>
          <w:vertAlign w:val="superscript"/>
        </w:rPr>
        <w:t>5.</w:t>
      </w:r>
      <w:r w:rsidRPr="00FD0155">
        <w:rPr>
          <w:kern w:val="3"/>
          <w:sz w:val="20"/>
          <w:szCs w:val="20"/>
          <w:vertAlign w:val="superscript"/>
        </w:rPr>
        <w:tab/>
        <w:t>Настоящий акт является основанием для оплаты Исполнителю оказанных услуг.</w:t>
      </w:r>
    </w:p>
    <w:p w14:paraId="7C5412F3" w14:textId="77777777" w:rsidR="00EA5C7A" w:rsidRPr="00FD0155" w:rsidRDefault="00EA5C7A" w:rsidP="00EA5C7A">
      <w:pPr>
        <w:tabs>
          <w:tab w:val="left" w:pos="1960"/>
        </w:tabs>
        <w:spacing w:before="120" w:after="120" w:line="276" w:lineRule="auto"/>
        <w:ind w:firstLine="482"/>
        <w:jc w:val="both"/>
        <w:rPr>
          <w:sz w:val="20"/>
          <w:szCs w:val="20"/>
        </w:rPr>
      </w:pPr>
    </w:p>
    <w:tbl>
      <w:tblPr>
        <w:tblStyle w:val="TableGridTableAction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83"/>
        <w:gridCol w:w="2693"/>
      </w:tblGrid>
      <w:tr w:rsidR="00EA5C7A" w:rsidRPr="00FD0155" w14:paraId="6B7A6E20" w14:textId="77777777" w:rsidTr="00BE2A8F">
        <w:tc>
          <w:tcPr>
            <w:tcW w:w="6237" w:type="dxa"/>
            <w:gridSpan w:val="3"/>
          </w:tcPr>
          <w:p w14:paraId="4067DC47" w14:textId="77777777" w:rsidR="00EA5C7A" w:rsidRPr="00FD0155" w:rsidRDefault="00EA5C7A" w:rsidP="00BE2A8F">
            <w:pPr>
              <w:rPr>
                <w:b/>
                <w:sz w:val="20"/>
                <w:szCs w:val="20"/>
              </w:rPr>
            </w:pPr>
            <w:r w:rsidRPr="00FD0155">
              <w:rPr>
                <w:b/>
                <w:sz w:val="20"/>
                <w:szCs w:val="20"/>
              </w:rPr>
              <w:t>ОТ ИСПОЛНИТЕЛЯ</w:t>
            </w:r>
          </w:p>
        </w:tc>
      </w:tr>
      <w:tr w:rsidR="00EA5C7A" w:rsidRPr="00FD0155" w14:paraId="6B4CE8A8" w14:textId="77777777" w:rsidTr="00BE2A8F">
        <w:tc>
          <w:tcPr>
            <w:tcW w:w="6237" w:type="dxa"/>
            <w:gridSpan w:val="3"/>
            <w:tcBorders>
              <w:bottom w:val="single" w:sz="8" w:space="0" w:color="auto"/>
            </w:tcBorders>
          </w:tcPr>
          <w:p w14:paraId="52DFB5C3" w14:textId="77777777" w:rsidR="00EA5C7A" w:rsidRPr="00FD0155" w:rsidRDefault="00EA5C7A" w:rsidP="00BE2A8F">
            <w:pPr>
              <w:jc w:val="center"/>
              <w:rPr>
                <w:sz w:val="20"/>
                <w:szCs w:val="20"/>
              </w:rPr>
            </w:pPr>
          </w:p>
        </w:tc>
      </w:tr>
      <w:tr w:rsidR="00EA5C7A" w:rsidRPr="00FD0155" w14:paraId="3F440807" w14:textId="77777777" w:rsidTr="00BE2A8F">
        <w:tc>
          <w:tcPr>
            <w:tcW w:w="6237" w:type="dxa"/>
            <w:gridSpan w:val="3"/>
            <w:tcBorders>
              <w:top w:val="single" w:sz="8" w:space="0" w:color="auto"/>
            </w:tcBorders>
          </w:tcPr>
          <w:p w14:paraId="008667AD" w14:textId="77777777" w:rsidR="00EA5C7A" w:rsidRPr="00FD0155" w:rsidRDefault="00EA5C7A" w:rsidP="00BE2A8F">
            <w:pPr>
              <w:jc w:val="center"/>
              <w:rPr>
                <w:sz w:val="20"/>
                <w:szCs w:val="20"/>
                <w:vertAlign w:val="superscript"/>
              </w:rPr>
            </w:pPr>
            <w:r w:rsidRPr="00FD0155">
              <w:rPr>
                <w:sz w:val="20"/>
                <w:szCs w:val="20"/>
                <w:vertAlign w:val="superscript"/>
              </w:rPr>
              <w:t xml:space="preserve">должность </w:t>
            </w:r>
          </w:p>
        </w:tc>
      </w:tr>
      <w:tr w:rsidR="00EA5C7A" w:rsidRPr="00FD0155" w14:paraId="47C0377F" w14:textId="77777777" w:rsidTr="00BE2A8F">
        <w:tc>
          <w:tcPr>
            <w:tcW w:w="3261" w:type="dxa"/>
            <w:tcBorders>
              <w:bottom w:val="single" w:sz="8" w:space="0" w:color="auto"/>
            </w:tcBorders>
          </w:tcPr>
          <w:p w14:paraId="2FF4C684" w14:textId="77777777" w:rsidR="00EA5C7A" w:rsidRPr="00FD0155" w:rsidRDefault="00EA5C7A" w:rsidP="00BE2A8F">
            <w:pPr>
              <w:jc w:val="center"/>
              <w:rPr>
                <w:sz w:val="20"/>
                <w:szCs w:val="20"/>
              </w:rPr>
            </w:pPr>
          </w:p>
        </w:tc>
        <w:tc>
          <w:tcPr>
            <w:tcW w:w="283" w:type="dxa"/>
          </w:tcPr>
          <w:p w14:paraId="5C709051" w14:textId="77777777" w:rsidR="00EA5C7A" w:rsidRPr="00FD0155" w:rsidRDefault="00EA5C7A" w:rsidP="00BE2A8F">
            <w:pPr>
              <w:jc w:val="center"/>
              <w:rPr>
                <w:sz w:val="20"/>
                <w:szCs w:val="20"/>
              </w:rPr>
            </w:pPr>
          </w:p>
        </w:tc>
        <w:tc>
          <w:tcPr>
            <w:tcW w:w="2693" w:type="dxa"/>
            <w:tcBorders>
              <w:bottom w:val="single" w:sz="8" w:space="0" w:color="auto"/>
            </w:tcBorders>
          </w:tcPr>
          <w:p w14:paraId="655D4F83" w14:textId="77777777" w:rsidR="00EA5C7A" w:rsidRPr="00FD0155" w:rsidRDefault="00EA5C7A" w:rsidP="00BE2A8F">
            <w:pPr>
              <w:jc w:val="center"/>
              <w:rPr>
                <w:sz w:val="20"/>
                <w:szCs w:val="20"/>
              </w:rPr>
            </w:pPr>
          </w:p>
        </w:tc>
      </w:tr>
      <w:tr w:rsidR="00EA5C7A" w:rsidRPr="00FD0155" w14:paraId="7DAE4439" w14:textId="77777777" w:rsidTr="00BE2A8F">
        <w:tc>
          <w:tcPr>
            <w:tcW w:w="3261" w:type="dxa"/>
            <w:tcBorders>
              <w:top w:val="single" w:sz="8" w:space="0" w:color="auto"/>
            </w:tcBorders>
          </w:tcPr>
          <w:p w14:paraId="341DD3FC" w14:textId="77777777" w:rsidR="00EA5C7A" w:rsidRPr="00FD0155" w:rsidRDefault="00EA5C7A" w:rsidP="00BE2A8F">
            <w:pPr>
              <w:jc w:val="center"/>
              <w:rPr>
                <w:sz w:val="20"/>
                <w:szCs w:val="20"/>
                <w:vertAlign w:val="superscript"/>
              </w:rPr>
            </w:pPr>
            <w:r w:rsidRPr="00FD0155">
              <w:rPr>
                <w:sz w:val="20"/>
                <w:szCs w:val="20"/>
                <w:vertAlign w:val="superscript"/>
              </w:rPr>
              <w:t>подпись</w:t>
            </w:r>
          </w:p>
        </w:tc>
        <w:tc>
          <w:tcPr>
            <w:tcW w:w="283" w:type="dxa"/>
          </w:tcPr>
          <w:p w14:paraId="775A4402" w14:textId="77777777" w:rsidR="00EA5C7A" w:rsidRPr="00FD0155" w:rsidRDefault="00EA5C7A" w:rsidP="00BE2A8F">
            <w:pPr>
              <w:jc w:val="center"/>
              <w:rPr>
                <w:sz w:val="20"/>
                <w:szCs w:val="20"/>
                <w:vertAlign w:val="superscript"/>
              </w:rPr>
            </w:pPr>
          </w:p>
        </w:tc>
        <w:tc>
          <w:tcPr>
            <w:tcW w:w="2693" w:type="dxa"/>
            <w:tcBorders>
              <w:top w:val="single" w:sz="8" w:space="0" w:color="auto"/>
            </w:tcBorders>
          </w:tcPr>
          <w:p w14:paraId="5CEFFC48" w14:textId="77777777" w:rsidR="00EA5C7A" w:rsidRPr="00FD0155" w:rsidRDefault="00EA5C7A" w:rsidP="00BE2A8F">
            <w:pPr>
              <w:jc w:val="center"/>
              <w:rPr>
                <w:sz w:val="20"/>
                <w:szCs w:val="20"/>
                <w:vertAlign w:val="superscript"/>
              </w:rPr>
            </w:pPr>
            <w:r w:rsidRPr="00FD0155">
              <w:rPr>
                <w:sz w:val="20"/>
                <w:szCs w:val="20"/>
                <w:vertAlign w:val="superscript"/>
              </w:rPr>
              <w:t>расшифровка</w:t>
            </w:r>
          </w:p>
        </w:tc>
      </w:tr>
      <w:tr w:rsidR="00EA5C7A" w:rsidRPr="00FD0155" w14:paraId="35DC3C83" w14:textId="77777777" w:rsidTr="00BE2A8F">
        <w:tc>
          <w:tcPr>
            <w:tcW w:w="3261" w:type="dxa"/>
          </w:tcPr>
          <w:p w14:paraId="217C3865" w14:textId="77777777" w:rsidR="00EA5C7A" w:rsidRPr="00FD0155" w:rsidRDefault="00EA5C7A" w:rsidP="00BE2A8F">
            <w:pPr>
              <w:rPr>
                <w:sz w:val="20"/>
                <w:szCs w:val="20"/>
              </w:rPr>
            </w:pPr>
            <w:r w:rsidRPr="00FD0155">
              <w:rPr>
                <w:sz w:val="20"/>
                <w:szCs w:val="20"/>
              </w:rPr>
              <w:t xml:space="preserve">м.п. </w:t>
            </w:r>
          </w:p>
        </w:tc>
        <w:tc>
          <w:tcPr>
            <w:tcW w:w="283" w:type="dxa"/>
          </w:tcPr>
          <w:p w14:paraId="358C2D92" w14:textId="77777777" w:rsidR="00EA5C7A" w:rsidRPr="00FD0155" w:rsidRDefault="00EA5C7A" w:rsidP="00BE2A8F">
            <w:pPr>
              <w:jc w:val="center"/>
              <w:rPr>
                <w:sz w:val="20"/>
                <w:szCs w:val="20"/>
                <w:vertAlign w:val="superscript"/>
              </w:rPr>
            </w:pPr>
          </w:p>
        </w:tc>
        <w:tc>
          <w:tcPr>
            <w:tcW w:w="2693" w:type="dxa"/>
            <w:tcBorders>
              <w:bottom w:val="single" w:sz="8" w:space="0" w:color="auto"/>
            </w:tcBorders>
          </w:tcPr>
          <w:p w14:paraId="5DBCFA53" w14:textId="77777777" w:rsidR="00EA5C7A" w:rsidRPr="00FD0155" w:rsidRDefault="00EA5C7A" w:rsidP="00BE2A8F">
            <w:pPr>
              <w:jc w:val="center"/>
              <w:rPr>
                <w:sz w:val="20"/>
                <w:szCs w:val="20"/>
              </w:rPr>
            </w:pPr>
          </w:p>
        </w:tc>
      </w:tr>
      <w:tr w:rsidR="00EA5C7A" w:rsidRPr="00FD0155" w14:paraId="33B7795C" w14:textId="77777777" w:rsidTr="00BE2A8F">
        <w:tc>
          <w:tcPr>
            <w:tcW w:w="3261" w:type="dxa"/>
          </w:tcPr>
          <w:p w14:paraId="5D0A38D1" w14:textId="77777777" w:rsidR="00EA5C7A" w:rsidRPr="00FD0155" w:rsidRDefault="00EA5C7A" w:rsidP="00BE2A8F">
            <w:pPr>
              <w:rPr>
                <w:sz w:val="20"/>
                <w:szCs w:val="20"/>
              </w:rPr>
            </w:pPr>
          </w:p>
        </w:tc>
        <w:tc>
          <w:tcPr>
            <w:tcW w:w="283" w:type="dxa"/>
          </w:tcPr>
          <w:p w14:paraId="6C3291D9" w14:textId="77777777" w:rsidR="00EA5C7A" w:rsidRPr="00FD0155" w:rsidRDefault="00EA5C7A" w:rsidP="00BE2A8F">
            <w:pPr>
              <w:jc w:val="center"/>
              <w:rPr>
                <w:sz w:val="20"/>
                <w:szCs w:val="20"/>
                <w:vertAlign w:val="superscript"/>
              </w:rPr>
            </w:pPr>
          </w:p>
        </w:tc>
        <w:tc>
          <w:tcPr>
            <w:tcW w:w="2693" w:type="dxa"/>
            <w:tcBorders>
              <w:top w:val="single" w:sz="8" w:space="0" w:color="auto"/>
            </w:tcBorders>
          </w:tcPr>
          <w:p w14:paraId="6B122F8F" w14:textId="77777777" w:rsidR="00EA5C7A" w:rsidRPr="00FD0155" w:rsidRDefault="00EA5C7A" w:rsidP="00BE2A8F">
            <w:pPr>
              <w:jc w:val="center"/>
              <w:rPr>
                <w:sz w:val="20"/>
                <w:szCs w:val="20"/>
                <w:vertAlign w:val="superscript"/>
              </w:rPr>
            </w:pPr>
            <w:r w:rsidRPr="00FD0155">
              <w:rPr>
                <w:sz w:val="20"/>
                <w:szCs w:val="20"/>
                <w:vertAlign w:val="superscript"/>
              </w:rPr>
              <w:t>дата составления акта</w:t>
            </w:r>
          </w:p>
        </w:tc>
      </w:tr>
    </w:tbl>
    <w:p w14:paraId="20B7945E" w14:textId="77777777" w:rsidR="00EA5C7A" w:rsidRPr="00FD0155" w:rsidRDefault="00EA5C7A" w:rsidP="00EA5C7A">
      <w:pPr>
        <w:tabs>
          <w:tab w:val="left" w:pos="1960"/>
        </w:tabs>
        <w:spacing w:before="120" w:after="120" w:line="276" w:lineRule="auto"/>
        <w:ind w:firstLine="482"/>
        <w:jc w:val="both"/>
        <w:rPr>
          <w:sz w:val="20"/>
          <w:szCs w:val="20"/>
        </w:rPr>
      </w:pPr>
    </w:p>
    <w:tbl>
      <w:tblPr>
        <w:tblStyle w:val="TableGridTableAction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83"/>
        <w:gridCol w:w="2693"/>
      </w:tblGrid>
      <w:tr w:rsidR="00EA5C7A" w:rsidRPr="00FD0155" w14:paraId="14140E2B" w14:textId="77777777" w:rsidTr="00BE2A8F">
        <w:tc>
          <w:tcPr>
            <w:tcW w:w="6237" w:type="dxa"/>
            <w:gridSpan w:val="3"/>
          </w:tcPr>
          <w:p w14:paraId="3DC39ABD" w14:textId="77777777" w:rsidR="00EA5C7A" w:rsidRPr="00FD0155" w:rsidRDefault="00EA5C7A" w:rsidP="00BE2A8F">
            <w:pPr>
              <w:rPr>
                <w:b/>
                <w:sz w:val="20"/>
                <w:szCs w:val="20"/>
              </w:rPr>
            </w:pPr>
            <w:r w:rsidRPr="00FD0155">
              <w:rPr>
                <w:b/>
                <w:sz w:val="20"/>
                <w:szCs w:val="20"/>
              </w:rPr>
              <w:t>ОТ ЗАКАЗЧИКА</w:t>
            </w:r>
          </w:p>
        </w:tc>
      </w:tr>
      <w:tr w:rsidR="00EA5C7A" w:rsidRPr="00FD0155" w14:paraId="4DAED335" w14:textId="77777777" w:rsidTr="00BE2A8F">
        <w:tc>
          <w:tcPr>
            <w:tcW w:w="6237" w:type="dxa"/>
            <w:gridSpan w:val="3"/>
            <w:tcBorders>
              <w:bottom w:val="single" w:sz="8" w:space="0" w:color="auto"/>
            </w:tcBorders>
          </w:tcPr>
          <w:p w14:paraId="6070425D" w14:textId="77777777" w:rsidR="00EA5C7A" w:rsidRPr="00FD0155" w:rsidRDefault="00EA5C7A" w:rsidP="00BE2A8F">
            <w:pPr>
              <w:jc w:val="center"/>
              <w:rPr>
                <w:sz w:val="20"/>
                <w:szCs w:val="20"/>
              </w:rPr>
            </w:pPr>
          </w:p>
        </w:tc>
      </w:tr>
      <w:tr w:rsidR="00EA5C7A" w:rsidRPr="00FD0155" w14:paraId="080F4EC3" w14:textId="77777777" w:rsidTr="00BE2A8F">
        <w:tc>
          <w:tcPr>
            <w:tcW w:w="6237" w:type="dxa"/>
            <w:gridSpan w:val="3"/>
            <w:tcBorders>
              <w:top w:val="single" w:sz="8" w:space="0" w:color="auto"/>
            </w:tcBorders>
          </w:tcPr>
          <w:p w14:paraId="46E987E6" w14:textId="77777777" w:rsidR="00EA5C7A" w:rsidRPr="00FD0155" w:rsidRDefault="00EA5C7A" w:rsidP="00BE2A8F">
            <w:pPr>
              <w:jc w:val="center"/>
              <w:rPr>
                <w:sz w:val="20"/>
                <w:szCs w:val="20"/>
                <w:vertAlign w:val="superscript"/>
              </w:rPr>
            </w:pPr>
            <w:r w:rsidRPr="00FD0155">
              <w:rPr>
                <w:sz w:val="20"/>
                <w:szCs w:val="20"/>
                <w:vertAlign w:val="superscript"/>
              </w:rPr>
              <w:t xml:space="preserve">должность </w:t>
            </w:r>
          </w:p>
        </w:tc>
      </w:tr>
      <w:tr w:rsidR="00EA5C7A" w:rsidRPr="00FD0155" w14:paraId="63D242FF" w14:textId="77777777" w:rsidTr="00BE2A8F">
        <w:tc>
          <w:tcPr>
            <w:tcW w:w="3261" w:type="dxa"/>
            <w:tcBorders>
              <w:bottom w:val="single" w:sz="8" w:space="0" w:color="auto"/>
            </w:tcBorders>
          </w:tcPr>
          <w:p w14:paraId="4E4D37E6" w14:textId="77777777" w:rsidR="00EA5C7A" w:rsidRPr="00FD0155" w:rsidRDefault="00EA5C7A" w:rsidP="00BE2A8F">
            <w:pPr>
              <w:jc w:val="center"/>
              <w:rPr>
                <w:sz w:val="20"/>
                <w:szCs w:val="20"/>
              </w:rPr>
            </w:pPr>
          </w:p>
        </w:tc>
        <w:tc>
          <w:tcPr>
            <w:tcW w:w="283" w:type="dxa"/>
          </w:tcPr>
          <w:p w14:paraId="03666114" w14:textId="77777777" w:rsidR="00EA5C7A" w:rsidRPr="00FD0155" w:rsidRDefault="00EA5C7A" w:rsidP="00BE2A8F">
            <w:pPr>
              <w:jc w:val="center"/>
              <w:rPr>
                <w:sz w:val="20"/>
                <w:szCs w:val="20"/>
              </w:rPr>
            </w:pPr>
          </w:p>
        </w:tc>
        <w:tc>
          <w:tcPr>
            <w:tcW w:w="2693" w:type="dxa"/>
            <w:tcBorders>
              <w:bottom w:val="single" w:sz="8" w:space="0" w:color="auto"/>
            </w:tcBorders>
          </w:tcPr>
          <w:p w14:paraId="09A6ECAC" w14:textId="77777777" w:rsidR="00EA5C7A" w:rsidRPr="00FD0155" w:rsidRDefault="00EA5C7A" w:rsidP="00BE2A8F">
            <w:pPr>
              <w:jc w:val="center"/>
              <w:rPr>
                <w:sz w:val="20"/>
                <w:szCs w:val="20"/>
              </w:rPr>
            </w:pPr>
          </w:p>
        </w:tc>
      </w:tr>
      <w:tr w:rsidR="00EA5C7A" w:rsidRPr="00FD0155" w14:paraId="7DBAB8E3" w14:textId="77777777" w:rsidTr="00BE2A8F">
        <w:tc>
          <w:tcPr>
            <w:tcW w:w="3261" w:type="dxa"/>
            <w:tcBorders>
              <w:top w:val="single" w:sz="8" w:space="0" w:color="auto"/>
            </w:tcBorders>
          </w:tcPr>
          <w:p w14:paraId="1461198A" w14:textId="77777777" w:rsidR="00EA5C7A" w:rsidRPr="00FD0155" w:rsidRDefault="00EA5C7A" w:rsidP="00BE2A8F">
            <w:pPr>
              <w:jc w:val="center"/>
              <w:rPr>
                <w:sz w:val="20"/>
                <w:szCs w:val="20"/>
                <w:vertAlign w:val="superscript"/>
              </w:rPr>
            </w:pPr>
            <w:r w:rsidRPr="00FD0155">
              <w:rPr>
                <w:sz w:val="20"/>
                <w:szCs w:val="20"/>
                <w:vertAlign w:val="superscript"/>
              </w:rPr>
              <w:t>подпись</w:t>
            </w:r>
          </w:p>
        </w:tc>
        <w:tc>
          <w:tcPr>
            <w:tcW w:w="283" w:type="dxa"/>
          </w:tcPr>
          <w:p w14:paraId="6C1D81FF" w14:textId="77777777" w:rsidR="00EA5C7A" w:rsidRPr="00FD0155" w:rsidRDefault="00EA5C7A" w:rsidP="00BE2A8F">
            <w:pPr>
              <w:jc w:val="center"/>
              <w:rPr>
                <w:sz w:val="20"/>
                <w:szCs w:val="20"/>
                <w:vertAlign w:val="superscript"/>
              </w:rPr>
            </w:pPr>
          </w:p>
        </w:tc>
        <w:tc>
          <w:tcPr>
            <w:tcW w:w="2693" w:type="dxa"/>
            <w:tcBorders>
              <w:top w:val="single" w:sz="8" w:space="0" w:color="auto"/>
            </w:tcBorders>
          </w:tcPr>
          <w:p w14:paraId="4310FCB0" w14:textId="77777777" w:rsidR="00EA5C7A" w:rsidRPr="00FD0155" w:rsidRDefault="00EA5C7A" w:rsidP="00BE2A8F">
            <w:pPr>
              <w:jc w:val="center"/>
              <w:rPr>
                <w:sz w:val="20"/>
                <w:szCs w:val="20"/>
                <w:vertAlign w:val="superscript"/>
              </w:rPr>
            </w:pPr>
            <w:r w:rsidRPr="00FD0155">
              <w:rPr>
                <w:sz w:val="20"/>
                <w:szCs w:val="20"/>
                <w:vertAlign w:val="superscript"/>
              </w:rPr>
              <w:t>расшифровка</w:t>
            </w:r>
          </w:p>
        </w:tc>
      </w:tr>
      <w:tr w:rsidR="00EA5C7A" w:rsidRPr="00FD0155" w14:paraId="1841D75A" w14:textId="77777777" w:rsidTr="00BE2A8F">
        <w:tc>
          <w:tcPr>
            <w:tcW w:w="3261" w:type="dxa"/>
          </w:tcPr>
          <w:p w14:paraId="7F53CB35" w14:textId="77777777" w:rsidR="00EA5C7A" w:rsidRPr="00FD0155" w:rsidRDefault="00EA5C7A" w:rsidP="00BE2A8F">
            <w:pPr>
              <w:rPr>
                <w:sz w:val="20"/>
                <w:szCs w:val="20"/>
              </w:rPr>
            </w:pPr>
            <w:r w:rsidRPr="00FD0155">
              <w:rPr>
                <w:sz w:val="20"/>
                <w:szCs w:val="20"/>
              </w:rPr>
              <w:t xml:space="preserve">м.п. </w:t>
            </w:r>
          </w:p>
        </w:tc>
        <w:tc>
          <w:tcPr>
            <w:tcW w:w="283" w:type="dxa"/>
          </w:tcPr>
          <w:p w14:paraId="4CA79C13" w14:textId="77777777" w:rsidR="00EA5C7A" w:rsidRPr="00FD0155" w:rsidRDefault="00EA5C7A" w:rsidP="00BE2A8F">
            <w:pPr>
              <w:jc w:val="center"/>
              <w:rPr>
                <w:sz w:val="20"/>
                <w:szCs w:val="20"/>
                <w:vertAlign w:val="superscript"/>
              </w:rPr>
            </w:pPr>
          </w:p>
        </w:tc>
        <w:tc>
          <w:tcPr>
            <w:tcW w:w="2693" w:type="dxa"/>
            <w:tcBorders>
              <w:bottom w:val="single" w:sz="8" w:space="0" w:color="auto"/>
            </w:tcBorders>
          </w:tcPr>
          <w:p w14:paraId="551B6D6D" w14:textId="77777777" w:rsidR="00EA5C7A" w:rsidRPr="00FD0155" w:rsidRDefault="00EA5C7A" w:rsidP="00BE2A8F">
            <w:pPr>
              <w:jc w:val="center"/>
              <w:rPr>
                <w:sz w:val="20"/>
                <w:szCs w:val="20"/>
              </w:rPr>
            </w:pPr>
          </w:p>
        </w:tc>
      </w:tr>
      <w:tr w:rsidR="00EA5C7A" w:rsidRPr="00FD0155" w14:paraId="52B56C91" w14:textId="77777777" w:rsidTr="00BE2A8F">
        <w:tc>
          <w:tcPr>
            <w:tcW w:w="3261" w:type="dxa"/>
          </w:tcPr>
          <w:p w14:paraId="30EF48A0" w14:textId="77777777" w:rsidR="00EA5C7A" w:rsidRPr="00FD0155" w:rsidRDefault="00EA5C7A" w:rsidP="00BE2A8F">
            <w:pPr>
              <w:rPr>
                <w:sz w:val="20"/>
                <w:szCs w:val="20"/>
              </w:rPr>
            </w:pPr>
          </w:p>
        </w:tc>
        <w:tc>
          <w:tcPr>
            <w:tcW w:w="283" w:type="dxa"/>
          </w:tcPr>
          <w:p w14:paraId="66C1ED0D" w14:textId="77777777" w:rsidR="00EA5C7A" w:rsidRPr="00FD0155" w:rsidRDefault="00EA5C7A" w:rsidP="00BE2A8F">
            <w:pPr>
              <w:jc w:val="center"/>
              <w:rPr>
                <w:sz w:val="20"/>
                <w:szCs w:val="20"/>
                <w:vertAlign w:val="superscript"/>
              </w:rPr>
            </w:pPr>
          </w:p>
        </w:tc>
        <w:tc>
          <w:tcPr>
            <w:tcW w:w="2693" w:type="dxa"/>
            <w:tcBorders>
              <w:top w:val="single" w:sz="8" w:space="0" w:color="auto"/>
            </w:tcBorders>
          </w:tcPr>
          <w:p w14:paraId="38AFFE24" w14:textId="77777777" w:rsidR="00EA5C7A" w:rsidRPr="00FD0155" w:rsidRDefault="00EA5C7A" w:rsidP="00BE2A8F">
            <w:pPr>
              <w:jc w:val="center"/>
              <w:rPr>
                <w:sz w:val="20"/>
                <w:szCs w:val="20"/>
                <w:vertAlign w:val="superscript"/>
              </w:rPr>
            </w:pPr>
            <w:r w:rsidRPr="00FD0155">
              <w:rPr>
                <w:sz w:val="20"/>
                <w:szCs w:val="20"/>
                <w:vertAlign w:val="superscript"/>
              </w:rPr>
              <w:t>дата приемки оказанных услуг</w:t>
            </w:r>
          </w:p>
        </w:tc>
      </w:tr>
    </w:tbl>
    <w:p w14:paraId="1512C714" w14:textId="77777777" w:rsidR="00EA5C7A" w:rsidRPr="00C53151" w:rsidRDefault="00EA5C7A" w:rsidP="00EA5C7A">
      <w:pPr>
        <w:spacing w:line="276" w:lineRule="auto"/>
        <w:ind w:firstLine="426"/>
        <w:jc w:val="both"/>
        <w:rPr>
          <w:sz w:val="22"/>
          <w:szCs w:val="22"/>
        </w:rPr>
      </w:pPr>
    </w:p>
    <w:p w14:paraId="0C6BF9EC" w14:textId="77777777" w:rsidR="00EA5C7A" w:rsidRPr="00C53151" w:rsidRDefault="00EA5C7A" w:rsidP="00EA5C7A">
      <w:pPr>
        <w:rPr>
          <w:sz w:val="22"/>
          <w:szCs w:val="22"/>
        </w:rPr>
      </w:pPr>
    </w:p>
    <w:p w14:paraId="4840A9EB" w14:textId="77777777" w:rsidR="002E4249" w:rsidRPr="00C53151" w:rsidRDefault="002E4249" w:rsidP="002E4249">
      <w:pPr>
        <w:rPr>
          <w:sz w:val="22"/>
          <w:szCs w:val="22"/>
        </w:rPr>
      </w:pPr>
      <w:r w:rsidRPr="00C53151">
        <w:rPr>
          <w:sz w:val="22"/>
          <w:szCs w:val="22"/>
        </w:rPr>
        <w:t>СОГЛАСОВАНО:</w:t>
      </w:r>
    </w:p>
    <w:p w14:paraId="73C38677" w14:textId="77777777" w:rsidR="002E4249" w:rsidRPr="00C53151" w:rsidRDefault="002E4249" w:rsidP="002E4249">
      <w:pPr>
        <w:rPr>
          <w:sz w:val="22"/>
          <w:szCs w:val="22"/>
        </w:rPr>
      </w:pPr>
    </w:p>
    <w:p w14:paraId="7ED0031B" w14:textId="77777777" w:rsidR="00735C52" w:rsidRPr="00C53151" w:rsidRDefault="00735C52">
      <w:pPr>
        <w:rPr>
          <w:sz w:val="22"/>
          <w:szCs w:val="22"/>
        </w:rPr>
      </w:pPr>
    </w:p>
    <w:p w14:paraId="72DBF01B" w14:textId="77777777" w:rsidR="00B25AB1" w:rsidRPr="00C53151" w:rsidRDefault="00B25AB1">
      <w:pPr>
        <w:rPr>
          <w:sz w:val="22"/>
          <w:szCs w:val="22"/>
        </w:rPr>
      </w:pPr>
    </w:p>
    <w:tbl>
      <w:tblPr>
        <w:tblpPr w:leftFromText="180" w:rightFromText="180" w:vertAnchor="text" w:horzAnchor="margin" w:tblpX="-289" w:tblpY="230"/>
        <w:tblW w:w="9918" w:type="dxa"/>
        <w:tblLayout w:type="fixed"/>
        <w:tblLook w:val="01E0" w:firstRow="1" w:lastRow="1" w:firstColumn="1" w:lastColumn="1" w:noHBand="0" w:noVBand="0"/>
      </w:tblPr>
      <w:tblGrid>
        <w:gridCol w:w="5246"/>
        <w:gridCol w:w="4672"/>
      </w:tblGrid>
      <w:tr w:rsidR="00EA5C7A" w:rsidRPr="00C53151" w14:paraId="77360CFC" w14:textId="77777777" w:rsidTr="00EA5C7A">
        <w:trPr>
          <w:trHeight w:val="542"/>
        </w:trPr>
        <w:tc>
          <w:tcPr>
            <w:tcW w:w="5246" w:type="dxa"/>
          </w:tcPr>
          <w:p w14:paraId="1EB46BC1" w14:textId="77777777" w:rsidR="00EA5C7A" w:rsidRPr="00C53151" w:rsidRDefault="00EA5C7A" w:rsidP="00BE2A8F">
            <w:pPr>
              <w:pStyle w:val="Default"/>
              <w:rPr>
                <w:sz w:val="22"/>
                <w:szCs w:val="22"/>
              </w:rPr>
            </w:pPr>
            <w:r w:rsidRPr="00C53151">
              <w:rPr>
                <w:sz w:val="22"/>
                <w:szCs w:val="22"/>
              </w:rPr>
              <w:t xml:space="preserve">                       ОТ ЗАКАЗЧИКА:</w:t>
            </w:r>
          </w:p>
          <w:p w14:paraId="0A9686FC" w14:textId="77777777" w:rsidR="00EA5C7A" w:rsidRPr="00C53151" w:rsidRDefault="00EA5C7A" w:rsidP="00BE2A8F">
            <w:pPr>
              <w:pStyle w:val="Default"/>
              <w:rPr>
                <w:sz w:val="22"/>
                <w:szCs w:val="22"/>
              </w:rPr>
            </w:pPr>
          </w:p>
          <w:p w14:paraId="4BC52A0B" w14:textId="6B404934" w:rsidR="00EA5C7A" w:rsidRPr="008F089E" w:rsidRDefault="008F089E" w:rsidP="008F089E">
            <w:pPr>
              <w:pStyle w:val="Default"/>
              <w:jc w:val="center"/>
              <w:rPr>
                <w:rFonts w:eastAsia="Calibri"/>
                <w:b/>
                <w:sz w:val="22"/>
                <w:szCs w:val="22"/>
                <w:u w:val="single"/>
              </w:rPr>
            </w:pPr>
            <w:r w:rsidRPr="008F089E">
              <w:rPr>
                <w:rFonts w:eastAsia="Calibri"/>
                <w:b/>
                <w:sz w:val="22"/>
                <w:szCs w:val="22"/>
                <w:u w:val="single"/>
              </w:rPr>
              <w:t>Зам. д</w:t>
            </w:r>
            <w:r w:rsidR="00EA5C7A" w:rsidRPr="008F089E">
              <w:rPr>
                <w:rFonts w:eastAsia="Calibri"/>
                <w:b/>
                <w:sz w:val="22"/>
                <w:szCs w:val="22"/>
                <w:u w:val="single"/>
              </w:rPr>
              <w:t>иректор</w:t>
            </w:r>
            <w:r w:rsidRPr="008F089E">
              <w:rPr>
                <w:rFonts w:eastAsia="Calibri"/>
                <w:b/>
                <w:sz w:val="22"/>
                <w:szCs w:val="22"/>
                <w:u w:val="single"/>
              </w:rPr>
              <w:t>а</w:t>
            </w:r>
            <w:r w:rsidR="00EA5C7A" w:rsidRPr="008F089E">
              <w:rPr>
                <w:rFonts w:eastAsia="Calibri"/>
                <w:b/>
                <w:sz w:val="22"/>
                <w:szCs w:val="22"/>
                <w:u w:val="single"/>
              </w:rPr>
              <w:t xml:space="preserve"> Филиала ЦМШ-АИИ «Приморский»</w:t>
            </w:r>
          </w:p>
          <w:p w14:paraId="65EAC02F" w14:textId="77777777" w:rsidR="00EA5C7A" w:rsidRPr="00C53151" w:rsidRDefault="00EA5C7A" w:rsidP="00BE2A8F">
            <w:pPr>
              <w:pStyle w:val="Default"/>
              <w:rPr>
                <w:rFonts w:eastAsia="Calibri"/>
                <w:i/>
                <w:iCs/>
                <w:sz w:val="22"/>
                <w:szCs w:val="22"/>
              </w:rPr>
            </w:pPr>
            <w:r w:rsidRPr="00C53151">
              <w:rPr>
                <w:rFonts w:eastAsia="Calibri"/>
                <w:sz w:val="22"/>
                <w:szCs w:val="22"/>
              </w:rPr>
              <w:t xml:space="preserve">                               </w:t>
            </w:r>
            <w:r w:rsidRPr="00C53151">
              <w:rPr>
                <w:rFonts w:eastAsia="Calibri"/>
                <w:i/>
                <w:iCs/>
                <w:sz w:val="22"/>
                <w:szCs w:val="22"/>
              </w:rPr>
              <w:t>должность</w:t>
            </w:r>
          </w:p>
          <w:p w14:paraId="79DBC342" w14:textId="77777777" w:rsidR="00EA5C7A" w:rsidRPr="00C53151" w:rsidRDefault="00EA5C7A" w:rsidP="00BE2A8F">
            <w:pPr>
              <w:pStyle w:val="Default"/>
              <w:rPr>
                <w:rFonts w:eastAsia="Calibri"/>
                <w:i/>
                <w:iCs/>
                <w:sz w:val="22"/>
                <w:szCs w:val="22"/>
              </w:rPr>
            </w:pPr>
          </w:p>
        </w:tc>
        <w:tc>
          <w:tcPr>
            <w:tcW w:w="4672" w:type="dxa"/>
          </w:tcPr>
          <w:p w14:paraId="7EDEA24D" w14:textId="77777777" w:rsidR="00EA5C7A" w:rsidRPr="004E4406" w:rsidRDefault="00EA5C7A" w:rsidP="00BE2A8F">
            <w:pPr>
              <w:pStyle w:val="Default"/>
              <w:rPr>
                <w:rFonts w:eastAsia="Calibri"/>
                <w:sz w:val="22"/>
                <w:szCs w:val="22"/>
              </w:rPr>
            </w:pPr>
            <w:r w:rsidRPr="004E4406">
              <w:rPr>
                <w:sz w:val="22"/>
                <w:szCs w:val="22"/>
              </w:rPr>
              <w:t xml:space="preserve">                    ОТ ИСПОЛНИТЕЛЯ</w:t>
            </w:r>
            <w:r w:rsidRPr="004E4406">
              <w:rPr>
                <w:rFonts w:eastAsia="Calibri"/>
                <w:sz w:val="22"/>
                <w:szCs w:val="22"/>
              </w:rPr>
              <w:t>:</w:t>
            </w:r>
          </w:p>
          <w:p w14:paraId="3E055065" w14:textId="77777777" w:rsidR="00EA5C7A" w:rsidRPr="004E4406" w:rsidRDefault="00EA5C7A" w:rsidP="00BE2A8F">
            <w:pPr>
              <w:pStyle w:val="Default"/>
              <w:rPr>
                <w:rFonts w:eastAsia="Calibri"/>
                <w:b/>
                <w:sz w:val="22"/>
                <w:szCs w:val="22"/>
                <w:u w:val="single"/>
              </w:rPr>
            </w:pPr>
          </w:p>
          <w:p w14:paraId="63DD3CA6" w14:textId="14A4FCA2" w:rsidR="004E4406" w:rsidRPr="004E4406" w:rsidRDefault="004E4406" w:rsidP="00BE2A8F">
            <w:pPr>
              <w:pStyle w:val="Default"/>
              <w:rPr>
                <w:rFonts w:eastAsia="Calibri"/>
                <w:i/>
                <w:iCs/>
                <w:sz w:val="22"/>
                <w:szCs w:val="22"/>
              </w:rPr>
            </w:pPr>
            <w:r w:rsidRPr="004E4406">
              <w:rPr>
                <w:rFonts w:eastAsia="Calibri"/>
                <w:i/>
                <w:iCs/>
                <w:sz w:val="22"/>
                <w:szCs w:val="22"/>
              </w:rPr>
              <w:t>_________________________________</w:t>
            </w:r>
          </w:p>
          <w:p w14:paraId="68FE19F0" w14:textId="396C8E89" w:rsidR="00EA5C7A" w:rsidRPr="004E4406" w:rsidRDefault="00EA5C7A" w:rsidP="00BE2A8F">
            <w:pPr>
              <w:pStyle w:val="Default"/>
              <w:rPr>
                <w:rFonts w:eastAsia="Calibri"/>
                <w:i/>
                <w:iCs/>
                <w:sz w:val="22"/>
                <w:szCs w:val="22"/>
              </w:rPr>
            </w:pPr>
            <w:r w:rsidRPr="004E4406">
              <w:rPr>
                <w:rFonts w:eastAsia="Calibri"/>
                <w:i/>
                <w:iCs/>
                <w:sz w:val="22"/>
                <w:szCs w:val="22"/>
              </w:rPr>
              <w:t xml:space="preserve">                        должность </w:t>
            </w:r>
          </w:p>
        </w:tc>
      </w:tr>
      <w:tr w:rsidR="00EA5C7A" w:rsidRPr="00C53151" w14:paraId="1AB69CDB" w14:textId="77777777" w:rsidTr="00EA5C7A">
        <w:trPr>
          <w:trHeight w:val="1054"/>
        </w:trPr>
        <w:tc>
          <w:tcPr>
            <w:tcW w:w="5246" w:type="dxa"/>
          </w:tcPr>
          <w:p w14:paraId="6F9D28F6" w14:textId="30C00194" w:rsidR="00EA5C7A" w:rsidRPr="00C53151" w:rsidRDefault="00EA5C7A" w:rsidP="00BE2A8F">
            <w:pPr>
              <w:pStyle w:val="Default"/>
              <w:rPr>
                <w:rFonts w:eastAsia="Calibri"/>
                <w:sz w:val="22"/>
                <w:szCs w:val="22"/>
                <w:lang w:eastAsia="ar-SA"/>
              </w:rPr>
            </w:pPr>
            <w:r w:rsidRPr="00C53151">
              <w:rPr>
                <w:rFonts w:eastAsia="Calibri"/>
                <w:sz w:val="22"/>
                <w:szCs w:val="22"/>
                <w:lang w:eastAsia="ar-SA"/>
              </w:rPr>
              <w:t>_______________________/</w:t>
            </w:r>
            <w:r w:rsidR="008F089E">
              <w:rPr>
                <w:rFonts w:eastAsia="Calibri"/>
                <w:sz w:val="22"/>
                <w:szCs w:val="22"/>
                <w:lang w:eastAsia="ar-SA"/>
              </w:rPr>
              <w:t>Е.Н. Санжаровская</w:t>
            </w:r>
            <w:r w:rsidRPr="00C53151">
              <w:rPr>
                <w:rFonts w:eastAsia="Calibri"/>
                <w:sz w:val="22"/>
                <w:szCs w:val="22"/>
                <w:lang w:eastAsia="ar-SA"/>
              </w:rPr>
              <w:t>/</w:t>
            </w:r>
          </w:p>
          <w:p w14:paraId="7B396AA9" w14:textId="77777777" w:rsidR="00EA5C7A" w:rsidRPr="00C53151" w:rsidRDefault="00EA5C7A" w:rsidP="00BE2A8F">
            <w:pPr>
              <w:pStyle w:val="Default"/>
              <w:rPr>
                <w:rFonts w:eastAsia="Calibri"/>
                <w:i/>
                <w:iCs/>
                <w:sz w:val="22"/>
                <w:szCs w:val="22"/>
                <w:lang w:eastAsia="ar-SA"/>
              </w:rPr>
            </w:pPr>
            <w:r w:rsidRPr="00C53151">
              <w:rPr>
                <w:rFonts w:eastAsia="Calibri"/>
                <w:sz w:val="22"/>
                <w:szCs w:val="22"/>
                <w:lang w:eastAsia="ar-SA"/>
              </w:rPr>
              <w:t xml:space="preserve">                    </w:t>
            </w:r>
            <w:r w:rsidRPr="00C53151">
              <w:rPr>
                <w:rFonts w:eastAsia="Calibri"/>
                <w:i/>
                <w:iCs/>
                <w:sz w:val="22"/>
                <w:szCs w:val="22"/>
                <w:lang w:eastAsia="ar-SA"/>
              </w:rPr>
              <w:t xml:space="preserve">подпись              расшифровка   </w:t>
            </w:r>
          </w:p>
          <w:p w14:paraId="64BDDAFD" w14:textId="77777777" w:rsidR="00EA5C7A" w:rsidRPr="00C53151" w:rsidRDefault="00EA5C7A" w:rsidP="00BE2A8F">
            <w:pPr>
              <w:pStyle w:val="Default"/>
              <w:rPr>
                <w:rFonts w:eastAsia="Calibri"/>
                <w:i/>
                <w:iCs/>
                <w:sz w:val="22"/>
                <w:szCs w:val="22"/>
                <w:lang w:eastAsia="ar-SA"/>
              </w:rPr>
            </w:pPr>
            <w:r w:rsidRPr="00C53151">
              <w:rPr>
                <w:rFonts w:eastAsia="Calibri"/>
                <w:i/>
                <w:iCs/>
                <w:sz w:val="22"/>
                <w:szCs w:val="22"/>
                <w:lang w:eastAsia="ar-SA"/>
              </w:rPr>
              <w:t xml:space="preserve">         М.П.   (при наличии)</w:t>
            </w:r>
          </w:p>
          <w:p w14:paraId="62871704" w14:textId="77777777" w:rsidR="00EA5C7A" w:rsidRPr="00C53151" w:rsidRDefault="00EA5C7A" w:rsidP="00BE2A8F">
            <w:pPr>
              <w:pStyle w:val="Default"/>
              <w:rPr>
                <w:rFonts w:eastAsia="Calibri"/>
                <w:sz w:val="22"/>
                <w:szCs w:val="22"/>
              </w:rPr>
            </w:pPr>
          </w:p>
        </w:tc>
        <w:tc>
          <w:tcPr>
            <w:tcW w:w="4672" w:type="dxa"/>
          </w:tcPr>
          <w:p w14:paraId="738ADF00" w14:textId="6164EF3B" w:rsidR="00EA5C7A" w:rsidRPr="004E4406" w:rsidRDefault="00EA5C7A" w:rsidP="00BE2A8F">
            <w:pPr>
              <w:pStyle w:val="Default"/>
              <w:rPr>
                <w:rFonts w:eastAsia="Calibri"/>
                <w:sz w:val="22"/>
                <w:szCs w:val="22"/>
                <w:lang w:eastAsia="ar-SA"/>
              </w:rPr>
            </w:pPr>
            <w:r w:rsidRPr="004E4406">
              <w:rPr>
                <w:rFonts w:eastAsia="Calibri"/>
                <w:sz w:val="22"/>
                <w:szCs w:val="22"/>
                <w:lang w:eastAsia="ar-SA"/>
              </w:rPr>
              <w:t>______________________/</w:t>
            </w:r>
            <w:r w:rsidR="004E4406" w:rsidRPr="004E4406">
              <w:rPr>
                <w:rFonts w:eastAsia="Calibri"/>
                <w:sz w:val="22"/>
                <w:szCs w:val="22"/>
                <w:lang w:eastAsia="ar-SA"/>
              </w:rPr>
              <w:t xml:space="preserve">                     </w:t>
            </w:r>
            <w:r w:rsidRPr="004E4406">
              <w:rPr>
                <w:rFonts w:eastAsia="Calibri"/>
                <w:sz w:val="22"/>
                <w:szCs w:val="22"/>
                <w:lang w:eastAsia="ar-SA"/>
              </w:rPr>
              <w:t>/</w:t>
            </w:r>
          </w:p>
          <w:p w14:paraId="3199E814" w14:textId="77777777" w:rsidR="00EA5C7A" w:rsidRPr="004E4406" w:rsidRDefault="00EA5C7A" w:rsidP="00BE2A8F">
            <w:pPr>
              <w:pStyle w:val="Default"/>
              <w:rPr>
                <w:rFonts w:eastAsia="Calibri"/>
                <w:i/>
                <w:iCs/>
                <w:sz w:val="22"/>
                <w:szCs w:val="22"/>
                <w:lang w:eastAsia="ar-SA"/>
              </w:rPr>
            </w:pPr>
            <w:r w:rsidRPr="004E4406">
              <w:rPr>
                <w:rFonts w:eastAsia="Calibri"/>
                <w:sz w:val="22"/>
                <w:szCs w:val="22"/>
                <w:lang w:eastAsia="ar-SA"/>
              </w:rPr>
              <w:t xml:space="preserve">              </w:t>
            </w:r>
            <w:r w:rsidRPr="004E4406">
              <w:rPr>
                <w:rFonts w:eastAsia="Calibri"/>
                <w:i/>
                <w:iCs/>
                <w:sz w:val="22"/>
                <w:szCs w:val="22"/>
                <w:lang w:eastAsia="ar-SA"/>
              </w:rPr>
              <w:t xml:space="preserve">подпись                  расшифровка   </w:t>
            </w:r>
          </w:p>
          <w:p w14:paraId="78692273" w14:textId="77777777" w:rsidR="00EA5C7A" w:rsidRPr="004E4406" w:rsidRDefault="00EA5C7A" w:rsidP="00BE2A8F">
            <w:pPr>
              <w:pStyle w:val="Default"/>
              <w:rPr>
                <w:rFonts w:eastAsia="Calibri"/>
                <w:i/>
                <w:iCs/>
                <w:sz w:val="22"/>
                <w:szCs w:val="22"/>
                <w:lang w:eastAsia="ar-SA"/>
              </w:rPr>
            </w:pPr>
            <w:r w:rsidRPr="004E4406">
              <w:rPr>
                <w:rFonts w:eastAsia="Calibri"/>
                <w:i/>
                <w:iCs/>
                <w:sz w:val="22"/>
                <w:szCs w:val="22"/>
                <w:lang w:eastAsia="ar-SA"/>
              </w:rPr>
              <w:t xml:space="preserve">       М.П.   (при наличии)</w:t>
            </w:r>
          </w:p>
          <w:p w14:paraId="745B9826" w14:textId="77777777" w:rsidR="00EA5C7A" w:rsidRPr="004E4406" w:rsidRDefault="00EA5C7A" w:rsidP="00BE2A8F">
            <w:pPr>
              <w:pStyle w:val="Default"/>
              <w:rPr>
                <w:rFonts w:eastAsia="Calibri"/>
                <w:i/>
                <w:iCs/>
                <w:sz w:val="22"/>
                <w:szCs w:val="22"/>
                <w:lang w:eastAsia="ar-SA"/>
              </w:rPr>
            </w:pPr>
          </w:p>
          <w:p w14:paraId="78E8EC1A" w14:textId="77777777" w:rsidR="00EA5C7A" w:rsidRPr="004E4406" w:rsidRDefault="00EA5C7A" w:rsidP="00BE2A8F">
            <w:pPr>
              <w:pStyle w:val="Default"/>
              <w:rPr>
                <w:rFonts w:eastAsia="Calibri"/>
                <w:i/>
                <w:iCs/>
                <w:sz w:val="22"/>
                <w:szCs w:val="22"/>
                <w:lang w:eastAsia="ar-SA"/>
              </w:rPr>
            </w:pPr>
          </w:p>
        </w:tc>
      </w:tr>
    </w:tbl>
    <w:p w14:paraId="7A971F63" w14:textId="77777777" w:rsidR="00B25AB1" w:rsidRPr="00C53151" w:rsidRDefault="00B25AB1">
      <w:pPr>
        <w:rPr>
          <w:sz w:val="22"/>
          <w:szCs w:val="22"/>
        </w:rPr>
      </w:pPr>
    </w:p>
    <w:p w14:paraId="129C023E" w14:textId="77777777" w:rsidR="00B25AB1" w:rsidRPr="00C53151" w:rsidRDefault="00B25AB1">
      <w:pPr>
        <w:rPr>
          <w:sz w:val="22"/>
          <w:szCs w:val="22"/>
        </w:rPr>
      </w:pPr>
    </w:p>
    <w:p w14:paraId="2F4F760F" w14:textId="77777777" w:rsidR="005C4487" w:rsidRPr="00C53151" w:rsidRDefault="005C4487">
      <w:pPr>
        <w:rPr>
          <w:sz w:val="22"/>
          <w:szCs w:val="22"/>
        </w:rPr>
      </w:pPr>
    </w:p>
    <w:p w14:paraId="1670FC3D" w14:textId="77777777" w:rsidR="005C4487" w:rsidRPr="00C53151" w:rsidRDefault="005C4487">
      <w:pPr>
        <w:rPr>
          <w:sz w:val="22"/>
          <w:szCs w:val="22"/>
        </w:rPr>
      </w:pPr>
    </w:p>
    <w:p w14:paraId="07895B06" w14:textId="77777777" w:rsidR="005C4487" w:rsidRPr="00C53151" w:rsidRDefault="005C4487">
      <w:pPr>
        <w:rPr>
          <w:sz w:val="22"/>
          <w:szCs w:val="22"/>
        </w:rPr>
      </w:pPr>
    </w:p>
    <w:p w14:paraId="3B75A4C2" w14:textId="77777777" w:rsidR="005C4487" w:rsidRPr="00C53151" w:rsidRDefault="005C4487">
      <w:pPr>
        <w:rPr>
          <w:sz w:val="22"/>
          <w:szCs w:val="22"/>
        </w:rPr>
      </w:pPr>
    </w:p>
    <w:p w14:paraId="6C62375B" w14:textId="77777777" w:rsidR="00EA5C7A" w:rsidRPr="00C53151" w:rsidRDefault="00EA5C7A" w:rsidP="00DF4B98">
      <w:pPr>
        <w:spacing w:line="276" w:lineRule="auto"/>
        <w:ind w:firstLine="426"/>
        <w:jc w:val="right"/>
        <w:rPr>
          <w:sz w:val="22"/>
          <w:szCs w:val="22"/>
        </w:rPr>
      </w:pPr>
    </w:p>
    <w:p w14:paraId="0EF28B02" w14:textId="77777777" w:rsidR="00EA5C7A" w:rsidRPr="00C53151" w:rsidRDefault="00EA5C7A" w:rsidP="00DF4B98">
      <w:pPr>
        <w:spacing w:line="276" w:lineRule="auto"/>
        <w:ind w:firstLine="426"/>
        <w:jc w:val="right"/>
        <w:rPr>
          <w:sz w:val="22"/>
          <w:szCs w:val="22"/>
        </w:rPr>
      </w:pPr>
    </w:p>
    <w:p w14:paraId="09CB8367" w14:textId="77777777" w:rsidR="00EA5C7A" w:rsidRPr="00C53151" w:rsidRDefault="00EA5C7A" w:rsidP="00DF4B98">
      <w:pPr>
        <w:spacing w:line="276" w:lineRule="auto"/>
        <w:ind w:firstLine="426"/>
        <w:jc w:val="right"/>
        <w:rPr>
          <w:sz w:val="22"/>
          <w:szCs w:val="22"/>
        </w:rPr>
      </w:pPr>
    </w:p>
    <w:p w14:paraId="5F7CB852" w14:textId="77777777" w:rsidR="00EA5C7A" w:rsidRPr="00C53151" w:rsidRDefault="00EA5C7A" w:rsidP="00DF4B98">
      <w:pPr>
        <w:spacing w:line="276" w:lineRule="auto"/>
        <w:ind w:firstLine="426"/>
        <w:jc w:val="right"/>
        <w:rPr>
          <w:sz w:val="22"/>
          <w:szCs w:val="22"/>
        </w:rPr>
      </w:pPr>
    </w:p>
    <w:p w14:paraId="4EB7FA94" w14:textId="77777777" w:rsidR="00EA5C7A" w:rsidRPr="00C53151" w:rsidRDefault="00EA5C7A" w:rsidP="00DF4B98">
      <w:pPr>
        <w:spacing w:line="276" w:lineRule="auto"/>
        <w:ind w:firstLine="426"/>
        <w:jc w:val="right"/>
        <w:rPr>
          <w:sz w:val="22"/>
          <w:szCs w:val="22"/>
        </w:rPr>
      </w:pPr>
    </w:p>
    <w:p w14:paraId="0314E2FA" w14:textId="77777777" w:rsidR="00EA5C7A" w:rsidRPr="00C53151" w:rsidRDefault="00EA5C7A" w:rsidP="00DF4B98">
      <w:pPr>
        <w:spacing w:line="276" w:lineRule="auto"/>
        <w:ind w:firstLine="426"/>
        <w:jc w:val="right"/>
        <w:rPr>
          <w:sz w:val="22"/>
          <w:szCs w:val="22"/>
        </w:rPr>
      </w:pPr>
    </w:p>
    <w:p w14:paraId="535430D0" w14:textId="77777777" w:rsidR="00EA5C7A" w:rsidRPr="00C53151" w:rsidRDefault="00EA5C7A" w:rsidP="00DF4B98">
      <w:pPr>
        <w:spacing w:line="276" w:lineRule="auto"/>
        <w:ind w:firstLine="426"/>
        <w:jc w:val="right"/>
        <w:rPr>
          <w:sz w:val="22"/>
          <w:szCs w:val="22"/>
        </w:rPr>
      </w:pPr>
    </w:p>
    <w:p w14:paraId="5FE18AE8" w14:textId="77777777" w:rsidR="00EA5C7A" w:rsidRPr="00C53151" w:rsidRDefault="00EA5C7A" w:rsidP="00DF4B98">
      <w:pPr>
        <w:spacing w:line="276" w:lineRule="auto"/>
        <w:ind w:firstLine="426"/>
        <w:jc w:val="right"/>
        <w:rPr>
          <w:sz w:val="22"/>
          <w:szCs w:val="22"/>
        </w:rPr>
      </w:pPr>
    </w:p>
    <w:p w14:paraId="554C18FA" w14:textId="77777777" w:rsidR="002E4249" w:rsidRPr="00C53151" w:rsidRDefault="002E4249" w:rsidP="00DF4B98">
      <w:pPr>
        <w:spacing w:line="276" w:lineRule="auto"/>
        <w:ind w:firstLine="426"/>
        <w:jc w:val="right"/>
        <w:rPr>
          <w:sz w:val="22"/>
          <w:szCs w:val="22"/>
        </w:rPr>
      </w:pPr>
    </w:p>
    <w:p w14:paraId="63672175" w14:textId="77777777" w:rsidR="002E4249" w:rsidRPr="00C53151" w:rsidRDefault="002E4249" w:rsidP="00DF4B98">
      <w:pPr>
        <w:spacing w:line="276" w:lineRule="auto"/>
        <w:ind w:firstLine="426"/>
        <w:jc w:val="right"/>
        <w:rPr>
          <w:sz w:val="22"/>
          <w:szCs w:val="22"/>
        </w:rPr>
      </w:pPr>
    </w:p>
    <w:p w14:paraId="4B410860" w14:textId="77777777" w:rsidR="002E4249" w:rsidRPr="00C53151" w:rsidRDefault="002E4249" w:rsidP="00DF4B98">
      <w:pPr>
        <w:spacing w:line="276" w:lineRule="auto"/>
        <w:ind w:firstLine="426"/>
        <w:jc w:val="right"/>
        <w:rPr>
          <w:sz w:val="22"/>
          <w:szCs w:val="22"/>
        </w:rPr>
      </w:pPr>
    </w:p>
    <w:p w14:paraId="1B6B1310" w14:textId="4E1EA3DC" w:rsidR="002B6A64" w:rsidRPr="002B6A64" w:rsidRDefault="002B6A64" w:rsidP="002B6A64">
      <w:pPr>
        <w:spacing w:line="276" w:lineRule="auto"/>
        <w:ind w:firstLine="426"/>
        <w:jc w:val="right"/>
        <w:rPr>
          <w:sz w:val="22"/>
          <w:szCs w:val="22"/>
        </w:rPr>
      </w:pPr>
      <w:r w:rsidRPr="002B6A64">
        <w:rPr>
          <w:sz w:val="22"/>
          <w:szCs w:val="22"/>
        </w:rPr>
        <w:t xml:space="preserve">Приложение № </w:t>
      </w:r>
      <w:r>
        <w:rPr>
          <w:sz w:val="22"/>
          <w:szCs w:val="22"/>
        </w:rPr>
        <w:t>3</w:t>
      </w:r>
    </w:p>
    <w:p w14:paraId="75C707EE" w14:textId="77777777" w:rsidR="002B6A64" w:rsidRPr="002B6A64" w:rsidRDefault="002B6A64" w:rsidP="002B6A64">
      <w:pPr>
        <w:spacing w:line="276" w:lineRule="auto"/>
        <w:ind w:firstLine="426"/>
        <w:jc w:val="right"/>
        <w:rPr>
          <w:sz w:val="22"/>
          <w:szCs w:val="22"/>
        </w:rPr>
      </w:pPr>
      <w:r w:rsidRPr="002B6A64">
        <w:rPr>
          <w:sz w:val="22"/>
          <w:szCs w:val="22"/>
        </w:rPr>
        <w:t xml:space="preserve">к Контракту на оказание услуг по испытанию механического </w:t>
      </w:r>
    </w:p>
    <w:p w14:paraId="6F881B5C" w14:textId="77777777" w:rsidR="002B6A64" w:rsidRPr="002B6A64" w:rsidRDefault="002B6A64" w:rsidP="002B6A64">
      <w:pPr>
        <w:spacing w:line="276" w:lineRule="auto"/>
        <w:ind w:firstLine="426"/>
        <w:jc w:val="right"/>
        <w:rPr>
          <w:sz w:val="22"/>
          <w:szCs w:val="22"/>
        </w:rPr>
      </w:pPr>
      <w:r w:rsidRPr="002B6A64">
        <w:rPr>
          <w:sz w:val="22"/>
          <w:szCs w:val="22"/>
        </w:rPr>
        <w:t xml:space="preserve">оборудования (механизмов) сцены концертного зала </w:t>
      </w:r>
    </w:p>
    <w:p w14:paraId="538E99D2" w14:textId="4014A73A" w:rsidR="002B6A64" w:rsidRPr="002B6A64" w:rsidRDefault="002B6A64" w:rsidP="002B6A64">
      <w:pPr>
        <w:spacing w:line="276" w:lineRule="auto"/>
        <w:ind w:firstLine="426"/>
        <w:jc w:val="right"/>
        <w:rPr>
          <w:sz w:val="22"/>
          <w:szCs w:val="22"/>
        </w:rPr>
      </w:pPr>
      <w:r w:rsidRPr="002B6A64">
        <w:rPr>
          <w:sz w:val="22"/>
          <w:szCs w:val="22"/>
        </w:rPr>
        <w:t xml:space="preserve">№ </w:t>
      </w:r>
      <w:r w:rsidR="008F089E" w:rsidRPr="008F089E">
        <w:rPr>
          <w:sz w:val="22"/>
          <w:szCs w:val="22"/>
        </w:rPr>
        <w:t>167/05/26</w:t>
      </w:r>
      <w:r w:rsidR="008F089E">
        <w:rPr>
          <w:sz w:val="22"/>
          <w:szCs w:val="22"/>
        </w:rPr>
        <w:t xml:space="preserve"> </w:t>
      </w:r>
      <w:r w:rsidRPr="002B6A64">
        <w:rPr>
          <w:sz w:val="22"/>
          <w:szCs w:val="22"/>
        </w:rPr>
        <w:t>от ___ _____2026 г.</w:t>
      </w:r>
    </w:p>
    <w:p w14:paraId="1130659E" w14:textId="20B001CE" w:rsidR="002B6A64" w:rsidRDefault="002B6A64" w:rsidP="002B6A64">
      <w:pPr>
        <w:spacing w:line="276" w:lineRule="auto"/>
        <w:ind w:firstLine="426"/>
        <w:jc w:val="right"/>
        <w:rPr>
          <w:sz w:val="22"/>
          <w:szCs w:val="22"/>
        </w:rPr>
      </w:pPr>
      <w:r w:rsidRPr="002B6A64">
        <w:rPr>
          <w:sz w:val="22"/>
          <w:szCs w:val="22"/>
        </w:rPr>
        <w:t>(далее-Контракт)</w:t>
      </w:r>
    </w:p>
    <w:p w14:paraId="08810F6F" w14:textId="77777777" w:rsidR="002B6A64" w:rsidRDefault="002B6A64" w:rsidP="002B6A64">
      <w:pPr>
        <w:spacing w:line="276" w:lineRule="auto"/>
        <w:ind w:firstLine="426"/>
        <w:jc w:val="right"/>
        <w:rPr>
          <w:sz w:val="22"/>
          <w:szCs w:val="22"/>
        </w:rPr>
      </w:pPr>
    </w:p>
    <w:p w14:paraId="5A39C700" w14:textId="225A6814" w:rsidR="002B6A64" w:rsidRDefault="002B6A64" w:rsidP="002B6A64">
      <w:pPr>
        <w:spacing w:line="276" w:lineRule="auto"/>
        <w:ind w:firstLine="426"/>
        <w:jc w:val="center"/>
        <w:rPr>
          <w:sz w:val="22"/>
          <w:szCs w:val="22"/>
        </w:rPr>
      </w:pPr>
      <w:r>
        <w:rPr>
          <w:sz w:val="22"/>
          <w:szCs w:val="22"/>
        </w:rPr>
        <w:t>СПЕЦИФИКАЦИЯ</w:t>
      </w:r>
    </w:p>
    <w:tbl>
      <w:tblPr>
        <w:tblStyle w:val="a6"/>
        <w:tblW w:w="9640" w:type="dxa"/>
        <w:tblInd w:w="-289" w:type="dxa"/>
        <w:tblLook w:val="04A0" w:firstRow="1" w:lastRow="0" w:firstColumn="1" w:lastColumn="0" w:noHBand="0" w:noVBand="1"/>
      </w:tblPr>
      <w:tblGrid>
        <w:gridCol w:w="567"/>
        <w:gridCol w:w="4253"/>
        <w:gridCol w:w="709"/>
        <w:gridCol w:w="1134"/>
        <w:gridCol w:w="1559"/>
        <w:gridCol w:w="1418"/>
      </w:tblGrid>
      <w:tr w:rsidR="002B6A64" w:rsidRPr="009A5101" w14:paraId="565B76F2" w14:textId="77777777" w:rsidTr="002B6A64">
        <w:tc>
          <w:tcPr>
            <w:tcW w:w="567" w:type="dxa"/>
          </w:tcPr>
          <w:p w14:paraId="2D2B95C0" w14:textId="77777777" w:rsidR="002B6A64" w:rsidRPr="009A5101" w:rsidRDefault="002B6A64" w:rsidP="002B6A64">
            <w:pPr>
              <w:spacing w:line="276" w:lineRule="auto"/>
              <w:jc w:val="center"/>
              <w:rPr>
                <w:b/>
                <w:sz w:val="20"/>
                <w:szCs w:val="20"/>
              </w:rPr>
            </w:pPr>
            <w:r w:rsidRPr="009A5101">
              <w:rPr>
                <w:b/>
                <w:sz w:val="20"/>
                <w:szCs w:val="20"/>
              </w:rPr>
              <w:t>№ п/п</w:t>
            </w:r>
          </w:p>
        </w:tc>
        <w:tc>
          <w:tcPr>
            <w:tcW w:w="4253" w:type="dxa"/>
          </w:tcPr>
          <w:p w14:paraId="7C1CA5B0" w14:textId="77777777" w:rsidR="002B6A64" w:rsidRPr="009A5101" w:rsidRDefault="002B6A64" w:rsidP="002B6A64">
            <w:pPr>
              <w:spacing w:line="276" w:lineRule="auto"/>
              <w:jc w:val="center"/>
              <w:rPr>
                <w:b/>
                <w:sz w:val="20"/>
                <w:szCs w:val="20"/>
              </w:rPr>
            </w:pPr>
            <w:r w:rsidRPr="009A5101">
              <w:rPr>
                <w:b/>
                <w:sz w:val="20"/>
                <w:szCs w:val="20"/>
              </w:rPr>
              <w:t>Наименование товаров, работ, услуг</w:t>
            </w:r>
          </w:p>
        </w:tc>
        <w:tc>
          <w:tcPr>
            <w:tcW w:w="709" w:type="dxa"/>
          </w:tcPr>
          <w:p w14:paraId="720D40F4" w14:textId="77777777" w:rsidR="002B6A64" w:rsidRPr="009A5101" w:rsidRDefault="002B6A64" w:rsidP="002B6A64">
            <w:pPr>
              <w:spacing w:line="276" w:lineRule="auto"/>
              <w:jc w:val="center"/>
              <w:rPr>
                <w:b/>
                <w:sz w:val="20"/>
                <w:szCs w:val="20"/>
              </w:rPr>
            </w:pPr>
            <w:r w:rsidRPr="009A5101">
              <w:rPr>
                <w:b/>
                <w:sz w:val="20"/>
                <w:szCs w:val="20"/>
              </w:rPr>
              <w:t>Кол-во</w:t>
            </w:r>
          </w:p>
        </w:tc>
        <w:tc>
          <w:tcPr>
            <w:tcW w:w="1134" w:type="dxa"/>
          </w:tcPr>
          <w:p w14:paraId="0181BFC3" w14:textId="77777777" w:rsidR="002B6A64" w:rsidRPr="009A5101" w:rsidRDefault="002B6A64" w:rsidP="002B6A64">
            <w:pPr>
              <w:spacing w:line="276" w:lineRule="auto"/>
              <w:jc w:val="center"/>
              <w:rPr>
                <w:b/>
                <w:sz w:val="20"/>
                <w:szCs w:val="20"/>
              </w:rPr>
            </w:pPr>
            <w:r w:rsidRPr="009A5101">
              <w:rPr>
                <w:b/>
                <w:sz w:val="20"/>
                <w:szCs w:val="20"/>
              </w:rPr>
              <w:t>Ед.изм.</w:t>
            </w:r>
          </w:p>
        </w:tc>
        <w:tc>
          <w:tcPr>
            <w:tcW w:w="1559" w:type="dxa"/>
          </w:tcPr>
          <w:p w14:paraId="69A65DB3" w14:textId="77777777" w:rsidR="002B6A64" w:rsidRPr="00505682" w:rsidRDefault="002B6A64" w:rsidP="002B6A64">
            <w:pPr>
              <w:jc w:val="center"/>
              <w:rPr>
                <w:b/>
                <w:sz w:val="18"/>
                <w:szCs w:val="18"/>
              </w:rPr>
            </w:pPr>
            <w:r w:rsidRPr="00505682">
              <w:rPr>
                <w:b/>
                <w:sz w:val="18"/>
                <w:szCs w:val="18"/>
              </w:rPr>
              <w:t>Цена за ед., (руб.)</w:t>
            </w:r>
          </w:p>
          <w:p w14:paraId="2E658F45" w14:textId="77777777" w:rsidR="002B6A64" w:rsidRPr="009A5101" w:rsidRDefault="002B6A64" w:rsidP="002B6A64">
            <w:pPr>
              <w:spacing w:line="276" w:lineRule="auto"/>
              <w:jc w:val="center"/>
              <w:rPr>
                <w:b/>
                <w:sz w:val="20"/>
                <w:szCs w:val="20"/>
              </w:rPr>
            </w:pPr>
            <w:r w:rsidRPr="00505682">
              <w:rPr>
                <w:b/>
                <w:sz w:val="18"/>
                <w:szCs w:val="18"/>
              </w:rPr>
              <w:t>в т.ч. НДС__%/без НДС</w:t>
            </w:r>
          </w:p>
        </w:tc>
        <w:tc>
          <w:tcPr>
            <w:tcW w:w="1418" w:type="dxa"/>
          </w:tcPr>
          <w:p w14:paraId="093616F2" w14:textId="77777777" w:rsidR="002B6A64" w:rsidRPr="00505682" w:rsidRDefault="002B6A64" w:rsidP="002B6A64">
            <w:pPr>
              <w:jc w:val="center"/>
              <w:rPr>
                <w:b/>
                <w:sz w:val="18"/>
                <w:szCs w:val="18"/>
              </w:rPr>
            </w:pPr>
            <w:r w:rsidRPr="00505682">
              <w:rPr>
                <w:b/>
                <w:sz w:val="18"/>
                <w:szCs w:val="18"/>
              </w:rPr>
              <w:t>Стоимость (руб.)</w:t>
            </w:r>
          </w:p>
          <w:p w14:paraId="7B1B0353" w14:textId="77777777" w:rsidR="002B6A64" w:rsidRPr="009A5101" w:rsidRDefault="002B6A64" w:rsidP="002B6A64">
            <w:pPr>
              <w:spacing w:line="276" w:lineRule="auto"/>
              <w:jc w:val="center"/>
              <w:rPr>
                <w:b/>
                <w:sz w:val="20"/>
                <w:szCs w:val="20"/>
              </w:rPr>
            </w:pPr>
            <w:r w:rsidRPr="00505682">
              <w:rPr>
                <w:b/>
                <w:sz w:val="18"/>
                <w:szCs w:val="18"/>
              </w:rPr>
              <w:t>в т.ч. НДС__%/без НДС</w:t>
            </w:r>
          </w:p>
        </w:tc>
      </w:tr>
      <w:tr w:rsidR="002B6A64" w:rsidRPr="009A5101" w14:paraId="384E6EB6" w14:textId="77777777" w:rsidTr="002B6A64">
        <w:tc>
          <w:tcPr>
            <w:tcW w:w="567" w:type="dxa"/>
          </w:tcPr>
          <w:p w14:paraId="0DEEFC0E" w14:textId="77777777" w:rsidR="002B6A64" w:rsidRPr="009A5101" w:rsidRDefault="002B6A64" w:rsidP="002B6A64">
            <w:pPr>
              <w:spacing w:line="276" w:lineRule="auto"/>
              <w:jc w:val="center"/>
              <w:rPr>
                <w:sz w:val="20"/>
                <w:szCs w:val="20"/>
              </w:rPr>
            </w:pPr>
            <w:r w:rsidRPr="009A5101">
              <w:rPr>
                <w:sz w:val="20"/>
                <w:szCs w:val="20"/>
              </w:rPr>
              <w:t>1</w:t>
            </w:r>
          </w:p>
        </w:tc>
        <w:tc>
          <w:tcPr>
            <w:tcW w:w="4253" w:type="dxa"/>
          </w:tcPr>
          <w:p w14:paraId="3229B262" w14:textId="77777777" w:rsidR="002B6A64" w:rsidRPr="002B6A64" w:rsidRDefault="002B6A64" w:rsidP="002B6A64">
            <w:pPr>
              <w:spacing w:line="276" w:lineRule="auto"/>
              <w:jc w:val="center"/>
              <w:rPr>
                <w:sz w:val="20"/>
                <w:szCs w:val="20"/>
              </w:rPr>
            </w:pPr>
            <w:r>
              <w:rPr>
                <w:sz w:val="20"/>
                <w:szCs w:val="20"/>
              </w:rPr>
              <w:t>У</w:t>
            </w:r>
            <w:r w:rsidRPr="009A5101">
              <w:rPr>
                <w:sz w:val="20"/>
                <w:szCs w:val="20"/>
              </w:rPr>
              <w:t>слуг</w:t>
            </w:r>
            <w:r>
              <w:rPr>
                <w:sz w:val="20"/>
                <w:szCs w:val="20"/>
              </w:rPr>
              <w:t>и</w:t>
            </w:r>
            <w:r w:rsidRPr="009A5101">
              <w:rPr>
                <w:sz w:val="20"/>
                <w:szCs w:val="20"/>
              </w:rPr>
              <w:t xml:space="preserve"> </w:t>
            </w:r>
            <w:r w:rsidRPr="002B6A64">
              <w:rPr>
                <w:sz w:val="20"/>
                <w:szCs w:val="20"/>
              </w:rPr>
              <w:t xml:space="preserve">по испытанию механического </w:t>
            </w:r>
          </w:p>
          <w:p w14:paraId="24486C45" w14:textId="04AD2788" w:rsidR="002B6A64" w:rsidRPr="009A5101" w:rsidRDefault="002B6A64" w:rsidP="002B6A64">
            <w:pPr>
              <w:spacing w:line="276" w:lineRule="auto"/>
              <w:jc w:val="center"/>
              <w:rPr>
                <w:sz w:val="20"/>
                <w:szCs w:val="20"/>
              </w:rPr>
            </w:pPr>
            <w:r w:rsidRPr="002B6A64">
              <w:rPr>
                <w:sz w:val="20"/>
                <w:szCs w:val="20"/>
              </w:rPr>
              <w:t>оборудования (механизмов) сцены концертного зала</w:t>
            </w:r>
          </w:p>
        </w:tc>
        <w:tc>
          <w:tcPr>
            <w:tcW w:w="709" w:type="dxa"/>
          </w:tcPr>
          <w:p w14:paraId="096E5BFA" w14:textId="66AC8D6B" w:rsidR="002B6A64" w:rsidRPr="009A5101" w:rsidRDefault="00D2795E" w:rsidP="002B6A64">
            <w:pPr>
              <w:spacing w:line="276" w:lineRule="auto"/>
              <w:jc w:val="center"/>
              <w:rPr>
                <w:sz w:val="20"/>
                <w:szCs w:val="20"/>
              </w:rPr>
            </w:pPr>
            <w:r>
              <w:rPr>
                <w:sz w:val="20"/>
                <w:szCs w:val="20"/>
              </w:rPr>
              <w:t>1</w:t>
            </w:r>
          </w:p>
        </w:tc>
        <w:tc>
          <w:tcPr>
            <w:tcW w:w="1134" w:type="dxa"/>
          </w:tcPr>
          <w:p w14:paraId="69CB2F2E" w14:textId="24179A0E" w:rsidR="002B6A64" w:rsidRPr="009A5101" w:rsidRDefault="00D2795E" w:rsidP="002B6A64">
            <w:pPr>
              <w:spacing w:line="276" w:lineRule="auto"/>
              <w:jc w:val="center"/>
              <w:rPr>
                <w:sz w:val="20"/>
                <w:szCs w:val="20"/>
              </w:rPr>
            </w:pPr>
            <w:r>
              <w:rPr>
                <w:sz w:val="20"/>
                <w:szCs w:val="20"/>
              </w:rPr>
              <w:t>усл.ед</w:t>
            </w:r>
            <w:r w:rsidR="002B6A64" w:rsidRPr="009A5101">
              <w:rPr>
                <w:sz w:val="20"/>
                <w:szCs w:val="20"/>
              </w:rPr>
              <w:t>.</w:t>
            </w:r>
          </w:p>
        </w:tc>
        <w:tc>
          <w:tcPr>
            <w:tcW w:w="1559" w:type="dxa"/>
          </w:tcPr>
          <w:p w14:paraId="32DDDBBE" w14:textId="7EC808A1" w:rsidR="002B6A64" w:rsidRPr="009A5101" w:rsidRDefault="00D2795E" w:rsidP="002B6A64">
            <w:pPr>
              <w:spacing w:line="276" w:lineRule="auto"/>
              <w:jc w:val="center"/>
              <w:rPr>
                <w:sz w:val="20"/>
                <w:szCs w:val="20"/>
              </w:rPr>
            </w:pPr>
            <w:r>
              <w:rPr>
                <w:sz w:val="20"/>
                <w:szCs w:val="20"/>
              </w:rPr>
              <w:t>199 000,00</w:t>
            </w:r>
          </w:p>
        </w:tc>
        <w:tc>
          <w:tcPr>
            <w:tcW w:w="1418" w:type="dxa"/>
          </w:tcPr>
          <w:p w14:paraId="0443CE4F" w14:textId="3AC2B198" w:rsidR="002B6A64" w:rsidRPr="009A5101" w:rsidRDefault="00D2795E" w:rsidP="002B6A64">
            <w:pPr>
              <w:spacing w:line="276" w:lineRule="auto"/>
              <w:jc w:val="center"/>
              <w:rPr>
                <w:sz w:val="20"/>
                <w:szCs w:val="20"/>
              </w:rPr>
            </w:pPr>
            <w:r>
              <w:rPr>
                <w:sz w:val="20"/>
                <w:szCs w:val="20"/>
              </w:rPr>
              <w:t>199 000,00</w:t>
            </w:r>
          </w:p>
        </w:tc>
      </w:tr>
      <w:tr w:rsidR="002B6A64" w:rsidRPr="009A5101" w14:paraId="0BC40BD2" w14:textId="77777777" w:rsidTr="002B6A64">
        <w:tc>
          <w:tcPr>
            <w:tcW w:w="8222" w:type="dxa"/>
            <w:gridSpan w:val="5"/>
          </w:tcPr>
          <w:p w14:paraId="33FA16EE" w14:textId="77777777" w:rsidR="002B6A64" w:rsidRPr="009A5101" w:rsidRDefault="002B6A64" w:rsidP="002B6A64">
            <w:pPr>
              <w:spacing w:line="276" w:lineRule="auto"/>
              <w:jc w:val="right"/>
              <w:rPr>
                <w:sz w:val="20"/>
                <w:szCs w:val="20"/>
              </w:rPr>
            </w:pPr>
            <w:r w:rsidRPr="009A5101">
              <w:rPr>
                <w:sz w:val="20"/>
                <w:szCs w:val="20"/>
              </w:rPr>
              <w:t xml:space="preserve">Итого </w:t>
            </w:r>
          </w:p>
        </w:tc>
        <w:tc>
          <w:tcPr>
            <w:tcW w:w="1418" w:type="dxa"/>
          </w:tcPr>
          <w:p w14:paraId="1C4E87FF" w14:textId="18519D16" w:rsidR="002B6A64" w:rsidRPr="009A5101" w:rsidRDefault="00D2795E" w:rsidP="002B6A64">
            <w:pPr>
              <w:spacing w:line="276" w:lineRule="auto"/>
              <w:jc w:val="center"/>
              <w:rPr>
                <w:b/>
                <w:sz w:val="20"/>
                <w:szCs w:val="20"/>
              </w:rPr>
            </w:pPr>
            <w:r>
              <w:rPr>
                <w:b/>
                <w:sz w:val="20"/>
                <w:szCs w:val="20"/>
              </w:rPr>
              <w:t>199 000,00</w:t>
            </w:r>
          </w:p>
        </w:tc>
      </w:tr>
      <w:tr w:rsidR="002B6A64" w:rsidRPr="009A5101" w14:paraId="72B99A9A" w14:textId="77777777" w:rsidTr="002B6A64">
        <w:tc>
          <w:tcPr>
            <w:tcW w:w="8222" w:type="dxa"/>
            <w:gridSpan w:val="5"/>
          </w:tcPr>
          <w:p w14:paraId="7B062405" w14:textId="77777777" w:rsidR="002B6A64" w:rsidRPr="009A5101" w:rsidRDefault="002B6A64" w:rsidP="002B6A64">
            <w:pPr>
              <w:spacing w:line="276" w:lineRule="auto"/>
              <w:jc w:val="right"/>
              <w:rPr>
                <w:sz w:val="20"/>
                <w:szCs w:val="20"/>
              </w:rPr>
            </w:pPr>
            <w:r w:rsidRPr="009A5101">
              <w:rPr>
                <w:sz w:val="20"/>
                <w:szCs w:val="20"/>
              </w:rPr>
              <w:t>в т.ч. НДС__%/без НДС</w:t>
            </w:r>
          </w:p>
        </w:tc>
        <w:tc>
          <w:tcPr>
            <w:tcW w:w="1418" w:type="dxa"/>
          </w:tcPr>
          <w:p w14:paraId="35A0BE84" w14:textId="77777777" w:rsidR="002B6A64" w:rsidRPr="009A5101" w:rsidRDefault="002B6A64" w:rsidP="002B6A64">
            <w:pPr>
              <w:spacing w:line="276" w:lineRule="auto"/>
              <w:jc w:val="center"/>
              <w:rPr>
                <w:sz w:val="20"/>
                <w:szCs w:val="20"/>
              </w:rPr>
            </w:pPr>
            <w:r>
              <w:rPr>
                <w:sz w:val="20"/>
                <w:szCs w:val="20"/>
              </w:rPr>
              <w:t>-</w:t>
            </w:r>
          </w:p>
        </w:tc>
      </w:tr>
    </w:tbl>
    <w:p w14:paraId="54495133" w14:textId="77777777" w:rsidR="002B6A64" w:rsidRDefault="002B6A64" w:rsidP="002B6A64">
      <w:pPr>
        <w:spacing w:line="276" w:lineRule="auto"/>
        <w:ind w:firstLine="426"/>
        <w:jc w:val="center"/>
        <w:rPr>
          <w:sz w:val="22"/>
          <w:szCs w:val="22"/>
        </w:rPr>
      </w:pPr>
    </w:p>
    <w:p w14:paraId="0DCA010E" w14:textId="77777777" w:rsidR="002B6A64" w:rsidRDefault="002B6A64" w:rsidP="002B6A64">
      <w:pPr>
        <w:spacing w:line="276" w:lineRule="auto"/>
        <w:ind w:firstLine="426"/>
        <w:jc w:val="center"/>
        <w:rPr>
          <w:sz w:val="22"/>
          <w:szCs w:val="22"/>
        </w:rPr>
      </w:pPr>
    </w:p>
    <w:tbl>
      <w:tblPr>
        <w:tblW w:w="10207" w:type="dxa"/>
        <w:jc w:val="center"/>
        <w:tblLayout w:type="fixed"/>
        <w:tblLook w:val="04A0" w:firstRow="1" w:lastRow="0" w:firstColumn="1" w:lastColumn="0" w:noHBand="0" w:noVBand="1"/>
      </w:tblPr>
      <w:tblGrid>
        <w:gridCol w:w="4820"/>
        <w:gridCol w:w="567"/>
        <w:gridCol w:w="4820"/>
      </w:tblGrid>
      <w:tr w:rsidR="002B6A64" w:rsidRPr="009D4EE7" w14:paraId="0C7B419A" w14:textId="77777777" w:rsidTr="002B6A64">
        <w:trPr>
          <w:jc w:val="center"/>
        </w:trPr>
        <w:tc>
          <w:tcPr>
            <w:tcW w:w="4820" w:type="dxa"/>
            <w:tcBorders>
              <w:bottom w:val="single" w:sz="12" w:space="0" w:color="666666"/>
            </w:tcBorders>
            <w:shd w:val="clear" w:color="auto" w:fill="auto"/>
          </w:tcPr>
          <w:p w14:paraId="7B43B32C" w14:textId="77777777" w:rsidR="002B6A64" w:rsidRPr="009D4EE7" w:rsidRDefault="002B6A64" w:rsidP="002B6A64">
            <w:pPr>
              <w:jc w:val="center"/>
              <w:rPr>
                <w:rFonts w:eastAsia="Calibri"/>
                <w:b/>
                <w:bCs/>
                <w:sz w:val="22"/>
                <w:szCs w:val="22"/>
              </w:rPr>
            </w:pPr>
            <w:r w:rsidRPr="009D4EE7">
              <w:rPr>
                <w:rFonts w:eastAsia="Calibri"/>
                <w:b/>
                <w:bCs/>
                <w:sz w:val="22"/>
                <w:szCs w:val="22"/>
              </w:rPr>
              <w:t>ОТ ЗАКАЗЧИКА</w:t>
            </w:r>
          </w:p>
        </w:tc>
        <w:tc>
          <w:tcPr>
            <w:tcW w:w="567" w:type="dxa"/>
            <w:shd w:val="clear" w:color="auto" w:fill="auto"/>
          </w:tcPr>
          <w:p w14:paraId="6F3D87BB" w14:textId="77777777" w:rsidR="002B6A64" w:rsidRPr="009D4EE7" w:rsidRDefault="002B6A64" w:rsidP="002B6A64">
            <w:pPr>
              <w:jc w:val="center"/>
              <w:rPr>
                <w:rFonts w:eastAsia="Calibri"/>
                <w:b/>
                <w:bCs/>
                <w:sz w:val="22"/>
                <w:szCs w:val="22"/>
              </w:rPr>
            </w:pPr>
          </w:p>
        </w:tc>
        <w:tc>
          <w:tcPr>
            <w:tcW w:w="4820" w:type="dxa"/>
            <w:tcBorders>
              <w:bottom w:val="single" w:sz="12" w:space="0" w:color="666666"/>
            </w:tcBorders>
            <w:shd w:val="clear" w:color="auto" w:fill="auto"/>
          </w:tcPr>
          <w:p w14:paraId="268D0EBD" w14:textId="77777777" w:rsidR="002B6A64" w:rsidRPr="009D4EE7" w:rsidRDefault="002B6A64" w:rsidP="002B6A64">
            <w:pPr>
              <w:jc w:val="center"/>
              <w:rPr>
                <w:rFonts w:eastAsia="Calibri"/>
                <w:b/>
                <w:bCs/>
                <w:sz w:val="22"/>
                <w:szCs w:val="22"/>
              </w:rPr>
            </w:pPr>
            <w:r w:rsidRPr="009D4EE7">
              <w:rPr>
                <w:rFonts w:eastAsia="Calibri"/>
                <w:b/>
                <w:bCs/>
                <w:sz w:val="22"/>
                <w:szCs w:val="22"/>
              </w:rPr>
              <w:t>ОТ ИСПОЛНИТЕЛЯ</w:t>
            </w:r>
          </w:p>
        </w:tc>
      </w:tr>
      <w:tr w:rsidR="002B6A64" w:rsidRPr="009D4EE7" w14:paraId="2CC9CC85" w14:textId="77777777" w:rsidTr="002B6A64">
        <w:trPr>
          <w:jc w:val="center"/>
        </w:trPr>
        <w:tc>
          <w:tcPr>
            <w:tcW w:w="4820" w:type="dxa"/>
            <w:shd w:val="clear" w:color="auto" w:fill="auto"/>
          </w:tcPr>
          <w:p w14:paraId="6F907BB9" w14:textId="4778BD89" w:rsidR="002B6A64" w:rsidRPr="009D4EE7" w:rsidRDefault="008F089E" w:rsidP="008F089E">
            <w:pPr>
              <w:jc w:val="center"/>
              <w:rPr>
                <w:rFonts w:eastAsia="Calibri"/>
                <w:b/>
                <w:bCs/>
                <w:sz w:val="22"/>
                <w:szCs w:val="22"/>
                <w:u w:val="single"/>
              </w:rPr>
            </w:pPr>
            <w:r>
              <w:rPr>
                <w:b/>
                <w:sz w:val="22"/>
                <w:szCs w:val="22"/>
                <w:u w:val="single"/>
              </w:rPr>
              <w:t>Зам. д</w:t>
            </w:r>
            <w:r w:rsidR="002B6A64" w:rsidRPr="009D4EE7">
              <w:rPr>
                <w:b/>
                <w:sz w:val="22"/>
                <w:szCs w:val="22"/>
                <w:u w:val="single"/>
              </w:rPr>
              <w:t>иректор</w:t>
            </w:r>
            <w:r>
              <w:rPr>
                <w:b/>
                <w:sz w:val="22"/>
                <w:szCs w:val="22"/>
                <w:u w:val="single"/>
              </w:rPr>
              <w:t>а</w:t>
            </w:r>
            <w:r w:rsidR="002B6A64" w:rsidRPr="009D4EE7">
              <w:rPr>
                <w:b/>
                <w:sz w:val="22"/>
                <w:szCs w:val="22"/>
                <w:u w:val="single"/>
              </w:rPr>
              <w:t xml:space="preserve"> филиала</w:t>
            </w:r>
            <w:r w:rsidR="002B6A64" w:rsidRPr="009D4EE7">
              <w:rPr>
                <w:b/>
                <w:sz w:val="22"/>
                <w:szCs w:val="22"/>
              </w:rPr>
              <w:t xml:space="preserve"> </w:t>
            </w:r>
            <w:r w:rsidR="002B6A64" w:rsidRPr="009D4EE7">
              <w:rPr>
                <w:b/>
                <w:sz w:val="22"/>
                <w:szCs w:val="22"/>
                <w:u w:val="single"/>
              </w:rPr>
              <w:t>ЦМШ-АИИ «Приморский»</w:t>
            </w:r>
          </w:p>
        </w:tc>
        <w:tc>
          <w:tcPr>
            <w:tcW w:w="567" w:type="dxa"/>
            <w:shd w:val="clear" w:color="auto" w:fill="auto"/>
          </w:tcPr>
          <w:p w14:paraId="14E74CB0" w14:textId="77777777" w:rsidR="002B6A64" w:rsidRPr="009D4EE7" w:rsidRDefault="002B6A64" w:rsidP="002B6A64">
            <w:pPr>
              <w:rPr>
                <w:rFonts w:eastAsia="Calibri"/>
                <w:b/>
                <w:sz w:val="22"/>
                <w:szCs w:val="22"/>
              </w:rPr>
            </w:pPr>
          </w:p>
        </w:tc>
        <w:tc>
          <w:tcPr>
            <w:tcW w:w="4820" w:type="dxa"/>
            <w:shd w:val="clear" w:color="auto" w:fill="auto"/>
          </w:tcPr>
          <w:p w14:paraId="0875C5BF" w14:textId="77777777" w:rsidR="002B6A64" w:rsidRPr="009D4EE7" w:rsidRDefault="002B6A64" w:rsidP="002B6A64">
            <w:pPr>
              <w:jc w:val="center"/>
              <w:rPr>
                <w:rFonts w:eastAsia="Calibri"/>
                <w:b/>
                <w:bCs/>
                <w:sz w:val="22"/>
                <w:szCs w:val="22"/>
                <w:u w:val="single"/>
              </w:rPr>
            </w:pPr>
            <w:r>
              <w:rPr>
                <w:rFonts w:eastAsia="Calibri"/>
                <w:b/>
                <w:bCs/>
                <w:sz w:val="22"/>
                <w:szCs w:val="22"/>
                <w:u w:val="single"/>
              </w:rPr>
              <w:t>________________________</w:t>
            </w:r>
            <w:r w:rsidRPr="009D4EE7">
              <w:rPr>
                <w:rFonts w:eastAsia="Calibri"/>
                <w:b/>
                <w:bCs/>
                <w:sz w:val="22"/>
                <w:szCs w:val="22"/>
                <w:u w:val="single"/>
              </w:rPr>
              <w:t xml:space="preserve">  </w:t>
            </w:r>
          </w:p>
          <w:p w14:paraId="292FE0A4" w14:textId="77777777" w:rsidR="002B6A64" w:rsidRPr="009D4EE7" w:rsidRDefault="002B6A64" w:rsidP="002B6A64">
            <w:pPr>
              <w:jc w:val="center"/>
              <w:rPr>
                <w:rFonts w:eastAsia="Calibri"/>
                <w:b/>
                <w:sz w:val="22"/>
                <w:szCs w:val="22"/>
                <w:u w:val="single"/>
              </w:rPr>
            </w:pPr>
          </w:p>
        </w:tc>
      </w:tr>
      <w:tr w:rsidR="002B6A64" w:rsidRPr="009D4EE7" w14:paraId="7E10F79F" w14:textId="77777777" w:rsidTr="002B6A64">
        <w:trPr>
          <w:jc w:val="center"/>
        </w:trPr>
        <w:tc>
          <w:tcPr>
            <w:tcW w:w="4820" w:type="dxa"/>
            <w:shd w:val="clear" w:color="auto" w:fill="auto"/>
          </w:tcPr>
          <w:p w14:paraId="54B7D518" w14:textId="77777777" w:rsidR="002B6A64" w:rsidRPr="009D4EE7" w:rsidRDefault="002B6A64" w:rsidP="002B6A64">
            <w:pPr>
              <w:jc w:val="center"/>
              <w:rPr>
                <w:rFonts w:eastAsia="Calibri"/>
                <w:b/>
                <w:bCs/>
                <w:i/>
                <w:sz w:val="22"/>
                <w:szCs w:val="22"/>
                <w:vertAlign w:val="superscript"/>
              </w:rPr>
            </w:pPr>
          </w:p>
        </w:tc>
        <w:tc>
          <w:tcPr>
            <w:tcW w:w="567" w:type="dxa"/>
            <w:shd w:val="clear" w:color="auto" w:fill="auto"/>
          </w:tcPr>
          <w:p w14:paraId="2B76DE33" w14:textId="77777777" w:rsidR="002B6A64" w:rsidRPr="009D4EE7" w:rsidRDefault="002B6A64" w:rsidP="002B6A64">
            <w:pPr>
              <w:jc w:val="center"/>
              <w:rPr>
                <w:rFonts w:eastAsia="Calibri"/>
                <w:i/>
                <w:sz w:val="22"/>
                <w:szCs w:val="22"/>
                <w:vertAlign w:val="superscript"/>
              </w:rPr>
            </w:pPr>
          </w:p>
        </w:tc>
        <w:tc>
          <w:tcPr>
            <w:tcW w:w="4820" w:type="dxa"/>
            <w:shd w:val="clear" w:color="auto" w:fill="auto"/>
          </w:tcPr>
          <w:p w14:paraId="0A371443" w14:textId="77777777" w:rsidR="002B6A64" w:rsidRPr="009D4EE7" w:rsidRDefault="002B6A64" w:rsidP="002B6A64">
            <w:pPr>
              <w:jc w:val="center"/>
              <w:rPr>
                <w:rFonts w:eastAsia="Calibri"/>
                <w:i/>
                <w:sz w:val="22"/>
                <w:szCs w:val="22"/>
                <w:vertAlign w:val="superscript"/>
              </w:rPr>
            </w:pPr>
            <w:r w:rsidRPr="009D4EE7">
              <w:rPr>
                <w:rFonts w:eastAsia="Calibri"/>
                <w:i/>
                <w:sz w:val="22"/>
                <w:szCs w:val="22"/>
                <w:vertAlign w:val="superscript"/>
              </w:rPr>
              <w:t>должность</w:t>
            </w:r>
          </w:p>
        </w:tc>
      </w:tr>
      <w:tr w:rsidR="002B6A64" w:rsidRPr="009D4EE7" w14:paraId="75AF2ACB" w14:textId="77777777" w:rsidTr="002B6A64">
        <w:trPr>
          <w:jc w:val="center"/>
        </w:trPr>
        <w:tc>
          <w:tcPr>
            <w:tcW w:w="4820" w:type="dxa"/>
            <w:shd w:val="clear" w:color="auto" w:fill="auto"/>
          </w:tcPr>
          <w:p w14:paraId="6BF8922F" w14:textId="56CE51F9" w:rsidR="002B6A64" w:rsidRPr="009D4EE7" w:rsidRDefault="002B6A64" w:rsidP="008F089E">
            <w:pPr>
              <w:rPr>
                <w:rFonts w:eastAsia="Calibri"/>
                <w:bCs/>
                <w:sz w:val="22"/>
                <w:szCs w:val="22"/>
              </w:rPr>
            </w:pPr>
            <w:r w:rsidRPr="009D4EE7">
              <w:rPr>
                <w:rFonts w:eastAsia="Calibri"/>
                <w:bCs/>
                <w:sz w:val="22"/>
                <w:szCs w:val="22"/>
              </w:rPr>
              <w:t>_______________________ /</w:t>
            </w:r>
            <w:r w:rsidR="008F089E">
              <w:rPr>
                <w:rFonts w:eastAsia="Calibri"/>
                <w:bCs/>
                <w:sz w:val="22"/>
                <w:szCs w:val="22"/>
              </w:rPr>
              <w:t>Е.Н.Санжаровская</w:t>
            </w:r>
            <w:r w:rsidRPr="009D4EE7">
              <w:rPr>
                <w:rFonts w:eastAsia="Calibri"/>
                <w:bCs/>
                <w:sz w:val="22"/>
                <w:szCs w:val="22"/>
              </w:rPr>
              <w:t>/</w:t>
            </w:r>
          </w:p>
        </w:tc>
        <w:tc>
          <w:tcPr>
            <w:tcW w:w="567" w:type="dxa"/>
            <w:shd w:val="clear" w:color="auto" w:fill="auto"/>
          </w:tcPr>
          <w:p w14:paraId="3A0D05FE" w14:textId="77777777" w:rsidR="002B6A64" w:rsidRPr="009D4EE7" w:rsidRDefault="002B6A64" w:rsidP="002B6A64">
            <w:pPr>
              <w:rPr>
                <w:rFonts w:eastAsia="Calibri"/>
                <w:sz w:val="22"/>
                <w:szCs w:val="22"/>
              </w:rPr>
            </w:pPr>
          </w:p>
        </w:tc>
        <w:tc>
          <w:tcPr>
            <w:tcW w:w="4820" w:type="dxa"/>
            <w:shd w:val="clear" w:color="auto" w:fill="auto"/>
          </w:tcPr>
          <w:p w14:paraId="20ABB0ED" w14:textId="77777777" w:rsidR="002B6A64" w:rsidRPr="009D4EE7" w:rsidRDefault="002B6A64" w:rsidP="002B6A64">
            <w:pPr>
              <w:rPr>
                <w:rFonts w:eastAsia="Calibri"/>
                <w:sz w:val="22"/>
                <w:szCs w:val="22"/>
              </w:rPr>
            </w:pPr>
            <w:r w:rsidRPr="009D4EE7">
              <w:rPr>
                <w:rFonts w:eastAsia="Calibri"/>
                <w:sz w:val="22"/>
                <w:szCs w:val="22"/>
              </w:rPr>
              <w:t>______________________ /</w:t>
            </w:r>
            <w:r>
              <w:rPr>
                <w:rFonts w:eastAsia="Calibri"/>
                <w:sz w:val="22"/>
                <w:szCs w:val="22"/>
              </w:rPr>
              <w:t>____________</w:t>
            </w:r>
            <w:r w:rsidRPr="009D4EE7">
              <w:rPr>
                <w:rFonts w:eastAsia="Calibri"/>
                <w:sz w:val="22"/>
                <w:szCs w:val="22"/>
              </w:rPr>
              <w:t>/</w:t>
            </w:r>
          </w:p>
        </w:tc>
      </w:tr>
      <w:tr w:rsidR="002B6A64" w:rsidRPr="009D4EE7" w14:paraId="3C6A5978" w14:textId="77777777" w:rsidTr="002B6A64">
        <w:trPr>
          <w:jc w:val="center"/>
        </w:trPr>
        <w:tc>
          <w:tcPr>
            <w:tcW w:w="4820" w:type="dxa"/>
            <w:shd w:val="clear" w:color="auto" w:fill="auto"/>
          </w:tcPr>
          <w:p w14:paraId="5C099E83" w14:textId="77777777" w:rsidR="002B6A64" w:rsidRPr="009D4EE7" w:rsidRDefault="002B6A64" w:rsidP="002B6A64">
            <w:pPr>
              <w:jc w:val="both"/>
              <w:rPr>
                <w:rFonts w:eastAsia="Calibri"/>
                <w:bCs/>
                <w:i/>
                <w:sz w:val="22"/>
                <w:szCs w:val="22"/>
                <w:vertAlign w:val="superscript"/>
              </w:rPr>
            </w:pPr>
            <w:r w:rsidRPr="009D4EE7">
              <w:rPr>
                <w:rFonts w:eastAsia="Calibri"/>
                <w:bCs/>
                <w:i/>
                <w:sz w:val="22"/>
                <w:szCs w:val="22"/>
                <w:vertAlign w:val="superscript"/>
              </w:rPr>
              <w:t xml:space="preserve">                                   подпись                                       расшифровка</w:t>
            </w:r>
          </w:p>
        </w:tc>
        <w:tc>
          <w:tcPr>
            <w:tcW w:w="567" w:type="dxa"/>
            <w:shd w:val="clear" w:color="auto" w:fill="auto"/>
          </w:tcPr>
          <w:p w14:paraId="7812EFAA" w14:textId="77777777" w:rsidR="002B6A64" w:rsidRPr="009D4EE7" w:rsidRDefault="002B6A64" w:rsidP="002B6A64">
            <w:pPr>
              <w:jc w:val="center"/>
              <w:rPr>
                <w:rFonts w:eastAsia="Calibri"/>
                <w:i/>
                <w:sz w:val="22"/>
                <w:szCs w:val="22"/>
                <w:vertAlign w:val="superscript"/>
              </w:rPr>
            </w:pPr>
          </w:p>
        </w:tc>
        <w:tc>
          <w:tcPr>
            <w:tcW w:w="4820" w:type="dxa"/>
            <w:shd w:val="clear" w:color="auto" w:fill="auto"/>
          </w:tcPr>
          <w:p w14:paraId="09813211" w14:textId="77777777" w:rsidR="002B6A64" w:rsidRPr="009D4EE7" w:rsidRDefault="002B6A64" w:rsidP="002B6A64">
            <w:pPr>
              <w:jc w:val="center"/>
              <w:rPr>
                <w:rFonts w:eastAsia="Calibri"/>
                <w:i/>
                <w:sz w:val="22"/>
                <w:szCs w:val="22"/>
                <w:vertAlign w:val="superscript"/>
              </w:rPr>
            </w:pPr>
            <w:r w:rsidRPr="009D4EE7">
              <w:rPr>
                <w:rFonts w:eastAsia="Calibri"/>
                <w:i/>
                <w:sz w:val="22"/>
                <w:szCs w:val="22"/>
                <w:vertAlign w:val="superscript"/>
              </w:rPr>
              <w:t>подпись                             расшифровка</w:t>
            </w:r>
          </w:p>
        </w:tc>
      </w:tr>
      <w:tr w:rsidR="002B6A64" w:rsidRPr="009D4EE7" w14:paraId="264FE831" w14:textId="77777777" w:rsidTr="002B6A64">
        <w:trPr>
          <w:jc w:val="center"/>
        </w:trPr>
        <w:tc>
          <w:tcPr>
            <w:tcW w:w="4820" w:type="dxa"/>
            <w:shd w:val="clear" w:color="auto" w:fill="auto"/>
          </w:tcPr>
          <w:p w14:paraId="56F71946" w14:textId="77777777" w:rsidR="002B6A64" w:rsidRPr="009D4EE7" w:rsidRDefault="002B6A64" w:rsidP="002B6A64">
            <w:pPr>
              <w:rPr>
                <w:rFonts w:eastAsia="Calibri"/>
                <w:bCs/>
                <w:i/>
                <w:sz w:val="22"/>
                <w:szCs w:val="22"/>
                <w:vertAlign w:val="superscript"/>
              </w:rPr>
            </w:pPr>
            <w:r w:rsidRPr="009D4EE7">
              <w:rPr>
                <w:rFonts w:eastAsia="Calibri"/>
                <w:bCs/>
                <w:i/>
                <w:sz w:val="22"/>
                <w:szCs w:val="22"/>
                <w:vertAlign w:val="superscript"/>
              </w:rPr>
              <w:t>М.П. (при наличии)</w:t>
            </w:r>
          </w:p>
          <w:p w14:paraId="6091739C" w14:textId="77777777" w:rsidR="002B6A64" w:rsidRPr="009D4EE7" w:rsidRDefault="002B6A64" w:rsidP="002B6A64">
            <w:pPr>
              <w:rPr>
                <w:rFonts w:eastAsia="Calibri"/>
                <w:bCs/>
                <w:i/>
                <w:sz w:val="22"/>
                <w:szCs w:val="22"/>
                <w:vertAlign w:val="superscript"/>
              </w:rPr>
            </w:pPr>
          </w:p>
          <w:p w14:paraId="470D1810" w14:textId="77777777" w:rsidR="002B6A64" w:rsidRPr="009D4EE7" w:rsidRDefault="002B6A64" w:rsidP="002B6A64">
            <w:pPr>
              <w:rPr>
                <w:rFonts w:eastAsia="Calibri"/>
                <w:b/>
                <w:bCs/>
                <w:i/>
                <w:sz w:val="22"/>
                <w:szCs w:val="22"/>
                <w:vertAlign w:val="superscript"/>
              </w:rPr>
            </w:pPr>
          </w:p>
        </w:tc>
        <w:tc>
          <w:tcPr>
            <w:tcW w:w="567" w:type="dxa"/>
            <w:shd w:val="clear" w:color="auto" w:fill="auto"/>
          </w:tcPr>
          <w:p w14:paraId="5C610955" w14:textId="77777777" w:rsidR="002B6A64" w:rsidRPr="009D4EE7" w:rsidRDefault="002B6A64" w:rsidP="002B6A64">
            <w:pPr>
              <w:jc w:val="center"/>
              <w:rPr>
                <w:rFonts w:eastAsia="Calibri"/>
                <w:i/>
                <w:sz w:val="22"/>
                <w:szCs w:val="22"/>
                <w:vertAlign w:val="superscript"/>
              </w:rPr>
            </w:pPr>
          </w:p>
        </w:tc>
        <w:tc>
          <w:tcPr>
            <w:tcW w:w="4820" w:type="dxa"/>
            <w:shd w:val="clear" w:color="auto" w:fill="auto"/>
          </w:tcPr>
          <w:p w14:paraId="11AFF4D2" w14:textId="77777777" w:rsidR="002B6A64" w:rsidRPr="009D4EE7" w:rsidRDefault="002B6A64" w:rsidP="002B6A64">
            <w:pPr>
              <w:rPr>
                <w:rFonts w:eastAsia="Calibri"/>
                <w:i/>
                <w:sz w:val="22"/>
                <w:szCs w:val="22"/>
                <w:vertAlign w:val="superscript"/>
                <w:lang w:val="en-US"/>
              </w:rPr>
            </w:pPr>
            <w:r w:rsidRPr="009D4EE7">
              <w:rPr>
                <w:rFonts w:eastAsia="Calibri"/>
                <w:i/>
                <w:sz w:val="22"/>
                <w:szCs w:val="22"/>
                <w:vertAlign w:val="superscript"/>
              </w:rPr>
              <w:t>М.П</w:t>
            </w:r>
            <w:r w:rsidRPr="009D4EE7">
              <w:rPr>
                <w:rFonts w:eastAsia="Calibri"/>
                <w:i/>
                <w:sz w:val="22"/>
                <w:szCs w:val="22"/>
                <w:vertAlign w:val="superscript"/>
                <w:lang w:val="en-US"/>
              </w:rPr>
              <w:t xml:space="preserve">. </w:t>
            </w:r>
            <w:r w:rsidRPr="009D4EE7">
              <w:rPr>
                <w:rFonts w:eastAsia="Calibri"/>
                <w:i/>
                <w:sz w:val="22"/>
                <w:szCs w:val="22"/>
                <w:vertAlign w:val="superscript"/>
              </w:rPr>
              <w:t>(при наличии)</w:t>
            </w:r>
          </w:p>
        </w:tc>
      </w:tr>
    </w:tbl>
    <w:p w14:paraId="19973E2B" w14:textId="77777777" w:rsidR="002B6A64" w:rsidRPr="00C53151" w:rsidRDefault="002B6A64" w:rsidP="002B6A64">
      <w:pPr>
        <w:spacing w:line="276" w:lineRule="auto"/>
        <w:ind w:firstLine="426"/>
        <w:jc w:val="center"/>
        <w:rPr>
          <w:sz w:val="22"/>
          <w:szCs w:val="22"/>
        </w:rPr>
      </w:pPr>
    </w:p>
    <w:sectPr w:rsidR="002B6A64" w:rsidRPr="00C53151" w:rsidSect="0077254F">
      <w:pgSz w:w="11906" w:h="16838"/>
      <w:pgMar w:top="993"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908FD" w14:textId="77777777" w:rsidR="002B6A64" w:rsidRDefault="002B6A64" w:rsidP="0079704B">
      <w:r>
        <w:separator/>
      </w:r>
    </w:p>
  </w:endnote>
  <w:endnote w:type="continuationSeparator" w:id="0">
    <w:p w14:paraId="36854464" w14:textId="77777777" w:rsidR="002B6A64" w:rsidRDefault="002B6A64" w:rsidP="00797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F6F55" w14:textId="77777777" w:rsidR="002B6A64" w:rsidRDefault="002B6A64" w:rsidP="0079704B">
      <w:r>
        <w:separator/>
      </w:r>
    </w:p>
  </w:footnote>
  <w:footnote w:type="continuationSeparator" w:id="0">
    <w:p w14:paraId="7B14E004" w14:textId="77777777" w:rsidR="002B6A64" w:rsidRDefault="002B6A64" w:rsidP="007970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A1A65"/>
    <w:multiLevelType w:val="multilevel"/>
    <w:tmpl w:val="94BC5F30"/>
    <w:lvl w:ilvl="0">
      <w:start w:val="1"/>
      <w:numFmt w:val="decimal"/>
      <w:lvlText w:val="%1."/>
      <w:lvlJc w:val="left"/>
      <w:pPr>
        <w:ind w:left="360" w:hanging="360"/>
      </w:pPr>
      <w:rPr>
        <w:rFonts w:hint="default"/>
        <w:b/>
        <w:color w:val="auto"/>
      </w:rPr>
    </w:lvl>
    <w:lvl w:ilvl="1">
      <w:start w:val="3"/>
      <w:numFmt w:val="decimal"/>
      <w:lvlText w:val="%1.%2."/>
      <w:lvlJc w:val="left"/>
      <w:pPr>
        <w:ind w:left="928" w:hanging="360"/>
      </w:pPr>
      <w:rPr>
        <w:rFonts w:hint="default"/>
        <w:b w:val="0"/>
        <w:color w:val="auto"/>
      </w:rPr>
    </w:lvl>
    <w:lvl w:ilvl="2">
      <w:start w:val="1"/>
      <w:numFmt w:val="decimal"/>
      <w:lvlText w:val="%1.%2.%3."/>
      <w:lvlJc w:val="left"/>
      <w:pPr>
        <w:ind w:left="1856" w:hanging="720"/>
      </w:pPr>
      <w:rPr>
        <w:rFonts w:hint="default"/>
        <w:b w:val="0"/>
        <w:color w:val="auto"/>
      </w:rPr>
    </w:lvl>
    <w:lvl w:ilvl="3">
      <w:start w:val="1"/>
      <w:numFmt w:val="decimal"/>
      <w:lvlText w:val="%1.%2.%3.%4."/>
      <w:lvlJc w:val="left"/>
      <w:pPr>
        <w:ind w:left="2424" w:hanging="720"/>
      </w:pPr>
      <w:rPr>
        <w:rFonts w:hint="default"/>
        <w:b w:val="0"/>
        <w:color w:val="auto"/>
      </w:rPr>
    </w:lvl>
    <w:lvl w:ilvl="4">
      <w:start w:val="1"/>
      <w:numFmt w:val="decimal"/>
      <w:lvlText w:val="%1.%2.%3.%4.%5."/>
      <w:lvlJc w:val="left"/>
      <w:pPr>
        <w:ind w:left="3352" w:hanging="1080"/>
      </w:pPr>
      <w:rPr>
        <w:rFonts w:hint="default"/>
        <w:b w:val="0"/>
        <w:color w:val="auto"/>
      </w:rPr>
    </w:lvl>
    <w:lvl w:ilvl="5">
      <w:start w:val="1"/>
      <w:numFmt w:val="decimal"/>
      <w:lvlText w:val="%1.%2.%3.%4.%5.%6."/>
      <w:lvlJc w:val="left"/>
      <w:pPr>
        <w:ind w:left="3920" w:hanging="1080"/>
      </w:pPr>
      <w:rPr>
        <w:rFonts w:hint="default"/>
        <w:b w:val="0"/>
        <w:color w:val="auto"/>
      </w:rPr>
    </w:lvl>
    <w:lvl w:ilvl="6">
      <w:start w:val="1"/>
      <w:numFmt w:val="decimal"/>
      <w:lvlText w:val="%1.%2.%3.%4.%5.%6.%7."/>
      <w:lvlJc w:val="left"/>
      <w:pPr>
        <w:ind w:left="4848" w:hanging="1440"/>
      </w:pPr>
      <w:rPr>
        <w:rFonts w:hint="default"/>
        <w:b w:val="0"/>
        <w:color w:val="auto"/>
      </w:rPr>
    </w:lvl>
    <w:lvl w:ilvl="7">
      <w:start w:val="1"/>
      <w:numFmt w:val="decimal"/>
      <w:lvlText w:val="%1.%2.%3.%4.%5.%6.%7.%8."/>
      <w:lvlJc w:val="left"/>
      <w:pPr>
        <w:ind w:left="5416" w:hanging="1440"/>
      </w:pPr>
      <w:rPr>
        <w:rFonts w:hint="default"/>
        <w:b w:val="0"/>
        <w:color w:val="auto"/>
      </w:rPr>
    </w:lvl>
    <w:lvl w:ilvl="8">
      <w:start w:val="1"/>
      <w:numFmt w:val="decimal"/>
      <w:lvlText w:val="%1.%2.%3.%4.%5.%6.%7.%8.%9."/>
      <w:lvlJc w:val="left"/>
      <w:pPr>
        <w:ind w:left="6344" w:hanging="1800"/>
      </w:pPr>
      <w:rPr>
        <w:rFonts w:hint="default"/>
        <w:b w:val="0"/>
        <w:color w:val="auto"/>
      </w:rPr>
    </w:lvl>
  </w:abstractNum>
  <w:abstractNum w:abstractNumId="1" w15:restartNumberingAfterBreak="0">
    <w:nsid w:val="112B519F"/>
    <w:multiLevelType w:val="hybridMultilevel"/>
    <w:tmpl w:val="3322FC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0329F3"/>
    <w:multiLevelType w:val="multilevel"/>
    <w:tmpl w:val="2D9E71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EF6D0A"/>
    <w:multiLevelType w:val="hybridMultilevel"/>
    <w:tmpl w:val="FAF07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475571"/>
    <w:multiLevelType w:val="hybridMultilevel"/>
    <w:tmpl w:val="4CA0171E"/>
    <w:lvl w:ilvl="0" w:tplc="58DC6F7E">
      <w:start w:val="1"/>
      <w:numFmt w:val="decimal"/>
      <w:lvlText w:val="%1."/>
      <w:lvlJc w:val="left"/>
      <w:pPr>
        <w:ind w:left="76" w:hanging="360"/>
      </w:pPr>
      <w:rPr>
        <w:rFonts w:hint="default"/>
        <w:b w:val="0"/>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5" w15:restartNumberingAfterBreak="0">
    <w:nsid w:val="26913B79"/>
    <w:multiLevelType w:val="hybridMultilevel"/>
    <w:tmpl w:val="EA7A1186"/>
    <w:lvl w:ilvl="0" w:tplc="F8F205DA">
      <w:start w:val="13"/>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 w15:restartNumberingAfterBreak="0">
    <w:nsid w:val="2A9F49DA"/>
    <w:multiLevelType w:val="multilevel"/>
    <w:tmpl w:val="DB3C1454"/>
    <w:lvl w:ilvl="0">
      <w:start w:val="3"/>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800" w:hanging="1800"/>
      </w:pPr>
      <w:rPr>
        <w:rFonts w:hint="default"/>
        <w:b/>
        <w:sz w:val="24"/>
      </w:rPr>
    </w:lvl>
    <w:lvl w:ilvl="8">
      <w:start w:val="1"/>
      <w:numFmt w:val="decimal"/>
      <w:lvlText w:val="%1.%2.%3.%4.%5.%6.%7.%8.%9"/>
      <w:lvlJc w:val="left"/>
      <w:pPr>
        <w:ind w:left="2160" w:hanging="2160"/>
      </w:pPr>
      <w:rPr>
        <w:rFonts w:hint="default"/>
        <w:b/>
        <w:sz w:val="24"/>
      </w:rPr>
    </w:lvl>
  </w:abstractNum>
  <w:abstractNum w:abstractNumId="7" w15:restartNumberingAfterBreak="0">
    <w:nsid w:val="2AAA7DCB"/>
    <w:multiLevelType w:val="multilevel"/>
    <w:tmpl w:val="54E67EDC"/>
    <w:lvl w:ilvl="0">
      <w:start w:val="2"/>
      <w:numFmt w:val="decimal"/>
      <w:lvlText w:val="%1."/>
      <w:lvlJc w:val="left"/>
      <w:pPr>
        <w:ind w:left="360" w:hanging="360"/>
      </w:pPr>
      <w:rPr>
        <w:rFonts w:hint="default"/>
        <w:b/>
        <w:color w:val="auto"/>
      </w:rPr>
    </w:lvl>
    <w:lvl w:ilvl="1">
      <w:start w:val="1"/>
      <w:numFmt w:val="decimal"/>
      <w:lvlText w:val="%1.%2."/>
      <w:lvlJc w:val="left"/>
      <w:pPr>
        <w:ind w:left="928" w:hanging="360"/>
      </w:pPr>
      <w:rPr>
        <w:rFonts w:hint="default"/>
        <w:b w:val="0"/>
        <w:color w:val="auto"/>
      </w:rPr>
    </w:lvl>
    <w:lvl w:ilvl="2">
      <w:start w:val="1"/>
      <w:numFmt w:val="decimal"/>
      <w:lvlText w:val="%1.%2.%3."/>
      <w:lvlJc w:val="left"/>
      <w:pPr>
        <w:ind w:left="1856" w:hanging="720"/>
      </w:pPr>
      <w:rPr>
        <w:rFonts w:hint="default"/>
        <w:b w:val="0"/>
        <w:color w:val="auto"/>
      </w:rPr>
    </w:lvl>
    <w:lvl w:ilvl="3">
      <w:start w:val="1"/>
      <w:numFmt w:val="decimal"/>
      <w:lvlText w:val="%1.%2.%3.%4."/>
      <w:lvlJc w:val="left"/>
      <w:pPr>
        <w:ind w:left="2424" w:hanging="720"/>
      </w:pPr>
      <w:rPr>
        <w:rFonts w:hint="default"/>
        <w:b w:val="0"/>
        <w:color w:val="auto"/>
      </w:rPr>
    </w:lvl>
    <w:lvl w:ilvl="4">
      <w:start w:val="1"/>
      <w:numFmt w:val="decimal"/>
      <w:lvlText w:val="%1.%2.%3.%4.%5."/>
      <w:lvlJc w:val="left"/>
      <w:pPr>
        <w:ind w:left="3352" w:hanging="1080"/>
      </w:pPr>
      <w:rPr>
        <w:rFonts w:hint="default"/>
        <w:b w:val="0"/>
        <w:color w:val="auto"/>
      </w:rPr>
    </w:lvl>
    <w:lvl w:ilvl="5">
      <w:start w:val="1"/>
      <w:numFmt w:val="decimal"/>
      <w:lvlText w:val="%1.%2.%3.%4.%5.%6."/>
      <w:lvlJc w:val="left"/>
      <w:pPr>
        <w:ind w:left="3920" w:hanging="1080"/>
      </w:pPr>
      <w:rPr>
        <w:rFonts w:hint="default"/>
        <w:b w:val="0"/>
        <w:color w:val="auto"/>
      </w:rPr>
    </w:lvl>
    <w:lvl w:ilvl="6">
      <w:start w:val="1"/>
      <w:numFmt w:val="decimal"/>
      <w:lvlText w:val="%1.%2.%3.%4.%5.%6.%7."/>
      <w:lvlJc w:val="left"/>
      <w:pPr>
        <w:ind w:left="4848" w:hanging="1440"/>
      </w:pPr>
      <w:rPr>
        <w:rFonts w:hint="default"/>
        <w:b w:val="0"/>
        <w:color w:val="auto"/>
      </w:rPr>
    </w:lvl>
    <w:lvl w:ilvl="7">
      <w:start w:val="1"/>
      <w:numFmt w:val="decimal"/>
      <w:lvlText w:val="%1.%2.%3.%4.%5.%6.%7.%8."/>
      <w:lvlJc w:val="left"/>
      <w:pPr>
        <w:ind w:left="5416" w:hanging="1440"/>
      </w:pPr>
      <w:rPr>
        <w:rFonts w:hint="default"/>
        <w:b w:val="0"/>
        <w:color w:val="auto"/>
      </w:rPr>
    </w:lvl>
    <w:lvl w:ilvl="8">
      <w:start w:val="1"/>
      <w:numFmt w:val="decimal"/>
      <w:lvlText w:val="%1.%2.%3.%4.%5.%6.%7.%8.%9."/>
      <w:lvlJc w:val="left"/>
      <w:pPr>
        <w:ind w:left="6344" w:hanging="1800"/>
      </w:pPr>
      <w:rPr>
        <w:rFonts w:hint="default"/>
        <w:b w:val="0"/>
        <w:color w:val="auto"/>
      </w:rPr>
    </w:lvl>
  </w:abstractNum>
  <w:abstractNum w:abstractNumId="8" w15:restartNumberingAfterBreak="0">
    <w:nsid w:val="35A1314A"/>
    <w:multiLevelType w:val="multilevel"/>
    <w:tmpl w:val="EBD85120"/>
    <w:lvl w:ilvl="0">
      <w:start w:val="1"/>
      <w:numFmt w:val="decimal"/>
      <w:lvlText w:val="%1."/>
      <w:lvlJc w:val="left"/>
      <w:pPr>
        <w:ind w:left="5606" w:hanging="360"/>
      </w:pPr>
      <w:rPr>
        <w:rFonts w:hint="default"/>
        <w:b/>
      </w:rPr>
    </w:lvl>
    <w:lvl w:ilvl="1">
      <w:start w:val="1"/>
      <w:numFmt w:val="decimal"/>
      <w:isLgl/>
      <w:suff w:val="space"/>
      <w:lvlText w:val="%1.%2."/>
      <w:lvlJc w:val="left"/>
      <w:pPr>
        <w:ind w:left="3414" w:hanging="720"/>
      </w:pPr>
      <w:rPr>
        <w:rFonts w:hint="default"/>
        <w:b w:val="0"/>
        <w:color w:val="auto"/>
        <w:sz w:val="22"/>
        <w:szCs w:val="22"/>
      </w:rPr>
    </w:lvl>
    <w:lvl w:ilvl="2">
      <w:start w:val="1"/>
      <w:numFmt w:val="decimal"/>
      <w:isLgl/>
      <w:lvlText w:val="%1.%2.%3."/>
      <w:lvlJc w:val="left"/>
      <w:pPr>
        <w:ind w:left="3131" w:hanging="720"/>
      </w:pPr>
      <w:rPr>
        <w:rFonts w:hint="default"/>
        <w:b w:val="0"/>
        <w:i w:val="0"/>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371D1566"/>
    <w:multiLevelType w:val="multilevel"/>
    <w:tmpl w:val="56429480"/>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3D477F2D"/>
    <w:multiLevelType w:val="hybridMultilevel"/>
    <w:tmpl w:val="37BEE9F6"/>
    <w:lvl w:ilvl="0" w:tplc="9426150E">
      <w:start w:val="30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0D46DF"/>
    <w:multiLevelType w:val="hybridMultilevel"/>
    <w:tmpl w:val="D5C2F2FE"/>
    <w:lvl w:ilvl="0" w:tplc="63120D48">
      <w:start w:val="5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D7A0DDC"/>
    <w:multiLevelType w:val="multilevel"/>
    <w:tmpl w:val="C2A0F852"/>
    <w:lvl w:ilvl="0">
      <w:start w:val="1"/>
      <w:numFmt w:val="decimal"/>
      <w:lvlText w:val="%1."/>
      <w:lvlJc w:val="left"/>
      <w:pPr>
        <w:ind w:left="360" w:hanging="360"/>
      </w:pPr>
      <w:rPr>
        <w:rFonts w:hint="default"/>
        <w:b/>
        <w:sz w:val="24"/>
      </w:rPr>
    </w:lvl>
    <w:lvl w:ilvl="1">
      <w:start w:val="1"/>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800" w:hanging="1800"/>
      </w:pPr>
      <w:rPr>
        <w:rFonts w:hint="default"/>
        <w:b/>
        <w:sz w:val="24"/>
      </w:rPr>
    </w:lvl>
    <w:lvl w:ilvl="7">
      <w:start w:val="1"/>
      <w:numFmt w:val="decimal"/>
      <w:lvlText w:val="%1.%2.%3.%4.%5.%6.%7.%8."/>
      <w:lvlJc w:val="left"/>
      <w:pPr>
        <w:ind w:left="1800" w:hanging="1800"/>
      </w:pPr>
      <w:rPr>
        <w:rFonts w:hint="default"/>
        <w:b/>
        <w:sz w:val="24"/>
      </w:rPr>
    </w:lvl>
    <w:lvl w:ilvl="8">
      <w:start w:val="1"/>
      <w:numFmt w:val="decimal"/>
      <w:lvlText w:val="%1.%2.%3.%4.%5.%6.%7.%8.%9."/>
      <w:lvlJc w:val="left"/>
      <w:pPr>
        <w:ind w:left="2160" w:hanging="2160"/>
      </w:pPr>
      <w:rPr>
        <w:rFonts w:hint="default"/>
        <w:b/>
        <w:sz w:val="24"/>
      </w:rPr>
    </w:lvl>
  </w:abstractNum>
  <w:abstractNum w:abstractNumId="13" w15:restartNumberingAfterBreak="0">
    <w:nsid w:val="4DF86F02"/>
    <w:multiLevelType w:val="multilevel"/>
    <w:tmpl w:val="EBD85120"/>
    <w:lvl w:ilvl="0">
      <w:start w:val="1"/>
      <w:numFmt w:val="decimal"/>
      <w:lvlText w:val="%1."/>
      <w:lvlJc w:val="left"/>
      <w:pPr>
        <w:ind w:left="5606" w:hanging="360"/>
      </w:pPr>
      <w:rPr>
        <w:rFonts w:hint="default"/>
        <w:b/>
      </w:rPr>
    </w:lvl>
    <w:lvl w:ilvl="1">
      <w:start w:val="1"/>
      <w:numFmt w:val="decimal"/>
      <w:isLgl/>
      <w:suff w:val="space"/>
      <w:lvlText w:val="%1.%2."/>
      <w:lvlJc w:val="left"/>
      <w:pPr>
        <w:ind w:left="1288" w:hanging="720"/>
      </w:pPr>
      <w:rPr>
        <w:rFonts w:hint="default"/>
        <w:b w:val="0"/>
        <w:color w:val="auto"/>
        <w:sz w:val="22"/>
        <w:szCs w:val="22"/>
      </w:rPr>
    </w:lvl>
    <w:lvl w:ilvl="2">
      <w:start w:val="1"/>
      <w:numFmt w:val="decimal"/>
      <w:isLgl/>
      <w:lvlText w:val="%1.%2.%3."/>
      <w:lvlJc w:val="left"/>
      <w:pPr>
        <w:ind w:left="3131" w:hanging="720"/>
      </w:pPr>
      <w:rPr>
        <w:rFonts w:hint="default"/>
        <w:b w:val="0"/>
        <w:i w:val="0"/>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4" w15:restartNumberingAfterBreak="0">
    <w:nsid w:val="54104143"/>
    <w:multiLevelType w:val="hybridMultilevel"/>
    <w:tmpl w:val="B67EA1A6"/>
    <w:lvl w:ilvl="0" w:tplc="0AB65D66">
      <w:start w:val="1"/>
      <w:numFmt w:val="bullet"/>
      <w:lvlText w:val="•"/>
      <w:lvlJc w:val="left"/>
      <w:pPr>
        <w:ind w:left="8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FC4B990">
      <w:start w:val="1"/>
      <w:numFmt w:val="bullet"/>
      <w:lvlText w:val="o"/>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19A8740">
      <w:start w:val="1"/>
      <w:numFmt w:val="bullet"/>
      <w:lvlText w:val="▪"/>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BE04972">
      <w:start w:val="1"/>
      <w:numFmt w:val="bullet"/>
      <w:lvlText w:val="•"/>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55845D8">
      <w:start w:val="1"/>
      <w:numFmt w:val="bullet"/>
      <w:lvlText w:val="o"/>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D325D7E">
      <w:start w:val="1"/>
      <w:numFmt w:val="bullet"/>
      <w:lvlText w:val="▪"/>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0466504">
      <w:start w:val="1"/>
      <w:numFmt w:val="bullet"/>
      <w:lvlText w:val="•"/>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B6EF832">
      <w:start w:val="1"/>
      <w:numFmt w:val="bullet"/>
      <w:lvlText w:val="o"/>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0268EC4">
      <w:start w:val="1"/>
      <w:numFmt w:val="bullet"/>
      <w:lvlText w:val="▪"/>
      <w:lvlJc w:val="left"/>
      <w:pPr>
        <w:ind w:left="6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5AFF3A10"/>
    <w:multiLevelType w:val="multilevel"/>
    <w:tmpl w:val="FF7255F4"/>
    <w:lvl w:ilvl="0">
      <w:start w:val="3"/>
      <w:numFmt w:val="decimal"/>
      <w:lvlText w:val="%1."/>
      <w:lvlJc w:val="left"/>
      <w:pPr>
        <w:ind w:left="360" w:hanging="360"/>
      </w:pPr>
      <w:rPr>
        <w:rFonts w:hint="default"/>
        <w:b/>
        <w:sz w:val="22"/>
      </w:rPr>
    </w:lvl>
    <w:lvl w:ilvl="1">
      <w:start w:val="1"/>
      <w:numFmt w:val="decimal"/>
      <w:lvlText w:val="%1.%2."/>
      <w:lvlJc w:val="left"/>
      <w:pPr>
        <w:ind w:left="1080" w:hanging="720"/>
      </w:pPr>
      <w:rPr>
        <w:rFonts w:hint="default"/>
        <w:b w:val="0"/>
        <w:sz w:val="22"/>
      </w:rPr>
    </w:lvl>
    <w:lvl w:ilvl="2">
      <w:start w:val="1"/>
      <w:numFmt w:val="decimal"/>
      <w:lvlText w:val="%1.%2.%3."/>
      <w:lvlJc w:val="left"/>
      <w:pPr>
        <w:ind w:left="1440" w:hanging="720"/>
      </w:pPr>
      <w:rPr>
        <w:rFonts w:hint="default"/>
        <w:b/>
        <w:sz w:val="22"/>
      </w:rPr>
    </w:lvl>
    <w:lvl w:ilvl="3">
      <w:start w:val="1"/>
      <w:numFmt w:val="decimal"/>
      <w:lvlText w:val="%1.%2.%3.%4."/>
      <w:lvlJc w:val="left"/>
      <w:pPr>
        <w:ind w:left="2160" w:hanging="1080"/>
      </w:pPr>
      <w:rPr>
        <w:rFonts w:hint="default"/>
        <w:b/>
        <w:sz w:val="22"/>
      </w:rPr>
    </w:lvl>
    <w:lvl w:ilvl="4">
      <w:start w:val="1"/>
      <w:numFmt w:val="decimal"/>
      <w:lvlText w:val="%1.%2.%3.%4.%5."/>
      <w:lvlJc w:val="left"/>
      <w:pPr>
        <w:ind w:left="2520" w:hanging="1080"/>
      </w:pPr>
      <w:rPr>
        <w:rFonts w:hint="default"/>
        <w:b/>
        <w:sz w:val="22"/>
      </w:rPr>
    </w:lvl>
    <w:lvl w:ilvl="5">
      <w:start w:val="1"/>
      <w:numFmt w:val="decimal"/>
      <w:lvlText w:val="%1.%2.%3.%4.%5.%6."/>
      <w:lvlJc w:val="left"/>
      <w:pPr>
        <w:ind w:left="3240" w:hanging="1440"/>
      </w:pPr>
      <w:rPr>
        <w:rFonts w:hint="default"/>
        <w:b/>
        <w:sz w:val="22"/>
      </w:rPr>
    </w:lvl>
    <w:lvl w:ilvl="6">
      <w:start w:val="1"/>
      <w:numFmt w:val="decimal"/>
      <w:lvlText w:val="%1.%2.%3.%4.%5.%6.%7."/>
      <w:lvlJc w:val="left"/>
      <w:pPr>
        <w:ind w:left="3960" w:hanging="1800"/>
      </w:pPr>
      <w:rPr>
        <w:rFonts w:hint="default"/>
        <w:b/>
        <w:sz w:val="22"/>
      </w:rPr>
    </w:lvl>
    <w:lvl w:ilvl="7">
      <w:start w:val="1"/>
      <w:numFmt w:val="decimal"/>
      <w:lvlText w:val="%1.%2.%3.%4.%5.%6.%7.%8."/>
      <w:lvlJc w:val="left"/>
      <w:pPr>
        <w:ind w:left="4320" w:hanging="1800"/>
      </w:pPr>
      <w:rPr>
        <w:rFonts w:hint="default"/>
        <w:b/>
        <w:sz w:val="22"/>
      </w:rPr>
    </w:lvl>
    <w:lvl w:ilvl="8">
      <w:start w:val="1"/>
      <w:numFmt w:val="decimal"/>
      <w:lvlText w:val="%1.%2.%3.%4.%5.%6.%7.%8.%9."/>
      <w:lvlJc w:val="left"/>
      <w:pPr>
        <w:ind w:left="5040" w:hanging="2160"/>
      </w:pPr>
      <w:rPr>
        <w:rFonts w:hint="default"/>
        <w:b/>
        <w:sz w:val="22"/>
      </w:rPr>
    </w:lvl>
  </w:abstractNum>
  <w:abstractNum w:abstractNumId="16" w15:restartNumberingAfterBreak="0">
    <w:nsid w:val="5E5B1A53"/>
    <w:multiLevelType w:val="hybridMultilevel"/>
    <w:tmpl w:val="7EEE0180"/>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0741E2C"/>
    <w:multiLevelType w:val="multilevel"/>
    <w:tmpl w:val="5AD63074"/>
    <w:lvl w:ilvl="0">
      <w:start w:val="4"/>
      <w:numFmt w:val="decimal"/>
      <w:lvlText w:val="%1."/>
      <w:lvlJc w:val="left"/>
      <w:pPr>
        <w:ind w:left="502" w:hanging="360"/>
      </w:pPr>
      <w:rPr>
        <w:rFonts w:hint="default"/>
        <w:b/>
        <w:color w:val="auto"/>
      </w:rPr>
    </w:lvl>
    <w:lvl w:ilvl="1">
      <w:start w:val="1"/>
      <w:numFmt w:val="decimal"/>
      <w:lvlText w:val="%1.%2."/>
      <w:lvlJc w:val="left"/>
      <w:pPr>
        <w:ind w:left="1070" w:hanging="360"/>
      </w:pPr>
      <w:rPr>
        <w:rFonts w:hint="default"/>
        <w:b w:val="0"/>
        <w:color w:val="auto"/>
      </w:rPr>
    </w:lvl>
    <w:lvl w:ilvl="2">
      <w:start w:val="1"/>
      <w:numFmt w:val="decimal"/>
      <w:lvlText w:val="%1.%2.%3."/>
      <w:lvlJc w:val="left"/>
      <w:pPr>
        <w:ind w:left="1998" w:hanging="720"/>
      </w:pPr>
      <w:rPr>
        <w:rFonts w:hint="default"/>
        <w:b w:val="0"/>
        <w:color w:val="auto"/>
      </w:rPr>
    </w:lvl>
    <w:lvl w:ilvl="3">
      <w:start w:val="1"/>
      <w:numFmt w:val="decimal"/>
      <w:lvlText w:val="%1.%2.%3.%4."/>
      <w:lvlJc w:val="left"/>
      <w:pPr>
        <w:ind w:left="2566" w:hanging="720"/>
      </w:pPr>
      <w:rPr>
        <w:rFonts w:hint="default"/>
        <w:b w:val="0"/>
        <w:color w:val="auto"/>
      </w:rPr>
    </w:lvl>
    <w:lvl w:ilvl="4">
      <w:start w:val="1"/>
      <w:numFmt w:val="decimal"/>
      <w:lvlText w:val="%1.%2.%3.%4.%5."/>
      <w:lvlJc w:val="left"/>
      <w:pPr>
        <w:ind w:left="3494" w:hanging="1080"/>
      </w:pPr>
      <w:rPr>
        <w:rFonts w:hint="default"/>
        <w:b w:val="0"/>
        <w:color w:val="auto"/>
      </w:rPr>
    </w:lvl>
    <w:lvl w:ilvl="5">
      <w:start w:val="1"/>
      <w:numFmt w:val="decimal"/>
      <w:lvlText w:val="%1.%2.%3.%4.%5.%6."/>
      <w:lvlJc w:val="left"/>
      <w:pPr>
        <w:ind w:left="4062" w:hanging="1080"/>
      </w:pPr>
      <w:rPr>
        <w:rFonts w:hint="default"/>
        <w:b w:val="0"/>
        <w:color w:val="auto"/>
      </w:rPr>
    </w:lvl>
    <w:lvl w:ilvl="6">
      <w:start w:val="1"/>
      <w:numFmt w:val="decimal"/>
      <w:lvlText w:val="%1.%2.%3.%4.%5.%6.%7."/>
      <w:lvlJc w:val="left"/>
      <w:pPr>
        <w:ind w:left="4990" w:hanging="1440"/>
      </w:pPr>
      <w:rPr>
        <w:rFonts w:hint="default"/>
        <w:b w:val="0"/>
        <w:color w:val="auto"/>
      </w:rPr>
    </w:lvl>
    <w:lvl w:ilvl="7">
      <w:start w:val="1"/>
      <w:numFmt w:val="decimal"/>
      <w:lvlText w:val="%1.%2.%3.%4.%5.%6.%7.%8."/>
      <w:lvlJc w:val="left"/>
      <w:pPr>
        <w:ind w:left="5558" w:hanging="1440"/>
      </w:pPr>
      <w:rPr>
        <w:rFonts w:hint="default"/>
        <w:b w:val="0"/>
        <w:color w:val="auto"/>
      </w:rPr>
    </w:lvl>
    <w:lvl w:ilvl="8">
      <w:start w:val="1"/>
      <w:numFmt w:val="decimal"/>
      <w:lvlText w:val="%1.%2.%3.%4.%5.%6.%7.%8.%9."/>
      <w:lvlJc w:val="left"/>
      <w:pPr>
        <w:ind w:left="6486" w:hanging="1800"/>
      </w:pPr>
      <w:rPr>
        <w:rFonts w:hint="default"/>
        <w:b w:val="0"/>
        <w:color w:val="auto"/>
      </w:rPr>
    </w:lvl>
  </w:abstractNum>
  <w:abstractNum w:abstractNumId="18" w15:restartNumberingAfterBreak="0">
    <w:nsid w:val="60ED3E4F"/>
    <w:multiLevelType w:val="multilevel"/>
    <w:tmpl w:val="2B444ADA"/>
    <w:lvl w:ilvl="0">
      <w:start w:val="4"/>
      <w:numFmt w:val="decimal"/>
      <w:lvlText w:val="%1"/>
      <w:lvlJc w:val="left"/>
      <w:pPr>
        <w:ind w:left="360" w:hanging="360"/>
      </w:pPr>
    </w:lvl>
    <w:lvl w:ilvl="1">
      <w:start w:val="4"/>
      <w:numFmt w:val="decimal"/>
      <w:lvlText w:val="%1.%2"/>
      <w:lvlJc w:val="left"/>
      <w:pPr>
        <w:ind w:left="1353" w:hanging="360"/>
      </w:pPr>
    </w:lvl>
    <w:lvl w:ilvl="2">
      <w:start w:val="1"/>
      <w:numFmt w:val="decimal"/>
      <w:lvlText w:val="%1.%2.%3"/>
      <w:lvlJc w:val="left"/>
      <w:pPr>
        <w:ind w:left="2116" w:hanging="720"/>
      </w:pPr>
    </w:lvl>
    <w:lvl w:ilvl="3">
      <w:start w:val="1"/>
      <w:numFmt w:val="decimal"/>
      <w:lvlText w:val="%1.%2.%3.%4"/>
      <w:lvlJc w:val="left"/>
      <w:pPr>
        <w:ind w:left="2814" w:hanging="720"/>
      </w:pPr>
    </w:lvl>
    <w:lvl w:ilvl="4">
      <w:start w:val="1"/>
      <w:numFmt w:val="decimal"/>
      <w:lvlText w:val="%1.%2.%3.%4.%5"/>
      <w:lvlJc w:val="left"/>
      <w:pPr>
        <w:ind w:left="3872" w:hanging="1080"/>
      </w:pPr>
    </w:lvl>
    <w:lvl w:ilvl="5">
      <w:start w:val="1"/>
      <w:numFmt w:val="decimal"/>
      <w:lvlText w:val="%1.%2.%3.%4.%5.%6"/>
      <w:lvlJc w:val="left"/>
      <w:pPr>
        <w:ind w:left="4570" w:hanging="1080"/>
      </w:pPr>
    </w:lvl>
    <w:lvl w:ilvl="6">
      <w:start w:val="1"/>
      <w:numFmt w:val="decimal"/>
      <w:lvlText w:val="%1.%2.%3.%4.%5.%6.%7"/>
      <w:lvlJc w:val="left"/>
      <w:pPr>
        <w:ind w:left="5628" w:hanging="1440"/>
      </w:pPr>
    </w:lvl>
    <w:lvl w:ilvl="7">
      <w:start w:val="1"/>
      <w:numFmt w:val="decimal"/>
      <w:lvlText w:val="%1.%2.%3.%4.%5.%6.%7.%8"/>
      <w:lvlJc w:val="left"/>
      <w:pPr>
        <w:ind w:left="6326" w:hanging="1440"/>
      </w:pPr>
    </w:lvl>
    <w:lvl w:ilvl="8">
      <w:start w:val="1"/>
      <w:numFmt w:val="decimal"/>
      <w:lvlText w:val="%1.%2.%3.%4.%5.%6.%7.%8.%9"/>
      <w:lvlJc w:val="left"/>
      <w:pPr>
        <w:ind w:left="7384" w:hanging="1800"/>
      </w:pPr>
    </w:lvl>
  </w:abstractNum>
  <w:abstractNum w:abstractNumId="19" w15:restartNumberingAfterBreak="0">
    <w:nsid w:val="754E0748"/>
    <w:multiLevelType w:val="multilevel"/>
    <w:tmpl w:val="7430C256"/>
    <w:lvl w:ilvl="0">
      <w:start w:val="1"/>
      <w:numFmt w:val="decimal"/>
      <w:lvlText w:val="%1."/>
      <w:lvlJc w:val="left"/>
      <w:pPr>
        <w:ind w:left="720" w:hanging="663"/>
      </w:pPr>
      <w:rPr>
        <w:rFonts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6A44DB8"/>
    <w:multiLevelType w:val="hybridMultilevel"/>
    <w:tmpl w:val="99CCC8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6"/>
  </w:num>
  <w:num w:numId="3">
    <w:abstractNumId w:val="14"/>
  </w:num>
  <w:num w:numId="4">
    <w:abstractNumId w:val="18"/>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8"/>
  </w:num>
  <w:num w:numId="7">
    <w:abstractNumId w:val="1"/>
  </w:num>
  <w:num w:numId="8">
    <w:abstractNumId w:val="12"/>
  </w:num>
  <w:num w:numId="9">
    <w:abstractNumId w:val="6"/>
  </w:num>
  <w:num w:numId="10">
    <w:abstractNumId w:val="15"/>
  </w:num>
  <w:num w:numId="11">
    <w:abstractNumId w:val="20"/>
  </w:num>
  <w:num w:numId="12">
    <w:abstractNumId w:val="0"/>
  </w:num>
  <w:num w:numId="13">
    <w:abstractNumId w:val="17"/>
  </w:num>
  <w:num w:numId="14">
    <w:abstractNumId w:val="7"/>
  </w:num>
  <w:num w:numId="15">
    <w:abstractNumId w:val="9"/>
  </w:num>
  <w:num w:numId="16">
    <w:abstractNumId w:val="4"/>
  </w:num>
  <w:num w:numId="17">
    <w:abstractNumId w:val="10"/>
  </w:num>
  <w:num w:numId="18">
    <w:abstractNumId w:val="5"/>
  </w:num>
  <w:num w:numId="19">
    <w:abstractNumId w:val="19"/>
  </w:num>
  <w:num w:numId="20">
    <w:abstractNumId w:val="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0"/>
  <w:documentProtection w:edit="trackedChanges"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AAA"/>
    <w:rsid w:val="000058EB"/>
    <w:rsid w:val="00011A6C"/>
    <w:rsid w:val="0002294A"/>
    <w:rsid w:val="00026DC5"/>
    <w:rsid w:val="00031B8D"/>
    <w:rsid w:val="0003275E"/>
    <w:rsid w:val="00036F19"/>
    <w:rsid w:val="0003777D"/>
    <w:rsid w:val="00046F6B"/>
    <w:rsid w:val="0005194F"/>
    <w:rsid w:val="00061E59"/>
    <w:rsid w:val="000713E9"/>
    <w:rsid w:val="00092230"/>
    <w:rsid w:val="000A12A8"/>
    <w:rsid w:val="000B0123"/>
    <w:rsid w:val="000B4506"/>
    <w:rsid w:val="000B6467"/>
    <w:rsid w:val="000B6F93"/>
    <w:rsid w:val="000E20B0"/>
    <w:rsid w:val="000E34F3"/>
    <w:rsid w:val="000E7EE5"/>
    <w:rsid w:val="001003A5"/>
    <w:rsid w:val="0010276F"/>
    <w:rsid w:val="0013389E"/>
    <w:rsid w:val="0015335D"/>
    <w:rsid w:val="001624A4"/>
    <w:rsid w:val="00163E8F"/>
    <w:rsid w:val="00174E88"/>
    <w:rsid w:val="0018711E"/>
    <w:rsid w:val="001A3210"/>
    <w:rsid w:val="001A6AC7"/>
    <w:rsid w:val="001B488F"/>
    <w:rsid w:val="001B4A27"/>
    <w:rsid w:val="001C3FB1"/>
    <w:rsid w:val="001D3E1B"/>
    <w:rsid w:val="001E4E06"/>
    <w:rsid w:val="0020731E"/>
    <w:rsid w:val="002300C6"/>
    <w:rsid w:val="00243B6B"/>
    <w:rsid w:val="00267CCA"/>
    <w:rsid w:val="00273D31"/>
    <w:rsid w:val="00273E21"/>
    <w:rsid w:val="00275FB1"/>
    <w:rsid w:val="002961BA"/>
    <w:rsid w:val="002B4C94"/>
    <w:rsid w:val="002B51F4"/>
    <w:rsid w:val="002B6A64"/>
    <w:rsid w:val="002B743D"/>
    <w:rsid w:val="002D6393"/>
    <w:rsid w:val="002D71D6"/>
    <w:rsid w:val="002E4249"/>
    <w:rsid w:val="003108D8"/>
    <w:rsid w:val="00311338"/>
    <w:rsid w:val="003138CB"/>
    <w:rsid w:val="0031505B"/>
    <w:rsid w:val="0034722D"/>
    <w:rsid w:val="0034789D"/>
    <w:rsid w:val="00347F17"/>
    <w:rsid w:val="00352768"/>
    <w:rsid w:val="003610A9"/>
    <w:rsid w:val="00364265"/>
    <w:rsid w:val="00365E6D"/>
    <w:rsid w:val="00366D30"/>
    <w:rsid w:val="00382DBB"/>
    <w:rsid w:val="00385548"/>
    <w:rsid w:val="003B4E49"/>
    <w:rsid w:val="003C0722"/>
    <w:rsid w:val="003F4044"/>
    <w:rsid w:val="003F70EF"/>
    <w:rsid w:val="00404AFF"/>
    <w:rsid w:val="004164FE"/>
    <w:rsid w:val="004227EB"/>
    <w:rsid w:val="0043020E"/>
    <w:rsid w:val="0043257C"/>
    <w:rsid w:val="00437157"/>
    <w:rsid w:val="00441387"/>
    <w:rsid w:val="004646A8"/>
    <w:rsid w:val="004668E4"/>
    <w:rsid w:val="00471A3A"/>
    <w:rsid w:val="004725EB"/>
    <w:rsid w:val="004922B5"/>
    <w:rsid w:val="004B44A5"/>
    <w:rsid w:val="004E4406"/>
    <w:rsid w:val="005022F6"/>
    <w:rsid w:val="00510BAD"/>
    <w:rsid w:val="00517E12"/>
    <w:rsid w:val="00526B3B"/>
    <w:rsid w:val="00534569"/>
    <w:rsid w:val="005374E2"/>
    <w:rsid w:val="00546505"/>
    <w:rsid w:val="0055534F"/>
    <w:rsid w:val="005575F2"/>
    <w:rsid w:val="005668DD"/>
    <w:rsid w:val="00572DED"/>
    <w:rsid w:val="005770A6"/>
    <w:rsid w:val="005805D5"/>
    <w:rsid w:val="005A4B6A"/>
    <w:rsid w:val="005B3128"/>
    <w:rsid w:val="005B4C1B"/>
    <w:rsid w:val="005C10BD"/>
    <w:rsid w:val="005C4159"/>
    <w:rsid w:val="005C4487"/>
    <w:rsid w:val="005D20AD"/>
    <w:rsid w:val="005D6B15"/>
    <w:rsid w:val="006017EF"/>
    <w:rsid w:val="00630095"/>
    <w:rsid w:val="0063335B"/>
    <w:rsid w:val="00641514"/>
    <w:rsid w:val="00655571"/>
    <w:rsid w:val="0066708C"/>
    <w:rsid w:val="006705D0"/>
    <w:rsid w:val="00676474"/>
    <w:rsid w:val="00677524"/>
    <w:rsid w:val="006A3F51"/>
    <w:rsid w:val="006B147C"/>
    <w:rsid w:val="006C2B5D"/>
    <w:rsid w:val="006D0A08"/>
    <w:rsid w:val="006F35EC"/>
    <w:rsid w:val="00704D6F"/>
    <w:rsid w:val="00720B5C"/>
    <w:rsid w:val="0072200B"/>
    <w:rsid w:val="00735C52"/>
    <w:rsid w:val="00743040"/>
    <w:rsid w:val="007444A3"/>
    <w:rsid w:val="007445BB"/>
    <w:rsid w:val="00747D89"/>
    <w:rsid w:val="00753471"/>
    <w:rsid w:val="007603A2"/>
    <w:rsid w:val="00760A1D"/>
    <w:rsid w:val="0077254F"/>
    <w:rsid w:val="00785807"/>
    <w:rsid w:val="0079704B"/>
    <w:rsid w:val="007C4D79"/>
    <w:rsid w:val="007C6D0F"/>
    <w:rsid w:val="007D085C"/>
    <w:rsid w:val="007D1148"/>
    <w:rsid w:val="007E3746"/>
    <w:rsid w:val="007E5385"/>
    <w:rsid w:val="007E5F9B"/>
    <w:rsid w:val="007F23E7"/>
    <w:rsid w:val="007F3D0C"/>
    <w:rsid w:val="007F72A8"/>
    <w:rsid w:val="008065ED"/>
    <w:rsid w:val="0081339E"/>
    <w:rsid w:val="0083521A"/>
    <w:rsid w:val="00857E69"/>
    <w:rsid w:val="008604B8"/>
    <w:rsid w:val="00860ECF"/>
    <w:rsid w:val="0087355C"/>
    <w:rsid w:val="00894BC4"/>
    <w:rsid w:val="00895410"/>
    <w:rsid w:val="008971CA"/>
    <w:rsid w:val="00897F19"/>
    <w:rsid w:val="008B7122"/>
    <w:rsid w:val="008B7A8D"/>
    <w:rsid w:val="008C3631"/>
    <w:rsid w:val="008D60FE"/>
    <w:rsid w:val="008E1220"/>
    <w:rsid w:val="008E1AAA"/>
    <w:rsid w:val="008F089E"/>
    <w:rsid w:val="008F3EC1"/>
    <w:rsid w:val="00951ABF"/>
    <w:rsid w:val="009601F8"/>
    <w:rsid w:val="00967FC6"/>
    <w:rsid w:val="009803E2"/>
    <w:rsid w:val="009826DA"/>
    <w:rsid w:val="009832FC"/>
    <w:rsid w:val="009B0840"/>
    <w:rsid w:val="009B31E4"/>
    <w:rsid w:val="009B5551"/>
    <w:rsid w:val="009B6990"/>
    <w:rsid w:val="009C2D40"/>
    <w:rsid w:val="009C3AD8"/>
    <w:rsid w:val="009D1BE8"/>
    <w:rsid w:val="00A2007E"/>
    <w:rsid w:val="00A3569B"/>
    <w:rsid w:val="00A36854"/>
    <w:rsid w:val="00A62056"/>
    <w:rsid w:val="00A62A7E"/>
    <w:rsid w:val="00A959B4"/>
    <w:rsid w:val="00AA194C"/>
    <w:rsid w:val="00AA5872"/>
    <w:rsid w:val="00AA598B"/>
    <w:rsid w:val="00AB4521"/>
    <w:rsid w:val="00AB6294"/>
    <w:rsid w:val="00AD10E5"/>
    <w:rsid w:val="00AD47C8"/>
    <w:rsid w:val="00AE50B9"/>
    <w:rsid w:val="00B01EC0"/>
    <w:rsid w:val="00B05C59"/>
    <w:rsid w:val="00B21099"/>
    <w:rsid w:val="00B25AB1"/>
    <w:rsid w:val="00B37B53"/>
    <w:rsid w:val="00B47832"/>
    <w:rsid w:val="00B5487D"/>
    <w:rsid w:val="00B72922"/>
    <w:rsid w:val="00B91C45"/>
    <w:rsid w:val="00BB0730"/>
    <w:rsid w:val="00BB68BE"/>
    <w:rsid w:val="00BC6852"/>
    <w:rsid w:val="00BD7C99"/>
    <w:rsid w:val="00BE2A8F"/>
    <w:rsid w:val="00BE784F"/>
    <w:rsid w:val="00BF617D"/>
    <w:rsid w:val="00C275E3"/>
    <w:rsid w:val="00C32511"/>
    <w:rsid w:val="00C34CAF"/>
    <w:rsid w:val="00C53151"/>
    <w:rsid w:val="00C54996"/>
    <w:rsid w:val="00C662DD"/>
    <w:rsid w:val="00C7362D"/>
    <w:rsid w:val="00C86246"/>
    <w:rsid w:val="00C9589E"/>
    <w:rsid w:val="00CC582A"/>
    <w:rsid w:val="00CD29A6"/>
    <w:rsid w:val="00CF1BB0"/>
    <w:rsid w:val="00D07178"/>
    <w:rsid w:val="00D11930"/>
    <w:rsid w:val="00D20F75"/>
    <w:rsid w:val="00D229EA"/>
    <w:rsid w:val="00D2795E"/>
    <w:rsid w:val="00D31656"/>
    <w:rsid w:val="00D31E01"/>
    <w:rsid w:val="00D347F5"/>
    <w:rsid w:val="00D41CD0"/>
    <w:rsid w:val="00D42745"/>
    <w:rsid w:val="00D44947"/>
    <w:rsid w:val="00D54406"/>
    <w:rsid w:val="00D84B59"/>
    <w:rsid w:val="00D97915"/>
    <w:rsid w:val="00DA49D9"/>
    <w:rsid w:val="00DA5308"/>
    <w:rsid w:val="00DC765B"/>
    <w:rsid w:val="00DE2DC2"/>
    <w:rsid w:val="00DE7C46"/>
    <w:rsid w:val="00DF3CE4"/>
    <w:rsid w:val="00DF4B98"/>
    <w:rsid w:val="00E15A61"/>
    <w:rsid w:val="00E15D86"/>
    <w:rsid w:val="00E42225"/>
    <w:rsid w:val="00E636B5"/>
    <w:rsid w:val="00E67E9D"/>
    <w:rsid w:val="00E75432"/>
    <w:rsid w:val="00E765D9"/>
    <w:rsid w:val="00E77A29"/>
    <w:rsid w:val="00E85972"/>
    <w:rsid w:val="00E86308"/>
    <w:rsid w:val="00EA5C7A"/>
    <w:rsid w:val="00EA734B"/>
    <w:rsid w:val="00EB1516"/>
    <w:rsid w:val="00ED0CA9"/>
    <w:rsid w:val="00ED3734"/>
    <w:rsid w:val="00ED62C0"/>
    <w:rsid w:val="00EE16EA"/>
    <w:rsid w:val="00EE5056"/>
    <w:rsid w:val="00EE596F"/>
    <w:rsid w:val="00EE6500"/>
    <w:rsid w:val="00F32D91"/>
    <w:rsid w:val="00F47DAE"/>
    <w:rsid w:val="00F52314"/>
    <w:rsid w:val="00F57009"/>
    <w:rsid w:val="00F750B4"/>
    <w:rsid w:val="00F76012"/>
    <w:rsid w:val="00F81879"/>
    <w:rsid w:val="00F87E8A"/>
    <w:rsid w:val="00F962B9"/>
    <w:rsid w:val="00FB5014"/>
    <w:rsid w:val="00FC1459"/>
    <w:rsid w:val="00FC26FF"/>
    <w:rsid w:val="00FD0155"/>
    <w:rsid w:val="00FD3E71"/>
    <w:rsid w:val="00FE2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D035"/>
  <w15:docId w15:val="{B344182F-B965-4546-BF38-C033579AD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249"/>
    <w:pPr>
      <w:spacing w:after="0" w:line="240" w:lineRule="auto"/>
    </w:pPr>
    <w:rPr>
      <w:rFonts w:eastAsia="Times New Roman" w:cs="Times New Roman"/>
      <w:sz w:val="24"/>
      <w:szCs w:val="24"/>
      <w:lang w:eastAsia="ru-RU"/>
    </w:rPr>
  </w:style>
  <w:style w:type="paragraph" w:styleId="1">
    <w:name w:val="heading 1"/>
    <w:next w:val="a"/>
    <w:link w:val="10"/>
    <w:uiPriority w:val="9"/>
    <w:qFormat/>
    <w:rsid w:val="00E636B5"/>
    <w:pPr>
      <w:keepNext/>
      <w:keepLines/>
      <w:spacing w:after="11" w:line="266" w:lineRule="auto"/>
      <w:ind w:left="3255" w:right="3017" w:hanging="10"/>
      <w:jc w:val="center"/>
      <w:outlineLvl w:val="0"/>
    </w:pPr>
    <w:rPr>
      <w:rFonts w:eastAsia="Times New Roman" w:cs="Times New Roman"/>
      <w:b/>
      <w:color w:val="000000"/>
      <w:sz w:val="24"/>
      <w:lang w:eastAsia="ru-RU"/>
    </w:rPr>
  </w:style>
  <w:style w:type="paragraph" w:styleId="2">
    <w:name w:val="heading 2"/>
    <w:basedOn w:val="a"/>
    <w:next w:val="a"/>
    <w:link w:val="20"/>
    <w:uiPriority w:val="9"/>
    <w:semiHidden/>
    <w:unhideWhenUsed/>
    <w:qFormat/>
    <w:rsid w:val="00C5315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Bullet List,FooterText,numbered,Paragraphe de liste1,lp1"/>
    <w:basedOn w:val="a"/>
    <w:link w:val="a4"/>
    <w:uiPriority w:val="34"/>
    <w:qFormat/>
    <w:rsid w:val="008E1AAA"/>
    <w:pPr>
      <w:spacing w:after="160" w:line="259" w:lineRule="auto"/>
      <w:ind w:left="720"/>
      <w:contextualSpacing/>
    </w:pPr>
    <w:rPr>
      <w:rFonts w:asciiTheme="minorHAnsi" w:eastAsiaTheme="minorHAnsi" w:hAnsiTheme="minorHAnsi" w:cstheme="minorBidi"/>
      <w:sz w:val="22"/>
      <w:szCs w:val="22"/>
      <w:lang w:eastAsia="en-US"/>
    </w:rPr>
  </w:style>
  <w:style w:type="character" w:styleId="a5">
    <w:name w:val="Hyperlink"/>
    <w:basedOn w:val="a0"/>
    <w:unhideWhenUsed/>
    <w:rsid w:val="008E1AAA"/>
    <w:rPr>
      <w:color w:val="0563C1" w:themeColor="hyperlink"/>
      <w:u w:val="single"/>
    </w:rPr>
  </w:style>
  <w:style w:type="table" w:customStyle="1" w:styleId="TableGridTableActions1">
    <w:name w:val="Table Grid_Table_Actions1"/>
    <w:basedOn w:val="a1"/>
    <w:next w:val="a6"/>
    <w:uiPriority w:val="59"/>
    <w:rsid w:val="008E1AAA"/>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ТЗ список Знак,Bullet List Знак,FooterText Знак,numbered Знак,Paragraphe de liste1 Знак,lp1 Знак"/>
    <w:link w:val="a3"/>
    <w:uiPriority w:val="34"/>
    <w:locked/>
    <w:rsid w:val="008E1AAA"/>
    <w:rPr>
      <w:rFonts w:asciiTheme="minorHAnsi" w:hAnsiTheme="minorHAnsi"/>
      <w:sz w:val="22"/>
    </w:rPr>
  </w:style>
  <w:style w:type="paragraph" w:styleId="3">
    <w:name w:val="Body Text 3"/>
    <w:basedOn w:val="a"/>
    <w:link w:val="30"/>
    <w:rsid w:val="008E1AA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0">
    <w:name w:val="Основной текст 3 Знак"/>
    <w:basedOn w:val="a0"/>
    <w:link w:val="3"/>
    <w:rsid w:val="008E1AAA"/>
    <w:rPr>
      <w:rFonts w:eastAsia="Times New Roman" w:cs="Times New Roman"/>
      <w:b/>
      <w:i/>
      <w:sz w:val="22"/>
      <w:szCs w:val="24"/>
      <w:lang w:eastAsia="ru-RU"/>
    </w:rPr>
  </w:style>
  <w:style w:type="paragraph" w:customStyle="1" w:styleId="Default">
    <w:name w:val="Default"/>
    <w:qFormat/>
    <w:rsid w:val="008E1AAA"/>
    <w:pPr>
      <w:autoSpaceDE w:val="0"/>
      <w:autoSpaceDN w:val="0"/>
      <w:adjustRightInd w:val="0"/>
      <w:spacing w:after="0" w:line="240" w:lineRule="auto"/>
    </w:pPr>
    <w:rPr>
      <w:rFonts w:eastAsia="MS Mincho" w:cs="Times New Roman"/>
      <w:color w:val="000000"/>
      <w:sz w:val="24"/>
      <w:szCs w:val="24"/>
      <w:lang w:eastAsia="ru-RU"/>
    </w:rPr>
  </w:style>
  <w:style w:type="paragraph" w:customStyle="1" w:styleId="11">
    <w:name w:val="Обычный1"/>
    <w:rsid w:val="008E1AAA"/>
    <w:pPr>
      <w:spacing w:after="0" w:line="240" w:lineRule="auto"/>
    </w:pPr>
    <w:rPr>
      <w:rFonts w:eastAsia="Times New Roman" w:cs="Times New Roman"/>
      <w:sz w:val="20"/>
      <w:szCs w:val="20"/>
      <w:lang w:eastAsia="ru-RU"/>
    </w:rPr>
  </w:style>
  <w:style w:type="paragraph" w:customStyle="1" w:styleId="12">
    <w:name w:val="Основной текст1"/>
    <w:basedOn w:val="a"/>
    <w:rsid w:val="008E1AAA"/>
    <w:pPr>
      <w:widowControl w:val="0"/>
      <w:shd w:val="clear" w:color="auto" w:fill="FFFFFF"/>
    </w:pPr>
    <w:rPr>
      <w:sz w:val="20"/>
      <w:szCs w:val="20"/>
    </w:rPr>
  </w:style>
  <w:style w:type="paragraph" w:customStyle="1" w:styleId="2-11">
    <w:name w:val="Средняя сетка 2 - Акцент 11"/>
    <w:qFormat/>
    <w:rsid w:val="008E1AAA"/>
    <w:pPr>
      <w:spacing w:after="0" w:line="240" w:lineRule="auto"/>
    </w:pPr>
    <w:rPr>
      <w:rFonts w:eastAsia="Times New Roman" w:cs="Times New Roman"/>
      <w:sz w:val="24"/>
      <w:szCs w:val="24"/>
      <w:lang w:eastAsia="ru-RU"/>
    </w:rPr>
  </w:style>
  <w:style w:type="table" w:styleId="a6">
    <w:name w:val="Table Grid"/>
    <w:aliases w:val="Table Grid_Table_Actions"/>
    <w:basedOn w:val="a1"/>
    <w:uiPriority w:val="39"/>
    <w:rsid w:val="008E1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9704B"/>
    <w:pPr>
      <w:tabs>
        <w:tab w:val="center" w:pos="4677"/>
        <w:tab w:val="right" w:pos="9355"/>
      </w:tabs>
    </w:pPr>
  </w:style>
  <w:style w:type="character" w:customStyle="1" w:styleId="a8">
    <w:name w:val="Верхний колонтитул Знак"/>
    <w:basedOn w:val="a0"/>
    <w:link w:val="a7"/>
    <w:uiPriority w:val="99"/>
    <w:rsid w:val="0079704B"/>
    <w:rPr>
      <w:rFonts w:eastAsia="Times New Roman" w:cs="Times New Roman"/>
      <w:sz w:val="24"/>
      <w:szCs w:val="24"/>
      <w:lang w:eastAsia="ru-RU"/>
    </w:rPr>
  </w:style>
  <w:style w:type="paragraph" w:styleId="a9">
    <w:name w:val="footer"/>
    <w:basedOn w:val="a"/>
    <w:link w:val="aa"/>
    <w:uiPriority w:val="99"/>
    <w:unhideWhenUsed/>
    <w:rsid w:val="0079704B"/>
    <w:pPr>
      <w:tabs>
        <w:tab w:val="center" w:pos="4677"/>
        <w:tab w:val="right" w:pos="9355"/>
      </w:tabs>
    </w:pPr>
  </w:style>
  <w:style w:type="character" w:customStyle="1" w:styleId="aa">
    <w:name w:val="Нижний колонтитул Знак"/>
    <w:basedOn w:val="a0"/>
    <w:link w:val="a9"/>
    <w:uiPriority w:val="99"/>
    <w:rsid w:val="0079704B"/>
    <w:rPr>
      <w:rFonts w:eastAsia="Times New Roman" w:cs="Times New Roman"/>
      <w:sz w:val="24"/>
      <w:szCs w:val="24"/>
      <w:lang w:eastAsia="ru-RU"/>
    </w:rPr>
  </w:style>
  <w:style w:type="character" w:customStyle="1" w:styleId="10">
    <w:name w:val="Заголовок 1 Знак"/>
    <w:basedOn w:val="a0"/>
    <w:link w:val="1"/>
    <w:uiPriority w:val="9"/>
    <w:rsid w:val="00E636B5"/>
    <w:rPr>
      <w:rFonts w:eastAsia="Times New Roman" w:cs="Times New Roman"/>
      <w:b/>
      <w:color w:val="000000"/>
      <w:sz w:val="24"/>
      <w:lang w:eastAsia="ru-RU"/>
    </w:rPr>
  </w:style>
  <w:style w:type="numbering" w:customStyle="1" w:styleId="13">
    <w:name w:val="Нет списка1"/>
    <w:next w:val="a2"/>
    <w:uiPriority w:val="99"/>
    <w:semiHidden/>
    <w:unhideWhenUsed/>
    <w:rsid w:val="00E636B5"/>
  </w:style>
  <w:style w:type="table" w:customStyle="1" w:styleId="TableGridTableActions2">
    <w:name w:val="Table Grid_Table_Actions2"/>
    <w:basedOn w:val="a1"/>
    <w:next w:val="a6"/>
    <w:uiPriority w:val="59"/>
    <w:rsid w:val="00DF4B98"/>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66D30"/>
    <w:rPr>
      <w:rFonts w:ascii="Segoe UI" w:hAnsi="Segoe UI" w:cs="Segoe UI"/>
      <w:sz w:val="18"/>
      <w:szCs w:val="18"/>
    </w:rPr>
  </w:style>
  <w:style w:type="character" w:customStyle="1" w:styleId="ac">
    <w:name w:val="Текст выноски Знак"/>
    <w:basedOn w:val="a0"/>
    <w:link w:val="ab"/>
    <w:uiPriority w:val="99"/>
    <w:semiHidden/>
    <w:rsid w:val="00366D30"/>
    <w:rPr>
      <w:rFonts w:ascii="Segoe UI" w:eastAsia="Times New Roman" w:hAnsi="Segoe UI" w:cs="Segoe UI"/>
      <w:sz w:val="18"/>
      <w:szCs w:val="18"/>
      <w:lang w:eastAsia="ru-RU"/>
    </w:rPr>
  </w:style>
  <w:style w:type="character" w:styleId="ad">
    <w:name w:val="annotation reference"/>
    <w:basedOn w:val="a0"/>
    <w:uiPriority w:val="99"/>
    <w:unhideWhenUsed/>
    <w:rsid w:val="00366D30"/>
    <w:rPr>
      <w:sz w:val="16"/>
      <w:szCs w:val="16"/>
    </w:rPr>
  </w:style>
  <w:style w:type="paragraph" w:styleId="ae">
    <w:name w:val="annotation text"/>
    <w:basedOn w:val="a"/>
    <w:link w:val="af"/>
    <w:uiPriority w:val="99"/>
    <w:semiHidden/>
    <w:unhideWhenUsed/>
    <w:rsid w:val="00366D30"/>
    <w:rPr>
      <w:sz w:val="20"/>
      <w:szCs w:val="20"/>
    </w:rPr>
  </w:style>
  <w:style w:type="character" w:customStyle="1" w:styleId="af">
    <w:name w:val="Текст примечания Знак"/>
    <w:basedOn w:val="a0"/>
    <w:link w:val="ae"/>
    <w:uiPriority w:val="99"/>
    <w:semiHidden/>
    <w:rsid w:val="00366D30"/>
    <w:rPr>
      <w:rFonts w:eastAsia="Times New Roman" w:cs="Times New Roman"/>
      <w:sz w:val="20"/>
      <w:szCs w:val="20"/>
      <w:lang w:eastAsia="ru-RU"/>
    </w:rPr>
  </w:style>
  <w:style w:type="paragraph" w:styleId="af0">
    <w:name w:val="annotation subject"/>
    <w:basedOn w:val="ae"/>
    <w:next w:val="ae"/>
    <w:link w:val="af1"/>
    <w:uiPriority w:val="99"/>
    <w:semiHidden/>
    <w:unhideWhenUsed/>
    <w:rsid w:val="00366D30"/>
    <w:rPr>
      <w:b/>
      <w:bCs/>
    </w:rPr>
  </w:style>
  <w:style w:type="character" w:customStyle="1" w:styleId="af1">
    <w:name w:val="Тема примечания Знак"/>
    <w:basedOn w:val="af"/>
    <w:link w:val="af0"/>
    <w:uiPriority w:val="99"/>
    <w:semiHidden/>
    <w:rsid w:val="00366D30"/>
    <w:rPr>
      <w:rFonts w:eastAsia="Times New Roman" w:cs="Times New Roman"/>
      <w:b/>
      <w:bCs/>
      <w:sz w:val="20"/>
      <w:szCs w:val="20"/>
      <w:lang w:eastAsia="ru-RU"/>
    </w:rPr>
  </w:style>
  <w:style w:type="paragraph" w:styleId="af2">
    <w:name w:val="Revision"/>
    <w:hidden/>
    <w:uiPriority w:val="99"/>
    <w:semiHidden/>
    <w:rsid w:val="00061E59"/>
    <w:pPr>
      <w:spacing w:after="0" w:line="240" w:lineRule="auto"/>
    </w:pPr>
    <w:rPr>
      <w:rFonts w:eastAsia="Times New Roman" w:cs="Times New Roman"/>
      <w:sz w:val="24"/>
      <w:szCs w:val="24"/>
      <w:lang w:eastAsia="ru-RU"/>
    </w:rPr>
  </w:style>
  <w:style w:type="character" w:customStyle="1" w:styleId="NoSpacingChar">
    <w:name w:val="No Spacing Char"/>
    <w:link w:val="14"/>
    <w:locked/>
    <w:rsid w:val="001A3210"/>
    <w:rPr>
      <w:lang w:eastAsia="ar-SA"/>
    </w:rPr>
  </w:style>
  <w:style w:type="paragraph" w:customStyle="1" w:styleId="14">
    <w:name w:val="Без интервала1"/>
    <w:link w:val="NoSpacingChar"/>
    <w:qFormat/>
    <w:rsid w:val="001A3210"/>
    <w:pPr>
      <w:suppressAutoHyphens/>
      <w:spacing w:after="0" w:line="240" w:lineRule="auto"/>
    </w:pPr>
    <w:rPr>
      <w:lang w:eastAsia="ar-SA"/>
    </w:rPr>
  </w:style>
  <w:style w:type="character" w:customStyle="1" w:styleId="15">
    <w:name w:val="Неразрешенное упоминание1"/>
    <w:basedOn w:val="a0"/>
    <w:uiPriority w:val="99"/>
    <w:semiHidden/>
    <w:unhideWhenUsed/>
    <w:rsid w:val="006F35EC"/>
    <w:rPr>
      <w:color w:val="605E5C"/>
      <w:shd w:val="clear" w:color="auto" w:fill="E1DFDD"/>
    </w:rPr>
  </w:style>
  <w:style w:type="table" w:customStyle="1" w:styleId="16">
    <w:name w:val="Сетка таблицы1"/>
    <w:basedOn w:val="a1"/>
    <w:uiPriority w:val="39"/>
    <w:rsid w:val="008604B8"/>
    <w:pPr>
      <w:widowControl w:val="0"/>
      <w:autoSpaceDE w:val="0"/>
      <w:autoSpaceDN w:val="0"/>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a0"/>
    <w:rsid w:val="0034722D"/>
  </w:style>
  <w:style w:type="table" w:customStyle="1" w:styleId="21">
    <w:name w:val="Сетка таблицы2"/>
    <w:basedOn w:val="a1"/>
    <w:next w:val="a6"/>
    <w:uiPriority w:val="39"/>
    <w:rsid w:val="00655571"/>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rsid w:val="00BE2A8F"/>
    <w:pPr>
      <w:spacing w:before="100" w:beforeAutospacing="1" w:after="100" w:afterAutospacing="1"/>
    </w:pPr>
  </w:style>
  <w:style w:type="character" w:customStyle="1" w:styleId="20">
    <w:name w:val="Заголовок 2 Знак"/>
    <w:basedOn w:val="a0"/>
    <w:link w:val="2"/>
    <w:uiPriority w:val="9"/>
    <w:semiHidden/>
    <w:rsid w:val="00C53151"/>
    <w:rPr>
      <w:rFonts w:asciiTheme="majorHAnsi" w:eastAsiaTheme="majorEastAsia" w:hAnsiTheme="majorHAnsi" w:cstheme="majorBidi"/>
      <w:color w:val="2E74B5" w:themeColor="accent1" w:themeShade="BF"/>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597458">
      <w:bodyDiv w:val="1"/>
      <w:marLeft w:val="0"/>
      <w:marRight w:val="0"/>
      <w:marTop w:val="0"/>
      <w:marBottom w:val="0"/>
      <w:divBdr>
        <w:top w:val="none" w:sz="0" w:space="0" w:color="auto"/>
        <w:left w:val="none" w:sz="0" w:space="0" w:color="auto"/>
        <w:bottom w:val="none" w:sz="0" w:space="0" w:color="auto"/>
        <w:right w:val="none" w:sz="0" w:space="0" w:color="auto"/>
      </w:divBdr>
    </w:div>
    <w:div w:id="967321051">
      <w:bodyDiv w:val="1"/>
      <w:marLeft w:val="0"/>
      <w:marRight w:val="0"/>
      <w:marTop w:val="0"/>
      <w:marBottom w:val="0"/>
      <w:divBdr>
        <w:top w:val="none" w:sz="0" w:space="0" w:color="auto"/>
        <w:left w:val="none" w:sz="0" w:space="0" w:color="auto"/>
        <w:bottom w:val="none" w:sz="0" w:space="0" w:color="auto"/>
        <w:right w:val="none" w:sz="0" w:space="0" w:color="auto"/>
      </w:divBdr>
    </w:div>
    <w:div w:id="1038775074">
      <w:bodyDiv w:val="1"/>
      <w:marLeft w:val="0"/>
      <w:marRight w:val="0"/>
      <w:marTop w:val="0"/>
      <w:marBottom w:val="0"/>
      <w:divBdr>
        <w:top w:val="none" w:sz="0" w:space="0" w:color="auto"/>
        <w:left w:val="none" w:sz="0" w:space="0" w:color="auto"/>
        <w:bottom w:val="none" w:sz="0" w:space="0" w:color="auto"/>
        <w:right w:val="none" w:sz="0" w:space="0" w:color="auto"/>
      </w:divBdr>
    </w:div>
    <w:div w:id="1105543402">
      <w:bodyDiv w:val="1"/>
      <w:marLeft w:val="0"/>
      <w:marRight w:val="0"/>
      <w:marTop w:val="0"/>
      <w:marBottom w:val="0"/>
      <w:divBdr>
        <w:top w:val="none" w:sz="0" w:space="0" w:color="auto"/>
        <w:left w:val="none" w:sz="0" w:space="0" w:color="auto"/>
        <w:bottom w:val="none" w:sz="0" w:space="0" w:color="auto"/>
        <w:right w:val="none" w:sz="0" w:space="0" w:color="auto"/>
      </w:divBdr>
    </w:div>
    <w:div w:id="147529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s@cmsmoscow.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C5C53-BEC0-47DA-810A-A9FD8F97D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7534</Words>
  <Characters>42945</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ivanov.vo@cmsmoscow.ru</dc:creator>
  <cp:lastModifiedBy>primcms-014</cp:lastModifiedBy>
  <cp:revision>5</cp:revision>
  <cp:lastPrinted>2024-07-10T00:41:00Z</cp:lastPrinted>
  <dcterms:created xsi:type="dcterms:W3CDTF">2026-05-13T00:47:00Z</dcterms:created>
  <dcterms:modified xsi:type="dcterms:W3CDTF">2026-05-26T03:48:00Z</dcterms:modified>
</cp:coreProperties>
</file>