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5A93E" w14:textId="77777777" w:rsidR="00483250" w:rsidRPr="00C0739E" w:rsidRDefault="00483250" w:rsidP="00AA2271">
      <w:pPr>
        <w:autoSpaceDE w:val="0"/>
        <w:autoSpaceDN w:val="0"/>
        <w:adjustRightInd w:val="0"/>
        <w:spacing w:after="0" w:line="240" w:lineRule="auto"/>
        <w:rPr>
          <w:rFonts w:ascii="Times New Roman" w:hAnsi="Times New Roman"/>
          <w:b/>
          <w:sz w:val="26"/>
          <w:szCs w:val="26"/>
        </w:rPr>
      </w:pPr>
    </w:p>
    <w:p w14:paraId="2B9A9BA6" w14:textId="4BC4F4C8" w:rsidR="00A92D93" w:rsidRPr="00DD0A46" w:rsidRDefault="00A92D93" w:rsidP="00F21DD0">
      <w:pPr>
        <w:autoSpaceDE w:val="0"/>
        <w:autoSpaceDN w:val="0"/>
        <w:adjustRightInd w:val="0"/>
        <w:spacing w:after="0" w:line="240" w:lineRule="auto"/>
        <w:jc w:val="center"/>
        <w:rPr>
          <w:rFonts w:ascii="Times New Roman" w:hAnsi="Times New Roman"/>
          <w:b/>
          <w:sz w:val="24"/>
          <w:szCs w:val="24"/>
        </w:rPr>
      </w:pPr>
      <w:r w:rsidRPr="00DD0A46">
        <w:rPr>
          <w:rFonts w:ascii="Times New Roman" w:hAnsi="Times New Roman"/>
          <w:b/>
          <w:sz w:val="24"/>
          <w:szCs w:val="24"/>
        </w:rPr>
        <w:t xml:space="preserve">Государственный контракт </w:t>
      </w:r>
      <w:r w:rsidR="00B034D6" w:rsidRPr="00DD0A46">
        <w:rPr>
          <w:rFonts w:ascii="Times New Roman" w:hAnsi="Times New Roman"/>
          <w:b/>
          <w:sz w:val="24"/>
          <w:szCs w:val="24"/>
        </w:rPr>
        <w:t>№</w:t>
      </w:r>
      <w:r w:rsidRPr="00DD0A46">
        <w:rPr>
          <w:rFonts w:ascii="Times New Roman" w:hAnsi="Times New Roman"/>
          <w:b/>
          <w:sz w:val="24"/>
          <w:szCs w:val="24"/>
        </w:rPr>
        <w:t xml:space="preserve"> </w:t>
      </w:r>
    </w:p>
    <w:p w14:paraId="6551E6E6" w14:textId="77777777" w:rsidR="00A92D93" w:rsidRPr="00DD0A46" w:rsidRDefault="00A92D93" w:rsidP="00F21DD0">
      <w:pPr>
        <w:autoSpaceDE w:val="0"/>
        <w:autoSpaceDN w:val="0"/>
        <w:adjustRightInd w:val="0"/>
        <w:spacing w:after="0" w:line="240" w:lineRule="auto"/>
        <w:jc w:val="center"/>
        <w:rPr>
          <w:rFonts w:ascii="Times New Roman" w:hAnsi="Times New Roman"/>
          <w:b/>
          <w:sz w:val="24"/>
          <w:szCs w:val="24"/>
        </w:rPr>
      </w:pPr>
      <w:r w:rsidRPr="00DD0A46">
        <w:rPr>
          <w:rFonts w:ascii="Times New Roman" w:hAnsi="Times New Roman"/>
          <w:b/>
          <w:sz w:val="24"/>
          <w:szCs w:val="24"/>
        </w:rPr>
        <w:t xml:space="preserve">на поставку лекарственных средств </w:t>
      </w:r>
    </w:p>
    <w:p w14:paraId="1213FD38" w14:textId="0F01BA25" w:rsidR="00A92D93" w:rsidRPr="00C0739E" w:rsidRDefault="003951F2" w:rsidP="00E457D4">
      <w:pPr>
        <w:autoSpaceDE w:val="0"/>
        <w:autoSpaceDN w:val="0"/>
        <w:adjustRightInd w:val="0"/>
        <w:spacing w:after="0" w:line="240" w:lineRule="auto"/>
        <w:jc w:val="center"/>
        <w:rPr>
          <w:rFonts w:ascii="Times New Roman" w:hAnsi="Times New Roman"/>
          <w:sz w:val="26"/>
          <w:szCs w:val="26"/>
        </w:rPr>
      </w:pPr>
      <w:r w:rsidRPr="00A31AC0">
        <w:rPr>
          <w:rFonts w:ascii="Times New Roman" w:hAnsi="Times New Roman"/>
          <w:b/>
          <w:sz w:val="24"/>
          <w:szCs w:val="24"/>
        </w:rPr>
        <w:t xml:space="preserve">ИКЗ № </w:t>
      </w:r>
      <w:r w:rsidR="00F5545C" w:rsidRPr="00F5545C">
        <w:rPr>
          <w:rFonts w:ascii="Times New Roman" w:hAnsi="Times New Roman"/>
          <w:b/>
          <w:sz w:val="24"/>
          <w:szCs w:val="24"/>
        </w:rPr>
        <w:t>261540117527954010100100060000000244</w:t>
      </w:r>
    </w:p>
    <w:p w14:paraId="23E603E5" w14:textId="77777777" w:rsidR="0079767B" w:rsidRPr="00DD0A46" w:rsidRDefault="0079767B" w:rsidP="00F21DD0">
      <w:pPr>
        <w:autoSpaceDE w:val="0"/>
        <w:autoSpaceDN w:val="0"/>
        <w:adjustRightInd w:val="0"/>
        <w:spacing w:after="0" w:line="240" w:lineRule="auto"/>
        <w:jc w:val="both"/>
        <w:outlineLvl w:val="0"/>
        <w:rPr>
          <w:rFonts w:ascii="Times New Roman" w:hAnsi="Times New Roman"/>
          <w:sz w:val="24"/>
          <w:szCs w:val="24"/>
        </w:rPr>
      </w:pPr>
    </w:p>
    <w:p w14:paraId="4A3024A9" w14:textId="08A99550" w:rsidR="00A92D93" w:rsidRPr="00DD0A46" w:rsidRDefault="00E10D89" w:rsidP="00F21DD0">
      <w:pPr>
        <w:autoSpaceDE w:val="0"/>
        <w:autoSpaceDN w:val="0"/>
        <w:adjustRightInd w:val="0"/>
        <w:spacing w:after="0" w:line="240" w:lineRule="auto"/>
        <w:jc w:val="both"/>
        <w:outlineLvl w:val="2"/>
        <w:rPr>
          <w:rFonts w:ascii="Times New Roman" w:hAnsi="Times New Roman"/>
          <w:sz w:val="24"/>
          <w:szCs w:val="24"/>
        </w:rPr>
      </w:pPr>
      <w:r w:rsidRPr="00DD0A46">
        <w:rPr>
          <w:rFonts w:ascii="Times New Roman" w:hAnsi="Times New Roman"/>
          <w:sz w:val="24"/>
          <w:szCs w:val="24"/>
        </w:rPr>
        <w:t>г</w:t>
      </w:r>
      <w:r w:rsidR="00A92D93" w:rsidRPr="00DD0A46">
        <w:rPr>
          <w:rFonts w:ascii="Times New Roman" w:hAnsi="Times New Roman"/>
          <w:sz w:val="24"/>
          <w:szCs w:val="24"/>
        </w:rPr>
        <w:t xml:space="preserve">. Новосибирск                                                                                 </w:t>
      </w:r>
      <w:r w:rsidR="00F21DD0" w:rsidRPr="00DD0A46">
        <w:rPr>
          <w:rFonts w:ascii="Times New Roman" w:hAnsi="Times New Roman"/>
          <w:sz w:val="24"/>
          <w:szCs w:val="24"/>
        </w:rPr>
        <w:t xml:space="preserve">     </w:t>
      </w:r>
      <w:r w:rsidR="00A31AC0">
        <w:rPr>
          <w:rFonts w:ascii="Times New Roman" w:hAnsi="Times New Roman"/>
          <w:sz w:val="24"/>
          <w:szCs w:val="24"/>
        </w:rPr>
        <w:t xml:space="preserve">          </w:t>
      </w:r>
      <w:r w:rsidR="00F21DD0" w:rsidRPr="00DD0A46">
        <w:rPr>
          <w:rFonts w:ascii="Times New Roman" w:hAnsi="Times New Roman"/>
          <w:sz w:val="24"/>
          <w:szCs w:val="24"/>
        </w:rPr>
        <w:t xml:space="preserve">     </w:t>
      </w:r>
      <w:r w:rsidR="00A92D93" w:rsidRPr="00DD0A46">
        <w:rPr>
          <w:rFonts w:ascii="Times New Roman" w:hAnsi="Times New Roman"/>
          <w:sz w:val="24"/>
          <w:szCs w:val="24"/>
        </w:rPr>
        <w:t>"</w:t>
      </w:r>
      <w:r w:rsidR="002F2784">
        <w:rPr>
          <w:rFonts w:ascii="Times New Roman" w:hAnsi="Times New Roman"/>
          <w:sz w:val="24"/>
          <w:szCs w:val="24"/>
        </w:rPr>
        <w:t xml:space="preserve"> </w:t>
      </w:r>
      <w:r w:rsidR="00A92D93" w:rsidRPr="00DD0A46">
        <w:rPr>
          <w:rFonts w:ascii="Times New Roman" w:hAnsi="Times New Roman"/>
          <w:sz w:val="24"/>
          <w:szCs w:val="24"/>
        </w:rPr>
        <w:t xml:space="preserve">" </w:t>
      </w:r>
      <w:r w:rsidR="002F2784">
        <w:rPr>
          <w:rFonts w:ascii="Times New Roman" w:hAnsi="Times New Roman"/>
          <w:sz w:val="24"/>
          <w:szCs w:val="24"/>
        </w:rPr>
        <w:t xml:space="preserve">        </w:t>
      </w:r>
      <w:r w:rsidR="00A92D93" w:rsidRPr="00DD0A46">
        <w:rPr>
          <w:rFonts w:ascii="Times New Roman" w:hAnsi="Times New Roman"/>
          <w:sz w:val="24"/>
          <w:szCs w:val="24"/>
        </w:rPr>
        <w:t xml:space="preserve"> </w:t>
      </w:r>
      <w:r w:rsidR="00F21DD0" w:rsidRPr="00DD0A46">
        <w:rPr>
          <w:rFonts w:ascii="Times New Roman" w:hAnsi="Times New Roman"/>
          <w:sz w:val="24"/>
          <w:szCs w:val="24"/>
        </w:rPr>
        <w:t>202</w:t>
      </w:r>
      <w:r w:rsidR="00E04025">
        <w:rPr>
          <w:rFonts w:ascii="Times New Roman" w:hAnsi="Times New Roman"/>
          <w:sz w:val="24"/>
          <w:szCs w:val="24"/>
        </w:rPr>
        <w:t>6</w:t>
      </w:r>
      <w:r w:rsidR="00A92D93" w:rsidRPr="00DD0A46">
        <w:rPr>
          <w:rFonts w:ascii="Times New Roman" w:hAnsi="Times New Roman"/>
          <w:sz w:val="24"/>
          <w:szCs w:val="24"/>
        </w:rPr>
        <w:t xml:space="preserve"> г.</w:t>
      </w:r>
    </w:p>
    <w:p w14:paraId="33FB3146" w14:textId="77777777" w:rsidR="00A92D93" w:rsidRPr="00DD0A46" w:rsidRDefault="00A92D93" w:rsidP="00F21DD0">
      <w:pPr>
        <w:autoSpaceDE w:val="0"/>
        <w:autoSpaceDN w:val="0"/>
        <w:adjustRightInd w:val="0"/>
        <w:spacing w:after="0" w:line="240" w:lineRule="auto"/>
        <w:jc w:val="both"/>
        <w:rPr>
          <w:rFonts w:ascii="Times New Roman" w:hAnsi="Times New Roman"/>
          <w:sz w:val="24"/>
          <w:szCs w:val="24"/>
        </w:rPr>
      </w:pPr>
    </w:p>
    <w:p w14:paraId="469E2804" w14:textId="149F4218" w:rsidR="00C0739E" w:rsidRPr="00E17A4D" w:rsidRDefault="00C0739E" w:rsidP="00647FBD">
      <w:pPr>
        <w:pStyle w:val="a7"/>
        <w:shd w:val="clear" w:color="auto" w:fill="FFFFFF"/>
        <w:ind w:firstLine="709"/>
        <w:jc w:val="both"/>
        <w:rPr>
          <w:rFonts w:ascii="Times New Roman" w:hAnsi="Times New Roman"/>
          <w:sz w:val="24"/>
          <w:szCs w:val="24"/>
          <w:lang w:eastAsia="ar-SA"/>
        </w:rPr>
      </w:pPr>
      <w:proofErr w:type="gramStart"/>
      <w:r w:rsidRPr="00A069A9">
        <w:rPr>
          <w:rFonts w:ascii="Times New Roman" w:hAnsi="Times New Roman"/>
          <w:b/>
          <w:sz w:val="24"/>
          <w:szCs w:val="24"/>
        </w:rPr>
        <w:t xml:space="preserve">Федеральное казенное учреждение здравоохранения «Медико-санитарная часть  </w:t>
      </w:r>
      <w:r w:rsidR="006008BA">
        <w:rPr>
          <w:rFonts w:ascii="Times New Roman" w:hAnsi="Times New Roman"/>
          <w:b/>
          <w:sz w:val="24"/>
          <w:szCs w:val="24"/>
        </w:rPr>
        <w:t xml:space="preserve">  </w:t>
      </w:r>
      <w:r w:rsidRPr="00A069A9">
        <w:rPr>
          <w:rFonts w:ascii="Times New Roman" w:hAnsi="Times New Roman"/>
          <w:b/>
          <w:sz w:val="24"/>
          <w:szCs w:val="24"/>
        </w:rPr>
        <w:t>№ 54 Федеральной службы исполнения наказаний» (ФКУЗ МСЧ-54 ФСИН России)</w:t>
      </w:r>
      <w:r w:rsidRPr="00DD0A46">
        <w:rPr>
          <w:rFonts w:ascii="Times New Roman" w:hAnsi="Times New Roman"/>
          <w:sz w:val="24"/>
          <w:szCs w:val="24"/>
        </w:rPr>
        <w:t xml:space="preserve">, </w:t>
      </w:r>
      <w:r w:rsidR="00A069A9">
        <w:rPr>
          <w:rFonts w:ascii="Times New Roman" w:hAnsi="Times New Roman"/>
          <w:sz w:val="24"/>
          <w:szCs w:val="24"/>
        </w:rPr>
        <w:t>именуемый</w:t>
      </w:r>
      <w:r w:rsidRPr="00DD0A46">
        <w:rPr>
          <w:rFonts w:ascii="Times New Roman" w:hAnsi="Times New Roman"/>
          <w:sz w:val="24"/>
          <w:szCs w:val="24"/>
        </w:rPr>
        <w:t xml:space="preserve"> в дальнейшем «Заказчик», в лице начальника</w:t>
      </w:r>
      <w:r w:rsidR="003E57EC">
        <w:rPr>
          <w:rFonts w:ascii="Times New Roman" w:hAnsi="Times New Roman"/>
          <w:sz w:val="24"/>
          <w:szCs w:val="24"/>
        </w:rPr>
        <w:t>-врача</w:t>
      </w:r>
      <w:r w:rsidR="005B58F7">
        <w:rPr>
          <w:rFonts w:ascii="Times New Roman" w:hAnsi="Times New Roman"/>
          <w:sz w:val="24"/>
          <w:szCs w:val="24"/>
        </w:rPr>
        <w:t xml:space="preserve"> </w:t>
      </w:r>
      <w:r w:rsidR="00AD2E03">
        <w:rPr>
          <w:rFonts w:ascii="Times New Roman" w:hAnsi="Times New Roman"/>
          <w:sz w:val="24"/>
          <w:szCs w:val="24"/>
        </w:rPr>
        <w:t>Полкановой Светланы Валерьевны</w:t>
      </w:r>
      <w:r w:rsidRPr="00DD0A46">
        <w:rPr>
          <w:rFonts w:ascii="Times New Roman" w:hAnsi="Times New Roman"/>
          <w:sz w:val="24"/>
          <w:szCs w:val="24"/>
        </w:rPr>
        <w:t xml:space="preserve">, действующего  на основании </w:t>
      </w:r>
      <w:r w:rsidR="00AD2E03">
        <w:rPr>
          <w:rFonts w:ascii="Times New Roman" w:hAnsi="Times New Roman"/>
          <w:sz w:val="24"/>
          <w:szCs w:val="24"/>
        </w:rPr>
        <w:t>Устава</w:t>
      </w:r>
      <w:r w:rsidR="004F3E6A">
        <w:rPr>
          <w:rFonts w:ascii="Times New Roman" w:hAnsi="Times New Roman"/>
          <w:sz w:val="24"/>
          <w:szCs w:val="24"/>
        </w:rPr>
        <w:t xml:space="preserve">, </w:t>
      </w:r>
      <w:r w:rsidRPr="00DD0A46">
        <w:rPr>
          <w:rFonts w:ascii="Times New Roman" w:hAnsi="Times New Roman"/>
          <w:sz w:val="24"/>
          <w:szCs w:val="24"/>
        </w:rPr>
        <w:t xml:space="preserve">с одной стороны, </w:t>
      </w:r>
      <w:r w:rsidR="00527712">
        <w:rPr>
          <w:rFonts w:ascii="Times New Roman" w:hAnsi="Times New Roman"/>
        </w:rPr>
        <w:t>О</w:t>
      </w:r>
      <w:r w:rsidR="00527712" w:rsidRPr="009B3A87">
        <w:rPr>
          <w:rFonts w:ascii="Times New Roman" w:hAnsi="Times New Roman"/>
        </w:rPr>
        <w:t xml:space="preserve">бщество с </w:t>
      </w:r>
      <w:r w:rsidR="00527712">
        <w:rPr>
          <w:rFonts w:ascii="Times New Roman" w:hAnsi="Times New Roman"/>
        </w:rPr>
        <w:t>О</w:t>
      </w:r>
      <w:r w:rsidR="00527712" w:rsidRPr="009B3A87">
        <w:rPr>
          <w:rFonts w:ascii="Times New Roman" w:hAnsi="Times New Roman"/>
        </w:rPr>
        <w:t xml:space="preserve">граниченной </w:t>
      </w:r>
      <w:r w:rsidR="00527712">
        <w:rPr>
          <w:rFonts w:ascii="Times New Roman" w:hAnsi="Times New Roman"/>
        </w:rPr>
        <w:t>О</w:t>
      </w:r>
      <w:r w:rsidR="00527712" w:rsidRPr="009B3A87">
        <w:rPr>
          <w:rFonts w:ascii="Times New Roman" w:hAnsi="Times New Roman"/>
        </w:rPr>
        <w:t>тветственностью «</w:t>
      </w:r>
      <w:r w:rsidR="000C0D67">
        <w:rPr>
          <w:rFonts w:ascii="Times New Roman" w:hAnsi="Times New Roman"/>
        </w:rPr>
        <w:t>_____»</w:t>
      </w:r>
      <w:r w:rsidR="00527712" w:rsidRPr="009B3A87">
        <w:rPr>
          <w:rFonts w:ascii="Times New Roman" w:hAnsi="Times New Roman"/>
        </w:rPr>
        <w:t xml:space="preserve"> (ООО «</w:t>
      </w:r>
      <w:r w:rsidR="000C0D67">
        <w:rPr>
          <w:rFonts w:ascii="Times New Roman" w:hAnsi="Times New Roman"/>
        </w:rPr>
        <w:t>____________</w:t>
      </w:r>
      <w:r w:rsidR="00527712" w:rsidRPr="009B3A87">
        <w:rPr>
          <w:rFonts w:ascii="Times New Roman" w:hAnsi="Times New Roman"/>
        </w:rPr>
        <w:t>»), именуемое в дальнейшем «Поставщик»,  в лице директора</w:t>
      </w:r>
      <w:r w:rsidR="000C0D67">
        <w:rPr>
          <w:rFonts w:ascii="Times New Roman" w:hAnsi="Times New Roman"/>
        </w:rPr>
        <w:t>__________________</w:t>
      </w:r>
      <w:r w:rsidR="00527712" w:rsidRPr="009B3A87">
        <w:rPr>
          <w:rFonts w:ascii="Times New Roman" w:hAnsi="Times New Roman"/>
        </w:rPr>
        <w:t>, действующего на основании</w:t>
      </w:r>
      <w:r w:rsidR="000C0D67">
        <w:rPr>
          <w:rFonts w:ascii="Times New Roman" w:hAnsi="Times New Roman"/>
        </w:rPr>
        <w:t>______________</w:t>
      </w:r>
      <w:r w:rsidR="005255D4" w:rsidRPr="00E17A4D">
        <w:rPr>
          <w:rFonts w:ascii="Times New Roman" w:hAnsi="Times New Roman"/>
          <w:sz w:val="24"/>
          <w:szCs w:val="24"/>
        </w:rPr>
        <w:t>,</w:t>
      </w:r>
      <w:r w:rsidR="005255D4">
        <w:rPr>
          <w:rFonts w:ascii="Times New Roman" w:hAnsi="Times New Roman"/>
          <w:sz w:val="24"/>
          <w:szCs w:val="24"/>
        </w:rPr>
        <w:t xml:space="preserve"> </w:t>
      </w:r>
      <w:r w:rsidRPr="00DD0A46">
        <w:rPr>
          <w:rFonts w:ascii="Times New Roman" w:hAnsi="Times New Roman"/>
          <w:sz w:val="24"/>
          <w:szCs w:val="24"/>
        </w:rPr>
        <w:t>с другой стороны, вместе именуемые «Стороны» и каждый в отдельности «Сторона», с соблюдением</w:t>
      </w:r>
      <w:proofErr w:type="gramEnd"/>
      <w:r w:rsidRPr="00DD0A46">
        <w:rPr>
          <w:rFonts w:ascii="Times New Roman" w:hAnsi="Times New Roman"/>
          <w:sz w:val="24"/>
          <w:szCs w:val="24"/>
        </w:rPr>
        <w:t xml:space="preserve"> требований п. 4 ч. 1 ст. 93 Федерального закона от 05.04.2013 № 44-ФЗ «О контрактной системе в сфере закупок товаров, работ, услуг для обеспечения  государственных и муниципальных </w:t>
      </w:r>
      <w:r w:rsidR="004F3E6A">
        <w:rPr>
          <w:rFonts w:ascii="Times New Roman" w:hAnsi="Times New Roman"/>
          <w:sz w:val="24"/>
          <w:szCs w:val="24"/>
        </w:rPr>
        <w:t>нужд»</w:t>
      </w:r>
      <w:r w:rsidR="00F03E1E">
        <w:rPr>
          <w:rFonts w:ascii="Times New Roman" w:hAnsi="Times New Roman"/>
          <w:sz w:val="24"/>
          <w:szCs w:val="24"/>
        </w:rPr>
        <w:t xml:space="preserve"> на основании сесси</w:t>
      </w:r>
      <w:r w:rsidR="00A31AC0">
        <w:rPr>
          <w:rFonts w:ascii="Times New Roman" w:hAnsi="Times New Roman"/>
          <w:sz w:val="24"/>
          <w:szCs w:val="24"/>
        </w:rPr>
        <w:t xml:space="preserve">и на ЕАТ </w:t>
      </w:r>
      <w:r w:rsidR="00F03E1E">
        <w:rPr>
          <w:rFonts w:ascii="Times New Roman" w:hAnsi="Times New Roman"/>
          <w:sz w:val="24"/>
          <w:szCs w:val="24"/>
        </w:rPr>
        <w:t>№</w:t>
      </w:r>
      <w:r w:rsidR="000C0D67">
        <w:rPr>
          <w:rFonts w:ascii="Times New Roman" w:hAnsi="Times New Roman"/>
          <w:sz w:val="24"/>
          <w:szCs w:val="24"/>
        </w:rPr>
        <w:t>________________</w:t>
      </w:r>
      <w:r w:rsidR="004F3E6A">
        <w:rPr>
          <w:rFonts w:ascii="Times New Roman" w:hAnsi="Times New Roman"/>
          <w:sz w:val="24"/>
          <w:szCs w:val="24"/>
        </w:rPr>
        <w:t xml:space="preserve">, </w:t>
      </w:r>
      <w:r w:rsidRPr="00E17A4D">
        <w:rPr>
          <w:rFonts w:ascii="Times New Roman" w:hAnsi="Times New Roman"/>
          <w:sz w:val="24"/>
          <w:szCs w:val="24"/>
        </w:rPr>
        <w:t xml:space="preserve">заключили </w:t>
      </w:r>
      <w:r w:rsidRPr="00E17A4D">
        <w:rPr>
          <w:rFonts w:ascii="Times New Roman" w:hAnsi="Times New Roman"/>
          <w:sz w:val="24"/>
          <w:szCs w:val="24"/>
          <w:lang w:eastAsia="ar-SA"/>
        </w:rPr>
        <w:t>настоящий Государственный контракт (далее – Контракт) о нижеследующем:</w:t>
      </w:r>
    </w:p>
    <w:p w14:paraId="3C71F646" w14:textId="77777777" w:rsidR="007029CE" w:rsidRPr="00DD0A46" w:rsidRDefault="007029CE" w:rsidP="007029CE">
      <w:pPr>
        <w:autoSpaceDE w:val="0"/>
        <w:autoSpaceDN w:val="0"/>
        <w:adjustRightInd w:val="0"/>
        <w:spacing w:after="0" w:line="240" w:lineRule="auto"/>
        <w:ind w:firstLine="540"/>
        <w:jc w:val="both"/>
        <w:rPr>
          <w:rFonts w:ascii="Times New Roman" w:hAnsi="Times New Roman"/>
          <w:sz w:val="24"/>
          <w:szCs w:val="24"/>
        </w:rPr>
      </w:pPr>
    </w:p>
    <w:p w14:paraId="7B01A694" w14:textId="77777777" w:rsidR="00A92D93" w:rsidRPr="00DD0A46" w:rsidRDefault="00A92D93" w:rsidP="007029CE">
      <w:pPr>
        <w:autoSpaceDE w:val="0"/>
        <w:autoSpaceDN w:val="0"/>
        <w:adjustRightInd w:val="0"/>
        <w:spacing w:after="0" w:line="240" w:lineRule="auto"/>
        <w:ind w:firstLine="540"/>
        <w:jc w:val="center"/>
        <w:rPr>
          <w:rFonts w:ascii="Times New Roman" w:hAnsi="Times New Roman"/>
          <w:sz w:val="24"/>
          <w:szCs w:val="24"/>
        </w:rPr>
      </w:pPr>
      <w:r w:rsidRPr="00DD0A46">
        <w:rPr>
          <w:rFonts w:ascii="Times New Roman" w:hAnsi="Times New Roman"/>
          <w:sz w:val="24"/>
          <w:szCs w:val="24"/>
        </w:rPr>
        <w:t>1. Предмет Контракта</w:t>
      </w:r>
    </w:p>
    <w:p w14:paraId="09608317" w14:textId="77777777" w:rsidR="00A92D93" w:rsidRPr="00DD0A46" w:rsidRDefault="00A92D93" w:rsidP="00F21DD0">
      <w:pPr>
        <w:autoSpaceDE w:val="0"/>
        <w:autoSpaceDN w:val="0"/>
        <w:adjustRightInd w:val="0"/>
        <w:spacing w:after="0" w:line="240" w:lineRule="auto"/>
        <w:jc w:val="both"/>
        <w:rPr>
          <w:rFonts w:ascii="Times New Roman" w:hAnsi="Times New Roman"/>
          <w:sz w:val="24"/>
          <w:szCs w:val="24"/>
        </w:rPr>
      </w:pPr>
    </w:p>
    <w:p w14:paraId="5691BEA1"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 xml:space="preserve">1.1. В соответствии с Контрактом Поставщик обязуется в порядке и сроки, предусмотренные Контрактом, осуществить поставку </w:t>
      </w:r>
      <w:r w:rsidR="007C094C">
        <w:rPr>
          <w:rFonts w:ascii="Times New Roman" w:hAnsi="Times New Roman"/>
          <w:sz w:val="24"/>
          <w:szCs w:val="24"/>
        </w:rPr>
        <w:t>лекарственных препаратов</w:t>
      </w:r>
      <w:r w:rsidRPr="00DD0A46">
        <w:rPr>
          <w:rFonts w:ascii="Times New Roman" w:hAnsi="Times New Roman"/>
          <w:sz w:val="24"/>
          <w:szCs w:val="24"/>
        </w:rPr>
        <w:t xml:space="preserve"> для лечения осужденных (далее - Товар) в соответствии со Спецификацией (</w:t>
      </w:r>
      <w:hyperlink w:anchor="Par331" w:history="1">
        <w:r w:rsidRPr="00DD0A46">
          <w:rPr>
            <w:rFonts w:ascii="Times New Roman" w:hAnsi="Times New Roman"/>
            <w:sz w:val="24"/>
            <w:szCs w:val="24"/>
          </w:rPr>
          <w:t xml:space="preserve">приложение </w:t>
        </w:r>
        <w:r w:rsidR="00F6645C" w:rsidRPr="00DD0A46">
          <w:rPr>
            <w:rFonts w:ascii="Times New Roman" w:hAnsi="Times New Roman"/>
            <w:sz w:val="24"/>
            <w:szCs w:val="24"/>
          </w:rPr>
          <w:t>№</w:t>
        </w:r>
        <w:r w:rsidRPr="00DD0A46">
          <w:rPr>
            <w:rFonts w:ascii="Times New Roman" w:hAnsi="Times New Roman"/>
            <w:sz w:val="24"/>
            <w:szCs w:val="24"/>
          </w:rPr>
          <w:t xml:space="preserve"> 1</w:t>
        </w:r>
      </w:hyperlink>
      <w:r w:rsidRPr="00DD0A46">
        <w:rPr>
          <w:rFonts w:ascii="Times New Roman" w:hAnsi="Times New Roman"/>
          <w:sz w:val="24"/>
          <w:szCs w:val="24"/>
        </w:rPr>
        <w:t xml:space="preserve"> к Контракту), а Заказчик обязуется в порядке и сроки, предусмотренные Контрактом, принять и оплатить поставленный Товар.</w:t>
      </w:r>
    </w:p>
    <w:p w14:paraId="304B05F3"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1.2. Номенклатура Товара и его количество</w:t>
      </w:r>
      <w:r w:rsidR="00FE5898" w:rsidRPr="00DD0A46">
        <w:rPr>
          <w:rFonts w:ascii="Times New Roman" w:hAnsi="Times New Roman"/>
          <w:sz w:val="24"/>
          <w:szCs w:val="24"/>
        </w:rPr>
        <w:t xml:space="preserve">, </w:t>
      </w:r>
      <w:r w:rsidRPr="00DD0A46">
        <w:rPr>
          <w:rFonts w:ascii="Times New Roman" w:hAnsi="Times New Roman"/>
          <w:sz w:val="24"/>
          <w:szCs w:val="24"/>
        </w:rPr>
        <w:t>определяются Спецификацией (</w:t>
      </w:r>
      <w:hyperlink w:anchor="Par331" w:history="1">
        <w:r w:rsidRPr="00DD0A46">
          <w:rPr>
            <w:rFonts w:ascii="Times New Roman" w:hAnsi="Times New Roman"/>
            <w:sz w:val="24"/>
            <w:szCs w:val="24"/>
          </w:rPr>
          <w:t xml:space="preserve">приложение </w:t>
        </w:r>
        <w:r w:rsidR="00F6645C" w:rsidRPr="00DD0A46">
          <w:rPr>
            <w:rFonts w:ascii="Times New Roman" w:hAnsi="Times New Roman"/>
            <w:sz w:val="24"/>
            <w:szCs w:val="24"/>
          </w:rPr>
          <w:t>№</w:t>
        </w:r>
        <w:r w:rsidRPr="00DD0A46">
          <w:rPr>
            <w:rFonts w:ascii="Times New Roman" w:hAnsi="Times New Roman"/>
            <w:sz w:val="24"/>
            <w:szCs w:val="24"/>
          </w:rPr>
          <w:t xml:space="preserve"> 1</w:t>
        </w:r>
      </w:hyperlink>
      <w:r w:rsidR="00FE5898" w:rsidRPr="00DD0A46">
        <w:rPr>
          <w:rFonts w:ascii="Times New Roman" w:hAnsi="Times New Roman"/>
          <w:sz w:val="24"/>
          <w:szCs w:val="24"/>
        </w:rPr>
        <w:t xml:space="preserve"> к Контракту)</w:t>
      </w:r>
      <w:r w:rsidR="00463277">
        <w:rPr>
          <w:rFonts w:ascii="Times New Roman" w:hAnsi="Times New Roman"/>
          <w:sz w:val="24"/>
          <w:szCs w:val="24"/>
        </w:rPr>
        <w:t>,</w:t>
      </w:r>
      <w:r w:rsidR="00463277" w:rsidRPr="00463277">
        <w:t xml:space="preserve"> </w:t>
      </w:r>
      <w:r w:rsidR="00463277" w:rsidRPr="00463277">
        <w:rPr>
          <w:rFonts w:ascii="Times New Roman" w:hAnsi="Times New Roman"/>
          <w:sz w:val="24"/>
          <w:szCs w:val="24"/>
        </w:rPr>
        <w:t>технические показатели – техническими характеристиками (приложение № 2 к Контракту).</w:t>
      </w:r>
    </w:p>
    <w:p w14:paraId="492FFE7D" w14:textId="77777777" w:rsidR="00463277" w:rsidRPr="00463277" w:rsidRDefault="00A92D93" w:rsidP="00463277">
      <w:pPr>
        <w:autoSpaceDE w:val="0"/>
        <w:autoSpaceDN w:val="0"/>
        <w:adjustRightInd w:val="0"/>
        <w:spacing w:after="0" w:line="240" w:lineRule="auto"/>
        <w:ind w:firstLine="540"/>
        <w:jc w:val="both"/>
        <w:rPr>
          <w:rFonts w:ascii="Times New Roman" w:hAnsi="Times New Roman"/>
          <w:sz w:val="24"/>
          <w:szCs w:val="24"/>
        </w:rPr>
      </w:pPr>
      <w:bookmarkStart w:id="0" w:name="Par12"/>
      <w:bookmarkEnd w:id="0"/>
      <w:r w:rsidRPr="00DD0A46">
        <w:rPr>
          <w:rFonts w:ascii="Times New Roman" w:hAnsi="Times New Roman"/>
          <w:sz w:val="24"/>
          <w:szCs w:val="24"/>
        </w:rPr>
        <w:t xml:space="preserve">1.3. </w:t>
      </w:r>
      <w:r w:rsidR="00463277" w:rsidRPr="00463277">
        <w:rPr>
          <w:rFonts w:ascii="Times New Roman" w:hAnsi="Times New Roman"/>
          <w:sz w:val="24"/>
          <w:szCs w:val="24"/>
        </w:rPr>
        <w:t xml:space="preserve">Поставка Товара осуществляется </w:t>
      </w:r>
      <w:r w:rsidR="00936E86">
        <w:rPr>
          <w:rFonts w:ascii="Times New Roman" w:hAnsi="Times New Roman"/>
          <w:sz w:val="24"/>
          <w:szCs w:val="24"/>
        </w:rPr>
        <w:t>одной партией с разгрузкой транспортного средства, в следующем порядке: Поставщик доставляет Товар Заказчику по адресу:</w:t>
      </w:r>
      <w:r w:rsidR="00AD2E03">
        <w:rPr>
          <w:rFonts w:ascii="Times New Roman" w:hAnsi="Times New Roman"/>
          <w:sz w:val="24"/>
          <w:szCs w:val="24"/>
        </w:rPr>
        <w:t xml:space="preserve"> Новосибирская область, село Раздольное, аптека ФКУЗ МСЧ-54 ФСИН России, расположенная на территории ФКУ ЛИУ-10 ГУФСИН России по Новосибирской области </w:t>
      </w:r>
      <w:r w:rsidR="00F40CF3">
        <w:rPr>
          <w:rFonts w:ascii="Times New Roman" w:hAnsi="Times New Roman"/>
          <w:sz w:val="24"/>
          <w:szCs w:val="24"/>
        </w:rPr>
        <w:t>.</w:t>
      </w:r>
      <w:r w:rsidR="00936E86">
        <w:rPr>
          <w:rFonts w:ascii="Times New Roman" w:hAnsi="Times New Roman"/>
          <w:sz w:val="24"/>
          <w:szCs w:val="24"/>
        </w:rPr>
        <w:t>( далее- Место доставки). Время доставки: в рабочие дни с 10-00 до 15-00</w:t>
      </w:r>
      <w:r w:rsidR="00E17A4D">
        <w:rPr>
          <w:rFonts w:ascii="Times New Roman" w:hAnsi="Times New Roman"/>
          <w:sz w:val="24"/>
          <w:szCs w:val="24"/>
        </w:rPr>
        <w:t xml:space="preserve"> (время Новосибирское)</w:t>
      </w:r>
      <w:r w:rsidR="00936E86">
        <w:rPr>
          <w:rFonts w:ascii="Times New Roman" w:hAnsi="Times New Roman"/>
          <w:sz w:val="24"/>
          <w:szCs w:val="24"/>
        </w:rPr>
        <w:t>.</w:t>
      </w:r>
    </w:p>
    <w:p w14:paraId="5142D8A0" w14:textId="77777777" w:rsidR="00700D47" w:rsidRPr="00DD0A46" w:rsidRDefault="00700D47" w:rsidP="0027123C">
      <w:pPr>
        <w:autoSpaceDE w:val="0"/>
        <w:autoSpaceDN w:val="0"/>
        <w:adjustRightInd w:val="0"/>
        <w:spacing w:after="0" w:line="240" w:lineRule="auto"/>
        <w:ind w:firstLine="540"/>
        <w:jc w:val="both"/>
        <w:rPr>
          <w:rFonts w:ascii="Times New Roman" w:hAnsi="Times New Roman"/>
          <w:sz w:val="24"/>
          <w:szCs w:val="24"/>
        </w:rPr>
      </w:pPr>
    </w:p>
    <w:p w14:paraId="0C7D5C74" w14:textId="77777777" w:rsidR="00A92D93" w:rsidRPr="00DD0A46" w:rsidRDefault="00A92D93" w:rsidP="00F21DD0">
      <w:pPr>
        <w:autoSpaceDE w:val="0"/>
        <w:autoSpaceDN w:val="0"/>
        <w:adjustRightInd w:val="0"/>
        <w:spacing w:after="0" w:line="240" w:lineRule="auto"/>
        <w:jc w:val="center"/>
        <w:outlineLvl w:val="0"/>
        <w:rPr>
          <w:rFonts w:ascii="Times New Roman" w:hAnsi="Times New Roman"/>
          <w:sz w:val="24"/>
          <w:szCs w:val="24"/>
        </w:rPr>
      </w:pPr>
      <w:r w:rsidRPr="00DD0A46">
        <w:rPr>
          <w:rFonts w:ascii="Times New Roman" w:hAnsi="Times New Roman"/>
          <w:sz w:val="24"/>
          <w:szCs w:val="24"/>
        </w:rPr>
        <w:t>2. Цена Контракта</w:t>
      </w:r>
    </w:p>
    <w:p w14:paraId="405077F3" w14:textId="77777777" w:rsidR="00A92D93" w:rsidRPr="00DD0A46" w:rsidRDefault="00A92D93" w:rsidP="00F21DD0">
      <w:pPr>
        <w:autoSpaceDE w:val="0"/>
        <w:autoSpaceDN w:val="0"/>
        <w:adjustRightInd w:val="0"/>
        <w:spacing w:after="0" w:line="240" w:lineRule="auto"/>
        <w:jc w:val="both"/>
        <w:rPr>
          <w:rFonts w:ascii="Times New Roman" w:hAnsi="Times New Roman"/>
          <w:sz w:val="24"/>
          <w:szCs w:val="24"/>
        </w:rPr>
      </w:pPr>
    </w:p>
    <w:p w14:paraId="6A168CC0" w14:textId="4364A23A" w:rsidR="00DF0A6A" w:rsidRPr="00237E92" w:rsidRDefault="00AE0696" w:rsidP="00237E92">
      <w:pPr>
        <w:widowControl w:val="0"/>
        <w:shd w:val="clear" w:color="auto" w:fill="FFFFFF"/>
        <w:tabs>
          <w:tab w:val="left" w:pos="993"/>
        </w:tabs>
        <w:autoSpaceDE w:val="0"/>
        <w:autoSpaceDN w:val="0"/>
        <w:adjustRightInd w:val="0"/>
        <w:spacing w:line="240" w:lineRule="atLeast"/>
        <w:ind w:firstLine="567"/>
        <w:contextualSpacing/>
        <w:jc w:val="both"/>
        <w:rPr>
          <w:rFonts w:ascii="Times New Roman" w:hAnsi="Times New Roman"/>
          <w:sz w:val="24"/>
          <w:szCs w:val="24"/>
          <w:u w:val="single"/>
        </w:rPr>
      </w:pPr>
      <w:r>
        <w:rPr>
          <w:rFonts w:ascii="Times New Roman" w:hAnsi="Times New Roman"/>
          <w:sz w:val="24"/>
          <w:szCs w:val="24"/>
        </w:rPr>
        <w:t xml:space="preserve"> </w:t>
      </w:r>
      <w:r w:rsidRPr="00A458C4">
        <w:rPr>
          <w:rFonts w:ascii="Times New Roman" w:hAnsi="Times New Roman"/>
          <w:sz w:val="24"/>
          <w:szCs w:val="24"/>
        </w:rPr>
        <w:t>2.1</w:t>
      </w:r>
      <w:r w:rsidR="00A92D93" w:rsidRPr="00A458C4">
        <w:rPr>
          <w:rFonts w:ascii="Times New Roman" w:hAnsi="Times New Roman"/>
          <w:sz w:val="24"/>
          <w:szCs w:val="24"/>
        </w:rPr>
        <w:t>. Цена Контракта составляет</w:t>
      </w:r>
      <w:proofErr w:type="gramStart"/>
      <w:r w:rsidR="00237E92" w:rsidRPr="006172E0">
        <w:rPr>
          <w:rFonts w:ascii="Times New Roman" w:hAnsi="Times New Roman"/>
          <w:sz w:val="24"/>
          <w:szCs w:val="24"/>
        </w:rPr>
        <w:t>:</w:t>
      </w:r>
      <w:r w:rsidR="00870892" w:rsidRPr="006172E0">
        <w:rPr>
          <w:rFonts w:ascii="Times New Roman" w:hAnsi="Times New Roman"/>
          <w:sz w:val="24"/>
          <w:szCs w:val="24"/>
        </w:rPr>
        <w:t xml:space="preserve"> </w:t>
      </w:r>
      <w:r w:rsidR="000C0D67">
        <w:rPr>
          <w:rFonts w:ascii="Times New Roman" w:hAnsi="Times New Roman"/>
          <w:sz w:val="24"/>
          <w:szCs w:val="24"/>
        </w:rPr>
        <w:t>________________</w:t>
      </w:r>
      <w:r w:rsidR="006F638C" w:rsidRPr="006172E0">
        <w:rPr>
          <w:rFonts w:ascii="Times New Roman" w:hAnsi="Times New Roman"/>
          <w:sz w:val="24"/>
          <w:szCs w:val="24"/>
        </w:rPr>
        <w:t>(</w:t>
      </w:r>
      <w:r w:rsidR="000C0D67">
        <w:rPr>
          <w:rFonts w:ascii="Times New Roman" w:hAnsi="Times New Roman"/>
          <w:sz w:val="24"/>
          <w:szCs w:val="24"/>
        </w:rPr>
        <w:t>___________________</w:t>
      </w:r>
      <w:r w:rsidR="00456AF2" w:rsidRPr="006172E0">
        <w:rPr>
          <w:rFonts w:ascii="Times New Roman" w:hAnsi="Times New Roman"/>
          <w:sz w:val="24"/>
          <w:szCs w:val="24"/>
        </w:rPr>
        <w:t xml:space="preserve">) </w:t>
      </w:r>
      <w:proofErr w:type="gramEnd"/>
      <w:r w:rsidR="00456AF2" w:rsidRPr="006172E0">
        <w:rPr>
          <w:rFonts w:ascii="Times New Roman" w:hAnsi="Times New Roman"/>
          <w:sz w:val="24"/>
          <w:szCs w:val="24"/>
        </w:rPr>
        <w:t xml:space="preserve">рублей </w:t>
      </w:r>
      <w:r w:rsidR="000C0D67">
        <w:rPr>
          <w:rFonts w:ascii="Times New Roman" w:hAnsi="Times New Roman"/>
          <w:sz w:val="24"/>
          <w:szCs w:val="24"/>
        </w:rPr>
        <w:t>___</w:t>
      </w:r>
      <w:r w:rsidR="00456AF2" w:rsidRPr="006172E0">
        <w:rPr>
          <w:rFonts w:ascii="Times New Roman" w:hAnsi="Times New Roman"/>
          <w:sz w:val="24"/>
          <w:szCs w:val="24"/>
        </w:rPr>
        <w:t>копеек, включая НДС (10%) в сумме</w:t>
      </w:r>
      <w:r w:rsidR="00E04025" w:rsidRPr="006172E0">
        <w:rPr>
          <w:rFonts w:ascii="Times New Roman" w:hAnsi="Times New Roman"/>
          <w:sz w:val="24"/>
          <w:szCs w:val="24"/>
        </w:rPr>
        <w:t xml:space="preserve"> </w:t>
      </w:r>
      <w:r w:rsidR="000C0D67">
        <w:rPr>
          <w:rFonts w:ascii="Times New Roman" w:hAnsi="Times New Roman"/>
          <w:sz w:val="24"/>
          <w:szCs w:val="24"/>
        </w:rPr>
        <w:t>__________</w:t>
      </w:r>
      <w:r w:rsidR="00456AF2" w:rsidRPr="006172E0">
        <w:rPr>
          <w:rFonts w:ascii="Times New Roman" w:hAnsi="Times New Roman"/>
          <w:sz w:val="24"/>
          <w:szCs w:val="24"/>
        </w:rPr>
        <w:t>руб. (</w:t>
      </w:r>
      <w:r w:rsidR="000C0D67">
        <w:rPr>
          <w:rFonts w:ascii="Times New Roman" w:hAnsi="Times New Roman"/>
          <w:sz w:val="24"/>
          <w:szCs w:val="24"/>
        </w:rPr>
        <w:t>_________</w:t>
      </w:r>
      <w:r w:rsidR="00456AF2" w:rsidRPr="006172E0">
        <w:rPr>
          <w:rFonts w:ascii="Times New Roman" w:hAnsi="Times New Roman"/>
          <w:sz w:val="24"/>
          <w:szCs w:val="24"/>
        </w:rPr>
        <w:t>) рубл</w:t>
      </w:r>
      <w:r w:rsidR="00F5545C">
        <w:rPr>
          <w:rFonts w:ascii="Times New Roman" w:hAnsi="Times New Roman"/>
          <w:sz w:val="24"/>
          <w:szCs w:val="24"/>
        </w:rPr>
        <w:t>ей</w:t>
      </w:r>
      <w:r w:rsidR="00456AF2" w:rsidRPr="006172E0">
        <w:rPr>
          <w:rFonts w:ascii="Times New Roman" w:hAnsi="Times New Roman"/>
          <w:sz w:val="24"/>
          <w:szCs w:val="24"/>
        </w:rPr>
        <w:t xml:space="preserve"> </w:t>
      </w:r>
      <w:r w:rsidR="000C0D67">
        <w:rPr>
          <w:rFonts w:ascii="Times New Roman" w:hAnsi="Times New Roman"/>
          <w:sz w:val="24"/>
          <w:szCs w:val="24"/>
        </w:rPr>
        <w:t>________</w:t>
      </w:r>
      <w:r w:rsidR="00456AF2" w:rsidRPr="006172E0">
        <w:rPr>
          <w:rFonts w:ascii="Times New Roman" w:hAnsi="Times New Roman"/>
          <w:sz w:val="24"/>
          <w:szCs w:val="24"/>
        </w:rPr>
        <w:t xml:space="preserve"> копе</w:t>
      </w:r>
      <w:r w:rsidR="006172E0" w:rsidRPr="006172E0">
        <w:rPr>
          <w:rFonts w:ascii="Times New Roman" w:hAnsi="Times New Roman"/>
          <w:sz w:val="24"/>
          <w:szCs w:val="24"/>
        </w:rPr>
        <w:t>ек</w:t>
      </w:r>
      <w:r w:rsidR="006F638C" w:rsidRPr="006172E0">
        <w:rPr>
          <w:rFonts w:ascii="Times New Roman" w:hAnsi="Times New Roman"/>
          <w:sz w:val="24"/>
          <w:szCs w:val="24"/>
        </w:rPr>
        <w:t xml:space="preserve"> </w:t>
      </w:r>
      <w:r w:rsidR="00747E23" w:rsidRPr="00237E92">
        <w:rPr>
          <w:rFonts w:ascii="Times New Roman" w:hAnsi="Times New Roman"/>
          <w:sz w:val="24"/>
          <w:szCs w:val="24"/>
          <w:lang w:eastAsia="ar-SA"/>
        </w:rPr>
        <w:t>(далее – цена Контракта).</w:t>
      </w:r>
    </w:p>
    <w:p w14:paraId="7E229C08" w14:textId="77777777" w:rsidR="00AE0696" w:rsidRPr="00DD0A46" w:rsidRDefault="00AE0696" w:rsidP="00AE0696">
      <w:pPr>
        <w:autoSpaceDE w:val="0"/>
        <w:autoSpaceDN w:val="0"/>
        <w:adjustRightInd w:val="0"/>
        <w:spacing w:after="0" w:line="240" w:lineRule="auto"/>
        <w:ind w:firstLine="567"/>
        <w:jc w:val="both"/>
        <w:rPr>
          <w:rFonts w:ascii="Times New Roman" w:hAnsi="Times New Roman"/>
          <w:sz w:val="24"/>
          <w:szCs w:val="24"/>
        </w:rPr>
      </w:pPr>
      <w:r w:rsidRPr="00237E92">
        <w:rPr>
          <w:rFonts w:ascii="Times New Roman" w:hAnsi="Times New Roman"/>
          <w:sz w:val="24"/>
          <w:szCs w:val="24"/>
          <w:lang w:eastAsia="ar-SA"/>
        </w:rPr>
        <w:t>Источник финансирования: средства федерального бюджета Российской</w:t>
      </w:r>
      <w:r>
        <w:rPr>
          <w:rFonts w:ascii="Times New Roman" w:hAnsi="Times New Roman"/>
          <w:sz w:val="24"/>
          <w:szCs w:val="24"/>
          <w:lang w:eastAsia="ar-SA"/>
        </w:rPr>
        <w:t xml:space="preserve"> Федерации.</w:t>
      </w:r>
    </w:p>
    <w:p w14:paraId="10C8C988" w14:textId="77777777" w:rsidR="00A92D93" w:rsidRPr="00DD0A46" w:rsidRDefault="00AE0696" w:rsidP="00F21DD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2.2</w:t>
      </w:r>
      <w:r w:rsidR="00A92D93" w:rsidRPr="00DD0A46">
        <w:rPr>
          <w:rFonts w:ascii="Times New Roman" w:hAnsi="Times New Roman"/>
          <w:sz w:val="24"/>
          <w:szCs w:val="24"/>
        </w:rPr>
        <w:t>.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01E82C2B" w14:textId="77777777" w:rsidR="00A92D93" w:rsidRPr="00DD0A46" w:rsidRDefault="00AE0696" w:rsidP="00F21DD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2.3</w:t>
      </w:r>
      <w:r w:rsidR="00A92D93" w:rsidRPr="00DD0A46">
        <w:rPr>
          <w:rFonts w:ascii="Times New Roman" w:hAnsi="Times New Roman"/>
          <w:sz w:val="24"/>
          <w:szCs w:val="24"/>
        </w:rPr>
        <w:t>. Цена Контракта является твердой и определяе</w:t>
      </w:r>
      <w:r w:rsidR="00824716" w:rsidRPr="00DD0A46">
        <w:rPr>
          <w:rFonts w:ascii="Times New Roman" w:hAnsi="Times New Roman"/>
          <w:sz w:val="24"/>
          <w:szCs w:val="24"/>
        </w:rPr>
        <w:t>тся на весь срок его исполнения,</w:t>
      </w:r>
      <w:r w:rsidR="00A92D93" w:rsidRPr="00DD0A46">
        <w:rPr>
          <w:rFonts w:ascii="Times New Roman" w:hAnsi="Times New Roman"/>
          <w:sz w:val="24"/>
          <w:szCs w:val="24"/>
        </w:rPr>
        <w:t xml:space="preserve"> за исключением случаев, предусмотренных </w:t>
      </w:r>
      <w:r w:rsidR="00AA2271">
        <w:rPr>
          <w:rFonts w:ascii="Times New Roman" w:hAnsi="Times New Roman"/>
          <w:sz w:val="24"/>
          <w:szCs w:val="24"/>
        </w:rPr>
        <w:t xml:space="preserve"> п.</w:t>
      </w:r>
      <w:hyperlink w:anchor="Par30" w:history="1">
        <w:r w:rsidR="00A92D93" w:rsidRPr="00DD0A46">
          <w:rPr>
            <w:rFonts w:ascii="Times New Roman" w:hAnsi="Times New Roman"/>
            <w:sz w:val="24"/>
            <w:szCs w:val="24"/>
          </w:rPr>
          <w:t>2.</w:t>
        </w:r>
        <w:r>
          <w:rPr>
            <w:rFonts w:ascii="Times New Roman" w:hAnsi="Times New Roman"/>
            <w:sz w:val="24"/>
            <w:szCs w:val="24"/>
          </w:rPr>
          <w:t>4</w:t>
        </w:r>
      </w:hyperlink>
      <w:r w:rsidRPr="00DD0A46">
        <w:rPr>
          <w:rFonts w:ascii="Times New Roman" w:hAnsi="Times New Roman"/>
          <w:sz w:val="24"/>
          <w:szCs w:val="24"/>
        </w:rPr>
        <w:t xml:space="preserve"> </w:t>
      </w:r>
      <w:r w:rsidR="00A92D93" w:rsidRPr="00DD0A46">
        <w:rPr>
          <w:rFonts w:ascii="Times New Roman" w:hAnsi="Times New Roman"/>
          <w:sz w:val="24"/>
          <w:szCs w:val="24"/>
        </w:rPr>
        <w:t xml:space="preserve"> Контракта.</w:t>
      </w:r>
    </w:p>
    <w:p w14:paraId="42F32538"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bookmarkStart w:id="1" w:name="Par29"/>
      <w:bookmarkStart w:id="2" w:name="Par30"/>
      <w:bookmarkEnd w:id="1"/>
      <w:bookmarkEnd w:id="2"/>
      <w:r w:rsidRPr="00DD0A46">
        <w:rPr>
          <w:rFonts w:ascii="Times New Roman" w:hAnsi="Times New Roman"/>
          <w:sz w:val="24"/>
          <w:szCs w:val="24"/>
        </w:rPr>
        <w:t>2.</w:t>
      </w:r>
      <w:r w:rsidR="00AE0696">
        <w:rPr>
          <w:rFonts w:ascii="Times New Roman" w:hAnsi="Times New Roman"/>
          <w:sz w:val="24"/>
          <w:szCs w:val="24"/>
        </w:rPr>
        <w:t>4</w:t>
      </w:r>
      <w:r w:rsidRPr="00DD0A46">
        <w:rPr>
          <w:rFonts w:ascii="Times New Roman" w:hAnsi="Times New Roman"/>
          <w:sz w:val="24"/>
          <w:szCs w:val="24"/>
        </w:rPr>
        <w:t>. По соглашению Сторон цена Контракта может быть снижена без</w:t>
      </w:r>
      <w:r w:rsidR="000B5627" w:rsidRPr="00DD0A46">
        <w:rPr>
          <w:rFonts w:ascii="Times New Roman" w:hAnsi="Times New Roman"/>
          <w:sz w:val="24"/>
          <w:szCs w:val="24"/>
        </w:rPr>
        <w:t xml:space="preserve"> </w:t>
      </w:r>
      <w:r w:rsidRPr="00DD0A46">
        <w:rPr>
          <w:rFonts w:ascii="Times New Roman" w:hAnsi="Times New Roman"/>
          <w:sz w:val="24"/>
          <w:szCs w:val="24"/>
        </w:rPr>
        <w:t>изменения</w:t>
      </w:r>
      <w:r w:rsidR="000B5627" w:rsidRPr="00DD0A46">
        <w:rPr>
          <w:rFonts w:ascii="Times New Roman" w:hAnsi="Times New Roman"/>
          <w:sz w:val="24"/>
          <w:szCs w:val="24"/>
        </w:rPr>
        <w:t>,</w:t>
      </w:r>
      <w:r w:rsidRPr="00DD0A46">
        <w:rPr>
          <w:rFonts w:ascii="Times New Roman" w:hAnsi="Times New Roman"/>
          <w:sz w:val="24"/>
          <w:szCs w:val="24"/>
        </w:rPr>
        <w:t xml:space="preserve"> предусмотренного Контрактом</w:t>
      </w:r>
      <w:r w:rsidR="000B5627" w:rsidRPr="00DD0A46">
        <w:rPr>
          <w:rFonts w:ascii="Times New Roman" w:hAnsi="Times New Roman"/>
          <w:sz w:val="24"/>
          <w:szCs w:val="24"/>
        </w:rPr>
        <w:t>,</w:t>
      </w:r>
      <w:r w:rsidRPr="00DD0A46">
        <w:rPr>
          <w:rFonts w:ascii="Times New Roman" w:hAnsi="Times New Roman"/>
          <w:sz w:val="24"/>
          <w:szCs w:val="24"/>
        </w:rPr>
        <w:t xml:space="preserve"> количества Товара</w:t>
      </w:r>
      <w:r w:rsidR="00F21DD0" w:rsidRPr="00DD0A46">
        <w:rPr>
          <w:rFonts w:ascii="Times New Roman" w:hAnsi="Times New Roman"/>
          <w:sz w:val="24"/>
          <w:szCs w:val="24"/>
        </w:rPr>
        <w:t xml:space="preserve"> и иных условий Контракта.</w:t>
      </w:r>
    </w:p>
    <w:p w14:paraId="04E7A6A6" w14:textId="77777777" w:rsidR="005D4650" w:rsidRPr="00DD0A46" w:rsidRDefault="005D4650" w:rsidP="00F21DD0">
      <w:pPr>
        <w:autoSpaceDE w:val="0"/>
        <w:autoSpaceDN w:val="0"/>
        <w:adjustRightInd w:val="0"/>
        <w:spacing w:after="0" w:line="240" w:lineRule="auto"/>
        <w:ind w:firstLine="540"/>
        <w:jc w:val="both"/>
        <w:rPr>
          <w:rFonts w:ascii="Times New Roman" w:hAnsi="Times New Roman"/>
          <w:sz w:val="24"/>
          <w:szCs w:val="24"/>
        </w:rPr>
      </w:pPr>
    </w:p>
    <w:p w14:paraId="45F0D57E" w14:textId="77777777" w:rsidR="00A92D93" w:rsidRPr="00DD0A46" w:rsidRDefault="00A92D93" w:rsidP="00741FE0">
      <w:pPr>
        <w:autoSpaceDE w:val="0"/>
        <w:autoSpaceDN w:val="0"/>
        <w:adjustRightInd w:val="0"/>
        <w:spacing w:after="0" w:line="240" w:lineRule="auto"/>
        <w:jc w:val="center"/>
        <w:outlineLvl w:val="0"/>
        <w:rPr>
          <w:rFonts w:ascii="Times New Roman" w:hAnsi="Times New Roman"/>
          <w:sz w:val="24"/>
          <w:szCs w:val="24"/>
        </w:rPr>
      </w:pPr>
      <w:r w:rsidRPr="00DD0A46">
        <w:rPr>
          <w:rFonts w:ascii="Times New Roman" w:hAnsi="Times New Roman"/>
          <w:sz w:val="24"/>
          <w:szCs w:val="24"/>
        </w:rPr>
        <w:t>3. Взаимодействие Сторон</w:t>
      </w:r>
    </w:p>
    <w:p w14:paraId="433B1C8A" w14:textId="77777777" w:rsidR="00A92D93" w:rsidRPr="00DD0A46" w:rsidRDefault="00A92D93" w:rsidP="00F21DD0">
      <w:pPr>
        <w:autoSpaceDE w:val="0"/>
        <w:autoSpaceDN w:val="0"/>
        <w:adjustRightInd w:val="0"/>
        <w:spacing w:after="0" w:line="240" w:lineRule="auto"/>
        <w:jc w:val="both"/>
        <w:rPr>
          <w:rFonts w:ascii="Times New Roman" w:hAnsi="Times New Roman"/>
          <w:sz w:val="24"/>
          <w:szCs w:val="24"/>
        </w:rPr>
      </w:pPr>
    </w:p>
    <w:p w14:paraId="4DC2A4D6"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3.1. Поставщик обязан:</w:t>
      </w:r>
    </w:p>
    <w:p w14:paraId="3F3A8341"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lastRenderedPageBreak/>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42CA2277"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3.1.2. представлять по требованию Заказчика информацию и документы, относящиеся к предмету Контракта;</w:t>
      </w:r>
    </w:p>
    <w:p w14:paraId="5F98FE81"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3.1.3. незамедлительно информировать Заказчика обо всех обстоятельствах, препятствующих исполнению Контракта;</w:t>
      </w:r>
    </w:p>
    <w:p w14:paraId="0B687B73"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3.1.4. устранять своими силами и за свой счет допущенные</w:t>
      </w:r>
      <w:r w:rsidR="00CF7C06" w:rsidRPr="00DD0A46">
        <w:rPr>
          <w:rFonts w:ascii="Times New Roman" w:hAnsi="Times New Roman"/>
          <w:sz w:val="24"/>
          <w:szCs w:val="24"/>
        </w:rPr>
        <w:t xml:space="preserve"> недостатки при поставке Товара.</w:t>
      </w:r>
    </w:p>
    <w:p w14:paraId="4254A36C"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bookmarkStart w:id="3" w:name="Par39"/>
      <w:bookmarkEnd w:id="3"/>
      <w:r w:rsidRPr="00DD0A46">
        <w:rPr>
          <w:rFonts w:ascii="Times New Roman" w:hAnsi="Times New Roman"/>
          <w:sz w:val="24"/>
          <w:szCs w:val="24"/>
        </w:rPr>
        <w:t>3.2. Поставщик вправе:</w:t>
      </w:r>
    </w:p>
    <w:p w14:paraId="440E4C5D"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3.2.1. требовать от Заказчика приемки поставленного Товара в Месте доставки;</w:t>
      </w:r>
    </w:p>
    <w:p w14:paraId="7394555D"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14:paraId="1C9BB8DD"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3.2.3. требовать от Заказчика своевременной оплаты поставленного Товара в порядке и на условиях, предусмотренных Контрактом.</w:t>
      </w:r>
    </w:p>
    <w:p w14:paraId="1D0FB54D"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3.3. Заказчик обязан:</w:t>
      </w:r>
    </w:p>
    <w:p w14:paraId="7EAB1B98"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054E8125"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3.3.2. своевременно принять и оплатить поставленный Товар;</w:t>
      </w:r>
    </w:p>
    <w:p w14:paraId="2FBD23B6"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3.4. Заказчик вправе:</w:t>
      </w:r>
    </w:p>
    <w:p w14:paraId="060FCA99"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3.4.1. требовать от Поставщика надлежащего исполнения обязательств, предусмотренных Контрактом;</w:t>
      </w:r>
    </w:p>
    <w:p w14:paraId="26DBFC04"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3.4.2. запрашивать у Поставщика информацию об исполнении им обязательств по Контракту;</w:t>
      </w:r>
    </w:p>
    <w:p w14:paraId="605FF447"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5C2B24ED"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3.4.4. осуществлять выборочную проверку качества поставляемого Товара, в том числе после приемки Товара;</w:t>
      </w:r>
    </w:p>
    <w:p w14:paraId="7E348FD4"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3.4.5. требовать от Поставщика устранения недостатков, допущенных при исполнении Контракта, за его счет;</w:t>
      </w:r>
    </w:p>
    <w:p w14:paraId="417EC242"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14:paraId="36EF3CC3"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14:paraId="12FAD611" w14:textId="77777777" w:rsidR="00A92D93" w:rsidRPr="00DD0A46" w:rsidRDefault="00A92D93" w:rsidP="00F21DD0">
      <w:pPr>
        <w:autoSpaceDE w:val="0"/>
        <w:autoSpaceDN w:val="0"/>
        <w:adjustRightInd w:val="0"/>
        <w:spacing w:after="0" w:line="240" w:lineRule="auto"/>
        <w:jc w:val="both"/>
        <w:rPr>
          <w:rFonts w:ascii="Times New Roman" w:hAnsi="Times New Roman"/>
          <w:sz w:val="24"/>
          <w:szCs w:val="24"/>
        </w:rPr>
      </w:pPr>
    </w:p>
    <w:p w14:paraId="3BF2F9C1" w14:textId="77777777" w:rsidR="00A92D93" w:rsidRPr="00DD0A46" w:rsidRDefault="00A92D93" w:rsidP="00F21DD0">
      <w:pPr>
        <w:autoSpaceDE w:val="0"/>
        <w:autoSpaceDN w:val="0"/>
        <w:adjustRightInd w:val="0"/>
        <w:spacing w:after="0" w:line="240" w:lineRule="auto"/>
        <w:jc w:val="center"/>
        <w:outlineLvl w:val="0"/>
        <w:rPr>
          <w:rFonts w:ascii="Times New Roman" w:hAnsi="Times New Roman"/>
          <w:sz w:val="24"/>
          <w:szCs w:val="24"/>
        </w:rPr>
      </w:pPr>
      <w:r w:rsidRPr="00DD0A46">
        <w:rPr>
          <w:rFonts w:ascii="Times New Roman" w:hAnsi="Times New Roman"/>
          <w:sz w:val="24"/>
          <w:szCs w:val="24"/>
        </w:rPr>
        <w:t xml:space="preserve">4. Упаковка и маркировка. Условия транспортировки </w:t>
      </w:r>
    </w:p>
    <w:p w14:paraId="73644810" w14:textId="77777777" w:rsidR="00A92D93" w:rsidRPr="00DD0A46" w:rsidRDefault="00A92D93" w:rsidP="00F21DD0">
      <w:pPr>
        <w:autoSpaceDE w:val="0"/>
        <w:autoSpaceDN w:val="0"/>
        <w:adjustRightInd w:val="0"/>
        <w:spacing w:after="0" w:line="240" w:lineRule="auto"/>
        <w:jc w:val="both"/>
        <w:rPr>
          <w:rFonts w:ascii="Times New Roman" w:hAnsi="Times New Roman"/>
          <w:sz w:val="24"/>
          <w:szCs w:val="24"/>
        </w:rPr>
      </w:pPr>
    </w:p>
    <w:p w14:paraId="692D7DAE"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113B5D65"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2D7AB5B9"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14:paraId="579A3F5D"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4.3. Вся упаковка должна иметь следующую маркировку:</w:t>
      </w:r>
    </w:p>
    <w:p w14:paraId="537DC5B9"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Наименование Товара: ___________</w:t>
      </w:r>
    </w:p>
    <w:p w14:paraId="1B173C7A"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 xml:space="preserve">Государственный контракт  </w:t>
      </w:r>
      <w:r w:rsidR="00F6753F" w:rsidRPr="00DD0A46">
        <w:rPr>
          <w:rFonts w:ascii="Times New Roman" w:hAnsi="Times New Roman"/>
          <w:sz w:val="24"/>
          <w:szCs w:val="24"/>
        </w:rPr>
        <w:t>№</w:t>
      </w:r>
      <w:r w:rsidRPr="00DD0A46">
        <w:rPr>
          <w:rFonts w:ascii="Times New Roman" w:hAnsi="Times New Roman"/>
          <w:sz w:val="24"/>
          <w:szCs w:val="24"/>
        </w:rPr>
        <w:t xml:space="preserve"> __________</w:t>
      </w:r>
    </w:p>
    <w:p w14:paraId="6577C7DE"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Заказчик: (наименование) ____________</w:t>
      </w:r>
    </w:p>
    <w:p w14:paraId="3F3B8EA7"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Поставщик: (наименование (для юридического лица), фамилия, имя, отчество (при наличии) (для физического лица)) ________</w:t>
      </w:r>
    </w:p>
    <w:p w14:paraId="6ADC71EF"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lastRenderedPageBreak/>
        <w:t>Получатель: (наименование (для юридического лица), фамилия, имя, отчество (при наличии) (для физического лица)) _______</w:t>
      </w:r>
    </w:p>
    <w:p w14:paraId="260BD2CA"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Пункт назначения: _________</w:t>
      </w:r>
    </w:p>
    <w:p w14:paraId="2EA257B1"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Грузоотправитель: _________</w:t>
      </w:r>
    </w:p>
    <w:p w14:paraId="250ADFA5"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 xml:space="preserve">Ящик/контейнер </w:t>
      </w:r>
      <w:r w:rsidR="00F6753F" w:rsidRPr="00DD0A46">
        <w:rPr>
          <w:rFonts w:ascii="Times New Roman" w:hAnsi="Times New Roman"/>
          <w:sz w:val="24"/>
          <w:szCs w:val="24"/>
        </w:rPr>
        <w:t>№</w:t>
      </w:r>
      <w:r w:rsidRPr="00DD0A46">
        <w:rPr>
          <w:rFonts w:ascii="Times New Roman" w:hAnsi="Times New Roman"/>
          <w:sz w:val="24"/>
          <w:szCs w:val="24"/>
        </w:rPr>
        <w:t>_______, всего ящиков/контейнеров _______</w:t>
      </w:r>
    </w:p>
    <w:p w14:paraId="2D327537"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Размеры (высота, длина, ширина) ________</w:t>
      </w:r>
    </w:p>
    <w:p w14:paraId="03C78245"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Вес брутто _____ кг</w:t>
      </w:r>
    </w:p>
    <w:p w14:paraId="17DD48E4"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Вес нетто ______ кг.</w:t>
      </w:r>
    </w:p>
    <w:p w14:paraId="1F4212AB"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w:anchor="Par96" w:history="1">
        <w:r w:rsidRPr="00DD0A46">
          <w:rPr>
            <w:rFonts w:ascii="Times New Roman" w:hAnsi="Times New Roman"/>
            <w:sz w:val="24"/>
            <w:szCs w:val="24"/>
          </w:rPr>
          <w:t>пунктом 5.3</w:t>
        </w:r>
      </w:hyperlink>
      <w:r w:rsidRPr="00DD0A46">
        <w:rPr>
          <w:rFonts w:ascii="Times New Roman" w:hAnsi="Times New Roman"/>
          <w:sz w:val="24"/>
          <w:szCs w:val="24"/>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14:paraId="44D2FAAB"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6CE75613" w14:textId="77777777" w:rsidR="00A92D93" w:rsidRPr="00DD0A46" w:rsidRDefault="00A92D93" w:rsidP="00F21DD0">
      <w:pPr>
        <w:autoSpaceDE w:val="0"/>
        <w:autoSpaceDN w:val="0"/>
        <w:adjustRightInd w:val="0"/>
        <w:spacing w:after="0" w:line="240" w:lineRule="auto"/>
        <w:jc w:val="both"/>
        <w:rPr>
          <w:rFonts w:ascii="Times New Roman" w:hAnsi="Times New Roman"/>
          <w:sz w:val="24"/>
          <w:szCs w:val="24"/>
        </w:rPr>
      </w:pPr>
    </w:p>
    <w:p w14:paraId="01DDFC96" w14:textId="77777777" w:rsidR="00A92D93" w:rsidRPr="00DD0A46" w:rsidRDefault="00A92D93" w:rsidP="00F21DD0">
      <w:pPr>
        <w:autoSpaceDE w:val="0"/>
        <w:autoSpaceDN w:val="0"/>
        <w:adjustRightInd w:val="0"/>
        <w:spacing w:after="0" w:line="240" w:lineRule="auto"/>
        <w:jc w:val="center"/>
        <w:outlineLvl w:val="0"/>
        <w:rPr>
          <w:rFonts w:ascii="Times New Roman" w:hAnsi="Times New Roman"/>
          <w:sz w:val="24"/>
          <w:szCs w:val="24"/>
        </w:rPr>
      </w:pPr>
      <w:r w:rsidRPr="00DD0A46">
        <w:rPr>
          <w:rFonts w:ascii="Times New Roman" w:hAnsi="Times New Roman"/>
          <w:sz w:val="24"/>
          <w:szCs w:val="24"/>
        </w:rPr>
        <w:t xml:space="preserve">5. Поставка Товара </w:t>
      </w:r>
    </w:p>
    <w:p w14:paraId="3C2FA656" w14:textId="77777777" w:rsidR="00A92D93" w:rsidRPr="00DD0A46" w:rsidRDefault="00A92D93" w:rsidP="00F21DD0">
      <w:pPr>
        <w:autoSpaceDE w:val="0"/>
        <w:autoSpaceDN w:val="0"/>
        <w:adjustRightInd w:val="0"/>
        <w:spacing w:after="0" w:line="240" w:lineRule="auto"/>
        <w:jc w:val="both"/>
        <w:rPr>
          <w:rFonts w:ascii="Times New Roman" w:hAnsi="Times New Roman"/>
          <w:sz w:val="24"/>
          <w:szCs w:val="24"/>
        </w:rPr>
      </w:pPr>
    </w:p>
    <w:p w14:paraId="0B0D12A8" w14:textId="39F65AFA" w:rsidR="00AD2E03" w:rsidRDefault="00A92D93" w:rsidP="00340ED5">
      <w:pPr>
        <w:ind w:firstLine="709"/>
        <w:jc w:val="both"/>
        <w:rPr>
          <w:rFonts w:ascii="Times New Roman" w:eastAsia="Arial" w:hAnsi="Times New Roman"/>
          <w:color w:val="000000"/>
          <w:sz w:val="24"/>
          <w:szCs w:val="24"/>
          <w:lang w:eastAsia="ru-RU"/>
        </w:rPr>
      </w:pPr>
      <w:r w:rsidRPr="00DD0A46">
        <w:rPr>
          <w:rFonts w:ascii="Times New Roman" w:hAnsi="Times New Roman"/>
          <w:sz w:val="24"/>
          <w:szCs w:val="24"/>
        </w:rPr>
        <w:t xml:space="preserve">5.1. Поставка Товара осуществляется Поставщиком </w:t>
      </w:r>
      <w:r w:rsidR="00432A69" w:rsidRPr="00DD0A46">
        <w:rPr>
          <w:rFonts w:ascii="Times New Roman" w:hAnsi="Times New Roman"/>
          <w:sz w:val="24"/>
          <w:szCs w:val="24"/>
        </w:rPr>
        <w:t xml:space="preserve">в течение </w:t>
      </w:r>
      <w:r w:rsidR="000C0D67">
        <w:rPr>
          <w:rFonts w:ascii="Times New Roman" w:hAnsi="Times New Roman"/>
          <w:sz w:val="24"/>
          <w:szCs w:val="24"/>
        </w:rPr>
        <w:t>1</w:t>
      </w:r>
      <w:r w:rsidR="009435BC">
        <w:rPr>
          <w:rFonts w:ascii="Times New Roman" w:hAnsi="Times New Roman"/>
          <w:sz w:val="24"/>
          <w:szCs w:val="24"/>
        </w:rPr>
        <w:t>0</w:t>
      </w:r>
      <w:r w:rsidR="004D73B5">
        <w:rPr>
          <w:rFonts w:ascii="Times New Roman" w:hAnsi="Times New Roman"/>
          <w:sz w:val="24"/>
          <w:szCs w:val="24"/>
        </w:rPr>
        <w:t xml:space="preserve"> </w:t>
      </w:r>
      <w:r w:rsidR="005D4650" w:rsidRPr="00DD0A46">
        <w:rPr>
          <w:rFonts w:ascii="Times New Roman" w:hAnsi="Times New Roman"/>
          <w:sz w:val="24"/>
          <w:szCs w:val="24"/>
        </w:rPr>
        <w:t>рабочих</w:t>
      </w:r>
      <w:r w:rsidR="00432A69" w:rsidRPr="00DD0A46">
        <w:rPr>
          <w:rFonts w:ascii="Times New Roman" w:hAnsi="Times New Roman"/>
          <w:sz w:val="24"/>
          <w:szCs w:val="24"/>
        </w:rPr>
        <w:t xml:space="preserve"> дней с момента заключения Государственного контракта</w:t>
      </w:r>
      <w:r w:rsidR="003439CB" w:rsidRPr="00DD0A46">
        <w:rPr>
          <w:rFonts w:ascii="Times New Roman" w:hAnsi="Times New Roman"/>
          <w:sz w:val="24"/>
          <w:szCs w:val="24"/>
        </w:rPr>
        <w:t>,</w:t>
      </w:r>
      <w:r w:rsidR="000B5627" w:rsidRPr="00DD0A46">
        <w:rPr>
          <w:rFonts w:ascii="Times New Roman" w:hAnsi="Times New Roman"/>
          <w:sz w:val="24"/>
          <w:szCs w:val="24"/>
        </w:rPr>
        <w:t xml:space="preserve"> </w:t>
      </w:r>
      <w:r w:rsidR="00FE5898" w:rsidRPr="00DD0A46">
        <w:rPr>
          <w:rFonts w:ascii="Times New Roman" w:hAnsi="Times New Roman"/>
          <w:sz w:val="24"/>
          <w:szCs w:val="24"/>
        </w:rPr>
        <w:t xml:space="preserve">одной партией. Место поставки: </w:t>
      </w:r>
      <w:r w:rsidR="00AD2E03">
        <w:rPr>
          <w:rFonts w:ascii="Times New Roman" w:hAnsi="Times New Roman"/>
          <w:sz w:val="24"/>
          <w:szCs w:val="24"/>
        </w:rPr>
        <w:t>Новосибирская область, село Раздольное, аптека ФКУЗ МСЧ-54 ФСИН России, расположенная на территории ФКУ ЛИУ-10 ГУФСИН России по Новосибирской области</w:t>
      </w:r>
      <w:r w:rsidR="00340ED5" w:rsidRPr="00340ED5">
        <w:rPr>
          <w:rFonts w:ascii="Times New Roman" w:eastAsia="Arial" w:hAnsi="Times New Roman"/>
          <w:color w:val="000000"/>
          <w:sz w:val="24"/>
          <w:szCs w:val="24"/>
          <w:lang w:eastAsia="ru-RU"/>
        </w:rPr>
        <w:t xml:space="preserve"> (аптека ФКУЗ МСЧ-54 ФСИН России).</w:t>
      </w:r>
    </w:p>
    <w:p w14:paraId="0F91603F" w14:textId="77777777" w:rsidR="00A92D93" w:rsidRPr="00DD0A46" w:rsidRDefault="00A92D93" w:rsidP="00340ED5">
      <w:pPr>
        <w:ind w:firstLine="709"/>
        <w:jc w:val="both"/>
        <w:rPr>
          <w:rFonts w:ascii="Times New Roman" w:hAnsi="Times New Roman"/>
          <w:sz w:val="24"/>
          <w:szCs w:val="24"/>
        </w:rPr>
      </w:pPr>
      <w:r w:rsidRPr="00DD0A46">
        <w:rPr>
          <w:rFonts w:ascii="Times New Roman" w:hAnsi="Times New Roman"/>
          <w:sz w:val="24"/>
          <w:szCs w:val="24"/>
        </w:rPr>
        <w:t>5.2. Фактической датой поставки считается дата, указанна</w:t>
      </w:r>
      <w:r w:rsidR="00FE5898" w:rsidRPr="00DD0A46">
        <w:rPr>
          <w:rFonts w:ascii="Times New Roman" w:hAnsi="Times New Roman"/>
          <w:sz w:val="24"/>
          <w:szCs w:val="24"/>
        </w:rPr>
        <w:t xml:space="preserve">я в </w:t>
      </w:r>
      <w:r w:rsidR="00AA053E">
        <w:rPr>
          <w:rFonts w:ascii="Times New Roman" w:hAnsi="Times New Roman"/>
          <w:sz w:val="24"/>
          <w:szCs w:val="24"/>
        </w:rPr>
        <w:t>товарной (товарно-транспортной) накладной</w:t>
      </w:r>
      <w:r w:rsidR="00FE5898" w:rsidRPr="00DD0A46">
        <w:rPr>
          <w:rFonts w:ascii="Times New Roman" w:hAnsi="Times New Roman"/>
          <w:sz w:val="24"/>
          <w:szCs w:val="24"/>
        </w:rPr>
        <w:t>.</w:t>
      </w:r>
    </w:p>
    <w:p w14:paraId="5726009D"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bookmarkStart w:id="4" w:name="Par96"/>
      <w:bookmarkEnd w:id="4"/>
      <w:r w:rsidRPr="00DD0A46">
        <w:rPr>
          <w:rFonts w:ascii="Times New Roman" w:hAnsi="Times New Roman"/>
          <w:sz w:val="24"/>
          <w:szCs w:val="24"/>
        </w:rPr>
        <w:t>5.3. При поставке Товара</w:t>
      </w:r>
      <w:r w:rsidR="005D1779" w:rsidRPr="00DD0A46">
        <w:rPr>
          <w:rFonts w:ascii="Times New Roman" w:hAnsi="Times New Roman"/>
          <w:sz w:val="24"/>
          <w:szCs w:val="24"/>
        </w:rPr>
        <w:t xml:space="preserve">, </w:t>
      </w:r>
      <w:r w:rsidRPr="00DD0A46">
        <w:rPr>
          <w:rFonts w:ascii="Times New Roman" w:hAnsi="Times New Roman"/>
          <w:sz w:val="24"/>
          <w:szCs w:val="24"/>
        </w:rPr>
        <w:t>Поставщик представляет следующие документы:</w:t>
      </w:r>
    </w:p>
    <w:p w14:paraId="67F27BEC"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а) копию регистрационного удостоверения лекарственного препарата, выданного уполномоченным органом;</w:t>
      </w:r>
    </w:p>
    <w:p w14:paraId="5C88F45C"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0D134F48"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в) товарную накладную</w:t>
      </w:r>
      <w:r w:rsidR="00C137BE" w:rsidRPr="00DD0A46">
        <w:rPr>
          <w:rFonts w:ascii="Times New Roman" w:hAnsi="Times New Roman"/>
          <w:sz w:val="24"/>
          <w:szCs w:val="24"/>
        </w:rPr>
        <w:t xml:space="preserve"> в трех экземплярах, два экземпляра для Заказчика, один для Поставщика</w:t>
      </w:r>
      <w:r w:rsidRPr="00DD0A46">
        <w:rPr>
          <w:rFonts w:ascii="Times New Roman" w:hAnsi="Times New Roman"/>
          <w:sz w:val="24"/>
          <w:szCs w:val="24"/>
        </w:rPr>
        <w:t>, составленную по форме в соответствии с законод</w:t>
      </w:r>
      <w:r w:rsidR="00AA053E">
        <w:rPr>
          <w:rFonts w:ascii="Times New Roman" w:hAnsi="Times New Roman"/>
          <w:sz w:val="24"/>
          <w:szCs w:val="24"/>
        </w:rPr>
        <w:t>ательством Российской Федерации.</w:t>
      </w:r>
    </w:p>
    <w:p w14:paraId="38D5392D"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 xml:space="preserve">5.4. Поставка Товара осуществляется в целых упаковках в соответствии с требованиями Федерального </w:t>
      </w:r>
      <w:hyperlink r:id="rId9" w:history="1">
        <w:r w:rsidRPr="00DD0A46">
          <w:rPr>
            <w:rFonts w:ascii="Times New Roman" w:hAnsi="Times New Roman"/>
            <w:sz w:val="24"/>
            <w:szCs w:val="24"/>
          </w:rPr>
          <w:t>закона</w:t>
        </w:r>
      </w:hyperlink>
      <w:r w:rsidRPr="00DD0A46">
        <w:rPr>
          <w:rFonts w:ascii="Times New Roman" w:hAnsi="Times New Roman"/>
          <w:sz w:val="24"/>
          <w:szCs w:val="24"/>
        </w:rPr>
        <w:t xml:space="preserve"> от 12.04.2010 </w:t>
      </w:r>
      <w:r w:rsidR="00765F00" w:rsidRPr="00DD0A46">
        <w:rPr>
          <w:rFonts w:ascii="Times New Roman" w:hAnsi="Times New Roman"/>
          <w:sz w:val="24"/>
          <w:szCs w:val="24"/>
        </w:rPr>
        <w:t>№</w:t>
      </w:r>
      <w:r w:rsidRPr="00DD0A46">
        <w:rPr>
          <w:rFonts w:ascii="Times New Roman" w:hAnsi="Times New Roman"/>
          <w:sz w:val="24"/>
          <w:szCs w:val="24"/>
        </w:rPr>
        <w:t xml:space="preserve"> 61-ФЗ "Об обращении лекарственных средств". При этом</w:t>
      </w:r>
      <w:r w:rsidR="001C7AA8" w:rsidRPr="00DD0A46">
        <w:rPr>
          <w:rFonts w:ascii="Times New Roman" w:hAnsi="Times New Roman"/>
          <w:sz w:val="24"/>
          <w:szCs w:val="24"/>
        </w:rPr>
        <w:t>,</w:t>
      </w:r>
      <w:r w:rsidRPr="00DD0A46">
        <w:rPr>
          <w:rFonts w:ascii="Times New Roman" w:hAnsi="Times New Roman"/>
          <w:sz w:val="24"/>
          <w:szCs w:val="24"/>
        </w:rPr>
        <w:t xml:space="preserve"> если количество Товара, поставляемого Заказчику во вторичной (потребительской) упаковке, превышает количество Товара, указанного в </w:t>
      </w:r>
      <w:r w:rsidR="007E5E48" w:rsidRPr="00DD0A46">
        <w:rPr>
          <w:rFonts w:ascii="Times New Roman" w:hAnsi="Times New Roman"/>
          <w:sz w:val="24"/>
          <w:szCs w:val="24"/>
        </w:rPr>
        <w:t xml:space="preserve">спецификации </w:t>
      </w:r>
      <w:r w:rsidRPr="00DD0A46">
        <w:rPr>
          <w:rFonts w:ascii="Times New Roman" w:hAnsi="Times New Roman"/>
          <w:sz w:val="24"/>
          <w:szCs w:val="24"/>
        </w:rPr>
        <w:t>(</w:t>
      </w:r>
      <w:hyperlink w:anchor="Par479" w:history="1">
        <w:r w:rsidRPr="00DD0A46">
          <w:rPr>
            <w:rFonts w:ascii="Times New Roman" w:hAnsi="Times New Roman"/>
            <w:sz w:val="24"/>
            <w:szCs w:val="24"/>
          </w:rPr>
          <w:t xml:space="preserve">приложение </w:t>
        </w:r>
        <w:r w:rsidR="00F6753F" w:rsidRPr="00DD0A46">
          <w:rPr>
            <w:rFonts w:ascii="Times New Roman" w:hAnsi="Times New Roman"/>
            <w:sz w:val="24"/>
            <w:szCs w:val="24"/>
          </w:rPr>
          <w:t>№</w:t>
        </w:r>
        <w:r w:rsidRPr="00DD0A46">
          <w:rPr>
            <w:rFonts w:ascii="Times New Roman" w:hAnsi="Times New Roman"/>
            <w:sz w:val="24"/>
            <w:szCs w:val="24"/>
          </w:rPr>
          <w:t xml:space="preserve"> </w:t>
        </w:r>
      </w:hyperlink>
      <w:r w:rsidR="007E5E48" w:rsidRPr="00DD0A46">
        <w:rPr>
          <w:rFonts w:ascii="Times New Roman" w:hAnsi="Times New Roman"/>
          <w:sz w:val="24"/>
          <w:szCs w:val="24"/>
        </w:rPr>
        <w:t>1</w:t>
      </w:r>
      <w:r w:rsidRPr="00DD0A46">
        <w:rPr>
          <w:rFonts w:ascii="Times New Roman" w:hAnsi="Times New Roman"/>
          <w:sz w:val="24"/>
          <w:szCs w:val="24"/>
        </w:rPr>
        <w:t xml:space="preserve"> к Контракту), поставка Товара сверх количества, указанного в</w:t>
      </w:r>
      <w:r w:rsidR="007E5E48" w:rsidRPr="00DD0A46">
        <w:rPr>
          <w:rFonts w:ascii="Times New Roman" w:hAnsi="Times New Roman"/>
          <w:sz w:val="24"/>
          <w:szCs w:val="24"/>
        </w:rPr>
        <w:t xml:space="preserve"> спецификации</w:t>
      </w:r>
      <w:r w:rsidRPr="00DD0A46">
        <w:rPr>
          <w:rFonts w:ascii="Times New Roman" w:hAnsi="Times New Roman"/>
          <w:sz w:val="24"/>
          <w:szCs w:val="24"/>
        </w:rPr>
        <w:t>, осуществляется за счет Поставщика.</w:t>
      </w:r>
    </w:p>
    <w:p w14:paraId="66FF39C7" w14:textId="77777777" w:rsidR="00A92D93" w:rsidRPr="00DD0A46" w:rsidRDefault="00A92D93" w:rsidP="00F21DD0">
      <w:pPr>
        <w:autoSpaceDE w:val="0"/>
        <w:autoSpaceDN w:val="0"/>
        <w:adjustRightInd w:val="0"/>
        <w:spacing w:after="0" w:line="240" w:lineRule="auto"/>
        <w:jc w:val="both"/>
        <w:rPr>
          <w:rFonts w:ascii="Times New Roman" w:hAnsi="Times New Roman"/>
          <w:sz w:val="24"/>
          <w:szCs w:val="24"/>
        </w:rPr>
      </w:pPr>
    </w:p>
    <w:p w14:paraId="68587D9A" w14:textId="77777777" w:rsidR="00A92D93" w:rsidRPr="00DD0A46" w:rsidRDefault="00A92D93" w:rsidP="00F21DD0">
      <w:pPr>
        <w:autoSpaceDE w:val="0"/>
        <w:autoSpaceDN w:val="0"/>
        <w:adjustRightInd w:val="0"/>
        <w:spacing w:after="0" w:line="240" w:lineRule="auto"/>
        <w:jc w:val="center"/>
        <w:outlineLvl w:val="0"/>
        <w:rPr>
          <w:rFonts w:ascii="Times New Roman" w:hAnsi="Times New Roman"/>
          <w:sz w:val="24"/>
          <w:szCs w:val="24"/>
        </w:rPr>
      </w:pPr>
      <w:r w:rsidRPr="00DD0A46">
        <w:rPr>
          <w:rFonts w:ascii="Times New Roman" w:hAnsi="Times New Roman"/>
          <w:sz w:val="24"/>
          <w:szCs w:val="24"/>
        </w:rPr>
        <w:t xml:space="preserve">6. Приемка Товара </w:t>
      </w:r>
    </w:p>
    <w:p w14:paraId="25D775E2" w14:textId="77777777" w:rsidR="00A92D93" w:rsidRPr="00DD0A46" w:rsidRDefault="00A92D93" w:rsidP="00F21DD0">
      <w:pPr>
        <w:autoSpaceDE w:val="0"/>
        <w:autoSpaceDN w:val="0"/>
        <w:adjustRightInd w:val="0"/>
        <w:spacing w:after="0" w:line="240" w:lineRule="auto"/>
        <w:jc w:val="both"/>
        <w:rPr>
          <w:rFonts w:ascii="Times New Roman" w:hAnsi="Times New Roman"/>
          <w:sz w:val="24"/>
          <w:szCs w:val="24"/>
        </w:rPr>
      </w:pPr>
    </w:p>
    <w:p w14:paraId="55D21905" w14:textId="77777777" w:rsidR="00340ED5" w:rsidRPr="00340ED5" w:rsidRDefault="00340ED5" w:rsidP="00340ED5">
      <w:pPr>
        <w:widowControl w:val="0"/>
        <w:shd w:val="clear" w:color="auto" w:fill="FFFFFF"/>
        <w:tabs>
          <w:tab w:val="left" w:pos="993"/>
        </w:tabs>
        <w:autoSpaceDE w:val="0"/>
        <w:adjustRightInd w:val="0"/>
        <w:spacing w:after="0" w:line="240" w:lineRule="atLeast"/>
        <w:ind w:firstLine="567"/>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6.1. На каждую серию поставляемого товара Поставщик предоставляет документацию, подтверждающую соответствие качества товара требованиям законодательства РФ: заверенные в установленном порядке копии декларации о соответствии (или сертификата соответствия) подтверждающие качество товара. Вышеуказанные документы предоставляются при передаче товара. </w:t>
      </w:r>
    </w:p>
    <w:p w14:paraId="7816BE50" w14:textId="77777777" w:rsidR="00340ED5" w:rsidRPr="00340ED5" w:rsidRDefault="00340ED5" w:rsidP="00F03E1E">
      <w:pPr>
        <w:widowControl w:val="0"/>
        <w:shd w:val="clear" w:color="auto" w:fill="FFFFFF"/>
        <w:tabs>
          <w:tab w:val="left" w:pos="993"/>
        </w:tabs>
        <w:autoSpaceDE w:val="0"/>
        <w:adjustRightInd w:val="0"/>
        <w:spacing w:after="0" w:line="240" w:lineRule="atLeast"/>
        <w:ind w:firstLine="567"/>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6.2. На момент поставки ост</w:t>
      </w:r>
      <w:r w:rsidR="00F03E1E">
        <w:rPr>
          <w:rFonts w:ascii="Times New Roman" w:eastAsia="Arial" w:hAnsi="Times New Roman"/>
          <w:color w:val="000000"/>
          <w:sz w:val="24"/>
          <w:szCs w:val="24"/>
          <w:lang w:eastAsia="ru-RU"/>
        </w:rPr>
        <w:t xml:space="preserve">аточный срок годности товара:  </w:t>
      </w:r>
      <w:r w:rsidRPr="00340ED5">
        <w:rPr>
          <w:rFonts w:ascii="Times New Roman" w:eastAsia="Arial" w:hAnsi="Times New Roman"/>
          <w:color w:val="000000"/>
          <w:sz w:val="24"/>
          <w:szCs w:val="24"/>
          <w:lang w:eastAsia="ru-RU"/>
        </w:rPr>
        <w:t xml:space="preserve">остаточный срок годности, не менее </w:t>
      </w:r>
      <w:r w:rsidR="00431404">
        <w:rPr>
          <w:rFonts w:ascii="Times New Roman" w:eastAsia="Arial" w:hAnsi="Times New Roman"/>
          <w:color w:val="000000"/>
          <w:sz w:val="24"/>
          <w:szCs w:val="24"/>
          <w:lang w:eastAsia="ru-RU"/>
        </w:rPr>
        <w:t xml:space="preserve">07 </w:t>
      </w:r>
      <w:r w:rsidRPr="00340ED5">
        <w:rPr>
          <w:rFonts w:ascii="Times New Roman" w:eastAsia="Arial" w:hAnsi="Times New Roman"/>
          <w:color w:val="000000"/>
          <w:sz w:val="24"/>
          <w:szCs w:val="24"/>
          <w:lang w:eastAsia="ru-RU"/>
        </w:rPr>
        <w:t>(</w:t>
      </w:r>
      <w:r w:rsidR="00431404">
        <w:rPr>
          <w:rFonts w:ascii="Times New Roman" w:eastAsia="Arial" w:hAnsi="Times New Roman"/>
          <w:color w:val="000000"/>
          <w:sz w:val="24"/>
          <w:szCs w:val="24"/>
          <w:lang w:eastAsia="ru-RU"/>
        </w:rPr>
        <w:t>семи</w:t>
      </w:r>
      <w:r w:rsidRPr="00340ED5">
        <w:rPr>
          <w:rFonts w:ascii="Times New Roman" w:eastAsia="Arial" w:hAnsi="Times New Roman"/>
          <w:color w:val="000000"/>
          <w:sz w:val="24"/>
          <w:szCs w:val="24"/>
          <w:lang w:eastAsia="ru-RU"/>
        </w:rPr>
        <w:t>) месяцев;</w:t>
      </w:r>
    </w:p>
    <w:p w14:paraId="1B8FF9AD" w14:textId="77777777" w:rsidR="00340ED5" w:rsidRPr="00340ED5" w:rsidRDefault="00340ED5" w:rsidP="00340ED5">
      <w:pPr>
        <w:widowControl w:val="0"/>
        <w:shd w:val="clear" w:color="auto" w:fill="FFFFFF"/>
        <w:tabs>
          <w:tab w:val="left" w:pos="360"/>
        </w:tabs>
        <w:autoSpaceDE w:val="0"/>
        <w:adjustRightInd w:val="0"/>
        <w:spacing w:after="0" w:line="240" w:lineRule="atLeast"/>
        <w:ind w:firstLine="567"/>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lastRenderedPageBreak/>
        <w:t>6.3. Поставщик несет ответственность за ненадлежащую упаковку Товара, не обеспечивающую его сохранность при хранении и транспортировке. Транспортная упаковка Товара должна полностью обеспечивать условия транспортировки, предъявляемые к данному виду Товара.</w:t>
      </w:r>
    </w:p>
    <w:p w14:paraId="7D6A2A00" w14:textId="77777777" w:rsidR="00340ED5" w:rsidRPr="00340ED5" w:rsidRDefault="00340ED5" w:rsidP="00340ED5">
      <w:pPr>
        <w:widowControl w:val="0"/>
        <w:shd w:val="clear" w:color="auto" w:fill="FFFFFF"/>
        <w:tabs>
          <w:tab w:val="left" w:pos="360"/>
        </w:tabs>
        <w:autoSpaceDE w:val="0"/>
        <w:adjustRightInd w:val="0"/>
        <w:spacing w:after="0" w:line="240" w:lineRule="atLeast"/>
        <w:ind w:firstLine="567"/>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6.4. Претензии о несоответствии количества и/или ассортимента, и/или комплектности, и/или срока годности Товара, и/или внешним дефектам Товара могут быть предъявлены Заказчиком Поставщику в течение 5 (пяти) рабочих дней с момента подписания акта приема-передачи Товара. </w:t>
      </w:r>
    </w:p>
    <w:p w14:paraId="6CDA3F21" w14:textId="77777777" w:rsidR="00340ED5" w:rsidRPr="00340ED5" w:rsidRDefault="00340ED5" w:rsidP="00340ED5">
      <w:pPr>
        <w:widowControl w:val="0"/>
        <w:shd w:val="clear" w:color="auto" w:fill="FFFFFF"/>
        <w:tabs>
          <w:tab w:val="left" w:pos="360"/>
        </w:tabs>
        <w:autoSpaceDE w:val="0"/>
        <w:adjustRightInd w:val="0"/>
        <w:spacing w:after="0" w:line="240" w:lineRule="atLeast"/>
        <w:ind w:firstLine="567"/>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6.5. Претензии по качеству поставленного Товара могут быть предъявлены Заказчиком в течение всего срока годности Товара, при условии соблюдения Покупателем правил хранения и транспортировки Товара. Содержание и обоснование претензии должно быть подтверждено актом экспертизы, проводимой компетентной независимой организацией, имеющей соответствующее разрешение на проведение экспертизы (аккредитацию). </w:t>
      </w:r>
    </w:p>
    <w:p w14:paraId="0BB4BC05" w14:textId="77777777" w:rsidR="00340ED5" w:rsidRPr="00340ED5" w:rsidRDefault="00340ED5" w:rsidP="00340ED5">
      <w:pPr>
        <w:tabs>
          <w:tab w:val="left" w:pos="1080"/>
        </w:tabs>
        <w:spacing w:after="0" w:line="240" w:lineRule="atLeast"/>
        <w:ind w:firstLine="709"/>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6.6.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настоящему Контракту.</w:t>
      </w:r>
    </w:p>
    <w:p w14:paraId="2F9DB601" w14:textId="77777777" w:rsidR="00340ED5" w:rsidRPr="00340ED5" w:rsidRDefault="00340ED5" w:rsidP="00340ED5">
      <w:pPr>
        <w:tabs>
          <w:tab w:val="left" w:pos="1080"/>
        </w:tabs>
        <w:spacing w:after="0" w:line="240" w:lineRule="atLeast"/>
        <w:ind w:firstLine="709"/>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6.7. Поставщик гарантирует возможность безопасного использования Товара по назначению в течение всего срока службы Товара.</w:t>
      </w:r>
    </w:p>
    <w:p w14:paraId="505C01F4" w14:textId="77777777" w:rsidR="00340ED5" w:rsidRPr="00340ED5" w:rsidRDefault="00340ED5" w:rsidP="00340ED5">
      <w:pPr>
        <w:tabs>
          <w:tab w:val="left" w:pos="1080"/>
        </w:tabs>
        <w:spacing w:after="0" w:line="240" w:lineRule="atLeast"/>
        <w:ind w:firstLine="709"/>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В случае выявления в течение всего срока службы Товара существенного нарушения требований к качеству, Поставщик обязан заменить Товар ненадлежащего качества Товаром надлежащего качества. </w:t>
      </w:r>
    </w:p>
    <w:p w14:paraId="74C3D351" w14:textId="77777777" w:rsidR="00340ED5" w:rsidRPr="00340ED5" w:rsidRDefault="00340ED5" w:rsidP="00340ED5">
      <w:pPr>
        <w:tabs>
          <w:tab w:val="left" w:pos="1080"/>
        </w:tabs>
        <w:spacing w:after="0" w:line="240" w:lineRule="atLeast"/>
        <w:ind w:firstLine="709"/>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Все расходы, связанные с возвратом Товара ненадлежащего качества, осуществляются за счет Поставщика. </w:t>
      </w:r>
    </w:p>
    <w:p w14:paraId="178EB6ED" w14:textId="77777777" w:rsidR="00843F94" w:rsidRDefault="00843F94" w:rsidP="00340ED5">
      <w:pPr>
        <w:autoSpaceDE w:val="0"/>
        <w:autoSpaceDN w:val="0"/>
        <w:adjustRightInd w:val="0"/>
        <w:spacing w:after="0" w:line="240" w:lineRule="auto"/>
        <w:outlineLvl w:val="0"/>
        <w:rPr>
          <w:rFonts w:ascii="Times New Roman" w:hAnsi="Times New Roman"/>
          <w:sz w:val="24"/>
          <w:szCs w:val="24"/>
        </w:rPr>
      </w:pPr>
    </w:p>
    <w:p w14:paraId="590C562C" w14:textId="77777777" w:rsidR="00A92D93" w:rsidRPr="00DD0A46" w:rsidRDefault="00824716" w:rsidP="00F21DD0">
      <w:pPr>
        <w:autoSpaceDE w:val="0"/>
        <w:autoSpaceDN w:val="0"/>
        <w:adjustRightInd w:val="0"/>
        <w:spacing w:after="0" w:line="240" w:lineRule="auto"/>
        <w:jc w:val="center"/>
        <w:outlineLvl w:val="0"/>
        <w:rPr>
          <w:rFonts w:ascii="Times New Roman" w:hAnsi="Times New Roman"/>
          <w:sz w:val="24"/>
          <w:szCs w:val="24"/>
        </w:rPr>
      </w:pPr>
      <w:r w:rsidRPr="00DD0A46">
        <w:rPr>
          <w:rFonts w:ascii="Times New Roman" w:hAnsi="Times New Roman"/>
          <w:sz w:val="24"/>
          <w:szCs w:val="24"/>
        </w:rPr>
        <w:t>7</w:t>
      </w:r>
      <w:r w:rsidR="00A92D93" w:rsidRPr="00DD0A46">
        <w:rPr>
          <w:rFonts w:ascii="Times New Roman" w:hAnsi="Times New Roman"/>
          <w:sz w:val="24"/>
          <w:szCs w:val="24"/>
        </w:rPr>
        <w:t>. Качество Товара</w:t>
      </w:r>
    </w:p>
    <w:p w14:paraId="4952B90A" w14:textId="77777777" w:rsidR="00A92D93" w:rsidRPr="00DD0A46" w:rsidRDefault="00A92D93" w:rsidP="00F21DD0">
      <w:pPr>
        <w:autoSpaceDE w:val="0"/>
        <w:autoSpaceDN w:val="0"/>
        <w:adjustRightInd w:val="0"/>
        <w:spacing w:after="0" w:line="240" w:lineRule="auto"/>
        <w:jc w:val="both"/>
        <w:rPr>
          <w:rFonts w:ascii="Times New Roman" w:hAnsi="Times New Roman"/>
          <w:sz w:val="24"/>
          <w:szCs w:val="24"/>
        </w:rPr>
      </w:pPr>
    </w:p>
    <w:p w14:paraId="0591936C" w14:textId="77777777" w:rsidR="00A92D93" w:rsidRPr="00DD0A46" w:rsidRDefault="00824716"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7</w:t>
      </w:r>
      <w:r w:rsidR="00A92D93" w:rsidRPr="00DD0A46">
        <w:rPr>
          <w:rFonts w:ascii="Times New Roman" w:hAnsi="Times New Roman"/>
          <w:sz w:val="24"/>
          <w:szCs w:val="24"/>
        </w:rPr>
        <w:t xml:space="preserve">.1. Качество Товара должно соответствовать требованиям законодательства Российской Федерации, </w:t>
      </w:r>
      <w:r w:rsidR="00D05F59" w:rsidRPr="00DD0A46">
        <w:rPr>
          <w:rFonts w:ascii="Times New Roman" w:hAnsi="Times New Roman"/>
          <w:sz w:val="24"/>
          <w:szCs w:val="24"/>
        </w:rPr>
        <w:t>спецификации</w:t>
      </w:r>
      <w:r w:rsidR="00A92D93" w:rsidRPr="00DD0A46">
        <w:rPr>
          <w:rFonts w:ascii="Times New Roman" w:hAnsi="Times New Roman"/>
          <w:sz w:val="24"/>
          <w:szCs w:val="24"/>
        </w:rPr>
        <w:t xml:space="preserve"> (</w:t>
      </w:r>
      <w:hyperlink w:anchor="Par376" w:history="1">
        <w:r w:rsidR="00A92D93" w:rsidRPr="00DD0A46">
          <w:rPr>
            <w:rFonts w:ascii="Times New Roman" w:hAnsi="Times New Roman"/>
            <w:sz w:val="24"/>
            <w:szCs w:val="24"/>
          </w:rPr>
          <w:t xml:space="preserve">Приложение </w:t>
        </w:r>
        <w:r w:rsidR="00F6753F" w:rsidRPr="00DD0A46">
          <w:rPr>
            <w:rFonts w:ascii="Times New Roman" w:hAnsi="Times New Roman"/>
            <w:sz w:val="24"/>
            <w:szCs w:val="24"/>
          </w:rPr>
          <w:t>№</w:t>
        </w:r>
        <w:r w:rsidR="00A92D93" w:rsidRPr="00DD0A46">
          <w:rPr>
            <w:rFonts w:ascii="Times New Roman" w:hAnsi="Times New Roman"/>
            <w:sz w:val="24"/>
            <w:szCs w:val="24"/>
          </w:rPr>
          <w:t xml:space="preserve"> </w:t>
        </w:r>
      </w:hyperlink>
      <w:r w:rsidR="007E5E48" w:rsidRPr="00DD0A46">
        <w:rPr>
          <w:rFonts w:ascii="Times New Roman" w:hAnsi="Times New Roman"/>
          <w:sz w:val="24"/>
          <w:szCs w:val="24"/>
        </w:rPr>
        <w:t>1</w:t>
      </w:r>
      <w:r w:rsidR="00A92D93" w:rsidRPr="00DD0A46">
        <w:rPr>
          <w:rFonts w:ascii="Times New Roman" w:hAnsi="Times New Roman"/>
          <w:sz w:val="24"/>
          <w:szCs w:val="24"/>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3CD14118" w14:textId="77777777" w:rsidR="007E5E48" w:rsidRPr="00DD0A46" w:rsidRDefault="00824716"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7</w:t>
      </w:r>
      <w:r w:rsidR="00A92D93" w:rsidRPr="00DD0A46">
        <w:rPr>
          <w:rFonts w:ascii="Times New Roman" w:hAnsi="Times New Roman"/>
          <w:sz w:val="24"/>
          <w:szCs w:val="24"/>
        </w:rPr>
        <w:t xml:space="preserve">.2. </w:t>
      </w:r>
      <w:r w:rsidR="007E5E48" w:rsidRPr="00DD0A46">
        <w:rPr>
          <w:rFonts w:ascii="Times New Roman" w:hAnsi="Times New Roman"/>
          <w:sz w:val="24"/>
          <w:szCs w:val="24"/>
        </w:rPr>
        <w:t xml:space="preserve">Остаточный срок годности Товара на момент поставки </w:t>
      </w:r>
      <w:r w:rsidR="00A85D79" w:rsidRPr="00DD0A46">
        <w:rPr>
          <w:rFonts w:ascii="Times New Roman" w:hAnsi="Times New Roman"/>
          <w:sz w:val="24"/>
          <w:szCs w:val="24"/>
        </w:rPr>
        <w:t xml:space="preserve">не менее </w:t>
      </w:r>
      <w:r w:rsidR="003D7EEC">
        <w:rPr>
          <w:rFonts w:ascii="Times New Roman" w:hAnsi="Times New Roman"/>
          <w:sz w:val="24"/>
          <w:szCs w:val="24"/>
        </w:rPr>
        <w:t>1</w:t>
      </w:r>
      <w:r w:rsidR="000E17FB">
        <w:rPr>
          <w:rFonts w:ascii="Times New Roman" w:hAnsi="Times New Roman"/>
          <w:sz w:val="24"/>
          <w:szCs w:val="24"/>
        </w:rPr>
        <w:t>2</w:t>
      </w:r>
      <w:r w:rsidR="003D7EEC">
        <w:rPr>
          <w:rFonts w:ascii="Times New Roman" w:hAnsi="Times New Roman"/>
          <w:sz w:val="24"/>
          <w:szCs w:val="24"/>
        </w:rPr>
        <w:t xml:space="preserve"> месяцев</w:t>
      </w:r>
      <w:r w:rsidR="00A85D79" w:rsidRPr="00DD0A46">
        <w:rPr>
          <w:rFonts w:ascii="Times New Roman" w:hAnsi="Times New Roman"/>
          <w:sz w:val="24"/>
          <w:szCs w:val="24"/>
        </w:rPr>
        <w:t xml:space="preserve"> с даты заключения Государственного контракта.</w:t>
      </w:r>
    </w:p>
    <w:p w14:paraId="42BB0BA9" w14:textId="77777777" w:rsidR="00A92D93" w:rsidRPr="00DD0A46" w:rsidRDefault="007E5E48"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 xml:space="preserve"> </w:t>
      </w:r>
      <w:r w:rsidR="00A92D93" w:rsidRPr="00DD0A46">
        <w:rPr>
          <w:rFonts w:ascii="Times New Roman" w:hAnsi="Times New Roman"/>
          <w:sz w:val="24"/>
          <w:szCs w:val="24"/>
        </w:rPr>
        <w:t>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1CBB3959" w14:textId="77777777" w:rsidR="004237DE" w:rsidRDefault="004237DE" w:rsidP="00F21DD0">
      <w:pPr>
        <w:autoSpaceDE w:val="0"/>
        <w:autoSpaceDN w:val="0"/>
        <w:adjustRightInd w:val="0"/>
        <w:spacing w:after="0" w:line="240" w:lineRule="auto"/>
        <w:jc w:val="center"/>
        <w:outlineLvl w:val="0"/>
        <w:rPr>
          <w:rFonts w:ascii="Times New Roman" w:hAnsi="Times New Roman"/>
          <w:sz w:val="24"/>
          <w:szCs w:val="24"/>
        </w:rPr>
      </w:pPr>
    </w:p>
    <w:p w14:paraId="5593D4D6" w14:textId="77777777" w:rsidR="00465934" w:rsidRDefault="00824716" w:rsidP="00F21DD0">
      <w:pPr>
        <w:autoSpaceDE w:val="0"/>
        <w:autoSpaceDN w:val="0"/>
        <w:adjustRightInd w:val="0"/>
        <w:spacing w:after="0" w:line="240" w:lineRule="auto"/>
        <w:jc w:val="center"/>
        <w:outlineLvl w:val="0"/>
        <w:rPr>
          <w:rFonts w:ascii="Times New Roman" w:hAnsi="Times New Roman"/>
          <w:sz w:val="24"/>
          <w:szCs w:val="24"/>
        </w:rPr>
      </w:pPr>
      <w:r w:rsidRPr="00DD0A46">
        <w:rPr>
          <w:rFonts w:ascii="Times New Roman" w:hAnsi="Times New Roman"/>
          <w:sz w:val="24"/>
          <w:szCs w:val="24"/>
        </w:rPr>
        <w:t>8</w:t>
      </w:r>
      <w:r w:rsidR="00A92D93" w:rsidRPr="00DD0A46">
        <w:rPr>
          <w:rFonts w:ascii="Times New Roman" w:hAnsi="Times New Roman"/>
          <w:sz w:val="24"/>
          <w:szCs w:val="24"/>
        </w:rPr>
        <w:t>. Порядок расчетов</w:t>
      </w:r>
    </w:p>
    <w:p w14:paraId="2358F6DA" w14:textId="77777777" w:rsidR="00A92D93" w:rsidRPr="00DD0A46" w:rsidRDefault="00A92D93" w:rsidP="00F21DD0">
      <w:pPr>
        <w:autoSpaceDE w:val="0"/>
        <w:autoSpaceDN w:val="0"/>
        <w:adjustRightInd w:val="0"/>
        <w:spacing w:after="0" w:line="240" w:lineRule="auto"/>
        <w:jc w:val="center"/>
        <w:outlineLvl w:val="0"/>
        <w:rPr>
          <w:rFonts w:ascii="Times New Roman" w:hAnsi="Times New Roman"/>
          <w:sz w:val="24"/>
          <w:szCs w:val="24"/>
        </w:rPr>
      </w:pPr>
      <w:r w:rsidRPr="00DD0A46">
        <w:rPr>
          <w:rFonts w:ascii="Times New Roman" w:hAnsi="Times New Roman"/>
          <w:sz w:val="24"/>
          <w:szCs w:val="24"/>
        </w:rPr>
        <w:t xml:space="preserve"> </w:t>
      </w:r>
    </w:p>
    <w:p w14:paraId="2702CC42" w14:textId="77777777" w:rsidR="00A92D93" w:rsidRPr="00DD0A46" w:rsidRDefault="00824716"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8</w:t>
      </w:r>
      <w:r w:rsidR="00A92D93" w:rsidRPr="00DD0A46">
        <w:rPr>
          <w:rFonts w:ascii="Times New Roman" w:hAnsi="Times New Roman"/>
          <w:sz w:val="24"/>
          <w:szCs w:val="24"/>
        </w:rPr>
        <w:t xml:space="preserve">.1. Оплата по Контракту осуществляется за счет средств </w:t>
      </w:r>
      <w:r w:rsidR="009D7470" w:rsidRPr="00DD0A46">
        <w:rPr>
          <w:rFonts w:ascii="Times New Roman" w:hAnsi="Times New Roman"/>
          <w:sz w:val="24"/>
          <w:szCs w:val="24"/>
        </w:rPr>
        <w:t>федерального бюджета Российской Федерации.</w:t>
      </w:r>
      <w:r w:rsidR="00A92D93" w:rsidRPr="00DD0A46">
        <w:rPr>
          <w:rFonts w:ascii="Times New Roman" w:hAnsi="Times New Roman"/>
          <w:sz w:val="24"/>
          <w:szCs w:val="24"/>
        </w:rPr>
        <w:t xml:space="preserve"> </w:t>
      </w:r>
    </w:p>
    <w:p w14:paraId="3162C942" w14:textId="77777777" w:rsidR="00A92D93" w:rsidRPr="00DD0A46" w:rsidRDefault="00824716"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8</w:t>
      </w:r>
      <w:r w:rsidR="00A92D93" w:rsidRPr="00DD0A46">
        <w:rPr>
          <w:rFonts w:ascii="Times New Roman" w:hAnsi="Times New Roman"/>
          <w:sz w:val="24"/>
          <w:szCs w:val="24"/>
        </w:rPr>
        <w:t>.2.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35CFB52E" w14:textId="77777777" w:rsidR="009D7470"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Оплата по Контракту осуществляется после исполнения Поставщиком обязательств по поставке Товар</w:t>
      </w:r>
      <w:r w:rsidR="005D1779" w:rsidRPr="00DD0A46">
        <w:rPr>
          <w:rFonts w:ascii="Times New Roman" w:hAnsi="Times New Roman"/>
          <w:sz w:val="24"/>
          <w:szCs w:val="24"/>
        </w:rPr>
        <w:t>а</w:t>
      </w:r>
      <w:r w:rsidR="009D7470" w:rsidRPr="00DD0A46">
        <w:rPr>
          <w:rFonts w:ascii="Times New Roman" w:hAnsi="Times New Roman"/>
          <w:sz w:val="24"/>
          <w:szCs w:val="24"/>
        </w:rPr>
        <w:t>.</w:t>
      </w:r>
      <w:r w:rsidRPr="00DD0A46">
        <w:rPr>
          <w:rFonts w:ascii="Times New Roman" w:hAnsi="Times New Roman"/>
          <w:sz w:val="24"/>
          <w:szCs w:val="24"/>
        </w:rPr>
        <w:t xml:space="preserve"> </w:t>
      </w:r>
      <w:bookmarkStart w:id="5" w:name="Par142"/>
      <w:bookmarkEnd w:id="5"/>
    </w:p>
    <w:p w14:paraId="7C667522" w14:textId="77777777" w:rsidR="00A92D93" w:rsidRPr="00DD0A46" w:rsidRDefault="00824716"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8</w:t>
      </w:r>
      <w:r w:rsidR="00A92D93" w:rsidRPr="00DD0A46">
        <w:rPr>
          <w:rFonts w:ascii="Times New Roman" w:hAnsi="Times New Roman"/>
          <w:sz w:val="24"/>
          <w:szCs w:val="24"/>
        </w:rPr>
        <w:t xml:space="preserve">.3. Оплата по Контракту за поставленный Товар осуществляется Заказчиком после </w:t>
      </w:r>
      <w:r w:rsidR="009D3794">
        <w:rPr>
          <w:rFonts w:ascii="Times New Roman" w:hAnsi="Times New Roman"/>
          <w:sz w:val="24"/>
          <w:szCs w:val="24"/>
        </w:rPr>
        <w:t xml:space="preserve">подписания </w:t>
      </w:r>
      <w:r w:rsidR="00A92D93" w:rsidRPr="00DD0A46">
        <w:rPr>
          <w:rFonts w:ascii="Times New Roman" w:hAnsi="Times New Roman"/>
          <w:sz w:val="24"/>
          <w:szCs w:val="24"/>
        </w:rPr>
        <w:t xml:space="preserve"> документов</w:t>
      </w:r>
      <w:r w:rsidR="009D3794">
        <w:rPr>
          <w:rFonts w:ascii="Times New Roman" w:hAnsi="Times New Roman"/>
          <w:sz w:val="24"/>
          <w:szCs w:val="24"/>
        </w:rPr>
        <w:t xml:space="preserve"> о приемке</w:t>
      </w:r>
      <w:r w:rsidR="00980C67">
        <w:rPr>
          <w:rFonts w:ascii="Times New Roman" w:hAnsi="Times New Roman"/>
          <w:sz w:val="24"/>
          <w:szCs w:val="24"/>
        </w:rPr>
        <w:t xml:space="preserve">, в срок до </w:t>
      </w:r>
      <w:r w:rsidR="004D73B5">
        <w:rPr>
          <w:rFonts w:ascii="Times New Roman" w:hAnsi="Times New Roman"/>
          <w:sz w:val="24"/>
          <w:szCs w:val="24"/>
        </w:rPr>
        <w:t>7-ми</w:t>
      </w:r>
      <w:r w:rsidR="00E02A30" w:rsidRPr="00DD0A46">
        <w:rPr>
          <w:rFonts w:ascii="Times New Roman" w:hAnsi="Times New Roman"/>
          <w:sz w:val="24"/>
          <w:szCs w:val="24"/>
        </w:rPr>
        <w:t xml:space="preserve"> дней</w:t>
      </w:r>
      <w:r w:rsidR="00A92D93" w:rsidRPr="00DD0A46">
        <w:rPr>
          <w:rFonts w:ascii="Times New Roman" w:hAnsi="Times New Roman"/>
          <w:sz w:val="24"/>
          <w:szCs w:val="24"/>
        </w:rPr>
        <w:t xml:space="preserve">, предусмотренных </w:t>
      </w:r>
      <w:hyperlink w:anchor="Par96" w:history="1">
        <w:r w:rsidR="00A92D93" w:rsidRPr="00DD0A46">
          <w:rPr>
            <w:rFonts w:ascii="Times New Roman" w:hAnsi="Times New Roman"/>
            <w:sz w:val="24"/>
            <w:szCs w:val="24"/>
          </w:rPr>
          <w:t>пунктом 5.3</w:t>
        </w:r>
      </w:hyperlink>
      <w:r w:rsidR="00A92D93" w:rsidRPr="00DD0A46">
        <w:rPr>
          <w:rFonts w:ascii="Times New Roman" w:hAnsi="Times New Roman"/>
          <w:sz w:val="24"/>
          <w:szCs w:val="24"/>
        </w:rPr>
        <w:t xml:space="preserve"> Контракта, а также документов на оплату:</w:t>
      </w:r>
    </w:p>
    <w:p w14:paraId="01A887E0"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bookmarkStart w:id="6" w:name="Par143"/>
      <w:bookmarkEnd w:id="6"/>
      <w:r w:rsidRPr="00DD0A46">
        <w:rPr>
          <w:rFonts w:ascii="Times New Roman" w:hAnsi="Times New Roman"/>
          <w:sz w:val="24"/>
          <w:szCs w:val="24"/>
        </w:rPr>
        <w:t>а) счета;</w:t>
      </w:r>
    </w:p>
    <w:p w14:paraId="39714CDB"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б) счета-фактуры;</w:t>
      </w:r>
    </w:p>
    <w:p w14:paraId="4A9E350B"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в) товарной накладной (товарных накладных, подписанных Получателями);</w:t>
      </w:r>
    </w:p>
    <w:p w14:paraId="3265B0E0" w14:textId="77777777" w:rsidR="00A92D93" w:rsidRPr="00DD0A46" w:rsidRDefault="00824716" w:rsidP="00F21DD0">
      <w:pPr>
        <w:autoSpaceDE w:val="0"/>
        <w:autoSpaceDN w:val="0"/>
        <w:adjustRightInd w:val="0"/>
        <w:spacing w:after="0" w:line="240" w:lineRule="auto"/>
        <w:ind w:firstLine="540"/>
        <w:jc w:val="both"/>
        <w:rPr>
          <w:rFonts w:ascii="Times New Roman" w:hAnsi="Times New Roman"/>
          <w:sz w:val="24"/>
          <w:szCs w:val="24"/>
        </w:rPr>
      </w:pPr>
      <w:bookmarkStart w:id="7" w:name="Par148"/>
      <w:bookmarkEnd w:id="7"/>
      <w:r w:rsidRPr="00DD0A46">
        <w:rPr>
          <w:rFonts w:ascii="Times New Roman" w:hAnsi="Times New Roman"/>
          <w:sz w:val="24"/>
          <w:szCs w:val="24"/>
        </w:rPr>
        <w:lastRenderedPageBreak/>
        <w:t>8</w:t>
      </w:r>
      <w:r w:rsidR="00A92D93" w:rsidRPr="00DD0A46">
        <w:rPr>
          <w:rFonts w:ascii="Times New Roman" w:hAnsi="Times New Roman"/>
          <w:sz w:val="24"/>
          <w:szCs w:val="24"/>
        </w:rPr>
        <w:t xml:space="preserve">.4. На всех документах, перечисленных в </w:t>
      </w:r>
      <w:hyperlink w:anchor="Par143" w:history="1">
        <w:r w:rsidR="00A92D93" w:rsidRPr="00DD0A46">
          <w:rPr>
            <w:rFonts w:ascii="Times New Roman" w:hAnsi="Times New Roman"/>
            <w:sz w:val="24"/>
            <w:szCs w:val="24"/>
          </w:rPr>
          <w:t>подпунктах "а"</w:t>
        </w:r>
      </w:hyperlink>
      <w:r w:rsidR="00A92D93" w:rsidRPr="00DD0A46">
        <w:rPr>
          <w:rFonts w:ascii="Times New Roman" w:hAnsi="Times New Roman"/>
          <w:sz w:val="24"/>
          <w:szCs w:val="24"/>
        </w:rPr>
        <w:t xml:space="preserve"> - </w:t>
      </w:r>
      <w:hyperlink w:anchor="Par148" w:history="1">
        <w:r w:rsidR="00A92D93" w:rsidRPr="00DD0A46">
          <w:rPr>
            <w:rFonts w:ascii="Times New Roman" w:hAnsi="Times New Roman"/>
            <w:sz w:val="24"/>
            <w:szCs w:val="24"/>
          </w:rPr>
          <w:t>"</w:t>
        </w:r>
        <w:r w:rsidR="004D73B5">
          <w:rPr>
            <w:rFonts w:ascii="Times New Roman" w:hAnsi="Times New Roman"/>
            <w:sz w:val="24"/>
            <w:szCs w:val="24"/>
          </w:rPr>
          <w:t>в</w:t>
        </w:r>
        <w:r w:rsidR="00A92D93" w:rsidRPr="00DD0A46">
          <w:rPr>
            <w:rFonts w:ascii="Times New Roman" w:hAnsi="Times New Roman"/>
            <w:sz w:val="24"/>
            <w:szCs w:val="24"/>
          </w:rPr>
          <w:t>"</w:t>
        </w:r>
      </w:hyperlink>
      <w:r w:rsidR="00A92D93" w:rsidRPr="00DD0A46">
        <w:rPr>
          <w:rFonts w:ascii="Times New Roman" w:hAnsi="Times New Roman"/>
          <w:sz w:val="24"/>
          <w:szCs w:val="24"/>
        </w:rPr>
        <w:t xml:space="preserve"> пункта </w:t>
      </w:r>
      <w:r w:rsidRPr="00DD0A46">
        <w:rPr>
          <w:rFonts w:ascii="Times New Roman" w:hAnsi="Times New Roman"/>
          <w:sz w:val="24"/>
          <w:szCs w:val="24"/>
        </w:rPr>
        <w:t>8</w:t>
      </w:r>
      <w:r w:rsidR="00A92D93" w:rsidRPr="00DD0A46">
        <w:rPr>
          <w:rFonts w:ascii="Times New Roman" w:hAnsi="Times New Roman"/>
          <w:sz w:val="24"/>
          <w:szCs w:val="24"/>
        </w:rPr>
        <w:t>.3 Контракта, должны быть указаны наименование Заказчика, Поставщика, номер и дата Контракта, даты оформления и подписания документов.</w:t>
      </w:r>
    </w:p>
    <w:p w14:paraId="023F5EF7" w14:textId="77777777" w:rsidR="00A92D93" w:rsidRDefault="00A92D93" w:rsidP="006A495E">
      <w:pPr>
        <w:autoSpaceDE w:val="0"/>
        <w:autoSpaceDN w:val="0"/>
        <w:adjustRightInd w:val="0"/>
        <w:spacing w:after="0" w:line="240" w:lineRule="auto"/>
        <w:ind w:firstLine="540"/>
        <w:jc w:val="both"/>
        <w:rPr>
          <w:rFonts w:ascii="Times New Roman" w:hAnsi="Times New Roman"/>
          <w:sz w:val="24"/>
          <w:szCs w:val="24"/>
        </w:rPr>
      </w:pPr>
    </w:p>
    <w:p w14:paraId="542AD82F" w14:textId="77777777" w:rsidR="00C54434" w:rsidRPr="00DD0A46" w:rsidRDefault="000B25EB" w:rsidP="00F21DD0">
      <w:pPr>
        <w:autoSpaceDE w:val="0"/>
        <w:autoSpaceDN w:val="0"/>
        <w:adjustRightInd w:val="0"/>
        <w:spacing w:after="0" w:line="240" w:lineRule="auto"/>
        <w:jc w:val="center"/>
        <w:outlineLvl w:val="0"/>
        <w:rPr>
          <w:rFonts w:ascii="Times New Roman" w:hAnsi="Times New Roman"/>
          <w:sz w:val="24"/>
          <w:szCs w:val="24"/>
        </w:rPr>
      </w:pPr>
      <w:r w:rsidRPr="00DD0A46">
        <w:rPr>
          <w:rFonts w:ascii="Times New Roman" w:hAnsi="Times New Roman"/>
          <w:sz w:val="24"/>
          <w:szCs w:val="24"/>
        </w:rPr>
        <w:t>9</w:t>
      </w:r>
      <w:r w:rsidR="00C54434" w:rsidRPr="00DD0A46">
        <w:rPr>
          <w:rFonts w:ascii="Times New Roman" w:hAnsi="Times New Roman"/>
          <w:sz w:val="24"/>
          <w:szCs w:val="24"/>
        </w:rPr>
        <w:t xml:space="preserve">. </w:t>
      </w:r>
      <w:r w:rsidR="0043748F" w:rsidRPr="00DD0A46">
        <w:rPr>
          <w:rFonts w:ascii="Times New Roman" w:hAnsi="Times New Roman"/>
          <w:sz w:val="24"/>
          <w:szCs w:val="24"/>
        </w:rPr>
        <w:t>О</w:t>
      </w:r>
      <w:r w:rsidR="00C54434" w:rsidRPr="00DD0A46">
        <w:rPr>
          <w:rFonts w:ascii="Times New Roman" w:hAnsi="Times New Roman"/>
          <w:sz w:val="24"/>
          <w:szCs w:val="24"/>
        </w:rPr>
        <w:t>тветственность</w:t>
      </w:r>
      <w:r w:rsidR="0043748F" w:rsidRPr="00DD0A46">
        <w:rPr>
          <w:rFonts w:ascii="Times New Roman" w:hAnsi="Times New Roman"/>
          <w:sz w:val="24"/>
          <w:szCs w:val="24"/>
        </w:rPr>
        <w:t xml:space="preserve"> сторон</w:t>
      </w:r>
    </w:p>
    <w:p w14:paraId="0AB47499" w14:textId="77777777" w:rsidR="00C54434" w:rsidRPr="00DD0A46" w:rsidRDefault="00C54434" w:rsidP="00F21DD0">
      <w:pPr>
        <w:autoSpaceDE w:val="0"/>
        <w:autoSpaceDN w:val="0"/>
        <w:adjustRightInd w:val="0"/>
        <w:spacing w:after="0" w:line="240" w:lineRule="auto"/>
        <w:jc w:val="both"/>
        <w:outlineLvl w:val="0"/>
        <w:rPr>
          <w:rFonts w:ascii="Times New Roman" w:hAnsi="Times New Roman"/>
          <w:sz w:val="24"/>
          <w:szCs w:val="24"/>
        </w:rPr>
      </w:pPr>
    </w:p>
    <w:p w14:paraId="47E9BCD1" w14:textId="77777777" w:rsidR="005D4650" w:rsidRPr="00DD0A46" w:rsidRDefault="005D4650" w:rsidP="005D4650">
      <w:pPr>
        <w:pStyle w:val="1"/>
        <w:ind w:firstLine="709"/>
        <w:jc w:val="both"/>
        <w:rPr>
          <w:rFonts w:ascii="Times New Roman" w:hAnsi="Times New Roman" w:cs="Times New Roman"/>
          <w:sz w:val="24"/>
          <w:szCs w:val="24"/>
        </w:rPr>
      </w:pPr>
      <w:r w:rsidRPr="00DD0A46">
        <w:rPr>
          <w:rFonts w:ascii="Times New Roman" w:hAnsi="Times New Roman" w:cs="Times New Roman"/>
          <w:sz w:val="24"/>
          <w:szCs w:val="24"/>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w:t>
      </w:r>
      <w:r w:rsidR="00DD0A46">
        <w:rPr>
          <w:rFonts w:ascii="Times New Roman" w:hAnsi="Times New Roman" w:cs="Times New Roman"/>
          <w:sz w:val="24"/>
          <w:szCs w:val="24"/>
        </w:rPr>
        <w:t xml:space="preserve"> </w:t>
      </w:r>
      <w:r w:rsidRPr="00DD0A46">
        <w:rPr>
          <w:rFonts w:ascii="Times New Roman" w:hAnsi="Times New Roman" w:cs="Times New Roman"/>
          <w:sz w:val="24"/>
          <w:szCs w:val="24"/>
        </w:rPr>
        <w:t>и настоящим контрактом.</w:t>
      </w:r>
    </w:p>
    <w:p w14:paraId="6CFD7058" w14:textId="77777777" w:rsidR="005D4650" w:rsidRPr="00DD0A46" w:rsidRDefault="005D4650" w:rsidP="005D4650">
      <w:pPr>
        <w:pStyle w:val="1"/>
        <w:ind w:firstLine="709"/>
        <w:jc w:val="both"/>
        <w:rPr>
          <w:rFonts w:ascii="Times New Roman" w:hAnsi="Times New Roman" w:cs="Times New Roman"/>
          <w:sz w:val="24"/>
          <w:szCs w:val="24"/>
        </w:rPr>
      </w:pPr>
      <w:r w:rsidRPr="00DD0A46">
        <w:rPr>
          <w:rFonts w:ascii="Times New Roman" w:hAnsi="Times New Roman" w:cs="Times New Roman"/>
          <w:sz w:val="24"/>
          <w:szCs w:val="24"/>
        </w:rPr>
        <w:t>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51CBD8AD" w14:textId="77777777" w:rsidR="005D4650" w:rsidRPr="00DD0A46" w:rsidRDefault="005D4650" w:rsidP="005D4650">
      <w:pPr>
        <w:pStyle w:val="1"/>
        <w:ind w:firstLine="709"/>
        <w:jc w:val="both"/>
        <w:rPr>
          <w:rFonts w:ascii="Times New Roman" w:hAnsi="Times New Roman" w:cs="Times New Roman"/>
          <w:sz w:val="24"/>
          <w:szCs w:val="24"/>
        </w:rPr>
      </w:pPr>
      <w:r w:rsidRPr="00DD0A46">
        <w:rPr>
          <w:rFonts w:ascii="Times New Roman" w:hAnsi="Times New Roman" w:cs="Times New Roman"/>
          <w:sz w:val="24"/>
          <w:szCs w:val="24"/>
        </w:rPr>
        <w:t>9.3.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44456AB" w14:textId="77777777" w:rsidR="005D4650" w:rsidRPr="00DD0A46" w:rsidRDefault="005D4650" w:rsidP="005D4650">
      <w:pPr>
        <w:pStyle w:val="1"/>
        <w:ind w:firstLine="709"/>
        <w:jc w:val="both"/>
        <w:rPr>
          <w:rFonts w:ascii="Times New Roman" w:hAnsi="Times New Roman" w:cs="Times New Roman"/>
          <w:sz w:val="24"/>
          <w:szCs w:val="24"/>
        </w:rPr>
      </w:pPr>
      <w:r w:rsidRPr="00DD0A46">
        <w:rPr>
          <w:rFonts w:ascii="Times New Roman" w:hAnsi="Times New Roman" w:cs="Times New Roman"/>
          <w:sz w:val="24"/>
          <w:szCs w:val="24"/>
        </w:rPr>
        <w:t>9.4.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14:paraId="1CBD8E3A" w14:textId="77777777" w:rsidR="005D4650" w:rsidRPr="00DD0A46" w:rsidRDefault="005D4650" w:rsidP="005D4650">
      <w:pPr>
        <w:pStyle w:val="1"/>
        <w:ind w:firstLine="709"/>
        <w:jc w:val="both"/>
        <w:rPr>
          <w:rFonts w:ascii="Times New Roman" w:hAnsi="Times New Roman" w:cs="Times New Roman"/>
          <w:sz w:val="24"/>
          <w:szCs w:val="24"/>
        </w:rPr>
      </w:pPr>
      <w:r w:rsidRPr="00DD0A46">
        <w:rPr>
          <w:rFonts w:ascii="Times New Roman" w:hAnsi="Times New Roman" w:cs="Times New Roman"/>
          <w:sz w:val="24"/>
          <w:szCs w:val="24"/>
        </w:rPr>
        <w:t>Размер штрафа устанавливается контрактом в порядке, установленном постановлением Правительства Российской Федерации от 30.08.2017 № 1042</w:t>
      </w:r>
      <w:r w:rsidR="00DD0A46">
        <w:rPr>
          <w:rFonts w:ascii="Times New Roman" w:hAnsi="Times New Roman" w:cs="Times New Roman"/>
          <w:sz w:val="24"/>
          <w:szCs w:val="24"/>
        </w:rPr>
        <w:t xml:space="preserve"> </w:t>
      </w:r>
      <w:r w:rsidRPr="00DD0A46">
        <w:rPr>
          <w:rFonts w:ascii="Times New Roman" w:hAnsi="Times New Roman" w:cs="Times New Roman"/>
          <w:sz w:val="24"/>
          <w:szCs w:val="24"/>
        </w:rPr>
        <w:t>и составляет 1 000 (одна тысяча) рублей 00 копеек, за каждый факт неисполнения Государственным заказчиком обязательств.</w:t>
      </w:r>
    </w:p>
    <w:p w14:paraId="2F061213" w14:textId="77777777" w:rsidR="005D4650" w:rsidRPr="00DD0A46" w:rsidRDefault="005D4650" w:rsidP="005D4650">
      <w:pPr>
        <w:pStyle w:val="1"/>
        <w:ind w:firstLine="709"/>
        <w:jc w:val="both"/>
        <w:rPr>
          <w:rFonts w:ascii="Times New Roman" w:hAnsi="Times New Roman" w:cs="Times New Roman"/>
          <w:sz w:val="24"/>
          <w:szCs w:val="24"/>
        </w:rPr>
      </w:pPr>
      <w:r w:rsidRPr="00DD0A46">
        <w:rPr>
          <w:rFonts w:ascii="Times New Roman" w:hAnsi="Times New Roman" w:cs="Times New Roman"/>
          <w:sz w:val="24"/>
          <w:szCs w:val="24"/>
        </w:rPr>
        <w:t>9.5. Общая сумма начисленных штрафов за ненадлежащее исполнение Государственным заказчиком обязательств, предусмотренных контрактом,</w:t>
      </w:r>
      <w:r w:rsidR="00DD0A46" w:rsidRPr="00DD0A46">
        <w:rPr>
          <w:rFonts w:ascii="Times New Roman" w:hAnsi="Times New Roman" w:cs="Times New Roman"/>
          <w:sz w:val="24"/>
          <w:szCs w:val="24"/>
        </w:rPr>
        <w:t xml:space="preserve"> </w:t>
      </w:r>
      <w:r w:rsidRPr="00DD0A46">
        <w:rPr>
          <w:rFonts w:ascii="Times New Roman" w:hAnsi="Times New Roman" w:cs="Times New Roman"/>
          <w:sz w:val="24"/>
          <w:szCs w:val="24"/>
        </w:rPr>
        <w:t>не может превышать цену Контракта.</w:t>
      </w:r>
    </w:p>
    <w:p w14:paraId="16F035ED" w14:textId="77777777" w:rsidR="005D4650" w:rsidRPr="00DD0A46" w:rsidRDefault="005D4650" w:rsidP="005D4650">
      <w:pPr>
        <w:pStyle w:val="1"/>
        <w:ind w:firstLine="709"/>
        <w:jc w:val="both"/>
        <w:rPr>
          <w:rFonts w:ascii="Times New Roman" w:hAnsi="Times New Roman" w:cs="Times New Roman"/>
          <w:sz w:val="24"/>
          <w:szCs w:val="24"/>
        </w:rPr>
      </w:pPr>
      <w:r w:rsidRPr="00DD0A46">
        <w:rPr>
          <w:rFonts w:ascii="Times New Roman" w:hAnsi="Times New Roman" w:cs="Times New Roman"/>
          <w:sz w:val="24"/>
          <w:szCs w:val="24"/>
        </w:rPr>
        <w:t>9.6.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неустойку (штраф, пени).</w:t>
      </w:r>
    </w:p>
    <w:p w14:paraId="18518277" w14:textId="77777777" w:rsidR="005D4650" w:rsidRPr="00DD0A46" w:rsidRDefault="005D4650" w:rsidP="005D4650">
      <w:pPr>
        <w:pStyle w:val="1"/>
        <w:ind w:firstLine="709"/>
        <w:jc w:val="both"/>
        <w:rPr>
          <w:rFonts w:ascii="Times New Roman" w:hAnsi="Times New Roman" w:cs="Times New Roman"/>
          <w:sz w:val="24"/>
          <w:szCs w:val="24"/>
        </w:rPr>
      </w:pPr>
      <w:r w:rsidRPr="00DD0A46">
        <w:rPr>
          <w:rFonts w:ascii="Times New Roman" w:hAnsi="Times New Roman" w:cs="Times New Roman"/>
          <w:sz w:val="24"/>
          <w:szCs w:val="24"/>
        </w:rPr>
        <w:t>9.7.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DD0A46">
        <w:rPr>
          <w:rFonts w:ascii="Times New Roman" w:hAnsi="Times New Roman" w:cs="Times New Roman"/>
          <w:sz w:val="24"/>
          <w:szCs w:val="24"/>
        </w:rPr>
        <w:t xml:space="preserve"> </w:t>
      </w:r>
      <w:r w:rsidRPr="00DD0A46">
        <w:rPr>
          <w:rFonts w:ascii="Times New Roman" w:hAnsi="Times New Roman" w:cs="Times New Roman"/>
          <w:sz w:val="24"/>
          <w:szCs w:val="24"/>
        </w:rPr>
        <w:t>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A06E002" w14:textId="77777777" w:rsidR="005D4650" w:rsidRPr="00DD0A46" w:rsidRDefault="005D4650" w:rsidP="005D4650">
      <w:pPr>
        <w:pStyle w:val="1"/>
        <w:ind w:firstLine="709"/>
        <w:jc w:val="both"/>
        <w:rPr>
          <w:rFonts w:ascii="Times New Roman" w:hAnsi="Times New Roman" w:cs="Times New Roman"/>
          <w:sz w:val="24"/>
          <w:szCs w:val="24"/>
        </w:rPr>
      </w:pPr>
      <w:r w:rsidRPr="00DD0A46">
        <w:rPr>
          <w:rFonts w:ascii="Times New Roman" w:hAnsi="Times New Roman" w:cs="Times New Roman"/>
          <w:sz w:val="24"/>
          <w:szCs w:val="24"/>
        </w:rPr>
        <w:t>9.8.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44CC58DC" w14:textId="77777777" w:rsidR="005D4650" w:rsidRPr="00DD0A46" w:rsidRDefault="005D4650" w:rsidP="005D4650">
      <w:pPr>
        <w:pStyle w:val="1"/>
        <w:ind w:firstLine="709"/>
        <w:jc w:val="both"/>
        <w:rPr>
          <w:rFonts w:ascii="Times New Roman" w:hAnsi="Times New Roman" w:cs="Times New Roman"/>
          <w:sz w:val="24"/>
          <w:szCs w:val="24"/>
        </w:rPr>
      </w:pPr>
      <w:r w:rsidRPr="00DD0A46">
        <w:rPr>
          <w:rFonts w:ascii="Times New Roman" w:hAnsi="Times New Roman" w:cs="Times New Roman"/>
          <w:sz w:val="24"/>
          <w:szCs w:val="24"/>
        </w:rPr>
        <w:t>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6E79C93C" w14:textId="77777777" w:rsidR="005D4650" w:rsidRPr="00DD0A46" w:rsidRDefault="005D4650" w:rsidP="005D4650">
      <w:pPr>
        <w:pStyle w:val="1"/>
        <w:ind w:firstLine="709"/>
        <w:jc w:val="both"/>
        <w:rPr>
          <w:rFonts w:ascii="Times New Roman" w:hAnsi="Times New Roman" w:cs="Times New Roman"/>
          <w:sz w:val="24"/>
          <w:szCs w:val="24"/>
        </w:rPr>
      </w:pPr>
      <w:r w:rsidRPr="00DD0A46">
        <w:rPr>
          <w:rFonts w:ascii="Times New Roman" w:hAnsi="Times New Roman" w:cs="Times New Roman"/>
          <w:sz w:val="24"/>
          <w:szCs w:val="24"/>
        </w:rPr>
        <w:t>Размер штрафа устанавливается контрактом в порядке, установленном постановлением Правительства Российской Федерации от 30.08.2017 № 1042</w:t>
      </w:r>
      <w:r w:rsidR="00DD0A46">
        <w:rPr>
          <w:rFonts w:ascii="Times New Roman" w:hAnsi="Times New Roman" w:cs="Times New Roman"/>
          <w:sz w:val="24"/>
          <w:szCs w:val="24"/>
        </w:rPr>
        <w:t xml:space="preserve"> </w:t>
      </w:r>
      <w:r w:rsidRPr="00DD0A46">
        <w:rPr>
          <w:rFonts w:ascii="Times New Roman" w:hAnsi="Times New Roman" w:cs="Times New Roman"/>
          <w:sz w:val="24"/>
          <w:szCs w:val="24"/>
        </w:rPr>
        <w:t>и составляет 10% цены контракта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14:paraId="5129F06B" w14:textId="77777777" w:rsidR="005D4650" w:rsidRPr="00DD0A46" w:rsidRDefault="005D4650" w:rsidP="005D4650">
      <w:pPr>
        <w:pStyle w:val="1"/>
        <w:ind w:firstLine="709"/>
        <w:jc w:val="both"/>
        <w:rPr>
          <w:rFonts w:ascii="Times New Roman" w:hAnsi="Times New Roman" w:cs="Times New Roman"/>
          <w:sz w:val="24"/>
          <w:szCs w:val="24"/>
        </w:rPr>
      </w:pPr>
      <w:r w:rsidRPr="00DD0A46">
        <w:rPr>
          <w:rFonts w:ascii="Times New Roman" w:hAnsi="Times New Roman" w:cs="Times New Roman"/>
          <w:sz w:val="24"/>
          <w:szCs w:val="24"/>
        </w:rPr>
        <w:t>9.9.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следующем порядке, установленном постановлением Правительства Российской Федерации от 30.08.2017 № 1042</w:t>
      </w:r>
      <w:r w:rsidR="00DD0A46" w:rsidRPr="00DD0A46">
        <w:rPr>
          <w:rFonts w:ascii="Times New Roman" w:hAnsi="Times New Roman" w:cs="Times New Roman"/>
          <w:sz w:val="24"/>
          <w:szCs w:val="24"/>
        </w:rPr>
        <w:t xml:space="preserve"> </w:t>
      </w:r>
      <w:r w:rsidRPr="00DD0A46">
        <w:rPr>
          <w:rFonts w:ascii="Times New Roman" w:hAnsi="Times New Roman" w:cs="Times New Roman"/>
          <w:sz w:val="24"/>
          <w:szCs w:val="24"/>
        </w:rPr>
        <w:t>и составляет 1000 (одна тысяча) рублей 00 копеек.</w:t>
      </w:r>
    </w:p>
    <w:p w14:paraId="50F908D2" w14:textId="77777777" w:rsidR="005D4650" w:rsidRPr="00DD0A46" w:rsidRDefault="005D4650" w:rsidP="005D4650">
      <w:pPr>
        <w:pStyle w:val="1"/>
        <w:ind w:firstLine="709"/>
        <w:jc w:val="both"/>
        <w:rPr>
          <w:rFonts w:ascii="Times New Roman" w:hAnsi="Times New Roman" w:cs="Times New Roman"/>
          <w:sz w:val="24"/>
          <w:szCs w:val="24"/>
        </w:rPr>
      </w:pPr>
      <w:r w:rsidRPr="00DD0A46">
        <w:rPr>
          <w:rFonts w:ascii="Times New Roman" w:hAnsi="Times New Roman" w:cs="Times New Roman"/>
          <w:sz w:val="24"/>
          <w:szCs w:val="24"/>
        </w:rPr>
        <w:t xml:space="preserve">9.10. Общая сумма начисленных штрафов за ненадлежащее исполнение Поставщиком </w:t>
      </w:r>
      <w:r w:rsidRPr="00DD0A46">
        <w:rPr>
          <w:rFonts w:ascii="Times New Roman" w:hAnsi="Times New Roman" w:cs="Times New Roman"/>
          <w:sz w:val="24"/>
          <w:szCs w:val="24"/>
        </w:rPr>
        <w:lastRenderedPageBreak/>
        <w:t>обязательств, предусмотренных контрактом, не может превышать цену Контракта.</w:t>
      </w:r>
    </w:p>
    <w:p w14:paraId="7CD432DB" w14:textId="77777777" w:rsidR="005D4650" w:rsidRPr="00DD0A46" w:rsidRDefault="005D4650" w:rsidP="005D4650">
      <w:pPr>
        <w:pStyle w:val="1"/>
        <w:ind w:firstLine="709"/>
        <w:jc w:val="both"/>
        <w:rPr>
          <w:rFonts w:ascii="Times New Roman" w:hAnsi="Times New Roman" w:cs="Times New Roman"/>
          <w:sz w:val="24"/>
          <w:szCs w:val="24"/>
        </w:rPr>
      </w:pPr>
      <w:r w:rsidRPr="00DD0A46">
        <w:rPr>
          <w:rFonts w:ascii="Times New Roman" w:hAnsi="Times New Roman" w:cs="Times New Roman"/>
          <w:sz w:val="24"/>
          <w:szCs w:val="24"/>
        </w:rPr>
        <w:t>9.11.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w:t>
      </w:r>
      <w:r w:rsidR="00DD0A46" w:rsidRPr="00DD0A46">
        <w:rPr>
          <w:rFonts w:ascii="Times New Roman" w:hAnsi="Times New Roman" w:cs="Times New Roman"/>
          <w:sz w:val="24"/>
          <w:szCs w:val="24"/>
        </w:rPr>
        <w:t xml:space="preserve"> </w:t>
      </w:r>
      <w:r w:rsidRPr="00DD0A46">
        <w:rPr>
          <w:rFonts w:ascii="Times New Roman" w:hAnsi="Times New Roman" w:cs="Times New Roman"/>
          <w:sz w:val="24"/>
          <w:szCs w:val="24"/>
        </w:rPr>
        <w:t>по вине другой Стороны.</w:t>
      </w:r>
    </w:p>
    <w:p w14:paraId="73B00234" w14:textId="77777777" w:rsidR="005D4650" w:rsidRPr="00DD0A46" w:rsidRDefault="005D4650" w:rsidP="005D4650">
      <w:pPr>
        <w:pStyle w:val="1"/>
        <w:ind w:firstLine="709"/>
        <w:jc w:val="both"/>
        <w:rPr>
          <w:rFonts w:ascii="Times New Roman" w:hAnsi="Times New Roman" w:cs="Times New Roman"/>
          <w:sz w:val="24"/>
          <w:szCs w:val="24"/>
        </w:rPr>
      </w:pPr>
      <w:r w:rsidRPr="00DD0A46">
        <w:rPr>
          <w:rFonts w:ascii="Times New Roman" w:hAnsi="Times New Roman" w:cs="Times New Roman"/>
          <w:sz w:val="24"/>
          <w:szCs w:val="24"/>
        </w:rPr>
        <w:t>9.12. Вред, причиненный третьими лицами по вине Поставщика при исполнении обязательств по контракту</w:t>
      </w:r>
      <w:r w:rsidR="00DD0A46" w:rsidRPr="00DD0A46">
        <w:rPr>
          <w:rFonts w:ascii="Times New Roman" w:hAnsi="Times New Roman" w:cs="Times New Roman"/>
          <w:sz w:val="24"/>
          <w:szCs w:val="24"/>
        </w:rPr>
        <w:t>,</w:t>
      </w:r>
      <w:r w:rsidRPr="00DD0A46">
        <w:rPr>
          <w:rFonts w:ascii="Times New Roman" w:hAnsi="Times New Roman" w:cs="Times New Roman"/>
          <w:sz w:val="24"/>
          <w:szCs w:val="24"/>
        </w:rPr>
        <w:t xml:space="preserve"> возмещается за его счет.</w:t>
      </w:r>
    </w:p>
    <w:p w14:paraId="42516E77" w14:textId="77777777" w:rsidR="005D4650" w:rsidRPr="00DD0A46" w:rsidRDefault="005D4650" w:rsidP="005D4650">
      <w:pPr>
        <w:pStyle w:val="1"/>
        <w:ind w:firstLine="709"/>
        <w:jc w:val="both"/>
        <w:rPr>
          <w:rFonts w:ascii="Times New Roman" w:hAnsi="Times New Roman" w:cs="Times New Roman"/>
          <w:sz w:val="24"/>
          <w:szCs w:val="24"/>
        </w:rPr>
      </w:pPr>
      <w:r w:rsidRPr="00DD0A46">
        <w:rPr>
          <w:rFonts w:ascii="Times New Roman" w:hAnsi="Times New Roman" w:cs="Times New Roman"/>
          <w:sz w:val="24"/>
          <w:szCs w:val="24"/>
        </w:rPr>
        <w:t>9.13. 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4907A286" w14:textId="77777777" w:rsidR="005D4650" w:rsidRPr="00DD0A46" w:rsidRDefault="005D4650" w:rsidP="005D4650">
      <w:pPr>
        <w:pStyle w:val="1"/>
        <w:ind w:firstLine="709"/>
        <w:jc w:val="both"/>
        <w:rPr>
          <w:rFonts w:ascii="Times New Roman" w:hAnsi="Times New Roman" w:cs="Times New Roman"/>
          <w:sz w:val="24"/>
          <w:szCs w:val="24"/>
        </w:rPr>
      </w:pPr>
      <w:r w:rsidRPr="00DD0A46">
        <w:rPr>
          <w:rFonts w:ascii="Times New Roman" w:hAnsi="Times New Roman" w:cs="Times New Roman"/>
          <w:sz w:val="24"/>
          <w:szCs w:val="24"/>
        </w:rPr>
        <w:t>9.14. Уплата неустойки (штрафа, пени) не освобождает Стороны</w:t>
      </w:r>
      <w:r w:rsidR="00DD0A46" w:rsidRPr="00DD0A46">
        <w:rPr>
          <w:rFonts w:ascii="Times New Roman" w:hAnsi="Times New Roman" w:cs="Times New Roman"/>
          <w:sz w:val="24"/>
          <w:szCs w:val="24"/>
        </w:rPr>
        <w:t xml:space="preserve"> </w:t>
      </w:r>
      <w:r w:rsidRPr="00DD0A46">
        <w:rPr>
          <w:rFonts w:ascii="Times New Roman" w:hAnsi="Times New Roman" w:cs="Times New Roman"/>
          <w:sz w:val="24"/>
          <w:szCs w:val="24"/>
        </w:rPr>
        <w:t>от исполнения собственных обязательств.</w:t>
      </w:r>
    </w:p>
    <w:p w14:paraId="44F2B99C" w14:textId="77777777" w:rsidR="005D4650" w:rsidRPr="00DD0A46" w:rsidRDefault="005D4650" w:rsidP="00F21DD0">
      <w:pPr>
        <w:autoSpaceDE w:val="0"/>
        <w:autoSpaceDN w:val="0"/>
        <w:adjustRightInd w:val="0"/>
        <w:spacing w:after="0" w:line="240" w:lineRule="auto"/>
        <w:jc w:val="both"/>
        <w:rPr>
          <w:rFonts w:ascii="Times New Roman" w:hAnsi="Times New Roman"/>
          <w:sz w:val="24"/>
          <w:szCs w:val="24"/>
        </w:rPr>
      </w:pPr>
    </w:p>
    <w:p w14:paraId="2EC761BA" w14:textId="77777777" w:rsidR="00A92D93" w:rsidRPr="00DD0A46" w:rsidRDefault="00A92D93" w:rsidP="00F21DD0">
      <w:pPr>
        <w:autoSpaceDE w:val="0"/>
        <w:autoSpaceDN w:val="0"/>
        <w:adjustRightInd w:val="0"/>
        <w:spacing w:after="0" w:line="240" w:lineRule="auto"/>
        <w:jc w:val="center"/>
        <w:outlineLvl w:val="0"/>
        <w:rPr>
          <w:rFonts w:ascii="Times New Roman" w:hAnsi="Times New Roman"/>
          <w:sz w:val="24"/>
          <w:szCs w:val="24"/>
        </w:rPr>
      </w:pPr>
      <w:r w:rsidRPr="00DD0A46">
        <w:rPr>
          <w:rFonts w:ascii="Times New Roman" w:hAnsi="Times New Roman"/>
          <w:sz w:val="24"/>
          <w:szCs w:val="24"/>
        </w:rPr>
        <w:t>1</w:t>
      </w:r>
      <w:r w:rsidR="00AA68CE" w:rsidRPr="00DD0A46">
        <w:rPr>
          <w:rFonts w:ascii="Times New Roman" w:hAnsi="Times New Roman"/>
          <w:sz w:val="24"/>
          <w:szCs w:val="24"/>
        </w:rPr>
        <w:t>0</w:t>
      </w:r>
      <w:r w:rsidRPr="00DD0A46">
        <w:rPr>
          <w:rFonts w:ascii="Times New Roman" w:hAnsi="Times New Roman"/>
          <w:sz w:val="24"/>
          <w:szCs w:val="24"/>
        </w:rPr>
        <w:t>. Срок действия Контракта, изменение и расторжение</w:t>
      </w:r>
    </w:p>
    <w:p w14:paraId="31FCDE0F" w14:textId="77777777" w:rsidR="00A92D93" w:rsidRPr="00DD0A46" w:rsidRDefault="00A92D93" w:rsidP="00F21DD0">
      <w:pPr>
        <w:autoSpaceDE w:val="0"/>
        <w:autoSpaceDN w:val="0"/>
        <w:adjustRightInd w:val="0"/>
        <w:spacing w:after="0" w:line="240" w:lineRule="auto"/>
        <w:jc w:val="center"/>
        <w:rPr>
          <w:rFonts w:ascii="Times New Roman" w:hAnsi="Times New Roman"/>
          <w:sz w:val="24"/>
          <w:szCs w:val="24"/>
        </w:rPr>
      </w:pPr>
      <w:r w:rsidRPr="00DD0A46">
        <w:rPr>
          <w:rFonts w:ascii="Times New Roman" w:hAnsi="Times New Roman"/>
          <w:sz w:val="24"/>
          <w:szCs w:val="24"/>
        </w:rPr>
        <w:t xml:space="preserve">Контракта </w:t>
      </w:r>
    </w:p>
    <w:p w14:paraId="4CDFB5D9" w14:textId="77777777" w:rsidR="00A92D93" w:rsidRPr="00DD0A46" w:rsidRDefault="00A92D93" w:rsidP="00F21DD0">
      <w:pPr>
        <w:autoSpaceDE w:val="0"/>
        <w:autoSpaceDN w:val="0"/>
        <w:adjustRightInd w:val="0"/>
        <w:spacing w:after="0" w:line="240" w:lineRule="auto"/>
        <w:jc w:val="both"/>
        <w:rPr>
          <w:rFonts w:ascii="Times New Roman" w:hAnsi="Times New Roman"/>
          <w:sz w:val="24"/>
          <w:szCs w:val="24"/>
        </w:rPr>
      </w:pPr>
    </w:p>
    <w:p w14:paraId="3D501BDA"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1</w:t>
      </w:r>
      <w:r w:rsidR="00AA68CE" w:rsidRPr="00DD0A46">
        <w:rPr>
          <w:rFonts w:ascii="Times New Roman" w:hAnsi="Times New Roman"/>
          <w:sz w:val="24"/>
          <w:szCs w:val="24"/>
        </w:rPr>
        <w:t>0</w:t>
      </w:r>
      <w:r w:rsidRPr="00DD0A46">
        <w:rPr>
          <w:rFonts w:ascii="Times New Roman" w:hAnsi="Times New Roman"/>
          <w:sz w:val="24"/>
          <w:szCs w:val="24"/>
        </w:rPr>
        <w:t>.1. Контракт</w:t>
      </w:r>
      <w:r w:rsidR="009565F7">
        <w:rPr>
          <w:rFonts w:ascii="Times New Roman" w:hAnsi="Times New Roman"/>
          <w:sz w:val="24"/>
          <w:szCs w:val="24"/>
        </w:rPr>
        <w:t xml:space="preserve"> </w:t>
      </w:r>
      <w:r w:rsidRPr="00DD0A46">
        <w:rPr>
          <w:rFonts w:ascii="Times New Roman" w:hAnsi="Times New Roman"/>
          <w:sz w:val="24"/>
          <w:szCs w:val="24"/>
        </w:rPr>
        <w:t xml:space="preserve">вступает в силу с </w:t>
      </w:r>
      <w:r w:rsidR="00395FF2" w:rsidRPr="00DD0A46">
        <w:rPr>
          <w:rFonts w:ascii="Times New Roman" w:hAnsi="Times New Roman"/>
          <w:sz w:val="24"/>
          <w:szCs w:val="24"/>
        </w:rPr>
        <w:t>момента подписания</w:t>
      </w:r>
      <w:r w:rsidR="009565F7">
        <w:rPr>
          <w:rFonts w:ascii="Times New Roman" w:hAnsi="Times New Roman"/>
          <w:sz w:val="24"/>
          <w:szCs w:val="24"/>
        </w:rPr>
        <w:t xml:space="preserve">. Срок </w:t>
      </w:r>
      <w:r w:rsidR="004F3E6A">
        <w:rPr>
          <w:rFonts w:ascii="Times New Roman" w:hAnsi="Times New Roman"/>
          <w:sz w:val="24"/>
          <w:szCs w:val="24"/>
        </w:rPr>
        <w:t xml:space="preserve">действия </w:t>
      </w:r>
      <w:r w:rsidR="009565F7">
        <w:rPr>
          <w:rFonts w:ascii="Times New Roman" w:hAnsi="Times New Roman"/>
          <w:sz w:val="24"/>
          <w:szCs w:val="24"/>
        </w:rPr>
        <w:t xml:space="preserve"> контракта </w:t>
      </w:r>
      <w:r w:rsidR="004F3E6A">
        <w:rPr>
          <w:rFonts w:ascii="Times New Roman" w:hAnsi="Times New Roman"/>
          <w:sz w:val="24"/>
          <w:szCs w:val="24"/>
        </w:rPr>
        <w:t xml:space="preserve">               </w:t>
      </w:r>
      <w:r w:rsidR="009E4287">
        <w:rPr>
          <w:rFonts w:ascii="Times New Roman" w:hAnsi="Times New Roman"/>
          <w:sz w:val="24"/>
          <w:szCs w:val="24"/>
        </w:rPr>
        <w:t xml:space="preserve">  </w:t>
      </w:r>
      <w:r w:rsidR="004F3E6A">
        <w:rPr>
          <w:rFonts w:ascii="Times New Roman" w:hAnsi="Times New Roman"/>
          <w:sz w:val="24"/>
          <w:szCs w:val="24"/>
        </w:rPr>
        <w:t>до</w:t>
      </w:r>
      <w:r w:rsidR="009565F7">
        <w:rPr>
          <w:rFonts w:ascii="Times New Roman" w:hAnsi="Times New Roman"/>
          <w:sz w:val="24"/>
          <w:szCs w:val="24"/>
        </w:rPr>
        <w:t xml:space="preserve"> </w:t>
      </w:r>
      <w:r w:rsidR="003B2187">
        <w:rPr>
          <w:rFonts w:ascii="Times New Roman" w:hAnsi="Times New Roman"/>
          <w:sz w:val="24"/>
          <w:szCs w:val="24"/>
        </w:rPr>
        <w:t>3</w:t>
      </w:r>
      <w:r w:rsidR="00E72B5C">
        <w:rPr>
          <w:rFonts w:ascii="Times New Roman" w:hAnsi="Times New Roman"/>
          <w:sz w:val="24"/>
          <w:szCs w:val="24"/>
        </w:rPr>
        <w:t>0.0</w:t>
      </w:r>
      <w:r w:rsidR="009435BC">
        <w:rPr>
          <w:rFonts w:ascii="Times New Roman" w:hAnsi="Times New Roman"/>
          <w:sz w:val="24"/>
          <w:szCs w:val="24"/>
        </w:rPr>
        <w:t>9</w:t>
      </w:r>
      <w:r w:rsidR="003B2187">
        <w:rPr>
          <w:rFonts w:ascii="Times New Roman" w:hAnsi="Times New Roman"/>
          <w:sz w:val="24"/>
          <w:szCs w:val="24"/>
        </w:rPr>
        <w:t>.202</w:t>
      </w:r>
      <w:r w:rsidR="00E04025">
        <w:rPr>
          <w:rFonts w:ascii="Times New Roman" w:hAnsi="Times New Roman"/>
          <w:sz w:val="24"/>
          <w:szCs w:val="24"/>
        </w:rPr>
        <w:t>6</w:t>
      </w:r>
      <w:r w:rsidR="00D15FC3">
        <w:rPr>
          <w:rFonts w:ascii="Times New Roman" w:hAnsi="Times New Roman"/>
          <w:sz w:val="24"/>
          <w:szCs w:val="24"/>
        </w:rPr>
        <w:t>.</w:t>
      </w:r>
      <w:r w:rsidRPr="00DD0A46">
        <w:rPr>
          <w:rFonts w:ascii="Times New Roman" w:hAnsi="Times New Roman"/>
          <w:sz w:val="24"/>
          <w:szCs w:val="24"/>
        </w:rPr>
        <w:t xml:space="preserve"> </w:t>
      </w:r>
    </w:p>
    <w:p w14:paraId="454941C0"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1</w:t>
      </w:r>
      <w:r w:rsidR="00AA68CE" w:rsidRPr="00DD0A46">
        <w:rPr>
          <w:rFonts w:ascii="Times New Roman" w:hAnsi="Times New Roman"/>
          <w:sz w:val="24"/>
          <w:szCs w:val="24"/>
        </w:rPr>
        <w:t>0</w:t>
      </w:r>
      <w:r w:rsidRPr="00DD0A46">
        <w:rPr>
          <w:rFonts w:ascii="Times New Roman" w:hAnsi="Times New Roman"/>
          <w:sz w:val="24"/>
          <w:szCs w:val="24"/>
        </w:rPr>
        <w:t>.2. Все изменения Контракта должны быть совершены в письменном виде и оформлены дополнительными соглашениями к Контракту.</w:t>
      </w:r>
    </w:p>
    <w:p w14:paraId="266C4E80"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1</w:t>
      </w:r>
      <w:r w:rsidR="00AA68CE" w:rsidRPr="00DD0A46">
        <w:rPr>
          <w:rFonts w:ascii="Times New Roman" w:hAnsi="Times New Roman"/>
          <w:sz w:val="24"/>
          <w:szCs w:val="24"/>
        </w:rPr>
        <w:t>0</w:t>
      </w:r>
      <w:r w:rsidRPr="00DD0A46">
        <w:rPr>
          <w:rFonts w:ascii="Times New Roman" w:hAnsi="Times New Roman"/>
          <w:sz w:val="24"/>
          <w:szCs w:val="24"/>
        </w:rPr>
        <w:t>.3. Контракт может быть расторгнут по основаниям в соответствии с гражданским законодательством Российской Федерации.</w:t>
      </w:r>
    </w:p>
    <w:p w14:paraId="240C3F9F"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1</w:t>
      </w:r>
      <w:r w:rsidR="00AA68CE" w:rsidRPr="00DD0A46">
        <w:rPr>
          <w:rFonts w:ascii="Times New Roman" w:hAnsi="Times New Roman"/>
          <w:sz w:val="24"/>
          <w:szCs w:val="24"/>
        </w:rPr>
        <w:t>0</w:t>
      </w:r>
      <w:r w:rsidRPr="00DD0A46">
        <w:rPr>
          <w:rFonts w:ascii="Times New Roman" w:hAnsi="Times New Roman"/>
          <w:sz w:val="24"/>
          <w:szCs w:val="24"/>
        </w:rPr>
        <w:t xml:space="preserve">.4. Стороны вправе принять решение об одностороннем отказе от исполнения Контракта по основаниям, предусмотренным Гражданским </w:t>
      </w:r>
      <w:hyperlink r:id="rId10" w:history="1">
        <w:r w:rsidRPr="00DD0A46">
          <w:rPr>
            <w:rFonts w:ascii="Times New Roman" w:hAnsi="Times New Roman"/>
            <w:sz w:val="24"/>
            <w:szCs w:val="24"/>
          </w:rPr>
          <w:t>кодексом</w:t>
        </w:r>
      </w:hyperlink>
      <w:r w:rsidRPr="00DD0A46">
        <w:rPr>
          <w:rFonts w:ascii="Times New Roman" w:hAnsi="Times New Roman"/>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Pr="00DD0A46">
          <w:rPr>
            <w:rFonts w:ascii="Times New Roman" w:hAnsi="Times New Roman"/>
            <w:sz w:val="24"/>
            <w:szCs w:val="24"/>
          </w:rPr>
          <w:t>статьей 95</w:t>
        </w:r>
      </w:hyperlink>
      <w:r w:rsidRPr="00DD0A46">
        <w:rPr>
          <w:rFonts w:ascii="Times New Roman" w:hAnsi="Times New Roman"/>
          <w:sz w:val="24"/>
          <w:szCs w:val="24"/>
        </w:rPr>
        <w:t xml:space="preserve"> Федерального закона о контрактной системе.</w:t>
      </w:r>
    </w:p>
    <w:p w14:paraId="04F1764E"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1</w:t>
      </w:r>
      <w:r w:rsidR="00AA68CE" w:rsidRPr="00DD0A46">
        <w:rPr>
          <w:rFonts w:ascii="Times New Roman" w:hAnsi="Times New Roman"/>
          <w:sz w:val="24"/>
          <w:szCs w:val="24"/>
        </w:rPr>
        <w:t>0</w:t>
      </w:r>
      <w:r w:rsidRPr="00DD0A46">
        <w:rPr>
          <w:rFonts w:ascii="Times New Roman" w:hAnsi="Times New Roman"/>
          <w:sz w:val="24"/>
          <w:szCs w:val="24"/>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E544303"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1</w:t>
      </w:r>
      <w:r w:rsidR="00AA68CE" w:rsidRPr="00DD0A46">
        <w:rPr>
          <w:rFonts w:ascii="Times New Roman" w:hAnsi="Times New Roman"/>
          <w:sz w:val="24"/>
          <w:szCs w:val="24"/>
        </w:rPr>
        <w:t>0</w:t>
      </w:r>
      <w:r w:rsidRPr="00DD0A46">
        <w:rPr>
          <w:rFonts w:ascii="Times New Roman" w:hAnsi="Times New Roman"/>
          <w:sz w:val="24"/>
          <w:szCs w:val="24"/>
        </w:rPr>
        <w:t>.6.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w:t>
      </w:r>
      <w:r w:rsidR="00CC12E7" w:rsidRPr="00DD0A46">
        <w:rPr>
          <w:rFonts w:ascii="Times New Roman" w:hAnsi="Times New Roman"/>
          <w:sz w:val="24"/>
          <w:szCs w:val="24"/>
        </w:rPr>
        <w:t>ой</w:t>
      </w:r>
      <w:r w:rsidRPr="00DD0A46">
        <w:rPr>
          <w:rFonts w:ascii="Times New Roman" w:hAnsi="Times New Roman"/>
          <w:sz w:val="24"/>
          <w:szCs w:val="24"/>
        </w:rPr>
        <w:t xml:space="preserve"> документацией о закупке </w:t>
      </w:r>
      <w:r w:rsidR="00CC12E7" w:rsidRPr="00DD0A46">
        <w:rPr>
          <w:rFonts w:ascii="Times New Roman" w:hAnsi="Times New Roman"/>
          <w:sz w:val="24"/>
          <w:szCs w:val="24"/>
        </w:rPr>
        <w:t xml:space="preserve">по </w:t>
      </w:r>
      <w:r w:rsidRPr="00DD0A46">
        <w:rPr>
          <w:rFonts w:ascii="Times New Roman" w:hAnsi="Times New Roman"/>
          <w:sz w:val="24"/>
          <w:szCs w:val="24"/>
        </w:rPr>
        <w:t>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419B982A"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1</w:t>
      </w:r>
      <w:r w:rsidR="00AA68CE" w:rsidRPr="00DD0A46">
        <w:rPr>
          <w:rFonts w:ascii="Times New Roman" w:hAnsi="Times New Roman"/>
          <w:sz w:val="24"/>
          <w:szCs w:val="24"/>
        </w:rPr>
        <w:t>0</w:t>
      </w:r>
      <w:r w:rsidRPr="00DD0A46">
        <w:rPr>
          <w:rFonts w:ascii="Times New Roman" w:hAnsi="Times New Roman"/>
          <w:sz w:val="24"/>
          <w:szCs w:val="24"/>
        </w:rPr>
        <w:t xml:space="preserve">.7. Изменение существенных условий Контракта при его исполнении допускается в случаях, предусмотренных </w:t>
      </w:r>
      <w:hyperlink r:id="rId12" w:history="1">
        <w:r w:rsidRPr="00DD0A46">
          <w:rPr>
            <w:rFonts w:ascii="Times New Roman" w:hAnsi="Times New Roman"/>
            <w:sz w:val="24"/>
            <w:szCs w:val="24"/>
          </w:rPr>
          <w:t>пунктом 6 статьи 161</w:t>
        </w:r>
      </w:hyperlink>
      <w:r w:rsidRPr="00DD0A46">
        <w:rPr>
          <w:rFonts w:ascii="Times New Roman" w:hAnsi="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14:paraId="09296771" w14:textId="77777777" w:rsidR="00A92D93" w:rsidRPr="00DD0A46" w:rsidRDefault="00A92D93" w:rsidP="00F21DD0">
      <w:pPr>
        <w:autoSpaceDE w:val="0"/>
        <w:autoSpaceDN w:val="0"/>
        <w:adjustRightInd w:val="0"/>
        <w:spacing w:after="0" w:line="240" w:lineRule="auto"/>
        <w:jc w:val="both"/>
        <w:rPr>
          <w:rFonts w:ascii="Times New Roman" w:hAnsi="Times New Roman"/>
          <w:sz w:val="24"/>
          <w:szCs w:val="24"/>
        </w:rPr>
      </w:pPr>
    </w:p>
    <w:p w14:paraId="147207E9" w14:textId="77777777" w:rsidR="00A92D93" w:rsidRPr="00DD0A46" w:rsidRDefault="00A92D93" w:rsidP="00F21DD0">
      <w:pPr>
        <w:autoSpaceDE w:val="0"/>
        <w:autoSpaceDN w:val="0"/>
        <w:adjustRightInd w:val="0"/>
        <w:spacing w:after="0" w:line="240" w:lineRule="auto"/>
        <w:jc w:val="center"/>
        <w:outlineLvl w:val="0"/>
        <w:rPr>
          <w:rFonts w:ascii="Times New Roman" w:hAnsi="Times New Roman"/>
          <w:sz w:val="24"/>
          <w:szCs w:val="24"/>
        </w:rPr>
      </w:pPr>
      <w:r w:rsidRPr="00DD0A46">
        <w:rPr>
          <w:rFonts w:ascii="Times New Roman" w:hAnsi="Times New Roman"/>
          <w:sz w:val="24"/>
          <w:szCs w:val="24"/>
        </w:rPr>
        <w:t>1</w:t>
      </w:r>
      <w:r w:rsidR="00AA68CE" w:rsidRPr="00DD0A46">
        <w:rPr>
          <w:rFonts w:ascii="Times New Roman" w:hAnsi="Times New Roman"/>
          <w:sz w:val="24"/>
          <w:szCs w:val="24"/>
        </w:rPr>
        <w:t>1</w:t>
      </w:r>
      <w:r w:rsidRPr="00DD0A46">
        <w:rPr>
          <w:rFonts w:ascii="Times New Roman" w:hAnsi="Times New Roman"/>
          <w:sz w:val="24"/>
          <w:szCs w:val="24"/>
        </w:rPr>
        <w:t>. Обстоятельства непреодолимой силы</w:t>
      </w:r>
    </w:p>
    <w:p w14:paraId="75A62F69" w14:textId="77777777" w:rsidR="00A92D93" w:rsidRPr="00DD0A46" w:rsidRDefault="00A92D93" w:rsidP="00F21DD0">
      <w:pPr>
        <w:autoSpaceDE w:val="0"/>
        <w:autoSpaceDN w:val="0"/>
        <w:adjustRightInd w:val="0"/>
        <w:spacing w:after="0" w:line="240" w:lineRule="auto"/>
        <w:jc w:val="both"/>
        <w:rPr>
          <w:rFonts w:ascii="Times New Roman" w:hAnsi="Times New Roman"/>
          <w:sz w:val="24"/>
          <w:szCs w:val="24"/>
        </w:rPr>
      </w:pPr>
    </w:p>
    <w:p w14:paraId="0375D113"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1</w:t>
      </w:r>
      <w:r w:rsidR="00AA68CE" w:rsidRPr="00DD0A46">
        <w:rPr>
          <w:rFonts w:ascii="Times New Roman" w:hAnsi="Times New Roman"/>
          <w:sz w:val="24"/>
          <w:szCs w:val="24"/>
        </w:rPr>
        <w:t>1</w:t>
      </w:r>
      <w:r w:rsidRPr="00DD0A46">
        <w:rPr>
          <w:rFonts w:ascii="Times New Roman" w:hAnsi="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59E2782E"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1</w:t>
      </w:r>
      <w:r w:rsidR="00AA68CE" w:rsidRPr="00DD0A46">
        <w:rPr>
          <w:rFonts w:ascii="Times New Roman" w:hAnsi="Times New Roman"/>
          <w:sz w:val="24"/>
          <w:szCs w:val="24"/>
        </w:rPr>
        <w:t>1</w:t>
      </w:r>
      <w:r w:rsidRPr="00DD0A46">
        <w:rPr>
          <w:rFonts w:ascii="Times New Roman" w:hAnsi="Times New Roman"/>
          <w:sz w:val="24"/>
          <w:szCs w:val="24"/>
        </w:rPr>
        <w:t xml:space="preserve">.2. Сторона, у которой возникли обстоятельства непреодолимой силы, обязана в течение </w:t>
      </w:r>
      <w:r w:rsidR="001F0233" w:rsidRPr="00DD0A46">
        <w:rPr>
          <w:rFonts w:ascii="Times New Roman" w:hAnsi="Times New Roman"/>
          <w:sz w:val="24"/>
          <w:szCs w:val="24"/>
        </w:rPr>
        <w:t>3</w:t>
      </w:r>
      <w:r w:rsidRPr="00DD0A46">
        <w:rPr>
          <w:rFonts w:ascii="Times New Roman" w:hAnsi="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602951FA" w14:textId="77777777" w:rsidR="0099255C" w:rsidRPr="00DD0A46" w:rsidRDefault="00A92D93" w:rsidP="006F2D52">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1</w:t>
      </w:r>
      <w:r w:rsidR="00AA68CE" w:rsidRPr="00DD0A46">
        <w:rPr>
          <w:rFonts w:ascii="Times New Roman" w:hAnsi="Times New Roman"/>
          <w:sz w:val="24"/>
          <w:szCs w:val="24"/>
        </w:rPr>
        <w:t>1</w:t>
      </w:r>
      <w:r w:rsidRPr="00DD0A46">
        <w:rPr>
          <w:rFonts w:ascii="Times New Roman" w:hAnsi="Times New Roman"/>
          <w:sz w:val="24"/>
          <w:szCs w:val="24"/>
        </w:rPr>
        <w:t>.3.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2C3AD8C9" w14:textId="77777777" w:rsidR="00ED7325" w:rsidRDefault="00A92D93" w:rsidP="00ED7325">
      <w:pPr>
        <w:autoSpaceDE w:val="0"/>
        <w:autoSpaceDN w:val="0"/>
        <w:adjustRightInd w:val="0"/>
        <w:spacing w:after="0" w:line="240" w:lineRule="auto"/>
        <w:jc w:val="center"/>
        <w:outlineLvl w:val="0"/>
        <w:rPr>
          <w:rFonts w:ascii="Times New Roman" w:hAnsi="Times New Roman"/>
          <w:sz w:val="24"/>
          <w:szCs w:val="24"/>
        </w:rPr>
      </w:pPr>
      <w:r w:rsidRPr="00DD0A46">
        <w:rPr>
          <w:rFonts w:ascii="Times New Roman" w:hAnsi="Times New Roman"/>
          <w:sz w:val="24"/>
          <w:szCs w:val="24"/>
        </w:rPr>
        <w:lastRenderedPageBreak/>
        <w:t>1</w:t>
      </w:r>
      <w:r w:rsidR="00AA68CE" w:rsidRPr="00DD0A46">
        <w:rPr>
          <w:rFonts w:ascii="Times New Roman" w:hAnsi="Times New Roman"/>
          <w:sz w:val="24"/>
          <w:szCs w:val="24"/>
        </w:rPr>
        <w:t>2</w:t>
      </w:r>
      <w:r w:rsidRPr="00DD0A46">
        <w:rPr>
          <w:rFonts w:ascii="Times New Roman" w:hAnsi="Times New Roman"/>
          <w:sz w:val="24"/>
          <w:szCs w:val="24"/>
        </w:rPr>
        <w:t>. Уве</w:t>
      </w:r>
      <w:r w:rsidR="006F2D52" w:rsidRPr="00DD0A46">
        <w:rPr>
          <w:rFonts w:ascii="Times New Roman" w:hAnsi="Times New Roman"/>
          <w:sz w:val="24"/>
          <w:szCs w:val="24"/>
        </w:rPr>
        <w:t>домления</w:t>
      </w:r>
    </w:p>
    <w:p w14:paraId="689B5F40" w14:textId="77777777" w:rsidR="00A92D93" w:rsidRPr="00DD0A46" w:rsidRDefault="00ED7325" w:rsidP="00A31AC0">
      <w:pPr>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  </w:t>
      </w:r>
      <w:r w:rsidR="00A92D93" w:rsidRPr="00DD0A46">
        <w:rPr>
          <w:rFonts w:ascii="Times New Roman" w:hAnsi="Times New Roman"/>
          <w:sz w:val="24"/>
          <w:szCs w:val="24"/>
        </w:rPr>
        <w:t>1</w:t>
      </w:r>
      <w:r w:rsidR="00AD5F45" w:rsidRPr="00DD0A46">
        <w:rPr>
          <w:rFonts w:ascii="Times New Roman" w:hAnsi="Times New Roman"/>
          <w:sz w:val="24"/>
          <w:szCs w:val="24"/>
        </w:rPr>
        <w:t>2</w:t>
      </w:r>
      <w:r w:rsidR="00A92D93" w:rsidRPr="00DD0A46">
        <w:rPr>
          <w:rFonts w:ascii="Times New Roman" w:hAnsi="Times New Roman"/>
          <w:sz w:val="24"/>
          <w:szCs w:val="24"/>
        </w:rPr>
        <w:t xml:space="preserve">.1. Любое уведомление, которое одна Сторона направляет другой Стороне в соответствии с Контрактом, высылается в виде </w:t>
      </w:r>
      <w:r w:rsidR="00E46199" w:rsidRPr="00DD0A46">
        <w:rPr>
          <w:rFonts w:ascii="Times New Roman" w:hAnsi="Times New Roman"/>
          <w:sz w:val="24"/>
          <w:szCs w:val="24"/>
        </w:rPr>
        <w:t>бумажного документа</w:t>
      </w:r>
      <w:r w:rsidR="00A92D93" w:rsidRPr="00DD0A46">
        <w:rPr>
          <w:rFonts w:ascii="Times New Roman" w:hAnsi="Times New Roman"/>
          <w:sz w:val="24"/>
          <w:szCs w:val="24"/>
        </w:rPr>
        <w:t xml:space="preserve"> по адресу другой Стороны с подтверждением о получении.</w:t>
      </w:r>
    </w:p>
    <w:p w14:paraId="2BA1F7FD" w14:textId="77777777" w:rsidR="006F2D52" w:rsidRPr="00DD0A46" w:rsidRDefault="006F2D52" w:rsidP="006F2D52">
      <w:pPr>
        <w:autoSpaceDE w:val="0"/>
        <w:autoSpaceDN w:val="0"/>
        <w:adjustRightInd w:val="0"/>
        <w:spacing w:after="0" w:line="240" w:lineRule="auto"/>
        <w:ind w:firstLine="540"/>
        <w:jc w:val="both"/>
        <w:rPr>
          <w:rFonts w:ascii="Times New Roman" w:hAnsi="Times New Roman"/>
          <w:sz w:val="24"/>
          <w:szCs w:val="24"/>
        </w:rPr>
      </w:pPr>
    </w:p>
    <w:p w14:paraId="7FB3614C" w14:textId="77777777" w:rsidR="00A92D93" w:rsidRPr="00DD0A46" w:rsidRDefault="00A92D93" w:rsidP="006F2D52">
      <w:pPr>
        <w:autoSpaceDE w:val="0"/>
        <w:autoSpaceDN w:val="0"/>
        <w:adjustRightInd w:val="0"/>
        <w:spacing w:after="0" w:line="240" w:lineRule="auto"/>
        <w:jc w:val="center"/>
        <w:outlineLvl w:val="0"/>
        <w:rPr>
          <w:rFonts w:ascii="Times New Roman" w:hAnsi="Times New Roman"/>
          <w:sz w:val="24"/>
          <w:szCs w:val="24"/>
        </w:rPr>
      </w:pPr>
      <w:r w:rsidRPr="00DD0A46">
        <w:rPr>
          <w:rFonts w:ascii="Times New Roman" w:hAnsi="Times New Roman"/>
          <w:sz w:val="24"/>
          <w:szCs w:val="24"/>
        </w:rPr>
        <w:t>1</w:t>
      </w:r>
      <w:r w:rsidR="00AA68CE" w:rsidRPr="00DD0A46">
        <w:rPr>
          <w:rFonts w:ascii="Times New Roman" w:hAnsi="Times New Roman"/>
          <w:sz w:val="24"/>
          <w:szCs w:val="24"/>
        </w:rPr>
        <w:t>3</w:t>
      </w:r>
      <w:r w:rsidRPr="00DD0A46">
        <w:rPr>
          <w:rFonts w:ascii="Times New Roman" w:hAnsi="Times New Roman"/>
          <w:sz w:val="24"/>
          <w:szCs w:val="24"/>
        </w:rPr>
        <w:t xml:space="preserve">. Заключительные положения </w:t>
      </w:r>
    </w:p>
    <w:p w14:paraId="1FA8B040" w14:textId="77777777" w:rsidR="006F2D52" w:rsidRPr="00DD0A46" w:rsidRDefault="006F2D52" w:rsidP="006F2D52">
      <w:pPr>
        <w:autoSpaceDE w:val="0"/>
        <w:autoSpaceDN w:val="0"/>
        <w:adjustRightInd w:val="0"/>
        <w:spacing w:after="0" w:line="240" w:lineRule="auto"/>
        <w:jc w:val="center"/>
        <w:outlineLvl w:val="0"/>
        <w:rPr>
          <w:rFonts w:ascii="Times New Roman" w:hAnsi="Times New Roman"/>
          <w:sz w:val="24"/>
          <w:szCs w:val="24"/>
        </w:rPr>
      </w:pPr>
    </w:p>
    <w:p w14:paraId="257E42AC"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1</w:t>
      </w:r>
      <w:r w:rsidR="00AA68CE" w:rsidRPr="00DD0A46">
        <w:rPr>
          <w:rFonts w:ascii="Times New Roman" w:hAnsi="Times New Roman"/>
          <w:sz w:val="24"/>
          <w:szCs w:val="24"/>
        </w:rPr>
        <w:t>3</w:t>
      </w:r>
      <w:r w:rsidRPr="00DD0A46">
        <w:rPr>
          <w:rFonts w:ascii="Times New Roman" w:hAnsi="Times New Roman"/>
          <w:sz w:val="24"/>
          <w:szCs w:val="24"/>
        </w:rPr>
        <w:t>.1. Во всем, что не предусмотрено Контрактом, Стороны руководствуются законодательством Российской Федерации.</w:t>
      </w:r>
    </w:p>
    <w:p w14:paraId="77D07588"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bookmarkStart w:id="8" w:name="Par279"/>
      <w:bookmarkEnd w:id="8"/>
      <w:r w:rsidRPr="00DD0A46">
        <w:rPr>
          <w:rFonts w:ascii="Times New Roman" w:hAnsi="Times New Roman"/>
          <w:sz w:val="24"/>
          <w:szCs w:val="24"/>
        </w:rPr>
        <w:t>1</w:t>
      </w:r>
      <w:r w:rsidR="00AA68CE" w:rsidRPr="00DD0A46">
        <w:rPr>
          <w:rFonts w:ascii="Times New Roman" w:hAnsi="Times New Roman"/>
          <w:sz w:val="24"/>
          <w:szCs w:val="24"/>
        </w:rPr>
        <w:t>3</w:t>
      </w:r>
      <w:r w:rsidRPr="00DD0A46">
        <w:rPr>
          <w:rFonts w:ascii="Times New Roman" w:hAnsi="Times New Roman"/>
          <w:sz w:val="24"/>
          <w:szCs w:val="24"/>
        </w:rPr>
        <w:t>.2.</w:t>
      </w:r>
      <w:r w:rsidR="00AA68CE" w:rsidRPr="00DD0A46">
        <w:rPr>
          <w:rFonts w:ascii="Times New Roman" w:hAnsi="Times New Roman"/>
          <w:sz w:val="24"/>
          <w:szCs w:val="24"/>
        </w:rPr>
        <w:t xml:space="preserve"> </w:t>
      </w:r>
      <w:r w:rsidRPr="00DD0A46">
        <w:rPr>
          <w:rFonts w:ascii="Times New Roman" w:hAnsi="Times New Roman"/>
          <w:sz w:val="24"/>
          <w:szCs w:val="24"/>
        </w:rPr>
        <w:t xml:space="preserve">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sidR="00E46199" w:rsidRPr="00DD0A46">
        <w:rPr>
          <w:rFonts w:ascii="Times New Roman" w:hAnsi="Times New Roman"/>
          <w:sz w:val="24"/>
          <w:szCs w:val="24"/>
        </w:rPr>
        <w:t>Арбитражный суд</w:t>
      </w:r>
      <w:r w:rsidR="00971E2D" w:rsidRPr="00DD0A46">
        <w:rPr>
          <w:rFonts w:ascii="Times New Roman" w:hAnsi="Times New Roman"/>
          <w:sz w:val="24"/>
          <w:szCs w:val="24"/>
        </w:rPr>
        <w:t xml:space="preserve"> Новосибирской области</w:t>
      </w:r>
      <w:r w:rsidRPr="00DD0A46">
        <w:rPr>
          <w:rFonts w:ascii="Times New Roman" w:hAnsi="Times New Roman"/>
          <w:sz w:val="24"/>
          <w:szCs w:val="24"/>
        </w:rPr>
        <w:t>.</w:t>
      </w:r>
    </w:p>
    <w:p w14:paraId="1339D354" w14:textId="77777777" w:rsidR="00A92D93" w:rsidRPr="00DD0A46" w:rsidRDefault="00A92D93" w:rsidP="00F21DD0">
      <w:pPr>
        <w:autoSpaceDE w:val="0"/>
        <w:autoSpaceDN w:val="0"/>
        <w:adjustRightInd w:val="0"/>
        <w:spacing w:after="0" w:line="240" w:lineRule="auto"/>
        <w:ind w:firstLine="540"/>
        <w:jc w:val="both"/>
        <w:rPr>
          <w:rFonts w:ascii="Times New Roman" w:hAnsi="Times New Roman"/>
          <w:sz w:val="24"/>
          <w:szCs w:val="24"/>
        </w:rPr>
      </w:pPr>
      <w:r w:rsidRPr="00DD0A46">
        <w:rPr>
          <w:rFonts w:ascii="Times New Roman" w:hAnsi="Times New Roman"/>
          <w:sz w:val="24"/>
          <w:szCs w:val="24"/>
        </w:rPr>
        <w:t>1</w:t>
      </w:r>
      <w:r w:rsidR="00AA68CE" w:rsidRPr="00DD0A46">
        <w:rPr>
          <w:rFonts w:ascii="Times New Roman" w:hAnsi="Times New Roman"/>
          <w:sz w:val="24"/>
          <w:szCs w:val="24"/>
        </w:rPr>
        <w:t>3</w:t>
      </w:r>
      <w:r w:rsidRPr="00DD0A46">
        <w:rPr>
          <w:rFonts w:ascii="Times New Roman" w:hAnsi="Times New Roman"/>
          <w:sz w:val="24"/>
          <w:szCs w:val="24"/>
        </w:rPr>
        <w:t>.</w:t>
      </w:r>
      <w:r w:rsidR="00AA68CE" w:rsidRPr="00DD0A46">
        <w:rPr>
          <w:rFonts w:ascii="Times New Roman" w:hAnsi="Times New Roman"/>
          <w:sz w:val="24"/>
          <w:szCs w:val="24"/>
        </w:rPr>
        <w:t>3</w:t>
      </w:r>
      <w:r w:rsidRPr="00DD0A46">
        <w:rPr>
          <w:rFonts w:ascii="Times New Roman" w:hAnsi="Times New Roman"/>
          <w:sz w:val="24"/>
          <w:szCs w:val="24"/>
        </w:rPr>
        <w:t xml:space="preserve">. Настоящий Контракт составлен в </w:t>
      </w:r>
      <w:r w:rsidR="00E46199" w:rsidRPr="00DD0A46">
        <w:rPr>
          <w:rFonts w:ascii="Times New Roman" w:hAnsi="Times New Roman"/>
          <w:sz w:val="24"/>
          <w:szCs w:val="24"/>
        </w:rPr>
        <w:t>2</w:t>
      </w:r>
      <w:r w:rsidRPr="00DD0A46">
        <w:rPr>
          <w:rFonts w:ascii="Times New Roman" w:hAnsi="Times New Roman"/>
          <w:sz w:val="24"/>
          <w:szCs w:val="24"/>
        </w:rPr>
        <w:t xml:space="preserve"> экземплярах, идентичных по содержанию и имеющих одинаковую юридическую силу, один - для Исполнителя, </w:t>
      </w:r>
      <w:r w:rsidR="00E46199" w:rsidRPr="00DD0A46">
        <w:rPr>
          <w:rFonts w:ascii="Times New Roman" w:hAnsi="Times New Roman"/>
          <w:sz w:val="24"/>
          <w:szCs w:val="24"/>
        </w:rPr>
        <w:t>второй</w:t>
      </w:r>
      <w:r w:rsidRPr="00DD0A46">
        <w:rPr>
          <w:rFonts w:ascii="Times New Roman" w:hAnsi="Times New Roman"/>
          <w:sz w:val="24"/>
          <w:szCs w:val="24"/>
        </w:rPr>
        <w:t xml:space="preserve"> - для Заказчика.</w:t>
      </w:r>
    </w:p>
    <w:p w14:paraId="2C6CE6CD" w14:textId="77777777" w:rsidR="00633BAD" w:rsidRPr="00DD0A46" w:rsidRDefault="00633BAD" w:rsidP="00F21DD0">
      <w:pPr>
        <w:autoSpaceDE w:val="0"/>
        <w:autoSpaceDN w:val="0"/>
        <w:adjustRightInd w:val="0"/>
        <w:spacing w:after="0" w:line="240" w:lineRule="auto"/>
        <w:outlineLvl w:val="0"/>
        <w:rPr>
          <w:rFonts w:ascii="Times New Roman" w:hAnsi="Times New Roman"/>
          <w:sz w:val="24"/>
          <w:szCs w:val="24"/>
        </w:rPr>
      </w:pPr>
    </w:p>
    <w:p w14:paraId="68DF2388" w14:textId="77777777" w:rsidR="00633BAD" w:rsidRPr="00DD0A46" w:rsidRDefault="00633BAD" w:rsidP="00F21DD0">
      <w:pPr>
        <w:autoSpaceDE w:val="0"/>
        <w:autoSpaceDN w:val="0"/>
        <w:adjustRightInd w:val="0"/>
        <w:spacing w:after="0" w:line="240" w:lineRule="auto"/>
        <w:outlineLvl w:val="0"/>
        <w:rPr>
          <w:rFonts w:ascii="Times New Roman" w:hAnsi="Times New Roman"/>
          <w:sz w:val="24"/>
          <w:szCs w:val="24"/>
        </w:rPr>
      </w:pPr>
    </w:p>
    <w:p w14:paraId="5363092C" w14:textId="77777777" w:rsidR="00A92D93" w:rsidRPr="00DD0A46" w:rsidRDefault="00A92D93" w:rsidP="00F21DD0">
      <w:pPr>
        <w:autoSpaceDE w:val="0"/>
        <w:autoSpaceDN w:val="0"/>
        <w:adjustRightInd w:val="0"/>
        <w:spacing w:after="0" w:line="240" w:lineRule="auto"/>
        <w:jc w:val="center"/>
        <w:outlineLvl w:val="0"/>
        <w:rPr>
          <w:rFonts w:ascii="Times New Roman" w:hAnsi="Times New Roman"/>
          <w:sz w:val="24"/>
          <w:szCs w:val="24"/>
        </w:rPr>
      </w:pPr>
      <w:r w:rsidRPr="00DD0A46">
        <w:rPr>
          <w:rFonts w:ascii="Times New Roman" w:hAnsi="Times New Roman"/>
          <w:sz w:val="24"/>
          <w:szCs w:val="24"/>
        </w:rPr>
        <w:t>1</w:t>
      </w:r>
      <w:r w:rsidR="00FE5898" w:rsidRPr="00DD0A46">
        <w:rPr>
          <w:rFonts w:ascii="Times New Roman" w:hAnsi="Times New Roman"/>
          <w:sz w:val="24"/>
          <w:szCs w:val="24"/>
        </w:rPr>
        <w:t>4</w:t>
      </w:r>
      <w:r w:rsidRPr="00DD0A46">
        <w:rPr>
          <w:rFonts w:ascii="Times New Roman" w:hAnsi="Times New Roman"/>
          <w:sz w:val="24"/>
          <w:szCs w:val="24"/>
        </w:rPr>
        <w:t>. Реквизиты и подписи Сторон</w:t>
      </w:r>
    </w:p>
    <w:p w14:paraId="1963C4FD" w14:textId="77777777" w:rsidR="0089182D" w:rsidRPr="00DD0A46" w:rsidRDefault="0089182D" w:rsidP="00F21DD0">
      <w:pPr>
        <w:autoSpaceDE w:val="0"/>
        <w:autoSpaceDN w:val="0"/>
        <w:adjustRightInd w:val="0"/>
        <w:spacing w:after="0" w:line="240" w:lineRule="auto"/>
        <w:jc w:val="center"/>
        <w:outlineLvl w:val="0"/>
        <w:rPr>
          <w:rFonts w:ascii="Times New Roman" w:hAnsi="Times New Roman"/>
          <w:sz w:val="24"/>
          <w:szCs w:val="24"/>
        </w:rPr>
      </w:pPr>
    </w:p>
    <w:p w14:paraId="2388D5E2" w14:textId="77777777" w:rsidR="00A92D93" w:rsidRPr="00DD0A46" w:rsidRDefault="005D4650" w:rsidP="003848EC">
      <w:pPr>
        <w:autoSpaceDE w:val="0"/>
        <w:autoSpaceDN w:val="0"/>
        <w:adjustRightInd w:val="0"/>
        <w:spacing w:after="0" w:line="240" w:lineRule="auto"/>
        <w:jc w:val="both"/>
        <w:rPr>
          <w:rFonts w:ascii="Times New Roman" w:hAnsi="Times New Roman"/>
          <w:sz w:val="24"/>
          <w:szCs w:val="24"/>
        </w:rPr>
      </w:pPr>
      <w:r w:rsidRPr="00DD0A46">
        <w:rPr>
          <w:rFonts w:ascii="Times New Roman" w:hAnsi="Times New Roman"/>
          <w:sz w:val="24"/>
          <w:szCs w:val="24"/>
        </w:rPr>
        <w:t xml:space="preserve">Заказчик:                                                         </w:t>
      </w:r>
      <w:r w:rsidR="00C9770C">
        <w:rPr>
          <w:rFonts w:ascii="Times New Roman" w:hAnsi="Times New Roman"/>
          <w:sz w:val="24"/>
          <w:szCs w:val="24"/>
        </w:rPr>
        <w:t xml:space="preserve">      </w:t>
      </w:r>
      <w:r w:rsidRPr="00DD0A46">
        <w:rPr>
          <w:rFonts w:ascii="Times New Roman" w:hAnsi="Times New Roman"/>
          <w:sz w:val="24"/>
          <w:szCs w:val="24"/>
        </w:rPr>
        <w:t>Поставщик:</w:t>
      </w:r>
    </w:p>
    <w:p w14:paraId="53820CE0" w14:textId="77777777" w:rsidR="005D4650" w:rsidRPr="00DD0A46" w:rsidRDefault="005D4650" w:rsidP="003848EC">
      <w:pPr>
        <w:autoSpaceDE w:val="0"/>
        <w:autoSpaceDN w:val="0"/>
        <w:adjustRightInd w:val="0"/>
        <w:spacing w:after="0" w:line="240" w:lineRule="auto"/>
        <w:jc w:val="both"/>
        <w:rPr>
          <w:rFonts w:ascii="Times New Roman" w:hAnsi="Times New Roman"/>
          <w:sz w:val="24"/>
          <w:szCs w:val="24"/>
        </w:rPr>
      </w:pPr>
    </w:p>
    <w:tbl>
      <w:tblPr>
        <w:tblW w:w="14533" w:type="dxa"/>
        <w:tblInd w:w="-176" w:type="dxa"/>
        <w:tblLayout w:type="fixed"/>
        <w:tblLook w:val="0000" w:firstRow="0" w:lastRow="0" w:firstColumn="0" w:lastColumn="0" w:noHBand="0" w:noVBand="0"/>
      </w:tblPr>
      <w:tblGrid>
        <w:gridCol w:w="4961"/>
        <w:gridCol w:w="4786"/>
        <w:gridCol w:w="4786"/>
      </w:tblGrid>
      <w:tr w:rsidR="00527712" w:rsidRPr="000C0D67" w14:paraId="742D516C" w14:textId="77777777" w:rsidTr="00527712">
        <w:trPr>
          <w:trHeight w:val="5487"/>
        </w:trPr>
        <w:tc>
          <w:tcPr>
            <w:tcW w:w="4961" w:type="dxa"/>
          </w:tcPr>
          <w:p w14:paraId="3F34DC0B" w14:textId="77777777" w:rsidR="00527712" w:rsidRPr="006F638C" w:rsidRDefault="00527712" w:rsidP="00527712">
            <w:pPr>
              <w:snapToGrid w:val="0"/>
              <w:spacing w:after="0" w:line="240" w:lineRule="auto"/>
              <w:jc w:val="both"/>
              <w:rPr>
                <w:rFonts w:ascii="Times New Roman" w:hAnsi="Times New Roman"/>
                <w:b/>
                <w:bCs/>
              </w:rPr>
            </w:pPr>
            <w:r w:rsidRPr="006F638C">
              <w:rPr>
                <w:rFonts w:ascii="Times New Roman" w:hAnsi="Times New Roman"/>
                <w:b/>
                <w:bCs/>
              </w:rPr>
              <w:t>федеральное казенное учреждение здравоохранения «Медико-санитарная часть № 54 Федеральной  службы исполнения наказаний»</w:t>
            </w:r>
          </w:p>
          <w:p w14:paraId="69EA76B3" w14:textId="77777777" w:rsidR="00527712" w:rsidRPr="001E03DE" w:rsidRDefault="00527712" w:rsidP="00527712">
            <w:pPr>
              <w:spacing w:after="0" w:line="240" w:lineRule="auto"/>
              <w:jc w:val="both"/>
              <w:rPr>
                <w:rFonts w:ascii="Times New Roman" w:hAnsi="Times New Roman"/>
              </w:rPr>
            </w:pPr>
            <w:r w:rsidRPr="001E03DE">
              <w:rPr>
                <w:rFonts w:ascii="Times New Roman" w:hAnsi="Times New Roman"/>
              </w:rPr>
              <w:t>Юридический адрес: 630015, Новосибирская обл., г. Новосибирск ул. Промышленная, д. 7а</w:t>
            </w:r>
          </w:p>
          <w:p w14:paraId="62D88FA9" w14:textId="77777777" w:rsidR="00527712" w:rsidRPr="001E03DE" w:rsidRDefault="00527712" w:rsidP="00527712">
            <w:pPr>
              <w:spacing w:after="0" w:line="240" w:lineRule="auto"/>
              <w:jc w:val="both"/>
              <w:rPr>
                <w:rFonts w:ascii="Times New Roman" w:hAnsi="Times New Roman"/>
              </w:rPr>
            </w:pPr>
            <w:r w:rsidRPr="001E03DE">
              <w:rPr>
                <w:rFonts w:ascii="Times New Roman" w:hAnsi="Times New Roman"/>
              </w:rPr>
              <w:t>Фактический адрес: 630015, Новосибирская обл., г. Новосибирск ул. Промышленная, д. 7а</w:t>
            </w:r>
          </w:p>
          <w:p w14:paraId="290C300C" w14:textId="77777777" w:rsidR="00527712" w:rsidRPr="001E03DE" w:rsidRDefault="00527712" w:rsidP="00527712">
            <w:pPr>
              <w:spacing w:after="0" w:line="240" w:lineRule="auto"/>
              <w:jc w:val="both"/>
              <w:rPr>
                <w:rFonts w:ascii="Times New Roman" w:hAnsi="Times New Roman"/>
              </w:rPr>
            </w:pPr>
            <w:r w:rsidRPr="001E03DE">
              <w:rPr>
                <w:rFonts w:ascii="Times New Roman" w:hAnsi="Times New Roman"/>
              </w:rPr>
              <w:t>л/с 03511813370</w:t>
            </w:r>
          </w:p>
          <w:p w14:paraId="539BF42E" w14:textId="77777777" w:rsidR="00527712" w:rsidRPr="001E03DE" w:rsidRDefault="00527712" w:rsidP="00527712">
            <w:pPr>
              <w:spacing w:after="0" w:line="240" w:lineRule="auto"/>
              <w:jc w:val="both"/>
              <w:rPr>
                <w:rFonts w:ascii="Times New Roman" w:hAnsi="Times New Roman"/>
              </w:rPr>
            </w:pPr>
            <w:r>
              <w:rPr>
                <w:rFonts w:ascii="Times New Roman" w:hAnsi="Times New Roman"/>
              </w:rPr>
              <w:t xml:space="preserve">ОКЦ №1 </w:t>
            </w:r>
            <w:r w:rsidRPr="001E03DE">
              <w:rPr>
                <w:rFonts w:ascii="Times New Roman" w:hAnsi="Times New Roman"/>
              </w:rPr>
              <w:t>СИБИРСКО</w:t>
            </w:r>
            <w:r>
              <w:rPr>
                <w:rFonts w:ascii="Times New Roman" w:hAnsi="Times New Roman"/>
              </w:rPr>
              <w:t>ГО</w:t>
            </w:r>
            <w:r w:rsidRPr="001E03DE">
              <w:rPr>
                <w:rFonts w:ascii="Times New Roman" w:hAnsi="Times New Roman"/>
              </w:rPr>
              <w:t xml:space="preserve"> ГУ БАНКА РОССИИ//УФК ПО Новосибирской области г. Новосибирск</w:t>
            </w:r>
          </w:p>
          <w:p w14:paraId="20F36EEA" w14:textId="77777777" w:rsidR="00527712" w:rsidRPr="001E03DE" w:rsidRDefault="00527712" w:rsidP="00527712">
            <w:pPr>
              <w:spacing w:after="0" w:line="240" w:lineRule="auto"/>
              <w:jc w:val="both"/>
              <w:rPr>
                <w:rFonts w:ascii="Times New Roman" w:hAnsi="Times New Roman"/>
              </w:rPr>
            </w:pPr>
            <w:r w:rsidRPr="001E03DE">
              <w:rPr>
                <w:rFonts w:ascii="Times New Roman" w:hAnsi="Times New Roman"/>
              </w:rPr>
              <w:t xml:space="preserve">БИК 015004950    </w:t>
            </w:r>
          </w:p>
          <w:p w14:paraId="35F2D78F" w14:textId="77777777" w:rsidR="00527712" w:rsidRPr="001E03DE" w:rsidRDefault="00527712" w:rsidP="00527712">
            <w:pPr>
              <w:spacing w:after="0" w:line="240" w:lineRule="auto"/>
              <w:jc w:val="both"/>
              <w:rPr>
                <w:rFonts w:ascii="Times New Roman" w:hAnsi="Times New Roman"/>
              </w:rPr>
            </w:pPr>
            <w:r w:rsidRPr="001E03DE">
              <w:rPr>
                <w:rFonts w:ascii="Times New Roman" w:hAnsi="Times New Roman"/>
              </w:rPr>
              <w:t>ИНН 5401175279 КПП 540101001</w:t>
            </w:r>
          </w:p>
          <w:p w14:paraId="4044468A" w14:textId="77777777" w:rsidR="00527712" w:rsidRPr="001E03DE" w:rsidRDefault="00527712" w:rsidP="00527712">
            <w:pPr>
              <w:spacing w:after="0" w:line="240" w:lineRule="auto"/>
              <w:jc w:val="both"/>
              <w:rPr>
                <w:rFonts w:ascii="Times New Roman" w:hAnsi="Times New Roman"/>
              </w:rPr>
            </w:pPr>
            <w:r w:rsidRPr="001E03DE">
              <w:rPr>
                <w:rFonts w:ascii="Times New Roman" w:hAnsi="Times New Roman"/>
              </w:rPr>
              <w:t>Номер счета получателя (номер казначейского счета) 03211643000000015100</w:t>
            </w:r>
          </w:p>
          <w:p w14:paraId="165301D0" w14:textId="77777777" w:rsidR="00527712" w:rsidRPr="001E03DE" w:rsidRDefault="00527712" w:rsidP="00527712">
            <w:pPr>
              <w:spacing w:after="0" w:line="240" w:lineRule="auto"/>
              <w:jc w:val="both"/>
              <w:rPr>
                <w:rFonts w:ascii="Times New Roman" w:hAnsi="Times New Roman"/>
              </w:rPr>
            </w:pPr>
            <w:r w:rsidRPr="001E03DE">
              <w:rPr>
                <w:rFonts w:ascii="Times New Roman" w:hAnsi="Times New Roman"/>
              </w:rPr>
              <w:t>Номер счета банка получателя средств</w:t>
            </w:r>
          </w:p>
          <w:p w14:paraId="09794EB3" w14:textId="77777777" w:rsidR="00527712" w:rsidRPr="001E03DE" w:rsidRDefault="00527712" w:rsidP="00527712">
            <w:pPr>
              <w:spacing w:after="0" w:line="240" w:lineRule="auto"/>
              <w:jc w:val="both"/>
              <w:rPr>
                <w:rFonts w:ascii="Times New Roman" w:hAnsi="Times New Roman"/>
              </w:rPr>
            </w:pPr>
            <w:r w:rsidRPr="001E03DE">
              <w:rPr>
                <w:rFonts w:ascii="Times New Roman" w:hAnsi="Times New Roman"/>
              </w:rPr>
              <w:t>40102810445370000043</w:t>
            </w:r>
          </w:p>
          <w:p w14:paraId="0DCCDD1B" w14:textId="77777777" w:rsidR="00527712" w:rsidRPr="001E03DE" w:rsidRDefault="00527712" w:rsidP="00527712">
            <w:pPr>
              <w:spacing w:after="0" w:line="240" w:lineRule="auto"/>
              <w:jc w:val="both"/>
              <w:rPr>
                <w:rFonts w:ascii="Times New Roman" w:hAnsi="Times New Roman"/>
              </w:rPr>
            </w:pPr>
            <w:r w:rsidRPr="001E03DE">
              <w:rPr>
                <w:rFonts w:ascii="Times New Roman" w:hAnsi="Times New Roman"/>
              </w:rPr>
              <w:t xml:space="preserve">тел. 279-12-04 </w:t>
            </w:r>
          </w:p>
          <w:p w14:paraId="074B1181" w14:textId="77777777" w:rsidR="00527712" w:rsidRPr="001E03DE" w:rsidRDefault="00527712" w:rsidP="00527712">
            <w:pPr>
              <w:spacing w:after="0" w:line="240" w:lineRule="auto"/>
              <w:jc w:val="both"/>
              <w:rPr>
                <w:rFonts w:ascii="Times New Roman" w:hAnsi="Times New Roman"/>
                <w:b/>
                <w:bCs/>
              </w:rPr>
            </w:pPr>
            <w:r w:rsidRPr="001E03DE">
              <w:rPr>
                <w:rFonts w:ascii="Times New Roman" w:hAnsi="Times New Roman"/>
              </w:rPr>
              <w:t xml:space="preserve">                                                                                                   </w:t>
            </w:r>
          </w:p>
          <w:p w14:paraId="65EB3A48" w14:textId="77777777" w:rsidR="00527712" w:rsidRDefault="00527712" w:rsidP="00527712">
            <w:pPr>
              <w:keepNext/>
              <w:keepLines/>
              <w:snapToGrid w:val="0"/>
              <w:spacing w:after="0" w:line="240" w:lineRule="auto"/>
              <w:rPr>
                <w:rFonts w:ascii="Times New Roman" w:hAnsi="Times New Roman"/>
                <w:b/>
                <w:bCs/>
              </w:rPr>
            </w:pPr>
            <w:r w:rsidRPr="001E03DE">
              <w:rPr>
                <w:rFonts w:ascii="Times New Roman" w:hAnsi="Times New Roman"/>
                <w:b/>
                <w:bCs/>
              </w:rPr>
              <w:t xml:space="preserve">   </w:t>
            </w:r>
          </w:p>
          <w:p w14:paraId="0C27D3BF" w14:textId="77777777" w:rsidR="00527712" w:rsidRDefault="00527712" w:rsidP="00527712">
            <w:pPr>
              <w:keepNext/>
              <w:keepLines/>
              <w:snapToGrid w:val="0"/>
              <w:spacing w:after="0" w:line="240" w:lineRule="auto"/>
              <w:rPr>
                <w:rFonts w:ascii="Times New Roman" w:hAnsi="Times New Roman"/>
                <w:b/>
                <w:bCs/>
              </w:rPr>
            </w:pPr>
            <w:r w:rsidRPr="001E03DE">
              <w:rPr>
                <w:rFonts w:ascii="Times New Roman" w:hAnsi="Times New Roman"/>
                <w:b/>
                <w:bCs/>
              </w:rPr>
              <w:t xml:space="preserve"> </w:t>
            </w:r>
          </w:p>
          <w:p w14:paraId="6EF2F5F7" w14:textId="77777777" w:rsidR="00527712" w:rsidRPr="001E03DE" w:rsidRDefault="00527712" w:rsidP="00527712">
            <w:pPr>
              <w:keepNext/>
              <w:keepLines/>
              <w:snapToGrid w:val="0"/>
              <w:spacing w:after="0" w:line="240" w:lineRule="auto"/>
              <w:rPr>
                <w:rFonts w:ascii="Times New Roman" w:hAnsi="Times New Roman"/>
                <w:b/>
                <w:bCs/>
              </w:rPr>
            </w:pPr>
            <w:r w:rsidRPr="001E03DE">
              <w:rPr>
                <w:rFonts w:ascii="Times New Roman" w:hAnsi="Times New Roman"/>
                <w:b/>
                <w:bCs/>
              </w:rPr>
              <w:t xml:space="preserve">       </w:t>
            </w:r>
          </w:p>
        </w:tc>
        <w:tc>
          <w:tcPr>
            <w:tcW w:w="4786" w:type="dxa"/>
          </w:tcPr>
          <w:p w14:paraId="0EDC029E" w14:textId="3B0D0CC6" w:rsidR="00527712" w:rsidRPr="00527712" w:rsidRDefault="00527712" w:rsidP="00527712">
            <w:pPr>
              <w:widowControl w:val="0"/>
              <w:tabs>
                <w:tab w:val="left" w:pos="284"/>
              </w:tabs>
              <w:autoSpaceDE w:val="0"/>
              <w:spacing w:after="0" w:line="240" w:lineRule="auto"/>
              <w:rPr>
                <w:rFonts w:ascii="Times New Roman" w:eastAsia="Times New Roman" w:hAnsi="Times New Roman"/>
                <w:lang w:val="en-US" w:eastAsia="ru-RU"/>
              </w:rPr>
            </w:pPr>
          </w:p>
        </w:tc>
        <w:tc>
          <w:tcPr>
            <w:tcW w:w="4786" w:type="dxa"/>
          </w:tcPr>
          <w:p w14:paraId="295D1CF9" w14:textId="77777777" w:rsidR="00527712" w:rsidRPr="00527712" w:rsidRDefault="00527712" w:rsidP="00527712">
            <w:pPr>
              <w:widowControl w:val="0"/>
              <w:tabs>
                <w:tab w:val="left" w:pos="284"/>
              </w:tabs>
              <w:autoSpaceDE w:val="0"/>
              <w:spacing w:after="0" w:line="240" w:lineRule="auto"/>
              <w:rPr>
                <w:rFonts w:ascii="Times New Roman" w:eastAsia="Times New Roman" w:hAnsi="Times New Roman"/>
                <w:lang w:val="en-US" w:eastAsia="ru-RU"/>
              </w:rPr>
            </w:pPr>
          </w:p>
        </w:tc>
      </w:tr>
      <w:tr w:rsidR="00527712" w:rsidRPr="00D1650C" w14:paraId="2A7D1731" w14:textId="77777777" w:rsidTr="00527712">
        <w:tc>
          <w:tcPr>
            <w:tcW w:w="4961" w:type="dxa"/>
          </w:tcPr>
          <w:p w14:paraId="09999BB1" w14:textId="77777777" w:rsidR="00527712" w:rsidRDefault="00527712" w:rsidP="00527712">
            <w:pPr>
              <w:snapToGrid w:val="0"/>
              <w:spacing w:after="0" w:line="240" w:lineRule="auto"/>
              <w:jc w:val="both"/>
              <w:rPr>
                <w:rFonts w:ascii="Times New Roman" w:hAnsi="Times New Roman"/>
              </w:rPr>
            </w:pPr>
            <w:r>
              <w:rPr>
                <w:rFonts w:ascii="Times New Roman" w:hAnsi="Times New Roman"/>
              </w:rPr>
              <w:t>Начальник</w:t>
            </w:r>
          </w:p>
          <w:p w14:paraId="64F687BA" w14:textId="77777777" w:rsidR="00527712" w:rsidRDefault="00527712" w:rsidP="00527712">
            <w:pPr>
              <w:snapToGrid w:val="0"/>
              <w:spacing w:after="0" w:line="240" w:lineRule="auto"/>
              <w:jc w:val="both"/>
              <w:rPr>
                <w:rFonts w:ascii="Times New Roman" w:hAnsi="Times New Roman"/>
              </w:rPr>
            </w:pPr>
          </w:p>
          <w:p w14:paraId="60C1CDC6" w14:textId="77777777" w:rsidR="00527712" w:rsidRPr="005D7113" w:rsidRDefault="00527712" w:rsidP="00527712">
            <w:pPr>
              <w:snapToGrid w:val="0"/>
              <w:spacing w:after="0" w:line="240" w:lineRule="auto"/>
              <w:jc w:val="both"/>
              <w:rPr>
                <w:rFonts w:ascii="Times New Roman" w:hAnsi="Times New Roman"/>
              </w:rPr>
            </w:pPr>
            <w:r w:rsidRPr="005D7113">
              <w:rPr>
                <w:rFonts w:ascii="Times New Roman" w:hAnsi="Times New Roman"/>
              </w:rPr>
              <w:t>_________________/</w:t>
            </w:r>
            <w:r>
              <w:rPr>
                <w:rFonts w:ascii="Times New Roman" w:hAnsi="Times New Roman"/>
              </w:rPr>
              <w:t>С.В. Полканова</w:t>
            </w:r>
          </w:p>
          <w:p w14:paraId="060011A8" w14:textId="77777777" w:rsidR="00527712" w:rsidRPr="001E03DE" w:rsidRDefault="00527712" w:rsidP="00527712">
            <w:pPr>
              <w:snapToGrid w:val="0"/>
              <w:spacing w:after="0" w:line="240" w:lineRule="auto"/>
              <w:jc w:val="both"/>
              <w:rPr>
                <w:rFonts w:ascii="Times New Roman" w:hAnsi="Times New Roman"/>
              </w:rPr>
            </w:pPr>
            <w:proofErr w:type="spellStart"/>
            <w:r w:rsidRPr="005D7113">
              <w:rPr>
                <w:rFonts w:ascii="Times New Roman" w:hAnsi="Times New Roman"/>
              </w:rPr>
              <w:t>м.п</w:t>
            </w:r>
            <w:proofErr w:type="spellEnd"/>
            <w:r w:rsidRPr="005D7113">
              <w:rPr>
                <w:rFonts w:ascii="Times New Roman" w:hAnsi="Times New Roman"/>
              </w:rPr>
              <w:t>.</w:t>
            </w:r>
          </w:p>
        </w:tc>
        <w:tc>
          <w:tcPr>
            <w:tcW w:w="4786" w:type="dxa"/>
          </w:tcPr>
          <w:p w14:paraId="4BB1FCA6" w14:textId="77777777" w:rsidR="00527712" w:rsidRPr="006F638C" w:rsidRDefault="00527712" w:rsidP="00527712">
            <w:pPr>
              <w:spacing w:after="0" w:line="240" w:lineRule="auto"/>
              <w:rPr>
                <w:rFonts w:ascii="Times New Roman" w:hAnsi="Times New Roman"/>
              </w:rPr>
            </w:pPr>
            <w:r>
              <w:rPr>
                <w:rFonts w:ascii="Times New Roman" w:hAnsi="Times New Roman"/>
              </w:rPr>
              <w:t>Д</w:t>
            </w:r>
            <w:r w:rsidRPr="006F638C">
              <w:rPr>
                <w:rFonts w:ascii="Times New Roman" w:hAnsi="Times New Roman"/>
              </w:rPr>
              <w:t>иректор</w:t>
            </w:r>
          </w:p>
          <w:p w14:paraId="06364300" w14:textId="77777777" w:rsidR="00527712" w:rsidRPr="006F638C" w:rsidRDefault="00527712" w:rsidP="00527712">
            <w:pPr>
              <w:spacing w:after="0" w:line="240" w:lineRule="auto"/>
              <w:rPr>
                <w:rFonts w:ascii="Times New Roman" w:hAnsi="Times New Roman"/>
              </w:rPr>
            </w:pPr>
          </w:p>
          <w:p w14:paraId="6AB5108B" w14:textId="7EAFED9B" w:rsidR="00527712" w:rsidRPr="006F638C" w:rsidRDefault="00527712" w:rsidP="00527712">
            <w:pPr>
              <w:spacing w:after="0" w:line="240" w:lineRule="auto"/>
              <w:rPr>
                <w:rFonts w:ascii="Times New Roman" w:hAnsi="Times New Roman"/>
              </w:rPr>
            </w:pPr>
            <w:r w:rsidRPr="006F638C">
              <w:rPr>
                <w:rFonts w:ascii="Times New Roman" w:hAnsi="Times New Roman"/>
              </w:rPr>
              <w:t xml:space="preserve">_________________/ </w:t>
            </w:r>
          </w:p>
          <w:p w14:paraId="3F489184" w14:textId="77777777" w:rsidR="00527712" w:rsidRPr="006F638C" w:rsidRDefault="00527712" w:rsidP="00527712">
            <w:pPr>
              <w:spacing w:after="0" w:line="240" w:lineRule="auto"/>
              <w:rPr>
                <w:rFonts w:ascii="Times New Roman" w:hAnsi="Times New Roman"/>
              </w:rPr>
            </w:pPr>
          </w:p>
          <w:p w14:paraId="5E0359CE" w14:textId="77777777" w:rsidR="00527712" w:rsidRPr="006F638C" w:rsidRDefault="00527712" w:rsidP="00527712">
            <w:pPr>
              <w:spacing w:after="0" w:line="240" w:lineRule="auto"/>
              <w:rPr>
                <w:rFonts w:ascii="Times New Roman" w:hAnsi="Times New Roman"/>
              </w:rPr>
            </w:pPr>
            <w:proofErr w:type="spellStart"/>
            <w:r w:rsidRPr="006F638C">
              <w:rPr>
                <w:rFonts w:ascii="Times New Roman" w:hAnsi="Times New Roman"/>
              </w:rPr>
              <w:t>м.п</w:t>
            </w:r>
            <w:proofErr w:type="spellEnd"/>
            <w:r w:rsidRPr="006F638C">
              <w:rPr>
                <w:rFonts w:ascii="Times New Roman" w:hAnsi="Times New Roman"/>
              </w:rPr>
              <w:t>.</w:t>
            </w:r>
          </w:p>
        </w:tc>
        <w:tc>
          <w:tcPr>
            <w:tcW w:w="4786" w:type="dxa"/>
          </w:tcPr>
          <w:p w14:paraId="41992068" w14:textId="77777777" w:rsidR="00527712" w:rsidRPr="001E03DE" w:rsidRDefault="00527712" w:rsidP="00527712">
            <w:pPr>
              <w:spacing w:after="0" w:line="240" w:lineRule="auto"/>
              <w:rPr>
                <w:rFonts w:ascii="Times New Roman" w:hAnsi="Times New Roman"/>
              </w:rPr>
            </w:pPr>
          </w:p>
        </w:tc>
      </w:tr>
    </w:tbl>
    <w:p w14:paraId="1BEF6B60" w14:textId="77777777" w:rsidR="00765F00" w:rsidRPr="00DD0A46" w:rsidRDefault="00765F00" w:rsidP="003848EC">
      <w:pPr>
        <w:spacing w:after="0" w:line="240" w:lineRule="auto"/>
        <w:ind w:right="-1"/>
        <w:jc w:val="both"/>
        <w:rPr>
          <w:rFonts w:ascii="Times New Roman" w:hAnsi="Times New Roman"/>
          <w:sz w:val="24"/>
          <w:szCs w:val="24"/>
        </w:rPr>
      </w:pPr>
    </w:p>
    <w:p w14:paraId="4AF6FAAC" w14:textId="77777777" w:rsidR="00C0739E" w:rsidRPr="00DD0A46" w:rsidRDefault="00C0739E" w:rsidP="001E03DE">
      <w:pPr>
        <w:spacing w:after="0" w:line="240" w:lineRule="auto"/>
        <w:ind w:right="-1"/>
        <w:jc w:val="both"/>
        <w:rPr>
          <w:rFonts w:ascii="Times New Roman" w:hAnsi="Times New Roman"/>
          <w:sz w:val="24"/>
          <w:szCs w:val="24"/>
        </w:rPr>
      </w:pPr>
    </w:p>
    <w:p w14:paraId="7FFB662E" w14:textId="77777777" w:rsidR="00C0739E" w:rsidRPr="00DD0A46" w:rsidRDefault="00C0739E" w:rsidP="001E03DE">
      <w:pPr>
        <w:spacing w:after="0" w:line="240" w:lineRule="auto"/>
        <w:ind w:right="-1"/>
        <w:jc w:val="both"/>
        <w:rPr>
          <w:rFonts w:ascii="Times New Roman" w:hAnsi="Times New Roman"/>
          <w:sz w:val="24"/>
          <w:szCs w:val="24"/>
        </w:rPr>
      </w:pPr>
    </w:p>
    <w:p w14:paraId="6A8C00C6" w14:textId="77777777" w:rsidR="0093130B" w:rsidRDefault="0093130B" w:rsidP="001E03DE">
      <w:pPr>
        <w:spacing w:after="0" w:line="240" w:lineRule="auto"/>
        <w:ind w:right="-1"/>
        <w:jc w:val="both"/>
        <w:rPr>
          <w:rFonts w:ascii="Times New Roman" w:hAnsi="Times New Roman"/>
          <w:sz w:val="24"/>
          <w:szCs w:val="24"/>
        </w:rPr>
      </w:pPr>
    </w:p>
    <w:p w14:paraId="180694C2" w14:textId="77777777" w:rsidR="0093130B" w:rsidRDefault="0093130B" w:rsidP="001E03DE">
      <w:pPr>
        <w:spacing w:after="0" w:line="240" w:lineRule="auto"/>
        <w:ind w:right="-1"/>
        <w:jc w:val="both"/>
        <w:rPr>
          <w:rFonts w:ascii="Times New Roman" w:hAnsi="Times New Roman"/>
          <w:sz w:val="24"/>
          <w:szCs w:val="24"/>
        </w:rPr>
      </w:pPr>
    </w:p>
    <w:p w14:paraId="4F858E5F" w14:textId="77777777" w:rsidR="0093130B" w:rsidRDefault="0093130B" w:rsidP="001E03DE">
      <w:pPr>
        <w:spacing w:after="0" w:line="240" w:lineRule="auto"/>
        <w:ind w:right="-1"/>
        <w:jc w:val="both"/>
        <w:rPr>
          <w:rFonts w:ascii="Times New Roman" w:hAnsi="Times New Roman"/>
          <w:sz w:val="24"/>
          <w:szCs w:val="24"/>
        </w:rPr>
      </w:pPr>
    </w:p>
    <w:p w14:paraId="51B3BFAE" w14:textId="77777777" w:rsidR="0093130B" w:rsidRDefault="0093130B" w:rsidP="001E03DE">
      <w:pPr>
        <w:spacing w:after="0" w:line="240" w:lineRule="auto"/>
        <w:ind w:right="-1"/>
        <w:jc w:val="both"/>
        <w:rPr>
          <w:rFonts w:ascii="Times New Roman" w:hAnsi="Times New Roman"/>
          <w:sz w:val="24"/>
          <w:szCs w:val="24"/>
        </w:rPr>
      </w:pPr>
    </w:p>
    <w:p w14:paraId="77CD68FF" w14:textId="77777777" w:rsidR="0093130B" w:rsidRDefault="0093130B" w:rsidP="001E03DE">
      <w:pPr>
        <w:spacing w:after="0" w:line="240" w:lineRule="auto"/>
        <w:ind w:right="-1"/>
        <w:jc w:val="both"/>
        <w:rPr>
          <w:rFonts w:ascii="Times New Roman" w:hAnsi="Times New Roman"/>
          <w:sz w:val="24"/>
          <w:szCs w:val="24"/>
        </w:rPr>
      </w:pPr>
    </w:p>
    <w:p w14:paraId="1E420955" w14:textId="77777777" w:rsidR="0093130B" w:rsidRDefault="0093130B" w:rsidP="001E03DE">
      <w:pPr>
        <w:spacing w:after="0" w:line="240" w:lineRule="auto"/>
        <w:ind w:right="-1"/>
        <w:jc w:val="both"/>
        <w:rPr>
          <w:rFonts w:ascii="Times New Roman" w:hAnsi="Times New Roman"/>
          <w:sz w:val="24"/>
          <w:szCs w:val="24"/>
        </w:rPr>
      </w:pPr>
    </w:p>
    <w:p w14:paraId="666CBDBF" w14:textId="77777777" w:rsidR="0093130B" w:rsidRDefault="0093130B" w:rsidP="00484735">
      <w:pPr>
        <w:spacing w:after="0" w:line="240" w:lineRule="auto"/>
        <w:ind w:left="993" w:right="-1"/>
        <w:jc w:val="both"/>
        <w:rPr>
          <w:rFonts w:ascii="Times New Roman" w:hAnsi="Times New Roman"/>
          <w:sz w:val="24"/>
          <w:szCs w:val="24"/>
        </w:rPr>
      </w:pPr>
    </w:p>
    <w:p w14:paraId="74B8273E" w14:textId="77777777" w:rsidR="0093130B" w:rsidRDefault="0093130B" w:rsidP="0093130B">
      <w:pPr>
        <w:autoSpaceDE w:val="0"/>
        <w:autoSpaceDN w:val="0"/>
        <w:adjustRightInd w:val="0"/>
        <w:spacing w:after="0" w:line="240" w:lineRule="auto"/>
        <w:jc w:val="right"/>
        <w:outlineLvl w:val="0"/>
        <w:rPr>
          <w:rFonts w:ascii="Times New Roman" w:hAnsi="Times New Roman"/>
          <w:sz w:val="24"/>
          <w:szCs w:val="24"/>
        </w:rPr>
        <w:sectPr w:rsidR="0093130B" w:rsidSect="00ED7325">
          <w:pgSz w:w="11906" w:h="16838"/>
          <w:pgMar w:top="567" w:right="567" w:bottom="567" w:left="1418" w:header="0" w:footer="0" w:gutter="0"/>
          <w:cols w:space="720"/>
          <w:noEndnote/>
          <w:docGrid w:linePitch="299"/>
        </w:sectPr>
      </w:pPr>
    </w:p>
    <w:p w14:paraId="57C67414" w14:textId="77777777" w:rsidR="0093130B" w:rsidRPr="00807506" w:rsidRDefault="0093130B" w:rsidP="0093130B">
      <w:pPr>
        <w:autoSpaceDE w:val="0"/>
        <w:autoSpaceDN w:val="0"/>
        <w:adjustRightInd w:val="0"/>
        <w:spacing w:after="0" w:line="240" w:lineRule="auto"/>
        <w:jc w:val="right"/>
        <w:outlineLvl w:val="0"/>
        <w:rPr>
          <w:rFonts w:ascii="Times New Roman" w:hAnsi="Times New Roman"/>
        </w:rPr>
      </w:pPr>
      <w:r w:rsidRPr="00807506">
        <w:rPr>
          <w:rFonts w:ascii="Times New Roman" w:hAnsi="Times New Roman"/>
        </w:rPr>
        <w:lastRenderedPageBreak/>
        <w:t>Приложение № 1</w:t>
      </w:r>
    </w:p>
    <w:p w14:paraId="434D1430" w14:textId="2F8E7DD8" w:rsidR="0093130B" w:rsidRPr="00433999" w:rsidRDefault="0093130B" w:rsidP="000C0D67">
      <w:pPr>
        <w:autoSpaceDE w:val="0"/>
        <w:autoSpaceDN w:val="0"/>
        <w:adjustRightInd w:val="0"/>
        <w:spacing w:after="0" w:line="240" w:lineRule="auto"/>
        <w:jc w:val="right"/>
        <w:rPr>
          <w:rFonts w:ascii="Times New Roman" w:hAnsi="Times New Roman"/>
          <w:sz w:val="24"/>
          <w:szCs w:val="24"/>
        </w:rPr>
      </w:pPr>
      <w:r w:rsidRPr="00807506">
        <w:rPr>
          <w:rFonts w:ascii="Times New Roman" w:hAnsi="Times New Roman"/>
        </w:rPr>
        <w:t xml:space="preserve">к Контракту от </w:t>
      </w:r>
      <w:r w:rsidR="00A31AC0">
        <w:rPr>
          <w:rFonts w:ascii="Times New Roman" w:hAnsi="Times New Roman"/>
        </w:rPr>
        <w:t xml:space="preserve"> </w:t>
      </w:r>
      <w:r w:rsidRPr="00807506">
        <w:rPr>
          <w:rFonts w:ascii="Times New Roman" w:hAnsi="Times New Roman"/>
        </w:rPr>
        <w:t>«</w:t>
      </w:r>
      <w:r w:rsidR="000C0D67">
        <w:rPr>
          <w:rFonts w:ascii="Times New Roman" w:hAnsi="Times New Roman"/>
        </w:rPr>
        <w:t>____</w:t>
      </w:r>
      <w:r w:rsidRPr="00807506">
        <w:rPr>
          <w:rFonts w:ascii="Times New Roman" w:hAnsi="Times New Roman"/>
        </w:rPr>
        <w:t xml:space="preserve">» </w:t>
      </w:r>
      <w:r w:rsidR="000C0D67">
        <w:rPr>
          <w:rFonts w:ascii="Times New Roman" w:hAnsi="Times New Roman"/>
        </w:rPr>
        <w:t>____________</w:t>
      </w:r>
      <w:r w:rsidR="00A31AC0">
        <w:rPr>
          <w:rFonts w:ascii="Times New Roman" w:hAnsi="Times New Roman"/>
        </w:rPr>
        <w:t xml:space="preserve"> </w:t>
      </w:r>
      <w:r w:rsidRPr="00807506">
        <w:rPr>
          <w:rFonts w:ascii="Times New Roman" w:hAnsi="Times New Roman"/>
        </w:rPr>
        <w:t xml:space="preserve"> </w:t>
      </w:r>
      <w:r>
        <w:rPr>
          <w:rFonts w:ascii="Times New Roman" w:hAnsi="Times New Roman"/>
        </w:rPr>
        <w:t>202</w:t>
      </w:r>
      <w:r w:rsidR="00E04025">
        <w:rPr>
          <w:rFonts w:ascii="Times New Roman" w:hAnsi="Times New Roman"/>
        </w:rPr>
        <w:t>6</w:t>
      </w:r>
      <w:r w:rsidR="00685AFC">
        <w:rPr>
          <w:rFonts w:ascii="Times New Roman" w:hAnsi="Times New Roman"/>
        </w:rPr>
        <w:t xml:space="preserve"> </w:t>
      </w:r>
      <w:r w:rsidRPr="00807506">
        <w:rPr>
          <w:rFonts w:ascii="Times New Roman" w:hAnsi="Times New Roman"/>
        </w:rPr>
        <w:t>г. №</w:t>
      </w:r>
      <w:r w:rsidR="000C0D67">
        <w:rPr>
          <w:rFonts w:ascii="Times New Roman" w:hAnsi="Times New Roman"/>
        </w:rPr>
        <w:t>_________________</w:t>
      </w:r>
    </w:p>
    <w:p w14:paraId="7F0C5DA9" w14:textId="77777777" w:rsidR="0093130B" w:rsidRPr="009047B4" w:rsidRDefault="0093130B" w:rsidP="0093130B">
      <w:pPr>
        <w:autoSpaceDE w:val="0"/>
        <w:autoSpaceDN w:val="0"/>
        <w:adjustRightInd w:val="0"/>
        <w:spacing w:after="0" w:line="240" w:lineRule="auto"/>
        <w:jc w:val="center"/>
        <w:outlineLvl w:val="0"/>
        <w:rPr>
          <w:rFonts w:ascii="Times New Roman" w:hAnsi="Times New Roman"/>
          <w:b/>
          <w:sz w:val="24"/>
          <w:szCs w:val="24"/>
        </w:rPr>
      </w:pPr>
      <w:r w:rsidRPr="009047B4">
        <w:rPr>
          <w:rFonts w:ascii="Times New Roman" w:hAnsi="Times New Roman"/>
          <w:b/>
          <w:sz w:val="24"/>
          <w:szCs w:val="24"/>
        </w:rPr>
        <w:t>СПЕЦИФИКАЦИЯ</w:t>
      </w:r>
    </w:p>
    <w:tbl>
      <w:tblPr>
        <w:tblpPr w:leftFromText="180" w:rightFromText="180" w:vertAnchor="text" w:tblpXSpec="center" w:tblpY="1"/>
        <w:tblOverlap w:val="neve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076"/>
        <w:gridCol w:w="3072"/>
        <w:gridCol w:w="1276"/>
        <w:gridCol w:w="1559"/>
        <w:gridCol w:w="1701"/>
        <w:gridCol w:w="1559"/>
        <w:gridCol w:w="1250"/>
      </w:tblGrid>
      <w:tr w:rsidR="00340ED5" w:rsidRPr="00685AFC" w14:paraId="133266E7" w14:textId="77777777" w:rsidTr="006172E0">
        <w:trPr>
          <w:trHeight w:val="300"/>
          <w:jc w:val="center"/>
        </w:trPr>
        <w:tc>
          <w:tcPr>
            <w:tcW w:w="675" w:type="dxa"/>
            <w:noWrap/>
            <w:vAlign w:val="center"/>
            <w:hideMark/>
          </w:tcPr>
          <w:p w14:paraId="18720FA3" w14:textId="77777777" w:rsidR="00340ED5" w:rsidRPr="00685AFC" w:rsidRDefault="00340ED5" w:rsidP="00A20F82">
            <w:pPr>
              <w:spacing w:after="0" w:line="240" w:lineRule="auto"/>
              <w:jc w:val="center"/>
              <w:rPr>
                <w:rFonts w:ascii="Times New Roman" w:eastAsia="Times New Roman" w:hAnsi="Times New Roman"/>
                <w:b/>
                <w:bCs/>
                <w:sz w:val="20"/>
                <w:szCs w:val="20"/>
                <w:lang w:eastAsia="ru-RU"/>
              </w:rPr>
            </w:pPr>
            <w:r w:rsidRPr="00685AFC">
              <w:rPr>
                <w:rFonts w:ascii="Times New Roman" w:eastAsia="Times New Roman" w:hAnsi="Times New Roman"/>
                <w:b/>
                <w:bCs/>
                <w:sz w:val="20"/>
                <w:szCs w:val="20"/>
                <w:lang w:eastAsia="ru-RU"/>
              </w:rPr>
              <w:t>№ п/п</w:t>
            </w:r>
          </w:p>
        </w:tc>
        <w:tc>
          <w:tcPr>
            <w:tcW w:w="4076" w:type="dxa"/>
            <w:noWrap/>
            <w:vAlign w:val="center"/>
            <w:hideMark/>
          </w:tcPr>
          <w:p w14:paraId="6ACEA1C6" w14:textId="77777777" w:rsidR="00340ED5" w:rsidRPr="00685AFC" w:rsidRDefault="00340ED5" w:rsidP="00A20F82">
            <w:pPr>
              <w:spacing w:after="0" w:line="240" w:lineRule="auto"/>
              <w:jc w:val="center"/>
              <w:rPr>
                <w:rFonts w:ascii="Times New Roman" w:eastAsia="Times New Roman" w:hAnsi="Times New Roman"/>
                <w:b/>
                <w:bCs/>
                <w:sz w:val="20"/>
                <w:szCs w:val="20"/>
                <w:lang w:eastAsia="ru-RU"/>
              </w:rPr>
            </w:pPr>
            <w:r w:rsidRPr="00685AFC">
              <w:rPr>
                <w:rFonts w:ascii="Times New Roman" w:eastAsia="Times New Roman" w:hAnsi="Times New Roman"/>
                <w:b/>
                <w:bCs/>
                <w:sz w:val="20"/>
                <w:szCs w:val="20"/>
                <w:lang w:eastAsia="ru-RU"/>
              </w:rPr>
              <w:t>Наименование</w:t>
            </w:r>
          </w:p>
          <w:p w14:paraId="142126AA" w14:textId="77777777" w:rsidR="00340ED5" w:rsidRPr="00685AFC" w:rsidRDefault="00340ED5" w:rsidP="00A20F82">
            <w:pPr>
              <w:spacing w:after="0" w:line="240" w:lineRule="auto"/>
              <w:jc w:val="center"/>
              <w:rPr>
                <w:rFonts w:ascii="Times New Roman" w:eastAsia="Times New Roman" w:hAnsi="Times New Roman"/>
                <w:b/>
                <w:bCs/>
                <w:sz w:val="20"/>
                <w:szCs w:val="20"/>
                <w:lang w:eastAsia="ru-RU"/>
              </w:rPr>
            </w:pPr>
            <w:r w:rsidRPr="00685AFC">
              <w:rPr>
                <w:rFonts w:ascii="Times New Roman" w:eastAsia="Times New Roman" w:hAnsi="Times New Roman"/>
                <w:b/>
                <w:bCs/>
                <w:sz w:val="20"/>
                <w:szCs w:val="20"/>
                <w:lang w:eastAsia="ru-RU"/>
              </w:rPr>
              <w:t>товара</w:t>
            </w:r>
          </w:p>
        </w:tc>
        <w:tc>
          <w:tcPr>
            <w:tcW w:w="3072" w:type="dxa"/>
            <w:vAlign w:val="center"/>
          </w:tcPr>
          <w:p w14:paraId="56D4F371" w14:textId="77777777" w:rsidR="00340ED5" w:rsidRPr="00685AFC" w:rsidRDefault="00340ED5" w:rsidP="00A20F82">
            <w:pPr>
              <w:spacing w:after="0" w:line="240" w:lineRule="auto"/>
              <w:jc w:val="center"/>
              <w:rPr>
                <w:rFonts w:ascii="Times New Roman" w:eastAsia="Times New Roman" w:hAnsi="Times New Roman"/>
                <w:b/>
                <w:bCs/>
                <w:sz w:val="20"/>
                <w:szCs w:val="20"/>
                <w:lang w:eastAsia="ru-RU"/>
              </w:rPr>
            </w:pPr>
            <w:r w:rsidRPr="00685AFC">
              <w:rPr>
                <w:rFonts w:ascii="Times New Roman" w:eastAsia="Times New Roman" w:hAnsi="Times New Roman"/>
                <w:b/>
                <w:bCs/>
                <w:sz w:val="20"/>
                <w:szCs w:val="20"/>
                <w:lang w:eastAsia="ru-RU"/>
              </w:rPr>
              <w:t>Производитель/</w:t>
            </w:r>
          </w:p>
          <w:p w14:paraId="428C0BEB" w14:textId="77777777" w:rsidR="00340ED5" w:rsidRPr="00685AFC" w:rsidRDefault="00340ED5" w:rsidP="00A20F82">
            <w:pPr>
              <w:spacing w:after="0" w:line="240" w:lineRule="auto"/>
              <w:jc w:val="center"/>
              <w:rPr>
                <w:rFonts w:ascii="Times New Roman" w:eastAsia="Times New Roman" w:hAnsi="Times New Roman"/>
                <w:b/>
                <w:bCs/>
                <w:sz w:val="20"/>
                <w:szCs w:val="20"/>
                <w:lang w:eastAsia="ru-RU"/>
              </w:rPr>
            </w:pPr>
            <w:r w:rsidRPr="00685AFC">
              <w:rPr>
                <w:rFonts w:ascii="Times New Roman" w:eastAsia="Times New Roman" w:hAnsi="Times New Roman"/>
                <w:b/>
                <w:bCs/>
                <w:sz w:val="20"/>
                <w:szCs w:val="20"/>
                <w:lang w:eastAsia="ru-RU"/>
              </w:rPr>
              <w:t>Страна происхождения</w:t>
            </w:r>
          </w:p>
        </w:tc>
        <w:tc>
          <w:tcPr>
            <w:tcW w:w="1276" w:type="dxa"/>
            <w:noWrap/>
            <w:vAlign w:val="center"/>
            <w:hideMark/>
          </w:tcPr>
          <w:p w14:paraId="11B2165B" w14:textId="77777777" w:rsidR="00340ED5" w:rsidRPr="00685AFC" w:rsidRDefault="00340ED5" w:rsidP="00A20F82">
            <w:pPr>
              <w:spacing w:after="0" w:line="240" w:lineRule="auto"/>
              <w:jc w:val="center"/>
              <w:rPr>
                <w:rFonts w:ascii="Times New Roman" w:eastAsia="Times New Roman" w:hAnsi="Times New Roman"/>
                <w:b/>
                <w:bCs/>
                <w:sz w:val="20"/>
                <w:szCs w:val="20"/>
                <w:lang w:eastAsia="ru-RU"/>
              </w:rPr>
            </w:pPr>
            <w:r w:rsidRPr="00685AFC">
              <w:rPr>
                <w:rFonts w:ascii="Times New Roman" w:eastAsia="Times New Roman" w:hAnsi="Times New Roman"/>
                <w:b/>
                <w:bCs/>
                <w:sz w:val="20"/>
                <w:szCs w:val="20"/>
                <w:lang w:eastAsia="ru-RU"/>
              </w:rPr>
              <w:t>Кол-во</w:t>
            </w:r>
          </w:p>
        </w:tc>
        <w:tc>
          <w:tcPr>
            <w:tcW w:w="1559" w:type="dxa"/>
            <w:noWrap/>
            <w:vAlign w:val="center"/>
            <w:hideMark/>
          </w:tcPr>
          <w:p w14:paraId="78106EAE" w14:textId="77777777" w:rsidR="00340ED5" w:rsidRPr="00685AFC" w:rsidRDefault="00340ED5" w:rsidP="00A20F82">
            <w:pPr>
              <w:spacing w:after="0" w:line="240" w:lineRule="auto"/>
              <w:jc w:val="center"/>
              <w:rPr>
                <w:rFonts w:ascii="Times New Roman" w:eastAsia="Times New Roman" w:hAnsi="Times New Roman"/>
                <w:b/>
                <w:bCs/>
                <w:sz w:val="20"/>
                <w:szCs w:val="20"/>
                <w:lang w:eastAsia="ru-RU"/>
              </w:rPr>
            </w:pPr>
            <w:r w:rsidRPr="00685AFC">
              <w:rPr>
                <w:rFonts w:ascii="Times New Roman" w:eastAsia="Times New Roman" w:hAnsi="Times New Roman"/>
                <w:b/>
                <w:bCs/>
                <w:sz w:val="20"/>
                <w:szCs w:val="20"/>
                <w:lang w:eastAsia="ru-RU"/>
              </w:rPr>
              <w:t>Ед. изм.</w:t>
            </w:r>
          </w:p>
        </w:tc>
        <w:tc>
          <w:tcPr>
            <w:tcW w:w="1701" w:type="dxa"/>
            <w:noWrap/>
            <w:vAlign w:val="center"/>
            <w:hideMark/>
          </w:tcPr>
          <w:p w14:paraId="2973104F" w14:textId="77777777" w:rsidR="00340ED5" w:rsidRPr="00685AFC" w:rsidRDefault="00340ED5" w:rsidP="00A20F82">
            <w:pPr>
              <w:spacing w:after="0" w:line="240" w:lineRule="auto"/>
              <w:jc w:val="center"/>
              <w:rPr>
                <w:rFonts w:ascii="Times New Roman" w:eastAsia="Times New Roman" w:hAnsi="Times New Roman"/>
                <w:b/>
                <w:bCs/>
                <w:sz w:val="20"/>
                <w:szCs w:val="20"/>
                <w:lang w:eastAsia="ru-RU"/>
              </w:rPr>
            </w:pPr>
            <w:r w:rsidRPr="00685AFC">
              <w:rPr>
                <w:rFonts w:ascii="Times New Roman" w:eastAsia="Times New Roman" w:hAnsi="Times New Roman"/>
                <w:b/>
                <w:bCs/>
                <w:sz w:val="20"/>
                <w:szCs w:val="20"/>
                <w:lang w:eastAsia="ru-RU"/>
              </w:rPr>
              <w:t>Цена, руб.</w:t>
            </w:r>
          </w:p>
        </w:tc>
        <w:tc>
          <w:tcPr>
            <w:tcW w:w="1559" w:type="dxa"/>
            <w:noWrap/>
            <w:vAlign w:val="center"/>
            <w:hideMark/>
          </w:tcPr>
          <w:p w14:paraId="3E456D5B" w14:textId="77777777" w:rsidR="00340ED5" w:rsidRPr="00685AFC" w:rsidRDefault="00340ED5" w:rsidP="00A20F82">
            <w:pPr>
              <w:spacing w:after="0" w:line="240" w:lineRule="auto"/>
              <w:jc w:val="center"/>
              <w:rPr>
                <w:rFonts w:ascii="Times New Roman" w:eastAsia="Times New Roman" w:hAnsi="Times New Roman"/>
                <w:b/>
                <w:bCs/>
                <w:sz w:val="20"/>
                <w:szCs w:val="20"/>
                <w:lang w:eastAsia="ru-RU"/>
              </w:rPr>
            </w:pPr>
            <w:r w:rsidRPr="00685AFC">
              <w:rPr>
                <w:rFonts w:ascii="Times New Roman" w:eastAsia="Times New Roman" w:hAnsi="Times New Roman"/>
                <w:b/>
                <w:bCs/>
                <w:sz w:val="20"/>
                <w:szCs w:val="20"/>
                <w:lang w:eastAsia="ru-RU"/>
              </w:rPr>
              <w:t>Сумма,</w:t>
            </w:r>
          </w:p>
          <w:p w14:paraId="088120EA" w14:textId="77777777" w:rsidR="00340ED5" w:rsidRPr="00685AFC" w:rsidRDefault="00340ED5" w:rsidP="00A20F82">
            <w:pPr>
              <w:spacing w:after="0" w:line="240" w:lineRule="auto"/>
              <w:jc w:val="center"/>
              <w:rPr>
                <w:rFonts w:ascii="Times New Roman" w:eastAsia="Times New Roman" w:hAnsi="Times New Roman"/>
                <w:b/>
                <w:bCs/>
                <w:sz w:val="20"/>
                <w:szCs w:val="20"/>
                <w:lang w:eastAsia="ru-RU"/>
              </w:rPr>
            </w:pPr>
            <w:r w:rsidRPr="00685AFC">
              <w:rPr>
                <w:rFonts w:ascii="Times New Roman" w:eastAsia="Times New Roman" w:hAnsi="Times New Roman"/>
                <w:b/>
                <w:bCs/>
                <w:sz w:val="20"/>
                <w:szCs w:val="20"/>
                <w:lang w:eastAsia="ru-RU"/>
              </w:rPr>
              <w:t>руб.</w:t>
            </w:r>
          </w:p>
        </w:tc>
        <w:tc>
          <w:tcPr>
            <w:tcW w:w="1250" w:type="dxa"/>
            <w:vAlign w:val="center"/>
          </w:tcPr>
          <w:p w14:paraId="5CD87737" w14:textId="77777777" w:rsidR="00340ED5" w:rsidRPr="00685AFC" w:rsidRDefault="00340ED5" w:rsidP="00A20F82">
            <w:pPr>
              <w:spacing w:after="0" w:line="240" w:lineRule="auto"/>
              <w:jc w:val="center"/>
              <w:rPr>
                <w:rFonts w:ascii="Times New Roman" w:eastAsia="Times New Roman" w:hAnsi="Times New Roman"/>
                <w:b/>
                <w:bCs/>
                <w:sz w:val="20"/>
                <w:szCs w:val="20"/>
                <w:lang w:eastAsia="ru-RU"/>
              </w:rPr>
            </w:pPr>
            <w:r w:rsidRPr="00685AFC">
              <w:rPr>
                <w:rFonts w:ascii="Times New Roman" w:eastAsia="Times New Roman" w:hAnsi="Times New Roman"/>
                <w:b/>
                <w:bCs/>
                <w:sz w:val="20"/>
                <w:szCs w:val="20"/>
                <w:lang w:eastAsia="ru-RU"/>
              </w:rPr>
              <w:t>Налоговая ставка,</w:t>
            </w:r>
          </w:p>
          <w:p w14:paraId="77625A62" w14:textId="77777777" w:rsidR="00340ED5" w:rsidRPr="00685AFC" w:rsidRDefault="00340ED5" w:rsidP="00A20F82">
            <w:pPr>
              <w:spacing w:after="0" w:line="240" w:lineRule="auto"/>
              <w:jc w:val="center"/>
              <w:rPr>
                <w:rFonts w:ascii="Times New Roman" w:eastAsia="Times New Roman" w:hAnsi="Times New Roman"/>
                <w:b/>
                <w:bCs/>
                <w:sz w:val="20"/>
                <w:szCs w:val="20"/>
                <w:lang w:eastAsia="ru-RU"/>
              </w:rPr>
            </w:pPr>
            <w:r w:rsidRPr="00685AFC">
              <w:rPr>
                <w:rFonts w:ascii="Times New Roman" w:eastAsia="Times New Roman" w:hAnsi="Times New Roman"/>
                <w:b/>
                <w:bCs/>
                <w:sz w:val="20"/>
                <w:szCs w:val="20"/>
                <w:lang w:eastAsia="ru-RU"/>
              </w:rPr>
              <w:t>%</w:t>
            </w:r>
          </w:p>
        </w:tc>
      </w:tr>
      <w:tr w:rsidR="005600A0" w:rsidRPr="00685AFC" w14:paraId="02E67C43" w14:textId="77777777" w:rsidTr="005A4520">
        <w:trPr>
          <w:trHeight w:val="300"/>
          <w:jc w:val="center"/>
        </w:trPr>
        <w:tc>
          <w:tcPr>
            <w:tcW w:w="675" w:type="dxa"/>
            <w:noWrap/>
            <w:vAlign w:val="center"/>
          </w:tcPr>
          <w:p w14:paraId="0FA264CB" w14:textId="77777777" w:rsidR="005600A0" w:rsidRPr="00A20F82" w:rsidRDefault="005600A0" w:rsidP="005600A0">
            <w:pPr>
              <w:spacing w:after="0" w:line="240" w:lineRule="auto"/>
              <w:jc w:val="center"/>
              <w:rPr>
                <w:rFonts w:ascii="Times New Roman" w:eastAsia="Times New Roman" w:hAnsi="Times New Roman"/>
                <w:lang w:eastAsia="ru-RU"/>
              </w:rPr>
            </w:pPr>
            <w:r w:rsidRPr="00A20F82">
              <w:rPr>
                <w:rFonts w:ascii="Times New Roman" w:eastAsia="Times New Roman" w:hAnsi="Times New Roman"/>
                <w:lang w:eastAsia="ru-RU"/>
              </w:rPr>
              <w:t>1</w:t>
            </w:r>
          </w:p>
        </w:tc>
        <w:tc>
          <w:tcPr>
            <w:tcW w:w="4076" w:type="dxa"/>
            <w:tcBorders>
              <w:top w:val="single" w:sz="4" w:space="0" w:color="auto"/>
              <w:left w:val="single" w:sz="4" w:space="0" w:color="auto"/>
              <w:bottom w:val="single" w:sz="4" w:space="0" w:color="auto"/>
              <w:right w:val="single" w:sz="4" w:space="0" w:color="auto"/>
            </w:tcBorders>
            <w:vAlign w:val="bottom"/>
          </w:tcPr>
          <w:p w14:paraId="64016E0D" w14:textId="3E3B3FCE" w:rsidR="005600A0" w:rsidRPr="00A20F82" w:rsidRDefault="005600A0" w:rsidP="005600A0">
            <w:pPr>
              <w:spacing w:after="0" w:line="240" w:lineRule="auto"/>
              <w:jc w:val="center"/>
              <w:rPr>
                <w:rFonts w:ascii="Times New Roman" w:eastAsia="Times New Roman" w:hAnsi="Times New Roman"/>
                <w:lang w:eastAsia="ru-RU"/>
              </w:rPr>
            </w:pPr>
          </w:p>
        </w:tc>
        <w:tc>
          <w:tcPr>
            <w:tcW w:w="3072" w:type="dxa"/>
            <w:tcBorders>
              <w:top w:val="nil"/>
              <w:left w:val="single" w:sz="4" w:space="0" w:color="auto"/>
              <w:bottom w:val="nil"/>
              <w:right w:val="single" w:sz="4" w:space="0" w:color="auto"/>
            </w:tcBorders>
            <w:vAlign w:val="center"/>
          </w:tcPr>
          <w:p w14:paraId="25E7CC4E" w14:textId="77777777" w:rsidR="005600A0" w:rsidRPr="00A20F82" w:rsidRDefault="005600A0" w:rsidP="005600A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Россия</w:t>
            </w:r>
          </w:p>
        </w:tc>
        <w:tc>
          <w:tcPr>
            <w:tcW w:w="1276" w:type="dxa"/>
            <w:noWrap/>
            <w:vAlign w:val="center"/>
          </w:tcPr>
          <w:p w14:paraId="48958F2C" w14:textId="12770C7D" w:rsidR="005600A0" w:rsidRPr="00A20F82" w:rsidRDefault="005600A0" w:rsidP="005600A0">
            <w:pPr>
              <w:spacing w:after="0" w:line="240" w:lineRule="auto"/>
              <w:jc w:val="center"/>
              <w:rPr>
                <w:rFonts w:ascii="Times New Roman" w:eastAsia="Times New Roman" w:hAnsi="Times New Roman"/>
                <w:lang w:eastAsia="ru-RU"/>
              </w:rPr>
            </w:pPr>
          </w:p>
        </w:tc>
        <w:tc>
          <w:tcPr>
            <w:tcW w:w="1559" w:type="dxa"/>
            <w:noWrap/>
            <w:vAlign w:val="center"/>
          </w:tcPr>
          <w:p w14:paraId="2CA265B9" w14:textId="77777777" w:rsidR="005600A0" w:rsidRPr="00A20F82" w:rsidRDefault="005600A0" w:rsidP="005600A0">
            <w:pPr>
              <w:spacing w:after="0" w:line="240" w:lineRule="auto"/>
              <w:jc w:val="center"/>
              <w:rPr>
                <w:rFonts w:ascii="Times New Roman" w:eastAsia="Times New Roman" w:hAnsi="Times New Roman"/>
                <w:lang w:eastAsia="ru-RU"/>
              </w:rPr>
            </w:pPr>
            <w:proofErr w:type="spellStart"/>
            <w:r>
              <w:rPr>
                <w:rFonts w:ascii="Times New Roman" w:eastAsia="Times New Roman" w:hAnsi="Times New Roman"/>
                <w:lang w:eastAsia="ru-RU"/>
              </w:rPr>
              <w:t>Уп</w:t>
            </w:r>
            <w:proofErr w:type="spellEnd"/>
          </w:p>
        </w:tc>
        <w:tc>
          <w:tcPr>
            <w:tcW w:w="1701" w:type="dxa"/>
            <w:noWrap/>
            <w:vAlign w:val="center"/>
          </w:tcPr>
          <w:p w14:paraId="6D2542C5" w14:textId="340A3543" w:rsidR="005600A0" w:rsidRPr="00A20F82" w:rsidRDefault="005600A0" w:rsidP="005600A0">
            <w:pPr>
              <w:spacing w:after="0" w:line="240" w:lineRule="auto"/>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single" w:sz="4" w:space="0" w:color="auto"/>
            </w:tcBorders>
            <w:noWrap/>
            <w:vAlign w:val="bottom"/>
          </w:tcPr>
          <w:p w14:paraId="497F743B" w14:textId="7800069A" w:rsidR="005600A0" w:rsidRPr="00A20F82" w:rsidRDefault="005600A0" w:rsidP="005600A0">
            <w:pPr>
              <w:spacing w:after="0" w:line="240" w:lineRule="auto"/>
              <w:jc w:val="center"/>
              <w:rPr>
                <w:rFonts w:ascii="Times New Roman" w:eastAsia="Times New Roman" w:hAnsi="Times New Roman"/>
                <w:lang w:eastAsia="ru-RU"/>
              </w:rPr>
            </w:pPr>
          </w:p>
        </w:tc>
        <w:tc>
          <w:tcPr>
            <w:tcW w:w="1250" w:type="dxa"/>
            <w:vAlign w:val="center"/>
          </w:tcPr>
          <w:p w14:paraId="399ACE3B" w14:textId="77777777" w:rsidR="005600A0" w:rsidRPr="00A20F82" w:rsidRDefault="005600A0" w:rsidP="005600A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p>
        </w:tc>
      </w:tr>
      <w:tr w:rsidR="005600A0" w:rsidRPr="00685AFC" w14:paraId="562DF776" w14:textId="77777777" w:rsidTr="005A4520">
        <w:trPr>
          <w:trHeight w:val="300"/>
          <w:jc w:val="center"/>
        </w:trPr>
        <w:tc>
          <w:tcPr>
            <w:tcW w:w="675" w:type="dxa"/>
            <w:noWrap/>
            <w:vAlign w:val="center"/>
          </w:tcPr>
          <w:p w14:paraId="5F39CD1C" w14:textId="77777777" w:rsidR="005600A0" w:rsidRPr="00A20F82" w:rsidRDefault="005600A0" w:rsidP="005600A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4076" w:type="dxa"/>
            <w:tcBorders>
              <w:top w:val="nil"/>
              <w:left w:val="single" w:sz="4" w:space="0" w:color="auto"/>
              <w:bottom w:val="single" w:sz="4" w:space="0" w:color="auto"/>
              <w:right w:val="single" w:sz="4" w:space="0" w:color="auto"/>
            </w:tcBorders>
            <w:vAlign w:val="bottom"/>
          </w:tcPr>
          <w:p w14:paraId="477EA2E9" w14:textId="020B9C47" w:rsidR="005600A0" w:rsidRPr="00FA0BA5" w:rsidRDefault="005600A0" w:rsidP="005600A0">
            <w:pPr>
              <w:spacing w:after="0" w:line="240" w:lineRule="auto"/>
              <w:jc w:val="center"/>
              <w:rPr>
                <w:rFonts w:ascii="Times New Roman" w:eastAsia="Times New Roman" w:hAnsi="Times New Roman"/>
                <w:lang w:eastAsia="ru-RU"/>
              </w:rPr>
            </w:pPr>
          </w:p>
        </w:tc>
        <w:tc>
          <w:tcPr>
            <w:tcW w:w="3072" w:type="dxa"/>
            <w:tcBorders>
              <w:top w:val="nil"/>
              <w:left w:val="single" w:sz="4" w:space="0" w:color="auto"/>
              <w:bottom w:val="single" w:sz="4" w:space="0" w:color="auto"/>
              <w:right w:val="single" w:sz="4" w:space="0" w:color="auto"/>
            </w:tcBorders>
            <w:vAlign w:val="center"/>
          </w:tcPr>
          <w:p w14:paraId="603C9929" w14:textId="77777777" w:rsidR="005600A0" w:rsidRDefault="005600A0" w:rsidP="005600A0">
            <w:pPr>
              <w:spacing w:after="0" w:line="240" w:lineRule="auto"/>
              <w:jc w:val="center"/>
              <w:rPr>
                <w:rFonts w:ascii="Times New Roman" w:eastAsia="Times New Roman" w:hAnsi="Times New Roman"/>
                <w:lang w:eastAsia="ru-RU"/>
              </w:rPr>
            </w:pPr>
          </w:p>
        </w:tc>
        <w:tc>
          <w:tcPr>
            <w:tcW w:w="1276" w:type="dxa"/>
            <w:noWrap/>
            <w:vAlign w:val="center"/>
          </w:tcPr>
          <w:p w14:paraId="0FCCB5E7" w14:textId="7C26CFD5" w:rsidR="005600A0" w:rsidRDefault="005600A0" w:rsidP="005600A0">
            <w:pPr>
              <w:spacing w:after="0" w:line="240" w:lineRule="auto"/>
              <w:jc w:val="center"/>
              <w:rPr>
                <w:rFonts w:ascii="Times New Roman" w:eastAsia="Times New Roman" w:hAnsi="Times New Roman"/>
                <w:lang w:eastAsia="ru-RU"/>
              </w:rPr>
            </w:pPr>
          </w:p>
        </w:tc>
        <w:tc>
          <w:tcPr>
            <w:tcW w:w="1559" w:type="dxa"/>
            <w:noWrap/>
            <w:vAlign w:val="center"/>
          </w:tcPr>
          <w:p w14:paraId="3B6B29FF" w14:textId="77777777" w:rsidR="005600A0" w:rsidRDefault="005600A0" w:rsidP="005600A0">
            <w:pPr>
              <w:spacing w:after="0" w:line="240" w:lineRule="auto"/>
              <w:jc w:val="center"/>
              <w:rPr>
                <w:rFonts w:ascii="Times New Roman" w:eastAsia="Times New Roman" w:hAnsi="Times New Roman"/>
                <w:lang w:eastAsia="ru-RU"/>
              </w:rPr>
            </w:pPr>
            <w:proofErr w:type="spellStart"/>
            <w:r>
              <w:rPr>
                <w:rFonts w:ascii="Times New Roman" w:eastAsia="Times New Roman" w:hAnsi="Times New Roman"/>
                <w:lang w:eastAsia="ru-RU"/>
              </w:rPr>
              <w:t>Уп</w:t>
            </w:r>
            <w:proofErr w:type="spellEnd"/>
          </w:p>
        </w:tc>
        <w:tc>
          <w:tcPr>
            <w:tcW w:w="1701" w:type="dxa"/>
            <w:noWrap/>
            <w:vAlign w:val="center"/>
          </w:tcPr>
          <w:p w14:paraId="1936F5A1" w14:textId="45C64563" w:rsidR="005600A0" w:rsidRPr="00A20F82" w:rsidRDefault="005600A0" w:rsidP="005600A0">
            <w:pPr>
              <w:spacing w:after="0" w:line="240" w:lineRule="auto"/>
              <w:jc w:val="center"/>
              <w:rPr>
                <w:rFonts w:ascii="Times New Roman" w:eastAsia="Times New Roman" w:hAnsi="Times New Roman"/>
                <w:lang w:eastAsia="ru-RU"/>
              </w:rPr>
            </w:pPr>
          </w:p>
        </w:tc>
        <w:tc>
          <w:tcPr>
            <w:tcW w:w="1559" w:type="dxa"/>
            <w:tcBorders>
              <w:top w:val="nil"/>
              <w:left w:val="single" w:sz="4" w:space="0" w:color="auto"/>
              <w:bottom w:val="single" w:sz="4" w:space="0" w:color="auto"/>
              <w:right w:val="single" w:sz="4" w:space="0" w:color="auto"/>
            </w:tcBorders>
            <w:noWrap/>
            <w:vAlign w:val="bottom"/>
          </w:tcPr>
          <w:p w14:paraId="6C79DABB" w14:textId="06AA13CD" w:rsidR="005600A0" w:rsidRPr="00A20F82" w:rsidRDefault="005600A0" w:rsidP="005600A0">
            <w:pPr>
              <w:spacing w:after="0" w:line="240" w:lineRule="auto"/>
              <w:jc w:val="center"/>
              <w:rPr>
                <w:rFonts w:ascii="Times New Roman" w:eastAsia="Times New Roman" w:hAnsi="Times New Roman"/>
                <w:lang w:eastAsia="ru-RU"/>
              </w:rPr>
            </w:pPr>
          </w:p>
        </w:tc>
        <w:tc>
          <w:tcPr>
            <w:tcW w:w="1250" w:type="dxa"/>
            <w:vAlign w:val="center"/>
          </w:tcPr>
          <w:p w14:paraId="19C92F72" w14:textId="77777777" w:rsidR="005600A0" w:rsidRPr="00A20F82" w:rsidRDefault="005600A0" w:rsidP="005600A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p>
        </w:tc>
      </w:tr>
    </w:tbl>
    <w:p w14:paraId="3C7B5BE9" w14:textId="77777777" w:rsidR="001C6440" w:rsidRPr="001C6440" w:rsidRDefault="001C6440" w:rsidP="001C6440">
      <w:pPr>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6955"/>
        <w:gridCol w:w="7389"/>
      </w:tblGrid>
      <w:tr w:rsidR="0093130B" w:rsidRPr="00D1650C" w14:paraId="225EB97C" w14:textId="77777777" w:rsidTr="00CB6AC4">
        <w:trPr>
          <w:trHeight w:val="866"/>
        </w:trPr>
        <w:tc>
          <w:tcPr>
            <w:tcW w:w="6955" w:type="dxa"/>
          </w:tcPr>
          <w:p w14:paraId="6381BEA7" w14:textId="77777777" w:rsidR="0093130B" w:rsidRPr="00D1650C" w:rsidRDefault="0093130B" w:rsidP="00CB6AC4">
            <w:pPr>
              <w:autoSpaceDE w:val="0"/>
              <w:autoSpaceDN w:val="0"/>
              <w:adjustRightInd w:val="0"/>
              <w:spacing w:after="0" w:line="240" w:lineRule="auto"/>
              <w:rPr>
                <w:rFonts w:ascii="Times New Roman" w:hAnsi="Times New Roman"/>
                <w:b/>
                <w:sz w:val="24"/>
                <w:szCs w:val="24"/>
              </w:rPr>
            </w:pPr>
            <w:bookmarkStart w:id="9" w:name="_Hlk192678413"/>
            <w:r w:rsidRPr="00D1650C">
              <w:rPr>
                <w:rFonts w:ascii="Times New Roman" w:hAnsi="Times New Roman"/>
                <w:b/>
                <w:sz w:val="24"/>
                <w:szCs w:val="24"/>
              </w:rPr>
              <w:t>Заказчик:</w:t>
            </w:r>
          </w:p>
          <w:p w14:paraId="037BF1AD" w14:textId="77777777" w:rsidR="0093130B" w:rsidRPr="00D15FC3" w:rsidRDefault="0093130B" w:rsidP="00CB6AC4">
            <w:pPr>
              <w:autoSpaceDE w:val="0"/>
              <w:autoSpaceDN w:val="0"/>
              <w:adjustRightInd w:val="0"/>
              <w:spacing w:after="0" w:line="240" w:lineRule="auto"/>
              <w:rPr>
                <w:rFonts w:ascii="Times New Roman" w:hAnsi="Times New Roman"/>
                <w:bCs/>
                <w:sz w:val="24"/>
                <w:szCs w:val="24"/>
              </w:rPr>
            </w:pPr>
            <w:r w:rsidRPr="00D15FC3">
              <w:rPr>
                <w:rFonts w:ascii="Times New Roman" w:hAnsi="Times New Roman"/>
                <w:sz w:val="24"/>
                <w:szCs w:val="24"/>
              </w:rPr>
              <w:t>ФКУЗ МСЧ-54 ФСИН России</w:t>
            </w:r>
            <w:r w:rsidRPr="00D15FC3">
              <w:rPr>
                <w:rFonts w:ascii="Times New Roman" w:hAnsi="Times New Roman"/>
                <w:bCs/>
                <w:sz w:val="24"/>
                <w:szCs w:val="24"/>
              </w:rPr>
              <w:t xml:space="preserve"> </w:t>
            </w:r>
          </w:p>
          <w:p w14:paraId="44F327A1" w14:textId="77777777" w:rsidR="002C5B8B" w:rsidRDefault="00AD2E03" w:rsidP="00CC3D65">
            <w:pPr>
              <w:autoSpaceDE w:val="0"/>
              <w:autoSpaceDN w:val="0"/>
              <w:adjustRightInd w:val="0"/>
              <w:spacing w:after="0" w:line="240" w:lineRule="auto"/>
              <w:rPr>
                <w:rFonts w:ascii="Times New Roman" w:hAnsi="Times New Roman"/>
              </w:rPr>
            </w:pPr>
            <w:r>
              <w:rPr>
                <w:rFonts w:ascii="Times New Roman" w:hAnsi="Times New Roman"/>
              </w:rPr>
              <w:t>Н</w:t>
            </w:r>
            <w:r w:rsidR="00CC3D65">
              <w:rPr>
                <w:rFonts w:ascii="Times New Roman" w:hAnsi="Times New Roman"/>
              </w:rPr>
              <w:t>ачальник</w:t>
            </w:r>
          </w:p>
          <w:p w14:paraId="3F4424A7" w14:textId="77777777" w:rsidR="00CC3D65" w:rsidRPr="009C4213" w:rsidRDefault="00CC3D65" w:rsidP="00AD2E03">
            <w:pPr>
              <w:autoSpaceDE w:val="0"/>
              <w:autoSpaceDN w:val="0"/>
              <w:adjustRightInd w:val="0"/>
              <w:spacing w:after="0" w:line="240" w:lineRule="auto"/>
              <w:rPr>
                <w:rFonts w:ascii="Times New Roman" w:hAnsi="Times New Roman"/>
                <w:sz w:val="24"/>
                <w:szCs w:val="24"/>
              </w:rPr>
            </w:pPr>
            <w:r w:rsidRPr="005D7113">
              <w:rPr>
                <w:rFonts w:ascii="Times New Roman" w:hAnsi="Times New Roman"/>
              </w:rPr>
              <w:t xml:space="preserve">   _________________/</w:t>
            </w:r>
            <w:r w:rsidR="00AD2E03">
              <w:rPr>
                <w:rFonts w:ascii="Times New Roman" w:hAnsi="Times New Roman"/>
              </w:rPr>
              <w:t>С.В. Полканова</w:t>
            </w:r>
          </w:p>
        </w:tc>
        <w:tc>
          <w:tcPr>
            <w:tcW w:w="7389" w:type="dxa"/>
          </w:tcPr>
          <w:p w14:paraId="343EFA5A" w14:textId="77777777" w:rsidR="00432B90" w:rsidRDefault="00C5282D" w:rsidP="00CB6AC4">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Поставщик:</w:t>
            </w:r>
            <w:r w:rsidR="00432B90">
              <w:rPr>
                <w:rFonts w:ascii="Times New Roman" w:hAnsi="Times New Roman"/>
                <w:sz w:val="24"/>
                <w:szCs w:val="24"/>
              </w:rPr>
              <w:t xml:space="preserve"> </w:t>
            </w:r>
          </w:p>
          <w:p w14:paraId="6F1726CF" w14:textId="77777777" w:rsidR="006F638C" w:rsidRPr="006F638C" w:rsidRDefault="00527712" w:rsidP="006F6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w:t>
            </w:r>
            <w:r w:rsidR="006F638C" w:rsidRPr="006F638C">
              <w:rPr>
                <w:rFonts w:ascii="Times New Roman" w:hAnsi="Times New Roman"/>
                <w:sz w:val="24"/>
                <w:szCs w:val="24"/>
              </w:rPr>
              <w:t>иректор</w:t>
            </w:r>
          </w:p>
          <w:p w14:paraId="6638C46A" w14:textId="087E8B48" w:rsidR="00527712" w:rsidRDefault="006F638C" w:rsidP="00E04025">
            <w:pPr>
              <w:autoSpaceDE w:val="0"/>
              <w:autoSpaceDN w:val="0"/>
              <w:adjustRightInd w:val="0"/>
              <w:spacing w:after="0" w:line="240" w:lineRule="auto"/>
              <w:rPr>
                <w:rFonts w:ascii="Times New Roman" w:hAnsi="Times New Roman"/>
                <w:sz w:val="24"/>
                <w:szCs w:val="24"/>
              </w:rPr>
            </w:pPr>
            <w:r w:rsidRPr="006F638C">
              <w:rPr>
                <w:rFonts w:ascii="Times New Roman" w:hAnsi="Times New Roman"/>
                <w:sz w:val="24"/>
                <w:szCs w:val="24"/>
              </w:rPr>
              <w:t xml:space="preserve">_________________/ </w:t>
            </w:r>
          </w:p>
          <w:p w14:paraId="2AD40208" w14:textId="77777777" w:rsidR="00C5282D" w:rsidRPr="00C5282D" w:rsidRDefault="006F638C" w:rsidP="00E04025">
            <w:pPr>
              <w:autoSpaceDE w:val="0"/>
              <w:autoSpaceDN w:val="0"/>
              <w:adjustRightInd w:val="0"/>
              <w:spacing w:after="0" w:line="240" w:lineRule="auto"/>
              <w:rPr>
                <w:rFonts w:ascii="Times New Roman" w:hAnsi="Times New Roman"/>
                <w:sz w:val="20"/>
                <w:szCs w:val="20"/>
              </w:rPr>
            </w:pPr>
            <w:proofErr w:type="spellStart"/>
            <w:r w:rsidRPr="006F638C">
              <w:rPr>
                <w:rFonts w:ascii="Times New Roman" w:hAnsi="Times New Roman"/>
                <w:sz w:val="24"/>
                <w:szCs w:val="24"/>
              </w:rPr>
              <w:t>м.п</w:t>
            </w:r>
            <w:proofErr w:type="spellEnd"/>
            <w:r w:rsidRPr="006F638C">
              <w:rPr>
                <w:rFonts w:ascii="Times New Roman" w:hAnsi="Times New Roman"/>
                <w:sz w:val="24"/>
                <w:szCs w:val="24"/>
              </w:rPr>
              <w:t>.</w:t>
            </w:r>
          </w:p>
        </w:tc>
      </w:tr>
    </w:tbl>
    <w:p w14:paraId="26FE95F3" w14:textId="77777777" w:rsidR="008857A1" w:rsidRDefault="008857A1" w:rsidP="00792E31">
      <w:pPr>
        <w:autoSpaceDE w:val="0"/>
        <w:autoSpaceDN w:val="0"/>
        <w:adjustRightInd w:val="0"/>
        <w:spacing w:after="0" w:line="240" w:lineRule="auto"/>
        <w:outlineLvl w:val="0"/>
        <w:rPr>
          <w:rFonts w:ascii="Times New Roman" w:hAnsi="Times New Roman"/>
        </w:rPr>
      </w:pPr>
    </w:p>
    <w:bookmarkEnd w:id="9"/>
    <w:p w14:paraId="0FCB6532" w14:textId="77777777" w:rsidR="002C5B8B" w:rsidRDefault="002C5B8B" w:rsidP="00792E31">
      <w:pPr>
        <w:autoSpaceDE w:val="0"/>
        <w:autoSpaceDN w:val="0"/>
        <w:adjustRightInd w:val="0"/>
        <w:spacing w:after="0" w:line="240" w:lineRule="auto"/>
        <w:outlineLvl w:val="0"/>
        <w:rPr>
          <w:rFonts w:ascii="Times New Roman" w:hAnsi="Times New Roman"/>
        </w:rPr>
      </w:pPr>
    </w:p>
    <w:p w14:paraId="08F5E172" w14:textId="77777777" w:rsidR="0093130B" w:rsidRPr="003C4D69" w:rsidRDefault="002C6EF5" w:rsidP="002C6EF5">
      <w:pPr>
        <w:autoSpaceDE w:val="0"/>
        <w:autoSpaceDN w:val="0"/>
        <w:adjustRightInd w:val="0"/>
        <w:spacing w:after="0" w:line="240" w:lineRule="auto"/>
        <w:jc w:val="right"/>
        <w:outlineLvl w:val="0"/>
        <w:rPr>
          <w:rFonts w:ascii="Times New Roman" w:hAnsi="Times New Roman"/>
        </w:rPr>
      </w:pPr>
      <w:r>
        <w:rPr>
          <w:rFonts w:ascii="Times New Roman" w:hAnsi="Times New Roman"/>
        </w:rPr>
        <w:br w:type="page"/>
      </w:r>
      <w:r w:rsidR="0093130B" w:rsidRPr="003C4D69">
        <w:rPr>
          <w:rFonts w:ascii="Times New Roman" w:hAnsi="Times New Roman"/>
        </w:rPr>
        <w:lastRenderedPageBreak/>
        <w:t>Приложение № 2</w:t>
      </w:r>
    </w:p>
    <w:p w14:paraId="5BD68151" w14:textId="3E6BEB0C" w:rsidR="0093130B" w:rsidRPr="003C4D69" w:rsidRDefault="0093130B" w:rsidP="002C6EF5">
      <w:pPr>
        <w:autoSpaceDE w:val="0"/>
        <w:autoSpaceDN w:val="0"/>
        <w:adjustRightInd w:val="0"/>
        <w:spacing w:after="0" w:line="240" w:lineRule="auto"/>
        <w:jc w:val="right"/>
        <w:rPr>
          <w:rFonts w:ascii="Times New Roman" w:hAnsi="Times New Roman"/>
        </w:rPr>
      </w:pPr>
      <w:r w:rsidRPr="00807506">
        <w:rPr>
          <w:rFonts w:ascii="Times New Roman" w:hAnsi="Times New Roman"/>
        </w:rPr>
        <w:t xml:space="preserve">к Контракту от « </w:t>
      </w:r>
      <w:r>
        <w:rPr>
          <w:rFonts w:ascii="Times New Roman" w:hAnsi="Times New Roman"/>
        </w:rPr>
        <w:t xml:space="preserve"> </w:t>
      </w:r>
      <w:r w:rsidRPr="00807506">
        <w:rPr>
          <w:rFonts w:ascii="Times New Roman" w:hAnsi="Times New Roman"/>
        </w:rPr>
        <w:t xml:space="preserve">   » __________</w:t>
      </w:r>
      <w:r>
        <w:rPr>
          <w:rFonts w:ascii="Times New Roman" w:hAnsi="Times New Roman"/>
        </w:rPr>
        <w:t>___</w:t>
      </w:r>
      <w:r w:rsidRPr="00807506">
        <w:rPr>
          <w:rFonts w:ascii="Times New Roman" w:hAnsi="Times New Roman"/>
        </w:rPr>
        <w:t xml:space="preserve"> </w:t>
      </w:r>
      <w:r>
        <w:rPr>
          <w:rFonts w:ascii="Times New Roman" w:hAnsi="Times New Roman"/>
        </w:rPr>
        <w:t>202</w:t>
      </w:r>
      <w:r w:rsidR="00E04025">
        <w:rPr>
          <w:rFonts w:ascii="Times New Roman" w:hAnsi="Times New Roman"/>
        </w:rPr>
        <w:t>6</w:t>
      </w:r>
      <w:r w:rsidRPr="00807506">
        <w:rPr>
          <w:rFonts w:ascii="Times New Roman" w:hAnsi="Times New Roman"/>
        </w:rPr>
        <w:t xml:space="preserve"> г. №</w:t>
      </w:r>
      <w:r w:rsidR="000C0D67">
        <w:rPr>
          <w:rFonts w:ascii="Times New Roman" w:hAnsi="Times New Roman"/>
        </w:rPr>
        <w:t>______________________</w:t>
      </w:r>
    </w:p>
    <w:p w14:paraId="4F2BF563" w14:textId="77777777" w:rsidR="0093130B" w:rsidRPr="0068064A" w:rsidRDefault="0093130B" w:rsidP="0093130B">
      <w:pPr>
        <w:autoSpaceDE w:val="0"/>
        <w:autoSpaceDN w:val="0"/>
        <w:adjustRightInd w:val="0"/>
        <w:spacing w:after="0" w:line="240" w:lineRule="auto"/>
        <w:jc w:val="both"/>
        <w:rPr>
          <w:rFonts w:ascii="Times New Roman" w:hAnsi="Times New Roman"/>
          <w:sz w:val="24"/>
          <w:szCs w:val="24"/>
        </w:rPr>
      </w:pPr>
    </w:p>
    <w:p w14:paraId="6471C58F" w14:textId="77777777" w:rsidR="00685AFC" w:rsidRPr="00685AFC" w:rsidRDefault="0093130B" w:rsidP="00685AFC">
      <w:pPr>
        <w:autoSpaceDE w:val="0"/>
        <w:autoSpaceDN w:val="0"/>
        <w:adjustRightInd w:val="0"/>
        <w:spacing w:line="240" w:lineRule="auto"/>
        <w:jc w:val="center"/>
        <w:rPr>
          <w:rFonts w:ascii="Times New Roman" w:hAnsi="Times New Roman"/>
          <w:b/>
        </w:rPr>
      </w:pPr>
      <w:r w:rsidRPr="005931A6">
        <w:rPr>
          <w:rFonts w:ascii="Times New Roman" w:hAnsi="Times New Roman"/>
          <w:b/>
        </w:rPr>
        <w:t>ТЕХНИЧЕСКИЕ ХАРАКТЕРИСТИКИ</w:t>
      </w:r>
    </w:p>
    <w:tbl>
      <w:tblPr>
        <w:tblpPr w:leftFromText="180" w:rightFromText="180" w:vertAnchor="text" w:tblpXSpec="center" w:tblpY="1"/>
        <w:tblOverlap w:val="never"/>
        <w:tblW w:w="14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901"/>
        <w:gridCol w:w="3279"/>
        <w:gridCol w:w="1176"/>
        <w:gridCol w:w="1286"/>
        <w:gridCol w:w="2289"/>
        <w:gridCol w:w="1873"/>
        <w:gridCol w:w="1357"/>
      </w:tblGrid>
      <w:tr w:rsidR="00B8184E" w:rsidRPr="00A20F82" w14:paraId="0EF3B943" w14:textId="77777777" w:rsidTr="000B38F0">
        <w:trPr>
          <w:trHeight w:val="1452"/>
          <w:jc w:val="center"/>
        </w:trPr>
        <w:tc>
          <w:tcPr>
            <w:tcW w:w="591" w:type="dxa"/>
            <w:vAlign w:val="center"/>
            <w:hideMark/>
          </w:tcPr>
          <w:p w14:paraId="7BB4DCAE" w14:textId="77777777" w:rsidR="00B8184E" w:rsidRPr="00A20F82" w:rsidRDefault="00B8184E" w:rsidP="00A20F82">
            <w:pPr>
              <w:spacing w:after="0" w:line="240" w:lineRule="auto"/>
              <w:jc w:val="center"/>
              <w:rPr>
                <w:rFonts w:ascii="Times New Roman" w:eastAsia="Times New Roman" w:hAnsi="Times New Roman"/>
                <w:b/>
                <w:bCs/>
                <w:color w:val="000000"/>
                <w:sz w:val="20"/>
                <w:szCs w:val="20"/>
                <w:lang w:eastAsia="ru-RU"/>
              </w:rPr>
            </w:pPr>
            <w:r w:rsidRPr="00A20F82">
              <w:rPr>
                <w:rFonts w:ascii="Times New Roman" w:eastAsia="Times New Roman" w:hAnsi="Times New Roman"/>
                <w:b/>
                <w:bCs/>
                <w:color w:val="000000"/>
                <w:sz w:val="20"/>
                <w:szCs w:val="20"/>
                <w:lang w:eastAsia="ru-RU"/>
              </w:rPr>
              <w:t>№ п/п</w:t>
            </w:r>
          </w:p>
        </w:tc>
        <w:tc>
          <w:tcPr>
            <w:tcW w:w="2901" w:type="dxa"/>
            <w:vAlign w:val="center"/>
            <w:hideMark/>
          </w:tcPr>
          <w:p w14:paraId="64830854" w14:textId="77777777" w:rsidR="00B8184E" w:rsidRPr="00A20F82" w:rsidRDefault="00B8184E" w:rsidP="00A20F82">
            <w:pPr>
              <w:spacing w:after="0" w:line="240" w:lineRule="auto"/>
              <w:jc w:val="center"/>
              <w:rPr>
                <w:rFonts w:ascii="Times New Roman" w:eastAsia="Times New Roman" w:hAnsi="Times New Roman"/>
                <w:b/>
                <w:bCs/>
                <w:color w:val="000000"/>
                <w:sz w:val="20"/>
                <w:szCs w:val="20"/>
                <w:lang w:eastAsia="ru-RU"/>
              </w:rPr>
            </w:pPr>
            <w:r w:rsidRPr="00A20F82">
              <w:rPr>
                <w:rFonts w:ascii="Times New Roman" w:eastAsia="Times New Roman" w:hAnsi="Times New Roman"/>
                <w:b/>
                <w:bCs/>
                <w:color w:val="000000"/>
                <w:sz w:val="20"/>
                <w:szCs w:val="20"/>
                <w:lang w:eastAsia="ru-RU"/>
              </w:rPr>
              <w:t>Международное непатентованное наименование</w:t>
            </w:r>
          </w:p>
        </w:tc>
        <w:tc>
          <w:tcPr>
            <w:tcW w:w="3279" w:type="dxa"/>
            <w:vAlign w:val="center"/>
            <w:hideMark/>
          </w:tcPr>
          <w:p w14:paraId="11E367F1" w14:textId="77777777" w:rsidR="00B8184E" w:rsidRPr="00A20F82" w:rsidRDefault="00B8184E" w:rsidP="00A20F82">
            <w:pPr>
              <w:spacing w:after="0" w:line="240" w:lineRule="auto"/>
              <w:jc w:val="center"/>
              <w:rPr>
                <w:rFonts w:ascii="Times New Roman" w:eastAsia="Times New Roman" w:hAnsi="Times New Roman"/>
                <w:b/>
                <w:bCs/>
                <w:color w:val="000000"/>
                <w:sz w:val="20"/>
                <w:szCs w:val="20"/>
                <w:lang w:eastAsia="ru-RU"/>
              </w:rPr>
            </w:pPr>
            <w:r w:rsidRPr="00A20F82">
              <w:rPr>
                <w:rFonts w:ascii="Times New Roman" w:eastAsia="Times New Roman" w:hAnsi="Times New Roman"/>
                <w:b/>
                <w:bCs/>
                <w:color w:val="000000"/>
                <w:sz w:val="20"/>
                <w:szCs w:val="20"/>
                <w:lang w:eastAsia="ru-RU"/>
              </w:rPr>
              <w:t>Торговое наименование</w:t>
            </w:r>
          </w:p>
        </w:tc>
        <w:tc>
          <w:tcPr>
            <w:tcW w:w="1176" w:type="dxa"/>
            <w:vAlign w:val="center"/>
            <w:hideMark/>
          </w:tcPr>
          <w:p w14:paraId="5C1751D4" w14:textId="77777777" w:rsidR="00B8184E" w:rsidRPr="00A20F82" w:rsidRDefault="00B8184E" w:rsidP="00A20F82">
            <w:pPr>
              <w:spacing w:after="0" w:line="240" w:lineRule="auto"/>
              <w:jc w:val="center"/>
              <w:rPr>
                <w:rFonts w:ascii="Times New Roman" w:eastAsia="Times New Roman" w:hAnsi="Times New Roman"/>
                <w:b/>
                <w:bCs/>
                <w:color w:val="000000"/>
                <w:sz w:val="20"/>
                <w:szCs w:val="20"/>
                <w:lang w:eastAsia="ru-RU"/>
              </w:rPr>
            </w:pPr>
            <w:r w:rsidRPr="00A20F82">
              <w:rPr>
                <w:rFonts w:ascii="Times New Roman" w:eastAsia="Times New Roman" w:hAnsi="Times New Roman"/>
                <w:b/>
                <w:bCs/>
                <w:color w:val="000000"/>
                <w:sz w:val="20"/>
                <w:szCs w:val="20"/>
                <w:lang w:eastAsia="ru-RU"/>
              </w:rPr>
              <w:t>Единица измерения Товара</w:t>
            </w:r>
          </w:p>
        </w:tc>
        <w:tc>
          <w:tcPr>
            <w:tcW w:w="1286" w:type="dxa"/>
            <w:vAlign w:val="center"/>
            <w:hideMark/>
          </w:tcPr>
          <w:p w14:paraId="05AB2496" w14:textId="77777777" w:rsidR="00B8184E" w:rsidRPr="00A20F82" w:rsidRDefault="00B8184E" w:rsidP="00A20F82">
            <w:pPr>
              <w:spacing w:after="0" w:line="240" w:lineRule="auto"/>
              <w:jc w:val="center"/>
              <w:rPr>
                <w:rFonts w:ascii="Times New Roman" w:eastAsia="Times New Roman" w:hAnsi="Times New Roman"/>
                <w:b/>
                <w:bCs/>
                <w:color w:val="000000"/>
                <w:sz w:val="20"/>
                <w:szCs w:val="20"/>
                <w:lang w:eastAsia="ru-RU"/>
              </w:rPr>
            </w:pPr>
            <w:r w:rsidRPr="00A20F82">
              <w:rPr>
                <w:rFonts w:ascii="Times New Roman" w:eastAsia="Times New Roman" w:hAnsi="Times New Roman"/>
                <w:b/>
                <w:bCs/>
                <w:color w:val="000000"/>
                <w:sz w:val="20"/>
                <w:szCs w:val="20"/>
                <w:lang w:eastAsia="ru-RU"/>
              </w:rPr>
              <w:t>Количество Товара в единицах измерения</w:t>
            </w:r>
          </w:p>
        </w:tc>
        <w:tc>
          <w:tcPr>
            <w:tcW w:w="2289" w:type="dxa"/>
            <w:vAlign w:val="center"/>
            <w:hideMark/>
          </w:tcPr>
          <w:p w14:paraId="11A7378E" w14:textId="77777777" w:rsidR="00B8184E" w:rsidRPr="00A20F82" w:rsidRDefault="00B8184E" w:rsidP="00A20F82">
            <w:pPr>
              <w:spacing w:after="0" w:line="240" w:lineRule="auto"/>
              <w:jc w:val="center"/>
              <w:rPr>
                <w:rFonts w:ascii="Times New Roman" w:eastAsia="Times New Roman" w:hAnsi="Times New Roman"/>
                <w:b/>
                <w:bCs/>
                <w:color w:val="000000"/>
                <w:sz w:val="20"/>
                <w:szCs w:val="20"/>
                <w:lang w:eastAsia="ru-RU"/>
              </w:rPr>
            </w:pPr>
            <w:r w:rsidRPr="00A20F82">
              <w:rPr>
                <w:rFonts w:ascii="Times New Roman" w:eastAsia="Times New Roman" w:hAnsi="Times New Roman"/>
                <w:b/>
                <w:bCs/>
                <w:color w:val="000000"/>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873" w:type="dxa"/>
            <w:vAlign w:val="center"/>
            <w:hideMark/>
          </w:tcPr>
          <w:p w14:paraId="570B0ABE" w14:textId="77777777" w:rsidR="00B8184E" w:rsidRPr="00A20F82" w:rsidRDefault="00B8184E" w:rsidP="00A20F82">
            <w:pPr>
              <w:spacing w:after="0" w:line="240" w:lineRule="auto"/>
              <w:jc w:val="center"/>
              <w:rPr>
                <w:rFonts w:ascii="Times New Roman" w:eastAsia="Times New Roman" w:hAnsi="Times New Roman"/>
                <w:b/>
                <w:bCs/>
                <w:color w:val="000000"/>
                <w:sz w:val="20"/>
                <w:szCs w:val="20"/>
                <w:lang w:eastAsia="ru-RU"/>
              </w:rPr>
            </w:pPr>
            <w:r w:rsidRPr="00A20F82">
              <w:rPr>
                <w:rFonts w:ascii="Times New Roman" w:eastAsia="Times New Roman" w:hAnsi="Times New Roman"/>
                <w:b/>
                <w:bCs/>
                <w:color w:val="000000"/>
                <w:sz w:val="20"/>
                <w:szCs w:val="20"/>
                <w:lang w:eastAsia="ru-RU"/>
              </w:rPr>
              <w:t>Номер регистрационного удостоверения лекарственного препарата</w:t>
            </w:r>
          </w:p>
        </w:tc>
        <w:tc>
          <w:tcPr>
            <w:tcW w:w="1357" w:type="dxa"/>
            <w:vAlign w:val="center"/>
            <w:hideMark/>
          </w:tcPr>
          <w:p w14:paraId="5DA7F1CA" w14:textId="77777777" w:rsidR="00B8184E" w:rsidRPr="00A20F82" w:rsidRDefault="00B8184E" w:rsidP="00A20F82">
            <w:pPr>
              <w:spacing w:after="0" w:line="240" w:lineRule="auto"/>
              <w:jc w:val="center"/>
              <w:rPr>
                <w:rFonts w:ascii="Times New Roman" w:eastAsia="Times New Roman" w:hAnsi="Times New Roman"/>
                <w:b/>
                <w:bCs/>
                <w:color w:val="000000"/>
                <w:sz w:val="20"/>
                <w:szCs w:val="20"/>
                <w:lang w:eastAsia="ru-RU"/>
              </w:rPr>
            </w:pPr>
            <w:r w:rsidRPr="00A20F82">
              <w:rPr>
                <w:rFonts w:ascii="Times New Roman" w:eastAsia="Times New Roman" w:hAnsi="Times New Roman"/>
                <w:b/>
                <w:bCs/>
                <w:color w:val="000000"/>
                <w:sz w:val="20"/>
                <w:szCs w:val="20"/>
                <w:lang w:eastAsia="ru-RU"/>
              </w:rPr>
              <w:t>Остаточный срок годности</w:t>
            </w:r>
          </w:p>
        </w:tc>
      </w:tr>
      <w:tr w:rsidR="000B38F0" w:rsidRPr="00A20F82" w14:paraId="4AF33F3B" w14:textId="77777777" w:rsidTr="000B38F0">
        <w:trPr>
          <w:trHeight w:val="720"/>
          <w:jc w:val="center"/>
        </w:trPr>
        <w:tc>
          <w:tcPr>
            <w:tcW w:w="591" w:type="dxa"/>
            <w:noWrap/>
            <w:vAlign w:val="center"/>
          </w:tcPr>
          <w:p w14:paraId="371701E1" w14:textId="77777777" w:rsidR="00A20F82" w:rsidRPr="00A20F82" w:rsidRDefault="00A20F82" w:rsidP="00A20F82">
            <w:pPr>
              <w:spacing w:after="0" w:line="240" w:lineRule="auto"/>
              <w:jc w:val="center"/>
              <w:rPr>
                <w:rFonts w:ascii="Times New Roman" w:eastAsia="Times New Roman" w:hAnsi="Times New Roman"/>
                <w:color w:val="000000"/>
                <w:sz w:val="20"/>
                <w:szCs w:val="20"/>
                <w:lang w:eastAsia="ru-RU"/>
              </w:rPr>
            </w:pPr>
            <w:r w:rsidRPr="00A20F82">
              <w:rPr>
                <w:rFonts w:ascii="Times New Roman" w:eastAsia="Times New Roman" w:hAnsi="Times New Roman"/>
                <w:sz w:val="20"/>
                <w:szCs w:val="20"/>
                <w:lang w:eastAsia="ru-RU"/>
              </w:rPr>
              <w:t>1</w:t>
            </w:r>
          </w:p>
        </w:tc>
        <w:tc>
          <w:tcPr>
            <w:tcW w:w="2901" w:type="dxa"/>
            <w:vAlign w:val="center"/>
          </w:tcPr>
          <w:p w14:paraId="08AFD39B" w14:textId="5106ECA2" w:rsidR="00A20F82" w:rsidRPr="00A20F82" w:rsidRDefault="00A20F82" w:rsidP="00A20F82">
            <w:pPr>
              <w:spacing w:after="0" w:line="240" w:lineRule="auto"/>
              <w:jc w:val="center"/>
              <w:rPr>
                <w:rFonts w:ascii="Times New Roman" w:eastAsia="Times New Roman" w:hAnsi="Times New Roman"/>
                <w:color w:val="000000"/>
                <w:sz w:val="20"/>
                <w:szCs w:val="20"/>
                <w:lang w:eastAsia="ru-RU"/>
              </w:rPr>
            </w:pPr>
          </w:p>
        </w:tc>
        <w:tc>
          <w:tcPr>
            <w:tcW w:w="3279" w:type="dxa"/>
            <w:vAlign w:val="center"/>
          </w:tcPr>
          <w:p w14:paraId="5C55A3FE" w14:textId="10F63975" w:rsidR="00A20F82" w:rsidRPr="00A20F82" w:rsidRDefault="00A20F82" w:rsidP="00A20F82">
            <w:pPr>
              <w:spacing w:after="0" w:line="240" w:lineRule="auto"/>
              <w:jc w:val="center"/>
              <w:rPr>
                <w:rFonts w:ascii="Times New Roman" w:eastAsia="Times New Roman" w:hAnsi="Times New Roman"/>
                <w:color w:val="000000"/>
                <w:sz w:val="20"/>
                <w:szCs w:val="20"/>
                <w:lang w:eastAsia="ru-RU"/>
              </w:rPr>
            </w:pPr>
          </w:p>
        </w:tc>
        <w:tc>
          <w:tcPr>
            <w:tcW w:w="1176" w:type="dxa"/>
            <w:vAlign w:val="center"/>
          </w:tcPr>
          <w:p w14:paraId="5C813A70" w14:textId="413B09DD" w:rsidR="00A20F82" w:rsidRPr="00A20F82" w:rsidRDefault="00A20F82" w:rsidP="006172E0">
            <w:pPr>
              <w:spacing w:after="0" w:line="240" w:lineRule="auto"/>
              <w:rPr>
                <w:rFonts w:ascii="Times New Roman" w:eastAsia="Times New Roman" w:hAnsi="Times New Roman"/>
                <w:color w:val="000000"/>
                <w:sz w:val="20"/>
                <w:szCs w:val="20"/>
                <w:lang w:eastAsia="ru-RU"/>
              </w:rPr>
            </w:pPr>
          </w:p>
        </w:tc>
        <w:tc>
          <w:tcPr>
            <w:tcW w:w="1286" w:type="dxa"/>
            <w:vAlign w:val="center"/>
          </w:tcPr>
          <w:p w14:paraId="64ABBB7E" w14:textId="4EC39BC1" w:rsidR="00A20F82" w:rsidRPr="00A20F82" w:rsidRDefault="00A20F82" w:rsidP="00A20F82">
            <w:pPr>
              <w:spacing w:after="0" w:line="240" w:lineRule="auto"/>
              <w:jc w:val="center"/>
              <w:rPr>
                <w:rFonts w:ascii="Times New Roman" w:eastAsia="Times New Roman" w:hAnsi="Times New Roman"/>
                <w:color w:val="000000"/>
                <w:sz w:val="20"/>
                <w:szCs w:val="20"/>
                <w:lang w:eastAsia="ru-RU"/>
              </w:rPr>
            </w:pPr>
          </w:p>
        </w:tc>
        <w:tc>
          <w:tcPr>
            <w:tcW w:w="2289" w:type="dxa"/>
            <w:tcBorders>
              <w:top w:val="nil"/>
              <w:left w:val="single" w:sz="4" w:space="0" w:color="auto"/>
              <w:bottom w:val="single" w:sz="4" w:space="0" w:color="auto"/>
              <w:right w:val="single" w:sz="4" w:space="0" w:color="auto"/>
            </w:tcBorders>
            <w:vAlign w:val="center"/>
          </w:tcPr>
          <w:p w14:paraId="2B44C4B0" w14:textId="3494E28A" w:rsidR="00A20F82" w:rsidRPr="00A20F82" w:rsidRDefault="00A20F82" w:rsidP="00A20F82">
            <w:pPr>
              <w:spacing w:after="0" w:line="240" w:lineRule="auto"/>
              <w:jc w:val="center"/>
              <w:rPr>
                <w:rFonts w:ascii="Times New Roman" w:eastAsia="Times New Roman" w:hAnsi="Times New Roman"/>
                <w:sz w:val="20"/>
                <w:szCs w:val="20"/>
                <w:lang w:eastAsia="ru-RU"/>
              </w:rPr>
            </w:pPr>
          </w:p>
        </w:tc>
        <w:tc>
          <w:tcPr>
            <w:tcW w:w="1873" w:type="dxa"/>
            <w:tcBorders>
              <w:top w:val="nil"/>
              <w:left w:val="single" w:sz="4" w:space="0" w:color="auto"/>
              <w:bottom w:val="single" w:sz="4" w:space="0" w:color="auto"/>
              <w:right w:val="single" w:sz="4" w:space="0" w:color="auto"/>
            </w:tcBorders>
            <w:vAlign w:val="center"/>
          </w:tcPr>
          <w:p w14:paraId="083A6DB5" w14:textId="1F485295" w:rsidR="00A20F82" w:rsidRPr="00A20F82" w:rsidRDefault="00A20F82" w:rsidP="00A20F82">
            <w:pPr>
              <w:spacing w:after="0" w:line="240" w:lineRule="auto"/>
              <w:jc w:val="center"/>
              <w:rPr>
                <w:rFonts w:ascii="Times New Roman" w:eastAsia="Times New Roman" w:hAnsi="Times New Roman"/>
                <w:color w:val="000000"/>
                <w:sz w:val="20"/>
                <w:szCs w:val="20"/>
                <w:lang w:eastAsia="ru-RU"/>
              </w:rPr>
            </w:pPr>
          </w:p>
        </w:tc>
        <w:tc>
          <w:tcPr>
            <w:tcW w:w="1357" w:type="dxa"/>
            <w:vAlign w:val="center"/>
          </w:tcPr>
          <w:p w14:paraId="448F5D18" w14:textId="4D24FE9B" w:rsidR="00A20F82" w:rsidRPr="00A20F82" w:rsidRDefault="00A20F82" w:rsidP="00A20F82">
            <w:pPr>
              <w:spacing w:after="0" w:line="240" w:lineRule="auto"/>
              <w:jc w:val="center"/>
              <w:rPr>
                <w:rFonts w:ascii="Times New Roman" w:eastAsia="Times New Roman" w:hAnsi="Times New Roman"/>
                <w:color w:val="000000"/>
                <w:sz w:val="20"/>
                <w:szCs w:val="20"/>
                <w:lang w:eastAsia="ru-RU"/>
              </w:rPr>
            </w:pPr>
          </w:p>
        </w:tc>
      </w:tr>
    </w:tbl>
    <w:p w14:paraId="70CD8848" w14:textId="77777777" w:rsidR="00685AFC" w:rsidRPr="00685AFC" w:rsidRDefault="00685AFC" w:rsidP="00685AFC">
      <w:pPr>
        <w:rPr>
          <w:rFonts w:ascii="Courier New" w:hAnsi="Courier New" w:cs="Courier New"/>
        </w:rPr>
      </w:pPr>
    </w:p>
    <w:tbl>
      <w:tblPr>
        <w:tblW w:w="0" w:type="auto"/>
        <w:tblLook w:val="04A0" w:firstRow="1" w:lastRow="0" w:firstColumn="1" w:lastColumn="0" w:noHBand="0" w:noVBand="1"/>
      </w:tblPr>
      <w:tblGrid>
        <w:gridCol w:w="6955"/>
        <w:gridCol w:w="7389"/>
      </w:tblGrid>
      <w:tr w:rsidR="00432B90" w:rsidRPr="00D1650C" w14:paraId="6FD6D9A7" w14:textId="77777777" w:rsidTr="000C53A9">
        <w:trPr>
          <w:trHeight w:val="866"/>
        </w:trPr>
        <w:tc>
          <w:tcPr>
            <w:tcW w:w="6955" w:type="dxa"/>
          </w:tcPr>
          <w:p w14:paraId="17F227CC" w14:textId="77777777" w:rsidR="00432B90" w:rsidRPr="00D1650C" w:rsidRDefault="00432B90" w:rsidP="000C53A9">
            <w:pPr>
              <w:autoSpaceDE w:val="0"/>
              <w:autoSpaceDN w:val="0"/>
              <w:adjustRightInd w:val="0"/>
              <w:spacing w:after="0" w:line="240" w:lineRule="auto"/>
              <w:rPr>
                <w:rFonts w:ascii="Times New Roman" w:hAnsi="Times New Roman"/>
                <w:b/>
                <w:sz w:val="24"/>
                <w:szCs w:val="24"/>
              </w:rPr>
            </w:pPr>
            <w:r w:rsidRPr="00D1650C">
              <w:rPr>
                <w:rFonts w:ascii="Times New Roman" w:hAnsi="Times New Roman"/>
                <w:b/>
                <w:sz w:val="24"/>
                <w:szCs w:val="24"/>
              </w:rPr>
              <w:t>Заказчик:</w:t>
            </w:r>
          </w:p>
          <w:p w14:paraId="3FED777B" w14:textId="77777777" w:rsidR="00432B90" w:rsidRPr="00D15FC3" w:rsidRDefault="00432B90" w:rsidP="000C53A9">
            <w:pPr>
              <w:autoSpaceDE w:val="0"/>
              <w:autoSpaceDN w:val="0"/>
              <w:adjustRightInd w:val="0"/>
              <w:spacing w:after="0" w:line="240" w:lineRule="auto"/>
              <w:rPr>
                <w:rFonts w:ascii="Times New Roman" w:hAnsi="Times New Roman"/>
                <w:bCs/>
                <w:sz w:val="24"/>
                <w:szCs w:val="24"/>
              </w:rPr>
            </w:pPr>
            <w:r w:rsidRPr="00D15FC3">
              <w:rPr>
                <w:rFonts w:ascii="Times New Roman" w:hAnsi="Times New Roman"/>
                <w:sz w:val="24"/>
                <w:szCs w:val="24"/>
              </w:rPr>
              <w:t>ФКУЗ МСЧ-54 ФСИН России</w:t>
            </w:r>
            <w:r w:rsidRPr="00D15FC3">
              <w:rPr>
                <w:rFonts w:ascii="Times New Roman" w:hAnsi="Times New Roman"/>
                <w:bCs/>
                <w:sz w:val="24"/>
                <w:szCs w:val="24"/>
              </w:rPr>
              <w:t xml:space="preserve"> </w:t>
            </w:r>
          </w:p>
          <w:p w14:paraId="140D7045" w14:textId="77777777" w:rsidR="00432B90" w:rsidRDefault="00AD2E03" w:rsidP="000C53A9">
            <w:pPr>
              <w:autoSpaceDE w:val="0"/>
              <w:autoSpaceDN w:val="0"/>
              <w:adjustRightInd w:val="0"/>
              <w:spacing w:after="0" w:line="240" w:lineRule="auto"/>
              <w:rPr>
                <w:rFonts w:ascii="Times New Roman" w:hAnsi="Times New Roman"/>
              </w:rPr>
            </w:pPr>
            <w:r>
              <w:rPr>
                <w:rFonts w:ascii="Times New Roman" w:hAnsi="Times New Roman"/>
              </w:rPr>
              <w:t>Н</w:t>
            </w:r>
            <w:r w:rsidR="00432B90">
              <w:rPr>
                <w:rFonts w:ascii="Times New Roman" w:hAnsi="Times New Roman"/>
              </w:rPr>
              <w:t>ачальник</w:t>
            </w:r>
          </w:p>
          <w:p w14:paraId="6298BE96" w14:textId="77777777" w:rsidR="00432B90" w:rsidRPr="005D7113" w:rsidRDefault="00432B90" w:rsidP="000C53A9">
            <w:pPr>
              <w:autoSpaceDE w:val="0"/>
              <w:autoSpaceDN w:val="0"/>
              <w:adjustRightInd w:val="0"/>
              <w:spacing w:after="0" w:line="240" w:lineRule="auto"/>
              <w:rPr>
                <w:rFonts w:ascii="Times New Roman" w:hAnsi="Times New Roman"/>
              </w:rPr>
            </w:pPr>
            <w:r w:rsidRPr="005D7113">
              <w:rPr>
                <w:rFonts w:ascii="Times New Roman" w:hAnsi="Times New Roman"/>
              </w:rPr>
              <w:t xml:space="preserve">   _________________/</w:t>
            </w:r>
            <w:r w:rsidR="00AD2E03">
              <w:rPr>
                <w:rFonts w:ascii="Times New Roman" w:hAnsi="Times New Roman"/>
              </w:rPr>
              <w:t>С.В. Полканова</w:t>
            </w:r>
          </w:p>
          <w:p w14:paraId="18D47130" w14:textId="77777777" w:rsidR="00432B90" w:rsidRPr="009C4213" w:rsidRDefault="00432B90" w:rsidP="000C53A9">
            <w:pPr>
              <w:autoSpaceDE w:val="0"/>
              <w:autoSpaceDN w:val="0"/>
              <w:adjustRightInd w:val="0"/>
              <w:spacing w:after="0" w:line="240" w:lineRule="auto"/>
              <w:rPr>
                <w:rFonts w:ascii="Times New Roman" w:hAnsi="Times New Roman"/>
                <w:sz w:val="24"/>
                <w:szCs w:val="24"/>
              </w:rPr>
            </w:pPr>
            <w:proofErr w:type="spellStart"/>
            <w:r w:rsidRPr="005D7113">
              <w:rPr>
                <w:rFonts w:ascii="Times New Roman" w:hAnsi="Times New Roman"/>
              </w:rPr>
              <w:t>м.п</w:t>
            </w:r>
            <w:proofErr w:type="spellEnd"/>
            <w:r w:rsidRPr="005D7113">
              <w:rPr>
                <w:rFonts w:ascii="Times New Roman" w:hAnsi="Times New Roman"/>
              </w:rPr>
              <w:t>.</w:t>
            </w:r>
          </w:p>
        </w:tc>
        <w:tc>
          <w:tcPr>
            <w:tcW w:w="7389" w:type="dxa"/>
          </w:tcPr>
          <w:p w14:paraId="2906F91C" w14:textId="77777777" w:rsidR="00432B90" w:rsidRDefault="00432B90" w:rsidP="000C53A9">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Поставщик:</w:t>
            </w:r>
            <w:r>
              <w:rPr>
                <w:rFonts w:ascii="Times New Roman" w:hAnsi="Times New Roman"/>
                <w:sz w:val="24"/>
                <w:szCs w:val="24"/>
              </w:rPr>
              <w:t xml:space="preserve"> </w:t>
            </w:r>
          </w:p>
          <w:p w14:paraId="0B8F6345" w14:textId="77777777" w:rsidR="006F638C" w:rsidRPr="006F638C" w:rsidRDefault="00527712" w:rsidP="006F63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Директор</w:t>
            </w:r>
          </w:p>
          <w:p w14:paraId="16DFF51B" w14:textId="77777777" w:rsidR="006F638C" w:rsidRPr="006F638C" w:rsidRDefault="006F638C" w:rsidP="006F638C">
            <w:pPr>
              <w:autoSpaceDE w:val="0"/>
              <w:autoSpaceDN w:val="0"/>
              <w:adjustRightInd w:val="0"/>
              <w:spacing w:after="0" w:line="240" w:lineRule="auto"/>
              <w:rPr>
                <w:rFonts w:ascii="Times New Roman" w:hAnsi="Times New Roman"/>
                <w:sz w:val="24"/>
                <w:szCs w:val="24"/>
              </w:rPr>
            </w:pPr>
          </w:p>
          <w:p w14:paraId="08E5B82A" w14:textId="11B0E65C" w:rsidR="00432B90" w:rsidRPr="00C5282D" w:rsidRDefault="006F638C" w:rsidP="000C0D67">
            <w:pPr>
              <w:autoSpaceDE w:val="0"/>
              <w:autoSpaceDN w:val="0"/>
              <w:adjustRightInd w:val="0"/>
              <w:spacing w:after="0" w:line="240" w:lineRule="auto"/>
              <w:rPr>
                <w:rFonts w:ascii="Times New Roman" w:hAnsi="Times New Roman"/>
                <w:sz w:val="20"/>
                <w:szCs w:val="20"/>
              </w:rPr>
            </w:pPr>
            <w:r w:rsidRPr="006F638C">
              <w:rPr>
                <w:rFonts w:ascii="Times New Roman" w:hAnsi="Times New Roman"/>
                <w:sz w:val="24"/>
                <w:szCs w:val="24"/>
              </w:rPr>
              <w:t xml:space="preserve">_________________/ </w:t>
            </w:r>
            <w:proofErr w:type="spellStart"/>
            <w:r w:rsidRPr="006F638C">
              <w:rPr>
                <w:rFonts w:ascii="Times New Roman" w:hAnsi="Times New Roman"/>
                <w:sz w:val="24"/>
                <w:szCs w:val="24"/>
              </w:rPr>
              <w:t>м.п</w:t>
            </w:r>
            <w:proofErr w:type="spellEnd"/>
            <w:r w:rsidRPr="006F638C">
              <w:rPr>
                <w:rFonts w:ascii="Times New Roman" w:hAnsi="Times New Roman"/>
                <w:sz w:val="24"/>
                <w:szCs w:val="24"/>
              </w:rPr>
              <w:t>.</w:t>
            </w:r>
          </w:p>
        </w:tc>
      </w:tr>
    </w:tbl>
    <w:p w14:paraId="2068D6ED" w14:textId="77777777" w:rsidR="00432B90" w:rsidRDefault="00432B90" w:rsidP="00432B90">
      <w:pPr>
        <w:autoSpaceDE w:val="0"/>
        <w:autoSpaceDN w:val="0"/>
        <w:adjustRightInd w:val="0"/>
        <w:spacing w:after="0" w:line="240" w:lineRule="auto"/>
        <w:outlineLvl w:val="0"/>
        <w:rPr>
          <w:rFonts w:ascii="Times New Roman" w:hAnsi="Times New Roman"/>
        </w:rPr>
      </w:pPr>
    </w:p>
    <w:p w14:paraId="710A144B" w14:textId="77777777" w:rsidR="00B8184E" w:rsidRDefault="00B8184E" w:rsidP="0093130B">
      <w:pPr>
        <w:autoSpaceDE w:val="0"/>
        <w:autoSpaceDN w:val="0"/>
        <w:adjustRightInd w:val="0"/>
        <w:spacing w:line="240" w:lineRule="auto"/>
        <w:jc w:val="both"/>
        <w:rPr>
          <w:rFonts w:ascii="Courier New" w:hAnsi="Courier New" w:cs="Courier New"/>
        </w:rPr>
        <w:sectPr w:rsidR="00B8184E" w:rsidSect="000B38F0">
          <w:pgSz w:w="16838" w:h="11906" w:orient="landscape"/>
          <w:pgMar w:top="426" w:right="425" w:bottom="284" w:left="1276" w:header="0" w:footer="0" w:gutter="0"/>
          <w:cols w:space="720"/>
          <w:noEndnote/>
        </w:sectPr>
      </w:pPr>
    </w:p>
    <w:p w14:paraId="2AB9650D" w14:textId="77777777" w:rsidR="00340ED5" w:rsidRPr="00340ED5" w:rsidRDefault="00340ED5" w:rsidP="00340ED5">
      <w:pPr>
        <w:keepNext/>
        <w:keepLines/>
        <w:suppressAutoHyphens/>
        <w:spacing w:after="0" w:line="240" w:lineRule="auto"/>
        <w:jc w:val="center"/>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lastRenderedPageBreak/>
        <w:t xml:space="preserve">                                                                                                              Приложение № 2 к Контракту </w:t>
      </w:r>
    </w:p>
    <w:p w14:paraId="25667B77" w14:textId="183038E1" w:rsidR="00340ED5" w:rsidRPr="00340ED5" w:rsidRDefault="00340ED5" w:rsidP="00340ED5">
      <w:pPr>
        <w:keepNext/>
        <w:keepLines/>
        <w:suppressAutoHyphens/>
        <w:spacing w:after="0" w:line="240" w:lineRule="auto"/>
        <w:jc w:val="right"/>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от «___» ________ 202</w:t>
      </w:r>
      <w:r w:rsidR="000C0D67">
        <w:rPr>
          <w:rFonts w:ascii="Times New Roman" w:eastAsia="Arial" w:hAnsi="Times New Roman"/>
          <w:color w:val="000000"/>
          <w:sz w:val="24"/>
          <w:szCs w:val="24"/>
          <w:lang w:eastAsia="ru-RU"/>
        </w:rPr>
        <w:t>6</w:t>
      </w:r>
      <w:r w:rsidRPr="00340ED5">
        <w:rPr>
          <w:rFonts w:ascii="Times New Roman" w:eastAsia="Arial" w:hAnsi="Times New Roman"/>
          <w:color w:val="000000"/>
          <w:sz w:val="24"/>
          <w:szCs w:val="24"/>
          <w:lang w:eastAsia="ru-RU"/>
        </w:rPr>
        <w:t xml:space="preserve"> г. №</w:t>
      </w:r>
      <w:r w:rsidR="000C0D67">
        <w:rPr>
          <w:rFonts w:ascii="Times New Roman" w:eastAsia="Arial" w:hAnsi="Times New Roman"/>
          <w:color w:val="000000"/>
          <w:sz w:val="24"/>
          <w:szCs w:val="24"/>
          <w:lang w:eastAsia="ru-RU"/>
        </w:rPr>
        <w:t>____________</w:t>
      </w:r>
    </w:p>
    <w:p w14:paraId="679B529A" w14:textId="77777777" w:rsidR="00340ED5" w:rsidRPr="00340ED5" w:rsidRDefault="00340ED5" w:rsidP="00340ED5">
      <w:pPr>
        <w:keepNext/>
        <w:keepLines/>
        <w:suppressAutoHyphens/>
        <w:spacing w:after="0" w:line="240" w:lineRule="auto"/>
        <w:rPr>
          <w:rFonts w:ascii="Times New Roman" w:eastAsia="Arial" w:hAnsi="Times New Roman"/>
          <w:color w:val="000000"/>
          <w:sz w:val="24"/>
          <w:szCs w:val="24"/>
          <w:lang w:eastAsia="ru-RU"/>
        </w:rPr>
      </w:pPr>
    </w:p>
    <w:p w14:paraId="4CBCDDFF" w14:textId="77777777" w:rsidR="00340ED5" w:rsidRPr="00340ED5" w:rsidRDefault="00340ED5" w:rsidP="00340ED5">
      <w:pPr>
        <w:keepNext/>
        <w:keepLines/>
        <w:suppressAutoHyphens/>
        <w:spacing w:after="0" w:line="240" w:lineRule="auto"/>
        <w:rPr>
          <w:rFonts w:ascii="Times New Roman" w:eastAsia="Arial" w:hAnsi="Times New Roman"/>
          <w:color w:val="000000"/>
          <w:sz w:val="24"/>
          <w:szCs w:val="24"/>
          <w:lang w:eastAsia="ru-RU"/>
        </w:rPr>
      </w:pPr>
    </w:p>
    <w:p w14:paraId="049D69BD" w14:textId="77777777" w:rsidR="00340ED5" w:rsidRPr="00340ED5" w:rsidRDefault="00340ED5" w:rsidP="00340ED5">
      <w:pPr>
        <w:keepNext/>
        <w:keepLines/>
        <w:suppressAutoHyphens/>
        <w:spacing w:after="0" w:line="240" w:lineRule="auto"/>
        <w:jc w:val="center"/>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АКТ</w:t>
      </w:r>
    </w:p>
    <w:p w14:paraId="25EE32EE" w14:textId="77777777" w:rsidR="00340ED5" w:rsidRPr="00340ED5" w:rsidRDefault="00340ED5" w:rsidP="00340ED5">
      <w:pPr>
        <w:keepNext/>
        <w:keepLines/>
        <w:suppressAutoHyphens/>
        <w:spacing w:after="0" w:line="240" w:lineRule="auto"/>
        <w:jc w:val="center"/>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ПРИЕМА-ПЕРЕДАЧИ ТОВАРОВ</w:t>
      </w:r>
    </w:p>
    <w:p w14:paraId="3E24A1F0"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p>
    <w:p w14:paraId="1E6546FC"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p>
    <w:p w14:paraId="2E61005F" w14:textId="4118A359"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г. Новосибирск                                                                                       «___» _________ 202</w:t>
      </w:r>
      <w:r w:rsidR="000C0D67">
        <w:rPr>
          <w:rFonts w:ascii="Times New Roman" w:eastAsia="Arial" w:hAnsi="Times New Roman"/>
          <w:color w:val="000000"/>
          <w:sz w:val="24"/>
          <w:szCs w:val="24"/>
          <w:lang w:eastAsia="ru-RU"/>
        </w:rPr>
        <w:t>6</w:t>
      </w:r>
      <w:r w:rsidRPr="00340ED5">
        <w:rPr>
          <w:rFonts w:ascii="Times New Roman" w:eastAsia="Arial" w:hAnsi="Times New Roman"/>
          <w:color w:val="000000"/>
          <w:sz w:val="24"/>
          <w:szCs w:val="24"/>
          <w:lang w:eastAsia="ru-RU"/>
        </w:rPr>
        <w:t xml:space="preserve"> г.</w:t>
      </w:r>
    </w:p>
    <w:p w14:paraId="5A5819A5"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p>
    <w:p w14:paraId="00DCC6AE"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______________________________________________________________, именуемый (</w:t>
      </w:r>
      <w:proofErr w:type="spellStart"/>
      <w:r w:rsidRPr="00340ED5">
        <w:rPr>
          <w:rFonts w:ascii="Times New Roman" w:eastAsia="Arial" w:hAnsi="Times New Roman"/>
          <w:color w:val="000000"/>
          <w:sz w:val="24"/>
          <w:szCs w:val="24"/>
          <w:lang w:eastAsia="ru-RU"/>
        </w:rPr>
        <w:t>ая</w:t>
      </w:r>
      <w:proofErr w:type="spellEnd"/>
      <w:r w:rsidRPr="00340ED5">
        <w:rPr>
          <w:rFonts w:ascii="Times New Roman" w:eastAsia="Arial" w:hAnsi="Times New Roman"/>
          <w:color w:val="000000"/>
          <w:sz w:val="24"/>
          <w:szCs w:val="24"/>
          <w:lang w:eastAsia="ru-RU"/>
        </w:rPr>
        <w:t>)</w:t>
      </w:r>
    </w:p>
    <w:p w14:paraId="30BEBEBA"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 в дальнейшем «Заказчик»,</w:t>
      </w:r>
    </w:p>
    <w:p w14:paraId="20A7C448"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                                                     (наименование организации)</w:t>
      </w:r>
    </w:p>
    <w:p w14:paraId="5F21D3E9"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в лице ______________________________________________________________________,</w:t>
      </w:r>
    </w:p>
    <w:p w14:paraId="2FCB7A5C"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                                                                                        (должность, Ф.И.О.)</w:t>
      </w:r>
    </w:p>
    <w:p w14:paraId="2C21DC03"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действующего на основании ____________________________________________________,</w:t>
      </w:r>
    </w:p>
    <w:p w14:paraId="2A022899"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        </w:t>
      </w:r>
      <w:r w:rsidRPr="00340ED5">
        <w:rPr>
          <w:rFonts w:ascii="Times New Roman" w:eastAsia="Arial" w:hAnsi="Times New Roman"/>
          <w:color w:val="000000"/>
          <w:sz w:val="24"/>
          <w:szCs w:val="24"/>
          <w:lang w:eastAsia="ru-RU"/>
        </w:rPr>
        <w:tab/>
      </w:r>
      <w:r w:rsidRPr="00340ED5">
        <w:rPr>
          <w:rFonts w:ascii="Times New Roman" w:eastAsia="Arial" w:hAnsi="Times New Roman"/>
          <w:color w:val="000000"/>
          <w:sz w:val="24"/>
          <w:szCs w:val="24"/>
          <w:lang w:eastAsia="ru-RU"/>
        </w:rPr>
        <w:tab/>
      </w:r>
      <w:r w:rsidRPr="00340ED5">
        <w:rPr>
          <w:rFonts w:ascii="Times New Roman" w:eastAsia="Arial" w:hAnsi="Times New Roman"/>
          <w:color w:val="000000"/>
          <w:sz w:val="24"/>
          <w:szCs w:val="24"/>
          <w:lang w:eastAsia="ru-RU"/>
        </w:rPr>
        <w:tab/>
      </w:r>
      <w:r w:rsidRPr="00340ED5">
        <w:rPr>
          <w:rFonts w:ascii="Times New Roman" w:eastAsia="Arial" w:hAnsi="Times New Roman"/>
          <w:color w:val="000000"/>
          <w:sz w:val="24"/>
          <w:szCs w:val="24"/>
          <w:lang w:eastAsia="ru-RU"/>
        </w:rPr>
        <w:tab/>
        <w:t xml:space="preserve">                        (Устава, Положения, Доверенности, иного акта)</w:t>
      </w:r>
    </w:p>
    <w:p w14:paraId="2FDC3054"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с одной стороны, и ___________________________________________________________,</w:t>
      </w:r>
    </w:p>
    <w:p w14:paraId="2D36C994"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                                 (наименование организации)</w:t>
      </w:r>
    </w:p>
    <w:p w14:paraId="29DFFC0C"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именуемое в дальнейшем «Поставщик», в лице ____________________________________,</w:t>
      </w:r>
    </w:p>
    <w:p w14:paraId="10D52491"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                                                (должность, Ф.И.О.)</w:t>
      </w:r>
    </w:p>
    <w:p w14:paraId="5BE877BC"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действующего на основании ___________________________________________________,</w:t>
      </w:r>
    </w:p>
    <w:p w14:paraId="004655D2"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            (Устава, Положения, Доверенности, иного акта)</w:t>
      </w:r>
    </w:p>
    <w:p w14:paraId="255709B2"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с  другой  стороны,  вместе  именуемые «Стороны», составили настоящий акт о нижеследующем:</w:t>
      </w:r>
    </w:p>
    <w:p w14:paraId="171BB22E"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p>
    <w:p w14:paraId="1C8F5FA3"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    1. В соответствии с контрактом  от «__» __________ 20__ г. ___________________________________________(далее - Контракт) Поставщик выполнил обязательства по поставке товаров (и оказанию сопутствующих услуг), а именно:               _____________________________________________________________________________________</w:t>
      </w:r>
    </w:p>
    <w:p w14:paraId="4354AA49"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__________________________________________________________________________________________________________________________________________________________________________</w:t>
      </w:r>
    </w:p>
    <w:p w14:paraId="22158398"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    2. Фактическое качество и количество товаров (и сопутствующих услуг) соответствует (не соответствует) требованиям Контракта:</w:t>
      </w:r>
    </w:p>
    <w:p w14:paraId="2E66263A"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_____________________________________________________________________________</w:t>
      </w:r>
    </w:p>
    <w:p w14:paraId="1FD547E7"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_____________________________________________________________________________</w:t>
      </w:r>
    </w:p>
    <w:p w14:paraId="543431AC"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_____________________________________________________________________________</w:t>
      </w:r>
    </w:p>
    <w:p w14:paraId="71627BA2"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    3. Вышеуказанные поставки согласно Контракту должны быть выполнены «__» _____ 20__ г., фактически выполнены «__» ______ 20__ г.</w:t>
      </w:r>
    </w:p>
    <w:p w14:paraId="6A2DE21F"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    4. Недостатки  товаров  (и сопутствующих услуг)  </w:t>
      </w:r>
      <w:proofErr w:type="gramStart"/>
      <w:r w:rsidRPr="00340ED5">
        <w:rPr>
          <w:rFonts w:ascii="Times New Roman" w:eastAsia="Arial" w:hAnsi="Times New Roman"/>
          <w:color w:val="000000"/>
          <w:sz w:val="24"/>
          <w:szCs w:val="24"/>
          <w:lang w:eastAsia="ru-RU"/>
        </w:rPr>
        <w:t>выявлены</w:t>
      </w:r>
      <w:proofErr w:type="gramEnd"/>
      <w:r w:rsidRPr="00340ED5">
        <w:rPr>
          <w:rFonts w:ascii="Times New Roman" w:eastAsia="Arial" w:hAnsi="Times New Roman"/>
          <w:color w:val="000000"/>
          <w:sz w:val="24"/>
          <w:szCs w:val="24"/>
          <w:lang w:eastAsia="ru-RU"/>
        </w:rPr>
        <w:t>/не выявлены</w:t>
      </w:r>
    </w:p>
    <w:p w14:paraId="7D48AB3B"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_____________________________________________________________________________</w:t>
      </w:r>
    </w:p>
    <w:p w14:paraId="67DDECD1"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_____________________________________________________________________________</w:t>
      </w:r>
    </w:p>
    <w:p w14:paraId="47D30DD4"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_____________________________________________________________________________</w:t>
      </w:r>
    </w:p>
    <w:p w14:paraId="06C65A2E"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    5.  Сумма,  подлежащая  оплате  Поставщику  в  соответствии с условиями Контракта _____________________________________________________________________________.</w:t>
      </w:r>
    </w:p>
    <w:p w14:paraId="027E5A3A"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    6.  В  соответствии  с  п.  ______  Контракта  сумма  штрафных  санкций составляет ___________________________________ (указывается порядок расчета штрафных санкций).</w:t>
      </w:r>
    </w:p>
    <w:p w14:paraId="4458096F"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_________________________________________</w:t>
      </w:r>
    </w:p>
    <w:p w14:paraId="006EC12B"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    7.  Итоговая сумма, подлежащая оплате Поставщику с учетом удержания штрафных санкций, составляет __________________________________________________________________________.</w:t>
      </w:r>
    </w:p>
    <w:p w14:paraId="33F550EF"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    8. Результаты работ по Контракту:</w:t>
      </w:r>
    </w:p>
    <w:p w14:paraId="652EB126"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_____________________________________________________________________________</w:t>
      </w:r>
    </w:p>
    <w:p w14:paraId="4B4ED95B"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 xml:space="preserve">    </w:t>
      </w:r>
    </w:p>
    <w:p w14:paraId="2AF5526C"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p>
    <w:p w14:paraId="2067D553" w14:textId="77777777" w:rsidR="00340ED5" w:rsidRPr="00340ED5" w:rsidRDefault="00340ED5" w:rsidP="00340ED5">
      <w:pPr>
        <w:keepNext/>
        <w:keepLines/>
        <w:suppressAutoHyphens/>
        <w:spacing w:after="0" w:line="240" w:lineRule="auto"/>
        <w:jc w:val="center"/>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t>ФОРМА АКТА ПРИЕМА-ПЕРЕДАЧИ ТОВАРОВ</w:t>
      </w:r>
    </w:p>
    <w:p w14:paraId="4A6F8DB2" w14:textId="77777777" w:rsidR="00340ED5" w:rsidRPr="00340ED5" w:rsidRDefault="00340ED5" w:rsidP="00340ED5">
      <w:pPr>
        <w:keepNext/>
        <w:keepLines/>
        <w:suppressAutoHyphens/>
        <w:spacing w:after="0" w:line="240" w:lineRule="auto"/>
        <w:jc w:val="center"/>
        <w:rPr>
          <w:rFonts w:ascii="Times New Roman" w:eastAsia="Arial" w:hAnsi="Times New Roman"/>
          <w:color w:val="000000"/>
          <w:sz w:val="24"/>
          <w:szCs w:val="24"/>
          <w:lang w:eastAsia="ru-RU"/>
        </w:rPr>
      </w:pPr>
      <w:r w:rsidRPr="00340ED5">
        <w:rPr>
          <w:rFonts w:ascii="Times New Roman" w:eastAsia="Arial" w:hAnsi="Times New Roman"/>
          <w:color w:val="000000"/>
          <w:sz w:val="24"/>
          <w:szCs w:val="24"/>
          <w:lang w:eastAsia="ru-RU"/>
        </w:rPr>
        <w:lastRenderedPageBreak/>
        <w:t>СОГЛАСОВАНА:</w:t>
      </w:r>
    </w:p>
    <w:p w14:paraId="349BB683" w14:textId="77777777" w:rsidR="00340ED5" w:rsidRPr="00340ED5" w:rsidRDefault="00340ED5" w:rsidP="00340ED5">
      <w:pPr>
        <w:keepNext/>
        <w:keepLines/>
        <w:suppressAutoHyphens/>
        <w:spacing w:after="0" w:line="240" w:lineRule="auto"/>
        <w:jc w:val="both"/>
        <w:rPr>
          <w:rFonts w:ascii="Times New Roman" w:eastAsia="Arial" w:hAnsi="Times New Roman"/>
          <w:color w:val="000000"/>
          <w:sz w:val="24"/>
          <w:szCs w:val="24"/>
          <w:lang w:eastAsia="ru-RU"/>
        </w:rPr>
      </w:pPr>
    </w:p>
    <w:tbl>
      <w:tblPr>
        <w:tblpPr w:leftFromText="180" w:rightFromText="180" w:vertAnchor="text" w:horzAnchor="margin" w:tblpY="338"/>
        <w:tblW w:w="9498" w:type="dxa"/>
        <w:tblLayout w:type="fixed"/>
        <w:tblLook w:val="04A0" w:firstRow="1" w:lastRow="0" w:firstColumn="1" w:lastColumn="0" w:noHBand="0" w:noVBand="1"/>
      </w:tblPr>
      <w:tblGrid>
        <w:gridCol w:w="4962"/>
        <w:gridCol w:w="4536"/>
      </w:tblGrid>
      <w:tr w:rsidR="00432B90" w:rsidRPr="00340ED5" w14:paraId="2BCC0945" w14:textId="77777777" w:rsidTr="00B56046">
        <w:trPr>
          <w:trHeight w:val="866"/>
        </w:trPr>
        <w:tc>
          <w:tcPr>
            <w:tcW w:w="4962" w:type="dxa"/>
          </w:tcPr>
          <w:tbl>
            <w:tblPr>
              <w:tblW w:w="0" w:type="auto"/>
              <w:tblLayout w:type="fixed"/>
              <w:tblLook w:val="04A0" w:firstRow="1" w:lastRow="0" w:firstColumn="1" w:lastColumn="0" w:noHBand="0" w:noVBand="1"/>
            </w:tblPr>
            <w:tblGrid>
              <w:gridCol w:w="6955"/>
              <w:gridCol w:w="7389"/>
            </w:tblGrid>
            <w:tr w:rsidR="00432B90" w:rsidRPr="00F22766" w14:paraId="6301DE24" w14:textId="77777777" w:rsidTr="000C53A9">
              <w:trPr>
                <w:trHeight w:val="866"/>
              </w:trPr>
              <w:tc>
                <w:tcPr>
                  <w:tcW w:w="6955" w:type="dxa"/>
                </w:tcPr>
                <w:p w14:paraId="54B5990E" w14:textId="77777777" w:rsidR="00432B90" w:rsidRDefault="00432B90" w:rsidP="00432B90">
                  <w:pPr>
                    <w:framePr w:hSpace="180" w:wrap="around" w:vAnchor="text" w:hAnchor="margin" w:y="338"/>
                    <w:autoSpaceDE w:val="0"/>
                    <w:autoSpaceDN w:val="0"/>
                    <w:adjustRightInd w:val="0"/>
                    <w:spacing w:after="0" w:line="240" w:lineRule="auto"/>
                    <w:rPr>
                      <w:rFonts w:ascii="Times New Roman" w:hAnsi="Times New Roman"/>
                      <w:b/>
                      <w:sz w:val="24"/>
                      <w:szCs w:val="24"/>
                    </w:rPr>
                  </w:pPr>
                  <w:r w:rsidRPr="00F22766">
                    <w:rPr>
                      <w:rFonts w:ascii="Times New Roman" w:hAnsi="Times New Roman"/>
                      <w:b/>
                      <w:sz w:val="24"/>
                      <w:szCs w:val="24"/>
                    </w:rPr>
                    <w:t>Заказчик:</w:t>
                  </w:r>
                </w:p>
                <w:p w14:paraId="55BD8347" w14:textId="77777777" w:rsidR="00432B90" w:rsidRPr="00F22766" w:rsidRDefault="00432B90" w:rsidP="00432B90">
                  <w:pPr>
                    <w:framePr w:hSpace="180" w:wrap="around" w:vAnchor="text" w:hAnchor="margin" w:y="338"/>
                    <w:autoSpaceDE w:val="0"/>
                    <w:autoSpaceDN w:val="0"/>
                    <w:adjustRightInd w:val="0"/>
                    <w:spacing w:after="0" w:line="240" w:lineRule="auto"/>
                    <w:rPr>
                      <w:rFonts w:ascii="Times New Roman" w:hAnsi="Times New Roman"/>
                      <w:b/>
                      <w:sz w:val="24"/>
                      <w:szCs w:val="24"/>
                    </w:rPr>
                  </w:pPr>
                </w:p>
                <w:p w14:paraId="626228C9" w14:textId="77777777" w:rsidR="00432B90" w:rsidRPr="00F22766" w:rsidRDefault="00432B90" w:rsidP="00432B90">
                  <w:pPr>
                    <w:framePr w:hSpace="180" w:wrap="around" w:vAnchor="text" w:hAnchor="margin" w:y="338"/>
                    <w:autoSpaceDE w:val="0"/>
                    <w:autoSpaceDN w:val="0"/>
                    <w:adjustRightInd w:val="0"/>
                    <w:spacing w:after="0" w:line="240" w:lineRule="auto"/>
                    <w:rPr>
                      <w:rFonts w:ascii="Times New Roman" w:hAnsi="Times New Roman"/>
                      <w:bCs/>
                      <w:sz w:val="24"/>
                      <w:szCs w:val="24"/>
                    </w:rPr>
                  </w:pPr>
                  <w:r w:rsidRPr="00F22766">
                    <w:rPr>
                      <w:rFonts w:ascii="Times New Roman" w:hAnsi="Times New Roman"/>
                      <w:sz w:val="24"/>
                      <w:szCs w:val="24"/>
                    </w:rPr>
                    <w:t>ФКУЗ МСЧ-54 ФСИН России</w:t>
                  </w:r>
                  <w:r w:rsidRPr="00F22766">
                    <w:rPr>
                      <w:rFonts w:ascii="Times New Roman" w:hAnsi="Times New Roman"/>
                      <w:bCs/>
                      <w:sz w:val="24"/>
                      <w:szCs w:val="24"/>
                    </w:rPr>
                    <w:t xml:space="preserve"> </w:t>
                  </w:r>
                </w:p>
                <w:p w14:paraId="6AC399BC" w14:textId="77777777" w:rsidR="00432B90" w:rsidRPr="00F22766" w:rsidRDefault="00AD2E03" w:rsidP="00432B90">
                  <w:pPr>
                    <w:framePr w:hSpace="180" w:wrap="around" w:vAnchor="text" w:hAnchor="margin" w:y="338"/>
                    <w:autoSpaceDE w:val="0"/>
                    <w:autoSpaceDN w:val="0"/>
                    <w:adjustRightInd w:val="0"/>
                    <w:spacing w:after="0" w:line="240" w:lineRule="auto"/>
                    <w:rPr>
                      <w:rFonts w:ascii="Times New Roman" w:hAnsi="Times New Roman"/>
                    </w:rPr>
                  </w:pPr>
                  <w:r>
                    <w:rPr>
                      <w:rFonts w:ascii="Times New Roman" w:hAnsi="Times New Roman"/>
                    </w:rPr>
                    <w:t>Н</w:t>
                  </w:r>
                  <w:r w:rsidR="00432B90" w:rsidRPr="00F22766">
                    <w:rPr>
                      <w:rFonts w:ascii="Times New Roman" w:hAnsi="Times New Roman"/>
                    </w:rPr>
                    <w:t>ачальник</w:t>
                  </w:r>
                </w:p>
                <w:p w14:paraId="6CED9EA8" w14:textId="77777777" w:rsidR="00432B90" w:rsidRPr="00F22766" w:rsidRDefault="00432B90" w:rsidP="00432B90">
                  <w:pPr>
                    <w:framePr w:hSpace="180" w:wrap="around" w:vAnchor="text" w:hAnchor="margin" w:y="338"/>
                    <w:autoSpaceDE w:val="0"/>
                    <w:autoSpaceDN w:val="0"/>
                    <w:adjustRightInd w:val="0"/>
                    <w:spacing w:after="0" w:line="240" w:lineRule="auto"/>
                    <w:rPr>
                      <w:rFonts w:ascii="Times New Roman" w:hAnsi="Times New Roman"/>
                    </w:rPr>
                  </w:pPr>
                  <w:r w:rsidRPr="00F22766">
                    <w:rPr>
                      <w:rFonts w:ascii="Times New Roman" w:hAnsi="Times New Roman"/>
                    </w:rPr>
                    <w:t xml:space="preserve">   _________________/</w:t>
                  </w:r>
                  <w:r w:rsidR="00AD2E03">
                    <w:rPr>
                      <w:rFonts w:ascii="Times New Roman" w:hAnsi="Times New Roman"/>
                    </w:rPr>
                    <w:t>С.В. Полканова</w:t>
                  </w:r>
                </w:p>
                <w:p w14:paraId="72EC794E" w14:textId="77777777" w:rsidR="00432B90" w:rsidRPr="00F22766" w:rsidRDefault="00432B90" w:rsidP="00432B90">
                  <w:pPr>
                    <w:framePr w:hSpace="180" w:wrap="around" w:vAnchor="text" w:hAnchor="margin" w:y="338"/>
                    <w:autoSpaceDE w:val="0"/>
                    <w:autoSpaceDN w:val="0"/>
                    <w:adjustRightInd w:val="0"/>
                    <w:spacing w:after="0" w:line="240" w:lineRule="auto"/>
                    <w:rPr>
                      <w:rFonts w:ascii="Times New Roman" w:hAnsi="Times New Roman"/>
                      <w:sz w:val="24"/>
                      <w:szCs w:val="24"/>
                    </w:rPr>
                  </w:pPr>
                  <w:proofErr w:type="spellStart"/>
                  <w:r w:rsidRPr="00F22766">
                    <w:rPr>
                      <w:rFonts w:ascii="Times New Roman" w:hAnsi="Times New Roman"/>
                    </w:rPr>
                    <w:t>м.п</w:t>
                  </w:r>
                  <w:proofErr w:type="spellEnd"/>
                  <w:r w:rsidRPr="00F22766">
                    <w:rPr>
                      <w:rFonts w:ascii="Times New Roman" w:hAnsi="Times New Roman"/>
                    </w:rPr>
                    <w:t>.</w:t>
                  </w:r>
                </w:p>
              </w:tc>
              <w:tc>
                <w:tcPr>
                  <w:tcW w:w="7389" w:type="dxa"/>
                </w:tcPr>
                <w:p w14:paraId="74F6A34A" w14:textId="77777777" w:rsidR="00432B90" w:rsidRPr="00F22766" w:rsidRDefault="00432B90" w:rsidP="00432B90">
                  <w:pPr>
                    <w:framePr w:hSpace="180" w:wrap="around" w:vAnchor="text" w:hAnchor="margin" w:y="338"/>
                    <w:autoSpaceDE w:val="0"/>
                    <w:autoSpaceDN w:val="0"/>
                    <w:adjustRightInd w:val="0"/>
                    <w:spacing w:after="0" w:line="240" w:lineRule="auto"/>
                    <w:rPr>
                      <w:rFonts w:ascii="Times New Roman" w:hAnsi="Times New Roman"/>
                      <w:sz w:val="24"/>
                      <w:szCs w:val="24"/>
                    </w:rPr>
                  </w:pPr>
                  <w:r w:rsidRPr="00F22766">
                    <w:rPr>
                      <w:rFonts w:ascii="Times New Roman" w:hAnsi="Times New Roman"/>
                      <w:b/>
                      <w:sz w:val="24"/>
                      <w:szCs w:val="24"/>
                    </w:rPr>
                    <w:t>Поставщик:</w:t>
                  </w:r>
                  <w:r w:rsidRPr="00F22766">
                    <w:rPr>
                      <w:rFonts w:ascii="Times New Roman" w:hAnsi="Times New Roman"/>
                      <w:sz w:val="24"/>
                      <w:szCs w:val="24"/>
                    </w:rPr>
                    <w:t xml:space="preserve"> </w:t>
                  </w:r>
                </w:p>
                <w:p w14:paraId="34E334C3" w14:textId="77777777" w:rsidR="00432B90" w:rsidRPr="00F22766" w:rsidRDefault="00432B90" w:rsidP="00432B90">
                  <w:pPr>
                    <w:framePr w:hSpace="180" w:wrap="around" w:vAnchor="text" w:hAnchor="margin" w:y="338"/>
                    <w:autoSpaceDE w:val="0"/>
                    <w:autoSpaceDN w:val="0"/>
                    <w:adjustRightInd w:val="0"/>
                    <w:spacing w:after="0" w:line="240" w:lineRule="auto"/>
                    <w:rPr>
                      <w:rFonts w:ascii="Times New Roman" w:hAnsi="Times New Roman"/>
                      <w:b/>
                      <w:sz w:val="24"/>
                      <w:szCs w:val="24"/>
                    </w:rPr>
                  </w:pPr>
                  <w:r w:rsidRPr="00F22766">
                    <w:rPr>
                      <w:rFonts w:ascii="Times New Roman" w:hAnsi="Times New Roman"/>
                      <w:sz w:val="24"/>
                      <w:szCs w:val="24"/>
                    </w:rPr>
                    <w:t>ООО «МЕДИНВЕСТ»</w:t>
                  </w:r>
                </w:p>
                <w:p w14:paraId="0B6BDF74" w14:textId="77777777" w:rsidR="00432B90" w:rsidRPr="00F22766" w:rsidRDefault="00432B90" w:rsidP="00432B90">
                  <w:pPr>
                    <w:framePr w:hSpace="180" w:wrap="around" w:vAnchor="text" w:hAnchor="margin" w:y="338"/>
                    <w:autoSpaceDE w:val="0"/>
                    <w:autoSpaceDN w:val="0"/>
                    <w:adjustRightInd w:val="0"/>
                    <w:spacing w:after="0" w:line="240" w:lineRule="auto"/>
                    <w:rPr>
                      <w:rFonts w:ascii="Times New Roman" w:hAnsi="Times New Roman"/>
                      <w:sz w:val="24"/>
                      <w:szCs w:val="24"/>
                    </w:rPr>
                  </w:pPr>
                  <w:r w:rsidRPr="00F22766">
                    <w:rPr>
                      <w:rFonts w:ascii="Times New Roman" w:hAnsi="Times New Roman"/>
                      <w:sz w:val="24"/>
                      <w:szCs w:val="24"/>
                    </w:rPr>
                    <w:t>Директор</w:t>
                  </w:r>
                </w:p>
                <w:p w14:paraId="44682AF9" w14:textId="77777777" w:rsidR="00432B90" w:rsidRPr="00F22766" w:rsidRDefault="00432B90" w:rsidP="00432B90">
                  <w:pPr>
                    <w:framePr w:hSpace="180" w:wrap="around" w:vAnchor="text" w:hAnchor="margin" w:y="338"/>
                    <w:autoSpaceDE w:val="0"/>
                    <w:autoSpaceDN w:val="0"/>
                    <w:adjustRightInd w:val="0"/>
                    <w:spacing w:after="0" w:line="240" w:lineRule="auto"/>
                    <w:rPr>
                      <w:rFonts w:ascii="Times New Roman" w:hAnsi="Times New Roman"/>
                      <w:sz w:val="24"/>
                      <w:szCs w:val="24"/>
                    </w:rPr>
                  </w:pPr>
                  <w:r w:rsidRPr="00F22766">
                    <w:rPr>
                      <w:rFonts w:ascii="Times New Roman" w:hAnsi="Times New Roman"/>
                      <w:sz w:val="24"/>
                      <w:szCs w:val="24"/>
                    </w:rPr>
                    <w:t xml:space="preserve">_______________/ М.А. </w:t>
                  </w:r>
                  <w:proofErr w:type="spellStart"/>
                  <w:r w:rsidRPr="00F22766">
                    <w:rPr>
                      <w:rFonts w:ascii="Times New Roman" w:hAnsi="Times New Roman"/>
                      <w:sz w:val="24"/>
                      <w:szCs w:val="24"/>
                    </w:rPr>
                    <w:t>Крупенко</w:t>
                  </w:r>
                  <w:proofErr w:type="spellEnd"/>
                </w:p>
                <w:p w14:paraId="6B457762" w14:textId="77777777" w:rsidR="00432B90" w:rsidRPr="00F22766" w:rsidRDefault="00432B90" w:rsidP="00432B90">
                  <w:pPr>
                    <w:framePr w:hSpace="180" w:wrap="around" w:vAnchor="text" w:hAnchor="margin" w:y="338"/>
                    <w:autoSpaceDE w:val="0"/>
                    <w:autoSpaceDN w:val="0"/>
                    <w:adjustRightInd w:val="0"/>
                    <w:spacing w:after="0" w:line="240" w:lineRule="auto"/>
                    <w:rPr>
                      <w:rFonts w:ascii="Times New Roman" w:hAnsi="Times New Roman"/>
                      <w:sz w:val="20"/>
                      <w:szCs w:val="20"/>
                    </w:rPr>
                  </w:pPr>
                  <w:proofErr w:type="spellStart"/>
                  <w:r w:rsidRPr="00F22766">
                    <w:rPr>
                      <w:rFonts w:ascii="Times New Roman" w:hAnsi="Times New Roman"/>
                      <w:sz w:val="20"/>
                      <w:szCs w:val="20"/>
                    </w:rPr>
                    <w:t>м.п</w:t>
                  </w:r>
                  <w:proofErr w:type="spellEnd"/>
                  <w:r w:rsidRPr="00F22766">
                    <w:rPr>
                      <w:rFonts w:ascii="Times New Roman" w:hAnsi="Times New Roman"/>
                      <w:sz w:val="20"/>
                      <w:szCs w:val="20"/>
                    </w:rPr>
                    <w:t>.</w:t>
                  </w:r>
                </w:p>
              </w:tc>
            </w:tr>
          </w:tbl>
          <w:p w14:paraId="59B3E883" w14:textId="77777777" w:rsidR="00432B90" w:rsidRPr="00340ED5" w:rsidRDefault="00432B90" w:rsidP="00432B90">
            <w:pPr>
              <w:autoSpaceDE w:val="0"/>
              <w:autoSpaceDN w:val="0"/>
              <w:adjustRightInd w:val="0"/>
              <w:spacing w:after="0" w:line="240" w:lineRule="auto"/>
              <w:rPr>
                <w:rFonts w:ascii="Times New Roman" w:eastAsia="Arial" w:hAnsi="Times New Roman" w:cs="Arial"/>
                <w:color w:val="000000"/>
                <w:sz w:val="24"/>
                <w:szCs w:val="24"/>
                <w:lang w:eastAsia="ru-RU"/>
              </w:rPr>
            </w:pPr>
          </w:p>
        </w:tc>
        <w:tc>
          <w:tcPr>
            <w:tcW w:w="4536" w:type="dxa"/>
          </w:tcPr>
          <w:tbl>
            <w:tblPr>
              <w:tblW w:w="0" w:type="auto"/>
              <w:tblLayout w:type="fixed"/>
              <w:tblLook w:val="04A0" w:firstRow="1" w:lastRow="0" w:firstColumn="1" w:lastColumn="0" w:noHBand="0" w:noVBand="1"/>
            </w:tblPr>
            <w:tblGrid>
              <w:gridCol w:w="6955"/>
              <w:gridCol w:w="7389"/>
            </w:tblGrid>
            <w:tr w:rsidR="00432B90" w:rsidRPr="00F22766" w14:paraId="442FA9B3" w14:textId="77777777" w:rsidTr="000C53A9">
              <w:trPr>
                <w:trHeight w:val="866"/>
              </w:trPr>
              <w:tc>
                <w:tcPr>
                  <w:tcW w:w="6955" w:type="dxa"/>
                </w:tcPr>
                <w:p w14:paraId="65EBD6D5" w14:textId="77777777" w:rsidR="00432B90" w:rsidRDefault="00432B90" w:rsidP="00432B90">
                  <w:pPr>
                    <w:framePr w:hSpace="180" w:wrap="around" w:vAnchor="text" w:hAnchor="margin" w:y="338"/>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Поставщик</w:t>
                  </w:r>
                  <w:r w:rsidRPr="00F22766">
                    <w:rPr>
                      <w:rFonts w:ascii="Times New Roman" w:hAnsi="Times New Roman"/>
                      <w:b/>
                      <w:sz w:val="24"/>
                      <w:szCs w:val="24"/>
                    </w:rPr>
                    <w:t>:</w:t>
                  </w:r>
                </w:p>
                <w:p w14:paraId="239DA324" w14:textId="77777777" w:rsidR="00432B90" w:rsidRPr="00F22766" w:rsidRDefault="00432B90" w:rsidP="00432B90">
                  <w:pPr>
                    <w:framePr w:hSpace="180" w:wrap="around" w:vAnchor="text" w:hAnchor="margin" w:y="338"/>
                    <w:autoSpaceDE w:val="0"/>
                    <w:autoSpaceDN w:val="0"/>
                    <w:adjustRightInd w:val="0"/>
                    <w:spacing w:after="0" w:line="240" w:lineRule="auto"/>
                    <w:rPr>
                      <w:rFonts w:ascii="Times New Roman" w:hAnsi="Times New Roman"/>
                      <w:b/>
                      <w:sz w:val="24"/>
                      <w:szCs w:val="24"/>
                    </w:rPr>
                  </w:pPr>
                </w:p>
                <w:p w14:paraId="718855EC" w14:textId="77777777" w:rsidR="00432B90" w:rsidRPr="00F22766" w:rsidRDefault="00527712" w:rsidP="00432B90">
                  <w:pPr>
                    <w:framePr w:hSpace="180" w:wrap="around" w:vAnchor="text" w:hAnchor="margin" w:y="338"/>
                    <w:autoSpaceDE w:val="0"/>
                    <w:autoSpaceDN w:val="0"/>
                    <w:adjustRightInd w:val="0"/>
                    <w:spacing w:after="0" w:line="240" w:lineRule="auto"/>
                    <w:rPr>
                      <w:rFonts w:ascii="Times New Roman" w:hAnsi="Times New Roman"/>
                    </w:rPr>
                  </w:pPr>
                  <w:r>
                    <w:rPr>
                      <w:rFonts w:ascii="Times New Roman" w:hAnsi="Times New Roman"/>
                    </w:rPr>
                    <w:t>Директор</w:t>
                  </w:r>
                </w:p>
                <w:p w14:paraId="5AEA0225" w14:textId="693F5A35" w:rsidR="00432B90" w:rsidRPr="00F22766" w:rsidRDefault="00432B90" w:rsidP="000C0D67">
                  <w:pPr>
                    <w:framePr w:hSpace="180" w:wrap="around" w:vAnchor="text" w:hAnchor="margin" w:y="338"/>
                    <w:autoSpaceDE w:val="0"/>
                    <w:autoSpaceDN w:val="0"/>
                    <w:adjustRightInd w:val="0"/>
                    <w:spacing w:after="0" w:line="240" w:lineRule="auto"/>
                    <w:rPr>
                      <w:rFonts w:ascii="Times New Roman" w:hAnsi="Times New Roman"/>
                      <w:sz w:val="24"/>
                      <w:szCs w:val="24"/>
                    </w:rPr>
                  </w:pPr>
                  <w:r w:rsidRPr="00F22766">
                    <w:rPr>
                      <w:rFonts w:ascii="Times New Roman" w:hAnsi="Times New Roman"/>
                    </w:rPr>
                    <w:t xml:space="preserve">   _________________/</w:t>
                  </w:r>
                  <w:r w:rsidR="00527712" w:rsidRPr="0009390F">
                    <w:rPr>
                      <w:rFonts w:ascii="Times New Roman" w:hAnsi="Times New Roman"/>
                      <w:bCs/>
                      <w:sz w:val="24"/>
                      <w:szCs w:val="24"/>
                    </w:rPr>
                    <w:t xml:space="preserve"> </w:t>
                  </w:r>
                  <w:bookmarkStart w:id="10" w:name="_GoBack"/>
                  <w:bookmarkEnd w:id="10"/>
                  <w:proofErr w:type="spellStart"/>
                  <w:r w:rsidRPr="00F22766">
                    <w:rPr>
                      <w:rFonts w:ascii="Times New Roman" w:hAnsi="Times New Roman"/>
                    </w:rPr>
                    <w:t>м.п</w:t>
                  </w:r>
                  <w:proofErr w:type="spellEnd"/>
                  <w:r w:rsidRPr="00F22766">
                    <w:rPr>
                      <w:rFonts w:ascii="Times New Roman" w:hAnsi="Times New Roman"/>
                    </w:rPr>
                    <w:t>.</w:t>
                  </w:r>
                </w:p>
              </w:tc>
              <w:tc>
                <w:tcPr>
                  <w:tcW w:w="7389" w:type="dxa"/>
                </w:tcPr>
                <w:p w14:paraId="5E613A7A" w14:textId="77777777" w:rsidR="00432B90" w:rsidRPr="00F22766" w:rsidRDefault="00432B90" w:rsidP="00432B90">
                  <w:pPr>
                    <w:framePr w:hSpace="180" w:wrap="around" w:vAnchor="text" w:hAnchor="margin" w:y="338"/>
                    <w:autoSpaceDE w:val="0"/>
                    <w:autoSpaceDN w:val="0"/>
                    <w:adjustRightInd w:val="0"/>
                    <w:spacing w:after="0" w:line="240" w:lineRule="auto"/>
                    <w:rPr>
                      <w:rFonts w:ascii="Times New Roman" w:hAnsi="Times New Roman"/>
                      <w:sz w:val="24"/>
                      <w:szCs w:val="24"/>
                    </w:rPr>
                  </w:pPr>
                  <w:r w:rsidRPr="00F22766">
                    <w:rPr>
                      <w:rFonts w:ascii="Times New Roman" w:hAnsi="Times New Roman"/>
                      <w:b/>
                      <w:sz w:val="24"/>
                      <w:szCs w:val="24"/>
                    </w:rPr>
                    <w:t>Поставщик:</w:t>
                  </w:r>
                  <w:r w:rsidRPr="00F22766">
                    <w:rPr>
                      <w:rFonts w:ascii="Times New Roman" w:hAnsi="Times New Roman"/>
                      <w:sz w:val="24"/>
                      <w:szCs w:val="24"/>
                    </w:rPr>
                    <w:t xml:space="preserve"> </w:t>
                  </w:r>
                </w:p>
                <w:p w14:paraId="530D4FE2" w14:textId="77777777" w:rsidR="00432B90" w:rsidRPr="00F22766" w:rsidRDefault="00432B90" w:rsidP="00432B90">
                  <w:pPr>
                    <w:framePr w:hSpace="180" w:wrap="around" w:vAnchor="text" w:hAnchor="margin" w:y="338"/>
                    <w:autoSpaceDE w:val="0"/>
                    <w:autoSpaceDN w:val="0"/>
                    <w:adjustRightInd w:val="0"/>
                    <w:spacing w:after="0" w:line="240" w:lineRule="auto"/>
                    <w:rPr>
                      <w:rFonts w:ascii="Times New Roman" w:hAnsi="Times New Roman"/>
                      <w:b/>
                      <w:sz w:val="24"/>
                      <w:szCs w:val="24"/>
                    </w:rPr>
                  </w:pPr>
                  <w:r w:rsidRPr="00F22766">
                    <w:rPr>
                      <w:rFonts w:ascii="Times New Roman" w:hAnsi="Times New Roman"/>
                      <w:sz w:val="24"/>
                      <w:szCs w:val="24"/>
                    </w:rPr>
                    <w:t>ООО «МЕДИНВЕСТ»</w:t>
                  </w:r>
                </w:p>
                <w:p w14:paraId="40BE6AB7" w14:textId="77777777" w:rsidR="00432B90" w:rsidRPr="00F22766" w:rsidRDefault="00432B90" w:rsidP="00432B90">
                  <w:pPr>
                    <w:framePr w:hSpace="180" w:wrap="around" w:vAnchor="text" w:hAnchor="margin" w:y="338"/>
                    <w:autoSpaceDE w:val="0"/>
                    <w:autoSpaceDN w:val="0"/>
                    <w:adjustRightInd w:val="0"/>
                    <w:spacing w:after="0" w:line="240" w:lineRule="auto"/>
                    <w:rPr>
                      <w:rFonts w:ascii="Times New Roman" w:hAnsi="Times New Roman"/>
                      <w:sz w:val="24"/>
                      <w:szCs w:val="24"/>
                    </w:rPr>
                  </w:pPr>
                  <w:r w:rsidRPr="00F22766">
                    <w:rPr>
                      <w:rFonts w:ascii="Times New Roman" w:hAnsi="Times New Roman"/>
                      <w:sz w:val="24"/>
                      <w:szCs w:val="24"/>
                    </w:rPr>
                    <w:t>Директор</w:t>
                  </w:r>
                </w:p>
                <w:p w14:paraId="6410D19C" w14:textId="77777777" w:rsidR="00432B90" w:rsidRPr="00F22766" w:rsidRDefault="00432B90" w:rsidP="00432B90">
                  <w:pPr>
                    <w:framePr w:hSpace="180" w:wrap="around" w:vAnchor="text" w:hAnchor="margin" w:y="338"/>
                    <w:autoSpaceDE w:val="0"/>
                    <w:autoSpaceDN w:val="0"/>
                    <w:adjustRightInd w:val="0"/>
                    <w:spacing w:after="0" w:line="240" w:lineRule="auto"/>
                    <w:rPr>
                      <w:rFonts w:ascii="Times New Roman" w:hAnsi="Times New Roman"/>
                      <w:sz w:val="24"/>
                      <w:szCs w:val="24"/>
                    </w:rPr>
                  </w:pPr>
                  <w:r w:rsidRPr="00F22766">
                    <w:rPr>
                      <w:rFonts w:ascii="Times New Roman" w:hAnsi="Times New Roman"/>
                      <w:sz w:val="24"/>
                      <w:szCs w:val="24"/>
                    </w:rPr>
                    <w:t xml:space="preserve">_______________/ М.А. </w:t>
                  </w:r>
                  <w:proofErr w:type="spellStart"/>
                  <w:r w:rsidRPr="00F22766">
                    <w:rPr>
                      <w:rFonts w:ascii="Times New Roman" w:hAnsi="Times New Roman"/>
                      <w:sz w:val="24"/>
                      <w:szCs w:val="24"/>
                    </w:rPr>
                    <w:t>Крупенко</w:t>
                  </w:r>
                  <w:proofErr w:type="spellEnd"/>
                </w:p>
                <w:p w14:paraId="7446336C" w14:textId="77777777" w:rsidR="00432B90" w:rsidRPr="00F22766" w:rsidRDefault="00432B90" w:rsidP="00432B90">
                  <w:pPr>
                    <w:framePr w:hSpace="180" w:wrap="around" w:vAnchor="text" w:hAnchor="margin" w:y="338"/>
                    <w:autoSpaceDE w:val="0"/>
                    <w:autoSpaceDN w:val="0"/>
                    <w:adjustRightInd w:val="0"/>
                    <w:spacing w:after="0" w:line="240" w:lineRule="auto"/>
                    <w:rPr>
                      <w:rFonts w:ascii="Times New Roman" w:hAnsi="Times New Roman"/>
                      <w:sz w:val="20"/>
                      <w:szCs w:val="20"/>
                    </w:rPr>
                  </w:pPr>
                  <w:proofErr w:type="spellStart"/>
                  <w:r w:rsidRPr="00F22766">
                    <w:rPr>
                      <w:rFonts w:ascii="Times New Roman" w:hAnsi="Times New Roman"/>
                      <w:sz w:val="20"/>
                      <w:szCs w:val="20"/>
                    </w:rPr>
                    <w:t>м.п</w:t>
                  </w:r>
                  <w:proofErr w:type="spellEnd"/>
                  <w:r w:rsidRPr="00F22766">
                    <w:rPr>
                      <w:rFonts w:ascii="Times New Roman" w:hAnsi="Times New Roman"/>
                      <w:sz w:val="20"/>
                      <w:szCs w:val="20"/>
                    </w:rPr>
                    <w:t>.</w:t>
                  </w:r>
                </w:p>
              </w:tc>
            </w:tr>
          </w:tbl>
          <w:p w14:paraId="738E0E6B" w14:textId="77777777" w:rsidR="00432B90" w:rsidRPr="00340ED5" w:rsidRDefault="00432B90" w:rsidP="00432B90">
            <w:pPr>
              <w:autoSpaceDE w:val="0"/>
              <w:autoSpaceDN w:val="0"/>
              <w:adjustRightInd w:val="0"/>
              <w:spacing w:after="0" w:line="240" w:lineRule="auto"/>
              <w:rPr>
                <w:rFonts w:ascii="Times New Roman" w:eastAsia="Arial" w:hAnsi="Times New Roman" w:cs="Arial"/>
                <w:color w:val="000000"/>
                <w:sz w:val="20"/>
                <w:szCs w:val="20"/>
                <w:lang w:eastAsia="ru-RU"/>
              </w:rPr>
            </w:pPr>
          </w:p>
        </w:tc>
      </w:tr>
    </w:tbl>
    <w:p w14:paraId="4D8C7335" w14:textId="77777777" w:rsidR="00340ED5" w:rsidRPr="00340ED5" w:rsidRDefault="00340ED5" w:rsidP="00340ED5">
      <w:pPr>
        <w:keepNext/>
        <w:keepLines/>
        <w:suppressAutoHyphens/>
        <w:spacing w:after="0" w:line="240" w:lineRule="auto"/>
        <w:rPr>
          <w:rFonts w:ascii="Times New Roman" w:eastAsia="Arial" w:hAnsi="Times New Roman"/>
          <w:color w:val="000000"/>
          <w:sz w:val="24"/>
          <w:szCs w:val="24"/>
          <w:lang w:eastAsia="ru-RU"/>
        </w:rPr>
      </w:pPr>
    </w:p>
    <w:p w14:paraId="202C9B9C" w14:textId="77777777" w:rsidR="00FF46BD" w:rsidRPr="00FF46BD" w:rsidRDefault="002B7CCF" w:rsidP="00432BBA">
      <w:pPr>
        <w:keepNext/>
        <w:keepLines/>
        <w:suppressAutoHyphens/>
        <w:spacing w:after="0" w:line="240" w:lineRule="auto"/>
        <w:jc w:val="center"/>
        <w:rPr>
          <w:rFonts w:ascii="Times New Roman" w:eastAsia="Arial" w:hAnsi="Times New Roman"/>
          <w:color w:val="000000"/>
          <w:sz w:val="24"/>
          <w:szCs w:val="24"/>
          <w:lang w:eastAsia="ru-RU"/>
        </w:rPr>
      </w:pPr>
      <w:r>
        <w:rPr>
          <w:rFonts w:ascii="Times New Roman" w:eastAsia="Arial" w:hAnsi="Times New Roman"/>
          <w:color w:val="000000"/>
          <w:sz w:val="24"/>
          <w:szCs w:val="24"/>
          <w:lang w:eastAsia="ru-RU"/>
        </w:rPr>
        <w:t xml:space="preserve">                                                                                              </w:t>
      </w:r>
    </w:p>
    <w:sectPr w:rsidR="00FF46BD" w:rsidRPr="00FF46BD" w:rsidSect="00DD0A46">
      <w:pgSz w:w="11906" w:h="16838"/>
      <w:pgMar w:top="426" w:right="566" w:bottom="1276"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9C6EA" w14:textId="77777777" w:rsidR="009F73AD" w:rsidRDefault="009F73AD">
      <w:pPr>
        <w:spacing w:after="0" w:line="240" w:lineRule="auto"/>
      </w:pPr>
      <w:r>
        <w:separator/>
      </w:r>
    </w:p>
  </w:endnote>
  <w:endnote w:type="continuationSeparator" w:id="0">
    <w:p w14:paraId="2E5A0CC0" w14:textId="77777777" w:rsidR="009F73AD" w:rsidRDefault="009F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25C51" w14:textId="77777777" w:rsidR="009F73AD" w:rsidRDefault="009F73AD">
      <w:pPr>
        <w:spacing w:after="0" w:line="240" w:lineRule="auto"/>
      </w:pPr>
      <w:r>
        <w:separator/>
      </w:r>
    </w:p>
  </w:footnote>
  <w:footnote w:type="continuationSeparator" w:id="0">
    <w:p w14:paraId="17B386DD" w14:textId="77777777" w:rsidR="009F73AD" w:rsidRDefault="009F73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910B0"/>
    <w:multiLevelType w:val="hybridMultilevel"/>
    <w:tmpl w:val="3A0E7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DD3CCF"/>
    <w:multiLevelType w:val="hybridMultilevel"/>
    <w:tmpl w:val="6ABAD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3D57D8"/>
    <w:multiLevelType w:val="hybridMultilevel"/>
    <w:tmpl w:val="C366B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480382"/>
    <w:multiLevelType w:val="hybridMultilevel"/>
    <w:tmpl w:val="A4106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10A2D77"/>
    <w:multiLevelType w:val="hybridMultilevel"/>
    <w:tmpl w:val="D6A03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7B305E"/>
    <w:multiLevelType w:val="hybridMultilevel"/>
    <w:tmpl w:val="F6FE3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347372"/>
    <w:multiLevelType w:val="hybridMultilevel"/>
    <w:tmpl w:val="D6A03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AD687F"/>
    <w:multiLevelType w:val="hybridMultilevel"/>
    <w:tmpl w:val="3A0E7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95393B"/>
    <w:multiLevelType w:val="hybridMultilevel"/>
    <w:tmpl w:val="3AA2E0B8"/>
    <w:lvl w:ilvl="0" w:tplc="17A220E4">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0">
    <w:nsid w:val="5D5264BB"/>
    <w:multiLevelType w:val="hybridMultilevel"/>
    <w:tmpl w:val="095A3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2"/>
  </w:num>
  <w:num w:numId="5">
    <w:abstractNumId w:val="6"/>
  </w:num>
  <w:num w:numId="6">
    <w:abstractNumId w:val="3"/>
  </w:num>
  <w:num w:numId="7">
    <w:abstractNumId w:val="10"/>
  </w:num>
  <w:num w:numId="8">
    <w:abstractNumId w:val="0"/>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D93"/>
    <w:rsid w:val="00003DEC"/>
    <w:rsid w:val="0001182B"/>
    <w:rsid w:val="00011A5F"/>
    <w:rsid w:val="000123FA"/>
    <w:rsid w:val="000157BC"/>
    <w:rsid w:val="00023C9D"/>
    <w:rsid w:val="00034F2C"/>
    <w:rsid w:val="00057D09"/>
    <w:rsid w:val="000729B3"/>
    <w:rsid w:val="00076BC8"/>
    <w:rsid w:val="00084EBB"/>
    <w:rsid w:val="00087290"/>
    <w:rsid w:val="0009315A"/>
    <w:rsid w:val="000935A1"/>
    <w:rsid w:val="000B1728"/>
    <w:rsid w:val="000B25EB"/>
    <w:rsid w:val="000B29AD"/>
    <w:rsid w:val="000B38F0"/>
    <w:rsid w:val="000B5627"/>
    <w:rsid w:val="000C0D67"/>
    <w:rsid w:val="000C1BD4"/>
    <w:rsid w:val="000C53A9"/>
    <w:rsid w:val="000D5269"/>
    <w:rsid w:val="000E17FB"/>
    <w:rsid w:val="000F0D6F"/>
    <w:rsid w:val="00105F5D"/>
    <w:rsid w:val="00107692"/>
    <w:rsid w:val="00111750"/>
    <w:rsid w:val="00114412"/>
    <w:rsid w:val="00131D86"/>
    <w:rsid w:val="00131E4A"/>
    <w:rsid w:val="00136E06"/>
    <w:rsid w:val="001501B8"/>
    <w:rsid w:val="00150A8A"/>
    <w:rsid w:val="00156862"/>
    <w:rsid w:val="00187DB0"/>
    <w:rsid w:val="001926D8"/>
    <w:rsid w:val="0019305D"/>
    <w:rsid w:val="001A31D4"/>
    <w:rsid w:val="001B0B81"/>
    <w:rsid w:val="001B70F0"/>
    <w:rsid w:val="001C6440"/>
    <w:rsid w:val="001C7AA8"/>
    <w:rsid w:val="001D7FD6"/>
    <w:rsid w:val="001E03DE"/>
    <w:rsid w:val="001F0233"/>
    <w:rsid w:val="001F14E1"/>
    <w:rsid w:val="001F3B96"/>
    <w:rsid w:val="0020347E"/>
    <w:rsid w:val="00214477"/>
    <w:rsid w:val="002168CC"/>
    <w:rsid w:val="00216914"/>
    <w:rsid w:val="002211C9"/>
    <w:rsid w:val="00221868"/>
    <w:rsid w:val="002222D0"/>
    <w:rsid w:val="00237E92"/>
    <w:rsid w:val="0024648C"/>
    <w:rsid w:val="00257C61"/>
    <w:rsid w:val="002607F4"/>
    <w:rsid w:val="0027123C"/>
    <w:rsid w:val="00272FD3"/>
    <w:rsid w:val="002830DB"/>
    <w:rsid w:val="00286D0D"/>
    <w:rsid w:val="00294FEA"/>
    <w:rsid w:val="00295BFB"/>
    <w:rsid w:val="002A523A"/>
    <w:rsid w:val="002A7C20"/>
    <w:rsid w:val="002B7CCF"/>
    <w:rsid w:val="002C3B24"/>
    <w:rsid w:val="002C5B8B"/>
    <w:rsid w:val="002C644E"/>
    <w:rsid w:val="002C6EF5"/>
    <w:rsid w:val="002D6071"/>
    <w:rsid w:val="002E2E43"/>
    <w:rsid w:val="002E5992"/>
    <w:rsid w:val="002E7EAE"/>
    <w:rsid w:val="002F2784"/>
    <w:rsid w:val="002F3CC0"/>
    <w:rsid w:val="0030167C"/>
    <w:rsid w:val="00301F72"/>
    <w:rsid w:val="003372BA"/>
    <w:rsid w:val="003405D1"/>
    <w:rsid w:val="00340ED5"/>
    <w:rsid w:val="003439CB"/>
    <w:rsid w:val="00343A1A"/>
    <w:rsid w:val="003605B3"/>
    <w:rsid w:val="00361370"/>
    <w:rsid w:val="0036446B"/>
    <w:rsid w:val="003661C3"/>
    <w:rsid w:val="00383AD7"/>
    <w:rsid w:val="003848EC"/>
    <w:rsid w:val="003872BD"/>
    <w:rsid w:val="003951F2"/>
    <w:rsid w:val="00395FF2"/>
    <w:rsid w:val="003A0819"/>
    <w:rsid w:val="003A13A0"/>
    <w:rsid w:val="003A7951"/>
    <w:rsid w:val="003B2187"/>
    <w:rsid w:val="003B3AF8"/>
    <w:rsid w:val="003B4A3D"/>
    <w:rsid w:val="003C0F30"/>
    <w:rsid w:val="003C10FA"/>
    <w:rsid w:val="003C36EF"/>
    <w:rsid w:val="003D246B"/>
    <w:rsid w:val="003D6D27"/>
    <w:rsid w:val="003D7EEC"/>
    <w:rsid w:val="003E57EC"/>
    <w:rsid w:val="0040091E"/>
    <w:rsid w:val="00406E27"/>
    <w:rsid w:val="0041140E"/>
    <w:rsid w:val="004237DE"/>
    <w:rsid w:val="0042467D"/>
    <w:rsid w:val="00431404"/>
    <w:rsid w:val="00432A69"/>
    <w:rsid w:val="00432B90"/>
    <w:rsid w:val="00432BBA"/>
    <w:rsid w:val="0043396C"/>
    <w:rsid w:val="00436944"/>
    <w:rsid w:val="0043748F"/>
    <w:rsid w:val="00440091"/>
    <w:rsid w:val="00442A3F"/>
    <w:rsid w:val="00443C50"/>
    <w:rsid w:val="00446EC9"/>
    <w:rsid w:val="00456AF2"/>
    <w:rsid w:val="00463277"/>
    <w:rsid w:val="00465934"/>
    <w:rsid w:val="00471BB5"/>
    <w:rsid w:val="00475525"/>
    <w:rsid w:val="0047585E"/>
    <w:rsid w:val="004820DB"/>
    <w:rsid w:val="00482584"/>
    <w:rsid w:val="00482F50"/>
    <w:rsid w:val="00483250"/>
    <w:rsid w:val="00484735"/>
    <w:rsid w:val="004B654E"/>
    <w:rsid w:val="004C6710"/>
    <w:rsid w:val="004D3EED"/>
    <w:rsid w:val="004D5CDB"/>
    <w:rsid w:val="004D73B5"/>
    <w:rsid w:val="004E3C56"/>
    <w:rsid w:val="004F30F3"/>
    <w:rsid w:val="004F3E6A"/>
    <w:rsid w:val="004F3F9C"/>
    <w:rsid w:val="004F479A"/>
    <w:rsid w:val="00512706"/>
    <w:rsid w:val="005255D4"/>
    <w:rsid w:val="00526B9B"/>
    <w:rsid w:val="00526ED1"/>
    <w:rsid w:val="00527712"/>
    <w:rsid w:val="005524DF"/>
    <w:rsid w:val="005600A0"/>
    <w:rsid w:val="00564BA3"/>
    <w:rsid w:val="00574825"/>
    <w:rsid w:val="00595289"/>
    <w:rsid w:val="005B3848"/>
    <w:rsid w:val="005B58F7"/>
    <w:rsid w:val="005B5A75"/>
    <w:rsid w:val="005C036D"/>
    <w:rsid w:val="005C29A2"/>
    <w:rsid w:val="005C35A9"/>
    <w:rsid w:val="005D0ED4"/>
    <w:rsid w:val="005D1779"/>
    <w:rsid w:val="005D4650"/>
    <w:rsid w:val="005D720D"/>
    <w:rsid w:val="005D7C2A"/>
    <w:rsid w:val="005E23FB"/>
    <w:rsid w:val="005F500C"/>
    <w:rsid w:val="005F6D57"/>
    <w:rsid w:val="006008BA"/>
    <w:rsid w:val="00611E82"/>
    <w:rsid w:val="00612A2E"/>
    <w:rsid w:val="006172E0"/>
    <w:rsid w:val="00633596"/>
    <w:rsid w:val="00633BAD"/>
    <w:rsid w:val="00634691"/>
    <w:rsid w:val="006434E0"/>
    <w:rsid w:val="006470CF"/>
    <w:rsid w:val="00647FBD"/>
    <w:rsid w:val="00654AA7"/>
    <w:rsid w:val="00667138"/>
    <w:rsid w:val="00671E00"/>
    <w:rsid w:val="006755E9"/>
    <w:rsid w:val="00681BF0"/>
    <w:rsid w:val="00685AFC"/>
    <w:rsid w:val="0069332C"/>
    <w:rsid w:val="006959DC"/>
    <w:rsid w:val="00696B15"/>
    <w:rsid w:val="006A0A16"/>
    <w:rsid w:val="006A334E"/>
    <w:rsid w:val="006A495E"/>
    <w:rsid w:val="006A64F3"/>
    <w:rsid w:val="006B0E74"/>
    <w:rsid w:val="006B2150"/>
    <w:rsid w:val="006B2F88"/>
    <w:rsid w:val="006C084C"/>
    <w:rsid w:val="006E33AE"/>
    <w:rsid w:val="006E46FE"/>
    <w:rsid w:val="006E669B"/>
    <w:rsid w:val="006F2D52"/>
    <w:rsid w:val="006F638C"/>
    <w:rsid w:val="00700D47"/>
    <w:rsid w:val="007029CE"/>
    <w:rsid w:val="00713A87"/>
    <w:rsid w:val="00715E80"/>
    <w:rsid w:val="007260C0"/>
    <w:rsid w:val="00732312"/>
    <w:rsid w:val="00741FE0"/>
    <w:rsid w:val="00747E23"/>
    <w:rsid w:val="007609C2"/>
    <w:rsid w:val="00765F00"/>
    <w:rsid w:val="007817B6"/>
    <w:rsid w:val="00785E93"/>
    <w:rsid w:val="00792E31"/>
    <w:rsid w:val="0079767B"/>
    <w:rsid w:val="00797A86"/>
    <w:rsid w:val="007A1F62"/>
    <w:rsid w:val="007C094C"/>
    <w:rsid w:val="007C15E2"/>
    <w:rsid w:val="007C2337"/>
    <w:rsid w:val="007C691A"/>
    <w:rsid w:val="007E45F7"/>
    <w:rsid w:val="007E5E48"/>
    <w:rsid w:val="007E6C20"/>
    <w:rsid w:val="0080607C"/>
    <w:rsid w:val="008068AB"/>
    <w:rsid w:val="008077F5"/>
    <w:rsid w:val="00815F56"/>
    <w:rsid w:val="00822702"/>
    <w:rsid w:val="008235D9"/>
    <w:rsid w:val="00824716"/>
    <w:rsid w:val="008303FD"/>
    <w:rsid w:val="00843F94"/>
    <w:rsid w:val="00855444"/>
    <w:rsid w:val="00866400"/>
    <w:rsid w:val="00870892"/>
    <w:rsid w:val="00871466"/>
    <w:rsid w:val="00872040"/>
    <w:rsid w:val="00880DDF"/>
    <w:rsid w:val="008857A1"/>
    <w:rsid w:val="0089182D"/>
    <w:rsid w:val="008A4994"/>
    <w:rsid w:val="008A4B9C"/>
    <w:rsid w:val="008B3B12"/>
    <w:rsid w:val="008C41F8"/>
    <w:rsid w:val="008C4324"/>
    <w:rsid w:val="008D134E"/>
    <w:rsid w:val="008D24A7"/>
    <w:rsid w:val="008F0B58"/>
    <w:rsid w:val="00900450"/>
    <w:rsid w:val="009157E2"/>
    <w:rsid w:val="00915F61"/>
    <w:rsid w:val="009256BF"/>
    <w:rsid w:val="00926F1F"/>
    <w:rsid w:val="0093130B"/>
    <w:rsid w:val="0093288D"/>
    <w:rsid w:val="00936E86"/>
    <w:rsid w:val="00937A14"/>
    <w:rsid w:val="009435BC"/>
    <w:rsid w:val="00944B79"/>
    <w:rsid w:val="009565F7"/>
    <w:rsid w:val="0096136B"/>
    <w:rsid w:val="00971E2D"/>
    <w:rsid w:val="00974419"/>
    <w:rsid w:val="00980C67"/>
    <w:rsid w:val="00981C58"/>
    <w:rsid w:val="009835F0"/>
    <w:rsid w:val="0099255C"/>
    <w:rsid w:val="00995956"/>
    <w:rsid w:val="009B00E5"/>
    <w:rsid w:val="009B074E"/>
    <w:rsid w:val="009B2334"/>
    <w:rsid w:val="009B7F35"/>
    <w:rsid w:val="009D3794"/>
    <w:rsid w:val="009D7470"/>
    <w:rsid w:val="009E0858"/>
    <w:rsid w:val="009E4287"/>
    <w:rsid w:val="009F0896"/>
    <w:rsid w:val="009F1C2E"/>
    <w:rsid w:val="009F2F9C"/>
    <w:rsid w:val="009F73AD"/>
    <w:rsid w:val="00A03806"/>
    <w:rsid w:val="00A069A9"/>
    <w:rsid w:val="00A1023A"/>
    <w:rsid w:val="00A12028"/>
    <w:rsid w:val="00A20F82"/>
    <w:rsid w:val="00A2737D"/>
    <w:rsid w:val="00A316E4"/>
    <w:rsid w:val="00A31AC0"/>
    <w:rsid w:val="00A34ADF"/>
    <w:rsid w:val="00A35A15"/>
    <w:rsid w:val="00A44498"/>
    <w:rsid w:val="00A458C4"/>
    <w:rsid w:val="00A46139"/>
    <w:rsid w:val="00A51F95"/>
    <w:rsid w:val="00A60589"/>
    <w:rsid w:val="00A62FC6"/>
    <w:rsid w:val="00A63414"/>
    <w:rsid w:val="00A64247"/>
    <w:rsid w:val="00A7139F"/>
    <w:rsid w:val="00A84EBF"/>
    <w:rsid w:val="00A85D79"/>
    <w:rsid w:val="00A92D93"/>
    <w:rsid w:val="00A959E7"/>
    <w:rsid w:val="00AA053E"/>
    <w:rsid w:val="00AA1662"/>
    <w:rsid w:val="00AA2271"/>
    <w:rsid w:val="00AA5031"/>
    <w:rsid w:val="00AA68CE"/>
    <w:rsid w:val="00AC41B0"/>
    <w:rsid w:val="00AC6521"/>
    <w:rsid w:val="00AD2E03"/>
    <w:rsid w:val="00AD5F45"/>
    <w:rsid w:val="00AE0696"/>
    <w:rsid w:val="00AF36BD"/>
    <w:rsid w:val="00B030A8"/>
    <w:rsid w:val="00B034D6"/>
    <w:rsid w:val="00B03F9C"/>
    <w:rsid w:val="00B04094"/>
    <w:rsid w:val="00B0734D"/>
    <w:rsid w:val="00B276BC"/>
    <w:rsid w:val="00B30835"/>
    <w:rsid w:val="00B33E91"/>
    <w:rsid w:val="00B35751"/>
    <w:rsid w:val="00B36944"/>
    <w:rsid w:val="00B37EAF"/>
    <w:rsid w:val="00B40583"/>
    <w:rsid w:val="00B41AFD"/>
    <w:rsid w:val="00B55E4D"/>
    <w:rsid w:val="00B56046"/>
    <w:rsid w:val="00B628AE"/>
    <w:rsid w:val="00B658A3"/>
    <w:rsid w:val="00B730E4"/>
    <w:rsid w:val="00B814ED"/>
    <w:rsid w:val="00B8184E"/>
    <w:rsid w:val="00B960C4"/>
    <w:rsid w:val="00BB7E6C"/>
    <w:rsid w:val="00BC57C7"/>
    <w:rsid w:val="00BC584A"/>
    <w:rsid w:val="00BD0280"/>
    <w:rsid w:val="00BD0AB2"/>
    <w:rsid w:val="00BD0CC1"/>
    <w:rsid w:val="00BD629E"/>
    <w:rsid w:val="00BF33C7"/>
    <w:rsid w:val="00C00E99"/>
    <w:rsid w:val="00C0739E"/>
    <w:rsid w:val="00C11737"/>
    <w:rsid w:val="00C137BE"/>
    <w:rsid w:val="00C16117"/>
    <w:rsid w:val="00C20956"/>
    <w:rsid w:val="00C24F80"/>
    <w:rsid w:val="00C3011C"/>
    <w:rsid w:val="00C33A7A"/>
    <w:rsid w:val="00C35377"/>
    <w:rsid w:val="00C51A90"/>
    <w:rsid w:val="00C5282D"/>
    <w:rsid w:val="00C5300E"/>
    <w:rsid w:val="00C54434"/>
    <w:rsid w:val="00C545EE"/>
    <w:rsid w:val="00C621B4"/>
    <w:rsid w:val="00C62581"/>
    <w:rsid w:val="00C8614F"/>
    <w:rsid w:val="00C87056"/>
    <w:rsid w:val="00C90CA3"/>
    <w:rsid w:val="00C96363"/>
    <w:rsid w:val="00C9770C"/>
    <w:rsid w:val="00CA1B7B"/>
    <w:rsid w:val="00CA3C5D"/>
    <w:rsid w:val="00CA70DC"/>
    <w:rsid w:val="00CB6AC4"/>
    <w:rsid w:val="00CC0B0F"/>
    <w:rsid w:val="00CC12E7"/>
    <w:rsid w:val="00CC1564"/>
    <w:rsid w:val="00CC1BB6"/>
    <w:rsid w:val="00CC3D65"/>
    <w:rsid w:val="00CD2DBE"/>
    <w:rsid w:val="00CF45C5"/>
    <w:rsid w:val="00CF7C06"/>
    <w:rsid w:val="00D00172"/>
    <w:rsid w:val="00D01E37"/>
    <w:rsid w:val="00D05F59"/>
    <w:rsid w:val="00D12EA0"/>
    <w:rsid w:val="00D15FC3"/>
    <w:rsid w:val="00D44762"/>
    <w:rsid w:val="00D51AFB"/>
    <w:rsid w:val="00D54B73"/>
    <w:rsid w:val="00D56AE8"/>
    <w:rsid w:val="00D620A7"/>
    <w:rsid w:val="00D64123"/>
    <w:rsid w:val="00D813BD"/>
    <w:rsid w:val="00D82076"/>
    <w:rsid w:val="00D85079"/>
    <w:rsid w:val="00D9457D"/>
    <w:rsid w:val="00DA7C59"/>
    <w:rsid w:val="00DD0A46"/>
    <w:rsid w:val="00DD16DE"/>
    <w:rsid w:val="00DD2B91"/>
    <w:rsid w:val="00DF0A6A"/>
    <w:rsid w:val="00DF775C"/>
    <w:rsid w:val="00E02A30"/>
    <w:rsid w:val="00E04025"/>
    <w:rsid w:val="00E0729C"/>
    <w:rsid w:val="00E10D89"/>
    <w:rsid w:val="00E14CD2"/>
    <w:rsid w:val="00E17A4D"/>
    <w:rsid w:val="00E20635"/>
    <w:rsid w:val="00E22BA3"/>
    <w:rsid w:val="00E25CC5"/>
    <w:rsid w:val="00E312F8"/>
    <w:rsid w:val="00E36654"/>
    <w:rsid w:val="00E369BA"/>
    <w:rsid w:val="00E40578"/>
    <w:rsid w:val="00E43A34"/>
    <w:rsid w:val="00E44438"/>
    <w:rsid w:val="00E457D4"/>
    <w:rsid w:val="00E46199"/>
    <w:rsid w:val="00E50E52"/>
    <w:rsid w:val="00E5792B"/>
    <w:rsid w:val="00E60FEC"/>
    <w:rsid w:val="00E72B5C"/>
    <w:rsid w:val="00E82FB4"/>
    <w:rsid w:val="00E843A2"/>
    <w:rsid w:val="00E86532"/>
    <w:rsid w:val="00E92107"/>
    <w:rsid w:val="00EA55A2"/>
    <w:rsid w:val="00EC09C8"/>
    <w:rsid w:val="00EC0EA6"/>
    <w:rsid w:val="00EC1F97"/>
    <w:rsid w:val="00ED3C85"/>
    <w:rsid w:val="00ED4F30"/>
    <w:rsid w:val="00ED7325"/>
    <w:rsid w:val="00EE35B5"/>
    <w:rsid w:val="00EE50AF"/>
    <w:rsid w:val="00EE6049"/>
    <w:rsid w:val="00F03885"/>
    <w:rsid w:val="00F03E1E"/>
    <w:rsid w:val="00F06583"/>
    <w:rsid w:val="00F13C75"/>
    <w:rsid w:val="00F21DD0"/>
    <w:rsid w:val="00F40CF3"/>
    <w:rsid w:val="00F43430"/>
    <w:rsid w:val="00F45E08"/>
    <w:rsid w:val="00F53C74"/>
    <w:rsid w:val="00F5545C"/>
    <w:rsid w:val="00F60FFA"/>
    <w:rsid w:val="00F6645C"/>
    <w:rsid w:val="00F665D2"/>
    <w:rsid w:val="00F6753F"/>
    <w:rsid w:val="00F71014"/>
    <w:rsid w:val="00F76506"/>
    <w:rsid w:val="00F832C0"/>
    <w:rsid w:val="00F95207"/>
    <w:rsid w:val="00FA0BA5"/>
    <w:rsid w:val="00FC7EA6"/>
    <w:rsid w:val="00FD7ADD"/>
    <w:rsid w:val="00FE5898"/>
    <w:rsid w:val="00FF46BD"/>
    <w:rsid w:val="00FF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E74"/>
    <w:pPr>
      <w:spacing w:after="200" w:line="276" w:lineRule="auto"/>
    </w:pPr>
    <w:rPr>
      <w:sz w:val="22"/>
      <w:szCs w:val="22"/>
      <w:lang w:eastAsia="en-US"/>
    </w:rPr>
  </w:style>
  <w:style w:type="paragraph" w:styleId="3">
    <w:name w:val="heading 3"/>
    <w:basedOn w:val="a"/>
    <w:next w:val="a"/>
    <w:link w:val="30"/>
    <w:uiPriority w:val="9"/>
    <w:semiHidden/>
    <w:unhideWhenUsed/>
    <w:qFormat/>
    <w:rsid w:val="001E03DE"/>
    <w:pPr>
      <w:keepNext/>
      <w:spacing w:before="240" w:after="60"/>
      <w:outlineLvl w:val="2"/>
    </w:pPr>
    <w:rPr>
      <w:rFonts w:ascii="Calibri Light" w:eastAsia="Times New Roman" w:hAnsi="Calibri Light"/>
      <w:b/>
      <w:bCs/>
      <w:sz w:val="26"/>
      <w:szCs w:val="26"/>
      <w:lang w:val="x-none"/>
    </w:rPr>
  </w:style>
  <w:style w:type="paragraph" w:styleId="9">
    <w:name w:val="heading 9"/>
    <w:basedOn w:val="a"/>
    <w:next w:val="a"/>
    <w:link w:val="90"/>
    <w:qFormat/>
    <w:rsid w:val="00747E23"/>
    <w:pPr>
      <w:keepNext/>
      <w:spacing w:before="120" w:after="0" w:line="240" w:lineRule="auto"/>
      <w:jc w:val="right"/>
      <w:outlineLvl w:val="8"/>
    </w:pPr>
    <w:rPr>
      <w:rFonts w:ascii="Times New Roman" w:eastAsia="Times New Roman" w:hAnsi="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F0A6A"/>
    <w:pPr>
      <w:widowControl w:val="0"/>
      <w:autoSpaceDE w:val="0"/>
      <w:autoSpaceDN w:val="0"/>
    </w:pPr>
    <w:rPr>
      <w:rFonts w:eastAsia="Times New Roman"/>
      <w:sz w:val="22"/>
      <w:szCs w:val="22"/>
    </w:rPr>
  </w:style>
  <w:style w:type="character" w:customStyle="1" w:styleId="ConsPlusNormal0">
    <w:name w:val="ConsPlusNormal Знак"/>
    <w:link w:val="ConsPlusNormal"/>
    <w:locked/>
    <w:rsid w:val="00DF0A6A"/>
    <w:rPr>
      <w:rFonts w:eastAsia="Times New Roman"/>
      <w:sz w:val="22"/>
      <w:szCs w:val="22"/>
      <w:lang w:eastAsia="ru-RU" w:bidi="ar-SA"/>
    </w:rPr>
  </w:style>
  <w:style w:type="paragraph" w:styleId="a3">
    <w:name w:val="Balloon Text"/>
    <w:basedOn w:val="a"/>
    <w:link w:val="a4"/>
    <w:uiPriority w:val="99"/>
    <w:semiHidden/>
    <w:unhideWhenUsed/>
    <w:rsid w:val="005B3848"/>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5B3848"/>
    <w:rPr>
      <w:rFonts w:ascii="Tahoma" w:hAnsi="Tahoma" w:cs="Tahoma"/>
      <w:sz w:val="16"/>
      <w:szCs w:val="16"/>
      <w:lang w:eastAsia="en-US"/>
    </w:rPr>
  </w:style>
  <w:style w:type="paragraph" w:styleId="a5">
    <w:name w:val="Normal (Web)"/>
    <w:basedOn w:val="a"/>
    <w:uiPriority w:val="99"/>
    <w:semiHidden/>
    <w:unhideWhenUsed/>
    <w:rsid w:val="005B5A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Без интервала1"/>
    <w:qFormat/>
    <w:rsid w:val="005D4650"/>
    <w:pPr>
      <w:widowControl w:val="0"/>
      <w:suppressAutoHyphens/>
    </w:pPr>
    <w:rPr>
      <w:rFonts w:cs="Calibri"/>
      <w:kern w:val="2"/>
      <w:sz w:val="22"/>
      <w:szCs w:val="22"/>
      <w:lang w:eastAsia="ar-SA"/>
    </w:rPr>
  </w:style>
  <w:style w:type="character" w:styleId="a6">
    <w:name w:val="Hyperlink"/>
    <w:uiPriority w:val="99"/>
    <w:unhideWhenUsed/>
    <w:rsid w:val="005D4650"/>
    <w:rPr>
      <w:color w:val="0000FF"/>
      <w:u w:val="single"/>
    </w:rPr>
  </w:style>
  <w:style w:type="character" w:customStyle="1" w:styleId="90">
    <w:name w:val="Заголовок 9 Знак"/>
    <w:link w:val="9"/>
    <w:rsid w:val="00747E23"/>
    <w:rPr>
      <w:rFonts w:ascii="Times New Roman" w:eastAsia="Times New Roman" w:hAnsi="Times New Roman"/>
      <w:b/>
      <w:bCs/>
      <w:sz w:val="24"/>
      <w:szCs w:val="24"/>
    </w:rPr>
  </w:style>
  <w:style w:type="paragraph" w:styleId="a7">
    <w:name w:val="No Spacing"/>
    <w:uiPriority w:val="1"/>
    <w:qFormat/>
    <w:rsid w:val="00747E23"/>
    <w:rPr>
      <w:sz w:val="22"/>
      <w:szCs w:val="22"/>
      <w:lang w:eastAsia="en-US"/>
    </w:rPr>
  </w:style>
  <w:style w:type="character" w:styleId="a8">
    <w:name w:val="annotation reference"/>
    <w:uiPriority w:val="99"/>
    <w:semiHidden/>
    <w:unhideWhenUsed/>
    <w:rsid w:val="00465934"/>
    <w:rPr>
      <w:sz w:val="16"/>
      <w:szCs w:val="16"/>
    </w:rPr>
  </w:style>
  <w:style w:type="paragraph" w:styleId="a9">
    <w:name w:val="annotation text"/>
    <w:basedOn w:val="a"/>
    <w:link w:val="aa"/>
    <w:uiPriority w:val="99"/>
    <w:semiHidden/>
    <w:unhideWhenUsed/>
    <w:rsid w:val="00465934"/>
    <w:rPr>
      <w:sz w:val="20"/>
      <w:szCs w:val="20"/>
      <w:lang w:val="x-none"/>
    </w:rPr>
  </w:style>
  <w:style w:type="character" w:customStyle="1" w:styleId="aa">
    <w:name w:val="Текст примечания Знак"/>
    <w:link w:val="a9"/>
    <w:uiPriority w:val="99"/>
    <w:semiHidden/>
    <w:rsid w:val="00465934"/>
    <w:rPr>
      <w:lang w:eastAsia="en-US"/>
    </w:rPr>
  </w:style>
  <w:style w:type="paragraph" w:styleId="ab">
    <w:name w:val="annotation subject"/>
    <w:basedOn w:val="a9"/>
    <w:next w:val="a9"/>
    <w:link w:val="ac"/>
    <w:uiPriority w:val="99"/>
    <w:semiHidden/>
    <w:unhideWhenUsed/>
    <w:rsid w:val="00465934"/>
    <w:rPr>
      <w:b/>
      <w:bCs/>
    </w:rPr>
  </w:style>
  <w:style w:type="character" w:customStyle="1" w:styleId="ac">
    <w:name w:val="Тема примечания Знак"/>
    <w:link w:val="ab"/>
    <w:uiPriority w:val="99"/>
    <w:semiHidden/>
    <w:rsid w:val="00465934"/>
    <w:rPr>
      <w:b/>
      <w:bCs/>
      <w:lang w:eastAsia="en-US"/>
    </w:rPr>
  </w:style>
  <w:style w:type="character" w:customStyle="1" w:styleId="ml7">
    <w:name w:val="ml7"/>
    <w:rsid w:val="00792E31"/>
  </w:style>
  <w:style w:type="character" w:customStyle="1" w:styleId="30">
    <w:name w:val="Заголовок 3 Знак"/>
    <w:link w:val="3"/>
    <w:uiPriority w:val="9"/>
    <w:semiHidden/>
    <w:rsid w:val="001E03DE"/>
    <w:rPr>
      <w:rFonts w:ascii="Calibri Light" w:eastAsia="Times New Roman" w:hAnsi="Calibri Light" w:cs="Times New Roman"/>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E74"/>
    <w:pPr>
      <w:spacing w:after="200" w:line="276" w:lineRule="auto"/>
    </w:pPr>
    <w:rPr>
      <w:sz w:val="22"/>
      <w:szCs w:val="22"/>
      <w:lang w:eastAsia="en-US"/>
    </w:rPr>
  </w:style>
  <w:style w:type="paragraph" w:styleId="3">
    <w:name w:val="heading 3"/>
    <w:basedOn w:val="a"/>
    <w:next w:val="a"/>
    <w:link w:val="30"/>
    <w:uiPriority w:val="9"/>
    <w:semiHidden/>
    <w:unhideWhenUsed/>
    <w:qFormat/>
    <w:rsid w:val="001E03DE"/>
    <w:pPr>
      <w:keepNext/>
      <w:spacing w:before="240" w:after="60"/>
      <w:outlineLvl w:val="2"/>
    </w:pPr>
    <w:rPr>
      <w:rFonts w:ascii="Calibri Light" w:eastAsia="Times New Roman" w:hAnsi="Calibri Light"/>
      <w:b/>
      <w:bCs/>
      <w:sz w:val="26"/>
      <w:szCs w:val="26"/>
      <w:lang w:val="x-none"/>
    </w:rPr>
  </w:style>
  <w:style w:type="paragraph" w:styleId="9">
    <w:name w:val="heading 9"/>
    <w:basedOn w:val="a"/>
    <w:next w:val="a"/>
    <w:link w:val="90"/>
    <w:qFormat/>
    <w:rsid w:val="00747E23"/>
    <w:pPr>
      <w:keepNext/>
      <w:spacing w:before="120" w:after="0" w:line="240" w:lineRule="auto"/>
      <w:jc w:val="right"/>
      <w:outlineLvl w:val="8"/>
    </w:pPr>
    <w:rPr>
      <w:rFonts w:ascii="Times New Roman" w:eastAsia="Times New Roman" w:hAnsi="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F0A6A"/>
    <w:pPr>
      <w:widowControl w:val="0"/>
      <w:autoSpaceDE w:val="0"/>
      <w:autoSpaceDN w:val="0"/>
    </w:pPr>
    <w:rPr>
      <w:rFonts w:eastAsia="Times New Roman"/>
      <w:sz w:val="22"/>
      <w:szCs w:val="22"/>
    </w:rPr>
  </w:style>
  <w:style w:type="character" w:customStyle="1" w:styleId="ConsPlusNormal0">
    <w:name w:val="ConsPlusNormal Знак"/>
    <w:link w:val="ConsPlusNormal"/>
    <w:locked/>
    <w:rsid w:val="00DF0A6A"/>
    <w:rPr>
      <w:rFonts w:eastAsia="Times New Roman"/>
      <w:sz w:val="22"/>
      <w:szCs w:val="22"/>
      <w:lang w:eastAsia="ru-RU" w:bidi="ar-SA"/>
    </w:rPr>
  </w:style>
  <w:style w:type="paragraph" w:styleId="a3">
    <w:name w:val="Balloon Text"/>
    <w:basedOn w:val="a"/>
    <w:link w:val="a4"/>
    <w:uiPriority w:val="99"/>
    <w:semiHidden/>
    <w:unhideWhenUsed/>
    <w:rsid w:val="005B3848"/>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5B3848"/>
    <w:rPr>
      <w:rFonts w:ascii="Tahoma" w:hAnsi="Tahoma" w:cs="Tahoma"/>
      <w:sz w:val="16"/>
      <w:szCs w:val="16"/>
      <w:lang w:eastAsia="en-US"/>
    </w:rPr>
  </w:style>
  <w:style w:type="paragraph" w:styleId="a5">
    <w:name w:val="Normal (Web)"/>
    <w:basedOn w:val="a"/>
    <w:uiPriority w:val="99"/>
    <w:semiHidden/>
    <w:unhideWhenUsed/>
    <w:rsid w:val="005B5A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Без интервала1"/>
    <w:qFormat/>
    <w:rsid w:val="005D4650"/>
    <w:pPr>
      <w:widowControl w:val="0"/>
      <w:suppressAutoHyphens/>
    </w:pPr>
    <w:rPr>
      <w:rFonts w:cs="Calibri"/>
      <w:kern w:val="2"/>
      <w:sz w:val="22"/>
      <w:szCs w:val="22"/>
      <w:lang w:eastAsia="ar-SA"/>
    </w:rPr>
  </w:style>
  <w:style w:type="character" w:styleId="a6">
    <w:name w:val="Hyperlink"/>
    <w:uiPriority w:val="99"/>
    <w:unhideWhenUsed/>
    <w:rsid w:val="005D4650"/>
    <w:rPr>
      <w:color w:val="0000FF"/>
      <w:u w:val="single"/>
    </w:rPr>
  </w:style>
  <w:style w:type="character" w:customStyle="1" w:styleId="90">
    <w:name w:val="Заголовок 9 Знак"/>
    <w:link w:val="9"/>
    <w:rsid w:val="00747E23"/>
    <w:rPr>
      <w:rFonts w:ascii="Times New Roman" w:eastAsia="Times New Roman" w:hAnsi="Times New Roman"/>
      <w:b/>
      <w:bCs/>
      <w:sz w:val="24"/>
      <w:szCs w:val="24"/>
    </w:rPr>
  </w:style>
  <w:style w:type="paragraph" w:styleId="a7">
    <w:name w:val="No Spacing"/>
    <w:uiPriority w:val="1"/>
    <w:qFormat/>
    <w:rsid w:val="00747E23"/>
    <w:rPr>
      <w:sz w:val="22"/>
      <w:szCs w:val="22"/>
      <w:lang w:eastAsia="en-US"/>
    </w:rPr>
  </w:style>
  <w:style w:type="character" w:styleId="a8">
    <w:name w:val="annotation reference"/>
    <w:uiPriority w:val="99"/>
    <w:semiHidden/>
    <w:unhideWhenUsed/>
    <w:rsid w:val="00465934"/>
    <w:rPr>
      <w:sz w:val="16"/>
      <w:szCs w:val="16"/>
    </w:rPr>
  </w:style>
  <w:style w:type="paragraph" w:styleId="a9">
    <w:name w:val="annotation text"/>
    <w:basedOn w:val="a"/>
    <w:link w:val="aa"/>
    <w:uiPriority w:val="99"/>
    <w:semiHidden/>
    <w:unhideWhenUsed/>
    <w:rsid w:val="00465934"/>
    <w:rPr>
      <w:sz w:val="20"/>
      <w:szCs w:val="20"/>
      <w:lang w:val="x-none"/>
    </w:rPr>
  </w:style>
  <w:style w:type="character" w:customStyle="1" w:styleId="aa">
    <w:name w:val="Текст примечания Знак"/>
    <w:link w:val="a9"/>
    <w:uiPriority w:val="99"/>
    <w:semiHidden/>
    <w:rsid w:val="00465934"/>
    <w:rPr>
      <w:lang w:eastAsia="en-US"/>
    </w:rPr>
  </w:style>
  <w:style w:type="paragraph" w:styleId="ab">
    <w:name w:val="annotation subject"/>
    <w:basedOn w:val="a9"/>
    <w:next w:val="a9"/>
    <w:link w:val="ac"/>
    <w:uiPriority w:val="99"/>
    <w:semiHidden/>
    <w:unhideWhenUsed/>
    <w:rsid w:val="00465934"/>
    <w:rPr>
      <w:b/>
      <w:bCs/>
    </w:rPr>
  </w:style>
  <w:style w:type="character" w:customStyle="1" w:styleId="ac">
    <w:name w:val="Тема примечания Знак"/>
    <w:link w:val="ab"/>
    <w:uiPriority w:val="99"/>
    <w:semiHidden/>
    <w:rsid w:val="00465934"/>
    <w:rPr>
      <w:b/>
      <w:bCs/>
      <w:lang w:eastAsia="en-US"/>
    </w:rPr>
  </w:style>
  <w:style w:type="character" w:customStyle="1" w:styleId="ml7">
    <w:name w:val="ml7"/>
    <w:rsid w:val="00792E31"/>
  </w:style>
  <w:style w:type="character" w:customStyle="1" w:styleId="30">
    <w:name w:val="Заголовок 3 Знак"/>
    <w:link w:val="3"/>
    <w:uiPriority w:val="9"/>
    <w:semiHidden/>
    <w:rsid w:val="001E03DE"/>
    <w:rPr>
      <w:rFonts w:ascii="Calibri Light" w:eastAsia="Times New Roman" w:hAnsi="Calibri Light"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5191">
      <w:bodyDiv w:val="1"/>
      <w:marLeft w:val="0"/>
      <w:marRight w:val="0"/>
      <w:marTop w:val="0"/>
      <w:marBottom w:val="0"/>
      <w:divBdr>
        <w:top w:val="none" w:sz="0" w:space="0" w:color="auto"/>
        <w:left w:val="none" w:sz="0" w:space="0" w:color="auto"/>
        <w:bottom w:val="none" w:sz="0" w:space="0" w:color="auto"/>
        <w:right w:val="none" w:sz="0" w:space="0" w:color="auto"/>
      </w:divBdr>
    </w:div>
    <w:div w:id="227111973">
      <w:bodyDiv w:val="1"/>
      <w:marLeft w:val="0"/>
      <w:marRight w:val="0"/>
      <w:marTop w:val="0"/>
      <w:marBottom w:val="0"/>
      <w:divBdr>
        <w:top w:val="none" w:sz="0" w:space="0" w:color="auto"/>
        <w:left w:val="none" w:sz="0" w:space="0" w:color="auto"/>
        <w:bottom w:val="none" w:sz="0" w:space="0" w:color="auto"/>
        <w:right w:val="none" w:sz="0" w:space="0" w:color="auto"/>
      </w:divBdr>
    </w:div>
    <w:div w:id="327947273">
      <w:bodyDiv w:val="1"/>
      <w:marLeft w:val="0"/>
      <w:marRight w:val="0"/>
      <w:marTop w:val="0"/>
      <w:marBottom w:val="0"/>
      <w:divBdr>
        <w:top w:val="none" w:sz="0" w:space="0" w:color="auto"/>
        <w:left w:val="none" w:sz="0" w:space="0" w:color="auto"/>
        <w:bottom w:val="none" w:sz="0" w:space="0" w:color="auto"/>
        <w:right w:val="none" w:sz="0" w:space="0" w:color="auto"/>
      </w:divBdr>
    </w:div>
    <w:div w:id="522204662">
      <w:bodyDiv w:val="1"/>
      <w:marLeft w:val="0"/>
      <w:marRight w:val="0"/>
      <w:marTop w:val="0"/>
      <w:marBottom w:val="0"/>
      <w:divBdr>
        <w:top w:val="none" w:sz="0" w:space="0" w:color="auto"/>
        <w:left w:val="none" w:sz="0" w:space="0" w:color="auto"/>
        <w:bottom w:val="none" w:sz="0" w:space="0" w:color="auto"/>
        <w:right w:val="none" w:sz="0" w:space="0" w:color="auto"/>
      </w:divBdr>
    </w:div>
    <w:div w:id="553544644">
      <w:bodyDiv w:val="1"/>
      <w:marLeft w:val="0"/>
      <w:marRight w:val="0"/>
      <w:marTop w:val="0"/>
      <w:marBottom w:val="0"/>
      <w:divBdr>
        <w:top w:val="none" w:sz="0" w:space="0" w:color="auto"/>
        <w:left w:val="none" w:sz="0" w:space="0" w:color="auto"/>
        <w:bottom w:val="none" w:sz="0" w:space="0" w:color="auto"/>
        <w:right w:val="none" w:sz="0" w:space="0" w:color="auto"/>
      </w:divBdr>
    </w:div>
    <w:div w:id="599025569">
      <w:bodyDiv w:val="1"/>
      <w:marLeft w:val="0"/>
      <w:marRight w:val="0"/>
      <w:marTop w:val="0"/>
      <w:marBottom w:val="0"/>
      <w:divBdr>
        <w:top w:val="none" w:sz="0" w:space="0" w:color="auto"/>
        <w:left w:val="none" w:sz="0" w:space="0" w:color="auto"/>
        <w:bottom w:val="none" w:sz="0" w:space="0" w:color="auto"/>
        <w:right w:val="none" w:sz="0" w:space="0" w:color="auto"/>
      </w:divBdr>
    </w:div>
    <w:div w:id="672102254">
      <w:bodyDiv w:val="1"/>
      <w:marLeft w:val="0"/>
      <w:marRight w:val="0"/>
      <w:marTop w:val="0"/>
      <w:marBottom w:val="0"/>
      <w:divBdr>
        <w:top w:val="none" w:sz="0" w:space="0" w:color="auto"/>
        <w:left w:val="none" w:sz="0" w:space="0" w:color="auto"/>
        <w:bottom w:val="none" w:sz="0" w:space="0" w:color="auto"/>
        <w:right w:val="none" w:sz="0" w:space="0" w:color="auto"/>
      </w:divBdr>
    </w:div>
    <w:div w:id="717901637">
      <w:bodyDiv w:val="1"/>
      <w:marLeft w:val="0"/>
      <w:marRight w:val="0"/>
      <w:marTop w:val="0"/>
      <w:marBottom w:val="0"/>
      <w:divBdr>
        <w:top w:val="none" w:sz="0" w:space="0" w:color="auto"/>
        <w:left w:val="none" w:sz="0" w:space="0" w:color="auto"/>
        <w:bottom w:val="none" w:sz="0" w:space="0" w:color="auto"/>
        <w:right w:val="none" w:sz="0" w:space="0" w:color="auto"/>
      </w:divBdr>
    </w:div>
    <w:div w:id="908267934">
      <w:bodyDiv w:val="1"/>
      <w:marLeft w:val="0"/>
      <w:marRight w:val="0"/>
      <w:marTop w:val="0"/>
      <w:marBottom w:val="0"/>
      <w:divBdr>
        <w:top w:val="none" w:sz="0" w:space="0" w:color="auto"/>
        <w:left w:val="none" w:sz="0" w:space="0" w:color="auto"/>
        <w:bottom w:val="none" w:sz="0" w:space="0" w:color="auto"/>
        <w:right w:val="none" w:sz="0" w:space="0" w:color="auto"/>
      </w:divBdr>
    </w:div>
    <w:div w:id="1096563068">
      <w:bodyDiv w:val="1"/>
      <w:marLeft w:val="0"/>
      <w:marRight w:val="0"/>
      <w:marTop w:val="0"/>
      <w:marBottom w:val="0"/>
      <w:divBdr>
        <w:top w:val="none" w:sz="0" w:space="0" w:color="auto"/>
        <w:left w:val="none" w:sz="0" w:space="0" w:color="auto"/>
        <w:bottom w:val="none" w:sz="0" w:space="0" w:color="auto"/>
        <w:right w:val="none" w:sz="0" w:space="0" w:color="auto"/>
      </w:divBdr>
    </w:div>
    <w:div w:id="1692993736">
      <w:bodyDiv w:val="1"/>
      <w:marLeft w:val="0"/>
      <w:marRight w:val="0"/>
      <w:marTop w:val="0"/>
      <w:marBottom w:val="0"/>
      <w:divBdr>
        <w:top w:val="none" w:sz="0" w:space="0" w:color="auto"/>
        <w:left w:val="none" w:sz="0" w:space="0" w:color="auto"/>
        <w:bottom w:val="none" w:sz="0" w:space="0" w:color="auto"/>
        <w:right w:val="none" w:sz="0" w:space="0" w:color="auto"/>
      </w:divBdr>
    </w:div>
    <w:div w:id="210056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00F8C2789A82AF4B0928681C47F38EC3EEE352DB30EE9F4B8ED50F5AAA3EB7778DB4F6611B1C080H9p4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00F8C2789A82AF4B0928681C47F38EC3EE4322ABB0FE9F4B8ED50F5AAA3EB7778DB4F6611B3C788H9p5D" TargetMode="External"/><Relationship Id="rId5" Type="http://schemas.openxmlformats.org/officeDocument/2006/relationships/settings" Target="settings.xml"/><Relationship Id="rId10" Type="http://schemas.openxmlformats.org/officeDocument/2006/relationships/hyperlink" Target="consultantplus://offline/ref=F00F8C2789A82AF4B0928681C47F38EC3EE43228B204E9F4B8ED50F5AAHAp3D" TargetMode="External"/><Relationship Id="rId4" Type="http://schemas.microsoft.com/office/2007/relationships/stylesWithEffects" Target="stylesWithEffects.xml"/><Relationship Id="rId9" Type="http://schemas.openxmlformats.org/officeDocument/2006/relationships/hyperlink" Target="consultantplus://offline/ref=F00F8C2789A82AF4B0928681C47F38EC3EEE342BB307E9F4B8ED50F5AAHAp3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E21AA-D91A-4FDC-95EF-FF7EEA97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4081</Words>
  <Characters>23268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27295</CharactersWithSpaces>
  <SharedDoc>false</SharedDoc>
  <HLinks>
    <vt:vector size="78" baseType="variant">
      <vt:variant>
        <vt:i4>6881384</vt:i4>
      </vt:variant>
      <vt:variant>
        <vt:i4>36</vt:i4>
      </vt:variant>
      <vt:variant>
        <vt:i4>0</vt:i4>
      </vt:variant>
      <vt:variant>
        <vt:i4>5</vt:i4>
      </vt:variant>
      <vt:variant>
        <vt:lpwstr>consultantplus://offline/ref=F00F8C2789A82AF4B0928681C47F38EC3EEE352DB30EE9F4B8ED50F5AAA3EB7778DB4F6611B1C080H9p4D</vt:lpwstr>
      </vt:variant>
      <vt:variant>
        <vt:lpwstr/>
      </vt:variant>
      <vt:variant>
        <vt:i4>6881381</vt:i4>
      </vt:variant>
      <vt:variant>
        <vt:i4>33</vt:i4>
      </vt:variant>
      <vt:variant>
        <vt:i4>0</vt:i4>
      </vt:variant>
      <vt:variant>
        <vt:i4>5</vt:i4>
      </vt:variant>
      <vt:variant>
        <vt:lpwstr>consultantplus://offline/ref=F00F8C2789A82AF4B0928681C47F38EC3EE4322ABB0FE9F4B8ED50F5AAA3EB7778DB4F6611B3C788H9p5D</vt:lpwstr>
      </vt:variant>
      <vt:variant>
        <vt:lpwstr/>
      </vt:variant>
      <vt:variant>
        <vt:i4>196609</vt:i4>
      </vt:variant>
      <vt:variant>
        <vt:i4>30</vt:i4>
      </vt:variant>
      <vt:variant>
        <vt:i4>0</vt:i4>
      </vt:variant>
      <vt:variant>
        <vt:i4>5</vt:i4>
      </vt:variant>
      <vt:variant>
        <vt:lpwstr>consultantplus://offline/ref=F00F8C2789A82AF4B0928681C47F38EC3EE43228B204E9F4B8ED50F5AAHAp3D</vt:lpwstr>
      </vt:variant>
      <vt:variant>
        <vt:lpwstr/>
      </vt:variant>
      <vt:variant>
        <vt:i4>6815798</vt:i4>
      </vt:variant>
      <vt:variant>
        <vt:i4>27</vt:i4>
      </vt:variant>
      <vt:variant>
        <vt:i4>0</vt:i4>
      </vt:variant>
      <vt:variant>
        <vt:i4>5</vt:i4>
      </vt:variant>
      <vt:variant>
        <vt:lpwstr/>
      </vt:variant>
      <vt:variant>
        <vt:lpwstr>Par148</vt:lpwstr>
      </vt:variant>
      <vt:variant>
        <vt:i4>6488118</vt:i4>
      </vt:variant>
      <vt:variant>
        <vt:i4>24</vt:i4>
      </vt:variant>
      <vt:variant>
        <vt:i4>0</vt:i4>
      </vt:variant>
      <vt:variant>
        <vt:i4>5</vt:i4>
      </vt:variant>
      <vt:variant>
        <vt:lpwstr/>
      </vt:variant>
      <vt:variant>
        <vt:lpwstr>Par143</vt:lpwstr>
      </vt:variant>
      <vt:variant>
        <vt:i4>5767170</vt:i4>
      </vt:variant>
      <vt:variant>
        <vt:i4>21</vt:i4>
      </vt:variant>
      <vt:variant>
        <vt:i4>0</vt:i4>
      </vt:variant>
      <vt:variant>
        <vt:i4>5</vt:i4>
      </vt:variant>
      <vt:variant>
        <vt:lpwstr/>
      </vt:variant>
      <vt:variant>
        <vt:lpwstr>Par96</vt:lpwstr>
      </vt:variant>
      <vt:variant>
        <vt:i4>6553653</vt:i4>
      </vt:variant>
      <vt:variant>
        <vt:i4>18</vt:i4>
      </vt:variant>
      <vt:variant>
        <vt:i4>0</vt:i4>
      </vt:variant>
      <vt:variant>
        <vt:i4>5</vt:i4>
      </vt:variant>
      <vt:variant>
        <vt:lpwstr/>
      </vt:variant>
      <vt:variant>
        <vt:lpwstr>Par376</vt:lpwstr>
      </vt:variant>
      <vt:variant>
        <vt:i4>7077941</vt:i4>
      </vt:variant>
      <vt:variant>
        <vt:i4>15</vt:i4>
      </vt:variant>
      <vt:variant>
        <vt:i4>0</vt:i4>
      </vt:variant>
      <vt:variant>
        <vt:i4>5</vt:i4>
      </vt:variant>
      <vt:variant>
        <vt:lpwstr/>
      </vt:variant>
      <vt:variant>
        <vt:lpwstr>Par479</vt:lpwstr>
      </vt:variant>
      <vt:variant>
        <vt:i4>196622</vt:i4>
      </vt:variant>
      <vt:variant>
        <vt:i4>12</vt:i4>
      </vt:variant>
      <vt:variant>
        <vt:i4>0</vt:i4>
      </vt:variant>
      <vt:variant>
        <vt:i4>5</vt:i4>
      </vt:variant>
      <vt:variant>
        <vt:lpwstr>consultantplus://offline/ref=F00F8C2789A82AF4B0928681C47F38EC3EEE342BB307E9F4B8ED50F5AAHAp3D</vt:lpwstr>
      </vt:variant>
      <vt:variant>
        <vt:lpwstr/>
      </vt:variant>
      <vt:variant>
        <vt:i4>5767170</vt:i4>
      </vt:variant>
      <vt:variant>
        <vt:i4>9</vt:i4>
      </vt:variant>
      <vt:variant>
        <vt:i4>0</vt:i4>
      </vt:variant>
      <vt:variant>
        <vt:i4>5</vt:i4>
      </vt:variant>
      <vt:variant>
        <vt:lpwstr/>
      </vt:variant>
      <vt:variant>
        <vt:lpwstr>Par96</vt:lpwstr>
      </vt:variant>
      <vt:variant>
        <vt:i4>5373954</vt:i4>
      </vt:variant>
      <vt:variant>
        <vt:i4>6</vt:i4>
      </vt:variant>
      <vt:variant>
        <vt:i4>0</vt:i4>
      </vt:variant>
      <vt:variant>
        <vt:i4>5</vt:i4>
      </vt:variant>
      <vt:variant>
        <vt:lpwstr/>
      </vt:variant>
      <vt:variant>
        <vt:lpwstr>Par30</vt:lpwstr>
      </vt:variant>
      <vt:variant>
        <vt:i4>6488113</vt:i4>
      </vt:variant>
      <vt:variant>
        <vt:i4>3</vt:i4>
      </vt:variant>
      <vt:variant>
        <vt:i4>0</vt:i4>
      </vt:variant>
      <vt:variant>
        <vt:i4>5</vt:i4>
      </vt:variant>
      <vt:variant>
        <vt:lpwstr/>
      </vt:variant>
      <vt:variant>
        <vt:lpwstr>Par331</vt:lpwstr>
      </vt:variant>
      <vt:variant>
        <vt:i4>6488113</vt:i4>
      </vt:variant>
      <vt:variant>
        <vt:i4>0</vt:i4>
      </vt:variant>
      <vt:variant>
        <vt:i4>0</vt:i4>
      </vt:variant>
      <vt:variant>
        <vt:i4>5</vt:i4>
      </vt:variant>
      <vt:variant>
        <vt:lpwstr/>
      </vt:variant>
      <vt:variant>
        <vt:lpwstr>Par331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2026-05-15T05:54:00Z</cp:lastPrinted>
  <dcterms:created xsi:type="dcterms:W3CDTF">2026-06-23T09:23:00Z</dcterms:created>
  <dcterms:modified xsi:type="dcterms:W3CDTF">2026-06-23T09:23:00Z</dcterms:modified>
</cp:coreProperties>
</file>