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09511" w14:textId="77777777" w:rsidR="009E4583" w:rsidRPr="00E27A26" w:rsidRDefault="001F576A" w:rsidP="00E27A26">
      <w:pPr>
        <w:pStyle w:val="aa"/>
        <w:ind w:firstLine="567"/>
        <w:jc w:val="right"/>
        <w:rPr>
          <w:rFonts w:ascii="Times New Roman" w:hAnsi="Times New Roman" w:cs="Times New Roman"/>
        </w:rPr>
      </w:pPr>
      <w:bookmarkStart w:id="0" w:name="bookmark0"/>
      <w:r w:rsidRPr="00E27A26">
        <w:rPr>
          <w:rFonts w:ascii="Times New Roman" w:hAnsi="Times New Roman" w:cs="Times New Roman"/>
        </w:rPr>
        <w:t>Проект</w:t>
      </w:r>
      <w:bookmarkEnd w:id="0"/>
    </w:p>
    <w:p w14:paraId="2B539DCB" w14:textId="102B844A" w:rsidR="009E4583" w:rsidRPr="00FF44C0" w:rsidRDefault="003F3625" w:rsidP="00FA47CD">
      <w:pPr>
        <w:pStyle w:val="aa"/>
        <w:jc w:val="center"/>
        <w:rPr>
          <w:rFonts w:ascii="Times New Roman" w:hAnsi="Times New Roman" w:cs="Times New Roman"/>
          <w:b/>
          <w:bCs/>
        </w:rPr>
      </w:pPr>
      <w:bookmarkStart w:id="1" w:name="bookmark1"/>
      <w:r>
        <w:rPr>
          <w:rFonts w:ascii="Times New Roman" w:hAnsi="Times New Roman" w:cs="Times New Roman"/>
          <w:b/>
          <w:bCs/>
        </w:rPr>
        <w:t>Государственный контракт</w:t>
      </w:r>
      <w:r w:rsidR="00FF44C0" w:rsidRPr="00FF44C0">
        <w:rPr>
          <w:rFonts w:ascii="Times New Roman" w:hAnsi="Times New Roman" w:cs="Times New Roman"/>
          <w:b/>
          <w:bCs/>
        </w:rPr>
        <w:t xml:space="preserve"> </w:t>
      </w:r>
      <w:r w:rsidR="001F576A" w:rsidRPr="00FF44C0">
        <w:rPr>
          <w:rFonts w:ascii="Times New Roman" w:hAnsi="Times New Roman" w:cs="Times New Roman"/>
          <w:b/>
          <w:bCs/>
        </w:rPr>
        <w:t>№</w:t>
      </w:r>
      <w:bookmarkEnd w:id="1"/>
      <w:r>
        <w:rPr>
          <w:rFonts w:ascii="Times New Roman" w:hAnsi="Times New Roman" w:cs="Times New Roman"/>
          <w:b/>
          <w:bCs/>
        </w:rPr>
        <w:t>__</w:t>
      </w:r>
    </w:p>
    <w:p w14:paraId="53353C52" w14:textId="77777777" w:rsidR="00FF44C0" w:rsidRPr="00FA47CD" w:rsidRDefault="00FF44C0" w:rsidP="00FA47CD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</w:p>
    <w:p w14:paraId="3C57E524" w14:textId="77777777" w:rsidR="009E4583" w:rsidRPr="00E27A26" w:rsidRDefault="001F576A" w:rsidP="00FA47CD">
      <w:pPr>
        <w:pStyle w:val="aa"/>
        <w:ind w:firstLine="567"/>
        <w:jc w:val="center"/>
        <w:rPr>
          <w:rFonts w:ascii="Times New Roman" w:hAnsi="Times New Roman" w:cs="Times New Roman"/>
        </w:rPr>
      </w:pPr>
      <w:r w:rsidRPr="00E27A26">
        <w:rPr>
          <w:rFonts w:ascii="Times New Roman" w:hAnsi="Times New Roman" w:cs="Times New Roman"/>
        </w:rPr>
        <w:t xml:space="preserve">г. </w:t>
      </w:r>
      <w:r w:rsidR="00FA47CD">
        <w:rPr>
          <w:rFonts w:ascii="Times New Roman" w:hAnsi="Times New Roman" w:cs="Times New Roman"/>
        </w:rPr>
        <w:t>Махачкала</w:t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  <w:t xml:space="preserve"> </w:t>
      </w:r>
      <w:proofErr w:type="gramStart"/>
      <w:r w:rsidRPr="00E27A26">
        <w:rPr>
          <w:rFonts w:ascii="Times New Roman" w:hAnsi="Times New Roman" w:cs="Times New Roman"/>
        </w:rPr>
        <w:t>«</w:t>
      </w:r>
      <w:r w:rsidR="00FA47CD">
        <w:rPr>
          <w:rFonts w:ascii="Times New Roman" w:hAnsi="Times New Roman" w:cs="Times New Roman"/>
        </w:rPr>
        <w:t xml:space="preserve">  </w:t>
      </w:r>
      <w:proofErr w:type="gramEnd"/>
      <w:r w:rsidR="00FA47CD">
        <w:rPr>
          <w:rFonts w:ascii="Times New Roman" w:hAnsi="Times New Roman" w:cs="Times New Roman"/>
        </w:rPr>
        <w:t xml:space="preserve"> </w:t>
      </w:r>
      <w:r w:rsidRPr="00E27A26">
        <w:rPr>
          <w:rFonts w:ascii="Times New Roman" w:hAnsi="Times New Roman" w:cs="Times New Roman"/>
        </w:rPr>
        <w:t>»</w:t>
      </w:r>
      <w:r w:rsidR="00FA47CD">
        <w:rPr>
          <w:rFonts w:ascii="Times New Roman" w:hAnsi="Times New Roman" w:cs="Times New Roman"/>
        </w:rPr>
        <w:t xml:space="preserve">           </w:t>
      </w:r>
      <w:r w:rsidRPr="00E27A26">
        <w:rPr>
          <w:rFonts w:ascii="Times New Roman" w:hAnsi="Times New Roman" w:cs="Times New Roman"/>
        </w:rPr>
        <w:t>2026 года</w:t>
      </w:r>
    </w:p>
    <w:p w14:paraId="12FE5745" w14:textId="3E5ED5F2" w:rsidR="00FA47CD" w:rsidRDefault="00FA47CD" w:rsidP="00FA47CD">
      <w:pPr>
        <w:pStyle w:val="15"/>
        <w:ind w:left="29" w:firstLine="567"/>
        <w:jc w:val="both"/>
      </w:pPr>
      <w:bookmarkStart w:id="2" w:name="bookmark2"/>
      <w:r w:rsidRPr="004538F0">
        <w:t xml:space="preserve">Федеральное государственное бюджетное научное учреждение «Федеральный аграрный научный центр Республики Дагестан» (далее - ФГБНУ «ФАНЦ РД»), именуемое далее «Заказчик», в лице исполняющего обязанности директора </w:t>
      </w:r>
      <w:proofErr w:type="spellStart"/>
      <w:r w:rsidRPr="004538F0">
        <w:t>Ниматулаева</w:t>
      </w:r>
      <w:proofErr w:type="spellEnd"/>
      <w:r w:rsidRPr="004538F0">
        <w:t xml:space="preserve"> Наримана </w:t>
      </w:r>
      <w:proofErr w:type="spellStart"/>
      <w:r w:rsidRPr="004538F0">
        <w:t>Муртазалиевича</w:t>
      </w:r>
      <w:proofErr w:type="spellEnd"/>
      <w:r w:rsidRPr="004538F0">
        <w:t>, действующего на основании Устава, с одной стороны, и _____________________________, именуемое в дальнейшем «</w:t>
      </w:r>
      <w:r>
        <w:t>Поставщик</w:t>
      </w:r>
      <w:r w:rsidRPr="004538F0">
        <w:t xml:space="preserve">», в лице _________________, действующего на основании ____________, с </w:t>
      </w:r>
      <w:r w:rsidRPr="00370026">
        <w:t xml:space="preserve">другой стороны, совместно именуемые Стороны, </w:t>
      </w:r>
      <w:r w:rsidR="003F3625" w:rsidRPr="003F3625">
        <w:t>в соответствии п.5 ч.1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t xml:space="preserve">, </w:t>
      </w:r>
      <w:r w:rsidRPr="00370026">
        <w:t xml:space="preserve">заключили настоящий государственный </w:t>
      </w:r>
      <w:r w:rsidR="003F3625">
        <w:t>контракт</w:t>
      </w:r>
      <w:r w:rsidRPr="00370026">
        <w:t xml:space="preserve"> (далее </w:t>
      </w:r>
      <w:r>
        <w:t>–</w:t>
      </w:r>
      <w:r w:rsidRPr="00370026">
        <w:t xml:space="preserve"> </w:t>
      </w:r>
      <w:r>
        <w:t>Договор</w:t>
      </w:r>
      <w:r w:rsidRPr="00370026">
        <w:t xml:space="preserve">) о нижеследующем: </w:t>
      </w:r>
    </w:p>
    <w:p w14:paraId="4266A697" w14:textId="77777777" w:rsidR="00FA47CD" w:rsidRPr="00370026" w:rsidRDefault="00FA47CD" w:rsidP="00FA47CD">
      <w:pPr>
        <w:pStyle w:val="15"/>
        <w:ind w:left="29" w:firstLine="567"/>
        <w:jc w:val="both"/>
      </w:pPr>
    </w:p>
    <w:p w14:paraId="7711D55B" w14:textId="77777777" w:rsidR="009E4583" w:rsidRPr="00FA47CD" w:rsidRDefault="001F576A" w:rsidP="00FA47CD">
      <w:pPr>
        <w:pStyle w:val="aa"/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FA47CD">
        <w:rPr>
          <w:rFonts w:ascii="Times New Roman" w:hAnsi="Times New Roman" w:cs="Times New Roman"/>
          <w:b/>
          <w:bCs/>
        </w:rPr>
        <w:t xml:space="preserve">Предмет </w:t>
      </w:r>
      <w:r w:rsidR="00FF44C0">
        <w:rPr>
          <w:rFonts w:ascii="Times New Roman" w:hAnsi="Times New Roman" w:cs="Times New Roman"/>
          <w:b/>
          <w:bCs/>
        </w:rPr>
        <w:t>Договор</w:t>
      </w:r>
      <w:r w:rsidRPr="00FA47CD">
        <w:rPr>
          <w:rFonts w:ascii="Times New Roman" w:hAnsi="Times New Roman" w:cs="Times New Roman"/>
          <w:b/>
          <w:bCs/>
        </w:rPr>
        <w:t>а</w:t>
      </w:r>
      <w:bookmarkEnd w:id="2"/>
    </w:p>
    <w:p w14:paraId="0232F07C" w14:textId="77777777" w:rsidR="00BD311B" w:rsidRPr="00BD311B" w:rsidRDefault="00BD311B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BD311B">
        <w:rPr>
          <w:rFonts w:ascii="Times New Roman" w:hAnsi="Times New Roman" w:cs="Times New Roman"/>
        </w:rPr>
        <w:t>1.1. Исполнитель обязуется выполнить услуги (далее − Услуги) согласно Техническому заданию (Приложение №</w:t>
      </w:r>
      <w:r w:rsidR="000E6657">
        <w:rPr>
          <w:rFonts w:ascii="Times New Roman" w:hAnsi="Times New Roman" w:cs="Times New Roman"/>
        </w:rPr>
        <w:t>1</w:t>
      </w:r>
      <w:r w:rsidRPr="00BD311B">
        <w:rPr>
          <w:rFonts w:ascii="Times New Roman" w:hAnsi="Times New Roman" w:cs="Times New Roman"/>
        </w:rPr>
        <w:t xml:space="preserve"> к настоящему </w:t>
      </w:r>
      <w:r w:rsidR="00FF44C0">
        <w:rPr>
          <w:rFonts w:ascii="Times New Roman" w:hAnsi="Times New Roman" w:cs="Times New Roman"/>
        </w:rPr>
        <w:t>Договору</w:t>
      </w:r>
      <w:r w:rsidRPr="00BD311B">
        <w:rPr>
          <w:rFonts w:ascii="Times New Roman" w:hAnsi="Times New Roman" w:cs="Times New Roman"/>
        </w:rPr>
        <w:t xml:space="preserve">) и сдать их результат </w:t>
      </w:r>
      <w:r>
        <w:rPr>
          <w:rFonts w:ascii="Times New Roman" w:hAnsi="Times New Roman" w:cs="Times New Roman"/>
        </w:rPr>
        <w:t>З</w:t>
      </w:r>
      <w:r w:rsidRPr="00BD311B">
        <w:rPr>
          <w:rFonts w:ascii="Times New Roman" w:hAnsi="Times New Roman" w:cs="Times New Roman"/>
        </w:rPr>
        <w:t xml:space="preserve">аказчику, а </w:t>
      </w:r>
      <w:r>
        <w:rPr>
          <w:rFonts w:ascii="Times New Roman" w:hAnsi="Times New Roman" w:cs="Times New Roman"/>
        </w:rPr>
        <w:t>З</w:t>
      </w:r>
      <w:r w:rsidRPr="00BD311B">
        <w:rPr>
          <w:rFonts w:ascii="Times New Roman" w:hAnsi="Times New Roman" w:cs="Times New Roman"/>
        </w:rPr>
        <w:t xml:space="preserve">аказчик обязуется принять результат выполненных Услуг и оплатить их. </w:t>
      </w:r>
    </w:p>
    <w:p w14:paraId="7740723A" w14:textId="77777777" w:rsidR="00BD311B" w:rsidRPr="00BD311B" w:rsidRDefault="00BD311B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BD311B">
        <w:rPr>
          <w:rFonts w:ascii="Times New Roman" w:hAnsi="Times New Roman" w:cs="Times New Roman"/>
        </w:rPr>
        <w:t xml:space="preserve">1.2. Исполнитель обязуется выполнить Услуги в соответствии с условиями настоящего </w:t>
      </w:r>
      <w:r w:rsidR="00FF44C0">
        <w:rPr>
          <w:rFonts w:ascii="Times New Roman" w:hAnsi="Times New Roman" w:cs="Times New Roman"/>
        </w:rPr>
        <w:t>Договора</w:t>
      </w:r>
      <w:r w:rsidRPr="00BD311B">
        <w:rPr>
          <w:rFonts w:ascii="Times New Roman" w:hAnsi="Times New Roman" w:cs="Times New Roman"/>
        </w:rPr>
        <w:t xml:space="preserve"> и Техническому заданию (Приложение №</w:t>
      </w:r>
      <w:r w:rsidR="000E6657">
        <w:rPr>
          <w:rFonts w:ascii="Times New Roman" w:hAnsi="Times New Roman" w:cs="Times New Roman"/>
        </w:rPr>
        <w:t>1</w:t>
      </w:r>
      <w:r w:rsidRPr="00BD311B">
        <w:rPr>
          <w:rFonts w:ascii="Times New Roman" w:hAnsi="Times New Roman" w:cs="Times New Roman"/>
        </w:rPr>
        <w:t xml:space="preserve">). </w:t>
      </w:r>
    </w:p>
    <w:p w14:paraId="7E6B0937" w14:textId="77777777" w:rsidR="00BD311B" w:rsidRDefault="00BD311B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BD311B">
        <w:rPr>
          <w:rFonts w:ascii="Times New Roman" w:hAnsi="Times New Roman" w:cs="Times New Roman"/>
        </w:rPr>
        <w:t xml:space="preserve">1.3. Неотъемлемой частью </w:t>
      </w:r>
      <w:r w:rsidR="00FF44C0">
        <w:rPr>
          <w:rFonts w:ascii="Times New Roman" w:hAnsi="Times New Roman" w:cs="Times New Roman"/>
        </w:rPr>
        <w:t>Договор</w:t>
      </w:r>
      <w:r w:rsidRPr="00BD311B">
        <w:rPr>
          <w:rFonts w:ascii="Times New Roman" w:hAnsi="Times New Roman" w:cs="Times New Roman"/>
        </w:rPr>
        <w:t>а являются следующие приложения: техническое задание (Приложение №</w:t>
      </w:r>
      <w:r w:rsidR="000E6657">
        <w:rPr>
          <w:rFonts w:ascii="Times New Roman" w:hAnsi="Times New Roman" w:cs="Times New Roman"/>
        </w:rPr>
        <w:t>1</w:t>
      </w:r>
      <w:r w:rsidRPr="00BD311B">
        <w:rPr>
          <w:rFonts w:ascii="Times New Roman" w:hAnsi="Times New Roman" w:cs="Times New Roman"/>
        </w:rPr>
        <w:t>).</w:t>
      </w:r>
    </w:p>
    <w:p w14:paraId="6B4D7458" w14:textId="77777777" w:rsidR="00BD311B" w:rsidRDefault="00BD311B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15754D6E" w14:textId="77777777" w:rsidR="001A0B78" w:rsidRPr="001A0B78" w:rsidRDefault="001A0B78" w:rsidP="001A0B78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1A0B78">
        <w:rPr>
          <w:rFonts w:ascii="Times New Roman" w:hAnsi="Times New Roman" w:cs="Times New Roman"/>
          <w:b/>
          <w:bCs/>
        </w:rPr>
        <w:t>2. Права и обязанности Сторон</w:t>
      </w:r>
    </w:p>
    <w:p w14:paraId="5028395F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</w:rPr>
        <w:t>З</w:t>
      </w:r>
      <w:r w:rsidRPr="001A0B78">
        <w:rPr>
          <w:rFonts w:ascii="Times New Roman" w:hAnsi="Times New Roman" w:cs="Times New Roman"/>
        </w:rPr>
        <w:t xml:space="preserve">аказчик по настоящему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у обязан: </w:t>
      </w:r>
    </w:p>
    <w:p w14:paraId="322DC522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2.1.1. Проверять в любое время ход и качество выполнения Исполнителем Услуг, не вмешиваясь в его деятельность. </w:t>
      </w:r>
    </w:p>
    <w:p w14:paraId="20F0781A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2.1.2. Обеспечить приемку выполненных Услуг в соответствии с условиями раздела 5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а. </w:t>
      </w:r>
    </w:p>
    <w:p w14:paraId="443C539D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2.1.3. Обеспечить оплату Услуг в соответствии с условиями раздела 3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а. </w:t>
      </w:r>
    </w:p>
    <w:p w14:paraId="59608387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2.1.4. В случае расторжения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 (по любым основаниям) оплатить Исполнителю стоимость выполненных Услуг, фактически выполненных на момент расторжения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а, при условии отсутствия претензий по качеству выполнения на основании, подписанного Исполнителем и </w:t>
      </w:r>
      <w:r>
        <w:rPr>
          <w:rFonts w:ascii="Times New Roman" w:hAnsi="Times New Roman" w:cs="Times New Roman"/>
        </w:rPr>
        <w:t>З</w:t>
      </w:r>
      <w:r w:rsidRPr="001A0B78">
        <w:rPr>
          <w:rFonts w:ascii="Times New Roman" w:hAnsi="Times New Roman" w:cs="Times New Roman"/>
        </w:rPr>
        <w:t xml:space="preserve">аказчиком акта выполненных услуг. </w:t>
      </w:r>
    </w:p>
    <w:p w14:paraId="66A2B58C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2.1.5. Взыскивать пеню и штраф, а также требовать возмещение убытков в соответствии с условиями настоящего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а. </w:t>
      </w:r>
    </w:p>
    <w:p w14:paraId="0B1B9E18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2.1.6. Выполнять иные обязанности, предусмотренные законодательством Российской Федерации и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ом. </w:t>
      </w:r>
    </w:p>
    <w:p w14:paraId="3D8CB737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</w:rPr>
        <w:t>З</w:t>
      </w:r>
      <w:r w:rsidRPr="001A0B78">
        <w:rPr>
          <w:rFonts w:ascii="Times New Roman" w:hAnsi="Times New Roman" w:cs="Times New Roman"/>
        </w:rPr>
        <w:t xml:space="preserve">аказчик по настоящему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у вправе: </w:t>
      </w:r>
    </w:p>
    <w:p w14:paraId="5A5D912B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2.2.1. Требовать от исполнителя надлежащего исполнения принятых им обязательств, а также своевременного устранения выявленных недостатков. </w:t>
      </w:r>
    </w:p>
    <w:p w14:paraId="529716CE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2.2.2. Привлекать экспертов, в том числе независимых, для оценки (экспертизы) показателей качества и безопасности выполненных Услуг, установленных в нормативных и технических документах и настоящем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е. </w:t>
      </w:r>
    </w:p>
    <w:p w14:paraId="0952C42A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2.2.3. Требовать исправить в течении 3 (трех) дней все выявленные недостатки, если в процессе выполнения услуг допущены отступления от условий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а, ухудшившие качество Услуг. </w:t>
      </w:r>
    </w:p>
    <w:p w14:paraId="473C453E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2.2.4. Отказаться от исполнения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а, потребовать возврата уплаченной </w:t>
      </w:r>
      <w:r w:rsidR="00313F06">
        <w:rPr>
          <w:rFonts w:ascii="Times New Roman" w:hAnsi="Times New Roman" w:cs="Times New Roman"/>
        </w:rPr>
        <w:t xml:space="preserve">за </w:t>
      </w:r>
      <w:r w:rsidRPr="001A0B78">
        <w:rPr>
          <w:rFonts w:ascii="Times New Roman" w:hAnsi="Times New Roman" w:cs="Times New Roman"/>
        </w:rPr>
        <w:t xml:space="preserve">выполненные услуг, а также возмещение убытков в случае нарушения Исполнителем условий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 о сроках и качестве выполняемых Услуг. </w:t>
      </w:r>
    </w:p>
    <w:p w14:paraId="6E392806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 Исполнитель по настоящему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у обязан: </w:t>
      </w:r>
    </w:p>
    <w:p w14:paraId="21C1597B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>2.3.1. Своевременно и надлежащим образом оказать Услуги в соответствии с Техническим заданием (приложение №</w:t>
      </w:r>
      <w:r w:rsidR="000E6657">
        <w:rPr>
          <w:rFonts w:ascii="Times New Roman" w:hAnsi="Times New Roman" w:cs="Times New Roman"/>
        </w:rPr>
        <w:t>1</w:t>
      </w:r>
      <w:r w:rsidRPr="001A0B78">
        <w:rPr>
          <w:rFonts w:ascii="Times New Roman" w:hAnsi="Times New Roman" w:cs="Times New Roman"/>
        </w:rPr>
        <w:t xml:space="preserve">) с использованием своих материалов, собственными силами и средствами, осуществлять необходимые для оценки действия по месту нахождения объекта оценки. </w:t>
      </w:r>
    </w:p>
    <w:p w14:paraId="11927B5C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2.3.2. Самостоятельно произвести осмотр объекта оценки в согласованные заранее с Заказчиком сроки. </w:t>
      </w:r>
    </w:p>
    <w:p w14:paraId="3B932A53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lastRenderedPageBreak/>
        <w:t>2.3.3. Предоставить Заказчику проект отчета в электронном виде для предварительного согласования, после согласования направить в адрес Заказчика  письменный отчет об определении рыночной стоимости объекта оценки, выполненный в соответствии с требованиями действующего законодательства Российской Федерации в области оценочной деятельности и смежных областях, в частности, Федерального закона от 29 июля 1998 г. № 135-ФЗ «Об оценочной деятельности в Российской Федерации» с изменениями и дополнениями, принятыми на их основе нормативными правовыми актами Российской Федерации, в том числе ФСО, в сроки, регламентированные Техническим заданием (приложение №</w:t>
      </w:r>
      <w:r w:rsidR="00B733B0">
        <w:rPr>
          <w:rFonts w:ascii="Times New Roman" w:hAnsi="Times New Roman" w:cs="Times New Roman"/>
        </w:rPr>
        <w:t>1</w:t>
      </w:r>
      <w:r w:rsidRPr="001A0B78">
        <w:rPr>
          <w:rFonts w:ascii="Times New Roman" w:hAnsi="Times New Roman" w:cs="Times New Roman"/>
        </w:rPr>
        <w:t xml:space="preserve">). </w:t>
      </w:r>
    </w:p>
    <w:p w14:paraId="17CB8AF2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2.3.4. Не разглашать информацию, полученную в ходе оказания Услуг, результаты оценки, не передавать третьим лицам Отчет целиком или какую-либо его часть и обеспечить сохранность Отчета от доступа третьих лиц. </w:t>
      </w:r>
    </w:p>
    <w:p w14:paraId="769E22C1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2.3.5. В течение трех лет с даты заключения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а, хранить в своем архиве все документы, использованные в процессе работы и необходимые для подтверждения результатов работы по оценке с максимально возможной доказательной силой. </w:t>
      </w:r>
    </w:p>
    <w:p w14:paraId="2BA832D6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2.3.6. </w:t>
      </w:r>
      <w:r w:rsidR="00B733B0" w:rsidRPr="001A0B78">
        <w:rPr>
          <w:rFonts w:ascii="Times New Roman" w:hAnsi="Times New Roman" w:cs="Times New Roman"/>
        </w:rPr>
        <w:t>В случае возникновения судебных споров по оспариванию размера рыночной стоимости объекта(-</w:t>
      </w:r>
      <w:proofErr w:type="spellStart"/>
      <w:r w:rsidR="00B733B0" w:rsidRPr="001A0B78">
        <w:rPr>
          <w:rFonts w:ascii="Times New Roman" w:hAnsi="Times New Roman" w:cs="Times New Roman"/>
        </w:rPr>
        <w:t>ов</w:t>
      </w:r>
      <w:proofErr w:type="spellEnd"/>
      <w:r w:rsidR="00B733B0" w:rsidRPr="001A0B78">
        <w:rPr>
          <w:rFonts w:ascii="Times New Roman" w:hAnsi="Times New Roman" w:cs="Times New Roman"/>
        </w:rPr>
        <w:t xml:space="preserve">) оценки, в том числе за пределами срока действия </w:t>
      </w:r>
      <w:r w:rsidR="00B733B0">
        <w:rPr>
          <w:rFonts w:ascii="Times New Roman" w:hAnsi="Times New Roman" w:cs="Times New Roman"/>
        </w:rPr>
        <w:t>Договор</w:t>
      </w:r>
      <w:r w:rsidR="00B733B0" w:rsidRPr="001A0B78">
        <w:rPr>
          <w:rFonts w:ascii="Times New Roman" w:hAnsi="Times New Roman" w:cs="Times New Roman"/>
        </w:rPr>
        <w:t>а (в течение 3-х лет), Исполнитель обязан участвовать в таких судебных процессах, обеспечивать явку на судебные заседания своего представителя, представлять Заказчику и суду (по его запросу) все имеющиеся у него документы и информацию об оценке объекта оценки.</w:t>
      </w:r>
    </w:p>
    <w:p w14:paraId="6EB304CB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2.3.7. </w:t>
      </w:r>
      <w:r w:rsidR="00B733B0" w:rsidRPr="001A0B78">
        <w:rPr>
          <w:rFonts w:ascii="Times New Roman" w:hAnsi="Times New Roman" w:cs="Times New Roman"/>
        </w:rPr>
        <w:t xml:space="preserve">Выполнять иные обязанности, предусмотренные законодательством Российской Федерации и </w:t>
      </w:r>
      <w:r w:rsidR="00B733B0">
        <w:rPr>
          <w:rFonts w:ascii="Times New Roman" w:hAnsi="Times New Roman" w:cs="Times New Roman"/>
        </w:rPr>
        <w:t>Договор</w:t>
      </w:r>
      <w:r w:rsidR="00B733B0" w:rsidRPr="001A0B78">
        <w:rPr>
          <w:rFonts w:ascii="Times New Roman" w:hAnsi="Times New Roman" w:cs="Times New Roman"/>
        </w:rPr>
        <w:t>ом.</w:t>
      </w:r>
    </w:p>
    <w:p w14:paraId="64CBE3C5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2.4. Исполнитель по настоящему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у вправе: </w:t>
      </w:r>
    </w:p>
    <w:p w14:paraId="7CEDD880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2.4.1. В одностороннем порядке с уведомлением Заказчика отказаться от выполнения работ возникновения внешних обстоятельств, делающих невозможным качественное выполнения работ либо их продолжение нецелесообразным. </w:t>
      </w:r>
    </w:p>
    <w:p w14:paraId="4B97A1D5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2.4.2. Досрочно выполнить работу и представить её Заказчику. </w:t>
      </w:r>
    </w:p>
    <w:p w14:paraId="1328419F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2.4.3. Выполнять работу по данному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 силами своих сотрудников, либо с привлечением специалистов необходимой квалификации.  </w:t>
      </w:r>
    </w:p>
    <w:p w14:paraId="0A6A310E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2.4.4. Требовать своевременной оплаты надлежащим образом выполненных и принятых </w:t>
      </w:r>
      <w:r w:rsidR="00C777F1">
        <w:rPr>
          <w:rFonts w:ascii="Times New Roman" w:hAnsi="Times New Roman" w:cs="Times New Roman"/>
        </w:rPr>
        <w:t>З</w:t>
      </w:r>
      <w:r w:rsidRPr="001A0B78">
        <w:rPr>
          <w:rFonts w:ascii="Times New Roman" w:hAnsi="Times New Roman" w:cs="Times New Roman"/>
        </w:rPr>
        <w:t xml:space="preserve">аказчиком Услуг в соответствии с условиями настоящего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а. </w:t>
      </w:r>
    </w:p>
    <w:p w14:paraId="26E893B8" w14:textId="77777777" w:rsidR="00BD311B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>2.4.5. Осуществлять иные права в соответствии с действующим законодательством Российской Федерации.</w:t>
      </w:r>
    </w:p>
    <w:p w14:paraId="4377C512" w14:textId="77777777" w:rsidR="00BD311B" w:rsidRDefault="00BD311B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64D02B76" w14:textId="77777777" w:rsidR="002A5C96" w:rsidRPr="001F576A" w:rsidRDefault="005D61D0" w:rsidP="002A5C96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1F576A">
        <w:rPr>
          <w:rFonts w:ascii="Times New Roman" w:hAnsi="Times New Roman" w:cs="Times New Roman"/>
          <w:b/>
          <w:bCs/>
        </w:rPr>
        <w:t xml:space="preserve">3. </w:t>
      </w:r>
      <w:r w:rsidR="002A5C96" w:rsidRPr="001F576A">
        <w:rPr>
          <w:rFonts w:ascii="Times New Roman" w:hAnsi="Times New Roman" w:cs="Times New Roman"/>
          <w:b/>
          <w:bCs/>
        </w:rPr>
        <w:t xml:space="preserve">Цена </w:t>
      </w:r>
      <w:r w:rsidR="00FF44C0">
        <w:rPr>
          <w:rFonts w:ascii="Times New Roman" w:hAnsi="Times New Roman" w:cs="Times New Roman"/>
          <w:b/>
          <w:bCs/>
        </w:rPr>
        <w:t>Договор</w:t>
      </w:r>
      <w:r w:rsidR="002A5C96" w:rsidRPr="001F576A">
        <w:rPr>
          <w:rFonts w:ascii="Times New Roman" w:hAnsi="Times New Roman" w:cs="Times New Roman"/>
          <w:b/>
          <w:bCs/>
        </w:rPr>
        <w:t>а и порядок расчётов</w:t>
      </w:r>
    </w:p>
    <w:p w14:paraId="21204B99" w14:textId="77777777" w:rsidR="005D61D0" w:rsidRP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t xml:space="preserve">3.1. Цена </w:t>
      </w:r>
      <w:r w:rsidR="00FF44C0">
        <w:rPr>
          <w:rFonts w:ascii="Times New Roman" w:hAnsi="Times New Roman" w:cs="Times New Roman"/>
        </w:rPr>
        <w:t>Договор</w:t>
      </w:r>
      <w:r w:rsidRPr="005D61D0">
        <w:rPr>
          <w:rFonts w:ascii="Times New Roman" w:hAnsi="Times New Roman" w:cs="Times New Roman"/>
        </w:rPr>
        <w:t xml:space="preserve">а составляет: ________________, НДС не облагается/облагается и с учетом всех подлежащих уплате таможенных пошлин, налогов, сборов и других обязательных платежей, а также других возможных расходов Исполнителя, связанных с исполнением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5D61D0">
        <w:rPr>
          <w:rFonts w:ascii="Times New Roman" w:hAnsi="Times New Roman" w:cs="Times New Roman"/>
        </w:rPr>
        <w:t xml:space="preserve">у. </w:t>
      </w:r>
    </w:p>
    <w:p w14:paraId="142F7C9E" w14:textId="77777777" w:rsidR="005D61D0" w:rsidRP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t xml:space="preserve">3.2. Цена </w:t>
      </w:r>
      <w:r w:rsidR="00FF44C0">
        <w:rPr>
          <w:rFonts w:ascii="Times New Roman" w:hAnsi="Times New Roman" w:cs="Times New Roman"/>
        </w:rPr>
        <w:t>Договор</w:t>
      </w:r>
      <w:r w:rsidRPr="005D61D0">
        <w:rPr>
          <w:rFonts w:ascii="Times New Roman" w:hAnsi="Times New Roman" w:cs="Times New Roman"/>
        </w:rPr>
        <w:t xml:space="preserve">а является твердой и определяется на весь срок его исполнения. </w:t>
      </w:r>
    </w:p>
    <w:p w14:paraId="7CCC7B42" w14:textId="77777777" w:rsidR="005D61D0" w:rsidRP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t xml:space="preserve">3.3. Оплата Услуг производится </w:t>
      </w:r>
      <w:r w:rsidR="002A5C96">
        <w:rPr>
          <w:rFonts w:ascii="Times New Roman" w:hAnsi="Times New Roman" w:cs="Times New Roman"/>
        </w:rPr>
        <w:t>З</w:t>
      </w:r>
      <w:r w:rsidRPr="005D61D0">
        <w:rPr>
          <w:rFonts w:ascii="Times New Roman" w:hAnsi="Times New Roman" w:cs="Times New Roman"/>
        </w:rPr>
        <w:t xml:space="preserve">аказчиком в российских рублях, в форме безналичного расчета, платежными поручениями путем перечисления денежных средств, выделяемых из федерального бюджета, на расчетный счет Исполнителя, указанный в </w:t>
      </w:r>
      <w:r w:rsidR="00FF44C0">
        <w:rPr>
          <w:rFonts w:ascii="Times New Roman" w:hAnsi="Times New Roman" w:cs="Times New Roman"/>
        </w:rPr>
        <w:t>Договор</w:t>
      </w:r>
      <w:r w:rsidRPr="005D61D0">
        <w:rPr>
          <w:rFonts w:ascii="Times New Roman" w:hAnsi="Times New Roman" w:cs="Times New Roman"/>
        </w:rPr>
        <w:t xml:space="preserve">е в течение 7 (семи) рабочих дней после удостоверения факта надлежащего выполнения услуг, а именно даты (дня) подписания Сторонами акта выполненных Услуг.  </w:t>
      </w:r>
    </w:p>
    <w:p w14:paraId="4BA18637" w14:textId="77777777" w:rsidR="005D61D0" w:rsidRP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t xml:space="preserve">3.4. Сумма, подлежащая уплате </w:t>
      </w:r>
      <w:r w:rsidR="00C777F1">
        <w:rPr>
          <w:rFonts w:ascii="Times New Roman" w:hAnsi="Times New Roman" w:cs="Times New Roman"/>
        </w:rPr>
        <w:t>З</w:t>
      </w:r>
      <w:r w:rsidRPr="005D61D0">
        <w:rPr>
          <w:rFonts w:ascii="Times New Roman" w:hAnsi="Times New Roman" w:cs="Times New Roman"/>
        </w:rPr>
        <w:t xml:space="preserve">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44C0">
        <w:rPr>
          <w:rFonts w:ascii="Times New Roman" w:hAnsi="Times New Roman" w:cs="Times New Roman"/>
        </w:rPr>
        <w:t>Договор</w:t>
      </w:r>
      <w:r w:rsidRPr="005D61D0">
        <w:rPr>
          <w:rFonts w:ascii="Times New Roman" w:hAnsi="Times New Roman" w:cs="Times New Roman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777F1">
        <w:rPr>
          <w:rFonts w:ascii="Times New Roman" w:hAnsi="Times New Roman" w:cs="Times New Roman"/>
        </w:rPr>
        <w:t>З</w:t>
      </w:r>
      <w:r w:rsidRPr="005D61D0">
        <w:rPr>
          <w:rFonts w:ascii="Times New Roman" w:hAnsi="Times New Roman" w:cs="Times New Roman"/>
        </w:rPr>
        <w:t xml:space="preserve">аказчиком. </w:t>
      </w:r>
    </w:p>
    <w:p w14:paraId="0EA6D3E9" w14:textId="77777777" w:rsidR="005D61D0" w:rsidRP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t xml:space="preserve">3.5. Обязательства по оплате </w:t>
      </w:r>
      <w:r w:rsidR="002A5C96" w:rsidRPr="005D61D0">
        <w:rPr>
          <w:rFonts w:ascii="Times New Roman" w:hAnsi="Times New Roman" w:cs="Times New Roman"/>
        </w:rPr>
        <w:t>выполненных</w:t>
      </w:r>
      <w:r w:rsidRPr="005D61D0">
        <w:rPr>
          <w:rFonts w:ascii="Times New Roman" w:hAnsi="Times New Roman" w:cs="Times New Roman"/>
        </w:rPr>
        <w:t xml:space="preserve"> Услуги считаются исполненными в день списания денежных средств со счетов </w:t>
      </w:r>
      <w:r w:rsidR="002A5C96">
        <w:rPr>
          <w:rFonts w:ascii="Times New Roman" w:hAnsi="Times New Roman" w:cs="Times New Roman"/>
        </w:rPr>
        <w:t>З</w:t>
      </w:r>
      <w:r w:rsidRPr="005D61D0">
        <w:rPr>
          <w:rFonts w:ascii="Times New Roman" w:hAnsi="Times New Roman" w:cs="Times New Roman"/>
        </w:rPr>
        <w:t xml:space="preserve">аказчика. </w:t>
      </w:r>
    </w:p>
    <w:p w14:paraId="311C42A6" w14:textId="5F89620C" w:rsid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t xml:space="preserve">3.6. В случае изменения банковских реквизитов Исполнитель обязан в течение 1 (одного) дня в письменной форме сообщить об этом </w:t>
      </w:r>
      <w:r w:rsidR="002A5C96">
        <w:rPr>
          <w:rFonts w:ascii="Times New Roman" w:hAnsi="Times New Roman" w:cs="Times New Roman"/>
        </w:rPr>
        <w:t>З</w:t>
      </w:r>
      <w:r w:rsidRPr="005D61D0">
        <w:rPr>
          <w:rFonts w:ascii="Times New Roman" w:hAnsi="Times New Roman" w:cs="Times New Roman"/>
        </w:rPr>
        <w:t xml:space="preserve">аказчику с указанием новых реквизитов. В противном случае все риски, связанные перечислением </w:t>
      </w:r>
      <w:r w:rsidR="002A5C96">
        <w:rPr>
          <w:rFonts w:ascii="Times New Roman" w:hAnsi="Times New Roman" w:cs="Times New Roman"/>
        </w:rPr>
        <w:t>З</w:t>
      </w:r>
      <w:r w:rsidRPr="005D61D0">
        <w:rPr>
          <w:rFonts w:ascii="Times New Roman" w:hAnsi="Times New Roman" w:cs="Times New Roman"/>
        </w:rPr>
        <w:t xml:space="preserve">аказчиком денежных средств по указанным в </w:t>
      </w:r>
      <w:r w:rsidR="00FF44C0">
        <w:rPr>
          <w:rFonts w:ascii="Times New Roman" w:hAnsi="Times New Roman" w:cs="Times New Roman"/>
        </w:rPr>
        <w:t>Договор</w:t>
      </w:r>
      <w:r w:rsidRPr="005D61D0">
        <w:rPr>
          <w:rFonts w:ascii="Times New Roman" w:hAnsi="Times New Roman" w:cs="Times New Roman"/>
        </w:rPr>
        <w:t>е реквизитам Исполнителя, несет Исполнитель.</w:t>
      </w:r>
    </w:p>
    <w:p w14:paraId="16DDC406" w14:textId="77777777" w:rsidR="004666F9" w:rsidRPr="005D61D0" w:rsidRDefault="004666F9" w:rsidP="004666F9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</w:t>
      </w:r>
      <w:r w:rsidRPr="005D61D0">
        <w:rPr>
          <w:rFonts w:ascii="Times New Roman" w:hAnsi="Times New Roman" w:cs="Times New Roman"/>
        </w:rPr>
        <w:t xml:space="preserve">Источник финансирования: </w:t>
      </w:r>
      <w:r>
        <w:rPr>
          <w:rFonts w:ascii="Times New Roman" w:hAnsi="Times New Roman" w:cs="Times New Roman"/>
        </w:rPr>
        <w:t>Средства бюджетного учреждения.</w:t>
      </w:r>
    </w:p>
    <w:p w14:paraId="3483437F" w14:textId="11DEE877" w:rsidR="004666F9" w:rsidRDefault="004666F9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3.8. ИКЗ - </w:t>
      </w:r>
      <w:r w:rsidRPr="004666F9">
        <w:rPr>
          <w:rFonts w:ascii="Times New Roman" w:hAnsi="Times New Roman" w:cs="Times New Roman"/>
        </w:rPr>
        <w:t>261056020527205730100100060000000244</w:t>
      </w:r>
    </w:p>
    <w:p w14:paraId="2435AC34" w14:textId="77777777" w:rsidR="005D61D0" w:rsidRDefault="005D61D0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3A1C0ED3" w14:textId="77777777" w:rsidR="001F576A" w:rsidRPr="001F576A" w:rsidRDefault="001F576A" w:rsidP="001F576A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1F576A">
        <w:rPr>
          <w:rFonts w:ascii="Times New Roman" w:hAnsi="Times New Roman" w:cs="Times New Roman"/>
          <w:b/>
          <w:bCs/>
        </w:rPr>
        <w:t>4. Сроки и порядок выполнения услуг</w:t>
      </w:r>
    </w:p>
    <w:p w14:paraId="61717683" w14:textId="77777777" w:rsidR="001F576A" w:rsidRPr="001F576A" w:rsidRDefault="001F576A" w:rsidP="001F576A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F576A">
        <w:rPr>
          <w:rFonts w:ascii="Times New Roman" w:hAnsi="Times New Roman" w:cs="Times New Roman"/>
        </w:rPr>
        <w:t xml:space="preserve">4.1. Исполнитель обязуется выполнить услуги, предусмотренные </w:t>
      </w:r>
      <w:r w:rsidR="00FF44C0">
        <w:rPr>
          <w:rFonts w:ascii="Times New Roman" w:hAnsi="Times New Roman" w:cs="Times New Roman"/>
        </w:rPr>
        <w:t>Договор</w:t>
      </w:r>
      <w:r w:rsidRPr="001F576A">
        <w:rPr>
          <w:rFonts w:ascii="Times New Roman" w:hAnsi="Times New Roman" w:cs="Times New Roman"/>
        </w:rPr>
        <w:t>ом:</w:t>
      </w:r>
      <w:r w:rsidR="009C0AF7">
        <w:rPr>
          <w:rFonts w:ascii="Times New Roman" w:hAnsi="Times New Roman" w:cs="Times New Roman"/>
        </w:rPr>
        <w:t xml:space="preserve"> </w:t>
      </w:r>
      <w:r w:rsidRPr="001F576A">
        <w:rPr>
          <w:rFonts w:ascii="Times New Roman" w:hAnsi="Times New Roman" w:cs="Times New Roman"/>
        </w:rPr>
        <w:t xml:space="preserve">с момента заключения </w:t>
      </w:r>
      <w:r w:rsidR="00FF44C0">
        <w:rPr>
          <w:rFonts w:ascii="Times New Roman" w:hAnsi="Times New Roman" w:cs="Times New Roman"/>
        </w:rPr>
        <w:t>Договор</w:t>
      </w:r>
      <w:r w:rsidRPr="001F576A">
        <w:rPr>
          <w:rFonts w:ascii="Times New Roman" w:hAnsi="Times New Roman" w:cs="Times New Roman"/>
        </w:rPr>
        <w:t xml:space="preserve">а </w:t>
      </w:r>
      <w:r w:rsidR="009C0AF7">
        <w:rPr>
          <w:rFonts w:ascii="Times New Roman" w:hAnsi="Times New Roman" w:cs="Times New Roman"/>
        </w:rPr>
        <w:t>в течении 10 рабочих дней</w:t>
      </w:r>
      <w:r w:rsidRPr="001F576A">
        <w:rPr>
          <w:rFonts w:ascii="Times New Roman" w:hAnsi="Times New Roman" w:cs="Times New Roman"/>
        </w:rPr>
        <w:t xml:space="preserve">. </w:t>
      </w:r>
    </w:p>
    <w:p w14:paraId="58DC72D4" w14:textId="77777777" w:rsidR="001F576A" w:rsidRPr="001F576A" w:rsidRDefault="001F576A" w:rsidP="001F576A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F576A">
        <w:rPr>
          <w:rFonts w:ascii="Times New Roman" w:hAnsi="Times New Roman" w:cs="Times New Roman"/>
        </w:rPr>
        <w:t>4.2.</w:t>
      </w:r>
      <w:r w:rsidR="009C0AF7">
        <w:rPr>
          <w:rFonts w:ascii="Times New Roman" w:hAnsi="Times New Roman" w:cs="Times New Roman"/>
        </w:rPr>
        <w:t xml:space="preserve"> </w:t>
      </w:r>
      <w:r w:rsidRPr="001F576A">
        <w:rPr>
          <w:rFonts w:ascii="Times New Roman" w:hAnsi="Times New Roman" w:cs="Times New Roman"/>
        </w:rPr>
        <w:t xml:space="preserve">Исполнитель самостоятельно организует оказание услуг по планам и графикам, согласованным с Заказчиком. </w:t>
      </w:r>
    </w:p>
    <w:p w14:paraId="1C2E16CB" w14:textId="77777777" w:rsidR="001F576A" w:rsidRPr="001F576A" w:rsidRDefault="001F576A" w:rsidP="001F576A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F576A">
        <w:rPr>
          <w:rFonts w:ascii="Times New Roman" w:hAnsi="Times New Roman" w:cs="Times New Roman"/>
        </w:rPr>
        <w:t>4.</w:t>
      </w:r>
      <w:r w:rsidR="005B383C">
        <w:rPr>
          <w:rFonts w:ascii="Times New Roman" w:hAnsi="Times New Roman" w:cs="Times New Roman"/>
        </w:rPr>
        <w:t>3</w:t>
      </w:r>
      <w:r w:rsidRPr="001F576A">
        <w:rPr>
          <w:rFonts w:ascii="Times New Roman" w:hAnsi="Times New Roman" w:cs="Times New Roman"/>
        </w:rPr>
        <w:t xml:space="preserve">. </w:t>
      </w:r>
      <w:r w:rsidR="009C0AF7">
        <w:rPr>
          <w:rFonts w:ascii="Times New Roman" w:hAnsi="Times New Roman" w:cs="Times New Roman"/>
        </w:rPr>
        <w:t>З</w:t>
      </w:r>
      <w:r w:rsidRPr="001F576A">
        <w:rPr>
          <w:rFonts w:ascii="Times New Roman" w:hAnsi="Times New Roman" w:cs="Times New Roman"/>
        </w:rPr>
        <w:t>аказчик обязуется осуществить с участием Исполнителя приемку результата выполненной услуги (проверку и принятие) в течение 5 –</w:t>
      </w:r>
      <w:proofErr w:type="spellStart"/>
      <w:r w:rsidRPr="001F576A">
        <w:rPr>
          <w:rFonts w:ascii="Times New Roman" w:hAnsi="Times New Roman" w:cs="Times New Roman"/>
        </w:rPr>
        <w:t>ти</w:t>
      </w:r>
      <w:proofErr w:type="spellEnd"/>
      <w:r w:rsidRPr="001F576A">
        <w:rPr>
          <w:rFonts w:ascii="Times New Roman" w:hAnsi="Times New Roman" w:cs="Times New Roman"/>
        </w:rPr>
        <w:t xml:space="preserve"> (пяти) рабочих дней после получения извещения от Исполнителя о готовности результата услуг к приёму-сдаче. </w:t>
      </w:r>
    </w:p>
    <w:p w14:paraId="2F2D332D" w14:textId="77777777" w:rsidR="001F576A" w:rsidRPr="001F576A" w:rsidRDefault="001F576A" w:rsidP="001F576A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F576A">
        <w:rPr>
          <w:rFonts w:ascii="Times New Roman" w:hAnsi="Times New Roman" w:cs="Times New Roman"/>
        </w:rPr>
        <w:t>4.</w:t>
      </w:r>
      <w:r w:rsidR="005B383C">
        <w:rPr>
          <w:rFonts w:ascii="Times New Roman" w:hAnsi="Times New Roman" w:cs="Times New Roman"/>
        </w:rPr>
        <w:t>4</w:t>
      </w:r>
      <w:r w:rsidRPr="001F576A">
        <w:rPr>
          <w:rFonts w:ascii="Times New Roman" w:hAnsi="Times New Roman" w:cs="Times New Roman"/>
        </w:rPr>
        <w:t xml:space="preserve">. Услуга считается оказанной с момента подписания «Сторонами» актов сдачи-приемки оказанных услуг. </w:t>
      </w:r>
    </w:p>
    <w:p w14:paraId="74111F7C" w14:textId="77777777" w:rsidR="001F576A" w:rsidRDefault="001F576A" w:rsidP="001F576A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F576A">
        <w:rPr>
          <w:rFonts w:ascii="Times New Roman" w:hAnsi="Times New Roman" w:cs="Times New Roman"/>
        </w:rPr>
        <w:t>4.</w:t>
      </w:r>
      <w:r w:rsidR="005B383C">
        <w:rPr>
          <w:rFonts w:ascii="Times New Roman" w:hAnsi="Times New Roman" w:cs="Times New Roman"/>
        </w:rPr>
        <w:t>5</w:t>
      </w:r>
      <w:r w:rsidRPr="001F576A">
        <w:rPr>
          <w:rFonts w:ascii="Times New Roman" w:hAnsi="Times New Roman" w:cs="Times New Roman"/>
        </w:rPr>
        <w:t xml:space="preserve">. Исполнитель имеет право оказать услуги по настоящему </w:t>
      </w:r>
      <w:r w:rsidR="00FF44C0">
        <w:rPr>
          <w:rFonts w:ascii="Times New Roman" w:hAnsi="Times New Roman" w:cs="Times New Roman"/>
        </w:rPr>
        <w:t>Договор</w:t>
      </w:r>
      <w:r w:rsidRPr="001F576A">
        <w:rPr>
          <w:rFonts w:ascii="Times New Roman" w:hAnsi="Times New Roman" w:cs="Times New Roman"/>
        </w:rPr>
        <w:t>у досрочно.</w:t>
      </w:r>
    </w:p>
    <w:p w14:paraId="4FF1C597" w14:textId="77777777" w:rsidR="001F576A" w:rsidRDefault="001F576A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09362147" w14:textId="77777777" w:rsidR="005B383C" w:rsidRPr="005B383C" w:rsidRDefault="005B383C" w:rsidP="005B383C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5B383C">
        <w:rPr>
          <w:rFonts w:ascii="Times New Roman" w:hAnsi="Times New Roman" w:cs="Times New Roman"/>
          <w:b/>
          <w:bCs/>
        </w:rPr>
        <w:t>5.Качество и безопасность услуг</w:t>
      </w:r>
    </w:p>
    <w:p w14:paraId="7CA75816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5.1. Качество оказанных Услуг должно соответствовать требованиям настоящего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 xml:space="preserve">а, а также документов стандартизации и технического регулирования (ГОСТ, ТУ и других), установленных для данного типа (вида) Услуг. </w:t>
      </w:r>
    </w:p>
    <w:p w14:paraId="3AEB4625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5.2. Услуги по определению рыночной стоимости аренды Объекта оценки оказываются в соответствии с требованиями действующего законодательства Российской Федерации в области оценочной деятельности и смежных областях, в частности, Федерального закона от 29 июля 1998 г. № 135-ФЗ «Об оценочной деятельности в Российской Федерации» с изменениями и дополнениями, принятыми на их основе нормативными правовыми актами Российской Федерации, в том числе федеральных стандартов оценки, утвержденных приказом Минэкономразвития России от 14 апреля 2022 г. № 200, от 25.09.2014 г. № 611 (далее – ФСО), и с учетом требований Технического задания (приложение № 2). </w:t>
      </w:r>
    </w:p>
    <w:p w14:paraId="6EEEC08C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>5.3. Исполнитель согласно требованиям ФСО, предоставляет Заказчику отчет об оценке в сроки, регламентированные Техническим заданием (приложение №</w:t>
      </w:r>
      <w:r w:rsidR="00881ABF">
        <w:rPr>
          <w:rFonts w:ascii="Times New Roman" w:hAnsi="Times New Roman" w:cs="Times New Roman"/>
        </w:rPr>
        <w:t>1</w:t>
      </w:r>
      <w:r w:rsidRPr="005B383C">
        <w:rPr>
          <w:rFonts w:ascii="Times New Roman" w:hAnsi="Times New Roman" w:cs="Times New Roman"/>
        </w:rPr>
        <w:t xml:space="preserve">). </w:t>
      </w:r>
    </w:p>
    <w:p w14:paraId="585DA329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5.4. В случае если во время оказания услуг, при их приемке, а также после окончания оказания услуг обнаружится несоответствие услуг условиям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>а, в том числе ненадлежащее качество оказанных услуг, Исполнитель обязан за свой счет осуществить доведение услуг</w:t>
      </w:r>
      <w:r w:rsidR="000E6657">
        <w:rPr>
          <w:rFonts w:ascii="Times New Roman" w:hAnsi="Times New Roman" w:cs="Times New Roman"/>
        </w:rPr>
        <w:t xml:space="preserve"> </w:t>
      </w:r>
      <w:r w:rsidRPr="005B383C">
        <w:rPr>
          <w:rFonts w:ascii="Times New Roman" w:hAnsi="Times New Roman" w:cs="Times New Roman"/>
        </w:rPr>
        <w:t xml:space="preserve">до соответствия требованиям, установленным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 xml:space="preserve">ом, в том числе до надлежащего качества в течение 10 (десяти) рабочих дней со дня получения соответствующей информации (извещения) о неполадках. </w:t>
      </w:r>
    </w:p>
    <w:p w14:paraId="1B492FBE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5.5. В случае если оказанные услуги (часть услуг) не соответствуют условиям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 xml:space="preserve">а, услуги (часть услуг) считаются не оказанными. </w:t>
      </w:r>
    </w:p>
    <w:p w14:paraId="61B94950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5.6. Претензии, возникшие в связи с оказанием услуг, не соответствующих требованиям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 xml:space="preserve">а, в том числе по объему и качеству, должны быть заявлены в течение 5 (пяти) рабочих дней с момента, когда </w:t>
      </w:r>
      <w:r w:rsidR="00C777F1">
        <w:rPr>
          <w:rFonts w:ascii="Times New Roman" w:hAnsi="Times New Roman" w:cs="Times New Roman"/>
        </w:rPr>
        <w:t>З</w:t>
      </w:r>
      <w:r w:rsidRPr="005B383C">
        <w:rPr>
          <w:rFonts w:ascii="Times New Roman" w:hAnsi="Times New Roman" w:cs="Times New Roman"/>
        </w:rPr>
        <w:t xml:space="preserve">аказчик узнал или должен был узнать о факте оказания услуг, не соответствующих требованиям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 xml:space="preserve">а, в том числе, по объему и качеству. </w:t>
      </w:r>
    </w:p>
    <w:p w14:paraId="1C3E723C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5.7. Исполнитель гарантирует качество оказанных услуг в течение всего гарантийного срока, установленного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 xml:space="preserve">ом. </w:t>
      </w:r>
    </w:p>
    <w:p w14:paraId="22B1180E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5.8. Риск случайной гибели или случайного повреждения результата выполненной услуги до ее приемки </w:t>
      </w:r>
      <w:r w:rsidR="00C777F1">
        <w:rPr>
          <w:rFonts w:ascii="Times New Roman" w:hAnsi="Times New Roman" w:cs="Times New Roman"/>
        </w:rPr>
        <w:t>З</w:t>
      </w:r>
      <w:r w:rsidRPr="005B383C">
        <w:rPr>
          <w:rFonts w:ascii="Times New Roman" w:hAnsi="Times New Roman" w:cs="Times New Roman"/>
        </w:rPr>
        <w:t xml:space="preserve">аказчиком несет Исполнитель. </w:t>
      </w:r>
    </w:p>
    <w:p w14:paraId="7EF483A9" w14:textId="77777777" w:rsidR="009E4583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5.9. Датой оказания услуг является дата подписания </w:t>
      </w:r>
      <w:r w:rsidR="00C777F1">
        <w:rPr>
          <w:rFonts w:ascii="Times New Roman" w:hAnsi="Times New Roman" w:cs="Times New Roman"/>
        </w:rPr>
        <w:t>З</w:t>
      </w:r>
      <w:r w:rsidRPr="005B383C">
        <w:rPr>
          <w:rFonts w:ascii="Times New Roman" w:hAnsi="Times New Roman" w:cs="Times New Roman"/>
        </w:rPr>
        <w:t>аказчиком Акта приемки оказанных услуг.</w:t>
      </w:r>
    </w:p>
    <w:p w14:paraId="056BDB8A" w14:textId="77777777" w:rsidR="005B383C" w:rsidRDefault="005B383C" w:rsidP="00E27A26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15D1FB67" w14:textId="77777777" w:rsidR="00881ABF" w:rsidRPr="00881ABF" w:rsidRDefault="00881ABF" w:rsidP="00881ABF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881ABF">
        <w:rPr>
          <w:rFonts w:ascii="Times New Roman" w:hAnsi="Times New Roman" w:cs="Times New Roman"/>
          <w:b/>
          <w:bCs/>
        </w:rPr>
        <w:t>6. Независимость Исполнителя</w:t>
      </w:r>
    </w:p>
    <w:p w14:paraId="33A64FB9" w14:textId="77777777" w:rsidR="00881ABF" w:rsidRPr="00881ABF" w:rsidRDefault="00881ABF" w:rsidP="00881ABF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81ABF">
        <w:rPr>
          <w:rFonts w:ascii="Times New Roman" w:hAnsi="Times New Roman" w:cs="Times New Roman"/>
        </w:rPr>
        <w:t xml:space="preserve">6.1. Исполнитель свидетельствует, что он не является учредителем, собственником, акционером, страховщиком или должностным лицом Заказчика, заказчиком или физическим лицом, имеющим имущественный интерес в объекте оценки, не состоит с указанными лицами в близком родстве или свойстве. </w:t>
      </w:r>
    </w:p>
    <w:p w14:paraId="0E4D339E" w14:textId="77777777" w:rsidR="00881ABF" w:rsidRPr="00881ABF" w:rsidRDefault="00881ABF" w:rsidP="00881ABF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81ABF">
        <w:rPr>
          <w:rFonts w:ascii="Times New Roman" w:hAnsi="Times New Roman" w:cs="Times New Roman"/>
        </w:rPr>
        <w:t xml:space="preserve">6.2. Исполнитель гарантирует, что в отношении объекта оценки не имеет вещных или обязательственных прав вне </w:t>
      </w:r>
      <w:r w:rsidR="00FF44C0">
        <w:rPr>
          <w:rFonts w:ascii="Times New Roman" w:hAnsi="Times New Roman" w:cs="Times New Roman"/>
        </w:rPr>
        <w:t>Договор</w:t>
      </w:r>
      <w:r w:rsidRPr="00881ABF">
        <w:rPr>
          <w:rFonts w:ascii="Times New Roman" w:hAnsi="Times New Roman" w:cs="Times New Roman"/>
        </w:rPr>
        <w:t xml:space="preserve">а. </w:t>
      </w:r>
    </w:p>
    <w:p w14:paraId="42C1EBD8" w14:textId="77777777" w:rsidR="00881ABF" w:rsidRPr="00881ABF" w:rsidRDefault="00881ABF" w:rsidP="00881ABF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81ABF">
        <w:rPr>
          <w:rFonts w:ascii="Times New Roman" w:hAnsi="Times New Roman" w:cs="Times New Roman"/>
        </w:rPr>
        <w:t xml:space="preserve">6.3. Исполнитель свидетельствует, что размер оплаты его услуг по </w:t>
      </w:r>
      <w:r w:rsidR="00FF44C0">
        <w:rPr>
          <w:rFonts w:ascii="Times New Roman" w:hAnsi="Times New Roman" w:cs="Times New Roman"/>
        </w:rPr>
        <w:t>Договор</w:t>
      </w:r>
      <w:r w:rsidRPr="00881ABF">
        <w:rPr>
          <w:rFonts w:ascii="Times New Roman" w:hAnsi="Times New Roman" w:cs="Times New Roman"/>
        </w:rPr>
        <w:t xml:space="preserve">у не зависит от итоговой величины стоимости объекта оценки. </w:t>
      </w:r>
    </w:p>
    <w:p w14:paraId="2481A732" w14:textId="77777777" w:rsidR="00881ABF" w:rsidRPr="00881ABF" w:rsidRDefault="00881ABF" w:rsidP="00881ABF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81ABF">
        <w:rPr>
          <w:rFonts w:ascii="Times New Roman" w:hAnsi="Times New Roman" w:cs="Times New Roman"/>
        </w:rPr>
        <w:t xml:space="preserve">6.4. Заказчик гарантирует невмешательство в деятельность Исполнителя по настоящему </w:t>
      </w:r>
      <w:r w:rsidR="00FF44C0">
        <w:rPr>
          <w:rFonts w:ascii="Times New Roman" w:hAnsi="Times New Roman" w:cs="Times New Roman"/>
        </w:rPr>
        <w:lastRenderedPageBreak/>
        <w:t>Договор</w:t>
      </w:r>
      <w:r w:rsidRPr="00881ABF">
        <w:rPr>
          <w:rFonts w:ascii="Times New Roman" w:hAnsi="Times New Roman" w:cs="Times New Roman"/>
        </w:rPr>
        <w:t xml:space="preserve">у, если оно может негативно повлиять на достоверность результата проведения оценки объекта оценки, в том числе ограничение круга вопросов, подлежащих выяснению или определению при проведении оценки объекта оценки. </w:t>
      </w:r>
    </w:p>
    <w:p w14:paraId="1CF7E7F5" w14:textId="77777777" w:rsidR="00881ABF" w:rsidRPr="00881ABF" w:rsidRDefault="00881ABF" w:rsidP="00881ABF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81ABF">
        <w:rPr>
          <w:rFonts w:ascii="Times New Roman" w:hAnsi="Times New Roman" w:cs="Times New Roman"/>
        </w:rPr>
        <w:t xml:space="preserve">6.5. Стороны свидетельствуют, что одна Сторона настоящего </w:t>
      </w:r>
      <w:r w:rsidR="00FF44C0">
        <w:rPr>
          <w:rFonts w:ascii="Times New Roman" w:hAnsi="Times New Roman" w:cs="Times New Roman"/>
        </w:rPr>
        <w:t>Договор</w:t>
      </w:r>
      <w:r w:rsidRPr="00881ABF">
        <w:rPr>
          <w:rFonts w:ascii="Times New Roman" w:hAnsi="Times New Roman" w:cs="Times New Roman"/>
        </w:rPr>
        <w:t xml:space="preserve">а не является учредителем, собственником, акционером, кредитором или должностным лицом или физическим лицом, состоящим в близком родстве или свойстве с другой Стороной настоящего </w:t>
      </w:r>
      <w:r w:rsidR="00FF44C0">
        <w:rPr>
          <w:rFonts w:ascii="Times New Roman" w:hAnsi="Times New Roman" w:cs="Times New Roman"/>
        </w:rPr>
        <w:t>Договор</w:t>
      </w:r>
      <w:r w:rsidRPr="00881ABF">
        <w:rPr>
          <w:rFonts w:ascii="Times New Roman" w:hAnsi="Times New Roman" w:cs="Times New Roman"/>
        </w:rPr>
        <w:t xml:space="preserve">а. </w:t>
      </w:r>
    </w:p>
    <w:p w14:paraId="6D8A5DB8" w14:textId="77777777" w:rsidR="00881ABF" w:rsidRDefault="00881ABF" w:rsidP="00881ABF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81ABF">
        <w:rPr>
          <w:rFonts w:ascii="Times New Roman" w:hAnsi="Times New Roman" w:cs="Times New Roman"/>
        </w:rPr>
        <w:t>6.6. Сведения об Исполнителе: _____</w:t>
      </w:r>
      <w:r>
        <w:rPr>
          <w:rFonts w:ascii="Times New Roman" w:hAnsi="Times New Roman" w:cs="Times New Roman"/>
        </w:rPr>
        <w:t>_______________</w:t>
      </w:r>
      <w:r w:rsidRPr="00881ABF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 xml:space="preserve"> </w:t>
      </w:r>
      <w:r w:rsidRPr="00881ABF">
        <w:rPr>
          <w:rFonts w:ascii="Times New Roman" w:hAnsi="Times New Roman" w:cs="Times New Roman"/>
        </w:rPr>
        <w:t>___________________________________________________________________________________</w:t>
      </w:r>
    </w:p>
    <w:p w14:paraId="703A5321" w14:textId="77777777" w:rsidR="00881ABF" w:rsidRDefault="00881ABF" w:rsidP="00E27A26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0893F96D" w14:textId="77777777" w:rsidR="00853090" w:rsidRPr="00853090" w:rsidRDefault="00853090" w:rsidP="00853090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853090">
        <w:rPr>
          <w:rFonts w:ascii="Times New Roman" w:hAnsi="Times New Roman" w:cs="Times New Roman"/>
          <w:b/>
          <w:bCs/>
        </w:rPr>
        <w:t>7. Ответственность Сторон</w:t>
      </w:r>
    </w:p>
    <w:p w14:paraId="2FD47562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7.1. В случае неисполнения или ненадлежащего исполнения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ом. </w:t>
      </w:r>
    </w:p>
    <w:p w14:paraId="04A7FF94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7.2. Ответственность Заказчика: </w:t>
      </w:r>
    </w:p>
    <w:p w14:paraId="3C04957A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7.2.1. В случае просрочки Ответственность Заказчика: исполнения заказчиком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ом. Размер штрафа устанавливается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в порядке, установленном Правительством Российской Федерации от 30 августа 2017 г. № 1042. </w:t>
      </w:r>
    </w:p>
    <w:p w14:paraId="16E73274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7.2.2. За ненадлежащее исполнение Заказчиком обязательств, предусмотренных в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е, за исключением просрочки исполнения обязательств, начисляются штрафы. </w:t>
      </w:r>
    </w:p>
    <w:p w14:paraId="3E874A68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7.2.3. За каждый факт неисполнения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у, за исключением просрочки исполнения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согласно п. 9 Заказчик уплачивает: </w:t>
      </w:r>
    </w:p>
    <w:p w14:paraId="673E4F72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а) 1 000 руб.,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не превышает 3 млн руб. (включительно); </w:t>
      </w:r>
    </w:p>
    <w:p w14:paraId="5C7AB62F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б) 5 000 руб.,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составляет от 3 млн до 50 млн руб. (включительно); </w:t>
      </w:r>
    </w:p>
    <w:p w14:paraId="6AAC06E2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в) 10 000 руб.,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составляет от 50 млн до 100 млн руб. (включительно); </w:t>
      </w:r>
    </w:p>
    <w:p w14:paraId="6490F5D3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7.2.4. Общая сумма начисленной неустойки (штрафа, пени) за ненадлежащее исполнение Заказчиком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не может превышать цену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а. </w:t>
      </w:r>
    </w:p>
    <w:p w14:paraId="283384CF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 Ответственность Исполнителя: </w:t>
      </w:r>
    </w:p>
    <w:p w14:paraId="5B7AB4EA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Заказчик направляет Исполнителю требование об уплате неустоек (штрафов, пеней). </w:t>
      </w:r>
    </w:p>
    <w:p w14:paraId="0D7B6C4C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срока исполнения обязательства, и устанавливается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(отдельного этапа исполнения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а), уменьшенной на сумму, пропорциональную объему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(соответствующим отдельным этапом исполнения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 </w:t>
      </w:r>
    </w:p>
    <w:p w14:paraId="52F659AE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7.3.2. Штрафы начисляются за неисполнение или ненадлежащее исполнение Поставщиком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ом. Размер штрафа устанавливается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в порядке, установленном Правительством Российской Федерации от 30 августа 2017 г. № 1042, за исключением случаев, если законодательством Российской Федерации установлен иной порядок начисления штрафов. </w:t>
      </w:r>
    </w:p>
    <w:p w14:paraId="4FDB3948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7.3.3. Сторона освобождается от уплаты штрафа, если докажет, что неисполнение или </w:t>
      </w:r>
      <w:r w:rsidRPr="00853090">
        <w:rPr>
          <w:rFonts w:ascii="Times New Roman" w:hAnsi="Times New Roman" w:cs="Times New Roman"/>
        </w:rPr>
        <w:lastRenderedPageBreak/>
        <w:t xml:space="preserve">ненадлежащее исполнение обязательства, предусмотренного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произошло вследствие непреодолимой силы или по вине другой стороны  </w:t>
      </w:r>
    </w:p>
    <w:p w14:paraId="28316D87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7.3.4. В соответствии с постановлением Правительства Российской Федерации, от 30 августа 2017 г. № 1042: </w:t>
      </w:r>
    </w:p>
    <w:p w14:paraId="0B439CE0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7.3.5.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размер штрафа устанавливается в следующем порядке: </w:t>
      </w:r>
    </w:p>
    <w:p w14:paraId="3BE60622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а) 10 процентов цены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(этапа) в случае,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>а (этапа) не превышает 3</w:t>
      </w:r>
      <w:r w:rsidR="0012408B">
        <w:rPr>
          <w:rFonts w:ascii="Times New Roman" w:hAnsi="Times New Roman" w:cs="Times New Roman"/>
        </w:rPr>
        <w:t xml:space="preserve"> </w:t>
      </w:r>
      <w:r w:rsidRPr="00853090">
        <w:rPr>
          <w:rFonts w:ascii="Times New Roman" w:hAnsi="Times New Roman" w:cs="Times New Roman"/>
        </w:rPr>
        <w:t xml:space="preserve">млн. рублей; </w:t>
      </w:r>
    </w:p>
    <w:p w14:paraId="02860825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б) 5 процентов цены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(этапа) в случае,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(этапа) составляет от 3 млн. рублей до 50 млн. рублей (включительно); </w:t>
      </w:r>
    </w:p>
    <w:p w14:paraId="6AF312FC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в) 1 процент цены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(этапа) в случае,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(этапа) составляет от 50 млн. рублей до 100 млн. рублей (включительно); </w:t>
      </w:r>
    </w:p>
    <w:p w14:paraId="0A2C3973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7.3.6. За каждый факт неисполнения или ненадлежащего исполнения Поставщиком обязательства, предусмотренного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которое не имеет стоимостного выражения, размер штрафа устанавливается (при наличии в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е таких обязательств) в следующем порядке: </w:t>
      </w:r>
    </w:p>
    <w:p w14:paraId="5DA4AA8C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а) 1000 рублей,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не превышает 3 млн. рублей; </w:t>
      </w:r>
    </w:p>
    <w:p w14:paraId="112F986D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б) 5000 рублей,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составляет от 3 млн. рублей до 50 млн. рублей (включительно); </w:t>
      </w:r>
    </w:p>
    <w:p w14:paraId="69F73FB9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7.3.7. Общая сумма начисленных штрафов за неисполнение или ненадлежащее исполнение исполнителем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не может превышать цену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а. </w:t>
      </w:r>
    </w:p>
    <w:p w14:paraId="4D5489E7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7.3.8.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произошло вследствие непреодолимой силы или по вине другой стороны. </w:t>
      </w:r>
    </w:p>
    <w:p w14:paraId="3F3B39C3" w14:textId="77777777" w:rsidR="00853090" w:rsidRDefault="00853090" w:rsidP="00E27A26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5E23B552" w14:textId="77777777" w:rsidR="0012408B" w:rsidRPr="003B6153" w:rsidRDefault="0012408B" w:rsidP="003B6153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3B6153">
        <w:rPr>
          <w:rFonts w:ascii="Times New Roman" w:hAnsi="Times New Roman" w:cs="Times New Roman"/>
          <w:b/>
          <w:bCs/>
        </w:rPr>
        <w:t>8. Форс-мажорные обстоятельства</w:t>
      </w:r>
    </w:p>
    <w:p w14:paraId="1AEFEF92" w14:textId="77777777" w:rsidR="0012408B" w:rsidRPr="0012408B" w:rsidRDefault="0012408B" w:rsidP="0012408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2408B">
        <w:rPr>
          <w:rFonts w:ascii="Times New Roman" w:hAnsi="Times New Roman" w:cs="Times New Roman"/>
        </w:rPr>
        <w:t xml:space="preserve">8.1. Сторона освобождается от ответственности за частичное или полное неисполнение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 xml:space="preserve">у. Указанные события должны носить чрезвычайный, непредвиденный и непредотвратимый характер, возникнуть после заключения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 xml:space="preserve">а и не зависеть от воли Сторон. </w:t>
      </w:r>
    </w:p>
    <w:p w14:paraId="01C67348" w14:textId="77777777" w:rsidR="0012408B" w:rsidRPr="0012408B" w:rsidRDefault="0012408B" w:rsidP="0012408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2408B">
        <w:rPr>
          <w:rFonts w:ascii="Times New Roman" w:hAnsi="Times New Roman" w:cs="Times New Roman"/>
        </w:rPr>
        <w:t xml:space="preserve"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 xml:space="preserve">у и срок исполнения обязательств. </w:t>
      </w:r>
    </w:p>
    <w:p w14:paraId="35415052" w14:textId="77777777" w:rsidR="0012408B" w:rsidRPr="0012408B" w:rsidRDefault="0012408B" w:rsidP="0012408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2408B">
        <w:rPr>
          <w:rFonts w:ascii="Times New Roman" w:hAnsi="Times New Roman" w:cs="Times New Roman"/>
        </w:rPr>
        <w:t xml:space="preserve">8.3.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 xml:space="preserve"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 </w:t>
      </w:r>
    </w:p>
    <w:p w14:paraId="25B3385A" w14:textId="77777777" w:rsidR="0012408B" w:rsidRPr="0012408B" w:rsidRDefault="0012408B" w:rsidP="0012408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2408B">
        <w:rPr>
          <w:rFonts w:ascii="Times New Roman" w:hAnsi="Times New Roman" w:cs="Times New Roman"/>
        </w:rPr>
        <w:t xml:space="preserve">8.4.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6785A803" w14:textId="77777777" w:rsidR="0012408B" w:rsidRPr="0012408B" w:rsidRDefault="0012408B" w:rsidP="0012408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2408B">
        <w:rPr>
          <w:rFonts w:ascii="Times New Roman" w:hAnsi="Times New Roman" w:cs="Times New Roman"/>
        </w:rPr>
        <w:t xml:space="preserve">8.5. В случае наступления форс-мажорных обстоятельств срок исполнения Сторонами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 xml:space="preserve">у отодвигается в пределах текущего финансового года соразмерно времени, в течение которого действовали такие обстоятельства и их последствия. </w:t>
      </w:r>
    </w:p>
    <w:p w14:paraId="0D8B7AB2" w14:textId="77777777" w:rsidR="0012408B" w:rsidRDefault="0012408B" w:rsidP="0012408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2408B">
        <w:rPr>
          <w:rFonts w:ascii="Times New Roman" w:hAnsi="Times New Roman" w:cs="Times New Roman"/>
        </w:rPr>
        <w:t xml:space="preserve">8.6.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>а и достижения соответствующей договоренности.</w:t>
      </w:r>
    </w:p>
    <w:p w14:paraId="3AEEBEF4" w14:textId="77777777" w:rsidR="0012408B" w:rsidRDefault="0012408B" w:rsidP="00E27A26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74206AA2" w14:textId="77777777" w:rsidR="00482CD2" w:rsidRPr="00482CD2" w:rsidRDefault="00482CD2" w:rsidP="00482CD2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482CD2">
        <w:rPr>
          <w:rFonts w:ascii="Times New Roman" w:hAnsi="Times New Roman" w:cs="Times New Roman"/>
          <w:b/>
          <w:bCs/>
        </w:rPr>
        <w:lastRenderedPageBreak/>
        <w:t xml:space="preserve">9. Изменение, расторжение </w:t>
      </w:r>
      <w:r w:rsidR="00FF44C0">
        <w:rPr>
          <w:rFonts w:ascii="Times New Roman" w:hAnsi="Times New Roman" w:cs="Times New Roman"/>
          <w:b/>
          <w:bCs/>
        </w:rPr>
        <w:t>Договор</w:t>
      </w:r>
      <w:r w:rsidRPr="00482CD2">
        <w:rPr>
          <w:rFonts w:ascii="Times New Roman" w:hAnsi="Times New Roman" w:cs="Times New Roman"/>
          <w:b/>
          <w:bCs/>
        </w:rPr>
        <w:t>а</w:t>
      </w:r>
    </w:p>
    <w:p w14:paraId="1AA7BA72" w14:textId="77777777" w:rsid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9.1. Изменение существенных условий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при его исполнении не допускается, за исключением их изменения по соглашению сторон в следующих случаях: </w:t>
      </w:r>
    </w:p>
    <w:p w14:paraId="2FA868FA" w14:textId="77777777" w:rsid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482CD2">
        <w:rPr>
          <w:rFonts w:ascii="Times New Roman" w:hAnsi="Times New Roman" w:cs="Times New Roman"/>
        </w:rPr>
        <w:t xml:space="preserve">аказчик имеет право, по согласованию с Исполнителем в письменной форме, в исключительных случаях в ходе исполнения настоящего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а: снизить цену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по соглашению Сторон без изменения,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 объёма услуг и иных условий исполнения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а; </w:t>
      </w:r>
    </w:p>
    <w:p w14:paraId="6AD0162F" w14:textId="77777777" w:rsidR="00C0569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объем услуги если по предложению заказчика увеличиваются предусмотренные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 количество товара, или услуги не более чем на десять процентов или уменьшаются предусмотренные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 количество поставляемого товара, объем выполняемой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пропорционально дополнительному объему услуги исходя из установленной в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е цены единицы услуги, но не более чем на десять процентов цены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а. При уменьшении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 количества объема услуги стороны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обязаны уменьшить цену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исходя из цены единицы услуги. Цена единицы дополнительно выполняемой услуги или цена единицы услуги при уменьшении предусмотренного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 количества выполняемых Услуг должна определяться как частное от деления первоначальной цены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на предусмотренный в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е объём выполняемых услуг; </w:t>
      </w:r>
    </w:p>
    <w:p w14:paraId="4BF00155" w14:textId="77777777" w:rsidR="00482CD2" w:rsidRP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в случаях, предусмотренных пунктом 6 статьи 161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</w:t>
      </w:r>
      <w:r>
        <w:rPr>
          <w:rFonts w:ascii="Times New Roman" w:hAnsi="Times New Roman" w:cs="Times New Roman"/>
        </w:rPr>
        <w:t>З</w:t>
      </w:r>
      <w:r w:rsidRPr="00482CD2">
        <w:rPr>
          <w:rFonts w:ascii="Times New Roman" w:hAnsi="Times New Roman" w:cs="Times New Roman"/>
        </w:rPr>
        <w:t xml:space="preserve">аказчик в ходе исполнения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обеспечивает согласование новых условий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а, в том числе цены и (или) сроков исполнения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и (или) количества товара, объема услуги или услуги,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ом. Сокращение количества товара при уменьшении цены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в данном случае осуществляется в соответствии с Методикой сокращения количества товаров, объемов услуг или услуг при уменьшении цены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и количества товара. </w:t>
      </w:r>
    </w:p>
    <w:p w14:paraId="5170083F" w14:textId="77777777" w:rsidR="00482CD2" w:rsidRP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9.2. Все изменения к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у действительны, если они оформлены в виде дополнительного соглашения к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у и подписаны Сторонами. </w:t>
      </w:r>
    </w:p>
    <w:p w14:paraId="51F94814" w14:textId="77777777" w:rsidR="00482CD2" w:rsidRP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9.3.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от исполнения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в соответствии с гражданским законодательством и условиями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а. </w:t>
      </w:r>
    </w:p>
    <w:p w14:paraId="634F1662" w14:textId="77777777" w:rsidR="00482CD2" w:rsidRP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9.4. Государственный заказчик вправе принять решение об одностороннем отказе от исполнения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в соответствии с гражданским законодательством в случае неисполнения (ненадлежащего исполнения) Исполнителем обязательств, предусмотренных действующим законодательством Российской Федерации и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ом.  </w:t>
      </w:r>
    </w:p>
    <w:p w14:paraId="6C1A95C0" w14:textId="77777777" w:rsid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9.5. Если в результате издания акта органа государственной власти Российской Федерации исполнение </w:t>
      </w:r>
      <w:r w:rsidR="009713DD">
        <w:rPr>
          <w:rFonts w:ascii="Times New Roman" w:hAnsi="Times New Roman" w:cs="Times New Roman"/>
        </w:rPr>
        <w:t>З</w:t>
      </w:r>
      <w:r w:rsidRPr="00482CD2">
        <w:rPr>
          <w:rFonts w:ascii="Times New Roman" w:hAnsi="Times New Roman" w:cs="Times New Roman"/>
        </w:rPr>
        <w:t xml:space="preserve">аказчиком своих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у становится невозможным полностью или частично, обязательство прекращается полностью или в соответствующей части.  </w:t>
      </w:r>
    </w:p>
    <w:p w14:paraId="52EFD305" w14:textId="77777777" w:rsidR="00482CD2" w:rsidRDefault="00482CD2" w:rsidP="00E27A26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557F52C9" w14:textId="77777777" w:rsidR="000C6118" w:rsidRPr="000C6118" w:rsidRDefault="000C6118" w:rsidP="000C6118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0C6118">
        <w:rPr>
          <w:rFonts w:ascii="Times New Roman" w:hAnsi="Times New Roman" w:cs="Times New Roman"/>
          <w:b/>
          <w:bCs/>
        </w:rPr>
        <w:t>10. Порядок разрешения споров</w:t>
      </w:r>
    </w:p>
    <w:p w14:paraId="1097DF69" w14:textId="77777777" w:rsidR="000C6118" w:rsidRPr="000C6118" w:rsidRDefault="000C6118" w:rsidP="000C611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0C6118">
        <w:rPr>
          <w:rFonts w:ascii="Times New Roman" w:hAnsi="Times New Roman" w:cs="Times New Roman"/>
        </w:rPr>
        <w:t xml:space="preserve">10.1. Все споры и разногласия, возникающие при исполнении </w:t>
      </w:r>
      <w:r w:rsidR="00FF44C0">
        <w:rPr>
          <w:rFonts w:ascii="Times New Roman" w:hAnsi="Times New Roman" w:cs="Times New Roman"/>
        </w:rPr>
        <w:t>Договор</w:t>
      </w:r>
      <w:r w:rsidRPr="000C6118">
        <w:rPr>
          <w:rFonts w:ascii="Times New Roman" w:hAnsi="Times New Roman" w:cs="Times New Roman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FF44C0">
        <w:rPr>
          <w:rFonts w:ascii="Times New Roman" w:hAnsi="Times New Roman" w:cs="Times New Roman"/>
        </w:rPr>
        <w:t>Договор</w:t>
      </w:r>
      <w:r w:rsidRPr="000C6118">
        <w:rPr>
          <w:rFonts w:ascii="Times New Roman" w:hAnsi="Times New Roman" w:cs="Times New Roman"/>
        </w:rPr>
        <w:t xml:space="preserve">а, подлежат разрешению в Арбитражном суде Республики </w:t>
      </w:r>
      <w:r>
        <w:rPr>
          <w:rFonts w:ascii="Times New Roman" w:hAnsi="Times New Roman" w:cs="Times New Roman"/>
        </w:rPr>
        <w:t>Дагестан</w:t>
      </w:r>
      <w:r w:rsidRPr="000C6118">
        <w:rPr>
          <w:rFonts w:ascii="Times New Roman" w:hAnsi="Times New Roman" w:cs="Times New Roman"/>
        </w:rPr>
        <w:t xml:space="preserve"> в порядке, предусмотренном законодательством Российской Федерации. </w:t>
      </w:r>
    </w:p>
    <w:p w14:paraId="2D627252" w14:textId="77777777" w:rsidR="000C6118" w:rsidRPr="000C6118" w:rsidRDefault="000C6118" w:rsidP="000C611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0C6118">
        <w:rPr>
          <w:rFonts w:ascii="Times New Roman" w:hAnsi="Times New Roman" w:cs="Times New Roman"/>
        </w:rPr>
        <w:t xml:space="preserve">10.2. Досудебный порядок урегулирования споров, предусматривающий направление претензии контрагенту, является обязательным. </w:t>
      </w:r>
    </w:p>
    <w:p w14:paraId="34C88FF4" w14:textId="77777777" w:rsidR="000C6118" w:rsidRDefault="000C6118" w:rsidP="000C611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0C6118">
        <w:rPr>
          <w:rFonts w:ascii="Times New Roman" w:hAnsi="Times New Roman" w:cs="Times New Roman"/>
        </w:rPr>
        <w:t>10.3.</w:t>
      </w:r>
      <w:r>
        <w:rPr>
          <w:rFonts w:ascii="Times New Roman" w:hAnsi="Times New Roman" w:cs="Times New Roman"/>
        </w:rPr>
        <w:t xml:space="preserve"> </w:t>
      </w:r>
      <w:r w:rsidRPr="000C6118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10 (десяти) дней с момента ее получения и сообщить о своем решении другой Стороне путем направления ответа в письменной форме.</w:t>
      </w:r>
    </w:p>
    <w:p w14:paraId="0D474728" w14:textId="77777777" w:rsidR="000C6118" w:rsidRDefault="000C6118" w:rsidP="000C6118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02816FE6" w14:textId="77777777" w:rsidR="00686548" w:rsidRPr="00686548" w:rsidRDefault="00686548" w:rsidP="00686548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686548">
        <w:rPr>
          <w:rFonts w:ascii="Times New Roman" w:hAnsi="Times New Roman" w:cs="Times New Roman"/>
          <w:b/>
          <w:bCs/>
        </w:rPr>
        <w:t>11. Прочие условия</w:t>
      </w:r>
    </w:p>
    <w:p w14:paraId="3AAE7E08" w14:textId="77777777" w:rsidR="00686548" w:rsidRPr="00686548" w:rsidRDefault="00686548" w:rsidP="0068654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686548">
        <w:rPr>
          <w:rFonts w:ascii="Times New Roman" w:hAnsi="Times New Roman" w:cs="Times New Roman"/>
        </w:rPr>
        <w:lastRenderedPageBreak/>
        <w:t xml:space="preserve">11.1.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 составлен в двух подлинных экземплярах, имеющих одинаковую юридическую силу, по одному для каждой из Сторон. </w:t>
      </w:r>
    </w:p>
    <w:p w14:paraId="5325CA94" w14:textId="77777777" w:rsidR="00686548" w:rsidRPr="00686548" w:rsidRDefault="00686548" w:rsidP="0068654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686548">
        <w:rPr>
          <w:rFonts w:ascii="Times New Roman" w:hAnsi="Times New Roman" w:cs="Times New Roman"/>
        </w:rPr>
        <w:t xml:space="preserve">11.2. В случае изменения юридических адресов, банковских и отгрузочных реквизитов Сторона обязана сообщить об этом другой Стороне в течение 3 дней в письменной форме. </w:t>
      </w:r>
    </w:p>
    <w:p w14:paraId="6BD98028" w14:textId="77777777" w:rsidR="00686548" w:rsidRPr="00686548" w:rsidRDefault="00686548" w:rsidP="0068654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686548">
        <w:rPr>
          <w:rFonts w:ascii="Times New Roman" w:hAnsi="Times New Roman" w:cs="Times New Roman"/>
        </w:rPr>
        <w:t xml:space="preserve">11.3. При исполнении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а не допускается перемена Исполнителя, за исключением случаев, когда новый Исполнитель является правопреемником Исполнителя по такому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у его права и обязанности по такому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у переходят к новому Государственному заказчику в том же объеме и на тех же условиях. </w:t>
      </w:r>
    </w:p>
    <w:p w14:paraId="12166A0E" w14:textId="77777777" w:rsidR="00686548" w:rsidRDefault="00686548" w:rsidP="0068654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686548">
        <w:rPr>
          <w:rFonts w:ascii="Times New Roman" w:hAnsi="Times New Roman" w:cs="Times New Roman"/>
        </w:rPr>
        <w:t xml:space="preserve">11.4. Во всем остальном, что не предусмотрено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ом, Стороны руководствуются законодательством Российской Федерации. </w:t>
      </w:r>
    </w:p>
    <w:p w14:paraId="00EF67BE" w14:textId="77777777" w:rsidR="00686548" w:rsidRPr="00686548" w:rsidRDefault="00686548" w:rsidP="00686548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7B6B9087" w14:textId="77777777" w:rsidR="00686548" w:rsidRPr="00686548" w:rsidRDefault="00686548" w:rsidP="00686548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686548">
        <w:rPr>
          <w:rFonts w:ascii="Times New Roman" w:hAnsi="Times New Roman" w:cs="Times New Roman"/>
          <w:b/>
          <w:bCs/>
        </w:rPr>
        <w:t xml:space="preserve">12. Срок действия </w:t>
      </w:r>
      <w:r w:rsidR="00FF44C0">
        <w:rPr>
          <w:rFonts w:ascii="Times New Roman" w:hAnsi="Times New Roman" w:cs="Times New Roman"/>
          <w:b/>
          <w:bCs/>
        </w:rPr>
        <w:t>Договор</w:t>
      </w:r>
      <w:r w:rsidRPr="00686548">
        <w:rPr>
          <w:rFonts w:ascii="Times New Roman" w:hAnsi="Times New Roman" w:cs="Times New Roman"/>
          <w:b/>
          <w:bCs/>
        </w:rPr>
        <w:t>а</w:t>
      </w:r>
    </w:p>
    <w:p w14:paraId="68948733" w14:textId="77777777" w:rsidR="000C6118" w:rsidRDefault="00686548" w:rsidP="0068654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686548">
        <w:rPr>
          <w:rFonts w:ascii="Times New Roman" w:hAnsi="Times New Roman" w:cs="Times New Roman"/>
        </w:rPr>
        <w:t xml:space="preserve">12.1.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 вступает в силу с момента его подписания Сторонами и действует </w:t>
      </w:r>
      <w:r w:rsidR="009713DD">
        <w:rPr>
          <w:rFonts w:ascii="Times New Roman" w:hAnsi="Times New Roman" w:cs="Times New Roman"/>
        </w:rPr>
        <w:t>до</w:t>
      </w:r>
      <w:r w:rsidRPr="00686548">
        <w:rPr>
          <w:rFonts w:ascii="Times New Roman" w:hAnsi="Times New Roman" w:cs="Times New Roman"/>
        </w:rPr>
        <w:t xml:space="preserve"> «</w:t>
      </w:r>
      <w:r w:rsidR="009713DD">
        <w:rPr>
          <w:rFonts w:ascii="Times New Roman" w:hAnsi="Times New Roman" w:cs="Times New Roman"/>
        </w:rPr>
        <w:t>31</w:t>
      </w:r>
      <w:r w:rsidRPr="00686548">
        <w:rPr>
          <w:rFonts w:ascii="Times New Roman" w:hAnsi="Times New Roman" w:cs="Times New Roman"/>
        </w:rPr>
        <w:t xml:space="preserve">» </w:t>
      </w:r>
      <w:r w:rsidR="009713DD">
        <w:rPr>
          <w:rFonts w:ascii="Times New Roman" w:hAnsi="Times New Roman" w:cs="Times New Roman"/>
        </w:rPr>
        <w:t>декабря</w:t>
      </w:r>
      <w:r w:rsidRPr="00686548">
        <w:rPr>
          <w:rFonts w:ascii="Times New Roman" w:hAnsi="Times New Roman" w:cs="Times New Roman"/>
        </w:rPr>
        <w:t xml:space="preserve"> 2026 г., а в части осуществления оплаты и гарантийных обязательств -  до их полного исполнения.</w:t>
      </w:r>
    </w:p>
    <w:p w14:paraId="25139428" w14:textId="77777777" w:rsidR="00686548" w:rsidRDefault="00686548" w:rsidP="000C6118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7B279A32" w14:textId="77777777" w:rsidR="00437675" w:rsidRPr="00437675" w:rsidRDefault="00437675" w:rsidP="00437675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437675">
        <w:rPr>
          <w:rFonts w:ascii="Times New Roman" w:hAnsi="Times New Roman" w:cs="Times New Roman"/>
          <w:b/>
          <w:bCs/>
        </w:rPr>
        <w:t>13. Антикоррупционная оговорка</w:t>
      </w:r>
    </w:p>
    <w:p w14:paraId="39535DEF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FF44C0">
        <w:rPr>
          <w:rFonts w:ascii="Times New Roman" w:hAnsi="Times New Roman" w:cs="Times New Roman"/>
        </w:rPr>
        <w:t>Договор</w:t>
      </w:r>
      <w:r w:rsidRPr="00437675">
        <w:rPr>
          <w:rFonts w:ascii="Times New Roman" w:hAnsi="Times New Roman" w:cs="Times New Roman"/>
        </w:rPr>
        <w:t xml:space="preserve">а. </w:t>
      </w:r>
    </w:p>
    <w:p w14:paraId="4E4777B5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13.2. Стороны обязуются в течение всего срока действия настоящего </w:t>
      </w:r>
      <w:r w:rsidR="00FF44C0">
        <w:rPr>
          <w:rFonts w:ascii="Times New Roman" w:hAnsi="Times New Roman" w:cs="Times New Roman"/>
        </w:rPr>
        <w:t>Договор</w:t>
      </w:r>
      <w:r w:rsidRPr="00437675">
        <w:rPr>
          <w:rFonts w:ascii="Times New Roman" w:hAnsi="Times New Roman" w:cs="Times New Roman"/>
        </w:rPr>
        <w:t xml:space="preserve">а и после его истечения принять все разумные меры для недопущения действий, указанных в настоящем разделе, в том числе со стороны руководства или работников Сторон, третьих лиц. </w:t>
      </w:r>
    </w:p>
    <w:p w14:paraId="26C84B73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13.3. 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FF44C0">
        <w:rPr>
          <w:rFonts w:ascii="Times New Roman" w:hAnsi="Times New Roman" w:cs="Times New Roman"/>
        </w:rPr>
        <w:t>Договор</w:t>
      </w:r>
      <w:r w:rsidRPr="00437675">
        <w:rPr>
          <w:rFonts w:ascii="Times New Roman" w:hAnsi="Times New Roman" w:cs="Times New Roman"/>
        </w:rPr>
        <w:t xml:space="preserve">а, настоящей оговорки, а также оказывать друг другу содействие в случае действительного или возможного нарушения ее требований. </w:t>
      </w:r>
    </w:p>
    <w:p w14:paraId="6D033572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13.4. Сторонам, их руководителям и работникам запрещается: </w:t>
      </w:r>
    </w:p>
    <w:p w14:paraId="2F2638DF" w14:textId="77777777" w:rsidR="00437675" w:rsidRPr="00437675" w:rsidRDefault="00BE4B34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7675" w:rsidRPr="00437675">
        <w:rPr>
          <w:rFonts w:ascii="Times New Roman" w:hAnsi="Times New Roman" w:cs="Times New Roman"/>
        </w:rPr>
        <w:t xml:space="preserve">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FF44C0">
        <w:rPr>
          <w:rFonts w:ascii="Times New Roman" w:hAnsi="Times New Roman" w:cs="Times New Roman"/>
        </w:rPr>
        <w:t>Договор</w:t>
      </w:r>
      <w:r w:rsidR="00437675" w:rsidRPr="00437675">
        <w:rPr>
          <w:rFonts w:ascii="Times New Roman" w:hAnsi="Times New Roman" w:cs="Times New Roman"/>
        </w:rPr>
        <w:t xml:space="preserve">а; </w:t>
      </w:r>
    </w:p>
    <w:p w14:paraId="6860908F" w14:textId="77777777" w:rsidR="00437675" w:rsidRPr="00437675" w:rsidRDefault="00BE4B34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7675" w:rsidRPr="00437675">
        <w:rPr>
          <w:rFonts w:ascii="Times New Roman" w:hAnsi="Times New Roman" w:cs="Times New Roman"/>
        </w:rPr>
        <w:t xml:space="preserve">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 </w:t>
      </w:r>
    </w:p>
    <w:p w14:paraId="5B96BE13" w14:textId="77777777" w:rsidR="00437675" w:rsidRPr="00437675" w:rsidRDefault="00BE4B34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7675" w:rsidRPr="00437675">
        <w:rPr>
          <w:rFonts w:ascii="Times New Roman" w:hAnsi="Times New Roman" w:cs="Times New Roman"/>
        </w:rPr>
        <w:t xml:space="preserve">совершать иные действия, нарушающие действующее антикоррупционное законодательство Российской Федерации. </w:t>
      </w:r>
    </w:p>
    <w:p w14:paraId="4106CFF8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13.5.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FF44C0">
        <w:rPr>
          <w:rFonts w:ascii="Times New Roman" w:hAnsi="Times New Roman" w:cs="Times New Roman"/>
        </w:rPr>
        <w:t>Договор</w:t>
      </w:r>
      <w:r w:rsidRPr="00437675">
        <w:rPr>
          <w:rFonts w:ascii="Times New Roman" w:hAnsi="Times New Roman" w:cs="Times New Roman"/>
        </w:rPr>
        <w:t>у до получения подтверждения от другой Стороны, что нарушение не произошло или не произойдет. Подтверждение должно быть направлено не позднее 5–</w:t>
      </w:r>
      <w:proofErr w:type="spellStart"/>
      <w:r w:rsidRPr="00437675">
        <w:rPr>
          <w:rFonts w:ascii="Times New Roman" w:hAnsi="Times New Roman" w:cs="Times New Roman"/>
        </w:rPr>
        <w:t>ти</w:t>
      </w:r>
      <w:proofErr w:type="spellEnd"/>
      <w:r w:rsidRPr="00437675">
        <w:rPr>
          <w:rFonts w:ascii="Times New Roman" w:hAnsi="Times New Roman" w:cs="Times New Roman"/>
        </w:rPr>
        <w:t xml:space="preserve"> рабочих дней с даты получения письменного уведомления. </w:t>
      </w:r>
    </w:p>
    <w:p w14:paraId="3D653A9B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13.6. В случае, если нарушение одной из Сторон настоящей оговорки подтвердится, другая Сторона имеет право расторгнуть настоящий </w:t>
      </w:r>
      <w:r w:rsidR="00FF44C0">
        <w:rPr>
          <w:rFonts w:ascii="Times New Roman" w:hAnsi="Times New Roman" w:cs="Times New Roman"/>
        </w:rPr>
        <w:t>Договор</w:t>
      </w:r>
      <w:r w:rsidRPr="00437675">
        <w:rPr>
          <w:rFonts w:ascii="Times New Roman" w:hAnsi="Times New Roman" w:cs="Times New Roman"/>
        </w:rPr>
        <w:t xml:space="preserve"> в одностороннем порядке, направив решение об одностороннем отказе от исполнения </w:t>
      </w:r>
      <w:r w:rsidR="00FF44C0">
        <w:rPr>
          <w:rFonts w:ascii="Times New Roman" w:hAnsi="Times New Roman" w:cs="Times New Roman"/>
        </w:rPr>
        <w:t>Договор</w:t>
      </w:r>
      <w:r w:rsidRPr="00437675">
        <w:rPr>
          <w:rFonts w:ascii="Times New Roman" w:hAnsi="Times New Roman" w:cs="Times New Roman"/>
        </w:rPr>
        <w:t xml:space="preserve">а. </w:t>
      </w:r>
    </w:p>
    <w:p w14:paraId="6F861A28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13.7. В отношении третьих лиц Стороны обязуются: </w:t>
      </w:r>
    </w:p>
    <w:p w14:paraId="06A6662C" w14:textId="77777777" w:rsidR="00437675" w:rsidRPr="00437675" w:rsidRDefault="00BE4B34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7675" w:rsidRPr="00437675">
        <w:rPr>
          <w:rFonts w:ascii="Times New Roman" w:hAnsi="Times New Roman" w:cs="Times New Roman"/>
        </w:rPr>
        <w:t xml:space="preserve">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FF44C0">
        <w:rPr>
          <w:rFonts w:ascii="Times New Roman" w:hAnsi="Times New Roman" w:cs="Times New Roman"/>
        </w:rPr>
        <w:t>Договор</w:t>
      </w:r>
      <w:r w:rsidR="00437675" w:rsidRPr="00437675">
        <w:rPr>
          <w:rFonts w:ascii="Times New Roman" w:hAnsi="Times New Roman" w:cs="Times New Roman"/>
        </w:rPr>
        <w:t xml:space="preserve">а; </w:t>
      </w:r>
    </w:p>
    <w:p w14:paraId="38AA605B" w14:textId="77777777" w:rsidR="00437675" w:rsidRPr="00437675" w:rsidRDefault="00BE4B34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7675" w:rsidRPr="00437675">
        <w:rPr>
          <w:rFonts w:ascii="Times New Roman" w:hAnsi="Times New Roman" w:cs="Times New Roman"/>
        </w:rPr>
        <w:t xml:space="preserve">не привлекать их в качестве канала для совершения коррупционных действий; </w:t>
      </w:r>
    </w:p>
    <w:p w14:paraId="7B3F49A3" w14:textId="77777777" w:rsidR="00686548" w:rsidRDefault="00BE4B34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7675" w:rsidRPr="00437675">
        <w:rPr>
          <w:rFonts w:ascii="Times New Roman" w:hAnsi="Times New Roman" w:cs="Times New Roman"/>
        </w:rPr>
        <w:t xml:space="preserve">не осуществлять им выплат, превышающих размер соответствующего вознаграждения за </w:t>
      </w:r>
      <w:r w:rsidR="00437675" w:rsidRPr="00437675">
        <w:rPr>
          <w:rFonts w:ascii="Times New Roman" w:hAnsi="Times New Roman" w:cs="Times New Roman"/>
        </w:rPr>
        <w:lastRenderedPageBreak/>
        <w:t>оказываемые ими законные услуги.</w:t>
      </w:r>
    </w:p>
    <w:p w14:paraId="45F8F677" w14:textId="77777777" w:rsidR="009713DD" w:rsidRDefault="009713DD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№1 – Техническое задание </w:t>
      </w:r>
    </w:p>
    <w:p w14:paraId="7B13FDA2" w14:textId="77777777" w:rsidR="000C6118" w:rsidRDefault="000C6118" w:rsidP="00E27A26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48F617DA" w14:textId="77777777" w:rsidR="009713DD" w:rsidRPr="009713DD" w:rsidRDefault="009713DD" w:rsidP="009713DD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9713DD">
        <w:rPr>
          <w:rFonts w:ascii="Times New Roman" w:hAnsi="Times New Roman" w:cs="Times New Roman"/>
          <w:b/>
          <w:bCs/>
        </w:rPr>
        <w:t>14. Адреса, реквизиты и подписи Сторон: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2"/>
        <w:gridCol w:w="5094"/>
      </w:tblGrid>
      <w:tr w:rsidR="009713DD" w:rsidRPr="00B011B2" w14:paraId="19B88912" w14:textId="77777777" w:rsidTr="00B011B2">
        <w:tc>
          <w:tcPr>
            <w:tcW w:w="5098" w:type="dxa"/>
            <w:shd w:val="clear" w:color="auto" w:fill="auto"/>
          </w:tcPr>
          <w:p w14:paraId="23FDE488" w14:textId="77777777" w:rsidR="009713DD" w:rsidRPr="00B011B2" w:rsidRDefault="009713DD" w:rsidP="00B011B2">
            <w:pPr>
              <w:pStyle w:val="aa"/>
              <w:ind w:firstLine="554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Заказчик</w:t>
            </w:r>
          </w:p>
          <w:p w14:paraId="5E35032E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bookmarkStart w:id="3" w:name="_Hlk219737070"/>
            <w:r w:rsidRPr="00B011B2">
              <w:rPr>
                <w:rFonts w:ascii="Times New Roman" w:eastAsia="Calibri" w:hAnsi="Times New Roman" w:cs="Times New Roman"/>
              </w:rPr>
              <w:t>ФГБНУ «ФАНЦ РД»</w:t>
            </w:r>
            <w:bookmarkEnd w:id="3"/>
          </w:p>
          <w:p w14:paraId="32C7EA62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 xml:space="preserve">367014, РФ, Республика Дагестан, Махачкала, </w:t>
            </w:r>
            <w:proofErr w:type="spellStart"/>
            <w:r w:rsidRPr="00B011B2">
              <w:rPr>
                <w:rFonts w:ascii="Times New Roman" w:eastAsia="Calibri" w:hAnsi="Times New Roman" w:cs="Times New Roman"/>
              </w:rPr>
              <w:t>мкр</w:t>
            </w:r>
            <w:proofErr w:type="spellEnd"/>
            <w:r w:rsidRPr="00B011B2">
              <w:rPr>
                <w:rFonts w:ascii="Times New Roman" w:eastAsia="Calibri" w:hAnsi="Times New Roman" w:cs="Times New Roman"/>
              </w:rPr>
              <w:t xml:space="preserve"> Научный городок, ул. Абдуразака </w:t>
            </w:r>
            <w:proofErr w:type="spellStart"/>
            <w:r w:rsidRPr="00B011B2">
              <w:rPr>
                <w:rFonts w:ascii="Times New Roman" w:eastAsia="Calibri" w:hAnsi="Times New Roman" w:cs="Times New Roman"/>
              </w:rPr>
              <w:t>Шахбанова</w:t>
            </w:r>
            <w:proofErr w:type="spellEnd"/>
            <w:r w:rsidRPr="00B011B2">
              <w:rPr>
                <w:rFonts w:ascii="Times New Roman" w:eastAsia="Calibri" w:hAnsi="Times New Roman" w:cs="Times New Roman"/>
              </w:rPr>
              <w:t>, 30;</w:t>
            </w:r>
          </w:p>
          <w:p w14:paraId="3A776FF1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 xml:space="preserve">Для корреспонденции: </w:t>
            </w:r>
          </w:p>
          <w:p w14:paraId="130E4F30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 xml:space="preserve">367014, РФ, республика Дагестан, Махачкала, </w:t>
            </w:r>
            <w:proofErr w:type="spellStart"/>
            <w:r w:rsidRPr="00B011B2">
              <w:rPr>
                <w:rFonts w:ascii="Times New Roman" w:eastAsia="Calibri" w:hAnsi="Times New Roman" w:cs="Times New Roman"/>
              </w:rPr>
              <w:t>мкр</w:t>
            </w:r>
            <w:proofErr w:type="spellEnd"/>
            <w:r w:rsidRPr="00B011B2">
              <w:rPr>
                <w:rFonts w:ascii="Times New Roman" w:eastAsia="Calibri" w:hAnsi="Times New Roman" w:cs="Times New Roman"/>
              </w:rPr>
              <w:t xml:space="preserve"> Научный городок, ул. Абдуразака </w:t>
            </w:r>
            <w:proofErr w:type="spellStart"/>
            <w:r w:rsidRPr="00B011B2">
              <w:rPr>
                <w:rFonts w:ascii="Times New Roman" w:eastAsia="Calibri" w:hAnsi="Times New Roman" w:cs="Times New Roman"/>
              </w:rPr>
              <w:t>Шахбанова</w:t>
            </w:r>
            <w:proofErr w:type="spellEnd"/>
            <w:r w:rsidRPr="00B011B2">
              <w:rPr>
                <w:rFonts w:ascii="Times New Roman" w:eastAsia="Calibri" w:hAnsi="Times New Roman" w:cs="Times New Roman"/>
              </w:rPr>
              <w:t>, 30;</w:t>
            </w:r>
          </w:p>
          <w:p w14:paraId="2700A7BA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ИНН 0560205272 КПП 057301001;</w:t>
            </w:r>
          </w:p>
          <w:p w14:paraId="5F2F4264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(ФГБНУ «ФАНЦ РД», л/с 20036Ц29440 в УФК по Республике Дагестан) ОКЦ № 1 ВВГУ Банка России//УФУ по Нижегородской области, г. Нижний Новгород;</w:t>
            </w:r>
          </w:p>
          <w:p w14:paraId="3312DC88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р/с 03214643000000013218;</w:t>
            </w:r>
          </w:p>
          <w:p w14:paraId="75A31DF4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Отделение-НБ Республика Дагестан Банка России// УФК по Республике Дагестан г. Махачкала;</w:t>
            </w:r>
          </w:p>
          <w:p w14:paraId="0DC0FD99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БИК 012202102;</w:t>
            </w:r>
          </w:p>
          <w:p w14:paraId="3FCD960C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ЕКС: 40102810745370000024;</w:t>
            </w:r>
          </w:p>
          <w:p w14:paraId="4D021E6E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Тел. (8722)-60-26-01, 60-07-26;</w:t>
            </w:r>
          </w:p>
          <w:p w14:paraId="65563428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E-</w:t>
            </w:r>
            <w:proofErr w:type="spellStart"/>
            <w:r w:rsidRPr="00B011B2">
              <w:rPr>
                <w:rFonts w:ascii="Times New Roman" w:eastAsia="Calibri" w:hAnsi="Times New Roman" w:cs="Times New Roman"/>
              </w:rPr>
              <w:t>mail</w:t>
            </w:r>
            <w:proofErr w:type="spellEnd"/>
            <w:r w:rsidRPr="00B011B2">
              <w:rPr>
                <w:rFonts w:ascii="Times New Roman" w:eastAsia="Calibri" w:hAnsi="Times New Roman" w:cs="Times New Roman"/>
              </w:rPr>
              <w:t xml:space="preserve">: niva1956@mail.ru  </w:t>
            </w:r>
          </w:p>
        </w:tc>
        <w:tc>
          <w:tcPr>
            <w:tcW w:w="5098" w:type="dxa"/>
            <w:shd w:val="clear" w:color="auto" w:fill="auto"/>
          </w:tcPr>
          <w:p w14:paraId="371BC656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Исполнитель</w:t>
            </w:r>
          </w:p>
          <w:p w14:paraId="3F94A8FC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452399EC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01D4CC6D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5BB33555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0511DF84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13DD" w:rsidRPr="00B011B2" w14:paraId="2002FE61" w14:textId="77777777" w:rsidTr="00B011B2">
        <w:tc>
          <w:tcPr>
            <w:tcW w:w="5098" w:type="dxa"/>
            <w:shd w:val="clear" w:color="auto" w:fill="auto"/>
          </w:tcPr>
          <w:p w14:paraId="576F4144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Исполняющий обязанности директора:</w:t>
            </w:r>
          </w:p>
          <w:p w14:paraId="6227C3B7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ФГБНУ «ФАНЦ РД»</w:t>
            </w:r>
          </w:p>
          <w:p w14:paraId="2A8C208B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</w:p>
          <w:p w14:paraId="5CC93EE6" w14:textId="77777777" w:rsidR="009713DD" w:rsidRPr="00B011B2" w:rsidRDefault="009713DD" w:rsidP="00B011B2">
            <w:pPr>
              <w:pStyle w:val="aa"/>
              <w:ind w:firstLine="271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 xml:space="preserve">_________________ / Н. М. </w:t>
            </w:r>
            <w:proofErr w:type="spellStart"/>
            <w:r w:rsidRPr="00B011B2">
              <w:rPr>
                <w:rFonts w:ascii="Times New Roman" w:eastAsia="Calibri" w:hAnsi="Times New Roman" w:cs="Times New Roman"/>
              </w:rPr>
              <w:t>Ниматулаев</w:t>
            </w:r>
            <w:proofErr w:type="spellEnd"/>
          </w:p>
          <w:p w14:paraId="2F7EE58E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М.П.</w:t>
            </w:r>
          </w:p>
        </w:tc>
        <w:tc>
          <w:tcPr>
            <w:tcW w:w="5098" w:type="dxa"/>
            <w:shd w:val="clear" w:color="auto" w:fill="auto"/>
          </w:tcPr>
          <w:p w14:paraId="323956EC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5CC86982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0F848EE6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6B6ACBE5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___________________ / ______________</w:t>
            </w:r>
          </w:p>
          <w:p w14:paraId="7B1CEED3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М.П.</w:t>
            </w:r>
          </w:p>
        </w:tc>
      </w:tr>
    </w:tbl>
    <w:p w14:paraId="2DE58E1B" w14:textId="77777777" w:rsidR="009713DD" w:rsidRDefault="009713DD" w:rsidP="00E27A26">
      <w:pPr>
        <w:pStyle w:val="aa"/>
        <w:ind w:firstLine="567"/>
        <w:jc w:val="both"/>
        <w:rPr>
          <w:rFonts w:ascii="Times New Roman" w:hAnsi="Times New Roman" w:cs="Times New Roman"/>
        </w:rPr>
        <w:sectPr w:rsidR="009713DD" w:rsidSect="00057EF5">
          <w:pgSz w:w="11900" w:h="16840"/>
          <w:pgMar w:top="568" w:right="560" w:bottom="709" w:left="1134" w:header="0" w:footer="3" w:gutter="0"/>
          <w:cols w:space="720"/>
          <w:noEndnote/>
          <w:titlePg/>
          <w:docGrid w:linePitch="360"/>
        </w:sectPr>
      </w:pPr>
    </w:p>
    <w:p w14:paraId="5A89647E" w14:textId="77777777" w:rsidR="009713DD" w:rsidRPr="00EF3DE0" w:rsidRDefault="009713DD" w:rsidP="009713DD">
      <w:pPr>
        <w:pStyle w:val="aa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EF3DE0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14:paraId="63E128F0" w14:textId="77777777" w:rsidR="009713DD" w:rsidRDefault="009713DD" w:rsidP="009713DD">
      <w:pPr>
        <w:pStyle w:val="aa"/>
        <w:ind w:firstLine="567"/>
        <w:jc w:val="right"/>
        <w:rPr>
          <w:rFonts w:ascii="Times New Roman" w:hAnsi="Times New Roman" w:cs="Times New Roman"/>
        </w:rPr>
      </w:pPr>
    </w:p>
    <w:p w14:paraId="10027F8A" w14:textId="77777777" w:rsidR="004666F9" w:rsidRPr="00D96B59" w:rsidRDefault="004666F9" w:rsidP="00D96B59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</w:rPr>
      </w:pPr>
      <w:r w:rsidRPr="00D96B59">
        <w:rPr>
          <w:rFonts w:ascii="Times New Roman" w:hAnsi="Times New Roman" w:cs="Times New Roman"/>
          <w:b/>
          <w:bCs/>
        </w:rPr>
        <w:t xml:space="preserve">ТЕХНИЧЕСКОЕ ЗАДАНИЕ НА ВЫПОЛНЕНИЕ РАБОТ </w:t>
      </w:r>
    </w:p>
    <w:p w14:paraId="4AE398FD" w14:textId="77777777" w:rsidR="004666F9" w:rsidRPr="00D96B59" w:rsidRDefault="004666F9" w:rsidP="00D96B59">
      <w:pPr>
        <w:keepNext/>
        <w:keepLines/>
        <w:jc w:val="both"/>
        <w:outlineLvl w:val="0"/>
        <w:rPr>
          <w:rFonts w:ascii="Times New Roman" w:hAnsi="Times New Roman" w:cs="Times New Roman"/>
          <w:b/>
          <w:bCs/>
        </w:rPr>
      </w:pPr>
    </w:p>
    <w:p w14:paraId="1871032B" w14:textId="77777777" w:rsidR="004666F9" w:rsidRPr="00D96B59" w:rsidRDefault="004666F9" w:rsidP="00D96B59">
      <w:pPr>
        <w:widowControl/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MS Mincho" w:hAnsi="Times New Roman" w:cs="Times New Roman"/>
          <w:bCs/>
        </w:rPr>
      </w:pPr>
      <w:r w:rsidRPr="00D96B59">
        <w:rPr>
          <w:rFonts w:ascii="Times New Roman" w:hAnsi="Times New Roman" w:cs="Times New Roman"/>
          <w:b/>
        </w:rPr>
        <w:t>Наименование выполняемых работ:</w:t>
      </w:r>
      <w:r w:rsidRPr="00D96B59">
        <w:rPr>
          <w:rFonts w:ascii="Times New Roman" w:hAnsi="Times New Roman" w:cs="Times New Roman"/>
        </w:rPr>
        <w:t xml:space="preserve"> Работы по выполнению </w:t>
      </w:r>
      <w:r w:rsidRPr="00D96B59">
        <w:rPr>
          <w:rStyle w:val="Exact1"/>
          <w:rFonts w:eastAsia="Microsoft Sans Serif"/>
          <w:b/>
          <w:sz w:val="24"/>
          <w:szCs w:val="24"/>
        </w:rPr>
        <w:t>Отчета об оценке рыночной стоимости</w:t>
      </w:r>
      <w:r w:rsidRPr="00D96B59">
        <w:rPr>
          <w:rStyle w:val="Exact1"/>
          <w:rFonts w:eastAsia="Microsoft Sans Serif"/>
          <w:sz w:val="24"/>
          <w:szCs w:val="24"/>
        </w:rPr>
        <w:t xml:space="preserve"> </w:t>
      </w:r>
      <w:r w:rsidRPr="00D96B59">
        <w:rPr>
          <w:rStyle w:val="Exact1"/>
          <w:rFonts w:eastAsia="Microsoft Sans Serif"/>
          <w:b/>
          <w:sz w:val="24"/>
          <w:szCs w:val="24"/>
        </w:rPr>
        <w:t>права пользования недвижимым имуществом</w:t>
      </w:r>
      <w:r w:rsidRPr="00D96B59">
        <w:rPr>
          <w:rStyle w:val="Exact1"/>
          <w:rFonts w:eastAsia="Microsoft Sans Serif"/>
          <w:sz w:val="24"/>
          <w:szCs w:val="24"/>
        </w:rPr>
        <w:t>:</w:t>
      </w:r>
    </w:p>
    <w:p w14:paraId="4293599E" w14:textId="77777777" w:rsidR="004666F9" w:rsidRPr="00D96B59" w:rsidRDefault="004666F9" w:rsidP="00D96B59">
      <w:pPr>
        <w:pStyle w:val="Default"/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D96B59">
        <w:rPr>
          <w:rFonts w:eastAsiaTheme="minorHAnsi"/>
          <w:bCs/>
          <w:lang w:eastAsia="en-US"/>
        </w:rPr>
        <w:t>3 нежилых помещения общей площадью 59,91 м</w:t>
      </w:r>
      <w:r w:rsidRPr="00D96B59">
        <w:rPr>
          <w:rFonts w:eastAsiaTheme="minorHAnsi"/>
          <w:bCs/>
          <w:vertAlign w:val="superscript"/>
          <w:lang w:eastAsia="en-US"/>
        </w:rPr>
        <w:t>2</w:t>
      </w:r>
      <w:r w:rsidRPr="00D96B59">
        <w:rPr>
          <w:rFonts w:eastAsiaTheme="minorHAnsi"/>
          <w:bCs/>
          <w:lang w:eastAsia="en-US"/>
        </w:rPr>
        <w:t>, находящиеся на 1 этаже (помещения №№ 2-а-2-в) нежилого здания «Админи</w:t>
      </w:r>
      <w:bookmarkStart w:id="4" w:name="_GoBack"/>
      <w:bookmarkEnd w:id="4"/>
      <w:r w:rsidRPr="00D96B59">
        <w:rPr>
          <w:rFonts w:eastAsiaTheme="minorHAnsi"/>
          <w:bCs/>
          <w:lang w:eastAsia="en-US"/>
        </w:rPr>
        <w:t xml:space="preserve">стративное здание» (Литера «Д») с кадастровым номером 05:40:000087:5780, расположенного по адресу: РД, г. Махачкала,  ул. </w:t>
      </w:r>
      <w:proofErr w:type="spellStart"/>
      <w:r w:rsidRPr="00D96B59">
        <w:rPr>
          <w:rFonts w:eastAsiaTheme="minorHAnsi"/>
          <w:bCs/>
          <w:lang w:eastAsia="en-US"/>
        </w:rPr>
        <w:t>Дахадаева</w:t>
      </w:r>
      <w:proofErr w:type="spellEnd"/>
      <w:r w:rsidRPr="00D96B59">
        <w:rPr>
          <w:rFonts w:eastAsiaTheme="minorHAnsi"/>
          <w:bCs/>
          <w:lang w:eastAsia="en-US"/>
        </w:rPr>
        <w:t>, 88.</w:t>
      </w:r>
      <w:r w:rsidRPr="00D96B59">
        <w:rPr>
          <w:rFonts w:eastAsiaTheme="minorHAnsi"/>
          <w:lang w:eastAsia="en-US"/>
        </w:rPr>
        <w:t xml:space="preserve"> </w:t>
      </w:r>
    </w:p>
    <w:p w14:paraId="29E1E9CD" w14:textId="77777777" w:rsidR="004666F9" w:rsidRPr="00D96B59" w:rsidRDefault="004666F9" w:rsidP="00D96B59">
      <w:pPr>
        <w:pStyle w:val="Default"/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D96B59">
        <w:t>Работы производит Исполнитель в соответствии с техническим заданием.</w:t>
      </w:r>
    </w:p>
    <w:p w14:paraId="5AD32A6C" w14:textId="77777777" w:rsidR="004666F9" w:rsidRPr="00D96B59" w:rsidRDefault="004666F9" w:rsidP="00D96B59">
      <w:pPr>
        <w:numPr>
          <w:ilvl w:val="0"/>
          <w:numId w:val="8"/>
        </w:numPr>
        <w:tabs>
          <w:tab w:val="left" w:pos="993"/>
          <w:tab w:val="left" w:pos="1489"/>
          <w:tab w:val="left" w:pos="1985"/>
        </w:tabs>
        <w:ind w:left="0" w:firstLine="709"/>
        <w:jc w:val="both"/>
        <w:rPr>
          <w:rFonts w:ascii="Times New Roman" w:hAnsi="Times New Roman" w:cs="Times New Roman"/>
        </w:rPr>
      </w:pPr>
      <w:r w:rsidRPr="00D96B59">
        <w:rPr>
          <w:rFonts w:ascii="Times New Roman" w:hAnsi="Times New Roman" w:cs="Times New Roman"/>
          <w:b/>
        </w:rPr>
        <w:t xml:space="preserve">Количество объектов недвижимого имущества: </w:t>
      </w:r>
      <w:r w:rsidRPr="00D96B59">
        <w:rPr>
          <w:rFonts w:ascii="Times New Roman" w:hAnsi="Times New Roman" w:cs="Times New Roman"/>
        </w:rPr>
        <w:t>3 (три) объекта.</w:t>
      </w:r>
    </w:p>
    <w:p w14:paraId="720F5FFA" w14:textId="77777777" w:rsidR="004666F9" w:rsidRPr="00D96B59" w:rsidRDefault="004666F9" w:rsidP="00D96B59">
      <w:pPr>
        <w:widowControl/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D96B59">
        <w:rPr>
          <w:rFonts w:ascii="Times New Roman" w:hAnsi="Times New Roman" w:cs="Times New Roman"/>
          <w:b/>
        </w:rPr>
        <w:t>Место выполнения работ:</w:t>
      </w:r>
      <w:r w:rsidRPr="00D96B59">
        <w:rPr>
          <w:rFonts w:ascii="Times New Roman" w:hAnsi="Times New Roman" w:cs="Times New Roman"/>
        </w:rPr>
        <w:t xml:space="preserve"> Республика Дагестан, </w:t>
      </w:r>
      <w:r w:rsidRPr="00D96B59">
        <w:rPr>
          <w:rFonts w:ascii="Times New Roman" w:eastAsiaTheme="minorHAnsi" w:hAnsi="Times New Roman" w:cs="Times New Roman"/>
          <w:bCs/>
          <w:lang w:eastAsia="en-US"/>
        </w:rPr>
        <w:t xml:space="preserve">г. Махачкала, ул. </w:t>
      </w:r>
      <w:proofErr w:type="spellStart"/>
      <w:r w:rsidRPr="00D96B59">
        <w:rPr>
          <w:rFonts w:ascii="Times New Roman" w:eastAsiaTheme="minorHAnsi" w:hAnsi="Times New Roman" w:cs="Times New Roman"/>
          <w:bCs/>
          <w:lang w:eastAsia="en-US"/>
        </w:rPr>
        <w:t>Дахадаева</w:t>
      </w:r>
      <w:proofErr w:type="spellEnd"/>
      <w:r w:rsidRPr="00D96B59">
        <w:rPr>
          <w:rFonts w:ascii="Times New Roman" w:eastAsiaTheme="minorHAnsi" w:hAnsi="Times New Roman" w:cs="Times New Roman"/>
          <w:bCs/>
          <w:lang w:eastAsia="en-US"/>
        </w:rPr>
        <w:t>, 88</w:t>
      </w:r>
      <w:r w:rsidRPr="00D96B59">
        <w:rPr>
          <w:rFonts w:ascii="Times New Roman" w:hAnsi="Times New Roman" w:cs="Times New Roman"/>
        </w:rPr>
        <w:t>.</w:t>
      </w:r>
    </w:p>
    <w:p w14:paraId="52E1E57E" w14:textId="77777777" w:rsidR="004666F9" w:rsidRPr="00D96B59" w:rsidRDefault="004666F9" w:rsidP="00D96B59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D96B59">
        <w:rPr>
          <w:rFonts w:ascii="Times New Roman" w:hAnsi="Times New Roman" w:cs="Times New Roman"/>
          <w:b/>
        </w:rPr>
        <w:t>Кадастровый номер объекта недвижимости:</w:t>
      </w:r>
      <w:r w:rsidRPr="00D96B59">
        <w:rPr>
          <w:rFonts w:ascii="Times New Roman" w:hAnsi="Times New Roman" w:cs="Times New Roman"/>
        </w:rPr>
        <w:t xml:space="preserve"> </w:t>
      </w:r>
      <w:r w:rsidRPr="00D96B59">
        <w:rPr>
          <w:rFonts w:ascii="Times New Roman" w:eastAsiaTheme="minorHAnsi" w:hAnsi="Times New Roman" w:cs="Times New Roman"/>
          <w:bCs/>
          <w:lang w:eastAsia="en-US"/>
        </w:rPr>
        <w:t>05:40:000087:5780.</w:t>
      </w:r>
    </w:p>
    <w:p w14:paraId="3F2DED5D" w14:textId="77777777" w:rsidR="004666F9" w:rsidRPr="00D96B59" w:rsidRDefault="004666F9" w:rsidP="00D96B59">
      <w:pPr>
        <w:numPr>
          <w:ilvl w:val="0"/>
          <w:numId w:val="8"/>
        </w:numPr>
        <w:tabs>
          <w:tab w:val="left" w:pos="822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D96B59">
        <w:rPr>
          <w:rFonts w:ascii="Times New Roman" w:hAnsi="Times New Roman" w:cs="Times New Roman"/>
          <w:b/>
        </w:rPr>
        <w:t>Срок исполнения:</w:t>
      </w:r>
      <w:r w:rsidRPr="00D96B59">
        <w:rPr>
          <w:rFonts w:ascii="Times New Roman" w:hAnsi="Times New Roman" w:cs="Times New Roman"/>
        </w:rPr>
        <w:t xml:space="preserve"> начало - с момента заключения Договора и предоставления Заказчиком всех документов и сведений, необходимых для производства работ Подрядчиком; окончание - не позднее 10 рабочих дней с момента начала работ по Договору.</w:t>
      </w:r>
    </w:p>
    <w:p w14:paraId="5FF7D36A" w14:textId="77777777" w:rsidR="004666F9" w:rsidRPr="00D96B59" w:rsidRDefault="004666F9" w:rsidP="00D96B59">
      <w:pPr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D96B59">
        <w:rPr>
          <w:rFonts w:ascii="Times New Roman" w:hAnsi="Times New Roman" w:cs="Times New Roman"/>
          <w:b/>
        </w:rPr>
        <w:t>Выполняемые работы:</w:t>
      </w:r>
      <w:r w:rsidRPr="00D96B59">
        <w:rPr>
          <w:rFonts w:ascii="Times New Roman" w:hAnsi="Times New Roman" w:cs="Times New Roman"/>
        </w:rPr>
        <w:t xml:space="preserve"> Подготовительные работы, осмотр, фотографии помещений, составление </w:t>
      </w:r>
      <w:r w:rsidRPr="00D96B59">
        <w:rPr>
          <w:rStyle w:val="Exact1"/>
          <w:rFonts w:eastAsia="Microsoft Sans Serif"/>
          <w:sz w:val="24"/>
          <w:szCs w:val="24"/>
        </w:rPr>
        <w:t>отчета об оценке рыночной стоимости</w:t>
      </w:r>
      <w:r w:rsidRPr="00D96B59">
        <w:rPr>
          <w:rFonts w:ascii="Times New Roman" w:hAnsi="Times New Roman" w:cs="Times New Roman"/>
        </w:rPr>
        <w:t>.</w:t>
      </w:r>
    </w:p>
    <w:p w14:paraId="4176600D" w14:textId="77777777" w:rsidR="004666F9" w:rsidRPr="00D96B59" w:rsidRDefault="004666F9" w:rsidP="00D96B59">
      <w:pPr>
        <w:tabs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6833"/>
      </w:tblGrid>
      <w:tr w:rsidR="004666F9" w:rsidRPr="00D96B59" w14:paraId="4EC0C954" w14:textId="77777777" w:rsidTr="0029646E">
        <w:trPr>
          <w:trHeight w:val="1872"/>
        </w:trPr>
        <w:tc>
          <w:tcPr>
            <w:tcW w:w="2938" w:type="dxa"/>
          </w:tcPr>
          <w:p w14:paraId="754FA4B1" w14:textId="77777777" w:rsidR="004666F9" w:rsidRPr="00D96B59" w:rsidRDefault="004666F9" w:rsidP="00D96B5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96B5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Объект оценки </w:t>
            </w:r>
          </w:p>
        </w:tc>
        <w:tc>
          <w:tcPr>
            <w:tcW w:w="6833" w:type="dxa"/>
          </w:tcPr>
          <w:p w14:paraId="0B6E0F91" w14:textId="77777777" w:rsidR="004666F9" w:rsidRPr="00D96B59" w:rsidRDefault="004666F9" w:rsidP="00D96B59">
            <w:pPr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96B59">
              <w:rPr>
                <w:rFonts w:ascii="Times New Roman" w:eastAsiaTheme="minorHAnsi" w:hAnsi="Times New Roman" w:cs="Times New Roman"/>
                <w:lang w:eastAsia="en-US"/>
              </w:rPr>
              <w:t xml:space="preserve">Арендная плата в месяц за нежилые помещения, находящиеся на 1-ом этаже </w:t>
            </w:r>
            <w:r w:rsidRPr="00D96B59">
              <w:rPr>
                <w:rFonts w:ascii="Times New Roman" w:eastAsiaTheme="minorHAnsi" w:hAnsi="Times New Roman" w:cs="Times New Roman"/>
                <w:bCs/>
                <w:lang w:eastAsia="en-US"/>
              </w:rPr>
              <w:t>Административного здания</w:t>
            </w:r>
            <w:r w:rsidRPr="00D96B59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D96B59">
              <w:rPr>
                <w:rFonts w:ascii="Times New Roman" w:eastAsiaTheme="minorHAnsi" w:hAnsi="Times New Roman" w:cs="Times New Roman"/>
                <w:bCs/>
                <w:lang w:eastAsia="en-US"/>
              </w:rPr>
              <w:t>(Литера «Д») с кадастровым номером 05:40:000087:5778</w:t>
            </w:r>
            <w:r w:rsidRPr="00D96B59">
              <w:rPr>
                <w:rFonts w:ascii="Times New Roman" w:eastAsiaTheme="minorHAnsi" w:hAnsi="Times New Roman" w:cs="Times New Roman"/>
                <w:lang w:eastAsia="en-US"/>
              </w:rPr>
              <w:t>:</w:t>
            </w:r>
          </w:p>
          <w:p w14:paraId="1857EB7F" w14:textId="77777777" w:rsidR="004666F9" w:rsidRPr="00D96B59" w:rsidRDefault="004666F9" w:rsidP="00D96B59">
            <w:pPr>
              <w:pStyle w:val="af1"/>
              <w:numPr>
                <w:ilvl w:val="0"/>
                <w:numId w:val="9"/>
              </w:numPr>
              <w:tabs>
                <w:tab w:val="left" w:pos="330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6B5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19,93 м</w:t>
            </w:r>
            <w:r w:rsidRPr="00D96B59">
              <w:rPr>
                <w:rFonts w:eastAsiaTheme="minorHAnsi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  <w:r w:rsidRPr="00D96B5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- помещение </w:t>
            </w:r>
            <w:r w:rsidRPr="00D96B59">
              <w:rPr>
                <w:rFonts w:eastAsiaTheme="minorHAnsi"/>
                <w:bCs/>
                <w:sz w:val="24"/>
                <w:szCs w:val="24"/>
                <w:lang w:eastAsia="en-US"/>
              </w:rPr>
              <w:t>№ 2-а;</w:t>
            </w:r>
          </w:p>
          <w:p w14:paraId="7FF214FD" w14:textId="77777777" w:rsidR="004666F9" w:rsidRPr="00D96B59" w:rsidRDefault="004666F9" w:rsidP="00D96B59">
            <w:pPr>
              <w:pStyle w:val="af1"/>
              <w:numPr>
                <w:ilvl w:val="0"/>
                <w:numId w:val="9"/>
              </w:numPr>
              <w:tabs>
                <w:tab w:val="left" w:pos="330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6B5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19,93 м</w:t>
            </w:r>
            <w:r w:rsidRPr="00D96B59">
              <w:rPr>
                <w:rFonts w:eastAsiaTheme="minorHAnsi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  <w:r w:rsidRPr="00D96B5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- помещение </w:t>
            </w:r>
            <w:r w:rsidRPr="00D96B59">
              <w:rPr>
                <w:rFonts w:eastAsiaTheme="minorHAnsi"/>
                <w:bCs/>
                <w:sz w:val="24"/>
                <w:szCs w:val="24"/>
                <w:lang w:eastAsia="en-US"/>
              </w:rPr>
              <w:t>№ 2-б;</w:t>
            </w:r>
          </w:p>
          <w:p w14:paraId="051C3469" w14:textId="77777777" w:rsidR="004666F9" w:rsidRPr="00D96B59" w:rsidRDefault="004666F9" w:rsidP="00D96B59">
            <w:pPr>
              <w:pStyle w:val="af1"/>
              <w:numPr>
                <w:ilvl w:val="0"/>
                <w:numId w:val="9"/>
              </w:numPr>
              <w:tabs>
                <w:tab w:val="left" w:pos="330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6B5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16,43 м</w:t>
            </w:r>
            <w:proofErr w:type="gramStart"/>
            <w:r w:rsidRPr="00D96B59">
              <w:rPr>
                <w:rFonts w:eastAsiaTheme="minorHAnsi"/>
                <w:color w:val="000000"/>
                <w:sz w:val="24"/>
                <w:szCs w:val="24"/>
                <w:vertAlign w:val="superscript"/>
                <w:lang w:eastAsia="en-US"/>
              </w:rPr>
              <w:t xml:space="preserve">2 </w:t>
            </w:r>
            <w:r w:rsidRPr="00D96B5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-</w:t>
            </w:r>
            <w:proofErr w:type="gramEnd"/>
            <w:r w:rsidRPr="00D96B5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помещение </w:t>
            </w:r>
            <w:r w:rsidRPr="00D96B59">
              <w:rPr>
                <w:rFonts w:eastAsiaTheme="minorHAnsi"/>
                <w:bCs/>
                <w:sz w:val="24"/>
                <w:szCs w:val="24"/>
                <w:lang w:eastAsia="en-US"/>
              </w:rPr>
              <w:t>№ 2-в;</w:t>
            </w:r>
          </w:p>
          <w:p w14:paraId="2613556C" w14:textId="77777777" w:rsidR="004666F9" w:rsidRPr="00D96B59" w:rsidRDefault="004666F9" w:rsidP="00D96B59">
            <w:pPr>
              <w:pStyle w:val="af1"/>
              <w:numPr>
                <w:ilvl w:val="0"/>
                <w:numId w:val="9"/>
              </w:numPr>
              <w:tabs>
                <w:tab w:val="left" w:pos="330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6B5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14,26 м</w:t>
            </w:r>
            <w:proofErr w:type="gramStart"/>
            <w:r w:rsidRPr="00D96B59">
              <w:rPr>
                <w:rFonts w:eastAsiaTheme="minorHAnsi"/>
                <w:color w:val="000000"/>
                <w:sz w:val="24"/>
                <w:szCs w:val="24"/>
                <w:vertAlign w:val="superscript"/>
                <w:lang w:eastAsia="en-US"/>
              </w:rPr>
              <w:t xml:space="preserve">2 </w:t>
            </w:r>
            <w:r w:rsidRPr="00D96B5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-</w:t>
            </w:r>
            <w:proofErr w:type="gramEnd"/>
            <w:r w:rsidRPr="00D96B5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помещение </w:t>
            </w:r>
            <w:r w:rsidRPr="00D96B59">
              <w:rPr>
                <w:rFonts w:eastAsiaTheme="minorHAnsi"/>
                <w:bCs/>
                <w:sz w:val="24"/>
                <w:szCs w:val="24"/>
                <w:lang w:eastAsia="en-US"/>
              </w:rPr>
              <w:t>№ 2-г</w:t>
            </w:r>
          </w:p>
        </w:tc>
      </w:tr>
      <w:tr w:rsidR="004666F9" w:rsidRPr="00D96B59" w14:paraId="4734BD5D" w14:textId="77777777" w:rsidTr="0029646E">
        <w:trPr>
          <w:trHeight w:val="956"/>
        </w:trPr>
        <w:tc>
          <w:tcPr>
            <w:tcW w:w="2938" w:type="dxa"/>
          </w:tcPr>
          <w:p w14:paraId="54F88517" w14:textId="77777777" w:rsidR="004666F9" w:rsidRPr="00D96B59" w:rsidRDefault="004666F9" w:rsidP="00D96B59">
            <w:pPr>
              <w:pStyle w:val="Default"/>
              <w:tabs>
                <w:tab w:val="left" w:pos="993"/>
              </w:tabs>
              <w:rPr>
                <w:rFonts w:eastAsiaTheme="minorHAnsi"/>
                <w:lang w:eastAsia="en-US"/>
              </w:rPr>
            </w:pPr>
            <w:r w:rsidRPr="00D96B59">
              <w:rPr>
                <w:b/>
                <w:bCs/>
              </w:rPr>
              <w:t>Цель и задачи проведения оценки</w:t>
            </w:r>
          </w:p>
        </w:tc>
        <w:tc>
          <w:tcPr>
            <w:tcW w:w="6833" w:type="dxa"/>
          </w:tcPr>
          <w:p w14:paraId="5D169A92" w14:textId="77777777" w:rsidR="004666F9" w:rsidRPr="00D96B59" w:rsidRDefault="004666F9" w:rsidP="00D96B59">
            <w:pPr>
              <w:pStyle w:val="Default"/>
              <w:tabs>
                <w:tab w:val="left" w:pos="330"/>
              </w:tabs>
              <w:rPr>
                <w:rFonts w:eastAsiaTheme="minorHAnsi"/>
                <w:lang w:eastAsia="en-US"/>
              </w:rPr>
            </w:pPr>
            <w:r w:rsidRPr="00D96B59">
              <w:t xml:space="preserve">Цель - определение рыночной стоимости арендной платы за недвижимое имущество для заключения договоров аренды, с подготовкой отчета об оценке для предоставления </w:t>
            </w:r>
          </w:p>
        </w:tc>
      </w:tr>
      <w:tr w:rsidR="004666F9" w:rsidRPr="00D96B59" w14:paraId="404C509B" w14:textId="77777777" w:rsidTr="0029646E">
        <w:trPr>
          <w:trHeight w:val="630"/>
        </w:trPr>
        <w:tc>
          <w:tcPr>
            <w:tcW w:w="2938" w:type="dxa"/>
          </w:tcPr>
          <w:p w14:paraId="4D5168F5" w14:textId="77777777" w:rsidR="004666F9" w:rsidRPr="00D96B59" w:rsidRDefault="004666F9" w:rsidP="00D96B59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96B59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Адрес объектов оценки </w:t>
            </w:r>
          </w:p>
        </w:tc>
        <w:tc>
          <w:tcPr>
            <w:tcW w:w="6833" w:type="dxa"/>
          </w:tcPr>
          <w:p w14:paraId="4734667B" w14:textId="77777777" w:rsidR="004666F9" w:rsidRPr="00D96B59" w:rsidRDefault="004666F9" w:rsidP="00D96B59">
            <w:pPr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96B59">
              <w:rPr>
                <w:rFonts w:ascii="Times New Roman" w:eastAsiaTheme="minorHAnsi" w:hAnsi="Times New Roman" w:cs="Times New Roman"/>
                <w:lang w:eastAsia="en-US"/>
              </w:rPr>
              <w:t xml:space="preserve">РД, г. Махачкала, </w:t>
            </w:r>
            <w:r w:rsidRPr="00D96B59">
              <w:rPr>
                <w:rFonts w:ascii="Times New Roman" w:eastAsiaTheme="minorHAnsi" w:hAnsi="Times New Roman" w:cs="Times New Roman"/>
                <w:bCs/>
                <w:lang w:eastAsia="en-US"/>
              </w:rPr>
              <w:t xml:space="preserve">ул. </w:t>
            </w:r>
            <w:proofErr w:type="spellStart"/>
            <w:r w:rsidRPr="00D96B59">
              <w:rPr>
                <w:rFonts w:ascii="Times New Roman" w:eastAsiaTheme="minorHAnsi" w:hAnsi="Times New Roman" w:cs="Times New Roman"/>
                <w:bCs/>
                <w:lang w:eastAsia="en-US"/>
              </w:rPr>
              <w:t>Дахадаева</w:t>
            </w:r>
            <w:proofErr w:type="spellEnd"/>
            <w:r w:rsidRPr="00D96B59">
              <w:rPr>
                <w:rFonts w:ascii="Times New Roman" w:eastAsiaTheme="minorHAnsi" w:hAnsi="Times New Roman" w:cs="Times New Roman"/>
                <w:bCs/>
                <w:lang w:eastAsia="en-US"/>
              </w:rPr>
              <w:t>, 88</w:t>
            </w:r>
          </w:p>
        </w:tc>
      </w:tr>
    </w:tbl>
    <w:p w14:paraId="4ABD0E91" w14:textId="77777777" w:rsidR="004666F9" w:rsidRPr="00D96B59" w:rsidRDefault="004666F9" w:rsidP="00D96B59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14:paraId="51E4BCB9" w14:textId="77777777" w:rsidR="004666F9" w:rsidRPr="00D96B59" w:rsidRDefault="004666F9" w:rsidP="00D96B59">
      <w:pPr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</w:rPr>
      </w:pPr>
      <w:r w:rsidRPr="00D96B59">
        <w:rPr>
          <w:rFonts w:ascii="Times New Roman" w:hAnsi="Times New Roman" w:cs="Times New Roman"/>
          <w:b/>
        </w:rPr>
        <w:t>Общие требования к выполнению работ:</w:t>
      </w:r>
      <w:r w:rsidRPr="00D96B59">
        <w:rPr>
          <w:rFonts w:ascii="Times New Roman" w:hAnsi="Times New Roman" w:cs="Times New Roman"/>
        </w:rPr>
        <w:t xml:space="preserve"> Все работы выполняются Оценщиком, в т.ч. выезд на место расположения объекта, осмотр, замеры, фотоматериалы, выполнение работ и изготовление Отчета об оценке рыночной стоимости. Техническая документация на объект прилагается.</w:t>
      </w:r>
    </w:p>
    <w:p w14:paraId="4F28DC33" w14:textId="77777777" w:rsidR="004666F9" w:rsidRPr="00D96B59" w:rsidRDefault="004666F9" w:rsidP="00D96B59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D96B59">
        <w:rPr>
          <w:rFonts w:ascii="Times New Roman" w:hAnsi="Times New Roman" w:cs="Times New Roman"/>
          <w:bCs/>
        </w:rPr>
        <w:t>Отчет должен содержать следующие сведения: характеристики объекта (точная площадь, назначение, этажность, материал и пр.), назначение объекта, графическая часть, данные об оценщике и другие показатели,</w:t>
      </w:r>
      <w:r w:rsidRPr="00D96B59">
        <w:rPr>
          <w:rFonts w:ascii="Times New Roman" w:hAnsi="Times New Roman" w:cs="Times New Roman"/>
        </w:rPr>
        <w:t xml:space="preserve"> регламентируемые нормами действующего законодательства.</w:t>
      </w:r>
    </w:p>
    <w:p w14:paraId="6D9465F1" w14:textId="77777777" w:rsidR="004666F9" w:rsidRPr="00D96B59" w:rsidRDefault="004666F9" w:rsidP="00D96B59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14:paraId="7117D173" w14:textId="77777777" w:rsidR="004666F9" w:rsidRPr="00D96B59" w:rsidRDefault="004666F9" w:rsidP="00D96B59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D96B59">
        <w:rPr>
          <w:rFonts w:ascii="Times New Roman" w:eastAsiaTheme="minorHAnsi" w:hAnsi="Times New Roman" w:cs="Times New Roman"/>
          <w:b/>
          <w:lang w:eastAsia="en-US"/>
        </w:rPr>
        <w:t xml:space="preserve">Требования по передаче Заказчику </w:t>
      </w:r>
      <w:r w:rsidRPr="00D96B59">
        <w:rPr>
          <w:rStyle w:val="Exact1"/>
          <w:rFonts w:eastAsia="Microsoft Sans Serif"/>
          <w:b/>
          <w:sz w:val="24"/>
          <w:szCs w:val="24"/>
        </w:rPr>
        <w:t>Отчета об оценке рыночной стоимости</w:t>
      </w:r>
      <w:r w:rsidRPr="00D96B59">
        <w:rPr>
          <w:rStyle w:val="Exact1"/>
          <w:rFonts w:eastAsia="Microsoft Sans Serif"/>
          <w:sz w:val="24"/>
          <w:szCs w:val="24"/>
        </w:rPr>
        <w:t xml:space="preserve"> </w:t>
      </w:r>
      <w:r w:rsidRPr="00D96B59">
        <w:rPr>
          <w:rFonts w:ascii="Times New Roman" w:eastAsiaTheme="minorHAnsi" w:hAnsi="Times New Roman" w:cs="Times New Roman"/>
          <w:b/>
          <w:lang w:eastAsia="en-US"/>
        </w:rPr>
        <w:t>по завершении и сдаче работ:</w:t>
      </w:r>
      <w:r w:rsidRPr="00D96B59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D96B59">
        <w:rPr>
          <w:rFonts w:ascii="Times New Roman" w:hAnsi="Times New Roman" w:cs="Times New Roman"/>
        </w:rPr>
        <w:t xml:space="preserve">В соответствии с Федеральным законом «Об оценочной деятельности в РФ» от 29.07.1998 года №135-Ф3 </w:t>
      </w:r>
      <w:r w:rsidRPr="00D96B59">
        <w:rPr>
          <w:rFonts w:ascii="Times New Roman" w:eastAsiaTheme="minorHAnsi" w:hAnsi="Times New Roman" w:cs="Times New Roman"/>
          <w:lang w:eastAsia="en-US"/>
        </w:rPr>
        <w:t xml:space="preserve">по результатам выполненных работ </w:t>
      </w:r>
      <w:r w:rsidRPr="00D96B59">
        <w:rPr>
          <w:rStyle w:val="Exact1"/>
          <w:rFonts w:eastAsia="Microsoft Sans Serif"/>
          <w:sz w:val="24"/>
          <w:szCs w:val="24"/>
        </w:rPr>
        <w:t>отчет об оценке рыночной стоимости</w:t>
      </w:r>
      <w:r w:rsidRPr="00D96B59">
        <w:rPr>
          <w:rFonts w:ascii="Times New Roman" w:hAnsi="Times New Roman" w:cs="Times New Roman"/>
        </w:rPr>
        <w:t xml:space="preserve"> должен быть представлен в форме электронного документа в </w:t>
      </w:r>
      <w:r w:rsidRPr="00D96B59">
        <w:rPr>
          <w:rFonts w:ascii="Times New Roman" w:hAnsi="Times New Roman" w:cs="Times New Roman"/>
          <w:lang w:val="en-US"/>
        </w:rPr>
        <w:t>XM</w:t>
      </w:r>
      <w:r w:rsidRPr="00D96B59">
        <w:rPr>
          <w:rFonts w:ascii="Times New Roman" w:hAnsi="Times New Roman" w:cs="Times New Roman"/>
        </w:rPr>
        <w:t xml:space="preserve">, в формате читаемого </w:t>
      </w:r>
      <w:r w:rsidRPr="00D96B59">
        <w:rPr>
          <w:rFonts w:ascii="Times New Roman" w:hAnsi="Times New Roman" w:cs="Times New Roman"/>
          <w:lang w:val="en-US"/>
        </w:rPr>
        <w:t>PDF</w:t>
      </w:r>
      <w:r w:rsidRPr="00D96B59">
        <w:rPr>
          <w:rFonts w:ascii="Times New Roman" w:hAnsi="Times New Roman" w:cs="Times New Roman"/>
        </w:rPr>
        <w:t xml:space="preserve"> </w:t>
      </w:r>
      <w:r w:rsidRPr="00D96B59">
        <w:rPr>
          <w:rFonts w:ascii="Times New Roman" w:eastAsiaTheme="minorHAnsi" w:hAnsi="Times New Roman" w:cs="Times New Roman"/>
          <w:lang w:eastAsia="en-US"/>
        </w:rPr>
        <w:t>подписанного усиленной квалифицированной электронной подписью и бумажного документа, указанных в техническом задании объектов</w:t>
      </w:r>
      <w:r w:rsidRPr="00D96B59">
        <w:rPr>
          <w:rFonts w:ascii="Times New Roman" w:hAnsi="Times New Roman" w:cs="Times New Roman"/>
        </w:rPr>
        <w:t>.</w:t>
      </w:r>
    </w:p>
    <w:p w14:paraId="39CB0F34" w14:textId="77777777" w:rsidR="004666F9" w:rsidRPr="00D96B59" w:rsidRDefault="004666F9" w:rsidP="00D96B59">
      <w:pPr>
        <w:tabs>
          <w:tab w:val="left" w:pos="993"/>
        </w:tabs>
        <w:ind w:left="709"/>
        <w:jc w:val="both"/>
        <w:rPr>
          <w:rFonts w:ascii="Times New Roman" w:eastAsiaTheme="minorHAnsi" w:hAnsi="Times New Roman" w:cs="Times New Roman"/>
          <w:lang w:eastAsia="en-US"/>
        </w:rPr>
      </w:pPr>
      <w:r w:rsidRPr="00D96B59">
        <w:rPr>
          <w:rFonts w:ascii="Times New Roman" w:eastAsiaTheme="minorHAnsi" w:hAnsi="Times New Roman" w:cs="Times New Roman"/>
          <w:lang w:eastAsia="en-US"/>
        </w:rPr>
        <w:t>А также отдельным приложением копии документов эксперта.</w:t>
      </w:r>
    </w:p>
    <w:p w14:paraId="3E13236B" w14:textId="77777777" w:rsidR="004666F9" w:rsidRPr="00D96B59" w:rsidRDefault="004666F9" w:rsidP="00D96B59">
      <w:pPr>
        <w:contextualSpacing/>
        <w:rPr>
          <w:rFonts w:ascii="Times New Roman" w:eastAsia="MS Mincho" w:hAnsi="Times New Roman" w:cs="Times New Roman"/>
        </w:rPr>
      </w:pPr>
    </w:p>
    <w:p w14:paraId="17E46D3B" w14:textId="77777777" w:rsidR="00EF3DE0" w:rsidRPr="00EF3DE0" w:rsidRDefault="00EF3DE0" w:rsidP="00EF3DE0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</w:rPr>
      </w:pPr>
      <w:r w:rsidRPr="00EF3DE0">
        <w:rPr>
          <w:rFonts w:ascii="Times New Roman" w:hAnsi="Times New Roman" w:cs="Times New Roman"/>
          <w:b/>
          <w:bCs/>
        </w:rPr>
        <w:t>Подписи сторон: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2"/>
        <w:gridCol w:w="5033"/>
      </w:tblGrid>
      <w:tr w:rsidR="00EF3DE0" w:rsidRPr="00B011B2" w14:paraId="6F5B1CEE" w14:textId="77777777" w:rsidTr="00B011B2">
        <w:tc>
          <w:tcPr>
            <w:tcW w:w="5098" w:type="dxa"/>
            <w:shd w:val="clear" w:color="auto" w:fill="auto"/>
          </w:tcPr>
          <w:p w14:paraId="313F39B7" w14:textId="77777777" w:rsidR="00EF3DE0" w:rsidRPr="00B011B2" w:rsidRDefault="00EF3DE0" w:rsidP="00B011B2">
            <w:pPr>
              <w:pStyle w:val="aa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>Исполняющий обязанности директора:</w:t>
            </w:r>
          </w:p>
          <w:p w14:paraId="6195EDAE" w14:textId="77777777" w:rsidR="00EF3DE0" w:rsidRPr="00B011B2" w:rsidRDefault="00EF3DE0" w:rsidP="00B011B2">
            <w:pPr>
              <w:pStyle w:val="aa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>ФГБНУ «ФАНЦ РД»</w:t>
            </w:r>
          </w:p>
          <w:p w14:paraId="4FCC21FF" w14:textId="77777777" w:rsidR="00EF3DE0" w:rsidRPr="00B011B2" w:rsidRDefault="00EF3DE0" w:rsidP="00B011B2">
            <w:pPr>
              <w:pStyle w:val="aa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65412227" w14:textId="77777777" w:rsidR="00EF3DE0" w:rsidRPr="00B011B2" w:rsidRDefault="00EF3DE0" w:rsidP="00B011B2">
            <w:pPr>
              <w:pStyle w:val="aa"/>
              <w:ind w:firstLine="271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_________________ / Н. М. </w:t>
            </w:r>
            <w:proofErr w:type="spellStart"/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>Ниматулаев</w:t>
            </w:r>
            <w:proofErr w:type="spellEnd"/>
          </w:p>
          <w:p w14:paraId="0EC82F4D" w14:textId="77777777" w:rsidR="00EF3DE0" w:rsidRPr="00B011B2" w:rsidRDefault="00EF3DE0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  <w:shd w:val="clear" w:color="auto" w:fill="auto"/>
          </w:tcPr>
          <w:p w14:paraId="30CB5D7D" w14:textId="77777777" w:rsidR="00EF3DE0" w:rsidRPr="00B011B2" w:rsidRDefault="00EF3DE0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Исполнитель </w:t>
            </w:r>
          </w:p>
          <w:p w14:paraId="04CE46F3" w14:textId="77777777" w:rsidR="00EF3DE0" w:rsidRPr="00B011B2" w:rsidRDefault="00EF3DE0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78849724" w14:textId="77777777" w:rsidR="00EF3DE0" w:rsidRPr="00B011B2" w:rsidRDefault="00EF3DE0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1A72921" w14:textId="77777777" w:rsidR="00EF3DE0" w:rsidRPr="00B011B2" w:rsidRDefault="00EF3DE0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 / ______________</w:t>
            </w:r>
          </w:p>
          <w:p w14:paraId="54E1A3F0" w14:textId="77777777" w:rsidR="00EF3DE0" w:rsidRPr="00B011B2" w:rsidRDefault="00EF3DE0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>М.П.</w:t>
            </w:r>
          </w:p>
        </w:tc>
      </w:tr>
    </w:tbl>
    <w:p w14:paraId="1571C223" w14:textId="77777777" w:rsidR="00EF3DE0" w:rsidRPr="00E27A26" w:rsidRDefault="00EF3DE0" w:rsidP="00EF3DE0">
      <w:pPr>
        <w:tabs>
          <w:tab w:val="left" w:pos="993"/>
        </w:tabs>
        <w:ind w:left="709"/>
        <w:jc w:val="both"/>
        <w:rPr>
          <w:rFonts w:ascii="Times New Roman" w:hAnsi="Times New Roman" w:cs="Times New Roman"/>
        </w:rPr>
      </w:pPr>
    </w:p>
    <w:sectPr w:rsidR="00EF3DE0" w:rsidRPr="00E27A26" w:rsidSect="00FF44C0">
      <w:pgSz w:w="11900" w:h="16840"/>
      <w:pgMar w:top="568" w:right="701" w:bottom="709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B4608" w14:textId="77777777" w:rsidR="00F23AEF" w:rsidRDefault="00F23AEF">
      <w:r>
        <w:separator/>
      </w:r>
    </w:p>
  </w:endnote>
  <w:endnote w:type="continuationSeparator" w:id="0">
    <w:p w14:paraId="06BA7750" w14:textId="77777777" w:rsidR="00F23AEF" w:rsidRDefault="00F2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64DBA" w14:textId="77777777" w:rsidR="00F23AEF" w:rsidRDefault="00F23AEF"/>
  </w:footnote>
  <w:footnote w:type="continuationSeparator" w:id="0">
    <w:p w14:paraId="24B2B0FB" w14:textId="77777777" w:rsidR="00F23AEF" w:rsidRDefault="00F23A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212CF"/>
    <w:multiLevelType w:val="multilevel"/>
    <w:tmpl w:val="964A443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AA0AC4"/>
    <w:multiLevelType w:val="multilevel"/>
    <w:tmpl w:val="78A241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F5BAC"/>
    <w:multiLevelType w:val="multilevel"/>
    <w:tmpl w:val="60DAF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1D725468"/>
    <w:multiLevelType w:val="multilevel"/>
    <w:tmpl w:val="B91CF4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ED0653"/>
    <w:multiLevelType w:val="multilevel"/>
    <w:tmpl w:val="7A5EE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CD4A98"/>
    <w:multiLevelType w:val="hybridMultilevel"/>
    <w:tmpl w:val="2BB2D1F4"/>
    <w:lvl w:ilvl="0" w:tplc="58A65B4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54ABE"/>
    <w:multiLevelType w:val="multilevel"/>
    <w:tmpl w:val="35AC7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2B1EF4"/>
    <w:multiLevelType w:val="hybridMultilevel"/>
    <w:tmpl w:val="70C22DA4"/>
    <w:lvl w:ilvl="0" w:tplc="E4E85222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CA31FA"/>
    <w:multiLevelType w:val="hybridMultilevel"/>
    <w:tmpl w:val="DCBEF130"/>
    <w:lvl w:ilvl="0" w:tplc="CD34E704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A6A1008"/>
    <w:multiLevelType w:val="hybridMultilevel"/>
    <w:tmpl w:val="89FCEB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F3F69"/>
    <w:multiLevelType w:val="multilevel"/>
    <w:tmpl w:val="BF56E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583"/>
    <w:rsid w:val="00057EF5"/>
    <w:rsid w:val="000C6118"/>
    <w:rsid w:val="000E6657"/>
    <w:rsid w:val="0012408B"/>
    <w:rsid w:val="001A0B78"/>
    <w:rsid w:val="001F576A"/>
    <w:rsid w:val="00234D6B"/>
    <w:rsid w:val="002A5C96"/>
    <w:rsid w:val="00313F06"/>
    <w:rsid w:val="003B6153"/>
    <w:rsid w:val="003F14DE"/>
    <w:rsid w:val="003F3625"/>
    <w:rsid w:val="00437675"/>
    <w:rsid w:val="004666F9"/>
    <w:rsid w:val="00482CD2"/>
    <w:rsid w:val="004D25A8"/>
    <w:rsid w:val="005B383C"/>
    <w:rsid w:val="005D61D0"/>
    <w:rsid w:val="00686548"/>
    <w:rsid w:val="00853090"/>
    <w:rsid w:val="00881ABF"/>
    <w:rsid w:val="009713DD"/>
    <w:rsid w:val="009C0AF7"/>
    <w:rsid w:val="009E4583"/>
    <w:rsid w:val="00B011B2"/>
    <w:rsid w:val="00B733B0"/>
    <w:rsid w:val="00BD311B"/>
    <w:rsid w:val="00BE4B34"/>
    <w:rsid w:val="00C05692"/>
    <w:rsid w:val="00C777F1"/>
    <w:rsid w:val="00D96B59"/>
    <w:rsid w:val="00E27A26"/>
    <w:rsid w:val="00EF3DE0"/>
    <w:rsid w:val="00F23AEF"/>
    <w:rsid w:val="00FA47CD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86434"/>
  <w15:docId w15:val="{95D8D9AE-3DF7-43C6-887C-0D43B526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3Exact">
    <w:name w:val="Основной текст (3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Заголовок №3_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10pt">
    <w:name w:val="Основной текст (3) + 10 pt;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3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">
    <w:name w:val="Заголовок №3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Подпись к картинке (2) Exact"/>
    <w:link w:val="25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0"/>
      <w:sz w:val="24"/>
      <w:szCs w:val="24"/>
      <w:u w:val="none"/>
      <w:lang w:val="en-US" w:eastAsia="en-US" w:bidi="en-US"/>
    </w:rPr>
  </w:style>
  <w:style w:type="character" w:customStyle="1" w:styleId="2115ptExact">
    <w:name w:val="Подпись к картинке (2) + 11;5 pt;Не курсив Exact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0">
    <w:name w:val="Подпись к картинке (2) Exact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Exact0">
    <w:name w:val="Подпись к картинке (3) Exact"/>
    <w:link w:val="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20"/>
      <w:sz w:val="13"/>
      <w:szCs w:val="13"/>
      <w:u w:val="none"/>
    </w:rPr>
  </w:style>
  <w:style w:type="character" w:customStyle="1" w:styleId="3Exact1">
    <w:name w:val="Подпись к картинке (3) 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Exact">
    <w:name w:val="Основной текст (8) Exact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xact">
    <w:name w:val="Подпись к картинке Exact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link w:val="40"/>
    <w:rPr>
      <w:rFonts w:ascii="Trebuchet MS" w:eastAsia="Trebuchet MS" w:hAnsi="Trebuchet MS" w:cs="Trebuchet MS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5">
    <w:name w:val="Основной текст (5)_"/>
    <w:link w:val="50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26">
    <w:name w:val="Заголовок №2_"/>
    <w:link w:val="2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1">
    <w:name w:val="Заголовок №1_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">
    <w:name w:val="Основной текст (6)_"/>
    <w:link w:val="60"/>
    <w:rPr>
      <w:rFonts w:ascii="Trebuchet MS" w:eastAsia="Trebuchet MS" w:hAnsi="Trebuchet MS" w:cs="Trebuchet MS"/>
      <w:b/>
      <w:bCs/>
      <w:i/>
      <w:iCs/>
      <w:smallCaps w:val="0"/>
      <w:strike w:val="0"/>
      <w:spacing w:val="-20"/>
      <w:sz w:val="21"/>
      <w:szCs w:val="21"/>
      <w:u w:val="none"/>
      <w:lang w:val="en-US" w:eastAsia="en-US" w:bidi="en-US"/>
    </w:rPr>
  </w:style>
  <w:style w:type="character" w:customStyle="1" w:styleId="7">
    <w:name w:val="Основной текст (7)_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75"/>
      <w:sz w:val="22"/>
      <w:szCs w:val="22"/>
      <w:u w:val="none"/>
      <w:lang w:val="en-US" w:eastAsia="en-US" w:bidi="en-US"/>
    </w:rPr>
  </w:style>
  <w:style w:type="character" w:customStyle="1" w:styleId="220">
    <w:name w:val="Заголовок №2 (2)_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Exact1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9Exact0">
    <w:name w:val="Основной текст (9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Exact">
    <w:name w:val="Основной текст (10) Exact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3"/>
      <w:szCs w:val="13"/>
      <w:u w:val="none"/>
    </w:rPr>
  </w:style>
  <w:style w:type="character" w:customStyle="1" w:styleId="10Exact0">
    <w:name w:val="Основной текст (10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1Exact">
    <w:name w:val="Основной текст (11) Exact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11Exact0">
    <w:name w:val="Основной текст (11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Exact1">
    <w:name w:val="Основной текст (9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65ptExact">
    <w:name w:val="Основной текст (9) + 6;5 pt;Не полужирный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Georgia65ptExact">
    <w:name w:val="Основной текст (9) + Georgia;6;5 pt;Не полужирный Exact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2ptExact">
    <w:name w:val="Основной текст (9) + Интервал 2 pt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Exact2">
    <w:name w:val="Основной текст (9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12Exact">
    <w:name w:val="Основной текст (12) Exact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Exact0">
    <w:name w:val="Основной текст (1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3Exact">
    <w:name w:val="Основной текст (13) Exact"/>
    <w:link w:val="1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13Exact0">
    <w:name w:val="Основной текст (13) 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4">
    <w:name w:val="Основной текст (14)_"/>
    <w:link w:val="1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a8">
    <w:name w:val="Оглавление_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главление (2)_"/>
    <w:link w:val="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2-1pt">
    <w:name w:val="Основной текст (2) + Курсив;Интервал -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главление (2) + Не курсив;Интервал 0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360" w:line="0" w:lineRule="atLeas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5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lang w:val="en-US" w:eastAsia="en-US" w:bidi="en-US"/>
    </w:rPr>
  </w:style>
  <w:style w:type="paragraph" w:customStyle="1" w:styleId="35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20"/>
      <w:sz w:val="13"/>
      <w:szCs w:val="13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78" w:lineRule="exact"/>
    </w:pPr>
    <w:rPr>
      <w:rFonts w:ascii="Bookman Old Style" w:eastAsia="Bookman Old Style" w:hAnsi="Bookman Old Style" w:cs="Bookman Old Style"/>
      <w:b/>
      <w:bCs/>
      <w:i/>
      <w:iCs/>
      <w:sz w:val="23"/>
      <w:szCs w:val="23"/>
      <w:lang w:val="en-US" w:eastAsia="en-US" w:bidi="en-US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line="178" w:lineRule="exact"/>
      <w:outlineLvl w:val="1"/>
    </w:pPr>
    <w:rPr>
      <w:rFonts w:ascii="Bookman Old Style" w:eastAsia="Bookman Old Style" w:hAnsi="Bookman Old Style" w:cs="Bookman Old Style"/>
      <w:b/>
      <w:bCs/>
      <w:sz w:val="28"/>
      <w:szCs w:val="28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78" w:lineRule="exact"/>
      <w:outlineLvl w:val="0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78" w:lineRule="exact"/>
    </w:pPr>
    <w:rPr>
      <w:rFonts w:ascii="Trebuchet MS" w:eastAsia="Trebuchet MS" w:hAnsi="Trebuchet MS" w:cs="Trebuchet MS"/>
      <w:b/>
      <w:bCs/>
      <w:i/>
      <w:iCs/>
      <w:spacing w:val="-20"/>
      <w:sz w:val="21"/>
      <w:szCs w:val="21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w w:val="75"/>
      <w:sz w:val="22"/>
      <w:szCs w:val="22"/>
      <w:lang w:val="en-US" w:eastAsia="en-US" w:bidi="en-US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168" w:lineRule="exact"/>
      <w:outlineLvl w:val="1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before="60" w:line="144" w:lineRule="exact"/>
      <w:jc w:val="center"/>
    </w:pPr>
    <w:rPr>
      <w:rFonts w:ascii="Times New Roman" w:eastAsia="Times New Roman" w:hAnsi="Times New Roman" w:cs="Times New Roman"/>
      <w:spacing w:val="20"/>
      <w:sz w:val="13"/>
      <w:szCs w:val="13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16"/>
      <w:szCs w:val="16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20"/>
      <w:sz w:val="16"/>
      <w:szCs w:val="1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pacing w:val="-20"/>
      <w:sz w:val="22"/>
      <w:szCs w:val="22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9">
    <w:name w:val="Оглавление (2)"/>
    <w:basedOn w:val="a"/>
    <w:link w:val="2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pacing w:val="-20"/>
      <w:sz w:val="22"/>
      <w:szCs w:val="22"/>
    </w:rPr>
  </w:style>
  <w:style w:type="paragraph" w:styleId="aa">
    <w:name w:val="No Spacing"/>
    <w:link w:val="ab"/>
    <w:uiPriority w:val="1"/>
    <w:qFormat/>
    <w:rsid w:val="00E27A26"/>
    <w:pPr>
      <w:widowControl w:val="0"/>
    </w:pPr>
    <w:rPr>
      <w:color w:val="000000"/>
      <w:sz w:val="24"/>
      <w:szCs w:val="24"/>
      <w:lang w:bidi="ru-RU"/>
    </w:rPr>
  </w:style>
  <w:style w:type="paragraph" w:customStyle="1" w:styleId="15">
    <w:name w:val="Абзац списка1"/>
    <w:basedOn w:val="a"/>
    <w:rsid w:val="00FA47CD"/>
    <w:pPr>
      <w:widowControl/>
      <w:ind w:left="720"/>
    </w:pPr>
    <w:rPr>
      <w:rFonts w:ascii="Times New Roman" w:eastAsia="Calibri" w:hAnsi="Times New Roman" w:cs="Times New Roman"/>
      <w:color w:val="auto"/>
      <w:lang w:eastAsia="zh-CN" w:bidi="ar-SA"/>
    </w:rPr>
  </w:style>
  <w:style w:type="paragraph" w:styleId="ac">
    <w:name w:val="header"/>
    <w:basedOn w:val="a"/>
    <w:link w:val="ad"/>
    <w:uiPriority w:val="99"/>
    <w:unhideWhenUsed/>
    <w:rsid w:val="005D61D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D61D0"/>
    <w:rPr>
      <w:color w:val="000000"/>
    </w:rPr>
  </w:style>
  <w:style w:type="paragraph" w:styleId="ae">
    <w:name w:val="footer"/>
    <w:basedOn w:val="a"/>
    <w:link w:val="af"/>
    <w:uiPriority w:val="99"/>
    <w:unhideWhenUsed/>
    <w:rsid w:val="005D61D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D61D0"/>
    <w:rPr>
      <w:color w:val="000000"/>
    </w:rPr>
  </w:style>
  <w:style w:type="paragraph" w:customStyle="1" w:styleId="ConsPlusNormal">
    <w:name w:val="ConsPlusNormal"/>
    <w:link w:val="ConsPlusNormal0"/>
    <w:qFormat/>
    <w:rsid w:val="009713DD"/>
    <w:pPr>
      <w:widowControl w:val="0"/>
      <w:ind w:firstLine="720"/>
    </w:pPr>
    <w:rPr>
      <w:rFonts w:ascii="Arial" w:eastAsia="Calibri" w:hAnsi="Arial" w:cs="Arial"/>
      <w:lang w:eastAsia="zh-CN"/>
    </w:rPr>
  </w:style>
  <w:style w:type="table" w:styleId="af0">
    <w:name w:val="Table Grid"/>
    <w:basedOn w:val="a1"/>
    <w:uiPriority w:val="59"/>
    <w:rsid w:val="009713DD"/>
    <w:pPr>
      <w:ind w:firstLine="709"/>
      <w:jc w:val="both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Без интервала Знак"/>
    <w:link w:val="aa"/>
    <w:uiPriority w:val="1"/>
    <w:locked/>
    <w:rsid w:val="009713DD"/>
    <w:rPr>
      <w:color w:val="000000"/>
      <w:sz w:val="24"/>
      <w:szCs w:val="24"/>
      <w:lang w:bidi="ru-RU"/>
    </w:rPr>
  </w:style>
  <w:style w:type="character" w:customStyle="1" w:styleId="ConsPlusNormal0">
    <w:name w:val="ConsPlusNormal Знак"/>
    <w:link w:val="ConsPlusNormal"/>
    <w:locked/>
    <w:rsid w:val="009713DD"/>
    <w:rPr>
      <w:rFonts w:ascii="Arial" w:eastAsia="Calibri" w:hAnsi="Arial" w:cs="Arial"/>
      <w:lang w:eastAsia="zh-CN"/>
    </w:rPr>
  </w:style>
  <w:style w:type="paragraph" w:styleId="af1">
    <w:name w:val="List Paragraph"/>
    <w:aliases w:val="Маркер,Абзац списка4,List Paragraph1,Bullet List,FooterText,numbered,SL_Абзац списка,Абзац списка3,название,Bullet Number,Нумерованый список,lp1,List Paragraph,f_Абзац 1,фото,Рисунок,ПАРАГРАФ,Список нумерованный цифры,it_List1,Table-Normal"/>
    <w:basedOn w:val="a"/>
    <w:link w:val="af2"/>
    <w:uiPriority w:val="34"/>
    <w:qFormat/>
    <w:rsid w:val="009713DD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Default">
    <w:name w:val="Default"/>
    <w:rsid w:val="009713D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2">
    <w:name w:val="Абзац списка Знак"/>
    <w:aliases w:val="Маркер Знак,Абзац списка4 Знак,List Paragraph1 Знак,Bullet List Знак,FooterText Знак,numbered Знак,SL_Абзац списка Знак,Абзац списка3 Знак,название Знак,Bullet Number Знак,Нумерованый список Знак,lp1 Знак,List Paragraph Знак,фото Знак"/>
    <w:link w:val="af1"/>
    <w:uiPriority w:val="34"/>
    <w:qFormat/>
    <w:locked/>
    <w:rsid w:val="009713DD"/>
    <w:rPr>
      <w:rFonts w:ascii="Times New Roman" w:eastAsia="Times New Roman" w:hAnsi="Times New Roman" w:cs="Times New Roman"/>
    </w:rPr>
  </w:style>
  <w:style w:type="character" w:customStyle="1" w:styleId="Exact1">
    <w:name w:val="Основной текст Exact"/>
    <w:rsid w:val="00971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8AC02-63BA-451B-A3F5-2C9BDA1D9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4657</Words>
  <Characters>26546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</vt:lpstr>
    </vt:vector>
  </TitlesOfParts>
  <Company/>
  <LinksUpToDate>false</LinksUpToDate>
  <CharactersWithSpaces>31141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</dc:title>
  <dc:subject/>
  <dc:creator>Comp</dc:creator>
  <cp:keywords/>
  <cp:lastModifiedBy>Магомед Магомедов</cp:lastModifiedBy>
  <cp:revision>3</cp:revision>
  <dcterms:created xsi:type="dcterms:W3CDTF">2026-08-28T13:57:00Z</dcterms:created>
  <dcterms:modified xsi:type="dcterms:W3CDTF">2026-08-28T14:02:00Z</dcterms:modified>
</cp:coreProperties>
</file>