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A455" w14:textId="6E6C7B39" w:rsidR="00DE7786" w:rsidRPr="00587970" w:rsidRDefault="0093437A">
      <w:pPr>
        <w:tabs>
          <w:tab w:val="left" w:pos="284"/>
          <w:tab w:val="left" w:pos="3686"/>
        </w:tabs>
        <w:spacing w:after="0" w:line="240" w:lineRule="auto"/>
        <w:jc w:val="center"/>
        <w:rPr>
          <w:rFonts w:ascii="XO Thames" w:hAnsi="XO Thames" w:cs="Times New Roman"/>
          <w:b/>
          <w:bCs/>
          <w:sz w:val="24"/>
          <w:szCs w:val="24"/>
        </w:rPr>
      </w:pPr>
      <w:r w:rsidRPr="00587970">
        <w:rPr>
          <w:rFonts w:ascii="XO Thames" w:hAnsi="XO Thames" w:cs="Times New Roman"/>
          <w:b/>
          <w:bCs/>
          <w:sz w:val="24"/>
          <w:szCs w:val="24"/>
        </w:rPr>
        <w:t xml:space="preserve">Государственный контракт № </w:t>
      </w:r>
      <w:r w:rsidR="00AF4ADF" w:rsidRPr="00AF4ADF">
        <w:rPr>
          <w:rFonts w:ascii="XO Thames" w:hAnsi="XO Thames" w:cs="Times New Roman"/>
          <w:b/>
          <w:bCs/>
          <w:sz w:val="24"/>
          <w:szCs w:val="24"/>
        </w:rPr>
        <w:t>26263209000</w:t>
      </w:r>
      <w:r w:rsidR="00AF4ADF">
        <w:rPr>
          <w:rFonts w:ascii="XO Thames" w:hAnsi="XO Thames" w:cs="Times New Roman"/>
          <w:b/>
          <w:bCs/>
          <w:sz w:val="24"/>
          <w:szCs w:val="24"/>
        </w:rPr>
        <w:t>5</w:t>
      </w:r>
      <w:r w:rsidR="00AF4ADF" w:rsidRPr="00AF4ADF">
        <w:rPr>
          <w:rFonts w:ascii="XO Thames" w:hAnsi="XO Thames" w:cs="Times New Roman"/>
          <w:b/>
          <w:bCs/>
          <w:sz w:val="24"/>
          <w:szCs w:val="24"/>
        </w:rPr>
        <w:t>2000000000000</w:t>
      </w:r>
      <w:r w:rsidR="00AF4ADF">
        <w:rPr>
          <w:rFonts w:ascii="XO Thames" w:hAnsi="XO Thames" w:cs="Times New Roman"/>
          <w:b/>
          <w:bCs/>
          <w:sz w:val="24"/>
          <w:szCs w:val="24"/>
        </w:rPr>
        <w:t>/****</w:t>
      </w:r>
    </w:p>
    <w:p w14:paraId="12CAB74D" w14:textId="2EBA3791" w:rsidR="00064C6D" w:rsidRPr="001B62CC" w:rsidRDefault="00D6071A" w:rsidP="00576166">
      <w:pPr>
        <w:autoSpaceDE w:val="0"/>
        <w:autoSpaceDN w:val="0"/>
        <w:adjustRightInd w:val="0"/>
        <w:spacing w:after="0" w:line="240" w:lineRule="auto"/>
        <w:ind w:firstLine="709"/>
        <w:contextualSpacing/>
        <w:jc w:val="center"/>
        <w:rPr>
          <w:rFonts w:ascii="XO Thames" w:hAnsi="XO Thames" w:cs="Times New Roman"/>
          <w:b/>
          <w:bCs/>
          <w:sz w:val="24"/>
          <w:szCs w:val="24"/>
        </w:rPr>
      </w:pPr>
      <w:r w:rsidRPr="00587970">
        <w:rPr>
          <w:rFonts w:ascii="XO Thames" w:hAnsi="XO Thames" w:cs="Times New Roman"/>
          <w:b/>
          <w:bCs/>
          <w:sz w:val="24"/>
          <w:szCs w:val="24"/>
        </w:rPr>
        <w:t xml:space="preserve">на поставку </w:t>
      </w:r>
      <w:r w:rsidR="00064C6D" w:rsidRPr="00587970">
        <w:rPr>
          <w:rFonts w:ascii="XO Thames" w:eastAsia="Times New Roman" w:hAnsi="XO Thames" w:cs="Times New Roman"/>
          <w:b/>
          <w:sz w:val="24"/>
          <w:szCs w:val="24"/>
        </w:rPr>
        <w:t>полнорационн</w:t>
      </w:r>
      <w:r w:rsidR="00C730F6" w:rsidRPr="00587970">
        <w:rPr>
          <w:rFonts w:ascii="XO Thames" w:eastAsia="Times New Roman" w:hAnsi="XO Thames" w:cs="Times New Roman"/>
          <w:b/>
          <w:sz w:val="24"/>
          <w:szCs w:val="24"/>
        </w:rPr>
        <w:t>ого</w:t>
      </w:r>
      <w:r w:rsidR="00064C6D" w:rsidRPr="00587970">
        <w:rPr>
          <w:rFonts w:ascii="XO Thames" w:eastAsia="Times New Roman" w:hAnsi="XO Thames" w:cs="Times New Roman"/>
          <w:b/>
          <w:sz w:val="24"/>
          <w:szCs w:val="24"/>
        </w:rPr>
        <w:t xml:space="preserve"> сухо</w:t>
      </w:r>
      <w:r w:rsidR="001B62CC">
        <w:rPr>
          <w:rFonts w:ascii="XO Thames" w:eastAsia="Times New Roman" w:hAnsi="XO Thames" w:cs="Times New Roman"/>
          <w:b/>
          <w:sz w:val="24"/>
          <w:szCs w:val="24"/>
        </w:rPr>
        <w:t>го</w:t>
      </w:r>
      <w:r w:rsidR="00064C6D" w:rsidRPr="00587970">
        <w:rPr>
          <w:rFonts w:ascii="XO Thames" w:eastAsia="Times New Roman" w:hAnsi="XO Thames" w:cs="Times New Roman"/>
          <w:b/>
          <w:sz w:val="24"/>
          <w:szCs w:val="24"/>
        </w:rPr>
        <w:t xml:space="preserve"> корм</w:t>
      </w:r>
      <w:r w:rsidR="00C730F6" w:rsidRPr="00587970">
        <w:rPr>
          <w:rFonts w:ascii="XO Thames" w:eastAsia="Times New Roman" w:hAnsi="XO Thames" w:cs="Times New Roman"/>
          <w:b/>
          <w:sz w:val="24"/>
          <w:szCs w:val="24"/>
        </w:rPr>
        <w:t>а</w:t>
      </w:r>
      <w:r w:rsidR="00064C6D" w:rsidRPr="00587970">
        <w:rPr>
          <w:rFonts w:ascii="XO Thames" w:eastAsia="Times New Roman" w:hAnsi="XO Thames" w:cs="Times New Roman"/>
          <w:b/>
          <w:sz w:val="24"/>
          <w:szCs w:val="24"/>
        </w:rPr>
        <w:t xml:space="preserve"> для собак крупных пород (размеров) </w:t>
      </w:r>
      <w:r w:rsidR="00C730F6" w:rsidRPr="00587970">
        <w:rPr>
          <w:rFonts w:ascii="XO Thames" w:eastAsia="Times New Roman" w:hAnsi="XO Thames" w:cs="Times New Roman"/>
          <w:b/>
          <w:sz w:val="24"/>
          <w:szCs w:val="24"/>
        </w:rPr>
        <w:br/>
      </w:r>
      <w:r w:rsidR="00064C6D" w:rsidRPr="00587970">
        <w:rPr>
          <w:rFonts w:ascii="XO Thames" w:eastAsia="Times New Roman" w:hAnsi="XO Thames" w:cs="Times New Roman"/>
          <w:b/>
          <w:sz w:val="24"/>
          <w:szCs w:val="24"/>
        </w:rPr>
        <w:t xml:space="preserve">в конце беременности и в период лактации, а также для щенков в период отъема от матери </w:t>
      </w:r>
      <w:r w:rsidR="00002321">
        <w:rPr>
          <w:rFonts w:ascii="XO Thames" w:eastAsia="Times New Roman" w:hAnsi="XO Thames" w:cs="Times New Roman"/>
          <w:b/>
          <w:sz w:val="24"/>
          <w:szCs w:val="24"/>
        </w:rPr>
        <w:br/>
      </w:r>
      <w:r w:rsidR="00064C6D" w:rsidRPr="00587970">
        <w:rPr>
          <w:rFonts w:ascii="XO Thames" w:eastAsia="Times New Roman" w:hAnsi="XO Thames" w:cs="Times New Roman"/>
          <w:b/>
          <w:sz w:val="24"/>
          <w:szCs w:val="24"/>
        </w:rPr>
        <w:t>и до 2-х месячного возраста класса «</w:t>
      </w:r>
      <w:proofErr w:type="spellStart"/>
      <w:r w:rsidR="00064C6D" w:rsidRPr="00587970">
        <w:rPr>
          <w:rFonts w:ascii="XO Thames" w:eastAsia="Times New Roman" w:hAnsi="XO Thames" w:cs="Times New Roman"/>
          <w:b/>
          <w:sz w:val="24"/>
          <w:szCs w:val="24"/>
        </w:rPr>
        <w:t>Суперпремиум»</w:t>
      </w:r>
      <w:proofErr w:type="spellEnd"/>
      <w:r w:rsidR="001B62CC">
        <w:rPr>
          <w:rFonts w:ascii="XO Thames" w:eastAsia="Times New Roman" w:hAnsi="XO Thames" w:cs="Times New Roman"/>
          <w:b/>
          <w:sz w:val="24"/>
          <w:szCs w:val="24"/>
        </w:rPr>
        <w:t xml:space="preserve"> </w:t>
      </w:r>
      <w:r w:rsidR="001B62CC">
        <w:rPr>
          <w:rFonts w:ascii="XO Thames" w:eastAsia="Times New Roman" w:hAnsi="XO Thames" w:cs="Times New Roman"/>
          <w:b/>
          <w:sz w:val="24"/>
          <w:szCs w:val="24"/>
        </w:rPr>
        <w:tab/>
        <w:t>в рамках государственного оборонного заказа на 2026 год.</w:t>
      </w:r>
    </w:p>
    <w:p w14:paraId="484F5DEC" w14:textId="6A80D266" w:rsidR="00DE7786" w:rsidRPr="00587970" w:rsidRDefault="00AF4ADF">
      <w:pPr>
        <w:tabs>
          <w:tab w:val="left" w:pos="284"/>
          <w:tab w:val="left" w:pos="3686"/>
        </w:tabs>
        <w:spacing w:after="0" w:line="240" w:lineRule="auto"/>
        <w:jc w:val="center"/>
        <w:rPr>
          <w:rFonts w:ascii="XO Thames" w:hAnsi="XO Thames" w:cs="Times New Roman"/>
          <w:b/>
          <w:bCs/>
          <w:sz w:val="24"/>
          <w:szCs w:val="24"/>
        </w:rPr>
      </w:pPr>
      <w:r>
        <w:rPr>
          <w:rFonts w:ascii="XO Thames" w:hAnsi="XO Thames" w:cs="Times New Roman"/>
          <w:b/>
          <w:bCs/>
          <w:sz w:val="24"/>
          <w:szCs w:val="24"/>
        </w:rPr>
        <w:t xml:space="preserve">ИГК </w:t>
      </w:r>
      <w:r w:rsidRPr="00AF4ADF">
        <w:rPr>
          <w:rFonts w:ascii="XO Thames" w:hAnsi="XO Thames" w:cs="Times New Roman"/>
          <w:b/>
          <w:bCs/>
          <w:sz w:val="24"/>
          <w:szCs w:val="24"/>
        </w:rPr>
        <w:t>26263209000</w:t>
      </w:r>
      <w:r>
        <w:rPr>
          <w:rFonts w:ascii="XO Thames" w:hAnsi="XO Thames" w:cs="Times New Roman"/>
          <w:b/>
          <w:bCs/>
          <w:sz w:val="24"/>
          <w:szCs w:val="24"/>
        </w:rPr>
        <w:t>5</w:t>
      </w:r>
      <w:r w:rsidRPr="00AF4ADF">
        <w:rPr>
          <w:rFonts w:ascii="XO Thames" w:hAnsi="XO Thames" w:cs="Times New Roman"/>
          <w:b/>
          <w:bCs/>
          <w:sz w:val="24"/>
          <w:szCs w:val="24"/>
        </w:rPr>
        <w:t>2000000000000</w:t>
      </w:r>
    </w:p>
    <w:p w14:paraId="3A74CB0C" w14:textId="553DEEF2" w:rsidR="00002321" w:rsidRDefault="00002321">
      <w:pPr>
        <w:tabs>
          <w:tab w:val="left" w:pos="284"/>
          <w:tab w:val="left" w:pos="3686"/>
        </w:tabs>
        <w:spacing w:after="0" w:line="240" w:lineRule="auto"/>
        <w:jc w:val="both"/>
        <w:rPr>
          <w:rFonts w:ascii="XO Thames" w:hAnsi="XO Thames" w:cs="Times New Roman"/>
          <w:b/>
          <w:bCs/>
          <w:sz w:val="24"/>
          <w:szCs w:val="24"/>
        </w:rPr>
      </w:pPr>
      <w:r>
        <w:rPr>
          <w:rFonts w:ascii="XO Thames" w:hAnsi="XO Thames" w:cs="Times New Roman"/>
          <w:b/>
          <w:bCs/>
          <w:sz w:val="24"/>
          <w:szCs w:val="24"/>
        </w:rPr>
        <w:t xml:space="preserve">г. Сосновоборск                                                                    </w:t>
      </w:r>
      <w:proofErr w:type="gramStart"/>
      <w:r>
        <w:rPr>
          <w:rFonts w:ascii="XO Thames" w:hAnsi="XO Thames" w:cs="Times New Roman"/>
          <w:b/>
          <w:bCs/>
          <w:sz w:val="24"/>
          <w:szCs w:val="24"/>
        </w:rPr>
        <w:t xml:space="preserve">  </w:t>
      </w:r>
      <w:r w:rsidRPr="00587970">
        <w:rPr>
          <w:rFonts w:ascii="XO Thames" w:hAnsi="XO Thames" w:cs="Times New Roman"/>
          <w:b/>
          <w:bCs/>
          <w:sz w:val="24"/>
          <w:szCs w:val="24"/>
        </w:rPr>
        <w:t xml:space="preserve"> «</w:t>
      </w:r>
      <w:proofErr w:type="gramEnd"/>
      <w:r w:rsidRPr="00587970">
        <w:rPr>
          <w:rFonts w:ascii="XO Thames" w:hAnsi="XO Thames" w:cs="Times New Roman"/>
          <w:b/>
          <w:bCs/>
          <w:sz w:val="24"/>
          <w:szCs w:val="24"/>
        </w:rPr>
        <w:t xml:space="preserve">______» ________ 2026 </w:t>
      </w:r>
      <w:r>
        <w:rPr>
          <w:rFonts w:ascii="XO Thames" w:hAnsi="XO Thames" w:cs="Times New Roman"/>
          <w:b/>
          <w:bCs/>
          <w:sz w:val="24"/>
          <w:szCs w:val="24"/>
        </w:rPr>
        <w:t>г</w:t>
      </w:r>
    </w:p>
    <w:p w14:paraId="2F15A37D" w14:textId="6F33E333" w:rsidR="00DE7786" w:rsidRPr="00587970" w:rsidRDefault="00DE7786" w:rsidP="006B41BB">
      <w:pPr>
        <w:tabs>
          <w:tab w:val="left" w:pos="284"/>
          <w:tab w:val="left" w:pos="3686"/>
        </w:tabs>
        <w:spacing w:after="0" w:line="240" w:lineRule="auto"/>
        <w:jc w:val="both"/>
        <w:rPr>
          <w:rFonts w:ascii="XO Thames" w:hAnsi="XO Thames" w:cs="Times New Roman"/>
          <w:b/>
          <w:bCs/>
          <w:sz w:val="24"/>
          <w:szCs w:val="24"/>
        </w:rPr>
      </w:pPr>
    </w:p>
    <w:p w14:paraId="5408CFC5" w14:textId="2BF7B151" w:rsidR="00587970" w:rsidRPr="00002321" w:rsidRDefault="0093437A" w:rsidP="00002321">
      <w:pPr>
        <w:widowControl w:val="0"/>
        <w:autoSpaceDE w:val="0"/>
        <w:autoSpaceDN w:val="0"/>
        <w:adjustRightInd w:val="0"/>
        <w:spacing w:after="0" w:line="240" w:lineRule="auto"/>
        <w:ind w:firstLine="540"/>
        <w:jc w:val="both"/>
        <w:rPr>
          <w:rFonts w:ascii="XO Thames" w:eastAsia="Times New Roman" w:hAnsi="XO Thames" w:cs="Times New Roman"/>
          <w:sz w:val="26"/>
          <w:szCs w:val="26"/>
        </w:rPr>
      </w:pPr>
      <w:r w:rsidRPr="00002321">
        <w:rPr>
          <w:rFonts w:ascii="XO Thames" w:hAnsi="XO Thames" w:cs="Times New Roman"/>
          <w:b/>
          <w:bCs/>
          <w:sz w:val="26"/>
          <w:szCs w:val="26"/>
        </w:rPr>
        <w:t xml:space="preserve">Федеральное казенное учреждение «Следственный изолятор №6 Главного управления Федеральной службы исполнения наказаний по Красноярскому краю» </w:t>
      </w:r>
      <w:r w:rsidRPr="00002321">
        <w:rPr>
          <w:rFonts w:ascii="XO Thames" w:hAnsi="XO Thames" w:cs="Times New Roman"/>
          <w:bCs/>
          <w:sz w:val="26"/>
          <w:szCs w:val="26"/>
        </w:rPr>
        <w:t xml:space="preserve">(ФКУ СИЗО-6 ГУФСИН России по Красноярскому краю), выступающее от имени Российской Федерации, именуемое в дальнейшем «Государственный заказчик», </w:t>
      </w:r>
      <w:r w:rsidR="00002321">
        <w:rPr>
          <w:rFonts w:ascii="XO Thames" w:hAnsi="XO Thames" w:cs="Times New Roman"/>
          <w:bCs/>
          <w:sz w:val="26"/>
          <w:szCs w:val="26"/>
        </w:rPr>
        <w:br/>
      </w:r>
      <w:r w:rsidRPr="00002321">
        <w:rPr>
          <w:rFonts w:ascii="XO Thames" w:hAnsi="XO Thames" w:cs="Times New Roman"/>
          <w:bCs/>
          <w:sz w:val="26"/>
          <w:szCs w:val="26"/>
        </w:rPr>
        <w:t xml:space="preserve">в лице </w:t>
      </w:r>
      <w:r w:rsidR="00E51B46" w:rsidRPr="00002321">
        <w:rPr>
          <w:rFonts w:ascii="XO Thames" w:hAnsi="XO Thames" w:cs="Times New Roman"/>
          <w:bCs/>
          <w:sz w:val="26"/>
          <w:szCs w:val="26"/>
        </w:rPr>
        <w:t xml:space="preserve"> </w:t>
      </w:r>
      <w:r w:rsidRPr="00002321">
        <w:rPr>
          <w:rFonts w:ascii="XO Thames" w:hAnsi="XO Thames" w:cs="Times New Roman"/>
          <w:bCs/>
          <w:sz w:val="26"/>
          <w:szCs w:val="26"/>
        </w:rPr>
        <w:t>начальника</w:t>
      </w:r>
      <w:r w:rsidRPr="00002321">
        <w:rPr>
          <w:rFonts w:ascii="XO Thames" w:hAnsi="XO Thames" w:cs="Times New Roman"/>
          <w:b/>
          <w:bCs/>
          <w:sz w:val="26"/>
          <w:szCs w:val="26"/>
        </w:rPr>
        <w:t xml:space="preserve"> </w:t>
      </w:r>
      <w:proofErr w:type="spellStart"/>
      <w:r w:rsidR="00FB43D1" w:rsidRPr="00002321">
        <w:rPr>
          <w:rFonts w:ascii="XO Thames" w:hAnsi="XO Thames" w:cs="Times New Roman"/>
          <w:b/>
          <w:bCs/>
          <w:sz w:val="26"/>
          <w:szCs w:val="26"/>
        </w:rPr>
        <w:t>Чесалкина</w:t>
      </w:r>
      <w:proofErr w:type="spellEnd"/>
      <w:r w:rsidR="00FB43D1" w:rsidRPr="00002321">
        <w:rPr>
          <w:rFonts w:ascii="XO Thames" w:hAnsi="XO Thames" w:cs="Times New Roman"/>
          <w:b/>
          <w:bCs/>
          <w:sz w:val="26"/>
          <w:szCs w:val="26"/>
        </w:rPr>
        <w:t xml:space="preserve"> Алексея Игоревича</w:t>
      </w:r>
      <w:r w:rsidRPr="00002321">
        <w:rPr>
          <w:rFonts w:ascii="XO Thames" w:hAnsi="XO Thames" w:cs="Times New Roman"/>
          <w:bCs/>
          <w:sz w:val="26"/>
          <w:szCs w:val="26"/>
        </w:rPr>
        <w:t>, действующего на основании Устава, с одной стороны, и</w:t>
      </w:r>
      <w:bookmarkStart w:id="0" w:name="_Hlk35957784"/>
      <w:r w:rsidR="00DB00B5" w:rsidRPr="00002321">
        <w:rPr>
          <w:rFonts w:ascii="XO Thames" w:eastAsia="Times New Roman" w:hAnsi="XO Thames" w:cs="Times New Roman"/>
          <w:sz w:val="26"/>
          <w:szCs w:val="26"/>
        </w:rPr>
        <w:t xml:space="preserve"> общество с ограниченной ответственностью</w:t>
      </w:r>
      <w:r w:rsidR="00B43448" w:rsidRPr="00002321">
        <w:rPr>
          <w:rFonts w:ascii="XO Thames" w:eastAsia="Times New Roman" w:hAnsi="XO Thames" w:cs="Times New Roman"/>
          <w:sz w:val="26"/>
          <w:szCs w:val="26"/>
        </w:rPr>
        <w:t xml:space="preserve">  </w:t>
      </w:r>
      <w:r w:rsidR="00FB43D1" w:rsidRPr="00002321">
        <w:rPr>
          <w:rFonts w:ascii="XO Thames" w:eastAsia="Times New Roman" w:hAnsi="XO Thames" w:cs="Times New Roman"/>
          <w:sz w:val="26"/>
          <w:szCs w:val="26"/>
        </w:rPr>
        <w:t>___________________________________________________</w:t>
      </w:r>
      <w:r w:rsidR="00002321">
        <w:rPr>
          <w:rFonts w:ascii="XO Thames" w:eastAsia="Times New Roman" w:hAnsi="XO Thames" w:cs="Times New Roman"/>
          <w:sz w:val="26"/>
          <w:szCs w:val="26"/>
        </w:rPr>
        <w:t>______________________</w:t>
      </w:r>
      <w:r w:rsidR="00DB00B5" w:rsidRPr="00002321">
        <w:rPr>
          <w:rFonts w:ascii="XO Thames" w:eastAsia="Times New Roman" w:hAnsi="XO Thames" w:cs="Times New Roman"/>
          <w:sz w:val="26"/>
          <w:szCs w:val="26"/>
        </w:rPr>
        <w:t>,</w:t>
      </w:r>
      <w:r w:rsidRPr="00002321">
        <w:rPr>
          <w:rFonts w:ascii="XO Thames" w:hAnsi="XO Thames" w:cs="Times New Roman"/>
          <w:bCs/>
          <w:sz w:val="26"/>
          <w:szCs w:val="26"/>
        </w:rPr>
        <w:t xml:space="preserve"> именуемое в дальнейшем «Поставщик», в лице</w:t>
      </w:r>
      <w:r w:rsidR="00AC06E5" w:rsidRPr="00002321">
        <w:rPr>
          <w:rFonts w:ascii="XO Thames" w:hAnsi="XO Thames" w:cs="Times New Roman"/>
          <w:bCs/>
          <w:sz w:val="26"/>
          <w:szCs w:val="26"/>
        </w:rPr>
        <w:t xml:space="preserve"> </w:t>
      </w:r>
      <w:r w:rsidR="00B43448" w:rsidRPr="00002321">
        <w:rPr>
          <w:rFonts w:ascii="XO Thames" w:hAnsi="XO Thames" w:cs="Times New Roman"/>
          <w:bCs/>
          <w:sz w:val="26"/>
          <w:szCs w:val="26"/>
        </w:rPr>
        <w:t xml:space="preserve">директора </w:t>
      </w:r>
      <w:r w:rsidR="00FB43D1" w:rsidRPr="00002321">
        <w:rPr>
          <w:rFonts w:ascii="XO Thames" w:hAnsi="XO Thames" w:cs="Times New Roman"/>
          <w:bCs/>
          <w:sz w:val="26"/>
          <w:szCs w:val="26"/>
        </w:rPr>
        <w:t>_____________________________</w:t>
      </w:r>
      <w:r w:rsidR="00002321">
        <w:rPr>
          <w:rFonts w:ascii="XO Thames" w:hAnsi="XO Thames" w:cs="Times New Roman"/>
          <w:bCs/>
          <w:sz w:val="26"/>
          <w:szCs w:val="26"/>
        </w:rPr>
        <w:t>__________________________________________</w:t>
      </w:r>
      <w:r w:rsidR="00FB43D1" w:rsidRPr="00002321">
        <w:rPr>
          <w:rFonts w:ascii="XO Thames" w:hAnsi="XO Thames" w:cs="Times New Roman"/>
          <w:bCs/>
          <w:sz w:val="26"/>
          <w:szCs w:val="26"/>
        </w:rPr>
        <w:t>,</w:t>
      </w:r>
      <w:r w:rsidR="00B43448" w:rsidRPr="00002321">
        <w:rPr>
          <w:rFonts w:ascii="XO Thames" w:hAnsi="XO Thames" w:cs="Times New Roman"/>
          <w:bCs/>
          <w:sz w:val="26"/>
          <w:szCs w:val="26"/>
        </w:rPr>
        <w:t xml:space="preserve"> действующей</w:t>
      </w:r>
      <w:r w:rsidRPr="00002321">
        <w:rPr>
          <w:rFonts w:ascii="XO Thames" w:hAnsi="XO Thames" w:cs="Times New Roman"/>
          <w:bCs/>
          <w:sz w:val="26"/>
          <w:szCs w:val="26"/>
        </w:rPr>
        <w:t xml:space="preserve"> на основании </w:t>
      </w:r>
      <w:bookmarkEnd w:id="0"/>
      <w:r w:rsidR="00DB00B5" w:rsidRPr="00002321">
        <w:rPr>
          <w:rFonts w:ascii="XO Thames" w:eastAsia="Times New Roman" w:hAnsi="XO Thames" w:cs="Times New Roman"/>
          <w:sz w:val="26"/>
          <w:szCs w:val="26"/>
        </w:rPr>
        <w:t>Устава</w:t>
      </w:r>
      <w:r w:rsidR="00AD1D5D" w:rsidRPr="00002321">
        <w:rPr>
          <w:rFonts w:ascii="XO Thames" w:eastAsia="Times New Roman" w:hAnsi="XO Thames" w:cs="Times New Roman"/>
          <w:sz w:val="26"/>
          <w:szCs w:val="26"/>
        </w:rPr>
        <w:t>,</w:t>
      </w:r>
      <w:r w:rsidRPr="00002321">
        <w:rPr>
          <w:rFonts w:ascii="XO Thames" w:hAnsi="XO Thames" w:cs="Times New Roman"/>
          <w:bCs/>
          <w:sz w:val="26"/>
          <w:szCs w:val="26"/>
        </w:rPr>
        <w:t xml:space="preserve"> с другой стороны, вместе именуемые «Стороны», </w:t>
      </w:r>
      <w:r w:rsidR="00FB43D1" w:rsidRPr="00002321">
        <w:rPr>
          <w:rFonts w:ascii="XO Thames" w:hAnsi="XO Thames" w:cs="Times New Roman"/>
          <w:bCs/>
          <w:sz w:val="26"/>
          <w:szCs w:val="26"/>
        </w:rPr>
        <w:br/>
      </w:r>
      <w:r w:rsidR="00587970" w:rsidRPr="00002321">
        <w:rPr>
          <w:rFonts w:ascii="XO Thames" w:eastAsia="Times New Roman" w:hAnsi="XO Thames" w:cs="Times New Roman"/>
          <w:color w:val="000000"/>
          <w:sz w:val="26"/>
          <w:szCs w:val="26"/>
        </w:rPr>
        <w:t xml:space="preserve">руководствуясь п.4 ч.1 статьи 93 Федерального закона от 05.04.2013 № 44-ФЗ </w:t>
      </w:r>
      <w:r w:rsidR="00587970" w:rsidRPr="00002321">
        <w:rPr>
          <w:rFonts w:ascii="XO Thames" w:eastAsia="Times New Roman" w:hAnsi="XO Thames" w:cs="Times New Roman"/>
          <w:color w:val="000000"/>
          <w:sz w:val="26"/>
          <w:szCs w:val="26"/>
        </w:rPr>
        <w:br/>
        <w:t>«О контрактной системе в сфере закупок товаров, работ, услуг для обеспечения государственных и муниципальных</w:t>
      </w:r>
      <w:r w:rsidR="00587970" w:rsidRPr="00002321">
        <w:rPr>
          <w:rFonts w:ascii="XO Thames" w:eastAsia="Times New Roman" w:hAnsi="XO Thames" w:cs="Times New Roman"/>
          <w:sz w:val="26"/>
          <w:szCs w:val="26"/>
        </w:rPr>
        <w:t xml:space="preserve"> нужд», заключили настоящий Государственный контракт (далее – контракт) о нижеследующем:</w:t>
      </w:r>
    </w:p>
    <w:p w14:paraId="3014D4CA" w14:textId="72DAEED1" w:rsidR="0025485C" w:rsidRPr="00002321" w:rsidRDefault="0025485C" w:rsidP="00587970">
      <w:pPr>
        <w:pStyle w:val="a8"/>
        <w:tabs>
          <w:tab w:val="left" w:pos="284"/>
          <w:tab w:val="left" w:pos="3686"/>
        </w:tabs>
        <w:spacing w:after="0" w:line="240" w:lineRule="auto"/>
        <w:ind w:left="0" w:firstLine="709"/>
        <w:jc w:val="both"/>
        <w:rPr>
          <w:rFonts w:ascii="XO Thames" w:hAnsi="XO Thames" w:cs="Times New Roman"/>
          <w:bCs/>
          <w:sz w:val="26"/>
          <w:szCs w:val="26"/>
        </w:rPr>
      </w:pPr>
    </w:p>
    <w:p w14:paraId="2C4328E4" w14:textId="77777777" w:rsidR="00DE7786" w:rsidRPr="00002321" w:rsidRDefault="0093437A">
      <w:pPr>
        <w:pStyle w:val="a8"/>
        <w:numPr>
          <w:ilvl w:val="0"/>
          <w:numId w:val="1"/>
        </w:numPr>
        <w:tabs>
          <w:tab w:val="left" w:pos="284"/>
          <w:tab w:val="left" w:pos="3686"/>
        </w:tabs>
        <w:spacing w:after="0" w:line="240" w:lineRule="auto"/>
        <w:jc w:val="both"/>
        <w:rPr>
          <w:rFonts w:ascii="XO Thames" w:hAnsi="XO Thames" w:cs="Times New Roman"/>
          <w:b/>
          <w:bCs/>
          <w:sz w:val="26"/>
          <w:szCs w:val="26"/>
        </w:rPr>
      </w:pPr>
      <w:r w:rsidRPr="00002321">
        <w:rPr>
          <w:rFonts w:ascii="XO Thames" w:hAnsi="XO Thames" w:cs="Times New Roman"/>
          <w:b/>
          <w:bCs/>
          <w:sz w:val="26"/>
          <w:szCs w:val="26"/>
        </w:rPr>
        <w:t>Предмет Контракта</w:t>
      </w:r>
    </w:p>
    <w:p w14:paraId="30A935FF" w14:textId="7F4C8A15" w:rsidR="00DE7786" w:rsidRPr="007342A2" w:rsidRDefault="0093437A" w:rsidP="000B7B5B">
      <w:pPr>
        <w:pStyle w:val="a8"/>
        <w:numPr>
          <w:ilvl w:val="1"/>
          <w:numId w:val="12"/>
        </w:numPr>
        <w:spacing w:after="0"/>
        <w:ind w:left="1134"/>
        <w:jc w:val="both"/>
        <w:rPr>
          <w:rFonts w:ascii="XO Thames" w:hAnsi="XO Thames" w:cs="Times New Roman"/>
          <w:sz w:val="26"/>
          <w:szCs w:val="26"/>
        </w:rPr>
      </w:pPr>
      <w:r w:rsidRPr="007342A2">
        <w:rPr>
          <w:rFonts w:ascii="XO Thames" w:hAnsi="XO Thames" w:cs="Times New Roman"/>
          <w:sz w:val="26"/>
          <w:szCs w:val="26"/>
        </w:rPr>
        <w:t xml:space="preserve">По настоящему Контакту Поставщик обязуется передать Государственному заказчику </w:t>
      </w:r>
      <w:r w:rsidR="00002321" w:rsidRPr="007342A2">
        <w:rPr>
          <w:rFonts w:ascii="XO Thames" w:eastAsia="Times New Roman" w:hAnsi="XO Thames" w:cs="Times New Roman"/>
          <w:sz w:val="24"/>
          <w:szCs w:val="24"/>
        </w:rPr>
        <w:t>полнорационный сухой корм для собак крупных пород (размеров) в конце беременности и в период лактации, а также для щенков в период отъема от матери и до 2-х месячного возраста</w:t>
      </w:r>
      <w:r w:rsidR="001B62CC" w:rsidRPr="007342A2">
        <w:rPr>
          <w:rFonts w:ascii="XO Thames" w:eastAsia="Times New Roman" w:hAnsi="XO Thames" w:cs="Times New Roman"/>
          <w:sz w:val="24"/>
          <w:szCs w:val="24"/>
        </w:rPr>
        <w:t xml:space="preserve"> в рамках государственного оборонного заказа </w:t>
      </w:r>
      <w:r w:rsidR="00002321" w:rsidRPr="007342A2">
        <w:rPr>
          <w:rFonts w:ascii="XO Thames" w:hAnsi="XO Thames" w:cs="Times New Roman"/>
          <w:sz w:val="26"/>
          <w:szCs w:val="26"/>
        </w:rPr>
        <w:t xml:space="preserve"> </w:t>
      </w:r>
      <w:r w:rsidRPr="007342A2">
        <w:rPr>
          <w:rFonts w:ascii="XO Thames" w:hAnsi="XO Thames" w:cs="Times New Roman"/>
          <w:sz w:val="26"/>
          <w:szCs w:val="26"/>
        </w:rPr>
        <w:t>(далее -товар)в</w:t>
      </w:r>
      <w:r w:rsidR="001B62CC" w:rsidRPr="007342A2">
        <w:rPr>
          <w:rFonts w:ascii="XO Thames" w:hAnsi="XO Thames" w:cs="Times New Roman"/>
          <w:sz w:val="26"/>
          <w:szCs w:val="26"/>
        </w:rPr>
        <w:t xml:space="preserve"> </w:t>
      </w:r>
      <w:r w:rsidRPr="007342A2">
        <w:rPr>
          <w:rFonts w:ascii="XO Thames" w:hAnsi="XO Thames" w:cs="Times New Roman"/>
          <w:sz w:val="26"/>
          <w:szCs w:val="26"/>
        </w:rPr>
        <w:t>соответствии со спецификацией (Приложение № 1)</w:t>
      </w:r>
      <w:r w:rsidR="00097CA5" w:rsidRPr="007342A2">
        <w:rPr>
          <w:rFonts w:ascii="XO Thames" w:hAnsi="XO Thames" w:cs="Times New Roman"/>
          <w:sz w:val="26"/>
          <w:szCs w:val="26"/>
        </w:rPr>
        <w:t>, а также требованиями к поставляемой продукции указанной в техническом задании (Приложение № 2)</w:t>
      </w:r>
      <w:r w:rsidRPr="007342A2">
        <w:rPr>
          <w:rFonts w:ascii="XO Thames" w:hAnsi="XO Thames" w:cs="Times New Roman"/>
          <w:sz w:val="26"/>
          <w:szCs w:val="26"/>
        </w:rPr>
        <w:t xml:space="preserve"> к Государственному контракту, являющейся неотъемлемой частью настоящего контракта, а Государственный заказчик обязуется принять и оплатить поставленный Товар на условиях настоящего Контракта.</w:t>
      </w:r>
    </w:p>
    <w:p w14:paraId="64FDFFD5" w14:textId="25BDAD96" w:rsidR="007342A2" w:rsidRPr="007342A2" w:rsidRDefault="007342A2" w:rsidP="000B7B5B">
      <w:pPr>
        <w:pStyle w:val="a8"/>
        <w:numPr>
          <w:ilvl w:val="1"/>
          <w:numId w:val="12"/>
        </w:numPr>
        <w:spacing w:after="0"/>
        <w:ind w:left="1134"/>
        <w:jc w:val="both"/>
        <w:rPr>
          <w:rFonts w:ascii="XO Thames" w:eastAsia="Times New Roman" w:hAnsi="XO Thames" w:cs="Times New Roman"/>
          <w:b/>
          <w:sz w:val="24"/>
          <w:szCs w:val="24"/>
        </w:rPr>
      </w:pPr>
      <w:proofErr w:type="gramStart"/>
      <w:r w:rsidRPr="00FB0B94">
        <w:rPr>
          <w:b/>
          <w:bCs/>
        </w:rPr>
        <w:t>Закупка  осуществляется</w:t>
      </w:r>
      <w:proofErr w:type="gramEnd"/>
      <w:r w:rsidRPr="00FB0B94">
        <w:rPr>
          <w:b/>
          <w:bCs/>
        </w:rPr>
        <w:t xml:space="preserve">  </w:t>
      </w:r>
      <w:proofErr w:type="gramStart"/>
      <w:r w:rsidRPr="00FB0B94">
        <w:rPr>
          <w:b/>
          <w:bCs/>
        </w:rPr>
        <w:t>в  рамках</w:t>
      </w:r>
      <w:proofErr w:type="gramEnd"/>
      <w:r w:rsidRPr="00FB0B94">
        <w:rPr>
          <w:b/>
          <w:bCs/>
        </w:rPr>
        <w:t xml:space="preserve">  </w:t>
      </w:r>
      <w:proofErr w:type="gramStart"/>
      <w:r w:rsidRPr="00FB0B94">
        <w:rPr>
          <w:b/>
          <w:bCs/>
        </w:rPr>
        <w:t>государственного  оборонного</w:t>
      </w:r>
      <w:proofErr w:type="gramEnd"/>
      <w:r w:rsidRPr="00FB0B94">
        <w:rPr>
          <w:b/>
          <w:bCs/>
        </w:rPr>
        <w:t xml:space="preserve">  заказа, участником закупки </w:t>
      </w:r>
      <w:proofErr w:type="gramStart"/>
      <w:r w:rsidRPr="00FB0B94">
        <w:rPr>
          <w:b/>
          <w:bCs/>
        </w:rPr>
        <w:t>может  быть</w:t>
      </w:r>
      <w:proofErr w:type="gramEnd"/>
      <w:r w:rsidRPr="00FB0B94">
        <w:rPr>
          <w:b/>
          <w:bCs/>
        </w:rPr>
        <w:t xml:space="preserve">  </w:t>
      </w:r>
      <w:proofErr w:type="gramStart"/>
      <w:r w:rsidRPr="00FB0B94">
        <w:rPr>
          <w:b/>
          <w:bCs/>
        </w:rPr>
        <w:t>только  юридическое</w:t>
      </w:r>
      <w:proofErr w:type="gramEnd"/>
      <w:r w:rsidRPr="00FB0B94">
        <w:rPr>
          <w:b/>
          <w:bCs/>
        </w:rPr>
        <w:t xml:space="preserve"> лицо, созданное в соответствии с законодательством Российской Федерации</w:t>
      </w:r>
    </w:p>
    <w:p w14:paraId="4CA9FB8A" w14:textId="50F24E12" w:rsidR="004A61E8" w:rsidRPr="00002321" w:rsidRDefault="000B7B5B" w:rsidP="000B7B5B">
      <w:pPr>
        <w:spacing w:after="0"/>
        <w:jc w:val="both"/>
        <w:rPr>
          <w:rFonts w:ascii="XO Thames" w:hAnsi="XO Thames" w:cs="Times New Roman"/>
          <w:sz w:val="26"/>
          <w:szCs w:val="26"/>
        </w:rPr>
      </w:pPr>
      <w:r>
        <w:rPr>
          <w:rFonts w:ascii="XO Thames" w:hAnsi="XO Thames" w:cs="Times New Roman"/>
          <w:sz w:val="26"/>
          <w:szCs w:val="26"/>
        </w:rPr>
        <w:t xml:space="preserve">      </w:t>
      </w:r>
      <w:r w:rsidR="004A61E8" w:rsidRPr="00002321">
        <w:rPr>
          <w:rFonts w:ascii="XO Thames" w:hAnsi="XO Thames" w:cs="Times New Roman"/>
          <w:sz w:val="26"/>
          <w:szCs w:val="26"/>
        </w:rPr>
        <w:t>1.</w:t>
      </w:r>
      <w:r w:rsidR="007342A2">
        <w:rPr>
          <w:rFonts w:ascii="XO Thames" w:hAnsi="XO Thames" w:cs="Times New Roman"/>
          <w:sz w:val="26"/>
          <w:szCs w:val="26"/>
        </w:rPr>
        <w:t>3</w:t>
      </w:r>
      <w:r w:rsidR="004A61E8" w:rsidRPr="00002321">
        <w:rPr>
          <w:rFonts w:ascii="XO Thames" w:hAnsi="XO Thames" w:cs="Times New Roman"/>
          <w:sz w:val="26"/>
          <w:szCs w:val="26"/>
        </w:rPr>
        <w:t xml:space="preserve"> ИКЗ </w:t>
      </w:r>
      <w:r w:rsidR="00AF4ADF" w:rsidRPr="00AF4ADF">
        <w:rPr>
          <w:rFonts w:ascii="XO Thames" w:hAnsi="XO Thames" w:cs="Times New Roman"/>
          <w:sz w:val="26"/>
          <w:szCs w:val="26"/>
        </w:rPr>
        <w:t>261241101652224580100100230000000000</w:t>
      </w:r>
    </w:p>
    <w:p w14:paraId="66893F7E" w14:textId="77777777" w:rsidR="00DE7786" w:rsidRPr="00002321" w:rsidRDefault="00DE7786">
      <w:pPr>
        <w:spacing w:after="0" w:line="240" w:lineRule="auto"/>
        <w:ind w:firstLine="709"/>
        <w:jc w:val="both"/>
        <w:rPr>
          <w:rFonts w:ascii="XO Thames" w:hAnsi="XO Thames" w:cs="Times New Roman"/>
          <w:sz w:val="26"/>
          <w:szCs w:val="26"/>
        </w:rPr>
      </w:pPr>
    </w:p>
    <w:p w14:paraId="3A55A608" w14:textId="77777777" w:rsidR="00DE7786" w:rsidRPr="00002321" w:rsidRDefault="0093437A">
      <w:pPr>
        <w:spacing w:after="0" w:line="240" w:lineRule="auto"/>
        <w:ind w:left="-30" w:right="96" w:firstLine="30"/>
        <w:jc w:val="center"/>
        <w:rPr>
          <w:rFonts w:ascii="XO Thames" w:hAnsi="XO Thames" w:cs="Times New Roman"/>
          <w:b/>
          <w:bCs/>
          <w:sz w:val="26"/>
          <w:szCs w:val="26"/>
        </w:rPr>
      </w:pPr>
      <w:r w:rsidRPr="00002321">
        <w:rPr>
          <w:rFonts w:ascii="XO Thames" w:hAnsi="XO Thames" w:cs="Times New Roman"/>
          <w:b/>
          <w:bCs/>
          <w:sz w:val="26"/>
          <w:szCs w:val="26"/>
        </w:rPr>
        <w:t>2. Цена Товара и порядок оплаты</w:t>
      </w:r>
    </w:p>
    <w:p w14:paraId="02CF51E8" w14:textId="6C40D45E" w:rsidR="00DE7786" w:rsidRPr="00002321" w:rsidRDefault="0093437A">
      <w:pPr>
        <w:tabs>
          <w:tab w:val="left" w:pos="1440"/>
        </w:tabs>
        <w:spacing w:after="0" w:line="240" w:lineRule="auto"/>
        <w:ind w:firstLine="567"/>
        <w:jc w:val="both"/>
        <w:rPr>
          <w:rFonts w:ascii="XO Thames" w:hAnsi="XO Thames" w:cs="Times New Roman"/>
          <w:bCs/>
          <w:sz w:val="26"/>
          <w:szCs w:val="26"/>
        </w:rPr>
      </w:pPr>
      <w:r w:rsidRPr="00002321">
        <w:rPr>
          <w:rFonts w:ascii="XO Thames" w:hAnsi="XO Thames" w:cs="Times New Roman"/>
          <w:sz w:val="26"/>
          <w:szCs w:val="26"/>
        </w:rPr>
        <w:t xml:space="preserve">2.1. Цена Товара соответствует цене Контракта и составляет </w:t>
      </w:r>
      <w:r w:rsidR="00FB43D1" w:rsidRPr="00002321">
        <w:rPr>
          <w:rFonts w:ascii="XO Thames" w:hAnsi="XO Thames" w:cs="Times New Roman"/>
          <w:b/>
          <w:sz w:val="26"/>
          <w:szCs w:val="26"/>
          <w:u w:val="single"/>
        </w:rPr>
        <w:t>________________________________________________</w:t>
      </w:r>
      <w:r w:rsidR="00D13326">
        <w:rPr>
          <w:rFonts w:ascii="XO Thames" w:hAnsi="XO Thames" w:cs="Times New Roman"/>
          <w:b/>
          <w:sz w:val="26"/>
          <w:szCs w:val="26"/>
          <w:u w:val="single"/>
        </w:rPr>
        <w:t>___________________________</w:t>
      </w:r>
      <w:r w:rsidR="00FB43D1" w:rsidRPr="00002321">
        <w:rPr>
          <w:rFonts w:ascii="XO Thames" w:hAnsi="XO Thames" w:cs="Times New Roman"/>
          <w:b/>
          <w:sz w:val="26"/>
          <w:szCs w:val="26"/>
          <w:u w:val="single"/>
        </w:rPr>
        <w:t>,</w:t>
      </w:r>
      <w:r w:rsidR="009A5BBE" w:rsidRPr="00002321">
        <w:rPr>
          <w:rFonts w:ascii="XO Thames" w:hAnsi="XO Thames" w:cs="Times New Roman"/>
          <w:b/>
          <w:bCs/>
          <w:sz w:val="26"/>
          <w:szCs w:val="26"/>
          <w:u w:val="single"/>
        </w:rPr>
        <w:t xml:space="preserve"> </w:t>
      </w:r>
      <w:r w:rsidRPr="00002321">
        <w:rPr>
          <w:rFonts w:ascii="XO Thames" w:hAnsi="XO Thames" w:cs="Times New Roman"/>
          <w:bCs/>
          <w:sz w:val="26"/>
          <w:szCs w:val="26"/>
        </w:rPr>
        <w:t>включает в себя стоимость товара, стоимость доставки, стоимость тары и упаковки, расходы на страхование, уплату таможенных пошлин, налогов, сборов и другие обязательные платежи, взымаемые с Поставщика в связи с исполнением обязательств по Контракту.</w:t>
      </w:r>
    </w:p>
    <w:p w14:paraId="6685F251" w14:textId="7D0DA990" w:rsidR="00DE7786" w:rsidRPr="00002321" w:rsidRDefault="0093437A">
      <w:pPr>
        <w:spacing w:after="0" w:line="240" w:lineRule="auto"/>
        <w:ind w:firstLine="567"/>
        <w:jc w:val="both"/>
        <w:rPr>
          <w:rFonts w:ascii="XO Thames" w:hAnsi="XO Thames" w:cs="Times New Roman"/>
          <w:sz w:val="26"/>
          <w:szCs w:val="26"/>
        </w:rPr>
      </w:pPr>
      <w:r w:rsidRPr="00002321">
        <w:rPr>
          <w:rFonts w:ascii="XO Thames" w:hAnsi="XO Thames" w:cs="Times New Roman"/>
          <w:sz w:val="26"/>
          <w:szCs w:val="26"/>
        </w:rPr>
        <w:lastRenderedPageBreak/>
        <w:t xml:space="preserve">2.2. Указанная цена Контракта является твердой и не может изменяться </w:t>
      </w:r>
      <w:r w:rsidR="00D13326">
        <w:rPr>
          <w:rFonts w:ascii="XO Thames" w:hAnsi="XO Thames" w:cs="Times New Roman"/>
          <w:sz w:val="26"/>
          <w:szCs w:val="26"/>
        </w:rPr>
        <w:br/>
      </w:r>
      <w:r w:rsidRPr="00002321">
        <w:rPr>
          <w:rFonts w:ascii="XO Thames" w:hAnsi="XO Thames" w:cs="Times New Roman"/>
          <w:sz w:val="26"/>
          <w:szCs w:val="26"/>
        </w:rPr>
        <w:t>в процессе его исполнения.</w:t>
      </w:r>
    </w:p>
    <w:p w14:paraId="3BAE00BE" w14:textId="6FC60C90" w:rsidR="00DE7786" w:rsidRPr="00002321" w:rsidRDefault="0093437A" w:rsidP="00D13326">
      <w:pPr>
        <w:tabs>
          <w:tab w:val="left" w:pos="1440"/>
        </w:tabs>
        <w:spacing w:after="0" w:line="240" w:lineRule="auto"/>
        <w:ind w:firstLine="567"/>
        <w:jc w:val="both"/>
        <w:rPr>
          <w:rFonts w:ascii="XO Thames" w:hAnsi="XO Thames" w:cs="Times New Roman"/>
          <w:sz w:val="26"/>
          <w:szCs w:val="26"/>
        </w:rPr>
      </w:pPr>
      <w:r w:rsidRPr="00002321">
        <w:rPr>
          <w:rFonts w:ascii="XO Thames" w:hAnsi="XO Thames" w:cs="Times New Roman"/>
          <w:sz w:val="26"/>
          <w:szCs w:val="26"/>
        </w:rPr>
        <w:t>2.3.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могут быть уменьшены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1D5F5869" w14:textId="040420B9" w:rsidR="00DE7786" w:rsidRPr="00002321" w:rsidRDefault="0093437A">
      <w:pPr>
        <w:tabs>
          <w:tab w:val="left" w:pos="1440"/>
        </w:tabs>
        <w:spacing w:after="0" w:line="240" w:lineRule="auto"/>
        <w:ind w:firstLine="567"/>
        <w:jc w:val="both"/>
        <w:rPr>
          <w:rFonts w:ascii="XO Thames" w:hAnsi="XO Thames" w:cs="Times New Roman"/>
          <w:sz w:val="26"/>
          <w:szCs w:val="26"/>
        </w:rPr>
      </w:pPr>
      <w:r w:rsidRPr="00002321">
        <w:rPr>
          <w:rFonts w:ascii="XO Thames" w:hAnsi="XO Thames" w:cs="Times New Roman"/>
          <w:sz w:val="26"/>
          <w:szCs w:val="26"/>
        </w:rPr>
        <w:t xml:space="preserve">2.4.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sidR="00D13326">
        <w:rPr>
          <w:rFonts w:ascii="XO Thames" w:hAnsi="XO Thames" w:cs="Times New Roman"/>
          <w:sz w:val="26"/>
          <w:szCs w:val="26"/>
        </w:rPr>
        <w:br/>
      </w:r>
      <w:r w:rsidRPr="00002321">
        <w:rPr>
          <w:rFonts w:ascii="XO Thames" w:hAnsi="XO Thames" w:cs="Times New Roman"/>
          <w:sz w:val="26"/>
          <w:szCs w:val="26"/>
        </w:rPr>
        <w:t xml:space="preserve">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r w:rsidR="00D13326">
        <w:rPr>
          <w:rFonts w:ascii="XO Thames" w:hAnsi="XO Thames" w:cs="Times New Roman"/>
          <w:sz w:val="26"/>
          <w:szCs w:val="26"/>
        </w:rPr>
        <w:br/>
      </w:r>
      <w:r w:rsidRPr="00002321">
        <w:rPr>
          <w:rFonts w:ascii="XO Thames" w:hAnsi="XO Thames" w:cs="Times New Roman"/>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Федерального закона от 05 апреля 2013 года № 44-ФЗ статья 95 ч.1 </w:t>
      </w:r>
      <w:proofErr w:type="spellStart"/>
      <w:r w:rsidRPr="00002321">
        <w:rPr>
          <w:rFonts w:ascii="XO Thames" w:hAnsi="XO Thames" w:cs="Times New Roman"/>
          <w:sz w:val="26"/>
          <w:szCs w:val="26"/>
        </w:rPr>
        <w:t>п.Б</w:t>
      </w:r>
      <w:proofErr w:type="spellEnd"/>
      <w:r w:rsidRPr="00002321">
        <w:rPr>
          <w:rFonts w:ascii="XO Thames" w:hAnsi="XO Thames" w:cs="Times New Roman"/>
          <w:sz w:val="26"/>
          <w:szCs w:val="26"/>
        </w:rPr>
        <w:t>.</w:t>
      </w:r>
    </w:p>
    <w:p w14:paraId="6DCF7062" w14:textId="2D6817D9"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2.5.</w:t>
      </w:r>
      <w:r w:rsidR="00AA636C" w:rsidRPr="00002321">
        <w:rPr>
          <w:rFonts w:ascii="XO Thames" w:hAnsi="XO Thames" w:cs="Times New Roman"/>
          <w:sz w:val="26"/>
          <w:szCs w:val="26"/>
        </w:rPr>
        <w:t xml:space="preserve"> </w:t>
      </w:r>
      <w:r w:rsidRPr="00002321">
        <w:rPr>
          <w:rFonts w:ascii="XO Thames" w:hAnsi="XO Thames" w:cs="Times New Roman"/>
          <w:sz w:val="26"/>
          <w:szCs w:val="26"/>
        </w:rPr>
        <w:t xml:space="preserve">Общая стоимость Товара включает стоимость Товара, все расходы </w:t>
      </w:r>
      <w:r w:rsidR="00D13326">
        <w:rPr>
          <w:rFonts w:ascii="XO Thames" w:hAnsi="XO Thames" w:cs="Times New Roman"/>
          <w:sz w:val="26"/>
          <w:szCs w:val="26"/>
        </w:rPr>
        <w:br/>
      </w:r>
      <w:r w:rsidRPr="00002321">
        <w:rPr>
          <w:rFonts w:ascii="XO Thames" w:hAnsi="XO Thames" w:cs="Times New Roman"/>
          <w:sz w:val="26"/>
          <w:szCs w:val="26"/>
        </w:rPr>
        <w:t>на доставку, страхование, уплату таможенных пошлин, налогов, сборов и других обязательных платежей Поставщика.</w:t>
      </w:r>
    </w:p>
    <w:p w14:paraId="72D4598F" w14:textId="16C5E13C" w:rsidR="00FB43D1" w:rsidRPr="00002321" w:rsidRDefault="0093437A" w:rsidP="00FB43D1">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2.6.</w:t>
      </w:r>
      <w:r w:rsidR="00AA636C" w:rsidRPr="00002321">
        <w:rPr>
          <w:rFonts w:ascii="XO Thames" w:hAnsi="XO Thames" w:cs="Times New Roman"/>
          <w:sz w:val="26"/>
          <w:szCs w:val="26"/>
        </w:rPr>
        <w:t xml:space="preserve"> </w:t>
      </w:r>
      <w:r w:rsidR="0025485C" w:rsidRPr="00002321">
        <w:rPr>
          <w:rFonts w:ascii="XO Thames" w:hAnsi="XO Thames" w:cs="Times New Roman"/>
          <w:sz w:val="26"/>
          <w:szCs w:val="26"/>
        </w:rPr>
        <w:t xml:space="preserve">Оплата по Контракту осуществляется в рублях Российской Федерации </w:t>
      </w:r>
      <w:r w:rsidR="00D13326">
        <w:rPr>
          <w:rFonts w:ascii="XO Thames" w:hAnsi="XO Thames" w:cs="Times New Roman"/>
          <w:sz w:val="26"/>
          <w:szCs w:val="26"/>
        </w:rPr>
        <w:br/>
      </w:r>
      <w:r w:rsidR="0025485C" w:rsidRPr="00002321">
        <w:rPr>
          <w:rFonts w:ascii="XO Thames" w:hAnsi="XO Thames" w:cs="Times New Roman"/>
          <w:sz w:val="26"/>
          <w:szCs w:val="26"/>
        </w:rPr>
        <w:t xml:space="preserve">в без наличном порядке, в форме платежных поручений путем перечисления Заказчиком выделенных из федерального бюджета по КБК </w:t>
      </w:r>
      <w:r w:rsidR="0025485C" w:rsidRPr="00D13326">
        <w:rPr>
          <w:rFonts w:ascii="XO Thames" w:hAnsi="XO Thames" w:cs="Times New Roman"/>
          <w:color w:val="FF0000"/>
          <w:sz w:val="26"/>
          <w:szCs w:val="26"/>
        </w:rPr>
        <w:t xml:space="preserve">0305 4240690049 223 </w:t>
      </w:r>
      <w:r w:rsidR="0025485C" w:rsidRPr="00002321">
        <w:rPr>
          <w:rFonts w:ascii="XO Thames" w:hAnsi="XO Thames" w:cs="Times New Roman"/>
          <w:sz w:val="26"/>
          <w:szCs w:val="26"/>
        </w:rPr>
        <w:t xml:space="preserve">денежных средств без предоплаты, на расчетный счет Поставщика, указанный </w:t>
      </w:r>
      <w:r w:rsidR="00D13326">
        <w:rPr>
          <w:rFonts w:ascii="XO Thames" w:hAnsi="XO Thames" w:cs="Times New Roman"/>
          <w:sz w:val="26"/>
          <w:szCs w:val="26"/>
        </w:rPr>
        <w:br/>
      </w:r>
      <w:r w:rsidR="0025485C" w:rsidRPr="00002321">
        <w:rPr>
          <w:rFonts w:ascii="XO Thames" w:hAnsi="XO Thames" w:cs="Times New Roman"/>
          <w:sz w:val="26"/>
          <w:szCs w:val="26"/>
        </w:rPr>
        <w:t xml:space="preserve">в разделе 14 Контракта в течение 30  дней с даты подписания Заказчиком документа </w:t>
      </w:r>
      <w:r w:rsidR="00D13326">
        <w:rPr>
          <w:rFonts w:ascii="XO Thames" w:hAnsi="XO Thames" w:cs="Times New Roman"/>
          <w:sz w:val="26"/>
          <w:szCs w:val="26"/>
        </w:rPr>
        <w:br/>
      </w:r>
      <w:r w:rsidR="0025485C" w:rsidRPr="00002321">
        <w:rPr>
          <w:rFonts w:ascii="XO Thames" w:hAnsi="XO Thames" w:cs="Times New Roman"/>
          <w:sz w:val="26"/>
          <w:szCs w:val="26"/>
        </w:rPr>
        <w:t>о приемке, предусмотренного частью 7 статьи 94 Федерального закона № 44-ФЗ.</w:t>
      </w:r>
    </w:p>
    <w:p w14:paraId="7DFCB0FE" w14:textId="0C1E2402" w:rsidR="00DE7786" w:rsidRPr="000B7B5B" w:rsidRDefault="00FB43D1" w:rsidP="00FB43D1">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2.7. </w:t>
      </w:r>
      <w:r w:rsidR="00365F1D" w:rsidRPr="000B7B5B">
        <w:rPr>
          <w:rFonts w:ascii="XO Thames" w:hAnsi="XO Thames"/>
        </w:rPr>
        <w:t>Вместе с товаром Поставщик передает Государственному заказчику относящуюся к товару документацию</w:t>
      </w:r>
      <w:r w:rsidR="0093437A" w:rsidRPr="000B7B5B">
        <w:rPr>
          <w:rFonts w:ascii="XO Thames" w:hAnsi="XO Thames" w:cs="Times New Roman"/>
          <w:sz w:val="26"/>
          <w:szCs w:val="26"/>
        </w:rPr>
        <w:t>:</w:t>
      </w:r>
    </w:p>
    <w:p w14:paraId="621F014C" w14:textId="01772815" w:rsidR="00DE7786" w:rsidRPr="00002321" w:rsidRDefault="0093437A">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 xml:space="preserve">УПД (Универсальный передаточный документ, заменяющий одновременно товарную накладную и счет-фактуру, рекомендован Письмом ФНС России </w:t>
      </w:r>
      <w:r w:rsidR="00D13326">
        <w:rPr>
          <w:rFonts w:ascii="XO Thames" w:hAnsi="XO Thames" w:cs="Times New Roman"/>
          <w:sz w:val="26"/>
          <w:szCs w:val="26"/>
        </w:rPr>
        <w:br/>
      </w:r>
      <w:r w:rsidRPr="00002321">
        <w:rPr>
          <w:rFonts w:ascii="XO Thames" w:hAnsi="XO Thames" w:cs="Times New Roman"/>
          <w:sz w:val="26"/>
          <w:szCs w:val="26"/>
        </w:rPr>
        <w:t xml:space="preserve">от 21.10.2013г. № ММВ-20-3/96@), оформленную в 2-х экземплярах или </w:t>
      </w:r>
    </w:p>
    <w:p w14:paraId="5A81B8B8" w14:textId="77777777" w:rsidR="00DE7786" w:rsidRPr="00002321" w:rsidRDefault="0093437A">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 счет-фактуру, оформленный в 2-х экземплярах или счет (для поставщиков, находящихся на УСН);</w:t>
      </w:r>
    </w:p>
    <w:p w14:paraId="3D984B34" w14:textId="77777777" w:rsidR="00DE7786" w:rsidRPr="00002321" w:rsidRDefault="0093437A">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 товарную накладную по форме ТОРГ-12 (код формы 0330212 по ОКУД), оформленную в 2-х экземплярах;</w:t>
      </w:r>
    </w:p>
    <w:p w14:paraId="0309508E" w14:textId="7632CC67" w:rsidR="00661D54" w:rsidRPr="00002321" w:rsidRDefault="006A6165" w:rsidP="006A6165">
      <w:pPr>
        <w:tabs>
          <w:tab w:val="left" w:pos="-284"/>
          <w:tab w:val="left" w:pos="1276"/>
        </w:tabs>
        <w:spacing w:after="0" w:line="240" w:lineRule="auto"/>
        <w:ind w:firstLine="851"/>
        <w:jc w:val="both"/>
        <w:rPr>
          <w:rFonts w:ascii="XO Thames" w:eastAsia="Times New Roman" w:hAnsi="XO Thames"/>
          <w:noProof/>
          <w:sz w:val="26"/>
          <w:szCs w:val="26"/>
        </w:rPr>
      </w:pPr>
      <w:r w:rsidRPr="00002321">
        <w:rPr>
          <w:rFonts w:ascii="XO Thames" w:eastAsia="Times New Roman" w:hAnsi="XO Thames"/>
          <w:noProof/>
          <w:sz w:val="26"/>
          <w:szCs w:val="26"/>
        </w:rPr>
        <w:t>-</w:t>
      </w:r>
      <w:r w:rsidR="0060144D" w:rsidRPr="00002321">
        <w:rPr>
          <w:rFonts w:ascii="XO Thames" w:eastAsia="Times New Roman" w:hAnsi="XO Thames"/>
          <w:noProof/>
          <w:sz w:val="26"/>
          <w:szCs w:val="26"/>
        </w:rPr>
        <w:t xml:space="preserve"> </w:t>
      </w:r>
      <w:r w:rsidR="00576166" w:rsidRPr="00002321">
        <w:rPr>
          <w:rFonts w:ascii="XO Thames" w:eastAsia="Times New Roman" w:hAnsi="XO Thames"/>
          <w:noProof/>
          <w:sz w:val="26"/>
          <w:szCs w:val="26"/>
        </w:rPr>
        <w:t>оригинал</w:t>
      </w:r>
      <w:r w:rsidR="002E53EA" w:rsidRPr="00002321">
        <w:rPr>
          <w:rFonts w:ascii="XO Thames" w:eastAsia="Times New Roman" w:hAnsi="XO Thames"/>
          <w:noProof/>
          <w:sz w:val="26"/>
          <w:szCs w:val="26"/>
        </w:rPr>
        <w:t xml:space="preserve"> ветеринарного</w:t>
      </w:r>
      <w:r w:rsidR="00576166" w:rsidRPr="00002321">
        <w:rPr>
          <w:rFonts w:ascii="XO Thames" w:eastAsia="Times New Roman" w:hAnsi="XO Thames"/>
          <w:noProof/>
          <w:sz w:val="26"/>
          <w:szCs w:val="26"/>
        </w:rPr>
        <w:t xml:space="preserve"> сопроводительного документа, на защищенном носителе (бланке)</w:t>
      </w:r>
      <w:r w:rsidR="002E53EA" w:rsidRPr="00002321">
        <w:rPr>
          <w:rFonts w:ascii="XO Thames" w:eastAsia="Times New Roman" w:hAnsi="XO Thames"/>
          <w:noProof/>
          <w:sz w:val="26"/>
          <w:szCs w:val="26"/>
        </w:rPr>
        <w:t xml:space="preserve"> в соответствии с требованиями </w:t>
      </w:r>
      <w:r w:rsidR="00576166" w:rsidRPr="00002321">
        <w:rPr>
          <w:rFonts w:ascii="XO Thames" w:eastAsia="Times New Roman" w:hAnsi="XO Thames"/>
          <w:noProof/>
          <w:sz w:val="26"/>
          <w:szCs w:val="26"/>
        </w:rPr>
        <w:t>приложения № 1  и № 3</w:t>
      </w:r>
      <w:r w:rsidR="00576166" w:rsidRPr="00002321">
        <w:rPr>
          <w:rFonts w:ascii="XO Thames" w:hAnsi="XO Thames"/>
          <w:sz w:val="26"/>
          <w:szCs w:val="26"/>
        </w:rPr>
        <w:t xml:space="preserve"> </w:t>
      </w:r>
      <w:r w:rsidR="00576166" w:rsidRPr="00002321">
        <w:rPr>
          <w:rFonts w:ascii="XO Thames" w:eastAsia="Times New Roman" w:hAnsi="XO Thames"/>
          <w:noProof/>
          <w:sz w:val="26"/>
          <w:szCs w:val="26"/>
        </w:rPr>
        <w:t xml:space="preserve">приказа Минсельхоза России от 13 декабря 2022 г. № 862 и п. 11 ст. 4.5. Закона РФ от 14 мая 1993 г. № 4979-1 </w:t>
      </w:r>
      <w:r w:rsidR="002E53EA" w:rsidRPr="00002321">
        <w:rPr>
          <w:rFonts w:ascii="XO Thames" w:eastAsia="Times New Roman" w:hAnsi="XO Thames"/>
          <w:noProof/>
          <w:sz w:val="26"/>
          <w:szCs w:val="26"/>
        </w:rPr>
        <w:t>«О ветеринарии»</w:t>
      </w:r>
      <w:r w:rsidR="0060144D" w:rsidRPr="00002321">
        <w:rPr>
          <w:rFonts w:ascii="XO Thames" w:eastAsia="Times New Roman" w:hAnsi="XO Thames"/>
          <w:noProof/>
          <w:sz w:val="26"/>
          <w:szCs w:val="26"/>
        </w:rPr>
        <w:t xml:space="preserve"> предоставляестя с каждой партией, при внесении сведений в ФГИС ВетИС гашение ВСД осуществляется Поставщиком в соответствии </w:t>
      </w:r>
      <w:r w:rsidR="0060144D" w:rsidRPr="00002321">
        <w:rPr>
          <w:rFonts w:ascii="XO Thames" w:eastAsia="Times New Roman" w:hAnsi="XO Thames"/>
          <w:noProof/>
          <w:sz w:val="26"/>
          <w:szCs w:val="26"/>
        </w:rPr>
        <w:lastRenderedPageBreak/>
        <w:t xml:space="preserve">с требованиями п. 21 и п. 22 раздела </w:t>
      </w:r>
      <w:r w:rsidR="0060144D" w:rsidRPr="00002321">
        <w:rPr>
          <w:rFonts w:ascii="XO Thames" w:eastAsia="Times New Roman" w:hAnsi="XO Thames"/>
          <w:noProof/>
          <w:sz w:val="26"/>
          <w:szCs w:val="26"/>
          <w:lang w:val="en-US"/>
        </w:rPr>
        <w:t>IV</w:t>
      </w:r>
      <w:r w:rsidR="0060144D" w:rsidRPr="00002321">
        <w:rPr>
          <w:rFonts w:ascii="XO Thames" w:eastAsia="Times New Roman" w:hAnsi="XO Thames"/>
          <w:noProof/>
          <w:sz w:val="26"/>
          <w:szCs w:val="26"/>
        </w:rPr>
        <w:t xml:space="preserve"> Приложения № 2 приказа Минсельхоза России от 13 декабря 2022 №862</w:t>
      </w:r>
      <w:r w:rsidRPr="00002321">
        <w:rPr>
          <w:rFonts w:ascii="XO Thames" w:eastAsia="Times New Roman" w:hAnsi="XO Thames"/>
          <w:noProof/>
          <w:sz w:val="26"/>
          <w:szCs w:val="26"/>
        </w:rPr>
        <w:t>;</w:t>
      </w:r>
    </w:p>
    <w:p w14:paraId="78DB3B38" w14:textId="53494C59" w:rsidR="0060144D" w:rsidRPr="00002321" w:rsidRDefault="0060144D" w:rsidP="006A6165">
      <w:pPr>
        <w:tabs>
          <w:tab w:val="left" w:pos="-284"/>
          <w:tab w:val="left" w:pos="1276"/>
        </w:tabs>
        <w:spacing w:after="0" w:line="240" w:lineRule="auto"/>
        <w:ind w:firstLine="851"/>
        <w:jc w:val="both"/>
        <w:rPr>
          <w:rFonts w:ascii="XO Thames" w:eastAsia="Times New Roman" w:hAnsi="XO Thames"/>
          <w:strike/>
          <w:noProof/>
          <w:sz w:val="26"/>
          <w:szCs w:val="26"/>
        </w:rPr>
      </w:pPr>
      <w:r w:rsidRPr="00002321">
        <w:rPr>
          <w:rFonts w:ascii="XO Thames" w:eastAsia="Times New Roman" w:hAnsi="XO Thames"/>
          <w:noProof/>
          <w:sz w:val="26"/>
          <w:szCs w:val="26"/>
        </w:rPr>
        <w:t xml:space="preserve">- протоколами лабораторный испытаний продукции,подтверждающих </w:t>
      </w:r>
      <w:r w:rsidR="00D13326">
        <w:rPr>
          <w:rFonts w:ascii="XO Thames" w:eastAsia="Times New Roman" w:hAnsi="XO Thames"/>
          <w:noProof/>
          <w:sz w:val="26"/>
          <w:szCs w:val="26"/>
        </w:rPr>
        <w:br/>
      </w:r>
      <w:r w:rsidRPr="00002321">
        <w:rPr>
          <w:rFonts w:ascii="XO Thames" w:eastAsia="Times New Roman" w:hAnsi="XO Thames"/>
          <w:noProof/>
          <w:sz w:val="26"/>
          <w:szCs w:val="26"/>
        </w:rPr>
        <w:t xml:space="preserve">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 </w:t>
      </w:r>
    </w:p>
    <w:p w14:paraId="17640479" w14:textId="3E02DE4E" w:rsidR="00661D54" w:rsidRPr="00002321" w:rsidRDefault="00661D54" w:rsidP="00661D54">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 xml:space="preserve">-оригинал декларации о соответствии или сертификата соответствия либо </w:t>
      </w:r>
      <w:r w:rsidR="00D13326">
        <w:rPr>
          <w:rFonts w:ascii="XO Thames" w:eastAsia="Times New Roman" w:hAnsi="XO Thames"/>
          <w:noProof/>
          <w:sz w:val="26"/>
          <w:szCs w:val="26"/>
        </w:rPr>
        <w:br/>
      </w:r>
      <w:r w:rsidRPr="00002321">
        <w:rPr>
          <w:rFonts w:ascii="XO Thames" w:eastAsia="Times New Roman" w:hAnsi="XO Thames"/>
          <w:noProof/>
          <w:sz w:val="26"/>
          <w:szCs w:val="26"/>
        </w:rPr>
        <w:t xml:space="preserve">их копии, заверенные в установленном законодательством Российской Федерации порядке;  </w:t>
      </w:r>
    </w:p>
    <w:p w14:paraId="35836A3E" w14:textId="1E319497" w:rsidR="0025485C" w:rsidRPr="00002321" w:rsidRDefault="0025485C" w:rsidP="00661D54">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 xml:space="preserve">Наличие кодов идентификации на потребительской упаковке кормов для животных, согласно требованиям Постановления Правительства Российской Федерации </w:t>
      </w:r>
      <w:r w:rsidRPr="00002321">
        <w:rPr>
          <w:rFonts w:ascii="XO Thames" w:eastAsia="Times New Roman" w:hAnsi="XO Thames"/>
          <w:bCs/>
          <w:noProof/>
          <w:sz w:val="26"/>
          <w:szCs w:val="26"/>
        </w:rPr>
        <w:t xml:space="preserve">от 27 мая 2024 г. N 674 «Об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упакованных в потребительскую упаковку кормов для животных»         </w:t>
      </w:r>
    </w:p>
    <w:p w14:paraId="3847BD10" w14:textId="77777777" w:rsidR="00661D54" w:rsidRPr="00002321" w:rsidRDefault="00661D54" w:rsidP="00661D54">
      <w:pPr>
        <w:pStyle w:val="ConsPlusNormal"/>
        <w:ind w:firstLine="708"/>
        <w:jc w:val="both"/>
        <w:rPr>
          <w:rFonts w:ascii="XO Thames" w:hAnsi="XO Thames" w:cstheme="minorBidi"/>
          <w:noProof/>
          <w:sz w:val="26"/>
          <w:szCs w:val="26"/>
        </w:rPr>
      </w:pPr>
      <w:r w:rsidRPr="00002321">
        <w:rPr>
          <w:rFonts w:ascii="XO Thames" w:hAnsi="XO Thames" w:cstheme="minorBidi"/>
          <w:noProof/>
          <w:sz w:val="26"/>
          <w:szCs w:val="26"/>
        </w:rPr>
        <w:t>Качество поставляемой продукции должно соответствовать:</w:t>
      </w:r>
    </w:p>
    <w:p w14:paraId="60A5557F" w14:textId="40270A63" w:rsidR="00661D54" w:rsidRPr="00002321" w:rsidRDefault="00A837A8" w:rsidP="00661D54">
      <w:pPr>
        <w:pStyle w:val="ConsPlusNormal"/>
        <w:ind w:firstLine="708"/>
        <w:jc w:val="both"/>
        <w:rPr>
          <w:rFonts w:ascii="XO Thames" w:hAnsi="XO Thames" w:cstheme="minorBidi"/>
          <w:noProof/>
          <w:sz w:val="26"/>
          <w:szCs w:val="26"/>
        </w:rPr>
      </w:pPr>
      <w:r w:rsidRPr="00002321">
        <w:rPr>
          <w:rFonts w:ascii="XO Thames" w:hAnsi="XO Thames" w:cstheme="minorBidi"/>
          <w:noProof/>
          <w:sz w:val="26"/>
          <w:szCs w:val="26"/>
        </w:rPr>
        <w:t>ГОСТ Р 55453-2022 «Корма для непродуктивных животных»</w:t>
      </w:r>
    </w:p>
    <w:p w14:paraId="1F9C6245" w14:textId="77777777" w:rsidR="00A56CFB" w:rsidRPr="00002321" w:rsidRDefault="00A56CFB" w:rsidP="00A56CFB">
      <w:pPr>
        <w:pStyle w:val="ConsPlusNormal"/>
        <w:ind w:firstLine="708"/>
        <w:jc w:val="both"/>
        <w:rPr>
          <w:rFonts w:ascii="XO Thames" w:hAnsi="XO Thames" w:cstheme="minorBidi"/>
          <w:noProof/>
          <w:sz w:val="26"/>
          <w:szCs w:val="26"/>
        </w:rPr>
      </w:pPr>
      <w:r w:rsidRPr="00002321">
        <w:rPr>
          <w:rFonts w:ascii="XO Thames" w:hAnsi="XO Thames" w:cstheme="minorBidi"/>
          <w:noProof/>
          <w:sz w:val="26"/>
          <w:szCs w:val="26"/>
        </w:rPr>
        <w:t>ТР ТС 005/2011 « О безопасности упаковки»</w:t>
      </w:r>
    </w:p>
    <w:p w14:paraId="47C234F3" w14:textId="4D72B94C" w:rsidR="00A56CFB" w:rsidRPr="00002321" w:rsidRDefault="00A56CFB" w:rsidP="00A56CFB">
      <w:pPr>
        <w:pStyle w:val="ConsPlusNormal"/>
        <w:ind w:firstLine="708"/>
        <w:jc w:val="both"/>
        <w:rPr>
          <w:rFonts w:ascii="XO Thames" w:hAnsi="XO Thames" w:cstheme="minorBidi"/>
          <w:noProof/>
          <w:sz w:val="26"/>
          <w:szCs w:val="26"/>
        </w:rPr>
      </w:pPr>
      <w:r w:rsidRPr="00002321">
        <w:rPr>
          <w:rFonts w:ascii="XO Thames" w:hAnsi="XO Thames" w:cstheme="minorBidi"/>
          <w:noProof/>
          <w:sz w:val="26"/>
          <w:szCs w:val="26"/>
        </w:rPr>
        <w:t>ТР ТС 022/2011 «Пищевая продукция в части ее маркировки»</w:t>
      </w:r>
    </w:p>
    <w:p w14:paraId="588D718C" w14:textId="07DF3D2E" w:rsidR="0034373E" w:rsidRPr="00002321" w:rsidRDefault="0034373E" w:rsidP="0034373E">
      <w:pPr>
        <w:pStyle w:val="ConsPlusNormal"/>
        <w:ind w:firstLine="708"/>
        <w:jc w:val="both"/>
        <w:rPr>
          <w:rFonts w:ascii="XO Thames" w:hAnsi="XO Thames" w:cstheme="minorBidi"/>
          <w:sz w:val="26"/>
          <w:szCs w:val="26"/>
        </w:rPr>
      </w:pPr>
      <w:r w:rsidRPr="00002321">
        <w:rPr>
          <w:rFonts w:ascii="XO Thames" w:hAnsi="XO Thames" w:cs="Times New Roman"/>
          <w:sz w:val="26"/>
          <w:szCs w:val="26"/>
        </w:rPr>
        <w:t xml:space="preserve">Согласно ТР ТС 021/2011 Техническому регламенту Таможенного союза </w:t>
      </w:r>
      <w:r w:rsidR="00D13326">
        <w:rPr>
          <w:rFonts w:ascii="XO Thames" w:hAnsi="XO Thames" w:cs="Times New Roman"/>
          <w:sz w:val="26"/>
          <w:szCs w:val="26"/>
        </w:rPr>
        <w:br/>
      </w:r>
      <w:r w:rsidRPr="00002321">
        <w:rPr>
          <w:rFonts w:ascii="XO Thames" w:hAnsi="XO Thames" w:cs="Times New Roman"/>
          <w:sz w:val="26"/>
          <w:szCs w:val="26"/>
        </w:rPr>
        <w:t xml:space="preserve">"О безопасности пищевой продукции" </w:t>
      </w:r>
      <w:r w:rsidRPr="00002321">
        <w:rPr>
          <w:rFonts w:ascii="XO Thames" w:hAnsi="XO Thames" w:cstheme="minorBidi"/>
          <w:sz w:val="26"/>
          <w:szCs w:val="26"/>
        </w:rPr>
        <w:t xml:space="preserve">Автомобильный транспорт, предназначенный для перевозки продукции животного или растительного происхождения, кормов </w:t>
      </w:r>
      <w:r w:rsidR="00D13326">
        <w:rPr>
          <w:rFonts w:ascii="XO Thames" w:hAnsi="XO Thames" w:cstheme="minorBidi"/>
          <w:sz w:val="26"/>
          <w:szCs w:val="26"/>
        </w:rPr>
        <w:br/>
      </w:r>
      <w:r w:rsidRPr="00002321">
        <w:rPr>
          <w:rFonts w:ascii="XO Thames" w:hAnsi="XO Thames" w:cstheme="minorBidi"/>
          <w:sz w:val="26"/>
          <w:szCs w:val="26"/>
        </w:rPr>
        <w:t>для животных, живых животных должен быть промыт и продезинфицирован.</w:t>
      </w:r>
    </w:p>
    <w:p w14:paraId="4096A9C4" w14:textId="02AB2A0F"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2.8</w:t>
      </w:r>
      <w:r w:rsidR="0093437A" w:rsidRPr="00002321">
        <w:rPr>
          <w:rFonts w:ascii="XO Thames" w:hAnsi="XO Thames" w:cs="Times New Roman"/>
          <w:sz w:val="26"/>
          <w:szCs w:val="26"/>
        </w:rPr>
        <w:t xml:space="preserve">. Государственный заказчик оплачивает Товар не позднее </w:t>
      </w:r>
      <w:r w:rsidR="002E53EA" w:rsidRPr="00002321">
        <w:rPr>
          <w:rFonts w:ascii="XO Thames" w:hAnsi="XO Thames" w:cs="Times New Roman"/>
          <w:sz w:val="26"/>
          <w:szCs w:val="26"/>
        </w:rPr>
        <w:t>7</w:t>
      </w:r>
      <w:r w:rsidR="00580568" w:rsidRPr="00002321">
        <w:rPr>
          <w:rFonts w:ascii="XO Thames" w:hAnsi="XO Thames" w:cs="Times New Roman"/>
          <w:sz w:val="26"/>
          <w:szCs w:val="26"/>
        </w:rPr>
        <w:t xml:space="preserve"> (</w:t>
      </w:r>
      <w:r w:rsidR="002E53EA" w:rsidRPr="00002321">
        <w:rPr>
          <w:rFonts w:ascii="XO Thames" w:hAnsi="XO Thames" w:cs="Times New Roman"/>
          <w:sz w:val="26"/>
          <w:szCs w:val="26"/>
        </w:rPr>
        <w:t>семи</w:t>
      </w:r>
      <w:r w:rsidR="00580568" w:rsidRPr="00002321">
        <w:rPr>
          <w:rFonts w:ascii="XO Thames" w:hAnsi="XO Thames" w:cs="Times New Roman"/>
          <w:sz w:val="26"/>
          <w:szCs w:val="26"/>
        </w:rPr>
        <w:t>) рабочих</w:t>
      </w:r>
      <w:r w:rsidR="0093437A" w:rsidRPr="00002321">
        <w:rPr>
          <w:rFonts w:ascii="XO Thames" w:hAnsi="XO Thames" w:cs="Times New Roman"/>
          <w:sz w:val="26"/>
          <w:szCs w:val="26"/>
        </w:rPr>
        <w:t xml:space="preserve"> дней с момента получения полного комплекта указанных документов.</w:t>
      </w:r>
    </w:p>
    <w:p w14:paraId="6EFB8CA8" w14:textId="2B2EDBF7"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2.9</w:t>
      </w:r>
      <w:r w:rsidR="0093437A" w:rsidRPr="00002321">
        <w:rPr>
          <w:rFonts w:ascii="XO Thames" w:hAnsi="XO Thames" w:cs="Times New Roman"/>
          <w:sz w:val="26"/>
          <w:szCs w:val="26"/>
        </w:rPr>
        <w:t>.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w:t>
      </w:r>
    </w:p>
    <w:p w14:paraId="434FFBAC" w14:textId="40895217"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2.10</w:t>
      </w:r>
      <w:r w:rsidR="0093437A" w:rsidRPr="00002321">
        <w:rPr>
          <w:rFonts w:ascii="XO Thames" w:hAnsi="XO Thames" w:cs="Times New Roman"/>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E76CC06" w14:textId="58EA38F0"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2.11</w:t>
      </w:r>
      <w:r w:rsidR="0093437A" w:rsidRPr="00002321">
        <w:rPr>
          <w:rFonts w:ascii="XO Thames" w:hAnsi="XO Thames" w:cs="Times New Roman"/>
          <w:sz w:val="26"/>
          <w:szCs w:val="26"/>
        </w:rPr>
        <w:t xml:space="preserve">.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D13326">
        <w:rPr>
          <w:rFonts w:ascii="XO Thames" w:hAnsi="XO Thames" w:cs="Times New Roman"/>
          <w:sz w:val="26"/>
          <w:szCs w:val="26"/>
        </w:rPr>
        <w:br/>
      </w:r>
      <w:r w:rsidR="0093437A" w:rsidRPr="00002321">
        <w:rPr>
          <w:rFonts w:ascii="XO Thames" w:hAnsi="XO Thames" w:cs="Times New Roman"/>
          <w:sz w:val="26"/>
          <w:szCs w:val="26"/>
        </w:rPr>
        <w:t xml:space="preserve">с перечислением Государственным заказчиком денежных средств по указанным </w:t>
      </w:r>
      <w:r w:rsidR="00D13326">
        <w:rPr>
          <w:rFonts w:ascii="XO Thames" w:hAnsi="XO Thames" w:cs="Times New Roman"/>
          <w:sz w:val="26"/>
          <w:szCs w:val="26"/>
        </w:rPr>
        <w:br/>
      </w:r>
      <w:r w:rsidR="0093437A" w:rsidRPr="00002321">
        <w:rPr>
          <w:rFonts w:ascii="XO Thames" w:hAnsi="XO Thames" w:cs="Times New Roman"/>
          <w:sz w:val="26"/>
          <w:szCs w:val="26"/>
        </w:rPr>
        <w:t>в контракте реквизитам Поставщика, несет Поставщик.</w:t>
      </w:r>
    </w:p>
    <w:p w14:paraId="3F80B382" w14:textId="092E0CB3" w:rsidR="00D52111" w:rsidRPr="00D13326" w:rsidRDefault="00FB43D1" w:rsidP="00D52111">
      <w:pPr>
        <w:widowControl w:val="0"/>
        <w:autoSpaceDE w:val="0"/>
        <w:autoSpaceDN w:val="0"/>
        <w:adjustRightInd w:val="0"/>
        <w:spacing w:after="0" w:line="240" w:lineRule="auto"/>
        <w:ind w:firstLine="708"/>
        <w:jc w:val="both"/>
        <w:rPr>
          <w:rFonts w:ascii="XO Thames" w:eastAsia="Times New Roman" w:hAnsi="XO Thames"/>
          <w:color w:val="FF0000"/>
          <w:sz w:val="26"/>
          <w:szCs w:val="26"/>
        </w:rPr>
      </w:pPr>
      <w:r w:rsidRPr="00002321">
        <w:rPr>
          <w:rFonts w:ascii="XO Thames" w:hAnsi="XO Thames" w:cs="Times New Roman"/>
          <w:sz w:val="26"/>
          <w:szCs w:val="26"/>
        </w:rPr>
        <w:t>2.12</w:t>
      </w:r>
      <w:r w:rsidR="00D52111" w:rsidRPr="00002321">
        <w:rPr>
          <w:rFonts w:ascii="XO Thames" w:hAnsi="XO Thames" w:cs="Times New Roman"/>
          <w:sz w:val="26"/>
          <w:szCs w:val="26"/>
        </w:rPr>
        <w:t xml:space="preserve">. </w:t>
      </w:r>
      <w:r w:rsidR="00D52111" w:rsidRPr="00002321">
        <w:rPr>
          <w:rFonts w:ascii="XO Thames" w:eastAsia="Times New Roman" w:hAnsi="XO Thames"/>
          <w:sz w:val="26"/>
          <w:szCs w:val="26"/>
        </w:rPr>
        <w:t xml:space="preserve">Источником финансирования является Федеральный бюджет Российской Федерации, КБК </w:t>
      </w:r>
      <w:r w:rsidR="00D52111" w:rsidRPr="00D13326">
        <w:rPr>
          <w:rFonts w:ascii="XO Thames" w:eastAsia="Times New Roman" w:hAnsi="XO Thames"/>
          <w:color w:val="FF0000"/>
          <w:sz w:val="26"/>
          <w:szCs w:val="26"/>
        </w:rPr>
        <w:t>320 0305 424 069 0049 223.</w:t>
      </w:r>
    </w:p>
    <w:p w14:paraId="79A72D36" w14:textId="77777777" w:rsidR="00097CA5" w:rsidRPr="00002321" w:rsidRDefault="00097CA5" w:rsidP="00D13326">
      <w:pPr>
        <w:tabs>
          <w:tab w:val="left" w:pos="284"/>
        </w:tabs>
        <w:spacing w:after="0" w:line="240" w:lineRule="auto"/>
        <w:rPr>
          <w:rFonts w:ascii="XO Thames" w:hAnsi="XO Thames" w:cs="Times New Roman"/>
          <w:b/>
          <w:bCs/>
          <w:sz w:val="26"/>
          <w:szCs w:val="26"/>
        </w:rPr>
      </w:pPr>
    </w:p>
    <w:p w14:paraId="5E7DFA83" w14:textId="77777777" w:rsidR="00DE7786" w:rsidRPr="00002321" w:rsidRDefault="0093437A">
      <w:pPr>
        <w:tabs>
          <w:tab w:val="left" w:pos="284"/>
        </w:tabs>
        <w:spacing w:after="0" w:line="240" w:lineRule="auto"/>
        <w:jc w:val="center"/>
        <w:rPr>
          <w:rFonts w:ascii="XO Thames" w:hAnsi="XO Thames" w:cs="Times New Roman"/>
          <w:b/>
          <w:bCs/>
          <w:sz w:val="26"/>
          <w:szCs w:val="26"/>
        </w:rPr>
      </w:pPr>
      <w:r w:rsidRPr="00002321">
        <w:rPr>
          <w:rFonts w:ascii="XO Thames" w:hAnsi="XO Thames" w:cs="Times New Roman"/>
          <w:b/>
          <w:bCs/>
          <w:sz w:val="26"/>
          <w:szCs w:val="26"/>
        </w:rPr>
        <w:t>3. Права и обязанности Сторон</w:t>
      </w:r>
    </w:p>
    <w:p w14:paraId="22006901"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3.1.Государственный заказчик вправе:</w:t>
      </w:r>
    </w:p>
    <w:p w14:paraId="04C9170B"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lastRenderedPageBreak/>
        <w:t>- 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14:paraId="3185C602"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В случае поставки Товара с нарушением условий настоящего Контракта Государственный заказчик вправе отказаться от оплаты поставленного Товара.</w:t>
      </w:r>
    </w:p>
    <w:p w14:paraId="7409F95D"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Требовать от Поставщика передачи недостающих или замены документов, материалов и иной документации, подтверждающих поставку (отгрузку) Товара.</w:t>
      </w:r>
    </w:p>
    <w:p w14:paraId="3DB05F4B" w14:textId="41945A9B"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 Привлекать экспертов, специалистов и иных лиц, обладающих необходимыми знаниями в области сертификации, стандартизации, безопасности, оценки качества </w:t>
      </w:r>
      <w:r w:rsidR="00D13326">
        <w:rPr>
          <w:rFonts w:ascii="XO Thames" w:hAnsi="XO Thames" w:cs="Times New Roman"/>
          <w:sz w:val="26"/>
          <w:szCs w:val="26"/>
        </w:rPr>
        <w:br/>
      </w:r>
      <w:r w:rsidRPr="00002321">
        <w:rPr>
          <w:rFonts w:ascii="XO Thames" w:hAnsi="XO Thames" w:cs="Times New Roman"/>
          <w:sz w:val="26"/>
          <w:szCs w:val="26"/>
        </w:rPr>
        <w:t xml:space="preserve">и т.п., для участия в проведении экспертизы исполнения Поставщиком обязательств </w:t>
      </w:r>
      <w:r w:rsidR="00D13326">
        <w:rPr>
          <w:rFonts w:ascii="XO Thames" w:hAnsi="XO Thames" w:cs="Times New Roman"/>
          <w:sz w:val="26"/>
          <w:szCs w:val="26"/>
        </w:rPr>
        <w:br/>
      </w:r>
      <w:r w:rsidRPr="00002321">
        <w:rPr>
          <w:rFonts w:ascii="XO Thames" w:hAnsi="XO Thames" w:cs="Times New Roman"/>
          <w:sz w:val="26"/>
          <w:szCs w:val="26"/>
        </w:rPr>
        <w:t>и представленных Поставщиком документов и материалов в случаях необходимости проверки качества Товара.</w:t>
      </w:r>
    </w:p>
    <w:p w14:paraId="3244997D"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3.2.Государственный заказчик обязан:</w:t>
      </w:r>
    </w:p>
    <w:p w14:paraId="0CC110B4"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Обеспечивать своевременную оплату Товара в соответствии с условиями настоящего Контракта.</w:t>
      </w:r>
    </w:p>
    <w:p w14:paraId="65AA7705"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Своевременно сообщать в письменной форме Поставщику о недостатках Товара, обнаруженных в ходе его поставки или приемки.</w:t>
      </w:r>
    </w:p>
    <w:p w14:paraId="57A4EC68"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Обеспечивать своевременную приемку исполнения обязательств Поставщика по выполненным им обязательствам.</w:t>
      </w:r>
    </w:p>
    <w:p w14:paraId="6D0E39B4"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3.3.Поставщик вправе:</w:t>
      </w:r>
    </w:p>
    <w:p w14:paraId="55C8AC1F"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Требовать своевременного подписания Государственным заказчиком документов, свидетельствующих об исполнении обязательств по Контракту.</w:t>
      </w:r>
    </w:p>
    <w:p w14:paraId="0E7FF350"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3.4.Поставщик обязан:</w:t>
      </w:r>
    </w:p>
    <w:p w14:paraId="5DA5F391"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Своевременно и надлежащим образом поставить Товар и представить Государственному заказчику документы, предусмотренные настоящим Контрактом.</w:t>
      </w:r>
    </w:p>
    <w:p w14:paraId="427DE1A9"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 </w:t>
      </w:r>
      <w:proofErr w:type="gramStart"/>
      <w:r w:rsidRPr="00002321">
        <w:rPr>
          <w:rFonts w:ascii="XO Thames" w:hAnsi="XO Thames" w:cs="Times New Roman"/>
          <w:sz w:val="26"/>
          <w:szCs w:val="26"/>
        </w:rPr>
        <w:t>Предоставить  Государственному</w:t>
      </w:r>
      <w:proofErr w:type="gramEnd"/>
      <w:r w:rsidRPr="00002321">
        <w:rPr>
          <w:rFonts w:ascii="XO Thames" w:hAnsi="XO Thames" w:cs="Times New Roman"/>
          <w:sz w:val="26"/>
          <w:szCs w:val="26"/>
        </w:rPr>
        <w:t xml:space="preserve"> заказчику документы, подтверждающие качество поставляемого Товара.</w:t>
      </w:r>
    </w:p>
    <w:p w14:paraId="7246DE04" w14:textId="77777777" w:rsidR="00DE7786" w:rsidRPr="00002321" w:rsidRDefault="0093437A">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В случае истечения срока действия документов до окончания срока действия настоящего Контракта, должны быть предоставлены новые документы.</w:t>
      </w:r>
    </w:p>
    <w:p w14:paraId="23C0468D" w14:textId="77777777" w:rsidR="00DE7786" w:rsidRPr="00002321" w:rsidRDefault="0093437A">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3.4.3. При передаче Товара ненадлежащего качества или ненадлежащей комплектации, Государственный заказчик вправе по своему выбору потребовать:</w:t>
      </w:r>
    </w:p>
    <w:p w14:paraId="225F55E2" w14:textId="77777777" w:rsidR="00DE7786" w:rsidRPr="00002321" w:rsidRDefault="0093437A">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замены Товара ненадлежащего качества Товаром, соответствующим контракту, в течение 3 дней с момента его получения;</w:t>
      </w:r>
    </w:p>
    <w:p w14:paraId="3E6E7D98" w14:textId="77777777" w:rsidR="00DE7786" w:rsidRPr="00002321" w:rsidRDefault="0093437A">
      <w:pPr>
        <w:tabs>
          <w:tab w:val="center" w:pos="360"/>
          <w:tab w:val="left" w:pos="851"/>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в случае существенного нарушения требований к качеству Товара, отказаться от исполнения Контракта и потребовать возврата уплаченной цены.</w:t>
      </w:r>
    </w:p>
    <w:p w14:paraId="4E77CB2D" w14:textId="77777777" w:rsidR="00CB73BF" w:rsidRPr="00002321" w:rsidRDefault="00CB73BF" w:rsidP="00D13326">
      <w:pPr>
        <w:tabs>
          <w:tab w:val="center" w:pos="360"/>
          <w:tab w:val="left" w:pos="851"/>
        </w:tabs>
        <w:spacing w:after="0" w:line="240" w:lineRule="auto"/>
        <w:jc w:val="both"/>
        <w:rPr>
          <w:rFonts w:ascii="XO Thames" w:hAnsi="XO Thames" w:cs="Times New Roman"/>
          <w:sz w:val="26"/>
          <w:szCs w:val="26"/>
        </w:rPr>
      </w:pPr>
    </w:p>
    <w:p w14:paraId="1CA7264D" w14:textId="20598D1D" w:rsidR="00DE7786" w:rsidRPr="00EB0864" w:rsidRDefault="0093437A" w:rsidP="00EB0864">
      <w:pPr>
        <w:tabs>
          <w:tab w:val="left" w:pos="284"/>
        </w:tabs>
        <w:spacing w:after="0" w:line="240" w:lineRule="auto"/>
        <w:jc w:val="center"/>
        <w:rPr>
          <w:rFonts w:ascii="XO Thames" w:hAnsi="XO Thames" w:cs="Times New Roman"/>
          <w:b/>
          <w:bCs/>
          <w:sz w:val="26"/>
          <w:szCs w:val="26"/>
        </w:rPr>
      </w:pPr>
      <w:r w:rsidRPr="00002321">
        <w:rPr>
          <w:rFonts w:ascii="XO Thames" w:hAnsi="XO Thames" w:cs="Times New Roman"/>
          <w:b/>
          <w:bCs/>
          <w:sz w:val="26"/>
          <w:szCs w:val="26"/>
        </w:rPr>
        <w:t xml:space="preserve">4. </w:t>
      </w:r>
      <w:r w:rsidR="00EB0864">
        <w:rPr>
          <w:rFonts w:ascii="XO Thames" w:hAnsi="XO Thames" w:cs="Times New Roman"/>
          <w:b/>
          <w:bCs/>
          <w:sz w:val="26"/>
          <w:szCs w:val="26"/>
        </w:rPr>
        <w:t>Срок, У</w:t>
      </w:r>
      <w:r w:rsidRPr="00002321">
        <w:rPr>
          <w:rFonts w:ascii="XO Thames" w:hAnsi="XO Thames" w:cs="Times New Roman"/>
          <w:b/>
          <w:bCs/>
          <w:sz w:val="26"/>
          <w:szCs w:val="26"/>
        </w:rPr>
        <w:t>словия поставки</w:t>
      </w:r>
      <w:r w:rsidR="00EB0864">
        <w:rPr>
          <w:rFonts w:ascii="XO Thames" w:hAnsi="XO Thames" w:cs="Times New Roman"/>
          <w:b/>
          <w:bCs/>
          <w:sz w:val="26"/>
          <w:szCs w:val="26"/>
        </w:rPr>
        <w:t>.</w:t>
      </w:r>
    </w:p>
    <w:p w14:paraId="2D18B44C" w14:textId="4644E986" w:rsidR="00EB0864" w:rsidRPr="00002321" w:rsidRDefault="00EB0864">
      <w:pPr>
        <w:tabs>
          <w:tab w:val="left" w:pos="0"/>
        </w:tabs>
        <w:spacing w:after="0" w:line="240" w:lineRule="auto"/>
        <w:ind w:firstLine="709"/>
        <w:jc w:val="both"/>
        <w:rPr>
          <w:rFonts w:ascii="XO Thames" w:hAnsi="XO Thames" w:cs="Times New Roman"/>
          <w:sz w:val="26"/>
          <w:szCs w:val="26"/>
        </w:rPr>
      </w:pPr>
      <w:r>
        <w:rPr>
          <w:rFonts w:ascii="XO Thames" w:eastAsia="Times New Roman" w:hAnsi="XO Thames" w:cs="Times New Roman"/>
          <w:sz w:val="26"/>
          <w:szCs w:val="26"/>
        </w:rPr>
        <w:t>4.1</w:t>
      </w:r>
      <w:r w:rsidR="001B62CC">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Поставка товара осуществляется</w:t>
      </w:r>
      <w:r>
        <w:rPr>
          <w:rFonts w:ascii="XO Thames" w:eastAsia="Times New Roman" w:hAnsi="XO Thames" w:cs="Times New Roman"/>
          <w:sz w:val="26"/>
          <w:szCs w:val="26"/>
        </w:rPr>
        <w:t xml:space="preserve"> </w:t>
      </w:r>
      <w:r w:rsidRPr="00002321">
        <w:rPr>
          <w:rFonts w:ascii="XO Thames" w:hAnsi="XO Thames" w:cs="Times New Roman"/>
          <w:sz w:val="26"/>
          <w:szCs w:val="26"/>
        </w:rPr>
        <w:t>я силами и за счет средств Поставщика</w:t>
      </w:r>
      <w:r>
        <w:rPr>
          <w:rFonts w:ascii="XO Thames" w:hAnsi="XO Thames" w:cs="Times New Roman"/>
          <w:sz w:val="26"/>
          <w:szCs w:val="26"/>
        </w:rPr>
        <w:t>,</w:t>
      </w:r>
      <w:r w:rsidR="001B62CC">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 xml:space="preserve">с момента заключения контракта </w:t>
      </w:r>
      <w:r>
        <w:rPr>
          <w:rFonts w:ascii="XO Thames" w:eastAsia="Times New Roman" w:hAnsi="XO Thames" w:cs="Times New Roman"/>
          <w:sz w:val="26"/>
          <w:szCs w:val="26"/>
        </w:rPr>
        <w:t>и</w:t>
      </w:r>
      <w:r>
        <w:rPr>
          <w:rFonts w:ascii="XO Thames" w:eastAsia="Times New Roman" w:hAnsi="XO Thames" w:cs="Times New Roman"/>
          <w:sz w:val="26"/>
          <w:szCs w:val="26"/>
        </w:rPr>
        <w:br/>
      </w:r>
      <w:r w:rsidRPr="00002321">
        <w:rPr>
          <w:rFonts w:ascii="XO Thames" w:eastAsia="Times New Roman" w:hAnsi="XO Thames" w:cs="Times New Roman"/>
          <w:sz w:val="26"/>
          <w:szCs w:val="26"/>
        </w:rPr>
        <w:t xml:space="preserve">по </w:t>
      </w:r>
      <w:r w:rsidR="009F6CF0">
        <w:rPr>
          <w:rFonts w:ascii="XO Thames" w:eastAsia="Times New Roman" w:hAnsi="XO Thames" w:cs="Times New Roman"/>
          <w:sz w:val="26"/>
          <w:szCs w:val="26"/>
        </w:rPr>
        <w:t>18</w:t>
      </w:r>
      <w:r w:rsidRPr="00002321">
        <w:rPr>
          <w:rFonts w:ascii="XO Thames" w:eastAsia="Times New Roman" w:hAnsi="XO Thames" w:cs="Times New Roman"/>
          <w:sz w:val="26"/>
          <w:szCs w:val="26"/>
        </w:rPr>
        <w:t xml:space="preserve">.12.2026 г., партиями </w:t>
      </w:r>
      <w:r w:rsidRPr="00002321">
        <w:rPr>
          <w:rFonts w:ascii="XO Thames" w:eastAsia="Times New Roman" w:hAnsi="XO Thames" w:cs="Times New Roman"/>
          <w:bCs/>
          <w:sz w:val="26"/>
          <w:szCs w:val="26"/>
        </w:rPr>
        <w:t xml:space="preserve">по заявкам Заказчика в течение 5 (пяти) рабочих дней </w:t>
      </w:r>
      <w:r>
        <w:rPr>
          <w:rFonts w:ascii="XO Thames" w:eastAsia="Times New Roman" w:hAnsi="XO Thames" w:cs="Times New Roman"/>
          <w:bCs/>
          <w:sz w:val="26"/>
          <w:szCs w:val="26"/>
        </w:rPr>
        <w:br/>
      </w:r>
      <w:r w:rsidRPr="00002321">
        <w:rPr>
          <w:rFonts w:ascii="XO Thames" w:eastAsia="Times New Roman" w:hAnsi="XO Thames" w:cs="Times New Roman"/>
          <w:bCs/>
          <w:sz w:val="26"/>
          <w:szCs w:val="26"/>
        </w:rPr>
        <w:t xml:space="preserve">с момента направления заявки Поставщику, заявки направляются факсом </w:t>
      </w:r>
      <w:r>
        <w:rPr>
          <w:rFonts w:ascii="XO Thames" w:eastAsia="Times New Roman" w:hAnsi="XO Thames" w:cs="Times New Roman"/>
          <w:bCs/>
          <w:sz w:val="26"/>
          <w:szCs w:val="26"/>
        </w:rPr>
        <w:br/>
      </w:r>
      <w:r w:rsidRPr="00002321">
        <w:rPr>
          <w:rFonts w:ascii="XO Thames" w:eastAsia="Times New Roman" w:hAnsi="XO Thames" w:cs="Times New Roman"/>
          <w:bCs/>
          <w:sz w:val="26"/>
          <w:szCs w:val="26"/>
        </w:rPr>
        <w:t xml:space="preserve">или посредством электронной почты. </w:t>
      </w:r>
      <w:proofErr w:type="spellStart"/>
      <w:r w:rsidRPr="00002321">
        <w:rPr>
          <w:rFonts w:ascii="XO Thames" w:eastAsia="Times New Roman" w:hAnsi="XO Thames" w:cs="Times New Roman"/>
          <w:bCs/>
          <w:sz w:val="26"/>
          <w:szCs w:val="26"/>
          <w:lang w:val="de-DE"/>
        </w:rPr>
        <w:t>Доставка</w:t>
      </w:r>
      <w:proofErr w:type="spellEnd"/>
      <w:r w:rsidRPr="00002321">
        <w:rPr>
          <w:rFonts w:ascii="XO Thames" w:eastAsia="Times New Roman" w:hAnsi="XO Thames" w:cs="Times New Roman"/>
          <w:bCs/>
          <w:sz w:val="26"/>
          <w:szCs w:val="26"/>
          <w:lang w:val="de-DE"/>
        </w:rPr>
        <w:t xml:space="preserve"> </w:t>
      </w:r>
      <w:proofErr w:type="spellStart"/>
      <w:r w:rsidRPr="00002321">
        <w:rPr>
          <w:rFonts w:ascii="XO Thames" w:eastAsia="Times New Roman" w:hAnsi="XO Thames" w:cs="Times New Roman"/>
          <w:bCs/>
          <w:sz w:val="26"/>
          <w:szCs w:val="26"/>
          <w:lang w:val="de-DE"/>
        </w:rPr>
        <w:t>осуществляется</w:t>
      </w:r>
      <w:proofErr w:type="spellEnd"/>
      <w:r w:rsidRPr="00002321">
        <w:rPr>
          <w:rFonts w:ascii="XO Thames" w:eastAsia="Times New Roman" w:hAnsi="XO Thames" w:cs="Times New Roman"/>
          <w:bCs/>
          <w:sz w:val="26"/>
          <w:szCs w:val="26"/>
          <w:lang w:val="de-DE"/>
        </w:rPr>
        <w:t xml:space="preserve"> </w:t>
      </w:r>
      <w:r w:rsidRPr="00002321">
        <w:rPr>
          <w:rFonts w:ascii="XO Thames" w:hAnsi="XO Thames" w:cs="Times New Roman"/>
          <w:sz w:val="26"/>
          <w:szCs w:val="26"/>
        </w:rPr>
        <w:t>на склад Заказчика, расположенн</w:t>
      </w:r>
      <w:r>
        <w:rPr>
          <w:rFonts w:ascii="XO Thames" w:hAnsi="XO Thames" w:cs="Times New Roman"/>
          <w:sz w:val="26"/>
          <w:szCs w:val="26"/>
        </w:rPr>
        <w:t>ого</w:t>
      </w:r>
      <w:r w:rsidRPr="00002321">
        <w:rPr>
          <w:rFonts w:ascii="XO Thames" w:hAnsi="XO Thames" w:cs="Times New Roman"/>
          <w:sz w:val="26"/>
          <w:szCs w:val="26"/>
        </w:rPr>
        <w:t xml:space="preserve"> по адресу: 662500, Красноярский край, </w:t>
      </w:r>
      <w:proofErr w:type="spellStart"/>
      <w:r w:rsidRPr="00002321">
        <w:rPr>
          <w:rFonts w:ascii="XO Thames" w:hAnsi="XO Thames" w:cs="Times New Roman"/>
          <w:sz w:val="26"/>
          <w:szCs w:val="26"/>
        </w:rPr>
        <w:t>м.о</w:t>
      </w:r>
      <w:proofErr w:type="spellEnd"/>
      <w:r w:rsidRPr="00002321">
        <w:rPr>
          <w:rFonts w:ascii="XO Thames" w:hAnsi="XO Thames" w:cs="Times New Roman"/>
          <w:sz w:val="26"/>
          <w:szCs w:val="26"/>
        </w:rPr>
        <w:t>. Со</w:t>
      </w:r>
      <w:r>
        <w:rPr>
          <w:rFonts w:ascii="XO Thames" w:hAnsi="XO Thames" w:cs="Times New Roman"/>
          <w:sz w:val="26"/>
          <w:szCs w:val="26"/>
        </w:rPr>
        <w:t>с</w:t>
      </w:r>
      <w:r w:rsidRPr="00002321">
        <w:rPr>
          <w:rFonts w:ascii="XO Thames" w:hAnsi="XO Thames" w:cs="Times New Roman"/>
          <w:sz w:val="26"/>
          <w:szCs w:val="26"/>
        </w:rPr>
        <w:t xml:space="preserve">новоборский, </w:t>
      </w:r>
      <w:r>
        <w:rPr>
          <w:rFonts w:ascii="XO Thames" w:hAnsi="XO Thames" w:cs="Times New Roman"/>
          <w:sz w:val="26"/>
          <w:szCs w:val="26"/>
        </w:rPr>
        <w:br/>
      </w:r>
      <w:r w:rsidRPr="00002321">
        <w:rPr>
          <w:rFonts w:ascii="XO Thames" w:hAnsi="XO Thames" w:cs="Times New Roman"/>
          <w:sz w:val="26"/>
          <w:szCs w:val="26"/>
        </w:rPr>
        <w:t>г. Сосновоборск, Производственная зона корпус</w:t>
      </w:r>
      <w:r w:rsidR="001B62CC">
        <w:rPr>
          <w:rFonts w:ascii="XO Thames" w:hAnsi="XO Thames" w:cs="Times New Roman"/>
          <w:sz w:val="26"/>
          <w:szCs w:val="26"/>
        </w:rPr>
        <w:t xml:space="preserve"> 1.</w:t>
      </w:r>
    </w:p>
    <w:p w14:paraId="537510C4" w14:textId="5C7F396D"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Поставщик гарантирует, что Товар передается свободным от прав третьих лиц и не является предметом залога, ареста или иного обременения.</w:t>
      </w:r>
    </w:p>
    <w:p w14:paraId="17CAF97F" w14:textId="5AC581C5" w:rsidR="00893D76" w:rsidRPr="00002321" w:rsidRDefault="00893D76" w:rsidP="00893D76">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lastRenderedPageBreak/>
        <w:t>Поставка товара осуществляется транспортом Поставщика,</w:t>
      </w:r>
      <w:r w:rsidR="001B62CC">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по рабочим дням с 8:30 до 16:00 часов, исходя из восьмичасового рабочего дня и пятидневной рабочей недели по адресу местонахождения Государственного заказчика.</w:t>
      </w:r>
    </w:p>
    <w:p w14:paraId="4D112344" w14:textId="77777777" w:rsidR="00DE7786" w:rsidRPr="00002321" w:rsidRDefault="0093437A">
      <w:pPr>
        <w:tabs>
          <w:tab w:val="center"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4.2.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582CF68" w14:textId="786EBCEA"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4.3. Государственный заказчик при наличии оснований имеет право направить на экспертизу поставленный по настоящему Контракту Товар для определения </w:t>
      </w:r>
      <w:r w:rsidR="00D13326">
        <w:rPr>
          <w:rFonts w:ascii="XO Thames" w:hAnsi="XO Thames" w:cs="Times New Roman"/>
          <w:sz w:val="26"/>
          <w:szCs w:val="26"/>
        </w:rPr>
        <w:br/>
      </w:r>
      <w:r w:rsidRPr="00002321">
        <w:rPr>
          <w:rFonts w:ascii="XO Thames" w:hAnsi="XO Thames" w:cs="Times New Roman"/>
          <w:sz w:val="26"/>
          <w:szCs w:val="26"/>
        </w:rPr>
        <w:t xml:space="preserve">его соответствия установленным настоящим Контрактом требованиям и другим нормативным документам в случаях массовых жалоб на качество Товара. </w:t>
      </w:r>
      <w:r w:rsidR="00D13326">
        <w:rPr>
          <w:rFonts w:ascii="XO Thames" w:hAnsi="XO Thames" w:cs="Times New Roman"/>
          <w:sz w:val="26"/>
          <w:szCs w:val="26"/>
        </w:rPr>
        <w:br/>
      </w:r>
      <w:r w:rsidRPr="00002321">
        <w:rPr>
          <w:rFonts w:ascii="XO Thames" w:hAnsi="XO Thames" w:cs="Times New Roman"/>
          <w:sz w:val="26"/>
          <w:szCs w:val="26"/>
        </w:rPr>
        <w:t xml:space="preserve">Все расходы по проведению экспертизы при приемке Товара возлагаются </w:t>
      </w:r>
      <w:r w:rsidR="00D13326">
        <w:rPr>
          <w:rFonts w:ascii="XO Thames" w:hAnsi="XO Thames" w:cs="Times New Roman"/>
          <w:sz w:val="26"/>
          <w:szCs w:val="26"/>
        </w:rPr>
        <w:br/>
      </w:r>
      <w:r w:rsidRPr="00002321">
        <w:rPr>
          <w:rFonts w:ascii="XO Thames" w:hAnsi="XO Thames" w:cs="Times New Roman"/>
          <w:sz w:val="26"/>
          <w:szCs w:val="26"/>
        </w:rPr>
        <w:t xml:space="preserve">на Государственного заказчика. При получении заключения экспертов </w:t>
      </w:r>
      <w:r w:rsidR="00D13326">
        <w:rPr>
          <w:rFonts w:ascii="XO Thames" w:hAnsi="XO Thames" w:cs="Times New Roman"/>
          <w:sz w:val="26"/>
          <w:szCs w:val="26"/>
        </w:rPr>
        <w:br/>
      </w:r>
      <w:r w:rsidRPr="00002321">
        <w:rPr>
          <w:rFonts w:ascii="XO Thames" w:hAnsi="XO Thames" w:cs="Times New Roman"/>
          <w:sz w:val="26"/>
          <w:szCs w:val="26"/>
        </w:rPr>
        <w:t>о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 Некачественный Товар подлежит возврату за счет средств Поставщика.</w:t>
      </w:r>
    </w:p>
    <w:p w14:paraId="64BA5191" w14:textId="77777777" w:rsidR="00CB73BF" w:rsidRPr="00002321" w:rsidRDefault="00CB73BF" w:rsidP="00D13326">
      <w:pPr>
        <w:tabs>
          <w:tab w:val="left" w:pos="0"/>
        </w:tabs>
        <w:spacing w:after="0" w:line="240" w:lineRule="auto"/>
        <w:jc w:val="both"/>
        <w:rPr>
          <w:rFonts w:ascii="XO Thames" w:hAnsi="XO Thames" w:cs="Times New Roman"/>
          <w:sz w:val="26"/>
          <w:szCs w:val="26"/>
        </w:rPr>
      </w:pPr>
    </w:p>
    <w:p w14:paraId="20F9A7C9" w14:textId="77777777" w:rsidR="00DE7786" w:rsidRPr="00002321" w:rsidRDefault="0093437A">
      <w:pPr>
        <w:pStyle w:val="a8"/>
        <w:numPr>
          <w:ilvl w:val="0"/>
          <w:numId w:val="2"/>
        </w:numPr>
        <w:tabs>
          <w:tab w:val="left" w:pos="284"/>
        </w:tabs>
        <w:spacing w:after="0" w:line="240" w:lineRule="auto"/>
        <w:jc w:val="both"/>
        <w:rPr>
          <w:rFonts w:ascii="XO Thames" w:hAnsi="XO Thames" w:cs="Times New Roman"/>
          <w:b/>
          <w:bCs/>
          <w:sz w:val="26"/>
          <w:szCs w:val="26"/>
        </w:rPr>
      </w:pPr>
      <w:r w:rsidRPr="00002321">
        <w:rPr>
          <w:rFonts w:ascii="XO Thames" w:hAnsi="XO Thames" w:cs="Times New Roman"/>
          <w:b/>
          <w:bCs/>
          <w:sz w:val="26"/>
          <w:szCs w:val="26"/>
        </w:rPr>
        <w:t>Переход права собственности и рисков</w:t>
      </w:r>
    </w:p>
    <w:p w14:paraId="24A690D4" w14:textId="4B525D0F"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5.1. Риск случайной гибели или порчи Товара переходит от Поставщика </w:t>
      </w:r>
      <w:r w:rsidR="00D13326">
        <w:rPr>
          <w:rFonts w:ascii="XO Thames" w:hAnsi="XO Thames" w:cs="Times New Roman"/>
          <w:sz w:val="26"/>
          <w:szCs w:val="26"/>
        </w:rPr>
        <w:br/>
      </w:r>
      <w:r w:rsidRPr="00002321">
        <w:rPr>
          <w:rFonts w:ascii="XO Thames" w:hAnsi="XO Thames" w:cs="Times New Roman"/>
          <w:sz w:val="26"/>
          <w:szCs w:val="26"/>
        </w:rPr>
        <w:t>к Государственному заказчику с момента подписания товарной накладной Государственным заказчиком.</w:t>
      </w:r>
    </w:p>
    <w:p w14:paraId="5AD807CF" w14:textId="77777777" w:rsidR="00CB73BF" w:rsidRPr="00002321" w:rsidRDefault="00CB73BF" w:rsidP="00D13326">
      <w:pPr>
        <w:tabs>
          <w:tab w:val="left" w:pos="0"/>
        </w:tabs>
        <w:spacing w:after="0" w:line="240" w:lineRule="auto"/>
        <w:jc w:val="both"/>
        <w:rPr>
          <w:rFonts w:ascii="XO Thames" w:hAnsi="XO Thames" w:cs="Times New Roman"/>
          <w:sz w:val="26"/>
          <w:szCs w:val="26"/>
        </w:rPr>
      </w:pPr>
    </w:p>
    <w:p w14:paraId="46EB9061" w14:textId="77777777" w:rsidR="00DE7786" w:rsidRPr="00002321" w:rsidRDefault="0093437A">
      <w:pPr>
        <w:pStyle w:val="a8"/>
        <w:numPr>
          <w:ilvl w:val="0"/>
          <w:numId w:val="2"/>
        </w:numPr>
        <w:tabs>
          <w:tab w:val="left" w:pos="284"/>
        </w:tabs>
        <w:spacing w:after="0" w:line="240" w:lineRule="auto"/>
        <w:rPr>
          <w:rFonts w:ascii="XO Thames" w:hAnsi="XO Thames" w:cs="Times New Roman"/>
          <w:b/>
          <w:bCs/>
          <w:sz w:val="26"/>
          <w:szCs w:val="26"/>
        </w:rPr>
      </w:pPr>
      <w:r w:rsidRPr="00002321">
        <w:rPr>
          <w:rFonts w:ascii="XO Thames" w:hAnsi="XO Thames" w:cs="Times New Roman"/>
          <w:b/>
          <w:bCs/>
          <w:sz w:val="26"/>
          <w:szCs w:val="26"/>
        </w:rPr>
        <w:t>Качество, порядок поставки и приемки Товара</w:t>
      </w:r>
    </w:p>
    <w:p w14:paraId="656C9081" w14:textId="39EA84DC" w:rsidR="00A56CFB" w:rsidRPr="00002321" w:rsidRDefault="00321DA3" w:rsidP="00A56CFB">
      <w:pPr>
        <w:spacing w:after="0" w:line="240" w:lineRule="auto"/>
        <w:ind w:firstLine="708"/>
        <w:jc w:val="both"/>
        <w:rPr>
          <w:rFonts w:ascii="XO Thames" w:eastAsia="Times New Roman" w:hAnsi="XO Thames"/>
          <w:sz w:val="26"/>
          <w:szCs w:val="26"/>
        </w:rPr>
      </w:pPr>
      <w:r w:rsidRPr="00002321">
        <w:rPr>
          <w:rFonts w:ascii="XO Thames" w:eastAsia="Times New Roman" w:hAnsi="XO Thames"/>
          <w:noProof/>
          <w:sz w:val="26"/>
          <w:szCs w:val="26"/>
        </w:rPr>
        <w:t>6.</w:t>
      </w:r>
      <w:r w:rsidR="00F167F9" w:rsidRPr="00002321">
        <w:rPr>
          <w:rFonts w:ascii="XO Thames" w:eastAsia="Times New Roman" w:hAnsi="XO Thames"/>
          <w:noProof/>
          <w:sz w:val="26"/>
          <w:szCs w:val="26"/>
        </w:rPr>
        <w:t>1</w:t>
      </w:r>
      <w:r w:rsidRPr="00002321">
        <w:rPr>
          <w:rFonts w:ascii="XO Thames" w:eastAsia="Times New Roman" w:hAnsi="XO Thames"/>
          <w:noProof/>
          <w:sz w:val="26"/>
          <w:szCs w:val="26"/>
        </w:rPr>
        <w:t xml:space="preserve">. </w:t>
      </w:r>
      <w:r w:rsidRPr="00002321">
        <w:rPr>
          <w:rFonts w:ascii="XO Thames" w:eastAsia="Times New Roman" w:hAnsi="XO Thames"/>
          <w:sz w:val="26"/>
          <w:szCs w:val="26"/>
        </w:rPr>
        <w:t xml:space="preserve">Качество поставляемого товара должно подтверждается декларацией </w:t>
      </w:r>
      <w:r w:rsidR="00D13326">
        <w:rPr>
          <w:rFonts w:ascii="XO Thames" w:eastAsia="Times New Roman" w:hAnsi="XO Thames"/>
          <w:sz w:val="26"/>
          <w:szCs w:val="26"/>
        </w:rPr>
        <w:br/>
      </w:r>
      <w:r w:rsidRPr="00002321">
        <w:rPr>
          <w:rFonts w:ascii="XO Thames" w:eastAsia="Times New Roman" w:hAnsi="XO Thames"/>
          <w:sz w:val="26"/>
          <w:szCs w:val="26"/>
        </w:rPr>
        <w:t xml:space="preserve">о соответствии или сертификатом соответствия (или копиями этих документов), оформленными в соответствии с требованиями законодательства </w:t>
      </w:r>
      <w:r w:rsidR="00A56CFB" w:rsidRPr="00002321">
        <w:rPr>
          <w:rFonts w:ascii="XO Thames" w:eastAsia="Times New Roman" w:hAnsi="XO Thames"/>
          <w:sz w:val="26"/>
          <w:szCs w:val="26"/>
        </w:rPr>
        <w:t xml:space="preserve">РФ, товар должен сопровождаться оригиналом ветеринарного сопроводительного документа, </w:t>
      </w:r>
      <w:r w:rsidR="00D13326">
        <w:rPr>
          <w:rFonts w:ascii="XO Thames" w:eastAsia="Times New Roman" w:hAnsi="XO Thames"/>
          <w:sz w:val="26"/>
          <w:szCs w:val="26"/>
        </w:rPr>
        <w:br/>
      </w:r>
      <w:r w:rsidR="00A56CFB" w:rsidRPr="00002321">
        <w:rPr>
          <w:rFonts w:ascii="XO Thames" w:eastAsia="Times New Roman" w:hAnsi="XO Thames"/>
          <w:sz w:val="26"/>
          <w:szCs w:val="26"/>
        </w:rPr>
        <w:t>на защищенном носителе (бланке) в соответствии</w:t>
      </w:r>
      <w:r w:rsidR="00D13326">
        <w:rPr>
          <w:rFonts w:ascii="XO Thames" w:eastAsia="Times New Roman" w:hAnsi="XO Thames"/>
          <w:sz w:val="26"/>
          <w:szCs w:val="26"/>
        </w:rPr>
        <w:t xml:space="preserve"> с требованиями приложения № 1 </w:t>
      </w:r>
      <w:r w:rsidR="00D13326">
        <w:rPr>
          <w:rFonts w:ascii="XO Thames" w:eastAsia="Times New Roman" w:hAnsi="XO Thames"/>
          <w:sz w:val="26"/>
          <w:szCs w:val="26"/>
        </w:rPr>
        <w:br/>
      </w:r>
      <w:r w:rsidR="00A56CFB" w:rsidRPr="00002321">
        <w:rPr>
          <w:rFonts w:ascii="XO Thames" w:eastAsia="Times New Roman" w:hAnsi="XO Thames"/>
          <w:sz w:val="26"/>
          <w:szCs w:val="26"/>
        </w:rPr>
        <w:t xml:space="preserve">и № 3 приказа Минсельхоза России от 13 декабря 2022 г. № 862 и п. 11 ст. 4.5. Закона РФ от 14 мая 1993 г. № 4979-1 «О ветеринарии» </w:t>
      </w:r>
      <w:proofErr w:type="spellStart"/>
      <w:r w:rsidR="00A56CFB" w:rsidRPr="00002321">
        <w:rPr>
          <w:rFonts w:ascii="XO Thames" w:eastAsia="Times New Roman" w:hAnsi="XO Thames"/>
          <w:sz w:val="26"/>
          <w:szCs w:val="26"/>
        </w:rPr>
        <w:t>предоставляестя</w:t>
      </w:r>
      <w:proofErr w:type="spellEnd"/>
      <w:r w:rsidR="00A56CFB" w:rsidRPr="00002321">
        <w:rPr>
          <w:rFonts w:ascii="XO Thames" w:eastAsia="Times New Roman" w:hAnsi="XO Thames"/>
          <w:sz w:val="26"/>
          <w:szCs w:val="26"/>
        </w:rPr>
        <w:t xml:space="preserve"> с каждой партией, при внесении сведений в ФГИС </w:t>
      </w:r>
      <w:proofErr w:type="spellStart"/>
      <w:r w:rsidR="00A56CFB" w:rsidRPr="00002321">
        <w:rPr>
          <w:rFonts w:ascii="XO Thames" w:eastAsia="Times New Roman" w:hAnsi="XO Thames"/>
          <w:sz w:val="26"/>
          <w:szCs w:val="26"/>
        </w:rPr>
        <w:t>ВетИС</w:t>
      </w:r>
      <w:proofErr w:type="spellEnd"/>
      <w:r w:rsidR="00A56CFB" w:rsidRPr="00002321">
        <w:rPr>
          <w:rFonts w:ascii="XO Thames" w:eastAsia="Times New Roman" w:hAnsi="XO Thames"/>
          <w:sz w:val="26"/>
          <w:szCs w:val="26"/>
        </w:rPr>
        <w:t xml:space="preserve"> гашение ВСД осуществляется Поставщиком </w:t>
      </w:r>
      <w:r w:rsidR="00D13326">
        <w:rPr>
          <w:rFonts w:ascii="XO Thames" w:eastAsia="Times New Roman" w:hAnsi="XO Thames"/>
          <w:sz w:val="26"/>
          <w:szCs w:val="26"/>
        </w:rPr>
        <w:br/>
      </w:r>
      <w:r w:rsidR="00A56CFB" w:rsidRPr="00002321">
        <w:rPr>
          <w:rFonts w:ascii="XO Thames" w:eastAsia="Times New Roman" w:hAnsi="XO Thames"/>
          <w:sz w:val="26"/>
          <w:szCs w:val="26"/>
        </w:rPr>
        <w:t>в соответствии с требованиями п. 21 и п. 22 раздела IV Приложения № 2 приказа Минсельхоза России от 13 декабря 2022 №862;</w:t>
      </w:r>
    </w:p>
    <w:p w14:paraId="13052A57" w14:textId="58F629B4" w:rsidR="00321DA3" w:rsidRPr="00002321" w:rsidRDefault="00F167F9" w:rsidP="00A56CFB">
      <w:pPr>
        <w:spacing w:after="0" w:line="240" w:lineRule="auto"/>
        <w:ind w:firstLine="708"/>
        <w:jc w:val="both"/>
        <w:rPr>
          <w:rFonts w:ascii="XO Thames" w:eastAsia="Times New Roman" w:hAnsi="XO Thames"/>
          <w:sz w:val="26"/>
          <w:szCs w:val="26"/>
        </w:rPr>
      </w:pPr>
      <w:r w:rsidRPr="00002321">
        <w:rPr>
          <w:rFonts w:ascii="XO Thames" w:eastAsia="Times New Roman" w:hAnsi="XO Thames"/>
          <w:sz w:val="26"/>
          <w:szCs w:val="26"/>
        </w:rPr>
        <w:t>6.2</w:t>
      </w:r>
      <w:r w:rsidR="00321DA3" w:rsidRPr="00002321">
        <w:rPr>
          <w:rFonts w:ascii="XO Thames" w:eastAsia="Times New Roman" w:hAnsi="XO Thames"/>
          <w:sz w:val="26"/>
          <w:szCs w:val="26"/>
        </w:rPr>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w:t>
      </w:r>
      <w:r w:rsidR="00D13326">
        <w:rPr>
          <w:rFonts w:ascii="XO Thames" w:eastAsia="Times New Roman" w:hAnsi="XO Thames"/>
          <w:sz w:val="26"/>
          <w:szCs w:val="26"/>
        </w:rPr>
        <w:br/>
      </w:r>
      <w:r w:rsidR="00321DA3" w:rsidRPr="00002321">
        <w:rPr>
          <w:rFonts w:ascii="XO Thames" w:eastAsia="Times New Roman" w:hAnsi="XO Thames"/>
          <w:sz w:val="26"/>
          <w:szCs w:val="26"/>
        </w:rPr>
        <w:t xml:space="preserve">от 15 июня 1965 г. № П-6, в части, не противоречащей требованиям законодательства </w:t>
      </w:r>
      <w:r w:rsidR="00D13326">
        <w:rPr>
          <w:rFonts w:ascii="XO Thames" w:eastAsia="Times New Roman" w:hAnsi="XO Thames"/>
          <w:sz w:val="26"/>
          <w:szCs w:val="26"/>
        </w:rPr>
        <w:br/>
      </w:r>
      <w:r w:rsidR="00321DA3" w:rsidRPr="00002321">
        <w:rPr>
          <w:rFonts w:ascii="XO Thames" w:eastAsia="Times New Roman" w:hAnsi="XO Thames"/>
          <w:sz w:val="26"/>
          <w:szCs w:val="26"/>
        </w:rPr>
        <w:t>и условиям Контракта.</w:t>
      </w:r>
    </w:p>
    <w:p w14:paraId="483612DD" w14:textId="0A6B7F0F" w:rsidR="00321DA3" w:rsidRPr="00002321" w:rsidRDefault="00321DA3" w:rsidP="00321DA3">
      <w:pPr>
        <w:tabs>
          <w:tab w:val="left" w:pos="-284"/>
        </w:tabs>
        <w:spacing w:after="0" w:line="240" w:lineRule="auto"/>
        <w:ind w:firstLine="720"/>
        <w:jc w:val="both"/>
        <w:rPr>
          <w:rFonts w:ascii="XO Thames" w:eastAsia="Times New Roman" w:hAnsi="XO Thames"/>
          <w:sz w:val="26"/>
          <w:szCs w:val="26"/>
        </w:rPr>
      </w:pPr>
      <w:r w:rsidRPr="00002321">
        <w:rPr>
          <w:rFonts w:ascii="XO Thames" w:eastAsia="Times New Roman" w:hAnsi="XO Thames"/>
          <w:sz w:val="26"/>
          <w:szCs w:val="26"/>
        </w:rPr>
        <w:t>6</w:t>
      </w:r>
      <w:r w:rsidR="00F167F9" w:rsidRPr="00002321">
        <w:rPr>
          <w:rFonts w:ascii="XO Thames" w:eastAsia="Times New Roman" w:hAnsi="XO Thames"/>
          <w:noProof/>
          <w:sz w:val="26"/>
          <w:szCs w:val="26"/>
        </w:rPr>
        <w:t>.3</w:t>
      </w:r>
      <w:r w:rsidRPr="00002321">
        <w:rPr>
          <w:rFonts w:ascii="XO Thames" w:eastAsia="Times New Roman" w:hAnsi="XO Thames"/>
          <w:noProof/>
          <w:sz w:val="26"/>
          <w:szCs w:val="26"/>
        </w:rPr>
        <w:t xml:space="preserve">. </w:t>
      </w:r>
      <w:r w:rsidRPr="00002321">
        <w:rPr>
          <w:rFonts w:ascii="XO Thames" w:eastAsia="Times New Roman" w:hAnsi="XO Thames"/>
          <w:sz w:val="26"/>
          <w:szCs w:val="26"/>
        </w:rPr>
        <w:t xml:space="preserve">Приемка товара по качеству производится Государственным заказчиком </w:t>
      </w:r>
      <w:r w:rsidR="00002321" w:rsidRPr="00002321">
        <w:rPr>
          <w:rFonts w:ascii="XO Thames" w:eastAsia="Times New Roman" w:hAnsi="XO Thames"/>
          <w:sz w:val="26"/>
          <w:szCs w:val="26"/>
        </w:rPr>
        <w:br/>
      </w:r>
      <w:r w:rsidRPr="00002321">
        <w:rPr>
          <w:rFonts w:ascii="XO Thames" w:eastAsia="Times New Roman" w:hAnsi="XO Thames"/>
          <w:sz w:val="26"/>
          <w:szCs w:val="26"/>
        </w:rPr>
        <w:t xml:space="preserve">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w:t>
      </w:r>
      <w:r w:rsidR="00D13326">
        <w:rPr>
          <w:rFonts w:ascii="XO Thames" w:eastAsia="Times New Roman" w:hAnsi="XO Thames"/>
          <w:sz w:val="26"/>
          <w:szCs w:val="26"/>
        </w:rPr>
        <w:br/>
      </w:r>
      <w:r w:rsidRPr="00002321">
        <w:rPr>
          <w:rFonts w:ascii="XO Thames" w:eastAsia="Times New Roman" w:hAnsi="XO Thames"/>
          <w:sz w:val="26"/>
          <w:szCs w:val="26"/>
        </w:rPr>
        <w:t>от 25 апреля 1966 г. № П-7, в части, не противоречащей требованиям законодательства и условиям Контракта.</w:t>
      </w:r>
    </w:p>
    <w:p w14:paraId="5D7E7828" w14:textId="36F8DA35" w:rsidR="00321DA3" w:rsidRPr="00002321" w:rsidRDefault="00F167F9" w:rsidP="00321DA3">
      <w:pPr>
        <w:widowControl w:val="0"/>
        <w:tabs>
          <w:tab w:val="left" w:pos="-284"/>
        </w:tabs>
        <w:autoSpaceDE w:val="0"/>
        <w:autoSpaceDN w:val="0"/>
        <w:adjustRightInd w:val="0"/>
        <w:spacing w:after="0" w:line="240" w:lineRule="auto"/>
        <w:ind w:firstLine="720"/>
        <w:jc w:val="both"/>
        <w:rPr>
          <w:rFonts w:ascii="XO Thames" w:eastAsia="Times New Roman" w:hAnsi="XO Thames"/>
          <w:noProof/>
          <w:sz w:val="26"/>
          <w:szCs w:val="26"/>
        </w:rPr>
      </w:pPr>
      <w:r w:rsidRPr="00002321">
        <w:rPr>
          <w:rFonts w:ascii="XO Thames" w:eastAsia="Times New Roman" w:hAnsi="XO Thames"/>
          <w:noProof/>
          <w:sz w:val="26"/>
          <w:szCs w:val="26"/>
        </w:rPr>
        <w:t>6.4</w:t>
      </w:r>
      <w:r w:rsidR="00321DA3" w:rsidRPr="00002321">
        <w:rPr>
          <w:rFonts w:ascii="XO Thames" w:eastAsia="Times New Roman" w:hAnsi="XO Thames"/>
          <w:noProof/>
          <w:sz w:val="26"/>
          <w:szCs w:val="26"/>
        </w:rPr>
        <w:t xml:space="preserve">. </w:t>
      </w:r>
      <w:r w:rsidR="00321DA3" w:rsidRPr="00002321">
        <w:rPr>
          <w:rFonts w:ascii="XO Thames" w:eastAsia="Times New Roman" w:hAnsi="XO Thames"/>
          <w:sz w:val="26"/>
          <w:szCs w:val="26"/>
        </w:rPr>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r w:rsidR="00321DA3" w:rsidRPr="00002321">
        <w:rPr>
          <w:rFonts w:ascii="XO Thames" w:eastAsia="Times New Roman" w:hAnsi="XO Thames"/>
          <w:noProof/>
          <w:sz w:val="26"/>
          <w:szCs w:val="26"/>
        </w:rPr>
        <w:t xml:space="preserve"> </w:t>
      </w:r>
    </w:p>
    <w:p w14:paraId="57D4887F" w14:textId="76AAD4A0" w:rsidR="00321DA3" w:rsidRPr="00002321" w:rsidRDefault="00F167F9" w:rsidP="00321DA3">
      <w:pPr>
        <w:widowControl w:val="0"/>
        <w:tabs>
          <w:tab w:val="left" w:pos="-284"/>
        </w:tabs>
        <w:autoSpaceDE w:val="0"/>
        <w:autoSpaceDN w:val="0"/>
        <w:adjustRightInd w:val="0"/>
        <w:spacing w:after="0" w:line="240" w:lineRule="auto"/>
        <w:ind w:firstLine="720"/>
        <w:jc w:val="both"/>
        <w:rPr>
          <w:rFonts w:ascii="XO Thames" w:eastAsia="Times New Roman" w:hAnsi="XO Thames"/>
          <w:color w:val="000000"/>
          <w:sz w:val="26"/>
          <w:szCs w:val="26"/>
        </w:rPr>
      </w:pPr>
      <w:r w:rsidRPr="00002321">
        <w:rPr>
          <w:rFonts w:ascii="XO Thames" w:eastAsia="Times New Roman" w:hAnsi="XO Thames"/>
          <w:noProof/>
          <w:sz w:val="26"/>
          <w:szCs w:val="26"/>
        </w:rPr>
        <w:lastRenderedPageBreak/>
        <w:t>6.5</w:t>
      </w:r>
      <w:r w:rsidR="00321DA3" w:rsidRPr="00002321">
        <w:rPr>
          <w:rFonts w:ascii="XO Thames" w:eastAsia="Times New Roman" w:hAnsi="XO Thames"/>
          <w:noProof/>
          <w:sz w:val="26"/>
          <w:szCs w:val="26"/>
        </w:rPr>
        <w:t>. Товар, не соответствующий требованиям</w:t>
      </w:r>
      <w:r w:rsidR="00321DA3" w:rsidRPr="00002321">
        <w:rPr>
          <w:rFonts w:ascii="XO Thames" w:hAnsi="XO Thames"/>
          <w:sz w:val="26"/>
          <w:szCs w:val="26"/>
        </w:rPr>
        <w:t xml:space="preserve"> </w:t>
      </w:r>
      <w:r w:rsidR="00321DA3" w:rsidRPr="00002321">
        <w:rPr>
          <w:rFonts w:ascii="XO Thames" w:eastAsia="Times New Roman" w:hAnsi="XO Thames"/>
          <w:noProof/>
          <w:sz w:val="26"/>
          <w:szCs w:val="26"/>
        </w:rPr>
        <w:t>по количеству, ассортименту, комплектности, внешнему виду и качеству, предусмотренным Контрактом,</w:t>
      </w:r>
      <w:r w:rsidR="00321DA3" w:rsidRPr="00002321">
        <w:rPr>
          <w:rFonts w:ascii="XO Thames" w:hAnsi="XO Thames"/>
          <w:sz w:val="26"/>
          <w:szCs w:val="26"/>
        </w:rPr>
        <w:t xml:space="preserve"> </w:t>
      </w:r>
      <w:r w:rsidR="00D13326">
        <w:rPr>
          <w:rFonts w:ascii="XO Thames" w:hAnsi="XO Thames"/>
          <w:sz w:val="26"/>
          <w:szCs w:val="26"/>
        </w:rPr>
        <w:br/>
      </w:r>
      <w:r w:rsidR="00321DA3" w:rsidRPr="00002321">
        <w:rPr>
          <w:rFonts w:ascii="XO Thames" w:eastAsia="Times New Roman" w:hAnsi="XO Thames"/>
          <w:noProof/>
          <w:sz w:val="26"/>
          <w:szCs w:val="26"/>
        </w:rPr>
        <w:t>за исключением скрытых недостатков, приемке не подлежит и считается непоставленным</w:t>
      </w:r>
      <w:r w:rsidR="00321DA3" w:rsidRPr="00002321">
        <w:rPr>
          <w:rFonts w:ascii="XO Thames" w:hAnsi="XO Thames"/>
          <w:sz w:val="26"/>
          <w:szCs w:val="26"/>
        </w:rPr>
        <w:t xml:space="preserve"> </w:t>
      </w:r>
      <w:r w:rsidR="00321DA3" w:rsidRPr="00002321">
        <w:rPr>
          <w:rFonts w:ascii="XO Thames" w:eastAsia="Times New Roman" w:hAnsi="XO Thames"/>
          <w:noProof/>
          <w:sz w:val="26"/>
          <w:szCs w:val="26"/>
        </w:rPr>
        <w:t>в момент передачи Товара.</w:t>
      </w:r>
    </w:p>
    <w:p w14:paraId="0F85548B" w14:textId="12ABF018" w:rsidR="00321DA3" w:rsidRPr="00002321" w:rsidRDefault="00F167F9" w:rsidP="00321DA3">
      <w:pPr>
        <w:tabs>
          <w:tab w:val="left" w:pos="-284"/>
          <w:tab w:val="left" w:pos="1276"/>
        </w:tabs>
        <w:spacing w:after="0" w:line="240" w:lineRule="auto"/>
        <w:ind w:firstLine="720"/>
        <w:jc w:val="both"/>
        <w:rPr>
          <w:rFonts w:ascii="XO Thames" w:eastAsia="Times New Roman" w:hAnsi="XO Thames"/>
          <w:noProof/>
          <w:sz w:val="26"/>
          <w:szCs w:val="26"/>
        </w:rPr>
      </w:pPr>
      <w:r w:rsidRPr="00002321">
        <w:rPr>
          <w:rFonts w:ascii="XO Thames" w:eastAsia="Times New Roman" w:hAnsi="XO Thames"/>
          <w:noProof/>
          <w:sz w:val="26"/>
          <w:szCs w:val="26"/>
        </w:rPr>
        <w:t>6.6</w:t>
      </w:r>
      <w:r w:rsidR="00321DA3" w:rsidRPr="00002321">
        <w:rPr>
          <w:rFonts w:ascii="XO Thames" w:eastAsia="Times New Roman" w:hAnsi="XO Thames"/>
          <w:noProof/>
          <w:sz w:val="26"/>
          <w:szCs w:val="26"/>
        </w:rPr>
        <w:t>.</w:t>
      </w:r>
      <w:r w:rsidR="00321DA3" w:rsidRPr="00002321">
        <w:rPr>
          <w:rFonts w:ascii="XO Thames" w:eastAsia="Times New Roman" w:hAnsi="XO Thames"/>
          <w:noProof/>
          <w:sz w:val="26"/>
          <w:szCs w:val="26"/>
        </w:rPr>
        <w:tab/>
        <w:t>При обнаружении Государственным заказчиком некачественного Товара Государственный заказчик в течение 2-х суток с момента обнаружения недостатков письменно (по факсу</w:t>
      </w:r>
      <w:r w:rsidR="00AB210D" w:rsidRPr="00002321">
        <w:rPr>
          <w:rFonts w:ascii="XO Thames" w:eastAsia="Times New Roman" w:hAnsi="XO Thames"/>
          <w:noProof/>
          <w:sz w:val="26"/>
          <w:szCs w:val="26"/>
        </w:rPr>
        <w:t>, электронной почте</w:t>
      </w:r>
      <w:r w:rsidR="00321DA3" w:rsidRPr="00002321">
        <w:rPr>
          <w:rFonts w:ascii="XO Thames" w:eastAsia="Times New Roman" w:hAnsi="XO Thames"/>
          <w:noProof/>
          <w:sz w:val="26"/>
          <w:szCs w:val="26"/>
        </w:rPr>
        <w:t xml:space="preserve"> или телеграммой) уведомляет об этом Поставщика. Поставщик направляет своего представителя к Государственнму заказчику, который совместно с представителем Государственного заказчика составляет акт о некачественном товаре и его замене. Неявка представителя Поставщика для составления акта в течение 2 календарных дней с момента получения вызова Государственного заказчика является основанием для составления акта Государственным заказчиком в одностороннем порядке. </w:t>
      </w:r>
    </w:p>
    <w:p w14:paraId="09091B43" w14:textId="692686D5" w:rsidR="00321DA3" w:rsidRPr="00002321" w:rsidRDefault="00F167F9" w:rsidP="00321DA3">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6.7</w:t>
      </w:r>
      <w:r w:rsidR="00321DA3" w:rsidRPr="00002321">
        <w:rPr>
          <w:rFonts w:ascii="XO Thames" w:eastAsia="Times New Roman" w:hAnsi="XO Thames"/>
          <w:noProof/>
          <w:sz w:val="26"/>
          <w:szCs w:val="26"/>
        </w:rPr>
        <w:t>.</w:t>
      </w:r>
      <w:r w:rsidR="00321DA3" w:rsidRPr="00002321">
        <w:rPr>
          <w:rFonts w:ascii="XO Thames" w:eastAsia="Times New Roman" w:hAnsi="XO Thames"/>
          <w:noProof/>
          <w:sz w:val="26"/>
          <w:szCs w:val="26"/>
        </w:rPr>
        <w:tab/>
        <w:t xml:space="preserve">В каждой претензии (акте) должны быть указаны наименование </w:t>
      </w:r>
      <w:r w:rsidR="00D13326">
        <w:rPr>
          <w:rFonts w:ascii="XO Thames" w:eastAsia="Times New Roman" w:hAnsi="XO Thames"/>
          <w:noProof/>
          <w:sz w:val="26"/>
          <w:szCs w:val="26"/>
        </w:rPr>
        <w:br/>
      </w:r>
      <w:r w:rsidR="00321DA3" w:rsidRPr="00002321">
        <w:rPr>
          <w:rFonts w:ascii="XO Thames" w:eastAsia="Times New Roman" w:hAnsi="XO Thames"/>
          <w:noProof/>
          <w:sz w:val="26"/>
          <w:szCs w:val="26"/>
        </w:rPr>
        <w:t xml:space="preserve">и количество несоответствующего условиям Контракта Товара, номер и дата документа, по которому поставлен Товар, суть претензии и ее обоснование, а также конкретные требования Государственного заказчика. К претензии (акту) прилагаются подтверждающие </w:t>
      </w:r>
      <w:r w:rsidR="00002321" w:rsidRPr="00002321">
        <w:rPr>
          <w:rFonts w:ascii="XO Thames" w:eastAsia="Times New Roman" w:hAnsi="XO Thames"/>
          <w:noProof/>
          <w:sz w:val="26"/>
          <w:szCs w:val="26"/>
        </w:rPr>
        <w:br/>
      </w:r>
      <w:r w:rsidR="00321DA3" w:rsidRPr="00002321">
        <w:rPr>
          <w:rFonts w:ascii="XO Thames" w:eastAsia="Times New Roman" w:hAnsi="XO Thames"/>
          <w:noProof/>
          <w:sz w:val="26"/>
          <w:szCs w:val="26"/>
        </w:rPr>
        <w:t>ее документы и, в частности, акты специализированных организаций или акты, составленные с участием представителя Поставщика или независимой организации.</w:t>
      </w:r>
    </w:p>
    <w:p w14:paraId="3D6786BF" w14:textId="53130B8C" w:rsidR="00321DA3" w:rsidRPr="00002321" w:rsidRDefault="00F167F9" w:rsidP="00321DA3">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6.8</w:t>
      </w:r>
      <w:r w:rsidR="00321DA3" w:rsidRPr="00002321">
        <w:rPr>
          <w:rFonts w:ascii="XO Thames" w:eastAsia="Times New Roman" w:hAnsi="XO Thames"/>
          <w:noProof/>
          <w:sz w:val="26"/>
          <w:szCs w:val="26"/>
        </w:rPr>
        <w:t>.</w:t>
      </w:r>
      <w:r w:rsidR="00321DA3" w:rsidRPr="00002321">
        <w:rPr>
          <w:rFonts w:ascii="XO Thames" w:eastAsia="Times New Roman" w:hAnsi="XO Thames"/>
          <w:noProof/>
          <w:sz w:val="26"/>
          <w:szCs w:val="26"/>
        </w:rPr>
        <w:tab/>
        <w:t xml:space="preserve">В случае согласия с претензией (актом) Поставщик обязуется в течение </w:t>
      </w:r>
      <w:r w:rsidR="00002321" w:rsidRPr="00002321">
        <w:rPr>
          <w:rFonts w:ascii="XO Thames" w:eastAsia="Times New Roman" w:hAnsi="XO Thames"/>
          <w:noProof/>
          <w:sz w:val="26"/>
          <w:szCs w:val="26"/>
        </w:rPr>
        <w:br/>
      </w:r>
      <w:r w:rsidR="00321DA3" w:rsidRPr="00002321">
        <w:rPr>
          <w:rFonts w:ascii="XO Thames" w:eastAsia="Times New Roman" w:hAnsi="XO Thames"/>
          <w:noProof/>
          <w:sz w:val="26"/>
          <w:szCs w:val="26"/>
        </w:rPr>
        <w:t>10 (десяти) рабочих дней принять бракованную продукцию или обменять некачественный Товар.</w:t>
      </w:r>
    </w:p>
    <w:p w14:paraId="3D54E471" w14:textId="3F72598B" w:rsidR="00321DA3" w:rsidRPr="00002321" w:rsidRDefault="00321DA3" w:rsidP="00321DA3">
      <w:pPr>
        <w:tabs>
          <w:tab w:val="left" w:pos="284"/>
        </w:tabs>
        <w:spacing w:after="0" w:line="240" w:lineRule="auto"/>
        <w:jc w:val="both"/>
        <w:rPr>
          <w:rFonts w:ascii="XO Thames" w:eastAsia="Times New Roman" w:hAnsi="XO Thames"/>
          <w:sz w:val="26"/>
          <w:szCs w:val="26"/>
        </w:rPr>
      </w:pPr>
      <w:r w:rsidRPr="00002321">
        <w:rPr>
          <w:rFonts w:ascii="XO Thames" w:eastAsia="Times New Roman" w:hAnsi="XO Thames"/>
          <w:noProof/>
          <w:sz w:val="26"/>
          <w:szCs w:val="26"/>
        </w:rPr>
        <w:tab/>
      </w:r>
      <w:r w:rsidRPr="00002321">
        <w:rPr>
          <w:rFonts w:ascii="XO Thames" w:eastAsia="Times New Roman" w:hAnsi="XO Thames"/>
          <w:noProof/>
          <w:sz w:val="26"/>
          <w:szCs w:val="26"/>
        </w:rPr>
        <w:tab/>
      </w:r>
      <w:r w:rsidR="00F167F9" w:rsidRPr="00002321">
        <w:rPr>
          <w:rFonts w:ascii="XO Thames" w:eastAsia="Times New Roman" w:hAnsi="XO Thames"/>
          <w:noProof/>
          <w:sz w:val="26"/>
          <w:szCs w:val="26"/>
        </w:rPr>
        <w:t>6.9</w:t>
      </w:r>
      <w:r w:rsidRPr="00002321">
        <w:rPr>
          <w:rFonts w:ascii="XO Thames" w:eastAsia="Times New Roman" w:hAnsi="XO Thames"/>
          <w:noProof/>
          <w:sz w:val="26"/>
          <w:szCs w:val="26"/>
        </w:rPr>
        <w:t>.  В</w:t>
      </w:r>
      <w:r w:rsidRPr="00002321">
        <w:rPr>
          <w:rFonts w:ascii="XO Thames" w:eastAsia="Times New Roman" w:hAnsi="XO Thames"/>
          <w:sz w:val="26"/>
          <w:szCs w:val="26"/>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CA99C82" w14:textId="1E090FC8" w:rsidR="00E73BFD" w:rsidRPr="00002321" w:rsidRDefault="00E73BFD" w:rsidP="00321DA3">
      <w:pPr>
        <w:tabs>
          <w:tab w:val="left" w:pos="284"/>
        </w:tabs>
        <w:spacing w:after="0" w:line="240" w:lineRule="auto"/>
        <w:jc w:val="both"/>
        <w:rPr>
          <w:rFonts w:ascii="XO Thames" w:eastAsiaTheme="minorHAnsi" w:hAnsi="XO Thames" w:cs="Times New Roman"/>
          <w:b/>
          <w:bCs/>
          <w:sz w:val="26"/>
          <w:szCs w:val="26"/>
          <w:lang w:eastAsia="en-US"/>
        </w:rPr>
      </w:pPr>
    </w:p>
    <w:p w14:paraId="0469714A" w14:textId="4975ADEC" w:rsidR="00DE7786" w:rsidRPr="00002321" w:rsidRDefault="00097CA5" w:rsidP="00097CA5">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7.</w:t>
      </w:r>
      <w:r w:rsidR="0093437A" w:rsidRPr="00002321">
        <w:rPr>
          <w:rFonts w:ascii="XO Thames" w:eastAsia="Times New Roman" w:hAnsi="XO Thames" w:cs="Times New Roman"/>
          <w:b/>
          <w:sz w:val="26"/>
          <w:szCs w:val="26"/>
        </w:rPr>
        <w:t>Ответственность Сторон</w:t>
      </w:r>
    </w:p>
    <w:p w14:paraId="12DC5BBD"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2AB81882" w14:textId="712F47EA"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Правила), а также </w:t>
      </w:r>
      <w:r w:rsidR="00D13326">
        <w:rPr>
          <w:rFonts w:ascii="XO Thames" w:eastAsia="Times New Roman" w:hAnsi="XO Thames" w:cs="Times New Roman"/>
          <w:sz w:val="26"/>
          <w:szCs w:val="26"/>
        </w:rPr>
        <w:br/>
      </w:r>
      <w:r w:rsidRPr="00002321">
        <w:rPr>
          <w:rFonts w:ascii="XO Thames" w:eastAsia="Times New Roman" w:hAnsi="XO Thames" w:cs="Times New Roman"/>
          <w:sz w:val="26"/>
          <w:szCs w:val="26"/>
        </w:rPr>
        <w:t>в соответствии с положениями статьи 34 Закона о контрактной системе.</w:t>
      </w:r>
    </w:p>
    <w:p w14:paraId="73910B90"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lastRenderedPageBreak/>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Государственный заказчиком обязательств, предусмотренных Контрактом, Подрядчик вправе потребовать уплаты неустоек (штрафов, пеней).</w:t>
      </w:r>
    </w:p>
    <w:p w14:paraId="1E759970"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08C168F"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7.3. За каждый факт неисполнения Государственный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94A409E"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1000 руб., если цена Контракта не превышает 3 млн руб. (включительно);</w:t>
      </w:r>
    </w:p>
    <w:p w14:paraId="709DD0FA"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5000 руб., если цена Контракта составляет от 3 млн руб. до 50 млн руб. (включительно);</w:t>
      </w:r>
    </w:p>
    <w:p w14:paraId="7166F004"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10 000 руб., если цена Контракта составляет от 50 млн руб. до 100 млн руб. (включительно);</w:t>
      </w:r>
    </w:p>
    <w:p w14:paraId="1512CA8F"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100 000 руб., если цена Контракта превышает 100 млн руб.</w:t>
      </w:r>
    </w:p>
    <w:p w14:paraId="0CF1823B"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14:paraId="281DC057"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Пени начисляются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18689835"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7FA3F17B" w14:textId="7BDF35F8"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 10 процентов цены Контракта (этапа) в случае, если цена Контракта (этапа)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не превышает 3 млн руб.;</w:t>
      </w:r>
    </w:p>
    <w:p w14:paraId="0F5D1099"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0052890A"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1000 руб., если цена Контракта не превышает 3 млн руб.;</w:t>
      </w:r>
    </w:p>
    <w:p w14:paraId="6BB7A223"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7.7.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w:t>
      </w:r>
      <w:r w:rsidRPr="00002321">
        <w:rPr>
          <w:rFonts w:ascii="XO Thames" w:eastAsia="Times New Roman" w:hAnsi="XO Thames" w:cs="Times New Roman"/>
          <w:sz w:val="26"/>
          <w:szCs w:val="26"/>
        </w:rPr>
        <w:lastRenderedPageBreak/>
        <w:t>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605AEE58" w14:textId="7512DDCD"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 процентов начальной (максимальной) цены Контракта в случае, если начальная (максимальная) цена Контракта не превышает 3 млн руб.</w:t>
      </w:r>
    </w:p>
    <w:p w14:paraId="1B7693BE" w14:textId="2663EB7B"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7.8. Общая сумма начисленной неустойки (штрафов, пеней) за неисполнение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или ненадлежащее исполнение Подрядчиком обязательств, предусмотренных Контрактом, не может превышать цену Контракта.</w:t>
      </w:r>
    </w:p>
    <w:p w14:paraId="2F0E9779"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Общая сумма начисленной неустойки (штрафов, пеней) за ненадлежащее исполнение Государственный заказчиком обязательств, предусмотренных Контрактом, не может превышать цену Контракта.</w:t>
      </w:r>
    </w:p>
    <w:p w14:paraId="5DD5C051" w14:textId="624D85CE"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7.9. В случае неисполнения или ненадлежащего исполнения Подрядчиком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(при этом исполнение обязательства Подрядчика по перечислению неустойки (штрафа, пени) и (или) убытков в доход бюджета возлагается на Государственный заказчика) либо осуществить удержание суммы неустойки (штрафа, пени) из обеспечения исполнения Контракта, предоставленного Подрядчиком в соответствии с разделом 8 настоящего Контракта.</w:t>
      </w:r>
    </w:p>
    <w:p w14:paraId="6C3FC894"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7.10. Уплата Стороной неустойки (штрафа, пени) не освобождает ее от исполнения обязательств по Контракту.</w:t>
      </w:r>
    </w:p>
    <w:p w14:paraId="65FEB7D8" w14:textId="0331E40A"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2CB06BC3" w14:textId="77777777" w:rsidR="00CB73BF" w:rsidRPr="00002321" w:rsidRDefault="00CB73BF" w:rsidP="00002321">
      <w:pPr>
        <w:spacing w:after="0" w:line="240" w:lineRule="auto"/>
        <w:rPr>
          <w:rFonts w:ascii="XO Thames" w:eastAsia="Times New Roman" w:hAnsi="XO Thames" w:cs="Times New Roman"/>
          <w:b/>
          <w:sz w:val="26"/>
          <w:szCs w:val="26"/>
        </w:rPr>
      </w:pPr>
    </w:p>
    <w:p w14:paraId="6B4EBC5A" w14:textId="77777777" w:rsidR="00DE7786" w:rsidRPr="00002321" w:rsidRDefault="0093437A" w:rsidP="00097CA5">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8.Форс-мажор</w:t>
      </w:r>
    </w:p>
    <w:p w14:paraId="469CC18E"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8.1.Сторона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06BA3DFB" w14:textId="7B9ECFD2"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8.2.При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w:t>
      </w:r>
      <w:r w:rsidRPr="00002321">
        <w:rPr>
          <w:rFonts w:ascii="XO Thames" w:eastAsia="Times New Roman" w:hAnsi="XO Thames" w:cs="Times New Roman"/>
          <w:sz w:val="26"/>
          <w:szCs w:val="26"/>
        </w:rPr>
        <w:lastRenderedPageBreak/>
        <w:t xml:space="preserve">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w:t>
      </w:r>
      <w:r w:rsidR="008956FB">
        <w:rPr>
          <w:rFonts w:ascii="XO Thames" w:eastAsia="Times New Roman" w:hAnsi="XO Thames" w:cs="Times New Roman"/>
          <w:sz w:val="26"/>
          <w:szCs w:val="26"/>
        </w:rPr>
        <w:br/>
      </w:r>
      <w:r w:rsidRPr="00002321">
        <w:rPr>
          <w:rFonts w:ascii="XO Thames" w:eastAsia="Times New Roman" w:hAnsi="XO Thames" w:cs="Times New Roman"/>
          <w:sz w:val="26"/>
          <w:szCs w:val="26"/>
        </w:rPr>
        <w:t>и сроки их исполнения.</w:t>
      </w:r>
    </w:p>
    <w:p w14:paraId="31E86E0C"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8.3.Официальным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3CD28E1D"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8.4.В случае наступления форс-мажорных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74A2BA82" w14:textId="1836C86D"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8.5.О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7B171D29" w14:textId="77777777" w:rsidR="00FF6169"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8.6.В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14:paraId="219EA06B" w14:textId="77777777" w:rsidR="00FF6169" w:rsidRPr="00002321" w:rsidRDefault="00FF6169" w:rsidP="00002321">
      <w:pPr>
        <w:spacing w:after="0" w:line="240" w:lineRule="auto"/>
        <w:jc w:val="both"/>
        <w:rPr>
          <w:rFonts w:ascii="XO Thames" w:eastAsia="Times New Roman" w:hAnsi="XO Thames" w:cs="Times New Roman"/>
          <w:sz w:val="26"/>
          <w:szCs w:val="26"/>
        </w:rPr>
      </w:pPr>
    </w:p>
    <w:p w14:paraId="46503A8D" w14:textId="40C6B1C5" w:rsidR="00DE7786" w:rsidRPr="00002321" w:rsidRDefault="0093437A" w:rsidP="00097CA5">
      <w:pPr>
        <w:spacing w:after="0" w:line="240" w:lineRule="auto"/>
        <w:ind w:firstLine="709"/>
        <w:jc w:val="both"/>
        <w:rPr>
          <w:rFonts w:ascii="XO Thames" w:eastAsia="Times New Roman" w:hAnsi="XO Thames" w:cs="Times New Roman"/>
          <w:b/>
          <w:sz w:val="26"/>
          <w:szCs w:val="26"/>
        </w:rPr>
      </w:pPr>
      <w:r w:rsidRPr="00002321">
        <w:rPr>
          <w:rFonts w:ascii="XO Thames" w:eastAsia="Times New Roman" w:hAnsi="XO Thames" w:cs="Times New Roman"/>
          <w:sz w:val="26"/>
          <w:szCs w:val="26"/>
        </w:rPr>
        <w:t xml:space="preserve">                                                          </w:t>
      </w:r>
      <w:r w:rsidRPr="00002321">
        <w:rPr>
          <w:rFonts w:ascii="XO Thames" w:eastAsia="Times New Roman" w:hAnsi="XO Thames" w:cs="Times New Roman"/>
          <w:b/>
          <w:sz w:val="26"/>
          <w:szCs w:val="26"/>
        </w:rPr>
        <w:t>9.Разрешение споров</w:t>
      </w:r>
    </w:p>
    <w:p w14:paraId="0EE30FD6"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9.1.Все споры, возникающие при исполнении настоящего Контракта, разрешаются Сторонами путем переговоров.</w:t>
      </w:r>
    </w:p>
    <w:p w14:paraId="37E34BB3" w14:textId="570C46DB"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9.2.Если Стороны не придут к соглашению путем переговоров, все споры рассматриваются в претензионном порядке. Срок рассмотрения и направления ответа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на претензию – 30 (тридцать) календарных дней с даты получения претензии.</w:t>
      </w:r>
    </w:p>
    <w:p w14:paraId="25DBEC65" w14:textId="66EA12C1"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9.3.Претензия оформляется в письменной форме и направляется той Стороне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 xml:space="preserve">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а в случаях направления телекса, факса, иного электронного сообщения – с последующим предоставлением оригинала документа.</w:t>
      </w:r>
    </w:p>
    <w:p w14:paraId="1A3565EC" w14:textId="3D009803" w:rsidR="00E13D06" w:rsidRPr="00002321" w:rsidRDefault="0093437A" w:rsidP="00CB73BF">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9.4.В случае если споры не урегулированы Сторонами с помощью переговоров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и в претензионном порядке, то они передаются одной из Сторон в Арб</w:t>
      </w:r>
      <w:r w:rsidR="00002321" w:rsidRPr="00002321">
        <w:rPr>
          <w:rFonts w:ascii="XO Thames" w:eastAsia="Times New Roman" w:hAnsi="XO Thames" w:cs="Times New Roman"/>
          <w:sz w:val="26"/>
          <w:szCs w:val="26"/>
        </w:rPr>
        <w:t xml:space="preserve">итражный </w:t>
      </w:r>
      <w:r w:rsidR="00002321" w:rsidRPr="00002321">
        <w:rPr>
          <w:rFonts w:ascii="XO Thames" w:eastAsia="Times New Roman" w:hAnsi="XO Thames" w:cs="Times New Roman"/>
          <w:sz w:val="26"/>
          <w:szCs w:val="26"/>
        </w:rPr>
        <w:br/>
        <w:t>суд Красноярского края</w:t>
      </w:r>
    </w:p>
    <w:p w14:paraId="0644CD3D" w14:textId="77777777" w:rsidR="00002321" w:rsidRPr="00002321" w:rsidRDefault="00002321" w:rsidP="00097CA5">
      <w:pPr>
        <w:spacing w:after="0" w:line="240" w:lineRule="auto"/>
        <w:ind w:firstLine="709"/>
        <w:jc w:val="center"/>
        <w:rPr>
          <w:rFonts w:ascii="XO Thames" w:eastAsia="Times New Roman" w:hAnsi="XO Thames" w:cs="Times New Roman"/>
          <w:b/>
          <w:sz w:val="26"/>
          <w:szCs w:val="26"/>
        </w:rPr>
      </w:pPr>
    </w:p>
    <w:p w14:paraId="18824E04" w14:textId="0EAAB9AF" w:rsidR="00002321" w:rsidRPr="00002321" w:rsidRDefault="00097CA5" w:rsidP="00002321">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10.</w:t>
      </w:r>
      <w:r w:rsidR="0093437A" w:rsidRPr="00002321">
        <w:rPr>
          <w:rFonts w:ascii="XO Thames" w:eastAsia="Times New Roman" w:hAnsi="XO Thames" w:cs="Times New Roman"/>
          <w:b/>
          <w:sz w:val="26"/>
          <w:szCs w:val="26"/>
        </w:rPr>
        <w:t xml:space="preserve">Порядок внесения изменений, дополнений </w:t>
      </w:r>
      <w:r w:rsidR="00002321" w:rsidRPr="00002321">
        <w:rPr>
          <w:rFonts w:ascii="XO Thames" w:eastAsia="Times New Roman" w:hAnsi="XO Thames" w:cs="Times New Roman"/>
          <w:b/>
          <w:sz w:val="26"/>
          <w:szCs w:val="26"/>
        </w:rPr>
        <w:br/>
      </w:r>
      <w:r w:rsidR="0093437A" w:rsidRPr="00002321">
        <w:rPr>
          <w:rFonts w:ascii="XO Thames" w:eastAsia="Times New Roman" w:hAnsi="XO Thames" w:cs="Times New Roman"/>
          <w:b/>
          <w:sz w:val="26"/>
          <w:szCs w:val="26"/>
        </w:rPr>
        <w:t>в Контракт и его расторжения</w:t>
      </w:r>
    </w:p>
    <w:p w14:paraId="6DEC1FFC"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10.1. Любые изменения и дополнения в настоящий Контракт должны быть согласованы с Государственным заказчиком в письменной форме и оформляются дополнительными соглашениями к настоящему Контракту.</w:t>
      </w:r>
    </w:p>
    <w:p w14:paraId="74A96B5A" w14:textId="46A22FB0" w:rsidR="00097CA5" w:rsidRPr="00002321" w:rsidRDefault="0093437A" w:rsidP="00002321">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10.2. Расторжение Контракта допускается по соглашению Сторон, по  решению суда или в одностороннем порядке в соответствии со ст. 95 Федерального закона от 05.04.2013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lastRenderedPageBreak/>
        <w:t>№ 44-ФЗ по основаниям, предусмотренным гражданским законодательством Российской Федерации.</w:t>
      </w:r>
    </w:p>
    <w:p w14:paraId="302C3778" w14:textId="77777777" w:rsidR="00A837A8" w:rsidRPr="00002321" w:rsidRDefault="00A837A8" w:rsidP="00097CA5">
      <w:pPr>
        <w:spacing w:after="0" w:line="240" w:lineRule="auto"/>
        <w:ind w:firstLine="709"/>
        <w:jc w:val="both"/>
        <w:rPr>
          <w:rFonts w:ascii="XO Thames" w:eastAsia="Times New Roman" w:hAnsi="XO Thames" w:cs="Times New Roman"/>
          <w:sz w:val="26"/>
          <w:szCs w:val="26"/>
        </w:rPr>
      </w:pPr>
    </w:p>
    <w:p w14:paraId="45EDFB6D" w14:textId="2B58C352" w:rsidR="00DE7786" w:rsidRPr="00002321" w:rsidRDefault="0093437A" w:rsidP="00A837A8">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11.Действие контракта</w:t>
      </w:r>
    </w:p>
    <w:p w14:paraId="32905276" w14:textId="31A86C89" w:rsidR="00CB73BF" w:rsidRPr="00002321" w:rsidRDefault="0093437A" w:rsidP="00002321">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11.1. </w:t>
      </w:r>
      <w:r w:rsidR="00FF6169" w:rsidRPr="00002321">
        <w:rPr>
          <w:rFonts w:ascii="XO Thames" w:eastAsia="Times New Roman" w:hAnsi="XO Thames" w:cs="Times New Roman"/>
          <w:sz w:val="26"/>
          <w:szCs w:val="26"/>
        </w:rPr>
        <w:t xml:space="preserve">Контракт </w:t>
      </w:r>
      <w:r w:rsidR="003F15F9" w:rsidRPr="00002321">
        <w:rPr>
          <w:rFonts w:ascii="XO Thames" w:eastAsia="Times New Roman" w:hAnsi="XO Thames" w:cs="Times New Roman"/>
          <w:sz w:val="26"/>
          <w:szCs w:val="26"/>
        </w:rPr>
        <w:t xml:space="preserve">вступает в силу со дня его подписания Сторонами и действует </w:t>
      </w:r>
      <w:r w:rsidR="00FF6169" w:rsidRPr="00002321">
        <w:rPr>
          <w:rFonts w:ascii="XO Thames" w:eastAsia="Times New Roman" w:hAnsi="XO Thames" w:cs="Times New Roman"/>
          <w:sz w:val="26"/>
          <w:szCs w:val="26"/>
        </w:rPr>
        <w:br/>
      </w:r>
      <w:r w:rsidR="003F15F9" w:rsidRPr="00002321">
        <w:rPr>
          <w:rFonts w:ascii="XO Thames" w:eastAsia="Times New Roman" w:hAnsi="XO Thames" w:cs="Times New Roman"/>
          <w:sz w:val="26"/>
          <w:szCs w:val="26"/>
        </w:rPr>
        <w:t>до</w:t>
      </w:r>
      <w:r w:rsidR="00FF6169" w:rsidRPr="00002321">
        <w:rPr>
          <w:rFonts w:ascii="XO Thames" w:eastAsia="Times New Roman" w:hAnsi="XO Thames" w:cs="Times New Roman"/>
          <w:sz w:val="26"/>
          <w:szCs w:val="26"/>
        </w:rPr>
        <w:t xml:space="preserve"> </w:t>
      </w:r>
      <w:r w:rsidR="003F15F9" w:rsidRPr="00002321">
        <w:rPr>
          <w:rFonts w:ascii="XO Thames" w:eastAsia="Times New Roman" w:hAnsi="XO Thames" w:cs="Times New Roman"/>
          <w:sz w:val="26"/>
          <w:szCs w:val="26"/>
        </w:rPr>
        <w:t>«</w:t>
      </w:r>
      <w:r w:rsidR="00FB43D1" w:rsidRPr="00002321">
        <w:rPr>
          <w:rFonts w:ascii="XO Thames" w:eastAsia="Times New Roman" w:hAnsi="XO Thames" w:cs="Times New Roman"/>
          <w:sz w:val="26"/>
          <w:szCs w:val="26"/>
        </w:rPr>
        <w:t>2</w:t>
      </w:r>
      <w:r w:rsidR="00AF4ADF">
        <w:rPr>
          <w:rFonts w:ascii="XO Thames" w:eastAsia="Times New Roman" w:hAnsi="XO Thames" w:cs="Times New Roman"/>
          <w:sz w:val="26"/>
          <w:szCs w:val="26"/>
        </w:rPr>
        <w:t>5</w:t>
      </w:r>
      <w:r w:rsidR="003F15F9" w:rsidRPr="00002321">
        <w:rPr>
          <w:rFonts w:ascii="XO Thames" w:eastAsia="Times New Roman" w:hAnsi="XO Thames" w:cs="Times New Roman"/>
          <w:sz w:val="26"/>
          <w:szCs w:val="26"/>
        </w:rPr>
        <w:t xml:space="preserve">» </w:t>
      </w:r>
      <w:proofErr w:type="gramStart"/>
      <w:r w:rsidR="003F15F9" w:rsidRPr="00002321">
        <w:rPr>
          <w:rFonts w:ascii="XO Thames" w:eastAsia="Times New Roman" w:hAnsi="XO Thames" w:cs="Times New Roman"/>
          <w:sz w:val="26"/>
          <w:szCs w:val="26"/>
        </w:rPr>
        <w:t>декабря  202</w:t>
      </w:r>
      <w:r w:rsidR="00184E84">
        <w:rPr>
          <w:rFonts w:ascii="XO Thames" w:eastAsia="Times New Roman" w:hAnsi="XO Thames" w:cs="Times New Roman"/>
          <w:sz w:val="26"/>
          <w:szCs w:val="26"/>
        </w:rPr>
        <w:t>6</w:t>
      </w:r>
      <w:proofErr w:type="gramEnd"/>
      <w:r w:rsidR="00184E84">
        <w:rPr>
          <w:rFonts w:ascii="XO Thames" w:eastAsia="Times New Roman" w:hAnsi="XO Thames" w:cs="Times New Roman"/>
          <w:sz w:val="26"/>
          <w:szCs w:val="26"/>
        </w:rPr>
        <w:t xml:space="preserve"> </w:t>
      </w:r>
      <w:proofErr w:type="gramStart"/>
      <w:r w:rsidR="00184E84">
        <w:rPr>
          <w:rFonts w:ascii="XO Thames" w:eastAsia="Times New Roman" w:hAnsi="XO Thames" w:cs="Times New Roman"/>
          <w:sz w:val="26"/>
          <w:szCs w:val="26"/>
        </w:rPr>
        <w:t>г.</w:t>
      </w:r>
      <w:r w:rsidR="003F15F9" w:rsidRPr="00002321">
        <w:rPr>
          <w:rFonts w:ascii="XO Thames" w:eastAsia="Times New Roman" w:hAnsi="XO Thames" w:cs="Times New Roman"/>
          <w:sz w:val="26"/>
          <w:szCs w:val="26"/>
        </w:rPr>
        <w:t>.</w:t>
      </w:r>
      <w:proofErr w:type="gramEnd"/>
      <w:r w:rsidR="003F15F9" w:rsidRPr="00002321">
        <w:rPr>
          <w:rFonts w:ascii="XO Thames" w:eastAsia="Times New Roman" w:hAnsi="XO Thames" w:cs="Times New Roman"/>
          <w:sz w:val="26"/>
          <w:szCs w:val="26"/>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7C4F847D" w14:textId="77777777" w:rsidR="00DE7786" w:rsidRPr="00002321" w:rsidRDefault="0093437A" w:rsidP="00097CA5">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12.Прочие условия</w:t>
      </w:r>
    </w:p>
    <w:p w14:paraId="119AB84F"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12.1. Любые изменения и дополнения к Контракту действительны, если они совершены в письменном виде и подписаны представителями сторон.</w:t>
      </w:r>
    </w:p>
    <w:p w14:paraId="779D5CC7"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12.2. Во всем остальном, что не предусмотрено условиями настоящего Контракта, Стороны руководствуются действующим гражданским законодательством РФ.</w:t>
      </w:r>
    </w:p>
    <w:p w14:paraId="6AFD3354"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12.3. В случае изменения у какой-либо из Сторон юридического адреса, наименования, банковских и отгрузочных реквизитов, Сторона обязана сообщить об этом другой Стороне в течение десятидневного срока в письменном виде.</w:t>
      </w:r>
    </w:p>
    <w:p w14:paraId="0EA7133B" w14:textId="77777777" w:rsidR="00DE7786"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12.4. Настоящий Контракт составлен в двух подлинных экземплярах, один экземпляр «Поставщику», один – «Государственному заказчику».</w:t>
      </w:r>
    </w:p>
    <w:p w14:paraId="4571EA5E" w14:textId="77777777" w:rsidR="00184E84" w:rsidRDefault="00184E84" w:rsidP="00097CA5">
      <w:pPr>
        <w:spacing w:after="0" w:line="240" w:lineRule="auto"/>
        <w:ind w:firstLine="709"/>
        <w:jc w:val="both"/>
        <w:rPr>
          <w:rFonts w:ascii="XO Thames" w:eastAsia="Times New Roman" w:hAnsi="XO Thames" w:cs="Times New Roman"/>
          <w:sz w:val="26"/>
          <w:szCs w:val="26"/>
        </w:rPr>
      </w:pPr>
    </w:p>
    <w:p w14:paraId="2AC3801F" w14:textId="43FEFCA8" w:rsidR="00184E84" w:rsidRPr="00184E84" w:rsidRDefault="00184E84" w:rsidP="00184E84">
      <w:pPr>
        <w:spacing w:after="0"/>
        <w:jc w:val="center"/>
        <w:rPr>
          <w:rFonts w:ascii="XO Thames" w:hAnsi="XO Thames"/>
          <w:b/>
          <w:bCs/>
        </w:rPr>
      </w:pPr>
      <w:r w:rsidRPr="00184E84">
        <w:rPr>
          <w:rFonts w:ascii="XO Thames" w:hAnsi="XO Thames"/>
          <w:b/>
          <w:bCs/>
        </w:rPr>
        <w:t>1</w:t>
      </w:r>
      <w:r>
        <w:rPr>
          <w:rFonts w:ascii="XO Thames" w:hAnsi="XO Thames"/>
          <w:b/>
          <w:bCs/>
        </w:rPr>
        <w:t>2</w:t>
      </w:r>
      <w:r w:rsidRPr="00184E84">
        <w:rPr>
          <w:rFonts w:ascii="XO Thames" w:hAnsi="XO Thames"/>
          <w:b/>
          <w:bCs/>
        </w:rPr>
        <w:t>. ПЕРЕЧЕНЬ ПРИЛОЖЕНИЙ</w:t>
      </w:r>
    </w:p>
    <w:p w14:paraId="2916FDC1" w14:textId="77777777" w:rsidR="00184E84" w:rsidRPr="00184E84" w:rsidRDefault="00184E84" w:rsidP="00184E84">
      <w:pPr>
        <w:spacing w:after="0"/>
        <w:rPr>
          <w:rFonts w:ascii="XO Thames" w:hAnsi="XO Thames"/>
        </w:rPr>
      </w:pPr>
      <w:r w:rsidRPr="00184E84">
        <w:rPr>
          <w:rFonts w:ascii="XO Thames" w:hAnsi="XO Thames"/>
        </w:rPr>
        <w:t>Неотъемлемой частью настоящего Контракта является следующее:</w:t>
      </w:r>
    </w:p>
    <w:p w14:paraId="72119C71" w14:textId="3B21C44E" w:rsidR="00184E84" w:rsidRPr="00184E84" w:rsidRDefault="00184E84" w:rsidP="00184E84">
      <w:pPr>
        <w:spacing w:after="0"/>
        <w:rPr>
          <w:rFonts w:ascii="XO Thames" w:hAnsi="XO Thames"/>
        </w:rPr>
      </w:pPr>
      <w:r w:rsidRPr="00184E84">
        <w:rPr>
          <w:rFonts w:ascii="XO Thames" w:hAnsi="XO Thames"/>
        </w:rPr>
        <w:t>Приложение №1- Спецификация;</w:t>
      </w:r>
    </w:p>
    <w:p w14:paraId="3489EFDB" w14:textId="28AB9842" w:rsidR="00184E84" w:rsidRPr="00184E84" w:rsidRDefault="00184E84" w:rsidP="00184E84">
      <w:pPr>
        <w:spacing w:after="0" w:line="240" w:lineRule="auto"/>
        <w:jc w:val="both"/>
        <w:rPr>
          <w:rFonts w:ascii="XO Thames" w:eastAsia="Times New Roman" w:hAnsi="XO Thames" w:cs="Times New Roman"/>
          <w:sz w:val="26"/>
          <w:szCs w:val="26"/>
        </w:rPr>
      </w:pPr>
      <w:r w:rsidRPr="00184E84">
        <w:rPr>
          <w:rFonts w:ascii="XO Thames" w:hAnsi="XO Thames"/>
        </w:rPr>
        <w:t>Приложение №2 – Техническое задание</w:t>
      </w:r>
    </w:p>
    <w:p w14:paraId="6DDB1DB2" w14:textId="6C61097B" w:rsidR="00DE7786" w:rsidRPr="00184E84" w:rsidRDefault="00DE7786" w:rsidP="006B41BB">
      <w:pPr>
        <w:tabs>
          <w:tab w:val="left" w:pos="0"/>
        </w:tabs>
        <w:spacing w:after="0" w:line="240" w:lineRule="auto"/>
        <w:rPr>
          <w:rFonts w:ascii="XO Thames" w:hAnsi="XO Thames" w:cs="Times New Roman"/>
          <w:b/>
          <w:sz w:val="26"/>
          <w:szCs w:val="26"/>
        </w:rPr>
      </w:pPr>
    </w:p>
    <w:p w14:paraId="61B5B04A" w14:textId="77777777" w:rsidR="006B41BB" w:rsidRPr="00002321" w:rsidRDefault="006B41BB" w:rsidP="006B41BB">
      <w:pPr>
        <w:tabs>
          <w:tab w:val="left" w:pos="0"/>
        </w:tabs>
        <w:spacing w:after="0" w:line="240" w:lineRule="auto"/>
        <w:jc w:val="center"/>
        <w:rPr>
          <w:rFonts w:ascii="XO Thames" w:hAnsi="XO Thames" w:cs="Times New Roman"/>
          <w:b/>
          <w:sz w:val="26"/>
          <w:szCs w:val="26"/>
        </w:rPr>
      </w:pPr>
      <w:r w:rsidRPr="00002321">
        <w:rPr>
          <w:rFonts w:ascii="XO Thames" w:hAnsi="XO Thames" w:cs="Times New Roman"/>
          <w:b/>
          <w:sz w:val="26"/>
          <w:szCs w:val="26"/>
        </w:rPr>
        <w:t>13.Юридические адреса, банковские реквизиты Сторон</w:t>
      </w:r>
    </w:p>
    <w:p w14:paraId="1238E36C" w14:textId="77777777" w:rsidR="006B41BB" w:rsidRPr="00002321" w:rsidRDefault="006B41BB" w:rsidP="006B41BB">
      <w:pPr>
        <w:tabs>
          <w:tab w:val="left" w:pos="0"/>
        </w:tabs>
        <w:spacing w:after="0" w:line="240" w:lineRule="auto"/>
        <w:jc w:val="center"/>
        <w:rPr>
          <w:rFonts w:ascii="XO Thames" w:hAnsi="XO Thames" w:cs="Times New Roman"/>
          <w:b/>
          <w:sz w:val="26"/>
          <w:szCs w:val="26"/>
        </w:rPr>
      </w:pPr>
      <w:r w:rsidRPr="00002321">
        <w:rPr>
          <w:rFonts w:ascii="XO Thames" w:hAnsi="XO Thames" w:cs="Times New Roman"/>
          <w:b/>
          <w:sz w:val="26"/>
          <w:szCs w:val="26"/>
        </w:rPr>
        <w:t>на момент подписания Контракт</w:t>
      </w:r>
    </w:p>
    <w:tbl>
      <w:tblPr>
        <w:tblW w:w="9889" w:type="dxa"/>
        <w:tblLook w:val="0000" w:firstRow="0" w:lastRow="0" w:firstColumn="0" w:lastColumn="0" w:noHBand="0" w:noVBand="0"/>
      </w:tblPr>
      <w:tblGrid>
        <w:gridCol w:w="5098"/>
        <w:gridCol w:w="4791"/>
      </w:tblGrid>
      <w:tr w:rsidR="006B41BB" w:rsidRPr="00002321" w14:paraId="7C106E82" w14:textId="77777777" w:rsidTr="00002321">
        <w:trPr>
          <w:trHeight w:val="533"/>
        </w:trPr>
        <w:tc>
          <w:tcPr>
            <w:tcW w:w="5098" w:type="dxa"/>
            <w:shd w:val="clear" w:color="000000" w:fill="FFFFFF"/>
          </w:tcPr>
          <w:p w14:paraId="0AA162A5" w14:textId="77777777" w:rsidR="00002321" w:rsidRPr="00002321" w:rsidRDefault="00002321" w:rsidP="000269A6">
            <w:pPr>
              <w:spacing w:after="0"/>
              <w:ind w:right="-312"/>
              <w:jc w:val="center"/>
              <w:rPr>
                <w:rFonts w:ascii="XO Thames" w:hAnsi="XO Thames" w:cs="Times New Roman"/>
                <w:b/>
                <w:bCs/>
                <w:sz w:val="26"/>
                <w:szCs w:val="26"/>
              </w:rPr>
            </w:pPr>
          </w:p>
          <w:p w14:paraId="2B79663A" w14:textId="77777777" w:rsidR="006B41BB" w:rsidRPr="00002321" w:rsidRDefault="006B41BB" w:rsidP="000269A6">
            <w:pPr>
              <w:spacing w:after="0"/>
              <w:ind w:right="-312"/>
              <w:jc w:val="center"/>
              <w:rPr>
                <w:rFonts w:ascii="XO Thames" w:hAnsi="XO Thames" w:cs="Times New Roman"/>
                <w:b/>
                <w:bCs/>
                <w:sz w:val="26"/>
                <w:szCs w:val="26"/>
              </w:rPr>
            </w:pPr>
            <w:r w:rsidRPr="00002321">
              <w:rPr>
                <w:rFonts w:ascii="XO Thames" w:hAnsi="XO Thames" w:cs="Times New Roman"/>
                <w:b/>
                <w:bCs/>
                <w:sz w:val="26"/>
                <w:szCs w:val="26"/>
              </w:rPr>
              <w:t>Государственный заказчик</w:t>
            </w:r>
          </w:p>
        </w:tc>
        <w:tc>
          <w:tcPr>
            <w:tcW w:w="4791" w:type="dxa"/>
            <w:shd w:val="clear" w:color="000000" w:fill="FFFFFF"/>
          </w:tcPr>
          <w:p w14:paraId="6C520970" w14:textId="77777777" w:rsidR="00002321" w:rsidRPr="00002321" w:rsidRDefault="00002321" w:rsidP="000269A6">
            <w:pPr>
              <w:tabs>
                <w:tab w:val="left" w:pos="0"/>
              </w:tabs>
              <w:spacing w:after="0"/>
              <w:jc w:val="center"/>
              <w:rPr>
                <w:rFonts w:ascii="XO Thames" w:hAnsi="XO Thames" w:cs="Times New Roman"/>
                <w:b/>
                <w:sz w:val="26"/>
                <w:szCs w:val="26"/>
              </w:rPr>
            </w:pPr>
          </w:p>
          <w:p w14:paraId="6B537730" w14:textId="77777777" w:rsidR="006B41BB" w:rsidRPr="00002321" w:rsidRDefault="006B41BB" w:rsidP="000269A6">
            <w:pPr>
              <w:tabs>
                <w:tab w:val="left" w:pos="0"/>
              </w:tabs>
              <w:spacing w:after="0"/>
              <w:jc w:val="center"/>
              <w:rPr>
                <w:rFonts w:ascii="XO Thames" w:hAnsi="XO Thames" w:cs="Times New Roman"/>
                <w:b/>
                <w:sz w:val="26"/>
                <w:szCs w:val="26"/>
              </w:rPr>
            </w:pPr>
            <w:r w:rsidRPr="00002321">
              <w:rPr>
                <w:rFonts w:ascii="XO Thames" w:hAnsi="XO Thames" w:cs="Times New Roman"/>
                <w:b/>
                <w:sz w:val="26"/>
                <w:szCs w:val="26"/>
              </w:rPr>
              <w:t>Поставщик</w:t>
            </w:r>
          </w:p>
        </w:tc>
      </w:tr>
      <w:tr w:rsidR="006B41BB" w:rsidRPr="00002321" w14:paraId="013D38B3" w14:textId="77777777" w:rsidTr="00002321">
        <w:trPr>
          <w:trHeight w:val="5466"/>
        </w:trPr>
        <w:tc>
          <w:tcPr>
            <w:tcW w:w="5098" w:type="dxa"/>
            <w:shd w:val="clear" w:color="000000" w:fill="FFFFFF"/>
          </w:tcPr>
          <w:p w14:paraId="48AD0136" w14:textId="30143DC0" w:rsidR="008956FB" w:rsidRPr="00587970" w:rsidRDefault="00587970" w:rsidP="008956FB">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ФКУ СИЗО-6 ГУФСИН России по Красноярскому краю                                                                                         ИНН 2411016522</w:t>
            </w:r>
            <w:r w:rsidR="008956FB" w:rsidRPr="00587970">
              <w:rPr>
                <w:rFonts w:ascii="XO Thames" w:eastAsia="Times New Roman" w:hAnsi="XO Thames" w:cs="Times New Roman"/>
                <w:sz w:val="26"/>
                <w:szCs w:val="26"/>
              </w:rPr>
              <w:t xml:space="preserve"> КПП 245801001</w:t>
            </w:r>
          </w:p>
          <w:p w14:paraId="223EDED8" w14:textId="649D24EF"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ОГРН 1062411015622</w:t>
            </w:r>
            <w:r w:rsidR="008956FB" w:rsidRPr="00587970">
              <w:rPr>
                <w:rFonts w:ascii="XO Thames" w:eastAsia="Times New Roman" w:hAnsi="XO Thames" w:cs="Times New Roman"/>
                <w:sz w:val="26"/>
                <w:szCs w:val="26"/>
              </w:rPr>
              <w:t xml:space="preserve"> ОКТМО 04733000</w:t>
            </w:r>
          </w:p>
          <w:p w14:paraId="1F8894D7"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 xml:space="preserve">Юридический адрес: 662500, Красноярский край, </w:t>
            </w:r>
            <w:proofErr w:type="spellStart"/>
            <w:r w:rsidRPr="00587970">
              <w:rPr>
                <w:rFonts w:ascii="XO Thames" w:eastAsia="Times New Roman" w:hAnsi="XO Thames" w:cs="Times New Roman"/>
                <w:sz w:val="26"/>
                <w:szCs w:val="26"/>
              </w:rPr>
              <w:t>м.о</w:t>
            </w:r>
            <w:proofErr w:type="spellEnd"/>
            <w:r w:rsidRPr="00587970">
              <w:rPr>
                <w:rFonts w:ascii="XO Thames" w:eastAsia="Times New Roman" w:hAnsi="XO Thames" w:cs="Times New Roman"/>
                <w:sz w:val="26"/>
                <w:szCs w:val="26"/>
              </w:rPr>
              <w:t>. Сосновоборский,</w:t>
            </w:r>
          </w:p>
          <w:p w14:paraId="55C2BD5E"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Г. Сосновоборск, Производственная зона, корпус 1</w:t>
            </w:r>
          </w:p>
          <w:p w14:paraId="2AE7A102"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 xml:space="preserve">Почтовый адрес: 662500, Красноярский край, </w:t>
            </w:r>
            <w:proofErr w:type="spellStart"/>
            <w:r w:rsidRPr="00587970">
              <w:rPr>
                <w:rFonts w:ascii="XO Thames" w:eastAsia="Times New Roman" w:hAnsi="XO Thames" w:cs="Times New Roman"/>
                <w:sz w:val="26"/>
                <w:szCs w:val="26"/>
              </w:rPr>
              <w:t>м.о</w:t>
            </w:r>
            <w:proofErr w:type="spellEnd"/>
            <w:r w:rsidRPr="00587970">
              <w:rPr>
                <w:rFonts w:ascii="XO Thames" w:eastAsia="Times New Roman" w:hAnsi="XO Thames" w:cs="Times New Roman"/>
                <w:sz w:val="26"/>
                <w:szCs w:val="26"/>
              </w:rPr>
              <w:t>. Сосновоборский,</w:t>
            </w:r>
          </w:p>
          <w:p w14:paraId="131885BF"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Г. Сосновоборск, Производственная зона, корпус 1</w:t>
            </w:r>
          </w:p>
          <w:p w14:paraId="2ECFB6D2"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Телефон/факс: (391) 249-08-63</w:t>
            </w:r>
          </w:p>
          <w:p w14:paraId="71A5663C"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Банковские реквизиты:</w:t>
            </w:r>
          </w:p>
          <w:p w14:paraId="715004BA"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ОКЦ №1 Сибирского ГУ Банка России//УФК</w:t>
            </w:r>
          </w:p>
          <w:p w14:paraId="25D25A5E"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по Новосибирской области, г. Новосибирск</w:t>
            </w:r>
          </w:p>
          <w:p w14:paraId="11E1994D" w14:textId="27EDA195"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к/с 03211643000000015107</w:t>
            </w:r>
            <w:r w:rsidR="008956FB" w:rsidRPr="00587970">
              <w:rPr>
                <w:rFonts w:ascii="XO Thames" w:eastAsia="Times New Roman" w:hAnsi="XO Thames" w:cs="Times New Roman"/>
                <w:sz w:val="26"/>
                <w:szCs w:val="26"/>
              </w:rPr>
              <w:t xml:space="preserve"> БИК 015004950</w:t>
            </w:r>
          </w:p>
          <w:p w14:paraId="496F8A34"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р/с 40102810445370000043</w:t>
            </w:r>
          </w:p>
          <w:p w14:paraId="5715B605"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lastRenderedPageBreak/>
              <w:t>л/с 03191854150</w:t>
            </w:r>
          </w:p>
          <w:p w14:paraId="32904BB3" w14:textId="625C8C8C" w:rsidR="00002321" w:rsidRPr="00002321" w:rsidRDefault="00587970" w:rsidP="00002321">
            <w:pPr>
              <w:spacing w:after="0" w:line="240" w:lineRule="auto"/>
              <w:rPr>
                <w:rFonts w:ascii="XO Thames" w:eastAsia="Times New Roman" w:hAnsi="XO Thames" w:cs="Times New Roman"/>
                <w:snapToGrid w:val="0"/>
                <w:sz w:val="26"/>
                <w:szCs w:val="26"/>
              </w:rPr>
            </w:pPr>
            <w:r w:rsidRPr="00002321">
              <w:rPr>
                <w:rFonts w:ascii="XO Thames" w:eastAsia="Times New Roman" w:hAnsi="XO Thames" w:cs="Times New Roman"/>
                <w:sz w:val="26"/>
                <w:szCs w:val="26"/>
              </w:rPr>
              <w:t>Тел/факс (391) 249-08-63</w:t>
            </w:r>
            <w:r w:rsidR="00002321" w:rsidRPr="00002321">
              <w:rPr>
                <w:rFonts w:ascii="XO Thames" w:eastAsia="Times New Roman" w:hAnsi="XO Thames" w:cs="Times New Roman"/>
                <w:snapToGrid w:val="0"/>
                <w:sz w:val="26"/>
                <w:szCs w:val="26"/>
              </w:rPr>
              <w:t xml:space="preserve"> </w:t>
            </w:r>
          </w:p>
          <w:p w14:paraId="0698D863" w14:textId="77777777" w:rsidR="00002321" w:rsidRPr="00002321" w:rsidRDefault="00002321" w:rsidP="00002321">
            <w:pPr>
              <w:spacing w:after="0" w:line="240" w:lineRule="auto"/>
              <w:rPr>
                <w:rFonts w:ascii="XO Thames" w:hAnsi="XO Thames" w:cs="Times New Roman"/>
                <w:sz w:val="26"/>
                <w:szCs w:val="26"/>
              </w:rPr>
            </w:pPr>
            <w:r w:rsidRPr="00002321">
              <w:rPr>
                <w:rFonts w:ascii="XO Thames" w:eastAsia="Times New Roman" w:hAnsi="XO Thames" w:cs="Times New Roman"/>
                <w:snapToGrid w:val="0"/>
                <w:sz w:val="26"/>
                <w:szCs w:val="26"/>
              </w:rPr>
              <w:t>Начальник ФКУ СИЗО-6 ГУФСИН</w:t>
            </w:r>
          </w:p>
          <w:p w14:paraId="30B1F501" w14:textId="77777777" w:rsidR="00002321" w:rsidRPr="00002321" w:rsidRDefault="00002321" w:rsidP="00002321">
            <w:pPr>
              <w:spacing w:after="0" w:line="240" w:lineRule="auto"/>
              <w:rPr>
                <w:rFonts w:ascii="XO Thames" w:eastAsia="Times New Roman" w:hAnsi="XO Thames" w:cs="Times New Roman"/>
                <w:snapToGrid w:val="0"/>
                <w:sz w:val="26"/>
                <w:szCs w:val="26"/>
              </w:rPr>
            </w:pPr>
            <w:r w:rsidRPr="00002321">
              <w:rPr>
                <w:rFonts w:ascii="XO Thames" w:eastAsia="Times New Roman" w:hAnsi="XO Thames" w:cs="Times New Roman"/>
                <w:snapToGrid w:val="0"/>
                <w:sz w:val="26"/>
                <w:szCs w:val="26"/>
              </w:rPr>
              <w:t>России по Красноярскому краю</w:t>
            </w:r>
          </w:p>
          <w:p w14:paraId="501B0614" w14:textId="1388B246" w:rsidR="006B41BB" w:rsidRPr="00002321" w:rsidRDefault="00002321" w:rsidP="008956FB">
            <w:pPr>
              <w:tabs>
                <w:tab w:val="left" w:pos="3630"/>
                <w:tab w:val="center" w:pos="4860"/>
              </w:tabs>
              <w:spacing w:after="0" w:line="240" w:lineRule="auto"/>
              <w:rPr>
                <w:rFonts w:ascii="XO Thames" w:hAnsi="XO Thames" w:cs="Times New Roman"/>
                <w:sz w:val="26"/>
                <w:szCs w:val="26"/>
              </w:rPr>
            </w:pPr>
            <w:r w:rsidRPr="00002321">
              <w:rPr>
                <w:rFonts w:ascii="XO Thames" w:hAnsi="XO Thames" w:cs="Times New Roman"/>
                <w:sz w:val="26"/>
                <w:szCs w:val="26"/>
              </w:rPr>
              <w:t xml:space="preserve">__________________ А.И. </w:t>
            </w:r>
            <w:proofErr w:type="spellStart"/>
            <w:r w:rsidRPr="00002321">
              <w:rPr>
                <w:rFonts w:ascii="XO Thames" w:hAnsi="XO Thames" w:cs="Times New Roman"/>
                <w:sz w:val="26"/>
                <w:szCs w:val="26"/>
              </w:rPr>
              <w:t>Чесалкин</w:t>
            </w:r>
            <w:proofErr w:type="spellEnd"/>
          </w:p>
        </w:tc>
        <w:tc>
          <w:tcPr>
            <w:tcW w:w="4791" w:type="dxa"/>
            <w:shd w:val="clear" w:color="000000" w:fill="FFFFFF"/>
          </w:tcPr>
          <w:p w14:paraId="0DEE1235" w14:textId="77777777" w:rsidR="006B41BB" w:rsidRPr="00002321" w:rsidRDefault="006B41BB" w:rsidP="000269A6">
            <w:pPr>
              <w:pStyle w:val="aa"/>
              <w:rPr>
                <w:rFonts w:ascii="XO Thames" w:hAnsi="XO Thames"/>
                <w:b w:val="0"/>
                <w:szCs w:val="26"/>
              </w:rPr>
            </w:pPr>
          </w:p>
        </w:tc>
      </w:tr>
    </w:tbl>
    <w:p w14:paraId="5725A107" w14:textId="6478A3FE" w:rsidR="00DE7786" w:rsidRPr="00002321" w:rsidRDefault="0093437A" w:rsidP="006561F7">
      <w:pPr>
        <w:tabs>
          <w:tab w:val="left" w:pos="3630"/>
          <w:tab w:val="center" w:pos="4860"/>
        </w:tabs>
        <w:spacing w:after="0" w:line="240" w:lineRule="auto"/>
        <w:ind w:firstLine="5670"/>
        <w:jc w:val="center"/>
        <w:rPr>
          <w:rFonts w:ascii="XO Thames" w:hAnsi="XO Thames" w:cs="Times New Roman"/>
          <w:sz w:val="26"/>
          <w:szCs w:val="26"/>
        </w:rPr>
      </w:pPr>
      <w:r w:rsidRPr="00002321">
        <w:rPr>
          <w:rFonts w:ascii="XO Thames" w:hAnsi="XO Thames" w:cs="Times New Roman"/>
          <w:sz w:val="26"/>
          <w:szCs w:val="26"/>
        </w:rPr>
        <w:t>Приложение №1</w:t>
      </w:r>
    </w:p>
    <w:p w14:paraId="07CADBC9" w14:textId="77777777" w:rsidR="00473605" w:rsidRDefault="0093437A" w:rsidP="00473605">
      <w:pPr>
        <w:tabs>
          <w:tab w:val="left" w:pos="3630"/>
          <w:tab w:val="center" w:pos="4860"/>
        </w:tabs>
        <w:spacing w:after="0" w:line="240" w:lineRule="auto"/>
        <w:ind w:firstLine="5670"/>
        <w:jc w:val="right"/>
        <w:rPr>
          <w:rFonts w:ascii="XO Thames" w:hAnsi="XO Thames" w:cs="Times New Roman"/>
          <w:sz w:val="26"/>
          <w:szCs w:val="26"/>
        </w:rPr>
      </w:pPr>
      <w:r w:rsidRPr="00002321">
        <w:rPr>
          <w:rFonts w:ascii="XO Thames" w:hAnsi="XO Thames" w:cs="Times New Roman"/>
          <w:sz w:val="26"/>
          <w:szCs w:val="26"/>
        </w:rPr>
        <w:t>к Государственному контракту</w:t>
      </w:r>
    </w:p>
    <w:p w14:paraId="7DE859D1" w14:textId="63DC5C6B" w:rsidR="00184E84" w:rsidRPr="00002321" w:rsidRDefault="00184E84" w:rsidP="00473605">
      <w:pPr>
        <w:tabs>
          <w:tab w:val="left" w:pos="3630"/>
          <w:tab w:val="center" w:pos="4860"/>
        </w:tabs>
        <w:spacing w:after="0" w:line="240" w:lineRule="auto"/>
        <w:ind w:firstLine="5670"/>
        <w:jc w:val="right"/>
        <w:rPr>
          <w:rFonts w:ascii="XO Thames" w:hAnsi="XO Thames" w:cs="Times New Roman"/>
          <w:sz w:val="26"/>
          <w:szCs w:val="26"/>
        </w:rPr>
      </w:pPr>
      <w:r>
        <w:rPr>
          <w:rFonts w:ascii="XO Thames" w:hAnsi="XO Thames" w:cs="Times New Roman"/>
          <w:sz w:val="26"/>
          <w:szCs w:val="26"/>
        </w:rPr>
        <w:t>№____________________________</w:t>
      </w:r>
    </w:p>
    <w:p w14:paraId="427F591C" w14:textId="77777777" w:rsidR="00C02B77" w:rsidRPr="00002321" w:rsidRDefault="00C02B77">
      <w:pPr>
        <w:jc w:val="center"/>
        <w:rPr>
          <w:rFonts w:ascii="XO Thames" w:hAnsi="XO Thames" w:cs="Times New Roman"/>
          <w:b/>
          <w:sz w:val="26"/>
          <w:szCs w:val="26"/>
        </w:rPr>
      </w:pPr>
    </w:p>
    <w:p w14:paraId="3FF04E5C" w14:textId="5C8A3A28" w:rsidR="00DE7786" w:rsidRPr="00002321" w:rsidRDefault="00F167F9">
      <w:pPr>
        <w:jc w:val="center"/>
        <w:rPr>
          <w:rFonts w:ascii="XO Thames" w:hAnsi="XO Thames" w:cs="Times New Roman"/>
          <w:b/>
          <w:sz w:val="26"/>
          <w:szCs w:val="26"/>
        </w:rPr>
      </w:pPr>
      <w:r w:rsidRPr="00002321">
        <w:rPr>
          <w:rFonts w:ascii="XO Thames" w:hAnsi="XO Thames" w:cs="Times New Roman"/>
          <w:b/>
          <w:sz w:val="26"/>
          <w:szCs w:val="26"/>
        </w:rPr>
        <w:t>С</w:t>
      </w:r>
      <w:r w:rsidR="0093437A" w:rsidRPr="00002321">
        <w:rPr>
          <w:rFonts w:ascii="XO Thames" w:hAnsi="XO Thames" w:cs="Times New Roman"/>
          <w:b/>
          <w:sz w:val="26"/>
          <w:szCs w:val="26"/>
        </w:rPr>
        <w:t>пецификация</w:t>
      </w:r>
    </w:p>
    <w:tbl>
      <w:tblPr>
        <w:tblStyle w:val="ad"/>
        <w:tblW w:w="9853" w:type="dxa"/>
        <w:tblLayout w:type="fixed"/>
        <w:tblLook w:val="04A0" w:firstRow="1" w:lastRow="0" w:firstColumn="1" w:lastColumn="0" w:noHBand="0" w:noVBand="1"/>
      </w:tblPr>
      <w:tblGrid>
        <w:gridCol w:w="551"/>
        <w:gridCol w:w="3913"/>
        <w:gridCol w:w="995"/>
        <w:gridCol w:w="750"/>
        <w:gridCol w:w="902"/>
        <w:gridCol w:w="1077"/>
        <w:gridCol w:w="1665"/>
      </w:tblGrid>
      <w:tr w:rsidR="00CB73BF" w:rsidRPr="00002321" w14:paraId="1F1395AE" w14:textId="4181C648" w:rsidTr="00CB73BF">
        <w:tc>
          <w:tcPr>
            <w:tcW w:w="551" w:type="dxa"/>
          </w:tcPr>
          <w:p w14:paraId="00FAE82E" w14:textId="77777777" w:rsidR="00CB73BF" w:rsidRPr="00002321" w:rsidRDefault="00CB73BF">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п/п</w:t>
            </w:r>
          </w:p>
          <w:p w14:paraId="34A9EE80" w14:textId="77777777" w:rsidR="00CB73BF" w:rsidRPr="00002321" w:rsidRDefault="00CB73BF">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w:t>
            </w:r>
          </w:p>
        </w:tc>
        <w:tc>
          <w:tcPr>
            <w:tcW w:w="3913" w:type="dxa"/>
            <w:vAlign w:val="center"/>
          </w:tcPr>
          <w:p w14:paraId="762F6A68" w14:textId="77777777"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Наименование и характеристики товара</w:t>
            </w:r>
          </w:p>
        </w:tc>
        <w:tc>
          <w:tcPr>
            <w:tcW w:w="995" w:type="dxa"/>
            <w:vAlign w:val="center"/>
          </w:tcPr>
          <w:p w14:paraId="14120F2F" w14:textId="77777777" w:rsidR="00CB73BF" w:rsidRPr="00002321" w:rsidRDefault="00CB73BF" w:rsidP="00097CA5">
            <w:pPr>
              <w:pStyle w:val="ab"/>
              <w:jc w:val="center"/>
              <w:rPr>
                <w:rFonts w:ascii="XO Thames" w:hAnsi="XO Thames" w:cs="Times New Roman"/>
                <w:b/>
                <w:sz w:val="26"/>
                <w:szCs w:val="26"/>
              </w:rPr>
            </w:pPr>
            <w:proofErr w:type="spellStart"/>
            <w:r w:rsidRPr="00002321">
              <w:rPr>
                <w:rFonts w:ascii="XO Thames" w:eastAsia="Times New Roman" w:hAnsi="XO Thames" w:cs="Times New Roman"/>
                <w:b/>
                <w:sz w:val="26"/>
                <w:szCs w:val="26"/>
              </w:rPr>
              <w:t>Ед.изм</w:t>
            </w:r>
            <w:proofErr w:type="spellEnd"/>
            <w:r w:rsidRPr="00002321">
              <w:rPr>
                <w:rFonts w:ascii="XO Thames" w:eastAsia="Times New Roman" w:hAnsi="XO Thames" w:cs="Times New Roman"/>
                <w:b/>
                <w:sz w:val="26"/>
                <w:szCs w:val="26"/>
              </w:rPr>
              <w:t>.</w:t>
            </w:r>
          </w:p>
        </w:tc>
        <w:tc>
          <w:tcPr>
            <w:tcW w:w="750" w:type="dxa"/>
            <w:vAlign w:val="center"/>
          </w:tcPr>
          <w:p w14:paraId="13DD2F74" w14:textId="77777777"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К-во</w:t>
            </w:r>
          </w:p>
        </w:tc>
        <w:tc>
          <w:tcPr>
            <w:tcW w:w="902" w:type="dxa"/>
            <w:vAlign w:val="center"/>
          </w:tcPr>
          <w:p w14:paraId="27724384" w14:textId="0E36B93E"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Цена</w:t>
            </w:r>
          </w:p>
        </w:tc>
        <w:tc>
          <w:tcPr>
            <w:tcW w:w="1077" w:type="dxa"/>
            <w:vAlign w:val="center"/>
          </w:tcPr>
          <w:p w14:paraId="6594F8A4" w14:textId="646D4175"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Сумма</w:t>
            </w:r>
          </w:p>
        </w:tc>
        <w:tc>
          <w:tcPr>
            <w:tcW w:w="1665" w:type="dxa"/>
          </w:tcPr>
          <w:p w14:paraId="2AA08017" w14:textId="290A4793" w:rsidR="00CB73BF" w:rsidRPr="00002321" w:rsidRDefault="00CB73BF" w:rsidP="00097CA5">
            <w:pPr>
              <w:pStyle w:val="ab"/>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Страна происхождения</w:t>
            </w:r>
          </w:p>
        </w:tc>
      </w:tr>
      <w:tr w:rsidR="00C730F6" w:rsidRPr="00002321" w14:paraId="6B61F68B" w14:textId="6A5EB437" w:rsidTr="00CB73BF">
        <w:tc>
          <w:tcPr>
            <w:tcW w:w="551" w:type="dxa"/>
            <w:vAlign w:val="center"/>
          </w:tcPr>
          <w:p w14:paraId="1198AA36" w14:textId="253CCE6D" w:rsidR="00C730F6" w:rsidRPr="00002321" w:rsidRDefault="00C730F6" w:rsidP="00097CA5">
            <w:pPr>
              <w:pStyle w:val="ab"/>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w:t>
            </w:r>
          </w:p>
        </w:tc>
        <w:tc>
          <w:tcPr>
            <w:tcW w:w="3913" w:type="dxa"/>
            <w:vAlign w:val="center"/>
          </w:tcPr>
          <w:p w14:paraId="7F57EF27" w14:textId="77777777" w:rsidR="00C730F6" w:rsidRDefault="00C730F6" w:rsidP="00BD3BAC">
            <w:pPr>
              <w:spacing w:after="0" w:line="240" w:lineRule="auto"/>
              <w:rPr>
                <w:rFonts w:ascii="XO Thames" w:eastAsia="Times New Roman" w:hAnsi="XO Thames" w:cs="Times New Roman"/>
                <w:sz w:val="26"/>
                <w:szCs w:val="26"/>
              </w:rPr>
            </w:pPr>
            <w:r w:rsidRPr="00002321">
              <w:rPr>
                <w:rFonts w:ascii="XO Thames" w:eastAsia="Times New Roman" w:hAnsi="XO Thames" w:cs="Times New Roman"/>
                <w:sz w:val="26"/>
                <w:szCs w:val="26"/>
              </w:rPr>
              <w:t>Полнорационный сухой корм для собак крупных пород (размеров) в конце беременности и в период лактации, а также для щенков в период отъёма от матери и до 2-х месячного возраста класса «Суперпремиум»</w:t>
            </w:r>
          </w:p>
          <w:p w14:paraId="3792223E" w14:textId="77777777" w:rsidR="00EB0864" w:rsidRPr="00C730F6" w:rsidRDefault="00EB0864" w:rsidP="00EB0864">
            <w:pPr>
              <w:spacing w:after="0" w:line="240" w:lineRule="auto"/>
              <w:rPr>
                <w:rFonts w:ascii="XO Thames" w:eastAsia="Times New Roman" w:hAnsi="XO Thames" w:cs="Times New Roman"/>
                <w:spacing w:val="2"/>
                <w:sz w:val="26"/>
                <w:szCs w:val="26"/>
                <w:shd w:val="clear" w:color="auto" w:fill="FFFFFF"/>
              </w:rPr>
            </w:pPr>
            <w:r w:rsidRPr="00C730F6">
              <w:rPr>
                <w:rFonts w:ascii="XO Thames" w:eastAsia="Times New Roman" w:hAnsi="XO Thames" w:cs="Times New Roman"/>
                <w:sz w:val="26"/>
                <w:szCs w:val="26"/>
              </w:rPr>
              <w:t>Массовая доля сухого вещества: 92%.</w:t>
            </w:r>
          </w:p>
          <w:p w14:paraId="7C3879DD"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Белки: 30%;</w:t>
            </w:r>
          </w:p>
          <w:p w14:paraId="1DA80F38"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Жиры: 22%;</w:t>
            </w:r>
          </w:p>
          <w:p w14:paraId="535C9B9A"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Влага: 8%;</w:t>
            </w:r>
          </w:p>
          <w:p w14:paraId="22CA4EFE"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Углеводы: 30,1%;</w:t>
            </w:r>
          </w:p>
          <w:p w14:paraId="46453D44"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Минеральные вещества (Зола): 8,3%;</w:t>
            </w:r>
          </w:p>
          <w:p w14:paraId="694C2F1F"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Клетчатка: 1,9%;</w:t>
            </w:r>
          </w:p>
          <w:p w14:paraId="2AB894CD"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Кальций: 1,28%;</w:t>
            </w:r>
          </w:p>
          <w:p w14:paraId="06313C77"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Фосфор: 1,01%;</w:t>
            </w:r>
          </w:p>
          <w:p w14:paraId="29E9595A"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Железо: 254 мг/кг.;</w:t>
            </w:r>
          </w:p>
          <w:p w14:paraId="7815AD68"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lastRenderedPageBreak/>
              <w:t>Цинк: 183 мг/кг.;</w:t>
            </w:r>
          </w:p>
          <w:p w14:paraId="72AA5535"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Линолевая кислота: 3,32%;</w:t>
            </w:r>
          </w:p>
          <w:p w14:paraId="0B93B7C9"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Селен: 0,25 мг/кг.;</w:t>
            </w:r>
          </w:p>
          <w:p w14:paraId="3CFE524B"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Йод: 4,0 мг/кг.;</w:t>
            </w:r>
          </w:p>
          <w:p w14:paraId="03A7CA89"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Омега 6: 3,63%;</w:t>
            </w:r>
          </w:p>
          <w:p w14:paraId="5711A197"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Омега 3: 0,77%;</w:t>
            </w:r>
          </w:p>
          <w:p w14:paraId="5A71040E"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Фолиевая кислота: 1,0 мг/кг.;</w:t>
            </w:r>
          </w:p>
          <w:p w14:paraId="3CB583FF"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Холин: 2200 мг/кг.;</w:t>
            </w:r>
          </w:p>
          <w:p w14:paraId="1A95B198"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Медь: 15 мг/кг.;</w:t>
            </w:r>
          </w:p>
          <w:p w14:paraId="7BCAD388"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Магний: 0,07%;</w:t>
            </w:r>
          </w:p>
          <w:p w14:paraId="2F21F4E7"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Калий: 0,7%;</w:t>
            </w:r>
          </w:p>
          <w:p w14:paraId="44BD1C5B"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Натрий: 0,4%;</w:t>
            </w:r>
          </w:p>
          <w:p w14:paraId="25F5B21E" w14:textId="77777777" w:rsidR="00EB0864" w:rsidRPr="00C730F6" w:rsidRDefault="00EB0864" w:rsidP="00EB0864">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Витамин А: 20000 МЕ/кг.; </w:t>
            </w:r>
          </w:p>
          <w:p w14:paraId="5DBEE151" w14:textId="77777777" w:rsidR="00EB0864" w:rsidRPr="00C730F6" w:rsidRDefault="00EB0864" w:rsidP="00EB0864">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Витамин Д</w:t>
            </w:r>
            <w:r w:rsidRPr="00C730F6">
              <w:rPr>
                <w:rFonts w:ascii="XO Thames" w:eastAsia="Times New Roman" w:hAnsi="XO Thames" w:cs="Times New Roman"/>
                <w:sz w:val="26"/>
                <w:szCs w:val="26"/>
                <w:vertAlign w:val="subscript"/>
              </w:rPr>
              <w:t>3:</w:t>
            </w:r>
            <w:r w:rsidRPr="00C730F6">
              <w:rPr>
                <w:rFonts w:ascii="XO Thames" w:eastAsia="Times New Roman" w:hAnsi="XO Thames" w:cs="Times New Roman"/>
                <w:sz w:val="26"/>
                <w:szCs w:val="26"/>
              </w:rPr>
              <w:t xml:space="preserve"> 1200 МЕ/кг.;</w:t>
            </w:r>
          </w:p>
          <w:p w14:paraId="7ED6D802" w14:textId="77777777" w:rsidR="00EB0864" w:rsidRPr="00C730F6" w:rsidRDefault="00EB0864" w:rsidP="00EB0864">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Витамин Е: 500 МЕ/кг.;</w:t>
            </w:r>
          </w:p>
          <w:p w14:paraId="1D9D5352" w14:textId="1329C109" w:rsidR="00EB0864"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Витамин С: 400 мг/кг</w:t>
            </w:r>
          </w:p>
          <w:p w14:paraId="3AC4C58B" w14:textId="77777777" w:rsidR="00EB0864" w:rsidRDefault="00EB0864" w:rsidP="00BD3BAC">
            <w:pPr>
              <w:spacing w:after="0" w:line="240" w:lineRule="auto"/>
              <w:rPr>
                <w:rFonts w:ascii="XO Thames" w:eastAsia="Times New Roman" w:hAnsi="XO Thames" w:cs="Times New Roman"/>
                <w:sz w:val="26"/>
                <w:szCs w:val="26"/>
              </w:rPr>
            </w:pPr>
            <w:r>
              <w:rPr>
                <w:rFonts w:ascii="XO Thames" w:eastAsia="Times New Roman" w:hAnsi="XO Thames" w:cs="Times New Roman"/>
                <w:sz w:val="26"/>
                <w:szCs w:val="26"/>
              </w:rPr>
              <w:t>Срок годности 12 месяцев</w:t>
            </w:r>
          </w:p>
          <w:p w14:paraId="3FFD2FD3" w14:textId="77777777" w:rsidR="00EB0864" w:rsidRDefault="00EB0864" w:rsidP="00BD3BAC">
            <w:pPr>
              <w:spacing w:after="0" w:line="240" w:lineRule="auto"/>
              <w:rPr>
                <w:rFonts w:ascii="XO Thames" w:eastAsia="Times New Roman" w:hAnsi="XO Thames" w:cs="Times New Roman"/>
                <w:sz w:val="26"/>
                <w:szCs w:val="26"/>
              </w:rPr>
            </w:pPr>
            <w:r>
              <w:rPr>
                <w:rFonts w:ascii="XO Thames" w:eastAsia="Times New Roman" w:hAnsi="XO Thames" w:cs="Times New Roman"/>
                <w:sz w:val="26"/>
                <w:szCs w:val="26"/>
              </w:rPr>
              <w:t>Остаточный срок годности на момент поставки не менее 6 месяцев.</w:t>
            </w:r>
          </w:p>
          <w:p w14:paraId="28C69DA7" w14:textId="70A9C533" w:rsidR="00381F75" w:rsidRPr="00002321" w:rsidRDefault="00381F75" w:rsidP="00BD3BAC">
            <w:pPr>
              <w:spacing w:after="0" w:line="240" w:lineRule="auto"/>
              <w:rPr>
                <w:rFonts w:ascii="XO Thames" w:eastAsia="Times New Roman" w:hAnsi="XO Thames" w:cs="Times New Roman"/>
                <w:sz w:val="26"/>
                <w:szCs w:val="26"/>
              </w:rPr>
            </w:pPr>
            <w:r w:rsidRPr="00381F75">
              <w:rPr>
                <w:rFonts w:ascii="XO Thames" w:eastAsia="Times New Roman" w:hAnsi="XO Thames" w:cs="Times New Roman"/>
                <w:sz w:val="26"/>
                <w:szCs w:val="26"/>
              </w:rPr>
              <w:t>ГОСТ Р 55453-2022</w:t>
            </w:r>
          </w:p>
        </w:tc>
        <w:tc>
          <w:tcPr>
            <w:tcW w:w="995" w:type="dxa"/>
            <w:vAlign w:val="center"/>
          </w:tcPr>
          <w:p w14:paraId="669AE6CF" w14:textId="7193FF68" w:rsidR="00C730F6" w:rsidRPr="00002321" w:rsidRDefault="00C730F6" w:rsidP="00097CA5">
            <w:pPr>
              <w:pStyle w:val="ab"/>
              <w:jc w:val="center"/>
              <w:rPr>
                <w:rFonts w:ascii="XO Thames" w:eastAsia="Times New Roman" w:hAnsi="XO Thames" w:cs="Times New Roman"/>
                <w:sz w:val="26"/>
                <w:szCs w:val="26"/>
              </w:rPr>
            </w:pPr>
            <w:r w:rsidRPr="00002321">
              <w:rPr>
                <w:rFonts w:ascii="XO Thames" w:eastAsia="Times New Roman" w:hAnsi="XO Thames" w:cs="Times New Roman"/>
                <w:sz w:val="26"/>
                <w:szCs w:val="26"/>
              </w:rPr>
              <w:lastRenderedPageBreak/>
              <w:t>кг</w:t>
            </w:r>
          </w:p>
        </w:tc>
        <w:tc>
          <w:tcPr>
            <w:tcW w:w="750" w:type="dxa"/>
            <w:vAlign w:val="center"/>
          </w:tcPr>
          <w:p w14:paraId="5F95768D" w14:textId="4F64AC3A" w:rsidR="00C730F6" w:rsidRPr="00002321" w:rsidRDefault="00184E84" w:rsidP="00FF6169">
            <w:pPr>
              <w:pStyle w:val="ab"/>
              <w:jc w:val="center"/>
              <w:rPr>
                <w:rFonts w:ascii="XO Thames" w:eastAsia="Times New Roman" w:hAnsi="XO Thames" w:cs="Times New Roman"/>
                <w:sz w:val="26"/>
                <w:szCs w:val="26"/>
              </w:rPr>
            </w:pPr>
            <w:r>
              <w:rPr>
                <w:rFonts w:ascii="XO Thames" w:eastAsia="Times New Roman" w:hAnsi="XO Thames" w:cs="Times New Roman"/>
                <w:sz w:val="26"/>
                <w:szCs w:val="26"/>
              </w:rPr>
              <w:t>6</w:t>
            </w:r>
            <w:r w:rsidR="00EB0864">
              <w:rPr>
                <w:rFonts w:ascii="XO Thames" w:eastAsia="Times New Roman" w:hAnsi="XO Thames" w:cs="Times New Roman"/>
                <w:sz w:val="26"/>
                <w:szCs w:val="26"/>
              </w:rPr>
              <w:t>00</w:t>
            </w:r>
          </w:p>
        </w:tc>
        <w:tc>
          <w:tcPr>
            <w:tcW w:w="902" w:type="dxa"/>
            <w:vAlign w:val="center"/>
          </w:tcPr>
          <w:p w14:paraId="03F1F9E2" w14:textId="2D3732DB" w:rsidR="00C730F6" w:rsidRPr="00002321" w:rsidRDefault="00C730F6" w:rsidP="00097CA5">
            <w:pPr>
              <w:pStyle w:val="ab"/>
              <w:jc w:val="center"/>
              <w:rPr>
                <w:rFonts w:ascii="XO Thames" w:eastAsia="Times New Roman" w:hAnsi="XO Thames" w:cs="Times New Roman"/>
                <w:sz w:val="26"/>
                <w:szCs w:val="26"/>
              </w:rPr>
            </w:pPr>
          </w:p>
        </w:tc>
        <w:tc>
          <w:tcPr>
            <w:tcW w:w="1077" w:type="dxa"/>
            <w:vAlign w:val="center"/>
          </w:tcPr>
          <w:p w14:paraId="750C13D6" w14:textId="39A6BB9F" w:rsidR="00C730F6" w:rsidRPr="00002321" w:rsidRDefault="00C730F6" w:rsidP="00097CA5">
            <w:pPr>
              <w:pStyle w:val="ab"/>
              <w:jc w:val="center"/>
              <w:rPr>
                <w:rFonts w:ascii="XO Thames" w:eastAsia="Times New Roman" w:hAnsi="XO Thames" w:cs="Times New Roman"/>
                <w:sz w:val="26"/>
                <w:szCs w:val="26"/>
              </w:rPr>
            </w:pPr>
          </w:p>
        </w:tc>
        <w:tc>
          <w:tcPr>
            <w:tcW w:w="1665" w:type="dxa"/>
            <w:vAlign w:val="center"/>
          </w:tcPr>
          <w:p w14:paraId="4E349538" w14:textId="28CD1FBB" w:rsidR="00C730F6" w:rsidRPr="00002321" w:rsidRDefault="00C730F6" w:rsidP="00CB73BF">
            <w:pPr>
              <w:pStyle w:val="ab"/>
              <w:jc w:val="center"/>
              <w:rPr>
                <w:rFonts w:ascii="XO Thames" w:eastAsia="Times New Roman" w:hAnsi="XO Thames" w:cs="Times New Roman"/>
                <w:sz w:val="26"/>
                <w:szCs w:val="26"/>
              </w:rPr>
            </w:pPr>
          </w:p>
        </w:tc>
      </w:tr>
      <w:tr w:rsidR="008956FB" w:rsidRPr="00002321" w14:paraId="6AA2F560" w14:textId="2213EB71" w:rsidTr="008956FB">
        <w:trPr>
          <w:trHeight w:val="383"/>
        </w:trPr>
        <w:tc>
          <w:tcPr>
            <w:tcW w:w="9853" w:type="dxa"/>
            <w:gridSpan w:val="7"/>
            <w:vAlign w:val="center"/>
          </w:tcPr>
          <w:p w14:paraId="713C154E" w14:textId="42ACC092" w:rsidR="008956FB" w:rsidRPr="008956FB" w:rsidRDefault="008956FB" w:rsidP="00097CA5">
            <w:pPr>
              <w:pStyle w:val="ab"/>
              <w:jc w:val="center"/>
              <w:rPr>
                <w:rFonts w:ascii="XO Thames" w:eastAsia="Times New Roman" w:hAnsi="XO Thames" w:cs="Times New Roman"/>
                <w:b/>
                <w:sz w:val="26"/>
                <w:szCs w:val="26"/>
              </w:rPr>
            </w:pPr>
            <w:r w:rsidRPr="008956FB">
              <w:rPr>
                <w:rFonts w:ascii="XO Thames" w:hAnsi="XO Thames" w:cs="Times New Roman"/>
                <w:color w:val="000000" w:themeColor="text1"/>
                <w:sz w:val="26"/>
                <w:szCs w:val="26"/>
              </w:rPr>
              <w:t>Всего к оплате с НДС ________________ (</w:t>
            </w:r>
            <w:r>
              <w:rPr>
                <w:rFonts w:ascii="XO Thames" w:hAnsi="XO Thames" w:cs="Times New Roman"/>
                <w:color w:val="000000" w:themeColor="text1"/>
                <w:sz w:val="26"/>
                <w:szCs w:val="26"/>
              </w:rPr>
              <w:t>_______________</w:t>
            </w:r>
            <w:r w:rsidRPr="008956FB">
              <w:rPr>
                <w:rFonts w:ascii="XO Thames" w:hAnsi="XO Thames" w:cs="Times New Roman"/>
                <w:color w:val="000000" w:themeColor="text1"/>
                <w:sz w:val="26"/>
                <w:szCs w:val="26"/>
              </w:rPr>
              <w:t>___ тысяч) рублей 00 коп.</w:t>
            </w:r>
          </w:p>
        </w:tc>
      </w:tr>
    </w:tbl>
    <w:p w14:paraId="668927B9" w14:textId="7D9603EB" w:rsidR="00C730F6" w:rsidRPr="00C730F6" w:rsidRDefault="00C730F6" w:rsidP="00C730F6">
      <w:pPr>
        <w:spacing w:after="0" w:line="240" w:lineRule="auto"/>
        <w:ind w:firstLine="708"/>
        <w:jc w:val="both"/>
        <w:rPr>
          <w:rFonts w:ascii="XO Thames" w:eastAsia="Times New Roman" w:hAnsi="XO Thames" w:cs="Times New Roman"/>
          <w:b/>
          <w:sz w:val="26"/>
          <w:szCs w:val="26"/>
        </w:rPr>
      </w:pPr>
      <w:r w:rsidRPr="00C730F6">
        <w:rPr>
          <w:rFonts w:ascii="XO Thames" w:eastAsia="Times New Roman" w:hAnsi="XO Thames" w:cs="Times New Roman"/>
          <w:b/>
          <w:sz w:val="26"/>
          <w:szCs w:val="26"/>
        </w:rPr>
        <w:t>Полнорационный сухой корм для собак крупных пород (размеров) в конце беременности и в период лактации, а также для щенков в период отъема от матери</w:t>
      </w:r>
      <w:r w:rsidRPr="00002321">
        <w:rPr>
          <w:rFonts w:ascii="XO Thames" w:eastAsia="Times New Roman" w:hAnsi="XO Thames" w:cs="Times New Roman"/>
          <w:b/>
          <w:sz w:val="26"/>
          <w:szCs w:val="26"/>
        </w:rPr>
        <w:br/>
      </w:r>
      <w:r w:rsidRPr="00C730F6">
        <w:rPr>
          <w:rFonts w:ascii="XO Thames" w:eastAsia="Times New Roman" w:hAnsi="XO Thames" w:cs="Times New Roman"/>
          <w:b/>
          <w:sz w:val="26"/>
          <w:szCs w:val="26"/>
        </w:rPr>
        <w:t xml:space="preserve">и до 2-х месячного возраста класса «Суперпремиум».   </w:t>
      </w:r>
    </w:p>
    <w:p w14:paraId="36C5D37A" w14:textId="77777777" w:rsidR="00C730F6" w:rsidRPr="00C730F6" w:rsidRDefault="00C730F6" w:rsidP="00C730F6">
      <w:pPr>
        <w:spacing w:after="0" w:line="240" w:lineRule="auto"/>
        <w:jc w:val="both"/>
        <w:rPr>
          <w:rFonts w:ascii="XO Thames" w:eastAsia="Times New Roman" w:hAnsi="XO Thames" w:cs="Times New Roman"/>
          <w:sz w:val="26"/>
          <w:szCs w:val="26"/>
        </w:rPr>
      </w:pPr>
      <w:r w:rsidRPr="00C730F6">
        <w:rPr>
          <w:rFonts w:ascii="XO Thames" w:eastAsia="Times New Roman" w:hAnsi="XO Thames" w:cs="Times New Roman"/>
          <w:sz w:val="26"/>
          <w:szCs w:val="26"/>
        </w:rPr>
        <w:t>Гарантированные показатели:</w:t>
      </w:r>
    </w:p>
    <w:p w14:paraId="5E4EBF0B" w14:textId="77777777" w:rsidR="00C730F6" w:rsidRPr="00C730F6" w:rsidRDefault="00C730F6" w:rsidP="00C730F6">
      <w:pPr>
        <w:spacing w:after="0" w:line="240" w:lineRule="auto"/>
        <w:rPr>
          <w:rFonts w:ascii="XO Thames" w:eastAsia="Times New Roman" w:hAnsi="XO Thames" w:cs="Times New Roman"/>
          <w:spacing w:val="2"/>
          <w:sz w:val="26"/>
          <w:szCs w:val="26"/>
          <w:shd w:val="clear" w:color="auto" w:fill="FFFFFF"/>
        </w:rPr>
      </w:pPr>
      <w:r w:rsidRPr="00C730F6">
        <w:rPr>
          <w:rFonts w:ascii="XO Thames" w:eastAsia="Times New Roman" w:hAnsi="XO Thames" w:cs="Times New Roman"/>
          <w:sz w:val="26"/>
          <w:szCs w:val="26"/>
        </w:rPr>
        <w:t>Массовая доля сухого вещества: 92%.</w:t>
      </w:r>
    </w:p>
    <w:p w14:paraId="0E03ED07"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Белки: 30%;</w:t>
      </w:r>
    </w:p>
    <w:p w14:paraId="47A8EBD3"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Жиры: 22%;</w:t>
      </w:r>
    </w:p>
    <w:p w14:paraId="366BE607"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Влага: 8%;</w:t>
      </w:r>
    </w:p>
    <w:p w14:paraId="6464755B"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Углеводы: 30,1%;</w:t>
      </w:r>
    </w:p>
    <w:p w14:paraId="7CF70397"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Минеральные вещества (Зола): 8,3%;</w:t>
      </w:r>
    </w:p>
    <w:p w14:paraId="2B51A866"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Клетчатка: 1,9%;</w:t>
      </w:r>
    </w:p>
    <w:p w14:paraId="76B6244C"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Кальций: 1,28%;</w:t>
      </w:r>
    </w:p>
    <w:p w14:paraId="449B703E"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Фосфор: 1,01%;</w:t>
      </w:r>
    </w:p>
    <w:p w14:paraId="1A2DE573"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Железо: 254 мг/кг.;</w:t>
      </w:r>
    </w:p>
    <w:p w14:paraId="6DC827F8"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Цинк: 183 мг/кг.;</w:t>
      </w:r>
    </w:p>
    <w:p w14:paraId="32B241F7"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Линолевая кислота: 3,32%;</w:t>
      </w:r>
    </w:p>
    <w:p w14:paraId="7B9977B8"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Селен: 0,25 мг/кг.;</w:t>
      </w:r>
    </w:p>
    <w:p w14:paraId="4992C9A0"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Йод: 4,0 мг/кг.;</w:t>
      </w:r>
    </w:p>
    <w:p w14:paraId="1F4DDBAA"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Омега 6: 3,63%;</w:t>
      </w:r>
    </w:p>
    <w:p w14:paraId="08F0C8C0"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Омега 3: 0,77%;</w:t>
      </w:r>
    </w:p>
    <w:p w14:paraId="185225E0"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Фолиевая кислота: 1,0 мг/кг.;</w:t>
      </w:r>
    </w:p>
    <w:p w14:paraId="2283B7BA"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Холин: 2200 мг/кг.;</w:t>
      </w:r>
    </w:p>
    <w:p w14:paraId="322C1AA3"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Медь: 15 мг/кг.;</w:t>
      </w:r>
    </w:p>
    <w:p w14:paraId="61069E4E"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Магний: 0,07%;</w:t>
      </w:r>
    </w:p>
    <w:p w14:paraId="55F3EDED"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Калий: 0,7%;</w:t>
      </w:r>
    </w:p>
    <w:p w14:paraId="09FB83E7"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Натрий: 0,4%;</w:t>
      </w:r>
    </w:p>
    <w:p w14:paraId="10FFF07D" w14:textId="77777777" w:rsidR="00C730F6" w:rsidRPr="00C730F6" w:rsidRDefault="00C730F6" w:rsidP="00C730F6">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lastRenderedPageBreak/>
        <w:t xml:space="preserve">Витамин А: 20000 МЕ/кг.; </w:t>
      </w:r>
    </w:p>
    <w:p w14:paraId="45B9AE65" w14:textId="77777777" w:rsidR="00C730F6" w:rsidRPr="00C730F6" w:rsidRDefault="00C730F6" w:rsidP="00C730F6">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Витамин Д</w:t>
      </w:r>
      <w:r w:rsidRPr="00C730F6">
        <w:rPr>
          <w:rFonts w:ascii="XO Thames" w:eastAsia="Times New Roman" w:hAnsi="XO Thames" w:cs="Times New Roman"/>
          <w:sz w:val="26"/>
          <w:szCs w:val="26"/>
          <w:vertAlign w:val="subscript"/>
        </w:rPr>
        <w:t>3:</w:t>
      </w:r>
      <w:r w:rsidRPr="00C730F6">
        <w:rPr>
          <w:rFonts w:ascii="XO Thames" w:eastAsia="Times New Roman" w:hAnsi="XO Thames" w:cs="Times New Roman"/>
          <w:sz w:val="26"/>
          <w:szCs w:val="26"/>
        </w:rPr>
        <w:t xml:space="preserve"> 1200 МЕ/кг.;</w:t>
      </w:r>
    </w:p>
    <w:p w14:paraId="7F64415D" w14:textId="77777777" w:rsidR="00C730F6" w:rsidRPr="00C730F6" w:rsidRDefault="00C730F6" w:rsidP="00C730F6">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Витамин Е: 500 МЕ/кг.;</w:t>
      </w:r>
    </w:p>
    <w:p w14:paraId="442C8379" w14:textId="77777777" w:rsidR="00C730F6" w:rsidRPr="00C730F6" w:rsidRDefault="00C730F6" w:rsidP="00C730F6">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Витамин С: 400 мг/кг.;</w:t>
      </w:r>
    </w:p>
    <w:p w14:paraId="7ABC8801" w14:textId="77777777" w:rsidR="00C730F6" w:rsidRPr="00C730F6" w:rsidRDefault="00C730F6" w:rsidP="00587970">
      <w:pPr>
        <w:spacing w:after="0" w:line="240" w:lineRule="auto"/>
        <w:jc w:val="both"/>
        <w:rPr>
          <w:rFonts w:ascii="XO Thames" w:eastAsia="Times New Roman" w:hAnsi="XO Thames" w:cs="Times New Roman"/>
          <w:sz w:val="26"/>
          <w:szCs w:val="26"/>
        </w:rPr>
      </w:pPr>
      <w:r w:rsidRPr="00C730F6">
        <w:rPr>
          <w:rFonts w:ascii="XO Thames" w:eastAsia="Times New Roman" w:hAnsi="XO Thames" w:cs="Times New Roman"/>
          <w:sz w:val="26"/>
          <w:szCs w:val="26"/>
        </w:rPr>
        <w:t>Основным источником белка животного происхождения являются дегидратированные белки птицы 28,3%. Источником углеводов являются – зерновые (злаки), источником жиров являются – животные жиры</w:t>
      </w:r>
    </w:p>
    <w:p w14:paraId="2DBA8068" w14:textId="77777777" w:rsidR="00C730F6" w:rsidRPr="00C730F6" w:rsidRDefault="00C730F6" w:rsidP="00587970">
      <w:pPr>
        <w:spacing w:after="0" w:line="240" w:lineRule="auto"/>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Энергетическая ценность на 1 кг. корма: 4173 ккал/кг. </w:t>
      </w:r>
    </w:p>
    <w:p w14:paraId="66DCDAF0" w14:textId="7864825E" w:rsidR="00C730F6" w:rsidRPr="00C730F6" w:rsidRDefault="00C730F6" w:rsidP="00587970">
      <w:pPr>
        <w:spacing w:after="0" w:line="240" w:lineRule="auto"/>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Корм имеет крокеты </w:t>
      </w:r>
      <w:proofErr w:type="spellStart"/>
      <w:r w:rsidRPr="00C730F6">
        <w:rPr>
          <w:rFonts w:ascii="XO Thames" w:eastAsia="Times New Roman" w:hAnsi="XO Thames" w:cs="Times New Roman"/>
          <w:sz w:val="26"/>
          <w:szCs w:val="26"/>
        </w:rPr>
        <w:t>кольцевидой</w:t>
      </w:r>
      <w:proofErr w:type="spellEnd"/>
      <w:r w:rsidRPr="00C730F6">
        <w:rPr>
          <w:rFonts w:ascii="XO Thames" w:eastAsia="Times New Roman" w:hAnsi="XO Thames" w:cs="Times New Roman"/>
          <w:sz w:val="26"/>
          <w:szCs w:val="26"/>
        </w:rPr>
        <w:t xml:space="preserve"> формы размером в диапазоне от 10 до 14 мм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с отверстием размером в диапазоне от 1 до 4 мм.</w:t>
      </w:r>
    </w:p>
    <w:p w14:paraId="41C81C21" w14:textId="77777777"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Корм расфасован в многослойные бумажные ламинированные полиэтиленом мешки соответствующие ГОСТ Р 2226-2013 марка мешка УПМ весом по 18 кг. Упаковка влагонепроницаемая и светонепроницаемая. Упаковка без нарушенной целостности любого слоя, без жировых, клеевых и любых других типов загрязнений.</w:t>
      </w:r>
    </w:p>
    <w:p w14:paraId="34EBE9E4" w14:textId="4D6B7E03"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Срок годности товара должен быть 12 месяцев, на момент поставки не менее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6 месяцев, дата изготовления корма должна быть не ранее 3 квартала 202</w:t>
      </w:r>
      <w:r w:rsidR="00587970" w:rsidRPr="00002321">
        <w:rPr>
          <w:rFonts w:ascii="XO Thames" w:eastAsia="Times New Roman" w:hAnsi="XO Thames" w:cs="Times New Roman"/>
          <w:sz w:val="26"/>
          <w:szCs w:val="26"/>
        </w:rPr>
        <w:t>5</w:t>
      </w:r>
      <w:r w:rsidRPr="00C730F6">
        <w:rPr>
          <w:rFonts w:ascii="XO Thames" w:eastAsia="Times New Roman" w:hAnsi="XO Thames" w:cs="Times New Roman"/>
          <w:sz w:val="26"/>
          <w:szCs w:val="26"/>
        </w:rPr>
        <w:t xml:space="preserve"> года</w:t>
      </w:r>
    </w:p>
    <w:p w14:paraId="5978A9BE" w14:textId="77777777"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Для поставки точного объема товара, требуемого Заказчиком, допускается поставка по одному мешку весом от 1 до 20 кг для каждого вида кормов.</w:t>
      </w:r>
    </w:p>
    <w:p w14:paraId="0514B6AB" w14:textId="1885C2FD"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На упаковке в соответствии с ГОСТ 51849-2001 должна быть нанесена информация следующего содержания: наименование продукции, назначение продукции, гарантируемые показатели, перечень компонентов входящих в рецептуру, указания по применению, наименование изготовителя (поставщика), его адрес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и товарный знак (при наличии), дата изготовления, срок хранения, массу нетто, знак соответствия. Данная информация наносится на упаковочную единицу и (или)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на этикетку(наклейку) за исключением листа вкладыша в соответствии с ГОСТ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Р 55984-2014, верхний слой нанесенной информацией должен являться неизменной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и неотторжимой частью упаковки, не допускается размещение идентификационной информации исключительно на этикетках (наклейках) </w:t>
      </w:r>
    </w:p>
    <w:p w14:paraId="06B06D08" w14:textId="418A25ED"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Этикетка (наклейка) должна быть нанесена на упаковку таким </w:t>
      </w:r>
      <w:proofErr w:type="gramStart"/>
      <w:r w:rsidRPr="00C730F6">
        <w:rPr>
          <w:rFonts w:ascii="XO Thames" w:eastAsia="Times New Roman" w:hAnsi="XO Thames" w:cs="Times New Roman"/>
          <w:sz w:val="26"/>
          <w:szCs w:val="26"/>
        </w:rPr>
        <w:t>образом ,</w:t>
      </w:r>
      <w:proofErr w:type="gramEnd"/>
      <w:r w:rsidRPr="00C730F6">
        <w:rPr>
          <w:rFonts w:ascii="XO Thames" w:eastAsia="Times New Roman" w:hAnsi="XO Thames" w:cs="Times New Roman"/>
          <w:sz w:val="26"/>
          <w:szCs w:val="26"/>
        </w:rPr>
        <w:t xml:space="preserve"> чтобы исключить возможность заменить её без нарушения упаковки (переклейки)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или утерять в процессе транспортировки и хранения, что не позволит в дальнейшем идентифицировать продукты. Не допускается наличие на упаковке вкладышей/листов-вкладышей или любой дополнительно нанесенной </w:t>
      </w:r>
      <w:proofErr w:type="spellStart"/>
      <w:r w:rsidRPr="00C730F6">
        <w:rPr>
          <w:rFonts w:ascii="XO Thames" w:eastAsia="Times New Roman" w:hAnsi="XO Thames" w:cs="Times New Roman"/>
          <w:sz w:val="26"/>
          <w:szCs w:val="26"/>
        </w:rPr>
        <w:t>отторжимым</w:t>
      </w:r>
      <w:proofErr w:type="spellEnd"/>
      <w:r w:rsidRPr="00C730F6">
        <w:rPr>
          <w:rFonts w:ascii="XO Thames" w:eastAsia="Times New Roman" w:hAnsi="XO Thames" w:cs="Times New Roman"/>
          <w:sz w:val="26"/>
          <w:szCs w:val="26"/>
        </w:rPr>
        <w:t xml:space="preserve">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от упаковки способом информации. </w:t>
      </w:r>
    </w:p>
    <w:p w14:paraId="39537425" w14:textId="6BDDD454"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Упаковка должна обеспечивать сохранность товара при его хранении, погрузочно-разгрузочных работах и транспортировании. Упаковка поставляемого товара должна соответствовать требованиям ТР ТС 005/2011 «О безопасности упаковки», утвержденным Решением КТС от 16 августа 2011г № 769,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что подтверждается декларацией о соответствии на упаковку.</w:t>
      </w:r>
    </w:p>
    <w:p w14:paraId="519B77AC" w14:textId="42EA4E7A" w:rsidR="00C730F6" w:rsidRPr="00C730F6" w:rsidRDefault="00C730F6" w:rsidP="00587970">
      <w:pPr>
        <w:spacing w:after="0" w:line="240" w:lineRule="auto"/>
        <w:ind w:firstLine="708"/>
        <w:jc w:val="both"/>
        <w:rPr>
          <w:rFonts w:ascii="XO Thames" w:eastAsia="Times New Roman" w:hAnsi="XO Thames" w:cs="Times New Roman"/>
          <w:sz w:val="26"/>
          <w:szCs w:val="26"/>
          <w:lang w:val="de-DE"/>
        </w:rPr>
      </w:pPr>
      <w:r w:rsidRPr="00C730F6">
        <w:rPr>
          <w:rFonts w:ascii="XO Thames" w:eastAsia="Times New Roman" w:hAnsi="XO Thames" w:cs="Times New Roman"/>
          <w:sz w:val="26"/>
          <w:szCs w:val="26"/>
          <w:lang w:val="de-DE"/>
        </w:rPr>
        <w:t xml:space="preserve">Вся поставляемая </w:t>
      </w:r>
      <w:proofErr w:type="spellStart"/>
      <w:r w:rsidRPr="00C730F6">
        <w:rPr>
          <w:rFonts w:ascii="XO Thames" w:eastAsia="Times New Roman" w:hAnsi="XO Thames" w:cs="Times New Roman"/>
          <w:sz w:val="26"/>
          <w:szCs w:val="26"/>
          <w:lang w:val="de-DE"/>
        </w:rPr>
        <w:t>продукция</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должна</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быть</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промаркирована</w:t>
      </w:r>
      <w:proofErr w:type="spellEnd"/>
      <w:r w:rsidRPr="00C730F6">
        <w:rPr>
          <w:rFonts w:ascii="XO Thames" w:eastAsia="Times New Roman" w:hAnsi="XO Thames" w:cs="Times New Roman"/>
          <w:sz w:val="26"/>
          <w:szCs w:val="26"/>
          <w:lang w:val="de-DE"/>
        </w:rPr>
        <w:t xml:space="preserve"> в </w:t>
      </w:r>
      <w:proofErr w:type="spellStart"/>
      <w:r w:rsidRPr="00C730F6">
        <w:rPr>
          <w:rFonts w:ascii="XO Thames" w:eastAsia="Times New Roman" w:hAnsi="XO Thames" w:cs="Times New Roman"/>
          <w:sz w:val="26"/>
          <w:szCs w:val="26"/>
          <w:lang w:val="de-DE"/>
        </w:rPr>
        <w:t>соответствии</w:t>
      </w:r>
      <w:proofErr w:type="spellEnd"/>
      <w:r w:rsidRPr="00C730F6">
        <w:rPr>
          <w:rFonts w:ascii="XO Thames" w:eastAsia="Times New Roman" w:hAnsi="XO Thames" w:cs="Times New Roman"/>
          <w:sz w:val="26"/>
          <w:szCs w:val="26"/>
          <w:lang w:val="de-DE"/>
        </w:rPr>
        <w:t xml:space="preserve"> </w:t>
      </w:r>
      <w:r w:rsidR="00587970" w:rsidRPr="00002321">
        <w:rPr>
          <w:rFonts w:ascii="XO Thames" w:eastAsia="Times New Roman" w:hAnsi="XO Thames" w:cs="Times New Roman"/>
          <w:sz w:val="26"/>
          <w:szCs w:val="26"/>
        </w:rPr>
        <w:br/>
      </w:r>
      <w:r w:rsidRPr="00C730F6">
        <w:rPr>
          <w:rFonts w:ascii="XO Thames" w:eastAsia="Times New Roman" w:hAnsi="XO Thames" w:cs="Times New Roman"/>
          <w:sz w:val="26"/>
          <w:szCs w:val="26"/>
          <w:lang w:val="de-DE"/>
        </w:rPr>
        <w:t xml:space="preserve">с </w:t>
      </w:r>
      <w:proofErr w:type="spellStart"/>
      <w:r w:rsidRPr="00C730F6">
        <w:rPr>
          <w:rFonts w:ascii="XO Thames" w:eastAsia="Times New Roman" w:hAnsi="XO Thames" w:cs="Times New Roman"/>
          <w:sz w:val="26"/>
          <w:szCs w:val="26"/>
          <w:lang w:val="de-DE"/>
        </w:rPr>
        <w:t>требованием</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постановления</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Правительства</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России</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от</w:t>
      </w:r>
      <w:proofErr w:type="spellEnd"/>
      <w:r w:rsidRPr="00C730F6">
        <w:rPr>
          <w:rFonts w:ascii="XO Thames" w:eastAsia="Times New Roman" w:hAnsi="XO Thames" w:cs="Times New Roman"/>
          <w:sz w:val="26"/>
          <w:szCs w:val="26"/>
          <w:lang w:val="de-DE"/>
        </w:rPr>
        <w:t xml:space="preserve"> 27 </w:t>
      </w:r>
      <w:proofErr w:type="spellStart"/>
      <w:r w:rsidRPr="00C730F6">
        <w:rPr>
          <w:rFonts w:ascii="XO Thames" w:eastAsia="Times New Roman" w:hAnsi="XO Thames" w:cs="Times New Roman"/>
          <w:sz w:val="26"/>
          <w:szCs w:val="26"/>
          <w:lang w:val="de-DE"/>
        </w:rPr>
        <w:t>мая</w:t>
      </w:r>
      <w:proofErr w:type="spellEnd"/>
      <w:r w:rsidRPr="00C730F6">
        <w:rPr>
          <w:rFonts w:ascii="XO Thames" w:eastAsia="Times New Roman" w:hAnsi="XO Thames" w:cs="Times New Roman"/>
          <w:sz w:val="26"/>
          <w:szCs w:val="26"/>
          <w:lang w:val="de-DE"/>
        </w:rPr>
        <w:t xml:space="preserve"> 2024 г. №674 </w:t>
      </w:r>
      <w:r w:rsidR="00587970" w:rsidRPr="00002321">
        <w:rPr>
          <w:rFonts w:ascii="XO Thames" w:eastAsia="Times New Roman" w:hAnsi="XO Thames" w:cs="Times New Roman"/>
          <w:sz w:val="26"/>
          <w:szCs w:val="26"/>
        </w:rPr>
        <w:br/>
      </w:r>
      <w:r w:rsidRPr="00C730F6">
        <w:rPr>
          <w:rFonts w:ascii="XO Thames" w:eastAsia="Times New Roman" w:hAnsi="XO Thames" w:cs="Times New Roman"/>
          <w:sz w:val="26"/>
          <w:szCs w:val="26"/>
          <w:lang w:val="de-DE"/>
        </w:rPr>
        <w:t>"</w:t>
      </w:r>
      <w:proofErr w:type="spellStart"/>
      <w:r w:rsidRPr="00C730F6">
        <w:rPr>
          <w:rFonts w:ascii="XO Thames" w:eastAsia="Times New Roman" w:hAnsi="XO Thames" w:cs="Times New Roman"/>
          <w:sz w:val="26"/>
          <w:szCs w:val="26"/>
          <w:lang w:val="de-DE"/>
        </w:rPr>
        <w:t>Об</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утверждении</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Правил</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маркировки</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упакованных</w:t>
      </w:r>
      <w:proofErr w:type="spellEnd"/>
      <w:r w:rsidRPr="00C730F6">
        <w:rPr>
          <w:rFonts w:ascii="XO Thames" w:eastAsia="Times New Roman" w:hAnsi="XO Thames" w:cs="Times New Roman"/>
          <w:sz w:val="26"/>
          <w:szCs w:val="26"/>
          <w:lang w:val="de-DE"/>
        </w:rPr>
        <w:t xml:space="preserve"> в </w:t>
      </w:r>
      <w:proofErr w:type="spellStart"/>
      <w:r w:rsidRPr="00C730F6">
        <w:rPr>
          <w:rFonts w:ascii="XO Thames" w:eastAsia="Times New Roman" w:hAnsi="XO Thames" w:cs="Times New Roman"/>
          <w:sz w:val="26"/>
          <w:szCs w:val="26"/>
          <w:lang w:val="de-DE"/>
        </w:rPr>
        <w:t>потребительскую</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упаковку</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кормов</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для</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животных</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средствами</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идентификации</w:t>
      </w:r>
      <w:proofErr w:type="spellEnd"/>
      <w:r w:rsidRPr="00C730F6">
        <w:rPr>
          <w:rFonts w:ascii="XO Thames" w:eastAsia="Times New Roman" w:hAnsi="XO Thames" w:cs="Times New Roman"/>
          <w:sz w:val="26"/>
          <w:szCs w:val="26"/>
          <w:lang w:val="de-DE"/>
        </w:rPr>
        <w:t xml:space="preserve"> и </w:t>
      </w:r>
      <w:proofErr w:type="spellStart"/>
      <w:r w:rsidRPr="00C730F6">
        <w:rPr>
          <w:rFonts w:ascii="XO Thames" w:eastAsia="Times New Roman" w:hAnsi="XO Thames" w:cs="Times New Roman"/>
          <w:sz w:val="26"/>
          <w:szCs w:val="26"/>
          <w:lang w:val="de-DE"/>
        </w:rPr>
        <w:t>особенностях</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внедрения</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государственной</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информационной</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системы</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мониторинга</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за</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оборотом</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товаров</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подлежащих</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обязательной</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маркировке</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средствами</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идентификации</w:t>
      </w:r>
      <w:proofErr w:type="spellEnd"/>
      <w:r w:rsidRPr="00C730F6">
        <w:rPr>
          <w:rFonts w:ascii="XO Thames" w:eastAsia="Times New Roman" w:hAnsi="XO Thames" w:cs="Times New Roman"/>
          <w:sz w:val="26"/>
          <w:szCs w:val="26"/>
          <w:lang w:val="de-DE"/>
        </w:rPr>
        <w:t xml:space="preserve">, в </w:t>
      </w:r>
      <w:proofErr w:type="spellStart"/>
      <w:r w:rsidRPr="00C730F6">
        <w:rPr>
          <w:rFonts w:ascii="XO Thames" w:eastAsia="Times New Roman" w:hAnsi="XO Thames" w:cs="Times New Roman"/>
          <w:sz w:val="26"/>
          <w:szCs w:val="26"/>
          <w:lang w:val="de-DE"/>
        </w:rPr>
        <w:t>отношении</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упакованных</w:t>
      </w:r>
      <w:proofErr w:type="spellEnd"/>
      <w:r w:rsidRPr="00C730F6">
        <w:rPr>
          <w:rFonts w:ascii="XO Thames" w:eastAsia="Times New Roman" w:hAnsi="XO Thames" w:cs="Times New Roman"/>
          <w:sz w:val="26"/>
          <w:szCs w:val="26"/>
          <w:lang w:val="de-DE"/>
        </w:rPr>
        <w:t xml:space="preserve"> в </w:t>
      </w:r>
      <w:proofErr w:type="spellStart"/>
      <w:r w:rsidRPr="00C730F6">
        <w:rPr>
          <w:rFonts w:ascii="XO Thames" w:eastAsia="Times New Roman" w:hAnsi="XO Thames" w:cs="Times New Roman"/>
          <w:sz w:val="26"/>
          <w:szCs w:val="26"/>
          <w:lang w:val="de-DE"/>
        </w:rPr>
        <w:t>потребительскую</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упаковку</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кормов</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для</w:t>
      </w:r>
      <w:proofErr w:type="spellEnd"/>
      <w:r w:rsidRPr="00C730F6">
        <w:rPr>
          <w:rFonts w:ascii="XO Thames" w:eastAsia="Times New Roman" w:hAnsi="XO Thames" w:cs="Times New Roman"/>
          <w:sz w:val="26"/>
          <w:szCs w:val="26"/>
          <w:lang w:val="de-DE"/>
        </w:rPr>
        <w:t xml:space="preserve"> </w:t>
      </w:r>
      <w:proofErr w:type="spellStart"/>
      <w:r w:rsidRPr="00C730F6">
        <w:rPr>
          <w:rFonts w:ascii="XO Thames" w:eastAsia="Times New Roman" w:hAnsi="XO Thames" w:cs="Times New Roman"/>
          <w:sz w:val="26"/>
          <w:szCs w:val="26"/>
          <w:lang w:val="de-DE"/>
        </w:rPr>
        <w:t>животных</w:t>
      </w:r>
      <w:proofErr w:type="spellEnd"/>
      <w:r w:rsidRPr="00C730F6">
        <w:rPr>
          <w:rFonts w:ascii="XO Thames" w:eastAsia="Times New Roman" w:hAnsi="XO Thames" w:cs="Times New Roman"/>
          <w:sz w:val="26"/>
          <w:szCs w:val="26"/>
          <w:lang w:val="de-DE"/>
        </w:rPr>
        <w:t>".</w:t>
      </w:r>
    </w:p>
    <w:p w14:paraId="544ADF38" w14:textId="3827958C"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Не допускается присутствие в кормах комплексов лекарственных трав, крови свежей или после переработки (высушенной или альбуминов), капусты, красителей, </w:t>
      </w:r>
      <w:r w:rsidRPr="00C730F6">
        <w:rPr>
          <w:rFonts w:ascii="XO Thames" w:eastAsia="Times New Roman" w:hAnsi="XO Thames" w:cs="Times New Roman"/>
          <w:sz w:val="26"/>
          <w:szCs w:val="26"/>
        </w:rPr>
        <w:lastRenderedPageBreak/>
        <w:t xml:space="preserve">генно-модифицированных организмов, затхлого запаха, плесени, деформированных крокетов, крошки. Размер, форма и цвет крокетов должны быть однородными, помол ингредиентов мелким. В кормах должны отсутствовать греча, овес, ячмень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из-за содержания зерновых оболочек с низкой степенью переваримости. </w:t>
      </w:r>
    </w:p>
    <w:p w14:paraId="57624A19" w14:textId="18283AF0" w:rsidR="00C730F6" w:rsidRPr="00C730F6" w:rsidRDefault="00C730F6" w:rsidP="00587970">
      <w:pPr>
        <w:tabs>
          <w:tab w:val="left" w:pos="567"/>
        </w:tabs>
        <w:spacing w:after="0" w:line="240" w:lineRule="auto"/>
        <w:jc w:val="both"/>
        <w:rPr>
          <w:rFonts w:ascii="XO Thames" w:eastAsia="Times New Roman" w:hAnsi="XO Thames" w:cs="Times New Roman"/>
          <w:sz w:val="26"/>
          <w:szCs w:val="26"/>
        </w:rPr>
      </w:pPr>
      <w:r w:rsidRPr="00C730F6">
        <w:rPr>
          <w:rFonts w:ascii="XO Thames" w:eastAsia="Times New Roman" w:hAnsi="XO Thames" w:cs="Times New Roman"/>
          <w:sz w:val="26"/>
          <w:szCs w:val="26"/>
        </w:rPr>
        <w:tab/>
        <w:t xml:space="preserve">Качество и безопасность кормов должно подтверждаться при поставке декларациями соответствия, ветеринарными сопроводительными документами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и другими документами, гарантирующими заявленный состав корма,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и соответствовать условиям Государственного контракта, технической части документации аукциона и ветеринарно-санитарные требованиям к качеству кормов для непродуктивных животных от 15 июля 1997 года № 13-7-2/1010.  На протяжении всего срока годности кормов пищевая ценность, безопасность и органолептические свойства поставляемых продуктов должны соответствовать условиям Государственного контракта и требованиям аукционной документации.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При изменении пищевой ценности, безопасности, органолептических свойств корма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и его гарантированных показателей в процессе хранения и использования поставщик обязан произвести замену. Качество и безопасность упаковки должно подтверждаться декларацией о соответствии.</w:t>
      </w:r>
    </w:p>
    <w:p w14:paraId="70C18A5B" w14:textId="77777777"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При поставке к каждой партии товара должны оформляться ветеринарно-сопроводительные документы (результат исследования на сальмонеллу не требуется).</w:t>
      </w:r>
    </w:p>
    <w:p w14:paraId="4BE5A6C4" w14:textId="5A69D77C" w:rsidR="00C730F6" w:rsidRPr="00C730F6" w:rsidRDefault="00C730F6" w:rsidP="00587970">
      <w:pPr>
        <w:spacing w:after="0" w:line="240" w:lineRule="auto"/>
        <w:ind w:firstLine="708"/>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Поставщик должен гарантировать качество поставляемого товара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на протяжении всего срока годности.</w:t>
      </w:r>
    </w:p>
    <w:p w14:paraId="39E98BFB" w14:textId="6CC2A7CC" w:rsidR="00C730F6" w:rsidRPr="00C730F6" w:rsidRDefault="00C730F6" w:rsidP="00587970">
      <w:pPr>
        <w:spacing w:after="0" w:line="240" w:lineRule="auto"/>
        <w:ind w:firstLine="708"/>
        <w:jc w:val="both"/>
        <w:rPr>
          <w:rFonts w:ascii="XO Thames" w:eastAsia="Calibri" w:hAnsi="XO Thames" w:cs="Times New Roman"/>
          <w:sz w:val="26"/>
          <w:szCs w:val="26"/>
        </w:rPr>
      </w:pPr>
      <w:r w:rsidRPr="00C730F6">
        <w:rPr>
          <w:rFonts w:ascii="XO Thames" w:eastAsia="Calibri" w:hAnsi="XO Thames" w:cs="Times New Roman"/>
          <w:sz w:val="26"/>
          <w:szCs w:val="26"/>
        </w:rPr>
        <w:t xml:space="preserve">Так как Заказчик не имеет специализированных помещений оборудованных </w:t>
      </w:r>
      <w:r w:rsidR="00587970" w:rsidRPr="00002321">
        <w:rPr>
          <w:rFonts w:ascii="XO Thames" w:eastAsia="Calibri" w:hAnsi="XO Thames" w:cs="Times New Roman"/>
          <w:sz w:val="26"/>
          <w:szCs w:val="26"/>
        </w:rPr>
        <w:br/>
      </w:r>
      <w:r w:rsidRPr="00C730F6">
        <w:rPr>
          <w:rFonts w:ascii="XO Thames" w:eastAsia="Calibri" w:hAnsi="XO Thames" w:cs="Times New Roman"/>
          <w:sz w:val="26"/>
          <w:szCs w:val="26"/>
        </w:rPr>
        <w:t>для хранения кормов, закупаемый товар не должен требовать особых условий хранения.</w:t>
      </w:r>
    </w:p>
    <w:p w14:paraId="4FABEB62" w14:textId="4A78E383" w:rsidR="00C730F6" w:rsidRPr="00C730F6" w:rsidRDefault="00C730F6" w:rsidP="00587970">
      <w:pPr>
        <w:ind w:right="-57" w:firstLine="708"/>
        <w:contextualSpacing/>
        <w:jc w:val="both"/>
        <w:rPr>
          <w:rFonts w:ascii="XO Thames" w:eastAsia="Times New Roman" w:hAnsi="XO Thames" w:cs="Times New Roman"/>
          <w:bCs/>
          <w:sz w:val="26"/>
          <w:szCs w:val="26"/>
        </w:rPr>
      </w:pPr>
      <w:r w:rsidRPr="00C730F6">
        <w:rPr>
          <w:rFonts w:ascii="XO Thames" w:eastAsia="Times New Roman" w:hAnsi="XO Thames" w:cs="Times New Roman"/>
          <w:sz w:val="26"/>
          <w:szCs w:val="26"/>
        </w:rPr>
        <w:t xml:space="preserve">Поставка товара осуществляется с момента заключения контракта </w:t>
      </w:r>
      <w:r w:rsidR="008956FB">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по 25.12.2026г., партиями </w:t>
      </w:r>
      <w:r w:rsidRPr="00C730F6">
        <w:rPr>
          <w:rFonts w:ascii="XO Thames" w:eastAsia="Times New Roman" w:hAnsi="XO Thames" w:cs="Times New Roman"/>
          <w:bCs/>
          <w:sz w:val="26"/>
          <w:szCs w:val="26"/>
        </w:rPr>
        <w:t xml:space="preserve">по заявкам Заказчика в течение 5 (пяти) рабочих дней </w:t>
      </w:r>
      <w:r w:rsidR="008956FB">
        <w:rPr>
          <w:rFonts w:ascii="XO Thames" w:eastAsia="Times New Roman" w:hAnsi="XO Thames" w:cs="Times New Roman"/>
          <w:bCs/>
          <w:sz w:val="26"/>
          <w:szCs w:val="26"/>
        </w:rPr>
        <w:br/>
      </w:r>
      <w:r w:rsidRPr="00C730F6">
        <w:rPr>
          <w:rFonts w:ascii="XO Thames" w:eastAsia="Times New Roman" w:hAnsi="XO Thames" w:cs="Times New Roman"/>
          <w:bCs/>
          <w:sz w:val="26"/>
          <w:szCs w:val="26"/>
        </w:rPr>
        <w:t xml:space="preserve">с момента направления заявки Поставщику, заявки направляются факсом </w:t>
      </w:r>
      <w:r w:rsidR="008956FB">
        <w:rPr>
          <w:rFonts w:ascii="XO Thames" w:eastAsia="Times New Roman" w:hAnsi="XO Thames" w:cs="Times New Roman"/>
          <w:bCs/>
          <w:sz w:val="26"/>
          <w:szCs w:val="26"/>
        </w:rPr>
        <w:br/>
      </w:r>
      <w:r w:rsidRPr="00C730F6">
        <w:rPr>
          <w:rFonts w:ascii="XO Thames" w:eastAsia="Times New Roman" w:hAnsi="XO Thames" w:cs="Times New Roman"/>
          <w:bCs/>
          <w:sz w:val="26"/>
          <w:szCs w:val="26"/>
        </w:rPr>
        <w:t xml:space="preserve">или посредством электронной почты. </w:t>
      </w:r>
    </w:p>
    <w:p w14:paraId="49EB3D47" w14:textId="6E7FD9C0" w:rsidR="00587970" w:rsidRPr="00587970" w:rsidRDefault="00C730F6" w:rsidP="00587970">
      <w:pPr>
        <w:spacing w:after="0" w:line="240" w:lineRule="auto"/>
        <w:jc w:val="both"/>
        <w:rPr>
          <w:rFonts w:ascii="XO Thames" w:eastAsia="Times New Roman" w:hAnsi="XO Thames" w:cs="Times New Roman"/>
          <w:sz w:val="26"/>
          <w:szCs w:val="26"/>
        </w:rPr>
      </w:pPr>
      <w:r w:rsidRPr="00C730F6">
        <w:rPr>
          <w:rFonts w:ascii="XO Thames" w:eastAsia="Times New Roman" w:hAnsi="XO Thames" w:cs="Times New Roman"/>
          <w:bCs/>
          <w:sz w:val="26"/>
          <w:szCs w:val="26"/>
        </w:rPr>
        <w:t xml:space="preserve">Доставка осуществляется по следующим адресам: </w:t>
      </w:r>
      <w:r w:rsidR="00587970" w:rsidRPr="00002321">
        <w:rPr>
          <w:rFonts w:ascii="XO Thames" w:eastAsia="Times New Roman" w:hAnsi="XO Thames" w:cs="Times New Roman"/>
          <w:sz w:val="26"/>
          <w:szCs w:val="26"/>
        </w:rPr>
        <w:t xml:space="preserve">662500, Красноярский край, </w:t>
      </w:r>
      <w:r w:rsidR="00587970" w:rsidRPr="00002321">
        <w:rPr>
          <w:rFonts w:ascii="XO Thames" w:eastAsia="Times New Roman" w:hAnsi="XO Thames" w:cs="Times New Roman"/>
          <w:sz w:val="26"/>
          <w:szCs w:val="26"/>
        </w:rPr>
        <w:br/>
      </w:r>
      <w:proofErr w:type="spellStart"/>
      <w:r w:rsidR="00587970" w:rsidRPr="00002321">
        <w:rPr>
          <w:rFonts w:ascii="XO Thames" w:eastAsia="Times New Roman" w:hAnsi="XO Thames" w:cs="Times New Roman"/>
          <w:sz w:val="26"/>
          <w:szCs w:val="26"/>
        </w:rPr>
        <w:t>м.о</w:t>
      </w:r>
      <w:proofErr w:type="spellEnd"/>
      <w:r w:rsidR="00587970" w:rsidRPr="00002321">
        <w:rPr>
          <w:rFonts w:ascii="XO Thames" w:eastAsia="Times New Roman" w:hAnsi="XO Thames" w:cs="Times New Roman"/>
          <w:sz w:val="26"/>
          <w:szCs w:val="26"/>
        </w:rPr>
        <w:t>. Сосновоборский, г</w:t>
      </w:r>
      <w:r w:rsidR="00587970" w:rsidRPr="00587970">
        <w:rPr>
          <w:rFonts w:ascii="XO Thames" w:eastAsia="Times New Roman" w:hAnsi="XO Thames" w:cs="Times New Roman"/>
          <w:sz w:val="26"/>
          <w:szCs w:val="26"/>
        </w:rPr>
        <w:t>. Сосновоборск, Производственная зона, корпус 1</w:t>
      </w:r>
    </w:p>
    <w:p w14:paraId="775B3CEC" w14:textId="5C5A06E4" w:rsidR="00C730F6" w:rsidRDefault="00C730F6" w:rsidP="00587970">
      <w:pPr>
        <w:ind w:firstLine="709"/>
        <w:contextualSpacing/>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Заказчик осуществляет приемку поставляемого товара в порядке, установленном Государственным контрактом и аукционной  документации </w:t>
      </w:r>
      <w:r w:rsidR="00587970" w:rsidRPr="00002321">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с проведением экспертизы поставляемого товара в соответствии </w:t>
      </w:r>
      <w:r w:rsidR="00587970" w:rsidRPr="00002321">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со ст. 94  Федерального закона от 05.04.2013 №44-ФЗ и вынесением заключения </w:t>
      </w:r>
      <w:r w:rsidR="00587970" w:rsidRPr="00002321">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по результатам экспертизы, при отсутствии замечаний в заключении экспертизы </w:t>
      </w:r>
      <w:r w:rsidR="00587970" w:rsidRPr="00002321">
        <w:rPr>
          <w:rFonts w:ascii="XO Thames" w:eastAsia="Times New Roman" w:hAnsi="XO Thames" w:cs="Times New Roman"/>
          <w:sz w:val="26"/>
          <w:szCs w:val="26"/>
        </w:rPr>
        <w:br/>
      </w:r>
      <w:r w:rsidRPr="00C730F6">
        <w:rPr>
          <w:rFonts w:ascii="XO Thames" w:eastAsia="Times New Roman" w:hAnsi="XO Thames" w:cs="Times New Roman"/>
          <w:sz w:val="26"/>
          <w:szCs w:val="26"/>
        </w:rPr>
        <w:t xml:space="preserve">и претензий со стороны Заказчика оформляется Акт приема-передачи, который подписывается  всеми членами приемочной комиссии и утверждается Заказчиком, либо Поставщику направляется в письменной форме мотивированный отказ </w:t>
      </w:r>
      <w:r w:rsidR="00587970" w:rsidRPr="00002321">
        <w:rPr>
          <w:rFonts w:ascii="XO Thames" w:eastAsia="Times New Roman" w:hAnsi="XO Thames" w:cs="Times New Roman"/>
          <w:sz w:val="26"/>
          <w:szCs w:val="26"/>
        </w:rPr>
        <w:br/>
      </w:r>
      <w:r w:rsidRPr="00C730F6">
        <w:rPr>
          <w:rFonts w:ascii="XO Thames" w:eastAsia="Times New Roman" w:hAnsi="XO Thames" w:cs="Times New Roman"/>
          <w:sz w:val="26"/>
          <w:szCs w:val="26"/>
        </w:rPr>
        <w:t>от подписания такого документа. В случае несоответствия товара заявленным условиям и требованиям государственного контракта и технической частью документации, Заказчик в праве потре</w:t>
      </w:r>
      <w:r w:rsidR="00587970" w:rsidRPr="00002321">
        <w:rPr>
          <w:rFonts w:ascii="XO Thames" w:eastAsia="Times New Roman" w:hAnsi="XO Thames" w:cs="Times New Roman"/>
          <w:sz w:val="26"/>
          <w:szCs w:val="26"/>
        </w:rPr>
        <w:t xml:space="preserve">бовать возмещение Поставщиком стоимости экспертизы. </w:t>
      </w:r>
      <w:r w:rsidRPr="00C730F6">
        <w:rPr>
          <w:rFonts w:ascii="XO Thames" w:eastAsia="Times New Roman" w:hAnsi="XO Thames" w:cs="Times New Roman"/>
          <w:sz w:val="26"/>
          <w:szCs w:val="26"/>
        </w:rPr>
        <w:t xml:space="preserve">Оплата Заказчиком поставленного товара осуществляется только после подписания сторонами Акта приема-передачи и отсутствия претензий со стороны заказчика. </w:t>
      </w:r>
    </w:p>
    <w:p w14:paraId="2B7A7B02" w14:textId="77777777" w:rsidR="00184E84" w:rsidRDefault="00184E84" w:rsidP="00587970">
      <w:pPr>
        <w:ind w:firstLine="709"/>
        <w:contextualSpacing/>
        <w:jc w:val="both"/>
        <w:rPr>
          <w:rFonts w:ascii="XO Thames" w:eastAsia="Times New Roman" w:hAnsi="XO Thames" w:cs="Times New Roman"/>
          <w:sz w:val="26"/>
          <w:szCs w:val="26"/>
        </w:rPr>
      </w:pPr>
    </w:p>
    <w:p w14:paraId="7A8D0173" w14:textId="6EDFEA42" w:rsidR="00184E84" w:rsidRPr="00F80BAC" w:rsidRDefault="00184E84" w:rsidP="00184E84">
      <w:pPr>
        <w:tabs>
          <w:tab w:val="left" w:pos="-284"/>
        </w:tabs>
        <w:rPr>
          <w:b/>
          <w:bCs/>
          <w:iCs/>
        </w:rPr>
      </w:pPr>
      <w:r w:rsidRPr="00F80BAC">
        <w:rPr>
          <w:b/>
          <w:bCs/>
          <w:iCs/>
        </w:rPr>
        <w:lastRenderedPageBreak/>
        <w:t>«Государственный заказчик»</w:t>
      </w:r>
      <w:r w:rsidRPr="00F80BAC">
        <w:rPr>
          <w:b/>
          <w:bCs/>
          <w:iCs/>
        </w:rPr>
        <w:tab/>
      </w:r>
      <w:r w:rsidRPr="00F80BAC">
        <w:rPr>
          <w:b/>
          <w:bCs/>
          <w:iCs/>
        </w:rPr>
        <w:tab/>
      </w:r>
      <w:r w:rsidRPr="00F80BAC">
        <w:rPr>
          <w:b/>
          <w:bCs/>
          <w:iCs/>
        </w:rPr>
        <w:tab/>
      </w:r>
      <w:r w:rsidRPr="00F80BAC">
        <w:rPr>
          <w:b/>
          <w:bCs/>
          <w:iCs/>
        </w:rPr>
        <w:tab/>
        <w:t xml:space="preserve">   </w:t>
      </w:r>
      <w:proofErr w:type="gramStart"/>
      <w:r w:rsidRPr="00F80BAC">
        <w:rPr>
          <w:b/>
          <w:bCs/>
          <w:iCs/>
        </w:rPr>
        <w:t xml:space="preserve">   «</w:t>
      </w:r>
      <w:proofErr w:type="gramEnd"/>
      <w:r w:rsidRPr="00F80BAC">
        <w:rPr>
          <w:b/>
          <w:bCs/>
          <w:iCs/>
        </w:rPr>
        <w:t>Поставщик</w:t>
      </w:r>
    </w:p>
    <w:p w14:paraId="35DD807D" w14:textId="0E7D8E6B" w:rsidR="00184E84" w:rsidRDefault="00184E84" w:rsidP="00184E84">
      <w:pPr>
        <w:ind w:firstLine="709"/>
        <w:contextualSpacing/>
        <w:jc w:val="both"/>
        <w:rPr>
          <w:rFonts w:ascii="XO Thames" w:eastAsia="Times New Roman" w:hAnsi="XO Thames" w:cs="Times New Roman"/>
          <w:sz w:val="26"/>
          <w:szCs w:val="26"/>
        </w:rPr>
      </w:pPr>
      <w:r w:rsidRPr="00F80BAC">
        <w:rPr>
          <w:b/>
          <w:bCs/>
          <w:iCs/>
        </w:rPr>
        <w:t xml:space="preserve"> ______________</w:t>
      </w:r>
      <w:r>
        <w:rPr>
          <w:b/>
          <w:bCs/>
          <w:iCs/>
        </w:rPr>
        <w:t xml:space="preserve">А.И. </w:t>
      </w:r>
      <w:proofErr w:type="spellStart"/>
      <w:r>
        <w:rPr>
          <w:b/>
          <w:bCs/>
          <w:iCs/>
        </w:rPr>
        <w:t>Чесалкин</w:t>
      </w:r>
      <w:proofErr w:type="spellEnd"/>
      <w:r w:rsidRPr="00F80BAC">
        <w:rPr>
          <w:b/>
          <w:bCs/>
          <w:iCs/>
        </w:rPr>
        <w:t xml:space="preserve">      </w:t>
      </w:r>
      <w:r>
        <w:rPr>
          <w:b/>
          <w:bCs/>
          <w:iCs/>
        </w:rPr>
        <w:t xml:space="preserve">                       </w:t>
      </w:r>
    </w:p>
    <w:p w14:paraId="7770516B" w14:textId="77777777" w:rsidR="00184E84" w:rsidRDefault="00184E84" w:rsidP="00587970">
      <w:pPr>
        <w:ind w:firstLine="709"/>
        <w:contextualSpacing/>
        <w:jc w:val="both"/>
        <w:rPr>
          <w:rFonts w:ascii="XO Thames" w:eastAsia="Times New Roman" w:hAnsi="XO Thames" w:cs="Times New Roman"/>
          <w:sz w:val="26"/>
          <w:szCs w:val="26"/>
        </w:rPr>
      </w:pPr>
    </w:p>
    <w:p w14:paraId="67307A2A" w14:textId="77777777" w:rsidR="00184E84" w:rsidRDefault="00184E84" w:rsidP="00587970">
      <w:pPr>
        <w:ind w:firstLine="709"/>
        <w:contextualSpacing/>
        <w:jc w:val="both"/>
        <w:rPr>
          <w:rFonts w:ascii="XO Thames" w:eastAsia="Times New Roman" w:hAnsi="XO Thames" w:cs="Times New Roman"/>
          <w:sz w:val="26"/>
          <w:szCs w:val="26"/>
        </w:rPr>
      </w:pPr>
    </w:p>
    <w:p w14:paraId="4B20CC38" w14:textId="77777777" w:rsidR="00184E84" w:rsidRDefault="00184E84" w:rsidP="00587970">
      <w:pPr>
        <w:ind w:firstLine="709"/>
        <w:contextualSpacing/>
        <w:jc w:val="both"/>
        <w:rPr>
          <w:rFonts w:ascii="XO Thames" w:eastAsia="Times New Roman" w:hAnsi="XO Thames" w:cs="Times New Roman"/>
          <w:sz w:val="26"/>
          <w:szCs w:val="26"/>
        </w:rPr>
      </w:pPr>
    </w:p>
    <w:p w14:paraId="7E254838" w14:textId="77777777" w:rsidR="00184E84" w:rsidRDefault="00184E84" w:rsidP="00587970">
      <w:pPr>
        <w:ind w:firstLine="709"/>
        <w:contextualSpacing/>
        <w:jc w:val="both"/>
        <w:rPr>
          <w:rFonts w:ascii="XO Thames" w:eastAsia="Times New Roman" w:hAnsi="XO Thames" w:cs="Times New Roman"/>
          <w:sz w:val="26"/>
          <w:szCs w:val="26"/>
        </w:rPr>
      </w:pPr>
    </w:p>
    <w:p w14:paraId="463FE0C9" w14:textId="2B3BC4AF" w:rsidR="00184E84" w:rsidRPr="00E7533C" w:rsidRDefault="00184E84" w:rsidP="00184E84">
      <w:pPr>
        <w:tabs>
          <w:tab w:val="left" w:pos="3630"/>
          <w:tab w:val="center" w:pos="4860"/>
        </w:tabs>
        <w:spacing w:after="0" w:line="240" w:lineRule="auto"/>
        <w:ind w:firstLine="5670"/>
        <w:jc w:val="center"/>
        <w:rPr>
          <w:rFonts w:ascii="XO Thames" w:hAnsi="XO Thames" w:cs="Times New Roman"/>
          <w:sz w:val="26"/>
          <w:szCs w:val="26"/>
        </w:rPr>
      </w:pPr>
      <w:r w:rsidRPr="00E7533C">
        <w:rPr>
          <w:rFonts w:ascii="XO Thames" w:hAnsi="XO Thames" w:cs="Times New Roman"/>
          <w:sz w:val="26"/>
          <w:szCs w:val="26"/>
        </w:rPr>
        <w:t>Приложение №</w:t>
      </w:r>
      <w:r w:rsidR="00E7533C" w:rsidRPr="00E7533C">
        <w:rPr>
          <w:rFonts w:ascii="XO Thames" w:hAnsi="XO Thames" w:cs="Times New Roman"/>
          <w:sz w:val="26"/>
          <w:szCs w:val="26"/>
        </w:rPr>
        <w:t>2</w:t>
      </w:r>
    </w:p>
    <w:p w14:paraId="1B9F51E5" w14:textId="77777777" w:rsidR="00184E84" w:rsidRPr="00E7533C" w:rsidRDefault="00184E84" w:rsidP="00184E84">
      <w:pPr>
        <w:tabs>
          <w:tab w:val="left" w:pos="3630"/>
          <w:tab w:val="center" w:pos="4860"/>
        </w:tabs>
        <w:spacing w:after="0" w:line="240" w:lineRule="auto"/>
        <w:ind w:firstLine="5670"/>
        <w:jc w:val="right"/>
        <w:rPr>
          <w:rFonts w:ascii="XO Thames" w:hAnsi="XO Thames" w:cs="Times New Roman"/>
          <w:sz w:val="26"/>
          <w:szCs w:val="26"/>
        </w:rPr>
      </w:pPr>
      <w:r w:rsidRPr="00E7533C">
        <w:rPr>
          <w:rFonts w:ascii="XO Thames" w:hAnsi="XO Thames" w:cs="Times New Roman"/>
          <w:sz w:val="26"/>
          <w:szCs w:val="26"/>
        </w:rPr>
        <w:t>к Государственному контракту</w:t>
      </w:r>
    </w:p>
    <w:p w14:paraId="6909FE92" w14:textId="4A156D9F" w:rsidR="00184E84" w:rsidRPr="00E7533C" w:rsidRDefault="00184E84" w:rsidP="00184E84">
      <w:pPr>
        <w:ind w:firstLine="709"/>
        <w:contextualSpacing/>
        <w:jc w:val="right"/>
        <w:rPr>
          <w:rFonts w:ascii="XO Thames" w:hAnsi="XO Thames" w:cs="Times New Roman"/>
          <w:sz w:val="26"/>
          <w:szCs w:val="26"/>
        </w:rPr>
      </w:pPr>
      <w:r w:rsidRPr="00E7533C">
        <w:rPr>
          <w:rFonts w:ascii="XO Thames" w:hAnsi="XO Thames" w:cs="Times New Roman"/>
          <w:sz w:val="26"/>
          <w:szCs w:val="26"/>
        </w:rPr>
        <w:t>№____________________________</w:t>
      </w:r>
    </w:p>
    <w:p w14:paraId="0246827E" w14:textId="77777777" w:rsidR="00E7533C" w:rsidRPr="00E7533C" w:rsidRDefault="00E7533C" w:rsidP="00184E84">
      <w:pPr>
        <w:ind w:firstLine="709"/>
        <w:contextualSpacing/>
        <w:jc w:val="right"/>
        <w:rPr>
          <w:rFonts w:ascii="XO Thames" w:hAnsi="XO Thames" w:cs="Times New Roman"/>
          <w:sz w:val="26"/>
          <w:szCs w:val="26"/>
        </w:rPr>
      </w:pPr>
    </w:p>
    <w:p w14:paraId="7B991532" w14:textId="77777777" w:rsidR="00E7533C" w:rsidRPr="00E7533C" w:rsidRDefault="00E7533C" w:rsidP="00184E84">
      <w:pPr>
        <w:ind w:firstLine="709"/>
        <w:contextualSpacing/>
        <w:jc w:val="right"/>
        <w:rPr>
          <w:rFonts w:ascii="XO Thames" w:hAnsi="XO Thames" w:cs="Times New Roman"/>
          <w:sz w:val="26"/>
          <w:szCs w:val="26"/>
        </w:rPr>
      </w:pPr>
    </w:p>
    <w:p w14:paraId="36F60AB1" w14:textId="77777777" w:rsidR="00E7533C" w:rsidRPr="00E7533C" w:rsidRDefault="00E7533C" w:rsidP="00184E84">
      <w:pPr>
        <w:ind w:firstLine="709"/>
        <w:contextualSpacing/>
        <w:jc w:val="right"/>
        <w:rPr>
          <w:rFonts w:ascii="XO Thames" w:hAnsi="XO Thames" w:cs="Times New Roman"/>
          <w:sz w:val="26"/>
          <w:szCs w:val="26"/>
        </w:rPr>
      </w:pPr>
    </w:p>
    <w:p w14:paraId="6A6C93CF" w14:textId="77777777" w:rsidR="00E7533C" w:rsidRPr="00E7533C" w:rsidRDefault="00E7533C" w:rsidP="00E7533C">
      <w:pPr>
        <w:widowControl w:val="0"/>
        <w:jc w:val="center"/>
        <w:rPr>
          <w:rFonts w:ascii="XO Thames" w:eastAsia="Courier New" w:hAnsi="XO Thames"/>
          <w:sz w:val="26"/>
          <w:szCs w:val="26"/>
        </w:rPr>
      </w:pPr>
    </w:p>
    <w:p w14:paraId="626F49EF" w14:textId="77777777" w:rsidR="00E7533C" w:rsidRPr="00E7533C" w:rsidRDefault="00E7533C" w:rsidP="00E7533C">
      <w:pPr>
        <w:widowControl w:val="0"/>
        <w:jc w:val="center"/>
        <w:rPr>
          <w:rFonts w:ascii="XO Thames" w:eastAsia="Courier New" w:hAnsi="XO Thames"/>
          <w:sz w:val="26"/>
          <w:szCs w:val="26"/>
        </w:rPr>
      </w:pPr>
      <w:r w:rsidRPr="00E7533C">
        <w:rPr>
          <w:rFonts w:ascii="XO Thames" w:eastAsia="Courier New" w:hAnsi="XO Thames"/>
          <w:sz w:val="26"/>
          <w:szCs w:val="26"/>
        </w:rPr>
        <w:t>Техническое задание</w:t>
      </w:r>
    </w:p>
    <w:p w14:paraId="62743894" w14:textId="77777777" w:rsidR="00E7533C" w:rsidRPr="00E7533C" w:rsidRDefault="00E7533C" w:rsidP="00E7533C">
      <w:pPr>
        <w:jc w:val="center"/>
        <w:rPr>
          <w:rFonts w:ascii="XO Thames" w:hAnsi="XO Thames"/>
          <w:i/>
          <w:sz w:val="26"/>
          <w:szCs w:val="26"/>
        </w:rPr>
      </w:pPr>
      <w:r w:rsidRPr="00E7533C">
        <w:rPr>
          <w:rFonts w:ascii="XO Thames" w:hAnsi="XO Thames"/>
          <w:sz w:val="26"/>
          <w:szCs w:val="26"/>
        </w:rPr>
        <w:t>на поставку</w:t>
      </w:r>
      <w:r w:rsidRPr="00E7533C">
        <w:rPr>
          <w:rFonts w:ascii="XO Thames" w:eastAsia="Courier New" w:hAnsi="XO Thames" w:cs="Courier New"/>
          <w:b/>
          <w:color w:val="000000"/>
          <w:sz w:val="26"/>
          <w:szCs w:val="26"/>
        </w:rPr>
        <w:t xml:space="preserve"> </w:t>
      </w:r>
      <w:r w:rsidRPr="00E7533C">
        <w:rPr>
          <w:rFonts w:ascii="XO Thames" w:eastAsia="Courier New" w:hAnsi="XO Thames" w:cs="Courier New"/>
          <w:color w:val="000000"/>
          <w:sz w:val="26"/>
          <w:szCs w:val="26"/>
        </w:rPr>
        <w:t xml:space="preserve">полнорационного сухого корма для собак крупных пород (размеров) в конце беременности и в период лактации, а также для щенков в период отъема от матери и до 2-х месячного возраста класса «Суперпремиум» </w:t>
      </w:r>
      <w:r w:rsidRPr="00E7533C">
        <w:rPr>
          <w:rFonts w:ascii="XO Thames" w:hAnsi="XO Thames"/>
          <w:sz w:val="26"/>
          <w:szCs w:val="26"/>
        </w:rPr>
        <w:t>для обеспечения нужд подведомственных учреждений ГУФСИН России по Красноярскому краю, в рамках государственного оборонного заказа на 2026 год</w:t>
      </w:r>
    </w:p>
    <w:p w14:paraId="1FAB6F0B" w14:textId="77777777" w:rsidR="00E7533C" w:rsidRPr="00E7533C" w:rsidRDefault="00E7533C" w:rsidP="00E7533C">
      <w:pPr>
        <w:rPr>
          <w:rFonts w:ascii="XO Thames" w:hAnsi="XO Thames"/>
          <w:sz w:val="26"/>
          <w:szCs w:val="26"/>
        </w:rPr>
      </w:pPr>
    </w:p>
    <w:p w14:paraId="0ECFB458"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 xml:space="preserve">Обоснование необходимости использования других показателей, </w:t>
      </w:r>
      <w:proofErr w:type="gramStart"/>
      <w:r w:rsidRPr="00E7533C">
        <w:rPr>
          <w:rFonts w:ascii="XO Thames" w:hAnsi="XO Thames"/>
          <w:sz w:val="26"/>
          <w:szCs w:val="26"/>
        </w:rPr>
        <w:t>требований,  потребительских</w:t>
      </w:r>
      <w:proofErr w:type="gramEnd"/>
      <w:r w:rsidRPr="00E7533C">
        <w:rPr>
          <w:rFonts w:ascii="XO Thames" w:hAnsi="XO Thames"/>
          <w:sz w:val="26"/>
          <w:szCs w:val="26"/>
        </w:rPr>
        <w:t xml:space="preserve"> свойств, в том числе функциональных, технических, качественных, характеристик товара:</w:t>
      </w:r>
    </w:p>
    <w:p w14:paraId="5146420D" w14:textId="77777777" w:rsidR="00E7533C" w:rsidRPr="00E7533C" w:rsidRDefault="00E7533C" w:rsidP="00E7533C">
      <w:pPr>
        <w:pStyle w:val="ab"/>
        <w:jc w:val="both"/>
        <w:rPr>
          <w:rFonts w:ascii="XO Thames" w:hAnsi="XO Thames"/>
          <w:sz w:val="26"/>
          <w:szCs w:val="26"/>
        </w:rPr>
      </w:pPr>
      <w:r w:rsidRPr="00E7533C">
        <w:rPr>
          <w:rFonts w:ascii="XO Thames" w:hAnsi="XO Thames"/>
          <w:sz w:val="26"/>
          <w:szCs w:val="26"/>
        </w:rPr>
        <w:t xml:space="preserve">В связи с тем, что характеристики, указанные в КТРУ и ГОСТ Р 55453-2022  не являются исчерпывающими и не позволяют точно определить  соответствие функциональным, техническим, качественным, эксплуатационным характеристикам, закупаемого товара (в соответствии с требованиями п.1ч.1 ст.33 44-ФЗ), а  также, принимая во внимание что  в КТРУ и ГОСТ Р 55453-2022  не учитываются региональные особенности и особенности, связанные с применением служебных собак  разных направлений и разных пород,  в описании объекта закупки Заказчиком указана дополнительная информация о технических характеристиках имеющих существенное значение,  для  обеспечения работоспособности подразделений  Заказчика и реализации функций и полномочий учитывая специфику работы Заказчика и специфику задач, для решения которых приобретается товар.  Установленные Заказчиком значения показателей позволяют классифицировать описанный корм как полнорационный, соответствующий принципам сбалансированного питания служебных собак, обеспечивающий организм служебной собаки веществами для построения и обновления органов и тканей, правильного протекания биологических процессов, необходимой энергией в холодное время года и при выполнении служебных задач связанных с повышенной физической активностью, учитывают потребности возрастной группы, условия круглогодичного </w:t>
      </w:r>
      <w:r w:rsidRPr="00E7533C">
        <w:rPr>
          <w:rFonts w:ascii="XO Thames" w:hAnsi="XO Thames"/>
          <w:sz w:val="26"/>
          <w:szCs w:val="26"/>
        </w:rPr>
        <w:lastRenderedPageBreak/>
        <w:t>вольерного содержания и отсутствия необходимости использования витаминно-минеральных подкормок или других функциональных добавок.</w:t>
      </w:r>
    </w:p>
    <w:tbl>
      <w:tblPr>
        <w:tblW w:w="10456" w:type="dxa"/>
        <w:tblLayout w:type="fixed"/>
        <w:tblLook w:val="04A0" w:firstRow="1" w:lastRow="0" w:firstColumn="1" w:lastColumn="0" w:noHBand="0" w:noVBand="1"/>
      </w:tblPr>
      <w:tblGrid>
        <w:gridCol w:w="4785"/>
        <w:gridCol w:w="5671"/>
      </w:tblGrid>
      <w:tr w:rsidR="00E7533C" w:rsidRPr="00E7533C" w14:paraId="21DD223B" w14:textId="77777777" w:rsidTr="004F3B72">
        <w:tc>
          <w:tcPr>
            <w:tcW w:w="4785" w:type="dxa"/>
            <w:hideMark/>
          </w:tcPr>
          <w:p w14:paraId="0F60BB67" w14:textId="77777777" w:rsidR="00E7533C" w:rsidRPr="00E7533C" w:rsidRDefault="00E7533C" w:rsidP="004F3B72">
            <w:pPr>
              <w:jc w:val="both"/>
              <w:rPr>
                <w:rFonts w:ascii="XO Thames" w:eastAsia="Calibri" w:hAnsi="XO Thames"/>
                <w:b/>
                <w:sz w:val="26"/>
                <w:szCs w:val="26"/>
              </w:rPr>
            </w:pPr>
          </w:p>
        </w:tc>
        <w:tc>
          <w:tcPr>
            <w:tcW w:w="5671" w:type="dxa"/>
            <w:hideMark/>
          </w:tcPr>
          <w:p w14:paraId="0D020742" w14:textId="77777777" w:rsidR="00E7533C" w:rsidRPr="00E7533C" w:rsidRDefault="00E7533C" w:rsidP="004F3B72">
            <w:pPr>
              <w:jc w:val="both"/>
              <w:rPr>
                <w:rFonts w:ascii="XO Thames" w:eastAsia="Calibri" w:hAnsi="XO Thames"/>
                <w:b/>
                <w:sz w:val="26"/>
                <w:szCs w:val="26"/>
              </w:rPr>
            </w:pPr>
          </w:p>
        </w:tc>
      </w:tr>
    </w:tbl>
    <w:p w14:paraId="3B76EE33" w14:textId="77777777" w:rsidR="00E7533C" w:rsidRPr="00E7533C" w:rsidRDefault="00E7533C" w:rsidP="00E7533C">
      <w:pPr>
        <w:ind w:firstLine="708"/>
        <w:jc w:val="both"/>
        <w:rPr>
          <w:rFonts w:ascii="XO Thames" w:hAnsi="XO Thames"/>
          <w:sz w:val="26"/>
          <w:szCs w:val="26"/>
        </w:rPr>
      </w:pPr>
      <w:r w:rsidRPr="00E7533C">
        <w:rPr>
          <w:rFonts w:ascii="XO Thames" w:hAnsi="XO Thames"/>
          <w:spacing w:val="2"/>
          <w:sz w:val="26"/>
          <w:szCs w:val="26"/>
          <w:shd w:val="clear" w:color="auto" w:fill="FFFFFF"/>
        </w:rPr>
        <w:t xml:space="preserve">Корма должны вырабатываться по рецептам изготовителя в соответствии с регламентом производства на основании СТО и/или ТУ и/или ГОСТ </w:t>
      </w:r>
      <w:r w:rsidRPr="00E7533C">
        <w:rPr>
          <w:rFonts w:ascii="XO Thames" w:hAnsi="XO Thames"/>
          <w:color w:val="2C2D2E"/>
          <w:sz w:val="26"/>
          <w:szCs w:val="26"/>
          <w:shd w:val="clear" w:color="auto" w:fill="FFFFFF"/>
        </w:rPr>
        <w:t xml:space="preserve">Р 55453-2022 </w:t>
      </w:r>
      <w:r w:rsidRPr="00E7533C">
        <w:rPr>
          <w:rFonts w:ascii="XO Thames" w:hAnsi="XO Thames"/>
          <w:spacing w:val="2"/>
          <w:sz w:val="26"/>
          <w:szCs w:val="26"/>
          <w:shd w:val="clear" w:color="auto" w:fill="FFFFFF"/>
        </w:rPr>
        <w:t>утвержденным для конкретного предприятия с соблюдением нормативных правовых актов Российской Федерации,</w:t>
      </w:r>
      <w:r w:rsidRPr="00E7533C">
        <w:rPr>
          <w:rFonts w:ascii="XO Thames" w:hAnsi="XO Thames"/>
          <w:sz w:val="26"/>
          <w:szCs w:val="26"/>
        </w:rPr>
        <w:t xml:space="preserve"> что повышает усвояемость и пищевую безопасность продукта, а также точно соответствовать возрастной группе и типу активности, полностью удовлетворять потребности организма собаки в энергии, витаминах, микроэлементах и минеральных веществах и не требовать использования витаминно-минеральных подкормок или других функциональных добавок.</w:t>
      </w:r>
    </w:p>
    <w:p w14:paraId="5C9D0047" w14:textId="77777777" w:rsidR="00E7533C" w:rsidRPr="00E7533C" w:rsidRDefault="00E7533C" w:rsidP="00E7533C">
      <w:pPr>
        <w:ind w:firstLine="708"/>
        <w:jc w:val="both"/>
        <w:rPr>
          <w:rFonts w:ascii="XO Thames" w:hAnsi="XO Thames"/>
          <w:b/>
          <w:sz w:val="26"/>
          <w:szCs w:val="26"/>
        </w:rPr>
      </w:pPr>
      <w:r w:rsidRPr="00E7533C">
        <w:rPr>
          <w:rFonts w:ascii="XO Thames" w:hAnsi="XO Thames"/>
          <w:b/>
          <w:sz w:val="26"/>
          <w:szCs w:val="26"/>
        </w:rPr>
        <w:t xml:space="preserve">Полнорационный сухой корм для собак крупных пород (размеров) в конце беременности и в период лактации, а также для щенков в период отъема от матери и до 2-х месячного возраста класса «Суперпремиум».   </w:t>
      </w:r>
    </w:p>
    <w:p w14:paraId="0E209743" w14:textId="77777777" w:rsidR="00E7533C" w:rsidRPr="00E7533C" w:rsidRDefault="00E7533C" w:rsidP="00E7533C">
      <w:pPr>
        <w:pStyle w:val="ab"/>
        <w:jc w:val="both"/>
        <w:rPr>
          <w:rFonts w:ascii="XO Thames" w:hAnsi="XO Thames"/>
          <w:sz w:val="26"/>
          <w:szCs w:val="26"/>
        </w:rPr>
      </w:pPr>
      <w:r w:rsidRPr="00E7533C">
        <w:rPr>
          <w:rFonts w:ascii="XO Thames" w:hAnsi="XO Thames"/>
          <w:sz w:val="26"/>
          <w:szCs w:val="26"/>
        </w:rPr>
        <w:t>Гарантированные показатели:</w:t>
      </w:r>
    </w:p>
    <w:p w14:paraId="1357954C" w14:textId="77777777" w:rsidR="00E7533C" w:rsidRPr="00E7533C" w:rsidRDefault="00E7533C" w:rsidP="00E7533C">
      <w:pPr>
        <w:rPr>
          <w:rFonts w:ascii="XO Thames" w:hAnsi="XO Thames"/>
          <w:spacing w:val="2"/>
          <w:sz w:val="26"/>
          <w:szCs w:val="26"/>
          <w:shd w:val="clear" w:color="auto" w:fill="FFFFFF"/>
        </w:rPr>
      </w:pPr>
      <w:r w:rsidRPr="00E7533C">
        <w:rPr>
          <w:rFonts w:ascii="XO Thames" w:hAnsi="XO Thames"/>
          <w:sz w:val="26"/>
          <w:szCs w:val="26"/>
        </w:rPr>
        <w:t>Массовая доля сухого вещества: 92%.</w:t>
      </w:r>
    </w:p>
    <w:p w14:paraId="220741AE"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Белки: 30%;</w:t>
      </w:r>
    </w:p>
    <w:p w14:paraId="0B6F651D"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Жиры: 22%;</w:t>
      </w:r>
    </w:p>
    <w:p w14:paraId="4B86C627"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Влага: 8%;</w:t>
      </w:r>
    </w:p>
    <w:p w14:paraId="0C6C9DFD"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Углеводы: 30,1%;</w:t>
      </w:r>
    </w:p>
    <w:p w14:paraId="3DF5A1E4"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Минеральные вещества (Зола): 8,3%;</w:t>
      </w:r>
    </w:p>
    <w:p w14:paraId="13507D66"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Клетчатка: 1,9%;</w:t>
      </w:r>
    </w:p>
    <w:p w14:paraId="11E7762B"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Кальций: 1,28%;</w:t>
      </w:r>
    </w:p>
    <w:p w14:paraId="77AD075D"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Фосфор: 1,01%;</w:t>
      </w:r>
    </w:p>
    <w:p w14:paraId="44008062"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Железо: 254 мг/кг.;</w:t>
      </w:r>
    </w:p>
    <w:p w14:paraId="624A0458"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Цинк: 183 мг/кг.;</w:t>
      </w:r>
    </w:p>
    <w:p w14:paraId="4C958E84"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Линолевая кислота: 3,32%;</w:t>
      </w:r>
    </w:p>
    <w:p w14:paraId="20894309"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Селен: 0,25 мг/кг.;</w:t>
      </w:r>
    </w:p>
    <w:p w14:paraId="4CDD6505"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Йод: 4,0 мг/кг.;</w:t>
      </w:r>
    </w:p>
    <w:p w14:paraId="647945DC"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Омега 6: 3,63%;</w:t>
      </w:r>
    </w:p>
    <w:p w14:paraId="1B79E8FC"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Омега 3: 0,77%;</w:t>
      </w:r>
    </w:p>
    <w:p w14:paraId="2EEBB9C7"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Фолиевая кислота: 1,0 мг/кг.;</w:t>
      </w:r>
    </w:p>
    <w:p w14:paraId="2442E3E8"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Холин: 2200 мг/кг.;</w:t>
      </w:r>
    </w:p>
    <w:p w14:paraId="352E023D"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Медь: 15 мг/кг.;</w:t>
      </w:r>
    </w:p>
    <w:p w14:paraId="4118B886"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Магний: 0,07%;</w:t>
      </w:r>
    </w:p>
    <w:p w14:paraId="6C6BC8C4"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Калий: 0,7%;</w:t>
      </w:r>
    </w:p>
    <w:p w14:paraId="7E01EA1B"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Натрий: 0,4%;</w:t>
      </w:r>
    </w:p>
    <w:p w14:paraId="2A7F0505" w14:textId="77777777" w:rsidR="00E7533C" w:rsidRPr="00E7533C" w:rsidRDefault="00E7533C" w:rsidP="00E7533C">
      <w:pPr>
        <w:contextualSpacing/>
        <w:rPr>
          <w:rFonts w:ascii="XO Thames" w:hAnsi="XO Thames"/>
          <w:sz w:val="26"/>
          <w:szCs w:val="26"/>
        </w:rPr>
      </w:pPr>
      <w:r w:rsidRPr="00E7533C">
        <w:rPr>
          <w:rFonts w:ascii="XO Thames" w:hAnsi="XO Thames"/>
          <w:sz w:val="26"/>
          <w:szCs w:val="26"/>
        </w:rPr>
        <w:t xml:space="preserve">Витамин А: 20000 МЕ/кг.; </w:t>
      </w:r>
    </w:p>
    <w:p w14:paraId="65F06A5B" w14:textId="77777777" w:rsidR="00E7533C" w:rsidRPr="00E7533C" w:rsidRDefault="00E7533C" w:rsidP="00E7533C">
      <w:pPr>
        <w:contextualSpacing/>
        <w:rPr>
          <w:rFonts w:ascii="XO Thames" w:hAnsi="XO Thames"/>
          <w:sz w:val="26"/>
          <w:szCs w:val="26"/>
        </w:rPr>
      </w:pPr>
      <w:r w:rsidRPr="00E7533C">
        <w:rPr>
          <w:rFonts w:ascii="XO Thames" w:hAnsi="XO Thames"/>
          <w:sz w:val="26"/>
          <w:szCs w:val="26"/>
        </w:rPr>
        <w:t>Витамин Д</w:t>
      </w:r>
      <w:r w:rsidRPr="00E7533C">
        <w:rPr>
          <w:rFonts w:ascii="XO Thames" w:hAnsi="XO Thames"/>
          <w:sz w:val="26"/>
          <w:szCs w:val="26"/>
          <w:vertAlign w:val="subscript"/>
        </w:rPr>
        <w:t>3:</w:t>
      </w:r>
      <w:r w:rsidRPr="00E7533C">
        <w:rPr>
          <w:rFonts w:ascii="XO Thames" w:hAnsi="XO Thames"/>
          <w:sz w:val="26"/>
          <w:szCs w:val="26"/>
        </w:rPr>
        <w:t xml:space="preserve"> 1200 МЕ/кг.;</w:t>
      </w:r>
    </w:p>
    <w:p w14:paraId="532D0138" w14:textId="77777777" w:rsidR="00E7533C" w:rsidRPr="00E7533C" w:rsidRDefault="00E7533C" w:rsidP="00E7533C">
      <w:pPr>
        <w:contextualSpacing/>
        <w:rPr>
          <w:rFonts w:ascii="XO Thames" w:hAnsi="XO Thames"/>
          <w:sz w:val="26"/>
          <w:szCs w:val="26"/>
        </w:rPr>
      </w:pPr>
      <w:r w:rsidRPr="00E7533C">
        <w:rPr>
          <w:rFonts w:ascii="XO Thames" w:hAnsi="XO Thames"/>
          <w:sz w:val="26"/>
          <w:szCs w:val="26"/>
        </w:rPr>
        <w:t>Витамин Е: 500 МЕ/кг.;</w:t>
      </w:r>
    </w:p>
    <w:p w14:paraId="0094AB39" w14:textId="77777777" w:rsidR="00E7533C" w:rsidRPr="00E7533C" w:rsidRDefault="00E7533C" w:rsidP="00E7533C">
      <w:pPr>
        <w:pStyle w:val="ab"/>
        <w:rPr>
          <w:rFonts w:ascii="XO Thames" w:hAnsi="XO Thames"/>
          <w:sz w:val="26"/>
          <w:szCs w:val="26"/>
        </w:rPr>
      </w:pPr>
      <w:r w:rsidRPr="00E7533C">
        <w:rPr>
          <w:rFonts w:ascii="XO Thames" w:hAnsi="XO Thames"/>
          <w:sz w:val="26"/>
          <w:szCs w:val="26"/>
        </w:rPr>
        <w:t>Витамин С: 400 мг/кг.;</w:t>
      </w:r>
    </w:p>
    <w:p w14:paraId="62795012" w14:textId="77777777" w:rsidR="00E7533C" w:rsidRPr="00E7533C" w:rsidRDefault="00E7533C" w:rsidP="00E7533C">
      <w:pPr>
        <w:pStyle w:val="ab"/>
        <w:jc w:val="both"/>
        <w:rPr>
          <w:rFonts w:ascii="XO Thames" w:hAnsi="XO Thames"/>
          <w:sz w:val="26"/>
          <w:szCs w:val="26"/>
        </w:rPr>
      </w:pPr>
      <w:r w:rsidRPr="00E7533C">
        <w:rPr>
          <w:rFonts w:ascii="XO Thames" w:hAnsi="XO Thames"/>
          <w:sz w:val="26"/>
          <w:szCs w:val="26"/>
        </w:rPr>
        <w:t>Основным источником белка животного происхождения являются дегидратированные белки птицы 28,3%. Источником углеводов являются – зерновые (злаки), источником жиров являются – животные жиры</w:t>
      </w:r>
    </w:p>
    <w:p w14:paraId="63019C61" w14:textId="77777777" w:rsidR="00E7533C" w:rsidRPr="00E7533C" w:rsidRDefault="00E7533C" w:rsidP="00E7533C">
      <w:pPr>
        <w:pStyle w:val="ab"/>
        <w:jc w:val="both"/>
        <w:rPr>
          <w:rFonts w:ascii="XO Thames" w:hAnsi="XO Thames"/>
          <w:sz w:val="26"/>
          <w:szCs w:val="26"/>
        </w:rPr>
      </w:pPr>
      <w:r w:rsidRPr="00E7533C">
        <w:rPr>
          <w:rFonts w:ascii="XO Thames" w:hAnsi="XO Thames"/>
          <w:sz w:val="26"/>
          <w:szCs w:val="26"/>
        </w:rPr>
        <w:lastRenderedPageBreak/>
        <w:t>Энергетическая ценность на 1 кг. корма: 4173 ккал/кг.</w:t>
      </w:r>
    </w:p>
    <w:p w14:paraId="4FD91260" w14:textId="77777777" w:rsidR="00E7533C" w:rsidRPr="00E7533C" w:rsidRDefault="00E7533C" w:rsidP="00E7533C">
      <w:pPr>
        <w:pStyle w:val="ab"/>
        <w:jc w:val="both"/>
        <w:rPr>
          <w:rFonts w:ascii="XO Thames" w:hAnsi="XO Thames"/>
          <w:sz w:val="26"/>
          <w:szCs w:val="26"/>
        </w:rPr>
      </w:pPr>
      <w:r w:rsidRPr="00E7533C">
        <w:rPr>
          <w:rFonts w:ascii="XO Thames" w:hAnsi="XO Thames"/>
          <w:sz w:val="26"/>
          <w:szCs w:val="26"/>
        </w:rPr>
        <w:t xml:space="preserve">Корм имеет крокеты </w:t>
      </w:r>
      <w:proofErr w:type="spellStart"/>
      <w:r w:rsidRPr="00E7533C">
        <w:rPr>
          <w:rFonts w:ascii="XO Thames" w:hAnsi="XO Thames"/>
          <w:sz w:val="26"/>
          <w:szCs w:val="26"/>
        </w:rPr>
        <w:t>кольцевидой</w:t>
      </w:r>
      <w:proofErr w:type="spellEnd"/>
      <w:r w:rsidRPr="00E7533C">
        <w:rPr>
          <w:rFonts w:ascii="XO Thames" w:hAnsi="XO Thames"/>
          <w:sz w:val="26"/>
          <w:szCs w:val="26"/>
        </w:rPr>
        <w:t xml:space="preserve"> формы размером в диапазоне от 10 до 14 мм с отверстием размером в диапазоне от 1 до 4 мм.</w:t>
      </w:r>
    </w:p>
    <w:p w14:paraId="55A2BE3F"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Корм расфасован в многослойные бумажные ламинированные полиэтиленом мешки соответствующие ГОСТ Р 2226-2013 марка мешка УПМ весом по 18 кг. Упаковка влагонепроницаемая и светонепроницаемая. Упаковка без нарушенной целостности любого слоя, без жировых, клеевых и любых других типов загрязнений.</w:t>
      </w:r>
    </w:p>
    <w:p w14:paraId="5F695AC4" w14:textId="540AD806"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 xml:space="preserve">Срок годности товара должен быть 12 месяцев, </w:t>
      </w:r>
      <w:r>
        <w:rPr>
          <w:rFonts w:ascii="XO Thames" w:hAnsi="XO Thames"/>
          <w:sz w:val="26"/>
          <w:szCs w:val="26"/>
        </w:rPr>
        <w:t xml:space="preserve">остаточный срок годности на момент поставки </w:t>
      </w:r>
      <w:r w:rsidRPr="00E7533C">
        <w:rPr>
          <w:rFonts w:ascii="XO Thames" w:hAnsi="XO Thames"/>
          <w:sz w:val="26"/>
          <w:szCs w:val="26"/>
        </w:rPr>
        <w:t xml:space="preserve">не менее 6 месяцев, </w:t>
      </w:r>
    </w:p>
    <w:p w14:paraId="67CBEFE9"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Для поставки точного объема товара, требуемого Заказчиком, допускается поставка по одному мешку весом от 1 до 20 кг для каждого вида кормов.</w:t>
      </w:r>
    </w:p>
    <w:p w14:paraId="15BFAE44"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 xml:space="preserve">На упаковке в соответствии с ГОСТ 51849-2001 должна быть нанесена информация следующего содержания: наименование продукции, назначение продукции, гарантируемые показатели, перечень </w:t>
      </w:r>
      <w:proofErr w:type="gramStart"/>
      <w:r w:rsidRPr="00E7533C">
        <w:rPr>
          <w:rFonts w:ascii="XO Thames" w:hAnsi="XO Thames"/>
          <w:sz w:val="26"/>
          <w:szCs w:val="26"/>
        </w:rPr>
        <w:t>компонентов</w:t>
      </w:r>
      <w:proofErr w:type="gramEnd"/>
      <w:r w:rsidRPr="00E7533C">
        <w:rPr>
          <w:rFonts w:ascii="XO Thames" w:hAnsi="XO Thames"/>
          <w:sz w:val="26"/>
          <w:szCs w:val="26"/>
        </w:rPr>
        <w:t xml:space="preserve"> входящих в рецептуру, указания по применению, наименование изготовителя (поставщика), его адрес и товарный знак (при наличии), дата изготовления, срок хранения, массу нетто, знак соответствия. Данная информация наносится на упаковочную единицу и (или) на этикетку(наклейку) за исключением листа вкладыша в соответствии с ГОСТ Р 55984-2014, верхний слой нанесенной информацией должен являться неизменной и неотторжимой частью упаковки, не допускается размещение идентификационной информации исключительно на этикетках (наклейках)</w:t>
      </w:r>
    </w:p>
    <w:p w14:paraId="758D1A67"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 xml:space="preserve">Этикетка (наклейка) должна быть нанесена на упаковку таким </w:t>
      </w:r>
      <w:proofErr w:type="gramStart"/>
      <w:r w:rsidRPr="00E7533C">
        <w:rPr>
          <w:rFonts w:ascii="XO Thames" w:hAnsi="XO Thames"/>
          <w:sz w:val="26"/>
          <w:szCs w:val="26"/>
        </w:rPr>
        <w:t>образом ,</w:t>
      </w:r>
      <w:proofErr w:type="gramEnd"/>
      <w:r w:rsidRPr="00E7533C">
        <w:rPr>
          <w:rFonts w:ascii="XO Thames" w:hAnsi="XO Thames"/>
          <w:sz w:val="26"/>
          <w:szCs w:val="26"/>
        </w:rPr>
        <w:t xml:space="preserve"> чтобы исключить возможность заменить её без нарушения упаковки (переклейки) или утерять в процессе транспортировки и хранения, что не позволит в дальнейшем идентифицировать продукты. Не допускается наличие на упаковке вкладышей/листов-вкладышей или любой дополнительно нанесенной </w:t>
      </w:r>
      <w:proofErr w:type="spellStart"/>
      <w:r w:rsidRPr="00E7533C">
        <w:rPr>
          <w:rFonts w:ascii="XO Thames" w:hAnsi="XO Thames"/>
          <w:sz w:val="26"/>
          <w:szCs w:val="26"/>
        </w:rPr>
        <w:t>отторжимым</w:t>
      </w:r>
      <w:proofErr w:type="spellEnd"/>
      <w:r w:rsidRPr="00E7533C">
        <w:rPr>
          <w:rFonts w:ascii="XO Thames" w:hAnsi="XO Thames"/>
          <w:sz w:val="26"/>
          <w:szCs w:val="26"/>
        </w:rPr>
        <w:t xml:space="preserve"> от упаковки способом информации.</w:t>
      </w:r>
    </w:p>
    <w:p w14:paraId="413AC7FF"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Упаковка должна обеспечивать сохранность товара при его хранении, погрузочно-разгрузочных работах и транспортировании. Упаковка поставляемого товара должна соответствовать требованиям ТР ТС 005/2011 «О безопасности упаковки», утвержденным Решением КТС от 16 августа 2011г № 769, что подтверждается декларацией о соответствии на упаковку.</w:t>
      </w:r>
    </w:p>
    <w:p w14:paraId="07174EBE" w14:textId="77777777" w:rsidR="00E7533C" w:rsidRPr="00E7533C" w:rsidRDefault="00E7533C" w:rsidP="00E7533C">
      <w:pPr>
        <w:ind w:firstLine="708"/>
        <w:jc w:val="both"/>
        <w:rPr>
          <w:rFonts w:ascii="XO Thames" w:hAnsi="XO Thames"/>
          <w:sz w:val="26"/>
          <w:szCs w:val="26"/>
        </w:rPr>
      </w:pPr>
      <w:r w:rsidRPr="00E7533C">
        <w:rPr>
          <w:rFonts w:ascii="XO Thames" w:hAnsi="XO Thames"/>
          <w:sz w:val="26"/>
          <w:szCs w:val="26"/>
        </w:rPr>
        <w:t>Вся поставляемая продукция должна быть промаркирована в соответствии с требованием постановления Правительства России от 27 мая 2024 г. №674 "Об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упакованных в потребительскую упаковку кормов для животных".</w:t>
      </w:r>
    </w:p>
    <w:p w14:paraId="24347EFB"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Не допускается присутствие в кормах комплексов лекарственных трав, крови свежей или после переработки (высушенной или альбуминов), капусты, красителей, генно-модифицированных организмов, затхлого запаха, плесени, деформированных крокетов, крошки. Размер, форма и цвет крокетов должны быть однородными, помол ингредиентов мелким. В кормах должны отсутствовать греча, овес, ячмень из-за содержания зерновых оболочек с низкой степенью переваримости.</w:t>
      </w:r>
    </w:p>
    <w:p w14:paraId="0CF82041" w14:textId="77777777" w:rsidR="00E7533C" w:rsidRPr="00E7533C" w:rsidRDefault="00E7533C" w:rsidP="00E7533C">
      <w:pPr>
        <w:tabs>
          <w:tab w:val="left" w:pos="567"/>
        </w:tabs>
        <w:jc w:val="both"/>
        <w:rPr>
          <w:rFonts w:ascii="XO Thames" w:hAnsi="XO Thames"/>
          <w:sz w:val="26"/>
          <w:szCs w:val="26"/>
        </w:rPr>
      </w:pPr>
      <w:r w:rsidRPr="00E7533C">
        <w:rPr>
          <w:rFonts w:ascii="XO Thames" w:hAnsi="XO Thames"/>
          <w:sz w:val="26"/>
          <w:szCs w:val="26"/>
        </w:rPr>
        <w:lastRenderedPageBreak/>
        <w:t>Качество и безопасность кормов должно подтверждаться при поставке декларациями соответствия, ветеринарными сопроводительными документами и другими документами, гарантирующими заявленный состав корма, и соответствовать условиям Государственного контракта, технической части документации аукциона и ветеринарно-санитарные требованиям к качеству кормов для непродуктивных животных от 15 июля 1997 года № 13-7-2/1010.  На протяжении всего срока годности кормов пищевая ценность, безопасность и органолептические свойства поставляемых продуктов должны соответствовать условиям Государственного контракта и требованиям аукционной документации. При изменении пищевой ценности, безопасности, органолептических свойств корма и его гарантированных показателей в процессе хранения и использования поставщик обязан произвести замену. Качество и безопасность упаковки должно подтверждаться декларацией о соответствии.</w:t>
      </w:r>
    </w:p>
    <w:p w14:paraId="25FA1284" w14:textId="77777777" w:rsidR="00E7533C" w:rsidRPr="00E7533C" w:rsidRDefault="00E7533C" w:rsidP="00E7533C">
      <w:pPr>
        <w:pStyle w:val="ab"/>
        <w:ind w:firstLine="708"/>
        <w:jc w:val="both"/>
        <w:rPr>
          <w:rFonts w:ascii="XO Thames" w:hAnsi="XO Thames"/>
          <w:sz w:val="26"/>
          <w:szCs w:val="26"/>
        </w:rPr>
      </w:pPr>
      <w:r w:rsidRPr="00E7533C">
        <w:rPr>
          <w:rFonts w:ascii="XO Thames" w:hAnsi="XO Thames"/>
          <w:sz w:val="26"/>
          <w:szCs w:val="26"/>
        </w:rPr>
        <w:t>При поставке к каждой партии товара должны оформляться ветеринарно-сопроводительные документы (результат исследования на сальмонеллу не требуется).</w:t>
      </w:r>
    </w:p>
    <w:p w14:paraId="05A50E93" w14:textId="77777777" w:rsidR="00E7533C" w:rsidRPr="00E7533C" w:rsidRDefault="00E7533C" w:rsidP="00E7533C">
      <w:pPr>
        <w:ind w:firstLine="708"/>
        <w:jc w:val="both"/>
        <w:rPr>
          <w:rFonts w:ascii="XO Thames" w:hAnsi="XO Thames"/>
          <w:sz w:val="26"/>
          <w:szCs w:val="26"/>
        </w:rPr>
      </w:pPr>
      <w:r w:rsidRPr="00E7533C">
        <w:rPr>
          <w:rFonts w:ascii="XO Thames" w:hAnsi="XO Thames"/>
          <w:sz w:val="26"/>
          <w:szCs w:val="26"/>
        </w:rPr>
        <w:t>Поставщик должен гарантировать качество поставляемого товара на протяжении всего срока годности.</w:t>
      </w:r>
    </w:p>
    <w:p w14:paraId="5A087CE7" w14:textId="3F0E2F54" w:rsidR="00E7533C" w:rsidRPr="00E7533C" w:rsidRDefault="00E7533C" w:rsidP="00E7533C">
      <w:pPr>
        <w:ind w:firstLine="708"/>
        <w:jc w:val="both"/>
        <w:rPr>
          <w:rFonts w:ascii="XO Thames" w:eastAsia="Calibri" w:hAnsi="XO Thames"/>
          <w:sz w:val="26"/>
          <w:szCs w:val="26"/>
        </w:rPr>
      </w:pPr>
      <w:r w:rsidRPr="00E7533C">
        <w:rPr>
          <w:rFonts w:ascii="XO Thames" w:eastAsia="Calibri" w:hAnsi="XO Thames"/>
          <w:sz w:val="26"/>
          <w:szCs w:val="26"/>
        </w:rPr>
        <w:t>Так как Заказчик не имеет специализированных помещений оборудованных для хранения кормов, закупаемый товар не должен требовать особых условий хранения.</w:t>
      </w:r>
    </w:p>
    <w:p w14:paraId="12AC7F7D" w14:textId="77777777" w:rsidR="00E7533C" w:rsidRPr="00A31F20" w:rsidRDefault="00E7533C" w:rsidP="00E7533C">
      <w:pPr>
        <w:pStyle w:val="a8"/>
        <w:ind w:left="0" w:right="-57" w:firstLine="708"/>
        <w:jc w:val="both"/>
        <w:rPr>
          <w:rFonts w:ascii="XO Thames" w:hAnsi="XO Thames"/>
          <w:bCs/>
          <w:sz w:val="24"/>
          <w:szCs w:val="24"/>
        </w:rPr>
      </w:pPr>
      <w:r w:rsidRPr="00A31F20">
        <w:rPr>
          <w:rFonts w:ascii="XO Thames" w:hAnsi="XO Thames"/>
          <w:sz w:val="24"/>
          <w:szCs w:val="24"/>
        </w:rPr>
        <w:t xml:space="preserve">Поставка товара осуществляется с момента заключения контракта по </w:t>
      </w:r>
      <w:r>
        <w:rPr>
          <w:rFonts w:ascii="XO Thames" w:hAnsi="XO Thames"/>
          <w:sz w:val="24"/>
          <w:szCs w:val="24"/>
        </w:rPr>
        <w:t>18</w:t>
      </w:r>
      <w:r w:rsidRPr="00A31F20">
        <w:rPr>
          <w:rFonts w:ascii="XO Thames" w:hAnsi="XO Thames"/>
          <w:sz w:val="24"/>
          <w:szCs w:val="24"/>
        </w:rPr>
        <w:t xml:space="preserve">.12.2026г., партиями </w:t>
      </w:r>
      <w:r w:rsidRPr="00A31F20">
        <w:rPr>
          <w:rFonts w:ascii="XO Thames" w:hAnsi="XO Thames"/>
          <w:bCs/>
          <w:sz w:val="24"/>
          <w:szCs w:val="24"/>
        </w:rPr>
        <w:t>по заявкам Заказчика в течение 5 (пяти) рабочих дней с момента направления заявки Поставщику, заявки направляются факсом или посредством электронной почты.</w:t>
      </w:r>
    </w:p>
    <w:p w14:paraId="7EA3A284" w14:textId="77777777" w:rsidR="00E7533C" w:rsidRPr="00A31F20" w:rsidRDefault="00E7533C" w:rsidP="00E7533C">
      <w:pPr>
        <w:pStyle w:val="a8"/>
        <w:ind w:left="0" w:right="-57"/>
        <w:jc w:val="both"/>
        <w:rPr>
          <w:rFonts w:ascii="XO Thames" w:hAnsi="XO Thames"/>
          <w:bCs/>
          <w:sz w:val="24"/>
          <w:szCs w:val="24"/>
        </w:rPr>
      </w:pPr>
      <w:r w:rsidRPr="00A31F20">
        <w:rPr>
          <w:rFonts w:ascii="XO Thames" w:hAnsi="XO Thames"/>
          <w:bCs/>
          <w:sz w:val="24"/>
          <w:szCs w:val="24"/>
        </w:rPr>
        <w:t xml:space="preserve">Доставка осуществляется по следующим адресам: Красноярский край, </w:t>
      </w:r>
      <w:proofErr w:type="spellStart"/>
      <w:r w:rsidRPr="00A31F20">
        <w:rPr>
          <w:rFonts w:ascii="XO Thames" w:hAnsi="XO Thames"/>
          <w:bCs/>
          <w:sz w:val="24"/>
          <w:szCs w:val="24"/>
        </w:rPr>
        <w:t>м.о</w:t>
      </w:r>
      <w:proofErr w:type="spellEnd"/>
      <w:r w:rsidRPr="00A31F20">
        <w:rPr>
          <w:rFonts w:ascii="XO Thames" w:hAnsi="XO Thames"/>
          <w:bCs/>
          <w:sz w:val="24"/>
          <w:szCs w:val="24"/>
        </w:rPr>
        <w:t xml:space="preserve">. Сосновоборский, </w:t>
      </w:r>
      <w:r w:rsidRPr="00A31F20">
        <w:rPr>
          <w:rFonts w:ascii="XO Thames" w:hAnsi="XO Thames"/>
          <w:bCs/>
          <w:sz w:val="24"/>
          <w:szCs w:val="24"/>
        </w:rPr>
        <w:br/>
        <w:t>г. Сосновоборск, ул. Производственная зона, корпус 1.</w:t>
      </w:r>
    </w:p>
    <w:p w14:paraId="669EA66D" w14:textId="77777777" w:rsidR="00E7533C" w:rsidRPr="00A31F20" w:rsidRDefault="00E7533C" w:rsidP="00E7533C">
      <w:pPr>
        <w:pStyle w:val="a8"/>
        <w:ind w:left="0"/>
        <w:jc w:val="both"/>
        <w:rPr>
          <w:rFonts w:ascii="XO Thames" w:hAnsi="XO Thames"/>
          <w:sz w:val="24"/>
          <w:szCs w:val="24"/>
        </w:rPr>
      </w:pPr>
    </w:p>
    <w:p w14:paraId="6F6382D4" w14:textId="77777777" w:rsidR="00E7533C" w:rsidRPr="00A31F20" w:rsidRDefault="00E7533C" w:rsidP="00E7533C">
      <w:pPr>
        <w:pStyle w:val="a8"/>
        <w:ind w:left="0"/>
        <w:jc w:val="both"/>
        <w:rPr>
          <w:rFonts w:ascii="XO Thames" w:hAnsi="XO Thames"/>
          <w:sz w:val="24"/>
          <w:szCs w:val="24"/>
        </w:rPr>
      </w:pPr>
      <w:r w:rsidRPr="00A31F20">
        <w:rPr>
          <w:rFonts w:ascii="XO Thames" w:hAnsi="XO Thames"/>
          <w:sz w:val="24"/>
          <w:szCs w:val="24"/>
        </w:rPr>
        <w:t xml:space="preserve">Заказчик осуществляет приемку поставляемого товара в порядке, установленном Государственным контрактом и аукционной  документации с проведением экспертизы поставляемого товара в соответствии со ст. 94  Федерального закона от 05.04.2013 №44-ФЗ и вынесением заключения по результатам экспертизы, при отсутствии замечаний в заключении экспертизы и претензий со стороны Заказчика оформляется Акт приема-передачи, который подписывается  всеми членами приемочной комиссии и утверждается Заказчиком, либо Поставщику направляется в письменной форме мотивированный отказ от подписания такого документа. В случае несоответствия товара заявленным условиям и требованиям государственного контракта и технической частью документации, Заказчик в праве </w:t>
      </w:r>
      <w:proofErr w:type="gramStart"/>
      <w:r w:rsidRPr="00A31F20">
        <w:rPr>
          <w:rFonts w:ascii="XO Thames" w:hAnsi="XO Thames"/>
          <w:sz w:val="24"/>
          <w:szCs w:val="24"/>
        </w:rPr>
        <w:t>потребовать  возмещение</w:t>
      </w:r>
      <w:proofErr w:type="gramEnd"/>
      <w:r w:rsidRPr="00A31F20">
        <w:rPr>
          <w:rFonts w:ascii="XO Thames" w:hAnsi="XO Thames"/>
          <w:sz w:val="24"/>
          <w:szCs w:val="24"/>
        </w:rPr>
        <w:t xml:space="preserve"> </w:t>
      </w:r>
      <w:proofErr w:type="gramStart"/>
      <w:r w:rsidRPr="00A31F20">
        <w:rPr>
          <w:rFonts w:ascii="XO Thames" w:hAnsi="XO Thames"/>
          <w:sz w:val="24"/>
          <w:szCs w:val="24"/>
        </w:rPr>
        <w:t>Поставщиком  стоимости</w:t>
      </w:r>
      <w:proofErr w:type="gramEnd"/>
      <w:r w:rsidRPr="00A31F20">
        <w:rPr>
          <w:rFonts w:ascii="XO Thames" w:hAnsi="XO Thames"/>
          <w:sz w:val="24"/>
          <w:szCs w:val="24"/>
        </w:rPr>
        <w:t xml:space="preserve"> экспертизы.  Оплата Заказчиком поставленного товара осуществляется только после подписания сторонами Акта приема-передачи и отсутствия претензий со стороны заказчика.</w:t>
      </w:r>
    </w:p>
    <w:p w14:paraId="128098A4" w14:textId="3DB37A2C" w:rsidR="00E7533C" w:rsidRPr="00E7533C" w:rsidRDefault="00E7533C" w:rsidP="00E7533C">
      <w:pPr>
        <w:tabs>
          <w:tab w:val="left" w:pos="-284"/>
        </w:tabs>
        <w:rPr>
          <w:b/>
          <w:bCs/>
          <w:iCs/>
        </w:rPr>
      </w:pPr>
      <w:r w:rsidRPr="00F80BAC">
        <w:rPr>
          <w:b/>
          <w:bCs/>
          <w:iCs/>
        </w:rPr>
        <w:t>«Государственный заказчик»</w:t>
      </w:r>
      <w:r w:rsidRPr="00F80BAC">
        <w:rPr>
          <w:b/>
          <w:bCs/>
          <w:iCs/>
        </w:rPr>
        <w:tab/>
      </w:r>
      <w:r w:rsidRPr="00F80BAC">
        <w:rPr>
          <w:b/>
          <w:bCs/>
          <w:iCs/>
        </w:rPr>
        <w:tab/>
      </w:r>
      <w:r w:rsidRPr="00F80BAC">
        <w:rPr>
          <w:b/>
          <w:bCs/>
          <w:iCs/>
        </w:rPr>
        <w:tab/>
      </w:r>
      <w:r w:rsidRPr="00F80BAC">
        <w:rPr>
          <w:b/>
          <w:bCs/>
          <w:iCs/>
        </w:rPr>
        <w:tab/>
        <w:t xml:space="preserve">   </w:t>
      </w:r>
      <w:proofErr w:type="gramStart"/>
      <w:r w:rsidRPr="00F80BAC">
        <w:rPr>
          <w:b/>
          <w:bCs/>
          <w:iCs/>
        </w:rPr>
        <w:t xml:space="preserve">   «</w:t>
      </w:r>
      <w:proofErr w:type="gramEnd"/>
      <w:r w:rsidRPr="00F80BAC">
        <w:rPr>
          <w:b/>
          <w:bCs/>
          <w:iCs/>
        </w:rPr>
        <w:t>Поставщи</w:t>
      </w:r>
      <w:r>
        <w:rPr>
          <w:b/>
          <w:bCs/>
          <w:iCs/>
        </w:rPr>
        <w:t xml:space="preserve">к                                           </w:t>
      </w:r>
      <w:r w:rsidRPr="00F80BAC">
        <w:rPr>
          <w:b/>
          <w:bCs/>
          <w:iCs/>
        </w:rPr>
        <w:t xml:space="preserve"> ______________</w:t>
      </w:r>
      <w:r>
        <w:rPr>
          <w:b/>
          <w:bCs/>
          <w:iCs/>
        </w:rPr>
        <w:t xml:space="preserve">А.И. </w:t>
      </w:r>
      <w:proofErr w:type="spellStart"/>
      <w:r>
        <w:rPr>
          <w:b/>
          <w:bCs/>
          <w:iCs/>
        </w:rPr>
        <w:t>Чесалкин</w:t>
      </w:r>
      <w:proofErr w:type="spellEnd"/>
      <w:r w:rsidRPr="00F80BAC">
        <w:rPr>
          <w:b/>
          <w:bCs/>
          <w:iCs/>
        </w:rPr>
        <w:t xml:space="preserve">      </w:t>
      </w:r>
      <w:r>
        <w:rPr>
          <w:b/>
          <w:bCs/>
          <w:iCs/>
        </w:rPr>
        <w:t xml:space="preserve">                       </w:t>
      </w:r>
    </w:p>
    <w:sectPr w:rsidR="00E7533C" w:rsidRPr="00E7533C" w:rsidSect="00D13326">
      <w:headerReference w:type="default" r:id="rId8"/>
      <w:pgSz w:w="11906" w:h="16838"/>
      <w:pgMar w:top="1276" w:right="851" w:bottom="993"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36CFD" w14:textId="77777777" w:rsidR="00CE7782" w:rsidRDefault="00CE7782" w:rsidP="00494CD7">
      <w:pPr>
        <w:spacing w:after="0" w:line="240" w:lineRule="auto"/>
      </w:pPr>
      <w:r>
        <w:separator/>
      </w:r>
    </w:p>
  </w:endnote>
  <w:endnote w:type="continuationSeparator" w:id="0">
    <w:p w14:paraId="5A8FCC78" w14:textId="77777777" w:rsidR="00CE7782" w:rsidRDefault="00CE7782" w:rsidP="0049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Kudriashov">
    <w:altName w:val="Times New Roman"/>
    <w:panose1 w:val="00000000000000000000"/>
    <w:charset w:val="00"/>
    <w:family w:val="auto"/>
    <w:notTrueType/>
    <w:pitch w:val="variable"/>
    <w:sig w:usb0="00000003" w:usb1="00000000" w:usb2="00000000" w:usb3="00000000" w:csb0="00000001" w:csb1="00000000"/>
  </w:font>
  <w:font w:name="PT Sans">
    <w:altName w:val="Arial"/>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7F632" w14:textId="77777777" w:rsidR="00CE7782" w:rsidRDefault="00CE7782" w:rsidP="00494CD7">
      <w:pPr>
        <w:spacing w:after="0" w:line="240" w:lineRule="auto"/>
      </w:pPr>
      <w:r>
        <w:separator/>
      </w:r>
    </w:p>
  </w:footnote>
  <w:footnote w:type="continuationSeparator" w:id="0">
    <w:p w14:paraId="436C768E" w14:textId="77777777" w:rsidR="00CE7782" w:rsidRDefault="00CE7782" w:rsidP="00494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8C59" w14:textId="4F929DF4" w:rsidR="00CF68FD" w:rsidRDefault="00AF4ADF" w:rsidP="00AF4ADF">
    <w:pPr>
      <w:pStyle w:val="af"/>
      <w:tabs>
        <w:tab w:val="clear" w:pos="9355"/>
      </w:tabs>
      <w:jc w:val="right"/>
      <w:rPr>
        <w:sz w:val="26"/>
        <w:szCs w:val="26"/>
      </w:rPr>
    </w:pPr>
    <w:r>
      <w:rPr>
        <w:sz w:val="26"/>
        <w:szCs w:val="26"/>
      </w:rPr>
      <w:t>Проект контракта</w:t>
    </w:r>
  </w:p>
  <w:p w14:paraId="1E3E7B8E" w14:textId="43539782" w:rsidR="00494CD7" w:rsidRDefault="00494CD7" w:rsidP="00CF68FD">
    <w:pPr>
      <w:pStyle w:val="af"/>
      <w:tabs>
        <w:tab w:val="clear" w:pos="9355"/>
      </w:tab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9F072A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EE816A8"/>
    <w:multiLevelType w:val="multilevel"/>
    <w:tmpl w:val="C3CE4D60"/>
    <w:lvl w:ilvl="0">
      <w:start w:val="1"/>
      <w:numFmt w:val="decimal"/>
      <w:lvlText w:val="%1."/>
      <w:lvlJc w:val="left"/>
      <w:pPr>
        <w:ind w:left="825" w:hanging="825"/>
      </w:pPr>
      <w:rPr>
        <w:rFonts w:hint="default"/>
      </w:rPr>
    </w:lvl>
    <w:lvl w:ilvl="1">
      <w:start w:val="1"/>
      <w:numFmt w:val="decimal"/>
      <w:lvlText w:val="%1.%2."/>
      <w:lvlJc w:val="left"/>
      <w:pPr>
        <w:ind w:left="1534" w:hanging="825"/>
      </w:pPr>
      <w:rPr>
        <w:rFonts w:hint="default"/>
      </w:rPr>
    </w:lvl>
    <w:lvl w:ilvl="2">
      <w:start w:val="1"/>
      <w:numFmt w:val="decimal"/>
      <w:lvlText w:val="%1.%2.%3."/>
      <w:lvlJc w:val="left"/>
      <w:pPr>
        <w:ind w:left="2243" w:hanging="825"/>
      </w:pPr>
      <w:rPr>
        <w:rFonts w:hint="default"/>
      </w:rPr>
    </w:lvl>
    <w:lvl w:ilvl="3">
      <w:start w:val="1"/>
      <w:numFmt w:val="decimal"/>
      <w:lvlText w:val="%1.%2.%3.%4."/>
      <w:lvlJc w:val="left"/>
      <w:pPr>
        <w:ind w:left="2952" w:hanging="825"/>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7B2226"/>
    <w:multiLevelType w:val="multilevel"/>
    <w:tmpl w:val="9CAC08BE"/>
    <w:lvl w:ilvl="0">
      <w:start w:val="1"/>
      <w:numFmt w:val="decimal"/>
      <w:lvlText w:val="%1."/>
      <w:lvlJc w:val="left"/>
      <w:pPr>
        <w:ind w:left="644"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DF787D"/>
    <w:multiLevelType w:val="multilevel"/>
    <w:tmpl w:val="49387B1A"/>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363DA0"/>
    <w:multiLevelType w:val="multilevel"/>
    <w:tmpl w:val="E668C45A"/>
    <w:lvl w:ilvl="0">
      <w:start w:val="5"/>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5" w15:restartNumberingAfterBreak="0">
    <w:nsid w:val="24102585"/>
    <w:multiLevelType w:val="multilevel"/>
    <w:tmpl w:val="147A05EA"/>
    <w:lvl w:ilvl="0">
      <w:start w:val="10"/>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595D7F4C"/>
    <w:multiLevelType w:val="multilevel"/>
    <w:tmpl w:val="49387B1A"/>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63740C"/>
    <w:multiLevelType w:val="multilevel"/>
    <w:tmpl w:val="5CC8032E"/>
    <w:lvl w:ilvl="0">
      <w:start w:val="1"/>
      <w:numFmt w:val="decimal"/>
      <w:lvlText w:val="%1."/>
      <w:lvlJc w:val="left"/>
      <w:pPr>
        <w:ind w:left="4020" w:hanging="360"/>
      </w:pPr>
    </w:lvl>
    <w:lvl w:ilvl="1">
      <w:start w:val="1"/>
      <w:numFmt w:val="lowerLetter"/>
      <w:lvlText w:val="%2."/>
      <w:lvlJc w:val="left"/>
      <w:pPr>
        <w:ind w:left="4740" w:hanging="360"/>
      </w:pPr>
    </w:lvl>
    <w:lvl w:ilvl="2">
      <w:start w:val="1"/>
      <w:numFmt w:val="lowerRoman"/>
      <w:lvlText w:val="%3."/>
      <w:lvlJc w:val="right"/>
      <w:pPr>
        <w:ind w:left="5460" w:hanging="180"/>
      </w:pPr>
    </w:lvl>
    <w:lvl w:ilvl="3">
      <w:start w:val="1"/>
      <w:numFmt w:val="decimal"/>
      <w:lvlText w:val="%4."/>
      <w:lvlJc w:val="left"/>
      <w:pPr>
        <w:ind w:left="6180" w:hanging="360"/>
      </w:pPr>
    </w:lvl>
    <w:lvl w:ilvl="4">
      <w:start w:val="1"/>
      <w:numFmt w:val="lowerLetter"/>
      <w:lvlText w:val="%5."/>
      <w:lvlJc w:val="left"/>
      <w:pPr>
        <w:ind w:left="6900" w:hanging="360"/>
      </w:pPr>
    </w:lvl>
    <w:lvl w:ilvl="5">
      <w:start w:val="1"/>
      <w:numFmt w:val="lowerRoman"/>
      <w:lvlText w:val="%6."/>
      <w:lvlJc w:val="right"/>
      <w:pPr>
        <w:ind w:left="7620" w:hanging="180"/>
      </w:pPr>
    </w:lvl>
    <w:lvl w:ilvl="6">
      <w:start w:val="1"/>
      <w:numFmt w:val="decimal"/>
      <w:lvlText w:val="%7."/>
      <w:lvlJc w:val="left"/>
      <w:pPr>
        <w:ind w:left="8340" w:hanging="360"/>
      </w:pPr>
    </w:lvl>
    <w:lvl w:ilvl="7">
      <w:start w:val="1"/>
      <w:numFmt w:val="lowerLetter"/>
      <w:lvlText w:val="%8."/>
      <w:lvlJc w:val="left"/>
      <w:pPr>
        <w:ind w:left="9060" w:hanging="360"/>
      </w:pPr>
    </w:lvl>
    <w:lvl w:ilvl="8">
      <w:start w:val="1"/>
      <w:numFmt w:val="lowerRoman"/>
      <w:lvlText w:val="%9."/>
      <w:lvlJc w:val="right"/>
      <w:pPr>
        <w:ind w:left="9780" w:hanging="180"/>
      </w:pPr>
    </w:lvl>
  </w:abstractNum>
  <w:abstractNum w:abstractNumId="8" w15:restartNumberingAfterBreak="0">
    <w:nsid w:val="6C233DAB"/>
    <w:multiLevelType w:val="multilevel"/>
    <w:tmpl w:val="2FAA09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D412055"/>
    <w:multiLevelType w:val="multilevel"/>
    <w:tmpl w:val="E668C45A"/>
    <w:lvl w:ilvl="0">
      <w:start w:val="5"/>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0" w15:restartNumberingAfterBreak="0">
    <w:nsid w:val="799F121A"/>
    <w:multiLevelType w:val="hybridMultilevel"/>
    <w:tmpl w:val="BB68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F5063EF"/>
    <w:multiLevelType w:val="multilevel"/>
    <w:tmpl w:val="0C1001EA"/>
    <w:lvl w:ilvl="0">
      <w:start w:val="1"/>
      <w:numFmt w:val="decimal"/>
      <w:lvlText w:val="%1."/>
      <w:lvlJc w:val="left"/>
      <w:pPr>
        <w:ind w:left="1582" w:hanging="360"/>
      </w:pPr>
    </w:lvl>
    <w:lvl w:ilvl="1">
      <w:start w:val="1"/>
      <w:numFmt w:val="lowerLetter"/>
      <w:lvlText w:val="%2."/>
      <w:lvlJc w:val="left"/>
      <w:pPr>
        <w:ind w:left="2302" w:hanging="360"/>
      </w:pPr>
    </w:lvl>
    <w:lvl w:ilvl="2">
      <w:start w:val="1"/>
      <w:numFmt w:val="lowerRoman"/>
      <w:lvlText w:val="%3."/>
      <w:lvlJc w:val="right"/>
      <w:pPr>
        <w:ind w:left="3022" w:hanging="180"/>
      </w:pPr>
    </w:lvl>
    <w:lvl w:ilvl="3">
      <w:start w:val="1"/>
      <w:numFmt w:val="decimal"/>
      <w:lvlText w:val="%4."/>
      <w:lvlJc w:val="left"/>
      <w:pPr>
        <w:ind w:left="3742" w:hanging="360"/>
      </w:pPr>
    </w:lvl>
    <w:lvl w:ilvl="4">
      <w:start w:val="1"/>
      <w:numFmt w:val="lowerLetter"/>
      <w:lvlText w:val="%5."/>
      <w:lvlJc w:val="left"/>
      <w:pPr>
        <w:ind w:left="4462" w:hanging="360"/>
      </w:pPr>
    </w:lvl>
    <w:lvl w:ilvl="5">
      <w:start w:val="1"/>
      <w:numFmt w:val="lowerRoman"/>
      <w:lvlText w:val="%6."/>
      <w:lvlJc w:val="right"/>
      <w:pPr>
        <w:ind w:left="5182" w:hanging="180"/>
      </w:pPr>
    </w:lvl>
    <w:lvl w:ilvl="6">
      <w:start w:val="1"/>
      <w:numFmt w:val="decimal"/>
      <w:lvlText w:val="%7."/>
      <w:lvlJc w:val="left"/>
      <w:pPr>
        <w:ind w:left="5902" w:hanging="360"/>
      </w:pPr>
    </w:lvl>
    <w:lvl w:ilvl="7">
      <w:start w:val="1"/>
      <w:numFmt w:val="lowerLetter"/>
      <w:lvlText w:val="%8."/>
      <w:lvlJc w:val="left"/>
      <w:pPr>
        <w:ind w:left="6622" w:hanging="360"/>
      </w:pPr>
    </w:lvl>
    <w:lvl w:ilvl="8">
      <w:start w:val="1"/>
      <w:numFmt w:val="lowerRoman"/>
      <w:lvlText w:val="%9."/>
      <w:lvlJc w:val="right"/>
      <w:pPr>
        <w:ind w:left="7342" w:hanging="180"/>
      </w:pPr>
    </w:lvl>
  </w:abstractNum>
  <w:num w:numId="1" w16cid:durableId="1054157329">
    <w:abstractNumId w:val="7"/>
  </w:num>
  <w:num w:numId="2" w16cid:durableId="1709724733">
    <w:abstractNumId w:val="4"/>
  </w:num>
  <w:num w:numId="3" w16cid:durableId="1545171351">
    <w:abstractNumId w:val="5"/>
  </w:num>
  <w:num w:numId="4" w16cid:durableId="387265145">
    <w:abstractNumId w:val="3"/>
  </w:num>
  <w:num w:numId="5" w16cid:durableId="990983743">
    <w:abstractNumId w:val="11"/>
  </w:num>
  <w:num w:numId="6" w16cid:durableId="2025351948">
    <w:abstractNumId w:val="8"/>
  </w:num>
  <w:num w:numId="7" w16cid:durableId="447966071">
    <w:abstractNumId w:val="0"/>
  </w:num>
  <w:num w:numId="8" w16cid:durableId="1979338915">
    <w:abstractNumId w:val="6"/>
  </w:num>
  <w:num w:numId="9" w16cid:durableId="1868831351">
    <w:abstractNumId w:val="2"/>
  </w:num>
  <w:num w:numId="10" w16cid:durableId="788621448">
    <w:abstractNumId w:val="9"/>
  </w:num>
  <w:num w:numId="11" w16cid:durableId="1052853172">
    <w:abstractNumId w:val="10"/>
  </w:num>
  <w:num w:numId="12" w16cid:durableId="1470516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86"/>
    <w:rsid w:val="00002321"/>
    <w:rsid w:val="000050F6"/>
    <w:rsid w:val="00010A7B"/>
    <w:rsid w:val="000113BE"/>
    <w:rsid w:val="000229DE"/>
    <w:rsid w:val="00027860"/>
    <w:rsid w:val="00031383"/>
    <w:rsid w:val="00060535"/>
    <w:rsid w:val="00064C6D"/>
    <w:rsid w:val="00071D27"/>
    <w:rsid w:val="00072C99"/>
    <w:rsid w:val="00084A04"/>
    <w:rsid w:val="0008620D"/>
    <w:rsid w:val="00094AB4"/>
    <w:rsid w:val="00097CA5"/>
    <w:rsid w:val="000B1837"/>
    <w:rsid w:val="000B45F1"/>
    <w:rsid w:val="000B7B5B"/>
    <w:rsid w:val="000C0C4C"/>
    <w:rsid w:val="0011738D"/>
    <w:rsid w:val="00141287"/>
    <w:rsid w:val="00184E84"/>
    <w:rsid w:val="001B62CC"/>
    <w:rsid w:val="001E059F"/>
    <w:rsid w:val="001E22D8"/>
    <w:rsid w:val="00222EBA"/>
    <w:rsid w:val="002313D0"/>
    <w:rsid w:val="00247F27"/>
    <w:rsid w:val="00251339"/>
    <w:rsid w:val="0025485C"/>
    <w:rsid w:val="00257E34"/>
    <w:rsid w:val="00262AEA"/>
    <w:rsid w:val="00276C6D"/>
    <w:rsid w:val="0029359B"/>
    <w:rsid w:val="00296556"/>
    <w:rsid w:val="002A6DE0"/>
    <w:rsid w:val="002A7A90"/>
    <w:rsid w:val="002B34F4"/>
    <w:rsid w:val="002C0A5E"/>
    <w:rsid w:val="002C577C"/>
    <w:rsid w:val="002C5FD5"/>
    <w:rsid w:val="002D15EC"/>
    <w:rsid w:val="002E2E64"/>
    <w:rsid w:val="002E48DD"/>
    <w:rsid w:val="002E53EA"/>
    <w:rsid w:val="002E55DB"/>
    <w:rsid w:val="002F4B28"/>
    <w:rsid w:val="00321DA3"/>
    <w:rsid w:val="00327B18"/>
    <w:rsid w:val="00330253"/>
    <w:rsid w:val="0034373E"/>
    <w:rsid w:val="00344504"/>
    <w:rsid w:val="00351109"/>
    <w:rsid w:val="003603A7"/>
    <w:rsid w:val="00365590"/>
    <w:rsid w:val="00365F1D"/>
    <w:rsid w:val="00381F75"/>
    <w:rsid w:val="00395DC2"/>
    <w:rsid w:val="003B0CC7"/>
    <w:rsid w:val="003B29D4"/>
    <w:rsid w:val="003B5796"/>
    <w:rsid w:val="003F15F9"/>
    <w:rsid w:val="0041135B"/>
    <w:rsid w:val="00412A8C"/>
    <w:rsid w:val="00432E61"/>
    <w:rsid w:val="00473605"/>
    <w:rsid w:val="00477921"/>
    <w:rsid w:val="00484670"/>
    <w:rsid w:val="00494CD7"/>
    <w:rsid w:val="004A61E8"/>
    <w:rsid w:val="004B03D7"/>
    <w:rsid w:val="004B37A5"/>
    <w:rsid w:val="004B38B5"/>
    <w:rsid w:val="004B7260"/>
    <w:rsid w:val="004C2F83"/>
    <w:rsid w:val="004D1C3E"/>
    <w:rsid w:val="004E043E"/>
    <w:rsid w:val="00501173"/>
    <w:rsid w:val="00532A52"/>
    <w:rsid w:val="005440D3"/>
    <w:rsid w:val="00576166"/>
    <w:rsid w:val="00580568"/>
    <w:rsid w:val="005842FA"/>
    <w:rsid w:val="005846BB"/>
    <w:rsid w:val="00587970"/>
    <w:rsid w:val="00594A8E"/>
    <w:rsid w:val="005B6C7B"/>
    <w:rsid w:val="005D42F6"/>
    <w:rsid w:val="005E18B5"/>
    <w:rsid w:val="0060144D"/>
    <w:rsid w:val="00605C2C"/>
    <w:rsid w:val="00624DFA"/>
    <w:rsid w:val="00625565"/>
    <w:rsid w:val="00632C21"/>
    <w:rsid w:val="00647FFA"/>
    <w:rsid w:val="00651E6B"/>
    <w:rsid w:val="0065315F"/>
    <w:rsid w:val="006561F7"/>
    <w:rsid w:val="00661D54"/>
    <w:rsid w:val="00662632"/>
    <w:rsid w:val="00662AF8"/>
    <w:rsid w:val="00666A86"/>
    <w:rsid w:val="006711F7"/>
    <w:rsid w:val="006A5FFB"/>
    <w:rsid w:val="006A6165"/>
    <w:rsid w:val="006B41BB"/>
    <w:rsid w:val="006C07B0"/>
    <w:rsid w:val="006C6BEC"/>
    <w:rsid w:val="00703AE6"/>
    <w:rsid w:val="00717BE7"/>
    <w:rsid w:val="007209A7"/>
    <w:rsid w:val="007342A2"/>
    <w:rsid w:val="00736774"/>
    <w:rsid w:val="00751F3E"/>
    <w:rsid w:val="00756B8A"/>
    <w:rsid w:val="00791860"/>
    <w:rsid w:val="00791D6E"/>
    <w:rsid w:val="007A4727"/>
    <w:rsid w:val="007C67EC"/>
    <w:rsid w:val="007C711D"/>
    <w:rsid w:val="007D33EC"/>
    <w:rsid w:val="007F2129"/>
    <w:rsid w:val="007F220C"/>
    <w:rsid w:val="00803C48"/>
    <w:rsid w:val="00813543"/>
    <w:rsid w:val="00842B85"/>
    <w:rsid w:val="00867906"/>
    <w:rsid w:val="00893D76"/>
    <w:rsid w:val="008956FB"/>
    <w:rsid w:val="009054BD"/>
    <w:rsid w:val="00905C72"/>
    <w:rsid w:val="009267BB"/>
    <w:rsid w:val="00926F83"/>
    <w:rsid w:val="00932F0B"/>
    <w:rsid w:val="00933196"/>
    <w:rsid w:val="00934076"/>
    <w:rsid w:val="0093437A"/>
    <w:rsid w:val="00955680"/>
    <w:rsid w:val="00985C04"/>
    <w:rsid w:val="00985D62"/>
    <w:rsid w:val="0099745D"/>
    <w:rsid w:val="009A5BBE"/>
    <w:rsid w:val="009B4E16"/>
    <w:rsid w:val="009C7E1D"/>
    <w:rsid w:val="009D018B"/>
    <w:rsid w:val="009D30B6"/>
    <w:rsid w:val="009D604B"/>
    <w:rsid w:val="009F6CF0"/>
    <w:rsid w:val="00A56CFB"/>
    <w:rsid w:val="00A65E5F"/>
    <w:rsid w:val="00A802DA"/>
    <w:rsid w:val="00A837A8"/>
    <w:rsid w:val="00AA21E1"/>
    <w:rsid w:val="00AA636C"/>
    <w:rsid w:val="00AB136E"/>
    <w:rsid w:val="00AB210D"/>
    <w:rsid w:val="00AC01CC"/>
    <w:rsid w:val="00AC06E5"/>
    <w:rsid w:val="00AD1D5D"/>
    <w:rsid w:val="00AD35A1"/>
    <w:rsid w:val="00AD39B5"/>
    <w:rsid w:val="00AD4B9E"/>
    <w:rsid w:val="00AF4ADF"/>
    <w:rsid w:val="00B02B40"/>
    <w:rsid w:val="00B03BD5"/>
    <w:rsid w:val="00B13821"/>
    <w:rsid w:val="00B231D3"/>
    <w:rsid w:val="00B43448"/>
    <w:rsid w:val="00B81B0A"/>
    <w:rsid w:val="00B8386D"/>
    <w:rsid w:val="00BA71D8"/>
    <w:rsid w:val="00BB0786"/>
    <w:rsid w:val="00BB3120"/>
    <w:rsid w:val="00BB6075"/>
    <w:rsid w:val="00BC05A9"/>
    <w:rsid w:val="00BC6A34"/>
    <w:rsid w:val="00BD02B7"/>
    <w:rsid w:val="00BD3BAC"/>
    <w:rsid w:val="00BD57A3"/>
    <w:rsid w:val="00BE3298"/>
    <w:rsid w:val="00C02B77"/>
    <w:rsid w:val="00C421B0"/>
    <w:rsid w:val="00C52B23"/>
    <w:rsid w:val="00C53202"/>
    <w:rsid w:val="00C56037"/>
    <w:rsid w:val="00C67CDF"/>
    <w:rsid w:val="00C730F6"/>
    <w:rsid w:val="00C86D6F"/>
    <w:rsid w:val="00CA6268"/>
    <w:rsid w:val="00CB5104"/>
    <w:rsid w:val="00CB73BF"/>
    <w:rsid w:val="00CC4A08"/>
    <w:rsid w:val="00CD0E19"/>
    <w:rsid w:val="00CE7782"/>
    <w:rsid w:val="00CE7B0D"/>
    <w:rsid w:val="00CF68FD"/>
    <w:rsid w:val="00D11A85"/>
    <w:rsid w:val="00D13326"/>
    <w:rsid w:val="00D221DF"/>
    <w:rsid w:val="00D32BCE"/>
    <w:rsid w:val="00D341D6"/>
    <w:rsid w:val="00D52111"/>
    <w:rsid w:val="00D53FB7"/>
    <w:rsid w:val="00D6071A"/>
    <w:rsid w:val="00D717B5"/>
    <w:rsid w:val="00D8044C"/>
    <w:rsid w:val="00DA262E"/>
    <w:rsid w:val="00DA389D"/>
    <w:rsid w:val="00DA6F2F"/>
    <w:rsid w:val="00DB00B5"/>
    <w:rsid w:val="00DC0D17"/>
    <w:rsid w:val="00DD04F9"/>
    <w:rsid w:val="00DE7786"/>
    <w:rsid w:val="00E06D95"/>
    <w:rsid w:val="00E13D06"/>
    <w:rsid w:val="00E47272"/>
    <w:rsid w:val="00E50090"/>
    <w:rsid w:val="00E51B46"/>
    <w:rsid w:val="00E5249C"/>
    <w:rsid w:val="00E67E42"/>
    <w:rsid w:val="00E73BFD"/>
    <w:rsid w:val="00E744D5"/>
    <w:rsid w:val="00E7533C"/>
    <w:rsid w:val="00E85DD2"/>
    <w:rsid w:val="00E86222"/>
    <w:rsid w:val="00E8707A"/>
    <w:rsid w:val="00E91045"/>
    <w:rsid w:val="00EA1224"/>
    <w:rsid w:val="00EB0864"/>
    <w:rsid w:val="00EB1616"/>
    <w:rsid w:val="00EE7F5B"/>
    <w:rsid w:val="00EF2B9A"/>
    <w:rsid w:val="00F167F9"/>
    <w:rsid w:val="00F169AF"/>
    <w:rsid w:val="00F41CFB"/>
    <w:rsid w:val="00F4670E"/>
    <w:rsid w:val="00F678CE"/>
    <w:rsid w:val="00F96628"/>
    <w:rsid w:val="00FA3C4D"/>
    <w:rsid w:val="00FA3E4E"/>
    <w:rsid w:val="00FA7B51"/>
    <w:rsid w:val="00FB2E3A"/>
    <w:rsid w:val="00FB43D1"/>
    <w:rsid w:val="00FB54CF"/>
    <w:rsid w:val="00FC64E6"/>
    <w:rsid w:val="00FE2C7C"/>
    <w:rsid w:val="00FF6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6EB58"/>
  <w15:docId w15:val="{830A026C-02BF-4D3D-9160-32A4F1D3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B18"/>
    <w:pPr>
      <w:spacing w:after="200" w:line="276" w:lineRule="auto"/>
    </w:pPr>
    <w:rPr>
      <w:rFonts w:ascii="Calibri" w:eastAsiaTheme="minorEastAsia" w:hAnsi="Calibri"/>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C211C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customStyle="1" w:styleId="a3">
    <w:name w:val="Текст выноски Знак"/>
    <w:basedOn w:val="a0"/>
    <w:uiPriority w:val="99"/>
    <w:semiHidden/>
    <w:qFormat/>
    <w:rsid w:val="00BD0D1F"/>
    <w:rPr>
      <w:rFonts w:ascii="Segoe UI" w:eastAsiaTheme="minorEastAsia" w:hAnsi="Segoe UI" w:cs="Segoe UI"/>
      <w:sz w:val="18"/>
      <w:szCs w:val="18"/>
      <w:lang w:eastAsia="ru-RU"/>
    </w:rPr>
  </w:style>
  <w:style w:type="character" w:customStyle="1" w:styleId="-">
    <w:name w:val="Интернет-ссылка"/>
    <w:rsid w:val="009621C6"/>
    <w:rPr>
      <w:color w:val="0000FF"/>
      <w:u w:val="single"/>
    </w:rPr>
  </w:style>
  <w:style w:type="character" w:customStyle="1" w:styleId="a4">
    <w:name w:val="Заголовок Знак"/>
    <w:basedOn w:val="a0"/>
    <w:qFormat/>
    <w:rsid w:val="007F1391"/>
    <w:rPr>
      <w:rFonts w:ascii="Kudriashov" w:eastAsia="Times New Roman" w:hAnsi="Kudriashov" w:cs="Times New Roman"/>
      <w:b/>
      <w:sz w:val="26"/>
      <w:szCs w:val="20"/>
      <w:lang w:eastAsia="ru-RU"/>
    </w:rPr>
  </w:style>
  <w:style w:type="character" w:customStyle="1" w:styleId="1">
    <w:name w:val="Заголовок 1 Знак"/>
    <w:basedOn w:val="a0"/>
    <w:link w:val="11"/>
    <w:uiPriority w:val="9"/>
    <w:qFormat/>
    <w:rsid w:val="00C211C2"/>
    <w:rPr>
      <w:rFonts w:asciiTheme="majorHAnsi" w:eastAsiaTheme="majorEastAsia" w:hAnsiTheme="majorHAnsi" w:cstheme="majorBidi"/>
      <w:b/>
      <w:bCs/>
      <w:color w:val="2F5496" w:themeColor="accent1" w:themeShade="BF"/>
      <w:sz w:val="28"/>
      <w:szCs w:val="28"/>
      <w:lang w:eastAsia="ru-RU"/>
    </w:rPr>
  </w:style>
  <w:style w:type="character" w:customStyle="1" w:styleId="10">
    <w:name w:val="Неразрешенное упоминание1"/>
    <w:basedOn w:val="a0"/>
    <w:uiPriority w:val="99"/>
    <w:semiHidden/>
    <w:unhideWhenUsed/>
    <w:qFormat/>
    <w:rsid w:val="006B06E9"/>
    <w:rPr>
      <w:color w:val="808080"/>
      <w:shd w:val="clear" w:color="auto" w:fill="E6E6E6"/>
    </w:rPr>
  </w:style>
  <w:style w:type="character" w:customStyle="1" w:styleId="greycolor">
    <w:name w:val="greycolor"/>
    <w:basedOn w:val="a0"/>
    <w:qFormat/>
    <w:rsid w:val="00816D50"/>
  </w:style>
  <w:style w:type="paragraph" w:customStyle="1" w:styleId="12">
    <w:name w:val="Заголовок1"/>
    <w:basedOn w:val="a"/>
    <w:next w:val="a5"/>
    <w:qFormat/>
    <w:rsid w:val="00DE7786"/>
    <w:pPr>
      <w:keepNext/>
      <w:spacing w:before="240" w:after="120"/>
    </w:pPr>
    <w:rPr>
      <w:rFonts w:ascii="PT Sans" w:eastAsia="Tahoma" w:hAnsi="PT Sans" w:cs="Noto Sans Devanagari"/>
      <w:sz w:val="28"/>
      <w:szCs w:val="28"/>
    </w:rPr>
  </w:style>
  <w:style w:type="paragraph" w:styleId="a5">
    <w:name w:val="Body Text"/>
    <w:basedOn w:val="a"/>
    <w:rsid w:val="00DE7786"/>
    <w:pPr>
      <w:spacing w:after="140"/>
    </w:pPr>
  </w:style>
  <w:style w:type="paragraph" w:styleId="a6">
    <w:name w:val="List"/>
    <w:basedOn w:val="a5"/>
    <w:rsid w:val="00DE7786"/>
    <w:rPr>
      <w:rFonts w:ascii="PT Sans" w:hAnsi="PT Sans" w:cs="Noto Sans Devanagari"/>
    </w:rPr>
  </w:style>
  <w:style w:type="paragraph" w:customStyle="1" w:styleId="13">
    <w:name w:val="Название объекта1"/>
    <w:basedOn w:val="a"/>
    <w:qFormat/>
    <w:rsid w:val="00DE7786"/>
    <w:pPr>
      <w:suppressLineNumbers/>
      <w:spacing w:before="120" w:after="120"/>
    </w:pPr>
    <w:rPr>
      <w:rFonts w:ascii="PT Sans" w:hAnsi="PT Sans" w:cs="Noto Sans Devanagari"/>
      <w:i/>
      <w:iCs/>
      <w:sz w:val="24"/>
      <w:szCs w:val="24"/>
    </w:rPr>
  </w:style>
  <w:style w:type="paragraph" w:styleId="a7">
    <w:name w:val="index heading"/>
    <w:basedOn w:val="a"/>
    <w:qFormat/>
    <w:rsid w:val="00DE7786"/>
    <w:pPr>
      <w:suppressLineNumbers/>
    </w:pPr>
    <w:rPr>
      <w:rFonts w:ascii="PT Sans" w:hAnsi="PT Sans" w:cs="Noto Sans Devanagari"/>
    </w:rPr>
  </w:style>
  <w:style w:type="paragraph" w:styleId="a8">
    <w:name w:val="List Paragraph"/>
    <w:basedOn w:val="a"/>
    <w:uiPriority w:val="34"/>
    <w:qFormat/>
    <w:rsid w:val="00DB4B18"/>
    <w:pPr>
      <w:ind w:left="720"/>
      <w:contextualSpacing/>
    </w:pPr>
    <w:rPr>
      <w:rFonts w:eastAsiaTheme="minorHAnsi"/>
      <w:lang w:eastAsia="en-US"/>
    </w:rPr>
  </w:style>
  <w:style w:type="paragraph" w:styleId="a9">
    <w:name w:val="Balloon Text"/>
    <w:basedOn w:val="a"/>
    <w:uiPriority w:val="99"/>
    <w:semiHidden/>
    <w:unhideWhenUsed/>
    <w:qFormat/>
    <w:rsid w:val="00BD0D1F"/>
    <w:pPr>
      <w:spacing w:after="0" w:line="240" w:lineRule="auto"/>
    </w:pPr>
    <w:rPr>
      <w:rFonts w:ascii="Segoe UI" w:hAnsi="Segoe UI" w:cs="Segoe UI"/>
      <w:sz w:val="18"/>
      <w:szCs w:val="18"/>
    </w:rPr>
  </w:style>
  <w:style w:type="paragraph" w:styleId="aa">
    <w:name w:val="Title"/>
    <w:basedOn w:val="a"/>
    <w:qFormat/>
    <w:rsid w:val="007F1391"/>
    <w:pPr>
      <w:spacing w:after="0" w:line="240" w:lineRule="auto"/>
      <w:jc w:val="center"/>
    </w:pPr>
    <w:rPr>
      <w:rFonts w:ascii="Kudriashov" w:eastAsia="Times New Roman" w:hAnsi="Kudriashov" w:cs="Times New Roman"/>
      <w:b/>
      <w:sz w:val="26"/>
      <w:szCs w:val="20"/>
    </w:rPr>
  </w:style>
  <w:style w:type="paragraph" w:styleId="ab">
    <w:name w:val="No Spacing"/>
    <w:link w:val="ac"/>
    <w:uiPriority w:val="99"/>
    <w:qFormat/>
    <w:rsid w:val="00C211C2"/>
    <w:rPr>
      <w:rFonts w:ascii="Calibri" w:eastAsiaTheme="minorEastAsia" w:hAnsi="Calibri"/>
      <w:lang w:eastAsia="ru-RU"/>
    </w:rPr>
  </w:style>
  <w:style w:type="paragraph" w:customStyle="1" w:styleId="14">
    <w:name w:val="Обычный1"/>
    <w:link w:val="CharChar"/>
    <w:qFormat/>
    <w:rsid w:val="00816D50"/>
    <w:rPr>
      <w:rFonts w:ascii="Times New Roman" w:eastAsia="Times New Roman" w:hAnsi="Times New Roman" w:cs="Times New Roman"/>
      <w:sz w:val="20"/>
      <w:szCs w:val="20"/>
      <w:lang w:eastAsia="ru-RU"/>
    </w:rPr>
  </w:style>
  <w:style w:type="table" w:styleId="ad">
    <w:name w:val="Table Grid"/>
    <w:basedOn w:val="a1"/>
    <w:rsid w:val="009621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List Bullet 3"/>
    <w:basedOn w:val="a"/>
    <w:uiPriority w:val="99"/>
    <w:semiHidden/>
    <w:unhideWhenUsed/>
    <w:rsid w:val="002F4B28"/>
    <w:pPr>
      <w:numPr>
        <w:numId w:val="7"/>
      </w:numPr>
      <w:contextualSpacing/>
    </w:pPr>
  </w:style>
  <w:style w:type="character" w:styleId="ae">
    <w:name w:val="Strong"/>
    <w:basedOn w:val="a0"/>
    <w:qFormat/>
    <w:rsid w:val="00FB54CF"/>
    <w:rPr>
      <w:b/>
      <w:bCs/>
    </w:rPr>
  </w:style>
  <w:style w:type="character" w:customStyle="1" w:styleId="font7">
    <w:name w:val="font7"/>
    <w:rsid w:val="00532A52"/>
  </w:style>
  <w:style w:type="paragraph" w:customStyle="1" w:styleId="15">
    <w:name w:val="Без интервала1"/>
    <w:qFormat/>
    <w:rsid w:val="00AA636C"/>
    <w:pPr>
      <w:suppressAutoHyphens/>
      <w:spacing w:line="100" w:lineRule="atLeast"/>
    </w:pPr>
    <w:rPr>
      <w:rFonts w:ascii="Calibri" w:eastAsia="SimSun" w:hAnsi="Calibri" w:cs="Calibri"/>
      <w:kern w:val="2"/>
      <w:lang w:eastAsia="ar-SA"/>
    </w:rPr>
  </w:style>
  <w:style w:type="paragraph" w:customStyle="1" w:styleId="ConsPlusCell">
    <w:name w:val="ConsPlusCell"/>
    <w:uiPriority w:val="99"/>
    <w:rsid w:val="00330253"/>
    <w:pPr>
      <w:widowControl w:val="0"/>
      <w:autoSpaceDE w:val="0"/>
      <w:autoSpaceDN w:val="0"/>
      <w:adjustRightInd w:val="0"/>
    </w:pPr>
    <w:rPr>
      <w:rFonts w:ascii="Arial" w:eastAsia="Times New Roman" w:hAnsi="Arial" w:cs="Arial"/>
      <w:sz w:val="20"/>
      <w:szCs w:val="20"/>
      <w:lang w:eastAsia="ru-RU"/>
    </w:rPr>
  </w:style>
  <w:style w:type="paragraph" w:styleId="af">
    <w:name w:val="header"/>
    <w:basedOn w:val="a"/>
    <w:link w:val="af0"/>
    <w:uiPriority w:val="99"/>
    <w:unhideWhenUsed/>
    <w:rsid w:val="00494CD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94CD7"/>
    <w:rPr>
      <w:rFonts w:ascii="Calibri" w:eastAsiaTheme="minorEastAsia" w:hAnsi="Calibri"/>
      <w:lang w:eastAsia="ru-RU"/>
    </w:rPr>
  </w:style>
  <w:style w:type="paragraph" w:styleId="af1">
    <w:name w:val="footer"/>
    <w:basedOn w:val="a"/>
    <w:link w:val="af2"/>
    <w:uiPriority w:val="99"/>
    <w:unhideWhenUsed/>
    <w:rsid w:val="00494CD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94CD7"/>
    <w:rPr>
      <w:rFonts w:ascii="Calibri" w:eastAsiaTheme="minorEastAsia" w:hAnsi="Calibri"/>
      <w:lang w:eastAsia="ru-RU"/>
    </w:rPr>
  </w:style>
  <w:style w:type="character" w:styleId="af3">
    <w:name w:val="Hyperlink"/>
    <w:basedOn w:val="a0"/>
    <w:uiPriority w:val="99"/>
    <w:unhideWhenUsed/>
    <w:rsid w:val="00CE7B0D"/>
    <w:rPr>
      <w:color w:val="0000FF"/>
      <w:u w:val="single"/>
    </w:rPr>
  </w:style>
  <w:style w:type="character" w:customStyle="1" w:styleId="af4">
    <w:name w:val="Гипертекстовая ссылка"/>
    <w:basedOn w:val="a0"/>
    <w:uiPriority w:val="99"/>
    <w:rsid w:val="00097CA5"/>
    <w:rPr>
      <w:rFonts w:cs="Times New Roman"/>
      <w:color w:val="106BBE"/>
    </w:rPr>
  </w:style>
  <w:style w:type="character" w:customStyle="1" w:styleId="ac">
    <w:name w:val="Без интервала Знак"/>
    <w:link w:val="ab"/>
    <w:uiPriority w:val="99"/>
    <w:locked/>
    <w:rsid w:val="002B34F4"/>
    <w:rPr>
      <w:rFonts w:ascii="Calibri" w:eastAsiaTheme="minorEastAsia" w:hAnsi="Calibri"/>
      <w:lang w:eastAsia="ru-RU"/>
    </w:rPr>
  </w:style>
  <w:style w:type="paragraph" w:customStyle="1" w:styleId="ConsPlusNormal">
    <w:name w:val="ConsPlusNormal"/>
    <w:link w:val="ConsPlusNormal0"/>
    <w:uiPriority w:val="99"/>
    <w:rsid w:val="00661D54"/>
    <w:pPr>
      <w:widowControl w:val="0"/>
      <w:autoSpaceDE w:val="0"/>
      <w:autoSpaceDN w:val="0"/>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661D54"/>
    <w:rPr>
      <w:rFonts w:ascii="Calibri" w:eastAsia="Times New Roman" w:hAnsi="Calibri" w:cs="Calibri"/>
      <w:szCs w:val="20"/>
      <w:lang w:eastAsia="ru-RU"/>
    </w:rPr>
  </w:style>
  <w:style w:type="character" w:customStyle="1" w:styleId="2">
    <w:name w:val="Неразрешенное упоминание2"/>
    <w:basedOn w:val="a0"/>
    <w:uiPriority w:val="99"/>
    <w:semiHidden/>
    <w:unhideWhenUsed/>
    <w:rsid w:val="005842FA"/>
    <w:rPr>
      <w:color w:val="605E5C"/>
      <w:shd w:val="clear" w:color="auto" w:fill="E1DFDD"/>
    </w:rPr>
  </w:style>
  <w:style w:type="character" w:customStyle="1" w:styleId="CharChar">
    <w:name w:val="Обычный Char Char"/>
    <w:link w:val="14"/>
    <w:locked/>
    <w:rsid w:val="0025485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423626">
      <w:bodyDiv w:val="1"/>
      <w:marLeft w:val="0"/>
      <w:marRight w:val="0"/>
      <w:marTop w:val="0"/>
      <w:marBottom w:val="0"/>
      <w:divBdr>
        <w:top w:val="none" w:sz="0" w:space="0" w:color="auto"/>
        <w:left w:val="none" w:sz="0" w:space="0" w:color="auto"/>
        <w:bottom w:val="none" w:sz="0" w:space="0" w:color="auto"/>
        <w:right w:val="none" w:sz="0" w:space="0" w:color="auto"/>
      </w:divBdr>
    </w:div>
    <w:div w:id="598567945">
      <w:bodyDiv w:val="1"/>
      <w:marLeft w:val="0"/>
      <w:marRight w:val="0"/>
      <w:marTop w:val="0"/>
      <w:marBottom w:val="0"/>
      <w:divBdr>
        <w:top w:val="none" w:sz="0" w:space="0" w:color="auto"/>
        <w:left w:val="none" w:sz="0" w:space="0" w:color="auto"/>
        <w:bottom w:val="none" w:sz="0" w:space="0" w:color="auto"/>
        <w:right w:val="none" w:sz="0" w:space="0" w:color="auto"/>
      </w:divBdr>
    </w:div>
    <w:div w:id="864714166">
      <w:bodyDiv w:val="1"/>
      <w:marLeft w:val="0"/>
      <w:marRight w:val="0"/>
      <w:marTop w:val="0"/>
      <w:marBottom w:val="0"/>
      <w:divBdr>
        <w:top w:val="none" w:sz="0" w:space="0" w:color="auto"/>
        <w:left w:val="none" w:sz="0" w:space="0" w:color="auto"/>
        <w:bottom w:val="none" w:sz="0" w:space="0" w:color="auto"/>
        <w:right w:val="none" w:sz="0" w:space="0" w:color="auto"/>
      </w:divBdr>
    </w:div>
    <w:div w:id="1210536750">
      <w:bodyDiv w:val="1"/>
      <w:marLeft w:val="0"/>
      <w:marRight w:val="0"/>
      <w:marTop w:val="0"/>
      <w:marBottom w:val="0"/>
      <w:divBdr>
        <w:top w:val="none" w:sz="0" w:space="0" w:color="auto"/>
        <w:left w:val="none" w:sz="0" w:space="0" w:color="auto"/>
        <w:bottom w:val="none" w:sz="0" w:space="0" w:color="auto"/>
        <w:right w:val="none" w:sz="0" w:space="0" w:color="auto"/>
      </w:divBdr>
    </w:div>
    <w:div w:id="1211108942">
      <w:bodyDiv w:val="1"/>
      <w:marLeft w:val="0"/>
      <w:marRight w:val="0"/>
      <w:marTop w:val="0"/>
      <w:marBottom w:val="0"/>
      <w:divBdr>
        <w:top w:val="none" w:sz="0" w:space="0" w:color="auto"/>
        <w:left w:val="none" w:sz="0" w:space="0" w:color="auto"/>
        <w:bottom w:val="none" w:sz="0" w:space="0" w:color="auto"/>
        <w:right w:val="none" w:sz="0" w:space="0" w:color="auto"/>
      </w:divBdr>
    </w:div>
    <w:div w:id="1273317783">
      <w:bodyDiv w:val="1"/>
      <w:marLeft w:val="0"/>
      <w:marRight w:val="0"/>
      <w:marTop w:val="0"/>
      <w:marBottom w:val="0"/>
      <w:divBdr>
        <w:top w:val="none" w:sz="0" w:space="0" w:color="auto"/>
        <w:left w:val="none" w:sz="0" w:space="0" w:color="auto"/>
        <w:bottom w:val="none" w:sz="0" w:space="0" w:color="auto"/>
        <w:right w:val="none" w:sz="0" w:space="0" w:color="auto"/>
      </w:divBdr>
    </w:div>
    <w:div w:id="1393623764">
      <w:bodyDiv w:val="1"/>
      <w:marLeft w:val="0"/>
      <w:marRight w:val="0"/>
      <w:marTop w:val="0"/>
      <w:marBottom w:val="0"/>
      <w:divBdr>
        <w:top w:val="none" w:sz="0" w:space="0" w:color="auto"/>
        <w:left w:val="none" w:sz="0" w:space="0" w:color="auto"/>
        <w:bottom w:val="none" w:sz="0" w:space="0" w:color="auto"/>
        <w:right w:val="none" w:sz="0" w:space="0" w:color="auto"/>
      </w:divBdr>
    </w:div>
    <w:div w:id="1419593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3655-DB06-47C4-9929-C434829A5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6935</Words>
  <Characters>39535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Тарасов Максим</cp:lastModifiedBy>
  <cp:revision>2</cp:revision>
  <cp:lastPrinted>2026-04-06T08:23:00Z</cp:lastPrinted>
  <dcterms:created xsi:type="dcterms:W3CDTF">2026-04-13T05:31:00Z</dcterms:created>
  <dcterms:modified xsi:type="dcterms:W3CDTF">2026-04-13T05:31:00Z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