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BB976" w14:textId="1D80B65A" w:rsidR="00E353D4" w:rsidRDefault="00E353D4" w:rsidP="00E353D4">
      <w:pPr>
        <w:spacing w:after="0" w:line="240" w:lineRule="auto"/>
        <w:jc w:val="center"/>
        <w:rPr>
          <w:rFonts w:ascii="Times New Roman" w:hAnsi="Times New Roman"/>
          <w:b/>
        </w:rPr>
      </w:pPr>
      <w:r w:rsidRPr="00397F6C">
        <w:rPr>
          <w:rFonts w:ascii="Times New Roman" w:hAnsi="Times New Roman"/>
          <w:b/>
        </w:rPr>
        <w:t>ОБОСНОВАНИЕ НАЧАЛЬНОЙ (МАКСИМАЛЬНОЙ) ЦЕНЫ КОНТРАКТА</w:t>
      </w:r>
    </w:p>
    <w:p w14:paraId="6DE05955" w14:textId="77777777" w:rsidR="000C1399" w:rsidRPr="00397F6C" w:rsidRDefault="000C1399" w:rsidP="00E353D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7E69F5D" w14:textId="52D00C63" w:rsidR="00E353D4" w:rsidRDefault="00E353D4" w:rsidP="00E3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5FF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12780B35" w14:textId="77777777" w:rsidR="000C1399" w:rsidRPr="003D25FF" w:rsidRDefault="000C1399" w:rsidP="00E3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7C6ECD" w14:textId="77777777" w:rsidR="00E353D4" w:rsidRDefault="00E353D4" w:rsidP="00E353D4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444E4">
        <w:rPr>
          <w:rFonts w:ascii="Times New Roman" w:eastAsia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</w:t>
      </w:r>
      <w:r w:rsidRPr="00FC7969">
        <w:rPr>
          <w:rFonts w:ascii="Times New Roman" w:eastAsia="Times New Roman" w:hAnsi="Times New Roman"/>
          <w:sz w:val="24"/>
          <w:szCs w:val="24"/>
        </w:rPr>
        <w:t>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21B39B45" w14:textId="77777777" w:rsidR="00E353D4" w:rsidRPr="00835816" w:rsidRDefault="00E353D4" w:rsidP="00E353D4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2587605" w14:textId="77777777" w:rsidR="00E353D4" w:rsidRPr="000C1399" w:rsidRDefault="00E353D4" w:rsidP="000C1399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C1399">
        <w:rPr>
          <w:rFonts w:ascii="Times New Roman" w:eastAsia="Times New Roman" w:hAnsi="Times New Roman"/>
          <w:sz w:val="24"/>
          <w:szCs w:val="24"/>
        </w:rPr>
        <w:t>Осуществлен анализ общедоступной ценовой информации (реклама, каталоги, описания услуг и другие предложения, обращенные к неопределенному кругу лиц), проанализирована следующая информация:</w:t>
      </w:r>
    </w:p>
    <w:p w14:paraId="16B44A07" w14:textId="77777777" w:rsidR="00E353D4" w:rsidRPr="000C1399" w:rsidRDefault="00E353D4" w:rsidP="000C1399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1D88A878" w14:textId="5D046CF5" w:rsidR="00E353D4" w:rsidRDefault="00E353D4" w:rsidP="000C1399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90FC8">
        <w:rPr>
          <w:rFonts w:ascii="Times New Roman" w:eastAsia="Times New Roman" w:hAnsi="Times New Roman"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</w:t>
      </w:r>
      <w:r w:rsidR="000C1399">
        <w:rPr>
          <w:rFonts w:ascii="Times New Roman" w:eastAsia="Times New Roman" w:hAnsi="Times New Roman"/>
          <w:sz w:val="24"/>
          <w:szCs w:val="24"/>
        </w:rPr>
        <w:t>:</w:t>
      </w:r>
    </w:p>
    <w:p w14:paraId="0DD4D9CF" w14:textId="77777777" w:rsidR="000C1399" w:rsidRDefault="000C1399" w:rsidP="000C1399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3"/>
        <w:gridCol w:w="4306"/>
        <w:gridCol w:w="1105"/>
        <w:gridCol w:w="855"/>
        <w:gridCol w:w="1560"/>
        <w:gridCol w:w="1275"/>
        <w:gridCol w:w="1560"/>
        <w:gridCol w:w="1417"/>
        <w:gridCol w:w="1559"/>
        <w:gridCol w:w="1276"/>
      </w:tblGrid>
      <w:tr w:rsidR="00404F58" w14:paraId="185B5A86" w14:textId="77777777" w:rsidTr="000C1399">
        <w:trPr>
          <w:trHeight w:val="409"/>
        </w:trPr>
        <w:tc>
          <w:tcPr>
            <w:tcW w:w="5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B75F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30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7EB1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3B92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оказываемых услуг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1FD7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 xml:space="preserve">1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3FBE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1E2F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 xml:space="preserve">2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D9D4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4AF1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3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F0D7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404F58" w14:paraId="33DE8488" w14:textId="77777777" w:rsidTr="000C1399">
        <w:trPr>
          <w:trHeight w:val="540"/>
        </w:trPr>
        <w:tc>
          <w:tcPr>
            <w:tcW w:w="5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882C" w14:textId="77777777"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AA06" w14:textId="77777777"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57D6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744D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735A" w14:textId="77777777"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14:paraId="7FA14B89" w14:textId="77777777"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D31C" w14:textId="77777777"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BB41" w14:textId="77777777"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14:paraId="4EA27D89" w14:textId="77777777"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D134" w14:textId="77777777"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88F6" w14:textId="77777777"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14:paraId="118733BD" w14:textId="77777777"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A27E" w14:textId="77777777"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6967" w14:paraId="129BA360" w14:textId="77777777" w:rsidTr="000C1399">
        <w:trPr>
          <w:trHeight w:val="3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1731" w14:textId="77777777" w:rsidR="00B16967" w:rsidRDefault="00B16967" w:rsidP="00B16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799F12" w14:textId="77777777" w:rsidR="00B16967" w:rsidRPr="00E93DDB" w:rsidRDefault="00310DBA" w:rsidP="00B1696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1351C">
              <w:rPr>
                <w:rFonts w:ascii="Times New Roman" w:hAnsi="Times New Roman"/>
                <w:noProof/>
              </w:rPr>
              <w:t>Стойка стеллажа металлического сборного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AD86182" w14:textId="0BF82EE7" w:rsidR="00B16967" w:rsidRDefault="000C1399" w:rsidP="00B16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B16967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1AE9D" w14:textId="77777777" w:rsidR="00B16967" w:rsidRDefault="00462EAF" w:rsidP="00607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49693" w14:textId="3DA5583B" w:rsidR="00B16967" w:rsidRDefault="00462EAF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pricesalesprice"/>
                <w:rFonts w:ascii="Times New Roman" w:hAnsi="Times New Roman"/>
              </w:rPr>
              <w:t>294,8</w:t>
            </w:r>
            <w:r w:rsidR="00A020C7">
              <w:rPr>
                <w:rStyle w:val="pricesalesprice"/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16190" w14:textId="4AA0B567" w:rsidR="00B16967" w:rsidRDefault="00A7706A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6C04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197,96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8BB2F" w14:textId="77777777" w:rsidR="00B16967" w:rsidRDefault="000C4232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pricesalesprice"/>
                <w:rFonts w:ascii="Times New Roman" w:hAnsi="Times New Roman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1ED29" w14:textId="718038F2" w:rsidR="00B16967" w:rsidRPr="0001436B" w:rsidRDefault="000C4232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36B">
              <w:rPr>
                <w:rFonts w:ascii="Times New Roman" w:hAnsi="Times New Roman"/>
                <w:sz w:val="20"/>
                <w:szCs w:val="20"/>
              </w:rPr>
              <w:t>37</w:t>
            </w:r>
            <w:r w:rsidR="006071EA" w:rsidRPr="000143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436B">
              <w:rPr>
                <w:rFonts w:ascii="Times New Roman" w:hAnsi="Times New Roman"/>
                <w:sz w:val="20"/>
                <w:szCs w:val="20"/>
              </w:rPr>
              <w:t>004,00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43E19" w14:textId="77777777" w:rsidR="00B16967" w:rsidRPr="00B16967" w:rsidRDefault="000C4232" w:rsidP="006071EA">
            <w:pPr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F16D4" w14:textId="0BDC163D" w:rsidR="00B16967" w:rsidRDefault="000C4232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  <w:r w:rsidR="00607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</w:tr>
      <w:tr w:rsidR="00462EAF" w14:paraId="5A8AF2EA" w14:textId="77777777" w:rsidTr="000C1399">
        <w:trPr>
          <w:trHeight w:val="3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63FA" w14:textId="77777777" w:rsidR="00462EAF" w:rsidRDefault="00462EAF" w:rsidP="00B16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236050" w14:textId="77777777" w:rsidR="00462EAF" w:rsidRPr="00310DBA" w:rsidRDefault="00310DBA" w:rsidP="00462EAF">
            <w:pPr>
              <w:rPr>
                <w:color w:val="323232"/>
                <w:shd w:val="clear" w:color="auto" w:fill="FFFFFF"/>
              </w:rPr>
            </w:pPr>
            <w:r w:rsidRPr="0041351C">
              <w:rPr>
                <w:rStyle w:val="a3"/>
                <w:rFonts w:ascii="Times New Roman" w:hAnsi="Times New Roman"/>
                <w:color w:val="323232"/>
                <w:shd w:val="clear" w:color="auto" w:fill="FFFFFF"/>
              </w:rPr>
              <w:t>По</w:t>
            </w:r>
            <w:r w:rsidRPr="00310DBA">
              <w:rPr>
                <w:rStyle w:val="a3"/>
                <w:rFonts w:ascii="Times New Roman" w:hAnsi="Times New Roman"/>
                <w:color w:val="323232"/>
                <w:u w:val="none"/>
                <w:shd w:val="clear" w:color="auto" w:fill="FFFFFF"/>
              </w:rPr>
              <w:t>лка стеллажа металлического сборного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32A584" w14:textId="25486410" w:rsidR="00462EAF" w:rsidRDefault="000C1399" w:rsidP="00B169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462EAF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AB98" w14:textId="77777777" w:rsidR="00462EAF" w:rsidRDefault="00462EAF" w:rsidP="00607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7BCC3" w14:textId="72857E4C" w:rsidR="00462EAF" w:rsidRDefault="000C4232" w:rsidP="006071EA">
            <w:pPr>
              <w:spacing w:after="0" w:line="240" w:lineRule="auto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1</w:t>
            </w:r>
            <w:r w:rsidR="006071EA">
              <w:rPr>
                <w:rStyle w:val="pricesalesprice"/>
                <w:rFonts w:ascii="Times New Roman" w:hAnsi="Times New Roman"/>
              </w:rPr>
              <w:t xml:space="preserve"> </w:t>
            </w:r>
            <w:r>
              <w:rPr>
                <w:rStyle w:val="pricesalesprice"/>
                <w:rFonts w:ascii="Times New Roman" w:hAnsi="Times New Roman"/>
              </w:rPr>
              <w:t>063,</w:t>
            </w:r>
            <w:r w:rsidR="005D7776">
              <w:rPr>
                <w:rStyle w:val="pricesalesprice"/>
                <w:rFonts w:ascii="Times New Roman" w:hAnsi="Times New Roman"/>
              </w:rPr>
              <w:t>3</w:t>
            </w:r>
            <w:r>
              <w:rPr>
                <w:rStyle w:val="pricesalesprice"/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156D0" w14:textId="0AEC3532" w:rsidR="00462EAF" w:rsidRDefault="005D7776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123</w:t>
            </w:r>
            <w:r w:rsidR="006071E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343,96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C3876" w14:textId="22C16D06" w:rsidR="00462EAF" w:rsidRDefault="000C4232" w:rsidP="006071EA">
            <w:pPr>
              <w:spacing w:after="0" w:line="240" w:lineRule="auto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1</w:t>
            </w:r>
            <w:r w:rsidR="006071EA">
              <w:rPr>
                <w:rStyle w:val="pricesalesprice"/>
                <w:rFonts w:ascii="Times New Roman" w:hAnsi="Times New Roman"/>
              </w:rPr>
              <w:t xml:space="preserve"> </w:t>
            </w:r>
            <w:r>
              <w:rPr>
                <w:rStyle w:val="pricesalesprice"/>
                <w:rFonts w:ascii="Times New Roman" w:hAnsi="Times New Roman"/>
              </w:rPr>
              <w:t>149,00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EAF9" w14:textId="5F159DD7" w:rsidR="00462EAF" w:rsidRPr="0001436B" w:rsidRDefault="000C4232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36B">
              <w:rPr>
                <w:rFonts w:ascii="Times New Roman" w:hAnsi="Times New Roman"/>
                <w:sz w:val="20"/>
                <w:szCs w:val="20"/>
              </w:rPr>
              <w:t>133</w:t>
            </w:r>
            <w:r w:rsidR="006071EA" w:rsidRPr="000143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436B">
              <w:rPr>
                <w:rFonts w:ascii="Times New Roman" w:hAnsi="Times New Roman"/>
                <w:sz w:val="20"/>
                <w:szCs w:val="20"/>
              </w:rPr>
              <w:t>284,00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91FB6" w14:textId="66C1979C" w:rsidR="00462EAF" w:rsidRPr="00B16967" w:rsidRDefault="000C4232" w:rsidP="006071E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071E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24702" w14:textId="7494CF28" w:rsidR="00462EAF" w:rsidRDefault="000C4232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  <w:r w:rsidR="00607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200</w:t>
            </w:r>
            <w:r w:rsidR="006071EA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B16967" w14:paraId="39A4244B" w14:textId="77777777" w:rsidTr="000C1399">
        <w:trPr>
          <w:trHeight w:val="356"/>
        </w:trPr>
        <w:tc>
          <w:tcPr>
            <w:tcW w:w="4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D706" w14:textId="2BE219DC" w:rsidR="00B16967" w:rsidRDefault="00B16967" w:rsidP="006071E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  <w:r w:rsidR="006071EA">
              <w:rPr>
                <w:rFonts w:ascii="Times New Roman" w:hAnsi="Times New Roman"/>
              </w:rPr>
              <w:t>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B6C1" w14:textId="77777777" w:rsidR="00B16967" w:rsidRDefault="00B16967" w:rsidP="00B1696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DF15" w14:textId="77777777" w:rsidR="00B16967" w:rsidRDefault="00B16967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01B7" w14:textId="77777777" w:rsidR="00B16967" w:rsidRDefault="00B16967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2C88F" w14:textId="0D4D2068" w:rsidR="00B16967" w:rsidRPr="005D7776" w:rsidRDefault="005D7776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77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157</w:t>
            </w:r>
            <w:r w:rsidR="00A77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 541,92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4F230" w14:textId="77777777" w:rsidR="00B16967" w:rsidRDefault="00B16967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BE5EA" w14:textId="0B99E3D5" w:rsidR="00B16967" w:rsidRDefault="000C4232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170</w:t>
            </w:r>
            <w:r w:rsidR="0072294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030FA" w14:textId="77777777" w:rsidR="00B16967" w:rsidRDefault="00B16967" w:rsidP="006071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3C11C" w14:textId="1CE61EF5" w:rsidR="00B16967" w:rsidRDefault="000C4232" w:rsidP="006071EA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208</w:t>
            </w:r>
            <w:r w:rsidR="0072294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800,00</w:t>
            </w:r>
          </w:p>
        </w:tc>
      </w:tr>
    </w:tbl>
    <w:p w14:paraId="594B987D" w14:textId="77777777" w:rsidR="000C1399" w:rsidRPr="000C1399" w:rsidRDefault="000C1399" w:rsidP="00E2044C">
      <w:pPr>
        <w:spacing w:after="120"/>
        <w:ind w:firstLine="708"/>
        <w:rPr>
          <w:rFonts w:ascii="Times New Roman" w:hAnsi="Times New Roman"/>
          <w:sz w:val="24"/>
          <w:szCs w:val="24"/>
        </w:rPr>
      </w:pPr>
    </w:p>
    <w:p w14:paraId="691111E8" w14:textId="40A699D1" w:rsidR="00E353D4" w:rsidRPr="000C1399" w:rsidRDefault="00E2044C" w:rsidP="000C1399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0C1399">
        <w:rPr>
          <w:rFonts w:ascii="Times New Roman" w:hAnsi="Times New Roman"/>
          <w:sz w:val="24"/>
          <w:szCs w:val="24"/>
        </w:rPr>
        <w:t xml:space="preserve">В целях исключения возможности поставки товара идентичного качества по более высокой цене, начальная (максимальная) цена принята на основании минимального из поступивших предложений о стоимости товара и составляет </w:t>
      </w:r>
      <w:r w:rsidRPr="000C1399">
        <w:rPr>
          <w:rFonts w:ascii="Times New Roman" w:eastAsia="Times New Roman" w:hAnsi="Times New Roman"/>
          <w:b/>
          <w:sz w:val="24"/>
          <w:szCs w:val="24"/>
        </w:rPr>
        <w:t>157</w:t>
      </w:r>
      <w:r w:rsidR="00A7706A">
        <w:rPr>
          <w:rFonts w:ascii="Times New Roman" w:eastAsia="Times New Roman" w:hAnsi="Times New Roman"/>
          <w:b/>
          <w:sz w:val="24"/>
          <w:szCs w:val="24"/>
        </w:rPr>
        <w:t> 541,92</w:t>
      </w:r>
      <w:r w:rsidRPr="000C139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C1399">
        <w:rPr>
          <w:rFonts w:ascii="Times New Roman" w:hAnsi="Times New Roman"/>
          <w:sz w:val="24"/>
          <w:szCs w:val="24"/>
        </w:rPr>
        <w:t>рублей.</w:t>
      </w:r>
    </w:p>
    <w:p w14:paraId="22CC286F" w14:textId="77777777" w:rsidR="000C1399" w:rsidRPr="000C1399" w:rsidRDefault="000C1399" w:rsidP="000C1399">
      <w:pPr>
        <w:spacing w:after="120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</w:p>
    <w:p w14:paraId="4EE8E81E" w14:textId="77777777" w:rsidR="00E353D4" w:rsidRPr="000C1399" w:rsidRDefault="00E353D4" w:rsidP="000C1399">
      <w:pPr>
        <w:spacing w:before="60" w:after="0"/>
        <w:ind w:firstLine="709"/>
        <w:rPr>
          <w:rFonts w:ascii="Times New Roman" w:hAnsi="Times New Roman"/>
          <w:b/>
          <w:sz w:val="24"/>
          <w:szCs w:val="24"/>
        </w:rPr>
      </w:pPr>
      <w:r w:rsidRPr="000C1399">
        <w:rPr>
          <w:rFonts w:ascii="Times New Roman" w:hAnsi="Times New Roman"/>
          <w:b/>
          <w:sz w:val="24"/>
          <w:szCs w:val="24"/>
        </w:rPr>
        <w:t>Реквизиты документов, на основании которых произведен расчет начальной (максимальной) цены контракта:</w:t>
      </w:r>
    </w:p>
    <w:p w14:paraId="581DA3E2" w14:textId="77777777" w:rsidR="00B16967" w:rsidRPr="000C1399" w:rsidRDefault="00E353D4" w:rsidP="00E353D4">
      <w:pPr>
        <w:autoSpaceDE w:val="0"/>
        <w:autoSpaceDN w:val="0"/>
        <w:adjustRightInd w:val="0"/>
        <w:spacing w:after="0" w:line="240" w:lineRule="exact"/>
        <w:ind w:firstLine="708"/>
        <w:contextualSpacing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0C1399">
        <w:rPr>
          <w:rFonts w:ascii="Times New Roman" w:eastAsia="Times New Roman" w:hAnsi="Times New Roman"/>
          <w:sz w:val="24"/>
          <w:szCs w:val="24"/>
        </w:rPr>
        <w:t xml:space="preserve">Предложение 1: </w:t>
      </w:r>
      <w:hyperlink r:id="rId4" w:history="1">
        <w:r w:rsidR="00E05C50" w:rsidRPr="000C139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счет</w:t>
        </w:r>
      </w:hyperlink>
      <w:r w:rsidR="00E05C50" w:rsidRPr="000C1399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№ ХСБТ2600834 от 27.07.2026</w:t>
      </w:r>
    </w:p>
    <w:p w14:paraId="0424FEE7" w14:textId="7B9A5EBB" w:rsidR="00E353D4" w:rsidRPr="000C1399" w:rsidRDefault="00E353D4" w:rsidP="00E353D4">
      <w:pPr>
        <w:autoSpaceDE w:val="0"/>
        <w:autoSpaceDN w:val="0"/>
        <w:adjustRightInd w:val="0"/>
        <w:spacing w:after="0" w:line="240" w:lineRule="exact"/>
        <w:ind w:firstLine="708"/>
        <w:contextualSpacing/>
        <w:rPr>
          <w:rFonts w:ascii="Times New Roman" w:hAnsi="Times New Roman"/>
          <w:sz w:val="24"/>
          <w:szCs w:val="24"/>
        </w:rPr>
      </w:pPr>
      <w:r w:rsidRPr="000C1399">
        <w:rPr>
          <w:rFonts w:ascii="Times New Roman" w:eastAsia="Times New Roman" w:hAnsi="Times New Roman"/>
          <w:sz w:val="24"/>
          <w:szCs w:val="24"/>
        </w:rPr>
        <w:t xml:space="preserve">Предложение 2: </w:t>
      </w:r>
      <w:r w:rsidR="000C1399">
        <w:rPr>
          <w:rFonts w:ascii="Times New Roman" w:hAnsi="Times New Roman"/>
          <w:sz w:val="24"/>
          <w:szCs w:val="24"/>
        </w:rPr>
        <w:t>с</w:t>
      </w:r>
      <w:r w:rsidR="00E05C50" w:rsidRPr="000C1399">
        <w:rPr>
          <w:rFonts w:ascii="Times New Roman" w:hAnsi="Times New Roman"/>
          <w:sz w:val="24"/>
          <w:szCs w:val="24"/>
        </w:rPr>
        <w:t>чет № ХСКХ2600501 от 27.07.2026</w:t>
      </w:r>
    </w:p>
    <w:p w14:paraId="16A12FD0" w14:textId="1C14D511" w:rsidR="00E353D4" w:rsidRPr="000C1399" w:rsidRDefault="00E353D4" w:rsidP="000C1399">
      <w:pPr>
        <w:autoSpaceDE w:val="0"/>
        <w:autoSpaceDN w:val="0"/>
        <w:adjustRightInd w:val="0"/>
        <w:spacing w:after="0" w:line="240" w:lineRule="exact"/>
        <w:ind w:firstLine="708"/>
        <w:contextualSpacing/>
        <w:rPr>
          <w:rFonts w:ascii="Times New Roman" w:eastAsia="Times New Roman" w:hAnsi="Times New Roman"/>
          <w:sz w:val="24"/>
          <w:szCs w:val="24"/>
        </w:rPr>
      </w:pPr>
      <w:r w:rsidRPr="000C1399">
        <w:rPr>
          <w:rFonts w:ascii="Times New Roman" w:eastAsia="Times New Roman" w:hAnsi="Times New Roman"/>
          <w:sz w:val="24"/>
          <w:szCs w:val="24"/>
        </w:rPr>
        <w:t xml:space="preserve">Предложение 3: </w:t>
      </w:r>
      <w:hyperlink r:id="rId5" w:history="1">
        <w:r w:rsidR="00404F58" w:rsidRPr="000C139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счет</w:t>
        </w:r>
      </w:hyperlink>
      <w:r w:rsidR="00404F58" w:rsidRPr="000C1399">
        <w:rPr>
          <w:rFonts w:ascii="Times New Roman" w:hAnsi="Times New Roman"/>
          <w:sz w:val="24"/>
          <w:szCs w:val="24"/>
        </w:rPr>
        <w:t xml:space="preserve"> №</w:t>
      </w:r>
      <w:r w:rsidR="000C1399" w:rsidRPr="000C1399">
        <w:rPr>
          <w:rFonts w:ascii="Times New Roman" w:hAnsi="Times New Roman"/>
          <w:sz w:val="24"/>
          <w:szCs w:val="24"/>
        </w:rPr>
        <w:t xml:space="preserve"> </w:t>
      </w:r>
      <w:r w:rsidR="00E05C50" w:rsidRPr="000C1399">
        <w:rPr>
          <w:rFonts w:ascii="Times New Roman" w:hAnsi="Times New Roman"/>
          <w:sz w:val="24"/>
          <w:szCs w:val="24"/>
        </w:rPr>
        <w:t>ВЛ-1218 от 24.07.2026</w:t>
      </w:r>
    </w:p>
    <w:sectPr w:rsidR="00E353D4" w:rsidRPr="000C1399" w:rsidSect="000C1399">
      <w:pgSz w:w="16838" w:h="11906" w:orient="landscape"/>
      <w:pgMar w:top="709" w:right="536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D4"/>
    <w:rsid w:val="0001436B"/>
    <w:rsid w:val="000C1399"/>
    <w:rsid w:val="000C4232"/>
    <w:rsid w:val="00310DBA"/>
    <w:rsid w:val="00404F58"/>
    <w:rsid w:val="00462EAF"/>
    <w:rsid w:val="005D7776"/>
    <w:rsid w:val="006071EA"/>
    <w:rsid w:val="006C04F7"/>
    <w:rsid w:val="00722943"/>
    <w:rsid w:val="008938E9"/>
    <w:rsid w:val="00967E59"/>
    <w:rsid w:val="00A020C7"/>
    <w:rsid w:val="00A7706A"/>
    <w:rsid w:val="00A824E0"/>
    <w:rsid w:val="00AA1A26"/>
    <w:rsid w:val="00B16967"/>
    <w:rsid w:val="00C23953"/>
    <w:rsid w:val="00C83741"/>
    <w:rsid w:val="00E05C50"/>
    <w:rsid w:val="00E2044C"/>
    <w:rsid w:val="00E3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8A0C"/>
  <w15:chartTrackingRefBased/>
  <w15:docId w15:val="{8B50FC2F-8CB1-4E8A-AB5F-50BEEFE6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3D4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3D4"/>
    <w:rPr>
      <w:color w:val="0563C1" w:themeColor="hyperlink"/>
      <w:u w:val="single"/>
    </w:rPr>
  </w:style>
  <w:style w:type="character" w:customStyle="1" w:styleId="pricesalesprice">
    <w:name w:val="pricesalesprice"/>
    <w:basedOn w:val="a0"/>
    <w:rsid w:val="00E353D4"/>
  </w:style>
  <w:style w:type="character" w:styleId="a4">
    <w:name w:val="Unresolved Mention"/>
    <w:basedOn w:val="a0"/>
    <w:uiPriority w:val="99"/>
    <w:semiHidden/>
    <w:unhideWhenUsed/>
    <w:rsid w:val="00404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7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cf4bwnk3a.xn----7sbenacbbl2bhik1tlb.xn--p1ai/catalog/metallicheskie-shkafy/shkafy-sushilnye/shkafy-sushilnye-shs/shkaf-sushilnyy-shs-sakhara-5/" TargetMode="External"/><Relationship Id="rId4" Type="http://schemas.openxmlformats.org/officeDocument/2006/relationships/hyperlink" Target="https://xn----7sbbgkhj2bagt6c.xn--p1ai/shkaf-sushilnyy-shs-sahara-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Барабанщикова</cp:lastModifiedBy>
  <cp:revision>19</cp:revision>
  <cp:lastPrinted>2026-07-30T05:44:00Z</cp:lastPrinted>
  <dcterms:created xsi:type="dcterms:W3CDTF">2025-06-30T01:04:00Z</dcterms:created>
  <dcterms:modified xsi:type="dcterms:W3CDTF">2026-07-30T06:22:00Z</dcterms:modified>
</cp:coreProperties>
</file>