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8" w:rsidRPr="004279BA" w:rsidRDefault="007159CC">
      <w:pPr>
        <w:jc w:val="center"/>
        <w:rPr>
          <w:b/>
          <w:sz w:val="22"/>
          <w:szCs w:val="22"/>
        </w:rPr>
      </w:pPr>
      <w:r w:rsidRPr="004279BA">
        <w:rPr>
          <w:b/>
          <w:sz w:val="22"/>
          <w:szCs w:val="22"/>
        </w:rPr>
        <w:t>Государственный контракт №</w:t>
      </w:r>
    </w:p>
    <w:p w:rsidR="00A416C8" w:rsidRPr="004279BA" w:rsidRDefault="00A416C8">
      <w:pPr>
        <w:jc w:val="center"/>
        <w:rPr>
          <w:b/>
          <w:sz w:val="22"/>
          <w:szCs w:val="22"/>
        </w:rPr>
      </w:pPr>
    </w:p>
    <w:p w:rsidR="00CA4C96" w:rsidRPr="004279BA" w:rsidRDefault="00CA4C96">
      <w:pPr>
        <w:jc w:val="center"/>
        <w:rPr>
          <w:b/>
          <w:sz w:val="22"/>
          <w:szCs w:val="22"/>
        </w:rPr>
      </w:pPr>
    </w:p>
    <w:p w:rsidR="00A416C8" w:rsidRPr="004279BA" w:rsidRDefault="00AB4051">
      <w:pPr>
        <w:jc w:val="center"/>
        <w:rPr>
          <w:rStyle w:val="af8"/>
          <w:sz w:val="22"/>
          <w:szCs w:val="22"/>
        </w:rPr>
      </w:pPr>
      <w:r w:rsidRPr="004279BA">
        <w:rPr>
          <w:rStyle w:val="af8"/>
          <w:sz w:val="22"/>
          <w:szCs w:val="22"/>
        </w:rPr>
        <w:t>г. Ростов-на-Дону                                                                       «____»________________202</w:t>
      </w:r>
      <w:r w:rsidR="002D5BF4">
        <w:rPr>
          <w:rStyle w:val="af8"/>
          <w:sz w:val="22"/>
          <w:szCs w:val="22"/>
        </w:rPr>
        <w:t>6</w:t>
      </w:r>
      <w:r w:rsidRPr="004279BA">
        <w:rPr>
          <w:rStyle w:val="af8"/>
          <w:sz w:val="22"/>
          <w:szCs w:val="22"/>
        </w:rPr>
        <w:t>г.</w:t>
      </w:r>
    </w:p>
    <w:p w:rsidR="00A416C8" w:rsidRPr="004279BA" w:rsidRDefault="00A416C8">
      <w:pPr>
        <w:rPr>
          <w:sz w:val="22"/>
          <w:szCs w:val="22"/>
        </w:rPr>
      </w:pPr>
    </w:p>
    <w:p w:rsidR="002C6ECF" w:rsidRPr="004279BA" w:rsidRDefault="004279BA" w:rsidP="004279BA">
      <w:pPr>
        <w:ind w:firstLine="851"/>
        <w:jc w:val="both"/>
        <w:rPr>
          <w:sz w:val="22"/>
          <w:szCs w:val="22"/>
        </w:rPr>
      </w:pPr>
      <w:proofErr w:type="gramStart"/>
      <w:r w:rsidRPr="004279BA">
        <w:rPr>
          <w:color w:val="000000"/>
          <w:sz w:val="22"/>
          <w:szCs w:val="22"/>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«Исправительная колония № 2 Главного управления Федеральной службы исполнения наказаний по Ростовской области» </w:t>
      </w:r>
      <w:r w:rsidR="00D91D2D">
        <w:rPr>
          <w:color w:val="000000"/>
          <w:sz w:val="22"/>
          <w:szCs w:val="22"/>
        </w:rPr>
        <w:br/>
      </w:r>
      <w:r w:rsidRPr="004279BA">
        <w:rPr>
          <w:color w:val="000000"/>
          <w:sz w:val="22"/>
          <w:szCs w:val="22"/>
        </w:rPr>
        <w:t xml:space="preserve">(ФКУ ИК-2 ГУФСИН России по Ростовской области), </w:t>
      </w:r>
      <w:r w:rsidRPr="004279BA">
        <w:rPr>
          <w:sz w:val="22"/>
          <w:szCs w:val="22"/>
        </w:rPr>
        <w:t xml:space="preserve">именуемое в дальнейшем «Заказчик», в лице </w:t>
      </w:r>
      <w:r w:rsidRPr="004279BA">
        <w:rPr>
          <w:noProof/>
          <w:sz w:val="22"/>
          <w:szCs w:val="22"/>
        </w:rPr>
        <w:t xml:space="preserve">начальника учреждения </w:t>
      </w:r>
      <w:r w:rsidR="003913EA">
        <w:rPr>
          <w:noProof/>
          <w:sz w:val="22"/>
          <w:szCs w:val="22"/>
        </w:rPr>
        <w:t>Ляшенко Павла Юрьевича</w:t>
      </w:r>
      <w:r w:rsidRPr="004279BA">
        <w:rPr>
          <w:noProof/>
          <w:sz w:val="22"/>
          <w:szCs w:val="22"/>
        </w:rPr>
        <w:t xml:space="preserve">, действующего на оснавании </w:t>
      </w:r>
      <w:r w:rsidR="003913EA">
        <w:rPr>
          <w:noProof/>
          <w:sz w:val="22"/>
          <w:szCs w:val="22"/>
        </w:rPr>
        <w:t>Устава</w:t>
      </w:r>
      <w:r w:rsidR="00796F7D" w:rsidRPr="004279BA">
        <w:rPr>
          <w:sz w:val="22"/>
          <w:szCs w:val="22"/>
        </w:rPr>
        <w:t xml:space="preserve"> с одной стороны, </w:t>
      </w:r>
      <w:r w:rsidR="002C6ECF" w:rsidRPr="004279BA">
        <w:rPr>
          <w:sz w:val="22"/>
          <w:szCs w:val="22"/>
        </w:rPr>
        <w:t xml:space="preserve"> </w:t>
      </w:r>
      <w:r w:rsidR="003E3604" w:rsidRPr="004279BA">
        <w:rPr>
          <w:sz w:val="22"/>
          <w:szCs w:val="22"/>
        </w:rPr>
        <w:t>и</w:t>
      </w:r>
      <w:r w:rsidR="000B3A0F" w:rsidRPr="004279BA">
        <w:rPr>
          <w:b/>
          <w:sz w:val="22"/>
          <w:szCs w:val="22"/>
        </w:rPr>
        <w:t xml:space="preserve"> </w:t>
      </w:r>
      <w:r w:rsidR="006741D5" w:rsidRPr="004279BA">
        <w:rPr>
          <w:color w:val="334059"/>
          <w:sz w:val="22"/>
          <w:szCs w:val="22"/>
        </w:rPr>
        <w:t>___________________</w:t>
      </w:r>
      <w:r w:rsidR="00796F7D" w:rsidRPr="004279BA">
        <w:rPr>
          <w:b/>
          <w:sz w:val="22"/>
          <w:szCs w:val="22"/>
        </w:rPr>
        <w:t xml:space="preserve">   </w:t>
      </w:r>
      <w:r w:rsidR="00FB6DD9" w:rsidRPr="004279BA">
        <w:rPr>
          <w:sz w:val="22"/>
          <w:szCs w:val="22"/>
        </w:rPr>
        <w:t xml:space="preserve">именуемый в дальнейшем «Поставщик», в лице </w:t>
      </w:r>
      <w:r w:rsidR="006741D5" w:rsidRPr="004279BA">
        <w:rPr>
          <w:sz w:val="22"/>
          <w:szCs w:val="22"/>
        </w:rPr>
        <w:t>________________</w:t>
      </w:r>
      <w:r w:rsidR="00796F7D" w:rsidRPr="004279BA">
        <w:rPr>
          <w:sz w:val="22"/>
          <w:szCs w:val="22"/>
        </w:rPr>
        <w:t xml:space="preserve">, </w:t>
      </w:r>
      <w:r w:rsidR="00FB6DD9" w:rsidRPr="004279BA">
        <w:rPr>
          <w:sz w:val="22"/>
          <w:szCs w:val="22"/>
        </w:rPr>
        <w:t>действующего</w:t>
      </w:r>
      <w:proofErr w:type="gramEnd"/>
      <w:r w:rsidR="00FB6DD9" w:rsidRPr="004279BA">
        <w:rPr>
          <w:sz w:val="22"/>
          <w:szCs w:val="22"/>
        </w:rPr>
        <w:t xml:space="preserve"> на основании </w:t>
      </w:r>
      <w:r w:rsidR="006741D5" w:rsidRPr="004279BA">
        <w:rPr>
          <w:sz w:val="22"/>
          <w:szCs w:val="22"/>
          <w:u w:val="single"/>
          <w:shd w:val="clear" w:color="auto" w:fill="FFFFFF"/>
        </w:rPr>
        <w:t>__________</w:t>
      </w:r>
      <w:r w:rsidR="00AB4051" w:rsidRPr="004279BA">
        <w:rPr>
          <w:sz w:val="22"/>
          <w:szCs w:val="22"/>
        </w:rPr>
        <w:t xml:space="preserve">, вместе именуемые Стороны, </w:t>
      </w:r>
      <w:r w:rsidR="00D91D2D">
        <w:rPr>
          <w:sz w:val="22"/>
          <w:szCs w:val="22"/>
        </w:rPr>
        <w:br/>
      </w:r>
      <w:r w:rsidR="00AB4051" w:rsidRPr="004279BA">
        <w:rPr>
          <w:sz w:val="22"/>
          <w:szCs w:val="22"/>
        </w:rPr>
        <w:t xml:space="preserve">с соблюдением требований Гражданского кодекса Российской Федерации, на основании п. </w:t>
      </w:r>
      <w:r w:rsidR="00783A30" w:rsidRPr="004279BA">
        <w:rPr>
          <w:sz w:val="22"/>
          <w:szCs w:val="22"/>
        </w:rPr>
        <w:t xml:space="preserve">4 </w:t>
      </w:r>
      <w:r w:rsidR="00AB4051" w:rsidRPr="004279BA">
        <w:rPr>
          <w:sz w:val="22"/>
          <w:szCs w:val="22"/>
        </w:rPr>
        <w:t xml:space="preserve"> ч. 1 ст. 93 Федерального закона РФ «О контрактной системе в сфере закупок товаров, работ, услуг </w:t>
      </w:r>
      <w:r w:rsidR="00D91D2D">
        <w:rPr>
          <w:sz w:val="22"/>
          <w:szCs w:val="22"/>
        </w:rPr>
        <w:br/>
      </w:r>
      <w:r w:rsidR="00AB4051" w:rsidRPr="004279BA">
        <w:rPr>
          <w:sz w:val="22"/>
          <w:szCs w:val="22"/>
        </w:rPr>
        <w:t>для обеспечения государственных и муниципальных нужд» от 05 апреля 2013 года № 44-ФЗ, заключили настоящий государственный контракт (далее - Контрак</w:t>
      </w:r>
      <w:r w:rsidR="003F0B26" w:rsidRPr="004279BA">
        <w:rPr>
          <w:sz w:val="22"/>
          <w:szCs w:val="22"/>
        </w:rPr>
        <w:t xml:space="preserve">т) </w:t>
      </w:r>
    </w:p>
    <w:p w:rsidR="002C6ECF" w:rsidRPr="004279BA" w:rsidRDefault="002C6ECF" w:rsidP="00CC512E">
      <w:pPr>
        <w:ind w:firstLine="851"/>
        <w:jc w:val="both"/>
        <w:rPr>
          <w:sz w:val="22"/>
          <w:szCs w:val="22"/>
        </w:rPr>
      </w:pPr>
    </w:p>
    <w:p w:rsidR="007159CC" w:rsidRPr="004279BA" w:rsidRDefault="00AB4051" w:rsidP="002C6ECF">
      <w:pPr>
        <w:ind w:firstLine="851"/>
        <w:jc w:val="center"/>
        <w:rPr>
          <w:b/>
          <w:sz w:val="22"/>
          <w:szCs w:val="22"/>
        </w:rPr>
      </w:pPr>
      <w:r w:rsidRPr="004279BA">
        <w:rPr>
          <w:b/>
          <w:sz w:val="22"/>
          <w:szCs w:val="22"/>
        </w:rPr>
        <w:t>Предмет Контракта</w:t>
      </w:r>
    </w:p>
    <w:p w:rsidR="009517D9" w:rsidRPr="004279BA" w:rsidRDefault="009517D9" w:rsidP="002C6ECF">
      <w:pPr>
        <w:spacing w:line="20" w:lineRule="atLeast"/>
        <w:ind w:firstLine="709"/>
        <w:jc w:val="both"/>
        <w:rPr>
          <w:b/>
          <w:sz w:val="22"/>
          <w:szCs w:val="22"/>
        </w:rPr>
      </w:pPr>
    </w:p>
    <w:p w:rsidR="00221FC0" w:rsidRPr="004279BA" w:rsidRDefault="00AB4051" w:rsidP="00221FC0">
      <w:pPr>
        <w:pStyle w:val="a5"/>
        <w:widowControl w:val="0"/>
        <w:suppressAutoHyphens/>
        <w:ind w:firstLine="567"/>
        <w:jc w:val="both"/>
        <w:rPr>
          <w:rFonts w:ascii="Times New Roman" w:hAnsi="Times New Roman"/>
          <w:bCs/>
          <w:szCs w:val="22"/>
        </w:rPr>
      </w:pPr>
      <w:r w:rsidRPr="004279BA">
        <w:rPr>
          <w:rFonts w:ascii="Times New Roman" w:hAnsi="Times New Roman"/>
          <w:szCs w:val="22"/>
        </w:rPr>
        <w:t xml:space="preserve">1.1. Поставщик обязуется в установленный Контрактом срок </w:t>
      </w:r>
      <w:r w:rsidR="00221FC0" w:rsidRPr="004279BA">
        <w:rPr>
          <w:rFonts w:ascii="Times New Roman" w:hAnsi="Times New Roman"/>
          <w:b/>
          <w:szCs w:val="22"/>
        </w:rPr>
        <w:t xml:space="preserve">оказание услуг </w:t>
      </w:r>
      <w:r w:rsidR="001331BF">
        <w:rPr>
          <w:rFonts w:ascii="Times New Roman" w:hAnsi="Times New Roman"/>
          <w:b/>
          <w:szCs w:val="22"/>
        </w:rPr>
        <w:br/>
      </w:r>
      <w:r w:rsidR="00221FC0" w:rsidRPr="004279BA">
        <w:rPr>
          <w:rFonts w:ascii="Times New Roman" w:hAnsi="Times New Roman"/>
          <w:b/>
          <w:szCs w:val="22"/>
        </w:rPr>
        <w:t>по дополнительному профессиональ</w:t>
      </w:r>
      <w:r w:rsidR="002D5BF4">
        <w:rPr>
          <w:rFonts w:ascii="Times New Roman" w:hAnsi="Times New Roman"/>
          <w:b/>
          <w:szCs w:val="22"/>
        </w:rPr>
        <w:t>ному образованию по программе «</w:t>
      </w:r>
      <w:r w:rsidR="00221FC0" w:rsidRPr="004279BA">
        <w:rPr>
          <w:rFonts w:ascii="Times New Roman" w:hAnsi="Times New Roman"/>
          <w:b/>
          <w:szCs w:val="22"/>
        </w:rPr>
        <w:t xml:space="preserve">Охрана труда </w:t>
      </w:r>
      <w:r w:rsidR="001331BF">
        <w:rPr>
          <w:rFonts w:ascii="Times New Roman" w:hAnsi="Times New Roman"/>
          <w:b/>
          <w:szCs w:val="22"/>
        </w:rPr>
        <w:br/>
      </w:r>
      <w:r w:rsidR="00221FC0" w:rsidRPr="004279BA">
        <w:rPr>
          <w:rFonts w:ascii="Times New Roman" w:hAnsi="Times New Roman"/>
          <w:b/>
          <w:szCs w:val="22"/>
        </w:rPr>
        <w:t>и проверка знаний требований охраны труда работников</w:t>
      </w:r>
      <w:r w:rsidR="002D5BF4">
        <w:rPr>
          <w:rFonts w:ascii="Times New Roman" w:hAnsi="Times New Roman"/>
          <w:b/>
          <w:szCs w:val="22"/>
        </w:rPr>
        <w:t>»</w:t>
      </w:r>
      <w:r w:rsidR="00135C5B" w:rsidRPr="004279BA">
        <w:rPr>
          <w:rFonts w:ascii="Times New Roman" w:hAnsi="Times New Roman"/>
          <w:szCs w:val="22"/>
        </w:rPr>
        <w:t xml:space="preserve"> </w:t>
      </w:r>
      <w:r w:rsidR="00221FC0" w:rsidRPr="004279BA">
        <w:rPr>
          <w:rFonts w:ascii="Times New Roman" w:hAnsi="Times New Roman"/>
          <w:szCs w:val="22"/>
        </w:rPr>
        <w:t xml:space="preserve">(далее – Услуги). </w:t>
      </w:r>
      <w:r w:rsidR="00221FC0" w:rsidRPr="004279BA">
        <w:rPr>
          <w:rFonts w:ascii="Times New Roman" w:hAnsi="Times New Roman"/>
          <w:bCs/>
          <w:szCs w:val="22"/>
        </w:rPr>
        <w:t xml:space="preserve">Перечень Услуг, количество, цена за единицу </w:t>
      </w:r>
      <w:proofErr w:type="gramStart"/>
      <w:r w:rsidR="00221FC0" w:rsidRPr="004279BA">
        <w:rPr>
          <w:rFonts w:ascii="Times New Roman" w:hAnsi="Times New Roman"/>
          <w:bCs/>
          <w:szCs w:val="22"/>
        </w:rPr>
        <w:t>указаны</w:t>
      </w:r>
      <w:proofErr w:type="gramEnd"/>
      <w:r w:rsidR="00221FC0" w:rsidRPr="004279BA">
        <w:rPr>
          <w:rFonts w:ascii="Times New Roman" w:hAnsi="Times New Roman"/>
          <w:bCs/>
          <w:szCs w:val="22"/>
        </w:rPr>
        <w:t xml:space="preserve"> в </w:t>
      </w:r>
      <w:r w:rsidR="002D5BF4">
        <w:rPr>
          <w:rFonts w:ascii="Times New Roman" w:hAnsi="Times New Roman"/>
          <w:bCs/>
          <w:szCs w:val="22"/>
        </w:rPr>
        <w:t>техническом задании</w:t>
      </w:r>
      <w:r w:rsidR="00221FC0" w:rsidRPr="004279BA">
        <w:rPr>
          <w:rFonts w:ascii="Times New Roman" w:hAnsi="Times New Roman"/>
          <w:bCs/>
          <w:szCs w:val="22"/>
        </w:rPr>
        <w:t xml:space="preserve"> контракта (Приложение № </w:t>
      </w:r>
      <w:r w:rsidR="002D5BF4">
        <w:rPr>
          <w:rFonts w:ascii="Times New Roman" w:hAnsi="Times New Roman"/>
          <w:bCs/>
          <w:szCs w:val="22"/>
        </w:rPr>
        <w:t>3)</w:t>
      </w:r>
      <w:r w:rsidR="00221FC0" w:rsidRPr="004279BA">
        <w:rPr>
          <w:rFonts w:ascii="Times New Roman" w:hAnsi="Times New Roman"/>
          <w:bCs/>
          <w:szCs w:val="22"/>
        </w:rPr>
        <w:t>, являющееся  неотъемлемой частью Контракта).</w:t>
      </w:r>
    </w:p>
    <w:p w:rsidR="00221FC0" w:rsidRPr="004279BA" w:rsidRDefault="00221FC0" w:rsidP="00221FC0">
      <w:pPr>
        <w:pStyle w:val="a5"/>
        <w:ind w:right="-1" w:firstLine="567"/>
        <w:jc w:val="both"/>
        <w:rPr>
          <w:rFonts w:ascii="Times New Roman" w:hAnsi="Times New Roman"/>
          <w:kern w:val="24"/>
          <w:szCs w:val="22"/>
        </w:rPr>
      </w:pPr>
      <w:r w:rsidRPr="004279BA">
        <w:rPr>
          <w:rFonts w:ascii="Times New Roman" w:hAnsi="Times New Roman"/>
          <w:color w:val="000000"/>
          <w:szCs w:val="22"/>
        </w:rPr>
        <w:t xml:space="preserve">1.2. </w:t>
      </w:r>
      <w:r w:rsidRPr="004279BA">
        <w:rPr>
          <w:rFonts w:ascii="Times New Roman" w:hAnsi="Times New Roman"/>
          <w:kern w:val="24"/>
          <w:szCs w:val="22"/>
        </w:rPr>
        <w:t xml:space="preserve">Исполнитель должен оказывать Услуги в соответствии с требованиями </w:t>
      </w:r>
      <w:r w:rsidRPr="004279BA">
        <w:rPr>
          <w:rFonts w:ascii="Times New Roman" w:hAnsi="Times New Roman"/>
          <w:szCs w:val="22"/>
        </w:rPr>
        <w:t>Трудового кодекса РФ, Постановлением Правительства РФ от 24.12.2021 № 2464 "О порядке обучения по охране труда и проверки знания требований охраны труда</w:t>
      </w:r>
      <w:proofErr w:type="gramStart"/>
      <w:r w:rsidRPr="004279BA">
        <w:rPr>
          <w:rFonts w:ascii="Times New Roman" w:hAnsi="Times New Roman"/>
          <w:szCs w:val="22"/>
        </w:rPr>
        <w:t>"</w:t>
      </w:r>
      <w:r w:rsidRPr="004279BA">
        <w:rPr>
          <w:rFonts w:ascii="Times New Roman" w:hAnsi="Times New Roman"/>
          <w:kern w:val="24"/>
          <w:szCs w:val="22"/>
        </w:rPr>
        <w:t>и</w:t>
      </w:r>
      <w:proofErr w:type="gramEnd"/>
      <w:r w:rsidRPr="004279BA">
        <w:rPr>
          <w:rFonts w:ascii="Times New Roman" w:hAnsi="Times New Roman"/>
          <w:kern w:val="24"/>
          <w:szCs w:val="22"/>
        </w:rPr>
        <w:t xml:space="preserve"> требований иных нормативных правовых актов, регулирующих порядок предоставления такого вида Услуг, устанавливающих требования </w:t>
      </w:r>
      <w:r w:rsidR="001331BF">
        <w:rPr>
          <w:rFonts w:ascii="Times New Roman" w:hAnsi="Times New Roman"/>
          <w:kern w:val="24"/>
          <w:szCs w:val="22"/>
        </w:rPr>
        <w:br/>
      </w:r>
      <w:r w:rsidRPr="004279BA">
        <w:rPr>
          <w:rFonts w:ascii="Times New Roman" w:hAnsi="Times New Roman"/>
          <w:kern w:val="24"/>
          <w:szCs w:val="22"/>
        </w:rPr>
        <w:t>к качеству такого вида Услуг.</w:t>
      </w:r>
    </w:p>
    <w:p w:rsidR="00CA4C96" w:rsidRPr="004279BA" w:rsidRDefault="00AB4051" w:rsidP="004279BA">
      <w:pPr>
        <w:tabs>
          <w:tab w:val="left" w:pos="1418"/>
        </w:tabs>
        <w:spacing w:line="20" w:lineRule="atLeast"/>
        <w:ind w:firstLine="567"/>
        <w:jc w:val="both"/>
        <w:rPr>
          <w:sz w:val="22"/>
          <w:szCs w:val="22"/>
        </w:rPr>
      </w:pPr>
      <w:r w:rsidRPr="004279BA">
        <w:rPr>
          <w:sz w:val="22"/>
          <w:szCs w:val="22"/>
        </w:rPr>
        <w:t>1.3. Заказчик обязуется принять и оплатить товар, соответствующий требованиям, установленным Контрактом.</w:t>
      </w:r>
    </w:p>
    <w:p w:rsidR="007159CC" w:rsidRPr="004279BA" w:rsidRDefault="00AB4051" w:rsidP="007159CC">
      <w:pPr>
        <w:pStyle w:val="af4"/>
        <w:numPr>
          <w:ilvl w:val="0"/>
          <w:numId w:val="35"/>
        </w:numPr>
        <w:spacing w:line="20" w:lineRule="atLeast"/>
        <w:jc w:val="center"/>
        <w:rPr>
          <w:b/>
          <w:sz w:val="22"/>
          <w:szCs w:val="22"/>
        </w:rPr>
      </w:pPr>
      <w:r w:rsidRPr="004279BA">
        <w:rPr>
          <w:b/>
          <w:sz w:val="22"/>
          <w:szCs w:val="22"/>
        </w:rPr>
        <w:t>Права и обязанности Сторон</w:t>
      </w:r>
    </w:p>
    <w:p w:rsidR="00CA4C96" w:rsidRPr="004279BA" w:rsidRDefault="00CA4C96">
      <w:pPr>
        <w:spacing w:line="20" w:lineRule="atLeast"/>
        <w:ind w:firstLine="567"/>
        <w:jc w:val="both"/>
        <w:rPr>
          <w:sz w:val="22"/>
          <w:szCs w:val="22"/>
        </w:rPr>
      </w:pPr>
    </w:p>
    <w:p w:rsidR="00A416C8" w:rsidRPr="004279BA" w:rsidRDefault="00AB4051">
      <w:pPr>
        <w:spacing w:line="20" w:lineRule="atLeast"/>
        <w:ind w:firstLine="567"/>
        <w:jc w:val="both"/>
        <w:rPr>
          <w:b/>
          <w:sz w:val="22"/>
          <w:szCs w:val="22"/>
        </w:rPr>
      </w:pPr>
      <w:r w:rsidRPr="004279BA">
        <w:rPr>
          <w:sz w:val="22"/>
          <w:szCs w:val="22"/>
        </w:rPr>
        <w:t xml:space="preserve">2.1. </w:t>
      </w:r>
      <w:r w:rsidRPr="004279BA">
        <w:rPr>
          <w:b/>
          <w:sz w:val="22"/>
          <w:szCs w:val="22"/>
        </w:rPr>
        <w:t>Заказчик обязуется:</w:t>
      </w:r>
    </w:p>
    <w:p w:rsidR="00A416C8" w:rsidRPr="004279BA" w:rsidRDefault="00AB4051">
      <w:pPr>
        <w:spacing w:line="20" w:lineRule="atLeast"/>
        <w:ind w:firstLine="567"/>
        <w:jc w:val="both"/>
        <w:rPr>
          <w:sz w:val="22"/>
          <w:szCs w:val="22"/>
        </w:rPr>
      </w:pPr>
      <w:r w:rsidRPr="004279BA">
        <w:rPr>
          <w:sz w:val="22"/>
          <w:szCs w:val="22"/>
        </w:rPr>
        <w:t xml:space="preserve">2.1.1. Осуществлять </w:t>
      </w:r>
      <w:proofErr w:type="gramStart"/>
      <w:r w:rsidRPr="004279BA">
        <w:rPr>
          <w:sz w:val="22"/>
          <w:szCs w:val="22"/>
        </w:rPr>
        <w:t>контроль за</w:t>
      </w:r>
      <w:proofErr w:type="gramEnd"/>
      <w:r w:rsidRPr="004279BA">
        <w:rPr>
          <w:sz w:val="22"/>
          <w:szCs w:val="22"/>
        </w:rPr>
        <w:t xml:space="preserve"> </w:t>
      </w:r>
      <w:r w:rsidR="00B419A0" w:rsidRPr="004279BA">
        <w:rPr>
          <w:sz w:val="22"/>
          <w:szCs w:val="22"/>
        </w:rPr>
        <w:t xml:space="preserve"> </w:t>
      </w:r>
      <w:r w:rsidRPr="004279BA">
        <w:rPr>
          <w:sz w:val="22"/>
          <w:szCs w:val="22"/>
        </w:rPr>
        <w:t>обеспечением Поставщиком постав</w:t>
      </w:r>
      <w:r w:rsidR="002F51C3" w:rsidRPr="004279BA">
        <w:rPr>
          <w:sz w:val="22"/>
          <w:szCs w:val="22"/>
        </w:rPr>
        <w:t xml:space="preserve">ки услуг </w:t>
      </w:r>
      <w:r w:rsidRPr="004279BA">
        <w:rPr>
          <w:sz w:val="22"/>
          <w:szCs w:val="22"/>
        </w:rPr>
        <w:t xml:space="preserve"> в соответствии с Контрактом.</w:t>
      </w:r>
    </w:p>
    <w:p w:rsidR="00A416C8" w:rsidRPr="004279BA" w:rsidRDefault="00AB4051">
      <w:pPr>
        <w:spacing w:line="20" w:lineRule="atLeast"/>
        <w:ind w:firstLine="567"/>
        <w:jc w:val="both"/>
        <w:rPr>
          <w:sz w:val="22"/>
          <w:szCs w:val="22"/>
        </w:rPr>
      </w:pPr>
      <w:r w:rsidRPr="004279BA">
        <w:rPr>
          <w:sz w:val="22"/>
          <w:szCs w:val="22"/>
        </w:rPr>
        <w:t xml:space="preserve">2.1.2. Обеспечить оплату </w:t>
      </w:r>
      <w:r w:rsidR="002F51C3" w:rsidRPr="004279BA">
        <w:rPr>
          <w:sz w:val="22"/>
          <w:szCs w:val="22"/>
        </w:rPr>
        <w:t>услуги</w:t>
      </w:r>
      <w:r w:rsidRPr="004279BA">
        <w:rPr>
          <w:sz w:val="22"/>
          <w:szCs w:val="22"/>
        </w:rPr>
        <w:t xml:space="preserve"> в соответствии с условиями раздела 3 Контракта.</w:t>
      </w:r>
    </w:p>
    <w:p w:rsidR="00A416C8" w:rsidRPr="004279BA" w:rsidRDefault="00AB4051">
      <w:pPr>
        <w:spacing w:line="20" w:lineRule="atLeast"/>
        <w:ind w:firstLine="567"/>
        <w:jc w:val="both"/>
        <w:rPr>
          <w:sz w:val="22"/>
          <w:szCs w:val="22"/>
        </w:rPr>
      </w:pPr>
      <w:r w:rsidRPr="004279BA">
        <w:rPr>
          <w:sz w:val="22"/>
          <w:szCs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w:t>
      </w:r>
      <w:r w:rsidR="001331BF">
        <w:rPr>
          <w:sz w:val="22"/>
          <w:szCs w:val="22"/>
        </w:rPr>
        <w:br/>
      </w:r>
      <w:r w:rsidRPr="004279BA">
        <w:rPr>
          <w:sz w:val="22"/>
          <w:szCs w:val="22"/>
        </w:rPr>
        <w:t xml:space="preserve">без замечаний актов приема-передачи </w:t>
      </w:r>
      <w:r w:rsidR="002F51C3" w:rsidRPr="004279BA">
        <w:rPr>
          <w:sz w:val="22"/>
          <w:szCs w:val="22"/>
        </w:rPr>
        <w:t>услуги</w:t>
      </w:r>
      <w:r w:rsidRPr="004279BA">
        <w:rPr>
          <w:sz w:val="22"/>
          <w:szCs w:val="22"/>
        </w:rPr>
        <w:t xml:space="preserve">, выполненных по разработанной Заказчиком форме «Акт приема-передачи </w:t>
      </w:r>
      <w:r w:rsidR="002F51C3" w:rsidRPr="004279BA">
        <w:rPr>
          <w:sz w:val="22"/>
          <w:szCs w:val="22"/>
        </w:rPr>
        <w:t>услуг</w:t>
      </w:r>
      <w:r w:rsidRPr="004279BA">
        <w:rPr>
          <w:sz w:val="22"/>
          <w:szCs w:val="22"/>
        </w:rPr>
        <w:t>» (приложение №</w:t>
      </w:r>
      <w:r w:rsidR="00CC512E" w:rsidRPr="004279BA">
        <w:rPr>
          <w:sz w:val="22"/>
          <w:szCs w:val="22"/>
        </w:rPr>
        <w:t>2</w:t>
      </w:r>
      <w:r w:rsidRPr="004279BA">
        <w:rPr>
          <w:sz w:val="22"/>
          <w:szCs w:val="22"/>
        </w:rPr>
        <w:t>).</w:t>
      </w:r>
    </w:p>
    <w:p w:rsidR="00A416C8" w:rsidRPr="004279BA" w:rsidRDefault="000B3A0F">
      <w:pPr>
        <w:spacing w:line="20" w:lineRule="atLeast"/>
        <w:ind w:firstLine="567"/>
        <w:jc w:val="both"/>
        <w:rPr>
          <w:sz w:val="22"/>
          <w:szCs w:val="22"/>
        </w:rPr>
      </w:pPr>
      <w:r w:rsidRPr="004279BA">
        <w:rPr>
          <w:sz w:val="22"/>
          <w:szCs w:val="22"/>
        </w:rPr>
        <w:t>2.1.4. Направить</w:t>
      </w:r>
      <w:r w:rsidR="00AB4051" w:rsidRPr="004279BA">
        <w:rPr>
          <w:sz w:val="22"/>
          <w:szCs w:val="22"/>
        </w:rPr>
        <w:t xml:space="preserve"> </w:t>
      </w:r>
      <w:proofErr w:type="gramStart"/>
      <w:r w:rsidR="00AB4051" w:rsidRPr="004279BA">
        <w:rPr>
          <w:sz w:val="22"/>
          <w:szCs w:val="22"/>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00AB4051" w:rsidRPr="004279BA">
        <w:rPr>
          <w:sz w:val="22"/>
          <w:szCs w:val="22"/>
        </w:rPr>
        <w:t xml:space="preserve"> их в реестр недобросовестных поставщиков (подрядчиков, исполнителей) в случае расторжения Контракта </w:t>
      </w:r>
      <w:r w:rsidR="001331BF">
        <w:rPr>
          <w:sz w:val="22"/>
          <w:szCs w:val="22"/>
        </w:rPr>
        <w:br/>
      </w:r>
      <w:r w:rsidR="00AB4051" w:rsidRPr="004279BA">
        <w:rPr>
          <w:sz w:val="22"/>
          <w:szCs w:val="22"/>
        </w:rPr>
        <w:t xml:space="preserve">по решению суда или в случае одностороннего отказа Заказчика от исполнения Контракта в связи </w:t>
      </w:r>
      <w:r w:rsidR="001331BF">
        <w:rPr>
          <w:sz w:val="22"/>
          <w:szCs w:val="22"/>
        </w:rPr>
        <w:br/>
      </w:r>
      <w:r w:rsidR="00AB4051" w:rsidRPr="004279BA">
        <w:rPr>
          <w:sz w:val="22"/>
          <w:szCs w:val="22"/>
        </w:rPr>
        <w:t>с существенным нарушением Поставщиком условий Контракта.</w:t>
      </w:r>
    </w:p>
    <w:p w:rsidR="00A416C8" w:rsidRPr="004279BA" w:rsidRDefault="00AB4051">
      <w:pPr>
        <w:spacing w:line="20" w:lineRule="atLeast"/>
        <w:ind w:firstLine="567"/>
        <w:jc w:val="both"/>
        <w:rPr>
          <w:sz w:val="22"/>
          <w:szCs w:val="22"/>
        </w:rPr>
      </w:pPr>
      <w:r w:rsidRPr="004279BA">
        <w:rPr>
          <w:sz w:val="22"/>
          <w:szCs w:val="22"/>
        </w:rPr>
        <w:t>2.1.5. Выполнять иные обязанности, предусмотренные законодательством Российской Федерации и Контрактом.</w:t>
      </w:r>
    </w:p>
    <w:p w:rsidR="00A416C8" w:rsidRPr="004279BA" w:rsidRDefault="00AB4051">
      <w:pPr>
        <w:spacing w:line="20" w:lineRule="atLeast"/>
        <w:ind w:firstLine="567"/>
        <w:jc w:val="both"/>
        <w:rPr>
          <w:b/>
          <w:sz w:val="22"/>
          <w:szCs w:val="22"/>
        </w:rPr>
      </w:pPr>
      <w:r w:rsidRPr="004279BA">
        <w:rPr>
          <w:sz w:val="22"/>
          <w:szCs w:val="22"/>
        </w:rPr>
        <w:t xml:space="preserve">2.2. </w:t>
      </w:r>
      <w:r w:rsidRPr="004279BA">
        <w:rPr>
          <w:b/>
          <w:sz w:val="22"/>
          <w:szCs w:val="22"/>
        </w:rPr>
        <w:t>Заказчик имеет право:</w:t>
      </w:r>
    </w:p>
    <w:p w:rsidR="00A416C8" w:rsidRPr="004279BA" w:rsidRDefault="00AB4051">
      <w:pPr>
        <w:spacing w:line="20" w:lineRule="atLeast"/>
        <w:ind w:firstLine="567"/>
        <w:jc w:val="both"/>
        <w:rPr>
          <w:sz w:val="22"/>
          <w:szCs w:val="22"/>
        </w:rPr>
      </w:pPr>
      <w:r w:rsidRPr="004279BA">
        <w:rPr>
          <w:sz w:val="22"/>
          <w:szCs w:val="22"/>
        </w:rPr>
        <w:t>2.2.1. Определять лиц, непосре</w:t>
      </w:r>
      <w:r w:rsidR="00DA13F4" w:rsidRPr="004279BA">
        <w:rPr>
          <w:sz w:val="22"/>
          <w:szCs w:val="22"/>
        </w:rPr>
        <w:t xml:space="preserve">дственно участвующих в </w:t>
      </w:r>
      <w:proofErr w:type="gramStart"/>
      <w:r w:rsidR="00DA13F4" w:rsidRPr="004279BA">
        <w:rPr>
          <w:sz w:val="22"/>
          <w:szCs w:val="22"/>
        </w:rPr>
        <w:t>контроле</w:t>
      </w:r>
      <w:r w:rsidRPr="004279BA">
        <w:rPr>
          <w:sz w:val="22"/>
          <w:szCs w:val="22"/>
        </w:rPr>
        <w:t xml:space="preserve"> за</w:t>
      </w:r>
      <w:proofErr w:type="gramEnd"/>
      <w:r w:rsidRPr="004279BA">
        <w:rPr>
          <w:sz w:val="22"/>
          <w:szCs w:val="22"/>
        </w:rPr>
        <w:t xml:space="preserve"> осуществлением поставки </w:t>
      </w:r>
      <w:r w:rsidR="002F51C3" w:rsidRPr="004279BA">
        <w:rPr>
          <w:sz w:val="22"/>
          <w:szCs w:val="22"/>
        </w:rPr>
        <w:t>услуги</w:t>
      </w:r>
      <w:r w:rsidRPr="004279BA">
        <w:rPr>
          <w:sz w:val="22"/>
          <w:szCs w:val="22"/>
        </w:rPr>
        <w:t xml:space="preserve"> Поставщиком и (или) лиц, участвующих в приемке </w:t>
      </w:r>
      <w:r w:rsidR="002F51C3" w:rsidRPr="004279BA">
        <w:rPr>
          <w:sz w:val="22"/>
          <w:szCs w:val="22"/>
        </w:rPr>
        <w:t>услуги</w:t>
      </w:r>
      <w:r w:rsidRPr="004279BA">
        <w:rPr>
          <w:sz w:val="22"/>
          <w:szCs w:val="22"/>
        </w:rPr>
        <w:t xml:space="preserve"> по количеству </w:t>
      </w:r>
      <w:r w:rsidR="001331BF">
        <w:rPr>
          <w:sz w:val="22"/>
          <w:szCs w:val="22"/>
        </w:rPr>
        <w:br/>
      </w:r>
      <w:r w:rsidRPr="004279BA">
        <w:rPr>
          <w:sz w:val="22"/>
          <w:szCs w:val="22"/>
        </w:rPr>
        <w:t xml:space="preserve">и качеству. </w:t>
      </w:r>
    </w:p>
    <w:p w:rsidR="00A416C8" w:rsidRPr="004279BA" w:rsidRDefault="00AB4051">
      <w:pPr>
        <w:spacing w:line="20" w:lineRule="atLeast"/>
        <w:ind w:firstLine="567"/>
        <w:jc w:val="both"/>
        <w:rPr>
          <w:sz w:val="22"/>
          <w:szCs w:val="22"/>
        </w:rPr>
      </w:pPr>
      <w:r w:rsidRPr="004279BA">
        <w:rPr>
          <w:sz w:val="22"/>
          <w:szCs w:val="22"/>
        </w:rPr>
        <w:t xml:space="preserve">2.2.2. Принять решение об одностороннем отказе от исполнения Контракта в соответствии </w:t>
      </w:r>
      <w:r w:rsidR="001331BF">
        <w:rPr>
          <w:sz w:val="22"/>
          <w:szCs w:val="22"/>
        </w:rPr>
        <w:br/>
      </w:r>
      <w:r w:rsidRPr="004279BA">
        <w:rPr>
          <w:sz w:val="22"/>
          <w:szCs w:val="22"/>
        </w:rPr>
        <w:t>с гражданским законодательством Российской Федерации.</w:t>
      </w:r>
    </w:p>
    <w:p w:rsidR="00A416C8" w:rsidRPr="004279BA" w:rsidRDefault="00AB4051">
      <w:pPr>
        <w:spacing w:line="20" w:lineRule="atLeast"/>
        <w:ind w:firstLine="567"/>
        <w:jc w:val="both"/>
        <w:rPr>
          <w:sz w:val="22"/>
          <w:szCs w:val="22"/>
        </w:rPr>
      </w:pPr>
      <w:r w:rsidRPr="004279BA">
        <w:rPr>
          <w:sz w:val="22"/>
          <w:szCs w:val="22"/>
        </w:rPr>
        <w:t>2.2.3. Требовать от Поставщика надлежащего исполнения обязательств, предусмотренных Контрактом.</w:t>
      </w:r>
    </w:p>
    <w:p w:rsidR="00A416C8" w:rsidRPr="004279BA" w:rsidRDefault="00AB4051">
      <w:pPr>
        <w:spacing w:line="20" w:lineRule="atLeast"/>
        <w:ind w:firstLine="567"/>
        <w:jc w:val="both"/>
        <w:rPr>
          <w:sz w:val="22"/>
          <w:szCs w:val="22"/>
        </w:rPr>
      </w:pPr>
      <w:r w:rsidRPr="004279BA">
        <w:rPr>
          <w:sz w:val="22"/>
          <w:szCs w:val="22"/>
        </w:rPr>
        <w:lastRenderedPageBreak/>
        <w:t xml:space="preserve">2.2.4. Заказчик вправе привлекать независимых экспертов, экспертные организации </w:t>
      </w:r>
      <w:r w:rsidR="001331BF">
        <w:rPr>
          <w:sz w:val="22"/>
          <w:szCs w:val="22"/>
        </w:rPr>
        <w:br/>
      </w:r>
      <w:r w:rsidRPr="004279BA">
        <w:rPr>
          <w:sz w:val="22"/>
          <w:szCs w:val="22"/>
        </w:rPr>
        <w:t xml:space="preserve">на основании контрактов, заключенных в соответствии с законодательством Российской Федерации, для оценки (экспертизы) показателей качества </w:t>
      </w:r>
      <w:r w:rsidR="002F51C3" w:rsidRPr="004279BA">
        <w:rPr>
          <w:sz w:val="22"/>
          <w:szCs w:val="22"/>
        </w:rPr>
        <w:t>услуг</w:t>
      </w:r>
      <w:r w:rsidRPr="004279BA">
        <w:rPr>
          <w:sz w:val="22"/>
          <w:szCs w:val="22"/>
        </w:rPr>
        <w:t xml:space="preserve">, установленных в нормативных </w:t>
      </w:r>
      <w:r w:rsidR="001331BF">
        <w:rPr>
          <w:sz w:val="22"/>
          <w:szCs w:val="22"/>
        </w:rPr>
        <w:br/>
      </w:r>
      <w:r w:rsidRPr="004279BA">
        <w:rPr>
          <w:sz w:val="22"/>
          <w:szCs w:val="22"/>
        </w:rPr>
        <w:t xml:space="preserve">и технических документах и в настоящем Контракте, в ходе приемки </w:t>
      </w:r>
      <w:r w:rsidR="002F51C3" w:rsidRPr="004279BA">
        <w:rPr>
          <w:sz w:val="22"/>
          <w:szCs w:val="22"/>
        </w:rPr>
        <w:t>услуг</w:t>
      </w:r>
      <w:r w:rsidRPr="004279BA">
        <w:rPr>
          <w:sz w:val="22"/>
          <w:szCs w:val="22"/>
        </w:rPr>
        <w:t>.</w:t>
      </w:r>
    </w:p>
    <w:p w:rsidR="00A416C8" w:rsidRPr="004279BA" w:rsidRDefault="00AB4051">
      <w:pPr>
        <w:spacing w:line="20" w:lineRule="atLeast"/>
        <w:ind w:firstLine="567"/>
        <w:jc w:val="both"/>
        <w:rPr>
          <w:b/>
          <w:sz w:val="22"/>
          <w:szCs w:val="22"/>
        </w:rPr>
      </w:pPr>
      <w:r w:rsidRPr="004279BA">
        <w:rPr>
          <w:sz w:val="22"/>
          <w:szCs w:val="22"/>
        </w:rPr>
        <w:t xml:space="preserve">2.3. </w:t>
      </w:r>
      <w:r w:rsidRPr="004279BA">
        <w:rPr>
          <w:b/>
          <w:sz w:val="22"/>
          <w:szCs w:val="22"/>
        </w:rPr>
        <w:t>Поставщик обязуется:</w:t>
      </w:r>
    </w:p>
    <w:p w:rsidR="00A416C8" w:rsidRPr="004279BA" w:rsidRDefault="00783A30">
      <w:pPr>
        <w:spacing w:line="20" w:lineRule="atLeast"/>
        <w:ind w:firstLine="567"/>
        <w:jc w:val="both"/>
        <w:rPr>
          <w:sz w:val="22"/>
          <w:szCs w:val="22"/>
        </w:rPr>
      </w:pPr>
      <w:r w:rsidRPr="004279BA">
        <w:rPr>
          <w:sz w:val="22"/>
          <w:szCs w:val="22"/>
        </w:rPr>
        <w:t>2.3.1</w:t>
      </w:r>
      <w:r w:rsidR="00AB4051" w:rsidRPr="004279BA">
        <w:rPr>
          <w:sz w:val="22"/>
          <w:szCs w:val="22"/>
        </w:rPr>
        <w:t xml:space="preserve">. Обеспечить соответствие </w:t>
      </w:r>
      <w:r w:rsidR="002F51C3" w:rsidRPr="004279BA">
        <w:rPr>
          <w:sz w:val="22"/>
          <w:szCs w:val="22"/>
        </w:rPr>
        <w:t>услуг</w:t>
      </w:r>
      <w:r w:rsidR="00AB4051" w:rsidRPr="004279BA">
        <w:rPr>
          <w:sz w:val="22"/>
          <w:szCs w:val="22"/>
        </w:rPr>
        <w:t xml:space="preserve"> требованиям законодательства, нормативных </w:t>
      </w:r>
      <w:r w:rsidR="001331BF">
        <w:rPr>
          <w:sz w:val="22"/>
          <w:szCs w:val="22"/>
        </w:rPr>
        <w:br/>
      </w:r>
      <w:r w:rsidR="00AB4051" w:rsidRPr="004279BA">
        <w:rPr>
          <w:sz w:val="22"/>
          <w:szCs w:val="22"/>
        </w:rPr>
        <w:t>и технических документов, иных актов Заказчика и условиям Контракта.</w:t>
      </w:r>
    </w:p>
    <w:p w:rsidR="00A416C8" w:rsidRPr="004279BA" w:rsidRDefault="00783A30">
      <w:pPr>
        <w:spacing w:line="20" w:lineRule="atLeast"/>
        <w:ind w:firstLine="567"/>
        <w:jc w:val="both"/>
        <w:rPr>
          <w:sz w:val="22"/>
          <w:szCs w:val="22"/>
        </w:rPr>
      </w:pPr>
      <w:r w:rsidRPr="004279BA">
        <w:rPr>
          <w:sz w:val="22"/>
          <w:szCs w:val="22"/>
        </w:rPr>
        <w:t>2.3.2</w:t>
      </w:r>
      <w:r w:rsidR="00AB4051" w:rsidRPr="004279BA">
        <w:rPr>
          <w:sz w:val="22"/>
          <w:szCs w:val="22"/>
        </w:rPr>
        <w:t xml:space="preserve">. </w:t>
      </w:r>
      <w:r w:rsidR="002F51C3" w:rsidRPr="004279BA">
        <w:rPr>
          <w:sz w:val="22"/>
          <w:szCs w:val="22"/>
        </w:rPr>
        <w:t>Предоставить услуги</w:t>
      </w:r>
      <w:r w:rsidR="00AB4051" w:rsidRPr="004279BA">
        <w:rPr>
          <w:sz w:val="22"/>
          <w:szCs w:val="22"/>
        </w:rPr>
        <w:t xml:space="preserve">, по показателям качества </w:t>
      </w:r>
      <w:proofErr w:type="gramStart"/>
      <w:r w:rsidR="00AB4051" w:rsidRPr="004279BA">
        <w:rPr>
          <w:sz w:val="22"/>
          <w:szCs w:val="22"/>
        </w:rPr>
        <w:t>соответствующий</w:t>
      </w:r>
      <w:proofErr w:type="gramEnd"/>
      <w:r w:rsidR="00AB4051" w:rsidRPr="004279BA">
        <w:rPr>
          <w:sz w:val="22"/>
          <w:szCs w:val="22"/>
        </w:rPr>
        <w:t xml:space="preserve">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416C8" w:rsidRPr="004279BA" w:rsidRDefault="00783A30">
      <w:pPr>
        <w:spacing w:line="20" w:lineRule="atLeast"/>
        <w:ind w:firstLine="567"/>
        <w:jc w:val="both"/>
        <w:rPr>
          <w:sz w:val="22"/>
          <w:szCs w:val="22"/>
        </w:rPr>
      </w:pPr>
      <w:r w:rsidRPr="004279BA">
        <w:rPr>
          <w:sz w:val="22"/>
          <w:szCs w:val="22"/>
        </w:rPr>
        <w:t>2.3.3</w:t>
      </w:r>
      <w:r w:rsidR="00AB4051" w:rsidRPr="004279BA">
        <w:rPr>
          <w:sz w:val="22"/>
          <w:szCs w:val="22"/>
        </w:rPr>
        <w:t xml:space="preserve">. </w:t>
      </w:r>
      <w:r w:rsidR="002F51C3" w:rsidRPr="004279BA">
        <w:rPr>
          <w:sz w:val="22"/>
          <w:szCs w:val="22"/>
        </w:rPr>
        <w:t xml:space="preserve">Предоставить услуги </w:t>
      </w:r>
      <w:r w:rsidR="00AB4051" w:rsidRPr="004279BA">
        <w:rPr>
          <w:sz w:val="22"/>
          <w:szCs w:val="22"/>
        </w:rPr>
        <w:t xml:space="preserve"> в комплекте с относящейся к нему докумен</w:t>
      </w:r>
      <w:r w:rsidRPr="004279BA">
        <w:rPr>
          <w:sz w:val="22"/>
          <w:szCs w:val="22"/>
        </w:rPr>
        <w:t>тацией, перечисленной в пункте 4</w:t>
      </w:r>
      <w:r w:rsidR="00AB4051" w:rsidRPr="004279BA">
        <w:rPr>
          <w:sz w:val="22"/>
          <w:szCs w:val="22"/>
        </w:rPr>
        <w:t>.4. Контракта.</w:t>
      </w:r>
    </w:p>
    <w:p w:rsidR="00A416C8" w:rsidRPr="004279BA" w:rsidRDefault="00AB4051">
      <w:pPr>
        <w:spacing w:line="20" w:lineRule="atLeast"/>
        <w:ind w:firstLine="567"/>
        <w:jc w:val="both"/>
        <w:rPr>
          <w:sz w:val="22"/>
          <w:szCs w:val="22"/>
        </w:rPr>
      </w:pPr>
      <w:r w:rsidRPr="004279BA">
        <w:rPr>
          <w:sz w:val="22"/>
          <w:szCs w:val="22"/>
        </w:rPr>
        <w:t>2.3.</w:t>
      </w:r>
      <w:r w:rsidR="002F51C3" w:rsidRPr="004279BA">
        <w:rPr>
          <w:sz w:val="22"/>
          <w:szCs w:val="22"/>
        </w:rPr>
        <w:t>4</w:t>
      </w:r>
      <w:r w:rsidRPr="004279BA">
        <w:rPr>
          <w:sz w:val="22"/>
          <w:szCs w:val="22"/>
        </w:rPr>
        <w:t xml:space="preserve">. В случае не </w:t>
      </w:r>
      <w:r w:rsidR="002F51C3" w:rsidRPr="004279BA">
        <w:rPr>
          <w:sz w:val="22"/>
          <w:szCs w:val="22"/>
        </w:rPr>
        <w:t>предоставления услуги</w:t>
      </w:r>
      <w:r w:rsidRPr="004279BA">
        <w:rPr>
          <w:sz w:val="22"/>
          <w:szCs w:val="22"/>
        </w:rPr>
        <w:t xml:space="preserve"> возместить убытки, в порядке и на усло</w:t>
      </w:r>
      <w:r w:rsidR="005403C2" w:rsidRPr="004279BA">
        <w:rPr>
          <w:sz w:val="22"/>
          <w:szCs w:val="22"/>
        </w:rPr>
        <w:t>виях, предусмотренных разделом 7</w:t>
      </w:r>
      <w:r w:rsidRPr="004279BA">
        <w:rPr>
          <w:sz w:val="22"/>
          <w:szCs w:val="22"/>
        </w:rPr>
        <w:t xml:space="preserve"> Контракта.</w:t>
      </w:r>
    </w:p>
    <w:p w:rsidR="00A416C8" w:rsidRPr="004279BA" w:rsidRDefault="00AB4051">
      <w:pPr>
        <w:spacing w:line="20" w:lineRule="atLeast"/>
        <w:ind w:firstLine="567"/>
        <w:jc w:val="both"/>
        <w:rPr>
          <w:sz w:val="22"/>
          <w:szCs w:val="22"/>
        </w:rPr>
      </w:pPr>
      <w:r w:rsidRPr="004279BA">
        <w:rPr>
          <w:sz w:val="22"/>
          <w:szCs w:val="22"/>
        </w:rPr>
        <w:t>2.3.</w:t>
      </w:r>
      <w:r w:rsidR="00783A30" w:rsidRPr="004279BA">
        <w:rPr>
          <w:sz w:val="22"/>
          <w:szCs w:val="22"/>
        </w:rPr>
        <w:t>6</w:t>
      </w:r>
      <w:r w:rsidRPr="004279BA">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416C8" w:rsidRPr="004279BA" w:rsidRDefault="00AB4051">
      <w:pPr>
        <w:spacing w:line="20" w:lineRule="atLeast"/>
        <w:ind w:firstLine="567"/>
        <w:jc w:val="both"/>
        <w:rPr>
          <w:b/>
          <w:sz w:val="22"/>
          <w:szCs w:val="22"/>
        </w:rPr>
      </w:pPr>
      <w:r w:rsidRPr="004279BA">
        <w:rPr>
          <w:b/>
          <w:sz w:val="22"/>
          <w:szCs w:val="22"/>
        </w:rPr>
        <w:t>2.4. Поставщик вправе:</w:t>
      </w:r>
    </w:p>
    <w:p w:rsidR="00A416C8" w:rsidRPr="004279BA" w:rsidRDefault="00AB4051">
      <w:pPr>
        <w:spacing w:line="20" w:lineRule="atLeast"/>
        <w:ind w:firstLine="567"/>
        <w:jc w:val="both"/>
        <w:rPr>
          <w:sz w:val="22"/>
          <w:szCs w:val="22"/>
        </w:rPr>
      </w:pPr>
      <w:r w:rsidRPr="004279BA">
        <w:rPr>
          <w:sz w:val="22"/>
          <w:szCs w:val="22"/>
        </w:rPr>
        <w:t>2.4.1. Требовать оплату надлежащим образом поставленно</w:t>
      </w:r>
      <w:r w:rsidR="002F51C3" w:rsidRPr="004279BA">
        <w:rPr>
          <w:sz w:val="22"/>
          <w:szCs w:val="22"/>
        </w:rPr>
        <w:t>й</w:t>
      </w:r>
      <w:r w:rsidRPr="004279BA">
        <w:rPr>
          <w:sz w:val="22"/>
          <w:szCs w:val="22"/>
        </w:rPr>
        <w:t xml:space="preserve"> и принято</w:t>
      </w:r>
      <w:r w:rsidR="002F51C3" w:rsidRPr="004279BA">
        <w:rPr>
          <w:sz w:val="22"/>
          <w:szCs w:val="22"/>
        </w:rPr>
        <w:t>й</w:t>
      </w:r>
      <w:r w:rsidRPr="004279BA">
        <w:rPr>
          <w:sz w:val="22"/>
          <w:szCs w:val="22"/>
        </w:rPr>
        <w:t xml:space="preserve"> Заказчиком </w:t>
      </w:r>
      <w:r w:rsidR="002F51C3" w:rsidRPr="004279BA">
        <w:rPr>
          <w:sz w:val="22"/>
          <w:szCs w:val="22"/>
        </w:rPr>
        <w:t>услуги</w:t>
      </w:r>
      <w:r w:rsidRPr="004279BA">
        <w:rPr>
          <w:sz w:val="22"/>
          <w:szCs w:val="22"/>
        </w:rPr>
        <w:t xml:space="preserve"> </w:t>
      </w:r>
      <w:r w:rsidR="001331BF">
        <w:rPr>
          <w:sz w:val="22"/>
          <w:szCs w:val="22"/>
        </w:rPr>
        <w:br/>
      </w:r>
      <w:r w:rsidRPr="004279BA">
        <w:rPr>
          <w:sz w:val="22"/>
          <w:szCs w:val="22"/>
        </w:rPr>
        <w:t>в соответствии с условиями раздела 3 Контракта.</w:t>
      </w:r>
    </w:p>
    <w:p w:rsidR="00A416C8" w:rsidRPr="004279BA" w:rsidRDefault="00AB4051">
      <w:pPr>
        <w:spacing w:line="20" w:lineRule="atLeast"/>
        <w:ind w:firstLine="567"/>
        <w:jc w:val="both"/>
        <w:rPr>
          <w:sz w:val="22"/>
          <w:szCs w:val="22"/>
        </w:rPr>
      </w:pPr>
      <w:r w:rsidRPr="004279BA">
        <w:rPr>
          <w:sz w:val="22"/>
          <w:szCs w:val="22"/>
        </w:rPr>
        <w:t xml:space="preserve">2.4.2. Требовать уплату пеней и штрафа согласно разделу </w:t>
      </w:r>
      <w:r w:rsidR="00CC512E" w:rsidRPr="004279BA">
        <w:rPr>
          <w:sz w:val="22"/>
          <w:szCs w:val="22"/>
        </w:rPr>
        <w:t>7</w:t>
      </w:r>
      <w:r w:rsidRPr="004279BA">
        <w:rPr>
          <w:sz w:val="22"/>
          <w:szCs w:val="22"/>
        </w:rPr>
        <w:t xml:space="preserve"> Контракта.</w:t>
      </w:r>
    </w:p>
    <w:p w:rsidR="00A416C8" w:rsidRPr="004279BA" w:rsidRDefault="00AB4051" w:rsidP="00D55551">
      <w:pPr>
        <w:spacing w:line="20" w:lineRule="atLeast"/>
        <w:ind w:firstLine="567"/>
        <w:jc w:val="both"/>
        <w:rPr>
          <w:sz w:val="22"/>
          <w:szCs w:val="22"/>
        </w:rPr>
      </w:pPr>
      <w:r w:rsidRPr="004279BA">
        <w:rPr>
          <w:sz w:val="22"/>
          <w:szCs w:val="22"/>
        </w:rPr>
        <w:t xml:space="preserve">2.4.3. Принять решение </w:t>
      </w:r>
      <w:proofErr w:type="gramStart"/>
      <w:r w:rsidRPr="004279BA">
        <w:rPr>
          <w:sz w:val="22"/>
          <w:szCs w:val="22"/>
        </w:rPr>
        <w:t xml:space="preserve">об одностороннем отказе от исполнения Контракта в соответствии </w:t>
      </w:r>
      <w:r w:rsidR="001331BF">
        <w:rPr>
          <w:sz w:val="22"/>
          <w:szCs w:val="22"/>
        </w:rPr>
        <w:br/>
      </w:r>
      <w:r w:rsidRPr="004279BA">
        <w:rPr>
          <w:sz w:val="22"/>
          <w:szCs w:val="22"/>
        </w:rPr>
        <w:t>с законодательством Российской Федерации в случаях</w:t>
      </w:r>
      <w:proofErr w:type="gramEnd"/>
      <w:r w:rsidRPr="004279BA">
        <w:rPr>
          <w:sz w:val="22"/>
          <w:szCs w:val="22"/>
        </w:rPr>
        <w:t>, предусмотренных разделом 11 Контракта.</w:t>
      </w:r>
    </w:p>
    <w:p w:rsidR="00CA4C96" w:rsidRPr="004279BA" w:rsidRDefault="00CA4C96" w:rsidP="00D55551">
      <w:pPr>
        <w:spacing w:line="20" w:lineRule="atLeast"/>
        <w:ind w:firstLine="567"/>
        <w:jc w:val="both"/>
        <w:rPr>
          <w:sz w:val="22"/>
          <w:szCs w:val="22"/>
        </w:rPr>
      </w:pPr>
    </w:p>
    <w:p w:rsidR="007159CC" w:rsidRPr="004279BA" w:rsidRDefault="00AB4051" w:rsidP="007159CC">
      <w:pPr>
        <w:pStyle w:val="af4"/>
        <w:numPr>
          <w:ilvl w:val="0"/>
          <w:numId w:val="26"/>
        </w:numPr>
        <w:spacing w:line="20" w:lineRule="atLeast"/>
        <w:ind w:firstLine="851"/>
        <w:jc w:val="center"/>
        <w:rPr>
          <w:b/>
          <w:sz w:val="22"/>
          <w:szCs w:val="22"/>
        </w:rPr>
      </w:pPr>
      <w:r w:rsidRPr="004279BA">
        <w:rPr>
          <w:b/>
          <w:sz w:val="22"/>
          <w:szCs w:val="22"/>
        </w:rPr>
        <w:t>Цена Контракта, порядок и срок расчетов</w:t>
      </w:r>
    </w:p>
    <w:p w:rsidR="00CA4C96" w:rsidRPr="004279BA" w:rsidRDefault="00CA4C96" w:rsidP="007159CC">
      <w:pPr>
        <w:spacing w:line="20" w:lineRule="atLeast"/>
        <w:ind w:firstLine="567"/>
        <w:jc w:val="both"/>
        <w:rPr>
          <w:sz w:val="22"/>
          <w:szCs w:val="22"/>
        </w:rPr>
      </w:pPr>
    </w:p>
    <w:p w:rsidR="004279BA" w:rsidRPr="004279BA" w:rsidRDefault="004279BA" w:rsidP="004279BA">
      <w:pPr>
        <w:ind w:firstLine="709"/>
        <w:jc w:val="both"/>
        <w:rPr>
          <w:sz w:val="22"/>
          <w:szCs w:val="22"/>
        </w:rPr>
      </w:pPr>
      <w:r w:rsidRPr="004279BA">
        <w:rPr>
          <w:sz w:val="22"/>
          <w:szCs w:val="22"/>
        </w:rPr>
        <w:t xml:space="preserve">3.1. Цена Контракта </w:t>
      </w:r>
      <w:r w:rsidRPr="004279BA">
        <w:rPr>
          <w:b/>
          <w:sz w:val="22"/>
          <w:szCs w:val="22"/>
        </w:rPr>
        <w:t xml:space="preserve">________________ (___________________) рублей ____ копеек, в том числе НДС ____% / </w:t>
      </w:r>
      <w:proofErr w:type="gramStart"/>
      <w:r w:rsidRPr="004279BA">
        <w:rPr>
          <w:b/>
          <w:sz w:val="22"/>
          <w:szCs w:val="22"/>
        </w:rPr>
        <w:t>НДС</w:t>
      </w:r>
      <w:proofErr w:type="gramEnd"/>
      <w:r w:rsidRPr="004279BA">
        <w:rPr>
          <w:b/>
          <w:sz w:val="22"/>
          <w:szCs w:val="22"/>
        </w:rPr>
        <w:t xml:space="preserve"> не облагается</w:t>
      </w:r>
      <w:r w:rsidRPr="004279BA">
        <w:rPr>
          <w:sz w:val="22"/>
          <w:szCs w:val="22"/>
        </w:rPr>
        <w:t xml:space="preserve"> (цена услуг за 1 чел. - __________ руб.),и включает в себя расходы Исполнителя на оказание всех видов услуг, приобретение, транспортировку и хранение материалов, оборудования и иных приспособлений, необходимых для оказания услуг, с учетом налогов, сборов и иных платежей, которые являются обязательными в соответствии с требованиями законодательства Российской Федерации, взимаемые с Исполнителя, в связи с исполнением обязательств по Контракту. </w:t>
      </w:r>
      <w:proofErr w:type="gramStart"/>
      <w:r w:rsidRPr="004279BA">
        <w:rPr>
          <w:sz w:val="22"/>
          <w:szCs w:val="22"/>
        </w:rPr>
        <w:t xml:space="preserve">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1331BF">
        <w:rPr>
          <w:sz w:val="22"/>
          <w:szCs w:val="22"/>
        </w:rPr>
        <w:br/>
      </w:r>
      <w:r w:rsidRPr="004279BA">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279BA" w:rsidRPr="004279BA" w:rsidRDefault="004279BA" w:rsidP="004279BA">
      <w:pPr>
        <w:ind w:firstLine="709"/>
        <w:jc w:val="both"/>
        <w:rPr>
          <w:sz w:val="22"/>
          <w:szCs w:val="22"/>
        </w:rPr>
      </w:pPr>
      <w:r w:rsidRPr="004279BA">
        <w:rPr>
          <w:sz w:val="22"/>
          <w:szCs w:val="22"/>
        </w:rPr>
        <w:t xml:space="preserve">3.2. Расчеты за оказанные услуги производятся в форме безналичного расчета денежными средствами, выделяемыми из федерального бюджета (по КБК 32007054240690059244), не позднее 10 (десяти) рабочих дней </w:t>
      </w:r>
      <w:proofErr w:type="gramStart"/>
      <w:r w:rsidRPr="004279BA">
        <w:rPr>
          <w:sz w:val="22"/>
          <w:szCs w:val="22"/>
        </w:rPr>
        <w:t>с даты утверждения</w:t>
      </w:r>
      <w:proofErr w:type="gramEnd"/>
      <w:r w:rsidRPr="004279BA">
        <w:rPr>
          <w:sz w:val="22"/>
          <w:szCs w:val="22"/>
        </w:rPr>
        <w:t xml:space="preserve"> Государственным заказчиком «Акта приемки товаров, работ, услуг» по форме 0510452. Платежи производятся на основании документов, подтверждающих приемку оказанных услуг Государственным заказчиком.</w:t>
      </w:r>
    </w:p>
    <w:p w:rsidR="004279BA" w:rsidRPr="004279BA" w:rsidRDefault="004279BA" w:rsidP="004279BA">
      <w:pPr>
        <w:ind w:firstLine="709"/>
        <w:jc w:val="both"/>
        <w:rPr>
          <w:sz w:val="22"/>
          <w:szCs w:val="22"/>
          <w:lang w:eastAsia="ar-SA"/>
        </w:rPr>
      </w:pPr>
      <w:r w:rsidRPr="004279BA">
        <w:rPr>
          <w:sz w:val="22"/>
          <w:szCs w:val="22"/>
        </w:rPr>
        <w:t xml:space="preserve">3.3. </w:t>
      </w:r>
      <w:r w:rsidRPr="004279BA">
        <w:rPr>
          <w:rFonts w:eastAsia="Arial"/>
          <w:sz w:val="22"/>
          <w:szCs w:val="22"/>
        </w:rPr>
        <w:t xml:space="preserve">Оплата по Контракту осуществляется </w:t>
      </w:r>
      <w:proofErr w:type="gramStart"/>
      <w:r w:rsidRPr="004279BA">
        <w:rPr>
          <w:rFonts w:eastAsia="Arial"/>
          <w:sz w:val="22"/>
          <w:szCs w:val="22"/>
        </w:rPr>
        <w:t>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Pr="004279BA">
        <w:rPr>
          <w:rFonts w:eastAsia="Arial"/>
          <w:sz w:val="22"/>
          <w:szCs w:val="22"/>
        </w:rPr>
        <w:t xml:space="preserve"> Исполнителя</w:t>
      </w:r>
      <w:r w:rsidRPr="004279BA">
        <w:rPr>
          <w:sz w:val="22"/>
          <w:szCs w:val="22"/>
          <w:lang w:eastAsia="ar-SA"/>
        </w:rPr>
        <w:t>.</w:t>
      </w:r>
    </w:p>
    <w:p w:rsidR="004279BA" w:rsidRPr="004279BA" w:rsidRDefault="004279BA" w:rsidP="004279BA">
      <w:pPr>
        <w:ind w:firstLine="709"/>
        <w:jc w:val="both"/>
        <w:rPr>
          <w:sz w:val="22"/>
          <w:szCs w:val="22"/>
        </w:rPr>
      </w:pPr>
      <w:r w:rsidRPr="004279BA">
        <w:rPr>
          <w:sz w:val="22"/>
          <w:szCs w:val="22"/>
        </w:rPr>
        <w:t xml:space="preserve">3.4. Цена Контракта является твердой и определяется на весь срок исполнения Контракта </w:t>
      </w:r>
      <w:r w:rsidR="001331BF">
        <w:rPr>
          <w:sz w:val="22"/>
          <w:szCs w:val="22"/>
        </w:rPr>
        <w:br/>
      </w:r>
      <w:r w:rsidRPr="004279BA">
        <w:rPr>
          <w:sz w:val="22"/>
          <w:szCs w:val="22"/>
        </w:rPr>
        <w:t>за исключением случаев, предусмотренных частью 1 статьи 95 Федерального закона от 05.04.2013г. № 44-ФЗ «</w:t>
      </w:r>
      <w:r w:rsidRPr="004279BA">
        <w:rPr>
          <w:sz w:val="22"/>
          <w:szCs w:val="22"/>
          <w:lang w:eastAsia="en-US"/>
        </w:rPr>
        <w:t>О контрактной системе в сфере закупок товаров, работ, услуг для обеспечения государственных и муниципальных нужд</w:t>
      </w:r>
      <w:r w:rsidRPr="004279BA">
        <w:rPr>
          <w:sz w:val="22"/>
          <w:szCs w:val="22"/>
        </w:rPr>
        <w:t>».</w:t>
      </w:r>
    </w:p>
    <w:p w:rsidR="004279BA" w:rsidRPr="004279BA" w:rsidRDefault="004279BA" w:rsidP="004279BA">
      <w:pPr>
        <w:ind w:firstLine="709"/>
        <w:jc w:val="both"/>
        <w:rPr>
          <w:sz w:val="22"/>
          <w:szCs w:val="22"/>
        </w:rPr>
      </w:pPr>
      <w:r w:rsidRPr="004279BA">
        <w:rPr>
          <w:sz w:val="22"/>
          <w:szCs w:val="22"/>
        </w:rPr>
        <w:t>3.5. 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CA4C96" w:rsidRPr="004279BA" w:rsidRDefault="004279BA" w:rsidP="001331BF">
      <w:pPr>
        <w:ind w:firstLine="709"/>
        <w:jc w:val="both"/>
        <w:rPr>
          <w:noProof/>
          <w:sz w:val="22"/>
          <w:szCs w:val="22"/>
        </w:rPr>
      </w:pPr>
      <w:r w:rsidRPr="004279BA">
        <w:rPr>
          <w:sz w:val="22"/>
          <w:szCs w:val="22"/>
        </w:rPr>
        <w:t>3.6. В случае изменения банковских реквизитов Исполнитель обязан в течение</w:t>
      </w:r>
      <w:r w:rsidR="001331BF">
        <w:rPr>
          <w:sz w:val="22"/>
          <w:szCs w:val="22"/>
        </w:rPr>
        <w:t xml:space="preserve"> </w:t>
      </w:r>
      <w:r w:rsidRPr="004279BA">
        <w:rPr>
          <w:sz w:val="22"/>
          <w:szCs w:val="22"/>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r w:rsidRPr="004279BA">
        <w:rPr>
          <w:noProof/>
          <w:sz w:val="22"/>
          <w:szCs w:val="22"/>
        </w:rPr>
        <w:t>.</w:t>
      </w:r>
    </w:p>
    <w:p w:rsidR="003913EA" w:rsidRDefault="003913EA" w:rsidP="0095390B">
      <w:pPr>
        <w:jc w:val="center"/>
        <w:rPr>
          <w:b/>
          <w:sz w:val="22"/>
          <w:szCs w:val="22"/>
        </w:rPr>
      </w:pPr>
    </w:p>
    <w:p w:rsidR="0095390B" w:rsidRPr="004279BA" w:rsidRDefault="0095390B" w:rsidP="0095390B">
      <w:pPr>
        <w:jc w:val="center"/>
        <w:rPr>
          <w:b/>
          <w:sz w:val="22"/>
          <w:szCs w:val="22"/>
        </w:rPr>
      </w:pPr>
      <w:r w:rsidRPr="004279BA">
        <w:rPr>
          <w:b/>
          <w:sz w:val="22"/>
          <w:szCs w:val="22"/>
        </w:rPr>
        <w:lastRenderedPageBreak/>
        <w:t>4. Срок, место, условие,</w:t>
      </w:r>
      <w:r w:rsidR="004279BA">
        <w:rPr>
          <w:b/>
          <w:sz w:val="22"/>
          <w:szCs w:val="22"/>
        </w:rPr>
        <w:t xml:space="preserve"> </w:t>
      </w:r>
      <w:r w:rsidRPr="004279BA">
        <w:rPr>
          <w:b/>
          <w:sz w:val="22"/>
          <w:szCs w:val="22"/>
        </w:rPr>
        <w:t>порядок оказания и приемки услуг,</w:t>
      </w:r>
    </w:p>
    <w:p w:rsidR="0095390B" w:rsidRPr="004279BA" w:rsidRDefault="0095390B" w:rsidP="0095390B">
      <w:pPr>
        <w:jc w:val="center"/>
        <w:rPr>
          <w:b/>
          <w:sz w:val="22"/>
          <w:szCs w:val="22"/>
        </w:rPr>
      </w:pPr>
      <w:r w:rsidRPr="004279BA">
        <w:rPr>
          <w:b/>
          <w:sz w:val="22"/>
          <w:szCs w:val="22"/>
        </w:rPr>
        <w:t>качество оказываемых услуг</w:t>
      </w:r>
    </w:p>
    <w:p w:rsidR="0095390B" w:rsidRPr="004279BA" w:rsidRDefault="004279BA" w:rsidP="0095390B">
      <w:pPr>
        <w:ind w:firstLine="708"/>
        <w:jc w:val="both"/>
        <w:rPr>
          <w:spacing w:val="-2"/>
          <w:sz w:val="22"/>
          <w:szCs w:val="22"/>
        </w:rPr>
      </w:pPr>
      <w:r w:rsidRPr="004279BA">
        <w:rPr>
          <w:sz w:val="22"/>
          <w:szCs w:val="22"/>
        </w:rPr>
        <w:t>4</w:t>
      </w:r>
      <w:r w:rsidR="0095390B" w:rsidRPr="004279BA">
        <w:rPr>
          <w:sz w:val="22"/>
          <w:szCs w:val="22"/>
        </w:rPr>
        <w:t xml:space="preserve">.1. Услуги должны быть оказаны с момента подписания Контракта </w:t>
      </w:r>
      <w:r w:rsidR="0095390B" w:rsidRPr="004279BA">
        <w:rPr>
          <w:spacing w:val="-2"/>
          <w:sz w:val="22"/>
          <w:szCs w:val="22"/>
        </w:rPr>
        <w:t xml:space="preserve">по </w:t>
      </w:r>
      <w:r w:rsidR="003913EA">
        <w:rPr>
          <w:spacing w:val="-2"/>
          <w:sz w:val="22"/>
          <w:szCs w:val="22"/>
        </w:rPr>
        <w:t>30</w:t>
      </w:r>
      <w:r w:rsidR="0095390B" w:rsidRPr="004279BA">
        <w:rPr>
          <w:spacing w:val="-2"/>
          <w:sz w:val="22"/>
          <w:szCs w:val="22"/>
        </w:rPr>
        <w:t>.0</w:t>
      </w:r>
      <w:r w:rsidR="001331BF">
        <w:rPr>
          <w:spacing w:val="-2"/>
          <w:sz w:val="22"/>
          <w:szCs w:val="22"/>
        </w:rPr>
        <w:t>6</w:t>
      </w:r>
      <w:r w:rsidR="0095390B" w:rsidRPr="004279BA">
        <w:rPr>
          <w:spacing w:val="-2"/>
          <w:sz w:val="22"/>
          <w:szCs w:val="22"/>
        </w:rPr>
        <w:t>.2026г.</w:t>
      </w:r>
    </w:p>
    <w:p w:rsidR="0095390B" w:rsidRPr="004279BA" w:rsidRDefault="004279BA" w:rsidP="0095390B">
      <w:pPr>
        <w:ind w:firstLine="708"/>
        <w:jc w:val="both"/>
        <w:rPr>
          <w:spacing w:val="-2"/>
          <w:sz w:val="22"/>
          <w:szCs w:val="22"/>
        </w:rPr>
      </w:pPr>
      <w:r w:rsidRPr="004279BA">
        <w:rPr>
          <w:spacing w:val="-2"/>
          <w:sz w:val="22"/>
          <w:szCs w:val="22"/>
        </w:rPr>
        <w:t>4</w:t>
      </w:r>
      <w:r w:rsidR="0095390B" w:rsidRPr="004279BA">
        <w:rPr>
          <w:spacing w:val="-2"/>
          <w:sz w:val="22"/>
          <w:szCs w:val="22"/>
        </w:rPr>
        <w:t xml:space="preserve">.2. </w:t>
      </w:r>
      <w:r w:rsidR="0095390B" w:rsidRPr="004279BA">
        <w:rPr>
          <w:sz w:val="22"/>
          <w:szCs w:val="22"/>
        </w:rPr>
        <w:t>Форма обучения – заочная с использованием электронного обучения и дистанционных образовательных техно</w:t>
      </w:r>
      <w:r w:rsidR="001331BF">
        <w:rPr>
          <w:sz w:val="22"/>
          <w:szCs w:val="22"/>
        </w:rPr>
        <w:t>логий, количество обучаемых - 5</w:t>
      </w:r>
      <w:r w:rsidR="0095390B" w:rsidRPr="004279BA">
        <w:rPr>
          <w:sz w:val="22"/>
          <w:szCs w:val="22"/>
        </w:rPr>
        <w:t xml:space="preserve"> человек. </w:t>
      </w:r>
    </w:p>
    <w:p w:rsidR="0095390B" w:rsidRPr="004279BA" w:rsidRDefault="004279BA" w:rsidP="0095390B">
      <w:pPr>
        <w:ind w:firstLine="708"/>
        <w:jc w:val="both"/>
        <w:rPr>
          <w:sz w:val="22"/>
          <w:szCs w:val="22"/>
        </w:rPr>
      </w:pPr>
      <w:r w:rsidRPr="004279BA">
        <w:rPr>
          <w:spacing w:val="-2"/>
          <w:sz w:val="22"/>
          <w:szCs w:val="22"/>
        </w:rPr>
        <w:t>4</w:t>
      </w:r>
      <w:r w:rsidR="0095390B" w:rsidRPr="004279BA">
        <w:rPr>
          <w:spacing w:val="-2"/>
          <w:sz w:val="22"/>
          <w:szCs w:val="22"/>
        </w:rPr>
        <w:t>.3.</w:t>
      </w:r>
      <w:r w:rsidR="0095390B" w:rsidRPr="004279BA">
        <w:rPr>
          <w:sz w:val="22"/>
          <w:szCs w:val="22"/>
        </w:rPr>
        <w:t xml:space="preserve">По итогам проведения обучения Исполнитель подготавливает и оформляет протокол заседания комиссии по проверке знаний курсов и предоставляет его Государственному заказчику. По окончании обучения и успешной сдаче зачетов (экзамена) Исполнитель выдает удостоверения </w:t>
      </w:r>
      <w:r w:rsidR="00C61D4B">
        <w:rPr>
          <w:sz w:val="22"/>
          <w:szCs w:val="22"/>
        </w:rPr>
        <w:br/>
      </w:r>
      <w:r w:rsidR="0095390B" w:rsidRPr="004279BA">
        <w:rPr>
          <w:sz w:val="22"/>
          <w:szCs w:val="22"/>
        </w:rPr>
        <w:t>о проверке знаний курсов установленного образца.</w:t>
      </w:r>
    </w:p>
    <w:p w:rsidR="0095390B" w:rsidRPr="004279BA" w:rsidRDefault="004279BA" w:rsidP="0095390B">
      <w:pPr>
        <w:ind w:firstLine="708"/>
        <w:jc w:val="both"/>
        <w:rPr>
          <w:sz w:val="22"/>
          <w:szCs w:val="22"/>
        </w:rPr>
      </w:pPr>
      <w:r w:rsidRPr="004279BA">
        <w:rPr>
          <w:sz w:val="22"/>
          <w:szCs w:val="22"/>
        </w:rPr>
        <w:t>4</w:t>
      </w:r>
      <w:r w:rsidR="0095390B" w:rsidRPr="004279BA">
        <w:rPr>
          <w:sz w:val="22"/>
          <w:szCs w:val="22"/>
        </w:rPr>
        <w:t xml:space="preserve">.4. </w:t>
      </w:r>
      <w:proofErr w:type="gramStart"/>
      <w:r w:rsidR="0095390B" w:rsidRPr="004279BA">
        <w:rPr>
          <w:sz w:val="22"/>
          <w:szCs w:val="22"/>
        </w:rPr>
        <w:t xml:space="preserve">Исполнитель должен иметь действующую лицензию на осуществление </w:t>
      </w:r>
      <w:r w:rsidR="0095390B" w:rsidRPr="004279BA">
        <w:rPr>
          <w:sz w:val="22"/>
          <w:szCs w:val="22"/>
          <w:lang w:eastAsia="en-US"/>
        </w:rPr>
        <w:t>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rsidR="0095390B" w:rsidRPr="004279BA">
        <w:rPr>
          <w:sz w:val="22"/>
          <w:szCs w:val="22"/>
          <w:lang w:eastAsia="en-US"/>
        </w:rPr>
        <w:t>Сколково</w:t>
      </w:r>
      <w:proofErr w:type="spellEnd"/>
      <w:r w:rsidR="0095390B" w:rsidRPr="004279BA">
        <w:rPr>
          <w:sz w:val="22"/>
          <w:szCs w:val="22"/>
          <w:lang w:eastAsia="en-US"/>
        </w:rPr>
        <w:t>»), соответствующую предмету Контракта (</w:t>
      </w:r>
      <w:r w:rsidR="0095390B" w:rsidRPr="004279BA">
        <w:rPr>
          <w:sz w:val="22"/>
          <w:szCs w:val="22"/>
        </w:rPr>
        <w:t xml:space="preserve">Федеральный закон от 04.05.2011г. </w:t>
      </w:r>
      <w:r w:rsidR="0095390B" w:rsidRPr="004279BA">
        <w:rPr>
          <w:sz w:val="22"/>
          <w:szCs w:val="22"/>
        </w:rPr>
        <w:br/>
        <w:t>№ 99-ФЗ «О лицензировании отдельных видов деятельности»</w:t>
      </w:r>
      <w:r w:rsidR="0095390B" w:rsidRPr="004279BA">
        <w:rPr>
          <w:iCs/>
          <w:kern w:val="1"/>
          <w:sz w:val="22"/>
          <w:szCs w:val="22"/>
        </w:rPr>
        <w:t xml:space="preserve">, </w:t>
      </w:r>
      <w:r w:rsidR="0095390B" w:rsidRPr="004279BA">
        <w:rPr>
          <w:sz w:val="22"/>
          <w:szCs w:val="22"/>
        </w:rPr>
        <w:t xml:space="preserve">постановление Правительства Российской Федерации </w:t>
      </w:r>
      <w:r w:rsidR="0095390B" w:rsidRPr="004279BA">
        <w:rPr>
          <w:sz w:val="22"/>
          <w:szCs w:val="22"/>
          <w:lang w:eastAsia="en-US"/>
        </w:rPr>
        <w:t xml:space="preserve">от 18.09.2020г. № 1490 </w:t>
      </w:r>
      <w:r w:rsidR="0095390B" w:rsidRPr="004279BA">
        <w:rPr>
          <w:sz w:val="22"/>
          <w:szCs w:val="22"/>
        </w:rPr>
        <w:t>«</w:t>
      </w:r>
      <w:r w:rsidR="0095390B" w:rsidRPr="004279BA">
        <w:rPr>
          <w:sz w:val="22"/>
          <w:szCs w:val="22"/>
          <w:lang w:eastAsia="en-US"/>
        </w:rPr>
        <w:t>О лицензировании образовательной деятельности</w:t>
      </w:r>
      <w:r w:rsidR="0095390B" w:rsidRPr="004279BA">
        <w:rPr>
          <w:sz w:val="22"/>
          <w:szCs w:val="22"/>
        </w:rPr>
        <w:t>»), за исключением случая, предусмотренного частью 2 статьи 91 Федерального закона от 29.12.2012</w:t>
      </w:r>
      <w:proofErr w:type="gramEnd"/>
      <w:r w:rsidR="0095390B" w:rsidRPr="004279BA">
        <w:rPr>
          <w:sz w:val="22"/>
          <w:szCs w:val="22"/>
        </w:rPr>
        <w:t>г. № 273-ФЗ «Об образовании в Российской Федерации».</w:t>
      </w:r>
    </w:p>
    <w:p w:rsidR="0095390B" w:rsidRPr="004279BA" w:rsidRDefault="004279BA" w:rsidP="0095390B">
      <w:pPr>
        <w:ind w:firstLine="708"/>
        <w:jc w:val="both"/>
        <w:rPr>
          <w:sz w:val="22"/>
          <w:szCs w:val="22"/>
        </w:rPr>
      </w:pPr>
      <w:r w:rsidRPr="004279BA">
        <w:rPr>
          <w:sz w:val="22"/>
          <w:szCs w:val="22"/>
        </w:rPr>
        <w:t>4</w:t>
      </w:r>
      <w:r w:rsidR="0095390B" w:rsidRPr="004279BA">
        <w:rPr>
          <w:sz w:val="22"/>
          <w:szCs w:val="22"/>
        </w:rPr>
        <w:t xml:space="preserve">.5. Исполнитель обеспечивает Государственному заказчику соответствие </w:t>
      </w:r>
      <w:r w:rsidR="0095390B" w:rsidRPr="004279BA">
        <w:rPr>
          <w:bCs/>
          <w:sz w:val="22"/>
          <w:szCs w:val="22"/>
        </w:rPr>
        <w:t>оказываемых</w:t>
      </w:r>
      <w:r w:rsidR="0095390B" w:rsidRPr="004279BA">
        <w:rPr>
          <w:sz w:val="22"/>
          <w:szCs w:val="22"/>
        </w:rPr>
        <w:t xml:space="preserve"> услуг требованиям технических условий, правилам, нормам и стандартам, установленным </w:t>
      </w:r>
      <w:r w:rsidR="001331BF">
        <w:rPr>
          <w:sz w:val="22"/>
          <w:szCs w:val="22"/>
        </w:rPr>
        <w:br/>
      </w:r>
      <w:r w:rsidR="0095390B" w:rsidRPr="004279BA">
        <w:rPr>
          <w:sz w:val="22"/>
          <w:szCs w:val="22"/>
        </w:rPr>
        <w:t>в Российской Федерации к оказанию данного вида услуг.</w:t>
      </w:r>
    </w:p>
    <w:p w:rsidR="0095390B" w:rsidRPr="004279BA" w:rsidRDefault="004279BA" w:rsidP="0095390B">
      <w:pPr>
        <w:ind w:firstLine="708"/>
        <w:jc w:val="both"/>
        <w:rPr>
          <w:sz w:val="22"/>
          <w:szCs w:val="22"/>
        </w:rPr>
      </w:pPr>
      <w:r w:rsidRPr="004279BA">
        <w:rPr>
          <w:sz w:val="22"/>
          <w:szCs w:val="22"/>
        </w:rPr>
        <w:t>4</w:t>
      </w:r>
      <w:r w:rsidR="0095390B" w:rsidRPr="004279BA">
        <w:rPr>
          <w:sz w:val="22"/>
          <w:szCs w:val="22"/>
        </w:rPr>
        <w:t>.6. Приемка оказанных услуг подтверждается оформленным Государственным заказчиком «Актом приемки товаров, работ, услуг» по форме 0510452 (приложение № 2 к Контракту).</w:t>
      </w:r>
    </w:p>
    <w:p w:rsidR="0095390B" w:rsidRPr="004279BA" w:rsidRDefault="004279BA" w:rsidP="0095390B">
      <w:pPr>
        <w:pStyle w:val="ConsPlusNormal"/>
        <w:snapToGrid w:val="0"/>
        <w:ind w:firstLine="709"/>
        <w:jc w:val="both"/>
        <w:rPr>
          <w:rFonts w:ascii="Times New Roman" w:hAnsi="Times New Roman"/>
          <w:szCs w:val="22"/>
        </w:rPr>
      </w:pPr>
      <w:r w:rsidRPr="004279BA">
        <w:rPr>
          <w:rFonts w:ascii="Times New Roman" w:hAnsi="Times New Roman"/>
          <w:szCs w:val="22"/>
        </w:rPr>
        <w:t>4</w:t>
      </w:r>
      <w:r w:rsidR="0095390B" w:rsidRPr="004279BA">
        <w:rPr>
          <w:rFonts w:ascii="Times New Roman" w:hAnsi="Times New Roman"/>
          <w:szCs w:val="22"/>
        </w:rPr>
        <w:t>.7. Датой приемки оказанных услуг является дата подписания документов, подтверждающих приемку оказанных услуг, Государственным заказчиком.</w:t>
      </w:r>
    </w:p>
    <w:p w:rsidR="0095390B" w:rsidRPr="004279BA" w:rsidRDefault="004279BA" w:rsidP="0095390B">
      <w:pPr>
        <w:pStyle w:val="ConsPlusNormal"/>
        <w:snapToGrid w:val="0"/>
        <w:ind w:firstLine="709"/>
        <w:jc w:val="both"/>
        <w:rPr>
          <w:rFonts w:ascii="Times New Roman" w:hAnsi="Times New Roman"/>
          <w:szCs w:val="22"/>
        </w:rPr>
      </w:pPr>
      <w:r w:rsidRPr="004279BA">
        <w:rPr>
          <w:rFonts w:ascii="Times New Roman" w:hAnsi="Times New Roman"/>
          <w:szCs w:val="22"/>
        </w:rPr>
        <w:t>4</w:t>
      </w:r>
      <w:r w:rsidR="0095390B" w:rsidRPr="004279BA">
        <w:rPr>
          <w:rFonts w:ascii="Times New Roman" w:hAnsi="Times New Roman"/>
          <w:szCs w:val="22"/>
        </w:rPr>
        <w:t>.8. Обязанность Исполнителя оказать услуги Государственному заказчику считается исполненной в момент подписания документов, подтверждающих приемку оказанных услуг, Государственным заказчиком.</w:t>
      </w:r>
    </w:p>
    <w:p w:rsidR="0095390B" w:rsidRPr="004279BA" w:rsidRDefault="0095390B" w:rsidP="00D55551">
      <w:pPr>
        <w:tabs>
          <w:tab w:val="left" w:pos="0"/>
          <w:tab w:val="left" w:pos="1134"/>
        </w:tabs>
        <w:spacing w:line="20" w:lineRule="atLeast"/>
        <w:ind w:firstLine="567"/>
        <w:jc w:val="both"/>
        <w:rPr>
          <w:sz w:val="22"/>
          <w:szCs w:val="22"/>
        </w:rPr>
      </w:pPr>
    </w:p>
    <w:p w:rsidR="007159CC" w:rsidRPr="004279BA" w:rsidRDefault="004279BA" w:rsidP="004279BA">
      <w:pPr>
        <w:spacing w:line="20" w:lineRule="atLeast"/>
        <w:ind w:left="360"/>
        <w:jc w:val="center"/>
        <w:rPr>
          <w:b/>
          <w:sz w:val="22"/>
          <w:szCs w:val="22"/>
        </w:rPr>
      </w:pPr>
      <w:r w:rsidRPr="004279BA">
        <w:rPr>
          <w:b/>
          <w:sz w:val="22"/>
          <w:szCs w:val="22"/>
        </w:rPr>
        <w:t xml:space="preserve">5. </w:t>
      </w:r>
      <w:r w:rsidR="00AB4051" w:rsidRPr="004279BA">
        <w:rPr>
          <w:b/>
          <w:sz w:val="22"/>
          <w:szCs w:val="22"/>
        </w:rPr>
        <w:t xml:space="preserve">Порядок проведения экспертизы </w:t>
      </w:r>
    </w:p>
    <w:p w:rsidR="004279BA" w:rsidRPr="004279BA" w:rsidRDefault="004279BA" w:rsidP="004279BA">
      <w:pPr>
        <w:suppressAutoHyphens/>
        <w:ind w:firstLine="709"/>
        <w:jc w:val="both"/>
        <w:rPr>
          <w:sz w:val="22"/>
          <w:szCs w:val="22"/>
          <w:lang w:eastAsia="ar-SA"/>
        </w:rPr>
      </w:pPr>
      <w:r w:rsidRPr="004279BA">
        <w:rPr>
          <w:sz w:val="22"/>
          <w:szCs w:val="22"/>
          <w:lang w:eastAsia="ar-SA"/>
        </w:rPr>
        <w:t xml:space="preserve">5.1. </w:t>
      </w:r>
      <w:r w:rsidRPr="004279BA">
        <w:rPr>
          <w:sz w:val="22"/>
          <w:szCs w:val="22"/>
        </w:rPr>
        <w:t>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w:t>
      </w:r>
      <w:r w:rsidRPr="004279BA">
        <w:rPr>
          <w:bCs/>
          <w:sz w:val="22"/>
          <w:szCs w:val="22"/>
        </w:rPr>
        <w:t xml:space="preserve"> своими силами.</w:t>
      </w:r>
    </w:p>
    <w:p w:rsidR="004279BA" w:rsidRPr="004279BA" w:rsidRDefault="004279BA" w:rsidP="004279BA">
      <w:pPr>
        <w:suppressAutoHyphens/>
        <w:ind w:firstLine="709"/>
        <w:jc w:val="both"/>
        <w:rPr>
          <w:sz w:val="22"/>
          <w:szCs w:val="22"/>
        </w:rPr>
      </w:pPr>
      <w:r w:rsidRPr="004279BA">
        <w:rPr>
          <w:sz w:val="22"/>
          <w:szCs w:val="22"/>
          <w:lang w:eastAsia="ar-SA"/>
        </w:rPr>
        <w:t xml:space="preserve">5.2. </w:t>
      </w:r>
      <w:r w:rsidRPr="004279BA">
        <w:rPr>
          <w:sz w:val="22"/>
          <w:szCs w:val="22"/>
        </w:rPr>
        <w:t xml:space="preserve">Экспертиза предоставленных Исполнителем результатов исполнения Контракта </w:t>
      </w:r>
      <w:r w:rsidR="001331BF">
        <w:rPr>
          <w:sz w:val="22"/>
          <w:szCs w:val="22"/>
        </w:rPr>
        <w:br/>
      </w:r>
      <w:r w:rsidRPr="004279BA">
        <w:rPr>
          <w:sz w:val="22"/>
          <w:szCs w:val="22"/>
        </w:rPr>
        <w:t xml:space="preserve">на соответствие требованиям, установленным Контрактом, проводится уполномоченными представителями Государственного заказчика в срок не позднее 5 (пяти) рабочих дней со дня фактически оказанных услуг. По итогам проведения экспертизы результатов исполнения Исполнителем Контракта уполномоченные представители Государственного заказчика </w:t>
      </w:r>
      <w:r w:rsidR="001331BF">
        <w:rPr>
          <w:sz w:val="22"/>
          <w:szCs w:val="22"/>
        </w:rPr>
        <w:br/>
      </w:r>
      <w:r w:rsidRPr="004279BA">
        <w:rPr>
          <w:sz w:val="22"/>
          <w:szCs w:val="22"/>
        </w:rPr>
        <w:t>в произвольной форме составляют заключение с указанием соответствия (несоответствия) результатов требованиям Контракта (далее - заключение экспертизы), которое должно быть объективным и обоснованным.</w:t>
      </w:r>
    </w:p>
    <w:p w:rsidR="004279BA" w:rsidRPr="004279BA" w:rsidRDefault="004279BA" w:rsidP="004279BA">
      <w:pPr>
        <w:suppressAutoHyphens/>
        <w:ind w:firstLine="709"/>
        <w:jc w:val="both"/>
        <w:rPr>
          <w:sz w:val="22"/>
          <w:szCs w:val="22"/>
          <w:lang w:eastAsia="ar-SA"/>
        </w:rPr>
      </w:pPr>
      <w:r w:rsidRPr="004279BA">
        <w:rPr>
          <w:sz w:val="22"/>
          <w:szCs w:val="22"/>
          <w:lang w:eastAsia="ar-SA"/>
        </w:rPr>
        <w:t xml:space="preserve">5.3. </w:t>
      </w:r>
      <w:r w:rsidRPr="004279BA">
        <w:rPr>
          <w:sz w:val="22"/>
          <w:szCs w:val="22"/>
        </w:rPr>
        <w:t>Подписание заключения экспертизы с указанием соответствия результатов требованиям Контракта, в том числе результатов, не препятствующих приемке оказанных услуг, уполномоченными представителями Государственного заказчика является основанием для приемки оказанных услуг и подписания документа о приемке оказанных услуг Государственным заказчиком в срок, установленный пунктом 7.2 Контракта</w:t>
      </w:r>
      <w:r w:rsidRPr="004279BA">
        <w:rPr>
          <w:bCs/>
          <w:sz w:val="22"/>
          <w:szCs w:val="22"/>
        </w:rPr>
        <w:t>.</w:t>
      </w:r>
    </w:p>
    <w:p w:rsidR="00CA4C96" w:rsidRPr="001331BF" w:rsidRDefault="004279BA" w:rsidP="001331BF">
      <w:pPr>
        <w:suppressAutoHyphens/>
        <w:ind w:firstLine="709"/>
        <w:jc w:val="both"/>
        <w:rPr>
          <w:sz w:val="22"/>
          <w:szCs w:val="22"/>
          <w:lang w:eastAsia="ar-SA"/>
        </w:rPr>
      </w:pPr>
      <w:r w:rsidRPr="004279BA">
        <w:rPr>
          <w:sz w:val="22"/>
          <w:szCs w:val="22"/>
          <w:lang w:eastAsia="ar-SA"/>
        </w:rPr>
        <w:t xml:space="preserve">5.4. </w:t>
      </w:r>
      <w:r w:rsidRPr="004279BA">
        <w:rPr>
          <w:sz w:val="22"/>
          <w:szCs w:val="22"/>
        </w:rPr>
        <w:t>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об одностороннем отказе от исполнения Контракта в соответствии с условиями Контракта</w:t>
      </w:r>
      <w:r w:rsidRPr="004279BA">
        <w:rPr>
          <w:sz w:val="22"/>
          <w:szCs w:val="22"/>
          <w:lang w:eastAsia="ar-SA"/>
        </w:rPr>
        <w:t>.</w:t>
      </w:r>
    </w:p>
    <w:p w:rsidR="00CA4C96" w:rsidRPr="004279BA" w:rsidRDefault="00CA4C96" w:rsidP="00D55551">
      <w:pPr>
        <w:spacing w:line="20" w:lineRule="atLeast"/>
        <w:ind w:firstLine="567"/>
        <w:jc w:val="both"/>
        <w:rPr>
          <w:b/>
          <w:sz w:val="22"/>
          <w:szCs w:val="22"/>
        </w:rPr>
      </w:pPr>
    </w:p>
    <w:p w:rsidR="007159CC" w:rsidRPr="004279BA" w:rsidRDefault="004279BA" w:rsidP="00C558BF">
      <w:pPr>
        <w:spacing w:line="20" w:lineRule="atLeast"/>
        <w:ind w:left="360"/>
        <w:jc w:val="center"/>
        <w:rPr>
          <w:b/>
          <w:sz w:val="22"/>
          <w:szCs w:val="22"/>
        </w:rPr>
      </w:pPr>
      <w:r w:rsidRPr="004279BA">
        <w:rPr>
          <w:b/>
          <w:sz w:val="22"/>
          <w:szCs w:val="22"/>
        </w:rPr>
        <w:t>6</w:t>
      </w:r>
      <w:r w:rsidR="00C558BF" w:rsidRPr="004279BA">
        <w:rPr>
          <w:b/>
          <w:sz w:val="22"/>
          <w:szCs w:val="22"/>
        </w:rPr>
        <w:t>.</w:t>
      </w:r>
      <w:r w:rsidR="00AB4051" w:rsidRPr="004279BA">
        <w:rPr>
          <w:b/>
          <w:sz w:val="22"/>
          <w:szCs w:val="22"/>
        </w:rPr>
        <w:t>Ответственность Сторон</w:t>
      </w:r>
    </w:p>
    <w:p w:rsidR="00CA4C96" w:rsidRPr="004279BA" w:rsidRDefault="004255E8" w:rsidP="004255E8">
      <w:pPr>
        <w:pStyle w:val="ConsPlusNormal"/>
        <w:tabs>
          <w:tab w:val="left" w:pos="1565"/>
        </w:tabs>
        <w:spacing w:line="238" w:lineRule="auto"/>
        <w:ind w:firstLine="567"/>
        <w:jc w:val="both"/>
        <w:rPr>
          <w:rFonts w:ascii="Times New Roman" w:hAnsi="Times New Roman"/>
          <w:szCs w:val="22"/>
        </w:rPr>
      </w:pPr>
      <w:r w:rsidRPr="004279BA">
        <w:rPr>
          <w:rFonts w:ascii="Times New Roman" w:hAnsi="Times New Roman"/>
          <w:szCs w:val="22"/>
        </w:rPr>
        <w:tab/>
      </w:r>
    </w:p>
    <w:p w:rsidR="004255E8" w:rsidRPr="004279BA" w:rsidRDefault="004255E8" w:rsidP="004255E8">
      <w:pPr>
        <w:tabs>
          <w:tab w:val="left" w:pos="0"/>
        </w:tabs>
        <w:jc w:val="both"/>
        <w:rPr>
          <w:sz w:val="22"/>
          <w:szCs w:val="22"/>
          <w:lang w:eastAsia="ar-SA"/>
        </w:rPr>
      </w:pPr>
      <w:r w:rsidRPr="004279BA">
        <w:rPr>
          <w:sz w:val="22"/>
          <w:szCs w:val="22"/>
          <w:lang w:eastAsia="ar-SA"/>
        </w:rPr>
        <w:tab/>
      </w:r>
      <w:r w:rsidR="004279BA" w:rsidRPr="004279BA">
        <w:rPr>
          <w:sz w:val="22"/>
          <w:szCs w:val="22"/>
          <w:lang w:eastAsia="ar-SA"/>
        </w:rPr>
        <w:t>6</w:t>
      </w:r>
      <w:r w:rsidRPr="004279BA">
        <w:rPr>
          <w:sz w:val="22"/>
          <w:szCs w:val="22"/>
          <w:lang w:eastAsia="ar-SA"/>
        </w:rPr>
        <w:t>.1.Стороны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4255E8" w:rsidRPr="004279BA" w:rsidRDefault="004255E8" w:rsidP="004255E8">
      <w:pPr>
        <w:tabs>
          <w:tab w:val="left" w:pos="0"/>
        </w:tabs>
        <w:jc w:val="both"/>
        <w:rPr>
          <w:sz w:val="22"/>
          <w:szCs w:val="22"/>
          <w:lang w:eastAsia="ar-SA"/>
        </w:rPr>
      </w:pPr>
      <w:r w:rsidRPr="004279BA">
        <w:rPr>
          <w:sz w:val="22"/>
          <w:szCs w:val="22"/>
          <w:lang w:eastAsia="ar-SA"/>
        </w:rPr>
        <w:tab/>
      </w:r>
      <w:r w:rsidR="004279BA" w:rsidRPr="004279BA">
        <w:rPr>
          <w:sz w:val="22"/>
          <w:szCs w:val="22"/>
          <w:lang w:eastAsia="ar-SA"/>
        </w:rPr>
        <w:t>6</w:t>
      </w:r>
      <w:r w:rsidRPr="004279BA">
        <w:rPr>
          <w:sz w:val="22"/>
          <w:szCs w:val="22"/>
          <w:lang w:eastAsia="ar-SA"/>
        </w:rPr>
        <w:t xml:space="preserve">.2.В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001331BF">
        <w:rPr>
          <w:sz w:val="22"/>
          <w:szCs w:val="22"/>
          <w:lang w:eastAsia="ar-SA"/>
        </w:rPr>
        <w:br/>
      </w:r>
      <w:r w:rsidRPr="004279BA">
        <w:rPr>
          <w:sz w:val="22"/>
          <w:szCs w:val="22"/>
          <w:lang w:eastAsia="ar-SA"/>
        </w:rPr>
        <w:t xml:space="preserve">или ненадлежащего исполнения Поставщиком обязательств, предусмотренных Контрактом, </w:t>
      </w:r>
      <w:r w:rsidRPr="004279BA">
        <w:rPr>
          <w:sz w:val="22"/>
          <w:szCs w:val="22"/>
          <w:lang w:eastAsia="ar-SA"/>
        </w:rPr>
        <w:lastRenderedPageBreak/>
        <w:t>Заказчик направляет Поставщику требование об уплате неустоек (штрафов, пеней).</w:t>
      </w:r>
    </w:p>
    <w:p w:rsidR="004255E8" w:rsidRPr="004279BA" w:rsidRDefault="004255E8" w:rsidP="004255E8">
      <w:pPr>
        <w:ind w:firstLine="708"/>
        <w:jc w:val="both"/>
        <w:rPr>
          <w:sz w:val="22"/>
          <w:szCs w:val="22"/>
        </w:rPr>
      </w:pPr>
      <w:proofErr w:type="gramStart"/>
      <w:r w:rsidRPr="004279BA">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4279BA">
        <w:rPr>
          <w:sz w:val="22"/>
          <w:szCs w:val="22"/>
        </w:rPr>
        <w:t xml:space="preserve"> законодательством Российской Федерации установлен иной порядок начисления пени.</w:t>
      </w:r>
    </w:p>
    <w:p w:rsidR="004255E8" w:rsidRPr="004279BA" w:rsidRDefault="004255E8" w:rsidP="004255E8">
      <w:pPr>
        <w:tabs>
          <w:tab w:val="left" w:pos="0"/>
        </w:tabs>
        <w:jc w:val="both"/>
        <w:rPr>
          <w:sz w:val="22"/>
          <w:szCs w:val="22"/>
          <w:lang w:eastAsia="ar-SA"/>
        </w:rPr>
      </w:pPr>
      <w:r w:rsidRPr="004279BA">
        <w:rPr>
          <w:sz w:val="22"/>
          <w:szCs w:val="22"/>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4279BA">
          <w:rPr>
            <w:sz w:val="22"/>
            <w:szCs w:val="22"/>
            <w:lang w:eastAsia="ar-SA"/>
          </w:rPr>
          <w:t>порядке</w:t>
        </w:r>
      </w:hyperlink>
      <w:r w:rsidRPr="004279BA">
        <w:rPr>
          <w:sz w:val="22"/>
          <w:szCs w:val="22"/>
          <w:lang w:eastAsia="ar-SA"/>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w:t>
      </w:r>
      <w:r w:rsidR="001331BF">
        <w:rPr>
          <w:sz w:val="22"/>
          <w:szCs w:val="22"/>
          <w:lang w:eastAsia="ar-SA"/>
        </w:rPr>
        <w:br/>
      </w:r>
      <w:r w:rsidRPr="004279BA">
        <w:rPr>
          <w:sz w:val="22"/>
          <w:szCs w:val="22"/>
          <w:lang w:eastAsia="ar-SA"/>
        </w:rPr>
        <w:t xml:space="preserve">от 30.08.2017 № 1042, в размере 10 процентов от цены Контракта. </w:t>
      </w:r>
    </w:p>
    <w:p w:rsidR="004255E8" w:rsidRPr="004279BA" w:rsidRDefault="004255E8" w:rsidP="004255E8">
      <w:pPr>
        <w:tabs>
          <w:tab w:val="left" w:pos="0"/>
        </w:tabs>
        <w:jc w:val="both"/>
        <w:rPr>
          <w:b/>
          <w:sz w:val="22"/>
          <w:szCs w:val="22"/>
          <w:lang w:eastAsia="ar-SA"/>
        </w:rPr>
      </w:pPr>
      <w:r w:rsidRPr="004279BA">
        <w:rPr>
          <w:sz w:val="22"/>
          <w:szCs w:val="22"/>
          <w:lang w:eastAsia="ar-SA"/>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w:t>
      </w:r>
      <w:r w:rsidR="00602D3C" w:rsidRPr="004279BA">
        <w:rPr>
          <w:sz w:val="22"/>
          <w:szCs w:val="22"/>
          <w:lang w:eastAsia="ar-SA"/>
        </w:rPr>
        <w:br/>
      </w:r>
      <w:r w:rsidRPr="004279BA">
        <w:rPr>
          <w:sz w:val="22"/>
          <w:szCs w:val="22"/>
          <w:lang w:eastAsia="ar-SA"/>
        </w:rPr>
        <w:t>№ 1042 (при наличии в контракте таких обязательств) в виде суммы, в размере 1000 рублей 00 копеек.</w:t>
      </w:r>
    </w:p>
    <w:p w:rsidR="004255E8" w:rsidRPr="004279BA" w:rsidRDefault="004255E8" w:rsidP="004255E8">
      <w:pPr>
        <w:tabs>
          <w:tab w:val="left" w:pos="0"/>
        </w:tabs>
        <w:jc w:val="both"/>
        <w:rPr>
          <w:sz w:val="22"/>
          <w:szCs w:val="22"/>
          <w:lang w:eastAsia="ar-SA"/>
        </w:rPr>
      </w:pPr>
      <w:r w:rsidRPr="004279BA">
        <w:rPr>
          <w:sz w:val="22"/>
          <w:szCs w:val="22"/>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255E8" w:rsidRPr="004279BA" w:rsidRDefault="004255E8" w:rsidP="004255E8">
      <w:pPr>
        <w:tabs>
          <w:tab w:val="left" w:pos="0"/>
        </w:tabs>
        <w:jc w:val="both"/>
        <w:rPr>
          <w:sz w:val="22"/>
          <w:szCs w:val="22"/>
          <w:lang w:eastAsia="ar-SA"/>
        </w:rPr>
      </w:pPr>
      <w:r w:rsidRPr="004279BA">
        <w:rPr>
          <w:sz w:val="22"/>
          <w:szCs w:val="22"/>
          <w:lang w:eastAsia="ar-SA"/>
        </w:rPr>
        <w:tab/>
      </w:r>
      <w:r w:rsidR="004279BA" w:rsidRPr="004279BA">
        <w:rPr>
          <w:sz w:val="22"/>
          <w:szCs w:val="22"/>
          <w:lang w:eastAsia="ar-SA"/>
        </w:rPr>
        <w:t>6</w:t>
      </w:r>
      <w:r w:rsidRPr="004279BA">
        <w:rPr>
          <w:sz w:val="22"/>
          <w:szCs w:val="22"/>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255E8" w:rsidRPr="004279BA" w:rsidRDefault="004255E8" w:rsidP="004255E8">
      <w:pPr>
        <w:tabs>
          <w:tab w:val="left" w:pos="0"/>
        </w:tabs>
        <w:jc w:val="both"/>
        <w:rPr>
          <w:b/>
          <w:i/>
          <w:sz w:val="22"/>
          <w:szCs w:val="22"/>
          <w:lang w:eastAsia="ar-SA"/>
        </w:rPr>
      </w:pPr>
      <w:r w:rsidRPr="004279BA">
        <w:rPr>
          <w:sz w:val="22"/>
          <w:szCs w:val="22"/>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Pr="004279BA">
          <w:rPr>
            <w:sz w:val="22"/>
            <w:szCs w:val="22"/>
            <w:lang w:eastAsia="ar-SA"/>
          </w:rPr>
          <w:t>порядке</w:t>
        </w:r>
      </w:hyperlink>
      <w:r w:rsidRPr="004279BA">
        <w:rPr>
          <w:sz w:val="22"/>
          <w:szCs w:val="22"/>
          <w:lang w:eastAsia="ar-SA"/>
        </w:rPr>
        <w:t>,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4255E8" w:rsidRPr="004279BA" w:rsidRDefault="004255E8" w:rsidP="004255E8">
      <w:pPr>
        <w:tabs>
          <w:tab w:val="left" w:pos="0"/>
        </w:tabs>
        <w:jc w:val="both"/>
        <w:rPr>
          <w:sz w:val="22"/>
          <w:szCs w:val="22"/>
          <w:lang w:eastAsia="ar-SA"/>
        </w:rPr>
      </w:pPr>
      <w:r w:rsidRPr="004279BA">
        <w:rPr>
          <w:sz w:val="22"/>
          <w:szCs w:val="22"/>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255E8" w:rsidRPr="004279BA" w:rsidRDefault="004255E8" w:rsidP="004255E8">
      <w:pPr>
        <w:tabs>
          <w:tab w:val="left" w:pos="0"/>
        </w:tabs>
        <w:jc w:val="both"/>
        <w:rPr>
          <w:sz w:val="22"/>
          <w:szCs w:val="22"/>
          <w:lang w:eastAsia="ar-SA"/>
        </w:rPr>
      </w:pPr>
      <w:r w:rsidRPr="004279BA">
        <w:rPr>
          <w:sz w:val="22"/>
          <w:szCs w:val="22"/>
          <w:lang w:eastAsia="ar-SA"/>
        </w:rPr>
        <w:tab/>
      </w:r>
      <w:r w:rsidR="004279BA" w:rsidRPr="004279BA">
        <w:rPr>
          <w:sz w:val="22"/>
          <w:szCs w:val="22"/>
          <w:lang w:eastAsia="ar-SA"/>
        </w:rPr>
        <w:t>6</w:t>
      </w:r>
      <w:r w:rsidRPr="004279BA">
        <w:rPr>
          <w:sz w:val="22"/>
          <w:szCs w:val="22"/>
          <w:lang w:eastAsia="ar-SA"/>
        </w:rPr>
        <w:t>.4.В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4255E8" w:rsidRPr="004279BA" w:rsidRDefault="004255E8" w:rsidP="004255E8">
      <w:pPr>
        <w:tabs>
          <w:tab w:val="left" w:pos="0"/>
        </w:tabs>
        <w:jc w:val="both"/>
        <w:rPr>
          <w:sz w:val="22"/>
          <w:szCs w:val="22"/>
          <w:lang w:eastAsia="ar-SA"/>
        </w:rPr>
      </w:pPr>
      <w:r w:rsidRPr="004279BA">
        <w:rPr>
          <w:sz w:val="22"/>
          <w:szCs w:val="22"/>
          <w:lang w:eastAsia="ar-SA"/>
        </w:rPr>
        <w:tab/>
      </w:r>
      <w:r w:rsidR="004279BA" w:rsidRPr="004279BA">
        <w:rPr>
          <w:sz w:val="22"/>
          <w:szCs w:val="22"/>
          <w:lang w:eastAsia="ar-SA"/>
        </w:rPr>
        <w:t>6</w:t>
      </w:r>
      <w:r w:rsidRPr="004279BA">
        <w:rPr>
          <w:sz w:val="22"/>
          <w:szCs w:val="22"/>
          <w:lang w:eastAsia="ar-SA"/>
        </w:rPr>
        <w:t>.5.Поставщик,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4255E8" w:rsidRPr="004279BA" w:rsidRDefault="004255E8" w:rsidP="004255E8">
      <w:pPr>
        <w:tabs>
          <w:tab w:val="left" w:pos="0"/>
        </w:tabs>
        <w:jc w:val="both"/>
        <w:rPr>
          <w:sz w:val="22"/>
          <w:szCs w:val="22"/>
          <w:lang w:eastAsia="ar-SA"/>
        </w:rPr>
      </w:pPr>
      <w:r w:rsidRPr="004279BA">
        <w:rPr>
          <w:sz w:val="22"/>
          <w:szCs w:val="22"/>
          <w:lang w:eastAsia="ar-SA"/>
        </w:rPr>
        <w:tab/>
      </w:r>
      <w:r w:rsidR="004279BA" w:rsidRPr="004279BA">
        <w:rPr>
          <w:sz w:val="22"/>
          <w:szCs w:val="22"/>
          <w:lang w:eastAsia="ar-SA"/>
        </w:rPr>
        <w:t>6</w:t>
      </w:r>
      <w:r w:rsidRPr="004279BA">
        <w:rPr>
          <w:sz w:val="22"/>
          <w:szCs w:val="22"/>
          <w:lang w:eastAsia="ar-SA"/>
        </w:rPr>
        <w:t xml:space="preserve">.6.Сторона освобождается от уплаты штрафа, если докажет, что неисполнение </w:t>
      </w:r>
      <w:r w:rsidRPr="004279BA">
        <w:rPr>
          <w:sz w:val="22"/>
          <w:szCs w:val="22"/>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55E8" w:rsidRPr="004279BA" w:rsidRDefault="004255E8" w:rsidP="004255E8">
      <w:pPr>
        <w:tabs>
          <w:tab w:val="left" w:pos="0"/>
        </w:tabs>
        <w:jc w:val="both"/>
        <w:rPr>
          <w:sz w:val="22"/>
          <w:szCs w:val="22"/>
          <w:lang w:eastAsia="ar-SA"/>
        </w:rPr>
      </w:pPr>
      <w:r w:rsidRPr="004279BA">
        <w:rPr>
          <w:sz w:val="22"/>
          <w:szCs w:val="22"/>
          <w:lang w:eastAsia="ar-SA"/>
        </w:rPr>
        <w:tab/>
        <w:t xml:space="preserve">Уплата неустойки штрафа не освобождает Стороны от выполнения обязательств </w:t>
      </w:r>
      <w:r w:rsidRPr="004279BA">
        <w:rPr>
          <w:sz w:val="22"/>
          <w:szCs w:val="22"/>
          <w:lang w:eastAsia="ar-SA"/>
        </w:rPr>
        <w:br/>
        <w:t>по Контракту.</w:t>
      </w:r>
    </w:p>
    <w:p w:rsidR="004279BA" w:rsidRDefault="004279BA" w:rsidP="001331BF">
      <w:pPr>
        <w:spacing w:line="20" w:lineRule="atLeast"/>
        <w:rPr>
          <w:b/>
          <w:sz w:val="22"/>
          <w:szCs w:val="22"/>
        </w:rPr>
      </w:pPr>
    </w:p>
    <w:p w:rsidR="007159CC" w:rsidRPr="004279BA" w:rsidRDefault="004279BA" w:rsidP="007159CC">
      <w:pPr>
        <w:spacing w:line="20" w:lineRule="atLeast"/>
        <w:ind w:firstLine="709"/>
        <w:jc w:val="center"/>
        <w:rPr>
          <w:b/>
          <w:sz w:val="22"/>
          <w:szCs w:val="22"/>
        </w:rPr>
      </w:pPr>
      <w:r w:rsidRPr="004279BA">
        <w:rPr>
          <w:b/>
          <w:sz w:val="22"/>
          <w:szCs w:val="22"/>
        </w:rPr>
        <w:t>7</w:t>
      </w:r>
      <w:r w:rsidR="00AB4051" w:rsidRPr="004279BA">
        <w:rPr>
          <w:b/>
          <w:sz w:val="22"/>
          <w:szCs w:val="22"/>
        </w:rPr>
        <w:t>. Форс-мажорные обстоятельства</w:t>
      </w:r>
    </w:p>
    <w:p w:rsidR="00CA4C96" w:rsidRPr="004279BA" w:rsidRDefault="00CA4C96" w:rsidP="007159CC">
      <w:pPr>
        <w:spacing w:line="20" w:lineRule="atLeast"/>
        <w:ind w:firstLine="709"/>
        <w:jc w:val="both"/>
        <w:rPr>
          <w:sz w:val="22"/>
          <w:szCs w:val="22"/>
        </w:rPr>
      </w:pPr>
    </w:p>
    <w:p w:rsidR="00A416C8" w:rsidRPr="004279BA" w:rsidRDefault="004279BA" w:rsidP="007159CC">
      <w:pPr>
        <w:spacing w:line="20" w:lineRule="atLeast"/>
        <w:ind w:firstLine="709"/>
        <w:jc w:val="both"/>
        <w:rPr>
          <w:sz w:val="22"/>
          <w:szCs w:val="22"/>
        </w:rPr>
      </w:pPr>
      <w:r w:rsidRPr="004279BA">
        <w:rPr>
          <w:sz w:val="22"/>
          <w:szCs w:val="22"/>
        </w:rPr>
        <w:t>7</w:t>
      </w:r>
      <w:r w:rsidR="00AB4051" w:rsidRPr="004279BA">
        <w:rPr>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w:t>
      </w:r>
      <w:r w:rsidR="00AB4051" w:rsidRPr="004279BA">
        <w:rPr>
          <w:sz w:val="22"/>
          <w:szCs w:val="22"/>
        </w:rPr>
        <w:lastRenderedPageBreak/>
        <w:t xml:space="preserve">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1331BF">
        <w:rPr>
          <w:sz w:val="22"/>
          <w:szCs w:val="22"/>
        </w:rPr>
        <w:br/>
      </w:r>
      <w:r w:rsidR="00AB4051" w:rsidRPr="004279BA">
        <w:rPr>
          <w:sz w:val="22"/>
          <w:szCs w:val="22"/>
        </w:rPr>
        <w:t>по Контракту.</w:t>
      </w:r>
    </w:p>
    <w:p w:rsidR="00A416C8" w:rsidRPr="004279BA" w:rsidRDefault="00AB4051" w:rsidP="007159CC">
      <w:pPr>
        <w:pStyle w:val="a5"/>
        <w:spacing w:line="20" w:lineRule="atLeast"/>
        <w:ind w:firstLine="709"/>
        <w:jc w:val="both"/>
        <w:rPr>
          <w:rFonts w:ascii="Times New Roman" w:hAnsi="Times New Roman"/>
          <w:szCs w:val="22"/>
        </w:rPr>
      </w:pPr>
      <w:r w:rsidRPr="004279BA">
        <w:rPr>
          <w:rFonts w:ascii="Times New Roman" w:hAnsi="Times New Roman"/>
          <w:szCs w:val="22"/>
        </w:rPr>
        <w:t xml:space="preserve">Указанные события должны подтверждаться </w:t>
      </w:r>
      <w:r w:rsidR="00D55551" w:rsidRPr="004279BA">
        <w:rPr>
          <w:rFonts w:ascii="Times New Roman" w:hAnsi="Times New Roman"/>
          <w:szCs w:val="22"/>
        </w:rPr>
        <w:t xml:space="preserve">государственным органом РФ </w:t>
      </w:r>
      <w:r w:rsidR="001331BF">
        <w:rPr>
          <w:rFonts w:ascii="Times New Roman" w:hAnsi="Times New Roman"/>
          <w:szCs w:val="22"/>
        </w:rPr>
        <w:br/>
      </w:r>
      <w:r w:rsidR="00D55551" w:rsidRPr="004279BA">
        <w:rPr>
          <w:rFonts w:ascii="Times New Roman" w:hAnsi="Times New Roman"/>
          <w:szCs w:val="22"/>
        </w:rPr>
        <w:t>по ч</w:t>
      </w:r>
      <w:r w:rsidRPr="004279BA">
        <w:rPr>
          <w:rFonts w:ascii="Times New Roman" w:hAnsi="Times New Roman"/>
          <w:szCs w:val="22"/>
        </w:rPr>
        <w:t>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A416C8" w:rsidRPr="004279BA" w:rsidRDefault="004279BA" w:rsidP="007159CC">
      <w:pPr>
        <w:spacing w:line="20" w:lineRule="atLeast"/>
        <w:ind w:firstLine="709"/>
        <w:jc w:val="both"/>
        <w:rPr>
          <w:sz w:val="22"/>
          <w:szCs w:val="22"/>
        </w:rPr>
      </w:pPr>
      <w:r w:rsidRPr="004279BA">
        <w:rPr>
          <w:sz w:val="22"/>
          <w:szCs w:val="22"/>
        </w:rPr>
        <w:t>7</w:t>
      </w:r>
      <w:r w:rsidR="00AB4051" w:rsidRPr="004279BA">
        <w:rPr>
          <w:sz w:val="22"/>
          <w:szCs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1331BF">
        <w:rPr>
          <w:sz w:val="22"/>
          <w:szCs w:val="22"/>
        </w:rPr>
        <w:br/>
      </w:r>
      <w:proofErr w:type="gramStart"/>
      <w:r w:rsidR="00AB4051" w:rsidRPr="004279BA">
        <w:rPr>
          <w:sz w:val="22"/>
          <w:szCs w:val="22"/>
        </w:rPr>
        <w:t>в</w:t>
      </w:r>
      <w:proofErr w:type="gramEnd"/>
      <w:r w:rsidR="00AB4051" w:rsidRPr="004279BA">
        <w:rPr>
          <w:sz w:val="22"/>
          <w:szCs w:val="22"/>
        </w:rPr>
        <w:t xml:space="preserve"> письменной. В извещении должны быть сообщены данные о характере обстоятельств, а также </w:t>
      </w:r>
      <w:r w:rsidR="001331BF">
        <w:rPr>
          <w:sz w:val="22"/>
          <w:szCs w:val="22"/>
        </w:rPr>
        <w:br/>
      </w:r>
      <w:r w:rsidR="00AB4051" w:rsidRPr="004279BA">
        <w:rPr>
          <w:sz w:val="22"/>
          <w:szCs w:val="22"/>
        </w:rPr>
        <w:t>по возможности оценка их влияния на возможность исполнения обязательств по Контракту и срок исполнения обязательств.</w:t>
      </w:r>
    </w:p>
    <w:p w:rsidR="00A416C8" w:rsidRPr="004279BA" w:rsidRDefault="004279BA" w:rsidP="007159CC">
      <w:pPr>
        <w:spacing w:line="20" w:lineRule="atLeast"/>
        <w:ind w:firstLine="709"/>
        <w:jc w:val="both"/>
        <w:rPr>
          <w:sz w:val="22"/>
          <w:szCs w:val="22"/>
        </w:rPr>
      </w:pPr>
      <w:r w:rsidRPr="004279BA">
        <w:rPr>
          <w:sz w:val="22"/>
          <w:szCs w:val="22"/>
        </w:rPr>
        <w:t>7</w:t>
      </w:r>
      <w:r w:rsidR="00AB4051" w:rsidRPr="004279BA">
        <w:rPr>
          <w:sz w:val="22"/>
          <w:szCs w:val="22"/>
        </w:rPr>
        <w:t>.3. По прекращении указанных обстоятель</w:t>
      </w:r>
      <w:proofErr w:type="gramStart"/>
      <w:r w:rsidR="00AB4051" w:rsidRPr="004279BA">
        <w:rPr>
          <w:sz w:val="22"/>
          <w:szCs w:val="22"/>
        </w:rPr>
        <w:t>ств Ст</w:t>
      </w:r>
      <w:proofErr w:type="gramEnd"/>
      <w:r w:rsidR="00AB4051" w:rsidRPr="004279BA">
        <w:rPr>
          <w:sz w:val="22"/>
          <w:szCs w:val="22"/>
        </w:rPr>
        <w:t xml:space="preserve">орона должна без промедления, </w:t>
      </w:r>
      <w:r w:rsidR="001331BF">
        <w:rPr>
          <w:sz w:val="22"/>
          <w:szCs w:val="22"/>
        </w:rPr>
        <w:br/>
      </w:r>
      <w:r w:rsidR="00AB4051" w:rsidRPr="004279BA">
        <w:rPr>
          <w:sz w:val="22"/>
          <w:szCs w:val="22"/>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416C8" w:rsidRPr="004279BA" w:rsidRDefault="004279BA" w:rsidP="007159CC">
      <w:pPr>
        <w:spacing w:line="20" w:lineRule="atLeast"/>
        <w:ind w:firstLine="709"/>
        <w:jc w:val="both"/>
        <w:rPr>
          <w:sz w:val="22"/>
          <w:szCs w:val="22"/>
        </w:rPr>
      </w:pPr>
      <w:r w:rsidRPr="004279BA">
        <w:rPr>
          <w:sz w:val="22"/>
          <w:szCs w:val="22"/>
        </w:rPr>
        <w:t>7</w:t>
      </w:r>
      <w:r w:rsidR="00AB4051" w:rsidRPr="004279BA">
        <w:rPr>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416C8" w:rsidRPr="004279BA" w:rsidRDefault="004279BA" w:rsidP="007159CC">
      <w:pPr>
        <w:spacing w:line="20" w:lineRule="atLeast"/>
        <w:ind w:firstLine="709"/>
        <w:jc w:val="both"/>
        <w:rPr>
          <w:sz w:val="22"/>
          <w:szCs w:val="22"/>
        </w:rPr>
      </w:pPr>
      <w:r w:rsidRPr="004279BA">
        <w:rPr>
          <w:sz w:val="22"/>
          <w:szCs w:val="22"/>
        </w:rPr>
        <w:t>7</w:t>
      </w:r>
      <w:r w:rsidR="00AB4051" w:rsidRPr="004279BA">
        <w:rPr>
          <w:sz w:val="22"/>
          <w:szCs w:val="22"/>
        </w:rPr>
        <w:t>.5. В случае наступления форс-мажорных обстоятель</w:t>
      </w:r>
      <w:proofErr w:type="gramStart"/>
      <w:r w:rsidR="00AB4051" w:rsidRPr="004279BA">
        <w:rPr>
          <w:sz w:val="22"/>
          <w:szCs w:val="22"/>
        </w:rPr>
        <w:t>ств ср</w:t>
      </w:r>
      <w:proofErr w:type="gramEnd"/>
      <w:r w:rsidR="00AB4051" w:rsidRPr="004279BA">
        <w:rPr>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416C8" w:rsidRPr="004279BA" w:rsidRDefault="004279BA" w:rsidP="007159CC">
      <w:pPr>
        <w:spacing w:line="20" w:lineRule="atLeast"/>
        <w:ind w:firstLine="709"/>
        <w:jc w:val="both"/>
        <w:rPr>
          <w:sz w:val="22"/>
          <w:szCs w:val="22"/>
        </w:rPr>
      </w:pPr>
      <w:r w:rsidRPr="004279BA">
        <w:rPr>
          <w:sz w:val="22"/>
          <w:szCs w:val="22"/>
        </w:rPr>
        <w:t>7</w:t>
      </w:r>
      <w:r w:rsidR="00AB4051" w:rsidRPr="004279BA">
        <w:rPr>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512E" w:rsidRPr="004279BA" w:rsidRDefault="00CC512E" w:rsidP="007159CC">
      <w:pPr>
        <w:spacing w:line="20" w:lineRule="atLeast"/>
        <w:ind w:firstLine="709"/>
        <w:jc w:val="both"/>
        <w:rPr>
          <w:sz w:val="22"/>
          <w:szCs w:val="22"/>
        </w:rPr>
      </w:pPr>
    </w:p>
    <w:p w:rsidR="00CC512E" w:rsidRPr="004279BA" w:rsidRDefault="004279BA" w:rsidP="00CC512E">
      <w:pPr>
        <w:pStyle w:val="12"/>
        <w:ind w:firstLine="709"/>
        <w:contextualSpacing/>
        <w:jc w:val="center"/>
        <w:rPr>
          <w:rFonts w:ascii="Times New Roman" w:hAnsi="Times New Roman"/>
          <w:b/>
          <w:bCs/>
          <w:szCs w:val="22"/>
        </w:rPr>
      </w:pPr>
      <w:r w:rsidRPr="004279BA">
        <w:rPr>
          <w:rFonts w:ascii="Times New Roman" w:hAnsi="Times New Roman"/>
          <w:b/>
          <w:bCs/>
          <w:szCs w:val="22"/>
        </w:rPr>
        <w:t>8</w:t>
      </w:r>
      <w:r w:rsidR="00CC512E" w:rsidRPr="004279BA">
        <w:rPr>
          <w:rFonts w:ascii="Times New Roman" w:hAnsi="Times New Roman"/>
          <w:b/>
          <w:bCs/>
          <w:szCs w:val="22"/>
        </w:rPr>
        <w:t>. Единые требования к участникам закупки</w:t>
      </w:r>
    </w:p>
    <w:p w:rsidR="00CC512E" w:rsidRPr="004279BA" w:rsidRDefault="00CC512E" w:rsidP="00CC512E">
      <w:pPr>
        <w:pStyle w:val="12"/>
        <w:ind w:firstLine="709"/>
        <w:contextualSpacing/>
        <w:jc w:val="center"/>
        <w:rPr>
          <w:rFonts w:ascii="Times New Roman" w:hAnsi="Times New Roman"/>
          <w:bCs/>
          <w:szCs w:val="22"/>
        </w:rPr>
      </w:pPr>
    </w:p>
    <w:p w:rsidR="00CC512E" w:rsidRPr="004279BA" w:rsidRDefault="004279BA" w:rsidP="00CC512E">
      <w:pPr>
        <w:pStyle w:val="12"/>
        <w:ind w:firstLine="709"/>
        <w:contextualSpacing/>
        <w:jc w:val="both"/>
        <w:rPr>
          <w:rFonts w:ascii="Times New Roman" w:hAnsi="Times New Roman"/>
          <w:bCs/>
          <w:szCs w:val="22"/>
        </w:rPr>
      </w:pPr>
      <w:r w:rsidRPr="004279BA">
        <w:rPr>
          <w:rFonts w:ascii="Times New Roman" w:hAnsi="Times New Roman"/>
          <w:bCs/>
          <w:szCs w:val="22"/>
        </w:rPr>
        <w:t>8</w:t>
      </w:r>
      <w:r w:rsidR="00CC512E" w:rsidRPr="004279BA">
        <w:rPr>
          <w:rFonts w:ascii="Times New Roman" w:hAnsi="Times New Roman"/>
          <w:bCs/>
          <w:szCs w:val="22"/>
        </w:rPr>
        <w:t>.1.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CC512E" w:rsidRPr="004279BA" w:rsidRDefault="00CC512E" w:rsidP="00CC512E">
      <w:pPr>
        <w:pStyle w:val="12"/>
        <w:ind w:firstLine="709"/>
        <w:contextualSpacing/>
        <w:jc w:val="both"/>
        <w:rPr>
          <w:rFonts w:ascii="Times New Roman" w:hAnsi="Times New Roman"/>
          <w:bCs/>
          <w:szCs w:val="22"/>
        </w:rPr>
      </w:pPr>
      <w:proofErr w:type="gramStart"/>
      <w:r w:rsidRPr="004279BA">
        <w:rPr>
          <w:rFonts w:ascii="Times New Roman" w:hAnsi="Times New Roman"/>
          <w:bCs/>
          <w:szCs w:val="22"/>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roofErr w:type="gramEnd"/>
    </w:p>
    <w:p w:rsidR="00CA4C96" w:rsidRPr="004279BA" w:rsidRDefault="004279BA" w:rsidP="0032334A">
      <w:pPr>
        <w:pStyle w:val="12"/>
        <w:ind w:firstLine="709"/>
        <w:contextualSpacing/>
        <w:jc w:val="both"/>
        <w:rPr>
          <w:rFonts w:ascii="Times New Roman" w:hAnsi="Times New Roman"/>
          <w:bCs/>
          <w:szCs w:val="22"/>
        </w:rPr>
      </w:pPr>
      <w:r w:rsidRPr="004279BA">
        <w:rPr>
          <w:rFonts w:ascii="Times New Roman" w:hAnsi="Times New Roman"/>
          <w:bCs/>
          <w:szCs w:val="22"/>
        </w:rPr>
        <w:t>8</w:t>
      </w:r>
      <w:r w:rsidR="00CC512E" w:rsidRPr="004279BA">
        <w:rPr>
          <w:rFonts w:ascii="Times New Roman" w:hAnsi="Times New Roman"/>
          <w:bCs/>
          <w:szCs w:val="22"/>
        </w:rPr>
        <w:t xml:space="preserve">.2. Участник закупки, делая предложение о цене Контракта, подтверждает свое соответствие требованиям </w:t>
      </w:r>
      <w:proofErr w:type="gramStart"/>
      <w:r w:rsidR="00CC512E" w:rsidRPr="004279BA">
        <w:rPr>
          <w:rFonts w:ascii="Times New Roman" w:hAnsi="Times New Roman"/>
          <w:bCs/>
          <w:szCs w:val="22"/>
        </w:rPr>
        <w:t>ч</w:t>
      </w:r>
      <w:proofErr w:type="gramEnd"/>
      <w:r w:rsidR="00CC512E" w:rsidRPr="004279BA">
        <w:rPr>
          <w:rFonts w:ascii="Times New Roman" w:hAnsi="Times New Roman"/>
          <w:bCs/>
          <w:szCs w:val="22"/>
        </w:rPr>
        <w:t>.1 и ч.1.1 статьи 31 Федерального закона от 05.04.2013 г. No44-ФЗ.</w:t>
      </w:r>
    </w:p>
    <w:p w:rsidR="0032334A" w:rsidRPr="004279BA" w:rsidRDefault="0032334A" w:rsidP="0032334A">
      <w:pPr>
        <w:pStyle w:val="12"/>
        <w:ind w:firstLine="709"/>
        <w:contextualSpacing/>
        <w:jc w:val="both"/>
        <w:rPr>
          <w:rFonts w:ascii="Times New Roman" w:hAnsi="Times New Roman"/>
          <w:bCs/>
          <w:szCs w:val="22"/>
        </w:rPr>
      </w:pPr>
    </w:p>
    <w:p w:rsidR="007159CC" w:rsidRPr="004279BA" w:rsidRDefault="004279BA">
      <w:pPr>
        <w:spacing w:line="20" w:lineRule="atLeast"/>
        <w:ind w:firstLine="851"/>
        <w:jc w:val="center"/>
        <w:rPr>
          <w:b/>
          <w:sz w:val="22"/>
          <w:szCs w:val="22"/>
        </w:rPr>
      </w:pPr>
      <w:r w:rsidRPr="004279BA">
        <w:rPr>
          <w:b/>
          <w:sz w:val="22"/>
          <w:szCs w:val="22"/>
        </w:rPr>
        <w:t>9</w:t>
      </w:r>
      <w:r w:rsidR="00AB4051" w:rsidRPr="004279BA">
        <w:rPr>
          <w:b/>
          <w:sz w:val="22"/>
          <w:szCs w:val="22"/>
        </w:rPr>
        <w:t>. Изменение, расторжение Контракта</w:t>
      </w:r>
    </w:p>
    <w:p w:rsidR="00CA4C96" w:rsidRPr="004279BA" w:rsidRDefault="00CA4C96" w:rsidP="007159CC">
      <w:pPr>
        <w:pStyle w:val="24"/>
        <w:spacing w:line="20" w:lineRule="atLeast"/>
        <w:ind w:firstLine="709"/>
        <w:jc w:val="both"/>
        <w:rPr>
          <w:rFonts w:ascii="Times New Roman" w:hAnsi="Times New Roman"/>
          <w:szCs w:val="22"/>
        </w:rPr>
      </w:pPr>
    </w:p>
    <w:p w:rsidR="00A416C8" w:rsidRPr="004279BA" w:rsidRDefault="004279BA" w:rsidP="007159CC">
      <w:pPr>
        <w:pStyle w:val="24"/>
        <w:spacing w:line="20" w:lineRule="atLeast"/>
        <w:ind w:firstLine="709"/>
        <w:jc w:val="both"/>
        <w:rPr>
          <w:rFonts w:ascii="Times New Roman" w:hAnsi="Times New Roman"/>
          <w:szCs w:val="22"/>
        </w:rPr>
      </w:pPr>
      <w:r w:rsidRPr="004279BA">
        <w:rPr>
          <w:rFonts w:ascii="Times New Roman" w:hAnsi="Times New Roman"/>
          <w:szCs w:val="22"/>
        </w:rPr>
        <w:t>9</w:t>
      </w:r>
      <w:r w:rsidR="00AB4051" w:rsidRPr="004279BA">
        <w:rPr>
          <w:rFonts w:ascii="Times New Roman" w:hAnsi="Times New Roman"/>
          <w:szCs w:val="22"/>
        </w:rPr>
        <w:t>.1. Все изменения к Контракту действительны, если они оформлены в виде дополнительного соглашения к Контракту и подписаны Сторонами.</w:t>
      </w:r>
    </w:p>
    <w:p w:rsidR="00A416C8" w:rsidRPr="004279BA" w:rsidRDefault="004279BA" w:rsidP="007159CC">
      <w:pPr>
        <w:pStyle w:val="24"/>
        <w:spacing w:line="20" w:lineRule="atLeast"/>
        <w:ind w:firstLine="709"/>
        <w:jc w:val="both"/>
        <w:rPr>
          <w:rFonts w:ascii="Times New Roman" w:hAnsi="Times New Roman"/>
          <w:szCs w:val="22"/>
        </w:rPr>
      </w:pPr>
      <w:r w:rsidRPr="004279BA">
        <w:rPr>
          <w:rFonts w:ascii="Times New Roman" w:hAnsi="Times New Roman"/>
          <w:szCs w:val="22"/>
        </w:rPr>
        <w:t>9</w:t>
      </w:r>
      <w:r w:rsidR="00AB4051" w:rsidRPr="004279BA">
        <w:rPr>
          <w:rFonts w:ascii="Times New Roman" w:hAnsi="Times New Roman"/>
          <w:szCs w:val="22"/>
        </w:rPr>
        <w:t xml:space="preserve">.2. </w:t>
      </w:r>
      <w:proofErr w:type="gramStart"/>
      <w:r w:rsidR="00AB4051" w:rsidRPr="004279BA">
        <w:rPr>
          <w:rFonts w:ascii="Times New Roman" w:hAnsi="Times New Roman"/>
          <w:szCs w:val="22"/>
        </w:rPr>
        <w:t>Контракт</w:t>
      </w:r>
      <w:proofErr w:type="gramEnd"/>
      <w:r w:rsidR="00AB4051" w:rsidRPr="004279BA">
        <w:rPr>
          <w:rFonts w:ascii="Times New Roman" w:hAnsi="Times New Roman"/>
          <w:szCs w:val="22"/>
        </w:rPr>
        <w:t xml:space="preserve"> может быть расторгнут в порядке, установленном законодательством Российской Федерации, </w:t>
      </w:r>
      <w:r w:rsidR="004255E8" w:rsidRPr="004279BA">
        <w:rPr>
          <w:rFonts w:ascii="Times New Roman" w:hAnsi="Times New Roman"/>
          <w:szCs w:val="22"/>
        </w:rPr>
        <w:t xml:space="preserve">а также </w:t>
      </w:r>
      <w:r w:rsidR="00AB4051" w:rsidRPr="004279BA">
        <w:rPr>
          <w:rFonts w:ascii="Times New Roman" w:hAnsi="Times New Roman"/>
          <w:szCs w:val="22"/>
        </w:rPr>
        <w:t>по следующим основаниям:</w:t>
      </w:r>
    </w:p>
    <w:p w:rsidR="00A416C8" w:rsidRPr="004279BA" w:rsidRDefault="00D55551" w:rsidP="007159CC">
      <w:pPr>
        <w:pStyle w:val="a5"/>
        <w:spacing w:line="20" w:lineRule="atLeast"/>
        <w:ind w:firstLine="709"/>
        <w:jc w:val="both"/>
        <w:rPr>
          <w:rFonts w:ascii="Times New Roman" w:hAnsi="Times New Roman"/>
          <w:szCs w:val="22"/>
        </w:rPr>
      </w:pPr>
      <w:r w:rsidRPr="004279BA">
        <w:rPr>
          <w:rFonts w:ascii="Times New Roman" w:hAnsi="Times New Roman"/>
          <w:szCs w:val="22"/>
        </w:rPr>
        <w:t>-по соглашению Сторон;</w:t>
      </w:r>
    </w:p>
    <w:p w:rsidR="00A416C8" w:rsidRPr="004279BA" w:rsidRDefault="00D55551" w:rsidP="007159CC">
      <w:pPr>
        <w:pStyle w:val="a5"/>
        <w:spacing w:line="20" w:lineRule="atLeast"/>
        <w:ind w:firstLine="709"/>
        <w:jc w:val="both"/>
        <w:rPr>
          <w:rFonts w:ascii="Times New Roman" w:hAnsi="Times New Roman"/>
          <w:szCs w:val="22"/>
        </w:rPr>
      </w:pPr>
      <w:r w:rsidRPr="004279BA">
        <w:rPr>
          <w:rFonts w:ascii="Times New Roman" w:hAnsi="Times New Roman"/>
          <w:szCs w:val="22"/>
        </w:rPr>
        <w:t>- п</w:t>
      </w:r>
      <w:r w:rsidR="00AB4051" w:rsidRPr="004279BA">
        <w:rPr>
          <w:rFonts w:ascii="Times New Roman" w:hAnsi="Times New Roman"/>
          <w:szCs w:val="22"/>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416C8" w:rsidRPr="004279BA" w:rsidRDefault="004279BA" w:rsidP="007159CC">
      <w:pPr>
        <w:pStyle w:val="a5"/>
        <w:spacing w:line="20" w:lineRule="atLeast"/>
        <w:ind w:firstLine="709"/>
        <w:jc w:val="both"/>
        <w:rPr>
          <w:rFonts w:ascii="Times New Roman" w:hAnsi="Times New Roman"/>
          <w:szCs w:val="22"/>
        </w:rPr>
      </w:pPr>
      <w:r w:rsidRPr="004279BA">
        <w:rPr>
          <w:rFonts w:ascii="Times New Roman" w:hAnsi="Times New Roman"/>
          <w:szCs w:val="22"/>
        </w:rPr>
        <w:t>9</w:t>
      </w:r>
      <w:r w:rsidR="00AB4051" w:rsidRPr="004279BA">
        <w:rPr>
          <w:rFonts w:ascii="Times New Roman" w:hAnsi="Times New Roman"/>
          <w:szCs w:val="22"/>
        </w:rPr>
        <w:t xml:space="preserve">.3. В случае одностороннего отказа Стороны Контракта от исполнения Контракта </w:t>
      </w:r>
      <w:r w:rsidR="001331BF">
        <w:rPr>
          <w:rFonts w:ascii="Times New Roman" w:hAnsi="Times New Roman"/>
          <w:szCs w:val="22"/>
        </w:rPr>
        <w:br/>
      </w:r>
      <w:r w:rsidR="00AB4051" w:rsidRPr="004279BA">
        <w:rPr>
          <w:rFonts w:ascii="Times New Roman" w:hAnsi="Times New Roman"/>
          <w:szCs w:val="22"/>
        </w:rPr>
        <w:t>в соответствии с гражданским законодательством.</w:t>
      </w:r>
    </w:p>
    <w:p w:rsidR="00A416C8" w:rsidRPr="004279BA" w:rsidRDefault="004279BA" w:rsidP="007159CC">
      <w:pPr>
        <w:pStyle w:val="24"/>
        <w:spacing w:line="20" w:lineRule="atLeast"/>
        <w:ind w:firstLine="709"/>
        <w:jc w:val="both"/>
        <w:rPr>
          <w:rFonts w:ascii="Times New Roman" w:hAnsi="Times New Roman"/>
          <w:szCs w:val="22"/>
        </w:rPr>
      </w:pPr>
      <w:r w:rsidRPr="004279BA">
        <w:rPr>
          <w:rFonts w:ascii="Times New Roman" w:hAnsi="Times New Roman"/>
          <w:szCs w:val="22"/>
        </w:rPr>
        <w:t>9</w:t>
      </w:r>
      <w:r w:rsidR="00AB4051" w:rsidRPr="004279BA">
        <w:rPr>
          <w:rFonts w:ascii="Times New Roman" w:hAnsi="Times New Roman"/>
          <w:szCs w:val="22"/>
        </w:rPr>
        <w:t>.4.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A416C8" w:rsidRPr="004279BA" w:rsidRDefault="004279BA" w:rsidP="00D55551">
      <w:pPr>
        <w:pStyle w:val="24"/>
        <w:spacing w:line="20" w:lineRule="atLeast"/>
        <w:ind w:firstLine="709"/>
        <w:jc w:val="both"/>
        <w:rPr>
          <w:rFonts w:ascii="Times New Roman" w:hAnsi="Times New Roman"/>
          <w:szCs w:val="22"/>
        </w:rPr>
      </w:pPr>
      <w:r w:rsidRPr="004279BA">
        <w:rPr>
          <w:rFonts w:ascii="Times New Roman" w:hAnsi="Times New Roman"/>
          <w:szCs w:val="22"/>
        </w:rPr>
        <w:lastRenderedPageBreak/>
        <w:t>9</w:t>
      </w:r>
      <w:r w:rsidR="00AB4051" w:rsidRPr="004279BA">
        <w:rPr>
          <w:rFonts w:ascii="Times New Roman" w:hAnsi="Times New Roman"/>
          <w:szCs w:val="22"/>
        </w:rPr>
        <w:t>.5. Если</w:t>
      </w:r>
      <w:r w:rsidR="00D55551" w:rsidRPr="004279BA">
        <w:rPr>
          <w:rFonts w:ascii="Times New Roman" w:hAnsi="Times New Roman"/>
          <w:szCs w:val="22"/>
        </w:rPr>
        <w:t>,</w:t>
      </w:r>
      <w:r w:rsidR="00AB4051" w:rsidRPr="004279BA">
        <w:rPr>
          <w:rFonts w:ascii="Times New Roman" w:hAnsi="Times New Roman"/>
          <w:szCs w:val="22"/>
        </w:rPr>
        <w:t xml:space="preserve"> в результате </w:t>
      </w:r>
      <w:proofErr w:type="gramStart"/>
      <w:r w:rsidR="00AB4051" w:rsidRPr="004279BA">
        <w:rPr>
          <w:rFonts w:ascii="Times New Roman" w:hAnsi="Times New Roman"/>
          <w:szCs w:val="22"/>
        </w:rPr>
        <w:t>издания акта органа государственной власти Российской Федерации</w:t>
      </w:r>
      <w:proofErr w:type="gramEnd"/>
      <w:r w:rsidR="00AB4051" w:rsidRPr="004279BA">
        <w:rPr>
          <w:rFonts w:ascii="Times New Roman" w:hAnsi="Times New Roman"/>
          <w:szCs w:val="22"/>
        </w:rPr>
        <w:t xml:space="preserve"> исполнение Заказчиком своих обязательств по Контракту становится невозможным полностью </w:t>
      </w:r>
      <w:r w:rsidR="001331BF">
        <w:rPr>
          <w:rFonts w:ascii="Times New Roman" w:hAnsi="Times New Roman"/>
          <w:szCs w:val="22"/>
        </w:rPr>
        <w:br/>
      </w:r>
      <w:r w:rsidR="00AB4051" w:rsidRPr="004279BA">
        <w:rPr>
          <w:rFonts w:ascii="Times New Roman" w:hAnsi="Times New Roman"/>
          <w:szCs w:val="22"/>
        </w:rPr>
        <w:t>или частично, обязательство прекращается полностью или в соответствующей части.</w:t>
      </w:r>
    </w:p>
    <w:p w:rsidR="002136C4" w:rsidRPr="004279BA" w:rsidRDefault="002136C4" w:rsidP="00D55551">
      <w:pPr>
        <w:pStyle w:val="24"/>
        <w:spacing w:line="20" w:lineRule="atLeast"/>
        <w:ind w:firstLine="709"/>
        <w:jc w:val="both"/>
        <w:rPr>
          <w:rFonts w:ascii="Times New Roman" w:hAnsi="Times New Roman"/>
          <w:szCs w:val="22"/>
        </w:rPr>
      </w:pPr>
    </w:p>
    <w:p w:rsidR="007159CC" w:rsidRPr="004279BA" w:rsidRDefault="00CC512E" w:rsidP="007159CC">
      <w:pPr>
        <w:spacing w:line="20" w:lineRule="atLeast"/>
        <w:ind w:firstLine="709"/>
        <w:jc w:val="center"/>
        <w:rPr>
          <w:b/>
          <w:sz w:val="22"/>
          <w:szCs w:val="22"/>
        </w:rPr>
      </w:pPr>
      <w:r w:rsidRPr="004279BA">
        <w:rPr>
          <w:b/>
          <w:sz w:val="22"/>
          <w:szCs w:val="22"/>
        </w:rPr>
        <w:t>1</w:t>
      </w:r>
      <w:r w:rsidR="004279BA" w:rsidRPr="004279BA">
        <w:rPr>
          <w:b/>
          <w:sz w:val="22"/>
          <w:szCs w:val="22"/>
        </w:rPr>
        <w:t>0</w:t>
      </w:r>
      <w:r w:rsidR="00AB4051" w:rsidRPr="004279BA">
        <w:rPr>
          <w:b/>
          <w:sz w:val="22"/>
          <w:szCs w:val="22"/>
        </w:rPr>
        <w:t>. Порядок разрешения споров</w:t>
      </w:r>
    </w:p>
    <w:p w:rsidR="00CA4C96" w:rsidRPr="004279BA" w:rsidRDefault="00CA4C96" w:rsidP="007159CC">
      <w:pPr>
        <w:tabs>
          <w:tab w:val="left" w:pos="993"/>
        </w:tabs>
        <w:spacing w:line="20" w:lineRule="atLeast"/>
        <w:ind w:firstLine="709"/>
        <w:jc w:val="both"/>
        <w:rPr>
          <w:sz w:val="22"/>
          <w:szCs w:val="22"/>
        </w:rPr>
      </w:pPr>
    </w:p>
    <w:p w:rsidR="00A416C8" w:rsidRPr="004279BA" w:rsidRDefault="00CC512E" w:rsidP="007159CC">
      <w:pPr>
        <w:tabs>
          <w:tab w:val="left" w:pos="993"/>
        </w:tabs>
        <w:spacing w:line="20" w:lineRule="atLeast"/>
        <w:ind w:firstLine="709"/>
        <w:jc w:val="both"/>
        <w:rPr>
          <w:sz w:val="22"/>
          <w:szCs w:val="22"/>
        </w:rPr>
      </w:pPr>
      <w:r w:rsidRPr="004279BA">
        <w:rPr>
          <w:sz w:val="22"/>
          <w:szCs w:val="22"/>
        </w:rPr>
        <w:t>1</w:t>
      </w:r>
      <w:r w:rsidR="004279BA" w:rsidRPr="004279BA">
        <w:rPr>
          <w:sz w:val="22"/>
          <w:szCs w:val="22"/>
        </w:rPr>
        <w:t>0</w:t>
      </w:r>
      <w:r w:rsidR="00AB4051" w:rsidRPr="004279BA">
        <w:rPr>
          <w:sz w:val="22"/>
          <w:szCs w:val="22"/>
        </w:rPr>
        <w:t>.1.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Ростовской области.</w:t>
      </w:r>
    </w:p>
    <w:p w:rsidR="00A416C8" w:rsidRPr="004279BA" w:rsidRDefault="00CC512E" w:rsidP="007159CC">
      <w:pPr>
        <w:tabs>
          <w:tab w:val="left" w:pos="993"/>
        </w:tabs>
        <w:spacing w:line="20" w:lineRule="atLeast"/>
        <w:ind w:firstLine="709"/>
        <w:jc w:val="both"/>
        <w:rPr>
          <w:sz w:val="22"/>
          <w:szCs w:val="22"/>
        </w:rPr>
      </w:pPr>
      <w:r w:rsidRPr="004279BA">
        <w:rPr>
          <w:sz w:val="22"/>
          <w:szCs w:val="22"/>
        </w:rPr>
        <w:t>1</w:t>
      </w:r>
      <w:r w:rsidR="004279BA" w:rsidRPr="004279BA">
        <w:rPr>
          <w:sz w:val="22"/>
          <w:szCs w:val="22"/>
        </w:rPr>
        <w:t>0</w:t>
      </w:r>
      <w:r w:rsidR="00AB4051" w:rsidRPr="004279BA">
        <w:rPr>
          <w:sz w:val="22"/>
          <w:szCs w:val="22"/>
        </w:rPr>
        <w:t xml:space="preserve">.2. До направления возможного искового заявления в Арбитражный суд, </w:t>
      </w:r>
      <w:r w:rsidR="00AB4051" w:rsidRPr="004279BA">
        <w:rPr>
          <w:sz w:val="22"/>
          <w:szCs w:val="22"/>
        </w:rPr>
        <w:br/>
        <w:t xml:space="preserve">предъявление претензии Заказчиком другой Стороне является обязательным. </w:t>
      </w:r>
      <w:r w:rsidR="00AB4051" w:rsidRPr="004279BA">
        <w:rPr>
          <w:sz w:val="22"/>
          <w:szCs w:val="22"/>
        </w:rPr>
        <w:br/>
        <w:t>Претензия должна быть рассмотрена и по ней дан ответ в течение 7 дней с момента получения.</w:t>
      </w:r>
    </w:p>
    <w:p w:rsidR="00A416C8" w:rsidRPr="004279BA" w:rsidRDefault="00CC512E" w:rsidP="007159CC">
      <w:pPr>
        <w:tabs>
          <w:tab w:val="left" w:pos="993"/>
        </w:tabs>
        <w:spacing w:line="20" w:lineRule="atLeast"/>
        <w:ind w:firstLine="709"/>
        <w:jc w:val="both"/>
        <w:rPr>
          <w:sz w:val="22"/>
          <w:szCs w:val="22"/>
        </w:rPr>
      </w:pPr>
      <w:r w:rsidRPr="004279BA">
        <w:rPr>
          <w:sz w:val="22"/>
          <w:szCs w:val="22"/>
        </w:rPr>
        <w:t>1</w:t>
      </w:r>
      <w:r w:rsidR="004279BA" w:rsidRPr="004279BA">
        <w:rPr>
          <w:sz w:val="22"/>
          <w:szCs w:val="22"/>
        </w:rPr>
        <w:t>0</w:t>
      </w:r>
      <w:r w:rsidR="004255E8" w:rsidRPr="004279BA">
        <w:rPr>
          <w:sz w:val="22"/>
          <w:szCs w:val="22"/>
        </w:rPr>
        <w:t>.3</w:t>
      </w:r>
      <w:r w:rsidR="00AB4051" w:rsidRPr="004279BA">
        <w:rPr>
          <w:sz w:val="22"/>
          <w:szCs w:val="22"/>
        </w:rPr>
        <w:t>. Во всем остальном, что не предусмотрено настоящим Контрактом, Стороны руководствуются действующим законодательством Российской Федерации.</w:t>
      </w:r>
    </w:p>
    <w:p w:rsidR="00783A30" w:rsidRPr="004279BA" w:rsidRDefault="00783A30" w:rsidP="007159CC">
      <w:pPr>
        <w:tabs>
          <w:tab w:val="left" w:pos="993"/>
        </w:tabs>
        <w:spacing w:line="20" w:lineRule="atLeast"/>
        <w:ind w:firstLine="709"/>
        <w:jc w:val="both"/>
        <w:rPr>
          <w:sz w:val="22"/>
          <w:szCs w:val="22"/>
        </w:rPr>
      </w:pPr>
    </w:p>
    <w:p w:rsidR="00CC512E" w:rsidRPr="004279BA" w:rsidRDefault="00CC512E" w:rsidP="00CC512E">
      <w:pPr>
        <w:spacing w:line="230" w:lineRule="auto"/>
        <w:ind w:left="360"/>
        <w:jc w:val="center"/>
        <w:rPr>
          <w:b/>
          <w:bCs/>
          <w:sz w:val="22"/>
          <w:szCs w:val="22"/>
        </w:rPr>
      </w:pPr>
      <w:r w:rsidRPr="004279BA">
        <w:rPr>
          <w:b/>
          <w:bCs/>
          <w:sz w:val="22"/>
          <w:szCs w:val="22"/>
        </w:rPr>
        <w:t>1</w:t>
      </w:r>
      <w:r w:rsidR="004279BA" w:rsidRPr="004279BA">
        <w:rPr>
          <w:b/>
          <w:bCs/>
          <w:sz w:val="22"/>
          <w:szCs w:val="22"/>
        </w:rPr>
        <w:t>1</w:t>
      </w:r>
      <w:r w:rsidRPr="004279BA">
        <w:rPr>
          <w:b/>
          <w:bCs/>
          <w:sz w:val="22"/>
          <w:szCs w:val="22"/>
        </w:rPr>
        <w:t xml:space="preserve">. </w:t>
      </w:r>
      <w:proofErr w:type="spellStart"/>
      <w:r w:rsidRPr="004279BA">
        <w:rPr>
          <w:b/>
          <w:bCs/>
          <w:sz w:val="22"/>
          <w:szCs w:val="22"/>
        </w:rPr>
        <w:t>Антикоррупционная</w:t>
      </w:r>
      <w:proofErr w:type="spellEnd"/>
      <w:r w:rsidRPr="004279BA">
        <w:rPr>
          <w:b/>
          <w:bCs/>
          <w:sz w:val="22"/>
          <w:szCs w:val="22"/>
        </w:rPr>
        <w:t xml:space="preserve"> оговорка.</w:t>
      </w:r>
    </w:p>
    <w:p w:rsidR="00CC512E" w:rsidRPr="004279BA" w:rsidRDefault="00CC512E" w:rsidP="00CC512E">
      <w:pPr>
        <w:pStyle w:val="af4"/>
        <w:spacing w:line="230" w:lineRule="auto"/>
        <w:rPr>
          <w:b/>
          <w:bCs/>
          <w:sz w:val="22"/>
          <w:szCs w:val="22"/>
        </w:rPr>
      </w:pPr>
    </w:p>
    <w:p w:rsidR="00CC512E" w:rsidRPr="004279BA" w:rsidRDefault="00CC512E" w:rsidP="00CC512E">
      <w:pPr>
        <w:spacing w:line="230" w:lineRule="auto"/>
        <w:ind w:firstLine="709"/>
        <w:jc w:val="both"/>
        <w:rPr>
          <w:rFonts w:eastAsia="Calibri"/>
          <w:sz w:val="22"/>
          <w:szCs w:val="22"/>
        </w:rPr>
      </w:pPr>
      <w:proofErr w:type="gramStart"/>
      <w:r w:rsidRPr="004279BA">
        <w:rPr>
          <w:rFonts w:eastAsia="Calibri"/>
          <w:sz w:val="22"/>
          <w:szCs w:val="22"/>
        </w:rPr>
        <w:t>1</w:t>
      </w:r>
      <w:r w:rsidR="004279BA" w:rsidRPr="004279BA">
        <w:rPr>
          <w:rFonts w:eastAsia="Calibri"/>
          <w:sz w:val="22"/>
          <w:szCs w:val="22"/>
        </w:rPr>
        <w:t>1</w:t>
      </w:r>
      <w:r w:rsidRPr="004279BA">
        <w:rPr>
          <w:rFonts w:eastAsia="Calibri"/>
          <w:sz w:val="22"/>
          <w:szCs w:val="22"/>
        </w:rPr>
        <w:t xml:space="preserve">.1.При исполнении своих обязательств по настоящему Контракту Стороны, их </w:t>
      </w:r>
      <w:proofErr w:type="spellStart"/>
      <w:r w:rsidRPr="004279BA">
        <w:rPr>
          <w:rFonts w:eastAsia="Calibri"/>
          <w:sz w:val="22"/>
          <w:szCs w:val="22"/>
        </w:rPr>
        <w:t>аффилированные</w:t>
      </w:r>
      <w:proofErr w:type="spellEnd"/>
      <w:r w:rsidRPr="004279BA">
        <w:rPr>
          <w:rFonts w:eastAsia="Calibri"/>
          <w:sz w:val="22"/>
          <w:szCs w:val="22"/>
        </w:rPr>
        <w:t xml:space="preserve"> лица, работники или посредники не выплачивают, не предлагают выплатить </w:t>
      </w:r>
      <w:r w:rsidR="001331BF">
        <w:rPr>
          <w:rFonts w:eastAsia="Calibri"/>
          <w:sz w:val="22"/>
          <w:szCs w:val="22"/>
        </w:rPr>
        <w:br/>
      </w:r>
      <w:r w:rsidRPr="004279BA">
        <w:rPr>
          <w:rFonts w:eastAsia="Calibri"/>
          <w:sz w:val="22"/>
          <w:szCs w:val="22"/>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512E" w:rsidRPr="004279BA" w:rsidRDefault="00CC512E" w:rsidP="00CC512E">
      <w:pPr>
        <w:spacing w:line="230" w:lineRule="auto"/>
        <w:ind w:firstLine="709"/>
        <w:jc w:val="both"/>
        <w:rPr>
          <w:rFonts w:eastAsia="Calibri"/>
          <w:sz w:val="22"/>
          <w:szCs w:val="22"/>
        </w:rPr>
      </w:pPr>
      <w:r w:rsidRPr="004279BA">
        <w:rPr>
          <w:rFonts w:eastAsia="Calibri"/>
          <w:sz w:val="22"/>
          <w:szCs w:val="22"/>
        </w:rPr>
        <w:t>1</w:t>
      </w:r>
      <w:r w:rsidR="004279BA" w:rsidRPr="004279BA">
        <w:rPr>
          <w:rFonts w:eastAsia="Calibri"/>
          <w:sz w:val="22"/>
          <w:szCs w:val="22"/>
        </w:rPr>
        <w:t>1</w:t>
      </w:r>
      <w:r w:rsidRPr="004279BA">
        <w:rPr>
          <w:rFonts w:eastAsia="Calibri"/>
          <w:sz w:val="22"/>
          <w:szCs w:val="22"/>
        </w:rPr>
        <w:t xml:space="preserve">.2.При исполнении своих обязательств по настоящему Контракту Стороны, их </w:t>
      </w:r>
      <w:proofErr w:type="spellStart"/>
      <w:r w:rsidRPr="004279BA">
        <w:rPr>
          <w:rFonts w:eastAsia="Calibri"/>
          <w:sz w:val="22"/>
          <w:szCs w:val="22"/>
        </w:rPr>
        <w:t>аффилированные</w:t>
      </w:r>
      <w:proofErr w:type="spellEnd"/>
      <w:r w:rsidRPr="004279BA">
        <w:rPr>
          <w:rFonts w:eastAsia="Calibri"/>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CC512E" w:rsidRPr="004279BA" w:rsidRDefault="00CC512E" w:rsidP="00CC512E">
      <w:pPr>
        <w:spacing w:line="230" w:lineRule="auto"/>
        <w:ind w:firstLine="709"/>
        <w:jc w:val="both"/>
        <w:rPr>
          <w:rFonts w:eastAsia="Calibri"/>
          <w:sz w:val="22"/>
          <w:szCs w:val="22"/>
        </w:rPr>
      </w:pPr>
      <w:bookmarkStart w:id="0" w:name="Par4"/>
      <w:bookmarkEnd w:id="0"/>
      <w:r w:rsidRPr="004279BA">
        <w:rPr>
          <w:rFonts w:eastAsia="Calibri"/>
          <w:sz w:val="22"/>
          <w:szCs w:val="22"/>
        </w:rPr>
        <w:t>1</w:t>
      </w:r>
      <w:r w:rsidR="004279BA" w:rsidRPr="004279BA">
        <w:rPr>
          <w:rFonts w:eastAsia="Calibri"/>
          <w:sz w:val="22"/>
          <w:szCs w:val="22"/>
        </w:rPr>
        <w:t>1</w:t>
      </w:r>
      <w:r w:rsidRPr="004279BA">
        <w:rPr>
          <w:rFonts w:eastAsia="Calibri"/>
          <w:sz w:val="22"/>
          <w:szCs w:val="22"/>
        </w:rPr>
        <w:t xml:space="preserve">.3.В случае возникновения у Стороны подозрений, что произошло или может произойти нарушение каких-либо положений </w:t>
      </w:r>
      <w:hyperlink r:id="rId10" w:anchor="Par2" w:history="1">
        <w:r w:rsidRPr="004279BA">
          <w:rPr>
            <w:rFonts w:eastAsia="Calibri"/>
            <w:sz w:val="22"/>
            <w:szCs w:val="22"/>
          </w:rPr>
          <w:t>пункта</w:t>
        </w:r>
      </w:hyperlink>
      <w:r w:rsidRPr="004279BA">
        <w:rPr>
          <w:sz w:val="22"/>
          <w:szCs w:val="22"/>
        </w:rPr>
        <w:t xml:space="preserve"> 12.1</w:t>
      </w:r>
      <w:r w:rsidRPr="004279BA">
        <w:rPr>
          <w:rFonts w:eastAsia="Calibri"/>
          <w:sz w:val="22"/>
          <w:szCs w:val="22"/>
        </w:rPr>
        <w:t xml:space="preserve">, соответствующая Сторона обязуется уведомить </w:t>
      </w:r>
      <w:r w:rsidR="001331BF">
        <w:rPr>
          <w:rFonts w:eastAsia="Calibri"/>
          <w:sz w:val="22"/>
          <w:szCs w:val="22"/>
        </w:rPr>
        <w:br/>
      </w:r>
      <w:r w:rsidRPr="004279BA">
        <w:rPr>
          <w:rFonts w:eastAsia="Calibri"/>
          <w:sz w:val="22"/>
          <w:szCs w:val="22"/>
        </w:rPr>
        <w:t xml:space="preserve">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2" w:history="1">
        <w:r w:rsidRPr="004279BA">
          <w:rPr>
            <w:rFonts w:eastAsia="Calibri"/>
            <w:sz w:val="22"/>
            <w:szCs w:val="22"/>
          </w:rPr>
          <w:t>пункта</w:t>
        </w:r>
      </w:hyperlink>
      <w:r w:rsidRPr="004279BA">
        <w:rPr>
          <w:sz w:val="22"/>
          <w:szCs w:val="22"/>
        </w:rPr>
        <w:t xml:space="preserve"> 12.1.</w:t>
      </w:r>
      <w:r w:rsidRPr="004279BA">
        <w:rPr>
          <w:rFonts w:eastAsia="Calibri"/>
          <w:sz w:val="22"/>
          <w:szCs w:val="22"/>
        </w:rPr>
        <w:t xml:space="preserve"> настоящего Контракта другой Стороной, ее </w:t>
      </w:r>
      <w:proofErr w:type="spellStart"/>
      <w:r w:rsidRPr="004279BA">
        <w:rPr>
          <w:rFonts w:eastAsia="Calibri"/>
          <w:sz w:val="22"/>
          <w:szCs w:val="22"/>
        </w:rPr>
        <w:t>аффилированными</w:t>
      </w:r>
      <w:proofErr w:type="spellEnd"/>
      <w:r w:rsidRPr="004279BA">
        <w:rPr>
          <w:rFonts w:eastAsia="Calibri"/>
          <w:sz w:val="22"/>
          <w:szCs w:val="22"/>
        </w:rPr>
        <w:t xml:space="preserve"> лицами, работниками или посредниками.</w:t>
      </w:r>
    </w:p>
    <w:p w:rsidR="00CC512E" w:rsidRPr="004279BA" w:rsidRDefault="00CC512E" w:rsidP="00CC512E">
      <w:pPr>
        <w:spacing w:line="230" w:lineRule="auto"/>
        <w:ind w:firstLine="709"/>
        <w:jc w:val="both"/>
        <w:rPr>
          <w:rFonts w:eastAsia="Calibri"/>
          <w:sz w:val="22"/>
          <w:szCs w:val="22"/>
        </w:rPr>
      </w:pPr>
      <w:r w:rsidRPr="004279BA">
        <w:rPr>
          <w:rFonts w:eastAsia="Calibri"/>
          <w:sz w:val="22"/>
          <w:szCs w:val="22"/>
        </w:rPr>
        <w:t xml:space="preserve">Каналы уведомления Заказчика о нарушениях каких-либо положений </w:t>
      </w:r>
      <w:hyperlink r:id="rId12" w:anchor="Par2" w:history="1">
        <w:r w:rsidRPr="004279BA">
          <w:rPr>
            <w:rFonts w:eastAsia="Calibri"/>
            <w:sz w:val="22"/>
            <w:szCs w:val="22"/>
          </w:rPr>
          <w:t>пункта</w:t>
        </w:r>
      </w:hyperlink>
      <w:r w:rsidRPr="004279BA">
        <w:rPr>
          <w:sz w:val="22"/>
          <w:szCs w:val="22"/>
        </w:rPr>
        <w:t xml:space="preserve"> 12.1, настоящего</w:t>
      </w:r>
      <w:r w:rsidRPr="004279BA">
        <w:rPr>
          <w:rFonts w:eastAsia="Calibri"/>
          <w:sz w:val="22"/>
          <w:szCs w:val="22"/>
        </w:rPr>
        <w:t xml:space="preserve"> Контракта: тел. 8 (863) 244-69-</w:t>
      </w:r>
      <w:r w:rsidR="00086C12" w:rsidRPr="004279BA">
        <w:rPr>
          <w:rFonts w:eastAsia="Calibri"/>
          <w:sz w:val="22"/>
          <w:szCs w:val="22"/>
        </w:rPr>
        <w:t>87</w:t>
      </w:r>
      <w:r w:rsidRPr="004279BA">
        <w:rPr>
          <w:rFonts w:eastAsia="Calibri"/>
          <w:sz w:val="22"/>
          <w:szCs w:val="22"/>
        </w:rPr>
        <w:t>.</w:t>
      </w:r>
    </w:p>
    <w:p w:rsidR="00CC512E" w:rsidRPr="004279BA" w:rsidRDefault="00CC512E" w:rsidP="00CC512E">
      <w:pPr>
        <w:spacing w:line="230" w:lineRule="auto"/>
        <w:ind w:firstLine="709"/>
        <w:jc w:val="both"/>
        <w:rPr>
          <w:rFonts w:eastAsia="Calibri"/>
          <w:sz w:val="22"/>
          <w:szCs w:val="22"/>
        </w:rPr>
      </w:pPr>
      <w:r w:rsidRPr="004279BA">
        <w:rPr>
          <w:rFonts w:eastAsia="Calibri"/>
          <w:sz w:val="22"/>
          <w:szCs w:val="22"/>
        </w:rPr>
        <w:t xml:space="preserve">Каналы уведомления Исполнителя о нарушениях каких-либо положений </w:t>
      </w:r>
      <w:hyperlink r:id="rId13" w:anchor="Par2" w:history="1">
        <w:r w:rsidRPr="004279BA">
          <w:rPr>
            <w:rFonts w:eastAsia="Calibri"/>
            <w:sz w:val="22"/>
            <w:szCs w:val="22"/>
          </w:rPr>
          <w:t>пункта</w:t>
        </w:r>
      </w:hyperlink>
      <w:r w:rsidRPr="004279BA">
        <w:rPr>
          <w:sz w:val="22"/>
          <w:szCs w:val="22"/>
        </w:rPr>
        <w:t xml:space="preserve"> 12.1. </w:t>
      </w:r>
      <w:r w:rsidRPr="004279BA">
        <w:rPr>
          <w:rFonts w:eastAsia="Calibri"/>
          <w:sz w:val="22"/>
          <w:szCs w:val="22"/>
        </w:rPr>
        <w:t>настоящего Контракта: тел.</w:t>
      </w:r>
      <w:r w:rsidR="00086C12" w:rsidRPr="004279BA">
        <w:rPr>
          <w:color w:val="334059"/>
          <w:sz w:val="22"/>
          <w:szCs w:val="22"/>
        </w:rPr>
        <w:t xml:space="preserve"> </w:t>
      </w:r>
      <w:r w:rsidR="006741D5" w:rsidRPr="004279BA">
        <w:rPr>
          <w:color w:val="334059"/>
          <w:sz w:val="22"/>
          <w:szCs w:val="22"/>
        </w:rPr>
        <w:t>__________________</w:t>
      </w:r>
    </w:p>
    <w:p w:rsidR="00CC512E" w:rsidRPr="004279BA" w:rsidRDefault="00CC512E" w:rsidP="00CC512E">
      <w:pPr>
        <w:spacing w:line="230" w:lineRule="auto"/>
        <w:ind w:firstLine="709"/>
        <w:jc w:val="both"/>
        <w:rPr>
          <w:rFonts w:eastAsia="Calibri"/>
          <w:sz w:val="22"/>
          <w:szCs w:val="22"/>
        </w:rPr>
      </w:pPr>
      <w:r w:rsidRPr="004279BA">
        <w:rPr>
          <w:rFonts w:eastAsia="Calibri"/>
          <w:sz w:val="22"/>
          <w:szCs w:val="22"/>
        </w:rPr>
        <w:t xml:space="preserve">Сторона, получившая уведомление о нарушении каких-либо положений </w:t>
      </w:r>
      <w:hyperlink r:id="rId14" w:anchor="Par2" w:history="1">
        <w:r w:rsidRPr="004279BA">
          <w:rPr>
            <w:rFonts w:eastAsia="Calibri"/>
            <w:sz w:val="22"/>
            <w:szCs w:val="22"/>
          </w:rPr>
          <w:t>пункта</w:t>
        </w:r>
      </w:hyperlink>
      <w:r w:rsidRPr="004279BA">
        <w:rPr>
          <w:sz w:val="22"/>
          <w:szCs w:val="22"/>
        </w:rPr>
        <w:t xml:space="preserve"> 12.1. </w:t>
      </w:r>
      <w:r w:rsidRPr="004279BA">
        <w:rPr>
          <w:rFonts w:eastAsia="Calibri"/>
          <w:sz w:val="22"/>
          <w:szCs w:val="22"/>
        </w:rPr>
        <w:t xml:space="preserve">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4279BA">
        <w:rPr>
          <w:rFonts w:eastAsia="Calibri"/>
          <w:sz w:val="22"/>
          <w:szCs w:val="22"/>
        </w:rPr>
        <w:t>с даты получения</w:t>
      </w:r>
      <w:proofErr w:type="gramEnd"/>
      <w:r w:rsidRPr="004279BA">
        <w:rPr>
          <w:rFonts w:eastAsia="Calibri"/>
          <w:sz w:val="22"/>
          <w:szCs w:val="22"/>
        </w:rPr>
        <w:t xml:space="preserve"> письменного уведомления.</w:t>
      </w:r>
    </w:p>
    <w:p w:rsidR="00CC512E" w:rsidRPr="004279BA" w:rsidRDefault="00CC512E" w:rsidP="001331BF">
      <w:pPr>
        <w:spacing w:line="230" w:lineRule="auto"/>
        <w:ind w:firstLine="709"/>
        <w:jc w:val="both"/>
        <w:rPr>
          <w:rFonts w:eastAsia="Calibri"/>
          <w:sz w:val="22"/>
          <w:szCs w:val="22"/>
        </w:rPr>
      </w:pPr>
      <w:r w:rsidRPr="004279BA">
        <w:rPr>
          <w:rFonts w:eastAsia="Calibri"/>
          <w:sz w:val="22"/>
          <w:szCs w:val="22"/>
        </w:rPr>
        <w:t>1</w:t>
      </w:r>
      <w:r w:rsidR="004279BA" w:rsidRPr="004279BA">
        <w:rPr>
          <w:rFonts w:eastAsia="Calibri"/>
          <w:sz w:val="22"/>
          <w:szCs w:val="22"/>
        </w:rPr>
        <w:t>1</w:t>
      </w:r>
      <w:r w:rsidRPr="004279BA">
        <w:rPr>
          <w:rFonts w:eastAsia="Calibri"/>
          <w:sz w:val="22"/>
          <w:szCs w:val="22"/>
        </w:rPr>
        <w:t xml:space="preserve">.4.Стороны гарантируют осуществление надлежащего разбирательства по фактам нарушения положений </w:t>
      </w:r>
      <w:hyperlink r:id="rId15" w:anchor="Par2" w:history="1">
        <w:r w:rsidRPr="004279BA">
          <w:rPr>
            <w:rFonts w:eastAsia="Calibri"/>
            <w:sz w:val="22"/>
            <w:szCs w:val="22"/>
          </w:rPr>
          <w:t>пункта</w:t>
        </w:r>
      </w:hyperlink>
      <w:r w:rsidRPr="004279BA">
        <w:rPr>
          <w:sz w:val="22"/>
          <w:szCs w:val="22"/>
        </w:rPr>
        <w:t xml:space="preserve"> 12.1, настоящего</w:t>
      </w:r>
      <w:r w:rsidRPr="004279BA">
        <w:rPr>
          <w:rFonts w:eastAsia="Calibri"/>
          <w:sz w:val="22"/>
          <w:szCs w:val="22"/>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001331BF">
        <w:rPr>
          <w:rFonts w:eastAsia="Calibri"/>
          <w:sz w:val="22"/>
          <w:szCs w:val="22"/>
        </w:rPr>
        <w:br/>
      </w:r>
      <w:r w:rsidRPr="004279BA">
        <w:rPr>
          <w:rFonts w:eastAsia="Calibri"/>
          <w:sz w:val="22"/>
          <w:szCs w:val="22"/>
        </w:rPr>
        <w:t>для уведомившей Стороны в целом, так и для конкретных работников уведомившей Стороны, сообщивших о факте нарушений.</w:t>
      </w:r>
    </w:p>
    <w:p w:rsidR="00CC512E" w:rsidRPr="004279BA" w:rsidRDefault="00CC512E" w:rsidP="007159CC">
      <w:pPr>
        <w:tabs>
          <w:tab w:val="left" w:pos="993"/>
        </w:tabs>
        <w:spacing w:line="20" w:lineRule="atLeast"/>
        <w:ind w:firstLine="709"/>
        <w:jc w:val="both"/>
        <w:rPr>
          <w:sz w:val="22"/>
          <w:szCs w:val="22"/>
        </w:rPr>
      </w:pPr>
    </w:p>
    <w:p w:rsidR="00783A30" w:rsidRDefault="00CC512E" w:rsidP="00783A30">
      <w:pPr>
        <w:spacing w:line="20" w:lineRule="atLeast"/>
        <w:ind w:firstLine="851"/>
        <w:jc w:val="center"/>
        <w:rPr>
          <w:b/>
          <w:sz w:val="22"/>
          <w:szCs w:val="22"/>
        </w:rPr>
      </w:pPr>
      <w:r w:rsidRPr="004279BA">
        <w:rPr>
          <w:b/>
          <w:sz w:val="22"/>
          <w:szCs w:val="22"/>
        </w:rPr>
        <w:t>1</w:t>
      </w:r>
      <w:r w:rsidR="004279BA" w:rsidRPr="004279BA">
        <w:rPr>
          <w:b/>
          <w:sz w:val="22"/>
          <w:szCs w:val="22"/>
        </w:rPr>
        <w:t>2</w:t>
      </w:r>
      <w:r w:rsidR="00783A30" w:rsidRPr="004279BA">
        <w:rPr>
          <w:b/>
          <w:sz w:val="22"/>
          <w:szCs w:val="22"/>
        </w:rPr>
        <w:t>. Срок действия Контракта</w:t>
      </w:r>
    </w:p>
    <w:p w:rsidR="001331BF" w:rsidRPr="004279BA" w:rsidRDefault="001331BF" w:rsidP="00783A30">
      <w:pPr>
        <w:spacing w:line="20" w:lineRule="atLeast"/>
        <w:ind w:firstLine="851"/>
        <w:jc w:val="center"/>
        <w:rPr>
          <w:b/>
          <w:sz w:val="22"/>
          <w:szCs w:val="22"/>
        </w:rPr>
      </w:pPr>
    </w:p>
    <w:p w:rsidR="00783A30" w:rsidRPr="004279BA" w:rsidRDefault="00783A30" w:rsidP="00783A30">
      <w:pPr>
        <w:ind w:firstLine="709"/>
        <w:jc w:val="both"/>
        <w:rPr>
          <w:color w:val="000000"/>
          <w:sz w:val="22"/>
          <w:szCs w:val="22"/>
        </w:rPr>
      </w:pPr>
      <w:r w:rsidRPr="004279BA">
        <w:rPr>
          <w:sz w:val="22"/>
          <w:szCs w:val="22"/>
        </w:rPr>
        <w:t>1</w:t>
      </w:r>
      <w:r w:rsidR="004279BA" w:rsidRPr="004279BA">
        <w:rPr>
          <w:sz w:val="22"/>
          <w:szCs w:val="22"/>
        </w:rPr>
        <w:t>2</w:t>
      </w:r>
      <w:r w:rsidRPr="004279BA">
        <w:rPr>
          <w:sz w:val="22"/>
          <w:szCs w:val="22"/>
        </w:rPr>
        <w:t>.1</w:t>
      </w:r>
      <w:r w:rsidRPr="004279BA">
        <w:rPr>
          <w:color w:val="000000"/>
          <w:sz w:val="22"/>
          <w:szCs w:val="22"/>
        </w:rPr>
        <w:t xml:space="preserve"> </w:t>
      </w:r>
      <w:r w:rsidRPr="004279BA">
        <w:rPr>
          <w:sz w:val="22"/>
          <w:szCs w:val="22"/>
        </w:rPr>
        <w:t xml:space="preserve">Настоящий Контракт, вступает в силу с момента подписания Сторонами и действует </w:t>
      </w:r>
      <w:r w:rsidR="001331BF">
        <w:rPr>
          <w:sz w:val="22"/>
          <w:szCs w:val="22"/>
        </w:rPr>
        <w:br/>
      </w:r>
      <w:r w:rsidRPr="004279BA">
        <w:rPr>
          <w:sz w:val="22"/>
          <w:szCs w:val="22"/>
        </w:rPr>
        <w:t>до 25 декабря 202</w:t>
      </w:r>
      <w:r w:rsidR="004279BA" w:rsidRPr="004279BA">
        <w:rPr>
          <w:sz w:val="22"/>
          <w:szCs w:val="22"/>
        </w:rPr>
        <w:t>6</w:t>
      </w:r>
      <w:r w:rsidRPr="004279BA">
        <w:rPr>
          <w:sz w:val="22"/>
          <w:szCs w:val="22"/>
        </w:rPr>
        <w:t xml:space="preserve"> года, </w:t>
      </w:r>
      <w:r w:rsidRPr="004279BA">
        <w:rPr>
          <w:color w:val="000000"/>
          <w:sz w:val="22"/>
          <w:szCs w:val="22"/>
        </w:rPr>
        <w:t>а в части финансовых обязательств - до полного исполнения.</w:t>
      </w:r>
    </w:p>
    <w:p w:rsidR="003E3604" w:rsidRPr="004279BA" w:rsidRDefault="003E3604" w:rsidP="00D55551">
      <w:pPr>
        <w:tabs>
          <w:tab w:val="left" w:pos="993"/>
        </w:tabs>
        <w:spacing w:line="20" w:lineRule="atLeast"/>
        <w:ind w:firstLine="709"/>
        <w:jc w:val="both"/>
        <w:rPr>
          <w:sz w:val="22"/>
          <w:szCs w:val="22"/>
        </w:rPr>
      </w:pPr>
    </w:p>
    <w:p w:rsidR="007159CC" w:rsidRPr="004279BA" w:rsidRDefault="00CC512E" w:rsidP="00C2083E">
      <w:pPr>
        <w:widowControl/>
        <w:spacing w:line="20" w:lineRule="atLeast"/>
        <w:jc w:val="center"/>
        <w:rPr>
          <w:b/>
          <w:sz w:val="22"/>
          <w:szCs w:val="22"/>
        </w:rPr>
      </w:pPr>
      <w:r w:rsidRPr="004279BA">
        <w:rPr>
          <w:b/>
          <w:sz w:val="22"/>
          <w:szCs w:val="22"/>
        </w:rPr>
        <w:t>1</w:t>
      </w:r>
      <w:r w:rsidR="004279BA" w:rsidRPr="004279BA">
        <w:rPr>
          <w:b/>
          <w:sz w:val="22"/>
          <w:szCs w:val="22"/>
        </w:rPr>
        <w:t>3</w:t>
      </w:r>
      <w:r w:rsidR="00AB4051" w:rsidRPr="004279BA">
        <w:rPr>
          <w:b/>
          <w:sz w:val="22"/>
          <w:szCs w:val="22"/>
        </w:rPr>
        <w:t>. Прочие условия</w:t>
      </w:r>
    </w:p>
    <w:p w:rsidR="00CA4C96" w:rsidRPr="004279BA" w:rsidRDefault="00CA4C96" w:rsidP="007159CC">
      <w:pPr>
        <w:spacing w:line="20" w:lineRule="atLeast"/>
        <w:ind w:firstLine="709"/>
        <w:jc w:val="both"/>
        <w:rPr>
          <w:sz w:val="22"/>
          <w:szCs w:val="22"/>
        </w:rPr>
      </w:pPr>
    </w:p>
    <w:p w:rsidR="00A416C8" w:rsidRPr="004279BA" w:rsidRDefault="00C558BF" w:rsidP="007159CC">
      <w:pPr>
        <w:spacing w:line="20" w:lineRule="atLeast"/>
        <w:ind w:firstLine="709"/>
        <w:jc w:val="both"/>
        <w:rPr>
          <w:sz w:val="22"/>
          <w:szCs w:val="22"/>
        </w:rPr>
      </w:pPr>
      <w:r w:rsidRPr="004279BA">
        <w:rPr>
          <w:sz w:val="22"/>
          <w:szCs w:val="22"/>
        </w:rPr>
        <w:t>1</w:t>
      </w:r>
      <w:r w:rsidR="004279BA" w:rsidRPr="004279BA">
        <w:rPr>
          <w:sz w:val="22"/>
          <w:szCs w:val="22"/>
        </w:rPr>
        <w:t>3</w:t>
      </w:r>
      <w:r w:rsidR="00AB4051" w:rsidRPr="004279BA">
        <w:rPr>
          <w:sz w:val="22"/>
          <w:szCs w:val="22"/>
        </w:rPr>
        <w:t>.1. Контракт составлен в двух подлинных экземплярах, имеющих одинаковую юридическую силу, по одному для каждой из Сторон.</w:t>
      </w:r>
    </w:p>
    <w:p w:rsidR="00A416C8" w:rsidRPr="004279BA" w:rsidRDefault="00C558BF" w:rsidP="007159CC">
      <w:pPr>
        <w:spacing w:line="20" w:lineRule="atLeast"/>
        <w:ind w:firstLine="709"/>
        <w:jc w:val="both"/>
        <w:rPr>
          <w:sz w:val="22"/>
          <w:szCs w:val="22"/>
        </w:rPr>
      </w:pPr>
      <w:r w:rsidRPr="004279BA">
        <w:rPr>
          <w:sz w:val="22"/>
          <w:szCs w:val="22"/>
        </w:rPr>
        <w:t>1</w:t>
      </w:r>
      <w:r w:rsidR="004279BA" w:rsidRPr="004279BA">
        <w:rPr>
          <w:sz w:val="22"/>
          <w:szCs w:val="22"/>
        </w:rPr>
        <w:t>3</w:t>
      </w:r>
      <w:r w:rsidR="00AB4051" w:rsidRPr="004279BA">
        <w:rPr>
          <w:sz w:val="22"/>
          <w:szCs w:val="22"/>
        </w:rPr>
        <w:t xml:space="preserve">.2. В случае изменения юридических адресов, банковских и отгрузочных реквизитов </w:t>
      </w:r>
      <w:r w:rsidR="00AB4051" w:rsidRPr="004279BA">
        <w:rPr>
          <w:sz w:val="22"/>
          <w:szCs w:val="22"/>
        </w:rPr>
        <w:lastRenderedPageBreak/>
        <w:t>Сторона обязана сообщить об этом другой Стороне в течение 3 рабочих дней в письменной форме.</w:t>
      </w:r>
    </w:p>
    <w:p w:rsidR="00A416C8" w:rsidRPr="004279BA" w:rsidRDefault="00C558BF" w:rsidP="007159CC">
      <w:pPr>
        <w:spacing w:line="20" w:lineRule="atLeast"/>
        <w:ind w:firstLine="709"/>
        <w:jc w:val="both"/>
        <w:rPr>
          <w:sz w:val="22"/>
          <w:szCs w:val="22"/>
        </w:rPr>
      </w:pPr>
      <w:r w:rsidRPr="004279BA">
        <w:rPr>
          <w:sz w:val="22"/>
          <w:szCs w:val="22"/>
        </w:rPr>
        <w:t>1</w:t>
      </w:r>
      <w:r w:rsidR="004279BA" w:rsidRPr="004279BA">
        <w:rPr>
          <w:sz w:val="22"/>
          <w:szCs w:val="22"/>
        </w:rPr>
        <w:t>3</w:t>
      </w:r>
      <w:r w:rsidR="00AB4051" w:rsidRPr="004279BA">
        <w:rPr>
          <w:sz w:val="22"/>
          <w:szCs w:val="22"/>
        </w:rPr>
        <w:t xml:space="preserve">.3. Внесение изменений, не противоречащих законодательству Российской Федерации </w:t>
      </w:r>
      <w:r w:rsidR="001331BF">
        <w:rPr>
          <w:sz w:val="22"/>
          <w:szCs w:val="22"/>
        </w:rPr>
        <w:br/>
      </w:r>
      <w:r w:rsidR="00AB4051" w:rsidRPr="004279BA">
        <w:rPr>
          <w:sz w:val="22"/>
          <w:szCs w:val="22"/>
        </w:rPr>
        <w:t>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A416C8" w:rsidRPr="004279BA" w:rsidRDefault="00C558BF" w:rsidP="007159CC">
      <w:pPr>
        <w:spacing w:line="20" w:lineRule="atLeast"/>
        <w:ind w:firstLine="709"/>
        <w:jc w:val="both"/>
        <w:rPr>
          <w:sz w:val="22"/>
          <w:szCs w:val="22"/>
        </w:rPr>
      </w:pPr>
      <w:r w:rsidRPr="004279BA">
        <w:rPr>
          <w:sz w:val="22"/>
          <w:szCs w:val="22"/>
        </w:rPr>
        <w:t>1</w:t>
      </w:r>
      <w:r w:rsidR="004279BA" w:rsidRPr="004279BA">
        <w:rPr>
          <w:sz w:val="22"/>
          <w:szCs w:val="22"/>
        </w:rPr>
        <w:t>3</w:t>
      </w:r>
      <w:r w:rsidR="00AB4051" w:rsidRPr="004279BA">
        <w:rPr>
          <w:sz w:val="22"/>
          <w:szCs w:val="22"/>
        </w:rPr>
        <w:t xml:space="preserve">.4.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001331BF">
        <w:rPr>
          <w:sz w:val="22"/>
          <w:szCs w:val="22"/>
        </w:rPr>
        <w:br/>
      </w:r>
      <w:r w:rsidR="00AB4051" w:rsidRPr="004279BA">
        <w:rPr>
          <w:sz w:val="22"/>
          <w:szCs w:val="22"/>
        </w:rPr>
        <w:t>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416C8" w:rsidRPr="004279BA" w:rsidRDefault="00410CD3" w:rsidP="007159CC">
      <w:pPr>
        <w:spacing w:line="20" w:lineRule="atLeast"/>
        <w:ind w:firstLine="709"/>
        <w:jc w:val="both"/>
        <w:rPr>
          <w:sz w:val="22"/>
          <w:szCs w:val="22"/>
        </w:rPr>
      </w:pPr>
      <w:r w:rsidRPr="004279BA">
        <w:rPr>
          <w:sz w:val="22"/>
          <w:szCs w:val="22"/>
        </w:rPr>
        <w:t>1</w:t>
      </w:r>
      <w:r w:rsidR="004279BA" w:rsidRPr="004279BA">
        <w:rPr>
          <w:sz w:val="22"/>
          <w:szCs w:val="22"/>
        </w:rPr>
        <w:t>3</w:t>
      </w:r>
      <w:r w:rsidR="00AB4051" w:rsidRPr="004279BA">
        <w:rPr>
          <w:sz w:val="22"/>
          <w:szCs w:val="22"/>
        </w:rPr>
        <w:t>.5. Во всем остальном, что не предусмотрено Контрактом, Стороны руководствуются законодательством Российской Федерации.</w:t>
      </w:r>
    </w:p>
    <w:p w:rsidR="00A416C8" w:rsidRPr="004279BA" w:rsidRDefault="00C558BF" w:rsidP="007159CC">
      <w:pPr>
        <w:spacing w:line="20" w:lineRule="atLeast"/>
        <w:ind w:firstLine="709"/>
        <w:jc w:val="both"/>
        <w:rPr>
          <w:sz w:val="22"/>
          <w:szCs w:val="22"/>
        </w:rPr>
      </w:pPr>
      <w:r w:rsidRPr="004279BA">
        <w:rPr>
          <w:sz w:val="22"/>
          <w:szCs w:val="22"/>
        </w:rPr>
        <w:t>1</w:t>
      </w:r>
      <w:r w:rsidR="004279BA" w:rsidRPr="004279BA">
        <w:rPr>
          <w:sz w:val="22"/>
          <w:szCs w:val="22"/>
        </w:rPr>
        <w:t>3</w:t>
      </w:r>
      <w:r w:rsidR="00AB4051" w:rsidRPr="004279BA">
        <w:rPr>
          <w:sz w:val="22"/>
          <w:szCs w:val="22"/>
        </w:rPr>
        <w:t>.6. Стороны допускают заключение настоящего Контракта, а так же переписку, обмен документами, почтовой, телеграфной, электронной или иной связи, позволяющих, достоверно установить, что документ исходит от стороны по договору, с последующим предоставлением оригиналов в течение 10 рабочих дней.</w:t>
      </w:r>
    </w:p>
    <w:p w:rsidR="00A416C8" w:rsidRPr="004279BA" w:rsidRDefault="00410CD3" w:rsidP="007159CC">
      <w:pPr>
        <w:spacing w:line="20" w:lineRule="atLeast"/>
        <w:ind w:firstLine="709"/>
        <w:jc w:val="both"/>
        <w:rPr>
          <w:sz w:val="22"/>
          <w:szCs w:val="22"/>
        </w:rPr>
      </w:pPr>
      <w:r w:rsidRPr="004279BA">
        <w:rPr>
          <w:sz w:val="22"/>
          <w:szCs w:val="22"/>
        </w:rPr>
        <w:t>1</w:t>
      </w:r>
      <w:r w:rsidR="004279BA" w:rsidRPr="004279BA">
        <w:rPr>
          <w:sz w:val="22"/>
          <w:szCs w:val="22"/>
        </w:rPr>
        <w:t>3</w:t>
      </w:r>
      <w:r w:rsidR="00AB4051" w:rsidRPr="004279BA">
        <w:rPr>
          <w:sz w:val="22"/>
          <w:szCs w:val="22"/>
        </w:rPr>
        <w:t>.7. Приложения к Контракту, являющиеся его неотъемлемой частью:</w:t>
      </w:r>
    </w:p>
    <w:p w:rsidR="00A416C8" w:rsidRPr="004279BA" w:rsidRDefault="0032334A" w:rsidP="007159CC">
      <w:pPr>
        <w:spacing w:line="20" w:lineRule="atLeast"/>
        <w:ind w:firstLine="709"/>
        <w:jc w:val="both"/>
        <w:rPr>
          <w:sz w:val="22"/>
          <w:szCs w:val="22"/>
        </w:rPr>
      </w:pPr>
      <w:r w:rsidRPr="004279BA">
        <w:rPr>
          <w:sz w:val="22"/>
          <w:szCs w:val="22"/>
        </w:rPr>
        <w:t>Приложение № 1</w:t>
      </w:r>
      <w:r w:rsidR="00AB4051" w:rsidRPr="004279BA">
        <w:rPr>
          <w:sz w:val="22"/>
          <w:szCs w:val="22"/>
        </w:rPr>
        <w:t xml:space="preserve"> – Спецификация – 1 л;</w:t>
      </w:r>
    </w:p>
    <w:p w:rsidR="00CA4C96" w:rsidRPr="004279BA" w:rsidRDefault="0032334A" w:rsidP="00C2083E">
      <w:pPr>
        <w:spacing w:line="20" w:lineRule="atLeast"/>
        <w:ind w:firstLine="709"/>
        <w:jc w:val="both"/>
        <w:rPr>
          <w:sz w:val="22"/>
          <w:szCs w:val="22"/>
        </w:rPr>
      </w:pPr>
      <w:r w:rsidRPr="004279BA">
        <w:rPr>
          <w:sz w:val="22"/>
          <w:szCs w:val="22"/>
        </w:rPr>
        <w:t>Приложение № 2</w:t>
      </w:r>
      <w:r w:rsidR="00AB4051" w:rsidRPr="004279BA">
        <w:rPr>
          <w:sz w:val="22"/>
          <w:szCs w:val="22"/>
        </w:rPr>
        <w:t xml:space="preserve"> – Форма акта приема – передачи товара – 1 л;</w:t>
      </w:r>
    </w:p>
    <w:p w:rsidR="006130C3" w:rsidRPr="004279BA" w:rsidRDefault="006130C3" w:rsidP="009A6614">
      <w:pPr>
        <w:spacing w:line="20" w:lineRule="atLeast"/>
        <w:ind w:firstLine="709"/>
        <w:jc w:val="both"/>
        <w:rPr>
          <w:sz w:val="22"/>
          <w:szCs w:val="22"/>
        </w:rPr>
      </w:pPr>
    </w:p>
    <w:p w:rsidR="00A416C8" w:rsidRPr="004279BA" w:rsidRDefault="008F20C1">
      <w:pPr>
        <w:jc w:val="center"/>
        <w:rPr>
          <w:b/>
          <w:sz w:val="22"/>
          <w:szCs w:val="22"/>
        </w:rPr>
      </w:pPr>
      <w:r w:rsidRPr="004279BA">
        <w:rPr>
          <w:b/>
          <w:sz w:val="22"/>
          <w:szCs w:val="22"/>
        </w:rPr>
        <w:t>1</w:t>
      </w:r>
      <w:r w:rsidR="004279BA" w:rsidRPr="004279BA">
        <w:rPr>
          <w:b/>
          <w:sz w:val="22"/>
          <w:szCs w:val="22"/>
        </w:rPr>
        <w:t>4</w:t>
      </w:r>
      <w:r w:rsidR="00AB4051" w:rsidRPr="004279BA">
        <w:rPr>
          <w:b/>
          <w:sz w:val="22"/>
          <w:szCs w:val="22"/>
        </w:rPr>
        <w:t xml:space="preserve">. Юридические адреса, банковские и отгрузочные </w:t>
      </w:r>
    </w:p>
    <w:p w:rsidR="007159CC" w:rsidRPr="004279BA" w:rsidRDefault="00AB4051">
      <w:pPr>
        <w:jc w:val="center"/>
        <w:rPr>
          <w:b/>
          <w:sz w:val="22"/>
          <w:szCs w:val="22"/>
        </w:rPr>
      </w:pPr>
      <w:r w:rsidRPr="004279BA">
        <w:rPr>
          <w:b/>
          <w:sz w:val="22"/>
          <w:szCs w:val="22"/>
        </w:rPr>
        <w:t>реквизиты Сторон на момент подписания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9"/>
        <w:gridCol w:w="4663"/>
      </w:tblGrid>
      <w:tr w:rsidR="00A416C8">
        <w:tc>
          <w:tcPr>
            <w:tcW w:w="5049" w:type="dxa"/>
          </w:tcPr>
          <w:p w:rsidR="00A416C8" w:rsidRDefault="00AB4051">
            <w:pPr>
              <w:jc w:val="center"/>
              <w:rPr>
                <w:b/>
                <w:sz w:val="22"/>
              </w:rPr>
            </w:pPr>
            <w:r>
              <w:rPr>
                <w:b/>
                <w:sz w:val="22"/>
              </w:rPr>
              <w:t>ЗАКАЗЧИК</w:t>
            </w:r>
          </w:p>
        </w:tc>
        <w:tc>
          <w:tcPr>
            <w:tcW w:w="4663" w:type="dxa"/>
          </w:tcPr>
          <w:p w:rsidR="00A416C8" w:rsidRDefault="00AB4051">
            <w:pPr>
              <w:jc w:val="center"/>
              <w:rPr>
                <w:b/>
                <w:sz w:val="22"/>
              </w:rPr>
            </w:pPr>
            <w:r>
              <w:rPr>
                <w:b/>
                <w:sz w:val="22"/>
              </w:rPr>
              <w:t>ПОСТАВЩИК</w:t>
            </w:r>
          </w:p>
        </w:tc>
      </w:tr>
      <w:tr w:rsidR="00A416C8">
        <w:tc>
          <w:tcPr>
            <w:tcW w:w="5049" w:type="dxa"/>
          </w:tcPr>
          <w:p w:rsidR="00D0032E" w:rsidRDefault="00D0032E" w:rsidP="00D0032E">
            <w:pPr>
              <w:jc w:val="center"/>
              <w:rPr>
                <w:b/>
                <w:bCs/>
                <w:sz w:val="22"/>
                <w:szCs w:val="22"/>
              </w:rPr>
            </w:pPr>
            <w:r w:rsidRPr="00185024">
              <w:rPr>
                <w:b/>
                <w:bCs/>
                <w:sz w:val="22"/>
                <w:szCs w:val="22"/>
              </w:rPr>
              <w:t xml:space="preserve">ФКУ ИК-2 ГУФСИН России </w:t>
            </w:r>
          </w:p>
          <w:p w:rsidR="00D0032E" w:rsidRPr="00185024" w:rsidRDefault="00D0032E" w:rsidP="00D0032E">
            <w:pPr>
              <w:jc w:val="center"/>
              <w:rPr>
                <w:b/>
                <w:bCs/>
              </w:rPr>
            </w:pPr>
            <w:r w:rsidRPr="00185024">
              <w:rPr>
                <w:b/>
                <w:bCs/>
                <w:sz w:val="22"/>
                <w:szCs w:val="22"/>
              </w:rPr>
              <w:t>по Ростовской области</w:t>
            </w:r>
          </w:p>
          <w:p w:rsidR="00D0032E" w:rsidRDefault="00D0032E" w:rsidP="00D0032E">
            <w:pPr>
              <w:jc w:val="both"/>
            </w:pPr>
            <w:r>
              <w:rPr>
                <w:sz w:val="22"/>
              </w:rPr>
              <w:t>Юридический адрес: 344064, г. Ростов-на-Дону,</w:t>
            </w:r>
          </w:p>
          <w:p w:rsidR="00D0032E" w:rsidRDefault="00D0032E" w:rsidP="00D0032E">
            <w:pPr>
              <w:jc w:val="both"/>
              <w:rPr>
                <w:sz w:val="22"/>
              </w:rPr>
            </w:pPr>
            <w:r>
              <w:rPr>
                <w:sz w:val="22"/>
              </w:rPr>
              <w:t xml:space="preserve">ул. Тоннельная, 4 </w:t>
            </w:r>
          </w:p>
          <w:p w:rsidR="00D0032E" w:rsidRPr="009410C8" w:rsidRDefault="00D0032E" w:rsidP="00D0032E">
            <w:pPr>
              <w:jc w:val="both"/>
              <w:rPr>
                <w:sz w:val="16"/>
              </w:rPr>
            </w:pPr>
          </w:p>
          <w:p w:rsidR="00D0032E" w:rsidRDefault="00D0032E" w:rsidP="00D0032E">
            <w:pPr>
              <w:jc w:val="both"/>
              <w:rPr>
                <w:sz w:val="22"/>
              </w:rPr>
            </w:pPr>
            <w:r>
              <w:rPr>
                <w:sz w:val="22"/>
              </w:rPr>
              <w:t>УФК по Ростовской области (ФКУ ИК-2 ГУФСИН России по Ростовской области)</w:t>
            </w:r>
          </w:p>
          <w:p w:rsidR="00D0032E" w:rsidRDefault="00D0032E" w:rsidP="00D0032E">
            <w:pPr>
              <w:jc w:val="both"/>
              <w:rPr>
                <w:sz w:val="22"/>
              </w:rPr>
            </w:pPr>
            <w:proofErr w:type="gramStart"/>
            <w:r>
              <w:rPr>
                <w:sz w:val="22"/>
              </w:rPr>
              <w:t>л</w:t>
            </w:r>
            <w:proofErr w:type="gramEnd"/>
            <w:r>
              <w:rPr>
                <w:sz w:val="22"/>
              </w:rPr>
              <w:t>/с</w:t>
            </w:r>
            <w:r w:rsidRPr="00967C28">
              <w:rPr>
                <w:sz w:val="22"/>
              </w:rPr>
              <w:t>:</w:t>
            </w:r>
            <w:r>
              <w:rPr>
                <w:sz w:val="22"/>
              </w:rPr>
              <w:t xml:space="preserve"> 03581190550</w:t>
            </w:r>
          </w:p>
          <w:p w:rsidR="00D0032E" w:rsidRDefault="00D0032E" w:rsidP="00D0032E">
            <w:pPr>
              <w:jc w:val="both"/>
            </w:pPr>
            <w:r>
              <w:rPr>
                <w:sz w:val="22"/>
              </w:rPr>
              <w:t>ИНН/КПП</w:t>
            </w:r>
            <w:r w:rsidRPr="006A193C">
              <w:rPr>
                <w:sz w:val="22"/>
              </w:rPr>
              <w:t>:</w:t>
            </w:r>
            <w:r>
              <w:rPr>
                <w:sz w:val="22"/>
              </w:rPr>
              <w:t xml:space="preserve"> 6165095301/616501001                      </w:t>
            </w:r>
          </w:p>
          <w:p w:rsidR="00D0032E" w:rsidRDefault="00D0032E" w:rsidP="00D0032E">
            <w:pPr>
              <w:jc w:val="both"/>
            </w:pPr>
            <w:r>
              <w:rPr>
                <w:sz w:val="22"/>
              </w:rPr>
              <w:t>ОГРН</w:t>
            </w:r>
            <w:r w:rsidRPr="00967C28">
              <w:rPr>
                <w:sz w:val="22"/>
              </w:rPr>
              <w:t>:</w:t>
            </w:r>
            <w:r>
              <w:rPr>
                <w:sz w:val="22"/>
              </w:rPr>
              <w:t xml:space="preserve"> 1026103711523</w:t>
            </w:r>
          </w:p>
          <w:p w:rsidR="00D0032E" w:rsidRDefault="00D0032E" w:rsidP="00D0032E">
            <w:pPr>
              <w:rPr>
                <w:sz w:val="22"/>
              </w:rPr>
            </w:pPr>
            <w:r>
              <w:rPr>
                <w:sz w:val="22"/>
              </w:rPr>
              <w:t>ОКТМО</w:t>
            </w:r>
            <w:r w:rsidRPr="00D0032E">
              <w:rPr>
                <w:sz w:val="22"/>
              </w:rPr>
              <w:t>:</w:t>
            </w:r>
            <w:r>
              <w:rPr>
                <w:sz w:val="22"/>
              </w:rPr>
              <w:t xml:space="preserve">  60701000001</w:t>
            </w:r>
          </w:p>
          <w:p w:rsidR="00D0032E" w:rsidRDefault="000D1428" w:rsidP="00D0032E">
            <w:pPr>
              <w:rPr>
                <w:sz w:val="22"/>
              </w:rPr>
            </w:pPr>
            <w:proofErr w:type="gramStart"/>
            <w:r>
              <w:rPr>
                <w:sz w:val="22"/>
              </w:rPr>
              <w:t>ВОЛГО-ВЯТСКОЕ</w:t>
            </w:r>
            <w:proofErr w:type="gramEnd"/>
            <w:r>
              <w:rPr>
                <w:sz w:val="22"/>
              </w:rPr>
              <w:t xml:space="preserve"> ГУ БАНКА РОССИИ//УФК по Нижегородской области, г. Нижний Новгород</w:t>
            </w:r>
          </w:p>
          <w:p w:rsidR="00D0032E" w:rsidRDefault="00D0032E" w:rsidP="00D0032E">
            <w:pPr>
              <w:rPr>
                <w:sz w:val="22"/>
              </w:rPr>
            </w:pPr>
            <w:r>
              <w:rPr>
                <w:sz w:val="22"/>
              </w:rPr>
              <w:t>БИК</w:t>
            </w:r>
            <w:r w:rsidRPr="004264B9">
              <w:rPr>
                <w:sz w:val="22"/>
              </w:rPr>
              <w:t>:</w:t>
            </w:r>
            <w:r>
              <w:rPr>
                <w:sz w:val="22"/>
              </w:rPr>
              <w:t xml:space="preserve"> </w:t>
            </w:r>
            <w:r w:rsidR="000D1428">
              <w:rPr>
                <w:sz w:val="22"/>
              </w:rPr>
              <w:t>012202102</w:t>
            </w:r>
          </w:p>
          <w:p w:rsidR="00D0032E" w:rsidRDefault="00D0032E" w:rsidP="00D0032E">
            <w:pPr>
              <w:rPr>
                <w:sz w:val="22"/>
              </w:rPr>
            </w:pPr>
            <w:proofErr w:type="spellStart"/>
            <w:proofErr w:type="gramStart"/>
            <w:r>
              <w:rPr>
                <w:sz w:val="22"/>
              </w:rPr>
              <w:t>р</w:t>
            </w:r>
            <w:proofErr w:type="spellEnd"/>
            <w:proofErr w:type="gramEnd"/>
            <w:r>
              <w:rPr>
                <w:sz w:val="22"/>
              </w:rPr>
              <w:t>/с</w:t>
            </w:r>
            <w:r w:rsidRPr="004264B9">
              <w:rPr>
                <w:sz w:val="22"/>
              </w:rPr>
              <w:t>:</w:t>
            </w:r>
            <w:r>
              <w:rPr>
                <w:sz w:val="22"/>
              </w:rPr>
              <w:t xml:space="preserve"> </w:t>
            </w:r>
            <w:r w:rsidR="000D1428">
              <w:rPr>
                <w:sz w:val="22"/>
              </w:rPr>
              <w:t>03211643000000013230</w:t>
            </w:r>
          </w:p>
          <w:p w:rsidR="00D0032E" w:rsidRPr="006A193C" w:rsidRDefault="00D0032E" w:rsidP="00D0032E">
            <w:pPr>
              <w:rPr>
                <w:sz w:val="22"/>
              </w:rPr>
            </w:pPr>
            <w:proofErr w:type="spellStart"/>
            <w:r>
              <w:rPr>
                <w:sz w:val="22"/>
              </w:rPr>
              <w:t>кор</w:t>
            </w:r>
            <w:proofErr w:type="spellEnd"/>
            <w:r>
              <w:rPr>
                <w:sz w:val="22"/>
              </w:rPr>
              <w:t>/</w:t>
            </w:r>
            <w:proofErr w:type="spellStart"/>
            <w:r>
              <w:rPr>
                <w:sz w:val="22"/>
              </w:rPr>
              <w:t>сч</w:t>
            </w:r>
            <w:proofErr w:type="spellEnd"/>
            <w:r w:rsidRPr="004264B9">
              <w:rPr>
                <w:sz w:val="22"/>
              </w:rPr>
              <w:t>:</w:t>
            </w:r>
            <w:r>
              <w:rPr>
                <w:sz w:val="22"/>
              </w:rPr>
              <w:t xml:space="preserve"> </w:t>
            </w:r>
            <w:r w:rsidR="000D1428">
              <w:rPr>
                <w:sz w:val="22"/>
              </w:rPr>
              <w:t>40102810745370000024</w:t>
            </w:r>
          </w:p>
          <w:p w:rsidR="00D0032E" w:rsidRPr="009410C8" w:rsidRDefault="00D0032E" w:rsidP="00D0032E">
            <w:pPr>
              <w:rPr>
                <w:sz w:val="18"/>
              </w:rPr>
            </w:pPr>
          </w:p>
          <w:p w:rsidR="00D0032E" w:rsidRDefault="00D0032E" w:rsidP="00D0032E">
            <w:r>
              <w:rPr>
                <w:sz w:val="22"/>
              </w:rPr>
              <w:t>тел.: +7 (863) 244-69-87</w:t>
            </w:r>
            <w:r>
              <w:rPr>
                <w:sz w:val="22"/>
              </w:rPr>
              <w:tab/>
            </w:r>
          </w:p>
          <w:p w:rsidR="00D0032E" w:rsidRPr="002A3673" w:rsidRDefault="00D0032E" w:rsidP="00D0032E">
            <w:r>
              <w:rPr>
                <w:sz w:val="22"/>
              </w:rPr>
              <w:t>e-mail:</w:t>
            </w:r>
            <w:hyperlink r:id="rId16" w:history="1">
              <w:r>
                <w:rPr>
                  <w:rStyle w:val="af7"/>
                  <w:sz w:val="22"/>
                </w:rPr>
                <w:t>fguuch2@mail.ru</w:t>
              </w:r>
            </w:hyperlink>
          </w:p>
          <w:p w:rsidR="00D0032E" w:rsidRPr="009410C8" w:rsidRDefault="00D0032E" w:rsidP="00D0032E">
            <w:pPr>
              <w:rPr>
                <w:sz w:val="16"/>
                <w:szCs w:val="21"/>
              </w:rPr>
            </w:pPr>
          </w:p>
          <w:p w:rsidR="00D0032E" w:rsidRPr="006073B0" w:rsidRDefault="00D0032E" w:rsidP="00D0032E">
            <w:pPr>
              <w:rPr>
                <w:b/>
                <w:sz w:val="22"/>
                <w:szCs w:val="22"/>
              </w:rPr>
            </w:pPr>
            <w:r w:rsidRPr="006073B0">
              <w:rPr>
                <w:b/>
                <w:sz w:val="22"/>
                <w:szCs w:val="22"/>
              </w:rPr>
              <w:t>_____________________</w:t>
            </w:r>
            <w:r>
              <w:rPr>
                <w:b/>
                <w:sz w:val="22"/>
                <w:szCs w:val="22"/>
              </w:rPr>
              <w:t xml:space="preserve">_______ </w:t>
            </w:r>
            <w:proofErr w:type="spellStart"/>
            <w:r w:rsidR="003913EA">
              <w:rPr>
                <w:b/>
                <w:sz w:val="22"/>
                <w:szCs w:val="22"/>
              </w:rPr>
              <w:t>П.Ю.Ляшенко</w:t>
            </w:r>
            <w:proofErr w:type="spellEnd"/>
          </w:p>
          <w:p w:rsidR="00D0032E" w:rsidRPr="006073B0" w:rsidRDefault="00D0032E" w:rsidP="00D0032E">
            <w:pPr>
              <w:rPr>
                <w:b/>
                <w:sz w:val="22"/>
                <w:szCs w:val="22"/>
              </w:rPr>
            </w:pPr>
            <w:r w:rsidRPr="006073B0">
              <w:rPr>
                <w:b/>
                <w:sz w:val="22"/>
                <w:szCs w:val="22"/>
              </w:rPr>
              <w:t>м.п.</w:t>
            </w:r>
          </w:p>
          <w:p w:rsidR="00D0032E" w:rsidRPr="006073B0" w:rsidRDefault="00D0032E" w:rsidP="00D0032E">
            <w:pPr>
              <w:rPr>
                <w:b/>
                <w:sz w:val="22"/>
                <w:szCs w:val="22"/>
              </w:rPr>
            </w:pPr>
            <w:r w:rsidRPr="006073B0">
              <w:rPr>
                <w:b/>
                <w:sz w:val="22"/>
                <w:szCs w:val="22"/>
              </w:rPr>
              <w:t xml:space="preserve">«____» _________________ </w:t>
            </w:r>
            <w:r>
              <w:rPr>
                <w:b/>
                <w:sz w:val="22"/>
                <w:szCs w:val="22"/>
              </w:rPr>
              <w:t>202</w:t>
            </w:r>
            <w:r w:rsidR="004279BA">
              <w:rPr>
                <w:b/>
                <w:sz w:val="22"/>
                <w:szCs w:val="22"/>
              </w:rPr>
              <w:t>6</w:t>
            </w:r>
            <w:r w:rsidRPr="006073B0">
              <w:rPr>
                <w:b/>
                <w:sz w:val="22"/>
                <w:szCs w:val="22"/>
              </w:rPr>
              <w:t xml:space="preserve"> г.</w:t>
            </w:r>
          </w:p>
          <w:p w:rsidR="00A416C8" w:rsidRDefault="00A416C8">
            <w:pPr>
              <w:rPr>
                <w:sz w:val="21"/>
              </w:rPr>
            </w:pPr>
          </w:p>
        </w:tc>
        <w:tc>
          <w:tcPr>
            <w:tcW w:w="4663" w:type="dxa"/>
          </w:tcPr>
          <w:p w:rsidR="00FB6DD9" w:rsidRDefault="006741D5" w:rsidP="00FB6DD9">
            <w:pPr>
              <w:jc w:val="center"/>
              <w:rPr>
                <w:b/>
                <w:sz w:val="22"/>
              </w:rPr>
            </w:pPr>
            <w:r>
              <w:rPr>
                <w:b/>
                <w:sz w:val="22"/>
              </w:rPr>
              <w:t>_</w:t>
            </w:r>
            <w:r w:rsidR="00086C12">
              <w:rPr>
                <w:b/>
                <w:sz w:val="22"/>
              </w:rPr>
              <w:t xml:space="preserve"> «</w:t>
            </w:r>
            <w:r>
              <w:rPr>
                <w:b/>
                <w:sz w:val="22"/>
              </w:rPr>
              <w:t>__________</w:t>
            </w:r>
            <w:r w:rsidR="00FB6DD9">
              <w:rPr>
                <w:b/>
                <w:sz w:val="22"/>
              </w:rPr>
              <w:t>»</w:t>
            </w:r>
          </w:p>
          <w:p w:rsidR="00FB6DD9" w:rsidRDefault="00FB6DD9" w:rsidP="00FB6DD9">
            <w:pPr>
              <w:rPr>
                <w:sz w:val="22"/>
              </w:rPr>
            </w:pPr>
          </w:p>
          <w:p w:rsidR="006741D5" w:rsidRDefault="0045668D" w:rsidP="0045668D">
            <w:pPr>
              <w:pStyle w:val="a5"/>
              <w:rPr>
                <w:rFonts w:ascii="Times New Roman" w:hAnsi="Times New Roman"/>
              </w:rPr>
            </w:pPr>
            <w:r w:rsidRPr="009062E4">
              <w:rPr>
                <w:rFonts w:ascii="Times New Roman" w:hAnsi="Times New Roman"/>
                <w:b/>
              </w:rPr>
              <w:t>Юридический адрес:</w:t>
            </w:r>
            <w:r w:rsidRPr="009062E4">
              <w:rPr>
                <w:rFonts w:ascii="Times New Roman" w:hAnsi="Times New Roman"/>
              </w:rPr>
              <w:t xml:space="preserve"> </w:t>
            </w:r>
          </w:p>
          <w:p w:rsidR="0045668D" w:rsidRPr="009062E4" w:rsidRDefault="0045668D" w:rsidP="0045668D">
            <w:pPr>
              <w:pStyle w:val="a5"/>
              <w:rPr>
                <w:rFonts w:ascii="Times New Roman" w:hAnsi="Times New Roman"/>
              </w:rPr>
            </w:pPr>
            <w:r w:rsidRPr="009062E4">
              <w:rPr>
                <w:rFonts w:ascii="Times New Roman" w:hAnsi="Times New Roman"/>
                <w:b/>
              </w:rPr>
              <w:t>Почтовый адрес</w:t>
            </w:r>
            <w:r w:rsidRPr="009062E4">
              <w:rPr>
                <w:rFonts w:ascii="Times New Roman" w:hAnsi="Times New Roman"/>
              </w:rPr>
              <w:t xml:space="preserve"> </w:t>
            </w:r>
          </w:p>
          <w:p w:rsidR="0045668D" w:rsidRDefault="0045668D" w:rsidP="0045668D">
            <w:pPr>
              <w:pStyle w:val="a5"/>
              <w:rPr>
                <w:rFonts w:ascii="Times New Roman" w:hAnsi="Times New Roman"/>
              </w:rPr>
            </w:pPr>
            <w:r w:rsidRPr="009062E4">
              <w:rPr>
                <w:rFonts w:ascii="Times New Roman" w:hAnsi="Times New Roman"/>
                <w:color w:val="000000"/>
                <w:shd w:val="clear" w:color="auto" w:fill="F3F4F4"/>
              </w:rPr>
              <w:t xml:space="preserve">ИНН/КПП </w:t>
            </w:r>
          </w:p>
          <w:p w:rsidR="0045668D" w:rsidRPr="009062E4" w:rsidRDefault="0045668D" w:rsidP="0045668D">
            <w:pPr>
              <w:pStyle w:val="a5"/>
              <w:rPr>
                <w:rFonts w:ascii="Times New Roman" w:hAnsi="Times New Roman"/>
              </w:rPr>
            </w:pPr>
            <w:r>
              <w:rPr>
                <w:rFonts w:ascii="Times New Roman" w:hAnsi="Times New Roman"/>
              </w:rPr>
              <w:t xml:space="preserve">КПП крупного налогоплательщика </w:t>
            </w:r>
          </w:p>
          <w:p w:rsidR="006741D5" w:rsidRDefault="0045668D" w:rsidP="0045668D">
            <w:pPr>
              <w:pStyle w:val="a5"/>
              <w:rPr>
                <w:rFonts w:ascii="Times New Roman" w:hAnsi="Times New Roman"/>
                <w:u w:val="single"/>
              </w:rPr>
            </w:pPr>
            <w:r w:rsidRPr="009062E4">
              <w:rPr>
                <w:rFonts w:ascii="Times New Roman" w:hAnsi="Times New Roman"/>
                <w:b/>
                <w:color w:val="000000"/>
              </w:rPr>
              <w:t>Фактический адрес:</w:t>
            </w:r>
            <w:r w:rsidRPr="009062E4">
              <w:rPr>
                <w:rFonts w:ascii="Times New Roman" w:hAnsi="Times New Roman"/>
                <w:color w:val="000000"/>
                <w:u w:val="single"/>
              </w:rPr>
              <w:t xml:space="preserve"> </w:t>
            </w:r>
          </w:p>
          <w:p w:rsidR="0045668D" w:rsidRPr="009062E4" w:rsidRDefault="0045668D" w:rsidP="0045668D">
            <w:pPr>
              <w:pStyle w:val="a5"/>
              <w:rPr>
                <w:rFonts w:ascii="Times New Roman" w:hAnsi="Times New Roman"/>
                <w:color w:val="000000"/>
                <w:u w:val="single"/>
                <w:shd w:val="clear" w:color="auto" w:fill="F3F4F4"/>
              </w:rPr>
            </w:pPr>
            <w:r w:rsidRPr="009062E4">
              <w:rPr>
                <w:rFonts w:ascii="Times New Roman" w:hAnsi="Times New Roman"/>
                <w:u w:val="single"/>
              </w:rPr>
              <w:t xml:space="preserve">ОГРН: </w:t>
            </w:r>
          </w:p>
          <w:p w:rsidR="0045668D" w:rsidRDefault="0045668D" w:rsidP="0045668D">
            <w:pPr>
              <w:pStyle w:val="a5"/>
              <w:rPr>
                <w:rFonts w:ascii="Times New Roman" w:hAnsi="Times New Roman"/>
                <w:u w:val="single"/>
              </w:rPr>
            </w:pPr>
            <w:r w:rsidRPr="009062E4">
              <w:rPr>
                <w:rFonts w:ascii="Times New Roman" w:hAnsi="Times New Roman"/>
                <w:color w:val="000000"/>
                <w:u w:val="single"/>
                <w:shd w:val="clear" w:color="auto" w:fill="F3F4F4"/>
              </w:rPr>
              <w:t xml:space="preserve">ИНН/КПП </w:t>
            </w:r>
            <w:r>
              <w:rPr>
                <w:rFonts w:ascii="Times New Roman" w:hAnsi="Times New Roman"/>
                <w:color w:val="000000"/>
                <w:u w:val="single"/>
                <w:shd w:val="clear" w:color="auto" w:fill="F3F4F4"/>
              </w:rPr>
              <w:t xml:space="preserve">ОП </w:t>
            </w:r>
          </w:p>
          <w:p w:rsidR="0045668D" w:rsidRPr="009062E4" w:rsidRDefault="0045668D" w:rsidP="0045668D">
            <w:pPr>
              <w:pStyle w:val="a5"/>
              <w:rPr>
                <w:rFonts w:ascii="Times New Roman" w:hAnsi="Times New Roman"/>
                <w:color w:val="000000"/>
                <w:shd w:val="clear" w:color="auto" w:fill="EBEBEC"/>
              </w:rPr>
            </w:pPr>
            <w:proofErr w:type="spellStart"/>
            <w:proofErr w:type="gramStart"/>
            <w:r w:rsidRPr="009062E4">
              <w:rPr>
                <w:rFonts w:ascii="Times New Roman" w:hAnsi="Times New Roman"/>
              </w:rPr>
              <w:t>р</w:t>
            </w:r>
            <w:proofErr w:type="spellEnd"/>
            <w:proofErr w:type="gramEnd"/>
            <w:r w:rsidRPr="009062E4">
              <w:rPr>
                <w:rFonts w:ascii="Times New Roman" w:hAnsi="Times New Roman"/>
              </w:rPr>
              <w:t>/</w:t>
            </w:r>
            <w:proofErr w:type="spellStart"/>
            <w:r w:rsidRPr="009062E4">
              <w:rPr>
                <w:rFonts w:ascii="Times New Roman" w:hAnsi="Times New Roman"/>
              </w:rPr>
              <w:t>сч</w:t>
            </w:r>
            <w:proofErr w:type="spellEnd"/>
            <w:r w:rsidRPr="009062E4">
              <w:rPr>
                <w:rFonts w:ascii="Times New Roman" w:hAnsi="Times New Roman"/>
              </w:rPr>
              <w:t xml:space="preserve"> </w:t>
            </w:r>
          </w:p>
          <w:p w:rsidR="006741D5" w:rsidRDefault="006741D5" w:rsidP="0045668D">
            <w:pPr>
              <w:pStyle w:val="a5"/>
              <w:rPr>
                <w:rFonts w:ascii="Times New Roman" w:hAnsi="Times New Roman"/>
              </w:rPr>
            </w:pPr>
            <w:r>
              <w:rPr>
                <w:rFonts w:ascii="Times New Roman" w:hAnsi="Times New Roman"/>
              </w:rPr>
              <w:t>Банк:</w:t>
            </w:r>
          </w:p>
          <w:p w:rsidR="0045668D" w:rsidRPr="009062E4" w:rsidRDefault="0045668D" w:rsidP="0045668D">
            <w:pPr>
              <w:pStyle w:val="a5"/>
              <w:rPr>
                <w:rFonts w:ascii="Times New Roman" w:hAnsi="Times New Roman"/>
                <w:color w:val="000000"/>
                <w:shd w:val="clear" w:color="auto" w:fill="EBEBEC"/>
              </w:rPr>
            </w:pPr>
            <w:r w:rsidRPr="009062E4">
              <w:rPr>
                <w:rFonts w:ascii="Times New Roman" w:hAnsi="Times New Roman"/>
                <w:color w:val="000000"/>
                <w:shd w:val="clear" w:color="auto" w:fill="F3F4F4"/>
              </w:rPr>
              <w:t xml:space="preserve">БИК </w:t>
            </w:r>
          </w:p>
          <w:p w:rsidR="0045668D" w:rsidRPr="009062E4" w:rsidRDefault="0045668D" w:rsidP="0045668D">
            <w:pPr>
              <w:pStyle w:val="a5"/>
              <w:rPr>
                <w:rFonts w:ascii="Times New Roman" w:hAnsi="Times New Roman"/>
              </w:rPr>
            </w:pPr>
            <w:r w:rsidRPr="009062E4">
              <w:rPr>
                <w:rFonts w:ascii="Times New Roman" w:hAnsi="Times New Roman"/>
                <w:color w:val="000000"/>
              </w:rPr>
              <w:t xml:space="preserve">к/с </w:t>
            </w:r>
          </w:p>
          <w:p w:rsidR="0045668D" w:rsidRPr="009062E4" w:rsidRDefault="0045668D" w:rsidP="0045668D">
            <w:pPr>
              <w:pStyle w:val="a5"/>
              <w:rPr>
                <w:rFonts w:ascii="Times New Roman" w:hAnsi="Times New Roman"/>
              </w:rPr>
            </w:pPr>
            <w:r w:rsidRPr="009062E4">
              <w:rPr>
                <w:rFonts w:ascii="Times New Roman" w:hAnsi="Times New Roman"/>
              </w:rPr>
              <w:t xml:space="preserve">тел/факс </w:t>
            </w:r>
          </w:p>
          <w:p w:rsidR="00BA144A" w:rsidRPr="0045668D" w:rsidRDefault="0045668D" w:rsidP="0045668D">
            <w:pPr>
              <w:pStyle w:val="a5"/>
              <w:rPr>
                <w:rFonts w:ascii="Times New Roman" w:hAnsi="Times New Roman"/>
                <w:color w:val="000000"/>
                <w:shd w:val="clear" w:color="auto" w:fill="FFFFFF"/>
              </w:rPr>
            </w:pPr>
            <w:r w:rsidRPr="009062E4">
              <w:rPr>
                <w:rFonts w:ascii="Times New Roman" w:hAnsi="Times New Roman"/>
                <w:bCs/>
                <w:color w:val="000000"/>
                <w:lang w:val="en-US"/>
              </w:rPr>
              <w:t>E</w:t>
            </w:r>
            <w:r w:rsidRPr="009062E4">
              <w:rPr>
                <w:rFonts w:ascii="Times New Roman" w:hAnsi="Times New Roman"/>
                <w:bCs/>
                <w:color w:val="000000"/>
              </w:rPr>
              <w:t>-</w:t>
            </w:r>
            <w:r w:rsidRPr="009062E4">
              <w:rPr>
                <w:rFonts w:ascii="Times New Roman" w:hAnsi="Times New Roman"/>
                <w:bCs/>
                <w:color w:val="000000"/>
                <w:lang w:val="en-US"/>
              </w:rPr>
              <w:t>mail</w:t>
            </w:r>
            <w:r w:rsidRPr="009062E4">
              <w:rPr>
                <w:rFonts w:ascii="Times New Roman" w:hAnsi="Times New Roman"/>
                <w:bCs/>
                <w:color w:val="000000"/>
              </w:rPr>
              <w:t xml:space="preserve">: </w:t>
            </w:r>
          </w:p>
          <w:p w:rsidR="00FB6DD9" w:rsidRPr="0045668D" w:rsidRDefault="00FB6DD9">
            <w:pPr>
              <w:rPr>
                <w:sz w:val="20"/>
              </w:rPr>
            </w:pPr>
          </w:p>
          <w:p w:rsidR="00BA144A" w:rsidRPr="0045668D" w:rsidRDefault="00BA144A">
            <w:pPr>
              <w:rPr>
                <w:sz w:val="16"/>
              </w:rPr>
            </w:pPr>
          </w:p>
          <w:p w:rsidR="006741D5" w:rsidRDefault="00AB4051">
            <w:pPr>
              <w:rPr>
                <w:b/>
                <w:sz w:val="22"/>
              </w:rPr>
            </w:pPr>
            <w:r w:rsidRPr="0045668D">
              <w:rPr>
                <w:b/>
                <w:sz w:val="22"/>
              </w:rPr>
              <w:t>__</w:t>
            </w:r>
            <w:r w:rsidR="009410C8" w:rsidRPr="0045668D">
              <w:rPr>
                <w:b/>
                <w:sz w:val="22"/>
              </w:rPr>
              <w:t>__________________</w:t>
            </w:r>
            <w:r w:rsidRPr="0045668D">
              <w:rPr>
                <w:b/>
                <w:sz w:val="22"/>
              </w:rPr>
              <w:t xml:space="preserve">     </w:t>
            </w:r>
          </w:p>
          <w:p w:rsidR="00A416C8" w:rsidRPr="0045668D" w:rsidRDefault="00AB4051">
            <w:pPr>
              <w:rPr>
                <w:b/>
                <w:sz w:val="22"/>
              </w:rPr>
            </w:pPr>
            <w:r>
              <w:rPr>
                <w:b/>
                <w:sz w:val="22"/>
              </w:rPr>
              <w:t>м</w:t>
            </w:r>
            <w:r w:rsidRPr="0045668D">
              <w:rPr>
                <w:b/>
                <w:sz w:val="22"/>
              </w:rPr>
              <w:t>.</w:t>
            </w:r>
            <w:r>
              <w:rPr>
                <w:b/>
                <w:sz w:val="22"/>
              </w:rPr>
              <w:t>п</w:t>
            </w:r>
            <w:r w:rsidRPr="0045668D">
              <w:rPr>
                <w:b/>
                <w:sz w:val="22"/>
              </w:rPr>
              <w:t xml:space="preserve">. </w:t>
            </w:r>
          </w:p>
          <w:p w:rsidR="00A416C8" w:rsidRDefault="002136C4" w:rsidP="004279BA">
            <w:pPr>
              <w:rPr>
                <w:b/>
                <w:sz w:val="21"/>
              </w:rPr>
            </w:pPr>
            <w:r>
              <w:rPr>
                <w:b/>
                <w:sz w:val="22"/>
              </w:rPr>
              <w:t>«____» _________________ 202</w:t>
            </w:r>
            <w:r w:rsidR="004279BA">
              <w:rPr>
                <w:b/>
                <w:sz w:val="22"/>
              </w:rPr>
              <w:t>6</w:t>
            </w:r>
            <w:r w:rsidR="00AB4051">
              <w:rPr>
                <w:b/>
                <w:sz w:val="22"/>
              </w:rPr>
              <w:t xml:space="preserve"> г.</w:t>
            </w:r>
          </w:p>
        </w:tc>
      </w:tr>
    </w:tbl>
    <w:p w:rsidR="005D78D7" w:rsidRDefault="005D78D7">
      <w:pPr>
        <w:widowControl/>
        <w:rPr>
          <w:rFonts w:ascii="Arial" w:hAnsi="Arial"/>
          <w:i/>
          <w:sz w:val="22"/>
        </w:rPr>
        <w:sectPr w:rsidR="005D78D7">
          <w:pgSz w:w="11906" w:h="16838" w:code="9"/>
          <w:pgMar w:top="1133" w:right="709" w:bottom="1133" w:left="1700" w:header="425" w:footer="709" w:gutter="0"/>
          <w:cols w:space="720"/>
        </w:sectPr>
      </w:pPr>
    </w:p>
    <w:p w:rsidR="00A416C8" w:rsidRDefault="00CC512E">
      <w:pPr>
        <w:widowControl/>
        <w:ind w:right="-31"/>
        <w:jc w:val="right"/>
        <w:rPr>
          <w:sz w:val="22"/>
        </w:rPr>
      </w:pPr>
      <w:r>
        <w:rPr>
          <w:sz w:val="22"/>
        </w:rPr>
        <w:lastRenderedPageBreak/>
        <w:t>Приложение № 1</w:t>
      </w:r>
    </w:p>
    <w:p w:rsidR="00A416C8" w:rsidRDefault="00AB4051">
      <w:pPr>
        <w:spacing w:line="100" w:lineRule="atLeast"/>
        <w:ind w:right="-31"/>
        <w:jc w:val="right"/>
        <w:rPr>
          <w:sz w:val="22"/>
        </w:rPr>
      </w:pPr>
      <w:r>
        <w:rPr>
          <w:sz w:val="22"/>
        </w:rPr>
        <w:t>к Государственному контракту</w:t>
      </w:r>
    </w:p>
    <w:p w:rsidR="00A416C8" w:rsidRPr="009F63E1" w:rsidRDefault="00AB4051" w:rsidP="009F63E1">
      <w:pPr>
        <w:spacing w:line="100" w:lineRule="atLeast"/>
        <w:ind w:right="-31"/>
        <w:jc w:val="right"/>
        <w:rPr>
          <w:sz w:val="22"/>
        </w:rPr>
      </w:pPr>
      <w:r>
        <w:rPr>
          <w:sz w:val="22"/>
        </w:rPr>
        <w:t>№ _____</w:t>
      </w:r>
      <w:r w:rsidR="007E502E">
        <w:rPr>
          <w:sz w:val="22"/>
        </w:rPr>
        <w:t xml:space="preserve"> </w:t>
      </w:r>
      <w:r w:rsidR="003A25D5">
        <w:rPr>
          <w:sz w:val="22"/>
        </w:rPr>
        <w:t>от  «___» ________  202</w:t>
      </w:r>
      <w:r w:rsidR="002D5BF4">
        <w:rPr>
          <w:sz w:val="22"/>
        </w:rPr>
        <w:t>6</w:t>
      </w:r>
      <w:r>
        <w:rPr>
          <w:sz w:val="22"/>
        </w:rPr>
        <w:t xml:space="preserve"> г. </w:t>
      </w:r>
    </w:p>
    <w:p w:rsidR="00A416C8" w:rsidRDefault="00AB4051" w:rsidP="00402129">
      <w:pPr>
        <w:pStyle w:val="af2"/>
        <w:rPr>
          <w:rFonts w:ascii="Times New Roman" w:hAnsi="Times New Roman"/>
          <w:sz w:val="22"/>
        </w:rPr>
      </w:pPr>
      <w:r>
        <w:rPr>
          <w:rFonts w:ascii="Times New Roman" w:hAnsi="Times New Roman"/>
          <w:sz w:val="22"/>
        </w:rPr>
        <w:t xml:space="preserve">Спецификация </w:t>
      </w:r>
    </w:p>
    <w:p w:rsidR="00A416C8" w:rsidRDefault="00AB4051" w:rsidP="009F63E1">
      <w:pPr>
        <w:ind w:firstLine="567"/>
        <w:jc w:val="center"/>
        <w:rPr>
          <w:sz w:val="22"/>
        </w:rPr>
      </w:pPr>
      <w:r>
        <w:rPr>
          <w:sz w:val="22"/>
        </w:rPr>
        <w:t>к Государственному контракту № ___</w:t>
      </w:r>
      <w:r w:rsidR="003A25D5">
        <w:rPr>
          <w:sz w:val="22"/>
        </w:rPr>
        <w:t>____ от "____"_____________ 202</w:t>
      </w:r>
      <w:r w:rsidR="002D5BF4">
        <w:rPr>
          <w:sz w:val="22"/>
        </w:rPr>
        <w:t>6</w:t>
      </w:r>
      <w:r>
        <w:rPr>
          <w:sz w:val="22"/>
        </w:rPr>
        <w:t xml:space="preserve"> г. </w:t>
      </w:r>
    </w:p>
    <w:p w:rsidR="00B419A0" w:rsidRDefault="00B419A0" w:rsidP="009F63E1">
      <w:pPr>
        <w:ind w:firstLine="567"/>
        <w:jc w:val="center"/>
        <w:rPr>
          <w:sz w:val="22"/>
        </w:rPr>
      </w:pPr>
    </w:p>
    <w:tbl>
      <w:tblPr>
        <w:tblW w:w="11380" w:type="dxa"/>
        <w:jc w:val="center"/>
        <w:tblInd w:w="-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E31760" w:rsidTr="00AA4605">
        <w:trPr>
          <w:jc w:val="center"/>
        </w:trPr>
        <w:tc>
          <w:tcPr>
            <w:tcW w:w="5194" w:type="dxa"/>
            <w:vAlign w:val="center"/>
          </w:tcPr>
          <w:p w:rsidR="00E31760" w:rsidRPr="00650E2E" w:rsidRDefault="00E31760">
            <w:pPr>
              <w:jc w:val="center"/>
              <w:rPr>
                <w:b/>
                <w:sz w:val="18"/>
                <w:szCs w:val="18"/>
              </w:rPr>
            </w:pPr>
            <w:r w:rsidRPr="00650E2E">
              <w:rPr>
                <w:b/>
                <w:sz w:val="18"/>
                <w:szCs w:val="18"/>
              </w:rPr>
              <w:t>Наименование и характеристика товара</w:t>
            </w:r>
          </w:p>
        </w:tc>
        <w:tc>
          <w:tcPr>
            <w:tcW w:w="1276" w:type="dxa"/>
            <w:vAlign w:val="center"/>
          </w:tcPr>
          <w:p w:rsidR="00E31760" w:rsidRPr="00650E2E" w:rsidRDefault="00E31760">
            <w:pPr>
              <w:jc w:val="center"/>
              <w:rPr>
                <w:b/>
                <w:sz w:val="18"/>
                <w:szCs w:val="18"/>
              </w:rPr>
            </w:pPr>
            <w:r w:rsidRPr="00650E2E">
              <w:rPr>
                <w:b/>
                <w:sz w:val="18"/>
                <w:szCs w:val="18"/>
              </w:rPr>
              <w:t xml:space="preserve">Ед. </w:t>
            </w:r>
            <w:proofErr w:type="spellStart"/>
            <w:r w:rsidRPr="00650E2E">
              <w:rPr>
                <w:b/>
                <w:sz w:val="18"/>
                <w:szCs w:val="18"/>
              </w:rPr>
              <w:t>изм</w:t>
            </w:r>
            <w:proofErr w:type="spellEnd"/>
            <w:r w:rsidRPr="00650E2E">
              <w:rPr>
                <w:b/>
                <w:sz w:val="18"/>
                <w:szCs w:val="18"/>
              </w:rPr>
              <w:t>.</w:t>
            </w:r>
          </w:p>
          <w:p w:rsidR="00E31760" w:rsidRPr="00650E2E" w:rsidRDefault="00E31760">
            <w:pPr>
              <w:jc w:val="center"/>
              <w:rPr>
                <w:b/>
                <w:sz w:val="18"/>
                <w:szCs w:val="18"/>
              </w:rPr>
            </w:pPr>
            <w:r w:rsidRPr="00650E2E">
              <w:rPr>
                <w:b/>
                <w:sz w:val="18"/>
                <w:szCs w:val="18"/>
              </w:rPr>
              <w:t>по ОКЕИ</w:t>
            </w:r>
          </w:p>
        </w:tc>
        <w:tc>
          <w:tcPr>
            <w:tcW w:w="1224" w:type="dxa"/>
            <w:vAlign w:val="center"/>
          </w:tcPr>
          <w:p w:rsidR="00E31760" w:rsidRPr="00650E2E" w:rsidRDefault="00E31760">
            <w:pPr>
              <w:jc w:val="center"/>
              <w:rPr>
                <w:b/>
                <w:sz w:val="18"/>
                <w:szCs w:val="18"/>
              </w:rPr>
            </w:pPr>
            <w:r w:rsidRPr="00650E2E">
              <w:rPr>
                <w:b/>
                <w:sz w:val="18"/>
                <w:szCs w:val="18"/>
              </w:rPr>
              <w:t>Кол-во</w:t>
            </w:r>
          </w:p>
        </w:tc>
        <w:tc>
          <w:tcPr>
            <w:tcW w:w="1985" w:type="dxa"/>
            <w:vAlign w:val="center"/>
          </w:tcPr>
          <w:p w:rsidR="00E31760" w:rsidRPr="00650E2E" w:rsidRDefault="00E31760">
            <w:pPr>
              <w:jc w:val="center"/>
              <w:rPr>
                <w:sz w:val="18"/>
                <w:szCs w:val="18"/>
              </w:rPr>
            </w:pPr>
            <w:r w:rsidRPr="00650E2E">
              <w:rPr>
                <w:b/>
                <w:sz w:val="18"/>
                <w:szCs w:val="18"/>
              </w:rPr>
              <w:t>Цена, руб./ед.</w:t>
            </w:r>
          </w:p>
          <w:p w:rsidR="00E31760" w:rsidRPr="00650E2E" w:rsidRDefault="00E31760">
            <w:pPr>
              <w:jc w:val="center"/>
              <w:rPr>
                <w:b/>
                <w:sz w:val="18"/>
                <w:szCs w:val="18"/>
              </w:rPr>
            </w:pPr>
            <w:r w:rsidRPr="00650E2E">
              <w:rPr>
                <w:sz w:val="18"/>
                <w:szCs w:val="18"/>
              </w:rPr>
              <w:t>(с учетом всех налогов, сборов и платежей)</w:t>
            </w:r>
          </w:p>
        </w:tc>
        <w:tc>
          <w:tcPr>
            <w:tcW w:w="1701" w:type="dxa"/>
            <w:vAlign w:val="center"/>
          </w:tcPr>
          <w:p w:rsidR="00E31760" w:rsidRPr="00650E2E" w:rsidRDefault="00E31760">
            <w:pPr>
              <w:jc w:val="center"/>
              <w:rPr>
                <w:sz w:val="18"/>
                <w:szCs w:val="18"/>
              </w:rPr>
            </w:pPr>
            <w:r w:rsidRPr="00650E2E">
              <w:rPr>
                <w:b/>
                <w:sz w:val="18"/>
                <w:szCs w:val="18"/>
              </w:rPr>
              <w:t>Сумма, руб.</w:t>
            </w:r>
          </w:p>
          <w:p w:rsidR="00E31760" w:rsidRPr="00650E2E" w:rsidRDefault="00E31760">
            <w:pPr>
              <w:jc w:val="center"/>
              <w:rPr>
                <w:b/>
                <w:sz w:val="18"/>
                <w:szCs w:val="18"/>
              </w:rPr>
            </w:pPr>
            <w:r w:rsidRPr="00650E2E">
              <w:rPr>
                <w:sz w:val="18"/>
                <w:szCs w:val="18"/>
              </w:rPr>
              <w:t>(с учетом всех налогов, сборов и платежей)</w:t>
            </w:r>
          </w:p>
        </w:tc>
      </w:tr>
      <w:tr w:rsidR="002C6ECF" w:rsidTr="00482366">
        <w:trPr>
          <w:cantSplit/>
          <w:trHeight w:val="894"/>
          <w:jc w:val="center"/>
        </w:trPr>
        <w:tc>
          <w:tcPr>
            <w:tcW w:w="5194" w:type="dxa"/>
          </w:tcPr>
          <w:p w:rsidR="002C6ECF" w:rsidRDefault="002D5BF4" w:rsidP="001E38B5">
            <w:r w:rsidRPr="004279BA">
              <w:rPr>
                <w:b/>
                <w:szCs w:val="22"/>
              </w:rPr>
              <w:t xml:space="preserve">Охрана труда и проверка </w:t>
            </w:r>
            <w:proofErr w:type="gramStart"/>
            <w:r w:rsidRPr="004279BA">
              <w:rPr>
                <w:b/>
                <w:szCs w:val="22"/>
              </w:rPr>
              <w:t>знаний требований охраны труда работников</w:t>
            </w:r>
            <w:proofErr w:type="gramEnd"/>
          </w:p>
        </w:tc>
        <w:tc>
          <w:tcPr>
            <w:tcW w:w="1276" w:type="dxa"/>
            <w:vAlign w:val="center"/>
          </w:tcPr>
          <w:p w:rsidR="002C6ECF" w:rsidRPr="002D5BF4" w:rsidRDefault="002D5BF4" w:rsidP="00460933">
            <w:pPr>
              <w:jc w:val="center"/>
              <w:rPr>
                <w:sz w:val="22"/>
                <w:szCs w:val="22"/>
              </w:rPr>
            </w:pPr>
            <w:proofErr w:type="spellStart"/>
            <w:r w:rsidRPr="002D5BF4">
              <w:rPr>
                <w:sz w:val="22"/>
                <w:szCs w:val="22"/>
              </w:rPr>
              <w:t>у.е</w:t>
            </w:r>
            <w:proofErr w:type="spellEnd"/>
            <w:r w:rsidRPr="002D5BF4">
              <w:rPr>
                <w:sz w:val="22"/>
                <w:szCs w:val="22"/>
              </w:rPr>
              <w:t>.</w:t>
            </w:r>
          </w:p>
          <w:p w:rsidR="002C6ECF" w:rsidRPr="00461BFE" w:rsidRDefault="002C6ECF" w:rsidP="00402129">
            <w:pPr>
              <w:jc w:val="center"/>
              <w:rPr>
                <w:sz w:val="16"/>
                <w:szCs w:val="16"/>
              </w:rPr>
            </w:pPr>
          </w:p>
        </w:tc>
        <w:tc>
          <w:tcPr>
            <w:tcW w:w="1224" w:type="dxa"/>
            <w:vAlign w:val="center"/>
          </w:tcPr>
          <w:p w:rsidR="002C6ECF" w:rsidRPr="009A6614" w:rsidRDefault="001331BF" w:rsidP="00482366">
            <w:pPr>
              <w:jc w:val="center"/>
              <w:rPr>
                <w:sz w:val="18"/>
                <w:szCs w:val="18"/>
              </w:rPr>
            </w:pPr>
            <w:r>
              <w:rPr>
                <w:sz w:val="18"/>
                <w:szCs w:val="18"/>
              </w:rPr>
              <w:t>5</w:t>
            </w:r>
          </w:p>
        </w:tc>
        <w:tc>
          <w:tcPr>
            <w:tcW w:w="1985" w:type="dxa"/>
            <w:vAlign w:val="center"/>
          </w:tcPr>
          <w:p w:rsidR="002C6ECF" w:rsidRPr="00A11887" w:rsidRDefault="002C6ECF" w:rsidP="0099001A">
            <w:pPr>
              <w:jc w:val="center"/>
              <w:rPr>
                <w:sz w:val="16"/>
                <w:szCs w:val="16"/>
                <w:lang w:eastAsia="en-US"/>
              </w:rPr>
            </w:pPr>
          </w:p>
        </w:tc>
        <w:tc>
          <w:tcPr>
            <w:tcW w:w="1701" w:type="dxa"/>
            <w:vAlign w:val="center"/>
          </w:tcPr>
          <w:p w:rsidR="002C6ECF" w:rsidRPr="00A11887" w:rsidRDefault="002C6ECF" w:rsidP="0099001A">
            <w:pPr>
              <w:jc w:val="center"/>
              <w:rPr>
                <w:sz w:val="16"/>
                <w:szCs w:val="16"/>
                <w:lang w:eastAsia="en-US"/>
              </w:rPr>
            </w:pPr>
          </w:p>
        </w:tc>
      </w:tr>
      <w:tr w:rsidR="0099001A" w:rsidTr="00AA4605">
        <w:trPr>
          <w:cantSplit/>
          <w:trHeight w:val="239"/>
          <w:jc w:val="center"/>
        </w:trPr>
        <w:tc>
          <w:tcPr>
            <w:tcW w:w="9679" w:type="dxa"/>
            <w:gridSpan w:val="4"/>
            <w:tcBorders>
              <w:bottom w:val="single" w:sz="4" w:space="0" w:color="auto"/>
            </w:tcBorders>
            <w:vAlign w:val="center"/>
          </w:tcPr>
          <w:p w:rsidR="0099001A" w:rsidRPr="00461BFE" w:rsidRDefault="0099001A" w:rsidP="009F63E1">
            <w:pPr>
              <w:jc w:val="center"/>
              <w:rPr>
                <w:b/>
                <w:sz w:val="16"/>
                <w:szCs w:val="16"/>
              </w:rPr>
            </w:pPr>
            <w:r w:rsidRPr="00461BFE">
              <w:rPr>
                <w:b/>
                <w:sz w:val="16"/>
                <w:szCs w:val="16"/>
              </w:rPr>
              <w:t>ИТОГО</w:t>
            </w:r>
          </w:p>
        </w:tc>
        <w:tc>
          <w:tcPr>
            <w:tcW w:w="1701" w:type="dxa"/>
            <w:vAlign w:val="center"/>
          </w:tcPr>
          <w:p w:rsidR="0099001A" w:rsidRPr="00AA4605" w:rsidRDefault="0099001A" w:rsidP="004C1B94">
            <w:pPr>
              <w:widowControl/>
              <w:jc w:val="center"/>
              <w:rPr>
                <w:b/>
                <w:sz w:val="16"/>
                <w:szCs w:val="16"/>
                <w:shd w:val="clear" w:color="auto" w:fill="FFFFFF"/>
              </w:rPr>
            </w:pPr>
          </w:p>
        </w:tc>
      </w:tr>
    </w:tbl>
    <w:p w:rsidR="00283BF0" w:rsidRDefault="00283BF0">
      <w:pPr>
        <w:jc w:val="both"/>
        <w:rPr>
          <w:b/>
          <w:color w:val="000000"/>
          <w:sz w:val="22"/>
        </w:rPr>
      </w:pPr>
    </w:p>
    <w:p w:rsidR="00CC512E" w:rsidRDefault="00CC512E" w:rsidP="00CC512E">
      <w:pPr>
        <w:jc w:val="both"/>
        <w:rPr>
          <w:sz w:val="22"/>
        </w:rPr>
      </w:pPr>
      <w:r>
        <w:rPr>
          <w:b/>
          <w:sz w:val="22"/>
        </w:rPr>
        <w:tab/>
        <w:t>Срок поставки</w:t>
      </w:r>
      <w:r>
        <w:rPr>
          <w:sz w:val="22"/>
        </w:rPr>
        <w:t xml:space="preserve">: поставка товара Заказчику осуществляется  в течение </w:t>
      </w:r>
      <w:r w:rsidR="00A778D1">
        <w:rPr>
          <w:sz w:val="22"/>
        </w:rPr>
        <w:t>5</w:t>
      </w:r>
      <w:r>
        <w:rPr>
          <w:sz w:val="22"/>
        </w:rPr>
        <w:t>(</w:t>
      </w:r>
      <w:r w:rsidR="00A778D1">
        <w:rPr>
          <w:sz w:val="22"/>
        </w:rPr>
        <w:t>пяти</w:t>
      </w:r>
      <w:r>
        <w:rPr>
          <w:sz w:val="22"/>
        </w:rPr>
        <w:t>) рабочих дней.</w:t>
      </w:r>
    </w:p>
    <w:p w:rsidR="00CC512E" w:rsidRDefault="00CC512E" w:rsidP="00CC512E">
      <w:pPr>
        <w:widowControl/>
        <w:spacing w:line="276" w:lineRule="auto"/>
        <w:jc w:val="both"/>
        <w:rPr>
          <w:sz w:val="22"/>
        </w:rPr>
      </w:pPr>
      <w:r>
        <w:rPr>
          <w:sz w:val="22"/>
        </w:rPr>
        <w:t>Количество и качество поставляемого товара должно соответствовать условиям настоящего Контракта.</w:t>
      </w:r>
      <w:r w:rsidRPr="00531B1E">
        <w:rPr>
          <w:sz w:val="22"/>
          <w:szCs w:val="22"/>
        </w:rPr>
        <w:t xml:space="preserve"> </w:t>
      </w:r>
      <w:r>
        <w:rPr>
          <w:sz w:val="22"/>
          <w:szCs w:val="22"/>
        </w:rPr>
        <w:t>Допускается увеличение объемов поставки товара по согласованию с Заказчиком.</w:t>
      </w:r>
    </w:p>
    <w:p w:rsidR="00660E85" w:rsidRDefault="00A11887" w:rsidP="00CC512E">
      <w:pPr>
        <w:ind w:left="708" w:firstLine="1"/>
        <w:jc w:val="both"/>
        <w:rPr>
          <w:b/>
          <w:color w:val="000000"/>
          <w:sz w:val="22"/>
        </w:rPr>
      </w:pPr>
      <w:r>
        <w:rPr>
          <w:b/>
          <w:color w:val="000000"/>
          <w:sz w:val="22"/>
        </w:rPr>
        <w:t>Всего</w:t>
      </w:r>
      <w:proofErr w:type="gramStart"/>
      <w:r>
        <w:rPr>
          <w:b/>
          <w:color w:val="000000"/>
          <w:sz w:val="22"/>
        </w:rPr>
        <w:t>:</w:t>
      </w:r>
      <w:r>
        <w:rPr>
          <w:b/>
          <w:sz w:val="22"/>
        </w:rPr>
        <w:t xml:space="preserve"> </w:t>
      </w:r>
      <w:r w:rsidR="00A92B6E">
        <w:rPr>
          <w:b/>
          <w:color w:val="000000"/>
          <w:sz w:val="22"/>
        </w:rPr>
        <w:t>________</w:t>
      </w:r>
      <w:r w:rsidR="0045668D">
        <w:rPr>
          <w:b/>
          <w:sz w:val="22"/>
          <w:szCs w:val="22"/>
        </w:rPr>
        <w:t xml:space="preserve"> </w:t>
      </w:r>
      <w:r w:rsidR="0045668D" w:rsidRPr="005357A4">
        <w:rPr>
          <w:b/>
          <w:color w:val="000000"/>
          <w:sz w:val="22"/>
          <w:szCs w:val="22"/>
        </w:rPr>
        <w:t>(</w:t>
      </w:r>
      <w:r w:rsidR="00A92B6E">
        <w:rPr>
          <w:b/>
          <w:color w:val="000000"/>
          <w:sz w:val="22"/>
          <w:szCs w:val="22"/>
        </w:rPr>
        <w:t>_____________</w:t>
      </w:r>
      <w:r w:rsidR="0045668D">
        <w:rPr>
          <w:b/>
          <w:color w:val="000000"/>
          <w:sz w:val="22"/>
        </w:rPr>
        <w:t xml:space="preserve">) </w:t>
      </w:r>
      <w:proofErr w:type="gramEnd"/>
      <w:r w:rsidR="0045668D">
        <w:rPr>
          <w:b/>
          <w:color w:val="000000"/>
          <w:sz w:val="22"/>
        </w:rPr>
        <w:t xml:space="preserve">рублей 00 копеек, в т.ч. НДС </w:t>
      </w:r>
      <w:r w:rsidR="00A92B6E">
        <w:rPr>
          <w:b/>
          <w:color w:val="000000"/>
          <w:sz w:val="22"/>
        </w:rPr>
        <w:t>_________</w:t>
      </w:r>
      <w:r w:rsidR="0045668D">
        <w:rPr>
          <w:b/>
          <w:color w:val="000000"/>
          <w:sz w:val="22"/>
        </w:rPr>
        <w:t xml:space="preserve"> (</w:t>
      </w:r>
      <w:r w:rsidR="00A92B6E">
        <w:rPr>
          <w:b/>
          <w:color w:val="000000"/>
          <w:sz w:val="22"/>
        </w:rPr>
        <w:t>_____________</w:t>
      </w:r>
      <w:r w:rsidR="0045668D">
        <w:rPr>
          <w:b/>
          <w:color w:val="000000"/>
          <w:sz w:val="22"/>
        </w:rPr>
        <w:t>) рубля 00 копеек</w:t>
      </w:r>
    </w:p>
    <w:p w:rsidR="00AD42D8" w:rsidRPr="00660E85" w:rsidRDefault="00AD42D8" w:rsidP="00283BF0">
      <w:pPr>
        <w:ind w:left="708" w:firstLine="708"/>
        <w:jc w:val="both"/>
        <w:rPr>
          <w:b/>
          <w:sz w:val="22"/>
        </w:rPr>
      </w:pPr>
    </w:p>
    <w:p w:rsidR="00695D2D" w:rsidRDefault="00AB4051" w:rsidP="00461BFE">
      <w:pPr>
        <w:tabs>
          <w:tab w:val="left" w:pos="885"/>
          <w:tab w:val="left" w:pos="9330"/>
        </w:tabs>
        <w:jc w:val="both"/>
        <w:rPr>
          <w:b/>
        </w:rPr>
      </w:pPr>
      <w:r>
        <w:rPr>
          <w:b/>
        </w:rPr>
        <w:t xml:space="preserve">         </w:t>
      </w:r>
    </w:p>
    <w:p w:rsidR="00A416C8" w:rsidRDefault="00695D2D" w:rsidP="00461BFE">
      <w:pPr>
        <w:tabs>
          <w:tab w:val="left" w:pos="885"/>
          <w:tab w:val="left" w:pos="9330"/>
        </w:tabs>
        <w:jc w:val="both"/>
        <w:rPr>
          <w:b/>
        </w:rPr>
      </w:pPr>
      <w:r>
        <w:rPr>
          <w:b/>
        </w:rPr>
        <w:tab/>
      </w:r>
      <w:r w:rsidR="00AB4051">
        <w:rPr>
          <w:b/>
        </w:rPr>
        <w:t xml:space="preserve">      Заказчик:</w:t>
      </w:r>
      <w:r w:rsidR="00AB4051">
        <w:rPr>
          <w:sz w:val="22"/>
        </w:rPr>
        <w:tab/>
      </w:r>
      <w:r w:rsidR="00AB4051">
        <w:rPr>
          <w:b/>
        </w:rPr>
        <w:t>Поставщик:</w:t>
      </w:r>
    </w:p>
    <w:p w:rsidR="00695D2D" w:rsidRDefault="00695D2D" w:rsidP="00461BFE">
      <w:pPr>
        <w:tabs>
          <w:tab w:val="left" w:pos="885"/>
          <w:tab w:val="left" w:pos="9330"/>
        </w:tabs>
        <w:jc w:val="both"/>
        <w:rPr>
          <w:b/>
        </w:rPr>
      </w:pPr>
    </w:p>
    <w:tbl>
      <w:tblPr>
        <w:tblW w:w="14459" w:type="dxa"/>
        <w:tblInd w:w="70" w:type="dxa"/>
        <w:tblLayout w:type="fixed"/>
        <w:tblCellMar>
          <w:left w:w="70" w:type="dxa"/>
          <w:right w:w="70" w:type="dxa"/>
        </w:tblCellMar>
        <w:tblLook w:val="04A0"/>
      </w:tblPr>
      <w:tblGrid>
        <w:gridCol w:w="7797"/>
        <w:gridCol w:w="6662"/>
      </w:tblGrid>
      <w:tr w:rsidR="00A416C8">
        <w:tc>
          <w:tcPr>
            <w:tcW w:w="7797" w:type="dxa"/>
          </w:tcPr>
          <w:p w:rsidR="00A416C8" w:rsidRDefault="00AB4051" w:rsidP="004765CB">
            <w:pPr>
              <w:tabs>
                <w:tab w:val="left" w:pos="5220"/>
              </w:tabs>
              <w:rPr>
                <w:b/>
                <w:sz w:val="22"/>
              </w:rPr>
            </w:pPr>
            <w:r>
              <w:rPr>
                <w:sz w:val="22"/>
              </w:rPr>
              <w:t xml:space="preserve">______________________________  </w:t>
            </w:r>
            <w:proofErr w:type="spellStart"/>
            <w:r w:rsidR="003913EA">
              <w:rPr>
                <w:b/>
                <w:sz w:val="22"/>
                <w:szCs w:val="22"/>
              </w:rPr>
              <w:t>П.Ю.Ляшенко</w:t>
            </w:r>
            <w:proofErr w:type="spellEnd"/>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ind w:firstLine="709"/>
              <w:jc w:val="both"/>
              <w:rPr>
                <w:b/>
                <w:sz w:val="22"/>
              </w:rPr>
            </w:pPr>
            <w:r>
              <w:rPr>
                <w:vertAlign w:val="superscript"/>
              </w:rPr>
              <w:t xml:space="preserve">М.П.                    (подпись)        </w:t>
            </w:r>
          </w:p>
          <w:p w:rsidR="00A416C8" w:rsidRDefault="00A416C8">
            <w:pPr>
              <w:ind w:firstLine="709"/>
              <w:jc w:val="both"/>
              <w:rPr>
                <w:b/>
                <w:sz w:val="22"/>
              </w:rPr>
            </w:pPr>
          </w:p>
          <w:p w:rsidR="00A416C8" w:rsidRDefault="00A416C8">
            <w:pPr>
              <w:rPr>
                <w:b/>
                <w:vertAlign w:val="superscript"/>
              </w:rPr>
            </w:pPr>
          </w:p>
        </w:tc>
        <w:tc>
          <w:tcPr>
            <w:tcW w:w="6662" w:type="dxa"/>
          </w:tcPr>
          <w:p w:rsidR="00E951DE" w:rsidRDefault="00AB4051">
            <w:pPr>
              <w:rPr>
                <w:vertAlign w:val="superscript"/>
              </w:rPr>
            </w:pPr>
            <w:r>
              <w:rPr>
                <w:vertAlign w:val="superscript"/>
              </w:rPr>
              <w:t xml:space="preserve">     М.П.                                               (подпись)                                         </w:t>
            </w:r>
          </w:p>
          <w:p w:rsidR="00E951DE" w:rsidRDefault="00E951DE">
            <w:pPr>
              <w:rPr>
                <w:b/>
                <w:vertAlign w:val="superscript"/>
              </w:rPr>
            </w:pPr>
          </w:p>
          <w:p w:rsidR="00A11887" w:rsidRDefault="00A11887">
            <w:pPr>
              <w:rPr>
                <w:b/>
                <w:vertAlign w:val="superscript"/>
              </w:rPr>
            </w:pPr>
          </w:p>
          <w:p w:rsidR="00A11887" w:rsidRDefault="00A11887">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482366" w:rsidRDefault="00482366">
            <w:pPr>
              <w:rPr>
                <w:b/>
                <w:vertAlign w:val="superscript"/>
              </w:rPr>
            </w:pPr>
          </w:p>
          <w:p w:rsidR="00482366" w:rsidRDefault="00482366">
            <w:pPr>
              <w:rPr>
                <w:b/>
                <w:vertAlign w:val="superscript"/>
              </w:rPr>
            </w:pPr>
          </w:p>
          <w:p w:rsidR="00482366" w:rsidRDefault="00482366">
            <w:pPr>
              <w:rPr>
                <w:b/>
                <w:vertAlign w:val="superscript"/>
              </w:rPr>
            </w:pPr>
          </w:p>
          <w:p w:rsidR="00B05BF4" w:rsidRDefault="00B05BF4">
            <w:pPr>
              <w:rPr>
                <w:b/>
                <w:vertAlign w:val="superscript"/>
              </w:rPr>
            </w:pPr>
          </w:p>
          <w:p w:rsidR="008F223B" w:rsidRDefault="008F223B">
            <w:pPr>
              <w:rPr>
                <w:b/>
                <w:vertAlign w:val="superscript"/>
              </w:rPr>
            </w:pPr>
          </w:p>
          <w:p w:rsidR="00A11887" w:rsidRDefault="00A11887">
            <w:pPr>
              <w:rPr>
                <w:b/>
                <w:vertAlign w:val="superscript"/>
              </w:rPr>
            </w:pPr>
          </w:p>
        </w:tc>
      </w:tr>
    </w:tbl>
    <w:p w:rsidR="00A416C8" w:rsidRDefault="00CC512E" w:rsidP="000C0075">
      <w:pPr>
        <w:widowControl/>
        <w:ind w:right="-72"/>
        <w:jc w:val="right"/>
        <w:rPr>
          <w:sz w:val="22"/>
        </w:rPr>
      </w:pPr>
      <w:r>
        <w:rPr>
          <w:sz w:val="22"/>
        </w:rPr>
        <w:lastRenderedPageBreak/>
        <w:t>Приложение № 2</w:t>
      </w:r>
      <w:r w:rsidR="00AB4051">
        <w:rPr>
          <w:sz w:val="22"/>
        </w:rPr>
        <w:t xml:space="preserve"> </w:t>
      </w:r>
    </w:p>
    <w:p w:rsidR="00A416C8" w:rsidRDefault="00AB4051">
      <w:pPr>
        <w:widowControl/>
        <w:ind w:right="-72"/>
        <w:jc w:val="right"/>
        <w:rPr>
          <w:sz w:val="22"/>
        </w:rPr>
      </w:pPr>
      <w:r>
        <w:rPr>
          <w:sz w:val="22"/>
        </w:rPr>
        <w:t xml:space="preserve">к Государственному контракту </w:t>
      </w:r>
    </w:p>
    <w:p w:rsidR="00A416C8" w:rsidRDefault="00AB4051">
      <w:pPr>
        <w:widowControl/>
        <w:ind w:right="-72"/>
        <w:jc w:val="right"/>
        <w:rPr>
          <w:sz w:val="22"/>
        </w:rPr>
      </w:pPr>
      <w:r>
        <w:rPr>
          <w:sz w:val="22"/>
        </w:rPr>
        <w:t>№ ___</w:t>
      </w:r>
      <w:r w:rsidR="003A25D5">
        <w:rPr>
          <w:sz w:val="22"/>
        </w:rPr>
        <w:t>___</w:t>
      </w:r>
      <w:r w:rsidR="00A11887">
        <w:rPr>
          <w:sz w:val="22"/>
        </w:rPr>
        <w:t xml:space="preserve"> </w:t>
      </w:r>
      <w:r w:rsidR="003A25D5">
        <w:rPr>
          <w:sz w:val="22"/>
        </w:rPr>
        <w:t>от  « ____»  ___________ 202</w:t>
      </w:r>
      <w:r w:rsidR="002D5BF4">
        <w:rPr>
          <w:sz w:val="22"/>
        </w:rPr>
        <w:t>6</w:t>
      </w:r>
      <w:r>
        <w:rPr>
          <w:sz w:val="22"/>
        </w:rPr>
        <w:t xml:space="preserve"> г.</w:t>
      </w:r>
    </w:p>
    <w:p w:rsidR="00A416C8" w:rsidRDefault="00AB4051">
      <w:pPr>
        <w:keepNext/>
        <w:widowControl/>
        <w:tabs>
          <w:tab w:val="left" w:pos="540"/>
        </w:tabs>
        <w:suppressAutoHyphens/>
        <w:ind w:right="639"/>
        <w:jc w:val="center"/>
        <w:outlineLvl w:val="3"/>
        <w:rPr>
          <w:b/>
          <w:sz w:val="22"/>
        </w:rPr>
      </w:pPr>
      <w:r>
        <w:rPr>
          <w:b/>
          <w:sz w:val="22"/>
        </w:rPr>
        <w:t>ФОРМА АКТА ПРИЕМА-ПЕРЕДАЧИ</w:t>
      </w:r>
    </w:p>
    <w:p w:rsidR="00A416C8" w:rsidRDefault="00AB4051">
      <w:pPr>
        <w:widowControl/>
        <w:jc w:val="center"/>
        <w:rPr>
          <w:sz w:val="22"/>
        </w:rPr>
      </w:pPr>
      <w:r>
        <w:rPr>
          <w:sz w:val="22"/>
        </w:rPr>
        <w:t>к государственному конт</w:t>
      </w:r>
      <w:r w:rsidR="000F304A">
        <w:rPr>
          <w:sz w:val="22"/>
        </w:rPr>
        <w:t>ракту от «____» ___________ 202</w:t>
      </w:r>
      <w:r w:rsidR="002D5BF4">
        <w:rPr>
          <w:sz w:val="22"/>
        </w:rPr>
        <w:t>6</w:t>
      </w:r>
      <w:r>
        <w:rPr>
          <w:sz w:val="22"/>
        </w:rPr>
        <w:t>г. № ______</w:t>
      </w:r>
    </w:p>
    <w:p w:rsidR="00A416C8" w:rsidRDefault="00A416C8">
      <w:pPr>
        <w:widowControl/>
        <w:jc w:val="center"/>
        <w:rPr>
          <w:sz w:val="22"/>
        </w:rPr>
      </w:pPr>
    </w:p>
    <w:p w:rsidR="00A416C8" w:rsidRDefault="00AB4051">
      <w:pPr>
        <w:ind w:right="-74" w:firstLine="720"/>
        <w:jc w:val="both"/>
        <w:rPr>
          <w:sz w:val="22"/>
        </w:rPr>
      </w:pPr>
      <w:r>
        <w:rPr>
          <w:sz w:val="22"/>
        </w:rPr>
        <w:t xml:space="preserve">г. Ростов-на-Дону                                                                              </w:t>
      </w:r>
      <w:r>
        <w:rPr>
          <w:noProof/>
          <w:sz w:val="22"/>
        </w:rPr>
        <w:tab/>
      </w:r>
      <w:r>
        <w:rPr>
          <w:noProof/>
          <w:sz w:val="22"/>
        </w:rPr>
        <w:tab/>
      </w:r>
      <w:r>
        <w:rPr>
          <w:noProof/>
          <w:sz w:val="22"/>
        </w:rPr>
        <w:tab/>
      </w:r>
      <w:r>
        <w:rPr>
          <w:noProof/>
          <w:sz w:val="22"/>
        </w:rPr>
        <w:tab/>
        <w:t xml:space="preserve">                                   «____» ___________________ 202</w:t>
      </w:r>
      <w:r w:rsidR="002D5BF4">
        <w:rPr>
          <w:noProof/>
          <w:sz w:val="22"/>
        </w:rPr>
        <w:t>6</w:t>
      </w:r>
      <w:r>
        <w:rPr>
          <w:sz w:val="22"/>
        </w:rPr>
        <w:t>г.</w:t>
      </w:r>
    </w:p>
    <w:p w:rsidR="00A416C8" w:rsidRPr="00F06DBB" w:rsidRDefault="00AB4051" w:rsidP="00F06DBB">
      <w:pPr>
        <w:ind w:left="2124" w:right="-74" w:firstLine="708"/>
        <w:jc w:val="both"/>
        <w:rPr>
          <w:i/>
          <w:sz w:val="22"/>
        </w:rPr>
      </w:pPr>
      <w:r>
        <w:rPr>
          <w:i/>
          <w:sz w:val="22"/>
        </w:rPr>
        <w:tab/>
      </w:r>
      <w:r>
        <w:rPr>
          <w:i/>
          <w:sz w:val="22"/>
        </w:rPr>
        <w:tab/>
      </w:r>
      <w:r>
        <w:rPr>
          <w:i/>
          <w:sz w:val="22"/>
        </w:rPr>
        <w:tab/>
      </w:r>
      <w:r>
        <w:rPr>
          <w:i/>
          <w:sz w:val="22"/>
        </w:rPr>
        <w:tab/>
      </w:r>
    </w:p>
    <w:p w:rsidR="00A416C8" w:rsidRPr="00283BF0" w:rsidRDefault="00AB4051">
      <w:pPr>
        <w:pStyle w:val="af6"/>
        <w:tabs>
          <w:tab w:val="left" w:pos="708"/>
        </w:tabs>
        <w:ind w:right="-31" w:firstLine="720"/>
        <w:rPr>
          <w:sz w:val="22"/>
          <w:szCs w:val="22"/>
        </w:rPr>
      </w:pPr>
      <w:r w:rsidRPr="00283BF0">
        <w:rPr>
          <w:b/>
          <w:sz w:val="22"/>
          <w:szCs w:val="22"/>
        </w:rPr>
        <w:t>ФКУ ИК-2 ГУФСИН России по Ростовской области</w:t>
      </w:r>
      <w:r w:rsidRPr="00283BF0">
        <w:rPr>
          <w:sz w:val="22"/>
          <w:szCs w:val="22"/>
        </w:rPr>
        <w:t xml:space="preserve"> (далее – Заказчик), </w:t>
      </w:r>
      <w:r w:rsidR="002D5BF4" w:rsidRPr="004279BA">
        <w:rPr>
          <w:sz w:val="22"/>
          <w:szCs w:val="22"/>
        </w:rPr>
        <w:t xml:space="preserve">в лице заместителя </w:t>
      </w:r>
      <w:r w:rsidR="002D5BF4" w:rsidRPr="004279BA">
        <w:rPr>
          <w:noProof/>
          <w:sz w:val="22"/>
          <w:szCs w:val="22"/>
        </w:rPr>
        <w:t xml:space="preserve">начальника учреждения – начальника центра Романенко Евгения Ивановича, действующего на оснавании Доверенности </w:t>
      </w:r>
      <w:r w:rsidR="002D5BF4" w:rsidRPr="004279BA">
        <w:rPr>
          <w:noProof/>
          <w:sz w:val="22"/>
          <w:szCs w:val="22"/>
        </w:rPr>
        <w:br/>
        <w:t>№ 62/ТО/40/13-12 от 02.03.2026</w:t>
      </w:r>
      <w:r w:rsidR="002D5BF4" w:rsidRPr="004279BA">
        <w:rPr>
          <w:sz w:val="22"/>
          <w:szCs w:val="22"/>
        </w:rPr>
        <w:t xml:space="preserve"> с одной стороны</w:t>
      </w:r>
      <w:r w:rsidR="0045668D" w:rsidRPr="00796F7D">
        <w:rPr>
          <w:sz w:val="22"/>
          <w:szCs w:val="22"/>
        </w:rPr>
        <w:t>,   и</w:t>
      </w:r>
      <w:r w:rsidR="0045668D" w:rsidRPr="00796F7D">
        <w:rPr>
          <w:b/>
          <w:sz w:val="22"/>
          <w:szCs w:val="22"/>
        </w:rPr>
        <w:t xml:space="preserve"> </w:t>
      </w:r>
      <w:r w:rsidR="00A92B6E">
        <w:rPr>
          <w:color w:val="334059"/>
          <w:sz w:val="22"/>
          <w:szCs w:val="22"/>
        </w:rPr>
        <w:t>_______________</w:t>
      </w:r>
      <w:r w:rsidR="0045668D" w:rsidRPr="00796F7D">
        <w:rPr>
          <w:b/>
          <w:sz w:val="22"/>
          <w:szCs w:val="22"/>
        </w:rPr>
        <w:t xml:space="preserve">   </w:t>
      </w:r>
      <w:r w:rsidR="0045668D" w:rsidRPr="00796F7D">
        <w:rPr>
          <w:sz w:val="22"/>
          <w:szCs w:val="22"/>
        </w:rPr>
        <w:t xml:space="preserve">именуемый в дальнейшем «Поставщик», в лице </w:t>
      </w:r>
      <w:r w:rsidR="00A92B6E">
        <w:rPr>
          <w:sz w:val="22"/>
          <w:szCs w:val="22"/>
        </w:rPr>
        <w:t>_________________</w:t>
      </w:r>
      <w:r w:rsidR="0045668D" w:rsidRPr="00796F7D">
        <w:rPr>
          <w:sz w:val="22"/>
          <w:szCs w:val="22"/>
        </w:rPr>
        <w:t xml:space="preserve">, действующего на основании </w:t>
      </w:r>
      <w:r w:rsidR="00A92B6E">
        <w:rPr>
          <w:sz w:val="22"/>
          <w:szCs w:val="22"/>
          <w:u w:val="single"/>
          <w:shd w:val="clear" w:color="auto" w:fill="FFFFFF"/>
        </w:rPr>
        <w:t>________________</w:t>
      </w:r>
      <w:r w:rsidR="0045668D" w:rsidRPr="0045668D">
        <w:rPr>
          <w:sz w:val="22"/>
          <w:szCs w:val="22"/>
          <w:u w:val="single"/>
          <w:shd w:val="clear" w:color="auto" w:fill="FFFFFF"/>
        </w:rPr>
        <w:t>.</w:t>
      </w:r>
      <w:r w:rsidR="0045668D" w:rsidRPr="00796F7D">
        <w:rPr>
          <w:sz w:val="22"/>
          <w:szCs w:val="22"/>
        </w:rPr>
        <w:t>, вместе именуемые Стороны</w:t>
      </w:r>
      <w:r w:rsidRPr="00283BF0">
        <w:rPr>
          <w:sz w:val="22"/>
          <w:szCs w:val="22"/>
        </w:rPr>
        <w:t>, составили настоящий Акт о нижеследующем:</w:t>
      </w:r>
    </w:p>
    <w:p w:rsidR="00A416C8" w:rsidRDefault="00AB4051">
      <w:pPr>
        <w:ind w:right="-31" w:firstLine="600"/>
        <w:jc w:val="both"/>
        <w:rPr>
          <w:sz w:val="22"/>
        </w:rPr>
      </w:pPr>
      <w:r>
        <w:rPr>
          <w:sz w:val="22"/>
        </w:rPr>
        <w:t>Поставщик поставил, а Заказчик принял следующий товар, соответствующий условиям Контракта, на сумму</w:t>
      </w:r>
      <w:proofErr w:type="gramStart"/>
      <w:r>
        <w:rPr>
          <w:sz w:val="22"/>
        </w:rPr>
        <w:t xml:space="preserve"> </w:t>
      </w:r>
      <w:r w:rsidR="0045668D">
        <w:rPr>
          <w:b/>
          <w:color w:val="000000"/>
          <w:sz w:val="22"/>
        </w:rPr>
        <w:t>:</w:t>
      </w:r>
      <w:r w:rsidR="0045668D">
        <w:rPr>
          <w:b/>
          <w:sz w:val="22"/>
        </w:rPr>
        <w:t xml:space="preserve"> </w:t>
      </w:r>
      <w:r w:rsidR="00A92B6E">
        <w:rPr>
          <w:b/>
          <w:sz w:val="22"/>
          <w:szCs w:val="22"/>
        </w:rPr>
        <w:t>_________</w:t>
      </w:r>
      <w:r w:rsidR="0045668D">
        <w:rPr>
          <w:b/>
          <w:sz w:val="22"/>
          <w:szCs w:val="22"/>
        </w:rPr>
        <w:t xml:space="preserve"> </w:t>
      </w:r>
      <w:r w:rsidR="0045668D" w:rsidRPr="005357A4">
        <w:rPr>
          <w:b/>
          <w:color w:val="000000"/>
          <w:sz w:val="22"/>
          <w:szCs w:val="22"/>
        </w:rPr>
        <w:t>(</w:t>
      </w:r>
      <w:r w:rsidR="00A92B6E">
        <w:rPr>
          <w:b/>
          <w:color w:val="000000"/>
          <w:sz w:val="22"/>
          <w:szCs w:val="22"/>
        </w:rPr>
        <w:t>___________</w:t>
      </w:r>
      <w:r w:rsidR="0045668D">
        <w:rPr>
          <w:b/>
          <w:color w:val="000000"/>
          <w:sz w:val="22"/>
        </w:rPr>
        <w:t xml:space="preserve">) </w:t>
      </w:r>
      <w:proofErr w:type="gramEnd"/>
      <w:r w:rsidR="0045668D">
        <w:rPr>
          <w:b/>
          <w:color w:val="000000"/>
          <w:sz w:val="22"/>
        </w:rPr>
        <w:t xml:space="preserve">рублей 00 копеек, в т.ч. НДС </w:t>
      </w:r>
      <w:r w:rsidR="00A92B6E">
        <w:rPr>
          <w:b/>
          <w:color w:val="000000"/>
          <w:sz w:val="22"/>
        </w:rPr>
        <w:t>_______</w:t>
      </w:r>
      <w:r w:rsidR="0045668D">
        <w:rPr>
          <w:b/>
          <w:color w:val="000000"/>
          <w:sz w:val="22"/>
        </w:rPr>
        <w:t xml:space="preserve"> (</w:t>
      </w:r>
      <w:r w:rsidR="00A92B6E">
        <w:rPr>
          <w:b/>
          <w:color w:val="000000"/>
          <w:sz w:val="22"/>
        </w:rPr>
        <w:t>__________</w:t>
      </w:r>
      <w:r w:rsidR="0045668D">
        <w:rPr>
          <w:b/>
          <w:color w:val="000000"/>
          <w:sz w:val="22"/>
        </w:rPr>
        <w:t>) рубля 00 копеек</w:t>
      </w:r>
      <w:r>
        <w:rPr>
          <w:sz w:val="22"/>
        </w:rPr>
        <w:t>:</w:t>
      </w:r>
    </w:p>
    <w:p w:rsidR="00A92B6E" w:rsidRDefault="00A92B6E">
      <w:pPr>
        <w:ind w:right="-31" w:firstLine="600"/>
        <w:jc w:val="both"/>
        <w:rPr>
          <w:sz w:val="22"/>
        </w:rPr>
      </w:pPr>
    </w:p>
    <w:tbl>
      <w:tblPr>
        <w:tblW w:w="11380" w:type="dxa"/>
        <w:jc w:val="center"/>
        <w:tblInd w:w="-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6B7D66" w:rsidTr="00BB1477">
        <w:trPr>
          <w:jc w:val="center"/>
        </w:trPr>
        <w:tc>
          <w:tcPr>
            <w:tcW w:w="5194" w:type="dxa"/>
            <w:vAlign w:val="center"/>
          </w:tcPr>
          <w:p w:rsidR="006B7D66" w:rsidRPr="00650E2E" w:rsidRDefault="006B7D66" w:rsidP="00BB1477">
            <w:pPr>
              <w:jc w:val="center"/>
              <w:rPr>
                <w:b/>
                <w:sz w:val="18"/>
                <w:szCs w:val="18"/>
              </w:rPr>
            </w:pPr>
            <w:r w:rsidRPr="00650E2E">
              <w:rPr>
                <w:b/>
                <w:sz w:val="18"/>
                <w:szCs w:val="18"/>
              </w:rPr>
              <w:t>Наименование и характеристика товара</w:t>
            </w:r>
          </w:p>
        </w:tc>
        <w:tc>
          <w:tcPr>
            <w:tcW w:w="1276" w:type="dxa"/>
            <w:vAlign w:val="center"/>
          </w:tcPr>
          <w:p w:rsidR="006B7D66" w:rsidRPr="00650E2E" w:rsidRDefault="006B7D66" w:rsidP="00BB1477">
            <w:pPr>
              <w:jc w:val="center"/>
              <w:rPr>
                <w:b/>
                <w:sz w:val="18"/>
                <w:szCs w:val="18"/>
              </w:rPr>
            </w:pPr>
            <w:r w:rsidRPr="00650E2E">
              <w:rPr>
                <w:b/>
                <w:sz w:val="18"/>
                <w:szCs w:val="18"/>
              </w:rPr>
              <w:t xml:space="preserve">Ед. </w:t>
            </w:r>
            <w:proofErr w:type="spellStart"/>
            <w:r w:rsidRPr="00650E2E">
              <w:rPr>
                <w:b/>
                <w:sz w:val="18"/>
                <w:szCs w:val="18"/>
              </w:rPr>
              <w:t>изм</w:t>
            </w:r>
            <w:proofErr w:type="spellEnd"/>
            <w:r w:rsidRPr="00650E2E">
              <w:rPr>
                <w:b/>
                <w:sz w:val="18"/>
                <w:szCs w:val="18"/>
              </w:rPr>
              <w:t>.</w:t>
            </w:r>
          </w:p>
          <w:p w:rsidR="006B7D66" w:rsidRPr="00650E2E" w:rsidRDefault="006B7D66" w:rsidP="00BB1477">
            <w:pPr>
              <w:jc w:val="center"/>
              <w:rPr>
                <w:b/>
                <w:sz w:val="18"/>
                <w:szCs w:val="18"/>
              </w:rPr>
            </w:pPr>
            <w:r w:rsidRPr="00650E2E">
              <w:rPr>
                <w:b/>
                <w:sz w:val="18"/>
                <w:szCs w:val="18"/>
              </w:rPr>
              <w:t>по ОКЕИ</w:t>
            </w:r>
          </w:p>
        </w:tc>
        <w:tc>
          <w:tcPr>
            <w:tcW w:w="1224" w:type="dxa"/>
            <w:vAlign w:val="center"/>
          </w:tcPr>
          <w:p w:rsidR="006B7D66" w:rsidRPr="00650E2E" w:rsidRDefault="006B7D66" w:rsidP="00BB1477">
            <w:pPr>
              <w:jc w:val="center"/>
              <w:rPr>
                <w:b/>
                <w:sz w:val="18"/>
                <w:szCs w:val="18"/>
              </w:rPr>
            </w:pPr>
            <w:r w:rsidRPr="00650E2E">
              <w:rPr>
                <w:b/>
                <w:sz w:val="18"/>
                <w:szCs w:val="18"/>
              </w:rPr>
              <w:t>Кол-во</w:t>
            </w:r>
          </w:p>
        </w:tc>
        <w:tc>
          <w:tcPr>
            <w:tcW w:w="1985" w:type="dxa"/>
            <w:vAlign w:val="center"/>
          </w:tcPr>
          <w:p w:rsidR="006B7D66" w:rsidRPr="00650E2E" w:rsidRDefault="006B7D66" w:rsidP="00BB1477">
            <w:pPr>
              <w:jc w:val="center"/>
              <w:rPr>
                <w:sz w:val="18"/>
                <w:szCs w:val="18"/>
              </w:rPr>
            </w:pPr>
            <w:r w:rsidRPr="00650E2E">
              <w:rPr>
                <w:b/>
                <w:sz w:val="18"/>
                <w:szCs w:val="18"/>
              </w:rPr>
              <w:t>Цена, руб./ед.</w:t>
            </w:r>
          </w:p>
          <w:p w:rsidR="006B7D66" w:rsidRPr="00650E2E" w:rsidRDefault="006B7D66" w:rsidP="00BB1477">
            <w:pPr>
              <w:jc w:val="center"/>
              <w:rPr>
                <w:b/>
                <w:sz w:val="18"/>
                <w:szCs w:val="18"/>
              </w:rPr>
            </w:pPr>
            <w:r w:rsidRPr="00650E2E">
              <w:rPr>
                <w:sz w:val="18"/>
                <w:szCs w:val="18"/>
              </w:rPr>
              <w:t>(с учетом всех налогов, сборов и платежей)</w:t>
            </w:r>
          </w:p>
        </w:tc>
        <w:tc>
          <w:tcPr>
            <w:tcW w:w="1701" w:type="dxa"/>
            <w:vAlign w:val="center"/>
          </w:tcPr>
          <w:p w:rsidR="006B7D66" w:rsidRPr="00650E2E" w:rsidRDefault="006B7D66" w:rsidP="00BB1477">
            <w:pPr>
              <w:jc w:val="center"/>
              <w:rPr>
                <w:sz w:val="18"/>
                <w:szCs w:val="18"/>
              </w:rPr>
            </w:pPr>
            <w:r w:rsidRPr="00650E2E">
              <w:rPr>
                <w:b/>
                <w:sz w:val="18"/>
                <w:szCs w:val="18"/>
              </w:rPr>
              <w:t>Сумма, руб.</w:t>
            </w:r>
          </w:p>
          <w:p w:rsidR="006B7D66" w:rsidRPr="00650E2E" w:rsidRDefault="006B7D66" w:rsidP="00BB1477">
            <w:pPr>
              <w:jc w:val="center"/>
              <w:rPr>
                <w:b/>
                <w:sz w:val="18"/>
                <w:szCs w:val="18"/>
              </w:rPr>
            </w:pPr>
            <w:r w:rsidRPr="00650E2E">
              <w:rPr>
                <w:sz w:val="18"/>
                <w:szCs w:val="18"/>
              </w:rPr>
              <w:t>(с учетом всех налогов, сборов и платежей)</w:t>
            </w:r>
          </w:p>
        </w:tc>
      </w:tr>
      <w:tr w:rsidR="006B7D66" w:rsidTr="00BB1477">
        <w:trPr>
          <w:cantSplit/>
          <w:trHeight w:val="894"/>
          <w:jc w:val="center"/>
        </w:trPr>
        <w:tc>
          <w:tcPr>
            <w:tcW w:w="5194" w:type="dxa"/>
          </w:tcPr>
          <w:p w:rsidR="006B7D66" w:rsidRDefault="002D5BF4" w:rsidP="00BB1477">
            <w:r w:rsidRPr="004279BA">
              <w:rPr>
                <w:b/>
                <w:szCs w:val="22"/>
              </w:rPr>
              <w:t xml:space="preserve">Охрана труда и проверка </w:t>
            </w:r>
            <w:proofErr w:type="gramStart"/>
            <w:r w:rsidRPr="004279BA">
              <w:rPr>
                <w:b/>
                <w:szCs w:val="22"/>
              </w:rPr>
              <w:t>знаний требований охраны труда работников</w:t>
            </w:r>
            <w:proofErr w:type="gramEnd"/>
          </w:p>
        </w:tc>
        <w:tc>
          <w:tcPr>
            <w:tcW w:w="1276" w:type="dxa"/>
            <w:vAlign w:val="center"/>
          </w:tcPr>
          <w:p w:rsidR="006B7D66" w:rsidRPr="002D5BF4" w:rsidRDefault="002D5BF4" w:rsidP="00BB1477">
            <w:pPr>
              <w:jc w:val="center"/>
              <w:rPr>
                <w:sz w:val="22"/>
                <w:szCs w:val="22"/>
              </w:rPr>
            </w:pPr>
            <w:proofErr w:type="spellStart"/>
            <w:r w:rsidRPr="002D5BF4">
              <w:rPr>
                <w:sz w:val="22"/>
                <w:szCs w:val="22"/>
              </w:rPr>
              <w:t>у.е</w:t>
            </w:r>
            <w:proofErr w:type="spellEnd"/>
            <w:r w:rsidRPr="002D5BF4">
              <w:rPr>
                <w:sz w:val="22"/>
                <w:szCs w:val="22"/>
              </w:rPr>
              <w:t>.</w:t>
            </w:r>
          </w:p>
          <w:p w:rsidR="006B7D66" w:rsidRPr="00461BFE" w:rsidRDefault="006B7D66" w:rsidP="00BB1477">
            <w:pPr>
              <w:jc w:val="center"/>
              <w:rPr>
                <w:sz w:val="16"/>
                <w:szCs w:val="16"/>
              </w:rPr>
            </w:pPr>
          </w:p>
        </w:tc>
        <w:tc>
          <w:tcPr>
            <w:tcW w:w="1224" w:type="dxa"/>
            <w:vAlign w:val="center"/>
          </w:tcPr>
          <w:p w:rsidR="006B7D66" w:rsidRPr="009A6614" w:rsidRDefault="001331BF" w:rsidP="00BB1477">
            <w:pPr>
              <w:jc w:val="center"/>
              <w:rPr>
                <w:sz w:val="18"/>
                <w:szCs w:val="18"/>
              </w:rPr>
            </w:pPr>
            <w:r>
              <w:rPr>
                <w:sz w:val="18"/>
                <w:szCs w:val="18"/>
              </w:rPr>
              <w:t>5</w:t>
            </w:r>
          </w:p>
        </w:tc>
        <w:tc>
          <w:tcPr>
            <w:tcW w:w="1985" w:type="dxa"/>
            <w:vAlign w:val="center"/>
          </w:tcPr>
          <w:p w:rsidR="006B7D66" w:rsidRPr="00A11887" w:rsidRDefault="006B7D66" w:rsidP="00BB1477">
            <w:pPr>
              <w:jc w:val="center"/>
              <w:rPr>
                <w:sz w:val="16"/>
                <w:szCs w:val="16"/>
                <w:lang w:eastAsia="en-US"/>
              </w:rPr>
            </w:pPr>
          </w:p>
        </w:tc>
        <w:tc>
          <w:tcPr>
            <w:tcW w:w="1701" w:type="dxa"/>
            <w:vAlign w:val="center"/>
          </w:tcPr>
          <w:p w:rsidR="006B7D66" w:rsidRPr="00A11887" w:rsidRDefault="006B7D66" w:rsidP="00BB1477">
            <w:pPr>
              <w:jc w:val="center"/>
              <w:rPr>
                <w:sz w:val="16"/>
                <w:szCs w:val="16"/>
                <w:lang w:eastAsia="en-US"/>
              </w:rPr>
            </w:pPr>
          </w:p>
        </w:tc>
      </w:tr>
      <w:tr w:rsidR="006B7D66" w:rsidTr="00BB1477">
        <w:trPr>
          <w:cantSplit/>
          <w:trHeight w:val="239"/>
          <w:jc w:val="center"/>
        </w:trPr>
        <w:tc>
          <w:tcPr>
            <w:tcW w:w="9679" w:type="dxa"/>
            <w:gridSpan w:val="4"/>
            <w:tcBorders>
              <w:bottom w:val="single" w:sz="4" w:space="0" w:color="auto"/>
            </w:tcBorders>
            <w:vAlign w:val="center"/>
          </w:tcPr>
          <w:p w:rsidR="006B7D66" w:rsidRPr="00461BFE" w:rsidRDefault="006B7D66" w:rsidP="00BB1477">
            <w:pPr>
              <w:jc w:val="center"/>
              <w:rPr>
                <w:b/>
                <w:sz w:val="16"/>
                <w:szCs w:val="16"/>
              </w:rPr>
            </w:pPr>
            <w:r w:rsidRPr="00461BFE">
              <w:rPr>
                <w:b/>
                <w:sz w:val="16"/>
                <w:szCs w:val="16"/>
              </w:rPr>
              <w:t>ИТОГО</w:t>
            </w:r>
          </w:p>
        </w:tc>
        <w:tc>
          <w:tcPr>
            <w:tcW w:w="1701" w:type="dxa"/>
            <w:vAlign w:val="center"/>
          </w:tcPr>
          <w:p w:rsidR="006B7D66" w:rsidRPr="00AA4605" w:rsidRDefault="006B7D66" w:rsidP="00BB1477">
            <w:pPr>
              <w:widowControl/>
              <w:jc w:val="center"/>
              <w:rPr>
                <w:b/>
                <w:sz w:val="16"/>
                <w:szCs w:val="16"/>
                <w:shd w:val="clear" w:color="auto" w:fill="FFFFFF"/>
              </w:rPr>
            </w:pPr>
          </w:p>
        </w:tc>
      </w:tr>
    </w:tbl>
    <w:p w:rsidR="002C6ECF" w:rsidRDefault="002C6ECF">
      <w:pPr>
        <w:ind w:right="-31" w:firstLine="600"/>
        <w:jc w:val="both"/>
        <w:rPr>
          <w:sz w:val="22"/>
        </w:rPr>
      </w:pPr>
    </w:p>
    <w:p w:rsidR="002C6ECF" w:rsidRDefault="002C6ECF">
      <w:pPr>
        <w:widowControl/>
        <w:ind w:firstLine="708"/>
        <w:rPr>
          <w:noProof/>
          <w:sz w:val="22"/>
        </w:rPr>
      </w:pPr>
    </w:p>
    <w:p w:rsidR="00A416C8" w:rsidRDefault="00AB4051">
      <w:pPr>
        <w:ind w:right="639"/>
        <w:jc w:val="both"/>
        <w:rPr>
          <w:sz w:val="22"/>
        </w:rPr>
      </w:pPr>
      <w:r>
        <w:rPr>
          <w:sz w:val="22"/>
        </w:rPr>
        <w:t>К настоящему акту прилагаются следующие документы, подтверждающие поставку товара:</w:t>
      </w:r>
    </w:p>
    <w:p w:rsidR="00487D62" w:rsidRDefault="00AB4051" w:rsidP="00487D62">
      <w:pPr>
        <w:ind w:firstLine="709"/>
        <w:jc w:val="both"/>
        <w:rPr>
          <w:color w:val="000000"/>
        </w:rPr>
      </w:pPr>
      <w:r>
        <w:rPr>
          <w:sz w:val="22"/>
        </w:rPr>
        <w:t xml:space="preserve">1) </w:t>
      </w:r>
      <w:r w:rsidR="00487D62">
        <w:rPr>
          <w:color w:val="000000"/>
        </w:rPr>
        <w:t>-счета в 1 (одном) экземпляре;</w:t>
      </w:r>
    </w:p>
    <w:p w:rsidR="00487D62" w:rsidRDefault="00487D62" w:rsidP="00487D62">
      <w:pPr>
        <w:ind w:firstLine="709"/>
        <w:jc w:val="both"/>
        <w:rPr>
          <w:color w:val="000000"/>
        </w:rPr>
      </w:pPr>
      <w:r>
        <w:rPr>
          <w:color w:val="000000"/>
        </w:rPr>
        <w:t>2) -акт приема-передачи товара в 2 (двух) экземплярах.</w:t>
      </w:r>
    </w:p>
    <w:p w:rsidR="00487D62" w:rsidRDefault="00487D62" w:rsidP="00487D62">
      <w:pPr>
        <w:ind w:firstLine="709"/>
        <w:jc w:val="both"/>
        <w:rPr>
          <w:color w:val="000000"/>
        </w:rPr>
      </w:pPr>
      <w:r>
        <w:rPr>
          <w:color w:val="000000"/>
        </w:rPr>
        <w:t>3) -товарная накладная в 2 (двух) экземплярах.</w:t>
      </w:r>
    </w:p>
    <w:p w:rsidR="00A416C8" w:rsidRPr="006130C3" w:rsidRDefault="00487D62" w:rsidP="00487D62">
      <w:pPr>
        <w:ind w:firstLine="709"/>
        <w:jc w:val="both"/>
        <w:rPr>
          <w:sz w:val="22"/>
        </w:rPr>
      </w:pPr>
      <w:r>
        <w:rPr>
          <w:sz w:val="22"/>
        </w:rPr>
        <w:t>4</w:t>
      </w:r>
      <w:r w:rsidR="00AB4051">
        <w:rPr>
          <w:sz w:val="22"/>
        </w:rPr>
        <w:t>) документы, подтверждающие качество товара и иные документы, поставляемые вместе с товаром (со ссылкой на дату и номер документа).</w:t>
      </w:r>
    </w:p>
    <w:tbl>
      <w:tblPr>
        <w:tblW w:w="14459" w:type="dxa"/>
        <w:tblInd w:w="70" w:type="dxa"/>
        <w:tblLayout w:type="fixed"/>
        <w:tblCellMar>
          <w:left w:w="70" w:type="dxa"/>
          <w:right w:w="70" w:type="dxa"/>
        </w:tblCellMar>
        <w:tblLook w:val="04A0"/>
      </w:tblPr>
      <w:tblGrid>
        <w:gridCol w:w="7797"/>
        <w:gridCol w:w="6662"/>
      </w:tblGrid>
      <w:tr w:rsidR="00A416C8">
        <w:trPr>
          <w:cantSplit/>
          <w:trHeight w:val="266"/>
        </w:trPr>
        <w:tc>
          <w:tcPr>
            <w:tcW w:w="7797" w:type="dxa"/>
          </w:tcPr>
          <w:p w:rsidR="00A416C8" w:rsidRPr="00E92981" w:rsidRDefault="00A416C8" w:rsidP="0030651B">
            <w:pPr>
              <w:rPr>
                <w:b/>
                <w:sz w:val="22"/>
              </w:rPr>
            </w:pPr>
          </w:p>
          <w:p w:rsidR="00A416C8" w:rsidRDefault="00A416C8">
            <w:pPr>
              <w:jc w:val="center"/>
              <w:rPr>
                <w:b/>
                <w:sz w:val="22"/>
              </w:rPr>
            </w:pPr>
          </w:p>
          <w:p w:rsidR="00A416C8" w:rsidRDefault="00AB4051">
            <w:pPr>
              <w:jc w:val="center"/>
              <w:rPr>
                <w:b/>
                <w:sz w:val="22"/>
              </w:rPr>
            </w:pPr>
            <w:r>
              <w:rPr>
                <w:b/>
                <w:sz w:val="22"/>
              </w:rPr>
              <w:t>Заказчик:</w:t>
            </w:r>
          </w:p>
        </w:tc>
        <w:tc>
          <w:tcPr>
            <w:tcW w:w="6662" w:type="dxa"/>
          </w:tcPr>
          <w:p w:rsidR="00A416C8" w:rsidRDefault="00A416C8">
            <w:pPr>
              <w:jc w:val="center"/>
              <w:rPr>
                <w:b/>
                <w:sz w:val="22"/>
              </w:rPr>
            </w:pPr>
          </w:p>
          <w:p w:rsidR="00A416C8" w:rsidRDefault="00A416C8">
            <w:pPr>
              <w:jc w:val="center"/>
              <w:rPr>
                <w:b/>
                <w:sz w:val="22"/>
              </w:rPr>
            </w:pPr>
          </w:p>
          <w:p w:rsidR="00A416C8" w:rsidRDefault="00AB4051">
            <w:pPr>
              <w:jc w:val="center"/>
              <w:rPr>
                <w:b/>
                <w:sz w:val="22"/>
              </w:rPr>
            </w:pPr>
            <w:r>
              <w:rPr>
                <w:b/>
                <w:sz w:val="22"/>
              </w:rPr>
              <w:t>Поставщик:</w:t>
            </w:r>
          </w:p>
        </w:tc>
      </w:tr>
      <w:tr w:rsidR="00A416C8">
        <w:trPr>
          <w:trHeight w:val="363"/>
        </w:trPr>
        <w:tc>
          <w:tcPr>
            <w:tcW w:w="7797" w:type="dxa"/>
          </w:tcPr>
          <w:p w:rsidR="00A416C8" w:rsidRDefault="00A416C8">
            <w:pPr>
              <w:rPr>
                <w:sz w:val="22"/>
              </w:rPr>
            </w:pPr>
          </w:p>
        </w:tc>
        <w:tc>
          <w:tcPr>
            <w:tcW w:w="6662" w:type="dxa"/>
          </w:tcPr>
          <w:p w:rsidR="00A416C8" w:rsidRDefault="00A416C8">
            <w:pPr>
              <w:rPr>
                <w:b/>
                <w:sz w:val="22"/>
              </w:rPr>
            </w:pPr>
          </w:p>
        </w:tc>
      </w:tr>
      <w:tr w:rsidR="00A416C8">
        <w:tc>
          <w:tcPr>
            <w:tcW w:w="7797" w:type="dxa"/>
          </w:tcPr>
          <w:p w:rsidR="00A416C8" w:rsidRDefault="00AB4051" w:rsidP="002D5BF4">
            <w:pPr>
              <w:rPr>
                <w:b/>
                <w:sz w:val="22"/>
              </w:rPr>
            </w:pPr>
            <w:r>
              <w:rPr>
                <w:sz w:val="22"/>
              </w:rPr>
              <w:t xml:space="preserve">______________________________ </w:t>
            </w:r>
            <w:proofErr w:type="spellStart"/>
            <w:r w:rsidR="003913EA">
              <w:rPr>
                <w:b/>
                <w:sz w:val="22"/>
                <w:szCs w:val="22"/>
              </w:rPr>
              <w:t>П.Ю.Ляшенко</w:t>
            </w:r>
            <w:proofErr w:type="spellEnd"/>
          </w:p>
        </w:tc>
        <w:tc>
          <w:tcPr>
            <w:tcW w:w="6662" w:type="dxa"/>
          </w:tcPr>
          <w:p w:rsidR="0030651B" w:rsidRDefault="00AB4051" w:rsidP="0030651B">
            <w:pPr>
              <w:rPr>
                <w:b/>
                <w:sz w:val="22"/>
              </w:rPr>
            </w:pPr>
            <w:r>
              <w:rPr>
                <w:sz w:val="22"/>
              </w:rPr>
              <w:t xml:space="preserve">____________________________________ </w:t>
            </w:r>
            <w:r>
              <w:rPr>
                <w:b/>
                <w:sz w:val="22"/>
              </w:rPr>
              <w:t xml:space="preserve"> </w:t>
            </w:r>
          </w:p>
          <w:p w:rsidR="00A416C8" w:rsidRDefault="00A416C8">
            <w:pPr>
              <w:rPr>
                <w:b/>
                <w:sz w:val="22"/>
                <w:u w:val="single"/>
              </w:rPr>
            </w:pPr>
          </w:p>
        </w:tc>
      </w:tr>
      <w:tr w:rsidR="00A416C8">
        <w:trPr>
          <w:trHeight w:val="259"/>
        </w:trPr>
        <w:tc>
          <w:tcPr>
            <w:tcW w:w="7797" w:type="dxa"/>
          </w:tcPr>
          <w:p w:rsidR="00A416C8" w:rsidRDefault="00AB4051">
            <w:pPr>
              <w:rPr>
                <w:b/>
                <w:vertAlign w:val="superscript"/>
              </w:rPr>
            </w:pPr>
            <w:r>
              <w:rPr>
                <w:vertAlign w:val="superscript"/>
              </w:rPr>
              <w:t xml:space="preserve">                                      (подпись)                                                   </w:t>
            </w:r>
          </w:p>
        </w:tc>
        <w:tc>
          <w:tcPr>
            <w:tcW w:w="6662" w:type="dxa"/>
          </w:tcPr>
          <w:p w:rsidR="00A416C8" w:rsidRDefault="00AB4051">
            <w:pPr>
              <w:rPr>
                <w:b/>
                <w:vertAlign w:val="superscript"/>
              </w:rPr>
            </w:pPr>
            <w:r>
              <w:rPr>
                <w:vertAlign w:val="superscript"/>
              </w:rPr>
              <w:t xml:space="preserve">                                                    (подпись)                                                 </w:t>
            </w:r>
          </w:p>
        </w:tc>
      </w:tr>
      <w:tr w:rsidR="00A416C8">
        <w:tc>
          <w:tcPr>
            <w:tcW w:w="7797" w:type="dxa"/>
          </w:tcPr>
          <w:p w:rsidR="00A416C8" w:rsidRDefault="00AB4051">
            <w:pPr>
              <w:rPr>
                <w:b/>
                <w:sz w:val="18"/>
              </w:rPr>
            </w:pPr>
            <w:r>
              <w:rPr>
                <w:sz w:val="18"/>
              </w:rPr>
              <w:t xml:space="preserve">                                        М.П.</w:t>
            </w:r>
          </w:p>
        </w:tc>
        <w:tc>
          <w:tcPr>
            <w:tcW w:w="6662" w:type="dxa"/>
          </w:tcPr>
          <w:p w:rsidR="00A416C8" w:rsidRDefault="00AB4051">
            <w:pPr>
              <w:rPr>
                <w:b/>
                <w:sz w:val="18"/>
              </w:rPr>
            </w:pPr>
            <w:r>
              <w:rPr>
                <w:sz w:val="18"/>
              </w:rPr>
              <w:t xml:space="preserve">                                             М.П.</w:t>
            </w:r>
          </w:p>
        </w:tc>
      </w:tr>
    </w:tbl>
    <w:p w:rsidR="00A416C8" w:rsidRDefault="00A416C8">
      <w:pPr>
        <w:jc w:val="both"/>
        <w:rPr>
          <w:color w:val="000000"/>
          <w:sz w:val="28"/>
        </w:rPr>
        <w:sectPr w:rsidR="00A416C8" w:rsidSect="00B06D0E">
          <w:pgSz w:w="16838" w:h="11906" w:orient="landscape" w:code="9"/>
          <w:pgMar w:top="568" w:right="820" w:bottom="568" w:left="1134" w:header="709" w:footer="709" w:gutter="0"/>
          <w:cols w:space="720"/>
        </w:sectPr>
      </w:pPr>
    </w:p>
    <w:p w:rsidR="002D5BF4" w:rsidRDefault="002D5BF4" w:rsidP="002D5BF4">
      <w:pPr>
        <w:widowControl/>
        <w:ind w:right="-72"/>
        <w:jc w:val="right"/>
        <w:rPr>
          <w:sz w:val="22"/>
        </w:rPr>
      </w:pPr>
      <w:r>
        <w:rPr>
          <w:sz w:val="22"/>
        </w:rPr>
        <w:lastRenderedPageBreak/>
        <w:t xml:space="preserve">Приложение № 3 </w:t>
      </w:r>
    </w:p>
    <w:p w:rsidR="002D5BF4" w:rsidRDefault="002D5BF4" w:rsidP="002D5BF4">
      <w:pPr>
        <w:widowControl/>
        <w:ind w:right="-72"/>
        <w:jc w:val="right"/>
        <w:rPr>
          <w:sz w:val="22"/>
        </w:rPr>
      </w:pPr>
      <w:r>
        <w:rPr>
          <w:sz w:val="22"/>
        </w:rPr>
        <w:t xml:space="preserve">к Государственному контракту </w:t>
      </w:r>
    </w:p>
    <w:p w:rsidR="002D5BF4" w:rsidRDefault="002D5BF4" w:rsidP="002D5BF4">
      <w:pPr>
        <w:widowControl/>
        <w:ind w:right="-72"/>
        <w:jc w:val="right"/>
        <w:rPr>
          <w:sz w:val="22"/>
        </w:rPr>
      </w:pPr>
      <w:r>
        <w:rPr>
          <w:sz w:val="22"/>
        </w:rPr>
        <w:t>№ ______ от  « ____»  ___________ 2026 г.</w:t>
      </w:r>
    </w:p>
    <w:p w:rsidR="00BA2BB8" w:rsidRDefault="00BA2BB8">
      <w:pPr>
        <w:jc w:val="center"/>
        <w:rPr>
          <w:b/>
          <w:caps/>
          <w:sz w:val="28"/>
        </w:rPr>
      </w:pPr>
    </w:p>
    <w:p w:rsidR="002D5BF4" w:rsidRPr="001C72C9" w:rsidRDefault="002D5BF4" w:rsidP="002D5BF4">
      <w:pPr>
        <w:pStyle w:val="a5"/>
        <w:ind w:firstLine="709"/>
        <w:jc w:val="center"/>
        <w:rPr>
          <w:rFonts w:ascii="Times New Roman" w:hAnsi="Times New Roman"/>
          <w:b/>
          <w:sz w:val="20"/>
        </w:rPr>
      </w:pPr>
      <w:r w:rsidRPr="001C72C9">
        <w:rPr>
          <w:rFonts w:ascii="Times New Roman" w:hAnsi="Times New Roman"/>
          <w:b/>
          <w:sz w:val="20"/>
        </w:rPr>
        <w:t>ТЕХНИЧЕСКОЕ ЗАДАНИЕ</w:t>
      </w:r>
    </w:p>
    <w:p w:rsidR="002D5BF4" w:rsidRPr="001C72C9" w:rsidRDefault="002D5BF4" w:rsidP="002D5BF4">
      <w:pPr>
        <w:pStyle w:val="a5"/>
        <w:ind w:firstLine="709"/>
        <w:jc w:val="center"/>
        <w:rPr>
          <w:rFonts w:ascii="Times New Roman" w:hAnsi="Times New Roman"/>
          <w:b/>
          <w:sz w:val="20"/>
        </w:rPr>
      </w:pPr>
      <w:r w:rsidRPr="001C72C9">
        <w:rPr>
          <w:rFonts w:ascii="Times New Roman" w:hAnsi="Times New Roman"/>
          <w:b/>
          <w:sz w:val="20"/>
        </w:rPr>
        <w:t>оказания услуг по обучению</w:t>
      </w:r>
    </w:p>
    <w:p w:rsidR="002D5BF4" w:rsidRPr="001C72C9" w:rsidRDefault="002D5BF4" w:rsidP="002D5BF4">
      <w:pPr>
        <w:pStyle w:val="a5"/>
        <w:ind w:firstLine="709"/>
        <w:rPr>
          <w:rFonts w:ascii="Times New Roman" w:hAnsi="Times New Roman"/>
          <w:sz w:val="20"/>
        </w:rPr>
      </w:pPr>
    </w:p>
    <w:p w:rsidR="002D5BF4" w:rsidRPr="001C72C9" w:rsidRDefault="002D5BF4" w:rsidP="002D5BF4">
      <w:pPr>
        <w:pStyle w:val="a5"/>
        <w:ind w:firstLine="709"/>
        <w:jc w:val="both"/>
        <w:rPr>
          <w:rFonts w:ascii="Times New Roman" w:hAnsi="Times New Roman"/>
          <w:sz w:val="20"/>
        </w:rPr>
      </w:pPr>
      <w:r w:rsidRPr="001C72C9">
        <w:rPr>
          <w:rFonts w:ascii="Times New Roman" w:hAnsi="Times New Roman"/>
          <w:sz w:val="20"/>
        </w:rPr>
        <w:t xml:space="preserve">1. </w:t>
      </w:r>
      <w:r w:rsidRPr="001C72C9">
        <w:rPr>
          <w:rFonts w:ascii="Times New Roman" w:hAnsi="Times New Roman"/>
          <w:b/>
          <w:sz w:val="20"/>
        </w:rPr>
        <w:t xml:space="preserve">Цель оказываемой услуги: </w:t>
      </w:r>
    </w:p>
    <w:p w:rsidR="002D5BF4" w:rsidRDefault="002D5BF4" w:rsidP="002D5BF4">
      <w:pPr>
        <w:pStyle w:val="a5"/>
        <w:ind w:firstLine="709"/>
        <w:jc w:val="both"/>
        <w:rPr>
          <w:rFonts w:ascii="Times New Roman" w:hAnsi="Times New Roman"/>
          <w:color w:val="000000"/>
          <w:sz w:val="20"/>
        </w:rPr>
      </w:pPr>
      <w:r w:rsidRPr="001C72C9">
        <w:rPr>
          <w:rFonts w:ascii="Times New Roman" w:hAnsi="Times New Roman"/>
          <w:b/>
          <w:sz w:val="20"/>
        </w:rPr>
        <w:t>-</w:t>
      </w:r>
      <w:r w:rsidRPr="001C72C9">
        <w:rPr>
          <w:rFonts w:ascii="Times New Roman" w:hAnsi="Times New Roman"/>
          <w:sz w:val="20"/>
        </w:rPr>
        <w:t xml:space="preserve"> о</w:t>
      </w:r>
      <w:r w:rsidRPr="001C72C9">
        <w:rPr>
          <w:rFonts w:ascii="Times New Roman" w:hAnsi="Times New Roman"/>
          <w:color w:val="000000"/>
          <w:sz w:val="20"/>
        </w:rPr>
        <w:t xml:space="preserve">бучение охране труда и проверке </w:t>
      </w:r>
      <w:proofErr w:type="gramStart"/>
      <w:r w:rsidRPr="001C72C9">
        <w:rPr>
          <w:rFonts w:ascii="Times New Roman" w:hAnsi="Times New Roman"/>
          <w:color w:val="000000"/>
          <w:sz w:val="20"/>
        </w:rPr>
        <w:t xml:space="preserve">знаний требований охраны труда </w:t>
      </w:r>
      <w:r>
        <w:rPr>
          <w:rFonts w:ascii="Times New Roman" w:hAnsi="Times New Roman"/>
          <w:color w:val="000000"/>
          <w:sz w:val="20"/>
        </w:rPr>
        <w:t>сотрудников</w:t>
      </w:r>
      <w:proofErr w:type="gramEnd"/>
      <w:r>
        <w:rPr>
          <w:rFonts w:ascii="Times New Roman" w:hAnsi="Times New Roman"/>
          <w:color w:val="000000"/>
          <w:sz w:val="20"/>
        </w:rPr>
        <w:t xml:space="preserve"> </w:t>
      </w:r>
      <w:r w:rsidRPr="001C72C9">
        <w:rPr>
          <w:rFonts w:ascii="Times New Roman" w:hAnsi="Times New Roman"/>
          <w:sz w:val="20"/>
        </w:rPr>
        <w:t>ФКУ ИК-</w:t>
      </w:r>
      <w:r>
        <w:rPr>
          <w:rFonts w:ascii="Times New Roman" w:hAnsi="Times New Roman"/>
          <w:sz w:val="20"/>
        </w:rPr>
        <w:t>2</w:t>
      </w:r>
      <w:r w:rsidRPr="001C72C9">
        <w:rPr>
          <w:rFonts w:ascii="Times New Roman" w:hAnsi="Times New Roman"/>
          <w:sz w:val="20"/>
        </w:rPr>
        <w:t xml:space="preserve"> </w:t>
      </w:r>
      <w:r>
        <w:rPr>
          <w:rFonts w:ascii="Times New Roman" w:hAnsi="Times New Roman"/>
          <w:sz w:val="20"/>
        </w:rPr>
        <w:t>Г</w:t>
      </w:r>
      <w:r w:rsidRPr="001C72C9">
        <w:rPr>
          <w:rFonts w:ascii="Times New Roman" w:hAnsi="Times New Roman"/>
          <w:sz w:val="20"/>
        </w:rPr>
        <w:t xml:space="preserve">УФСИН России по </w:t>
      </w:r>
      <w:r>
        <w:rPr>
          <w:rFonts w:ascii="Times New Roman" w:hAnsi="Times New Roman"/>
          <w:sz w:val="20"/>
        </w:rPr>
        <w:t xml:space="preserve">Ростовской </w:t>
      </w:r>
      <w:r w:rsidRPr="001C72C9">
        <w:rPr>
          <w:rFonts w:ascii="Times New Roman" w:hAnsi="Times New Roman"/>
          <w:sz w:val="20"/>
        </w:rPr>
        <w:t xml:space="preserve"> области </w:t>
      </w:r>
      <w:r w:rsidRPr="001C72C9">
        <w:rPr>
          <w:rFonts w:ascii="Times New Roman" w:hAnsi="Times New Roman"/>
          <w:color w:val="000000"/>
          <w:sz w:val="20"/>
        </w:rPr>
        <w:t xml:space="preserve"> (далее – работников).</w:t>
      </w:r>
    </w:p>
    <w:p w:rsidR="002D5BF4" w:rsidRPr="001C72C9" w:rsidRDefault="001331BF" w:rsidP="002D5BF4">
      <w:pPr>
        <w:pStyle w:val="a5"/>
        <w:ind w:firstLine="709"/>
        <w:jc w:val="both"/>
        <w:rPr>
          <w:rFonts w:ascii="Times New Roman" w:hAnsi="Times New Roman"/>
          <w:sz w:val="20"/>
        </w:rPr>
      </w:pPr>
      <w:r>
        <w:rPr>
          <w:rFonts w:ascii="Times New Roman" w:hAnsi="Times New Roman"/>
          <w:color w:val="000000"/>
          <w:sz w:val="20"/>
        </w:rPr>
        <w:t>- Количество обучающихся – 5</w:t>
      </w:r>
      <w:r w:rsidR="002D5BF4">
        <w:rPr>
          <w:rFonts w:ascii="Times New Roman" w:hAnsi="Times New Roman"/>
          <w:color w:val="000000"/>
          <w:sz w:val="20"/>
        </w:rPr>
        <w:t xml:space="preserve"> (</w:t>
      </w:r>
      <w:r>
        <w:rPr>
          <w:rFonts w:ascii="Times New Roman" w:hAnsi="Times New Roman"/>
          <w:color w:val="000000"/>
          <w:sz w:val="20"/>
        </w:rPr>
        <w:t>пять</w:t>
      </w:r>
      <w:r w:rsidR="002D5BF4">
        <w:rPr>
          <w:rFonts w:ascii="Times New Roman" w:hAnsi="Times New Roman"/>
          <w:color w:val="000000"/>
          <w:sz w:val="20"/>
        </w:rPr>
        <w:t>) работников.</w:t>
      </w:r>
    </w:p>
    <w:p w:rsidR="002D5BF4" w:rsidRPr="001C72C9" w:rsidRDefault="002D5BF4" w:rsidP="002D5BF4">
      <w:pPr>
        <w:pStyle w:val="a5"/>
        <w:ind w:firstLine="709"/>
        <w:jc w:val="both"/>
        <w:rPr>
          <w:rFonts w:ascii="Times New Roman" w:hAnsi="Times New Roman"/>
          <w:sz w:val="20"/>
          <w:lang w:eastAsia="ar-SA"/>
        </w:rPr>
      </w:pPr>
      <w:r w:rsidRPr="001C72C9">
        <w:rPr>
          <w:rFonts w:ascii="Times New Roman" w:hAnsi="Times New Roman"/>
          <w:sz w:val="20"/>
        </w:rPr>
        <w:t xml:space="preserve">2. </w:t>
      </w:r>
      <w:r w:rsidRPr="001C72C9">
        <w:rPr>
          <w:rFonts w:ascii="Times New Roman" w:hAnsi="Times New Roman"/>
          <w:b/>
          <w:sz w:val="20"/>
          <w:lang w:eastAsia="ar-SA"/>
        </w:rPr>
        <w:t>Место оказания услуги:</w:t>
      </w:r>
      <w:r w:rsidRPr="001C72C9">
        <w:rPr>
          <w:rFonts w:ascii="Times New Roman" w:hAnsi="Times New Roman"/>
          <w:sz w:val="20"/>
          <w:lang w:eastAsia="ar-SA"/>
        </w:rPr>
        <w:t xml:space="preserve"> </w:t>
      </w:r>
      <w:r w:rsidRPr="001C72C9">
        <w:rPr>
          <w:rFonts w:ascii="Times New Roman" w:hAnsi="Times New Roman"/>
          <w:sz w:val="20"/>
        </w:rPr>
        <w:t>ФКУ ИК-</w:t>
      </w:r>
      <w:r>
        <w:rPr>
          <w:rFonts w:ascii="Times New Roman" w:hAnsi="Times New Roman"/>
          <w:sz w:val="20"/>
        </w:rPr>
        <w:t>2</w:t>
      </w:r>
      <w:r w:rsidRPr="001C72C9">
        <w:rPr>
          <w:rFonts w:ascii="Times New Roman" w:hAnsi="Times New Roman"/>
          <w:sz w:val="20"/>
        </w:rPr>
        <w:t xml:space="preserve"> </w:t>
      </w:r>
      <w:r>
        <w:rPr>
          <w:rFonts w:ascii="Times New Roman" w:hAnsi="Times New Roman"/>
          <w:sz w:val="20"/>
        </w:rPr>
        <w:t>Г</w:t>
      </w:r>
      <w:r w:rsidRPr="001C72C9">
        <w:rPr>
          <w:rFonts w:ascii="Times New Roman" w:hAnsi="Times New Roman"/>
          <w:sz w:val="20"/>
        </w:rPr>
        <w:t xml:space="preserve">УФСИН России по </w:t>
      </w:r>
      <w:r>
        <w:rPr>
          <w:rFonts w:ascii="Times New Roman" w:hAnsi="Times New Roman"/>
          <w:sz w:val="20"/>
        </w:rPr>
        <w:t xml:space="preserve">Ростовской </w:t>
      </w:r>
      <w:r w:rsidRPr="001C72C9">
        <w:rPr>
          <w:rFonts w:ascii="Times New Roman" w:hAnsi="Times New Roman"/>
          <w:sz w:val="20"/>
        </w:rPr>
        <w:t xml:space="preserve"> области</w:t>
      </w:r>
      <w:r>
        <w:rPr>
          <w:rFonts w:ascii="Times New Roman" w:hAnsi="Times New Roman"/>
          <w:sz w:val="20"/>
        </w:rPr>
        <w:t xml:space="preserve"> </w:t>
      </w:r>
      <w:proofErr w:type="gramStart"/>
      <w:r>
        <w:rPr>
          <w:rFonts w:ascii="Times New Roman" w:hAnsi="Times New Roman"/>
          <w:sz w:val="20"/>
        </w:rPr>
        <w:t>г</w:t>
      </w:r>
      <w:proofErr w:type="gramEnd"/>
      <w:r>
        <w:rPr>
          <w:rFonts w:ascii="Times New Roman" w:hAnsi="Times New Roman"/>
          <w:sz w:val="20"/>
        </w:rPr>
        <w:t>. Ростов-на-Дону, Ростовская обл., ул. Тоннельная 4.</w:t>
      </w:r>
    </w:p>
    <w:p w:rsidR="002D5BF4" w:rsidRDefault="002D5BF4" w:rsidP="002D5BF4">
      <w:pPr>
        <w:pStyle w:val="a5"/>
        <w:ind w:firstLine="709"/>
        <w:jc w:val="both"/>
        <w:rPr>
          <w:rFonts w:ascii="Times New Roman" w:hAnsi="Times New Roman"/>
          <w:sz w:val="20"/>
          <w:lang w:eastAsia="ar-SA"/>
        </w:rPr>
      </w:pPr>
      <w:r w:rsidRPr="001C72C9">
        <w:rPr>
          <w:rFonts w:ascii="Times New Roman" w:hAnsi="Times New Roman"/>
          <w:sz w:val="20"/>
        </w:rPr>
        <w:t xml:space="preserve">3. </w:t>
      </w:r>
      <w:r w:rsidRPr="001C72C9">
        <w:rPr>
          <w:rFonts w:ascii="Times New Roman" w:hAnsi="Times New Roman"/>
          <w:b/>
          <w:sz w:val="20"/>
        </w:rPr>
        <w:t>Форма обучения:</w:t>
      </w:r>
      <w:r w:rsidRPr="002D5BF4">
        <w:rPr>
          <w:rFonts w:ascii="Times New Roman" w:hAnsi="Times New Roman"/>
          <w:sz w:val="20"/>
        </w:rPr>
        <w:t xml:space="preserve"> </w:t>
      </w:r>
      <w:r w:rsidRPr="001C72C9">
        <w:rPr>
          <w:rFonts w:ascii="Times New Roman" w:hAnsi="Times New Roman"/>
          <w:sz w:val="20"/>
        </w:rPr>
        <w:t>ФКУ ИК-</w:t>
      </w:r>
      <w:r>
        <w:rPr>
          <w:rFonts w:ascii="Times New Roman" w:hAnsi="Times New Roman"/>
          <w:sz w:val="20"/>
        </w:rPr>
        <w:t>2</w:t>
      </w:r>
      <w:r w:rsidRPr="001C72C9">
        <w:rPr>
          <w:rFonts w:ascii="Times New Roman" w:hAnsi="Times New Roman"/>
          <w:sz w:val="20"/>
        </w:rPr>
        <w:t xml:space="preserve"> </w:t>
      </w:r>
      <w:r>
        <w:rPr>
          <w:rFonts w:ascii="Times New Roman" w:hAnsi="Times New Roman"/>
          <w:sz w:val="20"/>
        </w:rPr>
        <w:t>Г</w:t>
      </w:r>
      <w:r w:rsidRPr="001C72C9">
        <w:rPr>
          <w:rFonts w:ascii="Times New Roman" w:hAnsi="Times New Roman"/>
          <w:sz w:val="20"/>
        </w:rPr>
        <w:t xml:space="preserve">УФСИН России по </w:t>
      </w:r>
      <w:r>
        <w:rPr>
          <w:rFonts w:ascii="Times New Roman" w:hAnsi="Times New Roman"/>
          <w:sz w:val="20"/>
        </w:rPr>
        <w:t xml:space="preserve">Ростовской </w:t>
      </w:r>
      <w:r w:rsidRPr="001C72C9">
        <w:rPr>
          <w:rFonts w:ascii="Times New Roman" w:hAnsi="Times New Roman"/>
          <w:sz w:val="20"/>
        </w:rPr>
        <w:t xml:space="preserve"> области</w:t>
      </w:r>
      <w:r w:rsidRPr="001C72C9">
        <w:rPr>
          <w:rFonts w:ascii="Times New Roman" w:hAnsi="Times New Roman"/>
          <w:sz w:val="20"/>
          <w:lang w:eastAsia="ar-SA"/>
        </w:rPr>
        <w:t xml:space="preserve"> </w:t>
      </w:r>
    </w:p>
    <w:p w:rsidR="002D5BF4" w:rsidRPr="001C72C9" w:rsidRDefault="002D5BF4" w:rsidP="002D5BF4">
      <w:pPr>
        <w:pStyle w:val="a5"/>
        <w:ind w:firstLine="709"/>
        <w:jc w:val="both"/>
        <w:rPr>
          <w:rFonts w:ascii="Times New Roman" w:hAnsi="Times New Roman"/>
          <w:sz w:val="20"/>
          <w:lang w:eastAsia="ar-SA"/>
        </w:rPr>
      </w:pPr>
      <w:r w:rsidRPr="001C72C9">
        <w:rPr>
          <w:rFonts w:ascii="Times New Roman" w:hAnsi="Times New Roman"/>
          <w:sz w:val="20"/>
          <w:lang w:eastAsia="ar-SA"/>
        </w:rPr>
        <w:t>4</w:t>
      </w:r>
      <w:r w:rsidRPr="001C72C9">
        <w:rPr>
          <w:rFonts w:ascii="Times New Roman" w:hAnsi="Times New Roman"/>
          <w:b/>
          <w:sz w:val="20"/>
          <w:lang w:eastAsia="ar-SA"/>
        </w:rPr>
        <w:t xml:space="preserve">. Сроки и время оказания услуг: </w:t>
      </w:r>
      <w:r w:rsidRPr="002D5BF4">
        <w:rPr>
          <w:rFonts w:ascii="Times New Roman" w:hAnsi="Times New Roman"/>
          <w:szCs w:val="22"/>
        </w:rPr>
        <w:t xml:space="preserve">с момента подписания Контракта </w:t>
      </w:r>
      <w:r w:rsidR="001331BF">
        <w:rPr>
          <w:rFonts w:ascii="Times New Roman" w:hAnsi="Times New Roman"/>
          <w:spacing w:val="-2"/>
          <w:szCs w:val="22"/>
        </w:rPr>
        <w:t xml:space="preserve">по </w:t>
      </w:r>
      <w:r w:rsidR="003913EA">
        <w:rPr>
          <w:rFonts w:ascii="Times New Roman" w:hAnsi="Times New Roman"/>
          <w:spacing w:val="-2"/>
          <w:szCs w:val="22"/>
        </w:rPr>
        <w:t>30</w:t>
      </w:r>
      <w:r w:rsidRPr="002D5BF4">
        <w:rPr>
          <w:rFonts w:ascii="Times New Roman" w:hAnsi="Times New Roman"/>
          <w:spacing w:val="-2"/>
          <w:szCs w:val="22"/>
        </w:rPr>
        <w:t>.0</w:t>
      </w:r>
      <w:r w:rsidR="001331BF">
        <w:rPr>
          <w:rFonts w:ascii="Times New Roman" w:hAnsi="Times New Roman"/>
          <w:spacing w:val="-2"/>
          <w:szCs w:val="22"/>
        </w:rPr>
        <w:t>6</w:t>
      </w:r>
      <w:r w:rsidRPr="002D5BF4">
        <w:rPr>
          <w:rFonts w:ascii="Times New Roman" w:hAnsi="Times New Roman"/>
          <w:spacing w:val="-2"/>
          <w:szCs w:val="22"/>
        </w:rPr>
        <w:t>.2026г</w:t>
      </w:r>
    </w:p>
    <w:p w:rsidR="002D5BF4" w:rsidRPr="001C72C9" w:rsidRDefault="002D5BF4" w:rsidP="002D5BF4">
      <w:pPr>
        <w:pStyle w:val="a5"/>
        <w:ind w:firstLine="709"/>
        <w:jc w:val="both"/>
        <w:rPr>
          <w:rFonts w:ascii="Times New Roman" w:hAnsi="Times New Roman"/>
          <w:b/>
          <w:sz w:val="20"/>
          <w:lang w:eastAsia="ar-SA"/>
        </w:rPr>
      </w:pPr>
      <w:r w:rsidRPr="001C72C9">
        <w:rPr>
          <w:rFonts w:ascii="Times New Roman" w:hAnsi="Times New Roman"/>
          <w:sz w:val="20"/>
          <w:lang w:eastAsia="ar-SA"/>
        </w:rPr>
        <w:t>5.</w:t>
      </w:r>
      <w:r w:rsidRPr="001C72C9">
        <w:rPr>
          <w:rFonts w:ascii="Times New Roman" w:hAnsi="Times New Roman"/>
          <w:b/>
          <w:sz w:val="20"/>
          <w:lang w:eastAsia="ar-SA"/>
        </w:rPr>
        <w:t xml:space="preserve"> </w:t>
      </w:r>
      <w:proofErr w:type="gramStart"/>
      <w:r w:rsidRPr="001C72C9">
        <w:rPr>
          <w:rFonts w:ascii="Times New Roman" w:hAnsi="Times New Roman"/>
          <w:b/>
          <w:sz w:val="20"/>
          <w:lang w:eastAsia="ar-SA"/>
        </w:rPr>
        <w:t>Обучение по программам</w:t>
      </w:r>
      <w:proofErr w:type="gramEnd"/>
      <w:r w:rsidRPr="001C72C9">
        <w:rPr>
          <w:rFonts w:ascii="Times New Roman" w:hAnsi="Times New Roman"/>
          <w:b/>
          <w:sz w:val="20"/>
          <w:lang w:eastAsia="ar-SA"/>
        </w:rPr>
        <w:t>:</w:t>
      </w:r>
    </w:p>
    <w:p w:rsidR="002D5BF4" w:rsidRPr="001C72C9" w:rsidRDefault="002D5BF4" w:rsidP="002D5BF4">
      <w:pPr>
        <w:pStyle w:val="a5"/>
        <w:ind w:firstLine="709"/>
        <w:jc w:val="both"/>
        <w:rPr>
          <w:rFonts w:ascii="Times New Roman" w:hAnsi="Times New Roman"/>
          <w:sz w:val="20"/>
        </w:rPr>
      </w:pPr>
      <w:proofErr w:type="gramStart"/>
      <w:r w:rsidRPr="001C72C9">
        <w:rPr>
          <w:rFonts w:ascii="Times New Roman" w:hAnsi="Times New Roman"/>
          <w:sz w:val="20"/>
          <w:shd w:val="clear" w:color="auto" w:fill="FFFFFF"/>
        </w:rPr>
        <w:t>46А) «Общие вопросы охраны труда и функционирования системы управления охраной труда»</w:t>
      </w:r>
      <w:r w:rsidRPr="001C72C9">
        <w:rPr>
          <w:rFonts w:ascii="Times New Roman" w:hAnsi="Times New Roman"/>
          <w:sz w:val="20"/>
        </w:rPr>
        <w:t>-  16 часов.</w:t>
      </w:r>
      <w:proofErr w:type="gramEnd"/>
    </w:p>
    <w:p w:rsidR="002D5BF4" w:rsidRPr="001C72C9" w:rsidRDefault="002D5BF4" w:rsidP="002D5BF4">
      <w:pPr>
        <w:pStyle w:val="a5"/>
        <w:ind w:firstLine="709"/>
        <w:jc w:val="both"/>
        <w:rPr>
          <w:rFonts w:ascii="Times New Roman" w:hAnsi="Times New Roman"/>
          <w:sz w:val="20"/>
          <w:shd w:val="clear" w:color="auto" w:fill="FFFFFF"/>
        </w:rPr>
      </w:pPr>
      <w:proofErr w:type="gramStart"/>
      <w:r w:rsidRPr="001C72C9">
        <w:rPr>
          <w:rFonts w:ascii="Times New Roman" w:hAnsi="Times New Roman"/>
          <w:sz w:val="20"/>
          <w:shd w:val="clear" w:color="auto" w:fill="FFFFFF"/>
        </w:rPr>
        <w:t>46Б)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 от 16 часов.</w:t>
      </w:r>
      <w:proofErr w:type="gramEnd"/>
    </w:p>
    <w:p w:rsidR="002D5BF4" w:rsidRPr="001C72C9" w:rsidRDefault="002D5BF4" w:rsidP="002D5BF4">
      <w:pPr>
        <w:pStyle w:val="a5"/>
        <w:ind w:firstLine="709"/>
        <w:jc w:val="both"/>
        <w:rPr>
          <w:rFonts w:ascii="Times New Roman" w:hAnsi="Times New Roman"/>
          <w:b/>
          <w:sz w:val="20"/>
        </w:rPr>
      </w:pPr>
      <w:r w:rsidRPr="001C72C9">
        <w:rPr>
          <w:rFonts w:ascii="Times New Roman" w:hAnsi="Times New Roman"/>
          <w:sz w:val="20"/>
        </w:rPr>
        <w:t>6.</w:t>
      </w:r>
      <w:r w:rsidRPr="001C72C9">
        <w:rPr>
          <w:rFonts w:ascii="Times New Roman" w:hAnsi="Times New Roman"/>
          <w:b/>
          <w:sz w:val="20"/>
        </w:rPr>
        <w:t xml:space="preserve"> Требования к Исполнителю:</w:t>
      </w:r>
    </w:p>
    <w:p w:rsidR="002D5BF4" w:rsidRPr="001C72C9" w:rsidRDefault="002D5BF4" w:rsidP="002D5BF4">
      <w:pPr>
        <w:pStyle w:val="a5"/>
        <w:ind w:firstLine="709"/>
        <w:jc w:val="both"/>
        <w:rPr>
          <w:rFonts w:ascii="Times New Roman" w:hAnsi="Times New Roman"/>
          <w:sz w:val="20"/>
        </w:rPr>
      </w:pPr>
      <w:r w:rsidRPr="001C72C9">
        <w:rPr>
          <w:rFonts w:ascii="Times New Roman" w:hAnsi="Times New Roman"/>
          <w:sz w:val="20"/>
        </w:rPr>
        <w:t>Обучение осуществляется в соответствии с требованиями:</w:t>
      </w:r>
    </w:p>
    <w:p w:rsidR="002D5BF4" w:rsidRPr="001C72C9" w:rsidRDefault="002D5BF4" w:rsidP="002D5BF4">
      <w:pPr>
        <w:pStyle w:val="a5"/>
        <w:ind w:right="-1" w:firstLine="709"/>
        <w:jc w:val="both"/>
        <w:rPr>
          <w:rFonts w:ascii="Times New Roman" w:hAnsi="Times New Roman"/>
          <w:sz w:val="20"/>
        </w:rPr>
      </w:pPr>
      <w:r w:rsidRPr="001C72C9">
        <w:rPr>
          <w:rFonts w:ascii="Times New Roman" w:hAnsi="Times New Roman"/>
          <w:sz w:val="20"/>
        </w:rPr>
        <w:t>- Трудового кодекса РФ</w:t>
      </w:r>
    </w:p>
    <w:p w:rsidR="002D5BF4" w:rsidRPr="001C72C9" w:rsidRDefault="002D5BF4" w:rsidP="002D5BF4">
      <w:pPr>
        <w:pStyle w:val="1"/>
        <w:shd w:val="clear" w:color="auto" w:fill="FFFFFF"/>
        <w:spacing w:before="0" w:line="312" w:lineRule="atLeast"/>
        <w:ind w:firstLine="709"/>
        <w:textAlignment w:val="baseline"/>
        <w:rPr>
          <w:b w:val="0"/>
          <w:bCs/>
          <w:color w:val="000000" w:themeColor="text1"/>
        </w:rPr>
      </w:pPr>
      <w:r w:rsidRPr="001C72C9">
        <w:rPr>
          <w:color w:val="000000" w:themeColor="text1"/>
        </w:rPr>
        <w:t xml:space="preserve">- </w:t>
      </w:r>
      <w:r w:rsidRPr="001C72C9">
        <w:rPr>
          <w:b w:val="0"/>
          <w:color w:val="000000" w:themeColor="text1"/>
        </w:rPr>
        <w:t xml:space="preserve">Постановления Правительства РФ от 24.12.2021 N 2464 "О порядке </w:t>
      </w:r>
      <w:proofErr w:type="gramStart"/>
      <w:r w:rsidRPr="001C72C9">
        <w:rPr>
          <w:b w:val="0"/>
          <w:color w:val="000000" w:themeColor="text1"/>
        </w:rPr>
        <w:t>обучения по охране</w:t>
      </w:r>
      <w:proofErr w:type="gramEnd"/>
      <w:r w:rsidRPr="001C72C9">
        <w:rPr>
          <w:b w:val="0"/>
          <w:color w:val="000000" w:themeColor="text1"/>
        </w:rPr>
        <w:t xml:space="preserve"> труда и проверки знания требований охраны труда"</w:t>
      </w:r>
    </w:p>
    <w:p w:rsidR="002D5BF4" w:rsidRPr="001C72C9" w:rsidRDefault="002D5BF4" w:rsidP="002D5BF4">
      <w:pPr>
        <w:pStyle w:val="a5"/>
        <w:ind w:firstLine="709"/>
        <w:jc w:val="both"/>
        <w:rPr>
          <w:rFonts w:ascii="Times New Roman" w:hAnsi="Times New Roman"/>
          <w:b/>
          <w:sz w:val="20"/>
        </w:rPr>
      </w:pPr>
      <w:r w:rsidRPr="001C72C9">
        <w:rPr>
          <w:rFonts w:ascii="Times New Roman" w:hAnsi="Times New Roman"/>
          <w:sz w:val="20"/>
        </w:rPr>
        <w:t xml:space="preserve">7. </w:t>
      </w:r>
      <w:r w:rsidRPr="001C72C9">
        <w:rPr>
          <w:rFonts w:ascii="Times New Roman" w:hAnsi="Times New Roman"/>
          <w:b/>
          <w:sz w:val="20"/>
        </w:rPr>
        <w:t>Порядок сдачи-приемки услуг:</w:t>
      </w:r>
    </w:p>
    <w:p w:rsidR="002D5BF4" w:rsidRPr="001C72C9" w:rsidRDefault="002D5BF4" w:rsidP="002D5BF4">
      <w:pPr>
        <w:pStyle w:val="a5"/>
        <w:ind w:firstLine="709"/>
        <w:jc w:val="both"/>
        <w:rPr>
          <w:rFonts w:ascii="Times New Roman" w:hAnsi="Times New Roman"/>
          <w:sz w:val="20"/>
        </w:rPr>
      </w:pPr>
      <w:r w:rsidRPr="001C72C9">
        <w:rPr>
          <w:rFonts w:ascii="Times New Roman" w:hAnsi="Times New Roman"/>
          <w:sz w:val="20"/>
        </w:rPr>
        <w:t>Исполнитель:</w:t>
      </w:r>
    </w:p>
    <w:p w:rsidR="002D5BF4" w:rsidRPr="001C72C9" w:rsidRDefault="002D5BF4" w:rsidP="002D5BF4">
      <w:pPr>
        <w:pStyle w:val="a5"/>
        <w:ind w:firstLine="709"/>
        <w:jc w:val="both"/>
        <w:rPr>
          <w:rFonts w:ascii="Times New Roman" w:hAnsi="Times New Roman"/>
          <w:sz w:val="20"/>
        </w:rPr>
      </w:pPr>
      <w:r>
        <w:rPr>
          <w:rFonts w:ascii="Times New Roman" w:hAnsi="Times New Roman"/>
          <w:sz w:val="20"/>
        </w:rPr>
        <w:t>- представляет Государственному з</w:t>
      </w:r>
      <w:r w:rsidRPr="001C72C9">
        <w:rPr>
          <w:rFonts w:ascii="Times New Roman" w:hAnsi="Times New Roman"/>
          <w:sz w:val="20"/>
        </w:rPr>
        <w:t xml:space="preserve">аказчику протокол заседания комиссии по проверке </w:t>
      </w:r>
      <w:proofErr w:type="gramStart"/>
      <w:r w:rsidRPr="001C72C9">
        <w:rPr>
          <w:rFonts w:ascii="Times New Roman" w:hAnsi="Times New Roman"/>
          <w:sz w:val="20"/>
        </w:rPr>
        <w:t>знаний требований охраны труда работников</w:t>
      </w:r>
      <w:proofErr w:type="gramEnd"/>
      <w:r w:rsidRPr="001C72C9">
        <w:rPr>
          <w:rFonts w:ascii="Times New Roman" w:hAnsi="Times New Roman"/>
          <w:sz w:val="20"/>
        </w:rPr>
        <w:t>;</w:t>
      </w:r>
    </w:p>
    <w:p w:rsidR="002D5BF4" w:rsidRPr="001C72C9" w:rsidRDefault="002D5BF4" w:rsidP="002D5BF4">
      <w:pPr>
        <w:pStyle w:val="a5"/>
        <w:ind w:firstLine="709"/>
        <w:jc w:val="both"/>
        <w:rPr>
          <w:rFonts w:ascii="Times New Roman" w:hAnsi="Times New Roman"/>
          <w:sz w:val="20"/>
        </w:rPr>
      </w:pPr>
      <w:r w:rsidRPr="001C72C9">
        <w:rPr>
          <w:rFonts w:ascii="Times New Roman" w:hAnsi="Times New Roman"/>
          <w:sz w:val="20"/>
        </w:rPr>
        <w:t>- каждому обучаемому выдает удостоверение установленного образца о проверке знаний требований охраны труда и комплект раздаточных документов.</w:t>
      </w:r>
    </w:p>
    <w:p w:rsidR="002D5BF4" w:rsidRPr="001C72C9" w:rsidRDefault="002D5BF4" w:rsidP="002D5BF4">
      <w:pPr>
        <w:pStyle w:val="a5"/>
        <w:ind w:firstLine="709"/>
        <w:jc w:val="both"/>
        <w:rPr>
          <w:rFonts w:ascii="Times New Roman" w:hAnsi="Times New Roman"/>
          <w:sz w:val="20"/>
        </w:rPr>
      </w:pPr>
      <w:r w:rsidRPr="001C72C9">
        <w:rPr>
          <w:rFonts w:ascii="Times New Roman" w:hAnsi="Times New Roman"/>
          <w:sz w:val="20"/>
        </w:rPr>
        <w:t>При выполнении Исполнителем условий государственного контракта в соответствии с техническим заданием, Заказчик принимает оказанные услуги по Акту сдачи-приемки услуг в установленном порядке.</w:t>
      </w:r>
    </w:p>
    <w:p w:rsidR="002D5BF4" w:rsidRPr="001C72C9" w:rsidRDefault="002D5BF4" w:rsidP="002D5BF4">
      <w:pPr>
        <w:pStyle w:val="a5"/>
        <w:ind w:firstLine="709"/>
        <w:jc w:val="both"/>
        <w:rPr>
          <w:rFonts w:ascii="Times New Roman" w:hAnsi="Times New Roman"/>
          <w:sz w:val="20"/>
        </w:rPr>
      </w:pPr>
      <w:r w:rsidRPr="001C72C9">
        <w:rPr>
          <w:rFonts w:ascii="Times New Roman" w:hAnsi="Times New Roman"/>
          <w:sz w:val="20"/>
        </w:rPr>
        <w:t xml:space="preserve">8. </w:t>
      </w:r>
      <w:r w:rsidRPr="001C72C9">
        <w:rPr>
          <w:rFonts w:ascii="Times New Roman" w:hAnsi="Times New Roman"/>
          <w:b/>
          <w:sz w:val="20"/>
        </w:rPr>
        <w:t>Особые условия.</w:t>
      </w:r>
    </w:p>
    <w:p w:rsidR="002D5BF4" w:rsidRPr="001C72C9" w:rsidRDefault="002D5BF4" w:rsidP="002D5BF4">
      <w:pPr>
        <w:pStyle w:val="a5"/>
        <w:ind w:firstLine="709"/>
        <w:jc w:val="both"/>
        <w:rPr>
          <w:rFonts w:ascii="Times New Roman" w:hAnsi="Times New Roman"/>
          <w:sz w:val="20"/>
        </w:rPr>
      </w:pPr>
      <w:proofErr w:type="gramStart"/>
      <w:r>
        <w:rPr>
          <w:rFonts w:ascii="Times New Roman" w:hAnsi="Times New Roman"/>
          <w:sz w:val="20"/>
        </w:rPr>
        <w:t>Исполнитель должен быть аккредитован</w:t>
      </w:r>
      <w:r w:rsidRPr="00A07C82">
        <w:rPr>
          <w:rFonts w:ascii="Times New Roman" w:hAnsi="Times New Roman"/>
          <w:sz w:val="20"/>
        </w:rPr>
        <w:t xml:space="preserve"> и соответствовать требованиям, установленным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w:t>
      </w:r>
      <w:r w:rsidR="001331BF">
        <w:rPr>
          <w:rFonts w:ascii="Times New Roman" w:hAnsi="Times New Roman"/>
          <w:sz w:val="20"/>
        </w:rPr>
        <w:br/>
      </w:r>
      <w:r w:rsidRPr="00A07C82">
        <w:rPr>
          <w:rFonts w:ascii="Times New Roman" w:hAnsi="Times New Roman"/>
          <w:sz w:val="20"/>
        </w:rPr>
        <w:t>к организациям и индивидуальным предпринимателям, оказывающим услуги в области охраны труда"</w:t>
      </w:r>
      <w:r w:rsidRPr="001C72C9">
        <w:rPr>
          <w:rFonts w:ascii="Times New Roman" w:hAnsi="Times New Roman"/>
          <w:sz w:val="20"/>
        </w:rPr>
        <w:t>.</w:t>
      </w:r>
      <w:proofErr w:type="gramEnd"/>
    </w:p>
    <w:p w:rsidR="002D5BF4" w:rsidRPr="001C72C9" w:rsidRDefault="002D5BF4" w:rsidP="002D5BF4">
      <w:pPr>
        <w:pStyle w:val="a5"/>
        <w:ind w:firstLine="709"/>
        <w:jc w:val="both"/>
        <w:rPr>
          <w:rFonts w:ascii="Times New Roman" w:hAnsi="Times New Roman"/>
          <w:sz w:val="20"/>
        </w:rPr>
      </w:pPr>
      <w:r w:rsidRPr="001C72C9">
        <w:rPr>
          <w:rFonts w:ascii="Times New Roman" w:hAnsi="Times New Roman"/>
          <w:sz w:val="20"/>
        </w:rPr>
        <w:t>9. Сохранять конфиденциальность информации, которая стала известна в ходе обучения.</w:t>
      </w:r>
    </w:p>
    <w:p w:rsidR="00BA2BB8" w:rsidRDefault="00BA2BB8">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2D5BF4" w:rsidRDefault="002D5BF4">
      <w:pPr>
        <w:jc w:val="center"/>
        <w:rPr>
          <w:b/>
          <w:caps/>
          <w:sz w:val="28"/>
        </w:rPr>
      </w:pPr>
    </w:p>
    <w:p w:rsidR="00A416C8" w:rsidRDefault="00AB4051">
      <w:pPr>
        <w:jc w:val="center"/>
        <w:rPr>
          <w:b/>
          <w:caps/>
          <w:sz w:val="28"/>
        </w:rPr>
      </w:pPr>
      <w:r>
        <w:rPr>
          <w:b/>
          <w:caps/>
          <w:sz w:val="28"/>
        </w:rPr>
        <w:t>лист согласования</w:t>
      </w:r>
    </w:p>
    <w:p w:rsidR="00A416C8" w:rsidRDefault="00A416C8">
      <w:pPr>
        <w:jc w:val="center"/>
      </w:pPr>
    </w:p>
    <w:tbl>
      <w:tblPr>
        <w:tblW w:w="100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94"/>
        <w:gridCol w:w="2976"/>
        <w:gridCol w:w="1701"/>
        <w:gridCol w:w="1985"/>
      </w:tblGrid>
      <w:tr w:rsidR="00A416C8">
        <w:tc>
          <w:tcPr>
            <w:tcW w:w="675" w:type="dxa"/>
          </w:tcPr>
          <w:p w:rsidR="00A416C8" w:rsidRDefault="00AB4051">
            <w:pPr>
              <w:jc w:val="center"/>
            </w:pPr>
            <w:r>
              <w:t xml:space="preserve">№ </w:t>
            </w:r>
          </w:p>
          <w:p w:rsidR="00A416C8" w:rsidRDefault="00AB4051">
            <w:pPr>
              <w:jc w:val="center"/>
            </w:pPr>
            <w:proofErr w:type="spellStart"/>
            <w:proofErr w:type="gramStart"/>
            <w:r>
              <w:t>п</w:t>
            </w:r>
            <w:proofErr w:type="spellEnd"/>
            <w:proofErr w:type="gramEnd"/>
            <w:r>
              <w:t>/</w:t>
            </w:r>
            <w:proofErr w:type="spellStart"/>
            <w:r>
              <w:t>п</w:t>
            </w:r>
            <w:proofErr w:type="spellEnd"/>
          </w:p>
        </w:tc>
        <w:tc>
          <w:tcPr>
            <w:tcW w:w="2694" w:type="dxa"/>
            <w:vAlign w:val="center"/>
          </w:tcPr>
          <w:p w:rsidR="00A416C8" w:rsidRDefault="00AB4051">
            <w:pPr>
              <w:jc w:val="center"/>
            </w:pPr>
            <w:r>
              <w:t>Фамилия и инициалы</w:t>
            </w:r>
          </w:p>
        </w:tc>
        <w:tc>
          <w:tcPr>
            <w:tcW w:w="2976" w:type="dxa"/>
            <w:vAlign w:val="center"/>
          </w:tcPr>
          <w:p w:rsidR="00A416C8" w:rsidRDefault="00AB4051">
            <w:pPr>
              <w:jc w:val="center"/>
            </w:pPr>
            <w:r>
              <w:t>Должность</w:t>
            </w:r>
          </w:p>
        </w:tc>
        <w:tc>
          <w:tcPr>
            <w:tcW w:w="1701" w:type="dxa"/>
            <w:vAlign w:val="center"/>
          </w:tcPr>
          <w:p w:rsidR="00A416C8" w:rsidRDefault="00AB4051">
            <w:pPr>
              <w:jc w:val="center"/>
            </w:pPr>
            <w:r>
              <w:t>Подпись</w:t>
            </w:r>
          </w:p>
        </w:tc>
        <w:tc>
          <w:tcPr>
            <w:tcW w:w="1985" w:type="dxa"/>
            <w:vAlign w:val="center"/>
          </w:tcPr>
          <w:p w:rsidR="00A416C8" w:rsidRDefault="00AB4051">
            <w:pPr>
              <w:jc w:val="center"/>
            </w:pPr>
            <w:r>
              <w:t>Дата</w:t>
            </w:r>
          </w:p>
        </w:tc>
      </w:tr>
      <w:tr w:rsidR="006130C3">
        <w:tc>
          <w:tcPr>
            <w:tcW w:w="675" w:type="dxa"/>
          </w:tcPr>
          <w:p w:rsidR="006130C3" w:rsidRDefault="00C8004A">
            <w:pPr>
              <w:jc w:val="center"/>
            </w:pPr>
            <w:r>
              <w:t>1</w:t>
            </w:r>
          </w:p>
        </w:tc>
        <w:tc>
          <w:tcPr>
            <w:tcW w:w="2694" w:type="dxa"/>
            <w:vAlign w:val="center"/>
          </w:tcPr>
          <w:p w:rsidR="006130C3" w:rsidRDefault="006130C3">
            <w:pPr>
              <w:jc w:val="center"/>
            </w:pPr>
          </w:p>
        </w:tc>
        <w:tc>
          <w:tcPr>
            <w:tcW w:w="2976" w:type="dxa"/>
            <w:vAlign w:val="center"/>
          </w:tcPr>
          <w:p w:rsidR="006130C3" w:rsidRDefault="006130C3">
            <w:pPr>
              <w:jc w:val="center"/>
            </w:pPr>
            <w:r>
              <w:t xml:space="preserve">Заместитель </w:t>
            </w:r>
            <w:r w:rsidR="00413D25">
              <w:t>начальника</w:t>
            </w:r>
          </w:p>
          <w:p w:rsidR="00413D25" w:rsidRDefault="00413D25">
            <w:pPr>
              <w:jc w:val="center"/>
            </w:pPr>
          </w:p>
        </w:tc>
        <w:tc>
          <w:tcPr>
            <w:tcW w:w="1701" w:type="dxa"/>
            <w:vAlign w:val="center"/>
          </w:tcPr>
          <w:p w:rsidR="006130C3" w:rsidRDefault="006130C3">
            <w:pPr>
              <w:jc w:val="center"/>
            </w:pPr>
          </w:p>
        </w:tc>
        <w:tc>
          <w:tcPr>
            <w:tcW w:w="1985" w:type="dxa"/>
            <w:vAlign w:val="center"/>
          </w:tcPr>
          <w:p w:rsidR="006130C3" w:rsidRDefault="006130C3">
            <w:pPr>
              <w:jc w:val="center"/>
            </w:pPr>
          </w:p>
        </w:tc>
      </w:tr>
      <w:tr w:rsidR="00A416C8">
        <w:tc>
          <w:tcPr>
            <w:tcW w:w="675" w:type="dxa"/>
            <w:vAlign w:val="center"/>
          </w:tcPr>
          <w:p w:rsidR="00A416C8" w:rsidRDefault="00C8004A">
            <w:pPr>
              <w:jc w:val="center"/>
            </w:pPr>
            <w:r>
              <w:t>2</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Исполнитель</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C8004A">
            <w:pPr>
              <w:jc w:val="center"/>
            </w:pPr>
            <w:r>
              <w:t>3</w:t>
            </w:r>
          </w:p>
        </w:tc>
        <w:tc>
          <w:tcPr>
            <w:tcW w:w="2694" w:type="dxa"/>
          </w:tcPr>
          <w:p w:rsidR="00A416C8" w:rsidRDefault="00A416C8">
            <w:pPr>
              <w:jc w:val="center"/>
            </w:pPr>
          </w:p>
          <w:p w:rsidR="00A416C8" w:rsidRDefault="00A416C8">
            <w:pPr>
              <w:jc w:val="center"/>
            </w:pPr>
          </w:p>
        </w:tc>
        <w:tc>
          <w:tcPr>
            <w:tcW w:w="2976" w:type="dxa"/>
            <w:vAlign w:val="center"/>
          </w:tcPr>
          <w:p w:rsidR="00A416C8" w:rsidRDefault="0030651B">
            <w:pPr>
              <w:jc w:val="center"/>
            </w:pPr>
            <w:r>
              <w:t>Главный бухгалтер</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C8004A">
            <w:pPr>
              <w:jc w:val="center"/>
            </w:pPr>
            <w:r>
              <w:t>4</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 xml:space="preserve">Старший </w:t>
            </w:r>
            <w:proofErr w:type="spellStart"/>
            <w:r>
              <w:t>юрис</w:t>
            </w:r>
            <w:r w:rsidR="00D91D2D">
              <w:t>т</w:t>
            </w:r>
            <w:r>
              <w:t>консульт</w:t>
            </w:r>
            <w:proofErr w:type="spellEnd"/>
          </w:p>
        </w:tc>
        <w:tc>
          <w:tcPr>
            <w:tcW w:w="1701" w:type="dxa"/>
          </w:tcPr>
          <w:p w:rsidR="00A416C8" w:rsidRDefault="00A416C8">
            <w:pPr>
              <w:jc w:val="center"/>
            </w:pPr>
          </w:p>
        </w:tc>
        <w:tc>
          <w:tcPr>
            <w:tcW w:w="1985" w:type="dxa"/>
          </w:tcPr>
          <w:p w:rsidR="00A416C8" w:rsidRDefault="00A416C8">
            <w:pPr>
              <w:jc w:val="center"/>
            </w:pPr>
          </w:p>
        </w:tc>
      </w:tr>
      <w:tr w:rsidR="00413D25">
        <w:tc>
          <w:tcPr>
            <w:tcW w:w="675" w:type="dxa"/>
            <w:vAlign w:val="center"/>
          </w:tcPr>
          <w:p w:rsidR="00413D25" w:rsidRDefault="00C8004A">
            <w:pPr>
              <w:jc w:val="center"/>
            </w:pPr>
            <w:r>
              <w:t>5</w:t>
            </w:r>
          </w:p>
        </w:tc>
        <w:tc>
          <w:tcPr>
            <w:tcW w:w="2694" w:type="dxa"/>
          </w:tcPr>
          <w:p w:rsidR="00413D25" w:rsidRDefault="00413D25">
            <w:pPr>
              <w:jc w:val="center"/>
            </w:pPr>
          </w:p>
        </w:tc>
        <w:tc>
          <w:tcPr>
            <w:tcW w:w="2976" w:type="dxa"/>
            <w:vAlign w:val="center"/>
          </w:tcPr>
          <w:p w:rsidR="00413D25" w:rsidRDefault="00413D25">
            <w:pPr>
              <w:jc w:val="center"/>
            </w:pPr>
            <w:r>
              <w:t>Оперативный отдел</w:t>
            </w:r>
          </w:p>
          <w:p w:rsidR="00413D25" w:rsidRDefault="00413D25">
            <w:pPr>
              <w:jc w:val="center"/>
            </w:pPr>
          </w:p>
        </w:tc>
        <w:tc>
          <w:tcPr>
            <w:tcW w:w="1701" w:type="dxa"/>
          </w:tcPr>
          <w:p w:rsidR="00413D25" w:rsidRDefault="00413D25">
            <w:pPr>
              <w:jc w:val="center"/>
            </w:pPr>
          </w:p>
        </w:tc>
        <w:tc>
          <w:tcPr>
            <w:tcW w:w="1985" w:type="dxa"/>
          </w:tcPr>
          <w:p w:rsidR="00413D25" w:rsidRDefault="00413D25">
            <w:pPr>
              <w:jc w:val="center"/>
            </w:pPr>
          </w:p>
        </w:tc>
      </w:tr>
    </w:tbl>
    <w:p w:rsidR="00A416C8" w:rsidRDefault="00A416C8">
      <w:pPr>
        <w:jc w:val="center"/>
      </w:pPr>
    </w:p>
    <w:p w:rsidR="00A416C8" w:rsidRDefault="00A416C8">
      <w:pPr>
        <w:jc w:val="center"/>
      </w:pPr>
    </w:p>
    <w:p w:rsidR="00A416C8" w:rsidRDefault="00A416C8">
      <w:pPr>
        <w:jc w:val="center"/>
      </w:pPr>
    </w:p>
    <w:sectPr w:rsidR="00A416C8" w:rsidSect="00A416C8">
      <w:pgSz w:w="11906" w:h="16838" w:code="9"/>
      <w:pgMar w:top="425" w:right="849" w:bottom="1134"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539" w:rsidRDefault="00C50539" w:rsidP="005D78D7">
      <w:r>
        <w:separator/>
      </w:r>
    </w:p>
  </w:endnote>
  <w:endnote w:type="continuationSeparator" w:id="1">
    <w:p w:rsidR="00C50539" w:rsidRDefault="00C50539" w:rsidP="005D7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539" w:rsidRDefault="00C50539" w:rsidP="005D78D7">
      <w:r>
        <w:separator/>
      </w:r>
    </w:p>
  </w:footnote>
  <w:footnote w:type="continuationSeparator" w:id="1">
    <w:p w:rsidR="00C50539" w:rsidRDefault="00C50539" w:rsidP="005D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D4A9B2"/>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38C516B"/>
    <w:multiLevelType w:val="multilevel"/>
    <w:tmpl w:val="9DFE8A66"/>
    <w:lvl w:ilvl="0">
      <w:start w:val="1"/>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i w:val="0"/>
      </w:rPr>
    </w:lvl>
    <w:lvl w:ilvl="2">
      <w:start w:val="1"/>
      <w:numFmt w:val="decimal"/>
      <w:lvlText w:val="%1.%2.%3."/>
      <w:lvlJc w:val="left"/>
      <w:pPr>
        <w:tabs>
          <w:tab w:val="left" w:pos="720"/>
        </w:tabs>
        <w:ind w:left="720" w:hanging="720"/>
      </w:pPr>
      <w:rPr>
        <w:color w:val="00000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
    <w:nsid w:val="055960CB"/>
    <w:multiLevelType w:val="hybridMultilevel"/>
    <w:tmpl w:val="EBEE98A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7B7279"/>
    <w:multiLevelType w:val="hybridMultilevel"/>
    <w:tmpl w:val="4CF0094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20E47"/>
    <w:multiLevelType w:val="hybridMultilevel"/>
    <w:tmpl w:val="5C1C1E3E"/>
    <w:lvl w:ilvl="0" w:tplc="85602912">
      <w:start w:val="7"/>
      <w:numFmt w:val="decimal"/>
      <w:lvlText w:val="2.3.%1."/>
      <w:legacy w:legacy="1" w:legacySpace="0" w:legacyIndent="677"/>
      <w:lvlJc w:val="left"/>
      <w:rPr>
        <w:rFonts w:ascii="Times New Roman" w:hAnsi="Times New Roman"/>
      </w:rPr>
    </w:lvl>
    <w:lvl w:ilvl="1" w:tplc="EE50FEAC">
      <w:numFmt w:val="none"/>
      <w:lvlText w:val=""/>
      <w:lvlJc w:val="left"/>
      <w:pPr>
        <w:tabs>
          <w:tab w:val="num" w:pos="360"/>
        </w:tabs>
      </w:pPr>
    </w:lvl>
    <w:lvl w:ilvl="2" w:tplc="95321758">
      <w:numFmt w:val="none"/>
      <w:lvlText w:val=""/>
      <w:lvlJc w:val="left"/>
      <w:pPr>
        <w:tabs>
          <w:tab w:val="num" w:pos="360"/>
        </w:tabs>
      </w:pPr>
    </w:lvl>
    <w:lvl w:ilvl="3" w:tplc="E3C001DE">
      <w:numFmt w:val="none"/>
      <w:lvlText w:val=""/>
      <w:lvlJc w:val="left"/>
      <w:pPr>
        <w:tabs>
          <w:tab w:val="num" w:pos="360"/>
        </w:tabs>
      </w:pPr>
    </w:lvl>
    <w:lvl w:ilvl="4" w:tplc="173A5E2A">
      <w:numFmt w:val="none"/>
      <w:lvlText w:val=""/>
      <w:lvlJc w:val="left"/>
      <w:pPr>
        <w:tabs>
          <w:tab w:val="num" w:pos="360"/>
        </w:tabs>
      </w:pPr>
    </w:lvl>
    <w:lvl w:ilvl="5" w:tplc="F5B232BA">
      <w:numFmt w:val="none"/>
      <w:lvlText w:val=""/>
      <w:lvlJc w:val="left"/>
      <w:pPr>
        <w:tabs>
          <w:tab w:val="num" w:pos="360"/>
        </w:tabs>
      </w:pPr>
    </w:lvl>
    <w:lvl w:ilvl="6" w:tplc="9398C65A">
      <w:numFmt w:val="none"/>
      <w:lvlText w:val=""/>
      <w:lvlJc w:val="left"/>
      <w:pPr>
        <w:tabs>
          <w:tab w:val="num" w:pos="360"/>
        </w:tabs>
      </w:pPr>
    </w:lvl>
    <w:lvl w:ilvl="7" w:tplc="01E891FE">
      <w:numFmt w:val="none"/>
      <w:lvlText w:val=""/>
      <w:lvlJc w:val="left"/>
      <w:pPr>
        <w:tabs>
          <w:tab w:val="num" w:pos="360"/>
        </w:tabs>
      </w:pPr>
    </w:lvl>
    <w:lvl w:ilvl="8" w:tplc="6082C094">
      <w:numFmt w:val="none"/>
      <w:lvlText w:val=""/>
      <w:lvlJc w:val="left"/>
      <w:pPr>
        <w:tabs>
          <w:tab w:val="num" w:pos="360"/>
        </w:tabs>
      </w:pPr>
    </w:lvl>
  </w:abstractNum>
  <w:abstractNum w:abstractNumId="5">
    <w:nsid w:val="0E185707"/>
    <w:multiLevelType w:val="hybridMultilevel"/>
    <w:tmpl w:val="7D524B26"/>
    <w:lvl w:ilvl="0" w:tplc="6A800CE6">
      <w:start w:val="5"/>
      <w:numFmt w:val="decimal"/>
      <w:lvlText w:val="9.%1."/>
      <w:legacy w:legacy="1" w:legacySpace="0" w:legacyIndent="571"/>
      <w:lvlJc w:val="left"/>
      <w:rPr>
        <w:rFonts w:ascii="Times New Roman" w:hAnsi="Times New Roman"/>
      </w:rPr>
    </w:lvl>
    <w:lvl w:ilvl="1" w:tplc="21D0711A">
      <w:numFmt w:val="none"/>
      <w:lvlText w:val=""/>
      <w:lvlJc w:val="left"/>
      <w:pPr>
        <w:tabs>
          <w:tab w:val="num" w:pos="360"/>
        </w:tabs>
      </w:pPr>
    </w:lvl>
    <w:lvl w:ilvl="2" w:tplc="78C0F0A4">
      <w:numFmt w:val="none"/>
      <w:lvlText w:val=""/>
      <w:lvlJc w:val="left"/>
      <w:pPr>
        <w:tabs>
          <w:tab w:val="num" w:pos="360"/>
        </w:tabs>
      </w:pPr>
    </w:lvl>
    <w:lvl w:ilvl="3" w:tplc="86422C1E">
      <w:numFmt w:val="none"/>
      <w:lvlText w:val=""/>
      <w:lvlJc w:val="left"/>
      <w:pPr>
        <w:tabs>
          <w:tab w:val="num" w:pos="360"/>
        </w:tabs>
      </w:pPr>
    </w:lvl>
    <w:lvl w:ilvl="4" w:tplc="F83496E2">
      <w:numFmt w:val="none"/>
      <w:lvlText w:val=""/>
      <w:lvlJc w:val="left"/>
      <w:pPr>
        <w:tabs>
          <w:tab w:val="num" w:pos="360"/>
        </w:tabs>
      </w:pPr>
    </w:lvl>
    <w:lvl w:ilvl="5" w:tplc="C6B6DCC8">
      <w:numFmt w:val="none"/>
      <w:lvlText w:val=""/>
      <w:lvlJc w:val="left"/>
      <w:pPr>
        <w:tabs>
          <w:tab w:val="num" w:pos="360"/>
        </w:tabs>
      </w:pPr>
    </w:lvl>
    <w:lvl w:ilvl="6" w:tplc="5D96C578">
      <w:numFmt w:val="none"/>
      <w:lvlText w:val=""/>
      <w:lvlJc w:val="left"/>
      <w:pPr>
        <w:tabs>
          <w:tab w:val="num" w:pos="360"/>
        </w:tabs>
      </w:pPr>
    </w:lvl>
    <w:lvl w:ilvl="7" w:tplc="485A39E6">
      <w:numFmt w:val="none"/>
      <w:lvlText w:val=""/>
      <w:lvlJc w:val="left"/>
      <w:pPr>
        <w:tabs>
          <w:tab w:val="num" w:pos="360"/>
        </w:tabs>
      </w:pPr>
    </w:lvl>
    <w:lvl w:ilvl="8" w:tplc="776A9530">
      <w:numFmt w:val="none"/>
      <w:lvlText w:val=""/>
      <w:lvlJc w:val="left"/>
      <w:pPr>
        <w:tabs>
          <w:tab w:val="num" w:pos="360"/>
        </w:tabs>
      </w:pPr>
    </w:lvl>
  </w:abstractNum>
  <w:abstractNum w:abstractNumId="6">
    <w:nsid w:val="128229BC"/>
    <w:multiLevelType w:val="hybridMultilevel"/>
    <w:tmpl w:val="B304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556F8"/>
    <w:multiLevelType w:val="hybridMultilevel"/>
    <w:tmpl w:val="C5E0A9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FA4548"/>
    <w:multiLevelType w:val="hybridMultilevel"/>
    <w:tmpl w:val="4888E01A"/>
    <w:lvl w:ilvl="0" w:tplc="E4C4FA8C">
      <w:start w:val="1"/>
      <w:numFmt w:val="bullet"/>
      <w:lvlText w:val=""/>
      <w:lvlJc w:val="left"/>
      <w:pPr>
        <w:tabs>
          <w:tab w:val="left" w:pos="720"/>
        </w:tabs>
        <w:ind w:left="720" w:hanging="360"/>
      </w:pPr>
      <w:rPr>
        <w:rFonts w:ascii="Symbol" w:hAnsi="Symbol"/>
        <w:sz w:val="20"/>
      </w:rPr>
    </w:lvl>
    <w:lvl w:ilvl="1" w:tplc="8A74E736">
      <w:start w:val="1"/>
      <w:numFmt w:val="bullet"/>
      <w:lvlText w:val="o"/>
      <w:lvlJc w:val="left"/>
      <w:pPr>
        <w:tabs>
          <w:tab w:val="left" w:pos="1440"/>
        </w:tabs>
        <w:ind w:left="1440" w:hanging="360"/>
      </w:pPr>
      <w:rPr>
        <w:rFonts w:ascii="Courier New" w:hAnsi="Courier New"/>
        <w:sz w:val="20"/>
      </w:rPr>
    </w:lvl>
    <w:lvl w:ilvl="2" w:tplc="92122E00">
      <w:start w:val="1"/>
      <w:numFmt w:val="bullet"/>
      <w:lvlText w:val=""/>
      <w:lvlJc w:val="left"/>
      <w:pPr>
        <w:tabs>
          <w:tab w:val="left" w:pos="2160"/>
        </w:tabs>
        <w:ind w:left="2160" w:hanging="360"/>
      </w:pPr>
      <w:rPr>
        <w:rFonts w:ascii="Wingdings" w:hAnsi="Wingdings"/>
        <w:sz w:val="20"/>
      </w:rPr>
    </w:lvl>
    <w:lvl w:ilvl="3" w:tplc="21646CEC">
      <w:start w:val="1"/>
      <w:numFmt w:val="bullet"/>
      <w:lvlText w:val=""/>
      <w:lvlJc w:val="left"/>
      <w:pPr>
        <w:tabs>
          <w:tab w:val="left" w:pos="2880"/>
        </w:tabs>
        <w:ind w:left="2880" w:hanging="360"/>
      </w:pPr>
      <w:rPr>
        <w:rFonts w:ascii="Wingdings" w:hAnsi="Wingdings"/>
        <w:sz w:val="20"/>
      </w:rPr>
    </w:lvl>
    <w:lvl w:ilvl="4" w:tplc="36ACAD06">
      <w:start w:val="1"/>
      <w:numFmt w:val="bullet"/>
      <w:lvlText w:val=""/>
      <w:lvlJc w:val="left"/>
      <w:pPr>
        <w:tabs>
          <w:tab w:val="left" w:pos="3600"/>
        </w:tabs>
        <w:ind w:left="3600" w:hanging="360"/>
      </w:pPr>
      <w:rPr>
        <w:rFonts w:ascii="Wingdings" w:hAnsi="Wingdings"/>
        <w:sz w:val="20"/>
      </w:rPr>
    </w:lvl>
    <w:lvl w:ilvl="5" w:tplc="3266ED5A">
      <w:start w:val="1"/>
      <w:numFmt w:val="bullet"/>
      <w:lvlText w:val=""/>
      <w:lvlJc w:val="left"/>
      <w:pPr>
        <w:tabs>
          <w:tab w:val="left" w:pos="4320"/>
        </w:tabs>
        <w:ind w:left="4320" w:hanging="360"/>
      </w:pPr>
      <w:rPr>
        <w:rFonts w:ascii="Wingdings" w:hAnsi="Wingdings"/>
        <w:sz w:val="20"/>
      </w:rPr>
    </w:lvl>
    <w:lvl w:ilvl="6" w:tplc="2B1A07B4">
      <w:start w:val="1"/>
      <w:numFmt w:val="bullet"/>
      <w:lvlText w:val=""/>
      <w:lvlJc w:val="left"/>
      <w:pPr>
        <w:tabs>
          <w:tab w:val="left" w:pos="5040"/>
        </w:tabs>
        <w:ind w:left="5040" w:hanging="360"/>
      </w:pPr>
      <w:rPr>
        <w:rFonts w:ascii="Wingdings" w:hAnsi="Wingdings"/>
        <w:sz w:val="20"/>
      </w:rPr>
    </w:lvl>
    <w:lvl w:ilvl="7" w:tplc="FA902208">
      <w:start w:val="1"/>
      <w:numFmt w:val="bullet"/>
      <w:lvlText w:val=""/>
      <w:lvlJc w:val="left"/>
      <w:pPr>
        <w:tabs>
          <w:tab w:val="left" w:pos="5760"/>
        </w:tabs>
        <w:ind w:left="5760" w:hanging="360"/>
      </w:pPr>
      <w:rPr>
        <w:rFonts w:ascii="Wingdings" w:hAnsi="Wingdings"/>
        <w:sz w:val="20"/>
      </w:rPr>
    </w:lvl>
    <w:lvl w:ilvl="8" w:tplc="03CAC8CA">
      <w:start w:val="1"/>
      <w:numFmt w:val="bullet"/>
      <w:lvlText w:val=""/>
      <w:lvlJc w:val="left"/>
      <w:pPr>
        <w:tabs>
          <w:tab w:val="left" w:pos="6480"/>
        </w:tabs>
        <w:ind w:left="6480" w:hanging="360"/>
      </w:pPr>
      <w:rPr>
        <w:rFonts w:ascii="Wingdings" w:hAnsi="Wingdings"/>
        <w:sz w:val="20"/>
      </w:rPr>
    </w:lvl>
  </w:abstractNum>
  <w:abstractNum w:abstractNumId="9">
    <w:nsid w:val="1CC849AB"/>
    <w:multiLevelType w:val="hybridMultilevel"/>
    <w:tmpl w:val="D88C33AE"/>
    <w:lvl w:ilvl="0" w:tplc="2C50571C">
      <w:start w:val="2"/>
      <w:numFmt w:val="decimal"/>
      <w:lvlText w:val="10.%1."/>
      <w:legacy w:legacy="1" w:legacySpace="0" w:legacyIndent="552"/>
      <w:lvlJc w:val="left"/>
      <w:rPr>
        <w:rFonts w:ascii="Times New Roman" w:hAnsi="Times New Roman"/>
      </w:rPr>
    </w:lvl>
    <w:lvl w:ilvl="1" w:tplc="34A27CD4">
      <w:numFmt w:val="none"/>
      <w:lvlText w:val=""/>
      <w:lvlJc w:val="left"/>
      <w:pPr>
        <w:tabs>
          <w:tab w:val="num" w:pos="360"/>
        </w:tabs>
      </w:pPr>
    </w:lvl>
    <w:lvl w:ilvl="2" w:tplc="5F221700">
      <w:numFmt w:val="none"/>
      <w:lvlText w:val=""/>
      <w:lvlJc w:val="left"/>
      <w:pPr>
        <w:tabs>
          <w:tab w:val="num" w:pos="360"/>
        </w:tabs>
      </w:pPr>
    </w:lvl>
    <w:lvl w:ilvl="3" w:tplc="C97E629A">
      <w:numFmt w:val="none"/>
      <w:lvlText w:val=""/>
      <w:lvlJc w:val="left"/>
      <w:pPr>
        <w:tabs>
          <w:tab w:val="num" w:pos="360"/>
        </w:tabs>
      </w:pPr>
    </w:lvl>
    <w:lvl w:ilvl="4" w:tplc="488CA348">
      <w:numFmt w:val="none"/>
      <w:lvlText w:val=""/>
      <w:lvlJc w:val="left"/>
      <w:pPr>
        <w:tabs>
          <w:tab w:val="num" w:pos="360"/>
        </w:tabs>
      </w:pPr>
    </w:lvl>
    <w:lvl w:ilvl="5" w:tplc="82FC9E58">
      <w:numFmt w:val="none"/>
      <w:lvlText w:val=""/>
      <w:lvlJc w:val="left"/>
      <w:pPr>
        <w:tabs>
          <w:tab w:val="num" w:pos="360"/>
        </w:tabs>
      </w:pPr>
    </w:lvl>
    <w:lvl w:ilvl="6" w:tplc="23886988">
      <w:numFmt w:val="none"/>
      <w:lvlText w:val=""/>
      <w:lvlJc w:val="left"/>
      <w:pPr>
        <w:tabs>
          <w:tab w:val="num" w:pos="360"/>
        </w:tabs>
      </w:pPr>
    </w:lvl>
    <w:lvl w:ilvl="7" w:tplc="1B6EB1C0">
      <w:numFmt w:val="none"/>
      <w:lvlText w:val=""/>
      <w:lvlJc w:val="left"/>
      <w:pPr>
        <w:tabs>
          <w:tab w:val="num" w:pos="360"/>
        </w:tabs>
      </w:pPr>
    </w:lvl>
    <w:lvl w:ilvl="8" w:tplc="A2F2B860">
      <w:numFmt w:val="none"/>
      <w:lvlText w:val=""/>
      <w:lvlJc w:val="left"/>
      <w:pPr>
        <w:tabs>
          <w:tab w:val="num" w:pos="360"/>
        </w:tabs>
      </w:pPr>
    </w:lvl>
  </w:abstractNum>
  <w:abstractNum w:abstractNumId="10">
    <w:nsid w:val="1D091EB5"/>
    <w:multiLevelType w:val="hybridMultilevel"/>
    <w:tmpl w:val="621C6BF8"/>
    <w:lvl w:ilvl="0" w:tplc="9E547DF6">
      <w:start w:val="1"/>
      <w:numFmt w:val="bullet"/>
      <w:lvlText w:val=""/>
      <w:lvlJc w:val="left"/>
      <w:pPr>
        <w:tabs>
          <w:tab w:val="left" w:pos="720"/>
        </w:tabs>
        <w:ind w:left="720" w:hanging="360"/>
      </w:pPr>
      <w:rPr>
        <w:rFonts w:ascii="Symbol" w:hAnsi="Symbol"/>
        <w:sz w:val="20"/>
      </w:rPr>
    </w:lvl>
    <w:lvl w:ilvl="1" w:tplc="AA56418A">
      <w:start w:val="1"/>
      <w:numFmt w:val="bullet"/>
      <w:lvlText w:val="o"/>
      <w:lvlJc w:val="left"/>
      <w:pPr>
        <w:tabs>
          <w:tab w:val="left" w:pos="1440"/>
        </w:tabs>
        <w:ind w:left="1440" w:hanging="360"/>
      </w:pPr>
      <w:rPr>
        <w:rFonts w:ascii="Courier New" w:hAnsi="Courier New"/>
        <w:sz w:val="20"/>
      </w:rPr>
    </w:lvl>
    <w:lvl w:ilvl="2" w:tplc="C400D2E6">
      <w:start w:val="1"/>
      <w:numFmt w:val="bullet"/>
      <w:lvlText w:val=""/>
      <w:lvlJc w:val="left"/>
      <w:pPr>
        <w:tabs>
          <w:tab w:val="left" w:pos="2160"/>
        </w:tabs>
        <w:ind w:left="2160" w:hanging="360"/>
      </w:pPr>
      <w:rPr>
        <w:rFonts w:ascii="Wingdings" w:hAnsi="Wingdings"/>
        <w:sz w:val="20"/>
      </w:rPr>
    </w:lvl>
    <w:lvl w:ilvl="3" w:tplc="6C9897C2">
      <w:start w:val="1"/>
      <w:numFmt w:val="bullet"/>
      <w:lvlText w:val=""/>
      <w:lvlJc w:val="left"/>
      <w:pPr>
        <w:tabs>
          <w:tab w:val="left" w:pos="2880"/>
        </w:tabs>
        <w:ind w:left="2880" w:hanging="360"/>
      </w:pPr>
      <w:rPr>
        <w:rFonts w:ascii="Wingdings" w:hAnsi="Wingdings"/>
        <w:sz w:val="20"/>
      </w:rPr>
    </w:lvl>
    <w:lvl w:ilvl="4" w:tplc="7CFC6716">
      <w:start w:val="1"/>
      <w:numFmt w:val="bullet"/>
      <w:lvlText w:val=""/>
      <w:lvlJc w:val="left"/>
      <w:pPr>
        <w:tabs>
          <w:tab w:val="left" w:pos="3600"/>
        </w:tabs>
        <w:ind w:left="3600" w:hanging="360"/>
      </w:pPr>
      <w:rPr>
        <w:rFonts w:ascii="Wingdings" w:hAnsi="Wingdings"/>
        <w:sz w:val="20"/>
      </w:rPr>
    </w:lvl>
    <w:lvl w:ilvl="5" w:tplc="4D6817F0">
      <w:start w:val="1"/>
      <w:numFmt w:val="bullet"/>
      <w:lvlText w:val=""/>
      <w:lvlJc w:val="left"/>
      <w:pPr>
        <w:tabs>
          <w:tab w:val="left" w:pos="4320"/>
        </w:tabs>
        <w:ind w:left="4320" w:hanging="360"/>
      </w:pPr>
      <w:rPr>
        <w:rFonts w:ascii="Wingdings" w:hAnsi="Wingdings"/>
        <w:sz w:val="20"/>
      </w:rPr>
    </w:lvl>
    <w:lvl w:ilvl="6" w:tplc="B26A3E0A">
      <w:start w:val="1"/>
      <w:numFmt w:val="bullet"/>
      <w:lvlText w:val=""/>
      <w:lvlJc w:val="left"/>
      <w:pPr>
        <w:tabs>
          <w:tab w:val="left" w:pos="5040"/>
        </w:tabs>
        <w:ind w:left="5040" w:hanging="360"/>
      </w:pPr>
      <w:rPr>
        <w:rFonts w:ascii="Wingdings" w:hAnsi="Wingdings"/>
        <w:sz w:val="20"/>
      </w:rPr>
    </w:lvl>
    <w:lvl w:ilvl="7" w:tplc="805A71A4">
      <w:start w:val="1"/>
      <w:numFmt w:val="bullet"/>
      <w:lvlText w:val=""/>
      <w:lvlJc w:val="left"/>
      <w:pPr>
        <w:tabs>
          <w:tab w:val="left" w:pos="5760"/>
        </w:tabs>
        <w:ind w:left="5760" w:hanging="360"/>
      </w:pPr>
      <w:rPr>
        <w:rFonts w:ascii="Wingdings" w:hAnsi="Wingdings"/>
        <w:sz w:val="20"/>
      </w:rPr>
    </w:lvl>
    <w:lvl w:ilvl="8" w:tplc="2F760808">
      <w:start w:val="1"/>
      <w:numFmt w:val="bullet"/>
      <w:lvlText w:val=""/>
      <w:lvlJc w:val="left"/>
      <w:pPr>
        <w:tabs>
          <w:tab w:val="left" w:pos="6480"/>
        </w:tabs>
        <w:ind w:left="6480" w:hanging="360"/>
      </w:pPr>
      <w:rPr>
        <w:rFonts w:ascii="Wingdings" w:hAnsi="Wingdings"/>
        <w:sz w:val="20"/>
      </w:rPr>
    </w:lvl>
  </w:abstractNum>
  <w:abstractNum w:abstractNumId="11">
    <w:nsid w:val="212C3B85"/>
    <w:multiLevelType w:val="hybridMultilevel"/>
    <w:tmpl w:val="DE76CF2C"/>
    <w:lvl w:ilvl="0" w:tplc="4C48CAE0">
      <w:start w:val="1"/>
      <w:numFmt w:val="decimal"/>
      <w:lvlText w:val="6.%1."/>
      <w:legacy w:legacy="1" w:legacySpace="0" w:legacyIndent="456"/>
      <w:lvlJc w:val="left"/>
      <w:rPr>
        <w:rFonts w:ascii="Times New Roman" w:hAnsi="Times New Roman"/>
      </w:rPr>
    </w:lvl>
    <w:lvl w:ilvl="1" w:tplc="91BEC5DA">
      <w:numFmt w:val="none"/>
      <w:lvlText w:val=""/>
      <w:lvlJc w:val="left"/>
      <w:pPr>
        <w:tabs>
          <w:tab w:val="num" w:pos="360"/>
        </w:tabs>
      </w:pPr>
    </w:lvl>
    <w:lvl w:ilvl="2" w:tplc="D9EE1660">
      <w:numFmt w:val="none"/>
      <w:lvlText w:val=""/>
      <w:lvlJc w:val="left"/>
      <w:pPr>
        <w:tabs>
          <w:tab w:val="num" w:pos="360"/>
        </w:tabs>
      </w:pPr>
    </w:lvl>
    <w:lvl w:ilvl="3" w:tplc="9F309F1E">
      <w:numFmt w:val="none"/>
      <w:lvlText w:val=""/>
      <w:lvlJc w:val="left"/>
      <w:pPr>
        <w:tabs>
          <w:tab w:val="num" w:pos="360"/>
        </w:tabs>
      </w:pPr>
    </w:lvl>
    <w:lvl w:ilvl="4" w:tplc="E8B40948">
      <w:numFmt w:val="none"/>
      <w:lvlText w:val=""/>
      <w:lvlJc w:val="left"/>
      <w:pPr>
        <w:tabs>
          <w:tab w:val="num" w:pos="360"/>
        </w:tabs>
      </w:pPr>
    </w:lvl>
    <w:lvl w:ilvl="5" w:tplc="62026CCC">
      <w:numFmt w:val="none"/>
      <w:lvlText w:val=""/>
      <w:lvlJc w:val="left"/>
      <w:pPr>
        <w:tabs>
          <w:tab w:val="num" w:pos="360"/>
        </w:tabs>
      </w:pPr>
    </w:lvl>
    <w:lvl w:ilvl="6" w:tplc="5C84B3F4">
      <w:numFmt w:val="none"/>
      <w:lvlText w:val=""/>
      <w:lvlJc w:val="left"/>
      <w:pPr>
        <w:tabs>
          <w:tab w:val="num" w:pos="360"/>
        </w:tabs>
      </w:pPr>
    </w:lvl>
    <w:lvl w:ilvl="7" w:tplc="093A4F76">
      <w:numFmt w:val="none"/>
      <w:lvlText w:val=""/>
      <w:lvlJc w:val="left"/>
      <w:pPr>
        <w:tabs>
          <w:tab w:val="num" w:pos="360"/>
        </w:tabs>
      </w:pPr>
    </w:lvl>
    <w:lvl w:ilvl="8" w:tplc="C546AFC2">
      <w:numFmt w:val="none"/>
      <w:lvlText w:val=""/>
      <w:lvlJc w:val="left"/>
      <w:pPr>
        <w:tabs>
          <w:tab w:val="num" w:pos="360"/>
        </w:tabs>
      </w:pPr>
    </w:lvl>
  </w:abstractNum>
  <w:abstractNum w:abstractNumId="12">
    <w:nsid w:val="24E10849"/>
    <w:multiLevelType w:val="hybridMultilevel"/>
    <w:tmpl w:val="4746BA52"/>
    <w:lvl w:ilvl="0" w:tplc="7F02DEAC">
      <w:start w:val="6"/>
      <w:numFmt w:val="decimal"/>
      <w:lvlText w:val="11.%1."/>
      <w:legacy w:legacy="1" w:legacySpace="0" w:legacyIndent="590"/>
      <w:lvlJc w:val="left"/>
      <w:rPr>
        <w:rFonts w:ascii="Times New Roman" w:hAnsi="Times New Roman"/>
      </w:rPr>
    </w:lvl>
    <w:lvl w:ilvl="1" w:tplc="F78A2452">
      <w:numFmt w:val="none"/>
      <w:lvlText w:val=""/>
      <w:lvlJc w:val="left"/>
      <w:pPr>
        <w:tabs>
          <w:tab w:val="num" w:pos="360"/>
        </w:tabs>
      </w:pPr>
    </w:lvl>
    <w:lvl w:ilvl="2" w:tplc="C576CF8C">
      <w:numFmt w:val="none"/>
      <w:lvlText w:val=""/>
      <w:lvlJc w:val="left"/>
      <w:pPr>
        <w:tabs>
          <w:tab w:val="num" w:pos="360"/>
        </w:tabs>
      </w:pPr>
    </w:lvl>
    <w:lvl w:ilvl="3" w:tplc="E31A0E7A">
      <w:numFmt w:val="none"/>
      <w:lvlText w:val=""/>
      <w:lvlJc w:val="left"/>
      <w:pPr>
        <w:tabs>
          <w:tab w:val="num" w:pos="360"/>
        </w:tabs>
      </w:pPr>
    </w:lvl>
    <w:lvl w:ilvl="4" w:tplc="A5D802C8">
      <w:numFmt w:val="none"/>
      <w:lvlText w:val=""/>
      <w:lvlJc w:val="left"/>
      <w:pPr>
        <w:tabs>
          <w:tab w:val="num" w:pos="360"/>
        </w:tabs>
      </w:pPr>
    </w:lvl>
    <w:lvl w:ilvl="5" w:tplc="282C6BE6">
      <w:numFmt w:val="none"/>
      <w:lvlText w:val=""/>
      <w:lvlJc w:val="left"/>
      <w:pPr>
        <w:tabs>
          <w:tab w:val="num" w:pos="360"/>
        </w:tabs>
      </w:pPr>
    </w:lvl>
    <w:lvl w:ilvl="6" w:tplc="D6ECBBF0">
      <w:numFmt w:val="none"/>
      <w:lvlText w:val=""/>
      <w:lvlJc w:val="left"/>
      <w:pPr>
        <w:tabs>
          <w:tab w:val="num" w:pos="360"/>
        </w:tabs>
      </w:pPr>
    </w:lvl>
    <w:lvl w:ilvl="7" w:tplc="A0C8C304">
      <w:numFmt w:val="none"/>
      <w:lvlText w:val=""/>
      <w:lvlJc w:val="left"/>
      <w:pPr>
        <w:tabs>
          <w:tab w:val="num" w:pos="360"/>
        </w:tabs>
      </w:pPr>
    </w:lvl>
    <w:lvl w:ilvl="8" w:tplc="0D9460AE">
      <w:numFmt w:val="none"/>
      <w:lvlText w:val=""/>
      <w:lvlJc w:val="left"/>
      <w:pPr>
        <w:tabs>
          <w:tab w:val="num" w:pos="360"/>
        </w:tabs>
      </w:pPr>
    </w:lvl>
  </w:abstractNum>
  <w:abstractNum w:abstractNumId="13">
    <w:nsid w:val="29711692"/>
    <w:multiLevelType w:val="hybridMultilevel"/>
    <w:tmpl w:val="5A305300"/>
    <w:lvl w:ilvl="0" w:tplc="82F68272">
      <w:start w:val="2"/>
      <w:numFmt w:val="decimal"/>
      <w:lvlText w:val="11.%1."/>
      <w:legacy w:legacy="1" w:legacySpace="0" w:legacyIndent="581"/>
      <w:lvlJc w:val="left"/>
      <w:rPr>
        <w:rFonts w:ascii="Times New Roman" w:hAnsi="Times New Roman"/>
      </w:rPr>
    </w:lvl>
    <w:lvl w:ilvl="1" w:tplc="D20EFC48">
      <w:numFmt w:val="none"/>
      <w:lvlText w:val=""/>
      <w:lvlJc w:val="left"/>
      <w:pPr>
        <w:tabs>
          <w:tab w:val="num" w:pos="360"/>
        </w:tabs>
      </w:pPr>
    </w:lvl>
    <w:lvl w:ilvl="2" w:tplc="F09043D0">
      <w:numFmt w:val="none"/>
      <w:lvlText w:val=""/>
      <w:lvlJc w:val="left"/>
      <w:pPr>
        <w:tabs>
          <w:tab w:val="num" w:pos="360"/>
        </w:tabs>
      </w:pPr>
    </w:lvl>
    <w:lvl w:ilvl="3" w:tplc="11820F50">
      <w:numFmt w:val="none"/>
      <w:lvlText w:val=""/>
      <w:lvlJc w:val="left"/>
      <w:pPr>
        <w:tabs>
          <w:tab w:val="num" w:pos="360"/>
        </w:tabs>
      </w:pPr>
    </w:lvl>
    <w:lvl w:ilvl="4" w:tplc="DF182F26">
      <w:numFmt w:val="none"/>
      <w:lvlText w:val=""/>
      <w:lvlJc w:val="left"/>
      <w:pPr>
        <w:tabs>
          <w:tab w:val="num" w:pos="360"/>
        </w:tabs>
      </w:pPr>
    </w:lvl>
    <w:lvl w:ilvl="5" w:tplc="0924EDD8">
      <w:numFmt w:val="none"/>
      <w:lvlText w:val=""/>
      <w:lvlJc w:val="left"/>
      <w:pPr>
        <w:tabs>
          <w:tab w:val="num" w:pos="360"/>
        </w:tabs>
      </w:pPr>
    </w:lvl>
    <w:lvl w:ilvl="6" w:tplc="FD80A7A8">
      <w:numFmt w:val="none"/>
      <w:lvlText w:val=""/>
      <w:lvlJc w:val="left"/>
      <w:pPr>
        <w:tabs>
          <w:tab w:val="num" w:pos="360"/>
        </w:tabs>
      </w:pPr>
    </w:lvl>
    <w:lvl w:ilvl="7" w:tplc="6898012C">
      <w:numFmt w:val="none"/>
      <w:lvlText w:val=""/>
      <w:lvlJc w:val="left"/>
      <w:pPr>
        <w:tabs>
          <w:tab w:val="num" w:pos="360"/>
        </w:tabs>
      </w:pPr>
    </w:lvl>
    <w:lvl w:ilvl="8" w:tplc="3BB6FF72">
      <w:numFmt w:val="none"/>
      <w:lvlText w:val=""/>
      <w:lvlJc w:val="left"/>
      <w:pPr>
        <w:tabs>
          <w:tab w:val="num" w:pos="360"/>
        </w:tabs>
      </w:pPr>
    </w:lvl>
  </w:abstractNum>
  <w:abstractNum w:abstractNumId="14">
    <w:nsid w:val="32517D75"/>
    <w:multiLevelType w:val="hybridMultilevel"/>
    <w:tmpl w:val="4DA052C2"/>
    <w:lvl w:ilvl="0" w:tplc="36FAA35C">
      <w:start w:val="2"/>
      <w:numFmt w:val="decimal"/>
      <w:lvlText w:val="3.%1."/>
      <w:legacy w:legacy="1" w:legacySpace="0" w:legacyIndent="466"/>
      <w:lvlJc w:val="left"/>
      <w:rPr>
        <w:rFonts w:ascii="Times New Roman" w:hAnsi="Times New Roman"/>
      </w:rPr>
    </w:lvl>
    <w:lvl w:ilvl="1" w:tplc="B034460A">
      <w:numFmt w:val="none"/>
      <w:lvlText w:val=""/>
      <w:lvlJc w:val="left"/>
      <w:pPr>
        <w:tabs>
          <w:tab w:val="num" w:pos="360"/>
        </w:tabs>
      </w:pPr>
    </w:lvl>
    <w:lvl w:ilvl="2" w:tplc="46129C18">
      <w:numFmt w:val="none"/>
      <w:lvlText w:val=""/>
      <w:lvlJc w:val="left"/>
      <w:pPr>
        <w:tabs>
          <w:tab w:val="num" w:pos="360"/>
        </w:tabs>
      </w:pPr>
    </w:lvl>
    <w:lvl w:ilvl="3" w:tplc="D5083BF0">
      <w:numFmt w:val="none"/>
      <w:lvlText w:val=""/>
      <w:lvlJc w:val="left"/>
      <w:pPr>
        <w:tabs>
          <w:tab w:val="num" w:pos="360"/>
        </w:tabs>
      </w:pPr>
    </w:lvl>
    <w:lvl w:ilvl="4" w:tplc="CADA99A6">
      <w:numFmt w:val="none"/>
      <w:lvlText w:val=""/>
      <w:lvlJc w:val="left"/>
      <w:pPr>
        <w:tabs>
          <w:tab w:val="num" w:pos="360"/>
        </w:tabs>
      </w:pPr>
    </w:lvl>
    <w:lvl w:ilvl="5" w:tplc="00CE4FAA">
      <w:numFmt w:val="none"/>
      <w:lvlText w:val=""/>
      <w:lvlJc w:val="left"/>
      <w:pPr>
        <w:tabs>
          <w:tab w:val="num" w:pos="360"/>
        </w:tabs>
      </w:pPr>
    </w:lvl>
    <w:lvl w:ilvl="6" w:tplc="8DF8C62A">
      <w:numFmt w:val="none"/>
      <w:lvlText w:val=""/>
      <w:lvlJc w:val="left"/>
      <w:pPr>
        <w:tabs>
          <w:tab w:val="num" w:pos="360"/>
        </w:tabs>
      </w:pPr>
    </w:lvl>
    <w:lvl w:ilvl="7" w:tplc="E1AE634C">
      <w:numFmt w:val="none"/>
      <w:lvlText w:val=""/>
      <w:lvlJc w:val="left"/>
      <w:pPr>
        <w:tabs>
          <w:tab w:val="num" w:pos="360"/>
        </w:tabs>
      </w:pPr>
    </w:lvl>
    <w:lvl w:ilvl="8" w:tplc="C3147A5C">
      <w:numFmt w:val="none"/>
      <w:lvlText w:val=""/>
      <w:lvlJc w:val="left"/>
      <w:pPr>
        <w:tabs>
          <w:tab w:val="num" w:pos="360"/>
        </w:tabs>
      </w:pPr>
    </w:lvl>
  </w:abstractNum>
  <w:abstractNum w:abstractNumId="15">
    <w:nsid w:val="35414677"/>
    <w:multiLevelType w:val="hybridMultilevel"/>
    <w:tmpl w:val="9400370A"/>
    <w:lvl w:ilvl="0" w:tplc="C93A3302">
      <w:start w:val="1"/>
      <w:numFmt w:val="bullet"/>
      <w:lvlText w:val=""/>
      <w:lvlJc w:val="left"/>
      <w:pPr>
        <w:tabs>
          <w:tab w:val="left" w:pos="720"/>
        </w:tabs>
        <w:ind w:left="720" w:hanging="360"/>
      </w:pPr>
      <w:rPr>
        <w:rFonts w:ascii="Symbol" w:hAnsi="Symbol"/>
        <w:sz w:val="20"/>
      </w:rPr>
    </w:lvl>
    <w:lvl w:ilvl="1" w:tplc="453462BE">
      <w:start w:val="1"/>
      <w:numFmt w:val="bullet"/>
      <w:lvlText w:val="o"/>
      <w:lvlJc w:val="left"/>
      <w:pPr>
        <w:tabs>
          <w:tab w:val="left" w:pos="1440"/>
        </w:tabs>
        <w:ind w:left="1440" w:hanging="360"/>
      </w:pPr>
      <w:rPr>
        <w:rFonts w:ascii="Courier New" w:hAnsi="Courier New"/>
        <w:sz w:val="20"/>
      </w:rPr>
    </w:lvl>
    <w:lvl w:ilvl="2" w:tplc="8146BD92">
      <w:start w:val="1"/>
      <w:numFmt w:val="bullet"/>
      <w:lvlText w:val=""/>
      <w:lvlJc w:val="left"/>
      <w:pPr>
        <w:tabs>
          <w:tab w:val="left" w:pos="2160"/>
        </w:tabs>
        <w:ind w:left="2160" w:hanging="360"/>
      </w:pPr>
      <w:rPr>
        <w:rFonts w:ascii="Wingdings" w:hAnsi="Wingdings"/>
        <w:sz w:val="20"/>
      </w:rPr>
    </w:lvl>
    <w:lvl w:ilvl="3" w:tplc="162A8DE8">
      <w:start w:val="1"/>
      <w:numFmt w:val="bullet"/>
      <w:lvlText w:val=""/>
      <w:lvlJc w:val="left"/>
      <w:pPr>
        <w:tabs>
          <w:tab w:val="left" w:pos="2880"/>
        </w:tabs>
        <w:ind w:left="2880" w:hanging="360"/>
      </w:pPr>
      <w:rPr>
        <w:rFonts w:ascii="Wingdings" w:hAnsi="Wingdings"/>
        <w:sz w:val="20"/>
      </w:rPr>
    </w:lvl>
    <w:lvl w:ilvl="4" w:tplc="9B080C9E">
      <w:start w:val="1"/>
      <w:numFmt w:val="bullet"/>
      <w:lvlText w:val=""/>
      <w:lvlJc w:val="left"/>
      <w:pPr>
        <w:tabs>
          <w:tab w:val="left" w:pos="3600"/>
        </w:tabs>
        <w:ind w:left="3600" w:hanging="360"/>
      </w:pPr>
      <w:rPr>
        <w:rFonts w:ascii="Wingdings" w:hAnsi="Wingdings"/>
        <w:sz w:val="20"/>
      </w:rPr>
    </w:lvl>
    <w:lvl w:ilvl="5" w:tplc="73A2A696">
      <w:start w:val="1"/>
      <w:numFmt w:val="bullet"/>
      <w:lvlText w:val=""/>
      <w:lvlJc w:val="left"/>
      <w:pPr>
        <w:tabs>
          <w:tab w:val="left" w:pos="4320"/>
        </w:tabs>
        <w:ind w:left="4320" w:hanging="360"/>
      </w:pPr>
      <w:rPr>
        <w:rFonts w:ascii="Wingdings" w:hAnsi="Wingdings"/>
        <w:sz w:val="20"/>
      </w:rPr>
    </w:lvl>
    <w:lvl w:ilvl="6" w:tplc="646AA6A4">
      <w:start w:val="1"/>
      <w:numFmt w:val="bullet"/>
      <w:lvlText w:val=""/>
      <w:lvlJc w:val="left"/>
      <w:pPr>
        <w:tabs>
          <w:tab w:val="left" w:pos="5040"/>
        </w:tabs>
        <w:ind w:left="5040" w:hanging="360"/>
      </w:pPr>
      <w:rPr>
        <w:rFonts w:ascii="Wingdings" w:hAnsi="Wingdings"/>
        <w:sz w:val="20"/>
      </w:rPr>
    </w:lvl>
    <w:lvl w:ilvl="7" w:tplc="4A587A4E">
      <w:start w:val="1"/>
      <w:numFmt w:val="bullet"/>
      <w:lvlText w:val=""/>
      <w:lvlJc w:val="left"/>
      <w:pPr>
        <w:tabs>
          <w:tab w:val="left" w:pos="5760"/>
        </w:tabs>
        <w:ind w:left="5760" w:hanging="360"/>
      </w:pPr>
      <w:rPr>
        <w:rFonts w:ascii="Wingdings" w:hAnsi="Wingdings"/>
        <w:sz w:val="20"/>
      </w:rPr>
    </w:lvl>
    <w:lvl w:ilvl="8" w:tplc="A414FC7E">
      <w:start w:val="1"/>
      <w:numFmt w:val="bullet"/>
      <w:lvlText w:val=""/>
      <w:lvlJc w:val="left"/>
      <w:pPr>
        <w:tabs>
          <w:tab w:val="left" w:pos="6480"/>
        </w:tabs>
        <w:ind w:left="6480" w:hanging="360"/>
      </w:pPr>
      <w:rPr>
        <w:rFonts w:ascii="Wingdings" w:hAnsi="Wingdings"/>
        <w:sz w:val="20"/>
      </w:rPr>
    </w:lvl>
  </w:abstractNum>
  <w:abstractNum w:abstractNumId="16">
    <w:nsid w:val="3A8131A4"/>
    <w:multiLevelType w:val="hybridMultilevel"/>
    <w:tmpl w:val="130E622E"/>
    <w:lvl w:ilvl="0" w:tplc="D01A29C8">
      <w:start w:val="6"/>
      <w:numFmt w:val="bullet"/>
      <w:lvlText w:val=""/>
      <w:lvlJc w:val="left"/>
      <w:pPr>
        <w:ind w:left="927" w:hanging="360"/>
      </w:pPr>
      <w:rPr>
        <w:rFonts w:ascii="Symbol" w:hAnsi="Symbol"/>
      </w:rPr>
    </w:lvl>
    <w:lvl w:ilvl="1" w:tplc="04190003">
      <w:start w:val="1"/>
      <w:numFmt w:val="bullet"/>
      <w:lvlText w:val="o"/>
      <w:lvlJc w:val="left"/>
      <w:pPr>
        <w:ind w:left="1647" w:hanging="360"/>
      </w:pPr>
      <w:rPr>
        <w:rFonts w:ascii="Courier New" w:hAnsi="Courier New"/>
      </w:rPr>
    </w:lvl>
    <w:lvl w:ilvl="2" w:tplc="04190005">
      <w:start w:val="1"/>
      <w:numFmt w:val="bullet"/>
      <w:lvlText w:val=""/>
      <w:lvlJc w:val="left"/>
      <w:pPr>
        <w:ind w:left="2367" w:hanging="360"/>
      </w:pPr>
      <w:rPr>
        <w:rFonts w:ascii="Wingdings" w:hAnsi="Wingdings"/>
      </w:rPr>
    </w:lvl>
    <w:lvl w:ilvl="3" w:tplc="04190001">
      <w:start w:val="1"/>
      <w:numFmt w:val="bullet"/>
      <w:lvlText w:val=""/>
      <w:lvlJc w:val="left"/>
      <w:pPr>
        <w:ind w:left="3087" w:hanging="360"/>
      </w:pPr>
      <w:rPr>
        <w:rFonts w:ascii="Symbol" w:hAnsi="Symbol"/>
      </w:rPr>
    </w:lvl>
    <w:lvl w:ilvl="4" w:tplc="04190003">
      <w:start w:val="1"/>
      <w:numFmt w:val="bullet"/>
      <w:lvlText w:val="o"/>
      <w:lvlJc w:val="left"/>
      <w:pPr>
        <w:ind w:left="3807" w:hanging="360"/>
      </w:pPr>
      <w:rPr>
        <w:rFonts w:ascii="Courier New" w:hAnsi="Courier New"/>
      </w:rPr>
    </w:lvl>
    <w:lvl w:ilvl="5" w:tplc="04190005">
      <w:start w:val="1"/>
      <w:numFmt w:val="bullet"/>
      <w:lvlText w:val=""/>
      <w:lvlJc w:val="left"/>
      <w:pPr>
        <w:ind w:left="4527" w:hanging="360"/>
      </w:pPr>
      <w:rPr>
        <w:rFonts w:ascii="Wingdings" w:hAnsi="Wingdings"/>
      </w:rPr>
    </w:lvl>
    <w:lvl w:ilvl="6" w:tplc="04190001">
      <w:start w:val="1"/>
      <w:numFmt w:val="bullet"/>
      <w:lvlText w:val=""/>
      <w:lvlJc w:val="left"/>
      <w:pPr>
        <w:ind w:left="5247" w:hanging="360"/>
      </w:pPr>
      <w:rPr>
        <w:rFonts w:ascii="Symbol" w:hAnsi="Symbol"/>
      </w:rPr>
    </w:lvl>
    <w:lvl w:ilvl="7" w:tplc="04190003">
      <w:start w:val="1"/>
      <w:numFmt w:val="bullet"/>
      <w:lvlText w:val="o"/>
      <w:lvlJc w:val="left"/>
      <w:pPr>
        <w:ind w:left="5967" w:hanging="360"/>
      </w:pPr>
      <w:rPr>
        <w:rFonts w:ascii="Courier New" w:hAnsi="Courier New"/>
      </w:rPr>
    </w:lvl>
    <w:lvl w:ilvl="8" w:tplc="04190005">
      <w:start w:val="1"/>
      <w:numFmt w:val="bullet"/>
      <w:lvlText w:val=""/>
      <w:lvlJc w:val="left"/>
      <w:pPr>
        <w:ind w:left="6687" w:hanging="360"/>
      </w:pPr>
      <w:rPr>
        <w:rFonts w:ascii="Wingdings" w:hAnsi="Wingdings"/>
      </w:rPr>
    </w:lvl>
  </w:abstractNum>
  <w:abstractNum w:abstractNumId="17">
    <w:nsid w:val="3D1F14D8"/>
    <w:multiLevelType w:val="hybridMultilevel"/>
    <w:tmpl w:val="EFD2F90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691EC8"/>
    <w:multiLevelType w:val="hybridMultilevel"/>
    <w:tmpl w:val="04C09BE8"/>
    <w:lvl w:ilvl="0" w:tplc="A60A51AA">
      <w:start w:val="1"/>
      <w:numFmt w:val="bullet"/>
      <w:lvlText w:val=""/>
      <w:lvlJc w:val="left"/>
      <w:pPr>
        <w:tabs>
          <w:tab w:val="left" w:pos="720"/>
        </w:tabs>
        <w:ind w:left="720" w:hanging="360"/>
      </w:pPr>
      <w:rPr>
        <w:rFonts w:ascii="Symbol" w:hAnsi="Symbol"/>
        <w:sz w:val="20"/>
      </w:rPr>
    </w:lvl>
    <w:lvl w:ilvl="1" w:tplc="74B6CCF6">
      <w:start w:val="1"/>
      <w:numFmt w:val="bullet"/>
      <w:lvlText w:val="o"/>
      <w:lvlJc w:val="left"/>
      <w:pPr>
        <w:tabs>
          <w:tab w:val="left" w:pos="1440"/>
        </w:tabs>
        <w:ind w:left="1440" w:hanging="360"/>
      </w:pPr>
      <w:rPr>
        <w:rFonts w:ascii="Courier New" w:hAnsi="Courier New"/>
        <w:sz w:val="20"/>
      </w:rPr>
    </w:lvl>
    <w:lvl w:ilvl="2" w:tplc="88C21688">
      <w:start w:val="1"/>
      <w:numFmt w:val="bullet"/>
      <w:lvlText w:val=""/>
      <w:lvlJc w:val="left"/>
      <w:pPr>
        <w:tabs>
          <w:tab w:val="left" w:pos="2160"/>
        </w:tabs>
        <w:ind w:left="2160" w:hanging="360"/>
      </w:pPr>
      <w:rPr>
        <w:rFonts w:ascii="Wingdings" w:hAnsi="Wingdings"/>
        <w:sz w:val="20"/>
      </w:rPr>
    </w:lvl>
    <w:lvl w:ilvl="3" w:tplc="E59420B2">
      <w:start w:val="1"/>
      <w:numFmt w:val="bullet"/>
      <w:lvlText w:val=""/>
      <w:lvlJc w:val="left"/>
      <w:pPr>
        <w:tabs>
          <w:tab w:val="left" w:pos="2880"/>
        </w:tabs>
        <w:ind w:left="2880" w:hanging="360"/>
      </w:pPr>
      <w:rPr>
        <w:rFonts w:ascii="Wingdings" w:hAnsi="Wingdings"/>
        <w:sz w:val="20"/>
      </w:rPr>
    </w:lvl>
    <w:lvl w:ilvl="4" w:tplc="B20AE108">
      <w:start w:val="1"/>
      <w:numFmt w:val="bullet"/>
      <w:lvlText w:val=""/>
      <w:lvlJc w:val="left"/>
      <w:pPr>
        <w:tabs>
          <w:tab w:val="left" w:pos="3600"/>
        </w:tabs>
        <w:ind w:left="3600" w:hanging="360"/>
      </w:pPr>
      <w:rPr>
        <w:rFonts w:ascii="Wingdings" w:hAnsi="Wingdings"/>
        <w:sz w:val="20"/>
      </w:rPr>
    </w:lvl>
    <w:lvl w:ilvl="5" w:tplc="8290725E">
      <w:start w:val="1"/>
      <w:numFmt w:val="bullet"/>
      <w:lvlText w:val=""/>
      <w:lvlJc w:val="left"/>
      <w:pPr>
        <w:tabs>
          <w:tab w:val="left" w:pos="4320"/>
        </w:tabs>
        <w:ind w:left="4320" w:hanging="360"/>
      </w:pPr>
      <w:rPr>
        <w:rFonts w:ascii="Wingdings" w:hAnsi="Wingdings"/>
        <w:sz w:val="20"/>
      </w:rPr>
    </w:lvl>
    <w:lvl w:ilvl="6" w:tplc="DE60C938">
      <w:start w:val="1"/>
      <w:numFmt w:val="bullet"/>
      <w:lvlText w:val=""/>
      <w:lvlJc w:val="left"/>
      <w:pPr>
        <w:tabs>
          <w:tab w:val="left" w:pos="5040"/>
        </w:tabs>
        <w:ind w:left="5040" w:hanging="360"/>
      </w:pPr>
      <w:rPr>
        <w:rFonts w:ascii="Wingdings" w:hAnsi="Wingdings"/>
        <w:sz w:val="20"/>
      </w:rPr>
    </w:lvl>
    <w:lvl w:ilvl="7" w:tplc="F8E4F4BA">
      <w:start w:val="1"/>
      <w:numFmt w:val="bullet"/>
      <w:lvlText w:val=""/>
      <w:lvlJc w:val="left"/>
      <w:pPr>
        <w:tabs>
          <w:tab w:val="left" w:pos="5760"/>
        </w:tabs>
        <w:ind w:left="5760" w:hanging="360"/>
      </w:pPr>
      <w:rPr>
        <w:rFonts w:ascii="Wingdings" w:hAnsi="Wingdings"/>
        <w:sz w:val="20"/>
      </w:rPr>
    </w:lvl>
    <w:lvl w:ilvl="8" w:tplc="4C025E18">
      <w:start w:val="1"/>
      <w:numFmt w:val="bullet"/>
      <w:lvlText w:val=""/>
      <w:lvlJc w:val="left"/>
      <w:pPr>
        <w:tabs>
          <w:tab w:val="left" w:pos="6480"/>
        </w:tabs>
        <w:ind w:left="6480" w:hanging="360"/>
      </w:pPr>
      <w:rPr>
        <w:rFonts w:ascii="Wingdings" w:hAnsi="Wingdings"/>
        <w:sz w:val="20"/>
      </w:rPr>
    </w:lvl>
  </w:abstractNum>
  <w:abstractNum w:abstractNumId="19">
    <w:nsid w:val="3F2E79C5"/>
    <w:multiLevelType w:val="hybridMultilevel"/>
    <w:tmpl w:val="9650E334"/>
    <w:lvl w:ilvl="0" w:tplc="CC405054">
      <w:start w:val="4"/>
      <w:numFmt w:val="decimal"/>
      <w:lvlText w:val="8.%1."/>
      <w:legacy w:legacy="1" w:legacySpace="0" w:legacyIndent="500"/>
      <w:lvlJc w:val="left"/>
      <w:rPr>
        <w:rFonts w:ascii="Times New Roman" w:hAnsi="Times New Roman"/>
      </w:rPr>
    </w:lvl>
    <w:lvl w:ilvl="1" w:tplc="37B0B516">
      <w:numFmt w:val="none"/>
      <w:lvlText w:val=""/>
      <w:lvlJc w:val="left"/>
      <w:pPr>
        <w:tabs>
          <w:tab w:val="num" w:pos="360"/>
        </w:tabs>
      </w:pPr>
    </w:lvl>
    <w:lvl w:ilvl="2" w:tplc="7C983594">
      <w:numFmt w:val="none"/>
      <w:lvlText w:val=""/>
      <w:lvlJc w:val="left"/>
      <w:pPr>
        <w:tabs>
          <w:tab w:val="num" w:pos="360"/>
        </w:tabs>
      </w:pPr>
    </w:lvl>
    <w:lvl w:ilvl="3" w:tplc="EB301498">
      <w:numFmt w:val="none"/>
      <w:lvlText w:val=""/>
      <w:lvlJc w:val="left"/>
      <w:pPr>
        <w:tabs>
          <w:tab w:val="num" w:pos="360"/>
        </w:tabs>
      </w:pPr>
    </w:lvl>
    <w:lvl w:ilvl="4" w:tplc="6B5E64A2">
      <w:numFmt w:val="none"/>
      <w:lvlText w:val=""/>
      <w:lvlJc w:val="left"/>
      <w:pPr>
        <w:tabs>
          <w:tab w:val="num" w:pos="360"/>
        </w:tabs>
      </w:pPr>
    </w:lvl>
    <w:lvl w:ilvl="5" w:tplc="1ED431B2">
      <w:numFmt w:val="none"/>
      <w:lvlText w:val=""/>
      <w:lvlJc w:val="left"/>
      <w:pPr>
        <w:tabs>
          <w:tab w:val="num" w:pos="360"/>
        </w:tabs>
      </w:pPr>
    </w:lvl>
    <w:lvl w:ilvl="6" w:tplc="EF58B706">
      <w:numFmt w:val="none"/>
      <w:lvlText w:val=""/>
      <w:lvlJc w:val="left"/>
      <w:pPr>
        <w:tabs>
          <w:tab w:val="num" w:pos="360"/>
        </w:tabs>
      </w:pPr>
    </w:lvl>
    <w:lvl w:ilvl="7" w:tplc="EDEE5CBC">
      <w:numFmt w:val="none"/>
      <w:lvlText w:val=""/>
      <w:lvlJc w:val="left"/>
      <w:pPr>
        <w:tabs>
          <w:tab w:val="num" w:pos="360"/>
        </w:tabs>
      </w:pPr>
    </w:lvl>
    <w:lvl w:ilvl="8" w:tplc="EA9C2456">
      <w:numFmt w:val="none"/>
      <w:lvlText w:val=""/>
      <w:lvlJc w:val="left"/>
      <w:pPr>
        <w:tabs>
          <w:tab w:val="num" w:pos="360"/>
        </w:tabs>
      </w:pPr>
    </w:lvl>
  </w:abstractNum>
  <w:abstractNum w:abstractNumId="20">
    <w:nsid w:val="449C4B41"/>
    <w:multiLevelType w:val="hybridMultilevel"/>
    <w:tmpl w:val="2FF06020"/>
    <w:lvl w:ilvl="0" w:tplc="25FE0F4E">
      <w:start w:val="1"/>
      <w:numFmt w:val="bullet"/>
      <w:lvlText w:val=""/>
      <w:lvlJc w:val="left"/>
      <w:pPr>
        <w:tabs>
          <w:tab w:val="left" w:pos="720"/>
        </w:tabs>
        <w:ind w:left="720" w:hanging="360"/>
      </w:pPr>
      <w:rPr>
        <w:rFonts w:ascii="Symbol" w:hAnsi="Symbol"/>
        <w:sz w:val="20"/>
      </w:rPr>
    </w:lvl>
    <w:lvl w:ilvl="1" w:tplc="A720FC58">
      <w:start w:val="1"/>
      <w:numFmt w:val="bullet"/>
      <w:lvlText w:val="o"/>
      <w:lvlJc w:val="left"/>
      <w:pPr>
        <w:tabs>
          <w:tab w:val="left" w:pos="1440"/>
        </w:tabs>
        <w:ind w:left="1440" w:hanging="360"/>
      </w:pPr>
      <w:rPr>
        <w:rFonts w:ascii="Courier New" w:hAnsi="Courier New"/>
        <w:sz w:val="20"/>
      </w:rPr>
    </w:lvl>
    <w:lvl w:ilvl="2" w:tplc="5D6C5ACC">
      <w:start w:val="1"/>
      <w:numFmt w:val="bullet"/>
      <w:lvlText w:val=""/>
      <w:lvlJc w:val="left"/>
      <w:pPr>
        <w:tabs>
          <w:tab w:val="left" w:pos="2160"/>
        </w:tabs>
        <w:ind w:left="2160" w:hanging="360"/>
      </w:pPr>
      <w:rPr>
        <w:rFonts w:ascii="Wingdings" w:hAnsi="Wingdings"/>
        <w:sz w:val="20"/>
      </w:rPr>
    </w:lvl>
    <w:lvl w:ilvl="3" w:tplc="E0BE68A6">
      <w:start w:val="1"/>
      <w:numFmt w:val="bullet"/>
      <w:lvlText w:val=""/>
      <w:lvlJc w:val="left"/>
      <w:pPr>
        <w:tabs>
          <w:tab w:val="left" w:pos="2880"/>
        </w:tabs>
        <w:ind w:left="2880" w:hanging="360"/>
      </w:pPr>
      <w:rPr>
        <w:rFonts w:ascii="Wingdings" w:hAnsi="Wingdings"/>
        <w:sz w:val="20"/>
      </w:rPr>
    </w:lvl>
    <w:lvl w:ilvl="4" w:tplc="18D282AC">
      <w:start w:val="1"/>
      <w:numFmt w:val="bullet"/>
      <w:lvlText w:val=""/>
      <w:lvlJc w:val="left"/>
      <w:pPr>
        <w:tabs>
          <w:tab w:val="left" w:pos="3600"/>
        </w:tabs>
        <w:ind w:left="3600" w:hanging="360"/>
      </w:pPr>
      <w:rPr>
        <w:rFonts w:ascii="Wingdings" w:hAnsi="Wingdings"/>
        <w:sz w:val="20"/>
      </w:rPr>
    </w:lvl>
    <w:lvl w:ilvl="5" w:tplc="A68E347A">
      <w:start w:val="1"/>
      <w:numFmt w:val="bullet"/>
      <w:lvlText w:val=""/>
      <w:lvlJc w:val="left"/>
      <w:pPr>
        <w:tabs>
          <w:tab w:val="left" w:pos="4320"/>
        </w:tabs>
        <w:ind w:left="4320" w:hanging="360"/>
      </w:pPr>
      <w:rPr>
        <w:rFonts w:ascii="Wingdings" w:hAnsi="Wingdings"/>
        <w:sz w:val="20"/>
      </w:rPr>
    </w:lvl>
    <w:lvl w:ilvl="6" w:tplc="9F122642">
      <w:start w:val="1"/>
      <w:numFmt w:val="bullet"/>
      <w:lvlText w:val=""/>
      <w:lvlJc w:val="left"/>
      <w:pPr>
        <w:tabs>
          <w:tab w:val="left" w:pos="5040"/>
        </w:tabs>
        <w:ind w:left="5040" w:hanging="360"/>
      </w:pPr>
      <w:rPr>
        <w:rFonts w:ascii="Wingdings" w:hAnsi="Wingdings"/>
        <w:sz w:val="20"/>
      </w:rPr>
    </w:lvl>
    <w:lvl w:ilvl="7" w:tplc="F7A2B5DE">
      <w:start w:val="1"/>
      <w:numFmt w:val="bullet"/>
      <w:lvlText w:val=""/>
      <w:lvlJc w:val="left"/>
      <w:pPr>
        <w:tabs>
          <w:tab w:val="left" w:pos="5760"/>
        </w:tabs>
        <w:ind w:left="5760" w:hanging="360"/>
      </w:pPr>
      <w:rPr>
        <w:rFonts w:ascii="Wingdings" w:hAnsi="Wingdings"/>
        <w:sz w:val="20"/>
      </w:rPr>
    </w:lvl>
    <w:lvl w:ilvl="8" w:tplc="A14A1D6E">
      <w:start w:val="1"/>
      <w:numFmt w:val="bullet"/>
      <w:lvlText w:val=""/>
      <w:lvlJc w:val="left"/>
      <w:pPr>
        <w:tabs>
          <w:tab w:val="left" w:pos="6480"/>
        </w:tabs>
        <w:ind w:left="6480" w:hanging="360"/>
      </w:pPr>
      <w:rPr>
        <w:rFonts w:ascii="Wingdings" w:hAnsi="Wingdings"/>
        <w:sz w:val="20"/>
      </w:rPr>
    </w:lvl>
  </w:abstractNum>
  <w:abstractNum w:abstractNumId="21">
    <w:nsid w:val="4ADB66BC"/>
    <w:multiLevelType w:val="hybridMultilevel"/>
    <w:tmpl w:val="4C5A90D0"/>
    <w:lvl w:ilvl="0" w:tplc="E3B415DC">
      <w:start w:val="1"/>
      <w:numFmt w:val="decimal"/>
      <w:lvlText w:val="2.3.%1."/>
      <w:legacy w:legacy="1" w:legacySpace="0" w:legacyIndent="648"/>
      <w:lvlJc w:val="left"/>
      <w:rPr>
        <w:rFonts w:ascii="Times New Roman" w:hAnsi="Times New Roman"/>
      </w:rPr>
    </w:lvl>
    <w:lvl w:ilvl="1" w:tplc="10D053C6">
      <w:numFmt w:val="none"/>
      <w:lvlText w:val=""/>
      <w:lvlJc w:val="left"/>
      <w:pPr>
        <w:tabs>
          <w:tab w:val="num" w:pos="360"/>
        </w:tabs>
      </w:pPr>
    </w:lvl>
    <w:lvl w:ilvl="2" w:tplc="41B8A0CA">
      <w:numFmt w:val="none"/>
      <w:lvlText w:val=""/>
      <w:lvlJc w:val="left"/>
      <w:pPr>
        <w:tabs>
          <w:tab w:val="num" w:pos="360"/>
        </w:tabs>
      </w:pPr>
    </w:lvl>
    <w:lvl w:ilvl="3" w:tplc="D27EB2B4">
      <w:numFmt w:val="none"/>
      <w:lvlText w:val=""/>
      <w:lvlJc w:val="left"/>
      <w:pPr>
        <w:tabs>
          <w:tab w:val="num" w:pos="360"/>
        </w:tabs>
      </w:pPr>
    </w:lvl>
    <w:lvl w:ilvl="4" w:tplc="2AEE3660">
      <w:numFmt w:val="none"/>
      <w:lvlText w:val=""/>
      <w:lvlJc w:val="left"/>
      <w:pPr>
        <w:tabs>
          <w:tab w:val="num" w:pos="360"/>
        </w:tabs>
      </w:pPr>
    </w:lvl>
    <w:lvl w:ilvl="5" w:tplc="8E943E60">
      <w:numFmt w:val="none"/>
      <w:lvlText w:val=""/>
      <w:lvlJc w:val="left"/>
      <w:pPr>
        <w:tabs>
          <w:tab w:val="num" w:pos="360"/>
        </w:tabs>
      </w:pPr>
    </w:lvl>
    <w:lvl w:ilvl="6" w:tplc="6AA23B04">
      <w:numFmt w:val="none"/>
      <w:lvlText w:val=""/>
      <w:lvlJc w:val="left"/>
      <w:pPr>
        <w:tabs>
          <w:tab w:val="num" w:pos="360"/>
        </w:tabs>
      </w:pPr>
    </w:lvl>
    <w:lvl w:ilvl="7" w:tplc="8932E158">
      <w:numFmt w:val="none"/>
      <w:lvlText w:val=""/>
      <w:lvlJc w:val="left"/>
      <w:pPr>
        <w:tabs>
          <w:tab w:val="num" w:pos="360"/>
        </w:tabs>
      </w:pPr>
    </w:lvl>
    <w:lvl w:ilvl="8" w:tplc="786645DA">
      <w:numFmt w:val="none"/>
      <w:lvlText w:val=""/>
      <w:lvlJc w:val="left"/>
      <w:pPr>
        <w:tabs>
          <w:tab w:val="num" w:pos="360"/>
        </w:tabs>
      </w:pPr>
    </w:lvl>
  </w:abstractNum>
  <w:abstractNum w:abstractNumId="22">
    <w:nsid w:val="4C313C34"/>
    <w:multiLevelType w:val="multilevel"/>
    <w:tmpl w:val="AF4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F5FB4"/>
    <w:multiLevelType w:val="hybridMultilevel"/>
    <w:tmpl w:val="6BF64D84"/>
    <w:lvl w:ilvl="0" w:tplc="43964C02">
      <w:start w:val="1"/>
      <w:numFmt w:val="bullet"/>
      <w:lvlText w:val=""/>
      <w:lvlJc w:val="left"/>
      <w:pPr>
        <w:tabs>
          <w:tab w:val="left" w:pos="720"/>
        </w:tabs>
        <w:ind w:left="720" w:hanging="360"/>
      </w:pPr>
      <w:rPr>
        <w:rFonts w:ascii="Symbol" w:hAnsi="Symbol"/>
        <w:sz w:val="20"/>
      </w:rPr>
    </w:lvl>
    <w:lvl w:ilvl="1" w:tplc="4CC20DE6">
      <w:start w:val="1"/>
      <w:numFmt w:val="bullet"/>
      <w:lvlText w:val="o"/>
      <w:lvlJc w:val="left"/>
      <w:pPr>
        <w:tabs>
          <w:tab w:val="left" w:pos="1440"/>
        </w:tabs>
        <w:ind w:left="1440" w:hanging="360"/>
      </w:pPr>
      <w:rPr>
        <w:rFonts w:ascii="Courier New" w:hAnsi="Courier New"/>
        <w:sz w:val="20"/>
      </w:rPr>
    </w:lvl>
    <w:lvl w:ilvl="2" w:tplc="9AF64A48">
      <w:start w:val="1"/>
      <w:numFmt w:val="bullet"/>
      <w:lvlText w:val=""/>
      <w:lvlJc w:val="left"/>
      <w:pPr>
        <w:tabs>
          <w:tab w:val="left" w:pos="2160"/>
        </w:tabs>
        <w:ind w:left="2160" w:hanging="360"/>
      </w:pPr>
      <w:rPr>
        <w:rFonts w:ascii="Wingdings" w:hAnsi="Wingdings"/>
        <w:sz w:val="20"/>
      </w:rPr>
    </w:lvl>
    <w:lvl w:ilvl="3" w:tplc="010A2DDE">
      <w:start w:val="1"/>
      <w:numFmt w:val="bullet"/>
      <w:lvlText w:val=""/>
      <w:lvlJc w:val="left"/>
      <w:pPr>
        <w:tabs>
          <w:tab w:val="left" w:pos="2880"/>
        </w:tabs>
        <w:ind w:left="2880" w:hanging="360"/>
      </w:pPr>
      <w:rPr>
        <w:rFonts w:ascii="Wingdings" w:hAnsi="Wingdings"/>
        <w:sz w:val="20"/>
      </w:rPr>
    </w:lvl>
    <w:lvl w:ilvl="4" w:tplc="E38AD7F6">
      <w:start w:val="1"/>
      <w:numFmt w:val="bullet"/>
      <w:lvlText w:val=""/>
      <w:lvlJc w:val="left"/>
      <w:pPr>
        <w:tabs>
          <w:tab w:val="left" w:pos="3600"/>
        </w:tabs>
        <w:ind w:left="3600" w:hanging="360"/>
      </w:pPr>
      <w:rPr>
        <w:rFonts w:ascii="Wingdings" w:hAnsi="Wingdings"/>
        <w:sz w:val="20"/>
      </w:rPr>
    </w:lvl>
    <w:lvl w:ilvl="5" w:tplc="7A72F9AC">
      <w:start w:val="1"/>
      <w:numFmt w:val="bullet"/>
      <w:lvlText w:val=""/>
      <w:lvlJc w:val="left"/>
      <w:pPr>
        <w:tabs>
          <w:tab w:val="left" w:pos="4320"/>
        </w:tabs>
        <w:ind w:left="4320" w:hanging="360"/>
      </w:pPr>
      <w:rPr>
        <w:rFonts w:ascii="Wingdings" w:hAnsi="Wingdings"/>
        <w:sz w:val="20"/>
      </w:rPr>
    </w:lvl>
    <w:lvl w:ilvl="6" w:tplc="F6B8AF46">
      <w:start w:val="1"/>
      <w:numFmt w:val="bullet"/>
      <w:lvlText w:val=""/>
      <w:lvlJc w:val="left"/>
      <w:pPr>
        <w:tabs>
          <w:tab w:val="left" w:pos="5040"/>
        </w:tabs>
        <w:ind w:left="5040" w:hanging="360"/>
      </w:pPr>
      <w:rPr>
        <w:rFonts w:ascii="Wingdings" w:hAnsi="Wingdings"/>
        <w:sz w:val="20"/>
      </w:rPr>
    </w:lvl>
    <w:lvl w:ilvl="7" w:tplc="B87CEA98">
      <w:start w:val="1"/>
      <w:numFmt w:val="bullet"/>
      <w:lvlText w:val=""/>
      <w:lvlJc w:val="left"/>
      <w:pPr>
        <w:tabs>
          <w:tab w:val="left" w:pos="5760"/>
        </w:tabs>
        <w:ind w:left="5760" w:hanging="360"/>
      </w:pPr>
      <w:rPr>
        <w:rFonts w:ascii="Wingdings" w:hAnsi="Wingdings"/>
        <w:sz w:val="20"/>
      </w:rPr>
    </w:lvl>
    <w:lvl w:ilvl="8" w:tplc="7CF8C708">
      <w:start w:val="1"/>
      <w:numFmt w:val="bullet"/>
      <w:lvlText w:val=""/>
      <w:lvlJc w:val="left"/>
      <w:pPr>
        <w:tabs>
          <w:tab w:val="left" w:pos="6480"/>
        </w:tabs>
        <w:ind w:left="6480" w:hanging="360"/>
      </w:pPr>
      <w:rPr>
        <w:rFonts w:ascii="Wingdings" w:hAnsi="Wingdings"/>
        <w:sz w:val="20"/>
      </w:rPr>
    </w:lvl>
  </w:abstractNum>
  <w:abstractNum w:abstractNumId="24">
    <w:nsid w:val="4E1A7E96"/>
    <w:multiLevelType w:val="hybridMultilevel"/>
    <w:tmpl w:val="3E62AEFE"/>
    <w:lvl w:ilvl="0" w:tplc="EFE23534">
      <w:start w:val="1"/>
      <w:numFmt w:val="decimal"/>
      <w:lvlText w:val="12.%1."/>
      <w:legacy w:legacy="1" w:legacySpace="0" w:legacyIndent="614"/>
      <w:lvlJc w:val="left"/>
      <w:rPr>
        <w:rFonts w:ascii="Times New Roman" w:hAnsi="Times New Roman"/>
      </w:rPr>
    </w:lvl>
    <w:lvl w:ilvl="1" w:tplc="7346C0E4">
      <w:numFmt w:val="none"/>
      <w:lvlText w:val=""/>
      <w:lvlJc w:val="left"/>
      <w:pPr>
        <w:tabs>
          <w:tab w:val="num" w:pos="360"/>
        </w:tabs>
      </w:pPr>
    </w:lvl>
    <w:lvl w:ilvl="2" w:tplc="A3767AEA">
      <w:numFmt w:val="none"/>
      <w:lvlText w:val=""/>
      <w:lvlJc w:val="left"/>
      <w:pPr>
        <w:tabs>
          <w:tab w:val="num" w:pos="360"/>
        </w:tabs>
      </w:pPr>
    </w:lvl>
    <w:lvl w:ilvl="3" w:tplc="C316BAB4">
      <w:numFmt w:val="none"/>
      <w:lvlText w:val=""/>
      <w:lvlJc w:val="left"/>
      <w:pPr>
        <w:tabs>
          <w:tab w:val="num" w:pos="360"/>
        </w:tabs>
      </w:pPr>
    </w:lvl>
    <w:lvl w:ilvl="4" w:tplc="2C7293F2">
      <w:numFmt w:val="none"/>
      <w:lvlText w:val=""/>
      <w:lvlJc w:val="left"/>
      <w:pPr>
        <w:tabs>
          <w:tab w:val="num" w:pos="360"/>
        </w:tabs>
      </w:pPr>
    </w:lvl>
    <w:lvl w:ilvl="5" w:tplc="55701600">
      <w:numFmt w:val="none"/>
      <w:lvlText w:val=""/>
      <w:lvlJc w:val="left"/>
      <w:pPr>
        <w:tabs>
          <w:tab w:val="num" w:pos="360"/>
        </w:tabs>
      </w:pPr>
    </w:lvl>
    <w:lvl w:ilvl="6" w:tplc="762877EC">
      <w:numFmt w:val="none"/>
      <w:lvlText w:val=""/>
      <w:lvlJc w:val="left"/>
      <w:pPr>
        <w:tabs>
          <w:tab w:val="num" w:pos="360"/>
        </w:tabs>
      </w:pPr>
    </w:lvl>
    <w:lvl w:ilvl="7" w:tplc="1EEA72B2">
      <w:numFmt w:val="none"/>
      <w:lvlText w:val=""/>
      <w:lvlJc w:val="left"/>
      <w:pPr>
        <w:tabs>
          <w:tab w:val="num" w:pos="360"/>
        </w:tabs>
      </w:pPr>
    </w:lvl>
    <w:lvl w:ilvl="8" w:tplc="B3FA11F4">
      <w:numFmt w:val="none"/>
      <w:lvlText w:val=""/>
      <w:lvlJc w:val="left"/>
      <w:pPr>
        <w:tabs>
          <w:tab w:val="num" w:pos="360"/>
        </w:tabs>
      </w:pPr>
    </w:lvl>
  </w:abstractNum>
  <w:abstractNum w:abstractNumId="25">
    <w:nsid w:val="532F7495"/>
    <w:multiLevelType w:val="hybridMultilevel"/>
    <w:tmpl w:val="B49A2340"/>
    <w:lvl w:ilvl="0" w:tplc="97F4E5BC">
      <w:start w:val="1"/>
      <w:numFmt w:val="decimal"/>
      <w:lvlText w:val="%1."/>
      <w:lvlJc w:val="left"/>
      <w:pPr>
        <w:ind w:left="800" w:hanging="516"/>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5A442215"/>
    <w:multiLevelType w:val="hybridMultilevel"/>
    <w:tmpl w:val="36BEA56C"/>
    <w:lvl w:ilvl="0" w:tplc="8F287528">
      <w:start w:val="1"/>
      <w:numFmt w:val="decimal"/>
      <w:lvlText w:val="9.%1."/>
      <w:legacy w:legacy="1" w:legacySpace="0" w:legacyIndent="465"/>
      <w:lvlJc w:val="left"/>
      <w:rPr>
        <w:rFonts w:ascii="Times New Roman" w:hAnsi="Times New Roman"/>
      </w:rPr>
    </w:lvl>
    <w:lvl w:ilvl="1" w:tplc="EBB6259E">
      <w:numFmt w:val="none"/>
      <w:lvlText w:val=""/>
      <w:lvlJc w:val="left"/>
      <w:pPr>
        <w:tabs>
          <w:tab w:val="num" w:pos="360"/>
        </w:tabs>
      </w:pPr>
    </w:lvl>
    <w:lvl w:ilvl="2" w:tplc="6F520AFA">
      <w:numFmt w:val="none"/>
      <w:lvlText w:val=""/>
      <w:lvlJc w:val="left"/>
      <w:pPr>
        <w:tabs>
          <w:tab w:val="num" w:pos="360"/>
        </w:tabs>
      </w:pPr>
    </w:lvl>
    <w:lvl w:ilvl="3" w:tplc="75FCC2A8">
      <w:numFmt w:val="none"/>
      <w:lvlText w:val=""/>
      <w:lvlJc w:val="left"/>
      <w:pPr>
        <w:tabs>
          <w:tab w:val="num" w:pos="360"/>
        </w:tabs>
      </w:pPr>
    </w:lvl>
    <w:lvl w:ilvl="4" w:tplc="3E48C3E6">
      <w:numFmt w:val="none"/>
      <w:lvlText w:val=""/>
      <w:lvlJc w:val="left"/>
      <w:pPr>
        <w:tabs>
          <w:tab w:val="num" w:pos="360"/>
        </w:tabs>
      </w:pPr>
    </w:lvl>
    <w:lvl w:ilvl="5" w:tplc="F5C2C396">
      <w:numFmt w:val="none"/>
      <w:lvlText w:val=""/>
      <w:lvlJc w:val="left"/>
      <w:pPr>
        <w:tabs>
          <w:tab w:val="num" w:pos="360"/>
        </w:tabs>
      </w:pPr>
    </w:lvl>
    <w:lvl w:ilvl="6" w:tplc="F1C25A5A">
      <w:numFmt w:val="none"/>
      <w:lvlText w:val=""/>
      <w:lvlJc w:val="left"/>
      <w:pPr>
        <w:tabs>
          <w:tab w:val="num" w:pos="360"/>
        </w:tabs>
      </w:pPr>
    </w:lvl>
    <w:lvl w:ilvl="7" w:tplc="90F48656">
      <w:numFmt w:val="none"/>
      <w:lvlText w:val=""/>
      <w:lvlJc w:val="left"/>
      <w:pPr>
        <w:tabs>
          <w:tab w:val="num" w:pos="360"/>
        </w:tabs>
      </w:pPr>
    </w:lvl>
    <w:lvl w:ilvl="8" w:tplc="02F26FD8">
      <w:numFmt w:val="none"/>
      <w:lvlText w:val=""/>
      <w:lvlJc w:val="left"/>
      <w:pPr>
        <w:tabs>
          <w:tab w:val="num" w:pos="360"/>
        </w:tabs>
      </w:pPr>
    </w:lvl>
  </w:abstractNum>
  <w:abstractNum w:abstractNumId="27">
    <w:nsid w:val="5F9E07B3"/>
    <w:multiLevelType w:val="hybridMultilevel"/>
    <w:tmpl w:val="2A74E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EE7BE4"/>
    <w:multiLevelType w:val="hybridMultilevel"/>
    <w:tmpl w:val="D1EA99DC"/>
    <w:lvl w:ilvl="0" w:tplc="35D82B56">
      <w:start w:val="6"/>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9">
    <w:nsid w:val="60876B12"/>
    <w:multiLevelType w:val="hybridMultilevel"/>
    <w:tmpl w:val="DABC1468"/>
    <w:lvl w:ilvl="0" w:tplc="04190001">
      <w:start w:val="6"/>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nsid w:val="65BC210B"/>
    <w:multiLevelType w:val="hybridMultilevel"/>
    <w:tmpl w:val="2AD8E88E"/>
    <w:lvl w:ilvl="0" w:tplc="1B143A1E">
      <w:start w:val="1"/>
      <w:numFmt w:val="bullet"/>
      <w:lvlText w:val=""/>
      <w:lvlJc w:val="left"/>
      <w:pPr>
        <w:tabs>
          <w:tab w:val="left" w:pos="720"/>
        </w:tabs>
        <w:ind w:left="720" w:hanging="360"/>
      </w:pPr>
      <w:rPr>
        <w:rFonts w:ascii="Symbol" w:hAnsi="Symbol"/>
        <w:sz w:val="20"/>
      </w:rPr>
    </w:lvl>
    <w:lvl w:ilvl="1" w:tplc="1F36CC9A">
      <w:start w:val="1"/>
      <w:numFmt w:val="bullet"/>
      <w:lvlText w:val="o"/>
      <w:lvlJc w:val="left"/>
      <w:pPr>
        <w:tabs>
          <w:tab w:val="left" w:pos="1440"/>
        </w:tabs>
        <w:ind w:left="1440" w:hanging="360"/>
      </w:pPr>
      <w:rPr>
        <w:rFonts w:ascii="Courier New" w:hAnsi="Courier New"/>
        <w:sz w:val="20"/>
      </w:rPr>
    </w:lvl>
    <w:lvl w:ilvl="2" w:tplc="E6BC73DE">
      <w:start w:val="1"/>
      <w:numFmt w:val="bullet"/>
      <w:lvlText w:val=""/>
      <w:lvlJc w:val="left"/>
      <w:pPr>
        <w:tabs>
          <w:tab w:val="left" w:pos="2160"/>
        </w:tabs>
        <w:ind w:left="2160" w:hanging="360"/>
      </w:pPr>
      <w:rPr>
        <w:rFonts w:ascii="Wingdings" w:hAnsi="Wingdings"/>
        <w:sz w:val="20"/>
      </w:rPr>
    </w:lvl>
    <w:lvl w:ilvl="3" w:tplc="AFDE877A">
      <w:start w:val="1"/>
      <w:numFmt w:val="bullet"/>
      <w:lvlText w:val=""/>
      <w:lvlJc w:val="left"/>
      <w:pPr>
        <w:tabs>
          <w:tab w:val="left" w:pos="2880"/>
        </w:tabs>
        <w:ind w:left="2880" w:hanging="360"/>
      </w:pPr>
      <w:rPr>
        <w:rFonts w:ascii="Wingdings" w:hAnsi="Wingdings"/>
        <w:sz w:val="20"/>
      </w:rPr>
    </w:lvl>
    <w:lvl w:ilvl="4" w:tplc="D3E0AE24">
      <w:start w:val="1"/>
      <w:numFmt w:val="bullet"/>
      <w:lvlText w:val=""/>
      <w:lvlJc w:val="left"/>
      <w:pPr>
        <w:tabs>
          <w:tab w:val="left" w:pos="3600"/>
        </w:tabs>
        <w:ind w:left="3600" w:hanging="360"/>
      </w:pPr>
      <w:rPr>
        <w:rFonts w:ascii="Wingdings" w:hAnsi="Wingdings"/>
        <w:sz w:val="20"/>
      </w:rPr>
    </w:lvl>
    <w:lvl w:ilvl="5" w:tplc="2CE00006">
      <w:start w:val="1"/>
      <w:numFmt w:val="bullet"/>
      <w:lvlText w:val=""/>
      <w:lvlJc w:val="left"/>
      <w:pPr>
        <w:tabs>
          <w:tab w:val="left" w:pos="4320"/>
        </w:tabs>
        <w:ind w:left="4320" w:hanging="360"/>
      </w:pPr>
      <w:rPr>
        <w:rFonts w:ascii="Wingdings" w:hAnsi="Wingdings"/>
        <w:sz w:val="20"/>
      </w:rPr>
    </w:lvl>
    <w:lvl w:ilvl="6" w:tplc="55564656">
      <w:start w:val="1"/>
      <w:numFmt w:val="bullet"/>
      <w:lvlText w:val=""/>
      <w:lvlJc w:val="left"/>
      <w:pPr>
        <w:tabs>
          <w:tab w:val="left" w:pos="5040"/>
        </w:tabs>
        <w:ind w:left="5040" w:hanging="360"/>
      </w:pPr>
      <w:rPr>
        <w:rFonts w:ascii="Wingdings" w:hAnsi="Wingdings"/>
        <w:sz w:val="20"/>
      </w:rPr>
    </w:lvl>
    <w:lvl w:ilvl="7" w:tplc="E4205800">
      <w:start w:val="1"/>
      <w:numFmt w:val="bullet"/>
      <w:lvlText w:val=""/>
      <w:lvlJc w:val="left"/>
      <w:pPr>
        <w:tabs>
          <w:tab w:val="left" w:pos="5760"/>
        </w:tabs>
        <w:ind w:left="5760" w:hanging="360"/>
      </w:pPr>
      <w:rPr>
        <w:rFonts w:ascii="Wingdings" w:hAnsi="Wingdings"/>
        <w:sz w:val="20"/>
      </w:rPr>
    </w:lvl>
    <w:lvl w:ilvl="8" w:tplc="8A1CCE18">
      <w:start w:val="1"/>
      <w:numFmt w:val="bullet"/>
      <w:lvlText w:val=""/>
      <w:lvlJc w:val="left"/>
      <w:pPr>
        <w:tabs>
          <w:tab w:val="left" w:pos="6480"/>
        </w:tabs>
        <w:ind w:left="6480" w:hanging="360"/>
      </w:pPr>
      <w:rPr>
        <w:rFonts w:ascii="Wingdings" w:hAnsi="Wingdings"/>
        <w:sz w:val="20"/>
      </w:rPr>
    </w:lvl>
  </w:abstractNum>
  <w:abstractNum w:abstractNumId="31">
    <w:nsid w:val="68705ABE"/>
    <w:multiLevelType w:val="multilevel"/>
    <w:tmpl w:val="F4A026DE"/>
    <w:lvl w:ilvl="0">
      <w:start w:val="1"/>
      <w:numFmt w:val="decimal"/>
      <w:lvlText w:val="%1."/>
      <w:lvlJc w:val="left"/>
      <w:pPr>
        <w:ind w:left="765" w:hanging="765"/>
      </w:pPr>
      <w:rPr>
        <w:b/>
      </w:rPr>
    </w:lvl>
    <w:lvl w:ilvl="1">
      <w:start w:val="1"/>
      <w:numFmt w:val="decimal"/>
      <w:lvlText w:val="%1.%2."/>
      <w:lvlJc w:val="left"/>
      <w:pPr>
        <w:ind w:left="1333" w:hanging="765"/>
      </w:p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nsid w:val="68BE1E09"/>
    <w:multiLevelType w:val="hybridMultilevel"/>
    <w:tmpl w:val="52DE89F2"/>
    <w:lvl w:ilvl="0" w:tplc="7AF46EF8">
      <w:start w:val="1"/>
      <w:numFmt w:val="decimal"/>
      <w:lvlText w:val="1.%1."/>
      <w:legacy w:legacy="1" w:legacySpace="0" w:legacyIndent="667"/>
      <w:lvlJc w:val="left"/>
      <w:rPr>
        <w:rFonts w:ascii="Times New Roman" w:hAnsi="Times New Roman"/>
      </w:rPr>
    </w:lvl>
    <w:lvl w:ilvl="1" w:tplc="79A4F89A">
      <w:numFmt w:val="none"/>
      <w:lvlText w:val=""/>
      <w:lvlJc w:val="left"/>
      <w:pPr>
        <w:tabs>
          <w:tab w:val="num" w:pos="360"/>
        </w:tabs>
      </w:pPr>
    </w:lvl>
    <w:lvl w:ilvl="2" w:tplc="EF82EFD2">
      <w:numFmt w:val="none"/>
      <w:lvlText w:val=""/>
      <w:lvlJc w:val="left"/>
      <w:pPr>
        <w:tabs>
          <w:tab w:val="num" w:pos="360"/>
        </w:tabs>
      </w:pPr>
    </w:lvl>
    <w:lvl w:ilvl="3" w:tplc="05946842">
      <w:numFmt w:val="none"/>
      <w:lvlText w:val=""/>
      <w:lvlJc w:val="left"/>
      <w:pPr>
        <w:tabs>
          <w:tab w:val="num" w:pos="360"/>
        </w:tabs>
      </w:pPr>
    </w:lvl>
    <w:lvl w:ilvl="4" w:tplc="37B6CAC8">
      <w:numFmt w:val="none"/>
      <w:lvlText w:val=""/>
      <w:lvlJc w:val="left"/>
      <w:pPr>
        <w:tabs>
          <w:tab w:val="num" w:pos="360"/>
        </w:tabs>
      </w:pPr>
    </w:lvl>
    <w:lvl w:ilvl="5" w:tplc="CF2434DE">
      <w:numFmt w:val="none"/>
      <w:lvlText w:val=""/>
      <w:lvlJc w:val="left"/>
      <w:pPr>
        <w:tabs>
          <w:tab w:val="num" w:pos="360"/>
        </w:tabs>
      </w:pPr>
    </w:lvl>
    <w:lvl w:ilvl="6" w:tplc="96C45FA8">
      <w:numFmt w:val="none"/>
      <w:lvlText w:val=""/>
      <w:lvlJc w:val="left"/>
      <w:pPr>
        <w:tabs>
          <w:tab w:val="num" w:pos="360"/>
        </w:tabs>
      </w:pPr>
    </w:lvl>
    <w:lvl w:ilvl="7" w:tplc="205854CA">
      <w:numFmt w:val="none"/>
      <w:lvlText w:val=""/>
      <w:lvlJc w:val="left"/>
      <w:pPr>
        <w:tabs>
          <w:tab w:val="num" w:pos="360"/>
        </w:tabs>
      </w:pPr>
    </w:lvl>
    <w:lvl w:ilvl="8" w:tplc="2214A8BE">
      <w:numFmt w:val="none"/>
      <w:lvlText w:val=""/>
      <w:lvlJc w:val="left"/>
      <w:pPr>
        <w:tabs>
          <w:tab w:val="num" w:pos="360"/>
        </w:tabs>
      </w:pPr>
    </w:lvl>
  </w:abstractNum>
  <w:abstractNum w:abstractNumId="33">
    <w:nsid w:val="6B254B47"/>
    <w:multiLevelType w:val="hybridMultilevel"/>
    <w:tmpl w:val="0A580E70"/>
    <w:lvl w:ilvl="0" w:tplc="47FE5666">
      <w:start w:val="10"/>
      <w:numFmt w:val="decimal"/>
      <w:lvlText w:val="2.3.%1."/>
      <w:legacy w:legacy="1" w:legacySpace="0" w:legacyIndent="801"/>
      <w:lvlJc w:val="left"/>
      <w:rPr>
        <w:rFonts w:ascii="Times New Roman" w:hAnsi="Times New Roman"/>
      </w:rPr>
    </w:lvl>
    <w:lvl w:ilvl="1" w:tplc="145EABAA">
      <w:numFmt w:val="none"/>
      <w:lvlText w:val=""/>
      <w:lvlJc w:val="left"/>
      <w:pPr>
        <w:tabs>
          <w:tab w:val="num" w:pos="360"/>
        </w:tabs>
      </w:pPr>
    </w:lvl>
    <w:lvl w:ilvl="2" w:tplc="055CF670">
      <w:numFmt w:val="none"/>
      <w:lvlText w:val=""/>
      <w:lvlJc w:val="left"/>
      <w:pPr>
        <w:tabs>
          <w:tab w:val="num" w:pos="360"/>
        </w:tabs>
      </w:pPr>
    </w:lvl>
    <w:lvl w:ilvl="3" w:tplc="A6F0CCF4">
      <w:numFmt w:val="none"/>
      <w:lvlText w:val=""/>
      <w:lvlJc w:val="left"/>
      <w:pPr>
        <w:tabs>
          <w:tab w:val="num" w:pos="360"/>
        </w:tabs>
      </w:pPr>
    </w:lvl>
    <w:lvl w:ilvl="4" w:tplc="2B2A65C2">
      <w:numFmt w:val="none"/>
      <w:lvlText w:val=""/>
      <w:lvlJc w:val="left"/>
      <w:pPr>
        <w:tabs>
          <w:tab w:val="num" w:pos="360"/>
        </w:tabs>
      </w:pPr>
    </w:lvl>
    <w:lvl w:ilvl="5" w:tplc="1C1CACCA">
      <w:numFmt w:val="none"/>
      <w:lvlText w:val=""/>
      <w:lvlJc w:val="left"/>
      <w:pPr>
        <w:tabs>
          <w:tab w:val="num" w:pos="360"/>
        </w:tabs>
      </w:pPr>
    </w:lvl>
    <w:lvl w:ilvl="6" w:tplc="5A387062">
      <w:numFmt w:val="none"/>
      <w:lvlText w:val=""/>
      <w:lvlJc w:val="left"/>
      <w:pPr>
        <w:tabs>
          <w:tab w:val="num" w:pos="360"/>
        </w:tabs>
      </w:pPr>
    </w:lvl>
    <w:lvl w:ilvl="7" w:tplc="BFF0E376">
      <w:numFmt w:val="none"/>
      <w:lvlText w:val=""/>
      <w:lvlJc w:val="left"/>
      <w:pPr>
        <w:tabs>
          <w:tab w:val="num" w:pos="360"/>
        </w:tabs>
      </w:pPr>
    </w:lvl>
    <w:lvl w:ilvl="8" w:tplc="D97ACDA6">
      <w:numFmt w:val="none"/>
      <w:lvlText w:val=""/>
      <w:lvlJc w:val="left"/>
      <w:pPr>
        <w:tabs>
          <w:tab w:val="num" w:pos="360"/>
        </w:tabs>
      </w:pPr>
    </w:lvl>
  </w:abstractNum>
  <w:abstractNum w:abstractNumId="34">
    <w:nsid w:val="6E6853B1"/>
    <w:multiLevelType w:val="hybridMultilevel"/>
    <w:tmpl w:val="E5987950"/>
    <w:lvl w:ilvl="0" w:tplc="615A45F0">
      <w:start w:val="5"/>
      <w:numFmt w:val="decimal"/>
      <w:lvlText w:val="2.2.%1."/>
      <w:legacy w:legacy="1" w:legacySpace="0" w:legacyIndent="691"/>
      <w:lvlJc w:val="left"/>
      <w:rPr>
        <w:rFonts w:ascii="Times New Roman" w:hAnsi="Times New Roman"/>
      </w:rPr>
    </w:lvl>
    <w:lvl w:ilvl="1" w:tplc="8282551A">
      <w:numFmt w:val="none"/>
      <w:lvlText w:val=""/>
      <w:lvlJc w:val="left"/>
      <w:pPr>
        <w:tabs>
          <w:tab w:val="num" w:pos="360"/>
        </w:tabs>
      </w:pPr>
    </w:lvl>
    <w:lvl w:ilvl="2" w:tplc="50589116">
      <w:numFmt w:val="none"/>
      <w:lvlText w:val=""/>
      <w:lvlJc w:val="left"/>
      <w:pPr>
        <w:tabs>
          <w:tab w:val="num" w:pos="360"/>
        </w:tabs>
      </w:pPr>
    </w:lvl>
    <w:lvl w:ilvl="3" w:tplc="7A383D76">
      <w:numFmt w:val="none"/>
      <w:lvlText w:val=""/>
      <w:lvlJc w:val="left"/>
      <w:pPr>
        <w:tabs>
          <w:tab w:val="num" w:pos="360"/>
        </w:tabs>
      </w:pPr>
    </w:lvl>
    <w:lvl w:ilvl="4" w:tplc="2A4E6432">
      <w:numFmt w:val="none"/>
      <w:lvlText w:val=""/>
      <w:lvlJc w:val="left"/>
      <w:pPr>
        <w:tabs>
          <w:tab w:val="num" w:pos="360"/>
        </w:tabs>
      </w:pPr>
    </w:lvl>
    <w:lvl w:ilvl="5" w:tplc="3508D778">
      <w:numFmt w:val="none"/>
      <w:lvlText w:val=""/>
      <w:lvlJc w:val="left"/>
      <w:pPr>
        <w:tabs>
          <w:tab w:val="num" w:pos="360"/>
        </w:tabs>
      </w:pPr>
    </w:lvl>
    <w:lvl w:ilvl="6" w:tplc="90BC1D12">
      <w:numFmt w:val="none"/>
      <w:lvlText w:val=""/>
      <w:lvlJc w:val="left"/>
      <w:pPr>
        <w:tabs>
          <w:tab w:val="num" w:pos="360"/>
        </w:tabs>
      </w:pPr>
    </w:lvl>
    <w:lvl w:ilvl="7" w:tplc="998C371E">
      <w:numFmt w:val="none"/>
      <w:lvlText w:val=""/>
      <w:lvlJc w:val="left"/>
      <w:pPr>
        <w:tabs>
          <w:tab w:val="num" w:pos="360"/>
        </w:tabs>
      </w:pPr>
    </w:lvl>
    <w:lvl w:ilvl="8" w:tplc="EE000478">
      <w:numFmt w:val="none"/>
      <w:lvlText w:val=""/>
      <w:lvlJc w:val="left"/>
      <w:pPr>
        <w:tabs>
          <w:tab w:val="num" w:pos="360"/>
        </w:tabs>
      </w:pPr>
    </w:lvl>
  </w:abstractNum>
  <w:abstractNum w:abstractNumId="35">
    <w:nsid w:val="718E3758"/>
    <w:multiLevelType w:val="hybridMultilevel"/>
    <w:tmpl w:val="F27E5A4A"/>
    <w:lvl w:ilvl="0" w:tplc="2C3EB3EC">
      <w:start w:val="5"/>
      <w:numFmt w:val="decimal"/>
      <w:lvlText w:val="6.%1."/>
      <w:legacy w:legacy="1" w:legacySpace="0" w:legacyIndent="548"/>
      <w:lvlJc w:val="left"/>
      <w:rPr>
        <w:rFonts w:ascii="Times New Roman" w:hAnsi="Times New Roman"/>
      </w:rPr>
    </w:lvl>
    <w:lvl w:ilvl="1" w:tplc="086214F2">
      <w:numFmt w:val="none"/>
      <w:lvlText w:val=""/>
      <w:lvlJc w:val="left"/>
      <w:pPr>
        <w:tabs>
          <w:tab w:val="num" w:pos="360"/>
        </w:tabs>
      </w:pPr>
    </w:lvl>
    <w:lvl w:ilvl="2" w:tplc="EC563C7C">
      <w:numFmt w:val="none"/>
      <w:lvlText w:val=""/>
      <w:lvlJc w:val="left"/>
      <w:pPr>
        <w:tabs>
          <w:tab w:val="num" w:pos="360"/>
        </w:tabs>
      </w:pPr>
    </w:lvl>
    <w:lvl w:ilvl="3" w:tplc="ECCA81FC">
      <w:numFmt w:val="none"/>
      <w:lvlText w:val=""/>
      <w:lvlJc w:val="left"/>
      <w:pPr>
        <w:tabs>
          <w:tab w:val="num" w:pos="360"/>
        </w:tabs>
      </w:pPr>
    </w:lvl>
    <w:lvl w:ilvl="4" w:tplc="02DCF3B8">
      <w:numFmt w:val="none"/>
      <w:lvlText w:val=""/>
      <w:lvlJc w:val="left"/>
      <w:pPr>
        <w:tabs>
          <w:tab w:val="num" w:pos="360"/>
        </w:tabs>
      </w:pPr>
    </w:lvl>
    <w:lvl w:ilvl="5" w:tplc="7E9497E2">
      <w:numFmt w:val="none"/>
      <w:lvlText w:val=""/>
      <w:lvlJc w:val="left"/>
      <w:pPr>
        <w:tabs>
          <w:tab w:val="num" w:pos="360"/>
        </w:tabs>
      </w:pPr>
    </w:lvl>
    <w:lvl w:ilvl="6" w:tplc="1E481358">
      <w:numFmt w:val="none"/>
      <w:lvlText w:val=""/>
      <w:lvlJc w:val="left"/>
      <w:pPr>
        <w:tabs>
          <w:tab w:val="num" w:pos="360"/>
        </w:tabs>
      </w:pPr>
    </w:lvl>
    <w:lvl w:ilvl="7" w:tplc="90429A98">
      <w:numFmt w:val="none"/>
      <w:lvlText w:val=""/>
      <w:lvlJc w:val="left"/>
      <w:pPr>
        <w:tabs>
          <w:tab w:val="num" w:pos="360"/>
        </w:tabs>
      </w:pPr>
    </w:lvl>
    <w:lvl w:ilvl="8" w:tplc="2F82FCF0">
      <w:numFmt w:val="none"/>
      <w:lvlText w:val=""/>
      <w:lvlJc w:val="left"/>
      <w:pPr>
        <w:tabs>
          <w:tab w:val="num" w:pos="360"/>
        </w:tabs>
      </w:pPr>
    </w:lvl>
  </w:abstractNum>
  <w:abstractNum w:abstractNumId="36">
    <w:nsid w:val="7F390F3A"/>
    <w:multiLevelType w:val="hybridMultilevel"/>
    <w:tmpl w:val="14569714"/>
    <w:lvl w:ilvl="0" w:tplc="5874ADD6">
      <w:start w:val="2"/>
      <w:numFmt w:val="decimal"/>
      <w:lvlText w:val="2.2.%1."/>
      <w:legacy w:legacy="1" w:legacySpace="0" w:legacyIndent="749"/>
      <w:lvlJc w:val="left"/>
      <w:rPr>
        <w:rFonts w:ascii="Times New Roman" w:hAnsi="Times New Roman"/>
      </w:rPr>
    </w:lvl>
    <w:lvl w:ilvl="1" w:tplc="859876AE">
      <w:numFmt w:val="none"/>
      <w:lvlText w:val=""/>
      <w:lvlJc w:val="left"/>
      <w:pPr>
        <w:tabs>
          <w:tab w:val="num" w:pos="360"/>
        </w:tabs>
      </w:pPr>
    </w:lvl>
    <w:lvl w:ilvl="2" w:tplc="7F1849C2">
      <w:numFmt w:val="none"/>
      <w:lvlText w:val=""/>
      <w:lvlJc w:val="left"/>
      <w:pPr>
        <w:tabs>
          <w:tab w:val="num" w:pos="360"/>
        </w:tabs>
      </w:pPr>
    </w:lvl>
    <w:lvl w:ilvl="3" w:tplc="18782CCE">
      <w:numFmt w:val="none"/>
      <w:lvlText w:val=""/>
      <w:lvlJc w:val="left"/>
      <w:pPr>
        <w:tabs>
          <w:tab w:val="num" w:pos="360"/>
        </w:tabs>
      </w:pPr>
    </w:lvl>
    <w:lvl w:ilvl="4" w:tplc="64546882">
      <w:numFmt w:val="none"/>
      <w:lvlText w:val=""/>
      <w:lvlJc w:val="left"/>
      <w:pPr>
        <w:tabs>
          <w:tab w:val="num" w:pos="360"/>
        </w:tabs>
      </w:pPr>
    </w:lvl>
    <w:lvl w:ilvl="5" w:tplc="BA46825C">
      <w:numFmt w:val="none"/>
      <w:lvlText w:val=""/>
      <w:lvlJc w:val="left"/>
      <w:pPr>
        <w:tabs>
          <w:tab w:val="num" w:pos="360"/>
        </w:tabs>
      </w:pPr>
    </w:lvl>
    <w:lvl w:ilvl="6" w:tplc="8020EF0C">
      <w:numFmt w:val="none"/>
      <w:lvlText w:val=""/>
      <w:lvlJc w:val="left"/>
      <w:pPr>
        <w:tabs>
          <w:tab w:val="num" w:pos="360"/>
        </w:tabs>
      </w:pPr>
    </w:lvl>
    <w:lvl w:ilvl="7" w:tplc="1F06A0E8">
      <w:numFmt w:val="none"/>
      <w:lvlText w:val=""/>
      <w:lvlJc w:val="left"/>
      <w:pPr>
        <w:tabs>
          <w:tab w:val="num" w:pos="360"/>
        </w:tabs>
      </w:pPr>
    </w:lvl>
    <w:lvl w:ilvl="8" w:tplc="907EBBE4">
      <w:numFmt w:val="none"/>
      <w:lvlText w:val=""/>
      <w:lvlJc w:val="left"/>
      <w:pPr>
        <w:tabs>
          <w:tab w:val="num" w:pos="360"/>
        </w:tabs>
      </w:pPr>
    </w:lvl>
  </w:abstractNum>
  <w:abstractNum w:abstractNumId="37">
    <w:nsid w:val="7F733B88"/>
    <w:multiLevelType w:val="hybridMultilevel"/>
    <w:tmpl w:val="E0941888"/>
    <w:lvl w:ilvl="0" w:tplc="A3F8008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32"/>
  </w:num>
  <w:num w:numId="2">
    <w:abstractNumId w:val="36"/>
  </w:num>
  <w:num w:numId="3">
    <w:abstractNumId w:val="34"/>
  </w:num>
  <w:num w:numId="4">
    <w:abstractNumId w:val="21"/>
  </w:num>
  <w:num w:numId="5">
    <w:abstractNumId w:val="4"/>
  </w:num>
  <w:num w:numId="6">
    <w:abstractNumId w:val="33"/>
  </w:num>
  <w:num w:numId="7">
    <w:abstractNumId w:val="14"/>
  </w:num>
  <w:num w:numId="8">
    <w:abstractNumId w:val="11"/>
  </w:num>
  <w:num w:numId="9">
    <w:abstractNumId w:val="35"/>
  </w:num>
  <w:num w:numId="10">
    <w:abstractNumId w:val="19"/>
  </w:num>
  <w:num w:numId="11">
    <w:abstractNumId w:val="26"/>
  </w:num>
  <w:num w:numId="12">
    <w:abstractNumId w:val="5"/>
  </w:num>
  <w:num w:numId="13">
    <w:abstractNumId w:val="9"/>
  </w:num>
  <w:num w:numId="14">
    <w:abstractNumId w:val="13"/>
  </w:num>
  <w:num w:numId="15">
    <w:abstractNumId w:val="12"/>
  </w:num>
  <w:num w:numId="16">
    <w:abstractNumId w:val="24"/>
  </w:num>
  <w:num w:numId="17">
    <w:abstractNumId w:val="1"/>
  </w:num>
  <w:num w:numId="18">
    <w:abstractNumId w:val="20"/>
  </w:num>
  <w:num w:numId="19">
    <w:abstractNumId w:val="8"/>
  </w:num>
  <w:num w:numId="20">
    <w:abstractNumId w:val="15"/>
  </w:num>
  <w:num w:numId="21">
    <w:abstractNumId w:val="10"/>
  </w:num>
  <w:num w:numId="22">
    <w:abstractNumId w:val="18"/>
  </w:num>
  <w:num w:numId="23">
    <w:abstractNumId w:val="23"/>
  </w:num>
  <w:num w:numId="24">
    <w:abstractNumId w:val="30"/>
  </w:num>
  <w:num w:numId="25">
    <w:abstractNumId w:val="27"/>
  </w:num>
  <w:num w:numId="26">
    <w:abstractNumId w:val="2"/>
  </w:num>
  <w:num w:numId="27">
    <w:abstractNumId w:val="16"/>
  </w:num>
  <w:num w:numId="28">
    <w:abstractNumId w:val="28"/>
  </w:num>
  <w:num w:numId="29">
    <w:abstractNumId w:val="29"/>
  </w:num>
  <w:num w:numId="30">
    <w:abstractNumId w:val="31"/>
  </w:num>
  <w:num w:numId="31">
    <w:abstractNumId w:val="25"/>
  </w:num>
  <w:num w:numId="32">
    <w:abstractNumId w:val="0"/>
  </w:num>
  <w:num w:numId="33">
    <w:abstractNumId w:val="3"/>
  </w:num>
  <w:num w:numId="34">
    <w:abstractNumId w:val="17"/>
  </w:num>
  <w:num w:numId="35">
    <w:abstractNumId w:val="37"/>
  </w:num>
  <w:num w:numId="36">
    <w:abstractNumId w:val="7"/>
  </w:num>
  <w:num w:numId="37">
    <w:abstractNumId w:val="2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416C8"/>
    <w:rsid w:val="00000454"/>
    <w:rsid w:val="00003ACE"/>
    <w:rsid w:val="00007B57"/>
    <w:rsid w:val="00013D3A"/>
    <w:rsid w:val="00035F0E"/>
    <w:rsid w:val="00063983"/>
    <w:rsid w:val="00083861"/>
    <w:rsid w:val="0008484E"/>
    <w:rsid w:val="00086C12"/>
    <w:rsid w:val="000914CF"/>
    <w:rsid w:val="00094FA1"/>
    <w:rsid w:val="000B2818"/>
    <w:rsid w:val="000B3A0F"/>
    <w:rsid w:val="000C0075"/>
    <w:rsid w:val="000C074D"/>
    <w:rsid w:val="000C3135"/>
    <w:rsid w:val="000C56C3"/>
    <w:rsid w:val="000D0D4A"/>
    <w:rsid w:val="000D1428"/>
    <w:rsid w:val="000F2E10"/>
    <w:rsid w:val="000F304A"/>
    <w:rsid w:val="001045CB"/>
    <w:rsid w:val="00104F35"/>
    <w:rsid w:val="001229C5"/>
    <w:rsid w:val="00127F15"/>
    <w:rsid w:val="001331BF"/>
    <w:rsid w:val="00135C5B"/>
    <w:rsid w:val="00140329"/>
    <w:rsid w:val="00143B98"/>
    <w:rsid w:val="00152CB4"/>
    <w:rsid w:val="00165AD3"/>
    <w:rsid w:val="00174632"/>
    <w:rsid w:val="001A3516"/>
    <w:rsid w:val="001D2793"/>
    <w:rsid w:val="001E2A53"/>
    <w:rsid w:val="002136C4"/>
    <w:rsid w:val="00221FC0"/>
    <w:rsid w:val="0022675B"/>
    <w:rsid w:val="00226CCF"/>
    <w:rsid w:val="00230259"/>
    <w:rsid w:val="002337BA"/>
    <w:rsid w:val="002407CB"/>
    <w:rsid w:val="00245F81"/>
    <w:rsid w:val="00262F75"/>
    <w:rsid w:val="00267BA9"/>
    <w:rsid w:val="002701F4"/>
    <w:rsid w:val="002710AD"/>
    <w:rsid w:val="00283BF0"/>
    <w:rsid w:val="00286597"/>
    <w:rsid w:val="002B6D04"/>
    <w:rsid w:val="002C6ECF"/>
    <w:rsid w:val="002C7811"/>
    <w:rsid w:val="002D4FF9"/>
    <w:rsid w:val="002D5BF4"/>
    <w:rsid w:val="002D7305"/>
    <w:rsid w:val="002E0762"/>
    <w:rsid w:val="002E7D47"/>
    <w:rsid w:val="002F2DB5"/>
    <w:rsid w:val="002F51C3"/>
    <w:rsid w:val="00302194"/>
    <w:rsid w:val="0030651B"/>
    <w:rsid w:val="00315CFC"/>
    <w:rsid w:val="0032334A"/>
    <w:rsid w:val="0032768A"/>
    <w:rsid w:val="00333C97"/>
    <w:rsid w:val="00337A45"/>
    <w:rsid w:val="00343BFC"/>
    <w:rsid w:val="00385BA9"/>
    <w:rsid w:val="003913EA"/>
    <w:rsid w:val="00395CF8"/>
    <w:rsid w:val="003A25D5"/>
    <w:rsid w:val="003B2630"/>
    <w:rsid w:val="003C30D0"/>
    <w:rsid w:val="003E3604"/>
    <w:rsid w:val="003F0B26"/>
    <w:rsid w:val="003F1F80"/>
    <w:rsid w:val="00402129"/>
    <w:rsid w:val="00403556"/>
    <w:rsid w:val="00410CD3"/>
    <w:rsid w:val="00412905"/>
    <w:rsid w:val="00413CD6"/>
    <w:rsid w:val="00413D25"/>
    <w:rsid w:val="00420C9C"/>
    <w:rsid w:val="004235C0"/>
    <w:rsid w:val="004255E8"/>
    <w:rsid w:val="0042690F"/>
    <w:rsid w:val="004279BA"/>
    <w:rsid w:val="004428C9"/>
    <w:rsid w:val="00455407"/>
    <w:rsid w:val="0045544C"/>
    <w:rsid w:val="0045668D"/>
    <w:rsid w:val="00460901"/>
    <w:rsid w:val="00460933"/>
    <w:rsid w:val="00461BFE"/>
    <w:rsid w:val="00461CBC"/>
    <w:rsid w:val="00465D96"/>
    <w:rsid w:val="004765CB"/>
    <w:rsid w:val="00480472"/>
    <w:rsid w:val="004822C3"/>
    <w:rsid w:val="00482366"/>
    <w:rsid w:val="00483C23"/>
    <w:rsid w:val="00487D62"/>
    <w:rsid w:val="00492740"/>
    <w:rsid w:val="004B03BD"/>
    <w:rsid w:val="004C1B94"/>
    <w:rsid w:val="004C25A3"/>
    <w:rsid w:val="004C4049"/>
    <w:rsid w:val="004C719D"/>
    <w:rsid w:val="004C7859"/>
    <w:rsid w:val="00505AD9"/>
    <w:rsid w:val="0050796B"/>
    <w:rsid w:val="005271B5"/>
    <w:rsid w:val="00531B1E"/>
    <w:rsid w:val="005357A4"/>
    <w:rsid w:val="005363CD"/>
    <w:rsid w:val="005403C2"/>
    <w:rsid w:val="00543D5C"/>
    <w:rsid w:val="0055514B"/>
    <w:rsid w:val="0055642E"/>
    <w:rsid w:val="00564C6C"/>
    <w:rsid w:val="005824C9"/>
    <w:rsid w:val="005C4FD9"/>
    <w:rsid w:val="005D1873"/>
    <w:rsid w:val="005D78D7"/>
    <w:rsid w:val="00602D3C"/>
    <w:rsid w:val="006130C3"/>
    <w:rsid w:val="00627346"/>
    <w:rsid w:val="00632EA9"/>
    <w:rsid w:val="00641390"/>
    <w:rsid w:val="00650E2E"/>
    <w:rsid w:val="006577E7"/>
    <w:rsid w:val="00660E85"/>
    <w:rsid w:val="00664076"/>
    <w:rsid w:val="006741D5"/>
    <w:rsid w:val="00692B4E"/>
    <w:rsid w:val="00693941"/>
    <w:rsid w:val="00695D2D"/>
    <w:rsid w:val="006A4152"/>
    <w:rsid w:val="006A4ED9"/>
    <w:rsid w:val="006B7D66"/>
    <w:rsid w:val="006D00BA"/>
    <w:rsid w:val="006D4A6F"/>
    <w:rsid w:val="006E5CDB"/>
    <w:rsid w:val="006F75CC"/>
    <w:rsid w:val="007120B2"/>
    <w:rsid w:val="00712D9F"/>
    <w:rsid w:val="007159CC"/>
    <w:rsid w:val="00757C1F"/>
    <w:rsid w:val="00783A30"/>
    <w:rsid w:val="00796F7D"/>
    <w:rsid w:val="007A0050"/>
    <w:rsid w:val="007A28A2"/>
    <w:rsid w:val="007B0228"/>
    <w:rsid w:val="007C2722"/>
    <w:rsid w:val="007C3CDF"/>
    <w:rsid w:val="007E0134"/>
    <w:rsid w:val="007E04E1"/>
    <w:rsid w:val="007E502E"/>
    <w:rsid w:val="007F472B"/>
    <w:rsid w:val="00800F26"/>
    <w:rsid w:val="00801683"/>
    <w:rsid w:val="008053BC"/>
    <w:rsid w:val="00806FA1"/>
    <w:rsid w:val="00817EF9"/>
    <w:rsid w:val="00826F51"/>
    <w:rsid w:val="00830F85"/>
    <w:rsid w:val="00831BD4"/>
    <w:rsid w:val="00846A93"/>
    <w:rsid w:val="00850822"/>
    <w:rsid w:val="008628AD"/>
    <w:rsid w:val="008742DD"/>
    <w:rsid w:val="008802A6"/>
    <w:rsid w:val="00883028"/>
    <w:rsid w:val="008A5D90"/>
    <w:rsid w:val="008A61FE"/>
    <w:rsid w:val="008B413C"/>
    <w:rsid w:val="008C144C"/>
    <w:rsid w:val="008E7982"/>
    <w:rsid w:val="008F0947"/>
    <w:rsid w:val="008F1996"/>
    <w:rsid w:val="008F20C1"/>
    <w:rsid w:val="008F223B"/>
    <w:rsid w:val="008F2A62"/>
    <w:rsid w:val="008F78D4"/>
    <w:rsid w:val="00916B5E"/>
    <w:rsid w:val="00922874"/>
    <w:rsid w:val="0093036C"/>
    <w:rsid w:val="009410C8"/>
    <w:rsid w:val="00950CD6"/>
    <w:rsid w:val="009517D9"/>
    <w:rsid w:val="0095390B"/>
    <w:rsid w:val="00962208"/>
    <w:rsid w:val="0099001A"/>
    <w:rsid w:val="0099059E"/>
    <w:rsid w:val="00991377"/>
    <w:rsid w:val="009A0947"/>
    <w:rsid w:val="009A6614"/>
    <w:rsid w:val="009B5536"/>
    <w:rsid w:val="009B7BE7"/>
    <w:rsid w:val="009C6DCC"/>
    <w:rsid w:val="009C7909"/>
    <w:rsid w:val="009F4FD1"/>
    <w:rsid w:val="009F63E1"/>
    <w:rsid w:val="00A0504B"/>
    <w:rsid w:val="00A11887"/>
    <w:rsid w:val="00A24DE7"/>
    <w:rsid w:val="00A410BA"/>
    <w:rsid w:val="00A416C8"/>
    <w:rsid w:val="00A47C2A"/>
    <w:rsid w:val="00A61D6E"/>
    <w:rsid w:val="00A778D1"/>
    <w:rsid w:val="00A92B6E"/>
    <w:rsid w:val="00A972A3"/>
    <w:rsid w:val="00AA0EFF"/>
    <w:rsid w:val="00AA4605"/>
    <w:rsid w:val="00AA704A"/>
    <w:rsid w:val="00AB4051"/>
    <w:rsid w:val="00AB62F8"/>
    <w:rsid w:val="00AB6A1C"/>
    <w:rsid w:val="00AD42D8"/>
    <w:rsid w:val="00AD7BA5"/>
    <w:rsid w:val="00AF084A"/>
    <w:rsid w:val="00AF69D3"/>
    <w:rsid w:val="00B00743"/>
    <w:rsid w:val="00B057AC"/>
    <w:rsid w:val="00B05BF4"/>
    <w:rsid w:val="00B06D0E"/>
    <w:rsid w:val="00B11891"/>
    <w:rsid w:val="00B157F4"/>
    <w:rsid w:val="00B206BC"/>
    <w:rsid w:val="00B419A0"/>
    <w:rsid w:val="00B47E22"/>
    <w:rsid w:val="00B51BAA"/>
    <w:rsid w:val="00B64EBB"/>
    <w:rsid w:val="00B76AF4"/>
    <w:rsid w:val="00B82368"/>
    <w:rsid w:val="00BA144A"/>
    <w:rsid w:val="00BA2BB8"/>
    <w:rsid w:val="00BB0122"/>
    <w:rsid w:val="00BB6B73"/>
    <w:rsid w:val="00BB77CB"/>
    <w:rsid w:val="00BC262F"/>
    <w:rsid w:val="00BF5BAB"/>
    <w:rsid w:val="00C0285F"/>
    <w:rsid w:val="00C032DA"/>
    <w:rsid w:val="00C04D70"/>
    <w:rsid w:val="00C20652"/>
    <w:rsid w:val="00C2083E"/>
    <w:rsid w:val="00C233D9"/>
    <w:rsid w:val="00C23C2F"/>
    <w:rsid w:val="00C50539"/>
    <w:rsid w:val="00C51A3A"/>
    <w:rsid w:val="00C558BF"/>
    <w:rsid w:val="00C576F1"/>
    <w:rsid w:val="00C61D4B"/>
    <w:rsid w:val="00C71C7A"/>
    <w:rsid w:val="00C8004A"/>
    <w:rsid w:val="00C84641"/>
    <w:rsid w:val="00C87307"/>
    <w:rsid w:val="00CA0BDA"/>
    <w:rsid w:val="00CA4C96"/>
    <w:rsid w:val="00CB2B0B"/>
    <w:rsid w:val="00CC0284"/>
    <w:rsid w:val="00CC512E"/>
    <w:rsid w:val="00CE2703"/>
    <w:rsid w:val="00D0032E"/>
    <w:rsid w:val="00D01A0C"/>
    <w:rsid w:val="00D047E4"/>
    <w:rsid w:val="00D07B69"/>
    <w:rsid w:val="00D12729"/>
    <w:rsid w:val="00D23B28"/>
    <w:rsid w:val="00D248FD"/>
    <w:rsid w:val="00D256DD"/>
    <w:rsid w:val="00D32F4A"/>
    <w:rsid w:val="00D34DF1"/>
    <w:rsid w:val="00D55551"/>
    <w:rsid w:val="00D64ED0"/>
    <w:rsid w:val="00D91D2D"/>
    <w:rsid w:val="00DA13F4"/>
    <w:rsid w:val="00DA3EA7"/>
    <w:rsid w:val="00DB638F"/>
    <w:rsid w:val="00DD2110"/>
    <w:rsid w:val="00DD5529"/>
    <w:rsid w:val="00DE1C9C"/>
    <w:rsid w:val="00DE60B9"/>
    <w:rsid w:val="00DE7897"/>
    <w:rsid w:val="00E2445B"/>
    <w:rsid w:val="00E31760"/>
    <w:rsid w:val="00E40D8E"/>
    <w:rsid w:val="00E41F3D"/>
    <w:rsid w:val="00E47E59"/>
    <w:rsid w:val="00E57F11"/>
    <w:rsid w:val="00E8588C"/>
    <w:rsid w:val="00E92981"/>
    <w:rsid w:val="00E951DE"/>
    <w:rsid w:val="00EB48E8"/>
    <w:rsid w:val="00EF3AB2"/>
    <w:rsid w:val="00F015E3"/>
    <w:rsid w:val="00F06DBB"/>
    <w:rsid w:val="00F21FBC"/>
    <w:rsid w:val="00F23DA2"/>
    <w:rsid w:val="00F30233"/>
    <w:rsid w:val="00F4547B"/>
    <w:rsid w:val="00F63FC7"/>
    <w:rsid w:val="00F77177"/>
    <w:rsid w:val="00F83B5C"/>
    <w:rsid w:val="00F9466A"/>
    <w:rsid w:val="00F9494B"/>
    <w:rsid w:val="00FA0824"/>
    <w:rsid w:val="00FA0BC2"/>
    <w:rsid w:val="00FB0B12"/>
    <w:rsid w:val="00FB3E38"/>
    <w:rsid w:val="00FB6DD9"/>
    <w:rsid w:val="00FC0A08"/>
    <w:rsid w:val="00FD1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C8"/>
    <w:pPr>
      <w:widowControl w:val="0"/>
    </w:pPr>
    <w:rPr>
      <w:rFonts w:ascii="Times New Roman" w:hAnsi="Times New Roman"/>
      <w:sz w:val="24"/>
    </w:rPr>
  </w:style>
  <w:style w:type="paragraph" w:styleId="1">
    <w:name w:val="heading 1"/>
    <w:basedOn w:val="a"/>
    <w:link w:val="10"/>
    <w:qFormat/>
    <w:rsid w:val="00A416C8"/>
    <w:pPr>
      <w:widowControl/>
      <w:pBdr>
        <w:top w:val="single" w:sz="6" w:space="3" w:color="6B90DA"/>
      </w:pBdr>
      <w:shd w:val="clear" w:color="auto" w:fill="D4E6FC"/>
      <w:spacing w:before="100" w:beforeAutospacing="1" w:after="300"/>
      <w:outlineLvl w:val="0"/>
    </w:pPr>
    <w:rPr>
      <w:b/>
      <w:color w:val="000000"/>
      <w:sz w:val="20"/>
    </w:rPr>
  </w:style>
  <w:style w:type="paragraph" w:styleId="2">
    <w:name w:val="heading 2"/>
    <w:basedOn w:val="a"/>
    <w:link w:val="20"/>
    <w:qFormat/>
    <w:rsid w:val="00A416C8"/>
    <w:pPr>
      <w:widowControl/>
      <w:outlineLvl w:val="1"/>
    </w:pPr>
    <w:rPr>
      <w:b/>
      <w:sz w:val="36"/>
    </w:rPr>
  </w:style>
  <w:style w:type="paragraph" w:styleId="3">
    <w:name w:val="heading 3"/>
    <w:basedOn w:val="a"/>
    <w:link w:val="30"/>
    <w:qFormat/>
    <w:rsid w:val="00A416C8"/>
    <w:pPr>
      <w:widowControl/>
      <w:outlineLvl w:val="2"/>
    </w:pPr>
    <w:rPr>
      <w:b/>
      <w:sz w:val="27"/>
    </w:rPr>
  </w:style>
  <w:style w:type="paragraph" w:styleId="4">
    <w:name w:val="heading 4"/>
    <w:basedOn w:val="a"/>
    <w:link w:val="40"/>
    <w:qFormat/>
    <w:rsid w:val="00A416C8"/>
    <w:pPr>
      <w:widowControl/>
      <w:outlineLvl w:val="3"/>
    </w:pPr>
    <w:rPr>
      <w:b/>
    </w:rPr>
  </w:style>
  <w:style w:type="paragraph" w:styleId="5">
    <w:name w:val="heading 5"/>
    <w:basedOn w:val="a"/>
    <w:link w:val="50"/>
    <w:qFormat/>
    <w:rsid w:val="00A416C8"/>
    <w:pPr>
      <w:widowControl/>
      <w:outlineLvl w:val="4"/>
    </w:pPr>
    <w:rPr>
      <w:b/>
      <w:sz w:val="20"/>
    </w:rPr>
  </w:style>
  <w:style w:type="paragraph" w:styleId="6">
    <w:name w:val="heading 6"/>
    <w:basedOn w:val="a"/>
    <w:link w:val="60"/>
    <w:qFormat/>
    <w:rsid w:val="00A416C8"/>
    <w:pPr>
      <w:widowControl/>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416C8"/>
    <w:pPr>
      <w:spacing w:line="300" w:lineRule="exact"/>
      <w:ind w:firstLine="686"/>
      <w:jc w:val="both"/>
    </w:pPr>
  </w:style>
  <w:style w:type="paragraph" w:customStyle="1" w:styleId="Style2">
    <w:name w:val="Style2"/>
    <w:basedOn w:val="a"/>
    <w:rsid w:val="00A416C8"/>
    <w:pPr>
      <w:jc w:val="both"/>
    </w:pPr>
  </w:style>
  <w:style w:type="paragraph" w:customStyle="1" w:styleId="Style3">
    <w:name w:val="Style3"/>
    <w:basedOn w:val="a"/>
    <w:rsid w:val="00A416C8"/>
    <w:pPr>
      <w:spacing w:line="398" w:lineRule="exact"/>
      <w:ind w:firstLine="696"/>
    </w:pPr>
  </w:style>
  <w:style w:type="paragraph" w:customStyle="1" w:styleId="Style4">
    <w:name w:val="Style4"/>
    <w:basedOn w:val="a"/>
    <w:rsid w:val="00A416C8"/>
    <w:pPr>
      <w:spacing w:line="274" w:lineRule="exact"/>
      <w:ind w:firstLine="816"/>
    </w:pPr>
  </w:style>
  <w:style w:type="paragraph" w:customStyle="1" w:styleId="Style5">
    <w:name w:val="Style5"/>
    <w:basedOn w:val="a"/>
    <w:rsid w:val="00A416C8"/>
    <w:pPr>
      <w:spacing w:line="300" w:lineRule="exact"/>
      <w:ind w:firstLine="720"/>
      <w:jc w:val="both"/>
    </w:pPr>
  </w:style>
  <w:style w:type="paragraph" w:customStyle="1" w:styleId="Style6">
    <w:name w:val="Style6"/>
    <w:basedOn w:val="a"/>
    <w:rsid w:val="00A416C8"/>
    <w:pPr>
      <w:spacing w:line="301" w:lineRule="exact"/>
      <w:ind w:firstLine="720"/>
    </w:pPr>
  </w:style>
  <w:style w:type="paragraph" w:customStyle="1" w:styleId="Style7">
    <w:name w:val="Style7"/>
    <w:basedOn w:val="a"/>
    <w:rsid w:val="00A416C8"/>
  </w:style>
  <w:style w:type="paragraph" w:customStyle="1" w:styleId="Style8">
    <w:name w:val="Style8"/>
    <w:basedOn w:val="a"/>
    <w:rsid w:val="00A416C8"/>
    <w:pPr>
      <w:spacing w:line="317" w:lineRule="exact"/>
      <w:ind w:firstLine="163"/>
    </w:pPr>
  </w:style>
  <w:style w:type="paragraph" w:customStyle="1" w:styleId="Style9">
    <w:name w:val="Style9"/>
    <w:basedOn w:val="a"/>
    <w:rsid w:val="00A416C8"/>
    <w:pPr>
      <w:spacing w:line="293" w:lineRule="exact"/>
      <w:ind w:firstLine="859"/>
    </w:pPr>
  </w:style>
  <w:style w:type="paragraph" w:customStyle="1" w:styleId="Style10">
    <w:name w:val="Style10"/>
    <w:basedOn w:val="a"/>
    <w:rsid w:val="00A416C8"/>
    <w:pPr>
      <w:spacing w:line="302" w:lineRule="exact"/>
      <w:ind w:firstLine="864"/>
    </w:pPr>
  </w:style>
  <w:style w:type="paragraph" w:customStyle="1" w:styleId="Style11">
    <w:name w:val="Style11"/>
    <w:basedOn w:val="a"/>
    <w:rsid w:val="00A416C8"/>
    <w:pPr>
      <w:spacing w:line="298" w:lineRule="exact"/>
      <w:ind w:firstLine="710"/>
      <w:jc w:val="both"/>
    </w:pPr>
  </w:style>
  <w:style w:type="paragraph" w:customStyle="1" w:styleId="Style12">
    <w:name w:val="Style12"/>
    <w:basedOn w:val="a"/>
    <w:rsid w:val="00A416C8"/>
    <w:pPr>
      <w:spacing w:line="274" w:lineRule="exact"/>
      <w:ind w:firstLine="2371"/>
    </w:pPr>
  </w:style>
  <w:style w:type="paragraph" w:customStyle="1" w:styleId="Style13">
    <w:name w:val="Style13"/>
    <w:basedOn w:val="a"/>
    <w:rsid w:val="00A416C8"/>
    <w:pPr>
      <w:spacing w:line="379" w:lineRule="exact"/>
      <w:ind w:firstLine="269"/>
      <w:jc w:val="both"/>
    </w:pPr>
  </w:style>
  <w:style w:type="paragraph" w:customStyle="1" w:styleId="Style14">
    <w:name w:val="Style14"/>
    <w:basedOn w:val="a"/>
    <w:rsid w:val="00A416C8"/>
    <w:pPr>
      <w:spacing w:line="296" w:lineRule="exact"/>
      <w:ind w:firstLine="571"/>
      <w:jc w:val="both"/>
    </w:pPr>
  </w:style>
  <w:style w:type="paragraph" w:customStyle="1" w:styleId="Style15">
    <w:name w:val="Style15"/>
    <w:basedOn w:val="a"/>
    <w:rsid w:val="00A416C8"/>
    <w:pPr>
      <w:spacing w:line="221" w:lineRule="exact"/>
      <w:jc w:val="both"/>
    </w:pPr>
  </w:style>
  <w:style w:type="paragraph" w:customStyle="1" w:styleId="Style16">
    <w:name w:val="Style16"/>
    <w:basedOn w:val="a"/>
    <w:rsid w:val="00A416C8"/>
    <w:pPr>
      <w:spacing w:line="226" w:lineRule="exact"/>
      <w:ind w:firstLine="470"/>
      <w:jc w:val="both"/>
    </w:pPr>
  </w:style>
  <w:style w:type="paragraph" w:customStyle="1" w:styleId="Style17">
    <w:name w:val="Style17"/>
    <w:basedOn w:val="a"/>
    <w:rsid w:val="00A416C8"/>
  </w:style>
  <w:style w:type="paragraph" w:customStyle="1" w:styleId="Style18">
    <w:name w:val="Style18"/>
    <w:basedOn w:val="a"/>
    <w:rsid w:val="00A416C8"/>
    <w:pPr>
      <w:spacing w:line="288" w:lineRule="exact"/>
      <w:ind w:hanging="86"/>
      <w:jc w:val="both"/>
    </w:pPr>
  </w:style>
  <w:style w:type="paragraph" w:customStyle="1" w:styleId="Style19">
    <w:name w:val="Style19"/>
    <w:basedOn w:val="a"/>
    <w:rsid w:val="00A416C8"/>
    <w:pPr>
      <w:spacing w:line="344" w:lineRule="exact"/>
      <w:ind w:firstLine="720"/>
      <w:jc w:val="both"/>
    </w:pPr>
  </w:style>
  <w:style w:type="paragraph" w:styleId="a3">
    <w:name w:val="Balloon Text"/>
    <w:basedOn w:val="a"/>
    <w:link w:val="a4"/>
    <w:semiHidden/>
    <w:rsid w:val="00A416C8"/>
    <w:rPr>
      <w:rFonts w:ascii="Tahoma" w:hAnsi="Tahoma"/>
      <w:sz w:val="16"/>
    </w:rPr>
  </w:style>
  <w:style w:type="paragraph" w:customStyle="1" w:styleId="11">
    <w:name w:val="Обычный1"/>
    <w:link w:val="Normal"/>
    <w:rsid w:val="00A416C8"/>
    <w:pPr>
      <w:widowControl w:val="0"/>
      <w:spacing w:line="300" w:lineRule="auto"/>
      <w:ind w:firstLine="720"/>
      <w:jc w:val="both"/>
    </w:pPr>
    <w:rPr>
      <w:rFonts w:ascii="Times New Roman" w:hAnsi="Times New Roman"/>
      <w:sz w:val="24"/>
    </w:rPr>
  </w:style>
  <w:style w:type="paragraph" w:styleId="31">
    <w:name w:val="Body Text Indent 3"/>
    <w:basedOn w:val="a"/>
    <w:link w:val="32"/>
    <w:semiHidden/>
    <w:rsid w:val="00A416C8"/>
    <w:pPr>
      <w:suppressAutoHyphens/>
      <w:spacing w:after="120"/>
      <w:ind w:left="283"/>
    </w:pPr>
    <w:rPr>
      <w:sz w:val="14"/>
    </w:rPr>
  </w:style>
  <w:style w:type="paragraph" w:styleId="a5">
    <w:name w:val="No Spacing"/>
    <w:link w:val="a6"/>
    <w:uiPriority w:val="1"/>
    <w:qFormat/>
    <w:rsid w:val="00A416C8"/>
    <w:rPr>
      <w:sz w:val="22"/>
    </w:rPr>
  </w:style>
  <w:style w:type="paragraph" w:customStyle="1" w:styleId="21">
    <w:name w:val="Обычный2"/>
    <w:rsid w:val="00A416C8"/>
    <w:pPr>
      <w:widowControl w:val="0"/>
      <w:spacing w:line="300" w:lineRule="auto"/>
      <w:ind w:firstLine="720"/>
      <w:jc w:val="both"/>
    </w:pPr>
    <w:rPr>
      <w:rFonts w:ascii="Times New Roman" w:hAnsi="Times New Roman"/>
      <w:sz w:val="24"/>
    </w:rPr>
  </w:style>
  <w:style w:type="paragraph" w:customStyle="1" w:styleId="33">
    <w:name w:val="Обычный3"/>
    <w:rsid w:val="00A416C8"/>
    <w:pPr>
      <w:widowControl w:val="0"/>
      <w:spacing w:line="300" w:lineRule="auto"/>
      <w:ind w:firstLine="720"/>
      <w:jc w:val="both"/>
    </w:pPr>
    <w:rPr>
      <w:rFonts w:ascii="Times New Roman" w:hAnsi="Times New Roman"/>
      <w:sz w:val="24"/>
    </w:rPr>
  </w:style>
  <w:style w:type="paragraph" w:customStyle="1" w:styleId="41">
    <w:name w:val="Обычный4"/>
    <w:rsid w:val="00A416C8"/>
    <w:pPr>
      <w:widowControl w:val="0"/>
      <w:spacing w:line="300" w:lineRule="auto"/>
      <w:ind w:firstLine="720"/>
      <w:jc w:val="both"/>
    </w:pPr>
    <w:rPr>
      <w:rFonts w:ascii="Times New Roman" w:hAnsi="Times New Roman"/>
      <w:sz w:val="24"/>
    </w:rPr>
  </w:style>
  <w:style w:type="paragraph" w:styleId="a7">
    <w:name w:val="annotation text"/>
    <w:basedOn w:val="a"/>
    <w:link w:val="a8"/>
    <w:semiHidden/>
    <w:rsid w:val="00A416C8"/>
    <w:rPr>
      <w:sz w:val="20"/>
    </w:rPr>
  </w:style>
  <w:style w:type="paragraph" w:styleId="a9">
    <w:name w:val="annotation subject"/>
    <w:basedOn w:val="a7"/>
    <w:next w:val="a7"/>
    <w:link w:val="aa"/>
    <w:semiHidden/>
    <w:rsid w:val="00A416C8"/>
    <w:rPr>
      <w:b/>
    </w:rPr>
  </w:style>
  <w:style w:type="paragraph" w:styleId="ab">
    <w:name w:val="header"/>
    <w:basedOn w:val="a"/>
    <w:link w:val="ac"/>
    <w:rsid w:val="00A416C8"/>
    <w:pPr>
      <w:tabs>
        <w:tab w:val="center" w:pos="4677"/>
        <w:tab w:val="right" w:pos="9355"/>
      </w:tabs>
    </w:pPr>
  </w:style>
  <w:style w:type="paragraph" w:styleId="ad">
    <w:name w:val="footer"/>
    <w:basedOn w:val="a"/>
    <w:link w:val="ae"/>
    <w:rsid w:val="00A416C8"/>
    <w:pPr>
      <w:tabs>
        <w:tab w:val="center" w:pos="4677"/>
        <w:tab w:val="right" w:pos="9355"/>
      </w:tabs>
    </w:pPr>
  </w:style>
  <w:style w:type="paragraph" w:styleId="af">
    <w:name w:val="Normal (Web)"/>
    <w:basedOn w:val="a"/>
    <w:uiPriority w:val="99"/>
    <w:rsid w:val="00A416C8"/>
    <w:pPr>
      <w:widowControl/>
    </w:pPr>
  </w:style>
  <w:style w:type="paragraph" w:customStyle="1" w:styleId="mm">
    <w:name w:val="mm"/>
    <w:basedOn w:val="a"/>
    <w:rsid w:val="00A416C8"/>
    <w:pPr>
      <w:widowControl/>
    </w:pPr>
  </w:style>
  <w:style w:type="paragraph" w:customStyle="1" w:styleId="mt">
    <w:name w:val="mt"/>
    <w:basedOn w:val="a"/>
    <w:rsid w:val="00A416C8"/>
    <w:pPr>
      <w:widowControl/>
    </w:pPr>
  </w:style>
  <w:style w:type="paragraph" w:customStyle="1" w:styleId="center">
    <w:name w:val="center"/>
    <w:basedOn w:val="a"/>
    <w:rsid w:val="00A416C8"/>
    <w:pPr>
      <w:widowControl/>
    </w:pPr>
  </w:style>
  <w:style w:type="paragraph" w:customStyle="1" w:styleId="description">
    <w:name w:val="description"/>
    <w:basedOn w:val="a"/>
    <w:rsid w:val="00A416C8"/>
    <w:pPr>
      <w:widowControl/>
    </w:pPr>
  </w:style>
  <w:style w:type="paragraph" w:customStyle="1" w:styleId="node-unpublished">
    <w:name w:val="node-unpublished"/>
    <w:basedOn w:val="a"/>
    <w:rsid w:val="00A416C8"/>
    <w:pPr>
      <w:widowControl/>
      <w:shd w:val="clear" w:color="auto" w:fill="FFF4F4"/>
    </w:pPr>
  </w:style>
  <w:style w:type="paragraph" w:customStyle="1" w:styleId="terms-inline">
    <w:name w:val="terms-inline"/>
    <w:basedOn w:val="a"/>
    <w:rsid w:val="00A416C8"/>
    <w:pPr>
      <w:widowControl/>
    </w:pPr>
  </w:style>
  <w:style w:type="paragraph" w:customStyle="1" w:styleId="profile">
    <w:name w:val="profile"/>
    <w:basedOn w:val="a"/>
    <w:rsid w:val="00A416C8"/>
    <w:pPr>
      <w:widowControl/>
      <w:spacing w:before="240" w:after="240"/>
    </w:pPr>
  </w:style>
  <w:style w:type="paragraph" w:customStyle="1" w:styleId="ca-wrapper">
    <w:name w:val="ca-wrapper"/>
    <w:basedOn w:val="a"/>
    <w:rsid w:val="00A416C8"/>
    <w:pPr>
      <w:widowControl/>
      <w:pBdr>
        <w:top w:val="single" w:sz="6" w:space="0" w:color="3A89AD"/>
        <w:left w:val="single" w:sz="6" w:space="0" w:color="3A89AD"/>
        <w:bottom w:val="single" w:sz="6" w:space="0" w:color="3A89AD"/>
        <w:right w:val="single" w:sz="6" w:space="0" w:color="3A89AD"/>
      </w:pBdr>
      <w:shd w:val="clear" w:color="auto" w:fill="D9EDF7"/>
      <w:ind w:right="150"/>
    </w:pPr>
    <w:rPr>
      <w:rFonts w:ascii="Calibri" w:hAnsi="Calibri"/>
      <w:sz w:val="26"/>
    </w:rPr>
  </w:style>
  <w:style w:type="paragraph" w:customStyle="1" w:styleId="h-step-one-content">
    <w:name w:val="h-step-one-content"/>
    <w:basedOn w:val="a"/>
    <w:rsid w:val="00A416C8"/>
    <w:pPr>
      <w:widowControl/>
      <w:ind w:left="600"/>
    </w:pPr>
  </w:style>
  <w:style w:type="paragraph" w:customStyle="1" w:styleId="h-step-two-content">
    <w:name w:val="h-step-two-content"/>
    <w:basedOn w:val="a"/>
    <w:rsid w:val="00A416C8"/>
    <w:pPr>
      <w:widowControl/>
      <w:ind w:left="600"/>
    </w:pPr>
  </w:style>
  <w:style w:type="paragraph" w:customStyle="1" w:styleId="h-step-one-title">
    <w:name w:val="h-step-one-title"/>
    <w:basedOn w:val="a"/>
    <w:rsid w:val="00A416C8"/>
    <w:pPr>
      <w:widowControl/>
      <w:spacing w:after="150"/>
    </w:pPr>
    <w:rPr>
      <w:b/>
    </w:rPr>
  </w:style>
  <w:style w:type="paragraph" w:customStyle="1" w:styleId="h-step-two-title">
    <w:name w:val="h-step-two-title"/>
    <w:basedOn w:val="a"/>
    <w:rsid w:val="00A416C8"/>
    <w:pPr>
      <w:widowControl/>
      <w:spacing w:after="150"/>
    </w:pPr>
    <w:rPr>
      <w:b/>
    </w:rPr>
  </w:style>
  <w:style w:type="paragraph" w:customStyle="1" w:styleId="h-button">
    <w:name w:val="h-button"/>
    <w:basedOn w:val="a"/>
    <w:rsid w:val="00A416C8"/>
    <w:pPr>
      <w:widowControl/>
      <w:ind w:right="225"/>
    </w:pPr>
    <w:rPr>
      <w:color w:val="0066CC"/>
      <w:u w:val="single"/>
    </w:rPr>
  </w:style>
  <w:style w:type="paragraph" w:customStyle="1" w:styleId="admin-list">
    <w:name w:val="admin-list"/>
    <w:basedOn w:val="a"/>
    <w:rsid w:val="00A416C8"/>
    <w:pPr>
      <w:widowControl/>
      <w:spacing w:before="45" w:after="45"/>
      <w:ind w:left="45" w:right="45"/>
    </w:pPr>
  </w:style>
  <w:style w:type="paragraph" w:customStyle="1" w:styleId="compact-link">
    <w:name w:val="compact-link"/>
    <w:basedOn w:val="a"/>
    <w:rsid w:val="00A416C8"/>
    <w:pPr>
      <w:widowControl/>
      <w:ind w:right="210"/>
      <w:jc w:val="right"/>
    </w:pPr>
  </w:style>
  <w:style w:type="paragraph" w:customStyle="1" w:styleId="theme-settings-left">
    <w:name w:val="theme-settings-left"/>
    <w:basedOn w:val="a"/>
    <w:rsid w:val="00A416C8"/>
    <w:pPr>
      <w:widowControl/>
    </w:pPr>
  </w:style>
  <w:style w:type="paragraph" w:customStyle="1" w:styleId="theme-settings-right">
    <w:name w:val="theme-settings-right"/>
    <w:basedOn w:val="a"/>
    <w:rsid w:val="00A416C8"/>
    <w:pPr>
      <w:widowControl/>
    </w:pPr>
  </w:style>
  <w:style w:type="paragraph" w:customStyle="1" w:styleId="theme-settings-bottom">
    <w:name w:val="theme-settings-bottom"/>
    <w:basedOn w:val="a"/>
    <w:rsid w:val="00A416C8"/>
    <w:pPr>
      <w:widowControl/>
    </w:pPr>
  </w:style>
  <w:style w:type="paragraph" w:customStyle="1" w:styleId="date-container">
    <w:name w:val="date-container"/>
    <w:basedOn w:val="a"/>
    <w:rsid w:val="00A416C8"/>
    <w:pPr>
      <w:widowControl/>
    </w:pPr>
  </w:style>
  <w:style w:type="paragraph" w:customStyle="1" w:styleId="clear">
    <w:name w:val="clear"/>
    <w:basedOn w:val="a"/>
    <w:rsid w:val="00A416C8"/>
    <w:pPr>
      <w:widowControl/>
    </w:pPr>
  </w:style>
  <w:style w:type="paragraph" w:customStyle="1" w:styleId="uitable">
    <w:name w:val="uitable"/>
    <w:basedOn w:val="a"/>
    <w:rsid w:val="00A416C8"/>
    <w:pPr>
      <w:widowControl/>
    </w:pPr>
  </w:style>
  <w:style w:type="paragraph" w:customStyle="1" w:styleId="fail">
    <w:name w:val="fail"/>
    <w:basedOn w:val="a"/>
    <w:rsid w:val="00A416C8"/>
    <w:pPr>
      <w:widowControl/>
    </w:pPr>
    <w:rPr>
      <w:b/>
      <w:color w:val="CC3333"/>
    </w:rPr>
  </w:style>
  <w:style w:type="paragraph" w:customStyle="1" w:styleId="success">
    <w:name w:val="success"/>
    <w:basedOn w:val="a"/>
    <w:rsid w:val="00A416C8"/>
    <w:pPr>
      <w:widowControl/>
    </w:pPr>
    <w:rPr>
      <w:b/>
      <w:color w:val="007700"/>
    </w:rPr>
  </w:style>
  <w:style w:type="paragraph" w:customStyle="1" w:styleId="ui-notifier-header">
    <w:name w:val="ui-notifier-header"/>
    <w:basedOn w:val="a"/>
    <w:rsid w:val="00A416C8"/>
    <w:pPr>
      <w:widowControl/>
      <w:spacing w:before="675" w:after="975"/>
      <w:ind w:left="75" w:right="75"/>
    </w:pPr>
    <w:rPr>
      <w:color w:val="CC3333"/>
      <w:sz w:val="66"/>
    </w:rPr>
  </w:style>
  <w:style w:type="paragraph" w:customStyle="1" w:styleId="ui-wrapper">
    <w:name w:val="ui-wrapper"/>
    <w:basedOn w:val="a"/>
    <w:rsid w:val="00A416C8"/>
    <w:pPr>
      <w:widowControl/>
      <w:ind w:left="75" w:right="75"/>
    </w:pPr>
  </w:style>
  <w:style w:type="paragraph" w:customStyle="1" w:styleId="ui-wrapper-install">
    <w:name w:val="ui-wrapper-install"/>
    <w:basedOn w:val="a"/>
    <w:rsid w:val="00A416C8"/>
    <w:pPr>
      <w:widowControl/>
      <w:spacing w:before="300"/>
      <w:ind w:left="150"/>
    </w:pPr>
  </w:style>
  <w:style w:type="paragraph" w:customStyle="1" w:styleId="ui-notifier">
    <w:name w:val="ui-notifier"/>
    <w:basedOn w:val="a"/>
    <w:rsid w:val="00A416C8"/>
    <w:pPr>
      <w:widowControl/>
      <w:spacing w:after="750"/>
    </w:pPr>
  </w:style>
  <w:style w:type="paragraph" w:customStyle="1" w:styleId="ui-notifier-desc">
    <w:name w:val="ui-notifier-desc"/>
    <w:basedOn w:val="a"/>
    <w:rsid w:val="00A416C8"/>
    <w:pPr>
      <w:widowControl/>
      <w:spacing w:before="75" w:after="75" w:line="240" w:lineRule="atLeast"/>
      <w:ind w:left="150" w:right="150"/>
    </w:pPr>
    <w:rPr>
      <w:rFonts w:ascii="Calibri" w:hAnsi="Calibri"/>
      <w:color w:val="555555"/>
      <w:sz w:val="20"/>
    </w:rPr>
  </w:style>
  <w:style w:type="paragraph" w:customStyle="1" w:styleId="preview">
    <w:name w:val="preview"/>
    <w:basedOn w:val="a"/>
    <w:rsid w:val="00A416C8"/>
    <w:pPr>
      <w:widowControl/>
      <w:pBdr>
        <w:top w:val="single" w:sz="6" w:space="12" w:color="CCCC66"/>
        <w:left w:val="single" w:sz="6" w:space="12" w:color="CCCC66"/>
        <w:bottom w:val="single" w:sz="6" w:space="12" w:color="CCCC66"/>
        <w:right w:val="single" w:sz="6" w:space="12" w:color="CCCC66"/>
      </w:pBdr>
      <w:shd w:val="clear" w:color="auto" w:fill="FFFFDD"/>
      <w:spacing w:before="240" w:after="240"/>
    </w:pPr>
  </w:style>
  <w:style w:type="paragraph" w:customStyle="1" w:styleId="password-parent">
    <w:name w:val="password-parent"/>
    <w:basedOn w:val="a"/>
    <w:rsid w:val="00A416C8"/>
    <w:pPr>
      <w:widowControl/>
    </w:pPr>
  </w:style>
  <w:style w:type="paragraph" w:customStyle="1" w:styleId="confirm-parent">
    <w:name w:val="confirm-parent"/>
    <w:basedOn w:val="a"/>
    <w:rsid w:val="00A416C8"/>
    <w:pPr>
      <w:widowControl/>
      <w:spacing w:before="75"/>
    </w:pPr>
  </w:style>
  <w:style w:type="paragraph" w:customStyle="1" w:styleId="messages">
    <w:name w:val="messages"/>
    <w:basedOn w:val="a"/>
    <w:rsid w:val="00A416C8"/>
    <w:pPr>
      <w:widowControl/>
      <w:spacing w:before="240" w:after="240"/>
    </w:pPr>
  </w:style>
  <w:style w:type="paragraph" w:customStyle="1" w:styleId="catalogue-node">
    <w:name w:val="catalogue-node"/>
    <w:basedOn w:val="a"/>
    <w:rsid w:val="00A416C8"/>
    <w:pPr>
      <w:widowControl/>
      <w:spacing w:after="600"/>
    </w:pPr>
  </w:style>
  <w:style w:type="paragraph" w:customStyle="1" w:styleId="catalogue-page-title">
    <w:name w:val="catalogue-page-title"/>
    <w:basedOn w:val="a"/>
    <w:rsid w:val="00A416C8"/>
    <w:pPr>
      <w:widowControl/>
      <w:jc w:val="center"/>
    </w:pPr>
    <w:rPr>
      <w:sz w:val="41"/>
    </w:rPr>
  </w:style>
  <w:style w:type="paragraph" w:customStyle="1" w:styleId="small">
    <w:name w:val="small"/>
    <w:basedOn w:val="a"/>
    <w:rsid w:val="00A416C8"/>
    <w:pPr>
      <w:widowControl/>
      <w:spacing w:after="408"/>
    </w:pPr>
    <w:rPr>
      <w:sz w:val="20"/>
    </w:rPr>
  </w:style>
  <w:style w:type="paragraph" w:customStyle="1" w:styleId="catalogue-nodes-delimiter">
    <w:name w:val="catalogue-nodes-delimiter"/>
    <w:basedOn w:val="a"/>
    <w:rsid w:val="00A416C8"/>
    <w:pPr>
      <w:widowControl/>
      <w:pBdr>
        <w:bottom w:val="single" w:sz="6" w:space="4" w:color="BB0000"/>
      </w:pBdr>
      <w:spacing w:after="240"/>
    </w:pPr>
    <w:rPr>
      <w:color w:val="BB0000"/>
      <w:sz w:val="34"/>
    </w:rPr>
  </w:style>
  <w:style w:type="paragraph" w:customStyle="1" w:styleId="not-margin">
    <w:name w:val="not-margin"/>
    <w:basedOn w:val="a"/>
    <w:rsid w:val="00A416C8"/>
    <w:pPr>
      <w:widowControl/>
    </w:pPr>
  </w:style>
  <w:style w:type="paragraph" w:customStyle="1" w:styleId="vitruvian-icon-12">
    <w:name w:val="vitruvian-icon-12"/>
    <w:basedOn w:val="a"/>
    <w:rsid w:val="00A416C8"/>
    <w:pPr>
      <w:widowControl/>
    </w:pPr>
  </w:style>
  <w:style w:type="paragraph" w:customStyle="1" w:styleId="foicli">
    <w:name w:val="foicli"/>
    <w:basedOn w:val="a"/>
    <w:rsid w:val="00A416C8"/>
    <w:pPr>
      <w:widowControl/>
      <w:spacing w:after="60"/>
    </w:pPr>
  </w:style>
  <w:style w:type="paragraph" w:customStyle="1" w:styleId="tools">
    <w:name w:val="tools"/>
    <w:basedOn w:val="a"/>
    <w:rsid w:val="00A416C8"/>
    <w:pPr>
      <w:widowControl/>
    </w:pPr>
  </w:style>
  <w:style w:type="paragraph" w:customStyle="1" w:styleId="power">
    <w:name w:val="power"/>
    <w:basedOn w:val="a"/>
    <w:rsid w:val="00A416C8"/>
    <w:pPr>
      <w:widowControl/>
    </w:pPr>
  </w:style>
  <w:style w:type="paragraph" w:customStyle="1" w:styleId="node">
    <w:name w:val="node"/>
    <w:basedOn w:val="a"/>
    <w:rsid w:val="00A416C8"/>
    <w:pPr>
      <w:widowControl/>
    </w:pPr>
  </w:style>
  <w:style w:type="paragraph" w:customStyle="1" w:styleId="form-text">
    <w:name w:val="form-text"/>
    <w:basedOn w:val="a"/>
    <w:rsid w:val="00A416C8"/>
    <w:pPr>
      <w:widowControl/>
    </w:pPr>
  </w:style>
  <w:style w:type="paragraph" w:customStyle="1" w:styleId="standard">
    <w:name w:val="standard"/>
    <w:basedOn w:val="a"/>
    <w:rsid w:val="00A416C8"/>
    <w:pPr>
      <w:widowControl/>
    </w:pPr>
  </w:style>
  <w:style w:type="paragraph" w:customStyle="1" w:styleId="picture">
    <w:name w:val="picture"/>
    <w:basedOn w:val="a"/>
    <w:rsid w:val="00A416C8"/>
    <w:pPr>
      <w:widowControl/>
    </w:pPr>
  </w:style>
  <w:style w:type="paragraph" w:customStyle="1" w:styleId="ca-body">
    <w:name w:val="ca-body"/>
    <w:basedOn w:val="a"/>
    <w:rsid w:val="00A416C8"/>
    <w:pPr>
      <w:widowControl/>
    </w:pPr>
  </w:style>
  <w:style w:type="paragraph" w:customStyle="1" w:styleId="et">
    <w:name w:val="et"/>
    <w:basedOn w:val="a"/>
    <w:rsid w:val="00A416C8"/>
    <w:pPr>
      <w:widowControl/>
    </w:pPr>
  </w:style>
  <w:style w:type="paragraph" w:customStyle="1" w:styleId="rulesaccept">
    <w:name w:val="rules_accept"/>
    <w:basedOn w:val="a"/>
    <w:rsid w:val="00A416C8"/>
    <w:pPr>
      <w:widowControl/>
    </w:pPr>
  </w:style>
  <w:style w:type="paragraph" w:customStyle="1" w:styleId="form-item">
    <w:name w:val="form-item"/>
    <w:basedOn w:val="a"/>
    <w:rsid w:val="00A416C8"/>
    <w:pPr>
      <w:widowControl/>
    </w:pPr>
  </w:style>
  <w:style w:type="paragraph" w:customStyle="1" w:styleId="custom-container">
    <w:name w:val="custom-container"/>
    <w:basedOn w:val="a"/>
    <w:rsid w:val="00A416C8"/>
    <w:pPr>
      <w:widowControl/>
    </w:pPr>
  </w:style>
  <w:style w:type="paragraph" w:customStyle="1" w:styleId="ui-inside-wrapper">
    <w:name w:val="ui-inside-wrapper"/>
    <w:basedOn w:val="a"/>
    <w:rsid w:val="00A416C8"/>
    <w:pPr>
      <w:widowControl/>
    </w:pPr>
  </w:style>
  <w:style w:type="paragraph" w:customStyle="1" w:styleId="ui-wrapper-close">
    <w:name w:val="ui-wrapper-close"/>
    <w:basedOn w:val="a"/>
    <w:rsid w:val="00A416C8"/>
    <w:pPr>
      <w:widowControl/>
    </w:pPr>
  </w:style>
  <w:style w:type="paragraph" w:customStyle="1" w:styleId="ui-wrapper-desc">
    <w:name w:val="ui-wrapper-desc"/>
    <w:basedOn w:val="a"/>
    <w:rsid w:val="00A416C8"/>
    <w:pPr>
      <w:widowControl/>
    </w:pPr>
  </w:style>
  <w:style w:type="paragraph" w:customStyle="1" w:styleId="ui-wrapper-left">
    <w:name w:val="ui-wrapper-left"/>
    <w:basedOn w:val="a"/>
    <w:rsid w:val="00A416C8"/>
    <w:pPr>
      <w:widowControl/>
    </w:pPr>
  </w:style>
  <w:style w:type="paragraph" w:customStyle="1" w:styleId="ui-wrapper-right">
    <w:name w:val="ui-wrapper-right"/>
    <w:basedOn w:val="a"/>
    <w:rsid w:val="00A416C8"/>
    <w:pPr>
      <w:widowControl/>
    </w:pPr>
  </w:style>
  <w:style w:type="paragraph" w:customStyle="1" w:styleId="rootpage">
    <w:name w:val="root_page"/>
    <w:basedOn w:val="a"/>
    <w:rsid w:val="00A416C8"/>
    <w:pPr>
      <w:widowControl/>
    </w:pPr>
  </w:style>
  <w:style w:type="paragraph" w:customStyle="1" w:styleId="links">
    <w:name w:val="links"/>
    <w:basedOn w:val="a"/>
    <w:rsid w:val="00A416C8"/>
    <w:pPr>
      <w:widowControl/>
    </w:pPr>
  </w:style>
  <w:style w:type="paragraph" w:customStyle="1" w:styleId="anons">
    <w:name w:val="anons"/>
    <w:basedOn w:val="a"/>
    <w:rsid w:val="00A416C8"/>
    <w:pPr>
      <w:widowControl/>
    </w:pPr>
  </w:style>
  <w:style w:type="paragraph" w:customStyle="1" w:styleId="source">
    <w:name w:val="source"/>
    <w:basedOn w:val="a"/>
    <w:rsid w:val="00A416C8"/>
    <w:pPr>
      <w:widowControl/>
    </w:pPr>
  </w:style>
  <w:style w:type="paragraph" w:customStyle="1" w:styleId="admin-links">
    <w:name w:val="admin-links"/>
    <w:basedOn w:val="a"/>
    <w:rsid w:val="00A416C8"/>
    <w:pPr>
      <w:widowControl/>
    </w:pPr>
  </w:style>
  <w:style w:type="paragraph" w:customStyle="1" w:styleId="after-item">
    <w:name w:val="after-item"/>
    <w:basedOn w:val="a"/>
    <w:rsid w:val="00A416C8"/>
    <w:pPr>
      <w:widowControl/>
    </w:pPr>
  </w:style>
  <w:style w:type="paragraph" w:customStyle="1" w:styleId="left">
    <w:name w:val="left"/>
    <w:basedOn w:val="a"/>
    <w:rsid w:val="00A416C8"/>
    <w:pPr>
      <w:widowControl/>
    </w:pPr>
  </w:style>
  <w:style w:type="paragraph" w:customStyle="1" w:styleId="right">
    <w:name w:val="right"/>
    <w:basedOn w:val="a"/>
    <w:rsid w:val="00A416C8"/>
    <w:pPr>
      <w:widowControl/>
    </w:pPr>
  </w:style>
  <w:style w:type="paragraph" w:customStyle="1" w:styleId="expert-link">
    <w:name w:val="expert-link"/>
    <w:basedOn w:val="a"/>
    <w:rsid w:val="00A416C8"/>
    <w:pPr>
      <w:widowControl/>
    </w:pPr>
  </w:style>
  <w:style w:type="paragraph" w:customStyle="1" w:styleId="access-type">
    <w:name w:val="access-type"/>
    <w:basedOn w:val="a"/>
    <w:rsid w:val="00A416C8"/>
    <w:pPr>
      <w:widowControl/>
    </w:pPr>
  </w:style>
  <w:style w:type="paragraph" w:customStyle="1" w:styleId="rule-type">
    <w:name w:val="rule-type"/>
    <w:basedOn w:val="a"/>
    <w:rsid w:val="00A416C8"/>
    <w:pPr>
      <w:widowControl/>
    </w:pPr>
  </w:style>
  <w:style w:type="paragraph" w:customStyle="1" w:styleId="mask">
    <w:name w:val="mask"/>
    <w:basedOn w:val="a"/>
    <w:rsid w:val="00A416C8"/>
    <w:pPr>
      <w:widowControl/>
    </w:pPr>
  </w:style>
  <w:style w:type="paragraph" w:customStyle="1" w:styleId="form-submit">
    <w:name w:val="form-submit"/>
    <w:basedOn w:val="a"/>
    <w:rsid w:val="00A416C8"/>
    <w:pPr>
      <w:widowControl/>
    </w:pPr>
  </w:style>
  <w:style w:type="paragraph" w:customStyle="1" w:styleId="lr-close">
    <w:name w:val="lr-close"/>
    <w:basedOn w:val="a"/>
    <w:rsid w:val="00A416C8"/>
    <w:pPr>
      <w:widowControl/>
    </w:pPr>
  </w:style>
  <w:style w:type="paragraph" w:customStyle="1" w:styleId="lr-title">
    <w:name w:val="lr-title"/>
    <w:basedOn w:val="a"/>
    <w:rsid w:val="00A416C8"/>
    <w:pPr>
      <w:widowControl/>
    </w:pPr>
  </w:style>
  <w:style w:type="paragraph" w:customStyle="1" w:styleId="lr-extend">
    <w:name w:val="lr-extend"/>
    <w:basedOn w:val="a"/>
    <w:rsid w:val="00A416C8"/>
    <w:pPr>
      <w:widowControl/>
    </w:pPr>
  </w:style>
  <w:style w:type="paragraph" w:customStyle="1" w:styleId="lr-more">
    <w:name w:val="lr-more"/>
    <w:basedOn w:val="a"/>
    <w:rsid w:val="00A416C8"/>
    <w:pPr>
      <w:widowControl/>
    </w:pPr>
  </w:style>
  <w:style w:type="paragraph" w:customStyle="1" w:styleId="break">
    <w:name w:val="break"/>
    <w:basedOn w:val="a"/>
    <w:rsid w:val="00A416C8"/>
    <w:pPr>
      <w:widowControl/>
    </w:pPr>
  </w:style>
  <w:style w:type="paragraph" w:customStyle="1" w:styleId="v-ui-helper-hidden">
    <w:name w:val="v-ui-helper-hidden"/>
    <w:basedOn w:val="a"/>
    <w:rsid w:val="00A416C8"/>
    <w:pPr>
      <w:widowControl/>
    </w:pPr>
  </w:style>
  <w:style w:type="paragraph" w:customStyle="1" w:styleId="v-ui-helper-reset">
    <w:name w:val="v-ui-helper-reset"/>
    <w:basedOn w:val="a"/>
    <w:rsid w:val="00A416C8"/>
    <w:pPr>
      <w:widowControl/>
    </w:pPr>
  </w:style>
  <w:style w:type="paragraph" w:customStyle="1" w:styleId="v-ui-helper-zfix">
    <w:name w:val="v-ui-helper-zfix"/>
    <w:basedOn w:val="a"/>
    <w:rsid w:val="00A416C8"/>
    <w:pPr>
      <w:widowControl/>
    </w:pPr>
  </w:style>
  <w:style w:type="paragraph" w:customStyle="1" w:styleId="v-ui-icon">
    <w:name w:val="v-ui-icon"/>
    <w:basedOn w:val="a"/>
    <w:rsid w:val="00A416C8"/>
    <w:pPr>
      <w:widowControl/>
    </w:pPr>
  </w:style>
  <w:style w:type="paragraph" w:customStyle="1" w:styleId="v-ui-state-default">
    <w:name w:val="v-ui-state-default"/>
    <w:basedOn w:val="a"/>
    <w:rsid w:val="00A416C8"/>
    <w:pPr>
      <w:widowControl/>
    </w:pPr>
  </w:style>
  <w:style w:type="paragraph" w:customStyle="1" w:styleId="v-ui-state-hover">
    <w:name w:val="v-ui-state-hover"/>
    <w:basedOn w:val="a"/>
    <w:rsid w:val="00A416C8"/>
    <w:pPr>
      <w:widowControl/>
    </w:pPr>
  </w:style>
  <w:style w:type="paragraph" w:customStyle="1" w:styleId="v-ui-state-focus">
    <w:name w:val="v-ui-state-focus"/>
    <w:basedOn w:val="a"/>
    <w:rsid w:val="00A416C8"/>
    <w:pPr>
      <w:widowControl/>
    </w:pPr>
  </w:style>
  <w:style w:type="paragraph" w:customStyle="1" w:styleId="v-ui-state-active">
    <w:name w:val="v-ui-state-active"/>
    <w:basedOn w:val="a"/>
    <w:rsid w:val="00A416C8"/>
    <w:pPr>
      <w:widowControl/>
    </w:pPr>
  </w:style>
  <w:style w:type="paragraph" w:customStyle="1" w:styleId="v-ui-state-disabled">
    <w:name w:val="v-ui-state-disabled"/>
    <w:basedOn w:val="a"/>
    <w:rsid w:val="00A416C8"/>
    <w:pPr>
      <w:widowControl/>
    </w:pPr>
  </w:style>
  <w:style w:type="paragraph" w:customStyle="1" w:styleId="v-ui-resizable-handle">
    <w:name w:val="v-ui-resizable-handle"/>
    <w:basedOn w:val="a"/>
    <w:rsid w:val="00A416C8"/>
    <w:pPr>
      <w:widowControl/>
    </w:pPr>
  </w:style>
  <w:style w:type="paragraph" w:customStyle="1" w:styleId="v-ui-resizable-n">
    <w:name w:val="v-ui-resizable-n"/>
    <w:basedOn w:val="a"/>
    <w:rsid w:val="00A416C8"/>
    <w:pPr>
      <w:widowControl/>
    </w:pPr>
  </w:style>
  <w:style w:type="paragraph" w:customStyle="1" w:styleId="v-ui-resizable-s">
    <w:name w:val="v-ui-resizable-s"/>
    <w:basedOn w:val="a"/>
    <w:rsid w:val="00A416C8"/>
    <w:pPr>
      <w:widowControl/>
    </w:pPr>
  </w:style>
  <w:style w:type="paragraph" w:customStyle="1" w:styleId="v-ui-resizable-e">
    <w:name w:val="v-ui-resizable-e"/>
    <w:basedOn w:val="a"/>
    <w:rsid w:val="00A416C8"/>
    <w:pPr>
      <w:widowControl/>
    </w:pPr>
  </w:style>
  <w:style w:type="paragraph" w:customStyle="1" w:styleId="v-ui-resizable-w">
    <w:name w:val="v-ui-resizable-w"/>
    <w:basedOn w:val="a"/>
    <w:rsid w:val="00A416C8"/>
    <w:pPr>
      <w:widowControl/>
    </w:pPr>
  </w:style>
  <w:style w:type="paragraph" w:customStyle="1" w:styleId="v-ui-resizable-se">
    <w:name w:val="v-ui-resizable-se"/>
    <w:basedOn w:val="a"/>
    <w:rsid w:val="00A416C8"/>
    <w:pPr>
      <w:widowControl/>
    </w:pPr>
  </w:style>
  <w:style w:type="paragraph" w:customStyle="1" w:styleId="v-ui-resizable-sw">
    <w:name w:val="v-ui-resizable-sw"/>
    <w:basedOn w:val="a"/>
    <w:rsid w:val="00A416C8"/>
    <w:pPr>
      <w:widowControl/>
    </w:pPr>
  </w:style>
  <w:style w:type="paragraph" w:customStyle="1" w:styleId="v-ui-resizable-nw">
    <w:name w:val="v-ui-resizable-nw"/>
    <w:basedOn w:val="a"/>
    <w:rsid w:val="00A416C8"/>
    <w:pPr>
      <w:widowControl/>
    </w:pPr>
  </w:style>
  <w:style w:type="paragraph" w:customStyle="1" w:styleId="v-ui-resizable-ne">
    <w:name w:val="v-ui-resizable-ne"/>
    <w:basedOn w:val="a"/>
    <w:rsid w:val="00A416C8"/>
    <w:pPr>
      <w:widowControl/>
    </w:pPr>
  </w:style>
  <w:style w:type="paragraph" w:customStyle="1" w:styleId="v-ui-button">
    <w:name w:val="v-ui-button"/>
    <w:basedOn w:val="a"/>
    <w:rsid w:val="00A416C8"/>
    <w:pPr>
      <w:widowControl/>
    </w:pPr>
  </w:style>
  <w:style w:type="paragraph" w:customStyle="1" w:styleId="v-ui-dialog">
    <w:name w:val="v-ui-dialog"/>
    <w:basedOn w:val="a"/>
    <w:rsid w:val="00A416C8"/>
    <w:pPr>
      <w:widowControl/>
    </w:pPr>
  </w:style>
  <w:style w:type="paragraph" w:customStyle="1" w:styleId="v-ui-tabs">
    <w:name w:val="v-ui-tabs"/>
    <w:basedOn w:val="a"/>
    <w:rsid w:val="00A416C8"/>
    <w:pPr>
      <w:widowControl/>
    </w:pPr>
  </w:style>
  <w:style w:type="paragraph" w:customStyle="1" w:styleId="v-ui-icon-triangle-1-s">
    <w:name w:val="v-ui-icon-triangle-1-s"/>
    <w:basedOn w:val="a"/>
    <w:rsid w:val="00A416C8"/>
    <w:pPr>
      <w:widowControl/>
    </w:pPr>
  </w:style>
  <w:style w:type="paragraph" w:customStyle="1" w:styleId="v-ui-icon-closethick">
    <w:name w:val="v-ui-icon-closethick"/>
    <w:basedOn w:val="a"/>
    <w:rsid w:val="00A416C8"/>
    <w:pPr>
      <w:widowControl/>
    </w:pPr>
  </w:style>
  <w:style w:type="paragraph" w:customStyle="1" w:styleId="v-ui-icon-grip-diagonal-se">
    <w:name w:val="v-ui-icon-grip-diagonal-se"/>
    <w:basedOn w:val="a"/>
    <w:rsid w:val="00A416C8"/>
    <w:pPr>
      <w:widowControl/>
    </w:pPr>
  </w:style>
  <w:style w:type="paragraph" w:customStyle="1" w:styleId="minibrowser-infobar">
    <w:name w:val="minibrowser-infobar"/>
    <w:basedOn w:val="a"/>
    <w:rsid w:val="00A416C8"/>
    <w:pPr>
      <w:widowControl/>
    </w:pPr>
  </w:style>
  <w:style w:type="paragraph" w:customStyle="1" w:styleId="minibrowser-infobar-text">
    <w:name w:val="minibrowser-infobar-text"/>
    <w:basedOn w:val="a"/>
    <w:rsid w:val="00A416C8"/>
    <w:pPr>
      <w:widowControl/>
    </w:pPr>
  </w:style>
  <w:style w:type="paragraph" w:customStyle="1" w:styleId="minibrowser-infobar-logo">
    <w:name w:val="minibrowser-infobar-logo"/>
    <w:basedOn w:val="a"/>
    <w:rsid w:val="00A416C8"/>
    <w:pPr>
      <w:widowControl/>
    </w:pPr>
  </w:style>
  <w:style w:type="paragraph" w:customStyle="1" w:styleId="selectmenu-menu">
    <w:name w:val="selectmenu-menu"/>
    <w:basedOn w:val="a"/>
    <w:rsid w:val="00A416C8"/>
    <w:pPr>
      <w:widowControl/>
    </w:pPr>
  </w:style>
  <w:style w:type="paragraph" w:customStyle="1" w:styleId="researchpanel-wikiarticleimg">
    <w:name w:val="researchpanel-wikiarticle&gt;img"/>
    <w:basedOn w:val="a"/>
    <w:rsid w:val="00A416C8"/>
    <w:pPr>
      <w:widowControl/>
    </w:pPr>
  </w:style>
  <w:style w:type="paragraph" w:customStyle="1" w:styleId="researchpanel-wikirslts-icon">
    <w:name w:val="researchpanel-wikirslts-icon"/>
    <w:basedOn w:val="a"/>
    <w:rsid w:val="00A416C8"/>
    <w:pPr>
      <w:widowControl/>
    </w:pPr>
  </w:style>
  <w:style w:type="paragraph" w:customStyle="1" w:styleId="researchpanel-separator">
    <w:name w:val="researchpanel-separator"/>
    <w:basedOn w:val="a"/>
    <w:rsid w:val="00A416C8"/>
    <w:pPr>
      <w:widowControl/>
    </w:pPr>
  </w:style>
  <w:style w:type="paragraph" w:customStyle="1" w:styleId="researchpanel-srchrslts-rslt">
    <w:name w:val="researchpanel-srchrslts-rslt"/>
    <w:basedOn w:val="a"/>
    <w:rsid w:val="00A416C8"/>
    <w:pPr>
      <w:widowControl/>
    </w:pPr>
  </w:style>
  <w:style w:type="paragraph" w:customStyle="1" w:styleId="researchpanel-srchrslts-title">
    <w:name w:val="researchpanel-srchrslts-title"/>
    <w:basedOn w:val="a"/>
    <w:rsid w:val="00A416C8"/>
    <w:pPr>
      <w:widowControl/>
    </w:pPr>
  </w:style>
  <w:style w:type="paragraph" w:customStyle="1" w:styleId="researchpanel-srchrslts-url">
    <w:name w:val="researchpanel-srchrslts-url"/>
    <w:basedOn w:val="a"/>
    <w:rsid w:val="00A416C8"/>
    <w:pPr>
      <w:widowControl/>
    </w:pPr>
  </w:style>
  <w:style w:type="paragraph" w:customStyle="1" w:styleId="researchpanel-srchrslts-icon">
    <w:name w:val="researchpanel-srchrslts-icon"/>
    <w:basedOn w:val="a"/>
    <w:rsid w:val="00A416C8"/>
    <w:pPr>
      <w:widowControl/>
    </w:pPr>
  </w:style>
  <w:style w:type="paragraph" w:customStyle="1" w:styleId="translatepanel-frombutton">
    <w:name w:val="translatepanel-frombutton"/>
    <w:basedOn w:val="a"/>
    <w:rsid w:val="00A416C8"/>
    <w:pPr>
      <w:widowControl/>
    </w:pPr>
  </w:style>
  <w:style w:type="paragraph" w:customStyle="1" w:styleId="translatepanel-topbutton">
    <w:name w:val="translatepanel-topbutton"/>
    <w:basedOn w:val="a"/>
    <w:rsid w:val="00A416C8"/>
    <w:pPr>
      <w:widowControl/>
    </w:pPr>
  </w:style>
  <w:style w:type="paragraph" w:customStyle="1" w:styleId="translatepanel-translation">
    <w:name w:val="translatepanel-translation"/>
    <w:basedOn w:val="a"/>
    <w:rsid w:val="00A416C8"/>
    <w:pPr>
      <w:widowControl/>
    </w:pPr>
  </w:style>
  <w:style w:type="paragraph" w:customStyle="1" w:styleId="translatepanel-iconbar">
    <w:name w:val="translatepanel-iconbar"/>
    <w:basedOn w:val="a"/>
    <w:rsid w:val="00A416C8"/>
    <w:pPr>
      <w:widowControl/>
    </w:pPr>
  </w:style>
  <w:style w:type="paragraph" w:customStyle="1" w:styleId="translatepanel-icon">
    <w:name w:val="translatepanel-icon"/>
    <w:basedOn w:val="a"/>
    <w:rsid w:val="00A416C8"/>
    <w:pPr>
      <w:widowControl/>
    </w:pPr>
  </w:style>
  <w:style w:type="paragraph" w:customStyle="1" w:styleId="thesauruspanel-rslt">
    <w:name w:val="thesauruspanel-rslt"/>
    <w:basedOn w:val="a"/>
    <w:rsid w:val="00A416C8"/>
    <w:pPr>
      <w:widowControl/>
    </w:pPr>
  </w:style>
  <w:style w:type="paragraph" w:customStyle="1" w:styleId="thesauruspanel-pos">
    <w:name w:val="thesauruspanel-pos"/>
    <w:basedOn w:val="a"/>
    <w:rsid w:val="00A416C8"/>
    <w:pPr>
      <w:widowControl/>
    </w:pPr>
  </w:style>
  <w:style w:type="paragraph" w:customStyle="1" w:styleId="thesauruspanel-iconbar">
    <w:name w:val="thesauruspanel-iconbar"/>
    <w:basedOn w:val="a"/>
    <w:rsid w:val="00A416C8"/>
    <w:pPr>
      <w:widowControl/>
    </w:pPr>
  </w:style>
  <w:style w:type="paragraph" w:customStyle="1" w:styleId="thesauruspanel-icon">
    <w:name w:val="thesauruspanel-icon"/>
    <w:basedOn w:val="a"/>
    <w:rsid w:val="00A416C8"/>
    <w:pPr>
      <w:widowControl/>
    </w:pPr>
  </w:style>
  <w:style w:type="paragraph" w:customStyle="1" w:styleId="v-ui-button-text">
    <w:name w:val="v-ui-button-text"/>
    <w:basedOn w:val="a"/>
    <w:rsid w:val="00A416C8"/>
    <w:pPr>
      <w:widowControl/>
    </w:pPr>
  </w:style>
  <w:style w:type="paragraph" w:customStyle="1" w:styleId="v-ui-dialog-titlebar">
    <w:name w:val="v-ui-dialog-titlebar"/>
    <w:basedOn w:val="a"/>
    <w:rsid w:val="00A416C8"/>
    <w:pPr>
      <w:widowControl/>
    </w:pPr>
  </w:style>
  <w:style w:type="paragraph" w:customStyle="1" w:styleId="v-ui-dialog-title">
    <w:name w:val="v-ui-dialog-title"/>
    <w:basedOn w:val="a"/>
    <w:rsid w:val="00A416C8"/>
    <w:pPr>
      <w:widowControl/>
    </w:pPr>
  </w:style>
  <w:style w:type="paragraph" w:customStyle="1" w:styleId="v-ui-dialog-titlebar-close">
    <w:name w:val="v-ui-dialog-titlebar-close"/>
    <w:basedOn w:val="a"/>
    <w:rsid w:val="00A416C8"/>
    <w:pPr>
      <w:widowControl/>
    </w:pPr>
  </w:style>
  <w:style w:type="paragraph" w:customStyle="1" w:styleId="v-ui-dialog-content">
    <w:name w:val="v-ui-dialog-content"/>
    <w:basedOn w:val="a"/>
    <w:rsid w:val="00A416C8"/>
    <w:pPr>
      <w:widowControl/>
    </w:pPr>
  </w:style>
  <w:style w:type="paragraph" w:customStyle="1" w:styleId="v-ui-tabs-nav">
    <w:name w:val="v-ui-tabs-nav"/>
    <w:basedOn w:val="a"/>
    <w:rsid w:val="00A416C8"/>
    <w:pPr>
      <w:widowControl/>
    </w:pPr>
  </w:style>
  <w:style w:type="paragraph" w:customStyle="1" w:styleId="v-ui-tabs-panel">
    <w:name w:val="v-ui-tabs-panel"/>
    <w:basedOn w:val="a"/>
    <w:rsid w:val="00A416C8"/>
    <w:pPr>
      <w:widowControl/>
    </w:pPr>
  </w:style>
  <w:style w:type="paragraph" w:customStyle="1" w:styleId="researchpanel-icon-disambig">
    <w:name w:val="researchpanel-icon-disambig"/>
    <w:basedOn w:val="a"/>
    <w:rsid w:val="00A416C8"/>
    <w:pPr>
      <w:widowControl/>
    </w:pPr>
  </w:style>
  <w:style w:type="paragraph" w:customStyle="1" w:styleId="v-ui-tabs-hide">
    <w:name w:val="v-ui-tabs-hide"/>
    <w:basedOn w:val="a"/>
    <w:rsid w:val="00A416C8"/>
    <w:pPr>
      <w:widowControl/>
    </w:pPr>
  </w:style>
  <w:style w:type="paragraph" w:customStyle="1" w:styleId="node1">
    <w:name w:val="node1"/>
    <w:basedOn w:val="a"/>
    <w:rsid w:val="00A416C8"/>
    <w:pPr>
      <w:widowControl/>
      <w:shd w:val="clear" w:color="auto" w:fill="FFFFEA"/>
    </w:pPr>
  </w:style>
  <w:style w:type="paragraph" w:customStyle="1" w:styleId="form-text1">
    <w:name w:val="form-text1"/>
    <w:basedOn w:val="a"/>
    <w:rsid w:val="00A416C8"/>
    <w:pPr>
      <w:widowControl/>
    </w:pPr>
  </w:style>
  <w:style w:type="paragraph" w:customStyle="1" w:styleId="form-text2">
    <w:name w:val="form-text2"/>
    <w:basedOn w:val="a"/>
    <w:rsid w:val="00A416C8"/>
    <w:pPr>
      <w:widowControl/>
    </w:pPr>
  </w:style>
  <w:style w:type="paragraph" w:customStyle="1" w:styleId="standard1">
    <w:name w:val="standard1"/>
    <w:basedOn w:val="a"/>
    <w:rsid w:val="00A416C8"/>
    <w:pPr>
      <w:widowControl/>
    </w:pPr>
  </w:style>
  <w:style w:type="paragraph" w:customStyle="1" w:styleId="access-type1">
    <w:name w:val="access-type1"/>
    <w:basedOn w:val="a"/>
    <w:rsid w:val="00A416C8"/>
    <w:pPr>
      <w:widowControl/>
      <w:ind w:right="240"/>
    </w:pPr>
  </w:style>
  <w:style w:type="paragraph" w:customStyle="1" w:styleId="rule-type1">
    <w:name w:val="rule-type1"/>
    <w:basedOn w:val="a"/>
    <w:rsid w:val="00A416C8"/>
    <w:pPr>
      <w:widowControl/>
      <w:ind w:right="240"/>
    </w:pPr>
  </w:style>
  <w:style w:type="paragraph" w:customStyle="1" w:styleId="form-item1">
    <w:name w:val="form-item1"/>
    <w:basedOn w:val="a"/>
    <w:rsid w:val="00A416C8"/>
    <w:pPr>
      <w:widowControl/>
    </w:pPr>
  </w:style>
  <w:style w:type="paragraph" w:customStyle="1" w:styleId="form-item2">
    <w:name w:val="form-item2"/>
    <w:basedOn w:val="a"/>
    <w:rsid w:val="00A416C8"/>
    <w:pPr>
      <w:widowControl/>
    </w:pPr>
  </w:style>
  <w:style w:type="paragraph" w:customStyle="1" w:styleId="mask1">
    <w:name w:val="mask1"/>
    <w:basedOn w:val="a"/>
    <w:rsid w:val="00A416C8"/>
    <w:pPr>
      <w:widowControl/>
    </w:pPr>
  </w:style>
  <w:style w:type="paragraph" w:customStyle="1" w:styleId="picture1">
    <w:name w:val="picture1"/>
    <w:basedOn w:val="a"/>
    <w:rsid w:val="00A416C8"/>
    <w:pPr>
      <w:widowControl/>
      <w:spacing w:after="240"/>
      <w:ind w:right="240"/>
    </w:pPr>
  </w:style>
  <w:style w:type="paragraph" w:customStyle="1" w:styleId="ca-body1">
    <w:name w:val="ca-body1"/>
    <w:basedOn w:val="a"/>
    <w:rsid w:val="00A416C8"/>
    <w:pPr>
      <w:widowControl/>
      <w:spacing w:after="105"/>
      <w:ind w:left="150"/>
    </w:pPr>
    <w:rPr>
      <w:b/>
      <w:color w:val="333333"/>
    </w:rPr>
  </w:style>
  <w:style w:type="paragraph" w:customStyle="1" w:styleId="after-item1">
    <w:name w:val="after-item1"/>
    <w:basedOn w:val="a"/>
    <w:rsid w:val="00A416C8"/>
    <w:pPr>
      <w:widowControl/>
      <w:spacing w:after="150"/>
    </w:pPr>
  </w:style>
  <w:style w:type="paragraph" w:customStyle="1" w:styleId="et1">
    <w:name w:val="et1"/>
    <w:basedOn w:val="a"/>
    <w:rsid w:val="00A416C8"/>
    <w:pPr>
      <w:widowControl/>
    </w:pPr>
  </w:style>
  <w:style w:type="paragraph" w:customStyle="1" w:styleId="et2">
    <w:name w:val="et2"/>
    <w:basedOn w:val="a"/>
    <w:rsid w:val="00A416C8"/>
    <w:pPr>
      <w:widowControl/>
    </w:pPr>
  </w:style>
  <w:style w:type="paragraph" w:customStyle="1" w:styleId="rulesaccept1">
    <w:name w:val="rules_accept1"/>
    <w:basedOn w:val="a"/>
    <w:rsid w:val="00A416C8"/>
    <w:pPr>
      <w:widowControl/>
    </w:pPr>
    <w:rPr>
      <w:sz w:val="29"/>
    </w:rPr>
  </w:style>
  <w:style w:type="paragraph" w:customStyle="1" w:styleId="form-item3">
    <w:name w:val="form-item3"/>
    <w:basedOn w:val="a"/>
    <w:rsid w:val="00A416C8"/>
    <w:pPr>
      <w:widowControl/>
    </w:pPr>
  </w:style>
  <w:style w:type="paragraph" w:customStyle="1" w:styleId="form-item4">
    <w:name w:val="form-item4"/>
    <w:basedOn w:val="a"/>
    <w:rsid w:val="00A416C8"/>
    <w:pPr>
      <w:widowControl/>
      <w:spacing w:before="72" w:after="72"/>
    </w:pPr>
  </w:style>
  <w:style w:type="paragraph" w:customStyle="1" w:styleId="form-text3">
    <w:name w:val="form-text3"/>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1">
    <w:name w:val="form-submit1"/>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1">
    <w:name w:val="description1"/>
    <w:basedOn w:val="a"/>
    <w:rsid w:val="00A416C8"/>
    <w:pPr>
      <w:widowControl/>
      <w:spacing w:before="45" w:after="45"/>
      <w:ind w:left="30" w:right="30"/>
    </w:pPr>
    <w:rPr>
      <w:color w:val="777777"/>
      <w:sz w:val="18"/>
    </w:rPr>
  </w:style>
  <w:style w:type="paragraph" w:customStyle="1" w:styleId="lr-close1">
    <w:name w:val="lr-close1"/>
    <w:basedOn w:val="a"/>
    <w:rsid w:val="00A416C8"/>
    <w:pPr>
      <w:widowControl/>
    </w:pPr>
    <w:rPr>
      <w:b/>
      <w:color w:val="007700"/>
      <w:sz w:val="27"/>
    </w:rPr>
  </w:style>
  <w:style w:type="paragraph" w:customStyle="1" w:styleId="lr-title1">
    <w:name w:val="lr-title1"/>
    <w:basedOn w:val="a"/>
    <w:rsid w:val="00A416C8"/>
    <w:pPr>
      <w:widowControl/>
      <w:pBdr>
        <w:bottom w:val="single" w:sz="6" w:space="6" w:color="669966"/>
      </w:pBdr>
      <w:spacing w:after="120"/>
    </w:pPr>
    <w:rPr>
      <w:b/>
      <w:color w:val="BB0000"/>
      <w:sz w:val="21"/>
    </w:rPr>
  </w:style>
  <w:style w:type="paragraph" w:customStyle="1" w:styleId="lr-extend1">
    <w:name w:val="lr-extend1"/>
    <w:basedOn w:val="a"/>
    <w:rsid w:val="00A416C8"/>
    <w:pPr>
      <w:widowControl/>
      <w:spacing w:before="75" w:after="75"/>
    </w:pPr>
  </w:style>
  <w:style w:type="paragraph" w:customStyle="1" w:styleId="break1">
    <w:name w:val="break1"/>
    <w:basedOn w:val="a"/>
    <w:rsid w:val="00A416C8"/>
    <w:pPr>
      <w:widowControl/>
    </w:pPr>
  </w:style>
  <w:style w:type="paragraph" w:customStyle="1" w:styleId="lr-more1">
    <w:name w:val="lr-more1"/>
    <w:basedOn w:val="a"/>
    <w:rsid w:val="00A416C8"/>
    <w:pPr>
      <w:widowControl/>
      <w:jc w:val="right"/>
    </w:pPr>
  </w:style>
  <w:style w:type="paragraph" w:customStyle="1" w:styleId="form-text4">
    <w:name w:val="form-text4"/>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2">
    <w:name w:val="form-submit2"/>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2">
    <w:name w:val="description2"/>
    <w:basedOn w:val="a"/>
    <w:rsid w:val="00A416C8"/>
    <w:pPr>
      <w:widowControl/>
      <w:spacing w:before="45" w:after="45"/>
      <w:ind w:left="30" w:right="30"/>
    </w:pPr>
    <w:rPr>
      <w:color w:val="777777"/>
      <w:sz w:val="18"/>
    </w:rPr>
  </w:style>
  <w:style w:type="paragraph" w:customStyle="1" w:styleId="description3">
    <w:name w:val="description3"/>
    <w:basedOn w:val="a"/>
    <w:rsid w:val="00A416C8"/>
    <w:pPr>
      <w:widowControl/>
      <w:spacing w:before="75" w:after="75"/>
      <w:ind w:left="30" w:right="30"/>
    </w:pPr>
    <w:rPr>
      <w:sz w:val="17"/>
    </w:rPr>
  </w:style>
  <w:style w:type="paragraph" w:customStyle="1" w:styleId="left1">
    <w:name w:val="left1"/>
    <w:basedOn w:val="a"/>
    <w:rsid w:val="00A416C8"/>
    <w:pPr>
      <w:widowControl/>
    </w:pPr>
  </w:style>
  <w:style w:type="paragraph" w:customStyle="1" w:styleId="right1">
    <w:name w:val="right1"/>
    <w:basedOn w:val="a"/>
    <w:rsid w:val="00A416C8"/>
    <w:pPr>
      <w:widowControl/>
    </w:pPr>
  </w:style>
  <w:style w:type="paragraph" w:customStyle="1" w:styleId="expert-link1">
    <w:name w:val="expert-link1"/>
    <w:basedOn w:val="a"/>
    <w:rsid w:val="00A416C8"/>
    <w:pPr>
      <w:widowControl/>
      <w:ind w:right="240"/>
      <w:jc w:val="right"/>
    </w:pPr>
  </w:style>
  <w:style w:type="paragraph" w:customStyle="1" w:styleId="form-item5">
    <w:name w:val="form-item5"/>
    <w:basedOn w:val="a"/>
    <w:rsid w:val="00A416C8"/>
    <w:pPr>
      <w:widowControl/>
    </w:pPr>
  </w:style>
  <w:style w:type="paragraph" w:customStyle="1" w:styleId="custom-container1">
    <w:name w:val="custom-container1"/>
    <w:basedOn w:val="a"/>
    <w:rsid w:val="00A416C8"/>
    <w:pPr>
      <w:widowControl/>
      <w:ind w:left="225"/>
    </w:pPr>
  </w:style>
  <w:style w:type="paragraph" w:customStyle="1" w:styleId="ui-inside-wrapper1">
    <w:name w:val="ui-inside-wrapper1"/>
    <w:basedOn w:val="a"/>
    <w:rsid w:val="00A416C8"/>
    <w:pPr>
      <w:widowControl/>
    </w:pPr>
  </w:style>
  <w:style w:type="paragraph" w:customStyle="1" w:styleId="ui-wrapper-close1">
    <w:name w:val="ui-wrapper-close1"/>
    <w:basedOn w:val="a"/>
    <w:rsid w:val="00A416C8"/>
    <w:pPr>
      <w:widowControl/>
      <w:jc w:val="right"/>
    </w:pPr>
  </w:style>
  <w:style w:type="paragraph" w:customStyle="1" w:styleId="ui-wrapper-desc1">
    <w:name w:val="ui-wrapper-desc1"/>
    <w:basedOn w:val="a"/>
    <w:rsid w:val="00A416C8"/>
    <w:pPr>
      <w:widowControl/>
    </w:pPr>
  </w:style>
  <w:style w:type="paragraph" w:customStyle="1" w:styleId="ui-wrapper-install1">
    <w:name w:val="ui-wrapper-install1"/>
    <w:basedOn w:val="a"/>
    <w:rsid w:val="00A416C8"/>
    <w:pPr>
      <w:widowControl/>
      <w:ind w:left="4800" w:right="4800"/>
      <w:jc w:val="center"/>
    </w:pPr>
  </w:style>
  <w:style w:type="paragraph" w:customStyle="1" w:styleId="ui-wrapper-left1">
    <w:name w:val="ui-wrapper-left1"/>
    <w:basedOn w:val="a"/>
    <w:rsid w:val="00A416C8"/>
    <w:pPr>
      <w:widowControl/>
      <w:spacing w:after="150" w:line="270" w:lineRule="atLeast"/>
    </w:pPr>
    <w:rPr>
      <w:rFonts w:ascii="Calibri" w:hAnsi="Calibri"/>
    </w:rPr>
  </w:style>
  <w:style w:type="paragraph" w:customStyle="1" w:styleId="ui-wrapper-right1">
    <w:name w:val="ui-wrapper-right1"/>
    <w:basedOn w:val="a"/>
    <w:rsid w:val="00A416C8"/>
    <w:pPr>
      <w:widowControl/>
      <w:spacing w:after="150" w:line="270" w:lineRule="atLeast"/>
      <w:ind w:left="6825"/>
    </w:pPr>
    <w:rPr>
      <w:rFonts w:ascii="Calibri" w:hAnsi="Calibri"/>
    </w:rPr>
  </w:style>
  <w:style w:type="paragraph" w:customStyle="1" w:styleId="mm1">
    <w:name w:val="mm1"/>
    <w:basedOn w:val="a"/>
    <w:rsid w:val="00A416C8"/>
    <w:pPr>
      <w:widowControl/>
      <w:spacing w:after="75" w:line="270" w:lineRule="atLeast"/>
    </w:pPr>
    <w:rPr>
      <w:rFonts w:ascii="Calibri" w:hAnsi="Calibri"/>
    </w:rPr>
  </w:style>
  <w:style w:type="paragraph" w:customStyle="1" w:styleId="mt1">
    <w:name w:val="mt1"/>
    <w:basedOn w:val="a"/>
    <w:rsid w:val="00A416C8"/>
    <w:pPr>
      <w:widowControl/>
      <w:spacing w:before="300" w:after="150" w:line="270" w:lineRule="atLeast"/>
    </w:pPr>
    <w:rPr>
      <w:rFonts w:ascii="Calibri" w:hAnsi="Calibri"/>
    </w:rPr>
  </w:style>
  <w:style w:type="paragraph" w:customStyle="1" w:styleId="center1">
    <w:name w:val="center1"/>
    <w:basedOn w:val="a"/>
    <w:rsid w:val="00A416C8"/>
    <w:pPr>
      <w:widowControl/>
      <w:spacing w:after="150" w:line="270" w:lineRule="atLeast"/>
      <w:jc w:val="center"/>
    </w:pPr>
    <w:rPr>
      <w:rFonts w:ascii="Calibri" w:hAnsi="Calibri"/>
    </w:rPr>
  </w:style>
  <w:style w:type="paragraph" w:customStyle="1" w:styleId="standard2">
    <w:name w:val="standard2"/>
    <w:basedOn w:val="a"/>
    <w:rsid w:val="00A416C8"/>
    <w:pPr>
      <w:widowControl/>
    </w:pPr>
  </w:style>
  <w:style w:type="paragraph" w:customStyle="1" w:styleId="rootpage1">
    <w:name w:val="root_page1"/>
    <w:basedOn w:val="a"/>
    <w:rsid w:val="00A416C8"/>
    <w:pPr>
      <w:widowControl/>
      <w:spacing w:before="240" w:after="240"/>
      <w:ind w:left="480"/>
    </w:pPr>
  </w:style>
  <w:style w:type="paragraph" w:customStyle="1" w:styleId="links1">
    <w:name w:val="links1"/>
    <w:basedOn w:val="a"/>
    <w:rsid w:val="00A416C8"/>
    <w:pPr>
      <w:widowControl/>
      <w:spacing w:before="96"/>
    </w:pPr>
    <w:rPr>
      <w:sz w:val="18"/>
    </w:rPr>
  </w:style>
  <w:style w:type="paragraph" w:customStyle="1" w:styleId="anons1">
    <w:name w:val="anons1"/>
    <w:basedOn w:val="a"/>
    <w:rsid w:val="00A416C8"/>
    <w:pPr>
      <w:widowControl/>
      <w:spacing w:before="210" w:line="270" w:lineRule="atLeast"/>
      <w:jc w:val="both"/>
    </w:pPr>
    <w:rPr>
      <w:sz w:val="18"/>
    </w:rPr>
  </w:style>
  <w:style w:type="paragraph" w:customStyle="1" w:styleId="source1">
    <w:name w:val="source1"/>
    <w:basedOn w:val="a"/>
    <w:rsid w:val="00A416C8"/>
    <w:pPr>
      <w:widowControl/>
      <w:spacing w:before="168"/>
    </w:pPr>
    <w:rPr>
      <w:color w:val="666666"/>
      <w:sz w:val="20"/>
    </w:rPr>
  </w:style>
  <w:style w:type="paragraph" w:customStyle="1" w:styleId="admin-links1">
    <w:name w:val="admin-links1"/>
    <w:basedOn w:val="a"/>
    <w:rsid w:val="00A416C8"/>
    <w:pPr>
      <w:widowControl/>
    </w:pPr>
    <w:rPr>
      <w:sz w:val="22"/>
    </w:rPr>
  </w:style>
  <w:style w:type="paragraph" w:customStyle="1" w:styleId="links2">
    <w:name w:val="links2"/>
    <w:basedOn w:val="a"/>
    <w:rsid w:val="00A416C8"/>
    <w:pPr>
      <w:widowControl/>
    </w:pPr>
    <w:rPr>
      <w:sz w:val="18"/>
    </w:rPr>
  </w:style>
  <w:style w:type="paragraph" w:customStyle="1" w:styleId="v-ui-helper-hidden1">
    <w:name w:val="v-ui-helper-hidden1"/>
    <w:basedOn w:val="a"/>
    <w:rsid w:val="00A416C8"/>
    <w:pPr>
      <w:widowControl/>
    </w:pPr>
    <w:rPr>
      <w:vanish/>
    </w:rPr>
  </w:style>
  <w:style w:type="paragraph" w:customStyle="1" w:styleId="v-ui-helper-reset1">
    <w:name w:val="v-ui-helper-reset1"/>
    <w:basedOn w:val="a"/>
    <w:rsid w:val="00A416C8"/>
    <w:pPr>
      <w:widowControl/>
    </w:pPr>
  </w:style>
  <w:style w:type="paragraph" w:customStyle="1" w:styleId="v-ui-helper-zfix1">
    <w:name w:val="v-ui-helper-zfix1"/>
    <w:basedOn w:val="a"/>
    <w:rsid w:val="00A416C8"/>
    <w:pPr>
      <w:widowControl/>
    </w:pPr>
  </w:style>
  <w:style w:type="paragraph" w:customStyle="1" w:styleId="v-ui-icon1">
    <w:name w:val="v-ui-icon1"/>
    <w:basedOn w:val="a"/>
    <w:rsid w:val="00A416C8"/>
    <w:pPr>
      <w:widowControl/>
      <w:ind w:firstLine="7343"/>
    </w:pPr>
  </w:style>
  <w:style w:type="paragraph" w:customStyle="1" w:styleId="v-ui-state-default1">
    <w:name w:val="v-ui-state-default1"/>
    <w:basedOn w:val="a"/>
    <w:rsid w:val="00A416C8"/>
    <w:pPr>
      <w:widowControl/>
      <w:pBdr>
        <w:top w:val="single" w:sz="6" w:space="0" w:color="9F9F9F"/>
        <w:left w:val="single" w:sz="6" w:space="0" w:color="9F9F9F"/>
        <w:bottom w:val="single" w:sz="6" w:space="0" w:color="9F9F9F"/>
        <w:right w:val="single" w:sz="6" w:space="0" w:color="9F9F9F"/>
      </w:pBdr>
      <w:shd w:val="clear" w:color="auto" w:fill="B2B2B2"/>
    </w:pPr>
    <w:rPr>
      <w:color w:val="5F5F5F"/>
    </w:rPr>
  </w:style>
  <w:style w:type="paragraph" w:customStyle="1" w:styleId="v-ui-state-hover1">
    <w:name w:val="v-ui-state-hover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focus1">
    <w:name w:val="v-ui-state-focus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active1">
    <w:name w:val="v-ui-state-active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rPr>
      <w:color w:val="505050"/>
    </w:rPr>
  </w:style>
  <w:style w:type="paragraph" w:customStyle="1" w:styleId="v-ui-state-disabled1">
    <w:name w:val="v-ui-state-disabled1"/>
    <w:basedOn w:val="a"/>
    <w:rsid w:val="00A416C8"/>
    <w:pPr>
      <w:widowControl/>
    </w:pPr>
  </w:style>
  <w:style w:type="paragraph" w:customStyle="1" w:styleId="v-ui-resizable-handle1">
    <w:name w:val="v-ui-resizable-handle1"/>
    <w:basedOn w:val="a"/>
    <w:rsid w:val="00A416C8"/>
    <w:pPr>
      <w:widowControl/>
    </w:pPr>
    <w:rPr>
      <w:sz w:val="2"/>
    </w:rPr>
  </w:style>
  <w:style w:type="paragraph" w:customStyle="1" w:styleId="v-ui-resizable-handle2">
    <w:name w:val="v-ui-resizable-handle2"/>
    <w:basedOn w:val="a"/>
    <w:rsid w:val="00A416C8"/>
    <w:pPr>
      <w:widowControl/>
    </w:pPr>
    <w:rPr>
      <w:vanish/>
      <w:sz w:val="2"/>
    </w:rPr>
  </w:style>
  <w:style w:type="paragraph" w:customStyle="1" w:styleId="v-ui-resizable-handle3">
    <w:name w:val="v-ui-resizable-handle3"/>
    <w:basedOn w:val="a"/>
    <w:rsid w:val="00A416C8"/>
    <w:pPr>
      <w:widowControl/>
    </w:pPr>
    <w:rPr>
      <w:vanish/>
      <w:sz w:val="2"/>
    </w:rPr>
  </w:style>
  <w:style w:type="paragraph" w:customStyle="1" w:styleId="v-ui-resizable-n1">
    <w:name w:val="v-ui-resizable-n1"/>
    <w:basedOn w:val="a"/>
    <w:rsid w:val="00A416C8"/>
    <w:pPr>
      <w:widowControl/>
    </w:pPr>
  </w:style>
  <w:style w:type="paragraph" w:customStyle="1" w:styleId="v-ui-resizable-s1">
    <w:name w:val="v-ui-resizable-s1"/>
    <w:basedOn w:val="a"/>
    <w:rsid w:val="00A416C8"/>
    <w:pPr>
      <w:widowControl/>
    </w:pPr>
  </w:style>
  <w:style w:type="paragraph" w:customStyle="1" w:styleId="v-ui-resizable-e1">
    <w:name w:val="v-ui-resizable-e1"/>
    <w:basedOn w:val="a"/>
    <w:rsid w:val="00A416C8"/>
    <w:pPr>
      <w:widowControl/>
    </w:pPr>
  </w:style>
  <w:style w:type="paragraph" w:customStyle="1" w:styleId="v-ui-resizable-w1">
    <w:name w:val="v-ui-resizable-w1"/>
    <w:basedOn w:val="a"/>
    <w:rsid w:val="00A416C8"/>
    <w:pPr>
      <w:widowControl/>
    </w:pPr>
  </w:style>
  <w:style w:type="paragraph" w:customStyle="1" w:styleId="v-ui-resizable-se1">
    <w:name w:val="v-ui-resizable-se1"/>
    <w:basedOn w:val="a"/>
    <w:rsid w:val="00A416C8"/>
    <w:pPr>
      <w:widowControl/>
    </w:pPr>
  </w:style>
  <w:style w:type="paragraph" w:customStyle="1" w:styleId="v-ui-resizable-sw1">
    <w:name w:val="v-ui-resizable-sw1"/>
    <w:basedOn w:val="a"/>
    <w:rsid w:val="00A416C8"/>
    <w:pPr>
      <w:widowControl/>
    </w:pPr>
  </w:style>
  <w:style w:type="paragraph" w:customStyle="1" w:styleId="v-ui-resizable-nw1">
    <w:name w:val="v-ui-resizable-nw1"/>
    <w:basedOn w:val="a"/>
    <w:rsid w:val="00A416C8"/>
    <w:pPr>
      <w:widowControl/>
    </w:pPr>
  </w:style>
  <w:style w:type="paragraph" w:customStyle="1" w:styleId="v-ui-resizable-ne1">
    <w:name w:val="v-ui-resizable-ne1"/>
    <w:basedOn w:val="a"/>
    <w:rsid w:val="00A416C8"/>
    <w:pPr>
      <w:widowControl/>
    </w:pPr>
  </w:style>
  <w:style w:type="paragraph" w:customStyle="1" w:styleId="v-ui-button1">
    <w:name w:val="v-ui-button1"/>
    <w:basedOn w:val="a"/>
    <w:rsid w:val="00A416C8"/>
    <w:pPr>
      <w:widowControl/>
      <w:ind w:right="24"/>
      <w:jc w:val="center"/>
    </w:pPr>
  </w:style>
  <w:style w:type="paragraph" w:customStyle="1" w:styleId="v-ui-button-text1">
    <w:name w:val="v-ui-button-text1"/>
    <w:basedOn w:val="a"/>
    <w:rsid w:val="00A416C8"/>
    <w:pPr>
      <w:widowControl/>
    </w:pPr>
    <w:rPr>
      <w:color w:val="5F5F5F"/>
    </w:rPr>
  </w:style>
  <w:style w:type="paragraph" w:customStyle="1" w:styleId="v-ui-button-text2">
    <w:name w:val="v-ui-button-text2"/>
    <w:basedOn w:val="a"/>
    <w:rsid w:val="00A416C8"/>
    <w:pPr>
      <w:widowControl/>
    </w:pPr>
  </w:style>
  <w:style w:type="paragraph" w:customStyle="1" w:styleId="v-ui-icon2">
    <w:name w:val="v-ui-icon2"/>
    <w:basedOn w:val="a"/>
    <w:rsid w:val="00A416C8"/>
    <w:pPr>
      <w:widowControl/>
      <w:ind w:firstLine="7343"/>
    </w:pPr>
  </w:style>
  <w:style w:type="paragraph" w:customStyle="1" w:styleId="v-ui-dialog1">
    <w:name w:val="v-ui-dialog1"/>
    <w:basedOn w:val="a"/>
    <w:rsid w:val="00A416C8"/>
    <w:pPr>
      <w:widowControl/>
      <w:shd w:val="clear" w:color="auto" w:fill="8F8F8F"/>
    </w:pPr>
  </w:style>
  <w:style w:type="paragraph" w:customStyle="1" w:styleId="v-ui-dialog-titlebar1">
    <w:name w:val="v-ui-dialog-titlebar1"/>
    <w:basedOn w:val="a"/>
    <w:rsid w:val="00A416C8"/>
    <w:pPr>
      <w:widowControl/>
    </w:pPr>
  </w:style>
  <w:style w:type="paragraph" w:customStyle="1" w:styleId="v-ui-dialog-title1">
    <w:name w:val="v-ui-dialog-title1"/>
    <w:basedOn w:val="a"/>
    <w:rsid w:val="00A416C8"/>
    <w:pPr>
      <w:widowControl/>
      <w:spacing w:before="24" w:after="24"/>
      <w:ind w:right="240"/>
    </w:pPr>
    <w:rPr>
      <w:b/>
      <w:sz w:val="26"/>
    </w:rPr>
  </w:style>
  <w:style w:type="paragraph" w:customStyle="1" w:styleId="v-ui-dialog-titlebar-close1">
    <w:name w:val="v-ui-dialog-titlebar-close1"/>
    <w:basedOn w:val="a"/>
    <w:rsid w:val="00A416C8"/>
    <w:pPr>
      <w:widowControl/>
    </w:pPr>
  </w:style>
  <w:style w:type="paragraph" w:customStyle="1" w:styleId="v-ui-dialog-content1">
    <w:name w:val="v-ui-dialog-content1"/>
    <w:basedOn w:val="a"/>
    <w:rsid w:val="00A416C8"/>
    <w:pPr>
      <w:widowControl/>
    </w:pPr>
  </w:style>
  <w:style w:type="paragraph" w:customStyle="1" w:styleId="v-ui-resizable-se2">
    <w:name w:val="v-ui-resizable-se2"/>
    <w:basedOn w:val="a"/>
    <w:rsid w:val="00A416C8"/>
    <w:pPr>
      <w:widowControl/>
    </w:pPr>
  </w:style>
  <w:style w:type="paragraph" w:customStyle="1" w:styleId="v-ui-tabs1">
    <w:name w:val="v-ui-tabs1"/>
    <w:basedOn w:val="a"/>
    <w:rsid w:val="00A416C8"/>
    <w:pPr>
      <w:widowControl/>
    </w:pPr>
  </w:style>
  <w:style w:type="paragraph" w:customStyle="1" w:styleId="v-ui-tabs-nav1">
    <w:name w:val="v-ui-tabs-nav1"/>
    <w:basedOn w:val="a"/>
    <w:rsid w:val="00A416C8"/>
    <w:pPr>
      <w:widowControl/>
      <w:pBdr>
        <w:bottom w:val="single" w:sz="6" w:space="0" w:color="7F7F7F"/>
      </w:pBdr>
    </w:pPr>
  </w:style>
  <w:style w:type="paragraph" w:customStyle="1" w:styleId="v-ui-tabs-panel1">
    <w:name w:val="v-ui-tabs-panel1"/>
    <w:basedOn w:val="a"/>
    <w:rsid w:val="00A416C8"/>
    <w:pPr>
      <w:widowControl/>
    </w:pPr>
  </w:style>
  <w:style w:type="paragraph" w:customStyle="1" w:styleId="v-ui-tabs-hide1">
    <w:name w:val="v-ui-tabs-hide1"/>
    <w:basedOn w:val="a"/>
    <w:rsid w:val="00A416C8"/>
    <w:pPr>
      <w:widowControl/>
    </w:pPr>
    <w:rPr>
      <w:vanish/>
    </w:rPr>
  </w:style>
  <w:style w:type="paragraph" w:customStyle="1" w:styleId="v-ui-icon-triangle-1-s1">
    <w:name w:val="v-ui-icon-triangle-1-s1"/>
    <w:basedOn w:val="a"/>
    <w:rsid w:val="00A416C8"/>
    <w:pPr>
      <w:widowControl/>
    </w:pPr>
  </w:style>
  <w:style w:type="paragraph" w:customStyle="1" w:styleId="v-ui-icon-closethick1">
    <w:name w:val="v-ui-icon-closethick1"/>
    <w:basedOn w:val="a"/>
    <w:rsid w:val="00A416C8"/>
    <w:pPr>
      <w:widowControl/>
    </w:pPr>
  </w:style>
  <w:style w:type="paragraph" w:customStyle="1" w:styleId="v-ui-icon-grip-diagonal-se1">
    <w:name w:val="v-ui-icon-grip-diagonal-se1"/>
    <w:basedOn w:val="a"/>
    <w:rsid w:val="00A416C8"/>
    <w:pPr>
      <w:widowControl/>
    </w:pPr>
  </w:style>
  <w:style w:type="paragraph" w:customStyle="1" w:styleId="minibrowser-infobar1">
    <w:name w:val="minibrowser-infobar1"/>
    <w:basedOn w:val="a"/>
    <w:rsid w:val="00A416C8"/>
    <w:pPr>
      <w:widowControl/>
    </w:pPr>
    <w:rPr>
      <w:color w:val="505050"/>
    </w:rPr>
  </w:style>
  <w:style w:type="paragraph" w:customStyle="1" w:styleId="minibrowser-infobar-text1">
    <w:name w:val="minibrowser-infobar-text1"/>
    <w:basedOn w:val="a"/>
    <w:rsid w:val="00A416C8"/>
    <w:pPr>
      <w:widowControl/>
    </w:pPr>
    <w:rPr>
      <w:color w:val="505050"/>
    </w:rPr>
  </w:style>
  <w:style w:type="paragraph" w:customStyle="1" w:styleId="minibrowser-infobar-logo1">
    <w:name w:val="minibrowser-infobar-logo1"/>
    <w:basedOn w:val="a"/>
    <w:rsid w:val="00A416C8"/>
    <w:pPr>
      <w:widowControl/>
    </w:pPr>
  </w:style>
  <w:style w:type="paragraph" w:customStyle="1" w:styleId="selectmenu-menu1">
    <w:name w:val="selectmenu-menu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style>
  <w:style w:type="paragraph" w:customStyle="1" w:styleId="researchpanel-wikiarticleimg1">
    <w:name w:val="researchpanel-wikiarticle&gt;img1"/>
    <w:basedOn w:val="a"/>
    <w:rsid w:val="00A416C8"/>
    <w:pPr>
      <w:widowControl/>
    </w:pPr>
  </w:style>
  <w:style w:type="paragraph" w:customStyle="1" w:styleId="researchpanel-icon-disambig1">
    <w:name w:val="researchpanel-icon-disambig1"/>
    <w:basedOn w:val="a"/>
    <w:rsid w:val="00A416C8"/>
    <w:pPr>
      <w:widowControl/>
      <w:spacing w:after="75"/>
      <w:ind w:right="75"/>
    </w:pPr>
  </w:style>
  <w:style w:type="paragraph" w:customStyle="1" w:styleId="researchpanel-wikirslts-icon1">
    <w:name w:val="researchpanel-wikirslts-icon1"/>
    <w:basedOn w:val="a"/>
    <w:rsid w:val="00A416C8"/>
    <w:pPr>
      <w:widowControl/>
    </w:pPr>
  </w:style>
  <w:style w:type="paragraph" w:customStyle="1" w:styleId="researchpanel-separator1">
    <w:name w:val="researchpanel-separator1"/>
    <w:basedOn w:val="a"/>
    <w:rsid w:val="00A416C8"/>
    <w:pPr>
      <w:widowControl/>
      <w:pBdr>
        <w:bottom w:val="single" w:sz="6" w:space="0" w:color="7F7F7F"/>
      </w:pBdr>
      <w:spacing w:after="135"/>
    </w:pPr>
  </w:style>
  <w:style w:type="paragraph" w:customStyle="1" w:styleId="researchpanel-srchrslts-rslt1">
    <w:name w:val="researchpanel-srchrslts-rslt1"/>
    <w:basedOn w:val="a"/>
    <w:rsid w:val="00A416C8"/>
    <w:pPr>
      <w:widowControl/>
      <w:spacing w:after="75"/>
    </w:pPr>
  </w:style>
  <w:style w:type="paragraph" w:customStyle="1" w:styleId="researchpanel-srchrslts-title1">
    <w:name w:val="researchpanel-srchrslts-title1"/>
    <w:basedOn w:val="a"/>
    <w:rsid w:val="00A416C8"/>
    <w:pPr>
      <w:widowControl/>
    </w:pPr>
  </w:style>
  <w:style w:type="paragraph" w:customStyle="1" w:styleId="researchpanel-srchrslts-url1">
    <w:name w:val="researchpanel-srchrslts-url1"/>
    <w:basedOn w:val="a"/>
    <w:rsid w:val="00A416C8"/>
    <w:pPr>
      <w:widowControl/>
    </w:pPr>
    <w:rPr>
      <w:color w:val="388222"/>
    </w:rPr>
  </w:style>
  <w:style w:type="paragraph" w:customStyle="1" w:styleId="researchpanel-srchrslts-icon1">
    <w:name w:val="researchpanel-srchrslts-icon1"/>
    <w:basedOn w:val="a"/>
    <w:rsid w:val="00A416C8"/>
    <w:pPr>
      <w:widowControl/>
    </w:pPr>
  </w:style>
  <w:style w:type="paragraph" w:customStyle="1" w:styleId="translatepanel-frombutton1">
    <w:name w:val="translatepanel-frombutton1"/>
    <w:basedOn w:val="a"/>
    <w:rsid w:val="00A416C8"/>
    <w:pPr>
      <w:widowControl/>
      <w:ind w:right="240"/>
    </w:pPr>
  </w:style>
  <w:style w:type="paragraph" w:customStyle="1" w:styleId="translatepanel-topbutton1">
    <w:name w:val="translatepanel-topbutton1"/>
    <w:basedOn w:val="a"/>
    <w:rsid w:val="00A416C8"/>
    <w:pPr>
      <w:widowControl/>
      <w:ind w:right="240"/>
    </w:pPr>
  </w:style>
  <w:style w:type="paragraph" w:customStyle="1" w:styleId="translatepanel-translation1">
    <w:name w:val="translatepanel-translation1"/>
    <w:basedOn w:val="a"/>
    <w:rsid w:val="00A416C8"/>
    <w:pPr>
      <w:widowControl/>
      <w:pBdr>
        <w:top w:val="single" w:sz="6" w:space="6" w:color="7F7F7F"/>
        <w:left w:val="single" w:sz="6" w:space="6" w:color="7F7F7F"/>
        <w:bottom w:val="single" w:sz="6" w:space="6" w:color="7F7F7F"/>
        <w:right w:val="single" w:sz="6" w:space="6" w:color="7F7F7F"/>
      </w:pBdr>
      <w:spacing w:before="240"/>
    </w:pPr>
  </w:style>
  <w:style w:type="paragraph" w:customStyle="1" w:styleId="translatepanel-iconbar1">
    <w:name w:val="translatepanel-iconbar1"/>
    <w:basedOn w:val="a"/>
    <w:rsid w:val="00A416C8"/>
    <w:pPr>
      <w:widowControl/>
      <w:spacing w:before="150"/>
      <w:jc w:val="right"/>
    </w:pPr>
  </w:style>
  <w:style w:type="paragraph" w:customStyle="1" w:styleId="translatepanel-icon1">
    <w:name w:val="translatepanel-icon1"/>
    <w:basedOn w:val="a"/>
    <w:rsid w:val="00A416C8"/>
    <w:pPr>
      <w:widowControl/>
    </w:pPr>
  </w:style>
  <w:style w:type="paragraph" w:customStyle="1" w:styleId="thesauruspanel-rslt1">
    <w:name w:val="thesauruspanel-rslt1"/>
    <w:basedOn w:val="a"/>
    <w:rsid w:val="00A416C8"/>
    <w:pPr>
      <w:widowControl/>
      <w:spacing w:after="75"/>
    </w:pPr>
  </w:style>
  <w:style w:type="paragraph" w:customStyle="1" w:styleId="thesauruspanel-pos1">
    <w:name w:val="thesauruspanel-pos1"/>
    <w:basedOn w:val="a"/>
    <w:rsid w:val="00A416C8"/>
    <w:pPr>
      <w:widowControl/>
      <w:shd w:val="clear" w:color="auto" w:fill="B2B2B2"/>
    </w:pPr>
    <w:rPr>
      <w:b/>
    </w:rPr>
  </w:style>
  <w:style w:type="paragraph" w:customStyle="1" w:styleId="thesauruspanel-iconbar1">
    <w:name w:val="thesauruspanel-iconbar1"/>
    <w:basedOn w:val="a"/>
    <w:rsid w:val="00A416C8"/>
    <w:pPr>
      <w:widowControl/>
      <w:spacing w:before="150"/>
      <w:jc w:val="right"/>
    </w:pPr>
  </w:style>
  <w:style w:type="paragraph" w:customStyle="1" w:styleId="thesauruspanel-icon1">
    <w:name w:val="thesauruspanel-icon1"/>
    <w:basedOn w:val="a"/>
    <w:rsid w:val="00A416C8"/>
    <w:pPr>
      <w:widowControl/>
    </w:pPr>
  </w:style>
  <w:style w:type="paragraph" w:styleId="z-">
    <w:name w:val="HTML Top of Form"/>
    <w:basedOn w:val="a"/>
    <w:next w:val="a"/>
    <w:link w:val="z-0"/>
    <w:hidden/>
    <w:semiHidden/>
    <w:rsid w:val="00A416C8"/>
    <w:pPr>
      <w:widowControl/>
      <w:pBdr>
        <w:bottom w:val="single" w:sz="6" w:space="1" w:color="auto"/>
      </w:pBdr>
      <w:jc w:val="center"/>
    </w:pPr>
    <w:rPr>
      <w:rFonts w:ascii="Arial" w:hAnsi="Arial"/>
      <w:vanish/>
      <w:sz w:val="16"/>
    </w:rPr>
  </w:style>
  <w:style w:type="paragraph" w:styleId="z-1">
    <w:name w:val="HTML Bottom of Form"/>
    <w:basedOn w:val="a"/>
    <w:next w:val="a"/>
    <w:link w:val="z-2"/>
    <w:hidden/>
    <w:semiHidden/>
    <w:rsid w:val="00A416C8"/>
    <w:pPr>
      <w:widowControl/>
      <w:pBdr>
        <w:top w:val="single" w:sz="6" w:space="1" w:color="auto"/>
      </w:pBdr>
      <w:jc w:val="center"/>
    </w:pPr>
    <w:rPr>
      <w:rFonts w:ascii="Arial" w:hAnsi="Arial"/>
      <w:vanish/>
      <w:sz w:val="16"/>
    </w:rPr>
  </w:style>
  <w:style w:type="paragraph" w:styleId="HTML">
    <w:name w:val="HTML Preformatted"/>
    <w:basedOn w:val="a"/>
    <w:link w:val="HTML0"/>
    <w:semiHidden/>
    <w:rsid w:val="00A4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0">
    <w:name w:val="Body Text"/>
    <w:basedOn w:val="a"/>
    <w:link w:val="af1"/>
    <w:rsid w:val="00A416C8"/>
    <w:pPr>
      <w:spacing w:after="120"/>
    </w:pPr>
  </w:style>
  <w:style w:type="paragraph" w:customStyle="1" w:styleId="12">
    <w:name w:val="Без интервала1"/>
    <w:qFormat/>
    <w:rsid w:val="00A416C8"/>
    <w:pPr>
      <w:widowControl w:val="0"/>
      <w:suppressAutoHyphens/>
    </w:pPr>
    <w:rPr>
      <w:sz w:val="22"/>
    </w:rPr>
  </w:style>
  <w:style w:type="paragraph" w:styleId="af2">
    <w:name w:val="Title"/>
    <w:basedOn w:val="a"/>
    <w:link w:val="af3"/>
    <w:qFormat/>
    <w:rsid w:val="00A416C8"/>
    <w:pPr>
      <w:widowControl/>
      <w:jc w:val="center"/>
    </w:pPr>
    <w:rPr>
      <w:rFonts w:ascii="Cambria" w:hAnsi="Cambria"/>
      <w:b/>
      <w:sz w:val="32"/>
    </w:rPr>
  </w:style>
  <w:style w:type="paragraph" w:customStyle="1" w:styleId="ConsPlusNormal">
    <w:name w:val="ConsPlusNormal"/>
    <w:link w:val="ConsPlusNormal0"/>
    <w:uiPriority w:val="99"/>
    <w:qFormat/>
    <w:rsid w:val="00A416C8"/>
    <w:pPr>
      <w:widowControl w:val="0"/>
      <w:suppressAutoHyphens/>
    </w:pPr>
    <w:rPr>
      <w:sz w:val="22"/>
    </w:rPr>
  </w:style>
  <w:style w:type="paragraph" w:customStyle="1" w:styleId="42">
    <w:name w:val="Знак Знак4"/>
    <w:basedOn w:val="a"/>
    <w:rsid w:val="00A416C8"/>
    <w:pPr>
      <w:widowControl/>
      <w:spacing w:after="160" w:line="240" w:lineRule="exact"/>
    </w:pPr>
    <w:rPr>
      <w:rFonts w:ascii="Verdana" w:hAnsi="Verdana"/>
      <w:sz w:val="20"/>
    </w:rPr>
  </w:style>
  <w:style w:type="paragraph" w:styleId="af4">
    <w:name w:val="List Paragraph"/>
    <w:basedOn w:val="a"/>
    <w:uiPriority w:val="99"/>
    <w:qFormat/>
    <w:rsid w:val="00A416C8"/>
    <w:pPr>
      <w:ind w:left="720"/>
      <w:contextualSpacing/>
    </w:pPr>
  </w:style>
  <w:style w:type="paragraph" w:customStyle="1" w:styleId="43">
    <w:name w:val="Основной текст4"/>
    <w:basedOn w:val="a"/>
    <w:link w:val="af5"/>
    <w:rsid w:val="00A416C8"/>
    <w:pPr>
      <w:widowControl/>
      <w:shd w:val="clear" w:color="auto" w:fill="FFFFFF"/>
      <w:spacing w:before="360" w:after="240" w:line="293" w:lineRule="exact"/>
      <w:ind w:hanging="700"/>
      <w:jc w:val="both"/>
    </w:pPr>
    <w:rPr>
      <w:sz w:val="26"/>
    </w:rPr>
  </w:style>
  <w:style w:type="paragraph" w:customStyle="1" w:styleId="310">
    <w:name w:val="Основной текст с отступом 31"/>
    <w:basedOn w:val="a"/>
    <w:rsid w:val="00A416C8"/>
    <w:pPr>
      <w:widowControl/>
      <w:suppressAutoHyphens/>
      <w:spacing w:after="200" w:line="276" w:lineRule="auto"/>
    </w:pPr>
    <w:rPr>
      <w:rFonts w:ascii="Calibri" w:hAnsi="Calibri"/>
      <w:sz w:val="22"/>
    </w:rPr>
  </w:style>
  <w:style w:type="paragraph" w:styleId="22">
    <w:name w:val="Body Text 2"/>
    <w:basedOn w:val="a"/>
    <w:link w:val="23"/>
    <w:semiHidden/>
    <w:rsid w:val="00A416C8"/>
    <w:pPr>
      <w:spacing w:after="120" w:line="480" w:lineRule="auto"/>
    </w:pPr>
  </w:style>
  <w:style w:type="paragraph" w:customStyle="1" w:styleId="FR1">
    <w:name w:val="FR1"/>
    <w:rsid w:val="00A416C8"/>
    <w:pPr>
      <w:widowControl w:val="0"/>
      <w:spacing w:before="700"/>
    </w:pPr>
    <w:rPr>
      <w:rFonts w:ascii="Times New Roman" w:hAnsi="Times New Roman"/>
      <w:b/>
      <w:sz w:val="28"/>
    </w:rPr>
  </w:style>
  <w:style w:type="paragraph" w:customStyle="1" w:styleId="24">
    <w:name w:val="Без интервала2"/>
    <w:qFormat/>
    <w:rsid w:val="00A416C8"/>
    <w:rPr>
      <w:sz w:val="22"/>
    </w:rPr>
  </w:style>
  <w:style w:type="paragraph" w:customStyle="1" w:styleId="13">
    <w:name w:val="Абзац списка1"/>
    <w:basedOn w:val="a"/>
    <w:rsid w:val="00A416C8"/>
    <w:pPr>
      <w:widowControl/>
      <w:suppressAutoHyphens/>
      <w:spacing w:after="200" w:line="276" w:lineRule="auto"/>
    </w:pPr>
    <w:rPr>
      <w:rFonts w:ascii="Calibri" w:hAnsi="Calibri"/>
      <w:sz w:val="22"/>
    </w:rPr>
  </w:style>
  <w:style w:type="paragraph" w:customStyle="1" w:styleId="210">
    <w:name w:val="Основной текст 21"/>
    <w:basedOn w:val="a"/>
    <w:rsid w:val="00A416C8"/>
    <w:pPr>
      <w:widowControl/>
      <w:suppressAutoHyphens/>
      <w:spacing w:after="200" w:line="276" w:lineRule="auto"/>
    </w:pPr>
    <w:rPr>
      <w:rFonts w:ascii="Calibri" w:hAnsi="Calibri"/>
      <w:sz w:val="22"/>
    </w:rPr>
  </w:style>
  <w:style w:type="paragraph" w:customStyle="1" w:styleId="af6">
    <w:name w:val="Пункт б/н"/>
    <w:basedOn w:val="a"/>
    <w:semiHidden/>
    <w:rsid w:val="00A416C8"/>
    <w:pPr>
      <w:widowControl/>
      <w:tabs>
        <w:tab w:val="left" w:pos="1134"/>
      </w:tabs>
      <w:ind w:firstLine="567"/>
      <w:jc w:val="both"/>
    </w:pPr>
  </w:style>
  <w:style w:type="paragraph" w:styleId="34">
    <w:name w:val="Body Text 3"/>
    <w:basedOn w:val="a"/>
    <w:link w:val="35"/>
    <w:rsid w:val="00A416C8"/>
    <w:pPr>
      <w:widowControl/>
      <w:spacing w:after="120"/>
    </w:pPr>
    <w:rPr>
      <w:sz w:val="16"/>
    </w:rPr>
  </w:style>
  <w:style w:type="paragraph" w:customStyle="1" w:styleId="320">
    <w:name w:val="Основной текст с отступом 32"/>
    <w:basedOn w:val="a"/>
    <w:rsid w:val="00A416C8"/>
    <w:pPr>
      <w:widowControl/>
      <w:suppressAutoHyphens/>
      <w:spacing w:after="200" w:line="276" w:lineRule="auto"/>
    </w:pPr>
    <w:rPr>
      <w:rFonts w:ascii="Calibri" w:hAnsi="Calibri"/>
      <w:sz w:val="22"/>
    </w:rPr>
  </w:style>
  <w:style w:type="paragraph" w:customStyle="1" w:styleId="formattext">
    <w:name w:val="formattext"/>
    <w:basedOn w:val="a"/>
    <w:rsid w:val="00A416C8"/>
    <w:pPr>
      <w:widowControl/>
      <w:spacing w:before="100" w:beforeAutospacing="1" w:after="100" w:afterAutospacing="1"/>
    </w:pPr>
  </w:style>
  <w:style w:type="character" w:customStyle="1" w:styleId="LineNumber">
    <w:name w:val="Line Number"/>
    <w:basedOn w:val="a0"/>
    <w:semiHidden/>
    <w:rsid w:val="00A416C8"/>
  </w:style>
  <w:style w:type="character" w:styleId="af7">
    <w:name w:val="Hyperlink"/>
    <w:rsid w:val="00A416C8"/>
    <w:rPr>
      <w:color w:val="0066CC"/>
      <w:u w:val="single"/>
    </w:rPr>
  </w:style>
  <w:style w:type="character" w:customStyle="1" w:styleId="10">
    <w:name w:val="Заголовок 1 Знак"/>
    <w:link w:val="1"/>
    <w:rsid w:val="00A416C8"/>
    <w:rPr>
      <w:b/>
      <w:color w:val="000000"/>
      <w:sz w:val="20"/>
    </w:rPr>
  </w:style>
  <w:style w:type="character" w:customStyle="1" w:styleId="20">
    <w:name w:val="Заголовок 2 Знак"/>
    <w:link w:val="2"/>
    <w:rsid w:val="00A416C8"/>
    <w:rPr>
      <w:b/>
      <w:sz w:val="36"/>
    </w:rPr>
  </w:style>
  <w:style w:type="character" w:customStyle="1" w:styleId="30">
    <w:name w:val="Заголовок 3 Знак"/>
    <w:link w:val="3"/>
    <w:rsid w:val="00A416C8"/>
    <w:rPr>
      <w:b/>
      <w:sz w:val="27"/>
    </w:rPr>
  </w:style>
  <w:style w:type="character" w:customStyle="1" w:styleId="40">
    <w:name w:val="Заголовок 4 Знак"/>
    <w:link w:val="4"/>
    <w:rsid w:val="00A416C8"/>
    <w:rPr>
      <w:b/>
    </w:rPr>
  </w:style>
  <w:style w:type="character" w:customStyle="1" w:styleId="50">
    <w:name w:val="Заголовок 5 Знак"/>
    <w:link w:val="5"/>
    <w:rsid w:val="00A416C8"/>
    <w:rPr>
      <w:b/>
      <w:sz w:val="20"/>
    </w:rPr>
  </w:style>
  <w:style w:type="character" w:customStyle="1" w:styleId="60">
    <w:name w:val="Заголовок 6 Знак"/>
    <w:link w:val="6"/>
    <w:rsid w:val="00A416C8"/>
    <w:rPr>
      <w:b/>
      <w:sz w:val="15"/>
    </w:rPr>
  </w:style>
  <w:style w:type="character" w:customStyle="1" w:styleId="FontStyle21">
    <w:name w:val="Font Style21"/>
    <w:rsid w:val="00A416C8"/>
    <w:rPr>
      <w:rFonts w:ascii="Times New Roman" w:hAnsi="Times New Roman"/>
      <w:sz w:val="24"/>
    </w:rPr>
  </w:style>
  <w:style w:type="character" w:customStyle="1" w:styleId="FontStyle22">
    <w:name w:val="Font Style22"/>
    <w:rsid w:val="00A416C8"/>
    <w:rPr>
      <w:rFonts w:ascii="Arial Narrow" w:hAnsi="Arial Narrow"/>
      <w:i/>
      <w:sz w:val="28"/>
    </w:rPr>
  </w:style>
  <w:style w:type="character" w:customStyle="1" w:styleId="FontStyle23">
    <w:name w:val="Font Style23"/>
    <w:rsid w:val="00A416C8"/>
    <w:rPr>
      <w:rFonts w:ascii="Times New Roman" w:hAnsi="Times New Roman"/>
      <w:i/>
      <w:sz w:val="48"/>
    </w:rPr>
  </w:style>
  <w:style w:type="character" w:customStyle="1" w:styleId="FontStyle24">
    <w:name w:val="Font Style24"/>
    <w:rsid w:val="00A416C8"/>
    <w:rPr>
      <w:rFonts w:ascii="Calibri" w:hAnsi="Calibri"/>
      <w:b/>
      <w:i/>
      <w:sz w:val="24"/>
    </w:rPr>
  </w:style>
  <w:style w:type="character" w:customStyle="1" w:styleId="FontStyle25">
    <w:name w:val="Font Style25"/>
    <w:rsid w:val="00A416C8"/>
    <w:rPr>
      <w:rFonts w:ascii="Calibri" w:hAnsi="Calibri"/>
      <w:sz w:val="24"/>
    </w:rPr>
  </w:style>
  <w:style w:type="character" w:customStyle="1" w:styleId="FontStyle26">
    <w:name w:val="Font Style26"/>
    <w:rsid w:val="00A416C8"/>
    <w:rPr>
      <w:rFonts w:ascii="Times New Roman" w:hAnsi="Times New Roman"/>
      <w:sz w:val="24"/>
    </w:rPr>
  </w:style>
  <w:style w:type="character" w:customStyle="1" w:styleId="FontStyle27">
    <w:name w:val="Font Style27"/>
    <w:rsid w:val="00A416C8"/>
    <w:rPr>
      <w:rFonts w:ascii="Times New Roman" w:hAnsi="Times New Roman"/>
      <w:sz w:val="26"/>
    </w:rPr>
  </w:style>
  <w:style w:type="character" w:customStyle="1" w:styleId="FontStyle28">
    <w:name w:val="Font Style28"/>
    <w:rsid w:val="00A416C8"/>
    <w:rPr>
      <w:rFonts w:ascii="Times New Roman" w:hAnsi="Times New Roman"/>
      <w:b/>
      <w:sz w:val="26"/>
    </w:rPr>
  </w:style>
  <w:style w:type="character" w:customStyle="1" w:styleId="FontStyle29">
    <w:name w:val="Font Style29"/>
    <w:rsid w:val="00A416C8"/>
    <w:rPr>
      <w:rFonts w:ascii="Times New Roman" w:hAnsi="Times New Roman"/>
      <w:b/>
      <w:sz w:val="16"/>
    </w:rPr>
  </w:style>
  <w:style w:type="character" w:customStyle="1" w:styleId="af8">
    <w:name w:val="Цветовое выделение"/>
    <w:rsid w:val="00A416C8"/>
    <w:rPr>
      <w:b/>
      <w:color w:val="auto"/>
    </w:rPr>
  </w:style>
  <w:style w:type="character" w:customStyle="1" w:styleId="a4">
    <w:name w:val="Текст выноски Знак"/>
    <w:link w:val="a3"/>
    <w:semiHidden/>
    <w:rsid w:val="00A416C8"/>
    <w:rPr>
      <w:rFonts w:ascii="Tahoma" w:hAnsi="Tahoma"/>
      <w:sz w:val="16"/>
    </w:rPr>
  </w:style>
  <w:style w:type="character" w:customStyle="1" w:styleId="32">
    <w:name w:val="Основной текст с отступом 3 Знак"/>
    <w:link w:val="31"/>
    <w:semiHidden/>
    <w:rsid w:val="00A416C8"/>
    <w:rPr>
      <w:sz w:val="14"/>
    </w:rPr>
  </w:style>
  <w:style w:type="character" w:styleId="af9">
    <w:name w:val="annotation reference"/>
    <w:semiHidden/>
    <w:rsid w:val="00A416C8"/>
    <w:rPr>
      <w:sz w:val="16"/>
    </w:rPr>
  </w:style>
  <w:style w:type="character" w:customStyle="1" w:styleId="a8">
    <w:name w:val="Текст примечания Знак"/>
    <w:link w:val="a7"/>
    <w:semiHidden/>
    <w:rsid w:val="00A416C8"/>
    <w:rPr>
      <w:sz w:val="20"/>
    </w:rPr>
  </w:style>
  <w:style w:type="character" w:customStyle="1" w:styleId="aa">
    <w:name w:val="Тема примечания Знак"/>
    <w:link w:val="a9"/>
    <w:semiHidden/>
    <w:rsid w:val="00A416C8"/>
    <w:rPr>
      <w:b/>
    </w:rPr>
  </w:style>
  <w:style w:type="character" w:customStyle="1" w:styleId="ac">
    <w:name w:val="Верхний колонтитул Знак"/>
    <w:link w:val="ab"/>
    <w:rsid w:val="00A416C8"/>
  </w:style>
  <w:style w:type="character" w:customStyle="1" w:styleId="ae">
    <w:name w:val="Нижний колонтитул Знак"/>
    <w:link w:val="ad"/>
    <w:rsid w:val="00A416C8"/>
  </w:style>
  <w:style w:type="character" w:styleId="afa">
    <w:name w:val="FollowedHyperlink"/>
    <w:semiHidden/>
    <w:rsid w:val="00A416C8"/>
    <w:rPr>
      <w:color w:val="0066CC"/>
      <w:u w:val="single"/>
    </w:rPr>
  </w:style>
  <w:style w:type="character" w:styleId="afb">
    <w:name w:val="Emphasis"/>
    <w:qFormat/>
    <w:rsid w:val="00A416C8"/>
    <w:rPr>
      <w:i/>
    </w:rPr>
  </w:style>
  <w:style w:type="character" w:styleId="afc">
    <w:name w:val="Strong"/>
    <w:qFormat/>
    <w:rsid w:val="00A416C8"/>
    <w:rPr>
      <w:b/>
    </w:rPr>
  </w:style>
  <w:style w:type="character" w:customStyle="1" w:styleId="b-share">
    <w:name w:val="b-share"/>
    <w:rsid w:val="00A416C8"/>
    <w:rPr>
      <w:vanish/>
    </w:rPr>
  </w:style>
  <w:style w:type="character" w:customStyle="1" w:styleId="b-sharetext">
    <w:name w:val="b-share__text"/>
    <w:rsid w:val="00A416C8"/>
    <w:rPr>
      <w:sz w:val="20"/>
    </w:rPr>
  </w:style>
  <w:style w:type="character" w:customStyle="1" w:styleId="admin-disabled">
    <w:name w:val="admin-disabled"/>
    <w:rsid w:val="00A416C8"/>
    <w:rPr>
      <w:color w:val="auto"/>
    </w:rPr>
  </w:style>
  <w:style w:type="character" w:customStyle="1" w:styleId="admin-enabled">
    <w:name w:val="admin-enabled"/>
    <w:rsid w:val="00A416C8"/>
    <w:rPr>
      <w:color w:val="auto"/>
    </w:rPr>
  </w:style>
  <w:style w:type="character" w:customStyle="1" w:styleId="admin-missing">
    <w:name w:val="admin-missing"/>
    <w:rsid w:val="00A416C8"/>
    <w:rPr>
      <w:color w:val="FF0000"/>
    </w:rPr>
  </w:style>
  <w:style w:type="character" w:customStyle="1" w:styleId="red">
    <w:name w:val="red"/>
    <w:rsid w:val="00A416C8"/>
  </w:style>
  <w:style w:type="character" w:customStyle="1" w:styleId="blue">
    <w:name w:val="blue"/>
    <w:rsid w:val="00A416C8"/>
  </w:style>
  <w:style w:type="character" w:customStyle="1" w:styleId="yellow">
    <w:name w:val="yellow"/>
    <w:rsid w:val="00A416C8"/>
  </w:style>
  <w:style w:type="character" w:customStyle="1" w:styleId="status-note">
    <w:name w:val="status-note"/>
    <w:rsid w:val="00A416C8"/>
  </w:style>
  <w:style w:type="character" w:customStyle="1" w:styleId="quote-doc-shadow">
    <w:name w:val="quote-doc-shadow"/>
    <w:rsid w:val="00A416C8"/>
  </w:style>
  <w:style w:type="character" w:customStyle="1" w:styleId="plhandler">
    <w:name w:val="plhandler"/>
    <w:rsid w:val="00A416C8"/>
  </w:style>
  <w:style w:type="character" w:customStyle="1" w:styleId="action-new">
    <w:name w:val="action-new"/>
    <w:rsid w:val="00A416C8"/>
  </w:style>
  <w:style w:type="character" w:customStyle="1" w:styleId="store-button">
    <w:name w:val="store-button"/>
    <w:rsid w:val="00A416C8"/>
  </w:style>
  <w:style w:type="character" w:customStyle="1" w:styleId="phone">
    <w:name w:val="phone"/>
    <w:rsid w:val="00A416C8"/>
  </w:style>
  <w:style w:type="character" w:customStyle="1" w:styleId="minibrowser-icon-tab">
    <w:name w:val="minibrowser-icon-tab"/>
    <w:rsid w:val="00A416C8"/>
  </w:style>
  <w:style w:type="character" w:customStyle="1" w:styleId="red1">
    <w:name w:val="red1"/>
    <w:rsid w:val="00A416C8"/>
    <w:rPr>
      <w:b/>
      <w:color w:val="BB0000"/>
    </w:rPr>
  </w:style>
  <w:style w:type="character" w:customStyle="1" w:styleId="b-sharetext1">
    <w:name w:val="b-share__text1"/>
    <w:rsid w:val="00A416C8"/>
    <w:rPr>
      <w:sz w:val="20"/>
      <w:u w:val="none"/>
    </w:rPr>
  </w:style>
  <w:style w:type="character" w:customStyle="1" w:styleId="red2">
    <w:name w:val="red2"/>
    <w:rsid w:val="00A416C8"/>
    <w:rPr>
      <w:color w:val="CC3333"/>
    </w:rPr>
  </w:style>
  <w:style w:type="character" w:customStyle="1" w:styleId="red3">
    <w:name w:val="red3"/>
    <w:rsid w:val="00A416C8"/>
    <w:rPr>
      <w:color w:val="auto"/>
    </w:rPr>
  </w:style>
  <w:style w:type="character" w:customStyle="1" w:styleId="blue1">
    <w:name w:val="blue1"/>
    <w:rsid w:val="00A416C8"/>
    <w:rPr>
      <w:color w:val="auto"/>
    </w:rPr>
  </w:style>
  <w:style w:type="character" w:customStyle="1" w:styleId="yellow1">
    <w:name w:val="yellow1"/>
    <w:rsid w:val="00A416C8"/>
    <w:rPr>
      <w:shd w:val="clear" w:color="auto" w:fill="FFFF00"/>
    </w:rPr>
  </w:style>
  <w:style w:type="character" w:customStyle="1" w:styleId="status-note1">
    <w:name w:val="status-note1"/>
    <w:rsid w:val="00A416C8"/>
  </w:style>
  <w:style w:type="character" w:customStyle="1" w:styleId="action-new1">
    <w:name w:val="action-new1"/>
    <w:rsid w:val="00A416C8"/>
    <w:rPr>
      <w:color w:val="BB0000"/>
      <w:sz w:val="17"/>
    </w:rPr>
  </w:style>
  <w:style w:type="character" w:customStyle="1" w:styleId="phone1">
    <w:name w:val="phone1"/>
    <w:rsid w:val="00A416C8"/>
    <w:rPr>
      <w:sz w:val="18"/>
    </w:rPr>
  </w:style>
  <w:style w:type="character" w:customStyle="1" w:styleId="plhandler1">
    <w:name w:val="plhandler1"/>
    <w:rsid w:val="00A416C8"/>
    <w:rPr>
      <w:color w:val="333333"/>
    </w:rPr>
  </w:style>
  <w:style w:type="character" w:customStyle="1" w:styleId="quote-doc-shadow1">
    <w:name w:val="quote-doc-shadow1"/>
    <w:rsid w:val="00A416C8"/>
  </w:style>
  <w:style w:type="character" w:customStyle="1" w:styleId="store-button1">
    <w:name w:val="store-button1"/>
    <w:rsid w:val="00A416C8"/>
  </w:style>
  <w:style w:type="character" w:customStyle="1" w:styleId="minibrowser-icon-tab1">
    <w:name w:val="minibrowser-icon-tab1"/>
    <w:rsid w:val="00A416C8"/>
    <w:rPr>
      <w:vanish/>
    </w:rPr>
  </w:style>
  <w:style w:type="character" w:customStyle="1" w:styleId="minibrowser-icon-tab2">
    <w:name w:val="minibrowser-icon-tab2"/>
    <w:rsid w:val="00A416C8"/>
    <w:rPr>
      <w:vanish/>
    </w:rPr>
  </w:style>
  <w:style w:type="character" w:customStyle="1" w:styleId="minibrowser-icon-tab3">
    <w:name w:val="minibrowser-icon-tab3"/>
    <w:rsid w:val="00A416C8"/>
    <w:rPr>
      <w:vanish/>
    </w:rPr>
  </w:style>
  <w:style w:type="character" w:customStyle="1" w:styleId="minibrowser-icon-tab4">
    <w:name w:val="minibrowser-icon-tab4"/>
    <w:rsid w:val="00A416C8"/>
    <w:rPr>
      <w:vanish/>
    </w:rPr>
  </w:style>
  <w:style w:type="character" w:customStyle="1" w:styleId="hp">
    <w:name w:val="hp"/>
    <w:rsid w:val="00A416C8"/>
  </w:style>
  <w:style w:type="character" w:customStyle="1" w:styleId="z-0">
    <w:name w:val="z-Начало формы Знак"/>
    <w:link w:val="z-"/>
    <w:semiHidden/>
    <w:rsid w:val="00A416C8"/>
    <w:rPr>
      <w:rFonts w:ascii="Arial" w:hAnsi="Arial"/>
      <w:vanish/>
      <w:sz w:val="16"/>
    </w:rPr>
  </w:style>
  <w:style w:type="character" w:customStyle="1" w:styleId="z-2">
    <w:name w:val="z-Конец формы Знак"/>
    <w:link w:val="z-1"/>
    <w:semiHidden/>
    <w:rsid w:val="00A416C8"/>
    <w:rPr>
      <w:rFonts w:ascii="Arial" w:hAnsi="Arial"/>
      <w:vanish/>
      <w:sz w:val="16"/>
    </w:rPr>
  </w:style>
  <w:style w:type="character" w:customStyle="1" w:styleId="b-share-icon">
    <w:name w:val="b-share-icon"/>
    <w:rsid w:val="00A416C8"/>
  </w:style>
  <w:style w:type="character" w:styleId="HTML1">
    <w:name w:val="HTML Typewriter"/>
    <w:semiHidden/>
    <w:rsid w:val="00A416C8"/>
    <w:rPr>
      <w:rFonts w:ascii="Courier New" w:hAnsi="Courier New"/>
      <w:sz w:val="20"/>
    </w:rPr>
  </w:style>
  <w:style w:type="character" w:customStyle="1" w:styleId="HTML0">
    <w:name w:val="Стандартный HTML Знак"/>
    <w:link w:val="HTML"/>
    <w:semiHidden/>
    <w:rsid w:val="00A416C8"/>
    <w:rPr>
      <w:rFonts w:ascii="Courier New" w:hAnsi="Courier New"/>
      <w:sz w:val="20"/>
    </w:rPr>
  </w:style>
  <w:style w:type="character" w:customStyle="1" w:styleId="b-share-popupicon">
    <w:name w:val="b-share-popup__icon"/>
    <w:rsid w:val="00A416C8"/>
  </w:style>
  <w:style w:type="character" w:customStyle="1" w:styleId="b-share-popupitemtext">
    <w:name w:val="b-share-popup__item__text"/>
    <w:rsid w:val="00A416C8"/>
  </w:style>
  <w:style w:type="character" w:customStyle="1" w:styleId="v-ui-dialog-title2">
    <w:name w:val="v-ui-dialog-title2"/>
    <w:rsid w:val="00A416C8"/>
  </w:style>
  <w:style w:type="character" w:customStyle="1" w:styleId="v-ui-icon3">
    <w:name w:val="v-ui-icon3"/>
    <w:rsid w:val="00A416C8"/>
    <w:rPr>
      <w:vanish/>
    </w:rPr>
  </w:style>
  <w:style w:type="character" w:customStyle="1" w:styleId="v-ui-button-text3">
    <w:name w:val="v-ui-button-text3"/>
    <w:rsid w:val="00A416C8"/>
  </w:style>
  <w:style w:type="character" w:customStyle="1" w:styleId="v-ui-button-icon-secondary">
    <w:name w:val="v-ui-button-icon-secondary"/>
    <w:rsid w:val="00A416C8"/>
  </w:style>
  <w:style w:type="character" w:customStyle="1" w:styleId="af1">
    <w:name w:val="Основной текст Знак"/>
    <w:link w:val="af0"/>
    <w:rsid w:val="00A416C8"/>
  </w:style>
  <w:style w:type="character" w:customStyle="1" w:styleId="af3">
    <w:name w:val="Название Знак"/>
    <w:link w:val="af2"/>
    <w:rsid w:val="00A416C8"/>
    <w:rPr>
      <w:rFonts w:ascii="Cambria" w:hAnsi="Cambria"/>
      <w:b/>
      <w:sz w:val="32"/>
    </w:rPr>
  </w:style>
  <w:style w:type="character" w:customStyle="1" w:styleId="TitleChar1">
    <w:name w:val="Title Char1"/>
    <w:rsid w:val="00A416C8"/>
    <w:rPr>
      <w:rFonts w:ascii="Cambria" w:hAnsi="Cambria"/>
      <w:b/>
      <w:sz w:val="32"/>
    </w:rPr>
  </w:style>
  <w:style w:type="character" w:customStyle="1" w:styleId="14">
    <w:name w:val="Название Знак1"/>
    <w:rsid w:val="00A416C8"/>
    <w:rPr>
      <w:rFonts w:ascii="Cambria" w:hAnsi="Cambria"/>
      <w:color w:val="auto"/>
      <w:sz w:val="52"/>
    </w:rPr>
  </w:style>
  <w:style w:type="character" w:customStyle="1" w:styleId="ConsPlusNormal0">
    <w:name w:val="ConsPlusNormal Знак"/>
    <w:link w:val="ConsPlusNormal"/>
    <w:uiPriority w:val="99"/>
    <w:qFormat/>
    <w:rsid w:val="00A416C8"/>
    <w:rPr>
      <w:sz w:val="22"/>
    </w:rPr>
  </w:style>
  <w:style w:type="character" w:customStyle="1" w:styleId="apple-converted-space">
    <w:name w:val="apple-converted-space"/>
    <w:basedOn w:val="a0"/>
    <w:rsid w:val="00A416C8"/>
  </w:style>
  <w:style w:type="character" w:customStyle="1" w:styleId="Normal">
    <w:name w:val="Normal Знак"/>
    <w:link w:val="11"/>
    <w:rsid w:val="00A416C8"/>
    <w:rPr>
      <w:rFonts w:ascii="Times New Roman" w:hAnsi="Times New Roman"/>
      <w:sz w:val="24"/>
    </w:rPr>
  </w:style>
  <w:style w:type="character" w:customStyle="1" w:styleId="af5">
    <w:name w:val="Основной текст_"/>
    <w:link w:val="43"/>
    <w:rsid w:val="00A416C8"/>
    <w:rPr>
      <w:sz w:val="26"/>
    </w:rPr>
  </w:style>
  <w:style w:type="character" w:customStyle="1" w:styleId="afd">
    <w:name w:val="Основной текст + Полужирный"/>
    <w:rsid w:val="00A416C8"/>
    <w:rPr>
      <w:rFonts w:ascii="Times New Roman" w:hAnsi="Times New Roman"/>
      <w:b/>
      <w:i w:val="0"/>
      <w:strike w:val="0"/>
      <w:sz w:val="26"/>
    </w:rPr>
  </w:style>
  <w:style w:type="character" w:customStyle="1" w:styleId="23">
    <w:name w:val="Основной текст 2 Знак"/>
    <w:link w:val="22"/>
    <w:semiHidden/>
    <w:rsid w:val="00A416C8"/>
  </w:style>
  <w:style w:type="character" w:customStyle="1" w:styleId="a6">
    <w:name w:val="Без интервала Знак"/>
    <w:link w:val="a5"/>
    <w:uiPriority w:val="1"/>
    <w:rsid w:val="00A416C8"/>
    <w:rPr>
      <w:sz w:val="22"/>
    </w:rPr>
  </w:style>
  <w:style w:type="character" w:styleId="afe">
    <w:name w:val="footnote reference"/>
    <w:rsid w:val="00A416C8"/>
    <w:rPr>
      <w:vertAlign w:val="superscript"/>
    </w:rPr>
  </w:style>
  <w:style w:type="character" w:customStyle="1" w:styleId="aff">
    <w:name w:val="Символ сноски"/>
    <w:rsid w:val="00A416C8"/>
    <w:rPr>
      <w:vertAlign w:val="superscript"/>
    </w:rPr>
  </w:style>
  <w:style w:type="character" w:customStyle="1" w:styleId="25">
    <w:name w:val="Основной текст (2)"/>
    <w:rsid w:val="00A416C8"/>
    <w:rPr>
      <w:rFonts w:ascii="Times New Roman" w:hAnsi="Times New Roman"/>
      <w:b w:val="0"/>
      <w:i w:val="0"/>
      <w:strike w:val="0"/>
      <w:color w:val="000000"/>
      <w:sz w:val="21"/>
      <w:u w:val="none"/>
    </w:rPr>
  </w:style>
  <w:style w:type="character" w:customStyle="1" w:styleId="285pt">
    <w:name w:val="Основной текст (2) + 8;5 pt;Полужирный"/>
    <w:rsid w:val="00A416C8"/>
    <w:rPr>
      <w:rFonts w:ascii="Times New Roman" w:hAnsi="Times New Roman"/>
      <w:b/>
      <w:i w:val="0"/>
      <w:strike w:val="0"/>
      <w:color w:val="000000"/>
      <w:sz w:val="17"/>
      <w:u w:val="none"/>
    </w:rPr>
  </w:style>
  <w:style w:type="character" w:customStyle="1" w:styleId="35">
    <w:name w:val="Основной текст 3 Знак"/>
    <w:link w:val="34"/>
    <w:rsid w:val="00A416C8"/>
    <w:rPr>
      <w:sz w:val="16"/>
    </w:rPr>
  </w:style>
  <w:style w:type="table" w:styleId="15">
    <w:name w:val="Table Simple 1"/>
    <w:basedOn w:val="a1"/>
    <w:rsid w:val="00A416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A4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Нормальный абзац"/>
    <w:qFormat/>
    <w:rsid w:val="00410CD3"/>
    <w:pPr>
      <w:widowControl w:val="0"/>
      <w:autoSpaceDE w:val="0"/>
      <w:autoSpaceDN w:val="0"/>
      <w:ind w:firstLine="709"/>
      <w:jc w:val="both"/>
    </w:pPr>
    <w:rPr>
      <w:rFonts w:ascii="Times New Roman" w:hAnsi="Times New Roman"/>
      <w:sz w:val="24"/>
      <w:szCs w:val="24"/>
    </w:rPr>
  </w:style>
  <w:style w:type="character" w:customStyle="1" w:styleId="breadcrumbs2text">
    <w:name w:val="breadcrumbs2__text"/>
    <w:basedOn w:val="a0"/>
    <w:rsid w:val="002C6ECF"/>
  </w:style>
  <w:style w:type="character" w:customStyle="1" w:styleId="lettercontact-item">
    <w:name w:val="letter__contact-item"/>
    <w:rsid w:val="0045668D"/>
  </w:style>
</w:styles>
</file>

<file path=word/webSettings.xml><?xml version="1.0" encoding="utf-8"?>
<w:webSettings xmlns:r="http://schemas.openxmlformats.org/officeDocument/2006/relationships" xmlns:w="http://schemas.openxmlformats.org/wordprocessingml/2006/main">
  <w:divs>
    <w:div w:id="735514756">
      <w:bodyDiv w:val="1"/>
      <w:marLeft w:val="0"/>
      <w:marRight w:val="0"/>
      <w:marTop w:val="0"/>
      <w:marBottom w:val="0"/>
      <w:divBdr>
        <w:top w:val="none" w:sz="0" w:space="0" w:color="auto"/>
        <w:left w:val="none" w:sz="0" w:space="0" w:color="auto"/>
        <w:bottom w:val="none" w:sz="0" w:space="0" w:color="auto"/>
        <w:right w:val="none" w:sz="0" w:space="0" w:color="auto"/>
      </w:divBdr>
    </w:div>
    <w:div w:id="870604475">
      <w:bodyDiv w:val="1"/>
      <w:marLeft w:val="0"/>
      <w:marRight w:val="0"/>
      <w:marTop w:val="0"/>
      <w:marBottom w:val="0"/>
      <w:divBdr>
        <w:top w:val="none" w:sz="0" w:space="0" w:color="auto"/>
        <w:left w:val="none" w:sz="0" w:space="0" w:color="auto"/>
        <w:bottom w:val="none" w:sz="0" w:space="0" w:color="auto"/>
        <w:right w:val="none" w:sz="0" w:space="0" w:color="auto"/>
      </w:divBdr>
      <w:divsChild>
        <w:div w:id="192378573">
          <w:marLeft w:val="0"/>
          <w:marRight w:val="0"/>
          <w:marTop w:val="0"/>
          <w:marBottom w:val="0"/>
          <w:divBdr>
            <w:top w:val="none" w:sz="0" w:space="0" w:color="auto"/>
            <w:left w:val="none" w:sz="0" w:space="0" w:color="auto"/>
            <w:bottom w:val="none" w:sz="0" w:space="0" w:color="auto"/>
            <w:right w:val="none" w:sz="0" w:space="0" w:color="auto"/>
          </w:divBdr>
        </w:div>
      </w:divsChild>
    </w:div>
    <w:div w:id="1789396790">
      <w:bodyDiv w:val="1"/>
      <w:marLeft w:val="0"/>
      <w:marRight w:val="0"/>
      <w:marTop w:val="0"/>
      <w:marBottom w:val="0"/>
      <w:divBdr>
        <w:top w:val="none" w:sz="0" w:space="0" w:color="auto"/>
        <w:left w:val="none" w:sz="0" w:space="0" w:color="auto"/>
        <w:bottom w:val="none" w:sz="0" w:space="0" w:color="auto"/>
        <w:right w:val="none" w:sz="0" w:space="0" w:color="auto"/>
      </w:divBdr>
    </w:div>
    <w:div w:id="1901398913">
      <w:bodyDiv w:val="1"/>
      <w:marLeft w:val="0"/>
      <w:marRight w:val="0"/>
      <w:marTop w:val="0"/>
      <w:marBottom w:val="0"/>
      <w:divBdr>
        <w:top w:val="none" w:sz="0" w:space="0" w:color="auto"/>
        <w:left w:val="none" w:sz="0" w:space="0" w:color="auto"/>
        <w:bottom w:val="none" w:sz="0" w:space="0" w:color="auto"/>
        <w:right w:val="none" w:sz="0" w:space="0" w:color="auto"/>
      </w:divBdr>
    </w:div>
    <w:div w:id="2045978727">
      <w:bodyDiv w:val="1"/>
      <w:marLeft w:val="0"/>
      <w:marRight w:val="0"/>
      <w:marTop w:val="0"/>
      <w:marBottom w:val="0"/>
      <w:divBdr>
        <w:top w:val="none" w:sz="0" w:space="0" w:color="auto"/>
        <w:left w:val="none" w:sz="0" w:space="0" w:color="auto"/>
        <w:bottom w:val="none" w:sz="0" w:space="0" w:color="auto"/>
        <w:right w:val="none" w:sz="0" w:space="0" w:color="auto"/>
      </w:divBdr>
      <w:divsChild>
        <w:div w:id="576595265">
          <w:marLeft w:val="0"/>
          <w:marRight w:val="0"/>
          <w:marTop w:val="0"/>
          <w:marBottom w:val="213"/>
          <w:divBdr>
            <w:top w:val="none" w:sz="0" w:space="0" w:color="auto"/>
            <w:left w:val="none" w:sz="0" w:space="0" w:color="auto"/>
            <w:bottom w:val="none" w:sz="0" w:space="0" w:color="auto"/>
            <w:right w:val="none" w:sz="0" w:space="0" w:color="auto"/>
          </w:divBdr>
        </w:div>
        <w:div w:id="1777207970">
          <w:marLeft w:val="0"/>
          <w:marRight w:val="0"/>
          <w:marTop w:val="125"/>
          <w:marBottom w:val="0"/>
          <w:divBdr>
            <w:top w:val="none" w:sz="0" w:space="0" w:color="auto"/>
            <w:left w:val="none" w:sz="0" w:space="0" w:color="auto"/>
            <w:bottom w:val="none" w:sz="0" w:space="0" w:color="auto"/>
            <w:right w:val="none" w:sz="0" w:space="0" w:color="auto"/>
          </w:divBdr>
          <w:divsChild>
            <w:div w:id="827751692">
              <w:marLeft w:val="0"/>
              <w:marRight w:val="0"/>
              <w:marTop w:val="0"/>
              <w:marBottom w:val="0"/>
              <w:divBdr>
                <w:top w:val="none" w:sz="0" w:space="0" w:color="auto"/>
                <w:left w:val="none" w:sz="0" w:space="0" w:color="auto"/>
                <w:bottom w:val="none" w:sz="0" w:space="0" w:color="auto"/>
                <w:right w:val="none" w:sz="0" w:space="0" w:color="auto"/>
              </w:divBdr>
              <w:divsChild>
                <w:div w:id="1817916721">
                  <w:marLeft w:val="0"/>
                  <w:marRight w:val="0"/>
                  <w:marTop w:val="0"/>
                  <w:marBottom w:val="250"/>
                  <w:divBdr>
                    <w:top w:val="none" w:sz="0" w:space="0" w:color="auto"/>
                    <w:left w:val="none" w:sz="0" w:space="0" w:color="auto"/>
                    <w:bottom w:val="none" w:sz="0" w:space="0" w:color="auto"/>
                    <w:right w:val="none" w:sz="0" w:space="0" w:color="auto"/>
                  </w:divBdr>
                  <w:divsChild>
                    <w:div w:id="137901675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guuch2@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2A202-A208-47D1-AB13-9437E46B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4858</Words>
  <Characters>27695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6</cp:revision>
  <cp:lastPrinted>2026-05-28T07:54:00Z</cp:lastPrinted>
  <dcterms:created xsi:type="dcterms:W3CDTF">2026-03-19T12:23:00Z</dcterms:created>
  <dcterms:modified xsi:type="dcterms:W3CDTF">2026-05-28T07:55:00Z</dcterms:modified>
</cp:coreProperties>
</file>