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9C2D9" w14:textId="39613487" w:rsidR="00AB3BD4" w:rsidRPr="00AB3BD4" w:rsidRDefault="00AB3BD4" w:rsidP="00AB3BD4">
      <w:pPr>
        <w:widowControl w:val="0"/>
        <w:jc w:val="center"/>
        <w:rPr>
          <w:rFonts w:eastAsia="SimSun"/>
          <w:b/>
          <w:color w:val="000000"/>
          <w:kern w:val="2"/>
          <w:lang w:eastAsia="hi-IN" w:bidi="hi-IN"/>
        </w:rPr>
      </w:pPr>
      <w:r w:rsidRPr="00AB3BD4">
        <w:rPr>
          <w:rFonts w:eastAsia="SimSun"/>
          <w:b/>
          <w:color w:val="000000"/>
          <w:kern w:val="2"/>
          <w:lang w:eastAsia="hi-IN" w:bidi="hi-IN"/>
        </w:rPr>
        <w:t>Документ, сформированный без использования</w:t>
      </w:r>
      <w:r w:rsidR="00B176E4">
        <w:rPr>
          <w:rFonts w:eastAsia="SimSun"/>
          <w:b/>
          <w:color w:val="000000"/>
          <w:kern w:val="2"/>
          <w:lang w:eastAsia="hi-IN" w:bidi="hi-IN"/>
        </w:rPr>
        <w:t xml:space="preserve"> </w:t>
      </w:r>
      <w:r w:rsidR="00B176E4" w:rsidRPr="00B176E4">
        <w:rPr>
          <w:rFonts w:eastAsia="SimSun"/>
          <w:b/>
          <w:color w:val="000000"/>
          <w:kern w:val="2"/>
          <w:lang w:eastAsia="hi-IN" w:bidi="hi-IN"/>
        </w:rPr>
        <w:t>единого агрегатора торговли (ЕАТ)</w:t>
      </w:r>
      <w:r w:rsidRPr="00AB3BD4">
        <w:rPr>
          <w:rFonts w:eastAsia="SimSun"/>
          <w:b/>
          <w:color w:val="000000"/>
          <w:kern w:val="2"/>
          <w:lang w:eastAsia="hi-IN" w:bidi="hi-IN"/>
        </w:rPr>
        <w:t>, является</w:t>
      </w:r>
    </w:p>
    <w:p w14:paraId="70FC2F74" w14:textId="6497DB0E" w:rsidR="0008083A" w:rsidRDefault="00AB3BD4" w:rsidP="00AB3BD4">
      <w:pPr>
        <w:widowControl w:val="0"/>
        <w:suppressAutoHyphens w:val="0"/>
        <w:autoSpaceDE w:val="0"/>
        <w:autoSpaceDN w:val="0"/>
        <w:jc w:val="center"/>
        <w:rPr>
          <w:rFonts w:eastAsia="SimSun"/>
          <w:b/>
          <w:color w:val="000000"/>
          <w:kern w:val="2"/>
          <w:lang w:eastAsia="hi-IN" w:bidi="hi-IN"/>
        </w:rPr>
      </w:pPr>
      <w:r w:rsidRPr="00AB3BD4">
        <w:rPr>
          <w:rFonts w:eastAsia="SimSun"/>
          <w:b/>
          <w:color w:val="000000"/>
          <w:kern w:val="2"/>
          <w:lang w:eastAsia="hi-IN" w:bidi="hi-IN"/>
        </w:rPr>
        <w:t>ДОПОЛНИТЕЛЬНЫМ ФАЙЛОМ к электронному контракту, сформированному с использованием</w:t>
      </w:r>
      <w:r w:rsidR="00B176E4">
        <w:rPr>
          <w:rFonts w:eastAsia="SimSun"/>
          <w:b/>
          <w:color w:val="000000"/>
          <w:kern w:val="2"/>
          <w:lang w:eastAsia="hi-IN" w:bidi="hi-IN"/>
        </w:rPr>
        <w:t xml:space="preserve"> </w:t>
      </w:r>
      <w:r w:rsidR="00B176E4" w:rsidRPr="00B176E4">
        <w:rPr>
          <w:rFonts w:eastAsia="SimSun"/>
          <w:b/>
          <w:color w:val="000000"/>
          <w:kern w:val="2"/>
          <w:lang w:eastAsia="hi-IN" w:bidi="hi-IN"/>
        </w:rPr>
        <w:t>единого агрегатора торговли (ЕАТ)</w:t>
      </w:r>
      <w:r w:rsidR="008F6544">
        <w:rPr>
          <w:rStyle w:val="afffe"/>
          <w:rFonts w:eastAsia="SimSun"/>
          <w:b/>
          <w:color w:val="000000"/>
          <w:kern w:val="2"/>
          <w:lang w:eastAsia="hi-IN" w:bidi="hi-IN"/>
        </w:rPr>
        <w:footnoteReference w:id="1"/>
      </w:r>
    </w:p>
    <w:p w14:paraId="2E99CC4F" w14:textId="77777777" w:rsidR="00CA2CAD" w:rsidRDefault="00CA2CAD" w:rsidP="00AB3BD4">
      <w:pPr>
        <w:widowControl w:val="0"/>
        <w:suppressAutoHyphens w:val="0"/>
        <w:autoSpaceDE w:val="0"/>
        <w:autoSpaceDN w:val="0"/>
        <w:jc w:val="center"/>
        <w:rPr>
          <w:rFonts w:eastAsia="SimSun"/>
          <w:b/>
          <w:color w:val="000000"/>
          <w:kern w:val="2"/>
          <w:lang w:eastAsia="hi-IN" w:bidi="hi-IN"/>
        </w:rPr>
      </w:pPr>
    </w:p>
    <w:p w14:paraId="46AD475E" w14:textId="77777777" w:rsidR="00AB3BD4" w:rsidRDefault="00AB3BD4" w:rsidP="00AB3BD4">
      <w:pPr>
        <w:widowControl w:val="0"/>
        <w:suppressAutoHyphens w:val="0"/>
        <w:autoSpaceDE w:val="0"/>
        <w:autoSpaceDN w:val="0"/>
        <w:jc w:val="center"/>
        <w:rPr>
          <w:sz w:val="22"/>
          <w:szCs w:val="22"/>
          <w:lang w:eastAsia="ru-RU"/>
        </w:rPr>
      </w:pPr>
    </w:p>
    <w:p w14:paraId="29D2EF19" w14:textId="77777777" w:rsidR="00AB3BD4" w:rsidRPr="00AB3BD4" w:rsidRDefault="00AB3BD4" w:rsidP="00AB3BD4">
      <w:pPr>
        <w:tabs>
          <w:tab w:val="left" w:pos="0"/>
          <w:tab w:val="left" w:pos="567"/>
        </w:tabs>
        <w:suppressAutoHyphens w:val="0"/>
        <w:spacing w:line="264" w:lineRule="auto"/>
        <w:jc w:val="center"/>
        <w:rPr>
          <w:b/>
          <w:sz w:val="22"/>
          <w:szCs w:val="22"/>
          <w:lang w:eastAsia="ru-RU"/>
        </w:rPr>
      </w:pPr>
      <w:r w:rsidRPr="00AB3BD4">
        <w:rPr>
          <w:b/>
          <w:sz w:val="22"/>
          <w:szCs w:val="22"/>
          <w:lang w:eastAsia="ru-RU"/>
        </w:rPr>
        <w:t>1. УСЛОВИЯ О ПРЕДМЕТЕ</w:t>
      </w:r>
    </w:p>
    <w:p w14:paraId="73700960" w14:textId="29F204D7" w:rsidR="0008083A" w:rsidRPr="00E4789A" w:rsidRDefault="0008083A" w:rsidP="001C3986">
      <w:pPr>
        <w:suppressAutoHyphens w:val="0"/>
        <w:ind w:firstLine="567"/>
        <w:jc w:val="both"/>
        <w:rPr>
          <w:sz w:val="22"/>
          <w:szCs w:val="22"/>
          <w:lang w:eastAsia="ru-RU"/>
        </w:rPr>
      </w:pPr>
      <w:r w:rsidRPr="00E4789A">
        <w:rPr>
          <w:sz w:val="22"/>
          <w:szCs w:val="22"/>
          <w:lang w:eastAsia="ru-RU"/>
        </w:rPr>
        <w:t xml:space="preserve">1.1. Поставщик обязуется в порядке и сроки, предусмотренные </w:t>
      </w:r>
      <w:r w:rsidR="00AB3BD4">
        <w:rPr>
          <w:sz w:val="22"/>
          <w:szCs w:val="22"/>
          <w:lang w:eastAsia="ru-RU"/>
        </w:rPr>
        <w:t>Электронным</w:t>
      </w:r>
      <w:r w:rsidR="00AB3BD4" w:rsidRPr="00AB3BD4">
        <w:rPr>
          <w:sz w:val="22"/>
          <w:szCs w:val="22"/>
          <w:lang w:eastAsia="ru-RU"/>
        </w:rPr>
        <w:t xml:space="preserve"> контракт</w:t>
      </w:r>
      <w:r w:rsidR="00AB3BD4">
        <w:rPr>
          <w:sz w:val="22"/>
          <w:szCs w:val="22"/>
          <w:lang w:eastAsia="ru-RU"/>
        </w:rPr>
        <w:t>ом и дополнительным</w:t>
      </w:r>
      <w:r w:rsidR="00AB3BD4" w:rsidRPr="00AB3BD4">
        <w:rPr>
          <w:sz w:val="22"/>
          <w:szCs w:val="22"/>
          <w:lang w:eastAsia="ru-RU"/>
        </w:rPr>
        <w:t xml:space="preserve"> файл</w:t>
      </w:r>
      <w:r w:rsidR="00AB3BD4">
        <w:rPr>
          <w:sz w:val="22"/>
          <w:szCs w:val="22"/>
          <w:lang w:eastAsia="ru-RU"/>
        </w:rPr>
        <w:t>ом</w:t>
      </w:r>
      <w:r w:rsidR="00AB3BD4" w:rsidRPr="00AB3BD4">
        <w:rPr>
          <w:sz w:val="22"/>
          <w:szCs w:val="22"/>
          <w:lang w:eastAsia="ru-RU"/>
        </w:rPr>
        <w:t xml:space="preserve"> к </w:t>
      </w:r>
      <w:r w:rsidR="00AB3BD4" w:rsidRPr="00764750">
        <w:rPr>
          <w:sz w:val="22"/>
          <w:szCs w:val="22"/>
          <w:lang w:eastAsia="ru-RU"/>
        </w:rPr>
        <w:t>электронному контракту</w:t>
      </w:r>
      <w:r w:rsidRPr="00764750">
        <w:rPr>
          <w:sz w:val="22"/>
          <w:szCs w:val="22"/>
          <w:lang w:eastAsia="ru-RU"/>
        </w:rPr>
        <w:t>, осуществить поставку лекарственных средств (код ОКПД 2-</w:t>
      </w:r>
      <w:r w:rsidR="00636152" w:rsidRPr="00764750">
        <w:rPr>
          <w:sz w:val="22"/>
          <w:szCs w:val="22"/>
          <w:lang w:eastAsia="ru-RU"/>
        </w:rPr>
        <w:t xml:space="preserve"> </w:t>
      </w:r>
      <w:r w:rsidR="00764750" w:rsidRPr="00764750">
        <w:rPr>
          <w:sz w:val="22"/>
          <w:szCs w:val="22"/>
          <w:lang w:eastAsia="ru-RU"/>
        </w:rPr>
        <w:t>21.20.10.132</w:t>
      </w:r>
      <w:r w:rsidRPr="00764750">
        <w:rPr>
          <w:sz w:val="22"/>
          <w:szCs w:val="22"/>
          <w:lang w:eastAsia="ru-RU"/>
        </w:rPr>
        <w:t xml:space="preserve">) (далее – Товар), а Заказчик обязуется в порядке и сроки, предусмотренные </w:t>
      </w:r>
      <w:r w:rsidR="00AB3BD4" w:rsidRPr="00764750">
        <w:rPr>
          <w:sz w:val="22"/>
          <w:szCs w:val="22"/>
          <w:lang w:eastAsia="ru-RU"/>
        </w:rPr>
        <w:t>Электронным контрактом и</w:t>
      </w:r>
      <w:r w:rsidR="00AB3BD4" w:rsidRPr="00AB3BD4">
        <w:rPr>
          <w:sz w:val="22"/>
          <w:szCs w:val="22"/>
          <w:lang w:eastAsia="ru-RU"/>
        </w:rPr>
        <w:t xml:space="preserve"> дополнительным файлом к электронному контракту</w:t>
      </w:r>
      <w:r w:rsidRPr="00E4789A">
        <w:rPr>
          <w:sz w:val="22"/>
          <w:szCs w:val="22"/>
          <w:lang w:eastAsia="ru-RU"/>
        </w:rPr>
        <w:t>, принять и оплатить поставленный Товар.</w:t>
      </w:r>
    </w:p>
    <w:p w14:paraId="2C24AC20" w14:textId="259CBBC2" w:rsidR="0008083A" w:rsidRPr="008D7CA1" w:rsidRDefault="0008083A" w:rsidP="001C3986">
      <w:pPr>
        <w:widowControl w:val="0"/>
        <w:suppressAutoHyphens w:val="0"/>
        <w:autoSpaceDE w:val="0"/>
        <w:autoSpaceDN w:val="0"/>
        <w:ind w:firstLine="567"/>
        <w:jc w:val="both"/>
        <w:rPr>
          <w:sz w:val="22"/>
          <w:szCs w:val="22"/>
          <w:lang w:eastAsia="ru-RU"/>
        </w:rPr>
      </w:pPr>
      <w:r w:rsidRPr="008D7CA1">
        <w:rPr>
          <w:sz w:val="22"/>
          <w:szCs w:val="22"/>
          <w:lang w:eastAsia="ru-RU"/>
        </w:rPr>
        <w:t xml:space="preserve">1.2. Номенклатура Товара и его количество определяются </w:t>
      </w:r>
      <w:r w:rsidR="00496D56" w:rsidRPr="008D7CA1">
        <w:rPr>
          <w:sz w:val="22"/>
          <w:szCs w:val="22"/>
          <w:lang w:eastAsia="ru-RU"/>
        </w:rPr>
        <w:t>Электронным контрактом</w:t>
      </w:r>
      <w:r w:rsidRPr="008D7CA1">
        <w:rPr>
          <w:sz w:val="22"/>
          <w:szCs w:val="22"/>
          <w:lang w:eastAsia="ru-RU"/>
        </w:rPr>
        <w:t>.</w:t>
      </w:r>
    </w:p>
    <w:p w14:paraId="15EC1208" w14:textId="0D98AC95" w:rsidR="0008083A" w:rsidRPr="008D7CA1" w:rsidRDefault="0008083A" w:rsidP="001C3986">
      <w:pPr>
        <w:widowControl w:val="0"/>
        <w:suppressAutoHyphens w:val="0"/>
        <w:autoSpaceDE w:val="0"/>
        <w:autoSpaceDN w:val="0"/>
        <w:ind w:firstLine="567"/>
        <w:jc w:val="both"/>
        <w:rPr>
          <w:sz w:val="22"/>
          <w:szCs w:val="22"/>
          <w:lang w:eastAsia="ru-RU"/>
        </w:rPr>
      </w:pPr>
      <w:bookmarkStart w:id="0" w:name="P46"/>
      <w:bookmarkEnd w:id="0"/>
      <w:r w:rsidRPr="008D7CA1">
        <w:rPr>
          <w:sz w:val="22"/>
          <w:szCs w:val="22"/>
          <w:lang w:eastAsia="ru-RU"/>
        </w:rPr>
        <w:t xml:space="preserve">1.3. Поставка Товара осуществляется с разгрузкой транспортного средства в соответствии с номенклатурой и по заявкам Заказчика в течение 5 (пяти) </w:t>
      </w:r>
      <w:r w:rsidR="00AB3BD4" w:rsidRPr="008D7CA1">
        <w:rPr>
          <w:sz w:val="22"/>
          <w:szCs w:val="22"/>
          <w:lang w:eastAsia="ru-RU"/>
        </w:rPr>
        <w:t xml:space="preserve">рабочих </w:t>
      </w:r>
      <w:r w:rsidRPr="008D7CA1">
        <w:rPr>
          <w:sz w:val="22"/>
          <w:szCs w:val="22"/>
          <w:lang w:eastAsia="ru-RU"/>
        </w:rPr>
        <w:t>дней с даты получения заявки (приложение №</w:t>
      </w:r>
      <w:r w:rsidR="00EC6242" w:rsidRPr="008D7CA1">
        <w:rPr>
          <w:sz w:val="22"/>
          <w:szCs w:val="22"/>
          <w:lang w:eastAsia="ru-RU"/>
        </w:rPr>
        <w:t xml:space="preserve"> </w:t>
      </w:r>
      <w:r w:rsidR="00CF72DC" w:rsidRPr="008D7CA1">
        <w:rPr>
          <w:sz w:val="22"/>
          <w:szCs w:val="22"/>
          <w:lang w:eastAsia="ru-RU"/>
        </w:rPr>
        <w:t>1</w:t>
      </w:r>
      <w:r w:rsidRPr="008D7CA1">
        <w:rPr>
          <w:sz w:val="22"/>
          <w:szCs w:val="22"/>
          <w:lang w:eastAsia="ru-RU"/>
        </w:rPr>
        <w:t xml:space="preserve"> к </w:t>
      </w:r>
      <w:r w:rsidR="002941DC" w:rsidRPr="008D7CA1">
        <w:rPr>
          <w:sz w:val="22"/>
          <w:szCs w:val="22"/>
          <w:lang w:eastAsia="ru-RU"/>
        </w:rPr>
        <w:t>дополнительному файлу к электронному контракту</w:t>
      </w:r>
      <w:r w:rsidRPr="008D7CA1">
        <w:rPr>
          <w:sz w:val="22"/>
          <w:szCs w:val="22"/>
          <w:lang w:eastAsia="ru-RU"/>
        </w:rPr>
        <w:t xml:space="preserve">). Поставщик доставляет Товар Заказчику по адресу: г. Москва, </w:t>
      </w:r>
      <w:r w:rsidR="00A05E2A" w:rsidRPr="008D7CA1">
        <w:rPr>
          <w:sz w:val="22"/>
          <w:szCs w:val="22"/>
          <w:lang w:eastAsia="ru-RU"/>
        </w:rPr>
        <w:t>ул. Академика Чазова,</w:t>
      </w:r>
      <w:r w:rsidRPr="008D7CA1">
        <w:rPr>
          <w:sz w:val="22"/>
          <w:szCs w:val="22"/>
          <w:lang w:eastAsia="ru-RU"/>
        </w:rPr>
        <w:t xml:space="preserve"> дом 15А, строение 3</w:t>
      </w:r>
      <w:r w:rsidR="00EC6242" w:rsidRPr="008D7CA1">
        <w:rPr>
          <w:sz w:val="22"/>
          <w:szCs w:val="22"/>
          <w:lang w:eastAsia="ru-RU"/>
        </w:rPr>
        <w:t>,</w:t>
      </w:r>
      <w:r w:rsidRPr="008D7CA1">
        <w:rPr>
          <w:sz w:val="22"/>
          <w:szCs w:val="22"/>
          <w:lang w:eastAsia="ru-RU"/>
        </w:rPr>
        <w:t xml:space="preserve"> (далее –</w:t>
      </w:r>
      <w:r w:rsidR="00EC6242" w:rsidRPr="008D7CA1">
        <w:rPr>
          <w:sz w:val="22"/>
          <w:szCs w:val="22"/>
          <w:lang w:eastAsia="ru-RU"/>
        </w:rPr>
        <w:t xml:space="preserve"> Место доставки),</w:t>
      </w:r>
      <w:r w:rsidR="00DA49EE" w:rsidRPr="008D7CA1">
        <w:t xml:space="preserve"> </w:t>
      </w:r>
      <w:r w:rsidR="00EC6242" w:rsidRPr="008D7CA1">
        <w:rPr>
          <w:sz w:val="22"/>
          <w:szCs w:val="22"/>
          <w:lang w:eastAsia="ru-RU"/>
        </w:rPr>
        <w:t xml:space="preserve">тел. 8(495) 414-63-17. </w:t>
      </w:r>
      <w:r w:rsidR="00DA49EE" w:rsidRPr="008D7CA1">
        <w:rPr>
          <w:sz w:val="22"/>
          <w:szCs w:val="22"/>
          <w:lang w:eastAsia="ru-RU"/>
        </w:rPr>
        <w:t>Товар, поставленный Поставщиком без заявки, Заказчиком не принимается и не оплачивается.</w:t>
      </w:r>
      <w:r w:rsidR="00993FC5" w:rsidRPr="008D7CA1">
        <w:rPr>
          <w:sz w:val="22"/>
          <w:szCs w:val="22"/>
          <w:lang w:eastAsia="ru-RU"/>
        </w:rPr>
        <w:t xml:space="preserve"> Оформление заявок на Товар осуществляется по потребности Заказчика в Товаре, и Поставщик понимает, согласен и не будет иметь претензий к Заказчику в случае не выборки всего объема Товара по </w:t>
      </w:r>
      <w:r w:rsidR="00AB3BD4" w:rsidRPr="008D7CA1">
        <w:rPr>
          <w:sz w:val="22"/>
          <w:szCs w:val="22"/>
          <w:lang w:eastAsia="ru-RU"/>
        </w:rPr>
        <w:t>Электронному контракту</w:t>
      </w:r>
      <w:r w:rsidR="00993FC5" w:rsidRPr="008D7CA1">
        <w:rPr>
          <w:sz w:val="22"/>
          <w:szCs w:val="22"/>
          <w:lang w:eastAsia="ru-RU"/>
        </w:rPr>
        <w:t>.</w:t>
      </w:r>
    </w:p>
    <w:p w14:paraId="1C7C7E8C" w14:textId="77777777" w:rsidR="0008083A" w:rsidRPr="008D7CA1" w:rsidRDefault="0008083A" w:rsidP="00AB3BD4">
      <w:pPr>
        <w:widowControl w:val="0"/>
        <w:suppressAutoHyphens w:val="0"/>
        <w:autoSpaceDE w:val="0"/>
        <w:autoSpaceDN w:val="0"/>
        <w:jc w:val="center"/>
        <w:rPr>
          <w:sz w:val="22"/>
          <w:szCs w:val="22"/>
          <w:lang w:eastAsia="ru-RU"/>
        </w:rPr>
      </w:pPr>
    </w:p>
    <w:p w14:paraId="3F9B5128" w14:textId="5186906E" w:rsidR="0008083A" w:rsidRPr="008D7CA1" w:rsidRDefault="00AB3BD4" w:rsidP="00AB3BD4">
      <w:pPr>
        <w:widowControl w:val="0"/>
        <w:suppressAutoHyphens w:val="0"/>
        <w:autoSpaceDE w:val="0"/>
        <w:autoSpaceDN w:val="0"/>
        <w:jc w:val="center"/>
        <w:rPr>
          <w:sz w:val="22"/>
          <w:szCs w:val="22"/>
          <w:lang w:eastAsia="ru-RU"/>
        </w:rPr>
      </w:pPr>
      <w:r w:rsidRPr="008D7CA1">
        <w:rPr>
          <w:b/>
          <w:sz w:val="22"/>
          <w:szCs w:val="22"/>
          <w:lang w:eastAsia="ru-RU"/>
        </w:rPr>
        <w:t>2. УСЛОВИЯ О ЦЕНЕ И ОПЛАТЕ</w:t>
      </w:r>
    </w:p>
    <w:p w14:paraId="0E2BBEC6" w14:textId="77777777" w:rsidR="005F18C7" w:rsidRPr="008D7CA1" w:rsidRDefault="005F18C7" w:rsidP="005F18C7">
      <w:pPr>
        <w:widowControl w:val="0"/>
        <w:spacing w:line="266" w:lineRule="exact"/>
        <w:ind w:right="-1" w:firstLine="567"/>
        <w:jc w:val="both"/>
        <w:rPr>
          <w:rFonts w:eastAsia="Lucida Sans Unicode"/>
          <w:kern w:val="1"/>
          <w:sz w:val="22"/>
          <w:szCs w:val="22"/>
          <w:lang w:eastAsia="hi-IN" w:bidi="hi-IN"/>
        </w:rPr>
      </w:pPr>
      <w:r w:rsidRPr="008D7CA1">
        <w:rPr>
          <w:rFonts w:eastAsia="Lucida Sans Unicode"/>
          <w:kern w:val="1"/>
          <w:sz w:val="22"/>
          <w:szCs w:val="22"/>
          <w:lang w:eastAsia="hi-IN" w:bidi="hi-IN"/>
        </w:rPr>
        <w:t>2.1.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Электронному контракту, подлежат уплате в бюджеты бюджетной системы Российской Федерации Заказчиком, сумма, подлежащая уплате Поставщику, будет уменьшена на размер таких налогов, сборов и иных обязательных платежей в бюджеты бюджетной системы Российской Федерации.</w:t>
      </w:r>
    </w:p>
    <w:p w14:paraId="3F425DD7" w14:textId="77777777" w:rsidR="005F18C7" w:rsidRPr="008D7CA1" w:rsidRDefault="005F18C7" w:rsidP="005F18C7">
      <w:pPr>
        <w:widowControl w:val="0"/>
        <w:spacing w:line="266" w:lineRule="exact"/>
        <w:ind w:right="-1" w:firstLine="567"/>
        <w:jc w:val="both"/>
        <w:rPr>
          <w:sz w:val="22"/>
          <w:szCs w:val="22"/>
          <w:lang w:eastAsia="ru-RU"/>
        </w:rPr>
      </w:pPr>
      <w:r w:rsidRPr="008D7CA1">
        <w:rPr>
          <w:rFonts w:eastAsia="Lucida Sans Unicode"/>
          <w:kern w:val="1"/>
          <w:sz w:val="22"/>
          <w:szCs w:val="22"/>
          <w:lang w:eastAsia="hi-IN" w:bidi="hi-IN"/>
        </w:rPr>
        <w:t xml:space="preserve">2.2. </w:t>
      </w:r>
      <w:r w:rsidRPr="008D7CA1">
        <w:rPr>
          <w:sz w:val="22"/>
          <w:szCs w:val="22"/>
          <w:lang w:eastAsia="ru-RU"/>
        </w:rPr>
        <w:t>Цена Электронного контракта включает в себя стоимость товара, доставку товара, а также все расходы на перевозку, погрузочно-разгрузочные работы, страхование, уплату таможенных пошлин, все виды налогов, сборов и другие обязательные платежи, а также иные расходы Поставщика, связанные с исполнением Электронного контракта.</w:t>
      </w:r>
    </w:p>
    <w:p w14:paraId="7016C583" w14:textId="77777777" w:rsidR="005F18C7" w:rsidRPr="008D7CA1" w:rsidRDefault="005F18C7" w:rsidP="005F18C7">
      <w:pPr>
        <w:widowControl w:val="0"/>
        <w:spacing w:line="266" w:lineRule="exact"/>
        <w:ind w:right="-1" w:firstLine="567"/>
        <w:jc w:val="both"/>
        <w:rPr>
          <w:sz w:val="22"/>
          <w:szCs w:val="22"/>
          <w:lang w:eastAsia="ru-RU"/>
        </w:rPr>
      </w:pPr>
      <w:r w:rsidRPr="008D7CA1">
        <w:rPr>
          <w:sz w:val="22"/>
          <w:szCs w:val="22"/>
          <w:lang w:eastAsia="ru-RU"/>
        </w:rPr>
        <w:t>2.3. Цена Электронного контракта является твердой и определяется на весь период исполнения Электронного контракта</w:t>
      </w:r>
      <w:r w:rsidRPr="008D7CA1">
        <w:rPr>
          <w:sz w:val="22"/>
          <w:szCs w:val="22"/>
        </w:rPr>
        <w:t xml:space="preserve"> </w:t>
      </w:r>
      <w:r w:rsidRPr="008D7CA1">
        <w:rPr>
          <w:sz w:val="22"/>
          <w:szCs w:val="22"/>
          <w:lang w:eastAsia="ru-RU"/>
        </w:rPr>
        <w:t>за исключением случаев, установленных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(далее - Закон № 44-ФЗ).</w:t>
      </w:r>
    </w:p>
    <w:p w14:paraId="34A42C93" w14:textId="7F9E8574"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 xml:space="preserve">2.4. Цена Электронного контракта оплачивается Заказчиком по факту получения Товара </w:t>
      </w:r>
      <w:r w:rsidRPr="008D7CA1">
        <w:rPr>
          <w:b/>
          <w:sz w:val="22"/>
          <w:szCs w:val="22"/>
          <w:lang w:eastAsia="ru-RU"/>
        </w:rPr>
        <w:t>в течение 7 (семи) рабочих дней</w:t>
      </w:r>
      <w:r w:rsidRPr="008D7CA1">
        <w:rPr>
          <w:sz w:val="22"/>
          <w:szCs w:val="22"/>
          <w:lang w:eastAsia="ru-RU"/>
        </w:rPr>
        <w:t xml:space="preserve"> с даты подписания Сторонами </w:t>
      </w:r>
      <w:r w:rsidR="00B44C3D">
        <w:rPr>
          <w:sz w:val="22"/>
          <w:szCs w:val="22"/>
          <w:lang w:eastAsia="ru-RU"/>
        </w:rPr>
        <w:t>а</w:t>
      </w:r>
      <w:r w:rsidR="00B44C3D" w:rsidRPr="00B44C3D">
        <w:rPr>
          <w:sz w:val="22"/>
          <w:szCs w:val="22"/>
          <w:lang w:eastAsia="ru-RU"/>
        </w:rPr>
        <w:t>кт</w:t>
      </w:r>
      <w:r w:rsidR="00B44C3D">
        <w:rPr>
          <w:sz w:val="22"/>
          <w:szCs w:val="22"/>
          <w:lang w:eastAsia="ru-RU"/>
        </w:rPr>
        <w:t>а</w:t>
      </w:r>
      <w:r w:rsidR="00B44C3D" w:rsidRPr="00B44C3D">
        <w:rPr>
          <w:sz w:val="22"/>
          <w:szCs w:val="22"/>
          <w:lang w:eastAsia="ru-RU"/>
        </w:rPr>
        <w:t xml:space="preserve"> приемки товаров, работ, услуг, составленного по форме 0510452</w:t>
      </w:r>
      <w:r w:rsidR="00B44C3D">
        <w:rPr>
          <w:sz w:val="22"/>
          <w:szCs w:val="22"/>
          <w:lang w:eastAsia="ru-RU"/>
        </w:rPr>
        <w:t xml:space="preserve"> (далее – Акт приемки (ф. 0510452))</w:t>
      </w:r>
      <w:r w:rsidRPr="008D7CA1">
        <w:rPr>
          <w:sz w:val="22"/>
          <w:szCs w:val="22"/>
          <w:lang w:eastAsia="ru-RU"/>
        </w:rPr>
        <w:t xml:space="preserve"> на основании представленных Поставщиком следующих документов:</w:t>
      </w:r>
    </w:p>
    <w:p w14:paraId="194ED228"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а) счета на оплату;</w:t>
      </w:r>
    </w:p>
    <w:p w14:paraId="7FE0F855"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б) счет-фактуры (при наличии);</w:t>
      </w:r>
    </w:p>
    <w:p w14:paraId="74A3D0BC" w14:textId="6B8B48FE" w:rsidR="005F18C7" w:rsidRPr="006F35A3" w:rsidRDefault="005F18C7" w:rsidP="005F18C7">
      <w:pPr>
        <w:suppressAutoHyphens w:val="0"/>
        <w:spacing w:line="264" w:lineRule="auto"/>
        <w:ind w:firstLine="567"/>
        <w:jc w:val="both"/>
        <w:rPr>
          <w:sz w:val="22"/>
          <w:szCs w:val="22"/>
          <w:lang w:eastAsia="ru-RU"/>
        </w:rPr>
      </w:pPr>
      <w:r w:rsidRPr="008D7CA1">
        <w:rPr>
          <w:sz w:val="22"/>
          <w:szCs w:val="22"/>
          <w:lang w:eastAsia="ru-RU"/>
        </w:rPr>
        <w:t>в) товарной накладной по форме № ТОРГ-12 или УПД (товарных накладных или УПД), подписанной Получателем</w:t>
      </w:r>
      <w:r w:rsidR="006F35A3">
        <w:rPr>
          <w:sz w:val="22"/>
          <w:szCs w:val="22"/>
          <w:lang w:eastAsia="ru-RU"/>
        </w:rPr>
        <w:t>.</w:t>
      </w:r>
    </w:p>
    <w:p w14:paraId="46813DA6"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2.5. При исполнении Электронного контракта изменение его существенных условий не допускается, за исключением случаев, предусмотренных</w:t>
      </w:r>
      <w:hyperlink r:id="rId8" w:history="1"/>
      <w:r w:rsidRPr="008D7CA1">
        <w:rPr>
          <w:sz w:val="22"/>
          <w:szCs w:val="22"/>
          <w:lang w:eastAsia="ru-RU"/>
        </w:rPr>
        <w:t xml:space="preserve"> Законом № 44-ФЗ.</w:t>
      </w:r>
    </w:p>
    <w:p w14:paraId="6726EB02" w14:textId="77777777" w:rsidR="005F18C7" w:rsidRPr="008D7CA1" w:rsidRDefault="005F18C7" w:rsidP="005F18C7">
      <w:pPr>
        <w:suppressAutoHyphens w:val="0"/>
        <w:spacing w:line="264" w:lineRule="auto"/>
        <w:ind w:firstLine="567"/>
        <w:jc w:val="both"/>
        <w:rPr>
          <w:sz w:val="22"/>
          <w:szCs w:val="22"/>
          <w:lang w:eastAsia="ru-RU"/>
        </w:rPr>
      </w:pPr>
      <w:r w:rsidRPr="008D7CA1">
        <w:rPr>
          <w:sz w:val="22"/>
          <w:szCs w:val="22"/>
          <w:lang w:eastAsia="ru-RU"/>
        </w:rPr>
        <w:t>2.6. За период действия Электронного контракта Заказчик не обязан осуществлять выборку максимального объема товара, оплате подлежит только товар, который получен Заказчиком в период действия Электронного контракта.</w:t>
      </w:r>
    </w:p>
    <w:p w14:paraId="5B12A688" w14:textId="77777777" w:rsidR="005F18C7" w:rsidRPr="008D7CA1" w:rsidRDefault="005F18C7" w:rsidP="005F18C7">
      <w:pPr>
        <w:suppressAutoHyphens w:val="0"/>
        <w:ind w:firstLine="567"/>
        <w:jc w:val="both"/>
        <w:rPr>
          <w:sz w:val="22"/>
          <w:szCs w:val="22"/>
          <w:lang w:eastAsia="ru-RU"/>
        </w:rPr>
      </w:pPr>
      <w:r w:rsidRPr="008D7CA1">
        <w:rPr>
          <w:sz w:val="22"/>
          <w:szCs w:val="22"/>
          <w:lang w:eastAsia="ru-RU"/>
        </w:rPr>
        <w:t xml:space="preserve">2.7. Датой исполнения обязательств Заказчика по оплате считается дата списания соответствующих денежных средств с лицевого счета Заказчика в пользу Поставщика. </w:t>
      </w:r>
    </w:p>
    <w:p w14:paraId="74CD062A" w14:textId="77777777" w:rsidR="0008083A" w:rsidRPr="008D7CA1" w:rsidRDefault="0008083A" w:rsidP="0008083A">
      <w:pPr>
        <w:widowControl w:val="0"/>
        <w:suppressAutoHyphens w:val="0"/>
        <w:autoSpaceDE w:val="0"/>
        <w:autoSpaceDN w:val="0"/>
        <w:jc w:val="both"/>
        <w:rPr>
          <w:sz w:val="22"/>
          <w:szCs w:val="22"/>
          <w:lang w:eastAsia="ru-RU"/>
        </w:rPr>
      </w:pPr>
    </w:p>
    <w:p w14:paraId="78727556" w14:textId="6F002146" w:rsidR="0008083A" w:rsidRPr="008D7CA1" w:rsidRDefault="006D172D" w:rsidP="009B65BB">
      <w:pPr>
        <w:widowControl w:val="0"/>
        <w:suppressAutoHyphens w:val="0"/>
        <w:autoSpaceDE w:val="0"/>
        <w:autoSpaceDN w:val="0"/>
        <w:ind w:left="360"/>
        <w:jc w:val="center"/>
        <w:outlineLvl w:val="1"/>
        <w:rPr>
          <w:b/>
          <w:sz w:val="22"/>
          <w:szCs w:val="22"/>
          <w:lang w:eastAsia="ru-RU"/>
        </w:rPr>
      </w:pPr>
      <w:r w:rsidRPr="008D7CA1">
        <w:rPr>
          <w:b/>
          <w:sz w:val="22"/>
          <w:szCs w:val="22"/>
          <w:lang w:eastAsia="ru-RU"/>
        </w:rPr>
        <w:t xml:space="preserve">3. ВЗАИМОДЕЙСТВИЕ СТОРОН </w:t>
      </w:r>
    </w:p>
    <w:p w14:paraId="5A0C5CA7" w14:textId="77777777" w:rsidR="0008083A" w:rsidRPr="008D7CA1" w:rsidRDefault="0008083A" w:rsidP="0008083A">
      <w:pPr>
        <w:widowControl w:val="0"/>
        <w:suppressAutoHyphens w:val="0"/>
        <w:autoSpaceDE w:val="0"/>
        <w:autoSpaceDN w:val="0"/>
        <w:jc w:val="both"/>
        <w:rPr>
          <w:sz w:val="22"/>
          <w:szCs w:val="22"/>
          <w:lang w:eastAsia="ru-RU"/>
        </w:rPr>
      </w:pPr>
    </w:p>
    <w:p w14:paraId="274B489D" w14:textId="4657FF1F"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lastRenderedPageBreak/>
        <w:t>3.1. Поставщик обязан</w:t>
      </w:r>
      <w:r w:rsidR="003F7209">
        <w:rPr>
          <w:sz w:val="22"/>
          <w:szCs w:val="22"/>
          <w:lang w:eastAsia="ru-RU"/>
        </w:rPr>
        <w:t xml:space="preserve"> и гарантирует</w:t>
      </w:r>
      <w:r w:rsidRPr="008D7CA1">
        <w:rPr>
          <w:sz w:val="22"/>
          <w:szCs w:val="22"/>
          <w:lang w:eastAsia="ru-RU"/>
        </w:rPr>
        <w:t>:</w:t>
      </w:r>
    </w:p>
    <w:p w14:paraId="0E2D6FA0" w14:textId="4544F88B" w:rsidR="00DA49EE" w:rsidRPr="008D7CA1" w:rsidRDefault="00DA49EE" w:rsidP="00DA49EE">
      <w:pPr>
        <w:widowControl w:val="0"/>
        <w:suppressAutoHyphens w:val="0"/>
        <w:autoSpaceDE w:val="0"/>
        <w:autoSpaceDN w:val="0"/>
        <w:jc w:val="both"/>
        <w:rPr>
          <w:sz w:val="22"/>
          <w:szCs w:val="22"/>
          <w:lang w:eastAsia="ru-RU"/>
        </w:rPr>
      </w:pPr>
      <w:r w:rsidRPr="008D7CA1">
        <w:rPr>
          <w:sz w:val="22"/>
          <w:szCs w:val="22"/>
          <w:lang w:eastAsia="ru-RU"/>
        </w:rPr>
        <w:t xml:space="preserve">3.1.1. поставить Товар, соответствующий требованиям законодательства Российской Федерации, в соответствии с условиями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в полном объеме указанный в заявке, надлежащего качества и в установленные сроки;</w:t>
      </w:r>
    </w:p>
    <w:p w14:paraId="002016A2" w14:textId="71CB5741"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3.1.2. представлять по требованию Заказчика информацию и документы, относящиеся к предмету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6A10FF98" w14:textId="23B04A4C"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3.1.3. незамедлительно информировать Заказчика обо всех обстоятельствах, препятствующих исполнению </w:t>
      </w:r>
      <w:r w:rsidR="009F5B3A"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292A53A5" w14:textId="65F18906" w:rsidR="0008083A" w:rsidRPr="00A7026C"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3.1.4. в случае окончания срока действия регистрационного удостоверения лекарственного препарата в период исполнения обязательств по </w:t>
      </w:r>
      <w:r w:rsidR="009F5B3A" w:rsidRPr="008D7CA1">
        <w:rPr>
          <w:sz w:val="22"/>
          <w:szCs w:val="22"/>
          <w:lang w:eastAsia="ru-RU"/>
        </w:rPr>
        <w:t>Электронному контракту</w:t>
      </w:r>
      <w:r w:rsidRPr="008D7CA1">
        <w:rPr>
          <w:sz w:val="22"/>
          <w:szCs w:val="22"/>
          <w:lang w:eastAsia="ru-RU"/>
        </w:rPr>
        <w:t xml:space="preserve">, - представлять Заказчику копию заявления, подтверждающего обращение в соответствующий уполномоченный федеральный орган исполнительной власти о </w:t>
      </w:r>
      <w:r w:rsidRPr="00A7026C">
        <w:rPr>
          <w:sz w:val="22"/>
          <w:szCs w:val="22"/>
          <w:lang w:eastAsia="ru-RU"/>
        </w:rPr>
        <w:t>подтверждении государственной регистрации лекарственного препарата, в течение 5 рабочих дней со дня направления такого заявления;</w:t>
      </w:r>
    </w:p>
    <w:p w14:paraId="57D7B89B" w14:textId="25662F24"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3.1.5. устранять своими силами и за свой счет допущенные недостатки при поставке Товара.</w:t>
      </w:r>
    </w:p>
    <w:p w14:paraId="5C2B37D7" w14:textId="515DB142" w:rsidR="003F7209" w:rsidRPr="00A7026C" w:rsidRDefault="003F7209" w:rsidP="0008083A">
      <w:pPr>
        <w:widowControl w:val="0"/>
        <w:suppressAutoHyphens w:val="0"/>
        <w:autoSpaceDE w:val="0"/>
        <w:autoSpaceDN w:val="0"/>
        <w:jc w:val="both"/>
        <w:rPr>
          <w:sz w:val="22"/>
          <w:szCs w:val="22"/>
          <w:lang w:eastAsia="ru-RU"/>
        </w:rPr>
      </w:pPr>
      <w:r w:rsidRPr="00A7026C">
        <w:rPr>
          <w:sz w:val="22"/>
          <w:szCs w:val="22"/>
          <w:lang w:eastAsia="ru-RU"/>
        </w:rPr>
        <w:t>3.1.6. Поставщик гарантирует что Товар, поставляемый им в рамках настоящего Договора, соответствует требованиям национального режима (запреты и ограничения), введенным на основании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9D20015" w14:textId="77777777" w:rsidR="0008083A" w:rsidRPr="00A7026C" w:rsidRDefault="0008083A" w:rsidP="0008083A">
      <w:pPr>
        <w:widowControl w:val="0"/>
        <w:suppressAutoHyphens w:val="0"/>
        <w:autoSpaceDE w:val="0"/>
        <w:autoSpaceDN w:val="0"/>
        <w:jc w:val="both"/>
        <w:rPr>
          <w:sz w:val="22"/>
          <w:szCs w:val="22"/>
          <w:lang w:eastAsia="ru-RU"/>
        </w:rPr>
      </w:pPr>
      <w:bookmarkStart w:id="1" w:name="P73"/>
      <w:bookmarkEnd w:id="1"/>
      <w:r w:rsidRPr="00A7026C">
        <w:rPr>
          <w:sz w:val="22"/>
          <w:szCs w:val="22"/>
          <w:lang w:eastAsia="ru-RU"/>
        </w:rPr>
        <w:t>3.2. Поставщик вправе:</w:t>
      </w:r>
    </w:p>
    <w:p w14:paraId="5859DD13" w14:textId="77777777"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3.2.1. требовать от Заказчика приемки поставленного Товара в Месте доставки;</w:t>
      </w:r>
    </w:p>
    <w:p w14:paraId="0A830BA1" w14:textId="55F6CFCD"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3.2.2. требовать от Заказчика предоставления имеющейся у него информации, необходимой для исполнения обязательств по </w:t>
      </w:r>
      <w:r w:rsidR="009F5B3A" w:rsidRPr="00A7026C">
        <w:rPr>
          <w:sz w:val="22"/>
          <w:szCs w:val="22"/>
          <w:lang w:eastAsia="ru-RU"/>
        </w:rPr>
        <w:t>Электронному контракту и дополнительному файлу к электронному контракту</w:t>
      </w:r>
      <w:r w:rsidRPr="00A7026C">
        <w:rPr>
          <w:sz w:val="22"/>
          <w:szCs w:val="22"/>
          <w:lang w:eastAsia="ru-RU"/>
        </w:rPr>
        <w:t>;</w:t>
      </w:r>
    </w:p>
    <w:p w14:paraId="6061DE47" w14:textId="147E351D"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3.2.3. требовать от Заказчика своевременной оплаты поставленного Товара в порядке и на условиях, предусмотренных </w:t>
      </w:r>
      <w:r w:rsidR="009F5B3A" w:rsidRPr="00A7026C">
        <w:rPr>
          <w:sz w:val="22"/>
          <w:szCs w:val="22"/>
          <w:lang w:eastAsia="ru-RU"/>
        </w:rPr>
        <w:t>Электронным контрактом и дополнительным файлом к электронному контракту</w:t>
      </w:r>
      <w:r w:rsidRPr="00A7026C">
        <w:rPr>
          <w:sz w:val="22"/>
          <w:szCs w:val="22"/>
          <w:lang w:eastAsia="ru-RU"/>
        </w:rPr>
        <w:t>.</w:t>
      </w:r>
    </w:p>
    <w:p w14:paraId="25992BE0" w14:textId="1D2C3EAF" w:rsidR="0008083A" w:rsidRPr="00A7026C" w:rsidRDefault="0008083A" w:rsidP="0008083A">
      <w:pPr>
        <w:widowControl w:val="0"/>
        <w:suppressAutoHyphens w:val="0"/>
        <w:autoSpaceDE w:val="0"/>
        <w:autoSpaceDN w:val="0"/>
        <w:jc w:val="both"/>
        <w:rPr>
          <w:sz w:val="22"/>
          <w:szCs w:val="22"/>
          <w:lang w:eastAsia="ru-RU"/>
        </w:rPr>
      </w:pPr>
      <w:r w:rsidRPr="00A7026C">
        <w:rPr>
          <w:sz w:val="22"/>
          <w:szCs w:val="22"/>
          <w:lang w:eastAsia="ru-RU"/>
        </w:rPr>
        <w:t xml:space="preserve">3.2.4. В случае неисполнения или ненадлежащего исполнения соисполнителем обязательств, предусмотренных </w:t>
      </w:r>
      <w:r w:rsidR="009F5B3A" w:rsidRPr="00A7026C">
        <w:rPr>
          <w:sz w:val="22"/>
          <w:szCs w:val="22"/>
          <w:lang w:eastAsia="ru-RU"/>
        </w:rPr>
        <w:t>Электронным контрактом и дополнительным файлом к электронному контракту</w:t>
      </w:r>
      <w:r w:rsidRPr="00A7026C">
        <w:rPr>
          <w:sz w:val="22"/>
          <w:szCs w:val="22"/>
          <w:lang w:eastAsia="ru-RU"/>
        </w:rPr>
        <w:t>, заключенным с Поставщиком, осуществлять замену соисполнителя, с которым ранее был заключен договор, на другого соисполнителя.</w:t>
      </w:r>
    </w:p>
    <w:p w14:paraId="0035014D" w14:textId="2C396CD5" w:rsidR="0008083A" w:rsidRPr="008D7CA1" w:rsidRDefault="0008083A" w:rsidP="0008083A">
      <w:pPr>
        <w:widowControl w:val="0"/>
        <w:suppressAutoHyphens w:val="0"/>
        <w:autoSpaceDE w:val="0"/>
        <w:autoSpaceDN w:val="0"/>
        <w:jc w:val="both"/>
        <w:rPr>
          <w:sz w:val="22"/>
          <w:szCs w:val="22"/>
          <w:lang w:eastAsia="ru-RU"/>
        </w:rPr>
      </w:pPr>
      <w:r w:rsidRPr="00A7026C">
        <w:rPr>
          <w:sz w:val="22"/>
          <w:szCs w:val="22"/>
          <w:lang w:eastAsia="ru-RU"/>
        </w:rPr>
        <w:t>3.2.5. Принять решение об одностороннем</w:t>
      </w:r>
      <w:r w:rsidRPr="008D7CA1">
        <w:rPr>
          <w:sz w:val="22"/>
          <w:szCs w:val="22"/>
          <w:lang w:eastAsia="ru-RU"/>
        </w:rPr>
        <w:t xml:space="preserve"> отказе от исполнения </w:t>
      </w:r>
      <w:r w:rsidR="009F5B3A" w:rsidRPr="008D7CA1">
        <w:rPr>
          <w:sz w:val="22"/>
          <w:szCs w:val="22"/>
          <w:lang w:eastAsia="ru-RU"/>
        </w:rPr>
        <w:t>Электронного контракта</w:t>
      </w:r>
      <w:r w:rsidRPr="008D7CA1">
        <w:rPr>
          <w:sz w:val="22"/>
          <w:szCs w:val="22"/>
          <w:lang w:eastAsia="ru-RU"/>
        </w:rPr>
        <w:t xml:space="preserve"> в соответствии с гражданским законодательством Российской Федерации.</w:t>
      </w:r>
    </w:p>
    <w:p w14:paraId="0C7FA10C" w14:textId="3EB30A2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3.2.6.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9F5B3A" w:rsidRPr="008D7CA1">
        <w:rPr>
          <w:sz w:val="22"/>
          <w:szCs w:val="22"/>
          <w:lang w:eastAsia="ru-RU"/>
        </w:rPr>
        <w:t xml:space="preserve">Электронном контракте </w:t>
      </w:r>
      <w:r w:rsidRPr="008D7CA1">
        <w:rPr>
          <w:sz w:val="22"/>
          <w:szCs w:val="22"/>
          <w:lang w:eastAsia="ru-RU"/>
        </w:rPr>
        <w:t xml:space="preserve">(за исключением случаев, которые предусмотрены нормативными правовыми актами, принятыми в соответствии с частью 6 статьи 14 </w:t>
      </w:r>
      <w:r w:rsidR="000E0FF5" w:rsidRPr="008D7CA1">
        <w:rPr>
          <w:sz w:val="22"/>
          <w:szCs w:val="22"/>
          <w:lang w:eastAsia="ru-RU"/>
        </w:rPr>
        <w:t>Закона № 44-ФЗ</w:t>
      </w:r>
      <w:r w:rsidRPr="008D7CA1">
        <w:rPr>
          <w:sz w:val="22"/>
          <w:szCs w:val="22"/>
          <w:lang w:eastAsia="ru-RU"/>
        </w:rPr>
        <w:t xml:space="preserve">. </w:t>
      </w:r>
    </w:p>
    <w:p w14:paraId="1751F413" w14:textId="16E9D6D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3.2.7. Требовать возмещения убытков, уплаты неустоек (штрафов, пеней) в соответствии с разделом 11 </w:t>
      </w:r>
      <w:r w:rsidR="00A32262" w:rsidRPr="008D7CA1">
        <w:rPr>
          <w:sz w:val="22"/>
          <w:szCs w:val="22"/>
          <w:lang w:eastAsia="ru-RU"/>
        </w:rPr>
        <w:t>дополнительного файла к электронному контракту</w:t>
      </w:r>
      <w:r w:rsidRPr="008D7CA1">
        <w:rPr>
          <w:sz w:val="22"/>
          <w:szCs w:val="22"/>
          <w:lang w:eastAsia="ru-RU"/>
        </w:rPr>
        <w:t>.</w:t>
      </w:r>
    </w:p>
    <w:p w14:paraId="3E0D2CEC"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3.3. Заказчик обязан:</w:t>
      </w:r>
    </w:p>
    <w:p w14:paraId="1A8134E3" w14:textId="7FC023F6"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3.3.1. Обеспечить контроль за исполнением Поставщиком условий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xml:space="preserve"> в соответствии с законодательством Российской Федерации;</w:t>
      </w:r>
    </w:p>
    <w:p w14:paraId="69D6ADD9" w14:textId="6A3958F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3.3.2. Предоставлять Поставщику всю имеющуюся у него информацию и документы, относящиеся к предмету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xml:space="preserve"> и необходимые для исполнения Поставщиком обязательств по </w:t>
      </w:r>
      <w:r w:rsidR="00A32262"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w:t>
      </w:r>
    </w:p>
    <w:p w14:paraId="6BD83F50" w14:textId="318D9EA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3.3.3. Для проверки предоставленных Поставщиком результатов, предусмотренных </w:t>
      </w:r>
      <w:r w:rsidR="00A32262" w:rsidRPr="008D7CA1">
        <w:rPr>
          <w:sz w:val="22"/>
          <w:szCs w:val="22"/>
          <w:lang w:eastAsia="ru-RU"/>
        </w:rPr>
        <w:t>Электронным контрактом и дополнительным файлом к электронному контракту</w:t>
      </w:r>
      <w:r w:rsidRPr="008D7CA1">
        <w:rPr>
          <w:sz w:val="22"/>
          <w:szCs w:val="22"/>
          <w:lang w:eastAsia="ru-RU"/>
        </w:rPr>
        <w:t xml:space="preserve">, в части их соответствия условиям </w:t>
      </w:r>
      <w:r w:rsidR="00A32262"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провести экспертизу.</w:t>
      </w:r>
    </w:p>
    <w:p w14:paraId="6201C5F7" w14:textId="30C4F5A1" w:rsidR="0008083A" w:rsidRPr="008D7CA1" w:rsidRDefault="0008083A" w:rsidP="0008083A">
      <w:pPr>
        <w:widowControl w:val="0"/>
        <w:suppressAutoHyphens w:val="0"/>
        <w:autoSpaceDE w:val="0"/>
        <w:autoSpaceDN w:val="0"/>
        <w:ind w:firstLine="284"/>
        <w:jc w:val="both"/>
        <w:rPr>
          <w:sz w:val="22"/>
          <w:szCs w:val="22"/>
          <w:lang w:eastAsia="ru-RU"/>
        </w:rPr>
      </w:pPr>
      <w:r w:rsidRPr="008D7CA1">
        <w:rPr>
          <w:sz w:val="22"/>
          <w:szCs w:val="22"/>
          <w:lang w:eastAsia="ru-RU"/>
        </w:rPr>
        <w:t xml:space="preserve">Экспертиза результатов, предусмотренных </w:t>
      </w:r>
      <w:r w:rsidR="00A32262" w:rsidRPr="008D7CA1">
        <w:rPr>
          <w:sz w:val="22"/>
          <w:szCs w:val="22"/>
          <w:lang w:eastAsia="ru-RU"/>
        </w:rPr>
        <w:t>Электронным контракт</w:t>
      </w:r>
      <w:r w:rsidR="008A0B77" w:rsidRPr="008D7CA1">
        <w:rPr>
          <w:sz w:val="22"/>
          <w:szCs w:val="22"/>
          <w:lang w:eastAsia="ru-RU"/>
        </w:rPr>
        <w:t>ом</w:t>
      </w:r>
      <w:r w:rsidR="00A32262" w:rsidRPr="008D7CA1">
        <w:rPr>
          <w:sz w:val="22"/>
          <w:szCs w:val="22"/>
          <w:lang w:eastAsia="ru-RU"/>
        </w:rPr>
        <w:t xml:space="preserve"> и дополнительн</w:t>
      </w:r>
      <w:r w:rsidR="008A0B77" w:rsidRPr="008D7CA1">
        <w:rPr>
          <w:sz w:val="22"/>
          <w:szCs w:val="22"/>
          <w:lang w:eastAsia="ru-RU"/>
        </w:rPr>
        <w:t>ым</w:t>
      </w:r>
      <w:r w:rsidR="00A32262" w:rsidRPr="008D7CA1">
        <w:rPr>
          <w:sz w:val="22"/>
          <w:szCs w:val="22"/>
          <w:lang w:eastAsia="ru-RU"/>
        </w:rPr>
        <w:t xml:space="preserve"> файл</w:t>
      </w:r>
      <w:r w:rsidR="008A0B77" w:rsidRPr="008D7CA1">
        <w:rPr>
          <w:sz w:val="22"/>
          <w:szCs w:val="22"/>
          <w:lang w:eastAsia="ru-RU"/>
        </w:rPr>
        <w:t>ом</w:t>
      </w:r>
      <w:r w:rsidR="00A32262" w:rsidRPr="008D7CA1">
        <w:rPr>
          <w:sz w:val="22"/>
          <w:szCs w:val="22"/>
          <w:lang w:eastAsia="ru-RU"/>
        </w:rPr>
        <w:t xml:space="preserve"> к электронному контракту</w:t>
      </w:r>
      <w:r w:rsidRPr="008D7CA1">
        <w:rPr>
          <w:sz w:val="22"/>
          <w:szCs w:val="22"/>
          <w:lang w:eastAsia="ru-RU"/>
        </w:rPr>
        <w:t>, может проводиться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Федеральным законом о контрактной системе.</w:t>
      </w:r>
    </w:p>
    <w:p w14:paraId="79146FC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3.3.4. Своевременно принять и оплатить поставленный и принятый Товар;</w:t>
      </w:r>
    </w:p>
    <w:p w14:paraId="2010A6A5" w14:textId="10F3654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3.3.5. Принять решение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в случае, если в ходе исполнения </w:t>
      </w:r>
      <w:r w:rsidR="008A0B77" w:rsidRPr="008D7CA1">
        <w:rPr>
          <w:sz w:val="22"/>
          <w:szCs w:val="22"/>
          <w:lang w:eastAsia="ru-RU"/>
        </w:rPr>
        <w:t>Электронного контракта</w:t>
      </w:r>
      <w:r w:rsidRPr="008D7CA1">
        <w:rPr>
          <w:sz w:val="22"/>
          <w:szCs w:val="22"/>
          <w:lang w:eastAsia="ru-RU"/>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9D5C5E8" w14:textId="708119F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3.3.6. В случае принятия решения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не позднее чем в течение трех рабочих дней с даты принятия указанного решения разместить его в </w:t>
      </w:r>
      <w:r w:rsidR="00511729">
        <w:rPr>
          <w:sz w:val="22"/>
          <w:szCs w:val="22"/>
          <w:lang w:eastAsia="ru-RU"/>
        </w:rPr>
        <w:t xml:space="preserve">ЕАТ </w:t>
      </w:r>
      <w:r w:rsidRPr="008D7CA1">
        <w:rPr>
          <w:sz w:val="22"/>
          <w:szCs w:val="22"/>
          <w:lang w:eastAsia="ru-RU"/>
        </w:rPr>
        <w:t xml:space="preserve">в сфере закупок и направить Поставщику по почте заказным письмом с уведомлением о вручении по адресу Поставщика, </w:t>
      </w:r>
      <w:r w:rsidRPr="008D7CA1">
        <w:rPr>
          <w:sz w:val="22"/>
          <w:szCs w:val="22"/>
          <w:lang w:eastAsia="ru-RU"/>
        </w:rPr>
        <w:lastRenderedPageBreak/>
        <w:t xml:space="preserve">указанному в </w:t>
      </w:r>
      <w:r w:rsidR="002941DC" w:rsidRPr="008D7CA1">
        <w:rPr>
          <w:sz w:val="22"/>
          <w:szCs w:val="22"/>
          <w:lang w:eastAsia="ru-RU"/>
        </w:rPr>
        <w:t>Электронном контракте</w:t>
      </w:r>
      <w:r w:rsidRPr="008D7CA1">
        <w:rPr>
          <w:sz w:val="22"/>
          <w:szCs w:val="22"/>
          <w:lang w:eastAsia="ru-RU"/>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59163770" w14:textId="01DCA67C"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3.3.7. требовать уплаты неустойки (штрафа, пени) в соответствии с разделом 11 </w:t>
      </w:r>
      <w:r w:rsidR="008A0B77" w:rsidRPr="008D7CA1">
        <w:rPr>
          <w:sz w:val="22"/>
          <w:szCs w:val="22"/>
          <w:lang w:eastAsia="ru-RU"/>
        </w:rPr>
        <w:t>дополнительного файла к электронному контракту</w:t>
      </w:r>
      <w:r w:rsidRPr="008D7CA1">
        <w:rPr>
          <w:sz w:val="22"/>
          <w:szCs w:val="22"/>
          <w:lang w:eastAsia="ru-RU"/>
        </w:rPr>
        <w:t>.</w:t>
      </w:r>
    </w:p>
    <w:p w14:paraId="44599B9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 Заказчик вправе:</w:t>
      </w:r>
    </w:p>
    <w:p w14:paraId="3CB25914" w14:textId="42F8AF1A"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 требовать от Поставщика надлежащего исполнения обязательств, предусмотренных </w:t>
      </w:r>
      <w:r w:rsidR="008A0B77" w:rsidRPr="008D7CA1">
        <w:rPr>
          <w:sz w:val="22"/>
          <w:szCs w:val="22"/>
          <w:lang w:eastAsia="ru-RU"/>
        </w:rPr>
        <w:t>Электронным контрактом и дополнительным файлом к электронному контракту</w:t>
      </w:r>
      <w:r w:rsidRPr="008D7CA1">
        <w:rPr>
          <w:sz w:val="22"/>
          <w:szCs w:val="22"/>
          <w:lang w:eastAsia="ru-RU"/>
        </w:rPr>
        <w:t>;</w:t>
      </w:r>
    </w:p>
    <w:p w14:paraId="211025B7" w14:textId="7F34F913"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3.4.2. запрашивать у Поставщика информацию об исполнении им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w:t>
      </w:r>
    </w:p>
    <w:p w14:paraId="0383A1F8" w14:textId="12B2CF4B"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3.4.3. проверять в любое время ход исполнения Поставщиком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в том числе осуществлять контроль сроков поставки Товара в соответствии с условиями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w:t>
      </w:r>
    </w:p>
    <w:p w14:paraId="6BE95B5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3.4.4. осуществлять выборочную проверку качества поставляемого Товара, в том числе после приемки Товара;</w:t>
      </w:r>
    </w:p>
    <w:p w14:paraId="7261236A" w14:textId="3C15B63D"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3.4.5. требовать от Поставщика устранения недостатков, допущенных при исполнении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за его счет;</w:t>
      </w:r>
    </w:p>
    <w:p w14:paraId="1398966B" w14:textId="1EAF6771"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3.4.6. отказаться от приемки Товара, не соответствующего условиям </w:t>
      </w:r>
      <w:r w:rsidR="008A0B77" w:rsidRPr="008D7CA1">
        <w:rPr>
          <w:sz w:val="22"/>
          <w:szCs w:val="22"/>
          <w:lang w:eastAsia="ru-RU"/>
        </w:rPr>
        <w:t>Электронного контракта и дополнительного файла к электронному контракту</w:t>
      </w:r>
      <w:r w:rsidRPr="008D7CA1">
        <w:rPr>
          <w:sz w:val="22"/>
          <w:szCs w:val="22"/>
          <w:lang w:eastAsia="ru-RU"/>
        </w:rPr>
        <w:t>, и потребовать безвозмездного устранения недостатков;</w:t>
      </w:r>
    </w:p>
    <w:p w14:paraId="5FCF328D" w14:textId="05524FD4"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8A0B77"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требованиям, установленным </w:t>
      </w:r>
      <w:r w:rsidR="002941DC" w:rsidRPr="008D7CA1">
        <w:rPr>
          <w:sz w:val="22"/>
          <w:szCs w:val="22"/>
          <w:lang w:eastAsia="ru-RU"/>
        </w:rPr>
        <w:t>Электронным контрактом</w:t>
      </w:r>
      <w:r w:rsidRPr="008D7CA1">
        <w:rPr>
          <w:sz w:val="22"/>
          <w:szCs w:val="22"/>
          <w:lang w:eastAsia="ru-RU"/>
        </w:rPr>
        <w:t>.</w:t>
      </w:r>
    </w:p>
    <w:p w14:paraId="2AD3477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3.4.8. требовать возмещения убытков, причиненных по вине Поставщика, в соответствии с действующим законодательством Российской Федерации;</w:t>
      </w:r>
    </w:p>
    <w:p w14:paraId="06690D21" w14:textId="7BCDE94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3.4.9. предложить увеличить или уменьшить в процессе исполнения </w:t>
      </w:r>
      <w:r w:rsidR="008A0B77" w:rsidRPr="008D7CA1">
        <w:rPr>
          <w:sz w:val="22"/>
          <w:szCs w:val="22"/>
          <w:lang w:eastAsia="ru-RU"/>
        </w:rPr>
        <w:t xml:space="preserve">Электронного контракта </w:t>
      </w:r>
      <w:r w:rsidRPr="008D7CA1">
        <w:rPr>
          <w:sz w:val="22"/>
          <w:szCs w:val="22"/>
          <w:lang w:eastAsia="ru-RU"/>
        </w:rPr>
        <w:t xml:space="preserve">количество поставляемого Товара, предусмотренного </w:t>
      </w:r>
      <w:r w:rsidR="008A0B77" w:rsidRPr="008D7CA1">
        <w:rPr>
          <w:sz w:val="22"/>
          <w:szCs w:val="22"/>
          <w:lang w:eastAsia="ru-RU"/>
        </w:rPr>
        <w:t>Электронным контрактом</w:t>
      </w:r>
      <w:r w:rsidRPr="008D7CA1">
        <w:rPr>
          <w:sz w:val="22"/>
          <w:szCs w:val="22"/>
          <w:lang w:eastAsia="ru-RU"/>
        </w:rPr>
        <w:t>, не более чем на десять процентов в порядке и на условиях, установленных Федеральным законом о контрактной системе;</w:t>
      </w:r>
    </w:p>
    <w:p w14:paraId="07295241" w14:textId="26CAF004"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3.4.10. принять решение об одностороннем отказе от исполнения </w:t>
      </w:r>
      <w:r w:rsidR="008A0B77" w:rsidRPr="008D7CA1">
        <w:rPr>
          <w:sz w:val="22"/>
          <w:szCs w:val="22"/>
          <w:lang w:eastAsia="ru-RU"/>
        </w:rPr>
        <w:t>Электронного контракта</w:t>
      </w:r>
      <w:r w:rsidRPr="008D7CA1">
        <w:rPr>
          <w:sz w:val="22"/>
          <w:szCs w:val="22"/>
          <w:lang w:eastAsia="ru-RU"/>
        </w:rPr>
        <w:t xml:space="preserve"> в соответствии с гражданским законодательством Российской Федерации;</w:t>
      </w:r>
    </w:p>
    <w:p w14:paraId="574541FB" w14:textId="375E621A"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3.4.11. до принятия решения об одностороннем отказе от исполнения </w:t>
      </w:r>
      <w:r w:rsidR="000F54EE" w:rsidRPr="008D7CA1">
        <w:rPr>
          <w:sz w:val="22"/>
          <w:szCs w:val="22"/>
          <w:lang w:eastAsia="ru-RU"/>
        </w:rPr>
        <w:t>Электронного контракта</w:t>
      </w:r>
      <w:r w:rsidRPr="008D7CA1">
        <w:rPr>
          <w:sz w:val="22"/>
          <w:szCs w:val="22"/>
          <w:lang w:eastAsia="ru-RU"/>
        </w:rPr>
        <w:t xml:space="preserve"> провести экспертизу поставленного Товара с привлечением экспертов, экспертных организаций.</w:t>
      </w:r>
    </w:p>
    <w:p w14:paraId="17012722" w14:textId="77777777" w:rsidR="0008083A" w:rsidRPr="008D7CA1" w:rsidRDefault="0008083A" w:rsidP="0008083A">
      <w:pPr>
        <w:widowControl w:val="0"/>
        <w:suppressAutoHyphens w:val="0"/>
        <w:autoSpaceDE w:val="0"/>
        <w:autoSpaceDN w:val="0"/>
        <w:jc w:val="both"/>
        <w:rPr>
          <w:sz w:val="22"/>
          <w:szCs w:val="22"/>
          <w:lang w:eastAsia="ru-RU"/>
        </w:rPr>
      </w:pPr>
    </w:p>
    <w:p w14:paraId="2246FAE0" w14:textId="6FDBCC38" w:rsidR="0008083A" w:rsidRPr="008D7CA1" w:rsidRDefault="006D172D" w:rsidP="009B65BB">
      <w:pPr>
        <w:widowControl w:val="0"/>
        <w:suppressAutoHyphens w:val="0"/>
        <w:autoSpaceDE w:val="0"/>
        <w:autoSpaceDN w:val="0"/>
        <w:ind w:left="360"/>
        <w:jc w:val="center"/>
        <w:outlineLvl w:val="1"/>
        <w:rPr>
          <w:b/>
          <w:sz w:val="22"/>
          <w:szCs w:val="22"/>
          <w:lang w:eastAsia="ru-RU"/>
        </w:rPr>
      </w:pPr>
      <w:r w:rsidRPr="008D7CA1">
        <w:rPr>
          <w:b/>
          <w:sz w:val="22"/>
          <w:szCs w:val="22"/>
          <w:lang w:eastAsia="ru-RU"/>
        </w:rPr>
        <w:t>4. УПАКОВКА И МАРКИРОВКА. УСЛОВИЯ ТРАНСПОРТИРОВКИ.</w:t>
      </w:r>
    </w:p>
    <w:p w14:paraId="18132DB5" w14:textId="77777777" w:rsidR="0008083A" w:rsidRPr="008D7CA1" w:rsidRDefault="0008083A" w:rsidP="0008083A">
      <w:pPr>
        <w:widowControl w:val="0"/>
        <w:suppressAutoHyphens w:val="0"/>
        <w:autoSpaceDE w:val="0"/>
        <w:autoSpaceDN w:val="0"/>
        <w:jc w:val="both"/>
        <w:rPr>
          <w:sz w:val="22"/>
          <w:szCs w:val="22"/>
          <w:lang w:eastAsia="ru-RU"/>
        </w:rPr>
      </w:pPr>
    </w:p>
    <w:p w14:paraId="32CD336D"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53A98B2"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34008BB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13FC4439"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4.3. Вся упаковка должна иметь следующую маркировку:</w:t>
      </w:r>
    </w:p>
    <w:p w14:paraId="4FD1EB4A" w14:textId="77777777" w:rsidR="0008083A" w:rsidRPr="008D7CA1" w:rsidRDefault="0008083A" w:rsidP="0008083A">
      <w:pPr>
        <w:widowControl w:val="0"/>
        <w:suppressAutoHyphens w:val="0"/>
        <w:autoSpaceDE w:val="0"/>
        <w:autoSpaceDN w:val="0"/>
        <w:spacing w:before="220"/>
        <w:jc w:val="both"/>
        <w:rPr>
          <w:sz w:val="22"/>
          <w:szCs w:val="22"/>
          <w:lang w:eastAsia="ru-RU"/>
        </w:rPr>
      </w:pPr>
      <w:r w:rsidRPr="008D7CA1">
        <w:rPr>
          <w:sz w:val="22"/>
          <w:szCs w:val="22"/>
          <w:lang w:eastAsia="ru-RU"/>
        </w:rPr>
        <w:t>Наименование Товара: ___________</w:t>
      </w:r>
    </w:p>
    <w:p w14:paraId="433C52A5" w14:textId="6E342098" w:rsidR="0008083A" w:rsidRPr="008D7CA1" w:rsidRDefault="000F54EE" w:rsidP="0008083A">
      <w:pPr>
        <w:widowControl w:val="0"/>
        <w:suppressAutoHyphens w:val="0"/>
        <w:autoSpaceDE w:val="0"/>
        <w:autoSpaceDN w:val="0"/>
        <w:jc w:val="both"/>
        <w:rPr>
          <w:sz w:val="22"/>
          <w:szCs w:val="22"/>
          <w:lang w:eastAsia="ru-RU"/>
        </w:rPr>
      </w:pPr>
      <w:r w:rsidRPr="008D7CA1">
        <w:rPr>
          <w:sz w:val="22"/>
          <w:szCs w:val="22"/>
          <w:lang w:eastAsia="ru-RU"/>
        </w:rPr>
        <w:t>Электронный контракт</w:t>
      </w:r>
      <w:r w:rsidR="0008083A" w:rsidRPr="008D7CA1">
        <w:rPr>
          <w:sz w:val="22"/>
          <w:szCs w:val="22"/>
          <w:lang w:eastAsia="ru-RU"/>
        </w:rPr>
        <w:t xml:space="preserve"> №__________</w:t>
      </w:r>
    </w:p>
    <w:p w14:paraId="7C3B58D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Заказчик: (наименование) ____________</w:t>
      </w:r>
    </w:p>
    <w:p w14:paraId="0BCBDBDE"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Поставщик: (наименование (для юридического лица), фамилия, имя, отчество (при наличии) (для физического лица)) ________</w:t>
      </w:r>
    </w:p>
    <w:p w14:paraId="26BE8A20"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Получатель: (наименование (для юридического лица), фамилия, имя, отчество (при наличии) (для физического лица)) _______</w:t>
      </w:r>
    </w:p>
    <w:p w14:paraId="76C5A31F"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Пункт назначения: _________</w:t>
      </w:r>
    </w:p>
    <w:p w14:paraId="170FD0A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Грузоотправитель: _________</w:t>
      </w:r>
    </w:p>
    <w:p w14:paraId="54C36769"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Ящик/контейнер № _______, всего ящиков/контейнеров _______</w:t>
      </w:r>
    </w:p>
    <w:p w14:paraId="67630674"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Размеры (высота, длина, ширина) ________</w:t>
      </w:r>
    </w:p>
    <w:p w14:paraId="5CFB6BC7"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Вес брутто _____ кг</w:t>
      </w:r>
    </w:p>
    <w:p w14:paraId="346290C1"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Вес нетто ______ кг.</w:t>
      </w:r>
    </w:p>
    <w:p w14:paraId="4457FF53" w14:textId="368FADF0" w:rsidR="0008083A" w:rsidRPr="008D7CA1" w:rsidRDefault="0008083A" w:rsidP="0008083A">
      <w:pPr>
        <w:widowControl w:val="0"/>
        <w:suppressAutoHyphens w:val="0"/>
        <w:autoSpaceDE w:val="0"/>
        <w:autoSpaceDN w:val="0"/>
        <w:spacing w:before="220"/>
        <w:jc w:val="both"/>
        <w:rPr>
          <w:sz w:val="22"/>
          <w:szCs w:val="22"/>
          <w:lang w:eastAsia="ru-RU"/>
        </w:rPr>
      </w:pPr>
      <w:r w:rsidRPr="008D7CA1">
        <w:rPr>
          <w:sz w:val="22"/>
          <w:szCs w:val="22"/>
          <w:lang w:eastAsia="ru-RU"/>
        </w:rPr>
        <w:t xml:space="preserve">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0F54EE" w:rsidRPr="008D7CA1">
        <w:rPr>
          <w:sz w:val="22"/>
          <w:szCs w:val="22"/>
          <w:lang w:eastAsia="ru-RU"/>
        </w:rPr>
        <w:t>Электронного контракта</w:t>
      </w:r>
      <w:r w:rsidRPr="008D7CA1">
        <w:rPr>
          <w:sz w:val="22"/>
          <w:szCs w:val="22"/>
          <w:lang w:eastAsia="ru-RU"/>
        </w:rPr>
        <w:t xml:space="preserve"> (далее – Упаковочный лист). Один Упаковочный лист с приложением документов, предусмотренных </w:t>
      </w:r>
      <w:hyperlink w:anchor="P130" w:history="1">
        <w:r w:rsidRPr="008D7CA1">
          <w:rPr>
            <w:sz w:val="22"/>
            <w:szCs w:val="22"/>
            <w:lang w:eastAsia="ru-RU"/>
          </w:rPr>
          <w:t>пунктом 5.3</w:t>
        </w:r>
      </w:hyperlink>
      <w:r w:rsidRPr="008D7CA1">
        <w:rPr>
          <w:sz w:val="22"/>
          <w:szCs w:val="22"/>
          <w:lang w:eastAsia="ru-RU"/>
        </w:rPr>
        <w:t xml:space="preserve"> </w:t>
      </w:r>
      <w:r w:rsidR="000F54EE" w:rsidRPr="008D7CA1">
        <w:rPr>
          <w:sz w:val="22"/>
          <w:szCs w:val="22"/>
          <w:lang w:eastAsia="ru-RU"/>
        </w:rPr>
        <w:t>дополнительного файла к электронному контракту</w:t>
      </w:r>
      <w:r w:rsidRPr="008D7CA1">
        <w:rPr>
          <w:sz w:val="22"/>
          <w:szCs w:val="22"/>
          <w:lang w:eastAsia="ru-RU"/>
        </w:rPr>
        <w:t>, должен находиться внутри ящика/контейнера, другой – крепиться с внешней стороны ящика/контейнера в водонепроницаемом конверте.</w:t>
      </w:r>
    </w:p>
    <w:p w14:paraId="7EEAEA5E"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lastRenderedPageBreak/>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152E027A"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4.6</w:t>
      </w:r>
      <w:r w:rsidRPr="008D7CA1">
        <w:rPr>
          <w:sz w:val="22"/>
          <w:szCs w:val="22"/>
          <w:lang w:eastAsia="ru-RU"/>
        </w:rPr>
        <w:tab/>
        <w:t>На каждый Товар должно быть нанесено средство идентификации на вторичную (потребительскую) упаковку лекарственного препарата (а при ее отсутствии – на первичную упаковку лекарственного препарата).</w:t>
      </w:r>
    </w:p>
    <w:p w14:paraId="2121AC35"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4.7. Допускается передача агрегированного Товара с одинаковыми GTIN (идентификационный номер лекарственного препарата) объединенных в один короб с указанием перечня агрегируемых кодов идентификации.</w:t>
      </w:r>
    </w:p>
    <w:p w14:paraId="23D83556"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случае выявления при дальнейшем обороте агрегированного в короб Товара с нечитаемыми (повреждёнными) контрольными идентификационными знаками, Поставщик обязуется заменить такой Товар в течение 5 рабочих дней с даты получения требования Заказчика, с последующим внесением обязательных сведений в ФГИС МДЛП.</w:t>
      </w:r>
    </w:p>
    <w:p w14:paraId="3882F40B"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случае выявления при дальнейшем обороте агрегированного в короб Товара с пересроченными контрольными идентификационными знаками, которые по сведениям ФГИС МДЛП не были в составе агрегированной транспортной тары, Поставщик обязуется внести необходимые обязательные сведения в ФГИС МДЛП, для корректного отображения сведений в отношение упаковки Товара, в течение 5 рабочих дней с даты получения требования Заказчика.</w:t>
      </w:r>
    </w:p>
    <w:p w14:paraId="12D90EA2" w14:textId="77777777" w:rsidR="0008083A" w:rsidRPr="008D7CA1" w:rsidRDefault="0008083A" w:rsidP="0008083A">
      <w:pPr>
        <w:widowControl w:val="0"/>
        <w:suppressAutoHyphens w:val="0"/>
        <w:autoSpaceDE w:val="0"/>
        <w:autoSpaceDN w:val="0"/>
        <w:jc w:val="both"/>
        <w:rPr>
          <w:sz w:val="22"/>
          <w:szCs w:val="22"/>
          <w:lang w:eastAsia="ru-RU"/>
        </w:rPr>
      </w:pPr>
    </w:p>
    <w:p w14:paraId="74999ED6" w14:textId="6B13D66F" w:rsidR="0008083A" w:rsidRPr="008D7CA1" w:rsidRDefault="006D172D" w:rsidP="0008083A">
      <w:pPr>
        <w:widowControl w:val="0"/>
        <w:suppressAutoHyphens w:val="0"/>
        <w:autoSpaceDE w:val="0"/>
        <w:autoSpaceDN w:val="0"/>
        <w:jc w:val="center"/>
        <w:outlineLvl w:val="1"/>
        <w:rPr>
          <w:b/>
          <w:sz w:val="22"/>
          <w:szCs w:val="22"/>
          <w:lang w:eastAsia="ru-RU"/>
        </w:rPr>
      </w:pPr>
      <w:r w:rsidRPr="008D7CA1">
        <w:rPr>
          <w:b/>
          <w:sz w:val="22"/>
          <w:szCs w:val="22"/>
          <w:lang w:eastAsia="ru-RU"/>
        </w:rPr>
        <w:t xml:space="preserve">5. ПОСТАВКА ТОВАРА </w:t>
      </w:r>
    </w:p>
    <w:p w14:paraId="785D4751" w14:textId="77777777" w:rsidR="009B65BB" w:rsidRPr="008D7CA1" w:rsidRDefault="009B65BB" w:rsidP="0008083A">
      <w:pPr>
        <w:widowControl w:val="0"/>
        <w:suppressAutoHyphens w:val="0"/>
        <w:autoSpaceDE w:val="0"/>
        <w:autoSpaceDN w:val="0"/>
        <w:jc w:val="center"/>
        <w:outlineLvl w:val="1"/>
        <w:rPr>
          <w:sz w:val="22"/>
          <w:szCs w:val="22"/>
          <w:lang w:eastAsia="ru-RU"/>
        </w:rPr>
      </w:pPr>
    </w:p>
    <w:p w14:paraId="446F7566" w14:textId="70C76FB4" w:rsidR="0008083A" w:rsidRPr="008D7CA1" w:rsidRDefault="0008083A" w:rsidP="0008083A">
      <w:pPr>
        <w:widowControl w:val="0"/>
        <w:suppressAutoHyphens w:val="0"/>
        <w:autoSpaceDE w:val="0"/>
        <w:autoSpaceDN w:val="0"/>
        <w:jc w:val="both"/>
      </w:pPr>
      <w:r w:rsidRPr="008D7CA1">
        <w:rPr>
          <w:sz w:val="22"/>
          <w:szCs w:val="22"/>
          <w:lang w:eastAsia="ru-RU"/>
        </w:rPr>
        <w:t xml:space="preserve">5.1. Поставка Товара осуществляется Поставщиком в Место доставки на условиях, предусмотренных </w:t>
      </w:r>
      <w:hyperlink w:anchor="P46" w:history="1">
        <w:r w:rsidRPr="008D7CA1">
          <w:rPr>
            <w:sz w:val="22"/>
            <w:szCs w:val="22"/>
            <w:lang w:eastAsia="ru-RU"/>
          </w:rPr>
          <w:t>пунктом 1.3</w:t>
        </w:r>
      </w:hyperlink>
      <w:r w:rsidRPr="008D7CA1">
        <w:rPr>
          <w:sz w:val="22"/>
          <w:szCs w:val="22"/>
          <w:lang w:eastAsia="ru-RU"/>
        </w:rPr>
        <w:t xml:space="preserve"> </w:t>
      </w:r>
      <w:r w:rsidR="000F54EE" w:rsidRPr="008D7CA1">
        <w:rPr>
          <w:sz w:val="22"/>
          <w:szCs w:val="22"/>
          <w:lang w:eastAsia="ru-RU"/>
        </w:rPr>
        <w:t>дополнительного файла к электронному контракту</w:t>
      </w:r>
      <w:r w:rsidRPr="008D7CA1">
        <w:rPr>
          <w:sz w:val="22"/>
          <w:szCs w:val="22"/>
          <w:lang w:eastAsia="ru-RU"/>
        </w:rPr>
        <w:t>, в соответствии с номенклатурой и в сроки, указанные в Заявке (приложение №</w:t>
      </w:r>
      <w:r w:rsidR="000F54EE" w:rsidRPr="008D7CA1">
        <w:rPr>
          <w:sz w:val="22"/>
          <w:szCs w:val="22"/>
          <w:lang w:eastAsia="ru-RU"/>
        </w:rPr>
        <w:t xml:space="preserve"> </w:t>
      </w:r>
      <w:r w:rsidR="00CF72DC" w:rsidRPr="008D7CA1">
        <w:rPr>
          <w:sz w:val="22"/>
          <w:szCs w:val="22"/>
          <w:lang w:eastAsia="ru-RU"/>
        </w:rPr>
        <w:t>1</w:t>
      </w:r>
      <w:r w:rsidRPr="008D7CA1">
        <w:rPr>
          <w:sz w:val="22"/>
          <w:szCs w:val="22"/>
          <w:lang w:eastAsia="ru-RU"/>
        </w:rPr>
        <w:t xml:space="preserve"> к </w:t>
      </w:r>
      <w:r w:rsidR="00CF72DC" w:rsidRPr="008D7CA1">
        <w:rPr>
          <w:sz w:val="22"/>
          <w:szCs w:val="22"/>
          <w:lang w:eastAsia="ru-RU"/>
        </w:rPr>
        <w:t xml:space="preserve">дополнительному файлу к электронного </w:t>
      </w:r>
      <w:r w:rsidR="00260701" w:rsidRPr="008D7CA1">
        <w:rPr>
          <w:sz w:val="22"/>
          <w:szCs w:val="22"/>
          <w:lang w:eastAsia="ru-RU"/>
        </w:rPr>
        <w:t>контракта</w:t>
      </w:r>
      <w:r w:rsidRPr="008D7CA1">
        <w:rPr>
          <w:sz w:val="22"/>
          <w:szCs w:val="22"/>
          <w:lang w:eastAsia="ru-RU"/>
        </w:rPr>
        <w:t>).</w:t>
      </w:r>
      <w:r w:rsidRPr="008D7CA1">
        <w:t xml:space="preserve"> </w:t>
      </w:r>
      <w:r w:rsidR="00DA49EE" w:rsidRPr="008D7CA1">
        <w:t xml:space="preserve">При последней доставке Товара Поставщик вместе с товаросопроводительными документами передает Заказчику акт сверки взаимных расчетов. </w:t>
      </w:r>
    </w:p>
    <w:p w14:paraId="02F79510" w14:textId="20897564" w:rsidR="0008083A" w:rsidRPr="008D7CA1" w:rsidRDefault="009B65BB" w:rsidP="0008083A">
      <w:pPr>
        <w:widowControl w:val="0"/>
        <w:suppressAutoHyphens w:val="0"/>
        <w:autoSpaceDE w:val="0"/>
        <w:autoSpaceDN w:val="0"/>
        <w:jc w:val="both"/>
        <w:rPr>
          <w:sz w:val="22"/>
          <w:szCs w:val="22"/>
          <w:lang w:eastAsia="ru-RU"/>
        </w:rPr>
      </w:pPr>
      <w:r w:rsidRPr="008D7CA1">
        <w:rPr>
          <w:sz w:val="22"/>
          <w:szCs w:val="22"/>
          <w:lang w:eastAsia="ru-RU"/>
        </w:rPr>
        <w:t xml:space="preserve">5.2. </w:t>
      </w:r>
      <w:r w:rsidR="0008083A" w:rsidRPr="008D7CA1">
        <w:rPr>
          <w:sz w:val="22"/>
          <w:szCs w:val="22"/>
          <w:lang w:eastAsia="ru-RU"/>
        </w:rPr>
        <w:t>Субъект обращения лекарственных средств, осуществляющий приемку лекарственных препаратов от другого субъекта обращения лекарственных средств в рамках гражданско-правовых отношений, в течение 1 рабочего дня с даты приемки лекарственных препаратов и регистрации в системе мониторинга сведений об отгруженных лекарственных препаратах до представления сведений о дальнейших операциях с такими лекарственными препаратами подтверждает достоверность сведений, содержащихся в системе мониторинга, путем представления сведений в систему мониторинга.</w:t>
      </w:r>
    </w:p>
    <w:p w14:paraId="74A96653" w14:textId="5B798381" w:rsidR="00413B23" w:rsidRPr="008D7CA1" w:rsidRDefault="009B65BB" w:rsidP="00413B23">
      <w:pPr>
        <w:widowControl w:val="0"/>
        <w:suppressAutoHyphens w:val="0"/>
        <w:autoSpaceDE w:val="0"/>
        <w:autoSpaceDN w:val="0"/>
        <w:jc w:val="both"/>
        <w:rPr>
          <w:sz w:val="22"/>
          <w:szCs w:val="22"/>
          <w:lang w:eastAsia="ru-RU"/>
        </w:rPr>
      </w:pPr>
      <w:bookmarkStart w:id="2" w:name="P130"/>
      <w:bookmarkEnd w:id="2"/>
      <w:r w:rsidRPr="008D7CA1">
        <w:rPr>
          <w:sz w:val="22"/>
          <w:szCs w:val="22"/>
          <w:lang w:eastAsia="ru-RU"/>
        </w:rPr>
        <w:t>5.3</w:t>
      </w:r>
      <w:r w:rsidR="00413B23" w:rsidRPr="008D7CA1">
        <w:rPr>
          <w:sz w:val="22"/>
          <w:szCs w:val="22"/>
          <w:lang w:eastAsia="ru-RU"/>
        </w:rPr>
        <w:t>. При поставке Товара Поставщик представляет следующие документы:</w:t>
      </w:r>
    </w:p>
    <w:p w14:paraId="21C765EE"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а) копию регистрационного удостоверения лекарственного препарата, выданного уполномоченным органом;</w:t>
      </w:r>
    </w:p>
    <w:p w14:paraId="799E24F6"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14:paraId="42FCF8D6" w14:textId="77777777" w:rsidR="00413B23" w:rsidRPr="008D7CA1" w:rsidRDefault="00413B23" w:rsidP="00413B23">
      <w:pPr>
        <w:widowControl w:val="0"/>
        <w:suppressAutoHyphens w:val="0"/>
        <w:autoSpaceDE w:val="0"/>
        <w:autoSpaceDN w:val="0"/>
        <w:jc w:val="both"/>
        <w:rPr>
          <w:sz w:val="22"/>
          <w:szCs w:val="22"/>
          <w:lang w:eastAsia="ru-RU"/>
        </w:rPr>
      </w:pPr>
      <w:r w:rsidRPr="008D7CA1">
        <w:rPr>
          <w:sz w:val="22"/>
          <w:szCs w:val="22"/>
          <w:lang w:eastAsia="ru-RU"/>
        </w:rPr>
        <w:t>в) товарную накладную, составленную по форме в соответствии с законодательством Российской Федерации;</w:t>
      </w:r>
    </w:p>
    <w:p w14:paraId="0B6321E8" w14:textId="037E3BDE" w:rsidR="00413B23" w:rsidRPr="008D7CA1" w:rsidRDefault="00DF1364" w:rsidP="00413B23">
      <w:pPr>
        <w:widowControl w:val="0"/>
        <w:suppressAutoHyphens w:val="0"/>
        <w:autoSpaceDE w:val="0"/>
        <w:autoSpaceDN w:val="0"/>
        <w:jc w:val="both"/>
        <w:rPr>
          <w:sz w:val="22"/>
          <w:szCs w:val="22"/>
          <w:lang w:eastAsia="ru-RU"/>
        </w:rPr>
      </w:pPr>
      <w:r w:rsidRPr="008D7CA1">
        <w:rPr>
          <w:sz w:val="22"/>
          <w:szCs w:val="22"/>
          <w:lang w:eastAsia="ru-RU"/>
        </w:rPr>
        <w:t>г</w:t>
      </w:r>
      <w:r w:rsidR="00413B23" w:rsidRPr="008D7CA1">
        <w:rPr>
          <w:sz w:val="22"/>
          <w:szCs w:val="22"/>
          <w:lang w:eastAsia="ru-RU"/>
        </w:rPr>
        <w:t xml:space="preserve">) копию документа, подтверждающего соответствие Товара государственному нормативу, выданного уполномоченными органами (организациями); </w:t>
      </w:r>
    </w:p>
    <w:p w14:paraId="75186744" w14:textId="236D1F26" w:rsidR="00413B23" w:rsidRPr="008D7CA1" w:rsidRDefault="00DF1364" w:rsidP="00413B23">
      <w:pPr>
        <w:widowControl w:val="0"/>
        <w:suppressAutoHyphens w:val="0"/>
        <w:autoSpaceDE w:val="0"/>
        <w:autoSpaceDN w:val="0"/>
        <w:jc w:val="both"/>
        <w:rPr>
          <w:sz w:val="22"/>
          <w:szCs w:val="22"/>
          <w:lang w:eastAsia="ru-RU"/>
        </w:rPr>
      </w:pPr>
      <w:r w:rsidRPr="008D7CA1">
        <w:rPr>
          <w:sz w:val="22"/>
          <w:szCs w:val="22"/>
          <w:lang w:eastAsia="ru-RU"/>
        </w:rPr>
        <w:t>д</w:t>
      </w:r>
      <w:r w:rsidR="00413B23" w:rsidRPr="008D7CA1">
        <w:rPr>
          <w:sz w:val="22"/>
          <w:szCs w:val="22"/>
          <w:lang w:eastAsia="ru-RU"/>
        </w:rPr>
        <w:t xml:space="preserve">) </w:t>
      </w:r>
      <w:r w:rsidR="00413B23" w:rsidRPr="008D7CA1">
        <w:rPr>
          <w:color w:val="000000"/>
          <w:sz w:val="22"/>
          <w:szCs w:val="22"/>
          <w:lang w:eastAsia="ru-RU"/>
        </w:rPr>
        <w:t>Товарная накладная по форме № ТОРГ-12 или УПД (товарных накладных или УПД), подписанную Поставщиком</w:t>
      </w:r>
      <w:r w:rsidR="00413B23" w:rsidRPr="008D7CA1">
        <w:rPr>
          <w:sz w:val="22"/>
          <w:szCs w:val="22"/>
          <w:lang w:eastAsia="ru-RU"/>
        </w:rPr>
        <w:t>.</w:t>
      </w:r>
    </w:p>
    <w:p w14:paraId="3176FF07" w14:textId="3AF34329"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5.</w:t>
      </w:r>
      <w:r w:rsidR="009B65BB" w:rsidRPr="008D7CA1">
        <w:rPr>
          <w:sz w:val="22"/>
          <w:szCs w:val="22"/>
          <w:lang w:eastAsia="ru-RU"/>
        </w:rPr>
        <w:t>4</w:t>
      </w:r>
      <w:r w:rsidRPr="008D7CA1">
        <w:rPr>
          <w:sz w:val="22"/>
          <w:szCs w:val="22"/>
          <w:lang w:eastAsia="ru-RU"/>
        </w:rPr>
        <w:t xml:space="preserve">. Поставка Товара осуществляется в целых упаковках в соответствии с требованиями Федерального </w:t>
      </w:r>
      <w:hyperlink r:id="rId9" w:history="1">
        <w:r w:rsidRPr="008D7CA1">
          <w:rPr>
            <w:sz w:val="22"/>
            <w:szCs w:val="22"/>
            <w:lang w:eastAsia="ru-RU"/>
          </w:rPr>
          <w:t>закона</w:t>
        </w:r>
      </w:hyperlink>
      <w:r w:rsidRPr="008D7CA1">
        <w:rPr>
          <w:sz w:val="22"/>
          <w:szCs w:val="22"/>
          <w:lang w:eastAsia="ru-RU"/>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w:t>
      </w:r>
      <w:r w:rsidR="00CF72DC" w:rsidRPr="008D7CA1">
        <w:rPr>
          <w:sz w:val="22"/>
          <w:szCs w:val="22"/>
          <w:lang w:eastAsia="ru-RU"/>
        </w:rPr>
        <w:t>(приложение №1</w:t>
      </w:r>
      <w:r w:rsidRPr="008D7CA1">
        <w:rPr>
          <w:sz w:val="22"/>
          <w:szCs w:val="22"/>
          <w:lang w:eastAsia="ru-RU"/>
        </w:rPr>
        <w:t xml:space="preserve"> </w:t>
      </w:r>
      <w:r w:rsidR="00CF72DC" w:rsidRPr="008D7CA1">
        <w:rPr>
          <w:sz w:val="22"/>
          <w:szCs w:val="22"/>
          <w:lang w:eastAsia="ru-RU"/>
        </w:rPr>
        <w:t xml:space="preserve">к дополнительному файлу к электронного </w:t>
      </w:r>
      <w:r w:rsidR="00260701">
        <w:rPr>
          <w:sz w:val="22"/>
          <w:szCs w:val="22"/>
          <w:lang w:eastAsia="ru-RU"/>
        </w:rPr>
        <w:t>контракта</w:t>
      </w:r>
      <w:r w:rsidRPr="008D7CA1">
        <w:rPr>
          <w:sz w:val="22"/>
          <w:szCs w:val="22"/>
          <w:lang w:eastAsia="ru-RU"/>
        </w:rPr>
        <w:t>), поставка Товара сверх количества, указанного в Заявке, осуществляется за счет Поставщика.</w:t>
      </w:r>
    </w:p>
    <w:p w14:paraId="774C19D9" w14:textId="77777777" w:rsidR="0008083A" w:rsidRPr="008D7CA1" w:rsidRDefault="0008083A" w:rsidP="0008083A">
      <w:pPr>
        <w:widowControl w:val="0"/>
        <w:suppressAutoHyphens w:val="0"/>
        <w:autoSpaceDE w:val="0"/>
        <w:autoSpaceDN w:val="0"/>
        <w:jc w:val="both"/>
        <w:rPr>
          <w:sz w:val="22"/>
          <w:szCs w:val="22"/>
          <w:lang w:eastAsia="ru-RU"/>
        </w:rPr>
      </w:pPr>
    </w:p>
    <w:p w14:paraId="3D88A221" w14:textId="38ADB8F7" w:rsidR="0008083A" w:rsidRPr="008D7CA1" w:rsidRDefault="006D172D" w:rsidP="0008083A">
      <w:pPr>
        <w:widowControl w:val="0"/>
        <w:suppressAutoHyphens w:val="0"/>
        <w:autoSpaceDE w:val="0"/>
        <w:autoSpaceDN w:val="0"/>
        <w:jc w:val="center"/>
        <w:outlineLvl w:val="1"/>
        <w:rPr>
          <w:b/>
          <w:sz w:val="22"/>
          <w:szCs w:val="22"/>
          <w:lang w:eastAsia="ru-RU"/>
        </w:rPr>
      </w:pPr>
      <w:r w:rsidRPr="008D7CA1">
        <w:rPr>
          <w:b/>
          <w:sz w:val="22"/>
          <w:szCs w:val="22"/>
          <w:lang w:eastAsia="ru-RU"/>
        </w:rPr>
        <w:t xml:space="preserve">6. ПРИЕМКА ТОВАРА </w:t>
      </w:r>
    </w:p>
    <w:p w14:paraId="18F7F135" w14:textId="77777777" w:rsidR="009B65BB" w:rsidRPr="008D7CA1" w:rsidRDefault="009B65BB" w:rsidP="0008083A">
      <w:pPr>
        <w:widowControl w:val="0"/>
        <w:suppressAutoHyphens w:val="0"/>
        <w:autoSpaceDE w:val="0"/>
        <w:autoSpaceDN w:val="0"/>
        <w:jc w:val="center"/>
        <w:outlineLvl w:val="1"/>
        <w:rPr>
          <w:sz w:val="22"/>
          <w:szCs w:val="22"/>
          <w:lang w:eastAsia="ru-RU"/>
        </w:rPr>
      </w:pPr>
    </w:p>
    <w:p w14:paraId="3DC08F0D"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1F3CAF01" w14:textId="778F1116"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а) проверку по Упаковочным листам номенклатуры поставленного Товара на соответствие </w:t>
      </w:r>
      <w:r w:rsidR="009758A4" w:rsidRPr="008D7CA1">
        <w:rPr>
          <w:sz w:val="22"/>
          <w:szCs w:val="22"/>
          <w:lang w:eastAsia="ru-RU"/>
        </w:rPr>
        <w:t>требований, указанных в Электронном контракте и дополнительном файле к электронному контракту</w:t>
      </w:r>
      <w:r w:rsidRPr="008D7CA1">
        <w:rPr>
          <w:sz w:val="22"/>
          <w:szCs w:val="22"/>
          <w:lang w:eastAsia="ru-RU"/>
        </w:rPr>
        <w:t>;</w:t>
      </w:r>
    </w:p>
    <w:p w14:paraId="76128590" w14:textId="253E50CE"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 xml:space="preserve">б) проверку полноты и правильности оформления комплекта документов, предусмотренных </w:t>
      </w:r>
      <w:hyperlink w:anchor="P130" w:history="1">
        <w:r w:rsidRPr="008D7CA1">
          <w:rPr>
            <w:sz w:val="22"/>
            <w:szCs w:val="22"/>
            <w:lang w:eastAsia="ru-RU"/>
          </w:rPr>
          <w:t>пунктом 5.</w:t>
        </w:r>
      </w:hyperlink>
      <w:r w:rsidR="009B65BB" w:rsidRPr="008D7CA1">
        <w:rPr>
          <w:sz w:val="22"/>
          <w:szCs w:val="22"/>
          <w:lang w:eastAsia="ru-RU"/>
        </w:rPr>
        <w:t>3</w:t>
      </w:r>
      <w:r w:rsidRPr="008D7CA1">
        <w:rPr>
          <w:sz w:val="22"/>
          <w:szCs w:val="22"/>
          <w:lang w:eastAsia="ru-RU"/>
        </w:rPr>
        <w:t xml:space="preserve"> </w:t>
      </w:r>
      <w:r w:rsidR="009758A4" w:rsidRPr="008D7CA1">
        <w:rPr>
          <w:sz w:val="22"/>
          <w:szCs w:val="22"/>
          <w:lang w:eastAsia="ru-RU"/>
        </w:rPr>
        <w:t>дополнительного файла к электронному контракту</w:t>
      </w:r>
      <w:r w:rsidRPr="008D7CA1">
        <w:rPr>
          <w:sz w:val="22"/>
          <w:szCs w:val="22"/>
          <w:lang w:eastAsia="ru-RU"/>
        </w:rPr>
        <w:t>;</w:t>
      </w:r>
    </w:p>
    <w:p w14:paraId="3F9ADB1A" w14:textId="77777777"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в) контроль наличия/отсутствия внешних повреждений упаковки Товара;</w:t>
      </w:r>
    </w:p>
    <w:p w14:paraId="32D43C9A" w14:textId="45418352" w:rsidR="0008083A" w:rsidRPr="008D7CA1" w:rsidRDefault="0008083A" w:rsidP="0008083A">
      <w:pPr>
        <w:widowControl w:val="0"/>
        <w:suppressAutoHyphens w:val="0"/>
        <w:autoSpaceDE w:val="0"/>
        <w:autoSpaceDN w:val="0"/>
        <w:jc w:val="both"/>
        <w:rPr>
          <w:sz w:val="22"/>
          <w:szCs w:val="22"/>
          <w:lang w:eastAsia="ru-RU"/>
        </w:rPr>
      </w:pPr>
      <w:r w:rsidRPr="008D7CA1">
        <w:rPr>
          <w:sz w:val="22"/>
          <w:szCs w:val="22"/>
          <w:lang w:eastAsia="ru-RU"/>
        </w:rPr>
        <w:t>г) проверку соблюдения температурного режима при хранении и транспортировке Товара.</w:t>
      </w:r>
    </w:p>
    <w:p w14:paraId="69EAEDDD" w14:textId="33B2EAD6" w:rsidR="005129C2" w:rsidRPr="00D9524C" w:rsidRDefault="00DF1364" w:rsidP="00DF1364">
      <w:pPr>
        <w:suppressAutoHyphens w:val="0"/>
        <w:jc w:val="both"/>
        <w:rPr>
          <w:sz w:val="22"/>
          <w:szCs w:val="22"/>
          <w:lang w:eastAsia="ru-RU"/>
        </w:rPr>
      </w:pPr>
      <w:r w:rsidRPr="008D7CA1">
        <w:rPr>
          <w:sz w:val="22"/>
          <w:szCs w:val="22"/>
          <w:lang w:eastAsia="ru-RU"/>
        </w:rPr>
        <w:t>6</w:t>
      </w:r>
      <w:r w:rsidR="005129C2" w:rsidRPr="008D7CA1">
        <w:rPr>
          <w:sz w:val="22"/>
          <w:szCs w:val="22"/>
          <w:lang w:eastAsia="ru-RU"/>
        </w:rPr>
        <w:t>.</w:t>
      </w:r>
      <w:r w:rsidR="006F35A3">
        <w:rPr>
          <w:sz w:val="22"/>
          <w:szCs w:val="22"/>
          <w:lang w:eastAsia="ru-RU"/>
        </w:rPr>
        <w:t>2</w:t>
      </w:r>
      <w:r w:rsidR="005129C2" w:rsidRPr="008D7CA1">
        <w:rPr>
          <w:sz w:val="22"/>
          <w:szCs w:val="22"/>
          <w:lang w:eastAsia="ru-RU"/>
        </w:rPr>
        <w:t xml:space="preserve">. При поставке Товара Поставщик передает Заказчику все документы, предусмотренные п. </w:t>
      </w:r>
      <w:r w:rsidRPr="008D7CA1">
        <w:rPr>
          <w:sz w:val="22"/>
          <w:szCs w:val="22"/>
          <w:lang w:eastAsia="ru-RU"/>
        </w:rPr>
        <w:t>5</w:t>
      </w:r>
      <w:r w:rsidR="005129C2" w:rsidRPr="008D7CA1">
        <w:rPr>
          <w:sz w:val="22"/>
          <w:szCs w:val="22"/>
          <w:lang w:eastAsia="ru-RU"/>
        </w:rPr>
        <w:t>.</w:t>
      </w:r>
      <w:r w:rsidR="009B65BB" w:rsidRPr="008D7CA1">
        <w:rPr>
          <w:sz w:val="22"/>
          <w:szCs w:val="22"/>
          <w:lang w:eastAsia="ru-RU"/>
        </w:rPr>
        <w:t>3</w:t>
      </w:r>
      <w:r w:rsidR="005129C2" w:rsidRPr="008D7CA1">
        <w:rPr>
          <w:sz w:val="22"/>
          <w:szCs w:val="22"/>
          <w:lang w:eastAsia="ru-RU"/>
        </w:rPr>
        <w:t xml:space="preserve"> </w:t>
      </w:r>
      <w:r w:rsidR="009758A4" w:rsidRPr="008D7CA1">
        <w:rPr>
          <w:sz w:val="22"/>
          <w:szCs w:val="22"/>
          <w:lang w:eastAsia="ru-RU"/>
        </w:rPr>
        <w:t>дополнительн</w:t>
      </w:r>
      <w:r w:rsidR="00AC0304" w:rsidRPr="008D7CA1">
        <w:rPr>
          <w:sz w:val="22"/>
          <w:szCs w:val="22"/>
          <w:lang w:eastAsia="ru-RU"/>
        </w:rPr>
        <w:t>ого</w:t>
      </w:r>
      <w:r w:rsidR="009758A4" w:rsidRPr="008D7CA1">
        <w:rPr>
          <w:sz w:val="22"/>
          <w:szCs w:val="22"/>
          <w:lang w:eastAsia="ru-RU"/>
        </w:rPr>
        <w:t xml:space="preserve"> файл</w:t>
      </w:r>
      <w:r w:rsidR="00AC0304" w:rsidRPr="008D7CA1">
        <w:rPr>
          <w:sz w:val="22"/>
          <w:szCs w:val="22"/>
          <w:lang w:eastAsia="ru-RU"/>
        </w:rPr>
        <w:t>а</w:t>
      </w:r>
      <w:r w:rsidR="009758A4" w:rsidRPr="008D7CA1">
        <w:rPr>
          <w:sz w:val="22"/>
          <w:szCs w:val="22"/>
          <w:lang w:eastAsia="ru-RU"/>
        </w:rPr>
        <w:t xml:space="preserve"> к электронному контракту</w:t>
      </w:r>
      <w:r w:rsidR="005129C2" w:rsidRPr="008D7CA1">
        <w:rPr>
          <w:sz w:val="22"/>
          <w:szCs w:val="22"/>
          <w:lang w:eastAsia="ru-RU"/>
        </w:rPr>
        <w:t>.</w:t>
      </w:r>
      <w:r w:rsidR="00724DA8" w:rsidRPr="008D7CA1">
        <w:rPr>
          <w:sz w:val="22"/>
          <w:szCs w:val="22"/>
          <w:lang w:eastAsia="ru-RU"/>
        </w:rPr>
        <w:t xml:space="preserve"> Отсутствие указанных п.2.4, 5.3 документов при передаче </w:t>
      </w:r>
      <w:r w:rsidR="00724DA8" w:rsidRPr="008D7CA1">
        <w:rPr>
          <w:sz w:val="22"/>
          <w:szCs w:val="22"/>
          <w:lang w:eastAsia="ru-RU"/>
        </w:rPr>
        <w:lastRenderedPageBreak/>
        <w:t>Товара Заказчику свидетельствует о некомплектности Товара и нарушении Поставщиком норм п. 2 ст. 456 ГК РФ. Поставщик в случае нарушения п. 2 ст. 456 ГК РФ, а именно поставки Товара с не надлежаще оформленными товаросопроводительными документами, обязуется повторно предоставить исправленные пакет документов течение 5 (Пяти) рабочих дней с момента такой поставки.</w:t>
      </w:r>
    </w:p>
    <w:p w14:paraId="74B435B0" w14:textId="71E7D753"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3</w:t>
      </w:r>
      <w:r w:rsidR="005129C2" w:rsidRPr="00D9524C">
        <w:rPr>
          <w:sz w:val="22"/>
          <w:szCs w:val="22"/>
          <w:lang w:eastAsia="ru-RU"/>
        </w:rPr>
        <w:t xml:space="preserve">. Приемка Товара включает в себя проверку Товара на соответствие требованиям </w:t>
      </w:r>
      <w:r w:rsidR="009758A4" w:rsidRPr="009758A4">
        <w:rPr>
          <w:sz w:val="22"/>
          <w:szCs w:val="22"/>
          <w:lang w:eastAsia="ru-RU"/>
        </w:rPr>
        <w:t>Элект</w:t>
      </w:r>
      <w:r w:rsidR="009758A4">
        <w:rPr>
          <w:sz w:val="22"/>
          <w:szCs w:val="22"/>
          <w:lang w:eastAsia="ru-RU"/>
        </w:rPr>
        <w:t>ронного</w:t>
      </w:r>
      <w:r w:rsidR="009758A4" w:rsidRPr="009758A4">
        <w:rPr>
          <w:sz w:val="22"/>
          <w:szCs w:val="22"/>
          <w:lang w:eastAsia="ru-RU"/>
        </w:rPr>
        <w:t xml:space="preserve"> контракт</w:t>
      </w:r>
      <w:r w:rsidR="009758A4">
        <w:rPr>
          <w:sz w:val="22"/>
          <w:szCs w:val="22"/>
          <w:lang w:eastAsia="ru-RU"/>
        </w:rPr>
        <w:t>а</w:t>
      </w:r>
      <w:r w:rsidR="009758A4" w:rsidRPr="009758A4">
        <w:rPr>
          <w:sz w:val="22"/>
          <w:szCs w:val="22"/>
          <w:lang w:eastAsia="ru-RU"/>
        </w:rPr>
        <w:t xml:space="preserve"> и дополнительн</w:t>
      </w:r>
      <w:r w:rsidR="009758A4">
        <w:rPr>
          <w:sz w:val="22"/>
          <w:szCs w:val="22"/>
          <w:lang w:eastAsia="ru-RU"/>
        </w:rPr>
        <w:t>ого</w:t>
      </w:r>
      <w:r w:rsidR="009758A4" w:rsidRPr="009758A4">
        <w:rPr>
          <w:sz w:val="22"/>
          <w:szCs w:val="22"/>
          <w:lang w:eastAsia="ru-RU"/>
        </w:rPr>
        <w:t xml:space="preserve"> файл</w:t>
      </w:r>
      <w:r w:rsidR="009758A4">
        <w:rPr>
          <w:sz w:val="22"/>
          <w:szCs w:val="22"/>
          <w:lang w:eastAsia="ru-RU"/>
        </w:rPr>
        <w:t>а</w:t>
      </w:r>
      <w:r w:rsidR="009758A4" w:rsidRPr="009758A4">
        <w:rPr>
          <w:sz w:val="22"/>
          <w:szCs w:val="22"/>
          <w:lang w:eastAsia="ru-RU"/>
        </w:rPr>
        <w:t xml:space="preserve"> к электронному контракту</w:t>
      </w:r>
      <w:r w:rsidR="005129C2" w:rsidRPr="00D9524C">
        <w:rPr>
          <w:sz w:val="22"/>
          <w:szCs w:val="22"/>
          <w:lang w:eastAsia="ru-RU"/>
        </w:rPr>
        <w:t xml:space="preserve">. </w:t>
      </w:r>
    </w:p>
    <w:p w14:paraId="407C8B30" w14:textId="663C8535" w:rsidR="005129C2" w:rsidRPr="00D9524C" w:rsidRDefault="00DF1364" w:rsidP="00DF1364">
      <w:pPr>
        <w:suppressAutoHyphens w:val="0"/>
        <w:jc w:val="both"/>
        <w:rPr>
          <w:color w:val="FF0000"/>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4</w:t>
      </w:r>
      <w:r w:rsidR="005129C2" w:rsidRPr="00D9524C">
        <w:rPr>
          <w:sz w:val="22"/>
          <w:szCs w:val="22"/>
          <w:lang w:eastAsia="ru-RU"/>
        </w:rPr>
        <w:t xml:space="preserve">. </w:t>
      </w:r>
      <w:r w:rsidR="00724DA8" w:rsidRPr="00724DA8">
        <w:rPr>
          <w:sz w:val="22"/>
          <w:szCs w:val="22"/>
          <w:lang w:eastAsia="ru-RU"/>
        </w:rPr>
        <w:t>В день доставки Товара Заказчик осуществляет приемку Товара по количеству упаковок Товара, комплекту, явным видимым повреждениям упаковки Товара. Отметка о доставки Товара ставится на товарно-транспортной накладной по форме № ТОРГ-1 (при ее предоставлении Заказчику).</w:t>
      </w:r>
    </w:p>
    <w:p w14:paraId="04F479CC" w14:textId="3ACF3E69"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5</w:t>
      </w:r>
      <w:r w:rsidR="005129C2" w:rsidRPr="00D9524C">
        <w:rPr>
          <w:sz w:val="22"/>
          <w:szCs w:val="22"/>
          <w:lang w:eastAsia="ru-RU"/>
        </w:rPr>
        <w:t xml:space="preserve">. Для проверки поставленного Поставщиком Товара, предусмотренного </w:t>
      </w:r>
      <w:r w:rsidR="00AC0304" w:rsidRPr="00AC0304">
        <w:rPr>
          <w:sz w:val="22"/>
          <w:szCs w:val="22"/>
          <w:lang w:eastAsia="ru-RU"/>
        </w:rPr>
        <w:t>Электронным контрактом и дополнительным файлом к электронному контракту</w:t>
      </w:r>
      <w:r w:rsidR="005129C2" w:rsidRPr="00D9524C">
        <w:rPr>
          <w:sz w:val="22"/>
          <w:szCs w:val="22"/>
          <w:lang w:eastAsia="ru-RU"/>
        </w:rPr>
        <w:t xml:space="preserve">, в части его соответствия условиям </w:t>
      </w:r>
      <w:r w:rsidR="00AC0304" w:rsidRPr="00AC0304">
        <w:rPr>
          <w:sz w:val="22"/>
          <w:szCs w:val="22"/>
          <w:lang w:eastAsia="ru-RU"/>
        </w:rPr>
        <w:t>Элект</w:t>
      </w:r>
      <w:r w:rsidR="00AC0304">
        <w:rPr>
          <w:sz w:val="22"/>
          <w:szCs w:val="22"/>
          <w:lang w:eastAsia="ru-RU"/>
        </w:rPr>
        <w:t>ронного</w:t>
      </w:r>
      <w:r w:rsidR="00AC0304" w:rsidRPr="00AC0304">
        <w:rPr>
          <w:sz w:val="22"/>
          <w:szCs w:val="22"/>
          <w:lang w:eastAsia="ru-RU"/>
        </w:rPr>
        <w:t xml:space="preserve"> контракт</w:t>
      </w:r>
      <w:r w:rsidR="00AC0304">
        <w:rPr>
          <w:sz w:val="22"/>
          <w:szCs w:val="22"/>
          <w:lang w:eastAsia="ru-RU"/>
        </w:rPr>
        <w:t>а</w:t>
      </w:r>
      <w:r w:rsidR="00AC0304" w:rsidRPr="00AC0304">
        <w:rPr>
          <w:sz w:val="22"/>
          <w:szCs w:val="22"/>
          <w:lang w:eastAsia="ru-RU"/>
        </w:rPr>
        <w:t xml:space="preserve"> и дополнительн</w:t>
      </w:r>
      <w:r w:rsidR="00AC0304">
        <w:rPr>
          <w:sz w:val="22"/>
          <w:szCs w:val="22"/>
          <w:lang w:eastAsia="ru-RU"/>
        </w:rPr>
        <w:t>ого</w:t>
      </w:r>
      <w:r w:rsidR="00AC0304" w:rsidRPr="00AC0304">
        <w:rPr>
          <w:sz w:val="22"/>
          <w:szCs w:val="22"/>
          <w:lang w:eastAsia="ru-RU"/>
        </w:rPr>
        <w:t xml:space="preserve"> файл</w:t>
      </w:r>
      <w:r w:rsidR="00AC0304">
        <w:rPr>
          <w:sz w:val="22"/>
          <w:szCs w:val="22"/>
          <w:lang w:eastAsia="ru-RU"/>
        </w:rPr>
        <w:t>а</w:t>
      </w:r>
      <w:r w:rsidR="00AC0304" w:rsidRPr="00AC0304">
        <w:rPr>
          <w:sz w:val="22"/>
          <w:szCs w:val="22"/>
          <w:lang w:eastAsia="ru-RU"/>
        </w:rPr>
        <w:t xml:space="preserve"> к электронному контракту</w:t>
      </w:r>
      <w:r w:rsidR="005129C2" w:rsidRPr="00D9524C">
        <w:rPr>
          <w:sz w:val="22"/>
          <w:szCs w:val="22"/>
          <w:lang w:eastAsia="ru-RU"/>
        </w:rPr>
        <w:t xml:space="preserve"> Заказчик обязан провести экспертизу. Экспертиза Товара, предусмотренного </w:t>
      </w:r>
      <w:r w:rsidR="00AC0304" w:rsidRPr="00AC0304">
        <w:rPr>
          <w:sz w:val="22"/>
          <w:szCs w:val="22"/>
          <w:lang w:eastAsia="ru-RU"/>
        </w:rPr>
        <w:t>Электронным контрактом и дополнительным файлом к электронному контракту</w:t>
      </w:r>
      <w:r w:rsidR="005129C2" w:rsidRPr="00D9524C">
        <w:rPr>
          <w:sz w:val="22"/>
          <w:szCs w:val="22"/>
          <w:lang w:eastAsia="ru-RU"/>
        </w:rPr>
        <w:t>, может проводиться Заказчиком своими силами или к ее проведению могут привлекаться эксперты, экспертные организации на основании договоров.</w:t>
      </w:r>
    </w:p>
    <w:p w14:paraId="31F133EB" w14:textId="66C7B7ED" w:rsidR="005129C2" w:rsidRPr="00D9524C" w:rsidRDefault="005129C2" w:rsidP="00DF1364">
      <w:pPr>
        <w:suppressAutoHyphens w:val="0"/>
        <w:jc w:val="both"/>
        <w:rPr>
          <w:sz w:val="22"/>
          <w:szCs w:val="22"/>
          <w:lang w:eastAsia="ru-RU"/>
        </w:rPr>
      </w:pPr>
      <w:r w:rsidRPr="00D9524C">
        <w:rPr>
          <w:sz w:val="22"/>
          <w:szCs w:val="22"/>
          <w:lang w:eastAsia="ru-RU"/>
        </w:rPr>
        <w:t xml:space="preserve">В случае, если по результатам такой экспертизы установлены нарушения требований </w:t>
      </w:r>
      <w:r w:rsidR="00AC0304">
        <w:rPr>
          <w:sz w:val="22"/>
          <w:szCs w:val="22"/>
          <w:lang w:eastAsia="ru-RU"/>
        </w:rPr>
        <w:t>Электронного</w:t>
      </w:r>
      <w:r w:rsidR="00AC0304" w:rsidRPr="00A32262">
        <w:rPr>
          <w:sz w:val="22"/>
          <w:szCs w:val="22"/>
          <w:lang w:eastAsia="ru-RU"/>
        </w:rPr>
        <w:t xml:space="preserve"> контракт</w:t>
      </w:r>
      <w:r w:rsidR="00AC0304">
        <w:rPr>
          <w:sz w:val="22"/>
          <w:szCs w:val="22"/>
          <w:lang w:eastAsia="ru-RU"/>
        </w:rPr>
        <w:t>а</w:t>
      </w:r>
      <w:r w:rsidR="00AC0304" w:rsidRPr="00A32262">
        <w:rPr>
          <w:sz w:val="22"/>
          <w:szCs w:val="22"/>
          <w:lang w:eastAsia="ru-RU"/>
        </w:rPr>
        <w:t xml:space="preserve"> и дополнительн</w:t>
      </w:r>
      <w:r w:rsidR="00AC0304">
        <w:rPr>
          <w:sz w:val="22"/>
          <w:szCs w:val="22"/>
          <w:lang w:eastAsia="ru-RU"/>
        </w:rPr>
        <w:t>ого</w:t>
      </w:r>
      <w:r w:rsidR="00AC0304" w:rsidRPr="00A32262">
        <w:rPr>
          <w:sz w:val="22"/>
          <w:szCs w:val="22"/>
          <w:lang w:eastAsia="ru-RU"/>
        </w:rPr>
        <w:t xml:space="preserve"> файл</w:t>
      </w:r>
      <w:r w:rsidR="00AC0304">
        <w:rPr>
          <w:sz w:val="22"/>
          <w:szCs w:val="22"/>
          <w:lang w:eastAsia="ru-RU"/>
        </w:rPr>
        <w:t>а</w:t>
      </w:r>
      <w:r w:rsidR="00AC0304" w:rsidRPr="00A32262">
        <w:rPr>
          <w:sz w:val="22"/>
          <w:szCs w:val="22"/>
          <w:lang w:eastAsia="ru-RU"/>
        </w:rPr>
        <w:t xml:space="preserve"> к электронному контракту</w:t>
      </w:r>
      <w:r w:rsidRPr="00D9524C">
        <w:rPr>
          <w:sz w:val="22"/>
          <w:szCs w:val="22"/>
          <w:lang w:eastAsia="ru-RU"/>
        </w:rPr>
        <w:t>,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0D6189AD" w14:textId="1B1BFBCF" w:rsidR="005129C2" w:rsidRDefault="005129C2" w:rsidP="00DF1364">
      <w:pPr>
        <w:suppressAutoHyphens w:val="0"/>
        <w:jc w:val="both"/>
        <w:rPr>
          <w:sz w:val="22"/>
          <w:szCs w:val="22"/>
          <w:lang w:eastAsia="ru-RU"/>
        </w:rPr>
      </w:pPr>
      <w:r w:rsidRPr="00D9524C">
        <w:rPr>
          <w:sz w:val="22"/>
          <w:szCs w:val="22"/>
          <w:lang w:eastAsia="ru-RU"/>
        </w:rPr>
        <w:t xml:space="preserve">Заказчик вправе не отказывать в приемке поставленного Товара в случае выявления несоответствия этого Товара условиям </w:t>
      </w:r>
      <w:r w:rsidR="00FD0AA6" w:rsidRPr="00FD0AA6">
        <w:rPr>
          <w:sz w:val="22"/>
          <w:szCs w:val="22"/>
          <w:lang w:eastAsia="ru-RU"/>
        </w:rPr>
        <w:t>Элект</w:t>
      </w:r>
      <w:r w:rsidR="00FD0AA6">
        <w:rPr>
          <w:sz w:val="22"/>
          <w:szCs w:val="22"/>
          <w:lang w:eastAsia="ru-RU"/>
        </w:rPr>
        <w:t>ронного</w:t>
      </w:r>
      <w:r w:rsidR="00FD0AA6" w:rsidRPr="00FD0AA6">
        <w:rPr>
          <w:sz w:val="22"/>
          <w:szCs w:val="22"/>
          <w:lang w:eastAsia="ru-RU"/>
        </w:rPr>
        <w:t xml:space="preserve"> контракт</w:t>
      </w:r>
      <w:r w:rsidR="00FD0AA6">
        <w:rPr>
          <w:sz w:val="22"/>
          <w:szCs w:val="22"/>
          <w:lang w:eastAsia="ru-RU"/>
        </w:rPr>
        <w:t>а</w:t>
      </w:r>
      <w:r w:rsidR="00FD0AA6" w:rsidRPr="00FD0AA6">
        <w:rPr>
          <w:sz w:val="22"/>
          <w:szCs w:val="22"/>
          <w:lang w:eastAsia="ru-RU"/>
        </w:rPr>
        <w:t xml:space="preserve"> и дополнительн</w:t>
      </w:r>
      <w:r w:rsidR="00FD0AA6">
        <w:rPr>
          <w:sz w:val="22"/>
          <w:szCs w:val="22"/>
          <w:lang w:eastAsia="ru-RU"/>
        </w:rPr>
        <w:t>ого</w:t>
      </w:r>
      <w:r w:rsidR="00FD0AA6" w:rsidRPr="00FD0AA6">
        <w:rPr>
          <w:sz w:val="22"/>
          <w:szCs w:val="22"/>
          <w:lang w:eastAsia="ru-RU"/>
        </w:rPr>
        <w:t xml:space="preserve"> файл</w:t>
      </w:r>
      <w:r w:rsidR="00FD0AA6">
        <w:rPr>
          <w:sz w:val="22"/>
          <w:szCs w:val="22"/>
          <w:lang w:eastAsia="ru-RU"/>
        </w:rPr>
        <w:t>а</w:t>
      </w:r>
      <w:r w:rsidR="00FD0AA6" w:rsidRPr="00FD0AA6">
        <w:rPr>
          <w:sz w:val="22"/>
          <w:szCs w:val="22"/>
          <w:lang w:eastAsia="ru-RU"/>
        </w:rPr>
        <w:t xml:space="preserve"> к электронному контракту</w:t>
      </w:r>
      <w:r w:rsidRPr="00D9524C">
        <w:rPr>
          <w:sz w:val="22"/>
          <w:szCs w:val="22"/>
          <w:lang w:eastAsia="ru-RU"/>
        </w:rPr>
        <w:t>, если выявленное несоответствие не препятствует приемке Товара и устранено Поставщиком.</w:t>
      </w:r>
    </w:p>
    <w:p w14:paraId="75FC389C" w14:textId="415512CA" w:rsidR="00B44C3D" w:rsidRDefault="00B44C3D" w:rsidP="00DF1364">
      <w:pPr>
        <w:suppressAutoHyphens w:val="0"/>
        <w:jc w:val="both"/>
        <w:rPr>
          <w:sz w:val="22"/>
          <w:szCs w:val="22"/>
          <w:lang w:eastAsia="ru-RU"/>
        </w:rPr>
      </w:pPr>
      <w:r>
        <w:rPr>
          <w:sz w:val="22"/>
          <w:szCs w:val="22"/>
          <w:lang w:eastAsia="ru-RU"/>
        </w:rPr>
        <w:t>6.</w:t>
      </w:r>
      <w:r w:rsidR="006F35A3">
        <w:rPr>
          <w:sz w:val="22"/>
          <w:szCs w:val="22"/>
          <w:lang w:eastAsia="ru-RU"/>
        </w:rPr>
        <w:t>5</w:t>
      </w:r>
      <w:r>
        <w:rPr>
          <w:sz w:val="22"/>
          <w:szCs w:val="22"/>
          <w:lang w:eastAsia="ru-RU"/>
        </w:rPr>
        <w:t xml:space="preserve">.1. </w:t>
      </w:r>
      <w:r w:rsidRPr="00B44C3D">
        <w:rPr>
          <w:sz w:val="22"/>
          <w:szCs w:val="22"/>
          <w:lang w:eastAsia="ru-RU"/>
        </w:rPr>
        <w:t>В течение срока, отведённого Заказчику на проведение экспертизы и приемк</w:t>
      </w:r>
      <w:r>
        <w:rPr>
          <w:sz w:val="22"/>
          <w:szCs w:val="22"/>
          <w:lang w:eastAsia="ru-RU"/>
        </w:rPr>
        <w:t>у</w:t>
      </w:r>
      <w:r w:rsidRPr="00B44C3D">
        <w:rPr>
          <w:sz w:val="22"/>
          <w:szCs w:val="22"/>
          <w:lang w:eastAsia="ru-RU"/>
        </w:rPr>
        <w:t xml:space="preserve"> поставленного Товара, уполномоченным специалистом со стороны Заказчика на основании документов, указанных в п. 2.4., формируется Акт приемки (ф. 0510452) с участием представителя Поставщика. Акт приемки (ф. 0510452) подписывается членами приемочной комиссии и  председателем комиссии электронной подписью.</w:t>
      </w:r>
    </w:p>
    <w:p w14:paraId="438FA40D" w14:textId="664F79D2" w:rsidR="00B44C3D" w:rsidRDefault="00B44C3D" w:rsidP="00B44C3D">
      <w:pPr>
        <w:suppressAutoHyphens w:val="0"/>
        <w:jc w:val="both"/>
        <w:rPr>
          <w:sz w:val="22"/>
          <w:szCs w:val="22"/>
          <w:lang w:eastAsia="ru-RU"/>
        </w:rPr>
      </w:pPr>
      <w:r>
        <w:rPr>
          <w:sz w:val="22"/>
          <w:szCs w:val="22"/>
          <w:lang w:eastAsia="ru-RU"/>
        </w:rPr>
        <w:t>6.</w:t>
      </w:r>
      <w:r w:rsidR="006F35A3">
        <w:rPr>
          <w:sz w:val="22"/>
          <w:szCs w:val="22"/>
          <w:lang w:eastAsia="ru-RU"/>
        </w:rPr>
        <w:t>5</w:t>
      </w:r>
      <w:r>
        <w:rPr>
          <w:sz w:val="22"/>
          <w:szCs w:val="22"/>
          <w:lang w:eastAsia="ru-RU"/>
        </w:rPr>
        <w:t>.2.</w:t>
      </w:r>
      <w:r w:rsidRPr="00B44C3D">
        <w:rPr>
          <w:sz w:val="22"/>
          <w:szCs w:val="22"/>
          <w:lang w:eastAsia="ru-RU"/>
        </w:rPr>
        <w:t xml:space="preserve"> Акт приемки (ф. 0510452), сформированный Заказчиком в порядке, предусмотренном п.4.4. Договора,  подписывается уполномоченным представителем Поставщика в течении 3 (Трех) рабочих дней с момента направления Акта приемки (ф. 0510452) в адрес Поставщика, один экземпляр к</w:t>
      </w:r>
      <w:r>
        <w:rPr>
          <w:sz w:val="22"/>
          <w:szCs w:val="22"/>
          <w:lang w:eastAsia="ru-RU"/>
        </w:rPr>
        <w:t xml:space="preserve">оторого передается Заказчику.  </w:t>
      </w:r>
    </w:p>
    <w:p w14:paraId="71C2AE7B" w14:textId="6E214C71" w:rsidR="005129C2" w:rsidRPr="00D9524C" w:rsidRDefault="00B44C3D" w:rsidP="00DF1364">
      <w:pPr>
        <w:suppressAutoHyphens w:val="0"/>
        <w:jc w:val="both"/>
        <w:rPr>
          <w:sz w:val="22"/>
          <w:szCs w:val="22"/>
          <w:lang w:eastAsia="ru-RU"/>
        </w:rPr>
      </w:pPr>
      <w:r w:rsidRPr="00B44C3D">
        <w:rPr>
          <w:sz w:val="22"/>
          <w:szCs w:val="22"/>
          <w:lang w:eastAsia="ru-RU"/>
        </w:rPr>
        <w:t>В случае одностороннего необоснованного отказа Поставщика от подписания Акта приемки (ф. 0510452) или не поступления от него возражений в срок, предусмотренный п.</w:t>
      </w:r>
      <w:r>
        <w:rPr>
          <w:sz w:val="22"/>
          <w:szCs w:val="22"/>
          <w:lang w:eastAsia="ru-RU"/>
        </w:rPr>
        <w:t>6</w:t>
      </w:r>
      <w:r w:rsidRPr="00B44C3D">
        <w:rPr>
          <w:sz w:val="22"/>
          <w:szCs w:val="22"/>
          <w:lang w:eastAsia="ru-RU"/>
        </w:rPr>
        <w:t>.</w:t>
      </w:r>
      <w:r w:rsidR="006F35A3">
        <w:rPr>
          <w:sz w:val="22"/>
          <w:szCs w:val="22"/>
          <w:lang w:eastAsia="ru-RU"/>
        </w:rPr>
        <w:t>5</w:t>
      </w:r>
      <w:r w:rsidRPr="00B44C3D">
        <w:rPr>
          <w:sz w:val="22"/>
          <w:szCs w:val="22"/>
          <w:lang w:eastAsia="ru-RU"/>
        </w:rPr>
        <w:t>.2. Договора, Заказчик считает Акт приемки (ф. 0510452) принятым Поставщиком и соответствующим требованиям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DF1364" w:rsidRPr="00D9524C">
        <w:rPr>
          <w:sz w:val="22"/>
          <w:szCs w:val="22"/>
          <w:lang w:eastAsia="ru-RU"/>
        </w:rPr>
        <w:t>6</w:t>
      </w:r>
      <w:r w:rsidR="005129C2" w:rsidRPr="00D9524C">
        <w:rPr>
          <w:sz w:val="22"/>
          <w:szCs w:val="22"/>
          <w:lang w:eastAsia="ru-RU"/>
        </w:rPr>
        <w:t>.</w:t>
      </w:r>
      <w:r w:rsidR="006F35A3">
        <w:rPr>
          <w:sz w:val="22"/>
          <w:szCs w:val="22"/>
          <w:lang w:eastAsia="ru-RU"/>
        </w:rPr>
        <w:t>6</w:t>
      </w:r>
      <w:r w:rsidR="005129C2" w:rsidRPr="00D9524C">
        <w:rPr>
          <w:sz w:val="22"/>
          <w:szCs w:val="22"/>
          <w:lang w:eastAsia="ru-RU"/>
        </w:rPr>
        <w:t>. По решению Заказчика для приемки поставленного Товара может создаваться приемочная комиссия, которая состоит не менее чем из пяти человек.</w:t>
      </w:r>
    </w:p>
    <w:p w14:paraId="54AC9D64" w14:textId="77777777" w:rsidR="005129C2" w:rsidRPr="00D9524C" w:rsidRDefault="005129C2" w:rsidP="00DF1364">
      <w:pPr>
        <w:suppressAutoHyphens w:val="0"/>
        <w:jc w:val="both"/>
        <w:rPr>
          <w:sz w:val="22"/>
          <w:szCs w:val="22"/>
          <w:lang w:eastAsia="ru-RU"/>
        </w:rPr>
      </w:pPr>
      <w:r w:rsidRPr="00D9524C">
        <w:rPr>
          <w:sz w:val="22"/>
          <w:szCs w:val="22"/>
          <w:lang w:eastAsia="ru-RU"/>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7FC1CE9" w14:textId="24FF2D66"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7</w:t>
      </w:r>
      <w:r w:rsidR="005129C2" w:rsidRPr="00D9524C">
        <w:rPr>
          <w:sz w:val="22"/>
          <w:szCs w:val="22"/>
          <w:lang w:eastAsia="ru-RU"/>
        </w:rPr>
        <w:t>. Поставщик обязуется своими силами и за свой счет заменить Товар ненадлежащего качества в течение 5 рабочих дней с момента получения мотивированного отказа от подписания документа о приемке.</w:t>
      </w:r>
    </w:p>
    <w:p w14:paraId="0DEDE1CD" w14:textId="24BEF519"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w:t>
      </w:r>
      <w:r w:rsidR="006F35A3">
        <w:rPr>
          <w:sz w:val="22"/>
          <w:szCs w:val="22"/>
          <w:lang w:eastAsia="ru-RU"/>
        </w:rPr>
        <w:t>8</w:t>
      </w:r>
      <w:r w:rsidR="005129C2" w:rsidRPr="00D9524C">
        <w:rPr>
          <w:sz w:val="22"/>
          <w:szCs w:val="22"/>
          <w:lang w:eastAsia="ru-RU"/>
        </w:rPr>
        <w:t xml:space="preserve">. Расходы, связанные с возвратом Товара ненадлежащего качества, осуществляются за счет средств Поставщика. </w:t>
      </w:r>
    </w:p>
    <w:p w14:paraId="79FC3010" w14:textId="4CCD8D7C" w:rsidR="005129C2" w:rsidRPr="00D9524C" w:rsidRDefault="00DF1364" w:rsidP="00DF1364">
      <w:pPr>
        <w:suppressAutoHyphens w:val="0"/>
        <w:jc w:val="both"/>
        <w:rPr>
          <w:sz w:val="22"/>
          <w:szCs w:val="22"/>
          <w:lang w:eastAsia="ru-RU"/>
        </w:rPr>
      </w:pPr>
      <w:r w:rsidRPr="00D9524C">
        <w:rPr>
          <w:sz w:val="22"/>
          <w:szCs w:val="22"/>
          <w:lang w:eastAsia="ru-RU"/>
        </w:rPr>
        <w:t>6</w:t>
      </w:r>
      <w:r w:rsidR="00AE1A75">
        <w:rPr>
          <w:sz w:val="22"/>
          <w:szCs w:val="22"/>
          <w:lang w:eastAsia="ru-RU"/>
        </w:rPr>
        <w:t>.</w:t>
      </w:r>
      <w:r w:rsidR="006F35A3">
        <w:rPr>
          <w:sz w:val="22"/>
          <w:szCs w:val="22"/>
          <w:lang w:eastAsia="ru-RU"/>
        </w:rPr>
        <w:t>9</w:t>
      </w:r>
      <w:r w:rsidR="005129C2" w:rsidRPr="00D9524C">
        <w:rPr>
          <w:sz w:val="22"/>
          <w:szCs w:val="22"/>
          <w:lang w:eastAsia="ru-RU"/>
        </w:rPr>
        <w:t xml:space="preserve">. Товар, не соответствующий по качеству условиям </w:t>
      </w:r>
      <w:r w:rsidR="00724DA8" w:rsidRPr="00724DA8">
        <w:rPr>
          <w:sz w:val="22"/>
          <w:szCs w:val="22"/>
          <w:lang w:eastAsia="ru-RU"/>
        </w:rPr>
        <w:t>Элект</w:t>
      </w:r>
      <w:r w:rsidR="00724DA8">
        <w:rPr>
          <w:sz w:val="22"/>
          <w:szCs w:val="22"/>
          <w:lang w:eastAsia="ru-RU"/>
        </w:rPr>
        <w:t>ронному</w:t>
      </w:r>
      <w:r w:rsidR="00724DA8" w:rsidRPr="00724DA8">
        <w:rPr>
          <w:sz w:val="22"/>
          <w:szCs w:val="22"/>
          <w:lang w:eastAsia="ru-RU"/>
        </w:rPr>
        <w:t xml:space="preserve"> контракт</w:t>
      </w:r>
      <w:r w:rsidR="00724DA8">
        <w:rPr>
          <w:sz w:val="22"/>
          <w:szCs w:val="22"/>
          <w:lang w:eastAsia="ru-RU"/>
        </w:rPr>
        <w:t>у</w:t>
      </w:r>
      <w:r w:rsidR="00724DA8" w:rsidRPr="00724DA8">
        <w:rPr>
          <w:sz w:val="22"/>
          <w:szCs w:val="22"/>
          <w:lang w:eastAsia="ru-RU"/>
        </w:rPr>
        <w:t xml:space="preserve"> и дополнительн</w:t>
      </w:r>
      <w:r w:rsidR="00724DA8">
        <w:rPr>
          <w:sz w:val="22"/>
          <w:szCs w:val="22"/>
          <w:lang w:eastAsia="ru-RU"/>
        </w:rPr>
        <w:t>ого</w:t>
      </w:r>
      <w:r w:rsidR="00724DA8" w:rsidRPr="00724DA8">
        <w:rPr>
          <w:sz w:val="22"/>
          <w:szCs w:val="22"/>
          <w:lang w:eastAsia="ru-RU"/>
        </w:rPr>
        <w:t xml:space="preserve"> файл</w:t>
      </w:r>
      <w:r w:rsidR="00724DA8">
        <w:rPr>
          <w:sz w:val="22"/>
          <w:szCs w:val="22"/>
          <w:lang w:eastAsia="ru-RU"/>
        </w:rPr>
        <w:t>а</w:t>
      </w:r>
      <w:r w:rsidR="00724DA8" w:rsidRPr="00724DA8">
        <w:rPr>
          <w:sz w:val="22"/>
          <w:szCs w:val="22"/>
          <w:lang w:eastAsia="ru-RU"/>
        </w:rPr>
        <w:t xml:space="preserve"> к электронному контракту</w:t>
      </w:r>
      <w:r w:rsidR="005129C2" w:rsidRPr="00D9524C">
        <w:rPr>
          <w:sz w:val="22"/>
          <w:szCs w:val="22"/>
          <w:lang w:eastAsia="ru-RU"/>
        </w:rPr>
        <w:t xml:space="preserve">, считается не поставленным. </w:t>
      </w:r>
    </w:p>
    <w:p w14:paraId="5ACCD7A9" w14:textId="04B999E1"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3</w:t>
      </w:r>
      <w:r w:rsidR="005129C2" w:rsidRPr="00D9524C">
        <w:rPr>
          <w:sz w:val="22"/>
          <w:szCs w:val="22"/>
          <w:lang w:eastAsia="ru-RU"/>
        </w:rPr>
        <w:t>. Со дня подписания документа о приемке риск случайной гибели, утраты или повреждения Товара переходит к Заказчику.</w:t>
      </w:r>
    </w:p>
    <w:p w14:paraId="7F7A665A" w14:textId="40799B8D"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4</w:t>
      </w:r>
      <w:r w:rsidR="005129C2" w:rsidRPr="00D9524C">
        <w:rPr>
          <w:sz w:val="22"/>
          <w:szCs w:val="22"/>
          <w:lang w:eastAsia="ru-RU"/>
        </w:rPr>
        <w:t>. Заказчик имеет право частично принять поставленный Товар с отражением информации о фактически принятом количестве Товара в документе о приемке .</w:t>
      </w:r>
    </w:p>
    <w:p w14:paraId="15B5837C" w14:textId="0CD56206"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5</w:t>
      </w:r>
      <w:r w:rsidR="005129C2" w:rsidRPr="00D9524C">
        <w:rPr>
          <w:sz w:val="22"/>
          <w:szCs w:val="22"/>
          <w:lang w:eastAsia="ru-RU"/>
        </w:rPr>
        <w:t>. Фактической датой поставки Товара считается дата подписания документа приемки-передачи товара Заказчиком.</w:t>
      </w:r>
    </w:p>
    <w:p w14:paraId="6F81D807" w14:textId="58581F7F"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6</w:t>
      </w:r>
      <w:r w:rsidR="005129C2" w:rsidRPr="00D9524C">
        <w:rPr>
          <w:sz w:val="22"/>
          <w:szCs w:val="22"/>
          <w:lang w:eastAsia="ru-RU"/>
        </w:rPr>
        <w:t xml:space="preserve">. Претензии по качеству Товара могут быть представлены Заказчиком Поставщику в течение всего срока годности Товара при условии соблюдения Заказчиком правил и условий хранения (обращения) Товара в соответствии с требованиями изготовителя и нормативов, установленных действующим законодательством. В случае претензий по качеству Товара Заказчик составляет претензию и обязан вызвать для участия в составлении акта возврата товара Поставщика. </w:t>
      </w:r>
    </w:p>
    <w:p w14:paraId="63497648" w14:textId="72CA4E1B" w:rsidR="005129C2" w:rsidRPr="00D9524C" w:rsidRDefault="00DF1364" w:rsidP="00DF1364">
      <w:pPr>
        <w:suppressAutoHyphens w:val="0"/>
        <w:jc w:val="both"/>
        <w:rPr>
          <w:sz w:val="22"/>
          <w:szCs w:val="22"/>
          <w:lang w:eastAsia="ru-RU"/>
        </w:rPr>
      </w:pPr>
      <w:r w:rsidRPr="00D9524C">
        <w:rPr>
          <w:sz w:val="22"/>
          <w:szCs w:val="22"/>
          <w:lang w:eastAsia="ru-RU"/>
        </w:rPr>
        <w:t>6</w:t>
      </w:r>
      <w:r w:rsidR="005129C2" w:rsidRPr="00D9524C">
        <w:rPr>
          <w:sz w:val="22"/>
          <w:szCs w:val="22"/>
          <w:lang w:eastAsia="ru-RU"/>
        </w:rPr>
        <w:t>.1</w:t>
      </w:r>
      <w:r w:rsidR="00AE1A75">
        <w:rPr>
          <w:sz w:val="22"/>
          <w:szCs w:val="22"/>
          <w:lang w:eastAsia="ru-RU"/>
        </w:rPr>
        <w:t>7</w:t>
      </w:r>
      <w:r w:rsidR="005129C2" w:rsidRPr="00D9524C">
        <w:rPr>
          <w:sz w:val="22"/>
          <w:szCs w:val="22"/>
          <w:lang w:eastAsia="ru-RU"/>
        </w:rPr>
        <w:t xml:space="preserve">. </w:t>
      </w:r>
      <w:r w:rsidR="00732CC3" w:rsidRPr="00732CC3">
        <w:rPr>
          <w:sz w:val="22"/>
          <w:szCs w:val="22"/>
          <w:lang w:eastAsia="ru-RU"/>
        </w:rPr>
        <w:t>Представитель Поставщика обязан явиться в срок, указанный в претензии либо сообщить средствами факсимильной связи или по контактному адресу электронной почты, указанному в настоящем Дополнительном файле электронного контракта, будет ли им направлен уполномоченный представитель для составления акта о возврате товара</w:t>
      </w:r>
      <w:r w:rsidR="00732CC3">
        <w:rPr>
          <w:sz w:val="22"/>
          <w:szCs w:val="22"/>
          <w:lang w:eastAsia="ru-RU"/>
        </w:rPr>
        <w:t>.</w:t>
      </w:r>
    </w:p>
    <w:p w14:paraId="7D57C08B" w14:textId="3AA002A9" w:rsidR="005129C2" w:rsidRPr="00E4789A" w:rsidRDefault="00DF1364" w:rsidP="00DF1364">
      <w:pPr>
        <w:widowControl w:val="0"/>
        <w:suppressAutoHyphens w:val="0"/>
        <w:autoSpaceDE w:val="0"/>
        <w:autoSpaceDN w:val="0"/>
        <w:jc w:val="both"/>
        <w:rPr>
          <w:sz w:val="22"/>
          <w:szCs w:val="22"/>
          <w:lang w:eastAsia="ru-RU"/>
        </w:rPr>
      </w:pPr>
      <w:r w:rsidRPr="00D9524C">
        <w:rPr>
          <w:sz w:val="22"/>
          <w:szCs w:val="22"/>
          <w:lang w:eastAsia="ru-RU"/>
        </w:rPr>
        <w:lastRenderedPageBreak/>
        <w:t>6</w:t>
      </w:r>
      <w:r w:rsidR="005129C2" w:rsidRPr="00D9524C">
        <w:rPr>
          <w:sz w:val="22"/>
          <w:szCs w:val="22"/>
          <w:lang w:eastAsia="ru-RU"/>
        </w:rPr>
        <w:t>.1</w:t>
      </w:r>
      <w:r w:rsidR="00AE1A75">
        <w:rPr>
          <w:sz w:val="22"/>
          <w:szCs w:val="22"/>
          <w:lang w:eastAsia="ru-RU"/>
        </w:rPr>
        <w:t>8</w:t>
      </w:r>
      <w:r w:rsidR="005129C2" w:rsidRPr="00D9524C">
        <w:rPr>
          <w:sz w:val="22"/>
          <w:szCs w:val="22"/>
          <w:lang w:eastAsia="ru-RU"/>
        </w:rPr>
        <w:t xml:space="preserve">. В случае неявки представителя Поставщика в установленный срок Заказчик составляет акт в одностороннем порядке с указанием отказа Поставщика от его подписания и направляет его Поставщику. Составленный в указанном порядке акт является обязательным для исполнения Поставщиком. Поставщик обязан заменить Товар на качественный в течение трех </w:t>
      </w:r>
      <w:r w:rsidR="0029670C">
        <w:rPr>
          <w:sz w:val="22"/>
          <w:szCs w:val="22"/>
          <w:lang w:eastAsia="ru-RU"/>
        </w:rPr>
        <w:t xml:space="preserve">рабочих </w:t>
      </w:r>
      <w:r w:rsidR="005129C2" w:rsidRPr="00D9524C">
        <w:rPr>
          <w:sz w:val="22"/>
          <w:szCs w:val="22"/>
          <w:lang w:eastAsia="ru-RU"/>
        </w:rPr>
        <w:t>дней с даты получения акта о возврате Товара.</w:t>
      </w:r>
    </w:p>
    <w:p w14:paraId="136472DF" w14:textId="77777777" w:rsidR="0008083A" w:rsidRPr="00E4789A" w:rsidRDefault="0008083A" w:rsidP="0008083A">
      <w:pPr>
        <w:widowControl w:val="0"/>
        <w:suppressAutoHyphens w:val="0"/>
        <w:autoSpaceDE w:val="0"/>
        <w:autoSpaceDN w:val="0"/>
        <w:jc w:val="center"/>
        <w:outlineLvl w:val="1"/>
        <w:rPr>
          <w:sz w:val="22"/>
          <w:szCs w:val="22"/>
          <w:lang w:eastAsia="ru-RU"/>
        </w:rPr>
      </w:pPr>
      <w:bookmarkStart w:id="3" w:name="P147"/>
      <w:bookmarkEnd w:id="3"/>
    </w:p>
    <w:p w14:paraId="0F9782F2" w14:textId="6C3474BE"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7. ВЫБОРОЧНАЯ ПРОВЕРКА ТОВАРА</w:t>
      </w:r>
    </w:p>
    <w:p w14:paraId="42873EA7" w14:textId="77777777" w:rsidR="0008083A" w:rsidRPr="00E4789A" w:rsidRDefault="0008083A" w:rsidP="0008083A">
      <w:pPr>
        <w:widowControl w:val="0"/>
        <w:suppressAutoHyphens w:val="0"/>
        <w:autoSpaceDE w:val="0"/>
        <w:autoSpaceDN w:val="0"/>
        <w:jc w:val="both"/>
        <w:rPr>
          <w:sz w:val="22"/>
          <w:szCs w:val="22"/>
          <w:lang w:eastAsia="ru-RU"/>
        </w:rPr>
      </w:pPr>
    </w:p>
    <w:p w14:paraId="597B641C"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7.1. Заказчик имеет право осуществлять выборочную проверку поставляемого Товара.</w:t>
      </w:r>
    </w:p>
    <w:p w14:paraId="6DBC5F09" w14:textId="05C2004E"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7.2. Для проведения проверки Товара Заказч</w:t>
      </w:r>
      <w:r w:rsidR="00732CC3">
        <w:rPr>
          <w:rFonts w:ascii="Times New Roman" w:hAnsi="Times New Roman" w:cs="Times New Roman"/>
        </w:rPr>
        <w:t>ик</w:t>
      </w:r>
      <w:r w:rsidRPr="00E4789A">
        <w:rPr>
          <w:rFonts w:ascii="Times New Roman" w:hAnsi="Times New Roman" w:cs="Times New Roman"/>
        </w:rPr>
        <w:t xml:space="preserve">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6E96C671"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7.3. Выбор независимых профильных экспертных организаций по контролю качества лекарственных средств осуществляется Заказчиком.</w:t>
      </w:r>
    </w:p>
    <w:p w14:paraId="2947C5BA"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7.4. Проверка Товара проводится за счет средств Заказчика. </w:t>
      </w:r>
    </w:p>
    <w:p w14:paraId="417940F8" w14:textId="4D957910"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7.5. Если по результатам выборочной проверки Товара определяется, что Товар не соответствует требованиям </w:t>
      </w:r>
      <w:r w:rsidR="00732CC3">
        <w:rPr>
          <w:rFonts w:ascii="Times New Roman" w:hAnsi="Times New Roman" w:cs="Times New Roman"/>
        </w:rPr>
        <w:t>Электронного</w:t>
      </w:r>
      <w:r w:rsidR="00732CC3" w:rsidRPr="00732CC3">
        <w:rPr>
          <w:rFonts w:ascii="Times New Roman" w:hAnsi="Times New Roman" w:cs="Times New Roman"/>
        </w:rPr>
        <w:t xml:space="preserve"> контракт</w:t>
      </w:r>
      <w:r w:rsidR="00732CC3">
        <w:rPr>
          <w:rFonts w:ascii="Times New Roman" w:hAnsi="Times New Roman" w:cs="Times New Roman"/>
        </w:rPr>
        <w:t>а</w:t>
      </w:r>
      <w:r w:rsidR="00732CC3" w:rsidRPr="00732CC3">
        <w:rPr>
          <w:rFonts w:ascii="Times New Roman" w:hAnsi="Times New Roman" w:cs="Times New Roman"/>
        </w:rPr>
        <w:t xml:space="preserve"> и дополнительн</w:t>
      </w:r>
      <w:r w:rsidR="00732CC3">
        <w:rPr>
          <w:rFonts w:ascii="Times New Roman" w:hAnsi="Times New Roman" w:cs="Times New Roman"/>
        </w:rPr>
        <w:t>ого</w:t>
      </w:r>
      <w:r w:rsidR="00732CC3" w:rsidRPr="00732CC3">
        <w:rPr>
          <w:rFonts w:ascii="Times New Roman" w:hAnsi="Times New Roman" w:cs="Times New Roman"/>
        </w:rPr>
        <w:t xml:space="preserve"> файл</w:t>
      </w:r>
      <w:r w:rsidR="00732CC3">
        <w:rPr>
          <w:rFonts w:ascii="Times New Roman" w:hAnsi="Times New Roman" w:cs="Times New Roman"/>
        </w:rPr>
        <w:t>а</w:t>
      </w:r>
      <w:r w:rsidR="00732CC3" w:rsidRPr="00732CC3">
        <w:rPr>
          <w:rFonts w:ascii="Times New Roman" w:hAnsi="Times New Roman" w:cs="Times New Roman"/>
        </w:rPr>
        <w:t xml:space="preserve"> к электронному контракту</w:t>
      </w:r>
      <w:r w:rsidRPr="00E4789A">
        <w:rPr>
          <w:rFonts w:ascii="Times New Roman" w:hAnsi="Times New Roman" w:cs="Times New Roman"/>
        </w:rPr>
        <w:t xml:space="preserve">, не соответствующий условиям </w:t>
      </w:r>
      <w:r w:rsidR="00732CC3">
        <w:rPr>
          <w:rFonts w:ascii="Times New Roman" w:hAnsi="Times New Roman" w:cs="Times New Roman"/>
        </w:rPr>
        <w:t>Электронного</w:t>
      </w:r>
      <w:r w:rsidR="00732CC3" w:rsidRPr="00732CC3">
        <w:rPr>
          <w:rFonts w:ascii="Times New Roman" w:hAnsi="Times New Roman" w:cs="Times New Roman"/>
        </w:rPr>
        <w:t xml:space="preserve"> контракт</w:t>
      </w:r>
      <w:r w:rsidR="00732CC3">
        <w:rPr>
          <w:rFonts w:ascii="Times New Roman" w:hAnsi="Times New Roman" w:cs="Times New Roman"/>
        </w:rPr>
        <w:t>а</w:t>
      </w:r>
      <w:r w:rsidR="00732CC3" w:rsidRPr="00732CC3">
        <w:rPr>
          <w:rFonts w:ascii="Times New Roman" w:hAnsi="Times New Roman" w:cs="Times New Roman"/>
        </w:rPr>
        <w:t xml:space="preserve"> и дополнительн</w:t>
      </w:r>
      <w:r w:rsidR="00732CC3">
        <w:rPr>
          <w:rFonts w:ascii="Times New Roman" w:hAnsi="Times New Roman" w:cs="Times New Roman"/>
        </w:rPr>
        <w:t>ого</w:t>
      </w:r>
      <w:r w:rsidR="00732CC3" w:rsidRPr="00732CC3">
        <w:rPr>
          <w:rFonts w:ascii="Times New Roman" w:hAnsi="Times New Roman" w:cs="Times New Roman"/>
        </w:rPr>
        <w:t xml:space="preserve"> файл</w:t>
      </w:r>
      <w:r w:rsidR="00732CC3">
        <w:rPr>
          <w:rFonts w:ascii="Times New Roman" w:hAnsi="Times New Roman" w:cs="Times New Roman"/>
        </w:rPr>
        <w:t>а</w:t>
      </w:r>
      <w:r w:rsidR="00732CC3" w:rsidRPr="00732CC3">
        <w:rPr>
          <w:rFonts w:ascii="Times New Roman" w:hAnsi="Times New Roman" w:cs="Times New Roman"/>
        </w:rPr>
        <w:t xml:space="preserve"> к электронному контракту</w:t>
      </w:r>
      <w:r w:rsidRPr="00E4789A">
        <w:rPr>
          <w:rFonts w:ascii="Times New Roman" w:hAnsi="Times New Roman" w:cs="Times New Roman"/>
        </w:rPr>
        <w:t xml:space="preserve"> Товар забраковывается в объеме всей серии. При этом объем поставки Товара, и цена </w:t>
      </w:r>
      <w:r w:rsidR="00732CC3">
        <w:rPr>
          <w:rFonts w:ascii="Times New Roman" w:hAnsi="Times New Roman" w:cs="Times New Roman"/>
        </w:rPr>
        <w:t>Электронного контракта</w:t>
      </w:r>
      <w:r w:rsidRPr="00E4789A">
        <w:rPr>
          <w:rFonts w:ascii="Times New Roman" w:hAnsi="Times New Roman" w:cs="Times New Roman"/>
        </w:rPr>
        <w:t xml:space="preserve"> остаются неизменными, а Поставщик обязан заменить забракованную серию Товара.</w:t>
      </w:r>
    </w:p>
    <w:p w14:paraId="63BE401C" w14:textId="7C041AA8"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 xml:space="preserve">Расходы по проведению проверки Товара в случае, если по результатам выборочной проверки Товара определяется, что Товар не соответствует требованиям </w:t>
      </w:r>
      <w:r w:rsidR="009C59A3" w:rsidRPr="009C59A3">
        <w:rPr>
          <w:rFonts w:ascii="Times New Roman" w:hAnsi="Times New Roman" w:cs="Times New Roman"/>
        </w:rPr>
        <w:t>Электронного контракта и дополнительного файла к электронному контракту</w:t>
      </w:r>
      <w:r w:rsidRPr="00E4789A">
        <w:rPr>
          <w:rFonts w:ascii="Times New Roman" w:hAnsi="Times New Roman" w:cs="Times New Roman"/>
        </w:rPr>
        <w:t>, несет Поставщик.</w:t>
      </w:r>
    </w:p>
    <w:p w14:paraId="14AE6018" w14:textId="77777777" w:rsidR="0008083A" w:rsidRPr="00E4789A" w:rsidRDefault="0008083A" w:rsidP="0008083A">
      <w:pPr>
        <w:pStyle w:val="afffc"/>
        <w:jc w:val="both"/>
        <w:rPr>
          <w:rFonts w:ascii="Times New Roman" w:hAnsi="Times New Roman" w:cs="Times New Roman"/>
        </w:rPr>
      </w:pPr>
      <w:r w:rsidRPr="00E4789A">
        <w:rPr>
          <w:rFonts w:ascii="Times New Roman" w:hAnsi="Times New Roman" w:cs="Times New Roman"/>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00A93E1B" w14:textId="77777777" w:rsidR="0008083A" w:rsidRPr="00E4789A" w:rsidRDefault="0008083A" w:rsidP="0008083A">
      <w:pPr>
        <w:pStyle w:val="afffc"/>
        <w:jc w:val="both"/>
      </w:pPr>
      <w:r w:rsidRPr="00E4789A">
        <w:rPr>
          <w:rFonts w:ascii="Times New Roman" w:hAnsi="Times New Roman" w:cs="Times New Roman"/>
        </w:rPr>
        <w:t xml:space="preserve">7.6. Заказчик в соответствии с </w:t>
      </w:r>
      <w:hyperlink r:id="rId10" w:history="1">
        <w:r w:rsidRPr="00E4789A">
          <w:rPr>
            <w:rFonts w:ascii="Times New Roman" w:hAnsi="Times New Roman" w:cs="Times New Roman"/>
          </w:rPr>
          <w:t>пунктом 4 статьи 477</w:t>
        </w:r>
      </w:hyperlink>
      <w:r w:rsidRPr="00E4789A">
        <w:rPr>
          <w:rFonts w:ascii="Times New Roman" w:hAnsi="Times New Roman" w:cs="Times New Roman"/>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r w:rsidRPr="00E4789A">
        <w:t>.</w:t>
      </w:r>
    </w:p>
    <w:p w14:paraId="77C04CED" w14:textId="77777777" w:rsidR="0008083A" w:rsidRPr="00E4789A" w:rsidRDefault="0008083A" w:rsidP="0008083A">
      <w:pPr>
        <w:widowControl w:val="0"/>
        <w:suppressAutoHyphens w:val="0"/>
        <w:autoSpaceDE w:val="0"/>
        <w:autoSpaceDN w:val="0"/>
        <w:jc w:val="both"/>
        <w:rPr>
          <w:sz w:val="22"/>
          <w:szCs w:val="22"/>
          <w:lang w:eastAsia="ru-RU"/>
        </w:rPr>
      </w:pPr>
    </w:p>
    <w:p w14:paraId="27540601" w14:textId="5B1515A5"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8. КАЧЕСТВО ТОВАРА</w:t>
      </w:r>
    </w:p>
    <w:p w14:paraId="5D771493" w14:textId="77777777" w:rsidR="0008083A" w:rsidRPr="00E4789A" w:rsidRDefault="0008083A" w:rsidP="0008083A">
      <w:pPr>
        <w:widowControl w:val="0"/>
        <w:suppressAutoHyphens w:val="0"/>
        <w:autoSpaceDE w:val="0"/>
        <w:autoSpaceDN w:val="0"/>
        <w:jc w:val="both"/>
        <w:rPr>
          <w:sz w:val="22"/>
          <w:szCs w:val="22"/>
          <w:lang w:eastAsia="ru-RU"/>
        </w:rPr>
      </w:pPr>
    </w:p>
    <w:p w14:paraId="3C5D3ECB" w14:textId="5BEF32F2"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8.1. Качество Товара должно соответствовать требованиям законодательства Российской Федерации, </w:t>
      </w:r>
      <w:r w:rsidR="006D172D">
        <w:rPr>
          <w:sz w:val="22"/>
          <w:szCs w:val="22"/>
          <w:lang w:eastAsia="ru-RU"/>
        </w:rPr>
        <w:t>Электронного</w:t>
      </w:r>
      <w:r w:rsidR="00732CC3" w:rsidRPr="00732CC3">
        <w:rPr>
          <w:sz w:val="22"/>
          <w:szCs w:val="22"/>
          <w:lang w:eastAsia="ru-RU"/>
        </w:rPr>
        <w:t xml:space="preserve"> контракт</w:t>
      </w:r>
      <w:r w:rsidR="006D172D">
        <w:rPr>
          <w:sz w:val="22"/>
          <w:szCs w:val="22"/>
          <w:lang w:eastAsia="ru-RU"/>
        </w:rPr>
        <w:t>а и дополнительного</w:t>
      </w:r>
      <w:r w:rsidR="00732CC3" w:rsidRPr="00732CC3">
        <w:rPr>
          <w:sz w:val="22"/>
          <w:szCs w:val="22"/>
          <w:lang w:eastAsia="ru-RU"/>
        </w:rPr>
        <w:t xml:space="preserve"> файл</w:t>
      </w:r>
      <w:r w:rsidR="006D172D">
        <w:rPr>
          <w:sz w:val="22"/>
          <w:szCs w:val="22"/>
          <w:lang w:eastAsia="ru-RU"/>
        </w:rPr>
        <w:t>а</w:t>
      </w:r>
      <w:r w:rsidR="00732CC3" w:rsidRPr="00732CC3">
        <w:rPr>
          <w:sz w:val="22"/>
          <w:szCs w:val="22"/>
          <w:lang w:eastAsia="ru-RU"/>
        </w:rPr>
        <w:t xml:space="preserve"> к электронному контракту</w:t>
      </w:r>
      <w:r w:rsidRPr="00E4789A">
        <w:rPr>
          <w:sz w:val="22"/>
          <w:szCs w:val="22"/>
          <w:lang w:eastAsia="ru-RU"/>
        </w:rPr>
        <w:t>,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r w:rsidR="006D172D">
        <w:rPr>
          <w:sz w:val="22"/>
          <w:szCs w:val="22"/>
          <w:lang w:eastAsia="ru-RU"/>
        </w:rPr>
        <w:t xml:space="preserve"> </w:t>
      </w:r>
    </w:p>
    <w:p w14:paraId="603EC118" w14:textId="5EA98BBC"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8.2. Остаточный срок годности Товара на дату поставки Заказчику должен </w:t>
      </w:r>
      <w:r w:rsidR="00E74082" w:rsidRPr="00B6751B">
        <w:rPr>
          <w:sz w:val="22"/>
          <w:szCs w:val="22"/>
          <w:lang w:eastAsia="ru-RU"/>
        </w:rPr>
        <w:t xml:space="preserve">быть не </w:t>
      </w:r>
      <w:r w:rsidR="00E74082" w:rsidRPr="00636152">
        <w:rPr>
          <w:sz w:val="22"/>
          <w:szCs w:val="22"/>
          <w:highlight w:val="yellow"/>
          <w:lang w:eastAsia="ru-RU"/>
        </w:rPr>
        <w:t xml:space="preserve">менее </w:t>
      </w:r>
      <w:r w:rsidR="004F59FD">
        <w:rPr>
          <w:sz w:val="22"/>
          <w:szCs w:val="22"/>
          <w:highlight w:val="yellow"/>
          <w:lang w:eastAsia="ru-RU"/>
        </w:rPr>
        <w:t>восьми</w:t>
      </w:r>
      <w:bookmarkStart w:id="4" w:name="_GoBack"/>
      <w:bookmarkEnd w:id="4"/>
      <w:r w:rsidR="00636152" w:rsidRPr="00636152">
        <w:rPr>
          <w:sz w:val="22"/>
          <w:szCs w:val="22"/>
          <w:highlight w:val="yellow"/>
          <w:lang w:eastAsia="ru-RU"/>
        </w:rPr>
        <w:t xml:space="preserve"> </w:t>
      </w:r>
      <w:r w:rsidR="00E74082" w:rsidRPr="00636152">
        <w:rPr>
          <w:sz w:val="22"/>
          <w:szCs w:val="22"/>
          <w:highlight w:val="yellow"/>
          <w:lang w:eastAsia="ru-RU"/>
        </w:rPr>
        <w:t xml:space="preserve"> месяцев</w:t>
      </w:r>
      <w:r w:rsidR="00E74082" w:rsidRPr="00B6751B">
        <w:rPr>
          <w:sz w:val="22"/>
          <w:szCs w:val="22"/>
          <w:lang w:eastAsia="ru-RU"/>
        </w:rPr>
        <w:t xml:space="preserve"> на</w:t>
      </w:r>
      <w:r w:rsidR="00E74082">
        <w:rPr>
          <w:sz w:val="22"/>
          <w:szCs w:val="22"/>
          <w:lang w:eastAsia="ru-RU"/>
        </w:rPr>
        <w:t xml:space="preserve"> день поставки Товара</w:t>
      </w:r>
      <w:r w:rsidRPr="00E4789A">
        <w:rPr>
          <w:sz w:val="22"/>
          <w:szCs w:val="22"/>
          <w:lang w:eastAsia="ru-RU"/>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62829D45" w14:textId="77777777" w:rsidR="0008083A" w:rsidRPr="00E4789A" w:rsidRDefault="0008083A" w:rsidP="0008083A">
      <w:pPr>
        <w:widowControl w:val="0"/>
        <w:suppressAutoHyphens w:val="0"/>
        <w:autoSpaceDE w:val="0"/>
        <w:autoSpaceDN w:val="0"/>
        <w:jc w:val="both"/>
        <w:rPr>
          <w:sz w:val="22"/>
          <w:szCs w:val="22"/>
          <w:lang w:eastAsia="ru-RU"/>
        </w:rPr>
      </w:pPr>
    </w:p>
    <w:p w14:paraId="47D83AF4" w14:textId="3EDAB1C6" w:rsidR="0008083A" w:rsidRPr="006D172D" w:rsidRDefault="006D172D" w:rsidP="0008083A">
      <w:pPr>
        <w:widowControl w:val="0"/>
        <w:suppressAutoHyphens w:val="0"/>
        <w:autoSpaceDE w:val="0"/>
        <w:autoSpaceDN w:val="0"/>
        <w:jc w:val="center"/>
        <w:outlineLvl w:val="1"/>
        <w:rPr>
          <w:b/>
          <w:sz w:val="22"/>
          <w:szCs w:val="22"/>
          <w:lang w:eastAsia="ru-RU"/>
        </w:rPr>
      </w:pPr>
      <w:r w:rsidRPr="006D172D">
        <w:rPr>
          <w:b/>
          <w:sz w:val="22"/>
          <w:szCs w:val="22"/>
          <w:lang w:eastAsia="ru-RU"/>
        </w:rPr>
        <w:t xml:space="preserve">9. ПОРЯДОК РАСЧЕТОВ </w:t>
      </w:r>
    </w:p>
    <w:p w14:paraId="3A63091F" w14:textId="050F7F79" w:rsidR="006D172D" w:rsidRPr="006D172D" w:rsidRDefault="006D172D" w:rsidP="006D172D">
      <w:pPr>
        <w:widowControl w:val="0"/>
        <w:suppressAutoHyphens w:val="0"/>
        <w:autoSpaceDE w:val="0"/>
        <w:autoSpaceDN w:val="0"/>
        <w:jc w:val="both"/>
        <w:rPr>
          <w:sz w:val="22"/>
          <w:szCs w:val="22"/>
          <w:lang w:eastAsia="ru-RU"/>
        </w:rPr>
      </w:pPr>
      <w:r>
        <w:rPr>
          <w:sz w:val="22"/>
          <w:szCs w:val="22"/>
          <w:lang w:eastAsia="ru-RU"/>
        </w:rPr>
        <w:t>9</w:t>
      </w:r>
      <w:r w:rsidRPr="006D172D">
        <w:rPr>
          <w:sz w:val="22"/>
          <w:szCs w:val="22"/>
          <w:lang w:eastAsia="ru-RU"/>
        </w:rPr>
        <w:t>.1. 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по Электронному контракту, подлежат уплате в бюджеты бюджетной системы Российской Федерации Заказчиком, сумма, подлежащая уплате Поставщику, будет уменьшена на размер таких налогов, сборов и иных обязательных платежей в бюджеты бюджетной системы Российской Федерации.</w:t>
      </w:r>
    </w:p>
    <w:p w14:paraId="7307FFF8" w14:textId="6A522EB2"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9.2. Оплата по </w:t>
      </w:r>
      <w:r w:rsidR="006D172D" w:rsidRPr="006D172D">
        <w:rPr>
          <w:sz w:val="22"/>
          <w:szCs w:val="22"/>
          <w:lang w:eastAsia="ru-RU"/>
        </w:rPr>
        <w:t>Электронному контракту</w:t>
      </w:r>
      <w:r w:rsidRPr="00E4789A">
        <w:rPr>
          <w:sz w:val="22"/>
          <w:szCs w:val="22"/>
          <w:lang w:eastAsia="ru-RU"/>
        </w:rPr>
        <w:t xml:space="preserve">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4F3B446" w14:textId="057B77CC"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Оплата по </w:t>
      </w:r>
      <w:r w:rsidR="006D172D" w:rsidRPr="006D172D">
        <w:rPr>
          <w:sz w:val="22"/>
          <w:szCs w:val="22"/>
          <w:lang w:eastAsia="ru-RU"/>
        </w:rPr>
        <w:t>Электронному контракту</w:t>
      </w:r>
      <w:r w:rsidRPr="00E4789A">
        <w:rPr>
          <w:sz w:val="22"/>
          <w:szCs w:val="22"/>
          <w:lang w:eastAsia="ru-RU"/>
        </w:rPr>
        <w:t xml:space="preserve"> осуществляется после исполнения Поставщиком обязательств по поставке Товара.</w:t>
      </w:r>
    </w:p>
    <w:p w14:paraId="6457998D" w14:textId="77777777"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Окончательный расчет осуществляется после исполнения Поставщиком обязательств по поставке Товара.</w:t>
      </w:r>
    </w:p>
    <w:p w14:paraId="0FAA91F0" w14:textId="1B89C5BC" w:rsidR="00DA49EE" w:rsidRPr="006E562B" w:rsidRDefault="00DA49EE" w:rsidP="00DA49EE">
      <w:pPr>
        <w:widowControl w:val="0"/>
        <w:suppressAutoHyphens w:val="0"/>
        <w:autoSpaceDE w:val="0"/>
        <w:autoSpaceDN w:val="0"/>
        <w:jc w:val="both"/>
        <w:rPr>
          <w:strike/>
          <w:sz w:val="22"/>
          <w:szCs w:val="22"/>
          <w:lang w:eastAsia="ru-RU"/>
        </w:rPr>
      </w:pPr>
      <w:bookmarkStart w:id="5" w:name="P176"/>
      <w:bookmarkEnd w:id="5"/>
      <w:r w:rsidRPr="00DA49EE">
        <w:rPr>
          <w:sz w:val="22"/>
          <w:szCs w:val="22"/>
          <w:lang w:eastAsia="ru-RU"/>
        </w:rPr>
        <w:t xml:space="preserve">9.3. Оплата по </w:t>
      </w:r>
      <w:r w:rsidR="00C357CC">
        <w:rPr>
          <w:sz w:val="22"/>
          <w:szCs w:val="22"/>
          <w:lang w:eastAsia="ru-RU"/>
        </w:rPr>
        <w:t xml:space="preserve">Электронному </w:t>
      </w:r>
      <w:r w:rsidR="00E74082">
        <w:rPr>
          <w:sz w:val="22"/>
          <w:szCs w:val="22"/>
          <w:lang w:eastAsia="ru-RU"/>
        </w:rPr>
        <w:t>контракту</w:t>
      </w:r>
      <w:r w:rsidRPr="00DA49EE">
        <w:rPr>
          <w:sz w:val="22"/>
          <w:szCs w:val="22"/>
          <w:lang w:eastAsia="ru-RU"/>
        </w:rPr>
        <w:t xml:space="preserve"> за поставленный Товар осуществляется Заказчиком после представления Поставщиком документов, предусмотренных </w:t>
      </w:r>
      <w:hyperlink w:anchor="P130" w:history="1">
        <w:r w:rsidRPr="00DA49EE">
          <w:rPr>
            <w:sz w:val="22"/>
            <w:szCs w:val="22"/>
            <w:lang w:eastAsia="ru-RU"/>
          </w:rPr>
          <w:t>пунктом 5.</w:t>
        </w:r>
      </w:hyperlink>
      <w:r w:rsidR="009B65BB">
        <w:rPr>
          <w:sz w:val="22"/>
          <w:szCs w:val="22"/>
          <w:lang w:eastAsia="ru-RU"/>
        </w:rPr>
        <w:t>3</w:t>
      </w:r>
      <w:r w:rsidRPr="00DA49EE">
        <w:rPr>
          <w:sz w:val="22"/>
          <w:szCs w:val="22"/>
          <w:lang w:eastAsia="ru-RU"/>
        </w:rPr>
        <w:t xml:space="preserve"> </w:t>
      </w:r>
      <w:r w:rsidR="00B01043">
        <w:rPr>
          <w:sz w:val="22"/>
          <w:szCs w:val="22"/>
          <w:lang w:eastAsia="ru-RU"/>
        </w:rPr>
        <w:t>д</w:t>
      </w:r>
      <w:r w:rsidR="00B01043" w:rsidRPr="00B01043">
        <w:rPr>
          <w:sz w:val="22"/>
          <w:szCs w:val="22"/>
          <w:lang w:eastAsia="ru-RU"/>
        </w:rPr>
        <w:t>ополнительн</w:t>
      </w:r>
      <w:r w:rsidR="00B01043">
        <w:rPr>
          <w:sz w:val="22"/>
          <w:szCs w:val="22"/>
          <w:lang w:eastAsia="ru-RU"/>
        </w:rPr>
        <w:t>ого</w:t>
      </w:r>
      <w:r w:rsidR="00B01043" w:rsidRPr="00B01043">
        <w:rPr>
          <w:sz w:val="22"/>
          <w:szCs w:val="22"/>
          <w:lang w:eastAsia="ru-RU"/>
        </w:rPr>
        <w:t xml:space="preserve"> файл</w:t>
      </w:r>
      <w:r w:rsidR="00B01043">
        <w:rPr>
          <w:sz w:val="22"/>
          <w:szCs w:val="22"/>
          <w:lang w:eastAsia="ru-RU"/>
        </w:rPr>
        <w:t>а</w:t>
      </w:r>
      <w:r w:rsidR="00B01043" w:rsidRPr="00B01043">
        <w:rPr>
          <w:sz w:val="22"/>
          <w:szCs w:val="22"/>
          <w:lang w:eastAsia="ru-RU"/>
        </w:rPr>
        <w:t xml:space="preserve"> к электронному контракту </w:t>
      </w:r>
      <w:r w:rsidRPr="00DA49EE">
        <w:rPr>
          <w:sz w:val="22"/>
          <w:szCs w:val="22"/>
          <w:lang w:eastAsia="ru-RU"/>
        </w:rPr>
        <w:t>и подписания</w:t>
      </w:r>
      <w:r w:rsidR="006F35A3">
        <w:rPr>
          <w:sz w:val="22"/>
          <w:szCs w:val="22"/>
          <w:lang w:eastAsia="ru-RU"/>
        </w:rPr>
        <w:t xml:space="preserve"> </w:t>
      </w:r>
      <w:r w:rsidR="006F35A3" w:rsidRPr="006F35A3">
        <w:rPr>
          <w:sz w:val="22"/>
          <w:szCs w:val="22"/>
          <w:lang w:eastAsia="ru-RU"/>
        </w:rPr>
        <w:t>Акт</w:t>
      </w:r>
      <w:r w:rsidR="006F35A3">
        <w:rPr>
          <w:sz w:val="22"/>
          <w:szCs w:val="22"/>
          <w:lang w:eastAsia="ru-RU"/>
        </w:rPr>
        <w:t>а</w:t>
      </w:r>
      <w:r w:rsidR="006F35A3" w:rsidRPr="006F35A3">
        <w:rPr>
          <w:sz w:val="22"/>
          <w:szCs w:val="22"/>
          <w:lang w:eastAsia="ru-RU"/>
        </w:rPr>
        <w:t xml:space="preserve"> приемки (ф. 0510452) </w:t>
      </w:r>
      <w:r w:rsidR="006F35A3">
        <w:rPr>
          <w:sz w:val="22"/>
          <w:szCs w:val="22"/>
          <w:lang w:eastAsia="ru-RU"/>
        </w:rPr>
        <w:t xml:space="preserve"> </w:t>
      </w:r>
      <w:r w:rsidRPr="00DA49EE">
        <w:rPr>
          <w:sz w:val="22"/>
          <w:szCs w:val="22"/>
          <w:lang w:eastAsia="ru-RU"/>
        </w:rPr>
        <w:t xml:space="preserve">. </w:t>
      </w:r>
    </w:p>
    <w:p w14:paraId="1DAD6441" w14:textId="715D014D" w:rsidR="00DA49EE" w:rsidRPr="00E4789A" w:rsidRDefault="00DA49EE" w:rsidP="00DA49EE">
      <w:pPr>
        <w:widowControl w:val="0"/>
        <w:suppressAutoHyphens w:val="0"/>
        <w:autoSpaceDE w:val="0"/>
        <w:autoSpaceDN w:val="0"/>
        <w:jc w:val="both"/>
        <w:rPr>
          <w:sz w:val="22"/>
          <w:szCs w:val="22"/>
          <w:lang w:eastAsia="ru-RU"/>
        </w:rPr>
      </w:pPr>
      <w:r w:rsidRPr="00E4789A">
        <w:rPr>
          <w:sz w:val="22"/>
          <w:szCs w:val="22"/>
          <w:lang w:eastAsia="ru-RU"/>
        </w:rPr>
        <w:t xml:space="preserve">9.4. На всех документах, перечисленных в </w:t>
      </w:r>
      <w:hyperlink w:anchor="P177" w:history="1"/>
      <w:r w:rsidR="00B01043">
        <w:rPr>
          <w:sz w:val="22"/>
          <w:szCs w:val="20"/>
          <w:lang w:eastAsia="ru-RU"/>
        </w:rPr>
        <w:t>пункте</w:t>
      </w:r>
      <w:r w:rsidRPr="00E4789A">
        <w:rPr>
          <w:sz w:val="22"/>
          <w:szCs w:val="22"/>
          <w:lang w:eastAsia="ru-RU"/>
        </w:rPr>
        <w:t xml:space="preserve"> </w:t>
      </w:r>
      <w:r w:rsidR="009B65BB">
        <w:rPr>
          <w:sz w:val="22"/>
          <w:szCs w:val="22"/>
          <w:lang w:eastAsia="ru-RU"/>
        </w:rPr>
        <w:t>5.3</w:t>
      </w:r>
      <w:r w:rsidRPr="00E4789A">
        <w:rPr>
          <w:sz w:val="22"/>
          <w:szCs w:val="22"/>
          <w:lang w:eastAsia="ru-RU"/>
        </w:rPr>
        <w:t xml:space="preserve"> </w:t>
      </w:r>
      <w:r w:rsidR="00B01043" w:rsidRPr="00B01043">
        <w:rPr>
          <w:sz w:val="22"/>
          <w:szCs w:val="22"/>
          <w:lang w:eastAsia="ru-RU"/>
        </w:rPr>
        <w:t>дополнительного файла к электронному контракту</w:t>
      </w:r>
      <w:r w:rsidRPr="00E4789A">
        <w:rPr>
          <w:sz w:val="22"/>
          <w:szCs w:val="22"/>
          <w:lang w:eastAsia="ru-RU"/>
        </w:rPr>
        <w:t xml:space="preserve">, должны быть указаны наименование Заказчика, Поставщика, номер и дата </w:t>
      </w:r>
      <w:r w:rsidR="00B01043">
        <w:rPr>
          <w:sz w:val="22"/>
          <w:szCs w:val="22"/>
          <w:lang w:eastAsia="ru-RU"/>
        </w:rPr>
        <w:t>Электронного контракта</w:t>
      </w:r>
      <w:r w:rsidRPr="00E4789A">
        <w:rPr>
          <w:sz w:val="22"/>
          <w:szCs w:val="22"/>
          <w:lang w:eastAsia="ru-RU"/>
        </w:rPr>
        <w:t>, даты оформления и подписания документов.</w:t>
      </w:r>
    </w:p>
    <w:p w14:paraId="1FEBD0B5" w14:textId="66ED3E97" w:rsidR="00DA49EE" w:rsidRPr="00E4789A" w:rsidRDefault="00DA49EE" w:rsidP="00DA49EE">
      <w:pPr>
        <w:widowControl w:val="0"/>
        <w:suppressAutoHyphens w:val="0"/>
        <w:autoSpaceDE w:val="0"/>
        <w:autoSpaceDN w:val="0"/>
        <w:jc w:val="both"/>
        <w:rPr>
          <w:sz w:val="22"/>
          <w:szCs w:val="22"/>
          <w:lang w:eastAsia="ru-RU"/>
        </w:rPr>
      </w:pPr>
      <w:r w:rsidRPr="00E4789A">
        <w:rPr>
          <w:sz w:val="22"/>
          <w:szCs w:val="22"/>
          <w:lang w:eastAsia="ru-RU"/>
        </w:rPr>
        <w:t xml:space="preserve">9.5. На всех </w:t>
      </w:r>
      <w:r>
        <w:rPr>
          <w:sz w:val="22"/>
          <w:szCs w:val="22"/>
          <w:lang w:eastAsia="ru-RU"/>
        </w:rPr>
        <w:t>до</w:t>
      </w:r>
      <w:r w:rsidR="009B65BB">
        <w:rPr>
          <w:sz w:val="22"/>
          <w:szCs w:val="22"/>
          <w:lang w:eastAsia="ru-RU"/>
        </w:rPr>
        <w:t>кументах, указанных в пункте 5.3</w:t>
      </w:r>
      <w:r w:rsidRPr="00E4789A">
        <w:rPr>
          <w:sz w:val="22"/>
          <w:szCs w:val="22"/>
          <w:lang w:eastAsia="ru-RU"/>
        </w:rPr>
        <w:t xml:space="preserve"> </w:t>
      </w:r>
      <w:r w:rsidR="00B01043" w:rsidRPr="00B01043">
        <w:rPr>
          <w:sz w:val="22"/>
          <w:szCs w:val="22"/>
          <w:lang w:eastAsia="ru-RU"/>
        </w:rPr>
        <w:t>дополнительного файла к электронному контракту</w:t>
      </w:r>
      <w:r w:rsidRPr="00E4789A">
        <w:rPr>
          <w:sz w:val="22"/>
          <w:szCs w:val="22"/>
          <w:lang w:eastAsia="ru-RU"/>
        </w:rPr>
        <w:t xml:space="preserve">, должны быть указаны наименование Заказчика (Получателя), Поставщика, номер и дата </w:t>
      </w:r>
      <w:r w:rsidR="00B01043">
        <w:rPr>
          <w:sz w:val="22"/>
          <w:szCs w:val="22"/>
          <w:lang w:eastAsia="ru-RU"/>
        </w:rPr>
        <w:t>Электронного контракта</w:t>
      </w:r>
      <w:r w:rsidRPr="00E4789A">
        <w:rPr>
          <w:sz w:val="22"/>
          <w:szCs w:val="22"/>
          <w:lang w:eastAsia="ru-RU"/>
        </w:rPr>
        <w:t xml:space="preserve">, даты </w:t>
      </w:r>
      <w:r w:rsidRPr="00E4789A">
        <w:rPr>
          <w:sz w:val="22"/>
          <w:szCs w:val="22"/>
          <w:lang w:eastAsia="ru-RU"/>
        </w:rPr>
        <w:lastRenderedPageBreak/>
        <w:t>оформления и подписания документов.</w:t>
      </w:r>
    </w:p>
    <w:p w14:paraId="34B260FC" w14:textId="42917108" w:rsidR="0008083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9.6. Оплата по </w:t>
      </w:r>
      <w:r w:rsidR="00B01043">
        <w:rPr>
          <w:sz w:val="22"/>
          <w:szCs w:val="22"/>
          <w:lang w:eastAsia="ru-RU"/>
        </w:rPr>
        <w:t>Электронному контракту</w:t>
      </w:r>
      <w:r w:rsidRPr="00E4789A">
        <w:rPr>
          <w:sz w:val="22"/>
          <w:szCs w:val="22"/>
          <w:lang w:eastAsia="ru-RU"/>
        </w:rPr>
        <w:t xml:space="preserve"> осуществляется по факту поставки Товара, предусмотренного </w:t>
      </w:r>
      <w:r w:rsidR="00B01043">
        <w:rPr>
          <w:sz w:val="22"/>
          <w:szCs w:val="22"/>
          <w:lang w:eastAsia="ru-RU"/>
        </w:rPr>
        <w:t>Электронным контрактом</w:t>
      </w:r>
      <w:r w:rsidRPr="00E4789A">
        <w:rPr>
          <w:sz w:val="22"/>
          <w:szCs w:val="22"/>
          <w:lang w:eastAsia="ru-RU"/>
        </w:rPr>
        <w:t xml:space="preserve">, в </w:t>
      </w:r>
      <w:r w:rsidRPr="003E7328">
        <w:rPr>
          <w:sz w:val="22"/>
          <w:szCs w:val="22"/>
          <w:lang w:eastAsia="ru-RU"/>
        </w:rPr>
        <w:t xml:space="preserve">течение </w:t>
      </w:r>
      <w:r w:rsidR="001B1092">
        <w:rPr>
          <w:b/>
          <w:sz w:val="22"/>
          <w:szCs w:val="22"/>
          <w:lang w:eastAsia="ru-RU"/>
        </w:rPr>
        <w:t>7</w:t>
      </w:r>
      <w:r w:rsidRPr="003E7328">
        <w:rPr>
          <w:b/>
          <w:sz w:val="22"/>
          <w:szCs w:val="22"/>
          <w:lang w:eastAsia="ru-RU"/>
        </w:rPr>
        <w:t xml:space="preserve"> рабочих дней</w:t>
      </w:r>
      <w:r w:rsidRPr="003E7328">
        <w:rPr>
          <w:sz w:val="22"/>
          <w:szCs w:val="22"/>
          <w:lang w:eastAsia="ru-RU"/>
        </w:rPr>
        <w:t xml:space="preserve"> с</w:t>
      </w:r>
      <w:r w:rsidRPr="00E4789A">
        <w:rPr>
          <w:sz w:val="22"/>
          <w:szCs w:val="22"/>
          <w:lang w:eastAsia="ru-RU"/>
        </w:rPr>
        <w:t xml:space="preserve"> даты подписания Заказчиком </w:t>
      </w:r>
      <w:r w:rsidR="006F35A3" w:rsidRPr="006F35A3">
        <w:rPr>
          <w:sz w:val="22"/>
          <w:szCs w:val="22"/>
          <w:lang w:eastAsia="ru-RU"/>
        </w:rPr>
        <w:t>Акт</w:t>
      </w:r>
      <w:r w:rsidR="006F35A3">
        <w:rPr>
          <w:sz w:val="22"/>
          <w:szCs w:val="22"/>
          <w:lang w:eastAsia="ru-RU"/>
        </w:rPr>
        <w:t>а</w:t>
      </w:r>
      <w:r w:rsidR="006F35A3" w:rsidRPr="006F35A3">
        <w:rPr>
          <w:sz w:val="22"/>
          <w:szCs w:val="22"/>
          <w:lang w:eastAsia="ru-RU"/>
        </w:rPr>
        <w:t xml:space="preserve"> приемки (ф. 0510452) </w:t>
      </w:r>
    </w:p>
    <w:p w14:paraId="41E90B99" w14:textId="11D15EF1" w:rsidR="0061388C" w:rsidRPr="00E4789A" w:rsidRDefault="0061388C" w:rsidP="0008083A">
      <w:pPr>
        <w:widowControl w:val="0"/>
        <w:suppressAutoHyphens w:val="0"/>
        <w:autoSpaceDE w:val="0"/>
        <w:autoSpaceDN w:val="0"/>
        <w:jc w:val="both"/>
        <w:rPr>
          <w:sz w:val="22"/>
          <w:szCs w:val="22"/>
          <w:lang w:eastAsia="ru-RU"/>
        </w:rPr>
      </w:pPr>
      <w:r w:rsidRPr="00D9524C">
        <w:rPr>
          <w:sz w:val="22"/>
          <w:szCs w:val="22"/>
          <w:lang w:eastAsia="ru-RU"/>
        </w:rPr>
        <w:t>9.6.1. В случае не предоставления и (или) несвоевременного предоставления Поставщиком документов, являющихся основанием для оплаты, а также в случае их ненадлежащего оформления Заказчик не несет ответственности за просрочку обязательств по оплате.</w:t>
      </w:r>
    </w:p>
    <w:p w14:paraId="3A3F63FC" w14:textId="3B51E5B9" w:rsidR="0008083A" w:rsidRPr="00E4789A"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9.7. В случае ненадлежащего исполнения Поставщиком обязательств, предусмотренных </w:t>
      </w:r>
      <w:r w:rsidR="00E74082" w:rsidRPr="00734100">
        <w:rPr>
          <w:sz w:val="22"/>
          <w:szCs w:val="22"/>
          <w:lang w:eastAsia="ru-RU"/>
        </w:rPr>
        <w:t>Электронным контрактом и дополнительным файлом к электронному контракту</w:t>
      </w:r>
      <w:r w:rsidRPr="00734100">
        <w:rPr>
          <w:sz w:val="22"/>
          <w:szCs w:val="22"/>
          <w:lang w:eastAsia="ru-RU"/>
        </w:rPr>
        <w:t>,</w:t>
      </w:r>
      <w:r w:rsidRPr="00E4789A">
        <w:rPr>
          <w:sz w:val="22"/>
          <w:szCs w:val="22"/>
          <w:lang w:eastAsia="ru-RU"/>
        </w:rPr>
        <w:t xml:space="preserve"> в том числе нарушения срока поставки Товара по </w:t>
      </w:r>
      <w:r w:rsidR="00BB6DC2">
        <w:rPr>
          <w:sz w:val="22"/>
          <w:szCs w:val="22"/>
          <w:lang w:eastAsia="ru-RU"/>
        </w:rPr>
        <w:t>Электронному</w:t>
      </w:r>
      <w:r w:rsidR="00BB6DC2" w:rsidRPr="00BB6DC2">
        <w:rPr>
          <w:sz w:val="22"/>
          <w:szCs w:val="22"/>
          <w:lang w:eastAsia="ru-RU"/>
        </w:rPr>
        <w:t xml:space="preserve"> контракт</w:t>
      </w:r>
      <w:r w:rsidR="00BB6DC2">
        <w:rPr>
          <w:sz w:val="22"/>
          <w:szCs w:val="22"/>
          <w:lang w:eastAsia="ru-RU"/>
        </w:rPr>
        <w:t>у</w:t>
      </w:r>
      <w:r w:rsidR="00BB6DC2" w:rsidRPr="00BB6DC2">
        <w:rPr>
          <w:sz w:val="22"/>
          <w:szCs w:val="22"/>
          <w:lang w:eastAsia="ru-RU"/>
        </w:rPr>
        <w:t xml:space="preserve"> и дополнительн</w:t>
      </w:r>
      <w:r w:rsidR="00BB6DC2">
        <w:rPr>
          <w:sz w:val="22"/>
          <w:szCs w:val="22"/>
          <w:lang w:eastAsia="ru-RU"/>
        </w:rPr>
        <w:t>ому</w:t>
      </w:r>
      <w:r w:rsidR="00BB6DC2" w:rsidRPr="00BB6DC2">
        <w:rPr>
          <w:sz w:val="22"/>
          <w:szCs w:val="22"/>
          <w:lang w:eastAsia="ru-RU"/>
        </w:rPr>
        <w:t xml:space="preserve"> файл</w:t>
      </w:r>
      <w:r w:rsidR="00BB6DC2">
        <w:rPr>
          <w:sz w:val="22"/>
          <w:szCs w:val="22"/>
          <w:lang w:eastAsia="ru-RU"/>
        </w:rPr>
        <w:t>у</w:t>
      </w:r>
      <w:r w:rsidR="00BB6DC2" w:rsidRPr="00BB6DC2">
        <w:rPr>
          <w:sz w:val="22"/>
          <w:szCs w:val="22"/>
          <w:lang w:eastAsia="ru-RU"/>
        </w:rPr>
        <w:t xml:space="preserve"> к электронному контракту</w:t>
      </w:r>
      <w:r w:rsidRPr="00E4789A">
        <w:rPr>
          <w:sz w:val="22"/>
          <w:szCs w:val="22"/>
          <w:lang w:eastAsia="ru-RU"/>
        </w:rPr>
        <w:t xml:space="preserve"> (этапу), Заказчик вправе произвести оплату поставленного по </w:t>
      </w:r>
      <w:r w:rsidR="00BB6DC2">
        <w:rPr>
          <w:sz w:val="22"/>
          <w:szCs w:val="22"/>
          <w:lang w:eastAsia="ru-RU"/>
        </w:rPr>
        <w:t>Электронному</w:t>
      </w:r>
      <w:r w:rsidR="00BB6DC2" w:rsidRPr="00BB6DC2">
        <w:rPr>
          <w:sz w:val="22"/>
          <w:szCs w:val="22"/>
          <w:lang w:eastAsia="ru-RU"/>
        </w:rPr>
        <w:t xml:space="preserve"> контракт</w:t>
      </w:r>
      <w:r w:rsidR="00BB6DC2">
        <w:rPr>
          <w:sz w:val="22"/>
          <w:szCs w:val="22"/>
          <w:lang w:eastAsia="ru-RU"/>
        </w:rPr>
        <w:t>у</w:t>
      </w:r>
      <w:r w:rsidR="00BB6DC2" w:rsidRPr="00BB6DC2">
        <w:rPr>
          <w:sz w:val="22"/>
          <w:szCs w:val="22"/>
          <w:lang w:eastAsia="ru-RU"/>
        </w:rPr>
        <w:t xml:space="preserve"> и дополнительном</w:t>
      </w:r>
      <w:r w:rsidR="00BB6DC2">
        <w:rPr>
          <w:sz w:val="22"/>
          <w:szCs w:val="22"/>
          <w:lang w:eastAsia="ru-RU"/>
        </w:rPr>
        <w:t>у</w:t>
      </w:r>
      <w:r w:rsidR="00BB6DC2" w:rsidRPr="00BB6DC2">
        <w:rPr>
          <w:sz w:val="22"/>
          <w:szCs w:val="22"/>
          <w:lang w:eastAsia="ru-RU"/>
        </w:rPr>
        <w:t xml:space="preserve"> файл</w:t>
      </w:r>
      <w:r w:rsidR="00BB6DC2">
        <w:rPr>
          <w:sz w:val="22"/>
          <w:szCs w:val="22"/>
          <w:lang w:eastAsia="ru-RU"/>
        </w:rPr>
        <w:t>у</w:t>
      </w:r>
      <w:r w:rsidR="00BB6DC2" w:rsidRPr="00BB6DC2">
        <w:rPr>
          <w:sz w:val="22"/>
          <w:szCs w:val="22"/>
          <w:lang w:eastAsia="ru-RU"/>
        </w:rPr>
        <w:t xml:space="preserve"> к электронному контракту</w:t>
      </w:r>
      <w:r w:rsidRPr="00E4789A">
        <w:rPr>
          <w:sz w:val="22"/>
          <w:szCs w:val="22"/>
          <w:lang w:eastAsia="ru-RU"/>
        </w:rPr>
        <w:t xml:space="preserve"> (этапу) Товара с учетом вычета рассчитанного в установленном законодательством Российской Федерации порядке размера неустойки (пени).</w:t>
      </w:r>
    </w:p>
    <w:p w14:paraId="2CEB9C7B" w14:textId="3C90B52A" w:rsidR="0008083A" w:rsidRPr="008D7CA1" w:rsidRDefault="0008083A" w:rsidP="0008083A">
      <w:pPr>
        <w:widowControl w:val="0"/>
        <w:suppressAutoHyphens w:val="0"/>
        <w:autoSpaceDE w:val="0"/>
        <w:autoSpaceDN w:val="0"/>
        <w:jc w:val="both"/>
        <w:rPr>
          <w:sz w:val="22"/>
          <w:szCs w:val="22"/>
          <w:lang w:eastAsia="ru-RU"/>
        </w:rPr>
      </w:pPr>
      <w:r w:rsidRPr="00E4789A">
        <w:rPr>
          <w:sz w:val="22"/>
          <w:szCs w:val="22"/>
          <w:lang w:eastAsia="ru-RU"/>
        </w:rPr>
        <w:t xml:space="preserve">9.8. </w:t>
      </w:r>
      <w:r w:rsidRPr="008D7CA1">
        <w:rPr>
          <w:sz w:val="22"/>
          <w:szCs w:val="22"/>
          <w:lang w:eastAsia="ru-RU"/>
        </w:rPr>
        <w:t xml:space="preserve">По окончании исполнения Сторонами обязательств по </w:t>
      </w:r>
      <w:r w:rsidR="00734100" w:rsidRPr="008D7CA1">
        <w:rPr>
          <w:sz w:val="22"/>
          <w:szCs w:val="22"/>
          <w:lang w:eastAsia="ru-RU"/>
        </w:rPr>
        <w:t>Электронному контракту и дополнительному файлу к электронному контракту</w:t>
      </w:r>
      <w:r w:rsidRPr="008D7CA1">
        <w:rPr>
          <w:sz w:val="22"/>
          <w:szCs w:val="22"/>
          <w:lang w:eastAsia="ru-RU"/>
        </w:rPr>
        <w:t xml:space="preserve"> в течение 10 дней Стороны подписывают Акт</w:t>
      </w:r>
      <w:r w:rsidR="007C7F8F" w:rsidRPr="008D7CA1">
        <w:rPr>
          <w:sz w:val="22"/>
          <w:szCs w:val="22"/>
          <w:lang w:eastAsia="ru-RU"/>
        </w:rPr>
        <w:t xml:space="preserve"> сверки расчетов </w:t>
      </w:r>
      <w:r w:rsidR="00CF72DC" w:rsidRPr="008D7CA1">
        <w:rPr>
          <w:sz w:val="22"/>
          <w:szCs w:val="22"/>
          <w:lang w:eastAsia="ru-RU"/>
        </w:rPr>
        <w:t xml:space="preserve">(приложение № </w:t>
      </w:r>
      <w:r w:rsidR="00DE11AE">
        <w:rPr>
          <w:sz w:val="22"/>
          <w:szCs w:val="22"/>
          <w:lang w:eastAsia="ru-RU"/>
        </w:rPr>
        <w:t>2</w:t>
      </w:r>
      <w:r w:rsidRPr="008D7CA1">
        <w:rPr>
          <w:sz w:val="22"/>
          <w:szCs w:val="22"/>
          <w:lang w:eastAsia="ru-RU"/>
        </w:rPr>
        <w:t xml:space="preserve"> к </w:t>
      </w:r>
      <w:r w:rsidR="00CF72DC" w:rsidRPr="008D7CA1">
        <w:rPr>
          <w:sz w:val="22"/>
          <w:szCs w:val="22"/>
          <w:lang w:eastAsia="ru-RU"/>
        </w:rPr>
        <w:t>дополнительному файлу электронного</w:t>
      </w:r>
      <w:r w:rsidR="00734100" w:rsidRPr="008D7CA1">
        <w:rPr>
          <w:sz w:val="22"/>
          <w:szCs w:val="22"/>
          <w:lang w:eastAsia="ru-RU"/>
        </w:rPr>
        <w:t xml:space="preserve"> контракт</w:t>
      </w:r>
      <w:r w:rsidR="00CF72DC" w:rsidRPr="008D7CA1">
        <w:rPr>
          <w:sz w:val="22"/>
          <w:szCs w:val="22"/>
          <w:lang w:eastAsia="ru-RU"/>
        </w:rPr>
        <w:t>а</w:t>
      </w:r>
      <w:r w:rsidRPr="008D7CA1">
        <w:rPr>
          <w:sz w:val="22"/>
          <w:szCs w:val="22"/>
          <w:lang w:eastAsia="ru-RU"/>
        </w:rPr>
        <w:t>).</w:t>
      </w:r>
    </w:p>
    <w:p w14:paraId="65DEDDAB" w14:textId="77777777" w:rsidR="0008083A" w:rsidRPr="008D7CA1" w:rsidRDefault="0008083A" w:rsidP="0008083A">
      <w:pPr>
        <w:widowControl w:val="0"/>
        <w:suppressAutoHyphens w:val="0"/>
        <w:autoSpaceDE w:val="0"/>
        <w:autoSpaceDN w:val="0"/>
        <w:jc w:val="both"/>
        <w:rPr>
          <w:sz w:val="22"/>
          <w:szCs w:val="22"/>
          <w:lang w:eastAsia="ru-RU"/>
        </w:rPr>
      </w:pPr>
    </w:p>
    <w:p w14:paraId="0AF26877" w14:textId="30BA89E9" w:rsidR="0008083A" w:rsidRPr="00DF009B" w:rsidRDefault="002F2A64" w:rsidP="0008083A">
      <w:pPr>
        <w:widowControl w:val="0"/>
        <w:suppressAutoHyphens w:val="0"/>
        <w:autoSpaceDE w:val="0"/>
        <w:autoSpaceDN w:val="0"/>
        <w:jc w:val="center"/>
        <w:outlineLvl w:val="1"/>
        <w:rPr>
          <w:b/>
          <w:sz w:val="22"/>
          <w:szCs w:val="22"/>
          <w:lang w:eastAsia="ru-RU"/>
        </w:rPr>
      </w:pPr>
      <w:r w:rsidRPr="00DF009B">
        <w:rPr>
          <w:b/>
          <w:sz w:val="22"/>
          <w:szCs w:val="22"/>
          <w:lang w:eastAsia="ru-RU"/>
        </w:rPr>
        <w:t>1</w:t>
      </w:r>
      <w:r>
        <w:rPr>
          <w:b/>
          <w:sz w:val="22"/>
          <w:szCs w:val="22"/>
          <w:lang w:eastAsia="ru-RU"/>
        </w:rPr>
        <w:t>0</w:t>
      </w:r>
      <w:r w:rsidR="00DF009B" w:rsidRPr="00DF009B">
        <w:rPr>
          <w:b/>
          <w:sz w:val="22"/>
          <w:szCs w:val="22"/>
          <w:lang w:eastAsia="ru-RU"/>
        </w:rPr>
        <w:t>. ОТВЕТСТВЕННОСТЬ СТОРОН</w:t>
      </w:r>
    </w:p>
    <w:p w14:paraId="4258EF82" w14:textId="34D390E9" w:rsidR="00B118BD" w:rsidRPr="00B118BD" w:rsidRDefault="002A7215"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w:t>
      </w:r>
      <w:r w:rsidR="002F2A64">
        <w:rPr>
          <w:rFonts w:eastAsia="Calibri"/>
          <w:kern w:val="1"/>
          <w:sz w:val="22"/>
          <w:szCs w:val="22"/>
          <w:lang w:eastAsia="hi-IN" w:bidi="hi-IN"/>
        </w:rPr>
        <w:t>0</w:t>
      </w:r>
      <w:r>
        <w:rPr>
          <w:rFonts w:eastAsia="Calibri"/>
          <w:kern w:val="1"/>
          <w:sz w:val="22"/>
          <w:szCs w:val="22"/>
          <w:lang w:eastAsia="hi-IN" w:bidi="hi-IN"/>
        </w:rPr>
        <w:t>1</w:t>
      </w:r>
      <w:r w:rsidR="00B118BD" w:rsidRPr="00B118BD">
        <w:rPr>
          <w:rFonts w:eastAsia="Calibri"/>
          <w:kern w:val="1"/>
          <w:sz w:val="22"/>
          <w:szCs w:val="22"/>
          <w:lang w:eastAsia="hi-IN" w:bidi="hi-IN"/>
        </w:rPr>
        <w:t xml:space="preserve">.1. За неисполнение или ненадлежащее исполнение принятых на себя обязательств, Стороны несут ответственность в соответствии с условиями Электронного контракта, Дополнительного файла к электронному контракту и действующего законодательства. </w:t>
      </w:r>
    </w:p>
    <w:p w14:paraId="68E93926" w14:textId="7F498249"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2A7215">
        <w:rPr>
          <w:rFonts w:eastAsia="Calibri"/>
          <w:kern w:val="1"/>
          <w:sz w:val="22"/>
          <w:szCs w:val="22"/>
          <w:lang w:eastAsia="hi-IN" w:bidi="hi-IN"/>
        </w:rPr>
        <w:t>.</w:t>
      </w:r>
      <w:r w:rsidR="00B118BD" w:rsidRPr="00B118BD">
        <w:rPr>
          <w:rFonts w:eastAsia="Calibri"/>
          <w:kern w:val="1"/>
          <w:sz w:val="22"/>
          <w:szCs w:val="22"/>
          <w:lang w:eastAsia="hi-IN" w:bidi="hi-IN"/>
        </w:rPr>
        <w:t xml:space="preserve">2. В случае неисполнения или ненадлежащего исполнения Сторонами своих обязательств по Электронному контракту и Дополнительному файлу к электронному контракту, Стороны несут ответственность, предусмотренную действующим законодательством РФ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Электронным контрактом и Дополнительным файлом к электронному контракту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N 1042, а также настоящим </w:t>
      </w:r>
      <w:r w:rsidR="00B118BD" w:rsidRPr="00B118BD">
        <w:rPr>
          <w:sz w:val="22"/>
          <w:szCs w:val="22"/>
          <w:lang w:eastAsia="ru-RU"/>
        </w:rPr>
        <w:t>Дополнительным файлом к электронному контракту</w:t>
      </w:r>
      <w:r w:rsidR="00B118BD" w:rsidRPr="00B118BD">
        <w:rPr>
          <w:rFonts w:eastAsia="Calibri"/>
          <w:kern w:val="1"/>
          <w:sz w:val="22"/>
          <w:szCs w:val="22"/>
          <w:lang w:eastAsia="hi-IN" w:bidi="hi-IN"/>
        </w:rPr>
        <w:t>.</w:t>
      </w:r>
    </w:p>
    <w:p w14:paraId="5642485C" w14:textId="42183822"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 xml:space="preserve">.3. В случае просрочки исполнения Поставщиком обязательства по Электронного контракту и Дополнительному файлу к электронному контракту Заказчик вправе требовать уплаты пени. Пеня начисляется за каждый день просрочки исполнения Поставщиком обязательства, предусмотренного Электронным контрактом и Дополнительным файлом к электронному контракту, и устанавливается в размере одной трехсотой действующей на дату уплаты пени ключевой ставки Центрального Банка Российской Федерации от цены Электронного контракта, уменьшенной на сумму, пропорциональную объему обязательств, предусмотренных Электронным контрактом и фактически исполненных Поставщиком. </w:t>
      </w:r>
    </w:p>
    <w:p w14:paraId="47DEDE4B" w14:textId="6446B980" w:rsidR="00B118BD" w:rsidRPr="00B118BD" w:rsidRDefault="002F2A64" w:rsidP="00B118BD">
      <w:pPr>
        <w:ind w:right="-2" w:firstLine="567"/>
        <w:jc w:val="both"/>
        <w:rPr>
          <w:sz w:val="22"/>
          <w:szCs w:val="22"/>
        </w:rPr>
      </w:pPr>
      <w:r>
        <w:rPr>
          <w:sz w:val="22"/>
          <w:szCs w:val="22"/>
        </w:rPr>
        <w:t>10</w:t>
      </w:r>
      <w:r w:rsidR="00B118BD" w:rsidRPr="00B118BD">
        <w:rPr>
          <w:sz w:val="22"/>
          <w:szCs w:val="22"/>
        </w:rPr>
        <w:t xml:space="preserve">.4. За каждый факт неисполнения или ненадлежащего исполнения Поставщиком (подрядчиком, исполнителем) обязательств,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за исключением просрочки исполнения обязательств (в том числе гарантийного обязательства),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размер штрафа устанавливается в следующем порядке (за исключением случаев, предусмотренных пунктами 6.3, 6.</w:t>
      </w:r>
      <w:r w:rsidR="0059316E">
        <w:rPr>
          <w:sz w:val="22"/>
          <w:szCs w:val="22"/>
        </w:rPr>
        <w:t>4</w:t>
      </w:r>
      <w:r w:rsidR="003F7209">
        <w:rPr>
          <w:sz w:val="22"/>
          <w:szCs w:val="22"/>
        </w:rPr>
        <w:t xml:space="preserve"> </w:t>
      </w:r>
      <w:r w:rsidR="00B118BD" w:rsidRPr="00B118BD">
        <w:rPr>
          <w:sz w:val="22"/>
          <w:szCs w:val="22"/>
        </w:rPr>
        <w:t>Дополнительным файлом к электронному контракту):</w:t>
      </w:r>
    </w:p>
    <w:p w14:paraId="4C02BA2A" w14:textId="77777777" w:rsidR="00B118BD" w:rsidRPr="00B118BD" w:rsidRDefault="00B118BD" w:rsidP="00B118BD">
      <w:pPr>
        <w:ind w:right="-2" w:firstLine="567"/>
        <w:jc w:val="both"/>
        <w:rPr>
          <w:sz w:val="22"/>
          <w:szCs w:val="22"/>
        </w:rPr>
      </w:pPr>
      <w:r w:rsidRPr="00B118BD">
        <w:rPr>
          <w:sz w:val="22"/>
          <w:szCs w:val="22"/>
        </w:rPr>
        <w:t xml:space="preserve">- 10 процентов цены </w:t>
      </w:r>
      <w:r w:rsidRPr="00B118BD">
        <w:rPr>
          <w:rFonts w:eastAsia="Calibri"/>
          <w:kern w:val="1"/>
          <w:sz w:val="22"/>
          <w:szCs w:val="22"/>
          <w:lang w:eastAsia="hi-IN" w:bidi="hi-IN"/>
        </w:rPr>
        <w:t>Электронного контракта</w:t>
      </w:r>
      <w:r w:rsidRPr="00B118BD">
        <w:rPr>
          <w:sz w:val="22"/>
          <w:szCs w:val="22"/>
        </w:rPr>
        <w:t xml:space="preserve"> (этапа)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(этапа) не превышает 3 млн. рублей;</w:t>
      </w:r>
    </w:p>
    <w:p w14:paraId="4BAF91E0" w14:textId="0EAD7B87" w:rsidR="00B118BD" w:rsidRPr="00B118BD" w:rsidRDefault="002F2A64" w:rsidP="00B118BD">
      <w:pPr>
        <w:ind w:right="-2" w:firstLine="567"/>
        <w:jc w:val="both"/>
        <w:rPr>
          <w:sz w:val="22"/>
          <w:szCs w:val="22"/>
        </w:rPr>
      </w:pPr>
      <w:r>
        <w:rPr>
          <w:sz w:val="22"/>
          <w:szCs w:val="22"/>
        </w:rPr>
        <w:t>10</w:t>
      </w:r>
      <w:r w:rsidR="00B118BD" w:rsidRPr="00B118BD">
        <w:rPr>
          <w:sz w:val="22"/>
          <w:szCs w:val="22"/>
        </w:rPr>
        <w:t xml:space="preserve">.4.1. В случае заключения Электронного контракта по результатам определения Поставщика в соответствии с пунктом 1 части 1 статьи 30 Закона № 44-ФЗ, за каждый факт неисполнения или ненадлежащего исполнения Поставщиком обязательств, предусмотренных Электронным контрактом и Дополнительным файлом к электронному контракту, за </w:t>
      </w:r>
      <w:r w:rsidR="00B118BD" w:rsidRPr="00BB21F5">
        <w:rPr>
          <w:sz w:val="22"/>
          <w:szCs w:val="22"/>
        </w:rPr>
        <w:t>исключением просрочки исполнения обязательств (в том числе гарантийного обязательства), предусмотренных Электронным контрактом и Дополнительным файлом к электронному контракту, размер штрафа устанавливается в размере 1 процента цены Электронного контракта (этапа), но не более 5 тыс. рублей и не менее 1 тыс. рублей</w:t>
      </w:r>
      <w:r w:rsidR="00B118BD" w:rsidRPr="00B118BD">
        <w:rPr>
          <w:sz w:val="22"/>
          <w:szCs w:val="22"/>
        </w:rPr>
        <w:t>.</w:t>
      </w:r>
    </w:p>
    <w:p w14:paraId="297C2B9F" w14:textId="07F080C3" w:rsidR="00B118BD" w:rsidRPr="00B118BD" w:rsidRDefault="002A7215" w:rsidP="00B118BD">
      <w:pPr>
        <w:ind w:right="-2" w:firstLine="567"/>
        <w:jc w:val="both"/>
        <w:rPr>
          <w:sz w:val="22"/>
          <w:szCs w:val="22"/>
        </w:rPr>
      </w:pPr>
      <w:r>
        <w:rPr>
          <w:sz w:val="22"/>
          <w:szCs w:val="22"/>
        </w:rPr>
        <w:t>11</w:t>
      </w:r>
      <w:r w:rsidR="00B118BD" w:rsidRPr="00B118BD">
        <w:rPr>
          <w:sz w:val="22"/>
          <w:szCs w:val="22"/>
        </w:rPr>
        <w:t xml:space="preserve">.5. За каждый факт неисполнения или ненадлежащего исполнения поставщиком (подрядчиком, исполнителем) обязательств,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B118BD" w:rsidRPr="00B118BD">
        <w:rPr>
          <w:rFonts w:eastAsia="Calibri"/>
          <w:kern w:val="1"/>
          <w:sz w:val="22"/>
          <w:szCs w:val="22"/>
          <w:lang w:eastAsia="hi-IN" w:bidi="hi-IN"/>
        </w:rPr>
        <w:t>Электронного контракта</w:t>
      </w:r>
      <w:r w:rsidR="00B118BD" w:rsidRPr="00B118BD">
        <w:rPr>
          <w:sz w:val="22"/>
          <w:szCs w:val="22"/>
        </w:rPr>
        <w:t xml:space="preserve">, размер штрафа рассчитывается в порядке, установленном Дополнительным файлом к электронному контракту, за исключением просрочки исполнения обязательств (в том числе гарантийного обязательства), предусмотренных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и устанавливается в следующем порядке:</w:t>
      </w:r>
    </w:p>
    <w:p w14:paraId="1BA24629" w14:textId="471422B8" w:rsidR="00B118BD" w:rsidRPr="00B118BD" w:rsidRDefault="00B118BD" w:rsidP="00B118BD">
      <w:pPr>
        <w:ind w:right="-2" w:firstLine="567"/>
        <w:jc w:val="both"/>
        <w:rPr>
          <w:sz w:val="22"/>
          <w:szCs w:val="22"/>
        </w:rPr>
      </w:pPr>
      <w:r w:rsidRPr="00B118BD">
        <w:rPr>
          <w:sz w:val="22"/>
          <w:szCs w:val="22"/>
        </w:rPr>
        <w:t xml:space="preserve">а)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начальную (максимальную) цену </w:t>
      </w:r>
      <w:r w:rsidRPr="00B118BD">
        <w:rPr>
          <w:rFonts w:eastAsia="Calibri"/>
          <w:kern w:val="1"/>
          <w:sz w:val="22"/>
          <w:szCs w:val="22"/>
          <w:lang w:eastAsia="hi-IN" w:bidi="hi-IN"/>
        </w:rPr>
        <w:t>Электронного контракта</w:t>
      </w:r>
      <w:r w:rsidRPr="00B118BD">
        <w:rPr>
          <w:sz w:val="22"/>
          <w:szCs w:val="22"/>
        </w:rPr>
        <w:t>:</w:t>
      </w:r>
    </w:p>
    <w:p w14:paraId="3B6A4CBD" w14:textId="51974B2C" w:rsidR="00B118BD" w:rsidRPr="00B118BD" w:rsidRDefault="00B118BD" w:rsidP="00B118BD">
      <w:pPr>
        <w:ind w:right="-2" w:firstLine="567"/>
        <w:jc w:val="both"/>
        <w:rPr>
          <w:sz w:val="22"/>
          <w:szCs w:val="22"/>
        </w:rPr>
      </w:pPr>
      <w:r w:rsidRPr="00B118BD">
        <w:rPr>
          <w:sz w:val="22"/>
          <w:szCs w:val="22"/>
        </w:rPr>
        <w:lastRenderedPageBreak/>
        <w:t xml:space="preserve">10 процентов начальной (максимальной) цены </w:t>
      </w:r>
      <w:r w:rsidRPr="00B118BD">
        <w:rPr>
          <w:rFonts w:eastAsia="Calibri"/>
          <w:kern w:val="1"/>
          <w:sz w:val="22"/>
          <w:szCs w:val="22"/>
          <w:lang w:eastAsia="hi-IN" w:bidi="hi-IN"/>
        </w:rPr>
        <w:t>Электронного контракта</w:t>
      </w:r>
      <w:r w:rsidRPr="00B118BD">
        <w:rPr>
          <w:sz w:val="22"/>
          <w:szCs w:val="22"/>
        </w:rPr>
        <w:t xml:space="preserve">,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p>
    <w:p w14:paraId="12DE74D8" w14:textId="0DE496A8" w:rsidR="00B118BD" w:rsidRPr="00B118BD" w:rsidRDefault="00B118BD" w:rsidP="00B118BD">
      <w:pPr>
        <w:ind w:right="-2" w:firstLine="567"/>
        <w:jc w:val="both"/>
        <w:rPr>
          <w:sz w:val="22"/>
          <w:szCs w:val="22"/>
        </w:rPr>
      </w:pPr>
      <w:r w:rsidRPr="00B118BD">
        <w:rPr>
          <w:sz w:val="22"/>
          <w:szCs w:val="22"/>
        </w:rPr>
        <w:t xml:space="preserve">б) в случае, если цена </w:t>
      </w:r>
      <w:r w:rsidRPr="00B118BD">
        <w:rPr>
          <w:rFonts w:eastAsia="Calibri"/>
          <w:kern w:val="1"/>
          <w:sz w:val="22"/>
          <w:szCs w:val="22"/>
          <w:lang w:eastAsia="hi-IN" w:bidi="hi-IN"/>
        </w:rPr>
        <w:t>Электронного контракта</w:t>
      </w:r>
      <w:r w:rsidRPr="00B118BD">
        <w:rPr>
          <w:sz w:val="22"/>
          <w:szCs w:val="22"/>
        </w:rPr>
        <w:t xml:space="preserve"> превышает начальную (максимальную) цену </w:t>
      </w:r>
      <w:r w:rsidRPr="00B118BD">
        <w:rPr>
          <w:rFonts w:eastAsia="Calibri"/>
          <w:kern w:val="1"/>
          <w:sz w:val="22"/>
          <w:szCs w:val="22"/>
          <w:lang w:eastAsia="hi-IN" w:bidi="hi-IN"/>
        </w:rPr>
        <w:t>Электронного контракта</w:t>
      </w:r>
      <w:r w:rsidRPr="00B118BD">
        <w:rPr>
          <w:sz w:val="22"/>
          <w:szCs w:val="22"/>
        </w:rPr>
        <w:t>:</w:t>
      </w:r>
    </w:p>
    <w:p w14:paraId="7B353D6F" w14:textId="1564053A" w:rsidR="00B118BD" w:rsidRPr="00B118BD" w:rsidRDefault="00B118BD" w:rsidP="00B118BD">
      <w:pPr>
        <w:ind w:right="-2" w:firstLine="567"/>
        <w:jc w:val="both"/>
        <w:rPr>
          <w:sz w:val="22"/>
          <w:szCs w:val="22"/>
        </w:rPr>
      </w:pPr>
      <w:r w:rsidRPr="00B118BD">
        <w:rPr>
          <w:sz w:val="22"/>
          <w:szCs w:val="22"/>
        </w:rPr>
        <w:t xml:space="preserve">10 процентов цены </w:t>
      </w:r>
      <w:r w:rsidRPr="00B118BD">
        <w:rPr>
          <w:rFonts w:eastAsia="Calibri"/>
          <w:kern w:val="1"/>
          <w:sz w:val="22"/>
          <w:szCs w:val="22"/>
          <w:lang w:eastAsia="hi-IN" w:bidi="hi-IN"/>
        </w:rPr>
        <w:t>Электронного контракта</w:t>
      </w:r>
      <w:r w:rsidRPr="00B118BD">
        <w:rPr>
          <w:sz w:val="22"/>
          <w:szCs w:val="22"/>
        </w:rPr>
        <w:t xml:space="preserve">,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p>
    <w:p w14:paraId="68A76D58" w14:textId="085BAA21" w:rsidR="00B118BD" w:rsidRPr="00B118BD" w:rsidRDefault="006D4130" w:rsidP="00B118BD">
      <w:pPr>
        <w:ind w:right="-2" w:firstLine="567"/>
        <w:jc w:val="both"/>
        <w:rPr>
          <w:sz w:val="22"/>
          <w:szCs w:val="22"/>
        </w:rPr>
      </w:pPr>
      <w:r>
        <w:rPr>
          <w:sz w:val="22"/>
          <w:szCs w:val="22"/>
        </w:rPr>
        <w:t>1</w:t>
      </w:r>
      <w:r w:rsidR="002F2A64">
        <w:rPr>
          <w:sz w:val="22"/>
          <w:szCs w:val="22"/>
        </w:rPr>
        <w:t>10</w:t>
      </w:r>
      <w:r w:rsidR="00B118BD" w:rsidRPr="00B118BD">
        <w:rPr>
          <w:sz w:val="22"/>
          <w:szCs w:val="22"/>
        </w:rPr>
        <w:t xml:space="preserve">.6. За каждый факт неисполнения или ненадлежащего исполнения поставщиком (подрядчиком, исполнителем) обязательства, предусмотренного </w:t>
      </w:r>
      <w:r w:rsidR="00B118BD" w:rsidRPr="00B118BD">
        <w:rPr>
          <w:rFonts w:eastAsia="Calibri"/>
          <w:kern w:val="1"/>
          <w:sz w:val="22"/>
          <w:szCs w:val="22"/>
          <w:lang w:eastAsia="hi-IN" w:bidi="hi-IN"/>
        </w:rPr>
        <w:t>Электронным контрактом и Дополнительным файлом к электронному контракту</w:t>
      </w:r>
      <w:r w:rsidR="00B118BD" w:rsidRPr="00B118BD">
        <w:rPr>
          <w:sz w:val="22"/>
          <w:szCs w:val="22"/>
        </w:rPr>
        <w:t xml:space="preserve">, которое не имеет стоимостного выражения, размер штрафа устанавливается (при наличии в </w:t>
      </w:r>
      <w:r w:rsidR="00B118BD" w:rsidRPr="00B118BD">
        <w:rPr>
          <w:rFonts w:eastAsia="Calibri"/>
          <w:kern w:val="1"/>
          <w:sz w:val="22"/>
          <w:szCs w:val="22"/>
          <w:lang w:eastAsia="hi-IN" w:bidi="hi-IN"/>
        </w:rPr>
        <w:t>Электронном контракте и Дополнительном файле к электронному контракту</w:t>
      </w:r>
      <w:r w:rsidR="00B118BD" w:rsidRPr="00B118BD">
        <w:rPr>
          <w:sz w:val="22"/>
          <w:szCs w:val="22"/>
        </w:rPr>
        <w:t xml:space="preserve"> таких обязательств) в следующем порядке:</w:t>
      </w:r>
    </w:p>
    <w:p w14:paraId="7A1AABF2" w14:textId="3F9A5C3A" w:rsidR="00B118BD" w:rsidRPr="00B118BD" w:rsidRDefault="00B118BD" w:rsidP="00B118BD">
      <w:pPr>
        <w:ind w:right="-2" w:firstLine="567"/>
        <w:jc w:val="both"/>
        <w:rPr>
          <w:sz w:val="22"/>
          <w:szCs w:val="22"/>
        </w:rPr>
      </w:pPr>
      <w:r w:rsidRPr="00B118BD">
        <w:rPr>
          <w:sz w:val="22"/>
          <w:szCs w:val="22"/>
        </w:rPr>
        <w:t xml:space="preserve">- 1000 рублей, если цена </w:t>
      </w:r>
      <w:r w:rsidRPr="00B118BD">
        <w:rPr>
          <w:rFonts w:eastAsia="Calibri"/>
          <w:kern w:val="1"/>
          <w:sz w:val="22"/>
          <w:szCs w:val="22"/>
          <w:lang w:eastAsia="hi-IN" w:bidi="hi-IN"/>
        </w:rPr>
        <w:t>Электронного контракта</w:t>
      </w:r>
      <w:r w:rsidRPr="00B118BD">
        <w:rPr>
          <w:sz w:val="22"/>
          <w:szCs w:val="22"/>
        </w:rPr>
        <w:t xml:space="preserve"> не превышает 3 млн. рублей</w:t>
      </w:r>
      <w:r w:rsidR="00B176E4">
        <w:rPr>
          <w:sz w:val="22"/>
          <w:szCs w:val="22"/>
        </w:rPr>
        <w:t>.</w:t>
      </w:r>
    </w:p>
    <w:p w14:paraId="599E05A8" w14:textId="70ED0708"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.7. Удовлетворение требований Заказчика об оплате неустойки (пени, штрафа) может быть исполнено:</w:t>
      </w:r>
    </w:p>
    <w:p w14:paraId="1E4BDF11"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путем предъявления соответствующего требования Поставщику;</w:t>
      </w:r>
    </w:p>
    <w:p w14:paraId="62896377"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путём зачета встречного однородного требования при оплате поставленных Товаров.</w:t>
      </w:r>
    </w:p>
    <w:p w14:paraId="4BB9BE6C"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В случае оплаты неустойки (пени, штрафа) за счет обеспечения исполнения Электронного контракта, при превышении суммы неустойки (пени, штрафа) суммы обеспечения исполнения Электронного контракта удовлетворение непокрытой части требований осуществляется за счет средств Поставщика.</w:t>
      </w:r>
    </w:p>
    <w:p w14:paraId="1B05A97A" w14:textId="12F3E7A7"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.8. В случае просрочки исполнения Заказчиком обязательств, предусмотренных Электронным контрактом и Дополнительным файлом к электронному контракту, а также в иных случаях неисполнения или ненадлежащего исполнения Заказчиком обязательств, предусмотренных Электронным контрактом и Дополнительным файлом к электронному контракту, Поставщик вправе потребовать уплаты неустоек (штрафов, пеней). Пеня начисляется за каждый день просрочки исполнения обязательства, предусмотренного Электронным контрактом и Дополнительным файлом к электронному контракту, начиная со дня, следующего после дня истечения, установленного Дополнительным файлом к электронному контракту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3435BDA" w14:textId="320AB34E"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.9. В случае неисполнения или ненадлежащего исполнения Заказчиком обязательств по Электронному контракту и Дополнительному файлу к электронному контракту, за исключением просрочки исполнения Заказчиком обязательств по Электронным контрактом и Дополнительным файлом к электронному контракту, Поставщик вправе начислить штраф:</w:t>
      </w:r>
    </w:p>
    <w:p w14:paraId="1050E2E5" w14:textId="4386807C" w:rsidR="00B118BD" w:rsidRDefault="00B118BD" w:rsidP="00B176E4">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 в случае если цена Электронного контракта не превышает 3 млн. рублей – в размере 1 000 рублей 00 копеек</w:t>
      </w:r>
      <w:r w:rsidR="00B176E4">
        <w:rPr>
          <w:rFonts w:eastAsia="Calibri"/>
          <w:kern w:val="1"/>
          <w:sz w:val="22"/>
          <w:szCs w:val="22"/>
          <w:lang w:eastAsia="hi-IN" w:bidi="hi-IN"/>
        </w:rPr>
        <w:t>.</w:t>
      </w:r>
    </w:p>
    <w:p w14:paraId="0A1D220B" w14:textId="46C469BC" w:rsidR="00B118BD" w:rsidRPr="00C91D97" w:rsidRDefault="002F2A64"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w:t>
      </w:r>
      <w:r w:rsidR="00B118BD" w:rsidRPr="00C91D97">
        <w:rPr>
          <w:rFonts w:eastAsia="Calibri"/>
          <w:kern w:val="1"/>
          <w:sz w:val="22"/>
          <w:szCs w:val="22"/>
          <w:lang w:eastAsia="hi-IN" w:bidi="hi-IN"/>
        </w:rPr>
        <w:t>.1</w:t>
      </w:r>
      <w:r w:rsidR="00DF009B" w:rsidRPr="00C91D97">
        <w:rPr>
          <w:rFonts w:eastAsia="Calibri"/>
          <w:kern w:val="1"/>
          <w:sz w:val="22"/>
          <w:szCs w:val="22"/>
          <w:lang w:eastAsia="hi-IN" w:bidi="hi-IN"/>
        </w:rPr>
        <w:t>1</w:t>
      </w:r>
      <w:r w:rsidR="00B118BD" w:rsidRPr="00C91D97">
        <w:rPr>
          <w:rFonts w:eastAsia="Calibri"/>
          <w:kern w:val="1"/>
          <w:sz w:val="22"/>
          <w:szCs w:val="22"/>
          <w:lang w:eastAsia="hi-IN" w:bidi="hi-IN"/>
        </w:rPr>
        <w:t xml:space="preserve">. Общая сумма </w:t>
      </w:r>
      <w:r w:rsidR="00E76B8E" w:rsidRPr="00C91D97">
        <w:rPr>
          <w:rFonts w:eastAsia="Calibri"/>
          <w:kern w:val="1"/>
          <w:sz w:val="22"/>
          <w:szCs w:val="22"/>
          <w:lang w:eastAsia="hi-IN" w:bidi="hi-IN"/>
        </w:rPr>
        <w:t>начисленных штрафов</w:t>
      </w:r>
      <w:r w:rsidR="00B118BD" w:rsidRPr="00C91D97">
        <w:rPr>
          <w:rFonts w:eastAsia="Calibri"/>
          <w:kern w:val="1"/>
          <w:sz w:val="22"/>
          <w:szCs w:val="22"/>
          <w:lang w:eastAsia="hi-IN" w:bidi="hi-IN"/>
        </w:rPr>
        <w:t xml:space="preserve"> за неисполнение или ненадлежащее исполнение Стороны обязательств, предусмотренных Электронным контрактом и Дополнительным файлом к электронному контракту, не может превышать цену Электронного контракта.</w:t>
      </w:r>
    </w:p>
    <w:p w14:paraId="781927E9" w14:textId="5F05A5ED" w:rsidR="00E76B8E" w:rsidRPr="00C91D97" w:rsidRDefault="00E76B8E"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AAFB1FA" w14:textId="20E87799"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sidRPr="00C91D97">
        <w:rPr>
          <w:rFonts w:eastAsia="Calibri"/>
          <w:kern w:val="1"/>
          <w:sz w:val="22"/>
          <w:szCs w:val="22"/>
          <w:lang w:eastAsia="hi-IN" w:bidi="hi-IN"/>
        </w:rPr>
        <w:t>10</w:t>
      </w:r>
      <w:r w:rsidR="00B118BD" w:rsidRPr="00C91D97">
        <w:rPr>
          <w:rFonts w:eastAsia="Calibri"/>
          <w:kern w:val="1"/>
          <w:sz w:val="22"/>
          <w:szCs w:val="22"/>
          <w:lang w:eastAsia="hi-IN" w:bidi="hi-IN"/>
        </w:rPr>
        <w:t>.1</w:t>
      </w:r>
      <w:r w:rsidR="00E76B8E" w:rsidRPr="00C91D97">
        <w:rPr>
          <w:rFonts w:eastAsia="Calibri"/>
          <w:kern w:val="1"/>
          <w:sz w:val="22"/>
          <w:szCs w:val="22"/>
          <w:lang w:eastAsia="hi-IN" w:bidi="hi-IN"/>
        </w:rPr>
        <w:t>3</w:t>
      </w:r>
      <w:r w:rsidR="00B118BD" w:rsidRPr="00C91D97">
        <w:rPr>
          <w:rFonts w:eastAsia="Calibri"/>
          <w:kern w:val="1"/>
          <w:sz w:val="22"/>
          <w:szCs w:val="22"/>
          <w:lang w:eastAsia="hi-IN" w:bidi="hi-IN"/>
        </w:rPr>
        <w:t>. Оплата неустойки (пени, штрафа) не освобождает соответствующую Сторону от исполнения принятых на себя обязательств по</w:t>
      </w:r>
      <w:r w:rsidR="00B118BD" w:rsidRPr="00B118BD">
        <w:rPr>
          <w:rFonts w:eastAsia="Calibri"/>
          <w:kern w:val="1"/>
          <w:sz w:val="22"/>
          <w:szCs w:val="22"/>
          <w:lang w:eastAsia="hi-IN" w:bidi="hi-IN"/>
        </w:rPr>
        <w:t xml:space="preserve"> Электронному контракту и Дополнительному файлу к электронному контракту.</w:t>
      </w:r>
    </w:p>
    <w:p w14:paraId="614B7D37" w14:textId="3020425A"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.1</w:t>
      </w:r>
      <w:r w:rsidR="00E76B8E">
        <w:rPr>
          <w:rFonts w:eastAsia="Calibri"/>
          <w:kern w:val="1"/>
          <w:sz w:val="22"/>
          <w:szCs w:val="22"/>
          <w:lang w:eastAsia="hi-IN" w:bidi="hi-IN"/>
        </w:rPr>
        <w:t>4</w:t>
      </w:r>
      <w:r w:rsidR="00B118BD" w:rsidRPr="00B118BD">
        <w:rPr>
          <w:rFonts w:eastAsia="Calibri"/>
          <w:kern w:val="1"/>
          <w:sz w:val="22"/>
          <w:szCs w:val="22"/>
          <w:lang w:eastAsia="hi-IN" w:bidi="hi-IN"/>
        </w:rPr>
        <w:t>. Сторона, нарушившая свои обязательства по Электронному контракту и Дополнительному файлу к электронному контракту, обязуется возместить другой Стороне причиненные таким нарушением убытки.</w:t>
      </w:r>
    </w:p>
    <w:p w14:paraId="280F8611" w14:textId="27B5361E"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E76B8E">
        <w:rPr>
          <w:rFonts w:eastAsia="Calibri"/>
          <w:kern w:val="1"/>
          <w:sz w:val="22"/>
          <w:szCs w:val="22"/>
          <w:lang w:eastAsia="hi-IN" w:bidi="hi-IN"/>
        </w:rPr>
        <w:t>.15</w:t>
      </w:r>
      <w:r w:rsidR="00B118BD" w:rsidRPr="00B118BD">
        <w:rPr>
          <w:rFonts w:eastAsia="Calibri"/>
          <w:kern w:val="1"/>
          <w:sz w:val="22"/>
          <w:szCs w:val="22"/>
          <w:lang w:eastAsia="hi-IN" w:bidi="hi-IN"/>
        </w:rPr>
        <w:t xml:space="preserve">. В случае имеющихся неоплаченных неустоек (штрафов, пеней), предъявленных Заказчиком в соответствии с </w:t>
      </w:r>
      <w:r w:rsidR="00B118BD" w:rsidRPr="00B118BD">
        <w:rPr>
          <w:sz w:val="22"/>
          <w:szCs w:val="22"/>
          <w:lang w:eastAsia="ru-RU"/>
        </w:rPr>
        <w:t>Законом № 44-ФЗ</w:t>
      </w:r>
      <w:r w:rsidR="00B118BD" w:rsidRPr="00B118BD">
        <w:rPr>
          <w:rFonts w:eastAsia="Calibri"/>
          <w:kern w:val="1"/>
          <w:sz w:val="22"/>
          <w:szCs w:val="22"/>
          <w:lang w:eastAsia="hi-IN" w:bidi="hi-IN"/>
        </w:rPr>
        <w:t xml:space="preserve"> и неоплаченных Поставщиком, Заказчик вправе удержать сумму неустойки (штрафа, пени) из суммы, подлежащей оплате за поставленный Товар.</w:t>
      </w:r>
    </w:p>
    <w:p w14:paraId="769700E8" w14:textId="77777777" w:rsidR="00B118BD" w:rsidRPr="00B118BD" w:rsidRDefault="00B118BD" w:rsidP="00B118BD">
      <w:pPr>
        <w:widowControl w:val="0"/>
        <w:autoSpaceDE w:val="0"/>
        <w:autoSpaceDN w:val="0"/>
        <w:adjustRightInd w:val="0"/>
        <w:ind w:right="-1" w:firstLine="567"/>
        <w:jc w:val="both"/>
        <w:rPr>
          <w:rFonts w:eastAsia="Calibri"/>
          <w:kern w:val="1"/>
          <w:sz w:val="22"/>
          <w:szCs w:val="22"/>
          <w:lang w:eastAsia="hi-IN" w:bidi="hi-IN"/>
        </w:rPr>
      </w:pPr>
      <w:r w:rsidRPr="00B118BD">
        <w:rPr>
          <w:rFonts w:eastAsia="Calibri"/>
          <w:kern w:val="1"/>
          <w:sz w:val="22"/>
          <w:szCs w:val="22"/>
          <w:lang w:eastAsia="hi-IN" w:bidi="hi-IN"/>
        </w:rPr>
        <w:t>Оплата по Электронному контракту в указанном случае осуществляется на основании представляемых Поставщиком для оплаты документов, при этом в документе о приемке указываются: сумма, подлежащая оплате в соответствии с условиями Электронного контракта и Дополнительного файла к электронному контракту, неоплаченный по требованию Заказчика размер неустойки (штрафа, пени); основания применения и порядок расчета неустойки (штрафа, пени); итоговая сумма, подлежащая оплате Поставщику по Электронному контракту.</w:t>
      </w:r>
    </w:p>
    <w:p w14:paraId="1A0AB01B" w14:textId="47DBAA08"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E76B8E">
        <w:rPr>
          <w:rFonts w:eastAsia="Calibri"/>
          <w:kern w:val="1"/>
          <w:sz w:val="22"/>
          <w:szCs w:val="22"/>
          <w:lang w:eastAsia="hi-IN" w:bidi="hi-IN"/>
        </w:rPr>
        <w:t>.16</w:t>
      </w:r>
      <w:r w:rsidR="00B118BD" w:rsidRPr="00B118BD">
        <w:rPr>
          <w:rFonts w:eastAsia="Calibri"/>
          <w:kern w:val="1"/>
          <w:sz w:val="22"/>
          <w:szCs w:val="22"/>
          <w:lang w:eastAsia="hi-IN" w:bidi="hi-I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Дополнительным файлом к электронному контракту, произошло вследствие непреодолимой силы или по вине другой Стороны.</w:t>
      </w:r>
    </w:p>
    <w:p w14:paraId="2712BDF9" w14:textId="7BE99F24" w:rsidR="00B118BD" w:rsidRPr="00B118BD" w:rsidRDefault="002F2A64" w:rsidP="00B118BD">
      <w:pPr>
        <w:widowControl w:val="0"/>
        <w:autoSpaceDE w:val="0"/>
        <w:autoSpaceDN w:val="0"/>
        <w:adjustRightInd w:val="0"/>
        <w:ind w:right="-1" w:firstLine="567"/>
        <w:jc w:val="both"/>
        <w:rPr>
          <w:rFonts w:eastAsia="Calibri"/>
          <w:kern w:val="1"/>
          <w:sz w:val="22"/>
          <w:szCs w:val="22"/>
          <w:lang w:eastAsia="hi-IN" w:bidi="hi-IN"/>
        </w:rPr>
      </w:pPr>
      <w:r>
        <w:rPr>
          <w:rFonts w:eastAsia="Calibri"/>
          <w:kern w:val="1"/>
          <w:sz w:val="22"/>
          <w:szCs w:val="22"/>
          <w:lang w:eastAsia="hi-IN" w:bidi="hi-IN"/>
        </w:rPr>
        <w:t>10</w:t>
      </w:r>
      <w:r w:rsidR="00B118BD" w:rsidRPr="00B118BD">
        <w:rPr>
          <w:rFonts w:eastAsia="Calibri"/>
          <w:kern w:val="1"/>
          <w:sz w:val="22"/>
          <w:szCs w:val="22"/>
          <w:lang w:eastAsia="hi-IN" w:bidi="hi-IN"/>
        </w:rPr>
        <w:t>.1</w:t>
      </w:r>
      <w:r w:rsidR="00E76B8E">
        <w:rPr>
          <w:rFonts w:eastAsia="Calibri"/>
          <w:kern w:val="1"/>
          <w:sz w:val="22"/>
          <w:szCs w:val="22"/>
          <w:lang w:eastAsia="hi-IN" w:bidi="hi-IN"/>
        </w:rPr>
        <w:t>7</w:t>
      </w:r>
      <w:r w:rsidR="00B118BD" w:rsidRPr="00B118BD">
        <w:rPr>
          <w:rFonts w:eastAsia="Calibri"/>
          <w:kern w:val="1"/>
          <w:sz w:val="22"/>
          <w:szCs w:val="22"/>
          <w:lang w:eastAsia="hi-IN" w:bidi="hi-IN"/>
        </w:rPr>
        <w:t xml:space="preserve">. Обмен документами при применении мер ответственности и совершении иных действий в связи с нарушением Поставщиком или Заказчиком условий Электронного контракта или Дополнительного файла к электронному контракту, заключенного по результатам электронных процедур, осуществляется с использованием </w:t>
      </w:r>
      <w:r w:rsidRPr="002F2A64">
        <w:rPr>
          <w:rFonts w:eastAsia="Calibri"/>
          <w:kern w:val="1"/>
          <w:sz w:val="22"/>
          <w:szCs w:val="22"/>
          <w:lang w:eastAsia="hi-IN" w:bidi="hi-IN"/>
        </w:rPr>
        <w:t xml:space="preserve">ЕАТ </w:t>
      </w:r>
      <w:r w:rsidR="00B118BD" w:rsidRPr="00B118BD">
        <w:rPr>
          <w:rFonts w:eastAsia="Calibri"/>
          <w:kern w:val="1"/>
          <w:sz w:val="22"/>
          <w:szCs w:val="22"/>
          <w:lang w:eastAsia="hi-IN" w:bidi="hi-IN"/>
        </w:rPr>
        <w:t>путем направления электронных уведомлений. Такие уведомления формируются с использованием</w:t>
      </w:r>
      <w:r>
        <w:rPr>
          <w:rFonts w:eastAsia="Calibri"/>
          <w:kern w:val="1"/>
          <w:sz w:val="22"/>
          <w:szCs w:val="22"/>
          <w:lang w:eastAsia="hi-IN" w:bidi="hi-IN"/>
        </w:rPr>
        <w:t xml:space="preserve"> </w:t>
      </w:r>
      <w:r w:rsidR="003F7984">
        <w:rPr>
          <w:rFonts w:eastAsia="Calibri"/>
          <w:kern w:val="1"/>
          <w:sz w:val="22"/>
          <w:szCs w:val="22"/>
          <w:lang w:eastAsia="hi-IN" w:bidi="hi-IN"/>
        </w:rPr>
        <w:t>ЕАТ</w:t>
      </w:r>
      <w:r w:rsidR="00B118BD" w:rsidRPr="00B118BD">
        <w:rPr>
          <w:rFonts w:eastAsia="Calibri"/>
          <w:kern w:val="1"/>
          <w:sz w:val="22"/>
          <w:szCs w:val="22"/>
          <w:lang w:eastAsia="hi-IN" w:bidi="hi-IN"/>
        </w:rPr>
        <w:t xml:space="preserve">, подписываются усиленной электронной подписью лица, имеющего право действовать от имени Заказчика, Поставщика, и размещаются в </w:t>
      </w:r>
      <w:r w:rsidRPr="002F2A64">
        <w:rPr>
          <w:rFonts w:eastAsia="Calibri"/>
          <w:kern w:val="1"/>
          <w:sz w:val="22"/>
          <w:szCs w:val="22"/>
          <w:lang w:eastAsia="hi-IN" w:bidi="hi-IN"/>
        </w:rPr>
        <w:t xml:space="preserve">ЕАТ </w:t>
      </w:r>
      <w:r w:rsidR="00B118BD" w:rsidRPr="00B118BD">
        <w:rPr>
          <w:rFonts w:eastAsia="Calibri"/>
          <w:kern w:val="1"/>
          <w:sz w:val="22"/>
          <w:szCs w:val="22"/>
          <w:lang w:eastAsia="hi-IN" w:bidi="hi-IN"/>
        </w:rPr>
        <w:t xml:space="preserve">без размещения на официальном сайте. </w:t>
      </w:r>
    </w:p>
    <w:p w14:paraId="4A958A04" w14:textId="65DC9D9B" w:rsidR="00B118BD" w:rsidRDefault="00B118BD" w:rsidP="00DA49EE">
      <w:pPr>
        <w:widowControl w:val="0"/>
        <w:suppressAutoHyphens w:val="0"/>
        <w:autoSpaceDE w:val="0"/>
        <w:autoSpaceDN w:val="0"/>
        <w:adjustRightInd w:val="0"/>
        <w:jc w:val="both"/>
        <w:rPr>
          <w:rFonts w:ascii="Times New Roman CYR" w:hAnsi="Times New Roman CYR" w:cs="Times New Roman CYR"/>
          <w:color w:val="000000"/>
          <w:sz w:val="22"/>
          <w:szCs w:val="22"/>
          <w:lang w:eastAsia="ru-RU"/>
        </w:rPr>
      </w:pPr>
    </w:p>
    <w:p w14:paraId="4C90EFC8" w14:textId="6394AC58" w:rsidR="0008083A" w:rsidRPr="00D9524C" w:rsidRDefault="002F2A64" w:rsidP="00DF009B">
      <w:pPr>
        <w:widowControl w:val="0"/>
        <w:suppressAutoHyphens w:val="0"/>
        <w:autoSpaceDE w:val="0"/>
        <w:autoSpaceDN w:val="0"/>
        <w:jc w:val="center"/>
        <w:outlineLvl w:val="1"/>
        <w:rPr>
          <w:sz w:val="22"/>
          <w:szCs w:val="22"/>
          <w:lang w:eastAsia="ru-RU"/>
        </w:rPr>
      </w:pPr>
      <w:r w:rsidRPr="00DF009B">
        <w:rPr>
          <w:b/>
          <w:sz w:val="22"/>
          <w:szCs w:val="22"/>
          <w:lang w:eastAsia="ru-RU"/>
        </w:rPr>
        <w:lastRenderedPageBreak/>
        <w:t>1</w:t>
      </w:r>
      <w:r>
        <w:rPr>
          <w:b/>
          <w:sz w:val="22"/>
          <w:szCs w:val="22"/>
          <w:lang w:eastAsia="ru-RU"/>
        </w:rPr>
        <w:t>1</w:t>
      </w:r>
      <w:r w:rsidR="0008083A" w:rsidRPr="00DF009B">
        <w:rPr>
          <w:b/>
          <w:sz w:val="22"/>
          <w:szCs w:val="22"/>
          <w:lang w:eastAsia="ru-RU"/>
        </w:rPr>
        <w:t>.</w:t>
      </w:r>
      <w:r w:rsidR="0008083A" w:rsidRPr="00D9524C">
        <w:rPr>
          <w:sz w:val="22"/>
          <w:szCs w:val="22"/>
          <w:lang w:eastAsia="ru-RU"/>
        </w:rPr>
        <w:t xml:space="preserve"> </w:t>
      </w:r>
      <w:r w:rsidR="00DF009B" w:rsidRPr="00DF009B">
        <w:rPr>
          <w:b/>
          <w:sz w:val="22"/>
          <w:szCs w:val="22"/>
          <w:lang w:eastAsia="ru-RU"/>
        </w:rPr>
        <w:t>СРОК ДЕЙСТВИЯ И ПОРЯДОК РАСТОРЖЕНИЯ ЭЛЕКТРОННОГО КОНТРАКТА</w:t>
      </w:r>
    </w:p>
    <w:p w14:paraId="3807293E" w14:textId="59A499D0" w:rsidR="00DF009B" w:rsidRPr="00DF009B" w:rsidRDefault="002F2A64" w:rsidP="00DF009B">
      <w:pPr>
        <w:suppressAutoHyphens w:val="0"/>
        <w:ind w:firstLine="567"/>
        <w:jc w:val="both"/>
        <w:rPr>
          <w:sz w:val="22"/>
          <w:szCs w:val="22"/>
          <w:lang w:eastAsia="ru-RU"/>
        </w:rPr>
      </w:pPr>
      <w:r w:rsidRPr="00D9524C">
        <w:rPr>
          <w:sz w:val="22"/>
          <w:szCs w:val="22"/>
          <w:lang w:eastAsia="ru-RU"/>
        </w:rPr>
        <w:t>1</w:t>
      </w:r>
      <w:r>
        <w:rPr>
          <w:sz w:val="22"/>
          <w:szCs w:val="22"/>
          <w:lang w:eastAsia="ru-RU"/>
        </w:rPr>
        <w:t>1</w:t>
      </w:r>
      <w:r w:rsidR="0008083A" w:rsidRPr="00D9524C">
        <w:rPr>
          <w:sz w:val="22"/>
          <w:szCs w:val="22"/>
          <w:lang w:eastAsia="ru-RU"/>
        </w:rPr>
        <w:t xml:space="preserve">.1. </w:t>
      </w:r>
      <w:r w:rsidR="00DF009B" w:rsidRPr="00DF009B">
        <w:rPr>
          <w:sz w:val="22"/>
          <w:szCs w:val="22"/>
          <w:lang w:eastAsia="ru-RU"/>
        </w:rPr>
        <w:t>Истечение срока исполнения Электронного контракта влечет прекращение обязательств по Электронному контракту, за исключением предусмотренных Электронным контрактом и Дополнительным файлом к электронному контракту финансовых обязательств, гарантийных обязательств и обязательств по возмещению убытков и выплате неустойки (штрафов, пеней).</w:t>
      </w:r>
    </w:p>
    <w:p w14:paraId="4704292F" w14:textId="1AADA558" w:rsidR="0008083A" w:rsidRPr="00D9524C" w:rsidRDefault="002F2A64" w:rsidP="00DF009B">
      <w:pPr>
        <w:widowControl w:val="0"/>
        <w:suppressAutoHyphens w:val="0"/>
        <w:autoSpaceDE w:val="0"/>
        <w:autoSpaceDN w:val="0"/>
        <w:ind w:firstLine="567"/>
        <w:jc w:val="both"/>
        <w:rPr>
          <w:sz w:val="22"/>
          <w:szCs w:val="22"/>
          <w:lang w:eastAsia="ru-RU"/>
        </w:rPr>
      </w:pPr>
      <w:r w:rsidRPr="00D9524C">
        <w:rPr>
          <w:sz w:val="22"/>
          <w:szCs w:val="22"/>
          <w:lang w:eastAsia="ru-RU"/>
        </w:rPr>
        <w:t>1</w:t>
      </w:r>
      <w:r>
        <w:rPr>
          <w:sz w:val="22"/>
          <w:szCs w:val="22"/>
          <w:lang w:eastAsia="ru-RU"/>
        </w:rPr>
        <w:t>1</w:t>
      </w:r>
      <w:r w:rsidR="0008083A" w:rsidRPr="00D9524C">
        <w:rPr>
          <w:sz w:val="22"/>
          <w:szCs w:val="22"/>
          <w:lang w:eastAsia="ru-RU"/>
        </w:rPr>
        <w:t xml:space="preserve">.2. Все изменения </w:t>
      </w:r>
      <w:r w:rsidR="00DF009B">
        <w:rPr>
          <w:sz w:val="22"/>
          <w:szCs w:val="22"/>
          <w:lang w:eastAsia="ru-RU"/>
        </w:rPr>
        <w:t>Электронного контракта</w:t>
      </w:r>
      <w:r w:rsidR="0008083A" w:rsidRPr="00D9524C">
        <w:rPr>
          <w:sz w:val="22"/>
          <w:szCs w:val="22"/>
          <w:lang w:eastAsia="ru-RU"/>
        </w:rPr>
        <w:t xml:space="preserve"> должны быть совершены в письменном виде и оформлены дополнительными соглашениями к </w:t>
      </w:r>
      <w:r w:rsidR="00DF009B">
        <w:rPr>
          <w:sz w:val="22"/>
          <w:szCs w:val="22"/>
          <w:lang w:eastAsia="ru-RU"/>
        </w:rPr>
        <w:t>Электронному контракту</w:t>
      </w:r>
      <w:r w:rsidR="0008083A" w:rsidRPr="00D9524C">
        <w:rPr>
          <w:sz w:val="22"/>
          <w:szCs w:val="22"/>
          <w:lang w:eastAsia="ru-RU"/>
        </w:rPr>
        <w:t>.</w:t>
      </w:r>
    </w:p>
    <w:p w14:paraId="2E505807" w14:textId="12ACE036" w:rsidR="000E0FF5" w:rsidRPr="00E4789A" w:rsidRDefault="002F2A64" w:rsidP="00DF009B">
      <w:pPr>
        <w:widowControl w:val="0"/>
        <w:suppressAutoHyphens w:val="0"/>
        <w:autoSpaceDE w:val="0"/>
        <w:autoSpaceDN w:val="0"/>
        <w:ind w:firstLine="567"/>
        <w:jc w:val="both"/>
        <w:rPr>
          <w:sz w:val="22"/>
          <w:szCs w:val="22"/>
          <w:lang w:eastAsia="ru-RU"/>
        </w:rPr>
      </w:pPr>
      <w:r w:rsidRPr="00D9524C">
        <w:rPr>
          <w:sz w:val="22"/>
          <w:szCs w:val="22"/>
          <w:lang w:eastAsia="ru-RU"/>
        </w:rPr>
        <w:t>1</w:t>
      </w:r>
      <w:r>
        <w:rPr>
          <w:sz w:val="22"/>
          <w:szCs w:val="22"/>
          <w:lang w:eastAsia="ru-RU"/>
        </w:rPr>
        <w:t>1</w:t>
      </w:r>
      <w:r w:rsidR="000E0FF5" w:rsidRPr="00D9524C">
        <w:rPr>
          <w:sz w:val="22"/>
          <w:szCs w:val="22"/>
          <w:lang w:eastAsia="ru-RU"/>
        </w:rPr>
        <w:t xml:space="preserve">.2.1. При исполнении </w:t>
      </w:r>
      <w:r w:rsidR="00DF009B">
        <w:rPr>
          <w:sz w:val="22"/>
          <w:szCs w:val="22"/>
          <w:lang w:eastAsia="ru-RU"/>
        </w:rPr>
        <w:t>Электронного контракта</w:t>
      </w:r>
      <w:r w:rsidR="000E0FF5" w:rsidRPr="00D9524C">
        <w:rPr>
          <w:sz w:val="22"/>
          <w:szCs w:val="22"/>
          <w:lang w:eastAsia="ru-RU"/>
        </w:rPr>
        <w:t xml:space="preserve"> изменение его существенных условий не допускается, за исключением случаев, предусмотренных Законом № 44-ФЗ.</w:t>
      </w:r>
    </w:p>
    <w:p w14:paraId="05ACCC51" w14:textId="0D2236C9" w:rsidR="0008083A" w:rsidRPr="00E4789A" w:rsidRDefault="002F2A64" w:rsidP="00DF009B">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.3. </w:t>
      </w:r>
      <w:r w:rsidR="00DF009B">
        <w:rPr>
          <w:sz w:val="22"/>
          <w:szCs w:val="22"/>
          <w:lang w:eastAsia="ru-RU"/>
        </w:rPr>
        <w:t>Электронный контракт</w:t>
      </w:r>
      <w:r w:rsidR="0008083A" w:rsidRPr="00E4789A">
        <w:rPr>
          <w:sz w:val="22"/>
          <w:szCs w:val="22"/>
          <w:lang w:eastAsia="ru-RU"/>
        </w:rPr>
        <w:t xml:space="preserve"> может быть расторгнут по основаниям в соответствии с гражданским законодательством Российской Федерации.</w:t>
      </w:r>
    </w:p>
    <w:p w14:paraId="5126E38A" w14:textId="749C7536" w:rsidR="0008083A" w:rsidRPr="00E4789A" w:rsidRDefault="002F2A64" w:rsidP="00DF009B">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.4. Стороны вправе принять решение об одностороннем отказе от исполнения </w:t>
      </w:r>
      <w:r w:rsidR="00DF009B">
        <w:rPr>
          <w:sz w:val="22"/>
          <w:szCs w:val="22"/>
          <w:lang w:eastAsia="ru-RU"/>
        </w:rPr>
        <w:t>Электронного контракта</w:t>
      </w:r>
      <w:r w:rsidR="0008083A" w:rsidRPr="00E4789A">
        <w:rPr>
          <w:sz w:val="22"/>
          <w:szCs w:val="22"/>
          <w:lang w:eastAsia="ru-RU"/>
        </w:rPr>
        <w:t xml:space="preserve"> по основаниям, предусмотренным Гражданским </w:t>
      </w:r>
      <w:hyperlink r:id="rId11" w:history="1">
        <w:r w:rsidR="0008083A" w:rsidRPr="00E4789A">
          <w:rPr>
            <w:sz w:val="22"/>
            <w:szCs w:val="22"/>
            <w:lang w:eastAsia="ru-RU"/>
          </w:rPr>
          <w:t>кодексом</w:t>
        </w:r>
      </w:hyperlink>
      <w:r w:rsidR="0008083A" w:rsidRPr="00E4789A">
        <w:rPr>
          <w:sz w:val="22"/>
          <w:szCs w:val="22"/>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history="1">
        <w:r w:rsidR="0008083A" w:rsidRPr="00E4789A">
          <w:rPr>
            <w:sz w:val="22"/>
            <w:szCs w:val="22"/>
            <w:lang w:eastAsia="ru-RU"/>
          </w:rPr>
          <w:t>статьей 95</w:t>
        </w:r>
      </w:hyperlink>
      <w:r w:rsidR="0008083A" w:rsidRPr="00E4789A">
        <w:rPr>
          <w:sz w:val="22"/>
          <w:szCs w:val="22"/>
          <w:lang w:eastAsia="ru-RU"/>
        </w:rPr>
        <w:t xml:space="preserve"> Федерального закона о Контрактной системе.</w:t>
      </w:r>
    </w:p>
    <w:p w14:paraId="677C833B" w14:textId="3149A1AA" w:rsidR="00BA1346" w:rsidRPr="00BA1346" w:rsidRDefault="002F2A64" w:rsidP="00BA1346">
      <w:pPr>
        <w:suppressAutoHyphens w:val="0"/>
        <w:ind w:firstLine="567"/>
        <w:jc w:val="both"/>
        <w:rPr>
          <w:sz w:val="22"/>
          <w:szCs w:val="22"/>
          <w:lang w:eastAsia="ru-RU"/>
        </w:rPr>
      </w:pPr>
      <w:r w:rsidRPr="00E4789A">
        <w:rPr>
          <w:sz w:val="22"/>
          <w:szCs w:val="22"/>
          <w:lang w:eastAsia="ru-RU"/>
        </w:rPr>
        <w:t>1</w:t>
      </w:r>
      <w:r>
        <w:rPr>
          <w:sz w:val="22"/>
          <w:szCs w:val="22"/>
          <w:lang w:eastAsia="ru-RU"/>
        </w:rPr>
        <w:t>1</w:t>
      </w:r>
      <w:r w:rsidR="0008083A" w:rsidRPr="00E4789A">
        <w:rPr>
          <w:sz w:val="22"/>
          <w:szCs w:val="22"/>
          <w:lang w:eastAsia="ru-RU"/>
        </w:rPr>
        <w:t xml:space="preserve">.5. </w:t>
      </w:r>
      <w:r w:rsidR="00BA1346" w:rsidRPr="00BA1346">
        <w:rPr>
          <w:sz w:val="22"/>
          <w:szCs w:val="22"/>
          <w:lang w:eastAsia="ru-RU"/>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Электронного контракта. В случае если по результатам экспертизы будет установлено ненадлежащее качество поставленного Товара, ненадлежащее исполнение обязательств со стороны Поставщика, нарушение условий Электронного контракта и Дополнительного файла к электронному контракту, Заказчик на основании результатов экспертизы принимает решение об одностороннем отказе от исполнения Электронного контракта, а Поставщик обязан возместить расходы Заказчика по проведению экспертизы.</w:t>
      </w:r>
    </w:p>
    <w:p w14:paraId="6C549C50" w14:textId="70CBB2C6" w:rsidR="00BA1346" w:rsidRPr="00BA1346" w:rsidRDefault="002F2A64" w:rsidP="00BA1346">
      <w:pPr>
        <w:widowControl w:val="0"/>
        <w:suppressAutoHyphens w:val="0"/>
        <w:autoSpaceDE w:val="0"/>
        <w:autoSpaceDN w:val="0"/>
        <w:ind w:firstLine="567"/>
        <w:jc w:val="both"/>
        <w:rPr>
          <w:sz w:val="22"/>
          <w:szCs w:val="22"/>
          <w:lang w:eastAsia="ru-RU"/>
        </w:rPr>
      </w:pPr>
      <w:r>
        <w:rPr>
          <w:sz w:val="22"/>
          <w:szCs w:val="22"/>
          <w:lang w:eastAsia="ru-RU"/>
        </w:rPr>
        <w:t>11</w:t>
      </w:r>
      <w:r w:rsidR="00BA1346">
        <w:rPr>
          <w:sz w:val="22"/>
          <w:szCs w:val="22"/>
          <w:lang w:eastAsia="ru-RU"/>
        </w:rPr>
        <w:t>.6</w:t>
      </w:r>
      <w:r w:rsidR="00BA1346" w:rsidRPr="00BA1346">
        <w:rPr>
          <w:sz w:val="22"/>
          <w:szCs w:val="22"/>
          <w:lang w:eastAsia="ru-RU"/>
        </w:rPr>
        <w:t>. Порядок принятия решения об одностороннем отказе от исполнения Электронного контракта, отмены такого решения, а также порядок расторжения Электронного контракта в случае одностороннего отказа от исполнения контракта регламентируется положениями ст. 95 Закона № 44-ФЗ.</w:t>
      </w:r>
    </w:p>
    <w:p w14:paraId="2F1B91C4" w14:textId="519642BA" w:rsidR="00473800" w:rsidRPr="00E4789A" w:rsidRDefault="002F2A64" w:rsidP="00BA1346">
      <w:pPr>
        <w:widowControl w:val="0"/>
        <w:suppressAutoHyphens w:val="0"/>
        <w:autoSpaceDE w:val="0"/>
        <w:autoSpaceDN w:val="0"/>
        <w:ind w:firstLine="567"/>
        <w:jc w:val="both"/>
        <w:rPr>
          <w:sz w:val="22"/>
          <w:szCs w:val="22"/>
          <w:lang w:eastAsia="ru-RU"/>
        </w:rPr>
      </w:pPr>
      <w:r>
        <w:rPr>
          <w:sz w:val="22"/>
          <w:szCs w:val="22"/>
          <w:lang w:eastAsia="ru-RU"/>
        </w:rPr>
        <w:t>11</w:t>
      </w:r>
      <w:r w:rsidR="00BA1346">
        <w:rPr>
          <w:sz w:val="22"/>
          <w:szCs w:val="22"/>
          <w:lang w:eastAsia="ru-RU"/>
        </w:rPr>
        <w:t>.7</w:t>
      </w:r>
      <w:r w:rsidR="00BA1346" w:rsidRPr="00BA1346">
        <w:rPr>
          <w:sz w:val="22"/>
          <w:szCs w:val="22"/>
          <w:lang w:eastAsia="ru-RU"/>
        </w:rPr>
        <w:t>. Если основанием для изменения или расторжения Электронного контракта послужило существенное нарушение Электронного контракта одной из Сторон, другая Сторона вправе требовать возмещения убытков, причиненных изменением или расторжением Электронным контрактом.</w:t>
      </w:r>
    </w:p>
    <w:p w14:paraId="3DFD388C" w14:textId="77777777" w:rsidR="0008083A" w:rsidRPr="00E4789A" w:rsidRDefault="0008083A" w:rsidP="0008083A">
      <w:pPr>
        <w:widowControl w:val="0"/>
        <w:suppressAutoHyphens w:val="0"/>
        <w:autoSpaceDE w:val="0"/>
        <w:autoSpaceDN w:val="0"/>
        <w:jc w:val="center"/>
        <w:outlineLvl w:val="1"/>
        <w:rPr>
          <w:sz w:val="22"/>
          <w:szCs w:val="22"/>
          <w:lang w:eastAsia="ru-RU"/>
        </w:rPr>
      </w:pPr>
    </w:p>
    <w:p w14:paraId="366F17A5" w14:textId="0C8AA986" w:rsidR="0008083A" w:rsidRPr="003571D2" w:rsidRDefault="002F2A64" w:rsidP="0008083A">
      <w:pPr>
        <w:widowControl w:val="0"/>
        <w:suppressAutoHyphens w:val="0"/>
        <w:autoSpaceDE w:val="0"/>
        <w:autoSpaceDN w:val="0"/>
        <w:jc w:val="center"/>
        <w:outlineLvl w:val="1"/>
        <w:rPr>
          <w:b/>
          <w:sz w:val="22"/>
          <w:szCs w:val="22"/>
          <w:lang w:eastAsia="ru-RU"/>
        </w:rPr>
      </w:pPr>
      <w:r w:rsidRPr="003571D2">
        <w:rPr>
          <w:b/>
          <w:sz w:val="22"/>
          <w:szCs w:val="22"/>
          <w:lang w:eastAsia="ru-RU"/>
        </w:rPr>
        <w:t>1</w:t>
      </w:r>
      <w:r>
        <w:rPr>
          <w:b/>
          <w:sz w:val="22"/>
          <w:szCs w:val="22"/>
          <w:lang w:eastAsia="ru-RU"/>
        </w:rPr>
        <w:t>2</w:t>
      </w:r>
      <w:r w:rsidR="003571D2" w:rsidRPr="003571D2">
        <w:rPr>
          <w:b/>
          <w:sz w:val="22"/>
          <w:szCs w:val="22"/>
          <w:lang w:eastAsia="ru-RU"/>
        </w:rPr>
        <w:t>. ИСКЛЮЧИТЕЛЬНЫЕ ПРАВА</w:t>
      </w:r>
    </w:p>
    <w:p w14:paraId="74619123" w14:textId="3E9625E3"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2</w:t>
      </w:r>
      <w:r w:rsidR="0008083A" w:rsidRPr="00E4789A">
        <w:rPr>
          <w:sz w:val="22"/>
          <w:szCs w:val="22"/>
          <w:lang w:eastAsia="ru-RU"/>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5E09EA1E" w14:textId="213855C0"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2</w:t>
      </w:r>
      <w:r w:rsidR="0008083A" w:rsidRPr="00E4789A">
        <w:rPr>
          <w:sz w:val="22"/>
          <w:szCs w:val="22"/>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D676B39" w14:textId="77777777" w:rsidR="0008083A" w:rsidRPr="00E4789A" w:rsidRDefault="0008083A" w:rsidP="0008083A">
      <w:pPr>
        <w:widowControl w:val="0"/>
        <w:suppressAutoHyphens w:val="0"/>
        <w:autoSpaceDE w:val="0"/>
        <w:autoSpaceDN w:val="0"/>
        <w:jc w:val="both"/>
        <w:rPr>
          <w:sz w:val="22"/>
          <w:szCs w:val="22"/>
          <w:lang w:eastAsia="ru-RU"/>
        </w:rPr>
      </w:pPr>
    </w:p>
    <w:p w14:paraId="438939E1" w14:textId="093E69E4" w:rsidR="0008083A" w:rsidRPr="003571D2" w:rsidRDefault="002F2A64" w:rsidP="0008083A">
      <w:pPr>
        <w:widowControl w:val="0"/>
        <w:suppressAutoHyphens w:val="0"/>
        <w:autoSpaceDE w:val="0"/>
        <w:autoSpaceDN w:val="0"/>
        <w:jc w:val="center"/>
        <w:outlineLvl w:val="1"/>
        <w:rPr>
          <w:b/>
          <w:sz w:val="22"/>
          <w:szCs w:val="22"/>
          <w:lang w:eastAsia="ru-RU"/>
        </w:rPr>
      </w:pPr>
      <w:r w:rsidRPr="003571D2">
        <w:rPr>
          <w:b/>
          <w:sz w:val="22"/>
          <w:szCs w:val="22"/>
          <w:lang w:eastAsia="ru-RU"/>
        </w:rPr>
        <w:t>1</w:t>
      </w:r>
      <w:r>
        <w:rPr>
          <w:b/>
          <w:sz w:val="22"/>
          <w:szCs w:val="22"/>
          <w:lang w:eastAsia="ru-RU"/>
        </w:rPr>
        <w:t>3</w:t>
      </w:r>
      <w:r w:rsidR="003571D2" w:rsidRPr="003571D2">
        <w:rPr>
          <w:b/>
          <w:sz w:val="22"/>
          <w:szCs w:val="22"/>
          <w:lang w:eastAsia="ru-RU"/>
        </w:rPr>
        <w:t>. ОБСТОЯТЕЛЬСТВА НЕПРЕОДОЛИМОЙ СИЛЫ</w:t>
      </w:r>
    </w:p>
    <w:p w14:paraId="437195E6" w14:textId="3A70F9B7"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.1. Стороны освобождаются от ответственности за полное или частичное неисполнение своих обязательств по </w:t>
      </w:r>
      <w:r w:rsidR="003571D2">
        <w:rPr>
          <w:sz w:val="22"/>
          <w:szCs w:val="22"/>
          <w:lang w:eastAsia="ru-RU"/>
        </w:rPr>
        <w:t>Электронному контракту</w:t>
      </w:r>
      <w:r w:rsidR="0008083A" w:rsidRPr="00E4789A">
        <w:rPr>
          <w:sz w:val="22"/>
          <w:szCs w:val="22"/>
          <w:lang w:eastAsia="ru-RU"/>
        </w:rPr>
        <w:t>, если их неисполнение явилось следствием обстоятельств непреодолимой силы.</w:t>
      </w:r>
    </w:p>
    <w:p w14:paraId="7790832D" w14:textId="1B28A990"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.2. Сторона, у которой возникли обстоятельства непреодолимой силы, обязана в течение 5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w:t>
      </w:r>
      <w:r w:rsidR="003571D2">
        <w:rPr>
          <w:sz w:val="22"/>
          <w:szCs w:val="22"/>
          <w:lang w:eastAsia="ru-RU"/>
        </w:rPr>
        <w:t>Электронному контракту и дополнительному файлу к электронному контракту</w:t>
      </w:r>
      <w:r w:rsidR="0008083A" w:rsidRPr="00E4789A">
        <w:rPr>
          <w:sz w:val="22"/>
          <w:szCs w:val="22"/>
          <w:lang w:eastAsia="ru-RU"/>
        </w:rPr>
        <w:t>.</w:t>
      </w:r>
      <w:r w:rsidR="00864BC5">
        <w:rPr>
          <w:sz w:val="22"/>
          <w:szCs w:val="22"/>
          <w:lang w:eastAsia="ru-RU"/>
        </w:rPr>
        <w:t xml:space="preserve"> </w:t>
      </w:r>
      <w:r w:rsidR="00864BC5" w:rsidRPr="00AE1A75">
        <w:rPr>
          <w:sz w:val="22"/>
          <w:szCs w:val="22"/>
          <w:lang w:eastAsia="ru-RU"/>
        </w:rPr>
        <w:t>Свидетельство, выданное соответствующей торговой палатой или иным компетентным государственным органом Российской Федерации, является достаточным подтверждением наличия и продолжительности действия непреодолимой силы.</w:t>
      </w:r>
    </w:p>
    <w:p w14:paraId="7E055865" w14:textId="01FDC91E" w:rsidR="0008083A" w:rsidRPr="00E4789A" w:rsidRDefault="002F2A64" w:rsidP="003571D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3</w:t>
      </w:r>
      <w:r w:rsidR="0008083A" w:rsidRPr="00E4789A">
        <w:rPr>
          <w:sz w:val="22"/>
          <w:szCs w:val="22"/>
          <w:lang w:eastAsia="ru-RU"/>
        </w:rPr>
        <w:t xml:space="preserve">.3. В случае возникновения обстоятельств непреодолимой силы Стороны вправе расторгнуть </w:t>
      </w:r>
      <w:r w:rsidR="003571D2">
        <w:rPr>
          <w:sz w:val="22"/>
          <w:szCs w:val="22"/>
          <w:lang w:eastAsia="ru-RU"/>
        </w:rPr>
        <w:t>Электронный контракт</w:t>
      </w:r>
      <w:r w:rsidR="0008083A" w:rsidRPr="00E4789A">
        <w:rPr>
          <w:sz w:val="22"/>
          <w:szCs w:val="22"/>
          <w:lang w:eastAsia="ru-RU"/>
        </w:rPr>
        <w:t>, и в этом случае ни одна из Сторон не вправе требовать возмещения убытков.</w:t>
      </w:r>
    </w:p>
    <w:p w14:paraId="2E1D0F0E" w14:textId="77777777" w:rsidR="0008083A" w:rsidRPr="00E4789A" w:rsidRDefault="0008083A" w:rsidP="0008083A">
      <w:pPr>
        <w:widowControl w:val="0"/>
        <w:suppressAutoHyphens w:val="0"/>
        <w:autoSpaceDE w:val="0"/>
        <w:autoSpaceDN w:val="0"/>
        <w:jc w:val="both"/>
        <w:rPr>
          <w:sz w:val="22"/>
          <w:szCs w:val="22"/>
          <w:lang w:eastAsia="ru-RU"/>
        </w:rPr>
      </w:pPr>
    </w:p>
    <w:p w14:paraId="2BD76960" w14:textId="0019222C" w:rsidR="0008083A" w:rsidRPr="00CD36B2" w:rsidRDefault="002F2A64" w:rsidP="0008083A">
      <w:pPr>
        <w:widowControl w:val="0"/>
        <w:suppressAutoHyphens w:val="0"/>
        <w:autoSpaceDE w:val="0"/>
        <w:autoSpaceDN w:val="0"/>
        <w:jc w:val="center"/>
        <w:outlineLvl w:val="1"/>
        <w:rPr>
          <w:b/>
          <w:sz w:val="22"/>
          <w:szCs w:val="22"/>
          <w:lang w:eastAsia="ru-RU"/>
        </w:rPr>
      </w:pPr>
      <w:r w:rsidRPr="00CD36B2">
        <w:rPr>
          <w:b/>
          <w:sz w:val="22"/>
          <w:szCs w:val="22"/>
          <w:lang w:eastAsia="ru-RU"/>
        </w:rPr>
        <w:t>1</w:t>
      </w:r>
      <w:r>
        <w:rPr>
          <w:b/>
          <w:sz w:val="22"/>
          <w:szCs w:val="22"/>
          <w:lang w:eastAsia="ru-RU"/>
        </w:rPr>
        <w:t>4</w:t>
      </w:r>
      <w:r w:rsidR="00CD36B2" w:rsidRPr="00CD36B2">
        <w:rPr>
          <w:b/>
          <w:sz w:val="22"/>
          <w:szCs w:val="22"/>
          <w:lang w:eastAsia="ru-RU"/>
        </w:rPr>
        <w:t xml:space="preserve">. УВЕДОМЛЕНИЯ </w:t>
      </w:r>
    </w:p>
    <w:p w14:paraId="64604E82" w14:textId="67715A0D" w:rsidR="00CD36B2" w:rsidRPr="00CD36B2" w:rsidRDefault="002F2A64" w:rsidP="00CD36B2">
      <w:pPr>
        <w:widowControl w:val="0"/>
        <w:suppressAutoHyphens w:val="0"/>
        <w:autoSpaceDE w:val="0"/>
        <w:autoSpaceDN w:val="0"/>
        <w:ind w:firstLine="567"/>
        <w:jc w:val="both"/>
        <w:rPr>
          <w:sz w:val="22"/>
          <w:szCs w:val="22"/>
          <w:lang w:eastAsia="ru-RU"/>
        </w:rPr>
      </w:pPr>
      <w:r w:rsidRPr="00E4789A">
        <w:rPr>
          <w:sz w:val="22"/>
          <w:szCs w:val="22"/>
          <w:lang w:eastAsia="ru-RU"/>
        </w:rPr>
        <w:t>1</w:t>
      </w:r>
      <w:r>
        <w:rPr>
          <w:sz w:val="22"/>
          <w:szCs w:val="22"/>
          <w:lang w:eastAsia="ru-RU"/>
        </w:rPr>
        <w:t>4</w:t>
      </w:r>
      <w:r w:rsidR="0008083A" w:rsidRPr="00E4789A">
        <w:rPr>
          <w:sz w:val="22"/>
          <w:szCs w:val="22"/>
          <w:lang w:eastAsia="ru-RU"/>
        </w:rPr>
        <w:t xml:space="preserve">.1. </w:t>
      </w:r>
      <w:r w:rsidR="00CD36B2" w:rsidRPr="00CD36B2">
        <w:rPr>
          <w:sz w:val="22"/>
          <w:szCs w:val="22"/>
          <w:lang w:eastAsia="ru-RU"/>
        </w:rPr>
        <w:t xml:space="preserve">Все уведомления Сторон, связанные с исполнением Электронного контракта, направляются в письменной форме по почте заказным письмом по фактическому адресу Стороны, указанному в статье </w:t>
      </w:r>
      <w:r w:rsidRPr="00CD36B2">
        <w:rPr>
          <w:sz w:val="22"/>
          <w:szCs w:val="22"/>
          <w:lang w:eastAsia="ru-RU"/>
        </w:rPr>
        <w:t>1</w:t>
      </w:r>
      <w:r>
        <w:rPr>
          <w:sz w:val="22"/>
          <w:szCs w:val="22"/>
          <w:lang w:eastAsia="ru-RU"/>
        </w:rPr>
        <w:t xml:space="preserve">6 </w:t>
      </w:r>
      <w:r w:rsidR="00CD36B2" w:rsidRPr="00CD36B2">
        <w:rPr>
          <w:sz w:val="22"/>
          <w:szCs w:val="22"/>
          <w:lang w:eastAsia="ru-RU"/>
        </w:rPr>
        <w:t xml:space="preserve">Дополнительного файла к электронному контракту, или нарочно, а также с использованием факсимильной связи, электронной почты с последующим предоставлением оригинала, за исключением случаев, при которых законодательством Российской Федерации о контрактной системе в сфере закупок установлен иной порядок обмена такими документами (с использованием </w:t>
      </w:r>
      <w:r w:rsidR="00511729">
        <w:rPr>
          <w:sz w:val="22"/>
          <w:szCs w:val="22"/>
          <w:lang w:eastAsia="ru-RU"/>
        </w:rPr>
        <w:t xml:space="preserve">ЕАТ </w:t>
      </w:r>
      <w:r w:rsidR="00CD36B2" w:rsidRPr="00CD36B2">
        <w:rPr>
          <w:sz w:val="22"/>
          <w:szCs w:val="22"/>
          <w:lang w:eastAsia="ru-RU"/>
        </w:rPr>
        <w:t>путем направления электронных уведомлений, подписанными усиленной электронной подписью лица, имеющего право действовать от имени Заказчика, Поставщика).</w:t>
      </w:r>
    </w:p>
    <w:p w14:paraId="5DB0B075" w14:textId="4ADBA102" w:rsidR="00CD36B2" w:rsidRPr="00CD36B2" w:rsidRDefault="00CD36B2" w:rsidP="00CD36B2">
      <w:pPr>
        <w:widowControl w:val="0"/>
        <w:suppressAutoHyphens w:val="0"/>
        <w:autoSpaceDE w:val="0"/>
        <w:autoSpaceDN w:val="0"/>
        <w:ind w:firstLine="567"/>
        <w:jc w:val="both"/>
        <w:rPr>
          <w:sz w:val="22"/>
          <w:szCs w:val="22"/>
          <w:lang w:eastAsia="ru-RU"/>
        </w:rPr>
      </w:pPr>
      <w:r w:rsidRPr="00CD36B2">
        <w:rPr>
          <w:sz w:val="22"/>
          <w:szCs w:val="22"/>
          <w:lang w:eastAsia="ru-RU"/>
        </w:rPr>
        <w:t xml:space="preserve">В случае направления уведомлений с использованием почты уведомления считаются полученными </w:t>
      </w:r>
      <w:r w:rsidRPr="00CD36B2">
        <w:rPr>
          <w:sz w:val="22"/>
          <w:szCs w:val="22"/>
          <w:lang w:eastAsia="ru-RU"/>
        </w:rPr>
        <w:lastRenderedPageBreak/>
        <w:t>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5AD93ED" w14:textId="6D5EAEAF" w:rsidR="0008083A" w:rsidRPr="00E4789A" w:rsidRDefault="0008083A" w:rsidP="0008083A">
      <w:pPr>
        <w:widowControl w:val="0"/>
        <w:suppressAutoHyphens w:val="0"/>
        <w:autoSpaceDE w:val="0"/>
        <w:autoSpaceDN w:val="0"/>
        <w:jc w:val="both"/>
        <w:rPr>
          <w:sz w:val="22"/>
          <w:szCs w:val="22"/>
          <w:lang w:eastAsia="ru-RU"/>
        </w:rPr>
      </w:pPr>
    </w:p>
    <w:p w14:paraId="3237AA2A" w14:textId="195F9B69" w:rsidR="0008083A" w:rsidRPr="00FE6856" w:rsidRDefault="002F2A64" w:rsidP="0008083A">
      <w:pPr>
        <w:widowControl w:val="0"/>
        <w:suppressAutoHyphens w:val="0"/>
        <w:autoSpaceDE w:val="0"/>
        <w:autoSpaceDN w:val="0"/>
        <w:jc w:val="center"/>
        <w:outlineLvl w:val="1"/>
        <w:rPr>
          <w:b/>
          <w:sz w:val="22"/>
          <w:szCs w:val="22"/>
          <w:lang w:eastAsia="ru-RU"/>
        </w:rPr>
      </w:pPr>
      <w:r w:rsidRPr="00FE6856">
        <w:rPr>
          <w:b/>
          <w:sz w:val="22"/>
          <w:szCs w:val="22"/>
          <w:lang w:eastAsia="ru-RU"/>
        </w:rPr>
        <w:t>1</w:t>
      </w:r>
      <w:r>
        <w:rPr>
          <w:b/>
          <w:sz w:val="22"/>
          <w:szCs w:val="22"/>
          <w:lang w:eastAsia="ru-RU"/>
        </w:rPr>
        <w:t>5</w:t>
      </w:r>
      <w:r w:rsidR="00FE6856" w:rsidRPr="00FE6856">
        <w:rPr>
          <w:b/>
          <w:sz w:val="22"/>
          <w:szCs w:val="22"/>
          <w:lang w:eastAsia="ru-RU"/>
        </w:rPr>
        <w:t xml:space="preserve">. ЗАКЛЮЧИТЕЛЬНЫЕ ПОЛОЖЕНИЯ </w:t>
      </w:r>
    </w:p>
    <w:p w14:paraId="1C87DB69" w14:textId="77777777" w:rsidR="0008083A" w:rsidRPr="00E4789A" w:rsidRDefault="0008083A" w:rsidP="0008083A">
      <w:pPr>
        <w:widowControl w:val="0"/>
        <w:suppressAutoHyphens w:val="0"/>
        <w:autoSpaceDE w:val="0"/>
        <w:autoSpaceDN w:val="0"/>
        <w:jc w:val="both"/>
        <w:rPr>
          <w:sz w:val="22"/>
          <w:szCs w:val="22"/>
          <w:lang w:eastAsia="ru-RU"/>
        </w:rPr>
      </w:pPr>
    </w:p>
    <w:p w14:paraId="22F90FEE" w14:textId="54F999D8" w:rsidR="0008083A" w:rsidRPr="00C91D97" w:rsidRDefault="002F2A64" w:rsidP="0008083A">
      <w:pPr>
        <w:widowControl w:val="0"/>
        <w:suppressAutoHyphens w:val="0"/>
        <w:autoSpaceDE w:val="0"/>
        <w:autoSpaceDN w:val="0"/>
        <w:jc w:val="both"/>
        <w:rPr>
          <w:sz w:val="22"/>
          <w:szCs w:val="22"/>
          <w:lang w:eastAsia="ru-RU"/>
        </w:rPr>
      </w:pPr>
      <w:r w:rsidRPr="00E4789A">
        <w:rPr>
          <w:sz w:val="22"/>
          <w:szCs w:val="22"/>
          <w:lang w:eastAsia="ru-RU"/>
        </w:rPr>
        <w:t>1</w:t>
      </w:r>
      <w:r>
        <w:rPr>
          <w:sz w:val="22"/>
          <w:szCs w:val="22"/>
          <w:lang w:eastAsia="ru-RU"/>
        </w:rPr>
        <w:t>5</w:t>
      </w:r>
      <w:r w:rsidR="0008083A" w:rsidRPr="00E4789A">
        <w:rPr>
          <w:sz w:val="22"/>
          <w:szCs w:val="22"/>
          <w:lang w:eastAsia="ru-RU"/>
        </w:rPr>
        <w:t>.1. Во всем, что не предусмотрено</w:t>
      </w:r>
      <w:r w:rsidR="00FE6856">
        <w:rPr>
          <w:sz w:val="22"/>
          <w:szCs w:val="22"/>
          <w:lang w:eastAsia="ru-RU"/>
        </w:rPr>
        <w:t xml:space="preserve"> Электронным контрактом и дополнительным файлом к электронному контракту</w:t>
      </w:r>
      <w:r w:rsidR="0008083A" w:rsidRPr="00E4789A">
        <w:rPr>
          <w:sz w:val="22"/>
          <w:szCs w:val="22"/>
          <w:lang w:eastAsia="ru-RU"/>
        </w:rPr>
        <w:t>, Ст</w:t>
      </w:r>
      <w:r w:rsidR="0008083A" w:rsidRPr="00C91D97">
        <w:rPr>
          <w:sz w:val="22"/>
          <w:szCs w:val="22"/>
          <w:lang w:eastAsia="ru-RU"/>
        </w:rPr>
        <w:t>ороны руководствуются законодательством Российской Федерации.</w:t>
      </w:r>
    </w:p>
    <w:p w14:paraId="47E4ED8F" w14:textId="57F1C848" w:rsidR="0008083A" w:rsidRPr="00C91D97" w:rsidRDefault="002F2A64" w:rsidP="0008083A">
      <w:pPr>
        <w:widowControl w:val="0"/>
        <w:suppressAutoHyphens w:val="0"/>
        <w:autoSpaceDE w:val="0"/>
        <w:autoSpaceDN w:val="0"/>
        <w:jc w:val="both"/>
        <w:rPr>
          <w:sz w:val="22"/>
          <w:szCs w:val="22"/>
          <w:lang w:eastAsia="ru-RU"/>
        </w:rPr>
      </w:pPr>
      <w:r w:rsidRPr="00C91D97">
        <w:rPr>
          <w:sz w:val="22"/>
          <w:szCs w:val="22"/>
          <w:lang w:eastAsia="ru-RU"/>
        </w:rPr>
        <w:t>15</w:t>
      </w:r>
      <w:r w:rsidR="0008083A" w:rsidRPr="00C91D97">
        <w:rPr>
          <w:sz w:val="22"/>
          <w:szCs w:val="22"/>
          <w:lang w:eastAsia="ru-RU"/>
        </w:rPr>
        <w:t xml:space="preserve">.2. При исполнении </w:t>
      </w:r>
      <w:r w:rsidR="00FE6856" w:rsidRPr="00C91D97">
        <w:rPr>
          <w:sz w:val="22"/>
          <w:szCs w:val="22"/>
          <w:lang w:eastAsia="ru-RU"/>
        </w:rPr>
        <w:t>Электронного контракта</w:t>
      </w:r>
      <w:r w:rsidR="0008083A" w:rsidRPr="00C91D97">
        <w:rPr>
          <w:sz w:val="22"/>
          <w:szCs w:val="22"/>
          <w:lang w:eastAsia="ru-RU"/>
        </w:rPr>
        <w:t xml:space="preserve"> не допускается:</w:t>
      </w:r>
    </w:p>
    <w:p w14:paraId="60692315" w14:textId="3C3CB088" w:rsidR="003443CA" w:rsidRPr="00103D1B" w:rsidRDefault="002F2A64" w:rsidP="00103D1B">
      <w:pPr>
        <w:shd w:val="clear" w:color="auto" w:fill="FFFFFF"/>
        <w:suppressAutoHyphens w:val="0"/>
        <w:jc w:val="both"/>
        <w:rPr>
          <w:sz w:val="22"/>
          <w:szCs w:val="22"/>
          <w:lang w:eastAsia="ru-RU"/>
        </w:rPr>
      </w:pPr>
      <w:r w:rsidRPr="00103D1B">
        <w:rPr>
          <w:sz w:val="22"/>
          <w:szCs w:val="22"/>
          <w:lang w:eastAsia="ru-RU"/>
        </w:rPr>
        <w:t>15</w:t>
      </w:r>
      <w:r w:rsidR="0008083A" w:rsidRPr="00103D1B">
        <w:rPr>
          <w:sz w:val="22"/>
          <w:szCs w:val="22"/>
          <w:lang w:eastAsia="ru-RU"/>
        </w:rPr>
        <w:t xml:space="preserve">.2.1. замена лекарственного препарата конкретного производителя или страны его происхождения, указанного в </w:t>
      </w:r>
      <w:r w:rsidR="00FE6856" w:rsidRPr="00103D1B">
        <w:rPr>
          <w:sz w:val="22"/>
          <w:szCs w:val="22"/>
          <w:lang w:eastAsia="ru-RU"/>
        </w:rPr>
        <w:t>Электронном контракте</w:t>
      </w:r>
      <w:r w:rsidR="0008083A" w:rsidRPr="00103D1B">
        <w:rPr>
          <w:sz w:val="22"/>
          <w:szCs w:val="22"/>
          <w:lang w:eastAsia="ru-RU"/>
        </w:rPr>
        <w:t>, в случае применения ограничений</w:t>
      </w:r>
      <w:r w:rsidR="00103D1B" w:rsidRPr="00103D1B">
        <w:rPr>
          <w:sz w:val="22"/>
          <w:szCs w:val="22"/>
          <w:lang w:eastAsia="ru-RU"/>
        </w:rPr>
        <w:t>,</w:t>
      </w:r>
      <w:r w:rsidR="0008083A" w:rsidRPr="00103D1B">
        <w:rPr>
          <w:sz w:val="22"/>
          <w:szCs w:val="22"/>
          <w:lang w:eastAsia="ru-RU"/>
        </w:rPr>
        <w:t xml:space="preserve"> </w:t>
      </w:r>
      <w:r w:rsidR="003443CA" w:rsidRPr="00103D1B">
        <w:rPr>
          <w:sz w:val="22"/>
          <w:szCs w:val="22"/>
          <w:lang w:eastAsia="ru-RU"/>
        </w:rPr>
        <w:t xml:space="preserve">установления преимущества </w:t>
      </w:r>
      <w:r w:rsidR="0008083A" w:rsidRPr="00103D1B">
        <w:rPr>
          <w:sz w:val="22"/>
          <w:szCs w:val="22"/>
          <w:lang w:eastAsia="ru-RU"/>
        </w:rPr>
        <w:t xml:space="preserve">в соответствии с постановлением </w:t>
      </w:r>
      <w:r w:rsidR="003443CA" w:rsidRPr="00103D1B">
        <w:rPr>
          <w:sz w:val="22"/>
          <w:szCs w:val="22"/>
          <w:lang w:eastAsia="ru-RU"/>
        </w:rPr>
        <w:t xml:space="preserve">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103D1B">
        <w:rPr>
          <w:sz w:val="22"/>
          <w:szCs w:val="22"/>
          <w:lang w:eastAsia="ru-RU"/>
        </w:rPr>
        <w:t xml:space="preserve">Электронного </w:t>
      </w:r>
      <w:r w:rsidR="003443CA" w:rsidRPr="00103D1B">
        <w:rPr>
          <w:sz w:val="22"/>
          <w:szCs w:val="22"/>
          <w:lang w:eastAsia="ru-RU"/>
        </w:rPr>
        <w:t xml:space="preserve">контракта на </w:t>
      </w:r>
      <w:r w:rsidR="00103D1B" w:rsidRPr="00103D1B">
        <w:rPr>
          <w:sz w:val="22"/>
          <w:szCs w:val="22"/>
          <w:lang w:eastAsia="ru-RU"/>
        </w:rPr>
        <w:t xml:space="preserve">лекарственный препарат </w:t>
      </w:r>
      <w:r w:rsidR="003443CA" w:rsidRPr="00103D1B">
        <w:rPr>
          <w:sz w:val="22"/>
          <w:szCs w:val="22"/>
          <w:lang w:eastAsia="ru-RU"/>
        </w:rPr>
        <w:t>происходящий из иностранного государства, в отношении которого установлено данное ограничение, если контракт предусматривает поставку лекарственного препарата российского происхождения, не допускае</w:t>
      </w:r>
      <w:r w:rsidR="00103D1B" w:rsidRPr="00103D1B">
        <w:rPr>
          <w:sz w:val="22"/>
          <w:szCs w:val="22"/>
          <w:lang w:eastAsia="ru-RU"/>
        </w:rPr>
        <w:t>тся.</w:t>
      </w:r>
    </w:p>
    <w:p w14:paraId="62907DBE" w14:textId="3DF59C86" w:rsidR="00DA49EE" w:rsidRPr="00C91D97" w:rsidRDefault="002F2A64" w:rsidP="00DA49EE">
      <w:pPr>
        <w:widowControl w:val="0"/>
        <w:suppressAutoHyphens w:val="0"/>
        <w:autoSpaceDE w:val="0"/>
        <w:autoSpaceDN w:val="0"/>
        <w:jc w:val="both"/>
        <w:rPr>
          <w:sz w:val="22"/>
          <w:szCs w:val="22"/>
          <w:lang w:eastAsia="ru-RU"/>
        </w:rPr>
      </w:pPr>
      <w:bookmarkStart w:id="6" w:name="P313"/>
      <w:bookmarkEnd w:id="6"/>
      <w:r w:rsidRPr="00C91D97">
        <w:rPr>
          <w:sz w:val="22"/>
          <w:szCs w:val="22"/>
          <w:lang w:eastAsia="ru-RU"/>
        </w:rPr>
        <w:t>15</w:t>
      </w:r>
      <w:r w:rsidR="00DA49EE" w:rsidRPr="00C91D97">
        <w:rPr>
          <w:sz w:val="22"/>
          <w:szCs w:val="22"/>
          <w:lang w:eastAsia="ru-RU"/>
        </w:rPr>
        <w:t xml:space="preserve">.3. Обязательства по </w:t>
      </w:r>
      <w:r w:rsidR="00FE6856" w:rsidRPr="00C91D97">
        <w:rPr>
          <w:sz w:val="22"/>
          <w:szCs w:val="22"/>
          <w:lang w:eastAsia="ru-RU"/>
        </w:rPr>
        <w:t>Электронному контракту и дополнительному файлу к электронному контракту</w:t>
      </w:r>
      <w:r w:rsidR="00DA49EE" w:rsidRPr="00C91D97">
        <w:rPr>
          <w:sz w:val="22"/>
          <w:szCs w:val="22"/>
          <w:lang w:eastAsia="ru-RU"/>
        </w:rPr>
        <w:t xml:space="preserve"> считаются выполненными Поставщиком после подписания Сторонами документа о приемки в</w:t>
      </w:r>
      <w:r w:rsidRPr="00C91D97">
        <w:rPr>
          <w:sz w:val="22"/>
          <w:szCs w:val="22"/>
          <w:lang w:eastAsia="ru-RU"/>
        </w:rPr>
        <w:t xml:space="preserve"> </w:t>
      </w:r>
      <w:r w:rsidR="003F7984" w:rsidRPr="00C91D97">
        <w:rPr>
          <w:sz w:val="22"/>
          <w:szCs w:val="22"/>
          <w:lang w:eastAsia="ru-RU"/>
        </w:rPr>
        <w:t>ЕАТ.</w:t>
      </w:r>
    </w:p>
    <w:p w14:paraId="5C34D197" w14:textId="663EF65E" w:rsidR="00DA49EE" w:rsidRPr="00AE1A75" w:rsidRDefault="002F2A64" w:rsidP="00DA49EE">
      <w:pPr>
        <w:widowControl w:val="0"/>
        <w:suppressAutoHyphens w:val="0"/>
        <w:autoSpaceDE w:val="0"/>
        <w:autoSpaceDN w:val="0"/>
        <w:jc w:val="both"/>
        <w:rPr>
          <w:sz w:val="22"/>
          <w:szCs w:val="22"/>
          <w:lang w:eastAsia="ru-RU"/>
        </w:rPr>
      </w:pPr>
      <w:r w:rsidRPr="00C91D97">
        <w:rPr>
          <w:sz w:val="22"/>
          <w:szCs w:val="22"/>
          <w:lang w:eastAsia="ru-RU"/>
        </w:rPr>
        <w:t>15</w:t>
      </w:r>
      <w:r w:rsidR="00DA49EE" w:rsidRPr="00C91D97">
        <w:rPr>
          <w:sz w:val="22"/>
          <w:szCs w:val="22"/>
          <w:lang w:eastAsia="ru-RU"/>
        </w:rPr>
        <w:t xml:space="preserve">.4. </w:t>
      </w:r>
      <w:r w:rsidR="00864BC5" w:rsidRPr="00C91D97">
        <w:rPr>
          <w:sz w:val="22"/>
          <w:szCs w:val="22"/>
          <w:lang w:eastAsia="ru-RU"/>
        </w:rPr>
        <w:t>Все споры или разногласия, возникающие между Сторонами по  или в связи с ним, разрешаются путем переговоров между ними. В этом случае оформляется письменная претензия, подлежащая рассмотрению другой стороной в 14-дневный срок с даты ее получения. При не достижении согласия спор передается</w:t>
      </w:r>
      <w:r w:rsidR="00864BC5" w:rsidRPr="00AE1A75">
        <w:rPr>
          <w:sz w:val="22"/>
          <w:szCs w:val="22"/>
          <w:lang w:eastAsia="ru-RU"/>
        </w:rPr>
        <w:t xml:space="preserve"> на рассмотрение в Арбитражный суд города Москвы.</w:t>
      </w:r>
    </w:p>
    <w:p w14:paraId="69678C31" w14:textId="187E509D" w:rsidR="00D9524C" w:rsidRPr="00864BC5" w:rsidRDefault="002F2A64" w:rsidP="00D9524C">
      <w:pPr>
        <w:widowControl w:val="0"/>
        <w:suppressAutoHyphens w:val="0"/>
        <w:autoSpaceDE w:val="0"/>
        <w:autoSpaceDN w:val="0"/>
        <w:jc w:val="both"/>
        <w:rPr>
          <w:sz w:val="22"/>
          <w:szCs w:val="22"/>
          <w:lang w:eastAsia="ru-RU"/>
        </w:rPr>
      </w:pPr>
      <w:r w:rsidRPr="00AE1A75">
        <w:rPr>
          <w:sz w:val="22"/>
          <w:szCs w:val="22"/>
          <w:lang w:eastAsia="ru-RU"/>
        </w:rPr>
        <w:t>1</w:t>
      </w:r>
      <w:r>
        <w:rPr>
          <w:sz w:val="22"/>
          <w:szCs w:val="22"/>
          <w:lang w:eastAsia="ru-RU"/>
        </w:rPr>
        <w:t>5</w:t>
      </w:r>
      <w:r w:rsidR="00D9524C" w:rsidRPr="00AE1A75">
        <w:rPr>
          <w:sz w:val="22"/>
          <w:szCs w:val="22"/>
          <w:lang w:eastAsia="ru-RU"/>
        </w:rPr>
        <w:t>.5. Любая договоренность между Сторонами, влекущая за собой</w:t>
      </w:r>
      <w:r w:rsidR="00D9524C" w:rsidRPr="00864BC5">
        <w:rPr>
          <w:sz w:val="22"/>
          <w:szCs w:val="22"/>
          <w:lang w:eastAsia="ru-RU"/>
        </w:rPr>
        <w:t xml:space="preserve"> новые обстоятельства, не предусмотренные </w:t>
      </w:r>
      <w:r w:rsidR="003E0A92">
        <w:rPr>
          <w:sz w:val="22"/>
          <w:szCs w:val="22"/>
          <w:lang w:eastAsia="ru-RU"/>
        </w:rPr>
        <w:t>Электронным</w:t>
      </w:r>
      <w:r w:rsidR="003E0A92" w:rsidRPr="003E0A92">
        <w:rPr>
          <w:sz w:val="22"/>
          <w:szCs w:val="22"/>
          <w:lang w:eastAsia="ru-RU"/>
        </w:rPr>
        <w:t xml:space="preserve"> контракт</w:t>
      </w:r>
      <w:r w:rsidR="003E0A92">
        <w:rPr>
          <w:sz w:val="22"/>
          <w:szCs w:val="22"/>
          <w:lang w:eastAsia="ru-RU"/>
        </w:rPr>
        <w:t>ом</w:t>
      </w:r>
      <w:r w:rsidR="003E0A92" w:rsidRPr="003E0A92">
        <w:rPr>
          <w:sz w:val="22"/>
          <w:szCs w:val="22"/>
          <w:lang w:eastAsia="ru-RU"/>
        </w:rPr>
        <w:t xml:space="preserve"> и д</w:t>
      </w:r>
      <w:r w:rsidR="003E0A92">
        <w:rPr>
          <w:sz w:val="22"/>
          <w:szCs w:val="22"/>
          <w:lang w:eastAsia="ru-RU"/>
        </w:rPr>
        <w:t>ополнительным</w:t>
      </w:r>
      <w:r w:rsidR="003E0A92" w:rsidRPr="003E0A92">
        <w:rPr>
          <w:sz w:val="22"/>
          <w:szCs w:val="22"/>
          <w:lang w:eastAsia="ru-RU"/>
        </w:rPr>
        <w:t xml:space="preserve"> файл</w:t>
      </w:r>
      <w:r w:rsidR="003E0A92">
        <w:rPr>
          <w:sz w:val="22"/>
          <w:szCs w:val="22"/>
          <w:lang w:eastAsia="ru-RU"/>
        </w:rPr>
        <w:t>ом</w:t>
      </w:r>
      <w:r w:rsidR="003E0A92" w:rsidRPr="003E0A92">
        <w:rPr>
          <w:sz w:val="22"/>
          <w:szCs w:val="22"/>
          <w:lang w:eastAsia="ru-RU"/>
        </w:rPr>
        <w:t xml:space="preserve"> к электронному контракту</w:t>
      </w:r>
      <w:r w:rsidR="00D9524C" w:rsidRPr="00864BC5">
        <w:rPr>
          <w:sz w:val="22"/>
          <w:szCs w:val="22"/>
          <w:lang w:eastAsia="ru-RU"/>
        </w:rPr>
        <w:t xml:space="preserve">, считается действительной, если она подтверждена Сторонами в письменной форме в виде дополнительного соглашения </w:t>
      </w:r>
      <w:r w:rsidR="003E0A92">
        <w:rPr>
          <w:sz w:val="22"/>
          <w:szCs w:val="22"/>
          <w:lang w:eastAsia="ru-RU"/>
        </w:rPr>
        <w:t xml:space="preserve">к Электронному контракту </w:t>
      </w:r>
      <w:r w:rsidR="003E0A92" w:rsidRPr="003E0A92">
        <w:rPr>
          <w:sz w:val="22"/>
          <w:szCs w:val="22"/>
          <w:lang w:eastAsia="ru-RU"/>
        </w:rPr>
        <w:t>и дополнительному файлу к электронному контракту</w:t>
      </w:r>
      <w:r w:rsidR="00D9524C" w:rsidRPr="00864BC5">
        <w:rPr>
          <w:sz w:val="22"/>
          <w:szCs w:val="22"/>
          <w:lang w:eastAsia="ru-RU"/>
        </w:rPr>
        <w:t>.</w:t>
      </w:r>
    </w:p>
    <w:p w14:paraId="3D0A9E26" w14:textId="40E7500E" w:rsidR="00D9524C" w:rsidRPr="00DA49EE" w:rsidRDefault="002F2A64" w:rsidP="00DA49EE">
      <w:pPr>
        <w:widowControl w:val="0"/>
        <w:suppressAutoHyphens w:val="0"/>
        <w:autoSpaceDE w:val="0"/>
        <w:autoSpaceDN w:val="0"/>
        <w:jc w:val="both"/>
        <w:rPr>
          <w:sz w:val="22"/>
          <w:szCs w:val="22"/>
          <w:lang w:eastAsia="ru-RU"/>
        </w:rPr>
      </w:pPr>
      <w:r w:rsidRPr="00864BC5">
        <w:rPr>
          <w:sz w:val="22"/>
          <w:szCs w:val="22"/>
          <w:lang w:eastAsia="ru-RU"/>
        </w:rPr>
        <w:t>1</w:t>
      </w:r>
      <w:r>
        <w:rPr>
          <w:sz w:val="22"/>
          <w:szCs w:val="22"/>
          <w:lang w:eastAsia="ru-RU"/>
        </w:rPr>
        <w:t>5</w:t>
      </w:r>
      <w:r w:rsidR="00D9524C" w:rsidRPr="00864BC5">
        <w:rPr>
          <w:sz w:val="22"/>
          <w:szCs w:val="22"/>
          <w:lang w:eastAsia="ru-RU"/>
        </w:rPr>
        <w:t xml:space="preserve">.6. В случае изменения у какой-либо из Сторон местонахождения, названия, банковских реквизитов и иных сведений такая Сторона обязана в течение 10 (десяти) дней письменно известить об этом другую Сторону. Изменение указанных в настоящем пункте данных считается надлежащим с момента оформления сторонами соответствующего дополнительного соглашения к </w:t>
      </w:r>
      <w:r w:rsidR="003E0A92" w:rsidRPr="003E0A92">
        <w:rPr>
          <w:sz w:val="22"/>
          <w:szCs w:val="22"/>
          <w:lang w:eastAsia="ru-RU"/>
        </w:rPr>
        <w:t>Электронному контракту и дополнительному файлу к электронному контракту</w:t>
      </w:r>
      <w:r w:rsidR="00D9524C" w:rsidRPr="00864BC5">
        <w:rPr>
          <w:sz w:val="22"/>
          <w:szCs w:val="22"/>
          <w:lang w:eastAsia="ru-RU"/>
        </w:rPr>
        <w:t>.</w:t>
      </w:r>
    </w:p>
    <w:p w14:paraId="10952AB0" w14:textId="148860A4" w:rsidR="00DA49EE" w:rsidRPr="00E4789A" w:rsidRDefault="002F2A64" w:rsidP="00DA49EE">
      <w:pPr>
        <w:widowControl w:val="0"/>
        <w:suppressAutoHyphens w:val="0"/>
        <w:autoSpaceDE w:val="0"/>
        <w:autoSpaceDN w:val="0"/>
        <w:jc w:val="both"/>
        <w:rPr>
          <w:sz w:val="22"/>
          <w:szCs w:val="22"/>
          <w:lang w:eastAsia="ru-RU"/>
        </w:rPr>
      </w:pPr>
      <w:r w:rsidRPr="00E4789A">
        <w:rPr>
          <w:sz w:val="22"/>
          <w:szCs w:val="22"/>
          <w:lang w:eastAsia="ru-RU"/>
        </w:rPr>
        <w:t>1</w:t>
      </w:r>
      <w:r>
        <w:rPr>
          <w:sz w:val="22"/>
          <w:szCs w:val="22"/>
          <w:lang w:eastAsia="ru-RU"/>
        </w:rPr>
        <w:t>5</w:t>
      </w:r>
      <w:r w:rsidR="00D9524C">
        <w:rPr>
          <w:sz w:val="22"/>
          <w:szCs w:val="22"/>
          <w:lang w:eastAsia="ru-RU"/>
        </w:rPr>
        <w:t>.8</w:t>
      </w:r>
      <w:r w:rsidR="00DA49EE" w:rsidRPr="00E4789A">
        <w:rPr>
          <w:sz w:val="22"/>
          <w:szCs w:val="22"/>
          <w:lang w:eastAsia="ru-RU"/>
        </w:rPr>
        <w:t xml:space="preserve">. Приложения к </w:t>
      </w:r>
      <w:r w:rsidR="00A83C83" w:rsidRPr="00A83C83">
        <w:rPr>
          <w:sz w:val="22"/>
          <w:szCs w:val="22"/>
          <w:lang w:eastAsia="ru-RU"/>
        </w:rPr>
        <w:t>Электронному контракту и дополнительному файлу к электронному контракту</w:t>
      </w:r>
      <w:r w:rsidR="00DA49EE" w:rsidRPr="00E4789A">
        <w:rPr>
          <w:sz w:val="22"/>
          <w:szCs w:val="22"/>
          <w:lang w:eastAsia="ru-RU"/>
        </w:rPr>
        <w:t xml:space="preserve"> являются его неотъемлемой частью.</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76"/>
        <w:gridCol w:w="6746"/>
      </w:tblGrid>
      <w:tr w:rsidR="0008083A" w:rsidRPr="00E4789A" w14:paraId="012B39DD" w14:textId="77777777" w:rsidTr="00A83C83">
        <w:tc>
          <w:tcPr>
            <w:tcW w:w="2276" w:type="dxa"/>
            <w:tcBorders>
              <w:top w:val="nil"/>
              <w:left w:val="nil"/>
              <w:bottom w:val="nil"/>
              <w:right w:val="nil"/>
            </w:tcBorders>
          </w:tcPr>
          <w:p w14:paraId="105D3AD3" w14:textId="21C57271" w:rsidR="0008083A" w:rsidRPr="00E4789A" w:rsidRDefault="004F59FD" w:rsidP="00A83C83">
            <w:pPr>
              <w:pStyle w:val="afffc"/>
              <w:jc w:val="both"/>
              <w:rPr>
                <w:rFonts w:ascii="Times New Roman" w:hAnsi="Times New Roman" w:cs="Times New Roman"/>
              </w:rPr>
            </w:pPr>
            <w:hyperlink w:anchor="P697" w:history="1">
              <w:r w:rsidR="0008083A" w:rsidRPr="00E4789A">
                <w:rPr>
                  <w:rFonts w:ascii="Times New Roman" w:hAnsi="Times New Roman" w:cs="Times New Roman"/>
                </w:rPr>
                <w:t xml:space="preserve">Приложение N </w:t>
              </w:r>
            </w:hyperlink>
            <w:r w:rsidR="00A83C83">
              <w:rPr>
                <w:rFonts w:ascii="Times New Roman" w:hAnsi="Times New Roman" w:cs="Times New Roman"/>
              </w:rPr>
              <w:t>1</w:t>
            </w:r>
          </w:p>
        </w:tc>
        <w:tc>
          <w:tcPr>
            <w:tcW w:w="6746" w:type="dxa"/>
            <w:tcBorders>
              <w:top w:val="nil"/>
              <w:left w:val="nil"/>
              <w:bottom w:val="nil"/>
              <w:right w:val="nil"/>
            </w:tcBorders>
          </w:tcPr>
          <w:p w14:paraId="63A662DA" w14:textId="77777777" w:rsidR="0008083A" w:rsidRPr="00E4789A" w:rsidRDefault="0008083A" w:rsidP="00BC7138">
            <w:pPr>
              <w:pStyle w:val="afffc"/>
              <w:jc w:val="both"/>
              <w:rPr>
                <w:rFonts w:ascii="Times New Roman" w:hAnsi="Times New Roman" w:cs="Times New Roman"/>
              </w:rPr>
            </w:pPr>
            <w:r w:rsidRPr="00E4789A">
              <w:rPr>
                <w:rFonts w:ascii="Times New Roman" w:hAnsi="Times New Roman" w:cs="Times New Roman"/>
              </w:rPr>
              <w:t>- Заявка о получении (выборке) Товара;</w:t>
            </w:r>
          </w:p>
        </w:tc>
      </w:tr>
    </w:tbl>
    <w:p w14:paraId="4CC22744" w14:textId="77777777" w:rsidR="0008083A" w:rsidRPr="00E4789A" w:rsidRDefault="0008083A" w:rsidP="0008083A">
      <w:pPr>
        <w:widowControl w:val="0"/>
        <w:suppressAutoHyphens w:val="0"/>
        <w:autoSpaceDE w:val="0"/>
        <w:autoSpaceDN w:val="0"/>
        <w:jc w:val="both"/>
        <w:rPr>
          <w:sz w:val="22"/>
          <w:szCs w:val="22"/>
          <w:lang w:eastAsia="ru-RU"/>
        </w:rPr>
      </w:pPr>
    </w:p>
    <w:p w14:paraId="4F692E46" w14:textId="4EF0372A" w:rsidR="0008083A" w:rsidRPr="00A83C83" w:rsidRDefault="002F2A64" w:rsidP="0008083A">
      <w:pPr>
        <w:widowControl w:val="0"/>
        <w:suppressAutoHyphens w:val="0"/>
        <w:autoSpaceDE w:val="0"/>
        <w:autoSpaceDN w:val="0"/>
        <w:jc w:val="center"/>
        <w:outlineLvl w:val="1"/>
        <w:rPr>
          <w:b/>
          <w:sz w:val="22"/>
          <w:szCs w:val="22"/>
          <w:lang w:eastAsia="ru-RU"/>
        </w:rPr>
      </w:pPr>
      <w:r w:rsidRPr="00A83C83">
        <w:rPr>
          <w:b/>
          <w:sz w:val="22"/>
          <w:szCs w:val="22"/>
          <w:lang w:eastAsia="ru-RU"/>
        </w:rPr>
        <w:t>1</w:t>
      </w:r>
      <w:r>
        <w:rPr>
          <w:b/>
          <w:sz w:val="22"/>
          <w:szCs w:val="22"/>
          <w:lang w:eastAsia="ru-RU"/>
        </w:rPr>
        <w:t>6</w:t>
      </w:r>
      <w:r w:rsidR="0008083A" w:rsidRPr="00A83C83">
        <w:rPr>
          <w:b/>
          <w:sz w:val="22"/>
          <w:szCs w:val="22"/>
          <w:lang w:eastAsia="ru-RU"/>
        </w:rPr>
        <w:t xml:space="preserve">. </w:t>
      </w:r>
      <w:r w:rsidR="00C90325" w:rsidRPr="00A83C83">
        <w:rPr>
          <w:b/>
          <w:sz w:val="22"/>
          <w:szCs w:val="22"/>
          <w:lang w:eastAsia="ru-RU"/>
        </w:rPr>
        <w:t>РЕКВИЗИТЫ СТОРОН</w:t>
      </w:r>
    </w:p>
    <w:p w14:paraId="112113B7" w14:textId="77777777" w:rsidR="0008083A" w:rsidRPr="00E4789A" w:rsidRDefault="0008083A" w:rsidP="0008083A">
      <w:pPr>
        <w:widowControl w:val="0"/>
        <w:suppressAutoHyphens w:val="0"/>
        <w:autoSpaceDE w:val="0"/>
        <w:autoSpaceDN w:val="0"/>
        <w:jc w:val="both"/>
        <w:rPr>
          <w:sz w:val="22"/>
          <w:szCs w:val="22"/>
          <w:lang w:eastAsia="ru-RU"/>
        </w:rPr>
      </w:pPr>
    </w:p>
    <w:p w14:paraId="3CFE169E" w14:textId="77777777" w:rsidR="0008083A" w:rsidRPr="00E4789A" w:rsidRDefault="0008083A" w:rsidP="0008083A">
      <w:pPr>
        <w:widowControl w:val="0"/>
        <w:suppressAutoHyphens w:val="0"/>
        <w:autoSpaceDE w:val="0"/>
        <w:autoSpaceDN w:val="0"/>
        <w:jc w:val="both"/>
        <w:rPr>
          <w:sz w:val="22"/>
          <w:szCs w:val="22"/>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03"/>
        <w:gridCol w:w="4820"/>
      </w:tblGrid>
      <w:tr w:rsidR="00BB0BBF" w:rsidRPr="003443CA" w14:paraId="4933C50C" w14:textId="77777777" w:rsidTr="003443CA">
        <w:trPr>
          <w:trHeight w:val="1"/>
        </w:trPr>
        <w:tc>
          <w:tcPr>
            <w:tcW w:w="5103" w:type="dxa"/>
            <w:shd w:val="clear" w:color="auto" w:fill="FFFFFF"/>
            <w:tcMar>
              <w:top w:w="0" w:type="dxa"/>
              <w:left w:w="108" w:type="dxa"/>
              <w:bottom w:w="0" w:type="dxa"/>
              <w:right w:w="108" w:type="dxa"/>
            </w:tcMar>
            <w:hideMark/>
          </w:tcPr>
          <w:p w14:paraId="7AB67BA5" w14:textId="77777777" w:rsidR="00BB0BBF" w:rsidRPr="003443CA" w:rsidRDefault="00BB0BBF" w:rsidP="00BB0BBF">
            <w:pPr>
              <w:suppressAutoHyphens w:val="0"/>
              <w:rPr>
                <w:b/>
                <w:sz w:val="22"/>
                <w:szCs w:val="22"/>
                <w:lang w:eastAsia="ru-RU"/>
              </w:rPr>
            </w:pPr>
            <w:r w:rsidRPr="003443CA">
              <w:rPr>
                <w:b/>
                <w:sz w:val="22"/>
                <w:szCs w:val="22"/>
                <w:lang w:eastAsia="ru-RU"/>
              </w:rPr>
              <w:t>Поставщик:</w:t>
            </w:r>
          </w:p>
          <w:p w14:paraId="45B25763" w14:textId="77777777" w:rsidR="00BB0BBF" w:rsidRPr="003443CA" w:rsidRDefault="00BB0BBF" w:rsidP="00636152">
            <w:pPr>
              <w:pStyle w:val="afffc"/>
              <w:rPr>
                <w:lang w:eastAsia="ru-RU"/>
              </w:rPr>
            </w:pPr>
          </w:p>
        </w:tc>
        <w:tc>
          <w:tcPr>
            <w:tcW w:w="4820" w:type="dxa"/>
            <w:shd w:val="clear" w:color="auto" w:fill="FFFFFF"/>
          </w:tcPr>
          <w:p w14:paraId="65CF40E9" w14:textId="77777777" w:rsidR="00BB0BBF" w:rsidRPr="003443CA" w:rsidRDefault="00BB0BBF" w:rsidP="00BB0BBF">
            <w:pPr>
              <w:rPr>
                <w:b/>
                <w:sz w:val="22"/>
                <w:szCs w:val="22"/>
              </w:rPr>
            </w:pPr>
            <w:r w:rsidRPr="003443CA">
              <w:rPr>
                <w:b/>
                <w:sz w:val="22"/>
                <w:szCs w:val="22"/>
              </w:rPr>
              <w:t>Заказчик:</w:t>
            </w:r>
            <w:r w:rsidRPr="003443CA">
              <w:rPr>
                <w:sz w:val="22"/>
                <w:szCs w:val="22"/>
              </w:rPr>
              <w:t xml:space="preserve"> </w:t>
            </w:r>
            <w:r w:rsidRPr="003443CA">
              <w:rPr>
                <w:b/>
                <w:sz w:val="22"/>
                <w:szCs w:val="22"/>
              </w:rPr>
              <w:t>Федеральное государственное бюджетное учреждение «Национальный медицинский исследовательский центр кардиологии имени академика Е.И. Чазова» Министерства здравоохранения Российской Федерации</w:t>
            </w:r>
          </w:p>
          <w:p w14:paraId="5AFA2394" w14:textId="77777777" w:rsidR="00BB0BBF" w:rsidRPr="003443CA" w:rsidRDefault="00BB0BBF" w:rsidP="00BB0BBF">
            <w:pPr>
              <w:rPr>
                <w:b/>
                <w:sz w:val="22"/>
                <w:szCs w:val="22"/>
              </w:rPr>
            </w:pPr>
            <w:r w:rsidRPr="003443CA">
              <w:rPr>
                <w:b/>
                <w:sz w:val="22"/>
                <w:szCs w:val="22"/>
              </w:rPr>
              <w:t>(ФГБУ «НМИЦК им. ак. Е.И. Чазова» Минздрава России)</w:t>
            </w:r>
          </w:p>
        </w:tc>
      </w:tr>
      <w:tr w:rsidR="00BB0BBF" w:rsidRPr="003443CA" w14:paraId="378C3579" w14:textId="77777777" w:rsidTr="003443CA">
        <w:trPr>
          <w:trHeight w:val="1"/>
        </w:trPr>
        <w:tc>
          <w:tcPr>
            <w:tcW w:w="5103" w:type="dxa"/>
            <w:shd w:val="clear" w:color="auto" w:fill="FFFFFF"/>
            <w:tcMar>
              <w:top w:w="0" w:type="dxa"/>
              <w:left w:w="108" w:type="dxa"/>
              <w:bottom w:w="0" w:type="dxa"/>
              <w:right w:w="108" w:type="dxa"/>
            </w:tcMar>
          </w:tcPr>
          <w:p w14:paraId="621B46DB" w14:textId="1099563E" w:rsidR="00BB0BBF" w:rsidRPr="003443CA" w:rsidRDefault="00C90325" w:rsidP="00BB0BBF">
            <w:pPr>
              <w:suppressAutoHyphens w:val="0"/>
              <w:jc w:val="both"/>
              <w:rPr>
                <w:sz w:val="22"/>
                <w:szCs w:val="22"/>
                <w:lang w:eastAsia="ru-RU"/>
              </w:rPr>
            </w:pPr>
            <w:r w:rsidRPr="003443CA">
              <w:rPr>
                <w:sz w:val="22"/>
                <w:szCs w:val="22"/>
                <w:lang w:eastAsia="ru-RU"/>
              </w:rPr>
              <w:t>Юридический и почтовый адрес</w:t>
            </w:r>
            <w:r w:rsidR="00BB0BBF" w:rsidRPr="003443CA">
              <w:rPr>
                <w:sz w:val="22"/>
                <w:szCs w:val="22"/>
                <w:lang w:eastAsia="ru-RU"/>
              </w:rPr>
              <w:t xml:space="preserve">: </w:t>
            </w:r>
          </w:p>
          <w:p w14:paraId="4B7A362B" w14:textId="1B8F89F6" w:rsidR="00BB0BBF" w:rsidRPr="00B75B77" w:rsidRDefault="00BB0BBF" w:rsidP="00BB0BBF">
            <w:pPr>
              <w:suppressAutoHyphens w:val="0"/>
              <w:jc w:val="both"/>
              <w:rPr>
                <w:sz w:val="22"/>
                <w:szCs w:val="22"/>
                <w:lang w:eastAsia="ru-RU"/>
              </w:rPr>
            </w:pPr>
            <w:r w:rsidRPr="003443CA">
              <w:rPr>
                <w:sz w:val="22"/>
                <w:szCs w:val="22"/>
                <w:lang w:eastAsia="ru-RU"/>
              </w:rPr>
              <w:t>Тел</w:t>
            </w:r>
            <w:r w:rsidRPr="00B75B77">
              <w:rPr>
                <w:sz w:val="22"/>
                <w:szCs w:val="22"/>
                <w:lang w:eastAsia="ru-RU"/>
              </w:rPr>
              <w:t>.</w:t>
            </w:r>
            <w:r w:rsidR="003443CA" w:rsidRPr="00B75B77">
              <w:rPr>
                <w:sz w:val="22"/>
                <w:szCs w:val="22"/>
                <w:lang w:eastAsia="ru-RU"/>
              </w:rPr>
              <w:t xml:space="preserve"> </w:t>
            </w:r>
          </w:p>
          <w:p w14:paraId="2A7CFE11" w14:textId="6CAC5D42" w:rsidR="00BB0BBF" w:rsidRPr="00B75B77" w:rsidRDefault="00BB0BBF" w:rsidP="00BB0BBF">
            <w:pPr>
              <w:suppressAutoHyphens w:val="0"/>
              <w:jc w:val="both"/>
              <w:rPr>
                <w:sz w:val="22"/>
                <w:szCs w:val="22"/>
                <w:lang w:eastAsia="ru-RU"/>
              </w:rPr>
            </w:pPr>
            <w:r w:rsidRPr="003443CA">
              <w:rPr>
                <w:sz w:val="22"/>
                <w:szCs w:val="22"/>
                <w:lang w:val="en-US" w:eastAsia="ru-RU"/>
              </w:rPr>
              <w:t>E</w:t>
            </w:r>
            <w:r w:rsidRPr="00B75B77">
              <w:rPr>
                <w:sz w:val="22"/>
                <w:szCs w:val="22"/>
                <w:lang w:eastAsia="ru-RU"/>
              </w:rPr>
              <w:t>-</w:t>
            </w:r>
            <w:r w:rsidRPr="003443CA">
              <w:rPr>
                <w:sz w:val="22"/>
                <w:szCs w:val="22"/>
                <w:lang w:val="en-US" w:eastAsia="ru-RU"/>
              </w:rPr>
              <w:t>mail</w:t>
            </w:r>
            <w:r w:rsidRPr="00B75B77">
              <w:rPr>
                <w:sz w:val="22"/>
                <w:szCs w:val="22"/>
                <w:lang w:eastAsia="ru-RU"/>
              </w:rPr>
              <w:t>:</w:t>
            </w:r>
            <w:r w:rsidR="003443CA" w:rsidRPr="00B75B77">
              <w:rPr>
                <w:sz w:val="22"/>
                <w:szCs w:val="22"/>
                <w:lang w:eastAsia="ru-RU"/>
              </w:rPr>
              <w:t xml:space="preserve"> </w:t>
            </w:r>
          </w:p>
          <w:p w14:paraId="182BA1FA" w14:textId="2B82A457" w:rsidR="00BB0BBF" w:rsidRPr="003443CA" w:rsidRDefault="00BB0BBF" w:rsidP="00BB0BBF">
            <w:pPr>
              <w:suppressAutoHyphens w:val="0"/>
              <w:jc w:val="both"/>
              <w:rPr>
                <w:sz w:val="22"/>
                <w:szCs w:val="22"/>
                <w:lang w:eastAsia="ru-RU"/>
              </w:rPr>
            </w:pPr>
            <w:r w:rsidRPr="003443CA">
              <w:rPr>
                <w:sz w:val="22"/>
                <w:szCs w:val="22"/>
                <w:lang w:eastAsia="ru-RU"/>
              </w:rPr>
              <w:t>ОГРН</w:t>
            </w:r>
            <w:r w:rsidR="003443CA" w:rsidRPr="003443CA">
              <w:rPr>
                <w:sz w:val="22"/>
                <w:szCs w:val="22"/>
                <w:lang w:eastAsia="ru-RU"/>
              </w:rPr>
              <w:t xml:space="preserve"> </w:t>
            </w:r>
          </w:p>
          <w:p w14:paraId="5CF1B874" w14:textId="4DE75EB8" w:rsidR="00BB0BBF" w:rsidRPr="003443CA" w:rsidRDefault="00BB0BBF" w:rsidP="00BB0BBF">
            <w:pPr>
              <w:suppressAutoHyphens w:val="0"/>
              <w:jc w:val="both"/>
              <w:rPr>
                <w:sz w:val="22"/>
                <w:szCs w:val="22"/>
                <w:lang w:eastAsia="ru-RU"/>
              </w:rPr>
            </w:pPr>
            <w:r w:rsidRPr="003443CA">
              <w:rPr>
                <w:sz w:val="22"/>
                <w:szCs w:val="22"/>
                <w:lang w:eastAsia="ru-RU"/>
              </w:rPr>
              <w:t>ИНН</w:t>
            </w:r>
            <w:r w:rsidR="003443CA" w:rsidRPr="003443CA">
              <w:rPr>
                <w:sz w:val="22"/>
                <w:szCs w:val="22"/>
                <w:lang w:eastAsia="ru-RU"/>
              </w:rPr>
              <w:t xml:space="preserve"> </w:t>
            </w:r>
          </w:p>
          <w:p w14:paraId="403E22AA" w14:textId="40298CC4" w:rsidR="00BB0BBF" w:rsidRPr="003443CA" w:rsidRDefault="00BB0BBF" w:rsidP="00BB0BBF">
            <w:pPr>
              <w:suppressAutoHyphens w:val="0"/>
              <w:jc w:val="both"/>
              <w:rPr>
                <w:sz w:val="22"/>
                <w:szCs w:val="22"/>
                <w:lang w:eastAsia="ru-RU"/>
              </w:rPr>
            </w:pPr>
            <w:r w:rsidRPr="003443CA">
              <w:rPr>
                <w:sz w:val="22"/>
                <w:szCs w:val="22"/>
                <w:lang w:eastAsia="ru-RU"/>
              </w:rPr>
              <w:t>КПП</w:t>
            </w:r>
            <w:r w:rsidR="003443CA" w:rsidRPr="003443CA">
              <w:rPr>
                <w:sz w:val="22"/>
                <w:szCs w:val="22"/>
                <w:lang w:eastAsia="ru-RU"/>
              </w:rPr>
              <w:t xml:space="preserve"> </w:t>
            </w:r>
            <w:r w:rsidR="003443CA" w:rsidRPr="003443CA">
              <w:rPr>
                <w:sz w:val="22"/>
                <w:szCs w:val="22"/>
              </w:rPr>
              <w:t xml:space="preserve"> </w:t>
            </w:r>
          </w:p>
          <w:p w14:paraId="786A2898" w14:textId="1509FF77" w:rsidR="003443CA" w:rsidRPr="003443CA" w:rsidRDefault="00BB0BBF" w:rsidP="003443CA">
            <w:pPr>
              <w:suppressAutoHyphens w:val="0"/>
              <w:jc w:val="both"/>
              <w:rPr>
                <w:sz w:val="22"/>
                <w:szCs w:val="22"/>
              </w:rPr>
            </w:pPr>
            <w:r w:rsidRPr="003443CA">
              <w:rPr>
                <w:sz w:val="22"/>
                <w:szCs w:val="22"/>
                <w:lang w:eastAsia="ru-RU"/>
              </w:rPr>
              <w:t>р</w:t>
            </w:r>
            <w:r w:rsidR="003443CA" w:rsidRPr="003443CA">
              <w:rPr>
                <w:sz w:val="22"/>
                <w:szCs w:val="22"/>
                <w:lang w:eastAsia="ru-RU"/>
              </w:rPr>
              <w:t xml:space="preserve">/с  </w:t>
            </w:r>
          </w:p>
          <w:p w14:paraId="1BA4478E" w14:textId="3B9A3DEA" w:rsidR="003443CA" w:rsidRPr="003443CA" w:rsidRDefault="003443CA" w:rsidP="003443CA">
            <w:pPr>
              <w:pStyle w:val="afffc"/>
              <w:rPr>
                <w:rFonts w:ascii="Times New Roman" w:hAnsi="Times New Roman"/>
              </w:rPr>
            </w:pPr>
            <w:r w:rsidRPr="003443CA">
              <w:rPr>
                <w:rFonts w:ascii="Times New Roman" w:hAnsi="Times New Roman"/>
              </w:rPr>
              <w:t>БАНК;</w:t>
            </w:r>
          </w:p>
          <w:p w14:paraId="0859E1A4" w14:textId="27461100" w:rsidR="003443CA" w:rsidRPr="003443CA" w:rsidRDefault="003443CA" w:rsidP="003443CA">
            <w:pPr>
              <w:pStyle w:val="afffc"/>
              <w:rPr>
                <w:rFonts w:ascii="Times New Roman" w:hAnsi="Times New Roman"/>
              </w:rPr>
            </w:pPr>
            <w:r w:rsidRPr="003443CA">
              <w:rPr>
                <w:rFonts w:ascii="Times New Roman" w:hAnsi="Times New Roman"/>
              </w:rPr>
              <w:t>КОРР.СЧЕТ</w:t>
            </w:r>
          </w:p>
          <w:p w14:paraId="7B31F5E4" w14:textId="4607026B" w:rsidR="003443CA" w:rsidRPr="003443CA" w:rsidRDefault="003443CA" w:rsidP="003443CA">
            <w:pPr>
              <w:pStyle w:val="afffc"/>
              <w:rPr>
                <w:rFonts w:ascii="Times New Roman" w:hAnsi="Times New Roman"/>
              </w:rPr>
            </w:pPr>
            <w:r w:rsidRPr="003443CA">
              <w:rPr>
                <w:rFonts w:ascii="Times New Roman" w:hAnsi="Times New Roman"/>
              </w:rPr>
              <w:t>БИК;</w:t>
            </w:r>
          </w:p>
          <w:p w14:paraId="46B31733" w14:textId="15F49F69" w:rsidR="003443CA" w:rsidRPr="003443CA" w:rsidRDefault="003443CA" w:rsidP="003443CA">
            <w:pPr>
              <w:pStyle w:val="afffc"/>
              <w:rPr>
                <w:rFonts w:ascii="Times New Roman" w:hAnsi="Times New Roman"/>
              </w:rPr>
            </w:pPr>
            <w:r w:rsidRPr="003443CA">
              <w:rPr>
                <w:rFonts w:ascii="Times New Roman" w:hAnsi="Times New Roman"/>
              </w:rPr>
              <w:t>ОКВЭД;</w:t>
            </w:r>
          </w:p>
          <w:p w14:paraId="5F8DE49B" w14:textId="64943F22" w:rsidR="003443CA" w:rsidRPr="003443CA" w:rsidRDefault="003443CA" w:rsidP="003443CA">
            <w:pPr>
              <w:pStyle w:val="afffc"/>
              <w:rPr>
                <w:rFonts w:ascii="Times New Roman" w:hAnsi="Times New Roman"/>
              </w:rPr>
            </w:pPr>
            <w:r w:rsidRPr="003443CA">
              <w:rPr>
                <w:rFonts w:ascii="Times New Roman" w:hAnsi="Times New Roman"/>
              </w:rPr>
              <w:t>ОКТМО;</w:t>
            </w:r>
          </w:p>
          <w:p w14:paraId="6FB2AAEC" w14:textId="27D4BB35" w:rsidR="00BC392B" w:rsidRPr="003443CA" w:rsidRDefault="00BC392B" w:rsidP="00BB0BBF">
            <w:pPr>
              <w:suppressAutoHyphens w:val="0"/>
              <w:jc w:val="both"/>
              <w:rPr>
                <w:rFonts w:eastAsia="Calibri" w:cs="Calibri"/>
                <w:sz w:val="22"/>
                <w:szCs w:val="22"/>
              </w:rPr>
            </w:pPr>
          </w:p>
          <w:p w14:paraId="34540DA8" w14:textId="77777777" w:rsidR="00BC392B" w:rsidRPr="003443CA" w:rsidRDefault="00BC392B" w:rsidP="00BB0BBF">
            <w:pPr>
              <w:suppressAutoHyphens w:val="0"/>
              <w:jc w:val="both"/>
              <w:rPr>
                <w:sz w:val="22"/>
                <w:szCs w:val="22"/>
                <w:lang w:eastAsia="ru-RU"/>
              </w:rPr>
            </w:pPr>
            <w:r w:rsidRPr="003443CA">
              <w:rPr>
                <w:rFonts w:eastAsia="Lucida Sans Unicode"/>
                <w:sz w:val="22"/>
                <w:szCs w:val="22"/>
              </w:rPr>
              <w:t>Статус:</w:t>
            </w:r>
          </w:p>
          <w:p w14:paraId="179CAB7E" w14:textId="2646D9D7" w:rsidR="00BB0BBF" w:rsidRPr="003443CA" w:rsidRDefault="00BB0BBF" w:rsidP="00636152">
            <w:pPr>
              <w:suppressAutoHyphens w:val="0"/>
              <w:rPr>
                <w:sz w:val="22"/>
                <w:szCs w:val="22"/>
                <w:lang w:eastAsia="ru-RU"/>
              </w:rPr>
            </w:pPr>
            <w:r w:rsidRPr="003443CA">
              <w:rPr>
                <w:sz w:val="22"/>
                <w:szCs w:val="22"/>
                <w:lang w:eastAsia="ru-RU"/>
              </w:rPr>
              <w:lastRenderedPageBreak/>
              <w:t>Дата постановки на учет в налоговом органе:</w:t>
            </w:r>
            <w:r w:rsidR="003443CA" w:rsidRPr="003443CA">
              <w:rPr>
                <w:sz w:val="22"/>
                <w:szCs w:val="22"/>
                <w:lang w:eastAsia="ru-RU"/>
              </w:rPr>
              <w:t xml:space="preserve"> </w:t>
            </w:r>
          </w:p>
        </w:tc>
        <w:tc>
          <w:tcPr>
            <w:tcW w:w="4820" w:type="dxa"/>
            <w:shd w:val="clear" w:color="auto" w:fill="FFFFFF"/>
          </w:tcPr>
          <w:p w14:paraId="706BC2DC" w14:textId="77777777" w:rsidR="00BB0BBF" w:rsidRPr="003443CA" w:rsidRDefault="00BB0BBF" w:rsidP="00BB0BBF">
            <w:pPr>
              <w:rPr>
                <w:sz w:val="22"/>
                <w:szCs w:val="22"/>
              </w:rPr>
            </w:pPr>
            <w:r w:rsidRPr="003443CA">
              <w:rPr>
                <w:sz w:val="22"/>
                <w:szCs w:val="22"/>
              </w:rPr>
              <w:lastRenderedPageBreak/>
              <w:t xml:space="preserve">Юридический и почтовый адрес: 121552, </w:t>
            </w:r>
          </w:p>
          <w:p w14:paraId="711F53B3" w14:textId="4266BE4E" w:rsidR="00BB0BBF" w:rsidRPr="003443CA" w:rsidRDefault="00BB0BBF" w:rsidP="00BB0BBF">
            <w:pPr>
              <w:rPr>
                <w:sz w:val="22"/>
                <w:szCs w:val="22"/>
              </w:rPr>
            </w:pPr>
            <w:r w:rsidRPr="003443CA">
              <w:rPr>
                <w:sz w:val="22"/>
                <w:szCs w:val="22"/>
              </w:rPr>
              <w:t xml:space="preserve">г. Москва, </w:t>
            </w:r>
            <w:r w:rsidR="00A05E2A" w:rsidRPr="003443CA">
              <w:rPr>
                <w:sz w:val="22"/>
                <w:szCs w:val="22"/>
              </w:rPr>
              <w:t>ул. Академика Чазова,</w:t>
            </w:r>
            <w:r w:rsidRPr="003443CA">
              <w:rPr>
                <w:sz w:val="22"/>
                <w:szCs w:val="22"/>
              </w:rPr>
              <w:t xml:space="preserve"> д. 15А</w:t>
            </w:r>
          </w:p>
          <w:p w14:paraId="59DAFBE0" w14:textId="77777777" w:rsidR="00BB0BBF" w:rsidRPr="003443CA" w:rsidRDefault="00BB0BBF" w:rsidP="00BB0BBF">
            <w:pPr>
              <w:rPr>
                <w:sz w:val="22"/>
                <w:szCs w:val="22"/>
              </w:rPr>
            </w:pPr>
            <w:r w:rsidRPr="003443CA">
              <w:rPr>
                <w:sz w:val="22"/>
                <w:szCs w:val="22"/>
              </w:rPr>
              <w:t>Тел/факс: (495) 414-72-50/ (495) 414-64-03</w:t>
            </w:r>
          </w:p>
          <w:p w14:paraId="40FDB856" w14:textId="77777777" w:rsidR="00BB0BBF" w:rsidRPr="003443CA" w:rsidRDefault="00BB0BBF" w:rsidP="00BB0BBF">
            <w:pPr>
              <w:rPr>
                <w:sz w:val="22"/>
                <w:szCs w:val="22"/>
              </w:rPr>
            </w:pPr>
            <w:r w:rsidRPr="003443CA">
              <w:rPr>
                <w:sz w:val="22"/>
                <w:szCs w:val="22"/>
              </w:rPr>
              <w:t>Тел. Аптека: 8 (495)414-63-17, 65-91</w:t>
            </w:r>
          </w:p>
          <w:p w14:paraId="60958DA9" w14:textId="56B0B5B2" w:rsidR="00BB0BBF" w:rsidRPr="003443CA" w:rsidRDefault="00BB0BBF" w:rsidP="00BB0BBF">
            <w:pPr>
              <w:rPr>
                <w:sz w:val="22"/>
                <w:szCs w:val="22"/>
              </w:rPr>
            </w:pPr>
            <w:r w:rsidRPr="003443CA">
              <w:rPr>
                <w:sz w:val="22"/>
                <w:szCs w:val="22"/>
                <w:lang w:val="en-US"/>
              </w:rPr>
              <w:t>E</w:t>
            </w:r>
            <w:r w:rsidRPr="003443CA">
              <w:rPr>
                <w:sz w:val="22"/>
                <w:szCs w:val="22"/>
              </w:rPr>
              <w:t>-</w:t>
            </w:r>
            <w:r w:rsidRPr="003443CA">
              <w:rPr>
                <w:sz w:val="22"/>
                <w:szCs w:val="22"/>
                <w:lang w:val="en-US"/>
              </w:rPr>
              <w:t>mail</w:t>
            </w:r>
            <w:r w:rsidRPr="003443CA">
              <w:rPr>
                <w:sz w:val="22"/>
                <w:szCs w:val="22"/>
              </w:rPr>
              <w:t xml:space="preserve">: </w:t>
            </w:r>
            <w:hyperlink r:id="rId13" w:history="1">
              <w:r w:rsidRPr="003443CA">
                <w:rPr>
                  <w:rStyle w:val="a5"/>
                  <w:sz w:val="22"/>
                  <w:szCs w:val="22"/>
                  <w:lang w:val="en-US"/>
                </w:rPr>
                <w:t>omts</w:t>
              </w:r>
              <w:r w:rsidRPr="003443CA">
                <w:rPr>
                  <w:rStyle w:val="a5"/>
                  <w:sz w:val="22"/>
                  <w:szCs w:val="22"/>
                </w:rPr>
                <w:t>-</w:t>
              </w:r>
              <w:r w:rsidRPr="003443CA">
                <w:rPr>
                  <w:rStyle w:val="a5"/>
                  <w:sz w:val="22"/>
                  <w:szCs w:val="22"/>
                  <w:lang w:val="en-US"/>
                </w:rPr>
                <w:t>kardio</w:t>
              </w:r>
              <w:r w:rsidRPr="003443CA">
                <w:rPr>
                  <w:rStyle w:val="a5"/>
                  <w:sz w:val="22"/>
                  <w:szCs w:val="22"/>
                </w:rPr>
                <w:t>@</w:t>
              </w:r>
              <w:r w:rsidRPr="003443CA">
                <w:rPr>
                  <w:rStyle w:val="a5"/>
                  <w:sz w:val="22"/>
                  <w:szCs w:val="22"/>
                  <w:lang w:val="en-US"/>
                </w:rPr>
                <w:t>yandex</w:t>
              </w:r>
              <w:r w:rsidRPr="003443CA">
                <w:rPr>
                  <w:rStyle w:val="a5"/>
                  <w:sz w:val="22"/>
                  <w:szCs w:val="22"/>
                </w:rPr>
                <w:t>.</w:t>
              </w:r>
              <w:r w:rsidRPr="003443CA">
                <w:rPr>
                  <w:rStyle w:val="a5"/>
                  <w:sz w:val="22"/>
                  <w:szCs w:val="22"/>
                  <w:lang w:val="en-US"/>
                </w:rPr>
                <w:t>ru</w:t>
              </w:r>
            </w:hyperlink>
            <w:r w:rsidRPr="003443CA">
              <w:rPr>
                <w:sz w:val="22"/>
                <w:szCs w:val="22"/>
              </w:rPr>
              <w:t xml:space="preserve">, </w:t>
            </w:r>
            <w:r w:rsidR="003F7209" w:rsidRPr="003443CA">
              <w:rPr>
                <w:sz w:val="22"/>
                <w:szCs w:val="22"/>
                <w:lang w:val="en-US"/>
              </w:rPr>
              <w:t>EVVlasova</w:t>
            </w:r>
            <w:r w:rsidR="003F7209" w:rsidRPr="003443CA">
              <w:rPr>
                <w:sz w:val="22"/>
                <w:szCs w:val="22"/>
              </w:rPr>
              <w:t>@</w:t>
            </w:r>
            <w:r w:rsidR="003F7209" w:rsidRPr="003443CA">
              <w:rPr>
                <w:sz w:val="22"/>
                <w:szCs w:val="22"/>
                <w:lang w:val="en-US"/>
              </w:rPr>
              <w:t>Cardio</w:t>
            </w:r>
            <w:r w:rsidR="003F7209" w:rsidRPr="003443CA">
              <w:rPr>
                <w:sz w:val="22"/>
                <w:szCs w:val="22"/>
              </w:rPr>
              <w:t>.</w:t>
            </w:r>
            <w:r w:rsidR="003F7209" w:rsidRPr="003443CA">
              <w:rPr>
                <w:sz w:val="22"/>
                <w:szCs w:val="22"/>
                <w:lang w:val="en-US"/>
              </w:rPr>
              <w:t>ru</w:t>
            </w:r>
          </w:p>
          <w:p w14:paraId="6468851A" w14:textId="77777777" w:rsidR="00BB0BBF" w:rsidRPr="003443CA" w:rsidRDefault="00BB0BBF" w:rsidP="00BB0BBF">
            <w:pPr>
              <w:rPr>
                <w:sz w:val="22"/>
                <w:szCs w:val="22"/>
              </w:rPr>
            </w:pPr>
            <w:r w:rsidRPr="003443CA">
              <w:rPr>
                <w:sz w:val="22"/>
                <w:szCs w:val="22"/>
              </w:rPr>
              <w:t>ОГРН 1037739144640</w:t>
            </w:r>
          </w:p>
          <w:p w14:paraId="18C72830" w14:textId="77777777" w:rsidR="00BB0BBF" w:rsidRPr="003443CA" w:rsidRDefault="00BB0BBF" w:rsidP="00BB0BBF">
            <w:pPr>
              <w:rPr>
                <w:sz w:val="22"/>
                <w:szCs w:val="22"/>
              </w:rPr>
            </w:pPr>
            <w:r w:rsidRPr="003443CA">
              <w:rPr>
                <w:sz w:val="22"/>
                <w:szCs w:val="22"/>
              </w:rPr>
              <w:t xml:space="preserve">ИНН 7731243467 </w:t>
            </w:r>
          </w:p>
          <w:p w14:paraId="2B5D88F0" w14:textId="77777777" w:rsidR="00BB0BBF" w:rsidRPr="003443CA" w:rsidRDefault="00BB0BBF" w:rsidP="00BB0BBF">
            <w:pPr>
              <w:rPr>
                <w:sz w:val="22"/>
                <w:szCs w:val="22"/>
              </w:rPr>
            </w:pPr>
            <w:r w:rsidRPr="003443CA">
              <w:rPr>
                <w:sz w:val="22"/>
                <w:szCs w:val="22"/>
              </w:rPr>
              <w:t>КПП 773101001</w:t>
            </w:r>
          </w:p>
          <w:p w14:paraId="3E5B2E50" w14:textId="77777777" w:rsidR="00BB0BBF" w:rsidRPr="003443CA" w:rsidRDefault="00BB0BBF" w:rsidP="00BB0BBF">
            <w:pPr>
              <w:rPr>
                <w:sz w:val="22"/>
                <w:szCs w:val="22"/>
              </w:rPr>
            </w:pPr>
            <w:r w:rsidRPr="003443CA">
              <w:rPr>
                <w:sz w:val="22"/>
                <w:szCs w:val="22"/>
              </w:rPr>
              <w:t>л/с 20736Ц36880,</w:t>
            </w:r>
          </w:p>
          <w:p w14:paraId="4B0C85B5" w14:textId="77777777" w:rsidR="00BB0BBF" w:rsidRPr="003443CA" w:rsidRDefault="00BB0BBF" w:rsidP="00BB0BBF">
            <w:pPr>
              <w:rPr>
                <w:sz w:val="22"/>
                <w:szCs w:val="22"/>
              </w:rPr>
            </w:pPr>
            <w:r w:rsidRPr="003443CA">
              <w:rPr>
                <w:sz w:val="22"/>
                <w:szCs w:val="22"/>
              </w:rPr>
              <w:t>л/с 21736Ц36880,</w:t>
            </w:r>
          </w:p>
          <w:p w14:paraId="3A725801" w14:textId="77777777" w:rsidR="00BB0BBF" w:rsidRPr="003443CA" w:rsidRDefault="00BB0BBF" w:rsidP="00BB0BBF">
            <w:pPr>
              <w:rPr>
                <w:sz w:val="22"/>
                <w:szCs w:val="22"/>
              </w:rPr>
            </w:pPr>
            <w:r w:rsidRPr="003443CA">
              <w:rPr>
                <w:sz w:val="22"/>
                <w:szCs w:val="22"/>
              </w:rPr>
              <w:t>л/с 22736Ц36880</w:t>
            </w:r>
          </w:p>
          <w:p w14:paraId="4FA703BE" w14:textId="77777777" w:rsidR="00BB0BBF" w:rsidRPr="003443CA" w:rsidRDefault="00BB0BBF" w:rsidP="00BB0BBF">
            <w:pPr>
              <w:rPr>
                <w:sz w:val="22"/>
                <w:szCs w:val="22"/>
              </w:rPr>
            </w:pPr>
            <w:r w:rsidRPr="003443CA">
              <w:rPr>
                <w:sz w:val="22"/>
                <w:szCs w:val="22"/>
              </w:rPr>
              <w:t>в Управлении Федерального казначейства по г. Москве</w:t>
            </w:r>
          </w:p>
          <w:p w14:paraId="554760A5" w14:textId="77777777" w:rsidR="00BB0BBF" w:rsidRPr="003443CA" w:rsidRDefault="00BB0BBF" w:rsidP="00BB0BBF">
            <w:pPr>
              <w:rPr>
                <w:sz w:val="22"/>
                <w:szCs w:val="22"/>
              </w:rPr>
            </w:pPr>
            <w:r w:rsidRPr="003443CA">
              <w:rPr>
                <w:sz w:val="22"/>
                <w:szCs w:val="22"/>
              </w:rPr>
              <w:lastRenderedPageBreak/>
              <w:t>счет (р/с) 03214643000000017300</w:t>
            </w:r>
          </w:p>
          <w:p w14:paraId="2E5384DE" w14:textId="72BB8281" w:rsidR="00BB0BBF" w:rsidRPr="003443CA" w:rsidRDefault="00BB0BBF" w:rsidP="00BB0BBF">
            <w:pPr>
              <w:rPr>
                <w:sz w:val="22"/>
                <w:szCs w:val="22"/>
              </w:rPr>
            </w:pPr>
            <w:r w:rsidRPr="003443CA">
              <w:rPr>
                <w:sz w:val="22"/>
                <w:szCs w:val="22"/>
              </w:rPr>
              <w:t xml:space="preserve">Банк: </w:t>
            </w:r>
            <w:r w:rsidR="002218B0">
              <w:rPr>
                <w:sz w:val="22"/>
                <w:szCs w:val="22"/>
              </w:rPr>
              <w:t>ОКЦ № 1 ГУ Банка России по</w:t>
            </w:r>
            <w:r w:rsidR="00492540" w:rsidRPr="00492540">
              <w:rPr>
                <w:sz w:val="22"/>
                <w:szCs w:val="22"/>
              </w:rPr>
              <w:t xml:space="preserve"> ЦФО//УФК ПО Г.МОСКВЕ, г Москва</w:t>
            </w:r>
          </w:p>
          <w:p w14:paraId="551CF3D7" w14:textId="77777777" w:rsidR="00BB0BBF" w:rsidRPr="003443CA" w:rsidRDefault="00BB0BBF" w:rsidP="00BB0BBF">
            <w:pPr>
              <w:rPr>
                <w:sz w:val="22"/>
                <w:szCs w:val="22"/>
              </w:rPr>
            </w:pPr>
            <w:r w:rsidRPr="003443CA">
              <w:rPr>
                <w:sz w:val="22"/>
                <w:szCs w:val="22"/>
              </w:rPr>
              <w:t>счет банка (к/с) 40102810545370000003</w:t>
            </w:r>
          </w:p>
          <w:p w14:paraId="52C36BFA" w14:textId="77777777" w:rsidR="00BB0BBF" w:rsidRPr="003443CA" w:rsidRDefault="00BB0BBF" w:rsidP="00BB0BBF">
            <w:pPr>
              <w:rPr>
                <w:sz w:val="22"/>
                <w:szCs w:val="22"/>
              </w:rPr>
            </w:pPr>
            <w:r w:rsidRPr="003443CA">
              <w:rPr>
                <w:sz w:val="22"/>
                <w:szCs w:val="22"/>
              </w:rPr>
              <w:t>БИК 004525988</w:t>
            </w:r>
          </w:p>
          <w:p w14:paraId="2E122CBD" w14:textId="77777777" w:rsidR="00BB0BBF" w:rsidRPr="003443CA" w:rsidRDefault="00BB0BBF" w:rsidP="00BB0BBF">
            <w:pPr>
              <w:rPr>
                <w:sz w:val="22"/>
                <w:szCs w:val="22"/>
              </w:rPr>
            </w:pPr>
            <w:r w:rsidRPr="003443CA">
              <w:rPr>
                <w:sz w:val="22"/>
                <w:szCs w:val="22"/>
              </w:rPr>
              <w:t xml:space="preserve">ОКПО 01897535/ОКТМО 45320000/ </w:t>
            </w:r>
          </w:p>
          <w:p w14:paraId="0A4B1D1D" w14:textId="77777777" w:rsidR="00BB0BBF" w:rsidRPr="003443CA" w:rsidRDefault="00BB0BBF" w:rsidP="00BB0BBF">
            <w:pPr>
              <w:rPr>
                <w:rFonts w:eastAsia="Lucida Sans Unicode"/>
                <w:sz w:val="22"/>
                <w:szCs w:val="22"/>
              </w:rPr>
            </w:pPr>
            <w:r w:rsidRPr="003443CA">
              <w:rPr>
                <w:rFonts w:eastAsia="Lucida Sans Unicode"/>
                <w:sz w:val="22"/>
                <w:szCs w:val="22"/>
              </w:rPr>
              <w:t>ОКОПФ 75103</w:t>
            </w:r>
          </w:p>
          <w:p w14:paraId="7EA89BD3" w14:textId="77777777" w:rsidR="00BB0BBF" w:rsidRPr="003443CA" w:rsidRDefault="00BB0BBF" w:rsidP="00BB0BBF">
            <w:pPr>
              <w:rPr>
                <w:sz w:val="22"/>
                <w:szCs w:val="22"/>
              </w:rPr>
            </w:pPr>
            <w:r w:rsidRPr="003443CA">
              <w:rPr>
                <w:sz w:val="22"/>
                <w:szCs w:val="22"/>
              </w:rPr>
              <w:t>Идентификационный код заказчика   17731243467773101001</w:t>
            </w:r>
          </w:p>
          <w:p w14:paraId="256EF9FF" w14:textId="77777777" w:rsidR="00BB0BBF" w:rsidRPr="003443CA" w:rsidRDefault="00BB0BBF" w:rsidP="00BB0BBF">
            <w:pPr>
              <w:rPr>
                <w:sz w:val="22"/>
                <w:szCs w:val="22"/>
              </w:rPr>
            </w:pPr>
            <w:r w:rsidRPr="003443CA">
              <w:rPr>
                <w:sz w:val="22"/>
                <w:szCs w:val="22"/>
              </w:rPr>
              <w:t>Дата постановки на учет в налоговом органе 11 февраля 1993 г.</w:t>
            </w:r>
          </w:p>
          <w:p w14:paraId="2D79675B" w14:textId="77777777" w:rsidR="00BB0BBF" w:rsidRPr="003443CA" w:rsidRDefault="00BB0BBF" w:rsidP="00BB0BBF">
            <w:pPr>
              <w:rPr>
                <w:sz w:val="22"/>
                <w:szCs w:val="22"/>
              </w:rPr>
            </w:pPr>
            <w:r w:rsidRPr="003443CA">
              <w:rPr>
                <w:sz w:val="22"/>
                <w:szCs w:val="22"/>
              </w:rPr>
              <w:t>Идентификатор МД 00000000252598</w:t>
            </w:r>
          </w:p>
          <w:p w14:paraId="257EDEFC" w14:textId="77777777" w:rsidR="00BB0BBF" w:rsidRPr="003443CA" w:rsidRDefault="00BB0BBF" w:rsidP="00BB0BBF">
            <w:pPr>
              <w:rPr>
                <w:sz w:val="22"/>
                <w:szCs w:val="22"/>
              </w:rPr>
            </w:pPr>
            <w:r w:rsidRPr="003443CA">
              <w:rPr>
                <w:sz w:val="22"/>
                <w:szCs w:val="22"/>
              </w:rPr>
              <w:t xml:space="preserve">Идентификатор ФИАС </w:t>
            </w:r>
          </w:p>
          <w:p w14:paraId="0F3D239F" w14:textId="77777777" w:rsidR="00BB0BBF" w:rsidRPr="003443CA" w:rsidRDefault="00BB0BBF" w:rsidP="00BB0BBF">
            <w:pPr>
              <w:rPr>
                <w:sz w:val="22"/>
                <w:szCs w:val="22"/>
              </w:rPr>
            </w:pPr>
            <w:r w:rsidRPr="003443CA">
              <w:rPr>
                <w:sz w:val="22"/>
                <w:szCs w:val="22"/>
              </w:rPr>
              <w:t>92</w:t>
            </w:r>
            <w:r w:rsidRPr="003443CA">
              <w:rPr>
                <w:sz w:val="22"/>
                <w:szCs w:val="22"/>
                <w:lang w:val="en-US"/>
              </w:rPr>
              <w:t>cbcc</w:t>
            </w:r>
            <w:r w:rsidRPr="003443CA">
              <w:rPr>
                <w:sz w:val="22"/>
                <w:szCs w:val="22"/>
              </w:rPr>
              <w:t>75-02</w:t>
            </w:r>
            <w:r w:rsidRPr="003443CA">
              <w:rPr>
                <w:sz w:val="22"/>
                <w:szCs w:val="22"/>
                <w:lang w:val="en-US"/>
              </w:rPr>
              <w:t>b</w:t>
            </w:r>
            <w:r w:rsidRPr="003443CA">
              <w:rPr>
                <w:sz w:val="22"/>
                <w:szCs w:val="22"/>
              </w:rPr>
              <w:t>2-4</w:t>
            </w:r>
            <w:r w:rsidRPr="003443CA">
              <w:rPr>
                <w:sz w:val="22"/>
                <w:szCs w:val="22"/>
                <w:lang w:val="en-US"/>
              </w:rPr>
              <w:t>a</w:t>
            </w:r>
            <w:r w:rsidRPr="003443CA">
              <w:rPr>
                <w:sz w:val="22"/>
                <w:szCs w:val="22"/>
              </w:rPr>
              <w:t>74-</w:t>
            </w:r>
            <w:r w:rsidRPr="003443CA">
              <w:rPr>
                <w:sz w:val="22"/>
                <w:szCs w:val="22"/>
                <w:lang w:val="en-US"/>
              </w:rPr>
              <w:t>ac</w:t>
            </w:r>
            <w:r w:rsidRPr="003443CA">
              <w:rPr>
                <w:sz w:val="22"/>
                <w:szCs w:val="22"/>
              </w:rPr>
              <w:t>33-</w:t>
            </w:r>
            <w:r w:rsidRPr="003443CA">
              <w:rPr>
                <w:sz w:val="22"/>
                <w:szCs w:val="22"/>
                <w:lang w:val="en-US"/>
              </w:rPr>
              <w:t>cc</w:t>
            </w:r>
            <w:r w:rsidRPr="003443CA">
              <w:rPr>
                <w:sz w:val="22"/>
                <w:szCs w:val="22"/>
              </w:rPr>
              <w:t>2</w:t>
            </w:r>
            <w:r w:rsidRPr="003443CA">
              <w:rPr>
                <w:sz w:val="22"/>
                <w:szCs w:val="22"/>
                <w:lang w:val="en-US"/>
              </w:rPr>
              <w:t>fcdac</w:t>
            </w:r>
            <w:r w:rsidRPr="003443CA">
              <w:rPr>
                <w:sz w:val="22"/>
                <w:szCs w:val="22"/>
              </w:rPr>
              <w:t>25</w:t>
            </w:r>
            <w:r w:rsidRPr="003443CA">
              <w:rPr>
                <w:sz w:val="22"/>
                <w:szCs w:val="22"/>
                <w:lang w:val="en-US"/>
              </w:rPr>
              <w:t>bc</w:t>
            </w:r>
          </w:p>
        </w:tc>
      </w:tr>
    </w:tbl>
    <w:p w14:paraId="18EC2AF7" w14:textId="77777777" w:rsidR="0008083A" w:rsidRPr="00E4789A" w:rsidRDefault="0008083A" w:rsidP="0008083A">
      <w:pPr>
        <w:widowControl w:val="0"/>
        <w:suppressAutoHyphens w:val="0"/>
        <w:autoSpaceDE w:val="0"/>
        <w:autoSpaceDN w:val="0"/>
        <w:outlineLvl w:val="1"/>
        <w:rPr>
          <w:sz w:val="22"/>
          <w:szCs w:val="22"/>
          <w:lang w:eastAsia="ru-RU"/>
        </w:rPr>
        <w:sectPr w:rsidR="0008083A" w:rsidRPr="00E4789A" w:rsidSect="00AD5077">
          <w:headerReference w:type="first" r:id="rId14"/>
          <w:pgSz w:w="11900" w:h="16840" w:code="9"/>
          <w:pgMar w:top="567" w:right="567" w:bottom="567" w:left="993" w:header="709" w:footer="709" w:gutter="0"/>
          <w:cols w:space="708"/>
          <w:titlePg/>
          <w:docGrid w:linePitch="299"/>
        </w:sectPr>
      </w:pPr>
    </w:p>
    <w:p w14:paraId="7AAD5E01" w14:textId="3ABEC5DD" w:rsidR="0008083A" w:rsidRPr="00E4789A" w:rsidRDefault="0008083A" w:rsidP="00A83C83">
      <w:pPr>
        <w:widowControl w:val="0"/>
        <w:tabs>
          <w:tab w:val="left" w:pos="6649"/>
          <w:tab w:val="right" w:pos="9638"/>
        </w:tabs>
        <w:suppressAutoHyphens w:val="0"/>
        <w:autoSpaceDE w:val="0"/>
        <w:autoSpaceDN w:val="0"/>
        <w:outlineLvl w:val="1"/>
        <w:rPr>
          <w:sz w:val="22"/>
          <w:szCs w:val="22"/>
          <w:lang w:eastAsia="ru-RU"/>
        </w:rPr>
      </w:pPr>
      <w:r w:rsidRPr="00E4789A">
        <w:rPr>
          <w:sz w:val="22"/>
          <w:szCs w:val="22"/>
          <w:lang w:eastAsia="ru-RU"/>
        </w:rPr>
        <w:lastRenderedPageBreak/>
        <w:tab/>
      </w:r>
    </w:p>
    <w:p w14:paraId="17150BBC" w14:textId="77777777" w:rsidR="00A83C83" w:rsidRPr="00A83C83" w:rsidRDefault="0008083A" w:rsidP="00A83C83">
      <w:pPr>
        <w:suppressAutoHyphens w:val="0"/>
        <w:jc w:val="right"/>
        <w:rPr>
          <w:sz w:val="22"/>
          <w:szCs w:val="22"/>
          <w:lang w:eastAsia="ru-RU"/>
        </w:rPr>
      </w:pPr>
      <w:r w:rsidRPr="00E4789A">
        <w:rPr>
          <w:sz w:val="22"/>
          <w:szCs w:val="22"/>
          <w:lang w:eastAsia="ru-RU"/>
        </w:rPr>
        <w:tab/>
        <w:t xml:space="preserve">    </w:t>
      </w:r>
      <w:r w:rsidR="00A83C83" w:rsidRPr="00A83C83">
        <w:rPr>
          <w:sz w:val="22"/>
          <w:szCs w:val="22"/>
          <w:lang w:eastAsia="ru-RU"/>
        </w:rPr>
        <w:t>Приложение №1</w:t>
      </w:r>
    </w:p>
    <w:p w14:paraId="1D6FE7D7" w14:textId="77777777" w:rsidR="00A83C83" w:rsidRPr="00A83C83" w:rsidRDefault="00A83C83" w:rsidP="00A83C83">
      <w:pPr>
        <w:suppressAutoHyphens w:val="0"/>
        <w:jc w:val="right"/>
        <w:rPr>
          <w:sz w:val="22"/>
          <w:szCs w:val="22"/>
          <w:lang w:eastAsia="ru-RU"/>
        </w:rPr>
      </w:pPr>
      <w:r w:rsidRPr="00A83C83">
        <w:rPr>
          <w:sz w:val="22"/>
          <w:szCs w:val="22"/>
          <w:lang w:eastAsia="ru-RU"/>
        </w:rPr>
        <w:t xml:space="preserve">к дополнительному файлу к электронному контракту, </w:t>
      </w:r>
    </w:p>
    <w:p w14:paraId="691DF3F3" w14:textId="12828E29" w:rsidR="00A83C83" w:rsidRPr="00A83C83" w:rsidRDefault="00A83C83" w:rsidP="00A83C83">
      <w:pPr>
        <w:suppressAutoHyphens w:val="0"/>
        <w:jc w:val="right"/>
        <w:rPr>
          <w:sz w:val="22"/>
          <w:szCs w:val="22"/>
          <w:lang w:eastAsia="ru-RU"/>
        </w:rPr>
      </w:pPr>
      <w:r w:rsidRPr="00A83C83">
        <w:rPr>
          <w:sz w:val="22"/>
          <w:szCs w:val="22"/>
          <w:lang w:eastAsia="ru-RU"/>
        </w:rPr>
        <w:t xml:space="preserve">сформированному с использованием </w:t>
      </w:r>
      <w:r w:rsidR="002F2A64" w:rsidRPr="002F2A64">
        <w:rPr>
          <w:sz w:val="22"/>
          <w:szCs w:val="22"/>
          <w:lang w:eastAsia="ru-RU"/>
        </w:rPr>
        <w:t xml:space="preserve">ЕАТ </w:t>
      </w:r>
    </w:p>
    <w:p w14:paraId="3D24B11B" w14:textId="7A32625C" w:rsidR="00A83C83" w:rsidRPr="00A83C83" w:rsidRDefault="00A83C83" w:rsidP="00A83C83">
      <w:pPr>
        <w:suppressAutoHyphens w:val="0"/>
        <w:rPr>
          <w:sz w:val="22"/>
          <w:szCs w:val="22"/>
          <w:lang w:eastAsia="ru-RU"/>
        </w:rPr>
      </w:pPr>
      <w:r w:rsidRPr="00A83C83">
        <w:rPr>
          <w:sz w:val="22"/>
          <w:szCs w:val="22"/>
          <w:lang w:eastAsia="ru-RU"/>
        </w:rPr>
        <w:t>___________________________________________________________</w:t>
      </w:r>
      <w:r w:rsidR="005A46D3">
        <w:rPr>
          <w:sz w:val="22"/>
          <w:szCs w:val="22"/>
          <w:lang w:eastAsia="ru-RU"/>
        </w:rPr>
        <w:t>____________________________</w:t>
      </w:r>
    </w:p>
    <w:p w14:paraId="43AB2E01" w14:textId="0CF99B33" w:rsidR="00A83C83" w:rsidRPr="00A83C83" w:rsidRDefault="00A83C83" w:rsidP="00A83C83">
      <w:pPr>
        <w:suppressAutoHyphens w:val="0"/>
        <w:ind w:firstLine="480"/>
        <w:jc w:val="both"/>
        <w:rPr>
          <w:sz w:val="22"/>
          <w:szCs w:val="22"/>
          <w:lang w:eastAsia="ru-RU"/>
        </w:rPr>
      </w:pPr>
      <w:r w:rsidRPr="00A83C83">
        <w:rPr>
          <w:sz w:val="22"/>
          <w:szCs w:val="22"/>
          <w:lang w:eastAsia="ru-RU"/>
        </w:rPr>
        <w:t>В целях надлежащего исполнения пункта 1.</w:t>
      </w:r>
      <w:r>
        <w:rPr>
          <w:sz w:val="22"/>
          <w:szCs w:val="22"/>
          <w:lang w:eastAsia="ru-RU"/>
        </w:rPr>
        <w:t>3</w:t>
      </w:r>
      <w:r w:rsidRPr="00A83C83">
        <w:rPr>
          <w:sz w:val="22"/>
          <w:szCs w:val="22"/>
          <w:lang w:eastAsia="ru-RU"/>
        </w:rPr>
        <w:t>. Дополнительного файлом к электронному контракту Стороны согласовали следующую форму заявки на поставку товаров:</w:t>
      </w:r>
    </w:p>
    <w:p w14:paraId="1910A3FF" w14:textId="612A62A2" w:rsidR="00A83C83" w:rsidRPr="00A83C83" w:rsidRDefault="00A83C83" w:rsidP="00A83C83">
      <w:pPr>
        <w:suppressAutoHyphens w:val="0"/>
        <w:rPr>
          <w:sz w:val="22"/>
          <w:szCs w:val="22"/>
          <w:lang w:eastAsia="ru-RU"/>
        </w:rPr>
      </w:pPr>
      <w:r w:rsidRPr="00A83C83">
        <w:rPr>
          <w:sz w:val="22"/>
          <w:szCs w:val="22"/>
          <w:lang w:eastAsia="ru-RU"/>
        </w:rPr>
        <w:t>____________________________________________________________</w:t>
      </w:r>
      <w:r w:rsidR="005A46D3">
        <w:rPr>
          <w:sz w:val="22"/>
          <w:szCs w:val="22"/>
          <w:lang w:eastAsia="ru-RU"/>
        </w:rPr>
        <w:t>___________________________</w:t>
      </w:r>
    </w:p>
    <w:p w14:paraId="2E7039FD" w14:textId="77777777" w:rsidR="00A83C83" w:rsidRPr="00A83C83" w:rsidRDefault="00A83C83" w:rsidP="00A83C83">
      <w:pPr>
        <w:suppressAutoHyphens w:val="0"/>
        <w:jc w:val="center"/>
        <w:rPr>
          <w:sz w:val="22"/>
          <w:szCs w:val="22"/>
          <w:lang w:eastAsia="ru-RU"/>
        </w:rPr>
      </w:pPr>
    </w:p>
    <w:p w14:paraId="226D7C46" w14:textId="77777777" w:rsidR="00A83C83" w:rsidRPr="00A83C83" w:rsidRDefault="00A83C83" w:rsidP="00A83C83">
      <w:pPr>
        <w:suppressAutoHyphens w:val="0"/>
        <w:jc w:val="center"/>
        <w:rPr>
          <w:sz w:val="22"/>
          <w:szCs w:val="22"/>
          <w:lang w:eastAsia="ru-RU"/>
        </w:rPr>
      </w:pPr>
      <w:r w:rsidRPr="00A83C83">
        <w:rPr>
          <w:sz w:val="22"/>
          <w:szCs w:val="22"/>
          <w:lang w:eastAsia="ru-RU"/>
        </w:rPr>
        <w:t>Заявка №____________</w:t>
      </w:r>
    </w:p>
    <w:p w14:paraId="5D454958" w14:textId="77777777" w:rsidR="00A83C83" w:rsidRPr="00A83C83" w:rsidRDefault="00A83C83" w:rsidP="00A83C83">
      <w:pPr>
        <w:suppressAutoHyphens w:val="0"/>
        <w:jc w:val="center"/>
        <w:rPr>
          <w:sz w:val="22"/>
          <w:szCs w:val="22"/>
          <w:lang w:eastAsia="ru-RU"/>
        </w:rPr>
      </w:pPr>
      <w:r w:rsidRPr="00A83C83">
        <w:rPr>
          <w:sz w:val="22"/>
          <w:szCs w:val="22"/>
          <w:lang w:eastAsia="ru-RU"/>
        </w:rPr>
        <w:t xml:space="preserve">к Электронному контракту </w:t>
      </w:r>
    </w:p>
    <w:p w14:paraId="461B8C7C" w14:textId="70923A3F" w:rsidR="00A83C83" w:rsidRPr="00A83C83" w:rsidRDefault="00A83C83" w:rsidP="00A83C83">
      <w:pPr>
        <w:suppressAutoHyphens w:val="0"/>
        <w:jc w:val="center"/>
        <w:rPr>
          <w:sz w:val="22"/>
          <w:szCs w:val="22"/>
          <w:lang w:eastAsia="ru-RU"/>
        </w:rPr>
      </w:pPr>
      <w:r w:rsidRPr="00A83C83">
        <w:rPr>
          <w:sz w:val="22"/>
          <w:szCs w:val="22"/>
          <w:lang w:eastAsia="ru-RU"/>
        </w:rPr>
        <w:t>№ _______ от «__» __________20</w:t>
      </w:r>
      <w:r w:rsidR="000B5F88">
        <w:rPr>
          <w:sz w:val="22"/>
          <w:szCs w:val="22"/>
          <w:lang w:eastAsia="ru-RU"/>
        </w:rPr>
        <w:t>_</w:t>
      </w:r>
      <w:r w:rsidRPr="00A83C83">
        <w:rPr>
          <w:sz w:val="22"/>
          <w:szCs w:val="22"/>
          <w:lang w:eastAsia="ru-RU"/>
        </w:rPr>
        <w:t xml:space="preserve"> г.</w:t>
      </w:r>
    </w:p>
    <w:p w14:paraId="29E950E2" w14:textId="77777777" w:rsidR="00A83C83" w:rsidRPr="00A83C83" w:rsidRDefault="00A83C83" w:rsidP="00A83C83">
      <w:pPr>
        <w:suppressAutoHyphens w:val="0"/>
        <w:jc w:val="center"/>
        <w:rPr>
          <w:sz w:val="22"/>
          <w:szCs w:val="22"/>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3"/>
        <w:gridCol w:w="6917"/>
        <w:gridCol w:w="2168"/>
      </w:tblGrid>
      <w:tr w:rsidR="00A83C83" w:rsidRPr="00A83C83" w14:paraId="5D11F469" w14:textId="77777777" w:rsidTr="00260701">
        <w:tc>
          <w:tcPr>
            <w:tcW w:w="282" w:type="pct"/>
            <w:tcBorders>
              <w:top w:val="single" w:sz="4" w:space="0" w:color="000000"/>
              <w:left w:val="single" w:sz="4" w:space="0" w:color="000000"/>
              <w:bottom w:val="single" w:sz="4" w:space="0" w:color="000000"/>
              <w:right w:val="single" w:sz="4" w:space="0" w:color="000000"/>
            </w:tcBorders>
            <w:vAlign w:val="center"/>
          </w:tcPr>
          <w:p w14:paraId="76D0ADCA"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 п/п</w:t>
            </w:r>
          </w:p>
        </w:tc>
        <w:tc>
          <w:tcPr>
            <w:tcW w:w="3592" w:type="pct"/>
            <w:tcBorders>
              <w:top w:val="single" w:sz="4" w:space="0" w:color="000000"/>
              <w:left w:val="single" w:sz="4" w:space="0" w:color="000000"/>
              <w:bottom w:val="single" w:sz="4" w:space="0" w:color="000000"/>
              <w:right w:val="single" w:sz="4" w:space="0" w:color="000000"/>
            </w:tcBorders>
            <w:vAlign w:val="center"/>
          </w:tcPr>
          <w:p w14:paraId="3EA8075C"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Наименование Товара</w:t>
            </w:r>
          </w:p>
        </w:tc>
        <w:tc>
          <w:tcPr>
            <w:tcW w:w="1127" w:type="pct"/>
            <w:tcBorders>
              <w:top w:val="single" w:sz="4" w:space="0" w:color="000000"/>
              <w:left w:val="single" w:sz="4" w:space="0" w:color="000000"/>
              <w:bottom w:val="single" w:sz="4" w:space="0" w:color="000000"/>
              <w:right w:val="single" w:sz="4" w:space="0" w:color="000000"/>
            </w:tcBorders>
            <w:vAlign w:val="center"/>
          </w:tcPr>
          <w:p w14:paraId="4F2F1A54"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 xml:space="preserve">Кол-во </w:t>
            </w:r>
          </w:p>
        </w:tc>
      </w:tr>
      <w:tr w:rsidR="00A83C83" w:rsidRPr="00A83C83" w14:paraId="0C4B77EC" w14:textId="77777777" w:rsidTr="00260701">
        <w:tc>
          <w:tcPr>
            <w:tcW w:w="282" w:type="pct"/>
            <w:tcBorders>
              <w:top w:val="single" w:sz="4" w:space="0" w:color="000000"/>
              <w:left w:val="single" w:sz="4" w:space="0" w:color="000000"/>
              <w:bottom w:val="single" w:sz="4" w:space="0" w:color="000000"/>
              <w:right w:val="single" w:sz="4" w:space="0" w:color="000000"/>
            </w:tcBorders>
          </w:tcPr>
          <w:p w14:paraId="14DA4F91"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1</w:t>
            </w:r>
          </w:p>
        </w:tc>
        <w:tc>
          <w:tcPr>
            <w:tcW w:w="3592" w:type="pct"/>
            <w:tcBorders>
              <w:top w:val="single" w:sz="4" w:space="0" w:color="000000"/>
              <w:left w:val="single" w:sz="4" w:space="0" w:color="000000"/>
              <w:bottom w:val="single" w:sz="4" w:space="0" w:color="000000"/>
              <w:right w:val="single" w:sz="4" w:space="0" w:color="000000"/>
            </w:tcBorders>
          </w:tcPr>
          <w:p w14:paraId="162B24FA" w14:textId="071FC275"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1036403F" w14:textId="77777777" w:rsidR="00A83C83" w:rsidRPr="00A83C83" w:rsidRDefault="00A83C83" w:rsidP="00A83C83">
            <w:pPr>
              <w:tabs>
                <w:tab w:val="center" w:pos="4677"/>
                <w:tab w:val="right" w:pos="9355"/>
              </w:tabs>
              <w:suppressAutoHyphens w:val="0"/>
              <w:jc w:val="center"/>
              <w:rPr>
                <w:sz w:val="22"/>
                <w:szCs w:val="22"/>
                <w:lang w:eastAsia="ru-RU"/>
              </w:rPr>
            </w:pPr>
          </w:p>
        </w:tc>
      </w:tr>
      <w:tr w:rsidR="00A83C83" w:rsidRPr="00A83C83" w14:paraId="335E3CEF" w14:textId="77777777" w:rsidTr="00260701">
        <w:tc>
          <w:tcPr>
            <w:tcW w:w="282" w:type="pct"/>
            <w:tcBorders>
              <w:top w:val="single" w:sz="4" w:space="0" w:color="000000"/>
              <w:left w:val="single" w:sz="4" w:space="0" w:color="000000"/>
              <w:bottom w:val="single" w:sz="4" w:space="0" w:color="000000"/>
              <w:right w:val="single" w:sz="4" w:space="0" w:color="000000"/>
            </w:tcBorders>
          </w:tcPr>
          <w:p w14:paraId="464453B4"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2</w:t>
            </w:r>
          </w:p>
        </w:tc>
        <w:tc>
          <w:tcPr>
            <w:tcW w:w="3592" w:type="pct"/>
            <w:tcBorders>
              <w:top w:val="single" w:sz="4" w:space="0" w:color="000000"/>
              <w:left w:val="single" w:sz="4" w:space="0" w:color="000000"/>
              <w:bottom w:val="single" w:sz="4" w:space="0" w:color="000000"/>
              <w:right w:val="single" w:sz="4" w:space="0" w:color="000000"/>
            </w:tcBorders>
          </w:tcPr>
          <w:p w14:paraId="464BF85B" w14:textId="77777777"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6B839E56" w14:textId="77777777" w:rsidR="00A83C83" w:rsidRPr="00A83C83" w:rsidRDefault="00A83C83" w:rsidP="00A83C83">
            <w:pPr>
              <w:tabs>
                <w:tab w:val="center" w:pos="4677"/>
                <w:tab w:val="right" w:pos="9355"/>
              </w:tabs>
              <w:suppressAutoHyphens w:val="0"/>
              <w:jc w:val="center"/>
              <w:rPr>
                <w:sz w:val="22"/>
                <w:szCs w:val="22"/>
                <w:lang w:eastAsia="ru-RU"/>
              </w:rPr>
            </w:pPr>
          </w:p>
        </w:tc>
      </w:tr>
      <w:tr w:rsidR="00A83C83" w:rsidRPr="00A83C83" w14:paraId="442EA425" w14:textId="77777777" w:rsidTr="00260701">
        <w:tc>
          <w:tcPr>
            <w:tcW w:w="282" w:type="pct"/>
            <w:tcBorders>
              <w:top w:val="single" w:sz="4" w:space="0" w:color="000000"/>
              <w:left w:val="single" w:sz="4" w:space="0" w:color="000000"/>
              <w:bottom w:val="single" w:sz="4" w:space="0" w:color="000000"/>
              <w:right w:val="single" w:sz="4" w:space="0" w:color="000000"/>
            </w:tcBorders>
          </w:tcPr>
          <w:p w14:paraId="415461AF" w14:textId="77777777" w:rsidR="00A83C83" w:rsidRPr="00A83C83" w:rsidRDefault="00A83C83" w:rsidP="00A83C83">
            <w:pPr>
              <w:tabs>
                <w:tab w:val="center" w:pos="4677"/>
                <w:tab w:val="right" w:pos="9355"/>
              </w:tabs>
              <w:suppressAutoHyphens w:val="0"/>
              <w:jc w:val="center"/>
              <w:rPr>
                <w:sz w:val="22"/>
                <w:szCs w:val="22"/>
                <w:lang w:eastAsia="ru-RU"/>
              </w:rPr>
            </w:pPr>
            <w:r w:rsidRPr="00A83C83">
              <w:rPr>
                <w:sz w:val="22"/>
                <w:szCs w:val="22"/>
                <w:lang w:eastAsia="ru-RU"/>
              </w:rPr>
              <w:t>3</w:t>
            </w:r>
          </w:p>
        </w:tc>
        <w:tc>
          <w:tcPr>
            <w:tcW w:w="3592" w:type="pct"/>
            <w:tcBorders>
              <w:top w:val="single" w:sz="4" w:space="0" w:color="000000"/>
              <w:left w:val="single" w:sz="4" w:space="0" w:color="000000"/>
              <w:bottom w:val="single" w:sz="4" w:space="0" w:color="000000"/>
              <w:right w:val="single" w:sz="4" w:space="0" w:color="000000"/>
            </w:tcBorders>
          </w:tcPr>
          <w:p w14:paraId="5D344DA4" w14:textId="77777777" w:rsidR="00A83C83" w:rsidRPr="00A83C83" w:rsidRDefault="00A83C83" w:rsidP="00A83C83">
            <w:pPr>
              <w:tabs>
                <w:tab w:val="center" w:pos="4677"/>
                <w:tab w:val="right" w:pos="9355"/>
              </w:tabs>
              <w:suppressAutoHyphens w:val="0"/>
              <w:jc w:val="both"/>
              <w:rPr>
                <w:sz w:val="22"/>
                <w:szCs w:val="22"/>
                <w:lang w:eastAsia="ru-RU"/>
              </w:rPr>
            </w:pPr>
          </w:p>
        </w:tc>
        <w:tc>
          <w:tcPr>
            <w:tcW w:w="1127" w:type="pct"/>
            <w:tcBorders>
              <w:top w:val="single" w:sz="4" w:space="0" w:color="000000"/>
              <w:left w:val="single" w:sz="4" w:space="0" w:color="000000"/>
              <w:bottom w:val="single" w:sz="4" w:space="0" w:color="000000"/>
              <w:right w:val="single" w:sz="4" w:space="0" w:color="000000"/>
            </w:tcBorders>
          </w:tcPr>
          <w:p w14:paraId="3A9368F7" w14:textId="77777777" w:rsidR="00A83C83" w:rsidRPr="00A83C83" w:rsidRDefault="00A83C83" w:rsidP="00A83C83">
            <w:pPr>
              <w:tabs>
                <w:tab w:val="center" w:pos="4677"/>
                <w:tab w:val="right" w:pos="9355"/>
              </w:tabs>
              <w:suppressAutoHyphens w:val="0"/>
              <w:jc w:val="center"/>
              <w:rPr>
                <w:sz w:val="22"/>
                <w:szCs w:val="22"/>
                <w:lang w:eastAsia="ru-RU"/>
              </w:rPr>
            </w:pPr>
          </w:p>
        </w:tc>
      </w:tr>
    </w:tbl>
    <w:p w14:paraId="4C5C062B" w14:textId="77777777" w:rsidR="00A83C83" w:rsidRPr="00A83C83" w:rsidRDefault="00A83C83" w:rsidP="00A83C83">
      <w:pPr>
        <w:suppressAutoHyphens w:val="0"/>
        <w:rPr>
          <w:sz w:val="22"/>
          <w:szCs w:val="22"/>
          <w:lang w:eastAsia="ru-RU"/>
        </w:rPr>
      </w:pPr>
    </w:p>
    <w:p w14:paraId="01657A97" w14:textId="77777777" w:rsidR="00A83C83" w:rsidRPr="00A83C83" w:rsidRDefault="00A83C83" w:rsidP="00A83C83">
      <w:pPr>
        <w:suppressAutoHyphens w:val="0"/>
        <w:rPr>
          <w:sz w:val="22"/>
          <w:szCs w:val="22"/>
          <w:lang w:eastAsia="ru-RU"/>
        </w:rPr>
      </w:pPr>
    </w:p>
    <w:p w14:paraId="2D1C939A" w14:textId="57B7F513" w:rsidR="00A83C83" w:rsidRPr="00A83C83" w:rsidRDefault="00A83C83" w:rsidP="00A83C83">
      <w:pPr>
        <w:suppressAutoHyphens w:val="0"/>
        <w:ind w:firstLine="708"/>
        <w:rPr>
          <w:sz w:val="22"/>
          <w:szCs w:val="22"/>
          <w:lang w:eastAsia="ru-RU"/>
        </w:rPr>
      </w:pPr>
      <w:r w:rsidRPr="00A83C83">
        <w:rPr>
          <w:sz w:val="22"/>
          <w:szCs w:val="22"/>
          <w:lang w:eastAsia="ru-RU"/>
        </w:rPr>
        <w:t xml:space="preserve">Товар должен быть поставлен в срок не позднее «____» _________________ 202___ года по адресу: г. Москва, ул. Академика Чазова, дом 15А, стр. </w:t>
      </w:r>
      <w:r w:rsidR="00260701">
        <w:rPr>
          <w:sz w:val="22"/>
          <w:szCs w:val="22"/>
          <w:lang w:eastAsia="ru-RU"/>
        </w:rPr>
        <w:t>3</w:t>
      </w:r>
      <w:r w:rsidRPr="00A83C83">
        <w:rPr>
          <w:sz w:val="22"/>
          <w:szCs w:val="22"/>
          <w:lang w:eastAsia="ru-RU"/>
        </w:rPr>
        <w:t xml:space="preserve"> </w:t>
      </w:r>
    </w:p>
    <w:p w14:paraId="3C573CE2" w14:textId="77777777" w:rsidR="00A83C83" w:rsidRPr="00A83C83" w:rsidRDefault="00A83C83" w:rsidP="00A83C83">
      <w:pPr>
        <w:suppressAutoHyphens w:val="0"/>
        <w:rPr>
          <w:sz w:val="22"/>
          <w:szCs w:val="22"/>
          <w:lang w:eastAsia="ru-RU"/>
        </w:rPr>
      </w:pPr>
    </w:p>
    <w:p w14:paraId="79C78972" w14:textId="77777777" w:rsidR="00A83C83" w:rsidRPr="00A83C83" w:rsidRDefault="00A83C83" w:rsidP="00A83C83">
      <w:pPr>
        <w:suppressAutoHyphens w:val="0"/>
        <w:rPr>
          <w:sz w:val="22"/>
          <w:szCs w:val="22"/>
          <w:lang w:eastAsia="ru-RU"/>
        </w:rPr>
      </w:pPr>
      <w:r w:rsidRPr="00A83C83">
        <w:rPr>
          <w:sz w:val="22"/>
          <w:szCs w:val="22"/>
          <w:lang w:eastAsia="ru-RU"/>
        </w:rPr>
        <w:t>Дата отправления заявки - «____» ___________________ 202___ г.</w:t>
      </w:r>
    </w:p>
    <w:p w14:paraId="76F0CCC0" w14:textId="77777777" w:rsidR="00A83C83" w:rsidRPr="00A83C83" w:rsidRDefault="00A83C83" w:rsidP="00A83C83">
      <w:pPr>
        <w:suppressAutoHyphens w:val="0"/>
        <w:rPr>
          <w:sz w:val="22"/>
          <w:szCs w:val="22"/>
          <w:lang w:eastAsia="ru-RU"/>
        </w:rPr>
      </w:pPr>
    </w:p>
    <w:p w14:paraId="0EEBE926" w14:textId="77777777" w:rsidR="00A83C83" w:rsidRPr="00A83C83" w:rsidRDefault="00A83C83" w:rsidP="00A83C83">
      <w:pPr>
        <w:suppressAutoHyphens w:val="0"/>
        <w:rPr>
          <w:sz w:val="22"/>
          <w:szCs w:val="22"/>
          <w:lang w:eastAsia="ru-RU"/>
        </w:rPr>
      </w:pPr>
      <w:r w:rsidRPr="00A83C83">
        <w:rPr>
          <w:sz w:val="22"/>
          <w:szCs w:val="22"/>
          <w:lang w:eastAsia="ru-RU"/>
        </w:rPr>
        <w:t>Заявку составил: ______________________________________________________________.</w:t>
      </w:r>
    </w:p>
    <w:p w14:paraId="0B5C12FA" w14:textId="77777777" w:rsidR="00A83C83" w:rsidRPr="00A83C83" w:rsidRDefault="00A83C83" w:rsidP="00A83C83">
      <w:pPr>
        <w:suppressAutoHyphens w:val="0"/>
        <w:rPr>
          <w:sz w:val="22"/>
          <w:szCs w:val="22"/>
          <w:lang w:eastAsia="ru-RU"/>
        </w:rPr>
      </w:pPr>
      <w:r w:rsidRPr="00A83C83">
        <w:rPr>
          <w:sz w:val="22"/>
          <w:szCs w:val="22"/>
          <w:lang w:eastAsia="ru-RU"/>
        </w:rPr>
        <w:t xml:space="preserve">                                                                         ФИО, должность.</w:t>
      </w:r>
    </w:p>
    <w:p w14:paraId="6650AED3" w14:textId="77777777" w:rsidR="00A83C83" w:rsidRPr="00A83C83" w:rsidRDefault="00A83C83" w:rsidP="00A83C83">
      <w:pPr>
        <w:suppressAutoHyphens w:val="0"/>
        <w:rPr>
          <w:sz w:val="22"/>
          <w:szCs w:val="22"/>
          <w:lang w:eastAsia="ru-RU"/>
        </w:rPr>
      </w:pPr>
    </w:p>
    <w:p w14:paraId="404FC2B9" w14:textId="77777777" w:rsidR="00A83C83" w:rsidRPr="00A83C83" w:rsidRDefault="00A83C83" w:rsidP="00A83C83">
      <w:pPr>
        <w:suppressAutoHyphens w:val="0"/>
        <w:rPr>
          <w:sz w:val="22"/>
          <w:szCs w:val="22"/>
          <w:lang w:eastAsia="ru-RU"/>
        </w:rPr>
      </w:pPr>
      <w:r w:rsidRPr="00A83C83">
        <w:rPr>
          <w:sz w:val="22"/>
          <w:szCs w:val="22"/>
          <w:lang w:eastAsia="ru-RU"/>
        </w:rPr>
        <w:t>Подпись отправителя___________________________________/______________________/.</w:t>
      </w:r>
    </w:p>
    <w:p w14:paraId="4EEE0687" w14:textId="77777777" w:rsidR="00A83C83" w:rsidRPr="00A83C83" w:rsidRDefault="00A83C83" w:rsidP="00A83C83">
      <w:pPr>
        <w:suppressAutoHyphens w:val="0"/>
        <w:rPr>
          <w:sz w:val="22"/>
          <w:szCs w:val="22"/>
          <w:lang w:eastAsia="ru-RU"/>
        </w:rPr>
      </w:pPr>
    </w:p>
    <w:p w14:paraId="2EB58D07" w14:textId="23FC09EA" w:rsidR="0008083A" w:rsidRPr="00E4789A" w:rsidRDefault="0008083A" w:rsidP="00A83C83">
      <w:pPr>
        <w:widowControl w:val="0"/>
        <w:tabs>
          <w:tab w:val="left" w:pos="6499"/>
          <w:tab w:val="right" w:pos="9638"/>
        </w:tabs>
        <w:suppressAutoHyphens w:val="0"/>
        <w:autoSpaceDE w:val="0"/>
        <w:autoSpaceDN w:val="0"/>
        <w:outlineLvl w:val="1"/>
        <w:rPr>
          <w:sz w:val="22"/>
          <w:szCs w:val="22"/>
          <w:lang w:eastAsia="ru-RU"/>
        </w:rPr>
      </w:pPr>
    </w:p>
    <w:p w14:paraId="05F00CA7" w14:textId="77777777" w:rsidR="0008083A" w:rsidRPr="00E4789A" w:rsidRDefault="0008083A" w:rsidP="0008083A">
      <w:pPr>
        <w:widowControl w:val="0"/>
        <w:suppressAutoHyphens w:val="0"/>
        <w:autoSpaceDE w:val="0"/>
        <w:autoSpaceDN w:val="0"/>
        <w:jc w:val="both"/>
        <w:rPr>
          <w:sz w:val="22"/>
          <w:szCs w:val="22"/>
          <w:lang w:eastAsia="ru-RU"/>
        </w:rPr>
      </w:pPr>
    </w:p>
    <w:p w14:paraId="6522249A" w14:textId="77777777" w:rsidR="0008083A" w:rsidRPr="00E4789A" w:rsidRDefault="0008083A" w:rsidP="0008083A">
      <w:pPr>
        <w:widowControl w:val="0"/>
        <w:suppressAutoHyphens w:val="0"/>
        <w:autoSpaceDE w:val="0"/>
        <w:autoSpaceDN w:val="0"/>
        <w:jc w:val="both"/>
        <w:rPr>
          <w:sz w:val="22"/>
          <w:szCs w:val="22"/>
          <w:lang w:eastAsia="ru-RU"/>
        </w:rPr>
      </w:pPr>
    </w:p>
    <w:p w14:paraId="69E32227" w14:textId="77777777" w:rsidR="0008083A" w:rsidRPr="00E4789A" w:rsidRDefault="0008083A" w:rsidP="0008083A">
      <w:pPr>
        <w:widowControl w:val="0"/>
        <w:suppressAutoHyphens w:val="0"/>
        <w:autoSpaceDE w:val="0"/>
        <w:autoSpaceDN w:val="0"/>
        <w:jc w:val="both"/>
        <w:rPr>
          <w:sz w:val="22"/>
          <w:szCs w:val="22"/>
          <w:lang w:eastAsia="ru-RU"/>
        </w:rPr>
      </w:pPr>
    </w:p>
    <w:p w14:paraId="49A215D3" w14:textId="77777777" w:rsidR="0008083A" w:rsidRPr="00E4789A" w:rsidRDefault="0008083A" w:rsidP="0008083A">
      <w:pPr>
        <w:widowControl w:val="0"/>
        <w:suppressAutoHyphens w:val="0"/>
        <w:autoSpaceDE w:val="0"/>
        <w:autoSpaceDN w:val="0"/>
        <w:jc w:val="both"/>
        <w:rPr>
          <w:sz w:val="22"/>
          <w:szCs w:val="22"/>
          <w:lang w:eastAsia="ru-RU"/>
        </w:rPr>
      </w:pPr>
    </w:p>
    <w:p w14:paraId="6A2C0974" w14:textId="77777777" w:rsidR="0008083A" w:rsidRPr="00E4789A" w:rsidRDefault="0008083A" w:rsidP="0008083A">
      <w:pPr>
        <w:widowControl w:val="0"/>
        <w:suppressAutoHyphens w:val="0"/>
        <w:autoSpaceDE w:val="0"/>
        <w:autoSpaceDN w:val="0"/>
        <w:jc w:val="both"/>
        <w:rPr>
          <w:sz w:val="22"/>
          <w:szCs w:val="22"/>
          <w:lang w:eastAsia="ru-RU"/>
        </w:rPr>
      </w:pPr>
    </w:p>
    <w:p w14:paraId="3673A41F" w14:textId="77777777" w:rsidR="0008083A" w:rsidRPr="00E4789A" w:rsidRDefault="0008083A" w:rsidP="0008083A">
      <w:pPr>
        <w:widowControl w:val="0"/>
        <w:suppressAutoHyphens w:val="0"/>
        <w:autoSpaceDE w:val="0"/>
        <w:autoSpaceDN w:val="0"/>
        <w:jc w:val="both"/>
        <w:rPr>
          <w:sz w:val="22"/>
          <w:szCs w:val="22"/>
          <w:lang w:eastAsia="ru-RU"/>
        </w:rPr>
      </w:pPr>
    </w:p>
    <w:p w14:paraId="0D6C1234" w14:textId="77777777" w:rsidR="0008083A" w:rsidRPr="00E4789A" w:rsidRDefault="0008083A" w:rsidP="0008083A">
      <w:pPr>
        <w:widowControl w:val="0"/>
        <w:suppressAutoHyphens w:val="0"/>
        <w:autoSpaceDE w:val="0"/>
        <w:autoSpaceDN w:val="0"/>
        <w:jc w:val="both"/>
        <w:rPr>
          <w:sz w:val="22"/>
          <w:szCs w:val="22"/>
          <w:lang w:eastAsia="ru-RU"/>
        </w:rPr>
      </w:pPr>
    </w:p>
    <w:p w14:paraId="06031FAC" w14:textId="77777777" w:rsidR="0008083A" w:rsidRPr="00E4789A" w:rsidRDefault="0008083A" w:rsidP="0008083A">
      <w:pPr>
        <w:widowControl w:val="0"/>
        <w:suppressAutoHyphens w:val="0"/>
        <w:autoSpaceDE w:val="0"/>
        <w:autoSpaceDN w:val="0"/>
        <w:jc w:val="both"/>
        <w:rPr>
          <w:sz w:val="22"/>
          <w:szCs w:val="22"/>
          <w:lang w:eastAsia="ru-RU"/>
        </w:rPr>
      </w:pPr>
    </w:p>
    <w:p w14:paraId="40E2C79A" w14:textId="77777777" w:rsidR="0008083A" w:rsidRPr="00E4789A" w:rsidRDefault="0008083A" w:rsidP="0008083A">
      <w:pPr>
        <w:widowControl w:val="0"/>
        <w:suppressAutoHyphens w:val="0"/>
        <w:autoSpaceDE w:val="0"/>
        <w:autoSpaceDN w:val="0"/>
        <w:jc w:val="both"/>
        <w:rPr>
          <w:sz w:val="22"/>
          <w:szCs w:val="22"/>
          <w:lang w:eastAsia="ru-RU"/>
        </w:rPr>
      </w:pPr>
    </w:p>
    <w:p w14:paraId="571028AC" w14:textId="77777777" w:rsidR="0008083A" w:rsidRPr="00E4789A" w:rsidRDefault="0008083A" w:rsidP="0008083A">
      <w:pPr>
        <w:widowControl w:val="0"/>
        <w:suppressAutoHyphens w:val="0"/>
        <w:autoSpaceDE w:val="0"/>
        <w:autoSpaceDN w:val="0"/>
        <w:jc w:val="both"/>
        <w:rPr>
          <w:sz w:val="22"/>
          <w:szCs w:val="22"/>
          <w:lang w:eastAsia="ru-RU"/>
        </w:rPr>
      </w:pPr>
    </w:p>
    <w:p w14:paraId="21F54480" w14:textId="77777777" w:rsidR="0008083A" w:rsidRPr="00E4789A" w:rsidRDefault="0008083A" w:rsidP="0008083A">
      <w:pPr>
        <w:widowControl w:val="0"/>
        <w:suppressAutoHyphens w:val="0"/>
        <w:autoSpaceDE w:val="0"/>
        <w:autoSpaceDN w:val="0"/>
        <w:jc w:val="both"/>
        <w:rPr>
          <w:sz w:val="22"/>
          <w:szCs w:val="22"/>
          <w:lang w:eastAsia="ru-RU"/>
        </w:rPr>
      </w:pPr>
    </w:p>
    <w:p w14:paraId="59519932" w14:textId="77777777" w:rsidR="0008083A" w:rsidRPr="00E4789A" w:rsidRDefault="0008083A" w:rsidP="0008083A">
      <w:pPr>
        <w:widowControl w:val="0"/>
        <w:suppressAutoHyphens w:val="0"/>
        <w:autoSpaceDE w:val="0"/>
        <w:autoSpaceDN w:val="0"/>
        <w:jc w:val="both"/>
        <w:rPr>
          <w:sz w:val="22"/>
          <w:szCs w:val="22"/>
          <w:lang w:eastAsia="ru-RU"/>
        </w:rPr>
      </w:pPr>
    </w:p>
    <w:p w14:paraId="2A6F03EF" w14:textId="77777777" w:rsidR="0008083A" w:rsidRPr="00E4789A" w:rsidRDefault="0008083A" w:rsidP="0008083A">
      <w:pPr>
        <w:widowControl w:val="0"/>
        <w:suppressAutoHyphens w:val="0"/>
        <w:autoSpaceDE w:val="0"/>
        <w:autoSpaceDN w:val="0"/>
        <w:jc w:val="both"/>
        <w:rPr>
          <w:sz w:val="22"/>
          <w:szCs w:val="22"/>
          <w:lang w:eastAsia="ru-RU"/>
        </w:rPr>
      </w:pPr>
    </w:p>
    <w:p w14:paraId="7FF6A975" w14:textId="77777777" w:rsidR="0008083A" w:rsidRPr="00E4789A" w:rsidRDefault="0008083A" w:rsidP="0008083A">
      <w:pPr>
        <w:widowControl w:val="0"/>
        <w:suppressAutoHyphens w:val="0"/>
        <w:autoSpaceDE w:val="0"/>
        <w:autoSpaceDN w:val="0"/>
        <w:jc w:val="both"/>
        <w:rPr>
          <w:sz w:val="22"/>
          <w:szCs w:val="22"/>
          <w:lang w:eastAsia="ru-RU"/>
        </w:rPr>
      </w:pPr>
    </w:p>
    <w:p w14:paraId="34CFF234" w14:textId="77777777" w:rsidR="0008083A" w:rsidRPr="00E4789A" w:rsidRDefault="0008083A" w:rsidP="0008083A">
      <w:pPr>
        <w:widowControl w:val="0"/>
        <w:suppressAutoHyphens w:val="0"/>
        <w:autoSpaceDE w:val="0"/>
        <w:autoSpaceDN w:val="0"/>
        <w:jc w:val="both"/>
        <w:rPr>
          <w:sz w:val="22"/>
          <w:szCs w:val="22"/>
          <w:lang w:eastAsia="ru-RU"/>
        </w:rPr>
      </w:pPr>
    </w:p>
    <w:p w14:paraId="288B82BE" w14:textId="77777777" w:rsidR="0008083A" w:rsidRPr="00E4789A" w:rsidRDefault="0008083A" w:rsidP="0008083A">
      <w:pPr>
        <w:widowControl w:val="0"/>
        <w:suppressAutoHyphens w:val="0"/>
        <w:autoSpaceDE w:val="0"/>
        <w:autoSpaceDN w:val="0"/>
        <w:jc w:val="both"/>
        <w:rPr>
          <w:sz w:val="22"/>
          <w:szCs w:val="22"/>
          <w:lang w:eastAsia="ru-RU"/>
        </w:rPr>
      </w:pPr>
    </w:p>
    <w:p w14:paraId="0B23824D" w14:textId="77777777" w:rsidR="0008083A" w:rsidRPr="00E4789A" w:rsidRDefault="0008083A" w:rsidP="0008083A">
      <w:pPr>
        <w:widowControl w:val="0"/>
        <w:suppressAutoHyphens w:val="0"/>
        <w:autoSpaceDE w:val="0"/>
        <w:autoSpaceDN w:val="0"/>
        <w:jc w:val="both"/>
        <w:rPr>
          <w:sz w:val="22"/>
          <w:szCs w:val="22"/>
          <w:lang w:eastAsia="ru-RU"/>
        </w:rPr>
      </w:pPr>
    </w:p>
    <w:p w14:paraId="6C4A7E31" w14:textId="77777777" w:rsidR="0008083A" w:rsidRPr="00E4789A" w:rsidRDefault="0008083A" w:rsidP="0008083A">
      <w:pPr>
        <w:widowControl w:val="0"/>
        <w:suppressAutoHyphens w:val="0"/>
        <w:autoSpaceDE w:val="0"/>
        <w:autoSpaceDN w:val="0"/>
        <w:jc w:val="both"/>
        <w:rPr>
          <w:sz w:val="22"/>
          <w:szCs w:val="22"/>
          <w:lang w:eastAsia="ru-RU"/>
        </w:rPr>
      </w:pPr>
    </w:p>
    <w:p w14:paraId="00D7FCD0" w14:textId="77777777" w:rsidR="0008083A" w:rsidRPr="00E4789A" w:rsidRDefault="0008083A" w:rsidP="0008083A">
      <w:pPr>
        <w:widowControl w:val="0"/>
        <w:suppressAutoHyphens w:val="0"/>
        <w:autoSpaceDE w:val="0"/>
        <w:autoSpaceDN w:val="0"/>
        <w:jc w:val="both"/>
        <w:rPr>
          <w:sz w:val="22"/>
          <w:szCs w:val="22"/>
          <w:lang w:eastAsia="ru-RU"/>
        </w:rPr>
      </w:pPr>
    </w:p>
    <w:p w14:paraId="790A7753" w14:textId="77777777" w:rsidR="0008083A" w:rsidRPr="00E4789A" w:rsidRDefault="0008083A" w:rsidP="0008083A">
      <w:pPr>
        <w:widowControl w:val="0"/>
        <w:suppressAutoHyphens w:val="0"/>
        <w:autoSpaceDE w:val="0"/>
        <w:autoSpaceDN w:val="0"/>
        <w:jc w:val="both"/>
        <w:rPr>
          <w:sz w:val="22"/>
          <w:szCs w:val="22"/>
          <w:lang w:eastAsia="ru-RU"/>
        </w:rPr>
      </w:pPr>
    </w:p>
    <w:p w14:paraId="21909B19" w14:textId="77777777" w:rsidR="0008083A" w:rsidRPr="00E4789A" w:rsidRDefault="0008083A" w:rsidP="0008083A">
      <w:pPr>
        <w:widowControl w:val="0"/>
        <w:suppressAutoHyphens w:val="0"/>
        <w:autoSpaceDE w:val="0"/>
        <w:autoSpaceDN w:val="0"/>
        <w:jc w:val="both"/>
        <w:rPr>
          <w:sz w:val="22"/>
          <w:szCs w:val="22"/>
          <w:lang w:eastAsia="ru-RU"/>
        </w:rPr>
      </w:pPr>
    </w:p>
    <w:p w14:paraId="439ADB55" w14:textId="77777777" w:rsidR="0008083A" w:rsidRPr="00E4789A" w:rsidRDefault="0008083A" w:rsidP="0008083A">
      <w:pPr>
        <w:widowControl w:val="0"/>
        <w:suppressAutoHyphens w:val="0"/>
        <w:autoSpaceDE w:val="0"/>
        <w:autoSpaceDN w:val="0"/>
        <w:jc w:val="both"/>
        <w:rPr>
          <w:sz w:val="22"/>
          <w:szCs w:val="22"/>
          <w:lang w:eastAsia="ru-RU"/>
        </w:rPr>
      </w:pPr>
    </w:p>
    <w:p w14:paraId="26DD3023" w14:textId="77777777" w:rsidR="0008083A" w:rsidRPr="00E4789A" w:rsidRDefault="0008083A" w:rsidP="0008083A">
      <w:pPr>
        <w:widowControl w:val="0"/>
        <w:suppressAutoHyphens w:val="0"/>
        <w:autoSpaceDE w:val="0"/>
        <w:autoSpaceDN w:val="0"/>
        <w:jc w:val="both"/>
        <w:rPr>
          <w:sz w:val="22"/>
          <w:szCs w:val="22"/>
          <w:lang w:eastAsia="ru-RU"/>
        </w:rPr>
      </w:pPr>
    </w:p>
    <w:p w14:paraId="26211805" w14:textId="77777777" w:rsidR="00BE6653" w:rsidRDefault="00BE6653" w:rsidP="003F7209">
      <w:pPr>
        <w:suppressAutoHyphens w:val="0"/>
      </w:pPr>
    </w:p>
    <w:p w14:paraId="6E74C0B2" w14:textId="77777777" w:rsidR="003F051B" w:rsidRDefault="003F051B" w:rsidP="003F7209">
      <w:pPr>
        <w:suppressAutoHyphens w:val="0"/>
      </w:pPr>
    </w:p>
    <w:p w14:paraId="10115185" w14:textId="77777777" w:rsidR="003F051B" w:rsidRDefault="003F051B" w:rsidP="003F7209">
      <w:pPr>
        <w:suppressAutoHyphens w:val="0"/>
      </w:pPr>
    </w:p>
    <w:p w14:paraId="037121AE" w14:textId="77777777" w:rsidR="003F051B" w:rsidRDefault="003F051B" w:rsidP="003F7209">
      <w:pPr>
        <w:suppressAutoHyphens w:val="0"/>
      </w:pPr>
    </w:p>
    <w:p w14:paraId="2625B2D4" w14:textId="77777777" w:rsidR="003F051B" w:rsidRDefault="003F051B" w:rsidP="003F7209">
      <w:pPr>
        <w:suppressAutoHyphens w:val="0"/>
      </w:pPr>
    </w:p>
    <w:p w14:paraId="0F4A45B6" w14:textId="77777777" w:rsidR="003F051B" w:rsidRDefault="003F051B" w:rsidP="003F7209">
      <w:pPr>
        <w:suppressAutoHyphens w:val="0"/>
      </w:pPr>
    </w:p>
    <w:p w14:paraId="2F6110AA" w14:textId="77777777" w:rsidR="003F051B" w:rsidRDefault="003F051B" w:rsidP="003F7209">
      <w:pPr>
        <w:suppressAutoHyphens w:val="0"/>
      </w:pPr>
    </w:p>
    <w:p w14:paraId="39C9106A" w14:textId="77777777" w:rsidR="003F051B" w:rsidRDefault="003F051B" w:rsidP="003F7209">
      <w:pPr>
        <w:suppressAutoHyphens w:val="0"/>
      </w:pPr>
    </w:p>
    <w:p w14:paraId="7187975C" w14:textId="77777777" w:rsidR="003F051B" w:rsidRDefault="003F051B" w:rsidP="003F7209">
      <w:pPr>
        <w:suppressAutoHyphens w:val="0"/>
      </w:pPr>
    </w:p>
    <w:p w14:paraId="51B541C1" w14:textId="77777777" w:rsidR="003F051B" w:rsidRPr="00C03C64" w:rsidRDefault="003F051B" w:rsidP="003F051B">
      <w:pPr>
        <w:widowControl w:val="0"/>
        <w:tabs>
          <w:tab w:val="left" w:pos="6649"/>
          <w:tab w:val="right" w:pos="9638"/>
        </w:tabs>
        <w:autoSpaceDE w:val="0"/>
        <w:autoSpaceDN w:val="0"/>
        <w:jc w:val="right"/>
        <w:outlineLvl w:val="1"/>
        <w:rPr>
          <w:lang w:eastAsia="ru-RU"/>
        </w:rPr>
      </w:pPr>
      <w:r w:rsidRPr="00C03C64">
        <w:rPr>
          <w:lang w:eastAsia="ru-RU"/>
        </w:rPr>
        <w:t>Приложение № 2 к Договору</w:t>
      </w:r>
    </w:p>
    <w:p w14:paraId="31A86F18" w14:textId="51833B94" w:rsidR="003F051B" w:rsidRPr="00C03C64" w:rsidRDefault="003F051B" w:rsidP="003F051B">
      <w:pPr>
        <w:widowControl w:val="0"/>
        <w:tabs>
          <w:tab w:val="left" w:pos="6096"/>
          <w:tab w:val="right" w:pos="9638"/>
        </w:tabs>
        <w:autoSpaceDE w:val="0"/>
        <w:autoSpaceDN w:val="0"/>
        <w:rPr>
          <w:lang w:eastAsia="ru-RU"/>
        </w:rPr>
      </w:pPr>
      <w:r w:rsidRPr="00C03C64">
        <w:rPr>
          <w:lang w:eastAsia="ru-RU"/>
        </w:rPr>
        <w:tab/>
        <w:t>№ _</w:t>
      </w:r>
      <w:r w:rsidR="00636152">
        <w:rPr>
          <w:lang w:eastAsia="ru-RU"/>
        </w:rPr>
        <w:t>_____</w:t>
      </w:r>
      <w:r w:rsidRPr="00C03C64">
        <w:t xml:space="preserve"> </w:t>
      </w:r>
      <w:r w:rsidRPr="00C03C64">
        <w:rPr>
          <w:lang w:eastAsia="ru-RU"/>
        </w:rPr>
        <w:t>от «__»</w:t>
      </w:r>
      <w:r>
        <w:rPr>
          <w:lang w:eastAsia="ru-RU"/>
        </w:rPr>
        <w:t xml:space="preserve"> ______ 202</w:t>
      </w:r>
      <w:r w:rsidRPr="00BD5CC1">
        <w:rPr>
          <w:lang w:eastAsia="ru-RU"/>
        </w:rPr>
        <w:t>5</w:t>
      </w:r>
      <w:r w:rsidRPr="00C03C64">
        <w:rPr>
          <w:lang w:eastAsia="ru-RU"/>
        </w:rPr>
        <w:t xml:space="preserve"> г.</w:t>
      </w:r>
    </w:p>
    <w:p w14:paraId="25BAA75D" w14:textId="77777777" w:rsidR="003F051B" w:rsidRPr="00C03C64" w:rsidRDefault="003F051B" w:rsidP="003F051B">
      <w:pPr>
        <w:widowControl w:val="0"/>
        <w:autoSpaceDE w:val="0"/>
        <w:autoSpaceDN w:val="0"/>
        <w:jc w:val="right"/>
        <w:rPr>
          <w:lang w:eastAsia="ru-RU"/>
        </w:rPr>
      </w:pPr>
    </w:p>
    <w:p w14:paraId="04B364BE" w14:textId="77777777" w:rsidR="003F051B" w:rsidRPr="00C03C64" w:rsidRDefault="003F051B" w:rsidP="003F051B">
      <w:pPr>
        <w:widowControl w:val="0"/>
        <w:autoSpaceDE w:val="0"/>
        <w:autoSpaceDN w:val="0"/>
        <w:jc w:val="center"/>
        <w:rPr>
          <w:lang w:eastAsia="ru-RU"/>
        </w:rPr>
      </w:pPr>
      <w:bookmarkStart w:id="7" w:name="P410"/>
      <w:bookmarkEnd w:id="7"/>
      <w:r w:rsidRPr="00C03C64">
        <w:rPr>
          <w:lang w:eastAsia="ru-RU"/>
        </w:rPr>
        <w:t>ТЕХНИЧЕСКИЕ ХАРАКТЕРИСТИКИ</w:t>
      </w:r>
    </w:p>
    <w:p w14:paraId="712C8B36" w14:textId="77777777" w:rsidR="003F051B" w:rsidRPr="00C03C64" w:rsidRDefault="003F051B" w:rsidP="003F051B">
      <w:pPr>
        <w:widowControl w:val="0"/>
        <w:autoSpaceDE w:val="0"/>
        <w:autoSpaceDN w:val="0"/>
        <w:jc w:val="both"/>
        <w:rPr>
          <w:lang w:eastAsia="ru-RU"/>
        </w:rPr>
      </w:pPr>
    </w:p>
    <w:tbl>
      <w:tblPr>
        <w:tblW w:w="5301" w:type="pct"/>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804"/>
        <w:gridCol w:w="916"/>
        <w:gridCol w:w="2843"/>
        <w:gridCol w:w="471"/>
        <w:gridCol w:w="2407"/>
        <w:gridCol w:w="1056"/>
        <w:gridCol w:w="1711"/>
      </w:tblGrid>
      <w:tr w:rsidR="003F051B" w:rsidRPr="00C03C64" w14:paraId="5F7B6EDA" w14:textId="77777777" w:rsidTr="00C91D97">
        <w:tc>
          <w:tcPr>
            <w:tcW w:w="394" w:type="pct"/>
          </w:tcPr>
          <w:p w14:paraId="54E58DAD" w14:textId="77777777" w:rsidR="003F051B" w:rsidRPr="00C03C64" w:rsidRDefault="003F051B" w:rsidP="002B5110">
            <w:pPr>
              <w:widowControl w:val="0"/>
              <w:autoSpaceDE w:val="0"/>
              <w:autoSpaceDN w:val="0"/>
              <w:jc w:val="center"/>
              <w:rPr>
                <w:lang w:eastAsia="ru-RU"/>
              </w:rPr>
            </w:pPr>
            <w:r w:rsidRPr="00C03C64">
              <w:rPr>
                <w:lang w:eastAsia="ru-RU"/>
              </w:rPr>
              <w:t>N</w:t>
            </w:r>
          </w:p>
        </w:tc>
        <w:tc>
          <w:tcPr>
            <w:tcW w:w="1841" w:type="pct"/>
            <w:gridSpan w:val="2"/>
          </w:tcPr>
          <w:p w14:paraId="057917D1" w14:textId="77777777" w:rsidR="003F051B" w:rsidRPr="00C03C64" w:rsidRDefault="003F051B" w:rsidP="002B5110">
            <w:pPr>
              <w:widowControl w:val="0"/>
              <w:autoSpaceDE w:val="0"/>
              <w:autoSpaceDN w:val="0"/>
              <w:jc w:val="center"/>
              <w:rPr>
                <w:lang w:eastAsia="ru-RU"/>
              </w:rPr>
            </w:pPr>
            <w:r w:rsidRPr="00C03C64">
              <w:rPr>
                <w:lang w:eastAsia="ru-RU"/>
              </w:rPr>
              <w:t>Параметр</w:t>
            </w:r>
          </w:p>
        </w:tc>
        <w:tc>
          <w:tcPr>
            <w:tcW w:w="2764" w:type="pct"/>
            <w:gridSpan w:val="4"/>
          </w:tcPr>
          <w:p w14:paraId="11936AF8" w14:textId="77777777" w:rsidR="003F051B" w:rsidRPr="00C03C64" w:rsidRDefault="003F051B" w:rsidP="002B5110">
            <w:pPr>
              <w:widowControl w:val="0"/>
              <w:autoSpaceDE w:val="0"/>
              <w:autoSpaceDN w:val="0"/>
              <w:jc w:val="center"/>
              <w:rPr>
                <w:lang w:eastAsia="ru-RU"/>
              </w:rPr>
            </w:pPr>
            <w:r w:rsidRPr="00C03C64">
              <w:rPr>
                <w:lang w:eastAsia="ru-RU"/>
              </w:rPr>
              <w:t>Требуемое значение</w:t>
            </w:r>
          </w:p>
        </w:tc>
      </w:tr>
      <w:tr w:rsidR="003F051B" w:rsidRPr="00C03C64" w14:paraId="6AECB22A" w14:textId="77777777" w:rsidTr="00C91D97">
        <w:tc>
          <w:tcPr>
            <w:tcW w:w="394" w:type="pct"/>
            <w:vAlign w:val="center"/>
          </w:tcPr>
          <w:p w14:paraId="1D589B55" w14:textId="77777777" w:rsidR="003F051B" w:rsidRPr="00C03C64" w:rsidRDefault="003F051B" w:rsidP="002B5110">
            <w:pPr>
              <w:widowControl w:val="0"/>
              <w:autoSpaceDE w:val="0"/>
              <w:autoSpaceDN w:val="0"/>
              <w:jc w:val="center"/>
              <w:rPr>
                <w:lang w:eastAsia="ru-RU"/>
              </w:rPr>
            </w:pPr>
            <w:r w:rsidRPr="00C03C64">
              <w:rPr>
                <w:lang w:eastAsia="ru-RU"/>
              </w:rPr>
              <w:t>1.</w:t>
            </w:r>
          </w:p>
        </w:tc>
        <w:tc>
          <w:tcPr>
            <w:tcW w:w="1841" w:type="pct"/>
            <w:gridSpan w:val="2"/>
          </w:tcPr>
          <w:p w14:paraId="6B4BC233" w14:textId="77777777" w:rsidR="003F051B" w:rsidRPr="00C03C64" w:rsidRDefault="003F051B" w:rsidP="002B5110">
            <w:pPr>
              <w:widowControl w:val="0"/>
              <w:autoSpaceDE w:val="0"/>
              <w:autoSpaceDN w:val="0"/>
              <w:rPr>
                <w:lang w:eastAsia="ru-RU"/>
              </w:rPr>
            </w:pPr>
            <w:r w:rsidRPr="00C03C64">
              <w:rPr>
                <w:lang w:eastAsia="ru-RU"/>
              </w:rPr>
              <w:t>Международное непатентованное наименование</w:t>
            </w:r>
          </w:p>
        </w:tc>
        <w:tc>
          <w:tcPr>
            <w:tcW w:w="2764" w:type="pct"/>
            <w:gridSpan w:val="4"/>
          </w:tcPr>
          <w:p w14:paraId="546612D1" w14:textId="32918392" w:rsidR="003F051B" w:rsidRPr="00C03C64" w:rsidRDefault="003F051B" w:rsidP="002B5110">
            <w:pPr>
              <w:widowControl w:val="0"/>
              <w:autoSpaceDE w:val="0"/>
              <w:autoSpaceDN w:val="0"/>
              <w:rPr>
                <w:lang w:eastAsia="ru-RU"/>
              </w:rPr>
            </w:pPr>
          </w:p>
        </w:tc>
      </w:tr>
      <w:tr w:rsidR="003F051B" w:rsidRPr="00C03C64" w14:paraId="419B01C9" w14:textId="77777777" w:rsidTr="00C91D97">
        <w:tc>
          <w:tcPr>
            <w:tcW w:w="394" w:type="pct"/>
            <w:vAlign w:val="center"/>
          </w:tcPr>
          <w:p w14:paraId="157BF816" w14:textId="77777777" w:rsidR="003F051B" w:rsidRPr="00C03C64" w:rsidRDefault="003F051B" w:rsidP="002B5110">
            <w:pPr>
              <w:widowControl w:val="0"/>
              <w:autoSpaceDE w:val="0"/>
              <w:autoSpaceDN w:val="0"/>
              <w:jc w:val="center"/>
              <w:rPr>
                <w:lang w:eastAsia="ru-RU"/>
              </w:rPr>
            </w:pPr>
            <w:r w:rsidRPr="00C03C64">
              <w:rPr>
                <w:lang w:eastAsia="ru-RU"/>
              </w:rPr>
              <w:t>2.</w:t>
            </w:r>
          </w:p>
        </w:tc>
        <w:tc>
          <w:tcPr>
            <w:tcW w:w="1841" w:type="pct"/>
            <w:gridSpan w:val="2"/>
          </w:tcPr>
          <w:p w14:paraId="4FE91D29" w14:textId="77777777" w:rsidR="003F051B" w:rsidRPr="00C03C64" w:rsidRDefault="003F051B" w:rsidP="002B5110">
            <w:pPr>
              <w:widowControl w:val="0"/>
              <w:autoSpaceDE w:val="0"/>
              <w:autoSpaceDN w:val="0"/>
              <w:rPr>
                <w:lang w:eastAsia="ru-RU"/>
              </w:rPr>
            </w:pPr>
            <w:r w:rsidRPr="00C03C64">
              <w:rPr>
                <w:lang w:eastAsia="ru-RU"/>
              </w:rPr>
              <w:t>Торговое наименование</w:t>
            </w:r>
          </w:p>
        </w:tc>
        <w:tc>
          <w:tcPr>
            <w:tcW w:w="2764" w:type="pct"/>
            <w:gridSpan w:val="4"/>
          </w:tcPr>
          <w:p w14:paraId="3D109E70" w14:textId="1371339C" w:rsidR="003F051B" w:rsidRPr="00C03C64" w:rsidRDefault="003F051B" w:rsidP="003443CA">
            <w:pPr>
              <w:widowControl w:val="0"/>
              <w:autoSpaceDE w:val="0"/>
              <w:autoSpaceDN w:val="0"/>
              <w:rPr>
                <w:lang w:eastAsia="ru-RU"/>
              </w:rPr>
            </w:pPr>
          </w:p>
        </w:tc>
      </w:tr>
      <w:tr w:rsidR="003F051B" w:rsidRPr="00C03C64" w14:paraId="382BBE93" w14:textId="77777777" w:rsidTr="00C91D97">
        <w:tc>
          <w:tcPr>
            <w:tcW w:w="394" w:type="pct"/>
            <w:vAlign w:val="center"/>
          </w:tcPr>
          <w:p w14:paraId="72A0405A" w14:textId="77777777" w:rsidR="003F051B" w:rsidRPr="00C03C64" w:rsidRDefault="003F051B" w:rsidP="002B5110">
            <w:pPr>
              <w:widowControl w:val="0"/>
              <w:autoSpaceDE w:val="0"/>
              <w:autoSpaceDN w:val="0"/>
              <w:jc w:val="center"/>
              <w:rPr>
                <w:lang w:eastAsia="ru-RU"/>
              </w:rPr>
            </w:pPr>
            <w:r w:rsidRPr="00C03C64">
              <w:rPr>
                <w:lang w:eastAsia="ru-RU"/>
              </w:rPr>
              <w:t>3.</w:t>
            </w:r>
          </w:p>
        </w:tc>
        <w:tc>
          <w:tcPr>
            <w:tcW w:w="1841" w:type="pct"/>
            <w:gridSpan w:val="2"/>
          </w:tcPr>
          <w:p w14:paraId="08D1AFB7" w14:textId="77777777" w:rsidR="003F051B" w:rsidRPr="00C03C64" w:rsidRDefault="003F051B" w:rsidP="002B5110">
            <w:pPr>
              <w:widowControl w:val="0"/>
              <w:autoSpaceDE w:val="0"/>
              <w:autoSpaceDN w:val="0"/>
              <w:rPr>
                <w:lang w:eastAsia="ru-RU"/>
              </w:rPr>
            </w:pPr>
            <w:r w:rsidRPr="00C03C64">
              <w:rPr>
                <w:lang w:eastAsia="ru-RU"/>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2764" w:type="pct"/>
            <w:gridSpan w:val="4"/>
          </w:tcPr>
          <w:p w14:paraId="6F4EAC0F" w14:textId="78D5AAA8" w:rsidR="003F051B" w:rsidRPr="00C03C64" w:rsidRDefault="003F051B" w:rsidP="002B5110">
            <w:pPr>
              <w:widowControl w:val="0"/>
              <w:autoSpaceDE w:val="0"/>
              <w:autoSpaceDN w:val="0"/>
              <w:rPr>
                <w:lang w:eastAsia="ru-RU"/>
              </w:rPr>
            </w:pPr>
          </w:p>
        </w:tc>
      </w:tr>
      <w:tr w:rsidR="003F051B" w:rsidRPr="00C03C64" w14:paraId="0E022E4D" w14:textId="77777777" w:rsidTr="00C91D97">
        <w:tc>
          <w:tcPr>
            <w:tcW w:w="394" w:type="pct"/>
            <w:vAlign w:val="center"/>
          </w:tcPr>
          <w:p w14:paraId="013AE273" w14:textId="77777777" w:rsidR="003F051B" w:rsidRPr="00C03C64" w:rsidRDefault="003F051B" w:rsidP="002B5110">
            <w:pPr>
              <w:widowControl w:val="0"/>
              <w:autoSpaceDE w:val="0"/>
              <w:autoSpaceDN w:val="0"/>
              <w:jc w:val="center"/>
              <w:rPr>
                <w:lang w:eastAsia="ru-RU"/>
              </w:rPr>
            </w:pPr>
            <w:r w:rsidRPr="00C03C64">
              <w:rPr>
                <w:lang w:eastAsia="ru-RU"/>
              </w:rPr>
              <w:t>4.</w:t>
            </w:r>
          </w:p>
        </w:tc>
        <w:tc>
          <w:tcPr>
            <w:tcW w:w="1841" w:type="pct"/>
            <w:gridSpan w:val="2"/>
          </w:tcPr>
          <w:p w14:paraId="4B0E0F79" w14:textId="77777777" w:rsidR="003F051B" w:rsidRPr="00C03C64" w:rsidRDefault="003F051B" w:rsidP="002B5110">
            <w:pPr>
              <w:widowControl w:val="0"/>
              <w:autoSpaceDE w:val="0"/>
              <w:autoSpaceDN w:val="0"/>
              <w:rPr>
                <w:lang w:eastAsia="ru-RU"/>
              </w:rPr>
            </w:pPr>
            <w:r w:rsidRPr="00C03C64">
              <w:rPr>
                <w:lang w:eastAsia="ru-RU"/>
              </w:rPr>
              <w:t>Номер регистрационного удостоверения лекарственного препарата</w:t>
            </w:r>
          </w:p>
        </w:tc>
        <w:tc>
          <w:tcPr>
            <w:tcW w:w="2764" w:type="pct"/>
            <w:gridSpan w:val="4"/>
          </w:tcPr>
          <w:p w14:paraId="7574698D" w14:textId="3800D7B5" w:rsidR="003F051B" w:rsidRPr="00C03C64" w:rsidRDefault="003F051B" w:rsidP="002B5110">
            <w:pPr>
              <w:widowControl w:val="0"/>
              <w:autoSpaceDE w:val="0"/>
              <w:autoSpaceDN w:val="0"/>
              <w:rPr>
                <w:lang w:eastAsia="ru-RU"/>
              </w:rPr>
            </w:pPr>
          </w:p>
        </w:tc>
      </w:tr>
      <w:tr w:rsidR="003F051B" w:rsidRPr="00C03C64" w14:paraId="63A31425" w14:textId="77777777" w:rsidTr="00C91D97">
        <w:tc>
          <w:tcPr>
            <w:tcW w:w="394" w:type="pct"/>
            <w:vAlign w:val="center"/>
          </w:tcPr>
          <w:p w14:paraId="04B6FEFE" w14:textId="77777777" w:rsidR="003F051B" w:rsidRPr="00C03C64" w:rsidRDefault="003F051B" w:rsidP="002B5110">
            <w:pPr>
              <w:widowControl w:val="0"/>
              <w:autoSpaceDE w:val="0"/>
              <w:autoSpaceDN w:val="0"/>
              <w:jc w:val="center"/>
              <w:rPr>
                <w:lang w:eastAsia="ru-RU"/>
              </w:rPr>
            </w:pPr>
            <w:r w:rsidRPr="00C03C64">
              <w:rPr>
                <w:lang w:eastAsia="ru-RU"/>
              </w:rPr>
              <w:t>5.</w:t>
            </w:r>
          </w:p>
        </w:tc>
        <w:tc>
          <w:tcPr>
            <w:tcW w:w="1841" w:type="pct"/>
            <w:gridSpan w:val="2"/>
          </w:tcPr>
          <w:p w14:paraId="7B610088" w14:textId="77777777" w:rsidR="003F051B" w:rsidRPr="00C03C64" w:rsidRDefault="003F051B" w:rsidP="002B5110">
            <w:pPr>
              <w:widowControl w:val="0"/>
              <w:autoSpaceDE w:val="0"/>
              <w:autoSpaceDN w:val="0"/>
              <w:rPr>
                <w:lang w:eastAsia="ru-RU"/>
              </w:rPr>
            </w:pPr>
            <w:r w:rsidRPr="00C03C64">
              <w:rPr>
                <w:lang w:eastAsia="ru-RU"/>
              </w:rPr>
              <w:t xml:space="preserve">Код в соответствии с Общероссийским </w:t>
            </w:r>
            <w:hyperlink r:id="rId15" w:history="1">
              <w:r w:rsidRPr="00C03C64">
                <w:rPr>
                  <w:lang w:eastAsia="ru-RU"/>
                </w:rPr>
                <w:t>классификатором</w:t>
              </w:r>
            </w:hyperlink>
            <w:r w:rsidRPr="00C03C64">
              <w:rPr>
                <w:lang w:eastAsia="ru-RU"/>
              </w:rPr>
              <w:t xml:space="preserve"> продукции по видам экономической деятельности</w:t>
            </w:r>
          </w:p>
        </w:tc>
        <w:tc>
          <w:tcPr>
            <w:tcW w:w="2764" w:type="pct"/>
            <w:gridSpan w:val="4"/>
          </w:tcPr>
          <w:p w14:paraId="535E4C54" w14:textId="13600B28" w:rsidR="003F051B" w:rsidRPr="00C03C64" w:rsidRDefault="003F051B" w:rsidP="003443CA">
            <w:pPr>
              <w:widowControl w:val="0"/>
              <w:autoSpaceDE w:val="0"/>
              <w:autoSpaceDN w:val="0"/>
              <w:rPr>
                <w:lang w:eastAsia="ru-RU"/>
              </w:rPr>
            </w:pPr>
          </w:p>
        </w:tc>
      </w:tr>
      <w:tr w:rsidR="003F051B" w:rsidRPr="00C03C64" w14:paraId="04A19760" w14:textId="77777777" w:rsidTr="00C91D97">
        <w:tc>
          <w:tcPr>
            <w:tcW w:w="394" w:type="pct"/>
            <w:vAlign w:val="center"/>
          </w:tcPr>
          <w:p w14:paraId="0248C349" w14:textId="77777777" w:rsidR="003F051B" w:rsidRPr="00C03C64" w:rsidRDefault="003F051B" w:rsidP="002B5110">
            <w:pPr>
              <w:widowControl w:val="0"/>
              <w:autoSpaceDE w:val="0"/>
              <w:autoSpaceDN w:val="0"/>
              <w:jc w:val="center"/>
              <w:rPr>
                <w:lang w:eastAsia="ru-RU"/>
              </w:rPr>
            </w:pPr>
            <w:r w:rsidRPr="00C03C64">
              <w:rPr>
                <w:lang w:eastAsia="ru-RU"/>
              </w:rPr>
              <w:t>6.</w:t>
            </w:r>
          </w:p>
        </w:tc>
        <w:tc>
          <w:tcPr>
            <w:tcW w:w="1841" w:type="pct"/>
            <w:gridSpan w:val="2"/>
          </w:tcPr>
          <w:p w14:paraId="3C7873F4" w14:textId="77777777" w:rsidR="003F051B" w:rsidRPr="00C03C64" w:rsidRDefault="003F051B" w:rsidP="002B5110">
            <w:pPr>
              <w:widowControl w:val="0"/>
              <w:autoSpaceDE w:val="0"/>
              <w:autoSpaceDN w:val="0"/>
              <w:rPr>
                <w:lang w:eastAsia="ru-RU"/>
              </w:rPr>
            </w:pPr>
            <w:r w:rsidRPr="00C03C64">
              <w:rPr>
                <w:lang w:eastAsia="ru-RU"/>
              </w:rPr>
              <w:t>Единица измерения Товара</w:t>
            </w:r>
          </w:p>
        </w:tc>
        <w:tc>
          <w:tcPr>
            <w:tcW w:w="2764" w:type="pct"/>
            <w:gridSpan w:val="4"/>
          </w:tcPr>
          <w:p w14:paraId="74052677" w14:textId="6698AD2F" w:rsidR="003F051B" w:rsidRPr="00C03C64" w:rsidRDefault="003F051B" w:rsidP="002B5110">
            <w:pPr>
              <w:widowControl w:val="0"/>
              <w:autoSpaceDE w:val="0"/>
              <w:autoSpaceDN w:val="0"/>
              <w:rPr>
                <w:lang w:eastAsia="ru-RU"/>
              </w:rPr>
            </w:pPr>
          </w:p>
        </w:tc>
      </w:tr>
      <w:tr w:rsidR="003F051B" w:rsidRPr="00C03C64" w14:paraId="59DD9351" w14:textId="77777777" w:rsidTr="00C91D97">
        <w:tc>
          <w:tcPr>
            <w:tcW w:w="394" w:type="pct"/>
            <w:vAlign w:val="center"/>
          </w:tcPr>
          <w:p w14:paraId="4638DFF8" w14:textId="77777777" w:rsidR="003F051B" w:rsidRPr="00C03C64" w:rsidRDefault="003F051B" w:rsidP="002B5110">
            <w:pPr>
              <w:widowControl w:val="0"/>
              <w:autoSpaceDE w:val="0"/>
              <w:autoSpaceDN w:val="0"/>
              <w:jc w:val="center"/>
              <w:rPr>
                <w:lang w:eastAsia="ru-RU"/>
              </w:rPr>
            </w:pPr>
            <w:r w:rsidRPr="00C03C64">
              <w:rPr>
                <w:lang w:eastAsia="ru-RU"/>
              </w:rPr>
              <w:t>7.</w:t>
            </w:r>
          </w:p>
        </w:tc>
        <w:tc>
          <w:tcPr>
            <w:tcW w:w="1841" w:type="pct"/>
            <w:gridSpan w:val="2"/>
          </w:tcPr>
          <w:p w14:paraId="0EF4F960" w14:textId="77777777" w:rsidR="003F051B" w:rsidRPr="00C03C64" w:rsidRDefault="003F051B" w:rsidP="002B5110">
            <w:pPr>
              <w:widowControl w:val="0"/>
              <w:autoSpaceDE w:val="0"/>
              <w:autoSpaceDN w:val="0"/>
              <w:rPr>
                <w:lang w:eastAsia="ru-RU"/>
              </w:rPr>
            </w:pPr>
            <w:r w:rsidRPr="00C03C64">
              <w:rPr>
                <w:lang w:eastAsia="ru-RU"/>
              </w:rPr>
              <w:t>Количество Товара в единицах измерения</w:t>
            </w:r>
          </w:p>
        </w:tc>
        <w:tc>
          <w:tcPr>
            <w:tcW w:w="2764" w:type="pct"/>
            <w:gridSpan w:val="4"/>
          </w:tcPr>
          <w:p w14:paraId="670F87E7" w14:textId="0A38D1FF" w:rsidR="003F051B" w:rsidRPr="00C03C64" w:rsidRDefault="003F051B" w:rsidP="002B5110">
            <w:pPr>
              <w:widowControl w:val="0"/>
              <w:autoSpaceDE w:val="0"/>
              <w:autoSpaceDN w:val="0"/>
              <w:rPr>
                <w:lang w:eastAsia="ru-RU"/>
              </w:rPr>
            </w:pPr>
          </w:p>
        </w:tc>
      </w:tr>
      <w:tr w:rsidR="003F051B" w:rsidRPr="00C03C64" w14:paraId="79D0DB07" w14:textId="77777777" w:rsidTr="002B5110">
        <w:tc>
          <w:tcPr>
            <w:tcW w:w="5000" w:type="pct"/>
            <w:gridSpan w:val="7"/>
          </w:tcPr>
          <w:p w14:paraId="24696192" w14:textId="77777777" w:rsidR="003F051B" w:rsidRPr="00C03C64" w:rsidRDefault="003F051B" w:rsidP="002B5110">
            <w:pPr>
              <w:widowControl w:val="0"/>
              <w:autoSpaceDE w:val="0"/>
              <w:autoSpaceDN w:val="0"/>
              <w:jc w:val="center"/>
              <w:outlineLvl w:val="2"/>
              <w:rPr>
                <w:lang w:eastAsia="ru-RU"/>
              </w:rPr>
            </w:pPr>
            <w:r w:rsidRPr="00C03C64">
              <w:rPr>
                <w:lang w:eastAsia="ru-RU"/>
              </w:rPr>
              <w:t>В случае заключения Договора по результатам конкурентных процедур закупок:</w:t>
            </w:r>
          </w:p>
        </w:tc>
      </w:tr>
      <w:tr w:rsidR="003F051B" w:rsidRPr="00C03C64" w14:paraId="5D9B1CCC" w14:textId="77777777" w:rsidTr="00C91D97">
        <w:tc>
          <w:tcPr>
            <w:tcW w:w="394" w:type="pct"/>
            <w:vAlign w:val="center"/>
          </w:tcPr>
          <w:p w14:paraId="5C6F9633" w14:textId="77777777" w:rsidR="003F051B" w:rsidRPr="00C03C64" w:rsidRDefault="003F051B" w:rsidP="002B5110">
            <w:pPr>
              <w:widowControl w:val="0"/>
              <w:autoSpaceDE w:val="0"/>
              <w:autoSpaceDN w:val="0"/>
              <w:jc w:val="center"/>
              <w:rPr>
                <w:lang w:eastAsia="ru-RU"/>
              </w:rPr>
            </w:pPr>
            <w:r w:rsidRPr="00C03C64">
              <w:rPr>
                <w:lang w:eastAsia="ru-RU"/>
              </w:rPr>
              <w:t>8.</w:t>
            </w:r>
          </w:p>
        </w:tc>
        <w:tc>
          <w:tcPr>
            <w:tcW w:w="4606" w:type="pct"/>
            <w:gridSpan w:val="6"/>
          </w:tcPr>
          <w:p w14:paraId="3FE209B4" w14:textId="77777777" w:rsidR="003F051B" w:rsidRPr="00C03C64" w:rsidRDefault="003F051B" w:rsidP="002B5110">
            <w:pPr>
              <w:widowControl w:val="0"/>
              <w:autoSpaceDE w:val="0"/>
              <w:autoSpaceDN w:val="0"/>
              <w:rPr>
                <w:lang w:eastAsia="ru-RU"/>
              </w:rPr>
            </w:pPr>
            <w:r w:rsidRPr="00C03C64">
              <w:rPr>
                <w:lang w:eastAsia="ru-RU"/>
              </w:rPr>
              <w:t>Информация о Товаре:</w:t>
            </w:r>
          </w:p>
        </w:tc>
      </w:tr>
      <w:tr w:rsidR="003F051B" w:rsidRPr="00C03C64" w14:paraId="5AF2E91F" w14:textId="77777777" w:rsidTr="00C91D97">
        <w:tc>
          <w:tcPr>
            <w:tcW w:w="394" w:type="pct"/>
            <w:vAlign w:val="center"/>
          </w:tcPr>
          <w:p w14:paraId="22ACB938" w14:textId="77777777" w:rsidR="003F051B" w:rsidRPr="00C03C64" w:rsidRDefault="003F051B" w:rsidP="002B5110">
            <w:pPr>
              <w:widowControl w:val="0"/>
              <w:autoSpaceDE w:val="0"/>
              <w:autoSpaceDN w:val="0"/>
              <w:jc w:val="center"/>
              <w:rPr>
                <w:lang w:eastAsia="ru-RU"/>
              </w:rPr>
            </w:pPr>
            <w:r w:rsidRPr="00C03C64">
              <w:rPr>
                <w:lang w:eastAsia="ru-RU"/>
              </w:rPr>
              <w:t>8.1.</w:t>
            </w:r>
          </w:p>
        </w:tc>
        <w:tc>
          <w:tcPr>
            <w:tcW w:w="4606" w:type="pct"/>
            <w:gridSpan w:val="6"/>
          </w:tcPr>
          <w:p w14:paraId="574A5D87" w14:textId="77777777" w:rsidR="003F051B" w:rsidRPr="00C03C64" w:rsidRDefault="003F051B" w:rsidP="002B5110">
            <w:pPr>
              <w:widowControl w:val="0"/>
              <w:autoSpaceDE w:val="0"/>
              <w:autoSpaceDN w:val="0"/>
              <w:rPr>
                <w:lang w:eastAsia="ru-RU"/>
              </w:rPr>
            </w:pPr>
            <w:r w:rsidRPr="00C03C64">
              <w:rPr>
                <w:lang w:eastAsia="ru-RU"/>
              </w:rPr>
              <w:t>Товар, произведенный на территории государств – членов Евразийского экономического союза:</w:t>
            </w:r>
          </w:p>
        </w:tc>
      </w:tr>
      <w:tr w:rsidR="003F051B" w:rsidRPr="00C03C64" w14:paraId="5E64EA7C" w14:textId="77777777" w:rsidTr="00C91D97">
        <w:tc>
          <w:tcPr>
            <w:tcW w:w="842" w:type="pct"/>
            <w:gridSpan w:val="2"/>
          </w:tcPr>
          <w:p w14:paraId="33E62560" w14:textId="77777777" w:rsidR="003F051B" w:rsidRPr="00C03C64" w:rsidRDefault="003F051B" w:rsidP="002B5110">
            <w:pPr>
              <w:widowControl w:val="0"/>
              <w:autoSpaceDE w:val="0"/>
              <w:autoSpaceDN w:val="0"/>
              <w:jc w:val="center"/>
              <w:rPr>
                <w:lang w:eastAsia="ru-RU"/>
              </w:rPr>
            </w:pPr>
            <w:r w:rsidRPr="00C03C64">
              <w:rPr>
                <w:lang w:eastAsia="ru-RU"/>
              </w:rPr>
              <w:t>Торговое наименование лекарственного препарата</w:t>
            </w:r>
          </w:p>
        </w:tc>
        <w:tc>
          <w:tcPr>
            <w:tcW w:w="1624" w:type="pct"/>
            <w:gridSpan w:val="2"/>
          </w:tcPr>
          <w:p w14:paraId="1F34A8EC" w14:textId="77777777" w:rsidR="003F051B" w:rsidRPr="00C03C64" w:rsidRDefault="003F051B" w:rsidP="002B5110">
            <w:pPr>
              <w:widowControl w:val="0"/>
              <w:autoSpaceDE w:val="0"/>
              <w:autoSpaceDN w:val="0"/>
              <w:jc w:val="center"/>
              <w:rPr>
                <w:lang w:eastAsia="ru-RU"/>
              </w:rPr>
            </w:pPr>
            <w:r w:rsidRPr="00C03C64">
              <w:rPr>
                <w:lang w:eastAsia="ru-RU"/>
              </w:rPr>
              <w:t>Лекарственная форма, дозировка лекарственного препарата, количество во вторичной (потребительской) упаковке</w:t>
            </w:r>
          </w:p>
        </w:tc>
        <w:tc>
          <w:tcPr>
            <w:tcW w:w="1179" w:type="pct"/>
          </w:tcPr>
          <w:p w14:paraId="42411F6E" w14:textId="77777777" w:rsidR="003F051B" w:rsidRPr="00C03C64" w:rsidRDefault="003F051B" w:rsidP="002B5110">
            <w:pPr>
              <w:widowControl w:val="0"/>
              <w:autoSpaceDE w:val="0"/>
              <w:autoSpaceDN w:val="0"/>
              <w:jc w:val="center"/>
              <w:rPr>
                <w:lang w:eastAsia="ru-RU"/>
              </w:rPr>
            </w:pPr>
            <w:r w:rsidRPr="00C03C64">
              <w:rPr>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517" w:type="pct"/>
          </w:tcPr>
          <w:p w14:paraId="575F938E" w14:textId="77777777" w:rsidR="003F051B" w:rsidRPr="00C03C64" w:rsidRDefault="003F051B" w:rsidP="002B5110">
            <w:pPr>
              <w:widowControl w:val="0"/>
              <w:autoSpaceDE w:val="0"/>
              <w:autoSpaceDN w:val="0"/>
              <w:jc w:val="center"/>
              <w:rPr>
                <w:lang w:eastAsia="ru-RU"/>
              </w:rPr>
            </w:pPr>
            <w:r w:rsidRPr="00C03C64">
              <w:rPr>
                <w:lang w:eastAsia="ru-RU"/>
              </w:rPr>
              <w:t>Ед. изм.</w:t>
            </w:r>
          </w:p>
        </w:tc>
        <w:tc>
          <w:tcPr>
            <w:tcW w:w="838" w:type="pct"/>
          </w:tcPr>
          <w:p w14:paraId="08AC8B33" w14:textId="77777777" w:rsidR="003F051B" w:rsidRPr="00C03C64" w:rsidRDefault="003F051B" w:rsidP="002B5110">
            <w:pPr>
              <w:widowControl w:val="0"/>
              <w:autoSpaceDE w:val="0"/>
              <w:autoSpaceDN w:val="0"/>
              <w:jc w:val="center"/>
              <w:rPr>
                <w:lang w:eastAsia="ru-RU"/>
              </w:rPr>
            </w:pPr>
            <w:r w:rsidRPr="00C03C64">
              <w:rPr>
                <w:lang w:eastAsia="ru-RU"/>
              </w:rPr>
              <w:t>Кол-во в ед. изм.</w:t>
            </w:r>
          </w:p>
        </w:tc>
      </w:tr>
      <w:tr w:rsidR="003F051B" w:rsidRPr="00C03C64" w14:paraId="52F4FFA7" w14:textId="77777777" w:rsidTr="00C91D97">
        <w:tc>
          <w:tcPr>
            <w:tcW w:w="842" w:type="pct"/>
            <w:gridSpan w:val="2"/>
          </w:tcPr>
          <w:p w14:paraId="60847169" w14:textId="7CDF7B75" w:rsidR="003F051B" w:rsidRPr="00C03C64" w:rsidRDefault="00636152" w:rsidP="003443CA">
            <w:pPr>
              <w:widowControl w:val="0"/>
              <w:autoSpaceDE w:val="0"/>
              <w:autoSpaceDN w:val="0"/>
              <w:rPr>
                <w:lang w:eastAsia="ru-RU"/>
              </w:rPr>
            </w:pPr>
            <w:r>
              <w:rPr>
                <w:lang w:eastAsia="ru-RU"/>
              </w:rPr>
              <w:t>1</w:t>
            </w:r>
          </w:p>
        </w:tc>
        <w:tc>
          <w:tcPr>
            <w:tcW w:w="1624" w:type="pct"/>
            <w:gridSpan w:val="2"/>
          </w:tcPr>
          <w:p w14:paraId="53FFA53B" w14:textId="19923669" w:rsidR="003443CA" w:rsidRPr="00C03C64" w:rsidRDefault="003443CA" w:rsidP="003443CA">
            <w:pPr>
              <w:widowControl w:val="0"/>
              <w:autoSpaceDE w:val="0"/>
              <w:autoSpaceDN w:val="0"/>
              <w:rPr>
                <w:lang w:eastAsia="ru-RU"/>
              </w:rPr>
            </w:pPr>
          </w:p>
        </w:tc>
        <w:tc>
          <w:tcPr>
            <w:tcW w:w="1179" w:type="pct"/>
          </w:tcPr>
          <w:p w14:paraId="1172AB58" w14:textId="369BFEFE" w:rsidR="003F051B" w:rsidRPr="00C03C64" w:rsidRDefault="003F051B" w:rsidP="002B5110">
            <w:pPr>
              <w:widowControl w:val="0"/>
              <w:autoSpaceDE w:val="0"/>
              <w:autoSpaceDN w:val="0"/>
              <w:rPr>
                <w:lang w:eastAsia="ru-RU"/>
              </w:rPr>
            </w:pPr>
          </w:p>
        </w:tc>
        <w:tc>
          <w:tcPr>
            <w:tcW w:w="517" w:type="pct"/>
          </w:tcPr>
          <w:p w14:paraId="7723F973" w14:textId="41F6DD7E" w:rsidR="003F051B" w:rsidRPr="00C03C64" w:rsidRDefault="003F051B" w:rsidP="002B5110">
            <w:pPr>
              <w:widowControl w:val="0"/>
              <w:autoSpaceDE w:val="0"/>
              <w:autoSpaceDN w:val="0"/>
              <w:rPr>
                <w:lang w:eastAsia="ru-RU"/>
              </w:rPr>
            </w:pPr>
          </w:p>
        </w:tc>
        <w:tc>
          <w:tcPr>
            <w:tcW w:w="838" w:type="pct"/>
          </w:tcPr>
          <w:p w14:paraId="3A25B09B" w14:textId="4975A990" w:rsidR="003F051B" w:rsidRPr="00C03C64" w:rsidRDefault="003F051B" w:rsidP="002B5110">
            <w:pPr>
              <w:widowControl w:val="0"/>
              <w:autoSpaceDE w:val="0"/>
              <w:autoSpaceDN w:val="0"/>
              <w:rPr>
                <w:lang w:eastAsia="ru-RU"/>
              </w:rPr>
            </w:pPr>
          </w:p>
        </w:tc>
      </w:tr>
      <w:tr w:rsidR="003F051B" w:rsidRPr="00C03C64" w14:paraId="700046B0" w14:textId="77777777" w:rsidTr="00C91D97">
        <w:tc>
          <w:tcPr>
            <w:tcW w:w="842" w:type="pct"/>
            <w:gridSpan w:val="2"/>
          </w:tcPr>
          <w:p w14:paraId="1C007F3D" w14:textId="77777777" w:rsidR="003F051B" w:rsidRPr="00C03C64" w:rsidRDefault="003F051B" w:rsidP="002B5110">
            <w:pPr>
              <w:widowControl w:val="0"/>
              <w:autoSpaceDE w:val="0"/>
              <w:autoSpaceDN w:val="0"/>
              <w:rPr>
                <w:lang w:eastAsia="ru-RU"/>
              </w:rPr>
            </w:pPr>
            <w:r w:rsidRPr="00C03C64">
              <w:rPr>
                <w:lang w:eastAsia="ru-RU"/>
              </w:rPr>
              <w:t>2.</w:t>
            </w:r>
          </w:p>
        </w:tc>
        <w:tc>
          <w:tcPr>
            <w:tcW w:w="1624" w:type="pct"/>
            <w:gridSpan w:val="2"/>
          </w:tcPr>
          <w:p w14:paraId="5A1E0B45" w14:textId="77777777" w:rsidR="003F051B" w:rsidRPr="00C03C64" w:rsidRDefault="003F051B" w:rsidP="002B5110">
            <w:pPr>
              <w:widowControl w:val="0"/>
              <w:autoSpaceDE w:val="0"/>
              <w:autoSpaceDN w:val="0"/>
              <w:rPr>
                <w:lang w:eastAsia="ru-RU"/>
              </w:rPr>
            </w:pPr>
          </w:p>
        </w:tc>
        <w:tc>
          <w:tcPr>
            <w:tcW w:w="1179" w:type="pct"/>
          </w:tcPr>
          <w:p w14:paraId="4DA3342D" w14:textId="77777777" w:rsidR="003F051B" w:rsidRPr="00C03C64" w:rsidRDefault="003F051B" w:rsidP="002B5110">
            <w:pPr>
              <w:widowControl w:val="0"/>
              <w:autoSpaceDE w:val="0"/>
              <w:autoSpaceDN w:val="0"/>
              <w:rPr>
                <w:lang w:eastAsia="ru-RU"/>
              </w:rPr>
            </w:pPr>
          </w:p>
        </w:tc>
        <w:tc>
          <w:tcPr>
            <w:tcW w:w="517" w:type="pct"/>
          </w:tcPr>
          <w:p w14:paraId="09158196" w14:textId="77777777" w:rsidR="003F051B" w:rsidRPr="00C03C64" w:rsidRDefault="003F051B" w:rsidP="002B5110">
            <w:pPr>
              <w:widowControl w:val="0"/>
              <w:autoSpaceDE w:val="0"/>
              <w:autoSpaceDN w:val="0"/>
              <w:rPr>
                <w:lang w:eastAsia="ru-RU"/>
              </w:rPr>
            </w:pPr>
          </w:p>
        </w:tc>
        <w:tc>
          <w:tcPr>
            <w:tcW w:w="838" w:type="pct"/>
          </w:tcPr>
          <w:p w14:paraId="191905CD" w14:textId="77777777" w:rsidR="003F051B" w:rsidRPr="00C03C64" w:rsidRDefault="003F051B" w:rsidP="002B5110">
            <w:pPr>
              <w:widowControl w:val="0"/>
              <w:autoSpaceDE w:val="0"/>
              <w:autoSpaceDN w:val="0"/>
              <w:rPr>
                <w:lang w:eastAsia="ru-RU"/>
              </w:rPr>
            </w:pPr>
          </w:p>
        </w:tc>
      </w:tr>
      <w:tr w:rsidR="003F051B" w:rsidRPr="00C03C64" w14:paraId="1C271710" w14:textId="77777777" w:rsidTr="00C91D97">
        <w:tc>
          <w:tcPr>
            <w:tcW w:w="842" w:type="pct"/>
            <w:gridSpan w:val="2"/>
          </w:tcPr>
          <w:p w14:paraId="55A4B723" w14:textId="77777777" w:rsidR="003F051B" w:rsidRPr="00C03C64" w:rsidRDefault="003F051B" w:rsidP="002B5110">
            <w:pPr>
              <w:widowControl w:val="0"/>
              <w:autoSpaceDE w:val="0"/>
              <w:autoSpaceDN w:val="0"/>
              <w:rPr>
                <w:lang w:eastAsia="ru-RU"/>
              </w:rPr>
            </w:pPr>
          </w:p>
        </w:tc>
        <w:tc>
          <w:tcPr>
            <w:tcW w:w="1624" w:type="pct"/>
            <w:gridSpan w:val="2"/>
          </w:tcPr>
          <w:p w14:paraId="2B129474" w14:textId="77777777" w:rsidR="003F051B" w:rsidRPr="00C03C64" w:rsidRDefault="003F051B" w:rsidP="002B5110">
            <w:pPr>
              <w:widowControl w:val="0"/>
              <w:autoSpaceDE w:val="0"/>
              <w:autoSpaceDN w:val="0"/>
              <w:rPr>
                <w:lang w:eastAsia="ru-RU"/>
              </w:rPr>
            </w:pPr>
          </w:p>
        </w:tc>
        <w:tc>
          <w:tcPr>
            <w:tcW w:w="1179" w:type="pct"/>
          </w:tcPr>
          <w:p w14:paraId="02D5FEB6" w14:textId="77777777" w:rsidR="003F051B" w:rsidRPr="00C03C64" w:rsidRDefault="003F051B" w:rsidP="002B5110">
            <w:pPr>
              <w:widowControl w:val="0"/>
              <w:autoSpaceDE w:val="0"/>
              <w:autoSpaceDN w:val="0"/>
              <w:rPr>
                <w:lang w:eastAsia="ru-RU"/>
              </w:rPr>
            </w:pPr>
          </w:p>
        </w:tc>
        <w:tc>
          <w:tcPr>
            <w:tcW w:w="517" w:type="pct"/>
          </w:tcPr>
          <w:p w14:paraId="6699340D" w14:textId="77777777" w:rsidR="003F051B" w:rsidRPr="00C03C64" w:rsidRDefault="003F051B" w:rsidP="002B5110">
            <w:pPr>
              <w:widowControl w:val="0"/>
              <w:autoSpaceDE w:val="0"/>
              <w:autoSpaceDN w:val="0"/>
              <w:rPr>
                <w:lang w:eastAsia="ru-RU"/>
              </w:rPr>
            </w:pPr>
          </w:p>
        </w:tc>
        <w:tc>
          <w:tcPr>
            <w:tcW w:w="838" w:type="pct"/>
          </w:tcPr>
          <w:p w14:paraId="1E6ECFD0" w14:textId="77777777" w:rsidR="003F051B" w:rsidRPr="00C03C64" w:rsidRDefault="003F051B" w:rsidP="002B5110">
            <w:pPr>
              <w:widowControl w:val="0"/>
              <w:autoSpaceDE w:val="0"/>
              <w:autoSpaceDN w:val="0"/>
              <w:rPr>
                <w:lang w:eastAsia="ru-RU"/>
              </w:rPr>
            </w:pPr>
          </w:p>
        </w:tc>
      </w:tr>
      <w:tr w:rsidR="003F051B" w:rsidRPr="00C03C64" w14:paraId="1C3F6362" w14:textId="77777777" w:rsidTr="002B5110">
        <w:tc>
          <w:tcPr>
            <w:tcW w:w="4162" w:type="pct"/>
            <w:gridSpan w:val="6"/>
          </w:tcPr>
          <w:p w14:paraId="22AC72A4" w14:textId="77777777" w:rsidR="003F051B" w:rsidRPr="00C03C64" w:rsidRDefault="003F051B" w:rsidP="002B5110">
            <w:pPr>
              <w:widowControl w:val="0"/>
              <w:autoSpaceDE w:val="0"/>
              <w:autoSpaceDN w:val="0"/>
              <w:rPr>
                <w:lang w:eastAsia="ru-RU"/>
              </w:rPr>
            </w:pPr>
            <w:r w:rsidRPr="00C03C64">
              <w:rPr>
                <w:lang w:eastAsia="ru-RU"/>
              </w:rPr>
              <w:t>Итого:</w:t>
            </w:r>
          </w:p>
        </w:tc>
        <w:tc>
          <w:tcPr>
            <w:tcW w:w="838" w:type="pct"/>
          </w:tcPr>
          <w:p w14:paraId="4CB6CF66" w14:textId="77777777" w:rsidR="003F051B" w:rsidRPr="00C03C64" w:rsidRDefault="003F051B" w:rsidP="002B5110">
            <w:pPr>
              <w:widowControl w:val="0"/>
              <w:autoSpaceDE w:val="0"/>
              <w:autoSpaceDN w:val="0"/>
              <w:rPr>
                <w:lang w:eastAsia="ru-RU"/>
              </w:rPr>
            </w:pPr>
          </w:p>
        </w:tc>
      </w:tr>
      <w:tr w:rsidR="003F051B" w:rsidRPr="00C03C64" w14:paraId="37EC3592" w14:textId="77777777" w:rsidTr="00C91D97">
        <w:tc>
          <w:tcPr>
            <w:tcW w:w="394" w:type="pct"/>
            <w:vAlign w:val="center"/>
          </w:tcPr>
          <w:p w14:paraId="46D46C96" w14:textId="77777777" w:rsidR="003F051B" w:rsidRPr="00C03C64" w:rsidRDefault="003F051B" w:rsidP="002B5110">
            <w:pPr>
              <w:widowControl w:val="0"/>
              <w:autoSpaceDE w:val="0"/>
              <w:autoSpaceDN w:val="0"/>
              <w:jc w:val="center"/>
              <w:rPr>
                <w:lang w:eastAsia="ru-RU"/>
              </w:rPr>
            </w:pPr>
            <w:r w:rsidRPr="00C03C64">
              <w:rPr>
                <w:lang w:eastAsia="ru-RU"/>
              </w:rPr>
              <w:lastRenderedPageBreak/>
              <w:t>8.2.</w:t>
            </w:r>
          </w:p>
        </w:tc>
        <w:tc>
          <w:tcPr>
            <w:tcW w:w="4606" w:type="pct"/>
            <w:gridSpan w:val="6"/>
          </w:tcPr>
          <w:p w14:paraId="5E5682FE" w14:textId="77777777" w:rsidR="003F051B" w:rsidRPr="00C03C64" w:rsidRDefault="003F051B" w:rsidP="002B5110">
            <w:pPr>
              <w:widowControl w:val="0"/>
              <w:autoSpaceDE w:val="0"/>
              <w:autoSpaceDN w:val="0"/>
              <w:rPr>
                <w:lang w:eastAsia="ru-RU"/>
              </w:rPr>
            </w:pPr>
            <w:r w:rsidRPr="00C03C64">
              <w:rPr>
                <w:lang w:eastAsia="ru-RU"/>
              </w:rPr>
              <w:t>Товар иностранного происхождения:</w:t>
            </w:r>
          </w:p>
        </w:tc>
      </w:tr>
      <w:tr w:rsidR="003F051B" w:rsidRPr="00C03C64" w14:paraId="64C678CF" w14:textId="77777777" w:rsidTr="00C91D97">
        <w:tc>
          <w:tcPr>
            <w:tcW w:w="842" w:type="pct"/>
            <w:gridSpan w:val="2"/>
          </w:tcPr>
          <w:p w14:paraId="7BD00012" w14:textId="77777777" w:rsidR="003F051B" w:rsidRPr="00C03C64" w:rsidRDefault="003F051B" w:rsidP="002B5110">
            <w:pPr>
              <w:widowControl w:val="0"/>
              <w:autoSpaceDE w:val="0"/>
              <w:autoSpaceDN w:val="0"/>
              <w:jc w:val="center"/>
              <w:rPr>
                <w:lang w:eastAsia="ru-RU"/>
              </w:rPr>
            </w:pPr>
            <w:r w:rsidRPr="00C03C64">
              <w:rPr>
                <w:lang w:eastAsia="ru-RU"/>
              </w:rPr>
              <w:t>Торговое наименование лекарственного препарата</w:t>
            </w:r>
          </w:p>
        </w:tc>
        <w:tc>
          <w:tcPr>
            <w:tcW w:w="1624" w:type="pct"/>
            <w:gridSpan w:val="2"/>
          </w:tcPr>
          <w:p w14:paraId="759FB12A" w14:textId="77777777" w:rsidR="003F051B" w:rsidRPr="00C03C64" w:rsidRDefault="003F051B" w:rsidP="002B5110">
            <w:pPr>
              <w:widowControl w:val="0"/>
              <w:autoSpaceDE w:val="0"/>
              <w:autoSpaceDN w:val="0"/>
              <w:jc w:val="center"/>
              <w:rPr>
                <w:lang w:eastAsia="ru-RU"/>
              </w:rPr>
            </w:pPr>
            <w:r w:rsidRPr="00C03C64">
              <w:rPr>
                <w:lang w:eastAsia="ru-RU"/>
              </w:rPr>
              <w:t>Лекарственная форма, дозировка лекарственного препарата, количество во вторичной (потребительской) упаковке</w:t>
            </w:r>
          </w:p>
        </w:tc>
        <w:tc>
          <w:tcPr>
            <w:tcW w:w="1179" w:type="pct"/>
          </w:tcPr>
          <w:p w14:paraId="0A5C9791" w14:textId="77777777" w:rsidR="003F051B" w:rsidRPr="00C03C64" w:rsidRDefault="003F051B" w:rsidP="002B5110">
            <w:pPr>
              <w:widowControl w:val="0"/>
              <w:autoSpaceDE w:val="0"/>
              <w:autoSpaceDN w:val="0"/>
              <w:jc w:val="center"/>
              <w:rPr>
                <w:lang w:eastAsia="ru-RU"/>
              </w:rPr>
            </w:pPr>
            <w:r w:rsidRPr="00C03C64">
              <w:rPr>
                <w:lang w:eastAsia="ru-RU"/>
              </w:rPr>
              <w:t>Наименование страны происхождения Товара</w:t>
            </w:r>
          </w:p>
        </w:tc>
        <w:tc>
          <w:tcPr>
            <w:tcW w:w="517" w:type="pct"/>
          </w:tcPr>
          <w:p w14:paraId="1D2F3A2B" w14:textId="77777777" w:rsidR="003F051B" w:rsidRPr="00C03C64" w:rsidRDefault="003F051B" w:rsidP="002B5110">
            <w:pPr>
              <w:widowControl w:val="0"/>
              <w:autoSpaceDE w:val="0"/>
              <w:autoSpaceDN w:val="0"/>
              <w:jc w:val="center"/>
              <w:rPr>
                <w:lang w:eastAsia="ru-RU"/>
              </w:rPr>
            </w:pPr>
            <w:r w:rsidRPr="00C03C64">
              <w:rPr>
                <w:lang w:eastAsia="ru-RU"/>
              </w:rPr>
              <w:t>Ед. изм.</w:t>
            </w:r>
          </w:p>
        </w:tc>
        <w:tc>
          <w:tcPr>
            <w:tcW w:w="838" w:type="pct"/>
          </w:tcPr>
          <w:p w14:paraId="37D748B5" w14:textId="77777777" w:rsidR="003F051B" w:rsidRPr="00C03C64" w:rsidRDefault="003F051B" w:rsidP="002B5110">
            <w:pPr>
              <w:widowControl w:val="0"/>
              <w:autoSpaceDE w:val="0"/>
              <w:autoSpaceDN w:val="0"/>
              <w:jc w:val="center"/>
              <w:rPr>
                <w:lang w:eastAsia="ru-RU"/>
              </w:rPr>
            </w:pPr>
            <w:r w:rsidRPr="00C03C64">
              <w:rPr>
                <w:lang w:eastAsia="ru-RU"/>
              </w:rPr>
              <w:t xml:space="preserve">Кол-во </w:t>
            </w:r>
          </w:p>
          <w:p w14:paraId="590D0D5C" w14:textId="77777777" w:rsidR="003F051B" w:rsidRPr="00C03C64" w:rsidRDefault="003F051B" w:rsidP="002B5110">
            <w:pPr>
              <w:widowControl w:val="0"/>
              <w:autoSpaceDE w:val="0"/>
              <w:autoSpaceDN w:val="0"/>
              <w:jc w:val="center"/>
              <w:rPr>
                <w:lang w:eastAsia="ru-RU"/>
              </w:rPr>
            </w:pPr>
            <w:r w:rsidRPr="00C03C64">
              <w:rPr>
                <w:lang w:eastAsia="ru-RU"/>
              </w:rPr>
              <w:t>в ед. изм.</w:t>
            </w:r>
          </w:p>
        </w:tc>
      </w:tr>
      <w:tr w:rsidR="003F051B" w:rsidRPr="00C03C64" w14:paraId="2ED975A3" w14:textId="77777777" w:rsidTr="00C91D97">
        <w:tc>
          <w:tcPr>
            <w:tcW w:w="842" w:type="pct"/>
            <w:gridSpan w:val="2"/>
          </w:tcPr>
          <w:p w14:paraId="2D1576BD" w14:textId="77777777" w:rsidR="003F051B" w:rsidRPr="00C03C64" w:rsidRDefault="003F051B" w:rsidP="002B5110">
            <w:pPr>
              <w:widowControl w:val="0"/>
              <w:autoSpaceDE w:val="0"/>
              <w:autoSpaceDN w:val="0"/>
              <w:rPr>
                <w:lang w:eastAsia="ru-RU"/>
              </w:rPr>
            </w:pPr>
            <w:r w:rsidRPr="00C03C64">
              <w:rPr>
                <w:lang w:eastAsia="ru-RU"/>
              </w:rPr>
              <w:t>1.</w:t>
            </w:r>
          </w:p>
        </w:tc>
        <w:tc>
          <w:tcPr>
            <w:tcW w:w="1624" w:type="pct"/>
            <w:gridSpan w:val="2"/>
          </w:tcPr>
          <w:p w14:paraId="2B790CD3" w14:textId="77777777" w:rsidR="003F051B" w:rsidRPr="00C03C64" w:rsidRDefault="003F051B" w:rsidP="002B5110">
            <w:pPr>
              <w:widowControl w:val="0"/>
              <w:autoSpaceDE w:val="0"/>
              <w:autoSpaceDN w:val="0"/>
              <w:rPr>
                <w:lang w:eastAsia="ru-RU"/>
              </w:rPr>
            </w:pPr>
          </w:p>
        </w:tc>
        <w:tc>
          <w:tcPr>
            <w:tcW w:w="1179" w:type="pct"/>
          </w:tcPr>
          <w:p w14:paraId="5DEDBE29" w14:textId="77777777" w:rsidR="003F051B" w:rsidRPr="00C03C64" w:rsidRDefault="003F051B" w:rsidP="002B5110">
            <w:pPr>
              <w:widowControl w:val="0"/>
              <w:autoSpaceDE w:val="0"/>
              <w:autoSpaceDN w:val="0"/>
              <w:rPr>
                <w:lang w:eastAsia="ru-RU"/>
              </w:rPr>
            </w:pPr>
          </w:p>
        </w:tc>
        <w:tc>
          <w:tcPr>
            <w:tcW w:w="517" w:type="pct"/>
          </w:tcPr>
          <w:p w14:paraId="04A51DFD" w14:textId="77777777" w:rsidR="003F051B" w:rsidRPr="00C03C64" w:rsidRDefault="003F051B" w:rsidP="002B5110">
            <w:pPr>
              <w:widowControl w:val="0"/>
              <w:autoSpaceDE w:val="0"/>
              <w:autoSpaceDN w:val="0"/>
              <w:rPr>
                <w:lang w:eastAsia="ru-RU"/>
              </w:rPr>
            </w:pPr>
          </w:p>
        </w:tc>
        <w:tc>
          <w:tcPr>
            <w:tcW w:w="838" w:type="pct"/>
          </w:tcPr>
          <w:p w14:paraId="4D7C2663" w14:textId="77777777" w:rsidR="003F051B" w:rsidRPr="00C03C64" w:rsidRDefault="003F051B" w:rsidP="002B5110">
            <w:pPr>
              <w:widowControl w:val="0"/>
              <w:autoSpaceDE w:val="0"/>
              <w:autoSpaceDN w:val="0"/>
              <w:rPr>
                <w:lang w:eastAsia="ru-RU"/>
              </w:rPr>
            </w:pPr>
          </w:p>
        </w:tc>
      </w:tr>
      <w:tr w:rsidR="003F051B" w:rsidRPr="00C03C64" w14:paraId="51BA12E4" w14:textId="77777777" w:rsidTr="002B5110">
        <w:tc>
          <w:tcPr>
            <w:tcW w:w="4162" w:type="pct"/>
            <w:gridSpan w:val="6"/>
          </w:tcPr>
          <w:p w14:paraId="478C4A86" w14:textId="77777777" w:rsidR="003F051B" w:rsidRPr="00C91D97" w:rsidRDefault="003F051B" w:rsidP="002B5110">
            <w:pPr>
              <w:widowControl w:val="0"/>
              <w:autoSpaceDE w:val="0"/>
              <w:autoSpaceDN w:val="0"/>
              <w:rPr>
                <w:lang w:eastAsia="ru-RU"/>
              </w:rPr>
            </w:pPr>
            <w:r w:rsidRPr="00C91D97">
              <w:rPr>
                <w:lang w:eastAsia="ru-RU"/>
              </w:rPr>
              <w:t>Итого:</w:t>
            </w:r>
          </w:p>
        </w:tc>
        <w:tc>
          <w:tcPr>
            <w:tcW w:w="838" w:type="pct"/>
          </w:tcPr>
          <w:p w14:paraId="6C13E160" w14:textId="77777777" w:rsidR="003F051B" w:rsidRPr="00C91D97" w:rsidRDefault="003F051B" w:rsidP="002B5110">
            <w:pPr>
              <w:widowControl w:val="0"/>
              <w:autoSpaceDE w:val="0"/>
              <w:autoSpaceDN w:val="0"/>
              <w:rPr>
                <w:lang w:eastAsia="ru-RU"/>
              </w:rPr>
            </w:pPr>
          </w:p>
        </w:tc>
      </w:tr>
      <w:tr w:rsidR="003F051B" w:rsidRPr="00C03C64" w14:paraId="1D68CA5D" w14:textId="77777777" w:rsidTr="002B5110">
        <w:tc>
          <w:tcPr>
            <w:tcW w:w="5000" w:type="pct"/>
            <w:gridSpan w:val="7"/>
          </w:tcPr>
          <w:p w14:paraId="6A7387C5" w14:textId="77777777" w:rsidR="003F051B" w:rsidRPr="00636152" w:rsidRDefault="003F051B" w:rsidP="002B5110">
            <w:pPr>
              <w:widowControl w:val="0"/>
              <w:autoSpaceDE w:val="0"/>
              <w:autoSpaceDN w:val="0"/>
              <w:jc w:val="both"/>
              <w:rPr>
                <w:lang w:eastAsia="ru-RU"/>
              </w:rPr>
            </w:pPr>
            <w:r w:rsidRPr="00636152">
              <w:rPr>
                <w:lang w:eastAsia="ru-RU"/>
              </w:rPr>
              <w:t>Примечание:</w:t>
            </w:r>
          </w:p>
          <w:p w14:paraId="60819A36" w14:textId="33AC70A6" w:rsidR="003443CA" w:rsidRPr="00636152" w:rsidRDefault="003443CA" w:rsidP="003443CA">
            <w:pPr>
              <w:shd w:val="clear" w:color="auto" w:fill="FFFFFF"/>
              <w:suppressAutoHyphens w:val="0"/>
              <w:rPr>
                <w:color w:val="000000"/>
                <w:sz w:val="18"/>
                <w:szCs w:val="18"/>
                <w:lang w:eastAsia="ru-RU"/>
              </w:rPr>
            </w:pPr>
            <w:r w:rsidRPr="00636152">
              <w:rPr>
                <w:iCs/>
                <w:color w:val="000000"/>
                <w:sz w:val="18"/>
                <w:szCs w:val="18"/>
                <w:lang w:eastAsia="ru-RU"/>
              </w:rPr>
              <w:t xml:space="preserve">в случае применения ограничений, предусмотренных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636152">
              <w:rPr>
                <w:iCs/>
                <w:color w:val="000000"/>
                <w:sz w:val="18"/>
                <w:szCs w:val="18"/>
                <w:lang w:eastAsia="ru-RU"/>
              </w:rPr>
              <w:t xml:space="preserve">электронного </w:t>
            </w:r>
            <w:r w:rsidRPr="00636152">
              <w:rPr>
                <w:iCs/>
                <w:color w:val="000000"/>
                <w:sz w:val="18"/>
                <w:szCs w:val="18"/>
                <w:lang w:eastAsia="ru-RU"/>
              </w:rPr>
              <w:t>контракта замена лекарственного препарата на происходящий из иностранного государства лекарственный препарат, в отношении которого установлено данное ограничение, если контракт предусматривает поставку лекарственного препарата российского происхождения, не допускается;</w:t>
            </w:r>
          </w:p>
          <w:p w14:paraId="622AC231" w14:textId="796A5024" w:rsidR="003F051B" w:rsidRPr="00C91D97" w:rsidRDefault="003443CA" w:rsidP="003443CA">
            <w:pPr>
              <w:widowControl w:val="0"/>
              <w:autoSpaceDE w:val="0"/>
              <w:autoSpaceDN w:val="0"/>
              <w:jc w:val="both"/>
              <w:rPr>
                <w:lang w:eastAsia="ru-RU"/>
              </w:rPr>
            </w:pPr>
            <w:r w:rsidRPr="00636152">
              <w:rPr>
                <w:iCs/>
                <w:color w:val="000000"/>
                <w:sz w:val="18"/>
                <w:szCs w:val="18"/>
                <w:shd w:val="clear" w:color="auto" w:fill="FFFFFF"/>
                <w:lang w:eastAsia="ru-RU"/>
              </w:rPr>
              <w:t xml:space="preserve">в случае установления преимущества, предусмотренного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 исполнении </w:t>
            </w:r>
            <w:r w:rsidR="00103D1B" w:rsidRPr="00636152">
              <w:rPr>
                <w:iCs/>
                <w:color w:val="000000"/>
                <w:sz w:val="18"/>
                <w:szCs w:val="18"/>
                <w:shd w:val="clear" w:color="auto" w:fill="FFFFFF"/>
                <w:lang w:eastAsia="ru-RU"/>
              </w:rPr>
              <w:t xml:space="preserve">электронного </w:t>
            </w:r>
            <w:r w:rsidRPr="00636152">
              <w:rPr>
                <w:iCs/>
                <w:color w:val="000000"/>
                <w:sz w:val="18"/>
                <w:szCs w:val="18"/>
                <w:shd w:val="clear" w:color="auto" w:fill="FFFFFF"/>
                <w:lang w:eastAsia="ru-RU"/>
              </w:rPr>
              <w:t>контракта допускается замена лекарственного препарата (с учетом особенностей, предусмотренных частью 7 статьи 95 Федерального закона № 44-ФЗ) исключительно на лекарственный препарат российского происхождения, если контракт предусматривает поставку лекарственного препарат российского происхождения.</w:t>
            </w:r>
          </w:p>
        </w:tc>
      </w:tr>
      <w:tr w:rsidR="003F051B" w:rsidRPr="00C03C64" w14:paraId="03F058E1" w14:textId="77777777" w:rsidTr="00C91D97">
        <w:tc>
          <w:tcPr>
            <w:tcW w:w="394" w:type="pct"/>
            <w:vAlign w:val="center"/>
          </w:tcPr>
          <w:p w14:paraId="58280F3A" w14:textId="77777777" w:rsidR="003F051B" w:rsidRPr="00C03C64" w:rsidRDefault="003F051B" w:rsidP="002B5110">
            <w:pPr>
              <w:widowControl w:val="0"/>
              <w:autoSpaceDE w:val="0"/>
              <w:autoSpaceDN w:val="0"/>
              <w:jc w:val="center"/>
              <w:rPr>
                <w:lang w:eastAsia="ru-RU"/>
              </w:rPr>
            </w:pPr>
            <w:r w:rsidRPr="00C03C64">
              <w:rPr>
                <w:lang w:eastAsia="ru-RU"/>
              </w:rPr>
              <w:t>9.</w:t>
            </w:r>
          </w:p>
        </w:tc>
        <w:tc>
          <w:tcPr>
            <w:tcW w:w="1841" w:type="pct"/>
            <w:gridSpan w:val="2"/>
          </w:tcPr>
          <w:p w14:paraId="13DCFBD0" w14:textId="77777777" w:rsidR="003F051B" w:rsidRPr="00C03C64" w:rsidRDefault="003F051B" w:rsidP="002B5110">
            <w:pPr>
              <w:widowControl w:val="0"/>
              <w:autoSpaceDE w:val="0"/>
              <w:autoSpaceDN w:val="0"/>
              <w:rPr>
                <w:lang w:eastAsia="ru-RU"/>
              </w:rPr>
            </w:pPr>
            <w:r w:rsidRPr="00C03C64">
              <w:rPr>
                <w:lang w:eastAsia="ru-RU"/>
              </w:rPr>
              <w:t>Остаточный срок годности</w:t>
            </w:r>
          </w:p>
        </w:tc>
        <w:tc>
          <w:tcPr>
            <w:tcW w:w="2764" w:type="pct"/>
            <w:gridSpan w:val="4"/>
          </w:tcPr>
          <w:p w14:paraId="1FB528F1" w14:textId="77777777" w:rsidR="003F051B" w:rsidRPr="00C03C64" w:rsidRDefault="003F051B" w:rsidP="002B5110">
            <w:pPr>
              <w:widowControl w:val="0"/>
              <w:autoSpaceDE w:val="0"/>
              <w:autoSpaceDN w:val="0"/>
              <w:jc w:val="both"/>
              <w:rPr>
                <w:lang w:eastAsia="ru-RU"/>
              </w:rPr>
            </w:pPr>
            <w:r w:rsidRPr="00C03C64">
              <w:rPr>
                <w:lang w:eastAsia="ru-RU"/>
              </w:rPr>
              <w:t>Не менее 12 месяцев</w:t>
            </w:r>
          </w:p>
        </w:tc>
      </w:tr>
    </w:tbl>
    <w:p w14:paraId="368E7379" w14:textId="77777777" w:rsidR="003F051B" w:rsidRPr="00C03C64" w:rsidRDefault="003F051B" w:rsidP="003F051B">
      <w:pPr>
        <w:widowControl w:val="0"/>
        <w:autoSpaceDE w:val="0"/>
        <w:autoSpaceDN w:val="0"/>
        <w:jc w:val="right"/>
        <w:outlineLvl w:val="1"/>
        <w:rPr>
          <w:lang w:eastAsia="ru-RU"/>
        </w:rPr>
      </w:pPr>
    </w:p>
    <w:p w14:paraId="11F0CA97" w14:textId="77777777" w:rsidR="003F051B" w:rsidRDefault="003F051B" w:rsidP="003F051B">
      <w:pPr>
        <w:spacing w:after="200" w:line="276" w:lineRule="auto"/>
        <w:rPr>
          <w:rFonts w:eastAsia="Calibri"/>
        </w:rPr>
      </w:pPr>
    </w:p>
    <w:p w14:paraId="79C690FD" w14:textId="77777777" w:rsidR="003F051B" w:rsidRDefault="003F051B" w:rsidP="003F7209">
      <w:pPr>
        <w:suppressAutoHyphens w:val="0"/>
      </w:pPr>
    </w:p>
    <w:sectPr w:rsidR="003F051B" w:rsidSect="00BC7138">
      <w:pgSz w:w="11906" w:h="16838"/>
      <w:pgMar w:top="372" w:right="567" w:bottom="426" w:left="1701" w:header="421"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952E1" w14:textId="77777777" w:rsidR="00EE537A" w:rsidRDefault="00EE537A" w:rsidP="00AB3BD4">
      <w:r>
        <w:separator/>
      </w:r>
    </w:p>
  </w:endnote>
  <w:endnote w:type="continuationSeparator" w:id="0">
    <w:p w14:paraId="386B2542" w14:textId="77777777" w:rsidR="00EE537A" w:rsidRDefault="00EE537A" w:rsidP="00AB3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NXOGND+FuturaLightC">
    <w:panose1 w:val="00000000000000000000"/>
    <w:charset w:val="CC"/>
    <w:family w:val="roman"/>
    <w:notTrueType/>
    <w:pitch w:val="variable"/>
    <w:sig w:usb0="00000201" w:usb1="00000000" w:usb2="00000000" w:usb3="00000000" w:csb0="00000004" w:csb1="00000000"/>
  </w:font>
  <w:font w:name="GaramondC">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fficina Sans C">
    <w:altName w:val="Times New Roman"/>
    <w:panose1 w:val="00000000000000000000"/>
    <w:charset w:val="CC"/>
    <w:family w:val="auto"/>
    <w:notTrueType/>
    <w:pitch w:val="default"/>
    <w:sig w:usb0="00000203" w:usb1="08070000" w:usb2="00000010" w:usb3="00000000" w:csb0="00020005"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40367" w14:textId="77777777" w:rsidR="00EE537A" w:rsidRDefault="00EE537A" w:rsidP="00AB3BD4">
      <w:r>
        <w:separator/>
      </w:r>
    </w:p>
  </w:footnote>
  <w:footnote w:type="continuationSeparator" w:id="0">
    <w:p w14:paraId="39A764DA" w14:textId="77777777" w:rsidR="00EE537A" w:rsidRDefault="00EE537A" w:rsidP="00AB3BD4">
      <w:r>
        <w:continuationSeparator/>
      </w:r>
    </w:p>
  </w:footnote>
  <w:footnote w:id="1">
    <w:p w14:paraId="7BDD5690" w14:textId="4BF7526F" w:rsidR="003E0A92" w:rsidRDefault="003E0A92">
      <w:pPr>
        <w:pStyle w:val="affff"/>
      </w:pPr>
      <w:r>
        <w:rPr>
          <w:rStyle w:val="afffe"/>
        </w:rPr>
        <w:footnoteRef/>
      </w:r>
      <w:r>
        <w:t xml:space="preserve"> </w:t>
      </w:r>
      <w:r w:rsidRPr="008F6544">
        <w:t xml:space="preserve">Документ, сформированный без использования </w:t>
      </w:r>
      <w:r w:rsidR="003F7984">
        <w:t xml:space="preserve">ЕАТ </w:t>
      </w:r>
      <w:r w:rsidRPr="008F6544">
        <w:t>содержит информацию, предусмотренную статьей 34, пунктом 1 части 2 статьи 51 Федерального закона от 05.04.2013 N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9901DA" w14:textId="77777777" w:rsidR="003E0A92" w:rsidRDefault="003E0A92" w:rsidP="00AB3BD4">
    <w:pPr>
      <w:pStyle w:val="af"/>
      <w:jc w:val="center"/>
      <w:rPr>
        <w:b/>
        <w:sz w:val="22"/>
      </w:rPr>
    </w:pPr>
    <w:r w:rsidRPr="00E23C7E">
      <w:rPr>
        <w:b/>
        <w:sz w:val="22"/>
      </w:rPr>
      <w:t>ФГБУ «НМИЦ</w:t>
    </w:r>
    <w:r>
      <w:rPr>
        <w:b/>
        <w:sz w:val="22"/>
      </w:rPr>
      <w:t>К им. ак. Е.И. Чазова</w:t>
    </w:r>
    <w:r w:rsidRPr="00E23C7E">
      <w:rPr>
        <w:b/>
        <w:sz w:val="22"/>
      </w:rPr>
      <w:t>» Минздрава России</w:t>
    </w:r>
  </w:p>
  <w:p w14:paraId="5EE8E1B8" w14:textId="77777777" w:rsidR="003E0A92" w:rsidRPr="00B9573F" w:rsidRDefault="003E0A92" w:rsidP="00AB3BD4">
    <w:pPr>
      <w:pStyle w:val="af"/>
      <w:jc w:val="center"/>
    </w:pPr>
    <w:r w:rsidRPr="001926A6">
      <w:t>ИНН 7731243467</w:t>
    </w:r>
    <w:r>
      <w:rPr>
        <w:lang w:val="ru-RU"/>
      </w:rPr>
      <w:t>/</w:t>
    </w:r>
    <w:r w:rsidRPr="00B9573F">
      <w:rPr>
        <w:sz w:val="22"/>
        <w:szCs w:val="22"/>
      </w:rPr>
      <w:t xml:space="preserve"> </w:t>
    </w:r>
    <w:r w:rsidRPr="00B9573F">
      <w:t>КПП 773101001</w:t>
    </w:r>
  </w:p>
  <w:p w14:paraId="58E5BA2C" w14:textId="77777777" w:rsidR="003E0A92" w:rsidRDefault="003E0A9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43883DE8"/>
    <w:lvl w:ilvl="0">
      <w:start w:val="1"/>
      <w:numFmt w:val="decimal"/>
      <w:pStyle w:val="4"/>
      <w:lvlText w:val="%1."/>
      <w:lvlJc w:val="left"/>
      <w:pPr>
        <w:tabs>
          <w:tab w:val="num" w:pos="1209"/>
        </w:tabs>
        <w:ind w:left="1209" w:hanging="360"/>
      </w:pPr>
    </w:lvl>
  </w:abstractNum>
  <w:abstractNum w:abstractNumId="1">
    <w:nsid w:val="075E52F0"/>
    <w:multiLevelType w:val="hybridMultilevel"/>
    <w:tmpl w:val="43F0D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81585"/>
    <w:multiLevelType w:val="hybridMultilevel"/>
    <w:tmpl w:val="98C42A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701"/>
    <w:multiLevelType w:val="multilevel"/>
    <w:tmpl w:val="4E403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61F15"/>
    <w:multiLevelType w:val="hybridMultilevel"/>
    <w:tmpl w:val="FC46A1BE"/>
    <w:lvl w:ilvl="0" w:tplc="B028638A">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5">
    <w:nsid w:val="133C18D4"/>
    <w:multiLevelType w:val="hybridMultilevel"/>
    <w:tmpl w:val="16A2BF14"/>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36388D"/>
    <w:multiLevelType w:val="hybridMultilevel"/>
    <w:tmpl w:val="FB94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E86C21"/>
    <w:multiLevelType w:val="hybridMultilevel"/>
    <w:tmpl w:val="50681E1A"/>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F5424A"/>
    <w:multiLevelType w:val="hybridMultilevel"/>
    <w:tmpl w:val="7AC44402"/>
    <w:lvl w:ilvl="0" w:tplc="B19059DA">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9">
    <w:nsid w:val="1A710517"/>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382541"/>
    <w:multiLevelType w:val="multilevel"/>
    <w:tmpl w:val="122C5F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FDB5423"/>
    <w:multiLevelType w:val="hybridMultilevel"/>
    <w:tmpl w:val="A39AD96A"/>
    <w:lvl w:ilvl="0" w:tplc="AF363D4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2">
    <w:nsid w:val="23EC4D5B"/>
    <w:multiLevelType w:val="hybridMultilevel"/>
    <w:tmpl w:val="183E47EC"/>
    <w:lvl w:ilvl="0" w:tplc="342E2C4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5015EC"/>
    <w:multiLevelType w:val="hybridMultilevel"/>
    <w:tmpl w:val="496AD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6D9C"/>
    <w:multiLevelType w:val="hybridMultilevel"/>
    <w:tmpl w:val="856C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0A3A08"/>
    <w:multiLevelType w:val="hybridMultilevel"/>
    <w:tmpl w:val="FAEE1978"/>
    <w:lvl w:ilvl="0" w:tplc="C21AE6B2">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09F0990"/>
    <w:multiLevelType w:val="hybridMultilevel"/>
    <w:tmpl w:val="AF6EA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D936C4"/>
    <w:multiLevelType w:val="hybridMultilevel"/>
    <w:tmpl w:val="F8C09360"/>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nsid w:val="318630B6"/>
    <w:multiLevelType w:val="hybridMultilevel"/>
    <w:tmpl w:val="E370C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47228EE"/>
    <w:multiLevelType w:val="hybridMultilevel"/>
    <w:tmpl w:val="75165AE6"/>
    <w:lvl w:ilvl="0" w:tplc="E9E22C3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A26F59"/>
    <w:multiLevelType w:val="hybridMultilevel"/>
    <w:tmpl w:val="FE721B34"/>
    <w:lvl w:ilvl="0" w:tplc="8538541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1EA715F"/>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073280"/>
    <w:multiLevelType w:val="hybridMultilevel"/>
    <w:tmpl w:val="3A9CE1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D7315"/>
    <w:multiLevelType w:val="hybridMultilevel"/>
    <w:tmpl w:val="9644120A"/>
    <w:lvl w:ilvl="0" w:tplc="756C11A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1A74F2"/>
    <w:multiLevelType w:val="multilevel"/>
    <w:tmpl w:val="6D34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E4E4667"/>
    <w:multiLevelType w:val="hybridMultilevel"/>
    <w:tmpl w:val="1570E82C"/>
    <w:lvl w:ilvl="0" w:tplc="0419000F">
      <w:start w:val="1"/>
      <w:numFmt w:val="decimal"/>
      <w:lvlText w:val="%1."/>
      <w:lvlJc w:val="left"/>
      <w:pPr>
        <w:ind w:left="720" w:hanging="360"/>
      </w:pPr>
      <w:rPr>
        <w:rFonts w:ascii="Verdana" w:hAnsi="Verdana" w:hint="default"/>
        <w:sz w:val="18"/>
        <w:szCs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EF26880"/>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2F654B"/>
    <w:multiLevelType w:val="hybridMultilevel"/>
    <w:tmpl w:val="777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260256"/>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17329A"/>
    <w:multiLevelType w:val="hybridMultilevel"/>
    <w:tmpl w:val="1C4A8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2F42FA"/>
    <w:multiLevelType w:val="hybridMultilevel"/>
    <w:tmpl w:val="31981E4A"/>
    <w:lvl w:ilvl="0" w:tplc="3C502A46">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0612D"/>
    <w:multiLevelType w:val="hybridMultilevel"/>
    <w:tmpl w:val="100E6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891C3B"/>
    <w:multiLevelType w:val="hybridMultilevel"/>
    <w:tmpl w:val="7CAC33E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9F6DDC"/>
    <w:multiLevelType w:val="multilevel"/>
    <w:tmpl w:val="98D6E87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nsid w:val="6AD00E25"/>
    <w:multiLevelType w:val="hybridMultilevel"/>
    <w:tmpl w:val="93A49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FD61CF"/>
    <w:multiLevelType w:val="hybridMultilevel"/>
    <w:tmpl w:val="8E4C75E2"/>
    <w:lvl w:ilvl="0" w:tplc="458EAA58">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6">
    <w:nsid w:val="6FE43B59"/>
    <w:multiLevelType w:val="hybridMultilevel"/>
    <w:tmpl w:val="10BC6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9E1C5E"/>
    <w:multiLevelType w:val="hybridMultilevel"/>
    <w:tmpl w:val="12080B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897B99"/>
    <w:multiLevelType w:val="hybridMultilevel"/>
    <w:tmpl w:val="06CE48DA"/>
    <w:lvl w:ilvl="0" w:tplc="79A04D6E">
      <w:start w:val="1"/>
      <w:numFmt w:val="decimal"/>
      <w:lvlText w:val="%1."/>
      <w:lvlJc w:val="left"/>
      <w:pPr>
        <w:ind w:left="711" w:hanging="57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9">
    <w:nsid w:val="79C0103D"/>
    <w:multiLevelType w:val="hybridMultilevel"/>
    <w:tmpl w:val="FF167B7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622A2C"/>
    <w:multiLevelType w:val="hybridMultilevel"/>
    <w:tmpl w:val="8B141F96"/>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25"/>
  </w:num>
  <w:num w:numId="4">
    <w:abstractNumId w:val="13"/>
  </w:num>
  <w:num w:numId="5">
    <w:abstractNumId w:val="7"/>
  </w:num>
  <w:num w:numId="6">
    <w:abstractNumId w:val="29"/>
  </w:num>
  <w:num w:numId="7">
    <w:abstractNumId w:val="5"/>
  </w:num>
  <w:num w:numId="8">
    <w:abstractNumId w:val="37"/>
  </w:num>
  <w:num w:numId="9">
    <w:abstractNumId w:val="27"/>
  </w:num>
  <w:num w:numId="10">
    <w:abstractNumId w:val="33"/>
  </w:num>
  <w:num w:numId="11">
    <w:abstractNumId w:val="22"/>
  </w:num>
  <w:num w:numId="12">
    <w:abstractNumId w:val="32"/>
  </w:num>
  <w:num w:numId="13">
    <w:abstractNumId w:val="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17"/>
  </w:num>
  <w:num w:numId="18">
    <w:abstractNumId w:val="8"/>
  </w:num>
  <w:num w:numId="19">
    <w:abstractNumId w:val="4"/>
  </w:num>
  <w:num w:numId="20">
    <w:abstractNumId w:val="39"/>
  </w:num>
  <w:num w:numId="21">
    <w:abstractNumId w:val="26"/>
  </w:num>
  <w:num w:numId="22">
    <w:abstractNumId w:val="28"/>
  </w:num>
  <w:num w:numId="23">
    <w:abstractNumId w:val="9"/>
  </w:num>
  <w:num w:numId="24">
    <w:abstractNumId w:val="31"/>
  </w:num>
  <w:num w:numId="25">
    <w:abstractNumId w:val="34"/>
  </w:num>
  <w:num w:numId="26">
    <w:abstractNumId w:val="21"/>
  </w:num>
  <w:num w:numId="27">
    <w:abstractNumId w:val="23"/>
  </w:num>
  <w:num w:numId="28">
    <w:abstractNumId w:val="35"/>
  </w:num>
  <w:num w:numId="29">
    <w:abstractNumId w:val="38"/>
  </w:num>
  <w:num w:numId="30">
    <w:abstractNumId w:val="20"/>
  </w:num>
  <w:num w:numId="31">
    <w:abstractNumId w:val="18"/>
  </w:num>
  <w:num w:numId="32">
    <w:abstractNumId w:val="1"/>
  </w:num>
  <w:num w:numId="33">
    <w:abstractNumId w:val="40"/>
  </w:num>
  <w:num w:numId="34">
    <w:abstractNumId w:val="2"/>
  </w:num>
  <w:num w:numId="35">
    <w:abstractNumId w:val="15"/>
  </w:num>
  <w:num w:numId="36">
    <w:abstractNumId w:val="19"/>
  </w:num>
  <w:num w:numId="37">
    <w:abstractNumId w:val="30"/>
  </w:num>
  <w:num w:numId="38">
    <w:abstractNumId w:val="12"/>
  </w:num>
  <w:num w:numId="39">
    <w:abstractNumId w:val="11"/>
  </w:num>
  <w:num w:numId="40">
    <w:abstractNumId w:val="16"/>
  </w:num>
  <w:num w:numId="41">
    <w:abstractNumId w:val="14"/>
  </w:num>
  <w:num w:numId="42">
    <w:abstractNumId w:val="24"/>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52"/>
    <w:rsid w:val="000113E6"/>
    <w:rsid w:val="0008083A"/>
    <w:rsid w:val="000A62CF"/>
    <w:rsid w:val="000A76E6"/>
    <w:rsid w:val="000B4674"/>
    <w:rsid w:val="000B5F88"/>
    <w:rsid w:val="000E0FF5"/>
    <w:rsid w:val="000F54EE"/>
    <w:rsid w:val="00103D1B"/>
    <w:rsid w:val="00122EB2"/>
    <w:rsid w:val="00125DA9"/>
    <w:rsid w:val="001409B8"/>
    <w:rsid w:val="00144FA1"/>
    <w:rsid w:val="001B1092"/>
    <w:rsid w:val="001C3986"/>
    <w:rsid w:val="001E6730"/>
    <w:rsid w:val="00217078"/>
    <w:rsid w:val="002218B0"/>
    <w:rsid w:val="00260701"/>
    <w:rsid w:val="002941DC"/>
    <w:rsid w:val="0029670C"/>
    <w:rsid w:val="002A7215"/>
    <w:rsid w:val="002B462F"/>
    <w:rsid w:val="002C2357"/>
    <w:rsid w:val="002F2A64"/>
    <w:rsid w:val="002F6D50"/>
    <w:rsid w:val="00301D43"/>
    <w:rsid w:val="00324515"/>
    <w:rsid w:val="00331E6E"/>
    <w:rsid w:val="003443CA"/>
    <w:rsid w:val="00352321"/>
    <w:rsid w:val="003571D2"/>
    <w:rsid w:val="003E0A92"/>
    <w:rsid w:val="003F051B"/>
    <w:rsid w:val="003F7209"/>
    <w:rsid w:val="003F7984"/>
    <w:rsid w:val="00413B23"/>
    <w:rsid w:val="00473800"/>
    <w:rsid w:val="00492540"/>
    <w:rsid w:val="00496D56"/>
    <w:rsid w:val="004B48BA"/>
    <w:rsid w:val="004F59FD"/>
    <w:rsid w:val="00511729"/>
    <w:rsid w:val="005129C2"/>
    <w:rsid w:val="005601E5"/>
    <w:rsid w:val="0059316E"/>
    <w:rsid w:val="005A46D3"/>
    <w:rsid w:val="005F18C7"/>
    <w:rsid w:val="00607928"/>
    <w:rsid w:val="0061388C"/>
    <w:rsid w:val="00636152"/>
    <w:rsid w:val="006361E6"/>
    <w:rsid w:val="00644C69"/>
    <w:rsid w:val="006944C3"/>
    <w:rsid w:val="006A4E76"/>
    <w:rsid w:val="006D172D"/>
    <w:rsid w:val="006D4130"/>
    <w:rsid w:val="006F35A3"/>
    <w:rsid w:val="00724DA8"/>
    <w:rsid w:val="00726139"/>
    <w:rsid w:val="00732CC3"/>
    <w:rsid w:val="00734100"/>
    <w:rsid w:val="00764750"/>
    <w:rsid w:val="0077390A"/>
    <w:rsid w:val="007C7F8F"/>
    <w:rsid w:val="007E3EB0"/>
    <w:rsid w:val="008460BF"/>
    <w:rsid w:val="00864BC5"/>
    <w:rsid w:val="00873552"/>
    <w:rsid w:val="008771E8"/>
    <w:rsid w:val="008A032D"/>
    <w:rsid w:val="008A0B77"/>
    <w:rsid w:val="008C3A65"/>
    <w:rsid w:val="008D7CA1"/>
    <w:rsid w:val="008E3DED"/>
    <w:rsid w:val="008F6541"/>
    <w:rsid w:val="008F6544"/>
    <w:rsid w:val="00917C80"/>
    <w:rsid w:val="00942B4E"/>
    <w:rsid w:val="00954ABD"/>
    <w:rsid w:val="0096509C"/>
    <w:rsid w:val="009758A4"/>
    <w:rsid w:val="0099203D"/>
    <w:rsid w:val="00993FC5"/>
    <w:rsid w:val="009B65BB"/>
    <w:rsid w:val="009C59A3"/>
    <w:rsid w:val="009C6CED"/>
    <w:rsid w:val="009D55D7"/>
    <w:rsid w:val="009F5B3A"/>
    <w:rsid w:val="00A05E2A"/>
    <w:rsid w:val="00A32262"/>
    <w:rsid w:val="00A43E24"/>
    <w:rsid w:val="00A7026C"/>
    <w:rsid w:val="00A80821"/>
    <w:rsid w:val="00A83C83"/>
    <w:rsid w:val="00AB3BD4"/>
    <w:rsid w:val="00AC0304"/>
    <w:rsid w:val="00AD5077"/>
    <w:rsid w:val="00AE08A5"/>
    <w:rsid w:val="00AE1A75"/>
    <w:rsid w:val="00B01043"/>
    <w:rsid w:val="00B118BD"/>
    <w:rsid w:val="00B168D8"/>
    <w:rsid w:val="00B176E4"/>
    <w:rsid w:val="00B24EE2"/>
    <w:rsid w:val="00B44C3D"/>
    <w:rsid w:val="00B6751B"/>
    <w:rsid w:val="00B75B77"/>
    <w:rsid w:val="00BA1346"/>
    <w:rsid w:val="00BB0BBF"/>
    <w:rsid w:val="00BB21F5"/>
    <w:rsid w:val="00BB6DC2"/>
    <w:rsid w:val="00BC392B"/>
    <w:rsid w:val="00BC7138"/>
    <w:rsid w:val="00BE6653"/>
    <w:rsid w:val="00BF4B3D"/>
    <w:rsid w:val="00C077C2"/>
    <w:rsid w:val="00C213B8"/>
    <w:rsid w:val="00C357CC"/>
    <w:rsid w:val="00C71801"/>
    <w:rsid w:val="00C90325"/>
    <w:rsid w:val="00C91D97"/>
    <w:rsid w:val="00CA2CAD"/>
    <w:rsid w:val="00CD36B2"/>
    <w:rsid w:val="00CF72DC"/>
    <w:rsid w:val="00D049B9"/>
    <w:rsid w:val="00D42A0A"/>
    <w:rsid w:val="00D94CC6"/>
    <w:rsid w:val="00D9524C"/>
    <w:rsid w:val="00DA49EE"/>
    <w:rsid w:val="00DE11AE"/>
    <w:rsid w:val="00DF009B"/>
    <w:rsid w:val="00DF1364"/>
    <w:rsid w:val="00E20B3E"/>
    <w:rsid w:val="00E74082"/>
    <w:rsid w:val="00E76B8E"/>
    <w:rsid w:val="00E81A6A"/>
    <w:rsid w:val="00EC6242"/>
    <w:rsid w:val="00EE4E68"/>
    <w:rsid w:val="00EE537A"/>
    <w:rsid w:val="00EF766C"/>
    <w:rsid w:val="00F177B3"/>
    <w:rsid w:val="00F55D09"/>
    <w:rsid w:val="00F729A8"/>
    <w:rsid w:val="00F76C1C"/>
    <w:rsid w:val="00FD0AA6"/>
    <w:rsid w:val="00FE5F9A"/>
    <w:rsid w:val="00FE6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0519"/>
  <w15:chartTrackingRefBased/>
  <w15:docId w15:val="{4DC8E45B-7B2F-45E3-8F4D-93085EA2F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iPriority="0"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83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14 пт"/>
    <w:basedOn w:val="a"/>
    <w:next w:val="a0"/>
    <w:link w:val="10"/>
    <w:uiPriority w:val="9"/>
    <w:qFormat/>
    <w:rsid w:val="0008083A"/>
    <w:pPr>
      <w:tabs>
        <w:tab w:val="left" w:pos="720"/>
      </w:tabs>
      <w:spacing w:before="60" w:after="60"/>
      <w:ind w:firstLine="709"/>
      <w:jc w:val="both"/>
      <w:outlineLvl w:val="0"/>
    </w:pPr>
    <w:rPr>
      <w:b/>
      <w:bCs/>
      <w:kern w:val="1"/>
      <w:szCs w:val="28"/>
      <w:lang w:val="x-none"/>
    </w:rPr>
  </w:style>
  <w:style w:type="paragraph" w:styleId="2">
    <w:name w:val="heading 2"/>
    <w:aliases w:val="H2"/>
    <w:basedOn w:val="a"/>
    <w:next w:val="a0"/>
    <w:link w:val="20"/>
    <w:qFormat/>
    <w:rsid w:val="0008083A"/>
    <w:pPr>
      <w:tabs>
        <w:tab w:val="left" w:pos="1440"/>
      </w:tabs>
      <w:ind w:firstLine="709"/>
      <w:jc w:val="both"/>
      <w:outlineLvl w:val="1"/>
    </w:pPr>
    <w:rPr>
      <w:rFonts w:cs="Arial"/>
      <w:bCs/>
      <w:iCs/>
      <w:szCs w:val="28"/>
    </w:rPr>
  </w:style>
  <w:style w:type="paragraph" w:styleId="3">
    <w:name w:val="heading 3"/>
    <w:basedOn w:val="a"/>
    <w:next w:val="a"/>
    <w:link w:val="30"/>
    <w:qFormat/>
    <w:rsid w:val="0008083A"/>
    <w:pPr>
      <w:tabs>
        <w:tab w:val="left" w:pos="2160"/>
      </w:tabs>
      <w:spacing w:before="240" w:after="60"/>
      <w:ind w:firstLine="709"/>
      <w:outlineLvl w:val="2"/>
    </w:pPr>
    <w:rPr>
      <w:rFonts w:cs="Arial"/>
      <w:b/>
      <w:bCs/>
      <w:szCs w:val="28"/>
    </w:rPr>
  </w:style>
  <w:style w:type="paragraph" w:styleId="40">
    <w:name w:val="heading 4"/>
    <w:basedOn w:val="a"/>
    <w:next w:val="a"/>
    <w:link w:val="41"/>
    <w:qFormat/>
    <w:rsid w:val="0008083A"/>
    <w:pPr>
      <w:tabs>
        <w:tab w:val="left" w:pos="2880"/>
      </w:tabs>
      <w:spacing w:before="60" w:after="60"/>
      <w:ind w:firstLine="709"/>
      <w:jc w:val="both"/>
      <w:outlineLvl w:val="3"/>
    </w:pPr>
    <w:rPr>
      <w:b/>
      <w:bCs/>
      <w:szCs w:val="28"/>
    </w:rPr>
  </w:style>
  <w:style w:type="paragraph" w:styleId="5">
    <w:name w:val="heading 5"/>
    <w:basedOn w:val="a"/>
    <w:next w:val="a"/>
    <w:link w:val="50"/>
    <w:qFormat/>
    <w:rsid w:val="0008083A"/>
    <w:pPr>
      <w:tabs>
        <w:tab w:val="left" w:pos="3600"/>
      </w:tabs>
      <w:spacing w:before="240" w:after="60"/>
      <w:ind w:firstLine="709"/>
      <w:outlineLvl w:val="4"/>
    </w:pPr>
    <w:rPr>
      <w:b/>
      <w:bCs/>
      <w:i/>
      <w:iCs/>
      <w:sz w:val="26"/>
      <w:szCs w:val="26"/>
    </w:rPr>
  </w:style>
  <w:style w:type="paragraph" w:styleId="6">
    <w:name w:val="heading 6"/>
    <w:basedOn w:val="a"/>
    <w:next w:val="a"/>
    <w:link w:val="60"/>
    <w:qFormat/>
    <w:rsid w:val="0008083A"/>
    <w:pPr>
      <w:tabs>
        <w:tab w:val="left" w:pos="4320"/>
      </w:tabs>
      <w:spacing w:before="240" w:after="60"/>
      <w:ind w:firstLine="709"/>
      <w:outlineLvl w:val="5"/>
    </w:pPr>
    <w:rPr>
      <w:b/>
      <w:bCs/>
      <w:sz w:val="22"/>
      <w:szCs w:val="22"/>
    </w:rPr>
  </w:style>
  <w:style w:type="paragraph" w:styleId="7">
    <w:name w:val="heading 7"/>
    <w:basedOn w:val="a"/>
    <w:next w:val="a"/>
    <w:link w:val="70"/>
    <w:qFormat/>
    <w:rsid w:val="0008083A"/>
    <w:pPr>
      <w:tabs>
        <w:tab w:val="left" w:pos="2005"/>
        <w:tab w:val="left" w:pos="5040"/>
      </w:tabs>
      <w:spacing w:before="240" w:after="60"/>
      <w:ind w:firstLine="709"/>
      <w:outlineLvl w:val="6"/>
    </w:pPr>
  </w:style>
  <w:style w:type="paragraph" w:styleId="8">
    <w:name w:val="heading 8"/>
    <w:basedOn w:val="a"/>
    <w:next w:val="a"/>
    <w:link w:val="80"/>
    <w:qFormat/>
    <w:rsid w:val="0008083A"/>
    <w:pPr>
      <w:tabs>
        <w:tab w:val="left" w:pos="2149"/>
        <w:tab w:val="left" w:pos="5760"/>
      </w:tabs>
      <w:spacing w:before="240" w:after="60"/>
      <w:ind w:firstLine="709"/>
      <w:outlineLvl w:val="7"/>
    </w:pPr>
    <w:rPr>
      <w:i/>
      <w:iCs/>
    </w:rPr>
  </w:style>
  <w:style w:type="paragraph" w:styleId="9">
    <w:name w:val="heading 9"/>
    <w:basedOn w:val="a"/>
    <w:next w:val="a"/>
    <w:link w:val="90"/>
    <w:qFormat/>
    <w:rsid w:val="0008083A"/>
    <w:pPr>
      <w:tabs>
        <w:tab w:val="left" w:pos="2293"/>
        <w:tab w:val="left" w:pos="6480"/>
      </w:tabs>
      <w:spacing w:before="240" w:after="60"/>
      <w:ind w:firstLine="709"/>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14 пт Знак"/>
    <w:basedOn w:val="a1"/>
    <w:link w:val="1"/>
    <w:uiPriority w:val="9"/>
    <w:rsid w:val="0008083A"/>
    <w:rPr>
      <w:rFonts w:ascii="Times New Roman" w:eastAsia="Times New Roman" w:hAnsi="Times New Roman" w:cs="Times New Roman"/>
      <w:b/>
      <w:bCs/>
      <w:kern w:val="1"/>
      <w:sz w:val="24"/>
      <w:szCs w:val="28"/>
      <w:lang w:val="x-none" w:eastAsia="ar-SA"/>
    </w:rPr>
  </w:style>
  <w:style w:type="character" w:customStyle="1" w:styleId="20">
    <w:name w:val="Заголовок 2 Знак"/>
    <w:aliases w:val="H2 Знак"/>
    <w:basedOn w:val="a1"/>
    <w:link w:val="2"/>
    <w:rsid w:val="0008083A"/>
    <w:rPr>
      <w:rFonts w:ascii="Times New Roman" w:eastAsia="Times New Roman" w:hAnsi="Times New Roman" w:cs="Arial"/>
      <w:bCs/>
      <w:iCs/>
      <w:sz w:val="24"/>
      <w:szCs w:val="28"/>
      <w:lang w:eastAsia="ar-SA"/>
    </w:rPr>
  </w:style>
  <w:style w:type="character" w:customStyle="1" w:styleId="30">
    <w:name w:val="Заголовок 3 Знак"/>
    <w:basedOn w:val="a1"/>
    <w:link w:val="3"/>
    <w:rsid w:val="0008083A"/>
    <w:rPr>
      <w:rFonts w:ascii="Times New Roman" w:eastAsia="Times New Roman" w:hAnsi="Times New Roman" w:cs="Arial"/>
      <w:b/>
      <w:bCs/>
      <w:sz w:val="24"/>
      <w:szCs w:val="28"/>
      <w:lang w:eastAsia="ar-SA"/>
    </w:rPr>
  </w:style>
  <w:style w:type="character" w:customStyle="1" w:styleId="41">
    <w:name w:val="Заголовок 4 Знак"/>
    <w:basedOn w:val="a1"/>
    <w:link w:val="40"/>
    <w:rsid w:val="0008083A"/>
    <w:rPr>
      <w:rFonts w:ascii="Times New Roman" w:eastAsia="Times New Roman" w:hAnsi="Times New Roman" w:cs="Times New Roman"/>
      <w:b/>
      <w:bCs/>
      <w:sz w:val="24"/>
      <w:szCs w:val="28"/>
      <w:lang w:eastAsia="ar-SA"/>
    </w:rPr>
  </w:style>
  <w:style w:type="character" w:customStyle="1" w:styleId="50">
    <w:name w:val="Заголовок 5 Знак"/>
    <w:basedOn w:val="a1"/>
    <w:link w:val="5"/>
    <w:rsid w:val="0008083A"/>
    <w:rPr>
      <w:rFonts w:ascii="Times New Roman" w:eastAsia="Times New Roman" w:hAnsi="Times New Roman" w:cs="Times New Roman"/>
      <w:b/>
      <w:bCs/>
      <w:i/>
      <w:iCs/>
      <w:sz w:val="26"/>
      <w:szCs w:val="26"/>
      <w:lang w:eastAsia="ar-SA"/>
    </w:rPr>
  </w:style>
  <w:style w:type="character" w:customStyle="1" w:styleId="60">
    <w:name w:val="Заголовок 6 Знак"/>
    <w:basedOn w:val="a1"/>
    <w:link w:val="6"/>
    <w:rsid w:val="0008083A"/>
    <w:rPr>
      <w:rFonts w:ascii="Times New Roman" w:eastAsia="Times New Roman" w:hAnsi="Times New Roman" w:cs="Times New Roman"/>
      <w:b/>
      <w:bCs/>
      <w:lang w:eastAsia="ar-SA"/>
    </w:rPr>
  </w:style>
  <w:style w:type="character" w:customStyle="1" w:styleId="70">
    <w:name w:val="Заголовок 7 Знак"/>
    <w:basedOn w:val="a1"/>
    <w:link w:val="7"/>
    <w:rsid w:val="0008083A"/>
    <w:rPr>
      <w:rFonts w:ascii="Times New Roman" w:eastAsia="Times New Roman" w:hAnsi="Times New Roman" w:cs="Times New Roman"/>
      <w:sz w:val="24"/>
      <w:szCs w:val="24"/>
      <w:lang w:eastAsia="ar-SA"/>
    </w:rPr>
  </w:style>
  <w:style w:type="character" w:customStyle="1" w:styleId="80">
    <w:name w:val="Заголовок 8 Знак"/>
    <w:basedOn w:val="a1"/>
    <w:link w:val="8"/>
    <w:rsid w:val="0008083A"/>
    <w:rPr>
      <w:rFonts w:ascii="Times New Roman" w:eastAsia="Times New Roman" w:hAnsi="Times New Roman" w:cs="Times New Roman"/>
      <w:i/>
      <w:iCs/>
      <w:sz w:val="24"/>
      <w:szCs w:val="24"/>
      <w:lang w:eastAsia="ar-SA"/>
    </w:rPr>
  </w:style>
  <w:style w:type="character" w:customStyle="1" w:styleId="90">
    <w:name w:val="Заголовок 9 Знак"/>
    <w:basedOn w:val="a1"/>
    <w:link w:val="9"/>
    <w:rsid w:val="0008083A"/>
    <w:rPr>
      <w:rFonts w:ascii="Arial" w:eastAsia="Times New Roman" w:hAnsi="Arial" w:cs="Arial"/>
      <w:lang w:eastAsia="ar-SA"/>
    </w:rPr>
  </w:style>
  <w:style w:type="paragraph" w:styleId="a0">
    <w:name w:val="Body Text"/>
    <w:aliases w:val="Список 1"/>
    <w:basedOn w:val="a"/>
    <w:link w:val="a4"/>
    <w:rsid w:val="0008083A"/>
    <w:pPr>
      <w:spacing w:after="120"/>
    </w:pPr>
    <w:rPr>
      <w:lang w:val="x-none"/>
    </w:rPr>
  </w:style>
  <w:style w:type="character" w:customStyle="1" w:styleId="a4">
    <w:name w:val="Основной текст Знак"/>
    <w:aliases w:val="Список 1 Знак"/>
    <w:basedOn w:val="a1"/>
    <w:link w:val="a0"/>
    <w:rsid w:val="0008083A"/>
    <w:rPr>
      <w:rFonts w:ascii="Times New Roman" w:eastAsia="Times New Roman" w:hAnsi="Times New Roman" w:cs="Times New Roman"/>
      <w:sz w:val="24"/>
      <w:szCs w:val="24"/>
      <w:lang w:val="x-none" w:eastAsia="ar-SA"/>
    </w:rPr>
  </w:style>
  <w:style w:type="character" w:customStyle="1" w:styleId="WW8Num3z0">
    <w:name w:val="WW8Num3z0"/>
    <w:rsid w:val="0008083A"/>
    <w:rPr>
      <w:rFonts w:ascii="Times New Roman" w:hAnsi="Times New Roman" w:cs="Times New Roman"/>
      <w:sz w:val="24"/>
      <w:szCs w:val="24"/>
    </w:rPr>
  </w:style>
  <w:style w:type="character" w:customStyle="1" w:styleId="WW8Num4z1">
    <w:name w:val="WW8Num4z1"/>
    <w:rsid w:val="0008083A"/>
    <w:rPr>
      <w:b w:val="0"/>
    </w:rPr>
  </w:style>
  <w:style w:type="character" w:customStyle="1" w:styleId="WW8Num9z0">
    <w:name w:val="WW8Num9z0"/>
    <w:rsid w:val="0008083A"/>
    <w:rPr>
      <w:rFonts w:ascii="Symbol" w:hAnsi="Symbol"/>
    </w:rPr>
  </w:style>
  <w:style w:type="character" w:customStyle="1" w:styleId="WW8Num10z0">
    <w:name w:val="WW8Num10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0z1">
    <w:name w:val="WW8Num10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0z2">
    <w:name w:val="WW8Num10z2"/>
    <w:rsid w:val="0008083A"/>
    <w:rPr>
      <w:b w:val="0"/>
      <w:bCs w:val="0"/>
      <w:iCs w:val="0"/>
      <w:sz w:val="28"/>
      <w:szCs w:val="28"/>
    </w:rPr>
  </w:style>
  <w:style w:type="character" w:customStyle="1" w:styleId="WW8Num10z3">
    <w:name w:val="WW8Num10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0z5">
    <w:name w:val="WW8Num10z5"/>
    <w:rsid w:val="0008083A"/>
    <w:rPr>
      <w:rFonts w:ascii="Symbol" w:hAnsi="Symbol"/>
    </w:rPr>
  </w:style>
  <w:style w:type="character" w:customStyle="1" w:styleId="WW8Num14z0">
    <w:name w:val="WW8Num14z0"/>
    <w:rsid w:val="0008083A"/>
    <w:rPr>
      <w:rFonts w:ascii="Symbol" w:hAnsi="Symbol"/>
    </w:rPr>
  </w:style>
  <w:style w:type="character" w:customStyle="1" w:styleId="WW8Num17z0">
    <w:name w:val="WW8Num17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9z0">
    <w:name w:val="WW8Num19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9z1">
    <w:name w:val="WW8Num19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9z2">
    <w:name w:val="WW8Num19z2"/>
    <w:rsid w:val="0008083A"/>
    <w:rPr>
      <w:b w:val="0"/>
      <w:bCs w:val="0"/>
      <w:iCs w:val="0"/>
      <w:sz w:val="28"/>
      <w:szCs w:val="28"/>
    </w:rPr>
  </w:style>
  <w:style w:type="character" w:customStyle="1" w:styleId="WW8Num19z3">
    <w:name w:val="WW8Num19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9z5">
    <w:name w:val="WW8Num19z5"/>
    <w:rsid w:val="0008083A"/>
    <w:rPr>
      <w:rFonts w:ascii="Symbol" w:hAnsi="Symbol"/>
    </w:rPr>
  </w:style>
  <w:style w:type="character" w:customStyle="1" w:styleId="31">
    <w:name w:val="Основной шрифт абзаца3"/>
    <w:rsid w:val="0008083A"/>
  </w:style>
  <w:style w:type="character" w:customStyle="1" w:styleId="WW8Num11z0">
    <w:name w:val="WW8Num11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11z1">
    <w:name w:val="WW8Num11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1z2">
    <w:name w:val="WW8Num11z2"/>
    <w:rsid w:val="0008083A"/>
    <w:rPr>
      <w:b w:val="0"/>
      <w:bCs w:val="0"/>
      <w:iCs w:val="0"/>
      <w:sz w:val="28"/>
      <w:szCs w:val="28"/>
    </w:rPr>
  </w:style>
  <w:style w:type="character" w:customStyle="1" w:styleId="WW8Num11z3">
    <w:name w:val="WW8Num11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1z5">
    <w:name w:val="WW8Num11z5"/>
    <w:rsid w:val="0008083A"/>
    <w:rPr>
      <w:rFonts w:ascii="Symbol" w:hAnsi="Symbol"/>
    </w:rPr>
  </w:style>
  <w:style w:type="character" w:customStyle="1" w:styleId="WW8Num15z0">
    <w:name w:val="WW8Num15z0"/>
    <w:rsid w:val="0008083A"/>
    <w:rPr>
      <w:rFonts w:ascii="Symbol" w:hAnsi="Symbol"/>
    </w:rPr>
  </w:style>
  <w:style w:type="character" w:customStyle="1" w:styleId="WW8Num18z0">
    <w:name w:val="WW8Num18z0"/>
    <w:rsid w:val="0008083A"/>
    <w:rPr>
      <w:rFonts w:ascii="Symbol" w:hAnsi="Symbol"/>
    </w:rPr>
  </w:style>
  <w:style w:type="character" w:customStyle="1" w:styleId="WW8Num21z0">
    <w:name w:val="WW8Num21z0"/>
    <w:rsid w:val="0008083A"/>
    <w:rPr>
      <w:rFonts w:cs="Times New Roman"/>
      <w:b/>
      <w:bCs w:val="0"/>
      <w:i w:val="0"/>
      <w:iCs w:val="0"/>
      <w:caps w:val="0"/>
      <w:smallCaps w:val="0"/>
      <w:strike w:val="0"/>
      <w:dstrike w:val="0"/>
      <w:outline w:val="0"/>
      <w:shadow w:val="0"/>
      <w:vanish w:val="0"/>
      <w:spacing w:val="0"/>
      <w:kern w:val="1"/>
      <w:position w:val="0"/>
      <w:sz w:val="28"/>
      <w:szCs w:val="28"/>
      <w:u w:val="none"/>
      <w:vertAlign w:val="baseline"/>
      <w:em w:val="none"/>
    </w:rPr>
  </w:style>
  <w:style w:type="character" w:customStyle="1" w:styleId="WW8Num21z1">
    <w:name w:val="WW8Num21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1z2">
    <w:name w:val="WW8Num21z2"/>
    <w:rsid w:val="0008083A"/>
    <w:rPr>
      <w:b w:val="0"/>
      <w:bCs w:val="0"/>
      <w:iCs w:val="0"/>
      <w:sz w:val="28"/>
      <w:szCs w:val="28"/>
    </w:rPr>
  </w:style>
  <w:style w:type="character" w:customStyle="1" w:styleId="WW8Num21z3">
    <w:name w:val="WW8Num21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21z5">
    <w:name w:val="WW8Num21z5"/>
    <w:rsid w:val="0008083A"/>
    <w:rPr>
      <w:rFonts w:ascii="Symbol" w:hAnsi="Symbol"/>
    </w:rPr>
  </w:style>
  <w:style w:type="character" w:customStyle="1" w:styleId="21">
    <w:name w:val="Основной шрифт абзаца2"/>
    <w:rsid w:val="0008083A"/>
  </w:style>
  <w:style w:type="character" w:customStyle="1" w:styleId="WW8Num3z1">
    <w:name w:val="WW8Num3z1"/>
    <w:rsid w:val="0008083A"/>
    <w:rPr>
      <w:rFonts w:ascii="Courier New" w:hAnsi="Courier New" w:cs="Courier New"/>
    </w:rPr>
  </w:style>
  <w:style w:type="character" w:customStyle="1" w:styleId="WW8Num3z2">
    <w:name w:val="WW8Num3z2"/>
    <w:rsid w:val="0008083A"/>
    <w:rPr>
      <w:rFonts w:ascii="Wingdings" w:hAnsi="Wingdings"/>
    </w:rPr>
  </w:style>
  <w:style w:type="character" w:customStyle="1" w:styleId="WW8Num3z3">
    <w:name w:val="WW8Num3z3"/>
    <w:rsid w:val="0008083A"/>
    <w:rPr>
      <w:rFonts w:ascii="Symbol" w:hAnsi="Symbol"/>
    </w:rPr>
  </w:style>
  <w:style w:type="character" w:customStyle="1" w:styleId="WW8Num13z0">
    <w:name w:val="WW8Num13z0"/>
    <w:rsid w:val="0008083A"/>
    <w:rPr>
      <w:rFonts w:ascii="Courier New" w:hAnsi="Courier New"/>
    </w:rPr>
  </w:style>
  <w:style w:type="character" w:customStyle="1" w:styleId="WW8Num13z1">
    <w:name w:val="WW8Num13z1"/>
    <w:rsid w:val="0008083A"/>
    <w:rPr>
      <w:rFonts w:ascii="Courier New" w:hAnsi="Courier New" w:cs="Courier New"/>
    </w:rPr>
  </w:style>
  <w:style w:type="character" w:customStyle="1" w:styleId="WW8Num13z2">
    <w:name w:val="WW8Num13z2"/>
    <w:rsid w:val="0008083A"/>
    <w:rPr>
      <w:rFonts w:ascii="Wingdings" w:hAnsi="Wingdings"/>
    </w:rPr>
  </w:style>
  <w:style w:type="character" w:customStyle="1" w:styleId="WW8Num13z3">
    <w:name w:val="WW8Num13z3"/>
    <w:rsid w:val="0008083A"/>
    <w:rPr>
      <w:rFonts w:ascii="Symbol" w:hAnsi="Symbol"/>
    </w:rPr>
  </w:style>
  <w:style w:type="character" w:customStyle="1" w:styleId="WW8Num15z1">
    <w:name w:val="WW8Num15z1"/>
    <w:rsid w:val="0008083A"/>
    <w:rPr>
      <w:rFonts w:ascii="Courier New" w:hAnsi="Courier New" w:cs="Courier New"/>
    </w:rPr>
  </w:style>
  <w:style w:type="character" w:customStyle="1" w:styleId="WW8Num15z2">
    <w:name w:val="WW8Num15z2"/>
    <w:rsid w:val="0008083A"/>
    <w:rPr>
      <w:rFonts w:ascii="Wingdings" w:hAnsi="Wingdings"/>
    </w:rPr>
  </w:style>
  <w:style w:type="character" w:customStyle="1" w:styleId="WW8Num17z1">
    <w:name w:val="WW8Num17z1"/>
    <w:rsid w:val="0008083A"/>
    <w:rPr>
      <w:rFonts w:cs="Times New Roman"/>
      <w:b w:val="0"/>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2">
    <w:name w:val="WW8Num17z2"/>
    <w:rsid w:val="0008083A"/>
    <w:rPr>
      <w:b w:val="0"/>
      <w:bCs w:val="0"/>
      <w:iCs w:val="0"/>
      <w:sz w:val="28"/>
      <w:szCs w:val="28"/>
    </w:rPr>
  </w:style>
  <w:style w:type="character" w:customStyle="1" w:styleId="WW8Num17z3">
    <w:name w:val="WW8Num17z3"/>
    <w:rsid w:val="0008083A"/>
    <w:rPr>
      <w:rFonts w:cs="Times New Roman"/>
      <w:bCs w:val="0"/>
      <w:iCs w:val="0"/>
      <w:caps w:val="0"/>
      <w:smallCaps w:val="0"/>
      <w:strike w:val="0"/>
      <w:dstrike w:val="0"/>
      <w:outline w:val="0"/>
      <w:shadow w:val="0"/>
      <w:vanish w:val="0"/>
      <w:color w:val="auto"/>
      <w:spacing w:val="0"/>
      <w:w w:val="100"/>
      <w:kern w:val="1"/>
      <w:position w:val="0"/>
      <w:sz w:val="24"/>
      <w:u w:val="none"/>
      <w:vertAlign w:val="baseline"/>
    </w:rPr>
  </w:style>
  <w:style w:type="character" w:customStyle="1" w:styleId="WW8Num17z5">
    <w:name w:val="WW8Num17z5"/>
    <w:rsid w:val="0008083A"/>
    <w:rPr>
      <w:rFonts w:ascii="Symbol" w:hAnsi="Symbol"/>
    </w:rPr>
  </w:style>
  <w:style w:type="character" w:customStyle="1" w:styleId="WW8Num22z0">
    <w:name w:val="WW8Num22z0"/>
    <w:rsid w:val="0008083A"/>
    <w:rPr>
      <w:rFonts w:ascii="Symbol" w:hAnsi="Symbol"/>
    </w:rPr>
  </w:style>
  <w:style w:type="character" w:customStyle="1" w:styleId="WW8Num22z1">
    <w:name w:val="WW8Num22z1"/>
    <w:rsid w:val="0008083A"/>
    <w:rPr>
      <w:rFonts w:ascii="Courier New" w:hAnsi="Courier New" w:cs="Courier New"/>
    </w:rPr>
  </w:style>
  <w:style w:type="character" w:customStyle="1" w:styleId="WW8Num22z2">
    <w:name w:val="WW8Num22z2"/>
    <w:rsid w:val="0008083A"/>
    <w:rPr>
      <w:rFonts w:ascii="Wingdings" w:hAnsi="Wingdings"/>
    </w:rPr>
  </w:style>
  <w:style w:type="character" w:customStyle="1" w:styleId="WW8Num24z0">
    <w:name w:val="WW8Num24z0"/>
    <w:rsid w:val="0008083A"/>
    <w:rPr>
      <w:rFonts w:ascii="Symbol" w:hAnsi="Symbol"/>
    </w:rPr>
  </w:style>
  <w:style w:type="character" w:customStyle="1" w:styleId="WW8Num24z2">
    <w:name w:val="WW8Num24z2"/>
    <w:rsid w:val="0008083A"/>
    <w:rPr>
      <w:rFonts w:ascii="Wingdings" w:hAnsi="Wingdings"/>
    </w:rPr>
  </w:style>
  <w:style w:type="character" w:customStyle="1" w:styleId="WW8Num24z4">
    <w:name w:val="WW8Num24z4"/>
    <w:rsid w:val="0008083A"/>
    <w:rPr>
      <w:rFonts w:ascii="Courier New" w:hAnsi="Courier New"/>
    </w:rPr>
  </w:style>
  <w:style w:type="character" w:customStyle="1" w:styleId="WW8Num27z0">
    <w:name w:val="WW8Num27z0"/>
    <w:rsid w:val="0008083A"/>
    <w:rPr>
      <w:rFonts w:ascii="Symbol" w:hAnsi="Symbol"/>
    </w:rPr>
  </w:style>
  <w:style w:type="character" w:customStyle="1" w:styleId="WW8Num27z1">
    <w:name w:val="WW8Num27z1"/>
    <w:rsid w:val="0008083A"/>
    <w:rPr>
      <w:rFonts w:ascii="Courier New" w:hAnsi="Courier New" w:cs="Courier New"/>
    </w:rPr>
  </w:style>
  <w:style w:type="character" w:customStyle="1" w:styleId="WW8Num27z2">
    <w:name w:val="WW8Num27z2"/>
    <w:rsid w:val="0008083A"/>
    <w:rPr>
      <w:rFonts w:ascii="Wingdings" w:hAnsi="Wingdings"/>
    </w:rPr>
  </w:style>
  <w:style w:type="character" w:customStyle="1" w:styleId="11">
    <w:name w:val="Основной шрифт абзаца1"/>
    <w:rsid w:val="0008083A"/>
  </w:style>
  <w:style w:type="character" w:styleId="a5">
    <w:name w:val="Hyperlink"/>
    <w:uiPriority w:val="99"/>
    <w:rsid w:val="0008083A"/>
    <w:rPr>
      <w:color w:val="0000FF"/>
      <w:u w:val="single"/>
    </w:rPr>
  </w:style>
  <w:style w:type="character" w:styleId="a6">
    <w:name w:val="FollowedHyperlink"/>
    <w:uiPriority w:val="99"/>
    <w:semiHidden/>
    <w:rsid w:val="0008083A"/>
    <w:rPr>
      <w:color w:val="800080"/>
      <w:u w:val="single"/>
    </w:rPr>
  </w:style>
  <w:style w:type="character" w:customStyle="1" w:styleId="a7">
    <w:name w:val="Знак"/>
    <w:rsid w:val="0008083A"/>
    <w:rPr>
      <w:sz w:val="24"/>
      <w:szCs w:val="24"/>
      <w:lang w:val="ru-RU" w:eastAsia="ar-SA" w:bidi="ar-SA"/>
    </w:rPr>
  </w:style>
  <w:style w:type="character" w:styleId="HTML">
    <w:name w:val="HTML Code"/>
    <w:rsid w:val="0008083A"/>
    <w:rPr>
      <w:rFonts w:ascii="Courier New" w:eastAsia="Times New Roman" w:hAnsi="Courier New" w:cs="Courier New"/>
      <w:sz w:val="20"/>
      <w:szCs w:val="20"/>
    </w:rPr>
  </w:style>
  <w:style w:type="character" w:styleId="HTML0">
    <w:name w:val="HTML Keyboard"/>
    <w:rsid w:val="0008083A"/>
    <w:rPr>
      <w:rFonts w:ascii="Courier New" w:eastAsia="Times New Roman" w:hAnsi="Courier New" w:cs="Courier New"/>
      <w:sz w:val="20"/>
      <w:szCs w:val="20"/>
    </w:rPr>
  </w:style>
  <w:style w:type="character" w:styleId="HTML1">
    <w:name w:val="HTML Sample"/>
    <w:rsid w:val="0008083A"/>
    <w:rPr>
      <w:rFonts w:ascii="Courier New" w:eastAsia="Times New Roman" w:hAnsi="Courier New" w:cs="Courier New"/>
    </w:rPr>
  </w:style>
  <w:style w:type="character" w:styleId="HTML2">
    <w:name w:val="HTML Typewriter"/>
    <w:rsid w:val="0008083A"/>
    <w:rPr>
      <w:rFonts w:ascii="Courier New" w:eastAsia="Times New Roman" w:hAnsi="Courier New" w:cs="Courier New"/>
      <w:sz w:val="20"/>
      <w:szCs w:val="20"/>
    </w:rPr>
  </w:style>
  <w:style w:type="character" w:customStyle="1" w:styleId="32">
    <w:name w:val="Стиль3 Знак"/>
    <w:basedOn w:val="a7"/>
    <w:rsid w:val="0008083A"/>
    <w:rPr>
      <w:sz w:val="24"/>
      <w:szCs w:val="24"/>
      <w:lang w:val="ru-RU" w:eastAsia="ar-SA" w:bidi="ar-SA"/>
    </w:rPr>
  </w:style>
  <w:style w:type="character" w:customStyle="1" w:styleId="a8">
    <w:name w:val="комментарий"/>
    <w:rsid w:val="0008083A"/>
    <w:rPr>
      <w:b/>
      <w:bCs w:val="0"/>
      <w:i/>
      <w:iCs w:val="0"/>
      <w:sz w:val="28"/>
    </w:rPr>
  </w:style>
  <w:style w:type="character" w:customStyle="1" w:styleId="a9">
    <w:name w:val="Основной шрифт"/>
    <w:rsid w:val="0008083A"/>
  </w:style>
  <w:style w:type="character" w:customStyle="1" w:styleId="310">
    <w:name w:val="Стиль3 Знак1"/>
    <w:rsid w:val="0008083A"/>
    <w:rPr>
      <w:sz w:val="24"/>
      <w:lang w:val="ru-RU" w:eastAsia="ar-SA" w:bidi="ar-SA"/>
    </w:rPr>
  </w:style>
  <w:style w:type="character" w:customStyle="1" w:styleId="12">
    <w:name w:val="Знак Знак1"/>
    <w:rsid w:val="0008083A"/>
    <w:rPr>
      <w:sz w:val="24"/>
      <w:szCs w:val="24"/>
      <w:lang w:val="ru-RU" w:eastAsia="ar-SA" w:bidi="ar-SA"/>
    </w:rPr>
  </w:style>
  <w:style w:type="character" w:customStyle="1" w:styleId="33">
    <w:name w:val="Стиль3 Знак Знак"/>
    <w:rsid w:val="0008083A"/>
    <w:rPr>
      <w:sz w:val="24"/>
      <w:lang w:val="ru-RU" w:eastAsia="ar-SA" w:bidi="ar-SA"/>
    </w:rPr>
  </w:style>
  <w:style w:type="character" w:styleId="aa">
    <w:name w:val="page number"/>
    <w:basedOn w:val="11"/>
    <w:rsid w:val="0008083A"/>
  </w:style>
  <w:style w:type="character" w:customStyle="1" w:styleId="postbody1">
    <w:name w:val="postbody1"/>
    <w:rsid w:val="0008083A"/>
    <w:rPr>
      <w:sz w:val="12"/>
      <w:szCs w:val="12"/>
    </w:rPr>
  </w:style>
  <w:style w:type="character" w:customStyle="1" w:styleId="label">
    <w:name w:val="label"/>
    <w:basedOn w:val="11"/>
    <w:rsid w:val="0008083A"/>
  </w:style>
  <w:style w:type="character" w:styleId="ab">
    <w:name w:val="Strong"/>
    <w:uiPriority w:val="22"/>
    <w:qFormat/>
    <w:rsid w:val="0008083A"/>
    <w:rPr>
      <w:b/>
      <w:bCs/>
    </w:rPr>
  </w:style>
  <w:style w:type="character" w:customStyle="1" w:styleId="xl24">
    <w:name w:val="xl24"/>
    <w:basedOn w:val="11"/>
    <w:rsid w:val="0008083A"/>
  </w:style>
  <w:style w:type="character" w:customStyle="1" w:styleId="xl25">
    <w:name w:val="xl25"/>
    <w:basedOn w:val="11"/>
    <w:rsid w:val="0008083A"/>
  </w:style>
  <w:style w:type="character" w:customStyle="1" w:styleId="110">
    <w:name w:val="Знак Знак11"/>
    <w:rsid w:val="0008083A"/>
    <w:rPr>
      <w:sz w:val="24"/>
      <w:szCs w:val="24"/>
    </w:rPr>
  </w:style>
  <w:style w:type="character" w:customStyle="1" w:styleId="22">
    <w:name w:val="Знак Знак2"/>
    <w:rsid w:val="0008083A"/>
    <w:rPr>
      <w:sz w:val="24"/>
      <w:szCs w:val="24"/>
    </w:rPr>
  </w:style>
  <w:style w:type="character" w:styleId="ac">
    <w:name w:val="Emphasis"/>
    <w:qFormat/>
    <w:rsid w:val="0008083A"/>
    <w:rPr>
      <w:i/>
      <w:iCs/>
    </w:rPr>
  </w:style>
  <w:style w:type="character" w:customStyle="1" w:styleId="210">
    <w:name w:val="Знак Знак21"/>
    <w:rsid w:val="0008083A"/>
    <w:rPr>
      <w:sz w:val="24"/>
      <w:szCs w:val="24"/>
      <w:lang w:val="ru-RU" w:eastAsia="ar-SA" w:bidi="ar-SA"/>
    </w:rPr>
  </w:style>
  <w:style w:type="character" w:customStyle="1" w:styleId="ad">
    <w:name w:val="Знак Знак"/>
    <w:rsid w:val="0008083A"/>
    <w:rPr>
      <w:sz w:val="24"/>
      <w:szCs w:val="24"/>
      <w:lang w:val="ru-RU" w:eastAsia="ar-SA" w:bidi="ar-SA"/>
    </w:rPr>
  </w:style>
  <w:style w:type="character" w:customStyle="1" w:styleId="TimesNewRoman">
    <w:name w:val="Глава + Times New Roman Знак"/>
    <w:rsid w:val="0008083A"/>
    <w:rPr>
      <w:rFonts w:cs="Arial"/>
      <w:b/>
      <w:bCs/>
      <w:kern w:val="1"/>
      <w:sz w:val="24"/>
      <w:szCs w:val="28"/>
      <w:lang w:val="ru-RU" w:eastAsia="ar-SA" w:bidi="ar-SA"/>
    </w:rPr>
  </w:style>
  <w:style w:type="paragraph" w:customStyle="1" w:styleId="13">
    <w:name w:val="Заголовок1"/>
    <w:basedOn w:val="a"/>
    <w:next w:val="a0"/>
    <w:rsid w:val="0008083A"/>
    <w:pPr>
      <w:keepNext/>
      <w:spacing w:before="240" w:after="120"/>
    </w:pPr>
    <w:rPr>
      <w:rFonts w:ascii="Arial" w:eastAsia="Lucida Sans Unicode" w:hAnsi="Arial" w:cs="Tahoma"/>
      <w:sz w:val="28"/>
      <w:szCs w:val="28"/>
    </w:rPr>
  </w:style>
  <w:style w:type="paragraph" w:styleId="ae">
    <w:name w:val="List"/>
    <w:basedOn w:val="a"/>
    <w:semiHidden/>
    <w:rsid w:val="0008083A"/>
    <w:pPr>
      <w:spacing w:after="60"/>
      <w:ind w:left="283" w:hanging="283"/>
      <w:jc w:val="both"/>
    </w:pPr>
  </w:style>
  <w:style w:type="paragraph" w:customStyle="1" w:styleId="34">
    <w:name w:val="Название3"/>
    <w:basedOn w:val="a"/>
    <w:rsid w:val="0008083A"/>
    <w:pPr>
      <w:suppressLineNumbers/>
      <w:spacing w:before="120" w:after="120"/>
    </w:pPr>
    <w:rPr>
      <w:rFonts w:ascii="Arial" w:hAnsi="Arial" w:cs="Tahoma"/>
      <w:i/>
      <w:iCs/>
      <w:sz w:val="20"/>
    </w:rPr>
  </w:style>
  <w:style w:type="paragraph" w:customStyle="1" w:styleId="35">
    <w:name w:val="Указатель3"/>
    <w:basedOn w:val="a"/>
    <w:rsid w:val="0008083A"/>
    <w:pPr>
      <w:suppressLineNumbers/>
    </w:pPr>
    <w:rPr>
      <w:rFonts w:ascii="Arial" w:hAnsi="Arial" w:cs="Tahoma"/>
    </w:rPr>
  </w:style>
  <w:style w:type="paragraph" w:customStyle="1" w:styleId="23">
    <w:name w:val="Название2"/>
    <w:basedOn w:val="a"/>
    <w:rsid w:val="0008083A"/>
    <w:pPr>
      <w:suppressLineNumbers/>
      <w:spacing w:before="120" w:after="120"/>
    </w:pPr>
    <w:rPr>
      <w:rFonts w:ascii="Arial" w:hAnsi="Arial" w:cs="Tahoma"/>
      <w:i/>
      <w:iCs/>
      <w:sz w:val="20"/>
    </w:rPr>
  </w:style>
  <w:style w:type="paragraph" w:customStyle="1" w:styleId="24">
    <w:name w:val="Указатель2"/>
    <w:basedOn w:val="a"/>
    <w:rsid w:val="0008083A"/>
    <w:pPr>
      <w:suppressLineNumbers/>
    </w:pPr>
    <w:rPr>
      <w:rFonts w:ascii="Arial" w:hAnsi="Arial" w:cs="Tahoma"/>
    </w:rPr>
  </w:style>
  <w:style w:type="paragraph" w:customStyle="1" w:styleId="14">
    <w:name w:val="Название1"/>
    <w:basedOn w:val="a"/>
    <w:rsid w:val="0008083A"/>
    <w:pPr>
      <w:suppressLineNumbers/>
      <w:spacing w:before="120" w:after="120"/>
    </w:pPr>
    <w:rPr>
      <w:rFonts w:cs="Tahoma"/>
      <w:i/>
      <w:iCs/>
    </w:rPr>
  </w:style>
  <w:style w:type="paragraph" w:customStyle="1" w:styleId="15">
    <w:name w:val="Указатель1"/>
    <w:basedOn w:val="a"/>
    <w:rsid w:val="0008083A"/>
    <w:pPr>
      <w:suppressLineNumbers/>
    </w:pPr>
    <w:rPr>
      <w:rFonts w:cs="Tahoma"/>
    </w:rPr>
  </w:style>
  <w:style w:type="paragraph" w:styleId="z-">
    <w:name w:val="HTML Top of Form"/>
    <w:basedOn w:val="a"/>
    <w:next w:val="a"/>
    <w:link w:val="z-0"/>
    <w:rsid w:val="0008083A"/>
    <w:pPr>
      <w:pBdr>
        <w:bottom w:val="single" w:sz="4" w:space="1" w:color="000000"/>
      </w:pBdr>
      <w:jc w:val="center"/>
    </w:pPr>
    <w:rPr>
      <w:rFonts w:ascii="Arial" w:hAnsi="Arial" w:cs="Arial"/>
      <w:vanish/>
      <w:sz w:val="16"/>
      <w:szCs w:val="16"/>
    </w:rPr>
  </w:style>
  <w:style w:type="character" w:customStyle="1" w:styleId="z-0">
    <w:name w:val="z-Начало формы Знак"/>
    <w:basedOn w:val="a1"/>
    <w:link w:val="z-"/>
    <w:rsid w:val="0008083A"/>
    <w:rPr>
      <w:rFonts w:ascii="Arial" w:eastAsia="Times New Roman" w:hAnsi="Arial" w:cs="Arial"/>
      <w:vanish/>
      <w:sz w:val="16"/>
      <w:szCs w:val="16"/>
      <w:lang w:eastAsia="ar-SA"/>
    </w:rPr>
  </w:style>
  <w:style w:type="paragraph" w:styleId="16">
    <w:name w:val="toc 1"/>
    <w:basedOn w:val="a"/>
    <w:next w:val="a"/>
    <w:semiHidden/>
    <w:rsid w:val="0008083A"/>
    <w:pPr>
      <w:tabs>
        <w:tab w:val="left" w:pos="1440"/>
        <w:tab w:val="right" w:leader="dot" w:pos="10148"/>
      </w:tabs>
      <w:spacing w:before="100"/>
      <w:ind w:right="125"/>
    </w:pPr>
    <w:rPr>
      <w:b/>
      <w:bCs/>
      <w:caps/>
    </w:rPr>
  </w:style>
  <w:style w:type="paragraph" w:styleId="36">
    <w:name w:val="toc 3"/>
    <w:basedOn w:val="a"/>
    <w:next w:val="a"/>
    <w:semiHidden/>
    <w:rsid w:val="0008083A"/>
    <w:pPr>
      <w:tabs>
        <w:tab w:val="left" w:pos="1680"/>
        <w:tab w:val="right" w:leader="dot" w:pos="10148"/>
      </w:tabs>
      <w:spacing w:before="100"/>
      <w:ind w:left="180" w:firstLine="60"/>
    </w:pPr>
    <w:rPr>
      <w:rFonts w:ascii="Verdana" w:hAnsi="Verdana"/>
      <w:color w:val="FF0000"/>
      <w:sz w:val="20"/>
      <w:szCs w:val="20"/>
    </w:rPr>
  </w:style>
  <w:style w:type="paragraph" w:customStyle="1" w:styleId="17">
    <w:name w:val="Обычный отступ1"/>
    <w:basedOn w:val="a"/>
    <w:rsid w:val="0008083A"/>
  </w:style>
  <w:style w:type="paragraph" w:styleId="af">
    <w:name w:val="header"/>
    <w:basedOn w:val="a"/>
    <w:link w:val="af0"/>
    <w:uiPriority w:val="99"/>
    <w:rsid w:val="0008083A"/>
    <w:pPr>
      <w:tabs>
        <w:tab w:val="center" w:pos="4677"/>
        <w:tab w:val="right" w:pos="9355"/>
      </w:tabs>
    </w:pPr>
    <w:rPr>
      <w:lang w:val="x-none"/>
    </w:rPr>
  </w:style>
  <w:style w:type="character" w:customStyle="1" w:styleId="af0">
    <w:name w:val="Верхний колонтитул Знак"/>
    <w:basedOn w:val="a1"/>
    <w:link w:val="af"/>
    <w:uiPriority w:val="99"/>
    <w:rsid w:val="0008083A"/>
    <w:rPr>
      <w:rFonts w:ascii="Times New Roman" w:eastAsia="Times New Roman" w:hAnsi="Times New Roman" w:cs="Times New Roman"/>
      <w:sz w:val="24"/>
      <w:szCs w:val="24"/>
      <w:lang w:val="x-none" w:eastAsia="ar-SA"/>
    </w:rPr>
  </w:style>
  <w:style w:type="paragraph" w:styleId="af1">
    <w:name w:val="footer"/>
    <w:basedOn w:val="a"/>
    <w:link w:val="af2"/>
    <w:uiPriority w:val="99"/>
    <w:rsid w:val="0008083A"/>
    <w:pPr>
      <w:tabs>
        <w:tab w:val="center" w:pos="4677"/>
        <w:tab w:val="right" w:pos="9355"/>
      </w:tabs>
    </w:pPr>
    <w:rPr>
      <w:lang w:val="x-none"/>
    </w:rPr>
  </w:style>
  <w:style w:type="character" w:customStyle="1" w:styleId="af2">
    <w:name w:val="Нижний колонтитул Знак"/>
    <w:basedOn w:val="a1"/>
    <w:link w:val="af1"/>
    <w:uiPriority w:val="99"/>
    <w:rsid w:val="0008083A"/>
    <w:rPr>
      <w:rFonts w:ascii="Times New Roman" w:eastAsia="Times New Roman" w:hAnsi="Times New Roman" w:cs="Times New Roman"/>
      <w:sz w:val="24"/>
      <w:szCs w:val="24"/>
      <w:lang w:val="x-none" w:eastAsia="ar-SA"/>
    </w:rPr>
  </w:style>
  <w:style w:type="paragraph" w:styleId="af3">
    <w:name w:val="envelope address"/>
    <w:basedOn w:val="a"/>
    <w:semiHidden/>
    <w:rsid w:val="0008083A"/>
    <w:pPr>
      <w:spacing w:after="60"/>
      <w:ind w:left="2880"/>
      <w:jc w:val="both"/>
    </w:pPr>
    <w:rPr>
      <w:rFonts w:ascii="Arial" w:hAnsi="Arial" w:cs="Arial"/>
    </w:rPr>
  </w:style>
  <w:style w:type="paragraph" w:styleId="25">
    <w:name w:val="envelope return"/>
    <w:basedOn w:val="a"/>
    <w:semiHidden/>
    <w:rsid w:val="0008083A"/>
    <w:pPr>
      <w:spacing w:after="60"/>
      <w:jc w:val="both"/>
    </w:pPr>
    <w:rPr>
      <w:rFonts w:ascii="Arial" w:hAnsi="Arial" w:cs="Arial"/>
      <w:sz w:val="20"/>
      <w:szCs w:val="20"/>
    </w:rPr>
  </w:style>
  <w:style w:type="paragraph" w:customStyle="1" w:styleId="18">
    <w:name w:val="Маркированный список1"/>
    <w:basedOn w:val="a"/>
    <w:rsid w:val="0008083A"/>
    <w:pPr>
      <w:widowControl w:val="0"/>
      <w:spacing w:after="60"/>
      <w:jc w:val="both"/>
    </w:pPr>
  </w:style>
  <w:style w:type="paragraph" w:customStyle="1" w:styleId="19">
    <w:name w:val="Нумерованный список1"/>
    <w:basedOn w:val="a"/>
    <w:rsid w:val="0008083A"/>
    <w:pPr>
      <w:spacing w:after="60"/>
      <w:ind w:firstLine="709"/>
      <w:jc w:val="both"/>
    </w:pPr>
    <w:rPr>
      <w:szCs w:val="20"/>
    </w:rPr>
  </w:style>
  <w:style w:type="paragraph" w:customStyle="1" w:styleId="211">
    <w:name w:val="Список 21"/>
    <w:basedOn w:val="a"/>
    <w:rsid w:val="0008083A"/>
    <w:pPr>
      <w:spacing w:after="60"/>
      <w:ind w:left="566" w:hanging="283"/>
      <w:jc w:val="both"/>
    </w:pPr>
  </w:style>
  <w:style w:type="paragraph" w:customStyle="1" w:styleId="311">
    <w:name w:val="Список 31"/>
    <w:basedOn w:val="a"/>
    <w:rsid w:val="0008083A"/>
    <w:pPr>
      <w:spacing w:after="60"/>
      <w:ind w:left="849" w:hanging="283"/>
      <w:jc w:val="both"/>
    </w:pPr>
  </w:style>
  <w:style w:type="paragraph" w:customStyle="1" w:styleId="410">
    <w:name w:val="Список 41"/>
    <w:basedOn w:val="a"/>
    <w:rsid w:val="0008083A"/>
    <w:pPr>
      <w:spacing w:after="60"/>
      <w:ind w:left="1132" w:hanging="283"/>
      <w:jc w:val="both"/>
    </w:pPr>
  </w:style>
  <w:style w:type="paragraph" w:customStyle="1" w:styleId="51">
    <w:name w:val="Список 51"/>
    <w:basedOn w:val="a"/>
    <w:rsid w:val="0008083A"/>
    <w:pPr>
      <w:spacing w:after="60"/>
      <w:ind w:left="1415" w:hanging="283"/>
      <w:jc w:val="both"/>
    </w:pPr>
  </w:style>
  <w:style w:type="paragraph" w:customStyle="1" w:styleId="212">
    <w:name w:val="Маркированный список 21"/>
    <w:basedOn w:val="a"/>
    <w:rsid w:val="0008083A"/>
    <w:pPr>
      <w:spacing w:after="60"/>
      <w:ind w:firstLine="709"/>
      <w:jc w:val="both"/>
    </w:pPr>
    <w:rPr>
      <w:szCs w:val="20"/>
    </w:rPr>
  </w:style>
  <w:style w:type="paragraph" w:customStyle="1" w:styleId="312">
    <w:name w:val="Маркированный список 31"/>
    <w:basedOn w:val="a"/>
    <w:rsid w:val="0008083A"/>
    <w:pPr>
      <w:spacing w:after="60"/>
      <w:ind w:firstLine="709"/>
      <w:jc w:val="both"/>
    </w:pPr>
    <w:rPr>
      <w:szCs w:val="20"/>
    </w:rPr>
  </w:style>
  <w:style w:type="paragraph" w:customStyle="1" w:styleId="411">
    <w:name w:val="Маркированный список 41"/>
    <w:basedOn w:val="a"/>
    <w:rsid w:val="0008083A"/>
    <w:pPr>
      <w:spacing w:after="60"/>
      <w:ind w:firstLine="709"/>
      <w:jc w:val="both"/>
    </w:pPr>
    <w:rPr>
      <w:szCs w:val="20"/>
    </w:rPr>
  </w:style>
  <w:style w:type="paragraph" w:customStyle="1" w:styleId="510">
    <w:name w:val="Маркированный список 51"/>
    <w:basedOn w:val="a"/>
    <w:rsid w:val="0008083A"/>
    <w:pPr>
      <w:spacing w:after="60"/>
      <w:ind w:firstLine="709"/>
      <w:jc w:val="both"/>
    </w:pPr>
    <w:rPr>
      <w:szCs w:val="20"/>
    </w:rPr>
  </w:style>
  <w:style w:type="paragraph" w:customStyle="1" w:styleId="213">
    <w:name w:val="Нумерованный список 21"/>
    <w:basedOn w:val="a"/>
    <w:rsid w:val="0008083A"/>
    <w:pPr>
      <w:spacing w:after="60"/>
      <w:ind w:firstLine="709"/>
      <w:jc w:val="both"/>
    </w:pPr>
    <w:rPr>
      <w:szCs w:val="20"/>
    </w:rPr>
  </w:style>
  <w:style w:type="paragraph" w:customStyle="1" w:styleId="313">
    <w:name w:val="Нумерованный список 31"/>
    <w:basedOn w:val="a"/>
    <w:rsid w:val="0008083A"/>
    <w:pPr>
      <w:spacing w:after="60"/>
      <w:ind w:firstLine="709"/>
      <w:jc w:val="both"/>
    </w:pPr>
    <w:rPr>
      <w:szCs w:val="20"/>
    </w:rPr>
  </w:style>
  <w:style w:type="paragraph" w:customStyle="1" w:styleId="412">
    <w:name w:val="Нумерованный список 41"/>
    <w:basedOn w:val="a"/>
    <w:rsid w:val="0008083A"/>
    <w:pPr>
      <w:spacing w:after="60"/>
      <w:ind w:firstLine="709"/>
      <w:jc w:val="both"/>
    </w:pPr>
    <w:rPr>
      <w:szCs w:val="20"/>
    </w:rPr>
  </w:style>
  <w:style w:type="paragraph" w:customStyle="1" w:styleId="511">
    <w:name w:val="Нумерованный список 51"/>
    <w:basedOn w:val="a"/>
    <w:rsid w:val="0008083A"/>
    <w:pPr>
      <w:spacing w:after="60"/>
      <w:ind w:firstLine="709"/>
      <w:jc w:val="both"/>
    </w:pPr>
    <w:rPr>
      <w:szCs w:val="20"/>
    </w:rPr>
  </w:style>
  <w:style w:type="paragraph" w:styleId="af4">
    <w:name w:val="Title"/>
    <w:basedOn w:val="a"/>
    <w:next w:val="af5"/>
    <w:link w:val="af6"/>
    <w:qFormat/>
    <w:rsid w:val="0008083A"/>
    <w:pPr>
      <w:jc w:val="center"/>
    </w:pPr>
    <w:rPr>
      <w:b/>
      <w:bCs/>
      <w:sz w:val="40"/>
      <w:lang w:val="x-none"/>
    </w:rPr>
  </w:style>
  <w:style w:type="character" w:customStyle="1" w:styleId="af6">
    <w:name w:val="Название Знак"/>
    <w:basedOn w:val="a1"/>
    <w:link w:val="af4"/>
    <w:rsid w:val="0008083A"/>
    <w:rPr>
      <w:rFonts w:ascii="Times New Roman" w:eastAsia="Times New Roman" w:hAnsi="Times New Roman" w:cs="Times New Roman"/>
      <w:b/>
      <w:bCs/>
      <w:sz w:val="40"/>
      <w:szCs w:val="24"/>
      <w:lang w:val="x-none" w:eastAsia="ar-SA"/>
    </w:rPr>
  </w:style>
  <w:style w:type="paragraph" w:styleId="af5">
    <w:name w:val="Subtitle"/>
    <w:basedOn w:val="a"/>
    <w:next w:val="a0"/>
    <w:link w:val="af7"/>
    <w:qFormat/>
    <w:rsid w:val="0008083A"/>
    <w:pPr>
      <w:spacing w:after="60"/>
      <w:jc w:val="center"/>
    </w:pPr>
    <w:rPr>
      <w:rFonts w:ascii="Arial" w:hAnsi="Arial"/>
      <w:szCs w:val="20"/>
    </w:rPr>
  </w:style>
  <w:style w:type="character" w:customStyle="1" w:styleId="af7">
    <w:name w:val="Подзаголовок Знак"/>
    <w:basedOn w:val="a1"/>
    <w:link w:val="af5"/>
    <w:rsid w:val="0008083A"/>
    <w:rPr>
      <w:rFonts w:ascii="Arial" w:eastAsia="Times New Roman" w:hAnsi="Arial" w:cs="Times New Roman"/>
      <w:sz w:val="24"/>
      <w:szCs w:val="20"/>
      <w:lang w:eastAsia="ar-SA"/>
    </w:rPr>
  </w:style>
  <w:style w:type="paragraph" w:customStyle="1" w:styleId="1a">
    <w:name w:val="Прощание1"/>
    <w:basedOn w:val="a"/>
    <w:rsid w:val="0008083A"/>
    <w:pPr>
      <w:spacing w:after="60"/>
      <w:ind w:left="4252"/>
      <w:jc w:val="both"/>
    </w:pPr>
  </w:style>
  <w:style w:type="paragraph" w:styleId="af8">
    <w:name w:val="Signature"/>
    <w:basedOn w:val="a"/>
    <w:link w:val="af9"/>
    <w:semiHidden/>
    <w:rsid w:val="0008083A"/>
    <w:pPr>
      <w:spacing w:after="60"/>
      <w:ind w:left="4252"/>
      <w:jc w:val="both"/>
    </w:pPr>
  </w:style>
  <w:style w:type="character" w:customStyle="1" w:styleId="af9">
    <w:name w:val="Подпись Знак"/>
    <w:basedOn w:val="a1"/>
    <w:link w:val="af8"/>
    <w:semiHidden/>
    <w:rsid w:val="0008083A"/>
    <w:rPr>
      <w:rFonts w:ascii="Times New Roman" w:eastAsia="Times New Roman" w:hAnsi="Times New Roman" w:cs="Times New Roman"/>
      <w:sz w:val="24"/>
      <w:szCs w:val="24"/>
      <w:lang w:eastAsia="ar-SA"/>
    </w:rPr>
  </w:style>
  <w:style w:type="paragraph" w:styleId="afa">
    <w:name w:val="Body Text Indent"/>
    <w:basedOn w:val="a"/>
    <w:link w:val="afb"/>
    <w:semiHidden/>
    <w:rsid w:val="0008083A"/>
    <w:pPr>
      <w:ind w:firstLine="724"/>
      <w:jc w:val="both"/>
    </w:pPr>
  </w:style>
  <w:style w:type="character" w:customStyle="1" w:styleId="afb">
    <w:name w:val="Основной текст с отступом Знак"/>
    <w:basedOn w:val="a1"/>
    <w:link w:val="afa"/>
    <w:semiHidden/>
    <w:rsid w:val="0008083A"/>
    <w:rPr>
      <w:rFonts w:ascii="Times New Roman" w:eastAsia="Times New Roman" w:hAnsi="Times New Roman" w:cs="Times New Roman"/>
      <w:sz w:val="24"/>
      <w:szCs w:val="24"/>
      <w:lang w:eastAsia="ar-SA"/>
    </w:rPr>
  </w:style>
  <w:style w:type="paragraph" w:customStyle="1" w:styleId="1b">
    <w:name w:val="Продолжение списка1"/>
    <w:basedOn w:val="a"/>
    <w:rsid w:val="0008083A"/>
    <w:pPr>
      <w:spacing w:after="120"/>
      <w:ind w:left="283"/>
      <w:jc w:val="both"/>
    </w:pPr>
  </w:style>
  <w:style w:type="paragraph" w:customStyle="1" w:styleId="214">
    <w:name w:val="Продолжение списка 21"/>
    <w:basedOn w:val="a"/>
    <w:rsid w:val="0008083A"/>
    <w:pPr>
      <w:spacing w:after="120"/>
      <w:ind w:left="566"/>
      <w:jc w:val="both"/>
    </w:pPr>
  </w:style>
  <w:style w:type="paragraph" w:customStyle="1" w:styleId="314">
    <w:name w:val="Продолжение списка 31"/>
    <w:basedOn w:val="a"/>
    <w:rsid w:val="0008083A"/>
    <w:pPr>
      <w:spacing w:after="120"/>
      <w:ind w:left="849"/>
      <w:jc w:val="both"/>
    </w:pPr>
  </w:style>
  <w:style w:type="paragraph" w:customStyle="1" w:styleId="413">
    <w:name w:val="Продолжение списка 41"/>
    <w:basedOn w:val="a"/>
    <w:rsid w:val="0008083A"/>
    <w:pPr>
      <w:spacing w:after="120"/>
      <w:ind w:left="1132"/>
      <w:jc w:val="both"/>
    </w:pPr>
  </w:style>
  <w:style w:type="paragraph" w:customStyle="1" w:styleId="512">
    <w:name w:val="Продолжение списка 51"/>
    <w:basedOn w:val="a"/>
    <w:rsid w:val="0008083A"/>
    <w:pPr>
      <w:spacing w:after="120"/>
      <w:ind w:left="1415"/>
      <w:jc w:val="both"/>
    </w:pPr>
  </w:style>
  <w:style w:type="paragraph" w:customStyle="1" w:styleId="1c">
    <w:name w:val="Шапка1"/>
    <w:basedOn w:val="a"/>
    <w:rsid w:val="0008083A"/>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customStyle="1" w:styleId="1d">
    <w:name w:val="Приветствие1"/>
    <w:basedOn w:val="a"/>
    <w:next w:val="a"/>
    <w:rsid w:val="0008083A"/>
    <w:pPr>
      <w:spacing w:after="60"/>
      <w:jc w:val="both"/>
    </w:pPr>
  </w:style>
  <w:style w:type="paragraph" w:customStyle="1" w:styleId="1e">
    <w:name w:val="Дата1"/>
    <w:basedOn w:val="a"/>
    <w:next w:val="a"/>
    <w:rsid w:val="0008083A"/>
    <w:pPr>
      <w:spacing w:after="60"/>
      <w:jc w:val="both"/>
    </w:pPr>
    <w:rPr>
      <w:szCs w:val="20"/>
    </w:rPr>
  </w:style>
  <w:style w:type="paragraph" w:customStyle="1" w:styleId="1f">
    <w:name w:val="Красная строка1"/>
    <w:basedOn w:val="a0"/>
    <w:rsid w:val="0008083A"/>
    <w:pPr>
      <w:ind w:firstLine="210"/>
      <w:jc w:val="both"/>
    </w:pPr>
  </w:style>
  <w:style w:type="paragraph" w:customStyle="1" w:styleId="215">
    <w:name w:val="Красная строка 21"/>
    <w:basedOn w:val="afa"/>
    <w:rsid w:val="0008083A"/>
    <w:pPr>
      <w:spacing w:after="120"/>
      <w:ind w:left="283" w:firstLine="210"/>
    </w:pPr>
  </w:style>
  <w:style w:type="paragraph" w:customStyle="1" w:styleId="1f0">
    <w:name w:val="Заголовок записки1"/>
    <w:basedOn w:val="a"/>
    <w:next w:val="a"/>
    <w:rsid w:val="0008083A"/>
    <w:pPr>
      <w:spacing w:after="60"/>
      <w:jc w:val="both"/>
    </w:pPr>
  </w:style>
  <w:style w:type="paragraph" w:customStyle="1" w:styleId="220">
    <w:name w:val="Основной текст 22"/>
    <w:basedOn w:val="a"/>
    <w:rsid w:val="0008083A"/>
    <w:pPr>
      <w:jc w:val="center"/>
    </w:pPr>
  </w:style>
  <w:style w:type="paragraph" w:customStyle="1" w:styleId="320">
    <w:name w:val="Основной текст 32"/>
    <w:basedOn w:val="a"/>
    <w:rsid w:val="0008083A"/>
    <w:pPr>
      <w:spacing w:after="120"/>
    </w:pPr>
    <w:rPr>
      <w:sz w:val="16"/>
      <w:szCs w:val="16"/>
    </w:rPr>
  </w:style>
  <w:style w:type="paragraph" w:customStyle="1" w:styleId="221">
    <w:name w:val="Основной текст с отступом 22"/>
    <w:basedOn w:val="a"/>
    <w:rsid w:val="0008083A"/>
    <w:pPr>
      <w:spacing w:after="120" w:line="480" w:lineRule="auto"/>
      <w:ind w:left="283"/>
    </w:pPr>
  </w:style>
  <w:style w:type="paragraph" w:customStyle="1" w:styleId="315">
    <w:name w:val="Основной текст с отступом 31"/>
    <w:basedOn w:val="a"/>
    <w:rsid w:val="0008083A"/>
    <w:pPr>
      <w:spacing w:after="120"/>
      <w:ind w:left="283"/>
    </w:pPr>
    <w:rPr>
      <w:sz w:val="16"/>
      <w:szCs w:val="16"/>
    </w:rPr>
  </w:style>
  <w:style w:type="paragraph" w:customStyle="1" w:styleId="1f1">
    <w:name w:val="Цитата1"/>
    <w:basedOn w:val="a"/>
    <w:rsid w:val="0008083A"/>
    <w:pPr>
      <w:spacing w:after="120"/>
      <w:ind w:left="1440" w:right="1440"/>
      <w:jc w:val="both"/>
    </w:pPr>
    <w:rPr>
      <w:szCs w:val="20"/>
    </w:rPr>
  </w:style>
  <w:style w:type="paragraph" w:customStyle="1" w:styleId="1f2">
    <w:name w:val="Текст1"/>
    <w:basedOn w:val="a"/>
    <w:rsid w:val="0008083A"/>
    <w:rPr>
      <w:rFonts w:ascii="Courier New" w:hAnsi="Courier New" w:cs="Courier New"/>
      <w:sz w:val="20"/>
      <w:szCs w:val="20"/>
    </w:rPr>
  </w:style>
  <w:style w:type="paragraph" w:styleId="afc">
    <w:name w:val="E-mail Signature"/>
    <w:basedOn w:val="a"/>
    <w:link w:val="afd"/>
    <w:rsid w:val="0008083A"/>
    <w:pPr>
      <w:spacing w:after="60"/>
      <w:jc w:val="both"/>
    </w:pPr>
  </w:style>
  <w:style w:type="character" w:customStyle="1" w:styleId="afd">
    <w:name w:val="Электронная подпись Знак"/>
    <w:basedOn w:val="a1"/>
    <w:link w:val="afc"/>
    <w:rsid w:val="0008083A"/>
    <w:rPr>
      <w:rFonts w:ascii="Times New Roman" w:eastAsia="Times New Roman" w:hAnsi="Times New Roman" w:cs="Times New Roman"/>
      <w:sz w:val="24"/>
      <w:szCs w:val="24"/>
      <w:lang w:eastAsia="ar-SA"/>
    </w:rPr>
  </w:style>
  <w:style w:type="paragraph" w:styleId="afe">
    <w:name w:val="Normal (Web)"/>
    <w:basedOn w:val="a"/>
    <w:uiPriority w:val="99"/>
    <w:rsid w:val="0008083A"/>
  </w:style>
  <w:style w:type="paragraph" w:styleId="HTML3">
    <w:name w:val="HTML Address"/>
    <w:basedOn w:val="a"/>
    <w:link w:val="HTML4"/>
    <w:rsid w:val="0008083A"/>
    <w:pPr>
      <w:spacing w:after="60"/>
      <w:jc w:val="both"/>
    </w:pPr>
    <w:rPr>
      <w:i/>
      <w:iCs/>
    </w:rPr>
  </w:style>
  <w:style w:type="character" w:customStyle="1" w:styleId="HTML4">
    <w:name w:val="Адрес HTML Знак"/>
    <w:basedOn w:val="a1"/>
    <w:link w:val="HTML3"/>
    <w:rsid w:val="0008083A"/>
    <w:rPr>
      <w:rFonts w:ascii="Times New Roman" w:eastAsia="Times New Roman" w:hAnsi="Times New Roman" w:cs="Times New Roman"/>
      <w:i/>
      <w:iCs/>
      <w:sz w:val="24"/>
      <w:szCs w:val="24"/>
      <w:lang w:eastAsia="ar-SA"/>
    </w:rPr>
  </w:style>
  <w:style w:type="paragraph" w:styleId="HTML5">
    <w:name w:val="HTML Preformatted"/>
    <w:basedOn w:val="a"/>
    <w:link w:val="HTML6"/>
    <w:rsid w:val="00080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6">
    <w:name w:val="Стандартный HTML Знак"/>
    <w:basedOn w:val="a1"/>
    <w:link w:val="HTML5"/>
    <w:rsid w:val="0008083A"/>
    <w:rPr>
      <w:rFonts w:ascii="Courier New" w:eastAsia="Times New Roman" w:hAnsi="Courier New" w:cs="Courier New"/>
      <w:sz w:val="20"/>
      <w:szCs w:val="20"/>
      <w:lang w:eastAsia="ar-SA"/>
    </w:rPr>
  </w:style>
  <w:style w:type="paragraph" w:customStyle="1" w:styleId="aff">
    <w:name w:val="Обычный_шир_отступ"/>
    <w:basedOn w:val="a"/>
    <w:rsid w:val="0008083A"/>
    <w:pPr>
      <w:ind w:firstLine="709"/>
    </w:pPr>
  </w:style>
  <w:style w:type="paragraph" w:customStyle="1" w:styleId="aff0">
    <w:name w:val="Обычный список нумерованный"/>
    <w:basedOn w:val="17"/>
    <w:rsid w:val="0008083A"/>
    <w:pPr>
      <w:tabs>
        <w:tab w:val="left" w:pos="1069"/>
      </w:tabs>
      <w:ind w:firstLine="709"/>
      <w:jc w:val="both"/>
    </w:pPr>
  </w:style>
  <w:style w:type="paragraph" w:customStyle="1" w:styleId="aff1">
    <w:name w:val="Обычный (абз.по ширине"/>
    <w:basedOn w:val="17"/>
    <w:rsid w:val="0008083A"/>
    <w:pPr>
      <w:tabs>
        <w:tab w:val="left" w:pos="1069"/>
      </w:tabs>
      <w:ind w:firstLine="709"/>
    </w:pPr>
    <w:rPr>
      <w:sz w:val="28"/>
      <w:szCs w:val="28"/>
    </w:rPr>
  </w:style>
  <w:style w:type="paragraph" w:customStyle="1" w:styleId="aff2">
    <w:name w:val="Обычный_шир_отс_нумер"/>
    <w:basedOn w:val="aff"/>
    <w:rsid w:val="0008083A"/>
    <w:pPr>
      <w:tabs>
        <w:tab w:val="left" w:pos="1069"/>
      </w:tabs>
    </w:pPr>
    <w:rPr>
      <w:szCs w:val="28"/>
    </w:rPr>
  </w:style>
  <w:style w:type="paragraph" w:customStyle="1" w:styleId="aff3">
    <w:name w:val="Обычный многоур (абз.по ширине)"/>
    <w:basedOn w:val="a"/>
    <w:rsid w:val="0008083A"/>
    <w:pPr>
      <w:tabs>
        <w:tab w:val="left" w:pos="1778"/>
      </w:tabs>
      <w:ind w:left="709" w:firstLine="709"/>
    </w:pPr>
  </w:style>
  <w:style w:type="paragraph" w:customStyle="1" w:styleId="aff4">
    <w:name w:val="Список многоуровневый с абзацем"/>
    <w:basedOn w:val="a"/>
    <w:rsid w:val="0008083A"/>
    <w:pPr>
      <w:ind w:firstLine="709"/>
      <w:jc w:val="both"/>
    </w:pPr>
  </w:style>
  <w:style w:type="paragraph" w:customStyle="1" w:styleId="ConsNormal">
    <w:name w:val="ConsNormal"/>
    <w:rsid w:val="0008083A"/>
    <w:pPr>
      <w:suppressAutoHyphens/>
      <w:spacing w:after="0" w:line="240" w:lineRule="auto"/>
      <w:ind w:right="19772" w:firstLine="720"/>
    </w:pPr>
    <w:rPr>
      <w:rFonts w:ascii="Arial" w:eastAsia="Arial" w:hAnsi="Arial" w:cs="Arial"/>
      <w:sz w:val="20"/>
      <w:szCs w:val="20"/>
      <w:lang w:eastAsia="ar-SA"/>
    </w:rPr>
  </w:style>
  <w:style w:type="paragraph" w:customStyle="1" w:styleId="aff5">
    <w:name w:val="Обычный (абз"/>
    <w:basedOn w:val="a"/>
    <w:rsid w:val="0008083A"/>
    <w:pPr>
      <w:ind w:firstLine="709"/>
      <w:jc w:val="both"/>
    </w:pPr>
  </w:style>
  <w:style w:type="paragraph" w:customStyle="1" w:styleId="aff6">
    <w:name w:val="Обычный (абз.по ширине)"/>
    <w:basedOn w:val="a"/>
    <w:rsid w:val="0008083A"/>
    <w:pPr>
      <w:ind w:firstLine="709"/>
      <w:jc w:val="both"/>
    </w:pPr>
  </w:style>
  <w:style w:type="paragraph" w:customStyle="1" w:styleId="aff7">
    <w:name w:val="Создано"/>
    <w:rsid w:val="0008083A"/>
    <w:pPr>
      <w:suppressAutoHyphens/>
      <w:spacing w:after="0" w:line="240" w:lineRule="auto"/>
    </w:pPr>
    <w:rPr>
      <w:rFonts w:ascii="Times New Roman" w:eastAsia="Arial" w:hAnsi="Times New Roman" w:cs="Times New Roman"/>
      <w:sz w:val="24"/>
      <w:szCs w:val="24"/>
      <w:lang w:eastAsia="ar-SA"/>
    </w:rPr>
  </w:style>
  <w:style w:type="paragraph" w:customStyle="1" w:styleId="aff8">
    <w:name w:val="Список нумер"/>
    <w:basedOn w:val="aff6"/>
    <w:rsid w:val="0008083A"/>
    <w:pPr>
      <w:tabs>
        <w:tab w:val="left" w:pos="0"/>
        <w:tab w:val="left" w:pos="720"/>
      </w:tabs>
    </w:pPr>
  </w:style>
  <w:style w:type="paragraph" w:customStyle="1" w:styleId="1f3">
    <w:name w:val="Стиль Заголовок 1 + полужирный"/>
    <w:basedOn w:val="1"/>
    <w:rsid w:val="0008083A"/>
    <w:pPr>
      <w:ind w:firstLine="0"/>
    </w:pPr>
    <w:rPr>
      <w:b w:val="0"/>
    </w:rPr>
  </w:style>
  <w:style w:type="paragraph" w:customStyle="1" w:styleId="26">
    <w:name w:val="Стиль Заголовок 2 + полужирный"/>
    <w:basedOn w:val="2"/>
    <w:rsid w:val="0008083A"/>
    <w:pPr>
      <w:ind w:firstLine="0"/>
    </w:pPr>
    <w:rPr>
      <w:b/>
      <w:iCs w:val="0"/>
    </w:rPr>
  </w:style>
  <w:style w:type="paragraph" w:customStyle="1" w:styleId="Web">
    <w:name w:val="Обычный (Web)"/>
    <w:basedOn w:val="a"/>
    <w:rsid w:val="0008083A"/>
  </w:style>
  <w:style w:type="paragraph" w:customStyle="1" w:styleId="1f4">
    <w:name w:val="1"/>
    <w:basedOn w:val="a"/>
    <w:next w:val="Web"/>
    <w:rsid w:val="0008083A"/>
    <w:pPr>
      <w:spacing w:before="129" w:after="129"/>
      <w:ind w:left="129" w:right="129"/>
    </w:pPr>
  </w:style>
  <w:style w:type="paragraph" w:customStyle="1" w:styleId="aff9">
    <w:name w:val="Раздел"/>
    <w:basedOn w:val="a"/>
    <w:next w:val="a"/>
    <w:rsid w:val="0008083A"/>
    <w:pPr>
      <w:tabs>
        <w:tab w:val="left" w:pos="1418"/>
      </w:tabs>
      <w:spacing w:before="120" w:after="120"/>
      <w:ind w:left="680" w:hanging="680"/>
      <w:jc w:val="center"/>
    </w:pPr>
    <w:rPr>
      <w:rFonts w:ascii="Arial Narrow" w:hAnsi="Arial Narrow"/>
      <w:b/>
      <w:caps/>
      <w:sz w:val="32"/>
      <w:szCs w:val="32"/>
    </w:rPr>
  </w:style>
  <w:style w:type="paragraph" w:customStyle="1" w:styleId="affa">
    <w:name w:val="Таблица шапка"/>
    <w:basedOn w:val="a"/>
    <w:rsid w:val="0008083A"/>
    <w:pPr>
      <w:snapToGrid w:val="0"/>
      <w:spacing w:before="40" w:after="40"/>
      <w:ind w:left="57" w:right="57"/>
    </w:pPr>
    <w:rPr>
      <w:szCs w:val="20"/>
    </w:rPr>
  </w:style>
  <w:style w:type="paragraph" w:customStyle="1" w:styleId="affb">
    <w:name w:val="Таблица текст"/>
    <w:basedOn w:val="a"/>
    <w:rsid w:val="0008083A"/>
    <w:pPr>
      <w:snapToGrid w:val="0"/>
      <w:spacing w:before="40" w:after="40"/>
      <w:ind w:left="57" w:right="57"/>
    </w:pPr>
    <w:rPr>
      <w:sz w:val="28"/>
      <w:szCs w:val="20"/>
    </w:rPr>
  </w:style>
  <w:style w:type="paragraph" w:customStyle="1" w:styleId="affc">
    <w:name w:val="Тендерные данные"/>
    <w:basedOn w:val="a"/>
    <w:rsid w:val="0008083A"/>
    <w:pPr>
      <w:tabs>
        <w:tab w:val="left" w:pos="1985"/>
      </w:tabs>
      <w:spacing w:before="120" w:after="60"/>
      <w:jc w:val="both"/>
    </w:pPr>
    <w:rPr>
      <w:b/>
      <w:szCs w:val="20"/>
    </w:rPr>
  </w:style>
  <w:style w:type="paragraph" w:customStyle="1" w:styleId="205">
    <w:name w:val="&amp;#205"/>
    <w:rsid w:val="0008083A"/>
    <w:pPr>
      <w:suppressAutoHyphens/>
      <w:spacing w:after="0" w:line="240" w:lineRule="auto"/>
    </w:pPr>
    <w:rPr>
      <w:rFonts w:ascii="Courier" w:eastAsia="Arial" w:hAnsi="Courier" w:cs="Times New Roman"/>
      <w:sz w:val="24"/>
      <w:szCs w:val="20"/>
      <w:lang w:val="en-GB" w:eastAsia="ar-SA"/>
    </w:rPr>
  </w:style>
  <w:style w:type="paragraph" w:customStyle="1" w:styleId="1f5">
    <w:name w:val="Стиль1"/>
    <w:basedOn w:val="a"/>
    <w:rsid w:val="0008083A"/>
    <w:pPr>
      <w:keepLines/>
      <w:widowControl w:val="0"/>
      <w:suppressLineNumbers/>
      <w:tabs>
        <w:tab w:val="left" w:pos="1300"/>
      </w:tabs>
      <w:spacing w:after="60"/>
      <w:ind w:left="1300" w:hanging="900"/>
    </w:pPr>
    <w:rPr>
      <w:b/>
      <w:sz w:val="28"/>
    </w:rPr>
  </w:style>
  <w:style w:type="paragraph" w:customStyle="1" w:styleId="2-1">
    <w:name w:val="содержание2-1"/>
    <w:basedOn w:val="3"/>
    <w:next w:val="a"/>
    <w:rsid w:val="0008083A"/>
    <w:pPr>
      <w:ind w:left="2160" w:hanging="360"/>
      <w:jc w:val="both"/>
    </w:pPr>
    <w:rPr>
      <w:rFonts w:ascii="Arial" w:hAnsi="Arial" w:cs="Times New Roman"/>
      <w:bCs w:val="0"/>
      <w:szCs w:val="20"/>
    </w:rPr>
  </w:style>
  <w:style w:type="paragraph" w:customStyle="1" w:styleId="27">
    <w:name w:val="Стиль2"/>
    <w:basedOn w:val="213"/>
    <w:rsid w:val="0008083A"/>
    <w:pPr>
      <w:keepLines/>
      <w:widowControl w:val="0"/>
      <w:suppressLineNumbers/>
      <w:tabs>
        <w:tab w:val="left" w:pos="1209"/>
      </w:tabs>
      <w:ind w:left="1209" w:hanging="360"/>
    </w:pPr>
    <w:rPr>
      <w:b/>
    </w:rPr>
  </w:style>
  <w:style w:type="paragraph" w:customStyle="1" w:styleId="37">
    <w:name w:val="Стиль3"/>
    <w:basedOn w:val="221"/>
    <w:rsid w:val="0008083A"/>
    <w:pPr>
      <w:widowControl w:val="0"/>
      <w:spacing w:after="0" w:line="240" w:lineRule="auto"/>
      <w:ind w:left="0" w:firstLine="709"/>
      <w:jc w:val="both"/>
    </w:pPr>
    <w:rPr>
      <w:szCs w:val="20"/>
    </w:rPr>
  </w:style>
  <w:style w:type="paragraph" w:customStyle="1" w:styleId="2-11">
    <w:name w:val="содержание2-11"/>
    <w:basedOn w:val="a"/>
    <w:rsid w:val="0008083A"/>
    <w:pPr>
      <w:spacing w:after="60"/>
      <w:jc w:val="both"/>
    </w:pPr>
  </w:style>
  <w:style w:type="paragraph" w:customStyle="1" w:styleId="216">
    <w:name w:val="Заголовок 2.1"/>
    <w:basedOn w:val="1"/>
    <w:rsid w:val="0008083A"/>
    <w:pPr>
      <w:keepLines/>
      <w:widowControl w:val="0"/>
      <w:suppressLineNumbers/>
      <w:spacing w:before="240"/>
      <w:ind w:firstLine="0"/>
      <w:jc w:val="center"/>
    </w:pPr>
    <w:rPr>
      <w:bCs w:val="0"/>
      <w:caps/>
      <w:sz w:val="36"/>
    </w:rPr>
  </w:style>
  <w:style w:type="paragraph" w:customStyle="1" w:styleId="42">
    <w:name w:val="Стиль4"/>
    <w:basedOn w:val="2"/>
    <w:next w:val="a"/>
    <w:rsid w:val="0008083A"/>
    <w:pPr>
      <w:keepLines/>
      <w:widowControl w:val="0"/>
      <w:suppressLineNumbers/>
      <w:spacing w:after="60"/>
      <w:ind w:firstLine="567"/>
      <w:jc w:val="center"/>
    </w:pPr>
    <w:rPr>
      <w:rFonts w:cs="Times New Roman"/>
      <w:b/>
      <w:bCs w:val="0"/>
      <w:iCs w:val="0"/>
      <w:sz w:val="30"/>
      <w:szCs w:val="20"/>
    </w:rPr>
  </w:style>
  <w:style w:type="paragraph" w:customStyle="1" w:styleId="affd">
    <w:name w:val="Таблица заголовок"/>
    <w:basedOn w:val="a"/>
    <w:rsid w:val="0008083A"/>
    <w:pPr>
      <w:spacing w:before="120" w:after="120" w:line="360" w:lineRule="auto"/>
      <w:jc w:val="right"/>
    </w:pPr>
    <w:rPr>
      <w:b/>
      <w:sz w:val="28"/>
      <w:szCs w:val="28"/>
    </w:rPr>
  </w:style>
  <w:style w:type="paragraph" w:customStyle="1" w:styleId="affe">
    <w:name w:val="текст таблицы"/>
    <w:basedOn w:val="a"/>
    <w:rsid w:val="0008083A"/>
    <w:pPr>
      <w:spacing w:before="120"/>
      <w:ind w:right="-102"/>
    </w:pPr>
  </w:style>
  <w:style w:type="paragraph" w:customStyle="1" w:styleId="afff">
    <w:name w:val="Пункт Знак"/>
    <w:basedOn w:val="a"/>
    <w:rsid w:val="0008083A"/>
    <w:pPr>
      <w:tabs>
        <w:tab w:val="left" w:pos="1134"/>
        <w:tab w:val="left" w:pos="1701"/>
      </w:tabs>
      <w:snapToGrid w:val="0"/>
      <w:spacing w:line="360" w:lineRule="auto"/>
      <w:ind w:left="1134" w:hanging="567"/>
      <w:jc w:val="both"/>
    </w:pPr>
    <w:rPr>
      <w:sz w:val="28"/>
      <w:szCs w:val="20"/>
    </w:rPr>
  </w:style>
  <w:style w:type="paragraph" w:customStyle="1" w:styleId="afff0">
    <w:name w:val="a"/>
    <w:basedOn w:val="a"/>
    <w:rsid w:val="0008083A"/>
    <w:pPr>
      <w:snapToGrid w:val="0"/>
      <w:spacing w:line="360" w:lineRule="auto"/>
      <w:ind w:left="1134" w:hanging="567"/>
      <w:jc w:val="both"/>
    </w:pPr>
    <w:rPr>
      <w:sz w:val="28"/>
      <w:szCs w:val="28"/>
    </w:rPr>
  </w:style>
  <w:style w:type="paragraph" w:customStyle="1" w:styleId="afff1">
    <w:name w:val="Словарная статья"/>
    <w:basedOn w:val="a"/>
    <w:next w:val="a"/>
    <w:rsid w:val="0008083A"/>
    <w:pPr>
      <w:ind w:right="118"/>
      <w:jc w:val="both"/>
    </w:pPr>
    <w:rPr>
      <w:rFonts w:ascii="Arial" w:hAnsi="Arial"/>
      <w:sz w:val="20"/>
      <w:szCs w:val="20"/>
    </w:rPr>
  </w:style>
  <w:style w:type="paragraph" w:customStyle="1" w:styleId="afff2">
    <w:name w:val="Комментарий пользователя"/>
    <w:basedOn w:val="a"/>
    <w:next w:val="a"/>
    <w:rsid w:val="0008083A"/>
    <w:pPr>
      <w:ind w:left="170"/>
    </w:pPr>
    <w:rPr>
      <w:rFonts w:ascii="Arial" w:hAnsi="Arial"/>
      <w:i/>
      <w:iCs/>
      <w:color w:val="000080"/>
      <w:sz w:val="20"/>
      <w:szCs w:val="20"/>
    </w:rPr>
  </w:style>
  <w:style w:type="paragraph" w:styleId="z-1">
    <w:name w:val="HTML Bottom of Form"/>
    <w:basedOn w:val="a"/>
    <w:next w:val="a"/>
    <w:link w:val="z-2"/>
    <w:rsid w:val="0008083A"/>
    <w:pPr>
      <w:pBdr>
        <w:top w:val="single" w:sz="4" w:space="1" w:color="000000"/>
      </w:pBdr>
      <w:jc w:val="center"/>
    </w:pPr>
    <w:rPr>
      <w:rFonts w:ascii="Arial" w:hAnsi="Arial" w:cs="Arial"/>
      <w:vanish/>
      <w:sz w:val="16"/>
      <w:szCs w:val="16"/>
    </w:rPr>
  </w:style>
  <w:style w:type="character" w:customStyle="1" w:styleId="z-2">
    <w:name w:val="z-Конец формы Знак"/>
    <w:basedOn w:val="a1"/>
    <w:link w:val="z-1"/>
    <w:rsid w:val="0008083A"/>
    <w:rPr>
      <w:rFonts w:ascii="Arial" w:eastAsia="Times New Roman" w:hAnsi="Arial" w:cs="Arial"/>
      <w:vanish/>
      <w:sz w:val="16"/>
      <w:szCs w:val="16"/>
      <w:lang w:eastAsia="ar-SA"/>
    </w:rPr>
  </w:style>
  <w:style w:type="paragraph" w:customStyle="1" w:styleId="111">
    <w:name w:val="заголовок 11"/>
    <w:basedOn w:val="a"/>
    <w:next w:val="a"/>
    <w:rsid w:val="0008083A"/>
    <w:pPr>
      <w:keepNext/>
      <w:jc w:val="center"/>
    </w:pPr>
    <w:rPr>
      <w:szCs w:val="20"/>
    </w:rPr>
  </w:style>
  <w:style w:type="paragraph" w:customStyle="1" w:styleId="xl45">
    <w:name w:val="xl45"/>
    <w:basedOn w:val="a"/>
    <w:rsid w:val="0008083A"/>
    <w:pPr>
      <w:spacing w:before="280" w:after="280"/>
      <w:textAlignment w:val="top"/>
    </w:pPr>
    <w:rPr>
      <w:sz w:val="18"/>
      <w:szCs w:val="18"/>
    </w:rPr>
  </w:style>
  <w:style w:type="paragraph" w:customStyle="1" w:styleId="ConsPlusNormal">
    <w:name w:val="ConsPlusNormal"/>
    <w:link w:val="ConsPlusNormal0"/>
    <w:rsid w:val="0008083A"/>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08083A"/>
    <w:rPr>
      <w:rFonts w:ascii="Arial" w:eastAsia="Arial" w:hAnsi="Arial" w:cs="Arial"/>
      <w:sz w:val="20"/>
      <w:szCs w:val="20"/>
      <w:lang w:eastAsia="ar-SA"/>
    </w:rPr>
  </w:style>
  <w:style w:type="paragraph" w:styleId="28">
    <w:name w:val="toc 2"/>
    <w:basedOn w:val="a"/>
    <w:next w:val="a"/>
    <w:semiHidden/>
    <w:rsid w:val="0008083A"/>
    <w:pPr>
      <w:ind w:left="240"/>
    </w:pPr>
  </w:style>
  <w:style w:type="paragraph" w:customStyle="1" w:styleId="xl49">
    <w:name w:val="xl49"/>
    <w:basedOn w:val="a"/>
    <w:rsid w:val="0008083A"/>
    <w:pPr>
      <w:pBdr>
        <w:top w:val="single" w:sz="4" w:space="0" w:color="000000"/>
        <w:left w:val="single" w:sz="4" w:space="0" w:color="000000"/>
        <w:bottom w:val="single" w:sz="4" w:space="0" w:color="000000"/>
      </w:pBdr>
      <w:spacing w:before="280" w:after="280"/>
      <w:textAlignment w:val="top"/>
    </w:pPr>
  </w:style>
  <w:style w:type="paragraph" w:customStyle="1" w:styleId="afff3">
    <w:name w:val="Договор раздел"/>
    <w:basedOn w:val="a"/>
    <w:rsid w:val="0008083A"/>
    <w:pPr>
      <w:pBdr>
        <w:top w:val="single" w:sz="4" w:space="24" w:color="000000"/>
      </w:pBdr>
      <w:tabs>
        <w:tab w:val="left" w:pos="454"/>
      </w:tabs>
      <w:spacing w:before="600" w:after="240"/>
      <w:jc w:val="center"/>
    </w:pPr>
    <w:rPr>
      <w:rFonts w:ascii="Arial" w:hAnsi="Arial" w:cs="Arial"/>
      <w:b/>
      <w:bCs/>
      <w:caps/>
      <w:sz w:val="32"/>
    </w:rPr>
  </w:style>
  <w:style w:type="paragraph" w:customStyle="1" w:styleId="afff4">
    <w:name w:val="Договор раздел текст"/>
    <w:basedOn w:val="a"/>
    <w:rsid w:val="0008083A"/>
    <w:pPr>
      <w:spacing w:after="240"/>
      <w:jc w:val="both"/>
    </w:pPr>
    <w:rPr>
      <w:rFonts w:ascii="Arial" w:hAnsi="Arial" w:cs="Arial"/>
      <w:sz w:val="20"/>
    </w:rPr>
  </w:style>
  <w:style w:type="paragraph" w:customStyle="1" w:styleId="1110">
    <w:name w:val="Договор текст1.1.1."/>
    <w:basedOn w:val="afff4"/>
    <w:rsid w:val="0008083A"/>
  </w:style>
  <w:style w:type="paragraph" w:customStyle="1" w:styleId="ConsPlusNonformat">
    <w:name w:val="ConsPlusNonformat"/>
    <w:link w:val="ConsPlusNonformat0"/>
    <w:rsid w:val="0008083A"/>
    <w:pPr>
      <w:suppressAutoHyphens/>
      <w:autoSpaceDE w:val="0"/>
      <w:spacing w:after="0" w:line="240" w:lineRule="auto"/>
    </w:pPr>
    <w:rPr>
      <w:rFonts w:ascii="Courier New" w:eastAsia="Arial" w:hAnsi="Courier New" w:cs="Courier New"/>
      <w:sz w:val="20"/>
      <w:szCs w:val="20"/>
      <w:lang w:eastAsia="ar-SA"/>
    </w:rPr>
  </w:style>
  <w:style w:type="character" w:customStyle="1" w:styleId="ConsPlusNonformat0">
    <w:name w:val="ConsPlusNonformat Знак"/>
    <w:link w:val="ConsPlusNonformat"/>
    <w:locked/>
    <w:rsid w:val="0008083A"/>
    <w:rPr>
      <w:rFonts w:ascii="Courier New" w:eastAsia="Arial" w:hAnsi="Courier New" w:cs="Courier New"/>
      <w:sz w:val="20"/>
      <w:szCs w:val="20"/>
      <w:lang w:eastAsia="ar-SA"/>
    </w:rPr>
  </w:style>
  <w:style w:type="paragraph" w:customStyle="1" w:styleId="consplusnormal1">
    <w:name w:val="consplusnormal"/>
    <w:basedOn w:val="a"/>
    <w:rsid w:val="0008083A"/>
    <w:pPr>
      <w:spacing w:before="150" w:after="150"/>
      <w:ind w:left="150" w:right="150"/>
    </w:pPr>
  </w:style>
  <w:style w:type="paragraph" w:styleId="afff5">
    <w:name w:val="Balloon Text"/>
    <w:basedOn w:val="a"/>
    <w:link w:val="afff6"/>
    <w:uiPriority w:val="99"/>
    <w:rsid w:val="0008083A"/>
    <w:rPr>
      <w:rFonts w:ascii="Tahoma" w:hAnsi="Tahoma" w:cs="Tahoma"/>
      <w:sz w:val="16"/>
      <w:szCs w:val="16"/>
    </w:rPr>
  </w:style>
  <w:style w:type="character" w:customStyle="1" w:styleId="afff6">
    <w:name w:val="Текст выноски Знак"/>
    <w:basedOn w:val="a1"/>
    <w:link w:val="afff5"/>
    <w:uiPriority w:val="99"/>
    <w:rsid w:val="0008083A"/>
    <w:rPr>
      <w:rFonts w:ascii="Tahoma" w:eastAsia="Times New Roman" w:hAnsi="Tahoma" w:cs="Tahoma"/>
      <w:sz w:val="16"/>
      <w:szCs w:val="16"/>
      <w:lang w:eastAsia="ar-SA"/>
    </w:rPr>
  </w:style>
  <w:style w:type="paragraph" w:customStyle="1" w:styleId="1f6">
    <w:name w:val="Название объекта1"/>
    <w:basedOn w:val="a"/>
    <w:next w:val="a"/>
    <w:rsid w:val="0008083A"/>
    <w:pPr>
      <w:tabs>
        <w:tab w:val="left" w:pos="0"/>
        <w:tab w:val="left" w:pos="10206"/>
      </w:tabs>
    </w:pPr>
    <w:rPr>
      <w:sz w:val="32"/>
      <w:szCs w:val="20"/>
    </w:rPr>
  </w:style>
  <w:style w:type="paragraph" w:customStyle="1" w:styleId="217">
    <w:name w:val="Основной текст 21"/>
    <w:basedOn w:val="a"/>
    <w:rsid w:val="0008083A"/>
    <w:pPr>
      <w:shd w:val="clear" w:color="auto" w:fill="FFFFFF"/>
      <w:overflowPunct w:val="0"/>
      <w:autoSpaceDE w:val="0"/>
      <w:ind w:firstLine="567"/>
      <w:jc w:val="both"/>
      <w:textAlignment w:val="baseline"/>
    </w:pPr>
    <w:rPr>
      <w:kern w:val="1"/>
      <w:sz w:val="28"/>
    </w:rPr>
  </w:style>
  <w:style w:type="paragraph" w:customStyle="1" w:styleId="218">
    <w:name w:val="Основной текст с отступом 21"/>
    <w:basedOn w:val="a"/>
    <w:rsid w:val="0008083A"/>
    <w:pPr>
      <w:widowControl w:val="0"/>
      <w:tabs>
        <w:tab w:val="left" w:pos="1134"/>
      </w:tabs>
      <w:spacing w:line="254" w:lineRule="auto"/>
      <w:ind w:firstLine="567"/>
      <w:jc w:val="both"/>
    </w:pPr>
    <w:rPr>
      <w:szCs w:val="20"/>
    </w:rPr>
  </w:style>
  <w:style w:type="paragraph" w:customStyle="1" w:styleId="1f7">
    <w:name w:val="Обычный1"/>
    <w:rsid w:val="0008083A"/>
    <w:pPr>
      <w:suppressAutoHyphens/>
      <w:spacing w:after="0" w:line="240" w:lineRule="auto"/>
    </w:pPr>
    <w:rPr>
      <w:rFonts w:ascii="Times New Roman" w:eastAsia="Arial" w:hAnsi="Times New Roman" w:cs="Times New Roman"/>
      <w:sz w:val="20"/>
      <w:szCs w:val="20"/>
      <w:lang w:eastAsia="ar-SA"/>
    </w:rPr>
  </w:style>
  <w:style w:type="paragraph" w:customStyle="1" w:styleId="afff7">
    <w:name w:val="Таблицы (моноширинный)"/>
    <w:basedOn w:val="a"/>
    <w:next w:val="a"/>
    <w:rsid w:val="0008083A"/>
    <w:pPr>
      <w:widowControl w:val="0"/>
      <w:autoSpaceDE w:val="0"/>
      <w:jc w:val="both"/>
    </w:pPr>
    <w:rPr>
      <w:rFonts w:ascii="Courier New" w:hAnsi="Courier New" w:cs="Courier New"/>
    </w:rPr>
  </w:style>
  <w:style w:type="paragraph" w:customStyle="1" w:styleId="xl50">
    <w:name w:val="xl50"/>
    <w:basedOn w:val="a"/>
    <w:rsid w:val="0008083A"/>
    <w:pPr>
      <w:pBdr>
        <w:top w:val="single" w:sz="4" w:space="0" w:color="000000"/>
        <w:bottom w:val="single" w:sz="4" w:space="0" w:color="000000"/>
      </w:pBdr>
      <w:spacing w:before="280" w:after="280"/>
      <w:textAlignment w:val="top"/>
    </w:pPr>
  </w:style>
  <w:style w:type="paragraph" w:customStyle="1" w:styleId="38">
    <w:name w:val="Раздел 3"/>
    <w:basedOn w:val="a"/>
    <w:rsid w:val="0008083A"/>
    <w:pPr>
      <w:spacing w:before="120" w:after="120"/>
      <w:jc w:val="center"/>
    </w:pPr>
    <w:rPr>
      <w:b/>
      <w:szCs w:val="20"/>
    </w:rPr>
  </w:style>
  <w:style w:type="paragraph" w:styleId="52">
    <w:name w:val="toc 5"/>
    <w:basedOn w:val="a"/>
    <w:next w:val="a"/>
    <w:semiHidden/>
    <w:rsid w:val="0008083A"/>
    <w:pPr>
      <w:ind w:left="720"/>
    </w:pPr>
    <w:rPr>
      <w:sz w:val="20"/>
      <w:szCs w:val="20"/>
    </w:rPr>
  </w:style>
  <w:style w:type="paragraph" w:customStyle="1" w:styleId="316">
    <w:name w:val="аголовок 31"/>
    <w:basedOn w:val="1f7"/>
    <w:next w:val="1f7"/>
    <w:rsid w:val="0008083A"/>
    <w:pPr>
      <w:keepNext/>
      <w:jc w:val="both"/>
    </w:pPr>
    <w:rPr>
      <w:sz w:val="24"/>
    </w:rPr>
  </w:style>
  <w:style w:type="paragraph" w:customStyle="1" w:styleId="Char">
    <w:name w:val="Char"/>
    <w:basedOn w:val="a"/>
    <w:rsid w:val="0008083A"/>
    <w:pPr>
      <w:keepLines/>
      <w:spacing w:after="160" w:line="240" w:lineRule="exact"/>
    </w:pPr>
    <w:rPr>
      <w:rFonts w:ascii="Verdana" w:eastAsia="MS Mincho" w:hAnsi="Verdana" w:cs="Franklin Gothic Book"/>
      <w:sz w:val="20"/>
      <w:szCs w:val="20"/>
      <w:lang w:val="en-US"/>
    </w:rPr>
  </w:style>
  <w:style w:type="paragraph" w:customStyle="1" w:styleId="2110">
    <w:name w:val="Основной текст с отступом 211"/>
    <w:basedOn w:val="a"/>
    <w:rsid w:val="0008083A"/>
    <w:pPr>
      <w:widowControl w:val="0"/>
      <w:shd w:val="clear" w:color="auto" w:fill="FFFFFF"/>
      <w:autoSpaceDE w:val="0"/>
      <w:spacing w:before="280"/>
      <w:ind w:left="426" w:hanging="359"/>
      <w:jc w:val="both"/>
    </w:pPr>
    <w:rPr>
      <w:color w:val="000000"/>
      <w:szCs w:val="22"/>
    </w:rPr>
  </w:style>
  <w:style w:type="paragraph" w:customStyle="1" w:styleId="FR1">
    <w:name w:val="FR1"/>
    <w:rsid w:val="0008083A"/>
    <w:pPr>
      <w:widowControl w:val="0"/>
      <w:suppressAutoHyphens/>
      <w:spacing w:after="0" w:line="240" w:lineRule="auto"/>
      <w:ind w:left="5560"/>
    </w:pPr>
    <w:rPr>
      <w:rFonts w:ascii="Arial" w:eastAsia="Arial" w:hAnsi="Arial" w:cs="Times New Roman"/>
      <w:sz w:val="20"/>
      <w:szCs w:val="20"/>
      <w:lang w:eastAsia="ar-SA"/>
    </w:rPr>
  </w:style>
  <w:style w:type="paragraph" w:customStyle="1" w:styleId="1f8">
    <w:name w:val="Список1"/>
    <w:basedOn w:val="afa"/>
    <w:rsid w:val="0008083A"/>
    <w:pPr>
      <w:widowControl w:val="0"/>
      <w:ind w:firstLine="0"/>
    </w:pPr>
    <w:rPr>
      <w:sz w:val="28"/>
      <w:szCs w:val="28"/>
    </w:rPr>
  </w:style>
  <w:style w:type="paragraph" w:customStyle="1" w:styleId="1f9">
    <w:name w:val="Заголовок таблицы ссылок1"/>
    <w:basedOn w:val="a"/>
    <w:next w:val="a"/>
    <w:rsid w:val="0008083A"/>
    <w:pPr>
      <w:spacing w:before="120"/>
    </w:pPr>
    <w:rPr>
      <w:rFonts w:ascii="Arial" w:hAnsi="Arial" w:cs="Arial"/>
      <w:b/>
      <w:bCs/>
    </w:rPr>
  </w:style>
  <w:style w:type="paragraph" w:customStyle="1" w:styleId="CharChar">
    <w:name w:val="Char Char"/>
    <w:basedOn w:val="a"/>
    <w:rsid w:val="0008083A"/>
    <w:pPr>
      <w:spacing w:after="160" w:line="240" w:lineRule="exact"/>
    </w:pPr>
    <w:rPr>
      <w:rFonts w:ascii="Verdana" w:hAnsi="Verdana"/>
      <w:sz w:val="20"/>
      <w:szCs w:val="20"/>
      <w:lang w:val="en-US"/>
    </w:rPr>
  </w:style>
  <w:style w:type="paragraph" w:customStyle="1" w:styleId="ConsNonformat">
    <w:name w:val="ConsNonformat"/>
    <w:rsid w:val="0008083A"/>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
    <w:name w:val="Контракт-подподпункт Знак"/>
    <w:basedOn w:val="a"/>
    <w:rsid w:val="0008083A"/>
    <w:pPr>
      <w:tabs>
        <w:tab w:val="num" w:pos="2853"/>
      </w:tabs>
      <w:ind w:left="-6272"/>
      <w:jc w:val="both"/>
    </w:pPr>
    <w:rPr>
      <w:sz w:val="28"/>
      <w:szCs w:val="28"/>
    </w:rPr>
  </w:style>
  <w:style w:type="paragraph" w:customStyle="1" w:styleId="-0">
    <w:name w:val="Контракт-подпункт Знак"/>
    <w:basedOn w:val="a"/>
    <w:rsid w:val="0008083A"/>
    <w:pPr>
      <w:tabs>
        <w:tab w:val="num" w:pos="2853"/>
      </w:tabs>
      <w:ind w:left="-6272"/>
      <w:jc w:val="both"/>
    </w:pPr>
    <w:rPr>
      <w:sz w:val="28"/>
      <w:szCs w:val="28"/>
    </w:rPr>
  </w:style>
  <w:style w:type="paragraph" w:customStyle="1" w:styleId="-1">
    <w:name w:val="Контракт-пункт"/>
    <w:basedOn w:val="a"/>
    <w:rsid w:val="0008083A"/>
    <w:pPr>
      <w:tabs>
        <w:tab w:val="num" w:pos="2853"/>
      </w:tabs>
      <w:ind w:left="-6272"/>
      <w:jc w:val="both"/>
    </w:pPr>
    <w:rPr>
      <w:sz w:val="28"/>
      <w:szCs w:val="28"/>
    </w:rPr>
  </w:style>
  <w:style w:type="paragraph" w:customStyle="1" w:styleId="-2">
    <w:name w:val="Контракт-раздел"/>
    <w:basedOn w:val="a"/>
    <w:rsid w:val="0008083A"/>
    <w:pPr>
      <w:keepNext/>
      <w:keepLines/>
      <w:tabs>
        <w:tab w:val="left" w:pos="900"/>
        <w:tab w:val="num" w:pos="2853"/>
      </w:tabs>
      <w:autoSpaceDE w:val="0"/>
      <w:spacing w:before="360" w:after="120"/>
      <w:ind w:left="285" w:firstLine="567"/>
      <w:jc w:val="center"/>
      <w:textAlignment w:val="baseline"/>
      <w:outlineLvl w:val="0"/>
    </w:pPr>
    <w:rPr>
      <w:b/>
      <w:bCs/>
      <w:caps/>
      <w:sz w:val="28"/>
      <w:szCs w:val="28"/>
    </w:rPr>
  </w:style>
  <w:style w:type="paragraph" w:customStyle="1" w:styleId="BodyText21">
    <w:name w:val="Body Text 21"/>
    <w:basedOn w:val="a"/>
    <w:rsid w:val="0008083A"/>
    <w:pPr>
      <w:shd w:val="clear" w:color="auto" w:fill="FFFFFF"/>
      <w:overflowPunct w:val="0"/>
      <w:autoSpaceDE w:val="0"/>
      <w:ind w:firstLine="567"/>
      <w:jc w:val="both"/>
      <w:textAlignment w:val="baseline"/>
    </w:pPr>
    <w:rPr>
      <w:kern w:val="1"/>
      <w:szCs w:val="20"/>
    </w:rPr>
  </w:style>
  <w:style w:type="paragraph" w:customStyle="1" w:styleId="caaieiaie2">
    <w:name w:val="caaieiaie 2"/>
    <w:basedOn w:val="a"/>
    <w:next w:val="a"/>
    <w:rsid w:val="0008083A"/>
    <w:pPr>
      <w:keepNext/>
      <w:shd w:val="clear" w:color="auto" w:fill="FFFFFF"/>
      <w:overflowPunct w:val="0"/>
      <w:autoSpaceDE w:val="0"/>
      <w:ind w:firstLine="567"/>
      <w:jc w:val="both"/>
      <w:textAlignment w:val="baseline"/>
    </w:pPr>
    <w:rPr>
      <w:b/>
      <w:kern w:val="1"/>
      <w:sz w:val="28"/>
      <w:szCs w:val="20"/>
    </w:rPr>
  </w:style>
  <w:style w:type="paragraph" w:customStyle="1" w:styleId="afff8">
    <w:name w:val="Содержимое таблицы"/>
    <w:basedOn w:val="a"/>
    <w:qFormat/>
    <w:rsid w:val="0008083A"/>
    <w:pPr>
      <w:widowControl w:val="0"/>
      <w:suppressLineNumbers/>
    </w:pPr>
    <w:rPr>
      <w:rFonts w:eastAsia="Lucida Sans Unicode"/>
      <w:kern w:val="1"/>
    </w:rPr>
  </w:style>
  <w:style w:type="paragraph" w:customStyle="1" w:styleId="317">
    <w:name w:val="Основной текст 31"/>
    <w:basedOn w:val="a"/>
    <w:rsid w:val="0008083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pPr>
    <w:rPr>
      <w:rFonts w:eastAsia="Lucida Sans Unicode"/>
      <w:b/>
      <w:i/>
      <w:kern w:val="1"/>
      <w:sz w:val="22"/>
    </w:rPr>
  </w:style>
  <w:style w:type="paragraph" w:customStyle="1" w:styleId="2111">
    <w:name w:val="Основной текст 211"/>
    <w:basedOn w:val="a"/>
    <w:rsid w:val="0008083A"/>
    <w:pPr>
      <w:widowControl w:val="0"/>
      <w:tabs>
        <w:tab w:val="num" w:pos="360"/>
      </w:tabs>
    </w:pPr>
    <w:rPr>
      <w:rFonts w:eastAsia="Lucida Sans Unicode"/>
      <w:kern w:val="1"/>
      <w:szCs w:val="20"/>
    </w:rPr>
  </w:style>
  <w:style w:type="paragraph" w:customStyle="1" w:styleId="1fa">
    <w:name w:val="Знак Знак Знак1 Знак Знак Знак Знак"/>
    <w:basedOn w:val="a"/>
    <w:rsid w:val="0008083A"/>
    <w:pPr>
      <w:spacing w:before="280" w:after="280"/>
    </w:pPr>
    <w:rPr>
      <w:rFonts w:ascii="Tahoma" w:hAnsi="Tahoma"/>
      <w:sz w:val="20"/>
      <w:szCs w:val="20"/>
      <w:lang w:val="en-US"/>
    </w:rPr>
  </w:style>
  <w:style w:type="paragraph" w:customStyle="1" w:styleId="Char1">
    <w:name w:val="Char1"/>
    <w:basedOn w:val="a"/>
    <w:rsid w:val="0008083A"/>
    <w:pPr>
      <w:keepLines/>
      <w:spacing w:after="160" w:line="240" w:lineRule="exact"/>
    </w:pPr>
    <w:rPr>
      <w:rFonts w:ascii="Verdana" w:eastAsia="MS Mincho" w:hAnsi="Verdana" w:cs="Franklin Gothic Book"/>
      <w:sz w:val="20"/>
      <w:szCs w:val="20"/>
      <w:lang w:val="en-US"/>
    </w:rPr>
  </w:style>
  <w:style w:type="paragraph" w:customStyle="1" w:styleId="CharChar1">
    <w:name w:val="Char Char1"/>
    <w:basedOn w:val="a"/>
    <w:rsid w:val="0008083A"/>
    <w:pPr>
      <w:spacing w:after="160" w:line="240" w:lineRule="exact"/>
    </w:pPr>
    <w:rPr>
      <w:rFonts w:ascii="Verdana" w:hAnsi="Verdana"/>
      <w:sz w:val="20"/>
      <w:szCs w:val="20"/>
      <w:lang w:val="en-US"/>
    </w:rPr>
  </w:style>
  <w:style w:type="paragraph" w:customStyle="1" w:styleId="112">
    <w:name w:val="Знак Знак Знак1 Знак Знак Знак Знак1"/>
    <w:basedOn w:val="a"/>
    <w:rsid w:val="0008083A"/>
    <w:pPr>
      <w:spacing w:before="280" w:after="280"/>
    </w:pPr>
    <w:rPr>
      <w:rFonts w:ascii="Tahoma" w:hAnsi="Tahoma"/>
      <w:sz w:val="20"/>
      <w:szCs w:val="20"/>
      <w:lang w:val="en-US"/>
    </w:rPr>
  </w:style>
  <w:style w:type="paragraph" w:customStyle="1" w:styleId="CharChar0">
    <w:name w:val="Char Char Знак"/>
    <w:basedOn w:val="a"/>
    <w:rsid w:val="0008083A"/>
    <w:pPr>
      <w:spacing w:after="160" w:line="240" w:lineRule="exact"/>
    </w:pPr>
    <w:rPr>
      <w:rFonts w:ascii="Verdana" w:hAnsi="Verdana"/>
      <w:sz w:val="20"/>
      <w:szCs w:val="20"/>
      <w:lang w:val="en-US"/>
    </w:rPr>
  </w:style>
  <w:style w:type="paragraph" w:customStyle="1" w:styleId="-3">
    <w:name w:val="Контракт-подподпункт"/>
    <w:basedOn w:val="a"/>
    <w:rsid w:val="0008083A"/>
    <w:pPr>
      <w:tabs>
        <w:tab w:val="left" w:pos="2291"/>
      </w:tabs>
      <w:ind w:left="873" w:firstLine="567"/>
      <w:jc w:val="both"/>
    </w:pPr>
    <w:rPr>
      <w:sz w:val="28"/>
      <w:szCs w:val="28"/>
    </w:rPr>
  </w:style>
  <w:style w:type="paragraph" w:customStyle="1" w:styleId="-4">
    <w:name w:val="Контракт-подпункт"/>
    <w:basedOn w:val="a"/>
    <w:rsid w:val="0008083A"/>
    <w:pPr>
      <w:tabs>
        <w:tab w:val="left" w:pos="1418"/>
      </w:tabs>
      <w:ind w:firstLine="567"/>
      <w:jc w:val="both"/>
    </w:pPr>
    <w:rPr>
      <w:sz w:val="28"/>
      <w:szCs w:val="28"/>
    </w:rPr>
  </w:style>
  <w:style w:type="paragraph" w:customStyle="1" w:styleId="afff9">
    <w:name w:val="Заголовок таблицы"/>
    <w:basedOn w:val="afff8"/>
    <w:rsid w:val="0008083A"/>
    <w:pPr>
      <w:jc w:val="center"/>
    </w:pPr>
    <w:rPr>
      <w:b/>
      <w:bCs/>
    </w:rPr>
  </w:style>
  <w:style w:type="paragraph" w:styleId="43">
    <w:name w:val="toc 4"/>
    <w:basedOn w:val="15"/>
    <w:semiHidden/>
    <w:rsid w:val="0008083A"/>
    <w:pPr>
      <w:tabs>
        <w:tab w:val="right" w:leader="dot" w:pos="9637"/>
      </w:tabs>
      <w:ind w:left="849"/>
    </w:pPr>
  </w:style>
  <w:style w:type="paragraph" w:styleId="61">
    <w:name w:val="toc 6"/>
    <w:basedOn w:val="15"/>
    <w:semiHidden/>
    <w:rsid w:val="0008083A"/>
    <w:pPr>
      <w:tabs>
        <w:tab w:val="right" w:leader="dot" w:pos="9637"/>
      </w:tabs>
      <w:ind w:left="1415"/>
    </w:pPr>
  </w:style>
  <w:style w:type="paragraph" w:styleId="71">
    <w:name w:val="toc 7"/>
    <w:basedOn w:val="15"/>
    <w:semiHidden/>
    <w:rsid w:val="0008083A"/>
    <w:pPr>
      <w:tabs>
        <w:tab w:val="right" w:leader="dot" w:pos="9637"/>
      </w:tabs>
      <w:ind w:left="1698"/>
    </w:pPr>
  </w:style>
  <w:style w:type="paragraph" w:styleId="81">
    <w:name w:val="toc 8"/>
    <w:basedOn w:val="15"/>
    <w:semiHidden/>
    <w:rsid w:val="0008083A"/>
    <w:pPr>
      <w:tabs>
        <w:tab w:val="right" w:leader="dot" w:pos="9637"/>
      </w:tabs>
      <w:ind w:left="1981"/>
    </w:pPr>
  </w:style>
  <w:style w:type="paragraph" w:styleId="91">
    <w:name w:val="toc 9"/>
    <w:basedOn w:val="15"/>
    <w:semiHidden/>
    <w:rsid w:val="0008083A"/>
    <w:pPr>
      <w:tabs>
        <w:tab w:val="right" w:leader="dot" w:pos="9637"/>
      </w:tabs>
      <w:ind w:left="2264"/>
    </w:pPr>
  </w:style>
  <w:style w:type="paragraph" w:customStyle="1" w:styleId="100">
    <w:name w:val="Оглавление 10"/>
    <w:basedOn w:val="15"/>
    <w:rsid w:val="0008083A"/>
    <w:pPr>
      <w:tabs>
        <w:tab w:val="right" w:leader="dot" w:pos="9637"/>
      </w:tabs>
      <w:ind w:left="2547"/>
    </w:pPr>
  </w:style>
  <w:style w:type="paragraph" w:customStyle="1" w:styleId="afffa">
    <w:name w:val="Содержимое врезки"/>
    <w:basedOn w:val="a0"/>
    <w:rsid w:val="0008083A"/>
  </w:style>
  <w:style w:type="paragraph" w:styleId="39">
    <w:name w:val="Body Text 3"/>
    <w:basedOn w:val="a"/>
    <w:link w:val="3a"/>
    <w:rsid w:val="0008083A"/>
    <w:pPr>
      <w:suppressAutoHyphens w:val="0"/>
      <w:spacing w:after="120"/>
    </w:pPr>
    <w:rPr>
      <w:sz w:val="16"/>
      <w:szCs w:val="16"/>
      <w:lang w:val="x-none" w:eastAsia="x-none"/>
    </w:rPr>
  </w:style>
  <w:style w:type="character" w:customStyle="1" w:styleId="3a">
    <w:name w:val="Основной текст 3 Знак"/>
    <w:basedOn w:val="a1"/>
    <w:link w:val="39"/>
    <w:rsid w:val="0008083A"/>
    <w:rPr>
      <w:rFonts w:ascii="Times New Roman" w:eastAsia="Times New Roman" w:hAnsi="Times New Roman" w:cs="Times New Roman"/>
      <w:sz w:val="16"/>
      <w:szCs w:val="16"/>
      <w:lang w:val="x-none" w:eastAsia="x-none"/>
    </w:rPr>
  </w:style>
  <w:style w:type="paragraph" w:styleId="afffb">
    <w:name w:val="toa heading"/>
    <w:basedOn w:val="a"/>
    <w:next w:val="a"/>
    <w:semiHidden/>
    <w:rsid w:val="0008083A"/>
    <w:pPr>
      <w:suppressAutoHyphens w:val="0"/>
      <w:spacing w:before="120"/>
    </w:pPr>
    <w:rPr>
      <w:rFonts w:ascii="Arial" w:hAnsi="Arial" w:cs="Arial"/>
      <w:b/>
      <w:bCs/>
      <w:lang w:eastAsia="ru-RU"/>
    </w:rPr>
  </w:style>
  <w:style w:type="paragraph" w:customStyle="1" w:styleId="ConsPlusTitle">
    <w:name w:val="ConsPlusTitle"/>
    <w:uiPriority w:val="99"/>
    <w:rsid w:val="0008083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ffc">
    <w:name w:val="No Spacing"/>
    <w:uiPriority w:val="1"/>
    <w:qFormat/>
    <w:rsid w:val="0008083A"/>
    <w:pPr>
      <w:suppressAutoHyphens/>
      <w:spacing w:after="0" w:line="240" w:lineRule="auto"/>
    </w:pPr>
    <w:rPr>
      <w:rFonts w:ascii="Calibri" w:eastAsia="Calibri" w:hAnsi="Calibri" w:cs="Calibri"/>
      <w:lang w:eastAsia="ar-SA"/>
    </w:rPr>
  </w:style>
  <w:style w:type="paragraph" w:styleId="29">
    <w:name w:val="Body Text Indent 2"/>
    <w:basedOn w:val="a"/>
    <w:link w:val="2a"/>
    <w:uiPriority w:val="99"/>
    <w:semiHidden/>
    <w:unhideWhenUsed/>
    <w:rsid w:val="0008083A"/>
    <w:pPr>
      <w:spacing w:after="120" w:line="480" w:lineRule="auto"/>
      <w:ind w:left="283"/>
    </w:pPr>
    <w:rPr>
      <w:lang w:val="x-none"/>
    </w:rPr>
  </w:style>
  <w:style w:type="character" w:customStyle="1" w:styleId="2a">
    <w:name w:val="Основной текст с отступом 2 Знак"/>
    <w:basedOn w:val="a1"/>
    <w:link w:val="29"/>
    <w:uiPriority w:val="99"/>
    <w:semiHidden/>
    <w:rsid w:val="0008083A"/>
    <w:rPr>
      <w:rFonts w:ascii="Times New Roman" w:eastAsia="Times New Roman" w:hAnsi="Times New Roman" w:cs="Times New Roman"/>
      <w:sz w:val="24"/>
      <w:szCs w:val="24"/>
      <w:lang w:val="x-none" w:eastAsia="ar-SA"/>
    </w:rPr>
  </w:style>
  <w:style w:type="table" w:styleId="afffd">
    <w:name w:val="Table Grid"/>
    <w:basedOn w:val="a2"/>
    <w:uiPriority w:val="59"/>
    <w:rsid w:val="0008083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b">
    <w:name w:val="Знак1"/>
    <w:basedOn w:val="a"/>
    <w:rsid w:val="0008083A"/>
    <w:pPr>
      <w:widowControl w:val="0"/>
      <w:suppressAutoHyphens w:val="0"/>
      <w:adjustRightInd w:val="0"/>
      <w:spacing w:after="160" w:line="240" w:lineRule="exact"/>
      <w:jc w:val="right"/>
    </w:pPr>
    <w:rPr>
      <w:rFonts w:ascii="Arial" w:hAnsi="Arial" w:cs="Arial"/>
      <w:sz w:val="20"/>
      <w:szCs w:val="20"/>
      <w:lang w:val="en-GB" w:eastAsia="en-US"/>
    </w:rPr>
  </w:style>
  <w:style w:type="character" w:styleId="afffe">
    <w:name w:val="footnote reference"/>
    <w:rsid w:val="0008083A"/>
    <w:rPr>
      <w:vertAlign w:val="superscript"/>
    </w:rPr>
  </w:style>
  <w:style w:type="paragraph" w:styleId="affff">
    <w:name w:val="footnote text"/>
    <w:basedOn w:val="a"/>
    <w:link w:val="affff0"/>
    <w:rsid w:val="0008083A"/>
    <w:pPr>
      <w:suppressAutoHyphens w:val="0"/>
    </w:pPr>
    <w:rPr>
      <w:sz w:val="20"/>
      <w:szCs w:val="20"/>
      <w:lang w:eastAsia="ru-RU"/>
    </w:rPr>
  </w:style>
  <w:style w:type="character" w:customStyle="1" w:styleId="affff0">
    <w:name w:val="Текст сноски Знак"/>
    <w:basedOn w:val="a1"/>
    <w:link w:val="affff"/>
    <w:rsid w:val="0008083A"/>
    <w:rPr>
      <w:rFonts w:ascii="Times New Roman" w:eastAsia="Times New Roman" w:hAnsi="Times New Roman" w:cs="Times New Roman"/>
      <w:sz w:val="20"/>
      <w:szCs w:val="20"/>
      <w:lang w:eastAsia="ru-RU"/>
    </w:rPr>
  </w:style>
  <w:style w:type="paragraph" w:styleId="4">
    <w:name w:val="List Number 4"/>
    <w:basedOn w:val="a"/>
    <w:rsid w:val="0008083A"/>
    <w:pPr>
      <w:numPr>
        <w:numId w:val="1"/>
      </w:numPr>
      <w:suppressAutoHyphens w:val="0"/>
      <w:spacing w:after="60"/>
      <w:jc w:val="both"/>
    </w:pPr>
    <w:rPr>
      <w:szCs w:val="20"/>
      <w:lang w:eastAsia="ru-RU"/>
    </w:rPr>
  </w:style>
  <w:style w:type="paragraph" w:customStyle="1" w:styleId="affff1">
    <w:name w:val="Заголовок статьи"/>
    <w:basedOn w:val="a"/>
    <w:next w:val="a"/>
    <w:uiPriority w:val="99"/>
    <w:rsid w:val="0008083A"/>
    <w:pPr>
      <w:suppressAutoHyphens w:val="0"/>
      <w:autoSpaceDE w:val="0"/>
      <w:autoSpaceDN w:val="0"/>
      <w:adjustRightInd w:val="0"/>
      <w:ind w:left="1612" w:hanging="892"/>
      <w:jc w:val="both"/>
    </w:pPr>
    <w:rPr>
      <w:rFonts w:ascii="Arial" w:hAnsi="Arial" w:cs="Arial"/>
      <w:sz w:val="20"/>
      <w:szCs w:val="20"/>
      <w:lang w:eastAsia="ru-RU"/>
    </w:rPr>
  </w:style>
  <w:style w:type="paragraph" w:customStyle="1" w:styleId="affff2">
    <w:name w:val="Комментарий"/>
    <w:basedOn w:val="a"/>
    <w:next w:val="a"/>
    <w:uiPriority w:val="99"/>
    <w:rsid w:val="0008083A"/>
    <w:pPr>
      <w:suppressAutoHyphens w:val="0"/>
      <w:autoSpaceDE w:val="0"/>
      <w:autoSpaceDN w:val="0"/>
      <w:adjustRightInd w:val="0"/>
      <w:ind w:left="170"/>
      <w:jc w:val="both"/>
    </w:pPr>
    <w:rPr>
      <w:rFonts w:ascii="Arial" w:hAnsi="Arial" w:cs="Arial"/>
      <w:i/>
      <w:iCs/>
      <w:color w:val="800080"/>
      <w:sz w:val="20"/>
      <w:szCs w:val="20"/>
      <w:lang w:eastAsia="ru-RU"/>
    </w:rPr>
  </w:style>
  <w:style w:type="character" w:customStyle="1" w:styleId="affff3">
    <w:name w:val="Гипертекстовая ссылка"/>
    <w:uiPriority w:val="99"/>
    <w:rsid w:val="0008083A"/>
    <w:rPr>
      <w:color w:val="008000"/>
    </w:rPr>
  </w:style>
  <w:style w:type="paragraph" w:customStyle="1" w:styleId="affff4">
    <w:name w:val="Пункт"/>
    <w:basedOn w:val="a"/>
    <w:rsid w:val="0008083A"/>
    <w:pPr>
      <w:tabs>
        <w:tab w:val="num" w:pos="1980"/>
      </w:tabs>
      <w:suppressAutoHyphens w:val="0"/>
      <w:ind w:left="1404" w:hanging="504"/>
      <w:jc w:val="both"/>
    </w:pPr>
    <w:rPr>
      <w:szCs w:val="28"/>
      <w:lang w:eastAsia="ru-RU"/>
    </w:rPr>
  </w:style>
  <w:style w:type="paragraph" w:customStyle="1" w:styleId="affff5">
    <w:name w:val="Подпункт"/>
    <w:basedOn w:val="affff4"/>
    <w:rsid w:val="0008083A"/>
    <w:pPr>
      <w:tabs>
        <w:tab w:val="clear" w:pos="1980"/>
        <w:tab w:val="num" w:pos="2520"/>
      </w:tabs>
      <w:ind w:left="1728" w:hanging="648"/>
    </w:pPr>
  </w:style>
  <w:style w:type="paragraph" w:styleId="2b">
    <w:name w:val="List 2"/>
    <w:basedOn w:val="a"/>
    <w:uiPriority w:val="99"/>
    <w:unhideWhenUsed/>
    <w:rsid w:val="0008083A"/>
    <w:pPr>
      <w:ind w:left="566" w:hanging="283"/>
      <w:contextualSpacing/>
    </w:pPr>
  </w:style>
  <w:style w:type="paragraph" w:customStyle="1" w:styleId="Default">
    <w:name w:val="Default"/>
    <w:rsid w:val="0008083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lack1">
    <w:name w:val="black1"/>
    <w:rsid w:val="0008083A"/>
    <w:rPr>
      <w:color w:val="000000"/>
    </w:rPr>
  </w:style>
  <w:style w:type="paragraph" w:customStyle="1" w:styleId="-10">
    <w:name w:val="таб-ш1"/>
    <w:basedOn w:val="a"/>
    <w:uiPriority w:val="99"/>
    <w:rsid w:val="0008083A"/>
    <w:pPr>
      <w:suppressAutoHyphens w:val="0"/>
      <w:jc w:val="center"/>
    </w:pPr>
    <w:rPr>
      <w:rFonts w:eastAsia="Calibri"/>
      <w:szCs w:val="20"/>
      <w:lang w:eastAsia="ru-RU"/>
    </w:rPr>
  </w:style>
  <w:style w:type="paragraph" w:customStyle="1" w:styleId="Pa7">
    <w:name w:val="Pa7"/>
    <w:basedOn w:val="a"/>
    <w:next w:val="a"/>
    <w:rsid w:val="0008083A"/>
    <w:pPr>
      <w:suppressAutoHyphens w:val="0"/>
      <w:autoSpaceDE w:val="0"/>
      <w:autoSpaceDN w:val="0"/>
      <w:adjustRightInd w:val="0"/>
      <w:spacing w:line="221" w:lineRule="atLeast"/>
    </w:pPr>
    <w:rPr>
      <w:rFonts w:ascii="NXOGND+FuturaLightC" w:hAnsi="NXOGND+FuturaLightC"/>
      <w:lang w:eastAsia="ru-RU"/>
    </w:rPr>
  </w:style>
  <w:style w:type="paragraph" w:customStyle="1" w:styleId="Pa1">
    <w:name w:val="Pa1"/>
    <w:basedOn w:val="a"/>
    <w:next w:val="a"/>
    <w:rsid w:val="0008083A"/>
    <w:pPr>
      <w:suppressAutoHyphens w:val="0"/>
      <w:autoSpaceDE w:val="0"/>
      <w:autoSpaceDN w:val="0"/>
      <w:adjustRightInd w:val="0"/>
      <w:spacing w:line="181" w:lineRule="atLeast"/>
    </w:pPr>
    <w:rPr>
      <w:rFonts w:ascii="NXOGND+FuturaLightC" w:hAnsi="NXOGND+FuturaLightC"/>
      <w:lang w:eastAsia="ru-RU"/>
    </w:rPr>
  </w:style>
  <w:style w:type="paragraph" w:customStyle="1" w:styleId="affff6">
    <w:name w:val="Знак Знак Знак Знак Знак Знак Знак Знак Знак Знак"/>
    <w:basedOn w:val="a"/>
    <w:rsid w:val="0008083A"/>
    <w:pPr>
      <w:suppressAutoHyphens w:val="0"/>
      <w:snapToGrid w:val="0"/>
      <w:spacing w:after="160" w:line="240" w:lineRule="exact"/>
    </w:pPr>
    <w:rPr>
      <w:rFonts w:ascii="Verdana" w:hAnsi="Verdana" w:cs="Verdana"/>
      <w:sz w:val="20"/>
      <w:szCs w:val="20"/>
      <w:lang w:val="en-US" w:eastAsia="en-US"/>
    </w:rPr>
  </w:style>
  <w:style w:type="paragraph" w:styleId="affff7">
    <w:name w:val="List Paragraph"/>
    <w:basedOn w:val="a"/>
    <w:link w:val="affff8"/>
    <w:uiPriority w:val="34"/>
    <w:qFormat/>
    <w:rsid w:val="0008083A"/>
    <w:pPr>
      <w:ind w:left="720"/>
      <w:contextualSpacing/>
    </w:pPr>
  </w:style>
  <w:style w:type="character" w:customStyle="1" w:styleId="affff8">
    <w:name w:val="Абзац списка Знак"/>
    <w:link w:val="affff7"/>
    <w:uiPriority w:val="34"/>
    <w:rsid w:val="0008083A"/>
    <w:rPr>
      <w:rFonts w:ascii="Times New Roman" w:eastAsia="Times New Roman" w:hAnsi="Times New Roman" w:cs="Times New Roman"/>
      <w:sz w:val="24"/>
      <w:szCs w:val="24"/>
      <w:lang w:eastAsia="ar-SA"/>
    </w:rPr>
  </w:style>
  <w:style w:type="paragraph" w:customStyle="1" w:styleId="affff9">
    <w:name w:val="Информация об изменениях документа"/>
    <w:basedOn w:val="affff2"/>
    <w:next w:val="a"/>
    <w:uiPriority w:val="99"/>
    <w:rsid w:val="0008083A"/>
    <w:pPr>
      <w:spacing w:before="75"/>
    </w:pPr>
    <w:rPr>
      <w:color w:val="353842"/>
      <w:sz w:val="24"/>
      <w:szCs w:val="24"/>
      <w:shd w:val="clear" w:color="auto" w:fill="F0F0F0"/>
    </w:rPr>
  </w:style>
  <w:style w:type="character" w:customStyle="1" w:styleId="affffa">
    <w:name w:val="Цветовое выделение"/>
    <w:uiPriority w:val="99"/>
    <w:rsid w:val="0008083A"/>
    <w:rPr>
      <w:b/>
      <w:bCs/>
      <w:color w:val="26282F"/>
    </w:rPr>
  </w:style>
  <w:style w:type="character" w:customStyle="1" w:styleId="affffb">
    <w:name w:val="Сравнение редакций. Добавленный фрагмент"/>
    <w:uiPriority w:val="99"/>
    <w:rsid w:val="0008083A"/>
    <w:rPr>
      <w:color w:val="000000"/>
      <w:shd w:val="clear" w:color="auto" w:fill="C1D7FF"/>
    </w:rPr>
  </w:style>
  <w:style w:type="character" w:customStyle="1" w:styleId="FontStyle13">
    <w:name w:val="Font Style13"/>
    <w:rsid w:val="0008083A"/>
    <w:rPr>
      <w:rFonts w:ascii="Times New Roman" w:hAnsi="Times New Roman" w:cs="Times New Roman"/>
      <w:sz w:val="14"/>
      <w:szCs w:val="14"/>
    </w:rPr>
  </w:style>
  <w:style w:type="paragraph" w:customStyle="1" w:styleId="03osnovnoytexttabl">
    <w:name w:val="03osnovnoytexttabl"/>
    <w:basedOn w:val="a"/>
    <w:rsid w:val="0008083A"/>
    <w:pPr>
      <w:suppressAutoHyphens w:val="0"/>
      <w:spacing w:before="120" w:line="320" w:lineRule="atLeast"/>
    </w:pPr>
    <w:rPr>
      <w:rFonts w:ascii="GaramondC" w:hAnsi="GaramondC"/>
      <w:color w:val="000000"/>
      <w:sz w:val="20"/>
      <w:szCs w:val="20"/>
      <w:lang w:eastAsia="ru-RU"/>
    </w:rPr>
  </w:style>
  <w:style w:type="character" w:customStyle="1" w:styleId="affffc">
    <w:name w:val="Илья (Обычный текст)"/>
    <w:rsid w:val="0008083A"/>
    <w:rPr>
      <w:rFonts w:ascii="Cambria" w:hAnsi="Cambria" w:cs="Times New Roman"/>
      <w:sz w:val="22"/>
    </w:rPr>
  </w:style>
  <w:style w:type="paragraph" w:styleId="3b">
    <w:name w:val="Body Text Indent 3"/>
    <w:basedOn w:val="a"/>
    <w:link w:val="3c"/>
    <w:rsid w:val="0008083A"/>
    <w:pPr>
      <w:spacing w:after="120"/>
      <w:ind w:left="283"/>
    </w:pPr>
    <w:rPr>
      <w:sz w:val="16"/>
      <w:szCs w:val="16"/>
    </w:rPr>
  </w:style>
  <w:style w:type="character" w:customStyle="1" w:styleId="3c">
    <w:name w:val="Основной текст с отступом 3 Знак"/>
    <w:basedOn w:val="a1"/>
    <w:link w:val="3b"/>
    <w:rsid w:val="0008083A"/>
    <w:rPr>
      <w:rFonts w:ascii="Times New Roman" w:eastAsia="Times New Roman" w:hAnsi="Times New Roman" w:cs="Times New Roman"/>
      <w:sz w:val="16"/>
      <w:szCs w:val="16"/>
      <w:lang w:eastAsia="ar-SA"/>
    </w:rPr>
  </w:style>
  <w:style w:type="paragraph" w:customStyle="1" w:styleId="rmcodfrv">
    <w:name w:val="rmcodfrv"/>
    <w:basedOn w:val="a"/>
    <w:rsid w:val="0008083A"/>
    <w:pPr>
      <w:suppressAutoHyphens w:val="0"/>
      <w:spacing w:before="100" w:beforeAutospacing="1" w:after="100" w:afterAutospacing="1"/>
    </w:pPr>
    <w:rPr>
      <w:lang w:eastAsia="ru-RU"/>
    </w:rPr>
  </w:style>
  <w:style w:type="paragraph" w:styleId="affffd">
    <w:name w:val="Plain Text"/>
    <w:basedOn w:val="a"/>
    <w:link w:val="affffe"/>
    <w:uiPriority w:val="99"/>
    <w:unhideWhenUsed/>
    <w:rsid w:val="0008083A"/>
    <w:pPr>
      <w:suppressAutoHyphens w:val="0"/>
    </w:pPr>
    <w:rPr>
      <w:rFonts w:ascii="Consolas" w:eastAsia="Calibri" w:hAnsi="Consolas"/>
      <w:sz w:val="21"/>
      <w:szCs w:val="21"/>
      <w:lang w:val="x-none" w:eastAsia="en-US"/>
    </w:rPr>
  </w:style>
  <w:style w:type="character" w:customStyle="1" w:styleId="affffe">
    <w:name w:val="Текст Знак"/>
    <w:basedOn w:val="a1"/>
    <w:link w:val="affffd"/>
    <w:uiPriority w:val="99"/>
    <w:rsid w:val="0008083A"/>
    <w:rPr>
      <w:rFonts w:ascii="Consolas" w:eastAsia="Calibri" w:hAnsi="Consolas" w:cs="Times New Roman"/>
      <w:sz w:val="21"/>
      <w:szCs w:val="21"/>
      <w:lang w:val="x-none"/>
    </w:rPr>
  </w:style>
  <w:style w:type="character" w:customStyle="1" w:styleId="blk">
    <w:name w:val="blk"/>
    <w:basedOn w:val="a1"/>
    <w:rsid w:val="0008083A"/>
  </w:style>
  <w:style w:type="character" w:customStyle="1" w:styleId="A20">
    <w:name w:val="A2"/>
    <w:uiPriority w:val="99"/>
    <w:rsid w:val="0008083A"/>
    <w:rPr>
      <w:color w:val="000000"/>
    </w:rPr>
  </w:style>
  <w:style w:type="paragraph" w:styleId="afffff">
    <w:name w:val="Block Text"/>
    <w:basedOn w:val="a"/>
    <w:rsid w:val="0008083A"/>
    <w:pPr>
      <w:tabs>
        <w:tab w:val="left" w:pos="709"/>
      </w:tabs>
      <w:suppressAutoHyphens w:val="0"/>
      <w:ind w:left="709" w:right="-58" w:hanging="709"/>
      <w:jc w:val="both"/>
    </w:pPr>
    <w:rPr>
      <w:sz w:val="20"/>
      <w:szCs w:val="20"/>
      <w:lang w:eastAsia="ru-RU"/>
    </w:rPr>
  </w:style>
  <w:style w:type="table" w:customStyle="1" w:styleId="TableStyle0">
    <w:name w:val="TableStyle0"/>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fc">
    <w:name w:val="Сетка таблицы1"/>
    <w:basedOn w:val="a2"/>
    <w:next w:val="afffd"/>
    <w:uiPriority w:val="59"/>
    <w:rsid w:val="000808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0">
    <w:name w:val="annotation reference"/>
    <w:uiPriority w:val="99"/>
    <w:semiHidden/>
    <w:unhideWhenUsed/>
    <w:rsid w:val="0008083A"/>
    <w:rPr>
      <w:sz w:val="16"/>
      <w:szCs w:val="16"/>
    </w:rPr>
  </w:style>
  <w:style w:type="paragraph" w:styleId="afffff1">
    <w:name w:val="annotation text"/>
    <w:basedOn w:val="a"/>
    <w:link w:val="afffff2"/>
    <w:uiPriority w:val="99"/>
    <w:semiHidden/>
    <w:unhideWhenUsed/>
    <w:rsid w:val="0008083A"/>
    <w:pPr>
      <w:suppressAutoHyphens w:val="0"/>
      <w:spacing w:after="160"/>
    </w:pPr>
    <w:rPr>
      <w:rFonts w:ascii="Calibri" w:eastAsia="Calibri" w:hAnsi="Calibri"/>
      <w:sz w:val="20"/>
      <w:szCs w:val="20"/>
      <w:lang w:val="en-US" w:eastAsia="en-US"/>
    </w:rPr>
  </w:style>
  <w:style w:type="character" w:customStyle="1" w:styleId="afffff2">
    <w:name w:val="Текст примечания Знак"/>
    <w:basedOn w:val="a1"/>
    <w:link w:val="afffff1"/>
    <w:uiPriority w:val="99"/>
    <w:semiHidden/>
    <w:rsid w:val="0008083A"/>
    <w:rPr>
      <w:rFonts w:ascii="Calibri" w:eastAsia="Calibri" w:hAnsi="Calibri" w:cs="Times New Roman"/>
      <w:sz w:val="20"/>
      <w:szCs w:val="20"/>
      <w:lang w:val="en-US"/>
    </w:rPr>
  </w:style>
  <w:style w:type="paragraph" w:styleId="afffff3">
    <w:name w:val="annotation subject"/>
    <w:basedOn w:val="afffff1"/>
    <w:next w:val="afffff1"/>
    <w:link w:val="afffff4"/>
    <w:uiPriority w:val="99"/>
    <w:semiHidden/>
    <w:unhideWhenUsed/>
    <w:rsid w:val="0008083A"/>
    <w:rPr>
      <w:b/>
      <w:bCs/>
    </w:rPr>
  </w:style>
  <w:style w:type="character" w:customStyle="1" w:styleId="afffff4">
    <w:name w:val="Тема примечания Знак"/>
    <w:basedOn w:val="afffff2"/>
    <w:link w:val="afffff3"/>
    <w:uiPriority w:val="99"/>
    <w:semiHidden/>
    <w:rsid w:val="0008083A"/>
    <w:rPr>
      <w:rFonts w:ascii="Calibri" w:eastAsia="Calibri" w:hAnsi="Calibri" w:cs="Times New Roman"/>
      <w:b/>
      <w:bCs/>
      <w:sz w:val="20"/>
      <w:szCs w:val="20"/>
      <w:lang w:val="en-US"/>
    </w:rPr>
  </w:style>
  <w:style w:type="paragraph" w:customStyle="1" w:styleId="1CStyle-1">
    <w:name w:val="1CStyle-1"/>
    <w:rsid w:val="0008083A"/>
    <w:pPr>
      <w:spacing w:after="200" w:line="276" w:lineRule="auto"/>
      <w:jc w:val="center"/>
    </w:pPr>
    <w:rPr>
      <w:rFonts w:ascii="Times New Roman" w:eastAsia="Times New Roman" w:hAnsi="Times New Roman" w:cs="Times New Roman"/>
      <w:sz w:val="16"/>
      <w:lang w:eastAsia="ru-RU"/>
    </w:rPr>
  </w:style>
  <w:style w:type="paragraph" w:customStyle="1" w:styleId="1CStyle49">
    <w:name w:val="1CStyle49"/>
    <w:rsid w:val="0008083A"/>
    <w:pPr>
      <w:spacing w:after="200" w:line="276" w:lineRule="auto"/>
      <w:jc w:val="center"/>
    </w:pPr>
    <w:rPr>
      <w:rFonts w:ascii="Times New Roman" w:eastAsia="Times New Roman" w:hAnsi="Times New Roman" w:cs="Times New Roman"/>
      <w:lang w:eastAsia="ru-RU"/>
    </w:rPr>
  </w:style>
  <w:style w:type="paragraph" w:customStyle="1" w:styleId="1CStyle54">
    <w:name w:val="1CStyle54"/>
    <w:rsid w:val="0008083A"/>
    <w:pPr>
      <w:spacing w:after="200" w:line="276" w:lineRule="auto"/>
      <w:jc w:val="center"/>
    </w:pPr>
    <w:rPr>
      <w:rFonts w:ascii="Times New Roman" w:eastAsia="Times New Roman" w:hAnsi="Times New Roman" w:cs="Times New Roman"/>
      <w:lang w:eastAsia="ru-RU"/>
    </w:rPr>
  </w:style>
  <w:style w:type="paragraph" w:customStyle="1" w:styleId="1CStyle53">
    <w:name w:val="1CStyle53"/>
    <w:rsid w:val="0008083A"/>
    <w:pPr>
      <w:spacing w:after="200" w:line="276" w:lineRule="auto"/>
      <w:jc w:val="center"/>
    </w:pPr>
    <w:rPr>
      <w:rFonts w:ascii="Times New Roman" w:eastAsia="Times New Roman" w:hAnsi="Times New Roman" w:cs="Times New Roman"/>
      <w:lang w:eastAsia="ru-RU"/>
    </w:rPr>
  </w:style>
  <w:style w:type="paragraph" w:customStyle="1" w:styleId="1CStyle51">
    <w:name w:val="1CStyle51"/>
    <w:rsid w:val="0008083A"/>
    <w:pPr>
      <w:spacing w:after="200" w:line="276" w:lineRule="auto"/>
      <w:jc w:val="center"/>
    </w:pPr>
    <w:rPr>
      <w:rFonts w:ascii="Times New Roman" w:eastAsia="Times New Roman" w:hAnsi="Times New Roman" w:cs="Times New Roman"/>
      <w:lang w:eastAsia="ru-RU"/>
    </w:rPr>
  </w:style>
  <w:style w:type="paragraph" w:customStyle="1" w:styleId="1CStyle50">
    <w:name w:val="1CStyle50"/>
    <w:rsid w:val="0008083A"/>
    <w:pPr>
      <w:spacing w:after="200" w:line="276" w:lineRule="auto"/>
      <w:jc w:val="center"/>
    </w:pPr>
    <w:rPr>
      <w:rFonts w:ascii="Times New Roman" w:eastAsia="Times New Roman" w:hAnsi="Times New Roman" w:cs="Times New Roman"/>
      <w:lang w:eastAsia="ru-RU"/>
    </w:rPr>
  </w:style>
  <w:style w:type="paragraph" w:customStyle="1" w:styleId="1CStyle38">
    <w:name w:val="1CStyle38"/>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2">
    <w:name w:val="1CStyle42"/>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39">
    <w:name w:val="1CStyle39"/>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3">
    <w:name w:val="1CStyle43"/>
    <w:rsid w:val="0008083A"/>
    <w:pPr>
      <w:spacing w:after="200" w:line="276" w:lineRule="auto"/>
      <w:jc w:val="center"/>
    </w:pPr>
    <w:rPr>
      <w:rFonts w:ascii="Times New Roman" w:eastAsia="Times New Roman" w:hAnsi="Times New Roman" w:cs="Times New Roman"/>
      <w:b/>
      <w:sz w:val="20"/>
      <w:lang w:eastAsia="ru-RU"/>
    </w:rPr>
  </w:style>
  <w:style w:type="paragraph" w:customStyle="1" w:styleId="1CStyle40">
    <w:name w:val="1CStyle40"/>
    <w:rsid w:val="0008083A"/>
    <w:pPr>
      <w:spacing w:after="200" w:line="276" w:lineRule="auto"/>
      <w:jc w:val="center"/>
    </w:pPr>
    <w:rPr>
      <w:rFonts w:ascii="Times New Roman" w:eastAsia="Times New Roman" w:hAnsi="Times New Roman" w:cs="Times New Roman"/>
      <w:b/>
      <w:sz w:val="20"/>
      <w:lang w:eastAsia="ru-RU"/>
    </w:rPr>
  </w:style>
  <w:style w:type="table" w:customStyle="1" w:styleId="TableStyle01">
    <w:name w:val="TableStyle01"/>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TableStyle02">
    <w:name w:val="TableStyle02"/>
    <w:rsid w:val="0008083A"/>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1fd">
    <w:name w:val="Нет списка1"/>
    <w:next w:val="a3"/>
    <w:uiPriority w:val="99"/>
    <w:semiHidden/>
    <w:unhideWhenUsed/>
    <w:rsid w:val="0008083A"/>
  </w:style>
  <w:style w:type="table" w:customStyle="1" w:styleId="2c">
    <w:name w:val="Сетка таблицы2"/>
    <w:basedOn w:val="a2"/>
    <w:next w:val="afffd"/>
    <w:uiPriority w:val="59"/>
    <w:rsid w:val="000808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2">
    <w:name w:val="Pa12"/>
    <w:basedOn w:val="a"/>
    <w:next w:val="a"/>
    <w:rsid w:val="0008083A"/>
    <w:pPr>
      <w:widowControl w:val="0"/>
      <w:suppressAutoHyphens w:val="0"/>
      <w:autoSpaceDE w:val="0"/>
      <w:autoSpaceDN w:val="0"/>
      <w:adjustRightInd w:val="0"/>
      <w:spacing w:line="161" w:lineRule="atLeast"/>
    </w:pPr>
    <w:rPr>
      <w:rFonts w:ascii="Officina Sans C" w:hAnsi="Officina Sans C"/>
      <w:sz w:val="20"/>
      <w:lang w:eastAsia="ru-RU"/>
    </w:rPr>
  </w:style>
  <w:style w:type="numbering" w:customStyle="1" w:styleId="2d">
    <w:name w:val="Нет списка2"/>
    <w:next w:val="a3"/>
    <w:uiPriority w:val="99"/>
    <w:semiHidden/>
    <w:unhideWhenUsed/>
    <w:rsid w:val="0008083A"/>
  </w:style>
  <w:style w:type="paragraph" w:customStyle="1" w:styleId="font0">
    <w:name w:val="font0"/>
    <w:basedOn w:val="a"/>
    <w:rsid w:val="0008083A"/>
    <w:pPr>
      <w:suppressAutoHyphens w:val="0"/>
      <w:spacing w:before="100" w:beforeAutospacing="1" w:after="100" w:afterAutospacing="1"/>
    </w:pPr>
    <w:rPr>
      <w:color w:val="000000"/>
      <w:sz w:val="20"/>
      <w:szCs w:val="20"/>
      <w:lang w:eastAsia="ru-RU"/>
    </w:rPr>
  </w:style>
  <w:style w:type="paragraph" w:customStyle="1" w:styleId="font5">
    <w:name w:val="font5"/>
    <w:basedOn w:val="a"/>
    <w:rsid w:val="0008083A"/>
    <w:pPr>
      <w:suppressAutoHyphens w:val="0"/>
      <w:spacing w:before="100" w:beforeAutospacing="1" w:after="100" w:afterAutospacing="1"/>
    </w:pPr>
    <w:rPr>
      <w:color w:val="000000"/>
      <w:sz w:val="20"/>
      <w:szCs w:val="20"/>
      <w:lang w:eastAsia="ru-RU"/>
    </w:rPr>
  </w:style>
  <w:style w:type="paragraph" w:customStyle="1" w:styleId="xl67">
    <w:name w:val="xl6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68">
    <w:name w:val="xl6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69">
    <w:name w:val="xl6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0">
    <w:name w:val="xl7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71">
    <w:name w:val="xl7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2">
    <w:name w:val="xl72"/>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3">
    <w:name w:val="xl73"/>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74">
    <w:name w:val="xl7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5">
    <w:name w:val="xl7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6">
    <w:name w:val="xl76"/>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7">
    <w:name w:val="xl7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lang w:eastAsia="ru-RU"/>
    </w:rPr>
  </w:style>
  <w:style w:type="paragraph" w:customStyle="1" w:styleId="xl78">
    <w:name w:val="xl7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79">
    <w:name w:val="xl7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80">
    <w:name w:val="xl80"/>
    <w:basedOn w:val="a"/>
    <w:rsid w:val="0008083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1">
    <w:name w:val="xl8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2">
    <w:name w:val="xl82"/>
    <w:basedOn w:val="a"/>
    <w:rsid w:val="0008083A"/>
    <w:pPr>
      <w:pBdr>
        <w:top w:val="single" w:sz="4" w:space="0" w:color="auto"/>
        <w:bottom w:val="single" w:sz="4" w:space="0" w:color="auto"/>
      </w:pBdr>
      <w:suppressAutoHyphens w:val="0"/>
      <w:spacing w:before="100" w:beforeAutospacing="1" w:after="100" w:afterAutospacing="1"/>
      <w:jc w:val="center"/>
      <w:textAlignment w:val="top"/>
    </w:pPr>
    <w:rPr>
      <w:lang w:eastAsia="ru-RU"/>
    </w:rPr>
  </w:style>
  <w:style w:type="paragraph" w:customStyle="1" w:styleId="xl83">
    <w:name w:val="xl83"/>
    <w:basedOn w:val="a"/>
    <w:rsid w:val="0008083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4">
    <w:name w:val="xl84"/>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5">
    <w:name w:val="xl85"/>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6">
    <w:name w:val="xl86"/>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numbering" w:customStyle="1" w:styleId="3d">
    <w:name w:val="Нет списка3"/>
    <w:next w:val="a3"/>
    <w:uiPriority w:val="99"/>
    <w:semiHidden/>
    <w:unhideWhenUsed/>
    <w:rsid w:val="0008083A"/>
  </w:style>
  <w:style w:type="paragraph" w:customStyle="1" w:styleId="xl87">
    <w:name w:val="xl8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center"/>
    </w:pPr>
    <w:rPr>
      <w:sz w:val="20"/>
      <w:szCs w:val="20"/>
      <w:lang w:eastAsia="ru-RU"/>
    </w:rPr>
  </w:style>
  <w:style w:type="paragraph" w:customStyle="1" w:styleId="xl88">
    <w:name w:val="xl8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89">
    <w:name w:val="xl8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0">
    <w:name w:val="xl9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1">
    <w:name w:val="xl9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2">
    <w:name w:val="xl92"/>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93">
    <w:name w:val="xl93"/>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4">
    <w:name w:val="xl9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95">
    <w:name w:val="xl9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textAlignment w:val="top"/>
    </w:pPr>
    <w:rPr>
      <w:sz w:val="20"/>
      <w:szCs w:val="20"/>
      <w:lang w:eastAsia="ru-RU"/>
    </w:rPr>
  </w:style>
  <w:style w:type="paragraph" w:customStyle="1" w:styleId="xl96">
    <w:name w:val="xl96"/>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sz w:val="20"/>
      <w:szCs w:val="20"/>
      <w:lang w:eastAsia="ru-RU"/>
    </w:rPr>
  </w:style>
  <w:style w:type="paragraph" w:customStyle="1" w:styleId="xl97">
    <w:name w:val="xl97"/>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sz w:val="20"/>
      <w:szCs w:val="20"/>
      <w:lang w:eastAsia="ru-RU"/>
    </w:rPr>
  </w:style>
  <w:style w:type="paragraph" w:customStyle="1" w:styleId="xl98">
    <w:name w:val="xl9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99">
    <w:name w:val="xl99"/>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top"/>
    </w:pPr>
    <w:rPr>
      <w:sz w:val="20"/>
      <w:szCs w:val="20"/>
      <w:lang w:eastAsia="ru-RU"/>
    </w:rPr>
  </w:style>
  <w:style w:type="paragraph" w:customStyle="1" w:styleId="xl100">
    <w:name w:val="xl10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0"/>
      <w:szCs w:val="20"/>
      <w:lang w:eastAsia="ru-RU"/>
    </w:rPr>
  </w:style>
  <w:style w:type="paragraph" w:customStyle="1" w:styleId="xl101">
    <w:name w:val="xl101"/>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ru-RU"/>
    </w:rPr>
  </w:style>
  <w:style w:type="paragraph" w:customStyle="1" w:styleId="xl102">
    <w:name w:val="xl102"/>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sz w:val="20"/>
      <w:szCs w:val="20"/>
      <w:lang w:eastAsia="ru-RU"/>
    </w:rPr>
  </w:style>
  <w:style w:type="paragraph" w:customStyle="1" w:styleId="xl103">
    <w:name w:val="xl103"/>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ru-RU"/>
    </w:rPr>
  </w:style>
  <w:style w:type="paragraph" w:customStyle="1" w:styleId="xl104">
    <w:name w:val="xl104"/>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5">
    <w:name w:val="xl10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0"/>
      <w:szCs w:val="20"/>
      <w:lang w:eastAsia="ru-RU"/>
    </w:rPr>
  </w:style>
  <w:style w:type="paragraph" w:customStyle="1" w:styleId="xl106">
    <w:name w:val="xl106"/>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0"/>
      <w:szCs w:val="20"/>
      <w:lang w:eastAsia="ru-RU"/>
    </w:rPr>
  </w:style>
  <w:style w:type="paragraph" w:customStyle="1" w:styleId="xl107">
    <w:name w:val="xl107"/>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8">
    <w:name w:val="xl10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0"/>
      <w:szCs w:val="20"/>
      <w:lang w:eastAsia="ru-RU"/>
    </w:rPr>
  </w:style>
  <w:style w:type="paragraph" w:customStyle="1" w:styleId="xl109">
    <w:name w:val="xl109"/>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both"/>
      <w:textAlignment w:val="center"/>
    </w:pPr>
    <w:rPr>
      <w:b/>
      <w:bCs/>
      <w:sz w:val="20"/>
      <w:szCs w:val="20"/>
      <w:lang w:eastAsia="ru-RU"/>
    </w:rPr>
  </w:style>
  <w:style w:type="paragraph" w:customStyle="1" w:styleId="xl110">
    <w:name w:val="xl110"/>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111">
    <w:name w:val="xl111"/>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2">
    <w:name w:val="xl112"/>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3">
    <w:name w:val="xl113"/>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18"/>
      <w:szCs w:val="18"/>
      <w:lang w:eastAsia="ru-RU"/>
    </w:rPr>
  </w:style>
  <w:style w:type="paragraph" w:customStyle="1" w:styleId="xl114">
    <w:name w:val="xl114"/>
    <w:basedOn w:val="a"/>
    <w:rsid w:val="0008083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sz w:val="20"/>
      <w:szCs w:val="20"/>
      <w:lang w:eastAsia="ru-RU"/>
    </w:rPr>
  </w:style>
  <w:style w:type="paragraph" w:customStyle="1" w:styleId="xl115">
    <w:name w:val="xl115"/>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6">
    <w:name w:val="xl116"/>
    <w:basedOn w:val="a"/>
    <w:rsid w:val="0008083A"/>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7">
    <w:name w:val="xl117"/>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18">
    <w:name w:val="xl118"/>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19">
    <w:name w:val="xl119"/>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0">
    <w:name w:val="xl120"/>
    <w:basedOn w:val="a"/>
    <w:rsid w:val="0008083A"/>
    <w:pPr>
      <w:pBdr>
        <w:left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1">
    <w:name w:val="xl121"/>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2">
    <w:name w:val="xl122"/>
    <w:basedOn w:val="a"/>
    <w:rsid w:val="0008083A"/>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3">
    <w:name w:val="xl123"/>
    <w:basedOn w:val="a"/>
    <w:rsid w:val="0008083A"/>
    <w:pPr>
      <w:pBdr>
        <w:top w:val="single" w:sz="4" w:space="0" w:color="auto"/>
        <w:bottom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4">
    <w:name w:val="xl124"/>
    <w:basedOn w:val="a"/>
    <w:rsid w:val="0008083A"/>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0"/>
      <w:szCs w:val="20"/>
      <w:lang w:eastAsia="ru-RU"/>
    </w:rPr>
  </w:style>
  <w:style w:type="paragraph" w:customStyle="1" w:styleId="xl125">
    <w:name w:val="xl125"/>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0"/>
      <w:szCs w:val="20"/>
      <w:lang w:eastAsia="ru-RU"/>
    </w:rPr>
  </w:style>
  <w:style w:type="paragraph" w:customStyle="1" w:styleId="xl126">
    <w:name w:val="xl126"/>
    <w:basedOn w:val="a"/>
    <w:rsid w:val="0008083A"/>
    <w:pPr>
      <w:pBdr>
        <w:top w:val="single" w:sz="4" w:space="0" w:color="auto"/>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7">
    <w:name w:val="xl127"/>
    <w:basedOn w:val="a"/>
    <w:rsid w:val="0008083A"/>
    <w:pPr>
      <w:pBdr>
        <w:left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8">
    <w:name w:val="xl128"/>
    <w:basedOn w:val="a"/>
    <w:rsid w:val="0008083A"/>
    <w:pPr>
      <w:pBdr>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paragraph" w:customStyle="1" w:styleId="xl129">
    <w:name w:val="xl129"/>
    <w:basedOn w:val="a"/>
    <w:rsid w:val="0008083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0"/>
      <w:szCs w:val="20"/>
      <w:lang w:eastAsia="ru-RU"/>
    </w:rPr>
  </w:style>
  <w:style w:type="character" w:customStyle="1" w:styleId="c2fbe4e5ebe5ede8e5">
    <w:name w:val="Вc2ыfbдe4еe5лebеe5нedиe8еe5"/>
    <w:qFormat/>
    <w:rsid w:val="0008083A"/>
    <w:rPr>
      <w:i/>
    </w:rPr>
  </w:style>
  <w:style w:type="character" w:customStyle="1" w:styleId="-5">
    <w:name w:val="Интернет-ссылка"/>
    <w:uiPriority w:val="99"/>
    <w:unhideWhenUsed/>
    <w:rsid w:val="0008083A"/>
    <w:rPr>
      <w:color w:val="0563C1"/>
      <w:u w:val="single"/>
    </w:rPr>
  </w:style>
  <w:style w:type="paragraph" w:customStyle="1" w:styleId="western">
    <w:name w:val="western"/>
    <w:basedOn w:val="a"/>
    <w:qFormat/>
    <w:rsid w:val="0008083A"/>
    <w:pPr>
      <w:spacing w:before="100" w:after="142" w:line="288" w:lineRule="auto"/>
    </w:pPr>
    <w:rPr>
      <w:rFonts w:ascii="Liberation Serif;Times New Roma" w:eastAsia="Calibri" w:hAnsi="Liberation Serif;Times New Roma"/>
      <w:color w:val="000000"/>
      <w:lang w:eastAsia="ru-RU"/>
    </w:rPr>
  </w:style>
  <w:style w:type="paragraph" w:customStyle="1" w:styleId="cde8e6ede8e9eaeeebeeedf2e8f2f3eb">
    <w:name w:val="Нcdиe8жe6нedиe8йe9 кeaоeeлebоeeнedтf2иe8тf2уf3лeb"/>
    <w:basedOn w:val="a"/>
    <w:qFormat/>
    <w:rsid w:val="0008083A"/>
    <w:pPr>
      <w:widowControl w:val="0"/>
    </w:pPr>
    <w:rPr>
      <w:rFonts w:ascii="Liberation Serif;Times New Roma" w:eastAsia="Calibri" w:hAnsi="Liberation Serif;Times New Roma" w:cs="Liberation Serif;Times New Roma"/>
      <w:color w:val="000000"/>
      <w:lang w:eastAsia="ru-RU"/>
    </w:rPr>
  </w:style>
  <w:style w:type="character" w:customStyle="1" w:styleId="layout">
    <w:name w:val="layout"/>
    <w:rsid w:val="0008083A"/>
  </w:style>
  <w:style w:type="character" w:customStyle="1" w:styleId="lots-wrap-contentbodyval2">
    <w:name w:val="lots-wrap-content__body__val2"/>
    <w:rsid w:val="0008083A"/>
  </w:style>
  <w:style w:type="paragraph" w:customStyle="1" w:styleId="text">
    <w:name w:val="text"/>
    <w:basedOn w:val="a"/>
    <w:rsid w:val="0008083A"/>
    <w:pPr>
      <w:suppressAutoHyphens w:val="0"/>
      <w:spacing w:before="100" w:beforeAutospacing="1" w:after="100" w:afterAutospacing="1"/>
    </w:pPr>
    <w:rPr>
      <w:lang w:eastAsia="ru-RU"/>
    </w:rPr>
  </w:style>
  <w:style w:type="character" w:customStyle="1" w:styleId="color-blue">
    <w:name w:val="color-blue"/>
    <w:rsid w:val="000808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AF340DD4CD9A0849FD012E75E07DE7068FDBED8602191E7242D2CD45050966059A557EDD111E2C19FCED3C4ACA0610ED8E126226F32C00mBa4I" TargetMode="External"/><Relationship Id="rId13" Type="http://schemas.openxmlformats.org/officeDocument/2006/relationships/hyperlink" Target="mailto:omts-kardio@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F030C60EA3C9334E2CF7E74F0CF7F07B0A8750BAA5ED164EA83F96AA3ACF4A9182618DE1997DF38yCu6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F030C60EA3C9334E2CF7E74F0CF7F07B0A8790BAF50D164EA83F96AA3yAuCK" TargetMode="External"/><Relationship Id="rId5" Type="http://schemas.openxmlformats.org/officeDocument/2006/relationships/webSettings" Target="webSettings.xml"/><Relationship Id="rId15" Type="http://schemas.openxmlformats.org/officeDocument/2006/relationships/hyperlink" Target="consultantplus://offline/ref=4F030C60EA3C9334E2CF7E74F0CF7F07B1A1710BAE5BD164EA83F96AA3yAuCK" TargetMode="External"/><Relationship Id="rId10" Type="http://schemas.openxmlformats.org/officeDocument/2006/relationships/hyperlink" Target="consultantplus://offline/ref=A0BE50831B2FB84570D9EC0C7D225F100E40810E49AEA3CF09A8D9FDD6FE1A35DCEFBECB0D2E61022A2AB98D86D2001BDBF86BAE0E806BB5LAMBI" TargetMode="External"/><Relationship Id="rId4" Type="http://schemas.openxmlformats.org/officeDocument/2006/relationships/settings" Target="settings.xml"/><Relationship Id="rId9" Type="http://schemas.openxmlformats.org/officeDocument/2006/relationships/hyperlink" Target="consultantplus://offline/ref=4F030C60EA3C9334E2CF7E74F0CF7F07B0A87809AD5CD164EA83F96AA3yAuC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61209-B142-49B2-B77C-81345E1D6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7650</Words>
  <Characters>43608</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Веселова Анна Александровна</dc:creator>
  <cp:keywords/>
  <dc:description/>
  <cp:lastModifiedBy>Решетова Раиса Николаевна</cp:lastModifiedBy>
  <cp:revision>8</cp:revision>
  <dcterms:created xsi:type="dcterms:W3CDTF">2025-08-07T12:06:00Z</dcterms:created>
  <dcterms:modified xsi:type="dcterms:W3CDTF">2026-06-15T07:21:00Z</dcterms:modified>
</cp:coreProperties>
</file>