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5CE" w:rsidRPr="00F0111A" w:rsidRDefault="006F75CE" w:rsidP="0065613C">
      <w:pPr>
        <w:shd w:val="clear" w:color="auto" w:fill="FFFFFF"/>
        <w:jc w:val="center"/>
        <w:rPr>
          <w:b/>
          <w:color w:val="000000"/>
          <w:sz w:val="24"/>
          <w:szCs w:val="24"/>
        </w:rPr>
      </w:pPr>
      <w:r w:rsidRPr="00F0111A">
        <w:rPr>
          <w:b/>
          <w:color w:val="000000"/>
          <w:sz w:val="24"/>
          <w:szCs w:val="24"/>
        </w:rPr>
        <w:t xml:space="preserve">Государственный контракт №_______ </w:t>
      </w:r>
    </w:p>
    <w:p w:rsidR="006F75CE" w:rsidRPr="00F0111A" w:rsidRDefault="006F75CE" w:rsidP="0065613C">
      <w:pPr>
        <w:jc w:val="center"/>
        <w:rPr>
          <w:b/>
          <w:bCs/>
          <w:sz w:val="24"/>
          <w:szCs w:val="24"/>
        </w:rPr>
      </w:pPr>
      <w:r w:rsidRPr="00F0111A">
        <w:rPr>
          <w:b/>
          <w:bCs/>
          <w:sz w:val="24"/>
          <w:szCs w:val="24"/>
          <w:lang w:eastAsia="zh-CN"/>
        </w:rPr>
        <w:t xml:space="preserve">на оказание услуг </w:t>
      </w:r>
      <w:r w:rsidRPr="00F0111A">
        <w:rPr>
          <w:b/>
          <w:color w:val="000000"/>
          <w:sz w:val="24"/>
          <w:szCs w:val="24"/>
        </w:rPr>
        <w:t>ремонту</w:t>
      </w:r>
      <w:r>
        <w:rPr>
          <w:b/>
          <w:color w:val="000000"/>
          <w:sz w:val="24"/>
          <w:szCs w:val="24"/>
        </w:rPr>
        <w:t xml:space="preserve"> </w:t>
      </w:r>
      <w:r w:rsidRPr="00F0111A">
        <w:rPr>
          <w:b/>
          <w:sz w:val="24"/>
          <w:szCs w:val="24"/>
        </w:rPr>
        <w:t xml:space="preserve">служебного транспорта </w:t>
      </w:r>
    </w:p>
    <w:p w:rsidR="006F75CE" w:rsidRPr="00F0111A" w:rsidRDefault="006F75CE" w:rsidP="0065613C">
      <w:pPr>
        <w:shd w:val="clear" w:color="auto" w:fill="FFFFFF"/>
        <w:jc w:val="center"/>
        <w:rPr>
          <w:b/>
          <w:color w:val="000000"/>
          <w:sz w:val="24"/>
          <w:szCs w:val="24"/>
        </w:rPr>
      </w:pPr>
    </w:p>
    <w:p w:rsidR="006F75CE" w:rsidRPr="00F0111A" w:rsidRDefault="006F75CE" w:rsidP="006C3759">
      <w:pPr>
        <w:pStyle w:val="3"/>
        <w:shd w:val="clear" w:color="auto" w:fill="FFFFFF"/>
        <w:ind w:firstLine="0"/>
        <w:rPr>
          <w:sz w:val="24"/>
          <w:szCs w:val="24"/>
        </w:rPr>
      </w:pPr>
      <w:r w:rsidRPr="006C3759">
        <w:rPr>
          <w:sz w:val="24"/>
          <w:szCs w:val="24"/>
        </w:rPr>
        <w:t>г. Иваново                                                                                          «__» ___</w:t>
      </w:r>
      <w:r>
        <w:rPr>
          <w:sz w:val="24"/>
          <w:szCs w:val="24"/>
        </w:rPr>
        <w:t>______</w:t>
      </w:r>
      <w:r w:rsidRPr="006C3759">
        <w:rPr>
          <w:sz w:val="24"/>
          <w:szCs w:val="24"/>
        </w:rPr>
        <w:t>___ 202</w:t>
      </w:r>
      <w:r w:rsidR="00F8702B">
        <w:rPr>
          <w:sz w:val="24"/>
          <w:szCs w:val="24"/>
        </w:rPr>
        <w:t>6</w:t>
      </w:r>
      <w:r w:rsidRPr="006C3759">
        <w:rPr>
          <w:sz w:val="24"/>
          <w:szCs w:val="24"/>
        </w:rPr>
        <w:t xml:space="preserve"> г</w:t>
      </w:r>
    </w:p>
    <w:p w:rsidR="006F75CE" w:rsidRPr="00F0111A" w:rsidRDefault="006F75CE" w:rsidP="0065613C">
      <w:pPr>
        <w:pStyle w:val="3"/>
        <w:ind w:firstLine="0"/>
        <w:rPr>
          <w:sz w:val="24"/>
          <w:szCs w:val="24"/>
        </w:rPr>
      </w:pPr>
    </w:p>
    <w:p w:rsidR="006F75CE" w:rsidRPr="00BC5DF1" w:rsidRDefault="006F75CE" w:rsidP="00BC5DF1">
      <w:pPr>
        <w:ind w:firstLine="539"/>
        <w:jc w:val="both"/>
        <w:rPr>
          <w:color w:val="000000"/>
          <w:sz w:val="24"/>
          <w:lang w:eastAsia="ar-SA"/>
        </w:rPr>
      </w:pPr>
      <w:proofErr w:type="gramStart"/>
      <w:r w:rsidRPr="00BC5DF1">
        <w:rPr>
          <w:color w:val="000000"/>
          <w:sz w:val="24"/>
          <w:lang w:eastAsia="ar-SA"/>
        </w:rPr>
        <w:t xml:space="preserve">Федеральное казенное учреждение «Уголовно-исполнительная инспекция Управления Федеральной службы исполнения наказаний по Ивановской области», выступающее от имени Российской Федерации, именуемое в дальнейшем </w:t>
      </w:r>
      <w:r>
        <w:rPr>
          <w:color w:val="000000"/>
          <w:sz w:val="24"/>
          <w:lang w:eastAsia="ar-SA"/>
        </w:rPr>
        <w:t xml:space="preserve">в лице </w:t>
      </w:r>
      <w:r w:rsidR="00F8702B">
        <w:rPr>
          <w:color w:val="000000"/>
          <w:sz w:val="24"/>
          <w:lang w:eastAsia="ar-SA"/>
        </w:rPr>
        <w:t>___________________________</w:t>
      </w:r>
      <w:r w:rsidRPr="00BC5DF1">
        <w:rPr>
          <w:color w:val="000000"/>
          <w:sz w:val="24"/>
          <w:lang w:eastAsia="ar-SA"/>
        </w:rPr>
        <w:t xml:space="preserve">, действующего на основании </w:t>
      </w:r>
      <w:r>
        <w:rPr>
          <w:color w:val="000000"/>
          <w:sz w:val="24"/>
          <w:lang w:eastAsia="ar-SA"/>
        </w:rPr>
        <w:t>Устава</w:t>
      </w:r>
      <w:r w:rsidRPr="00BC5DF1">
        <w:rPr>
          <w:color w:val="000000"/>
          <w:sz w:val="24"/>
          <w:lang w:eastAsia="ar-SA"/>
        </w:rPr>
        <w:t xml:space="preserve">, с одной стороны, и </w:t>
      </w:r>
      <w:r>
        <w:rPr>
          <w:color w:val="000000"/>
          <w:sz w:val="24"/>
          <w:lang w:eastAsia="ar-SA"/>
        </w:rPr>
        <w:t>________________________________</w:t>
      </w:r>
      <w:r w:rsidRPr="00BC5DF1">
        <w:rPr>
          <w:color w:val="000000"/>
          <w:sz w:val="24"/>
          <w:lang w:eastAsia="ar-SA"/>
        </w:rPr>
        <w:t xml:space="preserve">, именуемый </w:t>
      </w:r>
      <w:r>
        <w:rPr>
          <w:color w:val="000000"/>
          <w:sz w:val="24"/>
          <w:lang w:eastAsia="ar-SA"/>
        </w:rPr>
        <w:t xml:space="preserve">    </w:t>
      </w:r>
      <w:r w:rsidRPr="00BC5DF1">
        <w:rPr>
          <w:color w:val="000000"/>
          <w:sz w:val="24"/>
          <w:lang w:eastAsia="ar-SA"/>
        </w:rPr>
        <w:t xml:space="preserve">в дальнейшем «Исполнитель», действующий на основании </w:t>
      </w:r>
      <w:r w:rsidR="00F8702B">
        <w:rPr>
          <w:color w:val="000000"/>
          <w:sz w:val="24"/>
          <w:lang w:eastAsia="ar-SA"/>
        </w:rPr>
        <w:t>________________</w:t>
      </w:r>
      <w:r w:rsidRPr="00BC5DF1">
        <w:rPr>
          <w:color w:val="000000"/>
          <w:sz w:val="24"/>
          <w:lang w:eastAsia="ar-SA"/>
        </w:rPr>
        <w:t>,</w:t>
      </w:r>
      <w:r>
        <w:rPr>
          <w:color w:val="000000"/>
          <w:sz w:val="24"/>
          <w:lang w:eastAsia="ar-SA"/>
        </w:rPr>
        <w:t xml:space="preserve">              </w:t>
      </w:r>
      <w:r w:rsidRPr="00BC5DF1">
        <w:rPr>
          <w:color w:val="000000"/>
          <w:sz w:val="24"/>
          <w:lang w:eastAsia="ar-SA"/>
        </w:rPr>
        <w:t xml:space="preserve"> с другой стороны, в соответствии с п.4 ч.1 ст.93 Федерального закона от 05.04.2013 </w:t>
      </w:r>
      <w:r>
        <w:rPr>
          <w:color w:val="000000"/>
          <w:sz w:val="24"/>
          <w:lang w:eastAsia="ar-SA"/>
        </w:rPr>
        <w:t xml:space="preserve">             </w:t>
      </w:r>
      <w:r w:rsidRPr="00BC5DF1">
        <w:rPr>
          <w:color w:val="000000"/>
          <w:sz w:val="24"/>
          <w:lang w:eastAsia="ar-SA"/>
        </w:rPr>
        <w:t>№44-ФЗ, Федерального закона заключили настоящий Государственный</w:t>
      </w:r>
      <w:proofErr w:type="gramEnd"/>
      <w:r>
        <w:rPr>
          <w:color w:val="000000"/>
          <w:sz w:val="24"/>
          <w:lang w:eastAsia="ar-SA"/>
        </w:rPr>
        <w:t xml:space="preserve"> контрак</w:t>
      </w:r>
      <w:proofErr w:type="gramStart"/>
      <w:r>
        <w:rPr>
          <w:color w:val="000000"/>
          <w:sz w:val="24"/>
          <w:lang w:eastAsia="ar-SA"/>
        </w:rPr>
        <w:t>т</w:t>
      </w:r>
      <w:r w:rsidRPr="00BC5DF1">
        <w:rPr>
          <w:color w:val="000000"/>
          <w:sz w:val="24"/>
          <w:lang w:eastAsia="ar-SA"/>
        </w:rPr>
        <w:t>(</w:t>
      </w:r>
      <w:proofErr w:type="gramEnd"/>
      <w:r w:rsidRPr="00BC5DF1">
        <w:rPr>
          <w:color w:val="000000"/>
          <w:sz w:val="24"/>
          <w:lang w:eastAsia="ar-SA"/>
        </w:rPr>
        <w:t>далее – Контракт) о нижеследующем.</w:t>
      </w:r>
    </w:p>
    <w:p w:rsidR="006F75CE" w:rsidRDefault="006F75CE" w:rsidP="0065613C">
      <w:pPr>
        <w:pStyle w:val="3"/>
        <w:ind w:firstLine="709"/>
        <w:jc w:val="center"/>
        <w:rPr>
          <w:b/>
          <w:sz w:val="24"/>
          <w:szCs w:val="24"/>
        </w:rPr>
      </w:pPr>
    </w:p>
    <w:p w:rsidR="006F75CE" w:rsidRPr="00F0111A" w:rsidRDefault="006F75CE" w:rsidP="0065613C">
      <w:pPr>
        <w:pStyle w:val="3"/>
        <w:ind w:firstLine="709"/>
        <w:jc w:val="center"/>
        <w:rPr>
          <w:b/>
          <w:sz w:val="24"/>
          <w:szCs w:val="24"/>
        </w:rPr>
      </w:pPr>
      <w:r w:rsidRPr="00F0111A">
        <w:rPr>
          <w:b/>
          <w:sz w:val="24"/>
          <w:szCs w:val="24"/>
        </w:rPr>
        <w:t>1.Предмет Государственного контракта</w:t>
      </w:r>
    </w:p>
    <w:p w:rsidR="006F75CE" w:rsidRPr="00F0111A" w:rsidRDefault="006F75CE" w:rsidP="0065613C">
      <w:pPr>
        <w:pStyle w:val="10"/>
        <w:shd w:val="clear" w:color="auto" w:fill="auto"/>
        <w:tabs>
          <w:tab w:val="left" w:pos="709"/>
        </w:tabs>
        <w:spacing w:after="0" w:line="240" w:lineRule="auto"/>
        <w:ind w:right="-1" w:firstLine="709"/>
        <w:jc w:val="both"/>
      </w:pPr>
      <w:r w:rsidRPr="00F0111A">
        <w:t>1.1.</w:t>
      </w:r>
      <w:r w:rsidRPr="00F0111A">
        <w:rPr>
          <w:color w:val="000000"/>
        </w:rPr>
        <w:t xml:space="preserve"> Предметом Контракта является оказание Исполнителем услуг</w:t>
      </w:r>
      <w:r w:rsidRPr="00F0111A">
        <w:rPr>
          <w:color w:val="000000"/>
        </w:rPr>
        <w:br/>
      </w:r>
      <w:r>
        <w:rPr>
          <w:color w:val="000000"/>
        </w:rPr>
        <w:t xml:space="preserve">по </w:t>
      </w:r>
      <w:r w:rsidRPr="00F0111A">
        <w:rPr>
          <w:color w:val="000000"/>
        </w:rPr>
        <w:t>ремонту автотранспорта Заказчика с использованием запасных частей и расходных материалов Исполнителя (далее – Услуги)</w:t>
      </w:r>
      <w:r w:rsidRPr="00F0111A">
        <w:t>.</w:t>
      </w:r>
    </w:p>
    <w:p w:rsidR="006F75CE" w:rsidRPr="00F0111A" w:rsidRDefault="006F75CE" w:rsidP="0065613C">
      <w:pPr>
        <w:pStyle w:val="3"/>
        <w:tabs>
          <w:tab w:val="left" w:pos="709"/>
        </w:tabs>
        <w:ind w:firstLine="709"/>
        <w:rPr>
          <w:sz w:val="24"/>
          <w:szCs w:val="24"/>
        </w:rPr>
      </w:pPr>
      <w:r w:rsidRPr="00F0111A">
        <w:rPr>
          <w:sz w:val="24"/>
          <w:szCs w:val="24"/>
        </w:rPr>
        <w:t xml:space="preserve">1.2. Получателем услуг по данному Контракту является </w:t>
      </w:r>
      <w:r>
        <w:rPr>
          <w:sz w:val="24"/>
          <w:szCs w:val="24"/>
        </w:rPr>
        <w:t xml:space="preserve">ФКУ УИИ </w:t>
      </w:r>
      <w:r w:rsidRPr="00F0111A">
        <w:rPr>
          <w:sz w:val="24"/>
          <w:szCs w:val="24"/>
        </w:rPr>
        <w:t>УФСИН России</w:t>
      </w:r>
      <w:r w:rsidRPr="00F0111A">
        <w:rPr>
          <w:sz w:val="24"/>
          <w:szCs w:val="24"/>
        </w:rPr>
        <w:br/>
        <w:t>по Ивановской области.</w:t>
      </w:r>
    </w:p>
    <w:p w:rsidR="006F75CE" w:rsidRPr="00F0111A" w:rsidRDefault="006F75CE" w:rsidP="0065613C">
      <w:pPr>
        <w:pStyle w:val="3"/>
        <w:tabs>
          <w:tab w:val="left" w:pos="709"/>
        </w:tabs>
        <w:ind w:firstLine="709"/>
        <w:rPr>
          <w:sz w:val="24"/>
          <w:szCs w:val="24"/>
        </w:rPr>
      </w:pPr>
      <w:r w:rsidRPr="00F0111A">
        <w:rPr>
          <w:sz w:val="24"/>
          <w:szCs w:val="24"/>
        </w:rPr>
        <w:t>1.3. Заказчик предоставляет Исполнителю Реестр автомобилей (</w:t>
      </w:r>
      <w:r>
        <w:rPr>
          <w:sz w:val="24"/>
          <w:szCs w:val="24"/>
        </w:rPr>
        <w:t>П</w:t>
      </w:r>
      <w:r w:rsidRPr="00F0111A">
        <w:rPr>
          <w:sz w:val="24"/>
          <w:szCs w:val="24"/>
        </w:rPr>
        <w:t>риложение</w:t>
      </w:r>
      <w:r w:rsidRPr="00F0111A">
        <w:rPr>
          <w:sz w:val="24"/>
          <w:szCs w:val="24"/>
        </w:rPr>
        <w:br/>
      </w:r>
      <w:r>
        <w:rPr>
          <w:sz w:val="24"/>
          <w:szCs w:val="24"/>
        </w:rPr>
        <w:t>№</w:t>
      </w:r>
      <w:r w:rsidRPr="00F0111A">
        <w:rPr>
          <w:sz w:val="24"/>
          <w:szCs w:val="24"/>
        </w:rPr>
        <w:t xml:space="preserve"> 1), в отношении которых Исполнителем будут выполняться </w:t>
      </w:r>
      <w:r>
        <w:rPr>
          <w:sz w:val="24"/>
          <w:szCs w:val="24"/>
        </w:rPr>
        <w:t xml:space="preserve">услуги </w:t>
      </w:r>
      <w:r w:rsidRPr="00F0111A">
        <w:rPr>
          <w:sz w:val="24"/>
          <w:szCs w:val="24"/>
        </w:rPr>
        <w:t>по настоящему Контракту.</w:t>
      </w:r>
    </w:p>
    <w:p w:rsidR="006F75CE" w:rsidRPr="00F0111A" w:rsidRDefault="006F75CE" w:rsidP="0065613C">
      <w:pPr>
        <w:pStyle w:val="ConsPlusNormal"/>
        <w:ind w:firstLine="709"/>
        <w:jc w:val="center"/>
        <w:outlineLvl w:val="1"/>
        <w:rPr>
          <w:rFonts w:ascii="Times New Roman" w:hAnsi="Times New Roman" w:cs="Times New Roman"/>
          <w:b/>
          <w:sz w:val="24"/>
          <w:szCs w:val="24"/>
        </w:rPr>
      </w:pPr>
      <w:r w:rsidRPr="00F0111A">
        <w:rPr>
          <w:rFonts w:ascii="Times New Roman" w:hAnsi="Times New Roman" w:cs="Times New Roman"/>
          <w:b/>
          <w:sz w:val="24"/>
          <w:szCs w:val="24"/>
        </w:rPr>
        <w:t>2. Условия оказания услуг</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2.1. Услуги оказываются Исполнителем в соответствии с требованиями технического задания (далее именуется - ТЗ) </w:t>
      </w:r>
      <w:hyperlink w:anchor="Par916" w:tooltip="Техническое задание" w:history="1">
        <w:r w:rsidRPr="00F0111A">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F0111A">
          <w:rPr>
            <w:rFonts w:ascii="Times New Roman" w:hAnsi="Times New Roman" w:cs="Times New Roman"/>
            <w:sz w:val="24"/>
            <w:szCs w:val="24"/>
          </w:rPr>
          <w:t xml:space="preserve"> 2)</w:t>
        </w:r>
      </w:hyperlink>
      <w:r w:rsidRPr="00F0111A">
        <w:rPr>
          <w:rFonts w:ascii="Times New Roman" w:hAnsi="Times New Roman" w:cs="Times New Roman"/>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w:t>
      </w:r>
      <w:r w:rsidRPr="00F0111A">
        <w:rPr>
          <w:rFonts w:ascii="Times New Roman" w:hAnsi="Times New Roman" w:cs="Times New Roman"/>
          <w:sz w:val="24"/>
          <w:szCs w:val="24"/>
        </w:rPr>
        <w:br/>
        <w:t>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Pr="00F0111A">
        <w:rPr>
          <w:rFonts w:ascii="Times New Roman" w:hAnsi="Times New Roman" w:cs="Times New Roman"/>
          <w:sz w:val="24"/>
          <w:szCs w:val="24"/>
        </w:rPr>
        <w:br/>
        <w:t>и (или) определяемыми заводами - изготовителями основных изделий автомобилей.</w:t>
      </w:r>
    </w:p>
    <w:p w:rsidR="006F75CE" w:rsidRPr="00F0111A" w:rsidRDefault="006F75CE" w:rsidP="0065613C">
      <w:pPr>
        <w:widowControl w:val="0"/>
        <w:tabs>
          <w:tab w:val="left" w:pos="1270"/>
        </w:tabs>
        <w:ind w:right="-1" w:firstLine="709"/>
        <w:jc w:val="both"/>
        <w:rPr>
          <w:sz w:val="24"/>
          <w:szCs w:val="24"/>
        </w:rPr>
      </w:pPr>
      <w:r w:rsidRPr="00F0111A">
        <w:rPr>
          <w:sz w:val="24"/>
          <w:szCs w:val="24"/>
        </w:rPr>
        <w:t>2.2.</w:t>
      </w:r>
      <w:r>
        <w:rPr>
          <w:sz w:val="24"/>
          <w:szCs w:val="24"/>
        </w:rPr>
        <w:t xml:space="preserve">Срок (дата) проведения ремонта: </w:t>
      </w:r>
      <w:proofErr w:type="gramStart"/>
      <w:r>
        <w:rPr>
          <w:sz w:val="24"/>
          <w:szCs w:val="24"/>
        </w:rPr>
        <w:t>с даты заключения</w:t>
      </w:r>
      <w:proofErr w:type="gramEnd"/>
      <w:r>
        <w:rPr>
          <w:sz w:val="24"/>
          <w:szCs w:val="24"/>
        </w:rPr>
        <w:t xml:space="preserve"> контракта до </w:t>
      </w:r>
      <w:r w:rsidR="00F8702B">
        <w:rPr>
          <w:sz w:val="24"/>
          <w:szCs w:val="24"/>
        </w:rPr>
        <w:t>30.09.2026</w:t>
      </w:r>
      <w:r>
        <w:rPr>
          <w:sz w:val="24"/>
          <w:szCs w:val="24"/>
        </w:rPr>
        <w:t xml:space="preserve"> г</w:t>
      </w:r>
      <w:r w:rsidRPr="0065613C">
        <w:rPr>
          <w:sz w:val="24"/>
          <w:szCs w:val="24"/>
        </w:rPr>
        <w:t>.</w:t>
      </w:r>
    </w:p>
    <w:p w:rsidR="006F75CE" w:rsidRPr="00F0111A" w:rsidRDefault="006F75CE" w:rsidP="0065613C">
      <w:pPr>
        <w:ind w:firstLine="709"/>
        <w:jc w:val="both"/>
        <w:rPr>
          <w:sz w:val="24"/>
          <w:szCs w:val="24"/>
        </w:rPr>
      </w:pPr>
      <w:r w:rsidRPr="00F0111A">
        <w:rPr>
          <w:sz w:val="24"/>
          <w:szCs w:val="24"/>
        </w:rPr>
        <w:t>Начало оказания услуг с момента подачи заявки Заказчиком. Подача заявки</w:t>
      </w:r>
      <w:r w:rsidRPr="00F0111A">
        <w:rPr>
          <w:sz w:val="24"/>
          <w:szCs w:val="24"/>
        </w:rPr>
        <w:br/>
        <w:t>на ремонт производится согласно режиму работы станции технического обслуживания (далее - СТО), по средствам телефонной связи либо электронной почты. Срок принятия автомобиля в ремонт не может превышать одного рабочего дня. В случае загруженности СТО Исполнителя не более двух рабочих дней.</w:t>
      </w:r>
      <w:r w:rsidRPr="00F0111A">
        <w:rPr>
          <w:color w:val="000000"/>
          <w:spacing w:val="9"/>
          <w:sz w:val="24"/>
          <w:szCs w:val="24"/>
        </w:rPr>
        <w:t xml:space="preserve"> </w:t>
      </w:r>
    </w:p>
    <w:p w:rsidR="006F75CE" w:rsidRPr="00F0111A" w:rsidRDefault="006F75CE" w:rsidP="0065613C">
      <w:pPr>
        <w:widowControl w:val="0"/>
        <w:tabs>
          <w:tab w:val="left" w:pos="1270"/>
        </w:tabs>
        <w:ind w:right="-1" w:firstLine="709"/>
        <w:jc w:val="both"/>
        <w:rPr>
          <w:sz w:val="24"/>
          <w:szCs w:val="24"/>
        </w:rPr>
      </w:pPr>
      <w:r w:rsidRPr="00934CC0">
        <w:rPr>
          <w:color w:val="000000"/>
          <w:spacing w:val="9"/>
          <w:sz w:val="24"/>
          <w:szCs w:val="24"/>
        </w:rPr>
        <w:t xml:space="preserve">2.3. </w:t>
      </w:r>
      <w:r w:rsidRPr="00934CC0">
        <w:rPr>
          <w:sz w:val="24"/>
          <w:szCs w:val="24"/>
        </w:rPr>
        <w:t>Место оказания Услуг - СТО Исполнителя расположенное по адресу: Ивановская область, г. Иваново, ______________________________________________.</w:t>
      </w:r>
    </w:p>
    <w:p w:rsidR="006F75CE" w:rsidRPr="0082594A" w:rsidRDefault="006F75CE" w:rsidP="0065613C">
      <w:pPr>
        <w:widowControl w:val="0"/>
        <w:tabs>
          <w:tab w:val="left" w:pos="1270"/>
        </w:tabs>
        <w:ind w:right="-1" w:firstLine="709"/>
        <w:jc w:val="both"/>
        <w:rPr>
          <w:sz w:val="24"/>
          <w:szCs w:val="24"/>
        </w:rPr>
      </w:pPr>
      <w:r w:rsidRPr="00F0111A">
        <w:rPr>
          <w:sz w:val="24"/>
          <w:szCs w:val="24"/>
        </w:rPr>
        <w:t xml:space="preserve">2.4. </w:t>
      </w:r>
      <w:r w:rsidRPr="0082594A">
        <w:rPr>
          <w:b/>
          <w:sz w:val="24"/>
          <w:szCs w:val="24"/>
        </w:rPr>
        <w:t>Запасные части и материалы для выполнения ремонта автомобиля предоставляются Исполнителем</w:t>
      </w:r>
      <w:r w:rsidRPr="0082594A">
        <w:rPr>
          <w:sz w:val="24"/>
          <w:szCs w:val="24"/>
        </w:rPr>
        <w:t>.</w:t>
      </w:r>
    </w:p>
    <w:p w:rsidR="006F75CE" w:rsidRPr="00F0111A" w:rsidRDefault="006F75CE" w:rsidP="0065613C">
      <w:pPr>
        <w:pStyle w:val="a8"/>
        <w:ind w:left="0" w:firstLine="709"/>
        <w:jc w:val="both"/>
        <w:rPr>
          <w:sz w:val="24"/>
          <w:szCs w:val="24"/>
        </w:rPr>
      </w:pPr>
      <w:r w:rsidRPr="00F0111A">
        <w:rPr>
          <w:sz w:val="24"/>
          <w:szCs w:val="24"/>
        </w:rPr>
        <w:t>2.5. Доставка транспорта до мастерских Исполнителя осуществляется силами Заказчика.</w:t>
      </w:r>
    </w:p>
    <w:p w:rsidR="006F75CE" w:rsidRPr="00F0111A" w:rsidRDefault="006F75CE" w:rsidP="0065613C">
      <w:pPr>
        <w:pStyle w:val="ConsPlusNormal"/>
        <w:ind w:firstLine="709"/>
        <w:jc w:val="center"/>
        <w:outlineLvl w:val="1"/>
        <w:rPr>
          <w:rFonts w:ascii="Times New Roman" w:hAnsi="Times New Roman" w:cs="Times New Roman"/>
          <w:b/>
          <w:sz w:val="24"/>
          <w:szCs w:val="24"/>
        </w:rPr>
      </w:pPr>
      <w:r w:rsidRPr="00F0111A">
        <w:rPr>
          <w:rFonts w:ascii="Times New Roman" w:hAnsi="Times New Roman" w:cs="Times New Roman"/>
          <w:b/>
          <w:sz w:val="24"/>
          <w:szCs w:val="24"/>
        </w:rPr>
        <w:t>3. Права и обязанности Сторон</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3.1. Исполнитель вправе:</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а) требовать своевременной оплаты на условиях, установленных Контрактом, надлежащим образом оказанных и принятых Заказчиком услуг;</w:t>
      </w:r>
    </w:p>
    <w:p w:rsidR="006F75CE" w:rsidRPr="00F0111A" w:rsidRDefault="006F75CE" w:rsidP="0065613C">
      <w:pPr>
        <w:pStyle w:val="ConsPlusNormal"/>
        <w:ind w:firstLine="709"/>
        <w:jc w:val="both"/>
        <w:rPr>
          <w:rFonts w:ascii="Times New Roman" w:hAnsi="Times New Roman" w:cs="Times New Roman"/>
          <w:sz w:val="24"/>
          <w:szCs w:val="24"/>
        </w:rPr>
      </w:pPr>
      <w:bookmarkStart w:id="0" w:name="Par580"/>
      <w:bookmarkEnd w:id="0"/>
      <w:r w:rsidRPr="00F0111A">
        <w:rPr>
          <w:rFonts w:ascii="Times New Roman" w:hAnsi="Times New Roman" w:cs="Times New Roman"/>
          <w:sz w:val="24"/>
          <w:szCs w:val="24"/>
        </w:rPr>
        <w:t>б) принять решение об одностороннем отказе от исполнения настоящего Контракта в соответствии с гражданским законодательством;</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в) по согласованию с Заказчиком оказать услуги, качество, технические</w:t>
      </w:r>
      <w:r w:rsidRPr="00F0111A">
        <w:rPr>
          <w:rFonts w:ascii="Times New Roman" w:hAnsi="Times New Roman" w:cs="Times New Roman"/>
          <w:sz w:val="24"/>
          <w:szCs w:val="24"/>
        </w:rPr>
        <w:br/>
        <w:t>и функциональные характеристики которых являются улучшенными по сравнению</w:t>
      </w:r>
      <w:r w:rsidRPr="00F0111A">
        <w:rPr>
          <w:rFonts w:ascii="Times New Roman" w:hAnsi="Times New Roman" w:cs="Times New Roman"/>
          <w:sz w:val="24"/>
          <w:szCs w:val="24"/>
        </w:rPr>
        <w:br/>
        <w:t>с качеством и соответствующими техническими и функциональными характеристиками, указанными в Контракте;</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г) требовать возмещения убытков, уплаты неустоек (штрафов, пеней)</w:t>
      </w:r>
      <w:r w:rsidRPr="00F0111A">
        <w:rPr>
          <w:rFonts w:ascii="Times New Roman" w:hAnsi="Times New Roman" w:cs="Times New Roman"/>
          <w:sz w:val="24"/>
          <w:szCs w:val="24"/>
        </w:rPr>
        <w:br/>
        <w:t>в соответствии с разделом 8 настоящего Контракта.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lastRenderedPageBreak/>
        <w:t>3.2. Исполнитель обязан:</w:t>
      </w:r>
    </w:p>
    <w:p w:rsidR="006F75CE" w:rsidRPr="00F0111A" w:rsidRDefault="006F75CE" w:rsidP="0065613C">
      <w:pPr>
        <w:shd w:val="clear" w:color="auto" w:fill="FFFFFF"/>
        <w:ind w:firstLine="709"/>
        <w:jc w:val="both"/>
        <w:rPr>
          <w:sz w:val="24"/>
          <w:szCs w:val="24"/>
        </w:rPr>
      </w:pPr>
      <w:r w:rsidRPr="00F0111A">
        <w:rPr>
          <w:sz w:val="24"/>
          <w:szCs w:val="24"/>
        </w:rPr>
        <w:t>а) иметь на станции технического обслуживания специально оборудованное место для приёма представителя Заказчика и оформления заказ наряда, акта приёма-передачи</w:t>
      </w:r>
      <w:r w:rsidRPr="00F0111A">
        <w:rPr>
          <w:sz w:val="24"/>
          <w:szCs w:val="24"/>
        </w:rPr>
        <w:br/>
        <w:t>и иных документов, необходимых для исполн</w:t>
      </w:r>
      <w:r>
        <w:rPr>
          <w:sz w:val="24"/>
          <w:szCs w:val="24"/>
        </w:rPr>
        <w:t>ения условий контракта, а также</w:t>
      </w:r>
      <w:r>
        <w:rPr>
          <w:sz w:val="24"/>
          <w:szCs w:val="24"/>
        </w:rPr>
        <w:br/>
      </w:r>
      <w:r w:rsidRPr="00F0111A">
        <w:rPr>
          <w:sz w:val="24"/>
          <w:szCs w:val="24"/>
        </w:rPr>
        <w:t>для нахождения представителя Заказчика на период ожидания автомобиля, находящегося</w:t>
      </w:r>
      <w:r w:rsidRPr="00F0111A">
        <w:rPr>
          <w:sz w:val="24"/>
          <w:szCs w:val="24"/>
        </w:rPr>
        <w:br/>
        <w:t>в ремонте (клиентская зона);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б) оказать услуги в соответствии с ТЗ в предусмотренный настоящим Контрактом срок;</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в)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д)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е) обеспечить за свой счет устранение недостатков, выявленных при приемке Заказчиком услуг;</w:t>
      </w:r>
    </w:p>
    <w:p w:rsidR="006F75CE" w:rsidRPr="00F0111A" w:rsidRDefault="006F75CE" w:rsidP="0065613C">
      <w:pPr>
        <w:shd w:val="clear" w:color="auto" w:fill="FFFFFF"/>
        <w:ind w:firstLine="709"/>
        <w:jc w:val="both"/>
        <w:rPr>
          <w:sz w:val="24"/>
          <w:szCs w:val="24"/>
        </w:rPr>
      </w:pPr>
      <w:r w:rsidRPr="00F0111A">
        <w:rPr>
          <w:sz w:val="24"/>
          <w:szCs w:val="24"/>
        </w:rPr>
        <w:t>ж) за свой счёт осуществлять охрану автомобилей, установленного на автомобилях дополнительного оборудования, а также материальных ценностей, находящихся</w:t>
      </w:r>
      <w:r w:rsidRPr="00F0111A">
        <w:rPr>
          <w:sz w:val="24"/>
          <w:szCs w:val="24"/>
        </w:rPr>
        <w:br/>
        <w:t xml:space="preserve">в автомобиле на период выполнения работ. </w:t>
      </w:r>
    </w:p>
    <w:p w:rsidR="006F75CE" w:rsidRPr="00F0111A" w:rsidRDefault="006F75CE" w:rsidP="0065613C">
      <w:pPr>
        <w:shd w:val="clear" w:color="auto" w:fill="FFFFFF"/>
        <w:ind w:firstLine="709"/>
        <w:jc w:val="both"/>
        <w:rPr>
          <w:sz w:val="24"/>
          <w:szCs w:val="24"/>
        </w:rPr>
      </w:pPr>
      <w:r w:rsidRPr="00F0111A">
        <w:rPr>
          <w:sz w:val="24"/>
          <w:szCs w:val="24"/>
        </w:rPr>
        <w:t>В случае полной или частичной утраты (повреждения) принятого у Заказчика автомобиля или дополнительного оборудования, установленного на нём (материальных ценностей, иных запасных частей и материалов) Исполнитель обязан незамедлительно известить об этом Заказчика, а также возместить ущерб в размере рыночной стоимости утраченного (поврежденного) автомобиля или дополнительного оборудования, установленного на нём (запасных частей и материалов), а также расходы, которые понесет Заказчик в данных случаях.</w:t>
      </w:r>
    </w:p>
    <w:p w:rsidR="006F75CE" w:rsidRPr="00F0111A" w:rsidRDefault="006F75CE" w:rsidP="0065613C">
      <w:pPr>
        <w:ind w:firstLine="709"/>
        <w:jc w:val="both"/>
        <w:rPr>
          <w:sz w:val="24"/>
          <w:szCs w:val="24"/>
        </w:rPr>
      </w:pPr>
      <w:r w:rsidRPr="00F0111A">
        <w:rPr>
          <w:sz w:val="24"/>
          <w:szCs w:val="24"/>
        </w:rPr>
        <w:t xml:space="preserve">Исполнитель обеспечивает сохранность и целостность автомобилей заказчика, принятых на ремонт и находящихся на территории Исполнителя, в соответствии </w:t>
      </w:r>
      <w:r>
        <w:rPr>
          <w:sz w:val="24"/>
          <w:szCs w:val="24"/>
        </w:rPr>
        <w:t xml:space="preserve">                        </w:t>
      </w:r>
      <w:r w:rsidRPr="00F0111A">
        <w:rPr>
          <w:sz w:val="24"/>
          <w:szCs w:val="24"/>
        </w:rPr>
        <w:t>со статьей 891 Гражданского кодекса Российской Федерации.</w:t>
      </w:r>
    </w:p>
    <w:p w:rsidR="006F75CE" w:rsidRPr="00F0111A" w:rsidRDefault="006F75CE" w:rsidP="0065613C">
      <w:pPr>
        <w:pStyle w:val="ConsPlusNormal"/>
        <w:ind w:firstLine="709"/>
        <w:jc w:val="both"/>
        <w:rPr>
          <w:rFonts w:ascii="Times New Roman" w:hAnsi="Times New Roman" w:cs="Times New Roman"/>
          <w:sz w:val="24"/>
          <w:szCs w:val="24"/>
        </w:rPr>
      </w:pPr>
      <w:bookmarkStart w:id="1" w:name="Par589"/>
      <w:bookmarkEnd w:id="1"/>
      <w:r w:rsidRPr="00F0111A">
        <w:rPr>
          <w:rFonts w:ascii="Times New Roman" w:hAnsi="Times New Roman" w:cs="Times New Roman"/>
          <w:sz w:val="24"/>
          <w:szCs w:val="24"/>
        </w:rPr>
        <w:t>3.3. Заказчик вправе:</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в) проверять ход и качество выполнения Исполнителем условий настоящего Контракта;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г) требовать возмещения убытков в соответствии с разделом 8 настоящего Контракта, причиненных по вине Исполнителя;</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д) предложить увеличить или уменьшить в процессе исполнения настоящего Контракта объем оказываемых услуг, предусмот</w:t>
      </w:r>
      <w:r>
        <w:rPr>
          <w:rFonts w:ascii="Times New Roman" w:hAnsi="Times New Roman" w:cs="Times New Roman"/>
          <w:sz w:val="24"/>
          <w:szCs w:val="24"/>
        </w:rPr>
        <w:t>ренных Контрактом, не более</w:t>
      </w:r>
      <w:r>
        <w:rPr>
          <w:rFonts w:ascii="Times New Roman" w:hAnsi="Times New Roman" w:cs="Times New Roman"/>
          <w:sz w:val="24"/>
          <w:szCs w:val="24"/>
        </w:rPr>
        <w:br/>
      </w:r>
      <w:r w:rsidRPr="00F0111A">
        <w:rPr>
          <w:rFonts w:ascii="Times New Roman" w:hAnsi="Times New Roman" w:cs="Times New Roman"/>
          <w:sz w:val="24"/>
          <w:szCs w:val="24"/>
        </w:rPr>
        <w:t>чем</w:t>
      </w:r>
      <w:r>
        <w:rPr>
          <w:rFonts w:ascii="Times New Roman" w:hAnsi="Times New Roman" w:cs="Times New Roman"/>
          <w:sz w:val="24"/>
          <w:szCs w:val="24"/>
        </w:rPr>
        <w:t xml:space="preserve"> </w:t>
      </w:r>
      <w:r w:rsidRPr="00F0111A">
        <w:rPr>
          <w:rFonts w:ascii="Times New Roman" w:hAnsi="Times New Roman" w:cs="Times New Roman"/>
          <w:sz w:val="24"/>
          <w:szCs w:val="24"/>
        </w:rPr>
        <w:t xml:space="preserve">на десять процентов в порядке и на условиях, установленных Федеральным </w:t>
      </w:r>
      <w:hyperlink r:id="rId6"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0111A">
          <w:rPr>
            <w:rFonts w:ascii="Times New Roman" w:hAnsi="Times New Roman" w:cs="Times New Roman"/>
            <w:sz w:val="24"/>
            <w:szCs w:val="24"/>
          </w:rPr>
          <w:t>законом</w:t>
        </w:r>
      </w:hyperlink>
      <w:r>
        <w:rPr>
          <w:rFonts w:ascii="Times New Roman" w:hAnsi="Times New Roman" w:cs="Times New Roman"/>
          <w:sz w:val="24"/>
          <w:szCs w:val="24"/>
        </w:rPr>
        <w:br/>
      </w:r>
      <w:r w:rsidRPr="00F0111A">
        <w:rPr>
          <w:rFonts w:ascii="Times New Roman" w:hAnsi="Times New Roman" w:cs="Times New Roman"/>
          <w:sz w:val="24"/>
          <w:szCs w:val="24"/>
        </w:rPr>
        <w:t xml:space="preserve">от 5 апреля </w:t>
      </w:r>
      <w:smartTag w:uri="urn:schemas-microsoft-com:office:smarttags" w:element="metricconverter">
        <w:smartTagPr>
          <w:attr w:name="ProductID" w:val="2013 г"/>
        </w:smartTagPr>
        <w:r w:rsidRPr="00F0111A">
          <w:rPr>
            <w:rFonts w:ascii="Times New Roman" w:hAnsi="Times New Roman" w:cs="Times New Roman"/>
            <w:sz w:val="24"/>
            <w:szCs w:val="24"/>
          </w:rPr>
          <w:t>2013 г</w:t>
        </w:r>
      </w:smartTag>
      <w:r>
        <w:rPr>
          <w:rFonts w:ascii="Times New Roman" w:hAnsi="Times New Roman" w:cs="Times New Roman"/>
          <w:sz w:val="24"/>
          <w:szCs w:val="24"/>
        </w:rPr>
        <w:t>. N 44-ФЗ «</w:t>
      </w:r>
      <w:r w:rsidRPr="00F0111A">
        <w:rPr>
          <w:rFonts w:ascii="Times New Roman" w:hAnsi="Times New Roman" w:cs="Times New Roman"/>
          <w:sz w:val="24"/>
          <w:szCs w:val="24"/>
        </w:rPr>
        <w:t>О контрактной системе в сфере закупок товаров, работ, услуг для обеспечения госуд</w:t>
      </w:r>
      <w:r>
        <w:rPr>
          <w:rFonts w:ascii="Times New Roman" w:hAnsi="Times New Roman" w:cs="Times New Roman"/>
          <w:sz w:val="24"/>
          <w:szCs w:val="24"/>
        </w:rPr>
        <w:t>арственных и муниципальных нужд»;</w:t>
      </w:r>
      <w:r w:rsidRPr="00F0111A">
        <w:rPr>
          <w:rFonts w:ascii="Times New Roman" w:hAnsi="Times New Roman" w:cs="Times New Roman"/>
          <w:sz w:val="24"/>
          <w:szCs w:val="24"/>
        </w:rPr>
        <w:t xml:space="preserve"> </w:t>
      </w:r>
      <w:bookmarkStart w:id="2" w:name="Par597"/>
      <w:bookmarkEnd w:id="2"/>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lastRenderedPageBreak/>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7"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0111A">
          <w:rPr>
            <w:rFonts w:ascii="Times New Roman" w:hAnsi="Times New Roman" w:cs="Times New Roman"/>
            <w:sz w:val="24"/>
            <w:szCs w:val="24"/>
          </w:rPr>
          <w:t>законом</w:t>
        </w:r>
      </w:hyperlink>
      <w:r w:rsidRPr="00F0111A">
        <w:rPr>
          <w:rFonts w:ascii="Times New Roman" w:hAnsi="Times New Roman" w:cs="Times New Roman"/>
          <w:sz w:val="24"/>
          <w:szCs w:val="24"/>
        </w:rPr>
        <w:br/>
        <w:t xml:space="preserve">от 5 апреля </w:t>
      </w:r>
      <w:smartTag w:uri="urn:schemas-microsoft-com:office:smarttags" w:element="metricconverter">
        <w:smartTagPr>
          <w:attr w:name="ProductID" w:val="2013 г"/>
        </w:smartTagPr>
        <w:r w:rsidRPr="00F0111A">
          <w:rPr>
            <w:rFonts w:ascii="Times New Roman" w:hAnsi="Times New Roman" w:cs="Times New Roman"/>
            <w:sz w:val="24"/>
            <w:szCs w:val="24"/>
          </w:rPr>
          <w:t>2013 г</w:t>
        </w:r>
      </w:smartTag>
      <w:r w:rsidRPr="00F0111A">
        <w:rPr>
          <w:rFonts w:ascii="Times New Roman" w:hAnsi="Times New Roman" w:cs="Times New Roman"/>
          <w:sz w:val="24"/>
          <w:szCs w:val="24"/>
        </w:rPr>
        <w:t xml:space="preserve">. N 44-ФЗ "О контрактной системе в сфере закупок товаров, работ, услуг для обеспечения государственных и муниципальных нужд". </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3.4. Заказчик обязан:</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а) принять и оплатить оказанные услуги в соответствии с настоящим Контрактом;</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г) требовать уплаты неустоек (штрафов, пеней) в соответствии с разделом</w:t>
      </w:r>
      <w:r w:rsidRPr="00F0111A">
        <w:rPr>
          <w:rFonts w:ascii="Times New Roman" w:hAnsi="Times New Roman" w:cs="Times New Roman"/>
          <w:sz w:val="24"/>
          <w:szCs w:val="24"/>
        </w:rPr>
        <w:br/>
        <w:t>8 настоящего Контракта.</w:t>
      </w:r>
    </w:p>
    <w:p w:rsidR="006F75CE" w:rsidRPr="00F0111A" w:rsidRDefault="006F75CE" w:rsidP="0065613C">
      <w:pPr>
        <w:pStyle w:val="ConsPlusNormal"/>
        <w:ind w:firstLine="709"/>
        <w:jc w:val="center"/>
        <w:outlineLvl w:val="1"/>
        <w:rPr>
          <w:rFonts w:ascii="Times New Roman" w:hAnsi="Times New Roman" w:cs="Times New Roman"/>
          <w:b/>
          <w:sz w:val="24"/>
          <w:szCs w:val="24"/>
        </w:rPr>
      </w:pPr>
      <w:r w:rsidRPr="00F0111A">
        <w:rPr>
          <w:rFonts w:ascii="Times New Roman" w:hAnsi="Times New Roman" w:cs="Times New Roman"/>
          <w:b/>
          <w:sz w:val="24"/>
          <w:szCs w:val="24"/>
        </w:rPr>
        <w:t>4. Сроки оказания услуг</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4.1. Срок (дата) проведения ремонта: </w:t>
      </w:r>
      <w:r>
        <w:rPr>
          <w:rFonts w:ascii="Times New Roman" w:hAnsi="Times New Roman" w:cs="Times New Roman"/>
          <w:sz w:val="24"/>
          <w:szCs w:val="24"/>
        </w:rPr>
        <w:t xml:space="preserve">с момента заключения государственного контракта до </w:t>
      </w:r>
      <w:r w:rsidR="00F8702B">
        <w:rPr>
          <w:rFonts w:ascii="Times New Roman" w:hAnsi="Times New Roman" w:cs="Times New Roman"/>
          <w:sz w:val="24"/>
          <w:szCs w:val="24"/>
        </w:rPr>
        <w:t>30.09.2026</w:t>
      </w:r>
      <w:r>
        <w:rPr>
          <w:rFonts w:ascii="Times New Roman" w:hAnsi="Times New Roman" w:cs="Times New Roman"/>
          <w:sz w:val="24"/>
          <w:szCs w:val="24"/>
        </w:rPr>
        <w:t xml:space="preserve"> года.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rsidR="006F75CE" w:rsidRPr="00F0111A" w:rsidRDefault="006F75CE" w:rsidP="0065613C">
      <w:pPr>
        <w:pStyle w:val="ConsPlusNormal"/>
        <w:ind w:firstLine="709"/>
        <w:jc w:val="both"/>
        <w:rPr>
          <w:rFonts w:ascii="Times New Roman" w:hAnsi="Times New Roman" w:cs="Times New Roman"/>
          <w:sz w:val="24"/>
          <w:szCs w:val="24"/>
        </w:rPr>
      </w:pPr>
    </w:p>
    <w:p w:rsidR="006F75CE" w:rsidRPr="00F0111A" w:rsidRDefault="006F75CE" w:rsidP="0065613C">
      <w:pPr>
        <w:pStyle w:val="ConsPlusNormal"/>
        <w:ind w:firstLine="709"/>
        <w:jc w:val="center"/>
        <w:outlineLvl w:val="1"/>
        <w:rPr>
          <w:rFonts w:ascii="Times New Roman" w:hAnsi="Times New Roman" w:cs="Times New Roman"/>
          <w:b/>
          <w:sz w:val="24"/>
          <w:szCs w:val="24"/>
        </w:rPr>
      </w:pPr>
      <w:r w:rsidRPr="00F0111A">
        <w:rPr>
          <w:rFonts w:ascii="Times New Roman" w:hAnsi="Times New Roman" w:cs="Times New Roman"/>
          <w:b/>
          <w:sz w:val="24"/>
          <w:szCs w:val="24"/>
        </w:rPr>
        <w:t>5. Порядок приёмки-сдачи автомобиля, сдачи и приемки оказанных услуг</w:t>
      </w:r>
    </w:p>
    <w:p w:rsidR="006F75CE" w:rsidRPr="00F0111A" w:rsidRDefault="006F75CE" w:rsidP="0065613C">
      <w:pPr>
        <w:pStyle w:val="ConsPlusNormal"/>
        <w:ind w:firstLine="709"/>
        <w:jc w:val="both"/>
        <w:rPr>
          <w:rFonts w:ascii="Times New Roman" w:hAnsi="Times New Roman" w:cs="Times New Roman"/>
          <w:sz w:val="24"/>
          <w:szCs w:val="24"/>
        </w:rPr>
      </w:pPr>
      <w:bookmarkStart w:id="3" w:name="Par616"/>
      <w:bookmarkEnd w:id="3"/>
      <w:r w:rsidRPr="00F0111A">
        <w:rPr>
          <w:rFonts w:ascii="Times New Roman" w:hAnsi="Times New Roman" w:cs="Times New Roman"/>
          <w:sz w:val="24"/>
          <w:szCs w:val="24"/>
        </w:rPr>
        <w:t>5.1. В момент принятия автомобиля Исполнитель и Водитель (представитель Заказчика) оформляют акт приёма-передачи автомобиля (приложение № 3).</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5.2. За 2 дня до окончания срока оказания услуг Исполнитель обязан уведомить Заказчика о готовности оказываемых услуг к сдаче.</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Исполнитель представляет Заказчику акт сдачи-приемки оказанных услуг</w:t>
      </w:r>
      <w:r w:rsidRPr="00F0111A">
        <w:rPr>
          <w:rFonts w:ascii="Times New Roman" w:hAnsi="Times New Roman" w:cs="Times New Roman"/>
          <w:sz w:val="24"/>
          <w:szCs w:val="24"/>
        </w:rPr>
        <w:br/>
        <w:t>в 2-х экземплярах, заказ-наряд в 2-х экземплярах, акт приёма-передачи автомобиля</w:t>
      </w:r>
      <w:r w:rsidRPr="00F0111A">
        <w:rPr>
          <w:rFonts w:ascii="Times New Roman" w:hAnsi="Times New Roman" w:cs="Times New Roman"/>
          <w:sz w:val="24"/>
          <w:szCs w:val="24"/>
        </w:rPr>
        <w:br/>
        <w:t>в 2-х экземплярах.</w:t>
      </w:r>
    </w:p>
    <w:p w:rsidR="006F75CE" w:rsidRPr="00F0111A" w:rsidRDefault="006F75CE" w:rsidP="006561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5.3. Заказчик в течение 1</w:t>
      </w:r>
      <w:r w:rsidRPr="00F0111A">
        <w:rPr>
          <w:rFonts w:ascii="Times New Roman" w:hAnsi="Times New Roman" w:cs="Times New Roman"/>
          <w:sz w:val="24"/>
          <w:szCs w:val="24"/>
        </w:rPr>
        <w:t>0 дней со дня получения акта сдачи-приемки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заказ-наряд, акт приёма передачи автомобиля по Контракту</w:t>
      </w:r>
      <w:r w:rsidRPr="00F0111A">
        <w:rPr>
          <w:rFonts w:ascii="Times New Roman" w:hAnsi="Times New Roman" w:cs="Times New Roman"/>
          <w:sz w:val="24"/>
          <w:szCs w:val="24"/>
        </w:rPr>
        <w:br/>
        <w:t>или отказывает в приемке, направляя мотивированный отказ от приемки услуг.</w:t>
      </w:r>
    </w:p>
    <w:p w:rsidR="006F75CE" w:rsidRPr="00F0111A" w:rsidRDefault="006F75CE" w:rsidP="0065613C">
      <w:pPr>
        <w:pStyle w:val="ConsPlusNonformat"/>
        <w:widowContro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5.4. После подписания акта сдачи-приемки оказанных услуг переданные Исполнителю отходы </w:t>
      </w:r>
      <w:r w:rsidRPr="00F0111A">
        <w:rPr>
          <w:rFonts w:ascii="Times New Roman" w:hAnsi="Times New Roman" w:cs="Times New Roman"/>
          <w:sz w:val="24"/>
          <w:szCs w:val="24"/>
          <w:lang w:val="en-US"/>
        </w:rPr>
        <w:t>I</w:t>
      </w:r>
      <w:r w:rsidRPr="00F0111A">
        <w:rPr>
          <w:rFonts w:ascii="Times New Roman" w:hAnsi="Times New Roman" w:cs="Times New Roman"/>
          <w:sz w:val="24"/>
          <w:szCs w:val="24"/>
        </w:rPr>
        <w:t>-</w:t>
      </w:r>
      <w:r w:rsidRPr="00F0111A">
        <w:rPr>
          <w:rFonts w:ascii="Times New Roman" w:hAnsi="Times New Roman" w:cs="Times New Roman"/>
          <w:sz w:val="24"/>
          <w:szCs w:val="24"/>
          <w:lang w:val="en-US"/>
        </w:rPr>
        <w:t>IV</w:t>
      </w:r>
      <w:r w:rsidRPr="00F0111A">
        <w:rPr>
          <w:rFonts w:ascii="Times New Roman" w:hAnsi="Times New Roman" w:cs="Times New Roman"/>
          <w:sz w:val="24"/>
          <w:szCs w:val="24"/>
        </w:rPr>
        <w:t xml:space="preserve"> и </w:t>
      </w:r>
      <w:r w:rsidRPr="00F0111A">
        <w:rPr>
          <w:rFonts w:ascii="Times New Roman" w:hAnsi="Times New Roman" w:cs="Times New Roman"/>
          <w:sz w:val="24"/>
          <w:szCs w:val="24"/>
          <w:lang w:val="en-US"/>
        </w:rPr>
        <w:t>V</w:t>
      </w:r>
      <w:r w:rsidRPr="00F0111A">
        <w:rPr>
          <w:rFonts w:ascii="Times New Roman" w:hAnsi="Times New Roman" w:cs="Times New Roman"/>
          <w:sz w:val="24"/>
          <w:szCs w:val="24"/>
        </w:rPr>
        <w:t xml:space="preserve"> класса опасности переходят в</w:t>
      </w:r>
      <w:r>
        <w:rPr>
          <w:rFonts w:ascii="Times New Roman" w:hAnsi="Times New Roman" w:cs="Times New Roman"/>
          <w:sz w:val="24"/>
          <w:szCs w:val="24"/>
        </w:rPr>
        <w:t xml:space="preserve"> его собственность. Дальнейшее в</w:t>
      </w:r>
      <w:r w:rsidRPr="00F0111A">
        <w:rPr>
          <w:rFonts w:ascii="Times New Roman" w:hAnsi="Times New Roman" w:cs="Times New Roman"/>
          <w:sz w:val="24"/>
          <w:szCs w:val="24"/>
        </w:rPr>
        <w:t>ремя по их хранению и последующей передаче на переработку</w:t>
      </w:r>
      <w:r w:rsidRPr="00F0111A">
        <w:rPr>
          <w:rFonts w:ascii="Times New Roman" w:hAnsi="Times New Roman" w:cs="Times New Roman"/>
          <w:sz w:val="24"/>
          <w:szCs w:val="24"/>
        </w:rPr>
        <w:br/>
        <w:t>или утилизацию полностью ложится на Исполнителя в соответствии с действующим законодательством.</w:t>
      </w:r>
    </w:p>
    <w:p w:rsidR="006F75CE"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5.5. Для проверки результатов оказанных услуг в части их соответствия условиям Контракта Заказчик вправе произвести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8"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0111A">
          <w:rPr>
            <w:rFonts w:ascii="Times New Roman" w:hAnsi="Times New Roman" w:cs="Times New Roman"/>
            <w:sz w:val="24"/>
            <w:szCs w:val="24"/>
          </w:rPr>
          <w:t>законом</w:t>
        </w:r>
      </w:hyperlink>
      <w:r w:rsidRPr="00F0111A">
        <w:rPr>
          <w:rFonts w:ascii="Times New Roman" w:hAnsi="Times New Roman" w:cs="Times New Roman"/>
          <w:sz w:val="24"/>
          <w:szCs w:val="24"/>
        </w:rPr>
        <w:t xml:space="preserve"> от 5 апреля 2013г.</w:t>
      </w:r>
      <w:r w:rsidRPr="00F0111A">
        <w:rPr>
          <w:rFonts w:ascii="Times New Roman" w:hAnsi="Times New Roman" w:cs="Times New Roman"/>
          <w:sz w:val="24"/>
          <w:szCs w:val="24"/>
        </w:rPr>
        <w:br/>
        <w:t>N 44-ФЗ "О контрактной системе в сфере закупок товаров, работ, услуг для обеспечения государственных и муниципальных нужд".</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5.6.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w:t>
      </w:r>
    </w:p>
    <w:p w:rsidR="006F75CE" w:rsidRPr="00F0111A" w:rsidRDefault="006F75CE" w:rsidP="0065613C">
      <w:pPr>
        <w:pStyle w:val="ConsPlusNormal"/>
        <w:ind w:firstLine="709"/>
        <w:jc w:val="both"/>
        <w:rPr>
          <w:rFonts w:ascii="Times New Roman" w:hAnsi="Times New Roman" w:cs="Times New Roman"/>
          <w:sz w:val="24"/>
          <w:szCs w:val="24"/>
        </w:rPr>
      </w:pPr>
    </w:p>
    <w:p w:rsidR="006F75CE" w:rsidRPr="00F0111A" w:rsidRDefault="006F75CE" w:rsidP="0065613C">
      <w:pPr>
        <w:pStyle w:val="ConsPlusNormal"/>
        <w:ind w:firstLine="709"/>
        <w:jc w:val="center"/>
        <w:outlineLvl w:val="1"/>
        <w:rPr>
          <w:rFonts w:ascii="Times New Roman" w:hAnsi="Times New Roman" w:cs="Times New Roman"/>
          <w:b/>
          <w:sz w:val="24"/>
          <w:szCs w:val="24"/>
        </w:rPr>
      </w:pPr>
      <w:r w:rsidRPr="00F0111A">
        <w:rPr>
          <w:rFonts w:ascii="Times New Roman" w:hAnsi="Times New Roman" w:cs="Times New Roman"/>
          <w:b/>
          <w:sz w:val="24"/>
          <w:szCs w:val="24"/>
        </w:rPr>
        <w:t>6. Цена Контракта и порядок расчетов</w:t>
      </w:r>
    </w:p>
    <w:p w:rsidR="006F75CE" w:rsidRPr="00F0111A" w:rsidRDefault="006F75CE" w:rsidP="0065613C">
      <w:pPr>
        <w:pStyle w:val="6"/>
        <w:ind w:firstLine="709"/>
        <w:jc w:val="both"/>
        <w:rPr>
          <w:b w:val="0"/>
          <w:sz w:val="24"/>
          <w:szCs w:val="24"/>
        </w:rPr>
      </w:pPr>
      <w:r w:rsidRPr="006C3759">
        <w:rPr>
          <w:b w:val="0"/>
          <w:sz w:val="24"/>
          <w:szCs w:val="24"/>
        </w:rPr>
        <w:t xml:space="preserve">6.1. Цена настоящего Контракта </w:t>
      </w:r>
      <w:r>
        <w:rPr>
          <w:b w:val="0"/>
          <w:sz w:val="24"/>
          <w:szCs w:val="24"/>
        </w:rPr>
        <w:t>___________________________________________________ рублей.</w:t>
      </w:r>
      <w:r w:rsidRPr="00F0111A">
        <w:rPr>
          <w:b w:val="0"/>
          <w:color w:val="000000"/>
          <w:sz w:val="24"/>
          <w:szCs w:val="24"/>
        </w:rPr>
        <w:t xml:space="preserve"> </w:t>
      </w:r>
      <w:r w:rsidRPr="00BC5DF1">
        <w:rPr>
          <w:b w:val="0"/>
          <w:sz w:val="24"/>
          <w:szCs w:val="24"/>
          <w:highlight w:val="yellow"/>
        </w:rPr>
        <w:t>НДС __________.</w:t>
      </w:r>
      <w:r w:rsidRPr="00F0111A">
        <w:rPr>
          <w:b w:val="0"/>
          <w:sz w:val="24"/>
          <w:szCs w:val="24"/>
        </w:rPr>
        <w:t xml:space="preserve"> </w:t>
      </w:r>
      <w:r>
        <w:rPr>
          <w:b w:val="0"/>
          <w:sz w:val="24"/>
          <w:szCs w:val="24"/>
        </w:rPr>
        <w:t xml:space="preserve">              </w:t>
      </w:r>
      <w:r w:rsidRPr="00F0111A">
        <w:rPr>
          <w:b w:val="0"/>
          <w:sz w:val="24"/>
          <w:szCs w:val="24"/>
        </w:rPr>
        <w:t>В цену Контракта включены причитающиеся Исполнителю вознаграждение и стоимость всех затрат Исполнителя, необходимых</w:t>
      </w:r>
      <w:r>
        <w:rPr>
          <w:b w:val="0"/>
          <w:sz w:val="24"/>
          <w:szCs w:val="24"/>
        </w:rPr>
        <w:t xml:space="preserve"> </w:t>
      </w:r>
      <w:r w:rsidRPr="00F0111A">
        <w:rPr>
          <w:b w:val="0"/>
          <w:sz w:val="24"/>
          <w:szCs w:val="24"/>
        </w:rPr>
        <w:t xml:space="preserve">для оказания услуг и выполнения Исполнителем обязательств </w:t>
      </w:r>
      <w:r>
        <w:rPr>
          <w:b w:val="0"/>
          <w:sz w:val="24"/>
          <w:szCs w:val="24"/>
        </w:rPr>
        <w:t xml:space="preserve">                              </w:t>
      </w:r>
      <w:r w:rsidRPr="00F0111A">
        <w:rPr>
          <w:b w:val="0"/>
          <w:sz w:val="24"/>
          <w:szCs w:val="24"/>
        </w:rPr>
        <w:t>в</w:t>
      </w:r>
      <w:r>
        <w:rPr>
          <w:b w:val="0"/>
          <w:sz w:val="24"/>
          <w:szCs w:val="24"/>
        </w:rPr>
        <w:t xml:space="preserve"> </w:t>
      </w:r>
      <w:r w:rsidRPr="00F0111A">
        <w:rPr>
          <w:b w:val="0"/>
          <w:sz w:val="24"/>
          <w:szCs w:val="24"/>
        </w:rPr>
        <w:t>соответствии</w:t>
      </w:r>
      <w:r>
        <w:rPr>
          <w:b w:val="0"/>
          <w:sz w:val="24"/>
          <w:szCs w:val="24"/>
        </w:rPr>
        <w:t xml:space="preserve"> </w:t>
      </w:r>
      <w:r w:rsidRPr="00F0111A">
        <w:rPr>
          <w:b w:val="0"/>
          <w:sz w:val="24"/>
          <w:szCs w:val="24"/>
        </w:rPr>
        <w:t xml:space="preserve">с Контрактом (включая, в том числе, стоимость </w:t>
      </w:r>
      <w:r w:rsidRPr="00F0111A">
        <w:rPr>
          <w:b w:val="0"/>
          <w:kern w:val="1"/>
          <w:sz w:val="24"/>
          <w:szCs w:val="24"/>
        </w:rPr>
        <w:t xml:space="preserve">услуг, запасных частей </w:t>
      </w:r>
      <w:r>
        <w:rPr>
          <w:b w:val="0"/>
          <w:kern w:val="1"/>
          <w:sz w:val="24"/>
          <w:szCs w:val="24"/>
        </w:rPr>
        <w:t xml:space="preserve">                  </w:t>
      </w:r>
      <w:r w:rsidRPr="00F0111A">
        <w:rPr>
          <w:b w:val="0"/>
          <w:kern w:val="1"/>
          <w:sz w:val="24"/>
          <w:szCs w:val="24"/>
        </w:rPr>
        <w:t xml:space="preserve">и используемых расходных материалов, </w:t>
      </w:r>
      <w:r w:rsidRPr="00F0111A">
        <w:rPr>
          <w:b w:val="0"/>
          <w:sz w:val="24"/>
          <w:szCs w:val="24"/>
        </w:rPr>
        <w:t xml:space="preserve">непредвиденных затрат, накладных расходов, </w:t>
      </w:r>
      <w:r>
        <w:rPr>
          <w:b w:val="0"/>
          <w:sz w:val="24"/>
          <w:szCs w:val="24"/>
        </w:rPr>
        <w:t xml:space="preserve">                  </w:t>
      </w:r>
      <w:r w:rsidRPr="00F0111A">
        <w:rPr>
          <w:b w:val="0"/>
          <w:sz w:val="24"/>
          <w:szCs w:val="24"/>
        </w:rPr>
        <w:t xml:space="preserve">с учетом налогов, сборов и иных обязательных платежей, расходы на оборудование, транспортные расходы, </w:t>
      </w:r>
      <w:r w:rsidRPr="00F0111A">
        <w:rPr>
          <w:b w:val="0"/>
          <w:kern w:val="1"/>
          <w:sz w:val="24"/>
          <w:szCs w:val="24"/>
        </w:rPr>
        <w:t>стоимость иных расходов, возникающих у Исполнителя в ходе оказания услуг</w:t>
      </w:r>
      <w:r w:rsidRPr="00F0111A">
        <w:rPr>
          <w:b w:val="0"/>
          <w:sz w:val="24"/>
          <w:szCs w:val="24"/>
        </w:rPr>
        <w:t>).</w:t>
      </w:r>
    </w:p>
    <w:p w:rsidR="006F75CE" w:rsidRPr="00F0111A" w:rsidRDefault="006F75CE" w:rsidP="0065613C">
      <w:pPr>
        <w:ind w:firstLine="709"/>
        <w:jc w:val="both"/>
        <w:rPr>
          <w:sz w:val="24"/>
          <w:szCs w:val="24"/>
        </w:rPr>
      </w:pPr>
      <w:r w:rsidRPr="00F0111A">
        <w:rPr>
          <w:sz w:val="24"/>
          <w:szCs w:val="24"/>
        </w:rPr>
        <w:t>6.2.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6.3.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9"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0111A">
          <w:rPr>
            <w:rFonts w:ascii="Times New Roman" w:hAnsi="Times New Roman" w:cs="Times New Roman"/>
            <w:sz w:val="24"/>
            <w:szCs w:val="24"/>
          </w:rPr>
          <w:t>законом</w:t>
        </w:r>
      </w:hyperlink>
      <w:r w:rsidRPr="00F0111A">
        <w:rPr>
          <w:rFonts w:ascii="Times New Roman" w:hAnsi="Times New Roman" w:cs="Times New Roman"/>
          <w:sz w:val="24"/>
          <w:szCs w:val="24"/>
        </w:rPr>
        <w:br/>
        <w:t>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Цена настоящего Контракта может быть снижена по соглашению Сторон</w:t>
      </w:r>
      <w:r w:rsidRPr="00F0111A">
        <w:rPr>
          <w:rFonts w:ascii="Times New Roman" w:hAnsi="Times New Roman" w:cs="Times New Roman"/>
          <w:sz w:val="24"/>
          <w:szCs w:val="24"/>
        </w:rPr>
        <w:br/>
        <w:t>без изменения предусмотренных Контрактом объема и качества оказываемых услуг</w:t>
      </w:r>
      <w:r w:rsidRPr="00F0111A">
        <w:rPr>
          <w:rFonts w:ascii="Times New Roman" w:hAnsi="Times New Roman" w:cs="Times New Roman"/>
          <w:sz w:val="24"/>
          <w:szCs w:val="24"/>
        </w:rPr>
        <w:br/>
        <w:t>и иных условий Контракта.</w:t>
      </w:r>
    </w:p>
    <w:p w:rsidR="006F75CE" w:rsidRPr="00F0111A" w:rsidRDefault="006F75CE" w:rsidP="0065613C">
      <w:pPr>
        <w:ind w:firstLine="709"/>
        <w:jc w:val="both"/>
        <w:rPr>
          <w:sz w:val="24"/>
          <w:szCs w:val="24"/>
        </w:rPr>
      </w:pPr>
      <w:r w:rsidRPr="00F0111A">
        <w:rPr>
          <w:sz w:val="24"/>
          <w:szCs w:val="24"/>
        </w:rPr>
        <w:t xml:space="preserve">6.4. </w:t>
      </w:r>
      <w:r w:rsidRPr="00F0111A">
        <w:rPr>
          <w:sz w:val="24"/>
          <w:szCs w:val="24"/>
          <w:lang w:eastAsia="zh-CN"/>
        </w:rPr>
        <w:t xml:space="preserve">Источник финансирования настоящего Контракта - средства федерального бюджета, </w:t>
      </w:r>
      <w:r>
        <w:rPr>
          <w:sz w:val="24"/>
          <w:szCs w:val="24"/>
          <w:lang w:eastAsia="zh-CN"/>
        </w:rPr>
        <w:t>в</w:t>
      </w:r>
      <w:r w:rsidRPr="00F0111A">
        <w:rPr>
          <w:sz w:val="24"/>
          <w:szCs w:val="24"/>
          <w:lang w:eastAsia="zh-CN"/>
        </w:rPr>
        <w:t xml:space="preserve"> 202</w:t>
      </w:r>
      <w:r>
        <w:rPr>
          <w:sz w:val="24"/>
          <w:szCs w:val="24"/>
          <w:lang w:eastAsia="zh-CN"/>
        </w:rPr>
        <w:t>5</w:t>
      </w:r>
      <w:r w:rsidRPr="00F0111A">
        <w:rPr>
          <w:sz w:val="24"/>
          <w:szCs w:val="24"/>
          <w:lang w:eastAsia="zh-CN"/>
        </w:rPr>
        <w:t xml:space="preserve"> году</w:t>
      </w:r>
      <w:r w:rsidRPr="00F0111A">
        <w:rPr>
          <w:sz w:val="24"/>
          <w:szCs w:val="24"/>
        </w:rPr>
        <w:t>: по разделу 03, под</w:t>
      </w:r>
      <w:r>
        <w:rPr>
          <w:sz w:val="24"/>
          <w:szCs w:val="24"/>
        </w:rPr>
        <w:t>разделу 05, целевой статье 4240690049</w:t>
      </w:r>
      <w:r w:rsidRPr="00F0111A">
        <w:rPr>
          <w:sz w:val="24"/>
          <w:szCs w:val="24"/>
        </w:rPr>
        <w:t>, виду расходов 2</w:t>
      </w:r>
      <w:r>
        <w:rPr>
          <w:sz w:val="24"/>
          <w:szCs w:val="24"/>
        </w:rPr>
        <w:t>4</w:t>
      </w:r>
      <w:r w:rsidRPr="00F0111A">
        <w:rPr>
          <w:sz w:val="24"/>
          <w:szCs w:val="24"/>
        </w:rPr>
        <w:t>4.</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 xml:space="preserve">6.5. Расчеты между Заказчиком и Исполнителем за оказанные услуги производятся не позднее </w:t>
      </w:r>
      <w:r>
        <w:rPr>
          <w:rFonts w:ascii="Times New Roman" w:hAnsi="Times New Roman" w:cs="Times New Roman"/>
          <w:sz w:val="24"/>
          <w:szCs w:val="24"/>
        </w:rPr>
        <w:t xml:space="preserve">7 (семи) календарных </w:t>
      </w:r>
      <w:r w:rsidRPr="00F0111A">
        <w:rPr>
          <w:rFonts w:ascii="Times New Roman" w:hAnsi="Times New Roman" w:cs="Times New Roman"/>
          <w:sz w:val="24"/>
          <w:szCs w:val="24"/>
        </w:rPr>
        <w:t>дней с даты подписания Сторонами акта сдачи-приемки оказанных услуг.</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6.6. Оплата по настоящему Контракту осуществляется по безналичному расчету платежными поручениями путем перечисления Заказчиком денежных средств</w:t>
      </w:r>
      <w:r w:rsidRPr="00F0111A">
        <w:rPr>
          <w:rFonts w:ascii="Times New Roman" w:hAnsi="Times New Roman" w:cs="Times New Roman"/>
          <w:sz w:val="24"/>
          <w:szCs w:val="24"/>
        </w:rPr>
        <w:br/>
        <w:t>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w:t>
      </w:r>
      <w:r w:rsidRPr="00F0111A">
        <w:rPr>
          <w:rFonts w:ascii="Times New Roman" w:hAnsi="Times New Roman" w:cs="Times New Roman"/>
          <w:sz w:val="24"/>
          <w:szCs w:val="24"/>
        </w:rPr>
        <w:br/>
        <w:t>все риски, связанные с перечислением Заказчиком денежных средств на указанный</w:t>
      </w:r>
      <w:r w:rsidRPr="00F0111A">
        <w:rPr>
          <w:rFonts w:ascii="Times New Roman" w:hAnsi="Times New Roman" w:cs="Times New Roman"/>
          <w:sz w:val="24"/>
          <w:szCs w:val="24"/>
        </w:rPr>
        <w:br/>
      </w:r>
      <w:r>
        <w:rPr>
          <w:rFonts w:ascii="Times New Roman" w:hAnsi="Times New Roman" w:cs="Times New Roman"/>
          <w:sz w:val="24"/>
          <w:szCs w:val="24"/>
        </w:rPr>
        <w:t>в настоящем Контракте</w:t>
      </w:r>
      <w:r w:rsidRPr="00F0111A">
        <w:rPr>
          <w:rFonts w:ascii="Times New Roman" w:hAnsi="Times New Roman" w:cs="Times New Roman"/>
          <w:sz w:val="24"/>
          <w:szCs w:val="24"/>
        </w:rPr>
        <w:t xml:space="preserve"> счет Исполнителя, несет Исполнитель.</w:t>
      </w:r>
    </w:p>
    <w:p w:rsidR="006F75CE" w:rsidRPr="00F0111A" w:rsidRDefault="006F75CE" w:rsidP="0065613C">
      <w:pPr>
        <w:autoSpaceDE w:val="0"/>
        <w:autoSpaceDN w:val="0"/>
        <w:adjustRightInd w:val="0"/>
        <w:ind w:firstLine="709"/>
        <w:jc w:val="both"/>
        <w:rPr>
          <w:bCs/>
          <w:sz w:val="24"/>
          <w:szCs w:val="24"/>
        </w:rPr>
      </w:pPr>
      <w:r w:rsidRPr="00F0111A">
        <w:rPr>
          <w:bCs/>
          <w:sz w:val="24"/>
          <w:szCs w:val="24"/>
        </w:rPr>
        <w:t>6.7. Сумма, подлежащая уплате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w:t>
      </w:r>
      <w:r w:rsidRPr="00F0111A">
        <w:rPr>
          <w:bCs/>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75CE" w:rsidRDefault="006F75CE" w:rsidP="0065613C">
      <w:pPr>
        <w:pStyle w:val="ConsPlusNormal"/>
        <w:ind w:firstLine="709"/>
        <w:jc w:val="center"/>
        <w:outlineLvl w:val="1"/>
        <w:rPr>
          <w:rFonts w:ascii="Times New Roman" w:hAnsi="Times New Roman" w:cs="Times New Roman"/>
          <w:b/>
          <w:sz w:val="24"/>
          <w:szCs w:val="24"/>
        </w:rPr>
      </w:pPr>
    </w:p>
    <w:p w:rsidR="006F75CE" w:rsidRPr="00F0111A" w:rsidRDefault="006F75CE" w:rsidP="0065613C">
      <w:pPr>
        <w:pStyle w:val="ConsPlusNormal"/>
        <w:ind w:firstLine="709"/>
        <w:jc w:val="center"/>
        <w:outlineLvl w:val="1"/>
        <w:rPr>
          <w:rFonts w:ascii="Times New Roman" w:hAnsi="Times New Roman" w:cs="Times New Roman"/>
          <w:b/>
          <w:sz w:val="24"/>
          <w:szCs w:val="24"/>
        </w:rPr>
      </w:pPr>
      <w:r w:rsidRPr="00F0111A">
        <w:rPr>
          <w:rFonts w:ascii="Times New Roman" w:hAnsi="Times New Roman" w:cs="Times New Roman"/>
          <w:b/>
          <w:sz w:val="24"/>
          <w:szCs w:val="24"/>
        </w:rPr>
        <w:t>7. Гарантийные обязательства</w:t>
      </w:r>
    </w:p>
    <w:p w:rsidR="006F75CE" w:rsidRPr="00F0111A"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7.1. Исполнитель гарантирует Заказчику качество оказания услуг в соответствии</w:t>
      </w:r>
      <w:r w:rsidRPr="00F0111A">
        <w:rPr>
          <w:rFonts w:ascii="Times New Roman" w:hAnsi="Times New Roman" w:cs="Times New Roman"/>
          <w:sz w:val="24"/>
          <w:szCs w:val="24"/>
        </w:rPr>
        <w:br/>
        <w:t>с требованиями, предусмотренными отчетной документацией и Контрактом.</w:t>
      </w:r>
    </w:p>
    <w:p w:rsidR="006F75CE" w:rsidRPr="00F0111A" w:rsidRDefault="006F75CE" w:rsidP="0065613C">
      <w:pPr>
        <w:pStyle w:val="a8"/>
        <w:ind w:left="0" w:firstLine="709"/>
        <w:jc w:val="both"/>
        <w:rPr>
          <w:sz w:val="24"/>
          <w:szCs w:val="24"/>
        </w:rPr>
      </w:pPr>
      <w:r w:rsidRPr="00F0111A">
        <w:rPr>
          <w:sz w:val="24"/>
          <w:szCs w:val="24"/>
        </w:rPr>
        <w:t>7.2. Гарантийный срок на оказанные услуги со дня подписания акта сдачи-приемки оказанных услуг составляет: 30 календарных дней либо 1000 км</w:t>
      </w:r>
      <w:r>
        <w:rPr>
          <w:sz w:val="24"/>
          <w:szCs w:val="24"/>
        </w:rPr>
        <w:t xml:space="preserve"> пробега автотранспорта</w:t>
      </w:r>
      <w:r w:rsidRPr="00F0111A">
        <w:rPr>
          <w:sz w:val="24"/>
          <w:szCs w:val="24"/>
        </w:rPr>
        <w:t>.</w:t>
      </w:r>
    </w:p>
    <w:p w:rsidR="006F75CE" w:rsidRPr="00364B35" w:rsidRDefault="006F75CE" w:rsidP="0065613C">
      <w:pPr>
        <w:pStyle w:val="ConsPlusNormal"/>
        <w:ind w:firstLine="709"/>
        <w:jc w:val="both"/>
        <w:rPr>
          <w:rFonts w:ascii="Times New Roman" w:hAnsi="Times New Roman" w:cs="Times New Roman"/>
          <w:sz w:val="24"/>
          <w:szCs w:val="24"/>
        </w:rPr>
      </w:pPr>
      <w:r w:rsidRPr="00F0111A">
        <w:rPr>
          <w:rFonts w:ascii="Times New Roman" w:hAnsi="Times New Roman" w:cs="Times New Roman"/>
          <w:sz w:val="24"/>
          <w:szCs w:val="24"/>
        </w:rPr>
        <w:t>7.3. Если в период гарантийного срока обнаружатся недостатки или дефекты (скрытые недостатки и/или дефекты), то Исполнитель (в случае</w:t>
      </w:r>
      <w:r>
        <w:rPr>
          <w:rFonts w:ascii="Times New Roman" w:hAnsi="Times New Roman" w:cs="Times New Roman"/>
          <w:sz w:val="24"/>
          <w:szCs w:val="24"/>
        </w:rPr>
        <w:t>,</w:t>
      </w:r>
      <w:r w:rsidRPr="00F0111A">
        <w:rPr>
          <w:rFonts w:ascii="Times New Roman" w:hAnsi="Times New Roman" w:cs="Times New Roman"/>
          <w:sz w:val="24"/>
          <w:szCs w:val="24"/>
        </w:rPr>
        <w:t xml:space="preserve"> если не докажет отсутствие своей вины) обязан устранить их за свой счет и в сроки, согласованные</w:t>
      </w:r>
      <w:r w:rsidRPr="00621187">
        <w:rPr>
          <w:rFonts w:ascii="Times New Roman" w:hAnsi="Times New Roman" w:cs="Times New Roman"/>
          <w:sz w:val="24"/>
          <w:szCs w:val="24"/>
        </w:rPr>
        <w:t xml:space="preserve"> </w:t>
      </w:r>
      <w:r w:rsidRPr="00364B35">
        <w:rPr>
          <w:rFonts w:ascii="Times New Roman" w:hAnsi="Times New Roman" w:cs="Times New Roman"/>
          <w:sz w:val="24"/>
          <w:szCs w:val="24"/>
        </w:rPr>
        <w:t>Сторонами и зафиксированные в акте с перечнем выявленных недостатков и сроком</w:t>
      </w:r>
      <w:r w:rsidRPr="00364B35">
        <w:rPr>
          <w:rFonts w:ascii="Times New Roman" w:hAnsi="Times New Roman" w:cs="Times New Roman"/>
          <w:sz w:val="24"/>
          <w:szCs w:val="24"/>
        </w:rPr>
        <w:br/>
        <w:t>их устранения. Гарантийный срок в этом случае продлевается на период устранения недостатков/дефектов</w:t>
      </w:r>
      <w:bookmarkStart w:id="4" w:name="Par685"/>
      <w:bookmarkEnd w:id="4"/>
      <w:r w:rsidRPr="00364B35">
        <w:rPr>
          <w:rFonts w:ascii="Times New Roman" w:hAnsi="Times New Roman" w:cs="Times New Roman"/>
          <w:sz w:val="24"/>
          <w:szCs w:val="24"/>
        </w:rPr>
        <w:t>.</w:t>
      </w:r>
    </w:p>
    <w:p w:rsidR="006F75CE" w:rsidRDefault="006F75CE" w:rsidP="0065613C">
      <w:pPr>
        <w:pStyle w:val="ConsPlusNormal"/>
        <w:ind w:firstLine="709"/>
        <w:jc w:val="center"/>
        <w:rPr>
          <w:rFonts w:ascii="Times New Roman" w:eastAsia="TimesNewRomanPSMT" w:hAnsi="Times New Roman" w:cs="Times New Roman"/>
          <w:b/>
          <w:sz w:val="24"/>
          <w:szCs w:val="24"/>
        </w:rPr>
      </w:pPr>
    </w:p>
    <w:p w:rsidR="006F75CE" w:rsidRPr="00364B35" w:rsidRDefault="006F75CE" w:rsidP="0065613C">
      <w:pPr>
        <w:pStyle w:val="ConsPlusNormal"/>
        <w:ind w:firstLine="709"/>
        <w:jc w:val="center"/>
        <w:rPr>
          <w:rFonts w:ascii="Times New Roman" w:hAnsi="Times New Roman" w:cs="Times New Roman"/>
          <w:sz w:val="24"/>
          <w:szCs w:val="24"/>
        </w:rPr>
      </w:pPr>
      <w:r w:rsidRPr="00364B35">
        <w:rPr>
          <w:rFonts w:ascii="Times New Roman" w:eastAsia="TimesNewRomanPSMT" w:hAnsi="Times New Roman" w:cs="Times New Roman"/>
          <w:b/>
          <w:sz w:val="24"/>
          <w:szCs w:val="24"/>
        </w:rPr>
        <w:lastRenderedPageBreak/>
        <w:t>8</w:t>
      </w:r>
      <w:r w:rsidRPr="00364B35">
        <w:rPr>
          <w:rFonts w:ascii="Times New Roman" w:eastAsia="TimesNewRomanPSMT" w:hAnsi="Times New Roman" w:cs="Times New Roman"/>
          <w:b/>
          <w:bCs/>
          <w:sz w:val="24"/>
          <w:szCs w:val="24"/>
        </w:rPr>
        <w:t>. Ответственность Сторон</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w:t>
      </w:r>
      <w:r w:rsidRPr="00364B35">
        <w:rPr>
          <w:rFonts w:ascii="Times New Roman" w:hAnsi="Times New Roman"/>
          <w:sz w:val="24"/>
          <w:szCs w:val="24"/>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Pr="00364B35">
          <w:rPr>
            <w:rFonts w:ascii="Times New Roman" w:hAnsi="Times New Roman"/>
            <w:sz w:val="24"/>
            <w:szCs w:val="24"/>
          </w:rPr>
          <w:t>ключевой ставки</w:t>
        </w:r>
      </w:hyperlink>
      <w:r w:rsidRPr="00364B35">
        <w:rPr>
          <w:rFonts w:ascii="Times New Roman" w:hAnsi="Times New Roman"/>
          <w:sz w:val="24"/>
          <w:szCs w:val="24"/>
        </w:rPr>
        <w:t xml:space="preserve"> Центрального банка Российской Федерации от не уплаченной в срок суммы. Штрафы начисляются</w:t>
      </w:r>
      <w:r w:rsidRPr="00364B35">
        <w:rPr>
          <w:rFonts w:ascii="Times New Roman" w:hAnsi="Times New Roman"/>
          <w:sz w:val="24"/>
          <w:szCs w:val="24"/>
        </w:rPr>
        <w:b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st100012" w:history="1">
        <w:r w:rsidRPr="00364B35">
          <w:rPr>
            <w:rFonts w:ascii="Times New Roman" w:hAnsi="Times New Roman"/>
            <w:sz w:val="24"/>
            <w:szCs w:val="24"/>
          </w:rPr>
          <w:t>порядке</w:t>
        </w:r>
      </w:hyperlink>
      <w:r w:rsidRPr="00364B35">
        <w:rPr>
          <w:rFonts w:ascii="Times New Roman" w:hAnsi="Times New Roman"/>
          <w:sz w:val="24"/>
          <w:szCs w:val="24"/>
        </w:rPr>
        <w:t>, установленном Правительством Российской Федерации.</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8.3. Размер штрафа устанавливается контрактом в соответствии с Постановлением Правительства РФ от 30.08.2017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 xml:space="preserve">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Pr>
          <w:rFonts w:ascii="Times New Roman" w:hAnsi="Times New Roman"/>
          <w:sz w:val="24"/>
          <w:szCs w:val="24"/>
        </w:rPr>
        <w:t>1000</w:t>
      </w:r>
      <w:r w:rsidRPr="00364B35">
        <w:rPr>
          <w:rFonts w:ascii="Times New Roman" w:hAnsi="Times New Roman"/>
          <w:sz w:val="24"/>
          <w:szCs w:val="24"/>
        </w:rPr>
        <w:t xml:space="preserve"> рублей.</w:t>
      </w:r>
    </w:p>
    <w:p w:rsidR="006F75CE" w:rsidRPr="00364B35" w:rsidRDefault="006F75CE" w:rsidP="0065613C">
      <w:pPr>
        <w:autoSpaceDE w:val="0"/>
        <w:autoSpaceDN w:val="0"/>
        <w:adjustRightInd w:val="0"/>
        <w:ind w:firstLine="709"/>
        <w:jc w:val="both"/>
        <w:rPr>
          <w:sz w:val="24"/>
          <w:szCs w:val="24"/>
        </w:rPr>
      </w:pPr>
      <w:r w:rsidRPr="00364B35">
        <w:rPr>
          <w:sz w:val="24"/>
          <w:szCs w:val="24"/>
        </w:rPr>
        <w:t>8.5. За каждый факт неисполнения обязательства, предусмотренного контрактом,</w:t>
      </w:r>
      <w:r w:rsidRPr="00364B35">
        <w:rPr>
          <w:sz w:val="24"/>
          <w:szCs w:val="24"/>
        </w:rPr>
        <w:br/>
        <w:t>за исключением просрочки исполнения обязательств которое не имеет стоимостного выражения, Поставщик уплачивает Государственному заказчику штраф 1000 рублей.</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8.6.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8.7.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364B35">
        <w:rPr>
          <w:rFonts w:ascii="Times New Roman" w:hAnsi="Times New Roman"/>
          <w:sz w:val="24"/>
          <w:szCs w:val="24"/>
        </w:rPr>
        <w:br/>
        <w:t>за исключением случаев, если законодательством Российской Федерации установлен иной порядок начисления пени.</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8.8. За каждый факт неисполнения или ненадлежащего исполнения обязательств, предусмотренных контрактом, за исключением просрочки исполнения обязательств</w:t>
      </w:r>
      <w:r w:rsidRPr="00364B35">
        <w:rPr>
          <w:rFonts w:ascii="Times New Roman" w:hAnsi="Times New Roman"/>
          <w:sz w:val="24"/>
          <w:szCs w:val="24"/>
        </w:rPr>
        <w:br/>
        <w:t xml:space="preserve">(в том числе гарантийного обязательства), предусмотренных контрактом, размер штрафа составляет 10 процентов цены контракта </w:t>
      </w:r>
      <w:r>
        <w:rPr>
          <w:rFonts w:ascii="Times New Roman" w:hAnsi="Times New Roman"/>
          <w:sz w:val="24"/>
          <w:szCs w:val="24"/>
        </w:rPr>
        <w:t>__________ рублей.</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8.9. Уплата неустойки (штрафа, пени) не освобождает Стороны от исполнения обязательств, принятых на себя по Контракту.</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8.10. Вред, причиненный третьим лицам по вине Исполнителя при исполнении обязательств по Контракту, возмещается за его счет.</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lastRenderedPageBreak/>
        <w:t xml:space="preserve">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sz w:val="24"/>
          <w:szCs w:val="24"/>
        </w:rPr>
        <w:t xml:space="preserve">об </w:t>
      </w:r>
      <w:r w:rsidRPr="00364B35">
        <w:rPr>
          <w:rFonts w:ascii="Times New Roman" w:hAnsi="Times New Roman"/>
          <w:sz w:val="24"/>
          <w:szCs w:val="24"/>
        </w:rPr>
        <w:t>одностороннем отказе от исполнения контракта.</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8.12. Государственный заказчик освобождается от ответственности в случае несвоевременного выделения предельных объемов финансирования для оплаты услуг.</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Pr="00364B35">
        <w:rPr>
          <w:rFonts w:ascii="Times New Roman" w:hAnsi="Times New Roman"/>
          <w:sz w:val="24"/>
          <w:szCs w:val="24"/>
        </w:rPr>
        <w:br/>
        <w:t>в соответствии с законодательством Российской Федерации.</w:t>
      </w:r>
    </w:p>
    <w:p w:rsidR="006F75CE" w:rsidRPr="00364B35" w:rsidRDefault="006F75CE" w:rsidP="0065613C">
      <w:pPr>
        <w:pStyle w:val="11"/>
        <w:ind w:firstLine="709"/>
        <w:jc w:val="both"/>
        <w:rPr>
          <w:rFonts w:ascii="Times New Roman" w:hAnsi="Times New Roman"/>
          <w:sz w:val="24"/>
          <w:szCs w:val="24"/>
        </w:rPr>
      </w:pPr>
      <w:r w:rsidRPr="00364B35">
        <w:rPr>
          <w:rFonts w:ascii="Times New Roman" w:hAnsi="Times New Roman"/>
          <w:sz w:val="24"/>
          <w:szCs w:val="24"/>
        </w:rPr>
        <w:t>8.13.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6F75CE" w:rsidRPr="00364B35" w:rsidRDefault="006F75CE" w:rsidP="0065613C">
      <w:pPr>
        <w:pStyle w:val="ConsPlusNormal"/>
        <w:ind w:firstLine="709"/>
        <w:jc w:val="center"/>
        <w:outlineLvl w:val="1"/>
        <w:rPr>
          <w:rFonts w:ascii="Times New Roman" w:hAnsi="Times New Roman" w:cs="Times New Roman"/>
          <w:b/>
          <w:sz w:val="24"/>
          <w:szCs w:val="24"/>
        </w:rPr>
      </w:pPr>
      <w:r w:rsidRPr="00364B35">
        <w:rPr>
          <w:rFonts w:ascii="Times New Roman" w:hAnsi="Times New Roman" w:cs="Times New Roman"/>
          <w:b/>
          <w:sz w:val="24"/>
          <w:szCs w:val="24"/>
        </w:rPr>
        <w:t>9. Обстоятельства непреодолимой силы</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9.2. Сторона, для которой создалась невозможность исполнения обязательств</w:t>
      </w:r>
      <w:r w:rsidRPr="00364B35">
        <w:rPr>
          <w:rFonts w:ascii="Times New Roman" w:hAnsi="Times New Roman" w:cs="Times New Roman"/>
          <w:sz w:val="24"/>
          <w:szCs w:val="24"/>
        </w:rPr>
        <w:br/>
        <w:t>по настоящему Контракту вследствие обстоятельств непреодолимой силы, не позднее</w:t>
      </w:r>
      <w:r w:rsidRPr="00364B35">
        <w:rPr>
          <w:rFonts w:ascii="Times New Roman" w:hAnsi="Times New Roman" w:cs="Times New Roman"/>
          <w:sz w:val="24"/>
          <w:szCs w:val="24"/>
        </w:rPr>
        <w:br/>
        <w:t>3-х дней с момента их наступления в письменной форме извещает другую Сторону</w:t>
      </w:r>
      <w:r w:rsidRPr="00364B35">
        <w:rPr>
          <w:rFonts w:ascii="Times New Roman" w:hAnsi="Times New Roman" w:cs="Times New Roman"/>
          <w:sz w:val="24"/>
          <w:szCs w:val="24"/>
        </w:rPr>
        <w:br/>
        <w:t>с приложением документов, удостоверяющих факт наступления указанных обстоятельств.</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9.4. Подтверждением наличия обстоятельств непреодолимой силы</w:t>
      </w:r>
      <w:r w:rsidRPr="00364B35">
        <w:rPr>
          <w:rFonts w:ascii="Times New Roman" w:hAnsi="Times New Roman" w:cs="Times New Roman"/>
          <w:sz w:val="24"/>
          <w:szCs w:val="24"/>
        </w:rPr>
        <w:br/>
        <w:t>и их продолжительности является соответствующее письменное свидетельство уполномоченных органов или уполномоченных организаций.</w:t>
      </w:r>
    </w:p>
    <w:p w:rsidR="006F75CE" w:rsidRPr="00364B35" w:rsidRDefault="006F75CE" w:rsidP="0065613C">
      <w:pPr>
        <w:pStyle w:val="ConsPlusNormal"/>
        <w:ind w:firstLine="709"/>
        <w:jc w:val="both"/>
        <w:rPr>
          <w:rFonts w:ascii="Times New Roman" w:hAnsi="Times New Roman" w:cs="Times New Roman"/>
          <w:sz w:val="24"/>
          <w:szCs w:val="24"/>
        </w:rPr>
      </w:pPr>
    </w:p>
    <w:p w:rsidR="006F75CE" w:rsidRPr="00364B35" w:rsidRDefault="006F75CE" w:rsidP="0065613C">
      <w:pPr>
        <w:autoSpaceDE w:val="0"/>
        <w:autoSpaceDN w:val="0"/>
        <w:adjustRightInd w:val="0"/>
        <w:ind w:firstLine="709"/>
        <w:jc w:val="center"/>
        <w:outlineLvl w:val="0"/>
        <w:rPr>
          <w:b/>
          <w:sz w:val="24"/>
          <w:szCs w:val="24"/>
        </w:rPr>
      </w:pPr>
      <w:r w:rsidRPr="00364B35">
        <w:rPr>
          <w:b/>
          <w:sz w:val="24"/>
          <w:szCs w:val="24"/>
        </w:rPr>
        <w:t>10. Антикоррупционная оговорка</w:t>
      </w:r>
    </w:p>
    <w:p w:rsidR="006F75CE" w:rsidRPr="00364B35" w:rsidRDefault="006F75CE" w:rsidP="0065613C">
      <w:pPr>
        <w:autoSpaceDE w:val="0"/>
        <w:autoSpaceDN w:val="0"/>
        <w:adjustRightInd w:val="0"/>
        <w:ind w:firstLine="709"/>
        <w:jc w:val="both"/>
        <w:rPr>
          <w:sz w:val="24"/>
          <w:szCs w:val="24"/>
        </w:rPr>
      </w:pPr>
      <w:bookmarkStart w:id="5" w:name="Par2"/>
      <w:bookmarkEnd w:id="5"/>
      <w:r w:rsidRPr="00364B35">
        <w:rPr>
          <w:sz w:val="24"/>
          <w:szCs w:val="24"/>
        </w:rPr>
        <w:t>10.1. При исполнении своих обязательств по настоящему контракту Стороны,</w:t>
      </w:r>
      <w:r w:rsidRPr="00364B35">
        <w:rPr>
          <w:sz w:val="24"/>
          <w:szCs w:val="24"/>
        </w:rPr>
        <w:br/>
        <w:t>их аффинированные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Pr="00364B35">
        <w:rPr>
          <w:sz w:val="24"/>
          <w:szCs w:val="24"/>
        </w:rPr>
        <w:br/>
        <w:t>с целью получить какие-либо неправомерные преимущества или для достижения иных неправомерных целей.</w:t>
      </w:r>
    </w:p>
    <w:p w:rsidR="006F75CE" w:rsidRPr="00364B35" w:rsidRDefault="006F75CE" w:rsidP="0065613C">
      <w:pPr>
        <w:autoSpaceDE w:val="0"/>
        <w:autoSpaceDN w:val="0"/>
        <w:adjustRightInd w:val="0"/>
        <w:ind w:firstLine="709"/>
        <w:jc w:val="both"/>
        <w:rPr>
          <w:sz w:val="24"/>
          <w:szCs w:val="24"/>
        </w:rPr>
      </w:pPr>
      <w:bookmarkStart w:id="6" w:name="Par3"/>
      <w:bookmarkEnd w:id="6"/>
      <w:r w:rsidRPr="00364B35">
        <w:rPr>
          <w:sz w:val="24"/>
          <w:szCs w:val="24"/>
        </w:rPr>
        <w:t>10.2. При исполнении своих обязательств по настоящему контракту Стороны,</w:t>
      </w:r>
      <w:r w:rsidRPr="00364B35">
        <w:rPr>
          <w:sz w:val="24"/>
          <w:szCs w:val="24"/>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w:t>
      </w:r>
      <w:r w:rsidRPr="00364B35">
        <w:rPr>
          <w:sz w:val="24"/>
          <w:szCs w:val="24"/>
        </w:rPr>
        <w:br/>
        <w:t>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F75CE" w:rsidRPr="00364B35" w:rsidRDefault="006F75CE" w:rsidP="0065613C">
      <w:pPr>
        <w:autoSpaceDE w:val="0"/>
        <w:autoSpaceDN w:val="0"/>
        <w:adjustRightInd w:val="0"/>
        <w:ind w:firstLine="709"/>
        <w:jc w:val="both"/>
        <w:rPr>
          <w:sz w:val="24"/>
          <w:szCs w:val="24"/>
        </w:rPr>
      </w:pPr>
      <w:bookmarkStart w:id="7" w:name="Par4"/>
      <w:bookmarkEnd w:id="7"/>
      <w:r w:rsidRPr="00364B35">
        <w:rPr>
          <w:sz w:val="24"/>
          <w:szCs w:val="24"/>
        </w:rPr>
        <w:t xml:space="preserve">10.3. В случае возникновения у Стороны подозрений, что произошло или может произойти нарушение каких-либо положений </w:t>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w:t>
      </w:r>
      <w:r w:rsidRPr="00364B35">
        <w:rPr>
          <w:sz w:val="24"/>
          <w:szCs w:val="24"/>
        </w:rPr>
        <w:br/>
        <w:t>что произошло или может произойти нарушение каких-либо положений</w:t>
      </w:r>
      <w:r w:rsidRPr="00364B35">
        <w:rPr>
          <w:sz w:val="24"/>
          <w:szCs w:val="24"/>
        </w:rPr>
        <w:br/>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другой Стороной, ее аффинированными лицами, работниками или посредниками.</w:t>
      </w:r>
    </w:p>
    <w:p w:rsidR="006F75CE" w:rsidRPr="00364B35" w:rsidRDefault="006F75CE" w:rsidP="0065613C">
      <w:pPr>
        <w:autoSpaceDE w:val="0"/>
        <w:autoSpaceDN w:val="0"/>
        <w:adjustRightInd w:val="0"/>
        <w:ind w:firstLine="709"/>
        <w:jc w:val="both"/>
        <w:rPr>
          <w:sz w:val="24"/>
          <w:szCs w:val="24"/>
        </w:rPr>
      </w:pPr>
      <w:r w:rsidRPr="00364B35">
        <w:rPr>
          <w:sz w:val="24"/>
          <w:szCs w:val="24"/>
        </w:rPr>
        <w:t>10.4. Каналы уведомления Заказчика о нарушениях каких-либо положений</w:t>
      </w:r>
      <w:r w:rsidRPr="00364B35">
        <w:rPr>
          <w:sz w:val="24"/>
          <w:szCs w:val="24"/>
        </w:rPr>
        <w:br/>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(4932) 479628.</w:t>
      </w:r>
    </w:p>
    <w:p w:rsidR="006F75CE" w:rsidRPr="00364B35" w:rsidRDefault="006F75CE" w:rsidP="0065613C">
      <w:pPr>
        <w:ind w:firstLine="709"/>
        <w:jc w:val="both"/>
        <w:rPr>
          <w:sz w:val="24"/>
          <w:szCs w:val="24"/>
        </w:rPr>
      </w:pPr>
      <w:r w:rsidRPr="00364B35">
        <w:rPr>
          <w:sz w:val="24"/>
          <w:szCs w:val="24"/>
        </w:rPr>
        <w:t>10.5. Каналы уведомления Исполнителя о нарушениях каких-либо положений</w:t>
      </w:r>
      <w:r w:rsidRPr="00364B35">
        <w:rPr>
          <w:sz w:val="24"/>
          <w:szCs w:val="24"/>
        </w:rPr>
        <w:br/>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(4932) 479628.</w:t>
      </w:r>
    </w:p>
    <w:p w:rsidR="006F75CE" w:rsidRPr="00364B35" w:rsidRDefault="006F75CE" w:rsidP="0065613C">
      <w:pPr>
        <w:autoSpaceDE w:val="0"/>
        <w:autoSpaceDN w:val="0"/>
        <w:adjustRightInd w:val="0"/>
        <w:ind w:firstLine="709"/>
        <w:jc w:val="both"/>
        <w:rPr>
          <w:sz w:val="24"/>
          <w:szCs w:val="24"/>
        </w:rPr>
      </w:pPr>
      <w:r w:rsidRPr="00364B35">
        <w:rPr>
          <w:sz w:val="24"/>
          <w:szCs w:val="24"/>
        </w:rPr>
        <w:lastRenderedPageBreak/>
        <w:t>10.6. Сторона, получившая уведомление о нарушении каких-либо положений</w:t>
      </w:r>
      <w:r w:rsidRPr="00364B35">
        <w:rPr>
          <w:sz w:val="24"/>
          <w:szCs w:val="24"/>
        </w:rPr>
        <w:br/>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rsidR="006F75CE" w:rsidRPr="00364B35" w:rsidRDefault="006F75CE" w:rsidP="0065613C">
      <w:pPr>
        <w:autoSpaceDE w:val="0"/>
        <w:autoSpaceDN w:val="0"/>
        <w:adjustRightInd w:val="0"/>
        <w:ind w:firstLine="709"/>
        <w:jc w:val="both"/>
        <w:rPr>
          <w:sz w:val="24"/>
          <w:szCs w:val="24"/>
        </w:rPr>
      </w:pPr>
      <w:r w:rsidRPr="00364B35">
        <w:rPr>
          <w:sz w:val="24"/>
          <w:szCs w:val="24"/>
        </w:rPr>
        <w:t>10.7. Стороны гарантируют осуществление надлежащего разбирательства</w:t>
      </w:r>
      <w:r w:rsidRPr="00364B35">
        <w:rPr>
          <w:sz w:val="24"/>
          <w:szCs w:val="24"/>
        </w:rPr>
        <w:br/>
        <w:t xml:space="preserve">по фактам нарушения положений </w:t>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F75CE" w:rsidRPr="00364B35" w:rsidRDefault="006F75CE" w:rsidP="0065613C">
      <w:pPr>
        <w:autoSpaceDE w:val="0"/>
        <w:autoSpaceDN w:val="0"/>
        <w:adjustRightInd w:val="0"/>
        <w:ind w:firstLine="709"/>
        <w:jc w:val="both"/>
        <w:rPr>
          <w:sz w:val="24"/>
          <w:szCs w:val="24"/>
        </w:rPr>
      </w:pPr>
      <w:r w:rsidRPr="00364B35">
        <w:rPr>
          <w:sz w:val="24"/>
          <w:szCs w:val="24"/>
        </w:rPr>
        <w:t>10.8. В случае подтверждения факта нарушения одной Стороной положений</w:t>
      </w:r>
      <w:r w:rsidRPr="00364B35">
        <w:rPr>
          <w:sz w:val="24"/>
          <w:szCs w:val="24"/>
        </w:rPr>
        <w:br/>
      </w:r>
      <w:hyperlink w:anchor="Par2" w:history="1">
        <w:r w:rsidRPr="00364B35">
          <w:rPr>
            <w:color w:val="0000FF"/>
            <w:sz w:val="24"/>
            <w:szCs w:val="24"/>
          </w:rPr>
          <w:t>п. п. 10.1</w:t>
        </w:r>
      </w:hyperlink>
      <w:r w:rsidRPr="00364B35">
        <w:rPr>
          <w:sz w:val="24"/>
          <w:szCs w:val="24"/>
        </w:rPr>
        <w:t xml:space="preserve"> и </w:t>
      </w:r>
      <w:hyperlink w:anchor="Par3" w:history="1">
        <w:r w:rsidRPr="00364B35">
          <w:rPr>
            <w:color w:val="0000FF"/>
            <w:sz w:val="24"/>
            <w:szCs w:val="24"/>
          </w:rPr>
          <w:t>10.2</w:t>
        </w:r>
      </w:hyperlink>
      <w:r w:rsidRPr="00364B35">
        <w:rPr>
          <w:sz w:val="24"/>
          <w:szCs w:val="24"/>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w:anchor="Par4" w:history="1">
        <w:r w:rsidRPr="00364B35">
          <w:rPr>
            <w:color w:val="0000FF"/>
            <w:sz w:val="24"/>
            <w:szCs w:val="24"/>
          </w:rPr>
          <w:t>п. 10.3</w:t>
        </w:r>
      </w:hyperlink>
      <w:r w:rsidRPr="00364B35">
        <w:rPr>
          <w:sz w:val="24"/>
          <w:szCs w:val="24"/>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в течение трех рабочих дней с даты принятия указанного решения  до даты прекращения действия настоящего контракта.</w:t>
      </w:r>
    </w:p>
    <w:p w:rsidR="006F75CE" w:rsidRPr="00364B35" w:rsidRDefault="006F75CE" w:rsidP="0065613C">
      <w:pPr>
        <w:pStyle w:val="ConsPlusNormal"/>
        <w:ind w:firstLine="709"/>
        <w:jc w:val="center"/>
        <w:outlineLvl w:val="1"/>
        <w:rPr>
          <w:rFonts w:ascii="Times New Roman" w:hAnsi="Times New Roman" w:cs="Times New Roman"/>
          <w:b/>
          <w:sz w:val="24"/>
          <w:szCs w:val="24"/>
        </w:rPr>
      </w:pPr>
      <w:r w:rsidRPr="00364B35">
        <w:rPr>
          <w:rFonts w:ascii="Times New Roman" w:hAnsi="Times New Roman" w:cs="Times New Roman"/>
          <w:b/>
          <w:sz w:val="24"/>
          <w:szCs w:val="24"/>
        </w:rPr>
        <w:t>11. Рассмотрение и разрешение споров</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 xml:space="preserve">11.3. При </w:t>
      </w:r>
      <w:proofErr w:type="spellStart"/>
      <w:r w:rsidRPr="00364B35">
        <w:rPr>
          <w:rFonts w:ascii="Times New Roman" w:hAnsi="Times New Roman" w:cs="Times New Roman"/>
          <w:sz w:val="24"/>
          <w:szCs w:val="24"/>
        </w:rPr>
        <w:t>неурегулировании</w:t>
      </w:r>
      <w:proofErr w:type="spellEnd"/>
      <w:r w:rsidRPr="00364B35">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6F75CE" w:rsidRPr="00364B35" w:rsidRDefault="006F75CE" w:rsidP="0065613C">
      <w:pPr>
        <w:pStyle w:val="ConsPlusNormal"/>
        <w:ind w:firstLine="709"/>
        <w:jc w:val="center"/>
        <w:outlineLvl w:val="1"/>
        <w:rPr>
          <w:rFonts w:ascii="Times New Roman" w:hAnsi="Times New Roman" w:cs="Times New Roman"/>
          <w:b/>
          <w:sz w:val="24"/>
          <w:szCs w:val="24"/>
        </w:rPr>
      </w:pPr>
      <w:r w:rsidRPr="00364B35">
        <w:rPr>
          <w:rFonts w:ascii="Times New Roman" w:hAnsi="Times New Roman" w:cs="Times New Roman"/>
          <w:b/>
          <w:sz w:val="24"/>
          <w:szCs w:val="24"/>
        </w:rPr>
        <w:t>12. Срок действия Контракта</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12.1. Настоящий Контра</w:t>
      </w:r>
      <w:proofErr w:type="gramStart"/>
      <w:r w:rsidRPr="00364B35">
        <w:rPr>
          <w:rFonts w:ascii="Times New Roman" w:hAnsi="Times New Roman" w:cs="Times New Roman"/>
          <w:sz w:val="24"/>
          <w:szCs w:val="24"/>
        </w:rPr>
        <w:t>кт вст</w:t>
      </w:r>
      <w:proofErr w:type="gramEnd"/>
      <w:r w:rsidRPr="00364B35">
        <w:rPr>
          <w:rFonts w:ascii="Times New Roman" w:hAnsi="Times New Roman" w:cs="Times New Roman"/>
          <w:sz w:val="24"/>
          <w:szCs w:val="24"/>
        </w:rPr>
        <w:t>упает в силу с момента его подписания и действует</w:t>
      </w:r>
      <w:r w:rsidRPr="00364B35">
        <w:rPr>
          <w:rFonts w:ascii="Times New Roman" w:hAnsi="Times New Roman" w:cs="Times New Roman"/>
          <w:sz w:val="24"/>
          <w:szCs w:val="24"/>
        </w:rPr>
        <w:br/>
      </w:r>
      <w:r>
        <w:rPr>
          <w:rFonts w:ascii="Times New Roman" w:hAnsi="Times New Roman" w:cs="Times New Roman"/>
          <w:sz w:val="24"/>
          <w:szCs w:val="24"/>
        </w:rPr>
        <w:t>до 20.12</w:t>
      </w:r>
      <w:r w:rsidRPr="00364B35">
        <w:rPr>
          <w:rFonts w:ascii="Times New Roman" w:hAnsi="Times New Roman" w:cs="Times New Roman"/>
          <w:sz w:val="24"/>
          <w:szCs w:val="24"/>
        </w:rPr>
        <w:t>.202</w:t>
      </w:r>
      <w:r w:rsidR="000E3EA6">
        <w:rPr>
          <w:rFonts w:ascii="Times New Roman" w:hAnsi="Times New Roman" w:cs="Times New Roman"/>
          <w:sz w:val="24"/>
          <w:szCs w:val="24"/>
        </w:rPr>
        <w:t>6</w:t>
      </w:r>
      <w:bookmarkStart w:id="8" w:name="_GoBack"/>
      <w:bookmarkEnd w:id="8"/>
      <w:r w:rsidRPr="00364B35">
        <w:rPr>
          <w:rFonts w:ascii="Times New Roman" w:hAnsi="Times New Roman" w:cs="Times New Roman"/>
          <w:sz w:val="24"/>
          <w:szCs w:val="24"/>
        </w:rPr>
        <w:t>.</w:t>
      </w:r>
    </w:p>
    <w:p w:rsidR="006F75CE" w:rsidRPr="00364B35" w:rsidRDefault="006F75CE" w:rsidP="0065613C">
      <w:pPr>
        <w:pStyle w:val="ConsPlusNormal"/>
        <w:ind w:firstLine="709"/>
        <w:jc w:val="center"/>
        <w:outlineLvl w:val="1"/>
        <w:rPr>
          <w:rFonts w:ascii="Times New Roman" w:hAnsi="Times New Roman" w:cs="Times New Roman"/>
          <w:b/>
          <w:sz w:val="24"/>
          <w:szCs w:val="24"/>
        </w:rPr>
      </w:pPr>
      <w:r w:rsidRPr="00364B35">
        <w:rPr>
          <w:rFonts w:ascii="Times New Roman" w:hAnsi="Times New Roman" w:cs="Times New Roman"/>
          <w:b/>
          <w:sz w:val="24"/>
          <w:szCs w:val="24"/>
        </w:rPr>
        <w:t>13. Прочие положения</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13.1. Настоящий Контракт составлен в 2-х экземплярах, идентичных</w:t>
      </w:r>
      <w:r w:rsidRPr="00364B35">
        <w:rPr>
          <w:rFonts w:ascii="Times New Roman" w:hAnsi="Times New Roman" w:cs="Times New Roman"/>
          <w:sz w:val="24"/>
          <w:szCs w:val="24"/>
        </w:rPr>
        <w:br/>
        <w:t>по содержанию и имеющих одинаковую юридическую силу, один из которых передан Исполнителю, а второй находится у Заказчика.</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13.2. Любые изменения, дополнения и приложения к Контракту, выполненные</w:t>
      </w:r>
      <w:r w:rsidRPr="00364B35">
        <w:rPr>
          <w:rFonts w:ascii="Times New Roman" w:hAnsi="Times New Roman" w:cs="Times New Roman"/>
          <w:sz w:val="24"/>
          <w:szCs w:val="24"/>
        </w:rPr>
        <w:br/>
        <w:t>в письменной форме и подписанные каждой из Сторон, являются его неотъемлемой частью.</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13.3. Изменение условий Контракта  при его исполнении не допускается,</w:t>
      </w:r>
      <w:r w:rsidRPr="00364B35">
        <w:rPr>
          <w:rFonts w:ascii="Times New Roman" w:hAnsi="Times New Roman" w:cs="Times New Roman"/>
          <w:sz w:val="24"/>
          <w:szCs w:val="24"/>
        </w:rPr>
        <w:br/>
        <w:t xml:space="preserve">за исключением случаев, предусмотренных Федеральным </w:t>
      </w:r>
      <w:hyperlink r:id="rId12"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64B35">
          <w:rPr>
            <w:rFonts w:ascii="Times New Roman" w:hAnsi="Times New Roman" w:cs="Times New Roman"/>
            <w:sz w:val="24"/>
            <w:szCs w:val="24"/>
          </w:rPr>
          <w:t>законом</w:t>
        </w:r>
      </w:hyperlink>
      <w:r w:rsidRPr="00364B35">
        <w:rPr>
          <w:rFonts w:ascii="Times New Roman" w:hAnsi="Times New Roman" w:cs="Times New Roman"/>
          <w:sz w:val="24"/>
          <w:szCs w:val="24"/>
        </w:rPr>
        <w:t xml:space="preserve"> от 5 апреля</w:t>
      </w:r>
      <w:r w:rsidRPr="00364B35">
        <w:rPr>
          <w:rFonts w:ascii="Times New Roman" w:hAnsi="Times New Roman" w:cs="Times New Roman"/>
          <w:sz w:val="24"/>
          <w:szCs w:val="24"/>
        </w:rPr>
        <w:br/>
        <w:t>2013</w:t>
      </w:r>
      <w:r>
        <w:rPr>
          <w:rFonts w:ascii="Times New Roman" w:hAnsi="Times New Roman" w:cs="Times New Roman"/>
          <w:sz w:val="24"/>
          <w:szCs w:val="24"/>
        </w:rPr>
        <w:t xml:space="preserve"> </w:t>
      </w:r>
      <w:r w:rsidRPr="00364B35">
        <w:rPr>
          <w:rFonts w:ascii="Times New Roman" w:hAnsi="Times New Roman" w:cs="Times New Roman"/>
          <w:sz w:val="24"/>
          <w:szCs w:val="24"/>
        </w:rPr>
        <w:t>г</w:t>
      </w:r>
      <w:r>
        <w:rPr>
          <w:rFonts w:ascii="Times New Roman" w:hAnsi="Times New Roman" w:cs="Times New Roman"/>
          <w:sz w:val="24"/>
          <w:szCs w:val="24"/>
        </w:rPr>
        <w:t>ода №</w:t>
      </w:r>
      <w:r w:rsidRPr="00364B35">
        <w:rPr>
          <w:rFonts w:ascii="Times New Roman" w:hAnsi="Times New Roman" w:cs="Times New Roman"/>
          <w:sz w:val="24"/>
          <w:szCs w:val="24"/>
        </w:rPr>
        <w:t xml:space="preserve"> 44-ФЗ "О контрактной системе в сфере закупок товаров, работ, услуг</w:t>
      </w:r>
      <w:r w:rsidRPr="00364B35">
        <w:rPr>
          <w:rFonts w:ascii="Times New Roman" w:hAnsi="Times New Roman" w:cs="Times New Roman"/>
          <w:sz w:val="24"/>
          <w:szCs w:val="24"/>
        </w:rPr>
        <w:br/>
        <w:t>для обеспечения государственных и муниципальных нужд".</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13.4. Исполнитель не вправе передавать свои права и обязанности или их часть</w:t>
      </w:r>
      <w:r w:rsidRPr="00364B35">
        <w:rPr>
          <w:rFonts w:ascii="Times New Roman" w:hAnsi="Times New Roman" w:cs="Times New Roman"/>
          <w:sz w:val="24"/>
          <w:szCs w:val="24"/>
        </w:rPr>
        <w:br/>
        <w:t xml:space="preserve">по настоящему Контракту третьему лицу без письменного согласия Заказчика, </w:t>
      </w:r>
      <w:r w:rsidRPr="00364B35">
        <w:rPr>
          <w:rFonts w:ascii="Times New Roman" w:hAnsi="Times New Roman" w:cs="Times New Roman"/>
          <w:sz w:val="24"/>
          <w:szCs w:val="24"/>
        </w:rPr>
        <w:br/>
        <w:t>за исключением правопреемника Исполнителя вследствие реорганизации юридического лица в форме преобразования, слияния или присоединения.</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13.5. Настоящий Контракт будет считаться исполненным и прекратившим свое действие после выполнения Сторонами взаимных обязательств по Контракту</w:t>
      </w:r>
      <w:r w:rsidRPr="00364B35">
        <w:rPr>
          <w:rFonts w:ascii="Times New Roman" w:hAnsi="Times New Roman" w:cs="Times New Roman"/>
          <w:sz w:val="24"/>
          <w:szCs w:val="24"/>
        </w:rPr>
        <w:br/>
      </w:r>
      <w:r w:rsidRPr="00364B35">
        <w:rPr>
          <w:rFonts w:ascii="Times New Roman" w:hAnsi="Times New Roman" w:cs="Times New Roman"/>
          <w:sz w:val="24"/>
          <w:szCs w:val="24"/>
        </w:rPr>
        <w:lastRenderedPageBreak/>
        <w:t>и осуществления окончательных расчетов между Сторонами.</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 xml:space="preserve">13.6.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3"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64B35">
          <w:rPr>
            <w:rFonts w:ascii="Times New Roman" w:hAnsi="Times New Roman" w:cs="Times New Roman"/>
            <w:sz w:val="24"/>
            <w:szCs w:val="24"/>
          </w:rPr>
          <w:t>частями 8</w:t>
        </w:r>
      </w:hyperlink>
      <w:r w:rsidRPr="00364B35">
        <w:rPr>
          <w:rFonts w:ascii="Times New Roman" w:hAnsi="Times New Roman" w:cs="Times New Roman"/>
          <w:sz w:val="24"/>
          <w:szCs w:val="24"/>
        </w:rPr>
        <w:t xml:space="preserve"> - </w:t>
      </w:r>
      <w:hyperlink r:id="rId14"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64B35">
          <w:rPr>
            <w:rFonts w:ascii="Times New Roman" w:hAnsi="Times New Roman" w:cs="Times New Roman"/>
            <w:sz w:val="24"/>
            <w:szCs w:val="24"/>
          </w:rPr>
          <w:t>23 статьи 95</w:t>
        </w:r>
      </w:hyperlink>
      <w:r w:rsidRPr="00364B35">
        <w:rPr>
          <w:rFonts w:ascii="Times New Roman" w:hAnsi="Times New Roman" w:cs="Times New Roman"/>
          <w:sz w:val="24"/>
          <w:szCs w:val="24"/>
        </w:rPr>
        <w:t xml:space="preserve"> Федерального закона от 5 апреля</w:t>
      </w:r>
      <w:r w:rsidRPr="00364B35">
        <w:rPr>
          <w:rFonts w:ascii="Times New Roman" w:hAnsi="Times New Roman" w:cs="Times New Roman"/>
          <w:sz w:val="24"/>
          <w:szCs w:val="24"/>
        </w:rPr>
        <w:br/>
        <w:t>2013 г. N 44-ФЗ "О контрактной системе в сфере закупок товаров, работ, услуг</w:t>
      </w:r>
      <w:r w:rsidRPr="00364B35">
        <w:rPr>
          <w:rFonts w:ascii="Times New Roman" w:hAnsi="Times New Roman" w:cs="Times New Roman"/>
          <w:sz w:val="24"/>
          <w:szCs w:val="24"/>
        </w:rPr>
        <w:br/>
        <w:t>для обеспечения государственных и муниципальных нужд".</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13.7. Во всем, что не оговорено в настоящем Контракте, Стороны руководствуются действующим законодательством Российской Федерации.</w:t>
      </w:r>
    </w:p>
    <w:p w:rsidR="006F75CE" w:rsidRPr="00364B35" w:rsidRDefault="006F75CE" w:rsidP="0065613C">
      <w:pPr>
        <w:pStyle w:val="ConsPlusNormal"/>
        <w:ind w:firstLine="709"/>
        <w:jc w:val="center"/>
        <w:outlineLvl w:val="1"/>
        <w:rPr>
          <w:rFonts w:ascii="Times New Roman" w:hAnsi="Times New Roman" w:cs="Times New Roman"/>
          <w:b/>
          <w:sz w:val="24"/>
          <w:szCs w:val="24"/>
        </w:rPr>
      </w:pPr>
      <w:r w:rsidRPr="00364B35">
        <w:rPr>
          <w:rFonts w:ascii="Times New Roman" w:hAnsi="Times New Roman" w:cs="Times New Roman"/>
          <w:b/>
          <w:sz w:val="24"/>
          <w:szCs w:val="24"/>
        </w:rPr>
        <w:t>14. Перечень приложений</w:t>
      </w:r>
    </w:p>
    <w:p w:rsidR="006F75CE" w:rsidRPr="00364B35" w:rsidRDefault="006F75CE" w:rsidP="0065613C">
      <w:pPr>
        <w:pStyle w:val="ConsPlusNormal"/>
        <w:ind w:firstLine="709"/>
        <w:jc w:val="both"/>
        <w:rPr>
          <w:rFonts w:ascii="Times New Roman" w:hAnsi="Times New Roman" w:cs="Times New Roman"/>
          <w:sz w:val="24"/>
          <w:szCs w:val="24"/>
        </w:rPr>
      </w:pPr>
      <w:r w:rsidRPr="00364B35">
        <w:rPr>
          <w:rFonts w:ascii="Times New Roman" w:hAnsi="Times New Roman" w:cs="Times New Roman"/>
          <w:sz w:val="24"/>
          <w:szCs w:val="24"/>
        </w:rPr>
        <w:t>14.1. Неотъемлемой частью настоящего Контракта являются следующие приложения:</w:t>
      </w:r>
    </w:p>
    <w:p w:rsidR="006F75CE" w:rsidRPr="00364B35" w:rsidRDefault="006F75CE" w:rsidP="0065613C">
      <w:pPr>
        <w:pStyle w:val="ConsPlusNormal"/>
        <w:ind w:firstLine="540"/>
        <w:jc w:val="both"/>
        <w:rPr>
          <w:rFonts w:ascii="Times New Roman" w:hAnsi="Times New Roman" w:cs="Times New Roman"/>
          <w:sz w:val="24"/>
          <w:szCs w:val="24"/>
        </w:rPr>
      </w:pPr>
      <w:r w:rsidRPr="00364B35">
        <w:rPr>
          <w:rFonts w:ascii="Times New Roman" w:hAnsi="Times New Roman" w:cs="Times New Roman"/>
          <w:sz w:val="24"/>
          <w:szCs w:val="24"/>
        </w:rPr>
        <w:t xml:space="preserve">- реестр </w:t>
      </w:r>
      <w:r>
        <w:rPr>
          <w:rFonts w:ascii="Times New Roman" w:hAnsi="Times New Roman" w:cs="Times New Roman"/>
          <w:sz w:val="24"/>
          <w:szCs w:val="24"/>
        </w:rPr>
        <w:t>автомобилей</w:t>
      </w:r>
      <w:r w:rsidRPr="00364B35">
        <w:rPr>
          <w:rFonts w:ascii="Times New Roman" w:hAnsi="Times New Roman" w:cs="Times New Roman"/>
          <w:sz w:val="24"/>
          <w:szCs w:val="24"/>
        </w:rPr>
        <w:t xml:space="preserve"> </w:t>
      </w:r>
      <w:hyperlink w:anchor="Par916" w:tooltip="Техническое задание" w:history="1">
        <w:r w:rsidRPr="00364B35">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364B35">
          <w:rPr>
            <w:rFonts w:ascii="Times New Roman" w:hAnsi="Times New Roman" w:cs="Times New Roman"/>
            <w:sz w:val="24"/>
            <w:szCs w:val="24"/>
          </w:rPr>
          <w:t xml:space="preserve"> 1)</w:t>
        </w:r>
      </w:hyperlink>
      <w:r w:rsidRPr="00364B35">
        <w:rPr>
          <w:rFonts w:ascii="Times New Roman" w:hAnsi="Times New Roman" w:cs="Times New Roman"/>
          <w:sz w:val="24"/>
          <w:szCs w:val="24"/>
        </w:rPr>
        <w:t>;</w:t>
      </w:r>
    </w:p>
    <w:p w:rsidR="006F75CE" w:rsidRPr="00364B35" w:rsidRDefault="006F75CE" w:rsidP="0065613C">
      <w:pPr>
        <w:pStyle w:val="ConsPlusNormal"/>
        <w:ind w:firstLine="540"/>
        <w:jc w:val="both"/>
        <w:rPr>
          <w:rFonts w:ascii="Times New Roman" w:hAnsi="Times New Roman" w:cs="Times New Roman"/>
          <w:sz w:val="24"/>
          <w:szCs w:val="24"/>
        </w:rPr>
      </w:pPr>
      <w:r w:rsidRPr="00364B35">
        <w:rPr>
          <w:rFonts w:ascii="Times New Roman" w:hAnsi="Times New Roman" w:cs="Times New Roman"/>
          <w:sz w:val="24"/>
          <w:szCs w:val="24"/>
        </w:rPr>
        <w:t xml:space="preserve">- техническое задание </w:t>
      </w:r>
      <w:hyperlink w:anchor="Par916" w:tooltip="Техническое задание" w:history="1">
        <w:r w:rsidRPr="00364B35">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364B35">
          <w:rPr>
            <w:rFonts w:ascii="Times New Roman" w:hAnsi="Times New Roman" w:cs="Times New Roman"/>
            <w:sz w:val="24"/>
            <w:szCs w:val="24"/>
          </w:rPr>
          <w:t xml:space="preserve"> 2)</w:t>
        </w:r>
      </w:hyperlink>
      <w:r w:rsidRPr="00364B35">
        <w:rPr>
          <w:rFonts w:ascii="Times New Roman" w:hAnsi="Times New Roman" w:cs="Times New Roman"/>
          <w:sz w:val="24"/>
          <w:szCs w:val="24"/>
        </w:rPr>
        <w:t>;</w:t>
      </w:r>
    </w:p>
    <w:p w:rsidR="006F75CE" w:rsidRPr="00364B35" w:rsidRDefault="006F75CE" w:rsidP="0065613C">
      <w:pPr>
        <w:pStyle w:val="ConsPlusNormal"/>
        <w:ind w:firstLine="540"/>
        <w:jc w:val="both"/>
        <w:rPr>
          <w:rFonts w:ascii="Times New Roman" w:hAnsi="Times New Roman" w:cs="Times New Roman"/>
          <w:sz w:val="24"/>
          <w:szCs w:val="24"/>
        </w:rPr>
      </w:pPr>
      <w:r w:rsidRPr="00364B35">
        <w:rPr>
          <w:rFonts w:ascii="Times New Roman" w:hAnsi="Times New Roman" w:cs="Times New Roman"/>
          <w:sz w:val="24"/>
          <w:szCs w:val="24"/>
        </w:rPr>
        <w:t>- образец акта приёма-передачи автомобиля (приложение № 3).</w:t>
      </w:r>
    </w:p>
    <w:p w:rsidR="006F75CE" w:rsidRPr="00364B35" w:rsidRDefault="006F75CE" w:rsidP="0065613C">
      <w:pPr>
        <w:pStyle w:val="ConsPlusNormal"/>
        <w:ind w:firstLine="0"/>
        <w:jc w:val="center"/>
        <w:rPr>
          <w:rFonts w:ascii="Times New Roman" w:hAnsi="Times New Roman" w:cs="Times New Roman"/>
          <w:b/>
          <w:sz w:val="24"/>
          <w:szCs w:val="24"/>
        </w:rPr>
      </w:pPr>
    </w:p>
    <w:p w:rsidR="006F75CE" w:rsidRPr="00364B35" w:rsidRDefault="006F75CE" w:rsidP="0065613C">
      <w:pPr>
        <w:pStyle w:val="ConsPlusNormal"/>
        <w:ind w:firstLine="0"/>
        <w:jc w:val="center"/>
        <w:rPr>
          <w:rFonts w:ascii="Times New Roman" w:hAnsi="Times New Roman" w:cs="Times New Roman"/>
          <w:b/>
          <w:sz w:val="24"/>
          <w:szCs w:val="24"/>
        </w:rPr>
      </w:pPr>
      <w:r w:rsidRPr="00364B35">
        <w:rPr>
          <w:rFonts w:ascii="Times New Roman" w:hAnsi="Times New Roman" w:cs="Times New Roman"/>
          <w:b/>
          <w:sz w:val="24"/>
          <w:szCs w:val="24"/>
        </w:rPr>
        <w:t>15.Адреса и банковские реквизиты Сторон</w:t>
      </w:r>
    </w:p>
    <w:p w:rsidR="006F75CE" w:rsidRPr="00364B35" w:rsidRDefault="006F75CE" w:rsidP="0065613C">
      <w:pPr>
        <w:pStyle w:val="ConsPlusNormal"/>
        <w:ind w:firstLine="0"/>
        <w:jc w:val="center"/>
        <w:rPr>
          <w:rFonts w:ascii="Times New Roman" w:hAnsi="Times New Roman" w:cs="Times New Roman"/>
          <w:b/>
          <w:sz w:val="24"/>
          <w:szCs w:val="24"/>
        </w:rPr>
      </w:pPr>
    </w:p>
    <w:p w:rsidR="006F75CE" w:rsidRPr="00364B35" w:rsidRDefault="006F75CE" w:rsidP="0065613C">
      <w:pPr>
        <w:pStyle w:val="3"/>
        <w:ind w:firstLine="0"/>
        <w:rPr>
          <w:sz w:val="24"/>
          <w:szCs w:val="24"/>
        </w:rPr>
      </w:pPr>
      <w:r w:rsidRPr="00364B35">
        <w:rPr>
          <w:b/>
          <w:sz w:val="24"/>
          <w:szCs w:val="24"/>
        </w:rPr>
        <w:t>Государственный заказчик                                        Исполнитель</w:t>
      </w:r>
    </w:p>
    <w:tbl>
      <w:tblPr>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66"/>
        <w:gridCol w:w="4699"/>
      </w:tblGrid>
      <w:tr w:rsidR="006F75CE" w:rsidRPr="000E3EA6" w:rsidTr="00512D94">
        <w:tc>
          <w:tcPr>
            <w:tcW w:w="5148" w:type="dxa"/>
            <w:tcBorders>
              <w:top w:val="nil"/>
              <w:left w:val="nil"/>
              <w:bottom w:val="nil"/>
              <w:right w:val="nil"/>
            </w:tcBorders>
          </w:tcPr>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 xml:space="preserve">ФКУ УИИ УФСИН России </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по Ивановской области</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 xml:space="preserve">Юридический адрес: 153006 Ивановская область, </w:t>
            </w:r>
            <w:r>
              <w:rPr>
                <w:rFonts w:ascii="Times New Roman" w:hAnsi="Times New Roman"/>
                <w:sz w:val="22"/>
                <w:szCs w:val="22"/>
              </w:rPr>
              <w:t xml:space="preserve">          </w:t>
            </w:r>
            <w:r w:rsidRPr="00A03345">
              <w:rPr>
                <w:rFonts w:ascii="Times New Roman" w:hAnsi="Times New Roman"/>
                <w:sz w:val="22"/>
                <w:szCs w:val="22"/>
              </w:rPr>
              <w:t xml:space="preserve">г. Иваново, ул. Мира д.7 </w:t>
            </w:r>
          </w:p>
          <w:p w:rsidR="00F8702B"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 xml:space="preserve">Фактический адрес: г. Иваново, ул. </w:t>
            </w:r>
            <w:proofErr w:type="spellStart"/>
            <w:r w:rsidRPr="00A03345">
              <w:rPr>
                <w:rFonts w:ascii="Times New Roman" w:hAnsi="Times New Roman"/>
                <w:sz w:val="22"/>
                <w:szCs w:val="22"/>
              </w:rPr>
              <w:t>Багаева</w:t>
            </w:r>
            <w:proofErr w:type="spellEnd"/>
            <w:r w:rsidRPr="00A03345">
              <w:rPr>
                <w:rFonts w:ascii="Times New Roman" w:hAnsi="Times New Roman"/>
                <w:sz w:val="22"/>
                <w:szCs w:val="22"/>
              </w:rPr>
              <w:t>,</w:t>
            </w:r>
            <w:r>
              <w:rPr>
                <w:rFonts w:ascii="Times New Roman" w:hAnsi="Times New Roman"/>
                <w:sz w:val="22"/>
                <w:szCs w:val="22"/>
              </w:rPr>
              <w:t xml:space="preserve">  </w:t>
            </w:r>
          </w:p>
          <w:p w:rsidR="00F8702B" w:rsidRPr="00A03345" w:rsidRDefault="00F8702B" w:rsidP="00F8702B">
            <w:pPr>
              <w:pStyle w:val="ConsPlusNormal"/>
              <w:spacing w:line="209" w:lineRule="auto"/>
              <w:ind w:firstLine="0"/>
              <w:rPr>
                <w:rFonts w:ascii="Times New Roman" w:hAnsi="Times New Roman"/>
                <w:sz w:val="22"/>
                <w:szCs w:val="22"/>
              </w:rPr>
            </w:pPr>
            <w:r>
              <w:rPr>
                <w:rFonts w:ascii="Times New Roman" w:hAnsi="Times New Roman"/>
                <w:sz w:val="22"/>
                <w:szCs w:val="22"/>
              </w:rPr>
              <w:t>д</w:t>
            </w:r>
            <w:r w:rsidRPr="00A03345">
              <w:rPr>
                <w:rFonts w:ascii="Times New Roman" w:hAnsi="Times New Roman"/>
                <w:sz w:val="22"/>
                <w:szCs w:val="22"/>
              </w:rPr>
              <w:t>. 32</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ИНН 3702657522 КПП 370201001</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 xml:space="preserve">к/с 40102810745370000024 в </w:t>
            </w:r>
            <w:r>
              <w:rPr>
                <w:rFonts w:ascii="Times New Roman" w:hAnsi="Times New Roman"/>
                <w:sz w:val="22"/>
                <w:szCs w:val="22"/>
              </w:rPr>
              <w:t xml:space="preserve">ОКЦ №1                 </w:t>
            </w:r>
            <w:proofErr w:type="gramStart"/>
            <w:r w:rsidRPr="00A03345">
              <w:rPr>
                <w:rFonts w:ascii="Times New Roman" w:hAnsi="Times New Roman"/>
                <w:sz w:val="22"/>
                <w:szCs w:val="22"/>
              </w:rPr>
              <w:t>Волго-Вятском</w:t>
            </w:r>
            <w:proofErr w:type="gramEnd"/>
            <w:r w:rsidRPr="00A03345">
              <w:rPr>
                <w:rFonts w:ascii="Times New Roman" w:hAnsi="Times New Roman"/>
                <w:sz w:val="22"/>
                <w:szCs w:val="22"/>
              </w:rPr>
              <w:t xml:space="preserve"> ГУ Банка России//</w:t>
            </w:r>
            <w:r>
              <w:rPr>
                <w:rFonts w:ascii="Times New Roman" w:hAnsi="Times New Roman"/>
                <w:sz w:val="22"/>
                <w:szCs w:val="22"/>
              </w:rPr>
              <w:t xml:space="preserve"> </w:t>
            </w:r>
            <w:r w:rsidRPr="00A03345">
              <w:rPr>
                <w:rFonts w:ascii="Times New Roman" w:hAnsi="Times New Roman"/>
                <w:sz w:val="22"/>
                <w:szCs w:val="22"/>
              </w:rPr>
              <w:t>УФК по Нижегородской области</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г. Нижний Новгород</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БИК 012202102</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ОГРН 1113702026151</w:t>
            </w:r>
          </w:p>
          <w:p w:rsidR="00F8702B" w:rsidRPr="00A03345" w:rsidRDefault="00F8702B" w:rsidP="00F8702B">
            <w:pPr>
              <w:pStyle w:val="ConsPlusNormal"/>
              <w:spacing w:line="209" w:lineRule="auto"/>
              <w:ind w:firstLine="0"/>
              <w:rPr>
                <w:rFonts w:ascii="Times New Roman" w:hAnsi="Times New Roman"/>
                <w:sz w:val="22"/>
                <w:szCs w:val="22"/>
              </w:rPr>
            </w:pPr>
            <w:proofErr w:type="gramStart"/>
            <w:r w:rsidRPr="00A03345">
              <w:rPr>
                <w:rFonts w:ascii="Times New Roman" w:hAnsi="Times New Roman"/>
                <w:sz w:val="22"/>
                <w:szCs w:val="22"/>
              </w:rPr>
              <w:t>л</w:t>
            </w:r>
            <w:proofErr w:type="gramEnd"/>
            <w:r w:rsidRPr="00A03345">
              <w:rPr>
                <w:rFonts w:ascii="Times New Roman" w:hAnsi="Times New Roman"/>
                <w:sz w:val="22"/>
                <w:szCs w:val="22"/>
              </w:rPr>
              <w:t xml:space="preserve">/с 03331А65830 </w:t>
            </w:r>
          </w:p>
          <w:p w:rsidR="00F8702B" w:rsidRPr="00A03345" w:rsidRDefault="00F8702B" w:rsidP="00F8702B">
            <w:pPr>
              <w:pStyle w:val="ConsPlusNormal"/>
              <w:spacing w:line="209" w:lineRule="auto"/>
              <w:ind w:firstLine="0"/>
              <w:rPr>
                <w:rFonts w:ascii="Times New Roman" w:hAnsi="Times New Roman"/>
                <w:sz w:val="22"/>
                <w:szCs w:val="22"/>
              </w:rPr>
            </w:pPr>
            <w:r w:rsidRPr="00A03345">
              <w:rPr>
                <w:rFonts w:ascii="Times New Roman" w:hAnsi="Times New Roman"/>
                <w:sz w:val="22"/>
                <w:szCs w:val="22"/>
              </w:rPr>
              <w:t>казначейский счет 03211643000000013237</w:t>
            </w:r>
          </w:p>
          <w:p w:rsidR="006F75CE" w:rsidRPr="0033553A" w:rsidRDefault="00F8702B" w:rsidP="00F8702B">
            <w:pPr>
              <w:tabs>
                <w:tab w:val="left" w:pos="9356"/>
              </w:tabs>
              <w:spacing w:before="7"/>
              <w:rPr>
                <w:sz w:val="24"/>
                <w:szCs w:val="24"/>
                <w:lang w:val="en-US"/>
              </w:rPr>
            </w:pPr>
            <w:r w:rsidRPr="00AE463D">
              <w:rPr>
                <w:sz w:val="22"/>
                <w:szCs w:val="22"/>
                <w:lang w:val="en-US"/>
              </w:rPr>
              <w:t>e-mail: uii@37.fsin.gov.ru</w:t>
            </w:r>
            <w:r w:rsidR="006F75CE" w:rsidRPr="0033553A">
              <w:rPr>
                <w:rFonts w:ascii="Times New Roman CYR" w:hAnsi="Times New Roman CYR" w:cs="Times New Roman CYR"/>
                <w:color w:val="000000"/>
                <w:sz w:val="24"/>
                <w:szCs w:val="24"/>
                <w:lang w:val="en-US"/>
              </w:rPr>
              <w:t xml:space="preserve"> </w:t>
            </w:r>
          </w:p>
        </w:tc>
        <w:tc>
          <w:tcPr>
            <w:tcW w:w="266" w:type="dxa"/>
            <w:tcBorders>
              <w:top w:val="nil"/>
              <w:left w:val="nil"/>
              <w:bottom w:val="nil"/>
              <w:right w:val="nil"/>
            </w:tcBorders>
          </w:tcPr>
          <w:p w:rsidR="006F75CE" w:rsidRPr="00FF599C" w:rsidRDefault="006F75CE" w:rsidP="0065613C">
            <w:pPr>
              <w:tabs>
                <w:tab w:val="left" w:pos="9356"/>
              </w:tabs>
              <w:spacing w:before="7"/>
              <w:jc w:val="both"/>
              <w:rPr>
                <w:b/>
                <w:sz w:val="24"/>
                <w:szCs w:val="24"/>
                <w:lang w:val="en-US"/>
              </w:rPr>
            </w:pPr>
          </w:p>
        </w:tc>
        <w:tc>
          <w:tcPr>
            <w:tcW w:w="4699" w:type="dxa"/>
            <w:tcBorders>
              <w:top w:val="nil"/>
              <w:left w:val="nil"/>
              <w:bottom w:val="nil"/>
              <w:right w:val="nil"/>
            </w:tcBorders>
          </w:tcPr>
          <w:p w:rsidR="006F75CE" w:rsidRPr="002D04CA" w:rsidRDefault="006F75CE" w:rsidP="00FF599C">
            <w:pPr>
              <w:rPr>
                <w:sz w:val="24"/>
                <w:szCs w:val="24"/>
                <w:lang w:val="en-US"/>
              </w:rPr>
            </w:pPr>
          </w:p>
        </w:tc>
      </w:tr>
    </w:tbl>
    <w:p w:rsidR="006F75CE" w:rsidRPr="002D04CA" w:rsidRDefault="006F75CE" w:rsidP="0065613C">
      <w:pPr>
        <w:pStyle w:val="3"/>
        <w:rPr>
          <w:sz w:val="24"/>
          <w:szCs w:val="24"/>
          <w:lang w:val="en-US"/>
        </w:rPr>
      </w:pPr>
    </w:p>
    <w:p w:rsidR="006F75CE" w:rsidRPr="002D04CA" w:rsidRDefault="006F75CE" w:rsidP="0065613C">
      <w:pPr>
        <w:pStyle w:val="3"/>
        <w:rPr>
          <w:sz w:val="24"/>
          <w:szCs w:val="24"/>
          <w:lang w:val="en-US"/>
        </w:rPr>
      </w:pPr>
    </w:p>
    <w:p w:rsidR="006F75CE" w:rsidRPr="002D04CA" w:rsidRDefault="006F75CE" w:rsidP="0065613C">
      <w:pPr>
        <w:pStyle w:val="3"/>
        <w:rPr>
          <w:sz w:val="24"/>
          <w:szCs w:val="24"/>
          <w:lang w:val="en-US"/>
        </w:rPr>
      </w:pPr>
    </w:p>
    <w:p w:rsidR="006F75CE" w:rsidRPr="00364B35" w:rsidRDefault="006F75CE" w:rsidP="0033553A">
      <w:pPr>
        <w:pStyle w:val="3"/>
        <w:ind w:firstLine="0"/>
        <w:rPr>
          <w:sz w:val="24"/>
          <w:szCs w:val="24"/>
        </w:rPr>
      </w:pPr>
      <w:r w:rsidRPr="00364B35">
        <w:rPr>
          <w:sz w:val="24"/>
          <w:szCs w:val="24"/>
        </w:rPr>
        <w:t>_______________/</w:t>
      </w:r>
      <w:r w:rsidR="00F8702B">
        <w:rPr>
          <w:sz w:val="24"/>
          <w:szCs w:val="24"/>
        </w:rPr>
        <w:t>_______________</w:t>
      </w:r>
      <w:r w:rsidRPr="00364B35">
        <w:rPr>
          <w:sz w:val="24"/>
          <w:szCs w:val="24"/>
        </w:rPr>
        <w:t xml:space="preserve">/              </w:t>
      </w:r>
      <w:r>
        <w:rPr>
          <w:sz w:val="24"/>
          <w:szCs w:val="24"/>
        </w:rPr>
        <w:t xml:space="preserve">             </w:t>
      </w:r>
      <w:r w:rsidRPr="00364B35">
        <w:rPr>
          <w:sz w:val="24"/>
          <w:szCs w:val="24"/>
        </w:rPr>
        <w:t>_______________ /</w:t>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r>
      <w:r w:rsidRPr="00364B35">
        <w:rPr>
          <w:sz w:val="24"/>
          <w:szCs w:val="24"/>
        </w:rPr>
        <w:softHyphen/>
        <w:t xml:space="preserve"> </w:t>
      </w:r>
      <w:r>
        <w:rPr>
          <w:sz w:val="24"/>
          <w:szCs w:val="24"/>
        </w:rPr>
        <w:t>___________</w:t>
      </w:r>
      <w:r w:rsidRPr="00364B35">
        <w:rPr>
          <w:sz w:val="24"/>
          <w:szCs w:val="24"/>
        </w:rPr>
        <w:t>/</w:t>
      </w:r>
    </w:p>
    <w:p w:rsidR="006F75CE" w:rsidRPr="00364B35" w:rsidRDefault="006F75CE" w:rsidP="0065613C">
      <w:pPr>
        <w:pStyle w:val="3"/>
        <w:ind w:firstLine="0"/>
        <w:rPr>
          <w:sz w:val="24"/>
          <w:szCs w:val="24"/>
        </w:rPr>
      </w:pPr>
      <w:r w:rsidRPr="00364B35">
        <w:rPr>
          <w:sz w:val="24"/>
          <w:szCs w:val="24"/>
        </w:rPr>
        <w:t xml:space="preserve">                     М.П.</w:t>
      </w:r>
      <w:r w:rsidRPr="00364B35">
        <w:rPr>
          <w:sz w:val="24"/>
          <w:szCs w:val="24"/>
        </w:rPr>
        <w:tab/>
      </w:r>
      <w:r w:rsidRPr="00364B35">
        <w:rPr>
          <w:sz w:val="24"/>
          <w:szCs w:val="24"/>
        </w:rPr>
        <w:tab/>
      </w:r>
      <w:r w:rsidRPr="00364B35">
        <w:rPr>
          <w:sz w:val="24"/>
          <w:szCs w:val="24"/>
        </w:rPr>
        <w:tab/>
        <w:t xml:space="preserve">                                            М.П.</w:t>
      </w:r>
    </w:p>
    <w:p w:rsidR="006F75CE" w:rsidRPr="00364B35"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pPr>
        <w:rPr>
          <w:sz w:val="24"/>
          <w:szCs w:val="24"/>
        </w:rPr>
      </w:pPr>
      <w:r>
        <w:rPr>
          <w:sz w:val="24"/>
          <w:szCs w:val="24"/>
        </w:rPr>
        <w:br w:type="page"/>
      </w:r>
    </w:p>
    <w:p w:rsidR="006F75CE" w:rsidRDefault="006F75CE" w:rsidP="00777514">
      <w:pPr>
        <w:pStyle w:val="3"/>
        <w:ind w:firstLine="0"/>
        <w:jc w:val="right"/>
        <w:rPr>
          <w:sz w:val="24"/>
          <w:szCs w:val="24"/>
        </w:rPr>
      </w:pPr>
      <w:r>
        <w:rPr>
          <w:sz w:val="24"/>
          <w:szCs w:val="24"/>
        </w:rPr>
        <w:lastRenderedPageBreak/>
        <w:t>Приложение №1</w:t>
      </w:r>
    </w:p>
    <w:p w:rsidR="006F75CE" w:rsidRDefault="006F75CE" w:rsidP="00777514">
      <w:pPr>
        <w:pStyle w:val="3"/>
        <w:tabs>
          <w:tab w:val="left" w:pos="3960"/>
        </w:tabs>
        <w:ind w:firstLine="540"/>
        <w:jc w:val="right"/>
        <w:rPr>
          <w:sz w:val="24"/>
          <w:szCs w:val="24"/>
        </w:rPr>
      </w:pPr>
      <w:r>
        <w:rPr>
          <w:sz w:val="24"/>
          <w:szCs w:val="24"/>
        </w:rPr>
        <w:t>к Государственному контракту</w:t>
      </w:r>
    </w:p>
    <w:p w:rsidR="006F75CE" w:rsidRDefault="006F75CE" w:rsidP="00777514">
      <w:pPr>
        <w:pStyle w:val="3"/>
        <w:ind w:firstLine="540"/>
        <w:jc w:val="right"/>
        <w:rPr>
          <w:sz w:val="24"/>
          <w:szCs w:val="24"/>
        </w:rPr>
      </w:pPr>
      <w:r>
        <w:rPr>
          <w:sz w:val="24"/>
          <w:szCs w:val="24"/>
        </w:rPr>
        <w:t>от «____» __________ 202</w:t>
      </w:r>
      <w:r w:rsidR="00F8702B">
        <w:rPr>
          <w:sz w:val="24"/>
          <w:szCs w:val="24"/>
        </w:rPr>
        <w:t>6</w:t>
      </w:r>
      <w:r>
        <w:rPr>
          <w:sz w:val="24"/>
          <w:szCs w:val="24"/>
        </w:rPr>
        <w:t xml:space="preserve"> года №_____</w:t>
      </w: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Pr="00B43254" w:rsidRDefault="006F75CE" w:rsidP="0065613C">
      <w:pPr>
        <w:pStyle w:val="6"/>
        <w:spacing w:before="0" w:after="0"/>
        <w:jc w:val="center"/>
        <w:rPr>
          <w:sz w:val="24"/>
          <w:szCs w:val="24"/>
        </w:rPr>
      </w:pPr>
      <w:r w:rsidRPr="00B43254">
        <w:rPr>
          <w:sz w:val="24"/>
          <w:szCs w:val="24"/>
        </w:rPr>
        <w:t>РЕЕСТР АВТОМОБИЛЕЙ</w:t>
      </w:r>
    </w:p>
    <w:p w:rsidR="006F75CE" w:rsidRPr="00B43254" w:rsidRDefault="006F75CE" w:rsidP="0065613C">
      <w:pPr>
        <w:pStyle w:val="3"/>
        <w:ind w:firstLine="0"/>
        <w:jc w:val="center"/>
        <w:rPr>
          <w:sz w:val="24"/>
          <w:szCs w:val="24"/>
        </w:rPr>
      </w:pPr>
      <w:r w:rsidRPr="00B43254">
        <w:rPr>
          <w:sz w:val="24"/>
          <w:szCs w:val="24"/>
        </w:rPr>
        <w:t>ФКУ УИИ УФСИН России по Ивановской области</w:t>
      </w:r>
    </w:p>
    <w:p w:rsidR="006F75CE" w:rsidRPr="00B43254" w:rsidRDefault="006F75CE" w:rsidP="0065613C">
      <w:pPr>
        <w:pStyle w:val="3"/>
        <w:ind w:firstLine="0"/>
        <w:jc w:val="center"/>
        <w:rPr>
          <w:sz w:val="24"/>
          <w:szCs w:val="24"/>
        </w:rPr>
      </w:pPr>
    </w:p>
    <w:tbl>
      <w:tblPr>
        <w:tblW w:w="9277" w:type="dxa"/>
        <w:jc w:val="center"/>
        <w:tblInd w:w="-475" w:type="dxa"/>
        <w:tblLook w:val="00A0" w:firstRow="1" w:lastRow="0" w:firstColumn="1" w:lastColumn="0" w:noHBand="0" w:noVBand="0"/>
      </w:tblPr>
      <w:tblGrid>
        <w:gridCol w:w="594"/>
        <w:gridCol w:w="3102"/>
        <w:gridCol w:w="5581"/>
      </w:tblGrid>
      <w:tr w:rsidR="006F75CE" w:rsidRPr="00B43254" w:rsidTr="000767E5">
        <w:trPr>
          <w:trHeight w:val="322"/>
          <w:jc w:val="center"/>
        </w:trPr>
        <w:tc>
          <w:tcPr>
            <w:tcW w:w="594" w:type="dxa"/>
            <w:vMerge w:val="restart"/>
            <w:tcBorders>
              <w:top w:val="single" w:sz="4" w:space="0" w:color="auto"/>
              <w:left w:val="single" w:sz="4" w:space="0" w:color="auto"/>
              <w:bottom w:val="single" w:sz="4" w:space="0" w:color="000000"/>
              <w:right w:val="single" w:sz="4" w:space="0" w:color="auto"/>
            </w:tcBorders>
          </w:tcPr>
          <w:p w:rsidR="006F75CE" w:rsidRPr="00B43254" w:rsidRDefault="006F75CE" w:rsidP="0065613C">
            <w:pPr>
              <w:jc w:val="center"/>
              <w:rPr>
                <w:bCs/>
                <w:color w:val="000000"/>
                <w:sz w:val="24"/>
                <w:szCs w:val="24"/>
              </w:rPr>
            </w:pPr>
            <w:r w:rsidRPr="00B43254">
              <w:rPr>
                <w:bCs/>
                <w:color w:val="000000"/>
                <w:sz w:val="24"/>
                <w:szCs w:val="24"/>
              </w:rPr>
              <w:t xml:space="preserve">№ </w:t>
            </w:r>
            <w:r w:rsidRPr="00B43254">
              <w:rPr>
                <w:bCs/>
                <w:color w:val="000000"/>
                <w:sz w:val="24"/>
                <w:szCs w:val="24"/>
              </w:rPr>
              <w:br/>
            </w:r>
            <w:proofErr w:type="gramStart"/>
            <w:r w:rsidRPr="00B43254">
              <w:rPr>
                <w:bCs/>
                <w:color w:val="000000"/>
                <w:sz w:val="24"/>
                <w:szCs w:val="24"/>
              </w:rPr>
              <w:t>п</w:t>
            </w:r>
            <w:proofErr w:type="gramEnd"/>
            <w:r w:rsidRPr="00B43254">
              <w:rPr>
                <w:bCs/>
                <w:color w:val="000000"/>
                <w:sz w:val="24"/>
                <w:szCs w:val="24"/>
              </w:rPr>
              <w:t>/п</w:t>
            </w:r>
          </w:p>
        </w:tc>
        <w:tc>
          <w:tcPr>
            <w:tcW w:w="3102" w:type="dxa"/>
            <w:vMerge w:val="restart"/>
            <w:tcBorders>
              <w:top w:val="single" w:sz="4" w:space="0" w:color="auto"/>
              <w:left w:val="single" w:sz="4" w:space="0" w:color="auto"/>
              <w:bottom w:val="single" w:sz="4" w:space="0" w:color="000000"/>
              <w:right w:val="single" w:sz="4" w:space="0" w:color="auto"/>
            </w:tcBorders>
          </w:tcPr>
          <w:p w:rsidR="006F75CE" w:rsidRPr="00B43254" w:rsidRDefault="006F75CE" w:rsidP="0065613C">
            <w:pPr>
              <w:jc w:val="center"/>
              <w:rPr>
                <w:bCs/>
                <w:color w:val="000000"/>
                <w:sz w:val="24"/>
                <w:szCs w:val="24"/>
              </w:rPr>
            </w:pPr>
            <w:r w:rsidRPr="00B43254">
              <w:rPr>
                <w:bCs/>
                <w:color w:val="000000"/>
                <w:sz w:val="24"/>
                <w:szCs w:val="24"/>
              </w:rPr>
              <w:t>Марка а/м</w:t>
            </w:r>
          </w:p>
        </w:tc>
        <w:tc>
          <w:tcPr>
            <w:tcW w:w="5581" w:type="dxa"/>
            <w:vMerge w:val="restart"/>
            <w:tcBorders>
              <w:top w:val="single" w:sz="4" w:space="0" w:color="auto"/>
              <w:left w:val="single" w:sz="4" w:space="0" w:color="auto"/>
              <w:bottom w:val="single" w:sz="4" w:space="0" w:color="000000"/>
              <w:right w:val="single" w:sz="4" w:space="0" w:color="000000"/>
            </w:tcBorders>
          </w:tcPr>
          <w:p w:rsidR="006F75CE" w:rsidRPr="00B43254" w:rsidRDefault="006F75CE" w:rsidP="0065613C">
            <w:pPr>
              <w:jc w:val="center"/>
              <w:rPr>
                <w:bCs/>
                <w:color w:val="000000"/>
                <w:sz w:val="24"/>
                <w:szCs w:val="24"/>
              </w:rPr>
            </w:pPr>
            <w:r w:rsidRPr="00B43254">
              <w:rPr>
                <w:bCs/>
                <w:color w:val="000000"/>
                <w:sz w:val="24"/>
                <w:szCs w:val="24"/>
              </w:rPr>
              <w:t>Регистрационный знак транспортного средства</w:t>
            </w:r>
          </w:p>
        </w:tc>
      </w:tr>
      <w:tr w:rsidR="006F75CE" w:rsidRPr="00B43254" w:rsidTr="000767E5">
        <w:trPr>
          <w:trHeight w:val="322"/>
          <w:jc w:val="center"/>
        </w:trPr>
        <w:tc>
          <w:tcPr>
            <w:tcW w:w="594" w:type="dxa"/>
            <w:vMerge/>
            <w:tcBorders>
              <w:top w:val="single" w:sz="4" w:space="0" w:color="auto"/>
              <w:left w:val="single" w:sz="4" w:space="0" w:color="auto"/>
              <w:bottom w:val="single" w:sz="4" w:space="0" w:color="000000"/>
              <w:right w:val="single" w:sz="4" w:space="0" w:color="auto"/>
            </w:tcBorders>
          </w:tcPr>
          <w:p w:rsidR="006F75CE" w:rsidRPr="00B43254" w:rsidRDefault="006F75CE" w:rsidP="0065613C">
            <w:pPr>
              <w:jc w:val="center"/>
              <w:rPr>
                <w:b/>
                <w:bCs/>
                <w:color w:val="000000"/>
                <w:sz w:val="24"/>
                <w:szCs w:val="24"/>
              </w:rPr>
            </w:pPr>
          </w:p>
        </w:tc>
        <w:tc>
          <w:tcPr>
            <w:tcW w:w="3102" w:type="dxa"/>
            <w:vMerge/>
            <w:tcBorders>
              <w:top w:val="single" w:sz="4" w:space="0" w:color="auto"/>
              <w:left w:val="single" w:sz="4" w:space="0" w:color="auto"/>
              <w:bottom w:val="single" w:sz="4" w:space="0" w:color="000000"/>
              <w:right w:val="single" w:sz="4" w:space="0" w:color="auto"/>
            </w:tcBorders>
          </w:tcPr>
          <w:p w:rsidR="006F75CE" w:rsidRPr="00B43254" w:rsidRDefault="006F75CE" w:rsidP="0065613C">
            <w:pPr>
              <w:jc w:val="center"/>
              <w:rPr>
                <w:b/>
                <w:bCs/>
                <w:color w:val="000000"/>
                <w:sz w:val="24"/>
                <w:szCs w:val="24"/>
              </w:rPr>
            </w:pPr>
          </w:p>
        </w:tc>
        <w:tc>
          <w:tcPr>
            <w:tcW w:w="5581" w:type="dxa"/>
            <w:vMerge/>
            <w:tcBorders>
              <w:top w:val="single" w:sz="4" w:space="0" w:color="auto"/>
              <w:left w:val="single" w:sz="4" w:space="0" w:color="auto"/>
              <w:bottom w:val="single" w:sz="4" w:space="0" w:color="000000"/>
              <w:right w:val="single" w:sz="4" w:space="0" w:color="000000"/>
            </w:tcBorders>
          </w:tcPr>
          <w:p w:rsidR="006F75CE" w:rsidRPr="00B43254" w:rsidRDefault="006F75CE" w:rsidP="0065613C">
            <w:pPr>
              <w:jc w:val="center"/>
              <w:rPr>
                <w:b/>
                <w:bCs/>
                <w:color w:val="000000"/>
                <w:sz w:val="24"/>
                <w:szCs w:val="24"/>
              </w:rPr>
            </w:pPr>
          </w:p>
        </w:tc>
      </w:tr>
      <w:tr w:rsidR="006F75CE" w:rsidRPr="00B43254" w:rsidTr="006652BF">
        <w:trPr>
          <w:trHeight w:val="322"/>
          <w:jc w:val="center"/>
        </w:trPr>
        <w:tc>
          <w:tcPr>
            <w:tcW w:w="594" w:type="dxa"/>
            <w:tcBorders>
              <w:top w:val="single" w:sz="4" w:space="0" w:color="auto"/>
              <w:left w:val="single" w:sz="4" w:space="0" w:color="auto"/>
              <w:bottom w:val="single" w:sz="4" w:space="0" w:color="000000"/>
              <w:right w:val="single" w:sz="4" w:space="0" w:color="auto"/>
            </w:tcBorders>
          </w:tcPr>
          <w:p w:rsidR="006F75CE" w:rsidRPr="00CE7F54" w:rsidRDefault="006F75CE" w:rsidP="0065613C">
            <w:pPr>
              <w:jc w:val="center"/>
              <w:rPr>
                <w:bCs/>
                <w:color w:val="000000"/>
                <w:sz w:val="24"/>
                <w:szCs w:val="24"/>
              </w:rPr>
            </w:pPr>
            <w:r w:rsidRPr="00CE7F54">
              <w:rPr>
                <w:bCs/>
                <w:color w:val="000000"/>
                <w:sz w:val="24"/>
                <w:szCs w:val="24"/>
              </w:rPr>
              <w:t>1.</w:t>
            </w:r>
          </w:p>
        </w:tc>
        <w:tc>
          <w:tcPr>
            <w:tcW w:w="3102" w:type="dxa"/>
            <w:tcBorders>
              <w:top w:val="single" w:sz="4" w:space="0" w:color="auto"/>
              <w:left w:val="single" w:sz="4" w:space="0" w:color="auto"/>
              <w:bottom w:val="single" w:sz="4" w:space="0" w:color="000000"/>
              <w:right w:val="single" w:sz="4" w:space="0" w:color="auto"/>
            </w:tcBorders>
            <w:vAlign w:val="center"/>
          </w:tcPr>
          <w:p w:rsidR="006F75CE" w:rsidRDefault="00F8702B" w:rsidP="003F0BE8">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5581" w:type="dxa"/>
            <w:tcBorders>
              <w:top w:val="single" w:sz="4" w:space="0" w:color="auto"/>
              <w:left w:val="single" w:sz="4" w:space="0" w:color="auto"/>
              <w:bottom w:val="single" w:sz="4" w:space="0" w:color="000000"/>
              <w:right w:val="single" w:sz="4" w:space="0" w:color="000000"/>
            </w:tcBorders>
            <w:vAlign w:val="center"/>
          </w:tcPr>
          <w:p w:rsidR="006F75CE" w:rsidRDefault="00F8702B" w:rsidP="00F8702B">
            <w:pPr>
              <w:ind w:left="-108" w:right="-108"/>
              <w:jc w:val="center"/>
              <w:rPr>
                <w:sz w:val="24"/>
                <w:szCs w:val="24"/>
              </w:rPr>
            </w:pPr>
            <w:r>
              <w:rPr>
                <w:sz w:val="24"/>
                <w:szCs w:val="24"/>
              </w:rPr>
              <w:t>Н</w:t>
            </w:r>
            <w:r w:rsidR="006F75CE">
              <w:rPr>
                <w:sz w:val="24"/>
                <w:szCs w:val="24"/>
              </w:rPr>
              <w:t xml:space="preserve"> </w:t>
            </w:r>
            <w:r>
              <w:rPr>
                <w:sz w:val="24"/>
                <w:szCs w:val="24"/>
              </w:rPr>
              <w:t>493</w:t>
            </w:r>
            <w:r w:rsidR="006F75CE">
              <w:rPr>
                <w:sz w:val="24"/>
                <w:szCs w:val="24"/>
              </w:rPr>
              <w:t xml:space="preserve"> </w:t>
            </w:r>
            <w:r>
              <w:rPr>
                <w:sz w:val="24"/>
                <w:szCs w:val="24"/>
              </w:rPr>
              <w:t>УС</w:t>
            </w:r>
            <w:r w:rsidR="006F75CE">
              <w:rPr>
                <w:sz w:val="24"/>
                <w:szCs w:val="24"/>
              </w:rPr>
              <w:t xml:space="preserve"> 37</w:t>
            </w:r>
          </w:p>
        </w:tc>
      </w:tr>
      <w:tr w:rsidR="006F75CE" w:rsidRPr="00B43254" w:rsidTr="00F8702B">
        <w:trPr>
          <w:trHeight w:val="322"/>
          <w:jc w:val="center"/>
        </w:trPr>
        <w:tc>
          <w:tcPr>
            <w:tcW w:w="594" w:type="dxa"/>
            <w:tcBorders>
              <w:top w:val="single" w:sz="4" w:space="0" w:color="auto"/>
              <w:left w:val="single" w:sz="4" w:space="0" w:color="auto"/>
              <w:bottom w:val="single" w:sz="4" w:space="0" w:color="auto"/>
              <w:right w:val="single" w:sz="4" w:space="0" w:color="auto"/>
            </w:tcBorders>
          </w:tcPr>
          <w:p w:rsidR="006F75CE" w:rsidRPr="00CE7F54" w:rsidRDefault="006F75CE" w:rsidP="0065613C">
            <w:pPr>
              <w:jc w:val="center"/>
              <w:rPr>
                <w:bCs/>
                <w:color w:val="000000"/>
                <w:sz w:val="24"/>
                <w:szCs w:val="24"/>
              </w:rPr>
            </w:pPr>
            <w:r w:rsidRPr="00CE7F54">
              <w:rPr>
                <w:bCs/>
                <w:color w:val="000000"/>
                <w:sz w:val="24"/>
                <w:szCs w:val="24"/>
              </w:rPr>
              <w:t>2.</w:t>
            </w:r>
          </w:p>
        </w:tc>
        <w:tc>
          <w:tcPr>
            <w:tcW w:w="3102" w:type="dxa"/>
            <w:tcBorders>
              <w:top w:val="single" w:sz="4" w:space="0" w:color="auto"/>
              <w:left w:val="single" w:sz="4" w:space="0" w:color="auto"/>
              <w:bottom w:val="single" w:sz="4" w:space="0" w:color="auto"/>
              <w:right w:val="single" w:sz="4" w:space="0" w:color="auto"/>
            </w:tcBorders>
            <w:vAlign w:val="center"/>
          </w:tcPr>
          <w:p w:rsidR="006F75CE" w:rsidRPr="00B43254" w:rsidRDefault="00F8702B" w:rsidP="003F0BE8">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5581" w:type="dxa"/>
            <w:tcBorders>
              <w:top w:val="single" w:sz="4" w:space="0" w:color="auto"/>
              <w:left w:val="single" w:sz="4" w:space="0" w:color="auto"/>
              <w:bottom w:val="single" w:sz="4" w:space="0" w:color="auto"/>
              <w:right w:val="single" w:sz="4" w:space="0" w:color="000000"/>
            </w:tcBorders>
            <w:vAlign w:val="center"/>
          </w:tcPr>
          <w:p w:rsidR="006F75CE" w:rsidRDefault="00F8702B" w:rsidP="00F8702B">
            <w:pPr>
              <w:ind w:left="-108" w:right="-108"/>
              <w:jc w:val="center"/>
              <w:rPr>
                <w:sz w:val="24"/>
                <w:szCs w:val="24"/>
              </w:rPr>
            </w:pPr>
            <w:r>
              <w:rPr>
                <w:sz w:val="24"/>
                <w:szCs w:val="24"/>
              </w:rPr>
              <w:t>Н</w:t>
            </w:r>
            <w:r w:rsidR="006F75CE">
              <w:rPr>
                <w:sz w:val="24"/>
                <w:szCs w:val="24"/>
              </w:rPr>
              <w:t xml:space="preserve"> </w:t>
            </w:r>
            <w:r>
              <w:rPr>
                <w:sz w:val="24"/>
                <w:szCs w:val="24"/>
              </w:rPr>
              <w:t>487</w:t>
            </w:r>
            <w:r w:rsidR="006F75CE">
              <w:rPr>
                <w:sz w:val="24"/>
                <w:szCs w:val="24"/>
              </w:rPr>
              <w:t xml:space="preserve"> </w:t>
            </w:r>
            <w:r>
              <w:rPr>
                <w:sz w:val="24"/>
                <w:szCs w:val="24"/>
              </w:rPr>
              <w:t>УС</w:t>
            </w:r>
            <w:r w:rsidR="006F75CE">
              <w:rPr>
                <w:sz w:val="24"/>
                <w:szCs w:val="24"/>
              </w:rPr>
              <w:t xml:space="preserve"> 37</w:t>
            </w:r>
          </w:p>
        </w:tc>
      </w:tr>
      <w:tr w:rsidR="00F8702B" w:rsidRPr="00B43254" w:rsidTr="00F8702B">
        <w:trPr>
          <w:trHeight w:val="322"/>
          <w:jc w:val="center"/>
        </w:trPr>
        <w:tc>
          <w:tcPr>
            <w:tcW w:w="594" w:type="dxa"/>
            <w:tcBorders>
              <w:top w:val="single" w:sz="4" w:space="0" w:color="auto"/>
              <w:left w:val="single" w:sz="4" w:space="0" w:color="auto"/>
              <w:bottom w:val="single" w:sz="4" w:space="0" w:color="auto"/>
              <w:right w:val="single" w:sz="4" w:space="0" w:color="auto"/>
            </w:tcBorders>
          </w:tcPr>
          <w:p w:rsidR="00F8702B" w:rsidRPr="00CE7F54" w:rsidRDefault="00F8702B" w:rsidP="0065613C">
            <w:pPr>
              <w:jc w:val="center"/>
              <w:rPr>
                <w:bCs/>
                <w:color w:val="000000"/>
                <w:sz w:val="24"/>
                <w:szCs w:val="24"/>
              </w:rPr>
            </w:pPr>
            <w:r>
              <w:rPr>
                <w:bCs/>
                <w:color w:val="000000"/>
                <w:sz w:val="24"/>
                <w:szCs w:val="24"/>
              </w:rPr>
              <w:t>3.</w:t>
            </w:r>
          </w:p>
        </w:tc>
        <w:tc>
          <w:tcPr>
            <w:tcW w:w="3102" w:type="dxa"/>
            <w:tcBorders>
              <w:top w:val="single" w:sz="4" w:space="0" w:color="auto"/>
              <w:left w:val="single" w:sz="4" w:space="0" w:color="auto"/>
              <w:bottom w:val="single" w:sz="4" w:space="0" w:color="auto"/>
              <w:right w:val="single" w:sz="4" w:space="0" w:color="auto"/>
            </w:tcBorders>
            <w:vAlign w:val="center"/>
          </w:tcPr>
          <w:p w:rsidR="00F8702B" w:rsidRPr="00B43254" w:rsidRDefault="00F8702B" w:rsidP="003F0BE8">
            <w:pPr>
              <w:tabs>
                <w:tab w:val="left" w:pos="993"/>
                <w:tab w:val="center" w:pos="4677"/>
                <w:tab w:val="right" w:pos="9355"/>
              </w:tabs>
              <w:jc w:val="center"/>
              <w:rPr>
                <w:sz w:val="24"/>
                <w:szCs w:val="24"/>
              </w:rPr>
            </w:pPr>
            <w:r>
              <w:rPr>
                <w:sz w:val="24"/>
                <w:szCs w:val="24"/>
              </w:rPr>
              <w:t>ВАЗ 213100</w:t>
            </w:r>
          </w:p>
        </w:tc>
        <w:tc>
          <w:tcPr>
            <w:tcW w:w="5581" w:type="dxa"/>
            <w:tcBorders>
              <w:top w:val="single" w:sz="4" w:space="0" w:color="auto"/>
              <w:left w:val="single" w:sz="4" w:space="0" w:color="auto"/>
              <w:bottom w:val="single" w:sz="4" w:space="0" w:color="auto"/>
              <w:right w:val="single" w:sz="4" w:space="0" w:color="000000"/>
            </w:tcBorders>
            <w:vAlign w:val="center"/>
          </w:tcPr>
          <w:p w:rsidR="00F8702B" w:rsidRDefault="00F8702B" w:rsidP="00F8702B">
            <w:pPr>
              <w:ind w:left="-108" w:right="-108"/>
              <w:jc w:val="center"/>
              <w:rPr>
                <w:sz w:val="24"/>
                <w:szCs w:val="24"/>
              </w:rPr>
            </w:pPr>
            <w:r>
              <w:rPr>
                <w:sz w:val="24"/>
                <w:szCs w:val="24"/>
              </w:rPr>
              <w:t>А 678 МР 37</w:t>
            </w:r>
          </w:p>
        </w:tc>
      </w:tr>
      <w:tr w:rsidR="00F8702B" w:rsidRPr="00B43254" w:rsidTr="00F8702B">
        <w:trPr>
          <w:trHeight w:val="322"/>
          <w:jc w:val="center"/>
        </w:trPr>
        <w:tc>
          <w:tcPr>
            <w:tcW w:w="594" w:type="dxa"/>
            <w:tcBorders>
              <w:top w:val="single" w:sz="4" w:space="0" w:color="auto"/>
              <w:left w:val="single" w:sz="4" w:space="0" w:color="auto"/>
              <w:bottom w:val="single" w:sz="4" w:space="0" w:color="auto"/>
              <w:right w:val="single" w:sz="4" w:space="0" w:color="auto"/>
            </w:tcBorders>
          </w:tcPr>
          <w:p w:rsidR="00F8702B" w:rsidRDefault="00F8702B" w:rsidP="0065613C">
            <w:pPr>
              <w:jc w:val="center"/>
              <w:rPr>
                <w:bCs/>
                <w:color w:val="000000"/>
                <w:sz w:val="24"/>
                <w:szCs w:val="24"/>
              </w:rPr>
            </w:pPr>
            <w:r>
              <w:rPr>
                <w:bCs/>
                <w:color w:val="000000"/>
                <w:sz w:val="24"/>
                <w:szCs w:val="24"/>
              </w:rPr>
              <w:t>4.</w:t>
            </w:r>
          </w:p>
        </w:tc>
        <w:tc>
          <w:tcPr>
            <w:tcW w:w="3102" w:type="dxa"/>
            <w:tcBorders>
              <w:top w:val="single" w:sz="4" w:space="0" w:color="auto"/>
              <w:left w:val="single" w:sz="4" w:space="0" w:color="auto"/>
              <w:bottom w:val="single" w:sz="4" w:space="0" w:color="auto"/>
              <w:right w:val="single" w:sz="4" w:space="0" w:color="auto"/>
            </w:tcBorders>
            <w:vAlign w:val="center"/>
          </w:tcPr>
          <w:p w:rsidR="00F8702B" w:rsidRPr="00B43254" w:rsidRDefault="00F8702B" w:rsidP="00233537">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5581" w:type="dxa"/>
            <w:tcBorders>
              <w:top w:val="single" w:sz="4" w:space="0" w:color="auto"/>
              <w:left w:val="single" w:sz="4" w:space="0" w:color="auto"/>
              <w:bottom w:val="single" w:sz="4" w:space="0" w:color="auto"/>
              <w:right w:val="single" w:sz="4" w:space="0" w:color="000000"/>
            </w:tcBorders>
            <w:vAlign w:val="center"/>
          </w:tcPr>
          <w:p w:rsidR="00F8702B" w:rsidRDefault="00F8702B" w:rsidP="00F8702B">
            <w:pPr>
              <w:ind w:left="-108" w:right="-108"/>
              <w:jc w:val="center"/>
              <w:rPr>
                <w:sz w:val="24"/>
                <w:szCs w:val="24"/>
              </w:rPr>
            </w:pPr>
            <w:r>
              <w:rPr>
                <w:sz w:val="24"/>
                <w:szCs w:val="24"/>
              </w:rPr>
              <w:t>Н 439 УС 37</w:t>
            </w:r>
          </w:p>
        </w:tc>
      </w:tr>
      <w:tr w:rsidR="00F8702B" w:rsidRPr="00B43254" w:rsidTr="00F8702B">
        <w:trPr>
          <w:trHeight w:val="322"/>
          <w:jc w:val="center"/>
        </w:trPr>
        <w:tc>
          <w:tcPr>
            <w:tcW w:w="594" w:type="dxa"/>
            <w:tcBorders>
              <w:top w:val="single" w:sz="4" w:space="0" w:color="auto"/>
              <w:left w:val="single" w:sz="4" w:space="0" w:color="auto"/>
              <w:bottom w:val="single" w:sz="4" w:space="0" w:color="auto"/>
              <w:right w:val="single" w:sz="4" w:space="0" w:color="auto"/>
            </w:tcBorders>
          </w:tcPr>
          <w:p w:rsidR="00F8702B" w:rsidRDefault="00F8702B" w:rsidP="0065613C">
            <w:pPr>
              <w:jc w:val="center"/>
              <w:rPr>
                <w:bCs/>
                <w:color w:val="000000"/>
                <w:sz w:val="24"/>
                <w:szCs w:val="24"/>
              </w:rPr>
            </w:pPr>
            <w:r>
              <w:rPr>
                <w:bCs/>
                <w:color w:val="000000"/>
                <w:sz w:val="24"/>
                <w:szCs w:val="24"/>
              </w:rPr>
              <w:t>5.</w:t>
            </w:r>
          </w:p>
        </w:tc>
        <w:tc>
          <w:tcPr>
            <w:tcW w:w="3102" w:type="dxa"/>
            <w:tcBorders>
              <w:top w:val="single" w:sz="4" w:space="0" w:color="auto"/>
              <w:left w:val="single" w:sz="4" w:space="0" w:color="auto"/>
              <w:bottom w:val="single" w:sz="4" w:space="0" w:color="auto"/>
              <w:right w:val="single" w:sz="4" w:space="0" w:color="auto"/>
            </w:tcBorders>
            <w:vAlign w:val="center"/>
          </w:tcPr>
          <w:p w:rsidR="00F8702B" w:rsidRPr="00B43254" w:rsidRDefault="00F8702B" w:rsidP="00233537">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5581" w:type="dxa"/>
            <w:tcBorders>
              <w:top w:val="single" w:sz="4" w:space="0" w:color="auto"/>
              <w:left w:val="single" w:sz="4" w:space="0" w:color="auto"/>
              <w:bottom w:val="single" w:sz="4" w:space="0" w:color="auto"/>
              <w:right w:val="single" w:sz="4" w:space="0" w:color="000000"/>
            </w:tcBorders>
            <w:vAlign w:val="center"/>
          </w:tcPr>
          <w:p w:rsidR="00F8702B" w:rsidRDefault="00F8702B" w:rsidP="00F8702B">
            <w:pPr>
              <w:ind w:left="-108" w:right="-108"/>
              <w:jc w:val="center"/>
              <w:rPr>
                <w:sz w:val="24"/>
                <w:szCs w:val="24"/>
              </w:rPr>
            </w:pPr>
            <w:r>
              <w:rPr>
                <w:sz w:val="24"/>
                <w:szCs w:val="24"/>
              </w:rPr>
              <w:t>Н 492 УС 37</w:t>
            </w:r>
          </w:p>
        </w:tc>
      </w:tr>
      <w:tr w:rsidR="00F8702B" w:rsidRPr="00B43254" w:rsidTr="00F8702B">
        <w:trPr>
          <w:trHeight w:val="322"/>
          <w:jc w:val="center"/>
        </w:trPr>
        <w:tc>
          <w:tcPr>
            <w:tcW w:w="594" w:type="dxa"/>
            <w:tcBorders>
              <w:top w:val="single" w:sz="4" w:space="0" w:color="auto"/>
              <w:left w:val="single" w:sz="4" w:space="0" w:color="auto"/>
              <w:bottom w:val="single" w:sz="4" w:space="0" w:color="auto"/>
              <w:right w:val="single" w:sz="4" w:space="0" w:color="auto"/>
            </w:tcBorders>
          </w:tcPr>
          <w:p w:rsidR="00F8702B" w:rsidRDefault="00F8702B" w:rsidP="0065613C">
            <w:pPr>
              <w:jc w:val="center"/>
              <w:rPr>
                <w:bCs/>
                <w:color w:val="000000"/>
                <w:sz w:val="24"/>
                <w:szCs w:val="24"/>
              </w:rPr>
            </w:pPr>
            <w:r>
              <w:rPr>
                <w:bCs/>
                <w:color w:val="000000"/>
                <w:sz w:val="24"/>
                <w:szCs w:val="24"/>
              </w:rPr>
              <w:t>6.</w:t>
            </w:r>
          </w:p>
        </w:tc>
        <w:tc>
          <w:tcPr>
            <w:tcW w:w="3102" w:type="dxa"/>
            <w:tcBorders>
              <w:top w:val="single" w:sz="4" w:space="0" w:color="auto"/>
              <w:left w:val="single" w:sz="4" w:space="0" w:color="auto"/>
              <w:bottom w:val="single" w:sz="4" w:space="0" w:color="auto"/>
              <w:right w:val="single" w:sz="4" w:space="0" w:color="auto"/>
            </w:tcBorders>
            <w:vAlign w:val="center"/>
          </w:tcPr>
          <w:p w:rsidR="00F8702B" w:rsidRPr="00B43254" w:rsidRDefault="00F8702B" w:rsidP="00F8702B">
            <w:pPr>
              <w:tabs>
                <w:tab w:val="left" w:pos="993"/>
                <w:tab w:val="center" w:pos="4677"/>
                <w:tab w:val="right" w:pos="9355"/>
              </w:tabs>
              <w:jc w:val="center"/>
              <w:rPr>
                <w:sz w:val="24"/>
                <w:szCs w:val="24"/>
              </w:rPr>
            </w:pPr>
            <w:r>
              <w:rPr>
                <w:sz w:val="24"/>
                <w:szCs w:val="24"/>
              </w:rPr>
              <w:t>ВАЗ 213100</w:t>
            </w:r>
          </w:p>
        </w:tc>
        <w:tc>
          <w:tcPr>
            <w:tcW w:w="5581" w:type="dxa"/>
            <w:tcBorders>
              <w:top w:val="single" w:sz="4" w:space="0" w:color="auto"/>
              <w:left w:val="single" w:sz="4" w:space="0" w:color="auto"/>
              <w:bottom w:val="single" w:sz="4" w:space="0" w:color="auto"/>
              <w:right w:val="single" w:sz="4" w:space="0" w:color="000000"/>
            </w:tcBorders>
            <w:vAlign w:val="center"/>
          </w:tcPr>
          <w:p w:rsidR="00F8702B" w:rsidRDefault="00F8702B" w:rsidP="00F8702B">
            <w:pPr>
              <w:ind w:left="-108" w:right="-108"/>
              <w:jc w:val="center"/>
              <w:rPr>
                <w:sz w:val="24"/>
                <w:szCs w:val="24"/>
              </w:rPr>
            </w:pPr>
            <w:r>
              <w:rPr>
                <w:sz w:val="24"/>
                <w:szCs w:val="24"/>
              </w:rPr>
              <w:t>О 573 АК 37</w:t>
            </w:r>
          </w:p>
        </w:tc>
      </w:tr>
      <w:tr w:rsidR="00F8702B" w:rsidRPr="00B43254" w:rsidTr="008A74C6">
        <w:trPr>
          <w:trHeight w:val="322"/>
          <w:jc w:val="center"/>
        </w:trPr>
        <w:tc>
          <w:tcPr>
            <w:tcW w:w="594" w:type="dxa"/>
            <w:tcBorders>
              <w:top w:val="single" w:sz="4" w:space="0" w:color="auto"/>
              <w:left w:val="single" w:sz="4" w:space="0" w:color="auto"/>
              <w:bottom w:val="single" w:sz="4" w:space="0" w:color="000000"/>
              <w:right w:val="single" w:sz="4" w:space="0" w:color="auto"/>
            </w:tcBorders>
          </w:tcPr>
          <w:p w:rsidR="00F8702B" w:rsidRDefault="00F8702B" w:rsidP="0065613C">
            <w:pPr>
              <w:jc w:val="center"/>
              <w:rPr>
                <w:bCs/>
                <w:color w:val="000000"/>
                <w:sz w:val="24"/>
                <w:szCs w:val="24"/>
              </w:rPr>
            </w:pPr>
            <w:r>
              <w:rPr>
                <w:bCs/>
                <w:color w:val="000000"/>
                <w:sz w:val="24"/>
                <w:szCs w:val="24"/>
              </w:rPr>
              <w:t>7.</w:t>
            </w:r>
          </w:p>
        </w:tc>
        <w:tc>
          <w:tcPr>
            <w:tcW w:w="3102" w:type="dxa"/>
            <w:tcBorders>
              <w:top w:val="single" w:sz="4" w:space="0" w:color="auto"/>
              <w:left w:val="single" w:sz="4" w:space="0" w:color="auto"/>
              <w:bottom w:val="single" w:sz="4" w:space="0" w:color="000000"/>
              <w:right w:val="single" w:sz="4" w:space="0" w:color="auto"/>
            </w:tcBorders>
            <w:vAlign w:val="center"/>
          </w:tcPr>
          <w:p w:rsidR="00F8702B" w:rsidRPr="00B43254" w:rsidRDefault="00F8702B" w:rsidP="00233537">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5581" w:type="dxa"/>
            <w:tcBorders>
              <w:top w:val="single" w:sz="4" w:space="0" w:color="auto"/>
              <w:left w:val="single" w:sz="4" w:space="0" w:color="auto"/>
              <w:bottom w:val="single" w:sz="4" w:space="0" w:color="000000"/>
              <w:right w:val="single" w:sz="4" w:space="0" w:color="000000"/>
            </w:tcBorders>
            <w:vAlign w:val="center"/>
          </w:tcPr>
          <w:p w:rsidR="00F8702B" w:rsidRDefault="00F8702B" w:rsidP="00F8702B">
            <w:pPr>
              <w:ind w:left="-108" w:right="-108"/>
              <w:jc w:val="center"/>
              <w:rPr>
                <w:sz w:val="24"/>
                <w:szCs w:val="24"/>
              </w:rPr>
            </w:pPr>
            <w:r>
              <w:rPr>
                <w:sz w:val="24"/>
                <w:szCs w:val="24"/>
              </w:rPr>
              <w:t>Н 437 УС 37</w:t>
            </w:r>
          </w:p>
        </w:tc>
      </w:tr>
    </w:tbl>
    <w:p w:rsidR="006F75CE" w:rsidRPr="00B43254" w:rsidRDefault="006F75CE" w:rsidP="0065613C">
      <w:pPr>
        <w:pStyle w:val="3"/>
        <w:ind w:firstLine="0"/>
        <w:rPr>
          <w:sz w:val="24"/>
          <w:szCs w:val="24"/>
        </w:rPr>
      </w:pPr>
    </w:p>
    <w:p w:rsidR="006F75CE" w:rsidRPr="00B43254"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65613C">
      <w:pPr>
        <w:pStyle w:val="3"/>
        <w:ind w:firstLine="0"/>
        <w:rPr>
          <w:sz w:val="24"/>
          <w:szCs w:val="24"/>
        </w:rPr>
      </w:pPr>
    </w:p>
    <w:p w:rsidR="006F75CE" w:rsidRDefault="006F75CE" w:rsidP="00777514">
      <w:pPr>
        <w:pStyle w:val="3"/>
        <w:ind w:firstLine="0"/>
        <w:jc w:val="center"/>
        <w:rPr>
          <w:b/>
          <w:sz w:val="24"/>
          <w:szCs w:val="24"/>
        </w:rPr>
      </w:pPr>
    </w:p>
    <w:p w:rsidR="006F75CE" w:rsidRDefault="006F75CE" w:rsidP="00777514">
      <w:pPr>
        <w:pStyle w:val="3"/>
        <w:ind w:firstLine="0"/>
        <w:jc w:val="center"/>
        <w:rPr>
          <w:b/>
          <w:sz w:val="24"/>
          <w:szCs w:val="24"/>
        </w:rPr>
      </w:pPr>
    </w:p>
    <w:p w:rsidR="006F75CE" w:rsidRDefault="006F75CE" w:rsidP="00777514">
      <w:pPr>
        <w:pStyle w:val="3"/>
        <w:ind w:firstLine="0"/>
        <w:jc w:val="center"/>
        <w:rPr>
          <w:sz w:val="28"/>
        </w:rPr>
      </w:pPr>
      <w:r w:rsidRPr="0032400F">
        <w:rPr>
          <w:b/>
          <w:sz w:val="24"/>
          <w:szCs w:val="24"/>
        </w:rPr>
        <w:t>Государственный заказчик</w:t>
      </w:r>
      <w:r>
        <w:rPr>
          <w:b/>
          <w:sz w:val="24"/>
          <w:szCs w:val="24"/>
        </w:rPr>
        <w:t xml:space="preserve">                                       </w:t>
      </w:r>
      <w:r w:rsidRPr="009C196F">
        <w:rPr>
          <w:b/>
          <w:sz w:val="24"/>
          <w:szCs w:val="24"/>
        </w:rPr>
        <w:t xml:space="preserve"> </w:t>
      </w:r>
      <w:r>
        <w:rPr>
          <w:b/>
          <w:sz w:val="24"/>
          <w:szCs w:val="24"/>
        </w:rPr>
        <w:t>Исполнитель</w:t>
      </w:r>
    </w:p>
    <w:tbl>
      <w:tblPr>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7"/>
        <w:gridCol w:w="667"/>
        <w:gridCol w:w="4699"/>
      </w:tblGrid>
      <w:tr w:rsidR="006F75CE" w:rsidRPr="0032400F" w:rsidTr="00512D94">
        <w:tc>
          <w:tcPr>
            <w:tcW w:w="4747" w:type="dxa"/>
            <w:tcBorders>
              <w:top w:val="nil"/>
              <w:left w:val="nil"/>
              <w:bottom w:val="nil"/>
              <w:right w:val="nil"/>
            </w:tcBorders>
          </w:tcPr>
          <w:p w:rsidR="006F75CE" w:rsidRDefault="006F75CE" w:rsidP="0065613C">
            <w:pPr>
              <w:tabs>
                <w:tab w:val="left" w:pos="9356"/>
              </w:tabs>
              <w:spacing w:before="7"/>
              <w:rPr>
                <w:sz w:val="24"/>
                <w:szCs w:val="24"/>
              </w:rPr>
            </w:pPr>
          </w:p>
          <w:p w:rsidR="006F75CE" w:rsidRPr="0032400F" w:rsidRDefault="006F75CE" w:rsidP="0065613C">
            <w:pPr>
              <w:tabs>
                <w:tab w:val="left" w:pos="9356"/>
              </w:tabs>
              <w:spacing w:before="7"/>
              <w:rPr>
                <w:sz w:val="24"/>
                <w:szCs w:val="24"/>
              </w:rPr>
            </w:pPr>
            <w:r w:rsidRPr="00BA5BEF">
              <w:rPr>
                <w:rFonts w:ascii="Times New Roman CYR" w:hAnsi="Times New Roman CYR" w:cs="Times New Roman CYR"/>
                <w:color w:val="000000"/>
                <w:sz w:val="22"/>
                <w:szCs w:val="22"/>
              </w:rPr>
              <w:t xml:space="preserve"> </w:t>
            </w:r>
          </w:p>
        </w:tc>
        <w:tc>
          <w:tcPr>
            <w:tcW w:w="667" w:type="dxa"/>
            <w:tcBorders>
              <w:top w:val="nil"/>
              <w:left w:val="nil"/>
              <w:bottom w:val="nil"/>
              <w:right w:val="nil"/>
            </w:tcBorders>
          </w:tcPr>
          <w:p w:rsidR="006F75CE" w:rsidRPr="0032400F" w:rsidRDefault="006F75CE" w:rsidP="0065613C">
            <w:pPr>
              <w:tabs>
                <w:tab w:val="left" w:pos="9356"/>
              </w:tabs>
              <w:spacing w:before="7"/>
              <w:jc w:val="both"/>
              <w:rPr>
                <w:sz w:val="24"/>
                <w:szCs w:val="24"/>
              </w:rPr>
            </w:pPr>
          </w:p>
        </w:tc>
        <w:tc>
          <w:tcPr>
            <w:tcW w:w="4699" w:type="dxa"/>
            <w:tcBorders>
              <w:top w:val="nil"/>
              <w:left w:val="nil"/>
              <w:bottom w:val="nil"/>
              <w:right w:val="nil"/>
            </w:tcBorders>
          </w:tcPr>
          <w:p w:rsidR="006F75CE" w:rsidRPr="009F6D62" w:rsidRDefault="006F75CE" w:rsidP="0065613C">
            <w:pPr>
              <w:rPr>
                <w:sz w:val="24"/>
                <w:szCs w:val="24"/>
              </w:rPr>
            </w:pPr>
          </w:p>
          <w:p w:rsidR="006F75CE" w:rsidRPr="0032400F" w:rsidRDefault="006F75CE" w:rsidP="0065613C">
            <w:pPr>
              <w:pStyle w:val="a5"/>
              <w:ind w:right="-1186"/>
              <w:outlineLvl w:val="0"/>
              <w:rPr>
                <w:rFonts w:ascii="Times New Roman" w:hAnsi="Times New Roman"/>
                <w:sz w:val="24"/>
                <w:szCs w:val="24"/>
              </w:rPr>
            </w:pPr>
          </w:p>
        </w:tc>
      </w:tr>
    </w:tbl>
    <w:p w:rsidR="006F75CE" w:rsidRPr="00B96F76" w:rsidRDefault="006F75CE" w:rsidP="0065613C">
      <w:pPr>
        <w:pStyle w:val="3"/>
        <w:rPr>
          <w:sz w:val="24"/>
          <w:szCs w:val="24"/>
        </w:rPr>
      </w:pPr>
      <w:r>
        <w:rPr>
          <w:sz w:val="24"/>
          <w:szCs w:val="24"/>
        </w:rPr>
        <w:t>_______________/</w:t>
      </w:r>
      <w:r w:rsidR="00F8702B">
        <w:rPr>
          <w:sz w:val="24"/>
          <w:szCs w:val="24"/>
        </w:rPr>
        <w:t>_______________</w:t>
      </w:r>
      <w:r w:rsidRPr="00B96F76">
        <w:rPr>
          <w:sz w:val="24"/>
          <w:szCs w:val="24"/>
        </w:rPr>
        <w:t>/                      _______________ /</w:t>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t xml:space="preserve"> </w:t>
      </w:r>
      <w:r>
        <w:rPr>
          <w:sz w:val="24"/>
          <w:szCs w:val="24"/>
        </w:rPr>
        <w:t>________/</w:t>
      </w:r>
    </w:p>
    <w:p w:rsidR="006F75CE" w:rsidRDefault="006F75CE" w:rsidP="0065613C">
      <w:pPr>
        <w:pStyle w:val="3"/>
        <w:ind w:firstLine="0"/>
        <w:rPr>
          <w:sz w:val="24"/>
          <w:szCs w:val="24"/>
        </w:rPr>
      </w:pPr>
      <w:r w:rsidRPr="00B96F76">
        <w:rPr>
          <w:sz w:val="24"/>
          <w:szCs w:val="24"/>
        </w:rPr>
        <w:t xml:space="preserve">          </w:t>
      </w:r>
      <w:r>
        <w:rPr>
          <w:sz w:val="24"/>
          <w:szCs w:val="24"/>
        </w:rPr>
        <w:t xml:space="preserve">           </w:t>
      </w:r>
      <w:r w:rsidRPr="00B96F76">
        <w:rPr>
          <w:sz w:val="24"/>
          <w:szCs w:val="24"/>
        </w:rPr>
        <w:t>М.П.</w:t>
      </w:r>
      <w:r w:rsidRPr="00B96F76">
        <w:rPr>
          <w:sz w:val="24"/>
          <w:szCs w:val="24"/>
        </w:rPr>
        <w:tab/>
      </w:r>
      <w:r w:rsidRPr="00B96F76">
        <w:rPr>
          <w:sz w:val="24"/>
          <w:szCs w:val="24"/>
        </w:rPr>
        <w:tab/>
      </w:r>
      <w:r w:rsidRPr="00B96F76">
        <w:rPr>
          <w:sz w:val="24"/>
          <w:szCs w:val="24"/>
        </w:rPr>
        <w:tab/>
        <w:t xml:space="preserve">              </w:t>
      </w:r>
      <w:r>
        <w:rPr>
          <w:sz w:val="24"/>
          <w:szCs w:val="24"/>
        </w:rPr>
        <w:t xml:space="preserve">                             </w:t>
      </w:r>
      <w:r w:rsidRPr="00B96F76">
        <w:rPr>
          <w:sz w:val="24"/>
          <w:szCs w:val="24"/>
        </w:rPr>
        <w:t xml:space="preserve"> М.П</w:t>
      </w:r>
      <w:r>
        <w:rPr>
          <w:sz w:val="24"/>
          <w:szCs w:val="24"/>
        </w:rPr>
        <w:t>.</w:t>
      </w:r>
    </w:p>
    <w:p w:rsidR="006F75CE" w:rsidRDefault="006F75CE" w:rsidP="0065613C">
      <w:pPr>
        <w:pStyle w:val="3"/>
        <w:ind w:firstLine="0"/>
        <w:rPr>
          <w:sz w:val="24"/>
          <w:szCs w:val="24"/>
        </w:rPr>
      </w:pPr>
    </w:p>
    <w:p w:rsidR="006F75CE" w:rsidRDefault="006F75CE">
      <w:pPr>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p>
    <w:p w:rsidR="006F75CE" w:rsidRDefault="006F75CE" w:rsidP="00E9756C">
      <w:pPr>
        <w:pStyle w:val="3"/>
        <w:ind w:firstLine="0"/>
        <w:jc w:val="right"/>
        <w:rPr>
          <w:sz w:val="24"/>
          <w:szCs w:val="24"/>
        </w:rPr>
      </w:pPr>
      <w:r>
        <w:rPr>
          <w:sz w:val="24"/>
          <w:szCs w:val="24"/>
        </w:rPr>
        <w:t>Приложение №2</w:t>
      </w:r>
    </w:p>
    <w:p w:rsidR="006F75CE" w:rsidRDefault="006F75CE" w:rsidP="00E9756C">
      <w:pPr>
        <w:pStyle w:val="3"/>
        <w:tabs>
          <w:tab w:val="left" w:pos="3960"/>
        </w:tabs>
        <w:ind w:firstLine="540"/>
        <w:jc w:val="right"/>
        <w:rPr>
          <w:sz w:val="24"/>
          <w:szCs w:val="24"/>
        </w:rPr>
      </w:pPr>
      <w:r>
        <w:rPr>
          <w:sz w:val="24"/>
          <w:szCs w:val="24"/>
        </w:rPr>
        <w:lastRenderedPageBreak/>
        <w:t>к Государственному контракту</w:t>
      </w:r>
    </w:p>
    <w:p w:rsidR="006F75CE" w:rsidRDefault="006F75CE" w:rsidP="00E9756C">
      <w:pPr>
        <w:pStyle w:val="3"/>
        <w:ind w:firstLine="540"/>
        <w:jc w:val="right"/>
        <w:rPr>
          <w:sz w:val="24"/>
          <w:szCs w:val="24"/>
        </w:rPr>
      </w:pPr>
      <w:r>
        <w:rPr>
          <w:sz w:val="24"/>
          <w:szCs w:val="24"/>
        </w:rPr>
        <w:t>от «____» __________ 202</w:t>
      </w:r>
      <w:r w:rsidR="00F8702B">
        <w:rPr>
          <w:sz w:val="24"/>
          <w:szCs w:val="24"/>
        </w:rPr>
        <w:t>6</w:t>
      </w:r>
      <w:r>
        <w:rPr>
          <w:sz w:val="24"/>
          <w:szCs w:val="24"/>
        </w:rPr>
        <w:t xml:space="preserve"> года №_____</w:t>
      </w:r>
    </w:p>
    <w:p w:rsidR="006F75CE" w:rsidRDefault="006F75CE" w:rsidP="00E9756C"/>
    <w:p w:rsidR="006F75CE" w:rsidRDefault="006F75CE" w:rsidP="00E9756C">
      <w:pPr>
        <w:pStyle w:val="3"/>
        <w:ind w:firstLine="0"/>
        <w:jc w:val="center"/>
        <w:rPr>
          <w:b/>
          <w:sz w:val="24"/>
          <w:szCs w:val="24"/>
        </w:rPr>
      </w:pPr>
      <w:r w:rsidRPr="00B449CE">
        <w:rPr>
          <w:b/>
          <w:sz w:val="24"/>
          <w:szCs w:val="24"/>
        </w:rPr>
        <w:t>Техническо</w:t>
      </w:r>
      <w:r>
        <w:rPr>
          <w:b/>
          <w:sz w:val="24"/>
          <w:szCs w:val="24"/>
        </w:rPr>
        <w:t xml:space="preserve">е задание на ремонт автомобилей </w:t>
      </w:r>
    </w:p>
    <w:p w:rsidR="006F75CE" w:rsidRDefault="006F75CE" w:rsidP="00E9756C">
      <w:pPr>
        <w:pStyle w:val="a8"/>
        <w:ind w:left="0" w:firstLine="709"/>
        <w:jc w:val="both"/>
        <w:rPr>
          <w:sz w:val="24"/>
          <w:szCs w:val="24"/>
        </w:rPr>
      </w:pPr>
    </w:p>
    <w:p w:rsidR="006F75CE" w:rsidRDefault="006F75CE" w:rsidP="00E9756C">
      <w:pPr>
        <w:pStyle w:val="a8"/>
        <w:ind w:left="0" w:firstLine="709"/>
        <w:jc w:val="both"/>
        <w:rPr>
          <w:sz w:val="24"/>
          <w:szCs w:val="24"/>
        </w:rPr>
      </w:pPr>
      <w:r w:rsidRPr="00B449CE">
        <w:rPr>
          <w:sz w:val="24"/>
          <w:szCs w:val="24"/>
        </w:rPr>
        <w:t xml:space="preserve">Запасные части, расходные материалы, используемые при </w:t>
      </w:r>
      <w:r>
        <w:rPr>
          <w:sz w:val="24"/>
          <w:szCs w:val="24"/>
        </w:rPr>
        <w:t xml:space="preserve">ремонте, техническом обслуживании автомобиля </w:t>
      </w:r>
      <w:r w:rsidRPr="00B449CE">
        <w:rPr>
          <w:sz w:val="24"/>
          <w:szCs w:val="24"/>
        </w:rPr>
        <w:t xml:space="preserve">должны быть </w:t>
      </w:r>
      <w:r>
        <w:rPr>
          <w:sz w:val="24"/>
          <w:szCs w:val="24"/>
        </w:rPr>
        <w:t>новыми, не восстановленными,</w:t>
      </w:r>
      <w:r>
        <w:rPr>
          <w:sz w:val="24"/>
          <w:szCs w:val="24"/>
        </w:rPr>
        <w:br/>
      </w:r>
      <w:r w:rsidRPr="00B449CE">
        <w:rPr>
          <w:sz w:val="24"/>
          <w:szCs w:val="24"/>
        </w:rPr>
        <w:t>не собранными из восстановленных элементов и соответствовать государственным стандартам, техническим условиям, установленным требованиям Российской Федерации, действующей нормативной и иной документации. Запасные части должны б</w:t>
      </w:r>
      <w:r>
        <w:rPr>
          <w:sz w:val="24"/>
          <w:szCs w:val="24"/>
        </w:rPr>
        <w:t>ыть совместимы с указанной моделью</w:t>
      </w:r>
      <w:r w:rsidRPr="00B449CE">
        <w:rPr>
          <w:sz w:val="24"/>
          <w:szCs w:val="24"/>
        </w:rPr>
        <w:t xml:space="preserve"> </w:t>
      </w:r>
      <w:r>
        <w:rPr>
          <w:sz w:val="24"/>
          <w:szCs w:val="24"/>
        </w:rPr>
        <w:t>автомобиля</w:t>
      </w:r>
      <w:r w:rsidRPr="00B449CE">
        <w:rPr>
          <w:sz w:val="24"/>
          <w:szCs w:val="24"/>
        </w:rPr>
        <w:t>, соответствовать</w:t>
      </w:r>
      <w:r>
        <w:rPr>
          <w:sz w:val="24"/>
          <w:szCs w:val="24"/>
        </w:rPr>
        <w:t xml:space="preserve"> функциональным</w:t>
      </w:r>
      <w:r>
        <w:rPr>
          <w:sz w:val="24"/>
          <w:szCs w:val="24"/>
        </w:rPr>
        <w:br/>
      </w:r>
      <w:r w:rsidRPr="00B449CE">
        <w:rPr>
          <w:sz w:val="24"/>
          <w:szCs w:val="24"/>
        </w:rPr>
        <w:t>и техническим требованиям, установленным предпри</w:t>
      </w:r>
      <w:r>
        <w:rPr>
          <w:sz w:val="24"/>
          <w:szCs w:val="24"/>
        </w:rPr>
        <w:t>ятием-изготовителем автомобилей</w:t>
      </w:r>
      <w:r>
        <w:rPr>
          <w:sz w:val="24"/>
          <w:szCs w:val="24"/>
        </w:rPr>
        <w:br/>
      </w:r>
      <w:r w:rsidRPr="00B449CE">
        <w:rPr>
          <w:sz w:val="24"/>
          <w:szCs w:val="24"/>
        </w:rPr>
        <w:t>в результате чего, привести автотранспортные сред</w:t>
      </w:r>
      <w:r>
        <w:rPr>
          <w:sz w:val="24"/>
          <w:szCs w:val="24"/>
        </w:rPr>
        <w:t>ства к полной работоспособности</w:t>
      </w:r>
      <w:r>
        <w:rPr>
          <w:sz w:val="24"/>
          <w:szCs w:val="24"/>
        </w:rPr>
        <w:br/>
      </w:r>
      <w:r w:rsidRPr="00B449CE">
        <w:rPr>
          <w:sz w:val="24"/>
          <w:szCs w:val="24"/>
        </w:rPr>
        <w:t>в пределах эксплуатационных характеристик, установленных изготовителем автомобиля. Качество используемых запасных частей и (или) материалов должно быть подтверждено сертификатами соответствия (при наличии). Качество работ должно соответствовать государственным стандартам, нормам и правила</w:t>
      </w:r>
      <w:r>
        <w:rPr>
          <w:sz w:val="24"/>
          <w:szCs w:val="24"/>
        </w:rPr>
        <w:t>м для таких работ.</w:t>
      </w:r>
    </w:p>
    <w:p w:rsidR="006F75CE" w:rsidRDefault="006F75CE" w:rsidP="00643C4B">
      <w:pPr>
        <w:tabs>
          <w:tab w:val="left" w:pos="993"/>
        </w:tabs>
        <w:ind w:firstLine="709"/>
        <w:jc w:val="both"/>
        <w:rPr>
          <w:color w:val="000000"/>
          <w:sz w:val="24"/>
          <w:szCs w:val="24"/>
        </w:rPr>
      </w:pPr>
      <w:r w:rsidRPr="00720C3A">
        <w:rPr>
          <w:color w:val="000000"/>
          <w:sz w:val="24"/>
          <w:szCs w:val="24"/>
        </w:rPr>
        <w:t>Перечень запасных частей и расходных мат</w:t>
      </w:r>
      <w:r>
        <w:rPr>
          <w:color w:val="000000"/>
          <w:sz w:val="24"/>
          <w:szCs w:val="24"/>
        </w:rPr>
        <w:t>ериалов для выполнения работ</w:t>
      </w:r>
      <w:r>
        <w:rPr>
          <w:color w:val="000000"/>
          <w:sz w:val="24"/>
          <w:szCs w:val="24"/>
        </w:rPr>
        <w:br/>
        <w:t xml:space="preserve">по </w:t>
      </w:r>
      <w:r w:rsidRPr="00720C3A">
        <w:rPr>
          <w:color w:val="000000"/>
          <w:sz w:val="24"/>
          <w:szCs w:val="24"/>
        </w:rPr>
        <w:t>ремонту автомобиля</w:t>
      </w:r>
      <w:r>
        <w:rPr>
          <w:color w:val="000000"/>
          <w:sz w:val="24"/>
          <w:szCs w:val="24"/>
        </w:rPr>
        <w:t xml:space="preserve"> предоставляе</w:t>
      </w:r>
      <w:r w:rsidRPr="00720C3A">
        <w:rPr>
          <w:color w:val="000000"/>
          <w:sz w:val="24"/>
          <w:szCs w:val="24"/>
        </w:rPr>
        <w:t xml:space="preserve">тся </w:t>
      </w:r>
      <w:r>
        <w:rPr>
          <w:color w:val="000000"/>
          <w:sz w:val="24"/>
          <w:szCs w:val="24"/>
        </w:rPr>
        <w:t>Исполнителем</w:t>
      </w:r>
      <w:r>
        <w:rPr>
          <w:color w:val="000000"/>
          <w:sz w:val="24"/>
          <w:szCs w:val="24"/>
        </w:rPr>
        <w:br/>
      </w:r>
      <w:r w:rsidRPr="00720C3A">
        <w:rPr>
          <w:color w:val="000000"/>
          <w:sz w:val="24"/>
          <w:szCs w:val="24"/>
        </w:rPr>
        <w:t>в полном объеме, необходимом для осуществления обслуживания транспортного средства.</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052"/>
        <w:gridCol w:w="1617"/>
        <w:gridCol w:w="3066"/>
        <w:gridCol w:w="1418"/>
        <w:gridCol w:w="1461"/>
      </w:tblGrid>
      <w:tr w:rsidR="006F75CE" w:rsidTr="00512B2F">
        <w:tc>
          <w:tcPr>
            <w:tcW w:w="646" w:type="dxa"/>
          </w:tcPr>
          <w:p w:rsidR="006F75CE" w:rsidRPr="006D12C3" w:rsidRDefault="006F75CE" w:rsidP="00841EC9">
            <w:pPr>
              <w:pStyle w:val="3"/>
              <w:ind w:firstLine="0"/>
              <w:jc w:val="center"/>
              <w:rPr>
                <w:sz w:val="24"/>
                <w:szCs w:val="24"/>
              </w:rPr>
            </w:pPr>
            <w:r w:rsidRPr="006D12C3">
              <w:rPr>
                <w:sz w:val="24"/>
                <w:szCs w:val="24"/>
              </w:rPr>
              <w:t xml:space="preserve">№ </w:t>
            </w:r>
            <w:proofErr w:type="gramStart"/>
            <w:r w:rsidRPr="006D12C3">
              <w:rPr>
                <w:sz w:val="24"/>
                <w:szCs w:val="24"/>
              </w:rPr>
              <w:t>п</w:t>
            </w:r>
            <w:proofErr w:type="gramEnd"/>
            <w:r w:rsidRPr="006D12C3">
              <w:rPr>
                <w:sz w:val="24"/>
                <w:szCs w:val="24"/>
              </w:rPr>
              <w:t>/п</w:t>
            </w:r>
          </w:p>
        </w:tc>
        <w:tc>
          <w:tcPr>
            <w:tcW w:w="2052" w:type="dxa"/>
          </w:tcPr>
          <w:p w:rsidR="006F75CE" w:rsidRPr="006D12C3" w:rsidRDefault="006F75CE" w:rsidP="00841EC9">
            <w:pPr>
              <w:pStyle w:val="3"/>
              <w:ind w:firstLine="0"/>
              <w:jc w:val="center"/>
              <w:rPr>
                <w:sz w:val="24"/>
                <w:szCs w:val="24"/>
              </w:rPr>
            </w:pPr>
            <w:r w:rsidRPr="006D12C3">
              <w:rPr>
                <w:sz w:val="24"/>
                <w:szCs w:val="24"/>
              </w:rPr>
              <w:t>Транспортное средство, марка</w:t>
            </w:r>
          </w:p>
        </w:tc>
        <w:tc>
          <w:tcPr>
            <w:tcW w:w="1617" w:type="dxa"/>
          </w:tcPr>
          <w:p w:rsidR="006F75CE" w:rsidRPr="006D12C3" w:rsidRDefault="006F75CE" w:rsidP="00841EC9">
            <w:pPr>
              <w:pStyle w:val="3"/>
              <w:ind w:firstLine="0"/>
              <w:jc w:val="center"/>
              <w:rPr>
                <w:sz w:val="24"/>
                <w:szCs w:val="24"/>
              </w:rPr>
            </w:pPr>
            <w:r w:rsidRPr="006D12C3">
              <w:rPr>
                <w:sz w:val="24"/>
                <w:szCs w:val="24"/>
              </w:rPr>
              <w:t>Гос. номер</w:t>
            </w:r>
          </w:p>
        </w:tc>
        <w:tc>
          <w:tcPr>
            <w:tcW w:w="3066" w:type="dxa"/>
          </w:tcPr>
          <w:p w:rsidR="006F75CE" w:rsidRPr="006D12C3" w:rsidRDefault="006F75CE" w:rsidP="00841EC9">
            <w:pPr>
              <w:pStyle w:val="3"/>
              <w:ind w:firstLine="0"/>
              <w:jc w:val="center"/>
              <w:rPr>
                <w:sz w:val="24"/>
                <w:szCs w:val="24"/>
              </w:rPr>
            </w:pPr>
            <w:r w:rsidRPr="006D12C3">
              <w:rPr>
                <w:sz w:val="24"/>
                <w:szCs w:val="24"/>
              </w:rPr>
              <w:t>Виды работ</w:t>
            </w:r>
          </w:p>
        </w:tc>
        <w:tc>
          <w:tcPr>
            <w:tcW w:w="1418" w:type="dxa"/>
          </w:tcPr>
          <w:p w:rsidR="006F75CE" w:rsidRPr="006D12C3" w:rsidRDefault="006F75CE" w:rsidP="00841EC9">
            <w:pPr>
              <w:pStyle w:val="3"/>
              <w:ind w:firstLine="0"/>
              <w:jc w:val="center"/>
              <w:rPr>
                <w:sz w:val="24"/>
                <w:szCs w:val="24"/>
              </w:rPr>
            </w:pPr>
            <w:r w:rsidRPr="006D12C3">
              <w:rPr>
                <w:sz w:val="24"/>
                <w:szCs w:val="24"/>
              </w:rPr>
              <w:t>Количество</w:t>
            </w:r>
          </w:p>
        </w:tc>
        <w:tc>
          <w:tcPr>
            <w:tcW w:w="1461" w:type="dxa"/>
          </w:tcPr>
          <w:p w:rsidR="006F75CE" w:rsidRPr="006D12C3" w:rsidRDefault="006F75CE" w:rsidP="00841EC9">
            <w:pPr>
              <w:pStyle w:val="3"/>
              <w:ind w:firstLine="0"/>
              <w:jc w:val="center"/>
              <w:rPr>
                <w:sz w:val="24"/>
                <w:szCs w:val="24"/>
              </w:rPr>
            </w:pPr>
            <w:r w:rsidRPr="006D12C3">
              <w:rPr>
                <w:sz w:val="24"/>
                <w:szCs w:val="24"/>
              </w:rPr>
              <w:t>Цена</w:t>
            </w:r>
          </w:p>
        </w:tc>
      </w:tr>
      <w:tr w:rsidR="000A4026" w:rsidTr="00EB10FD">
        <w:trPr>
          <w:trHeight w:val="539"/>
        </w:trPr>
        <w:tc>
          <w:tcPr>
            <w:tcW w:w="646" w:type="dxa"/>
            <w:vMerge w:val="restart"/>
          </w:tcPr>
          <w:p w:rsidR="000A4026" w:rsidRDefault="000A4026" w:rsidP="00841EC9">
            <w:pPr>
              <w:pStyle w:val="3"/>
              <w:ind w:firstLine="0"/>
              <w:jc w:val="center"/>
              <w:rPr>
                <w:sz w:val="24"/>
                <w:szCs w:val="24"/>
              </w:rPr>
            </w:pPr>
          </w:p>
          <w:p w:rsidR="000A4026" w:rsidRDefault="000A4026" w:rsidP="00841EC9">
            <w:pPr>
              <w:pStyle w:val="3"/>
              <w:ind w:firstLine="0"/>
              <w:jc w:val="center"/>
              <w:rPr>
                <w:sz w:val="24"/>
                <w:szCs w:val="24"/>
              </w:rPr>
            </w:pPr>
          </w:p>
          <w:p w:rsidR="000A4026" w:rsidRDefault="000A4026" w:rsidP="00841EC9">
            <w:pPr>
              <w:pStyle w:val="3"/>
              <w:ind w:firstLine="0"/>
              <w:jc w:val="center"/>
              <w:rPr>
                <w:sz w:val="24"/>
                <w:szCs w:val="24"/>
              </w:rPr>
            </w:pPr>
          </w:p>
          <w:p w:rsidR="000A4026" w:rsidRDefault="000A4026" w:rsidP="00841EC9">
            <w:pPr>
              <w:pStyle w:val="3"/>
              <w:ind w:firstLine="0"/>
              <w:jc w:val="center"/>
              <w:rPr>
                <w:sz w:val="24"/>
                <w:szCs w:val="24"/>
              </w:rPr>
            </w:pPr>
          </w:p>
          <w:p w:rsidR="000A4026" w:rsidRDefault="000A4026" w:rsidP="00841EC9">
            <w:pPr>
              <w:pStyle w:val="3"/>
              <w:ind w:firstLine="0"/>
              <w:jc w:val="center"/>
              <w:rPr>
                <w:sz w:val="24"/>
                <w:szCs w:val="24"/>
              </w:rPr>
            </w:pPr>
          </w:p>
          <w:p w:rsidR="000A4026" w:rsidRDefault="000A4026" w:rsidP="00841EC9">
            <w:pPr>
              <w:pStyle w:val="3"/>
              <w:ind w:firstLine="0"/>
              <w:jc w:val="center"/>
              <w:rPr>
                <w:sz w:val="24"/>
                <w:szCs w:val="24"/>
              </w:rPr>
            </w:pPr>
          </w:p>
          <w:p w:rsidR="000A4026" w:rsidRPr="006D12C3" w:rsidRDefault="000A4026" w:rsidP="00841EC9">
            <w:pPr>
              <w:pStyle w:val="3"/>
              <w:ind w:firstLine="0"/>
              <w:jc w:val="center"/>
              <w:rPr>
                <w:sz w:val="24"/>
                <w:szCs w:val="24"/>
              </w:rPr>
            </w:pPr>
            <w:r w:rsidRPr="006D12C3">
              <w:rPr>
                <w:sz w:val="24"/>
                <w:szCs w:val="24"/>
              </w:rPr>
              <w:t>1.</w:t>
            </w:r>
          </w:p>
        </w:tc>
        <w:tc>
          <w:tcPr>
            <w:tcW w:w="2052" w:type="dxa"/>
            <w:vMerge w:val="restart"/>
            <w:vAlign w:val="center"/>
          </w:tcPr>
          <w:p w:rsidR="000A4026" w:rsidRDefault="000A4026" w:rsidP="003F0BE8">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1617" w:type="dxa"/>
            <w:vMerge w:val="restart"/>
            <w:vAlign w:val="center"/>
          </w:tcPr>
          <w:p w:rsidR="000A4026" w:rsidRDefault="000A4026" w:rsidP="003F0BE8">
            <w:pPr>
              <w:ind w:left="-108" w:right="-108"/>
              <w:jc w:val="center"/>
              <w:rPr>
                <w:sz w:val="24"/>
                <w:szCs w:val="24"/>
              </w:rPr>
            </w:pPr>
            <w:r>
              <w:rPr>
                <w:sz w:val="24"/>
                <w:szCs w:val="24"/>
              </w:rPr>
              <w:t>Н 493 УС 37</w:t>
            </w:r>
          </w:p>
        </w:tc>
        <w:tc>
          <w:tcPr>
            <w:tcW w:w="3066" w:type="dxa"/>
          </w:tcPr>
          <w:p w:rsidR="000A4026" w:rsidRPr="006D12C3" w:rsidRDefault="000A4026" w:rsidP="00233537">
            <w:pPr>
              <w:pStyle w:val="3"/>
              <w:ind w:firstLine="0"/>
              <w:jc w:val="center"/>
              <w:rPr>
                <w:sz w:val="24"/>
                <w:szCs w:val="24"/>
              </w:rPr>
            </w:pPr>
            <w:r w:rsidRPr="00233537">
              <w:rPr>
                <w:sz w:val="24"/>
                <w:szCs w:val="24"/>
              </w:rPr>
              <w:t>замена тормозных цилиндров задних</w:t>
            </w:r>
          </w:p>
        </w:tc>
        <w:tc>
          <w:tcPr>
            <w:tcW w:w="1418" w:type="dxa"/>
          </w:tcPr>
          <w:p w:rsidR="000A4026" w:rsidRPr="006D12C3" w:rsidRDefault="000A4026" w:rsidP="00841EC9">
            <w:pPr>
              <w:pStyle w:val="3"/>
              <w:ind w:firstLine="0"/>
              <w:jc w:val="center"/>
              <w:rPr>
                <w:sz w:val="24"/>
                <w:szCs w:val="24"/>
              </w:rPr>
            </w:pPr>
            <w:r w:rsidRPr="006D12C3">
              <w:rPr>
                <w:sz w:val="24"/>
                <w:szCs w:val="24"/>
              </w:rPr>
              <w:t>1</w:t>
            </w:r>
          </w:p>
        </w:tc>
        <w:tc>
          <w:tcPr>
            <w:tcW w:w="1461" w:type="dxa"/>
          </w:tcPr>
          <w:p w:rsidR="000A4026" w:rsidRPr="00841EC9" w:rsidRDefault="000A4026" w:rsidP="00841EC9">
            <w:pPr>
              <w:pStyle w:val="3"/>
              <w:ind w:firstLine="0"/>
              <w:jc w:val="center"/>
              <w:rPr>
                <w:sz w:val="24"/>
                <w:szCs w:val="24"/>
              </w:rPr>
            </w:pPr>
          </w:p>
        </w:tc>
      </w:tr>
      <w:tr w:rsidR="000A4026" w:rsidTr="00512B2F">
        <w:trPr>
          <w:trHeight w:val="304"/>
        </w:trPr>
        <w:tc>
          <w:tcPr>
            <w:tcW w:w="646" w:type="dxa"/>
            <w:vMerge/>
          </w:tcPr>
          <w:p w:rsidR="000A4026" w:rsidRPr="006D12C3" w:rsidRDefault="000A4026" w:rsidP="00841EC9">
            <w:pPr>
              <w:pStyle w:val="3"/>
              <w:ind w:firstLine="0"/>
              <w:jc w:val="center"/>
              <w:rPr>
                <w:sz w:val="24"/>
                <w:szCs w:val="24"/>
              </w:rPr>
            </w:pPr>
          </w:p>
        </w:tc>
        <w:tc>
          <w:tcPr>
            <w:tcW w:w="2052" w:type="dxa"/>
            <w:vMerge/>
            <w:vAlign w:val="center"/>
          </w:tcPr>
          <w:p w:rsidR="000A4026" w:rsidRPr="00B43254" w:rsidRDefault="000A4026" w:rsidP="003F0BE8">
            <w:pPr>
              <w:tabs>
                <w:tab w:val="left" w:pos="993"/>
                <w:tab w:val="center" w:pos="4677"/>
                <w:tab w:val="right" w:pos="9355"/>
              </w:tabs>
              <w:jc w:val="center"/>
              <w:rPr>
                <w:sz w:val="24"/>
                <w:szCs w:val="24"/>
              </w:rPr>
            </w:pPr>
          </w:p>
        </w:tc>
        <w:tc>
          <w:tcPr>
            <w:tcW w:w="1617" w:type="dxa"/>
            <w:vMerge/>
            <w:vAlign w:val="center"/>
          </w:tcPr>
          <w:p w:rsidR="000A4026" w:rsidRDefault="000A4026" w:rsidP="003F0BE8">
            <w:pPr>
              <w:ind w:left="-108" w:right="-108"/>
              <w:jc w:val="center"/>
              <w:rPr>
                <w:sz w:val="24"/>
                <w:szCs w:val="24"/>
              </w:rPr>
            </w:pPr>
          </w:p>
        </w:tc>
        <w:tc>
          <w:tcPr>
            <w:tcW w:w="3066" w:type="dxa"/>
          </w:tcPr>
          <w:p w:rsidR="000A4026" w:rsidRDefault="000A4026" w:rsidP="00233537">
            <w:pPr>
              <w:pStyle w:val="3"/>
              <w:ind w:firstLine="0"/>
              <w:jc w:val="center"/>
              <w:rPr>
                <w:sz w:val="24"/>
                <w:szCs w:val="24"/>
              </w:rPr>
            </w:pPr>
            <w:r w:rsidRPr="00233537">
              <w:rPr>
                <w:sz w:val="24"/>
                <w:szCs w:val="24"/>
              </w:rPr>
              <w:t>замена тормозной задней магистрали</w:t>
            </w:r>
          </w:p>
        </w:tc>
        <w:tc>
          <w:tcPr>
            <w:tcW w:w="1418" w:type="dxa"/>
          </w:tcPr>
          <w:p w:rsidR="000A4026" w:rsidRPr="006D12C3" w:rsidRDefault="000A4026" w:rsidP="00233537">
            <w:pPr>
              <w:pStyle w:val="3"/>
              <w:ind w:firstLine="0"/>
              <w:jc w:val="center"/>
              <w:rPr>
                <w:sz w:val="24"/>
                <w:szCs w:val="24"/>
              </w:rPr>
            </w:pPr>
            <w:r>
              <w:rPr>
                <w:sz w:val="24"/>
                <w:szCs w:val="24"/>
              </w:rPr>
              <w:t>1</w:t>
            </w:r>
          </w:p>
        </w:tc>
        <w:tc>
          <w:tcPr>
            <w:tcW w:w="1461" w:type="dxa"/>
          </w:tcPr>
          <w:p w:rsidR="000A4026" w:rsidRPr="00841EC9" w:rsidRDefault="000A4026" w:rsidP="00841EC9">
            <w:pPr>
              <w:pStyle w:val="3"/>
              <w:ind w:firstLine="0"/>
              <w:jc w:val="center"/>
              <w:rPr>
                <w:sz w:val="24"/>
                <w:szCs w:val="24"/>
              </w:rPr>
            </w:pPr>
          </w:p>
        </w:tc>
      </w:tr>
      <w:tr w:rsidR="000A4026" w:rsidTr="00512B2F">
        <w:trPr>
          <w:trHeight w:val="275"/>
        </w:trPr>
        <w:tc>
          <w:tcPr>
            <w:tcW w:w="646" w:type="dxa"/>
            <w:vMerge/>
          </w:tcPr>
          <w:p w:rsidR="000A4026" w:rsidRPr="006D12C3" w:rsidRDefault="000A4026" w:rsidP="00841EC9">
            <w:pPr>
              <w:pStyle w:val="3"/>
              <w:ind w:firstLine="0"/>
              <w:jc w:val="center"/>
              <w:rPr>
                <w:sz w:val="24"/>
                <w:szCs w:val="24"/>
              </w:rPr>
            </w:pPr>
          </w:p>
        </w:tc>
        <w:tc>
          <w:tcPr>
            <w:tcW w:w="2052" w:type="dxa"/>
            <w:vMerge/>
            <w:vAlign w:val="center"/>
          </w:tcPr>
          <w:p w:rsidR="000A4026" w:rsidRPr="00B43254" w:rsidRDefault="000A4026" w:rsidP="003F0BE8">
            <w:pPr>
              <w:tabs>
                <w:tab w:val="left" w:pos="993"/>
                <w:tab w:val="center" w:pos="4677"/>
                <w:tab w:val="right" w:pos="9355"/>
              </w:tabs>
              <w:jc w:val="center"/>
              <w:rPr>
                <w:sz w:val="24"/>
                <w:szCs w:val="24"/>
              </w:rPr>
            </w:pPr>
          </w:p>
        </w:tc>
        <w:tc>
          <w:tcPr>
            <w:tcW w:w="1617" w:type="dxa"/>
            <w:vMerge/>
            <w:vAlign w:val="center"/>
          </w:tcPr>
          <w:p w:rsidR="000A4026" w:rsidRDefault="000A4026" w:rsidP="003F0BE8">
            <w:pPr>
              <w:ind w:left="-108" w:right="-108"/>
              <w:jc w:val="center"/>
              <w:rPr>
                <w:sz w:val="24"/>
                <w:szCs w:val="24"/>
              </w:rPr>
            </w:pPr>
          </w:p>
        </w:tc>
        <w:tc>
          <w:tcPr>
            <w:tcW w:w="3066" w:type="dxa"/>
          </w:tcPr>
          <w:p w:rsidR="000A4026" w:rsidRDefault="000A4026" w:rsidP="00233537">
            <w:pPr>
              <w:pStyle w:val="3"/>
              <w:ind w:firstLine="0"/>
              <w:jc w:val="center"/>
              <w:rPr>
                <w:sz w:val="24"/>
                <w:szCs w:val="24"/>
              </w:rPr>
            </w:pPr>
            <w:r w:rsidRPr="00233537">
              <w:rPr>
                <w:sz w:val="24"/>
                <w:szCs w:val="24"/>
              </w:rPr>
              <w:t>замена ступичного подшипника заднего</w:t>
            </w:r>
          </w:p>
        </w:tc>
        <w:tc>
          <w:tcPr>
            <w:tcW w:w="1418" w:type="dxa"/>
          </w:tcPr>
          <w:p w:rsidR="000A4026" w:rsidRPr="006D12C3" w:rsidRDefault="000A4026" w:rsidP="00233537">
            <w:pPr>
              <w:pStyle w:val="3"/>
              <w:ind w:firstLine="0"/>
              <w:jc w:val="center"/>
              <w:rPr>
                <w:sz w:val="24"/>
                <w:szCs w:val="24"/>
              </w:rPr>
            </w:pPr>
            <w:r>
              <w:rPr>
                <w:sz w:val="24"/>
                <w:szCs w:val="24"/>
              </w:rPr>
              <w:t>1</w:t>
            </w:r>
          </w:p>
        </w:tc>
        <w:tc>
          <w:tcPr>
            <w:tcW w:w="1461" w:type="dxa"/>
          </w:tcPr>
          <w:p w:rsidR="000A4026" w:rsidRPr="00841EC9" w:rsidRDefault="000A4026" w:rsidP="00841EC9">
            <w:pPr>
              <w:pStyle w:val="3"/>
              <w:ind w:firstLine="0"/>
              <w:jc w:val="center"/>
              <w:rPr>
                <w:sz w:val="24"/>
                <w:szCs w:val="24"/>
              </w:rPr>
            </w:pPr>
          </w:p>
        </w:tc>
      </w:tr>
      <w:tr w:rsidR="000A4026" w:rsidTr="00512B2F">
        <w:trPr>
          <w:trHeight w:val="264"/>
        </w:trPr>
        <w:tc>
          <w:tcPr>
            <w:tcW w:w="646" w:type="dxa"/>
            <w:vMerge/>
          </w:tcPr>
          <w:p w:rsidR="000A4026" w:rsidRPr="006D12C3" w:rsidRDefault="000A4026" w:rsidP="00841EC9">
            <w:pPr>
              <w:pStyle w:val="3"/>
              <w:ind w:firstLine="0"/>
              <w:jc w:val="center"/>
              <w:rPr>
                <w:sz w:val="24"/>
                <w:szCs w:val="24"/>
              </w:rPr>
            </w:pPr>
          </w:p>
        </w:tc>
        <w:tc>
          <w:tcPr>
            <w:tcW w:w="2052" w:type="dxa"/>
            <w:vMerge/>
            <w:vAlign w:val="center"/>
          </w:tcPr>
          <w:p w:rsidR="000A4026" w:rsidRPr="00B43254" w:rsidRDefault="000A4026" w:rsidP="003F0BE8">
            <w:pPr>
              <w:tabs>
                <w:tab w:val="left" w:pos="993"/>
                <w:tab w:val="center" w:pos="4677"/>
                <w:tab w:val="right" w:pos="9355"/>
              </w:tabs>
              <w:jc w:val="center"/>
              <w:rPr>
                <w:sz w:val="24"/>
                <w:szCs w:val="24"/>
              </w:rPr>
            </w:pPr>
          </w:p>
        </w:tc>
        <w:tc>
          <w:tcPr>
            <w:tcW w:w="1617" w:type="dxa"/>
            <w:vMerge/>
            <w:vAlign w:val="center"/>
          </w:tcPr>
          <w:p w:rsidR="000A4026" w:rsidRDefault="000A4026" w:rsidP="003F0BE8">
            <w:pPr>
              <w:ind w:left="-108" w:right="-108"/>
              <w:jc w:val="center"/>
              <w:rPr>
                <w:sz w:val="24"/>
                <w:szCs w:val="24"/>
              </w:rPr>
            </w:pPr>
          </w:p>
        </w:tc>
        <w:tc>
          <w:tcPr>
            <w:tcW w:w="3066" w:type="dxa"/>
          </w:tcPr>
          <w:p w:rsidR="000A4026" w:rsidRDefault="000A4026" w:rsidP="00233537">
            <w:pPr>
              <w:pStyle w:val="3"/>
              <w:ind w:firstLine="0"/>
              <w:jc w:val="center"/>
              <w:rPr>
                <w:sz w:val="24"/>
                <w:szCs w:val="24"/>
              </w:rPr>
            </w:pPr>
            <w:r w:rsidRPr="00233537">
              <w:rPr>
                <w:sz w:val="24"/>
                <w:szCs w:val="24"/>
              </w:rPr>
              <w:t>замена задних тормозных колодок (комплект)</w:t>
            </w:r>
          </w:p>
        </w:tc>
        <w:tc>
          <w:tcPr>
            <w:tcW w:w="1418" w:type="dxa"/>
          </w:tcPr>
          <w:p w:rsidR="000A4026" w:rsidRPr="006D12C3" w:rsidRDefault="000A4026" w:rsidP="00233537">
            <w:pPr>
              <w:pStyle w:val="3"/>
              <w:ind w:firstLine="0"/>
              <w:jc w:val="center"/>
              <w:rPr>
                <w:sz w:val="24"/>
                <w:szCs w:val="24"/>
              </w:rPr>
            </w:pPr>
            <w:r>
              <w:rPr>
                <w:sz w:val="24"/>
                <w:szCs w:val="24"/>
              </w:rPr>
              <w:t>1</w:t>
            </w:r>
          </w:p>
        </w:tc>
        <w:tc>
          <w:tcPr>
            <w:tcW w:w="1461" w:type="dxa"/>
          </w:tcPr>
          <w:p w:rsidR="000A4026" w:rsidRPr="00841EC9" w:rsidRDefault="000A4026" w:rsidP="00841EC9">
            <w:pPr>
              <w:pStyle w:val="3"/>
              <w:ind w:firstLine="0"/>
              <w:jc w:val="center"/>
              <w:rPr>
                <w:sz w:val="24"/>
                <w:szCs w:val="24"/>
              </w:rPr>
            </w:pPr>
          </w:p>
        </w:tc>
      </w:tr>
      <w:tr w:rsidR="000A4026" w:rsidTr="00512B2F">
        <w:trPr>
          <w:trHeight w:val="313"/>
        </w:trPr>
        <w:tc>
          <w:tcPr>
            <w:tcW w:w="646" w:type="dxa"/>
            <w:vMerge/>
          </w:tcPr>
          <w:p w:rsidR="000A4026" w:rsidRPr="006D12C3" w:rsidRDefault="000A4026" w:rsidP="00841EC9">
            <w:pPr>
              <w:pStyle w:val="3"/>
              <w:ind w:firstLine="0"/>
              <w:jc w:val="center"/>
              <w:rPr>
                <w:sz w:val="24"/>
                <w:szCs w:val="24"/>
              </w:rPr>
            </w:pPr>
          </w:p>
        </w:tc>
        <w:tc>
          <w:tcPr>
            <w:tcW w:w="2052" w:type="dxa"/>
            <w:vMerge/>
            <w:vAlign w:val="center"/>
          </w:tcPr>
          <w:p w:rsidR="000A4026" w:rsidRPr="00B43254" w:rsidRDefault="000A4026" w:rsidP="003F0BE8">
            <w:pPr>
              <w:tabs>
                <w:tab w:val="left" w:pos="993"/>
                <w:tab w:val="center" w:pos="4677"/>
                <w:tab w:val="right" w:pos="9355"/>
              </w:tabs>
              <w:jc w:val="center"/>
              <w:rPr>
                <w:sz w:val="24"/>
                <w:szCs w:val="24"/>
              </w:rPr>
            </w:pPr>
          </w:p>
        </w:tc>
        <w:tc>
          <w:tcPr>
            <w:tcW w:w="1617" w:type="dxa"/>
            <w:vMerge/>
            <w:vAlign w:val="center"/>
          </w:tcPr>
          <w:p w:rsidR="000A4026" w:rsidRDefault="000A4026" w:rsidP="003F0BE8">
            <w:pPr>
              <w:ind w:left="-108" w:right="-108"/>
              <w:jc w:val="center"/>
              <w:rPr>
                <w:sz w:val="24"/>
                <w:szCs w:val="24"/>
              </w:rPr>
            </w:pPr>
          </w:p>
        </w:tc>
        <w:tc>
          <w:tcPr>
            <w:tcW w:w="3066" w:type="dxa"/>
          </w:tcPr>
          <w:p w:rsidR="000A4026" w:rsidRDefault="000A4026" w:rsidP="00233537">
            <w:pPr>
              <w:pStyle w:val="3"/>
              <w:ind w:firstLine="0"/>
              <w:jc w:val="center"/>
              <w:rPr>
                <w:sz w:val="24"/>
                <w:szCs w:val="24"/>
              </w:rPr>
            </w:pPr>
            <w:r w:rsidRPr="00233537">
              <w:rPr>
                <w:sz w:val="24"/>
                <w:szCs w:val="24"/>
              </w:rPr>
              <w:t>замена рулевых наконечников</w:t>
            </w:r>
          </w:p>
        </w:tc>
        <w:tc>
          <w:tcPr>
            <w:tcW w:w="1418" w:type="dxa"/>
          </w:tcPr>
          <w:p w:rsidR="000A4026" w:rsidRPr="006D12C3" w:rsidRDefault="000A4026" w:rsidP="00233537">
            <w:pPr>
              <w:pStyle w:val="3"/>
              <w:ind w:firstLine="0"/>
              <w:jc w:val="center"/>
              <w:rPr>
                <w:sz w:val="24"/>
                <w:szCs w:val="24"/>
              </w:rPr>
            </w:pPr>
            <w:r>
              <w:rPr>
                <w:sz w:val="24"/>
                <w:szCs w:val="24"/>
              </w:rPr>
              <w:t>1</w:t>
            </w:r>
          </w:p>
        </w:tc>
        <w:tc>
          <w:tcPr>
            <w:tcW w:w="1461" w:type="dxa"/>
          </w:tcPr>
          <w:p w:rsidR="000A4026" w:rsidRPr="00841EC9" w:rsidRDefault="000A4026" w:rsidP="00841EC9">
            <w:pPr>
              <w:pStyle w:val="3"/>
              <w:ind w:firstLine="0"/>
              <w:jc w:val="center"/>
              <w:rPr>
                <w:sz w:val="24"/>
                <w:szCs w:val="24"/>
              </w:rPr>
            </w:pPr>
          </w:p>
        </w:tc>
      </w:tr>
      <w:tr w:rsidR="000A4026" w:rsidTr="000A4026">
        <w:trPr>
          <w:trHeight w:val="563"/>
        </w:trPr>
        <w:tc>
          <w:tcPr>
            <w:tcW w:w="646" w:type="dxa"/>
            <w:vMerge/>
          </w:tcPr>
          <w:p w:rsidR="000A4026" w:rsidRPr="006D12C3" w:rsidRDefault="000A4026" w:rsidP="00841EC9">
            <w:pPr>
              <w:pStyle w:val="3"/>
              <w:ind w:firstLine="0"/>
              <w:jc w:val="center"/>
              <w:rPr>
                <w:sz w:val="24"/>
                <w:szCs w:val="24"/>
              </w:rPr>
            </w:pPr>
          </w:p>
        </w:tc>
        <w:tc>
          <w:tcPr>
            <w:tcW w:w="2052" w:type="dxa"/>
            <w:vMerge/>
            <w:vAlign w:val="center"/>
          </w:tcPr>
          <w:p w:rsidR="000A4026" w:rsidRPr="00B43254" w:rsidRDefault="000A4026" w:rsidP="003F0BE8">
            <w:pPr>
              <w:tabs>
                <w:tab w:val="left" w:pos="993"/>
                <w:tab w:val="center" w:pos="4677"/>
                <w:tab w:val="right" w:pos="9355"/>
              </w:tabs>
              <w:jc w:val="center"/>
              <w:rPr>
                <w:sz w:val="24"/>
                <w:szCs w:val="24"/>
              </w:rPr>
            </w:pPr>
          </w:p>
        </w:tc>
        <w:tc>
          <w:tcPr>
            <w:tcW w:w="1617" w:type="dxa"/>
            <w:vMerge/>
            <w:vAlign w:val="center"/>
          </w:tcPr>
          <w:p w:rsidR="000A4026" w:rsidRDefault="000A4026" w:rsidP="003F0BE8">
            <w:pPr>
              <w:ind w:left="-108" w:right="-108"/>
              <w:jc w:val="center"/>
              <w:rPr>
                <w:sz w:val="24"/>
                <w:szCs w:val="24"/>
              </w:rPr>
            </w:pPr>
          </w:p>
        </w:tc>
        <w:tc>
          <w:tcPr>
            <w:tcW w:w="3066" w:type="dxa"/>
          </w:tcPr>
          <w:p w:rsidR="000A4026" w:rsidRDefault="000A4026" w:rsidP="000A4026">
            <w:pPr>
              <w:pStyle w:val="3"/>
              <w:ind w:firstLine="0"/>
              <w:jc w:val="center"/>
              <w:rPr>
                <w:sz w:val="24"/>
                <w:szCs w:val="24"/>
              </w:rPr>
            </w:pPr>
            <w:r w:rsidRPr="00233537">
              <w:rPr>
                <w:sz w:val="24"/>
                <w:szCs w:val="24"/>
              </w:rPr>
              <w:t>замена лампы дальнего света</w:t>
            </w:r>
          </w:p>
        </w:tc>
        <w:tc>
          <w:tcPr>
            <w:tcW w:w="1418" w:type="dxa"/>
          </w:tcPr>
          <w:p w:rsidR="000A4026" w:rsidRPr="006D12C3" w:rsidRDefault="000A4026" w:rsidP="000A4026">
            <w:pPr>
              <w:pStyle w:val="3"/>
              <w:ind w:firstLine="0"/>
              <w:jc w:val="center"/>
              <w:rPr>
                <w:sz w:val="24"/>
                <w:szCs w:val="24"/>
              </w:rPr>
            </w:pPr>
            <w:r>
              <w:rPr>
                <w:sz w:val="24"/>
                <w:szCs w:val="24"/>
              </w:rPr>
              <w:t>1</w:t>
            </w:r>
          </w:p>
        </w:tc>
        <w:tc>
          <w:tcPr>
            <w:tcW w:w="1461" w:type="dxa"/>
          </w:tcPr>
          <w:p w:rsidR="000A4026" w:rsidRPr="00841EC9" w:rsidRDefault="000A4026" w:rsidP="00841EC9">
            <w:pPr>
              <w:pStyle w:val="3"/>
              <w:ind w:firstLine="0"/>
              <w:jc w:val="center"/>
              <w:rPr>
                <w:sz w:val="24"/>
                <w:szCs w:val="24"/>
              </w:rPr>
            </w:pPr>
          </w:p>
        </w:tc>
      </w:tr>
      <w:tr w:rsidR="000A4026" w:rsidTr="00512B2F">
        <w:trPr>
          <w:trHeight w:val="252"/>
        </w:trPr>
        <w:tc>
          <w:tcPr>
            <w:tcW w:w="646" w:type="dxa"/>
            <w:vMerge/>
          </w:tcPr>
          <w:p w:rsidR="000A4026" w:rsidRPr="006D12C3" w:rsidRDefault="000A4026" w:rsidP="00841EC9">
            <w:pPr>
              <w:pStyle w:val="3"/>
              <w:ind w:firstLine="0"/>
              <w:jc w:val="center"/>
              <w:rPr>
                <w:sz w:val="24"/>
                <w:szCs w:val="24"/>
              </w:rPr>
            </w:pPr>
          </w:p>
        </w:tc>
        <w:tc>
          <w:tcPr>
            <w:tcW w:w="2052" w:type="dxa"/>
            <w:vMerge/>
            <w:vAlign w:val="center"/>
          </w:tcPr>
          <w:p w:rsidR="000A4026" w:rsidRPr="00B43254" w:rsidRDefault="000A4026" w:rsidP="003F0BE8">
            <w:pPr>
              <w:tabs>
                <w:tab w:val="left" w:pos="993"/>
                <w:tab w:val="center" w:pos="4677"/>
                <w:tab w:val="right" w:pos="9355"/>
              </w:tabs>
              <w:jc w:val="center"/>
              <w:rPr>
                <w:sz w:val="24"/>
                <w:szCs w:val="24"/>
              </w:rPr>
            </w:pPr>
          </w:p>
        </w:tc>
        <w:tc>
          <w:tcPr>
            <w:tcW w:w="1617" w:type="dxa"/>
            <w:vMerge/>
            <w:vAlign w:val="center"/>
          </w:tcPr>
          <w:p w:rsidR="000A4026" w:rsidRDefault="000A4026" w:rsidP="003F0BE8">
            <w:pPr>
              <w:ind w:left="-108" w:right="-108"/>
              <w:jc w:val="center"/>
              <w:rPr>
                <w:sz w:val="24"/>
                <w:szCs w:val="24"/>
              </w:rPr>
            </w:pPr>
          </w:p>
        </w:tc>
        <w:tc>
          <w:tcPr>
            <w:tcW w:w="3066" w:type="dxa"/>
          </w:tcPr>
          <w:p w:rsidR="000A4026" w:rsidRPr="00233537" w:rsidRDefault="000A4026" w:rsidP="000A4026">
            <w:pPr>
              <w:pStyle w:val="3"/>
              <w:ind w:firstLine="0"/>
              <w:jc w:val="center"/>
              <w:rPr>
                <w:sz w:val="24"/>
                <w:szCs w:val="24"/>
              </w:rPr>
            </w:pPr>
            <w:r>
              <w:rPr>
                <w:sz w:val="24"/>
                <w:szCs w:val="24"/>
              </w:rPr>
              <w:t>сход-развал</w:t>
            </w:r>
          </w:p>
        </w:tc>
        <w:tc>
          <w:tcPr>
            <w:tcW w:w="1418" w:type="dxa"/>
          </w:tcPr>
          <w:p w:rsidR="000A4026" w:rsidRDefault="000A4026" w:rsidP="000A4026">
            <w:pPr>
              <w:pStyle w:val="3"/>
              <w:ind w:firstLine="0"/>
              <w:jc w:val="center"/>
              <w:rPr>
                <w:sz w:val="24"/>
                <w:szCs w:val="24"/>
              </w:rPr>
            </w:pPr>
            <w:r>
              <w:rPr>
                <w:sz w:val="24"/>
                <w:szCs w:val="24"/>
              </w:rPr>
              <w:t>1</w:t>
            </w:r>
          </w:p>
        </w:tc>
        <w:tc>
          <w:tcPr>
            <w:tcW w:w="1461" w:type="dxa"/>
          </w:tcPr>
          <w:p w:rsidR="000A4026" w:rsidRPr="00841EC9" w:rsidRDefault="000A4026" w:rsidP="00841EC9">
            <w:pPr>
              <w:pStyle w:val="3"/>
              <w:ind w:firstLine="0"/>
              <w:jc w:val="center"/>
              <w:rPr>
                <w:sz w:val="24"/>
                <w:szCs w:val="24"/>
              </w:rPr>
            </w:pPr>
          </w:p>
        </w:tc>
      </w:tr>
      <w:tr w:rsidR="00EB10FD" w:rsidTr="00EB10FD">
        <w:trPr>
          <w:trHeight w:val="500"/>
        </w:trPr>
        <w:tc>
          <w:tcPr>
            <w:tcW w:w="646" w:type="dxa"/>
            <w:vMerge w:val="restart"/>
          </w:tcPr>
          <w:p w:rsidR="00EB10FD" w:rsidRDefault="00EB10FD" w:rsidP="00841EC9">
            <w:pPr>
              <w:pStyle w:val="3"/>
              <w:ind w:firstLine="0"/>
              <w:jc w:val="center"/>
              <w:rPr>
                <w:sz w:val="24"/>
                <w:szCs w:val="24"/>
              </w:rPr>
            </w:pPr>
          </w:p>
          <w:p w:rsidR="00EB10FD" w:rsidRPr="006D12C3" w:rsidRDefault="00EB10FD" w:rsidP="00841EC9">
            <w:pPr>
              <w:pStyle w:val="3"/>
              <w:ind w:firstLine="0"/>
              <w:jc w:val="center"/>
              <w:rPr>
                <w:sz w:val="24"/>
                <w:szCs w:val="24"/>
              </w:rPr>
            </w:pPr>
            <w:r>
              <w:rPr>
                <w:sz w:val="24"/>
                <w:szCs w:val="24"/>
              </w:rPr>
              <w:t>2.</w:t>
            </w:r>
          </w:p>
        </w:tc>
        <w:tc>
          <w:tcPr>
            <w:tcW w:w="2052" w:type="dxa"/>
            <w:vMerge w:val="restart"/>
            <w:vAlign w:val="center"/>
          </w:tcPr>
          <w:p w:rsidR="00EB10FD" w:rsidRDefault="00EB10FD" w:rsidP="00233537">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1617" w:type="dxa"/>
            <w:vMerge w:val="restart"/>
            <w:vAlign w:val="center"/>
          </w:tcPr>
          <w:p w:rsidR="00EB10FD" w:rsidRDefault="00EB10FD" w:rsidP="00233537">
            <w:pPr>
              <w:ind w:left="-108" w:right="-108"/>
              <w:jc w:val="center"/>
              <w:rPr>
                <w:sz w:val="24"/>
                <w:szCs w:val="24"/>
              </w:rPr>
            </w:pPr>
            <w:r>
              <w:rPr>
                <w:sz w:val="24"/>
                <w:szCs w:val="24"/>
              </w:rPr>
              <w:t>Н 487 УС 37</w:t>
            </w:r>
          </w:p>
        </w:tc>
        <w:tc>
          <w:tcPr>
            <w:tcW w:w="3066" w:type="dxa"/>
          </w:tcPr>
          <w:p w:rsidR="00EB10FD" w:rsidRPr="00233537" w:rsidRDefault="00EB10FD" w:rsidP="00647843">
            <w:pPr>
              <w:pStyle w:val="3"/>
              <w:ind w:firstLine="0"/>
              <w:jc w:val="center"/>
              <w:rPr>
                <w:sz w:val="24"/>
                <w:szCs w:val="24"/>
              </w:rPr>
            </w:pPr>
            <w:r w:rsidRPr="00233537">
              <w:rPr>
                <w:sz w:val="24"/>
                <w:szCs w:val="24"/>
              </w:rPr>
              <w:t xml:space="preserve"> замена передних амортизаторов</w:t>
            </w:r>
          </w:p>
        </w:tc>
        <w:tc>
          <w:tcPr>
            <w:tcW w:w="1418" w:type="dxa"/>
          </w:tcPr>
          <w:p w:rsidR="00EB10FD" w:rsidRDefault="00EB10FD" w:rsidP="00647843">
            <w:pPr>
              <w:pStyle w:val="3"/>
              <w:ind w:firstLine="0"/>
              <w:jc w:val="center"/>
              <w:rPr>
                <w:sz w:val="24"/>
                <w:szCs w:val="24"/>
              </w:rPr>
            </w:pPr>
            <w:r>
              <w:rPr>
                <w:sz w:val="24"/>
                <w:szCs w:val="24"/>
              </w:rPr>
              <w:t>1</w:t>
            </w:r>
          </w:p>
        </w:tc>
        <w:tc>
          <w:tcPr>
            <w:tcW w:w="1461" w:type="dxa"/>
          </w:tcPr>
          <w:p w:rsidR="00EB10FD" w:rsidRPr="00841EC9" w:rsidRDefault="00EB10FD" w:rsidP="00647843">
            <w:pPr>
              <w:pStyle w:val="3"/>
              <w:ind w:firstLine="0"/>
              <w:jc w:val="center"/>
              <w:rPr>
                <w:sz w:val="24"/>
                <w:szCs w:val="24"/>
              </w:rPr>
            </w:pPr>
          </w:p>
        </w:tc>
      </w:tr>
      <w:tr w:rsidR="00EB10FD" w:rsidTr="00EB10FD">
        <w:trPr>
          <w:trHeight w:val="463"/>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33537">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Pr="00233537" w:rsidRDefault="00EB10FD" w:rsidP="00EB10FD">
            <w:pPr>
              <w:pStyle w:val="3"/>
              <w:ind w:firstLine="0"/>
              <w:jc w:val="center"/>
              <w:rPr>
                <w:sz w:val="24"/>
                <w:szCs w:val="24"/>
              </w:rPr>
            </w:pPr>
            <w:r>
              <w:rPr>
                <w:sz w:val="24"/>
                <w:szCs w:val="24"/>
              </w:rPr>
              <w:t>Замена ручек дверей наружных (4шт)</w:t>
            </w:r>
          </w:p>
        </w:tc>
        <w:tc>
          <w:tcPr>
            <w:tcW w:w="1418" w:type="dxa"/>
          </w:tcPr>
          <w:p w:rsidR="00EB10FD" w:rsidRDefault="00EB10FD" w:rsidP="00EB10FD">
            <w:pPr>
              <w:pStyle w:val="3"/>
              <w:ind w:firstLine="0"/>
              <w:jc w:val="center"/>
              <w:rPr>
                <w:sz w:val="24"/>
                <w:szCs w:val="24"/>
              </w:rPr>
            </w:pPr>
            <w:r>
              <w:rPr>
                <w:sz w:val="24"/>
                <w:szCs w:val="24"/>
              </w:rPr>
              <w:t>1</w:t>
            </w:r>
          </w:p>
        </w:tc>
        <w:tc>
          <w:tcPr>
            <w:tcW w:w="1461" w:type="dxa"/>
          </w:tcPr>
          <w:p w:rsidR="00EB10FD" w:rsidRPr="00841EC9" w:rsidRDefault="00EB10FD" w:rsidP="00647843">
            <w:pPr>
              <w:pStyle w:val="3"/>
              <w:ind w:firstLine="0"/>
              <w:jc w:val="center"/>
              <w:rPr>
                <w:sz w:val="24"/>
                <w:szCs w:val="24"/>
              </w:rPr>
            </w:pPr>
          </w:p>
        </w:tc>
      </w:tr>
      <w:tr w:rsidR="00EB10FD" w:rsidTr="00512B2F">
        <w:trPr>
          <w:trHeight w:val="638"/>
        </w:trPr>
        <w:tc>
          <w:tcPr>
            <w:tcW w:w="646" w:type="dxa"/>
            <w:vMerge w:val="restart"/>
          </w:tcPr>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r>
              <w:rPr>
                <w:sz w:val="24"/>
                <w:szCs w:val="24"/>
              </w:rPr>
              <w:t>3.</w:t>
            </w:r>
          </w:p>
        </w:tc>
        <w:tc>
          <w:tcPr>
            <w:tcW w:w="2052" w:type="dxa"/>
            <w:vMerge w:val="restart"/>
            <w:vAlign w:val="center"/>
          </w:tcPr>
          <w:p w:rsidR="00EB10FD" w:rsidRPr="00B43254" w:rsidRDefault="00EB10FD" w:rsidP="003F0BE8">
            <w:pPr>
              <w:tabs>
                <w:tab w:val="left" w:pos="993"/>
                <w:tab w:val="center" w:pos="4677"/>
                <w:tab w:val="right" w:pos="9355"/>
              </w:tabs>
              <w:jc w:val="center"/>
              <w:rPr>
                <w:sz w:val="24"/>
                <w:szCs w:val="24"/>
              </w:rPr>
            </w:pPr>
            <w:r>
              <w:rPr>
                <w:sz w:val="24"/>
                <w:szCs w:val="24"/>
              </w:rPr>
              <w:t>ВАЗ 213100</w:t>
            </w:r>
          </w:p>
        </w:tc>
        <w:tc>
          <w:tcPr>
            <w:tcW w:w="1617" w:type="dxa"/>
            <w:vMerge w:val="restart"/>
            <w:vAlign w:val="center"/>
          </w:tcPr>
          <w:p w:rsidR="00EB10FD" w:rsidRPr="00B43254" w:rsidRDefault="00EB10FD" w:rsidP="00233537">
            <w:pPr>
              <w:ind w:left="-108" w:right="-108"/>
              <w:jc w:val="center"/>
              <w:rPr>
                <w:sz w:val="24"/>
                <w:szCs w:val="24"/>
              </w:rPr>
            </w:pPr>
            <w:r>
              <w:rPr>
                <w:sz w:val="24"/>
                <w:szCs w:val="24"/>
              </w:rPr>
              <w:t>А 678 МР 37</w:t>
            </w:r>
          </w:p>
        </w:tc>
        <w:tc>
          <w:tcPr>
            <w:tcW w:w="3066" w:type="dxa"/>
          </w:tcPr>
          <w:p w:rsidR="00EB10FD" w:rsidRDefault="00EB10FD" w:rsidP="00841EC9">
            <w:pPr>
              <w:pStyle w:val="3"/>
              <w:ind w:firstLine="0"/>
              <w:jc w:val="center"/>
              <w:rPr>
                <w:sz w:val="24"/>
                <w:szCs w:val="24"/>
              </w:rPr>
            </w:pPr>
            <w:r w:rsidRPr="00233537">
              <w:rPr>
                <w:sz w:val="24"/>
                <w:szCs w:val="24"/>
              </w:rPr>
              <w:t>замена задних тормозных колодок</w:t>
            </w:r>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283"/>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Default="00EB10FD" w:rsidP="003F0BE8">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Pr="00233537" w:rsidRDefault="00EB10FD" w:rsidP="00512B2F">
            <w:pPr>
              <w:pStyle w:val="3"/>
              <w:ind w:firstLine="0"/>
              <w:jc w:val="center"/>
              <w:rPr>
                <w:sz w:val="24"/>
                <w:szCs w:val="24"/>
              </w:rPr>
            </w:pPr>
            <w:r>
              <w:rPr>
                <w:sz w:val="24"/>
                <w:szCs w:val="24"/>
              </w:rPr>
              <w:t>Замена радиатора печки с краном</w:t>
            </w:r>
          </w:p>
        </w:tc>
        <w:tc>
          <w:tcPr>
            <w:tcW w:w="1418" w:type="dxa"/>
          </w:tcPr>
          <w:p w:rsidR="00EB10FD" w:rsidRDefault="00EB10FD" w:rsidP="00512B2F">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02"/>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Default="00EB10FD" w:rsidP="003F0BE8">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841EC9">
            <w:pPr>
              <w:pStyle w:val="3"/>
              <w:ind w:firstLine="0"/>
              <w:jc w:val="center"/>
              <w:rPr>
                <w:sz w:val="24"/>
                <w:szCs w:val="24"/>
              </w:rPr>
            </w:pPr>
            <w:r w:rsidRPr="00233537">
              <w:rPr>
                <w:sz w:val="24"/>
                <w:szCs w:val="24"/>
              </w:rPr>
              <w:t>замена тормозного цилиндра (правый)</w:t>
            </w:r>
          </w:p>
        </w:tc>
        <w:tc>
          <w:tcPr>
            <w:tcW w:w="1418" w:type="dxa"/>
          </w:tcPr>
          <w:p w:rsidR="00EB10FD" w:rsidRDefault="00EB10FD" w:rsidP="00233537">
            <w:pPr>
              <w:pStyle w:val="3"/>
              <w:ind w:firstLine="0"/>
              <w:rPr>
                <w:sz w:val="24"/>
                <w:szCs w:val="24"/>
              </w:rPr>
            </w:pPr>
            <w:r>
              <w:rPr>
                <w:sz w:val="24"/>
                <w:szCs w:val="24"/>
              </w:rPr>
              <w:t xml:space="preserve">         1</w:t>
            </w:r>
          </w:p>
        </w:tc>
        <w:tc>
          <w:tcPr>
            <w:tcW w:w="1461" w:type="dxa"/>
          </w:tcPr>
          <w:p w:rsidR="00EB10FD" w:rsidRPr="00841EC9" w:rsidRDefault="00EB10FD" w:rsidP="00841EC9">
            <w:pPr>
              <w:pStyle w:val="3"/>
              <w:ind w:firstLine="0"/>
              <w:jc w:val="center"/>
              <w:rPr>
                <w:sz w:val="24"/>
                <w:szCs w:val="24"/>
              </w:rPr>
            </w:pPr>
          </w:p>
        </w:tc>
      </w:tr>
      <w:tr w:rsidR="00EB10FD" w:rsidTr="00512B2F">
        <w:trPr>
          <w:trHeight w:val="289"/>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Default="00EB10FD" w:rsidP="003F0BE8">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замена шаровых опор (левые нижняя и верхняя, правые нижняя и верхняя)</w:t>
            </w:r>
          </w:p>
        </w:tc>
        <w:tc>
          <w:tcPr>
            <w:tcW w:w="1418" w:type="dxa"/>
          </w:tcPr>
          <w:p w:rsidR="00EB10FD" w:rsidRDefault="00EB10FD" w:rsidP="00233537">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13"/>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Default="00EB10FD" w:rsidP="003F0BE8">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замена наконечника рулевой тяги (левый и правый)</w:t>
            </w:r>
          </w:p>
        </w:tc>
        <w:tc>
          <w:tcPr>
            <w:tcW w:w="1418" w:type="dxa"/>
          </w:tcPr>
          <w:p w:rsidR="00EB10FD" w:rsidRDefault="00EB10FD" w:rsidP="00233537">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226"/>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Default="00EB10FD" w:rsidP="003F0BE8">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сход-развал</w:t>
            </w:r>
          </w:p>
        </w:tc>
        <w:tc>
          <w:tcPr>
            <w:tcW w:w="1418" w:type="dxa"/>
          </w:tcPr>
          <w:p w:rsidR="00EB10FD" w:rsidRDefault="00EB10FD" w:rsidP="00233537">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38"/>
        </w:trPr>
        <w:tc>
          <w:tcPr>
            <w:tcW w:w="646" w:type="dxa"/>
            <w:vMerge w:val="restart"/>
          </w:tcPr>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r>
              <w:rPr>
                <w:sz w:val="24"/>
                <w:szCs w:val="24"/>
              </w:rPr>
              <w:t>4.</w:t>
            </w:r>
          </w:p>
        </w:tc>
        <w:tc>
          <w:tcPr>
            <w:tcW w:w="2052" w:type="dxa"/>
            <w:vMerge w:val="restart"/>
            <w:vAlign w:val="center"/>
          </w:tcPr>
          <w:p w:rsidR="00EB10FD" w:rsidRDefault="00EB10FD" w:rsidP="00233537">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1617" w:type="dxa"/>
            <w:vMerge w:val="restart"/>
            <w:vAlign w:val="center"/>
          </w:tcPr>
          <w:p w:rsidR="00EB10FD" w:rsidRDefault="00EB10FD" w:rsidP="00233537">
            <w:pPr>
              <w:ind w:left="-108" w:right="-108"/>
              <w:jc w:val="center"/>
              <w:rPr>
                <w:sz w:val="24"/>
                <w:szCs w:val="24"/>
              </w:rPr>
            </w:pPr>
            <w:r>
              <w:rPr>
                <w:sz w:val="24"/>
                <w:szCs w:val="24"/>
              </w:rPr>
              <w:t>Н 439 УС 37</w:t>
            </w:r>
          </w:p>
        </w:tc>
        <w:tc>
          <w:tcPr>
            <w:tcW w:w="3066" w:type="dxa"/>
          </w:tcPr>
          <w:p w:rsidR="00EB10FD" w:rsidRDefault="00EB10FD" w:rsidP="00841EC9">
            <w:pPr>
              <w:pStyle w:val="3"/>
              <w:ind w:firstLine="0"/>
              <w:jc w:val="center"/>
              <w:rPr>
                <w:sz w:val="24"/>
                <w:szCs w:val="24"/>
              </w:rPr>
            </w:pPr>
            <w:r w:rsidRPr="00233537">
              <w:rPr>
                <w:sz w:val="24"/>
                <w:szCs w:val="24"/>
              </w:rPr>
              <w:t>замена помпы</w:t>
            </w:r>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EB10FD">
        <w:trPr>
          <w:trHeight w:val="496"/>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33537">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EB10FD">
            <w:pPr>
              <w:pStyle w:val="3"/>
              <w:ind w:firstLine="0"/>
              <w:jc w:val="center"/>
              <w:rPr>
                <w:sz w:val="24"/>
                <w:szCs w:val="24"/>
              </w:rPr>
            </w:pPr>
            <w:r w:rsidRPr="00233537">
              <w:rPr>
                <w:sz w:val="24"/>
                <w:szCs w:val="24"/>
              </w:rPr>
              <w:t>замена массового провода на двигатель (силовой)</w:t>
            </w:r>
          </w:p>
        </w:tc>
        <w:tc>
          <w:tcPr>
            <w:tcW w:w="1418" w:type="dxa"/>
          </w:tcPr>
          <w:p w:rsidR="00EB10FD" w:rsidRDefault="00EB10FD" w:rsidP="00233537">
            <w:pPr>
              <w:pStyle w:val="3"/>
              <w:ind w:firstLine="0"/>
              <w:rPr>
                <w:sz w:val="24"/>
                <w:szCs w:val="24"/>
              </w:rPr>
            </w:pPr>
            <w:r>
              <w:rPr>
                <w:sz w:val="24"/>
                <w:szCs w:val="24"/>
              </w:rPr>
              <w:t xml:space="preserve">         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50"/>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33537">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замена прокладки головки двигателя</w:t>
            </w:r>
          </w:p>
        </w:tc>
        <w:tc>
          <w:tcPr>
            <w:tcW w:w="1418" w:type="dxa"/>
          </w:tcPr>
          <w:p w:rsidR="00EB10FD" w:rsidRDefault="00EB10FD" w:rsidP="00233537">
            <w:pPr>
              <w:pStyle w:val="3"/>
              <w:ind w:firstLine="0"/>
              <w:rPr>
                <w:sz w:val="24"/>
                <w:szCs w:val="24"/>
              </w:rPr>
            </w:pPr>
            <w:r>
              <w:rPr>
                <w:sz w:val="24"/>
                <w:szCs w:val="24"/>
              </w:rPr>
              <w:t xml:space="preserve">         1</w:t>
            </w:r>
          </w:p>
        </w:tc>
        <w:tc>
          <w:tcPr>
            <w:tcW w:w="1461" w:type="dxa"/>
          </w:tcPr>
          <w:p w:rsidR="00EB10FD" w:rsidRPr="00841EC9" w:rsidRDefault="00EB10FD" w:rsidP="00841EC9">
            <w:pPr>
              <w:pStyle w:val="3"/>
              <w:ind w:firstLine="0"/>
              <w:jc w:val="center"/>
              <w:rPr>
                <w:sz w:val="24"/>
                <w:szCs w:val="24"/>
              </w:rPr>
            </w:pPr>
          </w:p>
        </w:tc>
      </w:tr>
      <w:tr w:rsidR="00EB10FD" w:rsidTr="00512B2F">
        <w:trPr>
          <w:trHeight w:val="250"/>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33537">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замена сцепления</w:t>
            </w:r>
          </w:p>
        </w:tc>
        <w:tc>
          <w:tcPr>
            <w:tcW w:w="1418" w:type="dxa"/>
          </w:tcPr>
          <w:p w:rsidR="00EB10FD" w:rsidRDefault="00EB10FD" w:rsidP="00233537">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283"/>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33537">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замена троса сцепления</w:t>
            </w:r>
          </w:p>
        </w:tc>
        <w:tc>
          <w:tcPr>
            <w:tcW w:w="1418" w:type="dxa"/>
          </w:tcPr>
          <w:p w:rsidR="00EB10FD" w:rsidRDefault="00EB10FD" w:rsidP="00233537">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514"/>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33537">
            <w:pPr>
              <w:tabs>
                <w:tab w:val="left" w:pos="993"/>
                <w:tab w:val="center" w:pos="4677"/>
                <w:tab w:val="right" w:pos="9355"/>
              </w:tabs>
              <w:jc w:val="center"/>
              <w:rPr>
                <w:sz w:val="24"/>
                <w:szCs w:val="24"/>
              </w:rPr>
            </w:pPr>
          </w:p>
        </w:tc>
        <w:tc>
          <w:tcPr>
            <w:tcW w:w="1617" w:type="dxa"/>
            <w:vMerge/>
            <w:vAlign w:val="center"/>
          </w:tcPr>
          <w:p w:rsidR="00EB10FD" w:rsidRDefault="00EB10FD" w:rsidP="00233537">
            <w:pPr>
              <w:ind w:left="-108" w:right="-108"/>
              <w:jc w:val="center"/>
              <w:rPr>
                <w:sz w:val="24"/>
                <w:szCs w:val="24"/>
              </w:rPr>
            </w:pPr>
          </w:p>
        </w:tc>
        <w:tc>
          <w:tcPr>
            <w:tcW w:w="3066" w:type="dxa"/>
          </w:tcPr>
          <w:p w:rsidR="00EB10FD" w:rsidRDefault="00EB10FD" w:rsidP="00233537">
            <w:pPr>
              <w:pStyle w:val="3"/>
              <w:ind w:firstLine="0"/>
              <w:jc w:val="center"/>
              <w:rPr>
                <w:sz w:val="24"/>
                <w:szCs w:val="24"/>
              </w:rPr>
            </w:pPr>
            <w:r w:rsidRPr="00233537">
              <w:rPr>
                <w:sz w:val="24"/>
                <w:szCs w:val="24"/>
              </w:rPr>
              <w:t>замена задних стоек амортизаторов</w:t>
            </w:r>
          </w:p>
        </w:tc>
        <w:tc>
          <w:tcPr>
            <w:tcW w:w="1418" w:type="dxa"/>
          </w:tcPr>
          <w:p w:rsidR="00EB10FD" w:rsidRDefault="00EB10FD" w:rsidP="00233537">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01"/>
        </w:trPr>
        <w:tc>
          <w:tcPr>
            <w:tcW w:w="646" w:type="dxa"/>
            <w:vMerge w:val="restart"/>
          </w:tcPr>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r>
              <w:rPr>
                <w:sz w:val="24"/>
                <w:szCs w:val="24"/>
              </w:rPr>
              <w:t>5.</w:t>
            </w:r>
          </w:p>
        </w:tc>
        <w:tc>
          <w:tcPr>
            <w:tcW w:w="2052" w:type="dxa"/>
            <w:vMerge w:val="restart"/>
            <w:vAlign w:val="center"/>
          </w:tcPr>
          <w:p w:rsidR="00EB10FD" w:rsidRPr="00B43254" w:rsidRDefault="00EB10FD" w:rsidP="003F0BE8">
            <w:pPr>
              <w:tabs>
                <w:tab w:val="left" w:pos="993"/>
                <w:tab w:val="center" w:pos="4677"/>
                <w:tab w:val="right" w:pos="9355"/>
              </w:tabs>
              <w:jc w:val="center"/>
              <w:rPr>
                <w:sz w:val="24"/>
                <w:szCs w:val="24"/>
              </w:rPr>
            </w:pPr>
            <w:r w:rsidRPr="00B43254">
              <w:rPr>
                <w:sz w:val="24"/>
                <w:szCs w:val="24"/>
              </w:rPr>
              <w:t>LADA</w:t>
            </w:r>
            <w:r>
              <w:rPr>
                <w:sz w:val="24"/>
                <w:szCs w:val="24"/>
              </w:rPr>
              <w:t xml:space="preserve"> </w:t>
            </w:r>
            <w:r w:rsidRPr="00B43254">
              <w:rPr>
                <w:sz w:val="24"/>
                <w:szCs w:val="24"/>
              </w:rPr>
              <w:t>219060</w:t>
            </w:r>
          </w:p>
        </w:tc>
        <w:tc>
          <w:tcPr>
            <w:tcW w:w="1617" w:type="dxa"/>
            <w:vMerge w:val="restart"/>
            <w:vAlign w:val="center"/>
          </w:tcPr>
          <w:p w:rsidR="00EB10FD" w:rsidRPr="00B43254" w:rsidRDefault="00EB10FD" w:rsidP="0080471C">
            <w:pPr>
              <w:ind w:left="-108" w:right="-108"/>
              <w:jc w:val="center"/>
              <w:rPr>
                <w:sz w:val="24"/>
                <w:szCs w:val="24"/>
              </w:rPr>
            </w:pPr>
            <w:r>
              <w:rPr>
                <w:sz w:val="24"/>
                <w:szCs w:val="24"/>
              </w:rPr>
              <w:t>Н 492 УС 37</w:t>
            </w:r>
          </w:p>
        </w:tc>
        <w:tc>
          <w:tcPr>
            <w:tcW w:w="3066" w:type="dxa"/>
          </w:tcPr>
          <w:p w:rsidR="00EB10FD" w:rsidRDefault="00EB10FD" w:rsidP="00841EC9">
            <w:pPr>
              <w:pStyle w:val="3"/>
              <w:ind w:firstLine="0"/>
              <w:jc w:val="center"/>
              <w:rPr>
                <w:sz w:val="24"/>
                <w:szCs w:val="24"/>
              </w:rPr>
            </w:pPr>
            <w:r w:rsidRPr="0080471C">
              <w:rPr>
                <w:sz w:val="24"/>
                <w:szCs w:val="24"/>
              </w:rPr>
              <w:t xml:space="preserve">замена топливных форсунок (4 </w:t>
            </w:r>
            <w:proofErr w:type="spellStart"/>
            <w:proofErr w:type="gramStart"/>
            <w:r w:rsidRPr="0080471C">
              <w:rPr>
                <w:sz w:val="24"/>
                <w:szCs w:val="24"/>
              </w:rPr>
              <w:t>шт</w:t>
            </w:r>
            <w:proofErr w:type="spellEnd"/>
            <w:proofErr w:type="gramEnd"/>
            <w:r w:rsidRPr="0080471C">
              <w:rPr>
                <w:sz w:val="24"/>
                <w:szCs w:val="24"/>
              </w:rPr>
              <w:t>)</w:t>
            </w:r>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431"/>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3F0BE8">
            <w:pPr>
              <w:tabs>
                <w:tab w:val="left" w:pos="993"/>
                <w:tab w:val="center" w:pos="4677"/>
                <w:tab w:val="right" w:pos="9355"/>
              </w:tabs>
              <w:jc w:val="center"/>
              <w:rPr>
                <w:sz w:val="24"/>
                <w:szCs w:val="24"/>
              </w:rPr>
            </w:pPr>
          </w:p>
        </w:tc>
        <w:tc>
          <w:tcPr>
            <w:tcW w:w="1617" w:type="dxa"/>
            <w:vMerge/>
            <w:vAlign w:val="center"/>
          </w:tcPr>
          <w:p w:rsidR="00EB10FD" w:rsidRDefault="00EB10FD" w:rsidP="003F0BE8">
            <w:pPr>
              <w:ind w:left="-108" w:right="-108"/>
              <w:jc w:val="center"/>
              <w:rPr>
                <w:sz w:val="24"/>
                <w:szCs w:val="24"/>
              </w:rPr>
            </w:pPr>
          </w:p>
        </w:tc>
        <w:tc>
          <w:tcPr>
            <w:tcW w:w="3066" w:type="dxa"/>
          </w:tcPr>
          <w:p w:rsidR="00EB10FD" w:rsidRDefault="00EB10FD" w:rsidP="0080471C">
            <w:pPr>
              <w:pStyle w:val="3"/>
              <w:ind w:firstLine="0"/>
              <w:jc w:val="center"/>
              <w:rPr>
                <w:sz w:val="24"/>
                <w:szCs w:val="24"/>
              </w:rPr>
            </w:pPr>
            <w:r w:rsidRPr="0080471C">
              <w:rPr>
                <w:sz w:val="24"/>
                <w:szCs w:val="24"/>
              </w:rPr>
              <w:t>замена катушки зажигания (1шт)</w:t>
            </w:r>
          </w:p>
        </w:tc>
        <w:tc>
          <w:tcPr>
            <w:tcW w:w="1418" w:type="dxa"/>
          </w:tcPr>
          <w:p w:rsidR="00EB10FD" w:rsidRDefault="00EB10FD" w:rsidP="0080471C">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01"/>
        </w:trPr>
        <w:tc>
          <w:tcPr>
            <w:tcW w:w="646" w:type="dxa"/>
            <w:vMerge w:val="restart"/>
          </w:tcPr>
          <w:p w:rsidR="00EB10FD" w:rsidRDefault="00EB10FD" w:rsidP="00841EC9">
            <w:pPr>
              <w:pStyle w:val="3"/>
              <w:ind w:firstLine="0"/>
              <w:jc w:val="center"/>
              <w:rPr>
                <w:sz w:val="24"/>
                <w:szCs w:val="24"/>
              </w:rPr>
            </w:pPr>
          </w:p>
          <w:p w:rsidR="00EB10FD" w:rsidRDefault="00EB10FD" w:rsidP="00841EC9">
            <w:pPr>
              <w:pStyle w:val="3"/>
              <w:ind w:firstLine="0"/>
              <w:jc w:val="center"/>
              <w:rPr>
                <w:sz w:val="24"/>
                <w:szCs w:val="24"/>
              </w:rPr>
            </w:pPr>
          </w:p>
          <w:p w:rsidR="00EB10FD" w:rsidRPr="006D12C3" w:rsidRDefault="00EB10FD" w:rsidP="00841EC9">
            <w:pPr>
              <w:pStyle w:val="3"/>
              <w:ind w:firstLine="0"/>
              <w:jc w:val="center"/>
              <w:rPr>
                <w:sz w:val="24"/>
                <w:szCs w:val="24"/>
              </w:rPr>
            </w:pPr>
            <w:r>
              <w:rPr>
                <w:sz w:val="24"/>
                <w:szCs w:val="24"/>
              </w:rPr>
              <w:t>6.</w:t>
            </w:r>
          </w:p>
        </w:tc>
        <w:tc>
          <w:tcPr>
            <w:tcW w:w="2052" w:type="dxa"/>
            <w:vMerge w:val="restart"/>
            <w:vAlign w:val="center"/>
          </w:tcPr>
          <w:p w:rsidR="00EB10FD" w:rsidRPr="00B43254" w:rsidRDefault="00EB10FD" w:rsidP="00697E66">
            <w:pPr>
              <w:tabs>
                <w:tab w:val="left" w:pos="993"/>
                <w:tab w:val="center" w:pos="4677"/>
                <w:tab w:val="right" w:pos="9355"/>
              </w:tabs>
              <w:jc w:val="center"/>
              <w:rPr>
                <w:sz w:val="24"/>
                <w:szCs w:val="24"/>
              </w:rPr>
            </w:pPr>
            <w:r>
              <w:rPr>
                <w:sz w:val="24"/>
                <w:szCs w:val="24"/>
              </w:rPr>
              <w:t>ВАЗ 213100</w:t>
            </w:r>
          </w:p>
        </w:tc>
        <w:tc>
          <w:tcPr>
            <w:tcW w:w="1617" w:type="dxa"/>
            <w:vMerge w:val="restart"/>
            <w:vAlign w:val="center"/>
          </w:tcPr>
          <w:p w:rsidR="00EB10FD" w:rsidRPr="00B43254" w:rsidRDefault="00EB10FD" w:rsidP="0080471C">
            <w:pPr>
              <w:ind w:left="-108" w:right="-108"/>
              <w:jc w:val="center"/>
              <w:rPr>
                <w:sz w:val="24"/>
                <w:szCs w:val="24"/>
              </w:rPr>
            </w:pPr>
            <w:r>
              <w:rPr>
                <w:sz w:val="24"/>
                <w:szCs w:val="24"/>
              </w:rPr>
              <w:t>О 573 АК 37</w:t>
            </w:r>
          </w:p>
        </w:tc>
        <w:tc>
          <w:tcPr>
            <w:tcW w:w="3066" w:type="dxa"/>
          </w:tcPr>
          <w:p w:rsidR="00EB10FD" w:rsidRDefault="00EB10FD" w:rsidP="00841EC9">
            <w:pPr>
              <w:pStyle w:val="3"/>
              <w:ind w:firstLine="0"/>
              <w:jc w:val="center"/>
              <w:rPr>
                <w:sz w:val="24"/>
                <w:szCs w:val="24"/>
              </w:rPr>
            </w:pPr>
            <w:r w:rsidRPr="0080471C">
              <w:rPr>
                <w:sz w:val="24"/>
                <w:szCs w:val="24"/>
              </w:rPr>
              <w:t>замена заднего тормозного цилиндра</w:t>
            </w:r>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01"/>
        </w:trPr>
        <w:tc>
          <w:tcPr>
            <w:tcW w:w="646" w:type="dxa"/>
            <w:vMerge/>
          </w:tcPr>
          <w:p w:rsidR="00EB10FD" w:rsidRPr="006D12C3" w:rsidRDefault="00EB10FD" w:rsidP="00841EC9">
            <w:pPr>
              <w:pStyle w:val="3"/>
              <w:ind w:firstLine="0"/>
              <w:jc w:val="center"/>
              <w:rPr>
                <w:sz w:val="24"/>
                <w:szCs w:val="24"/>
              </w:rPr>
            </w:pPr>
          </w:p>
        </w:tc>
        <w:tc>
          <w:tcPr>
            <w:tcW w:w="2052" w:type="dxa"/>
            <w:vMerge/>
            <w:vAlign w:val="center"/>
          </w:tcPr>
          <w:p w:rsidR="00EB10FD" w:rsidRPr="00B43254" w:rsidRDefault="00EB10FD" w:rsidP="00CA7784">
            <w:pPr>
              <w:tabs>
                <w:tab w:val="left" w:pos="993"/>
                <w:tab w:val="center" w:pos="4677"/>
                <w:tab w:val="right" w:pos="9355"/>
              </w:tabs>
              <w:jc w:val="center"/>
              <w:rPr>
                <w:sz w:val="24"/>
                <w:szCs w:val="24"/>
              </w:rPr>
            </w:pPr>
          </w:p>
        </w:tc>
        <w:tc>
          <w:tcPr>
            <w:tcW w:w="1617" w:type="dxa"/>
            <w:vMerge/>
            <w:vAlign w:val="center"/>
          </w:tcPr>
          <w:p w:rsidR="00EB10FD" w:rsidRDefault="00EB10FD" w:rsidP="00841EC9">
            <w:pPr>
              <w:pStyle w:val="3"/>
              <w:ind w:firstLine="0"/>
              <w:jc w:val="center"/>
              <w:rPr>
                <w:sz w:val="24"/>
                <w:szCs w:val="24"/>
              </w:rPr>
            </w:pPr>
          </w:p>
        </w:tc>
        <w:tc>
          <w:tcPr>
            <w:tcW w:w="3066" w:type="dxa"/>
            <w:vAlign w:val="center"/>
          </w:tcPr>
          <w:p w:rsidR="00EB10FD" w:rsidRDefault="00EB10FD" w:rsidP="00512D94">
            <w:pPr>
              <w:pStyle w:val="3"/>
              <w:ind w:firstLine="0"/>
              <w:jc w:val="center"/>
              <w:rPr>
                <w:sz w:val="24"/>
                <w:szCs w:val="24"/>
              </w:rPr>
            </w:pPr>
            <w:r w:rsidRPr="0080471C">
              <w:rPr>
                <w:sz w:val="24"/>
                <w:szCs w:val="24"/>
              </w:rPr>
              <w:t xml:space="preserve">диагностика </w:t>
            </w:r>
            <w:proofErr w:type="gramStart"/>
            <w:r w:rsidRPr="0080471C">
              <w:rPr>
                <w:sz w:val="24"/>
                <w:szCs w:val="24"/>
              </w:rPr>
              <w:t>ходовой</w:t>
            </w:r>
            <w:proofErr w:type="gramEnd"/>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01"/>
        </w:trPr>
        <w:tc>
          <w:tcPr>
            <w:tcW w:w="646" w:type="dxa"/>
            <w:vMerge w:val="restart"/>
          </w:tcPr>
          <w:p w:rsidR="00EB10FD" w:rsidRDefault="00EB10FD" w:rsidP="00841EC9">
            <w:pPr>
              <w:pStyle w:val="3"/>
              <w:ind w:firstLine="0"/>
              <w:jc w:val="center"/>
              <w:rPr>
                <w:sz w:val="24"/>
                <w:szCs w:val="24"/>
              </w:rPr>
            </w:pPr>
          </w:p>
          <w:p w:rsidR="00EB10FD" w:rsidRPr="006D12C3" w:rsidRDefault="00EB10FD" w:rsidP="00841EC9">
            <w:pPr>
              <w:pStyle w:val="3"/>
              <w:ind w:firstLine="0"/>
              <w:jc w:val="center"/>
              <w:rPr>
                <w:sz w:val="24"/>
                <w:szCs w:val="24"/>
              </w:rPr>
            </w:pPr>
            <w:r>
              <w:rPr>
                <w:sz w:val="24"/>
                <w:szCs w:val="24"/>
              </w:rPr>
              <w:t>7.</w:t>
            </w:r>
          </w:p>
        </w:tc>
        <w:tc>
          <w:tcPr>
            <w:tcW w:w="2052" w:type="dxa"/>
            <w:vMerge w:val="restart"/>
            <w:vAlign w:val="center"/>
          </w:tcPr>
          <w:p w:rsidR="00EB10FD" w:rsidRPr="00B43254" w:rsidRDefault="00EB10FD" w:rsidP="00270F8A">
            <w:pPr>
              <w:tabs>
                <w:tab w:val="left" w:pos="993"/>
                <w:tab w:val="center" w:pos="4677"/>
                <w:tab w:val="right" w:pos="9355"/>
              </w:tabs>
              <w:jc w:val="center"/>
              <w:rPr>
                <w:sz w:val="24"/>
                <w:szCs w:val="24"/>
              </w:rPr>
            </w:pPr>
            <w:r w:rsidRPr="00B43254">
              <w:rPr>
                <w:sz w:val="24"/>
                <w:szCs w:val="24"/>
              </w:rPr>
              <w:t>LADA219060</w:t>
            </w:r>
          </w:p>
        </w:tc>
        <w:tc>
          <w:tcPr>
            <w:tcW w:w="1617" w:type="dxa"/>
            <w:vMerge w:val="restart"/>
            <w:vAlign w:val="center"/>
          </w:tcPr>
          <w:p w:rsidR="00EB10FD" w:rsidRPr="00B43254" w:rsidRDefault="00EB10FD" w:rsidP="0080471C">
            <w:pPr>
              <w:ind w:left="-108" w:right="-108"/>
              <w:jc w:val="center"/>
              <w:rPr>
                <w:sz w:val="24"/>
                <w:szCs w:val="24"/>
              </w:rPr>
            </w:pPr>
            <w:r>
              <w:rPr>
                <w:sz w:val="24"/>
                <w:szCs w:val="24"/>
              </w:rPr>
              <w:t>Н 437 УС 37</w:t>
            </w:r>
          </w:p>
        </w:tc>
        <w:tc>
          <w:tcPr>
            <w:tcW w:w="3066" w:type="dxa"/>
            <w:vAlign w:val="center"/>
          </w:tcPr>
          <w:p w:rsidR="00EB10FD" w:rsidRDefault="00EB10FD" w:rsidP="0080471C">
            <w:pPr>
              <w:pStyle w:val="3"/>
              <w:ind w:firstLine="0"/>
              <w:jc w:val="center"/>
              <w:rPr>
                <w:sz w:val="24"/>
                <w:szCs w:val="24"/>
              </w:rPr>
            </w:pPr>
            <w:r>
              <w:rPr>
                <w:sz w:val="24"/>
                <w:szCs w:val="24"/>
              </w:rPr>
              <w:t>Замена датчика скорости</w:t>
            </w:r>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rPr>
          <w:trHeight w:val="301"/>
        </w:trPr>
        <w:tc>
          <w:tcPr>
            <w:tcW w:w="646" w:type="dxa"/>
            <w:vMerge/>
          </w:tcPr>
          <w:p w:rsidR="00EB10FD" w:rsidRDefault="00EB10FD" w:rsidP="00841EC9">
            <w:pPr>
              <w:pStyle w:val="3"/>
              <w:ind w:firstLine="0"/>
              <w:jc w:val="center"/>
              <w:rPr>
                <w:sz w:val="24"/>
                <w:szCs w:val="24"/>
              </w:rPr>
            </w:pPr>
          </w:p>
        </w:tc>
        <w:tc>
          <w:tcPr>
            <w:tcW w:w="2052" w:type="dxa"/>
            <w:vMerge/>
            <w:vAlign w:val="center"/>
          </w:tcPr>
          <w:p w:rsidR="00EB10FD" w:rsidRPr="00B43254" w:rsidRDefault="00EB10FD" w:rsidP="00270F8A">
            <w:pPr>
              <w:tabs>
                <w:tab w:val="left" w:pos="993"/>
                <w:tab w:val="center" w:pos="4677"/>
                <w:tab w:val="right" w:pos="9355"/>
              </w:tabs>
              <w:jc w:val="center"/>
              <w:rPr>
                <w:sz w:val="24"/>
                <w:szCs w:val="24"/>
              </w:rPr>
            </w:pPr>
          </w:p>
        </w:tc>
        <w:tc>
          <w:tcPr>
            <w:tcW w:w="1617" w:type="dxa"/>
            <w:vMerge/>
            <w:vAlign w:val="center"/>
          </w:tcPr>
          <w:p w:rsidR="00EB10FD" w:rsidRDefault="00EB10FD" w:rsidP="00270F8A">
            <w:pPr>
              <w:ind w:left="-108" w:right="-108"/>
              <w:jc w:val="center"/>
              <w:rPr>
                <w:sz w:val="24"/>
                <w:szCs w:val="24"/>
              </w:rPr>
            </w:pPr>
          </w:p>
        </w:tc>
        <w:tc>
          <w:tcPr>
            <w:tcW w:w="3066" w:type="dxa"/>
            <w:vAlign w:val="center"/>
          </w:tcPr>
          <w:p w:rsidR="00EB10FD" w:rsidRDefault="00EB10FD" w:rsidP="00366CAF">
            <w:pPr>
              <w:pStyle w:val="3"/>
              <w:ind w:firstLine="0"/>
              <w:jc w:val="center"/>
              <w:rPr>
                <w:sz w:val="24"/>
                <w:szCs w:val="24"/>
              </w:rPr>
            </w:pPr>
            <w:r>
              <w:rPr>
                <w:sz w:val="24"/>
                <w:szCs w:val="24"/>
              </w:rPr>
              <w:t>Замена крепления бензобака</w:t>
            </w:r>
          </w:p>
        </w:tc>
        <w:tc>
          <w:tcPr>
            <w:tcW w:w="1418" w:type="dxa"/>
          </w:tcPr>
          <w:p w:rsidR="00EB10FD" w:rsidRDefault="00EB10FD" w:rsidP="00841EC9">
            <w:pPr>
              <w:pStyle w:val="3"/>
              <w:ind w:firstLine="0"/>
              <w:jc w:val="center"/>
              <w:rPr>
                <w:sz w:val="24"/>
                <w:szCs w:val="24"/>
              </w:rPr>
            </w:pPr>
            <w:r>
              <w:rPr>
                <w:sz w:val="24"/>
                <w:szCs w:val="24"/>
              </w:rPr>
              <w:t>1</w:t>
            </w:r>
          </w:p>
        </w:tc>
        <w:tc>
          <w:tcPr>
            <w:tcW w:w="1461" w:type="dxa"/>
          </w:tcPr>
          <w:p w:rsidR="00EB10FD" w:rsidRPr="00841EC9" w:rsidRDefault="00EB10FD" w:rsidP="00841EC9">
            <w:pPr>
              <w:pStyle w:val="3"/>
              <w:ind w:firstLine="0"/>
              <w:jc w:val="center"/>
              <w:rPr>
                <w:sz w:val="24"/>
                <w:szCs w:val="24"/>
              </w:rPr>
            </w:pPr>
          </w:p>
        </w:tc>
      </w:tr>
      <w:tr w:rsidR="00EB10FD" w:rsidTr="00512B2F">
        <w:tblPrEx>
          <w:tblLook w:val="0000" w:firstRow="0" w:lastRow="0" w:firstColumn="0" w:lastColumn="0" w:noHBand="0" w:noVBand="0"/>
        </w:tblPrEx>
        <w:trPr>
          <w:trHeight w:val="341"/>
        </w:trPr>
        <w:tc>
          <w:tcPr>
            <w:tcW w:w="2698" w:type="dxa"/>
            <w:gridSpan w:val="2"/>
          </w:tcPr>
          <w:p w:rsidR="00EB10FD" w:rsidRDefault="00EB10FD" w:rsidP="00841EC9">
            <w:pPr>
              <w:pStyle w:val="3"/>
              <w:ind w:firstLine="0"/>
              <w:jc w:val="center"/>
              <w:rPr>
                <w:b/>
                <w:sz w:val="24"/>
                <w:szCs w:val="24"/>
              </w:rPr>
            </w:pPr>
            <w:r>
              <w:rPr>
                <w:b/>
                <w:sz w:val="24"/>
                <w:szCs w:val="24"/>
              </w:rPr>
              <w:t>ИТОГО</w:t>
            </w:r>
          </w:p>
        </w:tc>
        <w:tc>
          <w:tcPr>
            <w:tcW w:w="1617" w:type="dxa"/>
            <w:tcBorders>
              <w:top w:val="nil"/>
            </w:tcBorders>
            <w:vAlign w:val="center"/>
          </w:tcPr>
          <w:p w:rsidR="00EB10FD" w:rsidRPr="00B43254" w:rsidRDefault="00EB10FD" w:rsidP="00270F8A">
            <w:pPr>
              <w:tabs>
                <w:tab w:val="left" w:pos="993"/>
                <w:tab w:val="center" w:pos="4677"/>
                <w:tab w:val="right" w:pos="9355"/>
              </w:tabs>
              <w:jc w:val="center"/>
              <w:rPr>
                <w:sz w:val="24"/>
                <w:szCs w:val="24"/>
              </w:rPr>
            </w:pPr>
          </w:p>
        </w:tc>
        <w:tc>
          <w:tcPr>
            <w:tcW w:w="3066" w:type="dxa"/>
            <w:tcBorders>
              <w:top w:val="nil"/>
            </w:tcBorders>
            <w:vAlign w:val="center"/>
          </w:tcPr>
          <w:p w:rsidR="00EB10FD" w:rsidRPr="00B43254" w:rsidRDefault="00EB10FD" w:rsidP="00270F8A">
            <w:pPr>
              <w:tabs>
                <w:tab w:val="left" w:pos="993"/>
                <w:tab w:val="center" w:pos="4677"/>
                <w:tab w:val="right" w:pos="9355"/>
              </w:tabs>
              <w:jc w:val="center"/>
              <w:rPr>
                <w:sz w:val="24"/>
                <w:szCs w:val="24"/>
              </w:rPr>
            </w:pPr>
          </w:p>
        </w:tc>
        <w:tc>
          <w:tcPr>
            <w:tcW w:w="1418" w:type="dxa"/>
            <w:tcBorders>
              <w:top w:val="nil"/>
            </w:tcBorders>
            <w:vAlign w:val="center"/>
          </w:tcPr>
          <w:p w:rsidR="00EB10FD" w:rsidRDefault="00EB10FD" w:rsidP="00270F8A">
            <w:pPr>
              <w:pStyle w:val="3"/>
              <w:ind w:firstLine="0"/>
              <w:jc w:val="center"/>
              <w:rPr>
                <w:sz w:val="24"/>
                <w:szCs w:val="24"/>
              </w:rPr>
            </w:pPr>
          </w:p>
        </w:tc>
        <w:tc>
          <w:tcPr>
            <w:tcW w:w="1461" w:type="dxa"/>
          </w:tcPr>
          <w:p w:rsidR="00EB10FD" w:rsidRDefault="00EB10FD" w:rsidP="00270F8A">
            <w:pPr>
              <w:pStyle w:val="3"/>
              <w:ind w:firstLine="0"/>
              <w:jc w:val="center"/>
              <w:rPr>
                <w:sz w:val="24"/>
                <w:szCs w:val="24"/>
              </w:rPr>
            </w:pPr>
          </w:p>
        </w:tc>
      </w:tr>
    </w:tbl>
    <w:p w:rsidR="006F75CE" w:rsidRDefault="006F75CE" w:rsidP="00200F6E">
      <w:pPr>
        <w:pStyle w:val="3"/>
        <w:ind w:firstLine="0"/>
        <w:rPr>
          <w:b/>
          <w:sz w:val="24"/>
          <w:szCs w:val="24"/>
        </w:rPr>
      </w:pPr>
      <w:r>
        <w:rPr>
          <w:b/>
          <w:sz w:val="24"/>
          <w:szCs w:val="24"/>
        </w:rPr>
        <w:t xml:space="preserve">            </w:t>
      </w:r>
    </w:p>
    <w:p w:rsidR="006F75CE" w:rsidRDefault="006F75CE" w:rsidP="00200F6E">
      <w:pPr>
        <w:pStyle w:val="3"/>
        <w:ind w:firstLine="0"/>
        <w:rPr>
          <w:b/>
          <w:sz w:val="24"/>
          <w:szCs w:val="24"/>
        </w:rPr>
      </w:pPr>
    </w:p>
    <w:p w:rsidR="006F75CE" w:rsidRDefault="006F75CE" w:rsidP="00200F6E">
      <w:pPr>
        <w:pStyle w:val="3"/>
        <w:ind w:firstLine="0"/>
        <w:rPr>
          <w:b/>
          <w:sz w:val="24"/>
          <w:szCs w:val="24"/>
        </w:rPr>
      </w:pPr>
    </w:p>
    <w:p w:rsidR="006F75CE" w:rsidRDefault="006F75CE" w:rsidP="00200F6E">
      <w:pPr>
        <w:pStyle w:val="3"/>
        <w:ind w:firstLine="0"/>
        <w:rPr>
          <w:b/>
          <w:sz w:val="24"/>
          <w:szCs w:val="24"/>
        </w:rPr>
      </w:pPr>
    </w:p>
    <w:p w:rsidR="006F75CE" w:rsidRDefault="006F75CE" w:rsidP="00200F6E">
      <w:pPr>
        <w:pStyle w:val="3"/>
        <w:ind w:firstLine="0"/>
        <w:rPr>
          <w:b/>
          <w:sz w:val="24"/>
          <w:szCs w:val="24"/>
        </w:rPr>
      </w:pPr>
    </w:p>
    <w:p w:rsidR="006F75CE" w:rsidRDefault="006F75CE" w:rsidP="00200F6E">
      <w:pPr>
        <w:pStyle w:val="3"/>
        <w:ind w:firstLine="0"/>
        <w:rPr>
          <w:sz w:val="28"/>
        </w:rPr>
      </w:pPr>
      <w:r>
        <w:rPr>
          <w:b/>
          <w:sz w:val="24"/>
          <w:szCs w:val="24"/>
        </w:rPr>
        <w:t xml:space="preserve">          </w:t>
      </w:r>
      <w:r w:rsidRPr="0032400F">
        <w:rPr>
          <w:b/>
          <w:sz w:val="24"/>
          <w:szCs w:val="24"/>
        </w:rPr>
        <w:t>Государственный заказчик</w:t>
      </w:r>
      <w:r>
        <w:rPr>
          <w:b/>
          <w:sz w:val="24"/>
          <w:szCs w:val="24"/>
        </w:rPr>
        <w:t xml:space="preserve">                                       </w:t>
      </w:r>
      <w:r w:rsidRPr="009C196F">
        <w:rPr>
          <w:b/>
          <w:sz w:val="24"/>
          <w:szCs w:val="24"/>
        </w:rPr>
        <w:t xml:space="preserve"> </w:t>
      </w:r>
      <w:r>
        <w:rPr>
          <w:b/>
          <w:sz w:val="24"/>
          <w:szCs w:val="24"/>
        </w:rPr>
        <w:t>Исполнитель</w:t>
      </w:r>
    </w:p>
    <w:tbl>
      <w:tblPr>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7"/>
        <w:gridCol w:w="667"/>
        <w:gridCol w:w="4699"/>
      </w:tblGrid>
      <w:tr w:rsidR="006F75CE" w:rsidRPr="0032400F" w:rsidTr="00366CAF">
        <w:tc>
          <w:tcPr>
            <w:tcW w:w="4747" w:type="dxa"/>
            <w:tcBorders>
              <w:top w:val="nil"/>
              <w:left w:val="nil"/>
              <w:bottom w:val="nil"/>
              <w:right w:val="nil"/>
            </w:tcBorders>
          </w:tcPr>
          <w:p w:rsidR="006F75CE" w:rsidRDefault="006F75CE" w:rsidP="00EE4888">
            <w:pPr>
              <w:tabs>
                <w:tab w:val="left" w:pos="9356"/>
              </w:tabs>
              <w:spacing w:before="7"/>
              <w:rPr>
                <w:sz w:val="24"/>
                <w:szCs w:val="24"/>
              </w:rPr>
            </w:pPr>
          </w:p>
          <w:p w:rsidR="006F75CE" w:rsidRPr="0032400F" w:rsidRDefault="006F75CE" w:rsidP="00EE4888">
            <w:pPr>
              <w:tabs>
                <w:tab w:val="left" w:pos="9356"/>
              </w:tabs>
              <w:spacing w:before="7"/>
              <w:rPr>
                <w:sz w:val="24"/>
                <w:szCs w:val="24"/>
              </w:rPr>
            </w:pPr>
            <w:r w:rsidRPr="00BA5BEF">
              <w:rPr>
                <w:rFonts w:ascii="Times New Roman CYR" w:hAnsi="Times New Roman CYR" w:cs="Times New Roman CYR"/>
                <w:color w:val="000000"/>
                <w:sz w:val="22"/>
                <w:szCs w:val="22"/>
              </w:rPr>
              <w:t xml:space="preserve"> </w:t>
            </w:r>
          </w:p>
        </w:tc>
        <w:tc>
          <w:tcPr>
            <w:tcW w:w="667" w:type="dxa"/>
            <w:tcBorders>
              <w:top w:val="nil"/>
              <w:left w:val="nil"/>
              <w:bottom w:val="nil"/>
              <w:right w:val="nil"/>
            </w:tcBorders>
          </w:tcPr>
          <w:p w:rsidR="006F75CE" w:rsidRPr="0032400F" w:rsidRDefault="006F75CE" w:rsidP="00EE4888">
            <w:pPr>
              <w:tabs>
                <w:tab w:val="left" w:pos="9356"/>
              </w:tabs>
              <w:spacing w:before="7"/>
              <w:jc w:val="both"/>
              <w:rPr>
                <w:sz w:val="24"/>
                <w:szCs w:val="24"/>
              </w:rPr>
            </w:pPr>
          </w:p>
        </w:tc>
        <w:tc>
          <w:tcPr>
            <w:tcW w:w="4699" w:type="dxa"/>
            <w:tcBorders>
              <w:top w:val="nil"/>
              <w:left w:val="nil"/>
              <w:bottom w:val="nil"/>
              <w:right w:val="nil"/>
            </w:tcBorders>
          </w:tcPr>
          <w:p w:rsidR="006F75CE" w:rsidRPr="009F6D62" w:rsidRDefault="006F75CE" w:rsidP="00EE4888">
            <w:pPr>
              <w:rPr>
                <w:sz w:val="24"/>
                <w:szCs w:val="24"/>
              </w:rPr>
            </w:pPr>
          </w:p>
          <w:p w:rsidR="006F75CE" w:rsidRPr="0032400F" w:rsidRDefault="006F75CE" w:rsidP="00EE4888">
            <w:pPr>
              <w:pStyle w:val="a5"/>
              <w:ind w:right="-1186"/>
              <w:outlineLvl w:val="0"/>
              <w:rPr>
                <w:rFonts w:ascii="Times New Roman" w:hAnsi="Times New Roman"/>
                <w:sz w:val="24"/>
                <w:szCs w:val="24"/>
              </w:rPr>
            </w:pPr>
          </w:p>
        </w:tc>
      </w:tr>
    </w:tbl>
    <w:p w:rsidR="006F75CE" w:rsidRPr="00B96F76" w:rsidRDefault="006F75CE" w:rsidP="00631DDD">
      <w:pPr>
        <w:pStyle w:val="3"/>
        <w:rPr>
          <w:sz w:val="24"/>
          <w:szCs w:val="24"/>
        </w:rPr>
      </w:pPr>
      <w:r>
        <w:rPr>
          <w:sz w:val="24"/>
          <w:szCs w:val="24"/>
        </w:rPr>
        <w:t>_______________/</w:t>
      </w:r>
      <w:r w:rsidR="00F8702B">
        <w:rPr>
          <w:sz w:val="24"/>
          <w:szCs w:val="24"/>
        </w:rPr>
        <w:t>_____________</w:t>
      </w:r>
      <w:r w:rsidRPr="00B96F76">
        <w:rPr>
          <w:sz w:val="24"/>
          <w:szCs w:val="24"/>
        </w:rPr>
        <w:t>/                      _______________ /</w:t>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t xml:space="preserve"> </w:t>
      </w:r>
      <w:r>
        <w:rPr>
          <w:sz w:val="24"/>
          <w:szCs w:val="24"/>
        </w:rPr>
        <w:t>___________/</w:t>
      </w:r>
    </w:p>
    <w:p w:rsidR="006F75CE" w:rsidRDefault="006F75CE" w:rsidP="00631DDD">
      <w:pPr>
        <w:pStyle w:val="3"/>
        <w:ind w:firstLine="0"/>
        <w:rPr>
          <w:sz w:val="24"/>
          <w:szCs w:val="24"/>
        </w:rPr>
      </w:pPr>
      <w:r w:rsidRPr="00B96F76">
        <w:rPr>
          <w:sz w:val="24"/>
          <w:szCs w:val="24"/>
        </w:rPr>
        <w:t xml:space="preserve">          </w:t>
      </w:r>
      <w:r>
        <w:rPr>
          <w:sz w:val="24"/>
          <w:szCs w:val="24"/>
        </w:rPr>
        <w:t xml:space="preserve">           </w:t>
      </w:r>
      <w:r w:rsidRPr="00B96F76">
        <w:rPr>
          <w:sz w:val="24"/>
          <w:szCs w:val="24"/>
        </w:rPr>
        <w:t>М.П.</w:t>
      </w:r>
      <w:r w:rsidRPr="00B96F76">
        <w:rPr>
          <w:sz w:val="24"/>
          <w:szCs w:val="24"/>
        </w:rPr>
        <w:tab/>
      </w:r>
      <w:r w:rsidRPr="00B96F76">
        <w:rPr>
          <w:sz w:val="24"/>
          <w:szCs w:val="24"/>
        </w:rPr>
        <w:tab/>
      </w:r>
      <w:r w:rsidRPr="00B96F76">
        <w:rPr>
          <w:sz w:val="24"/>
          <w:szCs w:val="24"/>
        </w:rPr>
        <w:tab/>
        <w:t xml:space="preserve">              </w:t>
      </w:r>
      <w:r>
        <w:rPr>
          <w:sz w:val="24"/>
          <w:szCs w:val="24"/>
        </w:rPr>
        <w:t xml:space="preserve">                             </w:t>
      </w:r>
      <w:r w:rsidRPr="00B96F76">
        <w:rPr>
          <w:sz w:val="24"/>
          <w:szCs w:val="24"/>
        </w:rPr>
        <w:t xml:space="preserve"> М.П</w:t>
      </w:r>
      <w:r>
        <w:rPr>
          <w:sz w:val="24"/>
          <w:szCs w:val="24"/>
        </w:rPr>
        <w:t>.</w:t>
      </w: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F75CE" w:rsidP="00631DDD">
      <w:pPr>
        <w:pStyle w:val="3"/>
        <w:ind w:firstLine="0"/>
        <w:jc w:val="right"/>
        <w:rPr>
          <w:sz w:val="24"/>
          <w:szCs w:val="24"/>
        </w:rPr>
      </w:pPr>
    </w:p>
    <w:p w:rsidR="006F75CE" w:rsidRDefault="0068523F" w:rsidP="00631DDD">
      <w:pPr>
        <w:pStyle w:val="3"/>
        <w:ind w:firstLine="0"/>
        <w:jc w:val="right"/>
        <w:rPr>
          <w:sz w:val="24"/>
          <w:szCs w:val="24"/>
        </w:rPr>
      </w:pPr>
      <w:r>
        <w:rPr>
          <w:sz w:val="24"/>
          <w:szCs w:val="24"/>
        </w:rPr>
        <w:t>П</w:t>
      </w:r>
      <w:r w:rsidR="006F75CE">
        <w:rPr>
          <w:sz w:val="24"/>
          <w:szCs w:val="24"/>
        </w:rPr>
        <w:t>риложение №3</w:t>
      </w:r>
    </w:p>
    <w:p w:rsidR="006F75CE" w:rsidRDefault="006F75CE" w:rsidP="00631DDD">
      <w:pPr>
        <w:pStyle w:val="3"/>
        <w:tabs>
          <w:tab w:val="left" w:pos="3960"/>
        </w:tabs>
        <w:ind w:firstLine="540"/>
        <w:jc w:val="right"/>
        <w:rPr>
          <w:sz w:val="24"/>
          <w:szCs w:val="24"/>
        </w:rPr>
      </w:pPr>
      <w:r>
        <w:rPr>
          <w:sz w:val="24"/>
          <w:szCs w:val="24"/>
        </w:rPr>
        <w:t>к Государственному контракту</w:t>
      </w:r>
    </w:p>
    <w:p w:rsidR="006F75CE" w:rsidRDefault="006F75CE" w:rsidP="00631DDD">
      <w:pPr>
        <w:pStyle w:val="3"/>
        <w:ind w:firstLine="540"/>
        <w:jc w:val="right"/>
        <w:rPr>
          <w:sz w:val="24"/>
          <w:szCs w:val="24"/>
        </w:rPr>
      </w:pPr>
      <w:r>
        <w:rPr>
          <w:sz w:val="24"/>
          <w:szCs w:val="24"/>
        </w:rPr>
        <w:lastRenderedPageBreak/>
        <w:t>от «____» __________ 202</w:t>
      </w:r>
      <w:r w:rsidR="0068523F">
        <w:rPr>
          <w:sz w:val="24"/>
          <w:szCs w:val="24"/>
        </w:rPr>
        <w:t>6</w:t>
      </w:r>
      <w:r>
        <w:rPr>
          <w:sz w:val="24"/>
          <w:szCs w:val="24"/>
        </w:rPr>
        <w:t xml:space="preserve"> года №_____</w:t>
      </w:r>
    </w:p>
    <w:p w:rsidR="006F75CE" w:rsidRDefault="006F75CE" w:rsidP="0065613C">
      <w:pPr>
        <w:pStyle w:val="3"/>
        <w:ind w:firstLine="0"/>
        <w:jc w:val="center"/>
        <w:rPr>
          <w:b/>
          <w:sz w:val="20"/>
        </w:rPr>
      </w:pPr>
    </w:p>
    <w:p w:rsidR="006F75CE" w:rsidRDefault="006F75CE" w:rsidP="0065613C">
      <w:pPr>
        <w:pStyle w:val="3"/>
        <w:ind w:firstLine="0"/>
        <w:jc w:val="center"/>
        <w:rPr>
          <w:b/>
          <w:sz w:val="20"/>
        </w:rPr>
      </w:pPr>
    </w:p>
    <w:p w:rsidR="006F75CE" w:rsidRPr="00631DDD" w:rsidRDefault="006F75CE" w:rsidP="00631DDD">
      <w:pPr>
        <w:pStyle w:val="3"/>
        <w:ind w:firstLine="0"/>
        <w:jc w:val="center"/>
        <w:rPr>
          <w:b/>
          <w:sz w:val="20"/>
        </w:rPr>
      </w:pPr>
      <w:r w:rsidRPr="00631DDD">
        <w:rPr>
          <w:b/>
          <w:sz w:val="20"/>
        </w:rPr>
        <w:t>ОБРАЗЕЦ</w:t>
      </w:r>
      <w:r>
        <w:rPr>
          <w:b/>
          <w:sz w:val="20"/>
        </w:rPr>
        <w:t xml:space="preserve"> НЕ ПОДПИСЫВАЕМ</w:t>
      </w:r>
    </w:p>
    <w:p w:rsidR="006F75CE" w:rsidRPr="00631DDD" w:rsidRDefault="006F75CE" w:rsidP="00631DDD">
      <w:pPr>
        <w:jc w:val="center"/>
      </w:pPr>
    </w:p>
    <w:tbl>
      <w:tblPr>
        <w:tblW w:w="11367" w:type="dxa"/>
        <w:tblInd w:w="-1426" w:type="dxa"/>
        <w:tblLayout w:type="fixed"/>
        <w:tblCellMar>
          <w:left w:w="15" w:type="dxa"/>
          <w:right w:w="15" w:type="dxa"/>
        </w:tblCellMar>
        <w:tblLook w:val="0000" w:firstRow="0" w:lastRow="0" w:firstColumn="0" w:lastColumn="0" w:noHBand="0" w:noVBand="0"/>
      </w:tblPr>
      <w:tblGrid>
        <w:gridCol w:w="480"/>
        <w:gridCol w:w="120"/>
        <w:gridCol w:w="50"/>
        <w:gridCol w:w="59"/>
        <w:gridCol w:w="317"/>
        <w:gridCol w:w="75"/>
        <w:gridCol w:w="45"/>
        <w:gridCol w:w="91"/>
        <w:gridCol w:w="327"/>
        <w:gridCol w:w="145"/>
        <w:gridCol w:w="256"/>
        <w:gridCol w:w="415"/>
        <w:gridCol w:w="46"/>
        <w:gridCol w:w="20"/>
        <w:gridCol w:w="70"/>
        <w:gridCol w:w="264"/>
        <w:gridCol w:w="67"/>
        <w:gridCol w:w="45"/>
        <w:gridCol w:w="1520"/>
        <w:gridCol w:w="354"/>
        <w:gridCol w:w="723"/>
        <w:gridCol w:w="392"/>
        <w:gridCol w:w="3075"/>
        <w:gridCol w:w="50"/>
        <w:gridCol w:w="675"/>
        <w:gridCol w:w="643"/>
        <w:gridCol w:w="17"/>
        <w:gridCol w:w="51"/>
        <w:gridCol w:w="39"/>
        <w:gridCol w:w="11"/>
        <w:gridCol w:w="120"/>
        <w:gridCol w:w="637"/>
        <w:gridCol w:w="168"/>
      </w:tblGrid>
      <w:tr w:rsidR="006F75CE" w:rsidRPr="00631DDD">
        <w:trPr>
          <w:trHeight w:hRule="exact" w:val="274"/>
        </w:trPr>
        <w:tc>
          <w:tcPr>
            <w:tcW w:w="1564" w:type="dxa"/>
            <w:gridSpan w:val="9"/>
            <w:vMerge w:val="restart"/>
            <w:tcBorders>
              <w:top w:val="nil"/>
              <w:left w:val="nil"/>
              <w:bottom w:val="nil"/>
              <w:right w:val="nil"/>
            </w:tcBorders>
          </w:tcPr>
          <w:p w:rsidR="006F75CE" w:rsidRPr="00631DDD" w:rsidRDefault="006F75CE" w:rsidP="00631DDD">
            <w:pPr>
              <w:widowControl w:val="0"/>
              <w:autoSpaceDE w:val="0"/>
              <w:autoSpaceDN w:val="0"/>
              <w:adjustRightInd w:val="0"/>
              <w:jc w:val="center"/>
              <w:rPr>
                <w:sz w:val="24"/>
                <w:szCs w:val="24"/>
              </w:rPr>
            </w:pPr>
          </w:p>
        </w:tc>
        <w:tc>
          <w:tcPr>
            <w:tcW w:w="145" w:type="dxa"/>
            <w:vMerge w:val="restart"/>
            <w:tcBorders>
              <w:top w:val="nil"/>
              <w:left w:val="nil"/>
              <w:bottom w:val="nil"/>
              <w:right w:val="nil"/>
            </w:tcBorders>
          </w:tcPr>
          <w:p w:rsidR="006F75CE" w:rsidRPr="00631DDD" w:rsidRDefault="006F75CE" w:rsidP="00631DDD">
            <w:pPr>
              <w:widowControl w:val="0"/>
              <w:autoSpaceDE w:val="0"/>
              <w:autoSpaceDN w:val="0"/>
              <w:adjustRightInd w:val="0"/>
              <w:jc w:val="center"/>
              <w:rPr>
                <w:color w:val="000000"/>
                <w:sz w:val="16"/>
                <w:szCs w:val="16"/>
              </w:rPr>
            </w:pPr>
          </w:p>
        </w:tc>
        <w:tc>
          <w:tcPr>
            <w:tcW w:w="9658" w:type="dxa"/>
            <w:gridSpan w:val="2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b/>
                <w:bCs/>
                <w:color w:val="000000"/>
                <w:sz w:val="20"/>
              </w:rPr>
            </w:pPr>
            <w:r w:rsidRPr="00631DDD">
              <w:rPr>
                <w:b/>
                <w:bCs/>
                <w:color w:val="000000"/>
                <w:sz w:val="20"/>
              </w:rPr>
              <w:t>ООО "</w:t>
            </w:r>
            <w:r>
              <w:rPr>
                <w:b/>
                <w:bCs/>
                <w:color w:val="000000"/>
                <w:sz w:val="20"/>
              </w:rPr>
              <w:t>_____________</w:t>
            </w:r>
            <w:r w:rsidRPr="00631DDD">
              <w:rPr>
                <w:b/>
                <w:bCs/>
                <w:color w:val="000000"/>
                <w:sz w:val="20"/>
              </w:rPr>
              <w:t>"</w:t>
            </w:r>
          </w:p>
        </w:tc>
      </w:tr>
      <w:tr w:rsidR="006F75CE" w:rsidRPr="00631DDD">
        <w:trPr>
          <w:trHeight w:hRule="exact" w:val="219"/>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9658" w:type="dxa"/>
            <w:gridSpan w:val="2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 xml:space="preserve">153013, Россия, Ивановская область, Иваново, </w:t>
            </w:r>
            <w:proofErr w:type="spellStart"/>
            <w:r w:rsidRPr="00631DDD">
              <w:rPr>
                <w:color w:val="000000"/>
                <w:sz w:val="16"/>
                <w:szCs w:val="16"/>
              </w:rPr>
              <w:t>ул</w:t>
            </w:r>
            <w:proofErr w:type="spellEnd"/>
            <w:r w:rsidRPr="00631DDD">
              <w:rPr>
                <w:color w:val="000000"/>
                <w:sz w:val="16"/>
                <w:szCs w:val="16"/>
              </w:rPr>
              <w:t>___________, д.____</w:t>
            </w:r>
          </w:p>
        </w:tc>
      </w:tr>
      <w:tr w:rsidR="006F75CE" w:rsidRPr="00631DDD">
        <w:trPr>
          <w:trHeight w:val="138"/>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9658" w:type="dxa"/>
            <w:gridSpan w:val="23"/>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Телефон ________</w:t>
            </w:r>
          </w:p>
        </w:tc>
      </w:tr>
      <w:tr w:rsidR="006F75CE" w:rsidRPr="00631DDD">
        <w:trPr>
          <w:trHeight w:hRule="exact" w:val="31"/>
        </w:trPr>
        <w:tc>
          <w:tcPr>
            <w:tcW w:w="1564" w:type="dxa"/>
            <w:gridSpan w:val="9"/>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9658" w:type="dxa"/>
            <w:gridSpan w:val="2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r>
      <w:tr w:rsidR="006F75CE" w:rsidRPr="00631DDD">
        <w:trPr>
          <w:trHeight w:hRule="exact" w:val="110"/>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7"/>
                <w:szCs w:val="7"/>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7"/>
                <w:szCs w:val="7"/>
              </w:rPr>
            </w:pPr>
          </w:p>
        </w:tc>
        <w:tc>
          <w:tcPr>
            <w:tcW w:w="9658" w:type="dxa"/>
            <w:gridSpan w:val="2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trHeight w:hRule="exact" w:val="14"/>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9658" w:type="dxa"/>
            <w:gridSpan w:val="23"/>
            <w:tcBorders>
              <w:top w:val="single" w:sz="8" w:space="0" w:color="000000"/>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2"/>
                <w:szCs w:val="2"/>
              </w:rPr>
            </w:pPr>
          </w:p>
        </w:tc>
      </w:tr>
      <w:tr w:rsidR="006F75CE" w:rsidRPr="00631DDD">
        <w:trPr>
          <w:trHeight w:hRule="exact" w:val="21"/>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9658" w:type="dxa"/>
            <w:gridSpan w:val="2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trHeight w:hRule="exact" w:val="493"/>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256"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7716" w:type="dxa"/>
            <w:gridSpan w:val="14"/>
            <w:tcBorders>
              <w:top w:val="nil"/>
              <w:left w:val="nil"/>
              <w:bottom w:val="nil"/>
              <w:right w:val="nil"/>
            </w:tcBorders>
            <w:vAlign w:val="center"/>
          </w:tcPr>
          <w:p w:rsidR="006F75CE" w:rsidRPr="00631DDD" w:rsidRDefault="006F75CE" w:rsidP="00631DDD">
            <w:pPr>
              <w:widowControl w:val="0"/>
              <w:autoSpaceDE w:val="0"/>
              <w:autoSpaceDN w:val="0"/>
              <w:adjustRightInd w:val="0"/>
              <w:spacing w:before="29"/>
              <w:jc w:val="center"/>
              <w:rPr>
                <w:b/>
                <w:bCs/>
                <w:color w:val="000000"/>
                <w:sz w:val="18"/>
                <w:szCs w:val="18"/>
              </w:rPr>
            </w:pPr>
            <w:r w:rsidRPr="00631DDD">
              <w:rPr>
                <w:b/>
                <w:bCs/>
                <w:color w:val="000000"/>
                <w:sz w:val="18"/>
                <w:szCs w:val="18"/>
              </w:rPr>
              <w:t>АКТ ПРИЁМА-ПЕРЕДАЧИ АВТОМОБИЛЯ от ___.___.20___г.</w:t>
            </w:r>
          </w:p>
        </w:tc>
        <w:tc>
          <w:tcPr>
            <w:tcW w:w="1686" w:type="dxa"/>
            <w:gridSpan w:val="8"/>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trHeight w:hRule="exact" w:val="8"/>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256"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7716" w:type="dxa"/>
            <w:gridSpan w:val="14"/>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686" w:type="dxa"/>
            <w:gridSpan w:val="8"/>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r>
      <w:tr w:rsidR="006F75CE" w:rsidRPr="00631DDD">
        <w:trPr>
          <w:trHeight w:hRule="exact" w:val="14"/>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9658" w:type="dxa"/>
            <w:gridSpan w:val="23"/>
            <w:tcBorders>
              <w:top w:val="single" w:sz="8" w:space="0" w:color="000000"/>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2"/>
                <w:szCs w:val="2"/>
              </w:rPr>
            </w:pPr>
          </w:p>
        </w:tc>
      </w:tr>
      <w:tr w:rsidR="006F75CE" w:rsidRPr="00631DDD">
        <w:trPr>
          <w:trHeight w:hRule="exact" w:val="657"/>
        </w:trPr>
        <w:tc>
          <w:tcPr>
            <w:tcW w:w="1564"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45"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9658" w:type="dxa"/>
            <w:gridSpan w:val="2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trHeight w:hRule="exact" w:val="192"/>
        </w:trPr>
        <w:tc>
          <w:tcPr>
            <w:tcW w:w="480"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5009" w:type="dxa"/>
            <w:gridSpan w:val="20"/>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b/>
                <w:bCs/>
                <w:i/>
                <w:iCs/>
                <w:color w:val="000000"/>
                <w:sz w:val="16"/>
                <w:szCs w:val="16"/>
              </w:rPr>
            </w:pPr>
            <w:r w:rsidRPr="00631DDD">
              <w:rPr>
                <w:b/>
                <w:bCs/>
                <w:i/>
                <w:iCs/>
                <w:color w:val="000000"/>
                <w:sz w:val="16"/>
                <w:szCs w:val="16"/>
              </w:rPr>
              <w:t>Выдан водителю ( собственнику а/м / доверенному лицу )</w:t>
            </w:r>
          </w:p>
        </w:tc>
        <w:tc>
          <w:tcPr>
            <w:tcW w:w="5878" w:type="dxa"/>
            <w:gridSpan w:val="12"/>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trHeight w:hRule="exact" w:val="262"/>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7"/>
                <w:szCs w:val="17"/>
              </w:rPr>
            </w:pPr>
          </w:p>
        </w:tc>
        <w:tc>
          <w:tcPr>
            <w:tcW w:w="5009" w:type="dxa"/>
            <w:gridSpan w:val="20"/>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5878" w:type="dxa"/>
            <w:gridSpan w:val="1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7"/>
                <w:szCs w:val="17"/>
              </w:rPr>
            </w:pPr>
          </w:p>
        </w:tc>
      </w:tr>
      <w:tr w:rsidR="006F75CE" w:rsidRPr="00631DDD">
        <w:trPr>
          <w:trHeight w:hRule="exact" w:val="11"/>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2412" w:type="dxa"/>
            <w:gridSpan w:val="17"/>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7550" w:type="dxa"/>
            <w:gridSpan w:val="12"/>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b/>
                <w:bCs/>
                <w:color w:val="000000"/>
                <w:sz w:val="20"/>
              </w:rPr>
            </w:pPr>
            <w:r w:rsidRPr="00631DDD">
              <w:rPr>
                <w:b/>
                <w:bCs/>
                <w:color w:val="000000"/>
                <w:sz w:val="20"/>
              </w:rPr>
              <w:t>________________________________________________________________</w:t>
            </w:r>
          </w:p>
        </w:tc>
        <w:tc>
          <w:tcPr>
            <w:tcW w:w="925" w:type="dxa"/>
            <w:gridSpan w:val="3"/>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trHeight w:hRule="exact" w:val="218"/>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546" w:type="dxa"/>
            <w:gridSpan w:val="4"/>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420" w:type="dxa"/>
            <w:gridSpan w:val="9"/>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Собственник а/м :</w:t>
            </w:r>
          </w:p>
        </w:tc>
        <w:tc>
          <w:tcPr>
            <w:tcW w:w="446" w:type="dxa"/>
            <w:gridSpan w:val="4"/>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7550" w:type="dxa"/>
            <w:gridSpan w:val="1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r>
      <w:tr w:rsidR="006F75CE" w:rsidRPr="00631DDD">
        <w:trPr>
          <w:trHeight w:hRule="exact" w:val="44"/>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546" w:type="dxa"/>
            <w:gridSpan w:val="4"/>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420" w:type="dxa"/>
            <w:gridSpan w:val="9"/>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446" w:type="dxa"/>
            <w:gridSpan w:val="4"/>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7550" w:type="dxa"/>
            <w:gridSpan w:val="1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r>
      <w:tr w:rsidR="006F75CE" w:rsidRPr="00631DDD">
        <w:trPr>
          <w:trHeight w:hRule="exact" w:val="323"/>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546" w:type="dxa"/>
            <w:gridSpan w:val="4"/>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420" w:type="dxa"/>
            <w:gridSpan w:val="9"/>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446" w:type="dxa"/>
            <w:gridSpan w:val="4"/>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7550" w:type="dxa"/>
            <w:gridSpan w:val="12"/>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r>
      <w:tr w:rsidR="006F75CE" w:rsidRPr="00631DDD">
        <w:trPr>
          <w:trHeight w:hRule="exact" w:val="187"/>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2300" w:type="dxa"/>
            <w:gridSpan w:val="15"/>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b/>
                <w:bCs/>
                <w:i/>
                <w:iCs/>
                <w:color w:val="000000"/>
                <w:sz w:val="16"/>
                <w:szCs w:val="16"/>
              </w:rPr>
            </w:pPr>
            <w:r w:rsidRPr="00631DDD">
              <w:rPr>
                <w:b/>
                <w:bCs/>
                <w:i/>
                <w:iCs/>
                <w:color w:val="000000"/>
                <w:sz w:val="16"/>
                <w:szCs w:val="16"/>
              </w:rPr>
              <w:t>в том, что автомобиль</w:t>
            </w:r>
          </w:p>
        </w:tc>
        <w:tc>
          <w:tcPr>
            <w:tcW w:w="112" w:type="dxa"/>
            <w:gridSpan w:val="2"/>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7550" w:type="dxa"/>
            <w:gridSpan w:val="12"/>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b/>
                <w:bCs/>
                <w:color w:val="000000"/>
                <w:sz w:val="20"/>
              </w:rPr>
            </w:pPr>
            <w:r w:rsidRPr="00631DDD">
              <w:rPr>
                <w:b/>
                <w:bCs/>
                <w:color w:val="000000"/>
                <w:sz w:val="20"/>
              </w:rPr>
              <w:t>________________________________</w:t>
            </w:r>
          </w:p>
          <w:p w:rsidR="006F75CE" w:rsidRPr="00631DDD" w:rsidRDefault="006F75CE" w:rsidP="00631DDD">
            <w:pPr>
              <w:widowControl w:val="0"/>
              <w:autoSpaceDE w:val="0"/>
              <w:autoSpaceDN w:val="0"/>
              <w:adjustRightInd w:val="0"/>
              <w:spacing w:before="29"/>
              <w:jc w:val="center"/>
              <w:rPr>
                <w:b/>
                <w:bCs/>
                <w:color w:val="000000"/>
                <w:sz w:val="20"/>
              </w:rPr>
            </w:pPr>
            <w:r w:rsidRPr="00631DDD">
              <w:rPr>
                <w:b/>
                <w:bCs/>
                <w:color w:val="000000"/>
                <w:sz w:val="20"/>
              </w:rPr>
              <w:t>()</w:t>
            </w: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r>
      <w:tr w:rsidR="006F75CE" w:rsidRPr="00631DDD">
        <w:trPr>
          <w:trHeight w:hRule="exact" w:val="88"/>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5"/>
                <w:szCs w:val="5"/>
              </w:rPr>
            </w:pPr>
          </w:p>
        </w:tc>
        <w:tc>
          <w:tcPr>
            <w:tcW w:w="2300" w:type="dxa"/>
            <w:gridSpan w:val="15"/>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5"/>
                <w:szCs w:val="5"/>
              </w:rPr>
            </w:pPr>
          </w:p>
        </w:tc>
        <w:tc>
          <w:tcPr>
            <w:tcW w:w="7550" w:type="dxa"/>
            <w:gridSpan w:val="1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5"/>
                <w:szCs w:val="5"/>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5"/>
                <w:szCs w:val="5"/>
              </w:rPr>
            </w:pPr>
          </w:p>
        </w:tc>
      </w:tr>
      <w:tr w:rsidR="006F75CE" w:rsidRPr="00631DDD">
        <w:trPr>
          <w:trHeight w:hRule="exact" w:val="273"/>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2300" w:type="dxa"/>
            <w:gridSpan w:val="15"/>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7550" w:type="dxa"/>
            <w:gridSpan w:val="12"/>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(марка, модель)</w:t>
            </w: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r>
      <w:tr w:rsidR="006F75CE" w:rsidRPr="00631DDD">
        <w:trPr>
          <w:trHeight w:hRule="exact" w:val="419"/>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66" w:type="dxa"/>
            <w:gridSpan w:val="6"/>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280" w:type="dxa"/>
            <w:gridSpan w:val="6"/>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VIN-номер :</w:t>
            </w:r>
          </w:p>
        </w:tc>
        <w:tc>
          <w:tcPr>
            <w:tcW w:w="354" w:type="dxa"/>
            <w:gridSpan w:val="3"/>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7550" w:type="dxa"/>
            <w:gridSpan w:val="12"/>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________________________________</w:t>
            </w: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r>
      <w:tr w:rsidR="006F75CE" w:rsidRPr="00631DDD">
        <w:trPr>
          <w:trHeight w:hRule="exact" w:val="206"/>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c>
          <w:tcPr>
            <w:tcW w:w="666" w:type="dxa"/>
            <w:gridSpan w:val="6"/>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c>
          <w:tcPr>
            <w:tcW w:w="1280" w:type="dxa"/>
            <w:gridSpan w:val="6"/>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354"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c>
          <w:tcPr>
            <w:tcW w:w="7550" w:type="dxa"/>
            <w:gridSpan w:val="12"/>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r>
      <w:tr w:rsidR="006F75CE" w:rsidRPr="00631DDD">
        <w:trPr>
          <w:trHeight w:hRule="exact" w:val="29"/>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666" w:type="dxa"/>
            <w:gridSpan w:val="6"/>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280" w:type="dxa"/>
            <w:gridSpan w:val="6"/>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354"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7539" w:type="dxa"/>
            <w:gridSpan w:val="11"/>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________________________________</w:t>
            </w:r>
          </w:p>
        </w:tc>
        <w:tc>
          <w:tcPr>
            <w:tcW w:w="936" w:type="dxa"/>
            <w:gridSpan w:val="4"/>
            <w:vMerge w:val="restart"/>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r>
      <w:tr w:rsidR="006F75CE" w:rsidRPr="00631DDD">
        <w:trPr>
          <w:trHeight w:hRule="exact" w:val="188"/>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666" w:type="dxa"/>
            <w:gridSpan w:val="6"/>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91"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279" w:type="dxa"/>
            <w:gridSpan w:val="7"/>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Пробег :</w:t>
            </w:r>
          </w:p>
        </w:tc>
        <w:tc>
          <w:tcPr>
            <w:tcW w:w="264"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7539" w:type="dxa"/>
            <w:gridSpan w:val="11"/>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936" w:type="dxa"/>
            <w:gridSpan w:val="4"/>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r>
      <w:tr w:rsidR="006F75CE" w:rsidRPr="00631DDD">
        <w:trPr>
          <w:trHeight w:val="24"/>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666" w:type="dxa"/>
            <w:gridSpan w:val="6"/>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91"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279" w:type="dxa"/>
            <w:gridSpan w:val="7"/>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264"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c>
          <w:tcPr>
            <w:tcW w:w="7550" w:type="dxa"/>
            <w:gridSpan w:val="12"/>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925" w:type="dxa"/>
            <w:gridSpan w:val="3"/>
            <w:vMerge w:val="restart"/>
            <w:tcBorders>
              <w:top w:val="nil"/>
              <w:left w:val="nil"/>
              <w:bottom w:val="nil"/>
              <w:right w:val="nil"/>
            </w:tcBorders>
          </w:tcPr>
          <w:p w:rsidR="006F75CE" w:rsidRPr="00631DDD" w:rsidRDefault="006F75CE" w:rsidP="00631DDD">
            <w:pPr>
              <w:widowControl w:val="0"/>
              <w:autoSpaceDE w:val="0"/>
              <w:autoSpaceDN w:val="0"/>
              <w:adjustRightInd w:val="0"/>
              <w:jc w:val="center"/>
              <w:rPr>
                <w:sz w:val="2"/>
                <w:szCs w:val="2"/>
              </w:rPr>
            </w:pPr>
          </w:p>
        </w:tc>
      </w:tr>
      <w:tr w:rsidR="006F75CE" w:rsidRPr="00631DDD">
        <w:trPr>
          <w:trHeight w:hRule="exact" w:val="218"/>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66" w:type="dxa"/>
            <w:gridSpan w:val="6"/>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91"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1279" w:type="dxa"/>
            <w:gridSpan w:val="7"/>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264"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112"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7550" w:type="dxa"/>
            <w:gridSpan w:val="1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r>
      <w:tr w:rsidR="006F75CE" w:rsidRPr="00631DDD">
        <w:trPr>
          <w:trHeight w:hRule="exact" w:val="218"/>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21" w:type="dxa"/>
            <w:gridSpan w:val="5"/>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279" w:type="dxa"/>
            <w:gridSpan w:val="6"/>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Год выпуска :</w:t>
            </w:r>
          </w:p>
        </w:tc>
        <w:tc>
          <w:tcPr>
            <w:tcW w:w="136" w:type="dxa"/>
            <w:gridSpan w:val="3"/>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264"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7"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7545" w:type="dxa"/>
            <w:gridSpan w:val="11"/>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________________________________</w:t>
            </w:r>
          </w:p>
        </w:tc>
        <w:tc>
          <w:tcPr>
            <w:tcW w:w="50" w:type="dxa"/>
            <w:gridSpan w:val="2"/>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r>
      <w:tr w:rsidR="006F75CE" w:rsidRPr="00631DDD">
        <w:trPr>
          <w:trHeight w:hRule="exact" w:val="224"/>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21" w:type="dxa"/>
            <w:gridSpan w:val="5"/>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1279" w:type="dxa"/>
            <w:gridSpan w:val="6"/>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36"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264"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7"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7545" w:type="dxa"/>
            <w:gridSpan w:val="11"/>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50"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r>
      <w:tr w:rsidR="006F75CE" w:rsidRPr="00631DDD">
        <w:trPr>
          <w:trHeight w:hRule="exact" w:val="218"/>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21" w:type="dxa"/>
            <w:gridSpan w:val="5"/>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1279" w:type="dxa"/>
            <w:gridSpan w:val="6"/>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Гос. номер :</w:t>
            </w:r>
          </w:p>
        </w:tc>
        <w:tc>
          <w:tcPr>
            <w:tcW w:w="136"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264"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67"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7545" w:type="dxa"/>
            <w:gridSpan w:val="11"/>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________________________________</w:t>
            </w:r>
          </w:p>
        </w:tc>
        <w:tc>
          <w:tcPr>
            <w:tcW w:w="50"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4"/>
                <w:szCs w:val="14"/>
              </w:rPr>
            </w:pPr>
          </w:p>
        </w:tc>
      </w:tr>
      <w:tr w:rsidR="006F75CE" w:rsidRPr="00631DDD">
        <w:trPr>
          <w:trHeight w:hRule="exact" w:val="159"/>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621" w:type="dxa"/>
            <w:gridSpan w:val="5"/>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1279" w:type="dxa"/>
            <w:gridSpan w:val="6"/>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36"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264"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67"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7545" w:type="dxa"/>
            <w:gridSpan w:val="11"/>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50"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r>
      <w:tr w:rsidR="006F75CE" w:rsidRPr="00631DDD">
        <w:trPr>
          <w:trHeight w:hRule="exact" w:val="192"/>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120"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4166" w:type="dxa"/>
            <w:gridSpan w:val="18"/>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b/>
                <w:bCs/>
                <w:i/>
                <w:iCs/>
                <w:color w:val="000000"/>
                <w:sz w:val="16"/>
                <w:szCs w:val="16"/>
              </w:rPr>
            </w:pPr>
            <w:r w:rsidRPr="00631DDD">
              <w:rPr>
                <w:b/>
                <w:bCs/>
                <w:i/>
                <w:iCs/>
                <w:color w:val="000000"/>
                <w:sz w:val="16"/>
                <w:szCs w:val="16"/>
              </w:rPr>
              <w:t>принят для выполнения работ (оказания услуг).</w:t>
            </w:r>
          </w:p>
        </w:tc>
        <w:tc>
          <w:tcPr>
            <w:tcW w:w="5626" w:type="dxa"/>
            <w:gridSpan w:val="8"/>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50"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2"/>
                <w:szCs w:val="12"/>
              </w:rPr>
            </w:pPr>
          </w:p>
        </w:tc>
      </w:tr>
      <w:tr w:rsidR="006F75CE" w:rsidRPr="00631DDD">
        <w:trPr>
          <w:trHeight w:hRule="exact" w:val="330"/>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4166" w:type="dxa"/>
            <w:gridSpan w:val="18"/>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5626" w:type="dxa"/>
            <w:gridSpan w:val="8"/>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50" w:type="dxa"/>
            <w:gridSpan w:val="2"/>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925"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r>
      <w:tr w:rsidR="006F75CE" w:rsidRPr="00631DDD">
        <w:trPr>
          <w:gridAfter w:val="1"/>
          <w:wAfter w:w="168" w:type="dxa"/>
          <w:trHeight w:hRule="exact" w:val="453"/>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50"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0549" w:type="dxa"/>
            <w:gridSpan w:val="29"/>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Автомобиль подлежит возврату при предъявлении водителем, документа удостоверяющего личность, а также документов, удостоверяющих право собственности на автомобиль (свидетельство о регистрации ТС)</w:t>
            </w:r>
          </w:p>
        </w:tc>
      </w:tr>
      <w:tr w:rsidR="006F75CE" w:rsidRPr="00631DDD">
        <w:trPr>
          <w:gridAfter w:val="1"/>
          <w:wAfter w:w="168" w:type="dxa"/>
          <w:trHeight w:hRule="exact" w:val="591"/>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5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0549" w:type="dxa"/>
            <w:gridSpan w:val="29"/>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gridAfter w:val="2"/>
          <w:wAfter w:w="805" w:type="dxa"/>
          <w:trHeight w:hRule="exact" w:val="195"/>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3"/>
                <w:szCs w:val="13"/>
              </w:rPr>
            </w:pPr>
          </w:p>
        </w:tc>
        <w:tc>
          <w:tcPr>
            <w:tcW w:w="9962" w:type="dxa"/>
            <w:gridSpan w:val="29"/>
            <w:tcBorders>
              <w:top w:val="single" w:sz="8" w:space="0" w:color="000000"/>
              <w:left w:val="single" w:sz="8" w:space="0" w:color="000000"/>
              <w:bottom w:val="nil"/>
              <w:right w:val="single" w:sz="8" w:space="0" w:color="000000"/>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br/>
              <w:t xml:space="preserve">  Мастер-приёмщик автомобиль принял: ______________________________________________________</w:t>
            </w:r>
            <w:r w:rsidRPr="00631DDD">
              <w:rPr>
                <w:color w:val="000000"/>
                <w:sz w:val="16"/>
                <w:szCs w:val="16"/>
              </w:rPr>
              <w:br/>
            </w:r>
            <w:r w:rsidRPr="00631DDD">
              <w:rPr>
                <w:color w:val="000000"/>
                <w:sz w:val="16"/>
                <w:szCs w:val="16"/>
              </w:rPr>
              <w:br/>
            </w:r>
            <w:r w:rsidRPr="00631DDD">
              <w:rPr>
                <w:color w:val="000000"/>
                <w:sz w:val="16"/>
                <w:szCs w:val="16"/>
              </w:rPr>
              <w:br/>
            </w:r>
            <w:r w:rsidRPr="00631DDD">
              <w:rPr>
                <w:color w:val="000000"/>
                <w:sz w:val="16"/>
                <w:szCs w:val="16"/>
              </w:rPr>
              <w:br/>
              <w:t xml:space="preserve">  Заказчик автомобиль сдал:                     ______________________________________________________</w:t>
            </w:r>
          </w:p>
        </w:tc>
      </w:tr>
      <w:tr w:rsidR="006F75CE" w:rsidRPr="00631DDD">
        <w:trPr>
          <w:gridAfter w:val="2"/>
          <w:wAfter w:w="805" w:type="dxa"/>
          <w:trHeight w:hRule="exact" w:val="167"/>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1"/>
                <w:szCs w:val="11"/>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1"/>
                <w:szCs w:val="11"/>
              </w:rPr>
            </w:pPr>
          </w:p>
        </w:tc>
        <w:tc>
          <w:tcPr>
            <w:tcW w:w="8356" w:type="dxa"/>
            <w:gridSpan w:val="21"/>
            <w:tcBorders>
              <w:top w:val="nil"/>
              <w:left w:val="single" w:sz="8" w:space="0" w:color="000000"/>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368" w:type="dxa"/>
            <w:gridSpan w:val="3"/>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___.___.20___г.</w:t>
            </w:r>
          </w:p>
        </w:tc>
        <w:tc>
          <w:tcPr>
            <w:tcW w:w="238" w:type="dxa"/>
            <w:gridSpan w:val="5"/>
            <w:vMerge w:val="restart"/>
            <w:tcBorders>
              <w:top w:val="nil"/>
              <w:left w:val="nil"/>
              <w:bottom w:val="nil"/>
              <w:right w:val="single" w:sz="8" w:space="0" w:color="000000"/>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gridAfter w:val="2"/>
          <w:wAfter w:w="805" w:type="dxa"/>
          <w:trHeight w:hRule="exact" w:val="52"/>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3"/>
                <w:szCs w:val="3"/>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3"/>
                <w:szCs w:val="3"/>
              </w:rPr>
            </w:pPr>
          </w:p>
        </w:tc>
        <w:tc>
          <w:tcPr>
            <w:tcW w:w="109" w:type="dxa"/>
            <w:gridSpan w:val="2"/>
            <w:vMerge w:val="restart"/>
            <w:tcBorders>
              <w:top w:val="nil"/>
              <w:left w:val="single" w:sz="8" w:space="0" w:color="000000"/>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8247" w:type="dxa"/>
            <w:gridSpan w:val="19"/>
            <w:vMerge w:val="restart"/>
            <w:tcBorders>
              <w:top w:val="nil"/>
              <w:left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Мастер-приёмщик автомобиль принял: ______________________________________________________</w:t>
            </w:r>
          </w:p>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(Ф.И.О. подпись)</w:t>
            </w:r>
          </w:p>
          <w:p w:rsidR="006F75CE" w:rsidRPr="00631DDD" w:rsidRDefault="006F75CE" w:rsidP="00631DDD">
            <w:pPr>
              <w:widowControl w:val="0"/>
              <w:autoSpaceDE w:val="0"/>
              <w:autoSpaceDN w:val="0"/>
              <w:adjustRightInd w:val="0"/>
              <w:spacing w:before="29"/>
              <w:jc w:val="center"/>
              <w:rPr>
                <w:color w:val="000000"/>
                <w:sz w:val="16"/>
                <w:szCs w:val="16"/>
              </w:rPr>
            </w:pPr>
          </w:p>
          <w:p w:rsidR="006F75CE" w:rsidRPr="00631DDD" w:rsidRDefault="006F75CE" w:rsidP="00631DDD">
            <w:pPr>
              <w:widowControl w:val="0"/>
              <w:autoSpaceDE w:val="0"/>
              <w:autoSpaceDN w:val="0"/>
              <w:adjustRightInd w:val="0"/>
              <w:spacing w:before="29"/>
              <w:jc w:val="center"/>
              <w:rPr>
                <w:color w:val="000000"/>
                <w:sz w:val="16"/>
                <w:szCs w:val="16"/>
              </w:rPr>
            </w:pPr>
          </w:p>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Водитель автомобиль сдал:                ______________________________________________________</w:t>
            </w:r>
          </w:p>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(Ф.И.О. подпись)</w:t>
            </w:r>
          </w:p>
        </w:tc>
        <w:tc>
          <w:tcPr>
            <w:tcW w:w="1368" w:type="dxa"/>
            <w:gridSpan w:val="3"/>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3"/>
                <w:szCs w:val="3"/>
              </w:rPr>
            </w:pPr>
          </w:p>
        </w:tc>
        <w:tc>
          <w:tcPr>
            <w:tcW w:w="238" w:type="dxa"/>
            <w:gridSpan w:val="5"/>
            <w:vMerge/>
            <w:tcBorders>
              <w:top w:val="nil"/>
              <w:left w:val="nil"/>
              <w:bottom w:val="nil"/>
              <w:right w:val="single" w:sz="8" w:space="0" w:color="000000"/>
            </w:tcBorders>
          </w:tcPr>
          <w:p w:rsidR="006F75CE" w:rsidRPr="00631DDD" w:rsidRDefault="006F75CE" w:rsidP="00631DDD">
            <w:pPr>
              <w:widowControl w:val="0"/>
              <w:autoSpaceDE w:val="0"/>
              <w:autoSpaceDN w:val="0"/>
              <w:adjustRightInd w:val="0"/>
              <w:jc w:val="center"/>
              <w:rPr>
                <w:sz w:val="3"/>
                <w:szCs w:val="3"/>
              </w:rPr>
            </w:pPr>
          </w:p>
        </w:tc>
      </w:tr>
      <w:tr w:rsidR="006F75CE" w:rsidRPr="00631DDD">
        <w:trPr>
          <w:gridAfter w:val="2"/>
          <w:wAfter w:w="805" w:type="dxa"/>
          <w:trHeight w:val="513"/>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7"/>
                <w:szCs w:val="7"/>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7"/>
                <w:szCs w:val="7"/>
              </w:rPr>
            </w:pPr>
          </w:p>
        </w:tc>
        <w:tc>
          <w:tcPr>
            <w:tcW w:w="109" w:type="dxa"/>
            <w:gridSpan w:val="2"/>
            <w:vMerge/>
            <w:tcBorders>
              <w:top w:val="nil"/>
              <w:left w:val="single" w:sz="8" w:space="0" w:color="000000"/>
              <w:bottom w:val="nil"/>
              <w:right w:val="nil"/>
            </w:tcBorders>
          </w:tcPr>
          <w:p w:rsidR="006F75CE" w:rsidRPr="00631DDD" w:rsidRDefault="006F75CE" w:rsidP="00631DDD">
            <w:pPr>
              <w:widowControl w:val="0"/>
              <w:autoSpaceDE w:val="0"/>
              <w:autoSpaceDN w:val="0"/>
              <w:adjustRightInd w:val="0"/>
              <w:jc w:val="center"/>
              <w:rPr>
                <w:sz w:val="7"/>
                <w:szCs w:val="7"/>
              </w:rPr>
            </w:pPr>
          </w:p>
        </w:tc>
        <w:tc>
          <w:tcPr>
            <w:tcW w:w="8247" w:type="dxa"/>
            <w:gridSpan w:val="19"/>
            <w:vMerge/>
            <w:tcBorders>
              <w:left w:val="nil"/>
              <w:right w:val="nil"/>
            </w:tcBorders>
          </w:tcPr>
          <w:p w:rsidR="006F75CE" w:rsidRPr="00631DDD" w:rsidRDefault="006F75CE" w:rsidP="00631DDD">
            <w:pPr>
              <w:widowControl w:val="0"/>
              <w:autoSpaceDE w:val="0"/>
              <w:autoSpaceDN w:val="0"/>
              <w:adjustRightInd w:val="0"/>
              <w:jc w:val="center"/>
              <w:rPr>
                <w:sz w:val="7"/>
                <w:szCs w:val="7"/>
              </w:rPr>
            </w:pPr>
          </w:p>
        </w:tc>
        <w:tc>
          <w:tcPr>
            <w:tcW w:w="1368" w:type="dxa"/>
            <w:gridSpan w:val="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238" w:type="dxa"/>
            <w:gridSpan w:val="5"/>
            <w:vMerge/>
            <w:tcBorders>
              <w:top w:val="nil"/>
              <w:left w:val="nil"/>
              <w:bottom w:val="nil"/>
              <w:right w:val="single" w:sz="8" w:space="0" w:color="000000"/>
            </w:tcBorders>
          </w:tcPr>
          <w:p w:rsidR="006F75CE" w:rsidRPr="00631DDD" w:rsidRDefault="006F75CE" w:rsidP="00631DDD">
            <w:pPr>
              <w:widowControl w:val="0"/>
              <w:autoSpaceDE w:val="0"/>
              <w:autoSpaceDN w:val="0"/>
              <w:adjustRightInd w:val="0"/>
              <w:jc w:val="center"/>
              <w:rPr>
                <w:sz w:val="7"/>
                <w:szCs w:val="7"/>
              </w:rPr>
            </w:pPr>
          </w:p>
        </w:tc>
      </w:tr>
      <w:tr w:rsidR="006F75CE" w:rsidRPr="00631DDD">
        <w:trPr>
          <w:gridAfter w:val="2"/>
          <w:wAfter w:w="805" w:type="dxa"/>
          <w:trHeight w:val="220"/>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109" w:type="dxa"/>
            <w:gridSpan w:val="2"/>
            <w:vMerge/>
            <w:tcBorders>
              <w:top w:val="nil"/>
              <w:left w:val="single" w:sz="8" w:space="0" w:color="000000"/>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8247" w:type="dxa"/>
            <w:gridSpan w:val="19"/>
            <w:vMerge/>
            <w:tcBorders>
              <w:left w:val="nil"/>
              <w:right w:val="nil"/>
            </w:tcBorders>
          </w:tcPr>
          <w:p w:rsidR="006F75CE" w:rsidRPr="00631DDD" w:rsidRDefault="006F75CE" w:rsidP="00631DDD">
            <w:pPr>
              <w:widowControl w:val="0"/>
              <w:autoSpaceDE w:val="0"/>
              <w:autoSpaceDN w:val="0"/>
              <w:adjustRightInd w:val="0"/>
              <w:jc w:val="center"/>
              <w:rPr>
                <w:sz w:val="10"/>
                <w:szCs w:val="10"/>
              </w:rPr>
            </w:pPr>
          </w:p>
        </w:tc>
        <w:tc>
          <w:tcPr>
            <w:tcW w:w="50" w:type="dxa"/>
            <w:vMerge w:val="restart"/>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335" w:type="dxa"/>
            <w:gridSpan w:val="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t>___.___.20___г.</w:t>
            </w:r>
          </w:p>
        </w:tc>
        <w:tc>
          <w:tcPr>
            <w:tcW w:w="221" w:type="dxa"/>
            <w:gridSpan w:val="4"/>
            <w:vMerge w:val="restart"/>
            <w:tcBorders>
              <w:top w:val="nil"/>
              <w:left w:val="nil"/>
              <w:bottom w:val="nil"/>
              <w:right w:val="single" w:sz="8" w:space="0" w:color="000000"/>
            </w:tcBorders>
          </w:tcPr>
          <w:p w:rsidR="006F75CE" w:rsidRPr="00631DDD" w:rsidRDefault="006F75CE" w:rsidP="00631DDD">
            <w:pPr>
              <w:widowControl w:val="0"/>
              <w:autoSpaceDE w:val="0"/>
              <w:autoSpaceDN w:val="0"/>
              <w:adjustRightInd w:val="0"/>
              <w:spacing w:before="29"/>
              <w:jc w:val="center"/>
              <w:rPr>
                <w:color w:val="000000"/>
                <w:sz w:val="16"/>
                <w:szCs w:val="16"/>
              </w:rPr>
            </w:pPr>
          </w:p>
        </w:tc>
      </w:tr>
      <w:tr w:rsidR="006F75CE" w:rsidRPr="00631DDD">
        <w:trPr>
          <w:gridAfter w:val="2"/>
          <w:wAfter w:w="805" w:type="dxa"/>
          <w:trHeight w:val="466"/>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6"/>
                <w:szCs w:val="6"/>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6"/>
                <w:szCs w:val="6"/>
              </w:rPr>
            </w:pPr>
          </w:p>
        </w:tc>
        <w:tc>
          <w:tcPr>
            <w:tcW w:w="109" w:type="dxa"/>
            <w:gridSpan w:val="2"/>
            <w:vMerge/>
            <w:tcBorders>
              <w:top w:val="nil"/>
              <w:left w:val="single" w:sz="8" w:space="0" w:color="000000"/>
              <w:bottom w:val="nil"/>
              <w:right w:val="nil"/>
            </w:tcBorders>
          </w:tcPr>
          <w:p w:rsidR="006F75CE" w:rsidRPr="00631DDD" w:rsidRDefault="006F75CE" w:rsidP="00631DDD">
            <w:pPr>
              <w:widowControl w:val="0"/>
              <w:autoSpaceDE w:val="0"/>
              <w:autoSpaceDN w:val="0"/>
              <w:adjustRightInd w:val="0"/>
              <w:jc w:val="center"/>
              <w:rPr>
                <w:sz w:val="6"/>
                <w:szCs w:val="6"/>
              </w:rPr>
            </w:pPr>
          </w:p>
        </w:tc>
        <w:tc>
          <w:tcPr>
            <w:tcW w:w="8247" w:type="dxa"/>
            <w:gridSpan w:val="19"/>
            <w:vMerge/>
            <w:tcBorders>
              <w:left w:val="nil"/>
              <w:bottom w:val="nil"/>
              <w:right w:val="nil"/>
            </w:tcBorders>
          </w:tcPr>
          <w:p w:rsidR="006F75CE" w:rsidRPr="00631DDD" w:rsidRDefault="006F75CE" w:rsidP="00631DDD">
            <w:pPr>
              <w:widowControl w:val="0"/>
              <w:autoSpaceDE w:val="0"/>
              <w:autoSpaceDN w:val="0"/>
              <w:adjustRightInd w:val="0"/>
              <w:jc w:val="center"/>
              <w:rPr>
                <w:sz w:val="6"/>
                <w:szCs w:val="6"/>
              </w:rPr>
            </w:pPr>
          </w:p>
        </w:tc>
        <w:tc>
          <w:tcPr>
            <w:tcW w:w="5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6"/>
                <w:szCs w:val="6"/>
              </w:rPr>
            </w:pPr>
          </w:p>
        </w:tc>
        <w:tc>
          <w:tcPr>
            <w:tcW w:w="1335" w:type="dxa"/>
            <w:gridSpan w:val="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221" w:type="dxa"/>
            <w:gridSpan w:val="4"/>
            <w:vMerge/>
            <w:tcBorders>
              <w:top w:val="nil"/>
              <w:left w:val="nil"/>
              <w:bottom w:val="nil"/>
              <w:right w:val="single" w:sz="8" w:space="0" w:color="000000"/>
            </w:tcBorders>
          </w:tcPr>
          <w:p w:rsidR="006F75CE" w:rsidRPr="00631DDD" w:rsidRDefault="006F75CE" w:rsidP="00631DDD">
            <w:pPr>
              <w:widowControl w:val="0"/>
              <w:autoSpaceDE w:val="0"/>
              <w:autoSpaceDN w:val="0"/>
              <w:adjustRightInd w:val="0"/>
              <w:jc w:val="center"/>
              <w:rPr>
                <w:sz w:val="6"/>
                <w:szCs w:val="6"/>
              </w:rPr>
            </w:pPr>
          </w:p>
        </w:tc>
      </w:tr>
      <w:tr w:rsidR="006F75CE" w:rsidRPr="00631DDD">
        <w:trPr>
          <w:gridAfter w:val="2"/>
          <w:wAfter w:w="805" w:type="dxa"/>
          <w:trHeight w:hRule="exact" w:val="647"/>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20"/>
              </w:rPr>
            </w:pPr>
          </w:p>
        </w:tc>
        <w:tc>
          <w:tcPr>
            <w:tcW w:w="9962" w:type="dxa"/>
            <w:gridSpan w:val="29"/>
            <w:tcBorders>
              <w:top w:val="single" w:sz="8" w:space="0" w:color="000000"/>
              <w:left w:val="single" w:sz="8" w:space="0" w:color="000000"/>
              <w:bottom w:val="nil"/>
              <w:right w:val="single" w:sz="8" w:space="0" w:color="000000"/>
            </w:tcBorders>
          </w:tcPr>
          <w:p w:rsidR="006F75CE" w:rsidRPr="00631DDD" w:rsidRDefault="006F75CE" w:rsidP="00631DDD">
            <w:pPr>
              <w:widowControl w:val="0"/>
              <w:autoSpaceDE w:val="0"/>
              <w:autoSpaceDN w:val="0"/>
              <w:adjustRightInd w:val="0"/>
              <w:spacing w:before="29"/>
              <w:jc w:val="center"/>
              <w:rPr>
                <w:color w:val="000000"/>
                <w:sz w:val="16"/>
                <w:szCs w:val="16"/>
              </w:rPr>
            </w:pPr>
            <w:r w:rsidRPr="00631DDD">
              <w:rPr>
                <w:color w:val="000000"/>
                <w:sz w:val="16"/>
                <w:szCs w:val="16"/>
              </w:rPr>
              <w:br/>
              <w:t xml:space="preserve">  Водитель автомобиль принял:                 _________________________________       "_____" _______________ 20__ г.</w:t>
            </w:r>
          </w:p>
        </w:tc>
      </w:tr>
      <w:tr w:rsidR="006F75CE" w:rsidRPr="00631DDD">
        <w:trPr>
          <w:gridAfter w:val="2"/>
          <w:wAfter w:w="805" w:type="dxa"/>
          <w:trHeight w:hRule="exact" w:val="161"/>
        </w:trPr>
        <w:tc>
          <w:tcPr>
            <w:tcW w:w="48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120" w:type="dxa"/>
            <w:vMerge/>
            <w:tcBorders>
              <w:top w:val="nil"/>
              <w:left w:val="nil"/>
              <w:bottom w:val="nil"/>
              <w:right w:val="nil"/>
            </w:tcBorders>
          </w:tcPr>
          <w:p w:rsidR="006F75CE" w:rsidRPr="00631DDD" w:rsidRDefault="006F75CE" w:rsidP="00631DDD">
            <w:pPr>
              <w:widowControl w:val="0"/>
              <w:autoSpaceDE w:val="0"/>
              <w:autoSpaceDN w:val="0"/>
              <w:adjustRightInd w:val="0"/>
              <w:jc w:val="center"/>
              <w:rPr>
                <w:sz w:val="10"/>
                <w:szCs w:val="10"/>
              </w:rPr>
            </w:pPr>
          </w:p>
        </w:tc>
        <w:tc>
          <w:tcPr>
            <w:tcW w:w="3812" w:type="dxa"/>
            <w:gridSpan w:val="17"/>
            <w:tcBorders>
              <w:top w:val="nil"/>
              <w:left w:val="single" w:sz="8" w:space="0" w:color="000000"/>
              <w:bottom w:val="single" w:sz="8" w:space="0" w:color="000000"/>
              <w:right w:val="nil"/>
            </w:tcBorders>
          </w:tcPr>
          <w:p w:rsidR="006F75CE" w:rsidRPr="00631DDD" w:rsidRDefault="006F75CE" w:rsidP="00631DDD">
            <w:pPr>
              <w:widowControl w:val="0"/>
              <w:autoSpaceDE w:val="0"/>
              <w:autoSpaceDN w:val="0"/>
              <w:adjustRightInd w:val="0"/>
              <w:spacing w:before="29"/>
              <w:jc w:val="center"/>
              <w:rPr>
                <w:color w:val="000000"/>
                <w:sz w:val="16"/>
                <w:szCs w:val="16"/>
              </w:rPr>
            </w:pPr>
          </w:p>
        </w:tc>
        <w:tc>
          <w:tcPr>
            <w:tcW w:w="1469" w:type="dxa"/>
            <w:gridSpan w:val="3"/>
            <w:tcBorders>
              <w:top w:val="nil"/>
              <w:left w:val="nil"/>
              <w:bottom w:val="nil"/>
              <w:right w:val="nil"/>
            </w:tcBorders>
          </w:tcPr>
          <w:p w:rsidR="006F75CE" w:rsidRPr="00631DDD" w:rsidRDefault="006F75CE" w:rsidP="00631DDD">
            <w:pPr>
              <w:widowControl w:val="0"/>
              <w:autoSpaceDE w:val="0"/>
              <w:autoSpaceDN w:val="0"/>
              <w:adjustRightInd w:val="0"/>
              <w:spacing w:before="29"/>
              <w:jc w:val="center"/>
              <w:rPr>
                <w:color w:val="000000"/>
                <w:sz w:val="14"/>
                <w:szCs w:val="14"/>
              </w:rPr>
            </w:pPr>
            <w:r w:rsidRPr="00631DDD">
              <w:rPr>
                <w:color w:val="000000"/>
                <w:sz w:val="14"/>
                <w:szCs w:val="14"/>
              </w:rPr>
              <w:t>/ подпись водителя /</w:t>
            </w:r>
          </w:p>
        </w:tc>
        <w:tc>
          <w:tcPr>
            <w:tcW w:w="4681" w:type="dxa"/>
            <w:gridSpan w:val="9"/>
            <w:tcBorders>
              <w:top w:val="nil"/>
              <w:left w:val="nil"/>
              <w:bottom w:val="single" w:sz="8" w:space="0" w:color="000000"/>
              <w:right w:val="single" w:sz="8" w:space="0" w:color="000000"/>
            </w:tcBorders>
          </w:tcPr>
          <w:p w:rsidR="006F75CE" w:rsidRPr="00631DDD" w:rsidRDefault="006F75CE" w:rsidP="00631DDD">
            <w:pPr>
              <w:widowControl w:val="0"/>
              <w:autoSpaceDE w:val="0"/>
              <w:autoSpaceDN w:val="0"/>
              <w:adjustRightInd w:val="0"/>
              <w:spacing w:before="29"/>
              <w:jc w:val="center"/>
              <w:rPr>
                <w:color w:val="000000"/>
                <w:sz w:val="16"/>
                <w:szCs w:val="16"/>
              </w:rPr>
            </w:pPr>
          </w:p>
        </w:tc>
      </w:tr>
    </w:tbl>
    <w:p w:rsidR="006F75CE" w:rsidRPr="00631DDD" w:rsidRDefault="006F75CE" w:rsidP="00631DDD">
      <w:pPr>
        <w:jc w:val="center"/>
      </w:pPr>
    </w:p>
    <w:p w:rsidR="006F75CE" w:rsidRPr="00631DDD" w:rsidRDefault="006F75CE" w:rsidP="00631DDD">
      <w:pPr>
        <w:pStyle w:val="3"/>
        <w:ind w:firstLine="0"/>
        <w:jc w:val="center"/>
        <w:rPr>
          <w:color w:val="000000"/>
          <w:sz w:val="16"/>
          <w:szCs w:val="16"/>
        </w:rPr>
      </w:pPr>
      <w:r w:rsidRPr="00631DDD">
        <w:rPr>
          <w:color w:val="000000"/>
          <w:sz w:val="16"/>
          <w:szCs w:val="16"/>
        </w:rPr>
        <w:t>Заказчик автомобиль принял:                    _________________________________       "_____" _______________ 20__ г.</w:t>
      </w:r>
    </w:p>
    <w:p w:rsidR="006F75CE" w:rsidRPr="00631DDD" w:rsidRDefault="006F75CE" w:rsidP="00631DDD">
      <w:pPr>
        <w:pStyle w:val="3"/>
        <w:ind w:firstLine="0"/>
        <w:jc w:val="center"/>
        <w:rPr>
          <w:color w:val="000000"/>
          <w:sz w:val="16"/>
          <w:szCs w:val="16"/>
        </w:rPr>
      </w:pPr>
      <w:r w:rsidRPr="00631DDD">
        <w:rPr>
          <w:color w:val="000000"/>
          <w:sz w:val="16"/>
          <w:szCs w:val="16"/>
        </w:rPr>
        <w:t>(Ф.И.О. подпись) М.П.</w:t>
      </w:r>
    </w:p>
    <w:p w:rsidR="006F75CE" w:rsidRPr="00631DDD" w:rsidRDefault="006F75CE" w:rsidP="00631DDD">
      <w:pPr>
        <w:pStyle w:val="3"/>
        <w:ind w:firstLine="0"/>
        <w:jc w:val="center"/>
        <w:rPr>
          <w:color w:val="000000"/>
          <w:sz w:val="16"/>
          <w:szCs w:val="16"/>
        </w:rPr>
      </w:pPr>
    </w:p>
    <w:p w:rsidR="006F75CE" w:rsidRDefault="006F75CE" w:rsidP="00631DDD">
      <w:pPr>
        <w:jc w:val="center"/>
      </w:pPr>
    </w:p>
    <w:p w:rsidR="006F75CE" w:rsidRDefault="006F75CE" w:rsidP="00631DDD">
      <w:pPr>
        <w:jc w:val="center"/>
      </w:pPr>
    </w:p>
    <w:p w:rsidR="006F75CE" w:rsidRDefault="006F75CE" w:rsidP="00D239FE">
      <w:pPr>
        <w:pStyle w:val="3"/>
        <w:ind w:firstLine="0"/>
        <w:jc w:val="center"/>
        <w:rPr>
          <w:sz w:val="28"/>
        </w:rPr>
      </w:pPr>
      <w:r w:rsidRPr="0032400F">
        <w:rPr>
          <w:b/>
          <w:sz w:val="24"/>
          <w:szCs w:val="24"/>
        </w:rPr>
        <w:t>Государственный заказчик</w:t>
      </w:r>
      <w:r>
        <w:rPr>
          <w:b/>
          <w:sz w:val="24"/>
          <w:szCs w:val="24"/>
        </w:rPr>
        <w:t xml:space="preserve">                                       </w:t>
      </w:r>
      <w:r w:rsidRPr="009C196F">
        <w:rPr>
          <w:b/>
          <w:sz w:val="24"/>
          <w:szCs w:val="24"/>
        </w:rPr>
        <w:t xml:space="preserve"> </w:t>
      </w:r>
      <w:r>
        <w:rPr>
          <w:b/>
          <w:sz w:val="24"/>
          <w:szCs w:val="24"/>
        </w:rPr>
        <w:t>Исполнитель</w:t>
      </w:r>
    </w:p>
    <w:tbl>
      <w:tblPr>
        <w:tblW w:w="10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7"/>
        <w:gridCol w:w="667"/>
        <w:gridCol w:w="4699"/>
      </w:tblGrid>
      <w:tr w:rsidR="006F75CE" w:rsidRPr="0032400F" w:rsidTr="00366CAF">
        <w:tc>
          <w:tcPr>
            <w:tcW w:w="4747" w:type="dxa"/>
            <w:tcBorders>
              <w:top w:val="nil"/>
              <w:left w:val="nil"/>
              <w:bottom w:val="nil"/>
              <w:right w:val="nil"/>
            </w:tcBorders>
          </w:tcPr>
          <w:p w:rsidR="006F75CE" w:rsidRDefault="006F75CE" w:rsidP="00EE4888">
            <w:pPr>
              <w:tabs>
                <w:tab w:val="left" w:pos="9356"/>
              </w:tabs>
              <w:spacing w:before="7"/>
              <w:rPr>
                <w:sz w:val="24"/>
                <w:szCs w:val="24"/>
              </w:rPr>
            </w:pPr>
          </w:p>
          <w:p w:rsidR="006F75CE" w:rsidRPr="0032400F" w:rsidRDefault="006F75CE" w:rsidP="00EE4888">
            <w:pPr>
              <w:tabs>
                <w:tab w:val="left" w:pos="9356"/>
              </w:tabs>
              <w:spacing w:before="7"/>
              <w:rPr>
                <w:sz w:val="24"/>
                <w:szCs w:val="24"/>
              </w:rPr>
            </w:pPr>
            <w:r w:rsidRPr="00BA5BEF">
              <w:rPr>
                <w:rFonts w:ascii="Times New Roman CYR" w:hAnsi="Times New Roman CYR" w:cs="Times New Roman CYR"/>
                <w:color w:val="000000"/>
                <w:sz w:val="22"/>
                <w:szCs w:val="22"/>
              </w:rPr>
              <w:t xml:space="preserve"> </w:t>
            </w:r>
          </w:p>
        </w:tc>
        <w:tc>
          <w:tcPr>
            <w:tcW w:w="667" w:type="dxa"/>
            <w:tcBorders>
              <w:top w:val="nil"/>
              <w:left w:val="nil"/>
              <w:bottom w:val="nil"/>
              <w:right w:val="nil"/>
            </w:tcBorders>
          </w:tcPr>
          <w:p w:rsidR="006F75CE" w:rsidRPr="0032400F" w:rsidRDefault="006F75CE" w:rsidP="00EE4888">
            <w:pPr>
              <w:tabs>
                <w:tab w:val="left" w:pos="9356"/>
              </w:tabs>
              <w:spacing w:before="7"/>
              <w:jc w:val="both"/>
              <w:rPr>
                <w:sz w:val="24"/>
                <w:szCs w:val="24"/>
              </w:rPr>
            </w:pPr>
          </w:p>
        </w:tc>
        <w:tc>
          <w:tcPr>
            <w:tcW w:w="4699" w:type="dxa"/>
            <w:tcBorders>
              <w:top w:val="nil"/>
              <w:left w:val="nil"/>
              <w:bottom w:val="nil"/>
              <w:right w:val="nil"/>
            </w:tcBorders>
          </w:tcPr>
          <w:p w:rsidR="006F75CE" w:rsidRPr="009F6D62" w:rsidRDefault="006F75CE" w:rsidP="00EE4888">
            <w:pPr>
              <w:rPr>
                <w:sz w:val="24"/>
                <w:szCs w:val="24"/>
              </w:rPr>
            </w:pPr>
          </w:p>
          <w:p w:rsidR="006F75CE" w:rsidRPr="0032400F" w:rsidRDefault="006F75CE" w:rsidP="00EE4888">
            <w:pPr>
              <w:pStyle w:val="a5"/>
              <w:ind w:right="-1186"/>
              <w:outlineLvl w:val="0"/>
              <w:rPr>
                <w:rFonts w:ascii="Times New Roman" w:hAnsi="Times New Roman"/>
                <w:sz w:val="24"/>
                <w:szCs w:val="24"/>
              </w:rPr>
            </w:pPr>
          </w:p>
        </w:tc>
      </w:tr>
    </w:tbl>
    <w:p w:rsidR="006F75CE" w:rsidRPr="00B96F76" w:rsidRDefault="006F75CE" w:rsidP="00D239FE">
      <w:pPr>
        <w:pStyle w:val="3"/>
        <w:rPr>
          <w:sz w:val="24"/>
          <w:szCs w:val="24"/>
        </w:rPr>
      </w:pPr>
      <w:r>
        <w:rPr>
          <w:sz w:val="24"/>
          <w:szCs w:val="24"/>
        </w:rPr>
        <w:t>_______________</w:t>
      </w:r>
      <w:r w:rsidR="0068523F">
        <w:rPr>
          <w:sz w:val="24"/>
          <w:szCs w:val="24"/>
        </w:rPr>
        <w:t>/____________</w:t>
      </w:r>
      <w:r w:rsidRPr="00B96F76">
        <w:rPr>
          <w:sz w:val="24"/>
          <w:szCs w:val="24"/>
        </w:rPr>
        <w:t>/                      _______________ /</w:t>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sidRPr="00B96F76">
        <w:rPr>
          <w:sz w:val="24"/>
          <w:szCs w:val="24"/>
        </w:rPr>
        <w:softHyphen/>
      </w:r>
      <w:r>
        <w:rPr>
          <w:sz w:val="24"/>
          <w:szCs w:val="24"/>
        </w:rPr>
        <w:t>_________/</w:t>
      </w:r>
    </w:p>
    <w:p w:rsidR="006F75CE" w:rsidRPr="00631DDD" w:rsidRDefault="006F75CE" w:rsidP="00D239FE">
      <w:pPr>
        <w:jc w:val="center"/>
      </w:pPr>
      <w:r w:rsidRPr="00B96F76">
        <w:rPr>
          <w:sz w:val="24"/>
          <w:szCs w:val="24"/>
        </w:rPr>
        <w:tab/>
      </w:r>
      <w:r>
        <w:rPr>
          <w:sz w:val="24"/>
          <w:szCs w:val="24"/>
        </w:rPr>
        <w:t>М.П.</w:t>
      </w:r>
      <w:r w:rsidRPr="00B96F76">
        <w:rPr>
          <w:sz w:val="24"/>
          <w:szCs w:val="24"/>
        </w:rPr>
        <w:t xml:space="preserve">              </w:t>
      </w:r>
      <w:r>
        <w:rPr>
          <w:sz w:val="24"/>
          <w:szCs w:val="24"/>
        </w:rPr>
        <w:t xml:space="preserve">                             </w:t>
      </w:r>
      <w:r w:rsidRPr="00B96F76">
        <w:rPr>
          <w:sz w:val="24"/>
          <w:szCs w:val="24"/>
        </w:rPr>
        <w:t xml:space="preserve"> </w:t>
      </w:r>
    </w:p>
    <w:p w:rsidR="006F75CE" w:rsidRPr="00181E67" w:rsidRDefault="006F75CE" w:rsidP="0065613C">
      <w:pPr>
        <w:pStyle w:val="3"/>
        <w:ind w:firstLine="0"/>
        <w:rPr>
          <w:b/>
          <w:sz w:val="24"/>
          <w:szCs w:val="24"/>
        </w:rPr>
      </w:pPr>
      <w:r w:rsidRPr="00B96F76">
        <w:rPr>
          <w:sz w:val="24"/>
          <w:szCs w:val="24"/>
        </w:rPr>
        <w:t>М.П.</w:t>
      </w:r>
    </w:p>
    <w:sectPr w:rsidR="006F75CE" w:rsidRPr="00181E67" w:rsidSect="00964533">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6F97"/>
    <w:multiLevelType w:val="multilevel"/>
    <w:tmpl w:val="37CCFA7C"/>
    <w:lvl w:ilvl="0">
      <w:start w:val="1"/>
      <w:numFmt w:val="decimal"/>
      <w:lvlText w:val="%1."/>
      <w:lvlJc w:val="left"/>
      <w:pPr>
        <w:ind w:left="360" w:hanging="360"/>
      </w:pPr>
      <w:rPr>
        <w:rFonts w:cs="Times New Roman"/>
        <w:b/>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6DA1BF2"/>
    <w:multiLevelType w:val="hybridMultilevel"/>
    <w:tmpl w:val="E182E0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514A73"/>
    <w:multiLevelType w:val="multilevel"/>
    <w:tmpl w:val="2E3ABC78"/>
    <w:lvl w:ilvl="0">
      <w:start w:val="2"/>
      <w:numFmt w:val="decimal"/>
      <w:lvlText w:val="%1."/>
      <w:lvlJc w:val="left"/>
      <w:pPr>
        <w:ind w:left="1211" w:hanging="360"/>
      </w:pPr>
      <w:rPr>
        <w:rFonts w:cs="Times New Roman" w:hint="default"/>
        <w:b/>
      </w:rPr>
    </w:lvl>
    <w:lvl w:ilvl="1">
      <w:start w:val="1"/>
      <w:numFmt w:val="decimal"/>
      <w:lvlText w:val="%1.%2."/>
      <w:lvlJc w:val="left"/>
      <w:pPr>
        <w:ind w:left="1353" w:hanging="360"/>
      </w:pPr>
      <w:rPr>
        <w:rFonts w:cs="Times New Roman" w:hint="default"/>
        <w:b w:val="0"/>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303F1C7E"/>
    <w:multiLevelType w:val="multilevel"/>
    <w:tmpl w:val="A3E292D0"/>
    <w:lvl w:ilvl="0">
      <w:start w:val="2"/>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0BB2320"/>
    <w:multiLevelType w:val="multilevel"/>
    <w:tmpl w:val="5958D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BA56EF3"/>
    <w:multiLevelType w:val="hybridMultilevel"/>
    <w:tmpl w:val="7F147E90"/>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
    <w:nsid w:val="3BE45A80"/>
    <w:multiLevelType w:val="hybridMultilevel"/>
    <w:tmpl w:val="E182E0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302CD4"/>
    <w:multiLevelType w:val="hybridMultilevel"/>
    <w:tmpl w:val="CF4AFF3A"/>
    <w:lvl w:ilvl="0" w:tplc="0419000F">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530E154D"/>
    <w:multiLevelType w:val="hybridMultilevel"/>
    <w:tmpl w:val="09E26318"/>
    <w:lvl w:ilvl="0" w:tplc="ED72CF88">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9">
    <w:nsid w:val="63C67973"/>
    <w:multiLevelType w:val="multilevel"/>
    <w:tmpl w:val="0E007438"/>
    <w:lvl w:ilvl="0">
      <w:start w:val="1"/>
      <w:numFmt w:val="decimal"/>
      <w:lvlText w:val="%1."/>
      <w:lvlJc w:val="left"/>
      <w:pPr>
        <w:ind w:left="420" w:hanging="420"/>
      </w:pPr>
      <w:rPr>
        <w:rFonts w:cs="Times New Roman" w:hint="default"/>
      </w:rPr>
    </w:lvl>
    <w:lvl w:ilvl="1">
      <w:start w:val="1"/>
      <w:numFmt w:val="decimal"/>
      <w:lvlText w:val="%1.%2."/>
      <w:lvlJc w:val="left"/>
      <w:pPr>
        <w:ind w:left="855" w:hanging="4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025" w:hanging="72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255" w:hanging="108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485" w:hanging="1440"/>
      </w:pPr>
      <w:rPr>
        <w:rFonts w:cs="Times New Roman" w:hint="default"/>
      </w:rPr>
    </w:lvl>
    <w:lvl w:ilvl="8">
      <w:start w:val="1"/>
      <w:numFmt w:val="decimal"/>
      <w:lvlText w:val="%1.%2.%3.%4.%5.%6.%7.%8.%9."/>
      <w:lvlJc w:val="left"/>
      <w:pPr>
        <w:ind w:left="5280" w:hanging="1800"/>
      </w:pPr>
      <w:rPr>
        <w:rFonts w:cs="Times New Roman" w:hint="default"/>
      </w:rPr>
    </w:lvl>
  </w:abstractNum>
  <w:abstractNum w:abstractNumId="10">
    <w:nsid w:val="77D568D2"/>
    <w:multiLevelType w:val="hybridMultilevel"/>
    <w:tmpl w:val="E00013B0"/>
    <w:lvl w:ilvl="0" w:tplc="DC8A1F8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7A8C23E9"/>
    <w:multiLevelType w:val="multilevel"/>
    <w:tmpl w:val="D2D006D0"/>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8"/>
  </w:num>
  <w:num w:numId="2">
    <w:abstractNumId w:val="5"/>
  </w:num>
  <w:num w:numId="3">
    <w:abstractNumId w:val="11"/>
  </w:num>
  <w:num w:numId="4">
    <w:abstractNumId w:val="9"/>
  </w:num>
  <w:num w:numId="5">
    <w:abstractNumId w:val="4"/>
  </w:num>
  <w:num w:numId="6">
    <w:abstractNumId w:val="2"/>
  </w:num>
  <w:num w:numId="7">
    <w:abstractNumId w:val="3"/>
  </w:num>
  <w:num w:numId="8">
    <w:abstractNumId w:val="0"/>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283"/>
    <w:rsid w:val="00002694"/>
    <w:rsid w:val="000053D1"/>
    <w:rsid w:val="00005FD3"/>
    <w:rsid w:val="00007A84"/>
    <w:rsid w:val="00010ADD"/>
    <w:rsid w:val="00010EC5"/>
    <w:rsid w:val="000128B4"/>
    <w:rsid w:val="0002025C"/>
    <w:rsid w:val="00024EAA"/>
    <w:rsid w:val="00025D7C"/>
    <w:rsid w:val="000346D4"/>
    <w:rsid w:val="0004438B"/>
    <w:rsid w:val="00044E05"/>
    <w:rsid w:val="0004685C"/>
    <w:rsid w:val="000574DC"/>
    <w:rsid w:val="000604F1"/>
    <w:rsid w:val="00062F1A"/>
    <w:rsid w:val="00063210"/>
    <w:rsid w:val="000635A8"/>
    <w:rsid w:val="00063DC1"/>
    <w:rsid w:val="0006474A"/>
    <w:rsid w:val="000658B8"/>
    <w:rsid w:val="00067AF8"/>
    <w:rsid w:val="00070B78"/>
    <w:rsid w:val="00071BD6"/>
    <w:rsid w:val="00073F07"/>
    <w:rsid w:val="00075940"/>
    <w:rsid w:val="000767E5"/>
    <w:rsid w:val="00077453"/>
    <w:rsid w:val="00077A78"/>
    <w:rsid w:val="0008059E"/>
    <w:rsid w:val="00082282"/>
    <w:rsid w:val="0008348C"/>
    <w:rsid w:val="00084BF5"/>
    <w:rsid w:val="00096384"/>
    <w:rsid w:val="0009653E"/>
    <w:rsid w:val="00096A0D"/>
    <w:rsid w:val="00097FEC"/>
    <w:rsid w:val="000A0F87"/>
    <w:rsid w:val="000A1DCF"/>
    <w:rsid w:val="000A21DC"/>
    <w:rsid w:val="000A2894"/>
    <w:rsid w:val="000A4026"/>
    <w:rsid w:val="000A5117"/>
    <w:rsid w:val="000B1167"/>
    <w:rsid w:val="000B150F"/>
    <w:rsid w:val="000B238D"/>
    <w:rsid w:val="000B4634"/>
    <w:rsid w:val="000C238E"/>
    <w:rsid w:val="000C66F5"/>
    <w:rsid w:val="000D0E73"/>
    <w:rsid w:val="000D5378"/>
    <w:rsid w:val="000E3EA6"/>
    <w:rsid w:val="000F2E36"/>
    <w:rsid w:val="000F2E99"/>
    <w:rsid w:val="000F39E7"/>
    <w:rsid w:val="000F5042"/>
    <w:rsid w:val="001014A0"/>
    <w:rsid w:val="00102FCB"/>
    <w:rsid w:val="001077FA"/>
    <w:rsid w:val="00114FF0"/>
    <w:rsid w:val="00115E38"/>
    <w:rsid w:val="00116DFE"/>
    <w:rsid w:val="00123434"/>
    <w:rsid w:val="0013108E"/>
    <w:rsid w:val="00132B77"/>
    <w:rsid w:val="00136CD2"/>
    <w:rsid w:val="00152FEF"/>
    <w:rsid w:val="00155E5C"/>
    <w:rsid w:val="00156E63"/>
    <w:rsid w:val="0015765A"/>
    <w:rsid w:val="001616EB"/>
    <w:rsid w:val="001626CF"/>
    <w:rsid w:val="00176645"/>
    <w:rsid w:val="001771C2"/>
    <w:rsid w:val="00181E67"/>
    <w:rsid w:val="00185FA0"/>
    <w:rsid w:val="00190071"/>
    <w:rsid w:val="00193AE0"/>
    <w:rsid w:val="001A1396"/>
    <w:rsid w:val="001B5CF3"/>
    <w:rsid w:val="001C06FB"/>
    <w:rsid w:val="001C174D"/>
    <w:rsid w:val="001C3B84"/>
    <w:rsid w:val="001C40FC"/>
    <w:rsid w:val="001D5E0C"/>
    <w:rsid w:val="001D611E"/>
    <w:rsid w:val="001D6B6A"/>
    <w:rsid w:val="001E1778"/>
    <w:rsid w:val="001E47CF"/>
    <w:rsid w:val="001E4A48"/>
    <w:rsid w:val="001E6D41"/>
    <w:rsid w:val="001F2025"/>
    <w:rsid w:val="001F2635"/>
    <w:rsid w:val="001F5C4D"/>
    <w:rsid w:val="00200F6E"/>
    <w:rsid w:val="002016AB"/>
    <w:rsid w:val="00201EE9"/>
    <w:rsid w:val="00207B42"/>
    <w:rsid w:val="00212F44"/>
    <w:rsid w:val="002132D9"/>
    <w:rsid w:val="00216457"/>
    <w:rsid w:val="00223480"/>
    <w:rsid w:val="00223EC2"/>
    <w:rsid w:val="0023101C"/>
    <w:rsid w:val="00232CB6"/>
    <w:rsid w:val="002332E6"/>
    <w:rsid w:val="00233537"/>
    <w:rsid w:val="00233C18"/>
    <w:rsid w:val="00240CEB"/>
    <w:rsid w:val="00241599"/>
    <w:rsid w:val="00250ABA"/>
    <w:rsid w:val="002528C2"/>
    <w:rsid w:val="00260360"/>
    <w:rsid w:val="00262761"/>
    <w:rsid w:val="00263C8D"/>
    <w:rsid w:val="0026646B"/>
    <w:rsid w:val="0026664D"/>
    <w:rsid w:val="00267E66"/>
    <w:rsid w:val="00270F8A"/>
    <w:rsid w:val="0027422C"/>
    <w:rsid w:val="002757C7"/>
    <w:rsid w:val="0028607D"/>
    <w:rsid w:val="00287664"/>
    <w:rsid w:val="002879DF"/>
    <w:rsid w:val="00292458"/>
    <w:rsid w:val="00292644"/>
    <w:rsid w:val="002931D2"/>
    <w:rsid w:val="0029485B"/>
    <w:rsid w:val="00297673"/>
    <w:rsid w:val="002A43A5"/>
    <w:rsid w:val="002B022F"/>
    <w:rsid w:val="002B293A"/>
    <w:rsid w:val="002B301C"/>
    <w:rsid w:val="002C188E"/>
    <w:rsid w:val="002C414C"/>
    <w:rsid w:val="002C47D5"/>
    <w:rsid w:val="002C4AC5"/>
    <w:rsid w:val="002C50F2"/>
    <w:rsid w:val="002C78B7"/>
    <w:rsid w:val="002D04CA"/>
    <w:rsid w:val="002E1826"/>
    <w:rsid w:val="002E3467"/>
    <w:rsid w:val="002E3646"/>
    <w:rsid w:val="002E41FE"/>
    <w:rsid w:val="002E7804"/>
    <w:rsid w:val="002E7EF8"/>
    <w:rsid w:val="002F00EA"/>
    <w:rsid w:val="002F16EB"/>
    <w:rsid w:val="002F6E86"/>
    <w:rsid w:val="00300D53"/>
    <w:rsid w:val="003015FF"/>
    <w:rsid w:val="00313133"/>
    <w:rsid w:val="003228DB"/>
    <w:rsid w:val="0032400F"/>
    <w:rsid w:val="003277B1"/>
    <w:rsid w:val="0033553A"/>
    <w:rsid w:val="00345FB0"/>
    <w:rsid w:val="00346D73"/>
    <w:rsid w:val="00353F61"/>
    <w:rsid w:val="00354849"/>
    <w:rsid w:val="00355C04"/>
    <w:rsid w:val="0035613F"/>
    <w:rsid w:val="0035668B"/>
    <w:rsid w:val="00360468"/>
    <w:rsid w:val="003610EB"/>
    <w:rsid w:val="00364B35"/>
    <w:rsid w:val="00366CAF"/>
    <w:rsid w:val="00367E0C"/>
    <w:rsid w:val="003748B7"/>
    <w:rsid w:val="00377723"/>
    <w:rsid w:val="00380C1B"/>
    <w:rsid w:val="003857CA"/>
    <w:rsid w:val="003878DF"/>
    <w:rsid w:val="003902DC"/>
    <w:rsid w:val="00391990"/>
    <w:rsid w:val="00393E4B"/>
    <w:rsid w:val="00396F0B"/>
    <w:rsid w:val="003A0E09"/>
    <w:rsid w:val="003A3C91"/>
    <w:rsid w:val="003A6975"/>
    <w:rsid w:val="003B00F5"/>
    <w:rsid w:val="003B6593"/>
    <w:rsid w:val="003B7BCB"/>
    <w:rsid w:val="003B7D78"/>
    <w:rsid w:val="003C2DF1"/>
    <w:rsid w:val="003C6560"/>
    <w:rsid w:val="003D4570"/>
    <w:rsid w:val="003E2315"/>
    <w:rsid w:val="003E34DF"/>
    <w:rsid w:val="003F0BE8"/>
    <w:rsid w:val="003F4C34"/>
    <w:rsid w:val="003F7275"/>
    <w:rsid w:val="0040067B"/>
    <w:rsid w:val="0040382C"/>
    <w:rsid w:val="004043B7"/>
    <w:rsid w:val="0040715F"/>
    <w:rsid w:val="00410664"/>
    <w:rsid w:val="004107BB"/>
    <w:rsid w:val="00410AEB"/>
    <w:rsid w:val="0041437E"/>
    <w:rsid w:val="00415AF8"/>
    <w:rsid w:val="00416740"/>
    <w:rsid w:val="00421746"/>
    <w:rsid w:val="00425FF6"/>
    <w:rsid w:val="004267B6"/>
    <w:rsid w:val="00426B91"/>
    <w:rsid w:val="00426DE8"/>
    <w:rsid w:val="00433C61"/>
    <w:rsid w:val="00435193"/>
    <w:rsid w:val="00436D79"/>
    <w:rsid w:val="00437AEC"/>
    <w:rsid w:val="00440BE4"/>
    <w:rsid w:val="00443871"/>
    <w:rsid w:val="0045008D"/>
    <w:rsid w:val="00452036"/>
    <w:rsid w:val="00453A6A"/>
    <w:rsid w:val="00456369"/>
    <w:rsid w:val="00461819"/>
    <w:rsid w:val="004708EF"/>
    <w:rsid w:val="00471837"/>
    <w:rsid w:val="0047207F"/>
    <w:rsid w:val="004771F1"/>
    <w:rsid w:val="004842FB"/>
    <w:rsid w:val="00492F23"/>
    <w:rsid w:val="00493B05"/>
    <w:rsid w:val="00494DB5"/>
    <w:rsid w:val="0049639A"/>
    <w:rsid w:val="004A6262"/>
    <w:rsid w:val="004A6F25"/>
    <w:rsid w:val="004B16F4"/>
    <w:rsid w:val="004B732D"/>
    <w:rsid w:val="004C0A8B"/>
    <w:rsid w:val="004C1A30"/>
    <w:rsid w:val="004C49A1"/>
    <w:rsid w:val="004D173C"/>
    <w:rsid w:val="004D3659"/>
    <w:rsid w:val="004D42A6"/>
    <w:rsid w:val="004D4999"/>
    <w:rsid w:val="004D7121"/>
    <w:rsid w:val="004D73CA"/>
    <w:rsid w:val="004E07A2"/>
    <w:rsid w:val="004E32CC"/>
    <w:rsid w:val="004E371E"/>
    <w:rsid w:val="004E4859"/>
    <w:rsid w:val="004E5283"/>
    <w:rsid w:val="004E5544"/>
    <w:rsid w:val="004F13FB"/>
    <w:rsid w:val="004F1492"/>
    <w:rsid w:val="00500D10"/>
    <w:rsid w:val="00500D98"/>
    <w:rsid w:val="005026C4"/>
    <w:rsid w:val="00507BDD"/>
    <w:rsid w:val="00510DBB"/>
    <w:rsid w:val="00511DCF"/>
    <w:rsid w:val="00512B2F"/>
    <w:rsid w:val="00512D94"/>
    <w:rsid w:val="00515C12"/>
    <w:rsid w:val="0052010D"/>
    <w:rsid w:val="005208ED"/>
    <w:rsid w:val="00525E26"/>
    <w:rsid w:val="0053451C"/>
    <w:rsid w:val="0054217C"/>
    <w:rsid w:val="0054249B"/>
    <w:rsid w:val="00542AD7"/>
    <w:rsid w:val="0054695F"/>
    <w:rsid w:val="00551616"/>
    <w:rsid w:val="0055258F"/>
    <w:rsid w:val="0055580C"/>
    <w:rsid w:val="00562AE7"/>
    <w:rsid w:val="0056418D"/>
    <w:rsid w:val="00564FE3"/>
    <w:rsid w:val="005724EC"/>
    <w:rsid w:val="005812A8"/>
    <w:rsid w:val="00581A88"/>
    <w:rsid w:val="00581C54"/>
    <w:rsid w:val="00586502"/>
    <w:rsid w:val="00587C4A"/>
    <w:rsid w:val="005932B0"/>
    <w:rsid w:val="0059524F"/>
    <w:rsid w:val="00596768"/>
    <w:rsid w:val="005A0633"/>
    <w:rsid w:val="005A170E"/>
    <w:rsid w:val="005A1A60"/>
    <w:rsid w:val="005A257A"/>
    <w:rsid w:val="005A33E4"/>
    <w:rsid w:val="005A5EC0"/>
    <w:rsid w:val="005A6701"/>
    <w:rsid w:val="005A71E1"/>
    <w:rsid w:val="005B00A1"/>
    <w:rsid w:val="005B0182"/>
    <w:rsid w:val="005B02B4"/>
    <w:rsid w:val="005B2746"/>
    <w:rsid w:val="005C4737"/>
    <w:rsid w:val="005D360E"/>
    <w:rsid w:val="005D46A1"/>
    <w:rsid w:val="005D6D2A"/>
    <w:rsid w:val="005E5DEF"/>
    <w:rsid w:val="005E6A8D"/>
    <w:rsid w:val="005E6FD1"/>
    <w:rsid w:val="005F0D74"/>
    <w:rsid w:val="005F3FB5"/>
    <w:rsid w:val="005F62FA"/>
    <w:rsid w:val="00601BED"/>
    <w:rsid w:val="006039AE"/>
    <w:rsid w:val="00605B9D"/>
    <w:rsid w:val="00606A8E"/>
    <w:rsid w:val="006106C7"/>
    <w:rsid w:val="006129BD"/>
    <w:rsid w:val="00613B44"/>
    <w:rsid w:val="00617304"/>
    <w:rsid w:val="006201B7"/>
    <w:rsid w:val="00620AAF"/>
    <w:rsid w:val="00620BA2"/>
    <w:rsid w:val="00620CD5"/>
    <w:rsid w:val="00621187"/>
    <w:rsid w:val="00626A5D"/>
    <w:rsid w:val="00630139"/>
    <w:rsid w:val="00631DDD"/>
    <w:rsid w:val="00632EBD"/>
    <w:rsid w:val="0063458E"/>
    <w:rsid w:val="00637D9B"/>
    <w:rsid w:val="00641C0D"/>
    <w:rsid w:val="00643C4B"/>
    <w:rsid w:val="006466B9"/>
    <w:rsid w:val="00646989"/>
    <w:rsid w:val="00646A64"/>
    <w:rsid w:val="0064763C"/>
    <w:rsid w:val="00650DC1"/>
    <w:rsid w:val="00654D0A"/>
    <w:rsid w:val="00655760"/>
    <w:rsid w:val="0065613C"/>
    <w:rsid w:val="00662D7E"/>
    <w:rsid w:val="0066508C"/>
    <w:rsid w:val="006652BF"/>
    <w:rsid w:val="00671791"/>
    <w:rsid w:val="006717F7"/>
    <w:rsid w:val="00672D83"/>
    <w:rsid w:val="006756D6"/>
    <w:rsid w:val="00676096"/>
    <w:rsid w:val="00680F6C"/>
    <w:rsid w:val="006816F1"/>
    <w:rsid w:val="0068260D"/>
    <w:rsid w:val="0068523F"/>
    <w:rsid w:val="00686AAA"/>
    <w:rsid w:val="006905F6"/>
    <w:rsid w:val="00695AA7"/>
    <w:rsid w:val="006A06A3"/>
    <w:rsid w:val="006A27E2"/>
    <w:rsid w:val="006A359B"/>
    <w:rsid w:val="006A3C2E"/>
    <w:rsid w:val="006B1BF4"/>
    <w:rsid w:val="006B29E0"/>
    <w:rsid w:val="006C0F61"/>
    <w:rsid w:val="006C2574"/>
    <w:rsid w:val="006C3759"/>
    <w:rsid w:val="006D12C3"/>
    <w:rsid w:val="006E2254"/>
    <w:rsid w:val="006E5F9B"/>
    <w:rsid w:val="006E70DA"/>
    <w:rsid w:val="006F0CF5"/>
    <w:rsid w:val="006F627B"/>
    <w:rsid w:val="006F75CE"/>
    <w:rsid w:val="006F7DDB"/>
    <w:rsid w:val="00705BEC"/>
    <w:rsid w:val="0070608C"/>
    <w:rsid w:val="00706989"/>
    <w:rsid w:val="00710543"/>
    <w:rsid w:val="0071386E"/>
    <w:rsid w:val="0071487F"/>
    <w:rsid w:val="00720C3A"/>
    <w:rsid w:val="00722ABB"/>
    <w:rsid w:val="00725237"/>
    <w:rsid w:val="00731830"/>
    <w:rsid w:val="007325E6"/>
    <w:rsid w:val="00733425"/>
    <w:rsid w:val="00733BB8"/>
    <w:rsid w:val="00737A79"/>
    <w:rsid w:val="0074070E"/>
    <w:rsid w:val="007407BC"/>
    <w:rsid w:val="00742C88"/>
    <w:rsid w:val="007451B4"/>
    <w:rsid w:val="00747423"/>
    <w:rsid w:val="00750E76"/>
    <w:rsid w:val="00752EF5"/>
    <w:rsid w:val="00757CB1"/>
    <w:rsid w:val="00760A81"/>
    <w:rsid w:val="00762BAA"/>
    <w:rsid w:val="007643FA"/>
    <w:rsid w:val="00771E52"/>
    <w:rsid w:val="00777514"/>
    <w:rsid w:val="00780D0E"/>
    <w:rsid w:val="00780E45"/>
    <w:rsid w:val="00786F85"/>
    <w:rsid w:val="00792E57"/>
    <w:rsid w:val="0079363D"/>
    <w:rsid w:val="0079716B"/>
    <w:rsid w:val="007A184B"/>
    <w:rsid w:val="007A3BB7"/>
    <w:rsid w:val="007A42EC"/>
    <w:rsid w:val="007A4A6D"/>
    <w:rsid w:val="007A7009"/>
    <w:rsid w:val="007B090A"/>
    <w:rsid w:val="007B0DB7"/>
    <w:rsid w:val="007B28B1"/>
    <w:rsid w:val="007B37AE"/>
    <w:rsid w:val="007C3C73"/>
    <w:rsid w:val="007C41AF"/>
    <w:rsid w:val="007C5876"/>
    <w:rsid w:val="007C5980"/>
    <w:rsid w:val="007C7D02"/>
    <w:rsid w:val="007D1B67"/>
    <w:rsid w:val="007D1E24"/>
    <w:rsid w:val="007D2022"/>
    <w:rsid w:val="007D3718"/>
    <w:rsid w:val="007D6554"/>
    <w:rsid w:val="007D661A"/>
    <w:rsid w:val="007E1388"/>
    <w:rsid w:val="007E3748"/>
    <w:rsid w:val="007E6B11"/>
    <w:rsid w:val="007F2240"/>
    <w:rsid w:val="007F3BC6"/>
    <w:rsid w:val="007F4D4D"/>
    <w:rsid w:val="0080262E"/>
    <w:rsid w:val="0080471C"/>
    <w:rsid w:val="00806BC2"/>
    <w:rsid w:val="008072DC"/>
    <w:rsid w:val="00821596"/>
    <w:rsid w:val="0082594A"/>
    <w:rsid w:val="00825CD7"/>
    <w:rsid w:val="0082714D"/>
    <w:rsid w:val="00831673"/>
    <w:rsid w:val="00832FD5"/>
    <w:rsid w:val="00837790"/>
    <w:rsid w:val="00837F85"/>
    <w:rsid w:val="00841EC9"/>
    <w:rsid w:val="00844464"/>
    <w:rsid w:val="00846290"/>
    <w:rsid w:val="008463A2"/>
    <w:rsid w:val="00846BBD"/>
    <w:rsid w:val="00847E99"/>
    <w:rsid w:val="008500FC"/>
    <w:rsid w:val="0085102B"/>
    <w:rsid w:val="008556CD"/>
    <w:rsid w:val="0085740E"/>
    <w:rsid w:val="008659C9"/>
    <w:rsid w:val="00865B8B"/>
    <w:rsid w:val="008718D3"/>
    <w:rsid w:val="00874B87"/>
    <w:rsid w:val="00874F60"/>
    <w:rsid w:val="00875659"/>
    <w:rsid w:val="00877EF3"/>
    <w:rsid w:val="008903BF"/>
    <w:rsid w:val="008905EB"/>
    <w:rsid w:val="00891A4C"/>
    <w:rsid w:val="00891FA3"/>
    <w:rsid w:val="00894BF3"/>
    <w:rsid w:val="00896029"/>
    <w:rsid w:val="008A74C6"/>
    <w:rsid w:val="008A7EA6"/>
    <w:rsid w:val="008B2586"/>
    <w:rsid w:val="008B4973"/>
    <w:rsid w:val="008C1FFE"/>
    <w:rsid w:val="008C2487"/>
    <w:rsid w:val="008C523B"/>
    <w:rsid w:val="008C63DC"/>
    <w:rsid w:val="008D0301"/>
    <w:rsid w:val="008D04F5"/>
    <w:rsid w:val="008D1ECF"/>
    <w:rsid w:val="008D4829"/>
    <w:rsid w:val="008D59B9"/>
    <w:rsid w:val="008E310C"/>
    <w:rsid w:val="008E4481"/>
    <w:rsid w:val="008E5A36"/>
    <w:rsid w:val="008E76FC"/>
    <w:rsid w:val="008F0191"/>
    <w:rsid w:val="008F06AC"/>
    <w:rsid w:val="008F5CB3"/>
    <w:rsid w:val="008F6584"/>
    <w:rsid w:val="00901440"/>
    <w:rsid w:val="0090510A"/>
    <w:rsid w:val="009073D1"/>
    <w:rsid w:val="00907799"/>
    <w:rsid w:val="0091048E"/>
    <w:rsid w:val="00913CBA"/>
    <w:rsid w:val="00915EE7"/>
    <w:rsid w:val="0092196E"/>
    <w:rsid w:val="00923E17"/>
    <w:rsid w:val="00931B2E"/>
    <w:rsid w:val="00934CC0"/>
    <w:rsid w:val="0093633C"/>
    <w:rsid w:val="0094240B"/>
    <w:rsid w:val="0094316F"/>
    <w:rsid w:val="00944E3D"/>
    <w:rsid w:val="0094631B"/>
    <w:rsid w:val="009466C9"/>
    <w:rsid w:val="00953610"/>
    <w:rsid w:val="00954F89"/>
    <w:rsid w:val="009609B9"/>
    <w:rsid w:val="00964533"/>
    <w:rsid w:val="00964C51"/>
    <w:rsid w:val="009673B0"/>
    <w:rsid w:val="00970D0B"/>
    <w:rsid w:val="00971AEF"/>
    <w:rsid w:val="00973345"/>
    <w:rsid w:val="00973D3D"/>
    <w:rsid w:val="00974CC4"/>
    <w:rsid w:val="00975907"/>
    <w:rsid w:val="0098051D"/>
    <w:rsid w:val="00986E4B"/>
    <w:rsid w:val="0098758B"/>
    <w:rsid w:val="00991425"/>
    <w:rsid w:val="009921FC"/>
    <w:rsid w:val="0099328D"/>
    <w:rsid w:val="00997904"/>
    <w:rsid w:val="009A112E"/>
    <w:rsid w:val="009A3857"/>
    <w:rsid w:val="009B089A"/>
    <w:rsid w:val="009B0AE7"/>
    <w:rsid w:val="009B5A01"/>
    <w:rsid w:val="009B5CE8"/>
    <w:rsid w:val="009B60A4"/>
    <w:rsid w:val="009C196F"/>
    <w:rsid w:val="009C24E1"/>
    <w:rsid w:val="009C2D94"/>
    <w:rsid w:val="009C31FE"/>
    <w:rsid w:val="009C3FCF"/>
    <w:rsid w:val="009D139B"/>
    <w:rsid w:val="009D56B1"/>
    <w:rsid w:val="009D7C28"/>
    <w:rsid w:val="009E3718"/>
    <w:rsid w:val="009E565D"/>
    <w:rsid w:val="009F04E0"/>
    <w:rsid w:val="009F5A2F"/>
    <w:rsid w:val="009F6D62"/>
    <w:rsid w:val="00A038D7"/>
    <w:rsid w:val="00A0468E"/>
    <w:rsid w:val="00A056A3"/>
    <w:rsid w:val="00A1181F"/>
    <w:rsid w:val="00A13D68"/>
    <w:rsid w:val="00A13DF5"/>
    <w:rsid w:val="00A142D5"/>
    <w:rsid w:val="00A17E77"/>
    <w:rsid w:val="00A17F2B"/>
    <w:rsid w:val="00A22AF7"/>
    <w:rsid w:val="00A30ABF"/>
    <w:rsid w:val="00A322A8"/>
    <w:rsid w:val="00A36A75"/>
    <w:rsid w:val="00A40B5F"/>
    <w:rsid w:val="00A43B3B"/>
    <w:rsid w:val="00A50E07"/>
    <w:rsid w:val="00A53289"/>
    <w:rsid w:val="00A539B2"/>
    <w:rsid w:val="00A56FD5"/>
    <w:rsid w:val="00A61907"/>
    <w:rsid w:val="00A63380"/>
    <w:rsid w:val="00A63D5A"/>
    <w:rsid w:val="00A73492"/>
    <w:rsid w:val="00A740E4"/>
    <w:rsid w:val="00A763BA"/>
    <w:rsid w:val="00A82BC3"/>
    <w:rsid w:val="00A846AC"/>
    <w:rsid w:val="00A84A14"/>
    <w:rsid w:val="00A92ED7"/>
    <w:rsid w:val="00A94E71"/>
    <w:rsid w:val="00AA7061"/>
    <w:rsid w:val="00AB0632"/>
    <w:rsid w:val="00AB19E2"/>
    <w:rsid w:val="00AB1A81"/>
    <w:rsid w:val="00AB6D66"/>
    <w:rsid w:val="00AC0AF1"/>
    <w:rsid w:val="00AC60E4"/>
    <w:rsid w:val="00AD2F41"/>
    <w:rsid w:val="00AD4B12"/>
    <w:rsid w:val="00AD67FA"/>
    <w:rsid w:val="00AD7B0E"/>
    <w:rsid w:val="00AE6582"/>
    <w:rsid w:val="00AF16D6"/>
    <w:rsid w:val="00B00208"/>
    <w:rsid w:val="00B01065"/>
    <w:rsid w:val="00B024CC"/>
    <w:rsid w:val="00B0301E"/>
    <w:rsid w:val="00B059D6"/>
    <w:rsid w:val="00B07D19"/>
    <w:rsid w:val="00B10273"/>
    <w:rsid w:val="00B13325"/>
    <w:rsid w:val="00B144CA"/>
    <w:rsid w:val="00B15C19"/>
    <w:rsid w:val="00B21402"/>
    <w:rsid w:val="00B21B04"/>
    <w:rsid w:val="00B249DC"/>
    <w:rsid w:val="00B25E24"/>
    <w:rsid w:val="00B3201B"/>
    <w:rsid w:val="00B34ADB"/>
    <w:rsid w:val="00B35284"/>
    <w:rsid w:val="00B36C04"/>
    <w:rsid w:val="00B41F78"/>
    <w:rsid w:val="00B422F3"/>
    <w:rsid w:val="00B42BE4"/>
    <w:rsid w:val="00B43254"/>
    <w:rsid w:val="00B4442B"/>
    <w:rsid w:val="00B449CE"/>
    <w:rsid w:val="00B452E9"/>
    <w:rsid w:val="00B45433"/>
    <w:rsid w:val="00B508A9"/>
    <w:rsid w:val="00B572DB"/>
    <w:rsid w:val="00B615EA"/>
    <w:rsid w:val="00B61DF4"/>
    <w:rsid w:val="00B620D4"/>
    <w:rsid w:val="00B6535D"/>
    <w:rsid w:val="00B65AC2"/>
    <w:rsid w:val="00B663C9"/>
    <w:rsid w:val="00B6738C"/>
    <w:rsid w:val="00B67634"/>
    <w:rsid w:val="00B70876"/>
    <w:rsid w:val="00B80853"/>
    <w:rsid w:val="00B82376"/>
    <w:rsid w:val="00B85856"/>
    <w:rsid w:val="00B86F8C"/>
    <w:rsid w:val="00B96F76"/>
    <w:rsid w:val="00BA1181"/>
    <w:rsid w:val="00BA39C1"/>
    <w:rsid w:val="00BA5BEF"/>
    <w:rsid w:val="00BA7595"/>
    <w:rsid w:val="00BB0991"/>
    <w:rsid w:val="00BB1BB1"/>
    <w:rsid w:val="00BB44FC"/>
    <w:rsid w:val="00BC3104"/>
    <w:rsid w:val="00BC3C10"/>
    <w:rsid w:val="00BC5DF1"/>
    <w:rsid w:val="00BC5E49"/>
    <w:rsid w:val="00BD1981"/>
    <w:rsid w:val="00BD1C9F"/>
    <w:rsid w:val="00BD3609"/>
    <w:rsid w:val="00BD36D6"/>
    <w:rsid w:val="00BD7ABE"/>
    <w:rsid w:val="00BE11C4"/>
    <w:rsid w:val="00BE3698"/>
    <w:rsid w:val="00BE4305"/>
    <w:rsid w:val="00BF2D10"/>
    <w:rsid w:val="00BF428D"/>
    <w:rsid w:val="00BF6FF6"/>
    <w:rsid w:val="00C003B9"/>
    <w:rsid w:val="00C00F50"/>
    <w:rsid w:val="00C02938"/>
    <w:rsid w:val="00C04401"/>
    <w:rsid w:val="00C0578E"/>
    <w:rsid w:val="00C23188"/>
    <w:rsid w:val="00C2330E"/>
    <w:rsid w:val="00C27B01"/>
    <w:rsid w:val="00C31EF7"/>
    <w:rsid w:val="00C34E55"/>
    <w:rsid w:val="00C3529F"/>
    <w:rsid w:val="00C3536B"/>
    <w:rsid w:val="00C42233"/>
    <w:rsid w:val="00C456BD"/>
    <w:rsid w:val="00C47790"/>
    <w:rsid w:val="00C51336"/>
    <w:rsid w:val="00C5769A"/>
    <w:rsid w:val="00C63C74"/>
    <w:rsid w:val="00C63DB2"/>
    <w:rsid w:val="00C677A0"/>
    <w:rsid w:val="00C71D3B"/>
    <w:rsid w:val="00C74366"/>
    <w:rsid w:val="00C80023"/>
    <w:rsid w:val="00C84E0C"/>
    <w:rsid w:val="00C85827"/>
    <w:rsid w:val="00C8645D"/>
    <w:rsid w:val="00C93305"/>
    <w:rsid w:val="00C93BEB"/>
    <w:rsid w:val="00C96CFB"/>
    <w:rsid w:val="00CA5F4F"/>
    <w:rsid w:val="00CA6240"/>
    <w:rsid w:val="00CA7784"/>
    <w:rsid w:val="00CB2317"/>
    <w:rsid w:val="00CB365D"/>
    <w:rsid w:val="00CB596E"/>
    <w:rsid w:val="00CB6EFA"/>
    <w:rsid w:val="00CC6389"/>
    <w:rsid w:val="00CD1E26"/>
    <w:rsid w:val="00CD305F"/>
    <w:rsid w:val="00CD5078"/>
    <w:rsid w:val="00CE76DC"/>
    <w:rsid w:val="00CE7F54"/>
    <w:rsid w:val="00CF1089"/>
    <w:rsid w:val="00CF635A"/>
    <w:rsid w:val="00CF71FF"/>
    <w:rsid w:val="00CF769D"/>
    <w:rsid w:val="00D03168"/>
    <w:rsid w:val="00D03253"/>
    <w:rsid w:val="00D0529D"/>
    <w:rsid w:val="00D0553D"/>
    <w:rsid w:val="00D1419A"/>
    <w:rsid w:val="00D16E1F"/>
    <w:rsid w:val="00D23422"/>
    <w:rsid w:val="00D239FE"/>
    <w:rsid w:val="00D24F00"/>
    <w:rsid w:val="00D26ACD"/>
    <w:rsid w:val="00D2706F"/>
    <w:rsid w:val="00D30A77"/>
    <w:rsid w:val="00D31FF0"/>
    <w:rsid w:val="00D36CB3"/>
    <w:rsid w:val="00D37619"/>
    <w:rsid w:val="00D379B9"/>
    <w:rsid w:val="00D40E75"/>
    <w:rsid w:val="00D453A5"/>
    <w:rsid w:val="00D453D8"/>
    <w:rsid w:val="00D47D8E"/>
    <w:rsid w:val="00D51B46"/>
    <w:rsid w:val="00D533E2"/>
    <w:rsid w:val="00D55A7C"/>
    <w:rsid w:val="00D57DA5"/>
    <w:rsid w:val="00D60428"/>
    <w:rsid w:val="00D63972"/>
    <w:rsid w:val="00D64977"/>
    <w:rsid w:val="00D64A10"/>
    <w:rsid w:val="00D75407"/>
    <w:rsid w:val="00D772FA"/>
    <w:rsid w:val="00D80276"/>
    <w:rsid w:val="00D82AA4"/>
    <w:rsid w:val="00D8368F"/>
    <w:rsid w:val="00D840CC"/>
    <w:rsid w:val="00D91E64"/>
    <w:rsid w:val="00D93A81"/>
    <w:rsid w:val="00D95488"/>
    <w:rsid w:val="00D96014"/>
    <w:rsid w:val="00D973F1"/>
    <w:rsid w:val="00DA0684"/>
    <w:rsid w:val="00DA2F43"/>
    <w:rsid w:val="00DA3120"/>
    <w:rsid w:val="00DA5A3D"/>
    <w:rsid w:val="00DA658E"/>
    <w:rsid w:val="00DB2E6E"/>
    <w:rsid w:val="00DC1B0F"/>
    <w:rsid w:val="00DC1DA1"/>
    <w:rsid w:val="00DC235D"/>
    <w:rsid w:val="00DC3765"/>
    <w:rsid w:val="00DC4AA9"/>
    <w:rsid w:val="00DC558B"/>
    <w:rsid w:val="00DC698F"/>
    <w:rsid w:val="00DD2EEF"/>
    <w:rsid w:val="00DD3C8C"/>
    <w:rsid w:val="00DD461F"/>
    <w:rsid w:val="00DD63F5"/>
    <w:rsid w:val="00DD778A"/>
    <w:rsid w:val="00DE2B28"/>
    <w:rsid w:val="00DE3181"/>
    <w:rsid w:val="00DE5273"/>
    <w:rsid w:val="00DF3ABF"/>
    <w:rsid w:val="00DF59DF"/>
    <w:rsid w:val="00E00DDA"/>
    <w:rsid w:val="00E065A0"/>
    <w:rsid w:val="00E071B9"/>
    <w:rsid w:val="00E11058"/>
    <w:rsid w:val="00E20284"/>
    <w:rsid w:val="00E24AB9"/>
    <w:rsid w:val="00E251CA"/>
    <w:rsid w:val="00E30846"/>
    <w:rsid w:val="00E33A93"/>
    <w:rsid w:val="00E352FD"/>
    <w:rsid w:val="00E446CF"/>
    <w:rsid w:val="00E4568F"/>
    <w:rsid w:val="00E51967"/>
    <w:rsid w:val="00E51E53"/>
    <w:rsid w:val="00E52816"/>
    <w:rsid w:val="00E54C3F"/>
    <w:rsid w:val="00E575E5"/>
    <w:rsid w:val="00E64159"/>
    <w:rsid w:val="00E67CA6"/>
    <w:rsid w:val="00E732E4"/>
    <w:rsid w:val="00E7711E"/>
    <w:rsid w:val="00E833F4"/>
    <w:rsid w:val="00E83F06"/>
    <w:rsid w:val="00E859DD"/>
    <w:rsid w:val="00E85C1F"/>
    <w:rsid w:val="00E93539"/>
    <w:rsid w:val="00E94AFC"/>
    <w:rsid w:val="00E95A11"/>
    <w:rsid w:val="00E96D89"/>
    <w:rsid w:val="00E9756C"/>
    <w:rsid w:val="00EA2D56"/>
    <w:rsid w:val="00EA3285"/>
    <w:rsid w:val="00EA552C"/>
    <w:rsid w:val="00EB10FD"/>
    <w:rsid w:val="00EB4575"/>
    <w:rsid w:val="00EB5EA2"/>
    <w:rsid w:val="00EB68D1"/>
    <w:rsid w:val="00EC1601"/>
    <w:rsid w:val="00EC253A"/>
    <w:rsid w:val="00ED173F"/>
    <w:rsid w:val="00ED1B0B"/>
    <w:rsid w:val="00ED5407"/>
    <w:rsid w:val="00ED62FF"/>
    <w:rsid w:val="00ED7D2F"/>
    <w:rsid w:val="00EE4888"/>
    <w:rsid w:val="00EE5F80"/>
    <w:rsid w:val="00EF2156"/>
    <w:rsid w:val="00EF21D9"/>
    <w:rsid w:val="00EF5B01"/>
    <w:rsid w:val="00EF6ABE"/>
    <w:rsid w:val="00EF6C1C"/>
    <w:rsid w:val="00EF76B8"/>
    <w:rsid w:val="00F0111A"/>
    <w:rsid w:val="00F029A8"/>
    <w:rsid w:val="00F03098"/>
    <w:rsid w:val="00F1046A"/>
    <w:rsid w:val="00F11E0F"/>
    <w:rsid w:val="00F14049"/>
    <w:rsid w:val="00F16585"/>
    <w:rsid w:val="00F209DF"/>
    <w:rsid w:val="00F222FA"/>
    <w:rsid w:val="00F30651"/>
    <w:rsid w:val="00F34309"/>
    <w:rsid w:val="00F34947"/>
    <w:rsid w:val="00F42CAB"/>
    <w:rsid w:val="00F466A2"/>
    <w:rsid w:val="00F46726"/>
    <w:rsid w:val="00F50F4E"/>
    <w:rsid w:val="00F512DA"/>
    <w:rsid w:val="00F61905"/>
    <w:rsid w:val="00F65003"/>
    <w:rsid w:val="00F65C68"/>
    <w:rsid w:val="00F7020F"/>
    <w:rsid w:val="00F77676"/>
    <w:rsid w:val="00F8205E"/>
    <w:rsid w:val="00F82C60"/>
    <w:rsid w:val="00F86789"/>
    <w:rsid w:val="00F86C9C"/>
    <w:rsid w:val="00F8702B"/>
    <w:rsid w:val="00F87270"/>
    <w:rsid w:val="00F917E0"/>
    <w:rsid w:val="00F95F96"/>
    <w:rsid w:val="00F961D6"/>
    <w:rsid w:val="00F96CE9"/>
    <w:rsid w:val="00FA2833"/>
    <w:rsid w:val="00FA2AFC"/>
    <w:rsid w:val="00FA7797"/>
    <w:rsid w:val="00FB586A"/>
    <w:rsid w:val="00FC3283"/>
    <w:rsid w:val="00FD0A61"/>
    <w:rsid w:val="00FD1A6C"/>
    <w:rsid w:val="00FE1722"/>
    <w:rsid w:val="00FE1FDC"/>
    <w:rsid w:val="00FE2230"/>
    <w:rsid w:val="00FE2FB8"/>
    <w:rsid w:val="00FE3A57"/>
    <w:rsid w:val="00FE4816"/>
    <w:rsid w:val="00FE4F16"/>
    <w:rsid w:val="00FE616D"/>
    <w:rsid w:val="00FF067D"/>
    <w:rsid w:val="00FF18E3"/>
    <w:rsid w:val="00FF2EEA"/>
    <w:rsid w:val="00FF54D9"/>
    <w:rsid w:val="00FF5915"/>
    <w:rsid w:val="00FF5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283"/>
    <w:rPr>
      <w:sz w:val="28"/>
      <w:szCs w:val="20"/>
    </w:rPr>
  </w:style>
  <w:style w:type="paragraph" w:styleId="6">
    <w:name w:val="heading 6"/>
    <w:basedOn w:val="a"/>
    <w:next w:val="a"/>
    <w:link w:val="60"/>
    <w:uiPriority w:val="99"/>
    <w:qFormat/>
    <w:rsid w:val="008D1ECF"/>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8D1ECF"/>
    <w:rPr>
      <w:rFonts w:cs="Times New Roman"/>
      <w:b/>
      <w:sz w:val="22"/>
    </w:rPr>
  </w:style>
  <w:style w:type="character" w:customStyle="1" w:styleId="TitleChar">
    <w:name w:val="Title Char"/>
    <w:uiPriority w:val="99"/>
    <w:locked/>
    <w:rsid w:val="00FC3283"/>
    <w:rPr>
      <w:sz w:val="24"/>
      <w:lang w:val="ru-RU" w:eastAsia="ru-RU"/>
    </w:rPr>
  </w:style>
  <w:style w:type="paragraph" w:styleId="a3">
    <w:name w:val="Title"/>
    <w:basedOn w:val="a"/>
    <w:link w:val="a4"/>
    <w:uiPriority w:val="99"/>
    <w:qFormat/>
    <w:rsid w:val="00FC3283"/>
    <w:pPr>
      <w:ind w:right="27" w:firstLine="709"/>
      <w:jc w:val="center"/>
    </w:pPr>
    <w:rPr>
      <w:sz w:val="24"/>
    </w:rPr>
  </w:style>
  <w:style w:type="character" w:customStyle="1" w:styleId="a4">
    <w:name w:val="Название Знак"/>
    <w:basedOn w:val="a0"/>
    <w:link w:val="a3"/>
    <w:uiPriority w:val="99"/>
    <w:locked/>
    <w:rsid w:val="003857CA"/>
    <w:rPr>
      <w:rFonts w:ascii="Cambria" w:hAnsi="Cambria" w:cs="Times New Roman"/>
      <w:b/>
      <w:bCs/>
      <w:kern w:val="28"/>
      <w:sz w:val="32"/>
      <w:szCs w:val="32"/>
    </w:rPr>
  </w:style>
  <w:style w:type="paragraph" w:styleId="a5">
    <w:name w:val="Body Text"/>
    <w:basedOn w:val="a"/>
    <w:link w:val="a6"/>
    <w:uiPriority w:val="99"/>
    <w:rsid w:val="00FC3283"/>
    <w:pPr>
      <w:widowControl w:val="0"/>
      <w:jc w:val="both"/>
    </w:pPr>
    <w:rPr>
      <w:rFonts w:ascii="Arial" w:hAnsi="Arial"/>
    </w:rPr>
  </w:style>
  <w:style w:type="character" w:customStyle="1" w:styleId="a6">
    <w:name w:val="Основной текст Знак"/>
    <w:basedOn w:val="a0"/>
    <w:link w:val="a5"/>
    <w:uiPriority w:val="99"/>
    <w:locked/>
    <w:rsid w:val="009A112E"/>
    <w:rPr>
      <w:rFonts w:ascii="Arial" w:hAnsi="Arial" w:cs="Times New Roman"/>
      <w:sz w:val="28"/>
      <w:lang w:val="ru-RU" w:eastAsia="ru-RU"/>
    </w:rPr>
  </w:style>
  <w:style w:type="character" w:customStyle="1" w:styleId="BodyTextIndent3Char">
    <w:name w:val="Body Text Indent 3 Char"/>
    <w:uiPriority w:val="99"/>
    <w:locked/>
    <w:rsid w:val="00FC3283"/>
    <w:rPr>
      <w:sz w:val="22"/>
      <w:lang w:val="ru-RU" w:eastAsia="ru-RU"/>
    </w:rPr>
  </w:style>
  <w:style w:type="paragraph" w:styleId="3">
    <w:name w:val="Body Text Indent 3"/>
    <w:basedOn w:val="a"/>
    <w:link w:val="30"/>
    <w:uiPriority w:val="99"/>
    <w:rsid w:val="00FC3283"/>
    <w:pPr>
      <w:ind w:firstLine="708"/>
      <w:jc w:val="both"/>
    </w:pPr>
    <w:rPr>
      <w:sz w:val="22"/>
    </w:rPr>
  </w:style>
  <w:style w:type="character" w:customStyle="1" w:styleId="30">
    <w:name w:val="Основной текст с отступом 3 Знак"/>
    <w:basedOn w:val="a0"/>
    <w:link w:val="3"/>
    <w:uiPriority w:val="99"/>
    <w:semiHidden/>
    <w:locked/>
    <w:rsid w:val="003857CA"/>
    <w:rPr>
      <w:rFonts w:cs="Times New Roman"/>
      <w:sz w:val="16"/>
      <w:szCs w:val="16"/>
    </w:rPr>
  </w:style>
  <w:style w:type="paragraph" w:customStyle="1" w:styleId="ConsPlusNormal">
    <w:name w:val="ConsPlusNormal"/>
    <w:link w:val="ConsPlusNormal0"/>
    <w:rsid w:val="00FC3283"/>
    <w:pPr>
      <w:widowControl w:val="0"/>
      <w:autoSpaceDE w:val="0"/>
      <w:autoSpaceDN w:val="0"/>
      <w:adjustRightInd w:val="0"/>
      <w:ind w:firstLine="720"/>
    </w:pPr>
    <w:rPr>
      <w:rFonts w:ascii="Arial" w:hAnsi="Arial" w:cs="Arial"/>
      <w:sz w:val="20"/>
      <w:szCs w:val="20"/>
    </w:rPr>
  </w:style>
  <w:style w:type="paragraph" w:customStyle="1" w:styleId="1">
    <w:name w:val="Без интервала1"/>
    <w:uiPriority w:val="99"/>
    <w:rsid w:val="00FC3283"/>
    <w:rPr>
      <w:rFonts w:ascii="Calibri" w:hAnsi="Calibri"/>
    </w:rPr>
  </w:style>
  <w:style w:type="paragraph" w:customStyle="1" w:styleId="ConsPlusNonformat">
    <w:name w:val="ConsPlusNonformat"/>
    <w:uiPriority w:val="99"/>
    <w:rsid w:val="00750E76"/>
    <w:pPr>
      <w:widowControl w:val="0"/>
      <w:autoSpaceDE w:val="0"/>
      <w:autoSpaceDN w:val="0"/>
      <w:adjustRightInd w:val="0"/>
    </w:pPr>
    <w:rPr>
      <w:rFonts w:ascii="Courier New" w:hAnsi="Courier New" w:cs="Courier New"/>
      <w:sz w:val="20"/>
      <w:szCs w:val="20"/>
    </w:rPr>
  </w:style>
  <w:style w:type="table" w:styleId="a7">
    <w:name w:val="Table Grid"/>
    <w:basedOn w:val="a1"/>
    <w:uiPriority w:val="99"/>
    <w:rsid w:val="003604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1"/>
    <w:uiPriority w:val="99"/>
    <w:rsid w:val="00097FEC"/>
    <w:rPr>
      <w:rFonts w:ascii="Calibri" w:hAnsi="Calibri"/>
    </w:rPr>
  </w:style>
  <w:style w:type="paragraph" w:styleId="a8">
    <w:name w:val="List Paragraph"/>
    <w:basedOn w:val="a"/>
    <w:uiPriority w:val="99"/>
    <w:qFormat/>
    <w:rsid w:val="002C50F2"/>
    <w:pPr>
      <w:ind w:left="720"/>
      <w:contextualSpacing/>
    </w:pPr>
    <w:rPr>
      <w:sz w:val="20"/>
    </w:rPr>
  </w:style>
  <w:style w:type="character" w:customStyle="1" w:styleId="FontStyle21">
    <w:name w:val="Font Style21"/>
    <w:uiPriority w:val="99"/>
    <w:rsid w:val="002C50F2"/>
    <w:rPr>
      <w:rFonts w:ascii="Times New Roman" w:hAnsi="Times New Roman"/>
      <w:sz w:val="22"/>
    </w:rPr>
  </w:style>
  <w:style w:type="character" w:customStyle="1" w:styleId="a9">
    <w:name w:val="Основной текст_"/>
    <w:link w:val="10"/>
    <w:uiPriority w:val="99"/>
    <w:locked/>
    <w:rsid w:val="009A112E"/>
    <w:rPr>
      <w:sz w:val="24"/>
      <w:lang w:val="ru-RU" w:eastAsia="ar-SA" w:bidi="ar-SA"/>
    </w:rPr>
  </w:style>
  <w:style w:type="paragraph" w:customStyle="1" w:styleId="ConsPlusTitlePage">
    <w:name w:val="ConsPlusTitlePage"/>
    <w:uiPriority w:val="99"/>
    <w:rsid w:val="00393E4B"/>
    <w:pPr>
      <w:widowControl w:val="0"/>
      <w:autoSpaceDE w:val="0"/>
      <w:autoSpaceDN w:val="0"/>
      <w:adjustRightInd w:val="0"/>
    </w:pPr>
    <w:rPr>
      <w:rFonts w:ascii="Tahoma" w:hAnsi="Tahoma" w:cs="Tahoma"/>
      <w:sz w:val="20"/>
      <w:szCs w:val="20"/>
    </w:rPr>
  </w:style>
  <w:style w:type="paragraph" w:styleId="aa">
    <w:name w:val="Balloon Text"/>
    <w:basedOn w:val="a"/>
    <w:link w:val="ab"/>
    <w:uiPriority w:val="99"/>
    <w:rsid w:val="00601BED"/>
    <w:rPr>
      <w:rFonts w:ascii="Segoe UI" w:hAnsi="Segoe UI"/>
      <w:sz w:val="18"/>
      <w:szCs w:val="18"/>
    </w:rPr>
  </w:style>
  <w:style w:type="character" w:customStyle="1" w:styleId="ab">
    <w:name w:val="Текст выноски Знак"/>
    <w:basedOn w:val="a0"/>
    <w:link w:val="aa"/>
    <w:uiPriority w:val="99"/>
    <w:locked/>
    <w:rsid w:val="00601BED"/>
    <w:rPr>
      <w:rFonts w:ascii="Segoe UI" w:hAnsi="Segoe UI" w:cs="Times New Roman"/>
      <w:sz w:val="18"/>
    </w:rPr>
  </w:style>
  <w:style w:type="paragraph" w:customStyle="1" w:styleId="10">
    <w:name w:val="Основной текст1"/>
    <w:basedOn w:val="a"/>
    <w:link w:val="a9"/>
    <w:uiPriority w:val="99"/>
    <w:rsid w:val="00F87270"/>
    <w:pPr>
      <w:widowControl w:val="0"/>
      <w:shd w:val="clear" w:color="auto" w:fill="FFFFFF"/>
      <w:spacing w:after="360" w:line="264" w:lineRule="exact"/>
      <w:ind w:hanging="520"/>
    </w:pPr>
    <w:rPr>
      <w:sz w:val="24"/>
      <w:lang w:eastAsia="ar-SA"/>
    </w:rPr>
  </w:style>
  <w:style w:type="paragraph" w:styleId="2">
    <w:name w:val="Body Text 2"/>
    <w:basedOn w:val="a"/>
    <w:link w:val="20"/>
    <w:uiPriority w:val="99"/>
    <w:rsid w:val="00456369"/>
    <w:pPr>
      <w:spacing w:after="120" w:line="480" w:lineRule="auto"/>
    </w:pPr>
  </w:style>
  <w:style w:type="character" w:customStyle="1" w:styleId="20">
    <w:name w:val="Основной текст 2 Знак"/>
    <w:basedOn w:val="a0"/>
    <w:link w:val="2"/>
    <w:uiPriority w:val="99"/>
    <w:semiHidden/>
    <w:locked/>
    <w:rsid w:val="003857CA"/>
    <w:rPr>
      <w:rFonts w:cs="Times New Roman"/>
      <w:sz w:val="20"/>
      <w:szCs w:val="20"/>
    </w:rPr>
  </w:style>
  <w:style w:type="paragraph" w:styleId="ac">
    <w:name w:val="footnote text"/>
    <w:aliases w:val="Знак5,Знак1,Footnote Text Char Знак Знак Знак,Footnote Text Char Знак Знак1,Footnote Text Char Знак Знак Знак Знак Знак,Footnote Text Char Знак Знак,Footnote Text Char Знак"/>
    <w:basedOn w:val="a"/>
    <w:link w:val="ad"/>
    <w:uiPriority w:val="99"/>
    <w:rsid w:val="005B02B4"/>
    <w:rPr>
      <w:sz w:val="20"/>
    </w:rPr>
  </w:style>
  <w:style w:type="character" w:customStyle="1" w:styleId="ad">
    <w:name w:val="Текст сноски Знак"/>
    <w:aliases w:val="Знак5 Знак,Знак1 Знак,Footnote Text Char Знак Знак Знак Знак,Footnote Text Char Знак Знак1 Знак,Footnote Text Char Знак Знак Знак Знак Знак Знак,Footnote Text Char Знак Знак Знак1,Footnote Text Char Знак Знак2"/>
    <w:basedOn w:val="a0"/>
    <w:link w:val="ac"/>
    <w:uiPriority w:val="99"/>
    <w:locked/>
    <w:rsid w:val="005B02B4"/>
    <w:rPr>
      <w:rFonts w:cs="Times New Roman"/>
      <w:lang w:val="ru-RU" w:eastAsia="ru-RU"/>
    </w:rPr>
  </w:style>
  <w:style w:type="character" w:customStyle="1" w:styleId="FontStyle40">
    <w:name w:val="Font Style40"/>
    <w:uiPriority w:val="99"/>
    <w:rsid w:val="005B02B4"/>
    <w:rPr>
      <w:rFonts w:ascii="Times New Roman" w:hAnsi="Times New Roman"/>
      <w:sz w:val="22"/>
    </w:rPr>
  </w:style>
  <w:style w:type="character" w:styleId="ae">
    <w:name w:val="Hyperlink"/>
    <w:basedOn w:val="a0"/>
    <w:uiPriority w:val="99"/>
    <w:rsid w:val="0033553A"/>
    <w:rPr>
      <w:rFonts w:cs="Times New Roman"/>
      <w:color w:val="0000FF"/>
      <w:u w:val="single"/>
    </w:rPr>
  </w:style>
  <w:style w:type="character" w:customStyle="1" w:styleId="uws-result-item-value">
    <w:name w:val="uws-result-item-value"/>
    <w:basedOn w:val="a0"/>
    <w:uiPriority w:val="99"/>
    <w:rsid w:val="00BC5DF1"/>
    <w:rPr>
      <w:rFonts w:cs="Times New Roman"/>
    </w:rPr>
  </w:style>
  <w:style w:type="paragraph" w:styleId="af">
    <w:name w:val="No Spacing"/>
    <w:link w:val="af0"/>
    <w:uiPriority w:val="99"/>
    <w:qFormat/>
    <w:rsid w:val="00FF599C"/>
    <w:pPr>
      <w:widowControl w:val="0"/>
      <w:suppressAutoHyphens/>
    </w:pPr>
    <w:rPr>
      <w:kern w:val="2"/>
      <w:sz w:val="24"/>
      <w:szCs w:val="24"/>
      <w:lang w:eastAsia="en-US"/>
    </w:rPr>
  </w:style>
  <w:style w:type="character" w:customStyle="1" w:styleId="af0">
    <w:name w:val="Без интервала Знак"/>
    <w:basedOn w:val="a0"/>
    <w:link w:val="af"/>
    <w:uiPriority w:val="99"/>
    <w:locked/>
    <w:rsid w:val="00FF599C"/>
    <w:rPr>
      <w:rFonts w:cs="Times New Roman"/>
      <w:kern w:val="2"/>
      <w:sz w:val="24"/>
      <w:szCs w:val="24"/>
      <w:lang w:val="ru-RU" w:eastAsia="en-US" w:bidi="ar-SA"/>
    </w:rPr>
  </w:style>
  <w:style w:type="character" w:customStyle="1" w:styleId="ConsPlusNormal0">
    <w:name w:val="ConsPlusNormal Знак"/>
    <w:link w:val="ConsPlusNormal"/>
    <w:rsid w:val="00F8702B"/>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283"/>
    <w:rPr>
      <w:sz w:val="28"/>
      <w:szCs w:val="20"/>
    </w:rPr>
  </w:style>
  <w:style w:type="paragraph" w:styleId="6">
    <w:name w:val="heading 6"/>
    <w:basedOn w:val="a"/>
    <w:next w:val="a"/>
    <w:link w:val="60"/>
    <w:uiPriority w:val="99"/>
    <w:qFormat/>
    <w:rsid w:val="008D1ECF"/>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8D1ECF"/>
    <w:rPr>
      <w:rFonts w:cs="Times New Roman"/>
      <w:b/>
      <w:sz w:val="22"/>
    </w:rPr>
  </w:style>
  <w:style w:type="character" w:customStyle="1" w:styleId="TitleChar">
    <w:name w:val="Title Char"/>
    <w:uiPriority w:val="99"/>
    <w:locked/>
    <w:rsid w:val="00FC3283"/>
    <w:rPr>
      <w:sz w:val="24"/>
      <w:lang w:val="ru-RU" w:eastAsia="ru-RU"/>
    </w:rPr>
  </w:style>
  <w:style w:type="paragraph" w:styleId="a3">
    <w:name w:val="Title"/>
    <w:basedOn w:val="a"/>
    <w:link w:val="a4"/>
    <w:uiPriority w:val="99"/>
    <w:qFormat/>
    <w:rsid w:val="00FC3283"/>
    <w:pPr>
      <w:ind w:right="27" w:firstLine="709"/>
      <w:jc w:val="center"/>
    </w:pPr>
    <w:rPr>
      <w:sz w:val="24"/>
    </w:rPr>
  </w:style>
  <w:style w:type="character" w:customStyle="1" w:styleId="a4">
    <w:name w:val="Название Знак"/>
    <w:basedOn w:val="a0"/>
    <w:link w:val="a3"/>
    <w:uiPriority w:val="99"/>
    <w:locked/>
    <w:rsid w:val="003857CA"/>
    <w:rPr>
      <w:rFonts w:ascii="Cambria" w:hAnsi="Cambria" w:cs="Times New Roman"/>
      <w:b/>
      <w:bCs/>
      <w:kern w:val="28"/>
      <w:sz w:val="32"/>
      <w:szCs w:val="32"/>
    </w:rPr>
  </w:style>
  <w:style w:type="paragraph" w:styleId="a5">
    <w:name w:val="Body Text"/>
    <w:basedOn w:val="a"/>
    <w:link w:val="a6"/>
    <w:uiPriority w:val="99"/>
    <w:rsid w:val="00FC3283"/>
    <w:pPr>
      <w:widowControl w:val="0"/>
      <w:jc w:val="both"/>
    </w:pPr>
    <w:rPr>
      <w:rFonts w:ascii="Arial" w:hAnsi="Arial"/>
    </w:rPr>
  </w:style>
  <w:style w:type="character" w:customStyle="1" w:styleId="a6">
    <w:name w:val="Основной текст Знак"/>
    <w:basedOn w:val="a0"/>
    <w:link w:val="a5"/>
    <w:uiPriority w:val="99"/>
    <w:locked/>
    <w:rsid w:val="009A112E"/>
    <w:rPr>
      <w:rFonts w:ascii="Arial" w:hAnsi="Arial" w:cs="Times New Roman"/>
      <w:sz w:val="28"/>
      <w:lang w:val="ru-RU" w:eastAsia="ru-RU"/>
    </w:rPr>
  </w:style>
  <w:style w:type="character" w:customStyle="1" w:styleId="BodyTextIndent3Char">
    <w:name w:val="Body Text Indent 3 Char"/>
    <w:uiPriority w:val="99"/>
    <w:locked/>
    <w:rsid w:val="00FC3283"/>
    <w:rPr>
      <w:sz w:val="22"/>
      <w:lang w:val="ru-RU" w:eastAsia="ru-RU"/>
    </w:rPr>
  </w:style>
  <w:style w:type="paragraph" w:styleId="3">
    <w:name w:val="Body Text Indent 3"/>
    <w:basedOn w:val="a"/>
    <w:link w:val="30"/>
    <w:uiPriority w:val="99"/>
    <w:rsid w:val="00FC3283"/>
    <w:pPr>
      <w:ind w:firstLine="708"/>
      <w:jc w:val="both"/>
    </w:pPr>
    <w:rPr>
      <w:sz w:val="22"/>
    </w:rPr>
  </w:style>
  <w:style w:type="character" w:customStyle="1" w:styleId="30">
    <w:name w:val="Основной текст с отступом 3 Знак"/>
    <w:basedOn w:val="a0"/>
    <w:link w:val="3"/>
    <w:uiPriority w:val="99"/>
    <w:semiHidden/>
    <w:locked/>
    <w:rsid w:val="003857CA"/>
    <w:rPr>
      <w:rFonts w:cs="Times New Roman"/>
      <w:sz w:val="16"/>
      <w:szCs w:val="16"/>
    </w:rPr>
  </w:style>
  <w:style w:type="paragraph" w:customStyle="1" w:styleId="ConsPlusNormal">
    <w:name w:val="ConsPlusNormal"/>
    <w:link w:val="ConsPlusNormal0"/>
    <w:rsid w:val="00FC3283"/>
    <w:pPr>
      <w:widowControl w:val="0"/>
      <w:autoSpaceDE w:val="0"/>
      <w:autoSpaceDN w:val="0"/>
      <w:adjustRightInd w:val="0"/>
      <w:ind w:firstLine="720"/>
    </w:pPr>
    <w:rPr>
      <w:rFonts w:ascii="Arial" w:hAnsi="Arial" w:cs="Arial"/>
      <w:sz w:val="20"/>
      <w:szCs w:val="20"/>
    </w:rPr>
  </w:style>
  <w:style w:type="paragraph" w:customStyle="1" w:styleId="1">
    <w:name w:val="Без интервала1"/>
    <w:uiPriority w:val="99"/>
    <w:rsid w:val="00FC3283"/>
    <w:rPr>
      <w:rFonts w:ascii="Calibri" w:hAnsi="Calibri"/>
    </w:rPr>
  </w:style>
  <w:style w:type="paragraph" w:customStyle="1" w:styleId="ConsPlusNonformat">
    <w:name w:val="ConsPlusNonformat"/>
    <w:uiPriority w:val="99"/>
    <w:rsid w:val="00750E76"/>
    <w:pPr>
      <w:widowControl w:val="0"/>
      <w:autoSpaceDE w:val="0"/>
      <w:autoSpaceDN w:val="0"/>
      <w:adjustRightInd w:val="0"/>
    </w:pPr>
    <w:rPr>
      <w:rFonts w:ascii="Courier New" w:hAnsi="Courier New" w:cs="Courier New"/>
      <w:sz w:val="20"/>
      <w:szCs w:val="20"/>
    </w:rPr>
  </w:style>
  <w:style w:type="table" w:styleId="a7">
    <w:name w:val="Table Grid"/>
    <w:basedOn w:val="a1"/>
    <w:uiPriority w:val="99"/>
    <w:rsid w:val="003604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1"/>
    <w:uiPriority w:val="99"/>
    <w:rsid w:val="00097FEC"/>
    <w:rPr>
      <w:rFonts w:ascii="Calibri" w:hAnsi="Calibri"/>
    </w:rPr>
  </w:style>
  <w:style w:type="paragraph" w:styleId="a8">
    <w:name w:val="List Paragraph"/>
    <w:basedOn w:val="a"/>
    <w:uiPriority w:val="99"/>
    <w:qFormat/>
    <w:rsid w:val="002C50F2"/>
    <w:pPr>
      <w:ind w:left="720"/>
      <w:contextualSpacing/>
    </w:pPr>
    <w:rPr>
      <w:sz w:val="20"/>
    </w:rPr>
  </w:style>
  <w:style w:type="character" w:customStyle="1" w:styleId="FontStyle21">
    <w:name w:val="Font Style21"/>
    <w:uiPriority w:val="99"/>
    <w:rsid w:val="002C50F2"/>
    <w:rPr>
      <w:rFonts w:ascii="Times New Roman" w:hAnsi="Times New Roman"/>
      <w:sz w:val="22"/>
    </w:rPr>
  </w:style>
  <w:style w:type="character" w:customStyle="1" w:styleId="a9">
    <w:name w:val="Основной текст_"/>
    <w:link w:val="10"/>
    <w:uiPriority w:val="99"/>
    <w:locked/>
    <w:rsid w:val="009A112E"/>
    <w:rPr>
      <w:sz w:val="24"/>
      <w:lang w:val="ru-RU" w:eastAsia="ar-SA" w:bidi="ar-SA"/>
    </w:rPr>
  </w:style>
  <w:style w:type="paragraph" w:customStyle="1" w:styleId="ConsPlusTitlePage">
    <w:name w:val="ConsPlusTitlePage"/>
    <w:uiPriority w:val="99"/>
    <w:rsid w:val="00393E4B"/>
    <w:pPr>
      <w:widowControl w:val="0"/>
      <w:autoSpaceDE w:val="0"/>
      <w:autoSpaceDN w:val="0"/>
      <w:adjustRightInd w:val="0"/>
    </w:pPr>
    <w:rPr>
      <w:rFonts w:ascii="Tahoma" w:hAnsi="Tahoma" w:cs="Tahoma"/>
      <w:sz w:val="20"/>
      <w:szCs w:val="20"/>
    </w:rPr>
  </w:style>
  <w:style w:type="paragraph" w:styleId="aa">
    <w:name w:val="Balloon Text"/>
    <w:basedOn w:val="a"/>
    <w:link w:val="ab"/>
    <w:uiPriority w:val="99"/>
    <w:rsid w:val="00601BED"/>
    <w:rPr>
      <w:rFonts w:ascii="Segoe UI" w:hAnsi="Segoe UI"/>
      <w:sz w:val="18"/>
      <w:szCs w:val="18"/>
    </w:rPr>
  </w:style>
  <w:style w:type="character" w:customStyle="1" w:styleId="ab">
    <w:name w:val="Текст выноски Знак"/>
    <w:basedOn w:val="a0"/>
    <w:link w:val="aa"/>
    <w:uiPriority w:val="99"/>
    <w:locked/>
    <w:rsid w:val="00601BED"/>
    <w:rPr>
      <w:rFonts w:ascii="Segoe UI" w:hAnsi="Segoe UI" w:cs="Times New Roman"/>
      <w:sz w:val="18"/>
    </w:rPr>
  </w:style>
  <w:style w:type="paragraph" w:customStyle="1" w:styleId="10">
    <w:name w:val="Основной текст1"/>
    <w:basedOn w:val="a"/>
    <w:link w:val="a9"/>
    <w:uiPriority w:val="99"/>
    <w:rsid w:val="00F87270"/>
    <w:pPr>
      <w:widowControl w:val="0"/>
      <w:shd w:val="clear" w:color="auto" w:fill="FFFFFF"/>
      <w:spacing w:after="360" w:line="264" w:lineRule="exact"/>
      <w:ind w:hanging="520"/>
    </w:pPr>
    <w:rPr>
      <w:sz w:val="24"/>
      <w:lang w:eastAsia="ar-SA"/>
    </w:rPr>
  </w:style>
  <w:style w:type="paragraph" w:styleId="2">
    <w:name w:val="Body Text 2"/>
    <w:basedOn w:val="a"/>
    <w:link w:val="20"/>
    <w:uiPriority w:val="99"/>
    <w:rsid w:val="00456369"/>
    <w:pPr>
      <w:spacing w:after="120" w:line="480" w:lineRule="auto"/>
    </w:pPr>
  </w:style>
  <w:style w:type="character" w:customStyle="1" w:styleId="20">
    <w:name w:val="Основной текст 2 Знак"/>
    <w:basedOn w:val="a0"/>
    <w:link w:val="2"/>
    <w:uiPriority w:val="99"/>
    <w:semiHidden/>
    <w:locked/>
    <w:rsid w:val="003857CA"/>
    <w:rPr>
      <w:rFonts w:cs="Times New Roman"/>
      <w:sz w:val="20"/>
      <w:szCs w:val="20"/>
    </w:rPr>
  </w:style>
  <w:style w:type="paragraph" w:styleId="ac">
    <w:name w:val="footnote text"/>
    <w:aliases w:val="Знак5,Знак1,Footnote Text Char Знак Знак Знак,Footnote Text Char Знак Знак1,Footnote Text Char Знак Знак Знак Знак Знак,Footnote Text Char Знак Знак,Footnote Text Char Знак"/>
    <w:basedOn w:val="a"/>
    <w:link w:val="ad"/>
    <w:uiPriority w:val="99"/>
    <w:rsid w:val="005B02B4"/>
    <w:rPr>
      <w:sz w:val="20"/>
    </w:rPr>
  </w:style>
  <w:style w:type="character" w:customStyle="1" w:styleId="ad">
    <w:name w:val="Текст сноски Знак"/>
    <w:aliases w:val="Знак5 Знак,Знак1 Знак,Footnote Text Char Знак Знак Знак Знак,Footnote Text Char Знак Знак1 Знак,Footnote Text Char Знак Знак Знак Знак Знак Знак,Footnote Text Char Знак Знак Знак1,Footnote Text Char Знак Знак2"/>
    <w:basedOn w:val="a0"/>
    <w:link w:val="ac"/>
    <w:uiPriority w:val="99"/>
    <w:locked/>
    <w:rsid w:val="005B02B4"/>
    <w:rPr>
      <w:rFonts w:cs="Times New Roman"/>
      <w:lang w:val="ru-RU" w:eastAsia="ru-RU"/>
    </w:rPr>
  </w:style>
  <w:style w:type="character" w:customStyle="1" w:styleId="FontStyle40">
    <w:name w:val="Font Style40"/>
    <w:uiPriority w:val="99"/>
    <w:rsid w:val="005B02B4"/>
    <w:rPr>
      <w:rFonts w:ascii="Times New Roman" w:hAnsi="Times New Roman"/>
      <w:sz w:val="22"/>
    </w:rPr>
  </w:style>
  <w:style w:type="character" w:styleId="ae">
    <w:name w:val="Hyperlink"/>
    <w:basedOn w:val="a0"/>
    <w:uiPriority w:val="99"/>
    <w:rsid w:val="0033553A"/>
    <w:rPr>
      <w:rFonts w:cs="Times New Roman"/>
      <w:color w:val="0000FF"/>
      <w:u w:val="single"/>
    </w:rPr>
  </w:style>
  <w:style w:type="character" w:customStyle="1" w:styleId="uws-result-item-value">
    <w:name w:val="uws-result-item-value"/>
    <w:basedOn w:val="a0"/>
    <w:uiPriority w:val="99"/>
    <w:rsid w:val="00BC5DF1"/>
    <w:rPr>
      <w:rFonts w:cs="Times New Roman"/>
    </w:rPr>
  </w:style>
  <w:style w:type="paragraph" w:styleId="af">
    <w:name w:val="No Spacing"/>
    <w:link w:val="af0"/>
    <w:uiPriority w:val="99"/>
    <w:qFormat/>
    <w:rsid w:val="00FF599C"/>
    <w:pPr>
      <w:widowControl w:val="0"/>
      <w:suppressAutoHyphens/>
    </w:pPr>
    <w:rPr>
      <w:kern w:val="2"/>
      <w:sz w:val="24"/>
      <w:szCs w:val="24"/>
      <w:lang w:eastAsia="en-US"/>
    </w:rPr>
  </w:style>
  <w:style w:type="character" w:customStyle="1" w:styleId="af0">
    <w:name w:val="Без интервала Знак"/>
    <w:basedOn w:val="a0"/>
    <w:link w:val="af"/>
    <w:uiPriority w:val="99"/>
    <w:locked/>
    <w:rsid w:val="00FF599C"/>
    <w:rPr>
      <w:rFonts w:cs="Times New Roman"/>
      <w:kern w:val="2"/>
      <w:sz w:val="24"/>
      <w:szCs w:val="24"/>
      <w:lang w:val="ru-RU" w:eastAsia="en-US" w:bidi="ar-SA"/>
    </w:rPr>
  </w:style>
  <w:style w:type="character" w:customStyle="1" w:styleId="ConsPlusNormal0">
    <w:name w:val="ConsPlusNormal Знак"/>
    <w:link w:val="ConsPlusNormal"/>
    <w:rsid w:val="00F8702B"/>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79093">
      <w:marLeft w:val="0"/>
      <w:marRight w:val="0"/>
      <w:marTop w:val="0"/>
      <w:marBottom w:val="0"/>
      <w:divBdr>
        <w:top w:val="none" w:sz="0" w:space="0" w:color="auto"/>
        <w:left w:val="none" w:sz="0" w:space="0" w:color="auto"/>
        <w:bottom w:val="none" w:sz="0" w:space="0" w:color="auto"/>
        <w:right w:val="none" w:sz="0" w:space="0" w:color="auto"/>
      </w:divBdr>
    </w:div>
    <w:div w:id="1498379094">
      <w:marLeft w:val="0"/>
      <w:marRight w:val="0"/>
      <w:marTop w:val="0"/>
      <w:marBottom w:val="0"/>
      <w:divBdr>
        <w:top w:val="none" w:sz="0" w:space="0" w:color="auto"/>
        <w:left w:val="none" w:sz="0" w:space="0" w:color="auto"/>
        <w:bottom w:val="none" w:sz="0" w:space="0" w:color="auto"/>
        <w:right w:val="none" w:sz="0" w:space="0" w:color="auto"/>
      </w:divBdr>
    </w:div>
    <w:div w:id="1498379095">
      <w:marLeft w:val="0"/>
      <w:marRight w:val="0"/>
      <w:marTop w:val="0"/>
      <w:marBottom w:val="0"/>
      <w:divBdr>
        <w:top w:val="none" w:sz="0" w:space="0" w:color="auto"/>
        <w:left w:val="none" w:sz="0" w:space="0" w:color="auto"/>
        <w:bottom w:val="none" w:sz="0" w:space="0" w:color="auto"/>
        <w:right w:val="none" w:sz="0" w:space="0" w:color="auto"/>
      </w:divBdr>
    </w:div>
    <w:div w:id="1498379096">
      <w:marLeft w:val="0"/>
      <w:marRight w:val="0"/>
      <w:marTop w:val="0"/>
      <w:marBottom w:val="0"/>
      <w:divBdr>
        <w:top w:val="none" w:sz="0" w:space="0" w:color="auto"/>
        <w:left w:val="none" w:sz="0" w:space="0" w:color="auto"/>
        <w:bottom w:val="none" w:sz="0" w:space="0" w:color="auto"/>
        <w:right w:val="none" w:sz="0" w:space="0" w:color="auto"/>
      </w:divBdr>
    </w:div>
    <w:div w:id="1498379097">
      <w:marLeft w:val="0"/>
      <w:marRight w:val="0"/>
      <w:marTop w:val="0"/>
      <w:marBottom w:val="0"/>
      <w:divBdr>
        <w:top w:val="none" w:sz="0" w:space="0" w:color="auto"/>
        <w:left w:val="none" w:sz="0" w:space="0" w:color="auto"/>
        <w:bottom w:val="none" w:sz="0" w:space="0" w:color="auto"/>
        <w:right w:val="none" w:sz="0" w:space="0" w:color="auto"/>
      </w:divBdr>
    </w:div>
    <w:div w:id="1498379098">
      <w:marLeft w:val="0"/>
      <w:marRight w:val="0"/>
      <w:marTop w:val="0"/>
      <w:marBottom w:val="0"/>
      <w:divBdr>
        <w:top w:val="none" w:sz="0" w:space="0" w:color="auto"/>
        <w:left w:val="none" w:sz="0" w:space="0" w:color="auto"/>
        <w:bottom w:val="none" w:sz="0" w:space="0" w:color="auto"/>
        <w:right w:val="none" w:sz="0" w:space="0" w:color="auto"/>
      </w:divBdr>
    </w:div>
    <w:div w:id="1498379099">
      <w:marLeft w:val="0"/>
      <w:marRight w:val="0"/>
      <w:marTop w:val="0"/>
      <w:marBottom w:val="0"/>
      <w:divBdr>
        <w:top w:val="none" w:sz="0" w:space="0" w:color="auto"/>
        <w:left w:val="none" w:sz="0" w:space="0" w:color="auto"/>
        <w:bottom w:val="none" w:sz="0" w:space="0" w:color="auto"/>
        <w:right w:val="none" w:sz="0" w:space="0" w:color="auto"/>
      </w:divBdr>
    </w:div>
    <w:div w:id="1498379100">
      <w:marLeft w:val="0"/>
      <w:marRight w:val="0"/>
      <w:marTop w:val="0"/>
      <w:marBottom w:val="0"/>
      <w:divBdr>
        <w:top w:val="none" w:sz="0" w:space="0" w:color="auto"/>
        <w:left w:val="none" w:sz="0" w:space="0" w:color="auto"/>
        <w:bottom w:val="none" w:sz="0" w:space="0" w:color="auto"/>
        <w:right w:val="none" w:sz="0" w:space="0" w:color="auto"/>
      </w:divBdr>
    </w:div>
    <w:div w:id="1498379101">
      <w:marLeft w:val="0"/>
      <w:marRight w:val="0"/>
      <w:marTop w:val="0"/>
      <w:marBottom w:val="0"/>
      <w:divBdr>
        <w:top w:val="none" w:sz="0" w:space="0" w:color="auto"/>
        <w:left w:val="none" w:sz="0" w:space="0" w:color="auto"/>
        <w:bottom w:val="none" w:sz="0" w:space="0" w:color="auto"/>
        <w:right w:val="none" w:sz="0" w:space="0" w:color="auto"/>
      </w:divBdr>
    </w:div>
    <w:div w:id="14983791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40F4E519E9B3CE3C7C1EF55O2h6I" TargetMode="External"/><Relationship Id="rId13" Type="http://schemas.openxmlformats.org/officeDocument/2006/relationships/hyperlink" Target="consultantplus://offline/ref=1BDB994723FE8A2A5C2A977E5B1A6D0FD5240F4E519E9B3CE3C7C1EF552676952840729519EEF0B7O6h2I" TargetMode="External"/><Relationship Id="rId3" Type="http://schemas.microsoft.com/office/2007/relationships/stylesWithEffects" Target="stylesWithEffects.xml"/><Relationship Id="rId7" Type="http://schemas.openxmlformats.org/officeDocument/2006/relationships/hyperlink" Target="consultantplus://offline/ref=1BDB994723FE8A2A5C2A977E5B1A6D0FD5240F4E519E9B3CE3C7C1EF55O2h6I" TargetMode="External"/><Relationship Id="rId12" Type="http://schemas.openxmlformats.org/officeDocument/2006/relationships/hyperlink" Target="consultantplus://offline/ref=1BDB994723FE8A2A5C2A977E5B1A6D0FD5240F4E519E9B3CE3C7C1EF55O2h6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BDB994723FE8A2A5C2A977E5B1A6D0FD5240F4E519E9B3CE3C7C1EF55O2h6I" TargetMode="External"/><Relationship Id="rId11" Type="http://schemas.openxmlformats.org/officeDocument/2006/relationships/hyperlink" Target="http://www.consultant.ru/document/cons_doc_LAW_3310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12453/886577905315979b26c9032d79cb911cc8fa7e69/" TargetMode="External"/><Relationship Id="rId4" Type="http://schemas.openxmlformats.org/officeDocument/2006/relationships/settings" Target="settings.xml"/><Relationship Id="rId9" Type="http://schemas.openxmlformats.org/officeDocument/2006/relationships/hyperlink" Target="consultantplus://offline/ref=1BDB994723FE8A2A5C2A977E5B1A6D0FD5240F4E519E9B3CE3C7C1EF55O2h6I" TargetMode="External"/><Relationship Id="rId14" Type="http://schemas.openxmlformats.org/officeDocument/2006/relationships/hyperlink" Target="consultantplus://offline/ref=1BDB994723FE8A2A5C2A977E5B1A6D0FD5240F4E519E9B3CE3C7C1EF552676952840729519EEF0B1O6h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5277</Words>
  <Characters>30084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MoBIL GROUP</Company>
  <LinksUpToDate>false</LinksUpToDate>
  <CharactersWithSpaces>35291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creator>1</dc:creator>
  <cp:lastModifiedBy>1</cp:lastModifiedBy>
  <cp:revision>6</cp:revision>
  <cp:lastPrinted>2020-09-29T10:37:00Z</cp:lastPrinted>
  <dcterms:created xsi:type="dcterms:W3CDTF">2026-07-30T13:47:00Z</dcterms:created>
  <dcterms:modified xsi:type="dcterms:W3CDTF">2026-08-03T05:18:00Z</dcterms:modified>
</cp:coreProperties>
</file>