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BD0" w:rsidRPr="00E616D1" w:rsidRDefault="00504BD0" w:rsidP="00504BD0">
      <w:pPr>
        <w:rPr>
          <w:rFonts w:ascii="PT Astra Serif" w:hAnsi="PT Astra Serif"/>
        </w:rPr>
      </w:pPr>
      <w:r w:rsidRPr="00E616D1">
        <w:rPr>
          <w:rFonts w:ascii="PT Astra Serif" w:hAnsi="PT Astra Serif"/>
        </w:rPr>
        <w:t>Закупка на ЕАТ «Берёзка» №</w:t>
      </w:r>
      <w:r w:rsidR="002933BE" w:rsidRPr="00E616D1">
        <w:rPr>
          <w:rFonts w:ascii="PT Astra Serif" w:hAnsi="PT Astra Serif"/>
        </w:rPr>
        <w:t>_____</w:t>
      </w:r>
    </w:p>
    <w:p w:rsidR="000E3DCE" w:rsidRPr="00E616D1" w:rsidRDefault="000E3DCE">
      <w:pPr>
        <w:pStyle w:val="ConsPlusNormal"/>
        <w:jc w:val="center"/>
        <w:rPr>
          <w:rFonts w:ascii="PT Astra Serif" w:hAnsi="PT Astra Serif" w:cs="Times New Roman"/>
          <w:sz w:val="20"/>
        </w:rPr>
      </w:pPr>
    </w:p>
    <w:p w:rsidR="007E70D5" w:rsidRPr="00E616D1" w:rsidRDefault="00E616D1" w:rsidP="00056BD2">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Договор</w:t>
      </w:r>
      <w:r w:rsidR="007E70D5" w:rsidRPr="00E616D1">
        <w:rPr>
          <w:rFonts w:ascii="PT Astra Serif" w:eastAsia="Times New Roman" w:hAnsi="PT Astra Serif"/>
          <w:sz w:val="20"/>
          <w:szCs w:val="20"/>
          <w:lang w:eastAsia="ru-RU"/>
        </w:rPr>
        <w:t xml:space="preserve"> </w:t>
      </w:r>
      <w:r w:rsidR="002933BE" w:rsidRPr="00E616D1">
        <w:rPr>
          <w:rFonts w:ascii="PT Astra Serif" w:eastAsia="Times New Roman" w:hAnsi="PT Astra Serif"/>
          <w:sz w:val="20"/>
          <w:szCs w:val="20"/>
          <w:lang w:eastAsia="ru-RU"/>
        </w:rPr>
        <w:t>__</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ab/>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Ульяновск                                                                                                                       </w:t>
      </w:r>
      <w:r w:rsidR="00504BD0" w:rsidRPr="00E616D1">
        <w:rPr>
          <w:rFonts w:ascii="PT Astra Serif" w:eastAsia="Times New Roman" w:hAnsi="PT Astra Serif"/>
          <w:sz w:val="20"/>
          <w:szCs w:val="20"/>
          <w:lang w:eastAsia="ru-RU"/>
        </w:rPr>
        <w:t xml:space="preserve">                 </w:t>
      </w:r>
      <w:r w:rsidR="002933BE" w:rsidRPr="00E616D1">
        <w:rPr>
          <w:rFonts w:ascii="PT Astra Serif" w:eastAsia="Times New Roman" w:hAnsi="PT Astra Serif"/>
          <w:sz w:val="20"/>
          <w:szCs w:val="20"/>
          <w:lang w:eastAsia="ru-RU"/>
        </w:rPr>
        <w:t>_____2026</w:t>
      </w:r>
      <w:r w:rsidRPr="00E616D1">
        <w:rPr>
          <w:rFonts w:ascii="PT Astra Serif" w:eastAsia="Times New Roman" w:hAnsi="PT Astra Serif"/>
          <w:sz w:val="20"/>
          <w:szCs w:val="20"/>
          <w:lang w:eastAsia="ru-RU"/>
        </w:rPr>
        <w:t xml:space="preserve"> г.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504BD0" w:rsidRPr="00E616D1" w:rsidRDefault="007E70D5" w:rsidP="00504BD0">
      <w:pPr>
        <w:jc w:val="both"/>
        <w:rPr>
          <w:rFonts w:ascii="PT Astra Serif" w:hAnsi="PT Astra Serif"/>
          <w:bCs/>
          <w:sz w:val="20"/>
          <w:szCs w:val="20"/>
        </w:rPr>
      </w:pPr>
      <w:r w:rsidRPr="00E616D1">
        <w:rPr>
          <w:rFonts w:ascii="PT Astra Serif" w:eastAsia="Times New Roman" w:hAnsi="PT Astra Serif"/>
          <w:sz w:val="20"/>
          <w:szCs w:val="20"/>
          <w:lang w:eastAsia="ru-RU"/>
        </w:rPr>
        <w:t>Государственное учреждение здравоохранения «Детская городская клиническая больница города Ульяновска</w:t>
      </w:r>
      <w:proofErr w:type="gramStart"/>
      <w:r w:rsidRPr="00E616D1">
        <w:rPr>
          <w:rFonts w:ascii="PT Astra Serif" w:eastAsia="Times New Roman" w:hAnsi="PT Astra Serif"/>
          <w:sz w:val="20"/>
          <w:szCs w:val="20"/>
          <w:lang w:eastAsia="ru-RU"/>
        </w:rPr>
        <w:t>»,  именуемое</w:t>
      </w:r>
      <w:proofErr w:type="gramEnd"/>
      <w:r w:rsidRPr="00E616D1">
        <w:rPr>
          <w:rFonts w:ascii="PT Astra Serif" w:eastAsia="Times New Roman" w:hAnsi="PT Astra Serif"/>
          <w:sz w:val="20"/>
          <w:szCs w:val="20"/>
          <w:lang w:eastAsia="ru-RU"/>
        </w:rPr>
        <w:t xml:space="preserve"> в дальнейшем  «Заказчик»,</w:t>
      </w:r>
      <w:r w:rsidR="00DC00B3">
        <w:rPr>
          <w:rFonts w:ascii="PT Astra Serif" w:hAnsi="PT Astra Serif"/>
          <w:sz w:val="20"/>
          <w:szCs w:val="20"/>
        </w:rPr>
        <w:t xml:space="preserve"> в лице главного врача Никонова Михаила Евгеньевича, действующего</w:t>
      </w:r>
      <w:r w:rsidR="00504BD0" w:rsidRPr="00E616D1">
        <w:rPr>
          <w:rFonts w:ascii="PT Astra Serif" w:hAnsi="PT Astra Serif"/>
          <w:sz w:val="20"/>
          <w:szCs w:val="20"/>
        </w:rPr>
        <w:t xml:space="preserve"> на основании </w:t>
      </w:r>
      <w:r w:rsidR="00DC00B3">
        <w:rPr>
          <w:rFonts w:ascii="PT Astra Serif" w:hAnsi="PT Astra Serif"/>
          <w:sz w:val="20"/>
          <w:szCs w:val="20"/>
        </w:rPr>
        <w:t xml:space="preserve">Устава, </w:t>
      </w:r>
      <w:r w:rsidRPr="00E616D1">
        <w:rPr>
          <w:rFonts w:ascii="PT Astra Serif" w:eastAsia="Times New Roman" w:hAnsi="PT Astra Serif"/>
          <w:sz w:val="20"/>
          <w:szCs w:val="20"/>
          <w:lang w:eastAsia="ru-RU"/>
        </w:rPr>
        <w:t xml:space="preserve">с одной стороны </w:t>
      </w:r>
      <w:r w:rsidR="00504BD0" w:rsidRPr="00E616D1">
        <w:rPr>
          <w:rFonts w:ascii="PT Astra Serif" w:hAnsi="PT Astra Serif"/>
          <w:sz w:val="20"/>
          <w:szCs w:val="20"/>
        </w:rPr>
        <w:t xml:space="preserve">и  </w:t>
      </w:r>
      <w:r w:rsidR="002933BE" w:rsidRPr="00E616D1">
        <w:rPr>
          <w:rFonts w:ascii="PT Astra Serif" w:hAnsi="PT Astra Serif"/>
          <w:b/>
          <w:sz w:val="20"/>
          <w:szCs w:val="20"/>
        </w:rPr>
        <w:t>_______</w:t>
      </w:r>
      <w:r w:rsidR="00504BD0" w:rsidRPr="00E616D1">
        <w:rPr>
          <w:rFonts w:ascii="PT Astra Serif" w:hAnsi="PT Astra Serif"/>
          <w:sz w:val="20"/>
          <w:szCs w:val="20"/>
        </w:rPr>
        <w:t>,  именуемое в дальнейшем "Поставщик", в лице</w:t>
      </w:r>
      <w:r w:rsidR="002933BE" w:rsidRPr="00E616D1">
        <w:rPr>
          <w:rFonts w:ascii="PT Astra Serif" w:hAnsi="PT Astra Serif"/>
          <w:sz w:val="20"/>
          <w:szCs w:val="20"/>
        </w:rPr>
        <w:t>____</w:t>
      </w:r>
      <w:r w:rsidR="00504BD0" w:rsidRPr="00E616D1">
        <w:rPr>
          <w:rFonts w:ascii="PT Astra Serif" w:hAnsi="PT Astra Serif" w:cs="Arial"/>
          <w:color w:val="000000"/>
          <w:sz w:val="20"/>
          <w:szCs w:val="20"/>
          <w:shd w:val="clear" w:color="auto" w:fill="FFFFFF"/>
        </w:rPr>
        <w:t>,</w:t>
      </w:r>
      <w:r w:rsidR="00504BD0" w:rsidRPr="00E616D1">
        <w:rPr>
          <w:rFonts w:ascii="PT Astra Serif" w:hAnsi="PT Astra Serif"/>
          <w:sz w:val="20"/>
          <w:szCs w:val="20"/>
        </w:rPr>
        <w:t xml:space="preserve"> </w:t>
      </w:r>
      <w:r w:rsidR="002933BE" w:rsidRPr="00E616D1">
        <w:rPr>
          <w:rFonts w:ascii="PT Astra Serif" w:hAnsi="PT Astra Serif"/>
          <w:sz w:val="20"/>
          <w:szCs w:val="20"/>
        </w:rPr>
        <w:t>действующего на основании _____</w:t>
      </w:r>
      <w:r w:rsidR="00504BD0" w:rsidRPr="00E616D1">
        <w:rPr>
          <w:rFonts w:ascii="PT Astra Serif" w:hAnsi="PT Astra Serif"/>
          <w:sz w:val="20"/>
          <w:szCs w:val="20"/>
        </w:rPr>
        <w:t xml:space="preserve">,   </w:t>
      </w:r>
      <w:r w:rsidR="00504BD0" w:rsidRPr="00E616D1">
        <w:rPr>
          <w:rFonts w:ascii="PT Astra Serif" w:hAnsi="PT Astra Serif"/>
          <w:bCs/>
          <w:sz w:val="20"/>
          <w:szCs w:val="20"/>
        </w:rPr>
        <w:t xml:space="preserve">именуемые  по тексту </w:t>
      </w:r>
      <w:r w:rsidR="00E616D1" w:rsidRPr="00E616D1">
        <w:rPr>
          <w:rFonts w:ascii="PT Astra Serif" w:hAnsi="PT Astra Serif"/>
          <w:bCs/>
          <w:sz w:val="20"/>
          <w:szCs w:val="20"/>
        </w:rPr>
        <w:t>Договор</w:t>
      </w:r>
      <w:r w:rsidR="00504BD0" w:rsidRPr="00E616D1">
        <w:rPr>
          <w:rFonts w:ascii="PT Astra Serif" w:hAnsi="PT Astra Serif"/>
          <w:bCs/>
          <w:sz w:val="20"/>
          <w:szCs w:val="20"/>
        </w:rPr>
        <w:t xml:space="preserve">а каждая по отдельности  - «Сторона», а совместно – «Стороны»,  в соответствии с п.4 части 1 ст.93 Федерального закона от 05.04. 2013 г. №44-ФЗ «О </w:t>
      </w:r>
      <w:r w:rsidR="00E616D1" w:rsidRPr="00E616D1">
        <w:rPr>
          <w:rFonts w:ascii="PT Astra Serif" w:hAnsi="PT Astra Serif"/>
          <w:bCs/>
          <w:sz w:val="20"/>
          <w:szCs w:val="20"/>
        </w:rPr>
        <w:t>Контрактной</w:t>
      </w:r>
      <w:r w:rsidR="00504BD0" w:rsidRPr="00E616D1">
        <w:rPr>
          <w:rFonts w:ascii="PT Astra Serif" w:hAnsi="PT Astra Serif"/>
          <w:bCs/>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E616D1" w:rsidRPr="00E616D1">
        <w:rPr>
          <w:rFonts w:ascii="PT Astra Serif" w:hAnsi="PT Astra Serif"/>
          <w:bCs/>
          <w:sz w:val="20"/>
          <w:szCs w:val="20"/>
        </w:rPr>
        <w:t>Договор</w:t>
      </w:r>
      <w:r w:rsidR="00504BD0" w:rsidRPr="00E616D1">
        <w:rPr>
          <w:rFonts w:ascii="PT Astra Serif" w:hAnsi="PT Astra Serif"/>
          <w:bCs/>
          <w:sz w:val="20"/>
          <w:szCs w:val="20"/>
        </w:rPr>
        <w:t xml:space="preserve"> (далее - </w:t>
      </w:r>
      <w:r w:rsidR="00E616D1" w:rsidRPr="00E616D1">
        <w:rPr>
          <w:rFonts w:ascii="PT Astra Serif" w:hAnsi="PT Astra Serif"/>
          <w:bCs/>
          <w:sz w:val="20"/>
          <w:szCs w:val="20"/>
        </w:rPr>
        <w:t>Договор</w:t>
      </w:r>
      <w:r w:rsidR="00504BD0" w:rsidRPr="00E616D1">
        <w:rPr>
          <w:rFonts w:ascii="PT Astra Serif" w:hAnsi="PT Astra Serif"/>
          <w:bCs/>
          <w:sz w:val="20"/>
          <w:szCs w:val="20"/>
        </w:rPr>
        <w:t>) о нижеследующем:</w:t>
      </w:r>
    </w:p>
    <w:p w:rsidR="007E70D5" w:rsidRPr="00E616D1" w:rsidRDefault="007E70D5" w:rsidP="00E17A7C">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 Предмет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8E4701" w:rsidRDefault="007E70D5" w:rsidP="008E4701">
      <w:pPr>
        <w:jc w:val="both"/>
        <w:rPr>
          <w:rFonts w:ascii="PT Astra Serif" w:hAnsi="PT Astra Serif"/>
          <w:b/>
          <w:sz w:val="20"/>
          <w:szCs w:val="20"/>
        </w:rPr>
      </w:pPr>
      <w:r w:rsidRPr="00E616D1">
        <w:rPr>
          <w:rFonts w:ascii="PT Astra Serif" w:eastAsia="Times New Roman" w:hAnsi="PT Astra Serif"/>
          <w:sz w:val="20"/>
          <w:szCs w:val="20"/>
          <w:lang w:eastAsia="ru-RU"/>
        </w:rPr>
        <w:t xml:space="preserve">1.1.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Поставщик обязуется поставить и передать Заказчику в срок, предусмотренный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r w:rsidR="008E4701">
        <w:rPr>
          <w:rFonts w:ascii="PT Astra Serif" w:eastAsia="Times New Roman" w:hAnsi="PT Astra Serif"/>
          <w:sz w:val="20"/>
          <w:szCs w:val="20"/>
          <w:lang w:eastAsia="ru-RU"/>
        </w:rPr>
        <w:t xml:space="preserve"> </w:t>
      </w:r>
      <w:r w:rsidR="008F2873">
        <w:rPr>
          <w:rFonts w:ascii="PT Astra Serif" w:hAnsi="PT Astra Serif"/>
          <w:b/>
          <w:sz w:val="20"/>
          <w:szCs w:val="20"/>
        </w:rPr>
        <w:t>Лекарственные</w:t>
      </w:r>
      <w:r w:rsidR="008E4701" w:rsidRPr="00FC24D7">
        <w:rPr>
          <w:rFonts w:ascii="PT Astra Serif" w:hAnsi="PT Astra Serif"/>
          <w:b/>
          <w:sz w:val="20"/>
          <w:szCs w:val="20"/>
        </w:rPr>
        <w:t xml:space="preserve"> препарат</w:t>
      </w:r>
      <w:r w:rsidR="008F2873">
        <w:rPr>
          <w:rFonts w:ascii="PT Astra Serif" w:hAnsi="PT Astra Serif"/>
          <w:b/>
          <w:sz w:val="20"/>
          <w:szCs w:val="20"/>
        </w:rPr>
        <w:t>ы</w:t>
      </w:r>
      <w:r w:rsidR="008E4701" w:rsidRPr="00FC24D7">
        <w:rPr>
          <w:rFonts w:ascii="PT Astra Serif" w:hAnsi="PT Astra Serif"/>
          <w:b/>
          <w:sz w:val="20"/>
          <w:szCs w:val="20"/>
        </w:rPr>
        <w:t xml:space="preserve"> для медицинского применения </w:t>
      </w:r>
      <w:r w:rsidRPr="00E616D1">
        <w:rPr>
          <w:rFonts w:ascii="PT Astra Serif" w:eastAsia="Times New Roman" w:hAnsi="PT Astra Serif"/>
          <w:sz w:val="20"/>
          <w:szCs w:val="20"/>
          <w:lang w:eastAsia="ru-RU"/>
        </w:rPr>
        <w:t xml:space="preserve">(далее – товар) в соответствии со спецификацией (приложение № 1),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а Заказчик обязуется принять и оплатить товар на условиях, предусмотрен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p>
    <w:p w:rsidR="007E70D5" w:rsidRPr="00E616D1" w:rsidRDefault="007E70D5" w:rsidP="008E4701">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8E4701">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 Права и обязанности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ab/>
        <w:t>2.1. Обязанности Поставщика: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w:t>
      </w:r>
      <w:r w:rsidRPr="00E616D1">
        <w:rPr>
          <w:rFonts w:ascii="PT Astra Serif" w:eastAsia="Times New Roman" w:hAnsi="PT Astra Serif"/>
          <w:sz w:val="20"/>
          <w:szCs w:val="20"/>
          <w:lang w:eastAsia="ru-RU"/>
        </w:rPr>
        <w:tab/>
        <w:t xml:space="preserve">2.1.1. Уведомить заказчика о времени и дате поставки товара телефонограммой или по факсимильной связи, с последующим письменным подтверждением. Сообщения направляются по следующим телефонам и электронным адресам: в адрес Заказчика по телефону 8(8422) 27-19-35 и по электронной почте dgkb73apteka@mail.ru Ответственное должностное лицо по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 провизор </w:t>
      </w:r>
      <w:proofErr w:type="spellStart"/>
      <w:r w:rsidRPr="00E616D1">
        <w:rPr>
          <w:rFonts w:ascii="PT Astra Serif" w:eastAsia="Times New Roman" w:hAnsi="PT Astra Serif"/>
          <w:sz w:val="20"/>
          <w:szCs w:val="20"/>
          <w:lang w:eastAsia="ru-RU"/>
        </w:rPr>
        <w:t>Чудакова</w:t>
      </w:r>
      <w:proofErr w:type="spellEnd"/>
      <w:r w:rsidRPr="00E616D1">
        <w:rPr>
          <w:rFonts w:ascii="PT Astra Serif" w:eastAsia="Times New Roman" w:hAnsi="PT Astra Serif"/>
          <w:sz w:val="20"/>
          <w:szCs w:val="20"/>
          <w:lang w:eastAsia="ru-RU"/>
        </w:rPr>
        <w:t xml:space="preserve"> Ольга Васильевна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2.1.2. Поставить товар в строгом соответствии с условиями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в полном объеме, надлежащего качества и в установленные сроки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2.1.3. Передать Заказчику документы на товар, предусмотренные пунктами 4.3 </w:t>
      </w:r>
      <w:proofErr w:type="gramStart"/>
      <w:r w:rsidRPr="00E616D1">
        <w:rPr>
          <w:rFonts w:ascii="PT Astra Serif" w:eastAsia="Times New Roman" w:hAnsi="PT Astra Serif"/>
          <w:sz w:val="20"/>
          <w:szCs w:val="20"/>
          <w:lang w:eastAsia="ru-RU"/>
        </w:rPr>
        <w:t>и  5.4</w:t>
      </w:r>
      <w:proofErr w:type="gramEnd"/>
      <w:r w:rsidRPr="00E616D1">
        <w:rPr>
          <w:rFonts w:ascii="PT Astra Serif" w:eastAsia="Times New Roman" w:hAnsi="PT Astra Serif"/>
          <w:sz w:val="20"/>
          <w:szCs w:val="20"/>
          <w:lang w:eastAsia="ru-RU"/>
        </w:rPr>
        <w:t xml:space="preserve">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2.1.4. Обеспечить качество поставленного товара в соответствии с требованиями нормативно-технической документации.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2.1.5. По каждой позиции товара, поставляемого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предоставить документы по качеству.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2.1.6. В </w:t>
      </w:r>
      <w:proofErr w:type="gramStart"/>
      <w:r w:rsidRPr="00E616D1">
        <w:rPr>
          <w:rFonts w:ascii="PT Astra Serif" w:eastAsia="Times New Roman" w:hAnsi="PT Astra Serif"/>
          <w:sz w:val="20"/>
          <w:szCs w:val="20"/>
          <w:lang w:eastAsia="ru-RU"/>
        </w:rPr>
        <w:t>течение  трех</w:t>
      </w:r>
      <w:proofErr w:type="gramEnd"/>
      <w:r w:rsidRPr="00E616D1">
        <w:rPr>
          <w:rFonts w:ascii="PT Astra Serif" w:eastAsia="Times New Roman" w:hAnsi="PT Astra Serif"/>
          <w:sz w:val="20"/>
          <w:szCs w:val="20"/>
          <w:lang w:eastAsia="ru-RU"/>
        </w:rPr>
        <w:t xml:space="preserve">  рабочих дней с даты предъявления требования заказчиком заменить товар ненадлежащего качества.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2.1.7. Уведомить заказчика в </w:t>
      </w:r>
      <w:proofErr w:type="gramStart"/>
      <w:r w:rsidRPr="00E616D1">
        <w:rPr>
          <w:rFonts w:ascii="PT Astra Serif" w:eastAsia="Times New Roman" w:hAnsi="PT Astra Serif"/>
          <w:sz w:val="20"/>
          <w:szCs w:val="20"/>
          <w:lang w:eastAsia="ru-RU"/>
        </w:rPr>
        <w:t>течение  трех</w:t>
      </w:r>
      <w:proofErr w:type="gramEnd"/>
      <w:r w:rsidRPr="00E616D1">
        <w:rPr>
          <w:rFonts w:ascii="PT Astra Serif" w:eastAsia="Times New Roman" w:hAnsi="PT Astra Serif"/>
          <w:sz w:val="20"/>
          <w:szCs w:val="20"/>
          <w:lang w:eastAsia="ru-RU"/>
        </w:rPr>
        <w:t xml:space="preserve"> дней в письменной форме об изменении места нахождения, почтового адреса.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а также к установленному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сроку обязан предоставить Заказчику результаты поставки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2.1.9. При передаче информации о лекарственных препаратах   в системе Мониторинга д</w:t>
      </w:r>
      <w:r w:rsidR="00F4521F" w:rsidRPr="00E616D1">
        <w:rPr>
          <w:rFonts w:ascii="PT Astra Serif" w:eastAsia="Times New Roman" w:hAnsi="PT Astra Serif"/>
          <w:sz w:val="20"/>
          <w:szCs w:val="20"/>
          <w:lang w:eastAsia="ru-RU"/>
        </w:rPr>
        <w:t>вижения лекарственных средств (</w:t>
      </w:r>
      <w:proofErr w:type="gramStart"/>
      <w:r w:rsidRPr="00E616D1">
        <w:rPr>
          <w:rFonts w:ascii="PT Astra Serif" w:eastAsia="Times New Roman" w:hAnsi="PT Astra Serif"/>
          <w:sz w:val="20"/>
          <w:szCs w:val="20"/>
          <w:lang w:eastAsia="ru-RU"/>
        </w:rPr>
        <w:t>МДЛП)  поставщик</w:t>
      </w:r>
      <w:proofErr w:type="gramEnd"/>
      <w:r w:rsidRPr="00E616D1">
        <w:rPr>
          <w:rFonts w:ascii="PT Astra Serif" w:eastAsia="Times New Roman" w:hAnsi="PT Astra Serif"/>
          <w:sz w:val="20"/>
          <w:szCs w:val="20"/>
          <w:lang w:eastAsia="ru-RU"/>
        </w:rPr>
        <w:t xml:space="preserve"> обязан  указывать  Идентификационный номер  получателя  по фактическому ад</w:t>
      </w:r>
      <w:r w:rsidR="00F82306">
        <w:rPr>
          <w:rFonts w:ascii="PT Astra Serif" w:eastAsia="Times New Roman" w:hAnsi="PT Astra Serif"/>
          <w:sz w:val="20"/>
          <w:szCs w:val="20"/>
          <w:lang w:eastAsia="ru-RU"/>
        </w:rPr>
        <w:t>ресу осуществления деятельности</w:t>
      </w:r>
      <w:r w:rsidRPr="00E616D1">
        <w:rPr>
          <w:rFonts w:ascii="PT Astra Serif" w:eastAsia="Times New Roman" w:hAnsi="PT Astra Serif"/>
          <w:sz w:val="20"/>
          <w:szCs w:val="20"/>
          <w:lang w:eastAsia="ru-RU"/>
        </w:rPr>
        <w:t>: город  Ульяновск, улица Камышинская , дом 39 00000000106997.</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2.1.9. Поставщик представляет по запросу, Заказчика в сроки, указанные в таком запросе, информацию о ходе исполнения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2.2. Права Поставщика: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2.2.2. Требовать своевременное оплаты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при условии полного и надлежащего исполнения принятых на себя обязательств.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2.3. Обязанности Заказчика: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(приложение № 1), действующей нормативной документацией.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2.3.2. Оплатить поставленный товар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lastRenderedPageBreak/>
        <w:t>2.4. Права Заказчика: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2.4.1. Требовать от Поставщика надлежащего исполнения обязательств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2.4.2. Запрашивать у Поставщика информацию о ходе исполнения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2.4.3. Осуществлять контроль за порядком и сроками поставки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товаров.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порядок и срок оплаты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2933BE"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3.1.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составляет: </w:t>
      </w:r>
      <w:r w:rsidR="002933BE" w:rsidRPr="00E616D1">
        <w:rPr>
          <w:rFonts w:ascii="PT Astra Serif" w:eastAsia="Times New Roman" w:hAnsi="PT Astra Serif"/>
          <w:b/>
          <w:sz w:val="20"/>
          <w:szCs w:val="20"/>
          <w:lang w:eastAsia="ru-RU"/>
        </w:rPr>
        <w:t>__</w:t>
      </w:r>
      <w:proofErr w:type="gramStart"/>
      <w:r w:rsidR="002933BE" w:rsidRPr="00E616D1">
        <w:rPr>
          <w:rFonts w:ascii="PT Astra Serif" w:eastAsia="Times New Roman" w:hAnsi="PT Astra Serif"/>
          <w:b/>
          <w:sz w:val="20"/>
          <w:szCs w:val="20"/>
          <w:lang w:eastAsia="ru-RU"/>
        </w:rPr>
        <w:t>_</w:t>
      </w:r>
      <w:r w:rsidRPr="00E616D1">
        <w:rPr>
          <w:rFonts w:ascii="PT Astra Serif" w:eastAsia="Times New Roman" w:hAnsi="PT Astra Serif"/>
          <w:b/>
          <w:sz w:val="20"/>
          <w:szCs w:val="20"/>
          <w:lang w:eastAsia="ru-RU"/>
        </w:rPr>
        <w:t>(</w:t>
      </w:r>
      <w:proofErr w:type="gramEnd"/>
      <w:r w:rsidR="002933BE" w:rsidRPr="00E616D1">
        <w:rPr>
          <w:rFonts w:ascii="PT Astra Serif" w:eastAsia="Times New Roman" w:hAnsi="PT Astra Serif"/>
          <w:b/>
          <w:sz w:val="20"/>
          <w:szCs w:val="20"/>
          <w:lang w:eastAsia="ru-RU"/>
        </w:rPr>
        <w:t>____</w:t>
      </w:r>
      <w:r w:rsidRPr="00E616D1">
        <w:rPr>
          <w:rFonts w:ascii="PT Astra Serif" w:eastAsia="Times New Roman" w:hAnsi="PT Astra Serif"/>
          <w:b/>
          <w:sz w:val="20"/>
          <w:szCs w:val="20"/>
          <w:lang w:eastAsia="ru-RU"/>
        </w:rPr>
        <w:t xml:space="preserve">) рубля </w:t>
      </w:r>
      <w:r w:rsidR="002933BE" w:rsidRPr="00E616D1">
        <w:rPr>
          <w:rFonts w:ascii="PT Astra Serif" w:eastAsia="Times New Roman" w:hAnsi="PT Astra Serif"/>
          <w:b/>
          <w:sz w:val="20"/>
          <w:szCs w:val="20"/>
          <w:lang w:eastAsia="ru-RU"/>
        </w:rPr>
        <w:t>__</w:t>
      </w:r>
      <w:r w:rsidR="00504BD0" w:rsidRPr="00E616D1">
        <w:rPr>
          <w:rFonts w:ascii="PT Astra Serif" w:eastAsia="Times New Roman" w:hAnsi="PT Astra Serif"/>
          <w:b/>
          <w:sz w:val="20"/>
          <w:szCs w:val="20"/>
          <w:lang w:eastAsia="ru-RU"/>
        </w:rPr>
        <w:t xml:space="preserve"> </w:t>
      </w:r>
      <w:r w:rsidRPr="00E616D1">
        <w:rPr>
          <w:rFonts w:ascii="PT Astra Serif" w:eastAsia="Times New Roman" w:hAnsi="PT Astra Serif"/>
          <w:b/>
          <w:sz w:val="20"/>
          <w:szCs w:val="20"/>
          <w:lang w:eastAsia="ru-RU"/>
        </w:rPr>
        <w:t>копеек</w:t>
      </w:r>
      <w:r w:rsidRPr="00E616D1">
        <w:rPr>
          <w:rFonts w:ascii="PT Astra Serif" w:eastAsia="Times New Roman" w:hAnsi="PT Astra Serif"/>
          <w:sz w:val="20"/>
          <w:szCs w:val="20"/>
          <w:lang w:eastAsia="ru-RU"/>
        </w:rPr>
        <w:t xml:space="preserve">, в том числе НДС </w:t>
      </w:r>
      <w:r w:rsidR="002933BE" w:rsidRPr="00E616D1">
        <w:rPr>
          <w:rFonts w:ascii="PT Astra Serif" w:eastAsia="Times New Roman" w:hAnsi="PT Astra Serif"/>
          <w:sz w:val="20"/>
          <w:szCs w:val="20"/>
          <w:lang w:eastAsia="ru-RU"/>
        </w:rPr>
        <w:t>-</w:t>
      </w:r>
    </w:p>
    <w:p w:rsidR="002265D1"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3.2. Цена за единицу товара устанавливается в российских рублях и остается неизменной на весь срок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включает стоимость товара, упаковки, маркировки, транспортные и погрузочно-разгрузочные расходы, расходы </w:t>
      </w:r>
      <w:r w:rsidRPr="0025667B">
        <w:rPr>
          <w:rFonts w:ascii="PT Astra Serif" w:eastAsia="Times New Roman" w:hAnsi="PT Astra Serif"/>
          <w:sz w:val="20"/>
          <w:szCs w:val="20"/>
          <w:lang w:eastAsia="ru-RU"/>
        </w:rPr>
        <w:t>на перевозку, страхование, уплату пошлин, налогов (в том числе НДС) и сборов, установленных законодательством Российской Федерации.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 3.3. Оплата за поставленный товар осуществляется Заказчиком в срок не более 10 (десяти) рабочих дней с даты подписания Заказчиком документов, подтверждающих факт приемки (товарная накладная / товарно-транспортная накладная, счёт / счёт-фактура)</w:t>
      </w:r>
      <w:r w:rsidR="00525DE9" w:rsidRPr="0025667B">
        <w:rPr>
          <w:rFonts w:ascii="PT Astra Serif" w:eastAsia="Times New Roman" w:hAnsi="PT Astra Serif"/>
          <w:sz w:val="20"/>
          <w:szCs w:val="20"/>
          <w:lang w:eastAsia="ru-RU"/>
        </w:rPr>
        <w:t>, Акта приёмки (ф.0510452)</w:t>
      </w:r>
      <w:r w:rsidRPr="0025667B">
        <w:rPr>
          <w:rFonts w:ascii="PT Astra Serif" w:eastAsia="Times New Roman" w:hAnsi="PT Astra Serif"/>
          <w:sz w:val="20"/>
          <w:szCs w:val="20"/>
          <w:lang w:eastAsia="ru-RU"/>
        </w:rPr>
        <w:t>.</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3.4. Оплата осуществляется по безналичному расчёту платежными поручениями путём перечисления заказчиком денежных средств на расчётный счёт поставщика.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3.5. Обязанности заказчика по оплате считаются исполненными после списания денежных средств с расчётного счёта заказчика.</w:t>
      </w:r>
    </w:p>
    <w:p w:rsidR="00F74E06" w:rsidRPr="0025667B" w:rsidRDefault="00FB62BA" w:rsidP="00F74E06">
      <w:pPr>
        <w:spacing w:after="0" w:line="240" w:lineRule="auto"/>
        <w:jc w:val="both"/>
        <w:rPr>
          <w:rFonts w:ascii="PT Astra Serif" w:hAnsi="PT Astra Serif"/>
          <w:b/>
          <w:sz w:val="20"/>
          <w:szCs w:val="20"/>
          <w:lang w:eastAsia="ar-SA"/>
        </w:rPr>
      </w:pPr>
      <w:r w:rsidRPr="0025667B">
        <w:rPr>
          <w:rFonts w:ascii="PT Astra Serif" w:eastAsia="Times New Roman" w:hAnsi="PT Astra Serif"/>
          <w:sz w:val="20"/>
          <w:szCs w:val="20"/>
          <w:lang w:eastAsia="ru-RU"/>
        </w:rPr>
        <w:t xml:space="preserve"> 3.6. Источник финансирования: </w:t>
      </w:r>
      <w:r w:rsidR="00F74E06" w:rsidRPr="0025667B">
        <w:rPr>
          <w:rFonts w:ascii="PT Astra Serif" w:hAnsi="PT Astra Serif"/>
          <w:b/>
          <w:bCs/>
          <w:sz w:val="20"/>
          <w:szCs w:val="20"/>
        </w:rPr>
        <w:t xml:space="preserve">за счет </w:t>
      </w:r>
      <w:r w:rsidR="00F74E06" w:rsidRPr="0025667B">
        <w:rPr>
          <w:rFonts w:ascii="PT Astra Serif" w:hAnsi="PT Astra Serif"/>
          <w:b/>
          <w:sz w:val="20"/>
          <w:szCs w:val="20"/>
          <w:lang w:eastAsia="ar-SA"/>
        </w:rPr>
        <w:t>средств бюджетных учреждений (субсидии, инвестиции бюджетным и автономным учреждениям) – областной бюджет Ульяновской области на 2026 год.</w:t>
      </w:r>
    </w:p>
    <w:p w:rsidR="007E70D5" w:rsidRPr="0025667B" w:rsidRDefault="007E70D5" w:rsidP="00F74E06">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3.7. В случае неисполнения или ненадлежащего исполнения поставщиком обязательства, предусмотренного настоящим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 xml:space="preserve">ом, Заказчик вправе осуществить оплату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 xml:space="preserve">а путём выплаты поставщику суммы, уменьшенной на сумму неустойки (пеней, штрафов). </w:t>
      </w:r>
    </w:p>
    <w:p w:rsidR="00525DE9" w:rsidRPr="0025667B" w:rsidRDefault="00525DE9" w:rsidP="00F74E06">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 Качество товара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4.1. Качество и безопасность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4.2. Качество поставляемого товара должно соответствовать требованиям нормативных документов и подтверждается </w:t>
      </w:r>
      <w:proofErr w:type="spellStart"/>
      <w:r w:rsidRPr="0025667B">
        <w:rPr>
          <w:rFonts w:ascii="PT Astra Serif" w:eastAsia="Times New Roman" w:hAnsi="PT Astra Serif"/>
          <w:sz w:val="20"/>
          <w:szCs w:val="20"/>
          <w:lang w:eastAsia="ru-RU"/>
        </w:rPr>
        <w:t>посерийно</w:t>
      </w:r>
      <w:proofErr w:type="spellEnd"/>
      <w:r w:rsidRPr="0025667B">
        <w:rPr>
          <w:rFonts w:ascii="PT Astra Serif" w:eastAsia="Times New Roman" w:hAnsi="PT Astra Serif"/>
          <w:sz w:val="20"/>
          <w:szCs w:val="20"/>
          <w:lang w:eastAsia="ru-RU"/>
        </w:rPr>
        <w:t xml:space="preserve"> в соответствии с законодательством Российской Федерации. </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4.3.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 либо декларации о соответствии на поставляемые лекарственные препараты, копии регистрационных удостоверений должны быть оформлены в порядке, установленном законодательством Российской Федерации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4.4.</w:t>
      </w:r>
      <w:r w:rsidR="00F4521F" w:rsidRPr="0025667B">
        <w:rPr>
          <w:rFonts w:ascii="PT Astra Serif" w:eastAsia="Times New Roman" w:hAnsi="PT Astra Serif"/>
          <w:sz w:val="20"/>
          <w:szCs w:val="20"/>
          <w:lang w:eastAsia="ru-RU"/>
        </w:rPr>
        <w:t xml:space="preserve"> </w:t>
      </w:r>
      <w:r w:rsidRPr="0025667B">
        <w:rPr>
          <w:rFonts w:ascii="PT Astra Serif" w:eastAsia="Times New Roman" w:hAnsi="PT Astra Serif"/>
          <w:sz w:val="20"/>
          <w:szCs w:val="20"/>
          <w:lang w:eastAsia="ru-RU"/>
        </w:rPr>
        <w:t>Требования к безопасности: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все поставляемые лекарственные препараты должны быть зарегистрированными в Российской Федерации и иметь инструкцию на русском языке;</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категорически запрещается поставлять лекарственные препараты с истекшим сроком годности, пришедшие в негодность, незаконные копии лекарственных препаратов;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перевозка лекарственных препаратов должна осуществляться в специально предназначенных или специально оборудованных для таких целей транспортных средствах, обеспечивающих сохранение качества и безопасность лекарственных препаратов, в том числе термолабильных, с учётом их физико-химических свойств и в соответствии с требованиями государственных стандартов.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Остаточные сроки годности поставляемых лекарственных препаратов на день поставки должны составлять не менее 12 месяцев.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5. Сроки и порядок поставки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5.1. Срок поставки товара: в </w:t>
      </w:r>
      <w:r w:rsidR="00C54F3E" w:rsidRPr="0025667B">
        <w:rPr>
          <w:rFonts w:ascii="PT Astra Serif" w:eastAsia="Times New Roman" w:hAnsi="PT Astra Serif"/>
          <w:sz w:val="20"/>
          <w:szCs w:val="20"/>
          <w:lang w:eastAsia="ru-RU"/>
        </w:rPr>
        <w:t>течение 10</w:t>
      </w:r>
      <w:r w:rsidRPr="0025667B">
        <w:rPr>
          <w:rFonts w:ascii="PT Astra Serif" w:eastAsia="Times New Roman" w:hAnsi="PT Astra Serif"/>
          <w:sz w:val="20"/>
          <w:szCs w:val="20"/>
          <w:lang w:eastAsia="ru-RU"/>
        </w:rPr>
        <w:t xml:space="preserve"> рабочих дней </w:t>
      </w:r>
      <w:r w:rsidR="003B6CA9" w:rsidRPr="0025667B">
        <w:rPr>
          <w:rFonts w:ascii="PT Astra Serif" w:eastAsia="Times New Roman" w:hAnsi="PT Astra Serif"/>
          <w:sz w:val="20"/>
          <w:szCs w:val="20"/>
          <w:lang w:eastAsia="ru-RU"/>
        </w:rPr>
        <w:t>со дня</w:t>
      </w:r>
      <w:r w:rsidRPr="0025667B">
        <w:rPr>
          <w:rFonts w:ascii="PT Astra Serif" w:eastAsia="Times New Roman" w:hAnsi="PT Astra Serif"/>
          <w:sz w:val="20"/>
          <w:szCs w:val="20"/>
          <w:lang w:eastAsia="ru-RU"/>
        </w:rPr>
        <w:t xml:space="preserve"> подписания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5.2. Поставка товара осуществляется силами и за счет средств поставщика на условиях: «Доставка до места назначения». Поставка товара осуществляется по адресу: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u w:val="single"/>
          <w:lang w:eastAsia="ru-RU"/>
        </w:rPr>
      </w:pPr>
      <w:r w:rsidRPr="0025667B">
        <w:rPr>
          <w:rFonts w:ascii="PT Astra Serif" w:eastAsia="Times New Roman" w:hAnsi="PT Astra Serif"/>
          <w:sz w:val="20"/>
          <w:szCs w:val="20"/>
          <w:u w:val="single"/>
          <w:lang w:eastAsia="ru-RU"/>
        </w:rPr>
        <w:t>г. Ульяновск, ул. Камышинская, д.39, аптечный склад.</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5.3. При отгрузке товара должна быть обеспечена защита поставляемого товара от атмосферных осадков, воздействия </w:t>
      </w:r>
      <w:r w:rsidRPr="00E616D1">
        <w:rPr>
          <w:rFonts w:ascii="PT Astra Serif" w:eastAsia="Times New Roman" w:hAnsi="PT Astra Serif"/>
          <w:sz w:val="20"/>
          <w:szCs w:val="20"/>
          <w:lang w:eastAsia="ru-RU"/>
        </w:rPr>
        <w:lastRenderedPageBreak/>
        <w:t>низких и высоких температур. Перевозка товара должна осуществляться в условиях, обеспечивающих сохранение его качества и безопасности, с учётом физико-химических свойств лекарственных препаратов и в соответствии с требованиями нормативных документов. Для перевозки товара должны использоваться специально предназначенные или специально оборудованные для таких целей транспортные средства.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5.4.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5.5.</w:t>
      </w:r>
      <w:r w:rsidR="00F4521F" w:rsidRPr="00E616D1">
        <w:rPr>
          <w:rFonts w:ascii="PT Astra Serif" w:eastAsia="Times New Roman" w:hAnsi="PT Astra Serif"/>
          <w:sz w:val="20"/>
          <w:szCs w:val="20"/>
          <w:lang w:eastAsia="ru-RU"/>
        </w:rPr>
        <w:t xml:space="preserve"> </w:t>
      </w:r>
      <w:r w:rsidRPr="00E616D1">
        <w:rPr>
          <w:rFonts w:ascii="PT Astra Serif" w:eastAsia="Times New Roman" w:hAnsi="PT Astra Serif"/>
          <w:sz w:val="20"/>
          <w:szCs w:val="20"/>
          <w:lang w:eastAsia="ru-RU"/>
        </w:rPr>
        <w:t xml:space="preserve">Товар должен быть упакован с учётом специфических свойств и особенностей таким образом, чтобы при обычных мерах обращения обеспечивалась сохранность товара при транспортировке и хранении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5.6. Маркировка товара должны соответствовать требованиям нормативных документов.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5.7. Количество товара, его ассортимент должны соответствовать количеству, ассортименту, указанному в товаросопроводительных документах.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 Порядок и сроки приемки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6.1. Приемка товара осуществляется в ходе передачи товара заказчику в месте поставки и включает в себя следующие этапы: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(Приложение №1);</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контроль наличия/отсутствия внешних повреждений специализированной тары;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проверка наличия необходимых сертификатов и деклараций.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6.3.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товара/гарантийного срока.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6.4. Замена некачественного товара осуществляется за счёт поставщика в течение </w:t>
      </w:r>
      <w:proofErr w:type="gramStart"/>
      <w:r w:rsidRPr="00E616D1">
        <w:rPr>
          <w:rFonts w:ascii="PT Astra Serif" w:eastAsia="Times New Roman" w:hAnsi="PT Astra Serif"/>
          <w:sz w:val="20"/>
          <w:szCs w:val="20"/>
          <w:lang w:eastAsia="ru-RU"/>
        </w:rPr>
        <w:t>трех  рабочих</w:t>
      </w:r>
      <w:proofErr w:type="gramEnd"/>
      <w:r w:rsidRPr="00E616D1">
        <w:rPr>
          <w:rFonts w:ascii="PT Astra Serif" w:eastAsia="Times New Roman" w:hAnsi="PT Astra Serif"/>
          <w:sz w:val="20"/>
          <w:szCs w:val="20"/>
          <w:lang w:eastAsia="ru-RU"/>
        </w:rPr>
        <w:t xml:space="preserve"> дней с даты предъявления письменного требования заказчиком.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6.5. Некачественный товар, товар, не соответствующий условиям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об ассортименте, считается не поставленным.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6.6. По итогам приемки Товара при наличии документов, указанных в </w:t>
      </w:r>
      <w:proofErr w:type="gramStart"/>
      <w:r w:rsidRPr="00E616D1">
        <w:rPr>
          <w:rFonts w:ascii="PT Astra Serif" w:eastAsia="Times New Roman" w:hAnsi="PT Astra Serif"/>
          <w:sz w:val="20"/>
          <w:szCs w:val="20"/>
          <w:lang w:eastAsia="ru-RU"/>
        </w:rPr>
        <w:t>пункте  5.4</w:t>
      </w:r>
      <w:proofErr w:type="gramEnd"/>
      <w:r w:rsidRPr="00E616D1">
        <w:rPr>
          <w:rFonts w:ascii="PT Astra Serif" w:eastAsia="Times New Roman" w:hAnsi="PT Astra Serif"/>
          <w:sz w:val="20"/>
          <w:szCs w:val="20"/>
          <w:lang w:eastAsia="ru-RU"/>
        </w:rPr>
        <w:t xml:space="preserve">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в течение двух рабочих дней.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Также стороны договорились оформить и подписать Акт приемки (ф.0510452) по форме, установленной Приказом Минфина России от 15.04.2021г. № 61н «Об утверждении унифицированных форм электронных документов бухгалтерского учета государственных (муниципальных) учреждений и Методических указаний по их формированию и применению».</w:t>
      </w:r>
    </w:p>
    <w:p w:rsidR="007E70D5"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6.7.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 </w:t>
      </w:r>
    </w:p>
    <w:p w:rsidR="00525DE9" w:rsidRPr="00E616D1" w:rsidRDefault="00525DE9" w:rsidP="007E70D5">
      <w:pPr>
        <w:widowControl w:val="0"/>
        <w:spacing w:after="0" w:line="240" w:lineRule="auto"/>
        <w:jc w:val="both"/>
        <w:outlineLvl w:val="1"/>
        <w:rPr>
          <w:rFonts w:ascii="PT Astra Serif" w:eastAsia="Times New Roman" w:hAnsi="PT Astra Serif"/>
          <w:sz w:val="20"/>
          <w:szCs w:val="20"/>
          <w:lang w:eastAsia="ru-RU"/>
        </w:rPr>
      </w:pPr>
      <w:r>
        <w:rPr>
          <w:rFonts w:ascii="PT Astra Serif" w:eastAsia="Times New Roman" w:hAnsi="PT Astra Serif"/>
          <w:sz w:val="20"/>
          <w:szCs w:val="20"/>
          <w:lang w:eastAsia="ru-RU"/>
        </w:rPr>
        <w:t>6.8</w:t>
      </w:r>
      <w:r w:rsidRPr="0025667B">
        <w:rPr>
          <w:rFonts w:ascii="PT Astra Serif" w:eastAsia="Times New Roman" w:hAnsi="PT Astra Serif"/>
          <w:sz w:val="20"/>
          <w:szCs w:val="20"/>
          <w:lang w:eastAsia="ru-RU"/>
        </w:rPr>
        <w:t>. При отсутствии претензий, расхождений, а также несоответствия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7. Ответственность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7.1. Заказчик и поставщик несут ответственность за неисполнение или ненадлежащее исполнение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соответствии с законодательством Российской Федерации и условиями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 В случае просрочки 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а также в иных случаях неисполнения или ненадлежащего 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поставщик вправе потребовать уплаты неустоек (штрафов, пеней).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7.2.1. Пеня начисляется за каждый день просрочки исполнения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начиная со дня, следующего после дня истечения установленного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срока исполнения обязательства. Такая пеня устанавливается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7.2.2. За каждый факт неисполнения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за исключением просрочки исполнения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размер штрафа устанавливается в следующем порядке: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lastRenderedPageBreak/>
        <w:t xml:space="preserve">а) 1000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превышает 3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б) 5000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составляет от 3 млн. рублей до 50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в) 10000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составляет от 50 млн. рублей до 100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100000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превышает 100 млн.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7.2.3. Общая сумма начисленных штрафов за ненадлежащее исполнение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не может превышать цену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 В случае просрочки исполнения поставщиком обязательств (в том числе гарантийного обязательства),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а также в иных случаях неисполнения или ненадлежащего исполнения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заказчик направляет поставщику требование об уплате неустоек (штрафов, пеней).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7.3.1. Пеня начисляется за каждый день просрочки исполнения поставщиком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начиная со дня, следующего после дня истечения установленного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срока исполнения обязательства, и устанавливается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(отдельного этапа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уменьшенной на сумму, пропорциональную объему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(соответствующим отдельным этапом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 фактически исполненных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7.3.2. За каждый факт неисполнения или ненадлежащего исполнения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за исключением просрочки исполнения обязательств (в том числе гарантийного обязательства),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размер штрафа устанавливается в следующем порядке: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а) 10 процентов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не превышает 3 млн.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б) 5 процентов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3 млн. рублей до 50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в) 1 процент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50 млн. рублей до 100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0,5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100 млн. рублей до 500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д) 0,4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500 млн. рублей до 1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е) 0,3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1 млрд. рублей до 2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ж) 0,25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2 млрд. рублей до 5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з) 0,2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 млрд. рублей до 10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и) 0,1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превышает 10 млрд.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7.3.3. Общая сумма начисленных штрафов за неисполнение или ненадлежащее исполнение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не может превышать цену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произошло вследствие непреодолимой силы или по вине другой стороны.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 Порядок изменения и расторжения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8.1. Все изменения в условия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оформляются в письменном виде, путем заключения дополнительного соглашения к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8.2. Расторжение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допускается по соглашению сторон, по решению суда.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9. Порядок урегулирования споров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9.1. Стороны принимают все меры к тому, чтобы любые спорные вопросы, разногласия либо претензии, касающиеся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или в связи с ним, были урегулированы путём переговоров.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10. Действие обстоятельств непреодолимой силы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w:t>
      </w:r>
      <w:r w:rsidRPr="00E616D1">
        <w:rPr>
          <w:rFonts w:ascii="PT Astra Serif" w:eastAsia="Times New Roman" w:hAnsi="PT Astra Serif"/>
          <w:sz w:val="20"/>
          <w:szCs w:val="20"/>
          <w:lang w:eastAsia="ru-RU"/>
        </w:rPr>
        <w:lastRenderedPageBreak/>
        <w:t>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10.2. В случае действия обстоятельств непреодолимой силы срок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сторонами отодвигается соразмерно времени, в течение которого действуют обстоятельства непреодолимой силы и их последствия.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11. Антикоррупционная оговорка</w:t>
      </w: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11.1 Работники или посредники не осуществляют действия, квалифицируемые применимым для целей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11.3. В случае нарушения одной Стороной обязательств воздерживаться от запрещенных в данном разделе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действий и/или неполучения другой Стороной в установленный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 подтверждения, что нарушения не произошло или не произойдет, другая Сторона имеет право расторгнуть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 Единые требования </w:t>
      </w:r>
      <w:proofErr w:type="gramStart"/>
      <w:r w:rsidRPr="00E616D1">
        <w:rPr>
          <w:rFonts w:ascii="PT Astra Serif" w:eastAsia="Times New Roman" w:hAnsi="PT Astra Serif"/>
          <w:sz w:val="20"/>
          <w:szCs w:val="20"/>
          <w:lang w:eastAsia="ru-RU"/>
        </w:rPr>
        <w:t>к  Поставщику</w:t>
      </w:r>
      <w:proofErr w:type="gramEnd"/>
      <w:r w:rsidRPr="00E616D1">
        <w:rPr>
          <w:rFonts w:ascii="PT Astra Serif" w:eastAsia="Times New Roman" w:hAnsi="PT Astra Serif"/>
          <w:sz w:val="20"/>
          <w:szCs w:val="20"/>
          <w:lang w:eastAsia="ru-RU"/>
        </w:rPr>
        <w:t>.</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 Поставщик отвечает единым требованиям, перечисленным в части 1 статьи 31 Закона № 44-ФЗ «О </w:t>
      </w:r>
      <w:r w:rsidR="00E616D1" w:rsidRPr="00E616D1">
        <w:rPr>
          <w:rFonts w:ascii="PT Astra Serif" w:eastAsia="Times New Roman" w:hAnsi="PT Astra Serif"/>
          <w:sz w:val="20"/>
          <w:szCs w:val="20"/>
          <w:lang w:eastAsia="ru-RU"/>
        </w:rPr>
        <w:t>Контрактной</w:t>
      </w:r>
      <w:r w:rsidRPr="00E616D1">
        <w:rPr>
          <w:rFonts w:ascii="PT Astra Serif" w:eastAsia="Times New Roman" w:hAnsi="PT Astra Serif"/>
          <w:sz w:val="20"/>
          <w:szCs w:val="20"/>
          <w:lang w:eastAsia="ru-RU"/>
        </w:rPr>
        <w:t xml:space="preserve"> системе в сфере закупок товаров, работ, услуг для обеспечения государственных и муниципальных нужд», а именно: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12.1.2. </w:t>
      </w:r>
      <w:proofErr w:type="spellStart"/>
      <w:r w:rsidRPr="00E616D1">
        <w:rPr>
          <w:rFonts w:ascii="PT Astra Serif" w:eastAsia="Times New Roman" w:hAnsi="PT Astra Serif"/>
          <w:sz w:val="20"/>
          <w:szCs w:val="20"/>
          <w:lang w:eastAsia="ru-RU"/>
        </w:rPr>
        <w:t>Непроведение</w:t>
      </w:r>
      <w:proofErr w:type="spellEnd"/>
      <w:r w:rsidRPr="00E616D1">
        <w:rPr>
          <w:rFonts w:ascii="PT Astra Serif" w:eastAsia="Times New Roman" w:hAnsi="PT Astra Serif"/>
          <w:sz w:val="20"/>
          <w:szCs w:val="20"/>
          <w:lang w:eastAsia="ru-RU"/>
        </w:rPr>
        <w:t xml:space="preserve"> ликвидации Поставщиком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12.1.3. Неприостановление деятельности Поставщика в порядке, установленном Кодексом Российской Федерации об административных правонарушениях;</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принято;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w:t>
      </w:r>
      <w:r w:rsidRPr="00E616D1">
        <w:rPr>
          <w:rFonts w:ascii="PT Astra Serif" w:eastAsia="Times New Roman" w:hAnsi="PT Astra Serif"/>
          <w:sz w:val="20"/>
          <w:szCs w:val="20"/>
          <w:lang w:eastAsia="ru-RU"/>
        </w:rPr>
        <w:lastRenderedPageBreak/>
        <w:t>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12.1.6. Поставщик – юридическое лицо, в течение двух лет до момента 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w:t>
      </w:r>
      <w:proofErr w:type="gramStart"/>
      <w:r w:rsidRPr="00E616D1">
        <w:rPr>
          <w:rFonts w:ascii="PT Astra Serif" w:eastAsia="Times New Roman" w:hAnsi="PT Astra Serif"/>
          <w:sz w:val="20"/>
          <w:szCs w:val="20"/>
          <w:lang w:eastAsia="ru-RU"/>
        </w:rPr>
        <w:t>7.Обладание</w:t>
      </w:r>
      <w:proofErr w:type="gramEnd"/>
      <w:r w:rsidRPr="00E616D1">
        <w:rPr>
          <w:rFonts w:ascii="PT Astra Serif" w:eastAsia="Times New Roman" w:hAnsi="PT Astra Serif"/>
          <w:sz w:val="20"/>
          <w:szCs w:val="20"/>
          <w:lang w:eastAsia="ru-RU"/>
        </w:rPr>
        <w:t xml:space="preserve"> Поставщиком исключительными правами на результаты интеллектуальной деятельности, если в связи с исполнением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заказчик приобретает права на такие результаты, за исключением случаев 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ов на создание произведений литературы или искусства, исполнения, на финансирование проката или показа национального фильма;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12.1.8. 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E616D1" w:rsidRPr="00E616D1">
        <w:rPr>
          <w:rFonts w:ascii="PT Astra Serif" w:eastAsia="Times New Roman" w:hAnsi="PT Astra Serif"/>
          <w:sz w:val="20"/>
          <w:szCs w:val="20"/>
          <w:lang w:eastAsia="ru-RU"/>
        </w:rPr>
        <w:t>контрактной</w:t>
      </w:r>
      <w:r w:rsidRPr="00E616D1">
        <w:rPr>
          <w:rFonts w:ascii="PT Astra Serif" w:eastAsia="Times New Roman" w:hAnsi="PT Astra Serif"/>
          <w:sz w:val="20"/>
          <w:szCs w:val="20"/>
          <w:lang w:eastAsia="ru-RU"/>
        </w:rPr>
        <w:t xml:space="preserve"> службы заказчика, </w:t>
      </w:r>
      <w:r w:rsidR="00E616D1" w:rsidRPr="00E616D1">
        <w:rPr>
          <w:rFonts w:ascii="PT Astra Serif" w:eastAsia="Times New Roman" w:hAnsi="PT Astra Serif"/>
          <w:sz w:val="20"/>
          <w:szCs w:val="20"/>
          <w:lang w:eastAsia="ru-RU"/>
        </w:rPr>
        <w:t>контрактный</w:t>
      </w:r>
      <w:r w:rsidRPr="00E616D1">
        <w:rPr>
          <w:rFonts w:ascii="PT Astra Serif" w:eastAsia="Times New Roman" w:hAnsi="PT Astra Serif"/>
          <w:sz w:val="20"/>
          <w:szCs w:val="20"/>
          <w:lang w:eastAsia="ru-RU"/>
        </w:rPr>
        <w:t xml:space="preserve">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616D1">
        <w:rPr>
          <w:rFonts w:ascii="PT Astra Serif" w:eastAsia="Times New Roman" w:hAnsi="PT Astra Serif"/>
          <w:sz w:val="20"/>
          <w:szCs w:val="20"/>
          <w:lang w:eastAsia="ru-RU"/>
        </w:rPr>
        <w:t>неполнородный</w:t>
      </w:r>
      <w:proofErr w:type="spellEnd"/>
      <w:r w:rsidRPr="00E616D1">
        <w:rPr>
          <w:rFonts w:ascii="PT Astra Serif" w:eastAsia="Times New Roman" w:hAnsi="PT Astra Serif"/>
          <w:sz w:val="20"/>
          <w:szCs w:val="20"/>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а) физическим лицом (в том числе зарегистрированным в качестве индивидуального предпринимателя), являющимся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12.1.10. Исполнитель не является иностранным агентом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w:t>
      </w:r>
      <w:proofErr w:type="gramStart"/>
      <w:r w:rsidRPr="00E616D1">
        <w:rPr>
          <w:rFonts w:ascii="PT Astra Serif" w:eastAsia="Times New Roman" w:hAnsi="PT Astra Serif"/>
          <w:sz w:val="20"/>
          <w:szCs w:val="20"/>
          <w:lang w:eastAsia="ru-RU"/>
        </w:rPr>
        <w:t>11.Отсутствие</w:t>
      </w:r>
      <w:proofErr w:type="gramEnd"/>
      <w:r w:rsidRPr="00E616D1">
        <w:rPr>
          <w:rFonts w:ascii="PT Astra Serif" w:eastAsia="Times New Roman" w:hAnsi="PT Astra Serif"/>
          <w:sz w:val="20"/>
          <w:szCs w:val="20"/>
          <w:lang w:eastAsia="ru-RU"/>
        </w:rPr>
        <w:t xml:space="preserve"> у Поставщика ограничений для участия в закупках, установленных законодательством Российской Федерации.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13. Заключительные положения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13.1.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письменном виде в 2 (двух) экземплярах, по одному для каждой из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13.2. Любое уведомление, которое одна сторона направляет другой стороне в соответствии с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13.3.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вступает в силу с момента его подп</w:t>
      </w:r>
      <w:r w:rsidR="002933BE" w:rsidRPr="00E616D1">
        <w:rPr>
          <w:rFonts w:ascii="PT Astra Serif" w:eastAsia="Times New Roman" w:hAnsi="PT Astra Serif"/>
          <w:sz w:val="20"/>
          <w:szCs w:val="20"/>
          <w:lang w:eastAsia="ru-RU"/>
        </w:rPr>
        <w:t>исания и действует по 31.12.2026</w:t>
      </w:r>
      <w:r w:rsidRPr="00E616D1">
        <w:rPr>
          <w:rFonts w:ascii="PT Astra Serif" w:eastAsia="Times New Roman" w:hAnsi="PT Astra Serif"/>
          <w:sz w:val="20"/>
          <w:szCs w:val="20"/>
          <w:lang w:eastAsia="ru-RU"/>
        </w:rPr>
        <w:t>г.</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13.4. Окончание срока действия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освобождает Стороны от ответственности за его нарушение.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13.5. Любые изменения и дополнения к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13.6. Во всем, что не предусмотрено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стороны руководствуются действующим законодательством Российской Федерации.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13.7. Приложения, указанные в настоящем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е, являются его неотъемлемой частью: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1</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Спецификация;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2</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Технические характеристики;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3</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Акт приема-передачи Товара по </w:t>
      </w:r>
      <w:r w:rsidR="00E616D1" w:rsidRPr="00E616D1">
        <w:rPr>
          <w:rFonts w:ascii="PT Astra Serif" w:eastAsia="Times New Roman" w:hAnsi="PT Astra Serif"/>
          <w:sz w:val="20"/>
          <w:szCs w:val="20"/>
          <w:lang w:eastAsia="ru-RU"/>
        </w:rPr>
        <w:t>Договор</w:t>
      </w:r>
      <w:r w:rsidR="00467367" w:rsidRPr="00E616D1">
        <w:rPr>
          <w:rFonts w:ascii="PT Astra Serif" w:eastAsia="Times New Roman" w:hAnsi="PT Astra Serif"/>
          <w:sz w:val="20"/>
          <w:szCs w:val="20"/>
          <w:lang w:eastAsia="ru-RU"/>
        </w:rPr>
        <w:t>у</w:t>
      </w:r>
      <w:r w:rsidRPr="00E616D1">
        <w:rPr>
          <w:rFonts w:ascii="PT Astra Serif" w:eastAsia="Times New Roman" w:hAnsi="PT Astra Serif"/>
          <w:sz w:val="20"/>
          <w:szCs w:val="20"/>
          <w:lang w:eastAsia="ru-RU"/>
        </w:rPr>
        <w:t xml:space="preserve"> (этапу);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4</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Акт сверки расчетов;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E56B67"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lastRenderedPageBreak/>
        <w:t>14. Юридические адреса, банковские реквизиты и подписи сторон:</w:t>
      </w:r>
    </w:p>
    <w:tbl>
      <w:tblPr>
        <w:tblpPr w:leftFromText="180" w:rightFromText="180" w:bottomFromText="200" w:vertAnchor="text" w:horzAnchor="margin" w:tblpX="-324" w:tblpY="330"/>
        <w:tblW w:w="19740" w:type="dxa"/>
        <w:tblLook w:val="01E0" w:firstRow="1" w:lastRow="1" w:firstColumn="1" w:lastColumn="1" w:noHBand="0" w:noVBand="0"/>
      </w:tblPr>
      <w:tblGrid>
        <w:gridCol w:w="10281"/>
        <w:gridCol w:w="324"/>
        <w:gridCol w:w="3045"/>
        <w:gridCol w:w="3045"/>
        <w:gridCol w:w="3045"/>
      </w:tblGrid>
      <w:tr w:rsidR="007707EF" w:rsidRPr="00E616D1" w:rsidTr="00BA5CBE">
        <w:trPr>
          <w:trHeight w:val="1692"/>
        </w:trPr>
        <w:tc>
          <w:tcPr>
            <w:tcW w:w="10281" w:type="dxa"/>
            <w:shd w:val="clear" w:color="auto" w:fill="auto"/>
          </w:tcPr>
          <w:tbl>
            <w:tblPr>
              <w:tblW w:w="10065" w:type="dxa"/>
              <w:tblLook w:val="0000" w:firstRow="0" w:lastRow="0" w:firstColumn="0" w:lastColumn="0" w:noHBand="0" w:noVBand="0"/>
            </w:tblPr>
            <w:tblGrid>
              <w:gridCol w:w="5104"/>
              <w:gridCol w:w="4961"/>
            </w:tblGrid>
            <w:tr w:rsidR="00627CCA" w:rsidRPr="00E616D1" w:rsidTr="00211723">
              <w:trPr>
                <w:trHeight w:val="81"/>
              </w:trPr>
              <w:tc>
                <w:tcPr>
                  <w:tcW w:w="5104" w:type="dxa"/>
                </w:tcPr>
                <w:p w:rsidR="00627CCA" w:rsidRPr="00E616D1" w:rsidRDefault="00627CCA" w:rsidP="00627CCA">
                  <w:pPr>
                    <w:framePr w:hSpace="180" w:wrap="around" w:vAnchor="text" w:hAnchor="margin" w:x="-324" w:y="330"/>
                    <w:tabs>
                      <w:tab w:val="left" w:pos="708"/>
                      <w:tab w:val="center" w:pos="2727"/>
                    </w:tabs>
                    <w:spacing w:after="0" w:line="240" w:lineRule="auto"/>
                    <w:ind w:left="567"/>
                    <w:rPr>
                      <w:rFonts w:ascii="PT Astra Serif" w:hAnsi="PT Astra Serif"/>
                    </w:rPr>
                  </w:pPr>
                  <w:r w:rsidRPr="00E616D1">
                    <w:rPr>
                      <w:rFonts w:ascii="PT Astra Serif" w:hAnsi="PT Astra Serif"/>
                    </w:rPr>
                    <w:tab/>
                  </w:r>
                  <w:r w:rsidRPr="00E616D1">
                    <w:rPr>
                      <w:rFonts w:ascii="PT Astra Serif" w:hAnsi="PT Astra Serif"/>
                    </w:rPr>
                    <w:tab/>
                  </w:r>
                </w:p>
                <w:p w:rsidR="00627CCA" w:rsidRPr="00E616D1" w:rsidRDefault="00627CCA" w:rsidP="00627CCA">
                  <w:pPr>
                    <w:framePr w:hSpace="180" w:wrap="around" w:vAnchor="text" w:hAnchor="margin" w:x="-324" w:y="330"/>
                    <w:spacing w:after="0" w:line="240" w:lineRule="auto"/>
                    <w:ind w:left="567"/>
                    <w:rPr>
                      <w:rFonts w:ascii="PT Astra Serif" w:hAnsi="PT Astra Serif"/>
                    </w:rPr>
                  </w:pPr>
                  <w:r w:rsidRPr="00E616D1">
                    <w:rPr>
                      <w:rFonts w:ascii="PT Astra Serif" w:hAnsi="PT Astra Serif"/>
                    </w:rPr>
                    <w:t xml:space="preserve">          ЗАКАЗЧИК:</w:t>
                  </w:r>
                </w:p>
                <w:p w:rsidR="00627CCA" w:rsidRPr="00E616D1" w:rsidRDefault="00627CCA" w:rsidP="00627CCA">
                  <w:pPr>
                    <w:framePr w:hSpace="180" w:wrap="around" w:vAnchor="text" w:hAnchor="margin" w:x="-324" w:y="330"/>
                    <w:spacing w:after="0" w:line="240" w:lineRule="auto"/>
                    <w:ind w:left="567"/>
                    <w:rPr>
                      <w:rFonts w:ascii="PT Astra Serif" w:hAnsi="PT Astra Serif"/>
                    </w:rPr>
                  </w:pPr>
                  <w:r w:rsidRPr="00E616D1">
                    <w:rPr>
                      <w:rFonts w:ascii="PT Astra Serif" w:hAnsi="PT Astra Serif"/>
                    </w:rPr>
                    <w:tab/>
                  </w:r>
                </w:p>
                <w:p w:rsidR="00627CCA" w:rsidRPr="00E616D1" w:rsidRDefault="00627CCA" w:rsidP="00627CCA">
                  <w:pPr>
                    <w:framePr w:hSpace="180" w:wrap="around" w:vAnchor="text" w:hAnchor="margin" w:x="-324" w:y="330"/>
                    <w:spacing w:after="0" w:line="240" w:lineRule="auto"/>
                    <w:rPr>
                      <w:rFonts w:ascii="PT Astra Serif" w:hAnsi="PT Astra Serif"/>
                      <w:b/>
                    </w:rPr>
                  </w:pPr>
                  <w:r w:rsidRPr="00E616D1">
                    <w:rPr>
                      <w:rFonts w:ascii="PT Astra Serif" w:hAnsi="PT Astra Serif"/>
                      <w:b/>
                    </w:rPr>
                    <w:t>Государственное учреждение здравоохранения «Детская городская клиническая больница города Ульяновска»</w:t>
                  </w:r>
                </w:p>
                <w:p w:rsidR="00627CCA" w:rsidRPr="00E616D1"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Юр. адрес (факт адрес):432071, г. Ульяновск, ул. Орлова, д.21</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ИНН 7325006544      КПП 732501001</w:t>
                  </w:r>
                </w:p>
                <w:p w:rsidR="00627CCA" w:rsidRPr="00E616D1"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Министерство финансов Ульяновской области (ГУЗ «ДГКБ г. Ульяновска»</w:t>
                  </w:r>
                </w:p>
                <w:p w:rsidR="00627CCA" w:rsidRPr="00E616D1" w:rsidRDefault="00F74E06"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л/с 20</w:t>
                  </w:r>
                  <w:r w:rsidR="00627CCA" w:rsidRPr="00E616D1">
                    <w:rPr>
                      <w:rFonts w:ascii="PT Astra Serif" w:hAnsi="PT Astra Serif"/>
                    </w:rPr>
                    <w:t>261136В41)</w:t>
                  </w:r>
                </w:p>
                <w:p w:rsidR="00627CCA" w:rsidRPr="007E120C"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 xml:space="preserve">Казначейский </w:t>
                  </w:r>
                  <w:r w:rsidRPr="007E120C">
                    <w:rPr>
                      <w:rFonts w:ascii="PT Astra Serif" w:hAnsi="PT Astra Serif"/>
                    </w:rPr>
                    <w:t>счет: 03224643730000006801</w:t>
                  </w:r>
                </w:p>
                <w:p w:rsidR="00627CCA" w:rsidRPr="007E120C" w:rsidRDefault="00627CCA" w:rsidP="00627CCA">
                  <w:pPr>
                    <w:framePr w:hSpace="180" w:wrap="around" w:vAnchor="text" w:hAnchor="margin" w:x="-324" w:y="330"/>
                    <w:spacing w:after="0" w:line="240" w:lineRule="auto"/>
                    <w:rPr>
                      <w:rFonts w:ascii="PT Astra Serif" w:hAnsi="PT Astra Serif"/>
                    </w:rPr>
                  </w:pPr>
                  <w:r w:rsidRPr="007E120C">
                    <w:rPr>
                      <w:rFonts w:ascii="PT Astra Serif" w:hAnsi="PT Astra Serif"/>
                    </w:rPr>
                    <w:t xml:space="preserve">Наименование </w:t>
                  </w:r>
                  <w:proofErr w:type="gramStart"/>
                  <w:r w:rsidRPr="007E120C">
                    <w:rPr>
                      <w:rFonts w:ascii="PT Astra Serif" w:hAnsi="PT Astra Serif"/>
                    </w:rPr>
                    <w:t xml:space="preserve">банка: </w:t>
                  </w:r>
                  <w:r w:rsidR="007E120C" w:rsidRPr="007E120C">
                    <w:rPr>
                      <w:rFonts w:ascii="PT Astra Serif" w:hAnsi="PT Astra Serif"/>
                    </w:rPr>
                    <w:t xml:space="preserve"> ОКЦ</w:t>
                  </w:r>
                  <w:proofErr w:type="gramEnd"/>
                  <w:r w:rsidR="007E120C" w:rsidRPr="007E120C">
                    <w:rPr>
                      <w:rFonts w:ascii="PT Astra Serif" w:hAnsi="PT Astra Serif"/>
                    </w:rPr>
                    <w:t xml:space="preserve"> № 5 ВВГУ Банка России </w:t>
                  </w:r>
                  <w:r w:rsidRPr="007E120C">
                    <w:rPr>
                      <w:rFonts w:ascii="PT Astra Serif" w:hAnsi="PT Astra Serif"/>
                    </w:rPr>
                    <w:t xml:space="preserve">// УФК по Ульяновской области </w:t>
                  </w:r>
                </w:p>
                <w:p w:rsidR="00627CCA" w:rsidRPr="007E120C" w:rsidRDefault="00627CCA" w:rsidP="00627CCA">
                  <w:pPr>
                    <w:framePr w:hSpace="180" w:wrap="around" w:vAnchor="text" w:hAnchor="margin" w:x="-324" w:y="330"/>
                    <w:spacing w:after="0" w:line="240" w:lineRule="auto"/>
                    <w:rPr>
                      <w:rFonts w:ascii="PT Astra Serif" w:hAnsi="PT Astra Serif"/>
                    </w:rPr>
                  </w:pPr>
                  <w:r w:rsidRPr="007E120C">
                    <w:rPr>
                      <w:rFonts w:ascii="PT Astra Serif" w:hAnsi="PT Astra Serif"/>
                    </w:rPr>
                    <w:t xml:space="preserve"> </w:t>
                  </w:r>
                  <w:proofErr w:type="gramStart"/>
                  <w:r w:rsidRPr="007E120C">
                    <w:rPr>
                      <w:rFonts w:ascii="PT Astra Serif" w:hAnsi="PT Astra Serif"/>
                    </w:rPr>
                    <w:t>г .</w:t>
                  </w:r>
                  <w:proofErr w:type="gramEnd"/>
                  <w:r w:rsidRPr="007E120C">
                    <w:rPr>
                      <w:rFonts w:ascii="PT Astra Serif" w:hAnsi="PT Astra Serif"/>
                    </w:rPr>
                    <w:t xml:space="preserve"> Ульяновск,</w:t>
                  </w:r>
                </w:p>
                <w:p w:rsidR="00627CCA" w:rsidRPr="00E616D1"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БИК: 017308101</w:t>
                  </w:r>
                </w:p>
                <w:p w:rsidR="00627CCA" w:rsidRPr="00E616D1"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Банковский счет: 40102810645370000061</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ОКТМО 73701000</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ОГРН 1027301170830</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ОКПО 05198219</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тел. (8422) 46-31-24, факс (8422) 73-66-91;</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тел.: (8422) 73-70-55-бухгалтерия</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Адрес электронной почты: dgkb_z@mail.ru</w:t>
                  </w:r>
                </w:p>
                <w:p w:rsidR="00504BD0" w:rsidRPr="00E616D1" w:rsidRDefault="00504BD0" w:rsidP="00504BD0">
                  <w:pPr>
                    <w:framePr w:hSpace="180" w:wrap="around" w:vAnchor="text" w:hAnchor="margin" w:x="-324" w:y="330"/>
                    <w:spacing w:after="0" w:line="240" w:lineRule="auto"/>
                    <w:rPr>
                      <w:rFonts w:ascii="PT Astra Serif" w:hAnsi="PT Astra Serif"/>
                    </w:rPr>
                  </w:pPr>
                </w:p>
                <w:p w:rsidR="00627CCA" w:rsidRDefault="00DC00B3" w:rsidP="00627CCA">
                  <w:pPr>
                    <w:framePr w:hSpace="180" w:wrap="around" w:vAnchor="text" w:hAnchor="margin" w:x="-324" w:y="330"/>
                    <w:spacing w:after="0" w:line="240" w:lineRule="auto"/>
                    <w:rPr>
                      <w:rFonts w:ascii="PT Astra Serif" w:hAnsi="PT Astra Serif"/>
                    </w:rPr>
                  </w:pPr>
                  <w:r>
                    <w:rPr>
                      <w:rFonts w:ascii="PT Astra Serif" w:hAnsi="PT Astra Serif"/>
                    </w:rPr>
                    <w:t>Главный врач</w:t>
                  </w:r>
                </w:p>
                <w:p w:rsidR="00DC00B3" w:rsidRPr="00E616D1" w:rsidRDefault="00DC00B3" w:rsidP="00627CCA">
                  <w:pPr>
                    <w:framePr w:hSpace="180" w:wrap="around" w:vAnchor="text" w:hAnchor="margin" w:x="-324" w:y="330"/>
                    <w:spacing w:after="0" w:line="240" w:lineRule="auto"/>
                    <w:rPr>
                      <w:rFonts w:ascii="PT Astra Serif" w:hAnsi="PT Astra Serif"/>
                    </w:rPr>
                  </w:pPr>
                </w:p>
                <w:p w:rsidR="007851FB" w:rsidRPr="00E616D1" w:rsidRDefault="00627CCA" w:rsidP="00627CCA">
                  <w:pPr>
                    <w:framePr w:hSpace="180" w:wrap="around" w:vAnchor="text" w:hAnchor="margin" w:x="-324" w:y="330"/>
                    <w:tabs>
                      <w:tab w:val="left" w:pos="967"/>
                    </w:tabs>
                    <w:spacing w:after="0" w:line="240" w:lineRule="auto"/>
                    <w:rPr>
                      <w:rFonts w:ascii="PT Astra Serif" w:hAnsi="PT Astra Serif"/>
                    </w:rPr>
                  </w:pPr>
                  <w:r w:rsidRPr="00E616D1">
                    <w:rPr>
                      <w:rFonts w:ascii="PT Astra Serif" w:hAnsi="PT Astra Serif"/>
                    </w:rPr>
                    <w:t xml:space="preserve"> ______________________ </w:t>
                  </w:r>
                  <w:r w:rsidR="00DC00B3">
                    <w:rPr>
                      <w:rFonts w:ascii="PT Astra Serif" w:hAnsi="PT Astra Serif"/>
                    </w:rPr>
                    <w:t>М.Е. Никонов</w:t>
                  </w:r>
                </w:p>
                <w:p w:rsidR="00627CCA" w:rsidRPr="00E616D1" w:rsidRDefault="00627CCA" w:rsidP="00627CCA">
                  <w:pPr>
                    <w:framePr w:hSpace="180" w:wrap="around" w:vAnchor="text" w:hAnchor="margin" w:x="-324" w:y="330"/>
                    <w:tabs>
                      <w:tab w:val="left" w:pos="967"/>
                    </w:tabs>
                    <w:spacing w:after="0" w:line="240" w:lineRule="auto"/>
                    <w:rPr>
                      <w:rFonts w:ascii="PT Astra Serif" w:hAnsi="PT Astra Serif"/>
                    </w:rPr>
                  </w:pPr>
                  <w:r w:rsidRPr="00E616D1">
                    <w:rPr>
                      <w:rFonts w:ascii="PT Astra Serif" w:hAnsi="PT Astra Serif"/>
                    </w:rPr>
                    <w:t>М.П.</w:t>
                  </w:r>
                </w:p>
                <w:p w:rsidR="00627CCA" w:rsidRPr="00E616D1" w:rsidRDefault="00627CCA" w:rsidP="007851FB">
                  <w:pPr>
                    <w:framePr w:hSpace="180" w:wrap="around" w:vAnchor="text" w:hAnchor="margin" w:x="-324" w:y="330"/>
                    <w:tabs>
                      <w:tab w:val="left" w:pos="967"/>
                    </w:tabs>
                    <w:spacing w:after="0" w:line="240" w:lineRule="auto"/>
                    <w:rPr>
                      <w:rFonts w:ascii="PT Astra Serif" w:hAnsi="PT Astra Serif"/>
                    </w:rPr>
                  </w:pPr>
                  <w:r w:rsidRPr="00E616D1">
                    <w:rPr>
                      <w:rFonts w:ascii="PT Astra Serif" w:hAnsi="PT Astra Serif"/>
                      <w:bCs/>
                    </w:rPr>
                    <w:tab/>
                  </w:r>
                </w:p>
              </w:tc>
              <w:tc>
                <w:tcPr>
                  <w:tcW w:w="4961" w:type="dxa"/>
                </w:tcPr>
                <w:p w:rsidR="00627CCA" w:rsidRPr="00E616D1" w:rsidRDefault="00627CCA" w:rsidP="00627CCA">
                  <w:pPr>
                    <w:framePr w:hSpace="180" w:wrap="around" w:vAnchor="text" w:hAnchor="margin" w:x="-324" w:y="330"/>
                    <w:spacing w:after="0" w:line="240" w:lineRule="auto"/>
                    <w:ind w:left="567"/>
                    <w:rPr>
                      <w:rFonts w:ascii="PT Astra Serif" w:hAnsi="PT Astra Serif"/>
                      <w:b/>
                    </w:rPr>
                  </w:pPr>
                </w:p>
                <w:p w:rsidR="00627CCA" w:rsidRPr="00E616D1" w:rsidRDefault="00627CCA" w:rsidP="00627CCA">
                  <w:pPr>
                    <w:framePr w:hSpace="180" w:wrap="around" w:vAnchor="text" w:hAnchor="margin" w:x="-324" w:y="330"/>
                    <w:spacing w:after="0" w:line="240" w:lineRule="auto"/>
                    <w:ind w:left="567"/>
                    <w:rPr>
                      <w:rFonts w:ascii="PT Astra Serif" w:hAnsi="PT Astra Serif"/>
                    </w:rPr>
                  </w:pPr>
                  <w:r w:rsidRPr="00E616D1">
                    <w:rPr>
                      <w:rFonts w:ascii="PT Astra Serif" w:hAnsi="PT Astra Serif"/>
                    </w:rPr>
                    <w:t xml:space="preserve">                     ПОСТАВЩИК:</w:t>
                  </w:r>
                </w:p>
                <w:p w:rsidR="00627CCA" w:rsidRPr="00E616D1" w:rsidRDefault="00627CCA" w:rsidP="00627CCA">
                  <w:pPr>
                    <w:framePr w:hSpace="180" w:wrap="around" w:vAnchor="text" w:hAnchor="margin" w:x="-324" w:y="330"/>
                    <w:spacing w:after="0" w:line="240" w:lineRule="auto"/>
                    <w:ind w:left="567"/>
                    <w:rPr>
                      <w:rFonts w:ascii="PT Astra Serif" w:hAnsi="PT Astra Serif"/>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r w:rsidRPr="00E616D1">
                    <w:rPr>
                      <w:rFonts w:ascii="PT Astra Serif" w:hAnsi="PT Astra Serif"/>
                    </w:rPr>
                    <w:t>___________________/</w:t>
                  </w:r>
                  <w:r w:rsidR="002933BE" w:rsidRPr="00E616D1">
                    <w:rPr>
                      <w:rFonts w:ascii="PT Astra Serif" w:hAnsi="PT Astra Serif"/>
                    </w:rPr>
                    <w:t xml:space="preserve">    </w:t>
                  </w:r>
                  <w:r w:rsidRPr="00E616D1">
                    <w:rPr>
                      <w:rFonts w:ascii="PT Astra Serif" w:hAnsi="PT Astra Serif"/>
                    </w:rPr>
                    <w:t xml:space="preserve"> /</w:t>
                  </w:r>
                </w:p>
                <w:p w:rsidR="00504BD0" w:rsidRPr="00E616D1" w:rsidRDefault="00504BD0" w:rsidP="00504BD0">
                  <w:pPr>
                    <w:rPr>
                      <w:rFonts w:ascii="PT Astra Serif" w:hAnsi="PT Astra Serif"/>
                      <w:b/>
                      <w:bCs/>
                    </w:rPr>
                  </w:pPr>
                  <w:r w:rsidRPr="00E616D1">
                    <w:rPr>
                      <w:rFonts w:ascii="PT Astra Serif" w:hAnsi="PT Astra Serif"/>
                    </w:rPr>
                    <w:t>М.П.</w:t>
                  </w:r>
                </w:p>
                <w:p w:rsidR="00504BD0" w:rsidRPr="00E616D1" w:rsidRDefault="00504BD0" w:rsidP="00504BD0">
                  <w:pPr>
                    <w:pStyle w:val="ConsPlusNormal"/>
                    <w:rPr>
                      <w:rFonts w:ascii="PT Astra Serif" w:hAnsi="PT Astra Serif" w:cs="Times New Roman"/>
                    </w:rPr>
                  </w:pPr>
                </w:p>
                <w:p w:rsidR="00627CCA" w:rsidRPr="00E616D1" w:rsidRDefault="00627CCA" w:rsidP="00627CCA">
                  <w:pPr>
                    <w:framePr w:hSpace="180" w:wrap="around" w:vAnchor="text" w:hAnchor="margin" w:x="-324" w:y="330"/>
                    <w:spacing w:after="0" w:line="240" w:lineRule="auto"/>
                    <w:rPr>
                      <w:rFonts w:ascii="PT Astra Serif" w:hAnsi="PT Astra Serif"/>
                      <w:b/>
                    </w:rPr>
                  </w:pPr>
                </w:p>
              </w:tc>
            </w:tr>
          </w:tbl>
          <w:p w:rsidR="007707EF" w:rsidRPr="00E616D1" w:rsidRDefault="007707EF" w:rsidP="007707EF">
            <w:pPr>
              <w:spacing w:after="0" w:line="240" w:lineRule="auto"/>
              <w:jc w:val="center"/>
              <w:rPr>
                <w:rFonts w:ascii="PT Astra Serif" w:eastAsia="Times New Roman" w:hAnsi="PT Astra Serif"/>
                <w:b/>
                <w:sz w:val="20"/>
                <w:szCs w:val="20"/>
                <w:lang w:eastAsia="ru-RU"/>
              </w:rPr>
            </w:pPr>
          </w:p>
        </w:tc>
        <w:tc>
          <w:tcPr>
            <w:tcW w:w="324" w:type="dxa"/>
            <w:shd w:val="clear" w:color="auto" w:fill="auto"/>
          </w:tcPr>
          <w:p w:rsidR="007707EF" w:rsidRPr="00E616D1" w:rsidRDefault="007707EF" w:rsidP="007707EF">
            <w:pPr>
              <w:spacing w:after="0" w:line="240" w:lineRule="auto"/>
              <w:rPr>
                <w:rFonts w:ascii="PT Astra Serif" w:eastAsia="Times New Roman" w:hAnsi="PT Astra Serif"/>
                <w:b/>
                <w:bCs/>
                <w:sz w:val="20"/>
                <w:szCs w:val="20"/>
                <w:lang w:eastAsia="ru-RU"/>
              </w:rPr>
            </w:pPr>
          </w:p>
        </w:tc>
        <w:tc>
          <w:tcPr>
            <w:tcW w:w="3045" w:type="dxa"/>
          </w:tcPr>
          <w:p w:rsidR="007707EF" w:rsidRPr="00E616D1" w:rsidRDefault="007707EF" w:rsidP="007707EF">
            <w:pPr>
              <w:jc w:val="center"/>
              <w:rPr>
                <w:rFonts w:ascii="PT Astra Serif" w:hAnsi="PT Astra Serif"/>
                <w:b/>
                <w:bCs/>
                <w:caps/>
                <w:sz w:val="20"/>
                <w:szCs w:val="20"/>
              </w:rPr>
            </w:pPr>
          </w:p>
        </w:tc>
        <w:tc>
          <w:tcPr>
            <w:tcW w:w="3045" w:type="dxa"/>
          </w:tcPr>
          <w:p w:rsidR="007707EF" w:rsidRPr="00E616D1" w:rsidRDefault="007707EF" w:rsidP="007707EF">
            <w:pPr>
              <w:pStyle w:val="10"/>
              <w:snapToGrid w:val="0"/>
              <w:spacing w:line="240" w:lineRule="auto"/>
              <w:ind w:left="132" w:right="-3"/>
              <w:rPr>
                <w:b/>
                <w:bCs/>
                <w:sz w:val="20"/>
                <w:szCs w:val="20"/>
              </w:rPr>
            </w:pPr>
          </w:p>
        </w:tc>
        <w:tc>
          <w:tcPr>
            <w:tcW w:w="3045" w:type="dxa"/>
            <w:shd w:val="clear" w:color="auto" w:fill="auto"/>
          </w:tcPr>
          <w:p w:rsidR="007707EF" w:rsidRPr="00E616D1" w:rsidRDefault="007707EF" w:rsidP="007707EF">
            <w:pPr>
              <w:spacing w:after="0" w:line="240" w:lineRule="auto"/>
              <w:jc w:val="center"/>
              <w:rPr>
                <w:rFonts w:ascii="PT Astra Serif" w:eastAsia="Times New Roman" w:hAnsi="PT Astra Serif"/>
                <w:b/>
                <w:sz w:val="20"/>
                <w:szCs w:val="20"/>
                <w:lang w:eastAsia="ru-RU"/>
              </w:rPr>
            </w:pPr>
          </w:p>
        </w:tc>
      </w:tr>
    </w:tbl>
    <w:p w:rsidR="0088457F" w:rsidRPr="00E616D1" w:rsidRDefault="0088457F">
      <w:pPr>
        <w:spacing w:after="0" w:line="240" w:lineRule="auto"/>
        <w:rPr>
          <w:rFonts w:ascii="PT Astra Serif" w:eastAsia="Times New Roman" w:hAnsi="PT Astra Serif"/>
          <w:sz w:val="20"/>
          <w:szCs w:val="20"/>
          <w:lang w:eastAsia="ru-RU"/>
        </w:rPr>
        <w:sectPr w:rsidR="0088457F" w:rsidRPr="00E616D1">
          <w:pgSz w:w="11906" w:h="16838"/>
          <w:pgMar w:top="1134" w:right="566" w:bottom="1134" w:left="1276" w:header="0" w:footer="0" w:gutter="0"/>
          <w:cols w:space="720"/>
          <w:formProt w:val="0"/>
          <w:docGrid w:linePitch="360" w:charSpace="4096"/>
        </w:sectPr>
      </w:pPr>
    </w:p>
    <w:p w:rsidR="0088457F" w:rsidRPr="00E616D1" w:rsidRDefault="00FB34E8">
      <w:pPr>
        <w:pStyle w:val="ConsPlusNormal"/>
        <w:jc w:val="right"/>
        <w:outlineLvl w:val="1"/>
        <w:rPr>
          <w:rFonts w:ascii="PT Astra Serif" w:hAnsi="PT Astra Serif" w:cs="Times New Roman"/>
          <w:sz w:val="20"/>
        </w:rPr>
      </w:pPr>
      <w:r w:rsidRPr="00E616D1">
        <w:rPr>
          <w:rFonts w:ascii="PT Astra Serif" w:hAnsi="PT Astra Serif" w:cs="Times New Roman"/>
          <w:sz w:val="20"/>
        </w:rPr>
        <w:lastRenderedPageBreak/>
        <w:t>Приложение N 1</w:t>
      </w:r>
    </w:p>
    <w:p w:rsidR="0088457F" w:rsidRPr="00E616D1" w:rsidRDefault="00FB34E8">
      <w:pPr>
        <w:pStyle w:val="ConsPlusNormal"/>
        <w:jc w:val="right"/>
        <w:rPr>
          <w:rFonts w:ascii="PT Astra Serif" w:hAnsi="PT Astra Serif" w:cs="Times New Roman"/>
          <w:sz w:val="20"/>
        </w:rPr>
      </w:pPr>
      <w:r w:rsidRPr="00E616D1">
        <w:rPr>
          <w:rFonts w:ascii="PT Astra Serif" w:hAnsi="PT Astra Serif" w:cs="Times New Roman"/>
          <w:sz w:val="20"/>
        </w:rPr>
        <w:t xml:space="preserve">к </w:t>
      </w:r>
      <w:r w:rsidR="00E616D1" w:rsidRPr="00E616D1">
        <w:rPr>
          <w:rFonts w:ascii="PT Astra Serif" w:hAnsi="PT Astra Serif" w:cs="Times New Roman"/>
          <w:sz w:val="20"/>
        </w:rPr>
        <w:t>Договор</w:t>
      </w:r>
      <w:r w:rsidR="0031322B" w:rsidRPr="00E616D1">
        <w:rPr>
          <w:rFonts w:ascii="PT Astra Serif" w:hAnsi="PT Astra Serif" w:cs="Times New Roman"/>
          <w:sz w:val="20"/>
        </w:rPr>
        <w:t>у</w:t>
      </w:r>
    </w:p>
    <w:p w:rsidR="0088457F" w:rsidRPr="00E616D1" w:rsidRDefault="002933BE">
      <w:pPr>
        <w:pStyle w:val="ConsPlusNormal"/>
        <w:jc w:val="right"/>
        <w:rPr>
          <w:rFonts w:ascii="PT Astra Serif" w:hAnsi="PT Astra Serif" w:cs="Times New Roman"/>
          <w:sz w:val="20"/>
        </w:rPr>
      </w:pPr>
      <w:r w:rsidRPr="00E616D1">
        <w:rPr>
          <w:rFonts w:ascii="PT Astra Serif" w:hAnsi="PT Astra Serif" w:cs="Times New Roman"/>
          <w:sz w:val="20"/>
        </w:rPr>
        <w:t>от ____</w:t>
      </w:r>
      <w:proofErr w:type="gramStart"/>
      <w:r w:rsidRPr="00E616D1">
        <w:rPr>
          <w:rFonts w:ascii="PT Astra Serif" w:hAnsi="PT Astra Serif" w:cs="Times New Roman"/>
          <w:sz w:val="20"/>
        </w:rPr>
        <w:t>_</w:t>
      </w:r>
      <w:r w:rsidR="004C1D83" w:rsidRPr="00E616D1">
        <w:rPr>
          <w:rFonts w:ascii="PT Astra Serif" w:hAnsi="PT Astra Serif" w:cs="Times New Roman"/>
          <w:sz w:val="20"/>
        </w:rPr>
        <w:t xml:space="preserve"> </w:t>
      </w:r>
      <w:r w:rsidR="00867961" w:rsidRPr="00E616D1">
        <w:rPr>
          <w:rFonts w:ascii="PT Astra Serif" w:hAnsi="PT Astra Serif" w:cs="Times New Roman"/>
          <w:sz w:val="20"/>
        </w:rPr>
        <w:t xml:space="preserve"> </w:t>
      </w:r>
      <w:r w:rsidR="00FF5C74" w:rsidRPr="00E616D1">
        <w:rPr>
          <w:rFonts w:ascii="PT Astra Serif" w:hAnsi="PT Astra Serif" w:cs="Times New Roman"/>
          <w:sz w:val="20"/>
        </w:rPr>
        <w:t>202</w:t>
      </w:r>
      <w:r w:rsidR="00845FC8">
        <w:rPr>
          <w:rFonts w:ascii="PT Astra Serif" w:hAnsi="PT Astra Serif" w:cs="Times New Roman"/>
          <w:sz w:val="20"/>
        </w:rPr>
        <w:t>6</w:t>
      </w:r>
      <w:proofErr w:type="gramEnd"/>
      <w:r w:rsidR="00CE40EE" w:rsidRPr="00E616D1">
        <w:rPr>
          <w:rFonts w:ascii="PT Astra Serif" w:hAnsi="PT Astra Serif" w:cs="Times New Roman"/>
          <w:sz w:val="20"/>
        </w:rPr>
        <w:t xml:space="preserve"> г. N</w:t>
      </w:r>
      <w:r w:rsidRPr="00E616D1">
        <w:rPr>
          <w:rFonts w:ascii="PT Astra Serif" w:hAnsi="PT Astra Serif" w:cs="Times New Roman"/>
          <w:sz w:val="20"/>
        </w:rPr>
        <w:t>___</w:t>
      </w:r>
    </w:p>
    <w:p w:rsidR="00C8487F" w:rsidRPr="00E616D1" w:rsidRDefault="00C8487F" w:rsidP="001C7EE1">
      <w:pPr>
        <w:pStyle w:val="ConsPlusNormal"/>
        <w:rPr>
          <w:rFonts w:ascii="PT Astra Serif" w:hAnsi="PT Astra Serif" w:cs="Times New Roman"/>
          <w:sz w:val="20"/>
        </w:rPr>
      </w:pPr>
      <w:bookmarkStart w:id="0" w:name="P485"/>
      <w:bookmarkEnd w:id="0"/>
    </w:p>
    <w:p w:rsidR="0088457F" w:rsidRPr="00E616D1" w:rsidRDefault="00FB34E8">
      <w:pPr>
        <w:pStyle w:val="ConsPlusNormal"/>
        <w:jc w:val="center"/>
        <w:rPr>
          <w:rFonts w:ascii="PT Astra Serif" w:hAnsi="PT Astra Serif" w:cs="Times New Roman"/>
          <w:sz w:val="20"/>
        </w:rPr>
      </w:pPr>
      <w:r w:rsidRPr="00E616D1">
        <w:rPr>
          <w:rFonts w:ascii="PT Astra Serif" w:hAnsi="PT Astra Serif" w:cs="Times New Roman"/>
          <w:sz w:val="20"/>
        </w:rPr>
        <w:t>СПЕЦИФИКАЦИЯ</w:t>
      </w:r>
    </w:p>
    <w:p w:rsidR="001C7EE1" w:rsidRPr="00E616D1" w:rsidRDefault="001C7EE1">
      <w:pPr>
        <w:pStyle w:val="ConsPlusNormal"/>
        <w:jc w:val="center"/>
        <w:rPr>
          <w:rFonts w:ascii="PT Astra Serif" w:hAnsi="PT Astra Serif" w:cs="Times New Roman"/>
          <w:sz w:val="20"/>
        </w:rPr>
      </w:pPr>
    </w:p>
    <w:tbl>
      <w:tblPr>
        <w:tblW w:w="5102"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
        <w:gridCol w:w="392"/>
        <w:gridCol w:w="1732"/>
        <w:gridCol w:w="1414"/>
        <w:gridCol w:w="1257"/>
        <w:gridCol w:w="446"/>
        <w:gridCol w:w="1700"/>
        <w:gridCol w:w="1278"/>
        <w:gridCol w:w="707"/>
        <w:gridCol w:w="752"/>
        <w:gridCol w:w="98"/>
        <w:gridCol w:w="850"/>
        <w:gridCol w:w="992"/>
        <w:gridCol w:w="633"/>
        <w:gridCol w:w="874"/>
        <w:gridCol w:w="698"/>
        <w:gridCol w:w="989"/>
      </w:tblGrid>
      <w:tr w:rsidR="00BA5CBE" w:rsidRPr="00E616D1" w:rsidTr="0025667B">
        <w:trPr>
          <w:gridBefore w:val="1"/>
          <w:wBefore w:w="15" w:type="pct"/>
          <w:trHeight w:val="651"/>
        </w:trPr>
        <w:tc>
          <w:tcPr>
            <w:tcW w:w="132"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N п/п</w:t>
            </w:r>
          </w:p>
        </w:tc>
        <w:tc>
          <w:tcPr>
            <w:tcW w:w="1059"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Наименование Товара в соответствии с единым справочником-каталогом лекарственных препаратов (далее - ЕСКЛП)</w:t>
            </w:r>
          </w:p>
        </w:tc>
        <w:tc>
          <w:tcPr>
            <w:tcW w:w="573" w:type="pct"/>
            <w:gridSpan w:val="2"/>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572"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Лекарственная форма в соответствии с ЕСКЛП</w:t>
            </w:r>
          </w:p>
        </w:tc>
        <w:tc>
          <w:tcPr>
            <w:tcW w:w="430"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Дозировка в соответствии с ЕСКЛП</w:t>
            </w:r>
          </w:p>
        </w:tc>
        <w:tc>
          <w:tcPr>
            <w:tcW w:w="238"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Единица измерения Товара в соответствии с ЕСКЛП (ПЕ)</w:t>
            </w:r>
          </w:p>
        </w:tc>
        <w:tc>
          <w:tcPr>
            <w:tcW w:w="906" w:type="pct"/>
            <w:gridSpan w:val="4"/>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Цена за единицу измерения Товара, в том числе</w:t>
            </w:r>
          </w:p>
        </w:tc>
        <w:tc>
          <w:tcPr>
            <w:tcW w:w="213" w:type="pct"/>
            <w:vMerge w:val="restar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proofErr w:type="spellStart"/>
            <w:proofErr w:type="gramStart"/>
            <w:r w:rsidRPr="00E616D1">
              <w:rPr>
                <w:rFonts w:ascii="PT Astra Serif" w:eastAsia="Times New Roman" w:hAnsi="PT Astra Serif"/>
                <w:sz w:val="18"/>
                <w:szCs w:val="18"/>
                <w:lang w:eastAsia="ru-RU"/>
              </w:rPr>
              <w:t>Количест</w:t>
            </w:r>
            <w:proofErr w:type="spellEnd"/>
            <w:r w:rsidR="00327EE5" w:rsidRPr="00E616D1">
              <w:rPr>
                <w:rFonts w:ascii="PT Astra Serif" w:eastAsia="Times New Roman" w:hAnsi="PT Astra Serif"/>
                <w:sz w:val="18"/>
                <w:szCs w:val="18"/>
                <w:lang w:eastAsia="ru-RU"/>
              </w:rPr>
              <w:t>-</w:t>
            </w:r>
            <w:r w:rsidRPr="00E616D1">
              <w:rPr>
                <w:rFonts w:ascii="PT Astra Serif" w:eastAsia="Times New Roman" w:hAnsi="PT Astra Serif"/>
                <w:sz w:val="18"/>
                <w:szCs w:val="18"/>
                <w:lang w:eastAsia="ru-RU"/>
              </w:rPr>
              <w:t>во</w:t>
            </w:r>
            <w:proofErr w:type="gramEnd"/>
            <w:r w:rsidRPr="00E616D1">
              <w:rPr>
                <w:rFonts w:ascii="PT Astra Serif" w:eastAsia="Times New Roman" w:hAnsi="PT Astra Serif"/>
                <w:sz w:val="18"/>
                <w:szCs w:val="18"/>
                <w:lang w:eastAsia="ru-RU"/>
              </w:rPr>
              <w:t xml:space="preserve"> в едини</w:t>
            </w:r>
            <w:r w:rsidR="00327EE5" w:rsidRPr="00E616D1">
              <w:rPr>
                <w:rFonts w:ascii="PT Astra Serif" w:eastAsia="Times New Roman" w:hAnsi="PT Astra Serif"/>
                <w:sz w:val="18"/>
                <w:szCs w:val="18"/>
                <w:lang w:eastAsia="ru-RU"/>
              </w:rPr>
              <w:t>-</w:t>
            </w:r>
            <w:proofErr w:type="spellStart"/>
            <w:r w:rsidRPr="00E616D1">
              <w:rPr>
                <w:rFonts w:ascii="PT Astra Serif" w:eastAsia="Times New Roman" w:hAnsi="PT Astra Serif"/>
                <w:sz w:val="18"/>
                <w:szCs w:val="18"/>
                <w:lang w:eastAsia="ru-RU"/>
              </w:rPr>
              <w:t>цах</w:t>
            </w:r>
            <w:proofErr w:type="spellEnd"/>
            <w:r w:rsidRPr="00E616D1">
              <w:rPr>
                <w:rFonts w:ascii="PT Astra Serif" w:eastAsia="Times New Roman" w:hAnsi="PT Astra Serif"/>
                <w:sz w:val="18"/>
                <w:szCs w:val="18"/>
                <w:lang w:eastAsia="ru-RU"/>
              </w:rPr>
              <w:t xml:space="preserve"> </w:t>
            </w:r>
            <w:proofErr w:type="spellStart"/>
            <w:r w:rsidRPr="00E616D1">
              <w:rPr>
                <w:rFonts w:ascii="PT Astra Serif" w:eastAsia="Times New Roman" w:hAnsi="PT Astra Serif"/>
                <w:sz w:val="18"/>
                <w:szCs w:val="18"/>
                <w:lang w:eastAsia="ru-RU"/>
              </w:rPr>
              <w:t>измере</w:t>
            </w:r>
            <w:proofErr w:type="spellEnd"/>
            <w:r w:rsidR="00327EE5" w:rsidRPr="00E616D1">
              <w:rPr>
                <w:rFonts w:ascii="PT Astra Serif" w:eastAsia="Times New Roman" w:hAnsi="PT Astra Serif"/>
                <w:sz w:val="18"/>
                <w:szCs w:val="18"/>
                <w:lang w:eastAsia="ru-RU"/>
              </w:rPr>
              <w:t>-</w:t>
            </w:r>
          </w:p>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proofErr w:type="spellStart"/>
            <w:r w:rsidRPr="00E616D1">
              <w:rPr>
                <w:rFonts w:ascii="PT Astra Serif" w:eastAsia="Times New Roman" w:hAnsi="PT Astra Serif"/>
                <w:sz w:val="18"/>
                <w:szCs w:val="18"/>
                <w:lang w:eastAsia="ru-RU"/>
              </w:rPr>
              <w:t>ния</w:t>
            </w:r>
            <w:proofErr w:type="spellEnd"/>
            <w:r w:rsidRPr="00E616D1">
              <w:rPr>
                <w:rFonts w:ascii="PT Astra Serif" w:eastAsia="Times New Roman" w:hAnsi="PT Astra Serif"/>
                <w:sz w:val="18"/>
                <w:szCs w:val="18"/>
                <w:lang w:eastAsia="ru-RU"/>
              </w:rPr>
              <w:t xml:space="preserve">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Товара</w:t>
            </w:r>
          </w:p>
        </w:tc>
        <w:tc>
          <w:tcPr>
            <w:tcW w:w="862" w:type="pct"/>
            <w:gridSpan w:val="3"/>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Стоимость, в том числе</w:t>
            </w:r>
          </w:p>
        </w:tc>
      </w:tr>
      <w:tr w:rsidR="0025667B" w:rsidRPr="00E616D1" w:rsidTr="0025667B">
        <w:trPr>
          <w:gridBefore w:val="1"/>
          <w:wBefore w:w="15" w:type="pct"/>
          <w:trHeight w:val="1217"/>
        </w:trPr>
        <w:tc>
          <w:tcPr>
            <w:tcW w:w="132" w:type="pct"/>
            <w:vMerge/>
            <w:vAlign w:val="center"/>
          </w:tcPr>
          <w:p w:rsidR="00C8460E" w:rsidRPr="00E616D1" w:rsidRDefault="00C8460E" w:rsidP="00845FC8">
            <w:pPr>
              <w:spacing w:after="0" w:line="240" w:lineRule="auto"/>
              <w:rPr>
                <w:rFonts w:ascii="PT Astra Serif" w:hAnsi="PT Astra Serif"/>
                <w:sz w:val="20"/>
                <w:szCs w:val="20"/>
              </w:rPr>
            </w:pPr>
          </w:p>
        </w:tc>
        <w:tc>
          <w:tcPr>
            <w:tcW w:w="583"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международное непатентованное или химическое, или </w:t>
            </w:r>
            <w:proofErr w:type="spellStart"/>
            <w:r w:rsidRPr="00E616D1">
              <w:rPr>
                <w:rFonts w:ascii="PT Astra Serif" w:eastAsia="Times New Roman" w:hAnsi="PT Astra Serif"/>
                <w:sz w:val="18"/>
                <w:szCs w:val="18"/>
                <w:lang w:eastAsia="ru-RU"/>
              </w:rPr>
              <w:t>группировочное</w:t>
            </w:r>
            <w:proofErr w:type="spellEnd"/>
            <w:r w:rsidRPr="00E616D1">
              <w:rPr>
                <w:rFonts w:ascii="PT Astra Serif" w:eastAsia="Times New Roman" w:hAnsi="PT Astra Serif"/>
                <w:sz w:val="18"/>
                <w:szCs w:val="18"/>
                <w:lang w:eastAsia="ru-RU"/>
              </w:rPr>
              <w:t xml:space="preserve"> наименование</w:t>
            </w:r>
          </w:p>
        </w:tc>
        <w:tc>
          <w:tcPr>
            <w:tcW w:w="476"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торговое наименование</w:t>
            </w:r>
          </w:p>
        </w:tc>
        <w:tc>
          <w:tcPr>
            <w:tcW w:w="573" w:type="pct"/>
            <w:gridSpan w:val="2"/>
            <w:vMerge/>
            <w:vAlign w:val="center"/>
          </w:tcPr>
          <w:p w:rsidR="00C8460E" w:rsidRPr="00E616D1" w:rsidRDefault="00C8460E" w:rsidP="00845FC8">
            <w:pPr>
              <w:spacing w:after="0" w:line="240" w:lineRule="auto"/>
              <w:rPr>
                <w:rFonts w:ascii="PT Astra Serif" w:hAnsi="PT Astra Serif"/>
                <w:sz w:val="18"/>
                <w:szCs w:val="18"/>
              </w:rPr>
            </w:pPr>
          </w:p>
        </w:tc>
        <w:tc>
          <w:tcPr>
            <w:tcW w:w="572" w:type="pct"/>
            <w:vMerge/>
            <w:vAlign w:val="center"/>
          </w:tcPr>
          <w:p w:rsidR="00C8460E" w:rsidRPr="00E616D1" w:rsidRDefault="00C8460E" w:rsidP="00845FC8">
            <w:pPr>
              <w:spacing w:after="0" w:line="240" w:lineRule="auto"/>
              <w:rPr>
                <w:rFonts w:ascii="PT Astra Serif" w:hAnsi="PT Astra Serif"/>
                <w:sz w:val="18"/>
                <w:szCs w:val="18"/>
              </w:rPr>
            </w:pPr>
          </w:p>
        </w:tc>
        <w:tc>
          <w:tcPr>
            <w:tcW w:w="430" w:type="pct"/>
            <w:vMerge/>
            <w:vAlign w:val="center"/>
          </w:tcPr>
          <w:p w:rsidR="00C8460E" w:rsidRPr="00E616D1" w:rsidRDefault="00C8460E" w:rsidP="00845FC8">
            <w:pPr>
              <w:spacing w:after="0" w:line="240" w:lineRule="auto"/>
              <w:rPr>
                <w:rFonts w:ascii="PT Astra Serif" w:hAnsi="PT Astra Serif"/>
                <w:sz w:val="18"/>
                <w:szCs w:val="18"/>
              </w:rPr>
            </w:pPr>
          </w:p>
        </w:tc>
        <w:tc>
          <w:tcPr>
            <w:tcW w:w="238" w:type="pct"/>
            <w:vMerge/>
            <w:vAlign w:val="center"/>
          </w:tcPr>
          <w:p w:rsidR="00C8460E" w:rsidRPr="00E616D1" w:rsidRDefault="00C8460E" w:rsidP="00845FC8">
            <w:pPr>
              <w:spacing w:after="0" w:line="240" w:lineRule="auto"/>
              <w:rPr>
                <w:rFonts w:ascii="PT Astra Serif" w:hAnsi="PT Astra Serif"/>
                <w:sz w:val="18"/>
                <w:szCs w:val="18"/>
              </w:rPr>
            </w:pPr>
          </w:p>
        </w:tc>
        <w:tc>
          <w:tcPr>
            <w:tcW w:w="286"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без НДС</w:t>
            </w:r>
          </w:p>
        </w:tc>
        <w:tc>
          <w:tcPr>
            <w:tcW w:w="286"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размер НДС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(если </w:t>
            </w:r>
            <w:proofErr w:type="spellStart"/>
            <w:r w:rsidRPr="00E616D1">
              <w:rPr>
                <w:rFonts w:ascii="PT Astra Serif" w:eastAsia="Times New Roman" w:hAnsi="PT Astra Serif"/>
                <w:sz w:val="18"/>
                <w:szCs w:val="18"/>
                <w:lang w:eastAsia="ru-RU"/>
              </w:rPr>
              <w:t>обла</w:t>
            </w:r>
            <w:r w:rsidR="00327EE5" w:rsidRPr="00E616D1">
              <w:rPr>
                <w:rFonts w:ascii="PT Astra Serif" w:eastAsia="Times New Roman" w:hAnsi="PT Astra Serif"/>
                <w:sz w:val="18"/>
                <w:szCs w:val="18"/>
                <w:lang w:eastAsia="ru-RU"/>
              </w:rPr>
              <w:t>-</w:t>
            </w:r>
            <w:r w:rsidRPr="00E616D1">
              <w:rPr>
                <w:rFonts w:ascii="PT Astra Serif" w:eastAsia="Times New Roman" w:hAnsi="PT Astra Serif"/>
                <w:sz w:val="18"/>
                <w:szCs w:val="18"/>
                <w:lang w:eastAsia="ru-RU"/>
              </w:rPr>
              <w:t>гается</w:t>
            </w:r>
            <w:proofErr w:type="spellEnd"/>
            <w:r w:rsidRPr="00E616D1">
              <w:rPr>
                <w:rFonts w:ascii="PT Astra Serif" w:eastAsia="Times New Roman" w:hAnsi="PT Astra Serif"/>
                <w:sz w:val="18"/>
                <w:szCs w:val="18"/>
                <w:lang w:eastAsia="ru-RU"/>
              </w:rPr>
              <w:t xml:space="preserve"> НДС)</w:t>
            </w:r>
          </w:p>
        </w:tc>
        <w:tc>
          <w:tcPr>
            <w:tcW w:w="33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итого</w:t>
            </w:r>
          </w:p>
        </w:tc>
        <w:tc>
          <w:tcPr>
            <w:tcW w:w="213" w:type="pct"/>
            <w:vMerge/>
            <w:vAlign w:val="center"/>
          </w:tcPr>
          <w:p w:rsidR="00C8460E" w:rsidRPr="00E616D1" w:rsidRDefault="00C8460E" w:rsidP="00845FC8">
            <w:pPr>
              <w:spacing w:after="0" w:line="240" w:lineRule="auto"/>
              <w:rPr>
                <w:rFonts w:ascii="PT Astra Serif" w:hAnsi="PT Astra Serif"/>
                <w:sz w:val="18"/>
                <w:szCs w:val="18"/>
              </w:rPr>
            </w:pPr>
          </w:p>
        </w:tc>
        <w:tc>
          <w:tcPr>
            <w:tcW w:w="294"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без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НДС</w:t>
            </w:r>
          </w:p>
        </w:tc>
        <w:tc>
          <w:tcPr>
            <w:tcW w:w="235"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размер </w:t>
            </w:r>
          </w:p>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НДС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(если облагается НДС)</w:t>
            </w:r>
          </w:p>
        </w:tc>
        <w:tc>
          <w:tcPr>
            <w:tcW w:w="333" w:type="pct"/>
            <w:vAlign w:val="center"/>
          </w:tcPr>
          <w:p w:rsidR="00C8460E" w:rsidRPr="00E616D1" w:rsidRDefault="00C8460E" w:rsidP="00BA5CBE">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итого</w:t>
            </w:r>
          </w:p>
        </w:tc>
      </w:tr>
      <w:tr w:rsidR="0025667B" w:rsidRPr="00E616D1" w:rsidTr="0025667B">
        <w:trPr>
          <w:gridBefore w:val="1"/>
          <w:wBefore w:w="15" w:type="pct"/>
          <w:trHeight w:val="191"/>
        </w:trPr>
        <w:tc>
          <w:tcPr>
            <w:tcW w:w="132"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w:t>
            </w:r>
          </w:p>
        </w:tc>
        <w:tc>
          <w:tcPr>
            <w:tcW w:w="583"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2</w:t>
            </w:r>
          </w:p>
        </w:tc>
        <w:tc>
          <w:tcPr>
            <w:tcW w:w="476"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3</w:t>
            </w:r>
          </w:p>
        </w:tc>
        <w:tc>
          <w:tcPr>
            <w:tcW w:w="573"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4</w:t>
            </w:r>
          </w:p>
        </w:tc>
        <w:tc>
          <w:tcPr>
            <w:tcW w:w="572"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5</w:t>
            </w:r>
          </w:p>
        </w:tc>
        <w:tc>
          <w:tcPr>
            <w:tcW w:w="430"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6</w:t>
            </w:r>
          </w:p>
        </w:tc>
        <w:tc>
          <w:tcPr>
            <w:tcW w:w="238"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7</w:t>
            </w:r>
          </w:p>
        </w:tc>
        <w:tc>
          <w:tcPr>
            <w:tcW w:w="286"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8</w:t>
            </w:r>
          </w:p>
        </w:tc>
        <w:tc>
          <w:tcPr>
            <w:tcW w:w="286"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9</w:t>
            </w:r>
          </w:p>
        </w:tc>
        <w:tc>
          <w:tcPr>
            <w:tcW w:w="33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10</w:t>
            </w:r>
          </w:p>
        </w:tc>
        <w:tc>
          <w:tcPr>
            <w:tcW w:w="213"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bookmarkStart w:id="1" w:name="P513"/>
            <w:bookmarkEnd w:id="1"/>
            <w:r w:rsidRPr="00E616D1">
              <w:rPr>
                <w:rFonts w:ascii="PT Astra Serif" w:eastAsia="Times New Roman" w:hAnsi="PT Astra Serif"/>
                <w:sz w:val="18"/>
                <w:szCs w:val="18"/>
                <w:lang w:eastAsia="ru-RU"/>
              </w:rPr>
              <w:t>11</w:t>
            </w:r>
          </w:p>
        </w:tc>
        <w:tc>
          <w:tcPr>
            <w:tcW w:w="29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12</w:t>
            </w:r>
          </w:p>
        </w:tc>
        <w:tc>
          <w:tcPr>
            <w:tcW w:w="235"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13</w:t>
            </w:r>
          </w:p>
        </w:tc>
        <w:tc>
          <w:tcPr>
            <w:tcW w:w="333" w:type="pct"/>
            <w:vAlign w:val="center"/>
          </w:tcPr>
          <w:p w:rsidR="00C8460E" w:rsidRPr="00E616D1" w:rsidRDefault="00C8460E" w:rsidP="00BA5CBE">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14</w:t>
            </w:r>
          </w:p>
        </w:tc>
        <w:bookmarkStart w:id="2" w:name="P517"/>
        <w:bookmarkEnd w:id="2"/>
      </w:tr>
      <w:tr w:rsidR="00610AA3" w:rsidRPr="00E616D1" w:rsidTr="0025667B">
        <w:trPr>
          <w:gridBefore w:val="1"/>
          <w:wBefore w:w="15" w:type="pct"/>
          <w:trHeight w:val="833"/>
        </w:trPr>
        <w:tc>
          <w:tcPr>
            <w:tcW w:w="132" w:type="pct"/>
            <w:vAlign w:val="center"/>
          </w:tcPr>
          <w:p w:rsidR="00610AA3" w:rsidRPr="00E616D1" w:rsidRDefault="00610AA3" w:rsidP="00610AA3">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w:t>
            </w:r>
          </w:p>
        </w:tc>
        <w:tc>
          <w:tcPr>
            <w:tcW w:w="583" w:type="pct"/>
          </w:tcPr>
          <w:p w:rsidR="00610AA3" w:rsidRPr="009F4DF5" w:rsidRDefault="00610AA3" w:rsidP="00610AA3">
            <w:pPr>
              <w:rPr>
                <w:rFonts w:ascii="PT Astra Serif" w:hAnsi="PT Astra Serif"/>
                <w:sz w:val="20"/>
                <w:szCs w:val="20"/>
              </w:rPr>
            </w:pPr>
            <w:proofErr w:type="spellStart"/>
            <w:r w:rsidRPr="009F4DF5">
              <w:rPr>
                <w:rFonts w:ascii="PT Astra Serif" w:hAnsi="PT Astra Serif"/>
                <w:sz w:val="20"/>
                <w:szCs w:val="20"/>
              </w:rPr>
              <w:t>Тропикамид</w:t>
            </w:r>
            <w:proofErr w:type="spellEnd"/>
          </w:p>
        </w:tc>
        <w:tc>
          <w:tcPr>
            <w:tcW w:w="476"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573" w:type="pct"/>
            <w:gridSpan w:val="2"/>
          </w:tcPr>
          <w:p w:rsidR="00610AA3" w:rsidRPr="009F4DF5" w:rsidRDefault="00610AA3" w:rsidP="00610AA3">
            <w:pPr>
              <w:rPr>
                <w:rFonts w:ascii="PT Astra Serif" w:hAnsi="PT Astra Serif"/>
                <w:sz w:val="20"/>
                <w:szCs w:val="20"/>
              </w:rPr>
            </w:pPr>
            <w:r>
              <w:rPr>
                <w:rFonts w:ascii="PT Astra Serif" w:hAnsi="PT Astra Serif"/>
                <w:sz w:val="20"/>
                <w:szCs w:val="20"/>
              </w:rPr>
              <w:t xml:space="preserve"> капли глазные 5 мг/мл </w:t>
            </w:r>
          </w:p>
        </w:tc>
        <w:tc>
          <w:tcPr>
            <w:tcW w:w="572" w:type="pct"/>
          </w:tcPr>
          <w:p w:rsidR="00610AA3" w:rsidRPr="00EC306C" w:rsidRDefault="00610AA3" w:rsidP="00610AA3">
            <w:pPr>
              <w:rPr>
                <w:rFonts w:ascii="PT Astra Serif" w:hAnsi="PT Astra Serif"/>
                <w:sz w:val="20"/>
                <w:szCs w:val="20"/>
              </w:rPr>
            </w:pPr>
          </w:p>
        </w:tc>
        <w:tc>
          <w:tcPr>
            <w:tcW w:w="430" w:type="pct"/>
          </w:tcPr>
          <w:p w:rsidR="00610AA3" w:rsidRPr="00EC306C" w:rsidRDefault="00610AA3" w:rsidP="00610AA3">
            <w:pPr>
              <w:rPr>
                <w:rFonts w:ascii="PT Astra Serif" w:hAnsi="PT Astra Serif"/>
                <w:sz w:val="20"/>
                <w:szCs w:val="20"/>
              </w:rPr>
            </w:pPr>
          </w:p>
        </w:tc>
        <w:tc>
          <w:tcPr>
            <w:tcW w:w="238" w:type="pct"/>
          </w:tcPr>
          <w:p w:rsidR="00610AA3" w:rsidRPr="00EC306C" w:rsidRDefault="00610AA3" w:rsidP="00610AA3">
            <w:pPr>
              <w:rPr>
                <w:rFonts w:ascii="PT Astra Serif" w:hAnsi="PT Astra Serif"/>
                <w:sz w:val="20"/>
                <w:szCs w:val="20"/>
              </w:rPr>
            </w:pPr>
            <w:proofErr w:type="spellStart"/>
            <w:r w:rsidRPr="00EC306C">
              <w:rPr>
                <w:rFonts w:ascii="PT Astra Serif" w:hAnsi="PT Astra Serif"/>
                <w:sz w:val="20"/>
                <w:szCs w:val="20"/>
              </w:rPr>
              <w:t>уп</w:t>
            </w:r>
            <w:proofErr w:type="spellEnd"/>
          </w:p>
        </w:tc>
        <w:tc>
          <w:tcPr>
            <w:tcW w:w="286" w:type="pct"/>
            <w:gridSpan w:val="2"/>
          </w:tcPr>
          <w:p w:rsidR="00610AA3" w:rsidRPr="00B93360" w:rsidRDefault="00610AA3" w:rsidP="00610AA3">
            <w:pPr>
              <w:spacing w:line="240" w:lineRule="exact"/>
              <w:rPr>
                <w:rFonts w:ascii="PT Astra Serif" w:hAnsi="PT Astra Serif"/>
                <w:sz w:val="20"/>
                <w:szCs w:val="20"/>
              </w:rPr>
            </w:pPr>
          </w:p>
        </w:tc>
        <w:tc>
          <w:tcPr>
            <w:tcW w:w="286" w:type="pct"/>
          </w:tcPr>
          <w:p w:rsidR="00610AA3" w:rsidRPr="00812A05" w:rsidRDefault="00610AA3" w:rsidP="00610AA3">
            <w:pPr>
              <w:tabs>
                <w:tab w:val="left" w:pos="6480"/>
              </w:tabs>
              <w:rPr>
                <w:rFonts w:ascii="PT Astra Serif" w:hAnsi="PT Astra Serif"/>
                <w:sz w:val="20"/>
                <w:szCs w:val="20"/>
              </w:rPr>
            </w:pPr>
          </w:p>
        </w:tc>
        <w:tc>
          <w:tcPr>
            <w:tcW w:w="334" w:type="pct"/>
          </w:tcPr>
          <w:p w:rsidR="00610AA3" w:rsidRPr="00612EF9" w:rsidRDefault="00610AA3" w:rsidP="00610AA3">
            <w:pPr>
              <w:rPr>
                <w:rFonts w:ascii="PT Astra Serif" w:hAnsi="PT Astra Serif"/>
                <w:sz w:val="20"/>
                <w:szCs w:val="20"/>
              </w:rPr>
            </w:pPr>
          </w:p>
        </w:tc>
        <w:tc>
          <w:tcPr>
            <w:tcW w:w="213" w:type="pct"/>
          </w:tcPr>
          <w:p w:rsidR="00610AA3" w:rsidRPr="009F4DF5" w:rsidRDefault="00610AA3" w:rsidP="00610AA3">
            <w:pPr>
              <w:tabs>
                <w:tab w:val="left" w:pos="1260"/>
              </w:tabs>
              <w:jc w:val="center"/>
              <w:rPr>
                <w:rFonts w:ascii="PT Astra Serif" w:hAnsi="PT Astra Serif"/>
                <w:sz w:val="20"/>
                <w:szCs w:val="20"/>
              </w:rPr>
            </w:pPr>
            <w:r w:rsidRPr="009F4DF5">
              <w:rPr>
                <w:rFonts w:ascii="PT Astra Serif" w:hAnsi="PT Astra Serif"/>
                <w:sz w:val="20"/>
                <w:szCs w:val="20"/>
              </w:rPr>
              <w:t>70</w:t>
            </w:r>
          </w:p>
        </w:tc>
        <w:tc>
          <w:tcPr>
            <w:tcW w:w="294"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235"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333"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r>
      <w:tr w:rsidR="00610AA3" w:rsidRPr="00E616D1" w:rsidTr="00610AA3">
        <w:trPr>
          <w:gridBefore w:val="1"/>
          <w:wBefore w:w="15" w:type="pct"/>
          <w:trHeight w:val="2230"/>
        </w:trPr>
        <w:tc>
          <w:tcPr>
            <w:tcW w:w="132" w:type="pct"/>
            <w:vAlign w:val="center"/>
          </w:tcPr>
          <w:p w:rsidR="00610AA3" w:rsidRPr="00E616D1" w:rsidRDefault="00610AA3" w:rsidP="00610AA3">
            <w:pPr>
              <w:widowControl w:val="0"/>
              <w:autoSpaceDE w:val="0"/>
              <w:autoSpaceDN w:val="0"/>
              <w:spacing w:after="0" w:line="240" w:lineRule="auto"/>
              <w:jc w:val="center"/>
              <w:rPr>
                <w:rFonts w:ascii="PT Astra Serif" w:eastAsia="Times New Roman" w:hAnsi="PT Astra Serif"/>
                <w:sz w:val="20"/>
                <w:szCs w:val="20"/>
                <w:lang w:eastAsia="ru-RU"/>
              </w:rPr>
            </w:pPr>
            <w:r>
              <w:rPr>
                <w:rFonts w:ascii="PT Astra Serif" w:eastAsia="Times New Roman" w:hAnsi="PT Astra Serif"/>
                <w:sz w:val="20"/>
                <w:szCs w:val="20"/>
                <w:lang w:eastAsia="ru-RU"/>
              </w:rPr>
              <w:t>2</w:t>
            </w:r>
          </w:p>
        </w:tc>
        <w:tc>
          <w:tcPr>
            <w:tcW w:w="583" w:type="pct"/>
          </w:tcPr>
          <w:p w:rsidR="00610AA3" w:rsidRPr="009F4DF5" w:rsidRDefault="00610AA3" w:rsidP="00610AA3">
            <w:pPr>
              <w:rPr>
                <w:rFonts w:ascii="PT Astra Serif" w:hAnsi="PT Astra Serif"/>
                <w:bCs/>
                <w:sz w:val="20"/>
                <w:szCs w:val="20"/>
              </w:rPr>
            </w:pPr>
            <w:r w:rsidRPr="009F4DF5">
              <w:rPr>
                <w:rFonts w:ascii="PT Astra Serif" w:hAnsi="PT Astra Serif"/>
                <w:bCs/>
                <w:sz w:val="20"/>
                <w:szCs w:val="20"/>
              </w:rPr>
              <w:t xml:space="preserve">Инсулин </w:t>
            </w:r>
            <w:proofErr w:type="spellStart"/>
            <w:r w:rsidRPr="009F4DF5">
              <w:rPr>
                <w:rFonts w:ascii="PT Astra Serif" w:hAnsi="PT Astra Serif"/>
                <w:bCs/>
                <w:sz w:val="20"/>
                <w:szCs w:val="20"/>
              </w:rPr>
              <w:t>аспарт</w:t>
            </w:r>
            <w:proofErr w:type="spellEnd"/>
          </w:p>
        </w:tc>
        <w:tc>
          <w:tcPr>
            <w:tcW w:w="476"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573" w:type="pct"/>
            <w:gridSpan w:val="2"/>
          </w:tcPr>
          <w:p w:rsidR="00610AA3" w:rsidRPr="00610AA3" w:rsidRDefault="00610AA3" w:rsidP="00610AA3">
            <w:pPr>
              <w:rPr>
                <w:rFonts w:ascii="PT Astra Serif" w:hAnsi="PT Astra Serif"/>
              </w:rPr>
            </w:pPr>
            <w:r w:rsidRPr="009F4DF5">
              <w:rPr>
                <w:rFonts w:ascii="PT Astra Serif" w:hAnsi="PT Astra Serif"/>
                <w:sz w:val="20"/>
                <w:szCs w:val="20"/>
              </w:rPr>
              <w:t xml:space="preserve"> </w:t>
            </w:r>
            <w:r w:rsidRPr="00EC2D35">
              <w:rPr>
                <w:rFonts w:ascii="PT Astra Serif" w:hAnsi="PT Astra Serif"/>
              </w:rPr>
              <w:t xml:space="preserve">раствор для внутривенного и подкожного введения в картриджах в шприц-ручке </w:t>
            </w:r>
            <w:r>
              <w:rPr>
                <w:rFonts w:ascii="PT Astra Serif" w:hAnsi="PT Astra Serif"/>
              </w:rPr>
              <w:t>100ЕД</w:t>
            </w:r>
            <w:r w:rsidRPr="006636A4">
              <w:rPr>
                <w:rFonts w:ascii="PT Astra Serif" w:hAnsi="PT Astra Serif"/>
              </w:rPr>
              <w:t xml:space="preserve">/мл </w:t>
            </w:r>
            <w:r>
              <w:rPr>
                <w:rFonts w:ascii="PT Astra Serif" w:hAnsi="PT Astra Serif"/>
              </w:rPr>
              <w:t>3мл</w:t>
            </w:r>
          </w:p>
        </w:tc>
        <w:tc>
          <w:tcPr>
            <w:tcW w:w="572" w:type="pct"/>
          </w:tcPr>
          <w:p w:rsidR="00610AA3" w:rsidRPr="00EC306C" w:rsidRDefault="00610AA3" w:rsidP="00610AA3">
            <w:pPr>
              <w:rPr>
                <w:rFonts w:ascii="PT Astra Serif" w:hAnsi="PT Astra Serif"/>
                <w:sz w:val="20"/>
                <w:szCs w:val="20"/>
              </w:rPr>
            </w:pPr>
          </w:p>
        </w:tc>
        <w:tc>
          <w:tcPr>
            <w:tcW w:w="430" w:type="pct"/>
          </w:tcPr>
          <w:p w:rsidR="00610AA3" w:rsidRPr="00EC306C" w:rsidRDefault="00610AA3" w:rsidP="00610AA3">
            <w:pPr>
              <w:rPr>
                <w:rFonts w:ascii="PT Astra Serif" w:hAnsi="PT Astra Serif"/>
                <w:sz w:val="20"/>
                <w:szCs w:val="20"/>
              </w:rPr>
            </w:pPr>
          </w:p>
        </w:tc>
        <w:tc>
          <w:tcPr>
            <w:tcW w:w="238" w:type="pct"/>
          </w:tcPr>
          <w:p w:rsidR="00610AA3" w:rsidRPr="00EC306C" w:rsidRDefault="00610AA3" w:rsidP="00610AA3">
            <w:pPr>
              <w:rPr>
                <w:rFonts w:ascii="PT Astra Serif" w:hAnsi="PT Astra Serif"/>
                <w:sz w:val="20"/>
                <w:szCs w:val="20"/>
              </w:rPr>
            </w:pPr>
            <w:proofErr w:type="spellStart"/>
            <w:r>
              <w:rPr>
                <w:rFonts w:ascii="PT Astra Serif" w:hAnsi="PT Astra Serif"/>
                <w:sz w:val="20"/>
                <w:szCs w:val="20"/>
              </w:rPr>
              <w:t>уп</w:t>
            </w:r>
            <w:proofErr w:type="spellEnd"/>
          </w:p>
        </w:tc>
        <w:tc>
          <w:tcPr>
            <w:tcW w:w="286" w:type="pct"/>
            <w:gridSpan w:val="2"/>
          </w:tcPr>
          <w:p w:rsidR="00610AA3" w:rsidRPr="00B93360" w:rsidRDefault="00610AA3" w:rsidP="00610AA3">
            <w:pPr>
              <w:spacing w:line="240" w:lineRule="exact"/>
              <w:rPr>
                <w:rFonts w:ascii="PT Astra Serif" w:hAnsi="PT Astra Serif"/>
                <w:sz w:val="20"/>
                <w:szCs w:val="20"/>
              </w:rPr>
            </w:pPr>
          </w:p>
        </w:tc>
        <w:tc>
          <w:tcPr>
            <w:tcW w:w="286" w:type="pct"/>
          </w:tcPr>
          <w:p w:rsidR="00610AA3" w:rsidRPr="00812A05" w:rsidRDefault="00610AA3" w:rsidP="00610AA3">
            <w:pPr>
              <w:tabs>
                <w:tab w:val="left" w:pos="6480"/>
              </w:tabs>
              <w:rPr>
                <w:rFonts w:ascii="PT Astra Serif" w:hAnsi="PT Astra Serif"/>
                <w:sz w:val="20"/>
                <w:szCs w:val="20"/>
              </w:rPr>
            </w:pPr>
          </w:p>
        </w:tc>
        <w:tc>
          <w:tcPr>
            <w:tcW w:w="334" w:type="pct"/>
          </w:tcPr>
          <w:p w:rsidR="00610AA3" w:rsidRPr="00612EF9" w:rsidRDefault="00610AA3" w:rsidP="00610AA3">
            <w:pPr>
              <w:rPr>
                <w:rFonts w:ascii="PT Astra Serif" w:hAnsi="PT Astra Serif"/>
                <w:sz w:val="20"/>
                <w:szCs w:val="20"/>
              </w:rPr>
            </w:pPr>
          </w:p>
        </w:tc>
        <w:tc>
          <w:tcPr>
            <w:tcW w:w="213" w:type="pct"/>
          </w:tcPr>
          <w:p w:rsidR="00610AA3" w:rsidRPr="009F4DF5" w:rsidRDefault="00610AA3" w:rsidP="00610AA3">
            <w:pPr>
              <w:tabs>
                <w:tab w:val="left" w:pos="1260"/>
              </w:tabs>
              <w:jc w:val="center"/>
              <w:rPr>
                <w:rFonts w:ascii="PT Astra Serif" w:hAnsi="PT Astra Serif"/>
                <w:sz w:val="20"/>
                <w:szCs w:val="20"/>
              </w:rPr>
            </w:pPr>
            <w:r w:rsidRPr="009F4DF5">
              <w:rPr>
                <w:rFonts w:ascii="PT Astra Serif" w:hAnsi="PT Astra Serif"/>
                <w:sz w:val="20"/>
                <w:szCs w:val="20"/>
              </w:rPr>
              <w:t>1</w:t>
            </w:r>
          </w:p>
        </w:tc>
        <w:tc>
          <w:tcPr>
            <w:tcW w:w="294"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235"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333"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r>
      <w:tr w:rsidR="00610AA3" w:rsidRPr="00E616D1" w:rsidTr="0025667B">
        <w:trPr>
          <w:gridBefore w:val="1"/>
          <w:wBefore w:w="15" w:type="pct"/>
          <w:trHeight w:val="833"/>
        </w:trPr>
        <w:tc>
          <w:tcPr>
            <w:tcW w:w="132" w:type="pct"/>
            <w:vAlign w:val="center"/>
          </w:tcPr>
          <w:p w:rsidR="00610AA3" w:rsidRPr="00E616D1" w:rsidRDefault="00610AA3" w:rsidP="00610AA3">
            <w:pPr>
              <w:widowControl w:val="0"/>
              <w:autoSpaceDE w:val="0"/>
              <w:autoSpaceDN w:val="0"/>
              <w:spacing w:after="0" w:line="240" w:lineRule="auto"/>
              <w:jc w:val="center"/>
              <w:rPr>
                <w:rFonts w:ascii="PT Astra Serif" w:eastAsia="Times New Roman" w:hAnsi="PT Astra Serif"/>
                <w:sz w:val="20"/>
                <w:szCs w:val="20"/>
                <w:lang w:eastAsia="ru-RU"/>
              </w:rPr>
            </w:pPr>
            <w:r>
              <w:rPr>
                <w:rFonts w:ascii="PT Astra Serif" w:eastAsia="Times New Roman" w:hAnsi="PT Astra Serif"/>
                <w:sz w:val="20"/>
                <w:szCs w:val="20"/>
                <w:lang w:eastAsia="ru-RU"/>
              </w:rPr>
              <w:t>3</w:t>
            </w:r>
          </w:p>
        </w:tc>
        <w:tc>
          <w:tcPr>
            <w:tcW w:w="583" w:type="pct"/>
          </w:tcPr>
          <w:p w:rsidR="00610AA3" w:rsidRPr="009F4DF5" w:rsidRDefault="00610AA3" w:rsidP="00610AA3">
            <w:pPr>
              <w:rPr>
                <w:rFonts w:ascii="PT Astra Serif" w:hAnsi="PT Astra Serif"/>
                <w:sz w:val="20"/>
                <w:szCs w:val="20"/>
              </w:rPr>
            </w:pPr>
            <w:proofErr w:type="spellStart"/>
            <w:r w:rsidRPr="009F4DF5">
              <w:rPr>
                <w:rFonts w:ascii="PT Astra Serif" w:hAnsi="PT Astra Serif"/>
                <w:sz w:val="20"/>
                <w:szCs w:val="20"/>
              </w:rPr>
              <w:t>Этилметилгидроксипиридина</w:t>
            </w:r>
            <w:proofErr w:type="spellEnd"/>
            <w:r w:rsidRPr="009F4DF5">
              <w:rPr>
                <w:rFonts w:ascii="PT Astra Serif" w:hAnsi="PT Astra Serif"/>
                <w:sz w:val="20"/>
                <w:szCs w:val="20"/>
              </w:rPr>
              <w:t xml:space="preserve"> </w:t>
            </w:r>
            <w:proofErr w:type="spellStart"/>
            <w:r w:rsidRPr="009F4DF5">
              <w:rPr>
                <w:rFonts w:ascii="PT Astra Serif" w:hAnsi="PT Astra Serif"/>
                <w:sz w:val="20"/>
                <w:szCs w:val="20"/>
              </w:rPr>
              <w:t>сукцинат</w:t>
            </w:r>
            <w:proofErr w:type="spellEnd"/>
          </w:p>
        </w:tc>
        <w:tc>
          <w:tcPr>
            <w:tcW w:w="476"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573" w:type="pct"/>
            <w:gridSpan w:val="2"/>
          </w:tcPr>
          <w:p w:rsidR="00610AA3" w:rsidRPr="009F4DF5" w:rsidRDefault="00610AA3" w:rsidP="00610AA3">
            <w:pPr>
              <w:rPr>
                <w:rFonts w:ascii="PT Astra Serif" w:hAnsi="PT Astra Serif"/>
                <w:sz w:val="20"/>
                <w:szCs w:val="20"/>
              </w:rPr>
            </w:pPr>
            <w:r w:rsidRPr="009F4DF5">
              <w:rPr>
                <w:rFonts w:ascii="PT Astra Serif" w:hAnsi="PT Astra Serif"/>
                <w:sz w:val="20"/>
                <w:szCs w:val="20"/>
              </w:rPr>
              <w:t xml:space="preserve">раствор для внутривенного и внутримышечного введения 50мг/мл </w:t>
            </w:r>
          </w:p>
        </w:tc>
        <w:tc>
          <w:tcPr>
            <w:tcW w:w="572" w:type="pct"/>
          </w:tcPr>
          <w:p w:rsidR="00610AA3" w:rsidRPr="00EC306C" w:rsidRDefault="00610AA3" w:rsidP="00610AA3">
            <w:pPr>
              <w:rPr>
                <w:rFonts w:ascii="PT Astra Serif" w:hAnsi="PT Astra Serif"/>
                <w:sz w:val="20"/>
                <w:szCs w:val="20"/>
              </w:rPr>
            </w:pPr>
          </w:p>
        </w:tc>
        <w:tc>
          <w:tcPr>
            <w:tcW w:w="430" w:type="pct"/>
          </w:tcPr>
          <w:p w:rsidR="00610AA3" w:rsidRPr="00EC306C" w:rsidRDefault="00610AA3" w:rsidP="00610AA3">
            <w:pPr>
              <w:rPr>
                <w:rFonts w:ascii="PT Astra Serif" w:hAnsi="PT Astra Serif"/>
                <w:sz w:val="20"/>
                <w:szCs w:val="20"/>
              </w:rPr>
            </w:pPr>
          </w:p>
        </w:tc>
        <w:tc>
          <w:tcPr>
            <w:tcW w:w="238" w:type="pct"/>
          </w:tcPr>
          <w:p w:rsidR="00610AA3" w:rsidRPr="00EC306C" w:rsidRDefault="00610AA3" w:rsidP="00610AA3">
            <w:pPr>
              <w:rPr>
                <w:rFonts w:ascii="PT Astra Serif" w:hAnsi="PT Astra Serif"/>
                <w:sz w:val="20"/>
                <w:szCs w:val="20"/>
              </w:rPr>
            </w:pPr>
            <w:proofErr w:type="spellStart"/>
            <w:r>
              <w:rPr>
                <w:rFonts w:ascii="PT Astra Serif" w:hAnsi="PT Astra Serif"/>
                <w:sz w:val="20"/>
                <w:szCs w:val="20"/>
              </w:rPr>
              <w:t>уп</w:t>
            </w:r>
            <w:proofErr w:type="spellEnd"/>
          </w:p>
        </w:tc>
        <w:tc>
          <w:tcPr>
            <w:tcW w:w="286" w:type="pct"/>
            <w:gridSpan w:val="2"/>
          </w:tcPr>
          <w:p w:rsidR="00610AA3" w:rsidRPr="00B93360" w:rsidRDefault="00610AA3" w:rsidP="00610AA3">
            <w:pPr>
              <w:spacing w:line="240" w:lineRule="exact"/>
              <w:rPr>
                <w:rFonts w:ascii="PT Astra Serif" w:hAnsi="PT Astra Serif"/>
                <w:sz w:val="20"/>
                <w:szCs w:val="20"/>
              </w:rPr>
            </w:pPr>
          </w:p>
        </w:tc>
        <w:tc>
          <w:tcPr>
            <w:tcW w:w="286" w:type="pct"/>
          </w:tcPr>
          <w:p w:rsidR="00610AA3" w:rsidRPr="00812A05" w:rsidRDefault="00610AA3" w:rsidP="00610AA3">
            <w:pPr>
              <w:tabs>
                <w:tab w:val="left" w:pos="6480"/>
              </w:tabs>
              <w:rPr>
                <w:rFonts w:ascii="PT Astra Serif" w:hAnsi="PT Astra Serif"/>
                <w:sz w:val="20"/>
                <w:szCs w:val="20"/>
              </w:rPr>
            </w:pPr>
          </w:p>
        </w:tc>
        <w:tc>
          <w:tcPr>
            <w:tcW w:w="334" w:type="pct"/>
          </w:tcPr>
          <w:p w:rsidR="00610AA3" w:rsidRPr="00612EF9" w:rsidRDefault="00610AA3" w:rsidP="00610AA3">
            <w:pPr>
              <w:rPr>
                <w:rFonts w:ascii="PT Astra Serif" w:hAnsi="PT Astra Serif"/>
                <w:sz w:val="20"/>
                <w:szCs w:val="20"/>
              </w:rPr>
            </w:pPr>
          </w:p>
        </w:tc>
        <w:tc>
          <w:tcPr>
            <w:tcW w:w="213" w:type="pct"/>
          </w:tcPr>
          <w:p w:rsidR="00610AA3" w:rsidRPr="009F4DF5" w:rsidRDefault="00610AA3" w:rsidP="00610AA3">
            <w:pPr>
              <w:tabs>
                <w:tab w:val="left" w:pos="1260"/>
              </w:tabs>
              <w:jc w:val="center"/>
              <w:rPr>
                <w:rFonts w:ascii="PT Astra Serif" w:hAnsi="PT Astra Serif"/>
                <w:sz w:val="20"/>
                <w:szCs w:val="20"/>
              </w:rPr>
            </w:pPr>
            <w:r w:rsidRPr="009F4DF5">
              <w:rPr>
                <w:rFonts w:ascii="PT Astra Serif" w:hAnsi="PT Astra Serif"/>
                <w:sz w:val="20"/>
                <w:szCs w:val="20"/>
              </w:rPr>
              <w:t>30</w:t>
            </w:r>
          </w:p>
        </w:tc>
        <w:tc>
          <w:tcPr>
            <w:tcW w:w="294"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235"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333"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r>
      <w:tr w:rsidR="00610AA3" w:rsidRPr="00E616D1" w:rsidTr="0025667B">
        <w:trPr>
          <w:gridBefore w:val="1"/>
          <w:wBefore w:w="15" w:type="pct"/>
          <w:trHeight w:val="833"/>
        </w:trPr>
        <w:tc>
          <w:tcPr>
            <w:tcW w:w="132" w:type="pct"/>
            <w:vAlign w:val="center"/>
          </w:tcPr>
          <w:p w:rsidR="00610AA3" w:rsidRPr="00E616D1" w:rsidRDefault="00610AA3" w:rsidP="00610AA3">
            <w:pPr>
              <w:widowControl w:val="0"/>
              <w:autoSpaceDE w:val="0"/>
              <w:autoSpaceDN w:val="0"/>
              <w:spacing w:after="0" w:line="240" w:lineRule="auto"/>
              <w:jc w:val="center"/>
              <w:rPr>
                <w:rFonts w:ascii="PT Astra Serif" w:eastAsia="Times New Roman" w:hAnsi="PT Astra Serif"/>
                <w:sz w:val="20"/>
                <w:szCs w:val="20"/>
                <w:lang w:eastAsia="ru-RU"/>
              </w:rPr>
            </w:pPr>
            <w:r>
              <w:rPr>
                <w:rFonts w:ascii="PT Astra Serif" w:eastAsia="Times New Roman" w:hAnsi="PT Astra Serif"/>
                <w:sz w:val="20"/>
                <w:szCs w:val="20"/>
                <w:lang w:eastAsia="ru-RU"/>
              </w:rPr>
              <w:t>4</w:t>
            </w:r>
          </w:p>
        </w:tc>
        <w:tc>
          <w:tcPr>
            <w:tcW w:w="583" w:type="pct"/>
          </w:tcPr>
          <w:p w:rsidR="00610AA3" w:rsidRPr="009F4DF5" w:rsidRDefault="00610AA3" w:rsidP="00610AA3">
            <w:pPr>
              <w:rPr>
                <w:rFonts w:ascii="PT Astra Serif" w:hAnsi="PT Astra Serif"/>
                <w:sz w:val="20"/>
                <w:szCs w:val="20"/>
              </w:rPr>
            </w:pPr>
            <w:proofErr w:type="spellStart"/>
            <w:r w:rsidRPr="009F4DF5">
              <w:rPr>
                <w:rFonts w:ascii="PT Astra Serif" w:hAnsi="PT Astra Serif"/>
                <w:sz w:val="20"/>
                <w:szCs w:val="20"/>
              </w:rPr>
              <w:t>Макрогол</w:t>
            </w:r>
            <w:proofErr w:type="spellEnd"/>
          </w:p>
        </w:tc>
        <w:tc>
          <w:tcPr>
            <w:tcW w:w="476"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573" w:type="pct"/>
            <w:gridSpan w:val="2"/>
          </w:tcPr>
          <w:p w:rsidR="00610AA3" w:rsidRPr="009F4DF5" w:rsidRDefault="00610AA3" w:rsidP="00610AA3">
            <w:pPr>
              <w:rPr>
                <w:rFonts w:ascii="PT Astra Serif" w:hAnsi="PT Astra Serif"/>
                <w:sz w:val="20"/>
                <w:szCs w:val="20"/>
              </w:rPr>
            </w:pPr>
            <w:r w:rsidRPr="009F4DF5">
              <w:rPr>
                <w:rFonts w:ascii="PT Astra Serif" w:hAnsi="PT Astra Serif"/>
                <w:sz w:val="20"/>
                <w:szCs w:val="20"/>
              </w:rPr>
              <w:t xml:space="preserve">порошок для приготовления раствора для </w:t>
            </w:r>
            <w:r>
              <w:rPr>
                <w:rFonts w:ascii="PT Astra Serif" w:hAnsi="PT Astra Serif"/>
                <w:sz w:val="20"/>
                <w:szCs w:val="20"/>
              </w:rPr>
              <w:t xml:space="preserve">приема внутрь 10 000мг </w:t>
            </w:r>
          </w:p>
        </w:tc>
        <w:tc>
          <w:tcPr>
            <w:tcW w:w="572" w:type="pct"/>
          </w:tcPr>
          <w:p w:rsidR="00610AA3" w:rsidRPr="00EC306C" w:rsidRDefault="00610AA3" w:rsidP="00610AA3">
            <w:pPr>
              <w:rPr>
                <w:rFonts w:ascii="PT Astra Serif" w:hAnsi="PT Astra Serif"/>
                <w:sz w:val="20"/>
                <w:szCs w:val="20"/>
              </w:rPr>
            </w:pPr>
          </w:p>
        </w:tc>
        <w:tc>
          <w:tcPr>
            <w:tcW w:w="430" w:type="pct"/>
          </w:tcPr>
          <w:p w:rsidR="00610AA3" w:rsidRPr="00EC306C" w:rsidRDefault="00610AA3" w:rsidP="00610AA3">
            <w:pPr>
              <w:rPr>
                <w:rFonts w:ascii="PT Astra Serif" w:hAnsi="PT Astra Serif"/>
                <w:sz w:val="20"/>
                <w:szCs w:val="20"/>
              </w:rPr>
            </w:pPr>
          </w:p>
        </w:tc>
        <w:tc>
          <w:tcPr>
            <w:tcW w:w="238" w:type="pct"/>
          </w:tcPr>
          <w:p w:rsidR="00610AA3" w:rsidRPr="00EC306C" w:rsidRDefault="00610AA3" w:rsidP="00610AA3">
            <w:pPr>
              <w:rPr>
                <w:rFonts w:ascii="PT Astra Serif" w:hAnsi="PT Astra Serif"/>
                <w:sz w:val="20"/>
                <w:szCs w:val="20"/>
              </w:rPr>
            </w:pPr>
            <w:proofErr w:type="spellStart"/>
            <w:r>
              <w:rPr>
                <w:rFonts w:ascii="PT Astra Serif" w:hAnsi="PT Astra Serif"/>
                <w:sz w:val="20"/>
                <w:szCs w:val="20"/>
              </w:rPr>
              <w:t>уп</w:t>
            </w:r>
            <w:proofErr w:type="spellEnd"/>
          </w:p>
        </w:tc>
        <w:tc>
          <w:tcPr>
            <w:tcW w:w="286" w:type="pct"/>
            <w:gridSpan w:val="2"/>
          </w:tcPr>
          <w:p w:rsidR="00610AA3" w:rsidRPr="00B93360" w:rsidRDefault="00610AA3" w:rsidP="00610AA3">
            <w:pPr>
              <w:spacing w:line="240" w:lineRule="exact"/>
              <w:rPr>
                <w:rFonts w:ascii="PT Astra Serif" w:hAnsi="PT Astra Serif"/>
                <w:sz w:val="20"/>
                <w:szCs w:val="20"/>
              </w:rPr>
            </w:pPr>
          </w:p>
        </w:tc>
        <w:tc>
          <w:tcPr>
            <w:tcW w:w="286" w:type="pct"/>
          </w:tcPr>
          <w:p w:rsidR="00610AA3" w:rsidRPr="00812A05" w:rsidRDefault="00610AA3" w:rsidP="00610AA3">
            <w:pPr>
              <w:tabs>
                <w:tab w:val="left" w:pos="6480"/>
              </w:tabs>
              <w:rPr>
                <w:rFonts w:ascii="PT Astra Serif" w:hAnsi="PT Astra Serif"/>
                <w:sz w:val="20"/>
                <w:szCs w:val="20"/>
              </w:rPr>
            </w:pPr>
          </w:p>
        </w:tc>
        <w:tc>
          <w:tcPr>
            <w:tcW w:w="334" w:type="pct"/>
          </w:tcPr>
          <w:p w:rsidR="00610AA3" w:rsidRPr="00612EF9" w:rsidRDefault="00610AA3" w:rsidP="00610AA3">
            <w:pPr>
              <w:rPr>
                <w:rFonts w:ascii="PT Astra Serif" w:hAnsi="PT Astra Serif"/>
                <w:sz w:val="20"/>
                <w:szCs w:val="20"/>
              </w:rPr>
            </w:pPr>
          </w:p>
        </w:tc>
        <w:tc>
          <w:tcPr>
            <w:tcW w:w="213" w:type="pct"/>
          </w:tcPr>
          <w:p w:rsidR="00610AA3" w:rsidRPr="009F4DF5" w:rsidRDefault="00610AA3" w:rsidP="00610AA3">
            <w:pPr>
              <w:tabs>
                <w:tab w:val="left" w:pos="1260"/>
              </w:tabs>
              <w:jc w:val="center"/>
              <w:rPr>
                <w:rFonts w:ascii="PT Astra Serif" w:hAnsi="PT Astra Serif"/>
                <w:sz w:val="20"/>
                <w:szCs w:val="20"/>
              </w:rPr>
            </w:pPr>
            <w:r w:rsidRPr="009F4DF5">
              <w:rPr>
                <w:rFonts w:ascii="PT Astra Serif" w:hAnsi="PT Astra Serif"/>
                <w:sz w:val="20"/>
                <w:szCs w:val="20"/>
              </w:rPr>
              <w:t>10</w:t>
            </w:r>
          </w:p>
        </w:tc>
        <w:tc>
          <w:tcPr>
            <w:tcW w:w="294"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235"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333"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r>
      <w:tr w:rsidR="00610AA3" w:rsidRPr="00E616D1" w:rsidTr="00610AA3">
        <w:trPr>
          <w:gridBefore w:val="1"/>
          <w:wBefore w:w="15" w:type="pct"/>
          <w:trHeight w:val="1034"/>
        </w:trPr>
        <w:tc>
          <w:tcPr>
            <w:tcW w:w="132" w:type="pct"/>
            <w:vAlign w:val="center"/>
          </w:tcPr>
          <w:p w:rsidR="00610AA3" w:rsidRPr="00E616D1" w:rsidRDefault="00610AA3" w:rsidP="00610AA3">
            <w:pPr>
              <w:widowControl w:val="0"/>
              <w:autoSpaceDE w:val="0"/>
              <w:autoSpaceDN w:val="0"/>
              <w:spacing w:after="0" w:line="240" w:lineRule="auto"/>
              <w:jc w:val="center"/>
              <w:rPr>
                <w:rFonts w:ascii="PT Astra Serif" w:eastAsia="Times New Roman" w:hAnsi="PT Astra Serif"/>
                <w:sz w:val="20"/>
                <w:szCs w:val="20"/>
                <w:lang w:eastAsia="ru-RU"/>
              </w:rPr>
            </w:pPr>
            <w:r>
              <w:rPr>
                <w:rFonts w:ascii="PT Astra Serif" w:eastAsia="Times New Roman" w:hAnsi="PT Astra Serif"/>
                <w:sz w:val="20"/>
                <w:szCs w:val="20"/>
                <w:lang w:eastAsia="ru-RU"/>
              </w:rPr>
              <w:lastRenderedPageBreak/>
              <w:t>5</w:t>
            </w:r>
          </w:p>
        </w:tc>
        <w:tc>
          <w:tcPr>
            <w:tcW w:w="583" w:type="pct"/>
          </w:tcPr>
          <w:p w:rsidR="00610AA3" w:rsidRPr="009F4DF5" w:rsidRDefault="00610AA3" w:rsidP="00610AA3">
            <w:pPr>
              <w:rPr>
                <w:rFonts w:ascii="PT Astra Serif" w:hAnsi="PT Astra Serif"/>
                <w:sz w:val="20"/>
                <w:szCs w:val="20"/>
              </w:rPr>
            </w:pPr>
            <w:proofErr w:type="spellStart"/>
            <w:r w:rsidRPr="009F4DF5">
              <w:rPr>
                <w:rFonts w:ascii="PT Astra Serif" w:hAnsi="PT Astra Serif"/>
                <w:sz w:val="20"/>
                <w:szCs w:val="20"/>
              </w:rPr>
              <w:t>Лакосамид</w:t>
            </w:r>
            <w:proofErr w:type="spellEnd"/>
          </w:p>
        </w:tc>
        <w:tc>
          <w:tcPr>
            <w:tcW w:w="476"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573" w:type="pct"/>
            <w:gridSpan w:val="2"/>
          </w:tcPr>
          <w:p w:rsidR="00610AA3" w:rsidRPr="009F4DF5" w:rsidRDefault="00610AA3" w:rsidP="00610AA3">
            <w:pPr>
              <w:rPr>
                <w:rFonts w:ascii="PT Astra Serif" w:hAnsi="PT Astra Serif"/>
                <w:sz w:val="20"/>
                <w:szCs w:val="20"/>
              </w:rPr>
            </w:pPr>
            <w:r w:rsidRPr="009F4DF5">
              <w:rPr>
                <w:rFonts w:ascii="PT Astra Serif" w:hAnsi="PT Astra Serif"/>
                <w:sz w:val="20"/>
                <w:szCs w:val="20"/>
              </w:rPr>
              <w:t>табле</w:t>
            </w:r>
            <w:r>
              <w:rPr>
                <w:rFonts w:ascii="PT Astra Serif" w:hAnsi="PT Astra Serif"/>
                <w:sz w:val="20"/>
                <w:szCs w:val="20"/>
              </w:rPr>
              <w:t>тки покрытые оболочкой 100мг</w:t>
            </w:r>
          </w:p>
        </w:tc>
        <w:tc>
          <w:tcPr>
            <w:tcW w:w="572" w:type="pct"/>
          </w:tcPr>
          <w:p w:rsidR="00610AA3" w:rsidRPr="00EC306C" w:rsidRDefault="00610AA3" w:rsidP="00610AA3">
            <w:pPr>
              <w:rPr>
                <w:rFonts w:ascii="PT Astra Serif" w:hAnsi="PT Astra Serif"/>
                <w:sz w:val="20"/>
                <w:szCs w:val="20"/>
              </w:rPr>
            </w:pPr>
          </w:p>
        </w:tc>
        <w:tc>
          <w:tcPr>
            <w:tcW w:w="430" w:type="pct"/>
          </w:tcPr>
          <w:p w:rsidR="00610AA3" w:rsidRPr="00EC306C" w:rsidRDefault="00610AA3" w:rsidP="00610AA3">
            <w:pPr>
              <w:rPr>
                <w:rFonts w:ascii="PT Astra Serif" w:hAnsi="PT Astra Serif"/>
                <w:sz w:val="20"/>
                <w:szCs w:val="20"/>
              </w:rPr>
            </w:pPr>
          </w:p>
        </w:tc>
        <w:tc>
          <w:tcPr>
            <w:tcW w:w="238" w:type="pct"/>
          </w:tcPr>
          <w:p w:rsidR="00610AA3" w:rsidRPr="00EC306C" w:rsidRDefault="00610AA3" w:rsidP="00610AA3">
            <w:pPr>
              <w:rPr>
                <w:rFonts w:ascii="PT Astra Serif" w:hAnsi="PT Astra Serif"/>
                <w:sz w:val="20"/>
                <w:szCs w:val="20"/>
              </w:rPr>
            </w:pPr>
            <w:proofErr w:type="spellStart"/>
            <w:r>
              <w:rPr>
                <w:rFonts w:ascii="PT Astra Serif" w:hAnsi="PT Astra Serif"/>
                <w:sz w:val="20"/>
                <w:szCs w:val="20"/>
              </w:rPr>
              <w:t>уп</w:t>
            </w:r>
            <w:proofErr w:type="spellEnd"/>
          </w:p>
        </w:tc>
        <w:tc>
          <w:tcPr>
            <w:tcW w:w="286" w:type="pct"/>
            <w:gridSpan w:val="2"/>
          </w:tcPr>
          <w:p w:rsidR="00610AA3" w:rsidRPr="00B93360" w:rsidRDefault="00610AA3" w:rsidP="00610AA3">
            <w:pPr>
              <w:spacing w:line="240" w:lineRule="exact"/>
              <w:rPr>
                <w:rFonts w:ascii="PT Astra Serif" w:hAnsi="PT Astra Serif"/>
                <w:sz w:val="20"/>
                <w:szCs w:val="20"/>
              </w:rPr>
            </w:pPr>
          </w:p>
        </w:tc>
        <w:tc>
          <w:tcPr>
            <w:tcW w:w="286" w:type="pct"/>
          </w:tcPr>
          <w:p w:rsidR="00610AA3" w:rsidRPr="00812A05" w:rsidRDefault="00610AA3" w:rsidP="00610AA3">
            <w:pPr>
              <w:tabs>
                <w:tab w:val="left" w:pos="6480"/>
              </w:tabs>
              <w:rPr>
                <w:rFonts w:ascii="PT Astra Serif" w:hAnsi="PT Astra Serif"/>
                <w:sz w:val="20"/>
                <w:szCs w:val="20"/>
              </w:rPr>
            </w:pPr>
          </w:p>
        </w:tc>
        <w:tc>
          <w:tcPr>
            <w:tcW w:w="334" w:type="pct"/>
          </w:tcPr>
          <w:p w:rsidR="00610AA3" w:rsidRPr="00612EF9" w:rsidRDefault="00610AA3" w:rsidP="00610AA3">
            <w:pPr>
              <w:rPr>
                <w:rFonts w:ascii="PT Astra Serif" w:hAnsi="PT Astra Serif"/>
                <w:sz w:val="20"/>
                <w:szCs w:val="20"/>
              </w:rPr>
            </w:pPr>
          </w:p>
        </w:tc>
        <w:tc>
          <w:tcPr>
            <w:tcW w:w="213" w:type="pct"/>
          </w:tcPr>
          <w:p w:rsidR="00610AA3" w:rsidRPr="009F4DF5" w:rsidRDefault="00610AA3" w:rsidP="00610AA3">
            <w:pPr>
              <w:tabs>
                <w:tab w:val="left" w:pos="1260"/>
              </w:tabs>
              <w:jc w:val="center"/>
              <w:rPr>
                <w:rFonts w:ascii="PT Astra Serif" w:hAnsi="PT Astra Serif"/>
                <w:sz w:val="20"/>
                <w:szCs w:val="20"/>
              </w:rPr>
            </w:pPr>
            <w:r w:rsidRPr="009F4DF5">
              <w:rPr>
                <w:rFonts w:ascii="PT Astra Serif" w:hAnsi="PT Astra Serif"/>
                <w:sz w:val="20"/>
                <w:szCs w:val="20"/>
              </w:rPr>
              <w:t>1</w:t>
            </w:r>
          </w:p>
        </w:tc>
        <w:tc>
          <w:tcPr>
            <w:tcW w:w="294"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235"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333"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r>
      <w:tr w:rsidR="00610AA3" w:rsidRPr="00E616D1" w:rsidTr="0025667B">
        <w:trPr>
          <w:gridBefore w:val="1"/>
          <w:wBefore w:w="15" w:type="pct"/>
          <w:trHeight w:val="833"/>
        </w:trPr>
        <w:tc>
          <w:tcPr>
            <w:tcW w:w="132" w:type="pct"/>
            <w:vAlign w:val="center"/>
          </w:tcPr>
          <w:p w:rsidR="00610AA3" w:rsidRPr="00E616D1" w:rsidRDefault="00610AA3" w:rsidP="00610AA3">
            <w:pPr>
              <w:widowControl w:val="0"/>
              <w:autoSpaceDE w:val="0"/>
              <w:autoSpaceDN w:val="0"/>
              <w:spacing w:after="0" w:line="240" w:lineRule="auto"/>
              <w:jc w:val="center"/>
              <w:rPr>
                <w:rFonts w:ascii="PT Astra Serif" w:eastAsia="Times New Roman" w:hAnsi="PT Astra Serif"/>
                <w:sz w:val="20"/>
                <w:szCs w:val="20"/>
                <w:lang w:eastAsia="ru-RU"/>
              </w:rPr>
            </w:pPr>
            <w:r>
              <w:rPr>
                <w:rFonts w:ascii="PT Astra Serif" w:eastAsia="Times New Roman" w:hAnsi="PT Astra Serif"/>
                <w:sz w:val="20"/>
                <w:szCs w:val="20"/>
                <w:lang w:eastAsia="ru-RU"/>
              </w:rPr>
              <w:t>6</w:t>
            </w:r>
          </w:p>
        </w:tc>
        <w:tc>
          <w:tcPr>
            <w:tcW w:w="583" w:type="pct"/>
          </w:tcPr>
          <w:p w:rsidR="00610AA3" w:rsidRPr="009F4DF5" w:rsidRDefault="00610AA3" w:rsidP="00610AA3">
            <w:pPr>
              <w:rPr>
                <w:rFonts w:ascii="PT Astra Serif" w:hAnsi="PT Astra Serif"/>
                <w:sz w:val="20"/>
                <w:szCs w:val="20"/>
              </w:rPr>
            </w:pPr>
            <w:proofErr w:type="spellStart"/>
            <w:r w:rsidRPr="009F4DF5">
              <w:rPr>
                <w:rFonts w:ascii="PT Astra Serif" w:hAnsi="PT Astra Serif"/>
                <w:sz w:val="20"/>
                <w:szCs w:val="20"/>
              </w:rPr>
              <w:t>Сульфатиазол</w:t>
            </w:r>
            <w:proofErr w:type="spellEnd"/>
            <w:r w:rsidRPr="009F4DF5">
              <w:rPr>
                <w:rFonts w:ascii="PT Astra Serif" w:hAnsi="PT Astra Serif"/>
                <w:sz w:val="20"/>
                <w:szCs w:val="20"/>
              </w:rPr>
              <w:t xml:space="preserve"> серебра</w:t>
            </w:r>
          </w:p>
        </w:tc>
        <w:tc>
          <w:tcPr>
            <w:tcW w:w="476"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573" w:type="pct"/>
            <w:gridSpan w:val="2"/>
          </w:tcPr>
          <w:p w:rsidR="00610AA3" w:rsidRPr="009F4DF5" w:rsidRDefault="00610AA3" w:rsidP="00610AA3">
            <w:pPr>
              <w:rPr>
                <w:rFonts w:ascii="PT Astra Serif" w:hAnsi="PT Astra Serif"/>
                <w:sz w:val="20"/>
                <w:szCs w:val="20"/>
              </w:rPr>
            </w:pPr>
            <w:r w:rsidRPr="009F4DF5">
              <w:rPr>
                <w:rFonts w:ascii="PT Astra Serif" w:hAnsi="PT Astra Serif"/>
                <w:sz w:val="20"/>
                <w:szCs w:val="20"/>
              </w:rPr>
              <w:t xml:space="preserve">крем для </w:t>
            </w:r>
            <w:r>
              <w:rPr>
                <w:rFonts w:ascii="PT Astra Serif" w:hAnsi="PT Astra Serif"/>
                <w:sz w:val="20"/>
                <w:szCs w:val="20"/>
              </w:rPr>
              <w:t xml:space="preserve">наружного применения 20мг/г </w:t>
            </w:r>
            <w:bookmarkStart w:id="3" w:name="_GoBack"/>
            <w:bookmarkEnd w:id="3"/>
          </w:p>
        </w:tc>
        <w:tc>
          <w:tcPr>
            <w:tcW w:w="572" w:type="pct"/>
          </w:tcPr>
          <w:p w:rsidR="00610AA3" w:rsidRPr="00EC306C" w:rsidRDefault="00610AA3" w:rsidP="00610AA3">
            <w:pPr>
              <w:rPr>
                <w:rFonts w:ascii="PT Astra Serif" w:hAnsi="PT Astra Serif"/>
                <w:sz w:val="20"/>
                <w:szCs w:val="20"/>
              </w:rPr>
            </w:pPr>
          </w:p>
        </w:tc>
        <w:tc>
          <w:tcPr>
            <w:tcW w:w="430" w:type="pct"/>
          </w:tcPr>
          <w:p w:rsidR="00610AA3" w:rsidRPr="00EC306C" w:rsidRDefault="00610AA3" w:rsidP="00610AA3">
            <w:pPr>
              <w:rPr>
                <w:rFonts w:ascii="PT Astra Serif" w:hAnsi="PT Astra Serif"/>
                <w:sz w:val="20"/>
                <w:szCs w:val="20"/>
              </w:rPr>
            </w:pPr>
          </w:p>
        </w:tc>
        <w:tc>
          <w:tcPr>
            <w:tcW w:w="238" w:type="pct"/>
          </w:tcPr>
          <w:p w:rsidR="00610AA3" w:rsidRPr="00EC306C" w:rsidRDefault="00610AA3" w:rsidP="00610AA3">
            <w:pPr>
              <w:rPr>
                <w:rFonts w:ascii="PT Astra Serif" w:hAnsi="PT Astra Serif"/>
                <w:sz w:val="20"/>
                <w:szCs w:val="20"/>
              </w:rPr>
            </w:pPr>
            <w:proofErr w:type="spellStart"/>
            <w:r>
              <w:rPr>
                <w:rFonts w:ascii="PT Astra Serif" w:hAnsi="PT Astra Serif"/>
                <w:sz w:val="20"/>
                <w:szCs w:val="20"/>
              </w:rPr>
              <w:t>уп</w:t>
            </w:r>
            <w:proofErr w:type="spellEnd"/>
          </w:p>
        </w:tc>
        <w:tc>
          <w:tcPr>
            <w:tcW w:w="286" w:type="pct"/>
            <w:gridSpan w:val="2"/>
          </w:tcPr>
          <w:p w:rsidR="00610AA3" w:rsidRPr="00B93360" w:rsidRDefault="00610AA3" w:rsidP="00610AA3">
            <w:pPr>
              <w:spacing w:line="240" w:lineRule="exact"/>
              <w:rPr>
                <w:rFonts w:ascii="PT Astra Serif" w:hAnsi="PT Astra Serif"/>
                <w:sz w:val="20"/>
                <w:szCs w:val="20"/>
              </w:rPr>
            </w:pPr>
          </w:p>
        </w:tc>
        <w:tc>
          <w:tcPr>
            <w:tcW w:w="286" w:type="pct"/>
          </w:tcPr>
          <w:p w:rsidR="00610AA3" w:rsidRPr="00812A05" w:rsidRDefault="00610AA3" w:rsidP="00610AA3">
            <w:pPr>
              <w:tabs>
                <w:tab w:val="left" w:pos="6480"/>
              </w:tabs>
              <w:rPr>
                <w:rFonts w:ascii="PT Astra Serif" w:hAnsi="PT Astra Serif"/>
                <w:sz w:val="20"/>
                <w:szCs w:val="20"/>
              </w:rPr>
            </w:pPr>
          </w:p>
        </w:tc>
        <w:tc>
          <w:tcPr>
            <w:tcW w:w="334" w:type="pct"/>
          </w:tcPr>
          <w:p w:rsidR="00610AA3" w:rsidRPr="00612EF9" w:rsidRDefault="00610AA3" w:rsidP="00610AA3">
            <w:pPr>
              <w:rPr>
                <w:rFonts w:ascii="PT Astra Serif" w:hAnsi="PT Astra Serif"/>
                <w:sz w:val="20"/>
                <w:szCs w:val="20"/>
              </w:rPr>
            </w:pPr>
          </w:p>
        </w:tc>
        <w:tc>
          <w:tcPr>
            <w:tcW w:w="213" w:type="pct"/>
          </w:tcPr>
          <w:p w:rsidR="00610AA3" w:rsidRPr="009F4DF5" w:rsidRDefault="00610AA3" w:rsidP="00610AA3">
            <w:pPr>
              <w:tabs>
                <w:tab w:val="left" w:pos="1260"/>
              </w:tabs>
              <w:jc w:val="center"/>
              <w:rPr>
                <w:rFonts w:ascii="PT Astra Serif" w:hAnsi="PT Astra Serif"/>
                <w:sz w:val="20"/>
                <w:szCs w:val="20"/>
              </w:rPr>
            </w:pPr>
            <w:r w:rsidRPr="009F4DF5">
              <w:rPr>
                <w:rFonts w:ascii="PT Astra Serif" w:hAnsi="PT Astra Serif"/>
                <w:sz w:val="20"/>
                <w:szCs w:val="20"/>
              </w:rPr>
              <w:t>5</w:t>
            </w:r>
          </w:p>
        </w:tc>
        <w:tc>
          <w:tcPr>
            <w:tcW w:w="294"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235"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c>
          <w:tcPr>
            <w:tcW w:w="333"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r>
      <w:tr w:rsidR="00610AA3" w:rsidRPr="00E616D1" w:rsidTr="0025667B">
        <w:trPr>
          <w:gridBefore w:val="1"/>
          <w:wBefore w:w="15" w:type="pct"/>
          <w:trHeight w:val="204"/>
        </w:trPr>
        <w:tc>
          <w:tcPr>
            <w:tcW w:w="132" w:type="pct"/>
            <w:vAlign w:val="center"/>
          </w:tcPr>
          <w:p w:rsidR="00610AA3" w:rsidRDefault="00610AA3" w:rsidP="00610AA3">
            <w:pPr>
              <w:widowControl w:val="0"/>
              <w:autoSpaceDE w:val="0"/>
              <w:autoSpaceDN w:val="0"/>
              <w:spacing w:after="0" w:line="240" w:lineRule="auto"/>
              <w:jc w:val="center"/>
              <w:rPr>
                <w:rFonts w:ascii="PT Astra Serif" w:eastAsia="Times New Roman" w:hAnsi="PT Astra Serif"/>
                <w:sz w:val="20"/>
                <w:szCs w:val="20"/>
                <w:lang w:eastAsia="ru-RU"/>
              </w:rPr>
            </w:pPr>
          </w:p>
        </w:tc>
        <w:tc>
          <w:tcPr>
            <w:tcW w:w="4520" w:type="pct"/>
            <w:gridSpan w:val="14"/>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 xml:space="preserve">                                                                                                                                                   ИТОГО</w:t>
            </w:r>
          </w:p>
        </w:tc>
        <w:tc>
          <w:tcPr>
            <w:tcW w:w="333" w:type="pct"/>
            <w:vAlign w:val="center"/>
          </w:tcPr>
          <w:p w:rsidR="00610AA3" w:rsidRPr="00E616D1" w:rsidRDefault="00610AA3" w:rsidP="00610AA3">
            <w:pPr>
              <w:widowControl w:val="0"/>
              <w:autoSpaceDE w:val="0"/>
              <w:autoSpaceDN w:val="0"/>
              <w:spacing w:after="0" w:line="240" w:lineRule="auto"/>
              <w:rPr>
                <w:rFonts w:ascii="PT Astra Serif" w:eastAsia="Times New Roman" w:hAnsi="PT Astra Serif"/>
                <w:sz w:val="18"/>
                <w:szCs w:val="18"/>
                <w:lang w:eastAsia="ru-RU"/>
              </w:rPr>
            </w:pPr>
          </w:p>
        </w:tc>
      </w:tr>
      <w:tr w:rsidR="00610AA3"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610AA3" w:rsidRPr="00E616D1" w:rsidRDefault="00610AA3" w:rsidP="00610AA3">
            <w:pPr>
              <w:spacing w:after="0" w:line="240" w:lineRule="auto"/>
              <w:jc w:val="center"/>
              <w:rPr>
                <w:rFonts w:ascii="PT Astra Serif" w:hAnsi="PT Astra Serif"/>
                <w:sz w:val="20"/>
                <w:szCs w:val="20"/>
              </w:rPr>
            </w:pPr>
            <w:r w:rsidRPr="00E616D1">
              <w:rPr>
                <w:rFonts w:ascii="PT Astra Serif" w:hAnsi="PT Astra Serif"/>
                <w:sz w:val="20"/>
                <w:szCs w:val="20"/>
              </w:rPr>
              <w:br w:type="page"/>
              <w:t>Заказчик:</w:t>
            </w:r>
          </w:p>
        </w:tc>
        <w:tc>
          <w:tcPr>
            <w:tcW w:w="1643" w:type="pct"/>
            <w:gridSpan w:val="5"/>
          </w:tcPr>
          <w:p w:rsidR="00610AA3" w:rsidRPr="00E616D1" w:rsidRDefault="00610AA3" w:rsidP="00610AA3">
            <w:pPr>
              <w:spacing w:after="0" w:line="240" w:lineRule="auto"/>
              <w:jc w:val="center"/>
              <w:rPr>
                <w:rFonts w:ascii="PT Astra Serif" w:hAnsi="PT Astra Serif"/>
                <w:sz w:val="20"/>
                <w:szCs w:val="20"/>
              </w:rPr>
            </w:pPr>
            <w:r w:rsidRPr="00E616D1">
              <w:rPr>
                <w:rFonts w:ascii="PT Astra Serif" w:hAnsi="PT Astra Serif"/>
                <w:sz w:val="20"/>
                <w:szCs w:val="20"/>
              </w:rPr>
              <w:t>Поставщик:</w:t>
            </w:r>
          </w:p>
          <w:p w:rsidR="00610AA3" w:rsidRPr="00E616D1" w:rsidRDefault="00610AA3" w:rsidP="00610AA3">
            <w:pPr>
              <w:spacing w:after="0" w:line="240" w:lineRule="auto"/>
              <w:jc w:val="center"/>
              <w:rPr>
                <w:rFonts w:ascii="PT Astra Serif" w:hAnsi="PT Astra Serif"/>
                <w:sz w:val="20"/>
                <w:szCs w:val="20"/>
              </w:rPr>
            </w:pPr>
          </w:p>
        </w:tc>
      </w:tr>
      <w:tr w:rsidR="00610AA3"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610AA3" w:rsidRPr="00E616D1" w:rsidRDefault="00610AA3" w:rsidP="00610AA3">
            <w:pPr>
              <w:rPr>
                <w:rFonts w:ascii="PT Astra Serif" w:hAnsi="PT Astra Serif"/>
                <w:sz w:val="20"/>
                <w:szCs w:val="20"/>
              </w:rPr>
            </w:pPr>
            <w:r w:rsidRPr="00E616D1">
              <w:rPr>
                <w:rFonts w:ascii="PT Astra Serif" w:hAnsi="PT Astra Serif"/>
                <w:sz w:val="20"/>
                <w:szCs w:val="20"/>
              </w:rPr>
              <w:t>ГУЗ "Детская городская  клиническая больница города Ульяновска"</w:t>
            </w:r>
          </w:p>
        </w:tc>
        <w:tc>
          <w:tcPr>
            <w:tcW w:w="1643" w:type="pct"/>
            <w:gridSpan w:val="5"/>
          </w:tcPr>
          <w:p w:rsidR="00610AA3" w:rsidRPr="00E616D1" w:rsidRDefault="00610AA3" w:rsidP="00610AA3">
            <w:pPr>
              <w:suppressAutoHyphens/>
              <w:rPr>
                <w:rFonts w:ascii="PT Astra Serif" w:hAnsi="PT Astra Serif"/>
                <w:sz w:val="20"/>
                <w:szCs w:val="20"/>
              </w:rPr>
            </w:pPr>
          </w:p>
        </w:tc>
      </w:tr>
      <w:tr w:rsidR="00610AA3"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610AA3" w:rsidRPr="00E616D1" w:rsidRDefault="00610AA3" w:rsidP="00610AA3">
            <w:pPr>
              <w:rPr>
                <w:rFonts w:ascii="PT Astra Serif" w:hAnsi="PT Astra Serif"/>
                <w:sz w:val="20"/>
                <w:szCs w:val="20"/>
              </w:rPr>
            </w:pPr>
            <w:r w:rsidRPr="00E616D1">
              <w:rPr>
                <w:rFonts w:ascii="PT Astra Serif" w:hAnsi="PT Astra Serif"/>
                <w:sz w:val="20"/>
                <w:szCs w:val="20"/>
              </w:rPr>
              <w:t>________________________/</w:t>
            </w:r>
            <w:bookmarkStart w:id="4" w:name="ПриложениеФИО"/>
            <w:bookmarkEnd w:id="4"/>
            <w:r>
              <w:rPr>
                <w:rFonts w:ascii="PT Astra Serif" w:hAnsi="PT Astra Serif"/>
                <w:sz w:val="20"/>
                <w:szCs w:val="20"/>
              </w:rPr>
              <w:t xml:space="preserve"> М.Е. Никонов</w:t>
            </w:r>
            <w:r w:rsidRPr="00E616D1">
              <w:rPr>
                <w:rFonts w:ascii="PT Astra Serif" w:hAnsi="PT Astra Serif"/>
                <w:sz w:val="20"/>
                <w:szCs w:val="20"/>
              </w:rPr>
              <w:t xml:space="preserve"> /</w:t>
            </w:r>
          </w:p>
          <w:p w:rsidR="00610AA3" w:rsidRPr="00E616D1" w:rsidRDefault="00610AA3" w:rsidP="00610AA3">
            <w:pPr>
              <w:rPr>
                <w:rFonts w:ascii="PT Astra Serif" w:hAnsi="PT Astra Serif"/>
                <w:sz w:val="20"/>
                <w:szCs w:val="20"/>
              </w:rPr>
            </w:pPr>
            <w:r w:rsidRPr="00E616D1">
              <w:rPr>
                <w:rFonts w:ascii="PT Astra Serif" w:hAnsi="PT Astra Serif"/>
                <w:sz w:val="20"/>
                <w:szCs w:val="20"/>
              </w:rPr>
              <w:t>М.П.</w:t>
            </w:r>
          </w:p>
        </w:tc>
        <w:tc>
          <w:tcPr>
            <w:tcW w:w="1643" w:type="pct"/>
            <w:gridSpan w:val="5"/>
          </w:tcPr>
          <w:p w:rsidR="00610AA3" w:rsidRPr="00E616D1" w:rsidRDefault="00610AA3" w:rsidP="00610AA3">
            <w:pPr>
              <w:suppressAutoHyphens/>
              <w:rPr>
                <w:rFonts w:ascii="PT Astra Serif" w:hAnsi="PT Astra Serif"/>
                <w:bCs/>
                <w:color w:val="000000"/>
                <w:sz w:val="20"/>
                <w:szCs w:val="20"/>
                <w:lang w:eastAsia="ar-SA"/>
              </w:rPr>
            </w:pPr>
            <w:r w:rsidRPr="00E616D1">
              <w:rPr>
                <w:rFonts w:ascii="PT Astra Serif" w:hAnsi="PT Astra Serif"/>
                <w:bCs/>
                <w:color w:val="000000"/>
                <w:sz w:val="20"/>
                <w:szCs w:val="20"/>
                <w:lang w:eastAsia="ar-SA"/>
              </w:rPr>
              <w:t>_______________/</w:t>
            </w:r>
            <w:r w:rsidRPr="00E616D1">
              <w:rPr>
                <w:rFonts w:ascii="PT Astra Serif" w:hAnsi="PT Astra Serif"/>
                <w:sz w:val="20"/>
                <w:szCs w:val="20"/>
              </w:rPr>
              <w:t xml:space="preserve"> </w:t>
            </w:r>
            <w:r w:rsidRPr="00E616D1">
              <w:rPr>
                <w:rFonts w:ascii="PT Astra Serif" w:hAnsi="PT Astra Serif"/>
                <w:bCs/>
                <w:color w:val="000000"/>
                <w:sz w:val="20"/>
                <w:szCs w:val="20"/>
                <w:lang w:eastAsia="ar-SA"/>
              </w:rPr>
              <w:t>/</w:t>
            </w:r>
          </w:p>
          <w:p w:rsidR="00610AA3" w:rsidRPr="00E616D1" w:rsidRDefault="00610AA3" w:rsidP="00610AA3">
            <w:pPr>
              <w:pStyle w:val="ConsPlusNormal"/>
              <w:rPr>
                <w:rFonts w:ascii="PT Astra Serif" w:hAnsi="PT Astra Serif"/>
                <w:sz w:val="20"/>
              </w:rPr>
            </w:pPr>
            <w:r w:rsidRPr="00E616D1">
              <w:rPr>
                <w:rFonts w:ascii="PT Astra Serif" w:hAnsi="PT Astra Serif"/>
                <w:sz w:val="20"/>
              </w:rPr>
              <w:t>М.П.</w:t>
            </w:r>
          </w:p>
        </w:tc>
      </w:tr>
    </w:tbl>
    <w:p w:rsidR="0088457F" w:rsidRPr="00E616D1" w:rsidRDefault="0088457F" w:rsidP="00CF578D">
      <w:pPr>
        <w:tabs>
          <w:tab w:val="left" w:pos="1335"/>
        </w:tabs>
        <w:rPr>
          <w:sz w:val="20"/>
          <w:szCs w:val="20"/>
        </w:rPr>
        <w:sectPr w:rsidR="0088457F" w:rsidRPr="00E616D1" w:rsidSect="0025667B">
          <w:pgSz w:w="16838" w:h="11906" w:orient="landscape"/>
          <w:pgMar w:top="425" w:right="1134" w:bottom="397" w:left="1134" w:header="0" w:footer="0" w:gutter="0"/>
          <w:cols w:space="720"/>
          <w:formProt w:val="0"/>
          <w:docGrid w:linePitch="100" w:charSpace="4096"/>
        </w:sectPr>
      </w:pPr>
    </w:p>
    <w:p w:rsidR="00912574" w:rsidRPr="00E616D1" w:rsidRDefault="00FB34E8" w:rsidP="00912574">
      <w:pPr>
        <w:pStyle w:val="ConsPlusNormal"/>
        <w:jc w:val="right"/>
        <w:outlineLvl w:val="1"/>
        <w:rPr>
          <w:rFonts w:ascii="Times New Roman" w:hAnsi="Times New Roman" w:cs="Times New Roman"/>
          <w:sz w:val="20"/>
        </w:rPr>
      </w:pPr>
      <w:r w:rsidRPr="00E616D1">
        <w:rPr>
          <w:rFonts w:ascii="Times New Roman" w:hAnsi="Times New Roman" w:cs="Times New Roman"/>
          <w:sz w:val="20"/>
        </w:rPr>
        <w:lastRenderedPageBreak/>
        <w:t>Приложение N 2</w:t>
      </w:r>
    </w:p>
    <w:p w:rsidR="00912574" w:rsidRPr="00E616D1" w:rsidRDefault="00FB34E8" w:rsidP="00630AB9">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E97374" w:rsidRPr="00E616D1">
        <w:rPr>
          <w:rFonts w:ascii="Times New Roman" w:hAnsi="Times New Roman" w:cs="Times New Roman"/>
          <w:sz w:val="20"/>
        </w:rPr>
        <w:t>у</w:t>
      </w:r>
      <w:r w:rsidR="006A632E" w:rsidRPr="00E616D1">
        <w:rPr>
          <w:rFonts w:ascii="Times New Roman" w:hAnsi="Times New Roman" w:cs="Times New Roman"/>
          <w:sz w:val="20"/>
        </w:rPr>
        <w:t xml:space="preserve"> </w:t>
      </w:r>
      <w:r w:rsidRPr="00E616D1">
        <w:rPr>
          <w:rFonts w:ascii="Times New Roman" w:hAnsi="Times New Roman" w:cs="Times New Roman"/>
          <w:sz w:val="20"/>
        </w:rPr>
        <w:t xml:space="preserve">от </w:t>
      </w:r>
      <w:r w:rsidR="002933BE" w:rsidRPr="00E616D1">
        <w:rPr>
          <w:rFonts w:ascii="Times New Roman" w:hAnsi="Times New Roman" w:cs="Times New Roman"/>
          <w:sz w:val="20"/>
        </w:rPr>
        <w:t>______</w:t>
      </w:r>
      <w:r w:rsidR="00FF5C74" w:rsidRPr="00E616D1">
        <w:rPr>
          <w:rFonts w:ascii="Times New Roman" w:hAnsi="Times New Roman" w:cs="Times New Roman"/>
          <w:sz w:val="20"/>
        </w:rPr>
        <w:t>202</w:t>
      </w:r>
      <w:r w:rsidR="002933BE" w:rsidRPr="00E616D1">
        <w:rPr>
          <w:rFonts w:ascii="Times New Roman" w:hAnsi="Times New Roman" w:cs="Times New Roman"/>
          <w:sz w:val="20"/>
        </w:rPr>
        <w:t>6</w:t>
      </w:r>
      <w:r w:rsidRPr="00E616D1">
        <w:rPr>
          <w:rFonts w:ascii="Times New Roman" w:hAnsi="Times New Roman" w:cs="Times New Roman"/>
          <w:sz w:val="20"/>
        </w:rPr>
        <w:t xml:space="preserve"> г. N</w:t>
      </w:r>
    </w:p>
    <w:p w:rsidR="004C57FA" w:rsidRPr="00E616D1" w:rsidRDefault="004C57FA" w:rsidP="005C70A1">
      <w:pPr>
        <w:pStyle w:val="ConsPlusNormal"/>
        <w:rPr>
          <w:rFonts w:ascii="Times New Roman" w:hAnsi="Times New Roman" w:cs="Times New Roman"/>
          <w:sz w:val="20"/>
        </w:rPr>
      </w:pPr>
    </w:p>
    <w:p w:rsidR="00C808A7" w:rsidRPr="00E616D1" w:rsidRDefault="00C808A7" w:rsidP="006A632E">
      <w:pPr>
        <w:pStyle w:val="ConsPlusNormal"/>
        <w:jc w:val="center"/>
        <w:rPr>
          <w:rFonts w:ascii="Times New Roman" w:hAnsi="Times New Roman" w:cs="Times New Roman"/>
          <w:sz w:val="20"/>
        </w:rPr>
      </w:pPr>
    </w:p>
    <w:p w:rsidR="00912574" w:rsidRPr="00E616D1" w:rsidRDefault="00FB34E8" w:rsidP="006A632E">
      <w:pPr>
        <w:pStyle w:val="ConsPlusNormal"/>
        <w:jc w:val="center"/>
        <w:rPr>
          <w:rFonts w:ascii="Times New Roman" w:hAnsi="Times New Roman" w:cs="Times New Roman"/>
          <w:sz w:val="20"/>
        </w:rPr>
      </w:pPr>
      <w:r w:rsidRPr="00E616D1">
        <w:rPr>
          <w:rFonts w:ascii="Times New Roman" w:hAnsi="Times New Roman" w:cs="Times New Roman"/>
          <w:sz w:val="20"/>
        </w:rPr>
        <w:t xml:space="preserve">ТЕХНИЧЕСКИЕ ХАРАКТЕРИСТИКИ </w:t>
      </w:r>
    </w:p>
    <w:tbl>
      <w:tblPr>
        <w:tblW w:w="9828" w:type="dxa"/>
        <w:tblInd w:w="-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851"/>
        <w:gridCol w:w="2977"/>
        <w:gridCol w:w="1383"/>
        <w:gridCol w:w="4617"/>
      </w:tblGrid>
      <w:tr w:rsidR="005712E9" w:rsidRPr="00E616D1" w:rsidTr="000F5CAA">
        <w:trPr>
          <w:trHeight w:val="13"/>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Параметр</w:t>
            </w:r>
          </w:p>
        </w:tc>
        <w:tc>
          <w:tcPr>
            <w:tcW w:w="600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Требуемое значение</w:t>
            </w:r>
          </w:p>
        </w:tc>
      </w:tr>
      <w:tr w:rsidR="007851FB" w:rsidRPr="00E616D1" w:rsidTr="00EE01C1">
        <w:trPr>
          <w:trHeight w:val="277"/>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7851FB" w:rsidRPr="00E616D1" w:rsidRDefault="007851FB" w:rsidP="007851F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1.</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7851FB" w:rsidRPr="00E616D1" w:rsidRDefault="007851FB" w:rsidP="007851FB">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Международное непатентованное наименование</w:t>
            </w:r>
          </w:p>
        </w:tc>
        <w:tc>
          <w:tcPr>
            <w:tcW w:w="6000" w:type="dxa"/>
            <w:gridSpan w:val="2"/>
            <w:tcBorders>
              <w:top w:val="single" w:sz="4" w:space="0" w:color="auto"/>
              <w:left w:val="single" w:sz="4" w:space="0" w:color="auto"/>
              <w:bottom w:val="single" w:sz="4" w:space="0" w:color="auto"/>
              <w:right w:val="single" w:sz="4" w:space="0" w:color="000000"/>
            </w:tcBorders>
            <w:shd w:val="clear" w:color="auto" w:fill="auto"/>
            <w:tcMar>
              <w:left w:w="62" w:type="dxa"/>
            </w:tcMar>
          </w:tcPr>
          <w:p w:rsidR="007851FB" w:rsidRPr="00E616D1" w:rsidRDefault="007851FB" w:rsidP="007851FB">
            <w:pPr>
              <w:rPr>
                <w:rFonts w:ascii="PT Astra Serif" w:hAnsi="PT Astra Serif"/>
                <w:sz w:val="20"/>
                <w:szCs w:val="20"/>
              </w:rPr>
            </w:pPr>
          </w:p>
        </w:tc>
      </w:tr>
      <w:tr w:rsidR="007851FB" w:rsidRPr="00E616D1" w:rsidTr="00B57B2D">
        <w:trPr>
          <w:trHeight w:val="75"/>
        </w:trPr>
        <w:tc>
          <w:tcPr>
            <w:tcW w:w="851" w:type="dxa"/>
            <w:tcBorders>
              <w:top w:val="single" w:sz="4" w:space="0" w:color="00000A"/>
              <w:left w:val="single" w:sz="4" w:space="0" w:color="00000A"/>
              <w:right w:val="single" w:sz="4" w:space="0" w:color="00000A"/>
            </w:tcBorders>
            <w:shd w:val="clear" w:color="auto" w:fill="auto"/>
            <w:tcMar>
              <w:left w:w="62" w:type="dxa"/>
            </w:tcMar>
            <w:vAlign w:val="bottom"/>
          </w:tcPr>
          <w:p w:rsidR="007851FB" w:rsidRPr="00E616D1" w:rsidRDefault="007851FB" w:rsidP="007851F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2.</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7851FB" w:rsidRPr="00E616D1" w:rsidRDefault="007851FB" w:rsidP="007851FB">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Торговое наименование</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7851FB" w:rsidRPr="00E616D1" w:rsidRDefault="007851FB" w:rsidP="007851FB">
            <w:pPr>
              <w:widowControl w:val="0"/>
              <w:spacing w:after="0" w:line="240" w:lineRule="auto"/>
              <w:rPr>
                <w:rFonts w:ascii="Times New Roman" w:eastAsia="Times New Roman" w:hAnsi="Times New Roman"/>
                <w:color w:val="000000"/>
                <w:sz w:val="20"/>
                <w:szCs w:val="20"/>
                <w:lang w:eastAsia="ru-RU"/>
              </w:rPr>
            </w:pPr>
          </w:p>
        </w:tc>
      </w:tr>
      <w:tr w:rsidR="000E687C" w:rsidRPr="00E616D1" w:rsidTr="00B57B2D">
        <w:trPr>
          <w:trHeight w:val="397"/>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3.</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6000" w:type="dxa"/>
            <w:gridSpan w:val="2"/>
            <w:tcBorders>
              <w:top w:val="single" w:sz="4" w:space="0" w:color="auto"/>
              <w:left w:val="single" w:sz="4" w:space="0" w:color="00000A"/>
              <w:bottom w:val="single" w:sz="4" w:space="0" w:color="auto"/>
              <w:right w:val="single" w:sz="4" w:space="0" w:color="00000A"/>
            </w:tcBorders>
            <w:shd w:val="clear" w:color="auto" w:fill="auto"/>
            <w:tcMar>
              <w:left w:w="62" w:type="dxa"/>
            </w:tcMar>
          </w:tcPr>
          <w:p w:rsidR="000E687C" w:rsidRPr="00E616D1" w:rsidRDefault="000E687C" w:rsidP="000568B7">
            <w:pPr>
              <w:spacing w:after="0" w:line="240" w:lineRule="auto"/>
              <w:rPr>
                <w:rFonts w:ascii="PT Astra Serif" w:eastAsia="Times New Roman" w:hAnsi="PT Astra Serif"/>
                <w:color w:val="000000"/>
                <w:sz w:val="20"/>
                <w:szCs w:val="20"/>
                <w:lang w:eastAsia="ru-RU"/>
              </w:rPr>
            </w:pPr>
          </w:p>
        </w:tc>
      </w:tr>
      <w:tr w:rsidR="000E687C" w:rsidRPr="00E616D1" w:rsidTr="00B57B2D">
        <w:trPr>
          <w:trHeight w:val="279"/>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4.</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Номер регистрационного удостоверения лекарственного препарата</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0E687C" w:rsidP="000568B7">
            <w:pPr>
              <w:spacing w:after="0" w:line="240" w:lineRule="auto"/>
              <w:rPr>
                <w:rFonts w:ascii="Times New Roman" w:eastAsia="Times New Roman" w:hAnsi="Times New Roman"/>
                <w:color w:val="000000"/>
                <w:sz w:val="20"/>
                <w:szCs w:val="20"/>
                <w:lang w:eastAsia="ru-RU"/>
              </w:rPr>
            </w:pPr>
          </w:p>
        </w:tc>
      </w:tr>
      <w:tr w:rsidR="000E687C" w:rsidRPr="00E616D1" w:rsidTr="00B57B2D">
        <w:trPr>
          <w:trHeight w:val="301"/>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5.</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Код в соответствии с Общероссийским </w:t>
            </w:r>
            <w:hyperlink r:id="rId5">
              <w:r w:rsidRPr="00E616D1">
                <w:rPr>
                  <w:rFonts w:ascii="Times New Roman" w:eastAsia="Times New Roman" w:hAnsi="Times New Roman"/>
                  <w:sz w:val="20"/>
                  <w:szCs w:val="20"/>
                  <w:u w:val="single"/>
                  <w:lang w:eastAsia="ru-RU"/>
                </w:rPr>
                <w:t>классификатором</w:t>
              </w:r>
            </w:hyperlink>
            <w:r w:rsidRPr="00E616D1">
              <w:rPr>
                <w:rFonts w:ascii="Times New Roman" w:eastAsia="Times New Roman" w:hAnsi="Times New Roman"/>
                <w:sz w:val="20"/>
                <w:szCs w:val="20"/>
                <w:lang w:eastAsia="ru-RU"/>
              </w:rPr>
              <w:t xml:space="preserve"> продукции по видам экономической деятельности</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DC00B3" w:rsidP="000E687C">
            <w:pPr>
              <w:widowControl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21.20.23.191</w:t>
            </w:r>
          </w:p>
        </w:tc>
      </w:tr>
      <w:tr w:rsidR="000E687C" w:rsidRPr="00E616D1" w:rsidTr="000F5CAA">
        <w:trPr>
          <w:trHeight w:val="15"/>
        </w:trPr>
        <w:tc>
          <w:tcPr>
            <w:tcW w:w="851"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6.</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Единица измерения Товара</w:t>
            </w:r>
          </w:p>
        </w:tc>
        <w:tc>
          <w:tcPr>
            <w:tcW w:w="6000" w:type="dxa"/>
            <w:gridSpan w:val="2"/>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proofErr w:type="spellStart"/>
            <w:r w:rsidRPr="00E616D1">
              <w:rPr>
                <w:rFonts w:ascii="Times New Roman" w:eastAsia="Times New Roman" w:hAnsi="Times New Roman"/>
                <w:sz w:val="20"/>
                <w:szCs w:val="20"/>
                <w:lang w:eastAsia="ru-RU"/>
              </w:rPr>
              <w:t>Упак</w:t>
            </w:r>
            <w:proofErr w:type="spellEnd"/>
            <w:r w:rsidRPr="00E616D1">
              <w:rPr>
                <w:rFonts w:ascii="Times New Roman" w:eastAsia="Times New Roman" w:hAnsi="Times New Roman"/>
                <w:sz w:val="20"/>
                <w:szCs w:val="20"/>
                <w:lang w:eastAsia="ru-RU"/>
              </w:rPr>
              <w:t>.</w:t>
            </w:r>
          </w:p>
        </w:tc>
      </w:tr>
      <w:tr w:rsidR="000E687C" w:rsidRPr="00E616D1" w:rsidTr="00B57B2D">
        <w:trPr>
          <w:trHeight w:val="182"/>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7.</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Количество Товара в единицах измерения</w:t>
            </w:r>
          </w:p>
        </w:tc>
        <w:tc>
          <w:tcPr>
            <w:tcW w:w="6000" w:type="dxa"/>
            <w:gridSpan w:val="2"/>
            <w:tcBorders>
              <w:top w:val="single" w:sz="4" w:space="0" w:color="auto"/>
              <w:left w:val="single" w:sz="4" w:space="0" w:color="auto"/>
              <w:bottom w:val="single" w:sz="4" w:space="0" w:color="auto"/>
              <w:right w:val="single" w:sz="4" w:space="0" w:color="000000"/>
            </w:tcBorders>
            <w:shd w:val="clear" w:color="auto" w:fill="auto"/>
            <w:tcMar>
              <w:left w:w="62" w:type="dxa"/>
            </w:tcMar>
            <w:vAlign w:val="center"/>
          </w:tcPr>
          <w:p w:rsidR="000E687C" w:rsidRPr="00E616D1" w:rsidRDefault="000E687C" w:rsidP="000E687C">
            <w:pPr>
              <w:spacing w:after="0" w:line="240" w:lineRule="auto"/>
              <w:rPr>
                <w:rFonts w:ascii="Times New Roman" w:hAnsi="Times New Roman"/>
                <w:color w:val="000000"/>
                <w:sz w:val="18"/>
                <w:szCs w:val="18"/>
                <w:lang w:eastAsia="ru-RU"/>
              </w:rPr>
            </w:pPr>
          </w:p>
        </w:tc>
      </w:tr>
      <w:tr w:rsidR="000E687C" w:rsidRPr="00E616D1" w:rsidTr="00B57B2D">
        <w:trPr>
          <w:trHeight w:val="258"/>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8.</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p>
        </w:tc>
      </w:tr>
      <w:tr w:rsidR="000E687C" w:rsidRPr="00E616D1" w:rsidTr="00B57B2D">
        <w:trPr>
          <w:trHeight w:val="139"/>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9.</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Наименование страны происхождения Товара</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p>
        </w:tc>
      </w:tr>
      <w:tr w:rsidR="000E687C" w:rsidRPr="00E616D1" w:rsidTr="000F5CAA">
        <w:trPr>
          <w:trHeight w:val="393"/>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10.</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Остаточный срок годности</w:t>
            </w:r>
          </w:p>
        </w:tc>
        <w:tc>
          <w:tcPr>
            <w:tcW w:w="600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jc w:val="both"/>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Остаточные сроки годности поставляемых лекарственных препаратов должны составлять на день </w:t>
            </w:r>
            <w:r w:rsidRPr="007E120C">
              <w:rPr>
                <w:rFonts w:ascii="Times New Roman" w:eastAsia="Times New Roman" w:hAnsi="Times New Roman"/>
                <w:sz w:val="20"/>
                <w:szCs w:val="20"/>
                <w:lang w:eastAsia="ru-RU"/>
              </w:rPr>
              <w:t>поставки не менее 12 месяцев</w:t>
            </w:r>
          </w:p>
        </w:tc>
      </w:tr>
      <w:tr w:rsidR="000E687C"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0E687C" w:rsidRPr="00E616D1" w:rsidRDefault="000E687C" w:rsidP="000E687C">
            <w:pPr>
              <w:spacing w:after="0" w:line="240" w:lineRule="auto"/>
              <w:jc w:val="center"/>
              <w:rPr>
                <w:rFonts w:ascii="PT Astra Serif" w:hAnsi="PT Astra Serif"/>
                <w:sz w:val="20"/>
                <w:szCs w:val="20"/>
              </w:rPr>
            </w:pPr>
            <w:r w:rsidRPr="00E616D1">
              <w:rPr>
                <w:rFonts w:ascii="PT Astra Serif" w:hAnsi="PT Astra Serif"/>
                <w:sz w:val="20"/>
                <w:szCs w:val="20"/>
              </w:rPr>
              <w:br w:type="page"/>
              <w:t>Заказчик:</w:t>
            </w:r>
          </w:p>
        </w:tc>
        <w:tc>
          <w:tcPr>
            <w:tcW w:w="4617" w:type="dxa"/>
            <w:shd w:val="clear" w:color="auto" w:fill="auto"/>
          </w:tcPr>
          <w:p w:rsidR="000E687C" w:rsidRPr="00E616D1" w:rsidRDefault="000E687C" w:rsidP="000E687C">
            <w:pPr>
              <w:spacing w:after="0" w:line="240" w:lineRule="auto"/>
              <w:jc w:val="center"/>
              <w:rPr>
                <w:rFonts w:ascii="PT Astra Serif" w:hAnsi="PT Astra Serif"/>
                <w:sz w:val="20"/>
                <w:szCs w:val="20"/>
              </w:rPr>
            </w:pPr>
            <w:r w:rsidRPr="00E616D1">
              <w:rPr>
                <w:rFonts w:ascii="PT Astra Serif" w:hAnsi="PT Astra Serif"/>
                <w:sz w:val="20"/>
                <w:szCs w:val="20"/>
              </w:rPr>
              <w:t>Поставщик:</w:t>
            </w:r>
          </w:p>
          <w:p w:rsidR="000E687C" w:rsidRPr="00E616D1" w:rsidRDefault="000E687C" w:rsidP="000E687C">
            <w:pPr>
              <w:spacing w:after="0" w:line="240" w:lineRule="auto"/>
              <w:jc w:val="center"/>
              <w:rPr>
                <w:rFonts w:ascii="PT Astra Serif" w:hAnsi="PT Astra Serif"/>
                <w:sz w:val="20"/>
                <w:szCs w:val="20"/>
              </w:rPr>
            </w:pPr>
          </w:p>
        </w:tc>
      </w:tr>
      <w:tr w:rsidR="000E687C"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0E687C" w:rsidRPr="00E616D1" w:rsidRDefault="000E687C" w:rsidP="000E687C">
            <w:pPr>
              <w:rPr>
                <w:rFonts w:ascii="PT Astra Serif" w:hAnsi="PT Astra Serif"/>
                <w:sz w:val="20"/>
                <w:szCs w:val="20"/>
              </w:rPr>
            </w:pPr>
            <w:r w:rsidRPr="00E616D1">
              <w:rPr>
                <w:rFonts w:ascii="PT Astra Serif" w:hAnsi="PT Astra Serif"/>
                <w:sz w:val="20"/>
                <w:szCs w:val="20"/>
              </w:rPr>
              <w:t>ГУЗ "Детская городская  клиническая больница города Ульяновска"</w:t>
            </w:r>
          </w:p>
        </w:tc>
        <w:tc>
          <w:tcPr>
            <w:tcW w:w="4617" w:type="dxa"/>
            <w:shd w:val="clear" w:color="auto" w:fill="auto"/>
          </w:tcPr>
          <w:p w:rsidR="000E687C" w:rsidRPr="00E616D1" w:rsidRDefault="000E687C" w:rsidP="000E687C">
            <w:pPr>
              <w:suppressAutoHyphens/>
              <w:rPr>
                <w:rFonts w:ascii="PT Astra Serif" w:hAnsi="PT Astra Serif"/>
                <w:bCs/>
                <w:color w:val="000000"/>
                <w:sz w:val="20"/>
                <w:szCs w:val="20"/>
                <w:lang w:eastAsia="ar-SA"/>
              </w:rPr>
            </w:pPr>
            <w:r w:rsidRPr="00E616D1">
              <w:rPr>
                <w:rFonts w:ascii="PT Astra Serif" w:hAnsi="PT Astra Serif"/>
                <w:sz w:val="20"/>
                <w:szCs w:val="20"/>
              </w:rPr>
              <w:t xml:space="preserve">      </w:t>
            </w:r>
          </w:p>
          <w:p w:rsidR="000E687C" w:rsidRPr="00E616D1" w:rsidRDefault="000E687C" w:rsidP="000E687C">
            <w:pPr>
              <w:pStyle w:val="ConsPlusNormal"/>
              <w:rPr>
                <w:rFonts w:ascii="PT Astra Serif" w:hAnsi="PT Astra Serif" w:cs="Times New Roman"/>
                <w:bCs/>
                <w:color w:val="000000"/>
                <w:sz w:val="20"/>
                <w:lang w:eastAsia="ar-SA"/>
              </w:rPr>
            </w:pPr>
          </w:p>
          <w:p w:rsidR="000E687C" w:rsidRPr="00E616D1" w:rsidRDefault="000E687C" w:rsidP="000E687C">
            <w:pPr>
              <w:rPr>
                <w:rFonts w:ascii="PT Astra Serif" w:hAnsi="PT Astra Serif"/>
                <w:sz w:val="20"/>
                <w:szCs w:val="20"/>
              </w:rPr>
            </w:pPr>
          </w:p>
        </w:tc>
      </w:tr>
      <w:tr w:rsidR="000E687C"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0E687C" w:rsidRPr="00E616D1" w:rsidRDefault="000E687C" w:rsidP="000E687C">
            <w:pPr>
              <w:rPr>
                <w:rFonts w:ascii="PT Astra Serif" w:hAnsi="PT Astra Serif"/>
                <w:sz w:val="20"/>
                <w:szCs w:val="20"/>
              </w:rPr>
            </w:pPr>
            <w:r w:rsidRPr="00E616D1">
              <w:rPr>
                <w:rFonts w:ascii="PT Astra Serif" w:hAnsi="PT Astra Serif"/>
                <w:sz w:val="20"/>
                <w:szCs w:val="20"/>
              </w:rPr>
              <w:t>_________</w:t>
            </w:r>
            <w:r w:rsidR="00593B1F">
              <w:rPr>
                <w:rFonts w:ascii="PT Astra Serif" w:hAnsi="PT Astra Serif"/>
                <w:sz w:val="20"/>
                <w:szCs w:val="20"/>
              </w:rPr>
              <w:t>_______________/ М.Е. Никонов</w:t>
            </w:r>
            <w:r w:rsidRPr="00E616D1">
              <w:rPr>
                <w:rFonts w:ascii="PT Astra Serif" w:hAnsi="PT Astra Serif"/>
                <w:sz w:val="20"/>
                <w:szCs w:val="20"/>
              </w:rPr>
              <w:t xml:space="preserve"> /</w:t>
            </w:r>
          </w:p>
          <w:p w:rsidR="000E687C" w:rsidRPr="00E616D1" w:rsidRDefault="000E687C" w:rsidP="000E687C">
            <w:pPr>
              <w:rPr>
                <w:rFonts w:ascii="PT Astra Serif" w:hAnsi="PT Astra Serif"/>
                <w:sz w:val="20"/>
                <w:szCs w:val="20"/>
              </w:rPr>
            </w:pPr>
            <w:r w:rsidRPr="00E616D1">
              <w:rPr>
                <w:rFonts w:ascii="PT Astra Serif" w:hAnsi="PT Astra Serif"/>
                <w:sz w:val="20"/>
                <w:szCs w:val="20"/>
              </w:rPr>
              <w:t>М.П.</w:t>
            </w:r>
          </w:p>
        </w:tc>
        <w:tc>
          <w:tcPr>
            <w:tcW w:w="4617" w:type="dxa"/>
            <w:shd w:val="clear" w:color="auto" w:fill="auto"/>
          </w:tcPr>
          <w:p w:rsidR="000E687C" w:rsidRPr="00E616D1" w:rsidRDefault="000E687C" w:rsidP="000E687C">
            <w:pPr>
              <w:suppressAutoHyphens/>
              <w:rPr>
                <w:rFonts w:ascii="PT Astra Serif" w:hAnsi="PT Astra Serif"/>
                <w:bCs/>
                <w:color w:val="000000"/>
                <w:sz w:val="20"/>
                <w:szCs w:val="20"/>
                <w:lang w:eastAsia="ar-SA"/>
              </w:rPr>
            </w:pPr>
            <w:r w:rsidRPr="00E616D1">
              <w:rPr>
                <w:rFonts w:ascii="PT Astra Serif" w:hAnsi="PT Astra Serif"/>
                <w:bCs/>
                <w:color w:val="000000"/>
                <w:sz w:val="20"/>
                <w:szCs w:val="20"/>
                <w:lang w:eastAsia="ar-SA"/>
              </w:rPr>
              <w:t>_______________/</w:t>
            </w:r>
            <w:r w:rsidR="002933BE" w:rsidRPr="00E616D1">
              <w:rPr>
                <w:rFonts w:ascii="PT Astra Serif" w:hAnsi="PT Astra Serif"/>
                <w:sz w:val="20"/>
                <w:szCs w:val="20"/>
              </w:rPr>
              <w:t xml:space="preserve"> </w:t>
            </w:r>
            <w:r w:rsidRPr="00E616D1">
              <w:rPr>
                <w:rFonts w:ascii="PT Astra Serif" w:hAnsi="PT Astra Serif"/>
                <w:bCs/>
                <w:color w:val="000000"/>
                <w:sz w:val="20"/>
                <w:szCs w:val="20"/>
                <w:lang w:eastAsia="ar-SA"/>
              </w:rPr>
              <w:t xml:space="preserve"> /</w:t>
            </w:r>
          </w:p>
          <w:p w:rsidR="000E687C" w:rsidRPr="00E616D1" w:rsidRDefault="000E687C" w:rsidP="000E687C">
            <w:pPr>
              <w:pStyle w:val="ConsPlusNormal"/>
              <w:rPr>
                <w:rFonts w:ascii="PT Astra Serif" w:hAnsi="PT Astra Serif" w:cs="Times New Roman"/>
                <w:sz w:val="20"/>
              </w:rPr>
            </w:pPr>
            <w:r w:rsidRPr="00E616D1">
              <w:rPr>
                <w:rFonts w:ascii="PT Astra Serif" w:hAnsi="PT Astra Serif"/>
                <w:sz w:val="20"/>
              </w:rPr>
              <w:t>М.П.</w:t>
            </w:r>
          </w:p>
          <w:p w:rsidR="000E687C" w:rsidRPr="00E616D1" w:rsidRDefault="000E687C" w:rsidP="000E687C">
            <w:pPr>
              <w:rPr>
                <w:rFonts w:ascii="PT Astra Serif" w:hAnsi="PT Astra Serif"/>
                <w:sz w:val="20"/>
                <w:szCs w:val="20"/>
              </w:rPr>
            </w:pPr>
          </w:p>
        </w:tc>
      </w:tr>
    </w:tbl>
    <w:p w:rsidR="0068443F" w:rsidRPr="00E616D1" w:rsidRDefault="0068443F" w:rsidP="00AD037C">
      <w:pPr>
        <w:pStyle w:val="ConsPlusNormal"/>
        <w:outlineLvl w:val="1"/>
        <w:rPr>
          <w:rFonts w:ascii="Times New Roman" w:hAnsi="Times New Roman" w:cs="Times New Roman"/>
          <w:sz w:val="20"/>
        </w:rPr>
      </w:pPr>
    </w:p>
    <w:p w:rsidR="0088457F" w:rsidRPr="00E616D1" w:rsidRDefault="00AD037C">
      <w:pPr>
        <w:pStyle w:val="ConsPlusNormal"/>
        <w:jc w:val="right"/>
        <w:outlineLvl w:val="1"/>
        <w:rPr>
          <w:rFonts w:ascii="Times New Roman" w:hAnsi="Times New Roman" w:cs="Times New Roman"/>
          <w:sz w:val="20"/>
        </w:rPr>
      </w:pPr>
      <w:r w:rsidRPr="00E616D1">
        <w:rPr>
          <w:rFonts w:ascii="Times New Roman" w:hAnsi="Times New Roman" w:cs="Times New Roman"/>
          <w:sz w:val="20"/>
        </w:rPr>
        <w:br w:type="page"/>
      </w:r>
      <w:r w:rsidR="00E94C0C" w:rsidRPr="00E616D1">
        <w:rPr>
          <w:rFonts w:ascii="Times New Roman" w:hAnsi="Times New Roman" w:cs="Times New Roman"/>
          <w:sz w:val="20"/>
        </w:rPr>
        <w:lastRenderedPageBreak/>
        <w:t>П</w:t>
      </w:r>
      <w:r w:rsidR="006126A2" w:rsidRPr="00E616D1">
        <w:rPr>
          <w:rFonts w:ascii="Times New Roman" w:hAnsi="Times New Roman" w:cs="Times New Roman"/>
          <w:sz w:val="20"/>
        </w:rPr>
        <w:t>р</w:t>
      </w:r>
      <w:r w:rsidR="00FB34E8" w:rsidRPr="00E616D1">
        <w:rPr>
          <w:rFonts w:ascii="Times New Roman" w:hAnsi="Times New Roman" w:cs="Times New Roman"/>
          <w:sz w:val="20"/>
        </w:rPr>
        <w:t>иложение N 3</w:t>
      </w:r>
    </w:p>
    <w:p w:rsidR="0088457F" w:rsidRPr="00E616D1" w:rsidRDefault="00FB34E8">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E97374" w:rsidRPr="00E616D1">
        <w:rPr>
          <w:rFonts w:ascii="Times New Roman" w:hAnsi="Times New Roman" w:cs="Times New Roman"/>
          <w:sz w:val="20"/>
        </w:rPr>
        <w:t>у</w:t>
      </w:r>
    </w:p>
    <w:p w:rsidR="0088457F" w:rsidRPr="00E616D1" w:rsidRDefault="002933BE" w:rsidP="003D38E1">
      <w:pPr>
        <w:pStyle w:val="ConsPlusNormal"/>
        <w:jc w:val="right"/>
        <w:rPr>
          <w:rFonts w:ascii="Times New Roman" w:hAnsi="Times New Roman" w:cs="Times New Roman"/>
          <w:sz w:val="20"/>
        </w:rPr>
      </w:pPr>
      <w:r w:rsidRPr="00E616D1">
        <w:rPr>
          <w:rFonts w:ascii="Times New Roman" w:hAnsi="Times New Roman" w:cs="Times New Roman"/>
          <w:sz w:val="20"/>
        </w:rPr>
        <w:t>от _____</w:t>
      </w:r>
      <w:r w:rsidR="00FF5C74" w:rsidRPr="00E616D1">
        <w:rPr>
          <w:rFonts w:ascii="Times New Roman" w:hAnsi="Times New Roman" w:cs="Times New Roman"/>
          <w:sz w:val="20"/>
        </w:rPr>
        <w:t xml:space="preserve"> 202</w:t>
      </w:r>
      <w:r w:rsidRPr="00E616D1">
        <w:rPr>
          <w:rFonts w:ascii="Times New Roman" w:hAnsi="Times New Roman" w:cs="Times New Roman"/>
          <w:sz w:val="20"/>
        </w:rPr>
        <w:t>6</w:t>
      </w:r>
      <w:r w:rsidR="00FB34E8" w:rsidRPr="00E616D1">
        <w:rPr>
          <w:rFonts w:ascii="Times New Roman" w:hAnsi="Times New Roman" w:cs="Times New Roman"/>
          <w:sz w:val="20"/>
        </w:rPr>
        <w:t xml:space="preserve"> г. N</w:t>
      </w:r>
      <w:r w:rsidRPr="00E616D1">
        <w:rPr>
          <w:rFonts w:ascii="Times New Roman" w:hAnsi="Times New Roman" w:cs="Times New Roman"/>
          <w:sz w:val="20"/>
        </w:rPr>
        <w:t>__</w:t>
      </w:r>
    </w:p>
    <w:p w:rsidR="003D38E1" w:rsidRPr="00E616D1" w:rsidRDefault="003D38E1">
      <w:pPr>
        <w:pStyle w:val="ConsPlusNonformat"/>
        <w:jc w:val="center"/>
        <w:rPr>
          <w:rFonts w:ascii="Times New Roman" w:hAnsi="Times New Roman" w:cs="Times New Roman"/>
        </w:rPr>
      </w:pPr>
      <w:bookmarkStart w:id="5" w:name="P765"/>
      <w:bookmarkEnd w:id="5"/>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АКТ</w:t>
      </w:r>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 xml:space="preserve">ПРИЕМА-ПЕРЕДАЧИ ТОВАРА ПО </w:t>
      </w:r>
      <w:r w:rsidR="00E616D1" w:rsidRPr="00E616D1">
        <w:rPr>
          <w:rFonts w:ascii="Times New Roman" w:hAnsi="Times New Roman" w:cs="Times New Roman"/>
        </w:rPr>
        <w:t>ДОГОВОР</w:t>
      </w:r>
      <w:r w:rsidR="00E97374" w:rsidRPr="00E616D1">
        <w:rPr>
          <w:rFonts w:ascii="Times New Roman" w:hAnsi="Times New Roman" w:cs="Times New Roman"/>
        </w:rPr>
        <w:t>У</w:t>
      </w:r>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от "__" ______ 20__ N _______</w:t>
      </w:r>
    </w:p>
    <w:p w:rsidR="0088457F" w:rsidRPr="00E616D1" w:rsidRDefault="0088457F">
      <w:pPr>
        <w:pStyle w:val="ConsPlusNonformat"/>
        <w:jc w:val="center"/>
        <w:rPr>
          <w:rFonts w:ascii="Times New Roman" w:hAnsi="Times New Roman" w:cs="Times New Roman"/>
        </w:rPr>
      </w:pPr>
    </w:p>
    <w:p w:rsidR="0088457F" w:rsidRPr="00E616D1" w:rsidRDefault="00FB34E8">
      <w:pPr>
        <w:spacing w:after="0" w:line="240" w:lineRule="auto"/>
        <w:ind w:firstLine="709"/>
        <w:jc w:val="both"/>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«Поставщик»___________________________________________ </w:t>
      </w:r>
      <w:r w:rsidRPr="00E616D1">
        <w:rPr>
          <w:rFonts w:ascii="Times New Roman" w:eastAsia="Times New Roman" w:hAnsi="Times New Roman"/>
          <w:i/>
          <w:sz w:val="20"/>
          <w:szCs w:val="20"/>
          <w:lang w:eastAsia="ru-RU"/>
        </w:rPr>
        <w:t xml:space="preserve">(полностью наименование (для юридического лица), фамилия, имя, отчество (при наличии) (для физического лица) </w:t>
      </w:r>
      <w:r w:rsidRPr="00E616D1">
        <w:rPr>
          <w:rFonts w:ascii="Times New Roman" w:eastAsia="Times New Roman" w:hAnsi="Times New Roman"/>
          <w:sz w:val="20"/>
          <w:szCs w:val="20"/>
          <w:lang w:eastAsia="ru-RU"/>
        </w:rPr>
        <w:t xml:space="preserve">в лице _______________________, действующего на основании  _________________, с одной стороны, и «Заказчик» </w:t>
      </w:r>
      <w:r w:rsidR="00966139" w:rsidRPr="00E616D1">
        <w:rPr>
          <w:rFonts w:ascii="Times New Roman" w:eastAsia="Times New Roman" w:hAnsi="Times New Roman"/>
          <w:sz w:val="20"/>
          <w:szCs w:val="20"/>
        </w:rPr>
        <w:t>Государственное учреждение здравоохранения «Детская городская клиническая больница города Ульяновска»</w:t>
      </w:r>
      <w:r w:rsidRPr="00E616D1">
        <w:rPr>
          <w:rFonts w:ascii="Times New Roman" w:eastAsia="Times New Roman" w:hAnsi="Times New Roman"/>
          <w:sz w:val="20"/>
          <w:szCs w:val="20"/>
        </w:rPr>
        <w:t xml:space="preserve">, именуемое в дальнейшем «Заказчик», в лице </w:t>
      </w:r>
      <w:r w:rsidR="003B5F32" w:rsidRPr="00E616D1">
        <w:rPr>
          <w:rFonts w:ascii="Times New Roman" w:eastAsia="Times New Roman" w:hAnsi="Times New Roman"/>
          <w:sz w:val="20"/>
          <w:szCs w:val="20"/>
        </w:rPr>
        <w:t>_____________</w:t>
      </w:r>
      <w:r w:rsidRPr="00E616D1">
        <w:rPr>
          <w:rFonts w:ascii="Times New Roman" w:eastAsia="Times New Roman" w:hAnsi="Times New Roman"/>
          <w:sz w:val="20"/>
          <w:szCs w:val="20"/>
        </w:rPr>
        <w:t xml:space="preserve">, действующего на основании </w:t>
      </w:r>
      <w:r w:rsidR="003B5F32" w:rsidRPr="00E616D1">
        <w:rPr>
          <w:rFonts w:ascii="Times New Roman" w:eastAsia="Times New Roman" w:hAnsi="Times New Roman"/>
          <w:sz w:val="20"/>
          <w:szCs w:val="20"/>
        </w:rPr>
        <w:t>__________</w:t>
      </w:r>
      <w:r w:rsidRPr="00E616D1">
        <w:rPr>
          <w:rFonts w:ascii="Times New Roman" w:eastAsia="Times New Roman" w:hAnsi="Times New Roman"/>
          <w:sz w:val="20"/>
          <w:szCs w:val="20"/>
        </w:rPr>
        <w:t xml:space="preserve">, </w:t>
      </w:r>
      <w:r w:rsidRPr="00E616D1">
        <w:rPr>
          <w:rFonts w:ascii="Times New Roman" w:eastAsia="Times New Roman" w:hAnsi="Times New Roman"/>
          <w:sz w:val="20"/>
          <w:szCs w:val="20"/>
          <w:lang w:eastAsia="ru-RU"/>
        </w:rPr>
        <w:t>с другой стороны, составили настоящий Акт о следующем:</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 Поставщик поставил, а Заказчик принял следующий Товар в соответствии  со Спецификацией (</w:t>
      </w:r>
      <w:hyperlink w:anchor="P485" w:history="1">
        <w:r w:rsidRPr="00E616D1">
          <w:rPr>
            <w:rStyle w:val="-"/>
            <w:rFonts w:ascii="Times New Roman" w:hAnsi="Times New Roman" w:cs="Times New Roman"/>
            <w:color w:val="auto"/>
          </w:rPr>
          <w:t>приложение N 1</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 в установленные сроки:</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 Наименование Товара:</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1.2. Единица измерения Товара в соответствии с ЕСКЛП (ПЕ):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1.3. Количество лекарственных форм в первичной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1.4.  </w:t>
      </w:r>
      <w:proofErr w:type="gramStart"/>
      <w:r w:rsidRPr="00E616D1">
        <w:rPr>
          <w:rFonts w:ascii="Times New Roman" w:hAnsi="Times New Roman" w:cs="Times New Roman"/>
        </w:rPr>
        <w:t>Количество  первичных</w:t>
      </w:r>
      <w:proofErr w:type="gramEnd"/>
      <w:r w:rsidRPr="00E616D1">
        <w:rPr>
          <w:rFonts w:ascii="Times New Roman" w:hAnsi="Times New Roman" w:cs="Times New Roman"/>
        </w:rPr>
        <w:t xml:space="preserve">  упаковок  во  вторичной  (потребительской)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1.5.  </w:t>
      </w:r>
      <w:proofErr w:type="gramStart"/>
      <w:r w:rsidRPr="00E616D1">
        <w:rPr>
          <w:rFonts w:ascii="Times New Roman" w:hAnsi="Times New Roman" w:cs="Times New Roman"/>
        </w:rPr>
        <w:t>Количество  лекарственных</w:t>
      </w:r>
      <w:proofErr w:type="gramEnd"/>
      <w:r w:rsidRPr="00E616D1">
        <w:rPr>
          <w:rFonts w:ascii="Times New Roman" w:hAnsi="Times New Roman" w:cs="Times New Roman"/>
        </w:rPr>
        <w:t xml:space="preserve">  форм  во  вторичной  (потребительской)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1.6. Количество поставленного товара в единицах измерения ЕСКЛП (ПЕ):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1.7. Количество поставленных вторичных (потребительских) упаковок:</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1.8.  </w:t>
      </w:r>
      <w:proofErr w:type="gramStart"/>
      <w:r w:rsidRPr="00E616D1">
        <w:rPr>
          <w:rFonts w:ascii="Times New Roman" w:hAnsi="Times New Roman" w:cs="Times New Roman"/>
        </w:rPr>
        <w:t>Цена  за</w:t>
      </w:r>
      <w:proofErr w:type="gramEnd"/>
      <w:r w:rsidRPr="00E616D1">
        <w:rPr>
          <w:rFonts w:ascii="Times New Roman" w:hAnsi="Times New Roman" w:cs="Times New Roman"/>
        </w:rPr>
        <w:t xml:space="preserve">  вторичную  (потребительскую)  упаковку _________ (сумма прописью) руб. _____ 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1.9. В том числе: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  </w:t>
      </w:r>
      <w:proofErr w:type="gramStart"/>
      <w:r w:rsidRPr="00E616D1">
        <w:rPr>
          <w:rFonts w:ascii="Times New Roman" w:hAnsi="Times New Roman" w:cs="Times New Roman"/>
        </w:rPr>
        <w:t>НДС  _</w:t>
      </w:r>
      <w:proofErr w:type="gramEnd"/>
      <w:r w:rsidRPr="00E616D1">
        <w:rPr>
          <w:rFonts w:ascii="Times New Roman" w:hAnsi="Times New Roman" w:cs="Times New Roman"/>
        </w:rPr>
        <w:t>___%  ________ (сумма прописью) руб. ___ коп. (если облагается НДС)</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  </w:t>
      </w:r>
      <w:proofErr w:type="gramStart"/>
      <w:r w:rsidRPr="00E616D1">
        <w:rPr>
          <w:rFonts w:ascii="Times New Roman" w:hAnsi="Times New Roman" w:cs="Times New Roman"/>
        </w:rPr>
        <w:t>оптовая  надбавка</w:t>
      </w:r>
      <w:proofErr w:type="gramEnd"/>
      <w:r w:rsidRPr="00E616D1">
        <w:rPr>
          <w:rFonts w:ascii="Times New Roman" w:hAnsi="Times New Roman" w:cs="Times New Roman"/>
        </w:rPr>
        <w:t xml:space="preserve">  _______  (сумма  прописью)  руб.  __</w:t>
      </w:r>
      <w:proofErr w:type="gramStart"/>
      <w:r w:rsidRPr="00E616D1">
        <w:rPr>
          <w:rFonts w:ascii="Times New Roman" w:hAnsi="Times New Roman" w:cs="Times New Roman"/>
        </w:rPr>
        <w:t>_  коп</w:t>
      </w:r>
      <w:proofErr w:type="gramEnd"/>
      <w:r w:rsidRPr="00E616D1">
        <w:rPr>
          <w:rFonts w:ascii="Times New Roman" w:hAnsi="Times New Roman" w:cs="Times New Roman"/>
        </w:rPr>
        <w:t>. (если применяется)</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1.10. Серия Товара _________________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1.11. </w:t>
      </w:r>
      <w:hyperlink w:history="1">
        <w:r w:rsidRPr="00E616D1">
          <w:rPr>
            <w:rStyle w:val="-"/>
            <w:rFonts w:ascii="Times New Roman" w:hAnsi="Times New Roman" w:cs="Times New Roman"/>
            <w:color w:val="auto"/>
          </w:rPr>
          <w:t>ОКПД 2</w:t>
        </w:r>
      </w:hyperlink>
      <w:r w:rsidRPr="00E616D1">
        <w:rPr>
          <w:rFonts w:ascii="Times New Roman" w:hAnsi="Times New Roman" w:cs="Times New Roman"/>
        </w:rPr>
        <w:t xml:space="preserve"> 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1.12. Срок годности Товара: _________________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   </w:t>
      </w:r>
      <w:proofErr w:type="gramStart"/>
      <w:r w:rsidRPr="00E616D1">
        <w:rPr>
          <w:rFonts w:ascii="Times New Roman" w:hAnsi="Times New Roman" w:cs="Times New Roman"/>
        </w:rPr>
        <w:t>Информация  из</w:t>
      </w:r>
      <w:proofErr w:type="gramEnd"/>
      <w:r w:rsidRPr="00E616D1">
        <w:rPr>
          <w:rFonts w:ascii="Times New Roman" w:hAnsi="Times New Roman" w:cs="Times New Roman"/>
        </w:rPr>
        <w:t xml:space="preserve">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1.13.1. Зарегистрированная предельная отпускная цена, установленная </w:t>
      </w:r>
      <w:proofErr w:type="gramStart"/>
      <w:r w:rsidRPr="00E616D1">
        <w:rPr>
          <w:rFonts w:ascii="Times New Roman" w:hAnsi="Times New Roman" w:cs="Times New Roman"/>
        </w:rPr>
        <w:t>производителем  лекарственного</w:t>
      </w:r>
      <w:proofErr w:type="gramEnd"/>
      <w:r w:rsidRPr="00E616D1">
        <w:rPr>
          <w:rFonts w:ascii="Times New Roman" w:hAnsi="Times New Roman" w:cs="Times New Roman"/>
        </w:rPr>
        <w:t xml:space="preserve"> препарата, _______ (сумма прописью) руб. ___коп.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1.13.2. Фактическая </w:t>
      </w:r>
      <w:proofErr w:type="gramStart"/>
      <w:r w:rsidRPr="00E616D1">
        <w:rPr>
          <w:rFonts w:ascii="Times New Roman" w:hAnsi="Times New Roman" w:cs="Times New Roman"/>
        </w:rPr>
        <w:t>отпускная  цена</w:t>
      </w:r>
      <w:proofErr w:type="gramEnd"/>
      <w:r w:rsidRPr="00E616D1">
        <w:rPr>
          <w:rFonts w:ascii="Times New Roman" w:hAnsi="Times New Roman" w:cs="Times New Roman"/>
        </w:rPr>
        <w:t>,  установленная  производителем лекарственного препарата (без НДС), руб.</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1.13.3. Суммарный    размер    фактических     оптовых    надбавок, </w:t>
      </w:r>
      <w:proofErr w:type="gramStart"/>
      <w:r w:rsidRPr="00E616D1">
        <w:rPr>
          <w:rFonts w:ascii="Times New Roman" w:hAnsi="Times New Roman" w:cs="Times New Roman"/>
        </w:rPr>
        <w:t>установленных  организациями</w:t>
      </w:r>
      <w:proofErr w:type="gramEnd"/>
      <w:r w:rsidRPr="00E616D1">
        <w:rPr>
          <w:rFonts w:ascii="Times New Roman" w:hAnsi="Times New Roman" w:cs="Times New Roman"/>
        </w:rPr>
        <w:t xml:space="preserve">  оптовой  торговли,  ________ (сумма прописью) руб. ___ 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Представленные документы подтверждают соответствие Товара установленным </w:t>
      </w:r>
      <w:proofErr w:type="gramStart"/>
      <w:r w:rsidRPr="00E616D1">
        <w:rPr>
          <w:rFonts w:ascii="Times New Roman" w:hAnsi="Times New Roman" w:cs="Times New Roman"/>
        </w:rPr>
        <w:t>законодательством  Российской</w:t>
      </w:r>
      <w:proofErr w:type="gramEnd"/>
      <w:r w:rsidRPr="00E616D1">
        <w:rPr>
          <w:rFonts w:ascii="Times New Roman" w:hAnsi="Times New Roman" w:cs="Times New Roman"/>
        </w:rPr>
        <w:t xml:space="preserve">  Федерации  требованиям  и  остаточному сроку годности.</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  </w:t>
      </w:r>
      <w:proofErr w:type="gramStart"/>
      <w:r w:rsidRPr="00E616D1">
        <w:rPr>
          <w:rFonts w:ascii="Times New Roman" w:hAnsi="Times New Roman" w:cs="Times New Roman"/>
        </w:rPr>
        <w:t>К  настоящему</w:t>
      </w:r>
      <w:proofErr w:type="gramEnd"/>
      <w:r w:rsidRPr="00E616D1">
        <w:rPr>
          <w:rFonts w:ascii="Times New Roman" w:hAnsi="Times New Roman" w:cs="Times New Roman"/>
        </w:rPr>
        <w:t xml:space="preserve">  Акту прилагаются следующие документы, подтверждающие поставку Товара:</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2.1. Товарная накладная от "__" ______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2.2. Счет-фактура от "__" _______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2.3. Копия регистрационного удостоверения лекарственного препарата от "__" 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anchor="P1346" w:history="1">
        <w:r w:rsidRPr="00E616D1">
          <w:rPr>
            <w:rFonts w:ascii="Times New Roman" w:hAnsi="Times New Roman" w:cs="Times New Roman"/>
          </w:rPr>
          <w:t>(при  поставке  Товара,  включенного  в  перечень    жизненно    необходимых    и  важнейших  лекарственных  препаратов)</w:t>
        </w:r>
      </w:hyperlink>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2.5. Инструкция(</w:t>
      </w:r>
      <w:proofErr w:type="spellStart"/>
      <w:r w:rsidRPr="00E616D1">
        <w:rPr>
          <w:rFonts w:ascii="Times New Roman" w:hAnsi="Times New Roman" w:cs="Times New Roman"/>
        </w:rPr>
        <w:t>ии</w:t>
      </w:r>
      <w:proofErr w:type="spellEnd"/>
      <w:r w:rsidRPr="00E616D1">
        <w:rPr>
          <w:rFonts w:ascii="Times New Roman" w:hAnsi="Times New Roman" w:cs="Times New Roman"/>
        </w:rPr>
        <w:t>) по медицинскому применению Товара на русском языке.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2.6. Копия Спецификации (</w:t>
      </w:r>
      <w:hyperlink w:anchor="P485" w:history="1">
        <w:r w:rsidRPr="00E616D1">
          <w:rPr>
            <w:rStyle w:val="-"/>
            <w:rFonts w:ascii="Times New Roman" w:hAnsi="Times New Roman" w:cs="Times New Roman"/>
            <w:color w:val="auto"/>
          </w:rPr>
          <w:t>Приложение N 1</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2.7. Копия Технических характеристик (</w:t>
      </w:r>
      <w:hyperlink w:anchor="P590" w:history="1">
        <w:r w:rsidRPr="00E616D1">
          <w:rPr>
            <w:rStyle w:val="-"/>
            <w:rFonts w:ascii="Times New Roman" w:hAnsi="Times New Roman" w:cs="Times New Roman"/>
            <w:color w:val="auto"/>
          </w:rPr>
          <w:t>Приложение N 2</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w:t>
      </w:r>
    </w:p>
    <w:p w:rsidR="0088457F" w:rsidRPr="00E616D1" w:rsidRDefault="0088457F">
      <w:pPr>
        <w:pStyle w:val="ConsPlusNormal"/>
        <w:jc w:val="both"/>
        <w:rPr>
          <w:rFonts w:ascii="Times New Roman" w:hAnsi="Times New Roman" w:cs="Times New Roman"/>
          <w:sz w:val="20"/>
        </w:rPr>
      </w:pPr>
    </w:p>
    <w:tbl>
      <w:tblPr>
        <w:tblW w:w="9039" w:type="dxa"/>
        <w:tblCellMar>
          <w:top w:w="102" w:type="dxa"/>
          <w:left w:w="62" w:type="dxa"/>
          <w:bottom w:w="102" w:type="dxa"/>
          <w:right w:w="62" w:type="dxa"/>
        </w:tblCellMar>
        <w:tblLook w:val="04A0" w:firstRow="1" w:lastRow="0" w:firstColumn="1" w:lastColumn="0" w:noHBand="0" w:noVBand="1"/>
      </w:tblPr>
      <w:tblGrid>
        <w:gridCol w:w="4331"/>
        <w:gridCol w:w="340"/>
        <w:gridCol w:w="4368"/>
      </w:tblGrid>
      <w:tr w:rsidR="00C2303C" w:rsidRPr="00E616D1">
        <w:tc>
          <w:tcPr>
            <w:tcW w:w="4331" w:type="dxa"/>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От Поставщика:</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shd w:val="clear" w:color="auto" w:fill="auto"/>
            <w:vAlign w:val="bottom"/>
          </w:tcPr>
          <w:p w:rsidR="0088457F" w:rsidRPr="00E616D1" w:rsidRDefault="00FB34E8">
            <w:pPr>
              <w:pStyle w:val="ConsPlusNormal"/>
              <w:rPr>
                <w:rFonts w:ascii="Times New Roman" w:hAnsi="Times New Roman" w:cs="Times New Roman"/>
                <w:sz w:val="20"/>
              </w:rPr>
            </w:pPr>
            <w:r w:rsidRPr="00E616D1">
              <w:rPr>
                <w:rFonts w:ascii="Times New Roman" w:hAnsi="Times New Roman" w:cs="Times New Roman"/>
                <w:sz w:val="20"/>
              </w:rPr>
              <w:t>От Заказчика:</w:t>
            </w:r>
          </w:p>
        </w:tc>
      </w:tr>
      <w:tr w:rsidR="00C2303C" w:rsidRPr="00E616D1">
        <w:tc>
          <w:tcPr>
            <w:tcW w:w="4331" w:type="dxa"/>
            <w:tcBorders>
              <w:bottom w:val="single" w:sz="4" w:space="0" w:color="00000A"/>
            </w:tcBorders>
            <w:shd w:val="clear" w:color="auto" w:fill="auto"/>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tcBorders>
              <w:bottom w:val="single" w:sz="4" w:space="0" w:color="00000A"/>
            </w:tcBorders>
            <w:shd w:val="clear" w:color="auto" w:fill="auto"/>
          </w:tcPr>
          <w:p w:rsidR="0088457F" w:rsidRPr="00E616D1" w:rsidRDefault="0088457F">
            <w:pPr>
              <w:pStyle w:val="ConsPlusNormal"/>
              <w:rPr>
                <w:rFonts w:ascii="Times New Roman" w:hAnsi="Times New Roman" w:cs="Times New Roman"/>
                <w:sz w:val="20"/>
              </w:rPr>
            </w:pPr>
          </w:p>
        </w:tc>
      </w:tr>
      <w:tr w:rsidR="00C2303C" w:rsidRPr="00E616D1">
        <w:tc>
          <w:tcPr>
            <w:tcW w:w="4331" w:type="dxa"/>
            <w:tcBorders>
              <w:top w:val="single" w:sz="4" w:space="0" w:color="00000A"/>
            </w:tcBorders>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М.П. (при наличии)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tcBorders>
              <w:top w:val="single" w:sz="4" w:space="0" w:color="00000A"/>
            </w:tcBorders>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М.П.</w:t>
            </w:r>
          </w:p>
        </w:tc>
      </w:tr>
      <w:tr w:rsidR="00C2303C" w:rsidRPr="00E616D1">
        <w:tc>
          <w:tcPr>
            <w:tcW w:w="4331" w:type="dxa"/>
            <w:shd w:val="clear" w:color="auto" w:fill="auto"/>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"__" ________________________ 20__ г.</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shd w:val="clear" w:color="auto" w:fill="auto"/>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"__" ________________________ 20__ г.</w:t>
            </w:r>
          </w:p>
        </w:tc>
      </w:tr>
    </w:tbl>
    <w:p w:rsidR="0088457F" w:rsidRPr="00E616D1" w:rsidRDefault="0088457F">
      <w:pPr>
        <w:pStyle w:val="ConsPlusNormal"/>
        <w:jc w:val="both"/>
        <w:rPr>
          <w:rFonts w:ascii="Times New Roman" w:hAnsi="Times New Roman" w:cs="Times New Roman"/>
          <w:sz w:val="20"/>
        </w:rPr>
      </w:pPr>
    </w:p>
    <w:p w:rsidR="00AF244F" w:rsidRPr="00E616D1" w:rsidRDefault="00AF244F">
      <w:pPr>
        <w:spacing w:after="0" w:line="240" w:lineRule="auto"/>
        <w:jc w:val="right"/>
        <w:rPr>
          <w:rFonts w:ascii="Times New Roman" w:hAnsi="Times New Roman"/>
          <w:sz w:val="20"/>
          <w:szCs w:val="20"/>
        </w:rPr>
      </w:pPr>
    </w:p>
    <w:p w:rsidR="00211723" w:rsidRPr="00E616D1" w:rsidRDefault="00211723">
      <w:pPr>
        <w:spacing w:after="0" w:line="240" w:lineRule="auto"/>
        <w:jc w:val="right"/>
        <w:rPr>
          <w:rFonts w:ascii="Times New Roman" w:hAnsi="Times New Roman"/>
          <w:sz w:val="20"/>
          <w:szCs w:val="20"/>
        </w:rPr>
      </w:pPr>
    </w:p>
    <w:p w:rsidR="0088457F" w:rsidRPr="00E616D1" w:rsidRDefault="00FB34E8">
      <w:pPr>
        <w:spacing w:after="0" w:line="240" w:lineRule="auto"/>
        <w:jc w:val="right"/>
        <w:rPr>
          <w:rFonts w:ascii="Times New Roman" w:hAnsi="Times New Roman"/>
          <w:sz w:val="20"/>
          <w:szCs w:val="20"/>
        </w:rPr>
      </w:pPr>
      <w:r w:rsidRPr="00E616D1">
        <w:rPr>
          <w:rFonts w:ascii="Times New Roman" w:hAnsi="Times New Roman"/>
          <w:sz w:val="20"/>
          <w:szCs w:val="20"/>
        </w:rPr>
        <w:lastRenderedPageBreak/>
        <w:t>Приложение N 4</w:t>
      </w:r>
    </w:p>
    <w:p w:rsidR="0088457F" w:rsidRPr="00E616D1" w:rsidRDefault="00FB34E8">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211723" w:rsidRPr="00E616D1">
        <w:rPr>
          <w:rFonts w:ascii="Times New Roman" w:hAnsi="Times New Roman" w:cs="Times New Roman"/>
          <w:sz w:val="20"/>
        </w:rPr>
        <w:t>у</w:t>
      </w:r>
    </w:p>
    <w:p w:rsidR="00287763" w:rsidRPr="00E616D1" w:rsidRDefault="002933BE">
      <w:pPr>
        <w:pStyle w:val="ConsPlusNormal"/>
        <w:jc w:val="right"/>
        <w:rPr>
          <w:rFonts w:ascii="Times New Roman" w:hAnsi="Times New Roman" w:cs="Times New Roman"/>
          <w:sz w:val="20"/>
        </w:rPr>
      </w:pPr>
      <w:r w:rsidRPr="00E616D1">
        <w:rPr>
          <w:rFonts w:ascii="Times New Roman" w:hAnsi="Times New Roman" w:cs="Times New Roman"/>
          <w:sz w:val="20"/>
        </w:rPr>
        <w:t>от _____</w:t>
      </w:r>
      <w:r w:rsidR="00FF5C74" w:rsidRPr="00E616D1">
        <w:rPr>
          <w:rFonts w:ascii="Times New Roman" w:hAnsi="Times New Roman" w:cs="Times New Roman"/>
          <w:sz w:val="20"/>
        </w:rPr>
        <w:t xml:space="preserve"> 202</w:t>
      </w:r>
      <w:r w:rsidRPr="00E616D1">
        <w:rPr>
          <w:rFonts w:ascii="Times New Roman" w:hAnsi="Times New Roman" w:cs="Times New Roman"/>
          <w:sz w:val="20"/>
        </w:rPr>
        <w:t>6</w:t>
      </w:r>
      <w:r w:rsidR="00FB34E8" w:rsidRPr="00E616D1">
        <w:rPr>
          <w:rFonts w:ascii="Times New Roman" w:hAnsi="Times New Roman" w:cs="Times New Roman"/>
          <w:sz w:val="20"/>
        </w:rPr>
        <w:t xml:space="preserve"> г. N</w:t>
      </w:r>
      <w:r w:rsidRPr="00E616D1">
        <w:rPr>
          <w:rFonts w:ascii="Times New Roman" w:hAnsi="Times New Roman" w:cs="Times New Roman"/>
          <w:sz w:val="20"/>
        </w:rPr>
        <w:t>___</w:t>
      </w:r>
    </w:p>
    <w:p w:rsidR="00287763" w:rsidRPr="00E616D1" w:rsidRDefault="00287763">
      <w:pPr>
        <w:spacing w:after="0" w:line="240" w:lineRule="auto"/>
        <w:jc w:val="center"/>
        <w:outlineLvl w:val="0"/>
        <w:rPr>
          <w:rFonts w:ascii="Times New Roman" w:hAnsi="Times New Roman"/>
          <w:sz w:val="20"/>
          <w:szCs w:val="20"/>
        </w:rPr>
      </w:pPr>
      <w:bookmarkStart w:id="6" w:name="P921"/>
      <w:bookmarkEnd w:id="6"/>
    </w:p>
    <w:p w:rsidR="00287763" w:rsidRPr="00E616D1" w:rsidRDefault="00287763">
      <w:pPr>
        <w:spacing w:after="0" w:line="240" w:lineRule="auto"/>
        <w:jc w:val="center"/>
        <w:outlineLvl w:val="0"/>
        <w:rPr>
          <w:rFonts w:ascii="Times New Roman" w:hAnsi="Times New Roman"/>
          <w:sz w:val="20"/>
          <w:szCs w:val="20"/>
        </w:rPr>
      </w:pP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Акт сверки расчётов</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____________________________________________________</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 xml:space="preserve">и </w:t>
      </w:r>
      <w:r w:rsidR="00966139" w:rsidRPr="00E616D1">
        <w:rPr>
          <w:rFonts w:ascii="Times New Roman" w:hAnsi="Times New Roman"/>
          <w:sz w:val="20"/>
          <w:szCs w:val="20"/>
        </w:rPr>
        <w:t>Государственное учреждение здравоохранения «Детская городская клиническая больница города Ульяновска»</w:t>
      </w:r>
    </w:p>
    <w:p w:rsidR="0088457F" w:rsidRPr="00E616D1" w:rsidRDefault="0088457F">
      <w:pPr>
        <w:spacing w:after="0" w:line="240" w:lineRule="auto"/>
        <w:jc w:val="center"/>
        <w:outlineLvl w:val="0"/>
        <w:rPr>
          <w:rFonts w:ascii="Times New Roman" w:hAnsi="Times New Roman"/>
          <w:sz w:val="20"/>
          <w:szCs w:val="20"/>
        </w:rPr>
      </w:pP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w:t>
      </w:r>
      <w:r w:rsidR="00E616D1" w:rsidRPr="00E616D1">
        <w:rPr>
          <w:rFonts w:ascii="Times New Roman" w:hAnsi="Times New Roman"/>
          <w:sz w:val="20"/>
          <w:szCs w:val="20"/>
        </w:rPr>
        <w:t>Договор</w:t>
      </w:r>
      <w:r w:rsidRPr="00E616D1">
        <w:rPr>
          <w:rFonts w:ascii="Times New Roman" w:hAnsi="Times New Roman"/>
          <w:sz w:val="20"/>
          <w:szCs w:val="20"/>
        </w:rPr>
        <w:t xml:space="preserve"> на поставку лекарственного препарата ______________________ </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 xml:space="preserve">от </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«_____» __________ 20___ г. № _____________________)</w:t>
      </w:r>
    </w:p>
    <w:p w:rsidR="0088457F" w:rsidRPr="00E616D1" w:rsidRDefault="0088457F">
      <w:pPr>
        <w:spacing w:after="0" w:line="240" w:lineRule="auto"/>
        <w:jc w:val="both"/>
        <w:outlineLvl w:val="0"/>
        <w:rPr>
          <w:rFonts w:ascii="Times New Roman" w:hAnsi="Times New Roman"/>
          <w:sz w:val="20"/>
          <w:szCs w:val="20"/>
        </w:rPr>
      </w:pP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Сальдо на ___________ ____________                 Раздел _____________</w:t>
      </w: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 xml:space="preserve">                        (</w:t>
      </w:r>
      <w:proofErr w:type="gramStart"/>
      <w:r w:rsidRPr="00E616D1">
        <w:rPr>
          <w:rFonts w:ascii="Times New Roman" w:hAnsi="Times New Roman"/>
          <w:sz w:val="20"/>
          <w:szCs w:val="20"/>
        </w:rPr>
        <w:t xml:space="preserve">дата)   </w:t>
      </w:r>
      <w:proofErr w:type="gramEnd"/>
      <w:r w:rsidRPr="00E616D1">
        <w:rPr>
          <w:rFonts w:ascii="Times New Roman" w:hAnsi="Times New Roman"/>
          <w:sz w:val="20"/>
          <w:szCs w:val="20"/>
        </w:rPr>
        <w:t xml:space="preserve">        (сумма)</w:t>
      </w:r>
    </w:p>
    <w:p w:rsidR="0088457F" w:rsidRPr="00E616D1" w:rsidRDefault="0088457F">
      <w:pPr>
        <w:spacing w:after="0" w:line="240" w:lineRule="auto"/>
        <w:jc w:val="both"/>
        <w:rPr>
          <w:rFonts w:ascii="Times New Roman" w:hAnsi="Times New Roman"/>
          <w:sz w:val="20"/>
          <w:szCs w:val="20"/>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000" w:firstRow="0" w:lastRow="0" w:firstColumn="0" w:lastColumn="0" w:noHBand="0" w:noVBand="0"/>
      </w:tblPr>
      <w:tblGrid>
        <w:gridCol w:w="2964"/>
        <w:gridCol w:w="2116"/>
        <w:gridCol w:w="2032"/>
        <w:gridCol w:w="2233"/>
      </w:tblGrid>
      <w:tr w:rsidR="00C2303C" w:rsidRPr="00E616D1">
        <w:tc>
          <w:tcPr>
            <w:tcW w:w="508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Наименование Заказчика</w:t>
            </w:r>
          </w:p>
        </w:tc>
        <w:tc>
          <w:tcPr>
            <w:tcW w:w="4269"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Наименование Поставщика</w:t>
            </w: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 платежных поручений</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Сумма, руб.</w:t>
            </w: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 акта, дата</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Сумма, руб.</w:t>
            </w: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rPr>
                <w:rFonts w:ascii="Times New Roman" w:hAnsi="Times New Roman"/>
                <w:sz w:val="20"/>
                <w:szCs w:val="20"/>
              </w:rPr>
            </w:pPr>
            <w:r w:rsidRPr="00E616D1">
              <w:rPr>
                <w:rFonts w:ascii="Times New Roman" w:hAnsi="Times New Roman"/>
                <w:sz w:val="20"/>
                <w:szCs w:val="20"/>
              </w:rPr>
              <w:t>Итого:</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r>
    </w:tbl>
    <w:p w:rsidR="0088457F" w:rsidRPr="00E616D1" w:rsidRDefault="0088457F">
      <w:pPr>
        <w:spacing w:after="0" w:line="240" w:lineRule="auto"/>
        <w:jc w:val="both"/>
        <w:rPr>
          <w:rFonts w:ascii="Times New Roman" w:hAnsi="Times New Roman"/>
          <w:sz w:val="20"/>
          <w:szCs w:val="20"/>
        </w:rPr>
      </w:pP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 xml:space="preserve">Сальдо на </w:t>
      </w:r>
      <w:r w:rsidRPr="00E616D1">
        <w:rPr>
          <w:rFonts w:ascii="Times New Roman" w:eastAsia="Times New Roman" w:hAnsi="Times New Roman"/>
          <w:sz w:val="20"/>
          <w:szCs w:val="20"/>
          <w:lang w:eastAsia="ru-RU"/>
        </w:rPr>
        <w:t>«_____» __________ 20___ г.</w:t>
      </w:r>
      <w:r w:rsidRPr="00E616D1">
        <w:rPr>
          <w:rFonts w:ascii="Times New Roman" w:hAnsi="Times New Roman"/>
          <w:sz w:val="20"/>
          <w:szCs w:val="20"/>
        </w:rPr>
        <w:t xml:space="preserve"> __________________________________________________</w:t>
      </w:r>
    </w:p>
    <w:p w:rsidR="0088457F" w:rsidRPr="00E616D1" w:rsidRDefault="00FB34E8">
      <w:pPr>
        <w:pStyle w:val="ConsPlusNonformat"/>
        <w:jc w:val="both"/>
        <w:rPr>
          <w:rFonts w:ascii="Times New Roman" w:hAnsi="Times New Roman" w:cs="Times New Roman"/>
        </w:rPr>
      </w:pPr>
      <w:r w:rsidRPr="00E616D1">
        <w:rPr>
          <w:rFonts w:ascii="Times New Roman" w:hAnsi="Times New Roman" w:cs="Times New Roman"/>
        </w:rPr>
        <w:t xml:space="preserve">                                   (</w:t>
      </w:r>
      <w:proofErr w:type="gramStart"/>
      <w:r w:rsidRPr="00E616D1">
        <w:rPr>
          <w:rFonts w:ascii="Times New Roman" w:hAnsi="Times New Roman" w:cs="Times New Roman"/>
        </w:rPr>
        <w:t xml:space="preserve">дата)   </w:t>
      </w:r>
      <w:proofErr w:type="gramEnd"/>
      <w:r w:rsidRPr="00E616D1">
        <w:rPr>
          <w:rFonts w:ascii="Times New Roman" w:hAnsi="Times New Roman" w:cs="Times New Roman"/>
        </w:rPr>
        <w:t xml:space="preserve">                                                  (сумма)</w:t>
      </w:r>
    </w:p>
    <w:p w:rsidR="0088457F" w:rsidRPr="00E616D1" w:rsidRDefault="0088457F">
      <w:pPr>
        <w:pStyle w:val="ConsPlusNonformat"/>
        <w:jc w:val="both"/>
        <w:rPr>
          <w:rFonts w:ascii="Times New Roman" w:hAnsi="Times New Roman" w:cs="Times New Roman"/>
        </w:rPr>
      </w:pPr>
    </w:p>
    <w:p w:rsidR="0088457F" w:rsidRPr="00E616D1" w:rsidRDefault="00FB34E8">
      <w:pPr>
        <w:pStyle w:val="ConsPlusNonformat"/>
        <w:jc w:val="both"/>
        <w:rPr>
          <w:rFonts w:ascii="Times New Roman" w:hAnsi="Times New Roman" w:cs="Times New Roman"/>
        </w:rPr>
      </w:pPr>
      <w:r w:rsidRPr="00E616D1">
        <w:rPr>
          <w:rFonts w:ascii="Times New Roman" w:hAnsi="Times New Roman" w:cs="Times New Roman"/>
        </w:rPr>
        <w:t>В пользу ____________</w:t>
      </w:r>
    </w:p>
    <w:p w:rsidR="0088457F" w:rsidRPr="00E616D1" w:rsidRDefault="0088457F">
      <w:pPr>
        <w:pStyle w:val="ConsPlusNormal"/>
        <w:jc w:val="both"/>
        <w:rPr>
          <w:rFonts w:ascii="Times New Roman" w:hAnsi="Times New Roman" w:cs="Times New Roman"/>
          <w:sz w:val="20"/>
        </w:rPr>
      </w:pPr>
    </w:p>
    <w:tbl>
      <w:tblPr>
        <w:tblW w:w="9048" w:type="dxa"/>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C2303C" w:rsidRPr="00E616D1">
        <w:tc>
          <w:tcPr>
            <w:tcW w:w="4421"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Заказчик</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286"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Поставщик</w:t>
            </w:r>
          </w:p>
        </w:tc>
      </w:tr>
      <w:tr w:rsidR="00C2303C" w:rsidRPr="00E616D1">
        <w:tc>
          <w:tcPr>
            <w:tcW w:w="2117"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r>
      <w:tr w:rsidR="00C2303C" w:rsidRPr="00E616D1">
        <w:tc>
          <w:tcPr>
            <w:tcW w:w="2117"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r>
      <w:tr w:rsidR="00C2303C" w:rsidRPr="00E616D1">
        <w:tc>
          <w:tcPr>
            <w:tcW w:w="4421"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Главный бухгалтер</w:t>
            </w:r>
          </w:p>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(иное уполномоченное лицо)</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286"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Главный бухгалтер</w:t>
            </w:r>
          </w:p>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(иное уполномоченное лицо)</w:t>
            </w:r>
          </w:p>
        </w:tc>
      </w:tr>
      <w:tr w:rsidR="00C2303C" w:rsidRPr="00E616D1">
        <w:tc>
          <w:tcPr>
            <w:tcW w:w="2117"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r>
      <w:tr w:rsidR="00C2303C" w:rsidRPr="00E657F2">
        <w:tc>
          <w:tcPr>
            <w:tcW w:w="2117"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top w:val="single" w:sz="4" w:space="0" w:color="00000A"/>
            </w:tcBorders>
            <w:shd w:val="clear" w:color="auto" w:fill="auto"/>
          </w:tcPr>
          <w:p w:rsidR="0088457F" w:rsidRPr="00E657F2"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r>
    </w:tbl>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tbl>
      <w:tblPr>
        <w:tblW w:w="0" w:type="auto"/>
        <w:tblInd w:w="5322" w:type="dxa"/>
        <w:tblBorders>
          <w:top w:val="single" w:sz="4" w:space="0" w:color="auto"/>
        </w:tblBorders>
        <w:tblLook w:val="0000" w:firstRow="0" w:lastRow="0" w:firstColumn="0" w:lastColumn="0" w:noHBand="0" w:noVBand="0"/>
      </w:tblPr>
      <w:tblGrid>
        <w:gridCol w:w="3660"/>
      </w:tblGrid>
      <w:tr w:rsidR="00141314" w:rsidRPr="00E657F2" w:rsidTr="00141314">
        <w:trPr>
          <w:trHeight w:val="100"/>
        </w:trPr>
        <w:tc>
          <w:tcPr>
            <w:tcW w:w="3660" w:type="dxa"/>
          </w:tcPr>
          <w:p w:rsidR="00141314" w:rsidRPr="00E657F2" w:rsidRDefault="00141314">
            <w:pPr>
              <w:spacing w:after="0" w:line="240" w:lineRule="auto"/>
              <w:rPr>
                <w:rFonts w:ascii="Times New Roman" w:hAnsi="Times New Roman"/>
                <w:sz w:val="20"/>
                <w:szCs w:val="20"/>
              </w:rPr>
            </w:pPr>
          </w:p>
        </w:tc>
      </w:tr>
    </w:tbl>
    <w:p w:rsidR="0088457F" w:rsidRPr="00E657F2" w:rsidRDefault="0088457F">
      <w:pPr>
        <w:spacing w:after="0" w:line="240" w:lineRule="auto"/>
        <w:rPr>
          <w:rFonts w:ascii="Times New Roman" w:hAnsi="Times New Roman"/>
          <w:sz w:val="20"/>
          <w:szCs w:val="20"/>
        </w:rPr>
      </w:pPr>
    </w:p>
    <w:sectPr w:rsidR="0088457F" w:rsidRPr="00E657F2">
      <w:pgSz w:w="11906" w:h="16838"/>
      <w:pgMar w:top="1134" w:right="850" w:bottom="1134" w:left="170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4"/>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57F"/>
    <w:rsid w:val="0000028B"/>
    <w:rsid w:val="000012F3"/>
    <w:rsid w:val="00001AEE"/>
    <w:rsid w:val="00001C49"/>
    <w:rsid w:val="00004B90"/>
    <w:rsid w:val="000057BC"/>
    <w:rsid w:val="0000629E"/>
    <w:rsid w:val="000126EA"/>
    <w:rsid w:val="00013CAB"/>
    <w:rsid w:val="00013D88"/>
    <w:rsid w:val="000140E6"/>
    <w:rsid w:val="00014B4B"/>
    <w:rsid w:val="00014C40"/>
    <w:rsid w:val="00017FEC"/>
    <w:rsid w:val="000202F2"/>
    <w:rsid w:val="000209DB"/>
    <w:rsid w:val="00022E6F"/>
    <w:rsid w:val="00022E81"/>
    <w:rsid w:val="00024882"/>
    <w:rsid w:val="00025F1D"/>
    <w:rsid w:val="0002610F"/>
    <w:rsid w:val="000264E7"/>
    <w:rsid w:val="00026EEC"/>
    <w:rsid w:val="00030775"/>
    <w:rsid w:val="000309D2"/>
    <w:rsid w:val="000318FD"/>
    <w:rsid w:val="00031AAC"/>
    <w:rsid w:val="0003214C"/>
    <w:rsid w:val="00035F34"/>
    <w:rsid w:val="00036EFB"/>
    <w:rsid w:val="00036F18"/>
    <w:rsid w:val="000402A1"/>
    <w:rsid w:val="00043332"/>
    <w:rsid w:val="0004356B"/>
    <w:rsid w:val="000445E2"/>
    <w:rsid w:val="00046399"/>
    <w:rsid w:val="00050596"/>
    <w:rsid w:val="00050DF4"/>
    <w:rsid w:val="00053309"/>
    <w:rsid w:val="00054FC3"/>
    <w:rsid w:val="000550AC"/>
    <w:rsid w:val="0005511B"/>
    <w:rsid w:val="00055643"/>
    <w:rsid w:val="00055948"/>
    <w:rsid w:val="000562C2"/>
    <w:rsid w:val="000568B7"/>
    <w:rsid w:val="00056BD2"/>
    <w:rsid w:val="00056D9E"/>
    <w:rsid w:val="000573F0"/>
    <w:rsid w:val="000578B3"/>
    <w:rsid w:val="00062980"/>
    <w:rsid w:val="0006575B"/>
    <w:rsid w:val="00065AE9"/>
    <w:rsid w:val="00066024"/>
    <w:rsid w:val="00067904"/>
    <w:rsid w:val="00074C0D"/>
    <w:rsid w:val="0007532F"/>
    <w:rsid w:val="00076BDA"/>
    <w:rsid w:val="000770A8"/>
    <w:rsid w:val="000771B5"/>
    <w:rsid w:val="00080A28"/>
    <w:rsid w:val="000826AC"/>
    <w:rsid w:val="00082915"/>
    <w:rsid w:val="000863B8"/>
    <w:rsid w:val="00086722"/>
    <w:rsid w:val="00086AC6"/>
    <w:rsid w:val="00087638"/>
    <w:rsid w:val="00087FC9"/>
    <w:rsid w:val="0009072A"/>
    <w:rsid w:val="00090738"/>
    <w:rsid w:val="00090F6C"/>
    <w:rsid w:val="00091A86"/>
    <w:rsid w:val="00092067"/>
    <w:rsid w:val="0009447C"/>
    <w:rsid w:val="00094876"/>
    <w:rsid w:val="00094BE6"/>
    <w:rsid w:val="00095FE8"/>
    <w:rsid w:val="0009602F"/>
    <w:rsid w:val="000A0000"/>
    <w:rsid w:val="000A041C"/>
    <w:rsid w:val="000A12A5"/>
    <w:rsid w:val="000A1D4D"/>
    <w:rsid w:val="000A1FB1"/>
    <w:rsid w:val="000A4CC6"/>
    <w:rsid w:val="000B33F3"/>
    <w:rsid w:val="000B5A8C"/>
    <w:rsid w:val="000C1713"/>
    <w:rsid w:val="000C1DB0"/>
    <w:rsid w:val="000C4351"/>
    <w:rsid w:val="000C55F0"/>
    <w:rsid w:val="000C71AD"/>
    <w:rsid w:val="000C79CF"/>
    <w:rsid w:val="000D08A4"/>
    <w:rsid w:val="000D5488"/>
    <w:rsid w:val="000D613B"/>
    <w:rsid w:val="000D7AB2"/>
    <w:rsid w:val="000E19CE"/>
    <w:rsid w:val="000E1EB4"/>
    <w:rsid w:val="000E20E5"/>
    <w:rsid w:val="000E235F"/>
    <w:rsid w:val="000E37A7"/>
    <w:rsid w:val="000E3965"/>
    <w:rsid w:val="000E3DCE"/>
    <w:rsid w:val="000E41AD"/>
    <w:rsid w:val="000E58DE"/>
    <w:rsid w:val="000E687C"/>
    <w:rsid w:val="000E7F1F"/>
    <w:rsid w:val="000F1156"/>
    <w:rsid w:val="000F188B"/>
    <w:rsid w:val="000F25CF"/>
    <w:rsid w:val="000F2E9A"/>
    <w:rsid w:val="000F313E"/>
    <w:rsid w:val="000F5331"/>
    <w:rsid w:val="000F5CAA"/>
    <w:rsid w:val="000F678A"/>
    <w:rsid w:val="001008A1"/>
    <w:rsid w:val="0010132E"/>
    <w:rsid w:val="00101C7B"/>
    <w:rsid w:val="00101E5E"/>
    <w:rsid w:val="0010317C"/>
    <w:rsid w:val="001053E1"/>
    <w:rsid w:val="00105CF2"/>
    <w:rsid w:val="00107A44"/>
    <w:rsid w:val="00110C0E"/>
    <w:rsid w:val="00110FD9"/>
    <w:rsid w:val="00112BDF"/>
    <w:rsid w:val="001154C2"/>
    <w:rsid w:val="00117CB1"/>
    <w:rsid w:val="00120325"/>
    <w:rsid w:val="001215D9"/>
    <w:rsid w:val="001218A1"/>
    <w:rsid w:val="001219C2"/>
    <w:rsid w:val="0012282B"/>
    <w:rsid w:val="00123145"/>
    <w:rsid w:val="00123611"/>
    <w:rsid w:val="00123C60"/>
    <w:rsid w:val="00124721"/>
    <w:rsid w:val="00131974"/>
    <w:rsid w:val="00133AE5"/>
    <w:rsid w:val="00133D83"/>
    <w:rsid w:val="00134C55"/>
    <w:rsid w:val="001363CD"/>
    <w:rsid w:val="00136BE1"/>
    <w:rsid w:val="0013771B"/>
    <w:rsid w:val="00140063"/>
    <w:rsid w:val="001407E1"/>
    <w:rsid w:val="00140DD2"/>
    <w:rsid w:val="00141314"/>
    <w:rsid w:val="00142632"/>
    <w:rsid w:val="00144170"/>
    <w:rsid w:val="00145855"/>
    <w:rsid w:val="001466AD"/>
    <w:rsid w:val="00146D16"/>
    <w:rsid w:val="0014718B"/>
    <w:rsid w:val="00147396"/>
    <w:rsid w:val="00147400"/>
    <w:rsid w:val="00150262"/>
    <w:rsid w:val="00161D1B"/>
    <w:rsid w:val="00163F63"/>
    <w:rsid w:val="00166398"/>
    <w:rsid w:val="00167D78"/>
    <w:rsid w:val="001716F6"/>
    <w:rsid w:val="0017216B"/>
    <w:rsid w:val="0017238D"/>
    <w:rsid w:val="00173561"/>
    <w:rsid w:val="0017438F"/>
    <w:rsid w:val="00174CBF"/>
    <w:rsid w:val="00175858"/>
    <w:rsid w:val="001811C4"/>
    <w:rsid w:val="00181647"/>
    <w:rsid w:val="00184A01"/>
    <w:rsid w:val="00185EFC"/>
    <w:rsid w:val="0018615B"/>
    <w:rsid w:val="0018655A"/>
    <w:rsid w:val="0018767A"/>
    <w:rsid w:val="00187C8E"/>
    <w:rsid w:val="00195EF9"/>
    <w:rsid w:val="00196867"/>
    <w:rsid w:val="00196BC2"/>
    <w:rsid w:val="001972B6"/>
    <w:rsid w:val="00197C3D"/>
    <w:rsid w:val="001A106D"/>
    <w:rsid w:val="001A1995"/>
    <w:rsid w:val="001A2829"/>
    <w:rsid w:val="001A2B1B"/>
    <w:rsid w:val="001A6646"/>
    <w:rsid w:val="001A6F35"/>
    <w:rsid w:val="001A7A91"/>
    <w:rsid w:val="001A7F7E"/>
    <w:rsid w:val="001B14BA"/>
    <w:rsid w:val="001B2283"/>
    <w:rsid w:val="001B363F"/>
    <w:rsid w:val="001B49FB"/>
    <w:rsid w:val="001B4A19"/>
    <w:rsid w:val="001B63A0"/>
    <w:rsid w:val="001B6C38"/>
    <w:rsid w:val="001C1575"/>
    <w:rsid w:val="001C3C87"/>
    <w:rsid w:val="001C46C8"/>
    <w:rsid w:val="001C4FFD"/>
    <w:rsid w:val="001C5F2D"/>
    <w:rsid w:val="001C66B0"/>
    <w:rsid w:val="001C6F5B"/>
    <w:rsid w:val="001C79B1"/>
    <w:rsid w:val="001C7EE1"/>
    <w:rsid w:val="001D18B6"/>
    <w:rsid w:val="001D2611"/>
    <w:rsid w:val="001D379F"/>
    <w:rsid w:val="001D525C"/>
    <w:rsid w:val="001D54EE"/>
    <w:rsid w:val="001D6441"/>
    <w:rsid w:val="001D7C46"/>
    <w:rsid w:val="001D7D4F"/>
    <w:rsid w:val="001E01D3"/>
    <w:rsid w:val="001E12BA"/>
    <w:rsid w:val="001E1504"/>
    <w:rsid w:val="001E1D11"/>
    <w:rsid w:val="001E2953"/>
    <w:rsid w:val="001E339E"/>
    <w:rsid w:val="001E3ADC"/>
    <w:rsid w:val="001E3B93"/>
    <w:rsid w:val="001E72AA"/>
    <w:rsid w:val="001E7D3E"/>
    <w:rsid w:val="001F037C"/>
    <w:rsid w:val="001F14AC"/>
    <w:rsid w:val="001F1C47"/>
    <w:rsid w:val="001F1FF0"/>
    <w:rsid w:val="001F22D7"/>
    <w:rsid w:val="001F3DF2"/>
    <w:rsid w:val="001F52C5"/>
    <w:rsid w:val="001F7421"/>
    <w:rsid w:val="00200D3F"/>
    <w:rsid w:val="0020131F"/>
    <w:rsid w:val="00201D03"/>
    <w:rsid w:val="00201EC0"/>
    <w:rsid w:val="00203561"/>
    <w:rsid w:val="002057A2"/>
    <w:rsid w:val="0020582E"/>
    <w:rsid w:val="0020673F"/>
    <w:rsid w:val="002078EA"/>
    <w:rsid w:val="00207EB2"/>
    <w:rsid w:val="00211723"/>
    <w:rsid w:val="00212DD4"/>
    <w:rsid w:val="00213EE1"/>
    <w:rsid w:val="0021400C"/>
    <w:rsid w:val="002142ED"/>
    <w:rsid w:val="002155E4"/>
    <w:rsid w:val="00215A47"/>
    <w:rsid w:val="00215B97"/>
    <w:rsid w:val="00216CE7"/>
    <w:rsid w:val="0021731D"/>
    <w:rsid w:val="00217478"/>
    <w:rsid w:val="00217BBF"/>
    <w:rsid w:val="00221401"/>
    <w:rsid w:val="00221AE9"/>
    <w:rsid w:val="0022252A"/>
    <w:rsid w:val="002229F3"/>
    <w:rsid w:val="00223008"/>
    <w:rsid w:val="00223041"/>
    <w:rsid w:val="0022332A"/>
    <w:rsid w:val="002234E3"/>
    <w:rsid w:val="00224276"/>
    <w:rsid w:val="00224DF6"/>
    <w:rsid w:val="00225AC4"/>
    <w:rsid w:val="00226121"/>
    <w:rsid w:val="002265D1"/>
    <w:rsid w:val="002274EB"/>
    <w:rsid w:val="00227546"/>
    <w:rsid w:val="00230991"/>
    <w:rsid w:val="00234B54"/>
    <w:rsid w:val="0023546A"/>
    <w:rsid w:val="00235525"/>
    <w:rsid w:val="0023566A"/>
    <w:rsid w:val="00236458"/>
    <w:rsid w:val="00236923"/>
    <w:rsid w:val="002406E6"/>
    <w:rsid w:val="00240EF5"/>
    <w:rsid w:val="00240FEB"/>
    <w:rsid w:val="00247208"/>
    <w:rsid w:val="002508DA"/>
    <w:rsid w:val="00250C76"/>
    <w:rsid w:val="00251DD5"/>
    <w:rsid w:val="002524E4"/>
    <w:rsid w:val="00253158"/>
    <w:rsid w:val="002547B8"/>
    <w:rsid w:val="00255B62"/>
    <w:rsid w:val="0025667B"/>
    <w:rsid w:val="0025744E"/>
    <w:rsid w:val="00257F72"/>
    <w:rsid w:val="0026251B"/>
    <w:rsid w:val="00262A12"/>
    <w:rsid w:val="00266406"/>
    <w:rsid w:val="00267E11"/>
    <w:rsid w:val="00275E24"/>
    <w:rsid w:val="002810DC"/>
    <w:rsid w:val="002825BE"/>
    <w:rsid w:val="00282A23"/>
    <w:rsid w:val="00284425"/>
    <w:rsid w:val="00284E19"/>
    <w:rsid w:val="002864D8"/>
    <w:rsid w:val="00287763"/>
    <w:rsid w:val="00290084"/>
    <w:rsid w:val="002933BE"/>
    <w:rsid w:val="00293AE0"/>
    <w:rsid w:val="00295B7C"/>
    <w:rsid w:val="00295CDD"/>
    <w:rsid w:val="00295D4C"/>
    <w:rsid w:val="002A00C3"/>
    <w:rsid w:val="002A5440"/>
    <w:rsid w:val="002A5603"/>
    <w:rsid w:val="002A5DD6"/>
    <w:rsid w:val="002B0374"/>
    <w:rsid w:val="002B11A9"/>
    <w:rsid w:val="002B1B07"/>
    <w:rsid w:val="002B2347"/>
    <w:rsid w:val="002B327C"/>
    <w:rsid w:val="002B3AA0"/>
    <w:rsid w:val="002B6F1A"/>
    <w:rsid w:val="002B734D"/>
    <w:rsid w:val="002B7593"/>
    <w:rsid w:val="002B78C8"/>
    <w:rsid w:val="002C107A"/>
    <w:rsid w:val="002C1134"/>
    <w:rsid w:val="002C1A25"/>
    <w:rsid w:val="002C4AC0"/>
    <w:rsid w:val="002C7CA6"/>
    <w:rsid w:val="002D1D08"/>
    <w:rsid w:val="002D259F"/>
    <w:rsid w:val="002D28F7"/>
    <w:rsid w:val="002D3732"/>
    <w:rsid w:val="002D3BD0"/>
    <w:rsid w:val="002D417D"/>
    <w:rsid w:val="002D5F20"/>
    <w:rsid w:val="002D628D"/>
    <w:rsid w:val="002E1560"/>
    <w:rsid w:val="002E17B5"/>
    <w:rsid w:val="002E3621"/>
    <w:rsid w:val="002E4DEB"/>
    <w:rsid w:val="002E7F0E"/>
    <w:rsid w:val="002F125C"/>
    <w:rsid w:val="002F32BE"/>
    <w:rsid w:val="002F5121"/>
    <w:rsid w:val="002F5AAA"/>
    <w:rsid w:val="002F6179"/>
    <w:rsid w:val="003045D1"/>
    <w:rsid w:val="00304967"/>
    <w:rsid w:val="00306DF6"/>
    <w:rsid w:val="00310631"/>
    <w:rsid w:val="0031068F"/>
    <w:rsid w:val="0031322B"/>
    <w:rsid w:val="00314D2E"/>
    <w:rsid w:val="00315324"/>
    <w:rsid w:val="00316A5D"/>
    <w:rsid w:val="0032114A"/>
    <w:rsid w:val="003242B2"/>
    <w:rsid w:val="003250F5"/>
    <w:rsid w:val="00325A5C"/>
    <w:rsid w:val="00327EE5"/>
    <w:rsid w:val="00327F8A"/>
    <w:rsid w:val="00330195"/>
    <w:rsid w:val="003306EC"/>
    <w:rsid w:val="00331FB6"/>
    <w:rsid w:val="00333045"/>
    <w:rsid w:val="003335F1"/>
    <w:rsid w:val="00333EF8"/>
    <w:rsid w:val="003355DC"/>
    <w:rsid w:val="00335D8B"/>
    <w:rsid w:val="00336F4E"/>
    <w:rsid w:val="0033707F"/>
    <w:rsid w:val="00337667"/>
    <w:rsid w:val="0034069B"/>
    <w:rsid w:val="00340D05"/>
    <w:rsid w:val="00340EB0"/>
    <w:rsid w:val="00342F77"/>
    <w:rsid w:val="00342FD6"/>
    <w:rsid w:val="0034309D"/>
    <w:rsid w:val="00343232"/>
    <w:rsid w:val="00345C5B"/>
    <w:rsid w:val="00346024"/>
    <w:rsid w:val="00346AEA"/>
    <w:rsid w:val="00350AC8"/>
    <w:rsid w:val="00351002"/>
    <w:rsid w:val="00352F93"/>
    <w:rsid w:val="00354B8D"/>
    <w:rsid w:val="00354BC9"/>
    <w:rsid w:val="00355048"/>
    <w:rsid w:val="003568E3"/>
    <w:rsid w:val="00357CA1"/>
    <w:rsid w:val="003606BC"/>
    <w:rsid w:val="003620EA"/>
    <w:rsid w:val="00364264"/>
    <w:rsid w:val="00365A03"/>
    <w:rsid w:val="00370773"/>
    <w:rsid w:val="00370867"/>
    <w:rsid w:val="00373AF6"/>
    <w:rsid w:val="00373E19"/>
    <w:rsid w:val="003742BE"/>
    <w:rsid w:val="00376746"/>
    <w:rsid w:val="00377354"/>
    <w:rsid w:val="00377BD0"/>
    <w:rsid w:val="00377DFF"/>
    <w:rsid w:val="00381645"/>
    <w:rsid w:val="0038189A"/>
    <w:rsid w:val="00381D33"/>
    <w:rsid w:val="003829DE"/>
    <w:rsid w:val="003849D8"/>
    <w:rsid w:val="0038542D"/>
    <w:rsid w:val="00385467"/>
    <w:rsid w:val="003903B8"/>
    <w:rsid w:val="003904FF"/>
    <w:rsid w:val="00391278"/>
    <w:rsid w:val="00391455"/>
    <w:rsid w:val="00391CA0"/>
    <w:rsid w:val="00392FB7"/>
    <w:rsid w:val="0039583B"/>
    <w:rsid w:val="003959F1"/>
    <w:rsid w:val="00395CA9"/>
    <w:rsid w:val="00396FAC"/>
    <w:rsid w:val="003A3F6C"/>
    <w:rsid w:val="003A5EC9"/>
    <w:rsid w:val="003A696F"/>
    <w:rsid w:val="003B02B4"/>
    <w:rsid w:val="003B20F5"/>
    <w:rsid w:val="003B2BE0"/>
    <w:rsid w:val="003B516F"/>
    <w:rsid w:val="003B5F32"/>
    <w:rsid w:val="003B6CA9"/>
    <w:rsid w:val="003B7151"/>
    <w:rsid w:val="003B74D7"/>
    <w:rsid w:val="003C234E"/>
    <w:rsid w:val="003C2F8F"/>
    <w:rsid w:val="003C348C"/>
    <w:rsid w:val="003C4530"/>
    <w:rsid w:val="003C6378"/>
    <w:rsid w:val="003C659D"/>
    <w:rsid w:val="003C6A53"/>
    <w:rsid w:val="003D020E"/>
    <w:rsid w:val="003D025E"/>
    <w:rsid w:val="003D1F97"/>
    <w:rsid w:val="003D205A"/>
    <w:rsid w:val="003D29E1"/>
    <w:rsid w:val="003D38E1"/>
    <w:rsid w:val="003D4231"/>
    <w:rsid w:val="003E1436"/>
    <w:rsid w:val="003E1F03"/>
    <w:rsid w:val="003E4F47"/>
    <w:rsid w:val="003E584D"/>
    <w:rsid w:val="003E641E"/>
    <w:rsid w:val="003E7764"/>
    <w:rsid w:val="003F0C54"/>
    <w:rsid w:val="003F1147"/>
    <w:rsid w:val="003F1201"/>
    <w:rsid w:val="003F2F9E"/>
    <w:rsid w:val="003F4A46"/>
    <w:rsid w:val="003F53CE"/>
    <w:rsid w:val="003F768F"/>
    <w:rsid w:val="00400371"/>
    <w:rsid w:val="00400A43"/>
    <w:rsid w:val="00400B7D"/>
    <w:rsid w:val="00400FD1"/>
    <w:rsid w:val="00400FEA"/>
    <w:rsid w:val="0040104B"/>
    <w:rsid w:val="004034F6"/>
    <w:rsid w:val="00405508"/>
    <w:rsid w:val="00410D9B"/>
    <w:rsid w:val="00411887"/>
    <w:rsid w:val="00413438"/>
    <w:rsid w:val="0041631E"/>
    <w:rsid w:val="004163E5"/>
    <w:rsid w:val="004166E9"/>
    <w:rsid w:val="004312F6"/>
    <w:rsid w:val="0043163B"/>
    <w:rsid w:val="00433E6D"/>
    <w:rsid w:val="004340FE"/>
    <w:rsid w:val="00436235"/>
    <w:rsid w:val="00436A70"/>
    <w:rsid w:val="00437037"/>
    <w:rsid w:val="00437D6C"/>
    <w:rsid w:val="00440C66"/>
    <w:rsid w:val="00442187"/>
    <w:rsid w:val="004447AD"/>
    <w:rsid w:val="00444EC7"/>
    <w:rsid w:val="00445C41"/>
    <w:rsid w:val="004515B9"/>
    <w:rsid w:val="004516FE"/>
    <w:rsid w:val="0045351C"/>
    <w:rsid w:val="00453842"/>
    <w:rsid w:val="00455367"/>
    <w:rsid w:val="0045635F"/>
    <w:rsid w:val="004565CE"/>
    <w:rsid w:val="00457251"/>
    <w:rsid w:val="00457AFF"/>
    <w:rsid w:val="00460C7F"/>
    <w:rsid w:val="0046362B"/>
    <w:rsid w:val="004636A2"/>
    <w:rsid w:val="00467357"/>
    <w:rsid w:val="00467367"/>
    <w:rsid w:val="0046743D"/>
    <w:rsid w:val="0047073A"/>
    <w:rsid w:val="00470A34"/>
    <w:rsid w:val="00473A6C"/>
    <w:rsid w:val="004745B0"/>
    <w:rsid w:val="0047573B"/>
    <w:rsid w:val="0047600B"/>
    <w:rsid w:val="0048047D"/>
    <w:rsid w:val="004816F1"/>
    <w:rsid w:val="00482998"/>
    <w:rsid w:val="00482CF9"/>
    <w:rsid w:val="00484946"/>
    <w:rsid w:val="00485D6F"/>
    <w:rsid w:val="00487D20"/>
    <w:rsid w:val="00492FAF"/>
    <w:rsid w:val="0049393E"/>
    <w:rsid w:val="004948CF"/>
    <w:rsid w:val="004A0AC6"/>
    <w:rsid w:val="004A21AD"/>
    <w:rsid w:val="004A3357"/>
    <w:rsid w:val="004A4DEA"/>
    <w:rsid w:val="004A56FB"/>
    <w:rsid w:val="004A6064"/>
    <w:rsid w:val="004A627A"/>
    <w:rsid w:val="004A7CDD"/>
    <w:rsid w:val="004B13D8"/>
    <w:rsid w:val="004B1941"/>
    <w:rsid w:val="004B222A"/>
    <w:rsid w:val="004B232A"/>
    <w:rsid w:val="004B5ACF"/>
    <w:rsid w:val="004C0C46"/>
    <w:rsid w:val="004C0F74"/>
    <w:rsid w:val="004C1D83"/>
    <w:rsid w:val="004C3E37"/>
    <w:rsid w:val="004C4F01"/>
    <w:rsid w:val="004C5422"/>
    <w:rsid w:val="004C57FA"/>
    <w:rsid w:val="004C5A0E"/>
    <w:rsid w:val="004C6BB3"/>
    <w:rsid w:val="004D1F13"/>
    <w:rsid w:val="004D2F85"/>
    <w:rsid w:val="004D359B"/>
    <w:rsid w:val="004D3983"/>
    <w:rsid w:val="004D59CF"/>
    <w:rsid w:val="004D78A6"/>
    <w:rsid w:val="004D7BA4"/>
    <w:rsid w:val="004E323D"/>
    <w:rsid w:val="004E3791"/>
    <w:rsid w:val="004E4E68"/>
    <w:rsid w:val="004E56BA"/>
    <w:rsid w:val="004F01AB"/>
    <w:rsid w:val="004F1139"/>
    <w:rsid w:val="004F14F0"/>
    <w:rsid w:val="004F1C98"/>
    <w:rsid w:val="004F2958"/>
    <w:rsid w:val="004F364F"/>
    <w:rsid w:val="004F37EC"/>
    <w:rsid w:val="004F4674"/>
    <w:rsid w:val="004F4B15"/>
    <w:rsid w:val="004F5316"/>
    <w:rsid w:val="004F6867"/>
    <w:rsid w:val="004F76C8"/>
    <w:rsid w:val="00500686"/>
    <w:rsid w:val="005017DF"/>
    <w:rsid w:val="005026EA"/>
    <w:rsid w:val="00502B36"/>
    <w:rsid w:val="00503956"/>
    <w:rsid w:val="00504A24"/>
    <w:rsid w:val="00504BD0"/>
    <w:rsid w:val="00505B7B"/>
    <w:rsid w:val="0050702C"/>
    <w:rsid w:val="00510097"/>
    <w:rsid w:val="00510DE4"/>
    <w:rsid w:val="00511644"/>
    <w:rsid w:val="0051429A"/>
    <w:rsid w:val="005155D2"/>
    <w:rsid w:val="00517FBC"/>
    <w:rsid w:val="00521488"/>
    <w:rsid w:val="00521A33"/>
    <w:rsid w:val="00522BE5"/>
    <w:rsid w:val="005258EA"/>
    <w:rsid w:val="00525DE9"/>
    <w:rsid w:val="0052634F"/>
    <w:rsid w:val="0053081D"/>
    <w:rsid w:val="00530F9D"/>
    <w:rsid w:val="00531D95"/>
    <w:rsid w:val="0053658F"/>
    <w:rsid w:val="0054262C"/>
    <w:rsid w:val="00542DAE"/>
    <w:rsid w:val="00542FF7"/>
    <w:rsid w:val="0054462C"/>
    <w:rsid w:val="005449AE"/>
    <w:rsid w:val="00547327"/>
    <w:rsid w:val="00547BD2"/>
    <w:rsid w:val="0055033F"/>
    <w:rsid w:val="005526E1"/>
    <w:rsid w:val="005579CE"/>
    <w:rsid w:val="00557F8F"/>
    <w:rsid w:val="00560251"/>
    <w:rsid w:val="00562DA9"/>
    <w:rsid w:val="00563F46"/>
    <w:rsid w:val="00564353"/>
    <w:rsid w:val="00564D6C"/>
    <w:rsid w:val="00566638"/>
    <w:rsid w:val="00566F7C"/>
    <w:rsid w:val="005679C5"/>
    <w:rsid w:val="005712E9"/>
    <w:rsid w:val="00572892"/>
    <w:rsid w:val="00575639"/>
    <w:rsid w:val="00576226"/>
    <w:rsid w:val="005768FA"/>
    <w:rsid w:val="0057764A"/>
    <w:rsid w:val="00584465"/>
    <w:rsid w:val="00586B2A"/>
    <w:rsid w:val="00587BAC"/>
    <w:rsid w:val="005909AA"/>
    <w:rsid w:val="00592C6F"/>
    <w:rsid w:val="005936ED"/>
    <w:rsid w:val="00593B1F"/>
    <w:rsid w:val="00594311"/>
    <w:rsid w:val="00594FD0"/>
    <w:rsid w:val="005969B4"/>
    <w:rsid w:val="0059714C"/>
    <w:rsid w:val="005972E4"/>
    <w:rsid w:val="005A09AF"/>
    <w:rsid w:val="005A495A"/>
    <w:rsid w:val="005A535F"/>
    <w:rsid w:val="005A5A74"/>
    <w:rsid w:val="005A5E38"/>
    <w:rsid w:val="005B0086"/>
    <w:rsid w:val="005B2250"/>
    <w:rsid w:val="005B44EB"/>
    <w:rsid w:val="005B56BC"/>
    <w:rsid w:val="005B61AD"/>
    <w:rsid w:val="005B66A0"/>
    <w:rsid w:val="005B6F8D"/>
    <w:rsid w:val="005B71BC"/>
    <w:rsid w:val="005B7CBF"/>
    <w:rsid w:val="005C025B"/>
    <w:rsid w:val="005C1B70"/>
    <w:rsid w:val="005C1E55"/>
    <w:rsid w:val="005C29B1"/>
    <w:rsid w:val="005C501A"/>
    <w:rsid w:val="005C5F2D"/>
    <w:rsid w:val="005C6485"/>
    <w:rsid w:val="005C692B"/>
    <w:rsid w:val="005C70A1"/>
    <w:rsid w:val="005D08AC"/>
    <w:rsid w:val="005D12E5"/>
    <w:rsid w:val="005D1EEB"/>
    <w:rsid w:val="005D378D"/>
    <w:rsid w:val="005D3A77"/>
    <w:rsid w:val="005D49CD"/>
    <w:rsid w:val="005D6465"/>
    <w:rsid w:val="005D64DF"/>
    <w:rsid w:val="005D6FE5"/>
    <w:rsid w:val="005D7303"/>
    <w:rsid w:val="005E05C9"/>
    <w:rsid w:val="005E0B59"/>
    <w:rsid w:val="005E2110"/>
    <w:rsid w:val="005E2906"/>
    <w:rsid w:val="005E461B"/>
    <w:rsid w:val="005E4B7A"/>
    <w:rsid w:val="005E519F"/>
    <w:rsid w:val="005E713B"/>
    <w:rsid w:val="005F0778"/>
    <w:rsid w:val="005F17CA"/>
    <w:rsid w:val="005F291B"/>
    <w:rsid w:val="005F3351"/>
    <w:rsid w:val="005F3CB5"/>
    <w:rsid w:val="005F3DAB"/>
    <w:rsid w:val="005F5F56"/>
    <w:rsid w:val="005F6CA4"/>
    <w:rsid w:val="005F6D0A"/>
    <w:rsid w:val="005F7E75"/>
    <w:rsid w:val="00600BC0"/>
    <w:rsid w:val="00601DEE"/>
    <w:rsid w:val="00602532"/>
    <w:rsid w:val="00602E57"/>
    <w:rsid w:val="00607811"/>
    <w:rsid w:val="00610AA3"/>
    <w:rsid w:val="00610D1D"/>
    <w:rsid w:val="006120EB"/>
    <w:rsid w:val="006126A2"/>
    <w:rsid w:val="00613012"/>
    <w:rsid w:val="00613388"/>
    <w:rsid w:val="00614A18"/>
    <w:rsid w:val="006157C7"/>
    <w:rsid w:val="006168CD"/>
    <w:rsid w:val="00620AFD"/>
    <w:rsid w:val="00620C65"/>
    <w:rsid w:val="00621828"/>
    <w:rsid w:val="00621898"/>
    <w:rsid w:val="00623CFD"/>
    <w:rsid w:val="006256E8"/>
    <w:rsid w:val="00627CCA"/>
    <w:rsid w:val="00627F43"/>
    <w:rsid w:val="0063026C"/>
    <w:rsid w:val="00630AB9"/>
    <w:rsid w:val="00634FC2"/>
    <w:rsid w:val="00635F06"/>
    <w:rsid w:val="00640679"/>
    <w:rsid w:val="00640744"/>
    <w:rsid w:val="00644181"/>
    <w:rsid w:val="0064484C"/>
    <w:rsid w:val="00644D91"/>
    <w:rsid w:val="00645962"/>
    <w:rsid w:val="00645D60"/>
    <w:rsid w:val="006461E3"/>
    <w:rsid w:val="00646847"/>
    <w:rsid w:val="0064763B"/>
    <w:rsid w:val="006500A4"/>
    <w:rsid w:val="0065070E"/>
    <w:rsid w:val="006510AB"/>
    <w:rsid w:val="00651DD5"/>
    <w:rsid w:val="00651F2A"/>
    <w:rsid w:val="00653C63"/>
    <w:rsid w:val="0065592D"/>
    <w:rsid w:val="0065708E"/>
    <w:rsid w:val="00662BC7"/>
    <w:rsid w:val="00662BDF"/>
    <w:rsid w:val="006649CE"/>
    <w:rsid w:val="006666B0"/>
    <w:rsid w:val="006677FB"/>
    <w:rsid w:val="00670134"/>
    <w:rsid w:val="0067059F"/>
    <w:rsid w:val="00671B36"/>
    <w:rsid w:val="00672292"/>
    <w:rsid w:val="006737DB"/>
    <w:rsid w:val="00676704"/>
    <w:rsid w:val="0067796E"/>
    <w:rsid w:val="006839C3"/>
    <w:rsid w:val="00683EAC"/>
    <w:rsid w:val="0068443F"/>
    <w:rsid w:val="00687AE6"/>
    <w:rsid w:val="00687E1F"/>
    <w:rsid w:val="00690511"/>
    <w:rsid w:val="00693498"/>
    <w:rsid w:val="00695000"/>
    <w:rsid w:val="00695547"/>
    <w:rsid w:val="006973E8"/>
    <w:rsid w:val="00697994"/>
    <w:rsid w:val="006A0D0B"/>
    <w:rsid w:val="006A1A04"/>
    <w:rsid w:val="006A1AF0"/>
    <w:rsid w:val="006A4462"/>
    <w:rsid w:val="006A498C"/>
    <w:rsid w:val="006A4FDB"/>
    <w:rsid w:val="006A632E"/>
    <w:rsid w:val="006A6791"/>
    <w:rsid w:val="006A6E5C"/>
    <w:rsid w:val="006A727B"/>
    <w:rsid w:val="006B0078"/>
    <w:rsid w:val="006B00D6"/>
    <w:rsid w:val="006B069C"/>
    <w:rsid w:val="006B11F9"/>
    <w:rsid w:val="006B1297"/>
    <w:rsid w:val="006B22BC"/>
    <w:rsid w:val="006B49EB"/>
    <w:rsid w:val="006B590B"/>
    <w:rsid w:val="006B6C40"/>
    <w:rsid w:val="006B71FE"/>
    <w:rsid w:val="006B760A"/>
    <w:rsid w:val="006C15E6"/>
    <w:rsid w:val="006C2AE4"/>
    <w:rsid w:val="006C47C2"/>
    <w:rsid w:val="006C5445"/>
    <w:rsid w:val="006C5E42"/>
    <w:rsid w:val="006C608C"/>
    <w:rsid w:val="006D09F9"/>
    <w:rsid w:val="006D15DF"/>
    <w:rsid w:val="006D2824"/>
    <w:rsid w:val="006D37F6"/>
    <w:rsid w:val="006D429B"/>
    <w:rsid w:val="006D4D97"/>
    <w:rsid w:val="006D5273"/>
    <w:rsid w:val="006D5465"/>
    <w:rsid w:val="006D5CF4"/>
    <w:rsid w:val="006D6FD6"/>
    <w:rsid w:val="006D7BA2"/>
    <w:rsid w:val="006E0FAC"/>
    <w:rsid w:val="006E247E"/>
    <w:rsid w:val="006E28D3"/>
    <w:rsid w:val="006F0282"/>
    <w:rsid w:val="006F0E42"/>
    <w:rsid w:val="006F2342"/>
    <w:rsid w:val="006F67AC"/>
    <w:rsid w:val="006F7B8A"/>
    <w:rsid w:val="007003A0"/>
    <w:rsid w:val="00702DFC"/>
    <w:rsid w:val="007039F0"/>
    <w:rsid w:val="0070402A"/>
    <w:rsid w:val="007045CD"/>
    <w:rsid w:val="00705E62"/>
    <w:rsid w:val="00706E2A"/>
    <w:rsid w:val="00706EE6"/>
    <w:rsid w:val="007113DF"/>
    <w:rsid w:val="00712791"/>
    <w:rsid w:val="00713B9E"/>
    <w:rsid w:val="0071541C"/>
    <w:rsid w:val="00716425"/>
    <w:rsid w:val="0071734A"/>
    <w:rsid w:val="007175D6"/>
    <w:rsid w:val="00720A99"/>
    <w:rsid w:val="00722FA0"/>
    <w:rsid w:val="00726D09"/>
    <w:rsid w:val="00726FB7"/>
    <w:rsid w:val="00727EAE"/>
    <w:rsid w:val="00730365"/>
    <w:rsid w:val="00730963"/>
    <w:rsid w:val="00731D71"/>
    <w:rsid w:val="0073247F"/>
    <w:rsid w:val="00732CFE"/>
    <w:rsid w:val="00733030"/>
    <w:rsid w:val="0073595E"/>
    <w:rsid w:val="00743F2A"/>
    <w:rsid w:val="00744786"/>
    <w:rsid w:val="0074492D"/>
    <w:rsid w:val="007452CC"/>
    <w:rsid w:val="00745888"/>
    <w:rsid w:val="00750F67"/>
    <w:rsid w:val="00750FC1"/>
    <w:rsid w:val="00751B4F"/>
    <w:rsid w:val="007524AE"/>
    <w:rsid w:val="00753130"/>
    <w:rsid w:val="00753590"/>
    <w:rsid w:val="00754853"/>
    <w:rsid w:val="0075664E"/>
    <w:rsid w:val="00756FC6"/>
    <w:rsid w:val="00760580"/>
    <w:rsid w:val="00763B9D"/>
    <w:rsid w:val="007644F8"/>
    <w:rsid w:val="0077076E"/>
    <w:rsid w:val="007707CB"/>
    <w:rsid w:val="007707EF"/>
    <w:rsid w:val="00770F67"/>
    <w:rsid w:val="007715DB"/>
    <w:rsid w:val="007719E1"/>
    <w:rsid w:val="00771D06"/>
    <w:rsid w:val="00772354"/>
    <w:rsid w:val="0077268D"/>
    <w:rsid w:val="00772A99"/>
    <w:rsid w:val="00775A8D"/>
    <w:rsid w:val="007813FD"/>
    <w:rsid w:val="00781BE4"/>
    <w:rsid w:val="0078201C"/>
    <w:rsid w:val="0078333D"/>
    <w:rsid w:val="00783696"/>
    <w:rsid w:val="00784662"/>
    <w:rsid w:val="007851FB"/>
    <w:rsid w:val="00787AE1"/>
    <w:rsid w:val="00790CAD"/>
    <w:rsid w:val="00790D8B"/>
    <w:rsid w:val="00791075"/>
    <w:rsid w:val="00791B74"/>
    <w:rsid w:val="007938BB"/>
    <w:rsid w:val="00794546"/>
    <w:rsid w:val="00794E5E"/>
    <w:rsid w:val="00795109"/>
    <w:rsid w:val="00795180"/>
    <w:rsid w:val="007959F6"/>
    <w:rsid w:val="007A0C69"/>
    <w:rsid w:val="007A2D5E"/>
    <w:rsid w:val="007A3BEE"/>
    <w:rsid w:val="007A44E8"/>
    <w:rsid w:val="007A5B73"/>
    <w:rsid w:val="007A70A7"/>
    <w:rsid w:val="007B0D18"/>
    <w:rsid w:val="007B4838"/>
    <w:rsid w:val="007B5255"/>
    <w:rsid w:val="007B540A"/>
    <w:rsid w:val="007B5DFF"/>
    <w:rsid w:val="007B7E7A"/>
    <w:rsid w:val="007C0613"/>
    <w:rsid w:val="007C34A7"/>
    <w:rsid w:val="007C614E"/>
    <w:rsid w:val="007C7C02"/>
    <w:rsid w:val="007D129A"/>
    <w:rsid w:val="007D178F"/>
    <w:rsid w:val="007D1F26"/>
    <w:rsid w:val="007D1FD5"/>
    <w:rsid w:val="007D22DB"/>
    <w:rsid w:val="007D4C06"/>
    <w:rsid w:val="007D685C"/>
    <w:rsid w:val="007D6A6B"/>
    <w:rsid w:val="007D710A"/>
    <w:rsid w:val="007D7F22"/>
    <w:rsid w:val="007D7F77"/>
    <w:rsid w:val="007E120C"/>
    <w:rsid w:val="007E18F6"/>
    <w:rsid w:val="007E2A29"/>
    <w:rsid w:val="007E3BC2"/>
    <w:rsid w:val="007E6C51"/>
    <w:rsid w:val="007E6D0A"/>
    <w:rsid w:val="007E70D5"/>
    <w:rsid w:val="007E7F22"/>
    <w:rsid w:val="007F5168"/>
    <w:rsid w:val="007F6DB8"/>
    <w:rsid w:val="0080270E"/>
    <w:rsid w:val="00803B36"/>
    <w:rsid w:val="00804203"/>
    <w:rsid w:val="00804B88"/>
    <w:rsid w:val="00804C83"/>
    <w:rsid w:val="00805734"/>
    <w:rsid w:val="00805D16"/>
    <w:rsid w:val="00807A00"/>
    <w:rsid w:val="00810688"/>
    <w:rsid w:val="0081499C"/>
    <w:rsid w:val="00820E52"/>
    <w:rsid w:val="00821422"/>
    <w:rsid w:val="008219A7"/>
    <w:rsid w:val="008238EB"/>
    <w:rsid w:val="00823C3B"/>
    <w:rsid w:val="00825271"/>
    <w:rsid w:val="00825365"/>
    <w:rsid w:val="00825D60"/>
    <w:rsid w:val="00826C69"/>
    <w:rsid w:val="00827ECE"/>
    <w:rsid w:val="008323CB"/>
    <w:rsid w:val="00832B09"/>
    <w:rsid w:val="00832D0C"/>
    <w:rsid w:val="00833274"/>
    <w:rsid w:val="00833543"/>
    <w:rsid w:val="00833A12"/>
    <w:rsid w:val="00835B1B"/>
    <w:rsid w:val="00836094"/>
    <w:rsid w:val="008372AF"/>
    <w:rsid w:val="00840BFF"/>
    <w:rsid w:val="00841D6E"/>
    <w:rsid w:val="00844B02"/>
    <w:rsid w:val="0084530E"/>
    <w:rsid w:val="00845FC8"/>
    <w:rsid w:val="00846000"/>
    <w:rsid w:val="008500E6"/>
    <w:rsid w:val="00851622"/>
    <w:rsid w:val="00852174"/>
    <w:rsid w:val="0085249D"/>
    <w:rsid w:val="00855359"/>
    <w:rsid w:val="008568B9"/>
    <w:rsid w:val="00860836"/>
    <w:rsid w:val="00860B28"/>
    <w:rsid w:val="00860D63"/>
    <w:rsid w:val="00861BD3"/>
    <w:rsid w:val="0086248C"/>
    <w:rsid w:val="008628EC"/>
    <w:rsid w:val="00862F8C"/>
    <w:rsid w:val="008659D5"/>
    <w:rsid w:val="00866729"/>
    <w:rsid w:val="00866D47"/>
    <w:rsid w:val="00867961"/>
    <w:rsid w:val="00871395"/>
    <w:rsid w:val="008729AA"/>
    <w:rsid w:val="00872DC2"/>
    <w:rsid w:val="0087323F"/>
    <w:rsid w:val="0087507B"/>
    <w:rsid w:val="00876233"/>
    <w:rsid w:val="00876F05"/>
    <w:rsid w:val="00880F66"/>
    <w:rsid w:val="008817CD"/>
    <w:rsid w:val="00881893"/>
    <w:rsid w:val="00881DCD"/>
    <w:rsid w:val="008825E3"/>
    <w:rsid w:val="008831CC"/>
    <w:rsid w:val="0088457F"/>
    <w:rsid w:val="00884B9A"/>
    <w:rsid w:val="00885BFA"/>
    <w:rsid w:val="00886A38"/>
    <w:rsid w:val="00886D84"/>
    <w:rsid w:val="00892891"/>
    <w:rsid w:val="00893705"/>
    <w:rsid w:val="008957C0"/>
    <w:rsid w:val="00895D0D"/>
    <w:rsid w:val="008970BE"/>
    <w:rsid w:val="00897278"/>
    <w:rsid w:val="008A3A7D"/>
    <w:rsid w:val="008A3F89"/>
    <w:rsid w:val="008A531D"/>
    <w:rsid w:val="008A7E9D"/>
    <w:rsid w:val="008B1FBE"/>
    <w:rsid w:val="008B2BD2"/>
    <w:rsid w:val="008B5096"/>
    <w:rsid w:val="008B5BA2"/>
    <w:rsid w:val="008B6E77"/>
    <w:rsid w:val="008B731E"/>
    <w:rsid w:val="008C0930"/>
    <w:rsid w:val="008C09BA"/>
    <w:rsid w:val="008C1A10"/>
    <w:rsid w:val="008C2D82"/>
    <w:rsid w:val="008C3091"/>
    <w:rsid w:val="008C3250"/>
    <w:rsid w:val="008C4093"/>
    <w:rsid w:val="008C5FDE"/>
    <w:rsid w:val="008D00B5"/>
    <w:rsid w:val="008D34A6"/>
    <w:rsid w:val="008D49F0"/>
    <w:rsid w:val="008D5C0E"/>
    <w:rsid w:val="008D6D45"/>
    <w:rsid w:val="008D7D36"/>
    <w:rsid w:val="008E26B4"/>
    <w:rsid w:val="008E3D7D"/>
    <w:rsid w:val="008E4701"/>
    <w:rsid w:val="008E78E2"/>
    <w:rsid w:val="008E7D32"/>
    <w:rsid w:val="008F2873"/>
    <w:rsid w:val="008F4292"/>
    <w:rsid w:val="008F4B4B"/>
    <w:rsid w:val="008F60CB"/>
    <w:rsid w:val="00901030"/>
    <w:rsid w:val="0090281C"/>
    <w:rsid w:val="00904EFE"/>
    <w:rsid w:val="00905B8B"/>
    <w:rsid w:val="00906E5D"/>
    <w:rsid w:val="00907D5A"/>
    <w:rsid w:val="00911F7F"/>
    <w:rsid w:val="00912574"/>
    <w:rsid w:val="009146E6"/>
    <w:rsid w:val="00914C50"/>
    <w:rsid w:val="0091524B"/>
    <w:rsid w:val="00916466"/>
    <w:rsid w:val="0091664E"/>
    <w:rsid w:val="00921F9D"/>
    <w:rsid w:val="0092330E"/>
    <w:rsid w:val="00923E66"/>
    <w:rsid w:val="0092439B"/>
    <w:rsid w:val="009244B4"/>
    <w:rsid w:val="00924C1E"/>
    <w:rsid w:val="00925485"/>
    <w:rsid w:val="00925E9B"/>
    <w:rsid w:val="009276DC"/>
    <w:rsid w:val="00927CB5"/>
    <w:rsid w:val="00927E9C"/>
    <w:rsid w:val="00932B84"/>
    <w:rsid w:val="00932F62"/>
    <w:rsid w:val="009373BA"/>
    <w:rsid w:val="00937517"/>
    <w:rsid w:val="0093763B"/>
    <w:rsid w:val="009403C4"/>
    <w:rsid w:val="009411BC"/>
    <w:rsid w:val="00942C9A"/>
    <w:rsid w:val="0094337C"/>
    <w:rsid w:val="009435DD"/>
    <w:rsid w:val="00946AD9"/>
    <w:rsid w:val="009520D4"/>
    <w:rsid w:val="009534E3"/>
    <w:rsid w:val="00953A73"/>
    <w:rsid w:val="009550DA"/>
    <w:rsid w:val="0095524C"/>
    <w:rsid w:val="0095629F"/>
    <w:rsid w:val="00956A90"/>
    <w:rsid w:val="00956B85"/>
    <w:rsid w:val="00957507"/>
    <w:rsid w:val="009613ED"/>
    <w:rsid w:val="009621CC"/>
    <w:rsid w:val="00963B88"/>
    <w:rsid w:val="009655C4"/>
    <w:rsid w:val="00966139"/>
    <w:rsid w:val="00970577"/>
    <w:rsid w:val="00971221"/>
    <w:rsid w:val="009727CB"/>
    <w:rsid w:val="0097290B"/>
    <w:rsid w:val="00973380"/>
    <w:rsid w:val="00973CE9"/>
    <w:rsid w:val="00975ADC"/>
    <w:rsid w:val="00976713"/>
    <w:rsid w:val="00980090"/>
    <w:rsid w:val="009809D0"/>
    <w:rsid w:val="00982D35"/>
    <w:rsid w:val="00985E73"/>
    <w:rsid w:val="0098617D"/>
    <w:rsid w:val="009865AA"/>
    <w:rsid w:val="009902C3"/>
    <w:rsid w:val="00990C09"/>
    <w:rsid w:val="009913CB"/>
    <w:rsid w:val="00991E8D"/>
    <w:rsid w:val="009933FC"/>
    <w:rsid w:val="009945AA"/>
    <w:rsid w:val="009958A2"/>
    <w:rsid w:val="009A1846"/>
    <w:rsid w:val="009A1C5F"/>
    <w:rsid w:val="009A2105"/>
    <w:rsid w:val="009A2262"/>
    <w:rsid w:val="009A489D"/>
    <w:rsid w:val="009A4FE1"/>
    <w:rsid w:val="009A5675"/>
    <w:rsid w:val="009A7627"/>
    <w:rsid w:val="009A7A36"/>
    <w:rsid w:val="009B05A6"/>
    <w:rsid w:val="009B4823"/>
    <w:rsid w:val="009B4B03"/>
    <w:rsid w:val="009B578D"/>
    <w:rsid w:val="009B58FA"/>
    <w:rsid w:val="009B69C7"/>
    <w:rsid w:val="009C10B7"/>
    <w:rsid w:val="009C1298"/>
    <w:rsid w:val="009C129E"/>
    <w:rsid w:val="009C1EA7"/>
    <w:rsid w:val="009D06F4"/>
    <w:rsid w:val="009D1B07"/>
    <w:rsid w:val="009D6593"/>
    <w:rsid w:val="009E0D2F"/>
    <w:rsid w:val="009E3B99"/>
    <w:rsid w:val="009E554E"/>
    <w:rsid w:val="009E5DF0"/>
    <w:rsid w:val="009E621F"/>
    <w:rsid w:val="009F08E4"/>
    <w:rsid w:val="009F10BD"/>
    <w:rsid w:val="009F1C18"/>
    <w:rsid w:val="009F4362"/>
    <w:rsid w:val="00A010D1"/>
    <w:rsid w:val="00A01F12"/>
    <w:rsid w:val="00A01F62"/>
    <w:rsid w:val="00A02A33"/>
    <w:rsid w:val="00A05B22"/>
    <w:rsid w:val="00A1360D"/>
    <w:rsid w:val="00A13743"/>
    <w:rsid w:val="00A13FD4"/>
    <w:rsid w:val="00A14142"/>
    <w:rsid w:val="00A14E11"/>
    <w:rsid w:val="00A2389B"/>
    <w:rsid w:val="00A24A74"/>
    <w:rsid w:val="00A26234"/>
    <w:rsid w:val="00A27EA5"/>
    <w:rsid w:val="00A312F2"/>
    <w:rsid w:val="00A34A6A"/>
    <w:rsid w:val="00A34CA8"/>
    <w:rsid w:val="00A34EAF"/>
    <w:rsid w:val="00A36D29"/>
    <w:rsid w:val="00A37C00"/>
    <w:rsid w:val="00A40051"/>
    <w:rsid w:val="00A4120A"/>
    <w:rsid w:val="00A42726"/>
    <w:rsid w:val="00A42A62"/>
    <w:rsid w:val="00A44D24"/>
    <w:rsid w:val="00A453E8"/>
    <w:rsid w:val="00A45F4B"/>
    <w:rsid w:val="00A4637B"/>
    <w:rsid w:val="00A50A85"/>
    <w:rsid w:val="00A50ADD"/>
    <w:rsid w:val="00A50C24"/>
    <w:rsid w:val="00A50C2F"/>
    <w:rsid w:val="00A52093"/>
    <w:rsid w:val="00A5239D"/>
    <w:rsid w:val="00A548AC"/>
    <w:rsid w:val="00A5613C"/>
    <w:rsid w:val="00A570A6"/>
    <w:rsid w:val="00A570E7"/>
    <w:rsid w:val="00A57335"/>
    <w:rsid w:val="00A6037C"/>
    <w:rsid w:val="00A6257C"/>
    <w:rsid w:val="00A628A6"/>
    <w:rsid w:val="00A62EEC"/>
    <w:rsid w:val="00A6412E"/>
    <w:rsid w:val="00A64154"/>
    <w:rsid w:val="00A6490A"/>
    <w:rsid w:val="00A67114"/>
    <w:rsid w:val="00A67529"/>
    <w:rsid w:val="00A71C3C"/>
    <w:rsid w:val="00A7296A"/>
    <w:rsid w:val="00A73CC6"/>
    <w:rsid w:val="00A75FA9"/>
    <w:rsid w:val="00A761CA"/>
    <w:rsid w:val="00A77D9D"/>
    <w:rsid w:val="00A77FDC"/>
    <w:rsid w:val="00A806D3"/>
    <w:rsid w:val="00A81CCA"/>
    <w:rsid w:val="00A82601"/>
    <w:rsid w:val="00A838B2"/>
    <w:rsid w:val="00A857BF"/>
    <w:rsid w:val="00A859F8"/>
    <w:rsid w:val="00A86417"/>
    <w:rsid w:val="00A90828"/>
    <w:rsid w:val="00A91FCD"/>
    <w:rsid w:val="00A93B13"/>
    <w:rsid w:val="00A93E0D"/>
    <w:rsid w:val="00A95765"/>
    <w:rsid w:val="00A97B1B"/>
    <w:rsid w:val="00AA01EE"/>
    <w:rsid w:val="00AA0B7F"/>
    <w:rsid w:val="00AA6135"/>
    <w:rsid w:val="00AA6FD1"/>
    <w:rsid w:val="00AB0930"/>
    <w:rsid w:val="00AB1571"/>
    <w:rsid w:val="00AB272E"/>
    <w:rsid w:val="00AB3A7D"/>
    <w:rsid w:val="00AB77CD"/>
    <w:rsid w:val="00AB79F0"/>
    <w:rsid w:val="00AC07F3"/>
    <w:rsid w:val="00AC0D7B"/>
    <w:rsid w:val="00AC2B48"/>
    <w:rsid w:val="00AC3279"/>
    <w:rsid w:val="00AC4E83"/>
    <w:rsid w:val="00AC520C"/>
    <w:rsid w:val="00AC5D3F"/>
    <w:rsid w:val="00AC6A3C"/>
    <w:rsid w:val="00AC76C6"/>
    <w:rsid w:val="00AD037C"/>
    <w:rsid w:val="00AD182B"/>
    <w:rsid w:val="00AD1A3B"/>
    <w:rsid w:val="00AD2AB7"/>
    <w:rsid w:val="00AD48C6"/>
    <w:rsid w:val="00AD49A7"/>
    <w:rsid w:val="00AD547B"/>
    <w:rsid w:val="00AD745C"/>
    <w:rsid w:val="00AD755F"/>
    <w:rsid w:val="00AE01B5"/>
    <w:rsid w:val="00AE0AC3"/>
    <w:rsid w:val="00AE14C0"/>
    <w:rsid w:val="00AE1AFE"/>
    <w:rsid w:val="00AE205A"/>
    <w:rsid w:val="00AE2CD4"/>
    <w:rsid w:val="00AE3397"/>
    <w:rsid w:val="00AE5C5F"/>
    <w:rsid w:val="00AE64B5"/>
    <w:rsid w:val="00AF07F1"/>
    <w:rsid w:val="00AF09AC"/>
    <w:rsid w:val="00AF0CA6"/>
    <w:rsid w:val="00AF1028"/>
    <w:rsid w:val="00AF1152"/>
    <w:rsid w:val="00AF244F"/>
    <w:rsid w:val="00AF38A4"/>
    <w:rsid w:val="00AF38EF"/>
    <w:rsid w:val="00AF6986"/>
    <w:rsid w:val="00AF6F60"/>
    <w:rsid w:val="00B004A1"/>
    <w:rsid w:val="00B01EB7"/>
    <w:rsid w:val="00B0395D"/>
    <w:rsid w:val="00B0422C"/>
    <w:rsid w:val="00B04CB9"/>
    <w:rsid w:val="00B052F2"/>
    <w:rsid w:val="00B05F3C"/>
    <w:rsid w:val="00B0642F"/>
    <w:rsid w:val="00B06DC1"/>
    <w:rsid w:val="00B073B7"/>
    <w:rsid w:val="00B07448"/>
    <w:rsid w:val="00B10006"/>
    <w:rsid w:val="00B10576"/>
    <w:rsid w:val="00B10666"/>
    <w:rsid w:val="00B10D74"/>
    <w:rsid w:val="00B11922"/>
    <w:rsid w:val="00B11C5A"/>
    <w:rsid w:val="00B133A8"/>
    <w:rsid w:val="00B13573"/>
    <w:rsid w:val="00B148DC"/>
    <w:rsid w:val="00B1516B"/>
    <w:rsid w:val="00B20BD2"/>
    <w:rsid w:val="00B21CED"/>
    <w:rsid w:val="00B21CFB"/>
    <w:rsid w:val="00B22C9E"/>
    <w:rsid w:val="00B23A22"/>
    <w:rsid w:val="00B25BA2"/>
    <w:rsid w:val="00B25DEE"/>
    <w:rsid w:val="00B267B5"/>
    <w:rsid w:val="00B26BCC"/>
    <w:rsid w:val="00B2754E"/>
    <w:rsid w:val="00B27A48"/>
    <w:rsid w:val="00B30B0C"/>
    <w:rsid w:val="00B33138"/>
    <w:rsid w:val="00B33622"/>
    <w:rsid w:val="00B41F5A"/>
    <w:rsid w:val="00B450E6"/>
    <w:rsid w:val="00B45D5A"/>
    <w:rsid w:val="00B51FBE"/>
    <w:rsid w:val="00B520C8"/>
    <w:rsid w:val="00B52233"/>
    <w:rsid w:val="00B529EF"/>
    <w:rsid w:val="00B53A96"/>
    <w:rsid w:val="00B552C5"/>
    <w:rsid w:val="00B56F80"/>
    <w:rsid w:val="00B57168"/>
    <w:rsid w:val="00B57B2D"/>
    <w:rsid w:val="00B60D86"/>
    <w:rsid w:val="00B61318"/>
    <w:rsid w:val="00B61853"/>
    <w:rsid w:val="00B63D56"/>
    <w:rsid w:val="00B6659E"/>
    <w:rsid w:val="00B66FF7"/>
    <w:rsid w:val="00B67517"/>
    <w:rsid w:val="00B70027"/>
    <w:rsid w:val="00B7088F"/>
    <w:rsid w:val="00B72072"/>
    <w:rsid w:val="00B722BB"/>
    <w:rsid w:val="00B723D3"/>
    <w:rsid w:val="00B74E34"/>
    <w:rsid w:val="00B76595"/>
    <w:rsid w:val="00B77FC8"/>
    <w:rsid w:val="00B8023B"/>
    <w:rsid w:val="00B806BA"/>
    <w:rsid w:val="00B814D4"/>
    <w:rsid w:val="00B821D4"/>
    <w:rsid w:val="00B8478A"/>
    <w:rsid w:val="00B84897"/>
    <w:rsid w:val="00B84959"/>
    <w:rsid w:val="00B856E2"/>
    <w:rsid w:val="00B85EF4"/>
    <w:rsid w:val="00B876B4"/>
    <w:rsid w:val="00B92CCC"/>
    <w:rsid w:val="00B93158"/>
    <w:rsid w:val="00B944F6"/>
    <w:rsid w:val="00B96306"/>
    <w:rsid w:val="00B97368"/>
    <w:rsid w:val="00B97BA0"/>
    <w:rsid w:val="00BA0A28"/>
    <w:rsid w:val="00BA0D94"/>
    <w:rsid w:val="00BA1C94"/>
    <w:rsid w:val="00BA23EA"/>
    <w:rsid w:val="00BA457A"/>
    <w:rsid w:val="00BA493C"/>
    <w:rsid w:val="00BA5C41"/>
    <w:rsid w:val="00BA5CBE"/>
    <w:rsid w:val="00BB088C"/>
    <w:rsid w:val="00BB0E9C"/>
    <w:rsid w:val="00BB35C6"/>
    <w:rsid w:val="00BB75E4"/>
    <w:rsid w:val="00BC1AE5"/>
    <w:rsid w:val="00BC26F0"/>
    <w:rsid w:val="00BC2FE1"/>
    <w:rsid w:val="00BC301B"/>
    <w:rsid w:val="00BC48B2"/>
    <w:rsid w:val="00BC4B4A"/>
    <w:rsid w:val="00BC55CE"/>
    <w:rsid w:val="00BC6AA7"/>
    <w:rsid w:val="00BC6D52"/>
    <w:rsid w:val="00BC75A5"/>
    <w:rsid w:val="00BD0342"/>
    <w:rsid w:val="00BD1B4B"/>
    <w:rsid w:val="00BD35D1"/>
    <w:rsid w:val="00BD39A2"/>
    <w:rsid w:val="00BD4A6E"/>
    <w:rsid w:val="00BD774B"/>
    <w:rsid w:val="00BD7C54"/>
    <w:rsid w:val="00BE5483"/>
    <w:rsid w:val="00BE59EB"/>
    <w:rsid w:val="00BF0ABA"/>
    <w:rsid w:val="00BF1802"/>
    <w:rsid w:val="00BF193D"/>
    <w:rsid w:val="00BF2781"/>
    <w:rsid w:val="00BF4B8D"/>
    <w:rsid w:val="00BF4FDA"/>
    <w:rsid w:val="00BF5065"/>
    <w:rsid w:val="00C04D74"/>
    <w:rsid w:val="00C06BC6"/>
    <w:rsid w:val="00C073CB"/>
    <w:rsid w:val="00C07897"/>
    <w:rsid w:val="00C125E0"/>
    <w:rsid w:val="00C13AD7"/>
    <w:rsid w:val="00C13B16"/>
    <w:rsid w:val="00C155FD"/>
    <w:rsid w:val="00C15C4F"/>
    <w:rsid w:val="00C21842"/>
    <w:rsid w:val="00C224C7"/>
    <w:rsid w:val="00C2303C"/>
    <w:rsid w:val="00C31B09"/>
    <w:rsid w:val="00C33E9D"/>
    <w:rsid w:val="00C34787"/>
    <w:rsid w:val="00C34FC2"/>
    <w:rsid w:val="00C356B6"/>
    <w:rsid w:val="00C35DFB"/>
    <w:rsid w:val="00C374F1"/>
    <w:rsid w:val="00C375BE"/>
    <w:rsid w:val="00C3794E"/>
    <w:rsid w:val="00C41A26"/>
    <w:rsid w:val="00C4258D"/>
    <w:rsid w:val="00C43FEB"/>
    <w:rsid w:val="00C4455C"/>
    <w:rsid w:val="00C4588C"/>
    <w:rsid w:val="00C47EC5"/>
    <w:rsid w:val="00C5398D"/>
    <w:rsid w:val="00C5489F"/>
    <w:rsid w:val="00C54DC0"/>
    <w:rsid w:val="00C54F3E"/>
    <w:rsid w:val="00C5600A"/>
    <w:rsid w:val="00C56622"/>
    <w:rsid w:val="00C57F37"/>
    <w:rsid w:val="00C60BA7"/>
    <w:rsid w:val="00C64F5D"/>
    <w:rsid w:val="00C6514A"/>
    <w:rsid w:val="00C65F2A"/>
    <w:rsid w:val="00C703F2"/>
    <w:rsid w:val="00C70B0F"/>
    <w:rsid w:val="00C71477"/>
    <w:rsid w:val="00C72470"/>
    <w:rsid w:val="00C72ADC"/>
    <w:rsid w:val="00C72DAE"/>
    <w:rsid w:val="00C737B0"/>
    <w:rsid w:val="00C74826"/>
    <w:rsid w:val="00C74B4A"/>
    <w:rsid w:val="00C7697F"/>
    <w:rsid w:val="00C773E4"/>
    <w:rsid w:val="00C77B08"/>
    <w:rsid w:val="00C808A7"/>
    <w:rsid w:val="00C81C0C"/>
    <w:rsid w:val="00C83A3A"/>
    <w:rsid w:val="00C83A7E"/>
    <w:rsid w:val="00C8460E"/>
    <w:rsid w:val="00C8487F"/>
    <w:rsid w:val="00C905D4"/>
    <w:rsid w:val="00C90E52"/>
    <w:rsid w:val="00C918DC"/>
    <w:rsid w:val="00C93088"/>
    <w:rsid w:val="00C94241"/>
    <w:rsid w:val="00C94854"/>
    <w:rsid w:val="00C961E0"/>
    <w:rsid w:val="00C963A5"/>
    <w:rsid w:val="00C96BAA"/>
    <w:rsid w:val="00CA01CD"/>
    <w:rsid w:val="00CA1490"/>
    <w:rsid w:val="00CA164A"/>
    <w:rsid w:val="00CA2601"/>
    <w:rsid w:val="00CA285B"/>
    <w:rsid w:val="00CA36F5"/>
    <w:rsid w:val="00CA39BE"/>
    <w:rsid w:val="00CA3B32"/>
    <w:rsid w:val="00CA48C6"/>
    <w:rsid w:val="00CA4D19"/>
    <w:rsid w:val="00CA5944"/>
    <w:rsid w:val="00CA6989"/>
    <w:rsid w:val="00CA71FE"/>
    <w:rsid w:val="00CB0460"/>
    <w:rsid w:val="00CB0713"/>
    <w:rsid w:val="00CB0D66"/>
    <w:rsid w:val="00CB4EC8"/>
    <w:rsid w:val="00CB5A2D"/>
    <w:rsid w:val="00CB6667"/>
    <w:rsid w:val="00CB7256"/>
    <w:rsid w:val="00CB7494"/>
    <w:rsid w:val="00CC02FF"/>
    <w:rsid w:val="00CC08E5"/>
    <w:rsid w:val="00CC24DD"/>
    <w:rsid w:val="00CC3019"/>
    <w:rsid w:val="00CC351E"/>
    <w:rsid w:val="00CC36CF"/>
    <w:rsid w:val="00CC3D95"/>
    <w:rsid w:val="00CC40EC"/>
    <w:rsid w:val="00CC4192"/>
    <w:rsid w:val="00CC5466"/>
    <w:rsid w:val="00CC703F"/>
    <w:rsid w:val="00CC785A"/>
    <w:rsid w:val="00CD0524"/>
    <w:rsid w:val="00CD05C0"/>
    <w:rsid w:val="00CD05F8"/>
    <w:rsid w:val="00CD0F62"/>
    <w:rsid w:val="00CD330E"/>
    <w:rsid w:val="00CE1E30"/>
    <w:rsid w:val="00CE218F"/>
    <w:rsid w:val="00CE2F48"/>
    <w:rsid w:val="00CE34EE"/>
    <w:rsid w:val="00CE38CC"/>
    <w:rsid w:val="00CE40EE"/>
    <w:rsid w:val="00CE62D8"/>
    <w:rsid w:val="00CE7CB9"/>
    <w:rsid w:val="00CF16C5"/>
    <w:rsid w:val="00CF2E91"/>
    <w:rsid w:val="00CF3C37"/>
    <w:rsid w:val="00CF578D"/>
    <w:rsid w:val="00CF5DC0"/>
    <w:rsid w:val="00CF5DC1"/>
    <w:rsid w:val="00CF68F8"/>
    <w:rsid w:val="00CF7DFB"/>
    <w:rsid w:val="00D0023E"/>
    <w:rsid w:val="00D03205"/>
    <w:rsid w:val="00D03611"/>
    <w:rsid w:val="00D04A1D"/>
    <w:rsid w:val="00D0614A"/>
    <w:rsid w:val="00D06DDE"/>
    <w:rsid w:val="00D0714B"/>
    <w:rsid w:val="00D10437"/>
    <w:rsid w:val="00D11C29"/>
    <w:rsid w:val="00D12F44"/>
    <w:rsid w:val="00D1450E"/>
    <w:rsid w:val="00D17306"/>
    <w:rsid w:val="00D17DCC"/>
    <w:rsid w:val="00D204DB"/>
    <w:rsid w:val="00D20D52"/>
    <w:rsid w:val="00D211A6"/>
    <w:rsid w:val="00D21AF5"/>
    <w:rsid w:val="00D21DF3"/>
    <w:rsid w:val="00D222A3"/>
    <w:rsid w:val="00D2255E"/>
    <w:rsid w:val="00D2320D"/>
    <w:rsid w:val="00D26528"/>
    <w:rsid w:val="00D3047A"/>
    <w:rsid w:val="00D30536"/>
    <w:rsid w:val="00D30BDC"/>
    <w:rsid w:val="00D40880"/>
    <w:rsid w:val="00D40C45"/>
    <w:rsid w:val="00D4284E"/>
    <w:rsid w:val="00D438C1"/>
    <w:rsid w:val="00D43990"/>
    <w:rsid w:val="00D44352"/>
    <w:rsid w:val="00D44E48"/>
    <w:rsid w:val="00D450D6"/>
    <w:rsid w:val="00D46C34"/>
    <w:rsid w:val="00D46F5D"/>
    <w:rsid w:val="00D50941"/>
    <w:rsid w:val="00D51A28"/>
    <w:rsid w:val="00D5333B"/>
    <w:rsid w:val="00D55432"/>
    <w:rsid w:val="00D559A6"/>
    <w:rsid w:val="00D564BA"/>
    <w:rsid w:val="00D567A3"/>
    <w:rsid w:val="00D56C68"/>
    <w:rsid w:val="00D56C78"/>
    <w:rsid w:val="00D56ED3"/>
    <w:rsid w:val="00D57A2A"/>
    <w:rsid w:val="00D57BDA"/>
    <w:rsid w:val="00D57CA4"/>
    <w:rsid w:val="00D609D1"/>
    <w:rsid w:val="00D6322B"/>
    <w:rsid w:val="00D63478"/>
    <w:rsid w:val="00D665C5"/>
    <w:rsid w:val="00D7042D"/>
    <w:rsid w:val="00D713FE"/>
    <w:rsid w:val="00D71739"/>
    <w:rsid w:val="00D72ED9"/>
    <w:rsid w:val="00D73548"/>
    <w:rsid w:val="00D7367B"/>
    <w:rsid w:val="00D80FE0"/>
    <w:rsid w:val="00D81235"/>
    <w:rsid w:val="00D8367C"/>
    <w:rsid w:val="00D83A0F"/>
    <w:rsid w:val="00D83DCB"/>
    <w:rsid w:val="00D8427A"/>
    <w:rsid w:val="00D87DBD"/>
    <w:rsid w:val="00D91B18"/>
    <w:rsid w:val="00D930C9"/>
    <w:rsid w:val="00D9317F"/>
    <w:rsid w:val="00D95975"/>
    <w:rsid w:val="00DA244E"/>
    <w:rsid w:val="00DA2463"/>
    <w:rsid w:val="00DA4732"/>
    <w:rsid w:val="00DA4795"/>
    <w:rsid w:val="00DA5E43"/>
    <w:rsid w:val="00DA6F54"/>
    <w:rsid w:val="00DA7A0D"/>
    <w:rsid w:val="00DB268E"/>
    <w:rsid w:val="00DB423F"/>
    <w:rsid w:val="00DB4E4E"/>
    <w:rsid w:val="00DB734C"/>
    <w:rsid w:val="00DB7D37"/>
    <w:rsid w:val="00DB7ED0"/>
    <w:rsid w:val="00DB7FBE"/>
    <w:rsid w:val="00DC00B3"/>
    <w:rsid w:val="00DC0214"/>
    <w:rsid w:val="00DC0668"/>
    <w:rsid w:val="00DC1BBE"/>
    <w:rsid w:val="00DC3B17"/>
    <w:rsid w:val="00DC514E"/>
    <w:rsid w:val="00DC5D39"/>
    <w:rsid w:val="00DC639D"/>
    <w:rsid w:val="00DC655B"/>
    <w:rsid w:val="00DD1D5A"/>
    <w:rsid w:val="00DD25A8"/>
    <w:rsid w:val="00DD308D"/>
    <w:rsid w:val="00DD3B49"/>
    <w:rsid w:val="00DE081E"/>
    <w:rsid w:val="00DE1C2D"/>
    <w:rsid w:val="00DE1F11"/>
    <w:rsid w:val="00DE204F"/>
    <w:rsid w:val="00DE3502"/>
    <w:rsid w:val="00DE3D20"/>
    <w:rsid w:val="00DE40EA"/>
    <w:rsid w:val="00DE568D"/>
    <w:rsid w:val="00DE6815"/>
    <w:rsid w:val="00DE6864"/>
    <w:rsid w:val="00DE7975"/>
    <w:rsid w:val="00DF094D"/>
    <w:rsid w:val="00DF0FFC"/>
    <w:rsid w:val="00DF3B80"/>
    <w:rsid w:val="00DF6208"/>
    <w:rsid w:val="00DF6701"/>
    <w:rsid w:val="00DF73A2"/>
    <w:rsid w:val="00DF73DB"/>
    <w:rsid w:val="00DF76BD"/>
    <w:rsid w:val="00E01E7C"/>
    <w:rsid w:val="00E0352C"/>
    <w:rsid w:val="00E03C65"/>
    <w:rsid w:val="00E07016"/>
    <w:rsid w:val="00E1048F"/>
    <w:rsid w:val="00E13C57"/>
    <w:rsid w:val="00E14EA0"/>
    <w:rsid w:val="00E153FE"/>
    <w:rsid w:val="00E15C17"/>
    <w:rsid w:val="00E15E74"/>
    <w:rsid w:val="00E17530"/>
    <w:rsid w:val="00E17A7C"/>
    <w:rsid w:val="00E17EB9"/>
    <w:rsid w:val="00E21753"/>
    <w:rsid w:val="00E22179"/>
    <w:rsid w:val="00E236CD"/>
    <w:rsid w:val="00E23C80"/>
    <w:rsid w:val="00E24452"/>
    <w:rsid w:val="00E25829"/>
    <w:rsid w:val="00E279FF"/>
    <w:rsid w:val="00E31096"/>
    <w:rsid w:val="00E338D9"/>
    <w:rsid w:val="00E35F7F"/>
    <w:rsid w:val="00E40D1B"/>
    <w:rsid w:val="00E41079"/>
    <w:rsid w:val="00E41C21"/>
    <w:rsid w:val="00E42B25"/>
    <w:rsid w:val="00E43052"/>
    <w:rsid w:val="00E51691"/>
    <w:rsid w:val="00E52D04"/>
    <w:rsid w:val="00E54DBC"/>
    <w:rsid w:val="00E55C3F"/>
    <w:rsid w:val="00E56B67"/>
    <w:rsid w:val="00E57493"/>
    <w:rsid w:val="00E616D1"/>
    <w:rsid w:val="00E62250"/>
    <w:rsid w:val="00E64C8E"/>
    <w:rsid w:val="00E657F2"/>
    <w:rsid w:val="00E65A13"/>
    <w:rsid w:val="00E6697A"/>
    <w:rsid w:val="00E66E22"/>
    <w:rsid w:val="00E7064E"/>
    <w:rsid w:val="00E731FA"/>
    <w:rsid w:val="00E7345C"/>
    <w:rsid w:val="00E73BEC"/>
    <w:rsid w:val="00E740E5"/>
    <w:rsid w:val="00E75435"/>
    <w:rsid w:val="00E77287"/>
    <w:rsid w:val="00E80740"/>
    <w:rsid w:val="00E82830"/>
    <w:rsid w:val="00E83C3B"/>
    <w:rsid w:val="00E857AC"/>
    <w:rsid w:val="00E86159"/>
    <w:rsid w:val="00E91E23"/>
    <w:rsid w:val="00E92CBE"/>
    <w:rsid w:val="00E94B7C"/>
    <w:rsid w:val="00E94C0C"/>
    <w:rsid w:val="00E94D95"/>
    <w:rsid w:val="00E9643C"/>
    <w:rsid w:val="00E965D8"/>
    <w:rsid w:val="00E97374"/>
    <w:rsid w:val="00EA0ECA"/>
    <w:rsid w:val="00EA278B"/>
    <w:rsid w:val="00EA2DD8"/>
    <w:rsid w:val="00EA2E8B"/>
    <w:rsid w:val="00EA2F65"/>
    <w:rsid w:val="00EA3ACE"/>
    <w:rsid w:val="00EA3D35"/>
    <w:rsid w:val="00EA3F15"/>
    <w:rsid w:val="00EA5172"/>
    <w:rsid w:val="00EA55CC"/>
    <w:rsid w:val="00EA57C8"/>
    <w:rsid w:val="00EA5930"/>
    <w:rsid w:val="00EA68B1"/>
    <w:rsid w:val="00EA7EE8"/>
    <w:rsid w:val="00EB21FB"/>
    <w:rsid w:val="00EB3C21"/>
    <w:rsid w:val="00EB3DBE"/>
    <w:rsid w:val="00EB4A4C"/>
    <w:rsid w:val="00EB6010"/>
    <w:rsid w:val="00EB63A1"/>
    <w:rsid w:val="00EC1CE1"/>
    <w:rsid w:val="00EC3420"/>
    <w:rsid w:val="00EC3A97"/>
    <w:rsid w:val="00EC4890"/>
    <w:rsid w:val="00EC6820"/>
    <w:rsid w:val="00ED3AD7"/>
    <w:rsid w:val="00ED468C"/>
    <w:rsid w:val="00ED6352"/>
    <w:rsid w:val="00ED68FD"/>
    <w:rsid w:val="00ED768A"/>
    <w:rsid w:val="00ED76C1"/>
    <w:rsid w:val="00ED7718"/>
    <w:rsid w:val="00ED7B62"/>
    <w:rsid w:val="00ED7F2D"/>
    <w:rsid w:val="00EE01C1"/>
    <w:rsid w:val="00EE07B0"/>
    <w:rsid w:val="00EE436B"/>
    <w:rsid w:val="00EE466C"/>
    <w:rsid w:val="00EE7382"/>
    <w:rsid w:val="00EF0303"/>
    <w:rsid w:val="00EF117C"/>
    <w:rsid w:val="00EF2273"/>
    <w:rsid w:val="00EF37C9"/>
    <w:rsid w:val="00EF46F2"/>
    <w:rsid w:val="00EF79E7"/>
    <w:rsid w:val="00F02120"/>
    <w:rsid w:val="00F023B2"/>
    <w:rsid w:val="00F045F9"/>
    <w:rsid w:val="00F05D8C"/>
    <w:rsid w:val="00F0731E"/>
    <w:rsid w:val="00F079AD"/>
    <w:rsid w:val="00F1106B"/>
    <w:rsid w:val="00F148EA"/>
    <w:rsid w:val="00F14B30"/>
    <w:rsid w:val="00F17FF2"/>
    <w:rsid w:val="00F2084D"/>
    <w:rsid w:val="00F20DD6"/>
    <w:rsid w:val="00F211C8"/>
    <w:rsid w:val="00F22671"/>
    <w:rsid w:val="00F2351B"/>
    <w:rsid w:val="00F23556"/>
    <w:rsid w:val="00F23E18"/>
    <w:rsid w:val="00F2440D"/>
    <w:rsid w:val="00F24838"/>
    <w:rsid w:val="00F27E5D"/>
    <w:rsid w:val="00F303A6"/>
    <w:rsid w:val="00F31338"/>
    <w:rsid w:val="00F31487"/>
    <w:rsid w:val="00F325B4"/>
    <w:rsid w:val="00F3353B"/>
    <w:rsid w:val="00F33CD4"/>
    <w:rsid w:val="00F378A7"/>
    <w:rsid w:val="00F40AB5"/>
    <w:rsid w:val="00F40C6F"/>
    <w:rsid w:val="00F40DE3"/>
    <w:rsid w:val="00F41401"/>
    <w:rsid w:val="00F42825"/>
    <w:rsid w:val="00F4521F"/>
    <w:rsid w:val="00F46438"/>
    <w:rsid w:val="00F52056"/>
    <w:rsid w:val="00F52111"/>
    <w:rsid w:val="00F53392"/>
    <w:rsid w:val="00F56287"/>
    <w:rsid w:val="00F56358"/>
    <w:rsid w:val="00F57846"/>
    <w:rsid w:val="00F601C4"/>
    <w:rsid w:val="00F60200"/>
    <w:rsid w:val="00F6096F"/>
    <w:rsid w:val="00F6099B"/>
    <w:rsid w:val="00F61C7B"/>
    <w:rsid w:val="00F623B1"/>
    <w:rsid w:val="00F642D2"/>
    <w:rsid w:val="00F6480E"/>
    <w:rsid w:val="00F65D0A"/>
    <w:rsid w:val="00F6611B"/>
    <w:rsid w:val="00F673AF"/>
    <w:rsid w:val="00F72C79"/>
    <w:rsid w:val="00F74C35"/>
    <w:rsid w:val="00F74E06"/>
    <w:rsid w:val="00F74EBC"/>
    <w:rsid w:val="00F76B9E"/>
    <w:rsid w:val="00F77128"/>
    <w:rsid w:val="00F80680"/>
    <w:rsid w:val="00F8226E"/>
    <w:rsid w:val="00F82306"/>
    <w:rsid w:val="00F83BEA"/>
    <w:rsid w:val="00F83D70"/>
    <w:rsid w:val="00F84995"/>
    <w:rsid w:val="00F8752F"/>
    <w:rsid w:val="00F90C7E"/>
    <w:rsid w:val="00F90CFC"/>
    <w:rsid w:val="00F91B0E"/>
    <w:rsid w:val="00F92F1A"/>
    <w:rsid w:val="00F940C1"/>
    <w:rsid w:val="00F96747"/>
    <w:rsid w:val="00FA1999"/>
    <w:rsid w:val="00FA3A4B"/>
    <w:rsid w:val="00FA4553"/>
    <w:rsid w:val="00FA45C7"/>
    <w:rsid w:val="00FA4D9A"/>
    <w:rsid w:val="00FA52CE"/>
    <w:rsid w:val="00FA55DF"/>
    <w:rsid w:val="00FB08D4"/>
    <w:rsid w:val="00FB0C36"/>
    <w:rsid w:val="00FB2B1B"/>
    <w:rsid w:val="00FB34E8"/>
    <w:rsid w:val="00FB35A6"/>
    <w:rsid w:val="00FB62BA"/>
    <w:rsid w:val="00FB6AAD"/>
    <w:rsid w:val="00FB6D4E"/>
    <w:rsid w:val="00FB7CEF"/>
    <w:rsid w:val="00FB7E07"/>
    <w:rsid w:val="00FC076B"/>
    <w:rsid w:val="00FC2B27"/>
    <w:rsid w:val="00FC2F72"/>
    <w:rsid w:val="00FC3491"/>
    <w:rsid w:val="00FC43B8"/>
    <w:rsid w:val="00FC5AEA"/>
    <w:rsid w:val="00FC5EEF"/>
    <w:rsid w:val="00FD0643"/>
    <w:rsid w:val="00FD0DD5"/>
    <w:rsid w:val="00FD1226"/>
    <w:rsid w:val="00FD6676"/>
    <w:rsid w:val="00FE06DC"/>
    <w:rsid w:val="00FE1EA7"/>
    <w:rsid w:val="00FE2C0B"/>
    <w:rsid w:val="00FE4883"/>
    <w:rsid w:val="00FE5E50"/>
    <w:rsid w:val="00FE7457"/>
    <w:rsid w:val="00FF037D"/>
    <w:rsid w:val="00FF1990"/>
    <w:rsid w:val="00FF35F6"/>
    <w:rsid w:val="00FF47D9"/>
    <w:rsid w:val="00FF5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E6A3"/>
  <w15:docId w15:val="{D5900B1E-5C2D-4C43-8B41-E668180D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F92171"/>
    <w:rPr>
      <w:color w:val="0563C1"/>
      <w:u w:val="single"/>
    </w:rPr>
  </w:style>
  <w:style w:type="character" w:styleId="a3">
    <w:name w:val="annotation reference"/>
    <w:uiPriority w:val="99"/>
    <w:semiHidden/>
    <w:unhideWhenUsed/>
    <w:qFormat/>
    <w:rsid w:val="00DA6909"/>
    <w:rPr>
      <w:sz w:val="16"/>
      <w:szCs w:val="16"/>
    </w:rPr>
  </w:style>
  <w:style w:type="character" w:customStyle="1" w:styleId="a4">
    <w:name w:val="Текст выноски Знак"/>
    <w:uiPriority w:val="99"/>
    <w:semiHidden/>
    <w:qFormat/>
    <w:rsid w:val="00DA6909"/>
    <w:rPr>
      <w:rFonts w:ascii="Segoe UI" w:hAnsi="Segoe UI" w:cs="Segoe UI"/>
      <w:sz w:val="18"/>
      <w:szCs w:val="18"/>
    </w:rPr>
  </w:style>
  <w:style w:type="character" w:customStyle="1" w:styleId="a5">
    <w:name w:val="КрСтр. Знак"/>
    <w:qFormat/>
    <w:rsid w:val="00C20100"/>
    <w:rPr>
      <w:rFonts w:ascii="Times New Roman" w:eastAsia="Times New Roman" w:hAnsi="Times New Roman" w:cs="Times New Roman"/>
      <w:color w:val="000000"/>
      <w:sz w:val="24"/>
      <w:szCs w:val="24"/>
      <w:lang w:val="x-none"/>
    </w:rPr>
  </w:style>
  <w:style w:type="paragraph" w:customStyle="1" w:styleId="1">
    <w:name w:val="Заголовок1"/>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88"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ConsPlusNormal">
    <w:name w:val="ConsPlusNormal"/>
    <w:link w:val="ConsPlusNormal0"/>
    <w:qFormat/>
    <w:rsid w:val="00E94F65"/>
    <w:pPr>
      <w:widowControl w:val="0"/>
    </w:pPr>
    <w:rPr>
      <w:rFonts w:eastAsia="Times New Roman" w:cs="Calibri"/>
      <w:sz w:val="22"/>
    </w:rPr>
  </w:style>
  <w:style w:type="paragraph" w:customStyle="1" w:styleId="ConsPlusNonformat">
    <w:name w:val="ConsPlusNonformat"/>
    <w:qFormat/>
    <w:rsid w:val="00E94F65"/>
    <w:pPr>
      <w:widowControl w:val="0"/>
    </w:pPr>
    <w:rPr>
      <w:rFonts w:ascii="Courier New" w:eastAsia="Times New Roman" w:hAnsi="Courier New" w:cs="Courier New"/>
    </w:rPr>
  </w:style>
  <w:style w:type="paragraph" w:customStyle="1" w:styleId="ConsPlusTitle">
    <w:name w:val="ConsPlusTitle"/>
    <w:qFormat/>
    <w:rsid w:val="00E94F65"/>
    <w:pPr>
      <w:widowControl w:val="0"/>
    </w:pPr>
    <w:rPr>
      <w:rFonts w:eastAsia="Times New Roman" w:cs="Calibri"/>
      <w:b/>
      <w:sz w:val="22"/>
    </w:rPr>
  </w:style>
  <w:style w:type="paragraph" w:customStyle="1" w:styleId="ConsPlusCell">
    <w:name w:val="ConsPlusCell"/>
    <w:qFormat/>
    <w:rsid w:val="00E94F65"/>
    <w:pPr>
      <w:widowControl w:val="0"/>
    </w:pPr>
    <w:rPr>
      <w:rFonts w:ascii="Courier New" w:eastAsia="Times New Roman" w:hAnsi="Courier New" w:cs="Courier New"/>
    </w:rPr>
  </w:style>
  <w:style w:type="paragraph" w:customStyle="1" w:styleId="ConsPlusDocList">
    <w:name w:val="ConsPlusDocList"/>
    <w:qFormat/>
    <w:rsid w:val="00E94F65"/>
    <w:pPr>
      <w:widowControl w:val="0"/>
    </w:pPr>
    <w:rPr>
      <w:rFonts w:eastAsia="Times New Roman" w:cs="Calibri"/>
      <w:sz w:val="22"/>
    </w:rPr>
  </w:style>
  <w:style w:type="paragraph" w:customStyle="1" w:styleId="ConsPlusTitlePage">
    <w:name w:val="ConsPlusTitlePage"/>
    <w:qFormat/>
    <w:rsid w:val="00E94F65"/>
    <w:pPr>
      <w:widowControl w:val="0"/>
    </w:pPr>
    <w:rPr>
      <w:rFonts w:ascii="Tahoma" w:eastAsia="Times New Roman" w:hAnsi="Tahoma" w:cs="Tahoma"/>
    </w:rPr>
  </w:style>
  <w:style w:type="paragraph" w:customStyle="1" w:styleId="ConsPlusJurTerm">
    <w:name w:val="ConsPlusJurTerm"/>
    <w:qFormat/>
    <w:rsid w:val="00E94F65"/>
    <w:pPr>
      <w:widowControl w:val="0"/>
    </w:pPr>
    <w:rPr>
      <w:rFonts w:ascii="Tahoma" w:eastAsia="Times New Roman" w:hAnsi="Tahoma" w:cs="Tahoma"/>
      <w:sz w:val="26"/>
    </w:rPr>
  </w:style>
  <w:style w:type="paragraph" w:customStyle="1" w:styleId="ConsPlusTextList">
    <w:name w:val="ConsPlusTextList"/>
    <w:qFormat/>
    <w:rsid w:val="00E94F65"/>
    <w:pPr>
      <w:widowControl w:val="0"/>
    </w:pPr>
    <w:rPr>
      <w:rFonts w:ascii="Arial" w:eastAsia="Times New Roman" w:hAnsi="Arial" w:cs="Arial"/>
    </w:rPr>
  </w:style>
  <w:style w:type="paragraph" w:customStyle="1" w:styleId="FORMATTEXT">
    <w:name w:val=".FORMATTEXT"/>
    <w:uiPriority w:val="99"/>
    <w:qFormat/>
    <w:rsid w:val="00C9214B"/>
    <w:pPr>
      <w:widowControl w:val="0"/>
      <w:suppressAutoHyphens/>
    </w:pPr>
    <w:rPr>
      <w:rFonts w:ascii="Times New Roman" w:eastAsia="Times New Roman" w:hAnsi="Times New Roman"/>
      <w:sz w:val="24"/>
      <w:szCs w:val="24"/>
      <w:lang w:eastAsia="ar-SA"/>
    </w:rPr>
  </w:style>
  <w:style w:type="paragraph" w:styleId="aa">
    <w:name w:val="Balloon Text"/>
    <w:basedOn w:val="a"/>
    <w:uiPriority w:val="99"/>
    <w:semiHidden/>
    <w:unhideWhenUsed/>
    <w:qFormat/>
    <w:rsid w:val="00DA6909"/>
    <w:pPr>
      <w:spacing w:after="0" w:line="240" w:lineRule="auto"/>
    </w:pPr>
    <w:rPr>
      <w:rFonts w:ascii="Segoe UI" w:hAnsi="Segoe UI" w:cs="Segoe UI"/>
      <w:sz w:val="18"/>
      <w:szCs w:val="18"/>
    </w:rPr>
  </w:style>
  <w:style w:type="paragraph" w:styleId="ab">
    <w:name w:val="No Spacing"/>
    <w:uiPriority w:val="1"/>
    <w:qFormat/>
    <w:rsid w:val="00914EE2"/>
    <w:rPr>
      <w:sz w:val="22"/>
      <w:szCs w:val="22"/>
      <w:lang w:eastAsia="en-US"/>
    </w:rPr>
  </w:style>
  <w:style w:type="paragraph" w:customStyle="1" w:styleId="ac">
    <w:name w:val="КрСтр."/>
    <w:basedOn w:val="a"/>
    <w:qFormat/>
    <w:rsid w:val="00C20100"/>
    <w:pPr>
      <w:spacing w:after="0" w:line="240" w:lineRule="auto"/>
      <w:ind w:firstLine="708"/>
      <w:jc w:val="both"/>
    </w:pPr>
    <w:rPr>
      <w:rFonts w:ascii="Times New Roman" w:eastAsia="Times New Roman" w:hAnsi="Times New Roman"/>
      <w:color w:val="000000"/>
      <w:sz w:val="24"/>
      <w:szCs w:val="24"/>
      <w:lang w:val="x-none"/>
    </w:rPr>
  </w:style>
  <w:style w:type="paragraph" w:styleId="ad">
    <w:name w:val="header"/>
    <w:basedOn w:val="a"/>
    <w:link w:val="ae"/>
    <w:uiPriority w:val="99"/>
    <w:unhideWhenUsed/>
    <w:rsid w:val="002140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1400C"/>
  </w:style>
  <w:style w:type="paragraph" w:styleId="af">
    <w:name w:val="footer"/>
    <w:basedOn w:val="a"/>
    <w:link w:val="af0"/>
    <w:uiPriority w:val="99"/>
    <w:unhideWhenUsed/>
    <w:rsid w:val="002140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1400C"/>
  </w:style>
  <w:style w:type="paragraph" w:customStyle="1" w:styleId="10">
    <w:name w:val="Обычный1"/>
    <w:rsid w:val="00620C65"/>
    <w:pPr>
      <w:suppressAutoHyphens/>
      <w:spacing w:line="100" w:lineRule="atLeast"/>
      <w:textAlignment w:val="baseline"/>
    </w:pPr>
    <w:rPr>
      <w:rFonts w:ascii="Times New Roman" w:eastAsia="Times New Roman" w:hAnsi="Times New Roman"/>
      <w:sz w:val="24"/>
      <w:szCs w:val="24"/>
      <w:lang w:eastAsia="ar-SA"/>
    </w:rPr>
  </w:style>
  <w:style w:type="character" w:styleId="af1">
    <w:name w:val="Hyperlink"/>
    <w:uiPriority w:val="99"/>
    <w:rsid w:val="00620C65"/>
    <w:rPr>
      <w:color w:val="000080"/>
      <w:u w:val="single"/>
    </w:rPr>
  </w:style>
  <w:style w:type="character" w:customStyle="1" w:styleId="11">
    <w:name w:val="Основной шрифт абзаца1"/>
    <w:rsid w:val="00620C65"/>
  </w:style>
  <w:style w:type="character" w:customStyle="1" w:styleId="af2">
    <w:name w:val="Неразрешенное упоминание"/>
    <w:uiPriority w:val="99"/>
    <w:semiHidden/>
    <w:unhideWhenUsed/>
    <w:rsid w:val="00FB34E8"/>
    <w:rPr>
      <w:color w:val="605E5C"/>
      <w:shd w:val="clear" w:color="auto" w:fill="E1DFDD"/>
    </w:rPr>
  </w:style>
  <w:style w:type="character" w:customStyle="1" w:styleId="no-margin">
    <w:name w:val="no-margin"/>
    <w:rsid w:val="00504BD0"/>
  </w:style>
  <w:style w:type="character" w:customStyle="1" w:styleId="ConsPlusNormal0">
    <w:name w:val="ConsPlusNormal Знак"/>
    <w:link w:val="ConsPlusNormal"/>
    <w:locked/>
    <w:rsid w:val="00504BD0"/>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4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472A2C3597E8FFF35622160A4DAE58A4778CAEF5061BF327E1D3FB799C173FA085BAFDE510AE90E9D6CFA019D93AoD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F541F-FADE-4892-860D-2FF9D566D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5484</Words>
  <Characters>31264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36675</CharactersWithSpaces>
  <SharedDoc>false</SharedDoc>
  <HLinks>
    <vt:vector size="30" baseType="variant">
      <vt:variant>
        <vt:i4>327753</vt:i4>
      </vt:variant>
      <vt:variant>
        <vt:i4>15</vt:i4>
      </vt:variant>
      <vt:variant>
        <vt:i4>0</vt:i4>
      </vt:variant>
      <vt:variant>
        <vt:i4>5</vt:i4>
      </vt:variant>
      <vt:variant>
        <vt:lpwstr/>
      </vt:variant>
      <vt:variant>
        <vt:lpwstr>P590</vt:lpwstr>
      </vt:variant>
      <vt:variant>
        <vt:i4>65608</vt:i4>
      </vt:variant>
      <vt:variant>
        <vt:i4>12</vt:i4>
      </vt:variant>
      <vt:variant>
        <vt:i4>0</vt:i4>
      </vt:variant>
      <vt:variant>
        <vt:i4>5</vt:i4>
      </vt:variant>
      <vt:variant>
        <vt:lpwstr/>
      </vt:variant>
      <vt:variant>
        <vt:lpwstr>P485</vt:lpwstr>
      </vt:variant>
      <vt:variant>
        <vt:i4>327747</vt:i4>
      </vt:variant>
      <vt:variant>
        <vt:i4>9</vt:i4>
      </vt:variant>
      <vt:variant>
        <vt:i4>0</vt:i4>
      </vt:variant>
      <vt:variant>
        <vt:i4>5</vt:i4>
      </vt:variant>
      <vt:variant>
        <vt:lpwstr/>
      </vt:variant>
      <vt:variant>
        <vt:lpwstr>P1346</vt:lpwstr>
      </vt:variant>
      <vt:variant>
        <vt:i4>65608</vt:i4>
      </vt:variant>
      <vt:variant>
        <vt:i4>3</vt:i4>
      </vt:variant>
      <vt:variant>
        <vt:i4>0</vt:i4>
      </vt:variant>
      <vt:variant>
        <vt:i4>5</vt:i4>
      </vt:variant>
      <vt:variant>
        <vt:lpwstr/>
      </vt:variant>
      <vt:variant>
        <vt:lpwstr>P485</vt:lpwstr>
      </vt:variant>
      <vt:variant>
        <vt:i4>1769558</vt:i4>
      </vt:variant>
      <vt:variant>
        <vt:i4>0</vt:i4>
      </vt:variant>
      <vt:variant>
        <vt:i4>0</vt:i4>
      </vt:variant>
      <vt:variant>
        <vt:i4>5</vt:i4>
      </vt:variant>
      <vt:variant>
        <vt:lpwstr>consultantplus://offline/ref=472A2C3597E8FFF35622160A4DAE58A4778CAEF5061BF327E1D3FB799C173FA085BAFDE510AE90E9D6CFA019D93AoDN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Ульянова Ксения Игоревна</dc:creator>
  <cp:keywords/>
  <cp:lastModifiedBy>GUZ DGKB</cp:lastModifiedBy>
  <cp:revision>17</cp:revision>
  <cp:lastPrinted>2022-04-21T11:05:00Z</cp:lastPrinted>
  <dcterms:created xsi:type="dcterms:W3CDTF">2026-05-25T09:07:00Z</dcterms:created>
  <dcterms:modified xsi:type="dcterms:W3CDTF">2026-07-30T06:35:00Z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