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C7A" w:rsidRDefault="00516C7A" w:rsidP="007E6EBB">
      <w:pPr>
        <w:pStyle w:val="aff0"/>
        <w:tabs>
          <w:tab w:val="left" w:pos="1037"/>
        </w:tabs>
        <w:rPr>
          <w:sz w:val="24"/>
          <w:szCs w:val="24"/>
        </w:rPr>
      </w:pPr>
      <w:bookmarkStart w:id="0" w:name="_Ref248562863"/>
    </w:p>
    <w:p w:rsidR="007E6EBB" w:rsidRDefault="007E6EBB" w:rsidP="004C09D5">
      <w:pPr>
        <w:pStyle w:val="aff0"/>
        <w:tabs>
          <w:tab w:val="left" w:pos="7095"/>
        </w:tabs>
        <w:rPr>
          <w:sz w:val="24"/>
          <w:szCs w:val="24"/>
        </w:rPr>
      </w:pPr>
    </w:p>
    <w:bookmarkEnd w:id="0"/>
    <w:p w:rsidR="001D3416" w:rsidRDefault="00667A16" w:rsidP="001D3416">
      <w:pPr>
        <w:jc w:val="center"/>
        <w:rPr>
          <w:b/>
          <w:bCs/>
          <w:sz w:val="28"/>
          <w:szCs w:val="28"/>
        </w:rPr>
      </w:pPr>
      <w:r>
        <w:rPr>
          <w:b/>
          <w:bCs/>
          <w:sz w:val="28"/>
          <w:szCs w:val="28"/>
        </w:rPr>
        <w:t xml:space="preserve">                                          </w:t>
      </w:r>
      <w:r w:rsidR="001D3416">
        <w:rPr>
          <w:b/>
          <w:bCs/>
          <w:sz w:val="28"/>
          <w:szCs w:val="28"/>
        </w:rPr>
        <w:t>Проект государственного контракта</w:t>
      </w:r>
    </w:p>
    <w:p w:rsidR="004C09D5" w:rsidRDefault="004C09D5" w:rsidP="007E6EBB">
      <w:pPr>
        <w:ind w:firstLine="0"/>
        <w:jc w:val="center"/>
        <w:rPr>
          <w:b/>
          <w:color w:val="000000"/>
        </w:rPr>
      </w:pPr>
    </w:p>
    <w:p w:rsidR="001D3416" w:rsidRDefault="001D3416" w:rsidP="001D3416">
      <w:pPr>
        <w:ind w:firstLine="539"/>
        <w:jc w:val="center"/>
        <w:rPr>
          <w:b/>
        </w:rPr>
      </w:pPr>
      <w:r>
        <w:rPr>
          <w:b/>
        </w:rPr>
        <w:t>Государственный контракт №__</w:t>
      </w:r>
    </w:p>
    <w:p w:rsidR="00E42F2C" w:rsidRPr="00367B39" w:rsidRDefault="002336D4" w:rsidP="008E7A47">
      <w:pPr>
        <w:jc w:val="center"/>
        <w:rPr>
          <w:b/>
        </w:rPr>
      </w:pPr>
      <w:r>
        <w:rPr>
          <w:b/>
        </w:rPr>
        <w:t>на поставку</w:t>
      </w:r>
      <w:r w:rsidR="0095401E" w:rsidRPr="0095401E">
        <w:rPr>
          <w:b/>
        </w:rPr>
        <w:t xml:space="preserve"> государственных знаков почтовой оплаты (марки почтовые)</w:t>
      </w:r>
      <w:r w:rsidR="001130BD" w:rsidRPr="001130BD">
        <w:t xml:space="preserve"> </w:t>
      </w:r>
    </w:p>
    <w:p w:rsidR="00D87DB0" w:rsidRPr="00D87DB0" w:rsidRDefault="00D87DB0" w:rsidP="00D87DB0">
      <w:pPr>
        <w:jc w:val="center"/>
        <w:rPr>
          <w:b/>
        </w:rPr>
      </w:pPr>
      <w:r>
        <w:rPr>
          <w:b/>
        </w:rPr>
        <w:t>(</w:t>
      </w:r>
      <w:r w:rsidRPr="00D87DB0">
        <w:rPr>
          <w:b/>
        </w:rPr>
        <w:t>Идентификационный код закупки</w:t>
      </w:r>
      <w:r w:rsidRPr="001A056C">
        <w:rPr>
          <w:b/>
        </w:rPr>
        <w:t>:</w:t>
      </w:r>
      <w:r w:rsidR="0030063A" w:rsidRPr="001A056C">
        <w:rPr>
          <w:rFonts w:ascii="Roboto" w:hAnsi="Roboto"/>
          <w:color w:val="334059"/>
          <w:shd w:val="clear" w:color="auto" w:fill="FFFFFF"/>
        </w:rPr>
        <w:t xml:space="preserve"> </w:t>
      </w:r>
      <w:r w:rsidR="001A056C">
        <w:rPr>
          <w:rFonts w:ascii="Roboto" w:hAnsi="Roboto"/>
          <w:color w:val="334059"/>
          <w:shd w:val="clear" w:color="auto" w:fill="FFFFFF"/>
        </w:rPr>
        <w:t>26</w:t>
      </w:r>
      <w:r w:rsidR="00667A16">
        <w:rPr>
          <w:rFonts w:ascii="Roboto" w:hAnsi="Roboto"/>
          <w:color w:val="334059"/>
          <w:shd w:val="clear" w:color="auto" w:fill="FFFFFF"/>
        </w:rPr>
        <w:t>171060637197106010010020001000</w:t>
      </w:r>
      <w:r w:rsidR="001A056C" w:rsidRPr="001A056C">
        <w:rPr>
          <w:rFonts w:ascii="Roboto" w:hAnsi="Roboto"/>
          <w:color w:val="334059"/>
          <w:shd w:val="clear" w:color="auto" w:fill="FFFFFF"/>
        </w:rPr>
        <w:t>0244</w:t>
      </w:r>
      <w:r w:rsidR="001A056C">
        <w:rPr>
          <w:rFonts w:ascii="Roboto" w:hAnsi="Roboto"/>
          <w:color w:val="334059"/>
          <w:sz w:val="21"/>
          <w:szCs w:val="21"/>
          <w:shd w:val="clear" w:color="auto" w:fill="FFFFFF"/>
        </w:rPr>
        <w:t xml:space="preserve">          </w:t>
      </w:r>
    </w:p>
    <w:p w:rsidR="007E6EBB" w:rsidRDefault="007E6EBB" w:rsidP="007E6EBB">
      <w:pPr>
        <w:jc w:val="center"/>
        <w:rPr>
          <w:b/>
        </w:rPr>
      </w:pPr>
    </w:p>
    <w:p w:rsidR="007E6EBB" w:rsidRDefault="007E6EBB" w:rsidP="007E6EBB">
      <w:pPr>
        <w:tabs>
          <w:tab w:val="left" w:pos="-360"/>
          <w:tab w:val="left" w:pos="360"/>
        </w:tabs>
        <w:ind w:firstLine="0"/>
        <w:jc w:val="center"/>
        <w:rPr>
          <w:b/>
        </w:rPr>
      </w:pPr>
      <w:r w:rsidRPr="006366C7">
        <w:t xml:space="preserve"> </w:t>
      </w:r>
      <w:r>
        <w:t>г. Тула</w:t>
      </w:r>
      <w:r w:rsidRPr="00561991">
        <w:tab/>
      </w:r>
      <w:r w:rsidRPr="00561991">
        <w:tab/>
      </w:r>
      <w:r w:rsidRPr="00561991">
        <w:tab/>
      </w:r>
      <w:r>
        <w:tab/>
      </w:r>
      <w:r>
        <w:rPr>
          <w:b/>
        </w:rPr>
        <w:tab/>
        <w:t xml:space="preserve">                                              «_</w:t>
      </w:r>
      <w:r w:rsidR="00667A16">
        <w:rPr>
          <w:b/>
        </w:rPr>
        <w:t>___»   ________ 2026</w:t>
      </w:r>
      <w:r>
        <w:rPr>
          <w:b/>
        </w:rPr>
        <w:t xml:space="preserve"> г.</w:t>
      </w:r>
    </w:p>
    <w:p w:rsidR="007E6EBB" w:rsidRDefault="007E6EBB" w:rsidP="007E6EBB">
      <w:pPr>
        <w:tabs>
          <w:tab w:val="left" w:pos="708"/>
          <w:tab w:val="left" w:pos="1416"/>
          <w:tab w:val="left" w:pos="2124"/>
          <w:tab w:val="left" w:pos="2832"/>
          <w:tab w:val="left" w:pos="3540"/>
          <w:tab w:val="left" w:pos="4248"/>
          <w:tab w:val="left" w:pos="6780"/>
        </w:tabs>
        <w:contextualSpacing/>
        <w:rPr>
          <w:b/>
        </w:rPr>
      </w:pPr>
    </w:p>
    <w:p w:rsidR="006A6142" w:rsidRPr="006A6142" w:rsidRDefault="006A6142" w:rsidP="006A6142">
      <w:pPr>
        <w:contextualSpacing/>
        <w:rPr>
          <w:color w:val="000000"/>
          <w:kern w:val="16"/>
        </w:rPr>
      </w:pPr>
      <w:r w:rsidRPr="006A6142">
        <w:rPr>
          <w:b/>
          <w:color w:val="000000"/>
          <w:kern w:val="16"/>
        </w:rPr>
        <w:t>Федеральное казенное учреждение «Главное бюро медико-социальной экспертизы по Тульской области» Министерства труда и социальной защиты Российской Федерации (ФКУ «ГБ МСЭ по Тульской области» Минтруда России),</w:t>
      </w:r>
      <w:r w:rsidRPr="006A6142">
        <w:rPr>
          <w:color w:val="000000"/>
          <w:kern w:val="16"/>
        </w:rPr>
        <w:t xml:space="preserve"> именуемое в дальнейшем «Заказчик», в лице _______, действующего на основании _____, с одной стороны, и ____________________________________________, именуем__ в дальнейшем «Поставщик», в лице _______________________, действующего на основании _______________________, с другой стороны, вместе именуемые «Стороны», в соответствии с ч. 4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именуемый в дальнейшем «Контракт», о нижеследующем:</w:t>
      </w:r>
    </w:p>
    <w:p w:rsidR="007E6EBB" w:rsidRDefault="007E6EBB" w:rsidP="007E6EBB">
      <w:pPr>
        <w:contextualSpacing/>
        <w:rPr>
          <w:color w:val="000000"/>
          <w:kern w:val="16"/>
        </w:rPr>
      </w:pPr>
    </w:p>
    <w:p w:rsidR="007E6EBB" w:rsidRDefault="007E6EBB" w:rsidP="007E6EBB">
      <w:pPr>
        <w:jc w:val="center"/>
        <w:outlineLvl w:val="0"/>
        <w:rPr>
          <w:b/>
        </w:rPr>
      </w:pPr>
      <w:r w:rsidRPr="002C479A">
        <w:tab/>
      </w:r>
      <w:r w:rsidRPr="00316C61">
        <w:rPr>
          <w:b/>
        </w:rPr>
        <w:t>1. Предмет Контракта</w:t>
      </w:r>
    </w:p>
    <w:p w:rsidR="007E6EBB" w:rsidRDefault="007E6EBB" w:rsidP="001F39B8">
      <w:r>
        <w:t>1.1.</w:t>
      </w:r>
      <w:r w:rsidRPr="00316C61">
        <w:t>Поставщи</w:t>
      </w:r>
      <w:r>
        <w:t>к обязуется поставить Заказчику</w:t>
      </w:r>
      <w:r w:rsidR="0095401E">
        <w:rPr>
          <w:b/>
        </w:rPr>
        <w:t xml:space="preserve"> государственные знаки</w:t>
      </w:r>
      <w:r w:rsidR="0095401E" w:rsidRPr="0095401E">
        <w:rPr>
          <w:b/>
        </w:rPr>
        <w:t xml:space="preserve"> почтовой оплаты (марки почтовые)</w:t>
      </w:r>
      <w:r w:rsidR="002336D4" w:rsidRPr="002336D4">
        <w:rPr>
          <w:b/>
        </w:rPr>
        <w:t xml:space="preserve"> </w:t>
      </w:r>
      <w:r w:rsidRPr="00316C61">
        <w:t xml:space="preserve">(далее </w:t>
      </w:r>
      <w:r w:rsidR="005D3B7C">
        <w:t>–</w:t>
      </w:r>
      <w:r w:rsidRPr="00316C61">
        <w:t xml:space="preserve"> товар</w:t>
      </w:r>
      <w:r w:rsidR="005D3B7C">
        <w:t xml:space="preserve"> </w:t>
      </w:r>
      <w:r w:rsidRPr="00316C61">
        <w:t>), а Заказчик обязуется принять</w:t>
      </w:r>
      <w:r w:rsidR="00AA2C4C">
        <w:t xml:space="preserve"> и оплатить поставленный товар </w:t>
      </w:r>
      <w:r w:rsidRPr="00316C61">
        <w:t xml:space="preserve">в срок, установленный Контрактом. </w:t>
      </w:r>
    </w:p>
    <w:p w:rsidR="007E6EBB" w:rsidRPr="00316C61" w:rsidRDefault="007E6EBB" w:rsidP="007E6EBB">
      <w:r>
        <w:t>1.2.</w:t>
      </w:r>
      <w:r w:rsidRPr="00316C61">
        <w:t xml:space="preserve">Наименование, количество, технические характеристики, стоимость товара определены Сторонами в спецификации, являющейся неотъемлемой частью Контракта </w:t>
      </w:r>
      <w:r w:rsidRPr="00316C61">
        <w:rPr>
          <w:color w:val="000000"/>
        </w:rPr>
        <w:t>(</w:t>
      </w:r>
      <w:hyperlink w:anchor="Par176" w:tooltip="Ссылка на текущий документ" w:history="1">
        <w:r w:rsidRPr="00316C61">
          <w:rPr>
            <w:rStyle w:val="ad"/>
            <w:color w:val="000000"/>
          </w:rPr>
          <w:t>Приложение N 1</w:t>
        </w:r>
      </w:hyperlink>
      <w:r w:rsidRPr="00316C61">
        <w:t xml:space="preserve"> к Контракту).</w:t>
      </w:r>
    </w:p>
    <w:p w:rsidR="007E6EBB" w:rsidRPr="00316C61" w:rsidRDefault="007E6EBB" w:rsidP="007E6EBB">
      <w:r>
        <w:t>1.3.</w:t>
      </w:r>
      <w:r w:rsidRPr="00316C61">
        <w:t>Эксплуатация приобретаемого товара должна обеспечивать его нормальное и безопасное использование в соответствии с целями его покупки по Контракту.</w:t>
      </w:r>
    </w:p>
    <w:p w:rsidR="00881BC8" w:rsidRPr="00881BC8" w:rsidRDefault="00881BC8" w:rsidP="00881BC8">
      <w:r>
        <w:t>1.4</w:t>
      </w:r>
      <w:r w:rsidR="00D87DB0">
        <w:t xml:space="preserve">. </w:t>
      </w:r>
      <w:r w:rsidRPr="00881BC8">
        <w:t>Передаваемый по Контракту товар, в соответствии с требованиями Правил оказания услуг почтовой связи, утвержденных</w:t>
      </w:r>
      <w:r w:rsidR="006A6142">
        <w:t xml:space="preserve"> </w:t>
      </w:r>
      <w:r w:rsidR="006A6142" w:rsidRPr="006A6142">
        <w:t>Приказ</w:t>
      </w:r>
      <w:r w:rsidR="006A6142">
        <w:t>ом</w:t>
      </w:r>
      <w:r w:rsidR="006A6142" w:rsidRPr="006A6142">
        <w:t xml:space="preserve"> Минцифры России от 17.04.2023 N 382 "Об утверждении Правил оказания услуг почтовой связи"</w:t>
      </w:r>
      <w:r>
        <w:t xml:space="preserve">, </w:t>
      </w:r>
      <w:r w:rsidRPr="00881BC8">
        <w:t>должен быть новым, не использованным, не изъятым из почтового обращения, не испорченным (не загрязненным, не поврежденным, не заклеенным, не погашенным каким-либо способом), не являться иностранными почтовыми марками, иметь самоклеющуюся основу, быть готовым к эксплуатации.</w:t>
      </w:r>
    </w:p>
    <w:p w:rsidR="00881BC8" w:rsidRPr="00881BC8" w:rsidRDefault="00881BC8" w:rsidP="00881BC8">
      <w:pPr>
        <w:ind w:firstLine="0"/>
      </w:pPr>
      <w:r>
        <w:t xml:space="preserve">         1.5. </w:t>
      </w:r>
      <w:r w:rsidRPr="00881BC8">
        <w:t xml:space="preserve">Государственные знаки почтовой оплаты (ГЗПО) должны быть неподдельные, соответствовать требованиям действующего законодательства, предъявляемого к данному виду продукции,  отвечать требованиям качества безопасности жизни и здоровья, санитарным нормам и правилам. </w:t>
      </w:r>
    </w:p>
    <w:p w:rsidR="00881BC8" w:rsidRPr="00881BC8" w:rsidRDefault="00881BC8" w:rsidP="00881BC8">
      <w:pPr>
        <w:widowControl w:val="0"/>
      </w:pPr>
      <w:r>
        <w:t>1.6.</w:t>
      </w:r>
      <w:r w:rsidRPr="00881BC8">
        <w:t>.Поставляемые знаки почтовой оплаты (почтовые марки) должны быть отпечатаны предприятиями Государственного производственного объединения государственных знаков Министерства финансов Российской Федерации (Гознак).</w:t>
      </w:r>
    </w:p>
    <w:p w:rsidR="00D87DB0" w:rsidRPr="00D87DB0" w:rsidRDefault="00D87DB0" w:rsidP="00D87DB0"/>
    <w:p w:rsidR="007E6EBB" w:rsidRDefault="007E6EBB" w:rsidP="002A727A">
      <w:pPr>
        <w:ind w:firstLine="0"/>
        <w:jc w:val="center"/>
        <w:rPr>
          <w:b/>
        </w:rPr>
      </w:pPr>
      <w:r w:rsidRPr="00316C61">
        <w:rPr>
          <w:b/>
        </w:rPr>
        <w:t>2. Права и обязанности Сторон</w:t>
      </w:r>
    </w:p>
    <w:p w:rsidR="005329FF" w:rsidRPr="005329FF" w:rsidRDefault="005329FF" w:rsidP="005329FF">
      <w:r w:rsidRPr="005329FF">
        <w:t>2.1.Заказчик обязуется:</w:t>
      </w:r>
    </w:p>
    <w:p w:rsidR="005329FF" w:rsidRPr="005329FF" w:rsidRDefault="005329FF" w:rsidP="005329FF">
      <w:r w:rsidRPr="005329FF">
        <w:t>2.1.1.Совершить все необходимые действия, обеспечивающие принятие товара по количеству, качеству, ассортименту и комплектности в соответствии с условиями Контракта.</w:t>
      </w:r>
    </w:p>
    <w:p w:rsidR="005329FF" w:rsidRPr="005329FF" w:rsidRDefault="005329FF" w:rsidP="005329FF">
      <w:r w:rsidRPr="005329FF">
        <w:t>2.1.2.Своевременно предоставлять Поставщику необходимую для выполнения обязательств информацию.</w:t>
      </w:r>
    </w:p>
    <w:p w:rsidR="005329FF" w:rsidRPr="005329FF" w:rsidRDefault="005329FF" w:rsidP="005329FF">
      <w:r w:rsidRPr="005329FF">
        <w:t>2.1.3.В течение не позднее трех рабочих дней со дня получения товара уведомить Поставщика о несоответствии товара по качеству (в том числе наличию необходимых документов), условиям Контракта, которые невозможно было обнаружить в момент приемки.</w:t>
      </w:r>
    </w:p>
    <w:p w:rsidR="005329FF" w:rsidRPr="005329FF" w:rsidRDefault="005329FF" w:rsidP="005329FF">
      <w:r w:rsidRPr="005329FF">
        <w:t>2.2.Поставщик обязуется:</w:t>
      </w:r>
    </w:p>
    <w:p w:rsidR="005329FF" w:rsidRPr="005329FF" w:rsidRDefault="005329FF" w:rsidP="005329FF">
      <w:r w:rsidRPr="005329FF">
        <w:lastRenderedPageBreak/>
        <w:t>2.2.1.Передать Заказчику товар в порядке и на условиях Контракта.</w:t>
      </w:r>
    </w:p>
    <w:p w:rsidR="005329FF" w:rsidRPr="005329FF" w:rsidRDefault="005329FF" w:rsidP="005329FF">
      <w:r w:rsidRPr="005329FF">
        <w:t>2.2.2.Передать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 и т.п.</w:t>
      </w:r>
    </w:p>
    <w:p w:rsidR="005329FF" w:rsidRPr="005329FF" w:rsidRDefault="005329FF" w:rsidP="005329FF">
      <w:r w:rsidRPr="005329FF">
        <w:t>2.2.3. Одновременно с товаром передать документы, предусмотренные действующим  законодательством.</w:t>
      </w:r>
    </w:p>
    <w:p w:rsidR="005329FF" w:rsidRPr="005329FF" w:rsidRDefault="005329FF" w:rsidP="005329FF">
      <w:r w:rsidRPr="005329FF">
        <w:t xml:space="preserve">2.2.5. Своими силами и за свой счет в течение гарантийного срока заменить некачественный товар, не подлежащий использованию в соответствии с его предназначением из-за наступления обстоятельств, являющихся гарантийными случаями, в 10-дневный срок со дня получения письменного обращения Заказчика. </w:t>
      </w:r>
    </w:p>
    <w:p w:rsidR="005329FF" w:rsidRPr="005329FF" w:rsidRDefault="005329FF" w:rsidP="005329FF">
      <w:r w:rsidRPr="005329FF">
        <w:t>2.3.Заказчик вправе:</w:t>
      </w:r>
    </w:p>
    <w:p w:rsidR="005329FF" w:rsidRPr="005329FF" w:rsidRDefault="005329FF" w:rsidP="005329FF">
      <w:r w:rsidRPr="005329FF">
        <w:t>2.3.1.Отказаться от оплаты товара, не соответствующего требованиям, установленным законодательством для определения качества товаров или Контракта.</w:t>
      </w:r>
    </w:p>
    <w:p w:rsidR="005329FF" w:rsidRPr="005329FF" w:rsidRDefault="005329FF" w:rsidP="005329FF">
      <w:r w:rsidRPr="005329FF">
        <w:t xml:space="preserve"> 2.3.2.В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5329FF" w:rsidRPr="005329FF" w:rsidRDefault="005329FF" w:rsidP="005329FF">
      <w:r w:rsidRPr="005329FF">
        <w:t>- отказаться от исполнения Контракта и потребовать возврата уплаченной за товар денежной суммы;</w:t>
      </w:r>
    </w:p>
    <w:p w:rsidR="005329FF" w:rsidRPr="005329FF" w:rsidRDefault="005329FF" w:rsidP="005329FF">
      <w:r w:rsidRPr="005329FF">
        <w:t>- потребовать замены товара ненадлежащего качества товаром, соответствующим условиям Контракта.</w:t>
      </w:r>
    </w:p>
    <w:p w:rsidR="005329FF" w:rsidRPr="005329FF" w:rsidRDefault="005329FF" w:rsidP="005329FF">
      <w:r w:rsidRPr="005329FF">
        <w:t>2.3.3. В случаях, когда подлежащий упаковке товар передается Заказчику без упаковки либо в ненадлежащей упаковке, потребовать от Поставщика упаковать товар либо заменить упаковку, если иное не вытекает из Контракта или характера товара, либо вместо предъявления Поставщику требований, указанных в настоящем пункте Контракта, предъявить к Поставщику требования, вытекающие из передачи товара ненадлежащего качества, предусмотренные условиями Контракта.</w:t>
      </w:r>
    </w:p>
    <w:p w:rsidR="005329FF" w:rsidRPr="005329FF" w:rsidRDefault="005329FF" w:rsidP="005329FF">
      <w:r w:rsidRPr="005329FF">
        <w:t>2.4. Поставщик вправе:</w:t>
      </w:r>
    </w:p>
    <w:p w:rsidR="005329FF" w:rsidRPr="005329FF" w:rsidRDefault="005329FF" w:rsidP="005329FF">
      <w:r w:rsidRPr="005329FF">
        <w:t>2.4.1.По своему выбору потребовать оплаты товара либо отказаться от исполнения Контракта, если Заказчик в нарушение Контракта отказывается принять и (или) оплатить товар.</w:t>
      </w:r>
    </w:p>
    <w:p w:rsidR="005329FF" w:rsidRPr="005329FF" w:rsidRDefault="005329FF" w:rsidP="005329FF">
      <w:r w:rsidRPr="005329FF">
        <w:t>2.4.2.В случае, когда убытки, причиненные Поставщику в связи с выполнением Контракта, не возмещаются в соответствии с его условиями, отказаться от исполнения Контракта и потребовать от Заказчика возмещения убытков, вызванных прекращением Контракта. При этом Поставщик вправе отказаться от исполнения Контракта.</w:t>
      </w:r>
    </w:p>
    <w:p w:rsidR="005329FF" w:rsidRPr="005329FF" w:rsidRDefault="005329FF" w:rsidP="005329FF">
      <w:r w:rsidRPr="005329FF">
        <w:t xml:space="preserve">2.5.Для проверки предоставленных поставщиком (подрядчиком, исполнителем) результатов в части их соответствия условиям Контракта Заказчик проводит экспертизу. Экспертиза результатов выполненных работ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5 апреля </w:t>
      </w:r>
      <w:smartTag w:uri="urn:schemas-microsoft-com:office:smarttags" w:element="metricconverter">
        <w:smartTagPr>
          <w:attr w:name="ProductID" w:val="2013 г"/>
        </w:smartTagPr>
        <w:r w:rsidRPr="005329FF">
          <w:t>2013 г</w:t>
        </w:r>
      </w:smartTag>
      <w:r w:rsidRPr="005329FF">
        <w:t>. № 44-ФЗ «О контрактной системе в сфере закупок товаров, работ, услуг для обеспечения государственных и муниципальных нужд».</w:t>
      </w:r>
    </w:p>
    <w:p w:rsidR="00B00017" w:rsidRDefault="00B00017" w:rsidP="007E6EBB"/>
    <w:p w:rsidR="007E6EBB" w:rsidRDefault="007E6EBB" w:rsidP="007E6EBB">
      <w:pPr>
        <w:jc w:val="center"/>
        <w:outlineLvl w:val="0"/>
        <w:rPr>
          <w:b/>
        </w:rPr>
      </w:pPr>
      <w:r w:rsidRPr="00316C61">
        <w:rPr>
          <w:b/>
        </w:rPr>
        <w:t>3. Порядок поставки</w:t>
      </w:r>
      <w:r>
        <w:rPr>
          <w:b/>
        </w:rPr>
        <w:t xml:space="preserve"> и приемки </w:t>
      </w:r>
      <w:r w:rsidRPr="00316C61">
        <w:rPr>
          <w:b/>
        </w:rPr>
        <w:t>товара</w:t>
      </w:r>
    </w:p>
    <w:p w:rsidR="00C41EDF" w:rsidRPr="00C41EDF" w:rsidRDefault="00C41EDF" w:rsidP="00C41EDF">
      <w:r w:rsidRPr="00C41EDF">
        <w:t>3.1.Поставка товара осуществляется по адресу расп</w:t>
      </w:r>
      <w:r w:rsidR="00667A16">
        <w:t>оложения Заказчика, в течение 5 (пяти</w:t>
      </w:r>
      <w:r w:rsidR="00AD0244">
        <w:t>)</w:t>
      </w:r>
      <w:r w:rsidR="00667A16">
        <w:t xml:space="preserve"> рабочих</w:t>
      </w:r>
      <w:r w:rsidRPr="00C41EDF">
        <w:t xml:space="preserve"> дней с даты подписания контракта. </w:t>
      </w:r>
    </w:p>
    <w:p w:rsidR="00402074" w:rsidRDefault="00C41EDF" w:rsidP="00C41EDF">
      <w:r w:rsidRPr="00C41EDF">
        <w:t>Поставка осуществляется по рабочим дням в период с 08-00 часов до 15-00 часов (по местному времени Заказчика).</w:t>
      </w:r>
    </w:p>
    <w:p w:rsidR="00C41EDF" w:rsidRPr="00C41EDF" w:rsidRDefault="00C41EDF" w:rsidP="00C41EDF">
      <w:r w:rsidRPr="00C41EDF">
        <w:t xml:space="preserve">Место поставки Товара: </w:t>
      </w:r>
      <w:smartTag w:uri="urn:schemas-microsoft-com:office:smarttags" w:element="metricconverter">
        <w:smartTagPr>
          <w:attr w:name="ProductID" w:val="300034, г"/>
        </w:smartTagPr>
        <w:r w:rsidRPr="00C41EDF">
          <w:t>300034, г</w:t>
        </w:r>
      </w:smartTag>
      <w:r w:rsidRPr="00C41EDF">
        <w:t>.Тула, ул. Демонстрации, д. 26.</w:t>
      </w:r>
    </w:p>
    <w:p w:rsidR="00C41EDF" w:rsidRPr="00C41EDF" w:rsidRDefault="00C41EDF" w:rsidP="00C41EDF">
      <w:r w:rsidRPr="00C41EDF">
        <w:t>Товар до места передачи доставляется силами и средствами Поставщика.</w:t>
      </w:r>
    </w:p>
    <w:p w:rsidR="00C41EDF" w:rsidRDefault="00402074" w:rsidP="00C41EDF">
      <w:r>
        <w:t xml:space="preserve">3.2. </w:t>
      </w:r>
      <w:r w:rsidR="00C41EDF" w:rsidRPr="00C41EDF">
        <w:t xml:space="preserve">Товар, не соответствующий требованиям качества настоящего Контракта, считается не поставленным и подлежит возврату за счет Поставщика, с возмещением всех затрат, связанных с  возвратом данного Товара. </w:t>
      </w:r>
    </w:p>
    <w:p w:rsidR="009079C5" w:rsidRPr="00316C61" w:rsidRDefault="009079C5" w:rsidP="009079C5">
      <w:r w:rsidRPr="00316C61">
        <w:t>3</w:t>
      </w:r>
      <w:r>
        <w:t>.3.</w:t>
      </w:r>
      <w:r w:rsidRPr="00316C61">
        <w:t>Товар до места передачи доставляется силами и средствами Поставщика.</w:t>
      </w:r>
    </w:p>
    <w:p w:rsidR="009079C5" w:rsidRPr="000A5BDC" w:rsidRDefault="009079C5" w:rsidP="009079C5">
      <w:r w:rsidRPr="00316C61">
        <w:lastRenderedPageBreak/>
        <w:t>3</w:t>
      </w:r>
      <w:r>
        <w:t>.4.</w:t>
      </w:r>
      <w:r w:rsidRPr="000A5BDC">
        <w:t>Товар, не соответствующий требованиям качества настоящего Контракта, считается не поставленным и подлежит возврату за счет Поставщика, с возмещ</w:t>
      </w:r>
      <w:r>
        <w:t xml:space="preserve">ением всех затрат, связанных с </w:t>
      </w:r>
      <w:r w:rsidRPr="000A5BDC">
        <w:t xml:space="preserve">возвратом данного Товара. </w:t>
      </w:r>
    </w:p>
    <w:p w:rsidR="009079C5" w:rsidRPr="00EC0F27" w:rsidRDefault="009079C5" w:rsidP="009079C5">
      <w:r w:rsidRPr="00316C61">
        <w:t>3</w:t>
      </w:r>
      <w:r>
        <w:t>.5.</w:t>
      </w:r>
      <w:r w:rsidRPr="00316C61">
        <w:t xml:space="preserve">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w:t>
      </w:r>
      <w:r w:rsidRPr="00EC0F27">
        <w:t>Факт передачи Товара оформляется путем подписания Сторонами товарных накладных.</w:t>
      </w:r>
    </w:p>
    <w:p w:rsidR="009079C5" w:rsidRPr="00316C61" w:rsidRDefault="009079C5" w:rsidP="009079C5">
      <w:r w:rsidRPr="00316C61">
        <w:t>3</w:t>
      </w:r>
      <w:r>
        <w:t>.6.</w:t>
      </w:r>
      <w:r w:rsidRPr="00316C61">
        <w:t>Право собственности на Товар по Контракту возникает у Заказчика в момент подписания Сторонами товарных накладных</w:t>
      </w:r>
      <w:r>
        <w:t>, акта-приема-передачи товара</w:t>
      </w:r>
      <w:r w:rsidRPr="00316C61">
        <w:t>.</w:t>
      </w:r>
    </w:p>
    <w:p w:rsidR="009079C5" w:rsidRPr="009D3EB9" w:rsidRDefault="009079C5" w:rsidP="009079C5">
      <w:pPr>
        <w:tabs>
          <w:tab w:val="num" w:pos="840"/>
        </w:tabs>
      </w:pPr>
      <w:r>
        <w:t xml:space="preserve">3.7. </w:t>
      </w:r>
      <w:r w:rsidRPr="009D3EB9">
        <w:t>Приёмка результата исполнения контракта осуществляется в порядке, установленном законодательством Российской Федерации и настоящим контрактом с использованием документов, оформленных на бумажном носителе</w:t>
      </w:r>
      <w:r>
        <w:t xml:space="preserve"> (</w:t>
      </w:r>
      <w:r w:rsidRPr="00290E76">
        <w:t>товарные накладные</w:t>
      </w:r>
      <w:r>
        <w:t xml:space="preserve"> </w:t>
      </w:r>
      <w:r w:rsidRPr="00316C61">
        <w:t>с обязательной ссылкой на номер</w:t>
      </w:r>
      <w:r>
        <w:t xml:space="preserve"> </w:t>
      </w:r>
      <w:r w:rsidRPr="00316C61">
        <w:t>Контракта</w:t>
      </w:r>
      <w:r w:rsidRPr="00290E76">
        <w:t xml:space="preserve">, </w:t>
      </w:r>
      <w:r>
        <w:t>акт приема-передачи товара, счет и счет-фактура)</w:t>
      </w:r>
      <w:r w:rsidRPr="009D3EB9">
        <w:t xml:space="preserve"> или в виде электронных документов, сформированных в электронной форме и подписанных электронной подписью.</w:t>
      </w:r>
    </w:p>
    <w:p w:rsidR="009079C5" w:rsidRDefault="009079C5" w:rsidP="009079C5">
      <w:r w:rsidRPr="009D3EB9">
        <w:t xml:space="preserve"> Электронные документы о приемке Товара в рамках исполнения настоящего контракта, сформированные в электронной форме и подписанные электронными подписями по правилам Федерального закона от 06.04.2011№ 63-ФЗ «Об электронной подписи», признаются электронными документами, равнозначными документам на бумажном носителе, подписанными собственноручными подписями.</w:t>
      </w:r>
    </w:p>
    <w:p w:rsidR="009079C5" w:rsidRDefault="009079C5" w:rsidP="009079C5">
      <w:r>
        <w:t xml:space="preserve">    </w:t>
      </w:r>
      <w:r w:rsidRPr="00A87C25">
        <w:rPr>
          <w:color w:val="000000"/>
        </w:rPr>
        <w:t>При поставке Товара Поставщик одновременно предоставляет Заказчику следующие документы: товарную накладную или (УПД) на Товар</w:t>
      </w:r>
      <w:r>
        <w:rPr>
          <w:color w:val="000000"/>
        </w:rPr>
        <w:t>,</w:t>
      </w:r>
      <w:r w:rsidRPr="009D3EB9">
        <w:t xml:space="preserve"> </w:t>
      </w:r>
      <w:r>
        <w:t xml:space="preserve">акт приема-передачи товара. </w:t>
      </w:r>
      <w:r w:rsidRPr="00013604">
        <w:t xml:space="preserve"> При поставке Товара без надлежащей документации Товар принятию и оплате не подлежит.</w:t>
      </w:r>
    </w:p>
    <w:p w:rsidR="009079C5" w:rsidRPr="00013604" w:rsidRDefault="009079C5" w:rsidP="009079C5">
      <w:r>
        <w:t>З.8</w:t>
      </w:r>
      <w:r w:rsidRPr="00013604">
        <w:t>.Проверка соответствия товара требованиям, установленным Контрактом, осуществляется в следующем порядке:</w:t>
      </w:r>
    </w:p>
    <w:p w:rsidR="009079C5" w:rsidRPr="00013604" w:rsidRDefault="009079C5" w:rsidP="009079C5">
      <w:r>
        <w:t>З.8.</w:t>
      </w:r>
      <w:r w:rsidRPr="00013604">
        <w:t>1.В присутствии представителей Заказчика и Поставщика (если Поставщик направил своих представителей для участия в приемке) осуществляется проверка наличия сопроводител</w:t>
      </w:r>
      <w:r>
        <w:t>ьных документов на товар</w:t>
      </w:r>
      <w:r w:rsidRPr="00013604">
        <w:t xml:space="preserve">,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rsidR="009079C5" w:rsidRPr="00013604" w:rsidRDefault="009079C5" w:rsidP="009079C5">
      <w:r>
        <w:t>3.8.</w:t>
      </w:r>
      <w:r w:rsidRPr="00013604">
        <w:t>2.После в</w:t>
      </w:r>
      <w:r>
        <w:t>нешнего осмотра товара</w:t>
      </w:r>
      <w:r w:rsidRPr="00013604">
        <w:t xml:space="preserve">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w:t>
      </w:r>
    </w:p>
    <w:p w:rsidR="009079C5" w:rsidRPr="00013604" w:rsidRDefault="009079C5" w:rsidP="009079C5">
      <w:r w:rsidRPr="00013604">
        <w:t>Одновременно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w:t>
      </w:r>
      <w:r>
        <w:t>ных документах на товар</w:t>
      </w:r>
      <w:r w:rsidRPr="00013604">
        <w:t>.</w:t>
      </w:r>
    </w:p>
    <w:p w:rsidR="009079C5" w:rsidRPr="00013604" w:rsidRDefault="009079C5" w:rsidP="009079C5">
      <w:r>
        <w:t>3.8.</w:t>
      </w:r>
      <w:r w:rsidRPr="00013604">
        <w:t xml:space="preserve">3. Товар должен быть поставлен полностью. </w:t>
      </w:r>
    </w:p>
    <w:p w:rsidR="009079C5" w:rsidRPr="00013604" w:rsidRDefault="009079C5" w:rsidP="009079C5">
      <w:pPr>
        <w:rPr>
          <w:i/>
        </w:rPr>
      </w:pPr>
      <w:r w:rsidRPr="00013604">
        <w:t xml:space="preserve">Если Поставщик передал меньшее количество товара, чем определено в Спецификации (Приложение № 1), 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sidRPr="00013604">
        <w:rPr>
          <w:i/>
        </w:rPr>
        <w:t>(и (или) принять решение об одностороннем отказе от исполнения Контракта)</w:t>
      </w:r>
      <w:r w:rsidRPr="00013604">
        <w:t xml:space="preserve">, в случае, если поставка недостающего количества товара потребует больших временных затрат, в связи с чем Заказчик утрачивает интерес к Контракту. </w:t>
      </w:r>
    </w:p>
    <w:p w:rsidR="009079C5" w:rsidRPr="00013604" w:rsidRDefault="009079C5" w:rsidP="009079C5">
      <w:r>
        <w:t xml:space="preserve">3.8.4. </w:t>
      </w:r>
      <w:r w:rsidRPr="00013604">
        <w:t>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rsidR="009079C5" w:rsidRPr="00013604" w:rsidRDefault="009079C5" w:rsidP="009079C5">
      <w:r>
        <w:t>З.8.</w:t>
      </w:r>
      <w:r w:rsidRPr="00013604">
        <w:t xml:space="preserve">5. В случае обнаружения недостатков в качестве поставленного товара, Заказчик непосредственно в ходе проведения приемки извещает об этом </w:t>
      </w:r>
      <w:r>
        <w:t xml:space="preserve">уполномоченного </w:t>
      </w:r>
      <w:r w:rsidRPr="00013604">
        <w:t>представителя Поставщика. В случае отсутствия уполномоченного представителя Поставщика уведомление о некачественной поставке напра</w:t>
      </w:r>
      <w:r>
        <w:t>вляется Поставщику</w:t>
      </w:r>
      <w:r w:rsidRPr="00013604">
        <w:t xml:space="preserve">. </w:t>
      </w:r>
    </w:p>
    <w:p w:rsidR="009079C5" w:rsidRPr="00013604" w:rsidRDefault="009079C5" w:rsidP="009079C5">
      <w:r>
        <w:lastRenderedPageBreak/>
        <w:t>3.8.</w:t>
      </w:r>
      <w:r w:rsidRPr="00013604">
        <w:t xml:space="preserve">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w:t>
      </w:r>
      <w:r w:rsidRPr="00512420">
        <w:t>транспортировкой, товара  для экспертизы</w:t>
      </w:r>
      <w:r w:rsidRPr="00013604">
        <w:t xml:space="preserve">, осуществляется Поставщиком. </w:t>
      </w:r>
    </w:p>
    <w:p w:rsidR="009079C5" w:rsidRPr="00013604" w:rsidRDefault="009079C5" w:rsidP="009079C5">
      <w:r>
        <w:t>3.8.</w:t>
      </w:r>
      <w:r w:rsidRPr="00013604">
        <w:t xml:space="preserve">7. Обо всех нарушениях условий Контракта о количестве, об ассортименте, о качестве, комплектности, таре и (или) об упаковке товара Заказчик извещает Поставщика не позднее трех рабочих дней с даты обнаружения указанных нарушений.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направляется Поставщику.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w:t>
      </w:r>
    </w:p>
    <w:p w:rsidR="009079C5" w:rsidRPr="00013604" w:rsidRDefault="009079C5" w:rsidP="009079C5">
      <w:r>
        <w:t>3.8.</w:t>
      </w:r>
      <w:r w:rsidRPr="00013604">
        <w:t>8. Поставщик в уста</w:t>
      </w:r>
      <w:r>
        <w:t>новленный в извещении</w:t>
      </w:r>
      <w:r w:rsidRPr="00013604">
        <w:t xml:space="preserve">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013604">
        <w:rPr>
          <w:i/>
        </w:rPr>
        <w:t>(и (или) принять решение об одностороннем отказе от исполнения Контракта)</w:t>
      </w:r>
      <w:r w:rsidRPr="00013604">
        <w:t>, в случае, если устранение нарушений потребует больших временных затрат, в связи с чем Заказчик утрачивает интерес к Контракту.</w:t>
      </w:r>
    </w:p>
    <w:p w:rsidR="009079C5" w:rsidRPr="00187766" w:rsidRDefault="009079C5" w:rsidP="009079C5">
      <w:pPr>
        <w:shd w:val="clear" w:color="auto" w:fill="FFFFFF"/>
        <w:tabs>
          <w:tab w:val="left" w:pos="1498"/>
        </w:tabs>
        <w:ind w:left="86" w:firstLine="0"/>
        <w:rPr>
          <w:color w:val="000000"/>
        </w:rPr>
      </w:pPr>
      <w:r>
        <w:t xml:space="preserve">         3</w:t>
      </w:r>
      <w:r w:rsidRPr="00013604">
        <w:t>.</w:t>
      </w:r>
      <w:r>
        <w:t>9.</w:t>
      </w:r>
      <w:r w:rsidRPr="00013604">
        <w:t xml:space="preserve"> Приемка товара</w:t>
      </w:r>
      <w:r>
        <w:t xml:space="preserve"> оформляется Актом приема-передачи</w:t>
      </w:r>
      <w:r w:rsidRPr="00013604">
        <w:t xml:space="preserve"> товара, который составляется в двух экземпляр</w:t>
      </w:r>
      <w:r>
        <w:t xml:space="preserve">ах и подписывается Заказчиком </w:t>
      </w:r>
      <w:r w:rsidRPr="00013604">
        <w:t>и Поставщиком.</w:t>
      </w:r>
      <w:r w:rsidRPr="007D444E">
        <w:rPr>
          <w:color w:val="000000"/>
        </w:rPr>
        <w:t xml:space="preserve"> </w:t>
      </w:r>
      <w:r w:rsidRPr="007D666F">
        <w:rPr>
          <w:color w:val="000000"/>
        </w:rPr>
        <w:t>В случае электронной приемки основанием для оплаты является структурированный документ о приемке.</w:t>
      </w:r>
    </w:p>
    <w:p w:rsidR="009079C5" w:rsidRPr="00013604" w:rsidRDefault="009079C5" w:rsidP="009079C5">
      <w:r>
        <w:t xml:space="preserve"> Приемка товара осуществляется в течение 10 рабочих дней с даты поставки товара.</w:t>
      </w:r>
    </w:p>
    <w:p w:rsidR="009079C5" w:rsidRPr="00AF0140" w:rsidRDefault="009079C5" w:rsidP="009079C5">
      <w:pPr>
        <w:pStyle w:val="ConsPlusNormal"/>
        <w:ind w:firstLine="0"/>
        <w:jc w:val="both"/>
        <w:rPr>
          <w:rFonts w:ascii="Times New Roman" w:hAnsi="Times New Roman"/>
          <w:sz w:val="24"/>
          <w:szCs w:val="24"/>
        </w:rPr>
      </w:pPr>
      <w:r>
        <w:rPr>
          <w:rFonts w:ascii="Times New Roman" w:hAnsi="Times New Roman"/>
          <w:sz w:val="24"/>
          <w:szCs w:val="24"/>
        </w:rPr>
        <w:t xml:space="preserve">        </w:t>
      </w:r>
      <w:r w:rsidRPr="00AF0140">
        <w:rPr>
          <w:rFonts w:ascii="Times New Roman" w:hAnsi="Times New Roman"/>
          <w:sz w:val="24"/>
          <w:szCs w:val="24"/>
        </w:rPr>
        <w:t>3.</w:t>
      </w:r>
      <w:r>
        <w:rPr>
          <w:rFonts w:ascii="Times New Roman" w:hAnsi="Times New Roman"/>
          <w:sz w:val="24"/>
          <w:szCs w:val="24"/>
        </w:rPr>
        <w:t>10</w:t>
      </w:r>
      <w:r w:rsidRPr="00AF0140">
        <w:rPr>
          <w:rFonts w:ascii="Times New Roman" w:hAnsi="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079C5" w:rsidRPr="00131580" w:rsidRDefault="009079C5" w:rsidP="009079C5">
      <w:pPr>
        <w:pStyle w:val="ConsPlusNormal"/>
        <w:ind w:firstLine="540"/>
        <w:jc w:val="both"/>
        <w:rPr>
          <w:rFonts w:ascii="Times New Roman" w:hAnsi="Times New Roman"/>
          <w:sz w:val="24"/>
          <w:szCs w:val="24"/>
        </w:rPr>
      </w:pPr>
      <w:r>
        <w:rPr>
          <w:rFonts w:ascii="Times New Roman" w:hAnsi="Times New Roman"/>
          <w:sz w:val="24"/>
          <w:szCs w:val="24"/>
        </w:rPr>
        <w:t>3.11</w:t>
      </w:r>
      <w:r w:rsidRPr="00AF0140">
        <w:rPr>
          <w:rFonts w:ascii="Times New Roman" w:hAnsi="Times New Roman"/>
          <w:sz w:val="24"/>
          <w:szCs w:val="24"/>
        </w:rPr>
        <w:t>.</w:t>
      </w:r>
      <w:r w:rsidRPr="00131580">
        <w:rPr>
          <w:rFonts w:ascii="Times New Roman" w:hAnsi="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w:t>
      </w:r>
      <w:r w:rsidRPr="00131580">
        <w:rPr>
          <w:rFonts w:ascii="Times New Roman" w:hAnsi="Times New Roman"/>
          <w:bCs/>
          <w:sz w:val="24"/>
          <w:szCs w:val="24"/>
        </w:rPr>
        <w:t>Датой приемки поставленного Товара считается дата размещения в единой информационной системе документа о приемке, подписанного Заказчиком.</w:t>
      </w:r>
    </w:p>
    <w:p w:rsidR="009079C5" w:rsidRDefault="009079C5" w:rsidP="009079C5">
      <w:pPr>
        <w:pStyle w:val="ConsPlusNormal"/>
        <w:ind w:firstLine="540"/>
        <w:jc w:val="both"/>
        <w:rPr>
          <w:rFonts w:ascii="Times New Roman" w:hAnsi="Times New Roman"/>
          <w:sz w:val="24"/>
          <w:szCs w:val="24"/>
        </w:rPr>
      </w:pPr>
      <w:r w:rsidRPr="00131580">
        <w:rPr>
          <w:rFonts w:ascii="Times New Roman" w:hAnsi="Times New Roman"/>
          <w:sz w:val="24"/>
          <w:szCs w:val="24"/>
        </w:rPr>
        <w:t>3.1</w:t>
      </w:r>
      <w:r>
        <w:rPr>
          <w:rFonts w:ascii="Times New Roman" w:hAnsi="Times New Roman"/>
          <w:sz w:val="24"/>
          <w:szCs w:val="24"/>
        </w:rPr>
        <w:t>2</w:t>
      </w:r>
      <w:r w:rsidRPr="00131580">
        <w:rPr>
          <w:rFonts w:ascii="Times New Roman" w:hAnsi="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6765AD" w:rsidRPr="006765AD" w:rsidRDefault="006765AD" w:rsidP="006765AD">
      <w:pPr>
        <w:rPr>
          <w:rFonts w:eastAsia="Calibri"/>
        </w:rPr>
      </w:pPr>
      <w:r>
        <w:t>3.13.</w:t>
      </w:r>
      <w:r w:rsidRPr="006765AD">
        <w:t xml:space="preserve"> </w:t>
      </w:r>
      <w:r w:rsidRPr="006765AD">
        <w:rPr>
          <w:rFonts w:eastAsia="Calibri"/>
        </w:rPr>
        <w:t xml:space="preserve">В целях исполнения п.64.19 Методических указаний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утвержденных приказом Минфина России от 15.04.2021 №61н, для оформления приемки оказанных услуг Заказчик оформляет и Стороны подписывают акт приемки товаров, работ, услуг по форме 0510452, утвержденной вышеуказанным приказом. </w:t>
      </w:r>
    </w:p>
    <w:p w:rsidR="006765AD" w:rsidRDefault="006765AD" w:rsidP="009079C5">
      <w:pPr>
        <w:pStyle w:val="ConsPlusNormal"/>
        <w:ind w:firstLine="540"/>
        <w:jc w:val="both"/>
        <w:rPr>
          <w:rFonts w:ascii="Times New Roman" w:hAnsi="Times New Roman"/>
          <w:sz w:val="24"/>
          <w:szCs w:val="24"/>
        </w:rPr>
      </w:pPr>
    </w:p>
    <w:p w:rsidR="007E6EBB" w:rsidRPr="00316C61" w:rsidRDefault="007E6EBB" w:rsidP="007E6EBB">
      <w:pPr>
        <w:jc w:val="center"/>
        <w:outlineLvl w:val="0"/>
        <w:rPr>
          <w:b/>
        </w:rPr>
      </w:pPr>
      <w:r w:rsidRPr="00316C61">
        <w:rPr>
          <w:b/>
        </w:rPr>
        <w:t>4. Цена Контракта и порядок расчетов</w:t>
      </w:r>
    </w:p>
    <w:p w:rsidR="009079C5" w:rsidRPr="007D1AE2" w:rsidRDefault="009079C5" w:rsidP="009079C5">
      <w:pPr>
        <w:pStyle w:val="57"/>
        <w:tabs>
          <w:tab w:val="left" w:pos="993"/>
        </w:tabs>
        <w:spacing w:before="0"/>
        <w:ind w:right="-284" w:firstLine="567"/>
        <w:rPr>
          <w:rStyle w:val="58"/>
          <w:b/>
          <w:color w:val="000000"/>
          <w:sz w:val="22"/>
          <w:szCs w:val="22"/>
          <w:u w:val="single"/>
        </w:rPr>
      </w:pPr>
      <w:r>
        <w:t xml:space="preserve"> </w:t>
      </w:r>
      <w:r w:rsidR="007E6EBB" w:rsidRPr="00316C61">
        <w:t>4</w:t>
      </w:r>
      <w:r w:rsidR="007E6EBB">
        <w:t>.1.</w:t>
      </w:r>
      <w:r w:rsidRPr="009079C5">
        <w:rPr>
          <w:color w:val="000000"/>
          <w:sz w:val="22"/>
          <w:szCs w:val="22"/>
        </w:rPr>
        <w:t xml:space="preserve"> </w:t>
      </w:r>
      <w:r w:rsidRPr="00F74E6D">
        <w:rPr>
          <w:rStyle w:val="58"/>
          <w:color w:val="000000"/>
          <w:sz w:val="22"/>
          <w:szCs w:val="22"/>
        </w:rPr>
        <w:t>Цена Контракта составляет</w:t>
      </w:r>
      <w:r>
        <w:rPr>
          <w:rStyle w:val="58"/>
          <w:color w:val="000000"/>
          <w:sz w:val="22"/>
          <w:szCs w:val="22"/>
        </w:rPr>
        <w:t xml:space="preserve">  </w:t>
      </w:r>
      <w:r w:rsidR="006765AD">
        <w:rPr>
          <w:rStyle w:val="58"/>
          <w:color w:val="000000"/>
          <w:sz w:val="22"/>
          <w:szCs w:val="22"/>
        </w:rPr>
        <w:t>_______</w:t>
      </w:r>
      <w:r w:rsidRPr="007D1AE2">
        <w:rPr>
          <w:b/>
          <w:color w:val="000000"/>
          <w:sz w:val="22"/>
          <w:szCs w:val="22"/>
          <w:u w:val="single"/>
        </w:rPr>
        <w:t> </w:t>
      </w:r>
      <w:r w:rsidR="006765AD">
        <w:rPr>
          <w:rStyle w:val="58"/>
          <w:b/>
          <w:color w:val="000000"/>
          <w:sz w:val="22"/>
          <w:szCs w:val="22"/>
          <w:u w:val="single"/>
        </w:rPr>
        <w:t>_________________ руб._____коп.</w:t>
      </w:r>
    </w:p>
    <w:p w:rsidR="009079C5" w:rsidRPr="00F74E6D" w:rsidRDefault="009079C5" w:rsidP="009079C5">
      <w:pPr>
        <w:pStyle w:val="57"/>
        <w:tabs>
          <w:tab w:val="left" w:pos="993"/>
        </w:tabs>
        <w:spacing w:before="0"/>
        <w:ind w:right="-284" w:firstLine="567"/>
        <w:rPr>
          <w:rStyle w:val="58"/>
          <w:color w:val="000000"/>
          <w:sz w:val="22"/>
          <w:szCs w:val="22"/>
        </w:rPr>
      </w:pPr>
      <w:r w:rsidRPr="007D1AE2">
        <w:rPr>
          <w:rStyle w:val="58"/>
          <w:color w:val="000000"/>
          <w:sz w:val="22"/>
          <w:szCs w:val="22"/>
        </w:rPr>
        <w:t xml:space="preserve"> </w:t>
      </w:r>
      <w:r>
        <w:rPr>
          <w:rStyle w:val="58"/>
          <w:color w:val="000000"/>
          <w:sz w:val="22"/>
          <w:szCs w:val="22"/>
        </w:rPr>
        <w:t xml:space="preserve"> 4</w:t>
      </w:r>
      <w:r w:rsidRPr="00F74E6D">
        <w:rPr>
          <w:rStyle w:val="58"/>
          <w:color w:val="000000"/>
          <w:sz w:val="22"/>
          <w:szCs w:val="22"/>
        </w:rPr>
        <w:t xml:space="preserve">.2.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7" w:history="1">
        <w:r w:rsidRPr="00F74E6D">
          <w:rPr>
            <w:rStyle w:val="aff2"/>
            <w:color w:val="000000"/>
            <w:szCs w:val="22"/>
          </w:rPr>
          <w:t>законодательством</w:t>
        </w:r>
      </w:hyperlink>
      <w:r w:rsidRPr="00F74E6D">
        <w:rPr>
          <w:rStyle w:val="58"/>
          <w:color w:val="000000"/>
          <w:sz w:val="22"/>
          <w:szCs w:val="22"/>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079C5" w:rsidRPr="00F74E6D" w:rsidRDefault="009079C5" w:rsidP="009079C5">
      <w:pPr>
        <w:pStyle w:val="57"/>
        <w:tabs>
          <w:tab w:val="left" w:pos="993"/>
        </w:tabs>
        <w:spacing w:before="0"/>
        <w:ind w:right="-284" w:firstLine="567"/>
        <w:rPr>
          <w:rStyle w:val="58"/>
          <w:color w:val="000000"/>
          <w:sz w:val="22"/>
          <w:szCs w:val="22"/>
        </w:rPr>
      </w:pPr>
      <w:r>
        <w:rPr>
          <w:rStyle w:val="58"/>
          <w:color w:val="000000"/>
          <w:sz w:val="22"/>
          <w:szCs w:val="22"/>
        </w:rPr>
        <w:t>4</w:t>
      </w:r>
      <w:r w:rsidRPr="00F74E6D">
        <w:rPr>
          <w:rStyle w:val="58"/>
          <w:color w:val="000000"/>
          <w:sz w:val="22"/>
          <w:szCs w:val="22"/>
        </w:rPr>
        <w:t xml:space="preserve">.3.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w:t>
      </w:r>
      <w:r w:rsidRPr="00F74E6D">
        <w:rPr>
          <w:rStyle w:val="58"/>
          <w:color w:val="000000"/>
          <w:sz w:val="22"/>
          <w:szCs w:val="22"/>
        </w:rPr>
        <w:lastRenderedPageBreak/>
        <w:t xml:space="preserve">таможенные платежи (пошлины), НДС, другие установленные налоги, сборы и иные расходы, связанные с исполнением Контракта. </w:t>
      </w:r>
    </w:p>
    <w:p w:rsidR="009079C5" w:rsidRPr="00F74E6D" w:rsidRDefault="009079C5" w:rsidP="009079C5">
      <w:pPr>
        <w:pStyle w:val="57"/>
        <w:tabs>
          <w:tab w:val="left" w:pos="993"/>
        </w:tabs>
        <w:spacing w:before="0"/>
        <w:ind w:right="-284" w:firstLine="567"/>
        <w:rPr>
          <w:rStyle w:val="58"/>
          <w:color w:val="000000"/>
          <w:sz w:val="22"/>
          <w:szCs w:val="22"/>
        </w:rPr>
      </w:pPr>
      <w:r>
        <w:rPr>
          <w:rStyle w:val="58"/>
          <w:color w:val="000000"/>
          <w:sz w:val="22"/>
          <w:szCs w:val="22"/>
        </w:rPr>
        <w:t>4</w:t>
      </w:r>
      <w:r w:rsidRPr="00F74E6D">
        <w:rPr>
          <w:rStyle w:val="58"/>
          <w:color w:val="000000"/>
          <w:sz w:val="22"/>
          <w:szCs w:val="22"/>
        </w:rPr>
        <w:t>.4. Цена Контракта является твердой и определяется на весь срок исполнения Контракта, за исключением случаев</w:t>
      </w:r>
      <w:r w:rsidRPr="000629DC">
        <w:rPr>
          <w:rStyle w:val="58"/>
          <w:b/>
          <w:color w:val="000000"/>
          <w:sz w:val="22"/>
          <w:szCs w:val="22"/>
        </w:rPr>
        <w:t xml:space="preserve">, установленных </w:t>
      </w:r>
      <w:hyperlink r:id="rId8" w:history="1">
        <w:r w:rsidRPr="000629DC">
          <w:rPr>
            <w:rStyle w:val="aff2"/>
            <w:color w:val="000000"/>
            <w:szCs w:val="22"/>
          </w:rPr>
          <w:t>Федеральным законом</w:t>
        </w:r>
      </w:hyperlink>
      <w:r w:rsidRPr="00F74E6D">
        <w:rPr>
          <w:rStyle w:val="58"/>
          <w:color w:val="000000"/>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Контрактом.</w:t>
      </w:r>
    </w:p>
    <w:p w:rsidR="009079C5" w:rsidRPr="00F74E6D" w:rsidRDefault="009079C5" w:rsidP="009079C5">
      <w:pPr>
        <w:pStyle w:val="57"/>
        <w:tabs>
          <w:tab w:val="left" w:pos="993"/>
        </w:tabs>
        <w:spacing w:before="0"/>
        <w:ind w:right="-284" w:firstLine="567"/>
        <w:rPr>
          <w:rStyle w:val="58"/>
          <w:color w:val="000000"/>
          <w:sz w:val="22"/>
          <w:szCs w:val="22"/>
        </w:rPr>
      </w:pPr>
      <w:r w:rsidRPr="00F74E6D">
        <w:rPr>
          <w:rStyle w:val="58"/>
          <w:color w:val="000000"/>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9079C5" w:rsidRDefault="009079C5" w:rsidP="009079C5">
      <w:pPr>
        <w:pStyle w:val="57"/>
        <w:tabs>
          <w:tab w:val="left" w:pos="993"/>
          <w:tab w:val="left" w:pos="7539"/>
        </w:tabs>
        <w:spacing w:before="0"/>
        <w:ind w:right="-284" w:firstLine="567"/>
        <w:rPr>
          <w:rStyle w:val="3f1"/>
          <w:color w:val="000000"/>
          <w:sz w:val="22"/>
          <w:szCs w:val="22"/>
        </w:rPr>
      </w:pPr>
      <w:r>
        <w:rPr>
          <w:rStyle w:val="58"/>
          <w:color w:val="000000"/>
          <w:sz w:val="22"/>
          <w:szCs w:val="22"/>
        </w:rPr>
        <w:t>4</w:t>
      </w:r>
      <w:r w:rsidRPr="00F74E6D">
        <w:rPr>
          <w:rStyle w:val="58"/>
          <w:color w:val="000000"/>
          <w:sz w:val="22"/>
          <w:szCs w:val="22"/>
        </w:rPr>
        <w:t xml:space="preserve">.5. Источник финансирования Контракта – </w:t>
      </w:r>
      <w:r w:rsidRPr="00F74E6D">
        <w:rPr>
          <w:rStyle w:val="3f1"/>
          <w:color w:val="000000"/>
          <w:sz w:val="22"/>
          <w:szCs w:val="22"/>
        </w:rPr>
        <w:t xml:space="preserve">за счет средств </w:t>
      </w:r>
      <w:r>
        <w:rPr>
          <w:rStyle w:val="3f1"/>
          <w:color w:val="000000"/>
          <w:sz w:val="22"/>
          <w:szCs w:val="22"/>
        </w:rPr>
        <w:t>Федерального бюджета</w:t>
      </w:r>
      <w:r w:rsidRPr="00F74E6D">
        <w:rPr>
          <w:rStyle w:val="3f1"/>
          <w:color w:val="000000"/>
          <w:sz w:val="22"/>
          <w:szCs w:val="22"/>
        </w:rPr>
        <w:t>.</w:t>
      </w:r>
    </w:p>
    <w:p w:rsidR="009079C5" w:rsidRPr="00316C61" w:rsidRDefault="009079C5" w:rsidP="009079C5">
      <w:pPr>
        <w:widowControl w:val="0"/>
      </w:pPr>
      <w:r>
        <w:t>4.6.О</w:t>
      </w:r>
      <w:r w:rsidRPr="00316C61">
        <w:t>плата по Контракту производится в следующем порядке:</w:t>
      </w:r>
    </w:p>
    <w:p w:rsidR="009079C5" w:rsidRPr="00A87C25" w:rsidRDefault="009079C5" w:rsidP="009079C5">
      <w:pPr>
        <w:tabs>
          <w:tab w:val="left" w:pos="0"/>
          <w:tab w:val="left" w:pos="720"/>
        </w:tabs>
        <w:ind w:firstLine="0"/>
      </w:pPr>
      <w:r>
        <w:t xml:space="preserve">         4.6.1.</w:t>
      </w:r>
      <w:r w:rsidRPr="002B3C5F">
        <w:t>Оплата производится в безналичном порядке путем перечисления Заказчиком денежных средств на указанный в Контракте расчет</w:t>
      </w:r>
      <w:r>
        <w:t>ный счет Поставщика не позднее  7 (семи) рабочих</w:t>
      </w:r>
      <w:r w:rsidRPr="008B4260">
        <w:t xml:space="preserve"> дней с даты подписания заказчиком акта </w:t>
      </w:r>
      <w:r>
        <w:t>приема – передачи товара</w:t>
      </w:r>
      <w:r w:rsidRPr="008B4260">
        <w:rPr>
          <w:rFonts w:eastAsiaTheme="minorHAnsi"/>
        </w:rPr>
        <w:t xml:space="preserve">, </w:t>
      </w:r>
      <w:r w:rsidRPr="008B4260">
        <w:t>универсального передаточного документа или товарной накла</w:t>
      </w:r>
      <w:r>
        <w:t>дной.</w:t>
      </w:r>
    </w:p>
    <w:p w:rsidR="009079C5" w:rsidRPr="00316C61" w:rsidRDefault="009079C5" w:rsidP="009079C5">
      <w:pPr>
        <w:widowControl w:val="0"/>
      </w:pPr>
      <w:r w:rsidRPr="00316C61">
        <w:t xml:space="preserve">Товар поставляется в соответствии со Спецификацией (Приложение № 1). </w:t>
      </w:r>
    </w:p>
    <w:p w:rsidR="009079C5" w:rsidRPr="00316C61" w:rsidRDefault="009079C5" w:rsidP="009079C5">
      <w:pPr>
        <w:widowControl w:val="0"/>
      </w:pPr>
      <w:r>
        <w:t>4.6.2.</w:t>
      </w:r>
      <w:r w:rsidRPr="00316C61">
        <w:t>Оплата производится в рублях Российской Федерации.</w:t>
      </w:r>
    </w:p>
    <w:p w:rsidR="009079C5" w:rsidRPr="00316C61" w:rsidRDefault="009079C5" w:rsidP="009079C5">
      <w:pPr>
        <w:widowControl w:val="0"/>
      </w:pPr>
      <w:r>
        <w:t>4.7.</w:t>
      </w:r>
      <w:r w:rsidRPr="00316C61">
        <w:t xml:space="preserve">Непредставление Поставщиком какого-либо из </w:t>
      </w:r>
      <w:r>
        <w:t>расчетных документов</w:t>
      </w:r>
      <w:r w:rsidRPr="00316C61">
        <w:t xml:space="preserve"> (одного или нескольких) или пре</w:t>
      </w:r>
      <w:r>
        <w:t>дставление их</w:t>
      </w:r>
      <w:r w:rsidRPr="00316C61">
        <w:t xml:space="preserve"> с неоговоренными исправлениями, является для Заказчика основанием для задержки оплаты счета, счет-фактуры, товарной накладной</w:t>
      </w:r>
      <w:r>
        <w:t>, акта</w:t>
      </w:r>
      <w:r w:rsidRPr="00316C61">
        <w:t xml:space="preserve"> до устранения указанных недостатков. В этом случае Заказчик не несет ответственности за просрочку платежа и не возмещает убытки Поставщика, возникшие в связи с данными обстоятельствами.</w:t>
      </w:r>
    </w:p>
    <w:p w:rsidR="009079C5" w:rsidRDefault="009079C5" w:rsidP="009079C5">
      <w:pPr>
        <w:widowControl w:val="0"/>
        <w:ind w:firstLine="0"/>
      </w:pPr>
      <w:r>
        <w:t xml:space="preserve">         4.8. </w:t>
      </w:r>
      <w:r w:rsidRPr="00316C61">
        <w:t>Заказчик имеет прав</w:t>
      </w:r>
      <w:r>
        <w:t>о отказаться от оплаты товара</w:t>
      </w:r>
      <w:r w:rsidRPr="00316C61">
        <w:t>, не соответствующей установленным требованиям качества (количества).</w:t>
      </w:r>
    </w:p>
    <w:p w:rsidR="009079C5" w:rsidRPr="00F74E6D" w:rsidRDefault="009079C5" w:rsidP="009079C5">
      <w:pPr>
        <w:pStyle w:val="57"/>
        <w:tabs>
          <w:tab w:val="left" w:pos="993"/>
        </w:tabs>
        <w:spacing w:before="0"/>
        <w:ind w:right="-284" w:firstLine="567"/>
        <w:rPr>
          <w:rStyle w:val="58"/>
          <w:color w:val="000000"/>
          <w:sz w:val="22"/>
          <w:szCs w:val="22"/>
        </w:rPr>
      </w:pPr>
      <w:r>
        <w:rPr>
          <w:rStyle w:val="58"/>
          <w:color w:val="000000"/>
          <w:sz w:val="22"/>
          <w:szCs w:val="22"/>
        </w:rPr>
        <w:t>4.9</w:t>
      </w:r>
      <w:r w:rsidRPr="00F74E6D">
        <w:rPr>
          <w:rStyle w:val="58"/>
          <w:color w:val="000000"/>
          <w:sz w:val="22"/>
          <w:szCs w:val="22"/>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9079C5" w:rsidRPr="00A94687" w:rsidRDefault="009079C5" w:rsidP="009079C5">
      <w:pPr>
        <w:ind w:firstLine="0"/>
        <w:rPr>
          <w:rFonts w:eastAsia="Calibri"/>
        </w:rPr>
      </w:pPr>
      <w:r>
        <w:rPr>
          <w:rFonts w:eastAsia="Calibri"/>
          <w:b/>
        </w:rPr>
        <w:t xml:space="preserve">         </w:t>
      </w:r>
      <w:r>
        <w:rPr>
          <w:rFonts w:eastAsia="Calibri"/>
        </w:rPr>
        <w:t>4.10</w:t>
      </w:r>
      <w:r w:rsidRPr="003374C1">
        <w:rPr>
          <w:rFonts w:eastAsia="Calibri"/>
        </w:rPr>
        <w:t>.</w:t>
      </w:r>
      <w:r>
        <w:rPr>
          <w:rFonts w:eastAsia="Calibri"/>
        </w:rPr>
        <w:t xml:space="preserve"> </w:t>
      </w:r>
      <w:r w:rsidRPr="00A94687">
        <w:rPr>
          <w:rFonts w:eastAsia="Calibri"/>
        </w:rPr>
        <w:t>В случае неисполнения или ненадлежащего исполнения обязательства, предусмотренного контрактом, заказчик удерживает сумму неисполненных исполнителем требований об уплате неустоек (штрафов, пеней), предъявленных заказчиком в соответствии с Федеральным законом №44-ФЗ, из сумм</w:t>
      </w:r>
      <w:r>
        <w:rPr>
          <w:rFonts w:eastAsia="Calibri"/>
        </w:rPr>
        <w:t>ы, подлежащей оплате поставщику</w:t>
      </w:r>
      <w:r w:rsidRPr="00A94687">
        <w:rPr>
          <w:rFonts w:eastAsia="Calibri"/>
        </w:rPr>
        <w:t>.</w:t>
      </w:r>
    </w:p>
    <w:p w:rsidR="007E6EBB" w:rsidRDefault="007E6EBB" w:rsidP="007E6EBB">
      <w:pPr>
        <w:rPr>
          <w:bCs/>
          <w:i/>
          <w:szCs w:val="22"/>
        </w:rPr>
      </w:pPr>
      <w:r>
        <w:rPr>
          <w:szCs w:val="22"/>
        </w:rPr>
        <w:t>4</w:t>
      </w:r>
      <w:r w:rsidR="009079C5">
        <w:rPr>
          <w:szCs w:val="22"/>
        </w:rPr>
        <w:t>.11</w:t>
      </w:r>
      <w:r w:rsidRPr="007015AC">
        <w:rPr>
          <w:szCs w:val="22"/>
        </w:rPr>
        <w:t xml:space="preserve">. </w:t>
      </w:r>
      <w:r w:rsidRPr="007015AC">
        <w:rPr>
          <w:i/>
          <w:szCs w:val="22"/>
        </w:rPr>
        <w:t>Е</w:t>
      </w:r>
      <w:r w:rsidRPr="007015AC">
        <w:rPr>
          <w:bCs/>
          <w:i/>
          <w:szCs w:val="22"/>
        </w:rPr>
        <w:t>сли контракт заключается с физическим лицом, за исключением индивидуального предпринимателя или иного занимающегося частной практикой лица, в контракт включается обязательное условие об уменьшении суммы, подлежащей уплате физическому лицу, на размер налоговых платежей, связанных с оплатой контракта.</w:t>
      </w:r>
    </w:p>
    <w:p w:rsidR="00E238DC" w:rsidRDefault="00E238DC" w:rsidP="007E6EBB">
      <w:pPr>
        <w:rPr>
          <w:bCs/>
          <w:i/>
          <w:szCs w:val="22"/>
        </w:rPr>
      </w:pPr>
    </w:p>
    <w:p w:rsidR="007E6EBB" w:rsidRPr="00805160" w:rsidRDefault="007E6EBB" w:rsidP="007E6EBB">
      <w:pPr>
        <w:tabs>
          <w:tab w:val="left" w:pos="709"/>
        </w:tabs>
        <w:ind w:firstLine="709"/>
        <w:jc w:val="center"/>
        <w:rPr>
          <w:b/>
        </w:rPr>
      </w:pPr>
      <w:r>
        <w:rPr>
          <w:b/>
        </w:rPr>
        <w:t>5</w:t>
      </w:r>
      <w:r w:rsidRPr="00805160">
        <w:rPr>
          <w:b/>
        </w:rPr>
        <w:t>. Г</w:t>
      </w:r>
      <w:r>
        <w:rPr>
          <w:b/>
        </w:rPr>
        <w:t>арантийные обязательства</w:t>
      </w:r>
    </w:p>
    <w:p w:rsidR="007E6EBB" w:rsidRPr="00805160" w:rsidRDefault="007E6EBB" w:rsidP="007E6EBB">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pPr>
      <w:r>
        <w:t>5.1.</w:t>
      </w:r>
      <w:r w:rsidRPr="00805160">
        <w:t xml:space="preserve">Поставщик гарантирует качество и безопасность поставляемого Товара, в соответствии с настоящим контрактом, действующими стандартами и техническими требованиями, установленными в Российской Федерации. </w:t>
      </w:r>
    </w:p>
    <w:p w:rsidR="007E6EBB" w:rsidRPr="00805160" w:rsidRDefault="007E6EBB" w:rsidP="007E6EBB">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pPr>
      <w:r>
        <w:t>5.2.</w:t>
      </w:r>
      <w:r w:rsidRPr="00805160">
        <w:t xml:space="preserve">На поставляемый Товар Поставщик предоставляет гарантию качества в соответствии с нормативными документами на данный вид Товара. </w:t>
      </w:r>
    </w:p>
    <w:p w:rsidR="007E6EBB" w:rsidRPr="00805160" w:rsidRDefault="007E6EBB" w:rsidP="007E6EBB">
      <w:pPr>
        <w:tabs>
          <w:tab w:val="left" w:pos="709"/>
        </w:tabs>
        <w:rPr>
          <w:color w:val="FF0000"/>
        </w:rPr>
      </w:pPr>
      <w:r>
        <w:t>5.3.</w:t>
      </w:r>
      <w:r w:rsidRPr="00805160">
        <w:t xml:space="preserve">Гарантийный срок на Товар составляет </w:t>
      </w:r>
      <w:r>
        <w:t>_____</w:t>
      </w:r>
      <w:r w:rsidRPr="00805160">
        <w:t xml:space="preserve"> (</w:t>
      </w:r>
      <w:r>
        <w:t>______________) месяцев</w:t>
      </w:r>
      <w:r w:rsidRPr="00805160">
        <w:t xml:space="preserve"> с момента подписани</w:t>
      </w:r>
      <w:r w:rsidR="00402074">
        <w:t>я сторонами документа о приемке</w:t>
      </w:r>
      <w:r w:rsidR="00512473">
        <w:t>.</w:t>
      </w:r>
      <w:r w:rsidRPr="00805160">
        <w:t xml:space="preserve"> </w:t>
      </w:r>
    </w:p>
    <w:p w:rsidR="007E6EBB" w:rsidRPr="00805160" w:rsidRDefault="00DF7E85" w:rsidP="007E6EBB">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pPr>
      <w:r>
        <w:t>5.4</w:t>
      </w:r>
      <w:r w:rsidR="007E6EBB">
        <w:t>.</w:t>
      </w:r>
      <w:r w:rsidR="007E6EBB" w:rsidRPr="00805160">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7E6EBB" w:rsidRPr="00805160" w:rsidRDefault="00DF7E85" w:rsidP="007E6EBB">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pPr>
      <w:r>
        <w:t>5.5</w:t>
      </w:r>
      <w:r w:rsidR="007E6EBB">
        <w:t>.</w:t>
      </w:r>
      <w:r w:rsidR="007E6EBB" w:rsidRPr="00805160">
        <w:t>В течение гарантийного срока Поставщик обязан за свой счет устранить недостатки, выявленные в Товаре</w:t>
      </w:r>
      <w:r>
        <w:t xml:space="preserve">, </w:t>
      </w:r>
      <w:r w:rsidR="007E6EBB" w:rsidRPr="00805160">
        <w:t xml:space="preserve">или заменить Товар. Устранение недостатков Товара </w:t>
      </w:r>
      <w:r w:rsidR="007E6EBB">
        <w:t>производится в срок  не более 10</w:t>
      </w:r>
      <w:r w:rsidR="007E6EBB" w:rsidRPr="00805160">
        <w:t xml:space="preserve"> рабочих дней с даты письменного уведомления Поставщика о выявлении таких недостатков.</w:t>
      </w:r>
    </w:p>
    <w:p w:rsidR="007E6EBB" w:rsidRPr="00805160" w:rsidRDefault="00DF7E85" w:rsidP="007E6EBB">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pPr>
      <w:r>
        <w:t>5.6</w:t>
      </w:r>
      <w:r w:rsidR="007E6EBB">
        <w:t>.</w:t>
      </w:r>
      <w:r>
        <w:t xml:space="preserve"> </w:t>
      </w:r>
      <w:r w:rsidR="007E6EBB" w:rsidRPr="00805160">
        <w:t>В случае устранения недостатков в Товаре в период гарантийного срока эксплуатации, этот срок продлевается  на время, в течение которого Товар не использовался из-за обнаружения недостатков. При замене Товара гарантийный срок исчисляется заново со дня замены.</w:t>
      </w:r>
    </w:p>
    <w:p w:rsidR="007E6EBB" w:rsidRPr="00805160" w:rsidRDefault="00DF7E85" w:rsidP="007E6EBB">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pPr>
      <w:r>
        <w:t>5.7</w:t>
      </w:r>
      <w:r w:rsidR="007E6EBB">
        <w:t>.</w:t>
      </w:r>
      <w:r>
        <w:t xml:space="preserve"> </w:t>
      </w:r>
      <w:r w:rsidR="007E6EBB" w:rsidRPr="00805160">
        <w:t>Товар ненадлежащего качества возвращается Поставщику за его счет после поставки нового Товара.</w:t>
      </w:r>
    </w:p>
    <w:p w:rsidR="007E6EBB" w:rsidRPr="00805160" w:rsidRDefault="00DF7E85" w:rsidP="007E6EBB">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pPr>
      <w:r>
        <w:t>5.8</w:t>
      </w:r>
      <w:r w:rsidR="007E6EBB">
        <w:t>.</w:t>
      </w:r>
      <w:r>
        <w:t xml:space="preserve"> </w:t>
      </w:r>
      <w:r w:rsidR="007E6EBB" w:rsidRPr="00805160">
        <w:t>При спорных вопросах о причинах возникновения недостатков в Товаре Поставщик оставляет за собой право проведения экспертизы.</w:t>
      </w:r>
    </w:p>
    <w:p w:rsidR="007E6EBB" w:rsidRDefault="00DF7E85" w:rsidP="007E6EBB">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rPr>
          <w:rStyle w:val="Arial8"/>
        </w:rPr>
      </w:pPr>
      <w:r>
        <w:t>5.9</w:t>
      </w:r>
      <w:r w:rsidR="007E6EBB">
        <w:t>.</w:t>
      </w:r>
      <w:r w:rsidR="007E6EBB" w:rsidRPr="00805160">
        <w:t>Датой исполнения обязательств Поставщика по контракту по гарантии на Товар считается дата окончания гарантийного срока</w:t>
      </w:r>
      <w:r w:rsidR="007E6EBB" w:rsidRPr="00805160">
        <w:rPr>
          <w:rStyle w:val="Arial8"/>
        </w:rPr>
        <w:t>.</w:t>
      </w:r>
    </w:p>
    <w:p w:rsidR="007E6EBB" w:rsidRPr="00316C61" w:rsidRDefault="007E6EBB" w:rsidP="007E6EBB">
      <w:pPr>
        <w:jc w:val="center"/>
        <w:outlineLvl w:val="0"/>
        <w:rPr>
          <w:b/>
          <w:color w:val="000000"/>
        </w:rPr>
      </w:pPr>
      <w:r>
        <w:rPr>
          <w:b/>
          <w:color w:val="000000"/>
        </w:rPr>
        <w:t>6</w:t>
      </w:r>
      <w:r w:rsidRPr="00316C61">
        <w:rPr>
          <w:b/>
          <w:color w:val="000000"/>
        </w:rPr>
        <w:t>. Обстоятельства непреодолимой силы</w:t>
      </w:r>
    </w:p>
    <w:p w:rsidR="007E6EBB" w:rsidRPr="00316C61" w:rsidRDefault="007E6EBB" w:rsidP="007E6EBB">
      <w:pPr>
        <w:rPr>
          <w:color w:val="FFFFFF"/>
        </w:rPr>
      </w:pPr>
      <w:r>
        <w:rPr>
          <w:color w:val="000000"/>
        </w:rPr>
        <w:t>6.1.</w:t>
      </w:r>
      <w:r w:rsidRPr="00316C61">
        <w:rPr>
          <w:color w:val="000000"/>
        </w:rPr>
        <w:t xml:space="preserve">Стороны освобождаются от ответственности за полное или частичное невыполнение  обязательств по договору в случае наступления обстоятельств непреодолимой силы. Под обстоятельствами непреодолимой силы понимаются события, не существующие в момент подписания настоящего договора, наступление и действие которых договаривающиеся стороны не могли предусмотреть, предотвратить или преодолеть с помощью законных мер и средств, применение которых в конкретной ситуации справедливо ожидать от стороны, подвергшейся действию обстоятельств форс-мажора. </w:t>
      </w:r>
    </w:p>
    <w:p w:rsidR="007E6EBB" w:rsidRPr="00316C61" w:rsidRDefault="007E6EBB" w:rsidP="007E6EBB">
      <w:pPr>
        <w:rPr>
          <w:color w:val="000000"/>
        </w:rPr>
      </w:pPr>
      <w:r>
        <w:rPr>
          <w:color w:val="000000"/>
        </w:rPr>
        <w:t>6.2.</w:t>
      </w:r>
      <w:r w:rsidRPr="00316C61">
        <w:rPr>
          <w:color w:val="000000"/>
        </w:rPr>
        <w:t>Любая из договаривающихся сторон при возникновении обстоятельств непреодолимой силы,  препятствующих выполнению обязательств по настоящему договору, обязана немедленно (в течении 3-х рабочих дней) в письменном виде уведомить об этом противоположную сторону.</w:t>
      </w:r>
    </w:p>
    <w:p w:rsidR="007E6EBB" w:rsidRPr="00316C61" w:rsidRDefault="007E6EBB" w:rsidP="007E6EBB">
      <w:pPr>
        <w:rPr>
          <w:color w:val="000000"/>
        </w:rPr>
      </w:pPr>
      <w:r>
        <w:rPr>
          <w:color w:val="000000"/>
        </w:rPr>
        <w:t>6.3.</w:t>
      </w:r>
      <w:r w:rsidRPr="00316C61">
        <w:rPr>
          <w:color w:val="000000"/>
        </w:rPr>
        <w:t>Обязанность доказать наличие обстоятельств непреодолимой силы лежит на Стороне, не выполнившей свои обязательства по Контракту. Факты, изложенные в уведомлении, подтверждаются компетентным органом, действующим на месте наступления обстоятельств непреодолимой силы. Обстоятельства непреодолимой силы, носящие общеизвестный характер, уведомлений и/или дополнительных подтверждений не требуют.</w:t>
      </w:r>
    </w:p>
    <w:p w:rsidR="007E6EBB" w:rsidRPr="00316C61" w:rsidRDefault="007E6EBB" w:rsidP="007E6EBB">
      <w:r>
        <w:t>6.4.</w:t>
      </w:r>
      <w:r w:rsidRPr="00316C61">
        <w:t>Споры между Сторонами по поводу неисполнения (ненадлежащего исполнения) условий настоящего договора разрешаются путем переговоров, а при не достижении соглашения – в Арбитражном Суде Тульской области после соблюдения сторонами досудебного (претензионного) порядка урегулирования споров, при этом срок рассмотрения предъявленных претензий -  5 рабочих дней с момента их предъявления.</w:t>
      </w:r>
    </w:p>
    <w:p w:rsidR="007E6EBB" w:rsidRDefault="007E6EBB" w:rsidP="007E6EBB">
      <w:r>
        <w:t>6.5.</w:t>
      </w:r>
      <w:r w:rsidRPr="00316C61">
        <w:t>Если обстоятельства и их последствия будут длиться более 1 (одного) месяца и Заказчик (Получатель) утратит интерес к Контракту, Контракт расторгается в порядке, предусмотренном Контрактом. В этом случае Поставщик не имеет права потребовать от Заказчика возмещения убытков и исполнения обязательств по Контракту.</w:t>
      </w:r>
    </w:p>
    <w:p w:rsidR="007E6EBB" w:rsidRDefault="007E6EBB" w:rsidP="007E6EBB">
      <w:pPr>
        <w:jc w:val="center"/>
        <w:outlineLvl w:val="0"/>
        <w:rPr>
          <w:b/>
          <w:color w:val="000000"/>
        </w:rPr>
      </w:pPr>
      <w:r>
        <w:rPr>
          <w:b/>
          <w:color w:val="000000"/>
        </w:rPr>
        <w:t>7</w:t>
      </w:r>
      <w:r w:rsidRPr="00316C61">
        <w:rPr>
          <w:b/>
          <w:color w:val="000000"/>
        </w:rPr>
        <w:t>. Ответственность сторон</w:t>
      </w:r>
    </w:p>
    <w:p w:rsidR="00D20384" w:rsidRPr="00006328" w:rsidRDefault="00D20384" w:rsidP="00D20384">
      <w:r w:rsidRPr="00006328">
        <w:rPr>
          <w:kern w:val="16"/>
        </w:rPr>
        <w:t xml:space="preserve">7.1. </w:t>
      </w:r>
      <w:r w:rsidRPr="00006328">
        <w:t>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в порядке установленном постановлением Правительства Российской Федерации от 30.08.2017 № 1042 (с учетом изменений и дополнений), за исключением случаев, если законодательством Российской Федерации установлен иной порядок начисления штрафов.</w:t>
      </w:r>
    </w:p>
    <w:p w:rsidR="00D20384" w:rsidRPr="00006328" w:rsidRDefault="00D20384" w:rsidP="00D20384">
      <w:r w:rsidRPr="00006328">
        <w:t xml:space="preserve">7.2. Размер штрафа устанавливается контрактом в порядке, установленном </w:t>
      </w:r>
      <w:hyperlink w:anchor="P57" w:history="1">
        <w:r w:rsidRPr="00006328">
          <w:t>пунктами 7.3</w:t>
        </w:r>
      </w:hyperlink>
      <w:r w:rsidRPr="00006328">
        <w:t xml:space="preserve"> – 7.</w:t>
      </w:r>
      <w:hyperlink w:anchor="P82" w:history="1">
        <w:r w:rsidRPr="00006328">
          <w:t>8</w:t>
        </w:r>
      </w:hyperlink>
      <w:r w:rsidRPr="00006328">
        <w:t>,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D20384" w:rsidRPr="00006328" w:rsidRDefault="00D20384" w:rsidP="00D20384">
      <w:pPr>
        <w:widowControl w:val="0"/>
        <w:ind w:firstLine="540"/>
        <w:rPr>
          <w:rFonts w:eastAsia="Calibri"/>
        </w:rPr>
      </w:pPr>
      <w:bookmarkStart w:id="1" w:name="P57"/>
      <w:bookmarkEnd w:id="1"/>
      <w:r w:rsidRPr="00006328">
        <w:rPr>
          <w:rFonts w:eastAsia="Calibri"/>
        </w:rPr>
        <w:t xml:space="preserve">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Pr>
          <w:rFonts w:eastAsia="Calibri"/>
        </w:rPr>
        <w:t xml:space="preserve">в размере ____ руб. ___ коп. в </w:t>
      </w:r>
      <w:r w:rsidRPr="00006328">
        <w:rPr>
          <w:rFonts w:eastAsia="Calibri"/>
        </w:rPr>
        <w:t xml:space="preserve">следующем порядке (за исключением случаев, предусмотренных </w:t>
      </w:r>
      <w:hyperlink w:anchor="P67" w:history="1">
        <w:r w:rsidRPr="00006328">
          <w:rPr>
            <w:rFonts w:eastAsia="Calibri"/>
          </w:rPr>
          <w:t>пунктами 7.4</w:t>
        </w:r>
      </w:hyperlink>
      <w:r w:rsidRPr="00006328">
        <w:rPr>
          <w:rFonts w:eastAsia="Calibri"/>
        </w:rPr>
        <w:t xml:space="preserve"> – 7.</w:t>
      </w:r>
      <w:hyperlink w:anchor="P81" w:history="1">
        <w:r w:rsidRPr="00006328">
          <w:rPr>
            <w:rFonts w:eastAsia="Calibri"/>
          </w:rPr>
          <w:t>7</w:t>
        </w:r>
      </w:hyperlink>
      <w:r w:rsidRPr="00006328">
        <w:rPr>
          <w:rFonts w:eastAsia="Calibri"/>
        </w:rPr>
        <w:t>):</w:t>
      </w:r>
    </w:p>
    <w:p w:rsidR="00D20384" w:rsidRPr="00006328" w:rsidRDefault="00D20384" w:rsidP="00D20384">
      <w:pPr>
        <w:widowControl w:val="0"/>
        <w:ind w:firstLine="540"/>
        <w:rPr>
          <w:rFonts w:eastAsia="Calibri"/>
        </w:rPr>
      </w:pPr>
      <w:r w:rsidRPr="00006328">
        <w:rPr>
          <w:rFonts w:eastAsia="Calibri"/>
        </w:rPr>
        <w:t>а) 10 процентов цены Контракта (этапа) в случае, если цена Контракта (этапа) не превышает 3 млн. рублей;</w:t>
      </w:r>
    </w:p>
    <w:p w:rsidR="00D20384" w:rsidRPr="00006328" w:rsidRDefault="00D20384" w:rsidP="00D20384">
      <w:pPr>
        <w:widowControl w:val="0"/>
        <w:ind w:firstLine="540"/>
        <w:rPr>
          <w:rFonts w:eastAsia="Calibri"/>
        </w:rPr>
      </w:pPr>
      <w:bookmarkStart w:id="2" w:name="P67"/>
      <w:bookmarkEnd w:id="2"/>
      <w:r w:rsidRPr="00006328">
        <w:rPr>
          <w:rFonts w:eastAsia="Calibri"/>
        </w:rPr>
        <w:t xml:space="preserve">7.4.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9" w:history="1">
        <w:r w:rsidRPr="00006328">
          <w:rPr>
            <w:rFonts w:eastAsia="Calibri"/>
          </w:rPr>
          <w:t>законом</w:t>
        </w:r>
      </w:hyperlink>
      <w:r w:rsidRPr="00006328">
        <w:rPr>
          <w:rFonts w:eastAsia="Calibri"/>
        </w:rPr>
        <w:t>),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D20384" w:rsidRPr="00006328" w:rsidRDefault="00D20384" w:rsidP="00D20384">
      <w:pPr>
        <w:widowControl w:val="0"/>
        <w:ind w:firstLine="540"/>
        <w:rPr>
          <w:rFonts w:eastAsia="Calibri"/>
        </w:rPr>
      </w:pPr>
      <w:r w:rsidRPr="00006328">
        <w:rPr>
          <w:rFonts w:eastAsia="Calibri"/>
        </w:rPr>
        <w:t>а) в случае, если цена контракта не превышает начальную (максимальную) цену контракта:</w:t>
      </w:r>
    </w:p>
    <w:p w:rsidR="00D20384" w:rsidRPr="00006328" w:rsidRDefault="00D20384" w:rsidP="00D20384">
      <w:pPr>
        <w:widowControl w:val="0"/>
        <w:ind w:firstLine="540"/>
        <w:rPr>
          <w:rFonts w:eastAsia="Calibri"/>
        </w:rPr>
      </w:pPr>
      <w:r w:rsidRPr="00006328">
        <w:rPr>
          <w:rFonts w:eastAsia="Calibri"/>
        </w:rPr>
        <w:t>10 процентов начальной (максимальной) цены контракта, если цена контракта не превышает 3 млн. рублей;</w:t>
      </w:r>
    </w:p>
    <w:p w:rsidR="00D20384" w:rsidRPr="00006328" w:rsidRDefault="00D20384" w:rsidP="00D20384">
      <w:pPr>
        <w:widowControl w:val="0"/>
        <w:ind w:firstLine="540"/>
        <w:rPr>
          <w:rFonts w:eastAsia="Calibri"/>
        </w:rPr>
      </w:pPr>
      <w:r w:rsidRPr="00006328">
        <w:rPr>
          <w:rFonts w:eastAsia="Calibri"/>
        </w:rPr>
        <w:t>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обязательств)в следующем порядке:</w:t>
      </w:r>
    </w:p>
    <w:p w:rsidR="00D20384" w:rsidRPr="00006328" w:rsidRDefault="00D20384" w:rsidP="00D20384">
      <w:pPr>
        <w:widowControl w:val="0"/>
        <w:ind w:firstLine="540"/>
        <w:rPr>
          <w:rFonts w:eastAsia="Calibri"/>
        </w:rPr>
      </w:pPr>
      <w:r w:rsidRPr="00006328">
        <w:rPr>
          <w:rFonts w:eastAsia="Calibri"/>
        </w:rPr>
        <w:t>а) 1000 рублей, если цена Контракта не превышает 3 млн. рублей;</w:t>
      </w:r>
    </w:p>
    <w:p w:rsidR="00D20384" w:rsidRPr="00006328" w:rsidRDefault="00D20384" w:rsidP="00D20384">
      <w:pPr>
        <w:widowControl w:val="0"/>
        <w:ind w:firstLine="540"/>
        <w:rPr>
          <w:rFonts w:eastAsia="Calibri"/>
        </w:rPr>
      </w:pPr>
      <w:bookmarkStart w:id="3" w:name="P81"/>
      <w:bookmarkStart w:id="4" w:name="P82"/>
      <w:bookmarkEnd w:id="3"/>
      <w:bookmarkEnd w:id="4"/>
      <w:r w:rsidRPr="00006328">
        <w:rPr>
          <w:rFonts w:eastAsia="Calibri"/>
        </w:rPr>
        <w:t>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20384" w:rsidRPr="00006328" w:rsidRDefault="00D20384" w:rsidP="00D20384">
      <w:pPr>
        <w:widowControl w:val="0"/>
        <w:ind w:firstLine="540"/>
        <w:rPr>
          <w:rFonts w:eastAsia="Calibri"/>
        </w:rPr>
      </w:pPr>
      <w:r w:rsidRPr="00006328">
        <w:rPr>
          <w:rFonts w:eastAsia="Calibri"/>
        </w:rPr>
        <w:t>а) 1000 рублей, если цена Контракта не превышает 3 млн. рублей (включительно);</w:t>
      </w:r>
    </w:p>
    <w:p w:rsidR="00D20384" w:rsidRPr="00006328" w:rsidRDefault="00D20384" w:rsidP="00D20384">
      <w:r w:rsidRPr="00006328">
        <w:t>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20384" w:rsidRDefault="00D20384" w:rsidP="00D20384">
      <w:pPr>
        <w:outlineLvl w:val="0"/>
      </w:pPr>
      <w:r w:rsidRPr="00006328">
        <w:t>7.8.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20384" w:rsidRPr="00006328" w:rsidRDefault="00D20384" w:rsidP="00D20384">
      <w:pPr>
        <w:outlineLvl w:val="0"/>
      </w:pPr>
      <w:r w:rsidRPr="00006328">
        <w:t>7.9.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(пункт 5 статьи 34 Федерального закона</w:t>
      </w:r>
      <w:r w:rsidRPr="00006328">
        <w:rPr>
          <w:iCs/>
        </w:rPr>
        <w:t xml:space="preserve"> от 05.04.2013 № 44-ФЗ «О контрактной системе в сфере закупок товаров, работ, услуг для обеспечения государственных и муниципальных нужд»</w:t>
      </w:r>
      <w:r w:rsidRPr="00006328">
        <w:t>).</w:t>
      </w:r>
    </w:p>
    <w:p w:rsidR="00D20384" w:rsidRPr="00006328" w:rsidRDefault="00D20384" w:rsidP="00D20384">
      <w:pPr>
        <w:widowControl w:val="0"/>
        <w:ind w:firstLine="540"/>
        <w:rPr>
          <w:rFonts w:eastAsia="Calibri"/>
        </w:rPr>
      </w:pPr>
      <w:r w:rsidRPr="00006328">
        <w:rPr>
          <w:rFonts w:eastAsia="Calibri"/>
        </w:rPr>
        <w:t>7.10.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20384" w:rsidRDefault="00D20384" w:rsidP="00D20384">
      <w:pPr>
        <w:widowControl w:val="0"/>
        <w:ind w:firstLine="540"/>
        <w:rPr>
          <w:rFonts w:eastAsia="Calibri"/>
        </w:rPr>
      </w:pPr>
      <w:r w:rsidRPr="00006328">
        <w:rPr>
          <w:rFonts w:eastAsia="Calibri"/>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20384" w:rsidRPr="00006328" w:rsidRDefault="00D20384" w:rsidP="00D20384">
      <w:pPr>
        <w:widowControl w:val="0"/>
        <w:ind w:firstLine="540"/>
        <w:rPr>
          <w:rFonts w:eastAsia="Calibri"/>
        </w:rPr>
      </w:pPr>
    </w:p>
    <w:p w:rsidR="00D94248" w:rsidRPr="00772C45" w:rsidRDefault="00D94248" w:rsidP="00D94248">
      <w:pPr>
        <w:ind w:firstLine="709"/>
        <w:jc w:val="center"/>
        <w:rPr>
          <w:rFonts w:eastAsia="Calibri"/>
          <w:b/>
          <w:i/>
          <w:lang w:eastAsia="en-US"/>
        </w:rPr>
      </w:pPr>
      <w:r w:rsidRPr="00772C45">
        <w:rPr>
          <w:b/>
        </w:rPr>
        <w:t>8.</w:t>
      </w:r>
      <w:r w:rsidRPr="00772C45">
        <w:rPr>
          <w:rFonts w:eastAsia="Calibri"/>
          <w:b/>
          <w:i/>
          <w:lang w:eastAsia="en-US"/>
        </w:rPr>
        <w:t xml:space="preserve"> </w:t>
      </w:r>
      <w:r w:rsidRPr="00772C45">
        <w:rPr>
          <w:rFonts w:eastAsia="Calibri"/>
          <w:b/>
          <w:lang w:eastAsia="en-US"/>
        </w:rPr>
        <w:t>Антикоррупционная оговорка</w:t>
      </w:r>
    </w:p>
    <w:p w:rsidR="00156F53" w:rsidRPr="00156F53" w:rsidRDefault="00156F53" w:rsidP="00156F53">
      <w:pPr>
        <w:suppressAutoHyphens/>
        <w:autoSpaceDE/>
        <w:autoSpaceDN/>
        <w:adjustRightInd/>
        <w:contextualSpacing/>
        <w:rPr>
          <w:rFonts w:ascii="PT Astra Serif" w:hAnsi="PT Astra Serif"/>
          <w:b/>
        </w:rPr>
      </w:pPr>
      <w:r>
        <w:rPr>
          <w:rFonts w:ascii="PT Astra Serif" w:hAnsi="PT Astra Serif"/>
        </w:rPr>
        <w:t>8</w:t>
      </w:r>
      <w:r w:rsidRPr="00156F53">
        <w:rPr>
          <w:rFonts w:ascii="PT Astra Serif" w:hAnsi="PT Astra Serif"/>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56F53" w:rsidRPr="00156F53" w:rsidRDefault="00156F53" w:rsidP="00156F53">
      <w:pPr>
        <w:suppressAutoHyphens/>
        <w:autoSpaceDE/>
        <w:autoSpaceDN/>
        <w:adjustRightInd/>
        <w:contextualSpacing/>
        <w:rPr>
          <w:rFonts w:ascii="PT Astra Serif" w:hAnsi="PT Astra Serif"/>
          <w:b/>
        </w:rPr>
      </w:pPr>
      <w:r>
        <w:rPr>
          <w:rFonts w:ascii="PT Astra Serif" w:hAnsi="PT Astra Serif"/>
        </w:rPr>
        <w:t>8</w:t>
      </w:r>
      <w:r w:rsidRPr="00156F53">
        <w:rPr>
          <w:rFonts w:ascii="PT Astra Serif" w:hAnsi="PT Astra Serif"/>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56F53" w:rsidRPr="00156F53" w:rsidRDefault="00156F53" w:rsidP="00156F53">
      <w:pPr>
        <w:suppressAutoHyphens/>
        <w:autoSpaceDE/>
        <w:autoSpaceDN/>
        <w:adjustRightInd/>
        <w:contextualSpacing/>
        <w:rPr>
          <w:rFonts w:ascii="PT Astra Serif" w:hAnsi="PT Astra Serif"/>
          <w:b/>
        </w:rPr>
      </w:pPr>
      <w:r>
        <w:rPr>
          <w:rFonts w:ascii="PT Astra Serif" w:hAnsi="PT Astra Serif"/>
        </w:rPr>
        <w:t>8</w:t>
      </w:r>
      <w:r w:rsidRPr="00156F53">
        <w:rPr>
          <w:rFonts w:ascii="PT Astra Serif" w:hAnsi="PT Astra Serif"/>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w:t>
      </w:r>
      <w:r w:rsidRPr="00156F53">
        <w:rPr>
          <w:rFonts w:ascii="PT Astra Serif" w:hAnsi="PT Astra Serif"/>
          <w:color w:val="000000"/>
        </w:rPr>
        <w:t>в письменной форме. После письменного</w:t>
      </w:r>
      <w:r w:rsidRPr="00156F53">
        <w:rPr>
          <w:rFonts w:ascii="PT Astra Serif" w:hAnsi="PT Astra Serif"/>
        </w:rPr>
        <w:t xml:space="preserve"> уведомления, соответствующая сторона обязана направить подтверждение, что нарушения не произошло или не произойдет.</w:t>
      </w:r>
      <w:r w:rsidRPr="00156F53">
        <w:rPr>
          <w:rFonts w:ascii="PT Astra Serif" w:hAnsi="PT Astra Serif"/>
          <w:b/>
          <w:bCs/>
        </w:rPr>
        <w:t xml:space="preserve"> </w:t>
      </w:r>
      <w:r w:rsidRPr="00156F53">
        <w:rPr>
          <w:rFonts w:ascii="PT Astra Serif" w:hAnsi="PT Astra Serif"/>
        </w:rPr>
        <w:t xml:space="preserve">Это подтверждение должно </w:t>
      </w:r>
      <w:r w:rsidRPr="00156F53">
        <w:rPr>
          <w:rFonts w:ascii="PT Astra Serif" w:hAnsi="PT Astra Serif"/>
          <w:color w:val="000000"/>
        </w:rPr>
        <w:t>быть направлено в течение десяти рабочих дней с даты направления письменного уведомления.</w:t>
      </w:r>
    </w:p>
    <w:p w:rsidR="00156F53" w:rsidRPr="00156F53" w:rsidRDefault="00156F53" w:rsidP="00156F53">
      <w:pPr>
        <w:suppressAutoHyphens/>
        <w:autoSpaceDE/>
        <w:autoSpaceDN/>
        <w:adjustRightInd/>
        <w:contextualSpacing/>
        <w:rPr>
          <w:rFonts w:ascii="PT Astra Serif" w:hAnsi="PT Astra Serif"/>
          <w:b/>
        </w:rPr>
      </w:pPr>
      <w:r w:rsidRPr="00156F53">
        <w:rPr>
          <w:rFonts w:ascii="PT Astra Serif" w:hAnsi="PT Astra Serif"/>
          <w:color w:val="000000"/>
        </w:rPr>
        <w:t>В письменном</w:t>
      </w:r>
      <w:r w:rsidRPr="00156F53">
        <w:rPr>
          <w:rFonts w:ascii="PT Astra Serif" w:hAnsi="PT Astra Serif"/>
        </w:rPr>
        <w:t xml:space="preserve">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56F53" w:rsidRPr="00156F53" w:rsidRDefault="00156F53" w:rsidP="00156F53">
      <w:pPr>
        <w:suppressAutoHyphens/>
        <w:autoSpaceDE/>
        <w:autoSpaceDN/>
        <w:adjustRightInd/>
        <w:contextualSpacing/>
        <w:rPr>
          <w:rFonts w:ascii="PT Astra Serif" w:hAnsi="PT Astra Serif"/>
          <w:b/>
        </w:rPr>
      </w:pPr>
      <w:r>
        <w:rPr>
          <w:rFonts w:ascii="PT Astra Serif" w:hAnsi="PT Astra Serif"/>
        </w:rPr>
        <w:t>8</w:t>
      </w:r>
      <w:r w:rsidRPr="00156F53">
        <w:rPr>
          <w:rFonts w:ascii="PT Astra Serif" w:hAnsi="PT Astra Serif"/>
        </w:rPr>
        <w:t>.4.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D94248" w:rsidRPr="00316C61" w:rsidRDefault="00D94248" w:rsidP="00D94248">
      <w:pPr>
        <w:jc w:val="center"/>
        <w:rPr>
          <w:b/>
          <w:color w:val="000000"/>
        </w:rPr>
      </w:pPr>
    </w:p>
    <w:p w:rsidR="007E6EBB" w:rsidRPr="00316C61" w:rsidRDefault="007E6EBB" w:rsidP="007E6EBB">
      <w:pPr>
        <w:jc w:val="center"/>
        <w:outlineLvl w:val="0"/>
        <w:rPr>
          <w:b/>
          <w:color w:val="000000"/>
        </w:rPr>
      </w:pPr>
      <w:r>
        <w:rPr>
          <w:b/>
          <w:color w:val="000000"/>
        </w:rPr>
        <w:t>9</w:t>
      </w:r>
      <w:r w:rsidRPr="00316C61">
        <w:rPr>
          <w:b/>
          <w:color w:val="000000"/>
        </w:rPr>
        <w:t>. Срок действия Контракта</w:t>
      </w:r>
    </w:p>
    <w:p w:rsidR="007E6EBB" w:rsidRDefault="007E6EBB" w:rsidP="007E6EBB">
      <w:r>
        <w:rPr>
          <w:color w:val="000000"/>
        </w:rPr>
        <w:t>9</w:t>
      </w:r>
      <w:r w:rsidRPr="00316C61">
        <w:rPr>
          <w:color w:val="000000"/>
        </w:rPr>
        <w:t>.1.</w:t>
      </w:r>
      <w:r w:rsidRPr="00254E9C">
        <w:t>Настоящий Контракт вступает в силу с момента п</w:t>
      </w:r>
      <w:r w:rsidR="00D20384">
        <w:t xml:space="preserve">одписания его обеими Сторонами </w:t>
      </w:r>
      <w:r w:rsidRPr="00254E9C">
        <w:t>и действует по «</w:t>
      </w:r>
      <w:r w:rsidR="00D20384">
        <w:rPr>
          <w:u w:val="single"/>
        </w:rPr>
        <w:t>31</w:t>
      </w:r>
      <w:r w:rsidRPr="00254E9C">
        <w:t xml:space="preserve">» </w:t>
      </w:r>
      <w:r w:rsidR="00197628">
        <w:t xml:space="preserve">декабря </w:t>
      </w:r>
      <w:r w:rsidR="00667A16">
        <w:t>2026</w:t>
      </w:r>
      <w:r w:rsidRPr="00316C61">
        <w:t xml:space="preserve"> года, а в части расчетов до полного исполнения. </w:t>
      </w:r>
    </w:p>
    <w:p w:rsidR="007E6EBB" w:rsidRDefault="007E6EBB" w:rsidP="007E6EBB"/>
    <w:p w:rsidR="00D20384" w:rsidRDefault="007E6EBB" w:rsidP="00D20384">
      <w:pPr>
        <w:contextualSpacing/>
        <w:jc w:val="center"/>
        <w:outlineLvl w:val="0"/>
        <w:rPr>
          <w:b/>
        </w:rPr>
      </w:pPr>
      <w:r>
        <w:rPr>
          <w:b/>
        </w:rPr>
        <w:t>10</w:t>
      </w:r>
      <w:r w:rsidRPr="005A4DF7">
        <w:rPr>
          <w:b/>
        </w:rPr>
        <w:t>. Обеспечение исполнения контракта</w:t>
      </w:r>
    </w:p>
    <w:p w:rsidR="00402074" w:rsidRPr="00D20384" w:rsidRDefault="00D20384" w:rsidP="00D20384">
      <w:pPr>
        <w:ind w:firstLine="0"/>
        <w:contextualSpacing/>
        <w:outlineLvl w:val="0"/>
        <w:rPr>
          <w:b/>
        </w:rPr>
      </w:pPr>
      <w:r>
        <w:rPr>
          <w:b/>
        </w:rPr>
        <w:t xml:space="preserve">        </w:t>
      </w:r>
      <w:r w:rsidR="00402074" w:rsidRPr="00327089">
        <w:rPr>
          <w:b/>
        </w:rPr>
        <w:t xml:space="preserve"> </w:t>
      </w:r>
      <w:r w:rsidR="00402074">
        <w:t>10</w:t>
      </w:r>
      <w:r w:rsidR="00402074" w:rsidRPr="00327089">
        <w:t xml:space="preserve">.1. </w:t>
      </w:r>
      <w:r w:rsidRPr="00D20384">
        <w:t>Обеспечение исполнения контракта</w:t>
      </w:r>
      <w:r>
        <w:t xml:space="preserve"> не предоставляется.</w:t>
      </w:r>
    </w:p>
    <w:p w:rsidR="007E6EBB" w:rsidRDefault="007E6EBB" w:rsidP="007E6EBB">
      <w:pPr>
        <w:jc w:val="center"/>
        <w:outlineLvl w:val="0"/>
        <w:rPr>
          <w:b/>
        </w:rPr>
      </w:pPr>
      <w:r>
        <w:rPr>
          <w:b/>
        </w:rPr>
        <w:t>11.</w:t>
      </w:r>
      <w:r w:rsidRPr="00316C61">
        <w:rPr>
          <w:b/>
        </w:rPr>
        <w:t xml:space="preserve"> Расторжение Контракта</w:t>
      </w:r>
    </w:p>
    <w:p w:rsidR="00D20384" w:rsidRPr="00FB4EFF" w:rsidRDefault="00D20384" w:rsidP="00D20384">
      <w:pPr>
        <w:pStyle w:val="aff1"/>
      </w:pPr>
      <w:r>
        <w:t xml:space="preserve">         11.1.</w:t>
      </w:r>
      <w:r w:rsidRPr="00FB4EFF">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0" w:history="1">
        <w:r w:rsidRPr="00FB4EFF">
          <w:rPr>
            <w:rStyle w:val="ad"/>
            <w:color w:val="auto"/>
            <w:u w:val="none"/>
          </w:rPr>
          <w:t>гражданским законодательством</w:t>
        </w:r>
      </w:hyperlink>
      <w:r w:rsidRPr="00FB4EFF">
        <w:t>.</w:t>
      </w:r>
    </w:p>
    <w:p w:rsidR="00D20384" w:rsidRPr="00316C61" w:rsidRDefault="00D20384" w:rsidP="00D20384">
      <w:pPr>
        <w:pStyle w:val="aff1"/>
        <w:ind w:firstLine="567"/>
      </w:pPr>
      <w:r>
        <w:t>11.2.</w:t>
      </w:r>
      <w:r w:rsidRPr="00316C61">
        <w:t>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 возможно либо возникает нецелесообразность исполнения Контракта.</w:t>
      </w:r>
    </w:p>
    <w:p w:rsidR="00D20384" w:rsidRPr="00316C61" w:rsidRDefault="00D20384" w:rsidP="00D20384">
      <w:pPr>
        <w:pStyle w:val="aff1"/>
        <w:ind w:firstLine="567"/>
      </w:pPr>
      <w:r>
        <w:t>11.3.</w:t>
      </w:r>
      <w:r w:rsidRPr="00316C61">
        <w:t>В случае расторжения Контракта по соглашению Сторон Поставщик возвращает Заказчику все денежные средства, перечисленные для исполнения обязательств по Контракту, а Заказчик оплачивает цену фактически пос</w:t>
      </w:r>
      <w:r>
        <w:t>тавленным и принятым Заказчиком товаром</w:t>
      </w:r>
      <w:r w:rsidRPr="00316C61">
        <w:t>.</w:t>
      </w:r>
    </w:p>
    <w:p w:rsidR="00D20384" w:rsidRDefault="00D20384" w:rsidP="00D20384">
      <w:pPr>
        <w:pStyle w:val="aff1"/>
        <w:ind w:firstLine="567"/>
      </w:pPr>
      <w:r>
        <w:t>11.4.</w:t>
      </w:r>
      <w:r w:rsidRPr="00316C61">
        <w:t>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календарных) дней с даты получения предложения о расторжении Контракта.</w:t>
      </w:r>
    </w:p>
    <w:p w:rsidR="00D20384" w:rsidRDefault="00D20384" w:rsidP="00D20384">
      <w:pPr>
        <w:rPr>
          <w:iCs/>
        </w:rPr>
      </w:pPr>
      <w:r>
        <w:rPr>
          <w:color w:val="000000"/>
          <w:lang w:eastAsia="en-US"/>
        </w:rPr>
        <w:t>11.5. Заказчик вправе п</w:t>
      </w:r>
      <w:r w:rsidRPr="00B13217">
        <w:rPr>
          <w:color w:val="000000"/>
          <w:lang w:eastAsia="en-US"/>
        </w:rPr>
        <w:t xml:space="preserve">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установленные </w:t>
      </w:r>
      <w:r w:rsidRPr="00B13217">
        <w:t>Федеральным законом</w:t>
      </w:r>
      <w:r w:rsidRPr="00B13217">
        <w:rPr>
          <w:iCs/>
        </w:rPr>
        <w:t xml:space="preserve"> от 05.04.2013 № 44-ФЗ «О контрактной системе в сфере закупок товаров, работ, услуг для обеспечения государственных и муниципальных нужд»</w:t>
      </w:r>
      <w:r>
        <w:rPr>
          <w:iCs/>
        </w:rPr>
        <w:t>.</w:t>
      </w:r>
    </w:p>
    <w:p w:rsidR="00D20384" w:rsidRPr="00740FF9" w:rsidRDefault="00D20384" w:rsidP="00D20384">
      <w:pPr>
        <w:rPr>
          <w:color w:val="000000"/>
        </w:rPr>
      </w:pPr>
      <w:r>
        <w:rPr>
          <w:color w:val="000000"/>
        </w:rPr>
        <w:t>11.6.</w:t>
      </w:r>
      <w:r w:rsidRPr="00740FF9">
        <w:rPr>
          <w:color w:val="000000"/>
        </w:rPr>
        <w:t xml:space="preserve"> В сл</w:t>
      </w:r>
      <w:r>
        <w:rPr>
          <w:color w:val="000000"/>
        </w:rPr>
        <w:t>учае принятия Заказчиком</w:t>
      </w:r>
      <w:r w:rsidRPr="00740FF9">
        <w:rPr>
          <w:color w:val="000000"/>
        </w:rPr>
        <w:t xml:space="preserve"> решения об одностороннем отказе от исполнения Контракта</w:t>
      </w:r>
      <w:r>
        <w:rPr>
          <w:color w:val="000000"/>
        </w:rPr>
        <w:t> </w:t>
      </w:r>
      <w:r w:rsidRPr="00740FF9">
        <w:rPr>
          <w:color w:val="000000"/>
        </w:rPr>
        <w:t>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о государственной тайне по адресу Поставщика, указанному в Контракте. Выполнение Заказчиком требований настоящей части считается надлежащим уведомлением Поставщика</w:t>
      </w:r>
      <w:r>
        <w:rPr>
          <w:color w:val="000000"/>
        </w:rPr>
        <w:t> </w:t>
      </w:r>
      <w:r w:rsidRPr="00740FF9">
        <w:rPr>
          <w:color w:val="000000"/>
        </w:rPr>
        <w:t>об одностороннем отказе от исполнения Контракта. Датой такого надлежащего уведомления считается:</w:t>
      </w:r>
    </w:p>
    <w:p w:rsidR="00D20384" w:rsidRPr="00740FF9" w:rsidRDefault="00D20384" w:rsidP="00D20384">
      <w:pPr>
        <w:rPr>
          <w:color w:val="000000"/>
        </w:rPr>
      </w:pPr>
      <w:r w:rsidRPr="00740FF9">
        <w:rPr>
          <w:color w:val="00000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D20384" w:rsidRPr="00740FF9" w:rsidRDefault="00D20384" w:rsidP="00D20384">
      <w:pPr>
        <w:rPr>
          <w:color w:val="000000"/>
        </w:rPr>
      </w:pPr>
      <w:r w:rsidRPr="00740FF9">
        <w:rPr>
          <w:color w:val="000000"/>
        </w:rPr>
        <w:t>дата получения Заказчиком подтверждения о вручении Поставщику</w:t>
      </w:r>
      <w:r>
        <w:rPr>
          <w:color w:val="000000"/>
        </w:rPr>
        <w:t> </w:t>
      </w:r>
      <w:r w:rsidRPr="00740FF9">
        <w:rPr>
          <w:color w:val="000000"/>
        </w:rPr>
        <w:t>заказного письма, предусмотренного настоящей частью, либо дата получения Заказчиком информации об отсутствии Поставщика</w:t>
      </w:r>
      <w:r>
        <w:rPr>
          <w:color w:val="000000"/>
        </w:rPr>
        <w:t> </w:t>
      </w:r>
      <w:r w:rsidRPr="00740FF9">
        <w:rPr>
          <w:color w:val="000000"/>
        </w:rPr>
        <w:t>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20384" w:rsidRPr="00740FF9" w:rsidRDefault="00D20384" w:rsidP="00D20384">
      <w:pPr>
        <w:rPr>
          <w:color w:val="000000"/>
        </w:rPr>
      </w:pPr>
      <w:r>
        <w:rPr>
          <w:color w:val="000000"/>
        </w:rPr>
        <w:t>11.7.</w:t>
      </w:r>
      <w:r w:rsidRPr="00740FF9">
        <w:rPr>
          <w:color w:val="000000"/>
        </w:rPr>
        <w:t>В</w:t>
      </w:r>
      <w:r>
        <w:rPr>
          <w:color w:val="000000"/>
        </w:rPr>
        <w:t> </w:t>
      </w:r>
      <w:r w:rsidRPr="00740FF9">
        <w:rPr>
          <w:color w:val="000000"/>
        </w:rPr>
        <w:t>случае неполучения Заказчиком подтверждения о вручении Поставщику заказного пи</w:t>
      </w:r>
      <w:r>
        <w:rPr>
          <w:color w:val="000000"/>
        </w:rPr>
        <w:t>сьма</w:t>
      </w:r>
      <w:r w:rsidRPr="00740FF9">
        <w:rPr>
          <w:color w:val="000000"/>
        </w:rPr>
        <w:t>, либо информации об отсутствии Поставщика</w:t>
      </w:r>
      <w:r>
        <w:rPr>
          <w:color w:val="000000"/>
        </w:rPr>
        <w:t> </w:t>
      </w:r>
      <w:r w:rsidRPr="00740FF9">
        <w:rPr>
          <w:color w:val="000000"/>
        </w:rPr>
        <w:t xml:space="preserve">по адресу, указанному в Контракте, датой надлежащего уведомления Поставщика об одностороннем отказе от исполнения Контракта считается день по истечении 15 дней, считая с даты размещения в единой информационной </w:t>
      </w:r>
      <w:r>
        <w:rPr>
          <w:color w:val="000000"/>
        </w:rPr>
        <w:t>системе в сфере закупок решения.</w:t>
      </w:r>
    </w:p>
    <w:p w:rsidR="00D20384" w:rsidRPr="00740FF9" w:rsidRDefault="00D20384" w:rsidP="00D20384">
      <w:pPr>
        <w:rPr>
          <w:color w:val="000000"/>
        </w:rPr>
      </w:pPr>
      <w:r>
        <w:rPr>
          <w:color w:val="000000"/>
        </w:rPr>
        <w:t>11.8.</w:t>
      </w:r>
      <w:r w:rsidRPr="00740FF9">
        <w:rPr>
          <w:color w:val="000000"/>
        </w:rPr>
        <w:t xml:space="preserve">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D20384" w:rsidRPr="00594D21" w:rsidRDefault="00D20384" w:rsidP="00D20384">
      <w:pPr>
        <w:rPr>
          <w:iCs/>
        </w:rPr>
      </w:pPr>
      <w:r>
        <w:rPr>
          <w:iCs/>
        </w:rPr>
        <w:t>11.9</w:t>
      </w:r>
      <w:r w:rsidRPr="00594D21">
        <w:rPr>
          <w:iCs/>
        </w:rPr>
        <w:t>.</w:t>
      </w:r>
      <w:r>
        <w:rPr>
          <w:iCs/>
        </w:rPr>
        <w:t xml:space="preserve"> Подрядчик</w:t>
      </w:r>
      <w:r w:rsidRPr="00594D21">
        <w:rPr>
          <w:iC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w:t>
      </w:r>
      <w:r>
        <w:rPr>
          <w:iCs/>
        </w:rPr>
        <w:t xml:space="preserve">и </w:t>
      </w:r>
      <w:r w:rsidRPr="00594D21">
        <w:rPr>
          <w:iCs/>
        </w:rPr>
        <w:t>сроки установленные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20384" w:rsidRPr="00594D21" w:rsidRDefault="00D20384" w:rsidP="00D20384">
      <w:r w:rsidRPr="00594D21">
        <w:t xml:space="preserve"> В случае принятия Поставщиком решения об одностороннем отказе от исполнения Контракта</w:t>
      </w:r>
      <w:r w:rsidRPr="00594D21">
        <w:rPr>
          <w:lang w:val="en-US"/>
        </w:rPr>
        <w:t> </w:t>
      </w:r>
      <w:r w:rsidRPr="00594D21">
        <w:t>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w:t>
      </w:r>
      <w:r w:rsidRPr="00594D21">
        <w:rPr>
          <w:lang w:val="en-US"/>
        </w:rPr>
        <w:t> </w:t>
      </w:r>
      <w:r w:rsidRPr="00594D21">
        <w:t>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D20384" w:rsidRPr="00594D21" w:rsidRDefault="00D20384" w:rsidP="00D20384">
      <w:r w:rsidRPr="00594D21">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D20384" w:rsidRPr="00594D21" w:rsidRDefault="00D20384" w:rsidP="00D20384">
      <w:r w:rsidRPr="00594D21">
        <w:t>дата получения Поставщиком подтверждения о вручении Заказчику заказного письма, предусмотренного настоящим пунктом Контракта,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6361E" w:rsidRDefault="00E6361E" w:rsidP="007E6EBB">
      <w:pPr>
        <w:jc w:val="center"/>
        <w:outlineLvl w:val="0"/>
        <w:rPr>
          <w:b/>
        </w:rPr>
      </w:pPr>
    </w:p>
    <w:p w:rsidR="007E6EBB" w:rsidRDefault="007E6EBB" w:rsidP="007E6EBB">
      <w:pPr>
        <w:ind w:left="567" w:firstLine="0"/>
        <w:jc w:val="center"/>
        <w:outlineLvl w:val="0"/>
        <w:rPr>
          <w:b/>
        </w:rPr>
      </w:pPr>
      <w:r w:rsidRPr="00316C61">
        <w:rPr>
          <w:b/>
        </w:rPr>
        <w:t>1</w:t>
      </w:r>
      <w:r>
        <w:rPr>
          <w:b/>
        </w:rPr>
        <w:t>2</w:t>
      </w:r>
      <w:r w:rsidRPr="00316C61">
        <w:rPr>
          <w:b/>
        </w:rPr>
        <w:t>. Прочие условия</w:t>
      </w:r>
    </w:p>
    <w:p w:rsidR="00374075" w:rsidRPr="00374075" w:rsidRDefault="00374075" w:rsidP="00374075">
      <w:r w:rsidRPr="00374075">
        <w:t>12.1.Во всем остальном, что не предусмотрено настоящим контрактом стороны руководствуются действующим законодательством Российской Федерации, иными нормативно-правовыми актами, регламентирующими данный вид контрактных отношений.</w:t>
      </w:r>
    </w:p>
    <w:p w:rsidR="00374075" w:rsidRPr="00374075" w:rsidRDefault="00374075" w:rsidP="00374075">
      <w:r w:rsidRPr="00374075">
        <w:t>12.2.. В случае изменения наименования, адреса места нахождения или банковских реквизитов Стороны, она письменно извещает об этом другую Сторону в течение 5 рабочих дней с даты такого изменения.</w:t>
      </w:r>
    </w:p>
    <w:p w:rsidR="00374075" w:rsidRPr="00374075" w:rsidRDefault="00374075" w:rsidP="00374075">
      <w:r>
        <w:t>12.3</w:t>
      </w:r>
      <w:r w:rsidRPr="00374075">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374075" w:rsidRPr="00374075" w:rsidRDefault="00374075" w:rsidP="00374075">
      <w:pPr>
        <w:rPr>
          <w:rFonts w:eastAsia="Calibri"/>
        </w:rPr>
      </w:pPr>
      <w:r w:rsidRPr="00374075">
        <w:rPr>
          <w:rFonts w:eastAsia="Calibri"/>
        </w:rPr>
        <w:t>1</w:t>
      </w:r>
      <w:r>
        <w:rPr>
          <w:rFonts w:eastAsia="Calibri"/>
        </w:rPr>
        <w:t>2.4</w:t>
      </w:r>
      <w:r w:rsidRPr="00374075">
        <w:rPr>
          <w:rFonts w:eastAsia="Calibri"/>
        </w:rPr>
        <w:t>. В случае изменения наименования, адреса места нахождения или банковских реквизитов Стороны, она письменно извещает об этом другую Сторону в течение 5 рабочих дней с даты такого изменения.</w:t>
      </w:r>
    </w:p>
    <w:p w:rsidR="00374075" w:rsidRPr="00374075" w:rsidRDefault="00374075" w:rsidP="00374075">
      <w:r>
        <w:t>12.5</w:t>
      </w:r>
      <w:r w:rsidRPr="00374075">
        <w:t>. .Все приложения к Контракту являются его неотъемной частью.</w:t>
      </w:r>
    </w:p>
    <w:p w:rsidR="00374075" w:rsidRPr="00374075" w:rsidRDefault="00374075" w:rsidP="00374075">
      <w:pPr>
        <w:widowControl w:val="0"/>
        <w:rPr>
          <w:rFonts w:eastAsia="Batang"/>
        </w:rPr>
      </w:pPr>
      <w:r w:rsidRPr="00374075">
        <w:rPr>
          <w:rFonts w:eastAsia="Batang"/>
        </w:rPr>
        <w:t>Приложение № 1 – Спецификация;</w:t>
      </w:r>
    </w:p>
    <w:p w:rsidR="00374075" w:rsidRPr="00374075" w:rsidRDefault="00374075" w:rsidP="00374075">
      <w:pPr>
        <w:widowControl w:val="0"/>
        <w:rPr>
          <w:rFonts w:eastAsia="Batang"/>
        </w:rPr>
      </w:pPr>
      <w:r w:rsidRPr="00374075">
        <w:rPr>
          <w:rFonts w:eastAsia="Batang"/>
        </w:rPr>
        <w:t>Приложение № 2 – Техническое задание;</w:t>
      </w:r>
    </w:p>
    <w:p w:rsidR="00374075" w:rsidRPr="00316C61" w:rsidRDefault="00374075" w:rsidP="007E6EBB">
      <w:pPr>
        <w:ind w:left="567" w:firstLine="0"/>
        <w:jc w:val="center"/>
        <w:outlineLvl w:val="0"/>
        <w:rPr>
          <w:b/>
        </w:rPr>
      </w:pPr>
    </w:p>
    <w:p w:rsidR="007E6EBB" w:rsidRPr="003C12ED" w:rsidRDefault="007E6EBB" w:rsidP="007E6EBB">
      <w:pPr>
        <w:widowControl w:val="0"/>
        <w:ind w:left="360"/>
        <w:jc w:val="center"/>
        <w:outlineLvl w:val="0"/>
        <w:rPr>
          <w:b/>
        </w:rPr>
      </w:pPr>
      <w:r w:rsidRPr="003C12ED">
        <w:rPr>
          <w:b/>
        </w:rPr>
        <w:t>1</w:t>
      </w:r>
      <w:r>
        <w:rPr>
          <w:b/>
        </w:rPr>
        <w:t>3</w:t>
      </w:r>
      <w:r w:rsidRPr="003C12ED">
        <w:rPr>
          <w:b/>
        </w:rPr>
        <w:t>. Адреса места нахождения, банковские реквизиты и подписи Сторон</w:t>
      </w:r>
    </w:p>
    <w:tbl>
      <w:tblPr>
        <w:tblW w:w="993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4967"/>
        <w:gridCol w:w="4967"/>
      </w:tblGrid>
      <w:tr w:rsidR="007E6EBB" w:rsidRPr="003C12ED" w:rsidTr="002D02F8">
        <w:trPr>
          <w:trHeight w:val="170"/>
        </w:trPr>
        <w:tc>
          <w:tcPr>
            <w:tcW w:w="4967" w:type="dxa"/>
            <w:tcBorders>
              <w:top w:val="nil"/>
              <w:left w:val="nil"/>
              <w:bottom w:val="nil"/>
              <w:right w:val="nil"/>
            </w:tcBorders>
          </w:tcPr>
          <w:p w:rsidR="007E6EBB" w:rsidRPr="003C12ED" w:rsidRDefault="007E6EBB" w:rsidP="002D02F8">
            <w:pPr>
              <w:ind w:left="284" w:firstLine="0"/>
              <w:rPr>
                <w:b/>
                <w:bCs/>
              </w:rPr>
            </w:pPr>
            <w:r w:rsidRPr="003C12ED">
              <w:rPr>
                <w:b/>
                <w:bCs/>
              </w:rPr>
              <w:tab/>
              <w:t xml:space="preserve">       «Заказчик»</w:t>
            </w:r>
          </w:p>
          <w:p w:rsidR="007E6EBB" w:rsidRDefault="007E6EBB" w:rsidP="00E238DC">
            <w:pPr>
              <w:ind w:firstLine="0"/>
              <w:rPr>
                <w:b/>
                <w:bCs/>
              </w:rPr>
            </w:pPr>
            <w:r w:rsidRPr="004E7E15">
              <w:rPr>
                <w:b/>
                <w:bCs/>
              </w:rPr>
              <w:t>Ф</w:t>
            </w:r>
            <w:r>
              <w:rPr>
                <w:b/>
                <w:bCs/>
              </w:rPr>
              <w:t>КУ «ГБ МСЭ по Тульской области» Минтруда России</w:t>
            </w:r>
          </w:p>
          <w:p w:rsidR="007E6EBB" w:rsidRPr="00B5135C" w:rsidRDefault="007E6EBB" w:rsidP="00E238DC">
            <w:pPr>
              <w:ind w:firstLine="0"/>
              <w:rPr>
                <w:b/>
                <w:bCs/>
              </w:rPr>
            </w:pPr>
            <w:r w:rsidRPr="003C12ED">
              <w:rPr>
                <w:rFonts w:eastAsia="MS Mincho"/>
              </w:rPr>
              <w:t xml:space="preserve">300034, г. Тула, ул. Демонстрации, д.26 </w:t>
            </w:r>
          </w:p>
          <w:p w:rsidR="007E6EBB" w:rsidRPr="003C12ED" w:rsidRDefault="007E6EBB" w:rsidP="00E238DC">
            <w:pPr>
              <w:pStyle w:val="ae"/>
              <w:ind w:firstLine="0"/>
              <w:rPr>
                <w:rFonts w:ascii="Times New Roman" w:eastAsia="MS Mincho" w:hAnsi="Times New Roman" w:cs="Times New Roman"/>
                <w:sz w:val="24"/>
                <w:szCs w:val="24"/>
              </w:rPr>
            </w:pPr>
            <w:r w:rsidRPr="003C12ED">
              <w:rPr>
                <w:rFonts w:ascii="Times New Roman" w:eastAsia="MS Mincho" w:hAnsi="Times New Roman" w:cs="Times New Roman"/>
                <w:sz w:val="24"/>
                <w:szCs w:val="24"/>
              </w:rPr>
              <w:t>ИНН 7106063719</w:t>
            </w:r>
          </w:p>
          <w:p w:rsidR="007E6EBB" w:rsidRDefault="007E6EBB" w:rsidP="00E238DC">
            <w:pPr>
              <w:pStyle w:val="ae"/>
              <w:ind w:firstLine="0"/>
              <w:rPr>
                <w:rFonts w:ascii="Times New Roman" w:eastAsia="MS Mincho" w:hAnsi="Times New Roman" w:cs="Times New Roman"/>
                <w:sz w:val="24"/>
                <w:szCs w:val="24"/>
              </w:rPr>
            </w:pPr>
            <w:r w:rsidRPr="003C12ED">
              <w:rPr>
                <w:rFonts w:ascii="Times New Roman" w:eastAsia="MS Mincho" w:hAnsi="Times New Roman" w:cs="Times New Roman"/>
                <w:sz w:val="24"/>
                <w:szCs w:val="24"/>
              </w:rPr>
              <w:t xml:space="preserve">КПП 710601001 </w:t>
            </w:r>
          </w:p>
          <w:p w:rsidR="00EF6926" w:rsidRPr="00275DCE" w:rsidRDefault="00EF6926" w:rsidP="00EF6926">
            <w:pPr>
              <w:ind w:firstLine="0"/>
              <w:rPr>
                <w:rFonts w:eastAsia="MS Mincho"/>
              </w:rPr>
            </w:pPr>
            <w:r w:rsidRPr="00275DCE">
              <w:rPr>
                <w:rFonts w:eastAsia="MS Mincho"/>
              </w:rPr>
              <w:t>Номер казначейского счета: 03211643000000013256,</w:t>
            </w:r>
          </w:p>
          <w:p w:rsidR="00EF6926" w:rsidRPr="00275DCE" w:rsidRDefault="00EF6926" w:rsidP="00EF6926">
            <w:pPr>
              <w:ind w:firstLine="0"/>
              <w:rPr>
                <w:rFonts w:eastAsia="MS Mincho"/>
              </w:rPr>
            </w:pPr>
            <w:r w:rsidRPr="00275DCE">
              <w:rPr>
                <w:rFonts w:eastAsia="MS Mincho"/>
              </w:rPr>
              <w:t>Номер банковского счета, входящего в состав ЕКС: 40102810745370000024,</w:t>
            </w:r>
          </w:p>
          <w:p w:rsidR="00EF6926" w:rsidRPr="00275DCE" w:rsidRDefault="00EF6926" w:rsidP="00EF6926">
            <w:pPr>
              <w:ind w:firstLine="0"/>
              <w:rPr>
                <w:rFonts w:eastAsia="MS Mincho"/>
              </w:rPr>
            </w:pPr>
            <w:r w:rsidRPr="00275DCE">
              <w:rPr>
                <w:rFonts w:eastAsia="MS Mincho"/>
              </w:rPr>
              <w:t>БИК: 012202102, л/сч 03661А74180</w:t>
            </w:r>
          </w:p>
          <w:p w:rsidR="00EF6926" w:rsidRPr="00275DCE" w:rsidRDefault="00EF6926" w:rsidP="00EF6926">
            <w:pPr>
              <w:ind w:firstLine="0"/>
              <w:rPr>
                <w:rFonts w:eastAsia="MS Mincho"/>
                <w:bCs/>
              </w:rPr>
            </w:pPr>
            <w:r w:rsidRPr="00275DCE">
              <w:rPr>
                <w:rFonts w:eastAsia="MS Mincho"/>
              </w:rPr>
              <w:t xml:space="preserve">Наименование Банка: </w:t>
            </w:r>
            <w:r w:rsidRPr="00275DCE">
              <w:rPr>
                <w:rFonts w:eastAsia="MS Mincho"/>
                <w:bCs/>
              </w:rPr>
              <w:t>Операционно – кассовый центр № 1</w:t>
            </w:r>
          </w:p>
          <w:p w:rsidR="00EF6926" w:rsidRPr="00275DCE" w:rsidRDefault="00EF6926" w:rsidP="00EF6926">
            <w:pPr>
              <w:ind w:firstLine="0"/>
              <w:rPr>
                <w:rFonts w:eastAsia="MS Mincho"/>
                <w:bCs/>
              </w:rPr>
            </w:pPr>
            <w:r w:rsidRPr="00275DCE">
              <w:rPr>
                <w:rFonts w:eastAsia="MS Mincho"/>
                <w:bCs/>
              </w:rPr>
              <w:t xml:space="preserve">Волго – Вятского главного управления Центрального банка Российской Федерации </w:t>
            </w:r>
          </w:p>
          <w:p w:rsidR="00EF6926" w:rsidRPr="00275DCE" w:rsidRDefault="00EF6926" w:rsidP="00EF6926">
            <w:pPr>
              <w:ind w:firstLine="0"/>
              <w:rPr>
                <w:rFonts w:eastAsia="MS Mincho"/>
              </w:rPr>
            </w:pPr>
            <w:r w:rsidRPr="00275DCE">
              <w:rPr>
                <w:rFonts w:eastAsia="MS Mincho"/>
                <w:bCs/>
              </w:rPr>
              <w:t>(ОКЦ № 1 Волго – Вятского ГУ Банка России).</w:t>
            </w:r>
          </w:p>
          <w:p w:rsidR="00667A16" w:rsidRDefault="00667A16" w:rsidP="00E238DC">
            <w:pPr>
              <w:pStyle w:val="ae"/>
              <w:ind w:firstLine="0"/>
              <w:rPr>
                <w:rFonts w:ascii="Times New Roman" w:eastAsia="MS Mincho" w:hAnsi="Times New Roman" w:cs="Times New Roman"/>
                <w:sz w:val="24"/>
                <w:szCs w:val="24"/>
              </w:rPr>
            </w:pPr>
          </w:p>
          <w:p w:rsidR="00E42F2C" w:rsidRPr="003C12ED" w:rsidRDefault="00E42F2C" w:rsidP="002D02F8">
            <w:pPr>
              <w:pStyle w:val="ae"/>
              <w:ind w:left="284" w:firstLine="0"/>
              <w:rPr>
                <w:rFonts w:ascii="Times New Roman" w:eastAsia="MS Mincho" w:hAnsi="Times New Roman" w:cs="Times New Roman"/>
                <w:sz w:val="24"/>
                <w:szCs w:val="24"/>
              </w:rPr>
            </w:pPr>
          </w:p>
          <w:p w:rsidR="007E6EBB" w:rsidRPr="003C12ED" w:rsidRDefault="007E6EBB" w:rsidP="00E6361E">
            <w:pPr>
              <w:pStyle w:val="ae"/>
              <w:ind w:firstLine="0"/>
              <w:rPr>
                <w:rFonts w:ascii="Times New Roman" w:eastAsia="MS Mincho" w:hAnsi="Times New Roman" w:cs="Times New Roman"/>
                <w:sz w:val="24"/>
                <w:szCs w:val="24"/>
              </w:rPr>
            </w:pPr>
            <w:r w:rsidRPr="003C12ED">
              <w:rPr>
                <w:rFonts w:ascii="Times New Roman" w:eastAsia="MS Mincho" w:hAnsi="Times New Roman" w:cs="Times New Roman"/>
                <w:sz w:val="24"/>
                <w:szCs w:val="24"/>
              </w:rPr>
              <w:t xml:space="preserve">ОКПО 75202595 </w:t>
            </w:r>
          </w:p>
          <w:p w:rsidR="007E6EBB" w:rsidRDefault="007E6EBB" w:rsidP="00E6361E">
            <w:pPr>
              <w:pStyle w:val="ae"/>
              <w:ind w:firstLine="0"/>
              <w:rPr>
                <w:rFonts w:ascii="Times New Roman" w:eastAsia="MS Mincho" w:hAnsi="Times New Roman" w:cs="Times New Roman"/>
                <w:sz w:val="24"/>
                <w:szCs w:val="24"/>
              </w:rPr>
            </w:pPr>
            <w:r>
              <w:rPr>
                <w:rFonts w:ascii="Times New Roman" w:eastAsia="MS Mincho" w:hAnsi="Times New Roman" w:cs="Times New Roman"/>
                <w:sz w:val="24"/>
                <w:szCs w:val="24"/>
              </w:rPr>
              <w:t>Тел. 21-43-44</w:t>
            </w:r>
          </w:p>
          <w:p w:rsidR="007E6EBB" w:rsidRPr="003C12ED" w:rsidRDefault="007E6EBB" w:rsidP="002D02F8">
            <w:pPr>
              <w:pStyle w:val="ae"/>
              <w:rPr>
                <w:rFonts w:ascii="Times New Roman" w:eastAsia="MS Mincho" w:hAnsi="Times New Roman" w:cs="Times New Roman"/>
                <w:sz w:val="24"/>
                <w:szCs w:val="24"/>
              </w:rPr>
            </w:pPr>
          </w:p>
        </w:tc>
        <w:tc>
          <w:tcPr>
            <w:tcW w:w="4967" w:type="dxa"/>
            <w:tcBorders>
              <w:top w:val="nil"/>
              <w:left w:val="nil"/>
              <w:bottom w:val="nil"/>
              <w:right w:val="nil"/>
            </w:tcBorders>
          </w:tcPr>
          <w:p w:rsidR="007E6EBB" w:rsidRPr="003C12ED" w:rsidRDefault="007E6EBB" w:rsidP="002D02F8">
            <w:pPr>
              <w:ind w:firstLine="360"/>
              <w:rPr>
                <w:b/>
                <w:bCs/>
              </w:rPr>
            </w:pPr>
            <w:r w:rsidRPr="003C12ED">
              <w:rPr>
                <w:b/>
                <w:bCs/>
              </w:rPr>
              <w:tab/>
              <w:t xml:space="preserve">             «</w:t>
            </w:r>
            <w:r w:rsidRPr="003C12ED">
              <w:rPr>
                <w:b/>
                <w:bCs/>
                <w:lang w:val="en-US"/>
              </w:rPr>
              <w:t>Поставщик</w:t>
            </w:r>
            <w:r w:rsidRPr="003C12ED">
              <w:rPr>
                <w:b/>
                <w:bCs/>
              </w:rPr>
              <w:t>»</w:t>
            </w:r>
          </w:p>
        </w:tc>
      </w:tr>
    </w:tbl>
    <w:p w:rsidR="007E6EBB" w:rsidRPr="003C12ED" w:rsidRDefault="007E6EBB" w:rsidP="00EF6926">
      <w:pPr>
        <w:tabs>
          <w:tab w:val="left" w:pos="6390"/>
        </w:tabs>
        <w:ind w:firstLine="0"/>
      </w:pPr>
      <w:r w:rsidRPr="003C12ED">
        <w:t xml:space="preserve">________________   </w:t>
      </w:r>
      <w:r w:rsidRPr="003C12ED">
        <w:tab/>
        <w:t>__________________</w:t>
      </w:r>
    </w:p>
    <w:p w:rsidR="007E6EBB" w:rsidRDefault="007E6EBB" w:rsidP="007E6EBB">
      <w:pPr>
        <w:widowControl w:val="0"/>
        <w:tabs>
          <w:tab w:val="left" w:pos="6225"/>
        </w:tabs>
        <w:jc w:val="right"/>
      </w:pPr>
      <w:r w:rsidRPr="003C12ED">
        <w:tab/>
      </w:r>
    </w:p>
    <w:p w:rsidR="007E6EBB" w:rsidRDefault="007E6EBB" w:rsidP="00E238DC">
      <w:pPr>
        <w:widowControl w:val="0"/>
        <w:tabs>
          <w:tab w:val="left" w:pos="4590"/>
          <w:tab w:val="left" w:pos="6225"/>
        </w:tabs>
      </w:pPr>
      <w:r>
        <w:tab/>
      </w:r>
    </w:p>
    <w:p w:rsidR="00955731" w:rsidRDefault="00955731" w:rsidP="00E238DC">
      <w:pPr>
        <w:widowControl w:val="0"/>
        <w:tabs>
          <w:tab w:val="left" w:pos="4590"/>
          <w:tab w:val="left" w:pos="6225"/>
        </w:tabs>
      </w:pPr>
    </w:p>
    <w:p w:rsidR="00955731" w:rsidRDefault="00955731" w:rsidP="00E238DC">
      <w:pPr>
        <w:widowControl w:val="0"/>
        <w:tabs>
          <w:tab w:val="left" w:pos="4590"/>
          <w:tab w:val="left" w:pos="6225"/>
        </w:tabs>
      </w:pPr>
    </w:p>
    <w:p w:rsidR="00955731" w:rsidRDefault="00955731" w:rsidP="00E238DC">
      <w:pPr>
        <w:widowControl w:val="0"/>
        <w:tabs>
          <w:tab w:val="left" w:pos="4590"/>
          <w:tab w:val="left" w:pos="6225"/>
        </w:tabs>
      </w:pPr>
    </w:p>
    <w:p w:rsidR="000C47C0" w:rsidRDefault="000C47C0" w:rsidP="00E238DC">
      <w:pPr>
        <w:widowControl w:val="0"/>
        <w:tabs>
          <w:tab w:val="left" w:pos="4590"/>
          <w:tab w:val="left" w:pos="6225"/>
        </w:tabs>
      </w:pPr>
    </w:p>
    <w:p w:rsidR="000C47C0" w:rsidRDefault="000C47C0" w:rsidP="00E238DC">
      <w:pPr>
        <w:widowControl w:val="0"/>
        <w:tabs>
          <w:tab w:val="left" w:pos="4590"/>
          <w:tab w:val="left" w:pos="6225"/>
        </w:tabs>
      </w:pPr>
    </w:p>
    <w:p w:rsidR="000C47C0" w:rsidRDefault="000C47C0" w:rsidP="00E238DC">
      <w:pPr>
        <w:widowControl w:val="0"/>
        <w:tabs>
          <w:tab w:val="left" w:pos="4590"/>
          <w:tab w:val="left" w:pos="6225"/>
        </w:tabs>
      </w:pPr>
    </w:p>
    <w:p w:rsidR="000C47C0" w:rsidRDefault="000C47C0" w:rsidP="00E238DC">
      <w:pPr>
        <w:widowControl w:val="0"/>
        <w:tabs>
          <w:tab w:val="left" w:pos="4590"/>
          <w:tab w:val="left" w:pos="6225"/>
        </w:tabs>
      </w:pPr>
    </w:p>
    <w:p w:rsidR="000C47C0" w:rsidRDefault="000C47C0" w:rsidP="00E238DC">
      <w:pPr>
        <w:widowControl w:val="0"/>
        <w:tabs>
          <w:tab w:val="left" w:pos="4590"/>
          <w:tab w:val="left" w:pos="6225"/>
        </w:tabs>
      </w:pPr>
    </w:p>
    <w:p w:rsidR="000C47C0" w:rsidRDefault="000C47C0" w:rsidP="00E238DC">
      <w:pPr>
        <w:widowControl w:val="0"/>
        <w:tabs>
          <w:tab w:val="left" w:pos="4590"/>
          <w:tab w:val="left" w:pos="6225"/>
        </w:tabs>
      </w:pPr>
    </w:p>
    <w:p w:rsidR="000C47C0" w:rsidRDefault="000C47C0" w:rsidP="00E238DC">
      <w:pPr>
        <w:widowControl w:val="0"/>
        <w:tabs>
          <w:tab w:val="left" w:pos="4590"/>
          <w:tab w:val="left" w:pos="6225"/>
        </w:tabs>
      </w:pPr>
    </w:p>
    <w:p w:rsidR="000C47C0" w:rsidRDefault="000C47C0" w:rsidP="00E238DC">
      <w:pPr>
        <w:widowControl w:val="0"/>
        <w:tabs>
          <w:tab w:val="left" w:pos="4590"/>
          <w:tab w:val="left" w:pos="6225"/>
        </w:tabs>
      </w:pPr>
    </w:p>
    <w:p w:rsidR="006A6142" w:rsidRDefault="006A6142" w:rsidP="00E238DC">
      <w:pPr>
        <w:widowControl w:val="0"/>
        <w:tabs>
          <w:tab w:val="left" w:pos="4590"/>
          <w:tab w:val="left" w:pos="6225"/>
        </w:tabs>
      </w:pPr>
    </w:p>
    <w:p w:rsidR="006A6142" w:rsidRDefault="006A6142" w:rsidP="00E238DC">
      <w:pPr>
        <w:widowControl w:val="0"/>
        <w:tabs>
          <w:tab w:val="left" w:pos="4590"/>
          <w:tab w:val="left" w:pos="6225"/>
        </w:tabs>
      </w:pPr>
    </w:p>
    <w:p w:rsidR="006A6142" w:rsidRDefault="006A6142" w:rsidP="00E238DC">
      <w:pPr>
        <w:widowControl w:val="0"/>
        <w:tabs>
          <w:tab w:val="left" w:pos="4590"/>
          <w:tab w:val="left" w:pos="6225"/>
        </w:tabs>
      </w:pPr>
    </w:p>
    <w:p w:rsidR="006A6142" w:rsidRDefault="006A6142" w:rsidP="00E238DC">
      <w:pPr>
        <w:widowControl w:val="0"/>
        <w:tabs>
          <w:tab w:val="left" w:pos="4590"/>
          <w:tab w:val="left" w:pos="6225"/>
        </w:tabs>
      </w:pPr>
    </w:p>
    <w:p w:rsidR="006A6142" w:rsidRDefault="006A6142" w:rsidP="00E238DC">
      <w:pPr>
        <w:widowControl w:val="0"/>
        <w:tabs>
          <w:tab w:val="left" w:pos="4590"/>
          <w:tab w:val="left" w:pos="6225"/>
        </w:tabs>
      </w:pPr>
    </w:p>
    <w:p w:rsidR="006A6142" w:rsidRDefault="006A6142" w:rsidP="00E238DC">
      <w:pPr>
        <w:widowControl w:val="0"/>
        <w:tabs>
          <w:tab w:val="left" w:pos="4590"/>
          <w:tab w:val="left" w:pos="6225"/>
        </w:tabs>
      </w:pPr>
    </w:p>
    <w:p w:rsidR="006A6142" w:rsidRDefault="006A6142" w:rsidP="00E238DC">
      <w:pPr>
        <w:widowControl w:val="0"/>
        <w:tabs>
          <w:tab w:val="left" w:pos="4590"/>
          <w:tab w:val="left" w:pos="6225"/>
        </w:tabs>
      </w:pPr>
    </w:p>
    <w:p w:rsidR="006A6142" w:rsidRDefault="006A6142" w:rsidP="00E238DC">
      <w:pPr>
        <w:widowControl w:val="0"/>
        <w:tabs>
          <w:tab w:val="left" w:pos="4590"/>
          <w:tab w:val="left" w:pos="6225"/>
        </w:tabs>
      </w:pPr>
    </w:p>
    <w:p w:rsidR="006A6142" w:rsidRDefault="006A6142" w:rsidP="00E238DC">
      <w:pPr>
        <w:widowControl w:val="0"/>
        <w:tabs>
          <w:tab w:val="left" w:pos="4590"/>
          <w:tab w:val="left" w:pos="6225"/>
        </w:tabs>
      </w:pPr>
    </w:p>
    <w:p w:rsidR="006A6142" w:rsidRDefault="006A6142" w:rsidP="00E238DC">
      <w:pPr>
        <w:widowControl w:val="0"/>
        <w:tabs>
          <w:tab w:val="left" w:pos="4590"/>
          <w:tab w:val="left" w:pos="6225"/>
        </w:tabs>
      </w:pPr>
    </w:p>
    <w:p w:rsidR="007E6EBB" w:rsidRDefault="007E6EBB" w:rsidP="007E6EBB">
      <w:pPr>
        <w:widowControl w:val="0"/>
        <w:spacing w:line="276" w:lineRule="auto"/>
        <w:ind w:left="360"/>
        <w:jc w:val="center"/>
        <w:rPr>
          <w:rFonts w:eastAsia="Batang"/>
        </w:rPr>
      </w:pPr>
      <w:r>
        <w:rPr>
          <w:rFonts w:eastAsia="Batang"/>
        </w:rPr>
        <w:t xml:space="preserve">                                                                                                        </w:t>
      </w:r>
      <w:r w:rsidRPr="008A17C5">
        <w:rPr>
          <w:rFonts w:eastAsia="Batang"/>
        </w:rPr>
        <w:t xml:space="preserve">Приложение № </w:t>
      </w:r>
      <w:r>
        <w:rPr>
          <w:rFonts w:eastAsia="Batang"/>
        </w:rPr>
        <w:t>1</w:t>
      </w:r>
    </w:p>
    <w:p w:rsidR="007E6EBB" w:rsidRDefault="007E6EBB" w:rsidP="007E6EBB">
      <w:pPr>
        <w:widowControl w:val="0"/>
        <w:spacing w:line="276" w:lineRule="auto"/>
        <w:ind w:left="360"/>
        <w:jc w:val="center"/>
        <w:rPr>
          <w:rFonts w:eastAsia="Batang"/>
        </w:rPr>
      </w:pPr>
      <w:r>
        <w:rPr>
          <w:rFonts w:eastAsia="Batang"/>
        </w:rPr>
        <w:t xml:space="preserve">                                                                                                              к контракту №_____ </w:t>
      </w:r>
    </w:p>
    <w:p w:rsidR="007E6EBB" w:rsidRDefault="00955731" w:rsidP="007E6EBB">
      <w:pPr>
        <w:widowControl w:val="0"/>
        <w:spacing w:line="276" w:lineRule="auto"/>
        <w:ind w:left="360"/>
        <w:jc w:val="right"/>
        <w:rPr>
          <w:rFonts w:eastAsia="Batang"/>
        </w:rPr>
      </w:pPr>
      <w:r>
        <w:rPr>
          <w:rFonts w:eastAsia="Batang"/>
        </w:rPr>
        <w:t>от «__»</w:t>
      </w:r>
      <w:r w:rsidR="00667A16">
        <w:rPr>
          <w:rFonts w:eastAsia="Batang"/>
        </w:rPr>
        <w:t>_______2026</w:t>
      </w:r>
      <w:r w:rsidR="007E6EBB">
        <w:rPr>
          <w:rFonts w:eastAsia="Batang"/>
        </w:rPr>
        <w:t>г.</w:t>
      </w:r>
    </w:p>
    <w:p w:rsidR="007E6EBB" w:rsidRPr="00D56E0C" w:rsidRDefault="007E6EBB" w:rsidP="007E6EBB">
      <w:pPr>
        <w:ind w:left="567" w:firstLine="0"/>
        <w:rPr>
          <w:b/>
        </w:rPr>
      </w:pPr>
    </w:p>
    <w:p w:rsidR="007E6EBB" w:rsidRDefault="007E6EBB" w:rsidP="007E6EBB">
      <w:pPr>
        <w:widowControl w:val="0"/>
        <w:spacing w:line="276" w:lineRule="auto"/>
        <w:ind w:left="360"/>
        <w:jc w:val="right"/>
        <w:rPr>
          <w:rFonts w:eastAsia="Batang"/>
        </w:rPr>
      </w:pPr>
    </w:p>
    <w:p w:rsidR="007E6EBB" w:rsidRDefault="007E6EBB" w:rsidP="007E6EBB">
      <w:pPr>
        <w:tabs>
          <w:tab w:val="left" w:pos="8715"/>
        </w:tabs>
        <w:ind w:firstLine="0"/>
        <w:jc w:val="center"/>
        <w:rPr>
          <w:b/>
        </w:rPr>
      </w:pPr>
      <w:r w:rsidRPr="006752C6">
        <w:rPr>
          <w:b/>
        </w:rPr>
        <w:t>Спецификация</w:t>
      </w:r>
    </w:p>
    <w:p w:rsidR="007E6EBB" w:rsidRDefault="007E6EBB" w:rsidP="007E6EBB">
      <w:pPr>
        <w:pStyle w:val="ae"/>
        <w:rPr>
          <w:rFonts w:ascii="Times New Roman" w:eastAsia="MS Mincho" w:hAnsi="Times New Roman"/>
          <w:sz w:val="24"/>
        </w:rPr>
      </w:pPr>
    </w:p>
    <w:tbl>
      <w:tblPr>
        <w:tblW w:w="1105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045"/>
        <w:gridCol w:w="1216"/>
        <w:gridCol w:w="1418"/>
        <w:gridCol w:w="1417"/>
        <w:gridCol w:w="851"/>
        <w:gridCol w:w="992"/>
        <w:gridCol w:w="1418"/>
        <w:gridCol w:w="1275"/>
      </w:tblGrid>
      <w:tr w:rsidR="00E6361E" w:rsidRPr="00290DD7" w:rsidTr="00EF6926">
        <w:tc>
          <w:tcPr>
            <w:tcW w:w="425" w:type="dxa"/>
          </w:tcPr>
          <w:p w:rsidR="00E6361E" w:rsidRPr="00290DD7" w:rsidRDefault="00E6361E" w:rsidP="002D02F8">
            <w:pPr>
              <w:pStyle w:val="ae"/>
              <w:ind w:right="-108" w:firstLine="0"/>
              <w:jc w:val="center"/>
              <w:rPr>
                <w:rFonts w:ascii="Times New Roman" w:eastAsia="MS Mincho" w:hAnsi="Times New Roman"/>
                <w:b/>
                <w:sz w:val="24"/>
              </w:rPr>
            </w:pPr>
            <w:r w:rsidRPr="00290DD7">
              <w:rPr>
                <w:rFonts w:ascii="Times New Roman" w:eastAsia="MS Mincho" w:hAnsi="Times New Roman"/>
                <w:b/>
                <w:sz w:val="24"/>
              </w:rPr>
              <w:t>№</w:t>
            </w:r>
          </w:p>
          <w:p w:rsidR="00E6361E" w:rsidRPr="00290DD7" w:rsidRDefault="00E6361E" w:rsidP="002D02F8">
            <w:pPr>
              <w:pStyle w:val="ae"/>
              <w:ind w:right="-108" w:firstLine="0"/>
              <w:jc w:val="center"/>
              <w:rPr>
                <w:rFonts w:ascii="Times New Roman" w:eastAsia="MS Mincho" w:hAnsi="Times New Roman"/>
                <w:b/>
                <w:sz w:val="24"/>
              </w:rPr>
            </w:pPr>
            <w:r w:rsidRPr="00290DD7">
              <w:rPr>
                <w:rFonts w:ascii="Times New Roman" w:eastAsia="MS Mincho" w:hAnsi="Times New Roman"/>
                <w:b/>
                <w:sz w:val="24"/>
              </w:rPr>
              <w:t>п/п</w:t>
            </w:r>
          </w:p>
        </w:tc>
        <w:tc>
          <w:tcPr>
            <w:tcW w:w="2045" w:type="dxa"/>
          </w:tcPr>
          <w:p w:rsidR="00E6361E" w:rsidRPr="00290DD7" w:rsidRDefault="00E6361E" w:rsidP="002D02F8">
            <w:pPr>
              <w:pStyle w:val="ae"/>
              <w:ind w:right="-108" w:firstLine="34"/>
              <w:jc w:val="center"/>
              <w:rPr>
                <w:rFonts w:ascii="Times New Roman" w:eastAsia="MS Mincho" w:hAnsi="Times New Roman"/>
                <w:b/>
                <w:sz w:val="24"/>
              </w:rPr>
            </w:pPr>
            <w:r w:rsidRPr="00290DD7">
              <w:rPr>
                <w:rFonts w:ascii="Times New Roman" w:eastAsia="MS Mincho" w:hAnsi="Times New Roman"/>
                <w:b/>
                <w:sz w:val="24"/>
              </w:rPr>
              <w:t>Наименование</w:t>
            </w:r>
          </w:p>
          <w:p w:rsidR="00E6361E" w:rsidRPr="00290DD7" w:rsidRDefault="00E6361E" w:rsidP="002D02F8">
            <w:pPr>
              <w:pStyle w:val="ae"/>
              <w:ind w:right="-108" w:firstLine="34"/>
              <w:jc w:val="center"/>
              <w:rPr>
                <w:rFonts w:ascii="Times New Roman" w:eastAsia="MS Mincho" w:hAnsi="Times New Roman"/>
                <w:b/>
                <w:sz w:val="24"/>
              </w:rPr>
            </w:pPr>
            <w:r>
              <w:rPr>
                <w:rFonts w:ascii="Times New Roman" w:eastAsia="MS Mincho" w:hAnsi="Times New Roman"/>
                <w:b/>
                <w:sz w:val="24"/>
              </w:rPr>
              <w:t>Товара</w:t>
            </w:r>
          </w:p>
        </w:tc>
        <w:tc>
          <w:tcPr>
            <w:tcW w:w="1216" w:type="dxa"/>
          </w:tcPr>
          <w:p w:rsidR="00E6361E" w:rsidRPr="00290DD7" w:rsidRDefault="00E6361E" w:rsidP="002D02F8">
            <w:pPr>
              <w:pStyle w:val="ae"/>
              <w:ind w:right="-108" w:firstLine="34"/>
              <w:jc w:val="center"/>
              <w:rPr>
                <w:rFonts w:ascii="Times New Roman" w:eastAsia="MS Mincho" w:hAnsi="Times New Roman"/>
                <w:b/>
                <w:sz w:val="24"/>
              </w:rPr>
            </w:pPr>
            <w:r>
              <w:rPr>
                <w:rFonts w:ascii="Times New Roman" w:eastAsia="MS Mincho" w:hAnsi="Times New Roman"/>
                <w:b/>
                <w:sz w:val="24"/>
              </w:rPr>
              <w:t>ОКПД 2</w:t>
            </w:r>
          </w:p>
        </w:tc>
        <w:tc>
          <w:tcPr>
            <w:tcW w:w="1418" w:type="dxa"/>
          </w:tcPr>
          <w:p w:rsidR="00E6361E" w:rsidRDefault="00E6361E" w:rsidP="002D02F8">
            <w:pPr>
              <w:autoSpaceDE/>
              <w:autoSpaceDN/>
              <w:adjustRightInd/>
              <w:ind w:firstLine="0"/>
              <w:jc w:val="left"/>
              <w:rPr>
                <w:rFonts w:eastAsia="MS Mincho" w:cs="Courier New"/>
                <w:b/>
                <w:szCs w:val="20"/>
              </w:rPr>
            </w:pPr>
            <w:r>
              <w:rPr>
                <w:rFonts w:eastAsia="MS Mincho" w:cs="Courier New"/>
                <w:b/>
                <w:szCs w:val="20"/>
              </w:rPr>
              <w:t>Характеристики товара</w:t>
            </w:r>
          </w:p>
          <w:p w:rsidR="00E6361E" w:rsidRPr="00290DD7" w:rsidRDefault="00E6361E" w:rsidP="002D02F8">
            <w:pPr>
              <w:pStyle w:val="ae"/>
              <w:ind w:right="-108" w:firstLine="0"/>
              <w:jc w:val="center"/>
              <w:rPr>
                <w:rFonts w:ascii="Times New Roman" w:eastAsia="MS Mincho" w:hAnsi="Times New Roman"/>
                <w:b/>
                <w:sz w:val="24"/>
              </w:rPr>
            </w:pPr>
          </w:p>
        </w:tc>
        <w:tc>
          <w:tcPr>
            <w:tcW w:w="1417" w:type="dxa"/>
          </w:tcPr>
          <w:p w:rsidR="00E6361E" w:rsidRPr="00290DD7" w:rsidRDefault="00E6361E" w:rsidP="002D02F8">
            <w:pPr>
              <w:pStyle w:val="ae"/>
              <w:ind w:right="-108" w:firstLine="34"/>
              <w:jc w:val="center"/>
              <w:rPr>
                <w:rFonts w:ascii="Times New Roman" w:eastAsia="MS Mincho" w:hAnsi="Times New Roman"/>
                <w:b/>
                <w:sz w:val="24"/>
              </w:rPr>
            </w:pPr>
            <w:r>
              <w:rPr>
                <w:rFonts w:ascii="Times New Roman" w:eastAsia="MS Mincho" w:hAnsi="Times New Roman"/>
                <w:b/>
                <w:sz w:val="24"/>
              </w:rPr>
              <w:t>Страна происхождения товара</w:t>
            </w:r>
          </w:p>
        </w:tc>
        <w:tc>
          <w:tcPr>
            <w:tcW w:w="851" w:type="dxa"/>
          </w:tcPr>
          <w:p w:rsidR="00E6361E" w:rsidRPr="00290DD7" w:rsidRDefault="00E6361E" w:rsidP="002D02F8">
            <w:pPr>
              <w:pStyle w:val="ae"/>
              <w:ind w:right="-108" w:firstLine="26"/>
              <w:jc w:val="center"/>
              <w:rPr>
                <w:rFonts w:ascii="Times New Roman" w:eastAsia="MS Mincho" w:hAnsi="Times New Roman"/>
                <w:b/>
                <w:sz w:val="24"/>
              </w:rPr>
            </w:pPr>
            <w:r w:rsidRPr="00290DD7">
              <w:rPr>
                <w:rFonts w:ascii="Times New Roman" w:eastAsia="MS Mincho" w:hAnsi="Times New Roman"/>
                <w:b/>
                <w:sz w:val="24"/>
              </w:rPr>
              <w:t>Ед.</w:t>
            </w:r>
          </w:p>
          <w:p w:rsidR="00E6361E" w:rsidRPr="00290DD7" w:rsidRDefault="00E6361E" w:rsidP="002D02F8">
            <w:pPr>
              <w:pStyle w:val="ae"/>
              <w:ind w:right="-108" w:firstLine="34"/>
              <w:jc w:val="center"/>
              <w:rPr>
                <w:rFonts w:ascii="Times New Roman" w:eastAsia="MS Mincho" w:hAnsi="Times New Roman"/>
                <w:b/>
                <w:sz w:val="24"/>
              </w:rPr>
            </w:pPr>
            <w:r w:rsidRPr="00290DD7">
              <w:rPr>
                <w:rFonts w:ascii="Times New Roman" w:eastAsia="MS Mincho" w:hAnsi="Times New Roman"/>
                <w:b/>
                <w:sz w:val="24"/>
              </w:rPr>
              <w:t>изм.</w:t>
            </w:r>
          </w:p>
        </w:tc>
        <w:tc>
          <w:tcPr>
            <w:tcW w:w="992" w:type="dxa"/>
          </w:tcPr>
          <w:p w:rsidR="00E6361E" w:rsidRPr="00290DD7" w:rsidRDefault="00E6361E" w:rsidP="002D02F8">
            <w:pPr>
              <w:pStyle w:val="ae"/>
              <w:ind w:right="-108" w:firstLine="0"/>
              <w:jc w:val="left"/>
              <w:rPr>
                <w:rFonts w:ascii="Times New Roman" w:eastAsia="MS Mincho" w:hAnsi="Times New Roman"/>
                <w:b/>
                <w:sz w:val="24"/>
              </w:rPr>
            </w:pPr>
            <w:r w:rsidRPr="00290DD7">
              <w:rPr>
                <w:rFonts w:ascii="Times New Roman" w:eastAsia="MS Mincho" w:hAnsi="Times New Roman"/>
                <w:b/>
                <w:sz w:val="24"/>
              </w:rPr>
              <w:t>Кол</w:t>
            </w:r>
            <w:r>
              <w:rPr>
                <w:rFonts w:ascii="Times New Roman" w:eastAsia="MS Mincho" w:hAnsi="Times New Roman"/>
                <w:b/>
                <w:sz w:val="24"/>
              </w:rPr>
              <w:t>-</w:t>
            </w:r>
            <w:r w:rsidRPr="00290DD7">
              <w:rPr>
                <w:rFonts w:ascii="Times New Roman" w:eastAsia="MS Mincho" w:hAnsi="Times New Roman"/>
                <w:b/>
                <w:sz w:val="24"/>
              </w:rPr>
              <w:t xml:space="preserve">во </w:t>
            </w:r>
          </w:p>
          <w:p w:rsidR="00E6361E" w:rsidRPr="00290DD7" w:rsidRDefault="00E6361E" w:rsidP="002D02F8">
            <w:pPr>
              <w:pStyle w:val="ae"/>
              <w:ind w:right="-108" w:firstLine="34"/>
              <w:jc w:val="center"/>
              <w:rPr>
                <w:rFonts w:ascii="Times New Roman" w:eastAsia="MS Mincho" w:hAnsi="Times New Roman"/>
                <w:b/>
                <w:sz w:val="24"/>
              </w:rPr>
            </w:pPr>
          </w:p>
        </w:tc>
        <w:tc>
          <w:tcPr>
            <w:tcW w:w="1418" w:type="dxa"/>
          </w:tcPr>
          <w:p w:rsidR="00E6361E" w:rsidRPr="00290DD7" w:rsidRDefault="00E6361E" w:rsidP="002D02F8">
            <w:pPr>
              <w:pStyle w:val="ae"/>
              <w:ind w:right="-108" w:firstLine="34"/>
              <w:jc w:val="center"/>
              <w:rPr>
                <w:rFonts w:ascii="Times New Roman" w:eastAsia="MS Mincho" w:hAnsi="Times New Roman"/>
                <w:b/>
                <w:sz w:val="24"/>
              </w:rPr>
            </w:pPr>
            <w:r w:rsidRPr="00290DD7">
              <w:rPr>
                <w:rFonts w:ascii="Times New Roman" w:eastAsia="MS Mincho" w:hAnsi="Times New Roman"/>
                <w:b/>
                <w:sz w:val="24"/>
              </w:rPr>
              <w:t>Цена</w:t>
            </w:r>
          </w:p>
          <w:p w:rsidR="00E6361E" w:rsidRPr="00290DD7" w:rsidRDefault="00E6361E" w:rsidP="002D02F8">
            <w:pPr>
              <w:pStyle w:val="ae"/>
              <w:ind w:right="-108" w:firstLine="34"/>
              <w:jc w:val="center"/>
              <w:rPr>
                <w:rFonts w:ascii="Times New Roman" w:eastAsia="MS Mincho" w:hAnsi="Times New Roman"/>
                <w:b/>
                <w:sz w:val="24"/>
              </w:rPr>
            </w:pPr>
            <w:r w:rsidRPr="00290DD7">
              <w:rPr>
                <w:rFonts w:ascii="Times New Roman" w:eastAsia="MS Mincho" w:hAnsi="Times New Roman"/>
                <w:b/>
                <w:sz w:val="24"/>
              </w:rPr>
              <w:t>(руб.)</w:t>
            </w:r>
          </w:p>
        </w:tc>
        <w:tc>
          <w:tcPr>
            <w:tcW w:w="1275" w:type="dxa"/>
          </w:tcPr>
          <w:p w:rsidR="00E6361E" w:rsidRDefault="00E6361E" w:rsidP="002D02F8">
            <w:pPr>
              <w:pStyle w:val="ae"/>
              <w:ind w:right="-108" w:firstLine="34"/>
              <w:jc w:val="center"/>
              <w:rPr>
                <w:rFonts w:ascii="Times New Roman" w:eastAsia="MS Mincho" w:hAnsi="Times New Roman"/>
                <w:b/>
                <w:sz w:val="24"/>
              </w:rPr>
            </w:pPr>
            <w:r w:rsidRPr="00290DD7">
              <w:rPr>
                <w:rFonts w:ascii="Times New Roman" w:eastAsia="MS Mincho" w:hAnsi="Times New Roman"/>
                <w:b/>
                <w:sz w:val="24"/>
              </w:rPr>
              <w:t>Сумма</w:t>
            </w:r>
          </w:p>
          <w:p w:rsidR="00E6361E" w:rsidRPr="00290DD7" w:rsidRDefault="00E6361E" w:rsidP="002D02F8">
            <w:pPr>
              <w:pStyle w:val="ae"/>
              <w:ind w:right="-108" w:firstLine="0"/>
              <w:jc w:val="center"/>
              <w:rPr>
                <w:rFonts w:ascii="Times New Roman" w:eastAsia="MS Mincho" w:hAnsi="Times New Roman"/>
                <w:b/>
                <w:sz w:val="24"/>
              </w:rPr>
            </w:pPr>
            <w:r w:rsidRPr="00290DD7">
              <w:rPr>
                <w:rFonts w:ascii="Times New Roman" w:eastAsia="MS Mincho" w:hAnsi="Times New Roman"/>
                <w:b/>
                <w:sz w:val="24"/>
              </w:rPr>
              <w:t>(руб.)</w:t>
            </w:r>
          </w:p>
          <w:p w:rsidR="00E6361E" w:rsidRPr="00290DD7" w:rsidRDefault="00E6361E" w:rsidP="002D02F8">
            <w:pPr>
              <w:pStyle w:val="ae"/>
              <w:ind w:right="-108" w:firstLine="0"/>
              <w:jc w:val="center"/>
              <w:rPr>
                <w:rFonts w:ascii="Times New Roman" w:eastAsia="MS Mincho" w:hAnsi="Times New Roman"/>
                <w:b/>
                <w:sz w:val="24"/>
              </w:rPr>
            </w:pPr>
          </w:p>
        </w:tc>
      </w:tr>
      <w:tr w:rsidR="00EF6926" w:rsidTr="00EF6926">
        <w:tc>
          <w:tcPr>
            <w:tcW w:w="425" w:type="dxa"/>
          </w:tcPr>
          <w:p w:rsidR="00EF6926" w:rsidRDefault="00EF6926" w:rsidP="00EF6926">
            <w:pPr>
              <w:pStyle w:val="ae"/>
              <w:ind w:right="-108" w:firstLine="0"/>
              <w:jc w:val="center"/>
              <w:rPr>
                <w:rFonts w:ascii="Times New Roman" w:eastAsia="MS Mincho" w:hAnsi="Times New Roman"/>
                <w:sz w:val="24"/>
              </w:rPr>
            </w:pPr>
            <w:r>
              <w:rPr>
                <w:rFonts w:ascii="Times New Roman" w:eastAsia="MS Mincho" w:hAnsi="Times New Roman"/>
                <w:sz w:val="24"/>
              </w:rPr>
              <w:t>1</w:t>
            </w:r>
          </w:p>
        </w:tc>
        <w:tc>
          <w:tcPr>
            <w:tcW w:w="2045" w:type="dxa"/>
            <w:vAlign w:val="center"/>
          </w:tcPr>
          <w:p w:rsidR="00EF6926" w:rsidRPr="00DC12B4" w:rsidRDefault="00EF6926" w:rsidP="00EF6926">
            <w:pPr>
              <w:autoSpaceDE/>
              <w:autoSpaceDN/>
              <w:adjustRightInd/>
              <w:ind w:firstLine="0"/>
              <w:jc w:val="left"/>
            </w:pPr>
            <w:r w:rsidRPr="00DC12B4">
              <w:t>Марки почтовые (номиналом 25,00 руб.)</w:t>
            </w:r>
          </w:p>
        </w:tc>
        <w:tc>
          <w:tcPr>
            <w:tcW w:w="1216" w:type="dxa"/>
          </w:tcPr>
          <w:p w:rsidR="00EF6926" w:rsidRDefault="00EF6926" w:rsidP="00EF6926">
            <w:pPr>
              <w:pStyle w:val="ae"/>
              <w:ind w:firstLine="34"/>
              <w:rPr>
                <w:rFonts w:ascii="Times New Roman" w:eastAsia="MS Mincho" w:hAnsi="Times New Roman"/>
                <w:sz w:val="24"/>
              </w:rPr>
            </w:pPr>
          </w:p>
        </w:tc>
        <w:tc>
          <w:tcPr>
            <w:tcW w:w="1418" w:type="dxa"/>
          </w:tcPr>
          <w:p w:rsidR="00EF6926" w:rsidRDefault="00EF6926" w:rsidP="00EF6926">
            <w:pPr>
              <w:pStyle w:val="ae"/>
              <w:ind w:right="-108" w:firstLine="0"/>
              <w:rPr>
                <w:rFonts w:ascii="Times New Roman" w:eastAsia="MS Mincho" w:hAnsi="Times New Roman"/>
                <w:sz w:val="24"/>
              </w:rPr>
            </w:pPr>
          </w:p>
        </w:tc>
        <w:tc>
          <w:tcPr>
            <w:tcW w:w="1417" w:type="dxa"/>
          </w:tcPr>
          <w:p w:rsidR="00EF6926" w:rsidRDefault="00EF6926" w:rsidP="00EF6926">
            <w:pPr>
              <w:pStyle w:val="ae"/>
              <w:ind w:right="-108" w:firstLine="34"/>
              <w:jc w:val="center"/>
              <w:rPr>
                <w:rFonts w:ascii="Times New Roman" w:eastAsia="MS Mincho" w:hAnsi="Times New Roman"/>
                <w:sz w:val="24"/>
              </w:rPr>
            </w:pPr>
          </w:p>
        </w:tc>
        <w:tc>
          <w:tcPr>
            <w:tcW w:w="851" w:type="dxa"/>
          </w:tcPr>
          <w:p w:rsidR="00EF6926" w:rsidRDefault="00EF6926" w:rsidP="00EF6926">
            <w:pPr>
              <w:pStyle w:val="ae"/>
              <w:ind w:right="-108" w:firstLine="34"/>
              <w:rPr>
                <w:rFonts w:ascii="Times New Roman" w:eastAsia="MS Mincho" w:hAnsi="Times New Roman"/>
                <w:sz w:val="24"/>
              </w:rPr>
            </w:pPr>
          </w:p>
        </w:tc>
        <w:tc>
          <w:tcPr>
            <w:tcW w:w="992" w:type="dxa"/>
          </w:tcPr>
          <w:p w:rsidR="00EF6926" w:rsidRDefault="00EF6926" w:rsidP="00EF6926">
            <w:pPr>
              <w:pStyle w:val="ae"/>
              <w:ind w:right="-108" w:firstLine="34"/>
              <w:rPr>
                <w:rFonts w:ascii="Times New Roman" w:eastAsia="MS Mincho" w:hAnsi="Times New Roman"/>
                <w:sz w:val="24"/>
              </w:rPr>
            </w:pPr>
          </w:p>
        </w:tc>
        <w:tc>
          <w:tcPr>
            <w:tcW w:w="1418" w:type="dxa"/>
          </w:tcPr>
          <w:p w:rsidR="00EF6926" w:rsidRDefault="00EF6926" w:rsidP="00EF6926">
            <w:pPr>
              <w:pStyle w:val="ae"/>
              <w:ind w:right="-108" w:firstLine="34"/>
              <w:rPr>
                <w:rFonts w:ascii="Times New Roman" w:eastAsia="MS Mincho" w:hAnsi="Times New Roman"/>
                <w:sz w:val="24"/>
              </w:rPr>
            </w:pPr>
          </w:p>
        </w:tc>
        <w:tc>
          <w:tcPr>
            <w:tcW w:w="1275" w:type="dxa"/>
          </w:tcPr>
          <w:p w:rsidR="00EF6926" w:rsidRDefault="00EF6926" w:rsidP="00EF6926">
            <w:pPr>
              <w:pStyle w:val="ae"/>
              <w:ind w:right="-108" w:firstLine="34"/>
              <w:rPr>
                <w:rFonts w:ascii="Times New Roman" w:eastAsia="MS Mincho" w:hAnsi="Times New Roman"/>
                <w:sz w:val="24"/>
              </w:rPr>
            </w:pPr>
          </w:p>
        </w:tc>
      </w:tr>
      <w:tr w:rsidR="00EF6926" w:rsidTr="00EF6926">
        <w:tc>
          <w:tcPr>
            <w:tcW w:w="425" w:type="dxa"/>
          </w:tcPr>
          <w:p w:rsidR="00EF6926" w:rsidRDefault="00EF6926" w:rsidP="00EF6926">
            <w:pPr>
              <w:pStyle w:val="ae"/>
              <w:ind w:right="-108" w:firstLine="0"/>
              <w:jc w:val="center"/>
              <w:rPr>
                <w:rFonts w:ascii="Times New Roman" w:eastAsia="MS Mincho" w:hAnsi="Times New Roman"/>
                <w:sz w:val="24"/>
              </w:rPr>
            </w:pPr>
            <w:r>
              <w:rPr>
                <w:rFonts w:ascii="Times New Roman" w:eastAsia="MS Mincho" w:hAnsi="Times New Roman"/>
                <w:sz w:val="24"/>
              </w:rPr>
              <w:t>2</w:t>
            </w:r>
          </w:p>
        </w:tc>
        <w:tc>
          <w:tcPr>
            <w:tcW w:w="2045" w:type="dxa"/>
            <w:vAlign w:val="center"/>
          </w:tcPr>
          <w:p w:rsidR="00EF6926" w:rsidRPr="00DC12B4" w:rsidRDefault="00EF6926" w:rsidP="00EF6926">
            <w:pPr>
              <w:autoSpaceDE/>
              <w:autoSpaceDN/>
              <w:adjustRightInd/>
              <w:ind w:firstLine="0"/>
              <w:jc w:val="left"/>
            </w:pPr>
            <w:r w:rsidRPr="00DC12B4">
              <w:t>Марки почтовые (номиналом 10,00 руб.)</w:t>
            </w:r>
          </w:p>
        </w:tc>
        <w:tc>
          <w:tcPr>
            <w:tcW w:w="1216" w:type="dxa"/>
          </w:tcPr>
          <w:p w:rsidR="00EF6926" w:rsidRDefault="00EF6926" w:rsidP="00EF6926">
            <w:pPr>
              <w:pStyle w:val="ae"/>
              <w:ind w:firstLine="34"/>
              <w:rPr>
                <w:rFonts w:ascii="Times New Roman" w:eastAsia="MS Mincho" w:hAnsi="Times New Roman"/>
                <w:sz w:val="24"/>
              </w:rPr>
            </w:pPr>
          </w:p>
        </w:tc>
        <w:tc>
          <w:tcPr>
            <w:tcW w:w="1418" w:type="dxa"/>
          </w:tcPr>
          <w:p w:rsidR="00EF6926" w:rsidRDefault="00EF6926" w:rsidP="00EF6926">
            <w:pPr>
              <w:pStyle w:val="ae"/>
              <w:ind w:right="-108" w:firstLine="0"/>
              <w:rPr>
                <w:rFonts w:ascii="Times New Roman" w:eastAsia="MS Mincho" w:hAnsi="Times New Roman"/>
                <w:sz w:val="24"/>
              </w:rPr>
            </w:pPr>
          </w:p>
        </w:tc>
        <w:tc>
          <w:tcPr>
            <w:tcW w:w="1417" w:type="dxa"/>
          </w:tcPr>
          <w:p w:rsidR="00EF6926" w:rsidRDefault="00EF6926" w:rsidP="00EF6926">
            <w:pPr>
              <w:pStyle w:val="ae"/>
              <w:ind w:right="-108" w:firstLine="34"/>
              <w:jc w:val="center"/>
              <w:rPr>
                <w:rFonts w:ascii="Times New Roman" w:eastAsia="MS Mincho" w:hAnsi="Times New Roman"/>
                <w:sz w:val="24"/>
              </w:rPr>
            </w:pPr>
          </w:p>
        </w:tc>
        <w:tc>
          <w:tcPr>
            <w:tcW w:w="851" w:type="dxa"/>
          </w:tcPr>
          <w:p w:rsidR="00EF6926" w:rsidRDefault="00EF6926" w:rsidP="00EF6926">
            <w:pPr>
              <w:pStyle w:val="ae"/>
              <w:ind w:right="-108" w:firstLine="34"/>
              <w:rPr>
                <w:rFonts w:ascii="Times New Roman" w:eastAsia="MS Mincho" w:hAnsi="Times New Roman"/>
                <w:sz w:val="24"/>
              </w:rPr>
            </w:pPr>
          </w:p>
        </w:tc>
        <w:tc>
          <w:tcPr>
            <w:tcW w:w="992" w:type="dxa"/>
          </w:tcPr>
          <w:p w:rsidR="00EF6926" w:rsidRDefault="00EF6926" w:rsidP="00EF6926">
            <w:pPr>
              <w:pStyle w:val="ae"/>
              <w:ind w:right="-108" w:firstLine="34"/>
              <w:rPr>
                <w:rFonts w:ascii="Times New Roman" w:eastAsia="MS Mincho" w:hAnsi="Times New Roman"/>
                <w:sz w:val="24"/>
              </w:rPr>
            </w:pPr>
          </w:p>
        </w:tc>
        <w:tc>
          <w:tcPr>
            <w:tcW w:w="1418" w:type="dxa"/>
          </w:tcPr>
          <w:p w:rsidR="00EF6926" w:rsidRDefault="00EF6926" w:rsidP="00EF6926">
            <w:pPr>
              <w:pStyle w:val="ae"/>
              <w:ind w:right="-108" w:firstLine="34"/>
              <w:rPr>
                <w:rFonts w:ascii="Times New Roman" w:eastAsia="MS Mincho" w:hAnsi="Times New Roman"/>
                <w:sz w:val="24"/>
              </w:rPr>
            </w:pPr>
          </w:p>
        </w:tc>
        <w:tc>
          <w:tcPr>
            <w:tcW w:w="1275" w:type="dxa"/>
          </w:tcPr>
          <w:p w:rsidR="00EF6926" w:rsidRDefault="00EF6926" w:rsidP="00EF6926">
            <w:pPr>
              <w:pStyle w:val="ae"/>
              <w:ind w:right="-108" w:firstLine="34"/>
              <w:rPr>
                <w:rFonts w:ascii="Times New Roman" w:eastAsia="MS Mincho" w:hAnsi="Times New Roman"/>
                <w:sz w:val="24"/>
              </w:rPr>
            </w:pPr>
          </w:p>
        </w:tc>
      </w:tr>
      <w:tr w:rsidR="00EF6926" w:rsidTr="00EF6926">
        <w:tc>
          <w:tcPr>
            <w:tcW w:w="425" w:type="dxa"/>
          </w:tcPr>
          <w:p w:rsidR="00EF6926" w:rsidRDefault="00EF6926" w:rsidP="00EF6926">
            <w:pPr>
              <w:pStyle w:val="ae"/>
              <w:ind w:right="-108" w:firstLine="0"/>
              <w:jc w:val="center"/>
              <w:rPr>
                <w:rFonts w:ascii="Times New Roman" w:eastAsia="MS Mincho" w:hAnsi="Times New Roman"/>
                <w:sz w:val="24"/>
              </w:rPr>
            </w:pPr>
            <w:r>
              <w:rPr>
                <w:rFonts w:ascii="Times New Roman" w:eastAsia="MS Mincho" w:hAnsi="Times New Roman"/>
                <w:sz w:val="24"/>
              </w:rPr>
              <w:t>3</w:t>
            </w:r>
          </w:p>
        </w:tc>
        <w:tc>
          <w:tcPr>
            <w:tcW w:w="2045" w:type="dxa"/>
            <w:vAlign w:val="center"/>
          </w:tcPr>
          <w:p w:rsidR="00EF6926" w:rsidRPr="00DC12B4" w:rsidRDefault="00EF6926" w:rsidP="00EF6926">
            <w:pPr>
              <w:autoSpaceDE/>
              <w:autoSpaceDN/>
              <w:adjustRightInd/>
              <w:ind w:firstLine="0"/>
              <w:jc w:val="left"/>
            </w:pPr>
            <w:r>
              <w:t>Марки почтовые (номиналом 5</w:t>
            </w:r>
            <w:r w:rsidRPr="00DC12B4">
              <w:t>,00 руб.)</w:t>
            </w:r>
          </w:p>
        </w:tc>
        <w:tc>
          <w:tcPr>
            <w:tcW w:w="1216" w:type="dxa"/>
          </w:tcPr>
          <w:p w:rsidR="00EF6926" w:rsidRDefault="00EF6926" w:rsidP="00EF6926">
            <w:pPr>
              <w:pStyle w:val="ae"/>
              <w:ind w:firstLine="34"/>
              <w:rPr>
                <w:rFonts w:ascii="Times New Roman" w:eastAsia="MS Mincho" w:hAnsi="Times New Roman"/>
                <w:sz w:val="24"/>
              </w:rPr>
            </w:pPr>
          </w:p>
        </w:tc>
        <w:tc>
          <w:tcPr>
            <w:tcW w:w="1418" w:type="dxa"/>
          </w:tcPr>
          <w:p w:rsidR="00EF6926" w:rsidRDefault="00EF6926" w:rsidP="00EF6926">
            <w:pPr>
              <w:pStyle w:val="ae"/>
              <w:ind w:right="-108" w:firstLine="0"/>
              <w:rPr>
                <w:rFonts w:ascii="Times New Roman" w:eastAsia="MS Mincho" w:hAnsi="Times New Roman"/>
                <w:sz w:val="24"/>
              </w:rPr>
            </w:pPr>
          </w:p>
        </w:tc>
        <w:tc>
          <w:tcPr>
            <w:tcW w:w="1417" w:type="dxa"/>
          </w:tcPr>
          <w:p w:rsidR="00EF6926" w:rsidRDefault="00EF6926" w:rsidP="00EF6926">
            <w:pPr>
              <w:pStyle w:val="ae"/>
              <w:ind w:right="-108" w:firstLine="34"/>
              <w:jc w:val="center"/>
              <w:rPr>
                <w:rFonts w:ascii="Times New Roman" w:eastAsia="MS Mincho" w:hAnsi="Times New Roman"/>
                <w:sz w:val="24"/>
              </w:rPr>
            </w:pPr>
          </w:p>
        </w:tc>
        <w:tc>
          <w:tcPr>
            <w:tcW w:w="851" w:type="dxa"/>
          </w:tcPr>
          <w:p w:rsidR="00EF6926" w:rsidRDefault="00EF6926" w:rsidP="00EF6926">
            <w:pPr>
              <w:pStyle w:val="ae"/>
              <w:ind w:right="-108" w:firstLine="34"/>
              <w:rPr>
                <w:rFonts w:ascii="Times New Roman" w:eastAsia="MS Mincho" w:hAnsi="Times New Roman"/>
                <w:sz w:val="24"/>
              </w:rPr>
            </w:pPr>
          </w:p>
        </w:tc>
        <w:tc>
          <w:tcPr>
            <w:tcW w:w="992" w:type="dxa"/>
          </w:tcPr>
          <w:p w:rsidR="00EF6926" w:rsidRDefault="00EF6926" w:rsidP="00EF6926">
            <w:pPr>
              <w:pStyle w:val="ae"/>
              <w:ind w:right="-108" w:firstLine="34"/>
              <w:rPr>
                <w:rFonts w:ascii="Times New Roman" w:eastAsia="MS Mincho" w:hAnsi="Times New Roman"/>
                <w:sz w:val="24"/>
              </w:rPr>
            </w:pPr>
          </w:p>
        </w:tc>
        <w:tc>
          <w:tcPr>
            <w:tcW w:w="1418" w:type="dxa"/>
          </w:tcPr>
          <w:p w:rsidR="00EF6926" w:rsidRDefault="00EF6926" w:rsidP="00EF6926">
            <w:pPr>
              <w:pStyle w:val="ae"/>
              <w:ind w:right="-108" w:firstLine="34"/>
              <w:rPr>
                <w:rFonts w:ascii="Times New Roman" w:eastAsia="MS Mincho" w:hAnsi="Times New Roman"/>
                <w:sz w:val="24"/>
              </w:rPr>
            </w:pPr>
          </w:p>
        </w:tc>
        <w:tc>
          <w:tcPr>
            <w:tcW w:w="1275" w:type="dxa"/>
          </w:tcPr>
          <w:p w:rsidR="00EF6926" w:rsidRDefault="00EF6926" w:rsidP="00EF6926">
            <w:pPr>
              <w:pStyle w:val="ae"/>
              <w:ind w:right="-108" w:firstLine="34"/>
              <w:rPr>
                <w:rFonts w:ascii="Times New Roman" w:eastAsia="MS Mincho" w:hAnsi="Times New Roman"/>
                <w:sz w:val="24"/>
              </w:rPr>
            </w:pPr>
          </w:p>
        </w:tc>
      </w:tr>
      <w:tr w:rsidR="00EF6926" w:rsidTr="00EF6926">
        <w:tc>
          <w:tcPr>
            <w:tcW w:w="425" w:type="dxa"/>
          </w:tcPr>
          <w:p w:rsidR="00EF6926" w:rsidRDefault="00EF6926" w:rsidP="00EF6926">
            <w:pPr>
              <w:pStyle w:val="ae"/>
              <w:ind w:right="-108" w:firstLine="0"/>
              <w:jc w:val="center"/>
              <w:rPr>
                <w:rFonts w:ascii="Times New Roman" w:eastAsia="MS Mincho" w:hAnsi="Times New Roman"/>
                <w:sz w:val="24"/>
              </w:rPr>
            </w:pPr>
            <w:r>
              <w:rPr>
                <w:rFonts w:ascii="Times New Roman" w:eastAsia="MS Mincho" w:hAnsi="Times New Roman"/>
                <w:sz w:val="24"/>
              </w:rPr>
              <w:t>4</w:t>
            </w:r>
          </w:p>
        </w:tc>
        <w:tc>
          <w:tcPr>
            <w:tcW w:w="2045" w:type="dxa"/>
            <w:vAlign w:val="center"/>
          </w:tcPr>
          <w:p w:rsidR="00EF6926" w:rsidRPr="00DC12B4" w:rsidRDefault="00EF6926" w:rsidP="00EF6926">
            <w:pPr>
              <w:autoSpaceDE/>
              <w:autoSpaceDN/>
              <w:adjustRightInd/>
              <w:ind w:firstLine="0"/>
              <w:jc w:val="left"/>
            </w:pPr>
            <w:r>
              <w:t>Марки почтовые (номиналом 3</w:t>
            </w:r>
            <w:r w:rsidRPr="00DC12B4">
              <w:t>,00 руб.)</w:t>
            </w:r>
          </w:p>
        </w:tc>
        <w:tc>
          <w:tcPr>
            <w:tcW w:w="1216" w:type="dxa"/>
          </w:tcPr>
          <w:p w:rsidR="00EF6926" w:rsidRDefault="00EF6926" w:rsidP="00EF6926">
            <w:pPr>
              <w:pStyle w:val="ae"/>
              <w:ind w:firstLine="34"/>
              <w:rPr>
                <w:rFonts w:ascii="Times New Roman" w:eastAsia="MS Mincho" w:hAnsi="Times New Roman"/>
                <w:sz w:val="24"/>
              </w:rPr>
            </w:pPr>
          </w:p>
        </w:tc>
        <w:tc>
          <w:tcPr>
            <w:tcW w:w="1418" w:type="dxa"/>
          </w:tcPr>
          <w:p w:rsidR="00EF6926" w:rsidRDefault="00EF6926" w:rsidP="00EF6926">
            <w:pPr>
              <w:pStyle w:val="ae"/>
              <w:ind w:right="-108" w:firstLine="0"/>
              <w:rPr>
                <w:rFonts w:ascii="Times New Roman" w:eastAsia="MS Mincho" w:hAnsi="Times New Roman"/>
                <w:sz w:val="24"/>
              </w:rPr>
            </w:pPr>
          </w:p>
        </w:tc>
        <w:tc>
          <w:tcPr>
            <w:tcW w:w="1417" w:type="dxa"/>
          </w:tcPr>
          <w:p w:rsidR="00EF6926" w:rsidRDefault="00EF6926" w:rsidP="00EF6926">
            <w:pPr>
              <w:pStyle w:val="ae"/>
              <w:ind w:right="-108" w:firstLine="34"/>
              <w:jc w:val="center"/>
              <w:rPr>
                <w:rFonts w:ascii="Times New Roman" w:eastAsia="MS Mincho" w:hAnsi="Times New Roman"/>
                <w:sz w:val="24"/>
              </w:rPr>
            </w:pPr>
          </w:p>
        </w:tc>
        <w:tc>
          <w:tcPr>
            <w:tcW w:w="851" w:type="dxa"/>
          </w:tcPr>
          <w:p w:rsidR="00EF6926" w:rsidRDefault="00EF6926" w:rsidP="00EF6926">
            <w:pPr>
              <w:pStyle w:val="ae"/>
              <w:ind w:right="-108" w:firstLine="34"/>
              <w:rPr>
                <w:rFonts w:ascii="Times New Roman" w:eastAsia="MS Mincho" w:hAnsi="Times New Roman"/>
                <w:sz w:val="24"/>
              </w:rPr>
            </w:pPr>
          </w:p>
        </w:tc>
        <w:tc>
          <w:tcPr>
            <w:tcW w:w="992" w:type="dxa"/>
          </w:tcPr>
          <w:p w:rsidR="00EF6926" w:rsidRDefault="00EF6926" w:rsidP="00EF6926">
            <w:pPr>
              <w:pStyle w:val="ae"/>
              <w:ind w:right="-108" w:firstLine="34"/>
              <w:rPr>
                <w:rFonts w:ascii="Times New Roman" w:eastAsia="MS Mincho" w:hAnsi="Times New Roman"/>
                <w:sz w:val="24"/>
              </w:rPr>
            </w:pPr>
          </w:p>
        </w:tc>
        <w:tc>
          <w:tcPr>
            <w:tcW w:w="1418" w:type="dxa"/>
          </w:tcPr>
          <w:p w:rsidR="00EF6926" w:rsidRDefault="00EF6926" w:rsidP="00EF6926">
            <w:pPr>
              <w:pStyle w:val="ae"/>
              <w:ind w:right="-108" w:firstLine="34"/>
              <w:rPr>
                <w:rFonts w:ascii="Times New Roman" w:eastAsia="MS Mincho" w:hAnsi="Times New Roman"/>
                <w:sz w:val="24"/>
              </w:rPr>
            </w:pPr>
          </w:p>
        </w:tc>
        <w:tc>
          <w:tcPr>
            <w:tcW w:w="1275" w:type="dxa"/>
          </w:tcPr>
          <w:p w:rsidR="00EF6926" w:rsidRDefault="00EF6926" w:rsidP="00EF6926">
            <w:pPr>
              <w:pStyle w:val="ae"/>
              <w:ind w:right="-108" w:firstLine="34"/>
              <w:rPr>
                <w:rFonts w:ascii="Times New Roman" w:eastAsia="MS Mincho" w:hAnsi="Times New Roman"/>
                <w:sz w:val="24"/>
              </w:rPr>
            </w:pPr>
          </w:p>
        </w:tc>
      </w:tr>
      <w:tr w:rsidR="00EF6926" w:rsidTr="00EF6926">
        <w:tc>
          <w:tcPr>
            <w:tcW w:w="425" w:type="dxa"/>
          </w:tcPr>
          <w:p w:rsidR="00EF6926" w:rsidRDefault="00EF6926" w:rsidP="00EF6926">
            <w:pPr>
              <w:pStyle w:val="ae"/>
              <w:ind w:right="-108" w:firstLine="0"/>
              <w:jc w:val="center"/>
              <w:rPr>
                <w:rFonts w:ascii="Times New Roman" w:eastAsia="MS Mincho" w:hAnsi="Times New Roman"/>
                <w:sz w:val="24"/>
              </w:rPr>
            </w:pPr>
            <w:r>
              <w:rPr>
                <w:rFonts w:ascii="Times New Roman" w:eastAsia="MS Mincho" w:hAnsi="Times New Roman"/>
                <w:sz w:val="24"/>
              </w:rPr>
              <w:t>5</w:t>
            </w:r>
          </w:p>
        </w:tc>
        <w:tc>
          <w:tcPr>
            <w:tcW w:w="2045" w:type="dxa"/>
            <w:vAlign w:val="center"/>
          </w:tcPr>
          <w:p w:rsidR="00EF6926" w:rsidRPr="00DC12B4" w:rsidRDefault="00EF6926" w:rsidP="00EF6926">
            <w:pPr>
              <w:autoSpaceDE/>
              <w:autoSpaceDN/>
              <w:adjustRightInd/>
              <w:ind w:firstLine="0"/>
              <w:jc w:val="left"/>
            </w:pPr>
            <w:r>
              <w:t>Марки почтовые (номиналом 0,1</w:t>
            </w:r>
            <w:r w:rsidRPr="00DC12B4">
              <w:t>0 руб.)</w:t>
            </w:r>
          </w:p>
        </w:tc>
        <w:tc>
          <w:tcPr>
            <w:tcW w:w="1216" w:type="dxa"/>
          </w:tcPr>
          <w:p w:rsidR="00EF6926" w:rsidRDefault="00EF6926" w:rsidP="00EF6926">
            <w:pPr>
              <w:pStyle w:val="ae"/>
              <w:ind w:firstLine="34"/>
              <w:rPr>
                <w:rFonts w:ascii="Times New Roman" w:eastAsia="MS Mincho" w:hAnsi="Times New Roman"/>
                <w:sz w:val="24"/>
              </w:rPr>
            </w:pPr>
          </w:p>
        </w:tc>
        <w:tc>
          <w:tcPr>
            <w:tcW w:w="1418" w:type="dxa"/>
          </w:tcPr>
          <w:p w:rsidR="00EF6926" w:rsidRDefault="00EF6926" w:rsidP="00EF6926">
            <w:pPr>
              <w:pStyle w:val="ae"/>
              <w:ind w:right="-108" w:firstLine="0"/>
              <w:rPr>
                <w:rFonts w:ascii="Times New Roman" w:eastAsia="MS Mincho" w:hAnsi="Times New Roman"/>
                <w:sz w:val="24"/>
              </w:rPr>
            </w:pPr>
          </w:p>
        </w:tc>
        <w:tc>
          <w:tcPr>
            <w:tcW w:w="1417" w:type="dxa"/>
          </w:tcPr>
          <w:p w:rsidR="00EF6926" w:rsidRDefault="00EF6926" w:rsidP="00EF6926">
            <w:pPr>
              <w:pStyle w:val="ae"/>
              <w:ind w:right="-108" w:firstLine="34"/>
              <w:jc w:val="center"/>
              <w:rPr>
                <w:rFonts w:ascii="Times New Roman" w:eastAsia="MS Mincho" w:hAnsi="Times New Roman"/>
                <w:sz w:val="24"/>
              </w:rPr>
            </w:pPr>
          </w:p>
        </w:tc>
        <w:tc>
          <w:tcPr>
            <w:tcW w:w="851" w:type="dxa"/>
          </w:tcPr>
          <w:p w:rsidR="00EF6926" w:rsidRDefault="00EF6926" w:rsidP="00EF6926">
            <w:pPr>
              <w:pStyle w:val="ae"/>
              <w:ind w:right="-108" w:firstLine="34"/>
              <w:rPr>
                <w:rFonts w:ascii="Times New Roman" w:eastAsia="MS Mincho" w:hAnsi="Times New Roman"/>
                <w:sz w:val="24"/>
              </w:rPr>
            </w:pPr>
          </w:p>
        </w:tc>
        <w:tc>
          <w:tcPr>
            <w:tcW w:w="992" w:type="dxa"/>
          </w:tcPr>
          <w:p w:rsidR="00EF6926" w:rsidRDefault="00EF6926" w:rsidP="00EF6926">
            <w:pPr>
              <w:pStyle w:val="ae"/>
              <w:ind w:right="-108" w:firstLine="34"/>
              <w:rPr>
                <w:rFonts w:ascii="Times New Roman" w:eastAsia="MS Mincho" w:hAnsi="Times New Roman"/>
                <w:sz w:val="24"/>
              </w:rPr>
            </w:pPr>
          </w:p>
        </w:tc>
        <w:tc>
          <w:tcPr>
            <w:tcW w:w="1418" w:type="dxa"/>
          </w:tcPr>
          <w:p w:rsidR="00EF6926" w:rsidRDefault="00EF6926" w:rsidP="00EF6926">
            <w:pPr>
              <w:pStyle w:val="ae"/>
              <w:ind w:right="-108" w:firstLine="34"/>
              <w:rPr>
                <w:rFonts w:ascii="Times New Roman" w:eastAsia="MS Mincho" w:hAnsi="Times New Roman"/>
                <w:sz w:val="24"/>
              </w:rPr>
            </w:pPr>
          </w:p>
        </w:tc>
        <w:tc>
          <w:tcPr>
            <w:tcW w:w="1275" w:type="dxa"/>
          </w:tcPr>
          <w:p w:rsidR="00EF6926" w:rsidRDefault="00EF6926" w:rsidP="00EF6926">
            <w:pPr>
              <w:pStyle w:val="ae"/>
              <w:ind w:right="-108" w:firstLine="34"/>
              <w:rPr>
                <w:rFonts w:ascii="Times New Roman" w:eastAsia="MS Mincho" w:hAnsi="Times New Roman"/>
                <w:sz w:val="24"/>
              </w:rPr>
            </w:pPr>
          </w:p>
        </w:tc>
      </w:tr>
      <w:tr w:rsidR="00EF6926" w:rsidTr="00EF6926">
        <w:tc>
          <w:tcPr>
            <w:tcW w:w="2470" w:type="dxa"/>
            <w:gridSpan w:val="2"/>
          </w:tcPr>
          <w:p w:rsidR="00EF6926" w:rsidRPr="000F3722" w:rsidRDefault="00EF6926" w:rsidP="00EF6926">
            <w:pPr>
              <w:pStyle w:val="ae"/>
              <w:ind w:right="-108" w:firstLine="34"/>
              <w:rPr>
                <w:rFonts w:ascii="Times New Roman" w:eastAsia="MS Mincho" w:hAnsi="Times New Roman"/>
                <w:b/>
                <w:sz w:val="24"/>
              </w:rPr>
            </w:pPr>
            <w:r w:rsidRPr="000F3722">
              <w:rPr>
                <w:rFonts w:ascii="Times New Roman" w:eastAsia="MS Mincho" w:hAnsi="Times New Roman"/>
                <w:b/>
                <w:sz w:val="24"/>
              </w:rPr>
              <w:t xml:space="preserve">    Итого:</w:t>
            </w:r>
          </w:p>
        </w:tc>
        <w:tc>
          <w:tcPr>
            <w:tcW w:w="1216" w:type="dxa"/>
          </w:tcPr>
          <w:p w:rsidR="00EF6926" w:rsidRPr="000F3722" w:rsidRDefault="00EF6926" w:rsidP="00EF6926">
            <w:pPr>
              <w:pStyle w:val="ae"/>
              <w:ind w:right="-108" w:firstLine="0"/>
              <w:rPr>
                <w:rFonts w:ascii="Times New Roman" w:eastAsia="MS Mincho" w:hAnsi="Times New Roman"/>
                <w:b/>
                <w:sz w:val="24"/>
              </w:rPr>
            </w:pPr>
          </w:p>
        </w:tc>
        <w:tc>
          <w:tcPr>
            <w:tcW w:w="1418" w:type="dxa"/>
          </w:tcPr>
          <w:p w:rsidR="00EF6926" w:rsidRPr="000F3722" w:rsidRDefault="00EF6926" w:rsidP="00EF6926">
            <w:pPr>
              <w:pStyle w:val="ae"/>
              <w:ind w:right="-108" w:firstLine="0"/>
              <w:rPr>
                <w:rFonts w:ascii="Times New Roman" w:eastAsia="MS Mincho" w:hAnsi="Times New Roman"/>
                <w:b/>
                <w:sz w:val="24"/>
              </w:rPr>
            </w:pPr>
          </w:p>
        </w:tc>
        <w:tc>
          <w:tcPr>
            <w:tcW w:w="1417" w:type="dxa"/>
          </w:tcPr>
          <w:p w:rsidR="00EF6926" w:rsidRPr="000F3722" w:rsidRDefault="00EF6926" w:rsidP="00EF6926">
            <w:pPr>
              <w:pStyle w:val="ae"/>
              <w:ind w:right="-108" w:firstLine="34"/>
              <w:rPr>
                <w:rFonts w:ascii="Times New Roman" w:eastAsia="MS Mincho" w:hAnsi="Times New Roman"/>
                <w:b/>
                <w:sz w:val="24"/>
              </w:rPr>
            </w:pPr>
          </w:p>
        </w:tc>
        <w:tc>
          <w:tcPr>
            <w:tcW w:w="851" w:type="dxa"/>
          </w:tcPr>
          <w:p w:rsidR="00EF6926" w:rsidRPr="000F3722" w:rsidRDefault="00EF6926" w:rsidP="00EF6926">
            <w:pPr>
              <w:pStyle w:val="ae"/>
              <w:ind w:right="-108" w:firstLine="34"/>
              <w:rPr>
                <w:rFonts w:ascii="Times New Roman" w:eastAsia="MS Mincho" w:hAnsi="Times New Roman"/>
                <w:b/>
                <w:sz w:val="24"/>
              </w:rPr>
            </w:pPr>
          </w:p>
        </w:tc>
        <w:tc>
          <w:tcPr>
            <w:tcW w:w="992" w:type="dxa"/>
          </w:tcPr>
          <w:p w:rsidR="00EF6926" w:rsidRPr="000F3722" w:rsidRDefault="00EF6926" w:rsidP="00EF6926">
            <w:pPr>
              <w:pStyle w:val="ae"/>
              <w:ind w:right="-108" w:firstLine="34"/>
              <w:rPr>
                <w:rFonts w:ascii="Times New Roman" w:eastAsia="MS Mincho" w:hAnsi="Times New Roman"/>
                <w:b/>
                <w:sz w:val="24"/>
                <w:lang w:val="en-US"/>
              </w:rPr>
            </w:pPr>
          </w:p>
        </w:tc>
        <w:tc>
          <w:tcPr>
            <w:tcW w:w="1418" w:type="dxa"/>
          </w:tcPr>
          <w:p w:rsidR="00EF6926" w:rsidRPr="000F3722" w:rsidRDefault="00EF6926" w:rsidP="00EF6926">
            <w:pPr>
              <w:pStyle w:val="ae"/>
              <w:ind w:right="-108" w:firstLine="34"/>
              <w:rPr>
                <w:rFonts w:ascii="Times New Roman" w:eastAsia="MS Mincho" w:hAnsi="Times New Roman"/>
                <w:b/>
                <w:sz w:val="24"/>
                <w:lang w:val="en-US"/>
              </w:rPr>
            </w:pPr>
          </w:p>
        </w:tc>
        <w:tc>
          <w:tcPr>
            <w:tcW w:w="1275" w:type="dxa"/>
          </w:tcPr>
          <w:p w:rsidR="00EF6926" w:rsidRPr="000F3722" w:rsidRDefault="00EF6926" w:rsidP="00EF6926">
            <w:pPr>
              <w:pStyle w:val="ae"/>
              <w:ind w:right="-108" w:firstLine="34"/>
              <w:rPr>
                <w:rFonts w:ascii="Times New Roman" w:eastAsia="MS Mincho" w:hAnsi="Times New Roman"/>
                <w:b/>
                <w:sz w:val="24"/>
                <w:lang w:val="en-US"/>
              </w:rPr>
            </w:pPr>
          </w:p>
        </w:tc>
      </w:tr>
    </w:tbl>
    <w:p w:rsidR="007E6EBB" w:rsidRDefault="007E6EBB" w:rsidP="007E6EBB">
      <w:pPr>
        <w:pStyle w:val="ae"/>
        <w:rPr>
          <w:rFonts w:ascii="Times New Roman" w:eastAsia="MS Mincho" w:hAnsi="Times New Roman"/>
          <w:sz w:val="24"/>
        </w:rPr>
      </w:pPr>
    </w:p>
    <w:p w:rsidR="007E6EBB" w:rsidRDefault="007E6EBB" w:rsidP="007E6EBB">
      <w:pPr>
        <w:pStyle w:val="ae"/>
        <w:rPr>
          <w:rFonts w:ascii="Times New Roman" w:eastAsia="MS Mincho" w:hAnsi="Times New Roman"/>
          <w:sz w:val="24"/>
        </w:rPr>
      </w:pPr>
      <w:r>
        <w:rPr>
          <w:rFonts w:ascii="Times New Roman" w:eastAsia="MS Mincho" w:hAnsi="Times New Roman"/>
          <w:sz w:val="24"/>
        </w:rPr>
        <w:t>Итого стоимость товара составит ________________________________________</w:t>
      </w:r>
    </w:p>
    <w:p w:rsidR="007E6EBB" w:rsidRDefault="007E6EBB" w:rsidP="007E6EBB">
      <w:pPr>
        <w:pStyle w:val="ae"/>
        <w:rPr>
          <w:rFonts w:ascii="Times New Roman" w:eastAsia="MS Mincho" w:hAnsi="Times New Roman"/>
          <w:sz w:val="24"/>
        </w:rPr>
      </w:pPr>
    </w:p>
    <w:p w:rsidR="007E6EBB" w:rsidRDefault="007E6EBB" w:rsidP="007E6EBB">
      <w:pPr>
        <w:jc w:val="center"/>
        <w:rPr>
          <w:b/>
        </w:rPr>
      </w:pPr>
    </w:p>
    <w:p w:rsidR="007E6EBB" w:rsidRPr="007C7A40" w:rsidRDefault="007E6EBB" w:rsidP="007E6EBB">
      <w:pPr>
        <w:rPr>
          <w:u w:val="single"/>
        </w:rPr>
      </w:pPr>
    </w:p>
    <w:p w:rsidR="007E6EBB" w:rsidRDefault="007E6EBB" w:rsidP="007E6EBB">
      <w:pPr>
        <w:widowControl w:val="0"/>
        <w:tabs>
          <w:tab w:val="left" w:pos="4725"/>
        </w:tabs>
        <w:spacing w:line="276" w:lineRule="auto"/>
        <w:ind w:left="360"/>
        <w:rPr>
          <w:rFonts w:eastAsia="Batang"/>
        </w:rPr>
      </w:pPr>
    </w:p>
    <w:p w:rsidR="007E6EBB" w:rsidRDefault="007E6EBB" w:rsidP="007E6EBB">
      <w:pPr>
        <w:widowControl w:val="0"/>
        <w:spacing w:line="276" w:lineRule="auto"/>
        <w:ind w:left="360"/>
        <w:jc w:val="right"/>
        <w:rPr>
          <w:rFonts w:eastAsia="Batang"/>
        </w:rPr>
      </w:pPr>
    </w:p>
    <w:p w:rsidR="007E6EBB" w:rsidRDefault="007E6EBB" w:rsidP="007E6EBB">
      <w:pPr>
        <w:widowControl w:val="0"/>
        <w:spacing w:line="276" w:lineRule="auto"/>
        <w:ind w:left="360"/>
        <w:jc w:val="right"/>
        <w:rPr>
          <w:rFonts w:eastAsia="Batang"/>
        </w:rPr>
      </w:pPr>
    </w:p>
    <w:tbl>
      <w:tblPr>
        <w:tblW w:w="99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7"/>
        <w:gridCol w:w="4967"/>
      </w:tblGrid>
      <w:tr w:rsidR="007E6EBB" w:rsidRPr="003C12ED" w:rsidTr="002D02F8">
        <w:trPr>
          <w:trHeight w:val="170"/>
        </w:trPr>
        <w:tc>
          <w:tcPr>
            <w:tcW w:w="4967" w:type="dxa"/>
            <w:tcBorders>
              <w:top w:val="nil"/>
              <w:left w:val="nil"/>
              <w:bottom w:val="nil"/>
              <w:right w:val="nil"/>
            </w:tcBorders>
          </w:tcPr>
          <w:p w:rsidR="007E6EBB" w:rsidRPr="003C12ED" w:rsidRDefault="007E6EBB" w:rsidP="002D02F8">
            <w:pPr>
              <w:ind w:firstLine="360"/>
              <w:rPr>
                <w:b/>
                <w:bCs/>
              </w:rPr>
            </w:pPr>
            <w:r w:rsidRPr="003C12ED">
              <w:rPr>
                <w:b/>
                <w:bCs/>
              </w:rPr>
              <w:tab/>
              <w:t xml:space="preserve">       «Заказчик»</w:t>
            </w:r>
          </w:p>
          <w:p w:rsidR="007E6EBB" w:rsidRPr="00717CD8" w:rsidRDefault="007E6EBB" w:rsidP="002D02F8">
            <w:pPr>
              <w:pStyle w:val="ae"/>
              <w:ind w:firstLine="0"/>
              <w:rPr>
                <w:rFonts w:ascii="Times New Roman" w:eastAsia="MS Mincho" w:hAnsi="Times New Roman" w:cs="Times New Roman"/>
                <w:sz w:val="24"/>
                <w:szCs w:val="24"/>
              </w:rPr>
            </w:pPr>
            <w:r w:rsidRPr="00717CD8">
              <w:rPr>
                <w:rFonts w:ascii="Times New Roman" w:hAnsi="Times New Roman" w:cs="Times New Roman"/>
                <w:b/>
                <w:bCs/>
                <w:sz w:val="24"/>
                <w:szCs w:val="24"/>
              </w:rPr>
              <w:t>ФКУ «ГБ МСЭ по Тульской области» Минтруда России</w:t>
            </w:r>
          </w:p>
        </w:tc>
        <w:tc>
          <w:tcPr>
            <w:tcW w:w="4967" w:type="dxa"/>
            <w:tcBorders>
              <w:top w:val="nil"/>
              <w:left w:val="nil"/>
              <w:bottom w:val="nil"/>
              <w:right w:val="nil"/>
            </w:tcBorders>
          </w:tcPr>
          <w:p w:rsidR="007E6EBB" w:rsidRPr="003C12ED" w:rsidRDefault="007E6EBB" w:rsidP="002D02F8">
            <w:pPr>
              <w:ind w:firstLine="360"/>
              <w:rPr>
                <w:b/>
                <w:bCs/>
              </w:rPr>
            </w:pPr>
            <w:r w:rsidRPr="003C12ED">
              <w:rPr>
                <w:b/>
                <w:bCs/>
              </w:rPr>
              <w:tab/>
              <w:t xml:space="preserve">             «Поставщик»</w:t>
            </w:r>
          </w:p>
        </w:tc>
      </w:tr>
      <w:tr w:rsidR="007E6EBB" w:rsidRPr="003C12ED" w:rsidTr="002D02F8">
        <w:trPr>
          <w:trHeight w:val="2185"/>
        </w:trPr>
        <w:tc>
          <w:tcPr>
            <w:tcW w:w="4967" w:type="dxa"/>
            <w:tcBorders>
              <w:top w:val="nil"/>
              <w:left w:val="nil"/>
              <w:bottom w:val="nil"/>
              <w:right w:val="nil"/>
            </w:tcBorders>
          </w:tcPr>
          <w:p w:rsidR="007E6EBB" w:rsidRPr="003C12ED" w:rsidRDefault="007E6EBB" w:rsidP="002D02F8">
            <w:pPr>
              <w:ind w:left="567"/>
            </w:pPr>
          </w:p>
          <w:p w:rsidR="007E6EBB" w:rsidRPr="003C12ED" w:rsidRDefault="007E6EBB" w:rsidP="002D02F8">
            <w:pPr>
              <w:ind w:left="567"/>
            </w:pPr>
          </w:p>
          <w:p w:rsidR="007E6EBB" w:rsidRPr="003C12ED" w:rsidRDefault="007E6EBB" w:rsidP="002D02F8">
            <w:pPr>
              <w:ind w:left="567"/>
            </w:pPr>
          </w:p>
          <w:p w:rsidR="007E6EBB" w:rsidRPr="003C12ED" w:rsidRDefault="007E6EBB" w:rsidP="002D02F8">
            <w:r w:rsidRPr="003C12ED">
              <w:t xml:space="preserve">____________________________ </w:t>
            </w:r>
            <w:r w:rsidRPr="003C12ED">
              <w:br/>
              <w:t xml:space="preserve">М.П. </w:t>
            </w:r>
          </w:p>
        </w:tc>
        <w:tc>
          <w:tcPr>
            <w:tcW w:w="4967" w:type="dxa"/>
            <w:tcBorders>
              <w:top w:val="nil"/>
              <w:left w:val="nil"/>
              <w:bottom w:val="nil"/>
              <w:right w:val="nil"/>
            </w:tcBorders>
          </w:tcPr>
          <w:p w:rsidR="007E6EBB" w:rsidRPr="003C12ED" w:rsidRDefault="007E6EBB" w:rsidP="002D02F8">
            <w:pPr>
              <w:ind w:left="567"/>
            </w:pPr>
          </w:p>
          <w:p w:rsidR="007E6EBB" w:rsidRPr="003C12ED" w:rsidRDefault="007E6EBB" w:rsidP="002D02F8">
            <w:pPr>
              <w:ind w:left="567"/>
            </w:pPr>
          </w:p>
          <w:p w:rsidR="007E6EBB" w:rsidRPr="003C12ED" w:rsidRDefault="007E6EBB" w:rsidP="002D02F8">
            <w:pPr>
              <w:ind w:left="567"/>
            </w:pPr>
          </w:p>
          <w:p w:rsidR="007E6EBB" w:rsidRPr="003C12ED" w:rsidRDefault="007E6EBB" w:rsidP="002D02F8">
            <w:pPr>
              <w:ind w:left="567"/>
            </w:pPr>
            <w:r w:rsidRPr="003C12ED">
              <w:t xml:space="preserve">______________________________  </w:t>
            </w:r>
          </w:p>
          <w:p w:rsidR="007E6EBB" w:rsidRPr="003C12ED" w:rsidRDefault="007E6EBB" w:rsidP="002D02F8">
            <w:pPr>
              <w:ind w:left="567"/>
            </w:pPr>
            <w:r w:rsidRPr="003C12ED">
              <w:t xml:space="preserve">    М.П.                       </w:t>
            </w:r>
          </w:p>
          <w:p w:rsidR="007E6EBB" w:rsidRPr="003C12ED" w:rsidRDefault="007E6EBB" w:rsidP="002D02F8">
            <w:pPr>
              <w:ind w:firstLine="0"/>
            </w:pPr>
          </w:p>
        </w:tc>
      </w:tr>
    </w:tbl>
    <w:p w:rsidR="007E6EBB" w:rsidRDefault="007E6EBB" w:rsidP="007E6EBB"/>
    <w:p w:rsidR="007E6EBB" w:rsidRDefault="007E6EBB" w:rsidP="007E6EBB">
      <w:pPr>
        <w:widowControl w:val="0"/>
        <w:spacing w:line="276" w:lineRule="auto"/>
        <w:ind w:left="360"/>
        <w:jc w:val="right"/>
        <w:rPr>
          <w:rFonts w:eastAsia="Batang"/>
        </w:rPr>
      </w:pPr>
    </w:p>
    <w:p w:rsidR="007E6EBB" w:rsidRDefault="007E6EBB" w:rsidP="007E6EBB">
      <w:pPr>
        <w:widowControl w:val="0"/>
        <w:spacing w:line="276" w:lineRule="auto"/>
        <w:ind w:left="360"/>
        <w:jc w:val="right"/>
        <w:rPr>
          <w:rFonts w:eastAsia="Batang"/>
        </w:rPr>
      </w:pPr>
    </w:p>
    <w:p w:rsidR="007E6EBB" w:rsidRDefault="007E6EBB" w:rsidP="007E6EBB">
      <w:pPr>
        <w:widowControl w:val="0"/>
        <w:spacing w:line="276" w:lineRule="auto"/>
        <w:ind w:left="360"/>
        <w:jc w:val="right"/>
        <w:rPr>
          <w:rFonts w:eastAsia="Batang"/>
        </w:rPr>
      </w:pPr>
    </w:p>
    <w:p w:rsidR="007E6EBB" w:rsidRDefault="007E6EBB" w:rsidP="007E6EBB">
      <w:pPr>
        <w:widowControl w:val="0"/>
        <w:spacing w:line="276" w:lineRule="auto"/>
        <w:ind w:left="360"/>
        <w:jc w:val="right"/>
        <w:rPr>
          <w:rFonts w:eastAsia="Batang"/>
        </w:rPr>
      </w:pPr>
      <w:bookmarkStart w:id="5" w:name="_GoBack"/>
      <w:bookmarkEnd w:id="5"/>
      <w:r>
        <w:rPr>
          <w:rFonts w:eastAsia="Batang"/>
        </w:rPr>
        <w:t>П</w:t>
      </w:r>
      <w:r w:rsidRPr="008A17C5">
        <w:rPr>
          <w:rFonts w:eastAsia="Batang"/>
        </w:rPr>
        <w:t xml:space="preserve">риложение № </w:t>
      </w:r>
      <w:r>
        <w:rPr>
          <w:rFonts w:eastAsia="Batang"/>
        </w:rPr>
        <w:t>2</w:t>
      </w:r>
    </w:p>
    <w:p w:rsidR="007E6EBB" w:rsidRDefault="007E6EBB" w:rsidP="007E6EBB">
      <w:pPr>
        <w:widowControl w:val="0"/>
        <w:spacing w:line="276" w:lineRule="auto"/>
        <w:ind w:left="360"/>
        <w:jc w:val="right"/>
        <w:rPr>
          <w:rFonts w:eastAsia="Batang"/>
        </w:rPr>
      </w:pPr>
      <w:r>
        <w:rPr>
          <w:rFonts w:eastAsia="Batang"/>
        </w:rPr>
        <w:t xml:space="preserve">к контракту </w:t>
      </w:r>
    </w:p>
    <w:p w:rsidR="007E6EBB" w:rsidRDefault="007E6EBB" w:rsidP="007E6EBB">
      <w:pPr>
        <w:widowControl w:val="0"/>
        <w:spacing w:line="276" w:lineRule="auto"/>
        <w:ind w:left="360"/>
        <w:jc w:val="right"/>
        <w:rPr>
          <w:rFonts w:eastAsia="Batang"/>
        </w:rPr>
      </w:pPr>
      <w:r>
        <w:rPr>
          <w:rFonts w:eastAsia="Batang"/>
        </w:rPr>
        <w:t xml:space="preserve">№_________________ </w:t>
      </w:r>
    </w:p>
    <w:p w:rsidR="007E6EBB" w:rsidRDefault="00667A16" w:rsidP="007E6EBB">
      <w:pPr>
        <w:widowControl w:val="0"/>
        <w:spacing w:line="276" w:lineRule="auto"/>
        <w:ind w:left="360"/>
        <w:jc w:val="right"/>
        <w:rPr>
          <w:rFonts w:eastAsia="Batang"/>
        </w:rPr>
      </w:pPr>
      <w:r>
        <w:rPr>
          <w:rFonts w:eastAsia="Batang"/>
        </w:rPr>
        <w:t>от «__»_______2026</w:t>
      </w:r>
      <w:r w:rsidR="007E6EBB">
        <w:rPr>
          <w:rFonts w:eastAsia="Batang"/>
        </w:rPr>
        <w:t>г.</w:t>
      </w:r>
    </w:p>
    <w:p w:rsidR="007E6EBB" w:rsidRDefault="007E6EBB" w:rsidP="007E6EBB">
      <w:pPr>
        <w:tabs>
          <w:tab w:val="left" w:pos="8715"/>
        </w:tabs>
        <w:ind w:firstLine="0"/>
        <w:jc w:val="center"/>
        <w:rPr>
          <w:b/>
        </w:rPr>
      </w:pPr>
      <w:r>
        <w:rPr>
          <w:b/>
        </w:rPr>
        <w:t>Техническое задание</w:t>
      </w:r>
    </w:p>
    <w:p w:rsidR="00E6361E" w:rsidRDefault="00E6361E" w:rsidP="00E6361E">
      <w:pPr>
        <w:pStyle w:val="afffffb"/>
        <w:numPr>
          <w:ilvl w:val="0"/>
          <w:numId w:val="12"/>
        </w:numPr>
        <w:suppressAutoHyphens w:val="0"/>
        <w:contextualSpacing w:val="0"/>
        <w:rPr>
          <w:b/>
        </w:rPr>
      </w:pPr>
      <w:r w:rsidRPr="00585ECC">
        <w:rPr>
          <w:b/>
        </w:rPr>
        <w:t>Наименование, характеристика и количество поставляемых товаров:</w:t>
      </w:r>
    </w:p>
    <w:p w:rsidR="00DC12B4" w:rsidRDefault="00DC12B4" w:rsidP="00DC12B4">
      <w:pPr>
        <w:rPr>
          <w: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416"/>
        <w:gridCol w:w="1701"/>
        <w:gridCol w:w="2126"/>
      </w:tblGrid>
      <w:tr w:rsidR="00EF6926" w:rsidRPr="00DC12B4" w:rsidTr="00EF6926">
        <w:trPr>
          <w:trHeight w:val="463"/>
        </w:trPr>
        <w:tc>
          <w:tcPr>
            <w:tcW w:w="567" w:type="dxa"/>
            <w:vAlign w:val="center"/>
          </w:tcPr>
          <w:p w:rsidR="00EF6926" w:rsidRPr="00DC12B4" w:rsidRDefault="00EF6926" w:rsidP="00DC12B4">
            <w:pPr>
              <w:autoSpaceDE/>
              <w:autoSpaceDN/>
              <w:adjustRightInd/>
              <w:ind w:firstLine="34"/>
              <w:jc w:val="center"/>
              <w:rPr>
                <w:b/>
              </w:rPr>
            </w:pPr>
            <w:r w:rsidRPr="00DC12B4">
              <w:rPr>
                <w:b/>
              </w:rPr>
              <w:t>№ п/п</w:t>
            </w:r>
          </w:p>
        </w:tc>
        <w:tc>
          <w:tcPr>
            <w:tcW w:w="5416" w:type="dxa"/>
            <w:vAlign w:val="center"/>
          </w:tcPr>
          <w:p w:rsidR="00EF6926" w:rsidRPr="00DC12B4" w:rsidRDefault="00EF6926" w:rsidP="00DC12B4">
            <w:pPr>
              <w:autoSpaceDE/>
              <w:autoSpaceDN/>
              <w:adjustRightInd/>
              <w:ind w:firstLine="34"/>
              <w:jc w:val="center"/>
              <w:rPr>
                <w:b/>
              </w:rPr>
            </w:pPr>
            <w:r w:rsidRPr="00DC12B4">
              <w:rPr>
                <w:b/>
              </w:rPr>
              <w:t>Наименование товара</w:t>
            </w:r>
          </w:p>
        </w:tc>
        <w:tc>
          <w:tcPr>
            <w:tcW w:w="1701" w:type="dxa"/>
            <w:vAlign w:val="center"/>
          </w:tcPr>
          <w:p w:rsidR="00EF6926" w:rsidRPr="00DC12B4" w:rsidRDefault="00EF6926" w:rsidP="00DC12B4">
            <w:pPr>
              <w:autoSpaceDE/>
              <w:autoSpaceDN/>
              <w:adjustRightInd/>
              <w:ind w:firstLine="34"/>
              <w:jc w:val="center"/>
              <w:rPr>
                <w:b/>
              </w:rPr>
            </w:pPr>
            <w:r w:rsidRPr="00DC12B4">
              <w:rPr>
                <w:b/>
              </w:rPr>
              <w:t>Ед. изм.</w:t>
            </w:r>
          </w:p>
        </w:tc>
        <w:tc>
          <w:tcPr>
            <w:tcW w:w="2126" w:type="dxa"/>
            <w:vAlign w:val="center"/>
          </w:tcPr>
          <w:p w:rsidR="00EF6926" w:rsidRPr="00DC12B4" w:rsidRDefault="00EF6926" w:rsidP="00DC12B4">
            <w:pPr>
              <w:autoSpaceDE/>
              <w:autoSpaceDN/>
              <w:adjustRightInd/>
              <w:ind w:firstLine="34"/>
              <w:jc w:val="center"/>
              <w:rPr>
                <w:b/>
              </w:rPr>
            </w:pPr>
            <w:r w:rsidRPr="00DC12B4">
              <w:rPr>
                <w:b/>
              </w:rPr>
              <w:t>Количество</w:t>
            </w:r>
          </w:p>
        </w:tc>
      </w:tr>
      <w:tr w:rsidR="00EF6926" w:rsidRPr="00DC12B4" w:rsidTr="00EF6926">
        <w:tc>
          <w:tcPr>
            <w:tcW w:w="567" w:type="dxa"/>
            <w:vAlign w:val="center"/>
          </w:tcPr>
          <w:p w:rsidR="00EF6926" w:rsidRPr="00DC12B4" w:rsidRDefault="00EF6926" w:rsidP="00DC12B4">
            <w:pPr>
              <w:autoSpaceDE/>
              <w:autoSpaceDN/>
              <w:adjustRightInd/>
              <w:ind w:firstLine="34"/>
              <w:jc w:val="center"/>
            </w:pPr>
            <w:r w:rsidRPr="00DC12B4">
              <w:t>1</w:t>
            </w:r>
          </w:p>
        </w:tc>
        <w:tc>
          <w:tcPr>
            <w:tcW w:w="5416" w:type="dxa"/>
            <w:vAlign w:val="center"/>
          </w:tcPr>
          <w:p w:rsidR="00EF6926" w:rsidRPr="00DC12B4" w:rsidRDefault="00EF6926" w:rsidP="00DC12B4">
            <w:pPr>
              <w:autoSpaceDE/>
              <w:autoSpaceDN/>
              <w:adjustRightInd/>
              <w:ind w:firstLine="0"/>
              <w:jc w:val="left"/>
            </w:pPr>
            <w:r w:rsidRPr="00DC12B4">
              <w:t>Марки почтовые (номиналом 25,00 руб.)</w:t>
            </w:r>
          </w:p>
        </w:tc>
        <w:tc>
          <w:tcPr>
            <w:tcW w:w="1701" w:type="dxa"/>
            <w:vAlign w:val="center"/>
          </w:tcPr>
          <w:p w:rsidR="00EF6926" w:rsidRPr="00DC12B4" w:rsidRDefault="00EF6926" w:rsidP="00DC12B4">
            <w:pPr>
              <w:autoSpaceDE/>
              <w:autoSpaceDN/>
              <w:adjustRightInd/>
              <w:ind w:firstLine="34"/>
              <w:jc w:val="center"/>
            </w:pPr>
            <w:r w:rsidRPr="00DC12B4">
              <w:t>шт.</w:t>
            </w:r>
          </w:p>
        </w:tc>
        <w:tc>
          <w:tcPr>
            <w:tcW w:w="2126" w:type="dxa"/>
            <w:vAlign w:val="center"/>
          </w:tcPr>
          <w:p w:rsidR="00EF6926" w:rsidRPr="00DC12B4" w:rsidRDefault="00EF6926" w:rsidP="00DC12B4">
            <w:pPr>
              <w:autoSpaceDE/>
              <w:autoSpaceDN/>
              <w:adjustRightInd/>
              <w:ind w:firstLine="34"/>
              <w:jc w:val="center"/>
              <w:rPr>
                <w:color w:val="000000"/>
              </w:rPr>
            </w:pPr>
            <w:r>
              <w:rPr>
                <w:color w:val="000000"/>
              </w:rPr>
              <w:t>7 000</w:t>
            </w:r>
          </w:p>
        </w:tc>
      </w:tr>
      <w:tr w:rsidR="00EF6926" w:rsidRPr="00DC12B4" w:rsidTr="00EF6926">
        <w:tc>
          <w:tcPr>
            <w:tcW w:w="567" w:type="dxa"/>
            <w:vAlign w:val="center"/>
          </w:tcPr>
          <w:p w:rsidR="00EF6926" w:rsidRPr="00DC12B4" w:rsidRDefault="00EF6926" w:rsidP="00DC12B4">
            <w:pPr>
              <w:autoSpaceDE/>
              <w:autoSpaceDN/>
              <w:adjustRightInd/>
              <w:ind w:firstLine="34"/>
              <w:jc w:val="center"/>
            </w:pPr>
            <w:r>
              <w:t>2</w:t>
            </w:r>
          </w:p>
        </w:tc>
        <w:tc>
          <w:tcPr>
            <w:tcW w:w="5416" w:type="dxa"/>
            <w:vAlign w:val="center"/>
          </w:tcPr>
          <w:p w:rsidR="00EF6926" w:rsidRPr="00DC12B4" w:rsidRDefault="00EF6926" w:rsidP="00DC12B4">
            <w:pPr>
              <w:autoSpaceDE/>
              <w:autoSpaceDN/>
              <w:adjustRightInd/>
              <w:ind w:firstLine="0"/>
              <w:jc w:val="left"/>
            </w:pPr>
            <w:r w:rsidRPr="00DC12B4">
              <w:t>Марки почтовые (номиналом 10,00 руб.)</w:t>
            </w:r>
          </w:p>
        </w:tc>
        <w:tc>
          <w:tcPr>
            <w:tcW w:w="1701" w:type="dxa"/>
            <w:vAlign w:val="center"/>
          </w:tcPr>
          <w:p w:rsidR="00EF6926" w:rsidRPr="00DC12B4" w:rsidRDefault="00EF6926" w:rsidP="00DC12B4">
            <w:pPr>
              <w:autoSpaceDE/>
              <w:autoSpaceDN/>
              <w:adjustRightInd/>
              <w:ind w:firstLine="34"/>
              <w:jc w:val="center"/>
            </w:pPr>
            <w:r w:rsidRPr="00DC12B4">
              <w:t>шт.</w:t>
            </w:r>
          </w:p>
        </w:tc>
        <w:tc>
          <w:tcPr>
            <w:tcW w:w="2126" w:type="dxa"/>
            <w:vAlign w:val="center"/>
          </w:tcPr>
          <w:p w:rsidR="00EF6926" w:rsidRPr="00DC12B4" w:rsidRDefault="00EF6926" w:rsidP="00DC12B4">
            <w:pPr>
              <w:autoSpaceDE/>
              <w:autoSpaceDN/>
              <w:adjustRightInd/>
              <w:ind w:firstLine="34"/>
              <w:jc w:val="center"/>
              <w:rPr>
                <w:color w:val="000000"/>
              </w:rPr>
            </w:pPr>
            <w:r>
              <w:rPr>
                <w:color w:val="000000"/>
              </w:rPr>
              <w:t>3 000</w:t>
            </w:r>
          </w:p>
        </w:tc>
      </w:tr>
      <w:tr w:rsidR="00EF6926" w:rsidRPr="00DC12B4" w:rsidTr="00EF6926">
        <w:tc>
          <w:tcPr>
            <w:tcW w:w="567" w:type="dxa"/>
            <w:vAlign w:val="center"/>
          </w:tcPr>
          <w:p w:rsidR="00EF6926" w:rsidRPr="00DC12B4" w:rsidRDefault="00EF6926" w:rsidP="00EF6926">
            <w:pPr>
              <w:autoSpaceDE/>
              <w:autoSpaceDN/>
              <w:adjustRightInd/>
              <w:ind w:firstLine="34"/>
              <w:jc w:val="center"/>
            </w:pPr>
            <w:r>
              <w:t>3</w:t>
            </w:r>
          </w:p>
        </w:tc>
        <w:tc>
          <w:tcPr>
            <w:tcW w:w="5416" w:type="dxa"/>
            <w:vAlign w:val="center"/>
          </w:tcPr>
          <w:p w:rsidR="00EF6926" w:rsidRPr="00DC12B4" w:rsidRDefault="00EF6926" w:rsidP="00EF6926">
            <w:pPr>
              <w:autoSpaceDE/>
              <w:autoSpaceDN/>
              <w:adjustRightInd/>
              <w:ind w:firstLine="0"/>
              <w:jc w:val="left"/>
            </w:pPr>
            <w:r>
              <w:t>Марки почтовые (номиналом 5</w:t>
            </w:r>
            <w:r w:rsidRPr="00DC12B4">
              <w:t>,00 руб.)</w:t>
            </w:r>
          </w:p>
        </w:tc>
        <w:tc>
          <w:tcPr>
            <w:tcW w:w="1701" w:type="dxa"/>
            <w:vAlign w:val="center"/>
          </w:tcPr>
          <w:p w:rsidR="00EF6926" w:rsidRPr="00DC12B4" w:rsidRDefault="00EF6926" w:rsidP="00EF6926">
            <w:pPr>
              <w:autoSpaceDE/>
              <w:autoSpaceDN/>
              <w:adjustRightInd/>
              <w:ind w:firstLine="34"/>
              <w:jc w:val="center"/>
            </w:pPr>
            <w:r w:rsidRPr="00DC12B4">
              <w:t>шт.</w:t>
            </w:r>
          </w:p>
        </w:tc>
        <w:tc>
          <w:tcPr>
            <w:tcW w:w="2126" w:type="dxa"/>
            <w:vAlign w:val="center"/>
          </w:tcPr>
          <w:p w:rsidR="00EF6926" w:rsidRPr="00DC12B4" w:rsidRDefault="00EF6926" w:rsidP="00EF6926">
            <w:pPr>
              <w:autoSpaceDE/>
              <w:autoSpaceDN/>
              <w:adjustRightInd/>
              <w:ind w:firstLine="34"/>
              <w:jc w:val="center"/>
              <w:rPr>
                <w:color w:val="000000"/>
              </w:rPr>
            </w:pPr>
            <w:r>
              <w:rPr>
                <w:color w:val="000000"/>
              </w:rPr>
              <w:t>4 000</w:t>
            </w:r>
          </w:p>
        </w:tc>
      </w:tr>
      <w:tr w:rsidR="00EF6926" w:rsidRPr="00DC12B4" w:rsidTr="00EF6926">
        <w:tc>
          <w:tcPr>
            <w:tcW w:w="567" w:type="dxa"/>
            <w:vAlign w:val="center"/>
          </w:tcPr>
          <w:p w:rsidR="00EF6926" w:rsidRDefault="00EF6926" w:rsidP="00EF6926">
            <w:pPr>
              <w:autoSpaceDE/>
              <w:autoSpaceDN/>
              <w:adjustRightInd/>
              <w:ind w:firstLine="34"/>
              <w:jc w:val="center"/>
            </w:pPr>
            <w:r>
              <w:t>4</w:t>
            </w:r>
          </w:p>
        </w:tc>
        <w:tc>
          <w:tcPr>
            <w:tcW w:w="5416" w:type="dxa"/>
            <w:vAlign w:val="center"/>
          </w:tcPr>
          <w:p w:rsidR="00EF6926" w:rsidRPr="00DC12B4" w:rsidRDefault="00EF6926" w:rsidP="00EF6926">
            <w:pPr>
              <w:autoSpaceDE/>
              <w:autoSpaceDN/>
              <w:adjustRightInd/>
              <w:ind w:firstLine="0"/>
              <w:jc w:val="left"/>
            </w:pPr>
            <w:r>
              <w:t>Марки почтовые (номиналом 3</w:t>
            </w:r>
            <w:r w:rsidRPr="00DC12B4">
              <w:t>,00 руб.)</w:t>
            </w:r>
          </w:p>
        </w:tc>
        <w:tc>
          <w:tcPr>
            <w:tcW w:w="1701" w:type="dxa"/>
            <w:vAlign w:val="center"/>
          </w:tcPr>
          <w:p w:rsidR="00EF6926" w:rsidRPr="00DC12B4" w:rsidRDefault="00EF6926" w:rsidP="00EF6926">
            <w:pPr>
              <w:autoSpaceDE/>
              <w:autoSpaceDN/>
              <w:adjustRightInd/>
              <w:ind w:firstLine="34"/>
              <w:jc w:val="center"/>
            </w:pPr>
            <w:r w:rsidRPr="00DC12B4">
              <w:t>шт.</w:t>
            </w:r>
          </w:p>
        </w:tc>
        <w:tc>
          <w:tcPr>
            <w:tcW w:w="2126" w:type="dxa"/>
            <w:vAlign w:val="center"/>
          </w:tcPr>
          <w:p w:rsidR="00EF6926" w:rsidRPr="00DC12B4" w:rsidRDefault="00EF6926" w:rsidP="00EF6926">
            <w:pPr>
              <w:autoSpaceDE/>
              <w:autoSpaceDN/>
              <w:adjustRightInd/>
              <w:ind w:firstLine="34"/>
              <w:jc w:val="center"/>
              <w:rPr>
                <w:color w:val="000000"/>
              </w:rPr>
            </w:pPr>
            <w:r>
              <w:rPr>
                <w:color w:val="000000"/>
              </w:rPr>
              <w:t>2 000</w:t>
            </w:r>
          </w:p>
        </w:tc>
      </w:tr>
      <w:tr w:rsidR="00EF6926" w:rsidRPr="00DC12B4" w:rsidTr="00EF6926">
        <w:tc>
          <w:tcPr>
            <w:tcW w:w="567" w:type="dxa"/>
            <w:vAlign w:val="center"/>
          </w:tcPr>
          <w:p w:rsidR="00EF6926" w:rsidRDefault="00EF6926" w:rsidP="00EF6926">
            <w:pPr>
              <w:autoSpaceDE/>
              <w:autoSpaceDN/>
              <w:adjustRightInd/>
              <w:ind w:firstLine="34"/>
              <w:jc w:val="center"/>
            </w:pPr>
            <w:r>
              <w:t>5</w:t>
            </w:r>
          </w:p>
        </w:tc>
        <w:tc>
          <w:tcPr>
            <w:tcW w:w="5416" w:type="dxa"/>
            <w:vAlign w:val="center"/>
          </w:tcPr>
          <w:p w:rsidR="00EF6926" w:rsidRPr="00DC12B4" w:rsidRDefault="00EF6926" w:rsidP="00EF6926">
            <w:pPr>
              <w:autoSpaceDE/>
              <w:autoSpaceDN/>
              <w:adjustRightInd/>
              <w:ind w:firstLine="0"/>
              <w:jc w:val="left"/>
            </w:pPr>
            <w:r>
              <w:t>Марки почтовые (номиналом 0,1</w:t>
            </w:r>
            <w:r w:rsidRPr="00DC12B4">
              <w:t>0 руб.)</w:t>
            </w:r>
          </w:p>
        </w:tc>
        <w:tc>
          <w:tcPr>
            <w:tcW w:w="1701" w:type="dxa"/>
            <w:vAlign w:val="center"/>
          </w:tcPr>
          <w:p w:rsidR="00EF6926" w:rsidRPr="00DC12B4" w:rsidRDefault="00EF6926" w:rsidP="00EF6926">
            <w:pPr>
              <w:autoSpaceDE/>
              <w:autoSpaceDN/>
              <w:adjustRightInd/>
              <w:ind w:firstLine="34"/>
              <w:jc w:val="center"/>
            </w:pPr>
            <w:r w:rsidRPr="00EF6926">
              <w:t>шт.</w:t>
            </w:r>
          </w:p>
        </w:tc>
        <w:tc>
          <w:tcPr>
            <w:tcW w:w="2126" w:type="dxa"/>
            <w:vAlign w:val="center"/>
          </w:tcPr>
          <w:p w:rsidR="00EF6926" w:rsidRPr="00DC12B4" w:rsidRDefault="00EF6926" w:rsidP="00EF6926">
            <w:pPr>
              <w:autoSpaceDE/>
              <w:autoSpaceDN/>
              <w:adjustRightInd/>
              <w:ind w:firstLine="34"/>
              <w:jc w:val="center"/>
              <w:rPr>
                <w:color w:val="000000"/>
              </w:rPr>
            </w:pPr>
            <w:r>
              <w:rPr>
                <w:color w:val="000000"/>
              </w:rPr>
              <w:t>2</w:t>
            </w:r>
          </w:p>
        </w:tc>
      </w:tr>
    </w:tbl>
    <w:p w:rsidR="00E6361E" w:rsidRDefault="00E6361E" w:rsidP="00E6361E">
      <w:r>
        <w:t xml:space="preserve">     </w:t>
      </w:r>
      <w:r w:rsidRPr="002C5A24">
        <w:t>2.</w:t>
      </w:r>
      <w:r>
        <w:t xml:space="preserve"> </w:t>
      </w:r>
      <w:r w:rsidRPr="002C5A24">
        <w:t>Требование к качеству товара – Поставляемый товар,  в соответствии с требованиями Правил оказания услуг почтовой связи, утвержденных</w:t>
      </w:r>
      <w:r w:rsidR="006A6142">
        <w:t xml:space="preserve"> </w:t>
      </w:r>
      <w:r w:rsidR="006A6142" w:rsidRPr="006A6142">
        <w:t>Приказ</w:t>
      </w:r>
      <w:r w:rsidR="006A6142">
        <w:t>ом</w:t>
      </w:r>
      <w:r w:rsidR="006A6142" w:rsidRPr="006A6142">
        <w:t xml:space="preserve"> Минцифры России от 17.04.2023 N 382 "Об утверждении Правил оказания услуг почтовой связи"</w:t>
      </w:r>
      <w:r w:rsidR="006A6142">
        <w:t xml:space="preserve">  </w:t>
      </w:r>
      <w:r w:rsidRPr="002C5A24">
        <w:t>, должен быть новым, не использованным</w:t>
      </w:r>
      <w:r w:rsidRPr="00316C61">
        <w:t xml:space="preserve">, не изъятым из почтового обращения, не испорченным (не загрязненным, не поврежденным, не заклеенным, не погашенным каким-либо способом), не являться иностранными почтовыми марками, иметь </w:t>
      </w:r>
      <w:r>
        <w:t xml:space="preserve">клеевую, </w:t>
      </w:r>
      <w:r w:rsidRPr="00316C61">
        <w:t>самоклеющуюся основу, быть готовым к эксплуатации</w:t>
      </w:r>
      <w:r>
        <w:t>.</w:t>
      </w:r>
    </w:p>
    <w:p w:rsidR="00E6361E" w:rsidRPr="00054F06" w:rsidRDefault="00E6361E" w:rsidP="00E6361E">
      <w:r>
        <w:t xml:space="preserve">  </w:t>
      </w:r>
      <w:r w:rsidRPr="00396ACF">
        <w:t xml:space="preserve">Почтовые марки на самоклеющейся бумаге </w:t>
      </w:r>
      <w:r>
        <w:t xml:space="preserve">должны </w:t>
      </w:r>
      <w:r w:rsidRPr="00054F06">
        <w:t>соответствовать</w:t>
      </w:r>
      <w:r>
        <w:t xml:space="preserve"> «C</w:t>
      </w:r>
      <w:r w:rsidRPr="00054F06">
        <w:t xml:space="preserve">едьмому </w:t>
      </w:r>
      <w:r w:rsidRPr="00396ACF">
        <w:t>стандартному выпуску почтовых марок РФ» ТУ  47-05-68-05</w:t>
      </w:r>
      <w:r w:rsidRPr="00054F06">
        <w:t>.</w:t>
      </w:r>
    </w:p>
    <w:p w:rsidR="00E6361E" w:rsidRPr="00396ACF" w:rsidRDefault="00E6361E" w:rsidP="00E6361E">
      <w:r>
        <w:t xml:space="preserve">  </w:t>
      </w:r>
      <w:r w:rsidRPr="00396ACF">
        <w:t xml:space="preserve">Изготовление </w:t>
      </w:r>
      <w:r>
        <w:t xml:space="preserve">марок </w:t>
      </w:r>
      <w:r w:rsidRPr="00396ACF">
        <w:t>на самоклеящейся бумаге марки «</w:t>
      </w:r>
      <w:r w:rsidRPr="00396ACF">
        <w:rPr>
          <w:lang w:val="en-US"/>
        </w:rPr>
        <w:t>RAFLABRITE</w:t>
      </w:r>
      <w:r w:rsidRPr="00396ACF">
        <w:t xml:space="preserve"> </w:t>
      </w:r>
      <w:r w:rsidRPr="00396ACF">
        <w:rPr>
          <w:lang w:val="en-US"/>
        </w:rPr>
        <w:t>RP</w:t>
      </w:r>
      <w:r w:rsidRPr="00396ACF">
        <w:t xml:space="preserve"> 46», состоящей из трёх слоёв: поверхностного, клеевого и силиконизированной бумаги.</w:t>
      </w:r>
    </w:p>
    <w:p w:rsidR="00E6361E" w:rsidRPr="00396ACF" w:rsidRDefault="00E6361E" w:rsidP="00E6361E">
      <w:r>
        <w:t xml:space="preserve">Для печати марки должны быть использованы </w:t>
      </w:r>
      <w:r w:rsidRPr="00396ACF">
        <w:t xml:space="preserve"> следующие краски:</w:t>
      </w:r>
    </w:p>
    <w:p w:rsidR="00E6361E" w:rsidRPr="00396ACF" w:rsidRDefault="00E6361E" w:rsidP="00E6361E">
      <w:r w:rsidRPr="00396ACF">
        <w:t>- офсетные УФ-отверждения, в том числе:</w:t>
      </w:r>
    </w:p>
    <w:p w:rsidR="00E6361E" w:rsidRPr="00396ACF" w:rsidRDefault="00E6361E" w:rsidP="00E6361E">
      <w:r w:rsidRPr="00396ACF">
        <w:t>- офсетные, обладающие поглощением оптического излучения в ИК-диапазоне спектра;</w:t>
      </w:r>
    </w:p>
    <w:p w:rsidR="00E6361E" w:rsidRPr="00396ACF" w:rsidRDefault="00E6361E" w:rsidP="00E6361E">
      <w:r w:rsidRPr="00396ACF">
        <w:t>- офсетные, не обладающие поглощением оптического излучения в ИК-диапазоне спектра</w:t>
      </w:r>
    </w:p>
    <w:p w:rsidR="00E6361E" w:rsidRDefault="00E6361E" w:rsidP="00E6361E">
      <w:pPr>
        <w:ind w:firstLine="284"/>
        <w:rPr>
          <w:rStyle w:val="15"/>
          <w:rFonts w:ascii="Times New Roman CYR" w:hAnsi="Times New Roman CYR" w:cs="Times New Roman CYR"/>
          <w:color w:val="000000"/>
          <w:shd w:val="clear" w:color="auto" w:fill="FFFFFF"/>
        </w:rPr>
      </w:pPr>
      <w:r>
        <w:rPr>
          <w:rStyle w:val="15"/>
          <w:rFonts w:ascii="Times New Roman CYR" w:hAnsi="Times New Roman CYR" w:cs="Times New Roman CYR"/>
          <w:color w:val="000000"/>
        </w:rPr>
        <w:t>Поставляемый товар должен</w:t>
      </w:r>
      <w:r>
        <w:rPr>
          <w:rStyle w:val="15"/>
          <w:rFonts w:ascii="Times New Roman CYR" w:hAnsi="Times New Roman CYR" w:cs="Times New Roman CYR"/>
          <w:color w:val="000000"/>
          <w:shd w:val="clear" w:color="auto" w:fill="FFFFFF"/>
        </w:rPr>
        <w:t xml:space="preserve"> иметь документы, подтверждающие подлинность поставляемых знаков почтовой оплаты и их изготовления предприятием ГОСЗНАКА Минфина.</w:t>
      </w:r>
    </w:p>
    <w:p w:rsidR="00E6361E" w:rsidRDefault="00E6361E" w:rsidP="00E6361E">
      <w:pPr>
        <w:ind w:firstLine="284"/>
        <w:rPr>
          <w:rStyle w:val="15"/>
          <w:rFonts w:ascii="Times New Roman CYR" w:hAnsi="Times New Roman CYR" w:cs="Times New Roman CYR"/>
          <w:color w:val="000000"/>
          <w:shd w:val="clear" w:color="auto" w:fill="FFFFFF"/>
        </w:rPr>
      </w:pPr>
      <w:r>
        <w:rPr>
          <w:rStyle w:val="15"/>
          <w:rFonts w:ascii="Times New Roman CYR" w:hAnsi="Times New Roman CYR" w:cs="Times New Roman CYR"/>
          <w:color w:val="000000"/>
          <w:shd w:val="clear" w:color="auto" w:fill="FFFFFF"/>
        </w:rPr>
        <w:t xml:space="preserve">Качество марок определяется путем визуального сравнения с оригиналом, с применением: лупы (ГОСТ 25706) с 7-кратным увеличением, ИК- визуализатора. </w:t>
      </w:r>
    </w:p>
    <w:p w:rsidR="00E6361E" w:rsidRDefault="00E6361E" w:rsidP="00E6361E">
      <w:pPr>
        <w:ind w:firstLine="284"/>
      </w:pPr>
      <w:r>
        <w:rPr>
          <w:b/>
        </w:rPr>
        <w:t>3.</w:t>
      </w:r>
      <w:r w:rsidRPr="00E44517">
        <w:rPr>
          <w:b/>
        </w:rPr>
        <w:t xml:space="preserve">Место </w:t>
      </w:r>
      <w:r>
        <w:rPr>
          <w:b/>
        </w:rPr>
        <w:t>доставки товара</w:t>
      </w:r>
      <w:r w:rsidRPr="00E44517">
        <w:rPr>
          <w:b/>
        </w:rPr>
        <w:t xml:space="preserve"> </w:t>
      </w:r>
      <w:r>
        <w:rPr>
          <w:b/>
        </w:rPr>
        <w:t xml:space="preserve">– </w:t>
      </w:r>
      <w:r>
        <w:t>300034, г. Тула, ул. Демонстрации, д. 26</w:t>
      </w:r>
    </w:p>
    <w:p w:rsidR="00E6361E" w:rsidRDefault="00E6361E" w:rsidP="00E6361E">
      <w:pPr>
        <w:ind w:firstLine="284"/>
      </w:pPr>
      <w:r>
        <w:rPr>
          <w:b/>
        </w:rPr>
        <w:t>4.</w:t>
      </w:r>
      <w:r w:rsidRPr="00E44517">
        <w:rPr>
          <w:b/>
        </w:rPr>
        <w:t xml:space="preserve">Сроки </w:t>
      </w:r>
      <w:r>
        <w:rPr>
          <w:b/>
        </w:rPr>
        <w:t xml:space="preserve">поставки – </w:t>
      </w:r>
      <w:r w:rsidRPr="008476F5">
        <w:t xml:space="preserve">в течение </w:t>
      </w:r>
      <w:r w:rsidR="00EF6926">
        <w:t xml:space="preserve">5 </w:t>
      </w:r>
      <w:r w:rsidRPr="008476F5">
        <w:t>(</w:t>
      </w:r>
      <w:r w:rsidR="00EF6926">
        <w:t>пяти</w:t>
      </w:r>
      <w:r>
        <w:t>)</w:t>
      </w:r>
      <w:r w:rsidRPr="008476F5">
        <w:t xml:space="preserve"> </w:t>
      </w:r>
      <w:r w:rsidR="00EF6926">
        <w:t>рабочих</w:t>
      </w:r>
      <w:r w:rsidRPr="008476F5">
        <w:t xml:space="preserve"> дней с даты подписания контракта.</w:t>
      </w:r>
    </w:p>
    <w:p w:rsidR="00E6361E" w:rsidRPr="006A7C9E" w:rsidRDefault="00E6361E" w:rsidP="00E6361E">
      <w:pPr>
        <w:ind w:firstLine="284"/>
        <w:rPr>
          <w:b/>
        </w:rPr>
      </w:pPr>
      <w:r w:rsidRPr="003B51B6">
        <w:rPr>
          <w:b/>
        </w:rPr>
        <w:t>5.</w:t>
      </w:r>
      <w:r>
        <w:t xml:space="preserve"> </w:t>
      </w:r>
      <w:r w:rsidRPr="00D21914">
        <w:t>Поставщик несет гарантийные обязательства на поставленный товар 12 месяцев с даты  подпис</w:t>
      </w:r>
      <w:r>
        <w:t>ания акта сдачи-приемки товара.</w:t>
      </w:r>
    </w:p>
    <w:p w:rsidR="007E6EBB" w:rsidRPr="003C12ED" w:rsidRDefault="007E6EBB" w:rsidP="007E6EBB"/>
    <w:tbl>
      <w:tblPr>
        <w:tblW w:w="99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7"/>
        <w:gridCol w:w="4967"/>
      </w:tblGrid>
      <w:tr w:rsidR="007E6EBB" w:rsidRPr="003C12ED" w:rsidTr="002D02F8">
        <w:trPr>
          <w:trHeight w:val="170"/>
        </w:trPr>
        <w:tc>
          <w:tcPr>
            <w:tcW w:w="4967" w:type="dxa"/>
            <w:tcBorders>
              <w:top w:val="nil"/>
              <w:left w:val="nil"/>
              <w:bottom w:val="nil"/>
              <w:right w:val="nil"/>
            </w:tcBorders>
          </w:tcPr>
          <w:p w:rsidR="007E6EBB" w:rsidRPr="003C12ED" w:rsidRDefault="007E6EBB" w:rsidP="002D02F8">
            <w:pPr>
              <w:ind w:firstLine="360"/>
              <w:rPr>
                <w:b/>
                <w:bCs/>
              </w:rPr>
            </w:pPr>
            <w:r w:rsidRPr="003C12ED">
              <w:rPr>
                <w:b/>
                <w:bCs/>
              </w:rPr>
              <w:tab/>
              <w:t xml:space="preserve">       «Заказчик»</w:t>
            </w:r>
          </w:p>
          <w:p w:rsidR="007E6EBB" w:rsidRPr="00717CD8" w:rsidRDefault="007E6EBB" w:rsidP="002D02F8">
            <w:pPr>
              <w:pStyle w:val="ae"/>
              <w:ind w:firstLine="0"/>
              <w:rPr>
                <w:rFonts w:ascii="Times New Roman" w:eastAsia="MS Mincho" w:hAnsi="Times New Roman" w:cs="Times New Roman"/>
                <w:sz w:val="24"/>
                <w:szCs w:val="24"/>
              </w:rPr>
            </w:pPr>
            <w:r w:rsidRPr="00717CD8">
              <w:rPr>
                <w:rFonts w:ascii="Times New Roman" w:hAnsi="Times New Roman" w:cs="Times New Roman"/>
                <w:b/>
                <w:bCs/>
                <w:sz w:val="24"/>
                <w:szCs w:val="24"/>
              </w:rPr>
              <w:t>ФКУ «ГБ МСЭ по Тульской области» Минтруда России</w:t>
            </w:r>
          </w:p>
        </w:tc>
        <w:tc>
          <w:tcPr>
            <w:tcW w:w="4967" w:type="dxa"/>
            <w:tcBorders>
              <w:top w:val="nil"/>
              <w:left w:val="nil"/>
              <w:bottom w:val="nil"/>
              <w:right w:val="nil"/>
            </w:tcBorders>
          </w:tcPr>
          <w:p w:rsidR="007E6EBB" w:rsidRPr="003C12ED" w:rsidRDefault="007E6EBB" w:rsidP="002D02F8">
            <w:pPr>
              <w:ind w:firstLine="360"/>
              <w:rPr>
                <w:b/>
                <w:bCs/>
              </w:rPr>
            </w:pPr>
            <w:r w:rsidRPr="003C12ED">
              <w:rPr>
                <w:b/>
                <w:bCs/>
              </w:rPr>
              <w:tab/>
              <w:t xml:space="preserve">             «Поставщик»</w:t>
            </w:r>
          </w:p>
        </w:tc>
      </w:tr>
      <w:tr w:rsidR="007E6EBB" w:rsidRPr="003C12ED" w:rsidTr="002D02F8">
        <w:trPr>
          <w:trHeight w:val="2185"/>
        </w:trPr>
        <w:tc>
          <w:tcPr>
            <w:tcW w:w="4967" w:type="dxa"/>
            <w:tcBorders>
              <w:top w:val="nil"/>
              <w:left w:val="nil"/>
              <w:bottom w:val="nil"/>
              <w:right w:val="nil"/>
            </w:tcBorders>
          </w:tcPr>
          <w:p w:rsidR="007E6EBB" w:rsidRPr="003C12ED" w:rsidRDefault="007E6EBB" w:rsidP="002D02F8">
            <w:pPr>
              <w:ind w:left="567"/>
            </w:pPr>
          </w:p>
          <w:p w:rsidR="007E6EBB" w:rsidRPr="003C12ED" w:rsidRDefault="007E6EBB" w:rsidP="002D02F8">
            <w:pPr>
              <w:ind w:left="567"/>
            </w:pPr>
          </w:p>
          <w:p w:rsidR="007E6EBB" w:rsidRPr="003C12ED" w:rsidRDefault="007E6EBB" w:rsidP="002D02F8">
            <w:pPr>
              <w:ind w:left="567"/>
            </w:pPr>
          </w:p>
          <w:p w:rsidR="007E6EBB" w:rsidRPr="003C12ED" w:rsidRDefault="007E6EBB" w:rsidP="002D02F8">
            <w:r w:rsidRPr="003C12ED">
              <w:t xml:space="preserve">____________________________ </w:t>
            </w:r>
            <w:r w:rsidRPr="003C12ED">
              <w:br/>
              <w:t xml:space="preserve">М.П. </w:t>
            </w:r>
          </w:p>
        </w:tc>
        <w:tc>
          <w:tcPr>
            <w:tcW w:w="4967" w:type="dxa"/>
            <w:tcBorders>
              <w:top w:val="nil"/>
              <w:left w:val="nil"/>
              <w:bottom w:val="nil"/>
              <w:right w:val="nil"/>
            </w:tcBorders>
          </w:tcPr>
          <w:p w:rsidR="007E6EBB" w:rsidRPr="003C12ED" w:rsidRDefault="007E6EBB" w:rsidP="002D02F8">
            <w:pPr>
              <w:ind w:left="567"/>
            </w:pPr>
          </w:p>
          <w:p w:rsidR="007E6EBB" w:rsidRPr="003C12ED" w:rsidRDefault="007E6EBB" w:rsidP="002D02F8">
            <w:pPr>
              <w:ind w:left="567"/>
            </w:pPr>
          </w:p>
          <w:p w:rsidR="007E6EBB" w:rsidRPr="003C12ED" w:rsidRDefault="007E6EBB" w:rsidP="002D02F8">
            <w:pPr>
              <w:ind w:left="567"/>
            </w:pPr>
          </w:p>
          <w:p w:rsidR="007E6EBB" w:rsidRPr="003C12ED" w:rsidRDefault="007E6EBB" w:rsidP="002D02F8">
            <w:pPr>
              <w:ind w:left="567"/>
            </w:pPr>
            <w:r w:rsidRPr="003C12ED">
              <w:t xml:space="preserve">______________________________  </w:t>
            </w:r>
          </w:p>
          <w:p w:rsidR="007E6EBB" w:rsidRPr="003C12ED" w:rsidRDefault="007E6EBB" w:rsidP="002D02F8">
            <w:pPr>
              <w:ind w:left="567"/>
            </w:pPr>
            <w:r w:rsidRPr="003C12ED">
              <w:t xml:space="preserve">    М.П.                       </w:t>
            </w:r>
          </w:p>
          <w:p w:rsidR="007E6EBB" w:rsidRPr="003C12ED" w:rsidRDefault="007E6EBB" w:rsidP="002D02F8">
            <w:pPr>
              <w:ind w:firstLine="0"/>
            </w:pPr>
          </w:p>
        </w:tc>
      </w:tr>
    </w:tbl>
    <w:p w:rsidR="007E6EBB" w:rsidRDefault="007E6EBB" w:rsidP="007E6EBB"/>
    <w:p w:rsidR="007E6EBB" w:rsidRDefault="007E6EBB" w:rsidP="007E6EBB"/>
    <w:p w:rsidR="007E6EBB" w:rsidRDefault="007E6EBB" w:rsidP="007E6EBB"/>
    <w:p w:rsidR="007E6EBB" w:rsidRDefault="007E6EBB" w:rsidP="007E6EBB"/>
    <w:p w:rsidR="007E6EBB" w:rsidRDefault="007E6EBB" w:rsidP="007E6EBB"/>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p w:rsidR="007E6EBB" w:rsidRDefault="007E6EBB" w:rsidP="007E6EBB">
      <w:pPr>
        <w:ind w:firstLine="0"/>
      </w:pPr>
    </w:p>
    <w:sectPr w:rsidR="007E6EBB" w:rsidSect="002D02F8">
      <w:headerReference w:type="default" r:id="rId11"/>
      <w:footerReference w:type="default" r:id="rId12"/>
      <w:pgSz w:w="11906" w:h="16838"/>
      <w:pgMar w:top="851" w:right="851"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7CB5" w:rsidRDefault="00A87CB5" w:rsidP="007E6EBB">
      <w:r>
        <w:separator/>
      </w:r>
    </w:p>
  </w:endnote>
  <w:endnote w:type="continuationSeparator" w:id="0">
    <w:p w:rsidR="00A87CB5" w:rsidRDefault="00A87CB5" w:rsidP="007E6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43" w:usb2="00000009" w:usb3="00000000" w:csb0="000001FF" w:csb1="00000000"/>
  </w:font>
  <w:font w:name="GaramondC">
    <w:altName w:val="Courier New"/>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TimesDL">
    <w:altName w:val="Times New Roman"/>
    <w:panose1 w:val="00000000000000000000"/>
    <w:charset w:val="00"/>
    <w:family w:val="auto"/>
    <w:notTrueType/>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MS Sans Serif">
    <w:panose1 w:val="00000000000000000000"/>
    <w:charset w:val="CC"/>
    <w:family w:val="swiss"/>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imesET">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IDFont+F2">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 w:name="PT Astra Serif">
    <w:altName w:val="Times New Roman"/>
    <w:charset w:val="01"/>
    <w:family w:val="roman"/>
    <w:pitch w:val="default"/>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9D1" w:rsidRDefault="00D429D1" w:rsidP="002D02F8">
    <w:pPr>
      <w:pStyle w:val="a9"/>
      <w:jc w:val="center"/>
    </w:pPr>
    <w:r>
      <w:fldChar w:fldCharType="begin"/>
    </w:r>
    <w:r>
      <w:instrText xml:space="preserve"> PAGE   \* MERGEFORMAT </w:instrText>
    </w:r>
    <w:r>
      <w:fldChar w:fldCharType="separate"/>
    </w:r>
    <w:r w:rsidR="00EF6926">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7CB5" w:rsidRDefault="00A87CB5" w:rsidP="007E6EBB">
      <w:r>
        <w:separator/>
      </w:r>
    </w:p>
  </w:footnote>
  <w:footnote w:type="continuationSeparator" w:id="0">
    <w:p w:rsidR="00A87CB5" w:rsidRDefault="00A87CB5" w:rsidP="007E6E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9D1" w:rsidRPr="008F08B2" w:rsidRDefault="00D429D1" w:rsidP="002D02F8">
    <w:pPr>
      <w:pStyle w:val="a7"/>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4370A69A"/>
    <w:lvl w:ilvl="0">
      <w:start w:val="1"/>
      <w:numFmt w:val="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C64713E"/>
    <w:multiLevelType w:val="multilevel"/>
    <w:tmpl w:val="136085D0"/>
    <w:styleLink w:val="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b/>
      </w:rPr>
    </w:lvl>
    <w:lvl w:ilvl="2">
      <w:start w:val="1"/>
      <w:numFmt w:val="decimal"/>
      <w:lvlText w:val="%1.%2.%3"/>
      <w:lvlJc w:val="left"/>
      <w:pPr>
        <w:tabs>
          <w:tab w:val="num" w:pos="2880"/>
        </w:tabs>
        <w:ind w:left="2880" w:hanging="720"/>
      </w:pPr>
      <w:rPr>
        <w:rFonts w:cs="Times New Roman"/>
        <w:sz w:val="24"/>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1E7E04D5"/>
    <w:multiLevelType w:val="singleLevel"/>
    <w:tmpl w:val="D34A6FD8"/>
    <w:lvl w:ilvl="0">
      <w:start w:val="1"/>
      <w:numFmt w:val="decimal"/>
      <w:pStyle w:val="a0"/>
      <w:lvlText w:val="%1."/>
      <w:lvlJc w:val="left"/>
      <w:pPr>
        <w:tabs>
          <w:tab w:val="num" w:pos="360"/>
        </w:tabs>
        <w:ind w:left="360" w:hanging="360"/>
      </w:pPr>
      <w:rPr>
        <w:rFonts w:cs="Times New Roman"/>
      </w:rPr>
    </w:lvl>
  </w:abstractNum>
  <w:abstractNum w:abstractNumId="6">
    <w:nsid w:val="32CC058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nsid w:val="5B592DFA"/>
    <w:multiLevelType w:val="multilevel"/>
    <w:tmpl w:val="A1CEE330"/>
    <w:lvl w:ilvl="0">
      <w:start w:val="1"/>
      <w:numFmt w:val="bullet"/>
      <w:pStyle w:val="a1"/>
      <w:lvlText w:val=""/>
      <w:lvlJc w:val="left"/>
      <w:pPr>
        <w:tabs>
          <w:tab w:val="num" w:pos="1077"/>
        </w:tabs>
        <w:ind w:firstLine="737"/>
      </w:pPr>
      <w:rPr>
        <w:rFonts w:ascii="Symbol" w:hAnsi="Symbol" w:hint="default"/>
        <w:b/>
        <w:i w:val="0"/>
      </w:rPr>
    </w:lvl>
    <w:lvl w:ilvl="1">
      <w:start w:val="1"/>
      <w:numFmt w:val="decimal"/>
      <w:lvlText w:val="%1.%2."/>
      <w:lvlJc w:val="left"/>
      <w:pPr>
        <w:tabs>
          <w:tab w:val="num" w:pos="1785"/>
        </w:tabs>
        <w:ind w:left="594" w:firstLine="720"/>
      </w:pPr>
      <w:rPr>
        <w:rFonts w:cs="Times New Roman"/>
      </w:rPr>
    </w:lvl>
    <w:lvl w:ilvl="2">
      <w:start w:val="1"/>
      <w:numFmt w:val="decimal"/>
      <w:lvlText w:val="%1.%2.%3."/>
      <w:lvlJc w:val="left"/>
      <w:pPr>
        <w:tabs>
          <w:tab w:val="num" w:pos="2394"/>
        </w:tabs>
        <w:ind w:left="2178" w:hanging="504"/>
      </w:pPr>
      <w:rPr>
        <w:rFonts w:cs="Times New Roman"/>
      </w:rPr>
    </w:lvl>
    <w:lvl w:ilvl="3">
      <w:start w:val="1"/>
      <w:numFmt w:val="decimal"/>
      <w:lvlText w:val="%1.%2.%3.%4."/>
      <w:lvlJc w:val="left"/>
      <w:pPr>
        <w:tabs>
          <w:tab w:val="num" w:pos="3114"/>
        </w:tabs>
        <w:ind w:left="2682" w:hanging="648"/>
      </w:pPr>
      <w:rPr>
        <w:rFonts w:cs="Times New Roman"/>
      </w:rPr>
    </w:lvl>
    <w:lvl w:ilvl="4">
      <w:start w:val="1"/>
      <w:numFmt w:val="decimal"/>
      <w:lvlText w:val="%1.%2.%3.%4.%5."/>
      <w:lvlJc w:val="left"/>
      <w:pPr>
        <w:tabs>
          <w:tab w:val="num" w:pos="3474"/>
        </w:tabs>
        <w:ind w:left="3186" w:hanging="792"/>
      </w:pPr>
      <w:rPr>
        <w:rFonts w:cs="Times New Roman"/>
      </w:rPr>
    </w:lvl>
    <w:lvl w:ilvl="5">
      <w:start w:val="1"/>
      <w:numFmt w:val="decimal"/>
      <w:lvlText w:val="%1.%2.%3.%4.%5.%6."/>
      <w:lvlJc w:val="left"/>
      <w:pPr>
        <w:tabs>
          <w:tab w:val="num" w:pos="4194"/>
        </w:tabs>
        <w:ind w:left="3690" w:hanging="936"/>
      </w:pPr>
      <w:rPr>
        <w:rFonts w:cs="Times New Roman"/>
      </w:rPr>
    </w:lvl>
    <w:lvl w:ilvl="6">
      <w:start w:val="1"/>
      <w:numFmt w:val="decimal"/>
      <w:lvlText w:val="%1.%2.%3.%4.%5.%6.%7."/>
      <w:lvlJc w:val="left"/>
      <w:pPr>
        <w:tabs>
          <w:tab w:val="num" w:pos="4554"/>
        </w:tabs>
        <w:ind w:left="4194" w:hanging="1080"/>
      </w:pPr>
      <w:rPr>
        <w:rFonts w:cs="Times New Roman"/>
      </w:rPr>
    </w:lvl>
    <w:lvl w:ilvl="7">
      <w:start w:val="1"/>
      <w:numFmt w:val="decimal"/>
      <w:lvlText w:val="%1.%2.%3.%4.%5.%6.%7.%8."/>
      <w:lvlJc w:val="left"/>
      <w:pPr>
        <w:tabs>
          <w:tab w:val="num" w:pos="5274"/>
        </w:tabs>
        <w:ind w:left="4698" w:hanging="1224"/>
      </w:pPr>
      <w:rPr>
        <w:rFonts w:cs="Times New Roman"/>
      </w:rPr>
    </w:lvl>
    <w:lvl w:ilvl="8">
      <w:start w:val="1"/>
      <w:numFmt w:val="decimal"/>
      <w:lvlText w:val="%1.%2.%3.%4.%5.%6.%7.%8.%9."/>
      <w:lvlJc w:val="left"/>
      <w:pPr>
        <w:tabs>
          <w:tab w:val="num" w:pos="5994"/>
        </w:tabs>
        <w:ind w:left="5274" w:hanging="1440"/>
      </w:pPr>
      <w:rPr>
        <w:rFonts w:cs="Times New Roman"/>
      </w:rPr>
    </w:lvl>
  </w:abstractNum>
  <w:abstractNum w:abstractNumId="8">
    <w:nsid w:val="607108FD"/>
    <w:multiLevelType w:val="hybridMultilevel"/>
    <w:tmpl w:val="820808EC"/>
    <w:lvl w:ilvl="0" w:tplc="EBCA33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B317CEA"/>
    <w:multiLevelType w:val="multilevel"/>
    <w:tmpl w:val="7B446096"/>
    <w:lvl w:ilvl="0">
      <w:start w:val="1"/>
      <w:numFmt w:val="decimal"/>
      <w:pStyle w:val="a2"/>
      <w:lvlText w:val="%1."/>
      <w:lvlJc w:val="left"/>
      <w:pPr>
        <w:ind w:left="1211" w:hanging="360"/>
      </w:pPr>
      <w:rPr>
        <w:rFonts w:cs="Times New Roman"/>
        <w:b/>
        <w:i w:val="0"/>
        <w:color w:val="auto"/>
      </w:rPr>
    </w:lvl>
    <w:lvl w:ilvl="1">
      <w:start w:val="1"/>
      <w:numFmt w:val="decimal"/>
      <w:lvlText w:val="%1.%2."/>
      <w:lvlJc w:val="left"/>
      <w:pPr>
        <w:ind w:left="1163" w:hanging="432"/>
      </w:pPr>
      <w:rPr>
        <w:rFonts w:cs="Times New Roman"/>
        <w:b/>
        <w:i w:val="0"/>
        <w:color w:val="auto"/>
      </w:rPr>
    </w:lvl>
    <w:lvl w:ilvl="2">
      <w:start w:val="1"/>
      <w:numFmt w:val="decimal"/>
      <w:lvlText w:val="%1.%2.%3."/>
      <w:lvlJc w:val="left"/>
      <w:pPr>
        <w:ind w:left="1115" w:hanging="504"/>
      </w:pPr>
      <w:rPr>
        <w:rFonts w:cs="Times New Roman"/>
        <w:b/>
        <w:color w:val="auto"/>
      </w:rPr>
    </w:lvl>
    <w:lvl w:ilvl="3">
      <w:start w:val="1"/>
      <w:numFmt w:val="decimal"/>
      <w:lvlText w:val="%1.%2.%3.%4."/>
      <w:lvlJc w:val="left"/>
      <w:pPr>
        <w:ind w:left="2219" w:hanging="648"/>
      </w:pPr>
      <w:rPr>
        <w:rFonts w:cs="Times New Roman"/>
      </w:rPr>
    </w:lvl>
    <w:lvl w:ilvl="4">
      <w:start w:val="1"/>
      <w:numFmt w:val="decimal"/>
      <w:lvlText w:val="%1.%2.%3.%4.%5."/>
      <w:lvlJc w:val="left"/>
      <w:pPr>
        <w:ind w:left="2723" w:hanging="792"/>
      </w:pPr>
      <w:rPr>
        <w:rFonts w:cs="Times New Roman"/>
      </w:rPr>
    </w:lvl>
    <w:lvl w:ilvl="5">
      <w:start w:val="1"/>
      <w:numFmt w:val="decimal"/>
      <w:lvlText w:val="%1.%2.%3.%4.%5.%6."/>
      <w:lvlJc w:val="left"/>
      <w:pPr>
        <w:ind w:left="3227" w:hanging="936"/>
      </w:pPr>
      <w:rPr>
        <w:rFonts w:cs="Times New Roman"/>
      </w:rPr>
    </w:lvl>
    <w:lvl w:ilvl="6">
      <w:start w:val="1"/>
      <w:numFmt w:val="decimal"/>
      <w:lvlText w:val="%1.%2.%3.%4.%5.%6.%7."/>
      <w:lvlJc w:val="left"/>
      <w:pPr>
        <w:ind w:left="3731" w:hanging="1080"/>
      </w:pPr>
      <w:rPr>
        <w:rFonts w:cs="Times New Roman"/>
      </w:rPr>
    </w:lvl>
    <w:lvl w:ilvl="7">
      <w:start w:val="1"/>
      <w:numFmt w:val="decimal"/>
      <w:lvlText w:val="%1.%2.%3.%4.%5.%6.%7.%8."/>
      <w:lvlJc w:val="left"/>
      <w:pPr>
        <w:ind w:left="4235" w:hanging="1224"/>
      </w:pPr>
      <w:rPr>
        <w:rFonts w:cs="Times New Roman"/>
      </w:rPr>
    </w:lvl>
    <w:lvl w:ilvl="8">
      <w:start w:val="1"/>
      <w:numFmt w:val="decimal"/>
      <w:lvlText w:val="%1.%2.%3.%4.%5.%6.%7.%8.%9."/>
      <w:lvlJc w:val="left"/>
      <w:pPr>
        <w:ind w:left="4811" w:hanging="1440"/>
      </w:pPr>
      <w:rPr>
        <w:rFonts w:cs="Times New Roman"/>
      </w:rPr>
    </w:lvl>
  </w:abstractNum>
  <w:abstractNum w:abstractNumId="1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nsid w:val="73461032"/>
    <w:multiLevelType w:val="hybridMultilevel"/>
    <w:tmpl w:val="00E81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
  </w:num>
  <w:num w:numId="3">
    <w:abstractNumId w:val="9"/>
  </w:num>
  <w:num w:numId="4">
    <w:abstractNumId w:val="4"/>
  </w:num>
  <w:num w:numId="5">
    <w:abstractNumId w:val="5"/>
  </w:num>
  <w:num w:numId="6">
    <w:abstractNumId w:val="3"/>
  </w:num>
  <w:num w:numId="7">
    <w:abstractNumId w:val="6"/>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EBB"/>
    <w:rsid w:val="0002364F"/>
    <w:rsid w:val="00024271"/>
    <w:rsid w:val="00030E18"/>
    <w:rsid w:val="000358CA"/>
    <w:rsid w:val="00051744"/>
    <w:rsid w:val="00074449"/>
    <w:rsid w:val="000C1FF0"/>
    <w:rsid w:val="000C47C0"/>
    <w:rsid w:val="000F3334"/>
    <w:rsid w:val="001124F0"/>
    <w:rsid w:val="001130BD"/>
    <w:rsid w:val="00125C21"/>
    <w:rsid w:val="001425D8"/>
    <w:rsid w:val="00146E5E"/>
    <w:rsid w:val="001513CC"/>
    <w:rsid w:val="00156F53"/>
    <w:rsid w:val="00187BD1"/>
    <w:rsid w:val="00193DAC"/>
    <w:rsid w:val="00195753"/>
    <w:rsid w:val="00197628"/>
    <w:rsid w:val="001A056C"/>
    <w:rsid w:val="001B1D2C"/>
    <w:rsid w:val="001D3416"/>
    <w:rsid w:val="001F39B8"/>
    <w:rsid w:val="002336D4"/>
    <w:rsid w:val="002472CA"/>
    <w:rsid w:val="002633D2"/>
    <w:rsid w:val="002A727A"/>
    <w:rsid w:val="002B2A99"/>
    <w:rsid w:val="002D02F8"/>
    <w:rsid w:val="002E46F6"/>
    <w:rsid w:val="002E691C"/>
    <w:rsid w:val="002E70A3"/>
    <w:rsid w:val="0030063A"/>
    <w:rsid w:val="0030661A"/>
    <w:rsid w:val="003302D6"/>
    <w:rsid w:val="00367B39"/>
    <w:rsid w:val="00374075"/>
    <w:rsid w:val="00374536"/>
    <w:rsid w:val="00383913"/>
    <w:rsid w:val="0039315F"/>
    <w:rsid w:val="0039690D"/>
    <w:rsid w:val="003B53E7"/>
    <w:rsid w:val="003C286B"/>
    <w:rsid w:val="003C3C51"/>
    <w:rsid w:val="00402074"/>
    <w:rsid w:val="004103F7"/>
    <w:rsid w:val="004461D0"/>
    <w:rsid w:val="00456980"/>
    <w:rsid w:val="00486D51"/>
    <w:rsid w:val="004B2370"/>
    <w:rsid w:val="004C09D5"/>
    <w:rsid w:val="004F773A"/>
    <w:rsid w:val="00512473"/>
    <w:rsid w:val="00516C7A"/>
    <w:rsid w:val="005329FF"/>
    <w:rsid w:val="00560D40"/>
    <w:rsid w:val="005B0534"/>
    <w:rsid w:val="005D3B7C"/>
    <w:rsid w:val="0063330F"/>
    <w:rsid w:val="00640227"/>
    <w:rsid w:val="0064236A"/>
    <w:rsid w:val="00667A16"/>
    <w:rsid w:val="00672AB7"/>
    <w:rsid w:val="00672DC5"/>
    <w:rsid w:val="006765AD"/>
    <w:rsid w:val="00686403"/>
    <w:rsid w:val="00691F8A"/>
    <w:rsid w:val="006A6142"/>
    <w:rsid w:val="00712155"/>
    <w:rsid w:val="0073160B"/>
    <w:rsid w:val="007331B6"/>
    <w:rsid w:val="00744F63"/>
    <w:rsid w:val="00772C45"/>
    <w:rsid w:val="00797EA1"/>
    <w:rsid w:val="007E6EBB"/>
    <w:rsid w:val="008018FF"/>
    <w:rsid w:val="00814502"/>
    <w:rsid w:val="0082570B"/>
    <w:rsid w:val="00834BE3"/>
    <w:rsid w:val="00842BF6"/>
    <w:rsid w:val="008456BB"/>
    <w:rsid w:val="0087531A"/>
    <w:rsid w:val="00876662"/>
    <w:rsid w:val="00881BC8"/>
    <w:rsid w:val="008A7BCA"/>
    <w:rsid w:val="008E7A47"/>
    <w:rsid w:val="008F5027"/>
    <w:rsid w:val="009056B9"/>
    <w:rsid w:val="009079C5"/>
    <w:rsid w:val="0091238F"/>
    <w:rsid w:val="00951683"/>
    <w:rsid w:val="0095401E"/>
    <w:rsid w:val="00955731"/>
    <w:rsid w:val="009630A2"/>
    <w:rsid w:val="00992688"/>
    <w:rsid w:val="00993F5C"/>
    <w:rsid w:val="009B23C7"/>
    <w:rsid w:val="00A50C04"/>
    <w:rsid w:val="00A6773C"/>
    <w:rsid w:val="00A83011"/>
    <w:rsid w:val="00A8419B"/>
    <w:rsid w:val="00A86873"/>
    <w:rsid w:val="00A87CB5"/>
    <w:rsid w:val="00A93B52"/>
    <w:rsid w:val="00AA2C4C"/>
    <w:rsid w:val="00AB248D"/>
    <w:rsid w:val="00AD0244"/>
    <w:rsid w:val="00B00017"/>
    <w:rsid w:val="00B12AC2"/>
    <w:rsid w:val="00B46C08"/>
    <w:rsid w:val="00B73367"/>
    <w:rsid w:val="00BA5B6D"/>
    <w:rsid w:val="00BB3C13"/>
    <w:rsid w:val="00BD081F"/>
    <w:rsid w:val="00BF408D"/>
    <w:rsid w:val="00BF5CAA"/>
    <w:rsid w:val="00BF69ED"/>
    <w:rsid w:val="00C41EDF"/>
    <w:rsid w:val="00C54AED"/>
    <w:rsid w:val="00C66D5F"/>
    <w:rsid w:val="00C7072C"/>
    <w:rsid w:val="00CB29F7"/>
    <w:rsid w:val="00CB6A0B"/>
    <w:rsid w:val="00CE6012"/>
    <w:rsid w:val="00CF031D"/>
    <w:rsid w:val="00D1560A"/>
    <w:rsid w:val="00D20384"/>
    <w:rsid w:val="00D273CD"/>
    <w:rsid w:val="00D362A3"/>
    <w:rsid w:val="00D40980"/>
    <w:rsid w:val="00D429D1"/>
    <w:rsid w:val="00D67F28"/>
    <w:rsid w:val="00D7457E"/>
    <w:rsid w:val="00D87DB0"/>
    <w:rsid w:val="00D90954"/>
    <w:rsid w:val="00D94248"/>
    <w:rsid w:val="00DA4B6D"/>
    <w:rsid w:val="00DA6E10"/>
    <w:rsid w:val="00DC12B4"/>
    <w:rsid w:val="00DD0B40"/>
    <w:rsid w:val="00DD6672"/>
    <w:rsid w:val="00DE583B"/>
    <w:rsid w:val="00DF7E85"/>
    <w:rsid w:val="00E20BF3"/>
    <w:rsid w:val="00E238DC"/>
    <w:rsid w:val="00E31899"/>
    <w:rsid w:val="00E42F2C"/>
    <w:rsid w:val="00E6361E"/>
    <w:rsid w:val="00E76AB0"/>
    <w:rsid w:val="00E96ED5"/>
    <w:rsid w:val="00EB47D1"/>
    <w:rsid w:val="00EC7C8B"/>
    <w:rsid w:val="00ED0D60"/>
    <w:rsid w:val="00EE329E"/>
    <w:rsid w:val="00EE7DB8"/>
    <w:rsid w:val="00EF6926"/>
    <w:rsid w:val="00EF781F"/>
    <w:rsid w:val="00F317E5"/>
    <w:rsid w:val="00F65165"/>
    <w:rsid w:val="00F72A82"/>
    <w:rsid w:val="00F766EC"/>
    <w:rsid w:val="00F92C7B"/>
    <w:rsid w:val="00FF2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8F95D14-E7B6-48F7-A755-024FD892B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1F39B8"/>
    <w:pPr>
      <w:autoSpaceDE w:val="0"/>
      <w:autoSpaceDN w:val="0"/>
      <w:adjustRightInd w:val="0"/>
      <w:spacing w:after="0" w:line="240" w:lineRule="auto"/>
      <w:ind w:firstLine="567"/>
      <w:jc w:val="both"/>
    </w:pPr>
    <w:rPr>
      <w:rFonts w:ascii="Times New Roman" w:eastAsia="Times New Roman" w:hAnsi="Times New Roman" w:cs="Times New Roman"/>
      <w:sz w:val="24"/>
      <w:szCs w:val="24"/>
      <w:lang w:eastAsia="ru-RU"/>
    </w:rPr>
  </w:style>
  <w:style w:type="paragraph" w:styleId="10">
    <w:name w:val="heading 1"/>
    <w:basedOn w:val="a3"/>
    <w:next w:val="a3"/>
    <w:link w:val="11"/>
    <w:uiPriority w:val="99"/>
    <w:qFormat/>
    <w:rsid w:val="007E6EBB"/>
    <w:pPr>
      <w:keepNext/>
      <w:keepLines/>
      <w:spacing w:before="480"/>
      <w:outlineLvl w:val="0"/>
    </w:pPr>
    <w:rPr>
      <w:rFonts w:ascii="Cambria" w:hAnsi="Cambria"/>
      <w:b/>
      <w:bCs/>
      <w:color w:val="365F91"/>
      <w:sz w:val="28"/>
      <w:szCs w:val="28"/>
    </w:rPr>
  </w:style>
  <w:style w:type="paragraph" w:styleId="2">
    <w:name w:val="heading 2"/>
    <w:basedOn w:val="a3"/>
    <w:next w:val="a3"/>
    <w:link w:val="20"/>
    <w:uiPriority w:val="99"/>
    <w:qFormat/>
    <w:rsid w:val="007E6EBB"/>
    <w:pPr>
      <w:keepNext/>
      <w:keepLines/>
      <w:spacing w:before="200"/>
      <w:outlineLvl w:val="1"/>
    </w:pPr>
    <w:rPr>
      <w:rFonts w:ascii="Cambria" w:hAnsi="Cambria"/>
      <w:b/>
      <w:bCs/>
      <w:color w:val="4F81BD"/>
      <w:sz w:val="26"/>
      <w:szCs w:val="26"/>
    </w:rPr>
  </w:style>
  <w:style w:type="paragraph" w:styleId="30">
    <w:name w:val="heading 3"/>
    <w:basedOn w:val="a3"/>
    <w:next w:val="a3"/>
    <w:link w:val="31"/>
    <w:uiPriority w:val="99"/>
    <w:qFormat/>
    <w:rsid w:val="007E6EBB"/>
    <w:pPr>
      <w:keepNext/>
      <w:tabs>
        <w:tab w:val="num" w:pos="2160"/>
      </w:tabs>
      <w:suppressAutoHyphens/>
      <w:autoSpaceDN/>
      <w:adjustRightInd/>
      <w:ind w:firstLine="540"/>
      <w:outlineLvl w:val="2"/>
    </w:pPr>
    <w:rPr>
      <w:rFonts w:eastAsia="Arial Unicode MS"/>
      <w:b/>
      <w:bCs/>
      <w:sz w:val="28"/>
      <w:szCs w:val="28"/>
      <w:lang w:eastAsia="ar-SA"/>
    </w:rPr>
  </w:style>
  <w:style w:type="paragraph" w:styleId="4">
    <w:name w:val="heading 4"/>
    <w:basedOn w:val="a3"/>
    <w:next w:val="a3"/>
    <w:link w:val="40"/>
    <w:uiPriority w:val="99"/>
    <w:qFormat/>
    <w:rsid w:val="007E6EBB"/>
    <w:pPr>
      <w:keepNext/>
      <w:tabs>
        <w:tab w:val="num" w:pos="2880"/>
      </w:tabs>
      <w:suppressAutoHyphens/>
      <w:autoSpaceDE/>
      <w:autoSpaceDN/>
      <w:adjustRightInd/>
      <w:spacing w:before="240" w:after="60"/>
      <w:ind w:left="2880" w:hanging="360"/>
      <w:jc w:val="left"/>
      <w:outlineLvl w:val="3"/>
    </w:pPr>
    <w:rPr>
      <w:rFonts w:ascii="Calibri" w:hAnsi="Calibri"/>
      <w:b/>
      <w:bCs/>
      <w:sz w:val="28"/>
      <w:szCs w:val="28"/>
      <w:lang w:eastAsia="ar-SA"/>
    </w:rPr>
  </w:style>
  <w:style w:type="paragraph" w:styleId="5">
    <w:name w:val="heading 5"/>
    <w:aliases w:val="Пункт"/>
    <w:basedOn w:val="a3"/>
    <w:next w:val="a3"/>
    <w:link w:val="50"/>
    <w:uiPriority w:val="99"/>
    <w:qFormat/>
    <w:rsid w:val="007E6EBB"/>
    <w:pPr>
      <w:keepNext/>
      <w:keepLines/>
      <w:spacing w:before="200"/>
      <w:outlineLvl w:val="4"/>
    </w:pPr>
    <w:rPr>
      <w:rFonts w:ascii="Cambria" w:hAnsi="Cambria"/>
      <w:color w:val="243F60"/>
    </w:rPr>
  </w:style>
  <w:style w:type="paragraph" w:styleId="6">
    <w:name w:val="heading 6"/>
    <w:basedOn w:val="a3"/>
    <w:next w:val="a3"/>
    <w:link w:val="60"/>
    <w:uiPriority w:val="99"/>
    <w:qFormat/>
    <w:rsid w:val="007E6EBB"/>
    <w:pPr>
      <w:spacing w:before="240" w:after="60"/>
      <w:outlineLvl w:val="5"/>
    </w:pPr>
    <w:rPr>
      <w:i/>
      <w:sz w:val="22"/>
      <w:szCs w:val="20"/>
    </w:rPr>
  </w:style>
  <w:style w:type="paragraph" w:styleId="7">
    <w:name w:val="heading 7"/>
    <w:basedOn w:val="a3"/>
    <w:next w:val="a3"/>
    <w:link w:val="70"/>
    <w:uiPriority w:val="99"/>
    <w:qFormat/>
    <w:rsid w:val="007E6EBB"/>
    <w:pPr>
      <w:keepNext/>
      <w:keepLines/>
      <w:spacing w:before="200"/>
      <w:outlineLvl w:val="6"/>
    </w:pPr>
    <w:rPr>
      <w:rFonts w:ascii="Cambria" w:hAnsi="Cambria"/>
      <w:i/>
      <w:iCs/>
      <w:color w:val="404040"/>
    </w:rPr>
  </w:style>
  <w:style w:type="paragraph" w:styleId="8">
    <w:name w:val="heading 8"/>
    <w:basedOn w:val="a3"/>
    <w:next w:val="a3"/>
    <w:link w:val="80"/>
    <w:uiPriority w:val="99"/>
    <w:qFormat/>
    <w:rsid w:val="007E6EBB"/>
    <w:pPr>
      <w:autoSpaceDE/>
      <w:autoSpaceDN/>
      <w:adjustRightInd/>
      <w:spacing w:before="240" w:after="60"/>
      <w:ind w:firstLine="0"/>
      <w:outlineLvl w:val="7"/>
    </w:pPr>
    <w:rPr>
      <w:i/>
      <w:iCs/>
    </w:rPr>
  </w:style>
  <w:style w:type="paragraph" w:styleId="9">
    <w:name w:val="heading 9"/>
    <w:basedOn w:val="a3"/>
    <w:next w:val="a3"/>
    <w:link w:val="90"/>
    <w:uiPriority w:val="99"/>
    <w:qFormat/>
    <w:rsid w:val="007E6EBB"/>
    <w:pPr>
      <w:autoSpaceDE/>
      <w:autoSpaceDN/>
      <w:adjustRightInd/>
      <w:spacing w:before="240" w:after="60"/>
      <w:ind w:firstLine="0"/>
      <w:outlineLvl w:val="8"/>
    </w:pPr>
    <w:rPr>
      <w:rFonts w:ascii="Arial" w:hAnsi="Arial" w:cs="Arial"/>
      <w:sz w:val="22"/>
      <w:szCs w:val="22"/>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basedOn w:val="a4"/>
    <w:link w:val="10"/>
    <w:uiPriority w:val="99"/>
    <w:rsid w:val="007E6EBB"/>
    <w:rPr>
      <w:rFonts w:ascii="Cambria" w:eastAsia="Times New Roman" w:hAnsi="Cambria" w:cs="Times New Roman"/>
      <w:b/>
      <w:bCs/>
      <w:color w:val="365F91"/>
      <w:sz w:val="28"/>
      <w:szCs w:val="28"/>
      <w:lang w:eastAsia="ru-RU"/>
    </w:rPr>
  </w:style>
  <w:style w:type="character" w:customStyle="1" w:styleId="20">
    <w:name w:val="Заголовок 2 Знак"/>
    <w:basedOn w:val="a4"/>
    <w:link w:val="2"/>
    <w:uiPriority w:val="99"/>
    <w:rsid w:val="007E6EBB"/>
    <w:rPr>
      <w:rFonts w:ascii="Cambria" w:eastAsia="Times New Roman" w:hAnsi="Cambria" w:cs="Times New Roman"/>
      <w:b/>
      <w:bCs/>
      <w:color w:val="4F81BD"/>
      <w:sz w:val="26"/>
      <w:szCs w:val="26"/>
      <w:lang w:eastAsia="ru-RU"/>
    </w:rPr>
  </w:style>
  <w:style w:type="character" w:customStyle="1" w:styleId="31">
    <w:name w:val="Заголовок 3 Знак"/>
    <w:basedOn w:val="a4"/>
    <w:link w:val="30"/>
    <w:uiPriority w:val="99"/>
    <w:rsid w:val="007E6EBB"/>
    <w:rPr>
      <w:rFonts w:ascii="Times New Roman" w:eastAsia="Arial Unicode MS" w:hAnsi="Times New Roman" w:cs="Times New Roman"/>
      <w:b/>
      <w:bCs/>
      <w:sz w:val="28"/>
      <w:szCs w:val="28"/>
      <w:lang w:eastAsia="ar-SA"/>
    </w:rPr>
  </w:style>
  <w:style w:type="character" w:customStyle="1" w:styleId="40">
    <w:name w:val="Заголовок 4 Знак"/>
    <w:basedOn w:val="a4"/>
    <w:link w:val="4"/>
    <w:uiPriority w:val="99"/>
    <w:rsid w:val="007E6EBB"/>
    <w:rPr>
      <w:rFonts w:ascii="Calibri" w:eastAsia="Times New Roman" w:hAnsi="Calibri" w:cs="Times New Roman"/>
      <w:b/>
      <w:bCs/>
      <w:sz w:val="28"/>
      <w:szCs w:val="28"/>
      <w:lang w:eastAsia="ar-SA"/>
    </w:rPr>
  </w:style>
  <w:style w:type="character" w:customStyle="1" w:styleId="50">
    <w:name w:val="Заголовок 5 Знак"/>
    <w:aliases w:val="Пункт Знак1"/>
    <w:basedOn w:val="a4"/>
    <w:link w:val="5"/>
    <w:uiPriority w:val="99"/>
    <w:rsid w:val="007E6EBB"/>
    <w:rPr>
      <w:rFonts w:ascii="Cambria" w:eastAsia="Times New Roman" w:hAnsi="Cambria" w:cs="Times New Roman"/>
      <w:color w:val="243F60"/>
      <w:sz w:val="24"/>
      <w:szCs w:val="24"/>
      <w:lang w:eastAsia="ru-RU"/>
    </w:rPr>
  </w:style>
  <w:style w:type="character" w:customStyle="1" w:styleId="60">
    <w:name w:val="Заголовок 6 Знак"/>
    <w:basedOn w:val="a4"/>
    <w:link w:val="6"/>
    <w:uiPriority w:val="99"/>
    <w:rsid w:val="007E6EBB"/>
    <w:rPr>
      <w:rFonts w:ascii="Times New Roman" w:eastAsia="Times New Roman" w:hAnsi="Times New Roman" w:cs="Times New Roman"/>
      <w:i/>
      <w:szCs w:val="20"/>
      <w:lang w:eastAsia="ru-RU"/>
    </w:rPr>
  </w:style>
  <w:style w:type="character" w:customStyle="1" w:styleId="70">
    <w:name w:val="Заголовок 7 Знак"/>
    <w:basedOn w:val="a4"/>
    <w:link w:val="7"/>
    <w:uiPriority w:val="99"/>
    <w:rsid w:val="007E6EBB"/>
    <w:rPr>
      <w:rFonts w:ascii="Cambria" w:eastAsia="Times New Roman" w:hAnsi="Cambria" w:cs="Times New Roman"/>
      <w:i/>
      <w:iCs/>
      <w:color w:val="404040"/>
      <w:sz w:val="24"/>
      <w:szCs w:val="24"/>
      <w:lang w:eastAsia="ru-RU"/>
    </w:rPr>
  </w:style>
  <w:style w:type="character" w:customStyle="1" w:styleId="80">
    <w:name w:val="Заголовок 8 Знак"/>
    <w:basedOn w:val="a4"/>
    <w:link w:val="8"/>
    <w:uiPriority w:val="99"/>
    <w:rsid w:val="007E6EBB"/>
    <w:rPr>
      <w:rFonts w:ascii="Times New Roman" w:eastAsia="Times New Roman" w:hAnsi="Times New Roman" w:cs="Times New Roman"/>
      <w:i/>
      <w:iCs/>
      <w:sz w:val="24"/>
      <w:szCs w:val="24"/>
      <w:lang w:eastAsia="ru-RU"/>
    </w:rPr>
  </w:style>
  <w:style w:type="character" w:customStyle="1" w:styleId="90">
    <w:name w:val="Заголовок 9 Знак"/>
    <w:basedOn w:val="a4"/>
    <w:link w:val="9"/>
    <w:uiPriority w:val="99"/>
    <w:rsid w:val="007E6EBB"/>
    <w:rPr>
      <w:rFonts w:ascii="Arial" w:eastAsia="Times New Roman" w:hAnsi="Arial" w:cs="Arial"/>
      <w:lang w:eastAsia="ru-RU"/>
    </w:rPr>
  </w:style>
  <w:style w:type="paragraph" w:styleId="a7">
    <w:name w:val="header"/>
    <w:basedOn w:val="a3"/>
    <w:link w:val="a8"/>
    <w:uiPriority w:val="99"/>
    <w:rsid w:val="007E6EBB"/>
    <w:pPr>
      <w:tabs>
        <w:tab w:val="center" w:pos="4677"/>
        <w:tab w:val="right" w:pos="9355"/>
      </w:tabs>
    </w:pPr>
  </w:style>
  <w:style w:type="character" w:customStyle="1" w:styleId="a8">
    <w:name w:val="Верхний колонтитул Знак"/>
    <w:basedOn w:val="a4"/>
    <w:link w:val="a7"/>
    <w:uiPriority w:val="99"/>
    <w:rsid w:val="007E6EBB"/>
    <w:rPr>
      <w:rFonts w:ascii="Times New Roman" w:eastAsia="Times New Roman" w:hAnsi="Times New Roman" w:cs="Times New Roman"/>
      <w:sz w:val="24"/>
      <w:szCs w:val="24"/>
      <w:lang w:eastAsia="ru-RU"/>
    </w:rPr>
  </w:style>
  <w:style w:type="paragraph" w:styleId="a9">
    <w:name w:val="footer"/>
    <w:basedOn w:val="a3"/>
    <w:link w:val="aa"/>
    <w:uiPriority w:val="99"/>
    <w:rsid w:val="007E6EBB"/>
    <w:pPr>
      <w:tabs>
        <w:tab w:val="center" w:pos="4677"/>
        <w:tab w:val="right" w:pos="9355"/>
      </w:tabs>
    </w:pPr>
  </w:style>
  <w:style w:type="character" w:customStyle="1" w:styleId="aa">
    <w:name w:val="Нижний колонтитул Знак"/>
    <w:basedOn w:val="a4"/>
    <w:link w:val="a9"/>
    <w:uiPriority w:val="99"/>
    <w:rsid w:val="007E6EBB"/>
    <w:rPr>
      <w:rFonts w:ascii="Times New Roman" w:eastAsia="Times New Roman" w:hAnsi="Times New Roman" w:cs="Times New Roman"/>
      <w:sz w:val="24"/>
      <w:szCs w:val="24"/>
      <w:lang w:eastAsia="ru-RU"/>
    </w:rPr>
  </w:style>
  <w:style w:type="paragraph" w:styleId="ab">
    <w:name w:val="Body Text"/>
    <w:aliases w:val="Заг1,BO,ID,body indent,ändrad,EHPT,Body Text2,body text, ändrad"/>
    <w:basedOn w:val="a3"/>
    <w:link w:val="ac"/>
    <w:uiPriority w:val="99"/>
    <w:rsid w:val="007E6EBB"/>
    <w:pPr>
      <w:jc w:val="center"/>
    </w:pPr>
    <w:rPr>
      <w:sz w:val="28"/>
      <w:szCs w:val="20"/>
    </w:rPr>
  </w:style>
  <w:style w:type="character" w:customStyle="1" w:styleId="ac">
    <w:name w:val="Основной текст Знак"/>
    <w:aliases w:val="Заг1 Знак,BO Знак,ID Знак,body indent Знак,ändrad Знак,EHPT Знак,Body Text2 Знак,body text Знак1, ändrad Знак"/>
    <w:basedOn w:val="a4"/>
    <w:link w:val="ab"/>
    <w:uiPriority w:val="99"/>
    <w:rsid w:val="007E6EBB"/>
    <w:rPr>
      <w:rFonts w:ascii="Times New Roman" w:eastAsia="Times New Roman" w:hAnsi="Times New Roman" w:cs="Times New Roman"/>
      <w:sz w:val="28"/>
      <w:szCs w:val="20"/>
      <w:lang w:eastAsia="ru-RU"/>
    </w:rPr>
  </w:style>
  <w:style w:type="character" w:styleId="ad">
    <w:name w:val="Hyperlink"/>
    <w:basedOn w:val="a4"/>
    <w:uiPriority w:val="99"/>
    <w:rsid w:val="007E6EBB"/>
    <w:rPr>
      <w:rFonts w:cs="Times New Roman"/>
      <w:color w:val="0000FF"/>
      <w:u w:val="single"/>
    </w:rPr>
  </w:style>
  <w:style w:type="paragraph" w:customStyle="1" w:styleId="01zagolovok">
    <w:name w:val="01_zagolovok"/>
    <w:basedOn w:val="a3"/>
    <w:uiPriority w:val="99"/>
    <w:rsid w:val="007E6EBB"/>
    <w:pPr>
      <w:keepNext/>
      <w:pageBreakBefore/>
      <w:suppressAutoHyphens/>
      <w:autoSpaceDE/>
      <w:autoSpaceDN/>
      <w:adjustRightInd/>
      <w:spacing w:before="360" w:after="120"/>
      <w:ind w:firstLine="0"/>
      <w:jc w:val="left"/>
    </w:pPr>
    <w:rPr>
      <w:rFonts w:ascii="GaramondC" w:hAnsi="GaramondC"/>
      <w:b/>
      <w:color w:val="000000"/>
      <w:sz w:val="40"/>
      <w:szCs w:val="62"/>
      <w:lang w:eastAsia="ar-SA"/>
    </w:rPr>
  </w:style>
  <w:style w:type="paragraph" w:styleId="ae">
    <w:name w:val="Plain Text"/>
    <w:aliases w:val="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2 Знак,Текст Знак Знак,Зн, Знак2 Знак"/>
    <w:basedOn w:val="a3"/>
    <w:link w:val="af"/>
    <w:qFormat/>
    <w:rsid w:val="007E6EBB"/>
    <w:rPr>
      <w:rFonts w:ascii="Courier New" w:hAnsi="Courier New" w:cs="Courier New"/>
      <w:sz w:val="20"/>
      <w:szCs w:val="20"/>
    </w:rPr>
  </w:style>
  <w:style w:type="character" w:customStyle="1" w:styleId="af">
    <w:name w:val="Текст Знак"/>
    <w:aliases w:val="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Знак2 Знак Знак"/>
    <w:basedOn w:val="a4"/>
    <w:link w:val="ae"/>
    <w:rsid w:val="007E6EBB"/>
    <w:rPr>
      <w:rFonts w:ascii="Courier New" w:eastAsia="Times New Roman" w:hAnsi="Courier New" w:cs="Courier New"/>
      <w:sz w:val="20"/>
      <w:szCs w:val="20"/>
      <w:lang w:eastAsia="ru-RU"/>
    </w:rPr>
  </w:style>
  <w:style w:type="character" w:customStyle="1" w:styleId="FontStyle12">
    <w:name w:val="Font Style12"/>
    <w:basedOn w:val="a4"/>
    <w:uiPriority w:val="99"/>
    <w:rsid w:val="007E6EBB"/>
    <w:rPr>
      <w:rFonts w:ascii="Times New Roman" w:hAnsi="Times New Roman" w:cs="Times New Roman"/>
      <w:sz w:val="22"/>
      <w:szCs w:val="22"/>
    </w:rPr>
  </w:style>
  <w:style w:type="paragraph" w:customStyle="1" w:styleId="1">
    <w:name w:val="Стиль1"/>
    <w:basedOn w:val="a3"/>
    <w:uiPriority w:val="99"/>
    <w:rsid w:val="007E6EBB"/>
    <w:pPr>
      <w:keepNext/>
      <w:keepLines/>
      <w:widowControl w:val="0"/>
      <w:numPr>
        <w:numId w:val="1"/>
      </w:numPr>
      <w:suppressLineNumbers/>
      <w:suppressAutoHyphens/>
      <w:spacing w:after="60"/>
    </w:pPr>
    <w:rPr>
      <w:b/>
      <w:sz w:val="28"/>
    </w:rPr>
  </w:style>
  <w:style w:type="paragraph" w:customStyle="1" w:styleId="21">
    <w:name w:val="Стиль2"/>
    <w:basedOn w:val="22"/>
    <w:uiPriority w:val="99"/>
    <w:rsid w:val="007E6EBB"/>
    <w:pPr>
      <w:keepNext/>
      <w:keepLines/>
      <w:widowControl w:val="0"/>
      <w:numPr>
        <w:ilvl w:val="1"/>
      </w:numPr>
      <w:suppressLineNumbers/>
      <w:tabs>
        <w:tab w:val="num" w:pos="432"/>
      </w:tabs>
      <w:suppressAutoHyphens/>
      <w:spacing w:after="60"/>
      <w:ind w:left="432" w:hanging="432"/>
      <w:contextualSpacing w:val="0"/>
    </w:pPr>
    <w:rPr>
      <w:b/>
      <w:szCs w:val="20"/>
    </w:rPr>
  </w:style>
  <w:style w:type="paragraph" w:customStyle="1" w:styleId="3">
    <w:name w:val="Стиль3 Знак"/>
    <w:basedOn w:val="23"/>
    <w:uiPriority w:val="99"/>
    <w:rsid w:val="007E6EBB"/>
    <w:pPr>
      <w:widowControl w:val="0"/>
      <w:numPr>
        <w:ilvl w:val="2"/>
        <w:numId w:val="1"/>
      </w:numPr>
      <w:spacing w:after="0" w:line="240" w:lineRule="auto"/>
      <w:ind w:left="0" w:firstLine="0"/>
      <w:textAlignment w:val="baseline"/>
    </w:pPr>
    <w:rPr>
      <w:szCs w:val="20"/>
    </w:rPr>
  </w:style>
  <w:style w:type="paragraph" w:customStyle="1" w:styleId="ConsPlusNormal">
    <w:name w:val="ConsPlusNormal"/>
    <w:link w:val="ConsPlusNormal0"/>
    <w:qFormat/>
    <w:rsid w:val="007E6EBB"/>
    <w:pPr>
      <w:widowControl w:val="0"/>
      <w:autoSpaceDE w:val="0"/>
      <w:autoSpaceDN w:val="0"/>
      <w:adjustRightInd w:val="0"/>
      <w:spacing w:after="0" w:line="240" w:lineRule="auto"/>
      <w:ind w:firstLine="720"/>
    </w:pPr>
    <w:rPr>
      <w:rFonts w:ascii="Arial" w:eastAsia="Calibri" w:hAnsi="Arial" w:cs="Times New Roman"/>
      <w:lang w:eastAsia="ru-RU"/>
    </w:rPr>
  </w:style>
  <w:style w:type="character" w:customStyle="1" w:styleId="ConsPlusNormal0">
    <w:name w:val="ConsPlusNormal Знак"/>
    <w:link w:val="ConsPlusNormal"/>
    <w:locked/>
    <w:rsid w:val="007E6EBB"/>
    <w:rPr>
      <w:rFonts w:ascii="Arial" w:eastAsia="Calibri" w:hAnsi="Arial" w:cs="Times New Roman"/>
      <w:lang w:eastAsia="ru-RU"/>
    </w:rPr>
  </w:style>
  <w:style w:type="paragraph" w:styleId="af0">
    <w:name w:val="Subtitle"/>
    <w:basedOn w:val="a3"/>
    <w:link w:val="af1"/>
    <w:uiPriority w:val="99"/>
    <w:qFormat/>
    <w:rsid w:val="007E6EBB"/>
    <w:pPr>
      <w:spacing w:after="60"/>
      <w:jc w:val="center"/>
      <w:outlineLvl w:val="1"/>
    </w:pPr>
    <w:rPr>
      <w:rFonts w:ascii="Arial" w:hAnsi="Arial" w:cs="Arial"/>
    </w:rPr>
  </w:style>
  <w:style w:type="character" w:customStyle="1" w:styleId="af1">
    <w:name w:val="Подзаголовок Знак"/>
    <w:basedOn w:val="a4"/>
    <w:link w:val="af0"/>
    <w:uiPriority w:val="99"/>
    <w:rsid w:val="007E6EBB"/>
    <w:rPr>
      <w:rFonts w:ascii="Arial" w:eastAsia="Times New Roman" w:hAnsi="Arial" w:cs="Arial"/>
      <w:sz w:val="24"/>
      <w:szCs w:val="24"/>
      <w:lang w:eastAsia="ru-RU"/>
    </w:rPr>
  </w:style>
  <w:style w:type="character" w:customStyle="1" w:styleId="apple-style-span">
    <w:name w:val="apple-style-span"/>
    <w:basedOn w:val="a4"/>
    <w:uiPriority w:val="99"/>
    <w:rsid w:val="007E6EBB"/>
    <w:rPr>
      <w:rFonts w:cs="Times New Roman"/>
    </w:rPr>
  </w:style>
  <w:style w:type="paragraph" w:styleId="22">
    <w:name w:val="List Number 2"/>
    <w:basedOn w:val="a3"/>
    <w:uiPriority w:val="99"/>
    <w:rsid w:val="007E6EBB"/>
    <w:pPr>
      <w:tabs>
        <w:tab w:val="num" w:pos="432"/>
      </w:tabs>
      <w:ind w:left="432" w:hanging="432"/>
      <w:contextualSpacing/>
    </w:pPr>
  </w:style>
  <w:style w:type="paragraph" w:styleId="23">
    <w:name w:val="Body Text Indent 2"/>
    <w:aliases w:val="Знак"/>
    <w:basedOn w:val="a3"/>
    <w:link w:val="24"/>
    <w:uiPriority w:val="99"/>
    <w:rsid w:val="007E6EBB"/>
    <w:pPr>
      <w:spacing w:after="120" w:line="480" w:lineRule="auto"/>
      <w:ind w:left="283"/>
    </w:pPr>
  </w:style>
  <w:style w:type="character" w:customStyle="1" w:styleId="24">
    <w:name w:val="Основной текст с отступом 2 Знак"/>
    <w:aliases w:val="Знак Знак6"/>
    <w:basedOn w:val="a4"/>
    <w:link w:val="23"/>
    <w:uiPriority w:val="99"/>
    <w:rsid w:val="007E6EBB"/>
    <w:rPr>
      <w:rFonts w:ascii="Times New Roman" w:eastAsia="Times New Roman" w:hAnsi="Times New Roman" w:cs="Times New Roman"/>
      <w:sz w:val="24"/>
      <w:szCs w:val="24"/>
      <w:lang w:eastAsia="ru-RU"/>
    </w:rPr>
  </w:style>
  <w:style w:type="paragraph" w:customStyle="1" w:styleId="ConsPlusNonformat">
    <w:name w:val="ConsPlusNonformat"/>
    <w:uiPriority w:val="99"/>
    <w:rsid w:val="007E6EB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List 2"/>
    <w:basedOn w:val="a3"/>
    <w:uiPriority w:val="99"/>
    <w:rsid w:val="007E6EBB"/>
    <w:pPr>
      <w:ind w:left="566" w:hanging="283"/>
      <w:contextualSpacing/>
    </w:pPr>
  </w:style>
  <w:style w:type="paragraph" w:customStyle="1" w:styleId="12">
    <w:name w:val="Абзац списка1"/>
    <w:basedOn w:val="a3"/>
    <w:link w:val="ListParagraphChar"/>
    <w:rsid w:val="007E6EBB"/>
    <w:pPr>
      <w:suppressAutoHyphens/>
      <w:autoSpaceDE/>
      <w:autoSpaceDN/>
      <w:adjustRightInd/>
      <w:spacing w:after="200" w:line="276" w:lineRule="auto"/>
      <w:ind w:left="720" w:firstLine="0"/>
      <w:jc w:val="left"/>
    </w:pPr>
    <w:rPr>
      <w:rFonts w:ascii="Calibri" w:hAnsi="Calibri" w:cs="Calibri"/>
      <w:sz w:val="22"/>
      <w:szCs w:val="22"/>
      <w:lang w:eastAsia="ar-SA"/>
    </w:rPr>
  </w:style>
  <w:style w:type="paragraph" w:customStyle="1" w:styleId="caaieiaie11">
    <w:name w:val="caaieiaie 11"/>
    <w:basedOn w:val="a3"/>
    <w:next w:val="a3"/>
    <w:uiPriority w:val="99"/>
    <w:rsid w:val="007E6EBB"/>
    <w:pPr>
      <w:keepNext/>
      <w:overflowPunct w:val="0"/>
      <w:ind w:firstLine="0"/>
      <w:jc w:val="center"/>
    </w:pPr>
  </w:style>
  <w:style w:type="paragraph" w:styleId="HTML">
    <w:name w:val="HTML Preformatted"/>
    <w:basedOn w:val="a3"/>
    <w:link w:val="HTML0"/>
    <w:uiPriority w:val="99"/>
    <w:rsid w:val="007E6E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Arial Unicode MS" w:eastAsia="Arial Unicode MS" w:hAnsi="Arial Unicode MS" w:cs="Tahoma"/>
      <w:sz w:val="20"/>
      <w:szCs w:val="20"/>
    </w:rPr>
  </w:style>
  <w:style w:type="character" w:customStyle="1" w:styleId="HTML0">
    <w:name w:val="Стандартный HTML Знак"/>
    <w:basedOn w:val="a4"/>
    <w:link w:val="HTML"/>
    <w:uiPriority w:val="99"/>
    <w:rsid w:val="007E6EBB"/>
    <w:rPr>
      <w:rFonts w:ascii="Arial Unicode MS" w:eastAsia="Arial Unicode MS" w:hAnsi="Arial Unicode MS" w:cs="Tahoma"/>
      <w:sz w:val="20"/>
      <w:szCs w:val="20"/>
      <w:lang w:eastAsia="ru-RU"/>
    </w:rPr>
  </w:style>
  <w:style w:type="paragraph" w:customStyle="1" w:styleId="13">
    <w:name w:val="Без интервала1"/>
    <w:uiPriority w:val="99"/>
    <w:rsid w:val="007E6EBB"/>
    <w:pPr>
      <w:spacing w:after="0" w:line="240" w:lineRule="auto"/>
    </w:pPr>
    <w:rPr>
      <w:rFonts w:ascii="Calibri" w:eastAsia="Times New Roman" w:hAnsi="Calibri" w:cs="Times New Roman"/>
    </w:rPr>
  </w:style>
  <w:style w:type="paragraph" w:customStyle="1" w:styleId="14">
    <w:name w:val="Обычный1"/>
    <w:link w:val="Normal"/>
    <w:uiPriority w:val="99"/>
    <w:rsid w:val="007E6EBB"/>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Normal">
    <w:name w:val="Normal Знак"/>
    <w:basedOn w:val="a4"/>
    <w:link w:val="14"/>
    <w:uiPriority w:val="99"/>
    <w:locked/>
    <w:rsid w:val="007E6EBB"/>
    <w:rPr>
      <w:rFonts w:ascii="Times New Roman" w:eastAsia="Times New Roman" w:hAnsi="Times New Roman" w:cs="Times New Roman"/>
      <w:sz w:val="24"/>
      <w:szCs w:val="20"/>
      <w:lang w:eastAsia="ru-RU"/>
    </w:rPr>
  </w:style>
  <w:style w:type="paragraph" w:styleId="af2">
    <w:name w:val="Normal (Web)"/>
    <w:aliases w:val="Знак2,Обычный (Web),Знак3,Обычный (веб) Знак Знак,Обычный (Web) Знак Знак Знак"/>
    <w:basedOn w:val="a3"/>
    <w:uiPriority w:val="99"/>
    <w:qFormat/>
    <w:rsid w:val="007E6EBB"/>
    <w:pPr>
      <w:autoSpaceDE/>
      <w:autoSpaceDN/>
      <w:adjustRightInd/>
      <w:spacing w:before="100" w:beforeAutospacing="1" w:after="100" w:afterAutospacing="1"/>
      <w:ind w:firstLine="0"/>
      <w:jc w:val="left"/>
    </w:pPr>
  </w:style>
  <w:style w:type="character" w:customStyle="1" w:styleId="apple-converted-space">
    <w:name w:val="apple-converted-space"/>
    <w:basedOn w:val="a4"/>
    <w:rsid w:val="007E6EBB"/>
    <w:rPr>
      <w:rFonts w:cs="Times New Roman"/>
    </w:rPr>
  </w:style>
  <w:style w:type="character" w:styleId="af3">
    <w:name w:val="Strong"/>
    <w:basedOn w:val="a4"/>
    <w:qFormat/>
    <w:rsid w:val="007E6EBB"/>
    <w:rPr>
      <w:rFonts w:cs="Times New Roman"/>
      <w:b/>
      <w:bCs/>
    </w:rPr>
  </w:style>
  <w:style w:type="character" w:customStyle="1" w:styleId="WW8Num1z0">
    <w:name w:val="WW8Num1z0"/>
    <w:uiPriority w:val="99"/>
    <w:rsid w:val="007E6EBB"/>
    <w:rPr>
      <w:rFonts w:ascii="Symbol" w:hAnsi="Symbol"/>
    </w:rPr>
  </w:style>
  <w:style w:type="character" w:customStyle="1" w:styleId="WW8Num1z1">
    <w:name w:val="WW8Num1z1"/>
    <w:uiPriority w:val="99"/>
    <w:rsid w:val="007E6EBB"/>
    <w:rPr>
      <w:rFonts w:ascii="Courier New" w:hAnsi="Courier New"/>
    </w:rPr>
  </w:style>
  <w:style w:type="character" w:customStyle="1" w:styleId="WW8Num1z2">
    <w:name w:val="WW8Num1z2"/>
    <w:uiPriority w:val="99"/>
    <w:rsid w:val="007E6EBB"/>
    <w:rPr>
      <w:rFonts w:ascii="Wingdings" w:hAnsi="Wingdings"/>
    </w:rPr>
  </w:style>
  <w:style w:type="character" w:customStyle="1" w:styleId="WW8Num2z0">
    <w:name w:val="WW8Num2z0"/>
    <w:uiPriority w:val="99"/>
    <w:rsid w:val="007E6EBB"/>
    <w:rPr>
      <w:color w:val="auto"/>
    </w:rPr>
  </w:style>
  <w:style w:type="character" w:customStyle="1" w:styleId="WW8Num3z0">
    <w:name w:val="WW8Num3z0"/>
    <w:uiPriority w:val="99"/>
    <w:rsid w:val="007E6EBB"/>
    <w:rPr>
      <w:rFonts w:ascii="Times New Roman" w:hAnsi="Times New Roman"/>
    </w:rPr>
  </w:style>
  <w:style w:type="character" w:customStyle="1" w:styleId="WW8Num3z1">
    <w:name w:val="WW8Num3z1"/>
    <w:uiPriority w:val="99"/>
    <w:rsid w:val="007E6EBB"/>
    <w:rPr>
      <w:rFonts w:ascii="Courier New" w:hAnsi="Courier New"/>
    </w:rPr>
  </w:style>
  <w:style w:type="character" w:customStyle="1" w:styleId="WW8Num3z2">
    <w:name w:val="WW8Num3z2"/>
    <w:uiPriority w:val="99"/>
    <w:rsid w:val="007E6EBB"/>
    <w:rPr>
      <w:rFonts w:ascii="Wingdings" w:hAnsi="Wingdings"/>
    </w:rPr>
  </w:style>
  <w:style w:type="character" w:customStyle="1" w:styleId="WW8Num3z3">
    <w:name w:val="WW8Num3z3"/>
    <w:uiPriority w:val="99"/>
    <w:rsid w:val="007E6EBB"/>
    <w:rPr>
      <w:rFonts w:ascii="Symbol" w:hAnsi="Symbol"/>
    </w:rPr>
  </w:style>
  <w:style w:type="character" w:customStyle="1" w:styleId="WW8Num5z0">
    <w:name w:val="WW8Num5z0"/>
    <w:uiPriority w:val="99"/>
    <w:rsid w:val="007E6EBB"/>
    <w:rPr>
      <w:rFonts w:ascii="Symbol" w:hAnsi="Symbol"/>
    </w:rPr>
  </w:style>
  <w:style w:type="character" w:customStyle="1" w:styleId="WW8Num5z1">
    <w:name w:val="WW8Num5z1"/>
    <w:uiPriority w:val="99"/>
    <w:rsid w:val="007E6EBB"/>
    <w:rPr>
      <w:rFonts w:ascii="Courier New" w:hAnsi="Courier New"/>
    </w:rPr>
  </w:style>
  <w:style w:type="character" w:customStyle="1" w:styleId="WW8Num5z2">
    <w:name w:val="WW8Num5z2"/>
    <w:uiPriority w:val="99"/>
    <w:rsid w:val="007E6EBB"/>
    <w:rPr>
      <w:rFonts w:ascii="Wingdings" w:hAnsi="Wingdings"/>
    </w:rPr>
  </w:style>
  <w:style w:type="character" w:customStyle="1" w:styleId="WW8Num7z0">
    <w:name w:val="WW8Num7z0"/>
    <w:uiPriority w:val="99"/>
    <w:rsid w:val="007E6EBB"/>
    <w:rPr>
      <w:rFonts w:ascii="Symbol" w:hAnsi="Symbol"/>
    </w:rPr>
  </w:style>
  <w:style w:type="character" w:customStyle="1" w:styleId="WW8Num7z1">
    <w:name w:val="WW8Num7z1"/>
    <w:uiPriority w:val="99"/>
    <w:rsid w:val="007E6EBB"/>
    <w:rPr>
      <w:rFonts w:ascii="Courier New" w:hAnsi="Courier New"/>
    </w:rPr>
  </w:style>
  <w:style w:type="character" w:customStyle="1" w:styleId="WW8Num7z2">
    <w:name w:val="WW8Num7z2"/>
    <w:uiPriority w:val="99"/>
    <w:rsid w:val="007E6EBB"/>
    <w:rPr>
      <w:rFonts w:ascii="Wingdings" w:hAnsi="Wingdings"/>
    </w:rPr>
  </w:style>
  <w:style w:type="character" w:customStyle="1" w:styleId="WW8Num7z3">
    <w:name w:val="WW8Num7z3"/>
    <w:uiPriority w:val="99"/>
    <w:rsid w:val="007E6EBB"/>
    <w:rPr>
      <w:rFonts w:ascii="Symbol" w:hAnsi="Symbol"/>
    </w:rPr>
  </w:style>
  <w:style w:type="character" w:customStyle="1" w:styleId="WW8Num12z0">
    <w:name w:val="WW8Num12z0"/>
    <w:uiPriority w:val="99"/>
    <w:rsid w:val="007E6EBB"/>
  </w:style>
  <w:style w:type="character" w:customStyle="1" w:styleId="WW8Num13z1">
    <w:name w:val="WW8Num13z1"/>
    <w:uiPriority w:val="99"/>
    <w:rsid w:val="007E6EBB"/>
  </w:style>
  <w:style w:type="character" w:customStyle="1" w:styleId="WW8Num14z0">
    <w:name w:val="WW8Num14z0"/>
    <w:uiPriority w:val="99"/>
    <w:rsid w:val="007E6EBB"/>
    <w:rPr>
      <w:rFonts w:ascii="Symbol" w:hAnsi="Symbol"/>
    </w:rPr>
  </w:style>
  <w:style w:type="character" w:customStyle="1" w:styleId="WW8Num14z1">
    <w:name w:val="WW8Num14z1"/>
    <w:uiPriority w:val="99"/>
    <w:rsid w:val="007E6EBB"/>
    <w:rPr>
      <w:rFonts w:ascii="Courier New" w:hAnsi="Courier New"/>
    </w:rPr>
  </w:style>
  <w:style w:type="character" w:customStyle="1" w:styleId="WW8Num14z2">
    <w:name w:val="WW8Num14z2"/>
    <w:uiPriority w:val="99"/>
    <w:rsid w:val="007E6EBB"/>
    <w:rPr>
      <w:rFonts w:ascii="Wingdings" w:hAnsi="Wingdings"/>
    </w:rPr>
  </w:style>
  <w:style w:type="character" w:customStyle="1" w:styleId="15">
    <w:name w:val="Основной шрифт абзаца1"/>
    <w:uiPriority w:val="99"/>
    <w:rsid w:val="007E6EBB"/>
  </w:style>
  <w:style w:type="character" w:customStyle="1" w:styleId="iceouttxt4">
    <w:name w:val="iceouttxt4"/>
    <w:uiPriority w:val="99"/>
    <w:rsid w:val="007E6EBB"/>
    <w:rPr>
      <w:rFonts w:ascii="Arial" w:hAnsi="Arial"/>
      <w:color w:val="666666"/>
      <w:sz w:val="17"/>
    </w:rPr>
  </w:style>
  <w:style w:type="character" w:customStyle="1" w:styleId="26">
    <w:name w:val="Знак Знак2"/>
    <w:uiPriority w:val="99"/>
    <w:rsid w:val="007E6EBB"/>
    <w:rPr>
      <w:sz w:val="24"/>
      <w:lang w:val="ru-RU" w:eastAsia="ar-SA" w:bidi="ar-SA"/>
    </w:rPr>
  </w:style>
  <w:style w:type="character" w:customStyle="1" w:styleId="32">
    <w:name w:val="Знак Знак3"/>
    <w:uiPriority w:val="99"/>
    <w:rsid w:val="007E6EBB"/>
    <w:rPr>
      <w:sz w:val="24"/>
      <w:lang w:val="ru-RU" w:eastAsia="ar-SA" w:bidi="ar-SA"/>
    </w:rPr>
  </w:style>
  <w:style w:type="character" w:customStyle="1" w:styleId="51">
    <w:name w:val="Знак Знак5"/>
    <w:uiPriority w:val="99"/>
    <w:rsid w:val="007E6EBB"/>
    <w:rPr>
      <w:rFonts w:ascii="Calibri" w:hAnsi="Calibri"/>
      <w:b/>
      <w:sz w:val="28"/>
    </w:rPr>
  </w:style>
  <w:style w:type="character" w:customStyle="1" w:styleId="41">
    <w:name w:val="Знак Знак4"/>
    <w:uiPriority w:val="99"/>
    <w:rsid w:val="007E6EBB"/>
    <w:rPr>
      <w:rFonts w:ascii="Calibri" w:hAnsi="Calibri"/>
      <w:sz w:val="24"/>
    </w:rPr>
  </w:style>
  <w:style w:type="character" w:customStyle="1" w:styleId="grame">
    <w:name w:val="grame"/>
    <w:basedOn w:val="15"/>
    <w:uiPriority w:val="99"/>
    <w:rsid w:val="007E6EBB"/>
    <w:rPr>
      <w:rFonts w:cs="Times New Roman"/>
    </w:rPr>
  </w:style>
  <w:style w:type="character" w:customStyle="1" w:styleId="s103">
    <w:name w:val="s_103"/>
    <w:uiPriority w:val="99"/>
    <w:rsid w:val="007E6EBB"/>
    <w:rPr>
      <w:b/>
      <w:color w:val="000080"/>
    </w:rPr>
  </w:style>
  <w:style w:type="character" w:customStyle="1" w:styleId="16">
    <w:name w:val="Знак Знак1"/>
    <w:uiPriority w:val="99"/>
    <w:rsid w:val="007E6EBB"/>
    <w:rPr>
      <w:rFonts w:ascii="Tahoma" w:hAnsi="Tahoma"/>
      <w:sz w:val="16"/>
    </w:rPr>
  </w:style>
  <w:style w:type="character" w:customStyle="1" w:styleId="af4">
    <w:name w:val="Знак Знак"/>
    <w:basedOn w:val="15"/>
    <w:uiPriority w:val="99"/>
    <w:rsid w:val="007E6EBB"/>
    <w:rPr>
      <w:rFonts w:cs="Times New Roman"/>
    </w:rPr>
  </w:style>
  <w:style w:type="paragraph" w:customStyle="1" w:styleId="17">
    <w:name w:val="Заголовок1"/>
    <w:basedOn w:val="a3"/>
    <w:next w:val="ab"/>
    <w:uiPriority w:val="99"/>
    <w:rsid w:val="007E6EBB"/>
    <w:pPr>
      <w:keepNext/>
      <w:suppressAutoHyphens/>
      <w:autoSpaceDE/>
      <w:autoSpaceDN/>
      <w:adjustRightInd/>
      <w:spacing w:before="240" w:after="120"/>
      <w:ind w:firstLine="0"/>
      <w:jc w:val="left"/>
    </w:pPr>
    <w:rPr>
      <w:rFonts w:ascii="Arial" w:hAnsi="Arial" w:cs="Mangal"/>
      <w:sz w:val="28"/>
      <w:szCs w:val="28"/>
      <w:lang w:eastAsia="ar-SA"/>
    </w:rPr>
  </w:style>
  <w:style w:type="paragraph" w:styleId="af5">
    <w:name w:val="List"/>
    <w:basedOn w:val="ab"/>
    <w:uiPriority w:val="99"/>
    <w:rsid w:val="007E6EBB"/>
    <w:pPr>
      <w:suppressAutoHyphens/>
      <w:autoSpaceDE/>
      <w:autoSpaceDN/>
      <w:adjustRightInd/>
      <w:spacing w:after="120"/>
      <w:ind w:firstLine="0"/>
      <w:jc w:val="left"/>
    </w:pPr>
    <w:rPr>
      <w:rFonts w:cs="Mangal"/>
      <w:sz w:val="24"/>
      <w:szCs w:val="24"/>
      <w:lang w:eastAsia="ar-SA"/>
    </w:rPr>
  </w:style>
  <w:style w:type="paragraph" w:customStyle="1" w:styleId="18">
    <w:name w:val="Название1"/>
    <w:basedOn w:val="a3"/>
    <w:uiPriority w:val="99"/>
    <w:rsid w:val="007E6EBB"/>
    <w:pPr>
      <w:suppressLineNumbers/>
      <w:suppressAutoHyphens/>
      <w:autoSpaceDE/>
      <w:autoSpaceDN/>
      <w:adjustRightInd/>
      <w:spacing w:before="120" w:after="120"/>
      <w:ind w:firstLine="0"/>
      <w:jc w:val="left"/>
    </w:pPr>
    <w:rPr>
      <w:rFonts w:cs="Mangal"/>
      <w:i/>
      <w:iCs/>
      <w:lang w:eastAsia="ar-SA"/>
    </w:rPr>
  </w:style>
  <w:style w:type="paragraph" w:customStyle="1" w:styleId="19">
    <w:name w:val="Указатель1"/>
    <w:basedOn w:val="a3"/>
    <w:uiPriority w:val="99"/>
    <w:rsid w:val="007E6EBB"/>
    <w:pPr>
      <w:suppressLineNumbers/>
      <w:suppressAutoHyphens/>
      <w:autoSpaceDE/>
      <w:autoSpaceDN/>
      <w:adjustRightInd/>
      <w:ind w:firstLine="0"/>
      <w:jc w:val="left"/>
    </w:pPr>
    <w:rPr>
      <w:rFonts w:cs="Mangal"/>
      <w:lang w:eastAsia="ar-SA"/>
    </w:rPr>
  </w:style>
  <w:style w:type="paragraph" w:styleId="af6">
    <w:name w:val="Title"/>
    <w:basedOn w:val="a3"/>
    <w:next w:val="af0"/>
    <w:link w:val="af7"/>
    <w:uiPriority w:val="99"/>
    <w:qFormat/>
    <w:rsid w:val="007E6EBB"/>
    <w:pPr>
      <w:suppressAutoHyphens/>
      <w:autoSpaceDE/>
      <w:autoSpaceDN/>
      <w:adjustRightInd/>
      <w:ind w:firstLine="0"/>
      <w:jc w:val="center"/>
    </w:pPr>
    <w:rPr>
      <w:b/>
      <w:bCs/>
      <w:lang w:eastAsia="ar-SA"/>
    </w:rPr>
  </w:style>
  <w:style w:type="character" w:customStyle="1" w:styleId="af7">
    <w:name w:val="Название Знак"/>
    <w:basedOn w:val="a4"/>
    <w:link w:val="af6"/>
    <w:uiPriority w:val="99"/>
    <w:rsid w:val="007E6EBB"/>
    <w:rPr>
      <w:rFonts w:ascii="Times New Roman" w:eastAsia="Times New Roman" w:hAnsi="Times New Roman" w:cs="Times New Roman"/>
      <w:b/>
      <w:bCs/>
      <w:sz w:val="24"/>
      <w:szCs w:val="24"/>
      <w:lang w:eastAsia="ar-SA"/>
    </w:rPr>
  </w:style>
  <w:style w:type="paragraph" w:styleId="af8">
    <w:name w:val="Body Text Indent"/>
    <w:basedOn w:val="a3"/>
    <w:link w:val="af9"/>
    <w:uiPriority w:val="99"/>
    <w:rsid w:val="007E6EBB"/>
    <w:pPr>
      <w:suppressAutoHyphens/>
      <w:autoSpaceDE/>
      <w:autoSpaceDN/>
      <w:adjustRightInd/>
      <w:ind w:firstLine="540"/>
    </w:pPr>
    <w:rPr>
      <w:sz w:val="28"/>
      <w:lang w:eastAsia="ar-SA"/>
    </w:rPr>
  </w:style>
  <w:style w:type="character" w:customStyle="1" w:styleId="af9">
    <w:name w:val="Основной текст с отступом Знак"/>
    <w:basedOn w:val="a4"/>
    <w:link w:val="af8"/>
    <w:uiPriority w:val="99"/>
    <w:rsid w:val="007E6EBB"/>
    <w:rPr>
      <w:rFonts w:ascii="Times New Roman" w:eastAsia="Times New Roman" w:hAnsi="Times New Roman" w:cs="Times New Roman"/>
      <w:sz w:val="28"/>
      <w:szCs w:val="24"/>
      <w:lang w:eastAsia="ar-SA"/>
    </w:rPr>
  </w:style>
  <w:style w:type="paragraph" w:customStyle="1" w:styleId="210">
    <w:name w:val="Основной текст с отступом 21"/>
    <w:basedOn w:val="a3"/>
    <w:uiPriority w:val="99"/>
    <w:rsid w:val="007E6EBB"/>
    <w:pPr>
      <w:suppressAutoHyphens/>
      <w:autoSpaceDE/>
      <w:autoSpaceDN/>
      <w:adjustRightInd/>
      <w:spacing w:after="120" w:line="480" w:lineRule="auto"/>
      <w:ind w:left="283" w:firstLine="0"/>
      <w:jc w:val="left"/>
    </w:pPr>
    <w:rPr>
      <w:lang w:eastAsia="ar-SA"/>
    </w:rPr>
  </w:style>
  <w:style w:type="paragraph" w:customStyle="1" w:styleId="33">
    <w:name w:val="Стиль3 Знак Знак"/>
    <w:basedOn w:val="210"/>
    <w:uiPriority w:val="99"/>
    <w:rsid w:val="007E6EBB"/>
    <w:pPr>
      <w:widowControl w:val="0"/>
      <w:tabs>
        <w:tab w:val="num" w:pos="0"/>
        <w:tab w:val="left" w:pos="1127"/>
        <w:tab w:val="left" w:pos="1492"/>
      </w:tabs>
      <w:spacing w:after="0" w:line="240" w:lineRule="auto"/>
      <w:ind w:left="900"/>
      <w:jc w:val="both"/>
    </w:pPr>
    <w:rPr>
      <w:szCs w:val="20"/>
    </w:rPr>
  </w:style>
  <w:style w:type="paragraph" w:customStyle="1" w:styleId="ConsNormal">
    <w:name w:val="ConsNormal"/>
    <w:link w:val="ConsNormal0"/>
    <w:rsid w:val="007E6EBB"/>
    <w:pPr>
      <w:widowControl w:val="0"/>
      <w:suppressAutoHyphens/>
      <w:autoSpaceDE w:val="0"/>
      <w:spacing w:after="0" w:line="240" w:lineRule="auto"/>
      <w:ind w:right="19772" w:firstLine="720"/>
    </w:pPr>
    <w:rPr>
      <w:rFonts w:ascii="Arial" w:eastAsia="Calibri" w:hAnsi="Arial" w:cs="Times New Roman"/>
      <w:lang w:eastAsia="ar-SA"/>
    </w:rPr>
  </w:style>
  <w:style w:type="paragraph" w:customStyle="1" w:styleId="27">
    <w:name w:val="Обычный2"/>
    <w:uiPriority w:val="99"/>
    <w:rsid w:val="007E6EBB"/>
    <w:pPr>
      <w:widowControl w:val="0"/>
      <w:suppressAutoHyphens/>
      <w:snapToGrid w:val="0"/>
      <w:spacing w:after="0" w:line="240" w:lineRule="auto"/>
    </w:pPr>
    <w:rPr>
      <w:rFonts w:ascii="Times New Roman" w:eastAsia="Times New Roman" w:hAnsi="Times New Roman" w:cs="Times New Roman"/>
      <w:sz w:val="20"/>
      <w:szCs w:val="20"/>
      <w:lang w:eastAsia="ar-SA"/>
    </w:rPr>
  </w:style>
  <w:style w:type="paragraph" w:customStyle="1" w:styleId="afa">
    <w:name w:val="Подраздел"/>
    <w:basedOn w:val="a3"/>
    <w:rsid w:val="007E6EBB"/>
    <w:pPr>
      <w:suppressAutoHyphens/>
      <w:autoSpaceDE/>
      <w:autoSpaceDN/>
      <w:adjustRightInd/>
      <w:spacing w:before="240" w:after="120"/>
      <w:ind w:firstLine="0"/>
      <w:jc w:val="center"/>
    </w:pPr>
    <w:rPr>
      <w:rFonts w:ascii="TimesDL" w:hAnsi="TimesDL" w:cs="TimesDL"/>
      <w:b/>
      <w:smallCaps/>
      <w:spacing w:val="-2"/>
      <w:szCs w:val="20"/>
      <w:lang w:eastAsia="ar-SA"/>
    </w:rPr>
  </w:style>
  <w:style w:type="paragraph" w:customStyle="1" w:styleId="afb">
    <w:name w:val="Содержимое таблицы"/>
    <w:basedOn w:val="a3"/>
    <w:rsid w:val="007E6EBB"/>
    <w:pPr>
      <w:suppressLineNumbers/>
      <w:suppressAutoHyphens/>
      <w:autoSpaceDE/>
      <w:autoSpaceDN/>
      <w:adjustRightInd/>
      <w:ind w:firstLine="0"/>
      <w:jc w:val="left"/>
    </w:pPr>
    <w:rPr>
      <w:lang w:eastAsia="ar-SA"/>
    </w:rPr>
  </w:style>
  <w:style w:type="paragraph" w:customStyle="1" w:styleId="s13">
    <w:name w:val="s_13"/>
    <w:basedOn w:val="a3"/>
    <w:uiPriority w:val="99"/>
    <w:rsid w:val="007E6EBB"/>
    <w:pPr>
      <w:suppressAutoHyphens/>
      <w:autoSpaceDE/>
      <w:autoSpaceDN/>
      <w:adjustRightInd/>
      <w:ind w:firstLine="720"/>
      <w:jc w:val="left"/>
    </w:pPr>
    <w:rPr>
      <w:sz w:val="20"/>
      <w:szCs w:val="20"/>
      <w:lang w:eastAsia="ar-SA"/>
    </w:rPr>
  </w:style>
  <w:style w:type="paragraph" w:customStyle="1" w:styleId="s94">
    <w:name w:val="s_94"/>
    <w:basedOn w:val="a3"/>
    <w:uiPriority w:val="99"/>
    <w:rsid w:val="007E6EBB"/>
    <w:pPr>
      <w:suppressAutoHyphens/>
      <w:autoSpaceDE/>
      <w:autoSpaceDN/>
      <w:adjustRightInd/>
      <w:ind w:firstLine="0"/>
      <w:jc w:val="left"/>
    </w:pPr>
    <w:rPr>
      <w:i/>
      <w:iCs/>
      <w:color w:val="800080"/>
      <w:sz w:val="20"/>
      <w:szCs w:val="20"/>
      <w:lang w:eastAsia="ar-SA"/>
    </w:rPr>
  </w:style>
  <w:style w:type="paragraph" w:styleId="afc">
    <w:name w:val="Balloon Text"/>
    <w:basedOn w:val="a3"/>
    <w:link w:val="afd"/>
    <w:uiPriority w:val="99"/>
    <w:rsid w:val="007E6EBB"/>
    <w:pPr>
      <w:suppressAutoHyphens/>
      <w:autoSpaceDE/>
      <w:autoSpaceDN/>
      <w:adjustRightInd/>
      <w:ind w:firstLine="0"/>
      <w:jc w:val="left"/>
    </w:pPr>
    <w:rPr>
      <w:rFonts w:ascii="Tahoma" w:hAnsi="Tahoma" w:cs="Tahoma"/>
      <w:sz w:val="16"/>
      <w:szCs w:val="16"/>
      <w:lang w:eastAsia="ar-SA"/>
    </w:rPr>
  </w:style>
  <w:style w:type="character" w:customStyle="1" w:styleId="afd">
    <w:name w:val="Текст выноски Знак"/>
    <w:basedOn w:val="a4"/>
    <w:link w:val="afc"/>
    <w:uiPriority w:val="99"/>
    <w:rsid w:val="007E6EBB"/>
    <w:rPr>
      <w:rFonts w:ascii="Tahoma" w:eastAsia="Times New Roman" w:hAnsi="Tahoma" w:cs="Tahoma"/>
      <w:sz w:val="16"/>
      <w:szCs w:val="16"/>
      <w:lang w:eastAsia="ar-SA"/>
    </w:rPr>
  </w:style>
  <w:style w:type="paragraph" w:customStyle="1" w:styleId="211">
    <w:name w:val="Основной текст 21"/>
    <w:basedOn w:val="a3"/>
    <w:uiPriority w:val="99"/>
    <w:rsid w:val="007E6EBB"/>
    <w:pPr>
      <w:suppressAutoHyphens/>
      <w:autoSpaceDE/>
      <w:autoSpaceDN/>
      <w:adjustRightInd/>
      <w:spacing w:after="120" w:line="480" w:lineRule="auto"/>
      <w:ind w:firstLine="0"/>
      <w:jc w:val="left"/>
    </w:pPr>
    <w:rPr>
      <w:sz w:val="20"/>
      <w:szCs w:val="20"/>
      <w:lang w:eastAsia="ar-SA"/>
    </w:rPr>
  </w:style>
  <w:style w:type="paragraph" w:customStyle="1" w:styleId="TimesNewRoman">
    <w:name w:val="Обычный + Times New Roman"/>
    <w:basedOn w:val="a3"/>
    <w:uiPriority w:val="99"/>
    <w:rsid w:val="007E6EBB"/>
    <w:pPr>
      <w:widowControl w:val="0"/>
      <w:suppressAutoHyphens/>
      <w:autoSpaceDN/>
      <w:adjustRightInd/>
      <w:ind w:firstLine="0"/>
      <w:jc w:val="center"/>
    </w:pPr>
    <w:rPr>
      <w:szCs w:val="20"/>
      <w:lang w:eastAsia="ar-SA"/>
    </w:rPr>
  </w:style>
  <w:style w:type="paragraph" w:customStyle="1" w:styleId="afe">
    <w:name w:val="Знак Знак Знак Знак"/>
    <w:basedOn w:val="a3"/>
    <w:uiPriority w:val="99"/>
    <w:rsid w:val="007E6EBB"/>
    <w:pPr>
      <w:suppressAutoHyphens/>
      <w:autoSpaceDE/>
      <w:autoSpaceDN/>
      <w:adjustRightInd/>
      <w:spacing w:before="280" w:after="280"/>
      <w:ind w:firstLine="0"/>
      <w:jc w:val="left"/>
    </w:pPr>
    <w:rPr>
      <w:rFonts w:ascii="Tahoma" w:hAnsi="Tahoma" w:cs="Tahoma"/>
      <w:sz w:val="20"/>
      <w:szCs w:val="20"/>
      <w:lang w:val="en-US" w:eastAsia="ar-SA"/>
    </w:rPr>
  </w:style>
  <w:style w:type="paragraph" w:customStyle="1" w:styleId="1a">
    <w:name w:val="Текст1"/>
    <w:basedOn w:val="a3"/>
    <w:uiPriority w:val="99"/>
    <w:rsid w:val="007E6EBB"/>
    <w:pPr>
      <w:suppressAutoHyphens/>
      <w:autoSpaceDE/>
      <w:autoSpaceDN/>
      <w:adjustRightInd/>
      <w:ind w:firstLine="0"/>
      <w:jc w:val="left"/>
    </w:pPr>
    <w:rPr>
      <w:rFonts w:ascii="Courier New" w:hAnsi="Courier New" w:cs="Courier New"/>
      <w:sz w:val="20"/>
      <w:szCs w:val="20"/>
      <w:lang w:eastAsia="ar-SA"/>
    </w:rPr>
  </w:style>
  <w:style w:type="paragraph" w:customStyle="1" w:styleId="aff">
    <w:name w:val="Заголовок таблицы"/>
    <w:basedOn w:val="afb"/>
    <w:uiPriority w:val="99"/>
    <w:rsid w:val="007E6EBB"/>
    <w:pPr>
      <w:jc w:val="center"/>
    </w:pPr>
    <w:rPr>
      <w:b/>
      <w:bCs/>
    </w:rPr>
  </w:style>
  <w:style w:type="paragraph" w:customStyle="1" w:styleId="222">
    <w:name w:val="222"/>
    <w:basedOn w:val="a3"/>
    <w:uiPriority w:val="99"/>
    <w:rsid w:val="007E6EBB"/>
    <w:pPr>
      <w:suppressAutoHyphens/>
      <w:autoSpaceDN/>
      <w:adjustRightInd/>
      <w:ind w:left="851" w:firstLine="0"/>
      <w:jc w:val="left"/>
    </w:pPr>
    <w:rPr>
      <w:sz w:val="20"/>
      <w:szCs w:val="20"/>
      <w:lang w:eastAsia="ar-SA"/>
    </w:rPr>
  </w:style>
  <w:style w:type="paragraph" w:customStyle="1" w:styleId="28">
    <w:name w:val="Абзац списка2"/>
    <w:basedOn w:val="a3"/>
    <w:uiPriority w:val="99"/>
    <w:rsid w:val="007E6EBB"/>
    <w:pPr>
      <w:ind w:left="720"/>
      <w:contextualSpacing/>
    </w:pPr>
  </w:style>
  <w:style w:type="paragraph" w:customStyle="1" w:styleId="aff0">
    <w:name w:val="Îáû÷íûé"/>
    <w:uiPriority w:val="99"/>
    <w:qFormat/>
    <w:rsid w:val="007E6EBB"/>
    <w:pPr>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110">
    <w:name w:val="1Æ10"/>
    <w:basedOn w:val="aff0"/>
    <w:uiPriority w:val="99"/>
    <w:rsid w:val="007E6EBB"/>
    <w:rPr>
      <w:b/>
      <w:bCs/>
    </w:rPr>
  </w:style>
  <w:style w:type="paragraph" w:styleId="34">
    <w:name w:val="Body Text 3"/>
    <w:basedOn w:val="a3"/>
    <w:link w:val="35"/>
    <w:uiPriority w:val="99"/>
    <w:rsid w:val="007E6EBB"/>
    <w:pPr>
      <w:autoSpaceDN/>
      <w:adjustRightInd/>
      <w:spacing w:after="120"/>
      <w:ind w:firstLine="0"/>
      <w:jc w:val="left"/>
    </w:pPr>
    <w:rPr>
      <w:sz w:val="16"/>
      <w:szCs w:val="16"/>
      <w:lang w:eastAsia="ar-SA"/>
    </w:rPr>
  </w:style>
  <w:style w:type="character" w:customStyle="1" w:styleId="35">
    <w:name w:val="Основной текст 3 Знак"/>
    <w:basedOn w:val="a4"/>
    <w:link w:val="34"/>
    <w:uiPriority w:val="99"/>
    <w:rsid w:val="007E6EBB"/>
    <w:rPr>
      <w:rFonts w:ascii="Times New Roman" w:eastAsia="Times New Roman" w:hAnsi="Times New Roman" w:cs="Times New Roman"/>
      <w:sz w:val="16"/>
      <w:szCs w:val="16"/>
      <w:lang w:eastAsia="ar-SA"/>
    </w:rPr>
  </w:style>
  <w:style w:type="paragraph" w:customStyle="1" w:styleId="aff1">
    <w:name w:val="Обычный + по ширине"/>
    <w:basedOn w:val="a3"/>
    <w:uiPriority w:val="99"/>
    <w:rsid w:val="007E6EBB"/>
    <w:pPr>
      <w:autoSpaceDE/>
      <w:autoSpaceDN/>
      <w:adjustRightInd/>
      <w:ind w:firstLine="0"/>
    </w:pPr>
  </w:style>
  <w:style w:type="character" w:customStyle="1" w:styleId="aff2">
    <w:name w:val="Гипертекстовая ссылка"/>
    <w:basedOn w:val="a4"/>
    <w:rsid w:val="007E6EBB"/>
    <w:rPr>
      <w:rFonts w:cs="Times New Roman"/>
      <w:color w:val="106BBE"/>
    </w:rPr>
  </w:style>
  <w:style w:type="paragraph" w:customStyle="1" w:styleId="a2">
    <w:name w:val="Текст ТД"/>
    <w:basedOn w:val="a3"/>
    <w:link w:val="aff3"/>
    <w:uiPriority w:val="99"/>
    <w:rsid w:val="007E6EBB"/>
    <w:pPr>
      <w:numPr>
        <w:numId w:val="3"/>
      </w:numPr>
      <w:spacing w:after="200"/>
    </w:pPr>
  </w:style>
  <w:style w:type="character" w:customStyle="1" w:styleId="aff3">
    <w:name w:val="Текст ТД Знак"/>
    <w:link w:val="a2"/>
    <w:uiPriority w:val="99"/>
    <w:locked/>
    <w:rsid w:val="007E6EBB"/>
    <w:rPr>
      <w:rFonts w:ascii="Times New Roman" w:eastAsia="Times New Roman" w:hAnsi="Times New Roman" w:cs="Times New Roman"/>
      <w:sz w:val="24"/>
      <w:szCs w:val="24"/>
      <w:lang w:eastAsia="ru-RU"/>
    </w:rPr>
  </w:style>
  <w:style w:type="paragraph" w:customStyle="1" w:styleId="aff4">
    <w:name w:val="Îñíîâí"/>
    <w:basedOn w:val="a3"/>
    <w:uiPriority w:val="99"/>
    <w:rsid w:val="007E6EBB"/>
    <w:pPr>
      <w:widowControl w:val="0"/>
      <w:autoSpaceDE/>
      <w:autoSpaceDN/>
      <w:adjustRightInd/>
      <w:ind w:firstLine="0"/>
    </w:pPr>
    <w:rPr>
      <w:rFonts w:ascii="Arial" w:hAnsi="Arial" w:cs="Arial"/>
      <w:sz w:val="22"/>
      <w:szCs w:val="20"/>
    </w:rPr>
  </w:style>
  <w:style w:type="paragraph" w:customStyle="1" w:styleId="aff5">
    <w:name w:val="Цитаты"/>
    <w:basedOn w:val="a3"/>
    <w:uiPriority w:val="99"/>
    <w:rsid w:val="007E6EBB"/>
    <w:pPr>
      <w:adjustRightInd/>
      <w:spacing w:before="100" w:after="100"/>
      <w:ind w:left="360" w:right="360" w:firstLine="0"/>
      <w:jc w:val="left"/>
    </w:pPr>
    <w:rPr>
      <w:sz w:val="20"/>
    </w:rPr>
  </w:style>
  <w:style w:type="paragraph" w:styleId="29">
    <w:name w:val="Body Text 2"/>
    <w:aliases w:val="Договор"/>
    <w:basedOn w:val="a3"/>
    <w:link w:val="2a"/>
    <w:uiPriority w:val="99"/>
    <w:rsid w:val="007E6EBB"/>
    <w:pPr>
      <w:spacing w:after="120" w:line="480" w:lineRule="auto"/>
    </w:pPr>
  </w:style>
  <w:style w:type="character" w:customStyle="1" w:styleId="2a">
    <w:name w:val="Основной текст 2 Знак"/>
    <w:aliases w:val="Договор Знак2"/>
    <w:basedOn w:val="a4"/>
    <w:link w:val="29"/>
    <w:uiPriority w:val="99"/>
    <w:rsid w:val="007E6EBB"/>
    <w:rPr>
      <w:rFonts w:ascii="Times New Roman" w:eastAsia="Times New Roman" w:hAnsi="Times New Roman" w:cs="Times New Roman"/>
      <w:sz w:val="24"/>
      <w:szCs w:val="24"/>
      <w:lang w:eastAsia="ru-RU"/>
    </w:rPr>
  </w:style>
  <w:style w:type="table" w:styleId="aff6">
    <w:name w:val="Table Grid"/>
    <w:basedOn w:val="a5"/>
    <w:uiPriority w:val="59"/>
    <w:rsid w:val="007E6EB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b">
    <w:name w:val="Заголовок №1_"/>
    <w:basedOn w:val="a4"/>
    <w:link w:val="1c"/>
    <w:uiPriority w:val="99"/>
    <w:locked/>
    <w:rsid w:val="007E6EBB"/>
    <w:rPr>
      <w:rFonts w:cs="Times New Roman"/>
      <w:b/>
      <w:bCs/>
      <w:sz w:val="31"/>
      <w:szCs w:val="31"/>
      <w:shd w:val="clear" w:color="auto" w:fill="FFFFFF"/>
    </w:rPr>
  </w:style>
  <w:style w:type="character" w:customStyle="1" w:styleId="71">
    <w:name w:val="Основной текст (7)_"/>
    <w:basedOn w:val="a4"/>
    <w:link w:val="72"/>
    <w:uiPriority w:val="99"/>
    <w:locked/>
    <w:rsid w:val="007E6EBB"/>
    <w:rPr>
      <w:rFonts w:ascii="Arial" w:hAnsi="Arial" w:cs="Times New Roman"/>
      <w:noProof/>
      <w:sz w:val="30"/>
      <w:szCs w:val="30"/>
      <w:shd w:val="clear" w:color="auto" w:fill="FFFFFF"/>
    </w:rPr>
  </w:style>
  <w:style w:type="character" w:customStyle="1" w:styleId="61">
    <w:name w:val="Основной текст (6)_"/>
    <w:basedOn w:val="a4"/>
    <w:link w:val="62"/>
    <w:uiPriority w:val="99"/>
    <w:locked/>
    <w:rsid w:val="007E6EBB"/>
    <w:rPr>
      <w:rFonts w:cs="Times New Roman"/>
      <w:sz w:val="31"/>
      <w:szCs w:val="31"/>
      <w:shd w:val="clear" w:color="auto" w:fill="FFFFFF"/>
    </w:rPr>
  </w:style>
  <w:style w:type="paragraph" w:customStyle="1" w:styleId="1c">
    <w:name w:val="Заголовок №1"/>
    <w:basedOn w:val="a3"/>
    <w:link w:val="1b"/>
    <w:uiPriority w:val="99"/>
    <w:rsid w:val="007E6EBB"/>
    <w:pPr>
      <w:shd w:val="clear" w:color="auto" w:fill="FFFFFF"/>
      <w:autoSpaceDE/>
      <w:autoSpaceDN/>
      <w:adjustRightInd/>
      <w:spacing w:before="420" w:after="420" w:line="365" w:lineRule="exact"/>
      <w:ind w:firstLine="0"/>
      <w:jc w:val="center"/>
      <w:outlineLvl w:val="0"/>
    </w:pPr>
    <w:rPr>
      <w:rFonts w:asciiTheme="minorHAnsi" w:eastAsiaTheme="minorHAnsi" w:hAnsiTheme="minorHAnsi"/>
      <w:b/>
      <w:bCs/>
      <w:sz w:val="31"/>
      <w:szCs w:val="31"/>
      <w:lang w:eastAsia="en-US"/>
    </w:rPr>
  </w:style>
  <w:style w:type="paragraph" w:customStyle="1" w:styleId="72">
    <w:name w:val="Основной текст (7)"/>
    <w:basedOn w:val="a3"/>
    <w:link w:val="71"/>
    <w:uiPriority w:val="99"/>
    <w:rsid w:val="007E6EBB"/>
    <w:pPr>
      <w:shd w:val="clear" w:color="auto" w:fill="FFFFFF"/>
      <w:autoSpaceDE/>
      <w:autoSpaceDN/>
      <w:adjustRightInd/>
      <w:spacing w:line="240" w:lineRule="atLeast"/>
      <w:ind w:firstLine="0"/>
      <w:jc w:val="left"/>
    </w:pPr>
    <w:rPr>
      <w:rFonts w:ascii="Arial" w:eastAsiaTheme="minorHAnsi" w:hAnsi="Arial"/>
      <w:noProof/>
      <w:sz w:val="30"/>
      <w:szCs w:val="30"/>
      <w:lang w:eastAsia="en-US"/>
    </w:rPr>
  </w:style>
  <w:style w:type="paragraph" w:customStyle="1" w:styleId="62">
    <w:name w:val="Основной текст (6)"/>
    <w:basedOn w:val="a3"/>
    <w:link w:val="61"/>
    <w:uiPriority w:val="99"/>
    <w:rsid w:val="007E6EBB"/>
    <w:pPr>
      <w:shd w:val="clear" w:color="auto" w:fill="FFFFFF"/>
      <w:autoSpaceDE/>
      <w:autoSpaceDN/>
      <w:adjustRightInd/>
      <w:spacing w:line="240" w:lineRule="atLeast"/>
      <w:ind w:firstLine="0"/>
      <w:jc w:val="left"/>
    </w:pPr>
    <w:rPr>
      <w:rFonts w:asciiTheme="minorHAnsi" w:eastAsiaTheme="minorHAnsi" w:hAnsiTheme="minorHAnsi"/>
      <w:sz w:val="31"/>
      <w:szCs w:val="31"/>
      <w:lang w:eastAsia="en-US"/>
    </w:rPr>
  </w:style>
  <w:style w:type="paragraph" w:customStyle="1" w:styleId="-">
    <w:name w:val="Контракт-раздел"/>
    <w:basedOn w:val="a3"/>
    <w:next w:val="-0"/>
    <w:uiPriority w:val="99"/>
    <w:rsid w:val="007E6EBB"/>
    <w:pPr>
      <w:keepNext/>
      <w:numPr>
        <w:numId w:val="4"/>
      </w:numPr>
      <w:tabs>
        <w:tab w:val="left" w:pos="540"/>
      </w:tabs>
      <w:suppressAutoHyphens/>
      <w:autoSpaceDE/>
      <w:autoSpaceDN/>
      <w:adjustRightInd/>
      <w:spacing w:before="360" w:after="120"/>
      <w:ind w:firstLine="0"/>
      <w:jc w:val="center"/>
      <w:outlineLvl w:val="3"/>
    </w:pPr>
    <w:rPr>
      <w:b/>
      <w:bCs/>
      <w:caps/>
      <w:smallCaps/>
    </w:rPr>
  </w:style>
  <w:style w:type="paragraph" w:customStyle="1" w:styleId="-0">
    <w:name w:val="Контракт-пункт"/>
    <w:basedOn w:val="a3"/>
    <w:uiPriority w:val="99"/>
    <w:rsid w:val="007E6EBB"/>
    <w:pPr>
      <w:numPr>
        <w:ilvl w:val="1"/>
        <w:numId w:val="4"/>
      </w:numPr>
      <w:autoSpaceDE/>
      <w:autoSpaceDN/>
      <w:adjustRightInd/>
    </w:pPr>
  </w:style>
  <w:style w:type="paragraph" w:customStyle="1" w:styleId="-1">
    <w:name w:val="Контракт-подпункт"/>
    <w:basedOn w:val="a3"/>
    <w:uiPriority w:val="99"/>
    <w:rsid w:val="007E6EBB"/>
    <w:pPr>
      <w:numPr>
        <w:ilvl w:val="2"/>
        <w:numId w:val="4"/>
      </w:numPr>
      <w:autoSpaceDE/>
      <w:autoSpaceDN/>
      <w:adjustRightInd/>
    </w:pPr>
  </w:style>
  <w:style w:type="paragraph" w:customStyle="1" w:styleId="-2">
    <w:name w:val="Контракт-подподпункт"/>
    <w:basedOn w:val="a3"/>
    <w:uiPriority w:val="99"/>
    <w:rsid w:val="007E6EBB"/>
    <w:pPr>
      <w:numPr>
        <w:ilvl w:val="3"/>
        <w:numId w:val="4"/>
      </w:numPr>
      <w:autoSpaceDE/>
      <w:autoSpaceDN/>
      <w:adjustRightInd/>
    </w:pPr>
  </w:style>
  <w:style w:type="character" w:customStyle="1" w:styleId="FontStyle17">
    <w:name w:val="Font Style17"/>
    <w:basedOn w:val="a4"/>
    <w:uiPriority w:val="99"/>
    <w:rsid w:val="007E6EBB"/>
    <w:rPr>
      <w:rFonts w:ascii="Times New Roman" w:hAnsi="Times New Roman" w:cs="Times New Roman"/>
      <w:sz w:val="20"/>
      <w:szCs w:val="20"/>
    </w:rPr>
  </w:style>
  <w:style w:type="character" w:customStyle="1" w:styleId="dynatree-title">
    <w:name w:val="dynatree-title"/>
    <w:basedOn w:val="a4"/>
    <w:uiPriority w:val="99"/>
    <w:rsid w:val="007E6EBB"/>
    <w:rPr>
      <w:rFonts w:cs="Times New Roman"/>
    </w:rPr>
  </w:style>
  <w:style w:type="paragraph" w:customStyle="1" w:styleId="ConsPlusCell">
    <w:name w:val="ConsPlusCell"/>
    <w:uiPriority w:val="99"/>
    <w:rsid w:val="007E6EB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7">
    <w:name w:val="Комментарий"/>
    <w:basedOn w:val="a3"/>
    <w:next w:val="a3"/>
    <w:uiPriority w:val="99"/>
    <w:rsid w:val="007E6EBB"/>
    <w:pPr>
      <w:spacing w:before="75"/>
      <w:ind w:left="170" w:firstLine="0"/>
    </w:pPr>
    <w:rPr>
      <w:rFonts w:ascii="Arial" w:hAnsi="Arial" w:cs="Arial"/>
      <w:color w:val="353842"/>
      <w:shd w:val="clear" w:color="auto" w:fill="F0F0F0"/>
      <w:lang w:eastAsia="en-US"/>
    </w:rPr>
  </w:style>
  <w:style w:type="paragraph" w:customStyle="1" w:styleId="aff8">
    <w:name w:val="Информация об изменениях документа"/>
    <w:basedOn w:val="aff7"/>
    <w:next w:val="a3"/>
    <w:uiPriority w:val="99"/>
    <w:rsid w:val="007E6EBB"/>
    <w:rPr>
      <w:i/>
      <w:iCs/>
    </w:rPr>
  </w:style>
  <w:style w:type="character" w:styleId="aff9">
    <w:name w:val="FollowedHyperlink"/>
    <w:basedOn w:val="a4"/>
    <w:uiPriority w:val="99"/>
    <w:rsid w:val="007E6EBB"/>
    <w:rPr>
      <w:rFonts w:cs="Times New Roman"/>
      <w:color w:val="800080"/>
      <w:u w:val="single"/>
    </w:rPr>
  </w:style>
  <w:style w:type="paragraph" w:styleId="HTML1">
    <w:name w:val="HTML Address"/>
    <w:basedOn w:val="a3"/>
    <w:link w:val="HTML2"/>
    <w:uiPriority w:val="99"/>
    <w:rsid w:val="007E6EBB"/>
    <w:pPr>
      <w:autoSpaceDE/>
      <w:autoSpaceDN/>
      <w:adjustRightInd/>
      <w:spacing w:after="60"/>
      <w:ind w:firstLine="0"/>
    </w:pPr>
    <w:rPr>
      <w:i/>
      <w:iCs/>
    </w:rPr>
  </w:style>
  <w:style w:type="character" w:customStyle="1" w:styleId="HTML2">
    <w:name w:val="Адрес HTML Знак"/>
    <w:basedOn w:val="a4"/>
    <w:link w:val="HTML1"/>
    <w:uiPriority w:val="99"/>
    <w:rsid w:val="007E6EBB"/>
    <w:rPr>
      <w:rFonts w:ascii="Times New Roman" w:eastAsia="Times New Roman" w:hAnsi="Times New Roman" w:cs="Times New Roman"/>
      <w:i/>
      <w:iCs/>
      <w:sz w:val="24"/>
      <w:szCs w:val="24"/>
      <w:lang w:eastAsia="ru-RU"/>
    </w:rPr>
  </w:style>
  <w:style w:type="character" w:styleId="HTML3">
    <w:name w:val="HTML Code"/>
    <w:basedOn w:val="a4"/>
    <w:uiPriority w:val="99"/>
    <w:rsid w:val="007E6EBB"/>
    <w:rPr>
      <w:rFonts w:ascii="Courier New" w:hAnsi="Courier New" w:cs="Times New Roman"/>
      <w:sz w:val="20"/>
    </w:rPr>
  </w:style>
  <w:style w:type="character" w:styleId="HTML4">
    <w:name w:val="HTML Keyboard"/>
    <w:basedOn w:val="a4"/>
    <w:uiPriority w:val="99"/>
    <w:rsid w:val="007E6EBB"/>
    <w:rPr>
      <w:rFonts w:ascii="Courier New" w:hAnsi="Courier New" w:cs="Times New Roman"/>
      <w:sz w:val="20"/>
    </w:rPr>
  </w:style>
  <w:style w:type="character" w:styleId="HTML5">
    <w:name w:val="HTML Sample"/>
    <w:basedOn w:val="a4"/>
    <w:uiPriority w:val="99"/>
    <w:rsid w:val="007E6EBB"/>
    <w:rPr>
      <w:rFonts w:ascii="Courier New" w:hAnsi="Courier New" w:cs="Times New Roman"/>
    </w:rPr>
  </w:style>
  <w:style w:type="character" w:styleId="HTML6">
    <w:name w:val="HTML Typewriter"/>
    <w:basedOn w:val="a4"/>
    <w:uiPriority w:val="99"/>
    <w:rsid w:val="007E6EBB"/>
    <w:rPr>
      <w:rFonts w:ascii="Courier New" w:hAnsi="Courier New" w:cs="Times New Roman"/>
      <w:sz w:val="20"/>
    </w:rPr>
  </w:style>
  <w:style w:type="paragraph" w:styleId="affa">
    <w:name w:val="Closing"/>
    <w:basedOn w:val="a3"/>
    <w:link w:val="affb"/>
    <w:uiPriority w:val="99"/>
    <w:rsid w:val="007E6EBB"/>
    <w:pPr>
      <w:autoSpaceDE/>
      <w:autoSpaceDN/>
      <w:adjustRightInd/>
      <w:spacing w:after="60"/>
      <w:ind w:left="4252" w:firstLine="0"/>
    </w:pPr>
  </w:style>
  <w:style w:type="character" w:customStyle="1" w:styleId="affb">
    <w:name w:val="Прощание Знак"/>
    <w:basedOn w:val="a4"/>
    <w:link w:val="affa"/>
    <w:uiPriority w:val="99"/>
    <w:rsid w:val="007E6EBB"/>
    <w:rPr>
      <w:rFonts w:ascii="Times New Roman" w:eastAsia="Times New Roman" w:hAnsi="Times New Roman" w:cs="Times New Roman"/>
      <w:sz w:val="24"/>
      <w:szCs w:val="24"/>
      <w:lang w:eastAsia="ru-RU"/>
    </w:rPr>
  </w:style>
  <w:style w:type="character" w:customStyle="1" w:styleId="1d">
    <w:name w:val="Договор Знак1"/>
    <w:uiPriority w:val="99"/>
    <w:rsid w:val="007E6EBB"/>
    <w:rPr>
      <w:sz w:val="24"/>
      <w:lang w:val="ru-RU" w:eastAsia="ru-RU"/>
    </w:rPr>
  </w:style>
  <w:style w:type="paragraph" w:customStyle="1" w:styleId="a0">
    <w:name w:val="Часть"/>
    <w:basedOn w:val="a3"/>
    <w:uiPriority w:val="99"/>
    <w:semiHidden/>
    <w:rsid w:val="007E6EBB"/>
    <w:pPr>
      <w:numPr>
        <w:numId w:val="5"/>
      </w:numPr>
      <w:autoSpaceDE/>
      <w:autoSpaceDN/>
      <w:adjustRightInd/>
      <w:spacing w:after="60"/>
      <w:ind w:left="0" w:firstLine="0"/>
      <w:jc w:val="center"/>
    </w:pPr>
    <w:rPr>
      <w:rFonts w:ascii="Arial" w:hAnsi="Arial"/>
      <w:b/>
      <w:caps/>
      <w:sz w:val="32"/>
      <w:szCs w:val="20"/>
    </w:rPr>
  </w:style>
  <w:style w:type="paragraph" w:customStyle="1" w:styleId="36">
    <w:name w:val="Раздел 3"/>
    <w:basedOn w:val="a3"/>
    <w:uiPriority w:val="99"/>
    <w:semiHidden/>
    <w:rsid w:val="007E6EBB"/>
    <w:pPr>
      <w:tabs>
        <w:tab w:val="num" w:pos="360"/>
      </w:tabs>
      <w:autoSpaceDE/>
      <w:autoSpaceDN/>
      <w:adjustRightInd/>
      <w:spacing w:before="120" w:after="120"/>
      <w:ind w:left="360" w:hanging="360"/>
      <w:jc w:val="center"/>
    </w:pPr>
    <w:rPr>
      <w:b/>
      <w:szCs w:val="20"/>
    </w:rPr>
  </w:style>
  <w:style w:type="paragraph" w:customStyle="1" w:styleId="affc">
    <w:name w:val="Тендерные данные"/>
    <w:basedOn w:val="a3"/>
    <w:uiPriority w:val="99"/>
    <w:semiHidden/>
    <w:rsid w:val="007E6EBB"/>
    <w:pPr>
      <w:tabs>
        <w:tab w:val="left" w:pos="1985"/>
      </w:tabs>
      <w:autoSpaceDE/>
      <w:autoSpaceDN/>
      <w:adjustRightInd/>
      <w:spacing w:before="120" w:after="60"/>
      <w:ind w:firstLine="0"/>
    </w:pPr>
    <w:rPr>
      <w:b/>
      <w:szCs w:val="20"/>
    </w:rPr>
  </w:style>
  <w:style w:type="paragraph" w:customStyle="1" w:styleId="ConsNonformat">
    <w:name w:val="ConsNonformat"/>
    <w:uiPriority w:val="99"/>
    <w:semiHidden/>
    <w:rsid w:val="007E6EBB"/>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2-1">
    <w:name w:val="содержание2-1"/>
    <w:basedOn w:val="30"/>
    <w:next w:val="a3"/>
    <w:uiPriority w:val="99"/>
    <w:rsid w:val="007E6EBB"/>
    <w:pPr>
      <w:tabs>
        <w:tab w:val="clear" w:pos="2160"/>
      </w:tabs>
      <w:suppressAutoHyphens w:val="0"/>
      <w:autoSpaceDE/>
      <w:spacing w:before="240" w:after="60"/>
      <w:ind w:firstLine="0"/>
    </w:pPr>
    <w:rPr>
      <w:rFonts w:eastAsia="Times New Roman"/>
      <w:bCs w:val="0"/>
      <w:caps/>
      <w:sz w:val="24"/>
      <w:szCs w:val="24"/>
      <w:lang w:eastAsia="ru-RU"/>
    </w:rPr>
  </w:style>
  <w:style w:type="paragraph" w:customStyle="1" w:styleId="37">
    <w:name w:val="Стиль3"/>
    <w:basedOn w:val="23"/>
    <w:uiPriority w:val="99"/>
    <w:rsid w:val="007E6EBB"/>
    <w:pPr>
      <w:widowControl w:val="0"/>
      <w:autoSpaceDE/>
      <w:autoSpaceDN/>
      <w:spacing w:after="0" w:line="240" w:lineRule="auto"/>
      <w:ind w:left="0" w:firstLine="0"/>
    </w:pPr>
    <w:rPr>
      <w:szCs w:val="20"/>
    </w:rPr>
  </w:style>
  <w:style w:type="paragraph" w:customStyle="1" w:styleId="2-11">
    <w:name w:val="содержание2-11"/>
    <w:basedOn w:val="a3"/>
    <w:uiPriority w:val="99"/>
    <w:rsid w:val="007E6EBB"/>
    <w:pPr>
      <w:autoSpaceDE/>
      <w:autoSpaceDN/>
      <w:adjustRightInd/>
      <w:spacing w:after="60"/>
      <w:ind w:firstLine="0"/>
    </w:pPr>
  </w:style>
  <w:style w:type="paragraph" w:customStyle="1" w:styleId="42">
    <w:name w:val="Стиль4"/>
    <w:basedOn w:val="2"/>
    <w:next w:val="a3"/>
    <w:uiPriority w:val="99"/>
    <w:rsid w:val="007E6EBB"/>
    <w:pPr>
      <w:widowControl w:val="0"/>
      <w:suppressLineNumbers/>
      <w:tabs>
        <w:tab w:val="left" w:pos="360"/>
      </w:tabs>
      <w:suppressAutoHyphens/>
      <w:autoSpaceDE/>
      <w:autoSpaceDN/>
      <w:adjustRightInd/>
      <w:spacing w:before="0" w:after="60"/>
      <w:jc w:val="left"/>
    </w:pPr>
    <w:rPr>
      <w:rFonts w:ascii="Times New Roman" w:hAnsi="Times New Roman"/>
      <w:color w:val="auto"/>
      <w:kern w:val="28"/>
      <w:sz w:val="24"/>
      <w:szCs w:val="24"/>
    </w:rPr>
  </w:style>
  <w:style w:type="paragraph" w:customStyle="1" w:styleId="affd">
    <w:name w:val="Таблица заголовок"/>
    <w:basedOn w:val="a3"/>
    <w:uiPriority w:val="99"/>
    <w:rsid w:val="007E6EBB"/>
    <w:pPr>
      <w:autoSpaceDE/>
      <w:autoSpaceDN/>
      <w:adjustRightInd/>
      <w:spacing w:before="120" w:after="120" w:line="360" w:lineRule="auto"/>
      <w:ind w:firstLine="0"/>
      <w:jc w:val="right"/>
    </w:pPr>
    <w:rPr>
      <w:b/>
      <w:sz w:val="28"/>
      <w:szCs w:val="28"/>
    </w:rPr>
  </w:style>
  <w:style w:type="paragraph" w:customStyle="1" w:styleId="affe">
    <w:name w:val="текст таблицы"/>
    <w:basedOn w:val="a3"/>
    <w:uiPriority w:val="99"/>
    <w:rsid w:val="007E6EBB"/>
    <w:pPr>
      <w:autoSpaceDE/>
      <w:autoSpaceDN/>
      <w:adjustRightInd/>
      <w:spacing w:before="120"/>
      <w:ind w:right="-102" w:firstLine="0"/>
      <w:jc w:val="left"/>
    </w:pPr>
  </w:style>
  <w:style w:type="paragraph" w:customStyle="1" w:styleId="afff">
    <w:name w:val="Пункт Знак"/>
    <w:basedOn w:val="a3"/>
    <w:uiPriority w:val="99"/>
    <w:rsid w:val="007E6EBB"/>
    <w:pPr>
      <w:tabs>
        <w:tab w:val="num" w:pos="1134"/>
        <w:tab w:val="left" w:pos="1701"/>
      </w:tabs>
      <w:autoSpaceDE/>
      <w:autoSpaceDN/>
      <w:adjustRightInd/>
      <w:snapToGrid w:val="0"/>
      <w:spacing w:line="360" w:lineRule="auto"/>
      <w:ind w:left="1134" w:hanging="567"/>
    </w:pPr>
    <w:rPr>
      <w:sz w:val="28"/>
      <w:szCs w:val="20"/>
    </w:rPr>
  </w:style>
  <w:style w:type="paragraph" w:customStyle="1" w:styleId="afff0">
    <w:name w:val="a"/>
    <w:basedOn w:val="a3"/>
    <w:uiPriority w:val="99"/>
    <w:rsid w:val="007E6EBB"/>
    <w:pPr>
      <w:autoSpaceDE/>
      <w:autoSpaceDN/>
      <w:adjustRightInd/>
      <w:snapToGrid w:val="0"/>
      <w:spacing w:line="360" w:lineRule="auto"/>
      <w:ind w:left="1134" w:hanging="567"/>
    </w:pPr>
    <w:rPr>
      <w:sz w:val="28"/>
      <w:szCs w:val="28"/>
    </w:rPr>
  </w:style>
  <w:style w:type="paragraph" w:customStyle="1" w:styleId="afff1">
    <w:name w:val="Словарная статья"/>
    <w:basedOn w:val="a3"/>
    <w:next w:val="a3"/>
    <w:uiPriority w:val="99"/>
    <w:rsid w:val="007E6EBB"/>
    <w:pPr>
      <w:ind w:right="118" w:firstLine="0"/>
    </w:pPr>
    <w:rPr>
      <w:rFonts w:ascii="Arial" w:hAnsi="Arial"/>
      <w:sz w:val="20"/>
      <w:szCs w:val="20"/>
    </w:rPr>
  </w:style>
  <w:style w:type="paragraph" w:customStyle="1" w:styleId="afff2">
    <w:name w:val="Комментарий пользователя"/>
    <w:basedOn w:val="a3"/>
    <w:next w:val="a3"/>
    <w:uiPriority w:val="99"/>
    <w:rsid w:val="007E6EBB"/>
    <w:pPr>
      <w:ind w:left="170" w:firstLine="0"/>
      <w:jc w:val="left"/>
    </w:pPr>
    <w:rPr>
      <w:rFonts w:ascii="Arial" w:hAnsi="Arial"/>
      <w:i/>
      <w:iCs/>
      <w:color w:val="000080"/>
      <w:sz w:val="20"/>
      <w:szCs w:val="20"/>
    </w:rPr>
  </w:style>
  <w:style w:type="paragraph" w:customStyle="1" w:styleId="paragraph">
    <w:name w:val="paragraph"/>
    <w:basedOn w:val="a3"/>
    <w:uiPriority w:val="99"/>
    <w:rsid w:val="007E6EBB"/>
    <w:pPr>
      <w:autoSpaceDE/>
      <w:autoSpaceDN/>
      <w:adjustRightInd/>
      <w:spacing w:before="100" w:beforeAutospacing="1" w:after="100" w:afterAutospacing="1"/>
      <w:ind w:firstLine="0"/>
    </w:pPr>
    <w:rPr>
      <w:rFonts w:ascii="Arial" w:eastAsia="Arial Unicode MS" w:hAnsi="Arial" w:cs="Arial"/>
      <w:color w:val="000000"/>
      <w:sz w:val="20"/>
      <w:szCs w:val="20"/>
    </w:rPr>
  </w:style>
  <w:style w:type="paragraph" w:customStyle="1" w:styleId="xl24">
    <w:name w:val="xl24"/>
    <w:basedOn w:val="a3"/>
    <w:uiPriority w:val="99"/>
    <w:rsid w:val="007E6EBB"/>
    <w:pPr>
      <w:pBdr>
        <w:left w:val="single" w:sz="4" w:space="0" w:color="auto"/>
        <w:right w:val="single" w:sz="4" w:space="0" w:color="auto"/>
      </w:pBdr>
      <w:autoSpaceDE/>
      <w:autoSpaceDN/>
      <w:adjustRightInd/>
      <w:spacing w:before="100" w:beforeAutospacing="1" w:after="100" w:afterAutospacing="1"/>
      <w:ind w:firstLine="0"/>
      <w:jc w:val="center"/>
    </w:pPr>
    <w:rPr>
      <w:rFonts w:ascii="Arial Unicode MS" w:eastAsia="Arial Unicode MS" w:hAnsi="Arial Unicode MS" w:cs="Arial Unicode MS"/>
    </w:rPr>
  </w:style>
  <w:style w:type="paragraph" w:customStyle="1" w:styleId="11818">
    <w:name w:val="Стиль Заголовок 1 + Перед:  18 пт После:  18 пт"/>
    <w:basedOn w:val="10"/>
    <w:uiPriority w:val="99"/>
    <w:rsid w:val="007E6EBB"/>
    <w:pPr>
      <w:keepLines w:val="0"/>
      <w:pageBreakBefore/>
      <w:tabs>
        <w:tab w:val="left" w:pos="540"/>
      </w:tabs>
      <w:autoSpaceDE/>
      <w:autoSpaceDN/>
      <w:adjustRightInd/>
      <w:spacing w:before="360" w:after="360" w:line="360" w:lineRule="auto"/>
      <w:jc w:val="center"/>
    </w:pPr>
    <w:rPr>
      <w:rFonts w:ascii="Times New Roman" w:hAnsi="Times New Roman"/>
      <w:color w:val="auto"/>
      <w:sz w:val="24"/>
    </w:rPr>
  </w:style>
  <w:style w:type="paragraph" w:customStyle="1" w:styleId="63">
    <w:name w:val="Текст для М6"/>
    <w:basedOn w:val="a3"/>
    <w:uiPriority w:val="99"/>
    <w:rsid w:val="007E6EBB"/>
    <w:pPr>
      <w:autoSpaceDE/>
      <w:autoSpaceDN/>
      <w:adjustRightInd/>
      <w:spacing w:line="360" w:lineRule="auto"/>
      <w:ind w:firstLine="720"/>
    </w:pPr>
    <w:rPr>
      <w:sz w:val="26"/>
      <w:szCs w:val="20"/>
    </w:rPr>
  </w:style>
  <w:style w:type="paragraph" w:customStyle="1" w:styleId="afff3">
    <w:name w:val="ПодразделТ"/>
    <w:basedOn w:val="a3"/>
    <w:next w:val="a3"/>
    <w:uiPriority w:val="99"/>
    <w:rsid w:val="007E6EBB"/>
    <w:pPr>
      <w:keepNext/>
      <w:keepLines/>
      <w:autoSpaceDE/>
      <w:autoSpaceDN/>
      <w:adjustRightInd/>
      <w:spacing w:before="360" w:after="360" w:line="312" w:lineRule="auto"/>
      <w:ind w:firstLine="720"/>
      <w:outlineLvl w:val="1"/>
    </w:pPr>
    <w:rPr>
      <w:b/>
      <w:sz w:val="32"/>
      <w:szCs w:val="20"/>
    </w:rPr>
  </w:style>
  <w:style w:type="character" w:styleId="afff4">
    <w:name w:val="page number"/>
    <w:basedOn w:val="a4"/>
    <w:uiPriority w:val="99"/>
    <w:rsid w:val="007E6EBB"/>
    <w:rPr>
      <w:rFonts w:ascii="Times New Roman" w:hAnsi="Times New Roman" w:cs="Times New Roman"/>
    </w:rPr>
  </w:style>
  <w:style w:type="character" w:customStyle="1" w:styleId="afff5">
    <w:name w:val="Основной шрифт"/>
    <w:uiPriority w:val="99"/>
    <w:semiHidden/>
    <w:rsid w:val="007E6EBB"/>
  </w:style>
  <w:style w:type="character" w:customStyle="1" w:styleId="1e">
    <w:name w:val="Знак1"/>
    <w:uiPriority w:val="99"/>
    <w:rsid w:val="007E6EBB"/>
    <w:rPr>
      <w:sz w:val="24"/>
      <w:lang w:val="ru-RU" w:eastAsia="ru-RU"/>
    </w:rPr>
  </w:style>
  <w:style w:type="paragraph" w:styleId="91">
    <w:name w:val="toc 9"/>
    <w:basedOn w:val="a3"/>
    <w:next w:val="a3"/>
    <w:autoRedefine/>
    <w:uiPriority w:val="99"/>
    <w:semiHidden/>
    <w:rsid w:val="007E6EBB"/>
    <w:pPr>
      <w:autoSpaceDE/>
      <w:autoSpaceDN/>
      <w:adjustRightInd/>
      <w:ind w:left="1920" w:firstLine="0"/>
      <w:jc w:val="left"/>
    </w:pPr>
    <w:rPr>
      <w:sz w:val="18"/>
      <w:szCs w:val="18"/>
    </w:rPr>
  </w:style>
  <w:style w:type="paragraph" w:styleId="afff6">
    <w:name w:val="List Bullet"/>
    <w:basedOn w:val="a3"/>
    <w:autoRedefine/>
    <w:uiPriority w:val="99"/>
    <w:rsid w:val="007E6EBB"/>
    <w:pPr>
      <w:autoSpaceDE/>
      <w:autoSpaceDN/>
      <w:adjustRightInd/>
      <w:spacing w:after="60"/>
      <w:ind w:firstLine="0"/>
    </w:pPr>
  </w:style>
  <w:style w:type="paragraph" w:styleId="afff7">
    <w:name w:val="List Number"/>
    <w:basedOn w:val="a3"/>
    <w:uiPriority w:val="99"/>
    <w:rsid w:val="007E6EBB"/>
    <w:pPr>
      <w:tabs>
        <w:tab w:val="num" w:pos="360"/>
      </w:tabs>
      <w:autoSpaceDE/>
      <w:autoSpaceDN/>
      <w:adjustRightInd/>
      <w:spacing w:after="60"/>
      <w:ind w:left="360" w:hanging="360"/>
    </w:pPr>
  </w:style>
  <w:style w:type="paragraph" w:styleId="2b">
    <w:name w:val="List Bullet 2"/>
    <w:basedOn w:val="a3"/>
    <w:autoRedefine/>
    <w:uiPriority w:val="99"/>
    <w:rsid w:val="007E6EBB"/>
    <w:pPr>
      <w:tabs>
        <w:tab w:val="num" w:pos="643"/>
      </w:tabs>
      <w:autoSpaceDE/>
      <w:autoSpaceDN/>
      <w:adjustRightInd/>
      <w:spacing w:after="60"/>
      <w:ind w:left="643" w:hanging="360"/>
    </w:pPr>
  </w:style>
  <w:style w:type="paragraph" w:styleId="38">
    <w:name w:val="List Bullet 3"/>
    <w:basedOn w:val="a3"/>
    <w:autoRedefine/>
    <w:uiPriority w:val="99"/>
    <w:rsid w:val="007E6EBB"/>
    <w:pPr>
      <w:tabs>
        <w:tab w:val="num" w:pos="926"/>
      </w:tabs>
      <w:autoSpaceDE/>
      <w:autoSpaceDN/>
      <w:adjustRightInd/>
      <w:spacing w:after="60"/>
      <w:ind w:left="926" w:hanging="360"/>
    </w:pPr>
  </w:style>
  <w:style w:type="paragraph" w:styleId="43">
    <w:name w:val="List Bullet 4"/>
    <w:basedOn w:val="a3"/>
    <w:autoRedefine/>
    <w:uiPriority w:val="99"/>
    <w:rsid w:val="007E6EBB"/>
    <w:pPr>
      <w:tabs>
        <w:tab w:val="num" w:pos="1209"/>
      </w:tabs>
      <w:autoSpaceDE/>
      <w:autoSpaceDN/>
      <w:adjustRightInd/>
      <w:spacing w:after="60"/>
      <w:ind w:left="1209" w:hanging="360"/>
    </w:pPr>
  </w:style>
  <w:style w:type="paragraph" w:styleId="52">
    <w:name w:val="List Bullet 5"/>
    <w:basedOn w:val="a3"/>
    <w:autoRedefine/>
    <w:uiPriority w:val="99"/>
    <w:rsid w:val="007E6EBB"/>
    <w:pPr>
      <w:tabs>
        <w:tab w:val="num" w:pos="1492"/>
      </w:tabs>
      <w:autoSpaceDE/>
      <w:autoSpaceDN/>
      <w:adjustRightInd/>
      <w:spacing w:after="60"/>
      <w:ind w:left="1492" w:hanging="360"/>
    </w:pPr>
  </w:style>
  <w:style w:type="paragraph" w:styleId="39">
    <w:name w:val="List Number 3"/>
    <w:basedOn w:val="a3"/>
    <w:uiPriority w:val="99"/>
    <w:rsid w:val="007E6EBB"/>
    <w:pPr>
      <w:tabs>
        <w:tab w:val="num" w:pos="926"/>
      </w:tabs>
      <w:autoSpaceDE/>
      <w:autoSpaceDN/>
      <w:adjustRightInd/>
      <w:spacing w:after="60"/>
      <w:ind w:left="926" w:hanging="360"/>
    </w:pPr>
  </w:style>
  <w:style w:type="paragraph" w:styleId="44">
    <w:name w:val="List Number 4"/>
    <w:basedOn w:val="a3"/>
    <w:uiPriority w:val="99"/>
    <w:rsid w:val="007E6EBB"/>
    <w:pPr>
      <w:tabs>
        <w:tab w:val="num" w:pos="1209"/>
      </w:tabs>
      <w:autoSpaceDE/>
      <w:autoSpaceDN/>
      <w:adjustRightInd/>
      <w:spacing w:after="60"/>
      <w:ind w:left="1209" w:hanging="360"/>
    </w:pPr>
  </w:style>
  <w:style w:type="paragraph" w:styleId="53">
    <w:name w:val="List Number 5"/>
    <w:basedOn w:val="a3"/>
    <w:uiPriority w:val="99"/>
    <w:rsid w:val="007E6EBB"/>
    <w:pPr>
      <w:tabs>
        <w:tab w:val="num" w:pos="1492"/>
      </w:tabs>
      <w:autoSpaceDE/>
      <w:autoSpaceDN/>
      <w:adjustRightInd/>
      <w:spacing w:after="60"/>
      <w:ind w:left="1492" w:hanging="360"/>
    </w:pPr>
  </w:style>
  <w:style w:type="paragraph" w:styleId="afff8">
    <w:name w:val="Date"/>
    <w:basedOn w:val="a3"/>
    <w:next w:val="a3"/>
    <w:link w:val="afff9"/>
    <w:uiPriority w:val="99"/>
    <w:rsid w:val="007E6EBB"/>
    <w:pPr>
      <w:autoSpaceDE/>
      <w:autoSpaceDN/>
      <w:adjustRightInd/>
      <w:spacing w:after="60"/>
      <w:ind w:firstLine="0"/>
    </w:pPr>
    <w:rPr>
      <w:szCs w:val="20"/>
    </w:rPr>
  </w:style>
  <w:style w:type="character" w:customStyle="1" w:styleId="afff9">
    <w:name w:val="Дата Знак"/>
    <w:basedOn w:val="a4"/>
    <w:link w:val="afff8"/>
    <w:uiPriority w:val="99"/>
    <w:rsid w:val="007E6EBB"/>
    <w:rPr>
      <w:rFonts w:ascii="Times New Roman" w:eastAsia="Times New Roman" w:hAnsi="Times New Roman" w:cs="Times New Roman"/>
      <w:sz w:val="24"/>
      <w:szCs w:val="20"/>
      <w:lang w:eastAsia="ru-RU"/>
    </w:rPr>
  </w:style>
  <w:style w:type="paragraph" w:styleId="3a">
    <w:name w:val="Body Text Indent 3"/>
    <w:basedOn w:val="a3"/>
    <w:link w:val="3b"/>
    <w:uiPriority w:val="99"/>
    <w:rsid w:val="007E6EBB"/>
    <w:pPr>
      <w:autoSpaceDE/>
      <w:autoSpaceDN/>
      <w:adjustRightInd/>
      <w:spacing w:after="120"/>
      <w:ind w:left="283" w:firstLine="0"/>
    </w:pPr>
    <w:rPr>
      <w:sz w:val="16"/>
      <w:szCs w:val="20"/>
    </w:rPr>
  </w:style>
  <w:style w:type="character" w:customStyle="1" w:styleId="3b">
    <w:name w:val="Основной текст с отступом 3 Знак"/>
    <w:basedOn w:val="a4"/>
    <w:link w:val="3a"/>
    <w:uiPriority w:val="99"/>
    <w:rsid w:val="007E6EBB"/>
    <w:rPr>
      <w:rFonts w:ascii="Times New Roman" w:eastAsia="Times New Roman" w:hAnsi="Times New Roman" w:cs="Times New Roman"/>
      <w:sz w:val="16"/>
      <w:szCs w:val="20"/>
      <w:lang w:eastAsia="ru-RU"/>
    </w:rPr>
  </w:style>
  <w:style w:type="paragraph" w:styleId="afffa">
    <w:name w:val="Block Text"/>
    <w:basedOn w:val="a3"/>
    <w:uiPriority w:val="99"/>
    <w:rsid w:val="007E6EBB"/>
    <w:pPr>
      <w:autoSpaceDE/>
      <w:autoSpaceDN/>
      <w:adjustRightInd/>
      <w:spacing w:after="120"/>
      <w:ind w:left="1440" w:right="1440" w:firstLine="0"/>
    </w:pPr>
    <w:rPr>
      <w:szCs w:val="20"/>
    </w:rPr>
  </w:style>
  <w:style w:type="paragraph" w:styleId="afffb">
    <w:name w:val="envelope address"/>
    <w:basedOn w:val="a3"/>
    <w:uiPriority w:val="99"/>
    <w:rsid w:val="007E6EBB"/>
    <w:pPr>
      <w:framePr w:w="7920" w:h="1980" w:hRule="exact" w:hSpace="180" w:wrap="auto" w:hAnchor="page" w:xAlign="center" w:yAlign="bottom"/>
      <w:autoSpaceDE/>
      <w:autoSpaceDN/>
      <w:adjustRightInd/>
      <w:spacing w:after="60"/>
      <w:ind w:left="2880" w:firstLine="0"/>
    </w:pPr>
    <w:rPr>
      <w:rFonts w:ascii="Arial" w:hAnsi="Arial" w:cs="Arial"/>
    </w:rPr>
  </w:style>
  <w:style w:type="character" w:styleId="HTML7">
    <w:name w:val="HTML Acronym"/>
    <w:basedOn w:val="a4"/>
    <w:uiPriority w:val="99"/>
    <w:rsid w:val="007E6EBB"/>
    <w:rPr>
      <w:rFonts w:cs="Times New Roman"/>
    </w:rPr>
  </w:style>
  <w:style w:type="character" w:styleId="afffc">
    <w:name w:val="Emphasis"/>
    <w:basedOn w:val="a4"/>
    <w:uiPriority w:val="99"/>
    <w:qFormat/>
    <w:rsid w:val="007E6EBB"/>
    <w:rPr>
      <w:rFonts w:cs="Times New Roman"/>
      <w:i/>
    </w:rPr>
  </w:style>
  <w:style w:type="paragraph" w:styleId="afffd">
    <w:name w:val="Note Heading"/>
    <w:basedOn w:val="a3"/>
    <w:next w:val="a3"/>
    <w:link w:val="afffe"/>
    <w:uiPriority w:val="99"/>
    <w:rsid w:val="007E6EBB"/>
    <w:pPr>
      <w:autoSpaceDE/>
      <w:autoSpaceDN/>
      <w:adjustRightInd/>
      <w:spacing w:after="60"/>
      <w:ind w:firstLine="0"/>
    </w:pPr>
  </w:style>
  <w:style w:type="character" w:customStyle="1" w:styleId="afffe">
    <w:name w:val="Заголовок записки Знак"/>
    <w:basedOn w:val="a4"/>
    <w:link w:val="afffd"/>
    <w:uiPriority w:val="99"/>
    <w:rsid w:val="007E6EBB"/>
    <w:rPr>
      <w:rFonts w:ascii="Times New Roman" w:eastAsia="Times New Roman" w:hAnsi="Times New Roman" w:cs="Times New Roman"/>
      <w:sz w:val="24"/>
      <w:szCs w:val="24"/>
      <w:lang w:eastAsia="ru-RU"/>
    </w:rPr>
  </w:style>
  <w:style w:type="paragraph" w:styleId="affff">
    <w:name w:val="Body Text First Indent"/>
    <w:basedOn w:val="ab"/>
    <w:link w:val="affff0"/>
    <w:uiPriority w:val="99"/>
    <w:rsid w:val="007E6EBB"/>
    <w:pPr>
      <w:autoSpaceDE/>
      <w:autoSpaceDN/>
      <w:adjustRightInd/>
      <w:spacing w:after="120"/>
      <w:ind w:firstLine="210"/>
      <w:jc w:val="both"/>
    </w:pPr>
    <w:rPr>
      <w:sz w:val="24"/>
      <w:szCs w:val="24"/>
    </w:rPr>
  </w:style>
  <w:style w:type="character" w:customStyle="1" w:styleId="affff0">
    <w:name w:val="Красная строка Знак"/>
    <w:basedOn w:val="ac"/>
    <w:link w:val="affff"/>
    <w:uiPriority w:val="99"/>
    <w:rsid w:val="007E6EBB"/>
    <w:rPr>
      <w:rFonts w:ascii="Times New Roman" w:eastAsia="Times New Roman" w:hAnsi="Times New Roman" w:cs="Times New Roman"/>
      <w:sz w:val="24"/>
      <w:szCs w:val="24"/>
      <w:lang w:eastAsia="ru-RU"/>
    </w:rPr>
  </w:style>
  <w:style w:type="paragraph" w:styleId="2c">
    <w:name w:val="Body Text First Indent 2"/>
    <w:basedOn w:val="af8"/>
    <w:link w:val="2d"/>
    <w:uiPriority w:val="99"/>
    <w:rsid w:val="007E6EBB"/>
    <w:pPr>
      <w:suppressAutoHyphens w:val="0"/>
      <w:spacing w:after="120"/>
      <w:ind w:left="283" w:firstLine="210"/>
    </w:pPr>
    <w:rPr>
      <w:sz w:val="24"/>
      <w:lang w:eastAsia="ru-RU"/>
    </w:rPr>
  </w:style>
  <w:style w:type="character" w:customStyle="1" w:styleId="2d">
    <w:name w:val="Красная строка 2 Знак"/>
    <w:basedOn w:val="af9"/>
    <w:link w:val="2c"/>
    <w:uiPriority w:val="99"/>
    <w:rsid w:val="007E6EBB"/>
    <w:rPr>
      <w:rFonts w:ascii="Times New Roman" w:eastAsia="Times New Roman" w:hAnsi="Times New Roman" w:cs="Times New Roman"/>
      <w:sz w:val="24"/>
      <w:szCs w:val="24"/>
      <w:lang w:eastAsia="ru-RU"/>
    </w:rPr>
  </w:style>
  <w:style w:type="character" w:styleId="affff1">
    <w:name w:val="line number"/>
    <w:basedOn w:val="a4"/>
    <w:uiPriority w:val="99"/>
    <w:rsid w:val="007E6EBB"/>
    <w:rPr>
      <w:rFonts w:cs="Times New Roman"/>
    </w:rPr>
  </w:style>
  <w:style w:type="paragraph" w:styleId="2e">
    <w:name w:val="envelope return"/>
    <w:basedOn w:val="a3"/>
    <w:uiPriority w:val="99"/>
    <w:rsid w:val="007E6EBB"/>
    <w:pPr>
      <w:autoSpaceDE/>
      <w:autoSpaceDN/>
      <w:adjustRightInd/>
      <w:spacing w:after="60"/>
      <w:ind w:firstLine="0"/>
    </w:pPr>
    <w:rPr>
      <w:rFonts w:ascii="Arial" w:hAnsi="Arial" w:cs="Arial"/>
      <w:sz w:val="20"/>
      <w:szCs w:val="20"/>
    </w:rPr>
  </w:style>
  <w:style w:type="paragraph" w:styleId="affff2">
    <w:name w:val="Normal Indent"/>
    <w:basedOn w:val="a3"/>
    <w:uiPriority w:val="99"/>
    <w:rsid w:val="007E6EBB"/>
    <w:pPr>
      <w:autoSpaceDE/>
      <w:autoSpaceDN/>
      <w:adjustRightInd/>
      <w:spacing w:after="60"/>
      <w:ind w:left="708" w:firstLine="0"/>
    </w:pPr>
  </w:style>
  <w:style w:type="character" w:styleId="HTML8">
    <w:name w:val="HTML Definition"/>
    <w:basedOn w:val="a4"/>
    <w:uiPriority w:val="99"/>
    <w:rsid w:val="007E6EBB"/>
    <w:rPr>
      <w:rFonts w:cs="Times New Roman"/>
      <w:i/>
    </w:rPr>
  </w:style>
  <w:style w:type="character" w:styleId="HTML9">
    <w:name w:val="HTML Variable"/>
    <w:basedOn w:val="a4"/>
    <w:uiPriority w:val="99"/>
    <w:rsid w:val="007E6EBB"/>
    <w:rPr>
      <w:rFonts w:cs="Times New Roman"/>
      <w:i/>
    </w:rPr>
  </w:style>
  <w:style w:type="paragraph" w:styleId="affff3">
    <w:name w:val="Signature"/>
    <w:basedOn w:val="a3"/>
    <w:link w:val="affff4"/>
    <w:uiPriority w:val="99"/>
    <w:rsid w:val="007E6EBB"/>
    <w:pPr>
      <w:autoSpaceDE/>
      <w:autoSpaceDN/>
      <w:adjustRightInd/>
      <w:spacing w:after="60"/>
      <w:ind w:left="4252" w:firstLine="0"/>
    </w:pPr>
  </w:style>
  <w:style w:type="character" w:customStyle="1" w:styleId="affff4">
    <w:name w:val="Подпись Знак"/>
    <w:basedOn w:val="a4"/>
    <w:link w:val="affff3"/>
    <w:uiPriority w:val="99"/>
    <w:rsid w:val="007E6EBB"/>
    <w:rPr>
      <w:rFonts w:ascii="Times New Roman" w:eastAsia="Times New Roman" w:hAnsi="Times New Roman" w:cs="Times New Roman"/>
      <w:sz w:val="24"/>
      <w:szCs w:val="24"/>
      <w:lang w:eastAsia="ru-RU"/>
    </w:rPr>
  </w:style>
  <w:style w:type="paragraph" w:styleId="affff5">
    <w:name w:val="Salutation"/>
    <w:basedOn w:val="a3"/>
    <w:next w:val="a3"/>
    <w:link w:val="affff6"/>
    <w:uiPriority w:val="99"/>
    <w:rsid w:val="007E6EBB"/>
    <w:pPr>
      <w:autoSpaceDE/>
      <w:autoSpaceDN/>
      <w:adjustRightInd/>
      <w:spacing w:after="60"/>
      <w:ind w:firstLine="0"/>
    </w:pPr>
  </w:style>
  <w:style w:type="character" w:customStyle="1" w:styleId="affff6">
    <w:name w:val="Приветствие Знак"/>
    <w:basedOn w:val="a4"/>
    <w:link w:val="affff5"/>
    <w:uiPriority w:val="99"/>
    <w:rsid w:val="007E6EBB"/>
    <w:rPr>
      <w:rFonts w:ascii="Times New Roman" w:eastAsia="Times New Roman" w:hAnsi="Times New Roman" w:cs="Times New Roman"/>
      <w:sz w:val="24"/>
      <w:szCs w:val="24"/>
      <w:lang w:eastAsia="ru-RU"/>
    </w:rPr>
  </w:style>
  <w:style w:type="paragraph" w:styleId="affff7">
    <w:name w:val="List Continue"/>
    <w:basedOn w:val="a3"/>
    <w:uiPriority w:val="99"/>
    <w:rsid w:val="007E6EBB"/>
    <w:pPr>
      <w:autoSpaceDE/>
      <w:autoSpaceDN/>
      <w:adjustRightInd/>
      <w:spacing w:after="120"/>
      <w:ind w:left="283" w:firstLine="0"/>
    </w:pPr>
  </w:style>
  <w:style w:type="paragraph" w:styleId="2f">
    <w:name w:val="List Continue 2"/>
    <w:basedOn w:val="a3"/>
    <w:uiPriority w:val="99"/>
    <w:rsid w:val="007E6EBB"/>
    <w:pPr>
      <w:autoSpaceDE/>
      <w:autoSpaceDN/>
      <w:adjustRightInd/>
      <w:spacing w:after="120"/>
      <w:ind w:left="566" w:firstLine="0"/>
    </w:pPr>
  </w:style>
  <w:style w:type="paragraph" w:styleId="3c">
    <w:name w:val="List Continue 3"/>
    <w:basedOn w:val="a3"/>
    <w:uiPriority w:val="99"/>
    <w:rsid w:val="007E6EBB"/>
    <w:pPr>
      <w:autoSpaceDE/>
      <w:autoSpaceDN/>
      <w:adjustRightInd/>
      <w:spacing w:after="120"/>
      <w:ind w:left="849" w:firstLine="0"/>
    </w:pPr>
  </w:style>
  <w:style w:type="paragraph" w:styleId="45">
    <w:name w:val="List Continue 4"/>
    <w:basedOn w:val="a3"/>
    <w:uiPriority w:val="99"/>
    <w:rsid w:val="007E6EBB"/>
    <w:pPr>
      <w:autoSpaceDE/>
      <w:autoSpaceDN/>
      <w:adjustRightInd/>
      <w:spacing w:after="120"/>
      <w:ind w:left="1132" w:firstLine="0"/>
    </w:pPr>
  </w:style>
  <w:style w:type="paragraph" w:styleId="54">
    <w:name w:val="List Continue 5"/>
    <w:basedOn w:val="a3"/>
    <w:uiPriority w:val="99"/>
    <w:rsid w:val="007E6EBB"/>
    <w:pPr>
      <w:autoSpaceDE/>
      <w:autoSpaceDN/>
      <w:adjustRightInd/>
      <w:spacing w:after="120"/>
      <w:ind w:left="1415" w:firstLine="0"/>
    </w:pPr>
  </w:style>
  <w:style w:type="paragraph" w:styleId="3d">
    <w:name w:val="List 3"/>
    <w:basedOn w:val="a3"/>
    <w:uiPriority w:val="99"/>
    <w:rsid w:val="007E6EBB"/>
    <w:pPr>
      <w:autoSpaceDE/>
      <w:autoSpaceDN/>
      <w:adjustRightInd/>
      <w:spacing w:after="60"/>
      <w:ind w:left="849" w:hanging="283"/>
    </w:pPr>
  </w:style>
  <w:style w:type="paragraph" w:styleId="46">
    <w:name w:val="List 4"/>
    <w:basedOn w:val="a3"/>
    <w:uiPriority w:val="99"/>
    <w:rsid w:val="007E6EBB"/>
    <w:pPr>
      <w:autoSpaceDE/>
      <w:autoSpaceDN/>
      <w:adjustRightInd/>
      <w:spacing w:after="60"/>
      <w:ind w:left="1132" w:hanging="283"/>
    </w:pPr>
  </w:style>
  <w:style w:type="paragraph" w:styleId="55">
    <w:name w:val="List 5"/>
    <w:basedOn w:val="a3"/>
    <w:uiPriority w:val="99"/>
    <w:rsid w:val="007E6EBB"/>
    <w:pPr>
      <w:autoSpaceDE/>
      <w:autoSpaceDN/>
      <w:adjustRightInd/>
      <w:spacing w:after="60"/>
      <w:ind w:left="1415" w:hanging="283"/>
    </w:pPr>
  </w:style>
  <w:style w:type="character" w:styleId="HTMLa">
    <w:name w:val="HTML Cite"/>
    <w:basedOn w:val="a4"/>
    <w:uiPriority w:val="99"/>
    <w:rsid w:val="007E6EBB"/>
    <w:rPr>
      <w:rFonts w:cs="Times New Roman"/>
      <w:i/>
    </w:rPr>
  </w:style>
  <w:style w:type="paragraph" w:styleId="affff8">
    <w:name w:val="Message Header"/>
    <w:basedOn w:val="a3"/>
    <w:link w:val="affff9"/>
    <w:uiPriority w:val="99"/>
    <w:rsid w:val="007E6EBB"/>
    <w:pPr>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pPr>
    <w:rPr>
      <w:rFonts w:ascii="Arial" w:hAnsi="Arial" w:cs="Arial"/>
    </w:rPr>
  </w:style>
  <w:style w:type="character" w:customStyle="1" w:styleId="affff9">
    <w:name w:val="Шапка Знак"/>
    <w:basedOn w:val="a4"/>
    <w:link w:val="affff8"/>
    <w:uiPriority w:val="99"/>
    <w:rsid w:val="007E6EBB"/>
    <w:rPr>
      <w:rFonts w:ascii="Arial" w:eastAsia="Times New Roman" w:hAnsi="Arial" w:cs="Arial"/>
      <w:sz w:val="24"/>
      <w:szCs w:val="24"/>
      <w:shd w:val="pct20" w:color="auto" w:fill="auto"/>
      <w:lang w:eastAsia="ru-RU"/>
    </w:rPr>
  </w:style>
  <w:style w:type="paragraph" w:styleId="affffa">
    <w:name w:val="E-mail Signature"/>
    <w:basedOn w:val="a3"/>
    <w:link w:val="affffb"/>
    <w:uiPriority w:val="99"/>
    <w:rsid w:val="007E6EBB"/>
    <w:pPr>
      <w:autoSpaceDE/>
      <w:autoSpaceDN/>
      <w:adjustRightInd/>
      <w:spacing w:after="60"/>
      <w:ind w:firstLine="0"/>
    </w:pPr>
  </w:style>
  <w:style w:type="character" w:customStyle="1" w:styleId="affffb">
    <w:name w:val="Электронная подпись Знак"/>
    <w:basedOn w:val="a4"/>
    <w:link w:val="affffa"/>
    <w:uiPriority w:val="99"/>
    <w:rsid w:val="007E6EBB"/>
    <w:rPr>
      <w:rFonts w:ascii="Times New Roman" w:eastAsia="Times New Roman" w:hAnsi="Times New Roman" w:cs="Times New Roman"/>
      <w:sz w:val="24"/>
      <w:szCs w:val="24"/>
      <w:lang w:eastAsia="ru-RU"/>
    </w:rPr>
  </w:style>
  <w:style w:type="character" w:customStyle="1" w:styleId="affffc">
    <w:name w:val="Договор Знак"/>
    <w:uiPriority w:val="99"/>
    <w:rsid w:val="007E6EBB"/>
    <w:rPr>
      <w:sz w:val="24"/>
      <w:lang w:val="ru-RU" w:eastAsia="ru-RU"/>
    </w:rPr>
  </w:style>
  <w:style w:type="paragraph" w:customStyle="1" w:styleId="ConsTitle">
    <w:name w:val="ConsTitle"/>
    <w:uiPriority w:val="99"/>
    <w:rsid w:val="007E6EBB"/>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ffd">
    <w:name w:val="Краткий обратный адрес"/>
    <w:basedOn w:val="a3"/>
    <w:uiPriority w:val="99"/>
    <w:rsid w:val="007E6EBB"/>
    <w:pPr>
      <w:autoSpaceDE/>
      <w:autoSpaceDN/>
      <w:adjustRightInd/>
      <w:spacing w:after="60"/>
      <w:ind w:firstLine="0"/>
    </w:pPr>
  </w:style>
  <w:style w:type="paragraph" w:customStyle="1" w:styleId="FR2">
    <w:name w:val="FR2"/>
    <w:uiPriority w:val="99"/>
    <w:rsid w:val="007E6EBB"/>
    <w:pPr>
      <w:widowControl w:val="0"/>
      <w:adjustRightInd w:val="0"/>
      <w:spacing w:after="0" w:line="360" w:lineRule="atLeast"/>
      <w:ind w:left="160"/>
      <w:jc w:val="center"/>
    </w:pPr>
    <w:rPr>
      <w:rFonts w:ascii="Arial" w:eastAsia="Times New Roman" w:hAnsi="Arial" w:cs="Times New Roman"/>
      <w:szCs w:val="20"/>
      <w:lang w:eastAsia="ru-RU"/>
    </w:rPr>
  </w:style>
  <w:style w:type="character" w:customStyle="1" w:styleId="affffe">
    <w:name w:val="Договор Знак Знак"/>
    <w:uiPriority w:val="99"/>
    <w:rsid w:val="007E6EBB"/>
    <w:rPr>
      <w:sz w:val="24"/>
      <w:lang w:val="ru-RU" w:eastAsia="ru-RU"/>
    </w:rPr>
  </w:style>
  <w:style w:type="character" w:customStyle="1" w:styleId="labelheaderlevel21">
    <w:name w:val="label_header_level_21"/>
    <w:uiPriority w:val="99"/>
    <w:rsid w:val="007E6EBB"/>
    <w:rPr>
      <w:b/>
      <w:color w:val="0000FF"/>
      <w:sz w:val="20"/>
    </w:rPr>
  </w:style>
  <w:style w:type="paragraph" w:customStyle="1" w:styleId="caaieiaie3">
    <w:name w:val="caaieiaie 3"/>
    <w:basedOn w:val="a3"/>
    <w:next w:val="a3"/>
    <w:uiPriority w:val="99"/>
    <w:rsid w:val="007E6EBB"/>
    <w:pPr>
      <w:keepNext/>
      <w:autoSpaceDE/>
      <w:autoSpaceDN/>
      <w:adjustRightInd/>
      <w:ind w:firstLine="0"/>
      <w:jc w:val="center"/>
    </w:pPr>
    <w:rPr>
      <w:rFonts w:ascii="NTTierce" w:hAnsi="NTTierce"/>
      <w:b/>
      <w:sz w:val="22"/>
      <w:szCs w:val="20"/>
    </w:rPr>
  </w:style>
  <w:style w:type="paragraph" w:customStyle="1" w:styleId="200">
    <w:name w:val="20"/>
    <w:basedOn w:val="a3"/>
    <w:uiPriority w:val="99"/>
    <w:rsid w:val="007E6EBB"/>
    <w:pPr>
      <w:autoSpaceDE/>
      <w:autoSpaceDN/>
      <w:adjustRightInd/>
      <w:spacing w:before="104" w:after="104"/>
      <w:ind w:left="104" w:right="104" w:firstLine="0"/>
      <w:jc w:val="left"/>
    </w:pPr>
  </w:style>
  <w:style w:type="character" w:customStyle="1" w:styleId="spanheaderlevel21">
    <w:name w:val="span_header_level_21"/>
    <w:uiPriority w:val="99"/>
    <w:rsid w:val="007E6EBB"/>
    <w:rPr>
      <w:b/>
      <w:sz w:val="22"/>
    </w:rPr>
  </w:style>
  <w:style w:type="character" w:customStyle="1" w:styleId="labelnoticename1">
    <w:name w:val="label_noticename1"/>
    <w:uiPriority w:val="99"/>
    <w:rsid w:val="007E6EBB"/>
    <w:rPr>
      <w:b/>
      <w:sz w:val="24"/>
    </w:rPr>
  </w:style>
  <w:style w:type="character" w:customStyle="1" w:styleId="spanbodyheader11">
    <w:name w:val="span_body_header_11"/>
    <w:uiPriority w:val="99"/>
    <w:rsid w:val="007E6EBB"/>
    <w:rPr>
      <w:b/>
      <w:sz w:val="20"/>
    </w:rPr>
  </w:style>
  <w:style w:type="character" w:customStyle="1" w:styleId="tendersubject1">
    <w:name w:val="tendersubject1"/>
    <w:uiPriority w:val="99"/>
    <w:rsid w:val="007E6EBB"/>
    <w:rPr>
      <w:b/>
      <w:color w:val="0000FF"/>
      <w:sz w:val="20"/>
    </w:rPr>
  </w:style>
  <w:style w:type="character" w:customStyle="1" w:styleId="labelbodytext11">
    <w:name w:val="label_body_text_11"/>
    <w:uiPriority w:val="99"/>
    <w:rsid w:val="007E6EBB"/>
    <w:rPr>
      <w:color w:val="0000FF"/>
      <w:sz w:val="20"/>
    </w:rPr>
  </w:style>
  <w:style w:type="character" w:customStyle="1" w:styleId="spanbodytext21">
    <w:name w:val="span_body_text_21"/>
    <w:uiPriority w:val="99"/>
    <w:rsid w:val="007E6EBB"/>
    <w:rPr>
      <w:sz w:val="20"/>
    </w:rPr>
  </w:style>
  <w:style w:type="character" w:customStyle="1" w:styleId="spanheaderlot21">
    <w:name w:val="span_header_lot_21"/>
    <w:uiPriority w:val="99"/>
    <w:rsid w:val="007E6EBB"/>
    <w:rPr>
      <w:b/>
      <w:sz w:val="20"/>
    </w:rPr>
  </w:style>
  <w:style w:type="character" w:customStyle="1" w:styleId="spanheaderlot11">
    <w:name w:val="span_header_lot_11"/>
    <w:uiPriority w:val="99"/>
    <w:rsid w:val="007E6EBB"/>
    <w:rPr>
      <w:b/>
      <w:sz w:val="24"/>
    </w:rPr>
  </w:style>
  <w:style w:type="character" w:customStyle="1" w:styleId="labeltextlot11">
    <w:name w:val="label_text_lot_11"/>
    <w:uiPriority w:val="99"/>
    <w:rsid w:val="007E6EBB"/>
    <w:rPr>
      <w:b/>
      <w:color w:val="0000FF"/>
      <w:sz w:val="24"/>
    </w:rPr>
  </w:style>
  <w:style w:type="character" w:customStyle="1" w:styleId="labeltextlot21">
    <w:name w:val="label_text_lot_21"/>
    <w:uiPriority w:val="99"/>
    <w:rsid w:val="007E6EBB"/>
    <w:rPr>
      <w:color w:val="0000FF"/>
      <w:sz w:val="20"/>
    </w:rPr>
  </w:style>
  <w:style w:type="character" w:customStyle="1" w:styleId="spantextlot21">
    <w:name w:val="span_text_lot_21"/>
    <w:uiPriority w:val="99"/>
    <w:rsid w:val="007E6EBB"/>
    <w:rPr>
      <w:sz w:val="20"/>
    </w:rPr>
  </w:style>
  <w:style w:type="paragraph" w:customStyle="1" w:styleId="consplusnormal1">
    <w:name w:val="consplusnormal"/>
    <w:basedOn w:val="a3"/>
    <w:uiPriority w:val="99"/>
    <w:rsid w:val="007E6EBB"/>
    <w:pPr>
      <w:autoSpaceDE/>
      <w:autoSpaceDN/>
      <w:adjustRightInd/>
      <w:spacing w:before="150" w:after="150"/>
      <w:ind w:left="150" w:right="150" w:firstLine="0"/>
      <w:jc w:val="left"/>
    </w:pPr>
  </w:style>
  <w:style w:type="paragraph" w:customStyle="1" w:styleId="consplusnonformat0">
    <w:name w:val="consplusnonformat"/>
    <w:basedOn w:val="a3"/>
    <w:uiPriority w:val="99"/>
    <w:rsid w:val="007E6EBB"/>
    <w:pPr>
      <w:autoSpaceDE/>
      <w:autoSpaceDN/>
      <w:adjustRightInd/>
      <w:spacing w:before="150" w:after="150"/>
      <w:ind w:left="150" w:right="150" w:firstLine="0"/>
      <w:jc w:val="left"/>
    </w:pPr>
  </w:style>
  <w:style w:type="paragraph" w:customStyle="1" w:styleId="3e">
    <w:name w:val="3"/>
    <w:basedOn w:val="a3"/>
    <w:uiPriority w:val="99"/>
    <w:rsid w:val="007E6EBB"/>
    <w:pPr>
      <w:autoSpaceDE/>
      <w:autoSpaceDN/>
      <w:adjustRightInd/>
      <w:spacing w:before="100" w:beforeAutospacing="1" w:after="100" w:afterAutospacing="1"/>
      <w:ind w:firstLine="0"/>
      <w:jc w:val="left"/>
    </w:pPr>
    <w:rPr>
      <w:rFonts w:ascii="Arial Unicode MS" w:eastAsia="Arial Unicode MS" w:hAnsi="Arial Unicode MS" w:cs="Arial Unicode MS"/>
    </w:rPr>
  </w:style>
  <w:style w:type="paragraph" w:customStyle="1" w:styleId="afffff">
    <w:name w:val="Основной нумерованный"/>
    <w:basedOn w:val="a3"/>
    <w:uiPriority w:val="99"/>
    <w:rsid w:val="007E6EBB"/>
    <w:pPr>
      <w:widowControl w:val="0"/>
      <w:tabs>
        <w:tab w:val="left" w:pos="1276"/>
      </w:tabs>
      <w:autoSpaceDE/>
      <w:autoSpaceDN/>
      <w:adjustRightInd/>
      <w:spacing w:before="100" w:after="60"/>
      <w:ind w:firstLine="709"/>
    </w:pPr>
    <w:rPr>
      <w:sz w:val="26"/>
      <w:szCs w:val="20"/>
    </w:rPr>
  </w:style>
  <w:style w:type="paragraph" w:customStyle="1" w:styleId="Caaieiaie">
    <w:name w:val="Caaieiaie"/>
    <w:basedOn w:val="10"/>
    <w:uiPriority w:val="99"/>
    <w:rsid w:val="007E6EBB"/>
    <w:pPr>
      <w:keepLines w:val="0"/>
      <w:pageBreakBefore/>
      <w:widowControl w:val="0"/>
      <w:tabs>
        <w:tab w:val="left" w:pos="540"/>
      </w:tabs>
      <w:suppressAutoHyphens/>
      <w:overflowPunct w:val="0"/>
      <w:spacing w:before="0" w:after="240"/>
      <w:ind w:firstLine="0"/>
      <w:jc w:val="center"/>
      <w:textAlignment w:val="baseline"/>
      <w:outlineLvl w:val="9"/>
    </w:pPr>
    <w:rPr>
      <w:rFonts w:ascii="Times New Roman" w:hAnsi="Times New Roman"/>
      <w:bCs w:val="0"/>
      <w:color w:val="auto"/>
      <w:kern w:val="28"/>
    </w:rPr>
  </w:style>
  <w:style w:type="paragraph" w:customStyle="1" w:styleId="afffff0">
    <w:name w:val="текст"/>
    <w:basedOn w:val="a3"/>
    <w:uiPriority w:val="99"/>
    <w:rsid w:val="007E6EBB"/>
    <w:pPr>
      <w:tabs>
        <w:tab w:val="num" w:pos="792"/>
      </w:tabs>
      <w:autoSpaceDE/>
      <w:autoSpaceDN/>
      <w:adjustRightInd/>
      <w:spacing w:after="60"/>
      <w:ind w:left="792" w:hanging="432"/>
    </w:pPr>
    <w:rPr>
      <w:rFonts w:ascii="Arial" w:hAnsi="Arial"/>
      <w:bCs/>
      <w:szCs w:val="20"/>
    </w:rPr>
  </w:style>
  <w:style w:type="paragraph" w:customStyle="1" w:styleId="TableStyle">
    <w:name w:val="Table Style"/>
    <w:basedOn w:val="a3"/>
    <w:uiPriority w:val="99"/>
    <w:rsid w:val="007E6EBB"/>
    <w:pPr>
      <w:tabs>
        <w:tab w:val="num" w:pos="1797"/>
      </w:tabs>
      <w:autoSpaceDE/>
      <w:autoSpaceDN/>
      <w:adjustRightInd/>
      <w:spacing w:before="60" w:after="60"/>
    </w:pPr>
    <w:rPr>
      <w:rFonts w:ascii="Arial" w:hAnsi="Arial" w:cs="Arial"/>
      <w:szCs w:val="20"/>
    </w:rPr>
  </w:style>
  <w:style w:type="paragraph" w:customStyle="1" w:styleId="Frontsection">
    <w:name w:val="Front section"/>
    <w:uiPriority w:val="99"/>
    <w:rsid w:val="007E6EBB"/>
    <w:pPr>
      <w:widowControl w:val="0"/>
      <w:spacing w:after="0" w:line="240" w:lineRule="auto"/>
    </w:pPr>
    <w:rPr>
      <w:rFonts w:ascii="Times New Roman" w:eastAsia="Times New Roman" w:hAnsi="Times New Roman" w:cs="Times New Roman"/>
      <w:sz w:val="24"/>
      <w:szCs w:val="20"/>
      <w:lang w:eastAsia="ru-RU"/>
    </w:rPr>
  </w:style>
  <w:style w:type="paragraph" w:customStyle="1" w:styleId="afffff1">
    <w:name w:val="Простой текст"/>
    <w:basedOn w:val="ae"/>
    <w:uiPriority w:val="99"/>
    <w:rsid w:val="007E6EBB"/>
    <w:pPr>
      <w:autoSpaceDE/>
      <w:autoSpaceDN/>
      <w:adjustRightInd/>
      <w:spacing w:before="60" w:after="60"/>
      <w:ind w:firstLine="0"/>
    </w:pPr>
    <w:rPr>
      <w:rFonts w:ascii="Times New Roman" w:hAnsi="Times New Roman" w:cs="Times New Roman"/>
      <w:sz w:val="24"/>
    </w:rPr>
  </w:style>
  <w:style w:type="paragraph" w:customStyle="1" w:styleId="Normal1">
    <w:name w:val="Normal1"/>
    <w:uiPriority w:val="99"/>
    <w:rsid w:val="007E6EBB"/>
    <w:pPr>
      <w:widowControl w:val="0"/>
      <w:spacing w:after="0" w:line="280" w:lineRule="auto"/>
      <w:ind w:left="80" w:right="400"/>
      <w:jc w:val="both"/>
    </w:pPr>
    <w:rPr>
      <w:rFonts w:ascii="Times New Roman" w:eastAsia="Times New Roman" w:hAnsi="Times New Roman" w:cs="Times New Roman"/>
      <w:sz w:val="20"/>
      <w:szCs w:val="20"/>
      <w:lang w:eastAsia="ru-RU"/>
    </w:rPr>
  </w:style>
  <w:style w:type="character" w:customStyle="1" w:styleId="120">
    <w:name w:val="Стиль 12 пт полужирный"/>
    <w:uiPriority w:val="99"/>
    <w:rsid w:val="007E6EBB"/>
    <w:rPr>
      <w:rFonts w:ascii="Times New Roman" w:hAnsi="Times New Roman"/>
      <w:b/>
      <w:sz w:val="24"/>
    </w:rPr>
  </w:style>
  <w:style w:type="character" w:customStyle="1" w:styleId="contenttitle">
    <w:name w:val="contenttitle"/>
    <w:basedOn w:val="a4"/>
    <w:uiPriority w:val="99"/>
    <w:rsid w:val="007E6EBB"/>
    <w:rPr>
      <w:rFonts w:cs="Times New Roman"/>
    </w:rPr>
  </w:style>
  <w:style w:type="paragraph" w:customStyle="1" w:styleId="afffff2">
    <w:name w:val="Таблицы (моноширинный)"/>
    <w:basedOn w:val="a3"/>
    <w:next w:val="a3"/>
    <w:uiPriority w:val="99"/>
    <w:rsid w:val="007E6EBB"/>
    <w:pPr>
      <w:widowControl w:val="0"/>
      <w:ind w:firstLine="0"/>
    </w:pPr>
    <w:rPr>
      <w:rFonts w:ascii="Courier New" w:hAnsi="Courier New" w:cs="Courier New"/>
      <w:sz w:val="20"/>
      <w:szCs w:val="20"/>
    </w:rPr>
  </w:style>
  <w:style w:type="character" w:customStyle="1" w:styleId="afffff3">
    <w:name w:val="Цветовое выделение"/>
    <w:uiPriority w:val="99"/>
    <w:rsid w:val="007E6EBB"/>
    <w:rPr>
      <w:b/>
      <w:color w:val="000080"/>
      <w:sz w:val="20"/>
    </w:rPr>
  </w:style>
  <w:style w:type="character" w:customStyle="1" w:styleId="afffff4">
    <w:name w:val="Продолжение ссылки"/>
    <w:basedOn w:val="aff2"/>
    <w:uiPriority w:val="99"/>
    <w:rsid w:val="007E6EBB"/>
    <w:rPr>
      <w:rFonts w:cs="Times New Roman"/>
      <w:b/>
      <w:bCs/>
      <w:color w:val="008000"/>
      <w:sz w:val="20"/>
      <w:szCs w:val="20"/>
      <w:u w:val="single"/>
    </w:rPr>
  </w:style>
  <w:style w:type="character" w:customStyle="1" w:styleId="DFN">
    <w:name w:val="DFN"/>
    <w:uiPriority w:val="99"/>
    <w:rsid w:val="007E6EBB"/>
    <w:rPr>
      <w:b/>
    </w:rPr>
  </w:style>
  <w:style w:type="paragraph" w:customStyle="1" w:styleId="Iauiue">
    <w:name w:val="Iau?iue"/>
    <w:rsid w:val="007E6EB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310">
    <w:name w:val="Основной текст 31"/>
    <w:basedOn w:val="a3"/>
    <w:uiPriority w:val="99"/>
    <w:rsid w:val="007E6EBB"/>
    <w:pPr>
      <w:overflowPunct w:val="0"/>
      <w:spacing w:after="120"/>
      <w:ind w:firstLine="0"/>
      <w:jc w:val="left"/>
      <w:textAlignment w:val="baseline"/>
    </w:pPr>
    <w:rPr>
      <w:sz w:val="16"/>
      <w:szCs w:val="20"/>
      <w:lang w:val="en-US"/>
    </w:rPr>
  </w:style>
  <w:style w:type="paragraph" w:customStyle="1" w:styleId="311">
    <w:name w:val="Основной текст с отступом 31"/>
    <w:basedOn w:val="a3"/>
    <w:uiPriority w:val="99"/>
    <w:rsid w:val="007E6EBB"/>
    <w:pPr>
      <w:overflowPunct w:val="0"/>
      <w:spacing w:after="120"/>
      <w:ind w:left="283" w:firstLine="0"/>
      <w:jc w:val="left"/>
      <w:textAlignment w:val="baseline"/>
    </w:pPr>
    <w:rPr>
      <w:sz w:val="16"/>
      <w:szCs w:val="20"/>
      <w:lang w:val="en-US"/>
    </w:rPr>
  </w:style>
  <w:style w:type="paragraph" w:customStyle="1" w:styleId="Iniiaiieoaeno2">
    <w:name w:val="Iniiaiie oaeno 2"/>
    <w:basedOn w:val="Iauiue"/>
    <w:uiPriority w:val="99"/>
    <w:rsid w:val="007E6EBB"/>
    <w:pPr>
      <w:widowControl/>
      <w:shd w:val="clear" w:color="auto" w:fill="FFFFFF"/>
      <w:spacing w:before="100" w:after="100" w:line="254" w:lineRule="exact"/>
      <w:ind w:right="53" w:firstLine="533"/>
      <w:jc w:val="both"/>
    </w:pPr>
    <w:rPr>
      <w:color w:val="000000"/>
      <w:sz w:val="22"/>
      <w:lang w:val="ru-RU"/>
    </w:rPr>
  </w:style>
  <w:style w:type="paragraph" w:customStyle="1" w:styleId="NormalTable">
    <w:name w:val="NormalTable"/>
    <w:basedOn w:val="a3"/>
    <w:uiPriority w:val="99"/>
    <w:rsid w:val="007E6EBB"/>
    <w:pPr>
      <w:overflowPunct w:val="0"/>
      <w:ind w:firstLine="0"/>
      <w:textAlignment w:val="baseline"/>
    </w:pPr>
    <w:rPr>
      <w:rFonts w:ascii="Arial" w:hAnsi="Arial"/>
      <w:sz w:val="20"/>
      <w:szCs w:val="20"/>
      <w:lang w:val="en-GB"/>
    </w:rPr>
  </w:style>
  <w:style w:type="character" w:customStyle="1" w:styleId="1f">
    <w:name w:val="Гиперссылка1"/>
    <w:uiPriority w:val="99"/>
    <w:rsid w:val="007E6EBB"/>
    <w:rPr>
      <w:color w:val="0000FF"/>
      <w:u w:val="single"/>
    </w:rPr>
  </w:style>
  <w:style w:type="paragraph" w:customStyle="1" w:styleId="Niaocaaieiaie">
    <w:name w:val="Niaocaaieiaie"/>
    <w:basedOn w:val="Caaieiaie"/>
    <w:uiPriority w:val="99"/>
    <w:rsid w:val="007E6EBB"/>
    <w:pPr>
      <w:spacing w:after="0"/>
    </w:pPr>
    <w:rPr>
      <w:b w:val="0"/>
      <w:sz w:val="32"/>
    </w:rPr>
  </w:style>
  <w:style w:type="character" w:customStyle="1" w:styleId="1f0">
    <w:name w:val="Просмотренная гиперссылка1"/>
    <w:uiPriority w:val="99"/>
    <w:rsid w:val="007E6EBB"/>
    <w:rPr>
      <w:color w:val="FF00FF"/>
      <w:u w:val="single"/>
    </w:rPr>
  </w:style>
  <w:style w:type="paragraph" w:customStyle="1" w:styleId="xl25">
    <w:name w:val="xl25"/>
    <w:basedOn w:val="a3"/>
    <w:uiPriority w:val="99"/>
    <w:rsid w:val="007E6EBB"/>
    <w:pPr>
      <w:overflowPunct w:val="0"/>
      <w:spacing w:before="100" w:after="100"/>
      <w:ind w:firstLine="0"/>
      <w:jc w:val="left"/>
      <w:textAlignment w:val="baseline"/>
    </w:pPr>
    <w:rPr>
      <w:rFonts w:ascii="MS Sans Serif" w:hAnsi="MS Sans Serif"/>
      <w:b/>
      <w:sz w:val="32"/>
      <w:szCs w:val="20"/>
    </w:rPr>
  </w:style>
  <w:style w:type="paragraph" w:customStyle="1" w:styleId="xl26">
    <w:name w:val="xl26"/>
    <w:basedOn w:val="a3"/>
    <w:uiPriority w:val="99"/>
    <w:rsid w:val="007E6EBB"/>
    <w:pPr>
      <w:pBdr>
        <w:top w:val="single" w:sz="6" w:space="0" w:color="auto"/>
        <w:left w:val="single" w:sz="6" w:space="0" w:color="auto"/>
        <w:bottom w:val="single" w:sz="6" w:space="0" w:color="auto"/>
        <w:right w:val="single" w:sz="6" w:space="0" w:color="auto"/>
      </w:pBdr>
      <w:shd w:val="clear" w:color="auto" w:fill="C0C0C0"/>
      <w:overflowPunct w:val="0"/>
      <w:spacing w:before="100" w:after="100"/>
      <w:ind w:firstLine="0"/>
      <w:jc w:val="center"/>
      <w:textAlignment w:val="baseline"/>
    </w:pPr>
    <w:rPr>
      <w:b/>
      <w:szCs w:val="20"/>
    </w:rPr>
  </w:style>
  <w:style w:type="paragraph" w:customStyle="1" w:styleId="xl27">
    <w:name w:val="xl27"/>
    <w:basedOn w:val="a3"/>
    <w:uiPriority w:val="99"/>
    <w:rsid w:val="007E6EBB"/>
    <w:pPr>
      <w:pBdr>
        <w:top w:val="single" w:sz="6" w:space="0" w:color="auto"/>
        <w:left w:val="single" w:sz="6" w:space="0" w:color="auto"/>
        <w:bottom w:val="single" w:sz="6" w:space="0" w:color="auto"/>
        <w:right w:val="single" w:sz="6" w:space="0" w:color="auto"/>
      </w:pBdr>
      <w:shd w:val="clear" w:color="auto" w:fill="C0C0C0"/>
      <w:overflowPunct w:val="0"/>
      <w:spacing w:before="100" w:after="100"/>
      <w:ind w:firstLine="0"/>
      <w:jc w:val="center"/>
      <w:textAlignment w:val="baseline"/>
    </w:pPr>
    <w:rPr>
      <w:b/>
      <w:szCs w:val="20"/>
    </w:rPr>
  </w:style>
  <w:style w:type="paragraph" w:customStyle="1" w:styleId="xl28">
    <w:name w:val="xl28"/>
    <w:basedOn w:val="a3"/>
    <w:uiPriority w:val="99"/>
    <w:rsid w:val="007E6EBB"/>
    <w:pPr>
      <w:pBdr>
        <w:top w:val="single" w:sz="6" w:space="0" w:color="auto"/>
        <w:left w:val="single" w:sz="6" w:space="0" w:color="auto"/>
        <w:bottom w:val="single" w:sz="6" w:space="0" w:color="auto"/>
        <w:right w:val="single" w:sz="6" w:space="0" w:color="auto"/>
      </w:pBdr>
      <w:shd w:val="clear" w:color="auto" w:fill="C0C0C0"/>
      <w:overflowPunct w:val="0"/>
      <w:spacing w:before="100" w:after="100"/>
      <w:ind w:firstLine="0"/>
      <w:jc w:val="center"/>
      <w:textAlignment w:val="baseline"/>
    </w:pPr>
    <w:rPr>
      <w:b/>
      <w:szCs w:val="20"/>
    </w:rPr>
  </w:style>
  <w:style w:type="paragraph" w:customStyle="1" w:styleId="xl29">
    <w:name w:val="xl29"/>
    <w:basedOn w:val="a3"/>
    <w:uiPriority w:val="99"/>
    <w:rsid w:val="007E6EBB"/>
    <w:pPr>
      <w:overflowPunct w:val="0"/>
      <w:spacing w:before="100" w:after="100"/>
      <w:ind w:firstLine="0"/>
      <w:jc w:val="left"/>
      <w:textAlignment w:val="baseline"/>
    </w:pPr>
    <w:rPr>
      <w:rFonts w:ascii="MS Sans Serif" w:hAnsi="MS Sans Serif"/>
      <w:b/>
      <w:sz w:val="36"/>
      <w:szCs w:val="20"/>
    </w:rPr>
  </w:style>
  <w:style w:type="paragraph" w:customStyle="1" w:styleId="xl30">
    <w:name w:val="xl30"/>
    <w:basedOn w:val="a3"/>
    <w:uiPriority w:val="99"/>
    <w:rsid w:val="007E6EBB"/>
    <w:pPr>
      <w:pBdr>
        <w:top w:val="single" w:sz="6" w:space="0" w:color="auto"/>
        <w:left w:val="single" w:sz="6" w:space="0" w:color="auto"/>
        <w:bottom w:val="single" w:sz="6" w:space="0" w:color="auto"/>
        <w:right w:val="single" w:sz="6" w:space="0" w:color="auto"/>
      </w:pBdr>
      <w:overflowPunct w:val="0"/>
      <w:spacing w:before="100" w:after="100"/>
      <w:ind w:firstLine="0"/>
      <w:jc w:val="left"/>
      <w:textAlignment w:val="baseline"/>
    </w:pPr>
    <w:rPr>
      <w:szCs w:val="20"/>
    </w:rPr>
  </w:style>
  <w:style w:type="paragraph" w:customStyle="1" w:styleId="xl31">
    <w:name w:val="xl31"/>
    <w:basedOn w:val="a3"/>
    <w:uiPriority w:val="99"/>
    <w:rsid w:val="007E6EBB"/>
    <w:pPr>
      <w:overflowPunct w:val="0"/>
      <w:spacing w:before="100" w:after="100"/>
      <w:ind w:firstLine="0"/>
      <w:jc w:val="center"/>
      <w:textAlignment w:val="baseline"/>
    </w:pPr>
    <w:rPr>
      <w:szCs w:val="20"/>
    </w:rPr>
  </w:style>
  <w:style w:type="paragraph" w:customStyle="1" w:styleId="xl32">
    <w:name w:val="xl32"/>
    <w:basedOn w:val="a3"/>
    <w:uiPriority w:val="99"/>
    <w:rsid w:val="007E6EBB"/>
    <w:pPr>
      <w:overflowPunct w:val="0"/>
      <w:spacing w:before="100" w:after="100"/>
      <w:ind w:firstLine="0"/>
      <w:jc w:val="center"/>
      <w:textAlignment w:val="baseline"/>
    </w:pPr>
    <w:rPr>
      <w:rFonts w:ascii="MS Sans Serif" w:hAnsi="MS Sans Serif"/>
      <w:sz w:val="36"/>
      <w:szCs w:val="20"/>
    </w:rPr>
  </w:style>
  <w:style w:type="paragraph" w:customStyle="1" w:styleId="xl33">
    <w:name w:val="xl33"/>
    <w:basedOn w:val="a3"/>
    <w:uiPriority w:val="99"/>
    <w:rsid w:val="007E6EBB"/>
    <w:pPr>
      <w:pBdr>
        <w:top w:val="single" w:sz="6" w:space="0" w:color="auto"/>
        <w:left w:val="single" w:sz="6" w:space="0" w:color="auto"/>
        <w:bottom w:val="single" w:sz="6" w:space="0" w:color="auto"/>
        <w:right w:val="single" w:sz="6" w:space="0" w:color="auto"/>
      </w:pBdr>
      <w:overflowPunct w:val="0"/>
      <w:spacing w:before="100" w:after="100"/>
      <w:ind w:firstLine="0"/>
      <w:jc w:val="center"/>
      <w:textAlignment w:val="baseline"/>
    </w:pPr>
    <w:rPr>
      <w:szCs w:val="20"/>
    </w:rPr>
  </w:style>
  <w:style w:type="paragraph" w:customStyle="1" w:styleId="xl34">
    <w:name w:val="xl34"/>
    <w:basedOn w:val="a3"/>
    <w:uiPriority w:val="99"/>
    <w:rsid w:val="007E6EBB"/>
    <w:pPr>
      <w:pBdr>
        <w:top w:val="single" w:sz="6" w:space="0" w:color="auto"/>
        <w:left w:val="single" w:sz="6" w:space="0" w:color="auto"/>
        <w:bottom w:val="single" w:sz="6" w:space="0" w:color="auto"/>
        <w:right w:val="single" w:sz="6" w:space="0" w:color="auto"/>
      </w:pBdr>
      <w:shd w:val="clear" w:color="auto" w:fill="C0C0C0"/>
      <w:overflowPunct w:val="0"/>
      <w:spacing w:before="100" w:after="100"/>
      <w:ind w:firstLine="0"/>
      <w:jc w:val="left"/>
      <w:textAlignment w:val="baseline"/>
    </w:pPr>
    <w:rPr>
      <w:b/>
      <w:szCs w:val="20"/>
    </w:rPr>
  </w:style>
  <w:style w:type="paragraph" w:customStyle="1" w:styleId="1f1">
    <w:name w:val="Текст выноски1"/>
    <w:basedOn w:val="a3"/>
    <w:uiPriority w:val="99"/>
    <w:rsid w:val="007E6EBB"/>
    <w:pPr>
      <w:overflowPunct w:val="0"/>
      <w:spacing w:before="100" w:after="100"/>
      <w:ind w:firstLine="0"/>
      <w:jc w:val="left"/>
      <w:textAlignment w:val="baseline"/>
    </w:pPr>
    <w:rPr>
      <w:rFonts w:ascii="Tahoma" w:hAnsi="Tahoma"/>
      <w:sz w:val="16"/>
      <w:szCs w:val="20"/>
    </w:rPr>
  </w:style>
  <w:style w:type="paragraph" w:customStyle="1" w:styleId="font5">
    <w:name w:val="font5"/>
    <w:basedOn w:val="a3"/>
    <w:uiPriority w:val="99"/>
    <w:rsid w:val="007E6EBB"/>
    <w:pPr>
      <w:overflowPunct w:val="0"/>
      <w:spacing w:before="100" w:after="100"/>
      <w:ind w:firstLine="0"/>
      <w:jc w:val="left"/>
      <w:textAlignment w:val="baseline"/>
    </w:pPr>
    <w:rPr>
      <w:rFonts w:ascii="Times New Roman CYR" w:hAnsi="Times New Roman CYR"/>
      <w:sz w:val="18"/>
      <w:szCs w:val="20"/>
    </w:rPr>
  </w:style>
  <w:style w:type="paragraph" w:customStyle="1" w:styleId="xl35">
    <w:name w:val="xl35"/>
    <w:basedOn w:val="a3"/>
    <w:uiPriority w:val="99"/>
    <w:rsid w:val="007E6EBB"/>
    <w:pPr>
      <w:pBdr>
        <w:top w:val="single" w:sz="6" w:space="0" w:color="auto"/>
        <w:left w:val="single" w:sz="6" w:space="0" w:color="auto"/>
        <w:bottom w:val="single" w:sz="6" w:space="0" w:color="auto"/>
        <w:right w:val="single" w:sz="6" w:space="0" w:color="auto"/>
      </w:pBdr>
      <w:overflowPunct w:val="0"/>
      <w:spacing w:before="100" w:after="100"/>
      <w:ind w:firstLine="0"/>
      <w:jc w:val="left"/>
      <w:textAlignment w:val="baseline"/>
    </w:pPr>
    <w:rPr>
      <w:b/>
      <w:szCs w:val="20"/>
    </w:rPr>
  </w:style>
  <w:style w:type="paragraph" w:customStyle="1" w:styleId="xl36">
    <w:name w:val="xl36"/>
    <w:basedOn w:val="a3"/>
    <w:uiPriority w:val="99"/>
    <w:rsid w:val="007E6EBB"/>
    <w:pPr>
      <w:overflowPunct w:val="0"/>
      <w:spacing w:before="100" w:after="100"/>
      <w:ind w:firstLine="0"/>
      <w:jc w:val="left"/>
      <w:textAlignment w:val="baseline"/>
    </w:pPr>
    <w:rPr>
      <w:rFonts w:ascii="Arial CYR" w:hAnsi="Arial CYR"/>
      <w:color w:val="000000"/>
      <w:szCs w:val="20"/>
    </w:rPr>
  </w:style>
  <w:style w:type="paragraph" w:customStyle="1" w:styleId="xl37">
    <w:name w:val="xl37"/>
    <w:basedOn w:val="a3"/>
    <w:uiPriority w:val="99"/>
    <w:rsid w:val="007E6EBB"/>
    <w:pPr>
      <w:pBdr>
        <w:left w:val="single" w:sz="6" w:space="0" w:color="auto"/>
        <w:bottom w:val="single" w:sz="6" w:space="0" w:color="auto"/>
        <w:right w:val="single" w:sz="6" w:space="0" w:color="auto"/>
      </w:pBdr>
      <w:overflowPunct w:val="0"/>
      <w:spacing w:before="100" w:after="100"/>
      <w:ind w:firstLine="0"/>
      <w:jc w:val="left"/>
      <w:textAlignment w:val="baseline"/>
    </w:pPr>
    <w:rPr>
      <w:rFonts w:ascii="Times New Roman CYR" w:hAnsi="Times New Roman CYR"/>
      <w:color w:val="000000"/>
      <w:sz w:val="18"/>
      <w:szCs w:val="20"/>
    </w:rPr>
  </w:style>
  <w:style w:type="paragraph" w:customStyle="1" w:styleId="xl38">
    <w:name w:val="xl38"/>
    <w:basedOn w:val="a3"/>
    <w:uiPriority w:val="99"/>
    <w:rsid w:val="007E6EBB"/>
    <w:pPr>
      <w:pBdr>
        <w:left w:val="single" w:sz="6" w:space="0" w:color="auto"/>
        <w:bottom w:val="single" w:sz="6" w:space="0" w:color="auto"/>
        <w:right w:val="single" w:sz="6" w:space="0" w:color="auto"/>
      </w:pBdr>
      <w:overflowPunct w:val="0"/>
      <w:spacing w:before="100" w:after="100"/>
      <w:ind w:firstLine="0"/>
      <w:jc w:val="center"/>
      <w:textAlignment w:val="baseline"/>
    </w:pPr>
    <w:rPr>
      <w:rFonts w:ascii="Times New Roman CYR" w:hAnsi="Times New Roman CYR"/>
      <w:color w:val="000000"/>
      <w:sz w:val="18"/>
      <w:szCs w:val="20"/>
    </w:rPr>
  </w:style>
  <w:style w:type="paragraph" w:customStyle="1" w:styleId="xl39">
    <w:name w:val="xl39"/>
    <w:basedOn w:val="a3"/>
    <w:uiPriority w:val="99"/>
    <w:rsid w:val="007E6EBB"/>
    <w:pPr>
      <w:pBdr>
        <w:left w:val="single" w:sz="6" w:space="0" w:color="auto"/>
        <w:bottom w:val="single" w:sz="6" w:space="0" w:color="auto"/>
        <w:right w:val="single" w:sz="6" w:space="0" w:color="auto"/>
      </w:pBdr>
      <w:overflowPunct w:val="0"/>
      <w:spacing w:before="100" w:after="100"/>
      <w:ind w:firstLine="0"/>
      <w:jc w:val="center"/>
      <w:textAlignment w:val="baseline"/>
    </w:pPr>
    <w:rPr>
      <w:rFonts w:ascii="Times New Roman CYR" w:hAnsi="Times New Roman CYR"/>
      <w:color w:val="000000"/>
      <w:sz w:val="18"/>
      <w:szCs w:val="20"/>
    </w:rPr>
  </w:style>
  <w:style w:type="paragraph" w:customStyle="1" w:styleId="xl40">
    <w:name w:val="xl40"/>
    <w:basedOn w:val="a3"/>
    <w:uiPriority w:val="99"/>
    <w:rsid w:val="007E6EBB"/>
    <w:pPr>
      <w:pBdr>
        <w:left w:val="single" w:sz="6" w:space="0" w:color="auto"/>
        <w:bottom w:val="single" w:sz="6" w:space="0" w:color="auto"/>
        <w:right w:val="single" w:sz="6" w:space="0" w:color="auto"/>
      </w:pBdr>
      <w:overflowPunct w:val="0"/>
      <w:spacing w:before="100" w:after="100"/>
      <w:ind w:firstLine="0"/>
      <w:jc w:val="center"/>
      <w:textAlignment w:val="baseline"/>
    </w:pPr>
    <w:rPr>
      <w:rFonts w:ascii="Times New Roman CYR" w:hAnsi="Times New Roman CYR"/>
      <w:color w:val="000000"/>
      <w:sz w:val="18"/>
      <w:szCs w:val="20"/>
    </w:rPr>
  </w:style>
  <w:style w:type="paragraph" w:customStyle="1" w:styleId="xl41">
    <w:name w:val="xl41"/>
    <w:basedOn w:val="a3"/>
    <w:uiPriority w:val="99"/>
    <w:rsid w:val="007E6EBB"/>
    <w:pPr>
      <w:pBdr>
        <w:bottom w:val="single" w:sz="6" w:space="0" w:color="auto"/>
      </w:pBdr>
      <w:overflowPunct w:val="0"/>
      <w:spacing w:before="100" w:after="100"/>
      <w:ind w:firstLine="0"/>
      <w:jc w:val="center"/>
      <w:textAlignment w:val="baseline"/>
    </w:pPr>
    <w:rPr>
      <w:rFonts w:ascii="Arial CYR" w:hAnsi="Arial CYR"/>
      <w:b/>
      <w:color w:val="000000"/>
      <w:szCs w:val="20"/>
    </w:rPr>
  </w:style>
  <w:style w:type="paragraph" w:customStyle="1" w:styleId="xl42">
    <w:name w:val="xl42"/>
    <w:basedOn w:val="a3"/>
    <w:uiPriority w:val="99"/>
    <w:rsid w:val="007E6EBB"/>
    <w:pPr>
      <w:pBdr>
        <w:top w:val="single" w:sz="6" w:space="0" w:color="auto"/>
        <w:left w:val="single" w:sz="6" w:space="0" w:color="auto"/>
        <w:bottom w:val="single" w:sz="6" w:space="0" w:color="auto"/>
      </w:pBdr>
      <w:overflowPunct w:val="0"/>
      <w:spacing w:before="100" w:after="100"/>
      <w:ind w:firstLine="0"/>
      <w:jc w:val="center"/>
      <w:textAlignment w:val="baseline"/>
    </w:pPr>
    <w:rPr>
      <w:rFonts w:ascii="Arial CYR" w:hAnsi="Arial CYR"/>
      <w:b/>
      <w:color w:val="000000"/>
      <w:szCs w:val="20"/>
    </w:rPr>
  </w:style>
  <w:style w:type="paragraph" w:customStyle="1" w:styleId="xl43">
    <w:name w:val="xl43"/>
    <w:basedOn w:val="a3"/>
    <w:uiPriority w:val="99"/>
    <w:rsid w:val="007E6EBB"/>
    <w:pPr>
      <w:pBdr>
        <w:top w:val="single" w:sz="6" w:space="0" w:color="auto"/>
        <w:bottom w:val="single" w:sz="6" w:space="0" w:color="auto"/>
      </w:pBdr>
      <w:overflowPunct w:val="0"/>
      <w:spacing w:before="100" w:after="100"/>
      <w:ind w:firstLine="0"/>
      <w:jc w:val="center"/>
      <w:textAlignment w:val="baseline"/>
    </w:pPr>
    <w:rPr>
      <w:rFonts w:ascii="Arial CYR" w:hAnsi="Arial CYR"/>
      <w:b/>
      <w:color w:val="000000"/>
      <w:szCs w:val="20"/>
    </w:rPr>
  </w:style>
  <w:style w:type="paragraph" w:customStyle="1" w:styleId="xl44">
    <w:name w:val="xl44"/>
    <w:basedOn w:val="a3"/>
    <w:uiPriority w:val="99"/>
    <w:rsid w:val="007E6EBB"/>
    <w:pPr>
      <w:pBdr>
        <w:top w:val="single" w:sz="6" w:space="0" w:color="auto"/>
        <w:bottom w:val="single" w:sz="6" w:space="0" w:color="auto"/>
      </w:pBdr>
      <w:overflowPunct w:val="0"/>
      <w:spacing w:before="100" w:after="100"/>
      <w:ind w:firstLine="0"/>
      <w:jc w:val="left"/>
      <w:textAlignment w:val="baseline"/>
    </w:pPr>
    <w:rPr>
      <w:b/>
      <w:szCs w:val="20"/>
    </w:rPr>
  </w:style>
  <w:style w:type="paragraph" w:customStyle="1" w:styleId="xl45">
    <w:name w:val="xl45"/>
    <w:basedOn w:val="a3"/>
    <w:uiPriority w:val="99"/>
    <w:rsid w:val="007E6EBB"/>
    <w:pPr>
      <w:pBdr>
        <w:top w:val="single" w:sz="6" w:space="0" w:color="auto"/>
        <w:left w:val="single" w:sz="6" w:space="0" w:color="auto"/>
        <w:right w:val="single" w:sz="6" w:space="0" w:color="auto"/>
      </w:pBdr>
      <w:overflowPunct w:val="0"/>
      <w:spacing w:before="100" w:after="100"/>
      <w:ind w:firstLine="0"/>
      <w:jc w:val="left"/>
      <w:textAlignment w:val="baseline"/>
    </w:pPr>
    <w:rPr>
      <w:rFonts w:ascii="Times New Roman CYR" w:hAnsi="Times New Roman CYR"/>
      <w:color w:val="000000"/>
      <w:sz w:val="18"/>
      <w:szCs w:val="20"/>
    </w:rPr>
  </w:style>
  <w:style w:type="paragraph" w:customStyle="1" w:styleId="xl46">
    <w:name w:val="xl46"/>
    <w:basedOn w:val="a3"/>
    <w:uiPriority w:val="99"/>
    <w:rsid w:val="007E6EBB"/>
    <w:pPr>
      <w:pBdr>
        <w:top w:val="single" w:sz="6" w:space="0" w:color="auto"/>
        <w:left w:val="single" w:sz="6" w:space="0" w:color="auto"/>
        <w:right w:val="single" w:sz="6" w:space="0" w:color="auto"/>
      </w:pBdr>
      <w:overflowPunct w:val="0"/>
      <w:spacing w:before="100" w:after="100"/>
      <w:ind w:firstLine="0"/>
      <w:jc w:val="center"/>
      <w:textAlignment w:val="baseline"/>
    </w:pPr>
    <w:rPr>
      <w:rFonts w:ascii="Times New Roman CYR" w:hAnsi="Times New Roman CYR"/>
      <w:color w:val="000000"/>
      <w:sz w:val="18"/>
      <w:szCs w:val="20"/>
    </w:rPr>
  </w:style>
  <w:style w:type="paragraph" w:customStyle="1" w:styleId="xl47">
    <w:name w:val="xl47"/>
    <w:basedOn w:val="a3"/>
    <w:uiPriority w:val="99"/>
    <w:rsid w:val="007E6EBB"/>
    <w:pPr>
      <w:pBdr>
        <w:top w:val="single" w:sz="6" w:space="0" w:color="auto"/>
        <w:left w:val="single" w:sz="6" w:space="0" w:color="auto"/>
        <w:right w:val="single" w:sz="6" w:space="0" w:color="auto"/>
      </w:pBdr>
      <w:overflowPunct w:val="0"/>
      <w:spacing w:before="100" w:after="100"/>
      <w:ind w:firstLine="0"/>
      <w:jc w:val="center"/>
      <w:textAlignment w:val="baseline"/>
    </w:pPr>
    <w:rPr>
      <w:rFonts w:ascii="Times New Roman CYR" w:hAnsi="Times New Roman CYR"/>
      <w:color w:val="000000"/>
      <w:sz w:val="18"/>
      <w:szCs w:val="20"/>
    </w:rPr>
  </w:style>
  <w:style w:type="paragraph" w:customStyle="1" w:styleId="xl48">
    <w:name w:val="xl48"/>
    <w:basedOn w:val="a3"/>
    <w:uiPriority w:val="99"/>
    <w:rsid w:val="007E6EBB"/>
    <w:pPr>
      <w:pBdr>
        <w:top w:val="single" w:sz="6" w:space="0" w:color="auto"/>
        <w:left w:val="single" w:sz="6" w:space="0" w:color="auto"/>
        <w:right w:val="single" w:sz="6" w:space="0" w:color="auto"/>
      </w:pBdr>
      <w:overflowPunct w:val="0"/>
      <w:spacing w:before="100" w:after="100"/>
      <w:ind w:firstLine="0"/>
      <w:jc w:val="center"/>
      <w:textAlignment w:val="baseline"/>
    </w:pPr>
    <w:rPr>
      <w:rFonts w:ascii="Times New Roman CYR" w:hAnsi="Times New Roman CYR"/>
      <w:color w:val="000000"/>
      <w:sz w:val="18"/>
      <w:szCs w:val="20"/>
    </w:rPr>
  </w:style>
  <w:style w:type="paragraph" w:customStyle="1" w:styleId="xl49">
    <w:name w:val="xl49"/>
    <w:basedOn w:val="a3"/>
    <w:uiPriority w:val="99"/>
    <w:rsid w:val="007E6EBB"/>
    <w:pPr>
      <w:pBdr>
        <w:top w:val="single" w:sz="6" w:space="0" w:color="auto"/>
        <w:left w:val="single" w:sz="6" w:space="0" w:color="auto"/>
        <w:bottom w:val="single" w:sz="6" w:space="0" w:color="auto"/>
      </w:pBdr>
      <w:overflowPunct w:val="0"/>
      <w:spacing w:before="100" w:after="100"/>
      <w:ind w:firstLine="0"/>
      <w:jc w:val="center"/>
      <w:textAlignment w:val="baseline"/>
    </w:pPr>
    <w:rPr>
      <w:rFonts w:ascii="Arial Unicode MS" w:eastAsia="Arial Unicode MS"/>
      <w:b/>
      <w:color w:val="000000"/>
      <w:szCs w:val="20"/>
    </w:rPr>
  </w:style>
  <w:style w:type="paragraph" w:customStyle="1" w:styleId="xl50">
    <w:name w:val="xl50"/>
    <w:basedOn w:val="a3"/>
    <w:uiPriority w:val="99"/>
    <w:rsid w:val="007E6EBB"/>
    <w:pPr>
      <w:pBdr>
        <w:top w:val="single" w:sz="6" w:space="0" w:color="auto"/>
        <w:bottom w:val="single" w:sz="6" w:space="0" w:color="auto"/>
      </w:pBdr>
      <w:overflowPunct w:val="0"/>
      <w:spacing w:before="100" w:after="100"/>
      <w:ind w:firstLine="0"/>
      <w:jc w:val="left"/>
      <w:textAlignment w:val="baseline"/>
    </w:pPr>
    <w:rPr>
      <w:rFonts w:ascii="Arial Unicode MS" w:eastAsia="Arial Unicode MS"/>
      <w:szCs w:val="20"/>
    </w:rPr>
  </w:style>
  <w:style w:type="paragraph" w:customStyle="1" w:styleId="xl51">
    <w:name w:val="xl51"/>
    <w:basedOn w:val="a3"/>
    <w:uiPriority w:val="99"/>
    <w:rsid w:val="007E6EBB"/>
    <w:pPr>
      <w:pBdr>
        <w:top w:val="single" w:sz="6" w:space="0" w:color="auto"/>
        <w:left w:val="single" w:sz="6" w:space="0" w:color="auto"/>
        <w:bottom w:val="single" w:sz="6" w:space="0" w:color="auto"/>
        <w:right w:val="single" w:sz="6" w:space="0" w:color="auto"/>
      </w:pBdr>
      <w:overflowPunct w:val="0"/>
      <w:spacing w:before="100" w:after="100"/>
      <w:ind w:firstLine="0"/>
      <w:jc w:val="left"/>
      <w:textAlignment w:val="baseline"/>
    </w:pPr>
    <w:rPr>
      <w:rFonts w:ascii="Times New Roman CYR" w:hAnsi="Times New Roman CYR"/>
      <w:color w:val="000000"/>
      <w:sz w:val="18"/>
      <w:szCs w:val="20"/>
    </w:rPr>
  </w:style>
  <w:style w:type="paragraph" w:customStyle="1" w:styleId="xl52">
    <w:name w:val="xl52"/>
    <w:basedOn w:val="a3"/>
    <w:uiPriority w:val="99"/>
    <w:rsid w:val="007E6EBB"/>
    <w:pPr>
      <w:pBdr>
        <w:top w:val="single" w:sz="6" w:space="0" w:color="auto"/>
        <w:left w:val="single" w:sz="6" w:space="0" w:color="auto"/>
        <w:bottom w:val="single" w:sz="6" w:space="0" w:color="auto"/>
        <w:right w:val="single" w:sz="6" w:space="0" w:color="auto"/>
      </w:pBdr>
      <w:overflowPunct w:val="0"/>
      <w:spacing w:before="100" w:after="100"/>
      <w:ind w:firstLine="0"/>
      <w:jc w:val="left"/>
      <w:textAlignment w:val="baseline"/>
    </w:pPr>
    <w:rPr>
      <w:rFonts w:ascii="Arial CYR" w:hAnsi="Arial CYR"/>
      <w:color w:val="000000"/>
      <w:szCs w:val="20"/>
    </w:rPr>
  </w:style>
  <w:style w:type="paragraph" w:customStyle="1" w:styleId="xl53">
    <w:name w:val="xl53"/>
    <w:basedOn w:val="a3"/>
    <w:uiPriority w:val="99"/>
    <w:rsid w:val="007E6EBB"/>
    <w:pPr>
      <w:pBdr>
        <w:top w:val="single" w:sz="6" w:space="0" w:color="auto"/>
        <w:left w:val="single" w:sz="6" w:space="0" w:color="auto"/>
        <w:bottom w:val="single" w:sz="6" w:space="0" w:color="auto"/>
      </w:pBdr>
      <w:overflowPunct w:val="0"/>
      <w:spacing w:before="100" w:after="100"/>
      <w:ind w:firstLine="0"/>
      <w:jc w:val="center"/>
      <w:textAlignment w:val="baseline"/>
    </w:pPr>
    <w:rPr>
      <w:rFonts w:ascii="Arial CYR" w:hAnsi="Arial CYR"/>
      <w:b/>
      <w:color w:val="000000"/>
      <w:sz w:val="28"/>
      <w:szCs w:val="20"/>
    </w:rPr>
  </w:style>
  <w:style w:type="paragraph" w:customStyle="1" w:styleId="xl54">
    <w:name w:val="xl54"/>
    <w:basedOn w:val="a3"/>
    <w:uiPriority w:val="99"/>
    <w:rsid w:val="007E6EBB"/>
    <w:pPr>
      <w:pBdr>
        <w:top w:val="single" w:sz="6" w:space="0" w:color="auto"/>
        <w:bottom w:val="single" w:sz="6" w:space="0" w:color="auto"/>
      </w:pBdr>
      <w:overflowPunct w:val="0"/>
      <w:spacing w:before="100" w:after="100"/>
      <w:ind w:firstLine="0"/>
      <w:jc w:val="center"/>
      <w:textAlignment w:val="baseline"/>
    </w:pPr>
    <w:rPr>
      <w:rFonts w:ascii="Arial CYR" w:hAnsi="Arial CYR"/>
      <w:b/>
      <w:color w:val="000000"/>
      <w:sz w:val="28"/>
      <w:szCs w:val="20"/>
    </w:rPr>
  </w:style>
  <w:style w:type="paragraph" w:customStyle="1" w:styleId="xl55">
    <w:name w:val="xl55"/>
    <w:basedOn w:val="a3"/>
    <w:uiPriority w:val="99"/>
    <w:rsid w:val="007E6EBB"/>
    <w:pPr>
      <w:pBdr>
        <w:top w:val="single" w:sz="6" w:space="0" w:color="auto"/>
        <w:left w:val="single" w:sz="6" w:space="0" w:color="auto"/>
      </w:pBdr>
      <w:overflowPunct w:val="0"/>
      <w:spacing w:before="100" w:after="100"/>
      <w:ind w:firstLine="0"/>
      <w:jc w:val="center"/>
      <w:textAlignment w:val="baseline"/>
    </w:pPr>
    <w:rPr>
      <w:rFonts w:ascii="Arial CYR" w:hAnsi="Arial CYR"/>
      <w:b/>
      <w:color w:val="000000"/>
      <w:sz w:val="28"/>
      <w:szCs w:val="20"/>
    </w:rPr>
  </w:style>
  <w:style w:type="paragraph" w:customStyle="1" w:styleId="xl56">
    <w:name w:val="xl56"/>
    <w:basedOn w:val="a3"/>
    <w:uiPriority w:val="99"/>
    <w:rsid w:val="007E6EBB"/>
    <w:pPr>
      <w:pBdr>
        <w:top w:val="single" w:sz="6" w:space="0" w:color="auto"/>
      </w:pBdr>
      <w:overflowPunct w:val="0"/>
      <w:spacing w:before="100" w:after="100"/>
      <w:ind w:firstLine="0"/>
      <w:jc w:val="center"/>
      <w:textAlignment w:val="baseline"/>
    </w:pPr>
    <w:rPr>
      <w:rFonts w:ascii="Arial CYR" w:hAnsi="Arial CYR"/>
      <w:b/>
      <w:color w:val="000000"/>
      <w:sz w:val="28"/>
      <w:szCs w:val="20"/>
    </w:rPr>
  </w:style>
  <w:style w:type="paragraph" w:customStyle="1" w:styleId="2f0">
    <w:name w:val="2"/>
    <w:basedOn w:val="2"/>
    <w:uiPriority w:val="99"/>
    <w:rsid w:val="007E6EBB"/>
    <w:pPr>
      <w:keepNext w:val="0"/>
      <w:widowControl w:val="0"/>
      <w:tabs>
        <w:tab w:val="left" w:pos="360"/>
      </w:tabs>
      <w:overflowPunct w:val="0"/>
      <w:spacing w:before="0" w:after="120"/>
      <w:ind w:firstLine="709"/>
      <w:textAlignment w:val="baseline"/>
      <w:outlineLvl w:val="9"/>
    </w:pPr>
    <w:rPr>
      <w:rFonts w:ascii="Times New Roman" w:hAnsi="Times New Roman"/>
      <w:b w:val="0"/>
      <w:color w:val="auto"/>
      <w:kern w:val="28"/>
      <w:sz w:val="24"/>
      <w:szCs w:val="24"/>
    </w:rPr>
  </w:style>
  <w:style w:type="paragraph" w:customStyle="1" w:styleId="1f2">
    <w:name w:val="Цитата1"/>
    <w:basedOn w:val="a3"/>
    <w:uiPriority w:val="99"/>
    <w:rsid w:val="007E6EBB"/>
    <w:pPr>
      <w:widowControl w:val="0"/>
      <w:shd w:val="clear" w:color="auto" w:fill="FFFFFF"/>
      <w:overflowPunct w:val="0"/>
      <w:spacing w:line="360" w:lineRule="auto"/>
      <w:ind w:left="5341" w:right="3090" w:hanging="1327"/>
      <w:jc w:val="left"/>
      <w:textAlignment w:val="baseline"/>
    </w:pPr>
    <w:rPr>
      <w:b/>
      <w:color w:val="000000"/>
      <w:szCs w:val="20"/>
    </w:rPr>
  </w:style>
  <w:style w:type="character" w:customStyle="1" w:styleId="Iniiaiieoeoo">
    <w:name w:val="Iniiaiie o?eoo"/>
    <w:uiPriority w:val="99"/>
    <w:rsid w:val="007E6EBB"/>
  </w:style>
  <w:style w:type="paragraph" w:customStyle="1" w:styleId="caaieiaie1">
    <w:name w:val="caaieiaie 1"/>
    <w:basedOn w:val="Iauiue"/>
    <w:next w:val="Iauiue"/>
    <w:uiPriority w:val="99"/>
    <w:rsid w:val="007E6EBB"/>
    <w:pPr>
      <w:keepNext/>
      <w:widowControl/>
    </w:pPr>
    <w:rPr>
      <w:b/>
      <w:sz w:val="22"/>
    </w:rPr>
  </w:style>
  <w:style w:type="paragraph" w:customStyle="1" w:styleId="caaieiaie2">
    <w:name w:val="caaieiaie 2"/>
    <w:basedOn w:val="caaieiaie1"/>
    <w:next w:val="Iniiaiieoaeno"/>
    <w:uiPriority w:val="99"/>
    <w:rsid w:val="007E6EBB"/>
    <w:pPr>
      <w:keepLines/>
      <w:widowControl w:val="0"/>
      <w:tabs>
        <w:tab w:val="left" w:pos="0"/>
        <w:tab w:val="left" w:pos="153"/>
      </w:tabs>
      <w:suppressAutoHyphens/>
      <w:spacing w:before="240"/>
    </w:pPr>
    <w:rPr>
      <w:kern w:val="28"/>
      <w:sz w:val="24"/>
      <w:lang w:val="ru-RU"/>
    </w:rPr>
  </w:style>
  <w:style w:type="paragraph" w:customStyle="1" w:styleId="Iniiaiieoaeno">
    <w:name w:val="Iniiaiie oaeno"/>
    <w:basedOn w:val="Iauiue"/>
    <w:uiPriority w:val="99"/>
    <w:rsid w:val="007E6EBB"/>
    <w:pPr>
      <w:keepNext/>
      <w:spacing w:before="120"/>
      <w:ind w:firstLine="567"/>
      <w:jc w:val="both"/>
    </w:pPr>
    <w:rPr>
      <w:sz w:val="24"/>
      <w:lang w:val="ru-RU"/>
    </w:rPr>
  </w:style>
  <w:style w:type="paragraph" w:customStyle="1" w:styleId="caaieiaie4">
    <w:name w:val="caaieiaie 4"/>
    <w:basedOn w:val="Iauiue"/>
    <w:next w:val="Iauiue"/>
    <w:uiPriority w:val="99"/>
    <w:rsid w:val="007E6EBB"/>
    <w:pPr>
      <w:keepNext/>
      <w:widowControl/>
      <w:tabs>
        <w:tab w:val="left" w:pos="56"/>
        <w:tab w:val="left" w:pos="6122"/>
      </w:tabs>
      <w:jc w:val="both"/>
    </w:pPr>
    <w:rPr>
      <w:b/>
      <w:sz w:val="24"/>
      <w:lang w:val="ru-RU"/>
    </w:rPr>
  </w:style>
  <w:style w:type="paragraph" w:customStyle="1" w:styleId="caaieiaie5">
    <w:name w:val="caaieiaie 5"/>
    <w:basedOn w:val="Iauiue"/>
    <w:next w:val="Iauiue"/>
    <w:uiPriority w:val="99"/>
    <w:rsid w:val="007E6EBB"/>
    <w:pPr>
      <w:keepNext/>
      <w:widowControl/>
      <w:spacing w:before="100" w:after="100"/>
      <w:ind w:left="575"/>
    </w:pPr>
    <w:rPr>
      <w:b/>
      <w:sz w:val="24"/>
      <w:lang w:val="ru-RU"/>
    </w:rPr>
  </w:style>
  <w:style w:type="paragraph" w:customStyle="1" w:styleId="caaieiaie6">
    <w:name w:val="caaieiaie 6"/>
    <w:basedOn w:val="Iauiue"/>
    <w:next w:val="Iauiue"/>
    <w:uiPriority w:val="99"/>
    <w:rsid w:val="007E6EBB"/>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uiPriority w:val="99"/>
    <w:rsid w:val="007E6EBB"/>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uiPriority w:val="99"/>
    <w:rsid w:val="007E6EBB"/>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uiPriority w:val="99"/>
    <w:rsid w:val="007E6EBB"/>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uiPriority w:val="99"/>
    <w:rsid w:val="007E6EBB"/>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uiPriority w:val="99"/>
    <w:rsid w:val="007E6EBB"/>
    <w:pPr>
      <w:tabs>
        <w:tab w:val="clear" w:pos="1998"/>
        <w:tab w:val="left" w:pos="2214"/>
      </w:tabs>
      <w:spacing w:before="120"/>
      <w:ind w:left="2142" w:hanging="1008"/>
    </w:pPr>
  </w:style>
  <w:style w:type="paragraph" w:customStyle="1" w:styleId="Iaeeiaaiiuenienie3">
    <w:name w:val="Ia?ee?iaaiiue nienie 3"/>
    <w:basedOn w:val="Iauiue"/>
    <w:uiPriority w:val="99"/>
    <w:rsid w:val="007E6EBB"/>
    <w:pPr>
      <w:widowControl/>
      <w:tabs>
        <w:tab w:val="left" w:pos="1260"/>
      </w:tabs>
      <w:spacing w:before="120"/>
      <w:ind w:firstLine="720"/>
      <w:jc w:val="both"/>
    </w:pPr>
    <w:rPr>
      <w:sz w:val="24"/>
      <w:lang w:val="ru-RU"/>
    </w:rPr>
  </w:style>
  <w:style w:type="paragraph" w:customStyle="1" w:styleId="Ioiaiaaiiuenienie3">
    <w:name w:val="Ioia?iaaiiue nienie 3"/>
    <w:basedOn w:val="Iauiue"/>
    <w:uiPriority w:val="99"/>
    <w:rsid w:val="007E6EBB"/>
    <w:pPr>
      <w:tabs>
        <w:tab w:val="left" w:pos="926"/>
        <w:tab w:val="left" w:pos="1256"/>
      </w:tabs>
      <w:ind w:left="926" w:hanging="360"/>
    </w:pPr>
    <w:rPr>
      <w:sz w:val="24"/>
      <w:lang w:val="ru-RU"/>
    </w:rPr>
  </w:style>
  <w:style w:type="paragraph" w:customStyle="1" w:styleId="Iaeeiaaiiuenienie">
    <w:name w:val="Ia?ee?iaaiiue nienie"/>
    <w:basedOn w:val="Iniiaiieoaeno"/>
    <w:uiPriority w:val="99"/>
    <w:rsid w:val="007E6EBB"/>
    <w:pPr>
      <w:spacing w:before="60"/>
    </w:pPr>
  </w:style>
  <w:style w:type="paragraph" w:customStyle="1" w:styleId="Ieieeeieiioeooe">
    <w:name w:val="Ie?iee eieiioeooe"/>
    <w:basedOn w:val="Iauiue"/>
    <w:uiPriority w:val="99"/>
    <w:rsid w:val="007E6EBB"/>
    <w:pPr>
      <w:widowControl/>
      <w:tabs>
        <w:tab w:val="center" w:pos="4677"/>
        <w:tab w:val="right" w:pos="9355"/>
      </w:tabs>
    </w:pPr>
    <w:rPr>
      <w:sz w:val="24"/>
      <w:lang w:val="ru-RU"/>
    </w:rPr>
  </w:style>
  <w:style w:type="character" w:customStyle="1" w:styleId="iiianoaieou">
    <w:name w:val="iiia? no?aieou"/>
    <w:basedOn w:val="Iniiaiieoeoo"/>
    <w:uiPriority w:val="99"/>
    <w:rsid w:val="007E6EBB"/>
    <w:rPr>
      <w:rFonts w:cs="Times New Roman"/>
    </w:rPr>
  </w:style>
  <w:style w:type="paragraph" w:customStyle="1" w:styleId="iaeaaeaiea1">
    <w:name w:val="iaeaaeaiea 1"/>
    <w:basedOn w:val="Iauiue"/>
    <w:next w:val="Iauiue"/>
    <w:uiPriority w:val="99"/>
    <w:rsid w:val="007E6EBB"/>
    <w:pPr>
      <w:widowControl/>
      <w:spacing w:before="100" w:after="100"/>
    </w:pPr>
    <w:rPr>
      <w:sz w:val="24"/>
      <w:lang w:val="ru-RU"/>
    </w:rPr>
  </w:style>
  <w:style w:type="paragraph" w:customStyle="1" w:styleId="iaeaaeaiea2">
    <w:name w:val="iaeaaeaiea 2"/>
    <w:basedOn w:val="Iauiue"/>
    <w:next w:val="Iauiue"/>
    <w:uiPriority w:val="99"/>
    <w:rsid w:val="007E6EBB"/>
    <w:pPr>
      <w:widowControl/>
      <w:spacing w:before="100" w:after="100"/>
      <w:ind w:left="240"/>
    </w:pPr>
    <w:rPr>
      <w:sz w:val="24"/>
      <w:lang w:val="ru-RU"/>
    </w:rPr>
  </w:style>
  <w:style w:type="paragraph" w:customStyle="1" w:styleId="iaeaaeaiea3">
    <w:name w:val="iaeaaeaiea 3"/>
    <w:basedOn w:val="Iauiue"/>
    <w:next w:val="Iauiue"/>
    <w:uiPriority w:val="99"/>
    <w:rsid w:val="007E6EBB"/>
    <w:pPr>
      <w:widowControl/>
      <w:spacing w:before="100" w:after="100"/>
      <w:ind w:left="480"/>
    </w:pPr>
    <w:rPr>
      <w:sz w:val="24"/>
      <w:lang w:val="ru-RU"/>
    </w:rPr>
  </w:style>
  <w:style w:type="paragraph" w:customStyle="1" w:styleId="iaeaaeaiea4">
    <w:name w:val="iaeaaeaiea 4"/>
    <w:basedOn w:val="Iauiue"/>
    <w:next w:val="Iauiue"/>
    <w:uiPriority w:val="99"/>
    <w:rsid w:val="007E6EBB"/>
    <w:pPr>
      <w:widowControl/>
      <w:spacing w:before="100" w:after="100"/>
      <w:ind w:left="720"/>
    </w:pPr>
    <w:rPr>
      <w:sz w:val="24"/>
      <w:lang w:val="ru-RU"/>
    </w:rPr>
  </w:style>
  <w:style w:type="paragraph" w:customStyle="1" w:styleId="iaeaaeaiea5">
    <w:name w:val="iaeaaeaiea 5"/>
    <w:basedOn w:val="Iauiue"/>
    <w:next w:val="Iauiue"/>
    <w:uiPriority w:val="99"/>
    <w:rsid w:val="007E6EBB"/>
    <w:pPr>
      <w:widowControl/>
      <w:spacing w:before="100" w:after="100"/>
      <w:ind w:left="960"/>
    </w:pPr>
    <w:rPr>
      <w:sz w:val="24"/>
      <w:lang w:val="ru-RU"/>
    </w:rPr>
  </w:style>
  <w:style w:type="paragraph" w:customStyle="1" w:styleId="iaeaaeaiea6">
    <w:name w:val="iaeaaeaiea 6"/>
    <w:basedOn w:val="Iauiue"/>
    <w:next w:val="Iauiue"/>
    <w:uiPriority w:val="99"/>
    <w:rsid w:val="007E6EBB"/>
    <w:pPr>
      <w:widowControl/>
      <w:spacing w:before="100" w:after="100"/>
      <w:ind w:left="1200"/>
    </w:pPr>
    <w:rPr>
      <w:sz w:val="24"/>
      <w:lang w:val="ru-RU"/>
    </w:rPr>
  </w:style>
  <w:style w:type="paragraph" w:customStyle="1" w:styleId="iaeaaeaiea7">
    <w:name w:val="iaeaaeaiea 7"/>
    <w:basedOn w:val="Iauiue"/>
    <w:next w:val="Iauiue"/>
    <w:uiPriority w:val="99"/>
    <w:rsid w:val="007E6EBB"/>
    <w:pPr>
      <w:widowControl/>
      <w:spacing w:before="100" w:after="100"/>
      <w:ind w:left="1440"/>
    </w:pPr>
    <w:rPr>
      <w:sz w:val="24"/>
      <w:lang w:val="ru-RU"/>
    </w:rPr>
  </w:style>
  <w:style w:type="paragraph" w:customStyle="1" w:styleId="iaeaaeaiea8">
    <w:name w:val="iaeaaeaiea 8"/>
    <w:basedOn w:val="Iauiue"/>
    <w:next w:val="Iauiue"/>
    <w:uiPriority w:val="99"/>
    <w:rsid w:val="007E6EBB"/>
    <w:pPr>
      <w:widowControl/>
      <w:spacing w:before="100" w:after="100"/>
      <w:ind w:left="1680"/>
    </w:pPr>
    <w:rPr>
      <w:sz w:val="24"/>
      <w:lang w:val="ru-RU"/>
    </w:rPr>
  </w:style>
  <w:style w:type="paragraph" w:customStyle="1" w:styleId="iaeaaeaiea9">
    <w:name w:val="iaeaaeaiea 9"/>
    <w:basedOn w:val="Iauiue"/>
    <w:next w:val="Iauiue"/>
    <w:uiPriority w:val="99"/>
    <w:rsid w:val="007E6EBB"/>
    <w:pPr>
      <w:widowControl/>
      <w:spacing w:before="100" w:after="100"/>
      <w:ind w:left="1920"/>
    </w:pPr>
    <w:rPr>
      <w:sz w:val="24"/>
      <w:lang w:val="ru-RU"/>
    </w:rPr>
  </w:style>
  <w:style w:type="paragraph" w:customStyle="1" w:styleId="Aaoieeeieiioeooe">
    <w:name w:val="Aa?oiee eieiioeooe"/>
    <w:basedOn w:val="Iauiue"/>
    <w:uiPriority w:val="99"/>
    <w:rsid w:val="007E6EBB"/>
    <w:pPr>
      <w:widowControl/>
      <w:tabs>
        <w:tab w:val="center" w:pos="4677"/>
        <w:tab w:val="right" w:pos="9355"/>
      </w:tabs>
      <w:spacing w:before="100" w:after="100"/>
    </w:pPr>
    <w:rPr>
      <w:sz w:val="24"/>
      <w:lang w:val="ru-RU"/>
    </w:rPr>
  </w:style>
  <w:style w:type="paragraph" w:customStyle="1" w:styleId="Iacaaiea">
    <w:name w:val="Iacaaiea"/>
    <w:basedOn w:val="Iauiue"/>
    <w:uiPriority w:val="99"/>
    <w:rsid w:val="007E6EBB"/>
    <w:pPr>
      <w:widowControl/>
      <w:jc w:val="center"/>
    </w:pPr>
    <w:rPr>
      <w:sz w:val="24"/>
      <w:lang w:val="ru-RU"/>
    </w:rPr>
  </w:style>
  <w:style w:type="paragraph" w:customStyle="1" w:styleId="Iniiaiieoaenonionooiii2">
    <w:name w:val="Iniiaiie oaeno n ionooiii 2"/>
    <w:basedOn w:val="Iauiue"/>
    <w:uiPriority w:val="99"/>
    <w:rsid w:val="007E6EBB"/>
    <w:pPr>
      <w:widowControl/>
      <w:shd w:val="clear" w:color="auto" w:fill="FFFFFF"/>
      <w:ind w:firstLine="533"/>
      <w:jc w:val="both"/>
    </w:pPr>
    <w:rPr>
      <w:color w:val="000000"/>
      <w:sz w:val="22"/>
      <w:lang w:val="ru-RU"/>
    </w:rPr>
  </w:style>
  <w:style w:type="character" w:customStyle="1" w:styleId="afffff5">
    <w:name w:val="комментарий"/>
    <w:uiPriority w:val="99"/>
    <w:rsid w:val="007E6EBB"/>
    <w:rPr>
      <w:b/>
      <w:i/>
      <w:sz w:val="28"/>
    </w:rPr>
  </w:style>
  <w:style w:type="paragraph" w:styleId="3f">
    <w:name w:val="toc 3"/>
    <w:basedOn w:val="a3"/>
    <w:next w:val="a3"/>
    <w:autoRedefine/>
    <w:uiPriority w:val="99"/>
    <w:rsid w:val="007E6EBB"/>
    <w:pPr>
      <w:tabs>
        <w:tab w:val="left" w:pos="567"/>
        <w:tab w:val="left" w:pos="709"/>
        <w:tab w:val="right" w:leader="dot" w:pos="10195"/>
      </w:tabs>
      <w:autoSpaceDE/>
      <w:autoSpaceDN/>
      <w:adjustRightInd/>
      <w:ind w:firstLine="0"/>
    </w:pPr>
    <w:rPr>
      <w:iCs/>
      <w:noProof/>
      <w:sz w:val="20"/>
      <w:szCs w:val="20"/>
    </w:rPr>
  </w:style>
  <w:style w:type="paragraph" w:styleId="1f3">
    <w:name w:val="toc 1"/>
    <w:basedOn w:val="a3"/>
    <w:next w:val="a3"/>
    <w:autoRedefine/>
    <w:uiPriority w:val="99"/>
    <w:rsid w:val="007E6EBB"/>
    <w:pPr>
      <w:tabs>
        <w:tab w:val="right" w:leader="dot" w:pos="10195"/>
      </w:tabs>
      <w:autoSpaceDE/>
      <w:autoSpaceDN/>
      <w:adjustRightInd/>
      <w:spacing w:before="120" w:after="120" w:line="360" w:lineRule="auto"/>
      <w:ind w:firstLine="0"/>
      <w:jc w:val="left"/>
    </w:pPr>
    <w:rPr>
      <w:bCs/>
      <w:caps/>
      <w:noProof/>
    </w:rPr>
  </w:style>
  <w:style w:type="paragraph" w:styleId="2f1">
    <w:name w:val="toc 2"/>
    <w:basedOn w:val="a3"/>
    <w:next w:val="a3"/>
    <w:autoRedefine/>
    <w:uiPriority w:val="99"/>
    <w:rsid w:val="007E6EBB"/>
    <w:pPr>
      <w:tabs>
        <w:tab w:val="left" w:pos="360"/>
        <w:tab w:val="right" w:leader="dot" w:pos="10195"/>
      </w:tabs>
      <w:autoSpaceDE/>
      <w:autoSpaceDN/>
      <w:adjustRightInd/>
      <w:spacing w:line="360" w:lineRule="auto"/>
      <w:ind w:firstLine="0"/>
      <w:jc w:val="left"/>
    </w:pPr>
    <w:rPr>
      <w:smallCaps/>
      <w:noProof/>
    </w:rPr>
  </w:style>
  <w:style w:type="paragraph" w:styleId="47">
    <w:name w:val="toc 4"/>
    <w:basedOn w:val="a3"/>
    <w:next w:val="a3"/>
    <w:autoRedefine/>
    <w:uiPriority w:val="99"/>
    <w:semiHidden/>
    <w:rsid w:val="007E6EBB"/>
    <w:pPr>
      <w:tabs>
        <w:tab w:val="left" w:pos="540"/>
        <w:tab w:val="right" w:leader="dot" w:pos="10195"/>
      </w:tabs>
      <w:autoSpaceDE/>
      <w:autoSpaceDN/>
      <w:adjustRightInd/>
      <w:ind w:firstLine="0"/>
    </w:pPr>
    <w:rPr>
      <w:sz w:val="18"/>
      <w:szCs w:val="18"/>
    </w:rPr>
  </w:style>
  <w:style w:type="paragraph" w:styleId="56">
    <w:name w:val="toc 5"/>
    <w:basedOn w:val="a3"/>
    <w:next w:val="a3"/>
    <w:autoRedefine/>
    <w:uiPriority w:val="99"/>
    <w:semiHidden/>
    <w:rsid w:val="007E6EBB"/>
    <w:pPr>
      <w:autoSpaceDE/>
      <w:autoSpaceDN/>
      <w:adjustRightInd/>
      <w:ind w:left="960" w:firstLine="0"/>
      <w:jc w:val="left"/>
    </w:pPr>
    <w:rPr>
      <w:sz w:val="18"/>
      <w:szCs w:val="18"/>
    </w:rPr>
  </w:style>
  <w:style w:type="paragraph" w:customStyle="1" w:styleId="3TimesNewRoman">
    <w:name w:val="Стиль Заголовок 3 + Times New Roman не полужирный"/>
    <w:basedOn w:val="30"/>
    <w:link w:val="3TimesNewRoman0"/>
    <w:uiPriority w:val="99"/>
    <w:rsid w:val="007E6EBB"/>
    <w:pPr>
      <w:tabs>
        <w:tab w:val="clear" w:pos="2160"/>
      </w:tabs>
      <w:suppressAutoHyphens w:val="0"/>
      <w:autoSpaceDE/>
      <w:spacing w:before="240" w:after="60"/>
      <w:ind w:firstLine="0"/>
    </w:pPr>
    <w:rPr>
      <w:rFonts w:eastAsia="Times New Roman"/>
      <w:bCs w:val="0"/>
      <w:caps/>
      <w:sz w:val="24"/>
      <w:szCs w:val="24"/>
      <w:lang w:eastAsia="ru-RU"/>
    </w:rPr>
  </w:style>
  <w:style w:type="character" w:customStyle="1" w:styleId="3TimesNewRoman0">
    <w:name w:val="Стиль Заголовок 3 + Times New Roman не полужирный Знак"/>
    <w:basedOn w:val="31"/>
    <w:link w:val="3TimesNewRoman"/>
    <w:uiPriority w:val="99"/>
    <w:locked/>
    <w:rsid w:val="007E6EBB"/>
    <w:rPr>
      <w:rFonts w:ascii="Times New Roman" w:eastAsia="Times New Roman" w:hAnsi="Times New Roman" w:cs="Times New Roman"/>
      <w:b/>
      <w:bCs/>
      <w:caps/>
      <w:sz w:val="24"/>
      <w:szCs w:val="24"/>
      <w:lang w:eastAsia="ru-RU"/>
    </w:rPr>
  </w:style>
  <w:style w:type="paragraph" w:styleId="64">
    <w:name w:val="toc 6"/>
    <w:basedOn w:val="a3"/>
    <w:next w:val="a3"/>
    <w:autoRedefine/>
    <w:uiPriority w:val="99"/>
    <w:semiHidden/>
    <w:rsid w:val="007E6EBB"/>
    <w:pPr>
      <w:autoSpaceDE/>
      <w:autoSpaceDN/>
      <w:adjustRightInd/>
      <w:ind w:left="1200" w:firstLine="0"/>
      <w:jc w:val="left"/>
    </w:pPr>
    <w:rPr>
      <w:sz w:val="18"/>
      <w:szCs w:val="18"/>
    </w:rPr>
  </w:style>
  <w:style w:type="paragraph" w:styleId="73">
    <w:name w:val="toc 7"/>
    <w:basedOn w:val="a3"/>
    <w:next w:val="a3"/>
    <w:autoRedefine/>
    <w:uiPriority w:val="99"/>
    <w:semiHidden/>
    <w:rsid w:val="007E6EBB"/>
    <w:pPr>
      <w:autoSpaceDE/>
      <w:autoSpaceDN/>
      <w:adjustRightInd/>
      <w:ind w:left="1440" w:firstLine="0"/>
      <w:jc w:val="left"/>
    </w:pPr>
    <w:rPr>
      <w:sz w:val="18"/>
      <w:szCs w:val="18"/>
    </w:rPr>
  </w:style>
  <w:style w:type="paragraph" w:styleId="81">
    <w:name w:val="toc 8"/>
    <w:basedOn w:val="a3"/>
    <w:next w:val="a3"/>
    <w:autoRedefine/>
    <w:uiPriority w:val="99"/>
    <w:semiHidden/>
    <w:rsid w:val="007E6EBB"/>
    <w:pPr>
      <w:autoSpaceDE/>
      <w:autoSpaceDN/>
      <w:adjustRightInd/>
      <w:ind w:left="1680" w:firstLine="0"/>
      <w:jc w:val="left"/>
    </w:pPr>
    <w:rPr>
      <w:sz w:val="18"/>
      <w:szCs w:val="18"/>
    </w:rPr>
  </w:style>
  <w:style w:type="paragraph" w:customStyle="1" w:styleId="3TimesNewRoman00">
    <w:name w:val="Стиль Заголовок 3 + Times New Roman Перед:  0 пт После:  0 пт"/>
    <w:basedOn w:val="30"/>
    <w:uiPriority w:val="99"/>
    <w:rsid w:val="007E6EBB"/>
    <w:pPr>
      <w:tabs>
        <w:tab w:val="clear" w:pos="2160"/>
      </w:tabs>
      <w:suppressAutoHyphens w:val="0"/>
      <w:autoSpaceDE/>
      <w:ind w:firstLine="0"/>
    </w:pPr>
    <w:rPr>
      <w:rFonts w:eastAsia="Times New Roman"/>
      <w:caps/>
      <w:sz w:val="24"/>
      <w:szCs w:val="24"/>
      <w:lang w:eastAsia="ru-RU"/>
    </w:rPr>
  </w:style>
  <w:style w:type="paragraph" w:customStyle="1" w:styleId="1f4">
    <w:name w:val="1"/>
    <w:basedOn w:val="a3"/>
    <w:uiPriority w:val="99"/>
    <w:rsid w:val="007E6EBB"/>
    <w:pPr>
      <w:autoSpaceDE/>
      <w:autoSpaceDN/>
      <w:adjustRightInd/>
      <w:spacing w:after="160" w:line="240" w:lineRule="exact"/>
      <w:ind w:firstLine="0"/>
      <w:jc w:val="left"/>
    </w:pPr>
    <w:rPr>
      <w:sz w:val="20"/>
      <w:szCs w:val="20"/>
      <w:lang w:eastAsia="zh-CN"/>
    </w:rPr>
  </w:style>
  <w:style w:type="character" w:customStyle="1" w:styleId="3f0">
    <w:name w:val="Стиль3 Знак Знак Знак"/>
    <w:uiPriority w:val="99"/>
    <w:rsid w:val="007E6EBB"/>
    <w:rPr>
      <w:sz w:val="24"/>
      <w:lang w:val="ru-RU" w:eastAsia="ru-RU"/>
    </w:rPr>
  </w:style>
  <w:style w:type="paragraph" w:styleId="afffff6">
    <w:name w:val="footnote text"/>
    <w:basedOn w:val="a3"/>
    <w:link w:val="afffff7"/>
    <w:uiPriority w:val="99"/>
    <w:rsid w:val="007E6EBB"/>
    <w:pPr>
      <w:autoSpaceDE/>
      <w:autoSpaceDN/>
      <w:adjustRightInd/>
      <w:spacing w:after="60"/>
      <w:ind w:firstLine="0"/>
    </w:pPr>
    <w:rPr>
      <w:sz w:val="20"/>
      <w:szCs w:val="20"/>
    </w:rPr>
  </w:style>
  <w:style w:type="character" w:customStyle="1" w:styleId="afffff7">
    <w:name w:val="Текст сноски Знак"/>
    <w:basedOn w:val="a4"/>
    <w:link w:val="afffff6"/>
    <w:uiPriority w:val="99"/>
    <w:rsid w:val="007E6EBB"/>
    <w:rPr>
      <w:rFonts w:ascii="Times New Roman" w:eastAsia="Times New Roman" w:hAnsi="Times New Roman" w:cs="Times New Roman"/>
      <w:sz w:val="20"/>
      <w:szCs w:val="20"/>
      <w:lang w:eastAsia="ru-RU"/>
    </w:rPr>
  </w:style>
  <w:style w:type="character" w:styleId="afffff8">
    <w:name w:val="footnote reference"/>
    <w:basedOn w:val="a4"/>
    <w:uiPriority w:val="99"/>
    <w:rsid w:val="007E6EBB"/>
    <w:rPr>
      <w:rFonts w:cs="Times New Roman"/>
      <w:vertAlign w:val="superscript"/>
    </w:rPr>
  </w:style>
  <w:style w:type="character" w:customStyle="1" w:styleId="1f5">
    <w:name w:val="Основной текст Знак1"/>
    <w:aliases w:val="body text Знак"/>
    <w:uiPriority w:val="99"/>
    <w:semiHidden/>
    <w:locked/>
    <w:rsid w:val="007E6EBB"/>
    <w:rPr>
      <w:sz w:val="24"/>
      <w:lang w:val="ru-RU" w:eastAsia="ru-RU"/>
    </w:rPr>
  </w:style>
  <w:style w:type="character" w:customStyle="1" w:styleId="link">
    <w:name w:val="link"/>
    <w:basedOn w:val="a4"/>
    <w:uiPriority w:val="99"/>
    <w:rsid w:val="007E6EBB"/>
    <w:rPr>
      <w:rFonts w:cs="Times New Roman"/>
    </w:rPr>
  </w:style>
  <w:style w:type="paragraph" w:customStyle="1" w:styleId="s1">
    <w:name w:val="s_1"/>
    <w:basedOn w:val="a3"/>
    <w:uiPriority w:val="99"/>
    <w:rsid w:val="007E6EBB"/>
    <w:pPr>
      <w:autoSpaceDE/>
      <w:autoSpaceDN/>
      <w:adjustRightInd/>
      <w:spacing w:before="100" w:beforeAutospacing="1" w:after="100" w:afterAutospacing="1"/>
      <w:ind w:firstLine="0"/>
      <w:jc w:val="left"/>
    </w:pPr>
  </w:style>
  <w:style w:type="character" w:customStyle="1" w:styleId="smalltext">
    <w:name w:val="smalltext"/>
    <w:uiPriority w:val="99"/>
    <w:rsid w:val="007E6EBB"/>
  </w:style>
  <w:style w:type="character" w:customStyle="1" w:styleId="dfaq">
    <w:name w:val="dfaq"/>
    <w:uiPriority w:val="99"/>
    <w:rsid w:val="007E6EBB"/>
  </w:style>
  <w:style w:type="character" w:customStyle="1" w:styleId="plaintext">
    <w:name w:val="plaintext"/>
    <w:uiPriority w:val="99"/>
    <w:rsid w:val="007E6EBB"/>
  </w:style>
  <w:style w:type="character" w:customStyle="1" w:styleId="hintsource3">
    <w:name w:val="hintsource3"/>
    <w:uiPriority w:val="99"/>
    <w:rsid w:val="007E6EBB"/>
  </w:style>
  <w:style w:type="character" w:customStyle="1" w:styleId="gstitleart">
    <w:name w:val="gstitleart"/>
    <w:uiPriority w:val="99"/>
    <w:rsid w:val="007E6EBB"/>
  </w:style>
  <w:style w:type="character" w:customStyle="1" w:styleId="gstextart">
    <w:name w:val="gstextart"/>
    <w:uiPriority w:val="99"/>
    <w:rsid w:val="007E6EBB"/>
  </w:style>
  <w:style w:type="character" w:customStyle="1" w:styleId="breadcrumbcontent">
    <w:name w:val="breadcrumbcontent"/>
    <w:uiPriority w:val="99"/>
    <w:rsid w:val="007E6EBB"/>
  </w:style>
  <w:style w:type="paragraph" w:styleId="afffff9">
    <w:name w:val="caption"/>
    <w:basedOn w:val="a3"/>
    <w:next w:val="a3"/>
    <w:uiPriority w:val="99"/>
    <w:qFormat/>
    <w:rsid w:val="007E6EBB"/>
    <w:pPr>
      <w:autoSpaceDE/>
      <w:autoSpaceDN/>
      <w:adjustRightInd/>
      <w:spacing w:after="60"/>
      <w:ind w:firstLine="0"/>
    </w:pPr>
    <w:rPr>
      <w:b/>
      <w:bCs/>
      <w:sz w:val="20"/>
      <w:szCs w:val="20"/>
    </w:rPr>
  </w:style>
  <w:style w:type="character" w:customStyle="1" w:styleId="links8">
    <w:name w:val="link s_8"/>
    <w:basedOn w:val="a4"/>
    <w:uiPriority w:val="99"/>
    <w:rsid w:val="007E6EBB"/>
    <w:rPr>
      <w:rFonts w:cs="Times New Roman"/>
      <w:u w:val="none"/>
      <w:effect w:val="none"/>
    </w:rPr>
  </w:style>
  <w:style w:type="paragraph" w:customStyle="1" w:styleId="Style7">
    <w:name w:val="Style7"/>
    <w:basedOn w:val="a3"/>
    <w:next w:val="a3"/>
    <w:uiPriority w:val="99"/>
    <w:rsid w:val="007E6EBB"/>
    <w:pPr>
      <w:widowControl w:val="0"/>
      <w:suppressAutoHyphens/>
      <w:autoSpaceDE/>
      <w:autoSpaceDN/>
      <w:adjustRightInd/>
      <w:ind w:firstLine="0"/>
      <w:jc w:val="left"/>
    </w:pPr>
    <w:rPr>
      <w:rFonts w:cs="Tahoma"/>
      <w:color w:val="000000"/>
      <w:lang w:val="en-US" w:eastAsia="en-US"/>
    </w:rPr>
  </w:style>
  <w:style w:type="paragraph" w:customStyle="1" w:styleId="Style4">
    <w:name w:val="Style4"/>
    <w:basedOn w:val="a3"/>
    <w:next w:val="a3"/>
    <w:uiPriority w:val="99"/>
    <w:rsid w:val="007E6EBB"/>
    <w:pPr>
      <w:widowControl w:val="0"/>
      <w:suppressAutoHyphens/>
      <w:autoSpaceDE/>
      <w:autoSpaceDN/>
      <w:adjustRightInd/>
      <w:spacing w:line="230" w:lineRule="exact"/>
      <w:ind w:firstLine="0"/>
    </w:pPr>
    <w:rPr>
      <w:rFonts w:cs="Tahoma"/>
      <w:color w:val="000000"/>
      <w:lang w:val="en-US" w:eastAsia="en-US"/>
    </w:rPr>
  </w:style>
  <w:style w:type="paragraph" w:customStyle="1" w:styleId="Style6">
    <w:name w:val="Style6"/>
    <w:basedOn w:val="a3"/>
    <w:next w:val="a3"/>
    <w:uiPriority w:val="99"/>
    <w:rsid w:val="007E6EBB"/>
    <w:pPr>
      <w:widowControl w:val="0"/>
      <w:suppressAutoHyphens/>
      <w:autoSpaceDE/>
      <w:autoSpaceDN/>
      <w:adjustRightInd/>
      <w:spacing w:line="226" w:lineRule="exact"/>
      <w:ind w:firstLine="0"/>
    </w:pPr>
    <w:rPr>
      <w:rFonts w:cs="Tahoma"/>
      <w:color w:val="000000"/>
      <w:lang w:val="en-US" w:eastAsia="en-US"/>
    </w:rPr>
  </w:style>
  <w:style w:type="character" w:customStyle="1" w:styleId="FontStyle16">
    <w:name w:val="Font Style16"/>
    <w:uiPriority w:val="99"/>
    <w:rsid w:val="007E6EBB"/>
    <w:rPr>
      <w:rFonts w:ascii="Times New Roman" w:hAnsi="Times New Roman"/>
      <w:sz w:val="20"/>
    </w:rPr>
  </w:style>
  <w:style w:type="paragraph" w:customStyle="1" w:styleId="afffffa">
    <w:name w:val="Нормальный"/>
    <w:uiPriority w:val="99"/>
    <w:rsid w:val="007E6EBB"/>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Bodytext">
    <w:name w:val="Body text_"/>
    <w:link w:val="1f6"/>
    <w:uiPriority w:val="99"/>
    <w:locked/>
    <w:rsid w:val="007E6EBB"/>
    <w:rPr>
      <w:rFonts w:ascii="Century Schoolbook" w:hAnsi="Century Schoolbook"/>
      <w:shd w:val="clear" w:color="auto" w:fill="FFFFFF"/>
    </w:rPr>
  </w:style>
  <w:style w:type="paragraph" w:customStyle="1" w:styleId="1f6">
    <w:name w:val="Основной текст1"/>
    <w:basedOn w:val="a3"/>
    <w:link w:val="Bodytext"/>
    <w:uiPriority w:val="99"/>
    <w:rsid w:val="007E6EBB"/>
    <w:pPr>
      <w:shd w:val="clear" w:color="auto" w:fill="FFFFFF"/>
      <w:autoSpaceDE/>
      <w:autoSpaceDN/>
      <w:adjustRightInd/>
      <w:spacing w:after="300" w:line="240" w:lineRule="atLeast"/>
      <w:ind w:firstLine="0"/>
    </w:pPr>
    <w:rPr>
      <w:rFonts w:ascii="Century Schoolbook" w:eastAsiaTheme="minorHAnsi" w:hAnsi="Century Schoolbook" w:cstheme="minorBidi"/>
      <w:sz w:val="22"/>
      <w:szCs w:val="22"/>
      <w:lang w:eastAsia="en-US"/>
    </w:rPr>
  </w:style>
  <w:style w:type="character" w:customStyle="1" w:styleId="1f7">
    <w:name w:val="Заголовок 1 Знак Знак"/>
    <w:aliases w:val="ОСнЗаг1 Знак,Are Знак Знак Знак Знак"/>
    <w:basedOn w:val="a4"/>
    <w:uiPriority w:val="99"/>
    <w:rsid w:val="007E6EBB"/>
    <w:rPr>
      <w:rFonts w:ascii="Arial" w:hAnsi="Arial" w:cs="Arial"/>
      <w:b/>
      <w:bCs/>
      <w:kern w:val="32"/>
      <w:sz w:val="32"/>
      <w:szCs w:val="32"/>
      <w:lang w:val="en-US" w:eastAsia="ru-RU" w:bidi="ar-SA"/>
    </w:rPr>
  </w:style>
  <w:style w:type="paragraph" w:customStyle="1" w:styleId="Default">
    <w:name w:val="Default"/>
    <w:uiPriority w:val="99"/>
    <w:rsid w:val="007E6E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11">
    <w:name w:val="Font Style11"/>
    <w:uiPriority w:val="99"/>
    <w:rsid w:val="007E6EBB"/>
    <w:rPr>
      <w:rFonts w:ascii="Arial" w:hAnsi="Arial"/>
      <w:sz w:val="16"/>
    </w:rPr>
  </w:style>
  <w:style w:type="paragraph" w:styleId="afffffb">
    <w:name w:val="List Paragraph"/>
    <w:basedOn w:val="a3"/>
    <w:link w:val="afffffc"/>
    <w:uiPriority w:val="99"/>
    <w:qFormat/>
    <w:rsid w:val="007E6EBB"/>
    <w:pPr>
      <w:suppressAutoHyphens/>
      <w:autoSpaceDE/>
      <w:autoSpaceDN/>
      <w:adjustRightInd/>
      <w:ind w:left="720" w:firstLine="0"/>
      <w:contextualSpacing/>
      <w:jc w:val="left"/>
    </w:pPr>
    <w:rPr>
      <w:rFonts w:eastAsia="Calibri"/>
      <w:szCs w:val="20"/>
      <w:lang w:eastAsia="ar-SA"/>
    </w:rPr>
  </w:style>
  <w:style w:type="paragraph" w:customStyle="1" w:styleId="afffffd">
    <w:name w:val="Информация о версии"/>
    <w:basedOn w:val="aff7"/>
    <w:next w:val="a3"/>
    <w:uiPriority w:val="99"/>
    <w:rsid w:val="007E6EBB"/>
    <w:pPr>
      <w:widowControl w:val="0"/>
    </w:pPr>
    <w:rPr>
      <w:i/>
      <w:iCs/>
      <w:sz w:val="26"/>
      <w:szCs w:val="26"/>
      <w:lang w:eastAsia="ru-RU"/>
    </w:rPr>
  </w:style>
  <w:style w:type="paragraph" w:customStyle="1" w:styleId="Style3">
    <w:name w:val="Style3"/>
    <w:basedOn w:val="a3"/>
    <w:uiPriority w:val="99"/>
    <w:rsid w:val="007E6EBB"/>
    <w:pPr>
      <w:widowControl w:val="0"/>
      <w:spacing w:line="221" w:lineRule="exact"/>
      <w:ind w:firstLine="0"/>
      <w:jc w:val="center"/>
    </w:pPr>
  </w:style>
  <w:style w:type="character" w:customStyle="1" w:styleId="afffffe">
    <w:name w:val="Маркер Знак"/>
    <w:link w:val="a1"/>
    <w:uiPriority w:val="99"/>
    <w:locked/>
    <w:rsid w:val="007E6EBB"/>
    <w:rPr>
      <w:sz w:val="24"/>
      <w:lang w:eastAsia="ar-SA"/>
    </w:rPr>
  </w:style>
  <w:style w:type="paragraph" w:customStyle="1" w:styleId="a1">
    <w:name w:val="Маркер"/>
    <w:basedOn w:val="a3"/>
    <w:link w:val="afffffe"/>
    <w:uiPriority w:val="99"/>
    <w:rsid w:val="007E6EBB"/>
    <w:pPr>
      <w:widowControl w:val="0"/>
      <w:numPr>
        <w:numId w:val="8"/>
      </w:numPr>
      <w:suppressAutoHyphens/>
      <w:autoSpaceDE/>
      <w:autoSpaceDN/>
      <w:adjustRightInd/>
      <w:spacing w:beforeLines="50" w:afterLines="50"/>
      <w:contextualSpacing/>
    </w:pPr>
    <w:rPr>
      <w:rFonts w:asciiTheme="minorHAnsi" w:eastAsiaTheme="minorHAnsi" w:hAnsiTheme="minorHAnsi" w:cstheme="minorBidi"/>
      <w:szCs w:val="22"/>
      <w:lang w:eastAsia="ar-SA"/>
    </w:rPr>
  </w:style>
  <w:style w:type="paragraph" w:customStyle="1" w:styleId="affffff">
    <w:name w:val="Прижатый влево"/>
    <w:basedOn w:val="a3"/>
    <w:next w:val="a3"/>
    <w:uiPriority w:val="99"/>
    <w:rsid w:val="007E6EBB"/>
    <w:pPr>
      <w:ind w:firstLine="0"/>
      <w:jc w:val="left"/>
    </w:pPr>
    <w:rPr>
      <w:rFonts w:ascii="Arial" w:hAnsi="Arial" w:cs="Arial"/>
    </w:rPr>
  </w:style>
  <w:style w:type="paragraph" w:styleId="affffff0">
    <w:name w:val="No Spacing"/>
    <w:aliases w:val="1 Заголовок"/>
    <w:link w:val="affffff1"/>
    <w:uiPriority w:val="99"/>
    <w:qFormat/>
    <w:rsid w:val="007E6EBB"/>
    <w:rPr>
      <w:rFonts w:ascii="Times New Roman" w:eastAsia="Calibri" w:hAnsi="Times New Roman" w:cs="Times New Roman"/>
      <w:lang w:eastAsia="ru-RU"/>
    </w:rPr>
  </w:style>
  <w:style w:type="character" w:customStyle="1" w:styleId="affffff1">
    <w:name w:val="Без интервала Знак"/>
    <w:aliases w:val="1 Заголовок Знак"/>
    <w:link w:val="affffff0"/>
    <w:uiPriority w:val="99"/>
    <w:locked/>
    <w:rsid w:val="007E6EBB"/>
    <w:rPr>
      <w:rFonts w:ascii="Times New Roman" w:eastAsia="Calibri" w:hAnsi="Times New Roman" w:cs="Times New Roman"/>
      <w:lang w:eastAsia="ru-RU"/>
    </w:rPr>
  </w:style>
  <w:style w:type="character" w:customStyle="1" w:styleId="dfaq1">
    <w:name w:val="dfaq1"/>
    <w:basedOn w:val="a4"/>
    <w:uiPriority w:val="99"/>
    <w:rsid w:val="007E6EBB"/>
    <w:rPr>
      <w:rFonts w:cs="Times New Roman"/>
    </w:rPr>
  </w:style>
  <w:style w:type="paragraph" w:customStyle="1" w:styleId="220">
    <w:name w:val="Основной текст 22"/>
    <w:basedOn w:val="a3"/>
    <w:uiPriority w:val="99"/>
    <w:rsid w:val="007E6EBB"/>
    <w:pPr>
      <w:widowControl w:val="0"/>
      <w:suppressAutoHyphens/>
      <w:autoSpaceDN/>
      <w:adjustRightInd/>
      <w:spacing w:after="120" w:line="480" w:lineRule="auto"/>
      <w:ind w:firstLine="0"/>
      <w:jc w:val="left"/>
    </w:pPr>
    <w:rPr>
      <w:rFonts w:ascii="Arial" w:hAnsi="Arial" w:cs="Arial"/>
      <w:sz w:val="18"/>
      <w:szCs w:val="18"/>
      <w:lang w:eastAsia="ar-SA"/>
    </w:rPr>
  </w:style>
  <w:style w:type="character" w:customStyle="1" w:styleId="ConsNormal0">
    <w:name w:val="ConsNormal Знак"/>
    <w:link w:val="ConsNormal"/>
    <w:locked/>
    <w:rsid w:val="007E6EBB"/>
    <w:rPr>
      <w:rFonts w:ascii="Arial" w:eastAsia="Calibri" w:hAnsi="Arial" w:cs="Times New Roman"/>
      <w:lang w:eastAsia="ar-SA"/>
    </w:rPr>
  </w:style>
  <w:style w:type="paragraph" w:customStyle="1" w:styleId="formattext">
    <w:name w:val="formattext"/>
    <w:basedOn w:val="a3"/>
    <w:uiPriority w:val="99"/>
    <w:rsid w:val="007E6EBB"/>
    <w:pPr>
      <w:autoSpaceDE/>
      <w:autoSpaceDN/>
      <w:adjustRightInd/>
      <w:spacing w:before="100" w:beforeAutospacing="1" w:after="100" w:afterAutospacing="1"/>
      <w:ind w:firstLine="0"/>
      <w:jc w:val="left"/>
    </w:pPr>
  </w:style>
  <w:style w:type="character" w:customStyle="1" w:styleId="afffffc">
    <w:name w:val="Абзац списка Знак"/>
    <w:link w:val="afffffb"/>
    <w:uiPriority w:val="99"/>
    <w:locked/>
    <w:rsid w:val="007E6EBB"/>
    <w:rPr>
      <w:rFonts w:ascii="Times New Roman" w:eastAsia="Calibri" w:hAnsi="Times New Roman" w:cs="Times New Roman"/>
      <w:sz w:val="24"/>
      <w:szCs w:val="20"/>
      <w:lang w:eastAsia="ar-SA"/>
    </w:rPr>
  </w:style>
  <w:style w:type="character" w:customStyle="1" w:styleId="Arial8">
    <w:name w:val="Стиль (латиница) Arial 8 пт Синий"/>
    <w:rsid w:val="007E6EBB"/>
    <w:rPr>
      <w:rFonts w:ascii="Times New Roman" w:hAnsi="Times New Roman"/>
      <w:color w:val="0000FF"/>
      <w:sz w:val="24"/>
    </w:rPr>
  </w:style>
  <w:style w:type="paragraph" w:styleId="affffff2">
    <w:name w:val="Document Map"/>
    <w:basedOn w:val="a3"/>
    <w:link w:val="affffff3"/>
    <w:uiPriority w:val="99"/>
    <w:semiHidden/>
    <w:rsid w:val="007E6EBB"/>
    <w:pPr>
      <w:shd w:val="clear" w:color="auto" w:fill="000080"/>
    </w:pPr>
    <w:rPr>
      <w:rFonts w:ascii="Tahoma" w:hAnsi="Tahoma" w:cs="Tahoma"/>
      <w:sz w:val="20"/>
      <w:szCs w:val="20"/>
    </w:rPr>
  </w:style>
  <w:style w:type="character" w:customStyle="1" w:styleId="affffff3">
    <w:name w:val="Схема документа Знак"/>
    <w:basedOn w:val="a4"/>
    <w:link w:val="affffff2"/>
    <w:uiPriority w:val="99"/>
    <w:semiHidden/>
    <w:rsid w:val="007E6EBB"/>
    <w:rPr>
      <w:rFonts w:ascii="Tahoma" w:eastAsia="Times New Roman" w:hAnsi="Tahoma" w:cs="Tahoma"/>
      <w:sz w:val="20"/>
      <w:szCs w:val="20"/>
      <w:shd w:val="clear" w:color="auto" w:fill="000080"/>
      <w:lang w:eastAsia="ru-RU"/>
    </w:rPr>
  </w:style>
  <w:style w:type="numbering" w:customStyle="1" w:styleId="a">
    <w:name w:val="Стиль многоуровневый"/>
    <w:rsid w:val="007E6EBB"/>
    <w:pPr>
      <w:numPr>
        <w:numId w:val="6"/>
      </w:numPr>
    </w:pPr>
  </w:style>
  <w:style w:type="numbering" w:styleId="111111">
    <w:name w:val="Outline List 2"/>
    <w:basedOn w:val="a6"/>
    <w:uiPriority w:val="99"/>
    <w:semiHidden/>
    <w:unhideWhenUsed/>
    <w:rsid w:val="007E6EBB"/>
    <w:pPr>
      <w:numPr>
        <w:numId w:val="7"/>
      </w:numPr>
    </w:pPr>
  </w:style>
  <w:style w:type="character" w:customStyle="1" w:styleId="affffff4">
    <w:name w:val="Сравнение редакций. Добавленный фрагмент"/>
    <w:uiPriority w:val="99"/>
    <w:rsid w:val="007E6EBB"/>
    <w:rPr>
      <w:color w:val="000000"/>
      <w:shd w:val="clear" w:color="auto" w:fill="C1D7FF"/>
    </w:rPr>
  </w:style>
  <w:style w:type="paragraph" w:customStyle="1" w:styleId="2f2">
    <w:name w:val="Основной текст2"/>
    <w:basedOn w:val="a3"/>
    <w:uiPriority w:val="99"/>
    <w:rsid w:val="007E6EBB"/>
    <w:pPr>
      <w:shd w:val="clear" w:color="auto" w:fill="FFFFFF"/>
      <w:autoSpaceDE/>
      <w:autoSpaceDN/>
      <w:adjustRightInd/>
      <w:spacing w:after="300" w:line="240" w:lineRule="atLeast"/>
      <w:ind w:firstLine="0"/>
    </w:pPr>
    <w:rPr>
      <w:rFonts w:ascii="Century Schoolbook" w:eastAsia="Calibri" w:hAnsi="Century Schoolbook"/>
      <w:sz w:val="20"/>
      <w:szCs w:val="20"/>
    </w:rPr>
  </w:style>
  <w:style w:type="character" w:customStyle="1" w:styleId="ecattext">
    <w:name w:val="ecattext"/>
    <w:basedOn w:val="a4"/>
    <w:rsid w:val="007E6EBB"/>
  </w:style>
  <w:style w:type="character" w:customStyle="1" w:styleId="1f8">
    <w:name w:val="Обычный1 Знак"/>
    <w:locked/>
    <w:rsid w:val="007E6EBB"/>
    <w:rPr>
      <w:rFonts w:ascii="TimesET" w:eastAsia="Times New Roman" w:hAnsi="TimesET" w:cs="Times New Roman"/>
      <w:sz w:val="24"/>
      <w:szCs w:val="20"/>
      <w:lang w:eastAsia="ru-RU"/>
    </w:rPr>
  </w:style>
  <w:style w:type="paragraph" w:customStyle="1" w:styleId="1f9">
    <w:name w:val="Обычный отступ1"/>
    <w:basedOn w:val="a3"/>
    <w:rsid w:val="007E6EBB"/>
    <w:pPr>
      <w:widowControl w:val="0"/>
      <w:suppressAutoHyphens/>
      <w:autoSpaceDE/>
      <w:autoSpaceDN/>
      <w:adjustRightInd/>
      <w:ind w:left="720" w:firstLine="720"/>
      <w:jc w:val="left"/>
    </w:pPr>
    <w:rPr>
      <w:rFonts w:ascii="Arial" w:eastAsia="Lucida Sans Unicode" w:hAnsi="Arial" w:cs="Mangal"/>
      <w:kern w:val="1"/>
      <w:sz w:val="20"/>
      <w:szCs w:val="22"/>
      <w:lang w:eastAsia="hi-IN" w:bidi="hi-IN"/>
    </w:rPr>
  </w:style>
  <w:style w:type="paragraph" w:customStyle="1" w:styleId="212">
    <w:name w:val="Маркированный список 21"/>
    <w:basedOn w:val="14"/>
    <w:rsid w:val="007E6EBB"/>
    <w:pPr>
      <w:widowControl/>
      <w:tabs>
        <w:tab w:val="left" w:pos="720"/>
        <w:tab w:val="left" w:pos="900"/>
      </w:tabs>
      <w:suppressAutoHyphens/>
      <w:snapToGrid/>
      <w:spacing w:line="100" w:lineRule="atLeast"/>
      <w:ind w:firstLine="0"/>
      <w:textAlignment w:val="baseline"/>
    </w:pPr>
    <w:rPr>
      <w:color w:val="000000"/>
      <w:sz w:val="26"/>
      <w:szCs w:val="26"/>
      <w:lang w:eastAsia="ar-SA"/>
    </w:rPr>
  </w:style>
  <w:style w:type="paragraph" w:customStyle="1" w:styleId="Style1">
    <w:name w:val="Style1"/>
    <w:basedOn w:val="a3"/>
    <w:uiPriority w:val="99"/>
    <w:rsid w:val="007E6EBB"/>
    <w:pPr>
      <w:widowControl w:val="0"/>
      <w:spacing w:line="278" w:lineRule="exact"/>
      <w:ind w:firstLine="706"/>
    </w:pPr>
  </w:style>
  <w:style w:type="paragraph" w:customStyle="1" w:styleId="Style2">
    <w:name w:val="Style2"/>
    <w:basedOn w:val="a3"/>
    <w:uiPriority w:val="99"/>
    <w:rsid w:val="007E6EBB"/>
    <w:pPr>
      <w:widowControl w:val="0"/>
      <w:ind w:firstLine="0"/>
    </w:pPr>
  </w:style>
  <w:style w:type="paragraph" w:customStyle="1" w:styleId="Style22">
    <w:name w:val="Style22"/>
    <w:basedOn w:val="a3"/>
    <w:uiPriority w:val="99"/>
    <w:rsid w:val="007E6EBB"/>
    <w:pPr>
      <w:widowControl w:val="0"/>
      <w:spacing w:line="278" w:lineRule="exact"/>
      <w:ind w:firstLine="701"/>
    </w:pPr>
  </w:style>
  <w:style w:type="character" w:customStyle="1" w:styleId="FontStyle26">
    <w:name w:val="Font Style26"/>
    <w:basedOn w:val="a4"/>
    <w:uiPriority w:val="99"/>
    <w:rsid w:val="007E6EBB"/>
    <w:rPr>
      <w:rFonts w:ascii="Times New Roman" w:hAnsi="Times New Roman" w:cs="Times New Roman"/>
      <w:b/>
      <w:bCs/>
      <w:sz w:val="22"/>
      <w:szCs w:val="22"/>
    </w:rPr>
  </w:style>
  <w:style w:type="character" w:customStyle="1" w:styleId="FontStyle39">
    <w:name w:val="Font Style39"/>
    <w:basedOn w:val="a4"/>
    <w:uiPriority w:val="99"/>
    <w:rsid w:val="007E6EBB"/>
    <w:rPr>
      <w:rFonts w:ascii="Times New Roman" w:hAnsi="Times New Roman" w:cs="Times New Roman"/>
      <w:sz w:val="22"/>
      <w:szCs w:val="22"/>
    </w:rPr>
  </w:style>
  <w:style w:type="paragraph" w:customStyle="1" w:styleId="TableParagraph">
    <w:name w:val="Table Paragraph"/>
    <w:basedOn w:val="a3"/>
    <w:uiPriority w:val="1"/>
    <w:qFormat/>
    <w:rsid w:val="007E6EBB"/>
    <w:pPr>
      <w:widowControl w:val="0"/>
      <w:ind w:firstLine="0"/>
      <w:jc w:val="left"/>
    </w:pPr>
    <w:rPr>
      <w:rFonts w:eastAsiaTheme="minorEastAsia"/>
    </w:rPr>
  </w:style>
  <w:style w:type="character" w:customStyle="1" w:styleId="fontstyle01">
    <w:name w:val="fontstyle01"/>
    <w:basedOn w:val="a4"/>
    <w:rsid w:val="007E6EBB"/>
    <w:rPr>
      <w:rFonts w:ascii="CIDFont+F2" w:hAnsi="CIDFont+F2" w:hint="default"/>
      <w:b w:val="0"/>
      <w:bCs w:val="0"/>
      <w:i w:val="0"/>
      <w:iCs w:val="0"/>
      <w:color w:val="000000"/>
      <w:sz w:val="14"/>
      <w:szCs w:val="14"/>
    </w:rPr>
  </w:style>
  <w:style w:type="character" w:customStyle="1" w:styleId="gray">
    <w:name w:val="gray"/>
    <w:basedOn w:val="a4"/>
    <w:rsid w:val="007E6EBB"/>
  </w:style>
  <w:style w:type="character" w:customStyle="1" w:styleId="FontStyle59">
    <w:name w:val="Font Style59"/>
    <w:uiPriority w:val="99"/>
    <w:rsid w:val="007E6EBB"/>
    <w:rPr>
      <w:rFonts w:ascii="Times New Roman" w:hAnsi="Times New Roman" w:cs="Times New Roman"/>
      <w:sz w:val="24"/>
      <w:szCs w:val="24"/>
    </w:rPr>
  </w:style>
  <w:style w:type="character" w:customStyle="1" w:styleId="FontStyle54">
    <w:name w:val="Font Style54"/>
    <w:uiPriority w:val="99"/>
    <w:rsid w:val="007E6EBB"/>
    <w:rPr>
      <w:rFonts w:ascii="Times New Roman" w:hAnsi="Times New Roman" w:cs="Times New Roman"/>
      <w:b/>
      <w:bCs/>
      <w:sz w:val="24"/>
      <w:szCs w:val="24"/>
    </w:rPr>
  </w:style>
  <w:style w:type="paragraph" w:customStyle="1" w:styleId="Style24">
    <w:name w:val="Style24"/>
    <w:basedOn w:val="a3"/>
    <w:uiPriority w:val="99"/>
    <w:qFormat/>
    <w:rsid w:val="007E6EBB"/>
    <w:pPr>
      <w:widowControl w:val="0"/>
      <w:spacing w:line="323" w:lineRule="exact"/>
      <w:ind w:firstLine="523"/>
    </w:pPr>
  </w:style>
  <w:style w:type="paragraph" w:customStyle="1" w:styleId="msonormalbullet2gif">
    <w:name w:val="msonormalbullet2.gif"/>
    <w:basedOn w:val="a3"/>
    <w:rsid w:val="007E6EBB"/>
    <w:pPr>
      <w:autoSpaceDE/>
      <w:autoSpaceDN/>
      <w:adjustRightInd/>
      <w:spacing w:before="100" w:beforeAutospacing="1" w:after="100" w:afterAutospacing="1"/>
      <w:ind w:firstLine="0"/>
      <w:jc w:val="left"/>
    </w:pPr>
  </w:style>
  <w:style w:type="character" w:customStyle="1" w:styleId="fdwlist">
    <w:name w:val="f_dw_list"/>
    <w:basedOn w:val="a4"/>
    <w:rsid w:val="007E6EBB"/>
  </w:style>
  <w:style w:type="character" w:customStyle="1" w:styleId="fdwlistind">
    <w:name w:val="f_dw_list_ind"/>
    <w:basedOn w:val="a4"/>
    <w:rsid w:val="007E6EBB"/>
  </w:style>
  <w:style w:type="character" w:customStyle="1" w:styleId="fdwlistlast">
    <w:name w:val="f_dw_list_last"/>
    <w:basedOn w:val="a4"/>
    <w:rsid w:val="007E6EBB"/>
  </w:style>
  <w:style w:type="character" w:customStyle="1" w:styleId="fdwcaption">
    <w:name w:val="f_dw_caption"/>
    <w:basedOn w:val="a4"/>
    <w:rsid w:val="007E6EBB"/>
  </w:style>
  <w:style w:type="character" w:customStyle="1" w:styleId="fdwproduct">
    <w:name w:val="f_dw_product"/>
    <w:basedOn w:val="a4"/>
    <w:rsid w:val="007E6EBB"/>
  </w:style>
  <w:style w:type="character" w:customStyle="1" w:styleId="fdwlisttext">
    <w:name w:val="f_dw_list_text"/>
    <w:basedOn w:val="a4"/>
    <w:rsid w:val="007E6EBB"/>
  </w:style>
  <w:style w:type="character" w:customStyle="1" w:styleId="fdwlistfirst">
    <w:name w:val="f_dw_list_first"/>
    <w:basedOn w:val="a4"/>
    <w:rsid w:val="007E6EBB"/>
  </w:style>
  <w:style w:type="character" w:customStyle="1" w:styleId="postbody1">
    <w:name w:val="postbody1"/>
    <w:basedOn w:val="a4"/>
    <w:uiPriority w:val="99"/>
    <w:rsid w:val="007E6EBB"/>
    <w:rPr>
      <w:rFonts w:cs="Times New Roman"/>
      <w:sz w:val="18"/>
      <w:szCs w:val="18"/>
    </w:rPr>
  </w:style>
  <w:style w:type="character" w:customStyle="1" w:styleId="ListParagraphChar">
    <w:name w:val="List Paragraph Char"/>
    <w:link w:val="12"/>
    <w:locked/>
    <w:rsid w:val="007E6EBB"/>
    <w:rPr>
      <w:rFonts w:ascii="Calibri" w:eastAsia="Times New Roman" w:hAnsi="Calibri" w:cs="Calibri"/>
      <w:lang w:eastAsia="ar-SA"/>
    </w:rPr>
  </w:style>
  <w:style w:type="character" w:customStyle="1" w:styleId="ecatbody">
    <w:name w:val="ecatbody"/>
    <w:basedOn w:val="a4"/>
    <w:rsid w:val="007E6EBB"/>
  </w:style>
  <w:style w:type="character" w:customStyle="1" w:styleId="i-text-lowcase">
    <w:name w:val="i-text-lowcase"/>
    <w:basedOn w:val="a4"/>
    <w:rsid w:val="007E6EBB"/>
  </w:style>
  <w:style w:type="paragraph" w:customStyle="1" w:styleId="affffff5">
    <w:name w:val="Нормальный (таблица)"/>
    <w:basedOn w:val="a3"/>
    <w:next w:val="a3"/>
    <w:uiPriority w:val="99"/>
    <w:rsid w:val="007E6EBB"/>
    <w:pPr>
      <w:ind w:firstLine="0"/>
    </w:pPr>
    <w:rPr>
      <w:rFonts w:ascii="Arial" w:eastAsia="Calibri" w:hAnsi="Arial" w:cs="Arial"/>
    </w:rPr>
  </w:style>
  <w:style w:type="paragraph" w:customStyle="1" w:styleId="57">
    <w:name w:val="Обычный5"/>
    <w:qFormat/>
    <w:rsid w:val="009079C5"/>
    <w:pPr>
      <w:widowControl w:val="0"/>
      <w:spacing w:before="260" w:after="0" w:line="240" w:lineRule="auto"/>
      <w:jc w:val="both"/>
    </w:pPr>
    <w:rPr>
      <w:rFonts w:ascii="Times New Roman" w:eastAsia="Times New Roman" w:hAnsi="Times New Roman" w:cs="Times New Roman"/>
      <w:sz w:val="24"/>
      <w:szCs w:val="20"/>
      <w:lang w:eastAsia="ru-RU"/>
    </w:rPr>
  </w:style>
  <w:style w:type="character" w:customStyle="1" w:styleId="58">
    <w:name w:val="Основной шрифт абзаца5"/>
    <w:rsid w:val="009079C5"/>
    <w:rPr>
      <w:sz w:val="24"/>
    </w:rPr>
  </w:style>
  <w:style w:type="character" w:customStyle="1" w:styleId="3f1">
    <w:name w:val="Основной шрифт абзаца3"/>
    <w:rsid w:val="009079C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313052">
      <w:bodyDiv w:val="1"/>
      <w:marLeft w:val="0"/>
      <w:marRight w:val="0"/>
      <w:marTop w:val="0"/>
      <w:marBottom w:val="0"/>
      <w:divBdr>
        <w:top w:val="none" w:sz="0" w:space="0" w:color="auto"/>
        <w:left w:val="none" w:sz="0" w:space="0" w:color="auto"/>
        <w:bottom w:val="none" w:sz="0" w:space="0" w:color="auto"/>
        <w:right w:val="none" w:sz="0" w:space="0" w:color="auto"/>
      </w:divBdr>
    </w:div>
    <w:div w:id="306666132">
      <w:bodyDiv w:val="1"/>
      <w:marLeft w:val="0"/>
      <w:marRight w:val="0"/>
      <w:marTop w:val="0"/>
      <w:marBottom w:val="0"/>
      <w:divBdr>
        <w:top w:val="none" w:sz="0" w:space="0" w:color="auto"/>
        <w:left w:val="none" w:sz="0" w:space="0" w:color="auto"/>
        <w:bottom w:val="none" w:sz="0" w:space="0" w:color="auto"/>
        <w:right w:val="none" w:sz="0" w:space="0" w:color="auto"/>
      </w:divBdr>
    </w:div>
    <w:div w:id="316768186">
      <w:bodyDiv w:val="1"/>
      <w:marLeft w:val="0"/>
      <w:marRight w:val="0"/>
      <w:marTop w:val="0"/>
      <w:marBottom w:val="0"/>
      <w:divBdr>
        <w:top w:val="none" w:sz="0" w:space="0" w:color="auto"/>
        <w:left w:val="none" w:sz="0" w:space="0" w:color="auto"/>
        <w:bottom w:val="none" w:sz="0" w:space="0" w:color="auto"/>
        <w:right w:val="none" w:sz="0" w:space="0" w:color="auto"/>
      </w:divBdr>
      <w:divsChild>
        <w:div w:id="2094623281">
          <w:marLeft w:val="0"/>
          <w:marRight w:val="0"/>
          <w:marTop w:val="0"/>
          <w:marBottom w:val="0"/>
          <w:divBdr>
            <w:top w:val="none" w:sz="0" w:space="0" w:color="auto"/>
            <w:left w:val="none" w:sz="0" w:space="0" w:color="auto"/>
            <w:bottom w:val="none" w:sz="0" w:space="0" w:color="auto"/>
            <w:right w:val="none" w:sz="0" w:space="0" w:color="auto"/>
          </w:divBdr>
        </w:div>
      </w:divsChild>
    </w:div>
    <w:div w:id="383676091">
      <w:bodyDiv w:val="1"/>
      <w:marLeft w:val="0"/>
      <w:marRight w:val="0"/>
      <w:marTop w:val="0"/>
      <w:marBottom w:val="0"/>
      <w:divBdr>
        <w:top w:val="none" w:sz="0" w:space="0" w:color="auto"/>
        <w:left w:val="none" w:sz="0" w:space="0" w:color="auto"/>
        <w:bottom w:val="none" w:sz="0" w:space="0" w:color="auto"/>
        <w:right w:val="none" w:sz="0" w:space="0" w:color="auto"/>
      </w:divBdr>
    </w:div>
    <w:div w:id="831994363">
      <w:bodyDiv w:val="1"/>
      <w:marLeft w:val="0"/>
      <w:marRight w:val="0"/>
      <w:marTop w:val="0"/>
      <w:marBottom w:val="0"/>
      <w:divBdr>
        <w:top w:val="none" w:sz="0" w:space="0" w:color="auto"/>
        <w:left w:val="none" w:sz="0" w:space="0" w:color="auto"/>
        <w:bottom w:val="none" w:sz="0" w:space="0" w:color="auto"/>
        <w:right w:val="none" w:sz="0" w:space="0" w:color="auto"/>
      </w:divBdr>
      <w:divsChild>
        <w:div w:id="754743516">
          <w:marLeft w:val="0"/>
          <w:marRight w:val="0"/>
          <w:marTop w:val="0"/>
          <w:marBottom w:val="0"/>
          <w:divBdr>
            <w:top w:val="none" w:sz="0" w:space="0" w:color="auto"/>
            <w:left w:val="none" w:sz="0" w:space="0" w:color="auto"/>
            <w:bottom w:val="none" w:sz="0" w:space="0" w:color="auto"/>
            <w:right w:val="none" w:sz="0" w:space="0" w:color="auto"/>
          </w:divBdr>
        </w:div>
      </w:divsChild>
    </w:div>
    <w:div w:id="211093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70353464/2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obileonline.garant.ru/document/redirect/10900200/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garantF1://10064072.450" TargetMode="External"/><Relationship Id="rId4" Type="http://schemas.openxmlformats.org/officeDocument/2006/relationships/webSettings" Target="webSettings.xml"/><Relationship Id="rId9" Type="http://schemas.openxmlformats.org/officeDocument/2006/relationships/hyperlink" Target="consultantplus://offline/ref=D24FEE69E1B7CD8A16BB8E7671CAA689283A9F94587855EC14DDB06FAEVC73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5815</Words>
  <Characters>33146</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Оля</dc:creator>
  <cp:lastModifiedBy>user</cp:lastModifiedBy>
  <cp:revision>3</cp:revision>
  <cp:lastPrinted>2022-03-09T11:12:00Z</cp:lastPrinted>
  <dcterms:created xsi:type="dcterms:W3CDTF">2026-01-16T07:58:00Z</dcterms:created>
  <dcterms:modified xsi:type="dcterms:W3CDTF">2026-01-16T08:05:00Z</dcterms:modified>
</cp:coreProperties>
</file>