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507" w:rsidRPr="008E763A" w:rsidRDefault="00C9495E" w:rsidP="00C00507">
      <w:pPr>
        <w:widowControl w:val="0"/>
        <w:tabs>
          <w:tab w:val="center" w:pos="5032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Контракт </w:t>
      </w:r>
      <w:r w:rsidR="00C00507" w:rsidRPr="008E763A">
        <w:rPr>
          <w:rFonts w:ascii="Times New Roman" w:hAnsi="Times New Roman"/>
          <w:sz w:val="24"/>
          <w:szCs w:val="24"/>
        </w:rPr>
        <w:t>поставки №</w:t>
      </w:r>
      <w:r w:rsidR="00772B45" w:rsidRPr="008E763A">
        <w:rPr>
          <w:rFonts w:ascii="Times New Roman" w:hAnsi="Times New Roman"/>
          <w:sz w:val="24"/>
          <w:szCs w:val="24"/>
        </w:rPr>
        <w:t xml:space="preserve"> </w:t>
      </w:r>
      <w:r w:rsidR="00AC3B6E">
        <w:rPr>
          <w:rFonts w:ascii="Times New Roman" w:hAnsi="Times New Roman"/>
          <w:sz w:val="24"/>
          <w:szCs w:val="24"/>
        </w:rPr>
        <w:t>МТТ26-1</w:t>
      </w:r>
    </w:p>
    <w:p w:rsidR="00C00507" w:rsidRPr="008E763A" w:rsidRDefault="00C00507" w:rsidP="00C00507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i/>
          <w:iCs/>
          <w:sz w:val="24"/>
          <w:szCs w:val="24"/>
        </w:rPr>
      </w:pPr>
      <w:r w:rsidRPr="008E763A">
        <w:rPr>
          <w:rFonts w:ascii="Times New Roman" w:hAnsi="Times New Roman"/>
          <w:i/>
          <w:iCs/>
          <w:sz w:val="24"/>
          <w:szCs w:val="24"/>
        </w:rPr>
        <w:t xml:space="preserve">город Иваново                                                     </w:t>
      </w:r>
      <w:r w:rsidR="004035AA" w:rsidRPr="008E763A">
        <w:rPr>
          <w:rFonts w:ascii="Times New Roman" w:hAnsi="Times New Roman"/>
          <w:i/>
          <w:iCs/>
          <w:sz w:val="24"/>
          <w:szCs w:val="24"/>
        </w:rPr>
        <w:t xml:space="preserve">                                   </w:t>
      </w:r>
      <w:r w:rsidRPr="008E763A">
        <w:rPr>
          <w:rFonts w:ascii="Times New Roman" w:hAnsi="Times New Roman"/>
          <w:i/>
          <w:iCs/>
          <w:sz w:val="24"/>
          <w:szCs w:val="24"/>
        </w:rPr>
        <w:t xml:space="preserve">  </w:t>
      </w:r>
      <w:r w:rsidR="00E25927" w:rsidRPr="008E763A">
        <w:rPr>
          <w:rFonts w:ascii="Times New Roman" w:hAnsi="Times New Roman"/>
          <w:i/>
          <w:iCs/>
          <w:sz w:val="24"/>
          <w:szCs w:val="24"/>
        </w:rPr>
        <w:t xml:space="preserve">«     </w:t>
      </w:r>
      <w:r w:rsidR="00DB7127" w:rsidRPr="008E763A">
        <w:rPr>
          <w:rFonts w:ascii="Times New Roman" w:hAnsi="Times New Roman"/>
          <w:i/>
          <w:iCs/>
          <w:sz w:val="24"/>
          <w:szCs w:val="24"/>
        </w:rPr>
        <w:t xml:space="preserve">» </w:t>
      </w:r>
      <w:r w:rsidR="004035AA" w:rsidRPr="008E763A">
        <w:rPr>
          <w:rFonts w:ascii="Times New Roman" w:hAnsi="Times New Roman"/>
          <w:i/>
          <w:iCs/>
          <w:sz w:val="24"/>
          <w:szCs w:val="24"/>
        </w:rPr>
        <w:t>__________</w:t>
      </w:r>
      <w:r w:rsidRPr="008E763A">
        <w:rPr>
          <w:rFonts w:ascii="Times New Roman" w:hAnsi="Times New Roman"/>
          <w:i/>
          <w:iCs/>
          <w:sz w:val="24"/>
          <w:szCs w:val="24"/>
        </w:rPr>
        <w:t>202</w:t>
      </w:r>
      <w:r w:rsidR="00FA116B" w:rsidRPr="008E763A">
        <w:rPr>
          <w:rFonts w:ascii="Times New Roman" w:hAnsi="Times New Roman"/>
          <w:i/>
          <w:iCs/>
          <w:sz w:val="24"/>
          <w:szCs w:val="24"/>
        </w:rPr>
        <w:t>6</w:t>
      </w:r>
      <w:r w:rsidRPr="008E763A">
        <w:rPr>
          <w:rFonts w:ascii="Times New Roman" w:hAnsi="Times New Roman"/>
          <w:i/>
          <w:iCs/>
          <w:sz w:val="24"/>
          <w:szCs w:val="24"/>
        </w:rPr>
        <w:t>года</w:t>
      </w:r>
    </w:p>
    <w:p w:rsidR="00C00507" w:rsidRPr="008E763A" w:rsidRDefault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                    </w:t>
      </w:r>
    </w:p>
    <w:p w:rsidR="00C00507" w:rsidRPr="008E763A" w:rsidRDefault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        Федеральное государственное бюджетное образовательное учреждение высшего образования «Ивановский государственный университет»,</w:t>
      </w:r>
      <w:r w:rsidRPr="008E763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 xml:space="preserve">именуемое в дальнейшем «Покупатель», </w:t>
      </w:r>
      <w:r w:rsidR="00FA116B" w:rsidRPr="008E763A">
        <w:rPr>
          <w:rFonts w:ascii="Times New Roman" w:hAnsi="Times New Roman"/>
          <w:sz w:val="24"/>
          <w:szCs w:val="24"/>
        </w:rPr>
        <w:t xml:space="preserve">в лице </w:t>
      </w:r>
      <w:r w:rsidR="001B5A0B">
        <w:rPr>
          <w:rFonts w:ascii="Times New Roman" w:hAnsi="Times New Roman"/>
          <w:sz w:val="24"/>
          <w:szCs w:val="24"/>
        </w:rPr>
        <w:t xml:space="preserve">проректора по </w:t>
      </w:r>
      <w:r w:rsidR="001B5A0B" w:rsidRPr="001B5A0B">
        <w:rPr>
          <w:rFonts w:ascii="Times New Roman" w:hAnsi="Times New Roman"/>
          <w:sz w:val="24"/>
          <w:szCs w:val="24"/>
        </w:rPr>
        <w:t>исследовательской и проектной деятельности Смирновой Инны Николаевны, действующего на основании доверенности №б/н от 1</w:t>
      </w:r>
      <w:r w:rsidR="001B5A0B">
        <w:rPr>
          <w:rFonts w:ascii="Times New Roman" w:hAnsi="Times New Roman"/>
          <w:sz w:val="24"/>
          <w:szCs w:val="24"/>
        </w:rPr>
        <w:t>9</w:t>
      </w:r>
      <w:r w:rsidR="001B5A0B" w:rsidRPr="001B5A0B">
        <w:rPr>
          <w:rFonts w:ascii="Times New Roman" w:hAnsi="Times New Roman"/>
          <w:sz w:val="24"/>
          <w:szCs w:val="24"/>
        </w:rPr>
        <w:t>.</w:t>
      </w:r>
      <w:r w:rsidR="001B5A0B">
        <w:rPr>
          <w:rFonts w:ascii="Times New Roman" w:hAnsi="Times New Roman"/>
          <w:sz w:val="24"/>
          <w:szCs w:val="24"/>
        </w:rPr>
        <w:t>03</w:t>
      </w:r>
      <w:r w:rsidR="001B5A0B" w:rsidRPr="001B5A0B">
        <w:rPr>
          <w:rFonts w:ascii="Times New Roman" w:hAnsi="Times New Roman"/>
          <w:sz w:val="24"/>
          <w:szCs w:val="24"/>
        </w:rPr>
        <w:t>.202</w:t>
      </w:r>
      <w:r w:rsidR="001B5A0B">
        <w:rPr>
          <w:rFonts w:ascii="Times New Roman" w:hAnsi="Times New Roman"/>
          <w:sz w:val="24"/>
          <w:szCs w:val="24"/>
        </w:rPr>
        <w:t>6</w:t>
      </w:r>
      <w:r w:rsidR="001B5A0B" w:rsidRPr="001B5A0B">
        <w:rPr>
          <w:rFonts w:ascii="Times New Roman" w:hAnsi="Times New Roman"/>
          <w:sz w:val="24"/>
          <w:szCs w:val="24"/>
        </w:rPr>
        <w:t xml:space="preserve"> г.</w:t>
      </w:r>
      <w:r w:rsidR="001B5A0B">
        <w:rPr>
          <w:rFonts w:ascii="Times New Roman" w:hAnsi="Times New Roman"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 xml:space="preserve">с одной стороны, и </w:t>
      </w:r>
    </w:p>
    <w:p w:rsidR="00403922" w:rsidRPr="008E763A" w:rsidRDefault="001B5A0B" w:rsidP="00403922">
      <w:pPr>
        <w:widowControl w:val="0"/>
        <w:autoSpaceDE w:val="0"/>
        <w:autoSpaceDN w:val="0"/>
        <w:adjustRightInd w:val="0"/>
        <w:spacing w:after="0" w:line="240" w:lineRule="auto"/>
        <w:ind w:right="-1" w:firstLine="4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</w:t>
      </w:r>
      <w:r w:rsidR="00F74134">
        <w:rPr>
          <w:rFonts w:ascii="Times New Roman" w:hAnsi="Times New Roman"/>
          <w:sz w:val="24"/>
          <w:szCs w:val="24"/>
        </w:rPr>
        <w:t xml:space="preserve">, именуемое в дальнейшем «Поставщик», в лице </w:t>
      </w:r>
      <w:r>
        <w:rPr>
          <w:rFonts w:ascii="Times New Roman" w:hAnsi="Times New Roman"/>
          <w:sz w:val="24"/>
          <w:szCs w:val="24"/>
        </w:rPr>
        <w:t>______________________________________</w:t>
      </w:r>
      <w:r w:rsidR="00F74134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</w:rPr>
        <w:t>________</w:t>
      </w:r>
      <w:r w:rsidR="00F74134">
        <w:rPr>
          <w:rFonts w:ascii="Times New Roman" w:hAnsi="Times New Roman"/>
          <w:sz w:val="24"/>
          <w:szCs w:val="24"/>
        </w:rPr>
        <w:t xml:space="preserve">, </w:t>
      </w:r>
      <w:r w:rsidR="00C00507" w:rsidRPr="008E763A">
        <w:rPr>
          <w:rFonts w:ascii="Times New Roman" w:hAnsi="Times New Roman"/>
          <w:sz w:val="24"/>
          <w:szCs w:val="24"/>
        </w:rPr>
        <w:t xml:space="preserve">с другой стороны, именуемые в дальнейшем совместно «Стороны», </w:t>
      </w:r>
      <w:r w:rsidR="00C9495E" w:rsidRPr="00B52D5F">
        <w:rPr>
          <w:rFonts w:ascii="Times New Roman" w:hAnsi="Times New Roman"/>
          <w:sz w:val="23"/>
          <w:szCs w:val="23"/>
        </w:rPr>
        <w:t>на основании п. 5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C9495E">
        <w:rPr>
          <w:rFonts w:ascii="Times New Roman" w:hAnsi="Times New Roman"/>
          <w:sz w:val="23"/>
          <w:szCs w:val="23"/>
        </w:rPr>
        <w:t xml:space="preserve"> </w:t>
      </w:r>
      <w:r w:rsidR="00C00507" w:rsidRPr="008E763A">
        <w:rPr>
          <w:rFonts w:ascii="Times New Roman" w:hAnsi="Times New Roman"/>
          <w:sz w:val="24"/>
          <w:szCs w:val="24"/>
        </w:rPr>
        <w:t xml:space="preserve">заключили настоящий </w:t>
      </w:r>
      <w:r w:rsidR="00C9495E">
        <w:rPr>
          <w:rFonts w:ascii="Times New Roman" w:hAnsi="Times New Roman"/>
          <w:sz w:val="24"/>
          <w:szCs w:val="24"/>
        </w:rPr>
        <w:t xml:space="preserve">Контракт </w:t>
      </w:r>
      <w:r w:rsidR="00C00507" w:rsidRPr="008E763A">
        <w:rPr>
          <w:rFonts w:ascii="Times New Roman" w:hAnsi="Times New Roman"/>
          <w:sz w:val="24"/>
          <w:szCs w:val="24"/>
        </w:rPr>
        <w:t>о нижеследующем: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1. Предмет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C00507" w:rsidRPr="008E763A" w:rsidRDefault="00C00507" w:rsidP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1.1.</w:t>
      </w:r>
      <w:r w:rsidRPr="008E763A">
        <w:rPr>
          <w:rFonts w:ascii="Times New Roman" w:hAnsi="Times New Roman"/>
          <w:sz w:val="24"/>
          <w:szCs w:val="24"/>
        </w:rPr>
        <w:tab/>
        <w:t xml:space="preserve">Поставщик обязуется передать </w:t>
      </w:r>
      <w:r w:rsidR="007B1A10" w:rsidRPr="001A1F85">
        <w:rPr>
          <w:rFonts w:ascii="Times New Roman" w:hAnsi="Times New Roman"/>
          <w:sz w:val="24"/>
          <w:szCs w:val="24"/>
        </w:rPr>
        <w:t>Покупателю</w:t>
      </w:r>
      <w:r w:rsidRPr="001A1F85">
        <w:rPr>
          <w:rFonts w:ascii="Times New Roman" w:hAnsi="Times New Roman"/>
          <w:sz w:val="24"/>
          <w:szCs w:val="24"/>
        </w:rPr>
        <w:t xml:space="preserve"> </w:t>
      </w:r>
      <w:r w:rsidR="001C4279" w:rsidRPr="001A1F85">
        <w:rPr>
          <w:rFonts w:ascii="Times New Roman" w:hAnsi="Times New Roman"/>
          <w:sz w:val="24"/>
          <w:szCs w:val="24"/>
        </w:rPr>
        <w:t>канцелярские товары</w:t>
      </w:r>
      <w:r w:rsidRPr="001A1F85">
        <w:rPr>
          <w:rFonts w:ascii="Times New Roman" w:hAnsi="Times New Roman"/>
          <w:sz w:val="24"/>
          <w:szCs w:val="24"/>
        </w:rPr>
        <w:t xml:space="preserve"> в ассортименте</w:t>
      </w:r>
      <w:r w:rsidR="00532674">
        <w:rPr>
          <w:rFonts w:ascii="Times New Roman" w:hAnsi="Times New Roman"/>
          <w:sz w:val="24"/>
          <w:szCs w:val="24"/>
        </w:rPr>
        <w:t xml:space="preserve"> (в соответствии с техническими характеристиками)</w:t>
      </w:r>
      <w:r w:rsidRPr="001A1F85">
        <w:rPr>
          <w:rFonts w:ascii="Times New Roman" w:hAnsi="Times New Roman"/>
          <w:sz w:val="24"/>
          <w:szCs w:val="24"/>
        </w:rPr>
        <w:t xml:space="preserve"> и в количестве, установленными спецификацией (Приложение №1),</w:t>
      </w:r>
      <w:r w:rsidRPr="001C4279"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 xml:space="preserve">являющейся неотъемлемой частью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 xml:space="preserve">, а </w:t>
      </w:r>
      <w:r w:rsidR="007B1A10" w:rsidRPr="008E763A">
        <w:rPr>
          <w:rFonts w:ascii="Times New Roman" w:hAnsi="Times New Roman"/>
          <w:sz w:val="24"/>
          <w:szCs w:val="24"/>
        </w:rPr>
        <w:t>Покупатель</w:t>
      </w:r>
      <w:r w:rsidRPr="008E763A">
        <w:rPr>
          <w:rFonts w:ascii="Times New Roman" w:hAnsi="Times New Roman"/>
          <w:sz w:val="24"/>
          <w:szCs w:val="24"/>
        </w:rPr>
        <w:t xml:space="preserve"> обязуется принять эту продукцию и уплатить в сроки и на условиях, предусмотренных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 xml:space="preserve">. </w:t>
      </w:r>
    </w:p>
    <w:p w:rsidR="00403922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1.</w:t>
      </w:r>
      <w:r w:rsidR="001A1F85">
        <w:rPr>
          <w:rFonts w:ascii="Times New Roman" w:hAnsi="Times New Roman"/>
          <w:sz w:val="24"/>
          <w:szCs w:val="24"/>
        </w:rPr>
        <w:t>2</w:t>
      </w:r>
      <w:r w:rsidRPr="008E763A">
        <w:rPr>
          <w:rFonts w:ascii="Times New Roman" w:hAnsi="Times New Roman"/>
          <w:sz w:val="24"/>
          <w:szCs w:val="24"/>
        </w:rPr>
        <w:t xml:space="preserve">. Поставщик гарантирует, что на дату подписания Сторонами настоящего </w:t>
      </w:r>
      <w:r w:rsidR="00C9495E">
        <w:rPr>
          <w:rFonts w:ascii="Times New Roman" w:hAnsi="Times New Roman"/>
          <w:sz w:val="24"/>
          <w:szCs w:val="24"/>
        </w:rPr>
        <w:t xml:space="preserve">Контракта </w:t>
      </w:r>
      <w:r w:rsidRPr="008E763A">
        <w:rPr>
          <w:rFonts w:ascii="Times New Roman" w:hAnsi="Times New Roman"/>
          <w:sz w:val="24"/>
          <w:szCs w:val="24"/>
        </w:rPr>
        <w:t>товар принадлежит Поставщику на праве собственности, не является предметом залога, не обременен иными правами и требованиями третьих лиц, в споре и под арестом не состоит.</w:t>
      </w:r>
    </w:p>
    <w:p w:rsidR="001E0CC6" w:rsidRPr="00BE100F" w:rsidRDefault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FF0000"/>
          <w:sz w:val="24"/>
          <w:szCs w:val="24"/>
        </w:rPr>
      </w:pPr>
      <w:r w:rsidRPr="001A1F85">
        <w:rPr>
          <w:rFonts w:ascii="Times New Roman" w:hAnsi="Times New Roman"/>
          <w:sz w:val="24"/>
          <w:szCs w:val="24"/>
        </w:rPr>
        <w:t>1.</w:t>
      </w:r>
      <w:r w:rsidR="001A1F85" w:rsidRPr="001A1F85">
        <w:rPr>
          <w:rFonts w:ascii="Times New Roman" w:hAnsi="Times New Roman"/>
          <w:sz w:val="24"/>
          <w:szCs w:val="24"/>
        </w:rPr>
        <w:t>3</w:t>
      </w:r>
      <w:r w:rsidRPr="001A1F85">
        <w:rPr>
          <w:rFonts w:ascii="Times New Roman" w:hAnsi="Times New Roman"/>
          <w:sz w:val="24"/>
          <w:szCs w:val="24"/>
        </w:rPr>
        <w:t>.</w:t>
      </w:r>
      <w:r w:rsidRPr="00BE100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A1F85">
        <w:rPr>
          <w:rFonts w:ascii="Times New Roman" w:hAnsi="Times New Roman"/>
          <w:sz w:val="24"/>
          <w:szCs w:val="24"/>
        </w:rPr>
        <w:t xml:space="preserve">ИКЗ </w:t>
      </w:r>
      <w:r w:rsidR="001A1F85" w:rsidRPr="00331FDF">
        <w:rPr>
          <w:rFonts w:ascii="Times New Roman" w:hAnsi="Times New Roman"/>
        </w:rPr>
        <w:t>261372900377437020100100060000000000, ИГК 000000Ю109125PQH0002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2. Качество и упаковка товара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2.1. Качество товара полностью соответствует действующим в Российской Федерации стандартам и техническим условиям.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2.2. Покупатель, которому передан товар ненадлежащего качества, вправе по своему выбору потребовать от Поставщика: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- соразмерного уменьшения покупной цены;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- безвозмездного устранения недостатков товара в разумный срок;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 либо проявляются вновь после их устранения, и других подобных недостатков) Покупатель вправе по своему выбору: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- отказаться от исполнения настоящего </w:t>
      </w:r>
      <w:r w:rsidR="00C9495E">
        <w:rPr>
          <w:rFonts w:ascii="Times New Roman" w:hAnsi="Times New Roman"/>
          <w:sz w:val="24"/>
          <w:szCs w:val="24"/>
        </w:rPr>
        <w:t xml:space="preserve">Контракта </w:t>
      </w:r>
      <w:r w:rsidRPr="008E763A">
        <w:rPr>
          <w:rFonts w:ascii="Times New Roman" w:hAnsi="Times New Roman"/>
          <w:sz w:val="24"/>
          <w:szCs w:val="24"/>
        </w:rPr>
        <w:t>и потребовать возврата уплаченной за товар денежной суммы;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- потребовать замены товара ненадлежащего качества на товар, соответствующий условиям настоящего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2.4. Поставщик обязан передать Покупателю товар в таре и (или) упаковке. 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2.5. Товар должен быть </w:t>
      </w:r>
      <w:proofErr w:type="spellStart"/>
      <w:r w:rsidRPr="008E763A">
        <w:rPr>
          <w:rFonts w:ascii="Times New Roman" w:hAnsi="Times New Roman"/>
          <w:sz w:val="24"/>
          <w:szCs w:val="24"/>
        </w:rPr>
        <w:t>затарен</w:t>
      </w:r>
      <w:proofErr w:type="spellEnd"/>
      <w:r w:rsidRPr="008E763A">
        <w:rPr>
          <w:rFonts w:ascii="Times New Roman" w:hAnsi="Times New Roman"/>
          <w:sz w:val="24"/>
          <w:szCs w:val="24"/>
        </w:rPr>
        <w:t xml:space="preserve"> и (или) упакован обычным для такого товара способом, а при отсутствии такового способом, обеспечивающим сохранность товаров такого рода при обычных условиях хранения и транспортирования.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2.6. Гарантийный срок на товар составляет 12 месяцев </w:t>
      </w:r>
      <w:proofErr w:type="gramStart"/>
      <w:r w:rsidRPr="008E763A">
        <w:rPr>
          <w:rFonts w:ascii="Times New Roman" w:hAnsi="Times New Roman"/>
          <w:sz w:val="24"/>
          <w:szCs w:val="24"/>
        </w:rPr>
        <w:t>с даты передачи</w:t>
      </w:r>
      <w:proofErr w:type="gramEnd"/>
      <w:r w:rsidRPr="008E763A">
        <w:rPr>
          <w:rFonts w:ascii="Times New Roman" w:hAnsi="Times New Roman"/>
          <w:sz w:val="24"/>
          <w:szCs w:val="24"/>
        </w:rPr>
        <w:t xml:space="preserve"> товара.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Гарантия качества товара распространяется и на все составляющие его части</w:t>
      </w:r>
      <w:r w:rsidR="00403922" w:rsidRPr="008E763A">
        <w:rPr>
          <w:rFonts w:ascii="Times New Roman" w:hAnsi="Times New Roman"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>(комплектующие изделия).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Покупатель вправе предъявить требования, связанные с недостатками товара, при обнаружении недостатков в течение гарантийного срока.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3. Порядок, сроки и условия передачи товара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3.1. Передача товара Покупа</w:t>
      </w:r>
      <w:r w:rsidR="00D5795A" w:rsidRPr="008E763A">
        <w:rPr>
          <w:rFonts w:ascii="Times New Roman" w:hAnsi="Times New Roman"/>
          <w:sz w:val="24"/>
          <w:szCs w:val="24"/>
        </w:rPr>
        <w:t xml:space="preserve">телю осуществляется в срок </w:t>
      </w:r>
      <w:r w:rsidR="00E7334F" w:rsidRPr="001A1F85">
        <w:rPr>
          <w:rFonts w:ascii="Times New Roman" w:hAnsi="Times New Roman"/>
          <w:sz w:val="24"/>
          <w:szCs w:val="24"/>
        </w:rPr>
        <w:t xml:space="preserve">не позднее </w:t>
      </w:r>
      <w:r w:rsidR="002264DA">
        <w:rPr>
          <w:rFonts w:ascii="Times New Roman" w:hAnsi="Times New Roman"/>
          <w:sz w:val="24"/>
          <w:szCs w:val="24"/>
        </w:rPr>
        <w:t>28</w:t>
      </w:r>
      <w:r w:rsidR="00FA116B" w:rsidRPr="001A1F85">
        <w:rPr>
          <w:rFonts w:ascii="Times New Roman" w:hAnsi="Times New Roman"/>
          <w:sz w:val="24"/>
          <w:szCs w:val="24"/>
        </w:rPr>
        <w:t>.0</w:t>
      </w:r>
      <w:r w:rsidR="001C4279" w:rsidRPr="001A1F85">
        <w:rPr>
          <w:rFonts w:ascii="Times New Roman" w:hAnsi="Times New Roman"/>
          <w:sz w:val="24"/>
          <w:szCs w:val="24"/>
        </w:rPr>
        <w:t>9</w:t>
      </w:r>
      <w:r w:rsidR="00FA116B" w:rsidRPr="001A1F85">
        <w:rPr>
          <w:rFonts w:ascii="Times New Roman" w:hAnsi="Times New Roman"/>
          <w:sz w:val="24"/>
          <w:szCs w:val="24"/>
        </w:rPr>
        <w:t>.2026</w:t>
      </w:r>
      <w:r w:rsidR="00E7334F" w:rsidRPr="001A1F85">
        <w:rPr>
          <w:rFonts w:ascii="Times New Roman" w:hAnsi="Times New Roman"/>
          <w:sz w:val="24"/>
          <w:szCs w:val="24"/>
        </w:rPr>
        <w:t xml:space="preserve"> года </w:t>
      </w:r>
      <w:r w:rsidRPr="001A1F85">
        <w:rPr>
          <w:rFonts w:ascii="Times New Roman" w:hAnsi="Times New Roman"/>
          <w:sz w:val="24"/>
          <w:szCs w:val="24"/>
        </w:rPr>
        <w:t>и</w:t>
      </w:r>
      <w:r w:rsidRPr="008E763A">
        <w:rPr>
          <w:rFonts w:ascii="Times New Roman" w:hAnsi="Times New Roman"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lastRenderedPageBreak/>
        <w:t xml:space="preserve">оформляется актом приема-передачи. </w:t>
      </w:r>
    </w:p>
    <w:p w:rsidR="001B5A0B" w:rsidRPr="001C4279" w:rsidRDefault="00FA116B" w:rsidP="001B5A0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right="-1"/>
        <w:jc w:val="both"/>
        <w:rPr>
          <w:rFonts w:ascii="Times New Roman" w:hAnsi="Times New Roman"/>
          <w:color w:val="0070C0"/>
          <w:kern w:val="2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3</w:t>
      </w:r>
      <w:r w:rsidRPr="00FA116B">
        <w:rPr>
          <w:rFonts w:ascii="Times New Roman" w:hAnsi="Times New Roman"/>
          <w:sz w:val="24"/>
          <w:szCs w:val="24"/>
        </w:rPr>
        <w:t xml:space="preserve">.2. </w:t>
      </w:r>
      <w:r w:rsidR="001B5A0B">
        <w:rPr>
          <w:rFonts w:ascii="Times New Roman" w:hAnsi="Times New Roman"/>
          <w:sz w:val="24"/>
          <w:szCs w:val="24"/>
        </w:rPr>
        <w:t>Приемка</w:t>
      </w:r>
      <w:r w:rsidRPr="00FA116B">
        <w:rPr>
          <w:rFonts w:ascii="Times New Roman" w:hAnsi="Times New Roman"/>
          <w:sz w:val="24"/>
          <w:szCs w:val="24"/>
        </w:rPr>
        <w:t xml:space="preserve"> товара осуществляется </w:t>
      </w:r>
      <w:r w:rsidR="001B5A0B" w:rsidRPr="001C4279">
        <w:rPr>
          <w:rFonts w:ascii="Times New Roman" w:hAnsi="Times New Roman"/>
          <w:sz w:val="24"/>
          <w:szCs w:val="24"/>
        </w:rPr>
        <w:t xml:space="preserve">Покупателем </w:t>
      </w:r>
      <w:r w:rsidRPr="001C4279">
        <w:rPr>
          <w:rFonts w:ascii="Times New Roman" w:hAnsi="Times New Roman"/>
          <w:sz w:val="24"/>
          <w:szCs w:val="24"/>
        </w:rPr>
        <w:t>по адресу:</w:t>
      </w:r>
      <w:r w:rsidRPr="001C4279">
        <w:rPr>
          <w:rFonts w:ascii="Times New Roman" w:hAnsi="Times New Roman"/>
          <w:color w:val="FF0000"/>
          <w:sz w:val="24"/>
          <w:szCs w:val="24"/>
        </w:rPr>
        <w:t xml:space="preserve">  </w:t>
      </w:r>
      <w:r w:rsidR="001A1F85">
        <w:rPr>
          <w:rFonts w:ascii="Times New Roman" w:hAnsi="Times New Roman"/>
          <w:kern w:val="2"/>
          <w:sz w:val="24"/>
          <w:szCs w:val="24"/>
        </w:rPr>
        <w:t>__________________________.</w:t>
      </w:r>
    </w:p>
    <w:p w:rsidR="00FA116B" w:rsidRPr="00FA116B" w:rsidRDefault="00FA116B" w:rsidP="00FA11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8E763A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3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.3. Поставщик уведомляет </w:t>
      </w:r>
      <w:r w:rsidR="007B1A10" w:rsidRPr="008E763A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Покупателя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 о </w:t>
      </w:r>
      <w:r w:rsidR="001B5A0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возможности получения 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товара не менее чем за 1 (один) день до даты </w:t>
      </w:r>
      <w:r w:rsidR="001B5A0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получения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</w:t>
      </w:r>
    </w:p>
    <w:p w:rsidR="00FA116B" w:rsidRPr="00FA116B" w:rsidRDefault="00FA116B" w:rsidP="00FA11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8E763A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3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.5. Выгрузка товара в месте передачи организуется и осуществляется силами </w:t>
      </w:r>
      <w:r w:rsidR="001B5A0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Покупателя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</w:t>
      </w:r>
    </w:p>
    <w:p w:rsidR="00FA116B" w:rsidRPr="00FA116B" w:rsidRDefault="00FA116B" w:rsidP="00FA11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8E763A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3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.6. После поставки товара Поставщик в течение 2 (Двух) рабочих дней представляет Покупателю акт приемки-передачи товара, или товарную накладную (УПД)  на поставленный товар, а также счет на оплату (счет-фактуру).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3.7. Приемка товара на соответствие по объёму и качеству требованиям настоящего Контракта производится путем подписания Акта приемки. 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Заказчик направляет (передает) Поставщику подписанный Заказчиком 1 (Один) экземпляр Акта приемки-передачи товара или составляет мотивированный отказ, и (или) акт с перечнем выявленных недостатков и сроков их устранения. Поставщик обязуется в срок, установленный в акте, составленном Заказчиком, устранить выявленные недостатки за свой счет.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3.8. Заказчик осуществляет приемку в течение не более 20 (Двадцати) рабочих дней. 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3.9. Для проверки результатов приемки, предусмотренных контрактом, в части их соответствия условиям контракта Заказчик обязан провести экспертизу. Экспертиза может проводиться Заказчиком своими силами или к ее проведению могут привлекаться эксперты, экспертные организации. В случае если Заказчик не привлекает экспертов, экспертные организации для приемки товаров, работ, услуг, документом, подтверждающим проведение экспертизы силами сотрудников заказчика, является оформленный и подписанный Акт приемки.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3.10. </w:t>
      </w:r>
      <w:proofErr w:type="gramStart"/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В случае получения от Заказчика мотивированного отказа от приемки товара или акта с перечнем выявленных недостатков и сроков их устранения Поставщик в срок, установленный в указанном акте, содержащем перечень выявленных недостатков, обязан устранить полученные от Заказчика замечания/недостатки и передать Заказчику приведенный в соответствие с предъявленными требованиями/замечаниями комплект отчетной документации, отчет об устранении недостатков. </w:t>
      </w:r>
      <w:proofErr w:type="gramEnd"/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3.11. В случае если по результатам рассмотрения отчета, содержащего выявленные недостатки, Заказчиком будет принято решение об устранении Поставщиком недостатков в надлежащем порядке и в установленные сроки Заказчик принимает поставленный товар и подписывает 2 (два) экземпляра Акта приемки-передачи товара или товарную накладную (УПД)  на поставленный товар, один </w:t>
      </w:r>
      <w:proofErr w:type="gramStart"/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из</w:t>
      </w:r>
      <w:proofErr w:type="gramEnd"/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 которых направляет Поставщику. 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3.12. Подписанный Заказчиком и Поставщиком Акт приемки-передачи товара, или товарная накладная (УПД)  на поставленный товар и представленный Исполнителем Заказчику счет на оплату  являются основанием для оплаты Поставщику поставленного товара. </w:t>
      </w:r>
    </w:p>
    <w:p w:rsidR="00964950" w:rsidRDefault="00964950" w:rsidP="00FA11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4. Права и обязанности сторон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4.1. Поставщик обязуется: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4.1.1. Передать Покупателю товар надлежащего качества, пригодным к использованию, в сроки и в порядке, определенные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4.1.2. Передать Покупателю товар в согласованном количестве, ассортименте, комплектности.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4.1.3. Одновременно с передачей товара передать Покупателю его принадлежности, а также относящиеся к нему документы. 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4.2. Поставщик вправе: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4.2.1. Требовать своевременной и в полном размере оплаты товара Покупателем.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4.3. Покупатель обязуется: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4.3.1. Принять и оплатить товар в сроки и на условиях, предусмотренных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4.3.2. Осуществить проверку товара при его приемке по количеству, качеству, комплектности.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lastRenderedPageBreak/>
        <w:t>4.4. Покупатель вправе:</w:t>
      </w:r>
    </w:p>
    <w:p w:rsidR="00403922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4.4.1. Требовать передачи товара в срок, установленный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6E1CAB" w:rsidRDefault="006E1C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1CAB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5. Цена </w:t>
      </w:r>
      <w:r w:rsidR="00C9495E">
        <w:rPr>
          <w:rFonts w:ascii="Times New Roman" w:hAnsi="Times New Roman"/>
          <w:b/>
          <w:bCs/>
          <w:sz w:val="24"/>
          <w:szCs w:val="24"/>
        </w:rPr>
        <w:t xml:space="preserve">Контракта </w:t>
      </w:r>
      <w:r w:rsidRPr="008E763A">
        <w:rPr>
          <w:rFonts w:ascii="Times New Roman" w:hAnsi="Times New Roman"/>
          <w:b/>
          <w:bCs/>
          <w:sz w:val="24"/>
          <w:szCs w:val="24"/>
        </w:rPr>
        <w:t>и порядок расчетов</w:t>
      </w:r>
    </w:p>
    <w:p w:rsidR="001E0CC6" w:rsidRPr="00BE100F" w:rsidRDefault="00C00507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FF0000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5.1. Цена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 xml:space="preserve">, включая все расходы, понесенные Поставщиком по исполнению обязательств по </w:t>
      </w:r>
      <w:r w:rsidR="00C9495E">
        <w:rPr>
          <w:rFonts w:ascii="Times New Roman" w:hAnsi="Times New Roman"/>
          <w:sz w:val="24"/>
          <w:szCs w:val="24"/>
        </w:rPr>
        <w:t>Контракту</w:t>
      </w:r>
      <w:r w:rsidRPr="008E763A">
        <w:rPr>
          <w:rFonts w:ascii="Times New Roman" w:hAnsi="Times New Roman"/>
          <w:sz w:val="24"/>
          <w:szCs w:val="24"/>
        </w:rPr>
        <w:t xml:space="preserve">, а также все необходимые к оплате </w:t>
      </w:r>
      <w:r w:rsidRPr="001A1F85">
        <w:rPr>
          <w:rFonts w:ascii="Times New Roman" w:hAnsi="Times New Roman"/>
          <w:sz w:val="24"/>
          <w:szCs w:val="24"/>
        </w:rPr>
        <w:t>налоги и сборы составляет</w:t>
      </w:r>
      <w:r w:rsidR="00D5795A" w:rsidRPr="001A1F85">
        <w:rPr>
          <w:rFonts w:ascii="Times New Roman" w:hAnsi="Times New Roman"/>
          <w:sz w:val="24"/>
          <w:szCs w:val="24"/>
        </w:rPr>
        <w:t xml:space="preserve"> </w:t>
      </w:r>
      <w:r w:rsidR="001B5A0B" w:rsidRPr="001A1F85">
        <w:rPr>
          <w:rFonts w:ascii="Times New Roman" w:hAnsi="Times New Roman"/>
          <w:sz w:val="24"/>
          <w:szCs w:val="24"/>
        </w:rPr>
        <w:t>_____________________</w:t>
      </w:r>
      <w:r w:rsidR="001E0CC6" w:rsidRPr="001A1F85">
        <w:rPr>
          <w:rFonts w:ascii="Times New Roman" w:hAnsi="Times New Roman"/>
          <w:sz w:val="24"/>
          <w:szCs w:val="24"/>
        </w:rPr>
        <w:t xml:space="preserve"> рублей (</w:t>
      </w:r>
      <w:r w:rsidR="001B5A0B" w:rsidRPr="001A1F85">
        <w:rPr>
          <w:rFonts w:ascii="Times New Roman" w:hAnsi="Times New Roman"/>
          <w:sz w:val="24"/>
          <w:szCs w:val="24"/>
        </w:rPr>
        <w:t>____________________</w:t>
      </w:r>
      <w:r w:rsidR="001E0CC6" w:rsidRPr="001A1F85">
        <w:rPr>
          <w:rFonts w:ascii="Times New Roman" w:hAnsi="Times New Roman"/>
          <w:sz w:val="24"/>
          <w:szCs w:val="24"/>
        </w:rPr>
        <w:t xml:space="preserve">рублей) НДС не </w:t>
      </w:r>
      <w:proofErr w:type="gramStart"/>
      <w:r w:rsidR="001E0CC6" w:rsidRPr="001A1F85">
        <w:rPr>
          <w:rFonts w:ascii="Times New Roman" w:hAnsi="Times New Roman"/>
          <w:sz w:val="24"/>
          <w:szCs w:val="24"/>
        </w:rPr>
        <w:t>облагается</w:t>
      </w:r>
      <w:proofErr w:type="gramEnd"/>
      <w:r w:rsidR="001B5A0B" w:rsidRPr="001A1F85">
        <w:rPr>
          <w:rFonts w:ascii="Times New Roman" w:hAnsi="Times New Roman"/>
          <w:sz w:val="24"/>
          <w:szCs w:val="24"/>
        </w:rPr>
        <w:t>/в том числе НДС в размере __________________рублей</w:t>
      </w:r>
      <w:r w:rsidR="001E0CC6" w:rsidRPr="001A1F85">
        <w:rPr>
          <w:rFonts w:ascii="Times New Roman" w:hAnsi="Times New Roman"/>
          <w:sz w:val="24"/>
          <w:szCs w:val="24"/>
        </w:rPr>
        <w:t>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Цена является твердой и определяется на весь срок исполнения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 xml:space="preserve">, за исключением случаев, предусмотренных действующим законодательством РФ. 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5.2. Оплата производится </w:t>
      </w:r>
      <w:r w:rsidR="007B1A10" w:rsidRPr="008E763A">
        <w:rPr>
          <w:rFonts w:ascii="Times New Roman" w:hAnsi="Times New Roman"/>
          <w:sz w:val="24"/>
          <w:szCs w:val="24"/>
        </w:rPr>
        <w:t>Покупател</w:t>
      </w:r>
      <w:r w:rsidR="008E763A">
        <w:rPr>
          <w:rFonts w:ascii="Times New Roman" w:hAnsi="Times New Roman"/>
          <w:sz w:val="24"/>
          <w:szCs w:val="24"/>
        </w:rPr>
        <w:t>ем</w:t>
      </w:r>
      <w:r w:rsidRPr="008E763A">
        <w:rPr>
          <w:rFonts w:ascii="Times New Roman" w:hAnsi="Times New Roman"/>
          <w:sz w:val="24"/>
          <w:szCs w:val="24"/>
        </w:rPr>
        <w:t xml:space="preserve"> по безналичному расчету на расчетный счет Поставщика в следующем порядке:</w:t>
      </w:r>
    </w:p>
    <w:p w:rsidR="00C00507" w:rsidRDefault="00C00507" w:rsidP="00F336C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- полный  расчет (100%) после передачи товара </w:t>
      </w:r>
      <w:r w:rsidR="007B1A10" w:rsidRPr="008E763A">
        <w:rPr>
          <w:rFonts w:ascii="Times New Roman" w:hAnsi="Times New Roman"/>
          <w:sz w:val="24"/>
          <w:szCs w:val="24"/>
        </w:rPr>
        <w:t>Покупател</w:t>
      </w:r>
      <w:r w:rsidR="008E763A">
        <w:rPr>
          <w:rFonts w:ascii="Times New Roman" w:hAnsi="Times New Roman"/>
          <w:sz w:val="24"/>
          <w:szCs w:val="24"/>
        </w:rPr>
        <w:t>ю</w:t>
      </w:r>
      <w:r w:rsidRPr="008E763A">
        <w:rPr>
          <w:rFonts w:ascii="Times New Roman" w:hAnsi="Times New Roman"/>
          <w:sz w:val="24"/>
          <w:szCs w:val="24"/>
        </w:rPr>
        <w:t xml:space="preserve">, подписания товаросопроводительных документов и получения от Поставщика счета (счета-фактуры, УПД) на оплату товара при условии, что товар поставлен надлежащего качества и в согласованный срок в течение 7 (Семи) рабочих  дней на расчетный счет Поставщика. </w:t>
      </w:r>
    </w:p>
    <w:p w:rsidR="00862408" w:rsidRPr="00862408" w:rsidRDefault="002A7E11" w:rsidP="00F336CA">
      <w:pPr>
        <w:widowControl w:val="0"/>
        <w:spacing w:after="0" w:line="240" w:lineRule="auto"/>
        <w:jc w:val="both"/>
        <w:rPr>
          <w:kern w:val="2"/>
        </w:rPr>
      </w:pPr>
      <w:r w:rsidRPr="006E1CAB">
        <w:rPr>
          <w:rFonts w:ascii="Times New Roman" w:hAnsi="Times New Roman"/>
          <w:sz w:val="23"/>
          <w:szCs w:val="23"/>
        </w:rPr>
        <w:t>5.3</w:t>
      </w:r>
      <w:r w:rsidRPr="001A1F85">
        <w:rPr>
          <w:rFonts w:ascii="Times New Roman" w:hAnsi="Times New Roman"/>
          <w:sz w:val="23"/>
          <w:szCs w:val="23"/>
        </w:rPr>
        <w:t xml:space="preserve">. </w:t>
      </w:r>
      <w:r w:rsidR="00862408" w:rsidRPr="001A1F85">
        <w:rPr>
          <w:rFonts w:ascii="Times New Roman" w:hAnsi="Times New Roman"/>
          <w:kern w:val="2"/>
          <w:sz w:val="24"/>
          <w:szCs w:val="24"/>
          <w:shd w:val="clear" w:color="auto" w:fill="FFFFFF"/>
        </w:rPr>
        <w:t>Источник финансирования: грант из федерального бюджета в форме субсидии, предоставленный Федеральным агентством по делам молодежи на основании Соглашения от 22.07.2025 № 091-15-2025-082 в рамках реализации проектного решения «</w:t>
      </w:r>
      <w:r w:rsidR="001C4279" w:rsidRPr="001A1F85">
        <w:rPr>
          <w:rFonts w:ascii="Times New Roman" w:hAnsi="Times New Roman"/>
          <w:kern w:val="2"/>
          <w:sz w:val="24"/>
          <w:szCs w:val="24"/>
          <w:shd w:val="clear" w:color="auto" w:fill="FFFFFF"/>
        </w:rPr>
        <w:t>Мастерская текстильных традиций «Связь времен. Наследие ремесла»</w:t>
      </w:r>
      <w:r w:rsidR="00862408" w:rsidRPr="001A1F85">
        <w:rPr>
          <w:rFonts w:ascii="Times New Roman" w:hAnsi="Times New Roman"/>
          <w:kern w:val="2"/>
          <w:sz w:val="24"/>
          <w:szCs w:val="24"/>
          <w:shd w:val="clear" w:color="auto" w:fill="FFFFFF"/>
        </w:rPr>
        <w:t xml:space="preserve"> (проекта) «Программа комплексного просвещения молодежи Ивановской области «Дорогою добра».</w:t>
      </w:r>
    </w:p>
    <w:p w:rsidR="002A7E11" w:rsidRPr="002A7E11" w:rsidRDefault="002A7E11" w:rsidP="002A7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</w:rPr>
      </w:pPr>
    </w:p>
    <w:p w:rsidR="005A1141" w:rsidRPr="008E763A" w:rsidRDefault="005A114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9495E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6. Ответственность сторон, форс-мажор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.1. </w:t>
      </w:r>
      <w:bookmarkStart w:id="0" w:name="_ref_1-ccdcae4565a04c"/>
      <w:bookmarkEnd w:id="0"/>
      <w:r w:rsidRPr="00C9495E">
        <w:rPr>
          <w:rFonts w:ascii="Times New Roman" w:hAnsi="Times New Roman"/>
          <w:sz w:val="24"/>
          <w:szCs w:val="24"/>
        </w:rPr>
        <w:t>В случае просрочки исполнения Поставщиком обязательств, предусмотренных Контрактом, а также в иных случаях неисполнения или ненадлежащего исполнения Поставщиком контрактных обязательств Заказчик направляет Поставщику требование об уплате неустоек (штрафов, пеней).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1" w:name="_ref_1-8a35822de0df47"/>
      <w:bookmarkEnd w:id="1"/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.2.В соответствии со ст. 34 Федерального закона от 05.04.2013 N 44-ФЗ пени начисляются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исполнения. Размер пеней устанавливается Контрактом и равен 1/300 действующей на дату уплаты пеней ключевой ставки ЦБ РФ от цены Контракта, уменьшенной на сумму, пропорциональную объему обязательств, предусмотренных Контрактом и фактически исполненных Поставщиком. Исключение составляют случаи, для которых законодательством РФ установлен иной порядок начисления пеней.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2" w:name="_ref_1-b41fc89dc6514b"/>
      <w:bookmarkEnd w:id="2"/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.3.За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обязательств,  Поставщик обязан уплатить Заказчику штраф, размер которого определяется в соответствии с Правилами, утвержденными Постановлением Правительства РФ от 30.08.2017 № 1042, или законом.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.4. Если иное не предусмотрено законом, размер штрафа устанавливается в размере 10 % от цены Контракта в случае, если цена Контракта не превышает 3 </w:t>
      </w:r>
      <w:proofErr w:type="gramStart"/>
      <w:r w:rsidRPr="00C9495E">
        <w:rPr>
          <w:rFonts w:ascii="Times New Roman" w:hAnsi="Times New Roman"/>
          <w:sz w:val="24"/>
          <w:szCs w:val="24"/>
        </w:rPr>
        <w:t>млн</w:t>
      </w:r>
      <w:proofErr w:type="gramEnd"/>
      <w:r w:rsidRPr="00C9495E">
        <w:rPr>
          <w:rFonts w:ascii="Times New Roman" w:hAnsi="Times New Roman"/>
          <w:sz w:val="24"/>
          <w:szCs w:val="24"/>
        </w:rPr>
        <w:t xml:space="preserve"> рублей.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.5. Если иное не предусмотрено законом,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в размере 1 тыс. рублей, если цена Контракта не превышает 3 </w:t>
      </w:r>
      <w:proofErr w:type="gramStart"/>
      <w:r w:rsidRPr="00C9495E">
        <w:rPr>
          <w:rFonts w:ascii="Times New Roman" w:hAnsi="Times New Roman"/>
          <w:sz w:val="24"/>
          <w:szCs w:val="24"/>
        </w:rPr>
        <w:t>млн</w:t>
      </w:r>
      <w:proofErr w:type="gramEnd"/>
      <w:r w:rsidRPr="00C9495E">
        <w:rPr>
          <w:rFonts w:ascii="Times New Roman" w:hAnsi="Times New Roman"/>
          <w:sz w:val="24"/>
          <w:szCs w:val="24"/>
        </w:rPr>
        <w:t xml:space="preserve"> рублей. 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3" w:name="_ref_1-01c322dee6af4a"/>
      <w:bookmarkEnd w:id="3"/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.6.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контрактных обязательств Поставщик вправе потребовать уплаты неустоек (</w:t>
      </w:r>
      <w:proofErr w:type="spellStart"/>
      <w:r w:rsidRPr="00C9495E">
        <w:rPr>
          <w:rFonts w:ascii="Times New Roman" w:hAnsi="Times New Roman"/>
          <w:sz w:val="24"/>
          <w:szCs w:val="24"/>
        </w:rPr>
        <w:t>штрафов</w:t>
      </w:r>
      <w:proofErr w:type="gramStart"/>
      <w:r w:rsidRPr="00C9495E">
        <w:rPr>
          <w:rFonts w:ascii="Times New Roman" w:hAnsi="Times New Roman"/>
          <w:sz w:val="24"/>
          <w:szCs w:val="24"/>
        </w:rPr>
        <w:t>,п</w:t>
      </w:r>
      <w:proofErr w:type="gramEnd"/>
      <w:r w:rsidRPr="00C9495E">
        <w:rPr>
          <w:rFonts w:ascii="Times New Roman" w:hAnsi="Times New Roman"/>
          <w:sz w:val="24"/>
          <w:szCs w:val="24"/>
        </w:rPr>
        <w:t>еней</w:t>
      </w:r>
      <w:proofErr w:type="spellEnd"/>
      <w:r w:rsidRPr="00C9495E">
        <w:rPr>
          <w:rFonts w:ascii="Times New Roman" w:hAnsi="Times New Roman"/>
          <w:sz w:val="24"/>
          <w:szCs w:val="24"/>
        </w:rPr>
        <w:t>).</w:t>
      </w:r>
      <w:bookmarkStart w:id="4" w:name="_ref_1-330bbf6890f947"/>
      <w:bookmarkEnd w:id="4"/>
      <w:r w:rsidRPr="00C9495E">
        <w:rPr>
          <w:rFonts w:ascii="Times New Roman" w:hAnsi="Times New Roman"/>
          <w:sz w:val="24"/>
          <w:szCs w:val="24"/>
        </w:rPr>
        <w:t xml:space="preserve">       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.7. Неустойка начисляется Заказчику за каждый день просрочки исполнения, предусмотренного Контрактом обязательства, начиная со дня, следующего за днем истечения </w:t>
      </w:r>
      <w:r w:rsidRPr="00C9495E">
        <w:rPr>
          <w:rFonts w:ascii="Times New Roman" w:hAnsi="Times New Roman"/>
          <w:sz w:val="24"/>
          <w:szCs w:val="24"/>
        </w:rPr>
        <w:lastRenderedPageBreak/>
        <w:t>установленного Контрактом срока исполнения обязательства. Размер неустойки равен 1/300 действующей на дату уплаты неустойки ключевой ставки ЦБ РФ от не уплаченной в срок суммы.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5" w:name="_ref_1-6a74a193b9db45"/>
      <w:bookmarkEnd w:id="5"/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.8. За каждый факт неисполнения Заказчиком обязательств, предусмотренных Контрактом, за исключением просрочки исполнения обязательств, Поставщик вправе взыскать с Заказчика штраф, размер которого определяется в соответствии с Правилами, утвержденными Постановлением Правительства РФ от 30.08.2017 № 1042, или законом.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.9. Если иное не установлено законом, размер штрафа устанавливается в размере 1 тыс. рублей, если цена Контракта не превышает 3 </w:t>
      </w:r>
      <w:proofErr w:type="gramStart"/>
      <w:r w:rsidRPr="00C9495E">
        <w:rPr>
          <w:rFonts w:ascii="Times New Roman" w:hAnsi="Times New Roman"/>
          <w:sz w:val="24"/>
          <w:szCs w:val="24"/>
        </w:rPr>
        <w:t>млн</w:t>
      </w:r>
      <w:proofErr w:type="gramEnd"/>
      <w:r w:rsidRPr="00C9495E">
        <w:rPr>
          <w:rFonts w:ascii="Times New Roman" w:hAnsi="Times New Roman"/>
          <w:sz w:val="24"/>
          <w:szCs w:val="24"/>
        </w:rPr>
        <w:t xml:space="preserve"> рублей (включительно). 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.10. Неустойка (штраф, пени) перечисляется Сторонами в течение 10 дней с момента выставления соответствующей претензии на расчетный счет Стороны, указанный в претензии. Уплата неустойки (штрафа, пени) и возмещение убытков, причиненных ненадлежащим исполнением обязательства, не освобождает Стороны контракта от исполнения обязательств по контракту в полном объеме. В случае неисполнения Поставщиком обязанности по перечислению неустойки Заказчик вправе, по своему усмотрению, произвести оплату по Контракту за вычетом соответствующего размера неустойки (штрафа, пени), уведомив об этом Поставщика.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.11. </w:t>
      </w:r>
      <w:proofErr w:type="gramStart"/>
      <w:r w:rsidRPr="00C9495E">
        <w:rPr>
          <w:rFonts w:ascii="Times New Roman" w:hAnsi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Контракту, если оно явилось следствием действия обстоятельств непреодолимой силы, возникших помимо воли и желания сторон, и которые нельзя было предвидеть или предотвратить, включая объявленную или фактическую войну, гражданские волнения, эпидемии, блокаду, эмбарго, землетрясения, наводнения, пожары и другие обстоятельства непреодолимой силы.</w:t>
      </w:r>
      <w:proofErr w:type="gramEnd"/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.12. 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.13.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контракту.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C00507" w:rsidRPr="001A1F85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7. Срок действия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1A1F85">
        <w:rPr>
          <w:rFonts w:ascii="Times New Roman" w:hAnsi="Times New Roman"/>
          <w:sz w:val="24"/>
          <w:szCs w:val="24"/>
        </w:rPr>
        <w:t xml:space="preserve">7.1. Настоящий </w:t>
      </w:r>
      <w:r w:rsidR="00C9495E" w:rsidRPr="001A1F85">
        <w:rPr>
          <w:rFonts w:ascii="Times New Roman" w:hAnsi="Times New Roman"/>
          <w:sz w:val="24"/>
          <w:szCs w:val="24"/>
        </w:rPr>
        <w:t>Контра</w:t>
      </w:r>
      <w:proofErr w:type="gramStart"/>
      <w:r w:rsidR="00C9495E" w:rsidRPr="001A1F85">
        <w:rPr>
          <w:rFonts w:ascii="Times New Roman" w:hAnsi="Times New Roman"/>
          <w:sz w:val="24"/>
          <w:szCs w:val="24"/>
        </w:rPr>
        <w:t xml:space="preserve">кт </w:t>
      </w:r>
      <w:r w:rsidRPr="001A1F85">
        <w:rPr>
          <w:rFonts w:ascii="Times New Roman" w:hAnsi="Times New Roman"/>
          <w:sz w:val="24"/>
          <w:szCs w:val="24"/>
        </w:rPr>
        <w:t>вст</w:t>
      </w:r>
      <w:proofErr w:type="gramEnd"/>
      <w:r w:rsidRPr="001A1F85">
        <w:rPr>
          <w:rFonts w:ascii="Times New Roman" w:hAnsi="Times New Roman"/>
          <w:sz w:val="24"/>
          <w:szCs w:val="24"/>
        </w:rPr>
        <w:t xml:space="preserve">упает в силу с даты заключения и действует до </w:t>
      </w:r>
      <w:r w:rsidR="00794232" w:rsidRPr="001A1F85">
        <w:rPr>
          <w:rFonts w:ascii="Times New Roman" w:hAnsi="Times New Roman"/>
          <w:sz w:val="24"/>
          <w:szCs w:val="24"/>
        </w:rPr>
        <w:t>31</w:t>
      </w:r>
      <w:r w:rsidRPr="001A1F85">
        <w:rPr>
          <w:rFonts w:ascii="Times New Roman" w:hAnsi="Times New Roman"/>
          <w:sz w:val="24"/>
          <w:szCs w:val="24"/>
        </w:rPr>
        <w:t>.</w:t>
      </w:r>
      <w:r w:rsidR="00794232" w:rsidRPr="001A1F85">
        <w:rPr>
          <w:rFonts w:ascii="Times New Roman" w:hAnsi="Times New Roman"/>
          <w:sz w:val="24"/>
          <w:szCs w:val="24"/>
        </w:rPr>
        <w:t>12</w:t>
      </w:r>
      <w:r w:rsidRPr="001A1F85">
        <w:rPr>
          <w:rFonts w:ascii="Times New Roman" w:hAnsi="Times New Roman"/>
          <w:sz w:val="24"/>
          <w:szCs w:val="24"/>
        </w:rPr>
        <w:t>.202</w:t>
      </w:r>
      <w:r w:rsidR="008E763A" w:rsidRPr="001A1F85">
        <w:rPr>
          <w:rFonts w:ascii="Times New Roman" w:hAnsi="Times New Roman"/>
          <w:sz w:val="24"/>
          <w:szCs w:val="24"/>
        </w:rPr>
        <w:t>6</w:t>
      </w:r>
      <w:r w:rsidRPr="001A1F85">
        <w:rPr>
          <w:rFonts w:ascii="Times New Roman" w:hAnsi="Times New Roman"/>
          <w:sz w:val="24"/>
          <w:szCs w:val="24"/>
        </w:rPr>
        <w:t xml:space="preserve"> г.</w:t>
      </w:r>
      <w:r w:rsidRPr="008E763A">
        <w:rPr>
          <w:rFonts w:ascii="Times New Roman" w:hAnsi="Times New Roman"/>
          <w:sz w:val="24"/>
          <w:szCs w:val="24"/>
        </w:rPr>
        <w:t xml:space="preserve"> при условии полного и надлежащего исполнения Сторонами обязательств по </w:t>
      </w:r>
      <w:r w:rsidR="00C9495E">
        <w:rPr>
          <w:rFonts w:ascii="Times New Roman" w:hAnsi="Times New Roman"/>
          <w:sz w:val="24"/>
          <w:szCs w:val="24"/>
        </w:rPr>
        <w:t>Контракту</w:t>
      </w:r>
      <w:r w:rsidRPr="008E763A">
        <w:rPr>
          <w:rFonts w:ascii="Times New Roman" w:hAnsi="Times New Roman"/>
          <w:sz w:val="24"/>
          <w:szCs w:val="24"/>
        </w:rPr>
        <w:t xml:space="preserve">. Обязательства по </w:t>
      </w:r>
      <w:r w:rsidR="00C9495E">
        <w:rPr>
          <w:rFonts w:ascii="Times New Roman" w:hAnsi="Times New Roman"/>
          <w:sz w:val="24"/>
          <w:szCs w:val="24"/>
        </w:rPr>
        <w:t>Контракту</w:t>
      </w:r>
      <w:r w:rsidRPr="008E763A">
        <w:rPr>
          <w:rFonts w:ascii="Times New Roman" w:hAnsi="Times New Roman"/>
          <w:sz w:val="24"/>
          <w:szCs w:val="24"/>
        </w:rPr>
        <w:t xml:space="preserve"> могут быть исполнены Сторонами досрочно.</w:t>
      </w:r>
    </w:p>
    <w:p w:rsidR="00403922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7.2. Окончание срока действия </w:t>
      </w:r>
      <w:r w:rsidR="00C9495E">
        <w:rPr>
          <w:rFonts w:ascii="Times New Roman" w:hAnsi="Times New Roman"/>
          <w:sz w:val="24"/>
          <w:szCs w:val="24"/>
        </w:rPr>
        <w:t xml:space="preserve">Контракта </w:t>
      </w:r>
      <w:r w:rsidRPr="008E763A">
        <w:rPr>
          <w:rFonts w:ascii="Times New Roman" w:hAnsi="Times New Roman"/>
          <w:sz w:val="24"/>
          <w:szCs w:val="24"/>
        </w:rPr>
        <w:t xml:space="preserve">не влечет прекращения  неисполненных сторонами обязательств по нему и не освобождает стороны от ответственности за нарушение его условий в период действия настоящего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9495E" w:rsidRPr="008E763A" w:rsidRDefault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393DAB" w:rsidRDefault="00C00507" w:rsidP="0050532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8. Основание и порядок изменения и расторжения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C9495E" w:rsidRPr="00C9495E" w:rsidRDefault="00C9495E" w:rsidP="00C9495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C9495E">
        <w:rPr>
          <w:rFonts w:ascii="Times New Roman" w:hAnsi="Times New Roman"/>
          <w:sz w:val="24"/>
          <w:szCs w:val="24"/>
        </w:rPr>
        <w:t>.1. Любые изменения и дополнения к настоящему Контракту должны быть оформлены дополнительным соглашением в письменной форме и подписаны обеими Сторонами.</w:t>
      </w:r>
    </w:p>
    <w:p w:rsidR="00C9495E" w:rsidRPr="00C9495E" w:rsidRDefault="00C9495E" w:rsidP="00C9495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C9495E">
        <w:rPr>
          <w:rFonts w:ascii="Times New Roman" w:hAnsi="Times New Roman"/>
          <w:sz w:val="24"/>
          <w:szCs w:val="24"/>
        </w:rPr>
        <w:t>.2. Изменение и расторжение контракта осуществляется в соответствии со статьей 95 Федерального закона от 05.04.2013 №44-ФЗ «О контрактной системе в сфере закупок товаров, работ, услуг для обеспечения государственных и муниципальных нужд» и нормами гражданского законодательства.</w:t>
      </w:r>
    </w:p>
    <w:p w:rsidR="00C9495E" w:rsidRPr="00C9495E" w:rsidRDefault="00C9495E" w:rsidP="00C9495E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50532C" w:rsidRPr="008E763A" w:rsidRDefault="00C00507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9. Порядок урегулирования споров</w:t>
      </w:r>
    </w:p>
    <w:p w:rsidR="00C00507" w:rsidRPr="008E763A" w:rsidRDefault="00C00507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9.1. Претензионный порядок досудебного урегулирования споров, вытекающих из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>, является для Сторон обязательным.</w:t>
      </w:r>
    </w:p>
    <w:p w:rsidR="00C00507" w:rsidRPr="008E763A" w:rsidRDefault="00C00507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9.2. Претензионные письма направляются Сторонами нарочным либо почтовым отправлением с уведомлением о вручении последнего адресату по местонахождению Сторон, указанному в разделе «Реквизиты и подписи сторон».</w:t>
      </w:r>
    </w:p>
    <w:p w:rsidR="00C00507" w:rsidRPr="008E763A" w:rsidRDefault="00C00507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lastRenderedPageBreak/>
        <w:t>9.3. Срок рассмотрения претензии Стороной ее получившей – 10 (Десять) дней.</w:t>
      </w:r>
    </w:p>
    <w:p w:rsidR="00403922" w:rsidRPr="008E763A" w:rsidRDefault="00C00507">
      <w:pPr>
        <w:widowControl w:val="0"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9.4.</w:t>
      </w:r>
      <w:r w:rsidRPr="008E763A">
        <w:rPr>
          <w:rFonts w:ascii="Times New Roman" w:hAnsi="Times New Roman"/>
          <w:sz w:val="24"/>
          <w:szCs w:val="24"/>
        </w:rPr>
        <w:tab/>
        <w:t xml:space="preserve">Все споры по настоящему </w:t>
      </w:r>
      <w:r w:rsidR="00C9495E">
        <w:rPr>
          <w:rFonts w:ascii="Times New Roman" w:hAnsi="Times New Roman"/>
          <w:sz w:val="24"/>
          <w:szCs w:val="24"/>
        </w:rPr>
        <w:t>Контракту</w:t>
      </w:r>
      <w:r w:rsidRPr="008E763A">
        <w:rPr>
          <w:rFonts w:ascii="Times New Roman" w:hAnsi="Times New Roman"/>
          <w:sz w:val="24"/>
          <w:szCs w:val="24"/>
        </w:rPr>
        <w:t xml:space="preserve"> разрешаются путем переговоров, а в случае невозможности принятия решения</w:t>
      </w:r>
      <w:r w:rsidR="00403922" w:rsidRPr="008E763A">
        <w:rPr>
          <w:rFonts w:ascii="Times New Roman" w:hAnsi="Times New Roman"/>
          <w:sz w:val="24"/>
          <w:szCs w:val="24"/>
        </w:rPr>
        <w:t xml:space="preserve"> –</w:t>
      </w:r>
      <w:r w:rsidRPr="008E763A">
        <w:rPr>
          <w:rFonts w:ascii="Times New Roman" w:hAnsi="Times New Roman"/>
          <w:sz w:val="24"/>
          <w:szCs w:val="24"/>
        </w:rPr>
        <w:t xml:space="preserve"> в судебном порядке. </w:t>
      </w:r>
    </w:p>
    <w:p w:rsidR="0050532C" w:rsidRDefault="0050532C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0532C" w:rsidRPr="008E763A" w:rsidRDefault="00C00507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10. Прочие условия</w:t>
      </w:r>
    </w:p>
    <w:p w:rsidR="00C00507" w:rsidRPr="008E763A" w:rsidRDefault="00C00507">
      <w:pPr>
        <w:widowControl w:val="0"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10.1. </w:t>
      </w:r>
      <w:r w:rsidRPr="008E763A">
        <w:rPr>
          <w:rFonts w:ascii="Times New Roman" w:hAnsi="Times New Roman"/>
          <w:sz w:val="24"/>
          <w:szCs w:val="24"/>
        </w:rPr>
        <w:tab/>
        <w:t xml:space="preserve">Настоящий </w:t>
      </w:r>
      <w:r w:rsidR="00C9495E">
        <w:rPr>
          <w:rFonts w:ascii="Times New Roman" w:hAnsi="Times New Roman"/>
          <w:sz w:val="24"/>
          <w:szCs w:val="24"/>
        </w:rPr>
        <w:t xml:space="preserve">Контракт </w:t>
      </w:r>
      <w:r w:rsidRPr="008E763A">
        <w:rPr>
          <w:rFonts w:ascii="Times New Roman" w:hAnsi="Times New Roman"/>
          <w:sz w:val="24"/>
          <w:szCs w:val="24"/>
        </w:rPr>
        <w:t>заключен в 2-х экземплярах, имеющих одинаковую юридическую силу, по одному для каждой из сторон.</w:t>
      </w:r>
    </w:p>
    <w:p w:rsidR="00C00507" w:rsidRPr="008E763A" w:rsidRDefault="00C00507">
      <w:pPr>
        <w:widowControl w:val="0"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10.2.</w:t>
      </w:r>
      <w:r w:rsidRPr="008E763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 xml:space="preserve">Взаимоотношения сторон, не урегулированные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>, регулируются действующим законодательством РФ.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10.3. В случае изменения </w:t>
      </w:r>
      <w:proofErr w:type="gramStart"/>
      <w:r w:rsidRPr="008E763A">
        <w:rPr>
          <w:rFonts w:ascii="Times New Roman" w:hAnsi="Times New Roman"/>
          <w:sz w:val="24"/>
          <w:szCs w:val="24"/>
        </w:rPr>
        <w:t>у</w:t>
      </w:r>
      <w:proofErr w:type="gramEnd"/>
      <w:r w:rsidRPr="008E763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E763A">
        <w:rPr>
          <w:rFonts w:ascii="Times New Roman" w:hAnsi="Times New Roman"/>
          <w:sz w:val="24"/>
          <w:szCs w:val="24"/>
        </w:rPr>
        <w:t>какой-либо</w:t>
      </w:r>
      <w:proofErr w:type="gramEnd"/>
      <w:r w:rsidRPr="008E763A">
        <w:rPr>
          <w:rFonts w:ascii="Times New Roman" w:hAnsi="Times New Roman"/>
          <w:sz w:val="24"/>
          <w:szCs w:val="24"/>
        </w:rPr>
        <w:t xml:space="preserve"> из Сторон местонахождения, наименования, банковских и прочих реквизитов она обязана в течение 3 (трех) дней официально письменно известить об этом другую Сторону, причем в письме необходимо указать, что оно является неотъемлемой частью настоящего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00507" w:rsidRDefault="00C00507" w:rsidP="0040392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10.4. Все приложения, указанные  в </w:t>
      </w:r>
      <w:r w:rsidR="00C9495E">
        <w:rPr>
          <w:rFonts w:ascii="Times New Roman" w:hAnsi="Times New Roman"/>
          <w:sz w:val="24"/>
          <w:szCs w:val="24"/>
        </w:rPr>
        <w:t>Контракте</w:t>
      </w:r>
      <w:r w:rsidRPr="008E763A">
        <w:rPr>
          <w:rFonts w:ascii="Times New Roman" w:hAnsi="Times New Roman"/>
          <w:sz w:val="24"/>
          <w:szCs w:val="24"/>
        </w:rPr>
        <w:t xml:space="preserve">,  являются его неотъемлемыми  частями. </w:t>
      </w:r>
    </w:p>
    <w:p w:rsidR="001D211E" w:rsidRPr="001D211E" w:rsidRDefault="001D211E" w:rsidP="001D211E">
      <w:pPr>
        <w:pStyle w:val="a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D211E">
        <w:rPr>
          <w:rFonts w:ascii="Times New Roman" w:hAnsi="Times New Roman"/>
          <w:sz w:val="24"/>
          <w:szCs w:val="24"/>
          <w:lang w:val="ru-RU"/>
        </w:rPr>
        <w:t xml:space="preserve">10.5. </w:t>
      </w:r>
      <w:proofErr w:type="gramStart"/>
      <w:r w:rsidRPr="001D211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Исполнитель по договору дает свое согласие на осуществление Федеральным агентством по делам молодежи и органами государственного финансового контроля обязательных проверок соблюдения Заказчиком целей, условий и порядка предоставления субсидии, установленных Правилами предоставления субсидии (в соответствии с п. 3 ст. 78.1.</w:t>
      </w:r>
      <w:proofErr w:type="gramEnd"/>
      <w:r w:rsidRPr="001D211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gramStart"/>
      <w:r w:rsidRPr="001D211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БК РФ).</w:t>
      </w:r>
      <w:proofErr w:type="gramEnd"/>
    </w:p>
    <w:p w:rsidR="001D211E" w:rsidRDefault="001D211E" w:rsidP="0040392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0532C" w:rsidRPr="008E763A" w:rsidRDefault="0050532C" w:rsidP="0040392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0532C" w:rsidRPr="008E763A" w:rsidRDefault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11. Юридические адреса и реквизиты Сторон</w:t>
      </w:r>
    </w:p>
    <w:tbl>
      <w:tblPr>
        <w:tblW w:w="9970" w:type="dxa"/>
        <w:tblLayout w:type="fixed"/>
        <w:tblLook w:val="0000"/>
      </w:tblPr>
      <w:tblGrid>
        <w:gridCol w:w="4872"/>
        <w:gridCol w:w="5098"/>
      </w:tblGrid>
      <w:tr w:rsidR="00C00507" w:rsidRPr="008E763A" w:rsidTr="00403922">
        <w:trPr>
          <w:trHeight w:val="58"/>
        </w:trPr>
        <w:tc>
          <w:tcPr>
            <w:tcW w:w="487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00507" w:rsidRPr="00E6082A" w:rsidRDefault="00C00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1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 xml:space="preserve">Покупатель: </w:t>
            </w:r>
          </w:p>
          <w:p w:rsidR="008E763A" w:rsidRPr="00E6082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 «Ивановский государственный университет»</w:t>
            </w:r>
          </w:p>
          <w:p w:rsidR="008E763A" w:rsidRPr="00E6082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>Адрес: 153025, г. Иваново ул. Ермака д.39</w:t>
            </w:r>
          </w:p>
          <w:p w:rsidR="008E763A" w:rsidRPr="00E6082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E608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(4932) 32-62-10, </w:t>
            </w:r>
          </w:p>
          <w:p w:rsidR="008E763A" w:rsidRPr="00E6082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6082A">
              <w:rPr>
                <w:rFonts w:ascii="Times New Roman" w:hAnsi="Times New Roman"/>
                <w:sz w:val="24"/>
                <w:szCs w:val="24"/>
                <w:lang w:val="en-US"/>
              </w:rPr>
              <w:t>e-mail: rector@ivanovo.ac.ru</w:t>
            </w:r>
          </w:p>
          <w:p w:rsidR="008E763A" w:rsidRPr="00E6082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 xml:space="preserve">ИНН 3729003774, КПП 370201001 </w:t>
            </w:r>
          </w:p>
          <w:p w:rsidR="008E763A" w:rsidRPr="00E6082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>ОГРН 1023700548750  ОКТМО  24701000</w:t>
            </w:r>
          </w:p>
          <w:p w:rsidR="008E763A" w:rsidRPr="00E6082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>Наименование получателя платежа:</w:t>
            </w:r>
          </w:p>
          <w:p w:rsidR="00E6082A" w:rsidRPr="00E6082A" w:rsidRDefault="00E6082A" w:rsidP="00E60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>УФК по Нижегородской области  (ИвГУ л/с 7116Х9827001) буква Х на англ.яз.</w:t>
            </w:r>
          </w:p>
          <w:p w:rsidR="00E6082A" w:rsidRPr="00E6082A" w:rsidRDefault="00E6082A" w:rsidP="00E60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>Номер счета получателя платежа (Номер казначейского счета) 03214643000000013237</w:t>
            </w:r>
          </w:p>
          <w:p w:rsidR="00E6082A" w:rsidRPr="00E6082A" w:rsidRDefault="00E6082A" w:rsidP="00E60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 xml:space="preserve">Наименование банка ОКЦ № 1 ВВГУ БАНКА РОССИИ//УФК по Нижегородской области, </w:t>
            </w:r>
            <w:proofErr w:type="gramStart"/>
            <w:r w:rsidRPr="00E6082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E6082A">
              <w:rPr>
                <w:rFonts w:ascii="Times New Roman" w:hAnsi="Times New Roman"/>
                <w:sz w:val="24"/>
                <w:szCs w:val="24"/>
              </w:rPr>
              <w:t>. Нижний Новгород</w:t>
            </w:r>
          </w:p>
          <w:p w:rsidR="00E6082A" w:rsidRPr="00E6082A" w:rsidRDefault="00E6082A" w:rsidP="00E60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>БИК ТОФК 012202102</w:t>
            </w:r>
          </w:p>
          <w:p w:rsidR="00E6082A" w:rsidRPr="00E6082A" w:rsidRDefault="00E6082A" w:rsidP="00E60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>Счет банка получателя (Единый казначейский счет)  40102810745370000024</w:t>
            </w:r>
          </w:p>
          <w:p w:rsidR="008E763A" w:rsidRPr="00E6082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00507" w:rsidRPr="00E6082A" w:rsidRDefault="00862408" w:rsidP="00E60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>Проректор по исследовательской и проектной деятельности</w:t>
            </w:r>
          </w:p>
          <w:p w:rsidR="008E763A" w:rsidRPr="00E6082A" w:rsidRDefault="008E763A" w:rsidP="008E763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E6082A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  <w:r w:rsidR="00862408" w:rsidRPr="00E6082A">
              <w:rPr>
                <w:rFonts w:ascii="Times New Roman" w:hAnsi="Times New Roman"/>
                <w:sz w:val="24"/>
                <w:szCs w:val="24"/>
              </w:rPr>
              <w:t>И.Н.Смирнова</w:t>
            </w:r>
            <w:proofErr w:type="spellEnd"/>
          </w:p>
        </w:tc>
        <w:tc>
          <w:tcPr>
            <w:tcW w:w="509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00507" w:rsidRPr="00E6082A" w:rsidRDefault="00C00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 xml:space="preserve">Поставщик: </w:t>
            </w:r>
          </w:p>
          <w:p w:rsidR="00C00507" w:rsidRPr="00E6082A" w:rsidRDefault="00C00507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74134" w:rsidRPr="00E6082A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 xml:space="preserve">Должность </w:t>
            </w:r>
          </w:p>
          <w:p w:rsidR="00F74134" w:rsidRPr="00E6082A" w:rsidRDefault="00F74134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74134" w:rsidRPr="00E6082A" w:rsidRDefault="00F74134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  <w:r w:rsidR="00862408" w:rsidRPr="00E6082A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</w:tr>
      <w:tr w:rsidR="00403922" w:rsidRPr="008E763A" w:rsidTr="00403922">
        <w:trPr>
          <w:trHeight w:val="58"/>
        </w:trPr>
        <w:tc>
          <w:tcPr>
            <w:tcW w:w="487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403922" w:rsidRPr="008E763A" w:rsidRDefault="00403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403922" w:rsidRPr="008E763A" w:rsidRDefault="00403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03D85" w:rsidRPr="008E763A" w:rsidRDefault="00E7334F" w:rsidP="00E7334F">
      <w:pPr>
        <w:tabs>
          <w:tab w:val="left" w:pos="7950"/>
        </w:tabs>
        <w:suppressAutoHyphens/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  <w:lang w:eastAsia="ar-SA"/>
        </w:rPr>
      </w:pPr>
      <w:r w:rsidRPr="008E763A">
        <w:rPr>
          <w:rFonts w:ascii="Times New Roman" w:hAnsi="Times New Roman"/>
          <w:sz w:val="24"/>
          <w:szCs w:val="24"/>
          <w:lang w:eastAsia="ar-SA"/>
        </w:rPr>
        <w:t xml:space="preserve">   </w:t>
      </w:r>
    </w:p>
    <w:p w:rsidR="00003D85" w:rsidRPr="008E763A" w:rsidRDefault="00003D85" w:rsidP="00E7334F">
      <w:pPr>
        <w:tabs>
          <w:tab w:val="left" w:pos="7950"/>
        </w:tabs>
        <w:suppressAutoHyphens/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  <w:lang w:eastAsia="ar-SA"/>
        </w:rPr>
      </w:pPr>
    </w:p>
    <w:p w:rsidR="001A1F85" w:rsidRDefault="001A1F85" w:rsidP="00E7334F">
      <w:pPr>
        <w:tabs>
          <w:tab w:val="left" w:pos="7950"/>
        </w:tabs>
        <w:suppressAutoHyphens/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  <w:lang w:eastAsia="ar-SA"/>
        </w:rPr>
      </w:pPr>
    </w:p>
    <w:p w:rsidR="001A1F85" w:rsidRDefault="001A1F85" w:rsidP="00E7334F">
      <w:pPr>
        <w:tabs>
          <w:tab w:val="left" w:pos="7950"/>
        </w:tabs>
        <w:suppressAutoHyphens/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  <w:lang w:eastAsia="ar-SA"/>
        </w:rPr>
      </w:pPr>
    </w:p>
    <w:p w:rsidR="00E7334F" w:rsidRPr="001A1F85" w:rsidRDefault="00E7334F" w:rsidP="00E7334F">
      <w:pPr>
        <w:tabs>
          <w:tab w:val="left" w:pos="7950"/>
        </w:tabs>
        <w:suppressAutoHyphens/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  <w:lang w:eastAsia="ar-SA"/>
        </w:rPr>
      </w:pPr>
      <w:r w:rsidRPr="001A1F85">
        <w:rPr>
          <w:rFonts w:ascii="Times New Roman" w:hAnsi="Times New Roman"/>
          <w:sz w:val="24"/>
          <w:szCs w:val="24"/>
          <w:lang w:eastAsia="ar-SA"/>
        </w:rPr>
        <w:t xml:space="preserve"> Приложение № 1</w:t>
      </w:r>
    </w:p>
    <w:p w:rsidR="00E7334F" w:rsidRPr="001A1F85" w:rsidRDefault="00E7334F" w:rsidP="00E7334F">
      <w:pPr>
        <w:widowControl w:val="0"/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 w:rsidRPr="001A1F85">
        <w:rPr>
          <w:rFonts w:ascii="Times New Roman" w:hAnsi="Times New Roman"/>
          <w:sz w:val="24"/>
          <w:szCs w:val="24"/>
          <w:lang w:eastAsia="ar-SA"/>
        </w:rPr>
        <w:t xml:space="preserve">к </w:t>
      </w:r>
      <w:r w:rsidR="00C9495E" w:rsidRPr="001A1F85">
        <w:rPr>
          <w:rFonts w:ascii="Times New Roman" w:hAnsi="Times New Roman"/>
          <w:sz w:val="24"/>
          <w:szCs w:val="24"/>
          <w:lang w:eastAsia="ar-SA"/>
        </w:rPr>
        <w:t>Контракту</w:t>
      </w:r>
      <w:r w:rsidR="008E763A" w:rsidRPr="001A1F8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1A1F85">
        <w:rPr>
          <w:rFonts w:ascii="Times New Roman" w:hAnsi="Times New Roman"/>
          <w:sz w:val="24"/>
          <w:szCs w:val="24"/>
          <w:lang w:eastAsia="ar-SA"/>
        </w:rPr>
        <w:t xml:space="preserve">№ </w:t>
      </w:r>
      <w:r w:rsidR="00AC3B6E">
        <w:rPr>
          <w:rFonts w:ascii="Times New Roman" w:hAnsi="Times New Roman"/>
          <w:sz w:val="24"/>
          <w:szCs w:val="24"/>
          <w:lang w:eastAsia="ar-SA"/>
        </w:rPr>
        <w:t>МТТ26-1</w:t>
      </w:r>
      <w:r w:rsidRPr="001A1F85">
        <w:rPr>
          <w:rFonts w:ascii="Times New Roman" w:hAnsi="Times New Roman"/>
          <w:sz w:val="24"/>
          <w:szCs w:val="24"/>
          <w:lang w:eastAsia="ar-SA"/>
        </w:rPr>
        <w:t xml:space="preserve">  от  ____________202</w:t>
      </w:r>
      <w:r w:rsidR="008E763A" w:rsidRPr="001A1F85">
        <w:rPr>
          <w:rFonts w:ascii="Times New Roman" w:hAnsi="Times New Roman"/>
          <w:sz w:val="24"/>
          <w:szCs w:val="24"/>
          <w:lang w:eastAsia="ar-SA"/>
        </w:rPr>
        <w:t>6</w:t>
      </w:r>
      <w:r w:rsidRPr="001A1F85">
        <w:rPr>
          <w:rFonts w:ascii="Times New Roman" w:hAnsi="Times New Roman"/>
          <w:sz w:val="24"/>
          <w:szCs w:val="24"/>
          <w:lang w:eastAsia="ar-SA"/>
        </w:rPr>
        <w:t xml:space="preserve"> г.</w:t>
      </w:r>
    </w:p>
    <w:p w:rsidR="00862408" w:rsidRPr="001A1F85" w:rsidRDefault="00862408" w:rsidP="00862408">
      <w:pPr>
        <w:widowControl w:val="0"/>
        <w:suppressAutoHyphens/>
        <w:spacing w:after="0"/>
        <w:ind w:right="-1"/>
        <w:rPr>
          <w:rFonts w:ascii="Times New Roman" w:hAnsi="Times New Roman"/>
          <w:kern w:val="2"/>
          <w:sz w:val="24"/>
          <w:szCs w:val="24"/>
        </w:rPr>
      </w:pPr>
    </w:p>
    <w:p w:rsidR="00862408" w:rsidRPr="001A1F85" w:rsidRDefault="00862408" w:rsidP="00862408">
      <w:pPr>
        <w:widowControl w:val="0"/>
        <w:suppressAutoHyphens/>
        <w:spacing w:after="0"/>
        <w:ind w:right="-1"/>
        <w:jc w:val="center"/>
        <w:rPr>
          <w:rFonts w:ascii="Times New Roman" w:hAnsi="Times New Roman"/>
          <w:kern w:val="2"/>
        </w:rPr>
      </w:pPr>
      <w:r w:rsidRPr="001A1F85">
        <w:rPr>
          <w:rFonts w:ascii="Times New Roman" w:hAnsi="Times New Roman"/>
          <w:kern w:val="2"/>
          <w:sz w:val="24"/>
          <w:szCs w:val="24"/>
        </w:rPr>
        <w:t>СПЕЦИФИКАЦИЯ</w:t>
      </w:r>
    </w:p>
    <w:p w:rsidR="00862408" w:rsidRPr="001A1F85" w:rsidRDefault="00862408" w:rsidP="00862408">
      <w:pPr>
        <w:widowControl w:val="0"/>
        <w:tabs>
          <w:tab w:val="left" w:pos="600"/>
        </w:tabs>
        <w:suppressAutoHyphens/>
        <w:spacing w:after="0" w:line="100" w:lineRule="atLeast"/>
        <w:ind w:right="-1"/>
        <w:rPr>
          <w:rFonts w:ascii="Times New Roman" w:hAnsi="Times New Roman"/>
          <w:kern w:val="2"/>
          <w:sz w:val="24"/>
          <w:szCs w:val="24"/>
        </w:rPr>
      </w:pPr>
    </w:p>
    <w:tbl>
      <w:tblPr>
        <w:tblW w:w="9889" w:type="dxa"/>
        <w:tblInd w:w="-109" w:type="dxa"/>
        <w:tblLayout w:type="fixed"/>
        <w:tblLook w:val="0000"/>
      </w:tblPr>
      <w:tblGrid>
        <w:gridCol w:w="534"/>
        <w:gridCol w:w="2093"/>
        <w:gridCol w:w="851"/>
        <w:gridCol w:w="1275"/>
        <w:gridCol w:w="2694"/>
        <w:gridCol w:w="1417"/>
        <w:gridCol w:w="1025"/>
      </w:tblGrid>
      <w:tr w:rsidR="00532674" w:rsidRPr="001A1F85" w:rsidTr="00532674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</w:tcPr>
          <w:p w:rsidR="00532674" w:rsidRPr="001A1F85" w:rsidRDefault="00532674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 xml:space="preserve">№ </w:t>
            </w:r>
            <w:proofErr w:type="gramStart"/>
            <w:r w:rsidRPr="001A1F85">
              <w:rPr>
                <w:rFonts w:ascii="Times New Roman" w:hAnsi="Times New Roman"/>
                <w:kern w:val="2"/>
              </w:rPr>
              <w:t>п</w:t>
            </w:r>
            <w:proofErr w:type="gramEnd"/>
            <w:r w:rsidRPr="001A1F85">
              <w:rPr>
                <w:rFonts w:ascii="Times New Roman" w:hAnsi="Times New Roman"/>
                <w:kern w:val="2"/>
              </w:rPr>
              <w:t>/п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32674" w:rsidRPr="001A1F85" w:rsidRDefault="00532674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Наименование Продукции/Услуги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32674" w:rsidRPr="001A1F85" w:rsidRDefault="00532674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Кол-во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32674" w:rsidRPr="001A1F85" w:rsidRDefault="00532674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Единица измерения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</w:tcPr>
          <w:p w:rsidR="00532674" w:rsidRDefault="00532674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Технические характеристики</w:t>
            </w:r>
          </w:p>
          <w:p w:rsidR="00532674" w:rsidRPr="001A1F85" w:rsidRDefault="00532674" w:rsidP="0053267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</w:tcPr>
          <w:p w:rsidR="00532674" w:rsidRDefault="00532674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 xml:space="preserve">Стоимость за единицу </w:t>
            </w:r>
          </w:p>
          <w:p w:rsidR="00532674" w:rsidRPr="001A1F85" w:rsidRDefault="00532674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продукции, руб.</w:t>
            </w: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32674" w:rsidRPr="001A1F85" w:rsidRDefault="00532674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Сумма, руб.</w:t>
            </w:r>
          </w:p>
        </w:tc>
      </w:tr>
      <w:tr w:rsidR="00770034" w:rsidRPr="001A1F85" w:rsidTr="00532674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</w:rPr>
              <w:t>Бумага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5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77003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proofErr w:type="spellStart"/>
            <w:r w:rsidRPr="00770034">
              <w:rPr>
                <w:rFonts w:ascii="Times New Roman" w:hAnsi="Times New Roman"/>
                <w:kern w:val="2"/>
              </w:rPr>
              <w:t>Уп</w:t>
            </w:r>
            <w:proofErr w:type="spellEnd"/>
            <w:r w:rsidRPr="00770034"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532674">
              <w:rPr>
                <w:rFonts w:ascii="Times New Roman" w:hAnsi="Times New Roman"/>
                <w:color w:val="000000"/>
                <w:kern w:val="2"/>
              </w:rPr>
              <w:t>офисная бумага для печати и копирования, формата A4, белого цвета, плотностью 80 г/м²</w:t>
            </w:r>
          </w:p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532674">
              <w:rPr>
                <w:rFonts w:ascii="Times New Roman" w:hAnsi="Times New Roman"/>
                <w:color w:val="000000"/>
                <w:kern w:val="2"/>
              </w:rPr>
              <w:t xml:space="preserve">В 1 </w:t>
            </w:r>
            <w:proofErr w:type="spellStart"/>
            <w:r w:rsidRPr="00532674">
              <w:rPr>
                <w:rFonts w:ascii="Times New Roman" w:hAnsi="Times New Roman"/>
                <w:color w:val="000000"/>
                <w:kern w:val="2"/>
              </w:rPr>
              <w:t>уп</w:t>
            </w:r>
            <w:proofErr w:type="spellEnd"/>
            <w:r w:rsidRPr="00532674">
              <w:rPr>
                <w:rFonts w:ascii="Times New Roman" w:hAnsi="Times New Roman"/>
                <w:color w:val="000000"/>
                <w:kern w:val="2"/>
              </w:rPr>
              <w:t xml:space="preserve">. – 5 пачек, по 500 листов. Всего требуется 5 </w:t>
            </w:r>
            <w:proofErr w:type="spellStart"/>
            <w:r w:rsidRPr="00532674">
              <w:rPr>
                <w:rFonts w:ascii="Times New Roman" w:hAnsi="Times New Roman"/>
                <w:color w:val="000000"/>
                <w:kern w:val="2"/>
              </w:rPr>
              <w:t>уп</w:t>
            </w:r>
            <w:proofErr w:type="spellEnd"/>
            <w:r w:rsidRPr="00532674">
              <w:rPr>
                <w:rFonts w:ascii="Times New Roman" w:hAnsi="Times New Roman"/>
                <w:color w:val="000000"/>
                <w:kern w:val="2"/>
              </w:rPr>
              <w:t>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770034" w:rsidRPr="001A1F85" w:rsidTr="00532674">
        <w:trPr>
          <w:trHeight w:val="482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2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Калька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10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77003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proofErr w:type="spellStart"/>
            <w:r w:rsidRPr="00770034">
              <w:rPr>
                <w:rFonts w:ascii="Times New Roman" w:hAnsi="Times New Roman"/>
                <w:kern w:val="2"/>
              </w:rPr>
              <w:t>Уп</w:t>
            </w:r>
            <w:proofErr w:type="spellEnd"/>
            <w:r w:rsidRPr="00770034"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532674">
              <w:rPr>
                <w:rFonts w:ascii="Times New Roman" w:hAnsi="Times New Roman"/>
                <w:color w:val="000000"/>
                <w:kern w:val="2"/>
              </w:rPr>
              <w:t xml:space="preserve">прозрачная чертежная калька для копирования и перерисовки, формата A4, белого цвета, по </w:t>
            </w:r>
            <w:r>
              <w:rPr>
                <w:rFonts w:ascii="Times New Roman" w:hAnsi="Times New Roman"/>
                <w:color w:val="000000"/>
                <w:kern w:val="2"/>
              </w:rPr>
              <w:t>10</w:t>
            </w:r>
            <w:r w:rsidRPr="00532674">
              <w:rPr>
                <w:rFonts w:ascii="Times New Roman" w:hAnsi="Times New Roman"/>
                <w:color w:val="000000"/>
                <w:kern w:val="2"/>
              </w:rPr>
              <w:t>0 листов в упаковке, в количестве 10 штук (пачек)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770034" w:rsidRPr="001A1F85" w:rsidTr="00532674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3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Картон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100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77003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proofErr w:type="spellStart"/>
            <w:r w:rsidRPr="00770034">
              <w:rPr>
                <w:rFonts w:ascii="Times New Roman" w:hAnsi="Times New Roman"/>
                <w:kern w:val="2"/>
              </w:rPr>
              <w:t>Уп</w:t>
            </w:r>
            <w:proofErr w:type="spellEnd"/>
            <w:r w:rsidRPr="00770034"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532674">
              <w:rPr>
                <w:rFonts w:ascii="Times New Roman" w:hAnsi="Times New Roman"/>
                <w:color w:val="000000"/>
                <w:kern w:val="2"/>
              </w:rPr>
              <w:t>белый картон формата A4, немелованный, плотностью 180 г/м², по 10 листов в папке, размер листа 200×290 мм, всего требуется 10</w:t>
            </w:r>
            <w:r>
              <w:rPr>
                <w:rFonts w:ascii="Times New Roman" w:hAnsi="Times New Roman"/>
                <w:color w:val="000000"/>
                <w:kern w:val="2"/>
              </w:rPr>
              <w:t>0</w:t>
            </w:r>
            <w:r w:rsidRPr="00532674">
              <w:rPr>
                <w:rFonts w:ascii="Times New Roman" w:hAnsi="Times New Roman"/>
                <w:color w:val="000000"/>
                <w:kern w:val="2"/>
              </w:rPr>
              <w:t>0 листов / 10</w:t>
            </w:r>
            <w:r>
              <w:rPr>
                <w:rFonts w:ascii="Times New Roman" w:hAnsi="Times New Roman"/>
                <w:color w:val="000000"/>
                <w:kern w:val="2"/>
              </w:rPr>
              <w:t>0</w:t>
            </w:r>
            <w:r w:rsidRPr="00532674">
              <w:rPr>
                <w:rFonts w:ascii="Times New Roman" w:hAnsi="Times New Roman"/>
                <w:color w:val="000000"/>
                <w:kern w:val="2"/>
              </w:rPr>
              <w:t xml:space="preserve"> папок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770034" w:rsidRPr="001A1F85" w:rsidTr="00532674">
        <w:trPr>
          <w:trHeight w:val="755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4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Ватман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5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77003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proofErr w:type="spellStart"/>
            <w:r w:rsidRPr="00770034">
              <w:rPr>
                <w:rFonts w:ascii="Times New Roman" w:hAnsi="Times New Roman"/>
                <w:kern w:val="2"/>
              </w:rPr>
              <w:t>Уп</w:t>
            </w:r>
            <w:proofErr w:type="spellEnd"/>
            <w:r w:rsidRPr="00770034"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532674">
              <w:rPr>
                <w:rFonts w:ascii="Times New Roman" w:hAnsi="Times New Roman"/>
                <w:color w:val="000000"/>
                <w:kern w:val="2"/>
              </w:rPr>
              <w:t>бумага ватман, формата A1, белого цвета, плотностью 210 г/м², по 50 листов в упаковке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770034" w:rsidRPr="001A1F85" w:rsidTr="00532674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5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Краски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5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77003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770034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532674">
              <w:rPr>
                <w:rFonts w:ascii="Times New Roman" w:hAnsi="Times New Roman"/>
                <w:color w:val="000000"/>
                <w:kern w:val="2"/>
              </w:rPr>
              <w:t>акриловые краски для рисования и творчества, 12 цветов в наборе, объем каждого тюбика 20 мл, классическая цветовая гамма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770034" w:rsidRPr="001A1F85" w:rsidTr="00532674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6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Альбом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21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77003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770034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532674">
              <w:rPr>
                <w:rFonts w:ascii="Times New Roman" w:hAnsi="Times New Roman"/>
                <w:color w:val="000000"/>
                <w:kern w:val="2"/>
              </w:rPr>
              <w:t>формата A4, 40 листов, на спирали, обложка из картона, плотность бумаги не менее 100 г/м²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770034" w:rsidRPr="001A1F85" w:rsidTr="00532674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Карандаши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30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77003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770034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532674">
              <w:rPr>
                <w:rFonts w:ascii="Times New Roman" w:hAnsi="Times New Roman"/>
                <w:color w:val="000000"/>
                <w:kern w:val="2"/>
              </w:rPr>
              <w:t>механический карандаш ("бесконечный") с грифелем твердо-мягкости HB (твердо-</w:t>
            </w:r>
            <w:r w:rsidRPr="00532674">
              <w:rPr>
                <w:rFonts w:ascii="Times New Roman" w:hAnsi="Times New Roman"/>
                <w:color w:val="000000"/>
                <w:kern w:val="2"/>
              </w:rPr>
              <w:lastRenderedPageBreak/>
              <w:t>мягкий) и встроенным ластиком, круглой формы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770034" w:rsidRPr="001A1F85" w:rsidTr="00532674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lastRenderedPageBreak/>
              <w:t>8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Карандаши цветные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5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77003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proofErr w:type="spellStart"/>
            <w:r w:rsidRPr="00770034">
              <w:rPr>
                <w:rFonts w:ascii="Times New Roman" w:hAnsi="Times New Roman"/>
                <w:kern w:val="2"/>
              </w:rPr>
              <w:t>Уп</w:t>
            </w:r>
            <w:proofErr w:type="spellEnd"/>
            <w:r w:rsidRPr="00770034"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532674">
              <w:rPr>
                <w:rFonts w:ascii="Times New Roman" w:hAnsi="Times New Roman"/>
                <w:color w:val="000000"/>
                <w:kern w:val="2"/>
              </w:rPr>
              <w:t>набор цветных карандашей для рисования, 48 цветов в наборе, мягкие (твердость грифеля 4B), стираемые, в пенале-скрутке с точилкой и ластиком, диаметр грифеля 3 мм)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770034" w:rsidRPr="001A1F85" w:rsidTr="00532674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Акварель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11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77003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770034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532674">
              <w:rPr>
                <w:rFonts w:ascii="Times New Roman" w:hAnsi="Times New Roman"/>
                <w:color w:val="000000"/>
                <w:kern w:val="2"/>
              </w:rPr>
              <w:t>акварельные краски для рисования, 24 цвета в наборе, классическая цветовая гамма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770034" w:rsidRPr="001A1F85" w:rsidTr="00532674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10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Гуашь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10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77003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proofErr w:type="spellStart"/>
            <w:r w:rsidRPr="00770034">
              <w:rPr>
                <w:rFonts w:ascii="Times New Roman" w:hAnsi="Times New Roman"/>
                <w:kern w:val="2"/>
              </w:rPr>
              <w:t>Уп</w:t>
            </w:r>
            <w:proofErr w:type="spellEnd"/>
            <w:r w:rsidRPr="00770034"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532674">
              <w:rPr>
                <w:rFonts w:ascii="Times New Roman" w:hAnsi="Times New Roman"/>
                <w:color w:val="000000"/>
                <w:kern w:val="2"/>
              </w:rPr>
              <w:t>гуашь для рисования, 24 цвета в наборе, классическая цветовая гамма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770034" w:rsidRPr="001A1F85" w:rsidTr="00532674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11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Кисти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35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77003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770034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532674">
              <w:rPr>
                <w:rFonts w:ascii="Times New Roman" w:hAnsi="Times New Roman"/>
                <w:color w:val="000000"/>
                <w:kern w:val="2"/>
              </w:rPr>
              <w:t>кисть для рисования и творчества, плоской формы, №10, с синтетическим ворсом, деревянной ручкой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770034" w:rsidRPr="001A1F85" w:rsidTr="00532674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12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Мелки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77003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proofErr w:type="spellStart"/>
            <w:r w:rsidRPr="00770034">
              <w:rPr>
                <w:rFonts w:ascii="Times New Roman" w:hAnsi="Times New Roman"/>
                <w:kern w:val="2"/>
              </w:rPr>
              <w:t>Уп</w:t>
            </w:r>
            <w:proofErr w:type="spellEnd"/>
            <w:r w:rsidRPr="00770034"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532674">
              <w:rPr>
                <w:rFonts w:ascii="Times New Roman" w:hAnsi="Times New Roman"/>
                <w:color w:val="000000"/>
                <w:kern w:val="2"/>
              </w:rPr>
              <w:t>утолщенные восковые мелки для рисования, на масляной основе, яркие цвета, в наборе 24 цвета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770034" w:rsidRPr="001A1F85" w:rsidTr="00532674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13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Ножницы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10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77003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770034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532674">
              <w:rPr>
                <w:rFonts w:ascii="Times New Roman" w:hAnsi="Times New Roman"/>
                <w:color w:val="000000"/>
                <w:kern w:val="2"/>
              </w:rPr>
              <w:t>канцелярские ножницы, из стали, с закругленными безопасными концами, длиной 14,2 см,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770034" w:rsidRPr="001A1F85" w:rsidTr="00532674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14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Циркуль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77003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770034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532674">
              <w:rPr>
                <w:rFonts w:ascii="Times New Roman" w:hAnsi="Times New Roman"/>
                <w:color w:val="000000"/>
                <w:kern w:val="2"/>
              </w:rPr>
              <w:t>школьный циркуль для черчения, белого цвета, длиной 19 см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770034" w:rsidRPr="001A1F85" w:rsidTr="00532674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15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Ручки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50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77003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770034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532674">
              <w:rPr>
                <w:rFonts w:ascii="Times New Roman" w:hAnsi="Times New Roman"/>
                <w:color w:val="000000"/>
                <w:kern w:val="2"/>
              </w:rPr>
              <w:t xml:space="preserve">ручки с синими чернилами, </w:t>
            </w:r>
            <w:proofErr w:type="spellStart"/>
            <w:r w:rsidRPr="00532674">
              <w:rPr>
                <w:rFonts w:ascii="Times New Roman" w:hAnsi="Times New Roman"/>
                <w:color w:val="000000"/>
                <w:kern w:val="2"/>
              </w:rPr>
              <w:t>гелевые</w:t>
            </w:r>
            <w:proofErr w:type="spellEnd"/>
            <w:r w:rsidRPr="00532674">
              <w:rPr>
                <w:rFonts w:ascii="Times New Roman" w:hAnsi="Times New Roman"/>
                <w:color w:val="000000"/>
                <w:kern w:val="2"/>
              </w:rPr>
              <w:t>, бренд R-301, без механизма подачи стержня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770034" w:rsidRPr="001A1F85" w:rsidTr="00532674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16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Скотч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10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77003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770034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proofErr w:type="gramStart"/>
            <w:r w:rsidRPr="00532674">
              <w:rPr>
                <w:rFonts w:ascii="Times New Roman" w:hAnsi="Times New Roman"/>
                <w:color w:val="000000"/>
                <w:kern w:val="2"/>
              </w:rPr>
              <w:t>клейкая лента (скотч) канцелярская, прозрачная, односторонняя, шириной 45 мм, длиной 66 м, толщиной 40 мкм</w:t>
            </w:r>
            <w:proofErr w:type="gramEnd"/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770034" w:rsidRPr="001A1F85" w:rsidTr="00532674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17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Скрепки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5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77003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proofErr w:type="spellStart"/>
            <w:r w:rsidRPr="00770034">
              <w:rPr>
                <w:rFonts w:ascii="Times New Roman" w:hAnsi="Times New Roman"/>
                <w:kern w:val="2"/>
              </w:rPr>
              <w:t>Уп</w:t>
            </w:r>
            <w:proofErr w:type="spellEnd"/>
            <w:r w:rsidRPr="00770034"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532674">
              <w:rPr>
                <w:rFonts w:ascii="Times New Roman" w:hAnsi="Times New Roman"/>
                <w:color w:val="000000"/>
                <w:kern w:val="2"/>
              </w:rPr>
              <w:t xml:space="preserve">металлические канцелярские скрепки, 100 штук в упаковке, </w:t>
            </w:r>
            <w:r w:rsidRPr="00532674">
              <w:rPr>
                <w:rFonts w:ascii="Times New Roman" w:hAnsi="Times New Roman"/>
                <w:color w:val="000000"/>
                <w:kern w:val="2"/>
              </w:rPr>
              <w:lastRenderedPageBreak/>
              <w:t>длиной 28 мм, цвет розовый, в пластиковой коробке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770034" w:rsidRPr="001A1F85" w:rsidTr="00532674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lastRenderedPageBreak/>
              <w:t>18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Кнопки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10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77003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proofErr w:type="spellStart"/>
            <w:r w:rsidRPr="00770034">
              <w:rPr>
                <w:rFonts w:ascii="Times New Roman" w:hAnsi="Times New Roman"/>
                <w:kern w:val="2"/>
              </w:rPr>
              <w:t>Уп</w:t>
            </w:r>
            <w:proofErr w:type="spellEnd"/>
            <w:r w:rsidRPr="00770034"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532674">
              <w:rPr>
                <w:rFonts w:ascii="Times New Roman" w:hAnsi="Times New Roman"/>
                <w:color w:val="000000"/>
                <w:kern w:val="2"/>
              </w:rPr>
              <w:t>цветные канцелярские кнопки, 50 штук в упаковке, из пластика и металла, силовые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770034" w:rsidRPr="001A1F85" w:rsidTr="00532674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19</w:t>
            </w:r>
          </w:p>
        </w:tc>
        <w:tc>
          <w:tcPr>
            <w:tcW w:w="20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Маркеры для доски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10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77003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proofErr w:type="spellStart"/>
            <w:r w:rsidRPr="00770034">
              <w:rPr>
                <w:rFonts w:ascii="Times New Roman" w:hAnsi="Times New Roman"/>
                <w:kern w:val="2"/>
              </w:rPr>
              <w:t>Уп</w:t>
            </w:r>
            <w:proofErr w:type="spellEnd"/>
            <w:r w:rsidRPr="00770034"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770034" w:rsidRPr="00532674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532674">
              <w:rPr>
                <w:rFonts w:ascii="Times New Roman" w:hAnsi="Times New Roman"/>
                <w:color w:val="000000"/>
                <w:kern w:val="2"/>
              </w:rPr>
              <w:t xml:space="preserve">маркеры (фломастеры) для магнитной белой доски, стирающиеся (спиртовые, </w:t>
            </w:r>
            <w:proofErr w:type="spellStart"/>
            <w:r w:rsidRPr="00532674">
              <w:rPr>
                <w:rFonts w:ascii="Times New Roman" w:hAnsi="Times New Roman"/>
                <w:color w:val="000000"/>
                <w:kern w:val="2"/>
              </w:rPr>
              <w:t>сухостираемые</w:t>
            </w:r>
            <w:proofErr w:type="spellEnd"/>
            <w:r w:rsidRPr="00532674">
              <w:rPr>
                <w:rFonts w:ascii="Times New Roman" w:hAnsi="Times New Roman"/>
                <w:color w:val="000000"/>
                <w:kern w:val="2"/>
              </w:rPr>
              <w:t>), с круглым наконечником, 12 цветов в наборе, толщина линии 2 мм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770034" w:rsidRPr="001A1F85" w:rsidRDefault="00770034" w:rsidP="00770034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532674" w:rsidRPr="001A1F85" w:rsidTr="00532674">
        <w:trPr>
          <w:trHeight w:val="68"/>
        </w:trPr>
        <w:tc>
          <w:tcPr>
            <w:tcW w:w="8864" w:type="dxa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32674" w:rsidRPr="001A1F85" w:rsidRDefault="00532674" w:rsidP="0056655C">
            <w:pPr>
              <w:widowControl w:val="0"/>
              <w:suppressAutoHyphens/>
              <w:spacing w:after="0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</w:rPr>
              <w:t>Общая стоимость Продукции:</w:t>
            </w:r>
          </w:p>
        </w:tc>
        <w:tc>
          <w:tcPr>
            <w:tcW w:w="10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32674" w:rsidRPr="001A1F85" w:rsidRDefault="00532674" w:rsidP="0056655C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kern w:val="2"/>
              </w:rPr>
            </w:pPr>
          </w:p>
        </w:tc>
      </w:tr>
    </w:tbl>
    <w:p w:rsidR="00862408" w:rsidRPr="001A1F85" w:rsidRDefault="00862408" w:rsidP="00862408">
      <w:pPr>
        <w:widowControl w:val="0"/>
        <w:suppressAutoHyphens/>
        <w:spacing w:after="0" w:line="100" w:lineRule="atLeast"/>
        <w:ind w:right="-1"/>
        <w:jc w:val="right"/>
        <w:rPr>
          <w:rFonts w:ascii="Times New Roman" w:hAnsi="Times New Roman"/>
          <w:kern w:val="2"/>
          <w:sz w:val="24"/>
          <w:szCs w:val="24"/>
        </w:rPr>
      </w:pPr>
    </w:p>
    <w:p w:rsidR="00862408" w:rsidRPr="001A1F85" w:rsidRDefault="00862408" w:rsidP="00862408">
      <w:pPr>
        <w:widowControl w:val="0"/>
        <w:suppressAutoHyphens/>
        <w:spacing w:after="0" w:line="100" w:lineRule="atLeast"/>
        <w:ind w:right="-1"/>
        <w:jc w:val="right"/>
        <w:rPr>
          <w:rFonts w:ascii="Times New Roman" w:hAnsi="Times New Roman"/>
          <w:kern w:val="2"/>
          <w:sz w:val="24"/>
          <w:szCs w:val="24"/>
        </w:rPr>
      </w:pPr>
    </w:p>
    <w:p w:rsidR="00862408" w:rsidRPr="001A1F85" w:rsidRDefault="00862408" w:rsidP="00862408">
      <w:pPr>
        <w:widowControl w:val="0"/>
        <w:tabs>
          <w:tab w:val="left" w:pos="900"/>
        </w:tabs>
        <w:suppressAutoHyphens/>
        <w:spacing w:after="0"/>
        <w:ind w:right="-1"/>
        <w:jc w:val="both"/>
        <w:rPr>
          <w:rFonts w:ascii="Times New Roman" w:hAnsi="Times New Roman"/>
          <w:kern w:val="2"/>
        </w:rPr>
      </w:pPr>
      <w:r w:rsidRPr="001A1F85">
        <w:rPr>
          <w:rFonts w:ascii="Times New Roman" w:hAnsi="Times New Roman"/>
          <w:kern w:val="2"/>
          <w:sz w:val="24"/>
          <w:szCs w:val="24"/>
        </w:rPr>
        <w:t>Итого: ____________руб. _____коп. (___________________рублей __копеек), НДС не облагается/в том числе НДС в сумме _______________рублей</w:t>
      </w:r>
      <w:proofErr w:type="gramStart"/>
      <w:r w:rsidRPr="001A1F85">
        <w:rPr>
          <w:rFonts w:ascii="Times New Roman" w:hAnsi="Times New Roman"/>
          <w:kern w:val="2"/>
          <w:sz w:val="24"/>
          <w:szCs w:val="24"/>
        </w:rPr>
        <w:t xml:space="preserve"> .</w:t>
      </w:r>
      <w:proofErr w:type="gramEnd"/>
    </w:p>
    <w:p w:rsidR="00862408" w:rsidRPr="001A1F85" w:rsidRDefault="00862408" w:rsidP="00862408">
      <w:pPr>
        <w:widowControl w:val="0"/>
        <w:tabs>
          <w:tab w:val="left" w:pos="900"/>
        </w:tabs>
        <w:suppressAutoHyphens/>
        <w:spacing w:after="0"/>
        <w:ind w:right="-1"/>
        <w:jc w:val="both"/>
        <w:rPr>
          <w:rFonts w:ascii="Times New Roman" w:hAnsi="Times New Roman"/>
          <w:b/>
          <w:bCs/>
          <w:kern w:val="2"/>
          <w:sz w:val="24"/>
          <w:szCs w:val="24"/>
        </w:rPr>
      </w:pPr>
    </w:p>
    <w:p w:rsidR="00862408" w:rsidRPr="001A1F85" w:rsidRDefault="00862408" w:rsidP="00862408">
      <w:pPr>
        <w:widowControl w:val="0"/>
        <w:suppressAutoHyphens/>
        <w:spacing w:after="0"/>
        <w:ind w:right="-1"/>
        <w:jc w:val="center"/>
        <w:rPr>
          <w:rFonts w:ascii="Times New Roman" w:hAnsi="Times New Roman"/>
          <w:kern w:val="2"/>
        </w:rPr>
      </w:pPr>
      <w:r w:rsidRPr="001A1F85">
        <w:rPr>
          <w:rFonts w:ascii="Times New Roman" w:hAnsi="Times New Roman"/>
          <w:b/>
          <w:bCs/>
          <w:kern w:val="2"/>
          <w:sz w:val="24"/>
          <w:szCs w:val="24"/>
        </w:rPr>
        <w:t>Подписи Сторон:</w:t>
      </w:r>
    </w:p>
    <w:p w:rsidR="00862408" w:rsidRPr="001A1F85" w:rsidRDefault="00862408" w:rsidP="00862408">
      <w:pPr>
        <w:widowControl w:val="0"/>
        <w:suppressAutoHyphens/>
        <w:spacing w:after="0"/>
        <w:ind w:right="-1"/>
        <w:jc w:val="both"/>
        <w:rPr>
          <w:rFonts w:ascii="Times New Roman" w:hAnsi="Times New Roman"/>
          <w:kern w:val="2"/>
          <w:sz w:val="24"/>
          <w:szCs w:val="24"/>
        </w:rPr>
      </w:pPr>
    </w:p>
    <w:tbl>
      <w:tblPr>
        <w:tblW w:w="10482" w:type="dxa"/>
        <w:tblInd w:w="-109" w:type="dxa"/>
        <w:tblLayout w:type="fixed"/>
        <w:tblLook w:val="0000"/>
      </w:tblPr>
      <w:tblGrid>
        <w:gridCol w:w="5121"/>
        <w:gridCol w:w="5361"/>
      </w:tblGrid>
      <w:tr w:rsidR="00862408" w:rsidRPr="001A1F85" w:rsidTr="0056655C">
        <w:tc>
          <w:tcPr>
            <w:tcW w:w="512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862408" w:rsidRPr="001A1F85" w:rsidRDefault="00862408" w:rsidP="00862408">
            <w:pPr>
              <w:widowControl w:val="0"/>
              <w:suppressAutoHyphens/>
              <w:spacing w:after="0"/>
              <w:ind w:right="-161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Покупатель: </w:t>
            </w:r>
          </w:p>
          <w:p w:rsidR="00862408" w:rsidRPr="001A1F85" w:rsidRDefault="00862408" w:rsidP="00862408">
            <w:pPr>
              <w:widowControl w:val="0"/>
              <w:suppressAutoHyphens/>
              <w:spacing w:after="0"/>
              <w:ind w:right="-161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  <w:sz w:val="24"/>
                <w:szCs w:val="24"/>
              </w:rPr>
              <w:t xml:space="preserve">ФГБОУ </w:t>
            </w:r>
            <w:proofErr w:type="gramStart"/>
            <w:r w:rsidRPr="001A1F85">
              <w:rPr>
                <w:rFonts w:ascii="Times New Roman" w:hAnsi="Times New Roman"/>
                <w:kern w:val="2"/>
                <w:sz w:val="24"/>
                <w:szCs w:val="24"/>
              </w:rPr>
              <w:t>ВО</w:t>
            </w:r>
            <w:proofErr w:type="gramEnd"/>
            <w:r w:rsidRPr="001A1F85">
              <w:rPr>
                <w:rFonts w:ascii="Times New Roman" w:hAnsi="Times New Roman"/>
                <w:kern w:val="2"/>
                <w:sz w:val="24"/>
                <w:szCs w:val="24"/>
              </w:rPr>
              <w:t xml:space="preserve"> «Ивановский государственный университет»</w:t>
            </w:r>
          </w:p>
          <w:p w:rsidR="00862408" w:rsidRPr="001A1F85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1A1F85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  <w:sz w:val="24"/>
                <w:szCs w:val="24"/>
              </w:rPr>
              <w:t xml:space="preserve">Проректор: </w:t>
            </w:r>
          </w:p>
          <w:p w:rsidR="00862408" w:rsidRPr="001A1F85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1A1F85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  <w:sz w:val="24"/>
                <w:szCs w:val="24"/>
              </w:rPr>
              <w:t xml:space="preserve">_______________________ И.Н. Смирнова </w:t>
            </w:r>
          </w:p>
        </w:tc>
        <w:tc>
          <w:tcPr>
            <w:tcW w:w="53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862408" w:rsidRPr="001A1F85" w:rsidRDefault="00862408" w:rsidP="00862408">
            <w:pPr>
              <w:widowControl w:val="0"/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Поставщик: </w:t>
            </w:r>
          </w:p>
          <w:p w:rsidR="00862408" w:rsidRPr="001A1F85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1A1F85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1A1F85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1A1F85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1A1F85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1A1F85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</w:rPr>
            </w:pPr>
            <w:r w:rsidRPr="001A1F85">
              <w:rPr>
                <w:rFonts w:ascii="Times New Roman" w:hAnsi="Times New Roman"/>
                <w:kern w:val="2"/>
                <w:sz w:val="24"/>
                <w:szCs w:val="24"/>
              </w:rPr>
              <w:t>________________________ ФИО</w:t>
            </w:r>
          </w:p>
        </w:tc>
      </w:tr>
    </w:tbl>
    <w:p w:rsidR="00E7334F" w:rsidRPr="001A1F85" w:rsidRDefault="00E7334F" w:rsidP="00862408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sectPr w:rsidR="00E7334F" w:rsidRPr="001A1F85" w:rsidSect="001E1043">
      <w:pgSz w:w="11904" w:h="16836"/>
      <w:pgMar w:top="1079" w:right="745" w:bottom="1418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002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511D0D59"/>
    <w:multiLevelType w:val="hybridMultilevel"/>
    <w:tmpl w:val="873A2F56"/>
    <w:lvl w:ilvl="0" w:tplc="853008DA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C1C533C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B91CD864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118DD2C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703409C6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F04F4B6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B5588940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D92ED1A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5BA15DC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00507"/>
    <w:rsid w:val="00003D85"/>
    <w:rsid w:val="00024D24"/>
    <w:rsid w:val="000D207D"/>
    <w:rsid w:val="00110F71"/>
    <w:rsid w:val="00157AA4"/>
    <w:rsid w:val="001A1F85"/>
    <w:rsid w:val="001B5A0B"/>
    <w:rsid w:val="001C4279"/>
    <w:rsid w:val="001D211E"/>
    <w:rsid w:val="001E0CC6"/>
    <w:rsid w:val="001E1043"/>
    <w:rsid w:val="002264DA"/>
    <w:rsid w:val="00256C36"/>
    <w:rsid w:val="00265EDE"/>
    <w:rsid w:val="002956E3"/>
    <w:rsid w:val="002A7E11"/>
    <w:rsid w:val="00320A4F"/>
    <w:rsid w:val="00355909"/>
    <w:rsid w:val="00393DAB"/>
    <w:rsid w:val="00394051"/>
    <w:rsid w:val="003C5E9B"/>
    <w:rsid w:val="003D360E"/>
    <w:rsid w:val="003E6CDA"/>
    <w:rsid w:val="004035AA"/>
    <w:rsid w:val="00403922"/>
    <w:rsid w:val="004924CF"/>
    <w:rsid w:val="00500773"/>
    <w:rsid w:val="0050532C"/>
    <w:rsid w:val="00527DA6"/>
    <w:rsid w:val="00532674"/>
    <w:rsid w:val="005423EC"/>
    <w:rsid w:val="0056655C"/>
    <w:rsid w:val="00594958"/>
    <w:rsid w:val="005A108F"/>
    <w:rsid w:val="005A1141"/>
    <w:rsid w:val="005C0E97"/>
    <w:rsid w:val="00617F83"/>
    <w:rsid w:val="00641755"/>
    <w:rsid w:val="006555B4"/>
    <w:rsid w:val="006E1CAB"/>
    <w:rsid w:val="0070226F"/>
    <w:rsid w:val="00770034"/>
    <w:rsid w:val="00772B45"/>
    <w:rsid w:val="00784C8E"/>
    <w:rsid w:val="00794232"/>
    <w:rsid w:val="007A27E5"/>
    <w:rsid w:val="007B1A10"/>
    <w:rsid w:val="007D457C"/>
    <w:rsid w:val="007E291A"/>
    <w:rsid w:val="008452BA"/>
    <w:rsid w:val="00862408"/>
    <w:rsid w:val="008E763A"/>
    <w:rsid w:val="008F2BD3"/>
    <w:rsid w:val="00964950"/>
    <w:rsid w:val="009C2C1C"/>
    <w:rsid w:val="00A47FF2"/>
    <w:rsid w:val="00A81105"/>
    <w:rsid w:val="00AC3B6E"/>
    <w:rsid w:val="00AF6F39"/>
    <w:rsid w:val="00BA4C79"/>
    <w:rsid w:val="00BE100F"/>
    <w:rsid w:val="00C00507"/>
    <w:rsid w:val="00C10BA3"/>
    <w:rsid w:val="00C9495E"/>
    <w:rsid w:val="00C96F20"/>
    <w:rsid w:val="00CA2ABC"/>
    <w:rsid w:val="00D123D1"/>
    <w:rsid w:val="00D54B61"/>
    <w:rsid w:val="00D5795A"/>
    <w:rsid w:val="00D8002A"/>
    <w:rsid w:val="00DB7127"/>
    <w:rsid w:val="00E25927"/>
    <w:rsid w:val="00E26794"/>
    <w:rsid w:val="00E6082A"/>
    <w:rsid w:val="00E7334F"/>
    <w:rsid w:val="00ED2B6C"/>
    <w:rsid w:val="00F336CA"/>
    <w:rsid w:val="00F74134"/>
    <w:rsid w:val="00FA116B"/>
    <w:rsid w:val="00FD2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Web 2" w:semiHidden="0" w:unhideWhenUsed="0"/>
    <w:lsdException w:name="Table Web 3" w:semiHidden="0" w:unhideWhenUsed="0"/>
    <w:lsdException w:name="Table Grid" w:locked="1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043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locked/>
    <w:rsid w:val="003C5E9B"/>
    <w:rPr>
      <w:rFonts w:eastAsia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1D211E"/>
    <w:rPr>
      <w:rFonts w:cs="Times New Roman"/>
      <w:sz w:val="22"/>
      <w:szCs w:val="2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5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2801</Words>
  <Characters>15969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 на поставку</vt:lpstr>
    </vt:vector>
  </TitlesOfParts>
  <Company>SPecialiST RePack</Company>
  <LinksUpToDate>false</LinksUpToDate>
  <CharactersWithSpaces>18733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на поставку</dc:title>
  <dc:creator>user</dc:creator>
  <cp:lastModifiedBy>User</cp:lastModifiedBy>
  <cp:revision>7</cp:revision>
  <cp:lastPrinted>2024-07-30T09:04:00Z</cp:lastPrinted>
  <dcterms:created xsi:type="dcterms:W3CDTF">2026-09-22T14:20:00Z</dcterms:created>
  <dcterms:modified xsi:type="dcterms:W3CDTF">2026-09-23T11:20:00Z</dcterms:modified>
</cp:coreProperties>
</file>