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31" w:rsidRPr="004A04D5" w:rsidRDefault="002C6331" w:rsidP="003B275B">
      <w:pPr>
        <w:ind w:firstLine="709"/>
        <w:jc w:val="center"/>
        <w:rPr>
          <w:b/>
          <w:sz w:val="10"/>
          <w:szCs w:val="10"/>
        </w:rPr>
      </w:pPr>
    </w:p>
    <w:p w:rsidR="002C6331" w:rsidRDefault="002C6331" w:rsidP="00C76CAA">
      <w:pPr>
        <w:spacing w:before="120" w:after="120"/>
        <w:ind w:firstLine="709"/>
        <w:jc w:val="center"/>
        <w:rPr>
          <w:b/>
        </w:rPr>
      </w:pPr>
      <w:r>
        <w:rPr>
          <w:b/>
        </w:rPr>
        <w:t xml:space="preserve">ГОСУДАРСТВЕННЫЙ  КОНТРАКТ </w:t>
      </w:r>
      <w:r w:rsidR="00797A45">
        <w:rPr>
          <w:b/>
        </w:rPr>
        <w:t>№</w:t>
      </w:r>
      <w:r w:rsidR="003C4C8D">
        <w:rPr>
          <w:b/>
        </w:rPr>
        <w:t>____</w:t>
      </w:r>
    </w:p>
    <w:p w:rsidR="002C6331" w:rsidRPr="00B75B3D" w:rsidRDefault="002C6331" w:rsidP="003B275B">
      <w:pPr>
        <w:ind w:firstLine="709"/>
        <w:jc w:val="center"/>
        <w:rPr>
          <w:rFonts w:ascii="Tahoma" w:hAnsi="Tahoma" w:cs="Tahoma"/>
          <w:color w:val="FF0000"/>
          <w:sz w:val="16"/>
          <w:szCs w:val="16"/>
        </w:rPr>
      </w:pPr>
    </w:p>
    <w:p w:rsidR="002C6331" w:rsidRPr="00B75B3D" w:rsidRDefault="002C6331" w:rsidP="003B275B">
      <w:pPr>
        <w:ind w:firstLine="709"/>
        <w:jc w:val="center"/>
        <w:rPr>
          <w:rFonts w:ascii="Tahoma" w:hAnsi="Tahoma" w:cs="Tahoma"/>
          <w:color w:val="FF0000"/>
          <w:sz w:val="16"/>
          <w:szCs w:val="16"/>
        </w:rPr>
      </w:pPr>
    </w:p>
    <w:p w:rsidR="002C6331" w:rsidRPr="006661C5" w:rsidRDefault="002C6331" w:rsidP="003B275B">
      <w:pPr>
        <w:ind w:firstLine="709"/>
        <w:jc w:val="center"/>
        <w:rPr>
          <w:rFonts w:ascii="Tahoma" w:hAnsi="Tahoma" w:cs="Tahoma"/>
          <w:color w:val="FF0000"/>
          <w:sz w:val="18"/>
          <w:szCs w:val="18"/>
        </w:rPr>
      </w:pPr>
    </w:p>
    <w:p w:rsidR="002C6331" w:rsidRDefault="002C6331" w:rsidP="00321C9C">
      <w:r>
        <w:t>г. Курск</w:t>
      </w:r>
      <w:r>
        <w:tab/>
      </w:r>
      <w:r>
        <w:tab/>
      </w:r>
      <w:r>
        <w:tab/>
      </w:r>
      <w:r>
        <w:tab/>
      </w:r>
      <w:r>
        <w:tab/>
      </w:r>
      <w:r>
        <w:tab/>
      </w:r>
      <w:r>
        <w:tab/>
      </w:r>
      <w:r w:rsidR="00675FDE">
        <w:t xml:space="preserve">                   </w:t>
      </w:r>
      <w:r w:rsidR="00797A45">
        <w:t xml:space="preserve">    </w:t>
      </w:r>
      <w:r w:rsidR="006555C2">
        <w:t xml:space="preserve"> </w:t>
      </w:r>
      <w:r w:rsidR="000C659E">
        <w:t>«__</w:t>
      </w:r>
      <w:r w:rsidRPr="002F2009">
        <w:t>»</w:t>
      </w:r>
      <w:r w:rsidR="001B064D">
        <w:t xml:space="preserve"> </w:t>
      </w:r>
      <w:r w:rsidR="00797A45">
        <w:t xml:space="preserve"> </w:t>
      </w:r>
      <w:r w:rsidR="000C659E">
        <w:t>___________</w:t>
      </w:r>
      <w:r w:rsidR="00797A45">
        <w:t xml:space="preserve"> </w:t>
      </w:r>
      <w:r w:rsidR="001B064D">
        <w:t xml:space="preserve"> </w:t>
      </w:r>
      <w:r w:rsidRPr="002F2009">
        <w:t>202</w:t>
      </w:r>
      <w:r w:rsidR="007C3344">
        <w:t>6</w:t>
      </w:r>
      <w:r w:rsidR="000C659E">
        <w:t xml:space="preserve"> </w:t>
      </w:r>
      <w:r w:rsidRPr="002F2009">
        <w:t>г</w:t>
      </w:r>
      <w:r>
        <w:rPr>
          <w:color w:val="0000FF"/>
        </w:rPr>
        <w:t>.</w:t>
      </w:r>
    </w:p>
    <w:p w:rsidR="002C6331" w:rsidRDefault="002C6331" w:rsidP="003B275B">
      <w:pPr>
        <w:ind w:firstLine="709"/>
        <w:rPr>
          <w:sz w:val="16"/>
          <w:szCs w:val="16"/>
        </w:rPr>
      </w:pPr>
    </w:p>
    <w:p w:rsidR="002C6331" w:rsidRPr="003B275B" w:rsidRDefault="002C6331" w:rsidP="003B275B">
      <w:pPr>
        <w:shd w:val="clear" w:color="auto" w:fill="FFFFFF"/>
        <w:ind w:firstLine="709"/>
        <w:jc w:val="both"/>
        <w:rPr>
          <w:spacing w:val="-2"/>
        </w:rPr>
      </w:pPr>
      <w:proofErr w:type="gramStart"/>
      <w:r w:rsidRPr="002F2009">
        <w:t>Федеральное казенное профессиональное образовательное учреждение № 98 Федеральн</w:t>
      </w:r>
      <w:r w:rsidR="00231EAC">
        <w:t>ой службы исполнения наказаний (далее -</w:t>
      </w:r>
      <w:r w:rsidR="00675FDE">
        <w:t xml:space="preserve"> </w:t>
      </w:r>
      <w:r w:rsidRPr="002F2009">
        <w:t xml:space="preserve">ФКП </w:t>
      </w:r>
      <w:r w:rsidR="00231EAC">
        <w:t>образовательное учреждение № 98</w:t>
      </w:r>
      <w:r w:rsidRPr="002F2009">
        <w:t>)</w:t>
      </w:r>
      <w:r w:rsidRPr="002F2009">
        <w:rPr>
          <w:spacing w:val="9"/>
        </w:rPr>
        <w:t>, в лице директора</w:t>
      </w:r>
      <w:r w:rsidRPr="002F2009">
        <w:t xml:space="preserve"> </w:t>
      </w:r>
      <w:r w:rsidR="000C659E">
        <w:t>Капустина Николая Николаевича</w:t>
      </w:r>
      <w:r w:rsidRPr="002F2009">
        <w:t>, действующего на</w:t>
      </w:r>
      <w:r w:rsidR="00CC07E6">
        <w:t xml:space="preserve"> основании Устава, именуемое </w:t>
      </w:r>
      <w:r w:rsidRPr="002F2009">
        <w:t xml:space="preserve">в дальнейшем «Государственный заказчик», с одной стороны, </w:t>
      </w:r>
      <w:r w:rsidR="00797A45">
        <w:t xml:space="preserve">                                             </w:t>
      </w:r>
      <w:r w:rsidRPr="002F2009">
        <w:t xml:space="preserve">и </w:t>
      </w:r>
      <w:r w:rsidR="000C659E">
        <w:t>____________________________________________________</w:t>
      </w:r>
      <w:r w:rsidRPr="002F2009">
        <w:t xml:space="preserve">, </w:t>
      </w:r>
      <w:r w:rsidR="00823FE5">
        <w:rPr>
          <w:spacing w:val="-2"/>
        </w:rPr>
        <w:t>далее именуемый</w:t>
      </w:r>
      <w:r w:rsidRPr="002F2009">
        <w:rPr>
          <w:spacing w:val="-2"/>
        </w:rPr>
        <w:t xml:space="preserve"> </w:t>
      </w:r>
      <w:r w:rsidRPr="002F2009">
        <w:rPr>
          <w:bCs/>
          <w:spacing w:val="-2"/>
        </w:rPr>
        <w:t>«Поставщик»,</w:t>
      </w:r>
      <w:r w:rsidR="007B344E">
        <w:rPr>
          <w:bCs/>
          <w:spacing w:val="-2"/>
        </w:rPr>
        <w:t xml:space="preserve"> </w:t>
      </w:r>
      <w:r w:rsidR="00823FE5">
        <w:rPr>
          <w:bCs/>
          <w:spacing w:val="-2"/>
        </w:rPr>
        <w:t xml:space="preserve"> </w:t>
      </w:r>
      <w:r w:rsidR="00F546F8" w:rsidRPr="00F546F8">
        <w:t xml:space="preserve">действующего на основании </w:t>
      </w:r>
      <w:r w:rsidR="000C659E">
        <w:t>_________________________________________________________</w:t>
      </w:r>
      <w:r w:rsidR="00F546F8">
        <w:t xml:space="preserve">, </w:t>
      </w:r>
      <w:r w:rsidRPr="002F2009">
        <w:rPr>
          <w:spacing w:val="-2"/>
        </w:rPr>
        <w:t xml:space="preserve">с другой стороны, вместе именуемые </w:t>
      </w:r>
      <w:r w:rsidR="008C490F">
        <w:t xml:space="preserve">«Стороны», </w:t>
      </w:r>
      <w:r w:rsidRPr="002F2009">
        <w:t xml:space="preserve">в соответствии  с п. 4 ч. 1 ст.93Федерального закона от 05.04.2013г </w:t>
      </w:r>
      <w:r w:rsidR="000C659E">
        <w:t xml:space="preserve"> </w:t>
      </w:r>
      <w:r w:rsidRPr="002F2009">
        <w:t>№ 44</w:t>
      </w:r>
      <w:proofErr w:type="gramEnd"/>
      <w:r w:rsidRPr="002F2009">
        <w:t xml:space="preserve"> – ФЗ</w:t>
      </w:r>
      <w:r w:rsidR="00F546F8">
        <w:t xml:space="preserve"> </w:t>
      </w:r>
      <w:r w:rsidRPr="002F2009">
        <w:t xml:space="preserve">«О контрактной системе в сфере закупок товаров, работ, услуг </w:t>
      </w:r>
      <w:r w:rsidR="00797A45">
        <w:t xml:space="preserve">для обеспечения государственных </w:t>
      </w:r>
      <w:r w:rsidRPr="002F2009">
        <w:t>и муниципальных нужд»</w:t>
      </w:r>
      <w:r w:rsidR="009670A4">
        <w:t xml:space="preserve"> </w:t>
      </w:r>
      <w:r w:rsidRPr="002F2009">
        <w:t>заключили настоящий Государственный контракт (далее - контракт)</w:t>
      </w:r>
      <w:r w:rsidR="009670A4">
        <w:t xml:space="preserve"> </w:t>
      </w:r>
      <w:r w:rsidR="00797A45">
        <w:t xml:space="preserve"> </w:t>
      </w:r>
      <w:r w:rsidRPr="002F2009">
        <w:t>о</w:t>
      </w:r>
      <w:r w:rsidR="009670A4">
        <w:t xml:space="preserve"> </w:t>
      </w:r>
      <w:r w:rsidRPr="002F2009">
        <w:rPr>
          <w:spacing w:val="-2"/>
        </w:rPr>
        <w:t>нижеследующем:</w:t>
      </w:r>
    </w:p>
    <w:p w:rsidR="002C6331" w:rsidRPr="002F2009" w:rsidRDefault="002C6331" w:rsidP="00C76CAA">
      <w:pPr>
        <w:tabs>
          <w:tab w:val="left" w:pos="1260"/>
          <w:tab w:val="left" w:pos="3686"/>
        </w:tabs>
        <w:spacing w:before="120" w:after="120"/>
        <w:ind w:firstLine="709"/>
        <w:jc w:val="center"/>
        <w:rPr>
          <w:b/>
        </w:rPr>
      </w:pPr>
      <w:r w:rsidRPr="002F2009">
        <w:rPr>
          <w:b/>
        </w:rPr>
        <w:t>1. ПРЕДМЕТ КОНТРАКТА</w:t>
      </w:r>
    </w:p>
    <w:p w:rsidR="002C6331" w:rsidRPr="002F2009" w:rsidRDefault="009670A4" w:rsidP="003B275B">
      <w:pPr>
        <w:tabs>
          <w:tab w:val="left" w:pos="1260"/>
          <w:tab w:val="left" w:pos="3686"/>
        </w:tabs>
        <w:ind w:firstLine="709"/>
        <w:jc w:val="both"/>
        <w:rPr>
          <w:b/>
        </w:rPr>
      </w:pPr>
      <w:r>
        <w:rPr>
          <w:rStyle w:val="fontstyle01"/>
        </w:rPr>
        <w:t xml:space="preserve">1.1. В соответствии с настоящим Контрактом, Поставщик обязуется </w:t>
      </w:r>
      <w:r w:rsidR="00797A45">
        <w:rPr>
          <w:rStyle w:val="fontstyle01"/>
        </w:rPr>
        <w:t xml:space="preserve">поставить </w:t>
      </w:r>
      <w:r w:rsidR="0060265B">
        <w:rPr>
          <w:rStyle w:val="fontstyle01"/>
        </w:rPr>
        <w:t>швейную фурнитуру</w:t>
      </w:r>
      <w:r w:rsidR="00596E21">
        <w:rPr>
          <w:rStyle w:val="fontstyle01"/>
        </w:rPr>
        <w:t xml:space="preserve"> </w:t>
      </w:r>
      <w:r w:rsidR="00974B01">
        <w:rPr>
          <w:rStyle w:val="fontstyle01"/>
        </w:rPr>
        <w:t xml:space="preserve"> </w:t>
      </w:r>
      <w:r w:rsidRPr="002F2009">
        <w:t>для нужд ФКП образовательное учреждение № 98</w:t>
      </w:r>
      <w:r>
        <w:rPr>
          <w:rStyle w:val="fontstyle01"/>
        </w:rPr>
        <w:t xml:space="preserve">, а </w:t>
      </w:r>
      <w:r w:rsidR="007F0994">
        <w:rPr>
          <w:rStyle w:val="fontstyle01"/>
        </w:rPr>
        <w:t>Государственный заказчик</w:t>
      </w:r>
      <w:r>
        <w:rPr>
          <w:rStyle w:val="fontstyle01"/>
        </w:rPr>
        <w:t xml:space="preserve"> принять</w:t>
      </w:r>
      <w:r w:rsidR="00974B01">
        <w:rPr>
          <w:rStyle w:val="fontstyle01"/>
        </w:rPr>
        <w:t xml:space="preserve"> </w:t>
      </w:r>
      <w:r>
        <w:rPr>
          <w:rStyle w:val="fontstyle01"/>
        </w:rPr>
        <w:t>и оплатить по цене, в количестве и по</w:t>
      </w:r>
      <w:r>
        <w:rPr>
          <w:rFonts w:ascii="TimesNewRomanPSMT" w:hAnsi="TimesNewRomanPSMT"/>
          <w:color w:val="000000"/>
        </w:rPr>
        <w:t xml:space="preserve"> </w:t>
      </w:r>
      <w:r>
        <w:rPr>
          <w:rStyle w:val="fontstyle01"/>
        </w:rPr>
        <w:t>ассортименту в соответствии с подписанной Сторонами Спецификацией (Приложение №1),</w:t>
      </w:r>
      <w:r>
        <w:rPr>
          <w:rFonts w:ascii="TimesNewRomanPSMT" w:hAnsi="TimesNewRomanPSMT"/>
          <w:color w:val="000000"/>
        </w:rPr>
        <w:t xml:space="preserve"> </w:t>
      </w:r>
      <w:r>
        <w:rPr>
          <w:rStyle w:val="fontstyle01"/>
        </w:rPr>
        <w:t>являющейся неотъемлемой частью настоящего Контракта.</w:t>
      </w:r>
      <w:r>
        <w:t xml:space="preserve"> </w:t>
      </w:r>
    </w:p>
    <w:p w:rsidR="002C6331" w:rsidRPr="002F2009" w:rsidRDefault="002C6331" w:rsidP="003B275B">
      <w:pPr>
        <w:tabs>
          <w:tab w:val="left" w:pos="567"/>
        </w:tabs>
        <w:ind w:firstLine="709"/>
        <w:jc w:val="both"/>
        <w:rPr>
          <w:bCs/>
          <w:sz w:val="16"/>
          <w:szCs w:val="16"/>
        </w:rPr>
      </w:pPr>
      <w:r w:rsidRPr="002F2009">
        <w:rPr>
          <w:bCs/>
        </w:rPr>
        <w:t xml:space="preserve">1.2. Наименование, количество и иные характеристики поставляемого Товара указаны </w:t>
      </w:r>
      <w:r w:rsidR="006555C2">
        <w:rPr>
          <w:bCs/>
        </w:rPr>
        <w:t xml:space="preserve">                     </w:t>
      </w:r>
      <w:r w:rsidRPr="002F2009">
        <w:rPr>
          <w:bCs/>
        </w:rPr>
        <w:t xml:space="preserve">в Спецификации (приложение № 1 </w:t>
      </w:r>
      <w:r w:rsidRPr="002F2009">
        <w:t>к Контракту</w:t>
      </w:r>
      <w:r w:rsidRPr="002F2009">
        <w:rPr>
          <w:bCs/>
        </w:rPr>
        <w:t>).</w:t>
      </w:r>
    </w:p>
    <w:p w:rsidR="002C6331" w:rsidRPr="002F2009" w:rsidRDefault="002C6331" w:rsidP="00C76CAA">
      <w:pPr>
        <w:widowControl w:val="0"/>
        <w:spacing w:before="120" w:after="120"/>
        <w:ind w:firstLine="709"/>
        <w:jc w:val="center"/>
        <w:rPr>
          <w:b/>
          <w:bCs/>
        </w:rPr>
      </w:pPr>
      <w:r w:rsidRPr="002F2009">
        <w:rPr>
          <w:b/>
          <w:bCs/>
        </w:rPr>
        <w:t>2. ЦЕНА КОНТРАКТА, УСЛОВИЯ И ПОРЯДОК РАСЧЕТОВ</w:t>
      </w:r>
    </w:p>
    <w:p w:rsidR="000D0AD5" w:rsidRDefault="002C6331" w:rsidP="00823FE5">
      <w:pPr>
        <w:tabs>
          <w:tab w:val="left" w:pos="180"/>
        </w:tabs>
        <w:ind w:firstLine="709"/>
        <w:jc w:val="both"/>
        <w:rPr>
          <w:sz w:val="26"/>
          <w:szCs w:val="26"/>
        </w:rPr>
      </w:pPr>
      <w:r w:rsidRPr="002F2009">
        <w:t>2.1. Цена Контракта установлена</w:t>
      </w:r>
      <w:r w:rsidR="007B344E">
        <w:t xml:space="preserve"> </w:t>
      </w:r>
      <w:r w:rsidRPr="002F2009">
        <w:t>методом сопоставимых рыночных цен (анализ рынка)</w:t>
      </w:r>
      <w:r w:rsidR="009670A4">
        <w:t xml:space="preserve"> </w:t>
      </w:r>
      <w:r w:rsidR="006555C2">
        <w:t xml:space="preserve">                     </w:t>
      </w:r>
      <w:r w:rsidRPr="002F2009">
        <w:t>и</w:t>
      </w:r>
      <w:r w:rsidR="009670A4">
        <w:t xml:space="preserve"> </w:t>
      </w:r>
      <w:r w:rsidR="003E143C">
        <w:t>составляет</w:t>
      </w:r>
      <w:proofErr w:type="gramStart"/>
      <w:r w:rsidR="000D0AD5">
        <w:t xml:space="preserve">: </w:t>
      </w:r>
      <w:r w:rsidR="001C78B6">
        <w:t>___________</w:t>
      </w:r>
      <w:r w:rsidR="000D0AD5">
        <w:rPr>
          <w:color w:val="000000"/>
        </w:rPr>
        <w:t xml:space="preserve"> (</w:t>
      </w:r>
      <w:r w:rsidR="001C78B6">
        <w:rPr>
          <w:color w:val="000000"/>
        </w:rPr>
        <w:t>______________________________</w:t>
      </w:r>
      <w:r w:rsidR="003E3CCD">
        <w:rPr>
          <w:color w:val="000000"/>
        </w:rPr>
        <w:t>)</w:t>
      </w:r>
      <w:r w:rsidR="000C659E">
        <w:rPr>
          <w:color w:val="000000"/>
        </w:rPr>
        <w:t xml:space="preserve"> </w:t>
      </w:r>
      <w:proofErr w:type="gramEnd"/>
      <w:r w:rsidR="000C659E">
        <w:rPr>
          <w:color w:val="000000"/>
        </w:rPr>
        <w:t xml:space="preserve">рублей, </w:t>
      </w:r>
      <w:r w:rsidR="001C78B6">
        <w:rPr>
          <w:color w:val="000000"/>
        </w:rPr>
        <w:t>___</w:t>
      </w:r>
      <w:r w:rsidR="00823FE5">
        <w:rPr>
          <w:color w:val="000000"/>
        </w:rPr>
        <w:t xml:space="preserve"> </w:t>
      </w:r>
      <w:r w:rsidR="00C71CCC">
        <w:rPr>
          <w:color w:val="000000"/>
        </w:rPr>
        <w:t>копеек</w:t>
      </w:r>
      <w:r w:rsidR="000D0AD5" w:rsidRPr="00823FE5">
        <w:rPr>
          <w:color w:val="000000"/>
        </w:rPr>
        <w:t xml:space="preserve">, </w:t>
      </w:r>
      <w:r w:rsidR="00823FE5">
        <w:rPr>
          <w:color w:val="000000"/>
        </w:rPr>
        <w:t xml:space="preserve">                   </w:t>
      </w:r>
      <w:r w:rsidR="00823FE5" w:rsidRPr="00F16B50">
        <w:t xml:space="preserve">без </w:t>
      </w:r>
      <w:r w:rsidR="000D0AD5" w:rsidRPr="00F16B50">
        <w:t>НДС</w:t>
      </w:r>
      <w:r w:rsidR="001C78B6">
        <w:t>/включая НДС</w:t>
      </w:r>
      <w:r w:rsidR="00F16B50" w:rsidRPr="00F16B50">
        <w:t>.</w:t>
      </w:r>
    </w:p>
    <w:p w:rsidR="002C6331" w:rsidRPr="002F2009" w:rsidRDefault="002C6331" w:rsidP="000D0AD5">
      <w:pPr>
        <w:widowControl w:val="0"/>
        <w:ind w:firstLine="709"/>
        <w:jc w:val="both"/>
      </w:pPr>
      <w:r w:rsidRPr="002F2009">
        <w:t>2.2. Цена Контракта является твердой и определяется на весь срок его исполнения.</w:t>
      </w:r>
    </w:p>
    <w:p w:rsidR="002C6331" w:rsidRPr="002F2009" w:rsidRDefault="002C6331" w:rsidP="003B275B">
      <w:pPr>
        <w:widowControl w:val="0"/>
        <w:shd w:val="clear" w:color="auto" w:fill="FFFFFF"/>
        <w:tabs>
          <w:tab w:val="left" w:pos="709"/>
        </w:tabs>
        <w:autoSpaceDE w:val="0"/>
        <w:autoSpaceDN w:val="0"/>
        <w:adjustRightInd w:val="0"/>
        <w:ind w:firstLine="709"/>
        <w:jc w:val="both"/>
        <w:rPr>
          <w:spacing w:val="-6"/>
        </w:rPr>
      </w:pPr>
      <w:r w:rsidRPr="002F2009">
        <w:t xml:space="preserve">2.3. Цена Контракта </w:t>
      </w:r>
      <w:r w:rsidRPr="002F2009">
        <w:rPr>
          <w:spacing w:val="-6"/>
        </w:rPr>
        <w:t>формируется с учетом общей стоимости Товара, транспортных</w:t>
      </w:r>
      <w:r w:rsidR="00231EAC">
        <w:rPr>
          <w:spacing w:val="-6"/>
        </w:rPr>
        <w:t xml:space="preserve"> </w:t>
      </w:r>
      <w:r w:rsidRPr="002F2009">
        <w:rPr>
          <w:spacing w:val="-6"/>
        </w:rPr>
        <w:t>и других расходов связанных с поставкой Товара в место поставки, а также таможенных пошлин, страхования, налогов, сборов и других обязательных платежей установленных законодательством РФ.</w:t>
      </w:r>
    </w:p>
    <w:p w:rsidR="002C6331" w:rsidRPr="002F2009" w:rsidRDefault="002C6331" w:rsidP="003B275B">
      <w:pPr>
        <w:widowControl w:val="0"/>
        <w:ind w:firstLine="709"/>
        <w:jc w:val="both"/>
      </w:pPr>
      <w:r w:rsidRPr="002F2009">
        <w:t xml:space="preserve">2.4. Расчет с «Поставщиком» за поставленный Товар осуществляется «Государственным заказчиком» в рублях Российской Федерации. Финансирование настоящего Контракта осуществляется за счет средств бюджетного финансирования: КБК </w:t>
      </w:r>
      <w:r w:rsidR="00F85A87">
        <w:rPr>
          <w:sz w:val="26"/>
          <w:szCs w:val="26"/>
        </w:rPr>
        <w:t>320070442406</w:t>
      </w:r>
      <w:r w:rsidRPr="002F2009">
        <w:rPr>
          <w:sz w:val="26"/>
          <w:szCs w:val="26"/>
        </w:rPr>
        <w:t>90059244</w:t>
      </w:r>
      <w:r w:rsidRPr="002F2009">
        <w:rPr>
          <w:rStyle w:val="iceouttxt6"/>
          <w:color w:val="auto"/>
        </w:rPr>
        <w:t>.</w:t>
      </w:r>
    </w:p>
    <w:p w:rsidR="002C6331" w:rsidRPr="002F2009" w:rsidRDefault="002C6331" w:rsidP="003B275B">
      <w:pPr>
        <w:widowControl w:val="0"/>
        <w:autoSpaceDE w:val="0"/>
        <w:autoSpaceDN w:val="0"/>
        <w:adjustRightInd w:val="0"/>
        <w:ind w:firstLine="709"/>
        <w:jc w:val="both"/>
      </w:pPr>
      <w:r w:rsidRPr="002F2009">
        <w:t>2.5. Оплата по Контракту осуществляется по безналичному расчету путем перечисления «Государственным заказчиком» денежных средств на расчетн</w:t>
      </w:r>
      <w:r w:rsidR="00797A45">
        <w:t>ый счет «Поставщика», указанный</w:t>
      </w:r>
      <w:r w:rsidR="006555C2">
        <w:t xml:space="preserve"> </w:t>
      </w:r>
      <w:r w:rsidRPr="002F2009">
        <w:t>в настоящем Контракте. В случае изменения реквизитов расчетного счета «Поставщик»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rsidR="002C6331" w:rsidRPr="002F2009" w:rsidRDefault="002C6331" w:rsidP="003B275B">
      <w:pPr>
        <w:widowControl w:val="0"/>
        <w:suppressAutoHyphens/>
        <w:ind w:firstLine="709"/>
        <w:jc w:val="both"/>
        <w:rPr>
          <w:bCs/>
        </w:rPr>
      </w:pPr>
      <w:r w:rsidRPr="002F2009">
        <w:rPr>
          <w:rFonts w:eastAsia="Arial Unicode MS" w:cs="font443"/>
          <w:kern w:val="1"/>
          <w:lang w:eastAsia="ar-SA"/>
        </w:rPr>
        <w:t>2.6. Оплата поставляемого Товара производится «Государственным заказчиком»</w:t>
      </w:r>
      <w:r w:rsidR="00231EAC">
        <w:rPr>
          <w:rFonts w:eastAsia="Arial Unicode MS" w:cs="font443"/>
          <w:kern w:val="1"/>
          <w:lang w:eastAsia="ar-SA"/>
        </w:rPr>
        <w:t xml:space="preserve"> </w:t>
      </w:r>
      <w:r w:rsidR="00974B01">
        <w:rPr>
          <w:rFonts w:eastAsia="Arial Unicode MS" w:cs="font443"/>
          <w:kern w:val="1"/>
          <w:lang w:eastAsia="ar-SA"/>
        </w:rPr>
        <w:t xml:space="preserve">            </w:t>
      </w:r>
      <w:r w:rsidRPr="002F2009">
        <w:rPr>
          <w:rFonts w:eastAsia="Arial Unicode MS" w:cs="font443"/>
          <w:kern w:val="1"/>
          <w:lang w:eastAsia="ar-SA"/>
        </w:rPr>
        <w:t>на расчетный счет «Поставщика», указанный в Контракте в следующем порядке:</w:t>
      </w:r>
    </w:p>
    <w:p w:rsidR="002C6331" w:rsidRPr="002F2009" w:rsidRDefault="002C6331" w:rsidP="003B275B">
      <w:pPr>
        <w:ind w:firstLine="709"/>
        <w:jc w:val="both"/>
      </w:pPr>
      <w:r w:rsidRPr="002F2009">
        <w:t xml:space="preserve">- </w:t>
      </w:r>
      <w:r w:rsidRPr="008C490F">
        <w:rPr>
          <w:u w:val="single"/>
        </w:rPr>
        <w:t>100 проценто</w:t>
      </w:r>
      <w:r w:rsidR="002606B5">
        <w:rPr>
          <w:u w:val="single"/>
        </w:rPr>
        <w:t>в от цены контракта в течение 5</w:t>
      </w:r>
      <w:r w:rsidRPr="008C490F">
        <w:rPr>
          <w:u w:val="single"/>
        </w:rPr>
        <w:t xml:space="preserve"> </w:t>
      </w:r>
      <w:r w:rsidR="002606B5">
        <w:rPr>
          <w:u w:val="single"/>
        </w:rPr>
        <w:t>рабочих</w:t>
      </w:r>
      <w:r w:rsidRPr="008C490F">
        <w:rPr>
          <w:u w:val="single"/>
        </w:rPr>
        <w:t xml:space="preserve"> дней, начиная </w:t>
      </w:r>
      <w:proofErr w:type="gramStart"/>
      <w:r w:rsidRPr="008C490F">
        <w:rPr>
          <w:u w:val="single"/>
        </w:rPr>
        <w:t>с даты подписания</w:t>
      </w:r>
      <w:proofErr w:type="gramEnd"/>
      <w:r w:rsidRPr="008C490F">
        <w:rPr>
          <w:u w:val="single"/>
        </w:rPr>
        <w:t xml:space="preserve"> «Государственным заказчиком» акта приема – передачи Товара</w:t>
      </w:r>
      <w:r w:rsidR="00D70339">
        <w:t>.</w:t>
      </w:r>
    </w:p>
    <w:p w:rsidR="002C6331" w:rsidRPr="002F2009" w:rsidRDefault="002C6331" w:rsidP="003B275B">
      <w:pPr>
        <w:widowControl w:val="0"/>
        <w:tabs>
          <w:tab w:val="left" w:pos="567"/>
        </w:tabs>
        <w:autoSpaceDE w:val="0"/>
        <w:autoSpaceDN w:val="0"/>
        <w:adjustRightInd w:val="0"/>
        <w:ind w:firstLine="709"/>
        <w:jc w:val="both"/>
        <w:rPr>
          <w:rStyle w:val="a4"/>
          <w:b w:val="0"/>
          <w:shd w:val="clear" w:color="auto" w:fill="FFFFFF"/>
        </w:rPr>
      </w:pPr>
      <w:r w:rsidRPr="002F2009">
        <w:t xml:space="preserve">2.7. Контракт может быть оплачен «Поставщику» путем выплаты суммы, уменьшенной на сумму пеней (штрафов), при ее перечислении «Государственным заказчиком» в доход соответствующего бюджета бюджетной системы РФ, на основании платежного документа, оформленного Государственным заказчиком, с указанием Поставщика за которого </w:t>
      </w:r>
      <w:r w:rsidRPr="002F2009">
        <w:lastRenderedPageBreak/>
        <w:t>перечисляется пени (штрафы).</w:t>
      </w:r>
    </w:p>
    <w:p w:rsidR="002C6331" w:rsidRPr="002F2009" w:rsidRDefault="002C6331" w:rsidP="003B275B">
      <w:pPr>
        <w:widowControl w:val="0"/>
        <w:autoSpaceDE w:val="0"/>
        <w:autoSpaceDN w:val="0"/>
        <w:adjustRightInd w:val="0"/>
        <w:ind w:firstLine="709"/>
        <w:jc w:val="both"/>
        <w:rPr>
          <w:bCs/>
        </w:rPr>
      </w:pPr>
      <w:r w:rsidRPr="002F2009">
        <w:rPr>
          <w:bCs/>
        </w:rPr>
        <w:t xml:space="preserve">2.8. </w:t>
      </w:r>
      <w:proofErr w:type="gramStart"/>
      <w:r w:rsidRPr="002F2009">
        <w:rPr>
          <w:bCs/>
        </w:rPr>
        <w:t>Сумма</w:t>
      </w:r>
      <w:proofErr w:type="gramEnd"/>
      <w:r w:rsidRPr="002F2009">
        <w:rPr>
          <w:bCs/>
        </w:rPr>
        <w:t xml:space="preserve"> подлежащая уплате </w:t>
      </w:r>
      <w:r w:rsidR="007F0994">
        <w:rPr>
          <w:bCs/>
        </w:rPr>
        <w:t>Государственным заказчик</w:t>
      </w:r>
      <w:r w:rsidRPr="002F2009">
        <w:rPr>
          <w:bCs/>
        </w:rPr>
        <w:t>ом уменьшается на величину налогов, других обязательных платежей в пользу бюджета, если «Государственный заказчик» должен уплачивать такие платежи.</w:t>
      </w:r>
    </w:p>
    <w:p w:rsidR="00C76CAA" w:rsidRDefault="002C6331" w:rsidP="00C76CAA">
      <w:pPr>
        <w:widowControl w:val="0"/>
        <w:tabs>
          <w:tab w:val="left" w:pos="1276"/>
        </w:tabs>
        <w:spacing w:before="120" w:after="120"/>
        <w:ind w:firstLine="709"/>
        <w:jc w:val="center"/>
        <w:rPr>
          <w:b/>
          <w:bCs/>
        </w:rPr>
      </w:pPr>
      <w:r w:rsidRPr="002F2009">
        <w:rPr>
          <w:b/>
          <w:bCs/>
        </w:rPr>
        <w:t>3. ПОРЯДОК ПРИЕМА-ПЕРЕДАЧИ ТОВАРА</w:t>
      </w:r>
      <w:r w:rsidR="00C76CAA">
        <w:rPr>
          <w:b/>
          <w:bCs/>
        </w:rPr>
        <w:t xml:space="preserve"> </w:t>
      </w:r>
    </w:p>
    <w:p w:rsidR="00C76CAA" w:rsidRDefault="002C6331" w:rsidP="00C76CAA">
      <w:pPr>
        <w:widowControl w:val="0"/>
        <w:tabs>
          <w:tab w:val="left" w:pos="1276"/>
        </w:tabs>
        <w:spacing w:before="120" w:after="120"/>
        <w:ind w:firstLine="709"/>
        <w:jc w:val="center"/>
        <w:rPr>
          <w:b/>
          <w:bCs/>
        </w:rPr>
      </w:pPr>
      <w:r w:rsidRPr="002F2009">
        <w:rPr>
          <w:b/>
          <w:bCs/>
        </w:rPr>
        <w:t>ПЕРЕХОД ПРАВА СОБСТВЕННОСТИ.</w:t>
      </w:r>
    </w:p>
    <w:p w:rsidR="002C6331" w:rsidRPr="002F2009" w:rsidRDefault="002C6331" w:rsidP="00C76CAA">
      <w:pPr>
        <w:widowControl w:val="0"/>
        <w:tabs>
          <w:tab w:val="left" w:pos="1276"/>
        </w:tabs>
        <w:spacing w:before="120" w:after="120"/>
        <w:ind w:firstLine="709"/>
        <w:jc w:val="center"/>
        <w:rPr>
          <w:b/>
          <w:bCs/>
        </w:rPr>
      </w:pPr>
      <w:r w:rsidRPr="002F2009">
        <w:rPr>
          <w:b/>
          <w:bCs/>
        </w:rPr>
        <w:t xml:space="preserve"> РИСК СЛУЧАЙНОЙ ГИБЕЛИ</w:t>
      </w:r>
    </w:p>
    <w:p w:rsidR="002C6331" w:rsidRPr="002F2009" w:rsidRDefault="002C6331" w:rsidP="003B275B">
      <w:pPr>
        <w:widowControl w:val="0"/>
        <w:tabs>
          <w:tab w:val="left" w:pos="567"/>
        </w:tabs>
        <w:ind w:firstLine="709"/>
        <w:jc w:val="both"/>
      </w:pPr>
      <w:r w:rsidRPr="002F2009">
        <w:t>3.1 Порядок приема-передачи Товара:</w:t>
      </w:r>
    </w:p>
    <w:p w:rsidR="002C6331" w:rsidRPr="002F2009" w:rsidRDefault="002C6331" w:rsidP="003B275B">
      <w:pPr>
        <w:widowControl w:val="0"/>
        <w:tabs>
          <w:tab w:val="left" w:pos="567"/>
        </w:tabs>
        <w:ind w:firstLine="709"/>
        <w:jc w:val="both"/>
      </w:pPr>
      <w:r w:rsidRPr="002F2009">
        <w:t xml:space="preserve">3.1.1. Прием Товара по наименованию, качеству и количеству производится «Государственным заказчиком» путем его визуального осмотра по месту поставки, указанному </w:t>
      </w:r>
      <w:r w:rsidR="006555C2">
        <w:t xml:space="preserve">                 </w:t>
      </w:r>
      <w:r w:rsidRPr="002F2009">
        <w:t xml:space="preserve">в Спецификации, и иными необходимыми способами, в течение 3 (трех) календарных дней </w:t>
      </w:r>
      <w:r w:rsidR="00974B01">
        <w:t xml:space="preserve">                 </w:t>
      </w:r>
      <w:r w:rsidRPr="002F2009">
        <w:t>с момента поставки Товара и подписанием товарных накладных (товарно-транспортных накладных, универсального передаточного документа).</w:t>
      </w:r>
    </w:p>
    <w:p w:rsidR="002C6331" w:rsidRPr="002F2009" w:rsidRDefault="002C6331" w:rsidP="003B275B">
      <w:pPr>
        <w:widowControl w:val="0"/>
        <w:tabs>
          <w:tab w:val="left" w:pos="567"/>
        </w:tabs>
        <w:ind w:firstLine="709"/>
        <w:jc w:val="both"/>
      </w:pPr>
      <w:r w:rsidRPr="002F2009">
        <w:t xml:space="preserve">3.1.2. При приеме-передаче Товара «Государственным заказчиком» от «Поставщика», </w:t>
      </w:r>
      <w:proofErr w:type="gramStart"/>
      <w:r w:rsidRPr="002F2009">
        <w:t>последний</w:t>
      </w:r>
      <w:proofErr w:type="gramEnd"/>
      <w:r w:rsidRPr="002F2009">
        <w:t xml:space="preserve"> передает надлежаще оформленные:</w:t>
      </w:r>
    </w:p>
    <w:p w:rsidR="002C6331" w:rsidRPr="002F2009" w:rsidRDefault="002C6331" w:rsidP="003B275B">
      <w:pPr>
        <w:widowControl w:val="0"/>
        <w:tabs>
          <w:tab w:val="left" w:pos="1276"/>
        </w:tabs>
        <w:ind w:firstLine="709"/>
        <w:jc w:val="both"/>
      </w:pPr>
      <w:r w:rsidRPr="002F2009">
        <w:t>- счет-фактуру;</w:t>
      </w:r>
    </w:p>
    <w:p w:rsidR="002C6331" w:rsidRPr="002F2009" w:rsidRDefault="002C6331" w:rsidP="003B275B">
      <w:pPr>
        <w:widowControl w:val="0"/>
        <w:tabs>
          <w:tab w:val="left" w:pos="1276"/>
        </w:tabs>
        <w:ind w:firstLine="709"/>
        <w:jc w:val="both"/>
      </w:pPr>
      <w:r w:rsidRPr="002F2009">
        <w:t>- товарную накладную</w:t>
      </w:r>
      <w:r w:rsidR="00F546F8">
        <w:t xml:space="preserve"> </w:t>
      </w:r>
      <w:r w:rsidRPr="002F2009">
        <w:t>(</w:t>
      </w:r>
      <w:r w:rsidRPr="002F2009">
        <w:rPr>
          <w:szCs w:val="18"/>
          <w:shd w:val="clear" w:color="auto" w:fill="FFFFFF" w:themeFill="background1"/>
        </w:rPr>
        <w:t>универсальный передаточный документ</w:t>
      </w:r>
      <w:r w:rsidRPr="002F2009">
        <w:t>) и другие документы, необходимые для оприходования Товара в соответствии с действующим законодательством Российской Федерации;</w:t>
      </w:r>
    </w:p>
    <w:p w:rsidR="002C6331" w:rsidRPr="002F2009" w:rsidRDefault="002C6331" w:rsidP="003B275B">
      <w:pPr>
        <w:widowControl w:val="0"/>
        <w:tabs>
          <w:tab w:val="left" w:pos="1276"/>
        </w:tabs>
        <w:ind w:firstLine="709"/>
        <w:jc w:val="both"/>
      </w:pPr>
      <w:r w:rsidRPr="002F2009">
        <w:t xml:space="preserve">В случае невыполнения «Поставщиком» условия о передаче названных документов, «Государственному заказчику» вправе отказаться от приема Товара. </w:t>
      </w:r>
    </w:p>
    <w:p w:rsidR="002C6331" w:rsidRPr="002F2009" w:rsidRDefault="002C6331" w:rsidP="003B275B">
      <w:pPr>
        <w:widowControl w:val="0"/>
        <w:tabs>
          <w:tab w:val="left" w:pos="567"/>
        </w:tabs>
        <w:ind w:firstLine="709"/>
        <w:jc w:val="both"/>
      </w:pPr>
      <w:r w:rsidRPr="002F2009">
        <w:t>3.2.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w:t>
      </w:r>
    </w:p>
    <w:p w:rsidR="002C6331" w:rsidRPr="002F2009" w:rsidRDefault="002C6331" w:rsidP="003B275B">
      <w:pPr>
        <w:widowControl w:val="0"/>
        <w:tabs>
          <w:tab w:val="left" w:pos="567"/>
        </w:tabs>
        <w:ind w:firstLine="709"/>
        <w:jc w:val="both"/>
      </w:pPr>
      <w:r w:rsidRPr="002F2009">
        <w:t>3.3. Право собственности на Товар прекращается у «Поставщика» с момента исполнения им обязательства, предусмотренного пунктом 3.2. раздела 3 настоящего Контракта.</w:t>
      </w:r>
    </w:p>
    <w:p w:rsidR="002C6331" w:rsidRPr="002F2009" w:rsidRDefault="002C6331" w:rsidP="003B275B">
      <w:pPr>
        <w:widowControl w:val="0"/>
        <w:tabs>
          <w:tab w:val="left" w:pos="567"/>
        </w:tabs>
        <w:ind w:firstLine="709"/>
        <w:jc w:val="both"/>
      </w:pPr>
      <w:r w:rsidRPr="002F2009">
        <w:t>3.4. Риск случайной гибели Товара несет «Поставщик» до момента исполнения им обязательства, предусмотренного пунктом 3.2. раздела 3 настоящего Контракта.</w:t>
      </w:r>
    </w:p>
    <w:p w:rsidR="002C6331" w:rsidRPr="00F85A87" w:rsidRDefault="002C6331" w:rsidP="003B275B">
      <w:pPr>
        <w:widowControl w:val="0"/>
        <w:tabs>
          <w:tab w:val="left" w:pos="567"/>
        </w:tabs>
        <w:ind w:firstLine="709"/>
        <w:jc w:val="both"/>
      </w:pPr>
      <w:r w:rsidRPr="002F2009">
        <w:t xml:space="preserve">3.5. «Поставщик» самостоятельно доставляет и выгружает Товар «Государственному заказчику» по адресу: г. Курск, п. </w:t>
      </w:r>
      <w:proofErr w:type="spellStart"/>
      <w:r w:rsidRPr="002F2009">
        <w:t>Косиново</w:t>
      </w:r>
      <w:proofErr w:type="spellEnd"/>
      <w:r w:rsidRPr="002F2009">
        <w:t>, 1</w:t>
      </w:r>
      <w:proofErr w:type="gramStart"/>
      <w:r w:rsidRPr="002F2009">
        <w:t xml:space="preserve"> А</w:t>
      </w:r>
      <w:proofErr w:type="gramEnd"/>
      <w:r w:rsidRPr="002F2009">
        <w:t xml:space="preserve">, в течение </w:t>
      </w:r>
      <w:r w:rsidR="003E3CCD">
        <w:rPr>
          <w:b/>
          <w:u w:val="single"/>
        </w:rPr>
        <w:t>_</w:t>
      </w:r>
      <w:r w:rsidR="00F318C3">
        <w:rPr>
          <w:b/>
          <w:u w:val="single"/>
        </w:rPr>
        <w:t>14</w:t>
      </w:r>
      <w:r w:rsidR="003E3CCD">
        <w:rPr>
          <w:b/>
          <w:u w:val="single"/>
        </w:rPr>
        <w:t>_</w:t>
      </w:r>
      <w:r w:rsidRPr="006F397C">
        <w:rPr>
          <w:b/>
          <w:u w:val="single"/>
        </w:rPr>
        <w:t>(</w:t>
      </w:r>
      <w:r w:rsidR="00F318C3">
        <w:rPr>
          <w:b/>
          <w:u w:val="single"/>
        </w:rPr>
        <w:t>четырнадцати</w:t>
      </w:r>
      <w:r w:rsidRPr="006F397C">
        <w:rPr>
          <w:b/>
          <w:u w:val="single"/>
        </w:rPr>
        <w:t xml:space="preserve">) </w:t>
      </w:r>
      <w:r w:rsidR="002606B5">
        <w:rPr>
          <w:b/>
          <w:u w:val="single"/>
        </w:rPr>
        <w:t>рабочих</w:t>
      </w:r>
      <w:r w:rsidRPr="006F397C">
        <w:rPr>
          <w:b/>
          <w:u w:val="single"/>
        </w:rPr>
        <w:t xml:space="preserve"> дней</w:t>
      </w:r>
      <w:r w:rsidRPr="002F2009">
        <w:rPr>
          <w:b/>
        </w:rPr>
        <w:t xml:space="preserve"> </w:t>
      </w:r>
      <w:r w:rsidR="00231EAC">
        <w:rPr>
          <w:b/>
        </w:rPr>
        <w:t xml:space="preserve">      </w:t>
      </w:r>
      <w:r w:rsidR="006555C2">
        <w:rPr>
          <w:b/>
        </w:rPr>
        <w:t xml:space="preserve">                  </w:t>
      </w:r>
      <w:r w:rsidRPr="002F2009">
        <w:t>с момента подписания Контракта.</w:t>
      </w:r>
    </w:p>
    <w:p w:rsidR="002C6331" w:rsidRPr="002F2009" w:rsidRDefault="002C6331" w:rsidP="009E2E1F">
      <w:pPr>
        <w:widowControl w:val="0"/>
        <w:shd w:val="clear" w:color="auto" w:fill="FFFFFF"/>
        <w:tabs>
          <w:tab w:val="left" w:pos="1276"/>
        </w:tabs>
        <w:spacing w:before="120" w:after="120"/>
        <w:ind w:firstLine="709"/>
        <w:jc w:val="center"/>
        <w:rPr>
          <w:b/>
          <w:bCs/>
        </w:rPr>
      </w:pPr>
      <w:r w:rsidRPr="002F2009">
        <w:rPr>
          <w:b/>
          <w:bCs/>
        </w:rPr>
        <w:t>4. ПРАВА И ОБЯЗАННОСТИ «ГОСУДАРСТВЕННОГО ЗАКАЗЧИКА»</w:t>
      </w:r>
    </w:p>
    <w:p w:rsidR="002C6331" w:rsidRPr="002F2009" w:rsidRDefault="002C6331" w:rsidP="003B275B">
      <w:pPr>
        <w:widowControl w:val="0"/>
        <w:shd w:val="clear" w:color="auto" w:fill="FFFFFF"/>
        <w:tabs>
          <w:tab w:val="left" w:pos="567"/>
          <w:tab w:val="left" w:pos="1276"/>
        </w:tabs>
        <w:ind w:firstLine="709"/>
        <w:jc w:val="both"/>
      </w:pPr>
      <w:r w:rsidRPr="002F2009">
        <w:t>4.1. «Государственный заказчик» по настоящему Контракту вправе:</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 xml:space="preserve">4.1.1. Требовать от «Поставщика» надлежащего исполнения принятых им обязательств, </w:t>
      </w:r>
      <w:r w:rsidR="00231EAC">
        <w:t xml:space="preserve">  </w:t>
      </w:r>
      <w:r w:rsidR="006555C2">
        <w:t xml:space="preserve">                 </w:t>
      </w:r>
      <w:r w:rsidRPr="002F2009">
        <w:t>а также своевременного устранения выявленных недостатков.</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4.1.2. Требовать от «Поставщика» предоставления надлежаще оформленных документов, подтверждающих исполнение принятых им обязательств.</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 xml:space="preserve">4.1.3.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231EAC">
        <w:t xml:space="preserve">   </w:t>
      </w:r>
      <w:r w:rsidR="00EB4509">
        <w:t xml:space="preserve">      </w:t>
      </w:r>
      <w:r w:rsidR="00231EAC">
        <w:t xml:space="preserve"> </w:t>
      </w:r>
      <w:r w:rsidRPr="002F2009">
        <w:t>для участия в приеме Товара.</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4.1.4. Контролировать ход поставки Товара, соблюдение срока поставки, проверять соответствие Товара условиям настоящего контракта, Спецификации.</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 xml:space="preserve">4.1.5. При обнаружении недостатков Товара, требовать их устранения. Требование подлежит обязательному выполнению «Поставщиком». </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 xml:space="preserve">4.1.6. Определять лиц, непосредственно участвующих в </w:t>
      </w:r>
      <w:proofErr w:type="gramStart"/>
      <w:r w:rsidRPr="002F2009">
        <w:t>контроле за</w:t>
      </w:r>
      <w:proofErr w:type="gramEnd"/>
      <w:r w:rsidRPr="002F2009">
        <w:t xml:space="preserve"> ходом поставки Товара.</w:t>
      </w:r>
    </w:p>
    <w:p w:rsidR="002C6331" w:rsidRPr="002F2009" w:rsidRDefault="002C6331" w:rsidP="003B275B">
      <w:pPr>
        <w:widowControl w:val="0"/>
        <w:shd w:val="clear" w:color="auto" w:fill="FFFFFF"/>
        <w:tabs>
          <w:tab w:val="left" w:pos="1061"/>
          <w:tab w:val="left" w:pos="1276"/>
        </w:tabs>
        <w:ind w:firstLine="709"/>
        <w:jc w:val="both"/>
      </w:pPr>
      <w:r w:rsidRPr="002F2009">
        <w:t>4.1.7. Осуществлять иные права в соответствии с действующим законодательством Российской Федерации.</w:t>
      </w:r>
    </w:p>
    <w:p w:rsidR="002C6331" w:rsidRPr="002F2009" w:rsidRDefault="002C6331" w:rsidP="003B275B">
      <w:pPr>
        <w:widowControl w:val="0"/>
        <w:shd w:val="clear" w:color="auto" w:fill="FFFFFF"/>
        <w:tabs>
          <w:tab w:val="left" w:pos="1061"/>
          <w:tab w:val="left" w:pos="1276"/>
        </w:tabs>
        <w:ind w:firstLine="709"/>
        <w:jc w:val="both"/>
      </w:pPr>
      <w:r w:rsidRPr="002F2009">
        <w:t>4.2. Государственный заказчик по настоящему контракту обязан:</w:t>
      </w:r>
    </w:p>
    <w:p w:rsidR="002C6331" w:rsidRPr="002F2009" w:rsidRDefault="002C6331" w:rsidP="003B275B">
      <w:pPr>
        <w:widowControl w:val="0"/>
        <w:shd w:val="clear" w:color="auto" w:fill="FFFFFF"/>
        <w:tabs>
          <w:tab w:val="left" w:pos="1276"/>
          <w:tab w:val="left" w:pos="1330"/>
        </w:tabs>
        <w:ind w:firstLine="709"/>
        <w:jc w:val="both"/>
      </w:pPr>
      <w:r w:rsidRPr="002F2009">
        <w:t>4.2.1. При надлежащем извещении «Поставщиком» о факте произведенной поставки Товара организовать и произвести его прием.</w:t>
      </w:r>
    </w:p>
    <w:p w:rsidR="002C6331" w:rsidRPr="002F2009" w:rsidRDefault="002C6331" w:rsidP="003B275B">
      <w:pPr>
        <w:widowControl w:val="0"/>
        <w:shd w:val="clear" w:color="auto" w:fill="FFFFFF"/>
        <w:tabs>
          <w:tab w:val="left" w:pos="1276"/>
          <w:tab w:val="left" w:pos="1330"/>
        </w:tabs>
        <w:ind w:firstLine="709"/>
        <w:jc w:val="both"/>
      </w:pPr>
      <w:r w:rsidRPr="002F2009">
        <w:lastRenderedPageBreak/>
        <w:t>4.2.2. Произвести оплату в соответствии с пункт</w:t>
      </w:r>
      <w:r w:rsidR="00067CA3">
        <w:t>ами</w:t>
      </w:r>
      <w:r w:rsidRPr="002F2009">
        <w:t xml:space="preserve"> 2.5,</w:t>
      </w:r>
      <w:r w:rsidR="00067CA3">
        <w:t xml:space="preserve"> </w:t>
      </w:r>
      <w:r w:rsidRPr="002F2009">
        <w:t>2.6  раздела 2 настоящего Контракта.</w:t>
      </w:r>
    </w:p>
    <w:p w:rsidR="002C6331" w:rsidRPr="00F85A87" w:rsidRDefault="002C6331" w:rsidP="003B275B">
      <w:pPr>
        <w:widowControl w:val="0"/>
        <w:shd w:val="clear" w:color="auto" w:fill="FFFFFF"/>
        <w:tabs>
          <w:tab w:val="left" w:pos="1276"/>
          <w:tab w:val="left" w:pos="1330"/>
        </w:tabs>
        <w:ind w:firstLine="709"/>
      </w:pPr>
      <w:r w:rsidRPr="002F2009">
        <w:t>4.2.3. Надлежаще исполнять иные принятые на себя обязательства.</w:t>
      </w:r>
    </w:p>
    <w:p w:rsidR="002C6331" w:rsidRPr="002F2009" w:rsidRDefault="002C6331" w:rsidP="009E2E1F">
      <w:pPr>
        <w:widowControl w:val="0"/>
        <w:shd w:val="clear" w:color="auto" w:fill="FFFFFF"/>
        <w:tabs>
          <w:tab w:val="left" w:pos="1276"/>
        </w:tabs>
        <w:spacing w:before="120" w:after="120"/>
        <w:ind w:firstLine="709"/>
        <w:jc w:val="center"/>
        <w:rPr>
          <w:b/>
          <w:bCs/>
        </w:rPr>
      </w:pPr>
      <w:r w:rsidRPr="002F2009">
        <w:rPr>
          <w:b/>
          <w:bCs/>
        </w:rPr>
        <w:t>5. ПРАВА И ОБЯЗАННОСТИ «ПОСТАВЩИКА»</w:t>
      </w:r>
    </w:p>
    <w:p w:rsidR="002C6331" w:rsidRPr="002F2009" w:rsidRDefault="002C6331" w:rsidP="003B275B">
      <w:pPr>
        <w:widowControl w:val="0"/>
        <w:shd w:val="clear" w:color="auto" w:fill="FFFFFF"/>
        <w:tabs>
          <w:tab w:val="left" w:pos="1276"/>
        </w:tabs>
        <w:ind w:firstLine="709"/>
        <w:jc w:val="both"/>
      </w:pPr>
      <w:r w:rsidRPr="002F2009">
        <w:t>5.1. «Поставщик» по настоящему Контракту вправе:</w:t>
      </w:r>
    </w:p>
    <w:p w:rsidR="002C6331" w:rsidRPr="002F2009" w:rsidRDefault="002C6331" w:rsidP="003B275B">
      <w:pPr>
        <w:widowControl w:val="0"/>
        <w:shd w:val="clear" w:color="auto" w:fill="FFFFFF"/>
        <w:tabs>
          <w:tab w:val="left" w:pos="1276"/>
          <w:tab w:val="left" w:pos="2549"/>
        </w:tabs>
        <w:autoSpaceDE w:val="0"/>
        <w:autoSpaceDN w:val="0"/>
        <w:adjustRightInd w:val="0"/>
        <w:ind w:firstLine="709"/>
        <w:jc w:val="both"/>
      </w:pPr>
      <w:r w:rsidRPr="002F2009">
        <w:t>5.1.1. Требовать своевременного подписания «Государственным заказчиком» товарной накладной (</w:t>
      </w:r>
      <w:r w:rsidRPr="002F2009">
        <w:rPr>
          <w:szCs w:val="18"/>
        </w:rPr>
        <w:t>универсального передаточного документа)</w:t>
      </w:r>
      <w:r w:rsidRPr="002F2009">
        <w:t>.</w:t>
      </w:r>
    </w:p>
    <w:p w:rsidR="002C6331" w:rsidRPr="002F2009" w:rsidRDefault="002C6331" w:rsidP="003B275B">
      <w:pPr>
        <w:widowControl w:val="0"/>
        <w:shd w:val="clear" w:color="auto" w:fill="FFFFFF"/>
        <w:tabs>
          <w:tab w:val="left" w:pos="1276"/>
          <w:tab w:val="left" w:pos="2549"/>
        </w:tabs>
        <w:autoSpaceDE w:val="0"/>
        <w:autoSpaceDN w:val="0"/>
        <w:adjustRightInd w:val="0"/>
        <w:ind w:firstLine="709"/>
        <w:jc w:val="both"/>
      </w:pPr>
      <w:r w:rsidRPr="002F2009">
        <w:t xml:space="preserve">5.1.2. Требовать своевременной оплаты принятого «Государственным заказчиком» Товара. </w:t>
      </w:r>
    </w:p>
    <w:p w:rsidR="002C6331" w:rsidRPr="002F2009" w:rsidRDefault="002C6331" w:rsidP="003B275B">
      <w:pPr>
        <w:widowControl w:val="0"/>
        <w:shd w:val="clear" w:color="auto" w:fill="FFFFFF"/>
        <w:tabs>
          <w:tab w:val="left" w:pos="1061"/>
          <w:tab w:val="left" w:pos="1276"/>
        </w:tabs>
        <w:ind w:firstLine="709"/>
        <w:jc w:val="both"/>
      </w:pPr>
      <w:r w:rsidRPr="002F2009">
        <w:t>5.1.3. Осуществлять иные права в соответствии с действующим законодательством Российской Федерации.</w:t>
      </w:r>
    </w:p>
    <w:p w:rsidR="002C6331" w:rsidRPr="002F2009" w:rsidRDefault="002C6331" w:rsidP="003B275B">
      <w:pPr>
        <w:widowControl w:val="0"/>
        <w:shd w:val="clear" w:color="auto" w:fill="FFFFFF"/>
        <w:tabs>
          <w:tab w:val="left" w:pos="1276"/>
          <w:tab w:val="left" w:pos="2549"/>
        </w:tabs>
        <w:autoSpaceDE w:val="0"/>
        <w:autoSpaceDN w:val="0"/>
        <w:adjustRightInd w:val="0"/>
        <w:ind w:firstLine="709"/>
        <w:jc w:val="both"/>
      </w:pPr>
      <w:r w:rsidRPr="002F2009">
        <w:t>5.2. «Поставщик» по настоящему Контракту обязан:</w:t>
      </w:r>
    </w:p>
    <w:p w:rsidR="002C6331" w:rsidRPr="002F2009" w:rsidRDefault="002C6331" w:rsidP="003B275B">
      <w:pPr>
        <w:widowControl w:val="0"/>
        <w:shd w:val="clear" w:color="auto" w:fill="FFFFFF"/>
        <w:tabs>
          <w:tab w:val="left" w:pos="1276"/>
          <w:tab w:val="left" w:pos="2534"/>
        </w:tabs>
        <w:autoSpaceDE w:val="0"/>
        <w:autoSpaceDN w:val="0"/>
        <w:adjustRightInd w:val="0"/>
        <w:ind w:firstLine="709"/>
        <w:jc w:val="both"/>
      </w:pPr>
      <w:r w:rsidRPr="002F2009">
        <w:t>5.2.1. Осуществить поставку Товара в соответствии с принятыми на себя обязательствами.</w:t>
      </w:r>
    </w:p>
    <w:p w:rsidR="002C6331" w:rsidRPr="002F2009" w:rsidRDefault="002C6331" w:rsidP="003B275B">
      <w:pPr>
        <w:widowControl w:val="0"/>
        <w:shd w:val="clear" w:color="auto" w:fill="FFFFFF"/>
        <w:tabs>
          <w:tab w:val="left" w:pos="1276"/>
          <w:tab w:val="left" w:pos="2534"/>
        </w:tabs>
        <w:autoSpaceDE w:val="0"/>
        <w:autoSpaceDN w:val="0"/>
        <w:adjustRightInd w:val="0"/>
        <w:ind w:firstLine="709"/>
        <w:jc w:val="both"/>
      </w:pPr>
      <w:r w:rsidRPr="002F2009">
        <w:t>5.2.2. В срок, установленный в письменном запросе «Государственного заказчика», предоставлять информацию о ходе исполнения принятых на себя обязательств.</w:t>
      </w:r>
    </w:p>
    <w:p w:rsidR="002C6331" w:rsidRPr="002F2009" w:rsidRDefault="002C6331" w:rsidP="003B275B">
      <w:pPr>
        <w:widowControl w:val="0"/>
        <w:shd w:val="clear" w:color="auto" w:fill="FFFFFF"/>
        <w:tabs>
          <w:tab w:val="left" w:pos="1276"/>
          <w:tab w:val="left" w:pos="2534"/>
        </w:tabs>
        <w:autoSpaceDE w:val="0"/>
        <w:autoSpaceDN w:val="0"/>
        <w:adjustRightInd w:val="0"/>
        <w:ind w:firstLine="709"/>
        <w:jc w:val="both"/>
      </w:pPr>
      <w:r w:rsidRPr="002F2009">
        <w:t>5.2.3. Уведомить «Государственного заказчика» о готовности к передаче Товара не позднее, чем за 2 (два) календарных дня до момента его доставки к месту поставки.</w:t>
      </w:r>
    </w:p>
    <w:p w:rsidR="002C6331" w:rsidRPr="002F2009" w:rsidRDefault="002C6331" w:rsidP="003B275B">
      <w:pPr>
        <w:widowControl w:val="0"/>
        <w:tabs>
          <w:tab w:val="left" w:pos="1276"/>
        </w:tabs>
        <w:ind w:firstLine="709"/>
        <w:jc w:val="both"/>
      </w:pPr>
      <w:r w:rsidRPr="002F2009">
        <w:t>5.2.4. Предоставить надлежаще оформленные документы, предусмотренные подпунктом 3.1.2. пункта 3.1. раздела 3 настоящего Контракта.</w:t>
      </w:r>
    </w:p>
    <w:p w:rsidR="002C6331" w:rsidRPr="002F2009" w:rsidRDefault="002C6331" w:rsidP="003B275B">
      <w:pPr>
        <w:widowControl w:val="0"/>
        <w:tabs>
          <w:tab w:val="left" w:pos="1176"/>
          <w:tab w:val="left" w:pos="1276"/>
        </w:tabs>
        <w:ind w:firstLine="709"/>
        <w:jc w:val="both"/>
      </w:pPr>
      <w:r w:rsidRPr="002F2009">
        <w:t>5.2.5. Устранить за свой счет все выявленные недостатки, в том числе скрытые, поставленного Товара.</w:t>
      </w:r>
    </w:p>
    <w:p w:rsidR="002C6331" w:rsidRPr="002F2009" w:rsidRDefault="002C6331" w:rsidP="003B275B">
      <w:pPr>
        <w:widowControl w:val="0"/>
        <w:shd w:val="clear" w:color="auto" w:fill="FFFFFF"/>
        <w:tabs>
          <w:tab w:val="left" w:pos="1276"/>
          <w:tab w:val="left" w:pos="1330"/>
        </w:tabs>
        <w:ind w:firstLine="709"/>
        <w:jc w:val="both"/>
      </w:pPr>
      <w:r w:rsidRPr="002F2009">
        <w:t>5.2.6. Надлежаще исполнять иные принятые на себя обязательств.</w:t>
      </w:r>
    </w:p>
    <w:p w:rsidR="002C6331" w:rsidRPr="002F2009" w:rsidRDefault="002C6331" w:rsidP="003B275B">
      <w:pPr>
        <w:widowControl w:val="0"/>
        <w:shd w:val="clear" w:color="auto" w:fill="FFFFFF"/>
        <w:tabs>
          <w:tab w:val="left" w:pos="1276"/>
          <w:tab w:val="left" w:pos="1330"/>
        </w:tabs>
        <w:ind w:firstLine="709"/>
        <w:jc w:val="both"/>
        <w:rPr>
          <w:b/>
          <w:bCs/>
        </w:rPr>
      </w:pPr>
      <w:r w:rsidRPr="002F2009">
        <w:t xml:space="preserve">5.2.7. Поставщик не вправе привлекать к исполнению своих обязанностей </w:t>
      </w:r>
      <w:r w:rsidR="00EB4509">
        <w:t xml:space="preserve">                                 </w:t>
      </w:r>
      <w:r w:rsidRPr="002F2009">
        <w:t>по настоящему Контракту третьих лиц.</w:t>
      </w:r>
    </w:p>
    <w:p w:rsidR="002C6331" w:rsidRPr="002F2009" w:rsidRDefault="002C6331" w:rsidP="00C76CAA">
      <w:pPr>
        <w:widowControl w:val="0"/>
        <w:shd w:val="clear" w:color="auto" w:fill="FFFFFF"/>
        <w:tabs>
          <w:tab w:val="left" w:pos="1276"/>
        </w:tabs>
        <w:spacing w:before="120" w:after="120"/>
        <w:ind w:firstLine="709"/>
        <w:jc w:val="center"/>
      </w:pPr>
      <w:r w:rsidRPr="002F2009">
        <w:rPr>
          <w:b/>
          <w:bCs/>
        </w:rPr>
        <w:t>6. ОТВЕТСТВЕННОСТЬ СТОРОН</w:t>
      </w:r>
    </w:p>
    <w:p w:rsidR="002C6331" w:rsidRPr="002F2009" w:rsidRDefault="002C6331" w:rsidP="003B275B">
      <w:pPr>
        <w:pStyle w:val="a3"/>
        <w:numPr>
          <w:ilvl w:val="1"/>
          <w:numId w:val="1"/>
        </w:numPr>
        <w:tabs>
          <w:tab w:val="num" w:pos="993"/>
        </w:tabs>
        <w:ind w:left="0" w:firstLine="709"/>
        <w:jc w:val="both"/>
      </w:pPr>
      <w:r w:rsidRPr="002F2009">
        <w:t xml:space="preserve">В случае просрочки исполнения обязательств, предусмотренных Контрактом, виновная сторона несет ответственность в соответствии с условиями настоящего Контракта </w:t>
      </w:r>
      <w:r w:rsidR="00EB4509">
        <w:t xml:space="preserve">                 </w:t>
      </w:r>
      <w:r w:rsidRPr="002F2009">
        <w:t xml:space="preserve">и в соответствии со ст. 34 Федерального закона от 05.04.2013 № 44-ФЗ "О контрактной системе </w:t>
      </w:r>
      <w:r w:rsidR="00EB4509">
        <w:t xml:space="preserve">                </w:t>
      </w:r>
      <w:r w:rsidRPr="002F2009">
        <w:t>в сфере закупок товаров, работ, услуг для обеспечения государственных и муниципальных нужд" </w:t>
      </w:r>
    </w:p>
    <w:p w:rsidR="002C6331" w:rsidRPr="002F2009" w:rsidRDefault="002C6331" w:rsidP="003B275B">
      <w:pPr>
        <w:tabs>
          <w:tab w:val="num" w:pos="993"/>
        </w:tabs>
        <w:ind w:firstLine="709"/>
        <w:jc w:val="both"/>
      </w:pPr>
      <w:proofErr w:type="gramStart"/>
      <w:r w:rsidRPr="002F2009">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настоящим Контрактом и в соответствии Постановление Правительства РФ от 30.08.2017 № 1042 </w:t>
      </w:r>
      <w:r w:rsidRPr="002F2009">
        <w:rPr>
          <w:b/>
        </w:rPr>
        <w:t xml:space="preserve">(в редакции постановления Правительства РФ от 02.08.2019 № 1011) </w:t>
      </w:r>
      <w:r w:rsidRPr="002F2009">
        <w:t xml:space="preserve">"Об утверждении Правил определения размера штрафа, начисляемого в случае ненадлежащего исполнения </w:t>
      </w:r>
      <w:r w:rsidR="007F0994">
        <w:t>Государственным заказчик</w:t>
      </w:r>
      <w:r w:rsidRPr="002F2009">
        <w:t>ом, неисполнения или ненадлежащего исполнения поставщиком (подрядчиком, исполнителем) обязательств, предусмотренных контрактом</w:t>
      </w:r>
      <w:r w:rsidR="00BD62B5">
        <w:t>.</w:t>
      </w:r>
      <w:r w:rsidRPr="002F2009">
        <w:t>".</w:t>
      </w:r>
      <w:proofErr w:type="gramEnd"/>
    </w:p>
    <w:p w:rsidR="002C6331" w:rsidRPr="002F2009" w:rsidRDefault="002C6331" w:rsidP="003B275B">
      <w:pPr>
        <w:tabs>
          <w:tab w:val="num" w:pos="993"/>
        </w:tabs>
        <w:ind w:firstLine="709"/>
        <w:jc w:val="both"/>
      </w:pPr>
      <w:r w:rsidRPr="002F2009">
        <w:t xml:space="preserve">Стороне, допустившей просрочку исполнения обязательств, или допустившей неисполнение или ненадлежащее исполнение обязательств, предусмотренных Контрактом, другая Сторона вправе направить требование (уведомление) об уплате пеней (штрафов).  </w:t>
      </w:r>
    </w:p>
    <w:p w:rsidR="002C6331" w:rsidRPr="002F2009" w:rsidRDefault="002C6331" w:rsidP="003B275B">
      <w:pPr>
        <w:ind w:firstLine="709"/>
        <w:jc w:val="both"/>
      </w:pPr>
      <w:r w:rsidRPr="002F2009">
        <w:t xml:space="preserve">6.2.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C6331" w:rsidRPr="002F2009" w:rsidRDefault="002C6331" w:rsidP="003B275B">
      <w:pPr>
        <w:pStyle w:val="s1"/>
        <w:shd w:val="clear" w:color="auto" w:fill="FFFFFF"/>
        <w:spacing w:before="0" w:beforeAutospacing="0" w:after="0" w:afterAutospacing="0"/>
        <w:ind w:firstLine="709"/>
        <w:jc w:val="both"/>
      </w:pPr>
      <w:r w:rsidRPr="002F2009">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размере 1000 рублей, если цена Контракта не превышает 3 млн. рублей.</w:t>
      </w:r>
    </w:p>
    <w:p w:rsidR="002C6331" w:rsidRPr="002F2009" w:rsidRDefault="002C6331" w:rsidP="003B275B">
      <w:pPr>
        <w:shd w:val="clear" w:color="auto" w:fill="FFFFFF"/>
        <w:ind w:firstLine="709"/>
        <w:jc w:val="both"/>
      </w:pPr>
      <w:r w:rsidRPr="002F2009">
        <w:lastRenderedPageBreak/>
        <w:t>6.4. За каждый факт неисполнения или ненадлежащего исполнения «Исполнителем» («Поставщиком») обязательств, предусмотренных Контрак</w:t>
      </w:r>
      <w:r w:rsidR="00BD62B5">
        <w:t>том, размер штрафа определяется</w:t>
      </w:r>
      <w:r w:rsidR="00231EAC">
        <w:t xml:space="preserve"> </w:t>
      </w:r>
      <w:r w:rsidR="006555C2">
        <w:t xml:space="preserve">                      </w:t>
      </w:r>
      <w:r w:rsidRPr="002F2009">
        <w:t>в следующем порядке:</w:t>
      </w:r>
    </w:p>
    <w:p w:rsidR="002C6331" w:rsidRPr="002F2009" w:rsidRDefault="002C6331" w:rsidP="003B275B">
      <w:pPr>
        <w:pStyle w:val="s3"/>
        <w:shd w:val="clear" w:color="auto" w:fill="FFFFFF"/>
        <w:tabs>
          <w:tab w:val="left" w:pos="709"/>
        </w:tabs>
        <w:spacing w:before="0" w:beforeAutospacing="0" w:after="0" w:afterAutospacing="0"/>
        <w:ind w:firstLine="709"/>
        <w:jc w:val="both"/>
      </w:pPr>
      <w:r w:rsidRPr="002F2009">
        <w:t>- 10 % цены Контракта, если Контракт заключен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если цена Контракта не превышает начальную (максимальную) цену контракта.</w:t>
      </w:r>
    </w:p>
    <w:p w:rsidR="002C6331" w:rsidRPr="002F2009" w:rsidRDefault="002C6331" w:rsidP="003B275B">
      <w:pPr>
        <w:ind w:firstLine="709"/>
        <w:jc w:val="both"/>
      </w:pPr>
      <w:r w:rsidRPr="002F2009">
        <w:t xml:space="preserve">6.5. </w:t>
      </w:r>
      <w:proofErr w:type="gramStart"/>
      <w:r w:rsidRPr="002F2009">
        <w:t xml:space="preserve">Пеня начисляется за каждый день просрочки исполнения «Исполнителем» («Поставщиком») обязательств, предусмотренных Контрактом, начиная со дня, следующего после дня истечения установленного Контрактом срока исполнения обязательства, </w:t>
      </w:r>
      <w:r w:rsidR="00EB4509">
        <w:t xml:space="preserve">                            </w:t>
      </w:r>
      <w:r w:rsidRPr="002F2009">
        <w:t xml:space="preserve">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EB4509">
        <w:t xml:space="preserve">                                  </w:t>
      </w:r>
      <w:r w:rsidRPr="002F2009">
        <w:t>и фактически исполненных «Исполнителем» («Поставщиком»), за исключением</w:t>
      </w:r>
      <w:proofErr w:type="gramEnd"/>
      <w:r w:rsidRPr="002F2009">
        <w:t xml:space="preserve"> случаев, если законодательством Российской Федерации установлен иной порядок начисления пени.</w:t>
      </w:r>
    </w:p>
    <w:p w:rsidR="002C6331" w:rsidRPr="002F2009" w:rsidRDefault="002C6331" w:rsidP="003B275B">
      <w:pPr>
        <w:ind w:firstLine="709"/>
        <w:jc w:val="both"/>
      </w:pPr>
      <w:r w:rsidRPr="002F2009">
        <w:t xml:space="preserve">6.6. При расторжении Контракта в связи с односторонним отказом Стороны Контракта </w:t>
      </w:r>
      <w:r w:rsidR="006555C2">
        <w:t xml:space="preserve">                    </w:t>
      </w:r>
      <w:r w:rsidRPr="002F2009">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C6331" w:rsidRPr="002F2009" w:rsidRDefault="002C6331" w:rsidP="003B275B">
      <w:pPr>
        <w:ind w:firstLine="709"/>
        <w:jc w:val="both"/>
      </w:pPr>
      <w:r w:rsidRPr="002F2009">
        <w:t>6.7.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6331" w:rsidRPr="002F2009" w:rsidRDefault="002C6331" w:rsidP="003B275B">
      <w:pPr>
        <w:ind w:firstLine="709"/>
        <w:jc w:val="both"/>
      </w:pPr>
      <w:r w:rsidRPr="002F2009">
        <w:t>6.8. Уплата Стороной неустойки или примене</w:t>
      </w:r>
      <w:r w:rsidR="00BD62B5">
        <w:t>ние иной формы ответственности</w:t>
      </w:r>
      <w:r w:rsidRPr="002F2009">
        <w:t xml:space="preserve"> </w:t>
      </w:r>
      <w:r w:rsidR="006555C2">
        <w:t xml:space="preserve">                                </w:t>
      </w:r>
      <w:r w:rsidRPr="002F2009">
        <w:t>не освобождает её от исполнения обязательств по Контракту.</w:t>
      </w:r>
    </w:p>
    <w:p w:rsidR="002C6331" w:rsidRPr="002F2009" w:rsidRDefault="002C6331" w:rsidP="003B275B">
      <w:pPr>
        <w:ind w:firstLine="709"/>
        <w:jc w:val="both"/>
      </w:pPr>
      <w:r w:rsidRPr="002F2009">
        <w:t>6.9. Общая с</w:t>
      </w:r>
      <w:r w:rsidR="005E3CC8">
        <w:t>умма начисленных Стороне штрафов</w:t>
      </w:r>
      <w:r w:rsidRPr="002F2009">
        <w:t xml:space="preserve"> за просрочку исполнения обязательств, предусмотренных Контрактом, ненадлежащее исполнение или неисполнение обязательств, предусмотренных Контрактом, не должна превышать цену Контракта.</w:t>
      </w:r>
    </w:p>
    <w:p w:rsidR="002C6331" w:rsidRPr="00F85A87" w:rsidRDefault="002C6331" w:rsidP="003B275B">
      <w:pPr>
        <w:ind w:firstLine="709"/>
        <w:jc w:val="both"/>
        <w:rPr>
          <w:b/>
          <w:bCs/>
        </w:rPr>
      </w:pPr>
      <w:r w:rsidRPr="002F2009">
        <w:t>6.10. Исполнение обязательств по перечислению штрафов (пеней) в доход бюджета бюджетной системы РФ возлагается на «Государственного заказчика».</w:t>
      </w:r>
    </w:p>
    <w:p w:rsidR="002C6331" w:rsidRPr="002F2009" w:rsidRDefault="002C6331" w:rsidP="00C76CAA">
      <w:pPr>
        <w:pStyle w:val="ConsPlusNormal"/>
        <w:spacing w:before="120" w:after="120"/>
        <w:ind w:firstLine="709"/>
        <w:jc w:val="center"/>
        <w:rPr>
          <w:rFonts w:ascii="Times New Roman" w:hAnsi="Times New Roman" w:cs="Times New Roman"/>
          <w:b/>
        </w:rPr>
      </w:pPr>
      <w:r w:rsidRPr="002F2009">
        <w:rPr>
          <w:rFonts w:ascii="Times New Roman" w:hAnsi="Times New Roman" w:cs="Times New Roman"/>
          <w:b/>
        </w:rPr>
        <w:t>7. ИЗМЕНЕНИЕ СУЩЕСТВЕННЫХ УСЛОВИЙ КОНТРАКТА</w:t>
      </w:r>
    </w:p>
    <w:p w:rsidR="002C6331" w:rsidRPr="002F2009" w:rsidRDefault="002C6331" w:rsidP="003B275B">
      <w:pPr>
        <w:autoSpaceDE w:val="0"/>
        <w:autoSpaceDN w:val="0"/>
        <w:adjustRightInd w:val="0"/>
        <w:ind w:firstLine="709"/>
        <w:jc w:val="both"/>
      </w:pPr>
      <w:r w:rsidRPr="002F2009">
        <w:t xml:space="preserve">7.1. Цена контракта может быть снижена по соглашению сторон без </w:t>
      </w:r>
      <w:proofErr w:type="gramStart"/>
      <w:r w:rsidRPr="002F2009">
        <w:t>изменения</w:t>
      </w:r>
      <w:proofErr w:type="gramEnd"/>
      <w:r w:rsidRPr="002F2009">
        <w:t xml:space="preserve"> предусмотренного контрактом объема поставленного Товара.</w:t>
      </w:r>
    </w:p>
    <w:p w:rsidR="002C6331" w:rsidRPr="00F85A87" w:rsidRDefault="002C6331" w:rsidP="003B275B">
      <w:pPr>
        <w:pStyle w:val="ConsPlusNormal"/>
        <w:ind w:firstLine="709"/>
        <w:jc w:val="both"/>
        <w:rPr>
          <w:rFonts w:ascii="Times New Roman" w:hAnsi="Times New Roman" w:cs="Times New Roman"/>
        </w:rPr>
      </w:pPr>
      <w:r w:rsidRPr="002F2009">
        <w:rPr>
          <w:rFonts w:ascii="Times New Roman" w:hAnsi="Times New Roman" w:cs="Times New Roman"/>
        </w:rPr>
        <w:t>7.2. При исполнении контракта по согласованию «Государственного заказчика»</w:t>
      </w:r>
      <w:r w:rsidR="00231EAC">
        <w:rPr>
          <w:rFonts w:ascii="Times New Roman" w:hAnsi="Times New Roman" w:cs="Times New Roman"/>
        </w:rPr>
        <w:t xml:space="preserve"> </w:t>
      </w:r>
      <w:r w:rsidR="006555C2">
        <w:rPr>
          <w:rFonts w:ascii="Times New Roman" w:hAnsi="Times New Roman" w:cs="Times New Roman"/>
        </w:rPr>
        <w:t xml:space="preserve">                            </w:t>
      </w:r>
      <w:r w:rsidRPr="002F2009">
        <w:rPr>
          <w:rFonts w:ascii="Times New Roman" w:hAnsi="Times New Roman" w:cs="Times New Roman"/>
        </w:rPr>
        <w:t xml:space="preserve">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r w:rsidR="006555C2">
        <w:rPr>
          <w:rFonts w:ascii="Times New Roman" w:hAnsi="Times New Roman" w:cs="Times New Roman"/>
        </w:rPr>
        <w:t xml:space="preserve">                      </w:t>
      </w:r>
      <w:r w:rsidRPr="002F2009">
        <w:rPr>
          <w:rFonts w:ascii="Times New Roman" w:hAnsi="Times New Roman" w:cs="Times New Roman"/>
        </w:rPr>
        <w:t xml:space="preserve">с качеством и соответствующими техническими и функциональными характеристиками, указанными в контракте. </w:t>
      </w:r>
    </w:p>
    <w:p w:rsidR="002C6331" w:rsidRPr="002F2009" w:rsidRDefault="002C6331" w:rsidP="00C76CAA">
      <w:pPr>
        <w:widowControl w:val="0"/>
        <w:tabs>
          <w:tab w:val="left" w:pos="1276"/>
        </w:tabs>
        <w:spacing w:before="120" w:after="120"/>
        <w:ind w:firstLine="709"/>
        <w:jc w:val="center"/>
        <w:rPr>
          <w:b/>
          <w:bCs/>
        </w:rPr>
      </w:pPr>
      <w:r w:rsidRPr="002F2009">
        <w:rPr>
          <w:b/>
          <w:bCs/>
        </w:rPr>
        <w:t>8. ФОРС-МАЖОРНЫЕ ОБСТОЯТЕЛЬСТВА</w:t>
      </w:r>
    </w:p>
    <w:p w:rsidR="002C6331" w:rsidRPr="002F2009" w:rsidRDefault="002C6331" w:rsidP="003B275B">
      <w:pPr>
        <w:widowControl w:val="0"/>
        <w:tabs>
          <w:tab w:val="left" w:pos="1276"/>
        </w:tabs>
        <w:ind w:firstLine="709"/>
        <w:jc w:val="both"/>
      </w:pPr>
      <w:r w:rsidRPr="002F2009">
        <w:t xml:space="preserve">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2C6331" w:rsidRPr="002F2009" w:rsidRDefault="002C6331" w:rsidP="003B275B">
      <w:pPr>
        <w:widowControl w:val="0"/>
        <w:tabs>
          <w:tab w:val="left" w:pos="1276"/>
        </w:tabs>
        <w:ind w:firstLine="709"/>
        <w:jc w:val="both"/>
      </w:pPr>
      <w:r w:rsidRPr="002F2009">
        <w:t>К обстоятельствам непреодолимой силы относятся события, на которые Стороны</w:t>
      </w:r>
      <w:r w:rsidR="00BD62B5">
        <w:t xml:space="preserve"> </w:t>
      </w:r>
      <w:r w:rsidR="00EB4509">
        <w:t xml:space="preserve">                   </w:t>
      </w:r>
      <w:r w:rsidRPr="002F2009">
        <w:t>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2C6331" w:rsidRPr="002F2009" w:rsidRDefault="002C6331" w:rsidP="003B275B">
      <w:pPr>
        <w:widowControl w:val="0"/>
        <w:tabs>
          <w:tab w:val="left" w:pos="1276"/>
        </w:tabs>
        <w:ind w:firstLine="709"/>
        <w:jc w:val="both"/>
      </w:pPr>
      <w:r w:rsidRPr="002F2009">
        <w:t>8.2. Сторона, ссылающаяся на обстоятельства непрео</w:t>
      </w:r>
      <w:r w:rsidR="00CE1922">
        <w:t>долимой силы, обязана в течение</w:t>
      </w:r>
      <w:r w:rsidR="00231EAC">
        <w:t xml:space="preserve"> </w:t>
      </w:r>
      <w:r w:rsidR="00EB4509">
        <w:t xml:space="preserve">             </w:t>
      </w:r>
      <w:r w:rsidRPr="002F2009">
        <w:t xml:space="preserve">3 (трех) календарных дней известить другую Сторону о наступлении действия </w:t>
      </w:r>
      <w:r w:rsidR="00231EAC">
        <w:t xml:space="preserve">или </w:t>
      </w:r>
      <w:r w:rsidR="00EB4509">
        <w:t xml:space="preserve">                             </w:t>
      </w:r>
      <w:r w:rsidRPr="002F2009">
        <w:lastRenderedPageBreak/>
        <w:t xml:space="preserve">о прекращении действия подобных обстоятельств и </w:t>
      </w:r>
      <w:proofErr w:type="gramStart"/>
      <w:r w:rsidRPr="002F2009">
        <w:t>предоставить надлежащее доказательство</w:t>
      </w:r>
      <w:proofErr w:type="gramEnd"/>
      <w:r w:rsidRPr="002F2009">
        <w:t xml:space="preserve"> наступления форс-мажорных обстоятельств.</w:t>
      </w:r>
    </w:p>
    <w:p w:rsidR="002C6331" w:rsidRPr="002F2009" w:rsidRDefault="002C6331" w:rsidP="003B275B">
      <w:pPr>
        <w:widowControl w:val="0"/>
        <w:tabs>
          <w:tab w:val="left" w:pos="1276"/>
        </w:tabs>
        <w:ind w:firstLine="709"/>
        <w:jc w:val="both"/>
      </w:pPr>
      <w:r w:rsidRPr="002F2009">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2C6331" w:rsidRPr="002F2009" w:rsidRDefault="002C6331" w:rsidP="003B275B">
      <w:pPr>
        <w:widowControl w:val="0"/>
        <w:tabs>
          <w:tab w:val="left" w:pos="1276"/>
        </w:tabs>
        <w:ind w:firstLine="709"/>
        <w:jc w:val="both"/>
      </w:pPr>
      <w:r w:rsidRPr="002F2009">
        <w:t xml:space="preserve">8.3. По прекращению действия форс-мажорных обстоятельств, Сторона, ссылающаяся </w:t>
      </w:r>
      <w:r w:rsidR="00EB4509">
        <w:t xml:space="preserve">                           </w:t>
      </w:r>
      <w:r w:rsidRPr="002F2009">
        <w:t>на них, должна без промедления известить об этом другую Сторону в письменном виде.</w:t>
      </w:r>
    </w:p>
    <w:p w:rsidR="002C6331" w:rsidRPr="002F2009" w:rsidRDefault="002C6331" w:rsidP="003B275B">
      <w:pPr>
        <w:widowControl w:val="0"/>
        <w:tabs>
          <w:tab w:val="left" w:pos="1276"/>
        </w:tabs>
        <w:ind w:firstLine="709"/>
        <w:jc w:val="both"/>
      </w:pPr>
      <w:r w:rsidRPr="002F2009">
        <w:t>Если Сторона не направит или несвоевременно направит необходимое извещение, то она обязана возместить другой Стороне уб</w:t>
      </w:r>
      <w:r w:rsidR="00CE1922">
        <w:t>ытки, причиненные не извещением</w:t>
      </w:r>
      <w:r w:rsidR="00231EAC">
        <w:t xml:space="preserve"> </w:t>
      </w:r>
      <w:r w:rsidR="00EB4509">
        <w:t xml:space="preserve">                                                      </w:t>
      </w:r>
      <w:r w:rsidRPr="002F2009">
        <w:t>или несвоевременным извещением.</w:t>
      </w:r>
    </w:p>
    <w:p w:rsidR="002C6331" w:rsidRPr="002F2009" w:rsidRDefault="002C6331" w:rsidP="003B275B">
      <w:pPr>
        <w:widowControl w:val="0"/>
        <w:tabs>
          <w:tab w:val="left" w:pos="1276"/>
        </w:tabs>
        <w:ind w:firstLine="709"/>
        <w:jc w:val="both"/>
      </w:pPr>
      <w:r w:rsidRPr="002F2009">
        <w:t>8.4. Стороны могут отказаться от дальнейшего испол</w:t>
      </w:r>
      <w:r w:rsidR="00CE1922">
        <w:t xml:space="preserve">нения обязательств по контракту </w:t>
      </w:r>
      <w:r w:rsidR="006555C2">
        <w:t xml:space="preserve">                   </w:t>
      </w:r>
      <w:r w:rsidRPr="002F2009">
        <w:t>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w:t>
      </w:r>
      <w:r w:rsidR="00231EAC">
        <w:t xml:space="preserve"> </w:t>
      </w:r>
      <w:r w:rsidRPr="002F2009">
        <w:t>от другой Стороны.</w:t>
      </w:r>
    </w:p>
    <w:p w:rsidR="002C6331" w:rsidRPr="002F2009" w:rsidRDefault="002C6331" w:rsidP="00C76CAA">
      <w:pPr>
        <w:pStyle w:val="a3"/>
        <w:widowControl w:val="0"/>
        <w:tabs>
          <w:tab w:val="left" w:pos="1134"/>
          <w:tab w:val="left" w:pos="1276"/>
        </w:tabs>
        <w:spacing w:before="120" w:after="120"/>
        <w:ind w:left="0" w:firstLine="709"/>
        <w:jc w:val="center"/>
        <w:rPr>
          <w:b/>
          <w:bCs/>
        </w:rPr>
      </w:pPr>
      <w:r w:rsidRPr="002F2009">
        <w:rPr>
          <w:b/>
          <w:bCs/>
        </w:rPr>
        <w:t>9. УВЕДОМЛЕНИЯ И ИЗВЕЩЕНИЯ</w:t>
      </w:r>
    </w:p>
    <w:p w:rsidR="002C6331" w:rsidRPr="002F2009" w:rsidRDefault="002C6331" w:rsidP="003B275B">
      <w:pPr>
        <w:widowControl w:val="0"/>
        <w:tabs>
          <w:tab w:val="left" w:pos="1134"/>
          <w:tab w:val="left" w:pos="1276"/>
        </w:tabs>
        <w:ind w:firstLine="709"/>
        <w:jc w:val="both"/>
      </w:pPr>
      <w:r w:rsidRPr="002F2009">
        <w:t xml:space="preserve">9.1. Все уведомления (извещения), необходимые в соответствии с настоящим Контрактом, совершаются в письменной форме. Такие уведомления (извещения) должны быть направлены почтой, электронным сообщением, телефаксом или переданы лично. </w:t>
      </w:r>
    </w:p>
    <w:p w:rsidR="002C6331" w:rsidRPr="002F2009" w:rsidRDefault="002C6331" w:rsidP="003B275B">
      <w:pPr>
        <w:widowControl w:val="0"/>
        <w:tabs>
          <w:tab w:val="left" w:pos="1134"/>
          <w:tab w:val="left" w:pos="1276"/>
        </w:tabs>
        <w:ind w:firstLine="709"/>
        <w:jc w:val="both"/>
      </w:pPr>
      <w:r w:rsidRPr="002F2009">
        <w:t>9.2. Любое уведомление (извещение), направленное, электронным сообщением или телефаксом, считается полученным Стороной, которой оно адресовано, в первый рабочий день, следующий за днем отправки электронного сообщения или телефакса при условии, если адрес электронной почты или телефакс Стороны указан в Разделе № 14.</w:t>
      </w:r>
    </w:p>
    <w:p w:rsidR="002C6331" w:rsidRPr="002F2009" w:rsidRDefault="002C6331" w:rsidP="003B275B">
      <w:pPr>
        <w:widowControl w:val="0"/>
        <w:tabs>
          <w:tab w:val="left" w:pos="1134"/>
          <w:tab w:val="left" w:pos="1276"/>
        </w:tabs>
        <w:ind w:firstLine="709"/>
        <w:jc w:val="both"/>
      </w:pPr>
      <w:r w:rsidRPr="002F2009">
        <w:t>9.3.Оригинал уведомления (извещения), направленного электронным сообщением или телефаксом, в течени</w:t>
      </w:r>
      <w:proofErr w:type="gramStart"/>
      <w:r w:rsidRPr="002F2009">
        <w:t>и</w:t>
      </w:r>
      <w:proofErr w:type="gramEnd"/>
      <w:r w:rsidRPr="002F2009">
        <w:t xml:space="preserve"> 30 дней должен быть предоставлен по месту нахождения Стороны, иным адресам, указанным Сторонами лично или простым почтовым отправлением.</w:t>
      </w:r>
    </w:p>
    <w:p w:rsidR="002C6331" w:rsidRPr="002F2009" w:rsidRDefault="002C6331" w:rsidP="00C76CAA">
      <w:pPr>
        <w:widowControl w:val="0"/>
        <w:tabs>
          <w:tab w:val="left" w:pos="1134"/>
          <w:tab w:val="left" w:pos="1276"/>
        </w:tabs>
        <w:ind w:firstLine="709"/>
        <w:jc w:val="both"/>
        <w:rPr>
          <w:b/>
          <w:bCs/>
        </w:rPr>
      </w:pPr>
      <w:r w:rsidRPr="002F2009">
        <w:t>9.4. Уведомления (извещения) направляются за счет уведомляющей Стороны.</w:t>
      </w:r>
    </w:p>
    <w:p w:rsidR="002C6331" w:rsidRPr="002F2009" w:rsidRDefault="002C6331" w:rsidP="00C76CAA">
      <w:pPr>
        <w:widowControl w:val="0"/>
        <w:tabs>
          <w:tab w:val="left" w:pos="1134"/>
          <w:tab w:val="left" w:pos="1276"/>
        </w:tabs>
        <w:spacing w:before="120" w:after="120"/>
        <w:ind w:firstLine="709"/>
        <w:jc w:val="center"/>
        <w:rPr>
          <w:b/>
          <w:bCs/>
        </w:rPr>
      </w:pPr>
      <w:r w:rsidRPr="002F2009">
        <w:rPr>
          <w:b/>
          <w:bCs/>
        </w:rPr>
        <w:t>10. РАЗРЕШЕНИЕ СПОРОВ</w:t>
      </w:r>
    </w:p>
    <w:p w:rsidR="002C6331" w:rsidRPr="002F2009" w:rsidRDefault="002C6331" w:rsidP="003B275B">
      <w:pPr>
        <w:widowControl w:val="0"/>
        <w:tabs>
          <w:tab w:val="left" w:pos="1134"/>
          <w:tab w:val="left" w:pos="1276"/>
        </w:tabs>
        <w:ind w:firstLine="709"/>
        <w:jc w:val="both"/>
      </w:pPr>
      <w:r w:rsidRPr="002F2009">
        <w:t xml:space="preserve">10.1.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jc w:val="both"/>
      </w:pPr>
      <w:r w:rsidRPr="002F2009">
        <w:t xml:space="preserve">10.2. До передачи спора на разрешение Арбитражного суда Курской области Стороны примут меры к его урегулированию в претензионном порядке. </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jc w:val="both"/>
      </w:pPr>
      <w:r w:rsidRPr="002F2009">
        <w:t>10.3. Претензия (требование, уведомление) в письменной форме направляется Стороне, допустившей нарушение условий Контракта. В претензии (требовании, уведомлении) указываются допущенные нарушения со ссылкой на соответствующие положения Контракта или его приложений, стоимостная оценка ответственности, а также действия, которые должны быть произведены для устранения нарушений.</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jc w:val="both"/>
      </w:pPr>
      <w:r w:rsidRPr="002F2009">
        <w:t>10.4. При наступлении событий, предусмотренных п. 2.7 и (или) п.2.8, «Государственный заказчик» направляет «Исполнителю» («Поставщику») соответствующее уведомление.</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jc w:val="both"/>
      </w:pPr>
      <w:r w:rsidRPr="002F2009">
        <w:t xml:space="preserve">10.5. </w:t>
      </w:r>
      <w:proofErr w:type="spellStart"/>
      <w:r w:rsidRPr="002F2009">
        <w:t>Претензионно</w:t>
      </w:r>
      <w:proofErr w:type="spellEnd"/>
      <w:r w:rsidRPr="002F2009">
        <w:t>-исковая работа осуществляется по электронным адресам сторон, указанным в Разделе № 14 настоящего Контракта.</w:t>
      </w:r>
    </w:p>
    <w:p w:rsidR="002C6331" w:rsidRPr="002F2009" w:rsidRDefault="002C6331" w:rsidP="003B275B">
      <w:pPr>
        <w:widowControl w:val="0"/>
        <w:tabs>
          <w:tab w:val="left" w:pos="1134"/>
        </w:tabs>
        <w:ind w:firstLine="709"/>
        <w:jc w:val="both"/>
      </w:pPr>
      <w:r w:rsidRPr="002F2009">
        <w:t>10.6. Претензия (требование, уведомление) направленные, электронным сообщением, считаются полученными Стороной, которой оно адресовано, в первый рабочий день, следующий за днем отправки электронного сообщения при условии, если адрес электронной почты Стороны указан в Разделе № 14.</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F2009">
        <w:t>10.7. Срок рассмотрения претензий (требований, уведомлений) не может прев</w:t>
      </w:r>
      <w:r w:rsidR="00CE1922">
        <w:t xml:space="preserve">ышать </w:t>
      </w:r>
      <w:r w:rsidR="006555C2">
        <w:t xml:space="preserve">                       </w:t>
      </w:r>
      <w:r w:rsidRPr="002F2009">
        <w:t xml:space="preserve">10 (десять) рабочих дней со дня их получения, если настоящим Контрактом не предусмотрены иные сроки рассмотрения.  </w:t>
      </w:r>
    </w:p>
    <w:p w:rsidR="002C6331" w:rsidRPr="00F85A87" w:rsidRDefault="002C6331" w:rsidP="003B275B">
      <w:pPr>
        <w:widowControl w:val="0"/>
        <w:tabs>
          <w:tab w:val="left" w:pos="1134"/>
          <w:tab w:val="left" w:pos="1276"/>
        </w:tabs>
        <w:ind w:firstLine="709"/>
        <w:jc w:val="both"/>
      </w:pPr>
      <w:r w:rsidRPr="002F2009">
        <w:t>10.8.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Курской области.</w:t>
      </w:r>
    </w:p>
    <w:p w:rsidR="002C6331" w:rsidRPr="002F2009" w:rsidRDefault="002C6331" w:rsidP="00C76CAA">
      <w:pPr>
        <w:widowControl w:val="0"/>
        <w:tabs>
          <w:tab w:val="left" w:pos="1276"/>
        </w:tabs>
        <w:spacing w:before="120" w:after="120"/>
        <w:ind w:firstLine="709"/>
        <w:jc w:val="center"/>
        <w:rPr>
          <w:b/>
          <w:bCs/>
        </w:rPr>
      </w:pPr>
      <w:r w:rsidRPr="002F2009">
        <w:rPr>
          <w:b/>
          <w:bCs/>
        </w:rPr>
        <w:lastRenderedPageBreak/>
        <w:t>11. ДЕЙСТВИЕ КОНТРАКТА</w:t>
      </w:r>
    </w:p>
    <w:p w:rsidR="002C6331" w:rsidRPr="002F2009" w:rsidRDefault="002C6331" w:rsidP="003B275B">
      <w:pPr>
        <w:widowControl w:val="0"/>
        <w:tabs>
          <w:tab w:val="left" w:pos="1276"/>
        </w:tabs>
        <w:ind w:firstLine="709"/>
        <w:jc w:val="both"/>
      </w:pPr>
      <w:r w:rsidRPr="002F2009">
        <w:t>11.1. Настоящий Контра</w:t>
      </w:r>
      <w:proofErr w:type="gramStart"/>
      <w:r w:rsidRPr="002F2009">
        <w:t>кт вст</w:t>
      </w:r>
      <w:proofErr w:type="gramEnd"/>
      <w:r w:rsidRPr="002F2009">
        <w:t xml:space="preserve">упает в силу с момента подписания его Сторонами </w:t>
      </w:r>
      <w:r w:rsidR="00EB4509">
        <w:t xml:space="preserve">                        </w:t>
      </w:r>
      <w:r w:rsidRPr="002F2009">
        <w:t>и действует в части поставки Товара в  соответствии с условиями</w:t>
      </w:r>
      <w:r w:rsidR="007B344E">
        <w:t xml:space="preserve"> </w:t>
      </w:r>
      <w:r w:rsidRPr="002F2009">
        <w:t>Контракта, а в части расчетов до полного</w:t>
      </w:r>
      <w:r w:rsidR="009B3443">
        <w:t xml:space="preserve"> </w:t>
      </w:r>
      <w:r w:rsidR="000C659E">
        <w:t xml:space="preserve"> их завершения, но не позднее </w:t>
      </w:r>
      <w:r w:rsidR="00596E21">
        <w:rPr>
          <w:b/>
        </w:rPr>
        <w:t>30</w:t>
      </w:r>
      <w:r w:rsidR="003E3CCD" w:rsidRPr="000C659E">
        <w:rPr>
          <w:b/>
        </w:rPr>
        <w:t>.0</w:t>
      </w:r>
      <w:r w:rsidR="00596E21">
        <w:rPr>
          <w:b/>
        </w:rPr>
        <w:t>9</w:t>
      </w:r>
      <w:r w:rsidR="00E8598A" w:rsidRPr="000C659E">
        <w:rPr>
          <w:b/>
        </w:rPr>
        <w:t>.202</w:t>
      </w:r>
      <w:r w:rsidR="0090167B">
        <w:rPr>
          <w:b/>
        </w:rPr>
        <w:t>5</w:t>
      </w:r>
      <w:r w:rsidRPr="002F2009">
        <w:t xml:space="preserve"> года.</w:t>
      </w:r>
    </w:p>
    <w:p w:rsidR="002C6331" w:rsidRPr="002F2009" w:rsidRDefault="002C6331" w:rsidP="003B275B">
      <w:pPr>
        <w:widowControl w:val="0"/>
        <w:tabs>
          <w:tab w:val="left" w:pos="1276"/>
        </w:tabs>
        <w:ind w:firstLine="709"/>
        <w:jc w:val="both"/>
      </w:pPr>
      <w:r w:rsidRPr="002F2009">
        <w:t xml:space="preserve">11.2. Любые изменения и дополнения к настоящему контракту должны быть совершены </w:t>
      </w:r>
      <w:r w:rsidR="006555C2">
        <w:t xml:space="preserve">                   </w:t>
      </w:r>
      <w:r w:rsidRPr="002F2009">
        <w:t>в письменной форме и подписаны надлежаще уполномоченными представителями Сторон.</w:t>
      </w:r>
    </w:p>
    <w:p w:rsidR="002C6331" w:rsidRPr="002F2009" w:rsidRDefault="002C6331" w:rsidP="003B275B">
      <w:pPr>
        <w:widowControl w:val="0"/>
        <w:tabs>
          <w:tab w:val="left" w:pos="1276"/>
        </w:tabs>
        <w:ind w:firstLine="709"/>
        <w:jc w:val="both"/>
      </w:pPr>
      <w:r w:rsidRPr="002F2009">
        <w:t xml:space="preserve">11.3. Настоящий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w:t>
      </w:r>
      <w:r w:rsidR="006555C2">
        <w:t xml:space="preserve">                           </w:t>
      </w:r>
      <w:r w:rsidRPr="002F2009">
        <w:t xml:space="preserve">с гражданским законодательством.   </w:t>
      </w:r>
    </w:p>
    <w:p w:rsidR="002C6331" w:rsidRPr="002F2009" w:rsidRDefault="002C6331" w:rsidP="00C76CAA">
      <w:pPr>
        <w:widowControl w:val="0"/>
        <w:tabs>
          <w:tab w:val="left" w:pos="1276"/>
        </w:tabs>
        <w:spacing w:before="120" w:after="120"/>
        <w:ind w:firstLine="709"/>
        <w:jc w:val="center"/>
        <w:rPr>
          <w:b/>
          <w:bCs/>
        </w:rPr>
      </w:pPr>
      <w:r w:rsidRPr="002F2009">
        <w:rPr>
          <w:b/>
          <w:bCs/>
        </w:rPr>
        <w:t>12. ЗАКЛЮЧИТЕЛЬНЫЕ ПОЛОЖЕНИЯ</w:t>
      </w:r>
    </w:p>
    <w:p w:rsidR="002C6331" w:rsidRPr="002F2009" w:rsidRDefault="002C6331" w:rsidP="003B275B">
      <w:pPr>
        <w:widowControl w:val="0"/>
        <w:tabs>
          <w:tab w:val="left" w:pos="1276"/>
        </w:tabs>
        <w:ind w:firstLine="709"/>
        <w:jc w:val="both"/>
      </w:pPr>
      <w:r w:rsidRPr="002F2009">
        <w:t>12.1.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2C6331" w:rsidRPr="002F2009" w:rsidRDefault="002C6331" w:rsidP="003B275B">
      <w:pPr>
        <w:widowControl w:val="0"/>
        <w:tabs>
          <w:tab w:val="left" w:pos="1276"/>
        </w:tabs>
        <w:ind w:firstLine="709"/>
        <w:jc w:val="both"/>
      </w:pPr>
      <w:r w:rsidRPr="002F2009">
        <w:t>12.2. Если какое-либо из положений настоящего контракта становится недействительным, это не затрагивает действительности остальных его положений.</w:t>
      </w:r>
    </w:p>
    <w:p w:rsidR="002C6331" w:rsidRPr="0063512C" w:rsidRDefault="002C6331" w:rsidP="003B275B">
      <w:pPr>
        <w:widowControl w:val="0"/>
        <w:tabs>
          <w:tab w:val="left" w:pos="1276"/>
        </w:tabs>
        <w:ind w:firstLine="709"/>
        <w:jc w:val="both"/>
      </w:pPr>
      <w:r w:rsidRPr="002F2009">
        <w:t>12.3.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2C6331" w:rsidRPr="002F2009" w:rsidRDefault="002C6331" w:rsidP="00C76CAA">
      <w:pPr>
        <w:tabs>
          <w:tab w:val="left" w:pos="1276"/>
        </w:tabs>
        <w:spacing w:before="120" w:after="120"/>
        <w:ind w:firstLine="709"/>
        <w:jc w:val="center"/>
        <w:outlineLvl w:val="1"/>
        <w:rPr>
          <w:b/>
        </w:rPr>
      </w:pPr>
      <w:r w:rsidRPr="002F2009">
        <w:rPr>
          <w:b/>
        </w:rPr>
        <w:t>13. ПЕРЕЧЕНЬ ПРИЛОЖЕНИЙ</w:t>
      </w:r>
    </w:p>
    <w:p w:rsidR="002C6331" w:rsidRPr="002F2009" w:rsidRDefault="002C6331" w:rsidP="003B275B">
      <w:pPr>
        <w:widowControl w:val="0"/>
        <w:tabs>
          <w:tab w:val="left" w:pos="1276"/>
        </w:tabs>
        <w:autoSpaceDE w:val="0"/>
        <w:autoSpaceDN w:val="0"/>
        <w:adjustRightInd w:val="0"/>
        <w:ind w:firstLine="709"/>
        <w:jc w:val="both"/>
      </w:pPr>
      <w:r w:rsidRPr="002F2009">
        <w:t>13.1. Неотъемлемой частью настоящего контракта</w:t>
      </w:r>
      <w:r w:rsidR="007B344E">
        <w:t xml:space="preserve"> </w:t>
      </w:r>
      <w:r w:rsidRPr="002F2009">
        <w:t>являются следующие приложения:</w:t>
      </w:r>
    </w:p>
    <w:p w:rsidR="002C6331" w:rsidRDefault="002C6331" w:rsidP="003B275B">
      <w:pPr>
        <w:tabs>
          <w:tab w:val="left" w:pos="1276"/>
        </w:tabs>
        <w:ind w:firstLine="709"/>
        <w:jc w:val="both"/>
        <w:rPr>
          <w:b/>
          <w:bCs/>
        </w:rPr>
      </w:pPr>
      <w:r w:rsidRPr="002F2009">
        <w:t xml:space="preserve">приложение № 1 – Спецификация на  </w:t>
      </w:r>
      <w:r w:rsidR="001905D5">
        <w:t>1</w:t>
      </w:r>
      <w:r w:rsidRPr="002F2009">
        <w:t xml:space="preserve"> л</w:t>
      </w:r>
      <w:r w:rsidRPr="00EC3748">
        <w:rPr>
          <w:color w:val="0000FF"/>
        </w:rPr>
        <w:t>.</w:t>
      </w:r>
    </w:p>
    <w:p w:rsidR="002C6331" w:rsidRDefault="002C6331" w:rsidP="00C76CAA">
      <w:pPr>
        <w:widowControl w:val="0"/>
        <w:tabs>
          <w:tab w:val="left" w:pos="1276"/>
        </w:tabs>
        <w:spacing w:before="120" w:after="120"/>
        <w:ind w:firstLine="709"/>
        <w:jc w:val="center"/>
        <w:rPr>
          <w:b/>
          <w:bCs/>
        </w:rPr>
      </w:pPr>
      <w:r>
        <w:rPr>
          <w:b/>
          <w:bCs/>
        </w:rPr>
        <w:t>14. ЮРИДИЧЕСКИЕ АДРЕСА И ПЛАТЕЖНЫЕ РЕКВИЗИТЫ СТОРОН</w:t>
      </w:r>
    </w:p>
    <w:p w:rsidR="002C6331" w:rsidRDefault="002C6331" w:rsidP="003B275B">
      <w:pPr>
        <w:widowControl w:val="0"/>
        <w:tabs>
          <w:tab w:val="left" w:pos="1276"/>
        </w:tabs>
        <w:ind w:firstLine="709"/>
        <w:rPr>
          <w:b/>
          <w:bCs/>
          <w:sz w:val="2"/>
          <w:szCs w:val="2"/>
        </w:rPr>
      </w:pPr>
    </w:p>
    <w:p w:rsidR="002C6331" w:rsidRPr="00D64547" w:rsidRDefault="002C6331" w:rsidP="003B275B">
      <w:pPr>
        <w:widowControl w:val="0"/>
        <w:tabs>
          <w:tab w:val="left" w:pos="1276"/>
        </w:tabs>
        <w:autoSpaceDE w:val="0"/>
        <w:autoSpaceDN w:val="0"/>
        <w:adjustRightInd w:val="0"/>
        <w:ind w:firstLine="709"/>
        <w:rPr>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5482"/>
      </w:tblGrid>
      <w:tr w:rsidR="002C6331" w:rsidRPr="00CE1922" w:rsidTr="00CE1922">
        <w:tc>
          <w:tcPr>
            <w:tcW w:w="2296" w:type="pct"/>
            <w:tcBorders>
              <w:top w:val="single" w:sz="4" w:space="0" w:color="auto"/>
              <w:left w:val="single" w:sz="4" w:space="0" w:color="auto"/>
              <w:bottom w:val="single" w:sz="4" w:space="0" w:color="auto"/>
              <w:right w:val="single" w:sz="4" w:space="0" w:color="auto"/>
            </w:tcBorders>
          </w:tcPr>
          <w:p w:rsidR="002C6331" w:rsidRPr="00CE1922" w:rsidRDefault="002C6331" w:rsidP="00CE1922">
            <w:pPr>
              <w:widowControl w:val="0"/>
              <w:tabs>
                <w:tab w:val="left" w:pos="1276"/>
                <w:tab w:val="left" w:pos="8640"/>
              </w:tabs>
              <w:autoSpaceDE w:val="0"/>
              <w:autoSpaceDN w:val="0"/>
              <w:rPr>
                <w:b/>
                <w:bCs/>
              </w:rPr>
            </w:pPr>
            <w:r w:rsidRPr="00CE1922">
              <w:rPr>
                <w:b/>
                <w:bCs/>
              </w:rPr>
              <w:t>«Государственный заказчик»</w:t>
            </w:r>
          </w:p>
          <w:p w:rsidR="001C78B6" w:rsidRDefault="001C78B6" w:rsidP="001C78B6">
            <w:pPr>
              <w:rPr>
                <w:sz w:val="26"/>
                <w:szCs w:val="26"/>
              </w:rPr>
            </w:pPr>
            <w:r>
              <w:rPr>
                <w:sz w:val="26"/>
                <w:szCs w:val="26"/>
              </w:rPr>
              <w:t xml:space="preserve">ФКП образовательное учреждение </w:t>
            </w:r>
          </w:p>
          <w:p w:rsidR="001C78B6" w:rsidRDefault="001C78B6" w:rsidP="001C78B6">
            <w:pPr>
              <w:rPr>
                <w:sz w:val="26"/>
                <w:szCs w:val="26"/>
              </w:rPr>
            </w:pPr>
            <w:r>
              <w:rPr>
                <w:sz w:val="26"/>
                <w:szCs w:val="26"/>
              </w:rPr>
              <w:t>№ 98</w:t>
            </w:r>
          </w:p>
          <w:p w:rsidR="001C78B6" w:rsidRDefault="001C78B6" w:rsidP="001C78B6">
            <w:pPr>
              <w:rPr>
                <w:sz w:val="26"/>
                <w:szCs w:val="26"/>
              </w:rPr>
            </w:pPr>
            <w:r>
              <w:rPr>
                <w:sz w:val="26"/>
                <w:szCs w:val="26"/>
              </w:rPr>
              <w:t xml:space="preserve">305014, г. Курск, пос. </w:t>
            </w:r>
            <w:proofErr w:type="spellStart"/>
            <w:r>
              <w:rPr>
                <w:sz w:val="26"/>
                <w:szCs w:val="26"/>
              </w:rPr>
              <w:t>Косиново</w:t>
            </w:r>
            <w:proofErr w:type="spellEnd"/>
            <w:r>
              <w:rPr>
                <w:sz w:val="26"/>
                <w:szCs w:val="26"/>
              </w:rPr>
              <w:t>, д.1А</w:t>
            </w:r>
          </w:p>
          <w:p w:rsidR="001C78B6" w:rsidRDefault="001C78B6" w:rsidP="001C78B6">
            <w:pPr>
              <w:rPr>
                <w:sz w:val="26"/>
                <w:szCs w:val="26"/>
              </w:rPr>
            </w:pPr>
            <w:r>
              <w:rPr>
                <w:sz w:val="26"/>
                <w:szCs w:val="26"/>
              </w:rPr>
              <w:t>Тел. (4712) 55-64-32</w:t>
            </w:r>
          </w:p>
          <w:p w:rsidR="001C78B6" w:rsidRDefault="001C78B6" w:rsidP="001C78B6">
            <w:pPr>
              <w:rPr>
                <w:sz w:val="26"/>
                <w:szCs w:val="26"/>
              </w:rPr>
            </w:pPr>
            <w:r>
              <w:rPr>
                <w:sz w:val="26"/>
                <w:szCs w:val="26"/>
              </w:rPr>
              <w:t>ИНН 4629032075</w:t>
            </w:r>
            <w:r>
              <w:rPr>
                <w:sz w:val="26"/>
                <w:szCs w:val="26"/>
              </w:rPr>
              <w:tab/>
            </w:r>
            <w:r>
              <w:rPr>
                <w:sz w:val="26"/>
                <w:szCs w:val="26"/>
              </w:rPr>
              <w:tab/>
            </w:r>
          </w:p>
          <w:p w:rsidR="001C78B6" w:rsidRDefault="001C78B6" w:rsidP="001C78B6">
            <w:pPr>
              <w:rPr>
                <w:sz w:val="26"/>
                <w:szCs w:val="26"/>
              </w:rPr>
            </w:pPr>
            <w:r>
              <w:rPr>
                <w:sz w:val="26"/>
                <w:szCs w:val="26"/>
              </w:rPr>
              <w:t>КПП 463201001</w:t>
            </w:r>
            <w:r>
              <w:rPr>
                <w:sz w:val="26"/>
                <w:szCs w:val="26"/>
              </w:rPr>
              <w:tab/>
            </w:r>
            <w:r>
              <w:rPr>
                <w:sz w:val="26"/>
                <w:szCs w:val="26"/>
              </w:rPr>
              <w:tab/>
            </w:r>
          </w:p>
          <w:p w:rsidR="001C78B6" w:rsidRDefault="001C78B6" w:rsidP="001C78B6">
            <w:pPr>
              <w:ind w:left="567"/>
              <w:rPr>
                <w:sz w:val="26"/>
                <w:szCs w:val="26"/>
              </w:rPr>
            </w:pPr>
            <w:r>
              <w:rPr>
                <w:sz w:val="26"/>
                <w:szCs w:val="26"/>
              </w:rPr>
              <w:t>Казначейский счет    03100643000000014400</w:t>
            </w:r>
          </w:p>
          <w:p w:rsidR="001C78B6" w:rsidRDefault="001C78B6" w:rsidP="001C78B6">
            <w:pPr>
              <w:rPr>
                <w:sz w:val="26"/>
                <w:szCs w:val="26"/>
              </w:rPr>
            </w:pPr>
            <w:r>
              <w:rPr>
                <w:sz w:val="26"/>
                <w:szCs w:val="26"/>
              </w:rPr>
              <w:t>ЕКС 40102810545370000038</w:t>
            </w:r>
            <w:r>
              <w:rPr>
                <w:sz w:val="26"/>
                <w:szCs w:val="26"/>
              </w:rPr>
              <w:tab/>
            </w:r>
          </w:p>
          <w:p w:rsidR="001C78B6" w:rsidRDefault="001C78B6" w:rsidP="001C78B6">
            <w:pPr>
              <w:rPr>
                <w:sz w:val="26"/>
                <w:szCs w:val="26"/>
              </w:rPr>
            </w:pPr>
            <w:r>
              <w:rPr>
                <w:sz w:val="26"/>
                <w:szCs w:val="26"/>
              </w:rPr>
              <w:t xml:space="preserve">отделение Курск банка России// </w:t>
            </w:r>
          </w:p>
          <w:p w:rsidR="001C78B6" w:rsidRDefault="001C78B6" w:rsidP="001C78B6">
            <w:pPr>
              <w:rPr>
                <w:sz w:val="26"/>
                <w:szCs w:val="26"/>
              </w:rPr>
            </w:pPr>
            <w:r>
              <w:rPr>
                <w:sz w:val="26"/>
                <w:szCs w:val="26"/>
              </w:rPr>
              <w:t xml:space="preserve">УФК по </w:t>
            </w:r>
            <w:proofErr w:type="gramStart"/>
            <w:r>
              <w:rPr>
                <w:sz w:val="26"/>
                <w:szCs w:val="26"/>
              </w:rPr>
              <w:t>Курской</w:t>
            </w:r>
            <w:proofErr w:type="gramEnd"/>
            <w:r>
              <w:rPr>
                <w:sz w:val="26"/>
                <w:szCs w:val="26"/>
              </w:rPr>
              <w:t xml:space="preserve"> обл., г. Курск</w:t>
            </w:r>
          </w:p>
          <w:p w:rsidR="001C78B6" w:rsidRDefault="001C78B6" w:rsidP="001C78B6">
            <w:pPr>
              <w:rPr>
                <w:sz w:val="26"/>
                <w:szCs w:val="26"/>
              </w:rPr>
            </w:pPr>
            <w:r>
              <w:rPr>
                <w:sz w:val="26"/>
                <w:szCs w:val="26"/>
              </w:rPr>
              <w:t>БИК 013807906</w:t>
            </w:r>
          </w:p>
          <w:p w:rsidR="001C78B6" w:rsidRDefault="001C78B6" w:rsidP="001C78B6">
            <w:pPr>
              <w:tabs>
                <w:tab w:val="left" w:pos="1276"/>
              </w:tabs>
            </w:pPr>
            <w:r>
              <w:rPr>
                <w:sz w:val="26"/>
                <w:szCs w:val="26"/>
              </w:rPr>
              <w:t xml:space="preserve">        Лицевой счет </w:t>
            </w:r>
            <w:r>
              <w:t>04441796620</w:t>
            </w:r>
          </w:p>
          <w:p w:rsidR="00F20F7A" w:rsidRPr="00F20F7A" w:rsidRDefault="00F20F7A" w:rsidP="001C78B6">
            <w:pPr>
              <w:tabs>
                <w:tab w:val="left" w:pos="1276"/>
              </w:tabs>
              <w:rPr>
                <w:lang w:val="en-US"/>
              </w:rPr>
            </w:pPr>
            <w:r>
              <w:t>Эл</w:t>
            </w:r>
            <w:proofErr w:type="gramStart"/>
            <w:r>
              <w:t>.</w:t>
            </w:r>
            <w:proofErr w:type="gramEnd"/>
            <w:r>
              <w:t xml:space="preserve"> </w:t>
            </w:r>
            <w:proofErr w:type="gramStart"/>
            <w:r>
              <w:t>п</w:t>
            </w:r>
            <w:proofErr w:type="gramEnd"/>
            <w:r>
              <w:t xml:space="preserve">очта </w:t>
            </w:r>
            <w:r>
              <w:rPr>
                <w:lang w:val="en-US"/>
              </w:rPr>
              <w:t>pu-98@mail.ru</w:t>
            </w:r>
          </w:p>
          <w:p w:rsidR="002C6331" w:rsidRPr="00CE1922" w:rsidRDefault="002C6331" w:rsidP="00CE1922">
            <w:pPr>
              <w:widowControl w:val="0"/>
              <w:tabs>
                <w:tab w:val="left" w:pos="1276"/>
              </w:tabs>
              <w:autoSpaceDE w:val="0"/>
              <w:autoSpaceDN w:val="0"/>
              <w:adjustRightInd w:val="0"/>
              <w:rPr>
                <w:b/>
                <w:bCs/>
              </w:rPr>
            </w:pPr>
          </w:p>
        </w:tc>
        <w:tc>
          <w:tcPr>
            <w:tcW w:w="2704" w:type="pct"/>
            <w:tcBorders>
              <w:top w:val="single" w:sz="4" w:space="0" w:color="auto"/>
              <w:left w:val="single" w:sz="4" w:space="0" w:color="auto"/>
              <w:bottom w:val="single" w:sz="4" w:space="0" w:color="auto"/>
              <w:right w:val="single" w:sz="4" w:space="0" w:color="auto"/>
            </w:tcBorders>
          </w:tcPr>
          <w:p w:rsidR="00B50418" w:rsidRPr="00CE1922" w:rsidRDefault="00B50418" w:rsidP="00B50418">
            <w:pPr>
              <w:widowControl w:val="0"/>
              <w:tabs>
                <w:tab w:val="left" w:pos="175"/>
                <w:tab w:val="left" w:pos="8640"/>
              </w:tabs>
              <w:autoSpaceDE w:val="0"/>
              <w:autoSpaceDN w:val="0"/>
              <w:rPr>
                <w:b/>
                <w:bCs/>
              </w:rPr>
            </w:pPr>
            <w:r w:rsidRPr="00CE1922">
              <w:rPr>
                <w:b/>
                <w:bCs/>
                <w:lang w:eastAsia="en-US"/>
              </w:rPr>
              <w:t xml:space="preserve"> «Поставщик»</w:t>
            </w:r>
          </w:p>
          <w:p w:rsidR="0063512C" w:rsidRPr="00CE1922" w:rsidRDefault="0063512C" w:rsidP="000C659E"/>
        </w:tc>
      </w:tr>
    </w:tbl>
    <w:p w:rsidR="002C6331" w:rsidRPr="0063512C" w:rsidRDefault="00565207" w:rsidP="003B275B">
      <w:pPr>
        <w:widowControl w:val="0"/>
        <w:tabs>
          <w:tab w:val="left" w:pos="1276"/>
        </w:tabs>
        <w:autoSpaceDE w:val="0"/>
        <w:autoSpaceDN w:val="0"/>
        <w:adjustRightInd w:val="0"/>
        <w:ind w:firstLine="709"/>
        <w:rPr>
          <w:b/>
          <w:bCs/>
          <w:sz w:val="16"/>
          <w:szCs w:val="16"/>
        </w:rPr>
      </w:pPr>
      <w:r w:rsidRPr="0063512C">
        <w:rPr>
          <w:b/>
          <w:bCs/>
          <w:sz w:val="16"/>
          <w:szCs w:val="16"/>
        </w:rPr>
        <w:t xml:space="preserve"> </w:t>
      </w:r>
    </w:p>
    <w:p w:rsidR="002C6331" w:rsidRDefault="002C6331" w:rsidP="00C76CAA">
      <w:pPr>
        <w:widowControl w:val="0"/>
        <w:tabs>
          <w:tab w:val="left" w:pos="1276"/>
        </w:tabs>
        <w:autoSpaceDE w:val="0"/>
        <w:autoSpaceDN w:val="0"/>
        <w:adjustRightInd w:val="0"/>
        <w:spacing w:before="120" w:after="120"/>
        <w:ind w:firstLine="709"/>
        <w:jc w:val="center"/>
        <w:rPr>
          <w:b/>
          <w:bCs/>
        </w:rPr>
      </w:pPr>
      <w:r>
        <w:rPr>
          <w:b/>
          <w:bCs/>
        </w:rPr>
        <w:t>15. ПЕЧАТИ И ПОДПИСИ СТОРОН</w:t>
      </w:r>
    </w:p>
    <w:tbl>
      <w:tblPr>
        <w:tblW w:w="5000" w:type="pct"/>
        <w:tblLook w:val="04A0" w:firstRow="1" w:lastRow="0" w:firstColumn="1" w:lastColumn="0" w:noHBand="0" w:noVBand="1"/>
      </w:tblPr>
      <w:tblGrid>
        <w:gridCol w:w="4618"/>
        <w:gridCol w:w="5519"/>
      </w:tblGrid>
      <w:tr w:rsidR="002C6331" w:rsidTr="00E72B08">
        <w:trPr>
          <w:trHeight w:val="20"/>
        </w:trPr>
        <w:tc>
          <w:tcPr>
            <w:tcW w:w="2278" w:type="pct"/>
          </w:tcPr>
          <w:p w:rsidR="002C6331" w:rsidRDefault="002C6331" w:rsidP="00321C9C">
            <w:pPr>
              <w:widowControl w:val="0"/>
              <w:tabs>
                <w:tab w:val="left" w:pos="284"/>
              </w:tabs>
              <w:outlineLvl w:val="1"/>
              <w:rPr>
                <w:rFonts w:eastAsia="MS ??"/>
                <w:bCs/>
                <w:iCs/>
                <w:lang w:eastAsia="en-US"/>
              </w:rPr>
            </w:pPr>
            <w:r w:rsidRPr="002F2009">
              <w:rPr>
                <w:rFonts w:eastAsia="MS ??"/>
                <w:bCs/>
                <w:iCs/>
                <w:lang w:eastAsia="en-US"/>
              </w:rPr>
              <w:t>«Государственный заказчик»</w:t>
            </w:r>
          </w:p>
          <w:p w:rsidR="003869C8" w:rsidRPr="002F2009" w:rsidRDefault="003869C8" w:rsidP="00321C9C">
            <w:pPr>
              <w:widowControl w:val="0"/>
              <w:tabs>
                <w:tab w:val="left" w:pos="284"/>
              </w:tabs>
              <w:outlineLvl w:val="1"/>
              <w:rPr>
                <w:rFonts w:eastAsia="MS ??"/>
                <w:bCs/>
                <w:iCs/>
                <w:lang w:eastAsia="en-US"/>
              </w:rPr>
            </w:pPr>
          </w:p>
          <w:p w:rsidR="002C6331" w:rsidRPr="002F2009" w:rsidRDefault="002C6331" w:rsidP="00321C9C">
            <w:pPr>
              <w:rPr>
                <w:sz w:val="20"/>
                <w:szCs w:val="20"/>
                <w:lang w:eastAsia="en-US"/>
              </w:rPr>
            </w:pPr>
          </w:p>
          <w:p w:rsidR="002C6331" w:rsidRPr="002F2009" w:rsidRDefault="002C6331" w:rsidP="00321C9C">
            <w:pPr>
              <w:widowControl w:val="0"/>
              <w:tabs>
                <w:tab w:val="left" w:pos="1276"/>
              </w:tabs>
              <w:rPr>
                <w:snapToGrid w:val="0"/>
                <w:lang w:eastAsia="en-US"/>
              </w:rPr>
            </w:pPr>
            <w:r w:rsidRPr="002F2009">
              <w:rPr>
                <w:snapToGrid w:val="0"/>
                <w:lang w:eastAsia="en-US"/>
              </w:rPr>
              <w:t>_________________ /</w:t>
            </w:r>
            <w:r w:rsidR="000C659E">
              <w:rPr>
                <w:snapToGrid w:val="0"/>
                <w:lang w:eastAsia="en-US"/>
              </w:rPr>
              <w:t>Капустин Н.Н.</w:t>
            </w:r>
            <w:r w:rsidRPr="002F2009">
              <w:rPr>
                <w:snapToGrid w:val="0"/>
                <w:lang w:eastAsia="en-US"/>
              </w:rPr>
              <w:t>/</w:t>
            </w:r>
          </w:p>
          <w:p w:rsidR="002C6331" w:rsidRPr="002F2009" w:rsidRDefault="002C6331" w:rsidP="00321C9C">
            <w:pPr>
              <w:widowControl w:val="0"/>
              <w:tabs>
                <w:tab w:val="left" w:pos="1276"/>
              </w:tabs>
              <w:rPr>
                <w:snapToGrid w:val="0"/>
                <w:sz w:val="20"/>
                <w:szCs w:val="20"/>
                <w:lang w:eastAsia="en-US"/>
              </w:rPr>
            </w:pPr>
            <w:r w:rsidRPr="002F2009">
              <w:rPr>
                <w:snapToGrid w:val="0"/>
                <w:sz w:val="20"/>
                <w:szCs w:val="20"/>
                <w:lang w:eastAsia="en-US"/>
              </w:rPr>
              <w:t xml:space="preserve">         (подпись)</w:t>
            </w:r>
          </w:p>
          <w:p w:rsidR="002C6331" w:rsidRPr="002F2009" w:rsidRDefault="002C6331" w:rsidP="00321C9C">
            <w:pPr>
              <w:widowControl w:val="0"/>
              <w:tabs>
                <w:tab w:val="left" w:pos="1276"/>
              </w:tabs>
              <w:rPr>
                <w:snapToGrid w:val="0"/>
                <w:lang w:eastAsia="en-US"/>
              </w:rPr>
            </w:pPr>
          </w:p>
        </w:tc>
        <w:tc>
          <w:tcPr>
            <w:tcW w:w="2722" w:type="pct"/>
          </w:tcPr>
          <w:p w:rsidR="000C659E" w:rsidRDefault="000C659E" w:rsidP="003869C8">
            <w:pPr>
              <w:widowControl w:val="0"/>
              <w:tabs>
                <w:tab w:val="left" w:pos="284"/>
              </w:tabs>
              <w:outlineLvl w:val="1"/>
              <w:rPr>
                <w:rFonts w:eastAsia="MS ??"/>
                <w:bCs/>
                <w:iCs/>
                <w:lang w:eastAsia="en-US"/>
              </w:rPr>
            </w:pPr>
            <w:r w:rsidRPr="002F2009">
              <w:rPr>
                <w:rFonts w:eastAsia="MS ??"/>
                <w:bCs/>
                <w:iCs/>
                <w:lang w:eastAsia="en-US"/>
              </w:rPr>
              <w:t>«</w:t>
            </w:r>
            <w:r w:rsidR="003869C8">
              <w:rPr>
                <w:rFonts w:eastAsia="MS ??"/>
                <w:bCs/>
                <w:iCs/>
                <w:lang w:eastAsia="en-US"/>
              </w:rPr>
              <w:t>Поставщик</w:t>
            </w:r>
            <w:r w:rsidRPr="002F2009">
              <w:rPr>
                <w:rFonts w:eastAsia="MS ??"/>
                <w:bCs/>
                <w:iCs/>
                <w:lang w:eastAsia="en-US"/>
              </w:rPr>
              <w:t>»</w:t>
            </w:r>
          </w:p>
          <w:p w:rsidR="003869C8" w:rsidRDefault="003869C8" w:rsidP="003869C8">
            <w:pPr>
              <w:widowControl w:val="0"/>
              <w:tabs>
                <w:tab w:val="left" w:pos="284"/>
              </w:tabs>
              <w:outlineLvl w:val="1"/>
              <w:rPr>
                <w:rFonts w:eastAsia="MS ??"/>
                <w:bCs/>
                <w:iCs/>
                <w:lang w:eastAsia="en-US"/>
              </w:rPr>
            </w:pPr>
          </w:p>
          <w:p w:rsidR="003869C8" w:rsidRPr="000C659E" w:rsidRDefault="003869C8" w:rsidP="003869C8">
            <w:pPr>
              <w:widowControl w:val="0"/>
              <w:tabs>
                <w:tab w:val="left" w:pos="284"/>
              </w:tabs>
              <w:outlineLvl w:val="1"/>
              <w:rPr>
                <w:snapToGrid w:val="0"/>
                <w:sz w:val="20"/>
                <w:szCs w:val="20"/>
                <w:lang w:eastAsia="en-US"/>
              </w:rPr>
            </w:pPr>
          </w:p>
          <w:p w:rsidR="000C659E" w:rsidRPr="002F2009" w:rsidRDefault="000C659E" w:rsidP="000C659E">
            <w:pPr>
              <w:widowControl w:val="0"/>
              <w:tabs>
                <w:tab w:val="left" w:pos="1276"/>
              </w:tabs>
              <w:rPr>
                <w:snapToGrid w:val="0"/>
                <w:lang w:eastAsia="en-US"/>
              </w:rPr>
            </w:pPr>
            <w:r w:rsidRPr="002F2009">
              <w:rPr>
                <w:snapToGrid w:val="0"/>
                <w:lang w:eastAsia="en-US"/>
              </w:rPr>
              <w:t>_________________ /</w:t>
            </w:r>
            <w:r>
              <w:rPr>
                <w:snapToGrid w:val="0"/>
                <w:lang w:eastAsia="en-US"/>
              </w:rPr>
              <w:t>________________</w:t>
            </w:r>
          </w:p>
          <w:p w:rsidR="000C659E" w:rsidRPr="002F2009" w:rsidRDefault="000C659E" w:rsidP="000C659E">
            <w:pPr>
              <w:widowControl w:val="0"/>
              <w:tabs>
                <w:tab w:val="left" w:pos="1276"/>
              </w:tabs>
              <w:rPr>
                <w:snapToGrid w:val="0"/>
                <w:sz w:val="20"/>
                <w:szCs w:val="20"/>
                <w:lang w:eastAsia="en-US"/>
              </w:rPr>
            </w:pPr>
            <w:r w:rsidRPr="002F2009">
              <w:rPr>
                <w:snapToGrid w:val="0"/>
                <w:sz w:val="20"/>
                <w:szCs w:val="20"/>
                <w:lang w:eastAsia="en-US"/>
              </w:rPr>
              <w:t xml:space="preserve">         (подпись)</w:t>
            </w:r>
          </w:p>
          <w:p w:rsidR="002C6331" w:rsidRPr="002F2009" w:rsidRDefault="002C6331" w:rsidP="00321C9C">
            <w:pPr>
              <w:widowControl w:val="0"/>
              <w:tabs>
                <w:tab w:val="left" w:pos="1276"/>
              </w:tabs>
              <w:rPr>
                <w:b/>
                <w:bCs/>
                <w:lang w:eastAsia="en-US"/>
              </w:rPr>
            </w:pPr>
          </w:p>
        </w:tc>
      </w:tr>
    </w:tbl>
    <w:p w:rsidR="00B561B6" w:rsidRDefault="00B561B6" w:rsidP="003B275B">
      <w:pPr>
        <w:ind w:firstLine="709"/>
        <w:jc w:val="center"/>
        <w:rPr>
          <w:sz w:val="26"/>
          <w:szCs w:val="26"/>
        </w:rPr>
      </w:pPr>
    </w:p>
    <w:p w:rsidR="00596E21" w:rsidRPr="00494C19" w:rsidRDefault="00B561B6" w:rsidP="00596E21">
      <w:pPr>
        <w:ind w:firstLine="709"/>
        <w:jc w:val="right"/>
        <w:rPr>
          <w:rFonts w:eastAsiaTheme="minorHAnsi"/>
          <w:sz w:val="26"/>
          <w:szCs w:val="26"/>
          <w:lang w:eastAsia="en-US"/>
        </w:rPr>
      </w:pPr>
      <w:r>
        <w:rPr>
          <w:sz w:val="26"/>
          <w:szCs w:val="26"/>
        </w:rPr>
        <w:br w:type="page"/>
      </w:r>
      <w:r w:rsidR="00596E21" w:rsidRPr="00494C19">
        <w:rPr>
          <w:sz w:val="26"/>
          <w:szCs w:val="26"/>
        </w:rPr>
        <w:lastRenderedPageBreak/>
        <w:t xml:space="preserve">  Приложение №1</w:t>
      </w:r>
    </w:p>
    <w:p w:rsidR="00596E21" w:rsidRPr="00494C19" w:rsidRDefault="00596E21" w:rsidP="00596E21">
      <w:pPr>
        <w:ind w:firstLine="709"/>
        <w:jc w:val="right"/>
        <w:rPr>
          <w:sz w:val="26"/>
          <w:szCs w:val="26"/>
        </w:rPr>
      </w:pPr>
      <w:r w:rsidRPr="00494C19">
        <w:rPr>
          <w:sz w:val="26"/>
          <w:szCs w:val="26"/>
        </w:rPr>
        <w:t>к контракту № __</w:t>
      </w:r>
    </w:p>
    <w:p w:rsidR="00596E21" w:rsidRPr="00494C19" w:rsidRDefault="003A62B4" w:rsidP="00596E21">
      <w:pPr>
        <w:ind w:firstLine="709"/>
        <w:jc w:val="right"/>
        <w:rPr>
          <w:sz w:val="26"/>
          <w:szCs w:val="26"/>
        </w:rPr>
      </w:pPr>
      <w:r>
        <w:rPr>
          <w:sz w:val="26"/>
          <w:szCs w:val="26"/>
        </w:rPr>
        <w:t>от __ ________ 2026</w:t>
      </w:r>
    </w:p>
    <w:p w:rsidR="00596E21" w:rsidRPr="00494C19" w:rsidRDefault="00596E21" w:rsidP="00596E21">
      <w:pPr>
        <w:ind w:firstLine="709"/>
        <w:jc w:val="center"/>
        <w:rPr>
          <w:sz w:val="26"/>
          <w:szCs w:val="26"/>
        </w:rPr>
      </w:pPr>
    </w:p>
    <w:p w:rsidR="00596E21" w:rsidRPr="00494C19" w:rsidRDefault="00596E21" w:rsidP="00596E21">
      <w:pPr>
        <w:ind w:firstLine="709"/>
        <w:jc w:val="center"/>
        <w:rPr>
          <w:b/>
          <w:sz w:val="26"/>
          <w:szCs w:val="26"/>
        </w:rPr>
      </w:pPr>
      <w:r w:rsidRPr="00494C19">
        <w:rPr>
          <w:b/>
          <w:sz w:val="26"/>
          <w:szCs w:val="26"/>
        </w:rPr>
        <w:t>Спецификация</w:t>
      </w:r>
    </w:p>
    <w:p w:rsidR="00596E21" w:rsidRPr="00494C19" w:rsidRDefault="00596E21" w:rsidP="00596E21">
      <w:pPr>
        <w:ind w:firstLine="709"/>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058"/>
        <w:gridCol w:w="1164"/>
        <w:gridCol w:w="1492"/>
        <w:gridCol w:w="833"/>
        <w:gridCol w:w="1020"/>
      </w:tblGrid>
      <w:tr w:rsidR="00596E21" w:rsidRPr="00494C19" w:rsidTr="00E506A6">
        <w:tc>
          <w:tcPr>
            <w:tcW w:w="281" w:type="pct"/>
            <w:tcBorders>
              <w:top w:val="single" w:sz="4" w:space="0" w:color="auto"/>
              <w:left w:val="single" w:sz="4" w:space="0" w:color="auto"/>
              <w:bottom w:val="single" w:sz="4" w:space="0" w:color="auto"/>
              <w:right w:val="single" w:sz="4" w:space="0" w:color="auto"/>
            </w:tcBorders>
            <w:vAlign w:val="center"/>
            <w:hideMark/>
          </w:tcPr>
          <w:p w:rsidR="00596E21" w:rsidRPr="00494C19" w:rsidRDefault="00596E21" w:rsidP="00F20F7A">
            <w:pPr>
              <w:jc w:val="center"/>
            </w:pPr>
            <w:r w:rsidRPr="00494C19">
              <w:t xml:space="preserve">№ </w:t>
            </w:r>
            <w:proofErr w:type="gramStart"/>
            <w:r w:rsidRPr="00494C19">
              <w:t>п</w:t>
            </w:r>
            <w:proofErr w:type="gramEnd"/>
            <w:r w:rsidRPr="00494C19">
              <w:t>/п</w:t>
            </w:r>
          </w:p>
        </w:tc>
        <w:tc>
          <w:tcPr>
            <w:tcW w:w="2495" w:type="pct"/>
            <w:tcBorders>
              <w:top w:val="single" w:sz="4" w:space="0" w:color="auto"/>
              <w:left w:val="single" w:sz="4" w:space="0" w:color="auto"/>
              <w:bottom w:val="single" w:sz="4" w:space="0" w:color="auto"/>
              <w:right w:val="single" w:sz="4" w:space="0" w:color="auto"/>
            </w:tcBorders>
            <w:vAlign w:val="center"/>
            <w:hideMark/>
          </w:tcPr>
          <w:p w:rsidR="00596E21" w:rsidRPr="00494C19" w:rsidRDefault="00596E21" w:rsidP="00F20F7A">
            <w:pPr>
              <w:jc w:val="center"/>
            </w:pPr>
            <w:r w:rsidRPr="00494C19">
              <w:t>Наименование продукции</w:t>
            </w:r>
          </w:p>
        </w:tc>
        <w:tc>
          <w:tcPr>
            <w:tcW w:w="574" w:type="pct"/>
            <w:tcBorders>
              <w:top w:val="single" w:sz="4" w:space="0" w:color="auto"/>
              <w:left w:val="single" w:sz="4" w:space="0" w:color="auto"/>
              <w:bottom w:val="single" w:sz="4" w:space="0" w:color="auto"/>
              <w:right w:val="single" w:sz="4" w:space="0" w:color="auto"/>
            </w:tcBorders>
            <w:vAlign w:val="center"/>
            <w:hideMark/>
          </w:tcPr>
          <w:p w:rsidR="00596E21" w:rsidRPr="00494C19" w:rsidRDefault="00596E21" w:rsidP="00F20F7A">
            <w:pPr>
              <w:jc w:val="center"/>
            </w:pPr>
            <w:r w:rsidRPr="00494C19">
              <w:t>Единица изм.</w:t>
            </w:r>
          </w:p>
        </w:tc>
        <w:tc>
          <w:tcPr>
            <w:tcW w:w="736" w:type="pct"/>
            <w:tcBorders>
              <w:top w:val="single" w:sz="4" w:space="0" w:color="auto"/>
              <w:left w:val="single" w:sz="4" w:space="0" w:color="auto"/>
              <w:bottom w:val="single" w:sz="4" w:space="0" w:color="auto"/>
              <w:right w:val="single" w:sz="4" w:space="0" w:color="auto"/>
            </w:tcBorders>
            <w:vAlign w:val="center"/>
            <w:hideMark/>
          </w:tcPr>
          <w:p w:rsidR="00596E21" w:rsidRPr="00494C19" w:rsidRDefault="00596E21" w:rsidP="00F20F7A">
            <w:pPr>
              <w:jc w:val="center"/>
            </w:pPr>
            <w:r w:rsidRPr="00494C19">
              <w:t>Количество</w:t>
            </w:r>
          </w:p>
        </w:tc>
        <w:tc>
          <w:tcPr>
            <w:tcW w:w="411" w:type="pct"/>
            <w:tcBorders>
              <w:top w:val="single" w:sz="4" w:space="0" w:color="auto"/>
              <w:left w:val="single" w:sz="4" w:space="0" w:color="auto"/>
              <w:bottom w:val="single" w:sz="4" w:space="0" w:color="auto"/>
              <w:right w:val="single" w:sz="4" w:space="0" w:color="auto"/>
            </w:tcBorders>
            <w:vAlign w:val="center"/>
            <w:hideMark/>
          </w:tcPr>
          <w:p w:rsidR="00596E21" w:rsidRPr="00494C19" w:rsidRDefault="00596E21" w:rsidP="00F20F7A">
            <w:pPr>
              <w:jc w:val="center"/>
            </w:pPr>
            <w:r w:rsidRPr="00494C19">
              <w:t>Цена, руб.</w:t>
            </w:r>
          </w:p>
        </w:tc>
        <w:tc>
          <w:tcPr>
            <w:tcW w:w="503" w:type="pct"/>
            <w:tcBorders>
              <w:top w:val="single" w:sz="4" w:space="0" w:color="auto"/>
              <w:left w:val="single" w:sz="4" w:space="0" w:color="auto"/>
              <w:bottom w:val="single" w:sz="4" w:space="0" w:color="auto"/>
              <w:right w:val="single" w:sz="4" w:space="0" w:color="auto"/>
            </w:tcBorders>
            <w:vAlign w:val="center"/>
            <w:hideMark/>
          </w:tcPr>
          <w:p w:rsidR="00596E21" w:rsidRPr="00494C19" w:rsidRDefault="00596E21" w:rsidP="00F20F7A">
            <w:pPr>
              <w:jc w:val="center"/>
            </w:pPr>
            <w:r w:rsidRPr="00494C19">
              <w:t>Сумма, руб.</w:t>
            </w:r>
          </w:p>
        </w:tc>
      </w:tr>
      <w:tr w:rsidR="00596E21" w:rsidRPr="00494C19" w:rsidTr="00E506A6">
        <w:tc>
          <w:tcPr>
            <w:tcW w:w="281" w:type="pct"/>
            <w:tcBorders>
              <w:top w:val="single" w:sz="4" w:space="0" w:color="auto"/>
              <w:left w:val="single" w:sz="4" w:space="0" w:color="auto"/>
              <w:bottom w:val="single" w:sz="4" w:space="0" w:color="auto"/>
              <w:right w:val="single" w:sz="4" w:space="0" w:color="auto"/>
            </w:tcBorders>
            <w:vAlign w:val="center"/>
          </w:tcPr>
          <w:p w:rsidR="00596E21" w:rsidRPr="00494C19" w:rsidRDefault="00596E21" w:rsidP="00F20F7A">
            <w:pPr>
              <w:jc w:val="center"/>
            </w:pPr>
            <w:r w:rsidRPr="00494C19">
              <w:t>1</w:t>
            </w:r>
          </w:p>
        </w:tc>
        <w:tc>
          <w:tcPr>
            <w:tcW w:w="2495" w:type="pct"/>
            <w:tcBorders>
              <w:top w:val="single" w:sz="4" w:space="0" w:color="auto"/>
              <w:left w:val="single" w:sz="4" w:space="0" w:color="auto"/>
              <w:bottom w:val="single" w:sz="4" w:space="0" w:color="auto"/>
              <w:right w:val="single" w:sz="4" w:space="0" w:color="auto"/>
            </w:tcBorders>
            <w:vAlign w:val="center"/>
          </w:tcPr>
          <w:p w:rsidR="00596E21" w:rsidRPr="00494C19" w:rsidRDefault="00596E21" w:rsidP="00F20F7A">
            <w:pPr>
              <w:jc w:val="center"/>
            </w:pPr>
            <w:r w:rsidRPr="00494C19">
              <w:t>2</w:t>
            </w:r>
          </w:p>
        </w:tc>
        <w:tc>
          <w:tcPr>
            <w:tcW w:w="574" w:type="pct"/>
            <w:tcBorders>
              <w:top w:val="single" w:sz="4" w:space="0" w:color="auto"/>
              <w:left w:val="single" w:sz="4" w:space="0" w:color="auto"/>
              <w:bottom w:val="single" w:sz="4" w:space="0" w:color="auto"/>
              <w:right w:val="single" w:sz="4" w:space="0" w:color="auto"/>
            </w:tcBorders>
            <w:vAlign w:val="center"/>
          </w:tcPr>
          <w:p w:rsidR="00596E21" w:rsidRPr="00494C19" w:rsidRDefault="00596E21" w:rsidP="00F20F7A">
            <w:pPr>
              <w:jc w:val="center"/>
            </w:pPr>
            <w:r w:rsidRPr="00494C19">
              <w:t>3</w:t>
            </w:r>
          </w:p>
        </w:tc>
        <w:tc>
          <w:tcPr>
            <w:tcW w:w="736" w:type="pct"/>
            <w:tcBorders>
              <w:top w:val="single" w:sz="4" w:space="0" w:color="auto"/>
              <w:left w:val="single" w:sz="4" w:space="0" w:color="auto"/>
              <w:bottom w:val="single" w:sz="4" w:space="0" w:color="auto"/>
              <w:right w:val="single" w:sz="4" w:space="0" w:color="auto"/>
            </w:tcBorders>
            <w:vAlign w:val="center"/>
          </w:tcPr>
          <w:p w:rsidR="00596E21" w:rsidRPr="00494C19" w:rsidRDefault="00596E21" w:rsidP="00F20F7A">
            <w:pPr>
              <w:jc w:val="center"/>
            </w:pPr>
            <w:r w:rsidRPr="00494C19">
              <w:t>4</w:t>
            </w:r>
          </w:p>
        </w:tc>
        <w:tc>
          <w:tcPr>
            <w:tcW w:w="411" w:type="pct"/>
            <w:tcBorders>
              <w:top w:val="single" w:sz="4" w:space="0" w:color="auto"/>
              <w:left w:val="single" w:sz="4" w:space="0" w:color="auto"/>
              <w:bottom w:val="single" w:sz="4" w:space="0" w:color="auto"/>
              <w:right w:val="single" w:sz="4" w:space="0" w:color="auto"/>
            </w:tcBorders>
            <w:vAlign w:val="center"/>
          </w:tcPr>
          <w:p w:rsidR="00596E21" w:rsidRPr="00494C19" w:rsidRDefault="00596E21" w:rsidP="00F20F7A">
            <w:pPr>
              <w:jc w:val="center"/>
            </w:pPr>
            <w:r w:rsidRPr="00494C19">
              <w:t>5</w:t>
            </w:r>
          </w:p>
        </w:tc>
        <w:tc>
          <w:tcPr>
            <w:tcW w:w="503" w:type="pct"/>
            <w:tcBorders>
              <w:top w:val="single" w:sz="4" w:space="0" w:color="auto"/>
              <w:left w:val="single" w:sz="4" w:space="0" w:color="auto"/>
              <w:bottom w:val="single" w:sz="4" w:space="0" w:color="auto"/>
              <w:right w:val="single" w:sz="4" w:space="0" w:color="auto"/>
            </w:tcBorders>
            <w:vAlign w:val="center"/>
          </w:tcPr>
          <w:p w:rsidR="00596E21" w:rsidRPr="00494C19" w:rsidRDefault="00596E21" w:rsidP="00F20F7A">
            <w:pPr>
              <w:jc w:val="center"/>
            </w:pPr>
            <w:r w:rsidRPr="00494C19">
              <w:t>6</w:t>
            </w:r>
          </w:p>
        </w:tc>
      </w:tr>
      <w:tr w:rsidR="001905D5"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905D5" w:rsidRPr="00E506A6" w:rsidRDefault="001905D5" w:rsidP="00F20F7A">
            <w:pPr>
              <w:jc w:val="center"/>
            </w:pPr>
            <w:r w:rsidRPr="00E506A6">
              <w:t>1</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center"/>
          </w:tcPr>
          <w:p w:rsidR="001905D5" w:rsidRPr="00E506A6" w:rsidRDefault="0090251A" w:rsidP="0060265B">
            <w:pPr>
              <w:shd w:val="clear" w:color="auto" w:fill="FFFFFF"/>
              <w:rPr>
                <w:rFonts w:ascii="XO Thames" w:hAnsi="XO Thames"/>
              </w:rPr>
            </w:pPr>
            <w:proofErr w:type="gramStart"/>
            <w:r w:rsidRPr="00E506A6">
              <w:rPr>
                <w:rFonts w:ascii="XO Thames" w:hAnsi="XO Thames"/>
              </w:rPr>
              <w:t xml:space="preserve">Лента </w:t>
            </w:r>
            <w:proofErr w:type="spellStart"/>
            <w:r w:rsidRPr="00E506A6">
              <w:rPr>
                <w:rFonts w:ascii="XO Thames" w:hAnsi="XO Thames"/>
              </w:rPr>
              <w:t>нитепрошивная</w:t>
            </w:r>
            <w:proofErr w:type="spellEnd"/>
            <w:r w:rsidRPr="00E506A6">
              <w:rPr>
                <w:rFonts w:ascii="XO Thames" w:hAnsi="XO Thames"/>
              </w:rPr>
              <w:t xml:space="preserve"> ш.1,5см (1 </w:t>
            </w:r>
            <w:proofErr w:type="spellStart"/>
            <w:r w:rsidRPr="00E506A6">
              <w:rPr>
                <w:rFonts w:ascii="XO Thames" w:hAnsi="XO Thames"/>
              </w:rPr>
              <w:t>уп</w:t>
            </w:r>
            <w:proofErr w:type="spellEnd"/>
            <w:r w:rsidRPr="00E506A6">
              <w:rPr>
                <w:rFonts w:ascii="XO Thames" w:hAnsi="XO Thames"/>
              </w:rPr>
              <w:t xml:space="preserve"> = 100м) клеевая черный</w:t>
            </w:r>
            <w:proofErr w:type="gramEnd"/>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905D5" w:rsidRPr="00E506A6" w:rsidRDefault="00BA1A03" w:rsidP="00F20F7A">
            <w:pPr>
              <w:jc w:val="center"/>
            </w:pPr>
            <w:proofErr w:type="spellStart"/>
            <w:r>
              <w:t>упак</w:t>
            </w:r>
            <w:proofErr w:type="spellEnd"/>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1905D5" w:rsidRPr="00E506A6" w:rsidRDefault="0090251A" w:rsidP="0090251A">
            <w:pPr>
              <w:jc w:val="center"/>
              <w:rPr>
                <w:rFonts w:ascii="XO Thames" w:hAnsi="XO Thames"/>
              </w:rPr>
            </w:pPr>
            <w:r w:rsidRPr="00E506A6">
              <w:rPr>
                <w:rFonts w:ascii="XO Thames" w:hAnsi="XO Thames"/>
              </w:rPr>
              <w:t>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905D5" w:rsidRPr="00E506A6" w:rsidRDefault="001905D5"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905D5" w:rsidRPr="00E506A6" w:rsidRDefault="001905D5" w:rsidP="00F20F7A">
            <w:pPr>
              <w:jc w:val="center"/>
            </w:pPr>
          </w:p>
        </w:tc>
      </w:tr>
      <w:tr w:rsidR="0060265B"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60265B" w:rsidRPr="00E506A6" w:rsidRDefault="00573B80" w:rsidP="00F20F7A">
            <w:pPr>
              <w:jc w:val="center"/>
            </w:pPr>
            <w:r w:rsidRPr="00E506A6">
              <w:t>2</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center"/>
          </w:tcPr>
          <w:p w:rsidR="0060265B" w:rsidRPr="00E506A6" w:rsidRDefault="0090251A" w:rsidP="0060265B">
            <w:pPr>
              <w:shd w:val="clear" w:color="auto" w:fill="FFFFFF"/>
              <w:rPr>
                <w:rFonts w:ascii="XO Thames" w:eastAsiaTheme="minorHAnsi" w:hAnsi="XO Thames" w:cs="ArialMT"/>
                <w:lang w:eastAsia="en-US"/>
              </w:rPr>
            </w:pPr>
            <w:proofErr w:type="gramStart"/>
            <w:r w:rsidRPr="00E506A6">
              <w:rPr>
                <w:rFonts w:ascii="XO Thames" w:eastAsiaTheme="minorHAnsi" w:hAnsi="XO Thames" w:cs="ArialMT"/>
                <w:lang w:eastAsia="en-US"/>
              </w:rPr>
              <w:t xml:space="preserve">Лента </w:t>
            </w:r>
            <w:proofErr w:type="spellStart"/>
            <w:r w:rsidRPr="00E506A6">
              <w:rPr>
                <w:rFonts w:ascii="XO Thames" w:eastAsiaTheme="minorHAnsi" w:hAnsi="XO Thames" w:cs="ArialMT"/>
                <w:lang w:eastAsia="en-US"/>
              </w:rPr>
              <w:t>нитепрошивная</w:t>
            </w:r>
            <w:proofErr w:type="spellEnd"/>
            <w:r w:rsidRPr="00E506A6">
              <w:rPr>
                <w:rFonts w:ascii="XO Thames" w:eastAsiaTheme="minorHAnsi" w:hAnsi="XO Thames" w:cs="ArialMT"/>
                <w:lang w:eastAsia="en-US"/>
              </w:rPr>
              <w:t xml:space="preserve"> ш.1,5см (1 </w:t>
            </w:r>
            <w:proofErr w:type="spellStart"/>
            <w:r w:rsidRPr="00E506A6">
              <w:rPr>
                <w:rFonts w:ascii="XO Thames" w:eastAsiaTheme="minorHAnsi" w:hAnsi="XO Thames" w:cs="ArialMT"/>
                <w:lang w:eastAsia="en-US"/>
              </w:rPr>
              <w:t>уп</w:t>
            </w:r>
            <w:proofErr w:type="spellEnd"/>
            <w:r w:rsidRPr="00E506A6">
              <w:rPr>
                <w:rFonts w:ascii="XO Thames" w:eastAsiaTheme="minorHAnsi" w:hAnsi="XO Thames" w:cs="ArialMT"/>
                <w:lang w:eastAsia="en-US"/>
              </w:rPr>
              <w:t xml:space="preserve"> = 100м) клеевая белый</w:t>
            </w:r>
            <w:proofErr w:type="gramEnd"/>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60265B" w:rsidRPr="00E506A6" w:rsidRDefault="00BA1A03" w:rsidP="00F20F7A">
            <w:pPr>
              <w:jc w:val="center"/>
            </w:pPr>
            <w:proofErr w:type="spellStart"/>
            <w:r>
              <w:t>упак</w:t>
            </w:r>
            <w:proofErr w:type="spellEnd"/>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60265B" w:rsidRPr="00E506A6" w:rsidRDefault="0090251A" w:rsidP="0090251A">
            <w:pPr>
              <w:jc w:val="center"/>
              <w:rPr>
                <w:rFonts w:ascii="XO Thames" w:hAnsi="XO Thames"/>
              </w:rPr>
            </w:pPr>
            <w:r w:rsidRPr="00E506A6">
              <w:rPr>
                <w:rFonts w:ascii="XO Thames" w:hAnsi="XO Thames"/>
              </w:rPr>
              <w:t>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60265B" w:rsidRPr="00E506A6" w:rsidRDefault="0060265B"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60265B" w:rsidRPr="00E506A6" w:rsidRDefault="0060265B" w:rsidP="00F20F7A">
            <w:pPr>
              <w:jc w:val="center"/>
            </w:pPr>
          </w:p>
        </w:tc>
      </w:tr>
      <w:tr w:rsidR="0090251A"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90251A" w:rsidRPr="00E506A6" w:rsidRDefault="0090251A" w:rsidP="00F20F7A">
            <w:pPr>
              <w:jc w:val="center"/>
            </w:pPr>
            <w:r w:rsidRPr="00E506A6">
              <w:t>3</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90251A" w:rsidRPr="00E506A6" w:rsidRDefault="0090251A">
            <w:pPr>
              <w:rPr>
                <w:rFonts w:ascii="XO Thames" w:hAnsi="XO Thames" w:cs="Arial"/>
              </w:rPr>
            </w:pPr>
            <w:proofErr w:type="gramStart"/>
            <w:r w:rsidRPr="00E506A6">
              <w:rPr>
                <w:rFonts w:ascii="XO Thames" w:hAnsi="XO Thames" w:cs="Arial"/>
              </w:rPr>
              <w:t xml:space="preserve">Лента по косой со строчкой 30/2 ш.3см (50м) клеевая черный </w:t>
            </w:r>
            <w:proofErr w:type="gramEnd"/>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90251A" w:rsidRPr="00E506A6" w:rsidRDefault="00BA1A03" w:rsidP="00F20F7A">
            <w:pPr>
              <w:jc w:val="center"/>
            </w:pPr>
            <w:proofErr w:type="spellStart"/>
            <w:r>
              <w:t>пог</w:t>
            </w:r>
            <w:proofErr w:type="spellEnd"/>
            <w:r>
              <w:t xml:space="preserve"> </w:t>
            </w:r>
            <w:r w:rsidR="0090251A" w:rsidRPr="00E506A6">
              <w:t>м</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90251A" w:rsidRPr="00E506A6" w:rsidRDefault="0090251A" w:rsidP="0090251A">
            <w:pPr>
              <w:jc w:val="center"/>
              <w:rPr>
                <w:rFonts w:ascii="XO Thames" w:hAnsi="XO Thames" w:cs="Arial"/>
              </w:rPr>
            </w:pPr>
            <w:r w:rsidRPr="00E506A6">
              <w:rPr>
                <w:rFonts w:ascii="XO Thames" w:hAnsi="XO Thames" w:cs="Arial"/>
              </w:rPr>
              <w:t>100.00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90251A" w:rsidRPr="00E506A6" w:rsidRDefault="0090251A"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0251A" w:rsidRPr="00E506A6" w:rsidRDefault="0090251A" w:rsidP="00F20F7A">
            <w:pPr>
              <w:jc w:val="center"/>
            </w:pPr>
          </w:p>
        </w:tc>
      </w:tr>
      <w:tr w:rsidR="0090251A"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90251A" w:rsidRPr="00E506A6" w:rsidRDefault="0090251A" w:rsidP="00F20F7A">
            <w:pPr>
              <w:jc w:val="center"/>
            </w:pPr>
            <w:r w:rsidRPr="00E506A6">
              <w:t>4</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90251A" w:rsidRPr="00E506A6" w:rsidRDefault="0090251A">
            <w:pPr>
              <w:rPr>
                <w:rFonts w:ascii="XO Thames" w:hAnsi="XO Thames" w:cs="Arial"/>
              </w:rPr>
            </w:pPr>
            <w:r w:rsidRPr="00E506A6">
              <w:rPr>
                <w:rFonts w:ascii="XO Thames" w:hAnsi="XO Thames" w:cs="Arial"/>
              </w:rPr>
              <w:t xml:space="preserve">Паутинка клеевая ш.1,5 см ~100м белый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90251A" w:rsidRPr="00E506A6" w:rsidRDefault="0090251A"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90251A" w:rsidRPr="00E506A6" w:rsidRDefault="0090251A" w:rsidP="0090251A">
            <w:pPr>
              <w:jc w:val="center"/>
              <w:rPr>
                <w:rFonts w:ascii="XO Thames" w:hAnsi="XO Thames" w:cs="Arial"/>
              </w:rPr>
            </w:pPr>
            <w:r w:rsidRPr="00E506A6">
              <w:rPr>
                <w:rFonts w:ascii="XO Thames" w:hAnsi="XO Thames" w:cs="Arial"/>
              </w:rPr>
              <w:t>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90251A" w:rsidRPr="00E506A6" w:rsidRDefault="0090251A"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90251A" w:rsidRPr="00E506A6" w:rsidRDefault="0090251A"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5</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Лента трикотажная для швов ш.1 см (100м) белый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м</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100.00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6</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Молния трактор Т5 2зам. 90см 10шт черный col.F322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10.00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7</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Молния трактор Т5 2 замка </w:t>
            </w:r>
            <w:proofErr w:type="spellStart"/>
            <w:r w:rsidRPr="00E506A6">
              <w:rPr>
                <w:rFonts w:ascii="XO Thames" w:hAnsi="XO Thames" w:cs="Arial"/>
              </w:rPr>
              <w:t>усил</w:t>
            </w:r>
            <w:proofErr w:type="gramStart"/>
            <w:r w:rsidRPr="00E506A6">
              <w:rPr>
                <w:rFonts w:ascii="XO Thames" w:hAnsi="XO Thames" w:cs="Arial"/>
              </w:rPr>
              <w:t>.з</w:t>
            </w:r>
            <w:proofErr w:type="gramEnd"/>
            <w:r w:rsidRPr="00E506A6">
              <w:rPr>
                <w:rFonts w:ascii="XO Thames" w:hAnsi="XO Thames" w:cs="Arial"/>
              </w:rPr>
              <w:t>вено</w:t>
            </w:r>
            <w:proofErr w:type="spellEnd"/>
            <w:r w:rsidRPr="00E506A6">
              <w:rPr>
                <w:rFonts w:ascii="XO Thames" w:hAnsi="XO Thames" w:cs="Arial"/>
              </w:rPr>
              <w:t xml:space="preserve"> LOGO (#1218) разъемная 70см черный col.322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10.00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8</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Молния трактор </w:t>
            </w:r>
            <w:proofErr w:type="spellStart"/>
            <w:r w:rsidRPr="00E506A6">
              <w:rPr>
                <w:rFonts w:ascii="XO Thames" w:hAnsi="XO Thames" w:cs="Arial"/>
              </w:rPr>
              <w:t>Arta</w:t>
            </w:r>
            <w:proofErr w:type="spellEnd"/>
            <w:r w:rsidRPr="00E506A6">
              <w:rPr>
                <w:rFonts w:ascii="XO Thames" w:hAnsi="XO Thames" w:cs="Arial"/>
              </w:rPr>
              <w:t>-f Т</w:t>
            </w:r>
            <w:proofErr w:type="gramStart"/>
            <w:r w:rsidRPr="00E506A6">
              <w:rPr>
                <w:rFonts w:ascii="XO Thames" w:hAnsi="XO Thames" w:cs="Arial"/>
              </w:rPr>
              <w:t>6</w:t>
            </w:r>
            <w:proofErr w:type="gramEnd"/>
            <w:r w:rsidRPr="00E506A6">
              <w:rPr>
                <w:rFonts w:ascii="XO Thames" w:hAnsi="XO Thames" w:cs="Arial"/>
              </w:rPr>
              <w:t xml:space="preserve"> 80см черный col.077</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5.00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9</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Молния спираль Т5 разъем. 80см уп.10шт черный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10.00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10</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Молния спираль Т5 н/</w:t>
            </w:r>
            <w:proofErr w:type="gramStart"/>
            <w:r w:rsidRPr="00E506A6">
              <w:rPr>
                <w:rFonts w:ascii="XO Thames" w:hAnsi="XO Thames" w:cs="Arial"/>
              </w:rPr>
              <w:t>р</w:t>
            </w:r>
            <w:proofErr w:type="gramEnd"/>
            <w:r w:rsidRPr="00E506A6">
              <w:rPr>
                <w:rFonts w:ascii="XO Thames" w:hAnsi="XO Thames" w:cs="Arial"/>
              </w:rPr>
              <w:t xml:space="preserve"> 30см уп.10шт черный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10.00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11</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Паутинка клеевая ш.1,5 см ~100м черный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12</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Кромка клеевая  ш.1,5 см белый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13</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proofErr w:type="gramStart"/>
            <w:r w:rsidRPr="00E506A6">
              <w:rPr>
                <w:rFonts w:ascii="XO Thames" w:hAnsi="XO Thames" w:cs="Arial"/>
              </w:rPr>
              <w:t xml:space="preserve">Лента по косой со строчкой 12 мм черная черный </w:t>
            </w:r>
            <w:proofErr w:type="gramEnd"/>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r w:rsidRPr="00E506A6">
              <w:t>пог</w:t>
            </w:r>
            <w:proofErr w:type="spellEnd"/>
            <w:r w:rsidRPr="00E506A6">
              <w:t>. м.</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100.00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14</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Ножницы профессиональные раскройные с эргономичной ручкой и линейкой, 23 см черный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1.00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15</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Ножницы раскройные для левшей и правшей, 25 см, </w:t>
            </w:r>
            <w:proofErr w:type="spellStart"/>
            <w:r w:rsidRPr="00E506A6">
              <w:rPr>
                <w:rFonts w:ascii="XO Thames" w:hAnsi="XO Thames" w:cs="Arial"/>
              </w:rPr>
              <w:t>Aurora</w:t>
            </w:r>
            <w:proofErr w:type="spellEnd"/>
            <w:r w:rsidRPr="00E506A6">
              <w:rPr>
                <w:rFonts w:ascii="XO Thames" w:hAnsi="XO Thames" w:cs="Arial"/>
              </w:rPr>
              <w:t xml:space="preserve"> </w:t>
            </w:r>
            <w:proofErr w:type="spellStart"/>
            <w:r w:rsidRPr="00E506A6">
              <w:rPr>
                <w:rFonts w:ascii="XO Thames" w:hAnsi="XO Thames" w:cs="Arial"/>
              </w:rPr>
              <w:t>None</w:t>
            </w:r>
            <w:proofErr w:type="spellEnd"/>
            <w:r w:rsidRPr="00E506A6">
              <w:rPr>
                <w:rFonts w:ascii="XO Thames" w:hAnsi="XO Thames" w:cs="Arial"/>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16</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Ножницы раскройные с резиновыми вставками, 22 см, </w:t>
            </w:r>
            <w:proofErr w:type="spellStart"/>
            <w:r w:rsidRPr="00E506A6">
              <w:rPr>
                <w:rFonts w:ascii="XO Thames" w:hAnsi="XO Thames" w:cs="Arial"/>
              </w:rPr>
              <w:t>Aurora</w:t>
            </w:r>
            <w:proofErr w:type="spellEnd"/>
            <w:r w:rsidRPr="00E506A6">
              <w:rPr>
                <w:rFonts w:ascii="XO Thames" w:hAnsi="XO Thames" w:cs="Arial"/>
              </w:rPr>
              <w:t xml:space="preserve"> </w:t>
            </w:r>
            <w:proofErr w:type="spellStart"/>
            <w:r w:rsidRPr="00E506A6">
              <w:rPr>
                <w:rFonts w:ascii="XO Thames" w:hAnsi="XO Thames" w:cs="Arial"/>
              </w:rPr>
              <w:t>None</w:t>
            </w:r>
            <w:proofErr w:type="spellEnd"/>
            <w:r w:rsidRPr="00E506A6">
              <w:rPr>
                <w:rFonts w:ascii="XO Thames" w:hAnsi="XO Thames" w:cs="Arial"/>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1.00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17</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 xml:space="preserve">Отвёртка для швейных машин (шестигранник)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20.00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13092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r w:rsidRPr="00E506A6">
              <w:t>18</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pPr>
              <w:rPr>
                <w:rFonts w:ascii="XO Thames" w:hAnsi="XO Thames" w:cs="Arial"/>
              </w:rPr>
            </w:pPr>
            <w:r w:rsidRPr="00E506A6">
              <w:rPr>
                <w:rFonts w:ascii="XO Thames" w:hAnsi="XO Thames" w:cs="Arial"/>
              </w:rPr>
              <w:t>Шпуля 270010S</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130926" w:rsidRPr="00E506A6" w:rsidRDefault="00130926" w:rsidP="0090251A">
            <w:pPr>
              <w:jc w:val="center"/>
              <w:rPr>
                <w:rFonts w:ascii="XO Thames" w:hAnsi="XO Thames" w:cs="Arial"/>
              </w:rPr>
            </w:pPr>
            <w:r w:rsidRPr="00E506A6">
              <w:rPr>
                <w:rFonts w:ascii="XO Thames" w:hAnsi="XO Thames" w:cs="Arial"/>
              </w:rPr>
              <w:t>20.00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130926" w:rsidRPr="00E506A6" w:rsidRDefault="0013092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19</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 xml:space="preserve">Булавки дл.3см (1000шт) серебристый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roofErr w:type="spellStart"/>
            <w:r w:rsidRPr="00E506A6">
              <w:t>уп</w:t>
            </w:r>
            <w:proofErr w:type="spell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1.00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20</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 xml:space="preserve">Ножницы портновские PIN JPT 10 (Японская серия) 24,5см черный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21</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 xml:space="preserve">Шпульный </w:t>
            </w:r>
            <w:proofErr w:type="spellStart"/>
            <w:r w:rsidRPr="00E506A6">
              <w:rPr>
                <w:rFonts w:ascii="XO Thames" w:hAnsi="XO Thames" w:cs="Arial"/>
              </w:rPr>
              <w:t>колпачек</w:t>
            </w:r>
            <w:proofErr w:type="spellEnd"/>
            <w:r w:rsidRPr="00E506A6">
              <w:rPr>
                <w:rFonts w:ascii="XO Thames" w:hAnsi="XO Thames" w:cs="Arial"/>
              </w:rPr>
              <w:t xml:space="preserve"> (правый)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10.00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22</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 xml:space="preserve">Тесьма брючная односторонняя 2,9 г/м, 100% полиэфир, 16 мм*50 м (черный) черный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roofErr w:type="spellStart"/>
            <w:r w:rsidRPr="00E506A6">
              <w:t>пог</w:t>
            </w:r>
            <w:proofErr w:type="spellEnd"/>
            <w:r w:rsidRPr="00E506A6">
              <w:t>. м.</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100.00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23</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 xml:space="preserve">Лента </w:t>
            </w:r>
            <w:proofErr w:type="spellStart"/>
            <w:r w:rsidRPr="00E506A6">
              <w:rPr>
                <w:rFonts w:ascii="XO Thames" w:hAnsi="XO Thames" w:cs="Arial"/>
              </w:rPr>
              <w:t>киперная</w:t>
            </w:r>
            <w:proofErr w:type="spellEnd"/>
            <w:r w:rsidRPr="00E506A6">
              <w:rPr>
                <w:rFonts w:ascii="XO Thames" w:hAnsi="XO Thames" w:cs="Arial"/>
              </w:rPr>
              <w:t xml:space="preserve"> ш.2 см; пл.5,66гр/</w:t>
            </w:r>
            <w:proofErr w:type="spellStart"/>
            <w:r w:rsidRPr="00E506A6">
              <w:rPr>
                <w:rFonts w:ascii="XO Thames" w:hAnsi="XO Thames" w:cs="Arial"/>
              </w:rPr>
              <w:t>м.п</w:t>
            </w:r>
            <w:proofErr w:type="spellEnd"/>
            <w:r w:rsidRPr="00E506A6">
              <w:rPr>
                <w:rFonts w:ascii="XO Thames" w:hAnsi="XO Thames" w:cs="Arial"/>
              </w:rPr>
              <w:t xml:space="preserve">. (50м) черный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F11DF6" w:rsidP="00F20F7A">
            <w:pPr>
              <w:jc w:val="center"/>
            </w:pPr>
            <w:proofErr w:type="spellStart"/>
            <w:r w:rsidRPr="00E506A6">
              <w:t>пог</w:t>
            </w:r>
            <w:proofErr w:type="spellEnd"/>
            <w:r w:rsidRPr="00E506A6">
              <w:t>. м.</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100.00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24</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Карандаш д/чистки утюгов СЕЛЕНА ' '</w:t>
            </w:r>
            <w:proofErr w:type="spellStart"/>
            <w:r w:rsidRPr="00E506A6">
              <w:rPr>
                <w:rFonts w:ascii="XO Thames" w:hAnsi="XO Thames" w:cs="Arial"/>
              </w:rPr>
              <w:t>Пятноль</w:t>
            </w:r>
            <w:proofErr w:type="spellEnd"/>
            <w:r w:rsidRPr="00E506A6">
              <w:rPr>
                <w:rFonts w:ascii="XO Thames" w:hAnsi="XO Thames" w:cs="Arial"/>
              </w:rPr>
              <w:t xml:space="preserve">' ', </w:t>
            </w:r>
            <w:proofErr w:type="spellStart"/>
            <w:r w:rsidRPr="00E506A6">
              <w:rPr>
                <w:rFonts w:ascii="XO Thames" w:hAnsi="XO Thames" w:cs="Arial"/>
              </w:rPr>
              <w:t>None</w:t>
            </w:r>
            <w:proofErr w:type="spellEnd"/>
            <w:r w:rsidRPr="00E506A6">
              <w:rPr>
                <w:rFonts w:ascii="XO Thames" w:hAnsi="XO Thames" w:cs="Arial"/>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4.00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90251A">
            <w:pPr>
              <w:jc w:val="center"/>
            </w:pPr>
            <w:r w:rsidRPr="00E506A6">
              <w:t>25</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 xml:space="preserve">5040Ч Резинка башмачная ш.4см 25м </w:t>
            </w:r>
            <w:proofErr w:type="gramStart"/>
            <w:r w:rsidRPr="00E506A6">
              <w:rPr>
                <w:rFonts w:ascii="XO Thames" w:hAnsi="XO Thames" w:cs="Arial"/>
              </w:rPr>
              <w:t>черный</w:t>
            </w:r>
            <w:proofErr w:type="gramEnd"/>
            <w:r w:rsidRPr="00E506A6">
              <w:rPr>
                <w:rFonts w:ascii="XO Thames" w:hAnsi="XO Thames" w:cs="Arial"/>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90251A">
            <w:pPr>
              <w:jc w:val="center"/>
            </w:pPr>
            <w:proofErr w:type="spellStart"/>
            <w:r w:rsidRPr="00E506A6">
              <w:t>пог</w:t>
            </w:r>
            <w:proofErr w:type="spellEnd"/>
            <w:r w:rsidRPr="00E506A6">
              <w:t>. м.</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50.00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90251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90251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26</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 xml:space="preserve">Резина </w:t>
            </w:r>
            <w:proofErr w:type="spellStart"/>
            <w:r w:rsidRPr="00E506A6">
              <w:rPr>
                <w:rFonts w:ascii="XO Thames" w:hAnsi="XO Thames" w:cs="Arial"/>
              </w:rPr>
              <w:t>продежка</w:t>
            </w:r>
            <w:proofErr w:type="spellEnd"/>
            <w:r w:rsidRPr="00E506A6">
              <w:rPr>
                <w:rFonts w:ascii="XO Thames" w:hAnsi="XO Thames" w:cs="Arial"/>
              </w:rPr>
              <w:t xml:space="preserve"> ш.1см пл.5,4гр/</w:t>
            </w:r>
            <w:proofErr w:type="spellStart"/>
            <w:r w:rsidRPr="00E506A6">
              <w:rPr>
                <w:rFonts w:ascii="XO Thames" w:hAnsi="XO Thames" w:cs="Arial"/>
              </w:rPr>
              <w:t>м</w:t>
            </w:r>
            <w:proofErr w:type="gramStart"/>
            <w:r w:rsidRPr="00E506A6">
              <w:rPr>
                <w:rFonts w:ascii="XO Thames" w:hAnsi="XO Thames" w:cs="Arial"/>
              </w:rPr>
              <w:t>.п</w:t>
            </w:r>
            <w:proofErr w:type="spellEnd"/>
            <w:proofErr w:type="gramEnd"/>
            <w:r w:rsidRPr="00E506A6">
              <w:rPr>
                <w:rFonts w:ascii="XO Thames" w:hAnsi="XO Thames" w:cs="Arial"/>
              </w:rPr>
              <w:t xml:space="preserve"> 100м черный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F11DF6" w:rsidP="00F20F7A">
            <w:pPr>
              <w:jc w:val="center"/>
            </w:pPr>
            <w:proofErr w:type="spellStart"/>
            <w:r w:rsidRPr="00E506A6">
              <w:t>пог</w:t>
            </w:r>
            <w:proofErr w:type="spellEnd"/>
            <w:r w:rsidRPr="00E506A6">
              <w:t>. м.</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100.00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E506A6">
            <w:pPr>
              <w:jc w:val="center"/>
            </w:pPr>
            <w:r w:rsidRPr="00E506A6">
              <w:lastRenderedPageBreak/>
              <w:t>1</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E506A6">
            <w:pPr>
              <w:jc w:val="center"/>
            </w:pPr>
            <w:r w:rsidRPr="00E506A6">
              <w:t>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E506A6">
            <w:pPr>
              <w:jc w:val="center"/>
            </w:pPr>
            <w:r w:rsidRPr="00E506A6">
              <w:t>3</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E506A6">
            <w:pPr>
              <w:jc w:val="center"/>
            </w:pPr>
            <w:r w:rsidRPr="00E506A6">
              <w:t>4</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E506A6">
            <w:pPr>
              <w:jc w:val="center"/>
            </w:pPr>
            <w:r w:rsidRPr="00E506A6">
              <w:t>5</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E506A6">
            <w:pPr>
              <w:jc w:val="center"/>
            </w:pPr>
            <w:r w:rsidRPr="00E506A6">
              <w:t>6</w:t>
            </w: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27</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 xml:space="preserve">Лапка для швейных машин, для кожи, 5 мм </w:t>
            </w:r>
            <w:proofErr w:type="spellStart"/>
            <w:r w:rsidRPr="00E506A6">
              <w:rPr>
                <w:rFonts w:ascii="XO Thames" w:hAnsi="XO Thames" w:cs="Arial"/>
              </w:rPr>
              <w:t>None</w:t>
            </w:r>
            <w:proofErr w:type="spellEnd"/>
            <w:r w:rsidRPr="00E506A6">
              <w:rPr>
                <w:rFonts w:ascii="XO Thames" w:hAnsi="XO Thames" w:cs="Arial"/>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28</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 xml:space="preserve">Б29-2 МАСЛО смазочное бытовое, 60мл </w:t>
            </w:r>
            <w:proofErr w:type="spellStart"/>
            <w:r w:rsidRPr="00E506A6">
              <w:rPr>
                <w:rFonts w:ascii="XO Thames" w:hAnsi="XO Thames" w:cs="Arial"/>
              </w:rPr>
              <w:t>None</w:t>
            </w:r>
            <w:proofErr w:type="spellEnd"/>
            <w:r w:rsidRPr="00E506A6">
              <w:rPr>
                <w:rFonts w:ascii="XO Thames" w:hAnsi="XO Thames" w:cs="Arial"/>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roofErr w:type="spellStart"/>
            <w:proofErr w:type="gramStart"/>
            <w:r w:rsidRPr="00E506A6">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5.00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29</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Резина вязаная ш.4см; пл.14,5гр/</w:t>
            </w:r>
            <w:proofErr w:type="spellStart"/>
            <w:r w:rsidRPr="00E506A6">
              <w:rPr>
                <w:rFonts w:ascii="XO Thames" w:hAnsi="XO Thames" w:cs="Arial"/>
              </w:rPr>
              <w:t>м.п</w:t>
            </w:r>
            <w:proofErr w:type="spellEnd"/>
            <w:r w:rsidRPr="00E506A6">
              <w:rPr>
                <w:rFonts w:ascii="XO Thames" w:hAnsi="XO Thames" w:cs="Arial"/>
              </w:rPr>
              <w:t xml:space="preserve">.(50м) черный </w:t>
            </w:r>
            <w:proofErr w:type="spellStart"/>
            <w:proofErr w:type="gramStart"/>
            <w:r w:rsidRPr="00E506A6">
              <w:rPr>
                <w:rFonts w:ascii="XO Thames" w:hAnsi="XO Thames" w:cs="Arial"/>
              </w:rPr>
              <w:t>черный</w:t>
            </w:r>
            <w:proofErr w:type="spellEnd"/>
            <w:proofErr w:type="gramEnd"/>
            <w:r w:rsidRPr="00E506A6">
              <w:rPr>
                <w:rFonts w:ascii="XO Thames" w:hAnsi="XO Thames" w:cs="Arial"/>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roofErr w:type="spellStart"/>
            <w:r w:rsidRPr="00E506A6">
              <w:t>пог</w:t>
            </w:r>
            <w:proofErr w:type="spellEnd"/>
            <w:r w:rsidRPr="00E506A6">
              <w:t>. м.</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50.00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30</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 xml:space="preserve">Сантиметр SS-022B 200см </w:t>
            </w:r>
            <w:proofErr w:type="spellStart"/>
            <w:r w:rsidRPr="00E506A6">
              <w:rPr>
                <w:rFonts w:ascii="XO Thames" w:hAnsi="XO Thames" w:cs="Arial"/>
              </w:rPr>
              <w:t>None</w:t>
            </w:r>
            <w:proofErr w:type="spellEnd"/>
            <w:r w:rsidRPr="00E506A6">
              <w:rPr>
                <w:rFonts w:ascii="XO Thames" w:hAnsi="XO Thames" w:cs="Arial"/>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F11DF6" w:rsidP="00F20F7A">
            <w:pPr>
              <w:jc w:val="center"/>
            </w:pPr>
            <w:proofErr w:type="spellStart"/>
            <w:proofErr w:type="gramStart"/>
            <w:r>
              <w:t>шт</w:t>
            </w:r>
            <w:proofErr w:type="spellEnd"/>
            <w:proofErr w:type="gramEnd"/>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7.00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r w:rsidRPr="00E506A6">
              <w:t>31</w:t>
            </w:r>
          </w:p>
        </w:tc>
        <w:tc>
          <w:tcPr>
            <w:tcW w:w="2495"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pPr>
              <w:rPr>
                <w:rFonts w:ascii="XO Thames" w:hAnsi="XO Thames" w:cs="Arial"/>
              </w:rPr>
            </w:pPr>
            <w:r w:rsidRPr="00E506A6">
              <w:rPr>
                <w:rFonts w:ascii="XO Thames" w:hAnsi="XO Thames" w:cs="Arial"/>
              </w:rPr>
              <w:t>С616 Лента корсажная 5,0см*50м (005 черный) черный 005</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roofErr w:type="spellStart"/>
            <w:r w:rsidRPr="00E506A6">
              <w:t>пог</w:t>
            </w:r>
            <w:proofErr w:type="spellEnd"/>
            <w:r w:rsidRPr="00E506A6">
              <w:t>. м.</w:t>
            </w:r>
          </w:p>
        </w:tc>
        <w:tc>
          <w:tcPr>
            <w:tcW w:w="736" w:type="pct"/>
            <w:tcBorders>
              <w:top w:val="single" w:sz="4" w:space="0" w:color="auto"/>
              <w:left w:val="single" w:sz="4" w:space="0" w:color="auto"/>
              <w:bottom w:val="single" w:sz="4" w:space="0" w:color="auto"/>
              <w:right w:val="single" w:sz="4" w:space="0" w:color="auto"/>
            </w:tcBorders>
            <w:shd w:val="clear" w:color="auto" w:fill="auto"/>
            <w:vAlign w:val="bottom"/>
          </w:tcPr>
          <w:p w:rsidR="00E506A6" w:rsidRPr="00E506A6" w:rsidRDefault="00E506A6" w:rsidP="0090251A">
            <w:pPr>
              <w:jc w:val="center"/>
              <w:rPr>
                <w:rFonts w:ascii="XO Thames" w:hAnsi="XO Thames" w:cs="Arial"/>
              </w:rPr>
            </w:pPr>
            <w:r w:rsidRPr="00E506A6">
              <w:rPr>
                <w:rFonts w:ascii="XO Thames" w:hAnsi="XO Thames" w:cs="Arial"/>
              </w:rPr>
              <w:t>100.00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r w:rsidR="00E506A6" w:rsidRPr="00494C19" w:rsidTr="00E506A6">
        <w:trPr>
          <w:trHeight w:val="358"/>
        </w:trPr>
        <w:tc>
          <w:tcPr>
            <w:tcW w:w="44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rPr>
                <w:b/>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rsidR="00E506A6" w:rsidRPr="00E506A6" w:rsidRDefault="00E506A6" w:rsidP="00F20F7A">
            <w:pPr>
              <w:jc w:val="center"/>
            </w:pPr>
          </w:p>
        </w:tc>
      </w:tr>
    </w:tbl>
    <w:p w:rsidR="00596E21" w:rsidRPr="00494C19" w:rsidRDefault="00596E21" w:rsidP="00596E21">
      <w:pPr>
        <w:ind w:firstLine="709"/>
        <w:jc w:val="both"/>
        <w:rPr>
          <w:sz w:val="18"/>
          <w:szCs w:val="18"/>
          <w:lang w:eastAsia="en-US"/>
        </w:rPr>
      </w:pPr>
    </w:p>
    <w:p w:rsidR="00596E21" w:rsidRPr="00494C19" w:rsidRDefault="00596E21" w:rsidP="00596E21">
      <w:pPr>
        <w:tabs>
          <w:tab w:val="left" w:pos="180"/>
        </w:tabs>
        <w:ind w:firstLine="709"/>
        <w:rPr>
          <w:sz w:val="26"/>
          <w:szCs w:val="26"/>
        </w:rPr>
      </w:pPr>
    </w:p>
    <w:p w:rsidR="00596E21" w:rsidRPr="00494C19" w:rsidRDefault="00596E21" w:rsidP="00596E21">
      <w:pPr>
        <w:widowControl w:val="0"/>
        <w:tabs>
          <w:tab w:val="left" w:pos="567"/>
        </w:tabs>
        <w:ind w:firstLine="709"/>
        <w:jc w:val="both"/>
      </w:pPr>
      <w:r w:rsidRPr="00494C19">
        <w:t>«Поставщик» самостоятельно доставляет Товар «Государственному заказчику»                       по адресу:</w:t>
      </w:r>
    </w:p>
    <w:p w:rsidR="00596E21" w:rsidRDefault="00596E21" w:rsidP="00596E21">
      <w:pPr>
        <w:widowControl w:val="0"/>
        <w:tabs>
          <w:tab w:val="left" w:pos="567"/>
        </w:tabs>
        <w:jc w:val="both"/>
      </w:pPr>
      <w:r w:rsidRPr="00494C19">
        <w:t xml:space="preserve"> г. Курск, п. </w:t>
      </w:r>
      <w:proofErr w:type="spellStart"/>
      <w:r w:rsidRPr="00494C19">
        <w:t>Косиново</w:t>
      </w:r>
      <w:proofErr w:type="spellEnd"/>
      <w:r w:rsidRPr="00494C19">
        <w:t>, 1</w:t>
      </w:r>
      <w:proofErr w:type="gramStart"/>
      <w:r w:rsidRPr="00494C19">
        <w:t xml:space="preserve"> А</w:t>
      </w:r>
      <w:proofErr w:type="gramEnd"/>
      <w:r w:rsidRPr="00494C19">
        <w:t xml:space="preserve">, в течение </w:t>
      </w:r>
      <w:r w:rsidR="00F318C3">
        <w:t>14</w:t>
      </w:r>
      <w:r w:rsidRPr="00494C19">
        <w:t xml:space="preserve"> </w:t>
      </w:r>
      <w:r w:rsidRPr="00494C19">
        <w:rPr>
          <w:b/>
          <w:u w:val="single"/>
        </w:rPr>
        <w:t>(</w:t>
      </w:r>
      <w:r w:rsidR="00F318C3">
        <w:rPr>
          <w:b/>
          <w:u w:val="single"/>
        </w:rPr>
        <w:t>четырнадцати</w:t>
      </w:r>
      <w:bookmarkStart w:id="0" w:name="_GoBack"/>
      <w:bookmarkEnd w:id="0"/>
      <w:r>
        <w:rPr>
          <w:b/>
          <w:u w:val="single"/>
        </w:rPr>
        <w:t>)</w:t>
      </w:r>
      <w:r w:rsidRPr="00494C19">
        <w:rPr>
          <w:b/>
          <w:u w:val="single"/>
        </w:rPr>
        <w:t xml:space="preserve"> рабочих дней</w:t>
      </w:r>
      <w:r w:rsidRPr="00494C19">
        <w:rPr>
          <w:b/>
        </w:rPr>
        <w:t xml:space="preserve"> </w:t>
      </w:r>
      <w:r w:rsidRPr="00494C19">
        <w:t>с момента подписания Контракта.</w:t>
      </w:r>
    </w:p>
    <w:p w:rsidR="00B561B6" w:rsidRDefault="00B561B6" w:rsidP="003B275B">
      <w:pPr>
        <w:ind w:firstLine="709"/>
        <w:rPr>
          <w:sz w:val="26"/>
          <w:szCs w:val="26"/>
        </w:rPr>
      </w:pPr>
    </w:p>
    <w:p w:rsidR="00596E21" w:rsidRDefault="00596E21" w:rsidP="00596E21">
      <w:pPr>
        <w:widowControl w:val="0"/>
        <w:tabs>
          <w:tab w:val="left" w:pos="1276"/>
        </w:tabs>
        <w:autoSpaceDE w:val="0"/>
        <w:autoSpaceDN w:val="0"/>
        <w:adjustRightInd w:val="0"/>
        <w:spacing w:before="120" w:after="120"/>
        <w:ind w:firstLine="709"/>
        <w:jc w:val="center"/>
        <w:rPr>
          <w:b/>
          <w:bCs/>
        </w:rPr>
      </w:pPr>
      <w:r>
        <w:rPr>
          <w:b/>
          <w:bCs/>
        </w:rPr>
        <w:t>15. ПЕЧАТИ И ПОДПИСИ СТОРОН</w:t>
      </w:r>
    </w:p>
    <w:tbl>
      <w:tblPr>
        <w:tblW w:w="5000" w:type="pct"/>
        <w:tblLook w:val="04A0" w:firstRow="1" w:lastRow="0" w:firstColumn="1" w:lastColumn="0" w:noHBand="0" w:noVBand="1"/>
      </w:tblPr>
      <w:tblGrid>
        <w:gridCol w:w="4618"/>
        <w:gridCol w:w="5519"/>
      </w:tblGrid>
      <w:tr w:rsidR="00596E21" w:rsidTr="00F20F7A">
        <w:trPr>
          <w:trHeight w:val="20"/>
        </w:trPr>
        <w:tc>
          <w:tcPr>
            <w:tcW w:w="2278" w:type="pct"/>
          </w:tcPr>
          <w:p w:rsidR="00596E21" w:rsidRDefault="00596E21" w:rsidP="00F20F7A">
            <w:pPr>
              <w:widowControl w:val="0"/>
              <w:tabs>
                <w:tab w:val="left" w:pos="284"/>
              </w:tabs>
              <w:outlineLvl w:val="1"/>
              <w:rPr>
                <w:rFonts w:eastAsia="MS ??"/>
                <w:bCs/>
                <w:iCs/>
                <w:lang w:eastAsia="en-US"/>
              </w:rPr>
            </w:pPr>
            <w:r w:rsidRPr="002F2009">
              <w:rPr>
                <w:rFonts w:eastAsia="MS ??"/>
                <w:bCs/>
                <w:iCs/>
                <w:lang w:eastAsia="en-US"/>
              </w:rPr>
              <w:t>«Государственный заказчик»</w:t>
            </w:r>
          </w:p>
          <w:p w:rsidR="00596E21" w:rsidRPr="002F2009" w:rsidRDefault="00596E21" w:rsidP="00F20F7A">
            <w:pPr>
              <w:widowControl w:val="0"/>
              <w:tabs>
                <w:tab w:val="left" w:pos="284"/>
              </w:tabs>
              <w:outlineLvl w:val="1"/>
              <w:rPr>
                <w:rFonts w:eastAsia="MS ??"/>
                <w:bCs/>
                <w:iCs/>
                <w:lang w:eastAsia="en-US"/>
              </w:rPr>
            </w:pPr>
          </w:p>
          <w:p w:rsidR="00596E21" w:rsidRPr="002F2009" w:rsidRDefault="00596E21" w:rsidP="00F20F7A">
            <w:pPr>
              <w:rPr>
                <w:sz w:val="20"/>
                <w:szCs w:val="20"/>
                <w:lang w:eastAsia="en-US"/>
              </w:rPr>
            </w:pPr>
          </w:p>
          <w:p w:rsidR="00596E21" w:rsidRPr="002F2009" w:rsidRDefault="00596E21" w:rsidP="00F20F7A">
            <w:pPr>
              <w:widowControl w:val="0"/>
              <w:tabs>
                <w:tab w:val="left" w:pos="1276"/>
              </w:tabs>
              <w:rPr>
                <w:snapToGrid w:val="0"/>
                <w:lang w:eastAsia="en-US"/>
              </w:rPr>
            </w:pPr>
            <w:r w:rsidRPr="002F2009">
              <w:rPr>
                <w:snapToGrid w:val="0"/>
                <w:lang w:eastAsia="en-US"/>
              </w:rPr>
              <w:t>_________________ /</w:t>
            </w:r>
            <w:r>
              <w:rPr>
                <w:snapToGrid w:val="0"/>
                <w:lang w:eastAsia="en-US"/>
              </w:rPr>
              <w:t>Капустин Н.Н.</w:t>
            </w:r>
            <w:r w:rsidRPr="002F2009">
              <w:rPr>
                <w:snapToGrid w:val="0"/>
                <w:lang w:eastAsia="en-US"/>
              </w:rPr>
              <w:t>/</w:t>
            </w:r>
          </w:p>
          <w:p w:rsidR="00596E21" w:rsidRPr="002F2009" w:rsidRDefault="00596E21" w:rsidP="00F20F7A">
            <w:pPr>
              <w:widowControl w:val="0"/>
              <w:tabs>
                <w:tab w:val="left" w:pos="1276"/>
              </w:tabs>
              <w:rPr>
                <w:snapToGrid w:val="0"/>
                <w:sz w:val="20"/>
                <w:szCs w:val="20"/>
                <w:lang w:eastAsia="en-US"/>
              </w:rPr>
            </w:pPr>
            <w:r w:rsidRPr="002F2009">
              <w:rPr>
                <w:snapToGrid w:val="0"/>
                <w:sz w:val="20"/>
                <w:szCs w:val="20"/>
                <w:lang w:eastAsia="en-US"/>
              </w:rPr>
              <w:t xml:space="preserve">         (подпись)</w:t>
            </w:r>
          </w:p>
          <w:p w:rsidR="00596E21" w:rsidRPr="002F2009" w:rsidRDefault="00596E21" w:rsidP="00F20F7A">
            <w:pPr>
              <w:widowControl w:val="0"/>
              <w:tabs>
                <w:tab w:val="left" w:pos="1276"/>
              </w:tabs>
              <w:rPr>
                <w:snapToGrid w:val="0"/>
                <w:lang w:eastAsia="en-US"/>
              </w:rPr>
            </w:pPr>
          </w:p>
        </w:tc>
        <w:tc>
          <w:tcPr>
            <w:tcW w:w="2722" w:type="pct"/>
          </w:tcPr>
          <w:p w:rsidR="00596E21" w:rsidRDefault="00596E21" w:rsidP="00F20F7A">
            <w:pPr>
              <w:widowControl w:val="0"/>
              <w:tabs>
                <w:tab w:val="left" w:pos="284"/>
              </w:tabs>
              <w:outlineLvl w:val="1"/>
              <w:rPr>
                <w:rFonts w:eastAsia="MS ??"/>
                <w:bCs/>
                <w:iCs/>
                <w:lang w:eastAsia="en-US"/>
              </w:rPr>
            </w:pPr>
            <w:r w:rsidRPr="002F2009">
              <w:rPr>
                <w:rFonts w:eastAsia="MS ??"/>
                <w:bCs/>
                <w:iCs/>
                <w:lang w:eastAsia="en-US"/>
              </w:rPr>
              <w:t>«</w:t>
            </w:r>
            <w:r>
              <w:rPr>
                <w:rFonts w:eastAsia="MS ??"/>
                <w:bCs/>
                <w:iCs/>
                <w:lang w:eastAsia="en-US"/>
              </w:rPr>
              <w:t>Поставщик</w:t>
            </w:r>
            <w:r w:rsidRPr="002F2009">
              <w:rPr>
                <w:rFonts w:eastAsia="MS ??"/>
                <w:bCs/>
                <w:iCs/>
                <w:lang w:eastAsia="en-US"/>
              </w:rPr>
              <w:t>»</w:t>
            </w:r>
          </w:p>
          <w:p w:rsidR="00596E21" w:rsidRDefault="00596E21" w:rsidP="00F20F7A">
            <w:pPr>
              <w:widowControl w:val="0"/>
              <w:tabs>
                <w:tab w:val="left" w:pos="284"/>
              </w:tabs>
              <w:outlineLvl w:val="1"/>
              <w:rPr>
                <w:rFonts w:eastAsia="MS ??"/>
                <w:bCs/>
                <w:iCs/>
                <w:lang w:eastAsia="en-US"/>
              </w:rPr>
            </w:pPr>
          </w:p>
          <w:p w:rsidR="00596E21" w:rsidRPr="000C659E" w:rsidRDefault="00596E21" w:rsidP="00F20F7A">
            <w:pPr>
              <w:widowControl w:val="0"/>
              <w:tabs>
                <w:tab w:val="left" w:pos="284"/>
              </w:tabs>
              <w:outlineLvl w:val="1"/>
              <w:rPr>
                <w:snapToGrid w:val="0"/>
                <w:sz w:val="20"/>
                <w:szCs w:val="20"/>
                <w:lang w:eastAsia="en-US"/>
              </w:rPr>
            </w:pPr>
          </w:p>
          <w:p w:rsidR="00596E21" w:rsidRPr="002F2009" w:rsidRDefault="00596E21" w:rsidP="00F20F7A">
            <w:pPr>
              <w:widowControl w:val="0"/>
              <w:tabs>
                <w:tab w:val="left" w:pos="1276"/>
              </w:tabs>
              <w:rPr>
                <w:snapToGrid w:val="0"/>
                <w:lang w:eastAsia="en-US"/>
              </w:rPr>
            </w:pPr>
            <w:r w:rsidRPr="002F2009">
              <w:rPr>
                <w:snapToGrid w:val="0"/>
                <w:lang w:eastAsia="en-US"/>
              </w:rPr>
              <w:t>_________________ /</w:t>
            </w:r>
            <w:r>
              <w:rPr>
                <w:snapToGrid w:val="0"/>
                <w:lang w:eastAsia="en-US"/>
              </w:rPr>
              <w:t>________________</w:t>
            </w:r>
          </w:p>
          <w:p w:rsidR="00596E21" w:rsidRPr="002F2009" w:rsidRDefault="00596E21" w:rsidP="00F20F7A">
            <w:pPr>
              <w:widowControl w:val="0"/>
              <w:tabs>
                <w:tab w:val="left" w:pos="1276"/>
              </w:tabs>
              <w:rPr>
                <w:snapToGrid w:val="0"/>
                <w:sz w:val="20"/>
                <w:szCs w:val="20"/>
                <w:lang w:eastAsia="en-US"/>
              </w:rPr>
            </w:pPr>
            <w:r w:rsidRPr="002F2009">
              <w:rPr>
                <w:snapToGrid w:val="0"/>
                <w:sz w:val="20"/>
                <w:szCs w:val="20"/>
                <w:lang w:eastAsia="en-US"/>
              </w:rPr>
              <w:t xml:space="preserve">         (подпись)</w:t>
            </w:r>
          </w:p>
          <w:p w:rsidR="00596E21" w:rsidRPr="002F2009" w:rsidRDefault="00596E21" w:rsidP="00F20F7A">
            <w:pPr>
              <w:widowControl w:val="0"/>
              <w:tabs>
                <w:tab w:val="left" w:pos="1276"/>
              </w:tabs>
              <w:rPr>
                <w:b/>
                <w:bCs/>
                <w:lang w:eastAsia="en-US"/>
              </w:rPr>
            </w:pPr>
          </w:p>
        </w:tc>
      </w:tr>
    </w:tbl>
    <w:p w:rsidR="00596E21" w:rsidRDefault="00596E21" w:rsidP="003B275B">
      <w:pPr>
        <w:ind w:firstLine="709"/>
        <w:rPr>
          <w:sz w:val="26"/>
          <w:szCs w:val="26"/>
        </w:rPr>
      </w:pPr>
    </w:p>
    <w:sectPr w:rsidR="00596E21" w:rsidSect="00295757">
      <w:footerReference w:type="default" r:id="rId8"/>
      <w:pgSz w:w="11906" w:h="16838"/>
      <w:pgMar w:top="720" w:right="567" w:bottom="72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FDB" w:rsidRDefault="004F0FDB" w:rsidP="006555C2">
      <w:r>
        <w:separator/>
      </w:r>
    </w:p>
  </w:endnote>
  <w:endnote w:type="continuationSeparator" w:id="0">
    <w:p w:rsidR="004F0FDB" w:rsidRDefault="004F0FDB" w:rsidP="0065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ont443">
    <w:altName w:val="Times New Roman"/>
    <w:charset w:val="CC"/>
    <w:family w:val="auto"/>
    <w:pitch w:val="variable"/>
  </w:font>
  <w:font w:name="MS ??">
    <w:altName w:val="Arial Unicode MS"/>
    <w:panose1 w:val="00000000000000000000"/>
    <w:charset w:val="80"/>
    <w:family w:val="auto"/>
    <w:notTrueType/>
    <w:pitch w:val="variable"/>
    <w:sig w:usb0="00000001" w:usb1="08070000" w:usb2="00000010" w:usb3="00000000" w:csb0="00020000" w:csb1="00000000"/>
  </w:font>
  <w:font w:name="XO Thames">
    <w:panose1 w:val="02020603050405020304"/>
    <w:charset w:val="CC"/>
    <w:family w:val="roman"/>
    <w:pitch w:val="variable"/>
    <w:sig w:usb0="800002FF" w:usb1="0000084A" w:usb2="00000000" w:usb3="00000000" w:csb0="00000005"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024118"/>
      <w:docPartObj>
        <w:docPartGallery w:val="Page Numbers (Bottom of Page)"/>
        <w:docPartUnique/>
      </w:docPartObj>
    </w:sdtPr>
    <w:sdtEndPr/>
    <w:sdtContent>
      <w:p w:rsidR="00F20F7A" w:rsidRDefault="00F20F7A">
        <w:pPr>
          <w:pStyle w:val="aa"/>
          <w:jc w:val="center"/>
        </w:pPr>
        <w:r>
          <w:fldChar w:fldCharType="begin"/>
        </w:r>
        <w:r>
          <w:instrText>PAGE   \* MERGEFORMAT</w:instrText>
        </w:r>
        <w:r>
          <w:fldChar w:fldCharType="separate"/>
        </w:r>
        <w:r w:rsidR="00F318C3">
          <w:rPr>
            <w:noProof/>
          </w:rPr>
          <w:t>7</w:t>
        </w:r>
        <w:r>
          <w:fldChar w:fldCharType="end"/>
        </w:r>
      </w:p>
    </w:sdtContent>
  </w:sdt>
  <w:p w:rsidR="00F20F7A" w:rsidRDefault="00F20F7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FDB" w:rsidRDefault="004F0FDB" w:rsidP="006555C2">
      <w:r>
        <w:separator/>
      </w:r>
    </w:p>
  </w:footnote>
  <w:footnote w:type="continuationSeparator" w:id="0">
    <w:p w:rsidR="004F0FDB" w:rsidRDefault="004F0FDB" w:rsidP="00655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00DF5"/>
    <w:multiLevelType w:val="multilevel"/>
    <w:tmpl w:val="4B0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C8418B"/>
    <w:multiLevelType w:val="multilevel"/>
    <w:tmpl w:val="75F2243C"/>
    <w:lvl w:ilvl="0">
      <w:start w:val="1"/>
      <w:numFmt w:val="none"/>
      <w:pStyle w:val="1"/>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678E0CD6"/>
    <w:multiLevelType w:val="multilevel"/>
    <w:tmpl w:val="2496FAD8"/>
    <w:lvl w:ilvl="0">
      <w:start w:val="6"/>
      <w:numFmt w:val="decimal"/>
      <w:lvlText w:val="%1."/>
      <w:lvlJc w:val="left"/>
      <w:pPr>
        <w:tabs>
          <w:tab w:val="num" w:pos="4330"/>
        </w:tabs>
        <w:ind w:left="4330" w:hanging="360"/>
      </w:pPr>
    </w:lvl>
    <w:lvl w:ilvl="1">
      <w:start w:val="1"/>
      <w:numFmt w:val="decimal"/>
      <w:isLgl/>
      <w:lvlText w:val="%1.%2."/>
      <w:lvlJc w:val="left"/>
      <w:pPr>
        <w:ind w:left="3446" w:hanging="1035"/>
      </w:pPr>
    </w:lvl>
    <w:lvl w:ilvl="2">
      <w:start w:val="1"/>
      <w:numFmt w:val="decimal"/>
      <w:isLgl/>
      <w:lvlText w:val="%1.%2.%3."/>
      <w:lvlJc w:val="left"/>
      <w:pPr>
        <w:ind w:left="6019" w:hanging="1035"/>
      </w:pPr>
    </w:lvl>
    <w:lvl w:ilvl="3">
      <w:start w:val="1"/>
      <w:numFmt w:val="decimal"/>
      <w:isLgl/>
      <w:lvlText w:val="%1.%2.%3.%4."/>
      <w:lvlJc w:val="left"/>
      <w:pPr>
        <w:ind w:left="6526" w:hanging="1035"/>
      </w:pPr>
    </w:lvl>
    <w:lvl w:ilvl="4">
      <w:start w:val="1"/>
      <w:numFmt w:val="decimal"/>
      <w:isLgl/>
      <w:lvlText w:val="%1.%2.%3.%4.%5."/>
      <w:lvlJc w:val="left"/>
      <w:pPr>
        <w:ind w:left="7078" w:hanging="1080"/>
      </w:pPr>
    </w:lvl>
    <w:lvl w:ilvl="5">
      <w:start w:val="1"/>
      <w:numFmt w:val="decimal"/>
      <w:isLgl/>
      <w:lvlText w:val="%1.%2.%3.%4.%5.%6."/>
      <w:lvlJc w:val="left"/>
      <w:pPr>
        <w:ind w:left="7585" w:hanging="1080"/>
      </w:pPr>
    </w:lvl>
    <w:lvl w:ilvl="6">
      <w:start w:val="1"/>
      <w:numFmt w:val="decimal"/>
      <w:isLgl/>
      <w:lvlText w:val="%1.%2.%3.%4.%5.%6.%7."/>
      <w:lvlJc w:val="left"/>
      <w:pPr>
        <w:ind w:left="8452" w:hanging="1440"/>
      </w:pPr>
    </w:lvl>
    <w:lvl w:ilvl="7">
      <w:start w:val="1"/>
      <w:numFmt w:val="decimal"/>
      <w:isLgl/>
      <w:lvlText w:val="%1.%2.%3.%4.%5.%6.%7.%8."/>
      <w:lvlJc w:val="left"/>
      <w:pPr>
        <w:ind w:left="8959" w:hanging="1440"/>
      </w:pPr>
    </w:lvl>
    <w:lvl w:ilvl="8">
      <w:start w:val="1"/>
      <w:numFmt w:val="decimal"/>
      <w:isLgl/>
      <w:lvlText w:val="%1.%2.%3.%4.%5.%6.%7.%8.%9."/>
      <w:lvlJc w:val="left"/>
      <w:pPr>
        <w:ind w:left="9826" w:hanging="180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31"/>
    <w:rsid w:val="00046121"/>
    <w:rsid w:val="00066F0D"/>
    <w:rsid w:val="00067CA3"/>
    <w:rsid w:val="00093F02"/>
    <w:rsid w:val="000C659E"/>
    <w:rsid w:val="000D0AD5"/>
    <w:rsid w:val="000D3D84"/>
    <w:rsid w:val="000E198C"/>
    <w:rsid w:val="00130926"/>
    <w:rsid w:val="0014101D"/>
    <w:rsid w:val="0014197A"/>
    <w:rsid w:val="00181BCC"/>
    <w:rsid w:val="001905D5"/>
    <w:rsid w:val="001B064D"/>
    <w:rsid w:val="001B07B1"/>
    <w:rsid w:val="001C78B6"/>
    <w:rsid w:val="00212B8D"/>
    <w:rsid w:val="00231EAC"/>
    <w:rsid w:val="0025460F"/>
    <w:rsid w:val="002606B5"/>
    <w:rsid w:val="002621D3"/>
    <w:rsid w:val="00295757"/>
    <w:rsid w:val="002C6331"/>
    <w:rsid w:val="002C7040"/>
    <w:rsid w:val="002F2009"/>
    <w:rsid w:val="00310051"/>
    <w:rsid w:val="003206FE"/>
    <w:rsid w:val="00321C9C"/>
    <w:rsid w:val="00325734"/>
    <w:rsid w:val="00330098"/>
    <w:rsid w:val="003655DC"/>
    <w:rsid w:val="00382904"/>
    <w:rsid w:val="00383A64"/>
    <w:rsid w:val="00383E9F"/>
    <w:rsid w:val="003869C8"/>
    <w:rsid w:val="00390CF7"/>
    <w:rsid w:val="003A213E"/>
    <w:rsid w:val="003A62B4"/>
    <w:rsid w:val="003A73C7"/>
    <w:rsid w:val="003B275B"/>
    <w:rsid w:val="003C4C8D"/>
    <w:rsid w:val="003E143C"/>
    <w:rsid w:val="003E3CCD"/>
    <w:rsid w:val="003F5004"/>
    <w:rsid w:val="0040735C"/>
    <w:rsid w:val="004219DF"/>
    <w:rsid w:val="00450B26"/>
    <w:rsid w:val="00451911"/>
    <w:rsid w:val="00453F69"/>
    <w:rsid w:val="00484C60"/>
    <w:rsid w:val="004B77DD"/>
    <w:rsid w:val="004F0FDB"/>
    <w:rsid w:val="00565207"/>
    <w:rsid w:val="00573B80"/>
    <w:rsid w:val="00577624"/>
    <w:rsid w:val="0059142F"/>
    <w:rsid w:val="00596E21"/>
    <w:rsid w:val="005D1822"/>
    <w:rsid w:val="005E29FC"/>
    <w:rsid w:val="005E3CC8"/>
    <w:rsid w:val="0060265B"/>
    <w:rsid w:val="0063512C"/>
    <w:rsid w:val="006555C2"/>
    <w:rsid w:val="00675FDE"/>
    <w:rsid w:val="0068131C"/>
    <w:rsid w:val="006878CA"/>
    <w:rsid w:val="006A5D4A"/>
    <w:rsid w:val="006D022E"/>
    <w:rsid w:val="006E1D2F"/>
    <w:rsid w:val="006F11F3"/>
    <w:rsid w:val="006F397C"/>
    <w:rsid w:val="006F46C6"/>
    <w:rsid w:val="007307A7"/>
    <w:rsid w:val="0074342E"/>
    <w:rsid w:val="007532DB"/>
    <w:rsid w:val="00791504"/>
    <w:rsid w:val="00797A45"/>
    <w:rsid w:val="007B2FA1"/>
    <w:rsid w:val="007B344E"/>
    <w:rsid w:val="007C3344"/>
    <w:rsid w:val="007F0994"/>
    <w:rsid w:val="007F1E7D"/>
    <w:rsid w:val="00805395"/>
    <w:rsid w:val="00805679"/>
    <w:rsid w:val="00820F59"/>
    <w:rsid w:val="00823FE5"/>
    <w:rsid w:val="008468D6"/>
    <w:rsid w:val="0087167A"/>
    <w:rsid w:val="00881B3C"/>
    <w:rsid w:val="008B459B"/>
    <w:rsid w:val="008C490F"/>
    <w:rsid w:val="008D0E9D"/>
    <w:rsid w:val="008F4265"/>
    <w:rsid w:val="0090167B"/>
    <w:rsid w:val="0090251A"/>
    <w:rsid w:val="009556EF"/>
    <w:rsid w:val="009670A4"/>
    <w:rsid w:val="00974B01"/>
    <w:rsid w:val="00994658"/>
    <w:rsid w:val="009B3443"/>
    <w:rsid w:val="009C55D0"/>
    <w:rsid w:val="009E2E1F"/>
    <w:rsid w:val="00A11485"/>
    <w:rsid w:val="00A140AC"/>
    <w:rsid w:val="00A27C16"/>
    <w:rsid w:val="00A476AB"/>
    <w:rsid w:val="00A55359"/>
    <w:rsid w:val="00A85D22"/>
    <w:rsid w:val="00A90DCA"/>
    <w:rsid w:val="00AA0301"/>
    <w:rsid w:val="00AA1658"/>
    <w:rsid w:val="00AF77EB"/>
    <w:rsid w:val="00B15CF3"/>
    <w:rsid w:val="00B20A10"/>
    <w:rsid w:val="00B44F89"/>
    <w:rsid w:val="00B50418"/>
    <w:rsid w:val="00B53EFA"/>
    <w:rsid w:val="00B561B6"/>
    <w:rsid w:val="00B77ABC"/>
    <w:rsid w:val="00BA1A03"/>
    <w:rsid w:val="00BC00BF"/>
    <w:rsid w:val="00BC3BDD"/>
    <w:rsid w:val="00BD62B5"/>
    <w:rsid w:val="00C14EB1"/>
    <w:rsid w:val="00C20869"/>
    <w:rsid w:val="00C32C3A"/>
    <w:rsid w:val="00C70E04"/>
    <w:rsid w:val="00C71CCC"/>
    <w:rsid w:val="00C76CAA"/>
    <w:rsid w:val="00C9643C"/>
    <w:rsid w:val="00CA59C8"/>
    <w:rsid w:val="00CC07E6"/>
    <w:rsid w:val="00CC1A93"/>
    <w:rsid w:val="00CC2574"/>
    <w:rsid w:val="00CD04F3"/>
    <w:rsid w:val="00CE1922"/>
    <w:rsid w:val="00CF1809"/>
    <w:rsid w:val="00CF2355"/>
    <w:rsid w:val="00D03152"/>
    <w:rsid w:val="00D45ACB"/>
    <w:rsid w:val="00D70339"/>
    <w:rsid w:val="00D73FEE"/>
    <w:rsid w:val="00DA0F32"/>
    <w:rsid w:val="00DC63A1"/>
    <w:rsid w:val="00DD31D2"/>
    <w:rsid w:val="00DD64E0"/>
    <w:rsid w:val="00E00147"/>
    <w:rsid w:val="00E42C91"/>
    <w:rsid w:val="00E506A6"/>
    <w:rsid w:val="00E72B08"/>
    <w:rsid w:val="00E8598A"/>
    <w:rsid w:val="00EB4509"/>
    <w:rsid w:val="00EE1BAE"/>
    <w:rsid w:val="00EF1B01"/>
    <w:rsid w:val="00EF440A"/>
    <w:rsid w:val="00F11DF6"/>
    <w:rsid w:val="00F15C72"/>
    <w:rsid w:val="00F16B50"/>
    <w:rsid w:val="00F20F7A"/>
    <w:rsid w:val="00F318C3"/>
    <w:rsid w:val="00F32F7E"/>
    <w:rsid w:val="00F430B6"/>
    <w:rsid w:val="00F52D3B"/>
    <w:rsid w:val="00F546F8"/>
    <w:rsid w:val="00F66BCB"/>
    <w:rsid w:val="00F672F2"/>
    <w:rsid w:val="00F85A87"/>
    <w:rsid w:val="00F947AA"/>
    <w:rsid w:val="00FA6FD4"/>
    <w:rsid w:val="00FC1942"/>
    <w:rsid w:val="00FE7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0418"/>
    <w:pPr>
      <w:keepNext/>
      <w:numPr>
        <w:numId w:val="2"/>
      </w:numPr>
      <w:ind w:firstLine="567"/>
      <w:jc w:val="center"/>
      <w:outlineLvl w:val="0"/>
    </w:pPr>
    <w:rPr>
      <w:rFonts w:eastAsia="DejaVu Sans"/>
      <w:b/>
      <w:sz w:val="28"/>
      <w:szCs w:val="20"/>
      <w:lang w:eastAsia="zh-CN"/>
    </w:rPr>
  </w:style>
  <w:style w:type="paragraph" w:styleId="2">
    <w:name w:val="heading 2"/>
    <w:basedOn w:val="a"/>
    <w:next w:val="a"/>
    <w:link w:val="20"/>
    <w:qFormat/>
    <w:rsid w:val="00B50418"/>
    <w:pPr>
      <w:keepNext/>
      <w:widowControl w:val="0"/>
      <w:numPr>
        <w:ilvl w:val="1"/>
        <w:numId w:val="2"/>
      </w:numPr>
      <w:shd w:val="clear" w:color="auto" w:fill="FFFFFF"/>
      <w:tabs>
        <w:tab w:val="left" w:pos="379"/>
      </w:tabs>
      <w:autoSpaceDE w:val="0"/>
      <w:spacing w:line="206" w:lineRule="exact"/>
      <w:ind w:left="5"/>
      <w:jc w:val="both"/>
      <w:outlineLvl w:val="1"/>
    </w:pPr>
    <w:rPr>
      <w:rFonts w:eastAsia="DejaVu Sans"/>
      <w:b/>
      <w:color w:val="000000"/>
      <w:spacing w:val="-6"/>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C633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List Paragraph"/>
    <w:basedOn w:val="a"/>
    <w:uiPriority w:val="99"/>
    <w:qFormat/>
    <w:rsid w:val="002C6331"/>
    <w:pPr>
      <w:ind w:left="720"/>
      <w:contextualSpacing/>
    </w:pPr>
  </w:style>
  <w:style w:type="character" w:customStyle="1" w:styleId="ConsPlusNormal0">
    <w:name w:val="ConsPlusNormal Знак"/>
    <w:link w:val="ConsPlusNormal"/>
    <w:locked/>
    <w:rsid w:val="002C6331"/>
    <w:rPr>
      <w:rFonts w:ascii="Arial" w:eastAsia="Times New Roman" w:hAnsi="Arial" w:cs="Arial"/>
      <w:sz w:val="24"/>
      <w:szCs w:val="24"/>
      <w:lang w:eastAsia="ru-RU"/>
    </w:rPr>
  </w:style>
  <w:style w:type="character" w:styleId="a4">
    <w:name w:val="Strong"/>
    <w:uiPriority w:val="22"/>
    <w:qFormat/>
    <w:rsid w:val="002C6331"/>
    <w:rPr>
      <w:rFonts w:ascii="Times New Roman" w:hAnsi="Times New Roman" w:cs="Times New Roman" w:hint="default"/>
      <w:b/>
      <w:bCs/>
    </w:rPr>
  </w:style>
  <w:style w:type="character" w:customStyle="1" w:styleId="iceouttxt6">
    <w:name w:val="iceouttxt6"/>
    <w:rsid w:val="002C6331"/>
    <w:rPr>
      <w:rFonts w:ascii="Arial" w:hAnsi="Arial" w:cs="Arial" w:hint="default"/>
      <w:color w:val="666666"/>
      <w:sz w:val="11"/>
      <w:szCs w:val="11"/>
    </w:rPr>
  </w:style>
  <w:style w:type="paragraph" w:customStyle="1" w:styleId="s1">
    <w:name w:val="s_1"/>
    <w:basedOn w:val="a"/>
    <w:rsid w:val="002C6331"/>
    <w:pPr>
      <w:spacing w:before="100" w:beforeAutospacing="1" w:after="100" w:afterAutospacing="1"/>
    </w:pPr>
  </w:style>
  <w:style w:type="paragraph" w:customStyle="1" w:styleId="s3">
    <w:name w:val="s_3"/>
    <w:basedOn w:val="a"/>
    <w:rsid w:val="002C6331"/>
    <w:pPr>
      <w:spacing w:before="100" w:beforeAutospacing="1" w:after="100" w:afterAutospacing="1"/>
    </w:pPr>
  </w:style>
  <w:style w:type="paragraph" w:styleId="a5">
    <w:name w:val="Balloon Text"/>
    <w:basedOn w:val="a"/>
    <w:link w:val="a6"/>
    <w:uiPriority w:val="99"/>
    <w:semiHidden/>
    <w:unhideWhenUsed/>
    <w:rsid w:val="0074342E"/>
    <w:rPr>
      <w:rFonts w:ascii="Tahoma" w:hAnsi="Tahoma" w:cs="Tahoma"/>
      <w:sz w:val="16"/>
      <w:szCs w:val="16"/>
    </w:rPr>
  </w:style>
  <w:style w:type="character" w:customStyle="1" w:styleId="a6">
    <w:name w:val="Текст выноски Знак"/>
    <w:basedOn w:val="a0"/>
    <w:link w:val="a5"/>
    <w:uiPriority w:val="99"/>
    <w:semiHidden/>
    <w:rsid w:val="0074342E"/>
    <w:rPr>
      <w:rFonts w:ascii="Tahoma" w:eastAsia="Times New Roman" w:hAnsi="Tahoma" w:cs="Tahoma"/>
      <w:sz w:val="16"/>
      <w:szCs w:val="16"/>
      <w:lang w:eastAsia="ru-RU"/>
    </w:rPr>
  </w:style>
  <w:style w:type="character" w:customStyle="1" w:styleId="fontstyle01">
    <w:name w:val="fontstyle01"/>
    <w:basedOn w:val="a0"/>
    <w:rsid w:val="009670A4"/>
    <w:rPr>
      <w:rFonts w:ascii="TimesNewRomanPSMT" w:hAnsi="TimesNewRomanPSMT" w:hint="default"/>
      <w:b w:val="0"/>
      <w:bCs w:val="0"/>
      <w:i w:val="0"/>
      <w:iCs w:val="0"/>
      <w:color w:val="000000"/>
      <w:sz w:val="24"/>
      <w:szCs w:val="24"/>
    </w:rPr>
  </w:style>
  <w:style w:type="character" w:styleId="a7">
    <w:name w:val="Hyperlink"/>
    <w:basedOn w:val="a0"/>
    <w:uiPriority w:val="99"/>
    <w:unhideWhenUsed/>
    <w:rsid w:val="0063512C"/>
    <w:rPr>
      <w:color w:val="0000FF" w:themeColor="hyperlink"/>
      <w:u w:val="single"/>
    </w:rPr>
  </w:style>
  <w:style w:type="paragraph" w:styleId="a8">
    <w:name w:val="header"/>
    <w:basedOn w:val="a"/>
    <w:link w:val="a9"/>
    <w:uiPriority w:val="99"/>
    <w:unhideWhenUsed/>
    <w:rsid w:val="006555C2"/>
    <w:pPr>
      <w:tabs>
        <w:tab w:val="center" w:pos="4677"/>
        <w:tab w:val="right" w:pos="9355"/>
      </w:tabs>
    </w:pPr>
  </w:style>
  <w:style w:type="character" w:customStyle="1" w:styleId="a9">
    <w:name w:val="Верхний колонтитул Знак"/>
    <w:basedOn w:val="a0"/>
    <w:link w:val="a8"/>
    <w:uiPriority w:val="99"/>
    <w:rsid w:val="006555C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55C2"/>
    <w:pPr>
      <w:tabs>
        <w:tab w:val="center" w:pos="4677"/>
        <w:tab w:val="right" w:pos="9355"/>
      </w:tabs>
    </w:pPr>
  </w:style>
  <w:style w:type="character" w:customStyle="1" w:styleId="ab">
    <w:name w:val="Нижний колонтитул Знак"/>
    <w:basedOn w:val="a0"/>
    <w:link w:val="aa"/>
    <w:uiPriority w:val="99"/>
    <w:rsid w:val="006555C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50418"/>
    <w:rPr>
      <w:rFonts w:ascii="Times New Roman" w:eastAsia="DejaVu Sans" w:hAnsi="Times New Roman" w:cs="Times New Roman"/>
      <w:b/>
      <w:sz w:val="28"/>
      <w:szCs w:val="20"/>
      <w:lang w:eastAsia="zh-CN"/>
    </w:rPr>
  </w:style>
  <w:style w:type="character" w:customStyle="1" w:styleId="20">
    <w:name w:val="Заголовок 2 Знак"/>
    <w:basedOn w:val="a0"/>
    <w:link w:val="2"/>
    <w:rsid w:val="00B50418"/>
    <w:rPr>
      <w:rFonts w:ascii="Times New Roman" w:eastAsia="DejaVu Sans" w:hAnsi="Times New Roman" w:cs="Times New Roman"/>
      <w:b/>
      <w:color w:val="000000"/>
      <w:spacing w:val="-6"/>
      <w:sz w:val="20"/>
      <w:szCs w:val="20"/>
      <w:shd w:val="clear" w:color="auto" w:fill="FFFFFF"/>
      <w:lang w:eastAsia="zh-CN"/>
    </w:rPr>
  </w:style>
  <w:style w:type="paragraph" w:customStyle="1" w:styleId="descritem-text">
    <w:name w:val="descr_item-text"/>
    <w:basedOn w:val="a"/>
    <w:rsid w:val="00596E21"/>
    <w:pPr>
      <w:spacing w:before="100" w:beforeAutospacing="1" w:after="100" w:afterAutospacing="1"/>
    </w:pPr>
  </w:style>
  <w:style w:type="paragraph" w:customStyle="1" w:styleId="descritem-value">
    <w:name w:val="descr_item-value"/>
    <w:basedOn w:val="a"/>
    <w:rsid w:val="00596E21"/>
    <w:pPr>
      <w:spacing w:before="100" w:beforeAutospacing="1" w:after="100" w:afterAutospacing="1"/>
    </w:pPr>
  </w:style>
  <w:style w:type="character" w:customStyle="1" w:styleId="es7ht5z5">
    <w:name w:val="es7ht5z5"/>
    <w:basedOn w:val="a0"/>
    <w:rsid w:val="001905D5"/>
  </w:style>
  <w:style w:type="character" w:customStyle="1" w:styleId="es7ht5z6">
    <w:name w:val="es7ht5z6"/>
    <w:basedOn w:val="a0"/>
    <w:rsid w:val="001905D5"/>
  </w:style>
  <w:style w:type="character" w:customStyle="1" w:styleId="app-catalog-5agnpu-productpropertiesname">
    <w:name w:val="app-catalog-5agnpu-productpropertiesname"/>
    <w:basedOn w:val="a0"/>
    <w:rsid w:val="001905D5"/>
  </w:style>
  <w:style w:type="character" w:customStyle="1" w:styleId="app-catalog-dgwwts-productpropertiesvalue">
    <w:name w:val="app-catalog-dgwwts-productpropertiesvalue"/>
    <w:basedOn w:val="a0"/>
    <w:rsid w:val="00190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0418"/>
    <w:pPr>
      <w:keepNext/>
      <w:numPr>
        <w:numId w:val="2"/>
      </w:numPr>
      <w:ind w:firstLine="567"/>
      <w:jc w:val="center"/>
      <w:outlineLvl w:val="0"/>
    </w:pPr>
    <w:rPr>
      <w:rFonts w:eastAsia="DejaVu Sans"/>
      <w:b/>
      <w:sz w:val="28"/>
      <w:szCs w:val="20"/>
      <w:lang w:eastAsia="zh-CN"/>
    </w:rPr>
  </w:style>
  <w:style w:type="paragraph" w:styleId="2">
    <w:name w:val="heading 2"/>
    <w:basedOn w:val="a"/>
    <w:next w:val="a"/>
    <w:link w:val="20"/>
    <w:qFormat/>
    <w:rsid w:val="00B50418"/>
    <w:pPr>
      <w:keepNext/>
      <w:widowControl w:val="0"/>
      <w:numPr>
        <w:ilvl w:val="1"/>
        <w:numId w:val="2"/>
      </w:numPr>
      <w:shd w:val="clear" w:color="auto" w:fill="FFFFFF"/>
      <w:tabs>
        <w:tab w:val="left" w:pos="379"/>
      </w:tabs>
      <w:autoSpaceDE w:val="0"/>
      <w:spacing w:line="206" w:lineRule="exact"/>
      <w:ind w:left="5"/>
      <w:jc w:val="both"/>
      <w:outlineLvl w:val="1"/>
    </w:pPr>
    <w:rPr>
      <w:rFonts w:eastAsia="DejaVu Sans"/>
      <w:b/>
      <w:color w:val="000000"/>
      <w:spacing w:val="-6"/>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C633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List Paragraph"/>
    <w:basedOn w:val="a"/>
    <w:uiPriority w:val="99"/>
    <w:qFormat/>
    <w:rsid w:val="002C6331"/>
    <w:pPr>
      <w:ind w:left="720"/>
      <w:contextualSpacing/>
    </w:pPr>
  </w:style>
  <w:style w:type="character" w:customStyle="1" w:styleId="ConsPlusNormal0">
    <w:name w:val="ConsPlusNormal Знак"/>
    <w:link w:val="ConsPlusNormal"/>
    <w:locked/>
    <w:rsid w:val="002C6331"/>
    <w:rPr>
      <w:rFonts w:ascii="Arial" w:eastAsia="Times New Roman" w:hAnsi="Arial" w:cs="Arial"/>
      <w:sz w:val="24"/>
      <w:szCs w:val="24"/>
      <w:lang w:eastAsia="ru-RU"/>
    </w:rPr>
  </w:style>
  <w:style w:type="character" w:styleId="a4">
    <w:name w:val="Strong"/>
    <w:uiPriority w:val="22"/>
    <w:qFormat/>
    <w:rsid w:val="002C6331"/>
    <w:rPr>
      <w:rFonts w:ascii="Times New Roman" w:hAnsi="Times New Roman" w:cs="Times New Roman" w:hint="default"/>
      <w:b/>
      <w:bCs/>
    </w:rPr>
  </w:style>
  <w:style w:type="character" w:customStyle="1" w:styleId="iceouttxt6">
    <w:name w:val="iceouttxt6"/>
    <w:rsid w:val="002C6331"/>
    <w:rPr>
      <w:rFonts w:ascii="Arial" w:hAnsi="Arial" w:cs="Arial" w:hint="default"/>
      <w:color w:val="666666"/>
      <w:sz w:val="11"/>
      <w:szCs w:val="11"/>
    </w:rPr>
  </w:style>
  <w:style w:type="paragraph" w:customStyle="1" w:styleId="s1">
    <w:name w:val="s_1"/>
    <w:basedOn w:val="a"/>
    <w:rsid w:val="002C6331"/>
    <w:pPr>
      <w:spacing w:before="100" w:beforeAutospacing="1" w:after="100" w:afterAutospacing="1"/>
    </w:pPr>
  </w:style>
  <w:style w:type="paragraph" w:customStyle="1" w:styleId="s3">
    <w:name w:val="s_3"/>
    <w:basedOn w:val="a"/>
    <w:rsid w:val="002C6331"/>
    <w:pPr>
      <w:spacing w:before="100" w:beforeAutospacing="1" w:after="100" w:afterAutospacing="1"/>
    </w:pPr>
  </w:style>
  <w:style w:type="paragraph" w:styleId="a5">
    <w:name w:val="Balloon Text"/>
    <w:basedOn w:val="a"/>
    <w:link w:val="a6"/>
    <w:uiPriority w:val="99"/>
    <w:semiHidden/>
    <w:unhideWhenUsed/>
    <w:rsid w:val="0074342E"/>
    <w:rPr>
      <w:rFonts w:ascii="Tahoma" w:hAnsi="Tahoma" w:cs="Tahoma"/>
      <w:sz w:val="16"/>
      <w:szCs w:val="16"/>
    </w:rPr>
  </w:style>
  <w:style w:type="character" w:customStyle="1" w:styleId="a6">
    <w:name w:val="Текст выноски Знак"/>
    <w:basedOn w:val="a0"/>
    <w:link w:val="a5"/>
    <w:uiPriority w:val="99"/>
    <w:semiHidden/>
    <w:rsid w:val="0074342E"/>
    <w:rPr>
      <w:rFonts w:ascii="Tahoma" w:eastAsia="Times New Roman" w:hAnsi="Tahoma" w:cs="Tahoma"/>
      <w:sz w:val="16"/>
      <w:szCs w:val="16"/>
      <w:lang w:eastAsia="ru-RU"/>
    </w:rPr>
  </w:style>
  <w:style w:type="character" w:customStyle="1" w:styleId="fontstyle01">
    <w:name w:val="fontstyle01"/>
    <w:basedOn w:val="a0"/>
    <w:rsid w:val="009670A4"/>
    <w:rPr>
      <w:rFonts w:ascii="TimesNewRomanPSMT" w:hAnsi="TimesNewRomanPSMT" w:hint="default"/>
      <w:b w:val="0"/>
      <w:bCs w:val="0"/>
      <w:i w:val="0"/>
      <w:iCs w:val="0"/>
      <w:color w:val="000000"/>
      <w:sz w:val="24"/>
      <w:szCs w:val="24"/>
    </w:rPr>
  </w:style>
  <w:style w:type="character" w:styleId="a7">
    <w:name w:val="Hyperlink"/>
    <w:basedOn w:val="a0"/>
    <w:uiPriority w:val="99"/>
    <w:unhideWhenUsed/>
    <w:rsid w:val="0063512C"/>
    <w:rPr>
      <w:color w:val="0000FF" w:themeColor="hyperlink"/>
      <w:u w:val="single"/>
    </w:rPr>
  </w:style>
  <w:style w:type="paragraph" w:styleId="a8">
    <w:name w:val="header"/>
    <w:basedOn w:val="a"/>
    <w:link w:val="a9"/>
    <w:uiPriority w:val="99"/>
    <w:unhideWhenUsed/>
    <w:rsid w:val="006555C2"/>
    <w:pPr>
      <w:tabs>
        <w:tab w:val="center" w:pos="4677"/>
        <w:tab w:val="right" w:pos="9355"/>
      </w:tabs>
    </w:pPr>
  </w:style>
  <w:style w:type="character" w:customStyle="1" w:styleId="a9">
    <w:name w:val="Верхний колонтитул Знак"/>
    <w:basedOn w:val="a0"/>
    <w:link w:val="a8"/>
    <w:uiPriority w:val="99"/>
    <w:rsid w:val="006555C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55C2"/>
    <w:pPr>
      <w:tabs>
        <w:tab w:val="center" w:pos="4677"/>
        <w:tab w:val="right" w:pos="9355"/>
      </w:tabs>
    </w:pPr>
  </w:style>
  <w:style w:type="character" w:customStyle="1" w:styleId="ab">
    <w:name w:val="Нижний колонтитул Знак"/>
    <w:basedOn w:val="a0"/>
    <w:link w:val="aa"/>
    <w:uiPriority w:val="99"/>
    <w:rsid w:val="006555C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50418"/>
    <w:rPr>
      <w:rFonts w:ascii="Times New Roman" w:eastAsia="DejaVu Sans" w:hAnsi="Times New Roman" w:cs="Times New Roman"/>
      <w:b/>
      <w:sz w:val="28"/>
      <w:szCs w:val="20"/>
      <w:lang w:eastAsia="zh-CN"/>
    </w:rPr>
  </w:style>
  <w:style w:type="character" w:customStyle="1" w:styleId="20">
    <w:name w:val="Заголовок 2 Знак"/>
    <w:basedOn w:val="a0"/>
    <w:link w:val="2"/>
    <w:rsid w:val="00B50418"/>
    <w:rPr>
      <w:rFonts w:ascii="Times New Roman" w:eastAsia="DejaVu Sans" w:hAnsi="Times New Roman" w:cs="Times New Roman"/>
      <w:b/>
      <w:color w:val="000000"/>
      <w:spacing w:val="-6"/>
      <w:sz w:val="20"/>
      <w:szCs w:val="20"/>
      <w:shd w:val="clear" w:color="auto" w:fill="FFFFFF"/>
      <w:lang w:eastAsia="zh-CN"/>
    </w:rPr>
  </w:style>
  <w:style w:type="paragraph" w:customStyle="1" w:styleId="descritem-text">
    <w:name w:val="descr_item-text"/>
    <w:basedOn w:val="a"/>
    <w:rsid w:val="00596E21"/>
    <w:pPr>
      <w:spacing w:before="100" w:beforeAutospacing="1" w:after="100" w:afterAutospacing="1"/>
    </w:pPr>
  </w:style>
  <w:style w:type="paragraph" w:customStyle="1" w:styleId="descritem-value">
    <w:name w:val="descr_item-value"/>
    <w:basedOn w:val="a"/>
    <w:rsid w:val="00596E21"/>
    <w:pPr>
      <w:spacing w:before="100" w:beforeAutospacing="1" w:after="100" w:afterAutospacing="1"/>
    </w:pPr>
  </w:style>
  <w:style w:type="character" w:customStyle="1" w:styleId="es7ht5z5">
    <w:name w:val="es7ht5z5"/>
    <w:basedOn w:val="a0"/>
    <w:rsid w:val="001905D5"/>
  </w:style>
  <w:style w:type="character" w:customStyle="1" w:styleId="es7ht5z6">
    <w:name w:val="es7ht5z6"/>
    <w:basedOn w:val="a0"/>
    <w:rsid w:val="001905D5"/>
  </w:style>
  <w:style w:type="character" w:customStyle="1" w:styleId="app-catalog-5agnpu-productpropertiesname">
    <w:name w:val="app-catalog-5agnpu-productpropertiesname"/>
    <w:basedOn w:val="a0"/>
    <w:rsid w:val="001905D5"/>
  </w:style>
  <w:style w:type="character" w:customStyle="1" w:styleId="app-catalog-dgwwts-productpropertiesvalue">
    <w:name w:val="app-catalog-dgwwts-productpropertiesvalue"/>
    <w:basedOn w:val="a0"/>
    <w:rsid w:val="00190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8337">
      <w:bodyDiv w:val="1"/>
      <w:marLeft w:val="0"/>
      <w:marRight w:val="0"/>
      <w:marTop w:val="0"/>
      <w:marBottom w:val="0"/>
      <w:divBdr>
        <w:top w:val="none" w:sz="0" w:space="0" w:color="auto"/>
        <w:left w:val="none" w:sz="0" w:space="0" w:color="auto"/>
        <w:bottom w:val="none" w:sz="0" w:space="0" w:color="auto"/>
        <w:right w:val="none" w:sz="0" w:space="0" w:color="auto"/>
      </w:divBdr>
      <w:divsChild>
        <w:div w:id="846095795">
          <w:marLeft w:val="0"/>
          <w:marRight w:val="0"/>
          <w:marTop w:val="0"/>
          <w:marBottom w:val="150"/>
          <w:divBdr>
            <w:top w:val="none" w:sz="0" w:space="0" w:color="auto"/>
            <w:left w:val="none" w:sz="0" w:space="0" w:color="auto"/>
            <w:bottom w:val="none" w:sz="0" w:space="0" w:color="auto"/>
            <w:right w:val="none" w:sz="0" w:space="0" w:color="auto"/>
          </w:divBdr>
          <w:divsChild>
            <w:div w:id="841508395">
              <w:marLeft w:val="0"/>
              <w:marRight w:val="0"/>
              <w:marTop w:val="0"/>
              <w:marBottom w:val="0"/>
              <w:divBdr>
                <w:top w:val="none" w:sz="0" w:space="0" w:color="auto"/>
                <w:left w:val="none" w:sz="0" w:space="0" w:color="auto"/>
                <w:bottom w:val="none" w:sz="0" w:space="0" w:color="auto"/>
                <w:right w:val="none" w:sz="0" w:space="0" w:color="auto"/>
              </w:divBdr>
            </w:div>
          </w:divsChild>
        </w:div>
        <w:div w:id="1853446511">
          <w:marLeft w:val="0"/>
          <w:marRight w:val="0"/>
          <w:marTop w:val="0"/>
          <w:marBottom w:val="150"/>
          <w:divBdr>
            <w:top w:val="none" w:sz="0" w:space="0" w:color="auto"/>
            <w:left w:val="none" w:sz="0" w:space="0" w:color="auto"/>
            <w:bottom w:val="none" w:sz="0" w:space="0" w:color="auto"/>
            <w:right w:val="none" w:sz="0" w:space="0" w:color="auto"/>
          </w:divBdr>
          <w:divsChild>
            <w:div w:id="494876212">
              <w:marLeft w:val="0"/>
              <w:marRight w:val="0"/>
              <w:marTop w:val="0"/>
              <w:marBottom w:val="0"/>
              <w:divBdr>
                <w:top w:val="none" w:sz="0" w:space="0" w:color="auto"/>
                <w:left w:val="none" w:sz="0" w:space="0" w:color="auto"/>
                <w:bottom w:val="none" w:sz="0" w:space="0" w:color="auto"/>
                <w:right w:val="none" w:sz="0" w:space="0" w:color="auto"/>
              </w:divBdr>
            </w:div>
          </w:divsChild>
        </w:div>
        <w:div w:id="2115051281">
          <w:marLeft w:val="0"/>
          <w:marRight w:val="0"/>
          <w:marTop w:val="0"/>
          <w:marBottom w:val="150"/>
          <w:divBdr>
            <w:top w:val="none" w:sz="0" w:space="0" w:color="auto"/>
            <w:left w:val="none" w:sz="0" w:space="0" w:color="auto"/>
            <w:bottom w:val="none" w:sz="0" w:space="0" w:color="auto"/>
            <w:right w:val="none" w:sz="0" w:space="0" w:color="auto"/>
          </w:divBdr>
          <w:divsChild>
            <w:div w:id="278878648">
              <w:marLeft w:val="0"/>
              <w:marRight w:val="0"/>
              <w:marTop w:val="0"/>
              <w:marBottom w:val="0"/>
              <w:divBdr>
                <w:top w:val="none" w:sz="0" w:space="0" w:color="auto"/>
                <w:left w:val="none" w:sz="0" w:space="0" w:color="auto"/>
                <w:bottom w:val="none" w:sz="0" w:space="0" w:color="auto"/>
                <w:right w:val="none" w:sz="0" w:space="0" w:color="auto"/>
              </w:divBdr>
            </w:div>
          </w:divsChild>
        </w:div>
        <w:div w:id="1183517374">
          <w:marLeft w:val="0"/>
          <w:marRight w:val="0"/>
          <w:marTop w:val="0"/>
          <w:marBottom w:val="150"/>
          <w:divBdr>
            <w:top w:val="none" w:sz="0" w:space="0" w:color="auto"/>
            <w:left w:val="none" w:sz="0" w:space="0" w:color="auto"/>
            <w:bottom w:val="none" w:sz="0" w:space="0" w:color="auto"/>
            <w:right w:val="none" w:sz="0" w:space="0" w:color="auto"/>
          </w:divBdr>
          <w:divsChild>
            <w:div w:id="1750424898">
              <w:marLeft w:val="0"/>
              <w:marRight w:val="0"/>
              <w:marTop w:val="0"/>
              <w:marBottom w:val="0"/>
              <w:divBdr>
                <w:top w:val="none" w:sz="0" w:space="0" w:color="auto"/>
                <w:left w:val="none" w:sz="0" w:space="0" w:color="auto"/>
                <w:bottom w:val="none" w:sz="0" w:space="0" w:color="auto"/>
                <w:right w:val="none" w:sz="0" w:space="0" w:color="auto"/>
              </w:divBdr>
            </w:div>
          </w:divsChild>
        </w:div>
        <w:div w:id="1837040104">
          <w:marLeft w:val="0"/>
          <w:marRight w:val="0"/>
          <w:marTop w:val="0"/>
          <w:marBottom w:val="150"/>
          <w:divBdr>
            <w:top w:val="none" w:sz="0" w:space="0" w:color="auto"/>
            <w:left w:val="none" w:sz="0" w:space="0" w:color="auto"/>
            <w:bottom w:val="none" w:sz="0" w:space="0" w:color="auto"/>
            <w:right w:val="none" w:sz="0" w:space="0" w:color="auto"/>
          </w:divBdr>
          <w:divsChild>
            <w:div w:id="397362747">
              <w:marLeft w:val="0"/>
              <w:marRight w:val="0"/>
              <w:marTop w:val="0"/>
              <w:marBottom w:val="0"/>
              <w:divBdr>
                <w:top w:val="none" w:sz="0" w:space="0" w:color="auto"/>
                <w:left w:val="none" w:sz="0" w:space="0" w:color="auto"/>
                <w:bottom w:val="none" w:sz="0" w:space="0" w:color="auto"/>
                <w:right w:val="none" w:sz="0" w:space="0" w:color="auto"/>
              </w:divBdr>
            </w:div>
          </w:divsChild>
        </w:div>
        <w:div w:id="649096039">
          <w:marLeft w:val="0"/>
          <w:marRight w:val="0"/>
          <w:marTop w:val="0"/>
          <w:marBottom w:val="0"/>
          <w:divBdr>
            <w:top w:val="none" w:sz="0" w:space="0" w:color="auto"/>
            <w:left w:val="none" w:sz="0" w:space="0" w:color="auto"/>
            <w:bottom w:val="none" w:sz="0" w:space="0" w:color="auto"/>
            <w:right w:val="none" w:sz="0" w:space="0" w:color="auto"/>
          </w:divBdr>
        </w:div>
      </w:divsChild>
    </w:div>
    <w:div w:id="561907571">
      <w:bodyDiv w:val="1"/>
      <w:marLeft w:val="0"/>
      <w:marRight w:val="0"/>
      <w:marTop w:val="0"/>
      <w:marBottom w:val="0"/>
      <w:divBdr>
        <w:top w:val="none" w:sz="0" w:space="0" w:color="auto"/>
        <w:left w:val="none" w:sz="0" w:space="0" w:color="auto"/>
        <w:bottom w:val="none" w:sz="0" w:space="0" w:color="auto"/>
        <w:right w:val="none" w:sz="0" w:space="0" w:color="auto"/>
      </w:divBdr>
    </w:div>
    <w:div w:id="1220433307">
      <w:bodyDiv w:val="1"/>
      <w:marLeft w:val="0"/>
      <w:marRight w:val="0"/>
      <w:marTop w:val="0"/>
      <w:marBottom w:val="0"/>
      <w:divBdr>
        <w:top w:val="none" w:sz="0" w:space="0" w:color="auto"/>
        <w:left w:val="none" w:sz="0" w:space="0" w:color="auto"/>
        <w:bottom w:val="none" w:sz="0" w:space="0" w:color="auto"/>
        <w:right w:val="none" w:sz="0" w:space="0" w:color="auto"/>
      </w:divBdr>
      <w:divsChild>
        <w:div w:id="563949292">
          <w:marLeft w:val="0"/>
          <w:marRight w:val="0"/>
          <w:marTop w:val="0"/>
          <w:marBottom w:val="150"/>
          <w:divBdr>
            <w:top w:val="none" w:sz="0" w:space="0" w:color="auto"/>
            <w:left w:val="none" w:sz="0" w:space="0" w:color="auto"/>
            <w:bottom w:val="none" w:sz="0" w:space="0" w:color="auto"/>
            <w:right w:val="none" w:sz="0" w:space="0" w:color="auto"/>
          </w:divBdr>
          <w:divsChild>
            <w:div w:id="1324703134">
              <w:marLeft w:val="0"/>
              <w:marRight w:val="0"/>
              <w:marTop w:val="0"/>
              <w:marBottom w:val="0"/>
              <w:divBdr>
                <w:top w:val="none" w:sz="0" w:space="0" w:color="auto"/>
                <w:left w:val="none" w:sz="0" w:space="0" w:color="auto"/>
                <w:bottom w:val="none" w:sz="0" w:space="0" w:color="auto"/>
                <w:right w:val="none" w:sz="0" w:space="0" w:color="auto"/>
              </w:divBdr>
            </w:div>
          </w:divsChild>
        </w:div>
        <w:div w:id="1155149474">
          <w:marLeft w:val="0"/>
          <w:marRight w:val="0"/>
          <w:marTop w:val="0"/>
          <w:marBottom w:val="150"/>
          <w:divBdr>
            <w:top w:val="none" w:sz="0" w:space="0" w:color="auto"/>
            <w:left w:val="none" w:sz="0" w:space="0" w:color="auto"/>
            <w:bottom w:val="none" w:sz="0" w:space="0" w:color="auto"/>
            <w:right w:val="none" w:sz="0" w:space="0" w:color="auto"/>
          </w:divBdr>
          <w:divsChild>
            <w:div w:id="934021316">
              <w:marLeft w:val="0"/>
              <w:marRight w:val="0"/>
              <w:marTop w:val="0"/>
              <w:marBottom w:val="0"/>
              <w:divBdr>
                <w:top w:val="none" w:sz="0" w:space="0" w:color="auto"/>
                <w:left w:val="none" w:sz="0" w:space="0" w:color="auto"/>
                <w:bottom w:val="none" w:sz="0" w:space="0" w:color="auto"/>
                <w:right w:val="none" w:sz="0" w:space="0" w:color="auto"/>
              </w:divBdr>
            </w:div>
          </w:divsChild>
        </w:div>
        <w:div w:id="924608820">
          <w:marLeft w:val="0"/>
          <w:marRight w:val="0"/>
          <w:marTop w:val="0"/>
          <w:marBottom w:val="150"/>
          <w:divBdr>
            <w:top w:val="none" w:sz="0" w:space="0" w:color="auto"/>
            <w:left w:val="none" w:sz="0" w:space="0" w:color="auto"/>
            <w:bottom w:val="none" w:sz="0" w:space="0" w:color="auto"/>
            <w:right w:val="none" w:sz="0" w:space="0" w:color="auto"/>
          </w:divBdr>
          <w:divsChild>
            <w:div w:id="286930422">
              <w:marLeft w:val="0"/>
              <w:marRight w:val="0"/>
              <w:marTop w:val="0"/>
              <w:marBottom w:val="0"/>
              <w:divBdr>
                <w:top w:val="none" w:sz="0" w:space="0" w:color="auto"/>
                <w:left w:val="none" w:sz="0" w:space="0" w:color="auto"/>
                <w:bottom w:val="none" w:sz="0" w:space="0" w:color="auto"/>
                <w:right w:val="none" w:sz="0" w:space="0" w:color="auto"/>
              </w:divBdr>
            </w:div>
          </w:divsChild>
        </w:div>
        <w:div w:id="666707585">
          <w:marLeft w:val="0"/>
          <w:marRight w:val="0"/>
          <w:marTop w:val="0"/>
          <w:marBottom w:val="150"/>
          <w:divBdr>
            <w:top w:val="none" w:sz="0" w:space="0" w:color="auto"/>
            <w:left w:val="none" w:sz="0" w:space="0" w:color="auto"/>
            <w:bottom w:val="none" w:sz="0" w:space="0" w:color="auto"/>
            <w:right w:val="none" w:sz="0" w:space="0" w:color="auto"/>
          </w:divBdr>
          <w:divsChild>
            <w:div w:id="629019350">
              <w:marLeft w:val="0"/>
              <w:marRight w:val="0"/>
              <w:marTop w:val="0"/>
              <w:marBottom w:val="0"/>
              <w:divBdr>
                <w:top w:val="none" w:sz="0" w:space="0" w:color="auto"/>
                <w:left w:val="none" w:sz="0" w:space="0" w:color="auto"/>
                <w:bottom w:val="none" w:sz="0" w:space="0" w:color="auto"/>
                <w:right w:val="none" w:sz="0" w:space="0" w:color="auto"/>
              </w:divBdr>
            </w:div>
          </w:divsChild>
        </w:div>
        <w:div w:id="997421244">
          <w:marLeft w:val="0"/>
          <w:marRight w:val="0"/>
          <w:marTop w:val="0"/>
          <w:marBottom w:val="150"/>
          <w:divBdr>
            <w:top w:val="none" w:sz="0" w:space="0" w:color="auto"/>
            <w:left w:val="none" w:sz="0" w:space="0" w:color="auto"/>
            <w:bottom w:val="none" w:sz="0" w:space="0" w:color="auto"/>
            <w:right w:val="none" w:sz="0" w:space="0" w:color="auto"/>
          </w:divBdr>
          <w:divsChild>
            <w:div w:id="1024745847">
              <w:marLeft w:val="0"/>
              <w:marRight w:val="0"/>
              <w:marTop w:val="0"/>
              <w:marBottom w:val="0"/>
              <w:divBdr>
                <w:top w:val="none" w:sz="0" w:space="0" w:color="auto"/>
                <w:left w:val="none" w:sz="0" w:space="0" w:color="auto"/>
                <w:bottom w:val="none" w:sz="0" w:space="0" w:color="auto"/>
                <w:right w:val="none" w:sz="0" w:space="0" w:color="auto"/>
              </w:divBdr>
            </w:div>
          </w:divsChild>
        </w:div>
        <w:div w:id="691884174">
          <w:marLeft w:val="0"/>
          <w:marRight w:val="0"/>
          <w:marTop w:val="0"/>
          <w:marBottom w:val="150"/>
          <w:divBdr>
            <w:top w:val="none" w:sz="0" w:space="0" w:color="auto"/>
            <w:left w:val="none" w:sz="0" w:space="0" w:color="auto"/>
            <w:bottom w:val="none" w:sz="0" w:space="0" w:color="auto"/>
            <w:right w:val="none" w:sz="0" w:space="0" w:color="auto"/>
          </w:divBdr>
          <w:divsChild>
            <w:div w:id="2000649476">
              <w:marLeft w:val="0"/>
              <w:marRight w:val="0"/>
              <w:marTop w:val="0"/>
              <w:marBottom w:val="0"/>
              <w:divBdr>
                <w:top w:val="none" w:sz="0" w:space="0" w:color="auto"/>
                <w:left w:val="none" w:sz="0" w:space="0" w:color="auto"/>
                <w:bottom w:val="none" w:sz="0" w:space="0" w:color="auto"/>
                <w:right w:val="none" w:sz="0" w:space="0" w:color="auto"/>
              </w:divBdr>
            </w:div>
          </w:divsChild>
        </w:div>
        <w:div w:id="1623463118">
          <w:marLeft w:val="0"/>
          <w:marRight w:val="0"/>
          <w:marTop w:val="0"/>
          <w:marBottom w:val="150"/>
          <w:divBdr>
            <w:top w:val="none" w:sz="0" w:space="0" w:color="auto"/>
            <w:left w:val="none" w:sz="0" w:space="0" w:color="auto"/>
            <w:bottom w:val="none" w:sz="0" w:space="0" w:color="auto"/>
            <w:right w:val="none" w:sz="0" w:space="0" w:color="auto"/>
          </w:divBdr>
          <w:divsChild>
            <w:div w:id="1909218496">
              <w:marLeft w:val="0"/>
              <w:marRight w:val="0"/>
              <w:marTop w:val="0"/>
              <w:marBottom w:val="0"/>
              <w:divBdr>
                <w:top w:val="none" w:sz="0" w:space="0" w:color="auto"/>
                <w:left w:val="none" w:sz="0" w:space="0" w:color="auto"/>
                <w:bottom w:val="none" w:sz="0" w:space="0" w:color="auto"/>
                <w:right w:val="none" w:sz="0" w:space="0" w:color="auto"/>
              </w:divBdr>
            </w:div>
          </w:divsChild>
        </w:div>
        <w:div w:id="839732444">
          <w:marLeft w:val="0"/>
          <w:marRight w:val="0"/>
          <w:marTop w:val="0"/>
          <w:marBottom w:val="150"/>
          <w:divBdr>
            <w:top w:val="none" w:sz="0" w:space="0" w:color="auto"/>
            <w:left w:val="none" w:sz="0" w:space="0" w:color="auto"/>
            <w:bottom w:val="none" w:sz="0" w:space="0" w:color="auto"/>
            <w:right w:val="none" w:sz="0" w:space="0" w:color="auto"/>
          </w:divBdr>
          <w:divsChild>
            <w:div w:id="662785234">
              <w:marLeft w:val="0"/>
              <w:marRight w:val="0"/>
              <w:marTop w:val="0"/>
              <w:marBottom w:val="0"/>
              <w:divBdr>
                <w:top w:val="none" w:sz="0" w:space="0" w:color="auto"/>
                <w:left w:val="none" w:sz="0" w:space="0" w:color="auto"/>
                <w:bottom w:val="none" w:sz="0" w:space="0" w:color="auto"/>
                <w:right w:val="none" w:sz="0" w:space="0" w:color="auto"/>
              </w:divBdr>
            </w:div>
          </w:divsChild>
        </w:div>
        <w:div w:id="996154662">
          <w:marLeft w:val="0"/>
          <w:marRight w:val="0"/>
          <w:marTop w:val="0"/>
          <w:marBottom w:val="0"/>
          <w:divBdr>
            <w:top w:val="none" w:sz="0" w:space="0" w:color="auto"/>
            <w:left w:val="none" w:sz="0" w:space="0" w:color="auto"/>
            <w:bottom w:val="none" w:sz="0" w:space="0" w:color="auto"/>
            <w:right w:val="none" w:sz="0" w:space="0" w:color="auto"/>
          </w:divBdr>
        </w:div>
      </w:divsChild>
    </w:div>
    <w:div w:id="1290552910">
      <w:bodyDiv w:val="1"/>
      <w:marLeft w:val="0"/>
      <w:marRight w:val="0"/>
      <w:marTop w:val="0"/>
      <w:marBottom w:val="0"/>
      <w:divBdr>
        <w:top w:val="none" w:sz="0" w:space="0" w:color="auto"/>
        <w:left w:val="none" w:sz="0" w:space="0" w:color="auto"/>
        <w:bottom w:val="none" w:sz="0" w:space="0" w:color="auto"/>
        <w:right w:val="none" w:sz="0" w:space="0" w:color="auto"/>
      </w:divBdr>
    </w:div>
    <w:div w:id="1529945966">
      <w:bodyDiv w:val="1"/>
      <w:marLeft w:val="0"/>
      <w:marRight w:val="0"/>
      <w:marTop w:val="0"/>
      <w:marBottom w:val="0"/>
      <w:divBdr>
        <w:top w:val="none" w:sz="0" w:space="0" w:color="auto"/>
        <w:left w:val="none" w:sz="0" w:space="0" w:color="auto"/>
        <w:bottom w:val="none" w:sz="0" w:space="0" w:color="auto"/>
        <w:right w:val="none" w:sz="0" w:space="0" w:color="auto"/>
      </w:divBdr>
    </w:div>
    <w:div w:id="21434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8</Pages>
  <Words>3323</Words>
  <Characters>18944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2022-02-16T07:26:00Z</cp:lastPrinted>
  <dcterms:created xsi:type="dcterms:W3CDTF">2024-02-15T07:45:00Z</dcterms:created>
  <dcterms:modified xsi:type="dcterms:W3CDTF">2026-06-16T06:50:00Z</dcterms:modified>
</cp:coreProperties>
</file>