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F8" w:rsidRPr="00183CB3" w:rsidRDefault="00193BD2" w:rsidP="00BD1285">
      <w:pPr>
        <w:jc w:val="center"/>
        <w:rPr>
          <w:sz w:val="18"/>
          <w:szCs w:val="18"/>
        </w:rPr>
      </w:pPr>
      <w:r w:rsidRPr="00183CB3">
        <w:rPr>
          <w:sz w:val="18"/>
          <w:szCs w:val="18"/>
        </w:rPr>
        <w:t xml:space="preserve">Договор </w:t>
      </w:r>
      <w:r w:rsidR="0079313A" w:rsidRPr="00183CB3">
        <w:rPr>
          <w:sz w:val="18"/>
          <w:szCs w:val="18"/>
        </w:rPr>
        <w:t xml:space="preserve">№ </w:t>
      </w:r>
      <w:r w:rsidR="00183CB3" w:rsidRPr="00183CB3">
        <w:rPr>
          <w:sz w:val="18"/>
          <w:szCs w:val="18"/>
        </w:rPr>
        <w:t>___</w:t>
      </w:r>
    </w:p>
    <w:p w:rsidR="00A6592A" w:rsidRPr="00183CB3" w:rsidRDefault="00A6592A" w:rsidP="00BD1285">
      <w:pPr>
        <w:jc w:val="center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387"/>
      </w:tblGrid>
      <w:tr w:rsidR="00154D76" w:rsidRPr="00183CB3" w:rsidTr="007E72DE">
        <w:trPr>
          <w:trHeight w:val="255"/>
        </w:trPr>
        <w:tc>
          <w:tcPr>
            <w:tcW w:w="5103" w:type="dxa"/>
          </w:tcPr>
          <w:p w:rsidR="0079313A" w:rsidRPr="00183CB3" w:rsidRDefault="0079313A" w:rsidP="00E701D5">
            <w:pPr>
              <w:rPr>
                <w:sz w:val="18"/>
                <w:szCs w:val="18"/>
              </w:rPr>
            </w:pPr>
            <w:proofErr w:type="gramStart"/>
            <w:r w:rsidRPr="00183CB3">
              <w:rPr>
                <w:sz w:val="18"/>
                <w:szCs w:val="18"/>
              </w:rPr>
              <w:t>г</w:t>
            </w:r>
            <w:proofErr w:type="gramEnd"/>
            <w:r w:rsidRPr="00183CB3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387" w:type="dxa"/>
          </w:tcPr>
          <w:p w:rsidR="0079313A" w:rsidRPr="00183CB3" w:rsidRDefault="00FA7FE4" w:rsidP="009D4DF5">
            <w:pPr>
              <w:jc w:val="right"/>
              <w:rPr>
                <w:sz w:val="18"/>
                <w:szCs w:val="18"/>
              </w:rPr>
            </w:pPr>
            <w:r w:rsidRPr="00183CB3">
              <w:rPr>
                <w:sz w:val="18"/>
                <w:szCs w:val="18"/>
              </w:rPr>
              <w:t>«</w:t>
            </w:r>
            <w:r w:rsidR="009D4DF5" w:rsidRPr="00183CB3">
              <w:rPr>
                <w:sz w:val="18"/>
                <w:szCs w:val="18"/>
              </w:rPr>
              <w:t>___</w:t>
            </w:r>
            <w:r w:rsidRPr="00183CB3">
              <w:rPr>
                <w:sz w:val="18"/>
                <w:szCs w:val="18"/>
              </w:rPr>
              <w:t>»</w:t>
            </w:r>
            <w:r w:rsidRPr="00183CB3">
              <w:rPr>
                <w:sz w:val="18"/>
                <w:szCs w:val="18"/>
                <w:lang w:val="en-US"/>
              </w:rPr>
              <w:t xml:space="preserve"> </w:t>
            </w:r>
            <w:r w:rsidR="009D4DF5" w:rsidRPr="00183CB3">
              <w:rPr>
                <w:sz w:val="18"/>
                <w:szCs w:val="18"/>
              </w:rPr>
              <w:t>________</w:t>
            </w:r>
            <w:r w:rsidR="00F66464" w:rsidRPr="00183CB3">
              <w:rPr>
                <w:sz w:val="18"/>
                <w:szCs w:val="18"/>
              </w:rPr>
              <w:t>20</w:t>
            </w:r>
            <w:r w:rsidR="00CD0B24" w:rsidRPr="00183CB3">
              <w:rPr>
                <w:sz w:val="18"/>
                <w:szCs w:val="18"/>
              </w:rPr>
              <w:t>2</w:t>
            </w:r>
            <w:r w:rsidR="001E711F" w:rsidRPr="00183CB3">
              <w:rPr>
                <w:sz w:val="18"/>
                <w:szCs w:val="18"/>
              </w:rPr>
              <w:t>6</w:t>
            </w:r>
            <w:r w:rsidR="00D0408F" w:rsidRPr="00183CB3">
              <w:rPr>
                <w:sz w:val="18"/>
                <w:szCs w:val="18"/>
              </w:rPr>
              <w:t xml:space="preserve"> </w:t>
            </w:r>
            <w:r w:rsidR="0079313A" w:rsidRPr="00183CB3">
              <w:rPr>
                <w:sz w:val="18"/>
                <w:szCs w:val="18"/>
              </w:rPr>
              <w:t>г.</w:t>
            </w:r>
          </w:p>
        </w:tc>
      </w:tr>
    </w:tbl>
    <w:p w:rsidR="00CE02F8" w:rsidRPr="00183CB3" w:rsidRDefault="00CE02F8" w:rsidP="00BD1285">
      <w:pPr>
        <w:ind w:firstLine="720"/>
        <w:jc w:val="both"/>
        <w:rPr>
          <w:sz w:val="18"/>
          <w:szCs w:val="18"/>
        </w:rPr>
      </w:pPr>
    </w:p>
    <w:p w:rsidR="008A05E2" w:rsidRPr="00183CB3" w:rsidRDefault="00183CB3" w:rsidP="008A05E2">
      <w:pPr>
        <w:autoSpaceDE w:val="0"/>
        <w:autoSpaceDN w:val="0"/>
        <w:adjustRightInd w:val="0"/>
        <w:spacing w:line="200" w:lineRule="atLeast"/>
        <w:jc w:val="both"/>
        <w:rPr>
          <w:color w:val="000000"/>
          <w:sz w:val="18"/>
          <w:szCs w:val="18"/>
        </w:rPr>
      </w:pPr>
      <w:bookmarkStart w:id="0" w:name="_Hlk93396352"/>
      <w:proofErr w:type="gramStart"/>
      <w:r w:rsidRPr="00183CB3">
        <w:rPr>
          <w:sz w:val="18"/>
          <w:szCs w:val="18"/>
        </w:rPr>
        <w:t>___</w:t>
      </w:r>
      <w:r w:rsidR="008A05E2" w:rsidRPr="00183CB3">
        <w:rPr>
          <w:sz w:val="18"/>
          <w:szCs w:val="18"/>
        </w:rPr>
        <w:t xml:space="preserve">, далее «Исполнитель», в лице </w:t>
      </w:r>
      <w:r w:rsidR="001E711F" w:rsidRPr="00183CB3">
        <w:rPr>
          <w:sz w:val="18"/>
          <w:szCs w:val="18"/>
        </w:rPr>
        <w:t xml:space="preserve">  </w:t>
      </w:r>
      <w:r w:rsidRPr="00183CB3">
        <w:rPr>
          <w:sz w:val="18"/>
          <w:szCs w:val="18"/>
        </w:rPr>
        <w:t>__</w:t>
      </w:r>
      <w:r w:rsidR="001E711F" w:rsidRPr="00183CB3">
        <w:rPr>
          <w:sz w:val="18"/>
          <w:szCs w:val="18"/>
        </w:rPr>
        <w:t xml:space="preserve">, действующего на основании </w:t>
      </w:r>
      <w:r w:rsidRPr="00183CB3">
        <w:rPr>
          <w:sz w:val="18"/>
          <w:szCs w:val="18"/>
        </w:rPr>
        <w:t>__</w:t>
      </w:r>
      <w:r w:rsidR="001E711F" w:rsidRPr="00183CB3">
        <w:rPr>
          <w:sz w:val="18"/>
          <w:szCs w:val="18"/>
        </w:rPr>
        <w:t>.,</w:t>
      </w:r>
      <w:r w:rsidR="008A05E2" w:rsidRPr="00183CB3">
        <w:rPr>
          <w:sz w:val="18"/>
          <w:szCs w:val="18"/>
        </w:rPr>
        <w:t xml:space="preserve">   с одной стороны,  и </w:t>
      </w:r>
      <w:r w:rsidR="008A05E2" w:rsidRPr="00183CB3">
        <w:rPr>
          <w:color w:val="000000"/>
          <w:sz w:val="18"/>
          <w:szCs w:val="18"/>
        </w:rPr>
        <w:t xml:space="preserve"> </w:t>
      </w:r>
      <w:r w:rsidR="00D14778" w:rsidRPr="00183CB3">
        <w:rPr>
          <w:bCs/>
          <w:sz w:val="18"/>
          <w:szCs w:val="18"/>
        </w:rPr>
        <w:t>Федеральное государственное бюджетное научное учреждение «Научный центр проблем здоровья семьи и репродукции человека»</w:t>
      </w:r>
      <w:r w:rsidR="008A05E2" w:rsidRPr="00183CB3">
        <w:rPr>
          <w:color w:val="000000"/>
          <w:sz w:val="18"/>
          <w:szCs w:val="18"/>
        </w:rPr>
        <w:t xml:space="preserve"> (</w:t>
      </w:r>
      <w:r w:rsidR="00D14778" w:rsidRPr="00183CB3">
        <w:rPr>
          <w:bCs/>
          <w:sz w:val="18"/>
          <w:szCs w:val="18"/>
        </w:rPr>
        <w:t>ФГБНУ НЦ ПЗСРЧ</w:t>
      </w:r>
      <w:r w:rsidR="008A05E2" w:rsidRPr="00183CB3">
        <w:rPr>
          <w:color w:val="000000"/>
          <w:sz w:val="18"/>
          <w:szCs w:val="18"/>
        </w:rPr>
        <w:t>), именуемое  в дальнейшем «</w:t>
      </w:r>
      <w:r w:rsidR="008A05E2" w:rsidRPr="00183CB3">
        <w:rPr>
          <w:color w:val="000000"/>
          <w:sz w:val="18"/>
          <w:szCs w:val="18"/>
          <w:lang w:val="sah-RU"/>
        </w:rPr>
        <w:t>Заказчик</w:t>
      </w:r>
      <w:r w:rsidR="008A05E2" w:rsidRPr="00183CB3">
        <w:rPr>
          <w:color w:val="000000"/>
          <w:sz w:val="18"/>
          <w:szCs w:val="18"/>
        </w:rPr>
        <w:t xml:space="preserve">», в лице директора </w:t>
      </w:r>
      <w:proofErr w:type="spellStart"/>
      <w:r w:rsidR="007026BB" w:rsidRPr="00183CB3">
        <w:rPr>
          <w:sz w:val="18"/>
          <w:szCs w:val="18"/>
        </w:rPr>
        <w:t>Рычковой</w:t>
      </w:r>
      <w:proofErr w:type="spellEnd"/>
      <w:r w:rsidR="007026BB" w:rsidRPr="00183CB3">
        <w:rPr>
          <w:sz w:val="18"/>
          <w:szCs w:val="18"/>
        </w:rPr>
        <w:t xml:space="preserve"> Любови Владимировны</w:t>
      </w:r>
      <w:r w:rsidR="008A05E2" w:rsidRPr="00183CB3">
        <w:rPr>
          <w:color w:val="000000"/>
          <w:sz w:val="18"/>
          <w:szCs w:val="18"/>
        </w:rPr>
        <w:t xml:space="preserve">, действующей на основании </w:t>
      </w:r>
      <w:r w:rsidR="007026BB" w:rsidRPr="00183CB3">
        <w:rPr>
          <w:color w:val="000000"/>
          <w:sz w:val="18"/>
          <w:szCs w:val="18"/>
        </w:rPr>
        <w:t>Устава</w:t>
      </w:r>
      <w:r w:rsidR="008A05E2" w:rsidRPr="00183CB3">
        <w:rPr>
          <w:color w:val="000000"/>
          <w:sz w:val="18"/>
          <w:szCs w:val="18"/>
        </w:rPr>
        <w:t xml:space="preserve">, с другой стороны, далее совместно именуемые «Стороны»,  </w:t>
      </w:r>
      <w:r w:rsidR="00FD2F53" w:rsidRPr="00183CB3">
        <w:rPr>
          <w:color w:val="000000"/>
          <w:sz w:val="18"/>
          <w:szCs w:val="18"/>
        </w:rPr>
        <w:t xml:space="preserve">на основании п. 5 ч. 1 ст. 93 </w:t>
      </w:r>
      <w:r w:rsidR="00FD2F53" w:rsidRPr="00183CB3">
        <w:rPr>
          <w:sz w:val="18"/>
          <w:szCs w:val="18"/>
        </w:rPr>
        <w:t>Федерального закона от 5</w:t>
      </w:r>
      <w:proofErr w:type="gramEnd"/>
      <w:r w:rsidR="00FD2F53" w:rsidRPr="00183CB3">
        <w:rPr>
          <w:sz w:val="18"/>
          <w:szCs w:val="18"/>
        </w:rPr>
        <w:t xml:space="preserve"> апреля 2013 г. № 44-ФЗ "О контрактной  системе в сфере закупок товаров, работ, услуг для обеспечения государственных и муниципальных нужд", з</w:t>
      </w:r>
      <w:r w:rsidR="008A05E2" w:rsidRPr="00183CB3">
        <w:rPr>
          <w:color w:val="000000"/>
          <w:sz w:val="18"/>
          <w:szCs w:val="18"/>
        </w:rPr>
        <w:t>аключили настоящий договор о нижеследующем:</w:t>
      </w:r>
    </w:p>
    <w:p w:rsidR="002D2879" w:rsidRPr="00183CB3" w:rsidRDefault="002D2879" w:rsidP="008A05E2">
      <w:pPr>
        <w:autoSpaceDE w:val="0"/>
        <w:autoSpaceDN w:val="0"/>
        <w:adjustRightInd w:val="0"/>
        <w:spacing w:line="200" w:lineRule="atLeast"/>
        <w:jc w:val="both"/>
        <w:rPr>
          <w:color w:val="000000"/>
          <w:sz w:val="18"/>
          <w:szCs w:val="18"/>
        </w:rPr>
      </w:pPr>
      <w:r w:rsidRPr="00183CB3">
        <w:rPr>
          <w:color w:val="000000"/>
          <w:sz w:val="18"/>
          <w:szCs w:val="18"/>
        </w:rPr>
        <w:t>ИКЗ:</w:t>
      </w:r>
      <w:r w:rsidR="00183CB3">
        <w:rPr>
          <w:color w:val="000000"/>
          <w:sz w:val="18"/>
          <w:szCs w:val="18"/>
        </w:rPr>
        <w:t xml:space="preserve"> </w:t>
      </w:r>
      <w:r w:rsidR="00CF1B6A" w:rsidRPr="00CF1B6A">
        <w:rPr>
          <w:color w:val="000000"/>
          <w:sz w:val="18"/>
          <w:szCs w:val="18"/>
        </w:rPr>
        <w:t>261380804919338080100100020000000244</w:t>
      </w:r>
    </w:p>
    <w:bookmarkEnd w:id="0"/>
    <w:p w:rsidR="0035209A" w:rsidRPr="00183CB3" w:rsidRDefault="0035209A" w:rsidP="00BD1285">
      <w:pPr>
        <w:rPr>
          <w:sz w:val="18"/>
          <w:szCs w:val="18"/>
        </w:rPr>
      </w:pPr>
    </w:p>
    <w:p w:rsidR="004918BB" w:rsidRPr="00183CB3" w:rsidRDefault="0079313A" w:rsidP="00293D4C">
      <w:pPr>
        <w:numPr>
          <w:ilvl w:val="0"/>
          <w:numId w:val="26"/>
        </w:numPr>
        <w:jc w:val="center"/>
        <w:rPr>
          <w:b/>
          <w:sz w:val="18"/>
          <w:szCs w:val="18"/>
        </w:rPr>
      </w:pPr>
      <w:r w:rsidRPr="00183CB3">
        <w:rPr>
          <w:b/>
          <w:sz w:val="18"/>
          <w:szCs w:val="18"/>
        </w:rPr>
        <w:t xml:space="preserve">ПРЕДМЕТ </w:t>
      </w:r>
      <w:r w:rsidR="00193BD2" w:rsidRPr="00183CB3">
        <w:rPr>
          <w:b/>
          <w:sz w:val="18"/>
          <w:szCs w:val="18"/>
        </w:rPr>
        <w:t>ДОГОВОРА</w:t>
      </w:r>
    </w:p>
    <w:p w:rsidR="00642DA0" w:rsidRPr="00183CB3" w:rsidRDefault="00642DA0" w:rsidP="00642DA0">
      <w:pPr>
        <w:ind w:left="360"/>
        <w:jc w:val="center"/>
        <w:rPr>
          <w:sz w:val="18"/>
          <w:szCs w:val="18"/>
        </w:rPr>
      </w:pPr>
    </w:p>
    <w:p w:rsidR="00834B85" w:rsidRPr="00183CB3" w:rsidRDefault="002D7F9C" w:rsidP="009D4DF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1.1. </w:t>
      </w:r>
      <w:r w:rsidR="00E06B7F" w:rsidRPr="00183CB3">
        <w:rPr>
          <w:sz w:val="18"/>
          <w:szCs w:val="18"/>
        </w:rPr>
        <w:t xml:space="preserve">Исполнитель по заданию Заказчика </w:t>
      </w:r>
      <w:r w:rsidR="00834B85" w:rsidRPr="00183CB3">
        <w:rPr>
          <w:sz w:val="18"/>
          <w:szCs w:val="18"/>
        </w:rPr>
        <w:t xml:space="preserve">изготавливает тираж произведения </w:t>
      </w:r>
      <w:r w:rsidR="00E128C9" w:rsidRPr="00183CB3">
        <w:rPr>
          <w:sz w:val="18"/>
          <w:szCs w:val="18"/>
        </w:rPr>
        <w:t xml:space="preserve"> </w:t>
      </w:r>
      <w:r w:rsidR="007026BB" w:rsidRPr="00183CB3">
        <w:rPr>
          <w:sz w:val="18"/>
          <w:szCs w:val="18"/>
        </w:rPr>
        <w:t>«</w:t>
      </w:r>
      <w:proofErr w:type="spellStart"/>
      <w:r w:rsidR="007026BB" w:rsidRPr="00183CB3">
        <w:rPr>
          <w:sz w:val="18"/>
          <w:szCs w:val="18"/>
        </w:rPr>
        <w:t>Сателлитная</w:t>
      </w:r>
      <w:proofErr w:type="spellEnd"/>
      <w:r w:rsidR="007026BB" w:rsidRPr="00183CB3">
        <w:rPr>
          <w:sz w:val="18"/>
          <w:szCs w:val="18"/>
        </w:rPr>
        <w:t xml:space="preserve"> </w:t>
      </w:r>
      <w:proofErr w:type="spellStart"/>
      <w:r w:rsidR="007026BB" w:rsidRPr="00183CB3">
        <w:rPr>
          <w:sz w:val="18"/>
          <w:szCs w:val="18"/>
        </w:rPr>
        <w:t>микробиота</w:t>
      </w:r>
      <w:proofErr w:type="spellEnd"/>
      <w:r w:rsidR="007026BB" w:rsidRPr="00183CB3">
        <w:rPr>
          <w:sz w:val="18"/>
          <w:szCs w:val="18"/>
        </w:rPr>
        <w:t xml:space="preserve"> </w:t>
      </w:r>
      <w:proofErr w:type="spellStart"/>
      <w:r w:rsidR="007026BB" w:rsidRPr="00183CB3">
        <w:rPr>
          <w:sz w:val="18"/>
          <w:szCs w:val="18"/>
        </w:rPr>
        <w:t>казеомы</w:t>
      </w:r>
      <w:proofErr w:type="spellEnd"/>
      <w:r w:rsidR="007026BB" w:rsidRPr="00183CB3">
        <w:rPr>
          <w:sz w:val="18"/>
          <w:szCs w:val="18"/>
        </w:rPr>
        <w:t xml:space="preserve">: роль в патогенезе туберкулёза лёгких» </w:t>
      </w:r>
      <w:r w:rsidR="00154BE1" w:rsidRPr="00183CB3">
        <w:rPr>
          <w:color w:val="000000"/>
          <w:sz w:val="18"/>
          <w:szCs w:val="18"/>
        </w:rPr>
        <w:t xml:space="preserve"> </w:t>
      </w:r>
      <w:r w:rsidR="008B48CA" w:rsidRPr="00183CB3">
        <w:rPr>
          <w:sz w:val="18"/>
          <w:szCs w:val="18"/>
        </w:rPr>
        <w:t xml:space="preserve"> </w:t>
      </w:r>
      <w:r w:rsidR="000B1796" w:rsidRPr="00183CB3">
        <w:rPr>
          <w:sz w:val="18"/>
          <w:szCs w:val="18"/>
        </w:rPr>
        <w:t>(</w:t>
      </w:r>
      <w:r w:rsidR="007026BB" w:rsidRPr="00183CB3">
        <w:rPr>
          <w:sz w:val="18"/>
          <w:szCs w:val="18"/>
        </w:rPr>
        <w:t>7,12</w:t>
      </w:r>
      <w:r w:rsidR="000B1796" w:rsidRPr="00183CB3">
        <w:rPr>
          <w:sz w:val="18"/>
          <w:szCs w:val="18"/>
        </w:rPr>
        <w:t xml:space="preserve"> уч.-</w:t>
      </w:r>
      <w:proofErr w:type="spellStart"/>
      <w:r w:rsidR="000B1796" w:rsidRPr="00183CB3">
        <w:rPr>
          <w:sz w:val="18"/>
          <w:szCs w:val="18"/>
        </w:rPr>
        <w:t>изд.л</w:t>
      </w:r>
      <w:proofErr w:type="spellEnd"/>
      <w:r w:rsidR="000B1796" w:rsidRPr="00183CB3">
        <w:rPr>
          <w:sz w:val="18"/>
          <w:szCs w:val="18"/>
        </w:rPr>
        <w:t xml:space="preserve">., </w:t>
      </w:r>
      <w:r w:rsidR="007026BB" w:rsidRPr="00183CB3">
        <w:rPr>
          <w:sz w:val="18"/>
          <w:szCs w:val="18"/>
        </w:rPr>
        <w:t>113</w:t>
      </w:r>
      <w:r w:rsidR="00E128C9" w:rsidRPr="00183CB3">
        <w:rPr>
          <w:sz w:val="18"/>
          <w:szCs w:val="18"/>
        </w:rPr>
        <w:t xml:space="preserve"> </w:t>
      </w:r>
      <w:r w:rsidR="000B1796" w:rsidRPr="00183CB3">
        <w:rPr>
          <w:sz w:val="18"/>
          <w:szCs w:val="18"/>
        </w:rPr>
        <w:t xml:space="preserve">стр., </w:t>
      </w:r>
      <w:r w:rsidR="00154BE1" w:rsidRPr="00183CB3">
        <w:rPr>
          <w:sz w:val="18"/>
          <w:szCs w:val="18"/>
        </w:rPr>
        <w:t>в т.ч.1</w:t>
      </w:r>
      <w:r w:rsidR="007026BB" w:rsidRPr="00183CB3">
        <w:rPr>
          <w:sz w:val="18"/>
          <w:szCs w:val="18"/>
        </w:rPr>
        <w:t>7</w:t>
      </w:r>
      <w:r w:rsidR="00154BE1" w:rsidRPr="00183CB3">
        <w:rPr>
          <w:sz w:val="18"/>
          <w:szCs w:val="18"/>
        </w:rPr>
        <w:t xml:space="preserve"> стр. </w:t>
      </w:r>
      <w:proofErr w:type="spellStart"/>
      <w:r w:rsidR="00154BE1" w:rsidRPr="00183CB3">
        <w:rPr>
          <w:sz w:val="18"/>
          <w:szCs w:val="18"/>
        </w:rPr>
        <w:t>пц</w:t>
      </w:r>
      <w:proofErr w:type="spellEnd"/>
      <w:r w:rsidR="00154BE1" w:rsidRPr="00183CB3">
        <w:rPr>
          <w:sz w:val="18"/>
          <w:szCs w:val="18"/>
        </w:rPr>
        <w:t>,</w:t>
      </w:r>
      <w:proofErr w:type="gramStart"/>
      <w:r w:rsidR="00154BE1" w:rsidRPr="00183CB3">
        <w:rPr>
          <w:sz w:val="18"/>
          <w:szCs w:val="18"/>
        </w:rPr>
        <w:t xml:space="preserve"> </w:t>
      </w:r>
      <w:r w:rsidR="007026BB" w:rsidRPr="00183CB3">
        <w:rPr>
          <w:sz w:val="18"/>
          <w:szCs w:val="18"/>
        </w:rPr>
        <w:t>,</w:t>
      </w:r>
      <w:proofErr w:type="gramEnd"/>
      <w:r w:rsidR="007026BB" w:rsidRPr="00183CB3">
        <w:rPr>
          <w:sz w:val="18"/>
          <w:szCs w:val="18"/>
        </w:rPr>
        <w:t xml:space="preserve"> тираж 3</w:t>
      </w:r>
      <w:r w:rsidR="00873678" w:rsidRPr="00183CB3">
        <w:rPr>
          <w:sz w:val="18"/>
          <w:szCs w:val="18"/>
        </w:rPr>
        <w:t>00</w:t>
      </w:r>
      <w:r w:rsidR="000B1796" w:rsidRPr="00183CB3">
        <w:rPr>
          <w:sz w:val="18"/>
          <w:szCs w:val="18"/>
        </w:rPr>
        <w:t xml:space="preserve"> экз., в т.ч. 20 обязательные и контрольные, </w:t>
      </w:r>
      <w:r w:rsidR="007026BB" w:rsidRPr="00183CB3">
        <w:rPr>
          <w:sz w:val="18"/>
          <w:szCs w:val="18"/>
        </w:rPr>
        <w:t>2</w:t>
      </w:r>
      <w:r w:rsidR="00873678" w:rsidRPr="00183CB3">
        <w:rPr>
          <w:sz w:val="18"/>
          <w:szCs w:val="18"/>
        </w:rPr>
        <w:t>80</w:t>
      </w:r>
      <w:r w:rsidR="000B1796" w:rsidRPr="00183CB3">
        <w:rPr>
          <w:sz w:val="18"/>
          <w:szCs w:val="18"/>
        </w:rPr>
        <w:t xml:space="preserve"> экз. Заказчику, формат </w:t>
      </w:r>
      <w:r w:rsidR="00E128C9" w:rsidRPr="00183CB3">
        <w:rPr>
          <w:sz w:val="18"/>
          <w:szCs w:val="18"/>
        </w:rPr>
        <w:t>7</w:t>
      </w:r>
      <w:r w:rsidR="000B1796" w:rsidRPr="00183CB3">
        <w:rPr>
          <w:sz w:val="18"/>
          <w:szCs w:val="18"/>
        </w:rPr>
        <w:t>0х</w:t>
      </w:r>
      <w:r w:rsidR="00E128C9" w:rsidRPr="00183CB3">
        <w:rPr>
          <w:sz w:val="18"/>
          <w:szCs w:val="18"/>
        </w:rPr>
        <w:t>100</w:t>
      </w:r>
      <w:r w:rsidR="000B1796" w:rsidRPr="00183CB3">
        <w:rPr>
          <w:sz w:val="18"/>
          <w:szCs w:val="18"/>
        </w:rPr>
        <w:t>/</w:t>
      </w:r>
      <w:r w:rsidR="00E128C9" w:rsidRPr="00183CB3">
        <w:rPr>
          <w:sz w:val="18"/>
          <w:szCs w:val="18"/>
        </w:rPr>
        <w:t>16</w:t>
      </w:r>
      <w:r w:rsidR="000B1796" w:rsidRPr="00183CB3">
        <w:rPr>
          <w:sz w:val="18"/>
          <w:szCs w:val="18"/>
        </w:rPr>
        <w:t>, твердый переплет )</w:t>
      </w:r>
      <w:r w:rsidR="00635ACC">
        <w:rPr>
          <w:sz w:val="18"/>
          <w:szCs w:val="18"/>
        </w:rPr>
        <w:t xml:space="preserve"> в соответствии с Приложением №1 к Договору</w:t>
      </w:r>
      <w:bookmarkStart w:id="1" w:name="_GoBack"/>
      <w:bookmarkEnd w:id="1"/>
      <w:r w:rsidR="000B1796" w:rsidRPr="00183CB3">
        <w:rPr>
          <w:sz w:val="18"/>
          <w:szCs w:val="18"/>
        </w:rPr>
        <w:t xml:space="preserve"> </w:t>
      </w:r>
      <w:r w:rsidR="002D2879" w:rsidRPr="00183CB3">
        <w:rPr>
          <w:sz w:val="18"/>
          <w:szCs w:val="18"/>
        </w:rPr>
        <w:t>(</w:t>
      </w:r>
      <w:r w:rsidR="000B1796" w:rsidRPr="00183CB3">
        <w:rPr>
          <w:sz w:val="18"/>
          <w:szCs w:val="18"/>
        </w:rPr>
        <w:t>далее</w:t>
      </w:r>
      <w:r w:rsidR="002D2879" w:rsidRPr="00183CB3">
        <w:rPr>
          <w:sz w:val="18"/>
          <w:szCs w:val="18"/>
        </w:rPr>
        <w:t>-</w:t>
      </w:r>
      <w:r w:rsidR="000B1796" w:rsidRPr="00183CB3">
        <w:rPr>
          <w:sz w:val="18"/>
          <w:szCs w:val="18"/>
        </w:rPr>
        <w:t xml:space="preserve"> Произведение</w:t>
      </w:r>
      <w:r w:rsidR="002D2879" w:rsidRPr="00183CB3">
        <w:rPr>
          <w:sz w:val="18"/>
          <w:szCs w:val="18"/>
        </w:rPr>
        <w:t>)</w:t>
      </w:r>
      <w:r w:rsidR="000B1796" w:rsidRPr="00183CB3">
        <w:rPr>
          <w:sz w:val="18"/>
          <w:szCs w:val="18"/>
        </w:rPr>
        <w:t xml:space="preserve"> и передает готовый тираж Заказчику, </w:t>
      </w:r>
      <w:r w:rsidR="00834B85" w:rsidRPr="00183CB3">
        <w:rPr>
          <w:sz w:val="18"/>
          <w:szCs w:val="18"/>
        </w:rPr>
        <w:t>а Заказчик принимает и оплачивает тираж в соответствии с условиями настоящего договора.</w:t>
      </w:r>
    </w:p>
    <w:p w:rsidR="00F703ED" w:rsidRPr="00183CB3" w:rsidRDefault="00F703ED" w:rsidP="009D4DF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1.</w:t>
      </w:r>
      <w:r w:rsidR="00C738C2" w:rsidRPr="00183CB3">
        <w:rPr>
          <w:sz w:val="18"/>
          <w:szCs w:val="18"/>
        </w:rPr>
        <w:t>2</w:t>
      </w:r>
      <w:r w:rsidRPr="00183CB3">
        <w:rPr>
          <w:sz w:val="18"/>
          <w:szCs w:val="18"/>
        </w:rPr>
        <w:t>. место оказания услуг: по месту нахождения Исполнителя.</w:t>
      </w:r>
    </w:p>
    <w:p w:rsidR="000B1796" w:rsidRPr="00183CB3" w:rsidRDefault="000B1796" w:rsidP="009D4DF5">
      <w:pPr>
        <w:ind w:firstLine="720"/>
        <w:jc w:val="center"/>
        <w:rPr>
          <w:sz w:val="18"/>
          <w:szCs w:val="18"/>
        </w:rPr>
      </w:pPr>
    </w:p>
    <w:p w:rsidR="004918BB" w:rsidRPr="00183CB3" w:rsidRDefault="000E379D" w:rsidP="00293D4C">
      <w:pPr>
        <w:numPr>
          <w:ilvl w:val="0"/>
          <w:numId w:val="26"/>
        </w:numPr>
        <w:jc w:val="center"/>
        <w:rPr>
          <w:b/>
          <w:sz w:val="18"/>
          <w:szCs w:val="18"/>
        </w:rPr>
      </w:pPr>
      <w:r w:rsidRPr="00183CB3">
        <w:rPr>
          <w:b/>
          <w:sz w:val="18"/>
          <w:szCs w:val="18"/>
        </w:rPr>
        <w:t>ПРАВА И ОБЯЗАННОСТИ СТОРОН</w:t>
      </w:r>
    </w:p>
    <w:p w:rsidR="000E379D" w:rsidRPr="00183CB3" w:rsidRDefault="000E379D" w:rsidP="00BD128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2.1. Заказчик гарантирует:</w:t>
      </w:r>
    </w:p>
    <w:p w:rsidR="000E379D" w:rsidRPr="00183CB3" w:rsidRDefault="00486A9E" w:rsidP="00BD128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- </w:t>
      </w:r>
      <w:r w:rsidR="002F1A71" w:rsidRPr="00183CB3">
        <w:rPr>
          <w:sz w:val="18"/>
          <w:szCs w:val="18"/>
        </w:rPr>
        <w:t xml:space="preserve"> </w:t>
      </w:r>
      <w:r w:rsidR="000E379D" w:rsidRPr="00183CB3">
        <w:rPr>
          <w:sz w:val="18"/>
          <w:szCs w:val="18"/>
        </w:rPr>
        <w:t>данное произведение не является плагиатом;</w:t>
      </w:r>
    </w:p>
    <w:p w:rsidR="000E379D" w:rsidRPr="00183CB3" w:rsidRDefault="00486A9E" w:rsidP="00BD128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- </w:t>
      </w:r>
      <w:r w:rsidR="002F1A71" w:rsidRPr="00183CB3">
        <w:rPr>
          <w:sz w:val="18"/>
          <w:szCs w:val="18"/>
        </w:rPr>
        <w:t xml:space="preserve"> </w:t>
      </w:r>
      <w:r w:rsidR="000E379D" w:rsidRPr="00183CB3">
        <w:rPr>
          <w:sz w:val="18"/>
          <w:szCs w:val="18"/>
        </w:rPr>
        <w:t>Заказчик имеет право на использование произведения и материалов в составе произведения</w:t>
      </w:r>
      <w:r w:rsidR="00125C76" w:rsidRPr="00183CB3">
        <w:rPr>
          <w:sz w:val="18"/>
          <w:szCs w:val="18"/>
        </w:rPr>
        <w:t>;</w:t>
      </w:r>
    </w:p>
    <w:p w:rsidR="002A38EA" w:rsidRPr="00183CB3" w:rsidRDefault="00486A9E" w:rsidP="00BD128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- </w:t>
      </w:r>
      <w:r w:rsidR="002A38EA" w:rsidRPr="00183CB3">
        <w:rPr>
          <w:sz w:val="18"/>
          <w:szCs w:val="18"/>
        </w:rPr>
        <w:t xml:space="preserve"> Заказчик гарантирует, что не нарушает прав авторов и (или) третьих лиц на использование произведения и материалов в составе произведения, в случае нарушения прав авторов и (или) третьих лиц Заказчик самостоятельно несет ответственность перед ними</w:t>
      </w:r>
      <w:r w:rsidR="00125C76" w:rsidRPr="00183CB3">
        <w:rPr>
          <w:sz w:val="18"/>
          <w:szCs w:val="18"/>
        </w:rPr>
        <w:t>;</w:t>
      </w:r>
    </w:p>
    <w:p w:rsidR="002A38EA" w:rsidRPr="00183CB3" w:rsidRDefault="00486A9E" w:rsidP="00BD1285">
      <w:pPr>
        <w:ind w:firstLine="720"/>
        <w:jc w:val="both"/>
        <w:rPr>
          <w:strike/>
          <w:sz w:val="18"/>
          <w:szCs w:val="18"/>
        </w:rPr>
      </w:pPr>
      <w:r w:rsidRPr="00183CB3">
        <w:rPr>
          <w:sz w:val="18"/>
          <w:szCs w:val="18"/>
        </w:rPr>
        <w:t xml:space="preserve"> - </w:t>
      </w:r>
      <w:r w:rsidR="00DB7381" w:rsidRPr="00183CB3">
        <w:rPr>
          <w:sz w:val="18"/>
          <w:szCs w:val="18"/>
        </w:rPr>
        <w:t>д</w:t>
      </w:r>
      <w:r w:rsidR="002A38EA" w:rsidRPr="00183CB3">
        <w:rPr>
          <w:sz w:val="18"/>
          <w:szCs w:val="18"/>
        </w:rPr>
        <w:t>ля</w:t>
      </w:r>
      <w:r w:rsidR="002A38EA" w:rsidRPr="00183CB3">
        <w:rPr>
          <w:sz w:val="18"/>
          <w:szCs w:val="18"/>
          <w:shd w:val="clear" w:color="auto" w:fill="FFFFFF"/>
        </w:rPr>
        <w:t xml:space="preserve"> целей популяризации и формирования фонда научной и образовательной малотиражной литературы Заказчик без ограничения территории безвозмездно передает Исполнителю право изготовить дополнительный ограниченный тираж произведения (общий тираж издания не более </w:t>
      </w:r>
      <w:r w:rsidR="007026BB" w:rsidRPr="00183CB3">
        <w:rPr>
          <w:sz w:val="18"/>
          <w:szCs w:val="18"/>
          <w:shd w:val="clear" w:color="auto" w:fill="FFFFFF"/>
        </w:rPr>
        <w:t>3</w:t>
      </w:r>
      <w:r w:rsidR="002A38EA" w:rsidRPr="00183CB3">
        <w:rPr>
          <w:sz w:val="18"/>
          <w:szCs w:val="18"/>
          <w:shd w:val="clear" w:color="auto" w:fill="FFFFFF"/>
        </w:rPr>
        <w:t xml:space="preserve">00 </w:t>
      </w:r>
      <w:r w:rsidR="003E6821" w:rsidRPr="00183CB3">
        <w:rPr>
          <w:sz w:val="18"/>
          <w:szCs w:val="18"/>
        </w:rPr>
        <w:t>экземпляров</w:t>
      </w:r>
      <w:r w:rsidR="002A38EA" w:rsidRPr="00183CB3">
        <w:rPr>
          <w:sz w:val="18"/>
          <w:szCs w:val="18"/>
        </w:rPr>
        <w:t>)</w:t>
      </w:r>
      <w:r w:rsidR="002A38EA" w:rsidRPr="00183CB3">
        <w:rPr>
          <w:sz w:val="18"/>
          <w:szCs w:val="18"/>
          <w:shd w:val="clear" w:color="auto" w:fill="FFFFFF"/>
        </w:rPr>
        <w:t xml:space="preserve"> для удовлетворения заявок на произведение третьих лиц</w:t>
      </w:r>
      <w:r w:rsidR="00F33E8D" w:rsidRPr="00183CB3">
        <w:rPr>
          <w:sz w:val="18"/>
          <w:szCs w:val="18"/>
          <w:shd w:val="clear" w:color="auto" w:fill="FFFFFF"/>
        </w:rPr>
        <w:t>.</w:t>
      </w:r>
    </w:p>
    <w:p w:rsidR="002D7F9C" w:rsidRPr="00183CB3" w:rsidRDefault="002D7F9C" w:rsidP="000A4B79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2.2. Заказчик обязуется:</w:t>
      </w:r>
    </w:p>
    <w:p w:rsidR="003E6821" w:rsidRPr="00183CB3" w:rsidRDefault="003E6821" w:rsidP="00BD128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- оплатить тираж на условиях, предусмотренных разделом 3</w:t>
      </w:r>
      <w:r w:rsidR="00010768" w:rsidRPr="00183CB3">
        <w:rPr>
          <w:sz w:val="18"/>
          <w:szCs w:val="18"/>
        </w:rPr>
        <w:t xml:space="preserve"> </w:t>
      </w:r>
      <w:r w:rsidRPr="00183CB3">
        <w:rPr>
          <w:sz w:val="18"/>
          <w:szCs w:val="18"/>
        </w:rPr>
        <w:t>«Цена и порядок расчетов»;</w:t>
      </w:r>
    </w:p>
    <w:p w:rsidR="00834B85" w:rsidRPr="00183CB3" w:rsidRDefault="003E6821" w:rsidP="00834B85">
      <w:pPr>
        <w:ind w:firstLine="720"/>
        <w:contextualSpacing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- </w:t>
      </w:r>
      <w:r w:rsidR="00BD1285" w:rsidRPr="00183CB3">
        <w:rPr>
          <w:sz w:val="18"/>
          <w:szCs w:val="18"/>
        </w:rPr>
        <w:t xml:space="preserve">принять готовый тираж </w:t>
      </w:r>
      <w:r w:rsidR="007026BB" w:rsidRPr="00183CB3">
        <w:rPr>
          <w:sz w:val="18"/>
          <w:szCs w:val="18"/>
        </w:rPr>
        <w:t>2</w:t>
      </w:r>
      <w:r w:rsidR="00D822D8" w:rsidRPr="00183CB3">
        <w:rPr>
          <w:sz w:val="18"/>
          <w:szCs w:val="18"/>
        </w:rPr>
        <w:t>80</w:t>
      </w:r>
      <w:r w:rsidR="00593C9D" w:rsidRPr="00183CB3">
        <w:rPr>
          <w:sz w:val="18"/>
          <w:szCs w:val="18"/>
        </w:rPr>
        <w:t xml:space="preserve"> </w:t>
      </w:r>
      <w:r w:rsidR="00BD1285" w:rsidRPr="00183CB3">
        <w:rPr>
          <w:sz w:val="18"/>
          <w:szCs w:val="18"/>
        </w:rPr>
        <w:t xml:space="preserve">экз. </w:t>
      </w:r>
      <w:r w:rsidR="00834B85" w:rsidRPr="00183CB3">
        <w:rPr>
          <w:sz w:val="18"/>
          <w:szCs w:val="18"/>
        </w:rPr>
        <w:t xml:space="preserve">в УНИД СО РАН по адресу г. Новосибирск, Морской проспект, 2 в срок не позднее 5 дней </w:t>
      </w:r>
      <w:proofErr w:type="gramStart"/>
      <w:r w:rsidR="00834B85" w:rsidRPr="00183CB3">
        <w:rPr>
          <w:sz w:val="18"/>
          <w:szCs w:val="18"/>
        </w:rPr>
        <w:t>с даты уведомления</w:t>
      </w:r>
      <w:proofErr w:type="gramEnd"/>
      <w:r w:rsidR="00834B85" w:rsidRPr="00183CB3">
        <w:rPr>
          <w:sz w:val="18"/>
          <w:szCs w:val="18"/>
        </w:rPr>
        <w:t xml:space="preserve"> о готовности тиража (п. 4.1) подписать и передать Исполнителю товарную накладную, счет-фактуру.</w:t>
      </w:r>
    </w:p>
    <w:p w:rsidR="000E379D" w:rsidRPr="00183CB3" w:rsidRDefault="000E379D" w:rsidP="00BD1285">
      <w:pPr>
        <w:ind w:firstLine="720"/>
        <w:contextualSpacing/>
        <w:jc w:val="both"/>
        <w:rPr>
          <w:sz w:val="18"/>
          <w:szCs w:val="18"/>
        </w:rPr>
      </w:pPr>
      <w:r w:rsidRPr="00183CB3">
        <w:rPr>
          <w:sz w:val="18"/>
          <w:szCs w:val="18"/>
        </w:rPr>
        <w:t>2.3. И</w:t>
      </w:r>
      <w:r w:rsidR="00AA1788" w:rsidRPr="00183CB3">
        <w:rPr>
          <w:sz w:val="18"/>
          <w:szCs w:val="18"/>
        </w:rPr>
        <w:t>сполнитель</w:t>
      </w:r>
      <w:r w:rsidRPr="00183CB3">
        <w:rPr>
          <w:sz w:val="18"/>
          <w:szCs w:val="18"/>
        </w:rPr>
        <w:t xml:space="preserve"> обязуется:</w:t>
      </w:r>
    </w:p>
    <w:p w:rsidR="00834B85" w:rsidRPr="00BE0D11" w:rsidRDefault="003E6821" w:rsidP="00834B85">
      <w:pPr>
        <w:ind w:firstLine="720"/>
        <w:rPr>
          <w:b/>
          <w:color w:val="FF0000"/>
          <w:sz w:val="18"/>
          <w:szCs w:val="18"/>
        </w:rPr>
      </w:pPr>
      <w:r w:rsidRPr="00BE0D11">
        <w:rPr>
          <w:b/>
          <w:color w:val="FF0000"/>
          <w:sz w:val="18"/>
          <w:szCs w:val="18"/>
        </w:rPr>
        <w:t xml:space="preserve">- </w:t>
      </w:r>
      <w:r w:rsidR="00BD1285" w:rsidRPr="00BE0D11">
        <w:rPr>
          <w:b/>
          <w:color w:val="FF0000"/>
          <w:sz w:val="18"/>
          <w:szCs w:val="18"/>
        </w:rPr>
        <w:t xml:space="preserve"> </w:t>
      </w:r>
      <w:r w:rsidR="00834B85" w:rsidRPr="00BE0D11">
        <w:rPr>
          <w:b/>
          <w:color w:val="FF0000"/>
          <w:sz w:val="18"/>
          <w:szCs w:val="18"/>
        </w:rPr>
        <w:t xml:space="preserve">изготовить тираж </w:t>
      </w:r>
      <w:r w:rsidR="007026BB" w:rsidRPr="00BE0D11">
        <w:rPr>
          <w:b/>
          <w:color w:val="FF0000"/>
          <w:sz w:val="18"/>
          <w:szCs w:val="18"/>
        </w:rPr>
        <w:t>3</w:t>
      </w:r>
      <w:r w:rsidR="00D822D8" w:rsidRPr="00BE0D11">
        <w:rPr>
          <w:b/>
          <w:color w:val="FF0000"/>
          <w:sz w:val="18"/>
          <w:szCs w:val="18"/>
        </w:rPr>
        <w:t>00</w:t>
      </w:r>
      <w:r w:rsidR="00834B85" w:rsidRPr="00BE0D11">
        <w:rPr>
          <w:b/>
          <w:color w:val="FF0000"/>
          <w:sz w:val="18"/>
          <w:szCs w:val="18"/>
        </w:rPr>
        <w:t xml:space="preserve"> экз. в соответствии с действующими стандартами и условиями</w:t>
      </w:r>
      <w:r w:rsidR="00B978E4" w:rsidRPr="00BE0D11">
        <w:rPr>
          <w:b/>
          <w:color w:val="FF0000"/>
          <w:sz w:val="18"/>
          <w:szCs w:val="18"/>
        </w:rPr>
        <w:t xml:space="preserve"> </w:t>
      </w:r>
      <w:r w:rsidR="00834B85" w:rsidRPr="00BE0D11">
        <w:rPr>
          <w:b/>
          <w:color w:val="FF0000"/>
          <w:sz w:val="18"/>
          <w:szCs w:val="18"/>
        </w:rPr>
        <w:t>договора;</w:t>
      </w:r>
    </w:p>
    <w:p w:rsidR="00834B85" w:rsidRPr="00BE0D11" w:rsidRDefault="00834B85" w:rsidP="000A4B79">
      <w:pPr>
        <w:ind w:firstLine="720"/>
        <w:jc w:val="both"/>
        <w:rPr>
          <w:b/>
          <w:color w:val="FF0000"/>
          <w:sz w:val="18"/>
          <w:szCs w:val="18"/>
        </w:rPr>
      </w:pPr>
      <w:r w:rsidRPr="00BE0D11">
        <w:rPr>
          <w:b/>
          <w:color w:val="FF0000"/>
          <w:sz w:val="18"/>
          <w:szCs w:val="18"/>
        </w:rPr>
        <w:t xml:space="preserve">передать готовый тираж </w:t>
      </w:r>
      <w:r w:rsidR="007026BB" w:rsidRPr="00BE0D11">
        <w:rPr>
          <w:b/>
          <w:color w:val="FF0000"/>
          <w:sz w:val="18"/>
          <w:szCs w:val="18"/>
        </w:rPr>
        <w:t>2</w:t>
      </w:r>
      <w:r w:rsidR="00D822D8" w:rsidRPr="00BE0D11">
        <w:rPr>
          <w:b/>
          <w:color w:val="FF0000"/>
          <w:sz w:val="18"/>
          <w:szCs w:val="18"/>
        </w:rPr>
        <w:t>80</w:t>
      </w:r>
      <w:r w:rsidRPr="00BE0D11">
        <w:rPr>
          <w:b/>
          <w:color w:val="FF0000"/>
          <w:sz w:val="18"/>
          <w:szCs w:val="18"/>
        </w:rPr>
        <w:t xml:space="preserve"> экз., товарную накладную и счет-фактуру Заказчику  по адресу: </w:t>
      </w:r>
    </w:p>
    <w:p w:rsidR="003E6821" w:rsidRPr="00BE0D11" w:rsidRDefault="003E6821" w:rsidP="00BD1285">
      <w:pPr>
        <w:ind w:firstLine="720"/>
        <w:contextualSpacing/>
        <w:jc w:val="both"/>
        <w:rPr>
          <w:b/>
          <w:color w:val="FF0000"/>
          <w:sz w:val="18"/>
          <w:szCs w:val="18"/>
        </w:rPr>
      </w:pPr>
      <w:r w:rsidRPr="00BE0D11">
        <w:rPr>
          <w:b/>
          <w:color w:val="FF0000"/>
          <w:sz w:val="18"/>
          <w:szCs w:val="18"/>
        </w:rPr>
        <w:t xml:space="preserve">- организовать рассылку 18 обязательных экземпляров в соответствии с Федеральным законом от 29 декабря 1994 г. № 77-ФЗ «Об обязательном экземпляре документов» (2 контрольных </w:t>
      </w:r>
      <w:r w:rsidR="00395BCA" w:rsidRPr="00BE0D11">
        <w:rPr>
          <w:b/>
          <w:color w:val="FF0000"/>
          <w:sz w:val="18"/>
          <w:szCs w:val="18"/>
        </w:rPr>
        <w:t>экземпляра</w:t>
      </w:r>
      <w:r w:rsidRPr="00BE0D11">
        <w:rPr>
          <w:b/>
          <w:color w:val="FF0000"/>
          <w:sz w:val="18"/>
          <w:szCs w:val="18"/>
        </w:rPr>
        <w:t xml:space="preserve"> произведения остаются в УНИД СО РАН)</w:t>
      </w:r>
      <w:r w:rsidR="00BE0D11" w:rsidRPr="00BE0D11">
        <w:rPr>
          <w:b/>
          <w:color w:val="FF0000"/>
          <w:sz w:val="18"/>
          <w:szCs w:val="18"/>
        </w:rPr>
        <w:t xml:space="preserve"> а именно:</w:t>
      </w:r>
    </w:p>
    <w:p w:rsidR="00BE0D11" w:rsidRPr="00BE0D11" w:rsidRDefault="00BE0D11" w:rsidP="00BE0D11">
      <w:pPr>
        <w:pStyle w:val="Default"/>
        <w:ind w:firstLine="720"/>
        <w:rPr>
          <w:b/>
          <w:color w:val="FF0000"/>
          <w:sz w:val="18"/>
          <w:szCs w:val="18"/>
        </w:rPr>
      </w:pPr>
      <w:r w:rsidRPr="00BE0D11">
        <w:rPr>
          <w:b/>
          <w:color w:val="FF0000"/>
          <w:sz w:val="18"/>
          <w:szCs w:val="18"/>
        </w:rPr>
        <w:t>а именно:</w:t>
      </w:r>
    </w:p>
    <w:p w:rsidR="00BE0D11" w:rsidRPr="00BE0D11" w:rsidRDefault="00BE0D11" w:rsidP="00BE0D11">
      <w:pPr>
        <w:pStyle w:val="Default"/>
        <w:ind w:firstLine="720"/>
        <w:jc w:val="both"/>
        <w:rPr>
          <w:b/>
          <w:color w:val="FF0000"/>
          <w:sz w:val="18"/>
          <w:szCs w:val="18"/>
        </w:rPr>
      </w:pPr>
      <w:r w:rsidRPr="00BE0D11">
        <w:rPr>
          <w:b/>
          <w:color w:val="FF0000"/>
          <w:sz w:val="18"/>
          <w:szCs w:val="18"/>
          <w:shd w:val="clear" w:color="auto" w:fill="FFFFFF"/>
        </w:rPr>
        <w:t>- доставить в Российскую государственную библиотеку обязательные федеральные экземпляры -  16 обязательных экземпляров произведения;</w:t>
      </w:r>
    </w:p>
    <w:p w:rsidR="00BE0D11" w:rsidRPr="00BE0D11" w:rsidRDefault="00BE0D11" w:rsidP="00BE0D11">
      <w:pPr>
        <w:pStyle w:val="Default"/>
        <w:ind w:firstLine="720"/>
        <w:jc w:val="both"/>
        <w:rPr>
          <w:b/>
          <w:color w:val="FF0000"/>
          <w:sz w:val="18"/>
          <w:szCs w:val="18"/>
        </w:rPr>
      </w:pPr>
      <w:r w:rsidRPr="00BE0D11">
        <w:rPr>
          <w:b/>
          <w:color w:val="FF0000"/>
          <w:sz w:val="18"/>
          <w:szCs w:val="18"/>
          <w:shd w:val="clear" w:color="auto" w:fill="FFFFFF"/>
        </w:rPr>
        <w:t>- доставить в федеральный орган исполнительной власти в сфере печати, средств массовой информации и массовых коммуникаций один обязательный федеральный экземпляр произведения;</w:t>
      </w:r>
      <w:r w:rsidRPr="00BE0D11">
        <w:rPr>
          <w:b/>
          <w:color w:val="FF0000"/>
          <w:sz w:val="18"/>
          <w:szCs w:val="18"/>
        </w:rPr>
        <w:t xml:space="preserve"> </w:t>
      </w:r>
    </w:p>
    <w:p w:rsidR="00BE0D11" w:rsidRPr="00BE0D11" w:rsidRDefault="00BE0D11" w:rsidP="00BE0D11">
      <w:pPr>
        <w:pStyle w:val="Default"/>
        <w:ind w:firstLine="720"/>
        <w:jc w:val="both"/>
        <w:rPr>
          <w:b/>
          <w:color w:val="FF0000"/>
          <w:sz w:val="18"/>
          <w:szCs w:val="18"/>
          <w:shd w:val="clear" w:color="auto" w:fill="FFFFFF"/>
        </w:rPr>
      </w:pPr>
      <w:r w:rsidRPr="00BE0D11">
        <w:rPr>
          <w:b/>
          <w:color w:val="FF0000"/>
          <w:sz w:val="18"/>
          <w:szCs w:val="18"/>
          <w:shd w:val="clear" w:color="auto" w:fill="FFFFFF"/>
        </w:rPr>
        <w:t>- доставить один обязательный экземпляр произведения в библиотеку субъекта Российской Федерации;</w:t>
      </w:r>
    </w:p>
    <w:p w:rsidR="00BE0D11" w:rsidRPr="00BE0D11" w:rsidRDefault="00BE0D11" w:rsidP="00BE0D11">
      <w:pPr>
        <w:pStyle w:val="Default"/>
        <w:ind w:firstLine="720"/>
        <w:jc w:val="both"/>
        <w:rPr>
          <w:b/>
          <w:color w:val="FF0000"/>
          <w:sz w:val="18"/>
          <w:szCs w:val="18"/>
          <w:shd w:val="clear" w:color="auto" w:fill="FFFFFF"/>
        </w:rPr>
      </w:pPr>
      <w:r w:rsidRPr="00BE0D11">
        <w:rPr>
          <w:b/>
          <w:color w:val="FF0000"/>
          <w:sz w:val="18"/>
          <w:szCs w:val="18"/>
          <w:shd w:val="clear" w:color="auto" w:fill="FFFFFF"/>
        </w:rPr>
        <w:t xml:space="preserve"> - в течение семи дней со дня выхода в свет тиража доставить с использованием информационно-телекоммуникационных сетей два обязательных экземпляра произведения в электронной форме, заверенные квалифицированной </w:t>
      </w:r>
      <w:hyperlink r:id="rId9" w:anchor="/document/12184522/entry/21" w:history="1">
        <w:r w:rsidRPr="00BE0D11">
          <w:rPr>
            <w:rStyle w:val="a6"/>
            <w:b/>
            <w:color w:val="FF0000"/>
            <w:sz w:val="18"/>
            <w:szCs w:val="18"/>
            <w:shd w:val="clear" w:color="auto" w:fill="FFFFFF"/>
          </w:rPr>
          <w:t>электронной подписью</w:t>
        </w:r>
      </w:hyperlink>
      <w:proofErr w:type="gramStart"/>
      <w:r w:rsidRPr="00BE0D11">
        <w:rPr>
          <w:b/>
          <w:color w:val="FF0000"/>
          <w:sz w:val="18"/>
          <w:szCs w:val="18"/>
          <w:shd w:val="clear" w:color="auto" w:fill="FFFFFF"/>
        </w:rPr>
        <w:t> ,</w:t>
      </w:r>
      <w:proofErr w:type="gramEnd"/>
      <w:r w:rsidRPr="00BE0D11">
        <w:rPr>
          <w:b/>
          <w:color w:val="FF0000"/>
          <w:sz w:val="18"/>
          <w:szCs w:val="18"/>
          <w:shd w:val="clear" w:color="auto" w:fill="FFFFFF"/>
        </w:rPr>
        <w:t xml:space="preserve"> в Российскую государственную библиотеку.</w:t>
      </w:r>
    </w:p>
    <w:p w:rsidR="00E448D6" w:rsidRPr="00BE0D11" w:rsidRDefault="00E448D6" w:rsidP="00BD1285">
      <w:pPr>
        <w:tabs>
          <w:tab w:val="left" w:pos="567"/>
          <w:tab w:val="left" w:pos="1276"/>
        </w:tabs>
        <w:ind w:firstLine="720"/>
        <w:contextualSpacing/>
        <w:jc w:val="both"/>
        <w:rPr>
          <w:b/>
          <w:color w:val="FF0000"/>
          <w:sz w:val="18"/>
          <w:szCs w:val="18"/>
        </w:rPr>
      </w:pPr>
      <w:r w:rsidRPr="00BE0D11">
        <w:rPr>
          <w:b/>
          <w:color w:val="FF0000"/>
          <w:sz w:val="18"/>
          <w:szCs w:val="18"/>
        </w:rPr>
        <w:t>-  разместить метаданные монографии в Научной электронной библиотеке eLIBRARY.RU.</w:t>
      </w:r>
    </w:p>
    <w:p w:rsidR="001251FC" w:rsidRPr="00183CB3" w:rsidRDefault="001251FC" w:rsidP="00BD1285">
      <w:pPr>
        <w:jc w:val="both"/>
        <w:rPr>
          <w:sz w:val="18"/>
          <w:szCs w:val="18"/>
        </w:rPr>
      </w:pPr>
    </w:p>
    <w:p w:rsidR="0079313A" w:rsidRPr="00183CB3" w:rsidRDefault="0079313A" w:rsidP="004918BB">
      <w:pPr>
        <w:numPr>
          <w:ilvl w:val="0"/>
          <w:numId w:val="26"/>
        </w:numPr>
        <w:jc w:val="center"/>
        <w:rPr>
          <w:b/>
          <w:sz w:val="18"/>
          <w:szCs w:val="18"/>
        </w:rPr>
      </w:pPr>
      <w:r w:rsidRPr="00183CB3">
        <w:rPr>
          <w:b/>
          <w:sz w:val="18"/>
          <w:szCs w:val="18"/>
        </w:rPr>
        <w:t>ЦЕНА И ПОРЯДОК РАСЧЕТОВ</w:t>
      </w:r>
    </w:p>
    <w:p w:rsidR="004918BB" w:rsidRPr="00183CB3" w:rsidRDefault="004918BB" w:rsidP="004918BB">
      <w:pPr>
        <w:ind w:left="720"/>
        <w:rPr>
          <w:sz w:val="18"/>
          <w:szCs w:val="18"/>
        </w:rPr>
      </w:pPr>
    </w:p>
    <w:p w:rsidR="00BB109A" w:rsidRPr="00183CB3" w:rsidRDefault="0079313A" w:rsidP="00BB109A">
      <w:pPr>
        <w:pStyle w:val="a3"/>
        <w:numPr>
          <w:ilvl w:val="1"/>
          <w:numId w:val="26"/>
        </w:numPr>
        <w:ind w:left="0" w:firstLine="709"/>
        <w:rPr>
          <w:b/>
          <w:sz w:val="18"/>
          <w:szCs w:val="18"/>
          <w:lang w:val="ru-RU"/>
        </w:rPr>
      </w:pPr>
      <w:r w:rsidRPr="00183CB3">
        <w:rPr>
          <w:sz w:val="18"/>
          <w:szCs w:val="18"/>
        </w:rPr>
        <w:t xml:space="preserve">Цена </w:t>
      </w:r>
      <w:r w:rsidR="00193BD2" w:rsidRPr="00183CB3">
        <w:rPr>
          <w:sz w:val="18"/>
          <w:szCs w:val="18"/>
        </w:rPr>
        <w:t>договора</w:t>
      </w:r>
      <w:r w:rsidRPr="00183CB3">
        <w:rPr>
          <w:sz w:val="18"/>
          <w:szCs w:val="18"/>
        </w:rPr>
        <w:t xml:space="preserve"> определяется </w:t>
      </w:r>
      <w:r w:rsidR="002633D8" w:rsidRPr="00183CB3">
        <w:rPr>
          <w:sz w:val="18"/>
          <w:szCs w:val="18"/>
        </w:rPr>
        <w:t>на основании расчета</w:t>
      </w:r>
      <w:r w:rsidRPr="00183CB3">
        <w:rPr>
          <w:sz w:val="18"/>
          <w:szCs w:val="18"/>
        </w:rPr>
        <w:t xml:space="preserve"> (</w:t>
      </w:r>
      <w:r w:rsidR="00243A3F" w:rsidRPr="00183CB3">
        <w:rPr>
          <w:sz w:val="18"/>
          <w:szCs w:val="18"/>
        </w:rPr>
        <w:t>П</w:t>
      </w:r>
      <w:r w:rsidRPr="00183CB3">
        <w:rPr>
          <w:sz w:val="18"/>
          <w:szCs w:val="18"/>
        </w:rPr>
        <w:t>риложение</w:t>
      </w:r>
      <w:r w:rsidR="002633D8" w:rsidRPr="00183CB3">
        <w:rPr>
          <w:sz w:val="18"/>
          <w:szCs w:val="18"/>
        </w:rPr>
        <w:t xml:space="preserve"> 1</w:t>
      </w:r>
      <w:r w:rsidRPr="00183CB3">
        <w:rPr>
          <w:sz w:val="18"/>
          <w:szCs w:val="18"/>
        </w:rPr>
        <w:t xml:space="preserve">), </w:t>
      </w:r>
      <w:r w:rsidR="002F1A71" w:rsidRPr="00183CB3">
        <w:rPr>
          <w:sz w:val="18"/>
          <w:szCs w:val="18"/>
          <w:lang w:val="ru-RU"/>
        </w:rPr>
        <w:t xml:space="preserve">являющегося </w:t>
      </w:r>
      <w:r w:rsidRPr="00183CB3">
        <w:rPr>
          <w:sz w:val="18"/>
          <w:szCs w:val="18"/>
        </w:rPr>
        <w:t xml:space="preserve">неотъемлемой частью настоящего </w:t>
      </w:r>
      <w:r w:rsidR="00193BD2" w:rsidRPr="00183CB3">
        <w:rPr>
          <w:sz w:val="18"/>
          <w:szCs w:val="18"/>
        </w:rPr>
        <w:t>договора</w:t>
      </w:r>
      <w:r w:rsidRPr="00183CB3">
        <w:rPr>
          <w:sz w:val="18"/>
          <w:szCs w:val="18"/>
        </w:rPr>
        <w:t xml:space="preserve">, и составляет </w:t>
      </w:r>
      <w:r w:rsidR="002D2879" w:rsidRPr="00183CB3">
        <w:rPr>
          <w:sz w:val="18"/>
          <w:szCs w:val="18"/>
          <w:lang w:val="ru-RU"/>
        </w:rPr>
        <w:t xml:space="preserve"> </w:t>
      </w:r>
      <w:r w:rsidR="00E67FA8" w:rsidRPr="00183CB3">
        <w:rPr>
          <w:b/>
          <w:sz w:val="18"/>
          <w:szCs w:val="18"/>
        </w:rPr>
        <w:t xml:space="preserve">() руб. 00 коп.,  в </w:t>
      </w:r>
      <w:proofErr w:type="spellStart"/>
      <w:r w:rsidR="00E67FA8" w:rsidRPr="00183CB3">
        <w:rPr>
          <w:b/>
          <w:sz w:val="18"/>
          <w:szCs w:val="18"/>
        </w:rPr>
        <w:t>т.ч</w:t>
      </w:r>
      <w:proofErr w:type="spellEnd"/>
      <w:r w:rsidR="00E67FA8" w:rsidRPr="00183CB3">
        <w:rPr>
          <w:b/>
          <w:sz w:val="18"/>
          <w:szCs w:val="18"/>
        </w:rPr>
        <w:t>. НДС % () руб. 00 коп</w:t>
      </w:r>
    </w:p>
    <w:p w:rsidR="00491963" w:rsidRPr="00183CB3" w:rsidRDefault="00BB109A" w:rsidP="00BB109A">
      <w:pPr>
        <w:pStyle w:val="a3"/>
        <w:numPr>
          <w:ilvl w:val="1"/>
          <w:numId w:val="26"/>
        </w:numPr>
        <w:ind w:left="0" w:firstLine="709"/>
        <w:rPr>
          <w:sz w:val="18"/>
          <w:szCs w:val="18"/>
          <w:lang w:val="ru-RU"/>
        </w:rPr>
      </w:pPr>
      <w:r w:rsidRPr="00183CB3">
        <w:rPr>
          <w:sz w:val="18"/>
          <w:szCs w:val="18"/>
          <w:lang w:val="ru-RU"/>
        </w:rPr>
        <w:t xml:space="preserve">Цена договора является твердой и определяется на весь срок исполнения Договора. Источник финансирования-средства бюджетных учреждений. </w:t>
      </w:r>
    </w:p>
    <w:p w:rsidR="00491963" w:rsidRPr="00635ACC" w:rsidRDefault="00072752" w:rsidP="00BD1285">
      <w:pPr>
        <w:pStyle w:val="a3"/>
        <w:rPr>
          <w:color w:val="FF0000"/>
          <w:sz w:val="18"/>
          <w:szCs w:val="18"/>
          <w:lang w:val="ru-RU"/>
        </w:rPr>
      </w:pPr>
      <w:r w:rsidRPr="00183CB3">
        <w:rPr>
          <w:sz w:val="18"/>
          <w:szCs w:val="18"/>
          <w:lang w:val="ru-RU"/>
        </w:rPr>
        <w:t xml:space="preserve">3.2. </w:t>
      </w:r>
      <w:r w:rsidR="00491963" w:rsidRPr="00635ACC">
        <w:rPr>
          <w:color w:val="FF0000"/>
          <w:sz w:val="18"/>
          <w:szCs w:val="18"/>
        </w:rPr>
        <w:t xml:space="preserve">В цену  </w:t>
      </w:r>
      <w:r w:rsidR="004763A3" w:rsidRPr="00635ACC">
        <w:rPr>
          <w:color w:val="FF0000"/>
          <w:sz w:val="18"/>
          <w:szCs w:val="18"/>
          <w:lang w:val="ru-RU"/>
        </w:rPr>
        <w:t xml:space="preserve">Договора </w:t>
      </w:r>
      <w:r w:rsidR="00491963" w:rsidRPr="00635ACC">
        <w:rPr>
          <w:color w:val="FF0000"/>
          <w:sz w:val="18"/>
          <w:szCs w:val="18"/>
        </w:rPr>
        <w:t xml:space="preserve">входят </w:t>
      </w:r>
      <w:r w:rsidR="004763A3" w:rsidRPr="00635ACC">
        <w:rPr>
          <w:color w:val="FF0000"/>
          <w:sz w:val="18"/>
          <w:szCs w:val="18"/>
          <w:lang w:val="ru-RU"/>
        </w:rPr>
        <w:t xml:space="preserve">все </w:t>
      </w:r>
      <w:r w:rsidR="00491963" w:rsidRPr="00635ACC">
        <w:rPr>
          <w:color w:val="FF0000"/>
          <w:sz w:val="18"/>
          <w:szCs w:val="18"/>
        </w:rPr>
        <w:t>расходы на тиражирование и расс</w:t>
      </w:r>
      <w:r w:rsidR="002E6320" w:rsidRPr="00635ACC">
        <w:rPr>
          <w:color w:val="FF0000"/>
          <w:sz w:val="18"/>
          <w:szCs w:val="18"/>
        </w:rPr>
        <w:t xml:space="preserve">ылку 18 обязательных </w:t>
      </w:r>
      <w:r w:rsidR="00491963" w:rsidRPr="00635ACC">
        <w:rPr>
          <w:color w:val="FF0000"/>
          <w:sz w:val="18"/>
          <w:szCs w:val="18"/>
        </w:rPr>
        <w:t>экземпляров в соответствии с Федеральным законом от 29 декабря 1994 г. № 77-ФЗ «Об обязательном экземпляре документов», 2 контрольных экземпляра для УНИД СО РАН</w:t>
      </w:r>
      <w:r w:rsidR="00491963" w:rsidRPr="00635ACC">
        <w:rPr>
          <w:color w:val="FF0000"/>
          <w:sz w:val="18"/>
          <w:szCs w:val="18"/>
          <w:lang w:val="ru-RU"/>
        </w:rPr>
        <w:t>.</w:t>
      </w:r>
    </w:p>
    <w:p w:rsidR="00D822D8" w:rsidRPr="00183CB3" w:rsidRDefault="00D822D8" w:rsidP="00D822D8">
      <w:pPr>
        <w:pStyle w:val="a3"/>
        <w:rPr>
          <w:sz w:val="18"/>
          <w:szCs w:val="18"/>
          <w:lang w:val="ru-RU"/>
        </w:rPr>
      </w:pPr>
      <w:r w:rsidRPr="00183CB3">
        <w:rPr>
          <w:sz w:val="18"/>
          <w:szCs w:val="18"/>
          <w:lang w:val="ru-RU"/>
        </w:rPr>
        <w:t>3.3 Заказчик пере</w:t>
      </w:r>
      <w:r w:rsidR="00D45875" w:rsidRPr="00183CB3">
        <w:rPr>
          <w:sz w:val="18"/>
          <w:szCs w:val="18"/>
          <w:lang w:val="ru-RU"/>
        </w:rPr>
        <w:t xml:space="preserve">числяет </w:t>
      </w:r>
      <w:r w:rsidRPr="00183CB3">
        <w:rPr>
          <w:sz w:val="18"/>
          <w:szCs w:val="18"/>
          <w:lang w:val="ru-RU"/>
        </w:rPr>
        <w:t xml:space="preserve">исполнителю авансовый платеж 30% от цены договора </w:t>
      </w:r>
      <w:r w:rsidR="00A42DEB">
        <w:rPr>
          <w:sz w:val="18"/>
          <w:szCs w:val="18"/>
          <w:lang w:val="ru-RU"/>
        </w:rPr>
        <w:t>___</w:t>
      </w:r>
      <w:r w:rsidR="00E67FA8" w:rsidRPr="00183CB3">
        <w:rPr>
          <w:sz w:val="18"/>
          <w:szCs w:val="18"/>
        </w:rPr>
        <w:t xml:space="preserve"> рублей</w:t>
      </w:r>
      <w:proofErr w:type="gramStart"/>
      <w:r w:rsidR="00E67FA8" w:rsidRPr="00183CB3">
        <w:rPr>
          <w:sz w:val="18"/>
          <w:szCs w:val="18"/>
        </w:rPr>
        <w:t xml:space="preserve"> () </w:t>
      </w:r>
      <w:proofErr w:type="gramEnd"/>
      <w:r w:rsidR="00E67FA8" w:rsidRPr="00183CB3">
        <w:rPr>
          <w:sz w:val="18"/>
          <w:szCs w:val="18"/>
        </w:rPr>
        <w:t xml:space="preserve">рублей  копеек </w:t>
      </w:r>
      <w:r w:rsidR="002D2879" w:rsidRPr="00183CB3">
        <w:rPr>
          <w:sz w:val="18"/>
          <w:szCs w:val="18"/>
          <w:lang w:val="ru-RU"/>
        </w:rPr>
        <w:t xml:space="preserve"> </w:t>
      </w:r>
      <w:r w:rsidRPr="00183CB3">
        <w:rPr>
          <w:sz w:val="18"/>
          <w:szCs w:val="18"/>
          <w:lang w:val="ru-RU"/>
        </w:rPr>
        <w:t>в течение 7 (семи) рабочих дней с даты выставления счета</w:t>
      </w:r>
      <w:r w:rsidR="00310449" w:rsidRPr="00183CB3">
        <w:rPr>
          <w:sz w:val="18"/>
          <w:szCs w:val="18"/>
          <w:lang w:val="ru-RU"/>
        </w:rPr>
        <w:t xml:space="preserve"> </w:t>
      </w:r>
      <w:r w:rsidRPr="00183CB3">
        <w:rPr>
          <w:sz w:val="18"/>
          <w:szCs w:val="18"/>
          <w:lang w:val="ru-RU"/>
        </w:rPr>
        <w:t xml:space="preserve"> Исполнителем.</w:t>
      </w:r>
    </w:p>
    <w:p w:rsidR="00D822D8" w:rsidRPr="00183CB3" w:rsidRDefault="00D822D8" w:rsidP="00D822D8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3.4. Окончательный расчет по договору </w:t>
      </w:r>
      <w:r w:rsidR="002D2879" w:rsidRPr="00183CB3">
        <w:rPr>
          <w:sz w:val="18"/>
          <w:szCs w:val="18"/>
        </w:rPr>
        <w:t>в размере</w:t>
      </w:r>
      <w:proofErr w:type="gramStart"/>
      <w:r w:rsidR="002D2879" w:rsidRPr="00183CB3">
        <w:rPr>
          <w:sz w:val="18"/>
          <w:szCs w:val="18"/>
        </w:rPr>
        <w:t xml:space="preserve">  </w:t>
      </w:r>
      <w:r w:rsidR="00E67FA8" w:rsidRPr="00183CB3">
        <w:rPr>
          <w:sz w:val="18"/>
          <w:szCs w:val="18"/>
        </w:rPr>
        <w:t xml:space="preserve">() </w:t>
      </w:r>
      <w:proofErr w:type="gramEnd"/>
      <w:r w:rsidR="00E67FA8" w:rsidRPr="00183CB3">
        <w:rPr>
          <w:sz w:val="18"/>
          <w:szCs w:val="18"/>
        </w:rPr>
        <w:t xml:space="preserve">рублей  копеек  </w:t>
      </w:r>
      <w:r w:rsidR="002D2879" w:rsidRPr="00183CB3">
        <w:rPr>
          <w:sz w:val="18"/>
          <w:szCs w:val="18"/>
        </w:rPr>
        <w:t xml:space="preserve">рублей  </w:t>
      </w:r>
      <w:r w:rsidRPr="00183CB3">
        <w:rPr>
          <w:sz w:val="18"/>
          <w:szCs w:val="18"/>
        </w:rPr>
        <w:t>производится после подписания товарной накладной в течение 7 (семи) рабочих дней с даты получения счета и счета-фактуры.</w:t>
      </w:r>
    </w:p>
    <w:p w:rsidR="00A86B66" w:rsidRPr="00183CB3" w:rsidRDefault="00A86B66" w:rsidP="00D822D8">
      <w:pPr>
        <w:ind w:firstLine="720"/>
        <w:jc w:val="both"/>
        <w:rPr>
          <w:sz w:val="18"/>
          <w:szCs w:val="18"/>
        </w:rPr>
      </w:pPr>
    </w:p>
    <w:p w:rsidR="0076034A" w:rsidRPr="00183CB3" w:rsidRDefault="00572B3E" w:rsidP="003C523D">
      <w:pPr>
        <w:numPr>
          <w:ilvl w:val="0"/>
          <w:numId w:val="25"/>
        </w:numPr>
        <w:jc w:val="center"/>
        <w:rPr>
          <w:b/>
          <w:sz w:val="18"/>
          <w:szCs w:val="18"/>
        </w:rPr>
      </w:pPr>
      <w:r w:rsidRPr="00183CB3">
        <w:rPr>
          <w:b/>
          <w:sz w:val="18"/>
          <w:szCs w:val="18"/>
        </w:rPr>
        <w:t>ПРОЧИЕ УСЛОВИЯ</w:t>
      </w:r>
    </w:p>
    <w:p w:rsidR="004918BB" w:rsidRPr="00183CB3" w:rsidRDefault="004918BB" w:rsidP="004918BB">
      <w:pPr>
        <w:ind w:left="1080"/>
        <w:rPr>
          <w:sz w:val="18"/>
          <w:szCs w:val="18"/>
        </w:rPr>
      </w:pPr>
    </w:p>
    <w:p w:rsidR="00072752" w:rsidRPr="00183CB3" w:rsidRDefault="00072752" w:rsidP="000A4B79">
      <w:pPr>
        <w:pStyle w:val="a3"/>
        <w:rPr>
          <w:sz w:val="18"/>
          <w:szCs w:val="18"/>
        </w:rPr>
      </w:pPr>
      <w:r w:rsidRPr="00183CB3">
        <w:rPr>
          <w:sz w:val="18"/>
          <w:szCs w:val="18"/>
        </w:rPr>
        <w:t xml:space="preserve">4.1. Исполнитель уведомляет Заказчика о готовности </w:t>
      </w:r>
      <w:r w:rsidR="00993976" w:rsidRPr="00183CB3">
        <w:rPr>
          <w:sz w:val="18"/>
          <w:szCs w:val="18"/>
          <w:lang w:val="ru-RU"/>
        </w:rPr>
        <w:t>тиража</w:t>
      </w:r>
      <w:r w:rsidRPr="00183CB3">
        <w:rPr>
          <w:sz w:val="18"/>
          <w:szCs w:val="18"/>
        </w:rPr>
        <w:t>.</w:t>
      </w:r>
    </w:p>
    <w:p w:rsidR="00072752" w:rsidRPr="00183CB3" w:rsidRDefault="00072752" w:rsidP="00BD128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4.2. </w:t>
      </w:r>
      <w:r w:rsidR="00DB7381" w:rsidRPr="00183CB3">
        <w:rPr>
          <w:sz w:val="18"/>
          <w:szCs w:val="18"/>
        </w:rPr>
        <w:t>Т</w:t>
      </w:r>
      <w:r w:rsidRPr="00183CB3">
        <w:rPr>
          <w:sz w:val="18"/>
          <w:szCs w:val="18"/>
        </w:rPr>
        <w:t xml:space="preserve">ираж считается принятым </w:t>
      </w:r>
      <w:proofErr w:type="gramStart"/>
      <w:r w:rsidRPr="00183CB3">
        <w:rPr>
          <w:sz w:val="18"/>
          <w:szCs w:val="18"/>
        </w:rPr>
        <w:t xml:space="preserve">с </w:t>
      </w:r>
      <w:r w:rsidR="00297C45" w:rsidRPr="00183CB3">
        <w:rPr>
          <w:sz w:val="18"/>
          <w:szCs w:val="18"/>
        </w:rPr>
        <w:t>даты</w:t>
      </w:r>
      <w:r w:rsidRPr="00183CB3">
        <w:rPr>
          <w:sz w:val="18"/>
          <w:szCs w:val="18"/>
        </w:rPr>
        <w:t xml:space="preserve"> подписания</w:t>
      </w:r>
      <w:proofErr w:type="gramEnd"/>
      <w:r w:rsidRPr="00183CB3">
        <w:rPr>
          <w:sz w:val="18"/>
          <w:szCs w:val="18"/>
        </w:rPr>
        <w:t xml:space="preserve"> товарной накладной.</w:t>
      </w:r>
    </w:p>
    <w:p w:rsidR="00072752" w:rsidRPr="00183CB3" w:rsidRDefault="00072752" w:rsidP="00BD1285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lastRenderedPageBreak/>
        <w:t xml:space="preserve">4.3. В случае мотивированного отказа от приемки, сторонами составляется двусторонний акт с перечнем необходимых доработок и сроков их выполнения. </w:t>
      </w:r>
    </w:p>
    <w:p w:rsidR="00072752" w:rsidRPr="00183CB3" w:rsidRDefault="00072752" w:rsidP="000A4B79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4.4. Ответственные лица по исполнению договора:</w:t>
      </w:r>
    </w:p>
    <w:p w:rsidR="00072752" w:rsidRPr="00183CB3" w:rsidRDefault="00072752" w:rsidP="000A4B79">
      <w:pPr>
        <w:ind w:firstLine="720"/>
        <w:jc w:val="both"/>
        <w:rPr>
          <w:sz w:val="18"/>
          <w:szCs w:val="18"/>
        </w:rPr>
      </w:pPr>
      <w:proofErr w:type="gramStart"/>
      <w:r w:rsidRPr="00183CB3">
        <w:rPr>
          <w:sz w:val="18"/>
          <w:szCs w:val="18"/>
          <w:lang w:val="en-US"/>
        </w:rPr>
        <w:t>c</w:t>
      </w:r>
      <w:r w:rsidRPr="00183CB3">
        <w:rPr>
          <w:sz w:val="18"/>
          <w:szCs w:val="18"/>
        </w:rPr>
        <w:t>о</w:t>
      </w:r>
      <w:proofErr w:type="gramEnd"/>
      <w:r w:rsidRPr="00183CB3">
        <w:rPr>
          <w:sz w:val="18"/>
          <w:szCs w:val="18"/>
        </w:rPr>
        <w:t xml:space="preserve"> стороны Исполнителя </w:t>
      </w:r>
      <w:r w:rsidR="00A42DEB">
        <w:rPr>
          <w:sz w:val="18"/>
          <w:szCs w:val="18"/>
        </w:rPr>
        <w:t>__</w:t>
      </w:r>
      <w:r w:rsidRPr="00183CB3">
        <w:rPr>
          <w:sz w:val="18"/>
          <w:szCs w:val="18"/>
        </w:rPr>
        <w:t xml:space="preserve">, </w:t>
      </w:r>
      <w:r w:rsidR="007A2A64" w:rsidRPr="00183CB3">
        <w:rPr>
          <w:sz w:val="18"/>
          <w:szCs w:val="18"/>
        </w:rPr>
        <w:t xml:space="preserve">телефон </w:t>
      </w:r>
      <w:r w:rsidR="00A42DEB">
        <w:rPr>
          <w:sz w:val="18"/>
          <w:szCs w:val="18"/>
        </w:rPr>
        <w:t>-_-</w:t>
      </w:r>
      <w:r w:rsidR="007A2A64" w:rsidRPr="00183CB3">
        <w:rPr>
          <w:sz w:val="18"/>
          <w:szCs w:val="18"/>
        </w:rPr>
        <w:t>, e-</w:t>
      </w:r>
      <w:proofErr w:type="spellStart"/>
      <w:r w:rsidR="007A2A64" w:rsidRPr="00183CB3">
        <w:rPr>
          <w:sz w:val="18"/>
          <w:szCs w:val="18"/>
        </w:rPr>
        <w:t>mail</w:t>
      </w:r>
      <w:proofErr w:type="spellEnd"/>
      <w:r w:rsidR="00A42DEB">
        <w:rPr>
          <w:sz w:val="18"/>
          <w:szCs w:val="18"/>
        </w:rPr>
        <w:t>__</w:t>
      </w:r>
      <w:r w:rsidR="007A2A64" w:rsidRPr="00183CB3">
        <w:rPr>
          <w:sz w:val="18"/>
          <w:szCs w:val="18"/>
        </w:rPr>
        <w:t>,</w:t>
      </w:r>
    </w:p>
    <w:p w:rsidR="00D70402" w:rsidRPr="00183CB3" w:rsidRDefault="00072752" w:rsidP="000A4B79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со стороны Заказчика</w:t>
      </w:r>
      <w:r w:rsidR="006E6D70" w:rsidRPr="00183CB3">
        <w:rPr>
          <w:sz w:val="18"/>
          <w:szCs w:val="18"/>
        </w:rPr>
        <w:t xml:space="preserve">   </w:t>
      </w:r>
      <w:r w:rsidR="00B566FB">
        <w:rPr>
          <w:sz w:val="18"/>
          <w:szCs w:val="18"/>
        </w:rPr>
        <w:t>__</w:t>
      </w:r>
      <w:r w:rsidR="00463DD4" w:rsidRPr="00183CB3">
        <w:rPr>
          <w:sz w:val="18"/>
          <w:szCs w:val="18"/>
        </w:rPr>
        <w:t>,</w:t>
      </w:r>
      <w:r w:rsidR="00E30082" w:rsidRPr="00183CB3">
        <w:rPr>
          <w:sz w:val="18"/>
          <w:szCs w:val="18"/>
        </w:rPr>
        <w:t xml:space="preserve"> </w:t>
      </w:r>
      <w:r w:rsidR="000B33F5" w:rsidRPr="00183CB3">
        <w:rPr>
          <w:sz w:val="18"/>
          <w:szCs w:val="18"/>
        </w:rPr>
        <w:t>телефон</w:t>
      </w:r>
      <w:r w:rsidR="00BD1285" w:rsidRPr="00183CB3">
        <w:rPr>
          <w:sz w:val="18"/>
          <w:szCs w:val="18"/>
        </w:rPr>
        <w:t xml:space="preserve"> </w:t>
      </w:r>
      <w:r w:rsidR="00B566FB">
        <w:rPr>
          <w:sz w:val="18"/>
          <w:szCs w:val="18"/>
        </w:rPr>
        <w:t>__</w:t>
      </w:r>
      <w:r w:rsidR="000B33F5" w:rsidRPr="00183CB3">
        <w:rPr>
          <w:sz w:val="18"/>
          <w:szCs w:val="18"/>
        </w:rPr>
        <w:t xml:space="preserve">, </w:t>
      </w:r>
      <w:r w:rsidR="000419C1" w:rsidRPr="00183CB3">
        <w:rPr>
          <w:sz w:val="18"/>
          <w:szCs w:val="18"/>
          <w:lang w:val="en-US"/>
        </w:rPr>
        <w:t>e</w:t>
      </w:r>
      <w:r w:rsidR="000419C1" w:rsidRPr="00183CB3">
        <w:rPr>
          <w:sz w:val="18"/>
          <w:szCs w:val="18"/>
        </w:rPr>
        <w:t>-</w:t>
      </w:r>
      <w:r w:rsidR="000419C1" w:rsidRPr="00183CB3">
        <w:rPr>
          <w:sz w:val="18"/>
          <w:szCs w:val="18"/>
          <w:lang w:val="en-US"/>
        </w:rPr>
        <w:t>mail</w:t>
      </w:r>
      <w:r w:rsidR="000419C1" w:rsidRPr="00183CB3">
        <w:rPr>
          <w:sz w:val="18"/>
          <w:szCs w:val="18"/>
        </w:rPr>
        <w:t xml:space="preserve"> </w:t>
      </w:r>
      <w:r w:rsidR="00E30082" w:rsidRPr="00183CB3">
        <w:rPr>
          <w:sz w:val="18"/>
          <w:szCs w:val="18"/>
        </w:rPr>
        <w:t xml:space="preserve"> </w:t>
      </w:r>
      <w:r w:rsidR="00A370CE" w:rsidRPr="00183CB3">
        <w:rPr>
          <w:sz w:val="18"/>
          <w:szCs w:val="18"/>
        </w:rPr>
        <w:t xml:space="preserve"> </w:t>
      </w:r>
      <w:r w:rsidR="00B566FB">
        <w:rPr>
          <w:color w:val="333333"/>
          <w:sz w:val="18"/>
          <w:szCs w:val="18"/>
          <w:shd w:val="clear" w:color="auto" w:fill="FFFFFF"/>
        </w:rPr>
        <w:t>__</w:t>
      </w:r>
    </w:p>
    <w:p w:rsidR="00072752" w:rsidRPr="00183CB3" w:rsidRDefault="00A370CE" w:rsidP="00A86B66">
      <w:pPr>
        <w:ind w:left="360"/>
        <w:rPr>
          <w:sz w:val="18"/>
          <w:szCs w:val="18"/>
        </w:rPr>
      </w:pPr>
      <w:r w:rsidRPr="00183CB3"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313A" w:rsidRPr="00183CB3" w:rsidRDefault="0079313A" w:rsidP="00A86B66">
      <w:pPr>
        <w:numPr>
          <w:ilvl w:val="0"/>
          <w:numId w:val="25"/>
        </w:numPr>
        <w:jc w:val="center"/>
        <w:rPr>
          <w:b/>
          <w:sz w:val="18"/>
          <w:szCs w:val="18"/>
        </w:rPr>
      </w:pPr>
      <w:r w:rsidRPr="00183CB3">
        <w:rPr>
          <w:b/>
          <w:sz w:val="18"/>
          <w:szCs w:val="18"/>
        </w:rPr>
        <w:t>СРОКИ</w:t>
      </w:r>
    </w:p>
    <w:p w:rsidR="004918BB" w:rsidRPr="00183CB3" w:rsidRDefault="004918BB" w:rsidP="00A86B66">
      <w:pPr>
        <w:ind w:left="1080"/>
        <w:rPr>
          <w:sz w:val="18"/>
          <w:szCs w:val="18"/>
        </w:rPr>
      </w:pPr>
    </w:p>
    <w:p w:rsidR="00BC64F7" w:rsidRPr="00183CB3" w:rsidRDefault="00BC64F7" w:rsidP="00BC64F7">
      <w:pPr>
        <w:ind w:firstLine="720"/>
        <w:jc w:val="both"/>
        <w:rPr>
          <w:color w:val="FF0000"/>
          <w:sz w:val="18"/>
          <w:szCs w:val="18"/>
        </w:rPr>
      </w:pPr>
      <w:r w:rsidRPr="00183CB3">
        <w:rPr>
          <w:sz w:val="18"/>
          <w:szCs w:val="18"/>
        </w:rPr>
        <w:t>5.1. Срок действия договора</w:t>
      </w:r>
      <w:r w:rsidR="005F0D56" w:rsidRPr="00183CB3">
        <w:rPr>
          <w:sz w:val="18"/>
          <w:szCs w:val="18"/>
        </w:rPr>
        <w:t xml:space="preserve"> до </w:t>
      </w:r>
      <w:r w:rsidR="001C6E3C" w:rsidRPr="00183CB3">
        <w:rPr>
          <w:sz w:val="18"/>
          <w:szCs w:val="18"/>
        </w:rPr>
        <w:t>30.09.2026г.</w:t>
      </w:r>
      <w:proofErr w:type="gramStart"/>
      <w:r w:rsidR="001C6E3C" w:rsidRPr="00183CB3">
        <w:rPr>
          <w:sz w:val="18"/>
          <w:szCs w:val="18"/>
        </w:rPr>
        <w:t xml:space="preserve"> </w:t>
      </w:r>
      <w:r w:rsidR="003F6CF0">
        <w:rPr>
          <w:sz w:val="18"/>
          <w:szCs w:val="18"/>
        </w:rPr>
        <w:t>,</w:t>
      </w:r>
      <w:proofErr w:type="gramEnd"/>
      <w:r w:rsidR="001C6E3C" w:rsidRPr="00183CB3">
        <w:rPr>
          <w:sz w:val="18"/>
          <w:szCs w:val="18"/>
        </w:rPr>
        <w:t xml:space="preserve"> в части финансовых обязательств- до полного </w:t>
      </w:r>
      <w:r w:rsidR="00D9011C" w:rsidRPr="00183CB3">
        <w:rPr>
          <w:sz w:val="18"/>
          <w:szCs w:val="18"/>
        </w:rPr>
        <w:t>исполнения</w:t>
      </w:r>
      <w:r w:rsidR="001C6E3C" w:rsidRPr="00183CB3">
        <w:rPr>
          <w:sz w:val="18"/>
          <w:szCs w:val="18"/>
        </w:rPr>
        <w:t>.</w:t>
      </w:r>
    </w:p>
    <w:p w:rsidR="00BC64F7" w:rsidRPr="00183CB3" w:rsidRDefault="00BC64F7" w:rsidP="00BC64F7">
      <w:pPr>
        <w:pStyle w:val="10"/>
        <w:spacing w:before="0" w:after="0"/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5.2. Срок изготовления тиража </w:t>
      </w:r>
      <w:r w:rsidR="00B90FFE" w:rsidRPr="00183CB3">
        <w:rPr>
          <w:sz w:val="18"/>
          <w:szCs w:val="18"/>
        </w:rPr>
        <w:t>4</w:t>
      </w:r>
      <w:r w:rsidRPr="00183CB3">
        <w:rPr>
          <w:sz w:val="18"/>
          <w:szCs w:val="18"/>
        </w:rPr>
        <w:t>0</w:t>
      </w:r>
      <w:r w:rsidR="007B2119" w:rsidRPr="00183CB3">
        <w:rPr>
          <w:sz w:val="18"/>
          <w:szCs w:val="18"/>
        </w:rPr>
        <w:t xml:space="preserve"> </w:t>
      </w:r>
      <w:r w:rsidRPr="00183CB3">
        <w:rPr>
          <w:sz w:val="18"/>
          <w:szCs w:val="18"/>
        </w:rPr>
        <w:t xml:space="preserve"> рабочих дней</w:t>
      </w:r>
      <w:r w:rsidR="00C738C2" w:rsidRPr="00183CB3">
        <w:rPr>
          <w:sz w:val="18"/>
          <w:szCs w:val="18"/>
        </w:rPr>
        <w:t xml:space="preserve"> с </w:t>
      </w:r>
      <w:r w:rsidR="008F76A0" w:rsidRPr="00183CB3">
        <w:rPr>
          <w:sz w:val="18"/>
          <w:szCs w:val="18"/>
        </w:rPr>
        <w:t>момента поступления суммы авансового платежа на расчетный счет Исполнителя</w:t>
      </w:r>
      <w:r w:rsidRPr="00183CB3">
        <w:rPr>
          <w:sz w:val="18"/>
          <w:szCs w:val="18"/>
        </w:rPr>
        <w:t>.</w:t>
      </w:r>
    </w:p>
    <w:p w:rsidR="00DD4FD3" w:rsidRPr="00183CB3" w:rsidRDefault="00BD1285" w:rsidP="00BD1285">
      <w:pPr>
        <w:ind w:firstLine="720"/>
        <w:jc w:val="both"/>
        <w:rPr>
          <w:bCs/>
          <w:sz w:val="18"/>
          <w:szCs w:val="18"/>
        </w:rPr>
      </w:pPr>
      <w:r w:rsidRPr="00183CB3">
        <w:rPr>
          <w:bCs/>
          <w:sz w:val="18"/>
          <w:szCs w:val="18"/>
        </w:rPr>
        <w:t>5.</w:t>
      </w:r>
      <w:r w:rsidR="002C1E39" w:rsidRPr="00183CB3">
        <w:rPr>
          <w:bCs/>
          <w:sz w:val="18"/>
          <w:szCs w:val="18"/>
        </w:rPr>
        <w:t>3</w:t>
      </w:r>
      <w:r w:rsidRPr="00183CB3">
        <w:rPr>
          <w:bCs/>
          <w:sz w:val="18"/>
          <w:szCs w:val="18"/>
        </w:rPr>
        <w:t xml:space="preserve">. </w:t>
      </w:r>
      <w:r w:rsidR="00DD4FD3" w:rsidRPr="00183CB3">
        <w:rPr>
          <w:bCs/>
          <w:sz w:val="18"/>
          <w:szCs w:val="18"/>
        </w:rPr>
        <w:t xml:space="preserve">Возможно досрочное </w:t>
      </w:r>
      <w:r w:rsidR="00EC0FC1" w:rsidRPr="00183CB3">
        <w:rPr>
          <w:sz w:val="18"/>
          <w:szCs w:val="18"/>
        </w:rPr>
        <w:t>изготовление тиража произведения</w:t>
      </w:r>
      <w:r w:rsidR="00DD4FD3" w:rsidRPr="00183CB3">
        <w:rPr>
          <w:bCs/>
          <w:sz w:val="18"/>
          <w:szCs w:val="18"/>
        </w:rPr>
        <w:t>, предусмотренн</w:t>
      </w:r>
      <w:r w:rsidR="00EC0FC1" w:rsidRPr="00183CB3">
        <w:rPr>
          <w:bCs/>
          <w:sz w:val="18"/>
          <w:szCs w:val="18"/>
        </w:rPr>
        <w:t>ое</w:t>
      </w:r>
      <w:r w:rsidR="00DD4FD3" w:rsidRPr="00183CB3">
        <w:rPr>
          <w:bCs/>
          <w:sz w:val="18"/>
          <w:szCs w:val="18"/>
        </w:rPr>
        <w:t xml:space="preserve"> настоящим </w:t>
      </w:r>
      <w:r w:rsidR="00823988" w:rsidRPr="00183CB3">
        <w:rPr>
          <w:bCs/>
          <w:sz w:val="18"/>
          <w:szCs w:val="18"/>
        </w:rPr>
        <w:t>договором</w:t>
      </w:r>
      <w:r w:rsidR="00DD4FD3" w:rsidRPr="00183CB3">
        <w:rPr>
          <w:bCs/>
          <w:sz w:val="18"/>
          <w:szCs w:val="18"/>
        </w:rPr>
        <w:t>, с обязательным письменным уведомлением Заказчика.</w:t>
      </w:r>
    </w:p>
    <w:p w:rsidR="00A86B66" w:rsidRPr="00183CB3" w:rsidRDefault="00A86B66" w:rsidP="00BD1285">
      <w:pPr>
        <w:ind w:firstLine="720"/>
        <w:jc w:val="both"/>
        <w:rPr>
          <w:sz w:val="18"/>
          <w:szCs w:val="18"/>
        </w:rPr>
      </w:pPr>
    </w:p>
    <w:p w:rsidR="00BC64F7" w:rsidRPr="00183CB3" w:rsidRDefault="00BC64F7" w:rsidP="00A86B66">
      <w:pPr>
        <w:numPr>
          <w:ilvl w:val="0"/>
          <w:numId w:val="25"/>
        </w:numPr>
        <w:shd w:val="clear" w:color="auto" w:fill="FFFFFF"/>
        <w:jc w:val="center"/>
        <w:rPr>
          <w:b/>
          <w:bCs/>
          <w:sz w:val="18"/>
          <w:szCs w:val="18"/>
        </w:rPr>
      </w:pPr>
      <w:r w:rsidRPr="00183CB3">
        <w:rPr>
          <w:b/>
          <w:bCs/>
          <w:sz w:val="18"/>
          <w:szCs w:val="18"/>
        </w:rPr>
        <w:t>ОТВЕТСТВЕННОСТЬ СТОРОН</w:t>
      </w:r>
    </w:p>
    <w:p w:rsidR="00A86B66" w:rsidRPr="00183CB3" w:rsidRDefault="00A86B66" w:rsidP="00A86B66">
      <w:pPr>
        <w:shd w:val="clear" w:color="auto" w:fill="FFFFFF"/>
        <w:ind w:left="720"/>
        <w:jc w:val="center"/>
        <w:rPr>
          <w:bCs/>
          <w:sz w:val="18"/>
          <w:szCs w:val="18"/>
        </w:rPr>
      </w:pPr>
    </w:p>
    <w:p w:rsidR="007F19F2" w:rsidRPr="00183CB3" w:rsidRDefault="007F19F2" w:rsidP="007F19F2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6.1.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Федерации.</w:t>
      </w:r>
    </w:p>
    <w:p w:rsidR="007F19F2" w:rsidRPr="00183CB3" w:rsidRDefault="007F19F2" w:rsidP="007F19F2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6.2. </w:t>
      </w:r>
      <w:proofErr w:type="gramStart"/>
      <w:r w:rsidRPr="00183CB3">
        <w:rPr>
          <w:sz w:val="18"/>
          <w:szCs w:val="18"/>
        </w:rPr>
        <w:t>За просрочку исполнения Исполнителем обязательств по настоящему Договору Заказчик вправе потребовать от Исполнителя выплатить неустойку в размере 1/300 (одной трехсотой) ключевой ставки Центрального банка РФ от цены Договора за каждый день просрочки исполнения, начиная со дня, следующего после дня истечения соответствующего срока исполнения обязательства и до полного его исполнения или прекращения в предусмотренном законодательством порядке.</w:t>
      </w:r>
      <w:proofErr w:type="gramEnd"/>
      <w:r w:rsidRPr="00183CB3">
        <w:rPr>
          <w:sz w:val="18"/>
          <w:szCs w:val="18"/>
        </w:rPr>
        <w:t xml:space="preserve"> Исполнитель освобождается от уплаты неустойки</w:t>
      </w:r>
      <w:r w:rsidR="00F2178B" w:rsidRPr="00183CB3">
        <w:rPr>
          <w:sz w:val="18"/>
          <w:szCs w:val="18"/>
        </w:rPr>
        <w:t>,</w:t>
      </w:r>
      <w:r w:rsidRPr="00183CB3">
        <w:rPr>
          <w:sz w:val="18"/>
          <w:szCs w:val="18"/>
        </w:rPr>
        <w:t xml:space="preserve"> если докажет, что просрочка исполнения произошла вследствие непреодолимой силы или по вине Заказчика.</w:t>
      </w:r>
    </w:p>
    <w:p w:rsidR="007F19F2" w:rsidRPr="00183CB3" w:rsidRDefault="007F19F2" w:rsidP="007F19F2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6.3. </w:t>
      </w:r>
      <w:proofErr w:type="gramStart"/>
      <w:r w:rsidRPr="00183CB3">
        <w:rPr>
          <w:sz w:val="18"/>
          <w:szCs w:val="18"/>
        </w:rPr>
        <w:t>В случае просрочки Заказчиком исполнения обязательств по настоящему Договору, Исполнитель вправе потребовать от Заказчика выплаты неустойки в размере 1/300 (одной трехсотой) действующей на день платежа ключевой ставки Центрального банка РФ от цены Договора, за каждый день просрочки, начиная со дня, следующего после дня истечения соответствующего срока исполнения обязательства и до полного его исполнения или прекращения в установленном законодательством порядке</w:t>
      </w:r>
      <w:proofErr w:type="gramEnd"/>
      <w:r w:rsidRPr="00183CB3">
        <w:rPr>
          <w:sz w:val="18"/>
          <w:szCs w:val="18"/>
        </w:rPr>
        <w:t xml:space="preserve">. Заказчик освобождается от уплаты </w:t>
      </w:r>
      <w:proofErr w:type="gramStart"/>
      <w:r w:rsidRPr="00183CB3">
        <w:rPr>
          <w:sz w:val="18"/>
          <w:szCs w:val="18"/>
        </w:rPr>
        <w:t>неустойки</w:t>
      </w:r>
      <w:proofErr w:type="gramEnd"/>
      <w:r w:rsidRPr="00183CB3">
        <w:rPr>
          <w:sz w:val="18"/>
          <w:szCs w:val="18"/>
        </w:rPr>
        <w:t xml:space="preserve"> если докажет, что просрочка исполнения произошла вследствие непреодолимой силы или по вине Исполнителя.</w:t>
      </w:r>
    </w:p>
    <w:p w:rsidR="007F19F2" w:rsidRPr="00183CB3" w:rsidRDefault="007F19F2" w:rsidP="007F19F2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6.4. Сторона, претендующая на выплату неустойки, должна направить другой стороне письменную претензию. В случае отсутствия письменных возражений или неполучении ответа в течение 10 рабочих дней с момента получения претензии, суммы неустойки считаются признанными. </w:t>
      </w:r>
    </w:p>
    <w:p w:rsidR="007F19F2" w:rsidRPr="00183CB3" w:rsidRDefault="007F19F2" w:rsidP="007F19F2">
      <w:pPr>
        <w:ind w:firstLine="72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6.5. Уплата неустойки (штрафа, пени) не освобождает стороны от исполнения обязательств или устранения нарушений.</w:t>
      </w:r>
    </w:p>
    <w:p w:rsidR="00BC64F7" w:rsidRPr="00183CB3" w:rsidRDefault="00BC64F7" w:rsidP="00BC64F7">
      <w:pPr>
        <w:shd w:val="clear" w:color="auto" w:fill="FFFFFF"/>
        <w:tabs>
          <w:tab w:val="left" w:pos="1174"/>
        </w:tabs>
        <w:ind w:firstLine="567"/>
        <w:jc w:val="both"/>
        <w:rPr>
          <w:sz w:val="18"/>
          <w:szCs w:val="18"/>
        </w:rPr>
      </w:pPr>
    </w:p>
    <w:p w:rsidR="00BC64F7" w:rsidRPr="00183CB3" w:rsidRDefault="00BC64F7" w:rsidP="00A86B66">
      <w:pPr>
        <w:numPr>
          <w:ilvl w:val="0"/>
          <w:numId w:val="25"/>
        </w:numPr>
        <w:spacing w:before="120"/>
        <w:jc w:val="center"/>
        <w:outlineLvl w:val="0"/>
        <w:rPr>
          <w:b/>
          <w:bCs/>
          <w:sz w:val="18"/>
          <w:szCs w:val="18"/>
        </w:rPr>
      </w:pPr>
      <w:r w:rsidRPr="00183CB3">
        <w:rPr>
          <w:b/>
          <w:bCs/>
          <w:sz w:val="18"/>
          <w:szCs w:val="18"/>
        </w:rPr>
        <w:t>ДЕЙСТВИЕ НЕПРЕОДОЛИМОЙ СИЛЫ</w:t>
      </w:r>
    </w:p>
    <w:p w:rsidR="00A86B66" w:rsidRPr="00183CB3" w:rsidRDefault="00A86B66" w:rsidP="00A86B66">
      <w:pPr>
        <w:spacing w:before="120"/>
        <w:ind w:left="720"/>
        <w:jc w:val="center"/>
        <w:outlineLvl w:val="0"/>
        <w:rPr>
          <w:bCs/>
          <w:sz w:val="18"/>
          <w:szCs w:val="18"/>
        </w:rPr>
      </w:pPr>
    </w:p>
    <w:p w:rsidR="00BC64F7" w:rsidRPr="00183CB3" w:rsidRDefault="00BC64F7" w:rsidP="00BC64F7">
      <w:pPr>
        <w:shd w:val="clear" w:color="auto" w:fill="FFFFFF"/>
        <w:tabs>
          <w:tab w:val="left" w:pos="1174"/>
        </w:tabs>
        <w:ind w:left="7"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 7.1. Ни одна из сторон не несет ответственности перед другой стороной за задержку или невыполнение обязательств, обусловленных непреодолимой силой (форс-мажором).</w:t>
      </w:r>
    </w:p>
    <w:p w:rsidR="00BC64F7" w:rsidRPr="00183CB3" w:rsidRDefault="00BC64F7" w:rsidP="00BC64F7">
      <w:pPr>
        <w:shd w:val="clear" w:color="auto" w:fill="FFFFFF"/>
        <w:tabs>
          <w:tab w:val="left" w:pos="1174"/>
        </w:tabs>
        <w:ind w:left="7"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Непреодолимая сила (форс-мажор) есть чрезвычайные и непредотвратимые при данных условиях обстоятельства. Таковыми признаются эпидемия, забастовка, военные действия, запрещение экспорта и импорта товаров, пожар, наводнение, землетрясение, ураган и другие стихийные явления.</w:t>
      </w:r>
    </w:p>
    <w:p w:rsidR="00BC64F7" w:rsidRPr="00183CB3" w:rsidRDefault="00BC64F7" w:rsidP="00BC64F7">
      <w:pPr>
        <w:shd w:val="clear" w:color="auto" w:fill="FFFFFF"/>
        <w:tabs>
          <w:tab w:val="left" w:pos="1174"/>
        </w:tabs>
        <w:ind w:left="7"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К таким обстоятельствам не относятся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BC64F7" w:rsidRPr="00183CB3" w:rsidRDefault="00BC64F7" w:rsidP="00BC64F7">
      <w:pPr>
        <w:shd w:val="clear" w:color="auto" w:fill="FFFFFF"/>
        <w:tabs>
          <w:tab w:val="left" w:pos="1174"/>
        </w:tabs>
        <w:ind w:left="7"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Свидетельствование обстоятельств непреодолимой силы (форс-мажора) производится ТПП РФ или иным компетентным органом. Свидетельство (сертификат) является достаточным подтверждением наличия и продолжительности действия непреодолимой силы (форс-мажора).</w:t>
      </w:r>
    </w:p>
    <w:p w:rsidR="00BC64F7" w:rsidRPr="00183CB3" w:rsidRDefault="00BC64F7" w:rsidP="00BC64F7">
      <w:pPr>
        <w:shd w:val="clear" w:color="auto" w:fill="FFFFFF"/>
        <w:tabs>
          <w:tab w:val="left" w:pos="1174"/>
        </w:tabs>
        <w:ind w:left="7"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 7.2. Сторона, которая не исполняет своего обязательства, должна известить другую сторону о препятствии и его влиянии на исполнение обязательств по договору.</w:t>
      </w:r>
    </w:p>
    <w:p w:rsidR="00BC64F7" w:rsidRPr="00183CB3" w:rsidRDefault="00BC64F7" w:rsidP="00BC64F7">
      <w:pPr>
        <w:shd w:val="clear" w:color="auto" w:fill="FFFFFF"/>
        <w:tabs>
          <w:tab w:val="left" w:pos="1174"/>
        </w:tabs>
        <w:ind w:left="7"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 7.3. Если обстоятельства непреодолимой силы (форс-мажора) действуют на протяжении трех последовательных месяцев и не обнаруживают признаков прекращения, настоящий </w:t>
      </w:r>
      <w:proofErr w:type="gramStart"/>
      <w:r w:rsidRPr="00183CB3">
        <w:rPr>
          <w:sz w:val="18"/>
          <w:szCs w:val="18"/>
        </w:rPr>
        <w:t>договор</w:t>
      </w:r>
      <w:proofErr w:type="gramEnd"/>
      <w:r w:rsidRPr="00183CB3">
        <w:rPr>
          <w:sz w:val="18"/>
          <w:szCs w:val="18"/>
        </w:rPr>
        <w:t xml:space="preserve"> может быть расторгнут любой стороной путем направления уведомления другой стороне.</w:t>
      </w:r>
    </w:p>
    <w:p w:rsidR="00BC64F7" w:rsidRPr="00183CB3" w:rsidRDefault="00BC64F7" w:rsidP="00BC64F7">
      <w:pPr>
        <w:shd w:val="clear" w:color="auto" w:fill="FFFFFF"/>
        <w:tabs>
          <w:tab w:val="left" w:pos="1174"/>
        </w:tabs>
        <w:ind w:left="7"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 </w:t>
      </w:r>
    </w:p>
    <w:p w:rsidR="00BC64F7" w:rsidRPr="00183CB3" w:rsidRDefault="00BC64F7" w:rsidP="00A86B66">
      <w:pPr>
        <w:numPr>
          <w:ilvl w:val="0"/>
          <w:numId w:val="25"/>
        </w:numPr>
        <w:spacing w:before="120"/>
        <w:jc w:val="center"/>
        <w:outlineLvl w:val="0"/>
        <w:rPr>
          <w:b/>
          <w:bCs/>
          <w:sz w:val="18"/>
          <w:szCs w:val="18"/>
        </w:rPr>
      </w:pPr>
      <w:r w:rsidRPr="00183CB3">
        <w:rPr>
          <w:b/>
          <w:bCs/>
          <w:sz w:val="18"/>
          <w:szCs w:val="18"/>
        </w:rPr>
        <w:t>ПОРЯДОК РАЗРЕШЕНИЯ СПОРОВ</w:t>
      </w:r>
    </w:p>
    <w:p w:rsidR="00A86B66" w:rsidRPr="00183CB3" w:rsidRDefault="00A86B66" w:rsidP="00A86B66">
      <w:pPr>
        <w:spacing w:before="120"/>
        <w:ind w:left="720"/>
        <w:jc w:val="center"/>
        <w:outlineLvl w:val="0"/>
        <w:rPr>
          <w:bCs/>
          <w:sz w:val="18"/>
          <w:szCs w:val="18"/>
        </w:rPr>
      </w:pPr>
    </w:p>
    <w:p w:rsidR="00BC64F7" w:rsidRPr="00183CB3" w:rsidRDefault="00BC64F7" w:rsidP="00053E56">
      <w:pPr>
        <w:shd w:val="clear" w:color="auto" w:fill="FFFFFF"/>
        <w:tabs>
          <w:tab w:val="left" w:pos="1283"/>
        </w:tabs>
        <w:ind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 8.1.  Все споры или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BC64F7" w:rsidRPr="00183CB3" w:rsidRDefault="00BC64F7" w:rsidP="00053E56">
      <w:pPr>
        <w:shd w:val="clear" w:color="auto" w:fill="FFFFFF"/>
        <w:tabs>
          <w:tab w:val="left" w:pos="1283"/>
        </w:tabs>
        <w:ind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8.2. 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BC64F7" w:rsidRPr="00183CB3" w:rsidRDefault="00BC64F7" w:rsidP="00053E56">
      <w:pPr>
        <w:shd w:val="clear" w:color="auto" w:fill="FFFFFF"/>
        <w:tabs>
          <w:tab w:val="left" w:pos="1283"/>
        </w:tabs>
        <w:ind w:firstLine="561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8.3. Срок рассмотрения писем, уведомлений или претензий не может превышать 10 (десять) дней с даты их получения, если иные сроки рассмотрения не предусмотрены настоящим договором.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:rsidR="00BC64F7" w:rsidRPr="00183CB3" w:rsidRDefault="00BC64F7" w:rsidP="00053E56">
      <w:pPr>
        <w:shd w:val="clear" w:color="auto" w:fill="FFFFFF"/>
        <w:tabs>
          <w:tab w:val="left" w:pos="1374"/>
        </w:tabs>
        <w:ind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8.4. При не урегулировании сторонами спора в досудебном порядке спор передается на разрешение в Арбитражный суд Новосибирской области.</w:t>
      </w:r>
    </w:p>
    <w:p w:rsidR="00BC64F7" w:rsidRPr="00183CB3" w:rsidRDefault="00BC64F7" w:rsidP="00053E56">
      <w:pPr>
        <w:shd w:val="clear" w:color="auto" w:fill="FFFFFF"/>
        <w:ind w:right="43" w:firstLine="560"/>
        <w:jc w:val="both"/>
        <w:rPr>
          <w:sz w:val="18"/>
          <w:szCs w:val="18"/>
        </w:rPr>
      </w:pPr>
    </w:p>
    <w:p w:rsidR="00BC64F7" w:rsidRPr="00183CB3" w:rsidRDefault="00BC64F7" w:rsidP="00A86B66">
      <w:pPr>
        <w:numPr>
          <w:ilvl w:val="0"/>
          <w:numId w:val="25"/>
        </w:numPr>
        <w:jc w:val="center"/>
        <w:rPr>
          <w:rStyle w:val="afa"/>
          <w:b/>
          <w:i w:val="0"/>
          <w:color w:val="000000"/>
          <w:sz w:val="18"/>
          <w:szCs w:val="18"/>
          <w:shd w:val="clear" w:color="auto" w:fill="FFFFFF"/>
        </w:rPr>
      </w:pPr>
      <w:r w:rsidRPr="00183CB3">
        <w:rPr>
          <w:rStyle w:val="afa"/>
          <w:b/>
          <w:i w:val="0"/>
          <w:color w:val="000000"/>
          <w:sz w:val="18"/>
          <w:szCs w:val="18"/>
          <w:shd w:val="clear" w:color="auto" w:fill="FFFFFF"/>
        </w:rPr>
        <w:t>АНТИКОРРУПЦИОННАЯ ОГОВОРКА</w:t>
      </w:r>
    </w:p>
    <w:p w:rsidR="00A86B66" w:rsidRPr="00183CB3" w:rsidRDefault="00A86B66" w:rsidP="00A86B66">
      <w:pPr>
        <w:ind w:left="720"/>
        <w:jc w:val="center"/>
        <w:rPr>
          <w:rStyle w:val="afa"/>
          <w:i w:val="0"/>
          <w:color w:val="000000"/>
          <w:sz w:val="18"/>
          <w:szCs w:val="18"/>
          <w:shd w:val="clear" w:color="auto" w:fill="FFFFFF"/>
        </w:rPr>
      </w:pPr>
    </w:p>
    <w:p w:rsidR="00BC64F7" w:rsidRPr="00183CB3" w:rsidRDefault="00BC64F7" w:rsidP="00BC64F7">
      <w:pPr>
        <w:suppressAutoHyphens/>
        <w:ind w:firstLine="567"/>
        <w:jc w:val="both"/>
        <w:rPr>
          <w:rStyle w:val="afa"/>
          <w:i w:val="0"/>
          <w:color w:val="000000"/>
          <w:sz w:val="18"/>
          <w:szCs w:val="18"/>
          <w:shd w:val="clear" w:color="auto" w:fill="FFFFFF"/>
        </w:rPr>
      </w:pPr>
      <w:r w:rsidRPr="00183CB3">
        <w:rPr>
          <w:rStyle w:val="afa"/>
          <w:i w:val="0"/>
          <w:color w:val="000000"/>
          <w:sz w:val="18"/>
          <w:szCs w:val="18"/>
          <w:shd w:val="clear" w:color="auto" w:fill="FFFFFF"/>
        </w:rPr>
        <w:t>9.1.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BC64F7" w:rsidRPr="00183CB3" w:rsidRDefault="00BC64F7" w:rsidP="00BC64F7">
      <w:pPr>
        <w:suppressAutoHyphens/>
        <w:ind w:firstLine="567"/>
        <w:jc w:val="both"/>
        <w:rPr>
          <w:rStyle w:val="afa"/>
          <w:i w:val="0"/>
          <w:color w:val="000000"/>
          <w:sz w:val="18"/>
          <w:szCs w:val="18"/>
          <w:shd w:val="clear" w:color="auto" w:fill="FFFFFF"/>
        </w:rPr>
      </w:pPr>
      <w:r w:rsidRPr="00183CB3">
        <w:rPr>
          <w:rStyle w:val="afa"/>
          <w:i w:val="0"/>
          <w:color w:val="000000"/>
          <w:sz w:val="18"/>
          <w:szCs w:val="18"/>
          <w:shd w:val="clear" w:color="auto" w:fill="FFFFFF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BC64F7" w:rsidRPr="00183CB3" w:rsidRDefault="00BC64F7" w:rsidP="00BC64F7">
      <w:pPr>
        <w:suppressAutoHyphens/>
        <w:ind w:firstLine="567"/>
        <w:jc w:val="both"/>
        <w:rPr>
          <w:rStyle w:val="afa"/>
          <w:i w:val="0"/>
          <w:color w:val="000000"/>
          <w:sz w:val="18"/>
          <w:szCs w:val="18"/>
          <w:shd w:val="clear" w:color="auto" w:fill="FFFFFF"/>
        </w:rPr>
      </w:pPr>
      <w:r w:rsidRPr="00183CB3">
        <w:rPr>
          <w:rStyle w:val="afa"/>
          <w:i w:val="0"/>
          <w:color w:val="000000"/>
          <w:sz w:val="18"/>
          <w:szCs w:val="18"/>
          <w:shd w:val="clear" w:color="auto" w:fill="FFFFFF"/>
        </w:rPr>
        <w:t>9.2. В случае возникновения у стороны подозрений, что произошло или может произойти нарушение п. 9.1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BC64F7" w:rsidRPr="00183CB3" w:rsidRDefault="00BC64F7" w:rsidP="00BC64F7">
      <w:pPr>
        <w:suppressAutoHyphens/>
        <w:ind w:firstLine="567"/>
        <w:jc w:val="both"/>
        <w:rPr>
          <w:rStyle w:val="afa"/>
          <w:i w:val="0"/>
          <w:color w:val="000000"/>
          <w:sz w:val="18"/>
          <w:szCs w:val="18"/>
          <w:shd w:val="clear" w:color="auto" w:fill="FFFFFF"/>
        </w:rPr>
      </w:pPr>
      <w:r w:rsidRPr="00183CB3">
        <w:rPr>
          <w:rStyle w:val="afa"/>
          <w:i w:val="0"/>
          <w:color w:val="000000"/>
          <w:sz w:val="18"/>
          <w:szCs w:val="18"/>
          <w:shd w:val="clear" w:color="auto" w:fill="FFFFFF"/>
        </w:rPr>
        <w:t>9.3. Исполнение обязательств по Договору приостанавливается с момента направления стороной уведомления, указанного в п. 9.2 Договора, до момента получения ею ответа.</w:t>
      </w:r>
    </w:p>
    <w:p w:rsidR="00BC64F7" w:rsidRPr="00183CB3" w:rsidRDefault="00BC64F7" w:rsidP="00BC64F7">
      <w:pPr>
        <w:suppressAutoHyphens/>
        <w:ind w:firstLine="567"/>
        <w:jc w:val="both"/>
        <w:rPr>
          <w:rStyle w:val="afa"/>
          <w:i w:val="0"/>
          <w:color w:val="000000"/>
          <w:sz w:val="18"/>
          <w:szCs w:val="18"/>
          <w:shd w:val="clear" w:color="auto" w:fill="FFFFFF"/>
        </w:rPr>
      </w:pPr>
      <w:r w:rsidRPr="00183CB3">
        <w:rPr>
          <w:rStyle w:val="afa"/>
          <w:i w:val="0"/>
          <w:color w:val="000000"/>
          <w:sz w:val="18"/>
          <w:szCs w:val="18"/>
          <w:shd w:val="clear" w:color="auto" w:fill="FFFFFF"/>
        </w:rPr>
        <w:t>9.4. Если подтвердилось нарушение другой стороной обязательств, указанных в п. 9.1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D9011C" w:rsidRPr="00183CB3" w:rsidRDefault="00D9011C" w:rsidP="00BC64F7">
      <w:pPr>
        <w:suppressAutoHyphens/>
        <w:ind w:firstLine="567"/>
        <w:jc w:val="both"/>
        <w:rPr>
          <w:b/>
          <w:color w:val="000000"/>
          <w:sz w:val="18"/>
          <w:szCs w:val="18"/>
        </w:rPr>
      </w:pPr>
      <w:r w:rsidRPr="00183CB3">
        <w:rPr>
          <w:rStyle w:val="afa"/>
          <w:i w:val="0"/>
          <w:color w:val="000000"/>
          <w:sz w:val="18"/>
          <w:szCs w:val="18"/>
          <w:shd w:val="clear" w:color="auto" w:fill="FFFFFF"/>
        </w:rPr>
        <w:t xml:space="preserve">9.5. </w:t>
      </w:r>
      <w:r w:rsidRPr="00183CB3">
        <w:rPr>
          <w:color w:val="000000"/>
          <w:sz w:val="18"/>
          <w:szCs w:val="18"/>
        </w:rPr>
        <w:t>Подписанием настоящего договора Заказчик подтверждает свое ознакомление с антикоррупционной политикой, размещенной на официальном сайте в разделе «О противодействии коррупции</w:t>
      </w:r>
      <w:proofErr w:type="gramStart"/>
      <w:r w:rsidRPr="00183CB3">
        <w:rPr>
          <w:color w:val="000000"/>
          <w:sz w:val="18"/>
          <w:szCs w:val="18"/>
        </w:rPr>
        <w:t>» (</w:t>
      </w:r>
      <w:r w:rsidRPr="00183CB3">
        <w:rPr>
          <w:sz w:val="18"/>
          <w:szCs w:val="18"/>
          <w:u w:val="single"/>
        </w:rPr>
        <w:t>).</w:t>
      </w:r>
      <w:proofErr w:type="gramEnd"/>
    </w:p>
    <w:p w:rsidR="00BC64F7" w:rsidRPr="00183CB3" w:rsidRDefault="00BC64F7" w:rsidP="00BC64F7">
      <w:pPr>
        <w:shd w:val="clear" w:color="auto" w:fill="FFFFFF"/>
        <w:jc w:val="center"/>
        <w:rPr>
          <w:bCs/>
          <w:sz w:val="18"/>
          <w:szCs w:val="18"/>
        </w:rPr>
      </w:pPr>
    </w:p>
    <w:p w:rsidR="00BC64F7" w:rsidRPr="00183CB3" w:rsidRDefault="00BC64F7" w:rsidP="00A86B66">
      <w:pPr>
        <w:numPr>
          <w:ilvl w:val="0"/>
          <w:numId w:val="25"/>
        </w:numPr>
        <w:shd w:val="clear" w:color="auto" w:fill="FFFFFF"/>
        <w:jc w:val="center"/>
        <w:rPr>
          <w:b/>
          <w:bCs/>
          <w:sz w:val="18"/>
          <w:szCs w:val="18"/>
        </w:rPr>
      </w:pPr>
      <w:r w:rsidRPr="00183CB3">
        <w:rPr>
          <w:b/>
          <w:bCs/>
          <w:sz w:val="18"/>
          <w:szCs w:val="18"/>
        </w:rPr>
        <w:t>ПРОЧИЕ УСЛОВИЯ</w:t>
      </w:r>
    </w:p>
    <w:p w:rsidR="00A86B66" w:rsidRPr="00183CB3" w:rsidRDefault="00A86B66" w:rsidP="00A86B66">
      <w:pPr>
        <w:shd w:val="clear" w:color="auto" w:fill="FFFFFF"/>
        <w:ind w:left="720"/>
        <w:jc w:val="center"/>
        <w:rPr>
          <w:b/>
          <w:bCs/>
          <w:sz w:val="18"/>
          <w:szCs w:val="18"/>
        </w:rPr>
      </w:pPr>
    </w:p>
    <w:p w:rsidR="00BC64F7" w:rsidRPr="00183CB3" w:rsidRDefault="00BC64F7" w:rsidP="00053E56">
      <w:pPr>
        <w:shd w:val="clear" w:color="auto" w:fill="FFFFFF"/>
        <w:tabs>
          <w:tab w:val="left" w:pos="993"/>
        </w:tabs>
        <w:ind w:firstLine="567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10.1.</w:t>
      </w:r>
      <w:r w:rsidRPr="00183CB3">
        <w:rPr>
          <w:sz w:val="18"/>
          <w:szCs w:val="18"/>
        </w:rPr>
        <w:tab/>
        <w:t>Любые изменения и дополнения к настоящему Договору оформляются дополнительным соглашением, подписываемым обеими сторонами.</w:t>
      </w:r>
    </w:p>
    <w:p w:rsidR="00BC64F7" w:rsidRPr="00183CB3" w:rsidRDefault="00BC64F7" w:rsidP="00053E56">
      <w:pPr>
        <w:shd w:val="clear" w:color="auto" w:fill="FFFFFF"/>
        <w:ind w:firstLine="567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10.2. Досрочное расторжение договора осуществляется по соглашению сторон или по основаниям, предусмотренным законодательством РФ.</w:t>
      </w:r>
    </w:p>
    <w:p w:rsidR="00BC64F7" w:rsidRPr="00183CB3" w:rsidRDefault="00BC64F7" w:rsidP="00053E56">
      <w:pPr>
        <w:shd w:val="clear" w:color="auto" w:fill="FFFFFF"/>
        <w:ind w:firstLine="567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10.3. Сторона, решившая изменить или досрочно расторгнуть договор, направляет письменное уведомление другой стороне в 5-дневный срок.</w:t>
      </w:r>
    </w:p>
    <w:p w:rsidR="00BC64F7" w:rsidRPr="00183CB3" w:rsidRDefault="00BC64F7" w:rsidP="00053E56">
      <w:pPr>
        <w:shd w:val="clear" w:color="auto" w:fill="FFFFFF"/>
        <w:ind w:firstLine="567"/>
        <w:jc w:val="both"/>
        <w:rPr>
          <w:sz w:val="18"/>
          <w:szCs w:val="18"/>
        </w:rPr>
      </w:pPr>
      <w:r w:rsidRPr="00183CB3">
        <w:rPr>
          <w:sz w:val="18"/>
          <w:szCs w:val="18"/>
        </w:rPr>
        <w:t xml:space="preserve">10.4. В 15-дневный срок </w:t>
      </w:r>
      <w:proofErr w:type="gramStart"/>
      <w:r w:rsidRPr="00183CB3">
        <w:rPr>
          <w:sz w:val="18"/>
          <w:szCs w:val="18"/>
        </w:rPr>
        <w:t>с даты получения</w:t>
      </w:r>
      <w:proofErr w:type="gramEnd"/>
      <w:r w:rsidRPr="00183CB3">
        <w:rPr>
          <w:sz w:val="18"/>
          <w:szCs w:val="18"/>
        </w:rPr>
        <w:t xml:space="preserve"> уведомления изменения и дополнения оформляются дополнительным соглашением сторон. </w:t>
      </w:r>
    </w:p>
    <w:p w:rsidR="00BC64F7" w:rsidRPr="00183CB3" w:rsidRDefault="00BC64F7" w:rsidP="00053E56">
      <w:pPr>
        <w:shd w:val="clear" w:color="auto" w:fill="FFFFFF"/>
        <w:tabs>
          <w:tab w:val="left" w:pos="993"/>
        </w:tabs>
        <w:ind w:firstLine="567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10.5.</w:t>
      </w:r>
      <w:r w:rsidRPr="00183CB3">
        <w:rPr>
          <w:sz w:val="18"/>
          <w:szCs w:val="18"/>
        </w:rPr>
        <w:tab/>
        <w:t>По всем вопросам, неурегулированным настоящим Договором, стороны руководствуются действующим законодательством РФ.</w:t>
      </w:r>
    </w:p>
    <w:p w:rsidR="00BC64F7" w:rsidRPr="00183CB3" w:rsidRDefault="00BC64F7" w:rsidP="00053E56">
      <w:pPr>
        <w:shd w:val="clear" w:color="auto" w:fill="FFFFFF"/>
        <w:tabs>
          <w:tab w:val="left" w:pos="1134"/>
        </w:tabs>
        <w:ind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10.6.</w:t>
      </w:r>
      <w:r w:rsidRPr="00183CB3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C64F7" w:rsidRPr="00183CB3" w:rsidRDefault="00BC64F7" w:rsidP="00053E56">
      <w:pPr>
        <w:shd w:val="clear" w:color="auto" w:fill="FFFFFF"/>
        <w:tabs>
          <w:tab w:val="left" w:pos="1134"/>
        </w:tabs>
        <w:ind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10.7. Неотъемлемой частью настоящего договора является следующие приложения:</w:t>
      </w:r>
    </w:p>
    <w:p w:rsidR="00BC64F7" w:rsidRPr="00183CB3" w:rsidRDefault="00BC64F7" w:rsidP="00053E56">
      <w:pPr>
        <w:shd w:val="clear" w:color="auto" w:fill="FFFFFF"/>
        <w:tabs>
          <w:tab w:val="left" w:pos="1134"/>
        </w:tabs>
        <w:ind w:firstLine="560"/>
        <w:jc w:val="both"/>
        <w:rPr>
          <w:sz w:val="18"/>
          <w:szCs w:val="18"/>
        </w:rPr>
      </w:pPr>
      <w:r w:rsidRPr="00183CB3">
        <w:rPr>
          <w:sz w:val="18"/>
          <w:szCs w:val="18"/>
        </w:rPr>
        <w:t>1.</w:t>
      </w:r>
      <w:r w:rsidRPr="00183CB3">
        <w:rPr>
          <w:sz w:val="18"/>
          <w:szCs w:val="18"/>
        </w:rPr>
        <w:tab/>
        <w:t>Расчет (приложение 1).</w:t>
      </w:r>
    </w:p>
    <w:p w:rsidR="00ED0514" w:rsidRPr="00183CB3" w:rsidRDefault="00ED0514" w:rsidP="00BD1285">
      <w:pPr>
        <w:jc w:val="both"/>
        <w:rPr>
          <w:sz w:val="18"/>
          <w:szCs w:val="18"/>
        </w:rPr>
      </w:pPr>
    </w:p>
    <w:p w:rsidR="0079313A" w:rsidRPr="00183CB3" w:rsidRDefault="00A86B66" w:rsidP="00BD1285">
      <w:pPr>
        <w:ind w:firstLine="720"/>
        <w:jc w:val="center"/>
        <w:rPr>
          <w:b/>
          <w:sz w:val="18"/>
          <w:szCs w:val="18"/>
        </w:rPr>
      </w:pPr>
      <w:r w:rsidRPr="00183CB3">
        <w:rPr>
          <w:sz w:val="18"/>
          <w:szCs w:val="18"/>
        </w:rPr>
        <w:t>11</w:t>
      </w:r>
      <w:r w:rsidR="0079313A" w:rsidRPr="00183CB3">
        <w:rPr>
          <w:sz w:val="18"/>
          <w:szCs w:val="18"/>
        </w:rPr>
        <w:t xml:space="preserve">. </w:t>
      </w:r>
      <w:r w:rsidR="0079313A" w:rsidRPr="00183CB3">
        <w:rPr>
          <w:b/>
          <w:sz w:val="18"/>
          <w:szCs w:val="18"/>
        </w:rPr>
        <w:t>РЕКВИЗИТЫ И ПОДПИСИ СТОРОН</w:t>
      </w:r>
    </w:p>
    <w:p w:rsidR="00572B3E" w:rsidRPr="00183CB3" w:rsidRDefault="00572B3E" w:rsidP="00BD1285">
      <w:pPr>
        <w:ind w:firstLine="720"/>
        <w:jc w:val="center"/>
        <w:rPr>
          <w:b/>
          <w:sz w:val="18"/>
          <w:szCs w:val="18"/>
        </w:rPr>
      </w:pPr>
    </w:p>
    <w:tbl>
      <w:tblPr>
        <w:tblW w:w="10584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5055"/>
        <w:gridCol w:w="5529"/>
      </w:tblGrid>
      <w:tr w:rsidR="00BB7DE6" w:rsidRPr="00183CB3" w:rsidTr="000B33F5">
        <w:trPr>
          <w:trHeight w:val="211"/>
        </w:trPr>
        <w:tc>
          <w:tcPr>
            <w:tcW w:w="5055" w:type="dxa"/>
          </w:tcPr>
          <w:p w:rsidR="0079313A" w:rsidRPr="00183CB3" w:rsidRDefault="00AA1788" w:rsidP="00BD1285">
            <w:pPr>
              <w:jc w:val="both"/>
              <w:rPr>
                <w:bCs/>
                <w:sz w:val="18"/>
                <w:szCs w:val="18"/>
              </w:rPr>
            </w:pPr>
            <w:r w:rsidRPr="00183CB3">
              <w:rPr>
                <w:bCs/>
                <w:sz w:val="18"/>
                <w:szCs w:val="18"/>
              </w:rPr>
              <w:t>Исполнитель</w:t>
            </w:r>
            <w:r w:rsidR="0079313A" w:rsidRPr="00183CB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:rsidR="0079313A" w:rsidRPr="00183CB3" w:rsidRDefault="0079313A" w:rsidP="00BD1285">
            <w:pPr>
              <w:jc w:val="both"/>
              <w:rPr>
                <w:bCs/>
                <w:sz w:val="18"/>
                <w:szCs w:val="18"/>
              </w:rPr>
            </w:pPr>
            <w:r w:rsidRPr="00183CB3">
              <w:rPr>
                <w:bCs/>
                <w:sz w:val="18"/>
                <w:szCs w:val="18"/>
              </w:rPr>
              <w:t>Заказчик:</w:t>
            </w:r>
          </w:p>
        </w:tc>
      </w:tr>
      <w:tr w:rsidR="00BB7DE6" w:rsidRPr="00183CB3" w:rsidTr="000B33F5">
        <w:trPr>
          <w:trHeight w:val="2410"/>
        </w:trPr>
        <w:tc>
          <w:tcPr>
            <w:tcW w:w="5055" w:type="dxa"/>
          </w:tcPr>
          <w:p w:rsidR="001A6DBD" w:rsidRPr="00183CB3" w:rsidRDefault="001A6DBD" w:rsidP="001A6DBD">
            <w:pPr>
              <w:rPr>
                <w:sz w:val="18"/>
                <w:szCs w:val="18"/>
              </w:rPr>
            </w:pPr>
          </w:p>
          <w:p w:rsidR="000B33F5" w:rsidRPr="00183CB3" w:rsidRDefault="000B33F5" w:rsidP="00BD1285">
            <w:pPr>
              <w:tabs>
                <w:tab w:val="num" w:pos="0"/>
              </w:tabs>
              <w:ind w:hanging="7"/>
              <w:rPr>
                <w:sz w:val="18"/>
                <w:szCs w:val="18"/>
              </w:rPr>
            </w:pPr>
          </w:p>
          <w:p w:rsidR="000B33F5" w:rsidRPr="00183CB3" w:rsidRDefault="000B33F5" w:rsidP="00BD1285">
            <w:pPr>
              <w:tabs>
                <w:tab w:val="num" w:pos="0"/>
              </w:tabs>
              <w:ind w:hanging="7"/>
              <w:rPr>
                <w:sz w:val="18"/>
                <w:szCs w:val="18"/>
              </w:rPr>
            </w:pPr>
          </w:p>
          <w:p w:rsidR="00BD1285" w:rsidRPr="00183CB3" w:rsidRDefault="00BD1285" w:rsidP="00BD1285">
            <w:pPr>
              <w:tabs>
                <w:tab w:val="num" w:pos="0"/>
              </w:tabs>
              <w:rPr>
                <w:sz w:val="18"/>
                <w:szCs w:val="18"/>
              </w:rPr>
            </w:pPr>
          </w:p>
          <w:p w:rsidR="00F10F1F" w:rsidRPr="00183CB3" w:rsidRDefault="00F10F1F" w:rsidP="00F10F1F">
            <w:pPr>
              <w:pStyle w:val="a3"/>
              <w:tabs>
                <w:tab w:val="num" w:pos="0"/>
              </w:tabs>
              <w:ind w:firstLine="0"/>
              <w:rPr>
                <w:sz w:val="18"/>
                <w:szCs w:val="18"/>
              </w:rPr>
            </w:pPr>
          </w:p>
          <w:p w:rsidR="00F10F1F" w:rsidRPr="00183CB3" w:rsidRDefault="00B566FB" w:rsidP="00F10F1F">
            <w:pPr>
              <w:pStyle w:val="a3"/>
              <w:tabs>
                <w:tab w:val="num" w:pos="0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_______________</w:t>
            </w:r>
            <w:r w:rsidR="00F10F1F" w:rsidRPr="00183CB3">
              <w:rPr>
                <w:sz w:val="18"/>
                <w:szCs w:val="18"/>
              </w:rPr>
              <w:t xml:space="preserve"> </w:t>
            </w:r>
          </w:p>
          <w:p w:rsidR="00993976" w:rsidRPr="00183CB3" w:rsidRDefault="00993976" w:rsidP="00BD1285">
            <w:pPr>
              <w:pStyle w:val="a3"/>
              <w:tabs>
                <w:tab w:val="num" w:pos="0"/>
              </w:tabs>
              <w:ind w:left="1440" w:firstLine="0"/>
              <w:jc w:val="left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552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5"/>
            </w:tblGrid>
            <w:tr w:rsidR="00BD1285" w:rsidRPr="00183CB3" w:rsidTr="00363DAE">
              <w:trPr>
                <w:trHeight w:val="413"/>
              </w:trPr>
              <w:tc>
                <w:tcPr>
                  <w:tcW w:w="5065" w:type="dxa"/>
                  <w:hideMark/>
                </w:tcPr>
                <w:p w:rsidR="00BD1285" w:rsidRPr="00183CB3" w:rsidRDefault="0080011E" w:rsidP="006C1CD0">
                  <w:pPr>
                    <w:rPr>
                      <w:sz w:val="18"/>
                      <w:szCs w:val="18"/>
                    </w:rPr>
                  </w:pPr>
                  <w:r w:rsidRPr="00183CB3">
                    <w:rPr>
                      <w:bCs/>
                      <w:sz w:val="18"/>
                      <w:szCs w:val="18"/>
                    </w:rPr>
                    <w:t xml:space="preserve">Федеральное государственное бюджетное научное учреждение «Научный центр проблем здоровья семьи и репродукции человека» </w:t>
                  </w:r>
                  <w:proofErr w:type="gramStart"/>
                  <w:r w:rsidRPr="00183CB3">
                    <w:rPr>
                      <w:bCs/>
                      <w:sz w:val="18"/>
                      <w:szCs w:val="18"/>
                    </w:rPr>
                    <w:t xml:space="preserve">( </w:t>
                  </w:r>
                  <w:proofErr w:type="gramEnd"/>
                  <w:r w:rsidRPr="00183CB3">
                    <w:rPr>
                      <w:bCs/>
                      <w:sz w:val="18"/>
                      <w:szCs w:val="18"/>
                    </w:rPr>
                    <w:t>ФГБНУ НЦ ПЗСРЧ</w:t>
                  </w:r>
                </w:p>
              </w:tc>
            </w:tr>
            <w:tr w:rsidR="00BD1285" w:rsidRPr="00183CB3" w:rsidTr="00363DAE">
              <w:trPr>
                <w:trHeight w:val="2342"/>
              </w:trPr>
              <w:tc>
                <w:tcPr>
                  <w:tcW w:w="5065" w:type="dxa"/>
                  <w:hideMark/>
                </w:tcPr>
                <w:p w:rsidR="0080011E" w:rsidRPr="00183CB3" w:rsidRDefault="0080011E" w:rsidP="00BD1285">
                  <w:pPr>
                    <w:rPr>
                      <w:sz w:val="18"/>
                      <w:szCs w:val="18"/>
                    </w:rPr>
                  </w:pPr>
                  <w:r w:rsidRPr="00183CB3">
                    <w:rPr>
                      <w:bCs/>
                      <w:sz w:val="18"/>
                      <w:szCs w:val="18"/>
                    </w:rPr>
                    <w:t xml:space="preserve">ИНН/КПП 3808049193/ </w:t>
                  </w:r>
                  <w:r w:rsidRPr="00183CB3">
                    <w:rPr>
                      <w:sz w:val="18"/>
                      <w:szCs w:val="18"/>
                    </w:rPr>
                    <w:t>380801001</w:t>
                  </w:r>
                </w:p>
                <w:p w:rsidR="0080011E" w:rsidRPr="00183CB3" w:rsidRDefault="00BD1285" w:rsidP="00BD1285">
                  <w:pPr>
                    <w:rPr>
                      <w:bCs/>
                      <w:sz w:val="18"/>
                      <w:szCs w:val="18"/>
                    </w:rPr>
                  </w:pPr>
                  <w:proofErr w:type="gramStart"/>
                  <w:r w:rsidRPr="00183CB3">
                    <w:rPr>
                      <w:sz w:val="18"/>
                      <w:szCs w:val="18"/>
                    </w:rPr>
                    <w:t xml:space="preserve">Юридический адрес: </w:t>
                  </w:r>
                  <w:r w:rsidR="0080011E" w:rsidRPr="00183CB3">
                    <w:rPr>
                      <w:bCs/>
                      <w:sz w:val="18"/>
                      <w:szCs w:val="18"/>
                    </w:rPr>
                    <w:t>664003, Россия, Иркутская область, г. Иркутск, ул. Тимирязева, 16</w:t>
                  </w:r>
                  <w:proofErr w:type="gramEnd"/>
                </w:p>
                <w:p w:rsidR="0080011E" w:rsidRPr="00183CB3" w:rsidRDefault="0080011E" w:rsidP="00BD1285">
                  <w:pPr>
                    <w:rPr>
                      <w:bCs/>
                      <w:sz w:val="18"/>
                      <w:szCs w:val="18"/>
                    </w:rPr>
                  </w:pPr>
                  <w:r w:rsidRPr="00183CB3">
                    <w:rPr>
                      <w:sz w:val="18"/>
                      <w:szCs w:val="18"/>
                    </w:rPr>
                    <w:t>Почтовый</w:t>
                  </w:r>
                  <w:r w:rsidR="00BD1285" w:rsidRPr="00183CB3">
                    <w:rPr>
                      <w:sz w:val="18"/>
                      <w:szCs w:val="18"/>
                    </w:rPr>
                    <w:t xml:space="preserve"> адрес: </w:t>
                  </w:r>
                  <w:r w:rsidRPr="00183CB3">
                    <w:rPr>
                      <w:color w:val="000000"/>
                      <w:sz w:val="18"/>
                      <w:szCs w:val="18"/>
                      <w:shd w:val="clear" w:color="auto" w:fill="FFFFFF"/>
                    </w:rPr>
                    <w:t>664003,</w:t>
                  </w:r>
                  <w:r w:rsidRPr="00183CB3">
                    <w:rPr>
                      <w:bCs/>
                      <w:sz w:val="18"/>
                      <w:szCs w:val="18"/>
                    </w:rPr>
                    <w:t xml:space="preserve"> Россия, Иркутская область, г. Иркутск, ул. Тимирязева, 16, а/я 221</w:t>
                  </w:r>
                </w:p>
                <w:p w:rsidR="00BD1285" w:rsidRPr="00183CB3" w:rsidRDefault="00BD1285" w:rsidP="00BD128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183CB3">
                    <w:rPr>
                      <w:sz w:val="18"/>
                      <w:szCs w:val="18"/>
                      <w:lang w:val="en-US"/>
                    </w:rPr>
                    <w:t xml:space="preserve">Email: </w:t>
                  </w:r>
                  <w:hyperlink r:id="rId10" w:history="1">
                    <w:r w:rsidRPr="00183CB3">
                      <w:rPr>
                        <w:sz w:val="18"/>
                        <w:szCs w:val="18"/>
                        <w:u w:val="single"/>
                        <w:lang w:val="en-US"/>
                      </w:rPr>
                      <w:t>inip@ysn.ru</w:t>
                    </w:r>
                  </w:hyperlink>
                  <w:r w:rsidR="0080011E" w:rsidRPr="00183CB3">
                    <w:rPr>
                      <w:color w:val="333333"/>
                      <w:sz w:val="18"/>
                      <w:szCs w:val="18"/>
                      <w:shd w:val="clear" w:color="auto" w:fill="FFFFFF"/>
                      <w:lang w:val="en-US"/>
                    </w:rPr>
                    <w:t xml:space="preserve"> iphr@sbamsr.irk.ru</w:t>
                  </w:r>
                </w:p>
                <w:p w:rsidR="00513074" w:rsidRDefault="00BD1285" w:rsidP="00BD1285">
                  <w:pPr>
                    <w:rPr>
                      <w:bCs/>
                      <w:sz w:val="18"/>
                      <w:szCs w:val="18"/>
                    </w:rPr>
                  </w:pPr>
                  <w:r w:rsidRPr="00183CB3">
                    <w:rPr>
                      <w:sz w:val="18"/>
                      <w:szCs w:val="18"/>
                    </w:rPr>
                    <w:t xml:space="preserve">Банковские реквизиты: </w:t>
                  </w:r>
                  <w:r w:rsidR="0080011E" w:rsidRPr="00183CB3">
                    <w:rPr>
                      <w:bCs/>
                      <w:sz w:val="18"/>
                      <w:szCs w:val="18"/>
                    </w:rPr>
                    <w:t xml:space="preserve">ОКЦ № 4 </w:t>
                  </w:r>
                  <w:proofErr w:type="spellStart"/>
                  <w:r w:rsidR="0080011E" w:rsidRPr="00183CB3">
                    <w:rPr>
                      <w:bCs/>
                      <w:sz w:val="18"/>
                      <w:szCs w:val="18"/>
                    </w:rPr>
                    <w:t>СибГУ</w:t>
                  </w:r>
                  <w:proofErr w:type="spellEnd"/>
                  <w:r w:rsidR="0080011E" w:rsidRPr="00183CB3">
                    <w:rPr>
                      <w:bCs/>
                      <w:sz w:val="18"/>
                      <w:szCs w:val="18"/>
                    </w:rPr>
                    <w:t xml:space="preserve"> Банка России//УФК ПО ИРКУТСКОЙ ОБЛАСТИ г. Иркутск</w:t>
                  </w:r>
                </w:p>
                <w:p w:rsidR="0080011E" w:rsidRPr="00183CB3" w:rsidRDefault="0080011E" w:rsidP="00BD1285">
                  <w:pPr>
                    <w:rPr>
                      <w:sz w:val="18"/>
                      <w:szCs w:val="18"/>
                    </w:rPr>
                  </w:pPr>
                  <w:r w:rsidRPr="00183CB3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="00513074">
                    <w:t>л</w:t>
                  </w:r>
                  <w:proofErr w:type="gramEnd"/>
                  <w:r w:rsidR="00513074">
                    <w:t>/с 20346Х68240</w:t>
                  </w:r>
                </w:p>
                <w:p w:rsidR="00BD1285" w:rsidRPr="00183CB3" w:rsidRDefault="00BD1285" w:rsidP="00BD1285">
                  <w:pPr>
                    <w:rPr>
                      <w:bCs/>
                      <w:sz w:val="18"/>
                      <w:szCs w:val="18"/>
                    </w:rPr>
                  </w:pPr>
                  <w:r w:rsidRPr="00183CB3">
                    <w:rPr>
                      <w:sz w:val="18"/>
                      <w:szCs w:val="18"/>
                    </w:rPr>
                    <w:t xml:space="preserve">БИК </w:t>
                  </w:r>
                  <w:r w:rsidR="0080011E" w:rsidRPr="00183CB3">
                    <w:rPr>
                      <w:bCs/>
                      <w:sz w:val="18"/>
                      <w:szCs w:val="18"/>
                    </w:rPr>
                    <w:t>012520101</w:t>
                  </w:r>
                </w:p>
                <w:p w:rsidR="0080011E" w:rsidRPr="00183CB3" w:rsidRDefault="0080011E" w:rsidP="00BD1285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183CB3">
                    <w:rPr>
                      <w:bCs/>
                      <w:sz w:val="18"/>
                      <w:szCs w:val="18"/>
                    </w:rPr>
                    <w:t>р</w:t>
                  </w:r>
                  <w:proofErr w:type="gramEnd"/>
                  <w:r w:rsidRPr="00183CB3">
                    <w:rPr>
                      <w:bCs/>
                      <w:sz w:val="18"/>
                      <w:szCs w:val="18"/>
                    </w:rPr>
                    <w:t>/с 03214643000000013400</w:t>
                  </w:r>
                </w:p>
                <w:p w:rsidR="00BD1285" w:rsidRPr="00183CB3" w:rsidRDefault="0080011E" w:rsidP="00BD1285">
                  <w:pPr>
                    <w:rPr>
                      <w:sz w:val="18"/>
                      <w:szCs w:val="18"/>
                    </w:rPr>
                  </w:pPr>
                  <w:r w:rsidRPr="00183CB3">
                    <w:rPr>
                      <w:sz w:val="18"/>
                      <w:szCs w:val="18"/>
                    </w:rPr>
                    <w:t xml:space="preserve">к/с </w:t>
                  </w:r>
                  <w:r w:rsidRPr="00183CB3">
                    <w:rPr>
                      <w:bCs/>
                      <w:sz w:val="18"/>
                      <w:szCs w:val="18"/>
                    </w:rPr>
                    <w:t>40102810145370000026</w:t>
                  </w:r>
                </w:p>
                <w:p w:rsidR="00BD1285" w:rsidRPr="00183CB3" w:rsidRDefault="00BD1285" w:rsidP="00BD128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D1285" w:rsidRPr="00183CB3" w:rsidTr="00363DAE">
              <w:trPr>
                <w:trHeight w:val="556"/>
              </w:trPr>
              <w:tc>
                <w:tcPr>
                  <w:tcW w:w="5065" w:type="dxa"/>
                </w:tcPr>
                <w:p w:rsidR="00FB3663" w:rsidRPr="00183CB3" w:rsidRDefault="00FB3663" w:rsidP="00FB3663">
                  <w:pPr>
                    <w:rPr>
                      <w:sz w:val="18"/>
                      <w:szCs w:val="18"/>
                    </w:rPr>
                  </w:pPr>
                  <w:r w:rsidRPr="00183CB3">
                    <w:rPr>
                      <w:sz w:val="18"/>
                      <w:szCs w:val="18"/>
                    </w:rPr>
                    <w:t xml:space="preserve">Директор </w:t>
                  </w:r>
                </w:p>
                <w:p w:rsidR="00FB3663" w:rsidRPr="00183CB3" w:rsidRDefault="00FB3663" w:rsidP="00FB366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D1285" w:rsidRPr="00183CB3" w:rsidRDefault="00BD1285" w:rsidP="00BD128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D1285" w:rsidRPr="00183CB3" w:rsidRDefault="00BD1285" w:rsidP="00BD1285">
                  <w:pPr>
                    <w:rPr>
                      <w:sz w:val="18"/>
                      <w:szCs w:val="18"/>
                    </w:rPr>
                  </w:pPr>
                  <w:r w:rsidRPr="00183CB3">
                    <w:rPr>
                      <w:sz w:val="18"/>
                      <w:szCs w:val="18"/>
                    </w:rPr>
                    <w:t xml:space="preserve">______________________ </w:t>
                  </w:r>
                  <w:proofErr w:type="spellStart"/>
                  <w:r w:rsidR="009D4DF5" w:rsidRPr="00183CB3">
                    <w:rPr>
                      <w:sz w:val="18"/>
                      <w:szCs w:val="18"/>
                    </w:rPr>
                    <w:t>Л.В.Рычкова</w:t>
                  </w:r>
                  <w:proofErr w:type="spellEnd"/>
                  <w:r w:rsidRPr="00183CB3">
                    <w:rPr>
                      <w:sz w:val="18"/>
                      <w:szCs w:val="18"/>
                    </w:rPr>
                    <w:t xml:space="preserve"> </w:t>
                  </w:r>
                </w:p>
                <w:p w:rsidR="00BD1285" w:rsidRPr="00183CB3" w:rsidRDefault="00BD1285" w:rsidP="00BD1285">
                  <w:pPr>
                    <w:rPr>
                      <w:sz w:val="18"/>
                      <w:szCs w:val="18"/>
                    </w:rPr>
                  </w:pPr>
                  <w:r w:rsidRPr="00183CB3">
                    <w:rPr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993976" w:rsidRPr="00183CB3" w:rsidRDefault="00993976" w:rsidP="00BD1285">
            <w:pPr>
              <w:ind w:left="1440"/>
              <w:rPr>
                <w:bCs/>
                <w:sz w:val="18"/>
                <w:szCs w:val="18"/>
              </w:rPr>
            </w:pPr>
          </w:p>
        </w:tc>
      </w:tr>
    </w:tbl>
    <w:p w:rsidR="00596730" w:rsidRPr="00183CB3" w:rsidRDefault="00596730" w:rsidP="00BD1285">
      <w:pPr>
        <w:pStyle w:val="23"/>
        <w:pageBreakBefore/>
        <w:widowControl w:val="0"/>
        <w:ind w:left="0"/>
        <w:jc w:val="right"/>
        <w:rPr>
          <w:sz w:val="18"/>
          <w:szCs w:val="18"/>
        </w:rPr>
      </w:pPr>
      <w:r w:rsidRPr="00183CB3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Приложение </w:t>
      </w:r>
      <w:r w:rsidR="00C240A3" w:rsidRPr="00183CB3">
        <w:rPr>
          <w:sz w:val="18"/>
          <w:szCs w:val="18"/>
        </w:rPr>
        <w:t xml:space="preserve">1 </w:t>
      </w:r>
      <w:r w:rsidRPr="00183CB3">
        <w:rPr>
          <w:sz w:val="18"/>
          <w:szCs w:val="18"/>
        </w:rPr>
        <w:t>к Договору</w:t>
      </w:r>
    </w:p>
    <w:p w:rsidR="00B2111B" w:rsidRPr="00183CB3" w:rsidRDefault="00B2111B" w:rsidP="00BD1285">
      <w:pPr>
        <w:pStyle w:val="23"/>
        <w:widowControl w:val="0"/>
        <w:ind w:left="0"/>
        <w:jc w:val="right"/>
        <w:rPr>
          <w:sz w:val="18"/>
          <w:szCs w:val="18"/>
          <w:lang w:val="ru-RU"/>
        </w:rPr>
      </w:pPr>
      <w:r w:rsidRPr="00183CB3">
        <w:rPr>
          <w:sz w:val="18"/>
          <w:szCs w:val="18"/>
        </w:rPr>
        <w:t xml:space="preserve">№ </w:t>
      </w:r>
      <w:r w:rsidR="00C629E0">
        <w:rPr>
          <w:sz w:val="18"/>
          <w:szCs w:val="18"/>
          <w:lang w:val="ru-RU"/>
        </w:rPr>
        <w:t>__</w:t>
      </w:r>
      <w:r w:rsidRPr="00183CB3">
        <w:rPr>
          <w:sz w:val="18"/>
          <w:szCs w:val="18"/>
        </w:rPr>
        <w:t xml:space="preserve"> от </w:t>
      </w:r>
      <w:r w:rsidR="00DC0582" w:rsidRPr="00183CB3">
        <w:rPr>
          <w:sz w:val="18"/>
          <w:szCs w:val="18"/>
          <w:lang w:val="ru-RU"/>
        </w:rPr>
        <w:t>«____»_______</w:t>
      </w:r>
      <w:r w:rsidRPr="00183CB3">
        <w:rPr>
          <w:sz w:val="18"/>
          <w:szCs w:val="18"/>
        </w:rPr>
        <w:t>___</w:t>
      </w:r>
      <w:r w:rsidR="00A86B66" w:rsidRPr="00183CB3">
        <w:rPr>
          <w:sz w:val="18"/>
          <w:szCs w:val="18"/>
          <w:lang w:val="ru-RU"/>
        </w:rPr>
        <w:t xml:space="preserve"> </w:t>
      </w:r>
      <w:r w:rsidRPr="00183CB3">
        <w:rPr>
          <w:sz w:val="18"/>
          <w:szCs w:val="18"/>
        </w:rPr>
        <w:t>202</w:t>
      </w:r>
      <w:r w:rsidR="00A86B66" w:rsidRPr="00183CB3">
        <w:rPr>
          <w:sz w:val="18"/>
          <w:szCs w:val="18"/>
          <w:lang w:val="ru-RU"/>
        </w:rPr>
        <w:t>6</w:t>
      </w:r>
      <w:r w:rsidR="00DC0582" w:rsidRPr="00183CB3">
        <w:rPr>
          <w:sz w:val="18"/>
          <w:szCs w:val="18"/>
          <w:lang w:val="ru-RU"/>
        </w:rPr>
        <w:t>г.</w:t>
      </w:r>
    </w:p>
    <w:p w:rsidR="00B2111B" w:rsidRPr="00183CB3" w:rsidRDefault="00B2111B" w:rsidP="00BD1285">
      <w:pPr>
        <w:pStyle w:val="23"/>
        <w:widowControl w:val="0"/>
        <w:ind w:left="0"/>
        <w:jc w:val="right"/>
        <w:rPr>
          <w:sz w:val="18"/>
          <w:szCs w:val="18"/>
        </w:rPr>
      </w:pPr>
    </w:p>
    <w:p w:rsidR="00B2111B" w:rsidRPr="00183CB3" w:rsidRDefault="00B2111B" w:rsidP="00BD1285">
      <w:pPr>
        <w:pStyle w:val="23"/>
        <w:widowControl w:val="0"/>
        <w:ind w:left="0"/>
        <w:jc w:val="right"/>
        <w:rPr>
          <w:sz w:val="18"/>
          <w:szCs w:val="18"/>
        </w:rPr>
      </w:pPr>
    </w:p>
    <w:p w:rsidR="00B2111B" w:rsidRPr="00183CB3" w:rsidRDefault="00B2111B" w:rsidP="00BD1285">
      <w:pPr>
        <w:pStyle w:val="23"/>
        <w:widowControl w:val="0"/>
        <w:ind w:left="0"/>
        <w:jc w:val="right"/>
        <w:rPr>
          <w:sz w:val="18"/>
          <w:szCs w:val="18"/>
        </w:rPr>
      </w:pPr>
    </w:p>
    <w:p w:rsidR="00596730" w:rsidRPr="00183CB3" w:rsidRDefault="00596730" w:rsidP="00BD1285">
      <w:pPr>
        <w:pStyle w:val="23"/>
        <w:widowControl w:val="0"/>
        <w:ind w:left="0"/>
        <w:jc w:val="right"/>
        <w:rPr>
          <w:sz w:val="18"/>
          <w:szCs w:val="18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234"/>
        <w:gridCol w:w="4646"/>
        <w:gridCol w:w="2025"/>
        <w:gridCol w:w="1559"/>
        <w:gridCol w:w="1417"/>
      </w:tblGrid>
      <w:tr w:rsidR="00B2111B" w:rsidRPr="00183CB3" w:rsidTr="008C46D4">
        <w:trPr>
          <w:trHeight w:val="255"/>
        </w:trPr>
        <w:tc>
          <w:tcPr>
            <w:tcW w:w="9464" w:type="dxa"/>
            <w:gridSpan w:val="4"/>
            <w:shd w:val="clear" w:color="auto" w:fill="auto"/>
            <w:noWrap/>
            <w:vAlign w:val="center"/>
            <w:hideMark/>
          </w:tcPr>
          <w:p w:rsidR="00B2111B" w:rsidRPr="00183CB3" w:rsidRDefault="00B2111B" w:rsidP="00B2111B">
            <w:pPr>
              <w:jc w:val="center"/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РАСЧЕТ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</w:p>
        </w:tc>
      </w:tr>
      <w:tr w:rsidR="00B2111B" w:rsidRPr="00183CB3" w:rsidTr="008C46D4">
        <w:trPr>
          <w:trHeight w:val="255"/>
        </w:trPr>
        <w:tc>
          <w:tcPr>
            <w:tcW w:w="9464" w:type="dxa"/>
            <w:gridSpan w:val="4"/>
            <w:shd w:val="clear" w:color="auto" w:fill="auto"/>
            <w:noWrap/>
            <w:vAlign w:val="bottom"/>
            <w:hideMark/>
          </w:tcPr>
          <w:p w:rsidR="00B2111B" w:rsidRPr="00183CB3" w:rsidRDefault="009D4DF5" w:rsidP="00E128C9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sz w:val="18"/>
                <w:szCs w:val="18"/>
              </w:rPr>
              <w:t>«</w:t>
            </w:r>
            <w:proofErr w:type="spellStart"/>
            <w:r w:rsidRPr="00183CB3">
              <w:rPr>
                <w:sz w:val="18"/>
                <w:szCs w:val="18"/>
              </w:rPr>
              <w:t>Сателлитная</w:t>
            </w:r>
            <w:proofErr w:type="spellEnd"/>
            <w:r w:rsidRPr="00183CB3">
              <w:rPr>
                <w:sz w:val="18"/>
                <w:szCs w:val="18"/>
              </w:rPr>
              <w:t xml:space="preserve"> </w:t>
            </w:r>
            <w:proofErr w:type="spellStart"/>
            <w:r w:rsidRPr="00183CB3">
              <w:rPr>
                <w:sz w:val="18"/>
                <w:szCs w:val="18"/>
              </w:rPr>
              <w:t>микробиота</w:t>
            </w:r>
            <w:proofErr w:type="spellEnd"/>
            <w:r w:rsidRPr="00183CB3">
              <w:rPr>
                <w:sz w:val="18"/>
                <w:szCs w:val="18"/>
              </w:rPr>
              <w:t xml:space="preserve"> </w:t>
            </w:r>
            <w:proofErr w:type="spellStart"/>
            <w:r w:rsidRPr="00183CB3">
              <w:rPr>
                <w:sz w:val="18"/>
                <w:szCs w:val="18"/>
              </w:rPr>
              <w:t>казеомы</w:t>
            </w:r>
            <w:proofErr w:type="spellEnd"/>
            <w:r w:rsidRPr="00183CB3">
              <w:rPr>
                <w:sz w:val="18"/>
                <w:szCs w:val="18"/>
              </w:rPr>
              <w:t>: роль в патогенезе туберкулёза лёгких»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495"/>
        </w:trPr>
        <w:tc>
          <w:tcPr>
            <w:tcW w:w="7905" w:type="dxa"/>
            <w:gridSpan w:val="3"/>
            <w:shd w:val="clear" w:color="auto" w:fill="auto"/>
            <w:hideMark/>
          </w:tcPr>
          <w:p w:rsidR="00B2111B" w:rsidRPr="00183CB3" w:rsidRDefault="00B2111B" w:rsidP="000A66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255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255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4646" w:type="dxa"/>
            <w:shd w:val="clear" w:color="auto" w:fill="auto"/>
            <w:noWrap/>
            <w:vAlign w:val="bottom"/>
            <w:hideMark/>
          </w:tcPr>
          <w:p w:rsidR="00B2111B" w:rsidRPr="00183CB3" w:rsidRDefault="009D4DF5" w:rsidP="009D4DF5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7,</w:t>
            </w:r>
            <w:r w:rsidR="00A86B66" w:rsidRPr="00183CB3">
              <w:rPr>
                <w:color w:val="000000"/>
                <w:sz w:val="18"/>
                <w:szCs w:val="18"/>
              </w:rPr>
              <w:t xml:space="preserve"> </w:t>
            </w:r>
            <w:r w:rsidRPr="00183CB3">
              <w:rPr>
                <w:color w:val="000000"/>
                <w:sz w:val="18"/>
                <w:szCs w:val="18"/>
              </w:rPr>
              <w:t>12</w:t>
            </w:r>
            <w:r w:rsidR="00B2111B" w:rsidRPr="00183CB3">
              <w:rPr>
                <w:color w:val="000000"/>
                <w:sz w:val="18"/>
                <w:szCs w:val="18"/>
              </w:rPr>
              <w:t xml:space="preserve"> уч.-</w:t>
            </w:r>
            <w:proofErr w:type="spellStart"/>
            <w:r w:rsidR="00B2111B" w:rsidRPr="00183CB3">
              <w:rPr>
                <w:color w:val="000000"/>
                <w:sz w:val="18"/>
                <w:szCs w:val="18"/>
              </w:rPr>
              <w:t>изд.л</w:t>
            </w:r>
            <w:proofErr w:type="spellEnd"/>
            <w:r w:rsidR="00B2111B" w:rsidRPr="00183CB3">
              <w:rPr>
                <w:color w:val="000000"/>
                <w:sz w:val="18"/>
                <w:szCs w:val="18"/>
              </w:rPr>
              <w:t xml:space="preserve">., </w:t>
            </w:r>
            <w:r w:rsidRPr="00183CB3">
              <w:rPr>
                <w:color w:val="000000"/>
                <w:sz w:val="18"/>
                <w:szCs w:val="18"/>
              </w:rPr>
              <w:t>113</w:t>
            </w:r>
            <w:r w:rsidR="00B2111B" w:rsidRPr="00183CB3">
              <w:rPr>
                <w:color w:val="000000"/>
                <w:sz w:val="18"/>
                <w:szCs w:val="18"/>
              </w:rPr>
              <w:t xml:space="preserve"> стр.,</w:t>
            </w:r>
            <w:r w:rsidR="00154BE1" w:rsidRPr="00183CB3">
              <w:rPr>
                <w:color w:val="000000"/>
                <w:sz w:val="18"/>
                <w:szCs w:val="18"/>
              </w:rPr>
              <w:t xml:space="preserve"> в т.ч.</w:t>
            </w:r>
            <w:r w:rsidR="00B2111B" w:rsidRPr="00183CB3">
              <w:rPr>
                <w:color w:val="000000"/>
                <w:sz w:val="18"/>
                <w:szCs w:val="18"/>
              </w:rPr>
              <w:t xml:space="preserve"> </w:t>
            </w:r>
            <w:r w:rsidR="00E128C9" w:rsidRPr="00183CB3">
              <w:rPr>
                <w:color w:val="000000"/>
                <w:sz w:val="18"/>
                <w:szCs w:val="18"/>
              </w:rPr>
              <w:t>1</w:t>
            </w:r>
            <w:r w:rsidRPr="00183CB3">
              <w:rPr>
                <w:color w:val="000000"/>
                <w:sz w:val="18"/>
                <w:szCs w:val="18"/>
              </w:rPr>
              <w:t>7</w:t>
            </w:r>
            <w:r w:rsidR="00E128C9" w:rsidRPr="00183CB3">
              <w:rPr>
                <w:color w:val="000000"/>
                <w:sz w:val="18"/>
                <w:szCs w:val="18"/>
              </w:rPr>
              <w:t xml:space="preserve"> стр. </w:t>
            </w:r>
            <w:proofErr w:type="spellStart"/>
            <w:r w:rsidR="00E128C9" w:rsidRPr="00183CB3">
              <w:rPr>
                <w:color w:val="000000"/>
                <w:sz w:val="18"/>
                <w:szCs w:val="18"/>
              </w:rPr>
              <w:t>пц</w:t>
            </w:r>
            <w:proofErr w:type="spellEnd"/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255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Тираж</w:t>
            </w:r>
          </w:p>
        </w:tc>
        <w:tc>
          <w:tcPr>
            <w:tcW w:w="6671" w:type="dxa"/>
            <w:gridSpan w:val="2"/>
            <w:shd w:val="clear" w:color="auto" w:fill="auto"/>
            <w:noWrap/>
            <w:vAlign w:val="bottom"/>
            <w:hideMark/>
          </w:tcPr>
          <w:p w:rsidR="00B2111B" w:rsidRPr="00183CB3" w:rsidRDefault="009D4DF5" w:rsidP="00E128C9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3</w:t>
            </w:r>
            <w:r w:rsidR="006835F9" w:rsidRPr="00183CB3">
              <w:rPr>
                <w:color w:val="000000"/>
                <w:sz w:val="18"/>
                <w:szCs w:val="18"/>
              </w:rPr>
              <w:t>00</w:t>
            </w:r>
            <w:r w:rsidR="00B2111B" w:rsidRPr="00183CB3">
              <w:rPr>
                <w:color w:val="000000"/>
                <w:sz w:val="18"/>
                <w:szCs w:val="18"/>
              </w:rPr>
              <w:t xml:space="preserve"> экз., в т.ч. </w:t>
            </w:r>
            <w:r w:rsidRPr="00183CB3">
              <w:rPr>
                <w:color w:val="000000"/>
                <w:sz w:val="18"/>
                <w:szCs w:val="18"/>
              </w:rPr>
              <w:t>2</w:t>
            </w:r>
            <w:r w:rsidR="006835F9" w:rsidRPr="00183CB3">
              <w:rPr>
                <w:color w:val="000000"/>
                <w:sz w:val="18"/>
                <w:szCs w:val="18"/>
              </w:rPr>
              <w:t>80</w:t>
            </w:r>
            <w:r w:rsidR="00B2111B" w:rsidRPr="00183CB3">
              <w:rPr>
                <w:color w:val="000000"/>
                <w:sz w:val="18"/>
                <w:szCs w:val="18"/>
              </w:rPr>
              <w:t xml:space="preserve"> экз. Заказчику, 20 экз. </w:t>
            </w:r>
            <w:proofErr w:type="gramStart"/>
            <w:r w:rsidR="00B2111B" w:rsidRPr="00183CB3">
              <w:rPr>
                <w:color w:val="000000"/>
                <w:sz w:val="18"/>
                <w:szCs w:val="18"/>
              </w:rPr>
              <w:t>обязательные</w:t>
            </w:r>
            <w:proofErr w:type="gramEnd"/>
            <w:r w:rsidR="00B2111B" w:rsidRPr="00183CB3">
              <w:rPr>
                <w:color w:val="000000"/>
                <w:sz w:val="18"/>
                <w:szCs w:val="18"/>
              </w:rPr>
              <w:t xml:space="preserve"> и контрольные</w:t>
            </w:r>
          </w:p>
        </w:tc>
      </w:tr>
      <w:tr w:rsidR="00B2111B" w:rsidRPr="00183CB3" w:rsidTr="008C46D4">
        <w:trPr>
          <w:gridAfter w:val="2"/>
          <w:wAfter w:w="2976" w:type="dxa"/>
          <w:trHeight w:val="255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 xml:space="preserve">Формат </w:t>
            </w:r>
          </w:p>
        </w:tc>
        <w:tc>
          <w:tcPr>
            <w:tcW w:w="4646" w:type="dxa"/>
            <w:shd w:val="clear" w:color="auto" w:fill="auto"/>
            <w:noWrap/>
            <w:vAlign w:val="bottom"/>
            <w:hideMark/>
          </w:tcPr>
          <w:p w:rsidR="00B2111B" w:rsidRPr="00183CB3" w:rsidRDefault="00E128C9" w:rsidP="00E128C9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7</w:t>
            </w:r>
            <w:r w:rsidR="00B2111B" w:rsidRPr="00183CB3">
              <w:rPr>
                <w:color w:val="000000"/>
                <w:sz w:val="18"/>
                <w:szCs w:val="18"/>
              </w:rPr>
              <w:t>0х</w:t>
            </w:r>
            <w:r w:rsidRPr="00183CB3">
              <w:rPr>
                <w:color w:val="000000"/>
                <w:sz w:val="18"/>
                <w:szCs w:val="18"/>
              </w:rPr>
              <w:t>100</w:t>
            </w:r>
            <w:r w:rsidR="00B2111B" w:rsidRPr="00183CB3">
              <w:rPr>
                <w:color w:val="000000"/>
                <w:sz w:val="18"/>
                <w:szCs w:val="18"/>
              </w:rPr>
              <w:t>/</w:t>
            </w:r>
            <w:r w:rsidRPr="00183CB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255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Бумага</w:t>
            </w:r>
          </w:p>
        </w:tc>
        <w:tc>
          <w:tcPr>
            <w:tcW w:w="4646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внутренний блок 80 г/м</w:t>
            </w:r>
            <w:proofErr w:type="gramStart"/>
            <w:r w:rsidRPr="00183CB3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183CB3">
              <w:rPr>
                <w:color w:val="000000"/>
                <w:sz w:val="18"/>
                <w:szCs w:val="18"/>
              </w:rPr>
              <w:t>, форзац 160 г/м2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255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Переплет</w:t>
            </w:r>
          </w:p>
        </w:tc>
        <w:tc>
          <w:tcPr>
            <w:tcW w:w="4646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№7БЦ,</w:t>
            </w:r>
            <w:r w:rsidR="00635AC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CB3">
              <w:rPr>
                <w:color w:val="000000"/>
                <w:sz w:val="18"/>
                <w:szCs w:val="18"/>
              </w:rPr>
              <w:t>ламинирование</w:t>
            </w:r>
            <w:proofErr w:type="spellEnd"/>
            <w:r w:rsidRPr="00183CB3">
              <w:rPr>
                <w:color w:val="000000"/>
                <w:sz w:val="18"/>
                <w:szCs w:val="18"/>
              </w:rPr>
              <w:t xml:space="preserve"> матовое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510"/>
        </w:trPr>
        <w:tc>
          <w:tcPr>
            <w:tcW w:w="1234" w:type="dxa"/>
            <w:shd w:val="clear" w:color="auto" w:fill="auto"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Скрепление блока</w:t>
            </w:r>
          </w:p>
        </w:tc>
        <w:tc>
          <w:tcPr>
            <w:tcW w:w="4646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шитье в тетрадь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color w:val="000000"/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255"/>
        </w:trPr>
        <w:tc>
          <w:tcPr>
            <w:tcW w:w="1234" w:type="dxa"/>
            <w:shd w:val="clear" w:color="auto" w:fill="auto"/>
            <w:vAlign w:val="bottom"/>
            <w:hideMark/>
          </w:tcPr>
          <w:p w:rsidR="00B2111B" w:rsidRPr="00183CB3" w:rsidRDefault="00B2111B" w:rsidP="000A6661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sz w:val="18"/>
                <w:szCs w:val="18"/>
              </w:rPr>
            </w:pPr>
          </w:p>
        </w:tc>
      </w:tr>
      <w:tr w:rsidR="008C46D4" w:rsidRPr="00183CB3" w:rsidTr="008C46D4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Сумма, руб.</w:t>
            </w:r>
          </w:p>
        </w:tc>
      </w:tr>
      <w:tr w:rsidR="008C46D4" w:rsidRPr="00183CB3" w:rsidTr="008C46D4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Фонд оплаты труда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МАТЕРИАЛЫ: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бумага на текст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 xml:space="preserve">типографские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вспомогательные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Всего материалы: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D4" w:rsidRPr="00183CB3" w:rsidRDefault="008C46D4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 xml:space="preserve">Доставка обязательных экземпляров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Всего прямые  расходы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Общехозяйственные расходы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Всего расходы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Рентабельность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color w:val="000000"/>
                <w:sz w:val="18"/>
                <w:szCs w:val="18"/>
              </w:rPr>
            </w:pPr>
            <w:r w:rsidRPr="00183CB3">
              <w:rPr>
                <w:color w:val="000000"/>
                <w:sz w:val="18"/>
                <w:szCs w:val="18"/>
              </w:rPr>
              <w:t>НДС 22%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color w:val="0000FF"/>
                <w:sz w:val="18"/>
                <w:szCs w:val="18"/>
              </w:rPr>
            </w:pPr>
          </w:p>
        </w:tc>
      </w:tr>
      <w:tr w:rsidR="008C46D4" w:rsidRPr="00183CB3" w:rsidTr="00C629E0">
        <w:trPr>
          <w:gridAfter w:val="2"/>
          <w:wAfter w:w="2976" w:type="dxa"/>
          <w:trHeight w:val="2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6D4" w:rsidRPr="00183CB3" w:rsidRDefault="008C46D4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D4" w:rsidRPr="00183CB3" w:rsidRDefault="008C46D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3CB3">
              <w:rPr>
                <w:b/>
                <w:bCs/>
                <w:color w:val="000000"/>
                <w:sz w:val="18"/>
                <w:szCs w:val="18"/>
              </w:rPr>
              <w:t>ВСЕГО с НДС 22%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D4" w:rsidRPr="00183CB3" w:rsidRDefault="008C46D4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2111B" w:rsidRPr="00183CB3" w:rsidTr="008C46D4">
        <w:trPr>
          <w:gridAfter w:val="2"/>
          <w:wAfter w:w="2976" w:type="dxa"/>
          <w:trHeight w:val="270"/>
        </w:trPr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2111B" w:rsidRPr="00183CB3" w:rsidRDefault="00B2111B" w:rsidP="000A6661">
            <w:pPr>
              <w:rPr>
                <w:sz w:val="18"/>
                <w:szCs w:val="18"/>
              </w:rPr>
            </w:pPr>
          </w:p>
        </w:tc>
        <w:tc>
          <w:tcPr>
            <w:tcW w:w="46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11B" w:rsidRPr="00183CB3" w:rsidRDefault="00B2111B" w:rsidP="000A6661">
            <w:pPr>
              <w:rPr>
                <w:sz w:val="18"/>
                <w:szCs w:val="18"/>
              </w:rPr>
            </w:pPr>
          </w:p>
        </w:tc>
      </w:tr>
    </w:tbl>
    <w:p w:rsidR="00B2111B" w:rsidRPr="00183CB3" w:rsidRDefault="00B2111B" w:rsidP="00B2111B">
      <w:pPr>
        <w:rPr>
          <w:sz w:val="18"/>
          <w:szCs w:val="18"/>
        </w:rPr>
      </w:pPr>
    </w:p>
    <w:p w:rsidR="00FB3663" w:rsidRPr="00183CB3" w:rsidRDefault="00FB3663" w:rsidP="00FB3663">
      <w:pPr>
        <w:rPr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10F1F" w:rsidRPr="00183CB3" w:rsidTr="00F10F1F">
        <w:tc>
          <w:tcPr>
            <w:tcW w:w="5341" w:type="dxa"/>
            <w:shd w:val="clear" w:color="auto" w:fill="auto"/>
          </w:tcPr>
          <w:p w:rsidR="00F10F1F" w:rsidRPr="00183CB3" w:rsidRDefault="00F10F1F" w:rsidP="009A1501">
            <w:pPr>
              <w:pStyle w:val="a3"/>
              <w:tabs>
                <w:tab w:val="num" w:pos="0"/>
              </w:tabs>
              <w:rPr>
                <w:sz w:val="18"/>
                <w:szCs w:val="18"/>
              </w:rPr>
            </w:pPr>
          </w:p>
        </w:tc>
        <w:tc>
          <w:tcPr>
            <w:tcW w:w="5341" w:type="dxa"/>
            <w:shd w:val="clear" w:color="auto" w:fill="auto"/>
          </w:tcPr>
          <w:p w:rsidR="00F10F1F" w:rsidRPr="00183CB3" w:rsidRDefault="00F10F1F" w:rsidP="009D4DF5">
            <w:pPr>
              <w:rPr>
                <w:bCs/>
                <w:sz w:val="18"/>
                <w:szCs w:val="18"/>
              </w:rPr>
            </w:pPr>
            <w:r w:rsidRPr="00183CB3">
              <w:rPr>
                <w:sz w:val="18"/>
                <w:szCs w:val="18"/>
              </w:rPr>
              <w:t xml:space="preserve">Директор </w:t>
            </w:r>
          </w:p>
        </w:tc>
      </w:tr>
      <w:tr w:rsidR="00F10F1F" w:rsidRPr="00183CB3" w:rsidTr="00F10F1F">
        <w:tc>
          <w:tcPr>
            <w:tcW w:w="5341" w:type="dxa"/>
            <w:shd w:val="clear" w:color="auto" w:fill="auto"/>
          </w:tcPr>
          <w:p w:rsidR="00F10F1F" w:rsidRPr="00183CB3" w:rsidRDefault="00F10F1F" w:rsidP="00F10F1F">
            <w:pPr>
              <w:pStyle w:val="a3"/>
              <w:tabs>
                <w:tab w:val="num" w:pos="0"/>
              </w:tabs>
              <w:rPr>
                <w:sz w:val="18"/>
                <w:szCs w:val="18"/>
              </w:rPr>
            </w:pPr>
          </w:p>
        </w:tc>
        <w:tc>
          <w:tcPr>
            <w:tcW w:w="5341" w:type="dxa"/>
            <w:shd w:val="clear" w:color="auto" w:fill="auto"/>
          </w:tcPr>
          <w:p w:rsidR="00F10F1F" w:rsidRPr="00183CB3" w:rsidRDefault="00F10F1F" w:rsidP="00F10F1F">
            <w:pPr>
              <w:rPr>
                <w:bCs/>
                <w:sz w:val="18"/>
                <w:szCs w:val="18"/>
              </w:rPr>
            </w:pPr>
          </w:p>
        </w:tc>
      </w:tr>
      <w:tr w:rsidR="00F10F1F" w:rsidRPr="00183CB3" w:rsidTr="00F10F1F">
        <w:tc>
          <w:tcPr>
            <w:tcW w:w="5341" w:type="dxa"/>
            <w:shd w:val="clear" w:color="auto" w:fill="auto"/>
          </w:tcPr>
          <w:p w:rsidR="00F10F1F" w:rsidRPr="00183CB3" w:rsidRDefault="00F10F1F" w:rsidP="00C629E0">
            <w:pPr>
              <w:pStyle w:val="a3"/>
              <w:tabs>
                <w:tab w:val="num" w:pos="0"/>
              </w:tabs>
              <w:rPr>
                <w:sz w:val="18"/>
                <w:szCs w:val="18"/>
              </w:rPr>
            </w:pPr>
            <w:r w:rsidRPr="00183CB3">
              <w:rPr>
                <w:sz w:val="18"/>
                <w:szCs w:val="18"/>
              </w:rPr>
              <w:t xml:space="preserve"> _______________ </w:t>
            </w:r>
          </w:p>
        </w:tc>
        <w:tc>
          <w:tcPr>
            <w:tcW w:w="5341" w:type="dxa"/>
            <w:shd w:val="clear" w:color="auto" w:fill="auto"/>
          </w:tcPr>
          <w:p w:rsidR="00F10F1F" w:rsidRPr="00183CB3" w:rsidRDefault="00F10F1F" w:rsidP="00F10F1F">
            <w:pPr>
              <w:rPr>
                <w:sz w:val="18"/>
                <w:szCs w:val="18"/>
              </w:rPr>
            </w:pPr>
            <w:r w:rsidRPr="00183CB3">
              <w:rPr>
                <w:sz w:val="18"/>
                <w:szCs w:val="18"/>
              </w:rPr>
              <w:t xml:space="preserve">______________________ </w:t>
            </w:r>
            <w:proofErr w:type="spellStart"/>
            <w:r w:rsidR="009D4DF5" w:rsidRPr="00183CB3">
              <w:rPr>
                <w:sz w:val="18"/>
                <w:szCs w:val="18"/>
              </w:rPr>
              <w:t>Л.В.Рычкова</w:t>
            </w:r>
            <w:proofErr w:type="spellEnd"/>
            <w:r w:rsidRPr="00183CB3">
              <w:rPr>
                <w:sz w:val="18"/>
                <w:szCs w:val="18"/>
              </w:rPr>
              <w:t xml:space="preserve"> </w:t>
            </w:r>
          </w:p>
          <w:p w:rsidR="00F10F1F" w:rsidRPr="00183CB3" w:rsidRDefault="00F10F1F" w:rsidP="00F10F1F">
            <w:pPr>
              <w:rPr>
                <w:bCs/>
                <w:sz w:val="18"/>
                <w:szCs w:val="18"/>
              </w:rPr>
            </w:pPr>
          </w:p>
        </w:tc>
      </w:tr>
      <w:tr w:rsidR="00F10F1F" w:rsidRPr="00183CB3" w:rsidTr="00F10F1F">
        <w:tc>
          <w:tcPr>
            <w:tcW w:w="5341" w:type="dxa"/>
            <w:shd w:val="clear" w:color="auto" w:fill="auto"/>
          </w:tcPr>
          <w:p w:rsidR="00F10F1F" w:rsidRPr="00183CB3" w:rsidRDefault="00F10F1F" w:rsidP="00F10F1F">
            <w:pPr>
              <w:pStyle w:val="a3"/>
              <w:tabs>
                <w:tab w:val="num" w:pos="0"/>
              </w:tabs>
              <w:rPr>
                <w:sz w:val="18"/>
                <w:szCs w:val="18"/>
              </w:rPr>
            </w:pPr>
          </w:p>
        </w:tc>
        <w:tc>
          <w:tcPr>
            <w:tcW w:w="5341" w:type="dxa"/>
            <w:shd w:val="clear" w:color="auto" w:fill="auto"/>
          </w:tcPr>
          <w:p w:rsidR="00F10F1F" w:rsidRPr="00183CB3" w:rsidRDefault="00F10F1F" w:rsidP="00F10F1F">
            <w:pPr>
              <w:rPr>
                <w:bCs/>
                <w:sz w:val="18"/>
                <w:szCs w:val="18"/>
              </w:rPr>
            </w:pPr>
            <w:r w:rsidRPr="00183CB3">
              <w:rPr>
                <w:sz w:val="18"/>
                <w:szCs w:val="18"/>
              </w:rPr>
              <w:t xml:space="preserve">  </w:t>
            </w:r>
          </w:p>
        </w:tc>
      </w:tr>
    </w:tbl>
    <w:p w:rsidR="00BB7DE6" w:rsidRPr="00183CB3" w:rsidRDefault="0010068E" w:rsidP="004918BB">
      <w:pPr>
        <w:rPr>
          <w:sz w:val="18"/>
          <w:szCs w:val="18"/>
        </w:rPr>
      </w:pPr>
      <w:r w:rsidRPr="00183CB3">
        <w:rPr>
          <w:bCs/>
          <w:sz w:val="18"/>
          <w:szCs w:val="18"/>
        </w:rPr>
        <w:t xml:space="preserve">                                                           </w:t>
      </w:r>
    </w:p>
    <w:sectPr w:rsidR="00BB7DE6" w:rsidRPr="00183CB3" w:rsidSect="004918BB">
      <w:pgSz w:w="11906" w:h="16838" w:code="9"/>
      <w:pgMar w:top="993" w:right="720" w:bottom="127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F8" w:rsidRDefault="003234F8" w:rsidP="0010068E">
      <w:r>
        <w:separator/>
      </w:r>
    </w:p>
  </w:endnote>
  <w:endnote w:type="continuationSeparator" w:id="0">
    <w:p w:rsidR="003234F8" w:rsidRDefault="003234F8" w:rsidP="0010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F8" w:rsidRDefault="003234F8" w:rsidP="0010068E">
      <w:r>
        <w:separator/>
      </w:r>
    </w:p>
  </w:footnote>
  <w:footnote w:type="continuationSeparator" w:id="0">
    <w:p w:rsidR="003234F8" w:rsidRDefault="003234F8" w:rsidP="0010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D544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4461A3"/>
    <w:multiLevelType w:val="hybridMultilevel"/>
    <w:tmpl w:val="3F90F720"/>
    <w:lvl w:ilvl="0" w:tplc="3B663A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AD082E"/>
    <w:multiLevelType w:val="hybridMultilevel"/>
    <w:tmpl w:val="FAC04A08"/>
    <w:lvl w:ilvl="0" w:tplc="82521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FD519E"/>
    <w:multiLevelType w:val="hybridMultilevel"/>
    <w:tmpl w:val="E5C8C8D8"/>
    <w:lvl w:ilvl="0" w:tplc="82521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6748B3"/>
    <w:multiLevelType w:val="multilevel"/>
    <w:tmpl w:val="A38A5ED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0DF810C6"/>
    <w:multiLevelType w:val="hybridMultilevel"/>
    <w:tmpl w:val="51CA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85369"/>
    <w:multiLevelType w:val="singleLevel"/>
    <w:tmpl w:val="3FC02E7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cademy" w:hAnsi="Academy" w:hint="default"/>
        <w:b w:val="0"/>
        <w:i w:val="0"/>
        <w:sz w:val="24"/>
        <w:u w:val="none"/>
      </w:rPr>
    </w:lvl>
  </w:abstractNum>
  <w:abstractNum w:abstractNumId="7">
    <w:nsid w:val="19BD26D9"/>
    <w:multiLevelType w:val="hybridMultilevel"/>
    <w:tmpl w:val="3DC8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43C4A"/>
    <w:multiLevelType w:val="hybridMultilevel"/>
    <w:tmpl w:val="5F8E498A"/>
    <w:lvl w:ilvl="0" w:tplc="82521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DBA"/>
    <w:multiLevelType w:val="hybridMultilevel"/>
    <w:tmpl w:val="83C6E7EA"/>
    <w:lvl w:ilvl="0" w:tplc="A02EB6B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5C221C"/>
    <w:multiLevelType w:val="multilevel"/>
    <w:tmpl w:val="34AAC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11">
    <w:nsid w:val="2BBF7DBA"/>
    <w:multiLevelType w:val="hybridMultilevel"/>
    <w:tmpl w:val="57A0E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92BE8"/>
    <w:multiLevelType w:val="hybridMultilevel"/>
    <w:tmpl w:val="235E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922E1"/>
    <w:multiLevelType w:val="multilevel"/>
    <w:tmpl w:val="23E8EA6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349A3743"/>
    <w:multiLevelType w:val="multilevel"/>
    <w:tmpl w:val="C8528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5" w:hanging="109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37D06ECC"/>
    <w:multiLevelType w:val="hybridMultilevel"/>
    <w:tmpl w:val="C2FAA156"/>
    <w:lvl w:ilvl="0" w:tplc="7F7069B6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710896"/>
    <w:multiLevelType w:val="hybridMultilevel"/>
    <w:tmpl w:val="242296E4"/>
    <w:lvl w:ilvl="0" w:tplc="82521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660AF"/>
    <w:multiLevelType w:val="hybridMultilevel"/>
    <w:tmpl w:val="E32E1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73BF2"/>
    <w:multiLevelType w:val="hybridMultilevel"/>
    <w:tmpl w:val="B952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55505"/>
    <w:multiLevelType w:val="singleLevel"/>
    <w:tmpl w:val="C5B2E90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cademy" w:hAnsi="Academy" w:hint="default"/>
        <w:b w:val="0"/>
        <w:i w:val="0"/>
        <w:sz w:val="24"/>
        <w:u w:val="none"/>
      </w:rPr>
    </w:lvl>
  </w:abstractNum>
  <w:abstractNum w:abstractNumId="20">
    <w:nsid w:val="56EC7239"/>
    <w:multiLevelType w:val="hybridMultilevel"/>
    <w:tmpl w:val="9D66C478"/>
    <w:lvl w:ilvl="0" w:tplc="82521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8054B4"/>
    <w:multiLevelType w:val="hybridMultilevel"/>
    <w:tmpl w:val="83C6E7EA"/>
    <w:lvl w:ilvl="0" w:tplc="7F7069B6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AC088E"/>
    <w:multiLevelType w:val="hybridMultilevel"/>
    <w:tmpl w:val="922C4DDE"/>
    <w:lvl w:ilvl="0" w:tplc="7F7069B6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014261"/>
    <w:multiLevelType w:val="hybridMultilevel"/>
    <w:tmpl w:val="8E9C6DDE"/>
    <w:lvl w:ilvl="0" w:tplc="7F7069B6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4B586E"/>
    <w:multiLevelType w:val="multilevel"/>
    <w:tmpl w:val="A38A5ED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7AEF7FC6"/>
    <w:multiLevelType w:val="hybridMultilevel"/>
    <w:tmpl w:val="5BC60F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0"/>
  </w:num>
  <w:num w:numId="4">
    <w:abstractNumId w:val="22"/>
  </w:num>
  <w:num w:numId="5">
    <w:abstractNumId w:val="23"/>
  </w:num>
  <w:num w:numId="6">
    <w:abstractNumId w:val="15"/>
  </w:num>
  <w:num w:numId="7">
    <w:abstractNumId w:val="9"/>
  </w:num>
  <w:num w:numId="8">
    <w:abstractNumId w:val="21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2"/>
  </w:num>
  <w:num w:numId="14">
    <w:abstractNumId w:val="20"/>
  </w:num>
  <w:num w:numId="15">
    <w:abstractNumId w:val="3"/>
  </w:num>
  <w:num w:numId="16">
    <w:abstractNumId w:val="16"/>
  </w:num>
  <w:num w:numId="17">
    <w:abstractNumId w:val="17"/>
  </w:num>
  <w:num w:numId="18">
    <w:abstractNumId w:val="24"/>
  </w:num>
  <w:num w:numId="19">
    <w:abstractNumId w:val="1"/>
  </w:num>
  <w:num w:numId="20">
    <w:abstractNumId w:val="10"/>
  </w:num>
  <w:num w:numId="21">
    <w:abstractNumId w:val="12"/>
  </w:num>
  <w:num w:numId="22">
    <w:abstractNumId w:val="18"/>
  </w:num>
  <w:num w:numId="23">
    <w:abstractNumId w:val="25"/>
  </w:num>
  <w:num w:numId="24">
    <w:abstractNumId w:val="7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BA"/>
    <w:rsid w:val="00010768"/>
    <w:rsid w:val="00014B61"/>
    <w:rsid w:val="0003463E"/>
    <w:rsid w:val="000409A6"/>
    <w:rsid w:val="000417F3"/>
    <w:rsid w:val="000419C1"/>
    <w:rsid w:val="00044377"/>
    <w:rsid w:val="0004538E"/>
    <w:rsid w:val="00046F43"/>
    <w:rsid w:val="00053E56"/>
    <w:rsid w:val="00056074"/>
    <w:rsid w:val="000565E1"/>
    <w:rsid w:val="00063E5B"/>
    <w:rsid w:val="00064C60"/>
    <w:rsid w:val="00070807"/>
    <w:rsid w:val="00072752"/>
    <w:rsid w:val="000730D4"/>
    <w:rsid w:val="0007437D"/>
    <w:rsid w:val="0007474D"/>
    <w:rsid w:val="000764EC"/>
    <w:rsid w:val="000767F7"/>
    <w:rsid w:val="00081A7C"/>
    <w:rsid w:val="000857AF"/>
    <w:rsid w:val="0008764A"/>
    <w:rsid w:val="000952CE"/>
    <w:rsid w:val="00095806"/>
    <w:rsid w:val="00095F0E"/>
    <w:rsid w:val="000A16EA"/>
    <w:rsid w:val="000A275B"/>
    <w:rsid w:val="000A498A"/>
    <w:rsid w:val="000A4B79"/>
    <w:rsid w:val="000A6661"/>
    <w:rsid w:val="000B1429"/>
    <w:rsid w:val="000B1796"/>
    <w:rsid w:val="000B33F5"/>
    <w:rsid w:val="000B7DC2"/>
    <w:rsid w:val="000C6FA4"/>
    <w:rsid w:val="000D408C"/>
    <w:rsid w:val="000E379D"/>
    <w:rsid w:val="000E3F3F"/>
    <w:rsid w:val="000F7057"/>
    <w:rsid w:val="0010068E"/>
    <w:rsid w:val="0010147B"/>
    <w:rsid w:val="00113323"/>
    <w:rsid w:val="001210C2"/>
    <w:rsid w:val="001251FC"/>
    <w:rsid w:val="001258F1"/>
    <w:rsid w:val="00125C76"/>
    <w:rsid w:val="0012703C"/>
    <w:rsid w:val="00142F48"/>
    <w:rsid w:val="00152E01"/>
    <w:rsid w:val="00154BE1"/>
    <w:rsid w:val="00154D76"/>
    <w:rsid w:val="001637B6"/>
    <w:rsid w:val="00172F78"/>
    <w:rsid w:val="0017628A"/>
    <w:rsid w:val="0017675D"/>
    <w:rsid w:val="00183CB3"/>
    <w:rsid w:val="00190190"/>
    <w:rsid w:val="00193BD2"/>
    <w:rsid w:val="00193C8C"/>
    <w:rsid w:val="00195B63"/>
    <w:rsid w:val="001A4B23"/>
    <w:rsid w:val="001A57C4"/>
    <w:rsid w:val="001A6DBD"/>
    <w:rsid w:val="001B399C"/>
    <w:rsid w:val="001B39CE"/>
    <w:rsid w:val="001B40CE"/>
    <w:rsid w:val="001C3F4E"/>
    <w:rsid w:val="001C6241"/>
    <w:rsid w:val="001C6E3C"/>
    <w:rsid w:val="001D3E45"/>
    <w:rsid w:val="001E2BA7"/>
    <w:rsid w:val="001E3011"/>
    <w:rsid w:val="001E5917"/>
    <w:rsid w:val="001E5E2C"/>
    <w:rsid w:val="001E711F"/>
    <w:rsid w:val="001F2891"/>
    <w:rsid w:val="001F2CC4"/>
    <w:rsid w:val="001F46F3"/>
    <w:rsid w:val="002006C6"/>
    <w:rsid w:val="00205664"/>
    <w:rsid w:val="002065D6"/>
    <w:rsid w:val="00210BA3"/>
    <w:rsid w:val="002153D3"/>
    <w:rsid w:val="00217453"/>
    <w:rsid w:val="00223A79"/>
    <w:rsid w:val="0023459C"/>
    <w:rsid w:val="00243A3F"/>
    <w:rsid w:val="00244DF1"/>
    <w:rsid w:val="00252AA9"/>
    <w:rsid w:val="00254329"/>
    <w:rsid w:val="00260584"/>
    <w:rsid w:val="002633D8"/>
    <w:rsid w:val="002733E0"/>
    <w:rsid w:val="0027469E"/>
    <w:rsid w:val="00274742"/>
    <w:rsid w:val="00277EEA"/>
    <w:rsid w:val="002870B9"/>
    <w:rsid w:val="00292778"/>
    <w:rsid w:val="00293D4C"/>
    <w:rsid w:val="00297C45"/>
    <w:rsid w:val="002A0B6C"/>
    <w:rsid w:val="002A2D4B"/>
    <w:rsid w:val="002A38EA"/>
    <w:rsid w:val="002A7AC9"/>
    <w:rsid w:val="002A7F60"/>
    <w:rsid w:val="002B7FB9"/>
    <w:rsid w:val="002C1E39"/>
    <w:rsid w:val="002C518E"/>
    <w:rsid w:val="002D2879"/>
    <w:rsid w:val="002D2D20"/>
    <w:rsid w:val="002D3594"/>
    <w:rsid w:val="002D35A8"/>
    <w:rsid w:val="002D467E"/>
    <w:rsid w:val="002D70E5"/>
    <w:rsid w:val="002D7F9C"/>
    <w:rsid w:val="002E19EE"/>
    <w:rsid w:val="002E275D"/>
    <w:rsid w:val="002E6320"/>
    <w:rsid w:val="002E6D29"/>
    <w:rsid w:val="002F1A71"/>
    <w:rsid w:val="002F2DCA"/>
    <w:rsid w:val="002F5882"/>
    <w:rsid w:val="002F65E8"/>
    <w:rsid w:val="002F694F"/>
    <w:rsid w:val="002F6F53"/>
    <w:rsid w:val="0030165D"/>
    <w:rsid w:val="00310449"/>
    <w:rsid w:val="003152E4"/>
    <w:rsid w:val="00316EF1"/>
    <w:rsid w:val="00320B37"/>
    <w:rsid w:val="003214E9"/>
    <w:rsid w:val="003234F8"/>
    <w:rsid w:val="00323DBA"/>
    <w:rsid w:val="0032740C"/>
    <w:rsid w:val="00336F21"/>
    <w:rsid w:val="00337BAB"/>
    <w:rsid w:val="00337BF3"/>
    <w:rsid w:val="0034763A"/>
    <w:rsid w:val="0035191B"/>
    <w:rsid w:val="0035209A"/>
    <w:rsid w:val="0035251A"/>
    <w:rsid w:val="00363DAE"/>
    <w:rsid w:val="00371E2B"/>
    <w:rsid w:val="00377290"/>
    <w:rsid w:val="003833B5"/>
    <w:rsid w:val="0038406C"/>
    <w:rsid w:val="00384260"/>
    <w:rsid w:val="00385FA9"/>
    <w:rsid w:val="00387266"/>
    <w:rsid w:val="00391154"/>
    <w:rsid w:val="003911C1"/>
    <w:rsid w:val="00392D31"/>
    <w:rsid w:val="0039314E"/>
    <w:rsid w:val="003932A0"/>
    <w:rsid w:val="00395BCA"/>
    <w:rsid w:val="003A28C6"/>
    <w:rsid w:val="003A4B26"/>
    <w:rsid w:val="003A6B2C"/>
    <w:rsid w:val="003B0A82"/>
    <w:rsid w:val="003C1CAF"/>
    <w:rsid w:val="003C523D"/>
    <w:rsid w:val="003C69DB"/>
    <w:rsid w:val="003D24B6"/>
    <w:rsid w:val="003D37E7"/>
    <w:rsid w:val="003D3C0F"/>
    <w:rsid w:val="003D717D"/>
    <w:rsid w:val="003E18D5"/>
    <w:rsid w:val="003E6821"/>
    <w:rsid w:val="003F32D5"/>
    <w:rsid w:val="003F6AF7"/>
    <w:rsid w:val="003F6CF0"/>
    <w:rsid w:val="00404EB6"/>
    <w:rsid w:val="00412F6D"/>
    <w:rsid w:val="004220DE"/>
    <w:rsid w:val="00427713"/>
    <w:rsid w:val="00431AD8"/>
    <w:rsid w:val="00432FD4"/>
    <w:rsid w:val="004352E2"/>
    <w:rsid w:val="00437BF2"/>
    <w:rsid w:val="00450193"/>
    <w:rsid w:val="00457159"/>
    <w:rsid w:val="004620A8"/>
    <w:rsid w:val="00463645"/>
    <w:rsid w:val="00463DD4"/>
    <w:rsid w:val="0046767A"/>
    <w:rsid w:val="00472BDE"/>
    <w:rsid w:val="0047598A"/>
    <w:rsid w:val="004763A3"/>
    <w:rsid w:val="004818A2"/>
    <w:rsid w:val="00486234"/>
    <w:rsid w:val="00486A9E"/>
    <w:rsid w:val="00490E9C"/>
    <w:rsid w:val="004914D9"/>
    <w:rsid w:val="004918BB"/>
    <w:rsid w:val="00491963"/>
    <w:rsid w:val="00493DF4"/>
    <w:rsid w:val="004962EA"/>
    <w:rsid w:val="004A0D0D"/>
    <w:rsid w:val="004A397C"/>
    <w:rsid w:val="004A47CF"/>
    <w:rsid w:val="004A6AC9"/>
    <w:rsid w:val="004A71CB"/>
    <w:rsid w:val="004B106C"/>
    <w:rsid w:val="004B35E8"/>
    <w:rsid w:val="004C45D0"/>
    <w:rsid w:val="004C76FA"/>
    <w:rsid w:val="004D315D"/>
    <w:rsid w:val="004E31D5"/>
    <w:rsid w:val="004E7A4C"/>
    <w:rsid w:val="004F0FA1"/>
    <w:rsid w:val="004F524B"/>
    <w:rsid w:val="00502383"/>
    <w:rsid w:val="00507362"/>
    <w:rsid w:val="00513074"/>
    <w:rsid w:val="0051581F"/>
    <w:rsid w:val="00517C34"/>
    <w:rsid w:val="00522C99"/>
    <w:rsid w:val="005235B1"/>
    <w:rsid w:val="005259C6"/>
    <w:rsid w:val="0053171D"/>
    <w:rsid w:val="005319DF"/>
    <w:rsid w:val="00545C56"/>
    <w:rsid w:val="00553E5B"/>
    <w:rsid w:val="00554359"/>
    <w:rsid w:val="00562894"/>
    <w:rsid w:val="00572B3E"/>
    <w:rsid w:val="00576A93"/>
    <w:rsid w:val="00577DFD"/>
    <w:rsid w:val="005813B2"/>
    <w:rsid w:val="00583FD0"/>
    <w:rsid w:val="005853F3"/>
    <w:rsid w:val="00586B3F"/>
    <w:rsid w:val="00593C9D"/>
    <w:rsid w:val="00596730"/>
    <w:rsid w:val="005A7416"/>
    <w:rsid w:val="005A7676"/>
    <w:rsid w:val="005B1D13"/>
    <w:rsid w:val="005B6DC9"/>
    <w:rsid w:val="005C1150"/>
    <w:rsid w:val="005C690A"/>
    <w:rsid w:val="005D2E05"/>
    <w:rsid w:val="005E182A"/>
    <w:rsid w:val="005F0D56"/>
    <w:rsid w:val="005F274D"/>
    <w:rsid w:val="005F4FEA"/>
    <w:rsid w:val="005F7622"/>
    <w:rsid w:val="0060113E"/>
    <w:rsid w:val="00604998"/>
    <w:rsid w:val="00612734"/>
    <w:rsid w:val="00613738"/>
    <w:rsid w:val="00613853"/>
    <w:rsid w:val="00613C21"/>
    <w:rsid w:val="0062009D"/>
    <w:rsid w:val="0062503A"/>
    <w:rsid w:val="0063072F"/>
    <w:rsid w:val="00635ACC"/>
    <w:rsid w:val="00635BDB"/>
    <w:rsid w:val="00642DA0"/>
    <w:rsid w:val="00644996"/>
    <w:rsid w:val="0064594E"/>
    <w:rsid w:val="006526E4"/>
    <w:rsid w:val="00663F06"/>
    <w:rsid w:val="00667123"/>
    <w:rsid w:val="00674F3B"/>
    <w:rsid w:val="00680D2C"/>
    <w:rsid w:val="006815EA"/>
    <w:rsid w:val="00682D74"/>
    <w:rsid w:val="006835F9"/>
    <w:rsid w:val="00683B4C"/>
    <w:rsid w:val="0068472C"/>
    <w:rsid w:val="00687D5D"/>
    <w:rsid w:val="00691FB3"/>
    <w:rsid w:val="00694C75"/>
    <w:rsid w:val="00696773"/>
    <w:rsid w:val="00697C19"/>
    <w:rsid w:val="006A015A"/>
    <w:rsid w:val="006A017E"/>
    <w:rsid w:val="006A5EBE"/>
    <w:rsid w:val="006A746F"/>
    <w:rsid w:val="006B38A7"/>
    <w:rsid w:val="006C1CD0"/>
    <w:rsid w:val="006D795E"/>
    <w:rsid w:val="006E6874"/>
    <w:rsid w:val="006E6D70"/>
    <w:rsid w:val="006F043F"/>
    <w:rsid w:val="006F1AEE"/>
    <w:rsid w:val="006F45E0"/>
    <w:rsid w:val="00700EBF"/>
    <w:rsid w:val="007026BB"/>
    <w:rsid w:val="00703818"/>
    <w:rsid w:val="00712012"/>
    <w:rsid w:val="00715959"/>
    <w:rsid w:val="00735256"/>
    <w:rsid w:val="00737308"/>
    <w:rsid w:val="00740584"/>
    <w:rsid w:val="0075583C"/>
    <w:rsid w:val="0075598F"/>
    <w:rsid w:val="0076034A"/>
    <w:rsid w:val="007626D2"/>
    <w:rsid w:val="00764AC4"/>
    <w:rsid w:val="0076699C"/>
    <w:rsid w:val="00770046"/>
    <w:rsid w:val="00770F3F"/>
    <w:rsid w:val="00771E46"/>
    <w:rsid w:val="00771E6E"/>
    <w:rsid w:val="00774F23"/>
    <w:rsid w:val="00777D3A"/>
    <w:rsid w:val="00781C3F"/>
    <w:rsid w:val="007860BE"/>
    <w:rsid w:val="0079313A"/>
    <w:rsid w:val="007938A2"/>
    <w:rsid w:val="007A2A64"/>
    <w:rsid w:val="007A2DFD"/>
    <w:rsid w:val="007B2119"/>
    <w:rsid w:val="007C0121"/>
    <w:rsid w:val="007C3212"/>
    <w:rsid w:val="007C5B97"/>
    <w:rsid w:val="007D6562"/>
    <w:rsid w:val="007E0533"/>
    <w:rsid w:val="007E504E"/>
    <w:rsid w:val="007E72DE"/>
    <w:rsid w:val="007F19F2"/>
    <w:rsid w:val="007F648D"/>
    <w:rsid w:val="007F67C4"/>
    <w:rsid w:val="0080011E"/>
    <w:rsid w:val="00806673"/>
    <w:rsid w:val="0081137C"/>
    <w:rsid w:val="008165D4"/>
    <w:rsid w:val="008213F8"/>
    <w:rsid w:val="00822B2B"/>
    <w:rsid w:val="00823988"/>
    <w:rsid w:val="00834B85"/>
    <w:rsid w:val="00835939"/>
    <w:rsid w:val="00843AAD"/>
    <w:rsid w:val="00846E48"/>
    <w:rsid w:val="0084700A"/>
    <w:rsid w:val="00847A35"/>
    <w:rsid w:val="008609C1"/>
    <w:rsid w:val="00862C04"/>
    <w:rsid w:val="00873678"/>
    <w:rsid w:val="0087673A"/>
    <w:rsid w:val="008807C5"/>
    <w:rsid w:val="00881573"/>
    <w:rsid w:val="00882EAA"/>
    <w:rsid w:val="00884515"/>
    <w:rsid w:val="0088517F"/>
    <w:rsid w:val="0089059C"/>
    <w:rsid w:val="00890654"/>
    <w:rsid w:val="008908C1"/>
    <w:rsid w:val="008927BA"/>
    <w:rsid w:val="00893529"/>
    <w:rsid w:val="00895225"/>
    <w:rsid w:val="008954EE"/>
    <w:rsid w:val="008974A4"/>
    <w:rsid w:val="00897B2B"/>
    <w:rsid w:val="008A05E2"/>
    <w:rsid w:val="008A3A24"/>
    <w:rsid w:val="008A7D49"/>
    <w:rsid w:val="008B48CA"/>
    <w:rsid w:val="008C46D4"/>
    <w:rsid w:val="008C58D2"/>
    <w:rsid w:val="008C66EC"/>
    <w:rsid w:val="008C73D9"/>
    <w:rsid w:val="008C7A37"/>
    <w:rsid w:val="008D2C95"/>
    <w:rsid w:val="008D738D"/>
    <w:rsid w:val="008E36B1"/>
    <w:rsid w:val="008E4370"/>
    <w:rsid w:val="008E6140"/>
    <w:rsid w:val="008E65F3"/>
    <w:rsid w:val="008E6E90"/>
    <w:rsid w:val="008F250B"/>
    <w:rsid w:val="008F507A"/>
    <w:rsid w:val="008F597E"/>
    <w:rsid w:val="008F68D3"/>
    <w:rsid w:val="008F6DB0"/>
    <w:rsid w:val="008F76A0"/>
    <w:rsid w:val="00900123"/>
    <w:rsid w:val="00901307"/>
    <w:rsid w:val="00905428"/>
    <w:rsid w:val="009071ED"/>
    <w:rsid w:val="00907549"/>
    <w:rsid w:val="00907D77"/>
    <w:rsid w:val="00920C5C"/>
    <w:rsid w:val="009226D5"/>
    <w:rsid w:val="009238BE"/>
    <w:rsid w:val="009266C9"/>
    <w:rsid w:val="0093220D"/>
    <w:rsid w:val="009418FD"/>
    <w:rsid w:val="00950017"/>
    <w:rsid w:val="00952321"/>
    <w:rsid w:val="009533EA"/>
    <w:rsid w:val="0095627D"/>
    <w:rsid w:val="009613BF"/>
    <w:rsid w:val="00964342"/>
    <w:rsid w:val="009703B6"/>
    <w:rsid w:val="00970C5D"/>
    <w:rsid w:val="0097149A"/>
    <w:rsid w:val="009758D4"/>
    <w:rsid w:val="009824C7"/>
    <w:rsid w:val="00987727"/>
    <w:rsid w:val="00991EFF"/>
    <w:rsid w:val="00993976"/>
    <w:rsid w:val="0099664F"/>
    <w:rsid w:val="009A1501"/>
    <w:rsid w:val="009A4B48"/>
    <w:rsid w:val="009C12E4"/>
    <w:rsid w:val="009C57FC"/>
    <w:rsid w:val="009D21E1"/>
    <w:rsid w:val="009D4DF5"/>
    <w:rsid w:val="009D6A02"/>
    <w:rsid w:val="009D7249"/>
    <w:rsid w:val="009D73B4"/>
    <w:rsid w:val="009E7C5D"/>
    <w:rsid w:val="009F2505"/>
    <w:rsid w:val="009F41A2"/>
    <w:rsid w:val="009F4C5A"/>
    <w:rsid w:val="009F4C7D"/>
    <w:rsid w:val="009F6A10"/>
    <w:rsid w:val="009F6CAA"/>
    <w:rsid w:val="009F786B"/>
    <w:rsid w:val="00A167FA"/>
    <w:rsid w:val="00A21894"/>
    <w:rsid w:val="00A24C98"/>
    <w:rsid w:val="00A26EE1"/>
    <w:rsid w:val="00A277E0"/>
    <w:rsid w:val="00A33FDA"/>
    <w:rsid w:val="00A370CE"/>
    <w:rsid w:val="00A37DCA"/>
    <w:rsid w:val="00A42DEB"/>
    <w:rsid w:val="00A51757"/>
    <w:rsid w:val="00A54318"/>
    <w:rsid w:val="00A62CE8"/>
    <w:rsid w:val="00A62F13"/>
    <w:rsid w:val="00A6592A"/>
    <w:rsid w:val="00A73C5D"/>
    <w:rsid w:val="00A8346A"/>
    <w:rsid w:val="00A86B66"/>
    <w:rsid w:val="00A94070"/>
    <w:rsid w:val="00A94FF7"/>
    <w:rsid w:val="00AA1788"/>
    <w:rsid w:val="00AA2A29"/>
    <w:rsid w:val="00AA38F6"/>
    <w:rsid w:val="00AA57E5"/>
    <w:rsid w:val="00AA5B9F"/>
    <w:rsid w:val="00AB1F90"/>
    <w:rsid w:val="00AB43E7"/>
    <w:rsid w:val="00AC1B6A"/>
    <w:rsid w:val="00AC211B"/>
    <w:rsid w:val="00AC724B"/>
    <w:rsid w:val="00AC76F0"/>
    <w:rsid w:val="00AD46B8"/>
    <w:rsid w:val="00AE070C"/>
    <w:rsid w:val="00AE2BBF"/>
    <w:rsid w:val="00AF7CD7"/>
    <w:rsid w:val="00B0154F"/>
    <w:rsid w:val="00B01EF9"/>
    <w:rsid w:val="00B07129"/>
    <w:rsid w:val="00B12FC1"/>
    <w:rsid w:val="00B2111B"/>
    <w:rsid w:val="00B22E28"/>
    <w:rsid w:val="00B23965"/>
    <w:rsid w:val="00B24C0A"/>
    <w:rsid w:val="00B260BA"/>
    <w:rsid w:val="00B26A08"/>
    <w:rsid w:val="00B31B65"/>
    <w:rsid w:val="00B43067"/>
    <w:rsid w:val="00B43AB6"/>
    <w:rsid w:val="00B453BF"/>
    <w:rsid w:val="00B45FB2"/>
    <w:rsid w:val="00B502D5"/>
    <w:rsid w:val="00B566FB"/>
    <w:rsid w:val="00B623A6"/>
    <w:rsid w:val="00B662D2"/>
    <w:rsid w:val="00B67E91"/>
    <w:rsid w:val="00B7549E"/>
    <w:rsid w:val="00B83FBE"/>
    <w:rsid w:val="00B86B49"/>
    <w:rsid w:val="00B90FFE"/>
    <w:rsid w:val="00B95170"/>
    <w:rsid w:val="00B978E4"/>
    <w:rsid w:val="00BA05DB"/>
    <w:rsid w:val="00BA3F4F"/>
    <w:rsid w:val="00BA5AC9"/>
    <w:rsid w:val="00BA6DBD"/>
    <w:rsid w:val="00BB109A"/>
    <w:rsid w:val="00BB7DE6"/>
    <w:rsid w:val="00BC5B94"/>
    <w:rsid w:val="00BC64F7"/>
    <w:rsid w:val="00BD1285"/>
    <w:rsid w:val="00BD2506"/>
    <w:rsid w:val="00BD2589"/>
    <w:rsid w:val="00BD6DB4"/>
    <w:rsid w:val="00BD772F"/>
    <w:rsid w:val="00BE08E5"/>
    <w:rsid w:val="00BE0D11"/>
    <w:rsid w:val="00BE6826"/>
    <w:rsid w:val="00BF1E1E"/>
    <w:rsid w:val="00BF366E"/>
    <w:rsid w:val="00BF4169"/>
    <w:rsid w:val="00C00F79"/>
    <w:rsid w:val="00C03346"/>
    <w:rsid w:val="00C040F3"/>
    <w:rsid w:val="00C06FAA"/>
    <w:rsid w:val="00C07AE5"/>
    <w:rsid w:val="00C217F9"/>
    <w:rsid w:val="00C21993"/>
    <w:rsid w:val="00C23F24"/>
    <w:rsid w:val="00C240A3"/>
    <w:rsid w:val="00C2754F"/>
    <w:rsid w:val="00C27D0F"/>
    <w:rsid w:val="00C326E4"/>
    <w:rsid w:val="00C34110"/>
    <w:rsid w:val="00C3739D"/>
    <w:rsid w:val="00C5390C"/>
    <w:rsid w:val="00C629E0"/>
    <w:rsid w:val="00C67351"/>
    <w:rsid w:val="00C674BD"/>
    <w:rsid w:val="00C67D61"/>
    <w:rsid w:val="00C736EE"/>
    <w:rsid w:val="00C738C2"/>
    <w:rsid w:val="00C83D0C"/>
    <w:rsid w:val="00C90533"/>
    <w:rsid w:val="00C928E1"/>
    <w:rsid w:val="00C96D41"/>
    <w:rsid w:val="00CA0F5F"/>
    <w:rsid w:val="00CA6C2D"/>
    <w:rsid w:val="00CA7AA2"/>
    <w:rsid w:val="00CB32AD"/>
    <w:rsid w:val="00CB5937"/>
    <w:rsid w:val="00CC41A9"/>
    <w:rsid w:val="00CD0B24"/>
    <w:rsid w:val="00CD6765"/>
    <w:rsid w:val="00CE02F8"/>
    <w:rsid w:val="00CE143E"/>
    <w:rsid w:val="00CE25C0"/>
    <w:rsid w:val="00CE442F"/>
    <w:rsid w:val="00CE7036"/>
    <w:rsid w:val="00CF1B6A"/>
    <w:rsid w:val="00D0408F"/>
    <w:rsid w:val="00D0579F"/>
    <w:rsid w:val="00D1270D"/>
    <w:rsid w:val="00D14778"/>
    <w:rsid w:val="00D15219"/>
    <w:rsid w:val="00D1570D"/>
    <w:rsid w:val="00D164E8"/>
    <w:rsid w:val="00D16C5E"/>
    <w:rsid w:val="00D2789F"/>
    <w:rsid w:val="00D30C8B"/>
    <w:rsid w:val="00D30E0B"/>
    <w:rsid w:val="00D325A7"/>
    <w:rsid w:val="00D33FA5"/>
    <w:rsid w:val="00D45875"/>
    <w:rsid w:val="00D53041"/>
    <w:rsid w:val="00D535C2"/>
    <w:rsid w:val="00D565FB"/>
    <w:rsid w:val="00D57FAF"/>
    <w:rsid w:val="00D64F09"/>
    <w:rsid w:val="00D70402"/>
    <w:rsid w:val="00D7769C"/>
    <w:rsid w:val="00D822D8"/>
    <w:rsid w:val="00D85D6A"/>
    <w:rsid w:val="00D86A17"/>
    <w:rsid w:val="00D86FEA"/>
    <w:rsid w:val="00D9011C"/>
    <w:rsid w:val="00D94E31"/>
    <w:rsid w:val="00DA3DD6"/>
    <w:rsid w:val="00DA4F5A"/>
    <w:rsid w:val="00DB4724"/>
    <w:rsid w:val="00DB5BBF"/>
    <w:rsid w:val="00DB5CDD"/>
    <w:rsid w:val="00DB6C13"/>
    <w:rsid w:val="00DB7381"/>
    <w:rsid w:val="00DC0582"/>
    <w:rsid w:val="00DC720E"/>
    <w:rsid w:val="00DD33DC"/>
    <w:rsid w:val="00DD4FD3"/>
    <w:rsid w:val="00DD6646"/>
    <w:rsid w:val="00DF26B6"/>
    <w:rsid w:val="00DF35FB"/>
    <w:rsid w:val="00DF3673"/>
    <w:rsid w:val="00DF53F8"/>
    <w:rsid w:val="00DF7F60"/>
    <w:rsid w:val="00E021AD"/>
    <w:rsid w:val="00E03CF1"/>
    <w:rsid w:val="00E05D62"/>
    <w:rsid w:val="00E060FF"/>
    <w:rsid w:val="00E06B7F"/>
    <w:rsid w:val="00E07893"/>
    <w:rsid w:val="00E1095F"/>
    <w:rsid w:val="00E12233"/>
    <w:rsid w:val="00E128C9"/>
    <w:rsid w:val="00E20940"/>
    <w:rsid w:val="00E22D32"/>
    <w:rsid w:val="00E232E1"/>
    <w:rsid w:val="00E30082"/>
    <w:rsid w:val="00E448D6"/>
    <w:rsid w:val="00E559A3"/>
    <w:rsid w:val="00E66486"/>
    <w:rsid w:val="00E66995"/>
    <w:rsid w:val="00E67FA8"/>
    <w:rsid w:val="00E701D5"/>
    <w:rsid w:val="00E72D12"/>
    <w:rsid w:val="00E77495"/>
    <w:rsid w:val="00E80924"/>
    <w:rsid w:val="00E8469E"/>
    <w:rsid w:val="00E86E8E"/>
    <w:rsid w:val="00E87BF1"/>
    <w:rsid w:val="00E92AF7"/>
    <w:rsid w:val="00E94058"/>
    <w:rsid w:val="00E94759"/>
    <w:rsid w:val="00E977C0"/>
    <w:rsid w:val="00EA446D"/>
    <w:rsid w:val="00EB4D7A"/>
    <w:rsid w:val="00EB65FD"/>
    <w:rsid w:val="00EC0FC1"/>
    <w:rsid w:val="00EC7B08"/>
    <w:rsid w:val="00ED0514"/>
    <w:rsid w:val="00ED1D18"/>
    <w:rsid w:val="00ED3121"/>
    <w:rsid w:val="00ED695B"/>
    <w:rsid w:val="00EE15FA"/>
    <w:rsid w:val="00EE426C"/>
    <w:rsid w:val="00EE47D7"/>
    <w:rsid w:val="00EE76D4"/>
    <w:rsid w:val="00EF41EB"/>
    <w:rsid w:val="00F01E3F"/>
    <w:rsid w:val="00F0234A"/>
    <w:rsid w:val="00F02B60"/>
    <w:rsid w:val="00F06A01"/>
    <w:rsid w:val="00F06C1A"/>
    <w:rsid w:val="00F10619"/>
    <w:rsid w:val="00F10F1F"/>
    <w:rsid w:val="00F16F92"/>
    <w:rsid w:val="00F21241"/>
    <w:rsid w:val="00F2178B"/>
    <w:rsid w:val="00F31C87"/>
    <w:rsid w:val="00F33E8D"/>
    <w:rsid w:val="00F3698E"/>
    <w:rsid w:val="00F3711C"/>
    <w:rsid w:val="00F444FB"/>
    <w:rsid w:val="00F4677A"/>
    <w:rsid w:val="00F478A8"/>
    <w:rsid w:val="00F53D0F"/>
    <w:rsid w:val="00F53EE0"/>
    <w:rsid w:val="00F54D53"/>
    <w:rsid w:val="00F57CF8"/>
    <w:rsid w:val="00F61EA0"/>
    <w:rsid w:val="00F6279A"/>
    <w:rsid w:val="00F66464"/>
    <w:rsid w:val="00F66BE8"/>
    <w:rsid w:val="00F703ED"/>
    <w:rsid w:val="00F70A2C"/>
    <w:rsid w:val="00F72F7C"/>
    <w:rsid w:val="00F81D61"/>
    <w:rsid w:val="00F822A3"/>
    <w:rsid w:val="00F84E37"/>
    <w:rsid w:val="00F85071"/>
    <w:rsid w:val="00F95321"/>
    <w:rsid w:val="00F96E78"/>
    <w:rsid w:val="00FA7FE4"/>
    <w:rsid w:val="00FB1D70"/>
    <w:rsid w:val="00FB21CC"/>
    <w:rsid w:val="00FB3663"/>
    <w:rsid w:val="00FB5F74"/>
    <w:rsid w:val="00FB76EF"/>
    <w:rsid w:val="00FC2851"/>
    <w:rsid w:val="00FC403A"/>
    <w:rsid w:val="00FC77A3"/>
    <w:rsid w:val="00FC7B68"/>
    <w:rsid w:val="00FD021F"/>
    <w:rsid w:val="00FD1904"/>
    <w:rsid w:val="00FD2F53"/>
    <w:rsid w:val="00FE22B5"/>
    <w:rsid w:val="00FE2321"/>
    <w:rsid w:val="00FE336A"/>
    <w:rsid w:val="00FE7D3F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right="50" w:firstLine="528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pPr>
      <w:ind w:firstLine="720"/>
      <w:jc w:val="both"/>
    </w:pPr>
    <w:rPr>
      <w:sz w:val="22"/>
      <w:lang w:val="x-none" w:eastAsia="x-none"/>
    </w:rPr>
  </w:style>
  <w:style w:type="paragraph" w:styleId="3">
    <w:name w:val="Body Text Indent 3"/>
    <w:basedOn w:val="a"/>
    <w:semiHidden/>
    <w:pPr>
      <w:ind w:left="720"/>
      <w:jc w:val="both"/>
    </w:pPr>
    <w:rPr>
      <w:sz w:val="24"/>
    </w:rPr>
  </w:style>
  <w:style w:type="paragraph" w:styleId="a5">
    <w:name w:val="Body Text"/>
    <w:basedOn w:val="a"/>
    <w:semiHidden/>
    <w:pPr>
      <w:spacing w:line="360" w:lineRule="auto"/>
      <w:jc w:val="both"/>
    </w:pPr>
    <w:rPr>
      <w:sz w:val="22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Normal (Web)"/>
    <w:basedOn w:val="a"/>
    <w:uiPriority w:val="99"/>
    <w:semiHidden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sbm">
    <w:name w:val="sbm"/>
    <w:basedOn w:val="a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8">
    <w:name w:val="FollowedHyperlink"/>
    <w:semiHidden/>
    <w:rPr>
      <w:color w:val="800080"/>
      <w:u w:val="single"/>
    </w:rPr>
  </w:style>
  <w:style w:type="paragraph" w:styleId="20">
    <w:name w:val="List Number 2"/>
    <w:basedOn w:val="a"/>
    <w:semiHidden/>
    <w:pPr>
      <w:tabs>
        <w:tab w:val="num" w:pos="432"/>
      </w:tabs>
      <w:ind w:left="432" w:hanging="432"/>
      <w:jc w:val="both"/>
    </w:pPr>
    <w:rPr>
      <w:sz w:val="24"/>
    </w:rPr>
  </w:style>
  <w:style w:type="paragraph" w:styleId="22">
    <w:name w:val="Body Text 2"/>
    <w:basedOn w:val="a"/>
    <w:semiHidden/>
    <w:pPr>
      <w:jc w:val="both"/>
    </w:pPr>
    <w:rPr>
      <w:sz w:val="21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semiHidden/>
    <w:rPr>
      <w:sz w:val="18"/>
    </w:rPr>
  </w:style>
  <w:style w:type="paragraph" w:styleId="23">
    <w:name w:val="Body Text Indent 2"/>
    <w:basedOn w:val="a"/>
    <w:link w:val="24"/>
    <w:semiHidden/>
    <w:pPr>
      <w:ind w:left="720"/>
      <w:jc w:val="both"/>
    </w:pPr>
    <w:rPr>
      <w:sz w:val="22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244DF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44DF1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E379D"/>
    <w:rPr>
      <w:sz w:val="22"/>
    </w:rPr>
  </w:style>
  <w:style w:type="character" w:customStyle="1" w:styleId="js-extracted-address">
    <w:name w:val="js-extracted-address"/>
    <w:basedOn w:val="a0"/>
    <w:rsid w:val="00D85D6A"/>
  </w:style>
  <w:style w:type="character" w:customStyle="1" w:styleId="apple-converted-space">
    <w:name w:val="apple-converted-space"/>
    <w:basedOn w:val="a0"/>
    <w:rsid w:val="00D85D6A"/>
  </w:style>
  <w:style w:type="character" w:customStyle="1" w:styleId="mail-message-map-nobreak">
    <w:name w:val="mail-message-map-nobreak"/>
    <w:basedOn w:val="a0"/>
    <w:rsid w:val="00D85D6A"/>
  </w:style>
  <w:style w:type="character" w:customStyle="1" w:styleId="wmi-callto">
    <w:name w:val="wmi-callto"/>
    <w:basedOn w:val="a0"/>
    <w:rsid w:val="00D85D6A"/>
  </w:style>
  <w:style w:type="paragraph" w:customStyle="1" w:styleId="ab">
    <w:basedOn w:val="a"/>
    <w:next w:val="ac"/>
    <w:qFormat/>
    <w:rsid w:val="000767F7"/>
    <w:pPr>
      <w:jc w:val="center"/>
    </w:pPr>
    <w:rPr>
      <w:sz w:val="24"/>
    </w:rPr>
  </w:style>
  <w:style w:type="paragraph" w:customStyle="1" w:styleId="ac">
    <w:name w:val="Заголовок"/>
    <w:basedOn w:val="a"/>
    <w:next w:val="a"/>
    <w:link w:val="ad"/>
    <w:uiPriority w:val="10"/>
    <w:qFormat/>
    <w:rsid w:val="000767F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d">
    <w:name w:val="Заголовок Знак"/>
    <w:link w:val="ac"/>
    <w:uiPriority w:val="10"/>
    <w:rsid w:val="000767F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25">
    <w:name w:val="Обычный2"/>
    <w:rsid w:val="00B26A08"/>
    <w:rPr>
      <w:sz w:val="24"/>
    </w:rPr>
  </w:style>
  <w:style w:type="character" w:customStyle="1" w:styleId="295pt">
    <w:name w:val="Основной текст (2) + 9;5 pt;Полужирный"/>
    <w:rsid w:val="004B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rsid w:val="00E947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_"/>
    <w:link w:val="27"/>
    <w:rsid w:val="00E94759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94759"/>
    <w:pPr>
      <w:widowControl w:val="0"/>
      <w:shd w:val="clear" w:color="auto" w:fill="FFFFFF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semiHidden/>
    <w:rsid w:val="00BB7DE6"/>
    <w:rPr>
      <w:sz w:val="22"/>
    </w:rPr>
  </w:style>
  <w:style w:type="paragraph" w:styleId="ae">
    <w:name w:val="List Paragraph"/>
    <w:basedOn w:val="a"/>
    <w:uiPriority w:val="34"/>
    <w:qFormat/>
    <w:rsid w:val="003833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uiPriority w:val="22"/>
    <w:qFormat/>
    <w:rsid w:val="00D1270D"/>
    <w:rPr>
      <w:b/>
      <w:bCs/>
    </w:rPr>
  </w:style>
  <w:style w:type="paragraph" w:styleId="af0">
    <w:name w:val="header"/>
    <w:basedOn w:val="a"/>
    <w:link w:val="af1"/>
    <w:uiPriority w:val="99"/>
    <w:unhideWhenUsed/>
    <w:rsid w:val="001006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0068E"/>
  </w:style>
  <w:style w:type="paragraph" w:styleId="af2">
    <w:name w:val="footer"/>
    <w:basedOn w:val="a"/>
    <w:link w:val="af3"/>
    <w:uiPriority w:val="99"/>
    <w:unhideWhenUsed/>
    <w:rsid w:val="0010068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0068E"/>
  </w:style>
  <w:style w:type="table" w:styleId="af4">
    <w:name w:val="Table Grid"/>
    <w:basedOn w:val="a1"/>
    <w:uiPriority w:val="59"/>
    <w:rsid w:val="00FB3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unhideWhenUsed/>
    <w:rsid w:val="006C1CD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C1CD0"/>
  </w:style>
  <w:style w:type="character" w:customStyle="1" w:styleId="af7">
    <w:name w:val="Текст примечания Знак"/>
    <w:basedOn w:val="a0"/>
    <w:link w:val="af6"/>
    <w:uiPriority w:val="99"/>
    <w:semiHidden/>
    <w:rsid w:val="006C1CD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C1CD0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semiHidden/>
    <w:rsid w:val="006C1CD0"/>
    <w:rPr>
      <w:b/>
      <w:bCs/>
    </w:rPr>
  </w:style>
  <w:style w:type="character" w:styleId="afa">
    <w:name w:val="Emphasis"/>
    <w:uiPriority w:val="20"/>
    <w:qFormat/>
    <w:rsid w:val="00BC64F7"/>
    <w:rPr>
      <w:i/>
      <w:iCs/>
    </w:rPr>
  </w:style>
  <w:style w:type="paragraph" w:customStyle="1" w:styleId="10">
    <w:name w:val="Обычный1"/>
    <w:rsid w:val="00BC64F7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BE0D1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right="50" w:firstLine="528"/>
      <w:jc w:val="both"/>
    </w:pPr>
    <w:rPr>
      <w:rFonts w:ascii="Arial" w:hAnsi="Arial"/>
      <w:sz w:val="24"/>
    </w:rPr>
  </w:style>
  <w:style w:type="paragraph" w:styleId="a3">
    <w:name w:val="Body Text Indent"/>
    <w:basedOn w:val="a"/>
    <w:link w:val="a4"/>
    <w:uiPriority w:val="99"/>
    <w:semiHidden/>
    <w:pPr>
      <w:ind w:firstLine="720"/>
      <w:jc w:val="both"/>
    </w:pPr>
    <w:rPr>
      <w:sz w:val="22"/>
      <w:lang w:val="x-none" w:eastAsia="x-none"/>
    </w:rPr>
  </w:style>
  <w:style w:type="paragraph" w:styleId="3">
    <w:name w:val="Body Text Indent 3"/>
    <w:basedOn w:val="a"/>
    <w:semiHidden/>
    <w:pPr>
      <w:ind w:left="720"/>
      <w:jc w:val="both"/>
    </w:pPr>
    <w:rPr>
      <w:sz w:val="24"/>
    </w:rPr>
  </w:style>
  <w:style w:type="paragraph" w:styleId="a5">
    <w:name w:val="Body Text"/>
    <w:basedOn w:val="a"/>
    <w:semiHidden/>
    <w:pPr>
      <w:spacing w:line="360" w:lineRule="auto"/>
      <w:jc w:val="both"/>
    </w:pPr>
    <w:rPr>
      <w:sz w:val="22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Normal (Web)"/>
    <w:basedOn w:val="a"/>
    <w:uiPriority w:val="99"/>
    <w:semiHidden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sbm">
    <w:name w:val="sbm"/>
    <w:basedOn w:val="a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8">
    <w:name w:val="FollowedHyperlink"/>
    <w:semiHidden/>
    <w:rPr>
      <w:color w:val="800080"/>
      <w:u w:val="single"/>
    </w:rPr>
  </w:style>
  <w:style w:type="paragraph" w:styleId="20">
    <w:name w:val="List Number 2"/>
    <w:basedOn w:val="a"/>
    <w:semiHidden/>
    <w:pPr>
      <w:tabs>
        <w:tab w:val="num" w:pos="432"/>
      </w:tabs>
      <w:ind w:left="432" w:hanging="432"/>
      <w:jc w:val="both"/>
    </w:pPr>
    <w:rPr>
      <w:sz w:val="24"/>
    </w:rPr>
  </w:style>
  <w:style w:type="paragraph" w:styleId="22">
    <w:name w:val="Body Text 2"/>
    <w:basedOn w:val="a"/>
    <w:semiHidden/>
    <w:pPr>
      <w:jc w:val="both"/>
    </w:pPr>
    <w:rPr>
      <w:sz w:val="21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semiHidden/>
    <w:rPr>
      <w:sz w:val="18"/>
    </w:rPr>
  </w:style>
  <w:style w:type="paragraph" w:styleId="23">
    <w:name w:val="Body Text Indent 2"/>
    <w:basedOn w:val="a"/>
    <w:link w:val="24"/>
    <w:semiHidden/>
    <w:pPr>
      <w:ind w:left="720"/>
      <w:jc w:val="both"/>
    </w:pPr>
    <w:rPr>
      <w:sz w:val="22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244DF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44DF1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E379D"/>
    <w:rPr>
      <w:sz w:val="22"/>
    </w:rPr>
  </w:style>
  <w:style w:type="character" w:customStyle="1" w:styleId="js-extracted-address">
    <w:name w:val="js-extracted-address"/>
    <w:basedOn w:val="a0"/>
    <w:rsid w:val="00D85D6A"/>
  </w:style>
  <w:style w:type="character" w:customStyle="1" w:styleId="apple-converted-space">
    <w:name w:val="apple-converted-space"/>
    <w:basedOn w:val="a0"/>
    <w:rsid w:val="00D85D6A"/>
  </w:style>
  <w:style w:type="character" w:customStyle="1" w:styleId="mail-message-map-nobreak">
    <w:name w:val="mail-message-map-nobreak"/>
    <w:basedOn w:val="a0"/>
    <w:rsid w:val="00D85D6A"/>
  </w:style>
  <w:style w:type="character" w:customStyle="1" w:styleId="wmi-callto">
    <w:name w:val="wmi-callto"/>
    <w:basedOn w:val="a0"/>
    <w:rsid w:val="00D85D6A"/>
  </w:style>
  <w:style w:type="paragraph" w:customStyle="1" w:styleId="ab">
    <w:basedOn w:val="a"/>
    <w:next w:val="ac"/>
    <w:qFormat/>
    <w:rsid w:val="000767F7"/>
    <w:pPr>
      <w:jc w:val="center"/>
    </w:pPr>
    <w:rPr>
      <w:sz w:val="24"/>
    </w:rPr>
  </w:style>
  <w:style w:type="paragraph" w:customStyle="1" w:styleId="ac">
    <w:name w:val="Заголовок"/>
    <w:basedOn w:val="a"/>
    <w:next w:val="a"/>
    <w:link w:val="ad"/>
    <w:uiPriority w:val="10"/>
    <w:qFormat/>
    <w:rsid w:val="000767F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d">
    <w:name w:val="Заголовок Знак"/>
    <w:link w:val="ac"/>
    <w:uiPriority w:val="10"/>
    <w:rsid w:val="000767F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25">
    <w:name w:val="Обычный2"/>
    <w:rsid w:val="00B26A08"/>
    <w:rPr>
      <w:sz w:val="24"/>
    </w:rPr>
  </w:style>
  <w:style w:type="character" w:customStyle="1" w:styleId="295pt">
    <w:name w:val="Основной текст (2) + 9;5 pt;Полужирный"/>
    <w:rsid w:val="004B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rsid w:val="00E947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_"/>
    <w:link w:val="27"/>
    <w:rsid w:val="00E94759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94759"/>
    <w:pPr>
      <w:widowControl w:val="0"/>
      <w:shd w:val="clear" w:color="auto" w:fill="FFFFFF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semiHidden/>
    <w:rsid w:val="00BB7DE6"/>
    <w:rPr>
      <w:sz w:val="22"/>
    </w:rPr>
  </w:style>
  <w:style w:type="paragraph" w:styleId="ae">
    <w:name w:val="List Paragraph"/>
    <w:basedOn w:val="a"/>
    <w:uiPriority w:val="34"/>
    <w:qFormat/>
    <w:rsid w:val="003833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uiPriority w:val="22"/>
    <w:qFormat/>
    <w:rsid w:val="00D1270D"/>
    <w:rPr>
      <w:b/>
      <w:bCs/>
    </w:rPr>
  </w:style>
  <w:style w:type="paragraph" w:styleId="af0">
    <w:name w:val="header"/>
    <w:basedOn w:val="a"/>
    <w:link w:val="af1"/>
    <w:uiPriority w:val="99"/>
    <w:unhideWhenUsed/>
    <w:rsid w:val="001006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0068E"/>
  </w:style>
  <w:style w:type="paragraph" w:styleId="af2">
    <w:name w:val="footer"/>
    <w:basedOn w:val="a"/>
    <w:link w:val="af3"/>
    <w:uiPriority w:val="99"/>
    <w:unhideWhenUsed/>
    <w:rsid w:val="0010068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0068E"/>
  </w:style>
  <w:style w:type="table" w:styleId="af4">
    <w:name w:val="Table Grid"/>
    <w:basedOn w:val="a1"/>
    <w:uiPriority w:val="59"/>
    <w:rsid w:val="00FB3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unhideWhenUsed/>
    <w:rsid w:val="006C1CD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C1CD0"/>
  </w:style>
  <w:style w:type="character" w:customStyle="1" w:styleId="af7">
    <w:name w:val="Текст примечания Знак"/>
    <w:basedOn w:val="a0"/>
    <w:link w:val="af6"/>
    <w:uiPriority w:val="99"/>
    <w:semiHidden/>
    <w:rsid w:val="006C1CD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C1CD0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semiHidden/>
    <w:rsid w:val="006C1CD0"/>
    <w:rPr>
      <w:b/>
      <w:bCs/>
    </w:rPr>
  </w:style>
  <w:style w:type="character" w:styleId="afa">
    <w:name w:val="Emphasis"/>
    <w:uiPriority w:val="20"/>
    <w:qFormat/>
    <w:rsid w:val="00BC64F7"/>
    <w:rPr>
      <w:i/>
      <w:iCs/>
    </w:rPr>
  </w:style>
  <w:style w:type="paragraph" w:customStyle="1" w:styleId="10">
    <w:name w:val="Обычный1"/>
    <w:rsid w:val="00BC64F7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BE0D1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4166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2265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064336424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ip@ys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197B-AEFD-4390-A2AE-8AD235DA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2005-01</vt:lpstr>
    </vt:vector>
  </TitlesOfParts>
  <Company>2</Company>
  <LinksUpToDate>false</LinksUpToDate>
  <CharactersWithSpaces>14808</CharactersWithSpaces>
  <SharedDoc>false</SharedDoc>
  <HLinks>
    <vt:vector size="6" baseType="variant">
      <vt:variant>
        <vt:i4>655409</vt:i4>
      </vt:variant>
      <vt:variant>
        <vt:i4>0</vt:i4>
      </vt:variant>
      <vt:variant>
        <vt:i4>0</vt:i4>
      </vt:variant>
      <vt:variant>
        <vt:i4>5</vt:i4>
      </vt:variant>
      <vt:variant>
        <vt:lpwstr>mailto:inip@ysn.ru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2005-01</dc:title>
  <dc:creator>1</dc:creator>
  <cp:lastModifiedBy>Сахипова Г.Р</cp:lastModifiedBy>
  <cp:revision>4</cp:revision>
  <cp:lastPrinted>2026-04-09T04:34:00Z</cp:lastPrinted>
  <dcterms:created xsi:type="dcterms:W3CDTF">2026-06-19T05:53:00Z</dcterms:created>
  <dcterms:modified xsi:type="dcterms:W3CDTF">2026-07-03T01:38:00Z</dcterms:modified>
</cp:coreProperties>
</file>