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CA" w:rsidRPr="00BC6E99" w:rsidRDefault="003214CA" w:rsidP="003214CA">
      <w:pPr>
        <w:jc w:val="center"/>
        <w:rPr>
          <w:rStyle w:val="fs130"/>
          <w:b/>
          <w:szCs w:val="24"/>
        </w:rPr>
      </w:pP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rStyle w:val="fs130"/>
          <w:b/>
          <w:szCs w:val="24"/>
        </w:rPr>
        <w:t>ДОГОВОР ПОСТАВКИ № _________</w:t>
      </w:r>
    </w:p>
    <w:p w:rsidR="003214CA" w:rsidRPr="00BC6E99" w:rsidRDefault="003214CA" w:rsidP="003214CA">
      <w:pPr>
        <w:jc w:val="both"/>
        <w:rPr>
          <w:szCs w:val="24"/>
        </w:rPr>
      </w:pP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г. Соль-Илецк</w:t>
      </w:r>
      <w:r w:rsidRPr="00BC6E99">
        <w:rPr>
          <w:szCs w:val="24"/>
        </w:rPr>
        <w:tab/>
      </w:r>
      <w:r w:rsidRPr="00BC6E99">
        <w:rPr>
          <w:szCs w:val="24"/>
        </w:rPr>
        <w:tab/>
        <w:t xml:space="preserve">                                                                      « __ »___________ 2026 г.</w:t>
      </w:r>
    </w:p>
    <w:p w:rsidR="003214CA" w:rsidRPr="00BC6E99" w:rsidRDefault="003214CA" w:rsidP="003214CA">
      <w:pPr>
        <w:jc w:val="both"/>
        <w:rPr>
          <w:b/>
          <w:szCs w:val="24"/>
        </w:rPr>
      </w:pPr>
    </w:p>
    <w:p w:rsidR="003214CA" w:rsidRPr="00BC6E99" w:rsidRDefault="003214CA" w:rsidP="003214CA">
      <w:pPr>
        <w:ind w:firstLine="708"/>
        <w:jc w:val="both"/>
        <w:rPr>
          <w:b/>
          <w:szCs w:val="24"/>
        </w:rPr>
      </w:pPr>
      <w:r w:rsidRPr="00BC6E99">
        <w:rPr>
          <w:b/>
          <w:szCs w:val="24"/>
        </w:rPr>
        <w:t>ФКУ ИК-6 УФСИН России по Оренбургской области</w:t>
      </w:r>
      <w:r w:rsidRPr="00BC6E99">
        <w:rPr>
          <w:szCs w:val="24"/>
        </w:rPr>
        <w:t xml:space="preserve">, именуемое в дальнейшем </w:t>
      </w:r>
      <w:r w:rsidRPr="00BC6E99">
        <w:rPr>
          <w:b/>
          <w:szCs w:val="24"/>
        </w:rPr>
        <w:t>«Покупатель»</w:t>
      </w:r>
      <w:r w:rsidRPr="00BC6E99">
        <w:rPr>
          <w:szCs w:val="24"/>
        </w:rPr>
        <w:t>, в лице начальника Ю.П. Коробова., действующего на основании Устава с одной стороны и</w:t>
      </w:r>
    </w:p>
    <w:p w:rsidR="003214CA" w:rsidRPr="00BC6E99" w:rsidRDefault="003214CA" w:rsidP="003214CA">
      <w:pPr>
        <w:ind w:firstLine="708"/>
        <w:jc w:val="both"/>
        <w:rPr>
          <w:szCs w:val="24"/>
        </w:rPr>
      </w:pPr>
      <w:r w:rsidRPr="00BC6E99">
        <w:rPr>
          <w:b/>
          <w:szCs w:val="24"/>
        </w:rPr>
        <w:t>________________________________,</w:t>
      </w:r>
      <w:r w:rsidRPr="00BC6E99">
        <w:rPr>
          <w:szCs w:val="24"/>
        </w:rPr>
        <w:t xml:space="preserve"> именуемое в дальнейшем «Поставщик»,  в лице ________________, действующего на основании ________, </w:t>
      </w:r>
      <w:r w:rsidRPr="00BC6E99">
        <w:rPr>
          <w:rStyle w:val="fs130"/>
          <w:szCs w:val="24"/>
        </w:rPr>
        <w:t xml:space="preserve">с другой стороны, </w:t>
      </w:r>
      <w:r w:rsidRPr="00BC6E99">
        <w:rPr>
          <w:szCs w:val="24"/>
        </w:rPr>
        <w:t>вместе именуемые в дальнейшем Стороны, заключили настоящий договор о нижеследующем</w:t>
      </w:r>
    </w:p>
    <w:p w:rsidR="003214CA" w:rsidRPr="00BC6E99" w:rsidRDefault="003214CA" w:rsidP="003214CA">
      <w:pPr>
        <w:ind w:firstLine="708"/>
        <w:jc w:val="center"/>
        <w:rPr>
          <w:b/>
          <w:szCs w:val="24"/>
        </w:rPr>
      </w:pPr>
      <w:r w:rsidRPr="00BC6E99">
        <w:rPr>
          <w:b/>
          <w:szCs w:val="24"/>
        </w:rPr>
        <w:t>1.ПРЕДМЕТ ДОГОВОРА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4509"/>
        <w:gridCol w:w="850"/>
        <w:gridCol w:w="1134"/>
        <w:gridCol w:w="1418"/>
        <w:gridCol w:w="1559"/>
      </w:tblGrid>
      <w:tr w:rsidR="003214CA" w:rsidRPr="00BC6E99" w:rsidTr="00004F78">
        <w:trPr>
          <w:trHeight w:val="597"/>
        </w:trPr>
        <w:tc>
          <w:tcPr>
            <w:tcW w:w="561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№ п/п</w:t>
            </w:r>
          </w:p>
        </w:tc>
        <w:tc>
          <w:tcPr>
            <w:tcW w:w="450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Ед.</w:t>
            </w:r>
          </w:p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изм.</w:t>
            </w:r>
          </w:p>
        </w:tc>
        <w:tc>
          <w:tcPr>
            <w:tcW w:w="1134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 xml:space="preserve">Кол-во </w:t>
            </w:r>
          </w:p>
        </w:tc>
        <w:tc>
          <w:tcPr>
            <w:tcW w:w="1418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Цена за ед. изм. (руб.)</w:t>
            </w:r>
          </w:p>
        </w:tc>
        <w:tc>
          <w:tcPr>
            <w:tcW w:w="155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Сумма (руб.)</w:t>
            </w:r>
          </w:p>
        </w:tc>
      </w:tr>
      <w:tr w:rsidR="00BC6E99" w:rsidRPr="00BC6E99" w:rsidTr="001B40BF">
        <w:trPr>
          <w:trHeight w:val="342"/>
        </w:trPr>
        <w:tc>
          <w:tcPr>
            <w:tcW w:w="561" w:type="dxa"/>
            <w:vAlign w:val="center"/>
          </w:tcPr>
          <w:p w:rsidR="00BC6E99" w:rsidRPr="00BC6E99" w:rsidRDefault="00BC6E99" w:rsidP="00004F78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1.</w:t>
            </w:r>
          </w:p>
        </w:tc>
        <w:tc>
          <w:tcPr>
            <w:tcW w:w="4509" w:type="dxa"/>
            <w:vAlign w:val="center"/>
          </w:tcPr>
          <w:p w:rsidR="00BC6E99" w:rsidRPr="00BC6E99" w:rsidRDefault="00BC6E99" w:rsidP="00BC6E99">
            <w:pPr>
              <w:widowControl w:val="0"/>
              <w:contextualSpacing/>
              <w:rPr>
                <w:color w:val="0D0D0D" w:themeColor="text1" w:themeTint="F2"/>
                <w:szCs w:val="24"/>
                <w:shd w:val="clear" w:color="auto" w:fill="FFFFFF"/>
              </w:rPr>
            </w:pPr>
            <w:r w:rsidRPr="00BC6E99">
              <w:rPr>
                <w:color w:val="0D0D0D" w:themeColor="text1" w:themeTint="F2"/>
                <w:szCs w:val="24"/>
                <w:shd w:val="clear" w:color="auto" w:fill="FFFFFF"/>
              </w:rPr>
              <w:t>Заглушка пластиковая</w:t>
            </w:r>
          </w:p>
        </w:tc>
        <w:tc>
          <w:tcPr>
            <w:tcW w:w="850" w:type="dxa"/>
            <w:vAlign w:val="center"/>
          </w:tcPr>
          <w:p w:rsidR="00BC6E99" w:rsidRPr="00BC6E99" w:rsidRDefault="00BC6E99" w:rsidP="00004F78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BC6E99" w:rsidRPr="00BC6E99" w:rsidRDefault="00BC6E99" w:rsidP="004810D0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1302</w:t>
            </w:r>
          </w:p>
        </w:tc>
        <w:tc>
          <w:tcPr>
            <w:tcW w:w="1418" w:type="dxa"/>
          </w:tcPr>
          <w:p w:rsidR="00BC6E99" w:rsidRPr="00BC6E99" w:rsidRDefault="00BC6E99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BC6E99" w:rsidRPr="00BC6E99" w:rsidRDefault="00BC6E99" w:rsidP="00004F78">
            <w:pPr>
              <w:jc w:val="center"/>
              <w:rPr>
                <w:szCs w:val="24"/>
              </w:rPr>
            </w:pPr>
          </w:p>
        </w:tc>
      </w:tr>
      <w:tr w:rsidR="00BC6E99" w:rsidRPr="00BC6E99" w:rsidTr="00114D2B">
        <w:trPr>
          <w:trHeight w:val="342"/>
        </w:trPr>
        <w:tc>
          <w:tcPr>
            <w:tcW w:w="561" w:type="dxa"/>
            <w:vAlign w:val="center"/>
          </w:tcPr>
          <w:p w:rsidR="00BC6E99" w:rsidRPr="00BC6E99" w:rsidRDefault="00BC6E99" w:rsidP="00004F78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2.</w:t>
            </w:r>
          </w:p>
        </w:tc>
        <w:tc>
          <w:tcPr>
            <w:tcW w:w="4509" w:type="dxa"/>
            <w:vAlign w:val="center"/>
          </w:tcPr>
          <w:p w:rsidR="00BC6E99" w:rsidRPr="00BC6E99" w:rsidRDefault="00BC6E99" w:rsidP="00BC6E99">
            <w:pPr>
              <w:rPr>
                <w:color w:val="000000" w:themeColor="text1"/>
                <w:szCs w:val="24"/>
              </w:rPr>
            </w:pPr>
            <w:r w:rsidRPr="00BC6E99">
              <w:rPr>
                <w:color w:val="000000" w:themeColor="text1"/>
                <w:szCs w:val="24"/>
                <w:shd w:val="clear" w:color="auto" w:fill="FFFFFF"/>
              </w:rPr>
              <w:t>Опора колесная</w:t>
            </w:r>
          </w:p>
        </w:tc>
        <w:tc>
          <w:tcPr>
            <w:tcW w:w="850" w:type="dxa"/>
            <w:vAlign w:val="center"/>
          </w:tcPr>
          <w:p w:rsidR="00BC6E99" w:rsidRPr="00BC6E99" w:rsidRDefault="00BC6E99" w:rsidP="00114D2B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BC6E99" w:rsidRPr="00BC6E99" w:rsidRDefault="00BC6E99" w:rsidP="004810D0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112</w:t>
            </w:r>
          </w:p>
        </w:tc>
        <w:tc>
          <w:tcPr>
            <w:tcW w:w="1418" w:type="dxa"/>
          </w:tcPr>
          <w:p w:rsidR="00BC6E99" w:rsidRPr="00BC6E99" w:rsidRDefault="00BC6E99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BC6E99" w:rsidRPr="00BC6E99" w:rsidRDefault="00BC6E99" w:rsidP="00004F78">
            <w:pPr>
              <w:jc w:val="center"/>
              <w:rPr>
                <w:szCs w:val="24"/>
              </w:rPr>
            </w:pPr>
          </w:p>
        </w:tc>
      </w:tr>
      <w:tr w:rsidR="00BC6E99" w:rsidRPr="00BC6E99" w:rsidTr="00114D2B">
        <w:trPr>
          <w:trHeight w:val="342"/>
        </w:trPr>
        <w:tc>
          <w:tcPr>
            <w:tcW w:w="561" w:type="dxa"/>
            <w:vAlign w:val="center"/>
          </w:tcPr>
          <w:p w:rsidR="00BC6E99" w:rsidRPr="00BC6E99" w:rsidRDefault="00BC6E99" w:rsidP="00004F78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3.</w:t>
            </w:r>
          </w:p>
        </w:tc>
        <w:tc>
          <w:tcPr>
            <w:tcW w:w="4509" w:type="dxa"/>
            <w:vAlign w:val="center"/>
          </w:tcPr>
          <w:p w:rsidR="00BC6E99" w:rsidRPr="00BC6E99" w:rsidRDefault="00BC6E99" w:rsidP="00BC6E99">
            <w:pPr>
              <w:rPr>
                <w:szCs w:val="24"/>
              </w:rPr>
            </w:pPr>
            <w:r w:rsidRPr="00BC6E99">
              <w:rPr>
                <w:szCs w:val="24"/>
              </w:rPr>
              <w:t>Заглушка для компьютерного стола</w:t>
            </w:r>
          </w:p>
        </w:tc>
        <w:tc>
          <w:tcPr>
            <w:tcW w:w="850" w:type="dxa"/>
            <w:vAlign w:val="center"/>
          </w:tcPr>
          <w:p w:rsidR="00BC6E99" w:rsidRPr="00BC6E99" w:rsidRDefault="00BC6E99" w:rsidP="00114D2B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BC6E99" w:rsidRPr="00BC6E99" w:rsidRDefault="00BC6E99" w:rsidP="004810D0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20</w:t>
            </w:r>
          </w:p>
        </w:tc>
        <w:tc>
          <w:tcPr>
            <w:tcW w:w="1418" w:type="dxa"/>
          </w:tcPr>
          <w:p w:rsidR="00BC6E99" w:rsidRPr="00BC6E99" w:rsidRDefault="00BC6E99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BC6E99" w:rsidRPr="00BC6E99" w:rsidRDefault="00BC6E99" w:rsidP="00004F78">
            <w:pPr>
              <w:jc w:val="center"/>
              <w:rPr>
                <w:szCs w:val="24"/>
              </w:rPr>
            </w:pPr>
          </w:p>
        </w:tc>
      </w:tr>
      <w:tr w:rsidR="00BC6E99" w:rsidRPr="00BC6E99" w:rsidTr="00114D2B">
        <w:trPr>
          <w:trHeight w:val="342"/>
        </w:trPr>
        <w:tc>
          <w:tcPr>
            <w:tcW w:w="561" w:type="dxa"/>
            <w:vAlign w:val="center"/>
          </w:tcPr>
          <w:p w:rsidR="00BC6E99" w:rsidRPr="00BC6E99" w:rsidRDefault="00BC6E99" w:rsidP="00004F78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4.</w:t>
            </w:r>
          </w:p>
        </w:tc>
        <w:tc>
          <w:tcPr>
            <w:tcW w:w="4509" w:type="dxa"/>
            <w:vAlign w:val="center"/>
          </w:tcPr>
          <w:p w:rsidR="00BC6E99" w:rsidRPr="00BC6E99" w:rsidRDefault="00BC6E99" w:rsidP="00BC6E99">
            <w:pPr>
              <w:rPr>
                <w:color w:val="000000" w:themeColor="text1"/>
                <w:szCs w:val="24"/>
              </w:rPr>
            </w:pPr>
            <w:r w:rsidRPr="00BC6E99">
              <w:rPr>
                <w:color w:val="000000" w:themeColor="text1"/>
                <w:szCs w:val="24"/>
              </w:rPr>
              <w:t>Опора для мебели</w:t>
            </w:r>
          </w:p>
        </w:tc>
        <w:tc>
          <w:tcPr>
            <w:tcW w:w="850" w:type="dxa"/>
            <w:vAlign w:val="center"/>
          </w:tcPr>
          <w:p w:rsidR="00BC6E99" w:rsidRPr="00BC6E99" w:rsidRDefault="00BC6E99" w:rsidP="00114D2B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BC6E99" w:rsidRPr="00BC6E99" w:rsidRDefault="00BC6E99" w:rsidP="00BC6E99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100</w:t>
            </w:r>
          </w:p>
        </w:tc>
        <w:tc>
          <w:tcPr>
            <w:tcW w:w="1418" w:type="dxa"/>
          </w:tcPr>
          <w:p w:rsidR="00BC6E99" w:rsidRPr="00BC6E99" w:rsidRDefault="00BC6E99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BC6E99" w:rsidRPr="00BC6E99" w:rsidRDefault="00BC6E99" w:rsidP="00004F78">
            <w:pPr>
              <w:jc w:val="center"/>
              <w:rPr>
                <w:szCs w:val="24"/>
              </w:rPr>
            </w:pPr>
          </w:p>
        </w:tc>
      </w:tr>
      <w:tr w:rsidR="003214CA" w:rsidRPr="00BC6E99" w:rsidTr="00004F78">
        <w:tc>
          <w:tcPr>
            <w:tcW w:w="8472" w:type="dxa"/>
            <w:gridSpan w:val="5"/>
          </w:tcPr>
          <w:p w:rsidR="003214CA" w:rsidRPr="00BC6E99" w:rsidRDefault="003214CA" w:rsidP="00004F78">
            <w:pPr>
              <w:jc w:val="right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ИТОГО:</w:t>
            </w:r>
          </w:p>
        </w:tc>
        <w:tc>
          <w:tcPr>
            <w:tcW w:w="155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</w:p>
        </w:tc>
      </w:tr>
    </w:tbl>
    <w:p w:rsidR="003214CA" w:rsidRPr="00BC6E99" w:rsidRDefault="003214CA" w:rsidP="003214CA">
      <w:pPr>
        <w:pStyle w:val="23"/>
        <w:numPr>
          <w:ilvl w:val="0"/>
          <w:numId w:val="9"/>
        </w:numPr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КАЧЕСТВО ТОВАРА</w:t>
      </w:r>
    </w:p>
    <w:p w:rsidR="003214CA" w:rsidRPr="00BC6E99" w:rsidRDefault="003214CA" w:rsidP="003214CA">
      <w:pPr>
        <w:pStyle w:val="23"/>
        <w:rPr>
          <w:sz w:val="24"/>
          <w:szCs w:val="24"/>
        </w:rPr>
      </w:pPr>
      <w:r w:rsidRPr="00BC6E99">
        <w:rPr>
          <w:sz w:val="24"/>
          <w:szCs w:val="24"/>
        </w:rPr>
        <w:t>2.1.Поставщик гарантирует качество и соответствие поставляемого товара требованиям, предъявляемым к данному виду товара.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2.2.Технические характеристики товара указаны в Приложении №1 к договору.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3. УСЛОВИЯ ПОСТАВКИ И ПОРЯДОК ПРИЕМКИ ТОВАРА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3.1. Поставка товара осуществляется Поставщиком в течение </w:t>
      </w:r>
      <w:r w:rsidR="00114D2B" w:rsidRPr="00BC6E99">
        <w:rPr>
          <w:szCs w:val="24"/>
        </w:rPr>
        <w:t>3-х</w:t>
      </w:r>
      <w:r w:rsidRPr="00BC6E99">
        <w:rPr>
          <w:szCs w:val="24"/>
        </w:rPr>
        <w:t xml:space="preserve"> рабочих дней с момента заключения договора.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4. ЦЕНА ТОВАРА, ПОРЯДОК И ФОРМА РАСЧЕТОВ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4.1. Общая сумма по настоящему договору составляет _______ (_______________) рублей 00 копеек, (в том числе НДС/НДС не уплачивается) </w:t>
      </w:r>
      <w:r w:rsidRPr="00BC6E99">
        <w:rPr>
          <w:noProof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4.2. Покупател</w:t>
      </w:r>
      <w:r w:rsidR="001B40BF" w:rsidRPr="00BC6E99">
        <w:rPr>
          <w:szCs w:val="24"/>
        </w:rPr>
        <w:t>ь производит платеж в течение 1</w:t>
      </w:r>
      <w:r w:rsidRPr="00BC6E99">
        <w:rPr>
          <w:szCs w:val="24"/>
        </w:rPr>
        <w:t xml:space="preserve">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5. ОТВЕТСТВЕННОСТЬ СТОРОН.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</w:t>
      </w:r>
      <w:r w:rsidRPr="00BC6E99">
        <w:rPr>
          <w:szCs w:val="24"/>
        </w:rPr>
        <w:lastRenderedPageBreak/>
        <w:t>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6. ПОРЯДОК РАЗРЕШЕНИЯ СПОРОВ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3214CA" w:rsidRPr="00BC6E99" w:rsidRDefault="003214CA" w:rsidP="003214CA">
      <w:pPr>
        <w:pStyle w:val="23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СРОК ДЕЙСТВИЯ ДОГОВОРА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7.5. Настоящий договор вступает в силу с момента подписания обеими сторонами и действует до 30.12.2026 года.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7.6. Приложение №1 – Технические характеристики.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981"/>
      </w:tblGrid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Покупатель</w:t>
            </w: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3214CA" w:rsidRPr="00BC6E99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 Оренбургской области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Адрес: 461505, г. Соль-Илецк, 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ул. Советская, д. 6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тел./факс. (35336) 36-2-00 / 36-2-70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ИНН 5646000068, КПП 564601001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казначейский счет 03211643000000015112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ЕКС 40102810445370000043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ОКЦ № 1 СибГУ Банка России//УФК по Новосибирской области г. Новосибирск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БИК УФК 015004950</w:t>
            </w:r>
          </w:p>
          <w:p w:rsidR="003214CA" w:rsidRPr="00BC6E99" w:rsidRDefault="003214CA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ОКТМО 53505000001</w:t>
            </w:r>
          </w:p>
          <w:p w:rsidR="001B40BF" w:rsidRPr="00BC6E99" w:rsidRDefault="001B40BF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9">
              <w:rPr>
                <w:rFonts w:ascii="Times New Roman" w:hAnsi="Times New Roman"/>
                <w:sz w:val="24"/>
                <w:szCs w:val="24"/>
                <w:lang w:val="en-US"/>
              </w:rPr>
              <w:t>____________________</w:t>
            </w:r>
          </w:p>
        </w:tc>
        <w:tc>
          <w:tcPr>
            <w:tcW w:w="4981" w:type="dxa"/>
          </w:tcPr>
          <w:p w:rsidR="003214CA" w:rsidRPr="00BC6E99" w:rsidRDefault="003214CA" w:rsidP="00004F7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BC6E99">
              <w:rPr>
                <w:b/>
                <w:szCs w:val="24"/>
              </w:rPr>
              <w:t>___________________ Ю.П. Коробов</w:t>
            </w: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BC6E99" w:rsidRPr="00BC6E99" w:rsidRDefault="00BC6E99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BC6E99">
        <w:rPr>
          <w:sz w:val="24"/>
          <w:szCs w:val="24"/>
        </w:rPr>
        <w:t>Приложение №1</w:t>
      </w:r>
    </w:p>
    <w:p w:rsidR="003214CA" w:rsidRPr="00BC6E99" w:rsidRDefault="003214CA" w:rsidP="003214CA">
      <w:pPr>
        <w:jc w:val="right"/>
        <w:rPr>
          <w:szCs w:val="24"/>
        </w:rPr>
      </w:pPr>
      <w:r w:rsidRPr="00BC6E99">
        <w:rPr>
          <w:szCs w:val="24"/>
        </w:rPr>
        <w:t>к Договору №_______</w:t>
      </w:r>
      <w:r w:rsidRPr="00BC6E99">
        <w:rPr>
          <w:szCs w:val="24"/>
          <w:u w:val="single"/>
        </w:rPr>
        <w:t xml:space="preserve">                    </w:t>
      </w:r>
      <w:r w:rsidRPr="00BC6E99">
        <w:rPr>
          <w:szCs w:val="24"/>
        </w:rPr>
        <w:t>______</w:t>
      </w:r>
    </w:p>
    <w:p w:rsidR="003214CA" w:rsidRPr="00BC6E99" w:rsidRDefault="003214CA" w:rsidP="003214CA">
      <w:pPr>
        <w:jc w:val="right"/>
        <w:rPr>
          <w:szCs w:val="24"/>
        </w:rPr>
      </w:pPr>
      <w:r w:rsidRPr="00BC6E99">
        <w:rPr>
          <w:szCs w:val="24"/>
        </w:rPr>
        <w:t>от «___»_______ 2026 г.</w:t>
      </w: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ТЕХНИЧЕСКИЕ ХАРАКТЕРИСТИКИ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1417"/>
        <w:gridCol w:w="4962"/>
      </w:tblGrid>
      <w:tr w:rsidR="00F10D6D" w:rsidRPr="00BC6E99" w:rsidTr="00114D2B">
        <w:tc>
          <w:tcPr>
            <w:tcW w:w="567" w:type="dxa"/>
            <w:shd w:val="clear" w:color="auto" w:fill="auto"/>
            <w:vAlign w:val="center"/>
          </w:tcPr>
          <w:p w:rsidR="00F10D6D" w:rsidRPr="00BC6E99" w:rsidRDefault="00F10D6D" w:rsidP="00EF1003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10D6D" w:rsidRPr="00BC6E99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Наименование товара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F10D6D" w:rsidRPr="00BC6E99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 xml:space="preserve">Нормативный документ </w:t>
            </w:r>
          </w:p>
          <w:p w:rsidR="00F10D6D" w:rsidRPr="00BC6E99" w:rsidRDefault="00F10D6D" w:rsidP="00EF1003">
            <w:pPr>
              <w:jc w:val="center"/>
              <w:rPr>
                <w:b/>
                <w:szCs w:val="24"/>
              </w:rPr>
            </w:pPr>
            <w:r w:rsidRPr="00BC6E99">
              <w:rPr>
                <w:szCs w:val="24"/>
              </w:rPr>
              <w:t>( ГОСТ, Технические условия, др.)</w:t>
            </w:r>
          </w:p>
        </w:tc>
      </w:tr>
      <w:tr w:rsidR="00BC6E99" w:rsidRPr="00BC6E99" w:rsidTr="00E976E3">
        <w:trPr>
          <w:trHeight w:val="316"/>
        </w:trPr>
        <w:tc>
          <w:tcPr>
            <w:tcW w:w="567" w:type="dxa"/>
            <w:shd w:val="clear" w:color="auto" w:fill="auto"/>
            <w:vAlign w:val="center"/>
          </w:tcPr>
          <w:p w:rsidR="00BC6E99" w:rsidRPr="00BC6E99" w:rsidRDefault="00BC6E99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BC6E99">
              <w:rPr>
                <w:color w:val="000000" w:themeColor="text1"/>
                <w:szCs w:val="24"/>
                <w:shd w:val="clear" w:color="auto" w:fill="FFFFFF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C6E99" w:rsidRPr="00BC6E99" w:rsidRDefault="00BC6E99" w:rsidP="00E10E54">
            <w:pPr>
              <w:widowControl w:val="0"/>
              <w:contextualSpacing/>
              <w:jc w:val="center"/>
              <w:rPr>
                <w:color w:val="0D0D0D" w:themeColor="text1" w:themeTint="F2"/>
                <w:szCs w:val="24"/>
                <w:shd w:val="clear" w:color="auto" w:fill="FFFFFF"/>
              </w:rPr>
            </w:pPr>
            <w:r w:rsidRPr="00BC6E99">
              <w:rPr>
                <w:color w:val="0D0D0D" w:themeColor="text1" w:themeTint="F2"/>
                <w:szCs w:val="24"/>
                <w:shd w:val="clear" w:color="auto" w:fill="FFFFFF"/>
              </w:rPr>
              <w:t>Заглушка пластиковая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BC6E99" w:rsidRPr="00BC6E99" w:rsidRDefault="00BC6E99" w:rsidP="00E10E54">
            <w:pPr>
              <w:jc w:val="both"/>
              <w:rPr>
                <w:color w:val="0D0D0D" w:themeColor="text1" w:themeTint="F2"/>
                <w:szCs w:val="24"/>
                <w:shd w:val="clear" w:color="auto" w:fill="FFFFFF"/>
              </w:rPr>
            </w:pPr>
            <w:r w:rsidRPr="00BC6E99">
              <w:rPr>
                <w:color w:val="0D0D0D" w:themeColor="text1" w:themeTint="F2"/>
                <w:szCs w:val="24"/>
                <w:shd w:val="clear" w:color="auto" w:fill="FFFFFF"/>
              </w:rPr>
              <w:t xml:space="preserve">Заглушка для евровинта декоративная </w:t>
            </w:r>
          </w:p>
          <w:p w:rsidR="00BC6E99" w:rsidRPr="00BC6E99" w:rsidRDefault="00BC6E99" w:rsidP="00E10E54">
            <w:pPr>
              <w:jc w:val="both"/>
              <w:rPr>
                <w:color w:val="0D0D0D" w:themeColor="text1" w:themeTint="F2"/>
                <w:szCs w:val="24"/>
                <w:shd w:val="clear" w:color="auto" w:fill="FFFFFF"/>
              </w:rPr>
            </w:pPr>
            <w:r w:rsidRPr="00BC6E99">
              <w:rPr>
                <w:color w:val="0D0D0D" w:themeColor="text1" w:themeTint="F2"/>
                <w:szCs w:val="24"/>
                <w:shd w:val="clear" w:color="auto" w:fill="FFFFFF"/>
              </w:rPr>
              <w:t>Цвет – дуб сонома</w:t>
            </w:r>
          </w:p>
          <w:p w:rsidR="00BC6E99" w:rsidRPr="00BC6E99" w:rsidRDefault="00BC6E99" w:rsidP="00E10E54">
            <w:pPr>
              <w:jc w:val="both"/>
              <w:rPr>
                <w:color w:val="0D0D0D" w:themeColor="text1" w:themeTint="F2"/>
                <w:szCs w:val="24"/>
                <w:shd w:val="clear" w:color="auto" w:fill="FFFFFF"/>
              </w:rPr>
            </w:pPr>
            <w:r w:rsidRPr="00BC6E99">
              <w:rPr>
                <w:color w:val="0D0D0D" w:themeColor="text1" w:themeTint="F2"/>
                <w:szCs w:val="24"/>
                <w:shd w:val="clear" w:color="auto" w:fill="FFFFFF"/>
              </w:rPr>
              <w:t>Материал – пластик</w:t>
            </w:r>
          </w:p>
          <w:p w:rsidR="00BC6E99" w:rsidRPr="00BC6E99" w:rsidRDefault="00BC6E99" w:rsidP="00BC6E99">
            <w:pPr>
              <w:rPr>
                <w:noProof/>
                <w:szCs w:val="24"/>
              </w:rPr>
            </w:pPr>
            <w:r w:rsidRPr="00BC6E99">
              <w:rPr>
                <w:color w:val="0D0D0D" w:themeColor="text1" w:themeTint="F2"/>
                <w:szCs w:val="24"/>
                <w:shd w:val="clear" w:color="auto" w:fill="FFFFFF"/>
              </w:rPr>
              <w:t xml:space="preserve">Диаметр </w:t>
            </w:r>
            <w:r w:rsidRPr="00BC6E99">
              <w:rPr>
                <w:color w:val="0D0D0D" w:themeColor="text1" w:themeTint="F2"/>
                <w:szCs w:val="24"/>
                <w:shd w:val="clear" w:color="auto" w:fill="FFFFFF"/>
              </w:rPr>
              <w:t>___</w:t>
            </w:r>
            <w:r w:rsidRPr="00BC6E99">
              <w:rPr>
                <w:color w:val="0D0D0D" w:themeColor="text1" w:themeTint="F2"/>
                <w:szCs w:val="24"/>
                <w:shd w:val="clear" w:color="auto" w:fill="FFFFFF"/>
              </w:rPr>
              <w:t xml:space="preserve"> мм.</w:t>
            </w:r>
          </w:p>
        </w:tc>
      </w:tr>
      <w:tr w:rsidR="00BC6E99" w:rsidRPr="00BC6E99" w:rsidTr="00E976E3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BC6E99" w:rsidRPr="00BC6E99" w:rsidRDefault="00BC6E99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BC6E99">
              <w:rPr>
                <w:color w:val="000000" w:themeColor="text1"/>
                <w:szCs w:val="24"/>
                <w:shd w:val="clear" w:color="auto" w:fill="FFFFFF"/>
              </w:rPr>
              <w:t>2.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C6E99" w:rsidRPr="00BC6E99" w:rsidRDefault="00BC6E99" w:rsidP="00E10E54">
            <w:pPr>
              <w:jc w:val="center"/>
              <w:rPr>
                <w:color w:val="000000" w:themeColor="text1"/>
                <w:szCs w:val="24"/>
              </w:rPr>
            </w:pPr>
            <w:r w:rsidRPr="00BC6E99">
              <w:rPr>
                <w:color w:val="000000" w:themeColor="text1"/>
                <w:szCs w:val="24"/>
                <w:shd w:val="clear" w:color="auto" w:fill="FFFFFF"/>
              </w:rPr>
              <w:t>Опора колесная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BC6E99" w:rsidRPr="00BC6E99" w:rsidRDefault="00BC6E99" w:rsidP="00E10E54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</w:pPr>
            <w:r w:rsidRPr="00BC6E99">
              <w:t>Тип - колесо поворотное</w:t>
            </w:r>
          </w:p>
          <w:p w:rsidR="00BC6E99" w:rsidRPr="00BC6E99" w:rsidRDefault="00BC6E99" w:rsidP="00E10E54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</w:pPr>
            <w:r w:rsidRPr="00BC6E99">
              <w:t>Тип крепления – площадка (пластмассовая)</w:t>
            </w:r>
          </w:p>
          <w:p w:rsidR="00BC6E99" w:rsidRPr="00BC6E99" w:rsidRDefault="00BC6E99" w:rsidP="00E10E54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</w:pPr>
            <w:r w:rsidRPr="00BC6E99">
              <w:t xml:space="preserve">Диаметр </w:t>
            </w:r>
            <w:r w:rsidRPr="00BC6E99">
              <w:t>___</w:t>
            </w:r>
            <w:r w:rsidRPr="00BC6E99">
              <w:t xml:space="preserve"> мм.</w:t>
            </w:r>
          </w:p>
          <w:p w:rsidR="00BC6E99" w:rsidRPr="00BC6E99" w:rsidRDefault="00BC6E99" w:rsidP="00E10E54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</w:pPr>
            <w:r w:rsidRPr="00BC6E99">
              <w:t>Материал – пластик</w:t>
            </w:r>
          </w:p>
          <w:p w:rsidR="00BC6E99" w:rsidRPr="00BC6E99" w:rsidRDefault="00BC6E99" w:rsidP="00E10E54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</w:pPr>
            <w:r w:rsidRPr="00BC6E99">
              <w:t>Цвет - черный</w:t>
            </w:r>
          </w:p>
          <w:p w:rsidR="00BC6E99" w:rsidRPr="00BC6E99" w:rsidRDefault="00BC6E99" w:rsidP="00E10E54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</w:pPr>
            <w:r w:rsidRPr="00BC6E99">
              <w:t xml:space="preserve">Нагрузка </w:t>
            </w:r>
            <w:r w:rsidRPr="00BC6E99">
              <w:t>___</w:t>
            </w:r>
            <w:r w:rsidRPr="00BC6E99">
              <w:t xml:space="preserve"> кг.</w:t>
            </w:r>
          </w:p>
          <w:p w:rsidR="00BC6E99" w:rsidRPr="00BC6E99" w:rsidRDefault="00BC6E99" w:rsidP="00E10E54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</w:pPr>
            <w:r w:rsidRPr="00BC6E99">
              <w:t>Наличие стопора – нет</w:t>
            </w:r>
          </w:p>
          <w:p w:rsidR="00BC6E99" w:rsidRPr="00BC6E99" w:rsidRDefault="00BC6E99" w:rsidP="00E10E54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</w:pPr>
            <w:r w:rsidRPr="00BC6E99">
              <w:t xml:space="preserve">Посадочное место под втулку: </w:t>
            </w:r>
          </w:p>
          <w:p w:rsidR="00BC6E99" w:rsidRPr="00BC6E99" w:rsidRDefault="00BC6E99" w:rsidP="00E10E54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</w:pPr>
            <w:r w:rsidRPr="00BC6E99">
              <w:t xml:space="preserve">- диаметр </w:t>
            </w:r>
            <w:r w:rsidRPr="00BC6E99">
              <w:t>___</w:t>
            </w:r>
            <w:r w:rsidRPr="00BC6E99">
              <w:t xml:space="preserve"> мм.</w:t>
            </w:r>
          </w:p>
          <w:p w:rsidR="00BC6E99" w:rsidRPr="00BC6E99" w:rsidRDefault="00BC6E99" w:rsidP="00BC6E99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C6E99">
              <w:rPr>
                <w:szCs w:val="24"/>
              </w:rPr>
              <w:t xml:space="preserve">- глубина </w:t>
            </w:r>
            <w:r w:rsidRPr="00BC6E99">
              <w:rPr>
                <w:szCs w:val="24"/>
              </w:rPr>
              <w:t>___</w:t>
            </w:r>
            <w:r w:rsidRPr="00BC6E99">
              <w:rPr>
                <w:szCs w:val="24"/>
              </w:rPr>
              <w:t xml:space="preserve"> мм.</w:t>
            </w:r>
          </w:p>
        </w:tc>
      </w:tr>
      <w:tr w:rsidR="00BC6E99" w:rsidRPr="00BC6E99" w:rsidTr="002818E6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BC6E99" w:rsidRPr="00BC6E99" w:rsidRDefault="00BC6E99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BC6E99">
              <w:rPr>
                <w:color w:val="000000" w:themeColor="text1"/>
                <w:szCs w:val="24"/>
                <w:shd w:val="clear" w:color="auto" w:fill="FFFFFF"/>
              </w:rPr>
              <w:t>3.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C6E99" w:rsidRPr="00BC6E99" w:rsidRDefault="00BC6E99" w:rsidP="00E10E54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Заглушка для компьютерного стола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BC6E99" w:rsidRPr="00BC6E99" w:rsidRDefault="00BC6E99" w:rsidP="00E10E54">
            <w:pPr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Диаметр не менее 60 мм.</w:t>
            </w:r>
          </w:p>
          <w:p w:rsidR="00BC6E99" w:rsidRPr="00BC6E99" w:rsidRDefault="00BC6E99" w:rsidP="00E10E54">
            <w:pPr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Материал – пластик</w:t>
            </w:r>
          </w:p>
          <w:p w:rsidR="00BC6E99" w:rsidRPr="00BC6E99" w:rsidRDefault="00BC6E99" w:rsidP="00E10E54">
            <w:pPr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Длина </w:t>
            </w:r>
            <w:r w:rsidRPr="00BC6E99">
              <w:rPr>
                <w:szCs w:val="24"/>
              </w:rPr>
              <w:t>___</w:t>
            </w:r>
            <w:r w:rsidRPr="00BC6E99">
              <w:rPr>
                <w:szCs w:val="24"/>
              </w:rPr>
              <w:t xml:space="preserve"> мм.</w:t>
            </w:r>
          </w:p>
          <w:p w:rsidR="00BC6E99" w:rsidRPr="00BC6E99" w:rsidRDefault="00BC6E99" w:rsidP="00E10E54">
            <w:pPr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Высота </w:t>
            </w:r>
            <w:r w:rsidRPr="00BC6E99">
              <w:rPr>
                <w:szCs w:val="24"/>
              </w:rPr>
              <w:t>___</w:t>
            </w:r>
            <w:r w:rsidRPr="00BC6E99">
              <w:rPr>
                <w:szCs w:val="24"/>
              </w:rPr>
              <w:t xml:space="preserve"> мм.</w:t>
            </w:r>
          </w:p>
          <w:p w:rsidR="00BC6E99" w:rsidRPr="00BC6E99" w:rsidRDefault="00BC6E99" w:rsidP="00E10E54">
            <w:pPr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Цвет – дуб сонома</w:t>
            </w:r>
          </w:p>
        </w:tc>
      </w:tr>
      <w:tr w:rsidR="00BC6E99" w:rsidRPr="00BC6E99" w:rsidTr="00E976E3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BC6E99" w:rsidRPr="00BC6E99" w:rsidRDefault="00BC6E99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BC6E99">
              <w:rPr>
                <w:color w:val="000000" w:themeColor="text1"/>
                <w:szCs w:val="24"/>
                <w:shd w:val="clear" w:color="auto" w:fill="FFFFFF"/>
              </w:rPr>
              <w:t>4.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C6E99" w:rsidRPr="00BC6E99" w:rsidRDefault="00BC6E99" w:rsidP="00E10E54">
            <w:pPr>
              <w:jc w:val="center"/>
              <w:rPr>
                <w:color w:val="000000" w:themeColor="text1"/>
                <w:szCs w:val="24"/>
              </w:rPr>
            </w:pPr>
            <w:r w:rsidRPr="00BC6E99">
              <w:rPr>
                <w:color w:val="000000" w:themeColor="text1"/>
                <w:szCs w:val="24"/>
              </w:rPr>
              <w:t>Опора для мебели</w:t>
            </w:r>
          </w:p>
          <w:p w:rsidR="00BC6E99" w:rsidRPr="00BC6E99" w:rsidRDefault="00BC6E99" w:rsidP="00E10E54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BC6E99" w:rsidRPr="00BC6E99" w:rsidRDefault="00BC6E99" w:rsidP="00E10E54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C6E99">
              <w:rPr>
                <w:iCs/>
                <w:color w:val="000000" w:themeColor="text1"/>
                <w:szCs w:val="24"/>
              </w:rPr>
              <w:t>Опора регулируемая</w:t>
            </w:r>
          </w:p>
          <w:p w:rsidR="00BC6E99" w:rsidRPr="00BC6E99" w:rsidRDefault="00BC6E99" w:rsidP="00E10E54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C6E99">
              <w:rPr>
                <w:iCs/>
                <w:color w:val="000000" w:themeColor="text1"/>
                <w:szCs w:val="24"/>
              </w:rPr>
              <w:t xml:space="preserve">Высота </w:t>
            </w:r>
            <w:r w:rsidRPr="00BC6E99">
              <w:rPr>
                <w:iCs/>
                <w:color w:val="000000" w:themeColor="text1"/>
                <w:szCs w:val="24"/>
              </w:rPr>
              <w:t>___</w:t>
            </w:r>
            <w:r w:rsidRPr="00BC6E99">
              <w:rPr>
                <w:iCs/>
                <w:color w:val="000000" w:themeColor="text1"/>
                <w:szCs w:val="24"/>
              </w:rPr>
              <w:t xml:space="preserve"> см.</w:t>
            </w:r>
          </w:p>
          <w:p w:rsidR="00BC6E99" w:rsidRPr="00BC6E99" w:rsidRDefault="00BC6E99" w:rsidP="00E10E54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C6E99">
              <w:rPr>
                <w:iCs/>
                <w:color w:val="000000" w:themeColor="text1"/>
                <w:szCs w:val="24"/>
              </w:rPr>
              <w:t xml:space="preserve">Ширина </w:t>
            </w:r>
            <w:r w:rsidRPr="00BC6E99">
              <w:rPr>
                <w:iCs/>
                <w:color w:val="000000" w:themeColor="text1"/>
                <w:szCs w:val="24"/>
              </w:rPr>
              <w:t>___</w:t>
            </w:r>
            <w:r w:rsidRPr="00BC6E99">
              <w:rPr>
                <w:iCs/>
                <w:color w:val="000000" w:themeColor="text1"/>
                <w:szCs w:val="24"/>
              </w:rPr>
              <w:t xml:space="preserve"> см.</w:t>
            </w:r>
          </w:p>
          <w:p w:rsidR="00BC6E99" w:rsidRPr="00BC6E99" w:rsidRDefault="00BC6E99" w:rsidP="00E10E54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C6E99">
              <w:rPr>
                <w:iCs/>
                <w:color w:val="000000" w:themeColor="text1"/>
                <w:szCs w:val="24"/>
              </w:rPr>
              <w:t xml:space="preserve">Длина </w:t>
            </w:r>
            <w:r w:rsidRPr="00BC6E99">
              <w:rPr>
                <w:iCs/>
                <w:color w:val="000000" w:themeColor="text1"/>
                <w:szCs w:val="24"/>
              </w:rPr>
              <w:t>___</w:t>
            </w:r>
            <w:r w:rsidRPr="00BC6E99">
              <w:rPr>
                <w:iCs/>
                <w:color w:val="000000" w:themeColor="text1"/>
                <w:szCs w:val="24"/>
              </w:rPr>
              <w:t xml:space="preserve"> см.</w:t>
            </w:r>
          </w:p>
          <w:p w:rsidR="00BC6E99" w:rsidRPr="00BC6E99" w:rsidRDefault="00BC6E99" w:rsidP="00E10E54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C6E99">
              <w:rPr>
                <w:iCs/>
                <w:color w:val="000000" w:themeColor="text1"/>
                <w:szCs w:val="24"/>
              </w:rPr>
              <w:t>Регулировка – да</w:t>
            </w:r>
          </w:p>
          <w:p w:rsidR="00BC6E99" w:rsidRPr="00BC6E99" w:rsidRDefault="00BC6E99" w:rsidP="00E10E54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C6E99">
              <w:rPr>
                <w:iCs/>
                <w:color w:val="000000" w:themeColor="text1"/>
                <w:szCs w:val="24"/>
              </w:rPr>
              <w:t>Материал – пластик</w:t>
            </w:r>
          </w:p>
          <w:p w:rsidR="00BC6E99" w:rsidRPr="00BC6E99" w:rsidRDefault="00BC6E99" w:rsidP="00E10E54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C6E99">
              <w:rPr>
                <w:iCs/>
                <w:color w:val="000000" w:themeColor="text1"/>
                <w:szCs w:val="24"/>
              </w:rPr>
              <w:t>Форма – прямоугольная</w:t>
            </w:r>
          </w:p>
          <w:p w:rsidR="00BC6E99" w:rsidRPr="00BC6E99" w:rsidRDefault="00BC6E99" w:rsidP="00E10E54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C6E99">
              <w:rPr>
                <w:iCs/>
                <w:color w:val="000000" w:themeColor="text1"/>
                <w:szCs w:val="24"/>
              </w:rPr>
              <w:t>Тип крепления – саморез</w:t>
            </w:r>
          </w:p>
          <w:p w:rsidR="00BC6E99" w:rsidRPr="00BC6E99" w:rsidRDefault="00BC6E99" w:rsidP="00E10E54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C6E99">
              <w:rPr>
                <w:iCs/>
                <w:color w:val="000000" w:themeColor="text1"/>
                <w:szCs w:val="24"/>
              </w:rPr>
              <w:t>Цвет – матовый хром</w:t>
            </w:r>
          </w:p>
          <w:p w:rsidR="00BC6E99" w:rsidRPr="00BC6E99" w:rsidRDefault="00BC6E99" w:rsidP="00BC6E99">
            <w:pPr>
              <w:rPr>
                <w:iCs/>
                <w:color w:val="000000" w:themeColor="text1"/>
                <w:szCs w:val="24"/>
              </w:rPr>
            </w:pPr>
            <w:r w:rsidRPr="00BC6E99">
              <w:rPr>
                <w:iCs/>
                <w:color w:val="000000" w:themeColor="text1"/>
                <w:szCs w:val="24"/>
              </w:rPr>
              <w:t xml:space="preserve">Нагрузка  </w:t>
            </w:r>
            <w:r w:rsidRPr="00BC6E99">
              <w:rPr>
                <w:iCs/>
                <w:color w:val="000000" w:themeColor="text1"/>
                <w:szCs w:val="24"/>
              </w:rPr>
              <w:t xml:space="preserve">___ </w:t>
            </w:r>
            <w:r w:rsidRPr="00BC6E99">
              <w:rPr>
                <w:iCs/>
                <w:color w:val="000000" w:themeColor="text1"/>
                <w:szCs w:val="24"/>
              </w:rPr>
              <w:t>кг.</w:t>
            </w:r>
          </w:p>
        </w:tc>
      </w:tr>
      <w:tr w:rsidR="004A1428" w:rsidRPr="00BC6E99" w:rsidTr="00F10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32"/>
        </w:trPr>
        <w:tc>
          <w:tcPr>
            <w:tcW w:w="4536" w:type="dxa"/>
            <w:gridSpan w:val="3"/>
          </w:tcPr>
          <w:p w:rsidR="004A1428" w:rsidRPr="00BC6E99" w:rsidRDefault="004A1428" w:rsidP="00004F78">
            <w:pPr>
              <w:ind w:right="459"/>
              <w:rPr>
                <w:b/>
                <w:szCs w:val="24"/>
              </w:rPr>
            </w:pPr>
            <w:r w:rsidRPr="00BC6E99">
              <w:rPr>
                <w:b/>
                <w:bCs/>
                <w:szCs w:val="24"/>
              </w:rPr>
              <w:t>Покупатель:</w:t>
            </w:r>
          </w:p>
          <w:p w:rsidR="004A1428" w:rsidRPr="00BC6E99" w:rsidRDefault="004A1428" w:rsidP="00004F78">
            <w:pPr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ФКУ ИК-6 УФСИН России по Оренбургской области</w:t>
            </w: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  <w:r w:rsidRPr="00BC6E99">
              <w:rPr>
                <w:szCs w:val="24"/>
              </w:rPr>
              <w:t xml:space="preserve">_____________ </w:t>
            </w:r>
            <w:r w:rsidRPr="00BC6E99">
              <w:rPr>
                <w:b/>
                <w:szCs w:val="24"/>
              </w:rPr>
              <w:t>Ю.П. Коробов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62" w:type="dxa"/>
          </w:tcPr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  <w:r w:rsidRPr="00BC6E99">
              <w:rPr>
                <w:szCs w:val="24"/>
              </w:rPr>
              <w:t>___________________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BC6E99" w:rsidRDefault="004A1428" w:rsidP="00004F78">
            <w:pPr>
              <w:rPr>
                <w:b/>
                <w:bCs/>
                <w:szCs w:val="24"/>
              </w:rPr>
            </w:pPr>
            <w:r w:rsidRPr="00BC6E99">
              <w:rPr>
                <w:szCs w:val="24"/>
              </w:rPr>
              <w:t>М.П.</w:t>
            </w:r>
          </w:p>
        </w:tc>
      </w:tr>
    </w:tbl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E1E7E" w:rsidRPr="00BC6E99" w:rsidRDefault="003E1E7E" w:rsidP="003214CA">
      <w:pPr>
        <w:rPr>
          <w:szCs w:val="24"/>
        </w:rPr>
      </w:pPr>
    </w:p>
    <w:p w:rsidR="004810D0" w:rsidRPr="00BC6E99" w:rsidRDefault="004810D0">
      <w:pPr>
        <w:rPr>
          <w:szCs w:val="24"/>
        </w:rPr>
      </w:pPr>
    </w:p>
    <w:sectPr w:rsidR="004810D0" w:rsidRPr="00BC6E99" w:rsidSect="000773CD">
      <w:pgSz w:w="11906" w:h="16838"/>
      <w:pgMar w:top="851" w:right="62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BF8" w:rsidRDefault="001C7BF8" w:rsidP="00F10D6D">
      <w:r>
        <w:separator/>
      </w:r>
    </w:p>
  </w:endnote>
  <w:endnote w:type="continuationSeparator" w:id="1">
    <w:p w:rsidR="001C7BF8" w:rsidRDefault="001C7BF8" w:rsidP="00F10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BF8" w:rsidRDefault="001C7BF8" w:rsidP="00F10D6D">
      <w:r>
        <w:separator/>
      </w:r>
    </w:p>
  </w:footnote>
  <w:footnote w:type="continuationSeparator" w:id="1">
    <w:p w:rsidR="001C7BF8" w:rsidRDefault="001C7BF8" w:rsidP="00F10D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1BA07E51"/>
    <w:multiLevelType w:val="hybridMultilevel"/>
    <w:tmpl w:val="0C2A01C6"/>
    <w:lvl w:ilvl="0" w:tplc="EF52CB7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F79A0"/>
    <w:multiLevelType w:val="multilevel"/>
    <w:tmpl w:val="D078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7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2DA"/>
    <w:rsid w:val="00010D64"/>
    <w:rsid w:val="00014E7A"/>
    <w:rsid w:val="00022214"/>
    <w:rsid w:val="000276BE"/>
    <w:rsid w:val="000318E4"/>
    <w:rsid w:val="00032ED8"/>
    <w:rsid w:val="0003332C"/>
    <w:rsid w:val="00043398"/>
    <w:rsid w:val="00055578"/>
    <w:rsid w:val="00066A7D"/>
    <w:rsid w:val="00066FBF"/>
    <w:rsid w:val="000707E0"/>
    <w:rsid w:val="000725DE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100D6B"/>
    <w:rsid w:val="00101750"/>
    <w:rsid w:val="001056E4"/>
    <w:rsid w:val="00114D2B"/>
    <w:rsid w:val="001253C7"/>
    <w:rsid w:val="0012587C"/>
    <w:rsid w:val="00160150"/>
    <w:rsid w:val="0016181E"/>
    <w:rsid w:val="00165803"/>
    <w:rsid w:val="00165C4B"/>
    <w:rsid w:val="00167357"/>
    <w:rsid w:val="0017321E"/>
    <w:rsid w:val="001767BC"/>
    <w:rsid w:val="00177D0A"/>
    <w:rsid w:val="00182ABD"/>
    <w:rsid w:val="00183729"/>
    <w:rsid w:val="001841D0"/>
    <w:rsid w:val="0018608D"/>
    <w:rsid w:val="0018643B"/>
    <w:rsid w:val="001A2482"/>
    <w:rsid w:val="001B26F8"/>
    <w:rsid w:val="001B40BF"/>
    <w:rsid w:val="001B5C8F"/>
    <w:rsid w:val="001C152C"/>
    <w:rsid w:val="001C6AD9"/>
    <w:rsid w:val="001C7BF8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B2031"/>
    <w:rsid w:val="002B2153"/>
    <w:rsid w:val="002C648B"/>
    <w:rsid w:val="002D65CD"/>
    <w:rsid w:val="002E0878"/>
    <w:rsid w:val="002F79C1"/>
    <w:rsid w:val="00313E2B"/>
    <w:rsid w:val="003144BB"/>
    <w:rsid w:val="003214CA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3F4B5E"/>
    <w:rsid w:val="004070EC"/>
    <w:rsid w:val="0041134B"/>
    <w:rsid w:val="004122BA"/>
    <w:rsid w:val="00416FB7"/>
    <w:rsid w:val="00423F04"/>
    <w:rsid w:val="00432813"/>
    <w:rsid w:val="00434E85"/>
    <w:rsid w:val="00471DA0"/>
    <w:rsid w:val="00473209"/>
    <w:rsid w:val="00474D55"/>
    <w:rsid w:val="004777DE"/>
    <w:rsid w:val="004810D0"/>
    <w:rsid w:val="00482D77"/>
    <w:rsid w:val="0049485D"/>
    <w:rsid w:val="00496009"/>
    <w:rsid w:val="00496042"/>
    <w:rsid w:val="004A1428"/>
    <w:rsid w:val="004A395B"/>
    <w:rsid w:val="004B5F69"/>
    <w:rsid w:val="004C01CC"/>
    <w:rsid w:val="004C6C39"/>
    <w:rsid w:val="004C766A"/>
    <w:rsid w:val="004F3B5B"/>
    <w:rsid w:val="004F5DDF"/>
    <w:rsid w:val="00501C6F"/>
    <w:rsid w:val="005052E9"/>
    <w:rsid w:val="00506F09"/>
    <w:rsid w:val="005161E4"/>
    <w:rsid w:val="00527DAB"/>
    <w:rsid w:val="005438DA"/>
    <w:rsid w:val="00586431"/>
    <w:rsid w:val="005922DA"/>
    <w:rsid w:val="0059780F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32561"/>
    <w:rsid w:val="00650F56"/>
    <w:rsid w:val="006658F2"/>
    <w:rsid w:val="00672658"/>
    <w:rsid w:val="006831B2"/>
    <w:rsid w:val="00683630"/>
    <w:rsid w:val="00685199"/>
    <w:rsid w:val="0068546A"/>
    <w:rsid w:val="00686147"/>
    <w:rsid w:val="0069507F"/>
    <w:rsid w:val="00695403"/>
    <w:rsid w:val="006A59A6"/>
    <w:rsid w:val="006B0E52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03D7"/>
    <w:rsid w:val="007F7CDF"/>
    <w:rsid w:val="008100F7"/>
    <w:rsid w:val="00823051"/>
    <w:rsid w:val="00826BF6"/>
    <w:rsid w:val="008331B6"/>
    <w:rsid w:val="008610E5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D721B"/>
    <w:rsid w:val="008E5CC0"/>
    <w:rsid w:val="008F628E"/>
    <w:rsid w:val="00903A27"/>
    <w:rsid w:val="009041E4"/>
    <w:rsid w:val="009244A4"/>
    <w:rsid w:val="00930139"/>
    <w:rsid w:val="00943EF1"/>
    <w:rsid w:val="0096041E"/>
    <w:rsid w:val="00966D14"/>
    <w:rsid w:val="009673D5"/>
    <w:rsid w:val="00974175"/>
    <w:rsid w:val="00981E82"/>
    <w:rsid w:val="00992555"/>
    <w:rsid w:val="0099414A"/>
    <w:rsid w:val="009A539F"/>
    <w:rsid w:val="009A7E0E"/>
    <w:rsid w:val="009B2CB3"/>
    <w:rsid w:val="009D2DE8"/>
    <w:rsid w:val="009F362C"/>
    <w:rsid w:val="009F5855"/>
    <w:rsid w:val="009F6579"/>
    <w:rsid w:val="00A01AF2"/>
    <w:rsid w:val="00A046B5"/>
    <w:rsid w:val="00A06FDC"/>
    <w:rsid w:val="00A25789"/>
    <w:rsid w:val="00A31CF6"/>
    <w:rsid w:val="00A33F91"/>
    <w:rsid w:val="00A52616"/>
    <w:rsid w:val="00A56B8D"/>
    <w:rsid w:val="00A6736C"/>
    <w:rsid w:val="00A73ECA"/>
    <w:rsid w:val="00A76DBB"/>
    <w:rsid w:val="00A8160E"/>
    <w:rsid w:val="00A90F8A"/>
    <w:rsid w:val="00A97DE5"/>
    <w:rsid w:val="00AA23EE"/>
    <w:rsid w:val="00AA62C9"/>
    <w:rsid w:val="00AB55B1"/>
    <w:rsid w:val="00AB7F4B"/>
    <w:rsid w:val="00AD55E1"/>
    <w:rsid w:val="00AF4B60"/>
    <w:rsid w:val="00B20A13"/>
    <w:rsid w:val="00B26311"/>
    <w:rsid w:val="00B27E8E"/>
    <w:rsid w:val="00B419F2"/>
    <w:rsid w:val="00B47623"/>
    <w:rsid w:val="00B55E2F"/>
    <w:rsid w:val="00B65B7D"/>
    <w:rsid w:val="00BA7245"/>
    <w:rsid w:val="00BA7FA8"/>
    <w:rsid w:val="00BB1FBD"/>
    <w:rsid w:val="00BC6E99"/>
    <w:rsid w:val="00BD18AC"/>
    <w:rsid w:val="00BD1A52"/>
    <w:rsid w:val="00BD3205"/>
    <w:rsid w:val="00BD63BB"/>
    <w:rsid w:val="00BD67BB"/>
    <w:rsid w:val="00BD6C0B"/>
    <w:rsid w:val="00BE08D2"/>
    <w:rsid w:val="00BF5477"/>
    <w:rsid w:val="00C008ED"/>
    <w:rsid w:val="00C12FBF"/>
    <w:rsid w:val="00C15815"/>
    <w:rsid w:val="00C267FE"/>
    <w:rsid w:val="00C52E74"/>
    <w:rsid w:val="00C54673"/>
    <w:rsid w:val="00C55A45"/>
    <w:rsid w:val="00C646CD"/>
    <w:rsid w:val="00C80FCE"/>
    <w:rsid w:val="00C86BCC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5756"/>
    <w:rsid w:val="00CE705C"/>
    <w:rsid w:val="00CF13ED"/>
    <w:rsid w:val="00D11970"/>
    <w:rsid w:val="00D16B81"/>
    <w:rsid w:val="00D250CF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0072"/>
    <w:rsid w:val="00D771DE"/>
    <w:rsid w:val="00D773F7"/>
    <w:rsid w:val="00D852B4"/>
    <w:rsid w:val="00D920D1"/>
    <w:rsid w:val="00D97BBF"/>
    <w:rsid w:val="00DA1D01"/>
    <w:rsid w:val="00DA43D3"/>
    <w:rsid w:val="00DA6A7B"/>
    <w:rsid w:val="00DB3D15"/>
    <w:rsid w:val="00DD61D0"/>
    <w:rsid w:val="00DF1635"/>
    <w:rsid w:val="00DF4B97"/>
    <w:rsid w:val="00DF55E0"/>
    <w:rsid w:val="00E00E16"/>
    <w:rsid w:val="00E129FC"/>
    <w:rsid w:val="00E237E6"/>
    <w:rsid w:val="00E24FC3"/>
    <w:rsid w:val="00E25080"/>
    <w:rsid w:val="00E27A30"/>
    <w:rsid w:val="00E421E6"/>
    <w:rsid w:val="00E532DF"/>
    <w:rsid w:val="00E54B00"/>
    <w:rsid w:val="00E642FA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5DE3"/>
    <w:rsid w:val="00F01A53"/>
    <w:rsid w:val="00F10D3C"/>
    <w:rsid w:val="00F10D6D"/>
    <w:rsid w:val="00F117F7"/>
    <w:rsid w:val="00F1427D"/>
    <w:rsid w:val="00F219CE"/>
    <w:rsid w:val="00F278C2"/>
    <w:rsid w:val="00F319DD"/>
    <w:rsid w:val="00F406F9"/>
    <w:rsid w:val="00F45BE3"/>
    <w:rsid w:val="00F549A8"/>
    <w:rsid w:val="00F62650"/>
    <w:rsid w:val="00F73641"/>
    <w:rsid w:val="00F759DB"/>
    <w:rsid w:val="00F77445"/>
    <w:rsid w:val="00F7799A"/>
    <w:rsid w:val="00F814FF"/>
    <w:rsid w:val="00F86C39"/>
    <w:rsid w:val="00F926AA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uiPriority w:val="99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uiPriority w:val="39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  <w:style w:type="paragraph" w:styleId="af0">
    <w:name w:val="header"/>
    <w:basedOn w:val="a"/>
    <w:link w:val="af1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10D6D"/>
    <w:rPr>
      <w:sz w:val="24"/>
    </w:rPr>
  </w:style>
  <w:style w:type="paragraph" w:styleId="af2">
    <w:name w:val="footer"/>
    <w:basedOn w:val="a"/>
    <w:link w:val="af3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F10D6D"/>
    <w:rPr>
      <w:sz w:val="24"/>
    </w:rPr>
  </w:style>
  <w:style w:type="paragraph" w:customStyle="1" w:styleId="typography">
    <w:name w:val="typography"/>
    <w:basedOn w:val="a"/>
    <w:rsid w:val="00114D2B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187</cp:revision>
  <cp:lastPrinted>2026-07-31T11:48:00Z</cp:lastPrinted>
  <dcterms:created xsi:type="dcterms:W3CDTF">2022-03-09T05:07:00Z</dcterms:created>
  <dcterms:modified xsi:type="dcterms:W3CDTF">2026-07-31T12:58:00Z</dcterms:modified>
</cp:coreProperties>
</file>