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F603" w14:textId="5B3663FC" w:rsidR="004B1EB1" w:rsidRDefault="00016835" w:rsidP="004B1EB1">
      <w:pPr>
        <w:pStyle w:val="26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761EE" w:rsidRPr="00A31FDC">
        <w:rPr>
          <w:rFonts w:ascii="Times New Roman" w:hAnsi="Times New Roman"/>
          <w:b/>
          <w:bCs/>
          <w:sz w:val="28"/>
          <w:szCs w:val="28"/>
        </w:rPr>
        <w:t>Описание объекта закупки</w:t>
      </w:r>
      <w:r w:rsidR="00C202CF">
        <w:rPr>
          <w:rFonts w:ascii="Times New Roman" w:hAnsi="Times New Roman"/>
          <w:b/>
          <w:bCs/>
          <w:sz w:val="28"/>
          <w:szCs w:val="28"/>
        </w:rPr>
        <w:t xml:space="preserve"> (далее – ООЗ)</w:t>
      </w:r>
    </w:p>
    <w:p w14:paraId="50A692D0" w14:textId="77777777" w:rsidR="004B1EB1" w:rsidRPr="004B1EB1" w:rsidRDefault="004B1EB1" w:rsidP="004B1EB1">
      <w:pPr>
        <w:pStyle w:val="26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7B9AD6" w14:textId="39B1E547" w:rsidR="004B1EB1" w:rsidRPr="004B1EB1" w:rsidRDefault="004B1EB1" w:rsidP="004B1EB1">
      <w:pPr>
        <w:pStyle w:val="ab"/>
        <w:numPr>
          <w:ilvl w:val="0"/>
          <w:numId w:val="41"/>
        </w:numPr>
        <w:spacing w:after="120"/>
        <w:jc w:val="both"/>
        <w:rPr>
          <w:iCs/>
          <w:sz w:val="28"/>
          <w:szCs w:val="28"/>
        </w:rPr>
      </w:pPr>
      <w:r w:rsidRPr="004B1EB1">
        <w:rPr>
          <w:iCs/>
          <w:sz w:val="22"/>
          <w:szCs w:val="22"/>
        </w:rPr>
        <w:t xml:space="preserve"> </w:t>
      </w:r>
      <w:r w:rsidRPr="004B1EB1">
        <w:rPr>
          <w:iCs/>
          <w:sz w:val="28"/>
          <w:szCs w:val="28"/>
        </w:rPr>
        <w:t xml:space="preserve">Небольшая узкая гибкая полоска (из ткани), покрытая с одной стороны самоклеящимся слоем в рулоне, ширина – 2,5 см, длина – 500 см Изделие обычно предназначено для  фиксации повязки на поверхности кожи. Пластырь может быть </w:t>
      </w:r>
      <w:proofErr w:type="spellStart"/>
      <w:r w:rsidRPr="004B1EB1">
        <w:rPr>
          <w:iCs/>
          <w:sz w:val="28"/>
          <w:szCs w:val="28"/>
        </w:rPr>
        <w:t>гипоаллергенным</w:t>
      </w:r>
      <w:proofErr w:type="spellEnd"/>
      <w:r w:rsidRPr="004B1EB1">
        <w:rPr>
          <w:iCs/>
          <w:sz w:val="28"/>
          <w:szCs w:val="28"/>
        </w:rPr>
        <w:t xml:space="preserve"> и/или водонепроницаемым, но не содержит противомикробные вещества и не обладает антимикробными свойствами. Это изде</w:t>
      </w:r>
      <w:r w:rsidRPr="004B1EB1">
        <w:rPr>
          <w:iCs/>
          <w:sz w:val="28"/>
          <w:szCs w:val="28"/>
        </w:rPr>
        <w:t>лие одноразового использования.</w:t>
      </w:r>
    </w:p>
    <w:p w14:paraId="71879762" w14:textId="4FC3198A" w:rsidR="00974145" w:rsidRPr="0037230E" w:rsidRDefault="00974145" w:rsidP="004B1EB1">
      <w:pPr>
        <w:spacing w:after="120"/>
        <w:jc w:val="both"/>
        <w:rPr>
          <w:iCs/>
          <w:sz w:val="22"/>
          <w:szCs w:val="22"/>
        </w:rPr>
      </w:pPr>
    </w:p>
    <w:p w14:paraId="42F8F423" w14:textId="77777777" w:rsidR="00BC153D" w:rsidRDefault="00BC153D" w:rsidP="007C3293">
      <w:pPr>
        <w:jc w:val="both"/>
        <w:rPr>
          <w:sz w:val="22"/>
          <w:szCs w:val="22"/>
        </w:rPr>
      </w:pPr>
    </w:p>
    <w:p w14:paraId="572663C9" w14:textId="77777777" w:rsidR="00BC153D" w:rsidRDefault="00BC153D" w:rsidP="007C3293">
      <w:pPr>
        <w:jc w:val="both"/>
        <w:rPr>
          <w:sz w:val="22"/>
          <w:szCs w:val="22"/>
        </w:rPr>
      </w:pPr>
    </w:p>
    <w:p w14:paraId="76CF0523" w14:textId="77777777" w:rsidR="00BC153D" w:rsidRDefault="00BC153D" w:rsidP="007C3293">
      <w:pPr>
        <w:jc w:val="both"/>
        <w:rPr>
          <w:sz w:val="22"/>
          <w:szCs w:val="22"/>
        </w:rPr>
      </w:pPr>
    </w:p>
    <w:p w14:paraId="7F04F7DD" w14:textId="77777777" w:rsidR="00BC153D" w:rsidRDefault="00BC153D" w:rsidP="007C3293">
      <w:pPr>
        <w:jc w:val="both"/>
        <w:rPr>
          <w:sz w:val="22"/>
          <w:szCs w:val="22"/>
        </w:rPr>
      </w:pPr>
    </w:p>
    <w:p w14:paraId="7CA5C5B4" w14:textId="43A6F252" w:rsidR="00BC153D" w:rsidRPr="00BC153D" w:rsidRDefault="00BC153D" w:rsidP="007C3293">
      <w:pPr>
        <w:jc w:val="both"/>
        <w:rPr>
          <w:b/>
          <w:sz w:val="28"/>
          <w:szCs w:val="28"/>
        </w:rPr>
      </w:pPr>
      <w:r w:rsidRPr="00BC153D">
        <w:rPr>
          <w:b/>
          <w:sz w:val="28"/>
          <w:szCs w:val="28"/>
        </w:rPr>
        <w:t>Описание закупки</w:t>
      </w:r>
    </w:p>
    <w:p w14:paraId="7E9E844C" w14:textId="77777777" w:rsidR="00BC153D" w:rsidRDefault="00BC153D" w:rsidP="007C3293">
      <w:pPr>
        <w:jc w:val="both"/>
        <w:rPr>
          <w:sz w:val="22"/>
          <w:szCs w:val="22"/>
        </w:rPr>
      </w:pPr>
    </w:p>
    <w:p w14:paraId="224645D5" w14:textId="77777777" w:rsidR="00BC153D" w:rsidRDefault="00BC153D" w:rsidP="007C3293">
      <w:pPr>
        <w:jc w:val="both"/>
        <w:rPr>
          <w:sz w:val="22"/>
          <w:szCs w:val="22"/>
        </w:rPr>
      </w:pPr>
    </w:p>
    <w:p w14:paraId="7CF1B758" w14:textId="77777777" w:rsidR="00BC153D" w:rsidRPr="00BC153D" w:rsidRDefault="00BC153D" w:rsidP="007C3293">
      <w:pPr>
        <w:jc w:val="both"/>
        <w:rPr>
          <w:sz w:val="22"/>
          <w:szCs w:val="22"/>
          <w:lang w:val="en-US"/>
        </w:rPr>
      </w:pPr>
    </w:p>
    <w:p w14:paraId="6013A94C" w14:textId="77777777" w:rsidR="00BC153D" w:rsidRDefault="00BC153D" w:rsidP="007C3293">
      <w:pPr>
        <w:jc w:val="both"/>
        <w:rPr>
          <w:sz w:val="22"/>
          <w:szCs w:val="22"/>
        </w:rPr>
      </w:pPr>
    </w:p>
    <w:tbl>
      <w:tblPr>
        <w:tblW w:w="16607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7"/>
        <w:gridCol w:w="50"/>
      </w:tblGrid>
      <w:tr w:rsidR="00BC153D" w14:paraId="45016AEB" w14:textId="77777777" w:rsidTr="00BC153D">
        <w:trPr>
          <w:gridAfter w:val="1"/>
          <w:wAfter w:w="5" w:type="dxa"/>
          <w:tblCellSpacing w:w="15" w:type="dxa"/>
        </w:trPr>
        <w:tc>
          <w:tcPr>
            <w:tcW w:w="1651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060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37"/>
              <w:gridCol w:w="2565"/>
              <w:gridCol w:w="724"/>
              <w:gridCol w:w="2075"/>
            </w:tblGrid>
            <w:tr w:rsidR="00BC153D" w14:paraId="234B870B" w14:textId="77777777" w:rsidTr="00BC153D">
              <w:trPr>
                <w:trHeight w:val="15"/>
              </w:trPr>
              <w:tc>
                <w:tcPr>
                  <w:tcW w:w="52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5C1A14" w14:textId="3F9BCD79" w:rsidR="00BC153D" w:rsidRDefault="00BC153D" w:rsidP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лейкопластырь для поверхностных ран</w:t>
                  </w:r>
                  <w:r>
                    <w:rPr>
                      <w:sz w:val="21"/>
                      <w:szCs w:val="21"/>
                    </w:rPr>
                    <w:br/>
                  </w:r>
                </w:p>
              </w:tc>
              <w:tc>
                <w:tcPr>
                  <w:tcW w:w="25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76139CB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21.20.24.110-00000005</w:t>
                  </w:r>
                </w:p>
              </w:tc>
              <w:tc>
                <w:tcPr>
                  <w:tcW w:w="72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F31A5C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Товар</w:t>
                  </w:r>
                </w:p>
              </w:tc>
              <w:tc>
                <w:tcPr>
                  <w:tcW w:w="20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46E754" w14:textId="5145A5FB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Штука</w:t>
                  </w:r>
                  <w:r w:rsidR="00315DC3">
                    <w:rPr>
                      <w:sz w:val="21"/>
                      <w:szCs w:val="21"/>
                    </w:rPr>
                    <w:t xml:space="preserve"> 1000</w:t>
                  </w:r>
                </w:p>
              </w:tc>
            </w:tr>
          </w:tbl>
          <w:p w14:paraId="2388751C" w14:textId="77777777" w:rsidR="00BC153D" w:rsidRDefault="00BC153D">
            <w:pPr>
              <w:rPr>
                <w:color w:val="000000"/>
                <w:sz w:val="27"/>
                <w:szCs w:val="27"/>
              </w:rPr>
            </w:pPr>
          </w:p>
        </w:tc>
      </w:tr>
      <w:tr w:rsidR="00BC153D" w14:paraId="48684E6B" w14:textId="77777777" w:rsidTr="00BC153D">
        <w:trPr>
          <w:gridAfter w:val="1"/>
          <w:wAfter w:w="5" w:type="dxa"/>
          <w:tblCellSpacing w:w="15" w:type="dxa"/>
        </w:trPr>
        <w:tc>
          <w:tcPr>
            <w:tcW w:w="16512" w:type="dxa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05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632"/>
              <w:gridCol w:w="1636"/>
              <w:gridCol w:w="1189"/>
              <w:gridCol w:w="9213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  <w:gridCol w:w="50"/>
            </w:tblGrid>
            <w:tr w:rsidR="00BC153D" w14:paraId="0A343E78" w14:textId="77777777" w:rsidTr="00BC153D">
              <w:tc>
                <w:tcPr>
                  <w:tcW w:w="1631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35C866" w14:textId="77777777" w:rsidR="00BC153D" w:rsidRDefault="00BC153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Наименование характеристики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55DA54" w14:textId="77777777" w:rsidR="00BC153D" w:rsidRDefault="00BC153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Значение характеристики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5AA39" w14:textId="77777777" w:rsidR="00BC153D" w:rsidRDefault="00BC153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Единица измерения характеристики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02126" w14:textId="77777777" w:rsidR="00BC153D" w:rsidRDefault="00BC153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Инструкция по заполнению характеристики в заявке</w:t>
                  </w:r>
                </w:p>
              </w:tc>
              <w:tc>
                <w:tcPr>
                  <w:tcW w:w="9213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4A3D8" w14:textId="77777777" w:rsidR="00BC153D" w:rsidRDefault="00BC153D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>Обоснование включения дополнительной информации в сведения о товаре, работе, услуге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F8E64D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4BE8D7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D465C3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F4C43C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BD02F8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CBC6E5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3E0E13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52C88B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84D15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606ED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8925B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77CD3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119E68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9AC9DA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E2A0C9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E325B7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CEBD73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EAD5EC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190E4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45461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9E656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A3F43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BDD6BE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881490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DC19D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0D7333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D4284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81A538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04631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45AA13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3E8248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BCE55E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5C2CA0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CCE189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92E20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2F5F9B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79ACC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3E6638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85EB7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4A72CD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C71050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DBE41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C9554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2D9CE0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8C29E3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D3C877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26824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E60BCB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0350AB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DE975A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052AFA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F287CE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F4D1D8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C71F1C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5501D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153D" w14:paraId="71C350F0" w14:textId="77777777" w:rsidTr="00BC153D">
              <w:tc>
                <w:tcPr>
                  <w:tcW w:w="163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4D3F43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длина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B80B39F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≥ 500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77C322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Сантиметр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85F087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921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1694A94" w14:textId="77777777" w:rsidR="00BC153D" w:rsidRDefault="00BC153D" w:rsidP="00BC153D">
                  <w:pPr>
                    <w:ind w:right="2665"/>
                    <w:jc w:val="center"/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sz w:val="21"/>
                      <w:szCs w:val="21"/>
                    </w:rPr>
                    <w:t>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№145 добавлена 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</w:t>
                  </w:r>
                  <w:proofErr w:type="gramEnd"/>
                </w:p>
              </w:tc>
              <w:tc>
                <w:tcPr>
                  <w:tcW w:w="50" w:type="dxa"/>
                  <w:vAlign w:val="center"/>
                  <w:hideMark/>
                </w:tcPr>
                <w:p w14:paraId="2F5ED9F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DBEC0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3F9F36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FC694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C5E8F2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2A56E0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7BE81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F83FF3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5E1DB2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4A17E0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26B922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3D1C47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E759B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E68FF2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11F7F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63064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2F42D6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7DB16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D0CEF4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445401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FB90B4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F2509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09F09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5ECA5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86038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A428FF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69AA20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545904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BBAE3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317019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4A5E67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B88060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C5C125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33928C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2DDBCC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F9FBC0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FDA9B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765BD4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51A61A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020DA8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76C098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6B5E7B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B8649D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9CC97F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8EE181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11E5FB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4B3FB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2D7D42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CF1B38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F803A9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553E3A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E517E1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75F454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F241A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4CCD99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153D" w14:paraId="57D9A7EA" w14:textId="77777777" w:rsidTr="00BC153D">
              <w:tc>
                <w:tcPr>
                  <w:tcW w:w="163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04E91E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lastRenderedPageBreak/>
                    <w:t>ширина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700D52" w14:textId="29BA2800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≥ 2</w:t>
                  </w:r>
                  <w:r w:rsidR="008F4C5C">
                    <w:rPr>
                      <w:sz w:val="21"/>
                      <w:szCs w:val="21"/>
                    </w:rPr>
                    <w:t>,5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BBF283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Сантиметр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533878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Участник закупки указывает в заявке конкретное значение характеристики</w:t>
                  </w:r>
                </w:p>
              </w:tc>
              <w:tc>
                <w:tcPr>
                  <w:tcW w:w="921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AA4C3B" w14:textId="77777777" w:rsidR="00BC153D" w:rsidRDefault="00BC153D" w:rsidP="00BC153D">
                  <w:pPr>
                    <w:ind w:right="2807"/>
                    <w:jc w:val="center"/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sz w:val="21"/>
                      <w:szCs w:val="21"/>
                    </w:rPr>
                    <w:t>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№145 добавлена 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</w:t>
                  </w:r>
                  <w:proofErr w:type="gramEnd"/>
                </w:p>
              </w:tc>
              <w:tc>
                <w:tcPr>
                  <w:tcW w:w="50" w:type="dxa"/>
                  <w:vAlign w:val="center"/>
                  <w:hideMark/>
                </w:tcPr>
                <w:p w14:paraId="1D3B37D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3DA2D1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009A1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624D3F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DE4F35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357279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195C7E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A22EE2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916B34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6E82FE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481FEC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A1877C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A4700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66984B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916579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92A614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9E256C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B26F71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0E10F8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51EA64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DD0C7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235016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684D9F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1AB90A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DD95D7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6E36F4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E31CB5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752B7C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B61FC3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916253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19EC19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2768FF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7C8CE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A35716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4C48D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C936AC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E74F64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818669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B24B19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BE5FB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76B22E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42805C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E72DD7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7A7ECB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030D5F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8D220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D5F09F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20EDF3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F97071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FF7043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268D70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0DA12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ED045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3CBE13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F8B8E2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C153D" w14:paraId="160A49E3" w14:textId="77777777" w:rsidTr="00BC153D">
              <w:tc>
                <w:tcPr>
                  <w:tcW w:w="1631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0BA0EF" w14:textId="77777777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Основа лейкопластыря</w:t>
                  </w:r>
                </w:p>
              </w:tc>
              <w:tc>
                <w:tcPr>
                  <w:tcW w:w="1632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29E45D" w14:textId="1BAC8AB4" w:rsidR="00BC153D" w:rsidRDefault="00BC153D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Тканьевая основа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B2AA113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9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720EDA" w14:textId="77777777" w:rsidR="00BC153D" w:rsidRDefault="00BC153D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Значение характеристики не может изменяться участником закупки</w:t>
                  </w:r>
                </w:p>
              </w:tc>
              <w:tc>
                <w:tcPr>
                  <w:tcW w:w="9213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B07678" w14:textId="77777777" w:rsidR="00BC153D" w:rsidRDefault="00BC153D" w:rsidP="00BC153D">
                  <w:pPr>
                    <w:ind w:right="3090"/>
                    <w:jc w:val="center"/>
                    <w:rPr>
                      <w:sz w:val="21"/>
                      <w:szCs w:val="21"/>
                    </w:rPr>
                  </w:pPr>
                  <w:proofErr w:type="gramStart"/>
                  <w:r>
                    <w:rPr>
                      <w:sz w:val="21"/>
                      <w:szCs w:val="21"/>
                    </w:rPr>
                    <w:t>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№145 добавлена 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закона, которые не предусмотрены в позиции каталога</w:t>
                  </w:r>
                  <w:proofErr w:type="gramEnd"/>
                </w:p>
              </w:tc>
              <w:tc>
                <w:tcPr>
                  <w:tcW w:w="50" w:type="dxa"/>
                  <w:vAlign w:val="center"/>
                  <w:hideMark/>
                </w:tcPr>
                <w:p w14:paraId="7BBDB90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871114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4B167E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EBD3D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62AF7E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97480F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583E10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F5D12A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0A1583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8C26E7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61439A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0F36EA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FE5C92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D61A0B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55FB9B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464798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D96CD9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D58FCE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9EA2F56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826C9C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318122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D7DAF8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9C462FB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E15F7D9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BD2104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4C85D5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5B0FC9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1D6F29D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E264EF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EB15DE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056D76D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373CCFF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C8C3EC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B50767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8DC77F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CF3DB7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236FA5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22E7F3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CD285B7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360B4B1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2000C3D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65EB44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FF799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BE7EF7E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BDB8E9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0FAEEB5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5A46F4C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604E6C6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3BA1BBA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46A8E8C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8F63450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7841D918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1326D7A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569E8942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14:paraId="1B047BB3" w14:textId="77777777" w:rsidR="00BC153D" w:rsidRDefault="00BC153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3C1445C" w14:textId="77777777" w:rsidR="00BC153D" w:rsidRDefault="00BC153D">
            <w:pPr>
              <w:rPr>
                <w:color w:val="000000"/>
                <w:sz w:val="27"/>
                <w:szCs w:val="27"/>
              </w:rPr>
            </w:pPr>
          </w:p>
        </w:tc>
      </w:tr>
      <w:tr w:rsidR="00BC153D" w14:paraId="7C5C3BDA" w14:textId="77777777" w:rsidTr="00BC153D">
        <w:trPr>
          <w:tblCellSpacing w:w="15" w:type="dxa"/>
        </w:trPr>
        <w:tc>
          <w:tcPr>
            <w:tcW w:w="16547" w:type="dxa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BC153D" w14:paraId="4DB5B861" w14:textId="77777777" w:rsidTr="00BC153D">
              <w:tc>
                <w:tcPr>
                  <w:tcW w:w="21600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clear" w:color="auto" w:fill="D3D3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954645" w14:textId="77777777" w:rsidR="00BC153D" w:rsidRDefault="00BC153D"/>
              </w:tc>
            </w:tr>
          </w:tbl>
          <w:p w14:paraId="4F6F4FFB" w14:textId="77777777" w:rsidR="00BC153D" w:rsidRDefault="00BC153D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0659CCB9" w14:textId="77777777" w:rsidR="004E7F60" w:rsidRPr="00A31FDC" w:rsidRDefault="004E7F60" w:rsidP="004E7F60">
      <w:pPr>
        <w:pStyle w:val="26"/>
        <w:widowControl w:val="0"/>
        <w:jc w:val="center"/>
        <w:rPr>
          <w:rFonts w:ascii="Times New Roman" w:hAnsi="Times New Roman"/>
          <w:sz w:val="28"/>
          <w:szCs w:val="28"/>
        </w:rPr>
      </w:pPr>
    </w:p>
    <w:p w14:paraId="3E0F834A" w14:textId="7DC98DD8" w:rsidR="004E7F60" w:rsidRPr="004B1EB1" w:rsidRDefault="004E7F60" w:rsidP="004B1EB1">
      <w:pPr>
        <w:pStyle w:val="ab"/>
        <w:numPr>
          <w:ilvl w:val="0"/>
          <w:numId w:val="41"/>
        </w:numPr>
        <w:suppressLineNumbers/>
        <w:tabs>
          <w:tab w:val="left" w:pos="993"/>
          <w:tab w:val="left" w:pos="1134"/>
        </w:tabs>
        <w:suppressAutoHyphens/>
        <w:spacing w:after="120"/>
        <w:jc w:val="both"/>
        <w:rPr>
          <w:sz w:val="28"/>
          <w:szCs w:val="28"/>
        </w:rPr>
      </w:pPr>
      <w:r w:rsidRPr="004B1EB1">
        <w:rPr>
          <w:sz w:val="28"/>
          <w:szCs w:val="28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 w:rsidRPr="004B1EB1">
        <w:rPr>
          <w:sz w:val="28"/>
          <w:szCs w:val="28"/>
        </w:rPr>
        <w:t>числе</w:t>
      </w:r>
      <w:proofErr w:type="gramEnd"/>
      <w:r w:rsidRPr="004B1EB1">
        <w:rPr>
          <w:sz w:val="28"/>
          <w:szCs w:val="28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42C7C8E" w14:textId="71CFC540" w:rsidR="004E7F60" w:rsidRPr="004B1EB1" w:rsidRDefault="004B1EB1" w:rsidP="004B1EB1">
      <w:pPr>
        <w:pStyle w:val="ab"/>
        <w:numPr>
          <w:ilvl w:val="0"/>
          <w:numId w:val="41"/>
        </w:numPr>
        <w:spacing w:after="120"/>
        <w:jc w:val="both"/>
        <w:rPr>
          <w:iCs/>
          <w:sz w:val="22"/>
          <w:szCs w:val="22"/>
        </w:rPr>
      </w:pPr>
      <w:r w:rsidRPr="004B1EB1">
        <w:rPr>
          <w:iCs/>
          <w:sz w:val="22"/>
          <w:szCs w:val="22"/>
        </w:rPr>
        <w:t xml:space="preserve"> </w:t>
      </w:r>
      <w:r w:rsidR="004E7F60" w:rsidRPr="004B1EB1">
        <w:rPr>
          <w:iCs/>
          <w:sz w:val="22"/>
          <w:szCs w:val="22"/>
        </w:rPr>
        <w:t xml:space="preserve"> </w:t>
      </w:r>
      <w:proofErr w:type="gramStart"/>
      <w:r w:rsidR="004E7F60" w:rsidRPr="004B1EB1">
        <w:rPr>
          <w:iCs/>
          <w:sz w:val="22"/>
          <w:szCs w:val="22"/>
        </w:rPr>
        <w:t xml:space="preserve">Настоящим заказчик в  соответствии с требованиями абзаца 3 подпункта а) пункта 7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декларирует факт отсутствия в реестре российской промышленной продукции закупаемого товара с характеристиками, соответствующими потребности заказчика. </w:t>
      </w:r>
      <w:proofErr w:type="gramEnd"/>
    </w:p>
    <w:p w14:paraId="69B34925" w14:textId="77777777" w:rsidR="004E7F60" w:rsidRDefault="004E7F60" w:rsidP="004E7F60">
      <w:pPr>
        <w:jc w:val="both"/>
        <w:rPr>
          <w:sz w:val="22"/>
          <w:szCs w:val="22"/>
        </w:rPr>
      </w:pPr>
    </w:p>
    <w:p w14:paraId="63BABBCD" w14:textId="77777777" w:rsidR="00BC153D" w:rsidRPr="007C3293" w:rsidRDefault="00BC153D" w:rsidP="007C3293">
      <w:pPr>
        <w:jc w:val="both"/>
        <w:rPr>
          <w:sz w:val="22"/>
          <w:szCs w:val="22"/>
        </w:rPr>
      </w:pPr>
      <w:bookmarkStart w:id="0" w:name="_GoBack"/>
      <w:bookmarkEnd w:id="0"/>
    </w:p>
    <w:sectPr w:rsidR="00BC153D" w:rsidRPr="007C3293" w:rsidSect="00BC153D">
      <w:type w:val="continuous"/>
      <w:pgSz w:w="16838" w:h="11906" w:orient="landscape" w:code="9"/>
      <w:pgMar w:top="993" w:right="2379" w:bottom="849" w:left="4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41402" w14:textId="77777777" w:rsidR="00513B4D" w:rsidRDefault="00513B4D">
      <w:r>
        <w:separator/>
      </w:r>
    </w:p>
  </w:endnote>
  <w:endnote w:type="continuationSeparator" w:id="0">
    <w:p w14:paraId="20755924" w14:textId="77777777" w:rsidR="00513B4D" w:rsidRDefault="0051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aramondC">
    <w:altName w:val="Courier New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CB1CA" w14:textId="77777777" w:rsidR="00513B4D" w:rsidRDefault="00513B4D">
      <w:r>
        <w:separator/>
      </w:r>
    </w:p>
  </w:footnote>
  <w:footnote w:type="continuationSeparator" w:id="0">
    <w:p w14:paraId="3800995C" w14:textId="77777777" w:rsidR="00513B4D" w:rsidRDefault="0051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B120AF4"/>
    <w:lvl w:ilvl="0">
      <w:start w:val="1"/>
      <w:numFmt w:val="bullet"/>
      <w:pStyle w:val="3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E6280B2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E04A5E2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24D0BF84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6A148A"/>
    <w:multiLevelType w:val="multilevel"/>
    <w:tmpl w:val="27207A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01E00FD7"/>
    <w:multiLevelType w:val="multilevel"/>
    <w:tmpl w:val="BE22A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02DE3673"/>
    <w:multiLevelType w:val="multilevel"/>
    <w:tmpl w:val="CD083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>
    <w:nsid w:val="044154C1"/>
    <w:multiLevelType w:val="hybridMultilevel"/>
    <w:tmpl w:val="8BA6FAAA"/>
    <w:lvl w:ilvl="0" w:tplc="917E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84732AD"/>
    <w:multiLevelType w:val="hybridMultilevel"/>
    <w:tmpl w:val="635059C4"/>
    <w:lvl w:ilvl="0" w:tplc="EAD8FDE8">
      <w:start w:val="6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>
    <w:nsid w:val="0E267EC0"/>
    <w:multiLevelType w:val="hybridMultilevel"/>
    <w:tmpl w:val="339422A2"/>
    <w:lvl w:ilvl="0" w:tplc="FE4C5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B613A8"/>
    <w:multiLevelType w:val="multilevel"/>
    <w:tmpl w:val="846805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1">
    <w:nsid w:val="14D6017E"/>
    <w:multiLevelType w:val="hybridMultilevel"/>
    <w:tmpl w:val="A4E8C38C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5EA7361"/>
    <w:multiLevelType w:val="hybridMultilevel"/>
    <w:tmpl w:val="58FC3EC0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8832170"/>
    <w:multiLevelType w:val="hybridMultilevel"/>
    <w:tmpl w:val="19D67A18"/>
    <w:lvl w:ilvl="0" w:tplc="75F4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EF235C"/>
    <w:multiLevelType w:val="hybridMultilevel"/>
    <w:tmpl w:val="C16A95AA"/>
    <w:lvl w:ilvl="0" w:tplc="A0542D86">
      <w:start w:val="5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5">
    <w:nsid w:val="1DF448CE"/>
    <w:multiLevelType w:val="multilevel"/>
    <w:tmpl w:val="55EE12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1E090327"/>
    <w:multiLevelType w:val="multilevel"/>
    <w:tmpl w:val="27207A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>
    <w:nsid w:val="25C53FAD"/>
    <w:multiLevelType w:val="hybridMultilevel"/>
    <w:tmpl w:val="A2AE69F2"/>
    <w:lvl w:ilvl="0" w:tplc="10B409E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6522F7"/>
    <w:multiLevelType w:val="hybridMultilevel"/>
    <w:tmpl w:val="16948332"/>
    <w:lvl w:ilvl="0" w:tplc="8AF44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D2E0152"/>
    <w:multiLevelType w:val="hybridMultilevel"/>
    <w:tmpl w:val="82C07F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06A71"/>
    <w:multiLevelType w:val="hybridMultilevel"/>
    <w:tmpl w:val="69487FE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32011CBC"/>
    <w:multiLevelType w:val="hybridMultilevel"/>
    <w:tmpl w:val="2A14985C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910D9F"/>
    <w:multiLevelType w:val="multilevel"/>
    <w:tmpl w:val="07DA9F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B253A44"/>
    <w:multiLevelType w:val="multilevel"/>
    <w:tmpl w:val="638456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037" w:hanging="504"/>
      </w:pPr>
    </w:lvl>
    <w:lvl w:ilvl="3">
      <w:start w:val="1"/>
      <w:numFmt w:val="decimal"/>
      <w:lvlText w:val="%1.%2.%3.%4."/>
      <w:lvlJc w:val="left"/>
      <w:pPr>
        <w:ind w:left="7541" w:hanging="648"/>
      </w:pPr>
    </w:lvl>
    <w:lvl w:ilvl="4">
      <w:start w:val="1"/>
      <w:numFmt w:val="decimal"/>
      <w:lvlText w:val="%1.%2.%3.%4.%5."/>
      <w:lvlJc w:val="left"/>
      <w:pPr>
        <w:ind w:left="8045" w:hanging="792"/>
      </w:pPr>
    </w:lvl>
    <w:lvl w:ilvl="5">
      <w:start w:val="1"/>
      <w:numFmt w:val="decimal"/>
      <w:lvlText w:val="%1.%2.%3.%4.%5.%6."/>
      <w:lvlJc w:val="left"/>
      <w:pPr>
        <w:ind w:left="8549" w:hanging="936"/>
      </w:pPr>
    </w:lvl>
    <w:lvl w:ilvl="6">
      <w:start w:val="1"/>
      <w:numFmt w:val="decimal"/>
      <w:lvlText w:val="%1.%2.%3.%4.%5.%6.%7."/>
      <w:lvlJc w:val="left"/>
      <w:pPr>
        <w:ind w:left="9053" w:hanging="1080"/>
      </w:pPr>
    </w:lvl>
    <w:lvl w:ilvl="7">
      <w:start w:val="1"/>
      <w:numFmt w:val="decimal"/>
      <w:lvlText w:val="%1.%2.%3.%4.%5.%6.%7.%8."/>
      <w:lvlJc w:val="left"/>
      <w:pPr>
        <w:ind w:left="9557" w:hanging="1224"/>
      </w:pPr>
    </w:lvl>
    <w:lvl w:ilvl="8">
      <w:start w:val="1"/>
      <w:numFmt w:val="decimal"/>
      <w:lvlText w:val="%1.%2.%3.%4.%5.%6.%7.%8.%9."/>
      <w:lvlJc w:val="left"/>
      <w:pPr>
        <w:ind w:left="10133" w:hanging="1440"/>
      </w:pPr>
    </w:lvl>
  </w:abstractNum>
  <w:abstractNum w:abstractNumId="24">
    <w:nsid w:val="3EF1698B"/>
    <w:multiLevelType w:val="hybridMultilevel"/>
    <w:tmpl w:val="6EEE13F6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006E4B"/>
    <w:multiLevelType w:val="hybridMultilevel"/>
    <w:tmpl w:val="04EC3EE0"/>
    <w:lvl w:ilvl="0" w:tplc="4AF05E3C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>
    <w:nsid w:val="48AA6A3C"/>
    <w:multiLevelType w:val="hybridMultilevel"/>
    <w:tmpl w:val="8BA6FAAA"/>
    <w:lvl w:ilvl="0" w:tplc="917E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052334"/>
    <w:multiLevelType w:val="multilevel"/>
    <w:tmpl w:val="86669D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4DBD1D09"/>
    <w:multiLevelType w:val="hybridMultilevel"/>
    <w:tmpl w:val="E5B010F0"/>
    <w:lvl w:ilvl="0" w:tplc="9CDE86E0">
      <w:start w:val="4"/>
      <w:numFmt w:val="decimal"/>
      <w:lvlText w:val="%1."/>
      <w:lvlJc w:val="left"/>
      <w:pPr>
        <w:ind w:left="5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>
    <w:nsid w:val="51697B20"/>
    <w:multiLevelType w:val="hybridMultilevel"/>
    <w:tmpl w:val="AF6C70D4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D978E0"/>
    <w:multiLevelType w:val="multilevel"/>
    <w:tmpl w:val="19DC8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1">
    <w:nsid w:val="56984FB9"/>
    <w:multiLevelType w:val="hybridMultilevel"/>
    <w:tmpl w:val="7246854C"/>
    <w:lvl w:ilvl="0" w:tplc="CEF87B7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910D7"/>
    <w:multiLevelType w:val="hybridMultilevel"/>
    <w:tmpl w:val="5D422E4C"/>
    <w:lvl w:ilvl="0" w:tplc="A8CA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0773BD"/>
    <w:multiLevelType w:val="hybridMultilevel"/>
    <w:tmpl w:val="66B48244"/>
    <w:lvl w:ilvl="0" w:tplc="C310B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AB02D0B"/>
    <w:multiLevelType w:val="multilevel"/>
    <w:tmpl w:val="9684EB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375EB"/>
    <w:multiLevelType w:val="hybridMultilevel"/>
    <w:tmpl w:val="081EAEFC"/>
    <w:lvl w:ilvl="0" w:tplc="C310B02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8275153"/>
    <w:multiLevelType w:val="hybridMultilevel"/>
    <w:tmpl w:val="4B60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B46A71"/>
    <w:multiLevelType w:val="hybridMultilevel"/>
    <w:tmpl w:val="7E04C8B2"/>
    <w:lvl w:ilvl="0" w:tplc="6C267EA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DE71DF"/>
    <w:multiLevelType w:val="hybridMultilevel"/>
    <w:tmpl w:val="84D8DB84"/>
    <w:lvl w:ilvl="0" w:tplc="7A848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7D0A0F"/>
    <w:multiLevelType w:val="hybridMultilevel"/>
    <w:tmpl w:val="8BA6FAAA"/>
    <w:lvl w:ilvl="0" w:tplc="917E0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8A1F7C"/>
    <w:multiLevelType w:val="hybridMultilevel"/>
    <w:tmpl w:val="3B164068"/>
    <w:lvl w:ilvl="0" w:tplc="4AF05E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4"/>
  </w:num>
  <w:num w:numId="10">
    <w:abstractNumId w:val="12"/>
  </w:num>
  <w:num w:numId="11">
    <w:abstractNumId w:val="11"/>
  </w:num>
  <w:num w:numId="12">
    <w:abstractNumId w:val="30"/>
  </w:num>
  <w:num w:numId="13">
    <w:abstractNumId w:val="5"/>
  </w:num>
  <w:num w:numId="14">
    <w:abstractNumId w:val="33"/>
  </w:num>
  <w:num w:numId="15">
    <w:abstractNumId w:val="29"/>
  </w:num>
  <w:num w:numId="16">
    <w:abstractNumId w:val="21"/>
  </w:num>
  <w:num w:numId="17">
    <w:abstractNumId w:val="14"/>
  </w:num>
  <w:num w:numId="18">
    <w:abstractNumId w:val="15"/>
  </w:num>
  <w:num w:numId="19">
    <w:abstractNumId w:val="9"/>
  </w:num>
  <w:num w:numId="20">
    <w:abstractNumId w:val="18"/>
  </w:num>
  <w:num w:numId="21">
    <w:abstractNumId w:val="20"/>
  </w:num>
  <w:num w:numId="22">
    <w:abstractNumId w:val="17"/>
  </w:num>
  <w:num w:numId="23">
    <w:abstractNumId w:val="28"/>
  </w:num>
  <w:num w:numId="24">
    <w:abstractNumId w:val="8"/>
  </w:num>
  <w:num w:numId="25">
    <w:abstractNumId w:val="7"/>
  </w:num>
  <w:num w:numId="26">
    <w:abstractNumId w:val="26"/>
  </w:num>
  <w:num w:numId="27">
    <w:abstractNumId w:val="39"/>
  </w:num>
  <w:num w:numId="28">
    <w:abstractNumId w:val="4"/>
  </w:num>
  <w:num w:numId="29">
    <w:abstractNumId w:val="27"/>
  </w:num>
  <w:num w:numId="30">
    <w:abstractNumId w:val="10"/>
  </w:num>
  <w:num w:numId="31">
    <w:abstractNumId w:val="19"/>
  </w:num>
  <w:num w:numId="32">
    <w:abstractNumId w:val="22"/>
  </w:num>
  <w:num w:numId="33">
    <w:abstractNumId w:val="6"/>
  </w:num>
  <w:num w:numId="34">
    <w:abstractNumId w:val="40"/>
  </w:num>
  <w:num w:numId="35">
    <w:abstractNumId w:val="25"/>
  </w:num>
  <w:num w:numId="36">
    <w:abstractNumId w:val="31"/>
  </w:num>
  <w:num w:numId="37">
    <w:abstractNumId w:val="36"/>
  </w:num>
  <w:num w:numId="38">
    <w:abstractNumId w:val="16"/>
  </w:num>
  <w:num w:numId="39">
    <w:abstractNumId w:val="13"/>
  </w:num>
  <w:num w:numId="40">
    <w:abstractNumId w:val="32"/>
  </w:num>
  <w:num w:numId="41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7A"/>
    <w:rsid w:val="00002418"/>
    <w:rsid w:val="000073C4"/>
    <w:rsid w:val="000075E9"/>
    <w:rsid w:val="00007690"/>
    <w:rsid w:val="000078E0"/>
    <w:rsid w:val="00010302"/>
    <w:rsid w:val="00016835"/>
    <w:rsid w:val="00017366"/>
    <w:rsid w:val="000178BC"/>
    <w:rsid w:val="00031DB7"/>
    <w:rsid w:val="000320F6"/>
    <w:rsid w:val="0003539D"/>
    <w:rsid w:val="000373F8"/>
    <w:rsid w:val="000400C3"/>
    <w:rsid w:val="0004117F"/>
    <w:rsid w:val="00041FF8"/>
    <w:rsid w:val="00042B04"/>
    <w:rsid w:val="00043294"/>
    <w:rsid w:val="000445E7"/>
    <w:rsid w:val="0004586A"/>
    <w:rsid w:val="00045F68"/>
    <w:rsid w:val="000527F6"/>
    <w:rsid w:val="00054665"/>
    <w:rsid w:val="00054CD0"/>
    <w:rsid w:val="0006060D"/>
    <w:rsid w:val="000635C8"/>
    <w:rsid w:val="00064B74"/>
    <w:rsid w:val="00065266"/>
    <w:rsid w:val="00067C54"/>
    <w:rsid w:val="0007510E"/>
    <w:rsid w:val="00075290"/>
    <w:rsid w:val="0008035A"/>
    <w:rsid w:val="000807F9"/>
    <w:rsid w:val="00083F14"/>
    <w:rsid w:val="000841D5"/>
    <w:rsid w:val="000857AD"/>
    <w:rsid w:val="00094B62"/>
    <w:rsid w:val="000957AA"/>
    <w:rsid w:val="000A1FE1"/>
    <w:rsid w:val="000A2FF1"/>
    <w:rsid w:val="000A3F6D"/>
    <w:rsid w:val="000A5A0C"/>
    <w:rsid w:val="000A5AA4"/>
    <w:rsid w:val="000A7845"/>
    <w:rsid w:val="000B15BA"/>
    <w:rsid w:val="000B5497"/>
    <w:rsid w:val="000C2F07"/>
    <w:rsid w:val="000C421B"/>
    <w:rsid w:val="000C4F98"/>
    <w:rsid w:val="000C5754"/>
    <w:rsid w:val="000D19C0"/>
    <w:rsid w:val="000D19EB"/>
    <w:rsid w:val="000D341A"/>
    <w:rsid w:val="000D4DC9"/>
    <w:rsid w:val="000D594E"/>
    <w:rsid w:val="000D5BB6"/>
    <w:rsid w:val="000D5F18"/>
    <w:rsid w:val="000D6D6F"/>
    <w:rsid w:val="000E151F"/>
    <w:rsid w:val="000E49EB"/>
    <w:rsid w:val="000E673E"/>
    <w:rsid w:val="000F5F23"/>
    <w:rsid w:val="000F79BF"/>
    <w:rsid w:val="000F7F1C"/>
    <w:rsid w:val="00102C74"/>
    <w:rsid w:val="00107C9E"/>
    <w:rsid w:val="00110EE6"/>
    <w:rsid w:val="001116E5"/>
    <w:rsid w:val="00111714"/>
    <w:rsid w:val="00111C59"/>
    <w:rsid w:val="00115AA0"/>
    <w:rsid w:val="00115E6D"/>
    <w:rsid w:val="00126DB8"/>
    <w:rsid w:val="001324F1"/>
    <w:rsid w:val="00134A76"/>
    <w:rsid w:val="001359F6"/>
    <w:rsid w:val="0013609E"/>
    <w:rsid w:val="00150FB5"/>
    <w:rsid w:val="00157FEE"/>
    <w:rsid w:val="00161244"/>
    <w:rsid w:val="001622F0"/>
    <w:rsid w:val="001632CC"/>
    <w:rsid w:val="001679BB"/>
    <w:rsid w:val="0017099E"/>
    <w:rsid w:val="0017521C"/>
    <w:rsid w:val="001761EE"/>
    <w:rsid w:val="00180199"/>
    <w:rsid w:val="00180963"/>
    <w:rsid w:val="00180F52"/>
    <w:rsid w:val="001820EF"/>
    <w:rsid w:val="00183181"/>
    <w:rsid w:val="001834C2"/>
    <w:rsid w:val="00184A9C"/>
    <w:rsid w:val="00184E1F"/>
    <w:rsid w:val="001867AF"/>
    <w:rsid w:val="00186D9E"/>
    <w:rsid w:val="001874DD"/>
    <w:rsid w:val="00191ADF"/>
    <w:rsid w:val="00192079"/>
    <w:rsid w:val="001936E1"/>
    <w:rsid w:val="00195238"/>
    <w:rsid w:val="00197AD3"/>
    <w:rsid w:val="001A0476"/>
    <w:rsid w:val="001A1168"/>
    <w:rsid w:val="001A12A2"/>
    <w:rsid w:val="001A3C29"/>
    <w:rsid w:val="001A7B6E"/>
    <w:rsid w:val="001A7C4C"/>
    <w:rsid w:val="001B4924"/>
    <w:rsid w:val="001C045C"/>
    <w:rsid w:val="001C31B9"/>
    <w:rsid w:val="001C5427"/>
    <w:rsid w:val="001C7594"/>
    <w:rsid w:val="001D145F"/>
    <w:rsid w:val="001D6546"/>
    <w:rsid w:val="001D6CF7"/>
    <w:rsid w:val="001E2270"/>
    <w:rsid w:val="001E410D"/>
    <w:rsid w:val="001F237E"/>
    <w:rsid w:val="001F2D50"/>
    <w:rsid w:val="001F2D5A"/>
    <w:rsid w:val="001F5AEA"/>
    <w:rsid w:val="001F6A40"/>
    <w:rsid w:val="002015DA"/>
    <w:rsid w:val="00203612"/>
    <w:rsid w:val="002045E8"/>
    <w:rsid w:val="00207E5C"/>
    <w:rsid w:val="00210B81"/>
    <w:rsid w:val="002113F1"/>
    <w:rsid w:val="002117A4"/>
    <w:rsid w:val="00213C2F"/>
    <w:rsid w:val="00216240"/>
    <w:rsid w:val="00221558"/>
    <w:rsid w:val="0022217C"/>
    <w:rsid w:val="002226C4"/>
    <w:rsid w:val="00222948"/>
    <w:rsid w:val="00226735"/>
    <w:rsid w:val="0023044E"/>
    <w:rsid w:val="002308D5"/>
    <w:rsid w:val="00240746"/>
    <w:rsid w:val="00241E0D"/>
    <w:rsid w:val="00245630"/>
    <w:rsid w:val="0024723A"/>
    <w:rsid w:val="00247F77"/>
    <w:rsid w:val="00253C78"/>
    <w:rsid w:val="002556D1"/>
    <w:rsid w:val="002571A6"/>
    <w:rsid w:val="00263C27"/>
    <w:rsid w:val="002646CF"/>
    <w:rsid w:val="00264A1E"/>
    <w:rsid w:val="002677F1"/>
    <w:rsid w:val="0027284A"/>
    <w:rsid w:val="00272A8F"/>
    <w:rsid w:val="00273933"/>
    <w:rsid w:val="00274E05"/>
    <w:rsid w:val="00276C3B"/>
    <w:rsid w:val="00276EA6"/>
    <w:rsid w:val="002774F5"/>
    <w:rsid w:val="00280A38"/>
    <w:rsid w:val="00282F96"/>
    <w:rsid w:val="00284012"/>
    <w:rsid w:val="002840FB"/>
    <w:rsid w:val="0028649F"/>
    <w:rsid w:val="00287FFB"/>
    <w:rsid w:val="00290AED"/>
    <w:rsid w:val="00290D13"/>
    <w:rsid w:val="0029360E"/>
    <w:rsid w:val="00295457"/>
    <w:rsid w:val="002962E3"/>
    <w:rsid w:val="00296CE1"/>
    <w:rsid w:val="00297EBA"/>
    <w:rsid w:val="002A6A11"/>
    <w:rsid w:val="002B0F6A"/>
    <w:rsid w:val="002B2864"/>
    <w:rsid w:val="002B377C"/>
    <w:rsid w:val="002B5CED"/>
    <w:rsid w:val="002B7464"/>
    <w:rsid w:val="002B75EB"/>
    <w:rsid w:val="002C0C40"/>
    <w:rsid w:val="002C3A3A"/>
    <w:rsid w:val="002C5499"/>
    <w:rsid w:val="002C603D"/>
    <w:rsid w:val="002D006C"/>
    <w:rsid w:val="002D2679"/>
    <w:rsid w:val="002D43E7"/>
    <w:rsid w:val="002D49C9"/>
    <w:rsid w:val="002E18F4"/>
    <w:rsid w:val="002E5D6C"/>
    <w:rsid w:val="002F1051"/>
    <w:rsid w:val="002F4764"/>
    <w:rsid w:val="002F61AC"/>
    <w:rsid w:val="002F7E90"/>
    <w:rsid w:val="00300116"/>
    <w:rsid w:val="00300B15"/>
    <w:rsid w:val="00302E05"/>
    <w:rsid w:val="00305305"/>
    <w:rsid w:val="00305388"/>
    <w:rsid w:val="00306B82"/>
    <w:rsid w:val="003104D2"/>
    <w:rsid w:val="00311F57"/>
    <w:rsid w:val="0031305C"/>
    <w:rsid w:val="00315DC3"/>
    <w:rsid w:val="003174DA"/>
    <w:rsid w:val="00320437"/>
    <w:rsid w:val="00321323"/>
    <w:rsid w:val="00321C13"/>
    <w:rsid w:val="00325ED4"/>
    <w:rsid w:val="003355D4"/>
    <w:rsid w:val="0033792F"/>
    <w:rsid w:val="00345FCD"/>
    <w:rsid w:val="00347326"/>
    <w:rsid w:val="00350235"/>
    <w:rsid w:val="00353EAE"/>
    <w:rsid w:val="00354E69"/>
    <w:rsid w:val="003558DE"/>
    <w:rsid w:val="003574ED"/>
    <w:rsid w:val="00361E50"/>
    <w:rsid w:val="00362729"/>
    <w:rsid w:val="00362D6B"/>
    <w:rsid w:val="00364FF1"/>
    <w:rsid w:val="00371057"/>
    <w:rsid w:val="00371A62"/>
    <w:rsid w:val="00371D42"/>
    <w:rsid w:val="00372E2D"/>
    <w:rsid w:val="003761A7"/>
    <w:rsid w:val="00377B7E"/>
    <w:rsid w:val="0038157D"/>
    <w:rsid w:val="0038168C"/>
    <w:rsid w:val="00382843"/>
    <w:rsid w:val="0038423C"/>
    <w:rsid w:val="003851F8"/>
    <w:rsid w:val="0038530E"/>
    <w:rsid w:val="00385ED2"/>
    <w:rsid w:val="0039679C"/>
    <w:rsid w:val="003A1663"/>
    <w:rsid w:val="003A21D1"/>
    <w:rsid w:val="003A4116"/>
    <w:rsid w:val="003A7C92"/>
    <w:rsid w:val="003B1002"/>
    <w:rsid w:val="003B20C4"/>
    <w:rsid w:val="003B5AAD"/>
    <w:rsid w:val="003B5F54"/>
    <w:rsid w:val="003C0F88"/>
    <w:rsid w:val="003C3F59"/>
    <w:rsid w:val="003C41A7"/>
    <w:rsid w:val="003C4F22"/>
    <w:rsid w:val="003D0BF0"/>
    <w:rsid w:val="003D36A4"/>
    <w:rsid w:val="003D4C03"/>
    <w:rsid w:val="003D6454"/>
    <w:rsid w:val="003D707A"/>
    <w:rsid w:val="003E008E"/>
    <w:rsid w:val="003E5C29"/>
    <w:rsid w:val="003F175D"/>
    <w:rsid w:val="003F1877"/>
    <w:rsid w:val="003F474D"/>
    <w:rsid w:val="003F50F4"/>
    <w:rsid w:val="003F665D"/>
    <w:rsid w:val="00401E87"/>
    <w:rsid w:val="00411490"/>
    <w:rsid w:val="0041190B"/>
    <w:rsid w:val="00413B3D"/>
    <w:rsid w:val="004154F4"/>
    <w:rsid w:val="00416422"/>
    <w:rsid w:val="00416C6E"/>
    <w:rsid w:val="004172DE"/>
    <w:rsid w:val="00424133"/>
    <w:rsid w:val="00424E7E"/>
    <w:rsid w:val="00432153"/>
    <w:rsid w:val="00432EF8"/>
    <w:rsid w:val="00434785"/>
    <w:rsid w:val="00436473"/>
    <w:rsid w:val="0044040C"/>
    <w:rsid w:val="00440B83"/>
    <w:rsid w:val="00444C41"/>
    <w:rsid w:val="0044558B"/>
    <w:rsid w:val="004504CD"/>
    <w:rsid w:val="004543A3"/>
    <w:rsid w:val="004548F9"/>
    <w:rsid w:val="00456086"/>
    <w:rsid w:val="00457CF5"/>
    <w:rsid w:val="004618D2"/>
    <w:rsid w:val="00461B4E"/>
    <w:rsid w:val="004678F8"/>
    <w:rsid w:val="00480834"/>
    <w:rsid w:val="0048106D"/>
    <w:rsid w:val="00484434"/>
    <w:rsid w:val="004856D9"/>
    <w:rsid w:val="00486199"/>
    <w:rsid w:val="00491D5C"/>
    <w:rsid w:val="004926B1"/>
    <w:rsid w:val="0049280D"/>
    <w:rsid w:val="00493C46"/>
    <w:rsid w:val="00493E4E"/>
    <w:rsid w:val="004A128B"/>
    <w:rsid w:val="004A2C5D"/>
    <w:rsid w:val="004A4FA6"/>
    <w:rsid w:val="004A5DD9"/>
    <w:rsid w:val="004B0648"/>
    <w:rsid w:val="004B1EB1"/>
    <w:rsid w:val="004B2149"/>
    <w:rsid w:val="004B372A"/>
    <w:rsid w:val="004B48A1"/>
    <w:rsid w:val="004B53C7"/>
    <w:rsid w:val="004B7E05"/>
    <w:rsid w:val="004C2805"/>
    <w:rsid w:val="004C2B30"/>
    <w:rsid w:val="004C4682"/>
    <w:rsid w:val="004C4F1A"/>
    <w:rsid w:val="004C62A5"/>
    <w:rsid w:val="004C7937"/>
    <w:rsid w:val="004D38E4"/>
    <w:rsid w:val="004D6E92"/>
    <w:rsid w:val="004E4664"/>
    <w:rsid w:val="004E7F60"/>
    <w:rsid w:val="004F01C1"/>
    <w:rsid w:val="004F066C"/>
    <w:rsid w:val="004F79D9"/>
    <w:rsid w:val="00501E61"/>
    <w:rsid w:val="005022DC"/>
    <w:rsid w:val="00504C26"/>
    <w:rsid w:val="00510704"/>
    <w:rsid w:val="00513B4D"/>
    <w:rsid w:val="00514396"/>
    <w:rsid w:val="005146A2"/>
    <w:rsid w:val="0051707A"/>
    <w:rsid w:val="005257DD"/>
    <w:rsid w:val="00526783"/>
    <w:rsid w:val="0052752A"/>
    <w:rsid w:val="00527AEB"/>
    <w:rsid w:val="0053069B"/>
    <w:rsid w:val="0053191C"/>
    <w:rsid w:val="00532186"/>
    <w:rsid w:val="00532924"/>
    <w:rsid w:val="005374C9"/>
    <w:rsid w:val="005422D8"/>
    <w:rsid w:val="005427B5"/>
    <w:rsid w:val="00544120"/>
    <w:rsid w:val="0054451B"/>
    <w:rsid w:val="00544D8A"/>
    <w:rsid w:val="0054701C"/>
    <w:rsid w:val="00550493"/>
    <w:rsid w:val="00552996"/>
    <w:rsid w:val="00554B63"/>
    <w:rsid w:val="00560558"/>
    <w:rsid w:val="00560A9B"/>
    <w:rsid w:val="00560AAE"/>
    <w:rsid w:val="00566B64"/>
    <w:rsid w:val="00567C78"/>
    <w:rsid w:val="00571809"/>
    <w:rsid w:val="005719F3"/>
    <w:rsid w:val="0057627C"/>
    <w:rsid w:val="005779CF"/>
    <w:rsid w:val="00577C2C"/>
    <w:rsid w:val="00583F42"/>
    <w:rsid w:val="00585A22"/>
    <w:rsid w:val="0058743B"/>
    <w:rsid w:val="00591BA9"/>
    <w:rsid w:val="00592905"/>
    <w:rsid w:val="00594CAE"/>
    <w:rsid w:val="0059514C"/>
    <w:rsid w:val="00596480"/>
    <w:rsid w:val="00597AE9"/>
    <w:rsid w:val="005A12C8"/>
    <w:rsid w:val="005A2EFC"/>
    <w:rsid w:val="005A3620"/>
    <w:rsid w:val="005B310E"/>
    <w:rsid w:val="005B50BF"/>
    <w:rsid w:val="005B752B"/>
    <w:rsid w:val="005C1868"/>
    <w:rsid w:val="005C3D78"/>
    <w:rsid w:val="005C404E"/>
    <w:rsid w:val="005C4559"/>
    <w:rsid w:val="005C7649"/>
    <w:rsid w:val="005D6623"/>
    <w:rsid w:val="005E305B"/>
    <w:rsid w:val="005E3922"/>
    <w:rsid w:val="005E3AC3"/>
    <w:rsid w:val="005E67F8"/>
    <w:rsid w:val="005F0AE9"/>
    <w:rsid w:val="005F0FC7"/>
    <w:rsid w:val="005F4F4F"/>
    <w:rsid w:val="006005F7"/>
    <w:rsid w:val="00600F47"/>
    <w:rsid w:val="00604737"/>
    <w:rsid w:val="00604797"/>
    <w:rsid w:val="00605027"/>
    <w:rsid w:val="00610B33"/>
    <w:rsid w:val="00615B6B"/>
    <w:rsid w:val="006169F0"/>
    <w:rsid w:val="00617033"/>
    <w:rsid w:val="00621725"/>
    <w:rsid w:val="00621A7F"/>
    <w:rsid w:val="006239F3"/>
    <w:rsid w:val="00626BE2"/>
    <w:rsid w:val="006272C3"/>
    <w:rsid w:val="00627A33"/>
    <w:rsid w:val="00630D51"/>
    <w:rsid w:val="00630E95"/>
    <w:rsid w:val="00631806"/>
    <w:rsid w:val="0063629A"/>
    <w:rsid w:val="00636D9A"/>
    <w:rsid w:val="006427F7"/>
    <w:rsid w:val="00644A4B"/>
    <w:rsid w:val="00644A97"/>
    <w:rsid w:val="00645F4B"/>
    <w:rsid w:val="00646C7D"/>
    <w:rsid w:val="00654289"/>
    <w:rsid w:val="0065662A"/>
    <w:rsid w:val="00660493"/>
    <w:rsid w:val="006605D6"/>
    <w:rsid w:val="00661419"/>
    <w:rsid w:val="00663F73"/>
    <w:rsid w:val="00665146"/>
    <w:rsid w:val="00674666"/>
    <w:rsid w:val="00683644"/>
    <w:rsid w:val="006844B2"/>
    <w:rsid w:val="00695F0A"/>
    <w:rsid w:val="006965ED"/>
    <w:rsid w:val="00697152"/>
    <w:rsid w:val="006A1B9E"/>
    <w:rsid w:val="006A3F9E"/>
    <w:rsid w:val="006A5482"/>
    <w:rsid w:val="006A77D1"/>
    <w:rsid w:val="006B0967"/>
    <w:rsid w:val="006B3A60"/>
    <w:rsid w:val="006B4043"/>
    <w:rsid w:val="006B64AB"/>
    <w:rsid w:val="006B72E3"/>
    <w:rsid w:val="006C15FB"/>
    <w:rsid w:val="006C454D"/>
    <w:rsid w:val="006C50AB"/>
    <w:rsid w:val="006C5656"/>
    <w:rsid w:val="006D3659"/>
    <w:rsid w:val="006D3EF4"/>
    <w:rsid w:val="006D411F"/>
    <w:rsid w:val="006D5DCF"/>
    <w:rsid w:val="006E3214"/>
    <w:rsid w:val="006E3B80"/>
    <w:rsid w:val="006E5965"/>
    <w:rsid w:val="006E6B7D"/>
    <w:rsid w:val="007075F6"/>
    <w:rsid w:val="0071197C"/>
    <w:rsid w:val="00712573"/>
    <w:rsid w:val="007142CF"/>
    <w:rsid w:val="00714A2E"/>
    <w:rsid w:val="007150D4"/>
    <w:rsid w:val="0071652A"/>
    <w:rsid w:val="0072210F"/>
    <w:rsid w:val="00722331"/>
    <w:rsid w:val="007260DB"/>
    <w:rsid w:val="00727A47"/>
    <w:rsid w:val="00730A0C"/>
    <w:rsid w:val="00730C1B"/>
    <w:rsid w:val="00730ED9"/>
    <w:rsid w:val="00731035"/>
    <w:rsid w:val="007364B1"/>
    <w:rsid w:val="0073779C"/>
    <w:rsid w:val="00745A36"/>
    <w:rsid w:val="00752B35"/>
    <w:rsid w:val="00753DFB"/>
    <w:rsid w:val="00754EA2"/>
    <w:rsid w:val="00755D45"/>
    <w:rsid w:val="00763C60"/>
    <w:rsid w:val="0076524A"/>
    <w:rsid w:val="00766657"/>
    <w:rsid w:val="007711C2"/>
    <w:rsid w:val="007770AD"/>
    <w:rsid w:val="007807CD"/>
    <w:rsid w:val="00780B85"/>
    <w:rsid w:val="0078111D"/>
    <w:rsid w:val="00781B15"/>
    <w:rsid w:val="00781D13"/>
    <w:rsid w:val="00781FBA"/>
    <w:rsid w:val="0078373F"/>
    <w:rsid w:val="00785AC6"/>
    <w:rsid w:val="00786164"/>
    <w:rsid w:val="0078756D"/>
    <w:rsid w:val="007902CB"/>
    <w:rsid w:val="007904A7"/>
    <w:rsid w:val="00790B28"/>
    <w:rsid w:val="007A0BE8"/>
    <w:rsid w:val="007A10D9"/>
    <w:rsid w:val="007A195D"/>
    <w:rsid w:val="007A1B78"/>
    <w:rsid w:val="007A1E96"/>
    <w:rsid w:val="007A2D60"/>
    <w:rsid w:val="007A2F90"/>
    <w:rsid w:val="007A3262"/>
    <w:rsid w:val="007A4AC1"/>
    <w:rsid w:val="007A7537"/>
    <w:rsid w:val="007A766E"/>
    <w:rsid w:val="007B0A95"/>
    <w:rsid w:val="007B230F"/>
    <w:rsid w:val="007B3DBD"/>
    <w:rsid w:val="007C0837"/>
    <w:rsid w:val="007C3293"/>
    <w:rsid w:val="007C4F4A"/>
    <w:rsid w:val="007C52DE"/>
    <w:rsid w:val="007C57D8"/>
    <w:rsid w:val="007C59BE"/>
    <w:rsid w:val="007D13E3"/>
    <w:rsid w:val="007D5D74"/>
    <w:rsid w:val="007E020D"/>
    <w:rsid w:val="007E2AED"/>
    <w:rsid w:val="007E7BCB"/>
    <w:rsid w:val="007F7ECA"/>
    <w:rsid w:val="00800E01"/>
    <w:rsid w:val="00801BC0"/>
    <w:rsid w:val="00806EBE"/>
    <w:rsid w:val="008071E1"/>
    <w:rsid w:val="00810222"/>
    <w:rsid w:val="00813877"/>
    <w:rsid w:val="00815FC7"/>
    <w:rsid w:val="00816D9A"/>
    <w:rsid w:val="00816FD5"/>
    <w:rsid w:val="00817D2C"/>
    <w:rsid w:val="0082186A"/>
    <w:rsid w:val="00822080"/>
    <w:rsid w:val="0082532C"/>
    <w:rsid w:val="00827F52"/>
    <w:rsid w:val="0084044C"/>
    <w:rsid w:val="00842F7A"/>
    <w:rsid w:val="00843C00"/>
    <w:rsid w:val="008455BC"/>
    <w:rsid w:val="00845D4C"/>
    <w:rsid w:val="00846C10"/>
    <w:rsid w:val="0085038F"/>
    <w:rsid w:val="00852B04"/>
    <w:rsid w:val="0085722B"/>
    <w:rsid w:val="00857428"/>
    <w:rsid w:val="008579B3"/>
    <w:rsid w:val="008659BF"/>
    <w:rsid w:val="00866B26"/>
    <w:rsid w:val="00867112"/>
    <w:rsid w:val="008704BE"/>
    <w:rsid w:val="008732BA"/>
    <w:rsid w:val="00873C4E"/>
    <w:rsid w:val="0087568B"/>
    <w:rsid w:val="00881C19"/>
    <w:rsid w:val="00884741"/>
    <w:rsid w:val="008853AE"/>
    <w:rsid w:val="00886B2C"/>
    <w:rsid w:val="00886FAE"/>
    <w:rsid w:val="00895368"/>
    <w:rsid w:val="00895AE2"/>
    <w:rsid w:val="008A0B3A"/>
    <w:rsid w:val="008A1107"/>
    <w:rsid w:val="008A2D5B"/>
    <w:rsid w:val="008A6060"/>
    <w:rsid w:val="008B0729"/>
    <w:rsid w:val="008B145A"/>
    <w:rsid w:val="008B240A"/>
    <w:rsid w:val="008B731E"/>
    <w:rsid w:val="008C395E"/>
    <w:rsid w:val="008C3F2C"/>
    <w:rsid w:val="008C4537"/>
    <w:rsid w:val="008C7CA0"/>
    <w:rsid w:val="008E1A17"/>
    <w:rsid w:val="008E2FA6"/>
    <w:rsid w:val="008E4268"/>
    <w:rsid w:val="008E4D1B"/>
    <w:rsid w:val="008F1306"/>
    <w:rsid w:val="008F4C5C"/>
    <w:rsid w:val="00901F06"/>
    <w:rsid w:val="009058FA"/>
    <w:rsid w:val="0090657A"/>
    <w:rsid w:val="00913662"/>
    <w:rsid w:val="00914B47"/>
    <w:rsid w:val="009160BE"/>
    <w:rsid w:val="009170AB"/>
    <w:rsid w:val="00926B2B"/>
    <w:rsid w:val="009307A3"/>
    <w:rsid w:val="00940DAC"/>
    <w:rsid w:val="00942EBC"/>
    <w:rsid w:val="00950BC5"/>
    <w:rsid w:val="00951D45"/>
    <w:rsid w:val="00954A85"/>
    <w:rsid w:val="00955D82"/>
    <w:rsid w:val="0096205B"/>
    <w:rsid w:val="00964EDC"/>
    <w:rsid w:val="0096545B"/>
    <w:rsid w:val="00971327"/>
    <w:rsid w:val="00971AB3"/>
    <w:rsid w:val="00974145"/>
    <w:rsid w:val="009753EF"/>
    <w:rsid w:val="00975484"/>
    <w:rsid w:val="00977FF9"/>
    <w:rsid w:val="009813F7"/>
    <w:rsid w:val="00982422"/>
    <w:rsid w:val="00984F97"/>
    <w:rsid w:val="00992FA8"/>
    <w:rsid w:val="00993AC6"/>
    <w:rsid w:val="009963CE"/>
    <w:rsid w:val="009A28A1"/>
    <w:rsid w:val="009A7113"/>
    <w:rsid w:val="009B341B"/>
    <w:rsid w:val="009B5CAD"/>
    <w:rsid w:val="009B6964"/>
    <w:rsid w:val="009C06C2"/>
    <w:rsid w:val="009C1D61"/>
    <w:rsid w:val="009C5471"/>
    <w:rsid w:val="009C6706"/>
    <w:rsid w:val="009D0076"/>
    <w:rsid w:val="009D14FC"/>
    <w:rsid w:val="009D338A"/>
    <w:rsid w:val="009D3708"/>
    <w:rsid w:val="009D4698"/>
    <w:rsid w:val="009D5B3F"/>
    <w:rsid w:val="009E0E1A"/>
    <w:rsid w:val="009E6679"/>
    <w:rsid w:val="009F0236"/>
    <w:rsid w:val="009F3567"/>
    <w:rsid w:val="009F4522"/>
    <w:rsid w:val="009F7B07"/>
    <w:rsid w:val="00A014FB"/>
    <w:rsid w:val="00A0228A"/>
    <w:rsid w:val="00A10FF5"/>
    <w:rsid w:val="00A11256"/>
    <w:rsid w:val="00A13747"/>
    <w:rsid w:val="00A1399C"/>
    <w:rsid w:val="00A16BA0"/>
    <w:rsid w:val="00A21105"/>
    <w:rsid w:val="00A2144F"/>
    <w:rsid w:val="00A227A9"/>
    <w:rsid w:val="00A23E1E"/>
    <w:rsid w:val="00A27B50"/>
    <w:rsid w:val="00A30031"/>
    <w:rsid w:val="00A30F64"/>
    <w:rsid w:val="00A31E93"/>
    <w:rsid w:val="00A31FDC"/>
    <w:rsid w:val="00A33A62"/>
    <w:rsid w:val="00A3550E"/>
    <w:rsid w:val="00A35572"/>
    <w:rsid w:val="00A374E1"/>
    <w:rsid w:val="00A40295"/>
    <w:rsid w:val="00A40D2C"/>
    <w:rsid w:val="00A41E7F"/>
    <w:rsid w:val="00A42AA3"/>
    <w:rsid w:val="00A44EAF"/>
    <w:rsid w:val="00A51394"/>
    <w:rsid w:val="00A51C09"/>
    <w:rsid w:val="00A56656"/>
    <w:rsid w:val="00A60597"/>
    <w:rsid w:val="00A60ABF"/>
    <w:rsid w:val="00A61F9C"/>
    <w:rsid w:val="00A6611B"/>
    <w:rsid w:val="00A67403"/>
    <w:rsid w:val="00A72849"/>
    <w:rsid w:val="00A72AB1"/>
    <w:rsid w:val="00A734E4"/>
    <w:rsid w:val="00A73912"/>
    <w:rsid w:val="00A73DC9"/>
    <w:rsid w:val="00A767E9"/>
    <w:rsid w:val="00A81FD7"/>
    <w:rsid w:val="00A8245E"/>
    <w:rsid w:val="00A829F4"/>
    <w:rsid w:val="00A85698"/>
    <w:rsid w:val="00A90FDC"/>
    <w:rsid w:val="00A91502"/>
    <w:rsid w:val="00A953C9"/>
    <w:rsid w:val="00A953EE"/>
    <w:rsid w:val="00A966F1"/>
    <w:rsid w:val="00A970AE"/>
    <w:rsid w:val="00AA69E9"/>
    <w:rsid w:val="00AA78F4"/>
    <w:rsid w:val="00AA79CE"/>
    <w:rsid w:val="00AB1699"/>
    <w:rsid w:val="00AB3706"/>
    <w:rsid w:val="00AB790E"/>
    <w:rsid w:val="00AC0A30"/>
    <w:rsid w:val="00AC55AF"/>
    <w:rsid w:val="00AC5AC6"/>
    <w:rsid w:val="00AD0C80"/>
    <w:rsid w:val="00AD6303"/>
    <w:rsid w:val="00AD78CC"/>
    <w:rsid w:val="00AD7EDB"/>
    <w:rsid w:val="00AE27DD"/>
    <w:rsid w:val="00AE377F"/>
    <w:rsid w:val="00AE389D"/>
    <w:rsid w:val="00AE406C"/>
    <w:rsid w:val="00AE4B32"/>
    <w:rsid w:val="00AF1523"/>
    <w:rsid w:val="00B01201"/>
    <w:rsid w:val="00B10EFA"/>
    <w:rsid w:val="00B113F9"/>
    <w:rsid w:val="00B214CE"/>
    <w:rsid w:val="00B30F58"/>
    <w:rsid w:val="00B31471"/>
    <w:rsid w:val="00B32E86"/>
    <w:rsid w:val="00B343B8"/>
    <w:rsid w:val="00B366FC"/>
    <w:rsid w:val="00B37018"/>
    <w:rsid w:val="00B37BED"/>
    <w:rsid w:val="00B41BF6"/>
    <w:rsid w:val="00B438A5"/>
    <w:rsid w:val="00B446D4"/>
    <w:rsid w:val="00B45CB6"/>
    <w:rsid w:val="00B474DE"/>
    <w:rsid w:val="00B50BF1"/>
    <w:rsid w:val="00B57671"/>
    <w:rsid w:val="00B60161"/>
    <w:rsid w:val="00B61C22"/>
    <w:rsid w:val="00B62684"/>
    <w:rsid w:val="00B62FA7"/>
    <w:rsid w:val="00B7110A"/>
    <w:rsid w:val="00B766C1"/>
    <w:rsid w:val="00B80D47"/>
    <w:rsid w:val="00B83056"/>
    <w:rsid w:val="00B84AEF"/>
    <w:rsid w:val="00B86CD2"/>
    <w:rsid w:val="00B87188"/>
    <w:rsid w:val="00B91ED0"/>
    <w:rsid w:val="00B92705"/>
    <w:rsid w:val="00B930F8"/>
    <w:rsid w:val="00B9553F"/>
    <w:rsid w:val="00BA03AA"/>
    <w:rsid w:val="00BA13E3"/>
    <w:rsid w:val="00BA497C"/>
    <w:rsid w:val="00BA69E4"/>
    <w:rsid w:val="00BB00BF"/>
    <w:rsid w:val="00BB0236"/>
    <w:rsid w:val="00BB58D1"/>
    <w:rsid w:val="00BB60B7"/>
    <w:rsid w:val="00BC153D"/>
    <w:rsid w:val="00BC1860"/>
    <w:rsid w:val="00BC20CE"/>
    <w:rsid w:val="00BC376E"/>
    <w:rsid w:val="00BC65DA"/>
    <w:rsid w:val="00BC6F18"/>
    <w:rsid w:val="00BD05B5"/>
    <w:rsid w:val="00BD530D"/>
    <w:rsid w:val="00BD549B"/>
    <w:rsid w:val="00BD5FBF"/>
    <w:rsid w:val="00BD6754"/>
    <w:rsid w:val="00BE109C"/>
    <w:rsid w:val="00BE4B4E"/>
    <w:rsid w:val="00BF09AF"/>
    <w:rsid w:val="00BF65E5"/>
    <w:rsid w:val="00BF6677"/>
    <w:rsid w:val="00C02880"/>
    <w:rsid w:val="00C06EB4"/>
    <w:rsid w:val="00C124A2"/>
    <w:rsid w:val="00C12E35"/>
    <w:rsid w:val="00C1771E"/>
    <w:rsid w:val="00C202CF"/>
    <w:rsid w:val="00C2071A"/>
    <w:rsid w:val="00C274F8"/>
    <w:rsid w:val="00C3034C"/>
    <w:rsid w:val="00C31790"/>
    <w:rsid w:val="00C34735"/>
    <w:rsid w:val="00C352AF"/>
    <w:rsid w:val="00C43153"/>
    <w:rsid w:val="00C45F1A"/>
    <w:rsid w:val="00C469AC"/>
    <w:rsid w:val="00C475C2"/>
    <w:rsid w:val="00C50E9A"/>
    <w:rsid w:val="00C564D6"/>
    <w:rsid w:val="00C62047"/>
    <w:rsid w:val="00C737F1"/>
    <w:rsid w:val="00C753B4"/>
    <w:rsid w:val="00C8338F"/>
    <w:rsid w:val="00C84FFE"/>
    <w:rsid w:val="00C85A3C"/>
    <w:rsid w:val="00C97392"/>
    <w:rsid w:val="00C9787A"/>
    <w:rsid w:val="00CA06EF"/>
    <w:rsid w:val="00CA388F"/>
    <w:rsid w:val="00CA40CC"/>
    <w:rsid w:val="00CA6DCD"/>
    <w:rsid w:val="00CA71A0"/>
    <w:rsid w:val="00CB15F8"/>
    <w:rsid w:val="00CB2D1F"/>
    <w:rsid w:val="00CB3771"/>
    <w:rsid w:val="00CB7831"/>
    <w:rsid w:val="00CC57F0"/>
    <w:rsid w:val="00CC7414"/>
    <w:rsid w:val="00CC7736"/>
    <w:rsid w:val="00CD760F"/>
    <w:rsid w:val="00CD763B"/>
    <w:rsid w:val="00CE0627"/>
    <w:rsid w:val="00CE459C"/>
    <w:rsid w:val="00CF39FA"/>
    <w:rsid w:val="00CF46EF"/>
    <w:rsid w:val="00CF5662"/>
    <w:rsid w:val="00D03353"/>
    <w:rsid w:val="00D042D0"/>
    <w:rsid w:val="00D046D6"/>
    <w:rsid w:val="00D06BCE"/>
    <w:rsid w:val="00D073FF"/>
    <w:rsid w:val="00D07B40"/>
    <w:rsid w:val="00D07E1B"/>
    <w:rsid w:val="00D10782"/>
    <w:rsid w:val="00D11B56"/>
    <w:rsid w:val="00D12EA6"/>
    <w:rsid w:val="00D14007"/>
    <w:rsid w:val="00D150E0"/>
    <w:rsid w:val="00D1597C"/>
    <w:rsid w:val="00D1637C"/>
    <w:rsid w:val="00D17243"/>
    <w:rsid w:val="00D17D56"/>
    <w:rsid w:val="00D21CDF"/>
    <w:rsid w:val="00D230E1"/>
    <w:rsid w:val="00D25341"/>
    <w:rsid w:val="00D306AA"/>
    <w:rsid w:val="00D30DDF"/>
    <w:rsid w:val="00D31E58"/>
    <w:rsid w:val="00D34741"/>
    <w:rsid w:val="00D3492D"/>
    <w:rsid w:val="00D356BB"/>
    <w:rsid w:val="00D36F5C"/>
    <w:rsid w:val="00D40836"/>
    <w:rsid w:val="00D418F9"/>
    <w:rsid w:val="00D4191C"/>
    <w:rsid w:val="00D428C0"/>
    <w:rsid w:val="00D43284"/>
    <w:rsid w:val="00D4563F"/>
    <w:rsid w:val="00D45A8F"/>
    <w:rsid w:val="00D463B2"/>
    <w:rsid w:val="00D46668"/>
    <w:rsid w:val="00D522EA"/>
    <w:rsid w:val="00D52948"/>
    <w:rsid w:val="00D54F47"/>
    <w:rsid w:val="00D55CFE"/>
    <w:rsid w:val="00D5652A"/>
    <w:rsid w:val="00D57F1A"/>
    <w:rsid w:val="00D62D51"/>
    <w:rsid w:val="00D66367"/>
    <w:rsid w:val="00D70A12"/>
    <w:rsid w:val="00D7623C"/>
    <w:rsid w:val="00D801DA"/>
    <w:rsid w:val="00D97B0C"/>
    <w:rsid w:val="00DA0280"/>
    <w:rsid w:val="00DA7593"/>
    <w:rsid w:val="00DB66FC"/>
    <w:rsid w:val="00DC7EDC"/>
    <w:rsid w:val="00DD5D22"/>
    <w:rsid w:val="00DD66B5"/>
    <w:rsid w:val="00DD7491"/>
    <w:rsid w:val="00DE1A7B"/>
    <w:rsid w:val="00DE3716"/>
    <w:rsid w:val="00DE3AD3"/>
    <w:rsid w:val="00DE5401"/>
    <w:rsid w:val="00DE6E15"/>
    <w:rsid w:val="00DF07B2"/>
    <w:rsid w:val="00DF13D5"/>
    <w:rsid w:val="00DF280B"/>
    <w:rsid w:val="00DF361A"/>
    <w:rsid w:val="00DF453F"/>
    <w:rsid w:val="00DF65F1"/>
    <w:rsid w:val="00E0195F"/>
    <w:rsid w:val="00E04460"/>
    <w:rsid w:val="00E047D3"/>
    <w:rsid w:val="00E0521A"/>
    <w:rsid w:val="00E0735C"/>
    <w:rsid w:val="00E078ED"/>
    <w:rsid w:val="00E1174C"/>
    <w:rsid w:val="00E14197"/>
    <w:rsid w:val="00E14DE8"/>
    <w:rsid w:val="00E17D8B"/>
    <w:rsid w:val="00E17E3E"/>
    <w:rsid w:val="00E21EE9"/>
    <w:rsid w:val="00E22308"/>
    <w:rsid w:val="00E26441"/>
    <w:rsid w:val="00E266BB"/>
    <w:rsid w:val="00E26F65"/>
    <w:rsid w:val="00E311F2"/>
    <w:rsid w:val="00E315D1"/>
    <w:rsid w:val="00E3165F"/>
    <w:rsid w:val="00E32033"/>
    <w:rsid w:val="00E3424D"/>
    <w:rsid w:val="00E37041"/>
    <w:rsid w:val="00E37086"/>
    <w:rsid w:val="00E42C18"/>
    <w:rsid w:val="00E54208"/>
    <w:rsid w:val="00E565E5"/>
    <w:rsid w:val="00E62A08"/>
    <w:rsid w:val="00E65C0C"/>
    <w:rsid w:val="00E671EF"/>
    <w:rsid w:val="00E725CC"/>
    <w:rsid w:val="00E73465"/>
    <w:rsid w:val="00E761C9"/>
    <w:rsid w:val="00E762E2"/>
    <w:rsid w:val="00E76E37"/>
    <w:rsid w:val="00E77906"/>
    <w:rsid w:val="00E77C42"/>
    <w:rsid w:val="00E808B7"/>
    <w:rsid w:val="00E80F89"/>
    <w:rsid w:val="00E81B3E"/>
    <w:rsid w:val="00E82A52"/>
    <w:rsid w:val="00E83A7D"/>
    <w:rsid w:val="00E90402"/>
    <w:rsid w:val="00E93C44"/>
    <w:rsid w:val="00E97EE5"/>
    <w:rsid w:val="00EA2542"/>
    <w:rsid w:val="00EA504F"/>
    <w:rsid w:val="00EB025A"/>
    <w:rsid w:val="00EB0445"/>
    <w:rsid w:val="00EB4C6C"/>
    <w:rsid w:val="00EB5CB3"/>
    <w:rsid w:val="00EC49AA"/>
    <w:rsid w:val="00ED340A"/>
    <w:rsid w:val="00ED36DE"/>
    <w:rsid w:val="00ED7A55"/>
    <w:rsid w:val="00EE1075"/>
    <w:rsid w:val="00EE419A"/>
    <w:rsid w:val="00EE478F"/>
    <w:rsid w:val="00EE4A21"/>
    <w:rsid w:val="00EE66DF"/>
    <w:rsid w:val="00EE7BC4"/>
    <w:rsid w:val="00F00B1A"/>
    <w:rsid w:val="00F013DC"/>
    <w:rsid w:val="00F01F37"/>
    <w:rsid w:val="00F06CC9"/>
    <w:rsid w:val="00F07B06"/>
    <w:rsid w:val="00F07B99"/>
    <w:rsid w:val="00F11F22"/>
    <w:rsid w:val="00F12514"/>
    <w:rsid w:val="00F150CD"/>
    <w:rsid w:val="00F221D9"/>
    <w:rsid w:val="00F25EEA"/>
    <w:rsid w:val="00F2701A"/>
    <w:rsid w:val="00F300BF"/>
    <w:rsid w:val="00F306AF"/>
    <w:rsid w:val="00F32AC5"/>
    <w:rsid w:val="00F32ED0"/>
    <w:rsid w:val="00F34A6D"/>
    <w:rsid w:val="00F34FF2"/>
    <w:rsid w:val="00F36568"/>
    <w:rsid w:val="00F462F4"/>
    <w:rsid w:val="00F46CFD"/>
    <w:rsid w:val="00F51491"/>
    <w:rsid w:val="00F52A9B"/>
    <w:rsid w:val="00F52FC6"/>
    <w:rsid w:val="00F56364"/>
    <w:rsid w:val="00F566A3"/>
    <w:rsid w:val="00F56C48"/>
    <w:rsid w:val="00F605EB"/>
    <w:rsid w:val="00F63B3F"/>
    <w:rsid w:val="00F6469D"/>
    <w:rsid w:val="00F73325"/>
    <w:rsid w:val="00F73669"/>
    <w:rsid w:val="00F77A01"/>
    <w:rsid w:val="00F8445B"/>
    <w:rsid w:val="00F863F7"/>
    <w:rsid w:val="00F90258"/>
    <w:rsid w:val="00F90E80"/>
    <w:rsid w:val="00F9222B"/>
    <w:rsid w:val="00F950CA"/>
    <w:rsid w:val="00F95C21"/>
    <w:rsid w:val="00F97C89"/>
    <w:rsid w:val="00FA636D"/>
    <w:rsid w:val="00FA73D6"/>
    <w:rsid w:val="00FB0FE2"/>
    <w:rsid w:val="00FC3260"/>
    <w:rsid w:val="00FC5912"/>
    <w:rsid w:val="00FC6F21"/>
    <w:rsid w:val="00FD1C76"/>
    <w:rsid w:val="00FD3117"/>
    <w:rsid w:val="00FD323B"/>
    <w:rsid w:val="00FD336F"/>
    <w:rsid w:val="00FD4FF0"/>
    <w:rsid w:val="00FD7C4E"/>
    <w:rsid w:val="00FE08C6"/>
    <w:rsid w:val="00FE22C3"/>
    <w:rsid w:val="00FE2BC9"/>
    <w:rsid w:val="00FE48CE"/>
    <w:rsid w:val="00FE6111"/>
    <w:rsid w:val="00FE6245"/>
    <w:rsid w:val="00FF3FFF"/>
    <w:rsid w:val="00FF5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66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469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172DE"/>
    <w:pPr>
      <w:keepNext/>
      <w:jc w:val="both"/>
      <w:outlineLvl w:val="0"/>
    </w:pPr>
    <w:rPr>
      <w:b/>
      <w:bCs/>
      <w:sz w:val="28"/>
      <w:szCs w:val="22"/>
    </w:rPr>
  </w:style>
  <w:style w:type="paragraph" w:styleId="20">
    <w:name w:val="heading 2"/>
    <w:basedOn w:val="a0"/>
    <w:link w:val="21"/>
    <w:qFormat/>
    <w:rsid w:val="00F90258"/>
    <w:pPr>
      <w:spacing w:before="100" w:beforeAutospacing="1" w:after="100" w:afterAutospacing="1"/>
      <w:outlineLvl w:val="1"/>
    </w:pPr>
    <w:rPr>
      <w:rFonts w:ascii="Tahoma" w:hAnsi="Tahoma" w:cs="Tahoma"/>
      <w:b/>
      <w:bCs/>
      <w:sz w:val="20"/>
      <w:szCs w:val="20"/>
    </w:rPr>
  </w:style>
  <w:style w:type="paragraph" w:styleId="50">
    <w:name w:val="heading 5"/>
    <w:basedOn w:val="a0"/>
    <w:next w:val="a0"/>
    <w:link w:val="51"/>
    <w:qFormat/>
    <w:rsid w:val="00F90258"/>
    <w:pPr>
      <w:keepNext/>
      <w:shd w:val="clear" w:color="auto" w:fill="FFFFFF"/>
      <w:spacing w:line="360" w:lineRule="auto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2DE"/>
    <w:rPr>
      <w:b/>
      <w:bCs/>
      <w:sz w:val="28"/>
      <w:szCs w:val="22"/>
    </w:rPr>
  </w:style>
  <w:style w:type="character" w:customStyle="1" w:styleId="21">
    <w:name w:val="Заголовок 2 Знак"/>
    <w:basedOn w:val="a1"/>
    <w:link w:val="20"/>
    <w:rsid w:val="00F90258"/>
    <w:rPr>
      <w:rFonts w:ascii="Tahoma" w:hAnsi="Tahoma" w:cs="Tahoma"/>
      <w:b/>
      <w:bCs/>
    </w:rPr>
  </w:style>
  <w:style w:type="character" w:customStyle="1" w:styleId="51">
    <w:name w:val="Заголовок 5 Знак"/>
    <w:basedOn w:val="a1"/>
    <w:link w:val="50"/>
    <w:rsid w:val="00F90258"/>
    <w:rPr>
      <w:b/>
      <w:bCs/>
      <w:sz w:val="28"/>
      <w:szCs w:val="28"/>
      <w:shd w:val="clear" w:color="auto" w:fill="FFFFFF"/>
    </w:rPr>
  </w:style>
  <w:style w:type="paragraph" w:styleId="a4">
    <w:name w:val="footer"/>
    <w:basedOn w:val="a0"/>
    <w:link w:val="a5"/>
    <w:rsid w:val="00B62F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3629A"/>
    <w:rPr>
      <w:sz w:val="24"/>
      <w:szCs w:val="24"/>
    </w:rPr>
  </w:style>
  <w:style w:type="character" w:styleId="a6">
    <w:name w:val="page number"/>
    <w:basedOn w:val="a1"/>
    <w:rsid w:val="00B62FA7"/>
  </w:style>
  <w:style w:type="paragraph" w:styleId="a7">
    <w:name w:val="Balloon Text"/>
    <w:basedOn w:val="a0"/>
    <w:semiHidden/>
    <w:rsid w:val="00B62FA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F34FF2"/>
  </w:style>
  <w:style w:type="paragraph" w:styleId="a8">
    <w:name w:val="header"/>
    <w:basedOn w:val="a0"/>
    <w:link w:val="a9"/>
    <w:rsid w:val="006A1B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A1B9E"/>
    <w:rPr>
      <w:sz w:val="24"/>
      <w:szCs w:val="24"/>
    </w:rPr>
  </w:style>
  <w:style w:type="table" w:styleId="aa">
    <w:name w:val="Table Grid"/>
    <w:aliases w:val="Основной текст с отступом Знак1"/>
    <w:basedOn w:val="a2"/>
    <w:uiPriority w:val="59"/>
    <w:rsid w:val="000E6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0"/>
    <w:uiPriority w:val="34"/>
    <w:qFormat/>
    <w:rsid w:val="001622F0"/>
    <w:pPr>
      <w:ind w:left="720"/>
      <w:contextualSpacing/>
    </w:pPr>
  </w:style>
  <w:style w:type="character" w:customStyle="1" w:styleId="apple-converted-space">
    <w:name w:val="apple-converted-space"/>
    <w:basedOn w:val="a1"/>
    <w:rsid w:val="00842F7A"/>
  </w:style>
  <w:style w:type="character" w:customStyle="1" w:styleId="label">
    <w:name w:val="label"/>
    <w:basedOn w:val="a1"/>
    <w:rsid w:val="00F90258"/>
  </w:style>
  <w:style w:type="paragraph" w:customStyle="1" w:styleId="contents">
    <w:name w:val="contents"/>
    <w:basedOn w:val="a0"/>
    <w:rsid w:val="00F90258"/>
    <w:rPr>
      <w:rFonts w:ascii="Tahoma" w:hAnsi="Tahoma" w:cs="Tahoma"/>
      <w:sz w:val="16"/>
      <w:szCs w:val="16"/>
    </w:rPr>
  </w:style>
  <w:style w:type="paragraph" w:customStyle="1" w:styleId="header-title">
    <w:name w:val="header-title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color w:val="FFFFFF"/>
      <w:sz w:val="32"/>
      <w:szCs w:val="32"/>
    </w:rPr>
  </w:style>
  <w:style w:type="paragraph" w:customStyle="1" w:styleId="center">
    <w:name w:val="center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just">
    <w:name w:val="just"/>
    <w:basedOn w:val="a0"/>
    <w:rsid w:val="00F90258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newsdate">
    <w:name w:val="newsdate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doctitle">
    <w:name w:val="doctitl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navigation">
    <w:name w:val="navigation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pagenavig">
    <w:name w:val="pagenavig"/>
    <w:basedOn w:val="a0"/>
    <w:rsid w:val="00F90258"/>
    <w:pPr>
      <w:spacing w:before="120" w:after="120"/>
      <w:ind w:left="120" w:right="120"/>
      <w:jc w:val="center"/>
    </w:pPr>
    <w:rPr>
      <w:rFonts w:ascii="Tahoma" w:hAnsi="Tahoma" w:cs="Tahoma"/>
      <w:sz w:val="15"/>
      <w:szCs w:val="15"/>
    </w:rPr>
  </w:style>
  <w:style w:type="paragraph" w:customStyle="1" w:styleId="small">
    <w:name w:val="small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menu">
    <w:name w:val="menu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525B64"/>
      <w:sz w:val="16"/>
      <w:szCs w:val="16"/>
    </w:rPr>
  </w:style>
  <w:style w:type="paragraph" w:customStyle="1" w:styleId="submenu">
    <w:name w:val="submenu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525B64"/>
      <w:sz w:val="14"/>
      <w:szCs w:val="14"/>
    </w:rPr>
  </w:style>
  <w:style w:type="paragraph" w:customStyle="1" w:styleId="message">
    <w:name w:val="message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error">
    <w:name w:val="error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FF0000"/>
    </w:rPr>
  </w:style>
  <w:style w:type="paragraph" w:customStyle="1" w:styleId="errornoscript">
    <w:name w:val="errornoscript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paragraph" w:customStyle="1" w:styleId="upgray">
    <w:name w:val="upgray"/>
    <w:basedOn w:val="a0"/>
    <w:rsid w:val="00F90258"/>
    <w:pPr>
      <w:spacing w:before="100" w:beforeAutospacing="1" w:after="100" w:afterAutospacing="1"/>
    </w:pPr>
    <w:rPr>
      <w:rFonts w:ascii="Verdana" w:hAnsi="Verdana" w:cs="Tahoma"/>
      <w:b/>
      <w:bCs/>
      <w:sz w:val="15"/>
      <w:szCs w:val="15"/>
    </w:rPr>
  </w:style>
  <w:style w:type="paragraph" w:customStyle="1" w:styleId="upred">
    <w:name w:val="upred"/>
    <w:basedOn w:val="a0"/>
    <w:rsid w:val="00F90258"/>
    <w:pPr>
      <w:spacing w:before="100" w:beforeAutospacing="1" w:after="100" w:afterAutospacing="1"/>
    </w:pPr>
    <w:rPr>
      <w:rFonts w:ascii="Verdana" w:hAnsi="Verdana" w:cs="Tahoma"/>
      <w:b/>
      <w:bCs/>
      <w:sz w:val="15"/>
      <w:szCs w:val="15"/>
    </w:rPr>
  </w:style>
  <w:style w:type="paragraph" w:customStyle="1" w:styleId="twhite">
    <w:name w:val="twhit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tgray">
    <w:name w:val="tgray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tred">
    <w:name w:val="tred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A7432D"/>
      <w:sz w:val="17"/>
      <w:szCs w:val="17"/>
    </w:rPr>
  </w:style>
  <w:style w:type="paragraph" w:customStyle="1" w:styleId="hyellow">
    <w:name w:val="hyellow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hred">
    <w:name w:val="hred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search">
    <w:name w:val="search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lmenu">
    <w:name w:val="lmenu"/>
    <w:basedOn w:val="a0"/>
    <w:rsid w:val="00F90258"/>
    <w:pPr>
      <w:shd w:val="clear" w:color="auto" w:fill="F1F1F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11">
    <w:name w:val="Нижний колонтитул1"/>
    <w:basedOn w:val="a0"/>
    <w:rsid w:val="00F90258"/>
    <w:pPr>
      <w:spacing w:before="100" w:beforeAutospacing="1" w:after="100" w:afterAutospacing="1"/>
    </w:pPr>
    <w:rPr>
      <w:rFonts w:ascii="Verdana" w:hAnsi="Verdana" w:cs="Tahoma"/>
      <w:color w:val="FFFFFF"/>
      <w:sz w:val="15"/>
      <w:szCs w:val="15"/>
    </w:rPr>
  </w:style>
  <w:style w:type="paragraph" w:customStyle="1" w:styleId="ctrl">
    <w:name w:val="ctrl"/>
    <w:basedOn w:val="a0"/>
    <w:rsid w:val="00F9025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Verdana" w:hAnsi="Verdana" w:cs="Tahoma"/>
      <w:color w:val="000000"/>
      <w:sz w:val="15"/>
      <w:szCs w:val="15"/>
    </w:rPr>
  </w:style>
  <w:style w:type="paragraph" w:customStyle="1" w:styleId="dt">
    <w:name w:val="dt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B22222"/>
      <w:sz w:val="17"/>
      <w:szCs w:val="17"/>
    </w:rPr>
  </w:style>
  <w:style w:type="paragraph" w:customStyle="1" w:styleId="btitle">
    <w:name w:val="btitle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484848"/>
      <w:sz w:val="17"/>
      <w:szCs w:val="17"/>
    </w:rPr>
  </w:style>
  <w:style w:type="paragraph" w:customStyle="1" w:styleId="markoff">
    <w:name w:val="mark_off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character" w:customStyle="1" w:styleId="leaf">
    <w:name w:val="leaf"/>
    <w:basedOn w:val="a1"/>
    <w:rsid w:val="00F90258"/>
  </w:style>
  <w:style w:type="character" w:customStyle="1" w:styleId="text">
    <w:name w:val="text"/>
    <w:basedOn w:val="a1"/>
    <w:rsid w:val="00F90258"/>
  </w:style>
  <w:style w:type="character" w:customStyle="1" w:styleId="control">
    <w:name w:val="control"/>
    <w:basedOn w:val="a1"/>
    <w:rsid w:val="00F90258"/>
  </w:style>
  <w:style w:type="character" w:customStyle="1" w:styleId="left">
    <w:name w:val="left"/>
    <w:basedOn w:val="a1"/>
    <w:rsid w:val="00F90258"/>
  </w:style>
  <w:style w:type="character" w:customStyle="1" w:styleId="right">
    <w:name w:val="right"/>
    <w:basedOn w:val="a1"/>
    <w:rsid w:val="00F90258"/>
  </w:style>
  <w:style w:type="paragraph" w:customStyle="1" w:styleId="menu1">
    <w:name w:val="menu1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525B64"/>
      <w:sz w:val="16"/>
      <w:szCs w:val="16"/>
    </w:rPr>
  </w:style>
  <w:style w:type="paragraph" w:customStyle="1" w:styleId="submenu1">
    <w:name w:val="submenu1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525B64"/>
      <w:sz w:val="14"/>
      <w:szCs w:val="14"/>
    </w:rPr>
  </w:style>
  <w:style w:type="character" w:customStyle="1" w:styleId="leaf1">
    <w:name w:val="leaf1"/>
    <w:rsid w:val="00F90258"/>
    <w:rPr>
      <w:vertAlign w:val="baseline"/>
    </w:rPr>
  </w:style>
  <w:style w:type="character" w:customStyle="1" w:styleId="text1">
    <w:name w:val="text1"/>
    <w:basedOn w:val="a1"/>
    <w:rsid w:val="00F90258"/>
  </w:style>
  <w:style w:type="character" w:customStyle="1" w:styleId="control1">
    <w:name w:val="control1"/>
    <w:rsid w:val="00F90258"/>
    <w:rPr>
      <w:color w:val="808080"/>
    </w:rPr>
  </w:style>
  <w:style w:type="character" w:customStyle="1" w:styleId="left1">
    <w:name w:val="left1"/>
    <w:basedOn w:val="a1"/>
    <w:rsid w:val="00F90258"/>
  </w:style>
  <w:style w:type="character" w:customStyle="1" w:styleId="right1">
    <w:name w:val="right1"/>
    <w:basedOn w:val="a1"/>
    <w:rsid w:val="00F90258"/>
  </w:style>
  <w:style w:type="paragraph" w:styleId="2">
    <w:name w:val="List Bullet 2"/>
    <w:basedOn w:val="a0"/>
    <w:autoRedefine/>
    <w:semiHidden/>
    <w:rsid w:val="00F90258"/>
    <w:pPr>
      <w:numPr>
        <w:numId w:val="3"/>
      </w:numPr>
      <w:tabs>
        <w:tab w:val="clear" w:pos="360"/>
        <w:tab w:val="num" w:pos="643"/>
      </w:tabs>
      <w:ind w:left="643"/>
    </w:pPr>
    <w:rPr>
      <w:sz w:val="20"/>
      <w:szCs w:val="20"/>
    </w:rPr>
  </w:style>
  <w:style w:type="paragraph" w:styleId="4">
    <w:name w:val="List Bullet 4"/>
    <w:basedOn w:val="a0"/>
    <w:autoRedefine/>
    <w:semiHidden/>
    <w:rsid w:val="00F90258"/>
    <w:pPr>
      <w:numPr>
        <w:numId w:val="4"/>
      </w:numPr>
      <w:tabs>
        <w:tab w:val="clear" w:pos="643"/>
        <w:tab w:val="num" w:pos="1209"/>
      </w:tabs>
      <w:ind w:left="1209"/>
    </w:pPr>
    <w:rPr>
      <w:sz w:val="20"/>
      <w:szCs w:val="20"/>
    </w:rPr>
  </w:style>
  <w:style w:type="paragraph" w:styleId="5">
    <w:name w:val="List Bullet 5"/>
    <w:basedOn w:val="a0"/>
    <w:autoRedefine/>
    <w:semiHidden/>
    <w:rsid w:val="00F90258"/>
    <w:pPr>
      <w:numPr>
        <w:numId w:val="5"/>
      </w:numPr>
      <w:tabs>
        <w:tab w:val="clear" w:pos="1209"/>
        <w:tab w:val="num" w:pos="1492"/>
      </w:tabs>
      <w:ind w:left="1492"/>
    </w:pPr>
    <w:rPr>
      <w:sz w:val="20"/>
      <w:szCs w:val="20"/>
    </w:rPr>
  </w:style>
  <w:style w:type="paragraph" w:customStyle="1" w:styleId="31">
    <w:name w:val="Основной текст 31"/>
    <w:basedOn w:val="a0"/>
    <w:rsid w:val="00F90258"/>
    <w:pPr>
      <w:numPr>
        <w:numId w:val="6"/>
      </w:numPr>
      <w:tabs>
        <w:tab w:val="clear" w:pos="1492"/>
      </w:tabs>
      <w:spacing w:before="120"/>
      <w:ind w:left="0" w:firstLine="0"/>
      <w:jc w:val="center"/>
    </w:pPr>
    <w:rPr>
      <w:szCs w:val="20"/>
    </w:rPr>
  </w:style>
  <w:style w:type="paragraph" w:customStyle="1" w:styleId="a">
    <w:name w:val="Основной текст бул"/>
    <w:basedOn w:val="a0"/>
    <w:rsid w:val="00F90258"/>
    <w:pPr>
      <w:numPr>
        <w:numId w:val="7"/>
      </w:numPr>
    </w:pPr>
    <w:rPr>
      <w:szCs w:val="20"/>
      <w:lang w:val="en-GB"/>
    </w:rPr>
  </w:style>
  <w:style w:type="paragraph" w:styleId="ac">
    <w:name w:val="caption"/>
    <w:basedOn w:val="a0"/>
    <w:next w:val="a0"/>
    <w:qFormat/>
    <w:rsid w:val="00F90258"/>
    <w:pPr>
      <w:ind w:firstLine="426"/>
      <w:jc w:val="both"/>
    </w:pPr>
    <w:rPr>
      <w:b/>
      <w:szCs w:val="20"/>
    </w:rPr>
  </w:style>
  <w:style w:type="paragraph" w:customStyle="1" w:styleId="ConsNormal">
    <w:name w:val="ConsNormal"/>
    <w:rsid w:val="00F902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2 Знак"/>
    <w:basedOn w:val="a1"/>
    <w:link w:val="23"/>
    <w:semiHidden/>
    <w:rsid w:val="00F90258"/>
    <w:rPr>
      <w:b/>
      <w:iCs/>
      <w:sz w:val="28"/>
      <w:szCs w:val="28"/>
      <w:shd w:val="clear" w:color="auto" w:fill="FFFFFF"/>
    </w:rPr>
  </w:style>
  <w:style w:type="paragraph" w:styleId="23">
    <w:name w:val="Body Text 2"/>
    <w:basedOn w:val="a0"/>
    <w:link w:val="22"/>
    <w:semiHidden/>
    <w:rsid w:val="00F90258"/>
    <w:pPr>
      <w:shd w:val="clear" w:color="auto" w:fill="FFFFFF"/>
      <w:tabs>
        <w:tab w:val="left" w:leader="underscore" w:pos="8726"/>
      </w:tabs>
      <w:jc w:val="center"/>
    </w:pPr>
    <w:rPr>
      <w:b/>
      <w:iCs/>
      <w:sz w:val="28"/>
      <w:szCs w:val="28"/>
    </w:rPr>
  </w:style>
  <w:style w:type="paragraph" w:styleId="ad">
    <w:name w:val="Title"/>
    <w:basedOn w:val="a0"/>
    <w:link w:val="ae"/>
    <w:qFormat/>
    <w:rsid w:val="00F90258"/>
    <w:pPr>
      <w:widowControl w:val="0"/>
      <w:autoSpaceDE w:val="0"/>
      <w:autoSpaceDN w:val="0"/>
      <w:adjustRightInd w:val="0"/>
      <w:spacing w:before="36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F90258"/>
    <w:rPr>
      <w:b/>
      <w:bCs/>
      <w:sz w:val="28"/>
      <w:szCs w:val="28"/>
    </w:rPr>
  </w:style>
  <w:style w:type="paragraph" w:customStyle="1" w:styleId="12">
    <w:name w:val="Обычный1"/>
    <w:rsid w:val="00F90258"/>
    <w:pPr>
      <w:snapToGrid w:val="0"/>
    </w:pPr>
  </w:style>
  <w:style w:type="character" w:customStyle="1" w:styleId="af">
    <w:name w:val="Основной текст Знак"/>
    <w:basedOn w:val="a1"/>
    <w:link w:val="af0"/>
    <w:semiHidden/>
    <w:rsid w:val="00F90258"/>
    <w:rPr>
      <w:sz w:val="24"/>
    </w:rPr>
  </w:style>
  <w:style w:type="paragraph" w:styleId="af0">
    <w:name w:val="Body Text"/>
    <w:basedOn w:val="a0"/>
    <w:link w:val="af"/>
    <w:uiPriority w:val="1"/>
    <w:qFormat/>
    <w:rsid w:val="00F90258"/>
    <w:pPr>
      <w:spacing w:after="120"/>
    </w:pPr>
    <w:rPr>
      <w:szCs w:val="20"/>
    </w:rPr>
  </w:style>
  <w:style w:type="paragraph" w:customStyle="1" w:styleId="Nonformat">
    <w:name w:val="Nonformat"/>
    <w:basedOn w:val="a0"/>
    <w:rsid w:val="00F90258"/>
    <w:pPr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character" w:customStyle="1" w:styleId="af1">
    <w:name w:val="Основной текст с отступом Знак"/>
    <w:basedOn w:val="a1"/>
    <w:link w:val="af2"/>
    <w:semiHidden/>
    <w:rsid w:val="00F90258"/>
    <w:rPr>
      <w:sz w:val="28"/>
      <w:szCs w:val="28"/>
      <w:shd w:val="clear" w:color="auto" w:fill="FFFFFF"/>
    </w:rPr>
  </w:style>
  <w:style w:type="paragraph" w:styleId="af2">
    <w:name w:val="Body Text Indent"/>
    <w:basedOn w:val="a0"/>
    <w:link w:val="af1"/>
    <w:semiHidden/>
    <w:rsid w:val="00F90258"/>
    <w:pPr>
      <w:shd w:val="clear" w:color="auto" w:fill="FFFFFF"/>
      <w:tabs>
        <w:tab w:val="left" w:leader="underscore" w:pos="8774"/>
      </w:tabs>
      <w:spacing w:line="360" w:lineRule="auto"/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5"/>
    <w:semiHidden/>
    <w:rsid w:val="00F90258"/>
    <w:rPr>
      <w:sz w:val="24"/>
      <w:szCs w:val="24"/>
    </w:rPr>
  </w:style>
  <w:style w:type="paragraph" w:styleId="25">
    <w:name w:val="Body Text Indent 2"/>
    <w:basedOn w:val="a0"/>
    <w:link w:val="24"/>
    <w:semiHidden/>
    <w:rsid w:val="00F90258"/>
    <w:pPr>
      <w:spacing w:after="120" w:line="480" w:lineRule="auto"/>
      <w:ind w:left="283"/>
    </w:pPr>
  </w:style>
  <w:style w:type="character" w:customStyle="1" w:styleId="3">
    <w:name w:val="Основной текст 3 Знак"/>
    <w:basedOn w:val="a1"/>
    <w:link w:val="30"/>
    <w:semiHidden/>
    <w:rsid w:val="00F90258"/>
    <w:rPr>
      <w:sz w:val="16"/>
      <w:szCs w:val="16"/>
      <w:lang w:val="en-US"/>
    </w:rPr>
  </w:style>
  <w:style w:type="paragraph" w:styleId="30">
    <w:name w:val="Body Text 3"/>
    <w:basedOn w:val="a0"/>
    <w:link w:val="3"/>
    <w:semiHidden/>
    <w:rsid w:val="00F90258"/>
    <w:pPr>
      <w:spacing w:after="120"/>
    </w:pPr>
    <w:rPr>
      <w:sz w:val="16"/>
      <w:szCs w:val="16"/>
      <w:lang w:val="en-US"/>
    </w:rPr>
  </w:style>
  <w:style w:type="paragraph" w:customStyle="1" w:styleId="xl35">
    <w:name w:val="xl35"/>
    <w:basedOn w:val="a0"/>
    <w:rsid w:val="00F9025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32">
    <w:name w:val="Обычный3"/>
    <w:rsid w:val="00F90258"/>
    <w:rPr>
      <w:rFonts w:eastAsia="MS Mincho"/>
      <w:sz w:val="24"/>
    </w:rPr>
  </w:style>
  <w:style w:type="paragraph" w:styleId="af3">
    <w:name w:val="Subtitle"/>
    <w:basedOn w:val="a0"/>
    <w:link w:val="af4"/>
    <w:qFormat/>
    <w:rsid w:val="00F90258"/>
    <w:pPr>
      <w:ind w:left="9180"/>
    </w:pPr>
    <w:rPr>
      <w:b/>
      <w:bCs/>
      <w:i/>
      <w:iCs/>
    </w:rPr>
  </w:style>
  <w:style w:type="character" w:customStyle="1" w:styleId="af4">
    <w:name w:val="Подзаголовок Знак"/>
    <w:basedOn w:val="a1"/>
    <w:link w:val="af3"/>
    <w:rsid w:val="00F90258"/>
    <w:rPr>
      <w:b/>
      <w:bCs/>
      <w:i/>
      <w:iCs/>
      <w:sz w:val="24"/>
      <w:szCs w:val="24"/>
    </w:rPr>
  </w:style>
  <w:style w:type="character" w:styleId="af5">
    <w:name w:val="Hyperlink"/>
    <w:basedOn w:val="a1"/>
    <w:unhideWhenUsed/>
    <w:rsid w:val="00216240"/>
    <w:rPr>
      <w:color w:val="0000FF" w:themeColor="hyperlink"/>
      <w:u w:val="single"/>
    </w:rPr>
  </w:style>
  <w:style w:type="character" w:styleId="af6">
    <w:name w:val="FollowedHyperlink"/>
    <w:basedOn w:val="a1"/>
    <w:semiHidden/>
    <w:unhideWhenUsed/>
    <w:rsid w:val="00CF46EF"/>
    <w:rPr>
      <w:color w:val="800080" w:themeColor="followedHyperlink"/>
      <w:u w:val="single"/>
    </w:rPr>
  </w:style>
  <w:style w:type="paragraph" w:customStyle="1" w:styleId="formattext">
    <w:name w:val="formattext"/>
    <w:basedOn w:val="a0"/>
    <w:rsid w:val="00CF46EF"/>
    <w:pPr>
      <w:spacing w:before="100" w:beforeAutospacing="1" w:after="100" w:afterAutospacing="1"/>
    </w:pPr>
  </w:style>
  <w:style w:type="character" w:customStyle="1" w:styleId="af7">
    <w:name w:val="Текст примечания Знак"/>
    <w:basedOn w:val="a1"/>
    <w:link w:val="af8"/>
    <w:semiHidden/>
    <w:rsid w:val="003E008E"/>
  </w:style>
  <w:style w:type="paragraph" w:styleId="af8">
    <w:name w:val="annotation text"/>
    <w:basedOn w:val="a0"/>
    <w:link w:val="af7"/>
    <w:semiHidden/>
    <w:unhideWhenUsed/>
    <w:rsid w:val="003E008E"/>
    <w:rPr>
      <w:sz w:val="20"/>
      <w:szCs w:val="20"/>
    </w:rPr>
  </w:style>
  <w:style w:type="character" w:customStyle="1" w:styleId="13">
    <w:name w:val="Текст примечания Знак1"/>
    <w:basedOn w:val="a1"/>
    <w:semiHidden/>
    <w:rsid w:val="003E008E"/>
  </w:style>
  <w:style w:type="character" w:customStyle="1" w:styleId="af9">
    <w:name w:val="Тема примечания Знак"/>
    <w:basedOn w:val="af7"/>
    <w:link w:val="afa"/>
    <w:semiHidden/>
    <w:rsid w:val="003E008E"/>
    <w:rPr>
      <w:b/>
      <w:bCs/>
    </w:rPr>
  </w:style>
  <w:style w:type="paragraph" w:styleId="afa">
    <w:name w:val="annotation subject"/>
    <w:basedOn w:val="af8"/>
    <w:next w:val="af8"/>
    <w:link w:val="af9"/>
    <w:semiHidden/>
    <w:unhideWhenUsed/>
    <w:rsid w:val="003E008E"/>
    <w:rPr>
      <w:b/>
      <w:bCs/>
    </w:rPr>
  </w:style>
  <w:style w:type="character" w:customStyle="1" w:styleId="14">
    <w:name w:val="Тема примечания Знак1"/>
    <w:basedOn w:val="13"/>
    <w:semiHidden/>
    <w:rsid w:val="003E008E"/>
    <w:rPr>
      <w:b/>
      <w:bCs/>
    </w:rPr>
  </w:style>
  <w:style w:type="paragraph" w:customStyle="1" w:styleId="HEADERTEXT">
    <w:name w:val=".HEADERTEXT"/>
    <w:uiPriority w:val="99"/>
    <w:rsid w:val="003E00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b">
    <w:name w:val="Revision"/>
    <w:hidden/>
    <w:uiPriority w:val="99"/>
    <w:semiHidden/>
    <w:rsid w:val="00AA79CE"/>
    <w:rPr>
      <w:sz w:val="24"/>
      <w:szCs w:val="24"/>
    </w:rPr>
  </w:style>
  <w:style w:type="paragraph" w:customStyle="1" w:styleId="afc">
    <w:name w:val="Конец письма"/>
    <w:basedOn w:val="a0"/>
    <w:autoRedefine/>
    <w:rsid w:val="00F8445B"/>
    <w:pPr>
      <w:tabs>
        <w:tab w:val="left" w:pos="1134"/>
      </w:tabs>
      <w:ind w:firstLine="709"/>
      <w:jc w:val="both"/>
    </w:pPr>
  </w:style>
  <w:style w:type="paragraph" w:customStyle="1" w:styleId="Pa19">
    <w:name w:val="Pa19"/>
    <w:basedOn w:val="a0"/>
    <w:next w:val="a0"/>
    <w:rsid w:val="00180F52"/>
    <w:pPr>
      <w:autoSpaceDE w:val="0"/>
      <w:autoSpaceDN w:val="0"/>
      <w:adjustRightInd w:val="0"/>
      <w:spacing w:before="500" w:line="241" w:lineRule="atLeast"/>
    </w:pPr>
    <w:rPr>
      <w:rFonts w:ascii="GaramondC" w:hAnsi="GaramondC"/>
    </w:rPr>
  </w:style>
  <w:style w:type="paragraph" w:customStyle="1" w:styleId="FR112">
    <w:name w:val="FR1 + 12 пт"/>
    <w:aliases w:val="Первая строка:  0 см,Междустр.интервал:  множитель 1,08 ин + Межд..."/>
    <w:basedOn w:val="a0"/>
    <w:rsid w:val="00180F52"/>
    <w:pPr>
      <w:widowControl w:val="0"/>
      <w:autoSpaceDE w:val="0"/>
      <w:autoSpaceDN w:val="0"/>
      <w:adjustRightInd w:val="0"/>
      <w:spacing w:line="259" w:lineRule="auto"/>
      <w:jc w:val="both"/>
    </w:pPr>
    <w:rPr>
      <w:szCs w:val="28"/>
    </w:rPr>
  </w:style>
  <w:style w:type="paragraph" w:customStyle="1" w:styleId="headertext0">
    <w:name w:val="headertext"/>
    <w:basedOn w:val="a0"/>
    <w:rsid w:val="0082532C"/>
    <w:pPr>
      <w:spacing w:before="100" w:beforeAutospacing="1" w:after="100" w:afterAutospacing="1"/>
    </w:pPr>
  </w:style>
  <w:style w:type="paragraph" w:styleId="afd">
    <w:name w:val="Plain Text"/>
    <w:basedOn w:val="a0"/>
    <w:link w:val="afe"/>
    <w:uiPriority w:val="99"/>
    <w:unhideWhenUsed/>
    <w:rsid w:val="005719F3"/>
    <w:rPr>
      <w:rFonts w:ascii="Consolas" w:eastAsia="Calibri" w:hAnsi="Consolas"/>
      <w:sz w:val="21"/>
      <w:szCs w:val="21"/>
      <w:lang w:eastAsia="en-US"/>
    </w:rPr>
  </w:style>
  <w:style w:type="character" w:customStyle="1" w:styleId="afe">
    <w:name w:val="Текст Знак"/>
    <w:basedOn w:val="a1"/>
    <w:link w:val="afd"/>
    <w:uiPriority w:val="99"/>
    <w:rsid w:val="005719F3"/>
    <w:rPr>
      <w:rFonts w:ascii="Consolas" w:eastAsia="Calibri" w:hAnsi="Consolas"/>
      <w:sz w:val="21"/>
      <w:szCs w:val="21"/>
      <w:lang w:eastAsia="en-US"/>
    </w:rPr>
  </w:style>
  <w:style w:type="paragraph" w:customStyle="1" w:styleId="TableParagraph">
    <w:name w:val="Table Paragraph"/>
    <w:basedOn w:val="a0"/>
    <w:uiPriority w:val="1"/>
    <w:qFormat/>
    <w:rsid w:val="00D07B4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6">
    <w:name w:val="Обычный2"/>
    <w:rsid w:val="001761EE"/>
    <w:rPr>
      <w:rFonts w:ascii="Tms Rmn" w:hAnsi="Tms Rmn"/>
    </w:rPr>
  </w:style>
  <w:style w:type="paragraph" w:customStyle="1" w:styleId="Standard">
    <w:name w:val="Standard"/>
    <w:rsid w:val="009C1D6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469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172DE"/>
    <w:pPr>
      <w:keepNext/>
      <w:jc w:val="both"/>
      <w:outlineLvl w:val="0"/>
    </w:pPr>
    <w:rPr>
      <w:b/>
      <w:bCs/>
      <w:sz w:val="28"/>
      <w:szCs w:val="22"/>
    </w:rPr>
  </w:style>
  <w:style w:type="paragraph" w:styleId="20">
    <w:name w:val="heading 2"/>
    <w:basedOn w:val="a0"/>
    <w:link w:val="21"/>
    <w:qFormat/>
    <w:rsid w:val="00F90258"/>
    <w:pPr>
      <w:spacing w:before="100" w:beforeAutospacing="1" w:after="100" w:afterAutospacing="1"/>
      <w:outlineLvl w:val="1"/>
    </w:pPr>
    <w:rPr>
      <w:rFonts w:ascii="Tahoma" w:hAnsi="Tahoma" w:cs="Tahoma"/>
      <w:b/>
      <w:bCs/>
      <w:sz w:val="20"/>
      <w:szCs w:val="20"/>
    </w:rPr>
  </w:style>
  <w:style w:type="paragraph" w:styleId="50">
    <w:name w:val="heading 5"/>
    <w:basedOn w:val="a0"/>
    <w:next w:val="a0"/>
    <w:link w:val="51"/>
    <w:qFormat/>
    <w:rsid w:val="00F90258"/>
    <w:pPr>
      <w:keepNext/>
      <w:shd w:val="clear" w:color="auto" w:fill="FFFFFF"/>
      <w:spacing w:line="360" w:lineRule="auto"/>
      <w:jc w:val="center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72DE"/>
    <w:rPr>
      <w:b/>
      <w:bCs/>
      <w:sz w:val="28"/>
      <w:szCs w:val="22"/>
    </w:rPr>
  </w:style>
  <w:style w:type="character" w:customStyle="1" w:styleId="21">
    <w:name w:val="Заголовок 2 Знак"/>
    <w:basedOn w:val="a1"/>
    <w:link w:val="20"/>
    <w:rsid w:val="00F90258"/>
    <w:rPr>
      <w:rFonts w:ascii="Tahoma" w:hAnsi="Tahoma" w:cs="Tahoma"/>
      <w:b/>
      <w:bCs/>
    </w:rPr>
  </w:style>
  <w:style w:type="character" w:customStyle="1" w:styleId="51">
    <w:name w:val="Заголовок 5 Знак"/>
    <w:basedOn w:val="a1"/>
    <w:link w:val="50"/>
    <w:rsid w:val="00F90258"/>
    <w:rPr>
      <w:b/>
      <w:bCs/>
      <w:sz w:val="28"/>
      <w:szCs w:val="28"/>
      <w:shd w:val="clear" w:color="auto" w:fill="FFFFFF"/>
    </w:rPr>
  </w:style>
  <w:style w:type="paragraph" w:styleId="a4">
    <w:name w:val="footer"/>
    <w:basedOn w:val="a0"/>
    <w:link w:val="a5"/>
    <w:rsid w:val="00B62FA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3629A"/>
    <w:rPr>
      <w:sz w:val="24"/>
      <w:szCs w:val="24"/>
    </w:rPr>
  </w:style>
  <w:style w:type="character" w:styleId="a6">
    <w:name w:val="page number"/>
    <w:basedOn w:val="a1"/>
    <w:rsid w:val="00B62FA7"/>
  </w:style>
  <w:style w:type="paragraph" w:styleId="a7">
    <w:name w:val="Balloon Text"/>
    <w:basedOn w:val="a0"/>
    <w:semiHidden/>
    <w:rsid w:val="00B62FA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F34FF2"/>
  </w:style>
  <w:style w:type="paragraph" w:styleId="a8">
    <w:name w:val="header"/>
    <w:basedOn w:val="a0"/>
    <w:link w:val="a9"/>
    <w:rsid w:val="006A1B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A1B9E"/>
    <w:rPr>
      <w:sz w:val="24"/>
      <w:szCs w:val="24"/>
    </w:rPr>
  </w:style>
  <w:style w:type="table" w:styleId="aa">
    <w:name w:val="Table Grid"/>
    <w:aliases w:val="Основной текст с отступом Знак1"/>
    <w:basedOn w:val="a2"/>
    <w:uiPriority w:val="59"/>
    <w:rsid w:val="000E67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0"/>
    <w:uiPriority w:val="34"/>
    <w:qFormat/>
    <w:rsid w:val="001622F0"/>
    <w:pPr>
      <w:ind w:left="720"/>
      <w:contextualSpacing/>
    </w:pPr>
  </w:style>
  <w:style w:type="character" w:customStyle="1" w:styleId="apple-converted-space">
    <w:name w:val="apple-converted-space"/>
    <w:basedOn w:val="a1"/>
    <w:rsid w:val="00842F7A"/>
  </w:style>
  <w:style w:type="character" w:customStyle="1" w:styleId="label">
    <w:name w:val="label"/>
    <w:basedOn w:val="a1"/>
    <w:rsid w:val="00F90258"/>
  </w:style>
  <w:style w:type="paragraph" w:customStyle="1" w:styleId="contents">
    <w:name w:val="contents"/>
    <w:basedOn w:val="a0"/>
    <w:rsid w:val="00F90258"/>
    <w:rPr>
      <w:rFonts w:ascii="Tahoma" w:hAnsi="Tahoma" w:cs="Tahoma"/>
      <w:sz w:val="16"/>
      <w:szCs w:val="16"/>
    </w:rPr>
  </w:style>
  <w:style w:type="paragraph" w:customStyle="1" w:styleId="header-title">
    <w:name w:val="header-title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color w:val="FFFFFF"/>
      <w:sz w:val="32"/>
      <w:szCs w:val="32"/>
    </w:rPr>
  </w:style>
  <w:style w:type="paragraph" w:customStyle="1" w:styleId="center">
    <w:name w:val="center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just">
    <w:name w:val="just"/>
    <w:basedOn w:val="a0"/>
    <w:rsid w:val="00F90258"/>
    <w:pPr>
      <w:spacing w:before="100" w:beforeAutospacing="1" w:after="100" w:afterAutospacing="1"/>
      <w:jc w:val="both"/>
    </w:pPr>
    <w:rPr>
      <w:rFonts w:ascii="Tahoma" w:hAnsi="Tahoma" w:cs="Tahoma"/>
      <w:sz w:val="16"/>
      <w:szCs w:val="16"/>
    </w:rPr>
  </w:style>
  <w:style w:type="paragraph" w:customStyle="1" w:styleId="newsdate">
    <w:name w:val="newsdate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doctitle">
    <w:name w:val="doctitl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navigation">
    <w:name w:val="navigation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pagenavig">
    <w:name w:val="pagenavig"/>
    <w:basedOn w:val="a0"/>
    <w:rsid w:val="00F90258"/>
    <w:pPr>
      <w:spacing w:before="120" w:after="120"/>
      <w:ind w:left="120" w:right="120"/>
      <w:jc w:val="center"/>
    </w:pPr>
    <w:rPr>
      <w:rFonts w:ascii="Tahoma" w:hAnsi="Tahoma" w:cs="Tahoma"/>
      <w:sz w:val="15"/>
      <w:szCs w:val="15"/>
    </w:rPr>
  </w:style>
  <w:style w:type="paragraph" w:customStyle="1" w:styleId="small">
    <w:name w:val="small"/>
    <w:basedOn w:val="a0"/>
    <w:rsid w:val="00F90258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menu">
    <w:name w:val="menu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525B64"/>
      <w:sz w:val="16"/>
      <w:szCs w:val="16"/>
    </w:rPr>
  </w:style>
  <w:style w:type="paragraph" w:customStyle="1" w:styleId="submenu">
    <w:name w:val="submenu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525B64"/>
      <w:sz w:val="14"/>
      <w:szCs w:val="14"/>
    </w:rPr>
  </w:style>
  <w:style w:type="paragraph" w:customStyle="1" w:styleId="message">
    <w:name w:val="message"/>
    <w:basedOn w:val="a0"/>
    <w:rsid w:val="00F90258"/>
    <w:pPr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error">
    <w:name w:val="error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FF0000"/>
    </w:rPr>
  </w:style>
  <w:style w:type="paragraph" w:customStyle="1" w:styleId="errornoscript">
    <w:name w:val="errornoscript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paragraph" w:customStyle="1" w:styleId="upgray">
    <w:name w:val="upgray"/>
    <w:basedOn w:val="a0"/>
    <w:rsid w:val="00F90258"/>
    <w:pPr>
      <w:spacing w:before="100" w:beforeAutospacing="1" w:after="100" w:afterAutospacing="1"/>
    </w:pPr>
    <w:rPr>
      <w:rFonts w:ascii="Verdana" w:hAnsi="Verdana" w:cs="Tahoma"/>
      <w:b/>
      <w:bCs/>
      <w:sz w:val="15"/>
      <w:szCs w:val="15"/>
    </w:rPr>
  </w:style>
  <w:style w:type="paragraph" w:customStyle="1" w:styleId="upred">
    <w:name w:val="upred"/>
    <w:basedOn w:val="a0"/>
    <w:rsid w:val="00F90258"/>
    <w:pPr>
      <w:spacing w:before="100" w:beforeAutospacing="1" w:after="100" w:afterAutospacing="1"/>
    </w:pPr>
    <w:rPr>
      <w:rFonts w:ascii="Verdana" w:hAnsi="Verdana" w:cs="Tahoma"/>
      <w:b/>
      <w:bCs/>
      <w:sz w:val="15"/>
      <w:szCs w:val="15"/>
    </w:rPr>
  </w:style>
  <w:style w:type="paragraph" w:customStyle="1" w:styleId="twhite">
    <w:name w:val="twhite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tgray">
    <w:name w:val="tgray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tred">
    <w:name w:val="tred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A7432D"/>
      <w:sz w:val="17"/>
      <w:szCs w:val="17"/>
    </w:rPr>
  </w:style>
  <w:style w:type="paragraph" w:customStyle="1" w:styleId="hyellow">
    <w:name w:val="hyellow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hred">
    <w:name w:val="hred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sz w:val="17"/>
      <w:szCs w:val="17"/>
    </w:rPr>
  </w:style>
  <w:style w:type="paragraph" w:customStyle="1" w:styleId="search">
    <w:name w:val="search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lmenu">
    <w:name w:val="lmenu"/>
    <w:basedOn w:val="a0"/>
    <w:rsid w:val="00F90258"/>
    <w:pPr>
      <w:shd w:val="clear" w:color="auto" w:fill="F1F1F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11">
    <w:name w:val="Нижний колонтитул1"/>
    <w:basedOn w:val="a0"/>
    <w:rsid w:val="00F90258"/>
    <w:pPr>
      <w:spacing w:before="100" w:beforeAutospacing="1" w:after="100" w:afterAutospacing="1"/>
    </w:pPr>
    <w:rPr>
      <w:rFonts w:ascii="Verdana" w:hAnsi="Verdana" w:cs="Tahoma"/>
      <w:color w:val="FFFFFF"/>
      <w:sz w:val="15"/>
      <w:szCs w:val="15"/>
    </w:rPr>
  </w:style>
  <w:style w:type="paragraph" w:customStyle="1" w:styleId="ctrl">
    <w:name w:val="ctrl"/>
    <w:basedOn w:val="a0"/>
    <w:rsid w:val="00F90258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Verdana" w:hAnsi="Verdana" w:cs="Tahoma"/>
      <w:color w:val="000000"/>
      <w:sz w:val="15"/>
      <w:szCs w:val="15"/>
    </w:rPr>
  </w:style>
  <w:style w:type="paragraph" w:customStyle="1" w:styleId="dt">
    <w:name w:val="dt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B22222"/>
      <w:sz w:val="17"/>
      <w:szCs w:val="17"/>
    </w:rPr>
  </w:style>
  <w:style w:type="paragraph" w:customStyle="1" w:styleId="btitle">
    <w:name w:val="btitle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484848"/>
      <w:sz w:val="17"/>
      <w:szCs w:val="17"/>
    </w:rPr>
  </w:style>
  <w:style w:type="paragraph" w:customStyle="1" w:styleId="markoff">
    <w:name w:val="mark_off"/>
    <w:basedOn w:val="a0"/>
    <w:rsid w:val="00F90258"/>
    <w:pPr>
      <w:spacing w:before="100" w:beforeAutospacing="1" w:after="100" w:afterAutospacing="1"/>
    </w:pPr>
    <w:rPr>
      <w:rFonts w:ascii="Tahoma" w:hAnsi="Tahoma" w:cs="Tahoma"/>
      <w:color w:val="FF0000"/>
      <w:sz w:val="16"/>
      <w:szCs w:val="16"/>
    </w:rPr>
  </w:style>
  <w:style w:type="character" w:customStyle="1" w:styleId="leaf">
    <w:name w:val="leaf"/>
    <w:basedOn w:val="a1"/>
    <w:rsid w:val="00F90258"/>
  </w:style>
  <w:style w:type="character" w:customStyle="1" w:styleId="text">
    <w:name w:val="text"/>
    <w:basedOn w:val="a1"/>
    <w:rsid w:val="00F90258"/>
  </w:style>
  <w:style w:type="character" w:customStyle="1" w:styleId="control">
    <w:name w:val="control"/>
    <w:basedOn w:val="a1"/>
    <w:rsid w:val="00F90258"/>
  </w:style>
  <w:style w:type="character" w:customStyle="1" w:styleId="left">
    <w:name w:val="left"/>
    <w:basedOn w:val="a1"/>
    <w:rsid w:val="00F90258"/>
  </w:style>
  <w:style w:type="character" w:customStyle="1" w:styleId="right">
    <w:name w:val="right"/>
    <w:basedOn w:val="a1"/>
    <w:rsid w:val="00F90258"/>
  </w:style>
  <w:style w:type="paragraph" w:customStyle="1" w:styleId="menu1">
    <w:name w:val="menu1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525B64"/>
      <w:sz w:val="16"/>
      <w:szCs w:val="16"/>
    </w:rPr>
  </w:style>
  <w:style w:type="paragraph" w:customStyle="1" w:styleId="submenu1">
    <w:name w:val="submenu1"/>
    <w:basedOn w:val="a0"/>
    <w:rsid w:val="00F90258"/>
    <w:pPr>
      <w:spacing w:before="100" w:beforeAutospacing="1" w:after="100" w:afterAutospacing="1"/>
    </w:pPr>
    <w:rPr>
      <w:rFonts w:ascii="Tahoma" w:hAnsi="Tahoma" w:cs="Tahoma"/>
      <w:b/>
      <w:bCs/>
      <w:color w:val="525B64"/>
      <w:sz w:val="14"/>
      <w:szCs w:val="14"/>
    </w:rPr>
  </w:style>
  <w:style w:type="character" w:customStyle="1" w:styleId="leaf1">
    <w:name w:val="leaf1"/>
    <w:rsid w:val="00F90258"/>
    <w:rPr>
      <w:vertAlign w:val="baseline"/>
    </w:rPr>
  </w:style>
  <w:style w:type="character" w:customStyle="1" w:styleId="text1">
    <w:name w:val="text1"/>
    <w:basedOn w:val="a1"/>
    <w:rsid w:val="00F90258"/>
  </w:style>
  <w:style w:type="character" w:customStyle="1" w:styleId="control1">
    <w:name w:val="control1"/>
    <w:rsid w:val="00F90258"/>
    <w:rPr>
      <w:color w:val="808080"/>
    </w:rPr>
  </w:style>
  <w:style w:type="character" w:customStyle="1" w:styleId="left1">
    <w:name w:val="left1"/>
    <w:basedOn w:val="a1"/>
    <w:rsid w:val="00F90258"/>
  </w:style>
  <w:style w:type="character" w:customStyle="1" w:styleId="right1">
    <w:name w:val="right1"/>
    <w:basedOn w:val="a1"/>
    <w:rsid w:val="00F90258"/>
  </w:style>
  <w:style w:type="paragraph" w:styleId="2">
    <w:name w:val="List Bullet 2"/>
    <w:basedOn w:val="a0"/>
    <w:autoRedefine/>
    <w:semiHidden/>
    <w:rsid w:val="00F90258"/>
    <w:pPr>
      <w:numPr>
        <w:numId w:val="3"/>
      </w:numPr>
      <w:tabs>
        <w:tab w:val="clear" w:pos="360"/>
        <w:tab w:val="num" w:pos="643"/>
      </w:tabs>
      <w:ind w:left="643"/>
    </w:pPr>
    <w:rPr>
      <w:sz w:val="20"/>
      <w:szCs w:val="20"/>
    </w:rPr>
  </w:style>
  <w:style w:type="paragraph" w:styleId="4">
    <w:name w:val="List Bullet 4"/>
    <w:basedOn w:val="a0"/>
    <w:autoRedefine/>
    <w:semiHidden/>
    <w:rsid w:val="00F90258"/>
    <w:pPr>
      <w:numPr>
        <w:numId w:val="4"/>
      </w:numPr>
      <w:tabs>
        <w:tab w:val="clear" w:pos="643"/>
        <w:tab w:val="num" w:pos="1209"/>
      </w:tabs>
      <w:ind w:left="1209"/>
    </w:pPr>
    <w:rPr>
      <w:sz w:val="20"/>
      <w:szCs w:val="20"/>
    </w:rPr>
  </w:style>
  <w:style w:type="paragraph" w:styleId="5">
    <w:name w:val="List Bullet 5"/>
    <w:basedOn w:val="a0"/>
    <w:autoRedefine/>
    <w:semiHidden/>
    <w:rsid w:val="00F90258"/>
    <w:pPr>
      <w:numPr>
        <w:numId w:val="5"/>
      </w:numPr>
      <w:tabs>
        <w:tab w:val="clear" w:pos="1209"/>
        <w:tab w:val="num" w:pos="1492"/>
      </w:tabs>
      <w:ind w:left="1492"/>
    </w:pPr>
    <w:rPr>
      <w:sz w:val="20"/>
      <w:szCs w:val="20"/>
    </w:rPr>
  </w:style>
  <w:style w:type="paragraph" w:customStyle="1" w:styleId="31">
    <w:name w:val="Основной текст 31"/>
    <w:basedOn w:val="a0"/>
    <w:rsid w:val="00F90258"/>
    <w:pPr>
      <w:numPr>
        <w:numId w:val="6"/>
      </w:numPr>
      <w:tabs>
        <w:tab w:val="clear" w:pos="1492"/>
      </w:tabs>
      <w:spacing w:before="120"/>
      <w:ind w:left="0" w:firstLine="0"/>
      <w:jc w:val="center"/>
    </w:pPr>
    <w:rPr>
      <w:szCs w:val="20"/>
    </w:rPr>
  </w:style>
  <w:style w:type="paragraph" w:customStyle="1" w:styleId="a">
    <w:name w:val="Основной текст бул"/>
    <w:basedOn w:val="a0"/>
    <w:rsid w:val="00F90258"/>
    <w:pPr>
      <w:numPr>
        <w:numId w:val="7"/>
      </w:numPr>
    </w:pPr>
    <w:rPr>
      <w:szCs w:val="20"/>
      <w:lang w:val="en-GB"/>
    </w:rPr>
  </w:style>
  <w:style w:type="paragraph" w:styleId="ac">
    <w:name w:val="caption"/>
    <w:basedOn w:val="a0"/>
    <w:next w:val="a0"/>
    <w:qFormat/>
    <w:rsid w:val="00F90258"/>
    <w:pPr>
      <w:ind w:firstLine="426"/>
      <w:jc w:val="both"/>
    </w:pPr>
    <w:rPr>
      <w:b/>
      <w:szCs w:val="20"/>
    </w:rPr>
  </w:style>
  <w:style w:type="paragraph" w:customStyle="1" w:styleId="ConsNormal">
    <w:name w:val="ConsNormal"/>
    <w:rsid w:val="00F902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2">
    <w:name w:val="Основной текст 2 Знак"/>
    <w:basedOn w:val="a1"/>
    <w:link w:val="23"/>
    <w:semiHidden/>
    <w:rsid w:val="00F90258"/>
    <w:rPr>
      <w:b/>
      <w:iCs/>
      <w:sz w:val="28"/>
      <w:szCs w:val="28"/>
      <w:shd w:val="clear" w:color="auto" w:fill="FFFFFF"/>
    </w:rPr>
  </w:style>
  <w:style w:type="paragraph" w:styleId="23">
    <w:name w:val="Body Text 2"/>
    <w:basedOn w:val="a0"/>
    <w:link w:val="22"/>
    <w:semiHidden/>
    <w:rsid w:val="00F90258"/>
    <w:pPr>
      <w:shd w:val="clear" w:color="auto" w:fill="FFFFFF"/>
      <w:tabs>
        <w:tab w:val="left" w:leader="underscore" w:pos="8726"/>
      </w:tabs>
      <w:jc w:val="center"/>
    </w:pPr>
    <w:rPr>
      <w:b/>
      <w:iCs/>
      <w:sz w:val="28"/>
      <w:szCs w:val="28"/>
    </w:rPr>
  </w:style>
  <w:style w:type="paragraph" w:styleId="ad">
    <w:name w:val="Title"/>
    <w:basedOn w:val="a0"/>
    <w:link w:val="ae"/>
    <w:qFormat/>
    <w:rsid w:val="00F90258"/>
    <w:pPr>
      <w:widowControl w:val="0"/>
      <w:autoSpaceDE w:val="0"/>
      <w:autoSpaceDN w:val="0"/>
      <w:adjustRightInd w:val="0"/>
      <w:spacing w:before="360"/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F90258"/>
    <w:rPr>
      <w:b/>
      <w:bCs/>
      <w:sz w:val="28"/>
      <w:szCs w:val="28"/>
    </w:rPr>
  </w:style>
  <w:style w:type="paragraph" w:customStyle="1" w:styleId="12">
    <w:name w:val="Обычный1"/>
    <w:rsid w:val="00F90258"/>
    <w:pPr>
      <w:snapToGrid w:val="0"/>
    </w:pPr>
  </w:style>
  <w:style w:type="character" w:customStyle="1" w:styleId="af">
    <w:name w:val="Основной текст Знак"/>
    <w:basedOn w:val="a1"/>
    <w:link w:val="af0"/>
    <w:semiHidden/>
    <w:rsid w:val="00F90258"/>
    <w:rPr>
      <w:sz w:val="24"/>
    </w:rPr>
  </w:style>
  <w:style w:type="paragraph" w:styleId="af0">
    <w:name w:val="Body Text"/>
    <w:basedOn w:val="a0"/>
    <w:link w:val="af"/>
    <w:uiPriority w:val="1"/>
    <w:qFormat/>
    <w:rsid w:val="00F90258"/>
    <w:pPr>
      <w:spacing w:after="120"/>
    </w:pPr>
    <w:rPr>
      <w:szCs w:val="20"/>
    </w:rPr>
  </w:style>
  <w:style w:type="paragraph" w:customStyle="1" w:styleId="Nonformat">
    <w:name w:val="Nonformat"/>
    <w:basedOn w:val="a0"/>
    <w:rsid w:val="00F90258"/>
    <w:pPr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character" w:customStyle="1" w:styleId="af1">
    <w:name w:val="Основной текст с отступом Знак"/>
    <w:basedOn w:val="a1"/>
    <w:link w:val="af2"/>
    <w:semiHidden/>
    <w:rsid w:val="00F90258"/>
    <w:rPr>
      <w:sz w:val="28"/>
      <w:szCs w:val="28"/>
      <w:shd w:val="clear" w:color="auto" w:fill="FFFFFF"/>
    </w:rPr>
  </w:style>
  <w:style w:type="paragraph" w:styleId="af2">
    <w:name w:val="Body Text Indent"/>
    <w:basedOn w:val="a0"/>
    <w:link w:val="af1"/>
    <w:semiHidden/>
    <w:rsid w:val="00F90258"/>
    <w:pPr>
      <w:shd w:val="clear" w:color="auto" w:fill="FFFFFF"/>
      <w:tabs>
        <w:tab w:val="left" w:leader="underscore" w:pos="8774"/>
      </w:tabs>
      <w:spacing w:line="360" w:lineRule="auto"/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1"/>
    <w:link w:val="25"/>
    <w:semiHidden/>
    <w:rsid w:val="00F90258"/>
    <w:rPr>
      <w:sz w:val="24"/>
      <w:szCs w:val="24"/>
    </w:rPr>
  </w:style>
  <w:style w:type="paragraph" w:styleId="25">
    <w:name w:val="Body Text Indent 2"/>
    <w:basedOn w:val="a0"/>
    <w:link w:val="24"/>
    <w:semiHidden/>
    <w:rsid w:val="00F90258"/>
    <w:pPr>
      <w:spacing w:after="120" w:line="480" w:lineRule="auto"/>
      <w:ind w:left="283"/>
    </w:pPr>
  </w:style>
  <w:style w:type="character" w:customStyle="1" w:styleId="3">
    <w:name w:val="Основной текст 3 Знак"/>
    <w:basedOn w:val="a1"/>
    <w:link w:val="30"/>
    <w:semiHidden/>
    <w:rsid w:val="00F90258"/>
    <w:rPr>
      <w:sz w:val="16"/>
      <w:szCs w:val="16"/>
      <w:lang w:val="en-US"/>
    </w:rPr>
  </w:style>
  <w:style w:type="paragraph" w:styleId="30">
    <w:name w:val="Body Text 3"/>
    <w:basedOn w:val="a0"/>
    <w:link w:val="3"/>
    <w:semiHidden/>
    <w:rsid w:val="00F90258"/>
    <w:pPr>
      <w:spacing w:after="120"/>
    </w:pPr>
    <w:rPr>
      <w:sz w:val="16"/>
      <w:szCs w:val="16"/>
      <w:lang w:val="en-US"/>
    </w:rPr>
  </w:style>
  <w:style w:type="paragraph" w:customStyle="1" w:styleId="xl35">
    <w:name w:val="xl35"/>
    <w:basedOn w:val="a0"/>
    <w:rsid w:val="00F9025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32">
    <w:name w:val="Обычный3"/>
    <w:rsid w:val="00F90258"/>
    <w:rPr>
      <w:rFonts w:eastAsia="MS Mincho"/>
      <w:sz w:val="24"/>
    </w:rPr>
  </w:style>
  <w:style w:type="paragraph" w:styleId="af3">
    <w:name w:val="Subtitle"/>
    <w:basedOn w:val="a0"/>
    <w:link w:val="af4"/>
    <w:qFormat/>
    <w:rsid w:val="00F90258"/>
    <w:pPr>
      <w:ind w:left="9180"/>
    </w:pPr>
    <w:rPr>
      <w:b/>
      <w:bCs/>
      <w:i/>
      <w:iCs/>
    </w:rPr>
  </w:style>
  <w:style w:type="character" w:customStyle="1" w:styleId="af4">
    <w:name w:val="Подзаголовок Знак"/>
    <w:basedOn w:val="a1"/>
    <w:link w:val="af3"/>
    <w:rsid w:val="00F90258"/>
    <w:rPr>
      <w:b/>
      <w:bCs/>
      <w:i/>
      <w:iCs/>
      <w:sz w:val="24"/>
      <w:szCs w:val="24"/>
    </w:rPr>
  </w:style>
  <w:style w:type="character" w:styleId="af5">
    <w:name w:val="Hyperlink"/>
    <w:basedOn w:val="a1"/>
    <w:unhideWhenUsed/>
    <w:rsid w:val="00216240"/>
    <w:rPr>
      <w:color w:val="0000FF" w:themeColor="hyperlink"/>
      <w:u w:val="single"/>
    </w:rPr>
  </w:style>
  <w:style w:type="character" w:styleId="af6">
    <w:name w:val="FollowedHyperlink"/>
    <w:basedOn w:val="a1"/>
    <w:semiHidden/>
    <w:unhideWhenUsed/>
    <w:rsid w:val="00CF46EF"/>
    <w:rPr>
      <w:color w:val="800080" w:themeColor="followedHyperlink"/>
      <w:u w:val="single"/>
    </w:rPr>
  </w:style>
  <w:style w:type="paragraph" w:customStyle="1" w:styleId="formattext">
    <w:name w:val="formattext"/>
    <w:basedOn w:val="a0"/>
    <w:rsid w:val="00CF46EF"/>
    <w:pPr>
      <w:spacing w:before="100" w:beforeAutospacing="1" w:after="100" w:afterAutospacing="1"/>
    </w:pPr>
  </w:style>
  <w:style w:type="character" w:customStyle="1" w:styleId="af7">
    <w:name w:val="Текст примечания Знак"/>
    <w:basedOn w:val="a1"/>
    <w:link w:val="af8"/>
    <w:semiHidden/>
    <w:rsid w:val="003E008E"/>
  </w:style>
  <w:style w:type="paragraph" w:styleId="af8">
    <w:name w:val="annotation text"/>
    <w:basedOn w:val="a0"/>
    <w:link w:val="af7"/>
    <w:semiHidden/>
    <w:unhideWhenUsed/>
    <w:rsid w:val="003E008E"/>
    <w:rPr>
      <w:sz w:val="20"/>
      <w:szCs w:val="20"/>
    </w:rPr>
  </w:style>
  <w:style w:type="character" w:customStyle="1" w:styleId="13">
    <w:name w:val="Текст примечания Знак1"/>
    <w:basedOn w:val="a1"/>
    <w:semiHidden/>
    <w:rsid w:val="003E008E"/>
  </w:style>
  <w:style w:type="character" w:customStyle="1" w:styleId="af9">
    <w:name w:val="Тема примечания Знак"/>
    <w:basedOn w:val="af7"/>
    <w:link w:val="afa"/>
    <w:semiHidden/>
    <w:rsid w:val="003E008E"/>
    <w:rPr>
      <w:b/>
      <w:bCs/>
    </w:rPr>
  </w:style>
  <w:style w:type="paragraph" w:styleId="afa">
    <w:name w:val="annotation subject"/>
    <w:basedOn w:val="af8"/>
    <w:next w:val="af8"/>
    <w:link w:val="af9"/>
    <w:semiHidden/>
    <w:unhideWhenUsed/>
    <w:rsid w:val="003E008E"/>
    <w:rPr>
      <w:b/>
      <w:bCs/>
    </w:rPr>
  </w:style>
  <w:style w:type="character" w:customStyle="1" w:styleId="14">
    <w:name w:val="Тема примечания Знак1"/>
    <w:basedOn w:val="13"/>
    <w:semiHidden/>
    <w:rsid w:val="003E008E"/>
    <w:rPr>
      <w:b/>
      <w:bCs/>
    </w:rPr>
  </w:style>
  <w:style w:type="paragraph" w:customStyle="1" w:styleId="HEADERTEXT">
    <w:name w:val=".HEADERTEXT"/>
    <w:uiPriority w:val="99"/>
    <w:rsid w:val="003E00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fb">
    <w:name w:val="Revision"/>
    <w:hidden/>
    <w:uiPriority w:val="99"/>
    <w:semiHidden/>
    <w:rsid w:val="00AA79CE"/>
    <w:rPr>
      <w:sz w:val="24"/>
      <w:szCs w:val="24"/>
    </w:rPr>
  </w:style>
  <w:style w:type="paragraph" w:customStyle="1" w:styleId="afc">
    <w:name w:val="Конец письма"/>
    <w:basedOn w:val="a0"/>
    <w:autoRedefine/>
    <w:rsid w:val="00F8445B"/>
    <w:pPr>
      <w:tabs>
        <w:tab w:val="left" w:pos="1134"/>
      </w:tabs>
      <w:ind w:firstLine="709"/>
      <w:jc w:val="both"/>
    </w:pPr>
  </w:style>
  <w:style w:type="paragraph" w:customStyle="1" w:styleId="Pa19">
    <w:name w:val="Pa19"/>
    <w:basedOn w:val="a0"/>
    <w:next w:val="a0"/>
    <w:rsid w:val="00180F52"/>
    <w:pPr>
      <w:autoSpaceDE w:val="0"/>
      <w:autoSpaceDN w:val="0"/>
      <w:adjustRightInd w:val="0"/>
      <w:spacing w:before="500" w:line="241" w:lineRule="atLeast"/>
    </w:pPr>
    <w:rPr>
      <w:rFonts w:ascii="GaramondC" w:hAnsi="GaramondC"/>
    </w:rPr>
  </w:style>
  <w:style w:type="paragraph" w:customStyle="1" w:styleId="FR112">
    <w:name w:val="FR1 + 12 пт"/>
    <w:aliases w:val="Первая строка:  0 см,Междустр.интервал:  множитель 1,08 ин + Межд..."/>
    <w:basedOn w:val="a0"/>
    <w:rsid w:val="00180F52"/>
    <w:pPr>
      <w:widowControl w:val="0"/>
      <w:autoSpaceDE w:val="0"/>
      <w:autoSpaceDN w:val="0"/>
      <w:adjustRightInd w:val="0"/>
      <w:spacing w:line="259" w:lineRule="auto"/>
      <w:jc w:val="both"/>
    </w:pPr>
    <w:rPr>
      <w:szCs w:val="28"/>
    </w:rPr>
  </w:style>
  <w:style w:type="paragraph" w:customStyle="1" w:styleId="headertext0">
    <w:name w:val="headertext"/>
    <w:basedOn w:val="a0"/>
    <w:rsid w:val="0082532C"/>
    <w:pPr>
      <w:spacing w:before="100" w:beforeAutospacing="1" w:after="100" w:afterAutospacing="1"/>
    </w:pPr>
  </w:style>
  <w:style w:type="paragraph" w:styleId="afd">
    <w:name w:val="Plain Text"/>
    <w:basedOn w:val="a0"/>
    <w:link w:val="afe"/>
    <w:uiPriority w:val="99"/>
    <w:unhideWhenUsed/>
    <w:rsid w:val="005719F3"/>
    <w:rPr>
      <w:rFonts w:ascii="Consolas" w:eastAsia="Calibri" w:hAnsi="Consolas"/>
      <w:sz w:val="21"/>
      <w:szCs w:val="21"/>
      <w:lang w:eastAsia="en-US"/>
    </w:rPr>
  </w:style>
  <w:style w:type="character" w:customStyle="1" w:styleId="afe">
    <w:name w:val="Текст Знак"/>
    <w:basedOn w:val="a1"/>
    <w:link w:val="afd"/>
    <w:uiPriority w:val="99"/>
    <w:rsid w:val="005719F3"/>
    <w:rPr>
      <w:rFonts w:ascii="Consolas" w:eastAsia="Calibri" w:hAnsi="Consolas"/>
      <w:sz w:val="21"/>
      <w:szCs w:val="21"/>
      <w:lang w:eastAsia="en-US"/>
    </w:rPr>
  </w:style>
  <w:style w:type="paragraph" w:customStyle="1" w:styleId="TableParagraph">
    <w:name w:val="Table Paragraph"/>
    <w:basedOn w:val="a0"/>
    <w:uiPriority w:val="1"/>
    <w:qFormat/>
    <w:rsid w:val="00D07B4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6">
    <w:name w:val="Обычный2"/>
    <w:rsid w:val="001761EE"/>
    <w:rPr>
      <w:rFonts w:ascii="Tms Rmn" w:hAnsi="Tms Rmn"/>
    </w:rPr>
  </w:style>
  <w:style w:type="paragraph" w:customStyle="1" w:styleId="Standard">
    <w:name w:val="Standard"/>
    <w:rsid w:val="009C1D6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AB47-7DC0-4C09-9DDF-1811633B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2026-04-29T06:37:00Z</dcterms:created>
  <dcterms:modified xsi:type="dcterms:W3CDTF">2026-05-19T08:01:00Z</dcterms:modified>
</cp:coreProperties>
</file>