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ED969" w14:textId="11D34EEC" w:rsidR="005515E9" w:rsidRPr="00616DCB" w:rsidRDefault="00616DCB">
      <w:pPr>
        <w:ind w:left="567" w:right="-2"/>
        <w:jc w:val="center"/>
        <w:rPr>
          <w:rFonts w:ascii="XO Thames" w:hAnsi="XO Thames"/>
          <w:b/>
          <w:color w:val="000000"/>
          <w:sz w:val="22"/>
          <w:szCs w:val="22"/>
        </w:rPr>
      </w:pPr>
      <w:r w:rsidRPr="00616DCB">
        <w:rPr>
          <w:rFonts w:ascii="XO Thames" w:hAnsi="XO Thames"/>
          <w:b/>
          <w:color w:val="000000"/>
          <w:sz w:val="22"/>
          <w:szCs w:val="22"/>
        </w:rPr>
        <w:t xml:space="preserve">ДОГОВОР № </w:t>
      </w:r>
      <w:r w:rsidR="003D3635" w:rsidRPr="00616DCB">
        <w:rPr>
          <w:rFonts w:ascii="XO Thames" w:hAnsi="XO Thames"/>
          <w:b/>
          <w:bCs/>
        </w:rPr>
        <w:t>________</w:t>
      </w:r>
    </w:p>
    <w:p w14:paraId="39350A03" w14:textId="77777777" w:rsidR="005515E9" w:rsidRPr="00616DCB" w:rsidRDefault="00616DCB">
      <w:pPr>
        <w:ind w:left="567" w:right="-2"/>
        <w:jc w:val="center"/>
        <w:rPr>
          <w:rFonts w:ascii="XO Thames" w:hAnsi="XO Thames"/>
          <w:b/>
          <w:bCs/>
          <w:color w:val="000000"/>
          <w:sz w:val="22"/>
          <w:szCs w:val="22"/>
        </w:rPr>
      </w:pPr>
      <w:r w:rsidRPr="00616DCB">
        <w:rPr>
          <w:rFonts w:ascii="XO Thames" w:hAnsi="XO Thames"/>
          <w:b/>
          <w:bCs/>
          <w:color w:val="000000"/>
          <w:sz w:val="22"/>
          <w:szCs w:val="22"/>
        </w:rPr>
        <w:t>на оказание услуг по оформлению разрешительной документации</w:t>
      </w:r>
      <w:r w:rsidRPr="00616DCB">
        <w:rPr>
          <w:rFonts w:ascii="XO Thames" w:hAnsi="XO Thames"/>
          <w:b/>
          <w:bCs/>
          <w:color w:val="000000"/>
          <w:sz w:val="22"/>
          <w:szCs w:val="22"/>
        </w:rPr>
        <w:br/>
        <w:t>для работы с источниками ионизирующего излучения</w:t>
      </w:r>
    </w:p>
    <w:p w14:paraId="42CDE783" w14:textId="77777777" w:rsidR="005515E9" w:rsidRPr="00616DCB" w:rsidRDefault="005515E9">
      <w:pPr>
        <w:ind w:left="567" w:right="-2"/>
        <w:rPr>
          <w:rFonts w:ascii="XO Thames" w:hAnsi="XO Thames"/>
          <w:color w:val="000000"/>
          <w:sz w:val="22"/>
          <w:szCs w:val="22"/>
        </w:rPr>
      </w:pPr>
    </w:p>
    <w:p w14:paraId="70375EEF" w14:textId="0B388CE3" w:rsidR="005515E9" w:rsidRPr="00616DCB" w:rsidRDefault="00616DCB">
      <w:pPr>
        <w:ind w:left="567" w:right="-2"/>
        <w:rPr>
          <w:rFonts w:ascii="XO Thames" w:hAnsi="XO Thames"/>
          <w:color w:val="000000"/>
          <w:sz w:val="22"/>
          <w:szCs w:val="22"/>
        </w:rPr>
      </w:pPr>
      <w:r w:rsidRPr="00616DCB">
        <w:rPr>
          <w:rFonts w:ascii="XO Thames" w:hAnsi="XO Thames"/>
          <w:color w:val="000000"/>
          <w:sz w:val="22"/>
          <w:szCs w:val="22"/>
        </w:rPr>
        <w:t>г. Москва                                                                                                               ____ июня 202</w:t>
      </w:r>
      <w:r w:rsidR="003D3635" w:rsidRPr="00616DCB">
        <w:rPr>
          <w:rFonts w:ascii="XO Thames" w:hAnsi="XO Thames"/>
          <w:color w:val="000000"/>
          <w:sz w:val="22"/>
          <w:szCs w:val="22"/>
        </w:rPr>
        <w:t>6</w:t>
      </w:r>
      <w:r w:rsidRPr="00616DCB">
        <w:rPr>
          <w:rFonts w:ascii="XO Thames" w:hAnsi="XO Thames"/>
          <w:color w:val="000000"/>
          <w:sz w:val="22"/>
          <w:szCs w:val="22"/>
        </w:rPr>
        <w:t xml:space="preserve"> г.</w:t>
      </w:r>
    </w:p>
    <w:p w14:paraId="1741E891" w14:textId="77777777" w:rsidR="005515E9" w:rsidRPr="00616DCB" w:rsidRDefault="005515E9">
      <w:pPr>
        <w:ind w:left="567" w:right="-2"/>
        <w:rPr>
          <w:rFonts w:ascii="XO Thames" w:hAnsi="XO Thames"/>
          <w:color w:val="000000"/>
          <w:sz w:val="22"/>
          <w:szCs w:val="22"/>
        </w:rPr>
      </w:pPr>
    </w:p>
    <w:p w14:paraId="5683D253" w14:textId="30DBBF5C" w:rsidR="005515E9" w:rsidRPr="00616DCB" w:rsidRDefault="00616DCB">
      <w:pPr>
        <w:pStyle w:val="2"/>
        <w:shd w:val="clear" w:color="auto" w:fill="FFFFFF"/>
        <w:spacing w:before="0" w:after="0"/>
        <w:ind w:left="567" w:firstLine="709"/>
        <w:jc w:val="both"/>
        <w:rPr>
          <w:rFonts w:ascii="XO Thames" w:hAnsi="XO Thames"/>
          <w:b w:val="0"/>
          <w:bCs w:val="0"/>
          <w:i w:val="0"/>
          <w:sz w:val="23"/>
          <w:szCs w:val="23"/>
        </w:rPr>
      </w:pPr>
      <w:r w:rsidRPr="00616DCB">
        <w:rPr>
          <w:rFonts w:ascii="XO Thames" w:hAnsi="XO Thames"/>
          <w:b w:val="0"/>
          <w:i w:val="0"/>
          <w:iCs w:val="0"/>
          <w:sz w:val="23"/>
          <w:szCs w:val="23"/>
          <w:lang w:val="ru-RU" w:eastAsia="ru-RU"/>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в лице Генерального директора Мишарина Виктора Михайловича, действующего на основании Устава, с одной стороны, и </w:t>
      </w:r>
      <w:r w:rsidR="003D3635" w:rsidRPr="00616DCB">
        <w:rPr>
          <w:rFonts w:ascii="XO Thames" w:hAnsi="XO Thames"/>
          <w:b w:val="0"/>
          <w:i w:val="0"/>
          <w:iCs w:val="0"/>
          <w:sz w:val="23"/>
          <w:szCs w:val="23"/>
          <w:lang w:val="ru-RU"/>
        </w:rPr>
        <w:t>________________________________</w:t>
      </w:r>
      <w:r w:rsidRPr="00616DCB">
        <w:rPr>
          <w:rFonts w:ascii="XO Thames" w:hAnsi="XO Thames"/>
          <w:b w:val="0"/>
          <w:i w:val="0"/>
          <w:iCs w:val="0"/>
          <w:sz w:val="23"/>
          <w:szCs w:val="23"/>
        </w:rPr>
        <w:t xml:space="preserve"> «</w:t>
      </w:r>
      <w:r w:rsidR="003D3635" w:rsidRPr="00616DCB">
        <w:rPr>
          <w:rFonts w:ascii="XO Thames" w:hAnsi="XO Thames"/>
          <w:b w:val="0"/>
          <w:i w:val="0"/>
          <w:iCs w:val="0"/>
          <w:sz w:val="23"/>
          <w:szCs w:val="23"/>
          <w:lang w:val="ru-RU"/>
        </w:rPr>
        <w:t>_______________</w:t>
      </w:r>
      <w:r w:rsidRPr="00616DCB">
        <w:rPr>
          <w:rFonts w:ascii="XO Thames" w:hAnsi="XO Thames"/>
          <w:b w:val="0"/>
          <w:i w:val="0"/>
          <w:iCs w:val="0"/>
          <w:sz w:val="23"/>
          <w:szCs w:val="23"/>
        </w:rPr>
        <w:t>» (</w:t>
      </w:r>
      <w:r w:rsidR="003D3635" w:rsidRPr="00616DCB">
        <w:rPr>
          <w:rFonts w:ascii="XO Thames" w:hAnsi="XO Thames"/>
          <w:b w:val="0"/>
          <w:i w:val="0"/>
          <w:iCs w:val="0"/>
          <w:sz w:val="23"/>
          <w:szCs w:val="23"/>
          <w:lang w:val="ru-RU"/>
        </w:rPr>
        <w:t>____________________</w:t>
      </w:r>
      <w:r w:rsidRPr="00616DCB">
        <w:rPr>
          <w:rFonts w:ascii="XO Thames" w:hAnsi="XO Thames"/>
          <w:b w:val="0"/>
          <w:i w:val="0"/>
          <w:iCs w:val="0"/>
          <w:sz w:val="23"/>
          <w:szCs w:val="23"/>
        </w:rPr>
        <w:t>), именуемое в дальнейшем «</w:t>
      </w:r>
      <w:r w:rsidRPr="00616DCB">
        <w:rPr>
          <w:rFonts w:ascii="XO Thames" w:hAnsi="XO Thames"/>
          <w:b w:val="0"/>
          <w:i w:val="0"/>
          <w:iCs w:val="0"/>
          <w:sz w:val="23"/>
          <w:szCs w:val="23"/>
          <w:lang w:val="ru-RU"/>
        </w:rPr>
        <w:t>Исполнитель</w:t>
      </w:r>
      <w:r w:rsidRPr="00616DCB">
        <w:rPr>
          <w:rFonts w:ascii="XO Thames" w:hAnsi="XO Thames"/>
          <w:b w:val="0"/>
          <w:i w:val="0"/>
          <w:iCs w:val="0"/>
          <w:sz w:val="23"/>
          <w:szCs w:val="23"/>
        </w:rPr>
        <w:t xml:space="preserve">», в лице </w:t>
      </w:r>
      <w:r w:rsidR="003D3635" w:rsidRPr="00616DCB">
        <w:rPr>
          <w:rFonts w:ascii="XO Thames" w:hAnsi="XO Thames"/>
          <w:b w:val="0"/>
          <w:i w:val="0"/>
          <w:iCs w:val="0"/>
          <w:sz w:val="23"/>
          <w:szCs w:val="23"/>
          <w:lang w:val="ru-RU"/>
        </w:rPr>
        <w:t>_________________________________</w:t>
      </w:r>
      <w:r w:rsidRPr="00616DCB">
        <w:rPr>
          <w:rFonts w:ascii="XO Thames" w:hAnsi="XO Thames"/>
          <w:b w:val="0"/>
          <w:i w:val="0"/>
          <w:iCs w:val="0"/>
          <w:sz w:val="23"/>
          <w:szCs w:val="23"/>
        </w:rPr>
        <w:t xml:space="preserve">, действующего на основании </w:t>
      </w:r>
      <w:r w:rsidR="003D3635" w:rsidRPr="00616DCB">
        <w:rPr>
          <w:rFonts w:ascii="XO Thames" w:hAnsi="XO Thames"/>
          <w:b w:val="0"/>
          <w:i w:val="0"/>
          <w:iCs w:val="0"/>
          <w:sz w:val="23"/>
          <w:szCs w:val="23"/>
          <w:lang w:val="ru-RU"/>
        </w:rPr>
        <w:t>______________</w:t>
      </w:r>
      <w:r w:rsidRPr="00616DCB">
        <w:rPr>
          <w:rFonts w:ascii="XO Thames" w:hAnsi="XO Thames"/>
          <w:b w:val="0"/>
          <w:i w:val="0"/>
          <w:iCs w:val="0"/>
          <w:sz w:val="23"/>
          <w:szCs w:val="23"/>
          <w:lang w:val="ru-RU" w:eastAsia="ru-RU"/>
        </w:rPr>
        <w:t>, с другой стороны, здесь и далее именуемые «Стороны»</w:t>
      </w:r>
      <w:r w:rsidRPr="00616DCB">
        <w:rPr>
          <w:rFonts w:ascii="XO Thames" w:hAnsi="XO Thames"/>
          <w:b w:val="0"/>
          <w:i w:val="0"/>
          <w:iCs w:val="0"/>
          <w:sz w:val="23"/>
          <w:szCs w:val="23"/>
        </w:rPr>
        <w:t xml:space="preserve">, на основании пункта </w:t>
      </w:r>
      <w:r w:rsidR="003D3635" w:rsidRPr="00616DCB">
        <w:rPr>
          <w:rFonts w:ascii="XO Thames" w:hAnsi="XO Thames"/>
          <w:b w:val="0"/>
          <w:i w:val="0"/>
          <w:iCs w:val="0"/>
          <w:sz w:val="23"/>
          <w:szCs w:val="23"/>
          <w:lang w:val="ru-RU"/>
        </w:rPr>
        <w:t>5</w:t>
      </w:r>
      <w:r w:rsidRPr="00616DCB">
        <w:rPr>
          <w:rFonts w:ascii="XO Thames" w:hAnsi="XO Thames"/>
          <w:b w:val="0"/>
          <w:i w:val="0"/>
          <w:iCs w:val="0"/>
          <w:sz w:val="23"/>
          <w:szCs w:val="23"/>
        </w:rPr>
        <w:t xml:space="preserve"> части 1 статьи 93 Федерал</w:t>
      </w:r>
      <w:r w:rsidRPr="00616DCB">
        <w:rPr>
          <w:rFonts w:ascii="XO Thames" w:hAnsi="XO Thames"/>
          <w:b w:val="0"/>
          <w:i w:val="0"/>
          <w:sz w:val="23"/>
          <w:szCs w:val="23"/>
        </w:rPr>
        <w:t xml:space="preserve">ьного закона от 5 апреля 2013 г. </w:t>
      </w:r>
      <w:r>
        <w:rPr>
          <w:rFonts w:ascii="XO Thames" w:hAnsi="XO Thames"/>
          <w:b w:val="0"/>
          <w:i w:val="0"/>
          <w:sz w:val="23"/>
          <w:szCs w:val="23"/>
        </w:rPr>
        <w:br/>
      </w:r>
      <w:r w:rsidRPr="00616DCB">
        <w:rPr>
          <w:rFonts w:ascii="XO Thames" w:hAnsi="XO Thames"/>
          <w:b w:val="0"/>
          <w:i w:val="0"/>
          <w:sz w:val="23"/>
          <w:szCs w:val="23"/>
        </w:rPr>
        <w:t xml:space="preserve">№ 44-ФЗ </w:t>
      </w:r>
      <w:r w:rsidRPr="00616DCB">
        <w:rPr>
          <w:rFonts w:ascii="XO Thames" w:hAnsi="XO Thames"/>
          <w:b w:val="0"/>
          <w:i w:val="0"/>
          <w:sz w:val="23"/>
          <w:szCs w:val="23"/>
          <w:lang w:val="ru-RU"/>
        </w:rPr>
        <w:t xml:space="preserve"> </w:t>
      </w:r>
      <w:r w:rsidRPr="00616DCB">
        <w:rPr>
          <w:rFonts w:ascii="XO Thames" w:hAnsi="XO Thames"/>
          <w:b w:val="0"/>
          <w:i w:val="0"/>
          <w:sz w:val="23"/>
          <w:szCs w:val="23"/>
        </w:rPr>
        <w:t>«О контрактной системе в сфере закупок товаров, работ, услуг для обеспечения государственных и муниципальных нужд» (далее — Закон № 44-ФЗ)</w:t>
      </w:r>
      <w:r w:rsidRPr="00616DCB">
        <w:rPr>
          <w:rFonts w:ascii="XO Thames" w:hAnsi="XO Thames"/>
          <w:b w:val="0"/>
          <w:i w:val="0"/>
          <w:sz w:val="23"/>
          <w:szCs w:val="23"/>
          <w:lang w:val="ru-RU"/>
        </w:rPr>
        <w:t>,</w:t>
      </w:r>
      <w:r w:rsidRPr="00616DCB">
        <w:rPr>
          <w:rFonts w:ascii="XO Thames" w:hAnsi="XO Thames"/>
          <w:b w:val="0"/>
          <w:i w:val="0"/>
          <w:sz w:val="23"/>
          <w:szCs w:val="23"/>
        </w:rPr>
        <w:t xml:space="preserve"> </w:t>
      </w:r>
      <w:r w:rsidRPr="00616DCB">
        <w:rPr>
          <w:rFonts w:ascii="XO Thames" w:hAnsi="XO Thames"/>
          <w:b w:val="0"/>
          <w:bCs w:val="0"/>
          <w:i w:val="0"/>
          <w:sz w:val="23"/>
          <w:szCs w:val="23"/>
        </w:rPr>
        <w:t>заключили настоящий договор (далее – Договор) о нижеследующем:</w:t>
      </w:r>
    </w:p>
    <w:p w14:paraId="79F623F9" w14:textId="77777777" w:rsidR="005515E9" w:rsidRPr="00616DCB" w:rsidRDefault="005515E9">
      <w:pPr>
        <w:rPr>
          <w:rFonts w:ascii="XO Thames" w:hAnsi="XO Thames"/>
          <w:sz w:val="23"/>
          <w:szCs w:val="23"/>
        </w:rPr>
      </w:pPr>
    </w:p>
    <w:p w14:paraId="1A289737" w14:textId="77777777" w:rsidR="005515E9" w:rsidRPr="00616DCB" w:rsidRDefault="00616DCB">
      <w:pPr>
        <w:numPr>
          <w:ilvl w:val="0"/>
          <w:numId w:val="1"/>
        </w:numPr>
        <w:ind w:left="567" w:right="-2"/>
        <w:jc w:val="center"/>
        <w:rPr>
          <w:rFonts w:ascii="XO Thames" w:hAnsi="XO Thames"/>
          <w:b/>
          <w:bCs/>
          <w:color w:val="000000"/>
          <w:sz w:val="22"/>
          <w:szCs w:val="22"/>
        </w:rPr>
      </w:pPr>
      <w:r w:rsidRPr="00616DCB">
        <w:rPr>
          <w:rFonts w:ascii="XO Thames" w:hAnsi="XO Thames"/>
          <w:b/>
          <w:bCs/>
          <w:color w:val="000000"/>
          <w:sz w:val="22"/>
          <w:szCs w:val="22"/>
        </w:rPr>
        <w:t>Предмет Договора</w:t>
      </w:r>
    </w:p>
    <w:p w14:paraId="223DE363" w14:textId="77777777" w:rsidR="005515E9" w:rsidRPr="00616DCB" w:rsidRDefault="00616DCB">
      <w:pPr>
        <w:suppressAutoHyphens w:val="0"/>
        <w:ind w:left="567"/>
        <w:jc w:val="both"/>
        <w:rPr>
          <w:rFonts w:ascii="XO Thames" w:hAnsi="XO Thames" w:cs="Helvetica"/>
          <w:color w:val="333333"/>
          <w:sz w:val="23"/>
          <w:szCs w:val="23"/>
          <w:lang w:eastAsia="ru-RU"/>
        </w:rPr>
      </w:pPr>
      <w:bookmarkStart w:id="0" w:name="OLE_LINK8"/>
      <w:bookmarkStart w:id="1" w:name="OLE_LINK11"/>
      <w:r w:rsidRPr="00616DCB">
        <w:rPr>
          <w:rFonts w:ascii="XO Thames" w:hAnsi="XO Thames"/>
          <w:spacing w:val="-2"/>
          <w:sz w:val="23"/>
          <w:szCs w:val="23"/>
        </w:rPr>
        <w:t>1.1. Заказчик поручает, а Исполнитель обязуется оказать услуги в соответствии с Приложением № 1 (далее – услуги), являющимся неотъемл</w:t>
      </w:r>
      <w:r w:rsidRPr="00616DCB">
        <w:rPr>
          <w:rFonts w:ascii="XO Thames" w:hAnsi="XO Thames"/>
          <w:color w:val="000000"/>
          <w:sz w:val="23"/>
          <w:szCs w:val="23"/>
        </w:rPr>
        <w:t>емой частью настоящего Договора, в сроки, установленные настоящим Договором, по адресу: 115682, г. Москва, бульвар Ореховый, дом 28 строение 10.</w:t>
      </w:r>
    </w:p>
    <w:p w14:paraId="3B490E9A" w14:textId="77777777" w:rsidR="005515E9" w:rsidRPr="00616DCB" w:rsidRDefault="00616DCB">
      <w:pPr>
        <w:ind w:left="567"/>
        <w:jc w:val="both"/>
        <w:rPr>
          <w:rFonts w:ascii="XO Thames" w:hAnsi="XO Thames"/>
          <w:spacing w:val="-2"/>
          <w:sz w:val="23"/>
          <w:szCs w:val="23"/>
        </w:rPr>
      </w:pPr>
      <w:r w:rsidRPr="00616DCB">
        <w:rPr>
          <w:rFonts w:ascii="XO Thames" w:hAnsi="XO Thames"/>
          <w:spacing w:val="-2"/>
          <w:sz w:val="23"/>
          <w:szCs w:val="23"/>
        </w:rPr>
        <w:t>1.2. Заказчик обеспечивает оплату оказанных услуг в установленном настоящим Договором порядке и размере.</w:t>
      </w:r>
    </w:p>
    <w:p w14:paraId="50C89672" w14:textId="6AE9686C" w:rsidR="005515E9" w:rsidRPr="00616DCB" w:rsidRDefault="00616DCB" w:rsidP="000233EF">
      <w:pPr>
        <w:ind w:left="567"/>
        <w:jc w:val="both"/>
        <w:rPr>
          <w:rFonts w:ascii="XO Thames" w:hAnsi="XO Thames"/>
          <w:sz w:val="23"/>
          <w:szCs w:val="23"/>
        </w:rPr>
      </w:pPr>
      <w:r w:rsidRPr="00616DCB">
        <w:rPr>
          <w:rFonts w:ascii="XO Thames" w:hAnsi="XO Thames"/>
          <w:spacing w:val="-2"/>
          <w:sz w:val="23"/>
          <w:szCs w:val="23"/>
        </w:rPr>
        <w:t>1.3. Сроки оказания услуг:</w:t>
      </w:r>
      <w:r w:rsidR="000233EF">
        <w:rPr>
          <w:rFonts w:ascii="XO Thames" w:hAnsi="XO Thames"/>
          <w:spacing w:val="-2"/>
          <w:sz w:val="23"/>
          <w:szCs w:val="23"/>
        </w:rPr>
        <w:t xml:space="preserve"> о</w:t>
      </w:r>
      <w:r w:rsidRPr="00616DCB">
        <w:rPr>
          <w:rFonts w:ascii="XO Thames" w:hAnsi="XO Thames"/>
          <w:sz w:val="23"/>
          <w:szCs w:val="23"/>
        </w:rPr>
        <w:t>казание услуг по инструментальным измерениям, осуществляется в течение 30 (Тридцати) рабочих дней со дня поступления заявки от Заказчика о готовности кабинета к оказанию услуг.</w:t>
      </w:r>
    </w:p>
    <w:p w14:paraId="7CC20847" w14:textId="77777777" w:rsidR="005515E9" w:rsidRPr="00616DCB" w:rsidRDefault="005515E9">
      <w:pPr>
        <w:ind w:left="567"/>
        <w:jc w:val="both"/>
        <w:rPr>
          <w:rFonts w:ascii="XO Thames" w:hAnsi="XO Thames"/>
          <w:spacing w:val="-2"/>
          <w:sz w:val="22"/>
          <w:szCs w:val="22"/>
        </w:rPr>
      </w:pPr>
    </w:p>
    <w:p w14:paraId="3AC47FEF" w14:textId="77777777" w:rsidR="005515E9" w:rsidRPr="00616DCB" w:rsidRDefault="00616DCB">
      <w:pPr>
        <w:ind w:left="567" w:right="-2"/>
        <w:jc w:val="center"/>
        <w:rPr>
          <w:rFonts w:ascii="XO Thames" w:hAnsi="XO Thames"/>
          <w:b/>
          <w:bCs/>
          <w:color w:val="000000"/>
          <w:sz w:val="22"/>
          <w:szCs w:val="22"/>
        </w:rPr>
      </w:pPr>
      <w:r w:rsidRPr="00616DCB">
        <w:rPr>
          <w:rFonts w:ascii="XO Thames" w:hAnsi="XO Thames"/>
          <w:b/>
          <w:bCs/>
          <w:color w:val="000000"/>
          <w:sz w:val="22"/>
          <w:szCs w:val="22"/>
        </w:rPr>
        <w:t>2. Цена Договора</w:t>
      </w:r>
    </w:p>
    <w:p w14:paraId="1F6CBC48" w14:textId="34E08700" w:rsidR="005515E9" w:rsidRPr="00616DCB" w:rsidRDefault="00616DCB">
      <w:pPr>
        <w:shd w:val="clear" w:color="auto" w:fill="FFFFFF"/>
        <w:tabs>
          <w:tab w:val="left" w:pos="567"/>
        </w:tabs>
        <w:suppressAutoHyphens w:val="0"/>
        <w:ind w:left="567" w:right="-2"/>
        <w:jc w:val="both"/>
        <w:rPr>
          <w:rFonts w:ascii="XO Thames" w:hAnsi="XO Thames"/>
          <w:spacing w:val="-2"/>
          <w:sz w:val="22"/>
          <w:szCs w:val="22"/>
        </w:rPr>
      </w:pPr>
      <w:r w:rsidRPr="00616DCB">
        <w:rPr>
          <w:rFonts w:ascii="XO Thames" w:hAnsi="XO Thames"/>
          <w:color w:val="000000"/>
          <w:sz w:val="22"/>
          <w:szCs w:val="22"/>
        </w:rPr>
        <w:t xml:space="preserve">2.1. </w:t>
      </w:r>
      <w:r w:rsidRPr="00616DCB">
        <w:rPr>
          <w:rFonts w:ascii="XO Thames" w:hAnsi="XO Thames"/>
          <w:sz w:val="22"/>
          <w:szCs w:val="22"/>
        </w:rPr>
        <w:t>Общая стоимость услуг Исполнителя, указанных в Приложении № 1 к Договору, составляет сумму в размере</w:t>
      </w:r>
      <w:r w:rsidRPr="00616DCB">
        <w:rPr>
          <w:rFonts w:ascii="XO Thames" w:hAnsi="XO Thames"/>
          <w:color w:val="000000"/>
          <w:sz w:val="22"/>
          <w:szCs w:val="22"/>
        </w:rPr>
        <w:t xml:space="preserve"> </w:t>
      </w:r>
      <w:r w:rsidR="003D3635" w:rsidRPr="00616DCB">
        <w:rPr>
          <w:rFonts w:ascii="XO Thames" w:hAnsi="XO Thames"/>
          <w:color w:val="000000"/>
          <w:sz w:val="22"/>
          <w:szCs w:val="22"/>
        </w:rPr>
        <w:t>__________________________________</w:t>
      </w:r>
      <w:r w:rsidRPr="00616DCB">
        <w:rPr>
          <w:rFonts w:ascii="XO Thames" w:hAnsi="XO Thames"/>
          <w:color w:val="000000"/>
          <w:sz w:val="22"/>
          <w:szCs w:val="22"/>
        </w:rPr>
        <w:t xml:space="preserve"> (</w:t>
      </w:r>
      <w:r w:rsidR="003D3635" w:rsidRPr="00616DCB">
        <w:rPr>
          <w:rFonts w:ascii="XO Thames" w:hAnsi="XO Thames"/>
          <w:color w:val="000000"/>
          <w:sz w:val="22"/>
          <w:szCs w:val="22"/>
        </w:rPr>
        <w:t>____________________________________</w:t>
      </w:r>
      <w:r w:rsidRPr="00616DCB">
        <w:rPr>
          <w:rFonts w:ascii="XO Thames" w:hAnsi="XO Thames"/>
          <w:color w:val="000000"/>
          <w:sz w:val="22"/>
          <w:szCs w:val="22"/>
        </w:rPr>
        <w:t xml:space="preserve">) рублей </w:t>
      </w:r>
      <w:r w:rsidR="003D3635" w:rsidRPr="00616DCB">
        <w:rPr>
          <w:rFonts w:ascii="XO Thames" w:hAnsi="XO Thames"/>
          <w:color w:val="000000"/>
          <w:sz w:val="22"/>
          <w:szCs w:val="22"/>
        </w:rPr>
        <w:t>__</w:t>
      </w:r>
      <w:r w:rsidRPr="00616DCB">
        <w:rPr>
          <w:rFonts w:ascii="XO Thames" w:hAnsi="XO Thames"/>
          <w:color w:val="000000"/>
          <w:sz w:val="22"/>
          <w:szCs w:val="22"/>
        </w:rPr>
        <w:t xml:space="preserve"> копеек, в том числе НДС (___%) в сумме ________________ /НДС</w:t>
      </w:r>
      <w:r w:rsidRPr="00616DCB">
        <w:rPr>
          <w:rFonts w:ascii="XO Thames" w:hAnsi="XO Thames"/>
          <w:sz w:val="22"/>
          <w:szCs w:val="22"/>
        </w:rPr>
        <w:t xml:space="preserve"> не облагается на основании пункта __ статьи ____ главы ______ НК РФ.</w:t>
      </w:r>
    </w:p>
    <w:p w14:paraId="297FE26F" w14:textId="77777777" w:rsidR="005515E9" w:rsidRPr="00616DCB" w:rsidRDefault="00616DCB">
      <w:pPr>
        <w:ind w:left="567" w:right="-2"/>
        <w:jc w:val="both"/>
        <w:rPr>
          <w:rFonts w:ascii="XO Thames" w:hAnsi="XO Thames"/>
          <w:color w:val="000000"/>
          <w:sz w:val="22"/>
          <w:szCs w:val="22"/>
        </w:rPr>
      </w:pPr>
      <w:r w:rsidRPr="00616DCB">
        <w:rPr>
          <w:rFonts w:ascii="XO Thames" w:hAnsi="XO Thames"/>
          <w:color w:val="000000"/>
          <w:sz w:val="22"/>
          <w:szCs w:val="22"/>
        </w:rPr>
        <w:t xml:space="preserve">2.2. Цена Договора является твердой и определяется на весь срок исполнения Договора. </w:t>
      </w:r>
    </w:p>
    <w:p w14:paraId="6B64C818" w14:textId="77777777" w:rsidR="005515E9" w:rsidRPr="00616DCB" w:rsidRDefault="00616DCB">
      <w:pPr>
        <w:ind w:left="567" w:right="-2"/>
        <w:jc w:val="both"/>
        <w:rPr>
          <w:rFonts w:ascii="XO Thames" w:hAnsi="XO Thames"/>
          <w:sz w:val="22"/>
          <w:szCs w:val="22"/>
        </w:rPr>
      </w:pPr>
      <w:r w:rsidRPr="00616DCB">
        <w:rPr>
          <w:rFonts w:ascii="XO Thames" w:hAnsi="XO Thames"/>
          <w:color w:val="000000"/>
          <w:sz w:val="22"/>
          <w:szCs w:val="22"/>
        </w:rPr>
        <w:t xml:space="preserve">2.3. </w:t>
      </w:r>
      <w:r w:rsidRPr="00616DCB">
        <w:rPr>
          <w:rFonts w:ascii="XO Thames" w:hAnsi="XO Thames"/>
          <w:sz w:val="22"/>
          <w:szCs w:val="22"/>
        </w:rPr>
        <w:t>Все расчеты по настоящему Договору производятся в безналичном порядке путем перечисления Заказчиком денежных средств на расчетный счет Исполнителя в рублях РФ.</w:t>
      </w:r>
    </w:p>
    <w:p w14:paraId="5E40CAC0" w14:textId="57566589" w:rsidR="005515E9" w:rsidRPr="00616DCB" w:rsidRDefault="00616DCB">
      <w:pPr>
        <w:ind w:left="567" w:right="-2"/>
        <w:jc w:val="both"/>
        <w:rPr>
          <w:rFonts w:ascii="XO Thames" w:hAnsi="XO Thames"/>
          <w:sz w:val="22"/>
          <w:szCs w:val="22"/>
        </w:rPr>
      </w:pPr>
      <w:r w:rsidRPr="00616DCB">
        <w:rPr>
          <w:rFonts w:ascii="XO Thames" w:hAnsi="XO Thames"/>
          <w:sz w:val="22"/>
          <w:szCs w:val="22"/>
        </w:rPr>
        <w:t xml:space="preserve">2.4. </w:t>
      </w:r>
      <w:r w:rsidRPr="00616DCB">
        <w:rPr>
          <w:rFonts w:ascii="XO Thames" w:hAnsi="XO Thames"/>
          <w:spacing w:val="-1"/>
          <w:sz w:val="22"/>
          <w:szCs w:val="22"/>
        </w:rPr>
        <w:t xml:space="preserve">Обязательства Заказчика по оплате услуг считаются выполненными с момента поступления денежных </w:t>
      </w:r>
      <w:r w:rsidRPr="00616DCB">
        <w:rPr>
          <w:rFonts w:ascii="XO Thames" w:hAnsi="XO Thames"/>
          <w:sz w:val="22"/>
          <w:szCs w:val="22"/>
        </w:rPr>
        <w:t xml:space="preserve">средств на расчетный счет </w:t>
      </w:r>
      <w:r w:rsidR="003D3635" w:rsidRPr="00616DCB">
        <w:rPr>
          <w:rFonts w:ascii="XO Thames" w:hAnsi="XO Thames"/>
          <w:sz w:val="22"/>
          <w:szCs w:val="22"/>
        </w:rPr>
        <w:t>Исполнителя</w:t>
      </w:r>
      <w:r w:rsidRPr="00616DCB">
        <w:rPr>
          <w:rFonts w:ascii="XO Thames" w:hAnsi="XO Thames"/>
          <w:sz w:val="22"/>
          <w:szCs w:val="22"/>
        </w:rPr>
        <w:t>.</w:t>
      </w:r>
    </w:p>
    <w:p w14:paraId="583CEB0B" w14:textId="77777777" w:rsidR="005515E9" w:rsidRPr="00616DCB" w:rsidRDefault="00616DCB">
      <w:pPr>
        <w:ind w:left="567" w:right="-2"/>
        <w:jc w:val="both"/>
        <w:rPr>
          <w:rFonts w:ascii="XO Thames" w:hAnsi="XO Thames"/>
          <w:sz w:val="22"/>
          <w:szCs w:val="22"/>
        </w:rPr>
      </w:pPr>
      <w:r w:rsidRPr="00616DCB">
        <w:rPr>
          <w:rFonts w:ascii="XO Thames" w:hAnsi="XO Thames"/>
          <w:sz w:val="22"/>
          <w:szCs w:val="22"/>
        </w:rPr>
        <w:t>2.5. Все дополнительные услуги, оказываются Исполнителем на основании дополнительного соглашения к Договору, подписанного Сторонами.</w:t>
      </w:r>
    </w:p>
    <w:p w14:paraId="43948E34" w14:textId="77777777" w:rsidR="005515E9" w:rsidRPr="00616DCB" w:rsidRDefault="00616DCB">
      <w:pPr>
        <w:shd w:val="clear" w:color="auto" w:fill="FFFFFF"/>
        <w:tabs>
          <w:tab w:val="left" w:pos="567"/>
        </w:tabs>
        <w:ind w:leftChars="300" w:left="600"/>
        <w:contextualSpacing/>
        <w:jc w:val="both"/>
        <w:rPr>
          <w:rFonts w:ascii="XO Thames" w:hAnsi="XO Thames"/>
          <w:sz w:val="22"/>
          <w:szCs w:val="22"/>
        </w:rPr>
      </w:pPr>
      <w:r w:rsidRPr="00616DCB">
        <w:rPr>
          <w:rFonts w:ascii="XO Thames" w:hAnsi="XO Thames"/>
          <w:sz w:val="22"/>
          <w:szCs w:val="22"/>
        </w:rPr>
        <w:t>2.6. В Цене Договора учтены:</w:t>
      </w:r>
    </w:p>
    <w:p w14:paraId="35204C30" w14:textId="77777777" w:rsidR="005515E9" w:rsidRPr="00616DCB" w:rsidRDefault="00616DCB">
      <w:pPr>
        <w:shd w:val="clear" w:color="auto" w:fill="FFFFFF"/>
        <w:tabs>
          <w:tab w:val="left" w:pos="567"/>
        </w:tabs>
        <w:ind w:leftChars="300" w:left="600"/>
        <w:contextualSpacing/>
        <w:jc w:val="both"/>
        <w:rPr>
          <w:rFonts w:ascii="XO Thames" w:hAnsi="XO Thames"/>
          <w:sz w:val="22"/>
          <w:szCs w:val="22"/>
        </w:rPr>
      </w:pPr>
      <w:r w:rsidRPr="00616DCB">
        <w:rPr>
          <w:rFonts w:ascii="XO Thames" w:hAnsi="XO Thames"/>
          <w:spacing w:val="-1"/>
          <w:sz w:val="22"/>
          <w:szCs w:val="22"/>
        </w:rPr>
        <w:t>– стоимость объемов Услуг, указанных в Спецификации (Приложение № 1);</w:t>
      </w:r>
    </w:p>
    <w:p w14:paraId="3317AB79" w14:textId="77777777" w:rsidR="005515E9" w:rsidRPr="00616DCB" w:rsidRDefault="00616DCB">
      <w:pPr>
        <w:shd w:val="clear" w:color="auto" w:fill="FFFFFF"/>
        <w:tabs>
          <w:tab w:val="left" w:pos="567"/>
        </w:tabs>
        <w:ind w:leftChars="300" w:left="600"/>
        <w:contextualSpacing/>
        <w:jc w:val="both"/>
        <w:rPr>
          <w:rFonts w:ascii="XO Thames" w:hAnsi="XO Thames"/>
          <w:sz w:val="22"/>
          <w:szCs w:val="22"/>
        </w:rPr>
      </w:pPr>
      <w:r w:rsidRPr="00616DCB">
        <w:rPr>
          <w:rFonts w:ascii="XO Thames" w:hAnsi="XO Thames"/>
          <w:spacing w:val="-1"/>
          <w:sz w:val="22"/>
          <w:szCs w:val="22"/>
        </w:rPr>
        <w:t>– стоимость всех материалов, необходимых для оказания Услуг;</w:t>
      </w:r>
    </w:p>
    <w:p w14:paraId="2E1A1939" w14:textId="77777777" w:rsidR="005515E9" w:rsidRPr="00616DCB" w:rsidRDefault="00616DCB">
      <w:pPr>
        <w:shd w:val="clear" w:color="auto" w:fill="FFFFFF"/>
        <w:tabs>
          <w:tab w:val="left" w:pos="567"/>
        </w:tabs>
        <w:ind w:leftChars="300" w:left="600"/>
        <w:contextualSpacing/>
        <w:jc w:val="both"/>
        <w:rPr>
          <w:rFonts w:ascii="XO Thames" w:hAnsi="XO Thames"/>
          <w:sz w:val="22"/>
          <w:szCs w:val="22"/>
        </w:rPr>
      </w:pPr>
      <w:r w:rsidRPr="00616DCB">
        <w:rPr>
          <w:rFonts w:ascii="XO Thames" w:hAnsi="XO Thames"/>
          <w:spacing w:val="-1"/>
          <w:sz w:val="22"/>
          <w:szCs w:val="22"/>
        </w:rPr>
        <w:t>– транспортные расходы по однократному проезду специалиста Исполнителя по адресу оказания услуг, если Сторонами письменно не согласованно иное;</w:t>
      </w:r>
    </w:p>
    <w:p w14:paraId="3A46787F" w14:textId="77777777" w:rsidR="005515E9" w:rsidRPr="00616DCB" w:rsidRDefault="00616DCB">
      <w:pPr>
        <w:shd w:val="clear" w:color="auto" w:fill="FFFFFF"/>
        <w:tabs>
          <w:tab w:val="left" w:pos="567"/>
        </w:tabs>
        <w:ind w:leftChars="300" w:left="600"/>
        <w:contextualSpacing/>
        <w:jc w:val="both"/>
        <w:rPr>
          <w:rFonts w:ascii="XO Thames" w:hAnsi="XO Thames"/>
          <w:spacing w:val="-1"/>
          <w:sz w:val="22"/>
          <w:szCs w:val="22"/>
        </w:rPr>
      </w:pPr>
      <w:r w:rsidRPr="00616DCB">
        <w:rPr>
          <w:rFonts w:ascii="XO Thames" w:hAnsi="XO Thames"/>
          <w:spacing w:val="-1"/>
          <w:sz w:val="22"/>
          <w:szCs w:val="22"/>
        </w:rPr>
        <w:t>– расходы на однократную доставку результатов Услуг по адресу Заказчика, если Сторонами письменно не согласованно иное.</w:t>
      </w:r>
    </w:p>
    <w:p w14:paraId="2DFF7914" w14:textId="77777777" w:rsidR="005515E9" w:rsidRPr="00616DCB" w:rsidRDefault="00616DCB">
      <w:pPr>
        <w:suppressAutoHyphens w:val="0"/>
        <w:ind w:firstLine="567"/>
        <w:jc w:val="both"/>
        <w:rPr>
          <w:rFonts w:ascii="XO Thames" w:eastAsia="MS ??" w:hAnsi="XO Thames"/>
          <w:sz w:val="23"/>
          <w:szCs w:val="23"/>
          <w:lang w:eastAsia="ru-RU"/>
        </w:rPr>
      </w:pPr>
      <w:r w:rsidRPr="00616DCB">
        <w:rPr>
          <w:rFonts w:ascii="XO Thames" w:hAnsi="XO Thames"/>
          <w:spacing w:val="-1"/>
          <w:sz w:val="22"/>
          <w:szCs w:val="22"/>
        </w:rPr>
        <w:t xml:space="preserve">2.7. </w:t>
      </w:r>
      <w:r w:rsidRPr="00616DCB">
        <w:rPr>
          <w:rFonts w:ascii="XO Thames" w:eastAsia="MS ??" w:hAnsi="XO Thames"/>
          <w:sz w:val="23"/>
          <w:szCs w:val="23"/>
          <w:lang w:eastAsia="ru-RU"/>
        </w:rPr>
        <w:t>Источники финансирования:</w:t>
      </w:r>
    </w:p>
    <w:p w14:paraId="3CD4C843" w14:textId="77777777" w:rsidR="005515E9" w:rsidRPr="00616DCB" w:rsidRDefault="00616DCB">
      <w:pPr>
        <w:suppressAutoHyphens w:val="0"/>
        <w:ind w:firstLine="567"/>
        <w:jc w:val="both"/>
        <w:rPr>
          <w:rFonts w:ascii="XO Thames" w:eastAsia="MS ??" w:hAnsi="XO Thames"/>
          <w:sz w:val="23"/>
          <w:szCs w:val="23"/>
          <w:lang w:eastAsia="ru-RU"/>
        </w:rPr>
      </w:pPr>
      <w:r w:rsidRPr="00616DCB">
        <w:rPr>
          <w:rFonts w:ascii="XO Thames" w:eastAsia="MS ??" w:hAnsi="XO Thames"/>
          <w:sz w:val="23"/>
          <w:szCs w:val="23"/>
          <w:lang w:eastAsia="ru-RU"/>
        </w:rPr>
        <w:t>- за счет средств фонда обязательного медицинского страхования;</w:t>
      </w:r>
    </w:p>
    <w:p w14:paraId="4A137D91" w14:textId="77777777" w:rsidR="005515E9" w:rsidRPr="00616DCB" w:rsidRDefault="00616DCB">
      <w:pPr>
        <w:suppressAutoHyphens w:val="0"/>
        <w:ind w:leftChars="300" w:left="600"/>
        <w:jc w:val="both"/>
        <w:rPr>
          <w:rFonts w:ascii="XO Thames" w:eastAsia="MS ??" w:hAnsi="XO Thames"/>
          <w:sz w:val="23"/>
          <w:szCs w:val="23"/>
          <w:lang w:eastAsia="ru-RU"/>
        </w:rPr>
      </w:pPr>
      <w:r w:rsidRPr="00616DCB">
        <w:rPr>
          <w:rFonts w:ascii="XO Thames" w:eastAsia="MS ??" w:hAnsi="XO Thames"/>
          <w:sz w:val="23"/>
          <w:szCs w:val="23"/>
          <w:lang w:eastAsia="ru-RU"/>
        </w:rPr>
        <w:t>- за счет средств субсидии федерального бюджета на финансовое обеспечение выполнения государственного задания.</w:t>
      </w:r>
    </w:p>
    <w:p w14:paraId="0D9DB4D0" w14:textId="77777777" w:rsidR="005515E9" w:rsidRPr="00616DCB" w:rsidRDefault="00616DCB">
      <w:pPr>
        <w:shd w:val="clear" w:color="auto" w:fill="FFFFFF"/>
        <w:tabs>
          <w:tab w:val="left" w:pos="567"/>
        </w:tabs>
        <w:ind w:leftChars="300" w:left="600"/>
        <w:contextualSpacing/>
        <w:jc w:val="both"/>
        <w:rPr>
          <w:rFonts w:ascii="XO Thames" w:hAnsi="XO Thames"/>
          <w:spacing w:val="-1"/>
          <w:sz w:val="22"/>
          <w:szCs w:val="22"/>
        </w:rPr>
      </w:pPr>
      <w:r w:rsidRPr="00616DCB">
        <w:rPr>
          <w:rFonts w:ascii="XO Thames" w:eastAsia="MS ??" w:hAnsi="XO Thames"/>
          <w:sz w:val="23"/>
          <w:szCs w:val="23"/>
          <w:lang w:eastAsia="ru-RU"/>
        </w:rPr>
        <w:t xml:space="preserve">- </w:t>
      </w:r>
      <w:r w:rsidRPr="00616DCB">
        <w:rPr>
          <w:rFonts w:ascii="XO Thames" w:hAnsi="XO Thames"/>
          <w:color w:val="222222"/>
          <w:sz w:val="23"/>
          <w:szCs w:val="23"/>
          <w:shd w:val="clear" w:color="auto" w:fill="FFFFFF"/>
          <w:lang w:eastAsia="ru-RU"/>
        </w:rPr>
        <w:t>за счет средств, полученных от приносящей доход деятельности.</w:t>
      </w:r>
    </w:p>
    <w:p w14:paraId="2A1E92B8" w14:textId="77777777" w:rsidR="005515E9" w:rsidRPr="00616DCB" w:rsidRDefault="005515E9">
      <w:pPr>
        <w:ind w:right="-2"/>
        <w:jc w:val="both"/>
        <w:rPr>
          <w:rFonts w:ascii="XO Thames" w:hAnsi="XO Thames"/>
          <w:color w:val="000000"/>
          <w:sz w:val="22"/>
          <w:szCs w:val="22"/>
        </w:rPr>
      </w:pPr>
    </w:p>
    <w:bookmarkEnd w:id="0"/>
    <w:p w14:paraId="71EF60E0" w14:textId="77777777" w:rsidR="005515E9" w:rsidRPr="00616DCB" w:rsidRDefault="00616DCB">
      <w:pPr>
        <w:ind w:left="567" w:right="-11"/>
        <w:jc w:val="center"/>
        <w:rPr>
          <w:rFonts w:ascii="XO Thames" w:hAnsi="XO Thames"/>
          <w:b/>
          <w:bCs/>
          <w:color w:val="000000"/>
          <w:sz w:val="22"/>
          <w:szCs w:val="22"/>
        </w:rPr>
      </w:pPr>
      <w:r w:rsidRPr="00616DCB">
        <w:rPr>
          <w:rFonts w:ascii="XO Thames" w:hAnsi="XO Thames"/>
          <w:b/>
          <w:bCs/>
          <w:color w:val="000000"/>
          <w:sz w:val="22"/>
          <w:szCs w:val="22"/>
        </w:rPr>
        <w:lastRenderedPageBreak/>
        <w:t>3. Сроки оказания Услуг и порядок расчетов</w:t>
      </w:r>
    </w:p>
    <w:p w14:paraId="456DB9ED" w14:textId="2882233F" w:rsidR="005515E9" w:rsidRPr="00616DCB" w:rsidRDefault="00616DCB">
      <w:pPr>
        <w:pStyle w:val="af4"/>
        <w:tabs>
          <w:tab w:val="left" w:pos="4860"/>
        </w:tabs>
        <w:ind w:leftChars="300" w:left="600"/>
        <w:jc w:val="both"/>
        <w:rPr>
          <w:rFonts w:ascii="XO Thames" w:hAnsi="XO Thames"/>
          <w:sz w:val="22"/>
          <w:szCs w:val="22"/>
        </w:rPr>
      </w:pPr>
      <w:r w:rsidRPr="00616DCB">
        <w:rPr>
          <w:rFonts w:ascii="XO Thames" w:hAnsi="XO Thames"/>
          <w:color w:val="000000"/>
          <w:sz w:val="22"/>
          <w:szCs w:val="22"/>
        </w:rPr>
        <w:t xml:space="preserve">3.1. </w:t>
      </w:r>
      <w:r w:rsidRPr="00616DCB">
        <w:rPr>
          <w:rFonts w:ascii="XO Thames" w:hAnsi="XO Thames"/>
          <w:sz w:val="22"/>
          <w:szCs w:val="22"/>
        </w:rPr>
        <w:t>В рамках исполнения настоящего Договора</w:t>
      </w:r>
      <w:r w:rsidR="003D3635" w:rsidRPr="00616DCB">
        <w:rPr>
          <w:rFonts w:ascii="XO Thames" w:hAnsi="XO Thames"/>
          <w:sz w:val="22"/>
          <w:szCs w:val="22"/>
        </w:rPr>
        <w:t xml:space="preserve"> </w:t>
      </w:r>
      <w:r w:rsidRPr="00616DCB">
        <w:rPr>
          <w:rFonts w:ascii="XO Thames" w:hAnsi="XO Thames"/>
          <w:sz w:val="22"/>
          <w:szCs w:val="22"/>
        </w:rPr>
        <w:t xml:space="preserve">оказание услуг осуществляется в течение срока, указанного в п.1.3. настоящего Договора со дня поступления от Заказчика письменного уведомления о готовности объекта, полученного по указанным в Договоре контактным данным, а также при условии подписания Сторонами настоящего Договора и Спецификации, предоставления Заказчиком всех необходимых документов, обязательных для данного услуг. </w:t>
      </w:r>
    </w:p>
    <w:p w14:paraId="6015D58E" w14:textId="77777777" w:rsidR="005515E9" w:rsidRPr="00616DCB" w:rsidRDefault="00616DCB">
      <w:pPr>
        <w:pStyle w:val="af4"/>
        <w:tabs>
          <w:tab w:val="left" w:pos="4860"/>
        </w:tabs>
        <w:ind w:leftChars="300" w:left="600"/>
        <w:jc w:val="both"/>
        <w:rPr>
          <w:rFonts w:ascii="XO Thames" w:hAnsi="XO Thames"/>
          <w:spacing w:val="-1"/>
          <w:sz w:val="22"/>
          <w:szCs w:val="22"/>
        </w:rPr>
      </w:pPr>
      <w:r w:rsidRPr="00616DCB">
        <w:rPr>
          <w:rFonts w:ascii="XO Thames" w:hAnsi="XO Thames"/>
          <w:sz w:val="22"/>
          <w:szCs w:val="22"/>
        </w:rPr>
        <w:t>3.2. Оказание услуг осуществляется по рабочим дням</w:t>
      </w:r>
      <w:r w:rsidRPr="00616DCB">
        <w:rPr>
          <w:rFonts w:ascii="XO Thames" w:hAnsi="XO Thames"/>
          <w:spacing w:val="-1"/>
          <w:sz w:val="22"/>
          <w:szCs w:val="22"/>
        </w:rPr>
        <w:t xml:space="preserve"> с 9:00 до 16:00 часов (по местному времени Заказчика), если Сторонами письменно не оговорено иное.</w:t>
      </w:r>
    </w:p>
    <w:p w14:paraId="3C843B5C" w14:textId="77777777" w:rsidR="005515E9" w:rsidRPr="00616DCB" w:rsidRDefault="00616DCB">
      <w:pPr>
        <w:pStyle w:val="af4"/>
        <w:tabs>
          <w:tab w:val="left" w:pos="4860"/>
        </w:tabs>
        <w:ind w:leftChars="300" w:left="600"/>
        <w:jc w:val="both"/>
        <w:rPr>
          <w:rFonts w:ascii="XO Thames" w:hAnsi="XO Thames"/>
          <w:sz w:val="22"/>
          <w:szCs w:val="22"/>
        </w:rPr>
      </w:pPr>
      <w:r w:rsidRPr="00616DCB">
        <w:rPr>
          <w:rFonts w:ascii="XO Thames" w:hAnsi="XO Thames"/>
          <w:spacing w:val="-1"/>
          <w:sz w:val="22"/>
          <w:szCs w:val="22"/>
        </w:rPr>
        <w:t>3.3. В случае, если Заказчик не может принять представителя Исполнителя в оговоренный заранее день, он обязан уведомить Исполнителя до 17:00 часов (по местному времени Исполнителя) предшествующего дню выезда, в противном случае Заказчик возмещает расходы Исполнителя</w:t>
      </w:r>
      <w:r w:rsidRPr="00616DCB">
        <w:rPr>
          <w:rFonts w:ascii="XO Thames" w:hAnsi="XO Thames"/>
          <w:sz w:val="22"/>
          <w:szCs w:val="22"/>
        </w:rPr>
        <w:t>, связанные с выездом специалиста на объект Заказчика.</w:t>
      </w:r>
    </w:p>
    <w:p w14:paraId="5DF6D3F9" w14:textId="77777777" w:rsidR="005515E9" w:rsidRPr="00616DCB" w:rsidRDefault="00616DCB">
      <w:pPr>
        <w:pStyle w:val="af4"/>
        <w:tabs>
          <w:tab w:val="left" w:pos="4860"/>
        </w:tabs>
        <w:ind w:leftChars="300" w:left="600"/>
        <w:jc w:val="both"/>
        <w:rPr>
          <w:rFonts w:ascii="XO Thames" w:hAnsi="XO Thames"/>
          <w:sz w:val="22"/>
          <w:szCs w:val="22"/>
        </w:rPr>
      </w:pPr>
      <w:r w:rsidRPr="00616DCB">
        <w:rPr>
          <w:rFonts w:ascii="XO Thames" w:hAnsi="XO Thames"/>
          <w:sz w:val="22"/>
          <w:szCs w:val="22"/>
        </w:rPr>
        <w:t xml:space="preserve">3.4. В случае, если Заказчиком </w:t>
      </w:r>
      <w:r w:rsidRPr="00616DCB">
        <w:rPr>
          <w:rFonts w:ascii="XO Thames" w:hAnsi="XO Thames"/>
          <w:spacing w:val="-1"/>
          <w:sz w:val="22"/>
          <w:szCs w:val="22"/>
        </w:rPr>
        <w:t xml:space="preserve">не исполнены обязательства, уставленные настоящим Договором по допуску представителя Исполнителя к объекту </w:t>
      </w:r>
      <w:r w:rsidRPr="00616DCB">
        <w:rPr>
          <w:rFonts w:ascii="XO Thames" w:hAnsi="XO Thames"/>
          <w:sz w:val="22"/>
          <w:szCs w:val="22"/>
        </w:rPr>
        <w:t>осуществления</w:t>
      </w:r>
      <w:r w:rsidRPr="00616DCB">
        <w:rPr>
          <w:rFonts w:ascii="XO Thames" w:hAnsi="XO Thames"/>
          <w:spacing w:val="-1"/>
          <w:sz w:val="22"/>
          <w:szCs w:val="22"/>
        </w:rPr>
        <w:t xml:space="preserve"> услуг, а также по обеспечению работоспособности объекта исследования, Исполнитель вправе </w:t>
      </w:r>
      <w:r w:rsidRPr="00616DCB">
        <w:rPr>
          <w:rFonts w:ascii="XO Thames" w:hAnsi="XO Thames"/>
          <w:sz w:val="22"/>
          <w:szCs w:val="22"/>
        </w:rPr>
        <w:t>в одностороннем порядке</w:t>
      </w:r>
      <w:r w:rsidRPr="00616DCB">
        <w:rPr>
          <w:rFonts w:ascii="XO Thames" w:hAnsi="XO Thames"/>
          <w:spacing w:val="-1"/>
          <w:sz w:val="22"/>
          <w:szCs w:val="22"/>
        </w:rPr>
        <w:t xml:space="preserve"> увеличить </w:t>
      </w:r>
      <w:r w:rsidRPr="00616DCB">
        <w:rPr>
          <w:rFonts w:ascii="XO Thames" w:hAnsi="XO Thames"/>
          <w:sz w:val="22"/>
          <w:szCs w:val="22"/>
        </w:rPr>
        <w:t>сроки оказания услуг на период просрочки Заказчиком исполнения его обязательств.</w:t>
      </w:r>
    </w:p>
    <w:p w14:paraId="344F05C3" w14:textId="77777777" w:rsidR="005515E9" w:rsidRPr="00616DCB" w:rsidRDefault="00616DCB">
      <w:pPr>
        <w:pStyle w:val="af4"/>
        <w:tabs>
          <w:tab w:val="left" w:pos="4860"/>
        </w:tabs>
        <w:ind w:leftChars="300" w:left="600"/>
        <w:jc w:val="both"/>
        <w:rPr>
          <w:rFonts w:ascii="XO Thames" w:hAnsi="XO Thames"/>
          <w:sz w:val="22"/>
          <w:szCs w:val="22"/>
        </w:rPr>
      </w:pPr>
      <w:r w:rsidRPr="00616DCB">
        <w:rPr>
          <w:rFonts w:ascii="XO Thames" w:hAnsi="XO Thames"/>
          <w:sz w:val="22"/>
          <w:szCs w:val="22"/>
        </w:rPr>
        <w:t xml:space="preserve">3.5. </w:t>
      </w:r>
      <w:r w:rsidRPr="00616DCB">
        <w:rPr>
          <w:rFonts w:ascii="XO Thames" w:hAnsi="XO Thames"/>
          <w:spacing w:val="-1"/>
          <w:sz w:val="22"/>
          <w:szCs w:val="22"/>
        </w:rPr>
        <w:t>В случае возникновения обстоятельств, препятствующих оказанию услуг, сроки услуг продлеваются соразмерно времени действия указанных обстоятельств.</w:t>
      </w:r>
    </w:p>
    <w:p w14:paraId="07646EE2"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3.6.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6B13F9E2" w14:textId="204A08A6" w:rsidR="005515E9" w:rsidRPr="00616DCB" w:rsidRDefault="00616DCB">
      <w:pPr>
        <w:tabs>
          <w:tab w:val="left" w:pos="4860"/>
        </w:tabs>
        <w:ind w:left="567" w:right="-11"/>
        <w:jc w:val="both"/>
        <w:rPr>
          <w:rFonts w:ascii="XO Thames" w:hAnsi="XO Thames"/>
          <w:color w:val="000000"/>
          <w:sz w:val="22"/>
          <w:szCs w:val="22"/>
        </w:rPr>
      </w:pPr>
      <w:r w:rsidRPr="00616DCB">
        <w:rPr>
          <w:rFonts w:ascii="XO Thames" w:hAnsi="XO Thames"/>
          <w:color w:val="000000"/>
          <w:sz w:val="22"/>
          <w:szCs w:val="22"/>
        </w:rPr>
        <w:t>3.</w:t>
      </w:r>
      <w:r w:rsidR="000233EF">
        <w:rPr>
          <w:rFonts w:ascii="XO Thames" w:hAnsi="XO Thames"/>
          <w:color w:val="000000"/>
          <w:sz w:val="22"/>
          <w:szCs w:val="22"/>
        </w:rPr>
        <w:t>7</w:t>
      </w:r>
      <w:r w:rsidRPr="00616DCB">
        <w:rPr>
          <w:rFonts w:ascii="XO Thames" w:hAnsi="XO Thames"/>
          <w:color w:val="000000"/>
          <w:sz w:val="22"/>
          <w:szCs w:val="22"/>
        </w:rPr>
        <w:t xml:space="preserve">. </w:t>
      </w:r>
      <w:r w:rsidRPr="000233EF">
        <w:rPr>
          <w:rFonts w:ascii="XO Thames" w:hAnsi="XO Thames"/>
          <w:color w:val="000000"/>
          <w:sz w:val="22"/>
          <w:szCs w:val="22"/>
        </w:rPr>
        <w:t xml:space="preserve">Оплата работ по настоящему Договору будет осуществляться в течение 7 (семи) рабочих дней с </w:t>
      </w:r>
      <w:r w:rsidRPr="000233EF">
        <w:rPr>
          <w:rFonts w:ascii="XO Thames" w:hAnsi="XO Thames"/>
          <w:sz w:val="22"/>
          <w:szCs w:val="22"/>
        </w:rPr>
        <w:t>момента подписания Заказчиком Акта сдачи-приемки оказанных услуг (Приложение № 2) на основании счета Исполнителя</w:t>
      </w:r>
      <w:r w:rsidR="00BF3A21" w:rsidRPr="000233EF">
        <w:rPr>
          <w:rFonts w:ascii="XO Thames" w:hAnsi="XO Thames"/>
          <w:sz w:val="22"/>
          <w:szCs w:val="22"/>
        </w:rPr>
        <w:t xml:space="preserve"> и Универсального передаточного документа (далее – УПД)</w:t>
      </w:r>
      <w:r w:rsidRPr="000233EF">
        <w:rPr>
          <w:rFonts w:ascii="XO Thames" w:hAnsi="XO Thames"/>
          <w:color w:val="000000"/>
          <w:sz w:val="22"/>
          <w:szCs w:val="22"/>
        </w:rPr>
        <w:t>.</w:t>
      </w:r>
    </w:p>
    <w:p w14:paraId="78663614" w14:textId="77777777" w:rsidR="005515E9" w:rsidRPr="00616DCB" w:rsidRDefault="005515E9">
      <w:pPr>
        <w:tabs>
          <w:tab w:val="left" w:pos="4860"/>
        </w:tabs>
        <w:ind w:left="567" w:right="-11"/>
        <w:jc w:val="both"/>
        <w:rPr>
          <w:rFonts w:ascii="XO Thames" w:hAnsi="XO Thames"/>
          <w:color w:val="000000"/>
          <w:sz w:val="22"/>
          <w:szCs w:val="22"/>
        </w:rPr>
      </w:pPr>
    </w:p>
    <w:p w14:paraId="04359B86" w14:textId="77777777" w:rsidR="005515E9" w:rsidRPr="00616DCB" w:rsidRDefault="00616DCB">
      <w:pPr>
        <w:ind w:left="567"/>
        <w:jc w:val="center"/>
        <w:rPr>
          <w:rFonts w:ascii="XO Thames" w:hAnsi="XO Thames"/>
          <w:b/>
          <w:bCs/>
          <w:color w:val="000000"/>
          <w:sz w:val="22"/>
          <w:szCs w:val="22"/>
        </w:rPr>
      </w:pPr>
      <w:r w:rsidRPr="00616DCB">
        <w:rPr>
          <w:rFonts w:ascii="XO Thames" w:hAnsi="XO Thames"/>
          <w:b/>
          <w:bCs/>
          <w:color w:val="000000"/>
          <w:sz w:val="22"/>
          <w:szCs w:val="22"/>
        </w:rPr>
        <w:t>4. Порядок сдачи и приемки Услуг</w:t>
      </w:r>
    </w:p>
    <w:p w14:paraId="2397B689" w14:textId="77777777" w:rsidR="005515E9" w:rsidRPr="00616DCB" w:rsidRDefault="00616DCB">
      <w:pPr>
        <w:pStyle w:val="af4"/>
        <w:ind w:left="600" w:hanging="6"/>
        <w:jc w:val="both"/>
        <w:rPr>
          <w:rFonts w:ascii="XO Thames" w:hAnsi="XO Thames"/>
          <w:spacing w:val="-1"/>
          <w:sz w:val="22"/>
          <w:szCs w:val="22"/>
        </w:rPr>
      </w:pPr>
      <w:r w:rsidRPr="00616DCB">
        <w:rPr>
          <w:rFonts w:ascii="XO Thames" w:hAnsi="XO Thames"/>
          <w:color w:val="000000"/>
          <w:sz w:val="22"/>
          <w:szCs w:val="22"/>
        </w:rPr>
        <w:t xml:space="preserve">4.1. </w:t>
      </w:r>
      <w:r w:rsidRPr="00616DCB">
        <w:rPr>
          <w:rFonts w:ascii="XO Thames" w:hAnsi="XO Thames"/>
          <w:spacing w:val="-1"/>
          <w:sz w:val="22"/>
          <w:szCs w:val="22"/>
        </w:rPr>
        <w:t>По завершению услуг Исполнитель предоставляет Заказчику Универсальный передаточный документ (далее – «УПД»), который рассматривается и подписываются Заказчиком в течение 10 (Десяти) рабочих дней с даты его получения от Исполнителя при отсутствии замечаний по объемам и качеству оказанных услуг.</w:t>
      </w:r>
    </w:p>
    <w:p w14:paraId="3074CAF9" w14:textId="77777777" w:rsidR="005515E9" w:rsidRPr="00616DCB" w:rsidRDefault="00616DCB">
      <w:pPr>
        <w:pStyle w:val="af4"/>
        <w:ind w:left="600" w:hanging="6"/>
        <w:jc w:val="both"/>
        <w:rPr>
          <w:rFonts w:ascii="XO Thames" w:hAnsi="XO Thames"/>
          <w:sz w:val="22"/>
          <w:szCs w:val="22"/>
        </w:rPr>
      </w:pPr>
      <w:r w:rsidRPr="00616DCB">
        <w:rPr>
          <w:rFonts w:ascii="XO Thames" w:hAnsi="XO Thames"/>
          <w:spacing w:val="-1"/>
          <w:sz w:val="22"/>
          <w:szCs w:val="22"/>
        </w:rPr>
        <w:t xml:space="preserve">4.2. </w:t>
      </w:r>
      <w:r w:rsidRPr="00616DCB">
        <w:rPr>
          <w:rFonts w:ascii="XO Thames" w:hAnsi="XO Thames"/>
          <w:sz w:val="22"/>
          <w:szCs w:val="22"/>
        </w:rPr>
        <w:t xml:space="preserve">В случае наличия замечаний Заказчик в течение 5 (Пяти) рабочих дней дает письменный мотивированный отказ от приемки оказанных услуг, с перечнем необходимых доработок. Срок устранения замечаний согласовывается Сторонами в письменной форме. После устранения замечаний Исполнитель вновь представляет Заказчику </w:t>
      </w:r>
      <w:r w:rsidRPr="00616DCB">
        <w:rPr>
          <w:rFonts w:ascii="XO Thames" w:hAnsi="XO Thames"/>
          <w:spacing w:val="-1"/>
          <w:sz w:val="22"/>
          <w:szCs w:val="22"/>
        </w:rPr>
        <w:t>УПД</w:t>
      </w:r>
      <w:r w:rsidRPr="00616DCB">
        <w:rPr>
          <w:rFonts w:ascii="XO Thames" w:hAnsi="XO Thames"/>
          <w:sz w:val="22"/>
          <w:szCs w:val="22"/>
        </w:rPr>
        <w:t>.</w:t>
      </w:r>
    </w:p>
    <w:p w14:paraId="1773D3E9" w14:textId="77777777" w:rsidR="005515E9" w:rsidRPr="00616DCB" w:rsidRDefault="00616DCB">
      <w:pPr>
        <w:pStyle w:val="af4"/>
        <w:ind w:left="600" w:hanging="6"/>
        <w:jc w:val="both"/>
        <w:rPr>
          <w:rFonts w:ascii="XO Thames" w:hAnsi="XO Thames"/>
          <w:sz w:val="22"/>
          <w:szCs w:val="22"/>
        </w:rPr>
      </w:pPr>
      <w:r w:rsidRPr="00616DCB">
        <w:rPr>
          <w:rFonts w:ascii="XO Thames" w:hAnsi="XO Thames"/>
          <w:sz w:val="22"/>
          <w:szCs w:val="22"/>
        </w:rPr>
        <w:t xml:space="preserve">4.3. Одновременно с </w:t>
      </w:r>
      <w:r w:rsidRPr="00616DCB">
        <w:rPr>
          <w:rFonts w:ascii="XO Thames" w:hAnsi="XO Thames"/>
          <w:spacing w:val="-1"/>
          <w:sz w:val="22"/>
          <w:szCs w:val="22"/>
        </w:rPr>
        <w:t>УПД</w:t>
      </w:r>
      <w:r w:rsidRPr="00616DCB">
        <w:rPr>
          <w:rFonts w:ascii="XO Thames" w:hAnsi="XO Thames"/>
          <w:sz w:val="22"/>
          <w:szCs w:val="22"/>
        </w:rPr>
        <w:t xml:space="preserve"> Исполнитель передает Заказчику результаты оказанных услуг в соответствии со Спецификацией. </w:t>
      </w:r>
    </w:p>
    <w:p w14:paraId="246B9647" w14:textId="77777777" w:rsidR="005515E9" w:rsidRPr="00616DCB" w:rsidRDefault="005515E9">
      <w:pPr>
        <w:jc w:val="both"/>
        <w:rPr>
          <w:rFonts w:ascii="XO Thames" w:hAnsi="XO Thames"/>
          <w:color w:val="000000"/>
          <w:sz w:val="22"/>
          <w:szCs w:val="22"/>
        </w:rPr>
      </w:pPr>
    </w:p>
    <w:p w14:paraId="4E70E8E6" w14:textId="77777777" w:rsidR="005515E9" w:rsidRPr="00616DCB" w:rsidRDefault="00616DCB">
      <w:pPr>
        <w:ind w:left="567" w:right="-11"/>
        <w:jc w:val="center"/>
        <w:rPr>
          <w:rFonts w:ascii="XO Thames" w:hAnsi="XO Thames"/>
          <w:b/>
          <w:bCs/>
          <w:color w:val="000000"/>
          <w:sz w:val="22"/>
          <w:szCs w:val="22"/>
        </w:rPr>
      </w:pPr>
      <w:r w:rsidRPr="00616DCB">
        <w:rPr>
          <w:rFonts w:ascii="XO Thames" w:hAnsi="XO Thames"/>
          <w:b/>
          <w:bCs/>
          <w:color w:val="000000"/>
          <w:sz w:val="22"/>
          <w:szCs w:val="22"/>
        </w:rPr>
        <w:t>5. Обязанности сторон</w:t>
      </w:r>
    </w:p>
    <w:p w14:paraId="5CA3A7DA" w14:textId="77777777" w:rsidR="005515E9" w:rsidRPr="00616DCB" w:rsidRDefault="00616DCB">
      <w:pPr>
        <w:ind w:left="567" w:right="-11"/>
        <w:jc w:val="both"/>
        <w:rPr>
          <w:rFonts w:ascii="XO Thames" w:hAnsi="XO Thames"/>
          <w:b/>
          <w:bCs/>
          <w:color w:val="000000"/>
          <w:sz w:val="22"/>
          <w:szCs w:val="22"/>
        </w:rPr>
      </w:pPr>
      <w:r w:rsidRPr="00616DCB">
        <w:rPr>
          <w:rFonts w:ascii="XO Thames" w:hAnsi="XO Thames"/>
          <w:b/>
          <w:bCs/>
          <w:color w:val="000000"/>
          <w:sz w:val="22"/>
          <w:szCs w:val="22"/>
        </w:rPr>
        <w:t>5.1. Исполнитель обязан:</w:t>
      </w:r>
    </w:p>
    <w:p w14:paraId="0D6B5068" w14:textId="77777777" w:rsidR="005515E9" w:rsidRPr="00616DCB" w:rsidRDefault="00616DCB">
      <w:pPr>
        <w:numPr>
          <w:ilvl w:val="2"/>
          <w:numId w:val="2"/>
        </w:numPr>
        <w:tabs>
          <w:tab w:val="left" w:pos="564"/>
        </w:tabs>
        <w:ind w:left="567" w:right="-11" w:firstLine="0"/>
        <w:jc w:val="both"/>
        <w:rPr>
          <w:rFonts w:ascii="XO Thames" w:hAnsi="XO Thames"/>
          <w:color w:val="000000"/>
          <w:sz w:val="22"/>
          <w:szCs w:val="22"/>
        </w:rPr>
      </w:pPr>
      <w:r w:rsidRPr="00616DCB">
        <w:rPr>
          <w:rFonts w:ascii="XO Thames" w:hAnsi="XO Thames"/>
          <w:color w:val="000000"/>
          <w:sz w:val="22"/>
          <w:szCs w:val="22"/>
        </w:rPr>
        <w:t>Оказать услуги надлежащего качества.</w:t>
      </w:r>
    </w:p>
    <w:p w14:paraId="68F86312" w14:textId="77777777" w:rsidR="005515E9" w:rsidRPr="00616DCB" w:rsidRDefault="00616DCB">
      <w:pPr>
        <w:numPr>
          <w:ilvl w:val="2"/>
          <w:numId w:val="2"/>
        </w:numPr>
        <w:tabs>
          <w:tab w:val="left" w:pos="574"/>
        </w:tabs>
        <w:ind w:left="567" w:right="-11" w:firstLine="0"/>
        <w:jc w:val="both"/>
        <w:rPr>
          <w:rFonts w:ascii="XO Thames" w:hAnsi="XO Thames"/>
          <w:color w:val="000000"/>
          <w:sz w:val="22"/>
          <w:szCs w:val="22"/>
        </w:rPr>
      </w:pPr>
      <w:r w:rsidRPr="00616DCB">
        <w:rPr>
          <w:rFonts w:ascii="XO Thames" w:hAnsi="XO Thames"/>
          <w:color w:val="000000"/>
          <w:sz w:val="22"/>
          <w:szCs w:val="22"/>
        </w:rPr>
        <w:t>Оказать услуги в срок, указанный в п. 3.2. настоящего Договора.</w:t>
      </w:r>
    </w:p>
    <w:p w14:paraId="1BFD99B6" w14:textId="77777777" w:rsidR="005515E9" w:rsidRPr="00616DCB" w:rsidRDefault="00616DCB">
      <w:pPr>
        <w:tabs>
          <w:tab w:val="left" w:pos="4860"/>
        </w:tabs>
        <w:ind w:left="567" w:right="-11"/>
        <w:jc w:val="both"/>
        <w:rPr>
          <w:rFonts w:ascii="XO Thames" w:hAnsi="XO Thames"/>
          <w:color w:val="000000"/>
          <w:sz w:val="22"/>
          <w:szCs w:val="22"/>
        </w:rPr>
      </w:pPr>
      <w:r w:rsidRPr="00616DCB">
        <w:rPr>
          <w:rFonts w:ascii="XO Thames" w:hAnsi="XO Thames"/>
          <w:color w:val="000000"/>
          <w:sz w:val="22"/>
          <w:szCs w:val="22"/>
        </w:rPr>
        <w:t>5.1.3. Обеспечить услуги всеми необходимыми расходными материалами, комплектующими и контрольно-измерительными приборами.</w:t>
      </w:r>
    </w:p>
    <w:p w14:paraId="6AFE8B5E" w14:textId="77777777" w:rsidR="005515E9" w:rsidRPr="00616DCB" w:rsidRDefault="00616DCB">
      <w:pPr>
        <w:numPr>
          <w:ilvl w:val="2"/>
          <w:numId w:val="3"/>
        </w:numPr>
        <w:tabs>
          <w:tab w:val="left" w:pos="596"/>
        </w:tabs>
        <w:ind w:left="567" w:right="-11" w:firstLine="0"/>
        <w:jc w:val="both"/>
        <w:rPr>
          <w:rFonts w:ascii="XO Thames" w:hAnsi="XO Thames"/>
          <w:color w:val="000000"/>
          <w:sz w:val="22"/>
          <w:szCs w:val="22"/>
        </w:rPr>
      </w:pPr>
      <w:r w:rsidRPr="00616DCB">
        <w:rPr>
          <w:rFonts w:ascii="XO Thames" w:hAnsi="XO Thames"/>
          <w:color w:val="000000"/>
          <w:sz w:val="22"/>
          <w:szCs w:val="22"/>
        </w:rPr>
        <w:t>Предоставить документы, обязательные для данного вида услуг, оформленные в соответствии с законодательством Российской Федерации.</w:t>
      </w:r>
    </w:p>
    <w:p w14:paraId="42359474" w14:textId="77777777" w:rsidR="005515E9" w:rsidRPr="00616DCB" w:rsidRDefault="00616DCB">
      <w:pPr>
        <w:numPr>
          <w:ilvl w:val="2"/>
          <w:numId w:val="3"/>
        </w:numPr>
        <w:tabs>
          <w:tab w:val="left" w:pos="564"/>
        </w:tabs>
        <w:ind w:left="567" w:right="-11" w:firstLine="0"/>
        <w:jc w:val="both"/>
        <w:rPr>
          <w:rFonts w:ascii="XO Thames" w:hAnsi="XO Thames"/>
          <w:color w:val="000000"/>
          <w:sz w:val="22"/>
          <w:szCs w:val="22"/>
        </w:rPr>
      </w:pPr>
      <w:r w:rsidRPr="00616DCB">
        <w:rPr>
          <w:rFonts w:ascii="XO Thames" w:hAnsi="XO Thames"/>
          <w:color w:val="000000"/>
          <w:sz w:val="22"/>
          <w:szCs w:val="22"/>
        </w:rPr>
        <w:t>Передать результаты услуг Заказчику.</w:t>
      </w:r>
    </w:p>
    <w:p w14:paraId="1C8CF0FF" w14:textId="77777777" w:rsidR="005515E9" w:rsidRPr="00616DCB" w:rsidRDefault="00616DCB">
      <w:pPr>
        <w:numPr>
          <w:ilvl w:val="2"/>
          <w:numId w:val="3"/>
        </w:numPr>
        <w:tabs>
          <w:tab w:val="left" w:pos="564"/>
        </w:tabs>
        <w:ind w:left="567" w:right="-11" w:firstLine="0"/>
        <w:jc w:val="both"/>
        <w:rPr>
          <w:rFonts w:ascii="XO Thames" w:hAnsi="XO Thames"/>
          <w:color w:val="000000"/>
          <w:sz w:val="22"/>
          <w:szCs w:val="22"/>
        </w:rPr>
      </w:pPr>
      <w:r w:rsidRPr="00616DCB">
        <w:rPr>
          <w:rFonts w:ascii="XO Thames" w:hAnsi="XO Thames"/>
          <w:color w:val="000000"/>
          <w:sz w:val="22"/>
          <w:szCs w:val="22"/>
        </w:rPr>
        <w:t>Безвозмездно исправить по требованию Заказчика все выявленные недостатки в течение 10 (десяти) рабочих дней.</w:t>
      </w:r>
    </w:p>
    <w:p w14:paraId="66062BB8" w14:textId="77777777" w:rsidR="005515E9" w:rsidRPr="00616DCB" w:rsidRDefault="00616DCB">
      <w:pPr>
        <w:pStyle w:val="af4"/>
        <w:numPr>
          <w:ilvl w:val="1"/>
          <w:numId w:val="3"/>
        </w:numPr>
        <w:tabs>
          <w:tab w:val="clear" w:pos="1080"/>
          <w:tab w:val="left" w:pos="0"/>
        </w:tabs>
        <w:ind w:left="567" w:right="-11" w:firstLine="0"/>
        <w:jc w:val="both"/>
        <w:rPr>
          <w:rFonts w:ascii="XO Thames" w:hAnsi="XO Thames"/>
          <w:b/>
          <w:bCs/>
          <w:color w:val="000000"/>
          <w:sz w:val="22"/>
          <w:szCs w:val="22"/>
        </w:rPr>
      </w:pPr>
      <w:r w:rsidRPr="00616DCB">
        <w:rPr>
          <w:rFonts w:ascii="XO Thames" w:hAnsi="XO Thames"/>
          <w:b/>
          <w:bCs/>
          <w:color w:val="000000"/>
          <w:sz w:val="22"/>
          <w:szCs w:val="22"/>
        </w:rPr>
        <w:t>Заказчик обязан:</w:t>
      </w:r>
    </w:p>
    <w:p w14:paraId="15C81DD1" w14:textId="77777777" w:rsidR="005515E9" w:rsidRPr="00616DCB" w:rsidRDefault="00616DCB">
      <w:pPr>
        <w:tabs>
          <w:tab w:val="left" w:pos="11"/>
          <w:tab w:val="left" w:pos="1134"/>
        </w:tabs>
        <w:ind w:left="567"/>
        <w:jc w:val="both"/>
        <w:rPr>
          <w:rFonts w:ascii="XO Thames" w:hAnsi="XO Thames"/>
          <w:b/>
          <w:bCs/>
          <w:sz w:val="22"/>
          <w:szCs w:val="22"/>
        </w:rPr>
      </w:pPr>
      <w:r w:rsidRPr="00616DCB">
        <w:rPr>
          <w:rFonts w:ascii="XO Thames" w:hAnsi="XO Thames"/>
          <w:sz w:val="22"/>
          <w:szCs w:val="22"/>
        </w:rPr>
        <w:t xml:space="preserve">5.2.1. </w:t>
      </w:r>
      <w:r w:rsidRPr="00616DCB">
        <w:rPr>
          <w:rFonts w:ascii="XO Thames" w:hAnsi="XO Thames"/>
          <w:sz w:val="22"/>
          <w:szCs w:val="22"/>
        </w:rPr>
        <w:tab/>
        <w:t>Представить Исполнителю полный комплект документов для данного вида услуг.</w:t>
      </w:r>
    </w:p>
    <w:p w14:paraId="392CAAF3" w14:textId="77777777" w:rsidR="005515E9" w:rsidRPr="00616DCB" w:rsidRDefault="00616DCB">
      <w:pPr>
        <w:ind w:left="567"/>
        <w:jc w:val="both"/>
        <w:rPr>
          <w:rFonts w:ascii="XO Thames" w:hAnsi="XO Thames"/>
          <w:sz w:val="22"/>
          <w:szCs w:val="22"/>
        </w:rPr>
      </w:pPr>
      <w:r w:rsidRPr="00616DCB">
        <w:rPr>
          <w:rFonts w:ascii="XO Thames" w:hAnsi="XO Thames"/>
          <w:sz w:val="22"/>
          <w:szCs w:val="22"/>
        </w:rPr>
        <w:t>5.2.2. Оплатить оказанные услуги в соответствии с условиями настоящего Договора.</w:t>
      </w:r>
    </w:p>
    <w:p w14:paraId="01A705D2" w14:textId="77777777" w:rsidR="005515E9" w:rsidRPr="00616DCB" w:rsidRDefault="00616DCB">
      <w:pPr>
        <w:ind w:left="567"/>
        <w:jc w:val="both"/>
        <w:rPr>
          <w:rFonts w:ascii="XO Thames" w:hAnsi="XO Thames"/>
          <w:sz w:val="22"/>
          <w:szCs w:val="22"/>
        </w:rPr>
      </w:pPr>
      <w:r w:rsidRPr="00616DCB">
        <w:rPr>
          <w:rFonts w:ascii="XO Thames" w:hAnsi="XO Thames"/>
          <w:sz w:val="22"/>
          <w:szCs w:val="22"/>
        </w:rPr>
        <w:lastRenderedPageBreak/>
        <w:t>5.2.3. Обеспечить своевременную приемку услуг в соответствии с условиями настоящего Договора.</w:t>
      </w:r>
    </w:p>
    <w:p w14:paraId="7F96FF16" w14:textId="77777777" w:rsidR="005515E9" w:rsidRPr="00616DCB" w:rsidRDefault="00616DCB">
      <w:pPr>
        <w:ind w:left="567"/>
        <w:jc w:val="both"/>
        <w:rPr>
          <w:rFonts w:ascii="XO Thames" w:hAnsi="XO Thames"/>
          <w:sz w:val="22"/>
          <w:szCs w:val="22"/>
        </w:rPr>
      </w:pPr>
      <w:r w:rsidRPr="00616DCB">
        <w:rPr>
          <w:rFonts w:ascii="XO Thames" w:hAnsi="XO Thames"/>
          <w:sz w:val="22"/>
          <w:szCs w:val="22"/>
        </w:rPr>
        <w:t xml:space="preserve">5.2.4. Осмотреть и принять результат услуг, а при обнаружении недостатков немедленно заявить об этом Исполнителю. </w:t>
      </w:r>
    </w:p>
    <w:p w14:paraId="5EC4D8DE" w14:textId="77777777" w:rsidR="005515E9" w:rsidRPr="00616DCB" w:rsidRDefault="00616DCB">
      <w:pPr>
        <w:pStyle w:val="af4"/>
        <w:ind w:left="567" w:firstLine="153"/>
        <w:jc w:val="both"/>
        <w:rPr>
          <w:rFonts w:ascii="XO Thames" w:hAnsi="XO Thames"/>
          <w:color w:val="000000"/>
          <w:spacing w:val="3"/>
          <w:sz w:val="22"/>
          <w:szCs w:val="22"/>
        </w:rPr>
      </w:pPr>
      <w:r w:rsidRPr="00616DCB">
        <w:rPr>
          <w:rFonts w:ascii="XO Thames" w:hAnsi="XO Thames"/>
          <w:color w:val="000000"/>
          <w:sz w:val="22"/>
          <w:szCs w:val="22"/>
        </w:rPr>
        <w:t>5.2.5. Заказчик гарантирует, что имеет все необходимые согласия от своих работников на обработку их персональных данных Исполнителем в связи с исполнением настоящего Договора в соответствии с требованиями действующего законодательства, а также что получил эти согласия в нужном объёме, форме и заблаговременно. Заказчик обязан по запросу Исполнителя или иных уполномоченных лиц / органов незамедлительно подтвердить наличие указанных согласий. В случае предъявления Исполнителю требований, связанных с незаконной / несогласованной обработкой персональных данных работников Заказчика (или иных лиц, данные которых переданы Исполнителю Заказчиком) в связи с исполнением настоящего Договора, Заказчик обязан выступить на стороне Исполнителя, оказать ему всяческое содействие, а также возместить Исполнителю все связанные с этим убытки.</w:t>
      </w:r>
    </w:p>
    <w:p w14:paraId="40C094FD" w14:textId="77777777" w:rsidR="005515E9" w:rsidRPr="00616DCB" w:rsidRDefault="005515E9">
      <w:pPr>
        <w:pStyle w:val="af4"/>
        <w:tabs>
          <w:tab w:val="left" w:pos="532"/>
          <w:tab w:val="left" w:pos="1134"/>
        </w:tabs>
        <w:ind w:left="567"/>
        <w:jc w:val="both"/>
        <w:rPr>
          <w:rFonts w:ascii="XO Thames" w:hAnsi="XO Thames"/>
          <w:sz w:val="22"/>
          <w:szCs w:val="22"/>
        </w:rPr>
      </w:pPr>
    </w:p>
    <w:p w14:paraId="37208DAB" w14:textId="77777777" w:rsidR="005515E9" w:rsidRPr="00616DCB" w:rsidRDefault="00616DCB">
      <w:pPr>
        <w:ind w:left="567" w:right="-11"/>
        <w:jc w:val="center"/>
        <w:rPr>
          <w:rFonts w:ascii="XO Thames" w:hAnsi="XO Thames"/>
          <w:b/>
          <w:bCs/>
          <w:color w:val="000000"/>
          <w:sz w:val="22"/>
          <w:szCs w:val="22"/>
        </w:rPr>
      </w:pPr>
      <w:r w:rsidRPr="00616DCB">
        <w:rPr>
          <w:rFonts w:ascii="XO Thames" w:hAnsi="XO Thames"/>
          <w:b/>
          <w:bCs/>
          <w:color w:val="000000"/>
          <w:sz w:val="22"/>
          <w:szCs w:val="22"/>
        </w:rPr>
        <w:t>6. Ответственность сторон</w:t>
      </w:r>
    </w:p>
    <w:p w14:paraId="76E7B834"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32928FFD"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6.2. В случае просрочки исполнения Исполнителем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цены настоящего Договора.</w:t>
      </w:r>
    </w:p>
    <w:p w14:paraId="3BAAA25F"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6.3. Исполнитель освобождается от уплаты неустойки, если докажет, что просрочка исполнения указанных обязательств, произошла вследствие непреодолимой силы или по вине Заказчика.</w:t>
      </w:r>
    </w:p>
    <w:p w14:paraId="1C23D89A"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 xml:space="preserve">6.4. В случае просрочки исполнения Заказчиком обязательства, предусмотренного настоящим Договором, Исполнитель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цены настоящего Договора. </w:t>
      </w:r>
    </w:p>
    <w:p w14:paraId="2639475E"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6.5.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7E739632" w14:textId="77777777" w:rsidR="005515E9" w:rsidRPr="00616DCB" w:rsidRDefault="005515E9">
      <w:pPr>
        <w:pStyle w:val="11"/>
        <w:ind w:left="567"/>
        <w:rPr>
          <w:rFonts w:ascii="XO Thames" w:hAnsi="XO Thames" w:cs="Times New Roman"/>
          <w:color w:val="000000"/>
          <w:sz w:val="22"/>
          <w:szCs w:val="22"/>
        </w:rPr>
      </w:pPr>
    </w:p>
    <w:p w14:paraId="3355ED15" w14:textId="77777777" w:rsidR="005515E9" w:rsidRPr="00616DCB" w:rsidRDefault="00616DCB">
      <w:pPr>
        <w:ind w:left="567" w:right="-11"/>
        <w:jc w:val="center"/>
        <w:rPr>
          <w:rFonts w:ascii="XO Thames" w:hAnsi="XO Thames"/>
          <w:b/>
          <w:bCs/>
          <w:color w:val="000000"/>
          <w:sz w:val="22"/>
          <w:szCs w:val="22"/>
        </w:rPr>
      </w:pPr>
      <w:r w:rsidRPr="00616DCB">
        <w:rPr>
          <w:rFonts w:ascii="XO Thames" w:hAnsi="XO Thames"/>
          <w:b/>
          <w:bCs/>
          <w:color w:val="000000"/>
          <w:sz w:val="22"/>
          <w:szCs w:val="22"/>
        </w:rPr>
        <w:t>7. Порядок урегулирования споров</w:t>
      </w:r>
    </w:p>
    <w:p w14:paraId="02750E48"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7.1.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5FB196DA"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 xml:space="preserve">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14:paraId="3AF519F7"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7.3. В случае отсутствия возможности разрешения споров путем переговоров Стороны после реализации процедуры до судебного урегулирования разногласий, предусмотренной законодательством РФ и настоящим Договором, передают их рассмотрение в Арбитражный суд г. Москвы.</w:t>
      </w:r>
    </w:p>
    <w:p w14:paraId="67F1F15E" w14:textId="77777777" w:rsidR="005515E9" w:rsidRPr="00616DCB" w:rsidRDefault="005515E9">
      <w:pPr>
        <w:ind w:left="567" w:right="-11"/>
        <w:jc w:val="both"/>
        <w:rPr>
          <w:rFonts w:ascii="XO Thames" w:hAnsi="XO Thames"/>
          <w:color w:val="000000"/>
          <w:sz w:val="22"/>
          <w:szCs w:val="22"/>
        </w:rPr>
      </w:pPr>
    </w:p>
    <w:p w14:paraId="47C59EC8" w14:textId="77777777" w:rsidR="005515E9" w:rsidRPr="00616DCB" w:rsidRDefault="00616DCB">
      <w:pPr>
        <w:ind w:left="567" w:right="-11"/>
        <w:jc w:val="center"/>
        <w:rPr>
          <w:rFonts w:ascii="XO Thames" w:hAnsi="XO Thames"/>
          <w:b/>
          <w:bCs/>
          <w:color w:val="000000"/>
          <w:sz w:val="22"/>
          <w:szCs w:val="22"/>
        </w:rPr>
      </w:pPr>
      <w:r w:rsidRPr="00616DCB">
        <w:rPr>
          <w:rFonts w:ascii="XO Thames" w:hAnsi="XO Thames"/>
          <w:b/>
          <w:bCs/>
          <w:color w:val="000000"/>
          <w:sz w:val="22"/>
          <w:szCs w:val="22"/>
        </w:rPr>
        <w:t>8. Порядок изменения и расторжения</w:t>
      </w:r>
    </w:p>
    <w:p w14:paraId="03692D43"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8.1. Настоящий Договор может быть расторгнут исключительно по соглашению Сторон или решению суда по основаниям, предусмотренным гражданским законодательством РФ.</w:t>
      </w:r>
    </w:p>
    <w:p w14:paraId="74FA0534"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lastRenderedPageBreak/>
        <w:t>8.2. Все изменения и дополнения к настоящему Договору совершаются в письменной форме и по взаимному согласию Сторон.</w:t>
      </w:r>
    </w:p>
    <w:p w14:paraId="36A69FFD" w14:textId="3B262916"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 xml:space="preserve">8.3. Настоящий Договор может быть расторгнут досрочно, по инициативе одной из </w:t>
      </w:r>
      <w:r w:rsidR="003D3635" w:rsidRPr="00616DCB">
        <w:rPr>
          <w:rFonts w:ascii="XO Thames" w:hAnsi="XO Thames"/>
          <w:color w:val="000000"/>
          <w:sz w:val="22"/>
          <w:szCs w:val="22"/>
        </w:rPr>
        <w:t>Сторон в случае, если</w:t>
      </w:r>
      <w:r w:rsidRPr="00616DCB">
        <w:rPr>
          <w:rFonts w:ascii="XO Thames" w:hAnsi="XO Thames"/>
          <w:color w:val="000000"/>
          <w:sz w:val="22"/>
          <w:szCs w:val="22"/>
        </w:rPr>
        <w:t xml:space="preserve"> одна из Сторон допустила существенное нарушение условий Договора.</w:t>
      </w:r>
    </w:p>
    <w:p w14:paraId="31548FBE" w14:textId="77777777" w:rsidR="005515E9" w:rsidRPr="00616DCB" w:rsidRDefault="00616DCB">
      <w:pPr>
        <w:ind w:left="567" w:right="-11"/>
        <w:jc w:val="both"/>
        <w:rPr>
          <w:rFonts w:ascii="XO Thames" w:hAnsi="XO Thames"/>
          <w:color w:val="000000"/>
          <w:sz w:val="22"/>
          <w:szCs w:val="22"/>
        </w:rPr>
      </w:pPr>
      <w:r w:rsidRPr="00616DCB">
        <w:rPr>
          <w:rFonts w:ascii="XO Thames" w:hAnsi="XO Thames"/>
          <w:color w:val="000000"/>
          <w:sz w:val="22"/>
          <w:szCs w:val="22"/>
        </w:rPr>
        <w:t>8.4. Сторона, решившая расторгнуть настоящий Договор, должна направить письменное уведомление о намерении расторгнуть настоящий Договор другой Стороне.</w:t>
      </w:r>
    </w:p>
    <w:p w14:paraId="141B35E8" w14:textId="77777777" w:rsidR="005515E9" w:rsidRPr="00616DCB" w:rsidRDefault="005515E9">
      <w:pPr>
        <w:ind w:right="-11"/>
        <w:jc w:val="both"/>
        <w:rPr>
          <w:rFonts w:ascii="XO Thames" w:hAnsi="XO Thames"/>
          <w:color w:val="000000"/>
          <w:sz w:val="22"/>
          <w:szCs w:val="22"/>
        </w:rPr>
      </w:pPr>
    </w:p>
    <w:p w14:paraId="72EFBC80" w14:textId="77777777" w:rsidR="005515E9" w:rsidRPr="00616DCB" w:rsidRDefault="00616DCB">
      <w:pPr>
        <w:ind w:left="567" w:right="-11"/>
        <w:jc w:val="center"/>
        <w:rPr>
          <w:rFonts w:ascii="XO Thames" w:hAnsi="XO Thames"/>
          <w:b/>
          <w:bCs/>
          <w:color w:val="000000"/>
          <w:sz w:val="22"/>
          <w:szCs w:val="22"/>
        </w:rPr>
      </w:pPr>
      <w:r w:rsidRPr="00616DCB">
        <w:rPr>
          <w:rFonts w:ascii="XO Thames" w:hAnsi="XO Thames"/>
          <w:b/>
          <w:bCs/>
          <w:color w:val="000000"/>
          <w:sz w:val="22"/>
          <w:szCs w:val="22"/>
        </w:rPr>
        <w:t>9. Особые условия</w:t>
      </w:r>
    </w:p>
    <w:p w14:paraId="721F75AE" w14:textId="77777777" w:rsidR="005515E9" w:rsidRPr="000233EF" w:rsidRDefault="00616DCB">
      <w:pPr>
        <w:ind w:left="567" w:right="-11"/>
        <w:jc w:val="both"/>
        <w:rPr>
          <w:rFonts w:ascii="XO Thames" w:hAnsi="XO Thames"/>
          <w:color w:val="000000"/>
          <w:sz w:val="22"/>
          <w:szCs w:val="22"/>
        </w:rPr>
      </w:pPr>
      <w:r w:rsidRPr="000233EF">
        <w:rPr>
          <w:rFonts w:ascii="XO Thames" w:hAnsi="XO Thames"/>
          <w:color w:val="000000"/>
          <w:sz w:val="22"/>
          <w:szCs w:val="22"/>
        </w:rPr>
        <w:t>9.1. Во всем, что не предусмотрено настоящим Договором, Стороны руководствуются действующим законодательством РФ.</w:t>
      </w:r>
    </w:p>
    <w:p w14:paraId="3BF285BA" w14:textId="77777777" w:rsidR="005515E9" w:rsidRPr="000233EF" w:rsidRDefault="00616DCB">
      <w:pPr>
        <w:ind w:left="567" w:right="-11"/>
        <w:jc w:val="both"/>
        <w:rPr>
          <w:rFonts w:ascii="XO Thames" w:hAnsi="XO Thames"/>
          <w:color w:val="000000"/>
          <w:sz w:val="22"/>
          <w:szCs w:val="22"/>
        </w:rPr>
      </w:pPr>
      <w:r w:rsidRPr="000233EF">
        <w:rPr>
          <w:rFonts w:ascii="XO Thames" w:hAnsi="XO Thames"/>
          <w:color w:val="000000"/>
          <w:sz w:val="22"/>
          <w:szCs w:val="22"/>
        </w:rPr>
        <w:t>9.2. Настоящий Договор составлен в 2 (двух) экземплярах, имеющих одинаковую юридическую силу, по одному для каждой из Сторон настоящего Договора.</w:t>
      </w:r>
    </w:p>
    <w:p w14:paraId="6201119A" w14:textId="3C7D652B" w:rsidR="005515E9" w:rsidRPr="00616DCB" w:rsidRDefault="00616DCB">
      <w:pPr>
        <w:ind w:left="567" w:right="-2"/>
        <w:jc w:val="both"/>
        <w:rPr>
          <w:rFonts w:ascii="XO Thames" w:hAnsi="XO Thames"/>
          <w:color w:val="000000"/>
          <w:sz w:val="22"/>
          <w:szCs w:val="22"/>
        </w:rPr>
      </w:pPr>
      <w:r w:rsidRPr="000233EF">
        <w:rPr>
          <w:rFonts w:ascii="XO Thames" w:hAnsi="XO Thames"/>
          <w:color w:val="000000"/>
          <w:sz w:val="22"/>
          <w:szCs w:val="22"/>
        </w:rPr>
        <w:t xml:space="preserve">9.3. Настоящий Договор вступает в силу с момента подписания его Сторонами и распространяет свое действие с </w:t>
      </w:r>
      <w:r w:rsidR="003D3635" w:rsidRPr="000233EF">
        <w:rPr>
          <w:rFonts w:ascii="XO Thames" w:hAnsi="XO Thames"/>
          <w:color w:val="000000"/>
          <w:sz w:val="22"/>
          <w:szCs w:val="22"/>
        </w:rPr>
        <w:t>10</w:t>
      </w:r>
      <w:r w:rsidRPr="000233EF">
        <w:rPr>
          <w:rFonts w:ascii="XO Thames" w:hAnsi="XO Thames"/>
          <w:color w:val="000000"/>
          <w:sz w:val="22"/>
          <w:szCs w:val="22"/>
        </w:rPr>
        <w:t xml:space="preserve"> июля 202</w:t>
      </w:r>
      <w:r w:rsidR="003D3635" w:rsidRPr="000233EF">
        <w:rPr>
          <w:rFonts w:ascii="XO Thames" w:hAnsi="XO Thames"/>
          <w:color w:val="000000"/>
          <w:sz w:val="22"/>
          <w:szCs w:val="22"/>
        </w:rPr>
        <w:t>6</w:t>
      </w:r>
      <w:r w:rsidRPr="000233EF">
        <w:rPr>
          <w:rFonts w:ascii="XO Thames" w:hAnsi="XO Thames"/>
          <w:color w:val="000000"/>
          <w:sz w:val="22"/>
          <w:szCs w:val="22"/>
        </w:rPr>
        <w:t xml:space="preserve"> </w:t>
      </w:r>
      <w:bookmarkStart w:id="2" w:name="_GoBack"/>
      <w:bookmarkEnd w:id="2"/>
      <w:r w:rsidRPr="000233EF">
        <w:rPr>
          <w:rFonts w:ascii="XO Thames" w:hAnsi="XO Thames"/>
          <w:color w:val="000000"/>
          <w:sz w:val="22"/>
          <w:szCs w:val="22"/>
        </w:rPr>
        <w:t xml:space="preserve">года до </w:t>
      </w:r>
      <w:r w:rsidR="003D3635" w:rsidRPr="000233EF">
        <w:rPr>
          <w:rFonts w:ascii="XO Thames" w:hAnsi="XO Thames"/>
          <w:color w:val="000000"/>
          <w:sz w:val="22"/>
          <w:szCs w:val="22"/>
        </w:rPr>
        <w:t>30</w:t>
      </w:r>
      <w:r w:rsidRPr="000233EF">
        <w:rPr>
          <w:rFonts w:ascii="XO Thames" w:hAnsi="XO Thames"/>
          <w:color w:val="000000"/>
          <w:sz w:val="22"/>
          <w:szCs w:val="22"/>
        </w:rPr>
        <w:t xml:space="preserve"> ию</w:t>
      </w:r>
      <w:r w:rsidR="003D3635" w:rsidRPr="000233EF">
        <w:rPr>
          <w:rFonts w:ascii="XO Thames" w:hAnsi="XO Thames"/>
          <w:color w:val="000000"/>
          <w:sz w:val="22"/>
          <w:szCs w:val="22"/>
        </w:rPr>
        <w:t>н</w:t>
      </w:r>
      <w:r w:rsidRPr="000233EF">
        <w:rPr>
          <w:rFonts w:ascii="XO Thames" w:hAnsi="XO Thames"/>
          <w:color w:val="000000"/>
          <w:sz w:val="22"/>
          <w:szCs w:val="22"/>
        </w:rPr>
        <w:t>я 202</w:t>
      </w:r>
      <w:r w:rsidR="003D3635" w:rsidRPr="000233EF">
        <w:rPr>
          <w:rFonts w:ascii="XO Thames" w:hAnsi="XO Thames"/>
          <w:color w:val="000000"/>
          <w:sz w:val="22"/>
          <w:szCs w:val="22"/>
        </w:rPr>
        <w:t>7</w:t>
      </w:r>
      <w:r w:rsidRPr="000233EF">
        <w:rPr>
          <w:rFonts w:ascii="XO Thames" w:hAnsi="XO Thames"/>
          <w:color w:val="000000"/>
          <w:sz w:val="22"/>
          <w:szCs w:val="22"/>
        </w:rPr>
        <w:t xml:space="preserve"> года.</w:t>
      </w:r>
    </w:p>
    <w:p w14:paraId="5E0D2366" w14:textId="77777777" w:rsidR="005515E9" w:rsidRPr="00616DCB" w:rsidRDefault="005515E9">
      <w:pPr>
        <w:tabs>
          <w:tab w:val="left" w:pos="765"/>
        </w:tabs>
        <w:ind w:left="567" w:right="-2"/>
        <w:jc w:val="both"/>
        <w:rPr>
          <w:rFonts w:ascii="XO Thames" w:hAnsi="XO Thames"/>
          <w:color w:val="000000"/>
          <w:sz w:val="22"/>
          <w:szCs w:val="22"/>
        </w:rPr>
      </w:pPr>
    </w:p>
    <w:p w14:paraId="3913F3D2" w14:textId="77777777" w:rsidR="005515E9" w:rsidRPr="00616DCB" w:rsidRDefault="00616DCB">
      <w:pPr>
        <w:ind w:left="567" w:right="-2" w:firstLine="708"/>
        <w:jc w:val="center"/>
        <w:rPr>
          <w:rFonts w:ascii="XO Thames" w:hAnsi="XO Thames"/>
          <w:b/>
          <w:bCs/>
          <w:color w:val="000000"/>
          <w:sz w:val="22"/>
          <w:szCs w:val="22"/>
        </w:rPr>
      </w:pPr>
      <w:r w:rsidRPr="00616DCB">
        <w:rPr>
          <w:rFonts w:ascii="XO Thames" w:hAnsi="XO Thames"/>
          <w:b/>
          <w:bCs/>
          <w:color w:val="000000"/>
          <w:sz w:val="22"/>
          <w:szCs w:val="22"/>
        </w:rPr>
        <w:t>10. Юридические адреса, реквизиты сторон и подписи сторон</w:t>
      </w:r>
    </w:p>
    <w:tbl>
      <w:tblPr>
        <w:tblW w:w="0" w:type="auto"/>
        <w:tblInd w:w="675" w:type="dxa"/>
        <w:tblLook w:val="04A0" w:firstRow="1" w:lastRow="0" w:firstColumn="1" w:lastColumn="0" w:noHBand="0" w:noVBand="1"/>
      </w:tblPr>
      <w:tblGrid>
        <w:gridCol w:w="4331"/>
        <w:gridCol w:w="4461"/>
      </w:tblGrid>
      <w:tr w:rsidR="005515E9" w:rsidRPr="00616DCB" w14:paraId="3EAECB3B" w14:textId="77777777">
        <w:trPr>
          <w:trHeight w:val="250"/>
        </w:trPr>
        <w:tc>
          <w:tcPr>
            <w:tcW w:w="4678" w:type="dxa"/>
            <w:shd w:val="clear" w:color="auto" w:fill="auto"/>
          </w:tcPr>
          <w:p w14:paraId="4D7D8B1E" w14:textId="77777777" w:rsidR="005515E9" w:rsidRPr="00616DCB" w:rsidRDefault="00616DCB">
            <w:pPr>
              <w:rPr>
                <w:rFonts w:ascii="XO Thames" w:hAnsi="XO Thames"/>
                <w:b/>
                <w:color w:val="000000"/>
                <w:sz w:val="22"/>
                <w:szCs w:val="22"/>
              </w:rPr>
            </w:pPr>
            <w:r w:rsidRPr="00616DCB">
              <w:rPr>
                <w:rFonts w:ascii="XO Thames" w:hAnsi="XO Thames"/>
                <w:b/>
                <w:color w:val="000000"/>
                <w:sz w:val="22"/>
                <w:szCs w:val="22"/>
              </w:rPr>
              <w:t>Заказчик:</w:t>
            </w:r>
          </w:p>
        </w:tc>
        <w:tc>
          <w:tcPr>
            <w:tcW w:w="4887" w:type="dxa"/>
            <w:shd w:val="clear" w:color="auto" w:fill="auto"/>
          </w:tcPr>
          <w:p w14:paraId="644ED0D8" w14:textId="77777777" w:rsidR="005515E9" w:rsidRPr="00616DCB" w:rsidRDefault="00616DCB">
            <w:pPr>
              <w:rPr>
                <w:rFonts w:ascii="XO Thames" w:hAnsi="XO Thames"/>
                <w:b/>
                <w:color w:val="000000"/>
                <w:sz w:val="22"/>
                <w:szCs w:val="22"/>
              </w:rPr>
            </w:pPr>
            <w:r w:rsidRPr="00616DCB">
              <w:rPr>
                <w:rFonts w:ascii="XO Thames" w:hAnsi="XO Thames"/>
                <w:b/>
                <w:color w:val="000000"/>
                <w:sz w:val="22"/>
                <w:szCs w:val="22"/>
              </w:rPr>
              <w:t>Исполнитель:</w:t>
            </w:r>
          </w:p>
        </w:tc>
      </w:tr>
      <w:tr w:rsidR="005515E9" w:rsidRPr="00616DCB" w14:paraId="47315C03" w14:textId="77777777">
        <w:trPr>
          <w:trHeight w:val="2800"/>
        </w:trPr>
        <w:tc>
          <w:tcPr>
            <w:tcW w:w="4678" w:type="dxa"/>
            <w:shd w:val="clear" w:color="auto" w:fill="auto"/>
          </w:tcPr>
          <w:p w14:paraId="52B76B54" w14:textId="77777777" w:rsidR="005515E9" w:rsidRPr="00616DCB" w:rsidRDefault="00616DCB">
            <w:pPr>
              <w:ind w:left="34" w:right="176"/>
              <w:rPr>
                <w:rFonts w:ascii="XO Thames" w:hAnsi="XO Thames"/>
                <w:b/>
                <w:bCs/>
                <w:color w:val="000000"/>
                <w:sz w:val="18"/>
                <w:szCs w:val="18"/>
              </w:rPr>
            </w:pPr>
            <w:r w:rsidRPr="00616DCB">
              <w:rPr>
                <w:rFonts w:ascii="XO Thames" w:hAnsi="XO Thames"/>
                <w:b/>
                <w:bCs/>
                <w:color w:val="000000"/>
                <w:sz w:val="18"/>
                <w:szCs w:val="18"/>
              </w:rPr>
              <w:t>ФГБУ «НИИ пульмонологии» ФМБА России</w:t>
            </w:r>
          </w:p>
          <w:p w14:paraId="0E2FB277" w14:textId="23738583" w:rsidR="003D3635" w:rsidRPr="003D3635" w:rsidRDefault="003D3635" w:rsidP="003D3635">
            <w:pPr>
              <w:widowControl w:val="0"/>
              <w:jc w:val="both"/>
              <w:rPr>
                <w:rFonts w:ascii="XO Thames" w:hAnsi="XO Thames"/>
                <w:bCs/>
                <w:sz w:val="18"/>
                <w:szCs w:val="18"/>
                <w:lang w:eastAsia="en-US"/>
              </w:rPr>
            </w:pPr>
          </w:p>
          <w:p w14:paraId="56DE3D1F"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ИНН 7719021997 /КПП 772401001</w:t>
            </w:r>
          </w:p>
          <w:p w14:paraId="26DBA974"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ОГРН 1037739125093</w:t>
            </w:r>
          </w:p>
          <w:p w14:paraId="54007CCA"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Юридический адрес: 115682, г. Москва, Ореховый б-р, д. 28, стр. 10</w:t>
            </w:r>
          </w:p>
          <w:p w14:paraId="31C02D52"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Почтовый адрес: 115682, г. Москва, Ореховый б-р, д. 28, стр. 10</w:t>
            </w:r>
          </w:p>
          <w:p w14:paraId="349777C2"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Банковские реквизиты:</w:t>
            </w:r>
          </w:p>
          <w:p w14:paraId="31DA2691"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УФК по г. Москве (ФГБУ «НИИ пульмонологии» ФМБА России, л/с 20736У42270)</w:t>
            </w:r>
          </w:p>
          <w:p w14:paraId="19066165"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Казначейский счет: 03214643000000017300</w:t>
            </w:r>
          </w:p>
          <w:p w14:paraId="24D31591"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Единый казначейский счет: 40102810545370000003</w:t>
            </w:r>
          </w:p>
          <w:p w14:paraId="50EF2627"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БИК: 004525988</w:t>
            </w:r>
          </w:p>
          <w:p w14:paraId="01979524"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Наименование банка: ОКЦ № 1 ГУ БАНКА РОССИИ ПО ЦФО // УФК по г. Москве г. Москва</w:t>
            </w:r>
          </w:p>
          <w:p w14:paraId="2F4139EE" w14:textId="77777777" w:rsidR="003D3635" w:rsidRPr="003D3635" w:rsidRDefault="003D3635" w:rsidP="003D3635">
            <w:pPr>
              <w:widowControl w:val="0"/>
              <w:jc w:val="both"/>
              <w:rPr>
                <w:rFonts w:ascii="XO Thames" w:hAnsi="XO Thames"/>
                <w:bCs/>
                <w:sz w:val="18"/>
                <w:szCs w:val="18"/>
                <w:lang w:eastAsia="en-US"/>
              </w:rPr>
            </w:pPr>
            <w:r w:rsidRPr="003D3635">
              <w:rPr>
                <w:rFonts w:ascii="XO Thames" w:hAnsi="XO Thames"/>
                <w:bCs/>
                <w:sz w:val="18"/>
                <w:szCs w:val="18"/>
                <w:lang w:eastAsia="en-US"/>
              </w:rPr>
              <w:t>Телефон: +7 (495) 410-62-00</w:t>
            </w:r>
          </w:p>
          <w:p w14:paraId="65686511" w14:textId="74582D9C" w:rsidR="005515E9" w:rsidRPr="00616DCB" w:rsidRDefault="003D3635" w:rsidP="003D3635">
            <w:pPr>
              <w:ind w:left="34" w:right="176"/>
              <w:rPr>
                <w:rFonts w:ascii="XO Thames" w:hAnsi="XO Thames"/>
                <w:color w:val="000000"/>
                <w:sz w:val="18"/>
                <w:szCs w:val="18"/>
              </w:rPr>
            </w:pPr>
            <w:r w:rsidRPr="00616DCB">
              <w:rPr>
                <w:rFonts w:ascii="XO Thames" w:hAnsi="XO Thames"/>
                <w:bCs/>
                <w:sz w:val="18"/>
                <w:szCs w:val="18"/>
                <w:lang w:eastAsia="en-US"/>
              </w:rPr>
              <w:t xml:space="preserve">Эл. почта: </w:t>
            </w:r>
            <w:hyperlink r:id="rId8" w:history="1">
              <w:r w:rsidRPr="00616DCB">
                <w:rPr>
                  <w:rFonts w:ascii="XO Thames" w:hAnsi="XO Thames"/>
                  <w:bCs/>
                  <w:color w:val="0000FF"/>
                  <w:sz w:val="18"/>
                  <w:szCs w:val="18"/>
                  <w:u w:val="single"/>
                  <w:lang w:eastAsia="en-US"/>
                </w:rPr>
                <w:t>niipulmo@yandex.ru</w:t>
              </w:r>
            </w:hyperlink>
          </w:p>
          <w:p w14:paraId="70FA2506" w14:textId="77777777" w:rsidR="005515E9" w:rsidRPr="00616DCB" w:rsidRDefault="005515E9">
            <w:pPr>
              <w:ind w:left="34" w:right="176"/>
              <w:rPr>
                <w:rFonts w:ascii="XO Thames" w:hAnsi="XO Thames"/>
                <w:color w:val="000000"/>
                <w:sz w:val="22"/>
                <w:szCs w:val="22"/>
              </w:rPr>
            </w:pPr>
          </w:p>
        </w:tc>
        <w:tc>
          <w:tcPr>
            <w:tcW w:w="4887" w:type="dxa"/>
            <w:shd w:val="clear" w:color="auto" w:fill="auto"/>
          </w:tcPr>
          <w:p w14:paraId="294B420B" w14:textId="77777777" w:rsidR="005515E9" w:rsidRPr="00616DCB" w:rsidRDefault="005515E9">
            <w:pPr>
              <w:ind w:left="27" w:right="-2"/>
              <w:rPr>
                <w:rFonts w:ascii="XO Thames" w:hAnsi="XO Thames"/>
                <w:color w:val="000000"/>
                <w:sz w:val="22"/>
                <w:szCs w:val="22"/>
              </w:rPr>
            </w:pPr>
          </w:p>
        </w:tc>
      </w:tr>
      <w:tr w:rsidR="005515E9" w:rsidRPr="00616DCB" w14:paraId="66A96EE5" w14:textId="77777777">
        <w:trPr>
          <w:trHeight w:val="1214"/>
        </w:trPr>
        <w:tc>
          <w:tcPr>
            <w:tcW w:w="4678" w:type="dxa"/>
            <w:shd w:val="clear" w:color="auto" w:fill="auto"/>
          </w:tcPr>
          <w:p w14:paraId="0F6F0B8D" w14:textId="7F01AE4A" w:rsidR="005515E9" w:rsidRPr="00616DCB" w:rsidRDefault="005515E9">
            <w:pPr>
              <w:rPr>
                <w:rFonts w:ascii="XO Thames" w:hAnsi="XO Thames"/>
                <w:bCs/>
                <w:color w:val="000000"/>
                <w:sz w:val="18"/>
                <w:szCs w:val="18"/>
              </w:rPr>
            </w:pPr>
          </w:p>
        </w:tc>
        <w:tc>
          <w:tcPr>
            <w:tcW w:w="4887" w:type="dxa"/>
            <w:shd w:val="clear" w:color="auto" w:fill="auto"/>
          </w:tcPr>
          <w:p w14:paraId="65D2E509" w14:textId="3A37854D" w:rsidR="005515E9" w:rsidRPr="00616DCB" w:rsidRDefault="005515E9">
            <w:pPr>
              <w:rPr>
                <w:rFonts w:ascii="XO Thames" w:hAnsi="XO Thames"/>
                <w:color w:val="000000"/>
                <w:sz w:val="18"/>
                <w:szCs w:val="18"/>
              </w:rPr>
            </w:pPr>
          </w:p>
        </w:tc>
      </w:tr>
    </w:tbl>
    <w:p w14:paraId="0D104539" w14:textId="77777777" w:rsidR="005515E9" w:rsidRPr="00616DCB" w:rsidRDefault="005515E9">
      <w:pPr>
        <w:ind w:right="567" w:firstLine="708"/>
        <w:jc w:val="center"/>
        <w:rPr>
          <w:rFonts w:ascii="XO Thames" w:hAnsi="XO Thames"/>
          <w:b/>
          <w:bCs/>
          <w:color w:val="000000"/>
          <w:sz w:val="22"/>
          <w:szCs w:val="22"/>
        </w:rPr>
      </w:pPr>
    </w:p>
    <w:bookmarkEnd w:id="1"/>
    <w:p w14:paraId="443C631D" w14:textId="77777777" w:rsidR="005515E9" w:rsidRPr="00616DCB" w:rsidRDefault="00616DCB">
      <w:pPr>
        <w:ind w:left="567" w:right="-2"/>
        <w:jc w:val="right"/>
        <w:rPr>
          <w:rFonts w:ascii="XO Thames" w:hAnsi="XO Thames"/>
          <w:sz w:val="22"/>
          <w:szCs w:val="22"/>
        </w:rPr>
      </w:pPr>
      <w:r w:rsidRPr="00616DCB">
        <w:rPr>
          <w:rFonts w:ascii="XO Thames" w:hAnsi="XO Thames"/>
          <w:color w:val="000000"/>
          <w:sz w:val="22"/>
          <w:szCs w:val="22"/>
        </w:rPr>
        <w:br w:type="page"/>
      </w:r>
      <w:r w:rsidRPr="00616DCB">
        <w:rPr>
          <w:rFonts w:ascii="XO Thames" w:hAnsi="XO Thames"/>
          <w:sz w:val="22"/>
          <w:szCs w:val="22"/>
        </w:rPr>
        <w:lastRenderedPageBreak/>
        <w:t>Приложение № 1</w:t>
      </w:r>
    </w:p>
    <w:p w14:paraId="5BB32D58" w14:textId="77777777" w:rsidR="005515E9" w:rsidRPr="00616DCB" w:rsidRDefault="00616DCB">
      <w:pPr>
        <w:ind w:left="567" w:right="-2"/>
        <w:jc w:val="right"/>
        <w:rPr>
          <w:rFonts w:ascii="XO Thames" w:hAnsi="XO Thames"/>
          <w:bCs/>
          <w:sz w:val="22"/>
          <w:szCs w:val="22"/>
          <w:u w:val="single"/>
        </w:rPr>
      </w:pPr>
      <w:r w:rsidRPr="00616DCB">
        <w:rPr>
          <w:rFonts w:ascii="XO Thames" w:hAnsi="XO Thames"/>
          <w:sz w:val="22"/>
          <w:szCs w:val="22"/>
        </w:rPr>
        <w:t xml:space="preserve">к Договору № </w:t>
      </w:r>
      <w:r w:rsidRPr="00616DCB">
        <w:rPr>
          <w:rFonts w:ascii="XO Thames" w:hAnsi="XO Thames"/>
          <w:bCs/>
          <w:color w:val="000000"/>
          <w:sz w:val="22"/>
          <w:szCs w:val="22"/>
        </w:rPr>
        <w:t>________________</w:t>
      </w:r>
    </w:p>
    <w:p w14:paraId="2E3FD575" w14:textId="77777777" w:rsidR="005515E9" w:rsidRPr="00616DCB" w:rsidRDefault="00616DCB">
      <w:pPr>
        <w:ind w:left="567" w:right="-2"/>
        <w:jc w:val="right"/>
        <w:rPr>
          <w:rFonts w:ascii="XO Thames" w:hAnsi="XO Thames"/>
          <w:sz w:val="22"/>
          <w:szCs w:val="22"/>
        </w:rPr>
      </w:pPr>
      <w:r w:rsidRPr="00616DCB">
        <w:rPr>
          <w:rFonts w:ascii="XO Thames" w:hAnsi="XO Thames"/>
          <w:sz w:val="22"/>
          <w:szCs w:val="22"/>
        </w:rPr>
        <w:t xml:space="preserve">от </w:t>
      </w:r>
      <w:r w:rsidRPr="00616DCB">
        <w:rPr>
          <w:rFonts w:ascii="XO Thames" w:hAnsi="XO Thames"/>
          <w:color w:val="000000"/>
          <w:sz w:val="22"/>
          <w:szCs w:val="22"/>
        </w:rPr>
        <w:t>________________________</w:t>
      </w:r>
    </w:p>
    <w:p w14:paraId="61ECA538" w14:textId="77777777" w:rsidR="005515E9" w:rsidRPr="00616DCB" w:rsidRDefault="005515E9">
      <w:pPr>
        <w:ind w:left="567" w:right="-2"/>
        <w:jc w:val="center"/>
        <w:rPr>
          <w:rFonts w:ascii="XO Thames" w:hAnsi="XO Thames"/>
          <w:b/>
          <w:bCs/>
          <w:sz w:val="22"/>
          <w:szCs w:val="22"/>
        </w:rPr>
      </w:pPr>
    </w:p>
    <w:p w14:paraId="4E8B4CA1" w14:textId="77777777" w:rsidR="005515E9" w:rsidRPr="00616DCB" w:rsidRDefault="00616DCB">
      <w:pPr>
        <w:ind w:left="567" w:right="-2"/>
        <w:jc w:val="center"/>
        <w:rPr>
          <w:rFonts w:ascii="XO Thames" w:hAnsi="XO Thames"/>
          <w:b/>
          <w:bCs/>
          <w:sz w:val="22"/>
          <w:szCs w:val="22"/>
        </w:rPr>
      </w:pPr>
      <w:r w:rsidRPr="00616DCB">
        <w:rPr>
          <w:rFonts w:ascii="XO Thames" w:hAnsi="XO Thames"/>
          <w:b/>
          <w:bCs/>
          <w:sz w:val="22"/>
          <w:szCs w:val="22"/>
        </w:rPr>
        <w:t>Спецификация</w:t>
      </w:r>
    </w:p>
    <w:p w14:paraId="51079CEC" w14:textId="77777777" w:rsidR="005515E9" w:rsidRPr="00616DCB" w:rsidRDefault="005515E9">
      <w:pPr>
        <w:ind w:left="567" w:right="-2"/>
        <w:jc w:val="center"/>
        <w:rPr>
          <w:rFonts w:ascii="XO Thames" w:hAnsi="XO Thames"/>
          <w:b/>
          <w:bCs/>
          <w:sz w:val="22"/>
          <w:szCs w:val="22"/>
        </w:rPr>
      </w:pPr>
    </w:p>
    <w:tbl>
      <w:tblPr>
        <w:tblStyle w:val="TableNormal"/>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7E6E6" w:themeFill="background2"/>
        <w:tblLayout w:type="fixed"/>
        <w:tblLook w:val="04A0" w:firstRow="1" w:lastRow="0" w:firstColumn="1" w:lastColumn="0" w:noHBand="0" w:noVBand="1"/>
      </w:tblPr>
      <w:tblGrid>
        <w:gridCol w:w="400"/>
        <w:gridCol w:w="3100"/>
        <w:gridCol w:w="800"/>
        <w:gridCol w:w="1200"/>
        <w:gridCol w:w="1200"/>
        <w:gridCol w:w="1200"/>
        <w:gridCol w:w="1973"/>
      </w:tblGrid>
      <w:tr w:rsidR="005515E9" w:rsidRPr="00616DCB" w14:paraId="0477A51F" w14:textId="77777777" w:rsidTr="00616DCB">
        <w:trPr>
          <w:jc w:val="center"/>
        </w:trPr>
        <w:tc>
          <w:tcPr>
            <w:tcW w:w="4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80B63A1" w14:textId="77777777" w:rsidR="005515E9" w:rsidRPr="00616DCB" w:rsidRDefault="00616DCB">
            <w:pPr>
              <w:spacing w:after="20"/>
              <w:jc w:val="center"/>
              <w:rPr>
                <w:rFonts w:ascii="XO Thames" w:hAnsi="XO Thames"/>
                <w:sz w:val="18"/>
                <w:szCs w:val="18"/>
              </w:rPr>
            </w:pPr>
            <w:r w:rsidRPr="00616DCB">
              <w:rPr>
                <w:rFonts w:ascii="XO Thames" w:hAnsi="XO Thames"/>
                <w:b/>
                <w:sz w:val="18"/>
                <w:szCs w:val="18"/>
              </w:rPr>
              <w:t>№ п/п</w:t>
            </w:r>
          </w:p>
        </w:tc>
        <w:tc>
          <w:tcPr>
            <w:tcW w:w="31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7F9F1B3" w14:textId="77777777" w:rsidR="005515E9" w:rsidRPr="00616DCB" w:rsidRDefault="00616DCB">
            <w:pPr>
              <w:spacing w:after="20"/>
              <w:jc w:val="center"/>
              <w:rPr>
                <w:rFonts w:ascii="XO Thames" w:hAnsi="XO Thames"/>
                <w:sz w:val="18"/>
                <w:szCs w:val="18"/>
              </w:rPr>
            </w:pPr>
            <w:r w:rsidRPr="00616DCB">
              <w:rPr>
                <w:rFonts w:ascii="XO Thames" w:hAnsi="XO Thames"/>
                <w:b/>
                <w:sz w:val="18"/>
                <w:szCs w:val="18"/>
              </w:rPr>
              <w:t>Наименование работ</w:t>
            </w:r>
          </w:p>
        </w:tc>
        <w:tc>
          <w:tcPr>
            <w:tcW w:w="8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BA548A" w14:textId="77777777" w:rsidR="005515E9" w:rsidRPr="00616DCB" w:rsidRDefault="00616DCB">
            <w:pPr>
              <w:spacing w:after="20"/>
              <w:jc w:val="center"/>
              <w:rPr>
                <w:rFonts w:ascii="XO Thames" w:hAnsi="XO Thames"/>
                <w:sz w:val="18"/>
                <w:szCs w:val="18"/>
              </w:rPr>
            </w:pPr>
            <w:r w:rsidRPr="00616DCB">
              <w:rPr>
                <w:rFonts w:ascii="XO Thames" w:hAnsi="XO Thames"/>
                <w:b/>
                <w:sz w:val="18"/>
                <w:szCs w:val="18"/>
              </w:rPr>
              <w:t>Кол- во</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94A1D5A" w14:textId="77777777" w:rsidR="005515E9" w:rsidRPr="00D16238" w:rsidRDefault="00616DCB">
            <w:pPr>
              <w:spacing w:after="20"/>
              <w:jc w:val="center"/>
              <w:rPr>
                <w:rFonts w:ascii="XO Thames" w:hAnsi="XO Thames"/>
                <w:sz w:val="18"/>
                <w:szCs w:val="18"/>
                <w:lang w:val="ru-RU"/>
              </w:rPr>
            </w:pPr>
            <w:r w:rsidRPr="00D16238">
              <w:rPr>
                <w:rFonts w:ascii="XO Thames" w:hAnsi="XO Thames"/>
                <w:b/>
                <w:sz w:val="18"/>
                <w:szCs w:val="18"/>
                <w:lang w:val="ru-RU"/>
              </w:rPr>
              <w:t xml:space="preserve">Цена за </w:t>
            </w:r>
            <w:proofErr w:type="spellStart"/>
            <w:r w:rsidRPr="00D16238">
              <w:rPr>
                <w:rFonts w:ascii="XO Thames" w:hAnsi="XO Thames"/>
                <w:b/>
                <w:sz w:val="18"/>
                <w:szCs w:val="18"/>
                <w:lang w:val="ru-RU"/>
              </w:rPr>
              <w:t>ед</w:t>
            </w:r>
            <w:proofErr w:type="spellEnd"/>
            <w:r w:rsidRPr="00D16238">
              <w:rPr>
                <w:rFonts w:ascii="XO Thames" w:hAnsi="XO Thames"/>
                <w:b/>
                <w:sz w:val="18"/>
                <w:szCs w:val="18"/>
                <w:lang w:val="ru-RU"/>
              </w:rPr>
              <w:t xml:space="preserve"> </w:t>
            </w:r>
          </w:p>
          <w:p w14:paraId="5B550320" w14:textId="77777777" w:rsidR="005515E9" w:rsidRPr="00D16238" w:rsidRDefault="00616DCB">
            <w:pPr>
              <w:spacing w:after="20"/>
              <w:jc w:val="center"/>
              <w:rPr>
                <w:rFonts w:ascii="XO Thames" w:hAnsi="XO Thames"/>
                <w:sz w:val="18"/>
                <w:szCs w:val="18"/>
                <w:lang w:val="ru-RU"/>
              </w:rPr>
            </w:pPr>
            <w:r w:rsidRPr="00D16238">
              <w:rPr>
                <w:rFonts w:ascii="XO Thames" w:hAnsi="XO Thames"/>
                <w:b/>
                <w:sz w:val="18"/>
                <w:szCs w:val="18"/>
                <w:lang w:val="ru-RU"/>
              </w:rPr>
              <w:t xml:space="preserve"> (с НДС), руб.</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765BF02" w14:textId="77777777" w:rsidR="005515E9" w:rsidRPr="00616DCB" w:rsidRDefault="00616DCB">
            <w:pPr>
              <w:spacing w:after="20"/>
              <w:jc w:val="center"/>
              <w:rPr>
                <w:rFonts w:ascii="XO Thames" w:hAnsi="XO Thames"/>
                <w:sz w:val="18"/>
                <w:szCs w:val="18"/>
              </w:rPr>
            </w:pPr>
            <w:proofErr w:type="spellStart"/>
            <w:r w:rsidRPr="00616DCB">
              <w:rPr>
                <w:rFonts w:ascii="XO Thames" w:hAnsi="XO Thames"/>
                <w:b/>
                <w:sz w:val="18"/>
                <w:szCs w:val="18"/>
              </w:rPr>
              <w:t>Сумма</w:t>
            </w:r>
            <w:proofErr w:type="spellEnd"/>
            <w:r w:rsidRPr="00616DCB">
              <w:rPr>
                <w:rFonts w:ascii="XO Thames" w:hAnsi="XO Thames"/>
                <w:b/>
                <w:sz w:val="18"/>
                <w:szCs w:val="18"/>
              </w:rPr>
              <w:t xml:space="preserve"> </w:t>
            </w:r>
          </w:p>
          <w:p w14:paraId="455DAE81" w14:textId="77777777" w:rsidR="005515E9" w:rsidRPr="00616DCB" w:rsidRDefault="00616DCB">
            <w:pPr>
              <w:spacing w:after="20"/>
              <w:jc w:val="center"/>
              <w:rPr>
                <w:rFonts w:ascii="XO Thames" w:hAnsi="XO Thames"/>
                <w:sz w:val="18"/>
                <w:szCs w:val="18"/>
              </w:rPr>
            </w:pPr>
            <w:r w:rsidRPr="00616DCB">
              <w:rPr>
                <w:rFonts w:ascii="XO Thames" w:hAnsi="XO Thames"/>
                <w:b/>
                <w:sz w:val="18"/>
                <w:szCs w:val="18"/>
              </w:rPr>
              <w:t xml:space="preserve"> (с НДС</w:t>
            </w:r>
            <w:proofErr w:type="gramStart"/>
            <w:r w:rsidRPr="00616DCB">
              <w:rPr>
                <w:rFonts w:ascii="XO Thames" w:hAnsi="XO Thames"/>
                <w:b/>
                <w:sz w:val="18"/>
                <w:szCs w:val="18"/>
              </w:rPr>
              <w:t>) ,</w:t>
            </w:r>
            <w:proofErr w:type="gramEnd"/>
            <w:r w:rsidRPr="00616DCB">
              <w:rPr>
                <w:rFonts w:ascii="XO Thames" w:hAnsi="XO Thames"/>
                <w:b/>
                <w:sz w:val="18"/>
                <w:szCs w:val="18"/>
              </w:rPr>
              <w:t>руб.</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5FC7197" w14:textId="77777777" w:rsidR="005515E9" w:rsidRPr="00616DCB" w:rsidRDefault="00616DCB">
            <w:pPr>
              <w:spacing w:after="20"/>
              <w:jc w:val="center"/>
              <w:rPr>
                <w:rFonts w:ascii="XO Thames" w:hAnsi="XO Thames"/>
                <w:sz w:val="18"/>
                <w:szCs w:val="18"/>
              </w:rPr>
            </w:pPr>
            <w:r w:rsidRPr="00616DCB">
              <w:rPr>
                <w:rFonts w:ascii="XO Thames" w:hAnsi="XO Thames"/>
                <w:b/>
                <w:sz w:val="18"/>
                <w:szCs w:val="18"/>
              </w:rPr>
              <w:t xml:space="preserve">НДС </w:t>
            </w:r>
          </w:p>
          <w:p w14:paraId="309E88D2" w14:textId="77777777" w:rsidR="005515E9" w:rsidRPr="00616DCB" w:rsidRDefault="00616DCB">
            <w:pPr>
              <w:spacing w:after="20"/>
              <w:jc w:val="center"/>
              <w:rPr>
                <w:rFonts w:ascii="XO Thames" w:hAnsi="XO Thames"/>
                <w:sz w:val="18"/>
                <w:szCs w:val="18"/>
              </w:rPr>
            </w:pPr>
            <w:r w:rsidRPr="00616DCB">
              <w:rPr>
                <w:rFonts w:ascii="XO Thames" w:hAnsi="XO Thames"/>
                <w:b/>
                <w:sz w:val="18"/>
                <w:szCs w:val="18"/>
              </w:rPr>
              <w:t xml:space="preserve"> (___%), руб.</w:t>
            </w:r>
          </w:p>
        </w:tc>
        <w:tc>
          <w:tcPr>
            <w:tcW w:w="197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CF3A765" w14:textId="77777777" w:rsidR="005515E9" w:rsidRPr="00616DCB" w:rsidRDefault="00616DCB">
            <w:pPr>
              <w:spacing w:after="20"/>
              <w:jc w:val="center"/>
              <w:rPr>
                <w:rFonts w:ascii="XO Thames" w:hAnsi="XO Thames"/>
                <w:sz w:val="18"/>
                <w:szCs w:val="18"/>
              </w:rPr>
            </w:pPr>
            <w:r w:rsidRPr="00616DCB">
              <w:rPr>
                <w:rFonts w:ascii="XO Thames" w:hAnsi="XO Thames"/>
                <w:b/>
                <w:sz w:val="18"/>
                <w:szCs w:val="18"/>
              </w:rPr>
              <w:t xml:space="preserve">Сумма </w:t>
            </w:r>
          </w:p>
          <w:p w14:paraId="3A69B5FE" w14:textId="77777777" w:rsidR="005515E9" w:rsidRPr="00616DCB" w:rsidRDefault="00616DCB">
            <w:pPr>
              <w:spacing w:after="20"/>
              <w:jc w:val="center"/>
              <w:rPr>
                <w:rFonts w:ascii="XO Thames" w:hAnsi="XO Thames"/>
                <w:sz w:val="18"/>
                <w:szCs w:val="18"/>
              </w:rPr>
            </w:pPr>
            <w:r w:rsidRPr="00616DCB">
              <w:rPr>
                <w:rFonts w:ascii="XO Thames" w:hAnsi="XO Thames"/>
                <w:b/>
                <w:sz w:val="18"/>
                <w:szCs w:val="18"/>
              </w:rPr>
              <w:t xml:space="preserve"> (с НДС), руб.</w:t>
            </w:r>
          </w:p>
        </w:tc>
      </w:tr>
      <w:tr w:rsidR="005515E9" w:rsidRPr="00616DCB" w14:paraId="76C03863" w14:textId="77777777" w:rsidTr="00616DCB">
        <w:trPr>
          <w:jc w:val="center"/>
        </w:trPr>
        <w:tc>
          <w:tcPr>
            <w:tcW w:w="9873" w:type="dxa"/>
            <w:gridSpan w:val="7"/>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06538D" w14:textId="77777777" w:rsidR="005515E9" w:rsidRPr="00616DCB" w:rsidRDefault="00616DCB">
            <w:pPr>
              <w:jc w:val="center"/>
              <w:rPr>
                <w:rFonts w:ascii="XO Thames" w:hAnsi="XO Thames"/>
                <w:sz w:val="18"/>
                <w:szCs w:val="18"/>
              </w:rPr>
            </w:pPr>
            <w:r w:rsidRPr="00616DCB">
              <w:rPr>
                <w:rFonts w:ascii="XO Thames" w:hAnsi="XO Thames"/>
                <w:b/>
                <w:sz w:val="18"/>
                <w:szCs w:val="18"/>
              </w:rPr>
              <w:t>ИНСТРУМЕНТАЛЬНЫЕ ИЗМЕРЕНИЯ</w:t>
            </w:r>
          </w:p>
        </w:tc>
      </w:tr>
      <w:tr w:rsidR="005515E9" w:rsidRPr="00616DCB" w14:paraId="23787D31" w14:textId="77777777" w:rsidTr="00616DCB">
        <w:trPr>
          <w:jc w:val="center"/>
        </w:trPr>
        <w:tc>
          <w:tcPr>
            <w:tcW w:w="4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7402B05" w14:textId="77777777" w:rsidR="005515E9" w:rsidRPr="00616DCB" w:rsidRDefault="00616DCB">
            <w:pPr>
              <w:jc w:val="center"/>
              <w:rPr>
                <w:rFonts w:ascii="XO Thames" w:hAnsi="XO Thames"/>
                <w:sz w:val="18"/>
                <w:szCs w:val="18"/>
              </w:rPr>
            </w:pPr>
            <w:r w:rsidRPr="00616DCB">
              <w:rPr>
                <w:rFonts w:ascii="XO Thames" w:hAnsi="XO Thames"/>
                <w:sz w:val="18"/>
                <w:szCs w:val="18"/>
              </w:rPr>
              <w:t>1</w:t>
            </w:r>
          </w:p>
        </w:tc>
        <w:tc>
          <w:tcPr>
            <w:tcW w:w="31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BF3ECE" w14:textId="5A988F86" w:rsidR="005515E9" w:rsidRPr="00D16238" w:rsidRDefault="00616DCB">
            <w:pPr>
              <w:rPr>
                <w:rFonts w:ascii="XO Thames" w:hAnsi="XO Thames"/>
                <w:sz w:val="18"/>
                <w:szCs w:val="18"/>
                <w:lang w:val="ru-RU"/>
              </w:rPr>
            </w:pPr>
            <w:r w:rsidRPr="00D16238">
              <w:rPr>
                <w:rFonts w:ascii="XO Thames" w:hAnsi="XO Thames"/>
                <w:sz w:val="18"/>
                <w:szCs w:val="18"/>
                <w:lang w:val="ru-RU"/>
              </w:rPr>
              <w:t xml:space="preserve">Контроль эксплуатационных параметров рентгеновского </w:t>
            </w:r>
            <w:r w:rsidR="003D3635" w:rsidRPr="00D16238">
              <w:rPr>
                <w:rFonts w:ascii="XO Thames" w:hAnsi="XO Thames"/>
                <w:sz w:val="18"/>
                <w:szCs w:val="18"/>
                <w:lang w:val="ru-RU"/>
              </w:rPr>
              <w:t>диагностического аппарата</w:t>
            </w:r>
          </w:p>
        </w:tc>
        <w:tc>
          <w:tcPr>
            <w:tcW w:w="8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AD90C19" w14:textId="77777777" w:rsidR="005515E9" w:rsidRPr="00616DCB" w:rsidRDefault="00616DCB">
            <w:pPr>
              <w:jc w:val="center"/>
              <w:rPr>
                <w:rFonts w:ascii="XO Thames" w:hAnsi="XO Thames"/>
                <w:sz w:val="18"/>
                <w:szCs w:val="18"/>
              </w:rPr>
            </w:pPr>
            <w:r w:rsidRPr="00616DCB">
              <w:rPr>
                <w:rFonts w:ascii="XO Thames" w:hAnsi="XO Thames"/>
                <w:sz w:val="18"/>
                <w:szCs w:val="18"/>
              </w:rPr>
              <w:t>1</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B1FBD0"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E164781"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7C2241C" w14:textId="77777777" w:rsidR="005515E9" w:rsidRPr="00616DCB" w:rsidRDefault="005515E9">
            <w:pPr>
              <w:jc w:val="center"/>
              <w:rPr>
                <w:rFonts w:ascii="XO Thames" w:hAnsi="XO Thames"/>
                <w:sz w:val="18"/>
                <w:szCs w:val="18"/>
              </w:rPr>
            </w:pPr>
          </w:p>
        </w:tc>
        <w:tc>
          <w:tcPr>
            <w:tcW w:w="197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DF036F1" w14:textId="77777777" w:rsidR="005515E9" w:rsidRPr="00616DCB" w:rsidRDefault="005515E9">
            <w:pPr>
              <w:jc w:val="center"/>
              <w:rPr>
                <w:rFonts w:ascii="XO Thames" w:hAnsi="XO Thames"/>
                <w:sz w:val="18"/>
                <w:szCs w:val="18"/>
              </w:rPr>
            </w:pPr>
          </w:p>
        </w:tc>
      </w:tr>
      <w:tr w:rsidR="005515E9" w:rsidRPr="00616DCB" w14:paraId="501BFEFC" w14:textId="77777777" w:rsidTr="00616DCB">
        <w:trPr>
          <w:jc w:val="center"/>
        </w:trPr>
        <w:tc>
          <w:tcPr>
            <w:tcW w:w="4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06778C5" w14:textId="77777777" w:rsidR="005515E9" w:rsidRPr="00616DCB" w:rsidRDefault="00616DCB">
            <w:pPr>
              <w:jc w:val="center"/>
              <w:rPr>
                <w:rFonts w:ascii="XO Thames" w:hAnsi="XO Thames"/>
                <w:sz w:val="18"/>
                <w:szCs w:val="18"/>
              </w:rPr>
            </w:pPr>
            <w:r w:rsidRPr="00616DCB">
              <w:rPr>
                <w:rFonts w:ascii="XO Thames" w:hAnsi="XO Thames"/>
                <w:sz w:val="18"/>
                <w:szCs w:val="18"/>
              </w:rPr>
              <w:t>2</w:t>
            </w:r>
          </w:p>
        </w:tc>
        <w:tc>
          <w:tcPr>
            <w:tcW w:w="31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C9111B4" w14:textId="5BFDC016" w:rsidR="005515E9" w:rsidRPr="00D16238" w:rsidRDefault="003D3635">
            <w:pPr>
              <w:rPr>
                <w:rFonts w:ascii="XO Thames" w:hAnsi="XO Thames"/>
                <w:sz w:val="18"/>
                <w:szCs w:val="18"/>
                <w:lang w:val="ru-RU"/>
              </w:rPr>
            </w:pPr>
            <w:r w:rsidRPr="00D16238">
              <w:rPr>
                <w:rFonts w:ascii="XO Thames" w:hAnsi="XO Thames"/>
                <w:sz w:val="18"/>
                <w:szCs w:val="18"/>
                <w:lang w:val="ru-RU"/>
              </w:rPr>
              <w:t>Контроль эксплуатационных параметров рентгеновского компьютерного томографа</w:t>
            </w:r>
          </w:p>
        </w:tc>
        <w:tc>
          <w:tcPr>
            <w:tcW w:w="8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461150F" w14:textId="77777777" w:rsidR="005515E9" w:rsidRPr="00616DCB" w:rsidRDefault="00616DCB">
            <w:pPr>
              <w:jc w:val="center"/>
              <w:rPr>
                <w:rFonts w:ascii="XO Thames" w:hAnsi="XO Thames"/>
                <w:sz w:val="18"/>
                <w:szCs w:val="18"/>
              </w:rPr>
            </w:pPr>
            <w:r w:rsidRPr="00616DCB">
              <w:rPr>
                <w:rFonts w:ascii="XO Thames" w:hAnsi="XO Thames"/>
                <w:sz w:val="18"/>
                <w:szCs w:val="18"/>
              </w:rPr>
              <w:t>1</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B71C539"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6A827AC"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C06D704" w14:textId="77777777" w:rsidR="005515E9" w:rsidRPr="00616DCB" w:rsidRDefault="005515E9">
            <w:pPr>
              <w:jc w:val="center"/>
              <w:rPr>
                <w:rFonts w:ascii="XO Thames" w:hAnsi="XO Thames"/>
                <w:sz w:val="18"/>
                <w:szCs w:val="18"/>
              </w:rPr>
            </w:pPr>
          </w:p>
        </w:tc>
        <w:tc>
          <w:tcPr>
            <w:tcW w:w="197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736CA5" w14:textId="77777777" w:rsidR="005515E9" w:rsidRPr="00616DCB" w:rsidRDefault="005515E9">
            <w:pPr>
              <w:jc w:val="center"/>
              <w:rPr>
                <w:rFonts w:ascii="XO Thames" w:hAnsi="XO Thames"/>
                <w:sz w:val="18"/>
                <w:szCs w:val="18"/>
              </w:rPr>
            </w:pPr>
          </w:p>
        </w:tc>
      </w:tr>
      <w:tr w:rsidR="005515E9" w:rsidRPr="00616DCB" w14:paraId="7B0E62C2" w14:textId="77777777" w:rsidTr="00616DCB">
        <w:trPr>
          <w:jc w:val="center"/>
        </w:trPr>
        <w:tc>
          <w:tcPr>
            <w:tcW w:w="4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D11EBED" w14:textId="77777777" w:rsidR="005515E9" w:rsidRPr="00616DCB" w:rsidRDefault="00616DCB">
            <w:pPr>
              <w:jc w:val="center"/>
              <w:rPr>
                <w:rFonts w:ascii="XO Thames" w:hAnsi="XO Thames"/>
                <w:sz w:val="18"/>
                <w:szCs w:val="18"/>
              </w:rPr>
            </w:pPr>
            <w:r w:rsidRPr="00616DCB">
              <w:rPr>
                <w:rFonts w:ascii="XO Thames" w:hAnsi="XO Thames"/>
                <w:sz w:val="18"/>
                <w:szCs w:val="18"/>
              </w:rPr>
              <w:t>3</w:t>
            </w:r>
          </w:p>
        </w:tc>
        <w:tc>
          <w:tcPr>
            <w:tcW w:w="31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394CFE6" w14:textId="3927D698" w:rsidR="005515E9" w:rsidRPr="00D16238" w:rsidRDefault="003D3635">
            <w:pPr>
              <w:rPr>
                <w:rFonts w:ascii="XO Thames" w:hAnsi="XO Thames"/>
                <w:sz w:val="18"/>
                <w:szCs w:val="18"/>
                <w:lang w:val="ru-RU"/>
              </w:rPr>
            </w:pPr>
            <w:r w:rsidRPr="00D16238">
              <w:rPr>
                <w:rFonts w:ascii="XO Thames" w:hAnsi="XO Thames"/>
                <w:sz w:val="18"/>
                <w:szCs w:val="18"/>
                <w:lang w:val="ru-RU"/>
              </w:rPr>
              <w:t>Контроль эксплуатационных параметров рентгеновского передвижного палатного аппарата</w:t>
            </w:r>
          </w:p>
        </w:tc>
        <w:tc>
          <w:tcPr>
            <w:tcW w:w="8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EF85424" w14:textId="32BE848C" w:rsidR="005515E9" w:rsidRPr="00616DCB" w:rsidRDefault="003D3635">
            <w:pPr>
              <w:jc w:val="center"/>
              <w:rPr>
                <w:rFonts w:ascii="XO Thames" w:hAnsi="XO Thames"/>
                <w:sz w:val="18"/>
                <w:szCs w:val="18"/>
              </w:rPr>
            </w:pPr>
            <w:r w:rsidRPr="00616DCB">
              <w:rPr>
                <w:rFonts w:ascii="XO Thames" w:hAnsi="XO Thames"/>
                <w:sz w:val="18"/>
                <w:szCs w:val="18"/>
              </w:rPr>
              <w:t>3</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7C0BBA7"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7EBAF97"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7BBF6FE" w14:textId="77777777" w:rsidR="005515E9" w:rsidRPr="00616DCB" w:rsidRDefault="005515E9">
            <w:pPr>
              <w:jc w:val="center"/>
              <w:rPr>
                <w:rFonts w:ascii="XO Thames" w:hAnsi="XO Thames"/>
                <w:sz w:val="18"/>
                <w:szCs w:val="18"/>
              </w:rPr>
            </w:pPr>
          </w:p>
        </w:tc>
        <w:tc>
          <w:tcPr>
            <w:tcW w:w="197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F3E86" w14:textId="77777777" w:rsidR="005515E9" w:rsidRPr="00616DCB" w:rsidRDefault="005515E9">
            <w:pPr>
              <w:jc w:val="center"/>
              <w:rPr>
                <w:rFonts w:ascii="XO Thames" w:hAnsi="XO Thames"/>
                <w:sz w:val="18"/>
                <w:szCs w:val="18"/>
              </w:rPr>
            </w:pPr>
          </w:p>
        </w:tc>
      </w:tr>
      <w:tr w:rsidR="005515E9" w:rsidRPr="00616DCB" w14:paraId="456FF2EF" w14:textId="77777777" w:rsidTr="00616DCB">
        <w:trPr>
          <w:jc w:val="center"/>
        </w:trPr>
        <w:tc>
          <w:tcPr>
            <w:tcW w:w="4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1EFA2A3" w14:textId="77777777" w:rsidR="005515E9" w:rsidRPr="00616DCB" w:rsidRDefault="00616DCB">
            <w:pPr>
              <w:jc w:val="center"/>
              <w:rPr>
                <w:rFonts w:ascii="XO Thames" w:hAnsi="XO Thames"/>
                <w:sz w:val="18"/>
                <w:szCs w:val="18"/>
              </w:rPr>
            </w:pPr>
            <w:r w:rsidRPr="00616DCB">
              <w:rPr>
                <w:rFonts w:ascii="XO Thames" w:hAnsi="XO Thames"/>
                <w:sz w:val="18"/>
                <w:szCs w:val="18"/>
              </w:rPr>
              <w:t>4</w:t>
            </w:r>
          </w:p>
        </w:tc>
        <w:tc>
          <w:tcPr>
            <w:tcW w:w="31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13F324A" w14:textId="1BC0C2EA" w:rsidR="005515E9" w:rsidRPr="00D16238" w:rsidRDefault="003D3635">
            <w:pPr>
              <w:rPr>
                <w:rFonts w:ascii="XO Thames" w:hAnsi="XO Thames"/>
                <w:sz w:val="18"/>
                <w:szCs w:val="18"/>
                <w:lang w:val="ru-RU"/>
              </w:rPr>
            </w:pPr>
            <w:r w:rsidRPr="00D16238">
              <w:rPr>
                <w:rFonts w:ascii="XO Thames" w:hAnsi="XO Thames"/>
                <w:sz w:val="18"/>
                <w:szCs w:val="18"/>
                <w:lang w:val="ru-RU"/>
              </w:rPr>
              <w:t>Расчет таблиц эффективных доз облучения пациентов при медицинских рентгенологических исследованиях для рентгеновского диагностического аппарата (в режиме</w:t>
            </w:r>
            <w:r w:rsidR="00616DCB" w:rsidRPr="00D16238">
              <w:rPr>
                <w:rFonts w:ascii="XO Thames" w:hAnsi="XO Thames"/>
                <w:sz w:val="18"/>
                <w:szCs w:val="18"/>
                <w:lang w:val="ru-RU"/>
              </w:rPr>
              <w:t xml:space="preserve"> рентгенографии)</w:t>
            </w:r>
          </w:p>
        </w:tc>
        <w:tc>
          <w:tcPr>
            <w:tcW w:w="8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0790A17" w14:textId="6E9079C3" w:rsidR="005515E9" w:rsidRPr="00616DCB" w:rsidRDefault="00616DCB">
            <w:pPr>
              <w:jc w:val="center"/>
              <w:rPr>
                <w:rFonts w:ascii="XO Thames" w:hAnsi="XO Thames"/>
                <w:sz w:val="18"/>
                <w:szCs w:val="18"/>
              </w:rPr>
            </w:pPr>
            <w:r w:rsidRPr="00616DCB">
              <w:rPr>
                <w:rFonts w:ascii="XO Thames" w:hAnsi="XO Thames"/>
                <w:sz w:val="18"/>
                <w:szCs w:val="18"/>
              </w:rPr>
              <w:t>1</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E84D996"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99C4966"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BB8BC47" w14:textId="77777777" w:rsidR="005515E9" w:rsidRPr="00616DCB" w:rsidRDefault="005515E9">
            <w:pPr>
              <w:jc w:val="center"/>
              <w:rPr>
                <w:rFonts w:ascii="XO Thames" w:hAnsi="XO Thames"/>
                <w:sz w:val="18"/>
                <w:szCs w:val="18"/>
              </w:rPr>
            </w:pPr>
          </w:p>
        </w:tc>
        <w:tc>
          <w:tcPr>
            <w:tcW w:w="197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91BAAB0" w14:textId="77777777" w:rsidR="005515E9" w:rsidRPr="00616DCB" w:rsidRDefault="005515E9">
            <w:pPr>
              <w:jc w:val="center"/>
              <w:rPr>
                <w:rFonts w:ascii="XO Thames" w:hAnsi="XO Thames"/>
                <w:sz w:val="18"/>
                <w:szCs w:val="18"/>
              </w:rPr>
            </w:pPr>
          </w:p>
        </w:tc>
      </w:tr>
      <w:tr w:rsidR="005515E9" w:rsidRPr="00616DCB" w14:paraId="09BD2F25" w14:textId="77777777" w:rsidTr="00616DCB">
        <w:trPr>
          <w:jc w:val="center"/>
        </w:trPr>
        <w:tc>
          <w:tcPr>
            <w:tcW w:w="4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2C7A239" w14:textId="77777777" w:rsidR="005515E9" w:rsidRPr="00616DCB" w:rsidRDefault="00616DCB">
            <w:pPr>
              <w:jc w:val="center"/>
              <w:rPr>
                <w:rFonts w:ascii="XO Thames" w:hAnsi="XO Thames"/>
                <w:sz w:val="18"/>
                <w:szCs w:val="18"/>
              </w:rPr>
            </w:pPr>
            <w:r w:rsidRPr="00616DCB">
              <w:rPr>
                <w:rFonts w:ascii="XO Thames" w:hAnsi="XO Thames"/>
                <w:sz w:val="18"/>
                <w:szCs w:val="18"/>
              </w:rPr>
              <w:t>5</w:t>
            </w:r>
          </w:p>
        </w:tc>
        <w:tc>
          <w:tcPr>
            <w:tcW w:w="31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FA75805" w14:textId="5B1D47CC" w:rsidR="005515E9" w:rsidRPr="00D16238" w:rsidRDefault="00616DCB">
            <w:pPr>
              <w:rPr>
                <w:rFonts w:ascii="XO Thames" w:hAnsi="XO Thames"/>
                <w:sz w:val="18"/>
                <w:szCs w:val="18"/>
                <w:lang w:val="ru-RU"/>
              </w:rPr>
            </w:pPr>
            <w:r w:rsidRPr="00D16238">
              <w:rPr>
                <w:rFonts w:ascii="XO Thames" w:hAnsi="XO Thames"/>
                <w:sz w:val="18"/>
                <w:szCs w:val="18"/>
                <w:lang w:val="ru-RU"/>
              </w:rPr>
              <w:t>Расчет таблиц эффективных доз облучения пациентов при медицинских рентгенологических исследованиях для рентгеновского компьютерного томографа</w:t>
            </w:r>
          </w:p>
        </w:tc>
        <w:tc>
          <w:tcPr>
            <w:tcW w:w="8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1E8A6A4" w14:textId="0D58451D" w:rsidR="005515E9" w:rsidRPr="00616DCB" w:rsidRDefault="00616DCB">
            <w:pPr>
              <w:jc w:val="center"/>
              <w:rPr>
                <w:rFonts w:ascii="XO Thames" w:hAnsi="XO Thames"/>
                <w:sz w:val="18"/>
                <w:szCs w:val="18"/>
              </w:rPr>
            </w:pPr>
            <w:r w:rsidRPr="00616DCB">
              <w:rPr>
                <w:rFonts w:ascii="XO Thames" w:hAnsi="XO Thames"/>
                <w:sz w:val="18"/>
                <w:szCs w:val="18"/>
              </w:rPr>
              <w:t>1</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54D8791"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A56A30B"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8B98D8E" w14:textId="77777777" w:rsidR="005515E9" w:rsidRPr="00616DCB" w:rsidRDefault="005515E9">
            <w:pPr>
              <w:jc w:val="center"/>
              <w:rPr>
                <w:rFonts w:ascii="XO Thames" w:hAnsi="XO Thames"/>
                <w:sz w:val="18"/>
                <w:szCs w:val="18"/>
              </w:rPr>
            </w:pPr>
          </w:p>
        </w:tc>
        <w:tc>
          <w:tcPr>
            <w:tcW w:w="197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17828AC" w14:textId="77777777" w:rsidR="005515E9" w:rsidRPr="00616DCB" w:rsidRDefault="005515E9">
            <w:pPr>
              <w:jc w:val="center"/>
              <w:rPr>
                <w:rFonts w:ascii="XO Thames" w:hAnsi="XO Thames"/>
                <w:sz w:val="18"/>
                <w:szCs w:val="18"/>
              </w:rPr>
            </w:pPr>
          </w:p>
        </w:tc>
      </w:tr>
      <w:tr w:rsidR="005515E9" w:rsidRPr="00616DCB" w14:paraId="62E7EF3A" w14:textId="77777777" w:rsidTr="00616DCB">
        <w:trPr>
          <w:jc w:val="center"/>
        </w:trPr>
        <w:tc>
          <w:tcPr>
            <w:tcW w:w="4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9C65E0E" w14:textId="77777777" w:rsidR="005515E9" w:rsidRPr="00616DCB" w:rsidRDefault="00616DCB">
            <w:pPr>
              <w:jc w:val="center"/>
              <w:rPr>
                <w:rFonts w:ascii="XO Thames" w:hAnsi="XO Thames"/>
                <w:sz w:val="18"/>
                <w:szCs w:val="18"/>
              </w:rPr>
            </w:pPr>
            <w:r w:rsidRPr="00616DCB">
              <w:rPr>
                <w:rFonts w:ascii="XO Thames" w:hAnsi="XO Thames"/>
                <w:sz w:val="18"/>
                <w:szCs w:val="18"/>
              </w:rPr>
              <w:t>6</w:t>
            </w:r>
          </w:p>
        </w:tc>
        <w:tc>
          <w:tcPr>
            <w:tcW w:w="31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A132119" w14:textId="7FDCE5DA" w:rsidR="005515E9" w:rsidRPr="00D16238" w:rsidRDefault="00616DCB">
            <w:pPr>
              <w:rPr>
                <w:rFonts w:ascii="XO Thames" w:hAnsi="XO Thames"/>
                <w:sz w:val="18"/>
                <w:szCs w:val="18"/>
                <w:lang w:val="ru-RU"/>
              </w:rPr>
            </w:pPr>
            <w:r w:rsidRPr="00D16238">
              <w:rPr>
                <w:rFonts w:ascii="XO Thames" w:hAnsi="XO Thames"/>
                <w:sz w:val="18"/>
                <w:szCs w:val="18"/>
                <w:lang w:val="ru-RU"/>
              </w:rPr>
              <w:t>Расчет таблиц эффективных доз облучения пациентов при медицинских рентгенологических исследованиях для рентгеновского передвижного палатного аппарата</w:t>
            </w:r>
          </w:p>
        </w:tc>
        <w:tc>
          <w:tcPr>
            <w:tcW w:w="8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AE95FAD" w14:textId="1781BC33" w:rsidR="005515E9" w:rsidRPr="00616DCB" w:rsidRDefault="00616DCB">
            <w:pPr>
              <w:jc w:val="center"/>
              <w:rPr>
                <w:rFonts w:ascii="XO Thames" w:hAnsi="XO Thames"/>
                <w:sz w:val="18"/>
                <w:szCs w:val="18"/>
              </w:rPr>
            </w:pPr>
            <w:r w:rsidRPr="00616DCB">
              <w:rPr>
                <w:rFonts w:ascii="XO Thames" w:hAnsi="XO Thames"/>
                <w:sz w:val="18"/>
                <w:szCs w:val="18"/>
              </w:rPr>
              <w:t>3</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6082E0B"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2DB0656"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78EB669" w14:textId="77777777" w:rsidR="005515E9" w:rsidRPr="00616DCB" w:rsidRDefault="005515E9">
            <w:pPr>
              <w:jc w:val="center"/>
              <w:rPr>
                <w:rFonts w:ascii="XO Thames" w:hAnsi="XO Thames"/>
                <w:sz w:val="18"/>
                <w:szCs w:val="18"/>
              </w:rPr>
            </w:pPr>
          </w:p>
        </w:tc>
        <w:tc>
          <w:tcPr>
            <w:tcW w:w="197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8F89139" w14:textId="77777777" w:rsidR="005515E9" w:rsidRPr="00616DCB" w:rsidRDefault="005515E9">
            <w:pPr>
              <w:jc w:val="center"/>
              <w:rPr>
                <w:rFonts w:ascii="XO Thames" w:hAnsi="XO Thames"/>
                <w:sz w:val="18"/>
                <w:szCs w:val="18"/>
              </w:rPr>
            </w:pPr>
          </w:p>
        </w:tc>
      </w:tr>
      <w:tr w:rsidR="005515E9" w:rsidRPr="00616DCB" w14:paraId="1EF17ADD" w14:textId="77777777" w:rsidTr="00616DCB">
        <w:trPr>
          <w:jc w:val="center"/>
        </w:trPr>
        <w:tc>
          <w:tcPr>
            <w:tcW w:w="4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6D174C2" w14:textId="77777777" w:rsidR="005515E9" w:rsidRPr="00616DCB" w:rsidRDefault="00616DCB">
            <w:pPr>
              <w:jc w:val="center"/>
              <w:rPr>
                <w:rFonts w:ascii="XO Thames" w:hAnsi="XO Thames"/>
                <w:sz w:val="18"/>
                <w:szCs w:val="18"/>
              </w:rPr>
            </w:pPr>
            <w:r w:rsidRPr="00616DCB">
              <w:rPr>
                <w:rFonts w:ascii="XO Thames" w:hAnsi="XO Thames"/>
                <w:sz w:val="18"/>
                <w:szCs w:val="18"/>
              </w:rPr>
              <w:t>7</w:t>
            </w:r>
          </w:p>
        </w:tc>
        <w:tc>
          <w:tcPr>
            <w:tcW w:w="31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793DDF" w14:textId="241356A7" w:rsidR="005515E9" w:rsidRPr="00D16238" w:rsidRDefault="00616DCB">
            <w:pPr>
              <w:rPr>
                <w:rFonts w:ascii="XO Thames" w:hAnsi="XO Thames"/>
                <w:sz w:val="18"/>
                <w:szCs w:val="18"/>
                <w:lang w:val="ru-RU"/>
              </w:rPr>
            </w:pPr>
            <w:r w:rsidRPr="00D16238">
              <w:rPr>
                <w:rFonts w:ascii="XO Thames" w:hAnsi="XO Thames"/>
                <w:sz w:val="18"/>
                <w:szCs w:val="18"/>
                <w:lang w:val="ru-RU"/>
              </w:rPr>
              <w:t>Измерение кратности воздухообмена в помещении (система принудительной вентиляции, 1 кабинет)</w:t>
            </w:r>
          </w:p>
        </w:tc>
        <w:tc>
          <w:tcPr>
            <w:tcW w:w="8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247768B" w14:textId="77777777" w:rsidR="005515E9" w:rsidRPr="00616DCB" w:rsidRDefault="00616DCB">
            <w:pPr>
              <w:jc w:val="center"/>
              <w:rPr>
                <w:rFonts w:ascii="XO Thames" w:hAnsi="XO Thames"/>
                <w:sz w:val="18"/>
                <w:szCs w:val="18"/>
              </w:rPr>
            </w:pPr>
            <w:r w:rsidRPr="00616DCB">
              <w:rPr>
                <w:rFonts w:ascii="XO Thames" w:hAnsi="XO Thames"/>
                <w:sz w:val="18"/>
                <w:szCs w:val="18"/>
              </w:rPr>
              <w:t>2</w:t>
            </w: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9B86DD"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B91BA5B" w14:textId="77777777" w:rsidR="005515E9" w:rsidRPr="00616DCB" w:rsidRDefault="005515E9">
            <w:pPr>
              <w:jc w:val="center"/>
              <w:rPr>
                <w:rFonts w:ascii="XO Thames" w:hAnsi="XO Thames"/>
                <w:sz w:val="18"/>
                <w:szCs w:val="18"/>
              </w:rPr>
            </w:pPr>
          </w:p>
        </w:tc>
        <w:tc>
          <w:tcPr>
            <w:tcW w:w="120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0A70874" w14:textId="77777777" w:rsidR="005515E9" w:rsidRPr="00616DCB" w:rsidRDefault="005515E9">
            <w:pPr>
              <w:jc w:val="center"/>
              <w:rPr>
                <w:rFonts w:ascii="XO Thames" w:hAnsi="XO Thames"/>
                <w:sz w:val="18"/>
                <w:szCs w:val="18"/>
              </w:rPr>
            </w:pPr>
          </w:p>
        </w:tc>
        <w:tc>
          <w:tcPr>
            <w:tcW w:w="197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2FC2A5A" w14:textId="77777777" w:rsidR="005515E9" w:rsidRPr="00616DCB" w:rsidRDefault="005515E9">
            <w:pPr>
              <w:jc w:val="center"/>
              <w:rPr>
                <w:rFonts w:ascii="XO Thames" w:hAnsi="XO Thames"/>
                <w:sz w:val="18"/>
                <w:szCs w:val="18"/>
              </w:rPr>
            </w:pPr>
          </w:p>
        </w:tc>
      </w:tr>
    </w:tbl>
    <w:p w14:paraId="02F818BB" w14:textId="77777777" w:rsidR="005515E9" w:rsidRPr="00616DCB" w:rsidRDefault="005515E9">
      <w:pPr>
        <w:rPr>
          <w:rFonts w:ascii="XO Thames" w:hAnsi="XO Thames"/>
        </w:rPr>
      </w:pPr>
    </w:p>
    <w:p w14:paraId="59348608" w14:textId="77777777" w:rsidR="005515E9" w:rsidRPr="00616DCB" w:rsidRDefault="005515E9">
      <w:pPr>
        <w:rPr>
          <w:rFonts w:ascii="XO Thames" w:hAnsi="XO Thames"/>
        </w:rPr>
      </w:pPr>
    </w:p>
    <w:p w14:paraId="3EB5CA2A" w14:textId="77777777" w:rsidR="005515E9" w:rsidRPr="00616DCB" w:rsidRDefault="00616DCB" w:rsidP="000233EF">
      <w:pPr>
        <w:shd w:val="clear" w:color="auto" w:fill="FFFFFF"/>
        <w:suppressAutoHyphens w:val="0"/>
        <w:ind w:right="-2" w:firstLine="567"/>
        <w:jc w:val="both"/>
        <w:rPr>
          <w:rFonts w:ascii="XO Thames" w:hAnsi="XO Thames"/>
          <w:spacing w:val="-2"/>
          <w:sz w:val="22"/>
          <w:szCs w:val="22"/>
        </w:rPr>
      </w:pPr>
      <w:r w:rsidRPr="00616DCB">
        <w:rPr>
          <w:rFonts w:ascii="XO Thames" w:hAnsi="XO Thames"/>
          <w:sz w:val="22"/>
          <w:szCs w:val="22"/>
        </w:rPr>
        <w:t>Общая стоимость услуг Исполнителя, указанных в Приложении № 1 к Договору, составляет сумму в размере</w:t>
      </w:r>
      <w:r w:rsidRPr="00616DCB">
        <w:rPr>
          <w:rFonts w:ascii="XO Thames" w:hAnsi="XO Thames"/>
          <w:color w:val="000000"/>
          <w:sz w:val="22"/>
          <w:szCs w:val="22"/>
        </w:rPr>
        <w:t xml:space="preserve"> _____________________________________________ (__________________________________) рублей ___копеек, в том числе НДС (___%) в сумме ________________ /НДС</w:t>
      </w:r>
      <w:r w:rsidRPr="00616DCB">
        <w:rPr>
          <w:rFonts w:ascii="XO Thames" w:hAnsi="XO Thames"/>
          <w:sz w:val="22"/>
          <w:szCs w:val="22"/>
        </w:rPr>
        <w:t xml:space="preserve"> не облагается на основании пункта __ статьи ____ главы ______ НК РФ.</w:t>
      </w:r>
    </w:p>
    <w:p w14:paraId="61885EE5" w14:textId="77777777" w:rsidR="005515E9" w:rsidRPr="00616DCB" w:rsidRDefault="005515E9">
      <w:pPr>
        <w:spacing w:after="45"/>
        <w:ind w:left="567" w:right="-2" w:hanging="10"/>
        <w:jc w:val="both"/>
        <w:rPr>
          <w:rFonts w:ascii="XO Thames" w:hAnsi="XO Thames"/>
          <w:b/>
          <w:bCs/>
          <w:color w:val="000000"/>
          <w:sz w:val="22"/>
          <w:szCs w:val="22"/>
        </w:rPr>
      </w:pPr>
    </w:p>
    <w:tbl>
      <w:tblPr>
        <w:tblW w:w="0" w:type="auto"/>
        <w:tblInd w:w="675" w:type="dxa"/>
        <w:tblLook w:val="04A0" w:firstRow="1" w:lastRow="0" w:firstColumn="1" w:lastColumn="0" w:noHBand="0" w:noVBand="1"/>
      </w:tblPr>
      <w:tblGrid>
        <w:gridCol w:w="4307"/>
        <w:gridCol w:w="4485"/>
      </w:tblGrid>
      <w:tr w:rsidR="005515E9" w:rsidRPr="00616DCB" w14:paraId="20C3DDDB" w14:textId="77777777">
        <w:trPr>
          <w:trHeight w:val="250"/>
        </w:trPr>
        <w:tc>
          <w:tcPr>
            <w:tcW w:w="4678" w:type="dxa"/>
            <w:shd w:val="clear" w:color="auto" w:fill="auto"/>
          </w:tcPr>
          <w:p w14:paraId="34315068" w14:textId="77777777" w:rsidR="005515E9" w:rsidRPr="00616DCB" w:rsidRDefault="00616DCB">
            <w:pPr>
              <w:ind w:left="-851" w:firstLine="851"/>
              <w:rPr>
                <w:rFonts w:ascii="XO Thames" w:hAnsi="XO Thames"/>
                <w:b/>
                <w:sz w:val="22"/>
                <w:szCs w:val="22"/>
              </w:rPr>
            </w:pPr>
            <w:r w:rsidRPr="00616DCB">
              <w:rPr>
                <w:rFonts w:ascii="XO Thames" w:hAnsi="XO Thames"/>
                <w:b/>
                <w:sz w:val="22"/>
                <w:szCs w:val="22"/>
              </w:rPr>
              <w:t>от Заказчика:</w:t>
            </w:r>
          </w:p>
          <w:p w14:paraId="62E6671E" w14:textId="77777777" w:rsidR="005515E9" w:rsidRPr="00616DCB" w:rsidRDefault="005515E9">
            <w:pPr>
              <w:rPr>
                <w:rFonts w:ascii="XO Thames" w:hAnsi="XO Thames"/>
                <w:color w:val="000000"/>
                <w:sz w:val="22"/>
                <w:szCs w:val="22"/>
              </w:rPr>
            </w:pPr>
          </w:p>
          <w:p w14:paraId="3C0ED2B9" w14:textId="77777777" w:rsidR="005515E9" w:rsidRPr="00616DCB" w:rsidRDefault="00616DCB">
            <w:pPr>
              <w:rPr>
                <w:rFonts w:ascii="XO Thames" w:hAnsi="XO Thames"/>
                <w:color w:val="000000"/>
                <w:sz w:val="22"/>
                <w:szCs w:val="22"/>
              </w:rPr>
            </w:pPr>
            <w:r w:rsidRPr="00616DCB">
              <w:rPr>
                <w:rFonts w:ascii="XO Thames" w:hAnsi="XO Thames"/>
                <w:color w:val="000000"/>
                <w:sz w:val="22"/>
                <w:szCs w:val="22"/>
              </w:rPr>
              <w:br/>
              <w:t xml:space="preserve">__________________ ___________ </w:t>
            </w:r>
          </w:p>
          <w:p w14:paraId="1FB6E178" w14:textId="77777777" w:rsidR="005515E9" w:rsidRPr="00616DCB" w:rsidRDefault="00616DCB">
            <w:pPr>
              <w:rPr>
                <w:rFonts w:ascii="XO Thames" w:hAnsi="XO Thames"/>
                <w:b/>
                <w:color w:val="000000"/>
                <w:sz w:val="22"/>
                <w:szCs w:val="22"/>
              </w:rPr>
            </w:pPr>
            <w:r w:rsidRPr="00616DCB">
              <w:rPr>
                <w:rFonts w:ascii="XO Thames" w:hAnsi="XO Thames"/>
                <w:color w:val="000000"/>
                <w:sz w:val="22"/>
                <w:szCs w:val="22"/>
              </w:rPr>
              <w:t>М.П.</w:t>
            </w:r>
          </w:p>
        </w:tc>
        <w:tc>
          <w:tcPr>
            <w:tcW w:w="4887" w:type="dxa"/>
            <w:shd w:val="clear" w:color="auto" w:fill="auto"/>
          </w:tcPr>
          <w:p w14:paraId="45F47F67" w14:textId="77777777" w:rsidR="005515E9" w:rsidRPr="00616DCB" w:rsidRDefault="00616DCB">
            <w:pPr>
              <w:ind w:left="-851" w:firstLine="851"/>
              <w:rPr>
                <w:rFonts w:ascii="XO Thames" w:hAnsi="XO Thames"/>
                <w:b/>
                <w:sz w:val="22"/>
                <w:szCs w:val="22"/>
              </w:rPr>
            </w:pPr>
            <w:r w:rsidRPr="00616DCB">
              <w:rPr>
                <w:rFonts w:ascii="XO Thames" w:hAnsi="XO Thames"/>
                <w:b/>
                <w:sz w:val="22"/>
                <w:szCs w:val="22"/>
              </w:rPr>
              <w:t>от Исполнителя:</w:t>
            </w:r>
          </w:p>
          <w:p w14:paraId="4FC85ED8" w14:textId="77777777" w:rsidR="005515E9" w:rsidRPr="00616DCB" w:rsidRDefault="005515E9">
            <w:pPr>
              <w:pStyle w:val="af6"/>
              <w:ind w:left="27" w:right="-2"/>
              <w:rPr>
                <w:rFonts w:ascii="XO Thames" w:hAnsi="XO Thames"/>
                <w:color w:val="000000"/>
                <w:sz w:val="22"/>
                <w:szCs w:val="22"/>
              </w:rPr>
            </w:pPr>
          </w:p>
          <w:p w14:paraId="66203C43" w14:textId="77777777" w:rsidR="005515E9" w:rsidRPr="00616DCB" w:rsidRDefault="005515E9">
            <w:pPr>
              <w:pStyle w:val="af6"/>
              <w:rPr>
                <w:rFonts w:ascii="XO Thames" w:hAnsi="XO Thames"/>
                <w:sz w:val="22"/>
                <w:szCs w:val="22"/>
              </w:rPr>
            </w:pPr>
          </w:p>
          <w:p w14:paraId="7DB4D497" w14:textId="77777777" w:rsidR="005515E9" w:rsidRPr="00616DCB" w:rsidRDefault="00616DCB">
            <w:pPr>
              <w:rPr>
                <w:rFonts w:ascii="XO Thames" w:hAnsi="XO Thames"/>
                <w:color w:val="000000"/>
                <w:sz w:val="22"/>
                <w:szCs w:val="22"/>
              </w:rPr>
            </w:pPr>
            <w:r w:rsidRPr="00616DCB">
              <w:rPr>
                <w:rFonts w:ascii="XO Thames" w:hAnsi="XO Thames"/>
                <w:color w:val="000000"/>
                <w:sz w:val="22"/>
                <w:szCs w:val="22"/>
              </w:rPr>
              <w:t>__________________</w:t>
            </w:r>
            <w:r w:rsidRPr="00616DCB">
              <w:rPr>
                <w:rFonts w:ascii="XO Thames" w:hAnsi="XO Thames"/>
                <w:sz w:val="22"/>
                <w:szCs w:val="22"/>
              </w:rPr>
              <w:t xml:space="preserve"> </w:t>
            </w:r>
            <w:r w:rsidRPr="00616DCB">
              <w:rPr>
                <w:rFonts w:ascii="XO Thames" w:hAnsi="XO Thames"/>
                <w:color w:val="000000"/>
                <w:sz w:val="22"/>
                <w:szCs w:val="22"/>
              </w:rPr>
              <w:t>___________</w:t>
            </w:r>
          </w:p>
          <w:p w14:paraId="1D4CA788" w14:textId="77777777" w:rsidR="005515E9" w:rsidRPr="00616DCB" w:rsidRDefault="00616DCB">
            <w:pPr>
              <w:rPr>
                <w:rFonts w:ascii="XO Thames" w:hAnsi="XO Thames"/>
                <w:b/>
                <w:color w:val="000000"/>
                <w:sz w:val="22"/>
                <w:szCs w:val="22"/>
              </w:rPr>
            </w:pPr>
            <w:r w:rsidRPr="00616DCB">
              <w:rPr>
                <w:rFonts w:ascii="XO Thames" w:hAnsi="XO Thames"/>
                <w:color w:val="000000"/>
                <w:sz w:val="22"/>
                <w:szCs w:val="22"/>
              </w:rPr>
              <w:t>М.П.</w:t>
            </w:r>
          </w:p>
        </w:tc>
      </w:tr>
      <w:tr w:rsidR="005515E9" w:rsidRPr="00616DCB" w14:paraId="4E6BDC1F" w14:textId="77777777">
        <w:trPr>
          <w:trHeight w:val="124"/>
        </w:trPr>
        <w:tc>
          <w:tcPr>
            <w:tcW w:w="4678" w:type="dxa"/>
            <w:shd w:val="clear" w:color="auto" w:fill="auto"/>
          </w:tcPr>
          <w:p w14:paraId="1522DF0C" w14:textId="77777777" w:rsidR="005515E9" w:rsidRPr="00616DCB" w:rsidRDefault="005515E9">
            <w:pPr>
              <w:ind w:left="27" w:right="-2"/>
              <w:rPr>
                <w:rFonts w:ascii="XO Thames" w:hAnsi="XO Thames"/>
                <w:color w:val="000000"/>
                <w:sz w:val="22"/>
                <w:szCs w:val="22"/>
              </w:rPr>
            </w:pPr>
          </w:p>
        </w:tc>
        <w:tc>
          <w:tcPr>
            <w:tcW w:w="4887" w:type="dxa"/>
            <w:shd w:val="clear" w:color="auto" w:fill="auto"/>
          </w:tcPr>
          <w:p w14:paraId="75D38395" w14:textId="77777777" w:rsidR="005515E9" w:rsidRPr="00616DCB" w:rsidRDefault="005515E9">
            <w:pPr>
              <w:rPr>
                <w:rFonts w:ascii="XO Thames" w:hAnsi="XO Thames"/>
                <w:color w:val="000000"/>
                <w:sz w:val="22"/>
                <w:szCs w:val="22"/>
              </w:rPr>
            </w:pPr>
          </w:p>
        </w:tc>
      </w:tr>
    </w:tbl>
    <w:p w14:paraId="7BB77F05" w14:textId="77777777" w:rsidR="005515E9" w:rsidRPr="00616DCB" w:rsidRDefault="005515E9">
      <w:pPr>
        <w:ind w:left="567" w:right="-2"/>
        <w:jc w:val="right"/>
        <w:rPr>
          <w:rFonts w:ascii="XO Thames" w:hAnsi="XO Thames"/>
          <w:sz w:val="22"/>
          <w:szCs w:val="22"/>
        </w:rPr>
      </w:pPr>
    </w:p>
    <w:p w14:paraId="5587C9F9" w14:textId="77777777" w:rsidR="005515E9" w:rsidRPr="00616DCB" w:rsidRDefault="005515E9">
      <w:pPr>
        <w:ind w:left="567" w:right="-2"/>
        <w:jc w:val="right"/>
        <w:rPr>
          <w:rFonts w:ascii="XO Thames" w:hAnsi="XO Thames"/>
          <w:sz w:val="22"/>
          <w:szCs w:val="22"/>
        </w:rPr>
      </w:pPr>
    </w:p>
    <w:p w14:paraId="26484341" w14:textId="77777777" w:rsidR="005515E9" w:rsidRDefault="005515E9">
      <w:pPr>
        <w:ind w:left="567" w:right="-2"/>
        <w:jc w:val="right"/>
        <w:rPr>
          <w:sz w:val="22"/>
          <w:szCs w:val="22"/>
        </w:rPr>
      </w:pPr>
    </w:p>
    <w:p w14:paraId="782C8D5C" w14:textId="77777777" w:rsidR="005515E9" w:rsidRDefault="005515E9">
      <w:pPr>
        <w:ind w:left="567" w:right="-2"/>
        <w:jc w:val="right"/>
        <w:rPr>
          <w:sz w:val="22"/>
          <w:szCs w:val="22"/>
        </w:rPr>
      </w:pPr>
    </w:p>
    <w:p w14:paraId="187B879C" w14:textId="77777777" w:rsidR="005515E9" w:rsidRDefault="005515E9">
      <w:pPr>
        <w:ind w:left="567" w:right="-2"/>
        <w:jc w:val="right"/>
        <w:rPr>
          <w:sz w:val="22"/>
          <w:szCs w:val="22"/>
        </w:rPr>
      </w:pPr>
    </w:p>
    <w:p w14:paraId="11E87ACB" w14:textId="77777777" w:rsidR="005515E9" w:rsidRDefault="005515E9">
      <w:pPr>
        <w:ind w:left="567" w:right="-2"/>
        <w:jc w:val="right"/>
        <w:rPr>
          <w:sz w:val="22"/>
          <w:szCs w:val="22"/>
        </w:rPr>
      </w:pPr>
    </w:p>
    <w:p w14:paraId="1CD0E0B1" w14:textId="77777777" w:rsidR="005515E9" w:rsidRDefault="005515E9">
      <w:pPr>
        <w:ind w:left="567" w:right="-2"/>
        <w:jc w:val="right"/>
        <w:rPr>
          <w:sz w:val="22"/>
          <w:szCs w:val="22"/>
        </w:rPr>
      </w:pPr>
    </w:p>
    <w:p w14:paraId="08D6DAE9" w14:textId="77777777" w:rsidR="005515E9" w:rsidRDefault="005515E9">
      <w:pPr>
        <w:ind w:left="567" w:right="-2"/>
        <w:jc w:val="right"/>
        <w:rPr>
          <w:sz w:val="22"/>
          <w:szCs w:val="22"/>
        </w:rPr>
      </w:pPr>
    </w:p>
    <w:p w14:paraId="23A28356" w14:textId="77777777" w:rsidR="005515E9" w:rsidRDefault="005515E9">
      <w:pPr>
        <w:ind w:left="567" w:right="-2"/>
        <w:jc w:val="right"/>
        <w:rPr>
          <w:sz w:val="22"/>
          <w:szCs w:val="22"/>
        </w:rPr>
      </w:pPr>
    </w:p>
    <w:p w14:paraId="686E1347" w14:textId="77777777" w:rsidR="005515E9" w:rsidRDefault="005515E9">
      <w:pPr>
        <w:ind w:left="567" w:right="-2"/>
        <w:jc w:val="right"/>
        <w:rPr>
          <w:sz w:val="22"/>
          <w:szCs w:val="22"/>
        </w:rPr>
      </w:pPr>
    </w:p>
    <w:p w14:paraId="3606D659" w14:textId="705B2C11" w:rsidR="005515E9" w:rsidRDefault="005515E9" w:rsidP="00616DCB">
      <w:pPr>
        <w:ind w:right="-2"/>
        <w:rPr>
          <w:sz w:val="22"/>
          <w:szCs w:val="22"/>
        </w:rPr>
      </w:pPr>
    </w:p>
    <w:p w14:paraId="74B680BC" w14:textId="77777777" w:rsidR="000233EF" w:rsidRDefault="000233EF" w:rsidP="00616DCB">
      <w:pPr>
        <w:ind w:right="-2"/>
        <w:rPr>
          <w:sz w:val="22"/>
          <w:szCs w:val="22"/>
        </w:rPr>
      </w:pPr>
    </w:p>
    <w:p w14:paraId="37283BA2" w14:textId="77777777" w:rsidR="005515E9" w:rsidRDefault="00616DCB">
      <w:pPr>
        <w:ind w:left="567" w:right="-2"/>
        <w:jc w:val="right"/>
        <w:rPr>
          <w:sz w:val="22"/>
          <w:szCs w:val="22"/>
        </w:rPr>
      </w:pPr>
      <w:r>
        <w:rPr>
          <w:sz w:val="22"/>
          <w:szCs w:val="22"/>
        </w:rPr>
        <w:t>Приложение № 2</w:t>
      </w:r>
    </w:p>
    <w:p w14:paraId="6B4797A3" w14:textId="77777777" w:rsidR="005515E9" w:rsidRDefault="00616DCB">
      <w:pPr>
        <w:ind w:left="567" w:right="-2"/>
        <w:jc w:val="right"/>
        <w:rPr>
          <w:sz w:val="22"/>
          <w:szCs w:val="22"/>
        </w:rPr>
      </w:pPr>
      <w:r>
        <w:rPr>
          <w:sz w:val="22"/>
          <w:szCs w:val="22"/>
        </w:rPr>
        <w:lastRenderedPageBreak/>
        <w:t xml:space="preserve">к Договору № </w:t>
      </w:r>
      <w:r>
        <w:rPr>
          <w:bCs/>
          <w:color w:val="000000"/>
          <w:sz w:val="22"/>
          <w:szCs w:val="22"/>
        </w:rPr>
        <w:t>________________</w:t>
      </w:r>
      <w:r>
        <w:rPr>
          <w:bCs/>
          <w:sz w:val="22"/>
          <w:szCs w:val="22"/>
        </w:rPr>
        <w:br/>
      </w:r>
      <w:r>
        <w:rPr>
          <w:sz w:val="22"/>
          <w:szCs w:val="22"/>
        </w:rPr>
        <w:t xml:space="preserve">от </w:t>
      </w:r>
      <w:r>
        <w:rPr>
          <w:color w:val="000000"/>
          <w:sz w:val="22"/>
          <w:szCs w:val="22"/>
        </w:rPr>
        <w:t>__________________________</w:t>
      </w:r>
    </w:p>
    <w:p w14:paraId="1D849A1C" w14:textId="77777777" w:rsidR="005515E9" w:rsidRDefault="005515E9">
      <w:pPr>
        <w:ind w:left="567" w:right="-2"/>
        <w:jc w:val="right"/>
        <w:rPr>
          <w:b/>
          <w:bCs/>
          <w:color w:val="000000"/>
          <w:sz w:val="22"/>
          <w:szCs w:val="22"/>
        </w:rPr>
      </w:pPr>
    </w:p>
    <w:p w14:paraId="7F58DE3E" w14:textId="77777777" w:rsidR="005515E9" w:rsidRDefault="005515E9">
      <w:pPr>
        <w:rPr>
          <w:b/>
          <w:bCs/>
          <w:color w:val="000000"/>
          <w:sz w:val="22"/>
          <w:szCs w:val="22"/>
        </w:rPr>
      </w:pPr>
    </w:p>
    <w:p w14:paraId="0F52DC80" w14:textId="77777777" w:rsidR="005515E9" w:rsidRPr="000233EF" w:rsidRDefault="00616DCB">
      <w:pPr>
        <w:spacing w:after="120" w:line="276" w:lineRule="auto"/>
        <w:rPr>
          <w:rFonts w:ascii="XO Thames" w:hAnsi="XO Thames"/>
          <w:sz w:val="22"/>
          <w:szCs w:val="22"/>
        </w:rPr>
      </w:pPr>
      <w:r w:rsidRPr="000233EF">
        <w:rPr>
          <w:rFonts w:ascii="XO Thames" w:hAnsi="XO Thames"/>
          <w:color w:val="FF0000"/>
          <w:sz w:val="22"/>
          <w:szCs w:val="22"/>
        </w:rPr>
        <w:t>ФОРМА</w:t>
      </w:r>
    </w:p>
    <w:p w14:paraId="78E1C43B" w14:textId="77777777" w:rsidR="005515E9" w:rsidRPr="000233EF" w:rsidRDefault="00616DCB">
      <w:pPr>
        <w:spacing w:after="120" w:line="276" w:lineRule="auto"/>
        <w:jc w:val="center"/>
        <w:rPr>
          <w:rFonts w:ascii="XO Thames" w:hAnsi="XO Thames"/>
          <w:b/>
          <w:sz w:val="22"/>
          <w:szCs w:val="22"/>
        </w:rPr>
      </w:pPr>
      <w:r w:rsidRPr="000233EF">
        <w:rPr>
          <w:rFonts w:ascii="XO Thames" w:hAnsi="XO Thames"/>
          <w:b/>
          <w:sz w:val="22"/>
          <w:szCs w:val="22"/>
        </w:rPr>
        <w:t>АКТ</w:t>
      </w:r>
      <w:r w:rsidRPr="000233EF">
        <w:rPr>
          <w:rFonts w:ascii="XO Thames" w:hAnsi="XO Thames"/>
          <w:b/>
          <w:sz w:val="22"/>
          <w:szCs w:val="22"/>
        </w:rPr>
        <w:br/>
        <w:t>сдачи-приемки оказанных услуг</w:t>
      </w:r>
    </w:p>
    <w:p w14:paraId="0832124F" w14:textId="77777777" w:rsidR="005515E9" w:rsidRPr="000233EF" w:rsidRDefault="005515E9">
      <w:pPr>
        <w:spacing w:after="120" w:line="276" w:lineRule="auto"/>
        <w:rPr>
          <w:rFonts w:ascii="XO Thames" w:hAnsi="XO Thames"/>
          <w:sz w:val="22"/>
          <w:szCs w:val="22"/>
        </w:rPr>
      </w:pPr>
    </w:p>
    <w:p w14:paraId="03F51261" w14:textId="77777777" w:rsidR="005515E9" w:rsidRPr="000233EF" w:rsidRDefault="00616DCB">
      <w:pPr>
        <w:spacing w:after="120" w:line="276" w:lineRule="auto"/>
        <w:rPr>
          <w:rFonts w:ascii="XO Thames" w:hAnsi="XO Thames"/>
          <w:sz w:val="22"/>
          <w:szCs w:val="22"/>
        </w:rPr>
      </w:pPr>
      <w:r w:rsidRPr="000233EF">
        <w:rPr>
          <w:rFonts w:ascii="XO Thames" w:hAnsi="XO Thames"/>
          <w:sz w:val="22"/>
          <w:szCs w:val="22"/>
        </w:rPr>
        <w:t xml:space="preserve">г. Москва                                                                                                          </w:t>
      </w:r>
      <w:proofErr w:type="gramStart"/>
      <w:r w:rsidRPr="000233EF">
        <w:rPr>
          <w:rFonts w:ascii="XO Thames" w:hAnsi="XO Thames"/>
          <w:sz w:val="22"/>
          <w:szCs w:val="22"/>
        </w:rPr>
        <w:t xml:space="preserve">   </w:t>
      </w:r>
      <w:r w:rsidRPr="000233EF">
        <w:rPr>
          <w:rFonts w:ascii="XO Thames" w:hAnsi="XO Thames"/>
          <w:color w:val="000000"/>
          <w:sz w:val="22"/>
          <w:szCs w:val="22"/>
        </w:rPr>
        <w:t>«</w:t>
      </w:r>
      <w:proofErr w:type="gramEnd"/>
      <w:r w:rsidRPr="000233EF">
        <w:rPr>
          <w:rFonts w:ascii="XO Thames" w:hAnsi="XO Thames"/>
          <w:color w:val="000000"/>
          <w:sz w:val="22"/>
          <w:szCs w:val="22"/>
        </w:rPr>
        <w:t>___»____________202_ г.</w:t>
      </w:r>
    </w:p>
    <w:p w14:paraId="6BCED71F"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____________________________________________________________________________________________________________, именуемое(</w:t>
      </w:r>
      <w:proofErr w:type="spellStart"/>
      <w:r w:rsidRPr="000233EF">
        <w:rPr>
          <w:rFonts w:ascii="XO Thames" w:hAnsi="XO Thames"/>
          <w:sz w:val="22"/>
          <w:szCs w:val="22"/>
        </w:rPr>
        <w:t>ый</w:t>
      </w:r>
      <w:proofErr w:type="spellEnd"/>
      <w:r w:rsidRPr="000233EF">
        <w:rPr>
          <w:rFonts w:ascii="XO Thames" w:hAnsi="XO Thames"/>
          <w:sz w:val="22"/>
          <w:szCs w:val="22"/>
        </w:rPr>
        <w:t>) в дальнейшем «Заказчик», в лице _________________________________, действующего на основании ____________, с одной стороны, и ____________________________</w:t>
      </w:r>
      <w:r w:rsidRPr="000233EF">
        <w:rPr>
          <w:rFonts w:ascii="XO Thames" w:hAnsi="XO Thames"/>
          <w:spacing w:val="-4"/>
          <w:sz w:val="22"/>
          <w:szCs w:val="22"/>
        </w:rPr>
        <w:t xml:space="preserve">, </w:t>
      </w:r>
      <w:r w:rsidRPr="000233EF">
        <w:rPr>
          <w:rFonts w:ascii="XO Thames" w:hAnsi="XO Thames"/>
          <w:sz w:val="22"/>
          <w:szCs w:val="22"/>
        </w:rPr>
        <w:t>именуемое(</w:t>
      </w:r>
      <w:proofErr w:type="spellStart"/>
      <w:r w:rsidRPr="000233EF">
        <w:rPr>
          <w:rFonts w:ascii="XO Thames" w:hAnsi="XO Thames"/>
          <w:sz w:val="22"/>
          <w:szCs w:val="22"/>
        </w:rPr>
        <w:t>ый</w:t>
      </w:r>
      <w:proofErr w:type="spellEnd"/>
      <w:r w:rsidRPr="000233EF">
        <w:rPr>
          <w:rFonts w:ascii="XO Thames" w:hAnsi="XO Thames"/>
          <w:sz w:val="22"/>
          <w:szCs w:val="22"/>
        </w:rPr>
        <w:t xml:space="preserve">) в дальнейшем «Исполнитель», в лице _______________, действующего на основании ________________, </w:t>
      </w:r>
      <w:r w:rsidRPr="000233EF">
        <w:rPr>
          <w:rFonts w:ascii="XO Thames" w:hAnsi="XO Thames"/>
          <w:spacing w:val="-4"/>
          <w:sz w:val="22"/>
          <w:szCs w:val="22"/>
        </w:rPr>
        <w:t>с другой стороны</w:t>
      </w:r>
      <w:r w:rsidRPr="000233EF">
        <w:rPr>
          <w:rFonts w:ascii="XO Thames" w:hAnsi="XO Thames"/>
          <w:sz w:val="22"/>
          <w:szCs w:val="22"/>
        </w:rPr>
        <w:t>, совместно именуемые в дальнейшем «Стороны» и каждый в отдельности «Сторона», составили настоящий акт о нижеследующем:</w:t>
      </w:r>
    </w:p>
    <w:p w14:paraId="791FAFD4"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1. В соответствии с условиями договора от «___»____________20___г.</w:t>
      </w:r>
      <w:r w:rsidRPr="000233EF">
        <w:rPr>
          <w:rFonts w:ascii="XO Thames" w:hAnsi="XO Thames"/>
          <w:sz w:val="22"/>
          <w:szCs w:val="22"/>
        </w:rPr>
        <w:br/>
        <w:t>№ _______________ (далее — Договор) Исполнителем оказаны услуги, а Заказчиком приняты услуги по предмету закупки: _____________________________________________.</w:t>
      </w:r>
    </w:p>
    <w:p w14:paraId="4FA943B0"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2. Договором предусмотрено оказание следующих видов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9"/>
        <w:gridCol w:w="1290"/>
        <w:gridCol w:w="1148"/>
        <w:gridCol w:w="3150"/>
      </w:tblGrid>
      <w:tr w:rsidR="005515E9" w14:paraId="3128FC01" w14:textId="77777777">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2B969187" w14:textId="77777777" w:rsidR="005515E9" w:rsidRPr="000233EF" w:rsidRDefault="00616DCB">
            <w:pPr>
              <w:jc w:val="center"/>
              <w:rPr>
                <w:rFonts w:ascii="XO Thames" w:hAnsi="XO Thames"/>
              </w:rPr>
            </w:pPr>
            <w:r w:rsidRPr="000233EF">
              <w:rPr>
                <w:rFonts w:ascii="XO Thames" w:hAnsi="XO Thames"/>
                <w:szCs w:val="24"/>
              </w:rPr>
              <w:t>Наименование услуги</w:t>
            </w:r>
          </w:p>
        </w:tc>
        <w:tc>
          <w:tcPr>
            <w:tcW w:w="1275" w:type="dxa"/>
            <w:tcBorders>
              <w:top w:val="single" w:sz="4" w:space="0" w:color="auto"/>
              <w:left w:val="single" w:sz="4" w:space="0" w:color="auto"/>
              <w:bottom w:val="single" w:sz="4" w:space="0" w:color="auto"/>
              <w:right w:val="single" w:sz="4" w:space="0" w:color="auto"/>
            </w:tcBorders>
            <w:vAlign w:val="center"/>
          </w:tcPr>
          <w:p w14:paraId="4A59B2AC" w14:textId="77777777" w:rsidR="005515E9" w:rsidRPr="000233EF" w:rsidRDefault="00616DCB">
            <w:pPr>
              <w:jc w:val="center"/>
              <w:rPr>
                <w:rFonts w:ascii="XO Thames" w:hAnsi="XO Thames"/>
              </w:rPr>
            </w:pPr>
            <w:r w:rsidRPr="000233EF">
              <w:rPr>
                <w:rFonts w:ascii="XO Thames" w:hAnsi="XO Thames"/>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6E284706" w14:textId="77777777" w:rsidR="005515E9" w:rsidRPr="000233EF" w:rsidRDefault="00616DCB">
            <w:pPr>
              <w:jc w:val="center"/>
              <w:rPr>
                <w:rFonts w:ascii="XO Thames" w:hAnsi="XO Thames"/>
              </w:rPr>
            </w:pPr>
            <w:r w:rsidRPr="000233EF">
              <w:rPr>
                <w:rFonts w:ascii="XO Thames" w:hAnsi="XO Thames"/>
              </w:rPr>
              <w:t>Кол-во (ед. изм.)</w:t>
            </w:r>
          </w:p>
        </w:tc>
        <w:tc>
          <w:tcPr>
            <w:tcW w:w="3113" w:type="dxa"/>
            <w:tcBorders>
              <w:top w:val="single" w:sz="4" w:space="0" w:color="auto"/>
              <w:left w:val="single" w:sz="4" w:space="0" w:color="auto"/>
              <w:bottom w:val="single" w:sz="4" w:space="0" w:color="auto"/>
              <w:right w:val="single" w:sz="4" w:space="0" w:color="auto"/>
            </w:tcBorders>
            <w:vAlign w:val="center"/>
          </w:tcPr>
          <w:p w14:paraId="1A39A984" w14:textId="77777777" w:rsidR="005515E9" w:rsidRPr="000233EF" w:rsidRDefault="00616DCB">
            <w:pPr>
              <w:jc w:val="center"/>
              <w:rPr>
                <w:rFonts w:ascii="XO Thames" w:hAnsi="XO Thames"/>
              </w:rPr>
            </w:pPr>
            <w:r w:rsidRPr="000233EF">
              <w:rPr>
                <w:rFonts w:ascii="XO Thames" w:hAnsi="XO Thames"/>
                <w:szCs w:val="24"/>
              </w:rPr>
              <w:t>Качество</w:t>
            </w:r>
          </w:p>
        </w:tc>
      </w:tr>
      <w:tr w:rsidR="005515E9" w14:paraId="70C8B068" w14:textId="77777777">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0C587E0B" w14:textId="77777777" w:rsidR="005515E9" w:rsidRPr="000233EF" w:rsidRDefault="005515E9">
            <w:pPr>
              <w:rPr>
                <w:rFonts w:ascii="XO Thames" w:hAnsi="XO Thames"/>
                <w:iCs/>
              </w:rPr>
            </w:pPr>
          </w:p>
        </w:tc>
        <w:tc>
          <w:tcPr>
            <w:tcW w:w="1275" w:type="dxa"/>
            <w:tcBorders>
              <w:top w:val="single" w:sz="4" w:space="0" w:color="auto"/>
              <w:left w:val="single" w:sz="4" w:space="0" w:color="auto"/>
              <w:bottom w:val="single" w:sz="4" w:space="0" w:color="auto"/>
              <w:right w:val="single" w:sz="4" w:space="0" w:color="auto"/>
            </w:tcBorders>
            <w:vAlign w:val="center"/>
          </w:tcPr>
          <w:p w14:paraId="39E83101" w14:textId="77777777" w:rsidR="005515E9" w:rsidRPr="000233EF" w:rsidRDefault="005515E9">
            <w:pPr>
              <w:jc w:val="center"/>
              <w:rPr>
                <w:rFonts w:ascii="XO Thames" w:hAnsi="XO Thames"/>
              </w:rPr>
            </w:pPr>
          </w:p>
        </w:tc>
        <w:tc>
          <w:tcPr>
            <w:tcW w:w="1134" w:type="dxa"/>
            <w:tcBorders>
              <w:top w:val="single" w:sz="4" w:space="0" w:color="auto"/>
              <w:left w:val="single" w:sz="4" w:space="0" w:color="auto"/>
              <w:bottom w:val="single" w:sz="4" w:space="0" w:color="auto"/>
              <w:right w:val="single" w:sz="4" w:space="0" w:color="auto"/>
            </w:tcBorders>
            <w:vAlign w:val="center"/>
          </w:tcPr>
          <w:p w14:paraId="1BACD85F" w14:textId="77777777" w:rsidR="005515E9" w:rsidRPr="000233EF" w:rsidRDefault="005515E9">
            <w:pPr>
              <w:jc w:val="center"/>
              <w:rPr>
                <w:rFonts w:ascii="XO Thames" w:hAnsi="XO Thames"/>
              </w:rPr>
            </w:pPr>
          </w:p>
        </w:tc>
        <w:tc>
          <w:tcPr>
            <w:tcW w:w="3113" w:type="dxa"/>
            <w:tcBorders>
              <w:top w:val="single" w:sz="4" w:space="0" w:color="auto"/>
              <w:left w:val="single" w:sz="4" w:space="0" w:color="auto"/>
              <w:bottom w:val="single" w:sz="4" w:space="0" w:color="auto"/>
              <w:right w:val="single" w:sz="4" w:space="0" w:color="auto"/>
            </w:tcBorders>
          </w:tcPr>
          <w:p w14:paraId="50F5624B" w14:textId="77777777" w:rsidR="005515E9" w:rsidRPr="000233EF" w:rsidRDefault="00616DCB">
            <w:pPr>
              <w:spacing w:before="60" w:after="60"/>
              <w:jc w:val="center"/>
              <w:rPr>
                <w:rFonts w:ascii="XO Thames" w:hAnsi="XO Thames"/>
                <w:szCs w:val="24"/>
              </w:rPr>
            </w:pPr>
            <w:r w:rsidRPr="000233EF">
              <w:rPr>
                <w:rFonts w:ascii="XO Thames" w:hAnsi="XO Thames"/>
                <w:szCs w:val="24"/>
              </w:rPr>
              <w:t>Соответствует / Не соответствует требованиям Договора и Технического задания</w:t>
            </w:r>
          </w:p>
        </w:tc>
      </w:tr>
    </w:tbl>
    <w:p w14:paraId="5E248BD4" w14:textId="77777777" w:rsidR="005515E9" w:rsidRDefault="005515E9">
      <w:pPr>
        <w:spacing w:after="120" w:line="276" w:lineRule="auto"/>
        <w:rPr>
          <w:sz w:val="24"/>
          <w:szCs w:val="24"/>
        </w:rPr>
      </w:pPr>
    </w:p>
    <w:p w14:paraId="3B151C35"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3. Фактически по Договору оказаны следующие услуги: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9"/>
        <w:gridCol w:w="1290"/>
        <w:gridCol w:w="1148"/>
        <w:gridCol w:w="3150"/>
      </w:tblGrid>
      <w:tr w:rsidR="005515E9" w:rsidRPr="000233EF" w14:paraId="3EE5ACCF" w14:textId="77777777">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33E7EF14" w14:textId="77777777" w:rsidR="005515E9" w:rsidRPr="000233EF" w:rsidRDefault="00616DCB">
            <w:pPr>
              <w:jc w:val="center"/>
              <w:rPr>
                <w:rFonts w:ascii="XO Thames" w:hAnsi="XO Thames"/>
              </w:rPr>
            </w:pPr>
            <w:r w:rsidRPr="000233EF">
              <w:rPr>
                <w:rFonts w:ascii="XO Thames" w:hAnsi="XO Thames"/>
                <w:szCs w:val="24"/>
              </w:rPr>
              <w:t>Наименование услуги</w:t>
            </w:r>
          </w:p>
        </w:tc>
        <w:tc>
          <w:tcPr>
            <w:tcW w:w="1275" w:type="dxa"/>
            <w:tcBorders>
              <w:top w:val="single" w:sz="4" w:space="0" w:color="auto"/>
              <w:left w:val="single" w:sz="4" w:space="0" w:color="auto"/>
              <w:bottom w:val="single" w:sz="4" w:space="0" w:color="auto"/>
              <w:right w:val="single" w:sz="4" w:space="0" w:color="auto"/>
            </w:tcBorders>
            <w:vAlign w:val="center"/>
          </w:tcPr>
          <w:p w14:paraId="63CB933A" w14:textId="77777777" w:rsidR="005515E9" w:rsidRPr="000233EF" w:rsidRDefault="00616DCB">
            <w:pPr>
              <w:jc w:val="center"/>
              <w:rPr>
                <w:rFonts w:ascii="XO Thames" w:hAnsi="XO Thames"/>
              </w:rPr>
            </w:pPr>
            <w:r w:rsidRPr="000233EF">
              <w:rPr>
                <w:rFonts w:ascii="XO Thames" w:hAnsi="XO Thames"/>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13DC046B" w14:textId="77777777" w:rsidR="005515E9" w:rsidRPr="000233EF" w:rsidRDefault="00616DCB">
            <w:pPr>
              <w:jc w:val="center"/>
              <w:rPr>
                <w:rFonts w:ascii="XO Thames" w:hAnsi="XO Thames"/>
              </w:rPr>
            </w:pPr>
            <w:r w:rsidRPr="000233EF">
              <w:rPr>
                <w:rFonts w:ascii="XO Thames" w:hAnsi="XO Thames"/>
              </w:rPr>
              <w:t>Кол-во (ед. изм.)</w:t>
            </w:r>
          </w:p>
        </w:tc>
        <w:tc>
          <w:tcPr>
            <w:tcW w:w="3113" w:type="dxa"/>
            <w:tcBorders>
              <w:top w:val="single" w:sz="4" w:space="0" w:color="auto"/>
              <w:left w:val="single" w:sz="4" w:space="0" w:color="auto"/>
              <w:bottom w:val="single" w:sz="4" w:space="0" w:color="auto"/>
              <w:right w:val="single" w:sz="4" w:space="0" w:color="auto"/>
            </w:tcBorders>
            <w:vAlign w:val="center"/>
          </w:tcPr>
          <w:p w14:paraId="7AA2495F" w14:textId="77777777" w:rsidR="005515E9" w:rsidRPr="000233EF" w:rsidRDefault="00616DCB">
            <w:pPr>
              <w:jc w:val="center"/>
              <w:rPr>
                <w:rFonts w:ascii="XO Thames" w:hAnsi="XO Thames"/>
              </w:rPr>
            </w:pPr>
            <w:r w:rsidRPr="000233EF">
              <w:rPr>
                <w:rFonts w:ascii="XO Thames" w:hAnsi="XO Thames"/>
                <w:szCs w:val="24"/>
              </w:rPr>
              <w:t>Качество</w:t>
            </w:r>
          </w:p>
        </w:tc>
      </w:tr>
      <w:tr w:rsidR="005515E9" w:rsidRPr="000233EF" w14:paraId="0C41C487" w14:textId="77777777">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0C235F3D" w14:textId="77777777" w:rsidR="005515E9" w:rsidRPr="000233EF" w:rsidRDefault="005515E9">
            <w:pPr>
              <w:rPr>
                <w:rFonts w:ascii="XO Thames" w:hAnsi="XO Thames"/>
                <w:iCs/>
              </w:rPr>
            </w:pPr>
          </w:p>
        </w:tc>
        <w:tc>
          <w:tcPr>
            <w:tcW w:w="1275" w:type="dxa"/>
            <w:tcBorders>
              <w:top w:val="single" w:sz="4" w:space="0" w:color="auto"/>
              <w:left w:val="single" w:sz="4" w:space="0" w:color="auto"/>
              <w:bottom w:val="single" w:sz="4" w:space="0" w:color="auto"/>
              <w:right w:val="single" w:sz="4" w:space="0" w:color="auto"/>
            </w:tcBorders>
            <w:vAlign w:val="center"/>
          </w:tcPr>
          <w:p w14:paraId="44095910" w14:textId="77777777" w:rsidR="005515E9" w:rsidRPr="000233EF" w:rsidRDefault="005515E9">
            <w:pPr>
              <w:jc w:val="center"/>
              <w:rPr>
                <w:rFonts w:ascii="XO Thames" w:hAnsi="XO Thames"/>
              </w:rPr>
            </w:pPr>
          </w:p>
        </w:tc>
        <w:tc>
          <w:tcPr>
            <w:tcW w:w="1134" w:type="dxa"/>
            <w:tcBorders>
              <w:top w:val="single" w:sz="4" w:space="0" w:color="auto"/>
              <w:left w:val="single" w:sz="4" w:space="0" w:color="auto"/>
              <w:bottom w:val="single" w:sz="4" w:space="0" w:color="auto"/>
              <w:right w:val="single" w:sz="4" w:space="0" w:color="auto"/>
            </w:tcBorders>
            <w:vAlign w:val="center"/>
          </w:tcPr>
          <w:p w14:paraId="35AA939A" w14:textId="77777777" w:rsidR="005515E9" w:rsidRPr="000233EF" w:rsidRDefault="005515E9">
            <w:pPr>
              <w:jc w:val="center"/>
              <w:rPr>
                <w:rFonts w:ascii="XO Thames" w:hAnsi="XO Thames"/>
              </w:rPr>
            </w:pPr>
          </w:p>
        </w:tc>
        <w:tc>
          <w:tcPr>
            <w:tcW w:w="3113" w:type="dxa"/>
            <w:tcBorders>
              <w:top w:val="single" w:sz="4" w:space="0" w:color="auto"/>
              <w:left w:val="single" w:sz="4" w:space="0" w:color="auto"/>
              <w:bottom w:val="single" w:sz="4" w:space="0" w:color="auto"/>
              <w:right w:val="single" w:sz="4" w:space="0" w:color="auto"/>
            </w:tcBorders>
          </w:tcPr>
          <w:p w14:paraId="6BED5E26" w14:textId="77777777" w:rsidR="005515E9" w:rsidRPr="000233EF" w:rsidRDefault="00616DCB">
            <w:pPr>
              <w:spacing w:before="60" w:after="60"/>
              <w:jc w:val="center"/>
              <w:rPr>
                <w:rFonts w:ascii="XO Thames" w:hAnsi="XO Thames"/>
                <w:szCs w:val="24"/>
              </w:rPr>
            </w:pPr>
            <w:r w:rsidRPr="000233EF">
              <w:rPr>
                <w:rFonts w:ascii="XO Thames" w:hAnsi="XO Thames"/>
                <w:szCs w:val="24"/>
              </w:rPr>
              <w:t>Соответствует / Не соответствует требованиям Договора и Технического задания</w:t>
            </w:r>
          </w:p>
        </w:tc>
      </w:tr>
    </w:tbl>
    <w:p w14:paraId="521D3819" w14:textId="77777777" w:rsidR="005515E9" w:rsidRDefault="005515E9">
      <w:pPr>
        <w:spacing w:after="120" w:line="276" w:lineRule="auto"/>
        <w:rPr>
          <w:sz w:val="24"/>
          <w:szCs w:val="24"/>
        </w:rPr>
      </w:pPr>
    </w:p>
    <w:p w14:paraId="45FDF4BE"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4. Сведения о сопутствующих услугах (если предусмотрены Договором): _____________________________________________________________________________.</w:t>
      </w:r>
    </w:p>
    <w:p w14:paraId="3AA2F8D0"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5. Срок оказания услуг по Договору: с «__</w:t>
      </w:r>
      <w:proofErr w:type="gramStart"/>
      <w:r w:rsidRPr="000233EF">
        <w:rPr>
          <w:rFonts w:ascii="XO Thames" w:hAnsi="XO Thames"/>
          <w:sz w:val="22"/>
          <w:szCs w:val="22"/>
        </w:rPr>
        <w:t>_»_</w:t>
      </w:r>
      <w:proofErr w:type="gramEnd"/>
      <w:r w:rsidRPr="000233EF">
        <w:rPr>
          <w:rFonts w:ascii="XO Thames" w:hAnsi="XO Thames"/>
          <w:sz w:val="22"/>
          <w:szCs w:val="22"/>
        </w:rPr>
        <w:t>___________20___г. по «___»____________20___г.</w:t>
      </w:r>
    </w:p>
    <w:p w14:paraId="19300A99"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Фактический срок оказания услуг по Договору: с «__</w:t>
      </w:r>
      <w:proofErr w:type="gramStart"/>
      <w:r w:rsidRPr="000233EF">
        <w:rPr>
          <w:rFonts w:ascii="XO Thames" w:hAnsi="XO Thames"/>
          <w:sz w:val="22"/>
          <w:szCs w:val="22"/>
        </w:rPr>
        <w:t>_»_</w:t>
      </w:r>
      <w:proofErr w:type="gramEnd"/>
      <w:r w:rsidRPr="000233EF">
        <w:rPr>
          <w:rFonts w:ascii="XO Thames" w:hAnsi="XO Thames"/>
          <w:sz w:val="22"/>
          <w:szCs w:val="22"/>
        </w:rPr>
        <w:t>___________20___г. по «___»____________20___г.</w:t>
      </w:r>
    </w:p>
    <w:p w14:paraId="63134A8C" w14:textId="77777777" w:rsidR="005515E9" w:rsidRPr="000233EF" w:rsidRDefault="00616DCB">
      <w:pPr>
        <w:spacing w:after="120" w:line="276" w:lineRule="auto"/>
        <w:ind w:firstLine="567"/>
        <w:jc w:val="both"/>
        <w:rPr>
          <w:rFonts w:ascii="XO Thames" w:eastAsia="Calibri" w:hAnsi="XO Thames"/>
          <w:sz w:val="22"/>
          <w:szCs w:val="22"/>
        </w:rPr>
      </w:pPr>
      <w:r w:rsidRPr="000233EF">
        <w:rPr>
          <w:rFonts w:ascii="XO Thames" w:hAnsi="XO Thames"/>
          <w:sz w:val="22"/>
          <w:szCs w:val="22"/>
        </w:rPr>
        <w:t xml:space="preserve">6. Договором предусмотрена оплата оказанных услуг в сумме </w:t>
      </w:r>
      <w:r w:rsidRPr="000233EF">
        <w:rPr>
          <w:rFonts w:ascii="XO Thames" w:hAnsi="XO Thames"/>
          <w:spacing w:val="2"/>
          <w:sz w:val="22"/>
          <w:szCs w:val="22"/>
        </w:rPr>
        <w:t>_______________ (______________________________) рублей ___ копеек, в том числе НДС / НДС не облагается в связи с _______________</w:t>
      </w:r>
      <w:r w:rsidRPr="000233EF">
        <w:rPr>
          <w:rFonts w:ascii="XO Thames" w:eastAsia="Calibri" w:hAnsi="XO Thames"/>
          <w:sz w:val="22"/>
          <w:szCs w:val="22"/>
        </w:rPr>
        <w:t>.</w:t>
      </w:r>
    </w:p>
    <w:p w14:paraId="761FDB2F"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Исполнителю назначен штраф в соответствии со статьей 6 Договора в сумме ___ рублей.</w:t>
      </w:r>
    </w:p>
    <w:p w14:paraId="3F28A3B8"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t>Исполнителю начислены пени в соответствии со статьей 6 Договора в сумме ___ рублей.</w:t>
      </w:r>
    </w:p>
    <w:p w14:paraId="151D973F" w14:textId="77777777" w:rsidR="005515E9" w:rsidRPr="000233EF" w:rsidRDefault="00616DCB">
      <w:pPr>
        <w:spacing w:after="120" w:line="276" w:lineRule="auto"/>
        <w:ind w:firstLine="567"/>
        <w:jc w:val="both"/>
        <w:rPr>
          <w:rFonts w:ascii="XO Thames" w:hAnsi="XO Thames"/>
          <w:sz w:val="22"/>
          <w:szCs w:val="22"/>
        </w:rPr>
      </w:pPr>
      <w:r w:rsidRPr="000233EF">
        <w:rPr>
          <w:rFonts w:ascii="XO Thames" w:hAnsi="XO Thames"/>
          <w:sz w:val="22"/>
          <w:szCs w:val="22"/>
        </w:rPr>
        <w:lastRenderedPageBreak/>
        <w:t xml:space="preserve">Сумма, подлежащая уплате Исполнителю: </w:t>
      </w:r>
      <w:r w:rsidRPr="000233EF">
        <w:rPr>
          <w:rFonts w:ascii="XO Thames" w:hAnsi="XO Thames"/>
          <w:spacing w:val="2"/>
          <w:sz w:val="22"/>
          <w:szCs w:val="22"/>
        </w:rPr>
        <w:t>_______________ (______________________________) рублей ___ копеек, в том числе НДС / НДС не облагается в связи с _______________</w:t>
      </w:r>
      <w:r w:rsidRPr="000233EF">
        <w:rPr>
          <w:rFonts w:ascii="XO Thames" w:hAnsi="XO Thames"/>
          <w:sz w:val="22"/>
          <w:szCs w:val="22"/>
        </w:rPr>
        <w:t>.</w:t>
      </w:r>
    </w:p>
    <w:p w14:paraId="2B4017B7" w14:textId="77777777" w:rsidR="005515E9" w:rsidRPr="000233EF" w:rsidRDefault="005515E9">
      <w:pPr>
        <w:spacing w:after="120" w:line="276" w:lineRule="auto"/>
        <w:rPr>
          <w:rFonts w:ascii="XO Thames" w:hAnsi="XO Thames"/>
          <w:sz w:val="22"/>
          <w:szCs w:val="22"/>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4733"/>
        <w:gridCol w:w="4734"/>
      </w:tblGrid>
      <w:tr w:rsidR="005515E9" w:rsidRPr="000233EF" w14:paraId="3376B251" w14:textId="77777777">
        <w:trPr>
          <w:jc w:val="center"/>
        </w:trPr>
        <w:tc>
          <w:tcPr>
            <w:tcW w:w="2500" w:type="pct"/>
          </w:tcPr>
          <w:p w14:paraId="54DA9A6D" w14:textId="77777777" w:rsidR="005515E9" w:rsidRPr="000233EF" w:rsidRDefault="00616DCB">
            <w:pPr>
              <w:jc w:val="center"/>
              <w:rPr>
                <w:rFonts w:ascii="XO Thames" w:hAnsi="XO Thames"/>
                <w:b/>
                <w:sz w:val="22"/>
                <w:szCs w:val="22"/>
              </w:rPr>
            </w:pPr>
            <w:r w:rsidRPr="000233EF">
              <w:rPr>
                <w:rFonts w:ascii="XO Thames" w:hAnsi="XO Thames"/>
                <w:b/>
                <w:sz w:val="22"/>
                <w:szCs w:val="22"/>
              </w:rPr>
              <w:t>От Заказчика:</w:t>
            </w:r>
          </w:p>
        </w:tc>
        <w:tc>
          <w:tcPr>
            <w:tcW w:w="2500" w:type="pct"/>
          </w:tcPr>
          <w:p w14:paraId="6163245B" w14:textId="77777777" w:rsidR="005515E9" w:rsidRPr="000233EF" w:rsidRDefault="00616DCB">
            <w:pPr>
              <w:jc w:val="center"/>
              <w:rPr>
                <w:rFonts w:ascii="XO Thames" w:hAnsi="XO Thames"/>
                <w:b/>
                <w:sz w:val="22"/>
                <w:szCs w:val="22"/>
              </w:rPr>
            </w:pPr>
            <w:r w:rsidRPr="000233EF">
              <w:rPr>
                <w:rFonts w:ascii="XO Thames" w:hAnsi="XO Thames"/>
                <w:b/>
                <w:sz w:val="22"/>
                <w:szCs w:val="22"/>
              </w:rPr>
              <w:t>От Исполнителя:</w:t>
            </w:r>
          </w:p>
        </w:tc>
      </w:tr>
      <w:tr w:rsidR="005515E9" w:rsidRPr="000233EF" w14:paraId="074EDC0C" w14:textId="77777777">
        <w:trPr>
          <w:jc w:val="center"/>
        </w:trPr>
        <w:tc>
          <w:tcPr>
            <w:tcW w:w="2500" w:type="pct"/>
          </w:tcPr>
          <w:p w14:paraId="6BA39F8B" w14:textId="77777777" w:rsidR="005515E9" w:rsidRPr="000233EF" w:rsidRDefault="00616DCB">
            <w:pPr>
              <w:jc w:val="center"/>
              <w:rPr>
                <w:rFonts w:ascii="XO Thames" w:hAnsi="XO Thames"/>
                <w:sz w:val="22"/>
                <w:szCs w:val="22"/>
              </w:rPr>
            </w:pPr>
            <w:r w:rsidRPr="000233EF">
              <w:rPr>
                <w:rFonts w:ascii="XO Thames" w:hAnsi="XO Thames"/>
                <w:sz w:val="22"/>
                <w:szCs w:val="22"/>
              </w:rPr>
              <w:t>_______________________________</w:t>
            </w:r>
          </w:p>
          <w:p w14:paraId="7F2C9AB1" w14:textId="77777777" w:rsidR="005515E9" w:rsidRPr="000233EF" w:rsidRDefault="00616DCB">
            <w:pPr>
              <w:jc w:val="center"/>
              <w:rPr>
                <w:rFonts w:ascii="XO Thames" w:hAnsi="XO Thames"/>
                <w:i/>
                <w:sz w:val="22"/>
                <w:szCs w:val="22"/>
              </w:rPr>
            </w:pPr>
            <w:r w:rsidRPr="000233EF">
              <w:rPr>
                <w:rFonts w:ascii="XO Thames" w:hAnsi="XO Thames"/>
                <w:i/>
                <w:sz w:val="22"/>
                <w:szCs w:val="22"/>
              </w:rPr>
              <w:t>(должность)</w:t>
            </w:r>
          </w:p>
        </w:tc>
        <w:tc>
          <w:tcPr>
            <w:tcW w:w="2500" w:type="pct"/>
          </w:tcPr>
          <w:p w14:paraId="6D377A99" w14:textId="77777777" w:rsidR="005515E9" w:rsidRPr="000233EF" w:rsidRDefault="00616DCB">
            <w:pPr>
              <w:jc w:val="center"/>
              <w:rPr>
                <w:rFonts w:ascii="XO Thames" w:hAnsi="XO Thames"/>
                <w:sz w:val="22"/>
                <w:szCs w:val="22"/>
              </w:rPr>
            </w:pPr>
            <w:r w:rsidRPr="000233EF">
              <w:rPr>
                <w:rFonts w:ascii="XO Thames" w:hAnsi="XO Thames"/>
                <w:sz w:val="22"/>
                <w:szCs w:val="22"/>
              </w:rPr>
              <w:t>_______________________________</w:t>
            </w:r>
          </w:p>
          <w:p w14:paraId="04673AFE" w14:textId="77777777" w:rsidR="005515E9" w:rsidRPr="000233EF" w:rsidRDefault="00616DCB">
            <w:pPr>
              <w:jc w:val="center"/>
              <w:rPr>
                <w:rFonts w:ascii="XO Thames" w:hAnsi="XO Thames"/>
                <w:i/>
                <w:sz w:val="22"/>
                <w:szCs w:val="22"/>
              </w:rPr>
            </w:pPr>
            <w:r w:rsidRPr="000233EF">
              <w:rPr>
                <w:rFonts w:ascii="XO Thames" w:hAnsi="XO Thames"/>
                <w:i/>
                <w:sz w:val="22"/>
                <w:szCs w:val="22"/>
              </w:rPr>
              <w:t>(должность)</w:t>
            </w:r>
          </w:p>
        </w:tc>
      </w:tr>
      <w:tr w:rsidR="005515E9" w:rsidRPr="000233EF" w14:paraId="3EA535C9" w14:textId="77777777">
        <w:trPr>
          <w:jc w:val="center"/>
        </w:trPr>
        <w:tc>
          <w:tcPr>
            <w:tcW w:w="2500" w:type="pct"/>
          </w:tcPr>
          <w:p w14:paraId="775C6D8E" w14:textId="77777777" w:rsidR="005515E9" w:rsidRPr="000233EF" w:rsidRDefault="00616DCB">
            <w:pPr>
              <w:jc w:val="center"/>
              <w:rPr>
                <w:rFonts w:ascii="XO Thames" w:hAnsi="XO Thames"/>
                <w:sz w:val="22"/>
                <w:szCs w:val="22"/>
              </w:rPr>
            </w:pPr>
            <w:r w:rsidRPr="000233EF">
              <w:rPr>
                <w:rFonts w:ascii="XO Thames" w:hAnsi="XO Thames"/>
                <w:sz w:val="22"/>
                <w:szCs w:val="22"/>
              </w:rPr>
              <w:t>_______________________________</w:t>
            </w:r>
          </w:p>
          <w:p w14:paraId="2FE3DF71" w14:textId="77777777" w:rsidR="005515E9" w:rsidRPr="000233EF" w:rsidRDefault="00616DCB">
            <w:pPr>
              <w:jc w:val="center"/>
              <w:rPr>
                <w:rFonts w:ascii="XO Thames" w:hAnsi="XO Thames"/>
                <w:i/>
                <w:sz w:val="22"/>
                <w:szCs w:val="22"/>
              </w:rPr>
            </w:pPr>
            <w:r w:rsidRPr="000233EF">
              <w:rPr>
                <w:rFonts w:ascii="XO Thames" w:hAnsi="XO Thames"/>
                <w:i/>
                <w:sz w:val="22"/>
                <w:szCs w:val="22"/>
              </w:rPr>
              <w:t>(подпись, фамилия и инициалы)</w:t>
            </w:r>
          </w:p>
        </w:tc>
        <w:tc>
          <w:tcPr>
            <w:tcW w:w="2500" w:type="pct"/>
          </w:tcPr>
          <w:p w14:paraId="53FFB975" w14:textId="77777777" w:rsidR="005515E9" w:rsidRPr="000233EF" w:rsidRDefault="00616DCB">
            <w:pPr>
              <w:jc w:val="center"/>
              <w:rPr>
                <w:rFonts w:ascii="XO Thames" w:hAnsi="XO Thames"/>
                <w:sz w:val="22"/>
                <w:szCs w:val="22"/>
              </w:rPr>
            </w:pPr>
            <w:r w:rsidRPr="000233EF">
              <w:rPr>
                <w:rFonts w:ascii="XO Thames" w:hAnsi="XO Thames"/>
                <w:sz w:val="22"/>
                <w:szCs w:val="22"/>
              </w:rPr>
              <w:t>_______________________________</w:t>
            </w:r>
          </w:p>
          <w:p w14:paraId="147A9B51" w14:textId="77777777" w:rsidR="005515E9" w:rsidRPr="000233EF" w:rsidRDefault="00616DCB">
            <w:pPr>
              <w:jc w:val="center"/>
              <w:rPr>
                <w:rFonts w:ascii="XO Thames" w:hAnsi="XO Thames"/>
                <w:i/>
                <w:sz w:val="22"/>
                <w:szCs w:val="22"/>
              </w:rPr>
            </w:pPr>
            <w:r w:rsidRPr="000233EF">
              <w:rPr>
                <w:rFonts w:ascii="XO Thames" w:hAnsi="XO Thames"/>
                <w:i/>
                <w:sz w:val="22"/>
                <w:szCs w:val="22"/>
              </w:rPr>
              <w:t>(подпись, фамилия и инициалы)</w:t>
            </w:r>
          </w:p>
        </w:tc>
      </w:tr>
      <w:tr w:rsidR="005515E9" w:rsidRPr="000233EF" w14:paraId="619ADC19" w14:textId="77777777">
        <w:trPr>
          <w:jc w:val="center"/>
        </w:trPr>
        <w:tc>
          <w:tcPr>
            <w:tcW w:w="2500" w:type="pct"/>
          </w:tcPr>
          <w:p w14:paraId="630D452C" w14:textId="77777777" w:rsidR="005515E9" w:rsidRPr="000233EF" w:rsidRDefault="00616DCB">
            <w:pPr>
              <w:jc w:val="center"/>
              <w:rPr>
                <w:rFonts w:ascii="XO Thames" w:hAnsi="XO Thames"/>
                <w:i/>
                <w:sz w:val="22"/>
                <w:szCs w:val="22"/>
              </w:rPr>
            </w:pPr>
            <w:r w:rsidRPr="000233EF">
              <w:rPr>
                <w:rFonts w:ascii="XO Thames" w:hAnsi="XO Thames"/>
                <w:i/>
                <w:sz w:val="22"/>
                <w:szCs w:val="22"/>
              </w:rPr>
              <w:t>М.П. (при наличии печати)</w:t>
            </w:r>
          </w:p>
        </w:tc>
        <w:tc>
          <w:tcPr>
            <w:tcW w:w="2500" w:type="pct"/>
          </w:tcPr>
          <w:p w14:paraId="0F238B12" w14:textId="77777777" w:rsidR="005515E9" w:rsidRPr="000233EF" w:rsidRDefault="00616DCB">
            <w:pPr>
              <w:jc w:val="center"/>
              <w:rPr>
                <w:rFonts w:ascii="XO Thames" w:hAnsi="XO Thames"/>
                <w:i/>
                <w:sz w:val="22"/>
                <w:szCs w:val="22"/>
              </w:rPr>
            </w:pPr>
            <w:r w:rsidRPr="000233EF">
              <w:rPr>
                <w:rFonts w:ascii="XO Thames" w:hAnsi="XO Thames"/>
                <w:i/>
                <w:sz w:val="22"/>
                <w:szCs w:val="22"/>
              </w:rPr>
              <w:t>М.П. (при наличии печати)</w:t>
            </w:r>
          </w:p>
        </w:tc>
      </w:tr>
    </w:tbl>
    <w:p w14:paraId="0CFA8B85" w14:textId="77777777" w:rsidR="005515E9" w:rsidRPr="000233EF" w:rsidRDefault="005515E9">
      <w:pPr>
        <w:spacing w:after="120" w:line="276" w:lineRule="auto"/>
        <w:rPr>
          <w:rFonts w:ascii="XO Thames" w:hAnsi="XO Thames"/>
          <w:sz w:val="22"/>
          <w:szCs w:val="22"/>
        </w:rPr>
      </w:pPr>
    </w:p>
    <w:p w14:paraId="02C71808" w14:textId="77777777" w:rsidR="005515E9" w:rsidRPr="000233EF" w:rsidRDefault="00616DCB">
      <w:pPr>
        <w:spacing w:after="120" w:line="276" w:lineRule="auto"/>
        <w:jc w:val="center"/>
        <w:rPr>
          <w:rFonts w:ascii="XO Thames" w:hAnsi="XO Thames"/>
          <w:sz w:val="22"/>
          <w:szCs w:val="22"/>
        </w:rPr>
      </w:pPr>
      <w:r w:rsidRPr="000233EF">
        <w:rPr>
          <w:rFonts w:ascii="XO Thames" w:hAnsi="XO Thames"/>
          <w:color w:val="FF0000"/>
          <w:sz w:val="22"/>
          <w:szCs w:val="22"/>
        </w:rPr>
        <w:t>(конец согласованной формы)</w:t>
      </w:r>
    </w:p>
    <w:p w14:paraId="2AF18C8D" w14:textId="77777777" w:rsidR="005515E9" w:rsidRPr="000233EF" w:rsidRDefault="005515E9">
      <w:pPr>
        <w:rPr>
          <w:rFonts w:ascii="XO Thames" w:hAnsi="XO Thames"/>
          <w:b/>
          <w:bCs/>
          <w:color w:val="000000"/>
          <w:sz w:val="22"/>
          <w:szCs w:val="22"/>
        </w:rPr>
      </w:pPr>
    </w:p>
    <w:tbl>
      <w:tblPr>
        <w:tblW w:w="0" w:type="auto"/>
        <w:tblInd w:w="675" w:type="dxa"/>
        <w:tblLook w:val="04A0" w:firstRow="1" w:lastRow="0" w:firstColumn="1" w:lastColumn="0" w:noHBand="0" w:noVBand="1"/>
      </w:tblPr>
      <w:tblGrid>
        <w:gridCol w:w="4307"/>
        <w:gridCol w:w="4485"/>
      </w:tblGrid>
      <w:tr w:rsidR="005515E9" w:rsidRPr="000233EF" w14:paraId="697FA376" w14:textId="77777777">
        <w:trPr>
          <w:trHeight w:val="250"/>
        </w:trPr>
        <w:tc>
          <w:tcPr>
            <w:tcW w:w="4678" w:type="dxa"/>
            <w:shd w:val="clear" w:color="auto" w:fill="auto"/>
          </w:tcPr>
          <w:p w14:paraId="0FA9C60F" w14:textId="77777777" w:rsidR="005515E9" w:rsidRPr="000233EF" w:rsidRDefault="00616DCB">
            <w:pPr>
              <w:ind w:left="-851" w:firstLine="851"/>
              <w:rPr>
                <w:rFonts w:ascii="XO Thames" w:hAnsi="XO Thames"/>
                <w:b/>
                <w:sz w:val="22"/>
                <w:szCs w:val="22"/>
              </w:rPr>
            </w:pPr>
            <w:r w:rsidRPr="000233EF">
              <w:rPr>
                <w:rFonts w:ascii="XO Thames" w:hAnsi="XO Thames"/>
                <w:b/>
                <w:sz w:val="22"/>
                <w:szCs w:val="22"/>
              </w:rPr>
              <w:t>от Заказчика:</w:t>
            </w:r>
          </w:p>
          <w:p w14:paraId="7F1FE6D7" w14:textId="77777777" w:rsidR="005515E9" w:rsidRPr="000233EF" w:rsidRDefault="005515E9">
            <w:pPr>
              <w:rPr>
                <w:rFonts w:ascii="XO Thames" w:hAnsi="XO Thames"/>
                <w:color w:val="000000"/>
                <w:sz w:val="22"/>
                <w:szCs w:val="22"/>
              </w:rPr>
            </w:pPr>
          </w:p>
          <w:p w14:paraId="05E7CB8E" w14:textId="77777777" w:rsidR="005515E9" w:rsidRPr="000233EF" w:rsidRDefault="00616DCB">
            <w:pPr>
              <w:rPr>
                <w:rFonts w:ascii="XO Thames" w:hAnsi="XO Thames"/>
                <w:color w:val="000000"/>
                <w:sz w:val="22"/>
                <w:szCs w:val="22"/>
              </w:rPr>
            </w:pPr>
            <w:r w:rsidRPr="000233EF">
              <w:rPr>
                <w:rFonts w:ascii="XO Thames" w:hAnsi="XO Thames"/>
                <w:color w:val="000000"/>
                <w:sz w:val="22"/>
                <w:szCs w:val="22"/>
              </w:rPr>
              <w:br/>
            </w:r>
            <w:r w:rsidRPr="000233EF">
              <w:rPr>
                <w:rFonts w:ascii="XO Thames" w:hAnsi="XO Thames"/>
                <w:color w:val="000000"/>
                <w:sz w:val="22"/>
                <w:szCs w:val="22"/>
              </w:rPr>
              <w:br/>
              <w:t xml:space="preserve">__________________ _________________ </w:t>
            </w:r>
          </w:p>
          <w:p w14:paraId="2878CD65" w14:textId="77777777" w:rsidR="005515E9" w:rsidRPr="000233EF" w:rsidRDefault="00616DCB">
            <w:pPr>
              <w:rPr>
                <w:rFonts w:ascii="XO Thames" w:hAnsi="XO Thames"/>
                <w:b/>
                <w:color w:val="000000"/>
                <w:sz w:val="22"/>
                <w:szCs w:val="22"/>
              </w:rPr>
            </w:pPr>
            <w:r w:rsidRPr="000233EF">
              <w:rPr>
                <w:rFonts w:ascii="XO Thames" w:hAnsi="XO Thames"/>
                <w:color w:val="000000"/>
                <w:sz w:val="22"/>
                <w:szCs w:val="22"/>
              </w:rPr>
              <w:t>М.П.</w:t>
            </w:r>
          </w:p>
        </w:tc>
        <w:tc>
          <w:tcPr>
            <w:tcW w:w="4887" w:type="dxa"/>
            <w:shd w:val="clear" w:color="auto" w:fill="auto"/>
          </w:tcPr>
          <w:p w14:paraId="3D6C681E" w14:textId="77777777" w:rsidR="005515E9" w:rsidRPr="000233EF" w:rsidRDefault="00616DCB">
            <w:pPr>
              <w:ind w:left="-851" w:firstLine="851"/>
              <w:rPr>
                <w:rFonts w:ascii="XO Thames" w:hAnsi="XO Thames"/>
                <w:b/>
                <w:sz w:val="22"/>
                <w:szCs w:val="22"/>
              </w:rPr>
            </w:pPr>
            <w:r w:rsidRPr="000233EF">
              <w:rPr>
                <w:rFonts w:ascii="XO Thames" w:hAnsi="XO Thames"/>
                <w:b/>
                <w:sz w:val="22"/>
                <w:szCs w:val="22"/>
              </w:rPr>
              <w:t>от Исполнителя:</w:t>
            </w:r>
          </w:p>
          <w:p w14:paraId="02E32B3B" w14:textId="77777777" w:rsidR="005515E9" w:rsidRPr="000233EF" w:rsidRDefault="005515E9">
            <w:pPr>
              <w:pStyle w:val="af6"/>
              <w:ind w:left="27" w:right="-2"/>
              <w:rPr>
                <w:rFonts w:ascii="XO Thames" w:hAnsi="XO Thames"/>
                <w:color w:val="000000"/>
                <w:sz w:val="22"/>
                <w:szCs w:val="22"/>
              </w:rPr>
            </w:pPr>
          </w:p>
          <w:p w14:paraId="5FFE323A" w14:textId="77777777" w:rsidR="005515E9" w:rsidRPr="000233EF" w:rsidRDefault="005515E9">
            <w:pPr>
              <w:pStyle w:val="af6"/>
              <w:ind w:left="27" w:right="-2"/>
              <w:rPr>
                <w:rFonts w:ascii="XO Thames" w:hAnsi="XO Thames"/>
                <w:sz w:val="22"/>
                <w:szCs w:val="22"/>
              </w:rPr>
            </w:pPr>
          </w:p>
          <w:p w14:paraId="35D9B2F7" w14:textId="77777777" w:rsidR="005515E9" w:rsidRPr="000233EF" w:rsidRDefault="005515E9">
            <w:pPr>
              <w:pStyle w:val="af6"/>
              <w:rPr>
                <w:rFonts w:ascii="XO Thames" w:hAnsi="XO Thames"/>
                <w:sz w:val="22"/>
                <w:szCs w:val="22"/>
              </w:rPr>
            </w:pPr>
          </w:p>
          <w:p w14:paraId="7BB37AAE" w14:textId="77777777" w:rsidR="005515E9" w:rsidRPr="000233EF" w:rsidRDefault="00616DCB">
            <w:pPr>
              <w:rPr>
                <w:rFonts w:ascii="XO Thames" w:hAnsi="XO Thames"/>
                <w:color w:val="000000"/>
                <w:sz w:val="22"/>
                <w:szCs w:val="22"/>
              </w:rPr>
            </w:pPr>
            <w:r w:rsidRPr="000233EF">
              <w:rPr>
                <w:rFonts w:ascii="XO Thames" w:hAnsi="XO Thames"/>
                <w:color w:val="000000"/>
                <w:sz w:val="22"/>
                <w:szCs w:val="22"/>
              </w:rPr>
              <w:t>__________________</w:t>
            </w:r>
            <w:r w:rsidRPr="000233EF">
              <w:rPr>
                <w:rFonts w:ascii="XO Thames" w:hAnsi="XO Thames"/>
                <w:sz w:val="22"/>
                <w:szCs w:val="22"/>
              </w:rPr>
              <w:t xml:space="preserve"> </w:t>
            </w:r>
            <w:r w:rsidRPr="000233EF">
              <w:rPr>
                <w:rFonts w:ascii="XO Thames" w:hAnsi="XO Thames"/>
                <w:color w:val="000000"/>
                <w:sz w:val="22"/>
                <w:szCs w:val="22"/>
              </w:rPr>
              <w:t>________________</w:t>
            </w:r>
          </w:p>
          <w:p w14:paraId="2F7653F5" w14:textId="77777777" w:rsidR="005515E9" w:rsidRPr="000233EF" w:rsidRDefault="00616DCB">
            <w:pPr>
              <w:rPr>
                <w:rFonts w:ascii="XO Thames" w:hAnsi="XO Thames"/>
                <w:b/>
                <w:color w:val="000000"/>
                <w:sz w:val="22"/>
                <w:szCs w:val="22"/>
              </w:rPr>
            </w:pPr>
            <w:r w:rsidRPr="000233EF">
              <w:rPr>
                <w:rFonts w:ascii="XO Thames" w:hAnsi="XO Thames"/>
                <w:color w:val="000000"/>
                <w:sz w:val="22"/>
                <w:szCs w:val="22"/>
              </w:rPr>
              <w:t>М.П.</w:t>
            </w:r>
          </w:p>
        </w:tc>
      </w:tr>
      <w:tr w:rsidR="005515E9" w14:paraId="533F5BAA" w14:textId="77777777">
        <w:trPr>
          <w:trHeight w:val="1214"/>
        </w:trPr>
        <w:tc>
          <w:tcPr>
            <w:tcW w:w="4678" w:type="dxa"/>
            <w:shd w:val="clear" w:color="auto" w:fill="auto"/>
          </w:tcPr>
          <w:p w14:paraId="60AECE51" w14:textId="77777777" w:rsidR="005515E9" w:rsidRDefault="005515E9">
            <w:pPr>
              <w:ind w:left="27" w:right="-2"/>
              <w:rPr>
                <w:color w:val="000000"/>
                <w:sz w:val="22"/>
                <w:szCs w:val="22"/>
              </w:rPr>
            </w:pPr>
          </w:p>
        </w:tc>
        <w:tc>
          <w:tcPr>
            <w:tcW w:w="4887" w:type="dxa"/>
            <w:shd w:val="clear" w:color="auto" w:fill="auto"/>
          </w:tcPr>
          <w:p w14:paraId="2D2DDB35" w14:textId="77777777" w:rsidR="005515E9" w:rsidRDefault="005515E9">
            <w:pPr>
              <w:rPr>
                <w:color w:val="000000"/>
                <w:sz w:val="22"/>
                <w:szCs w:val="22"/>
              </w:rPr>
            </w:pPr>
          </w:p>
        </w:tc>
      </w:tr>
    </w:tbl>
    <w:p w14:paraId="40AC79AD" w14:textId="77777777" w:rsidR="005515E9" w:rsidRDefault="005515E9">
      <w:pPr>
        <w:rPr>
          <w:b/>
          <w:bCs/>
          <w:color w:val="000000"/>
          <w:sz w:val="22"/>
          <w:szCs w:val="22"/>
        </w:rPr>
      </w:pPr>
    </w:p>
    <w:p w14:paraId="33C4B16C" w14:textId="77777777" w:rsidR="005515E9" w:rsidRDefault="005515E9">
      <w:pPr>
        <w:ind w:left="567" w:right="-2"/>
        <w:jc w:val="right"/>
        <w:rPr>
          <w:b/>
          <w:bCs/>
          <w:color w:val="000000"/>
          <w:sz w:val="22"/>
          <w:szCs w:val="22"/>
        </w:rPr>
      </w:pPr>
    </w:p>
    <w:sectPr w:rsidR="005515E9" w:rsidSect="000233EF">
      <w:footerReference w:type="default" r:id="rId9"/>
      <w:pgSz w:w="11906" w:h="16838"/>
      <w:pgMar w:top="1134" w:right="851"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7E21E" w14:textId="77777777" w:rsidR="00103004" w:rsidRDefault="00103004">
      <w:r>
        <w:separator/>
      </w:r>
    </w:p>
  </w:endnote>
  <w:endnote w:type="continuationSeparator" w:id="0">
    <w:p w14:paraId="28947344" w14:textId="77777777" w:rsidR="00103004" w:rsidRDefault="0010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Helvetica">
    <w:panose1 w:val="020B0604020202020204"/>
    <w:charset w:val="00"/>
    <w:family w:val="swiss"/>
    <w:pitch w:val="variable"/>
    <w:sig w:usb0="00000003" w:usb1="00000000" w:usb2="00000000" w:usb3="00000000" w:csb0="00000001" w:csb1="00000000"/>
  </w:font>
  <w:font w:name="MS ??">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0EC5B" w14:textId="77777777" w:rsidR="005515E9" w:rsidRDefault="00616DCB">
    <w:pPr>
      <w:pStyle w:val="ad"/>
      <w:jc w:val="right"/>
    </w:pPr>
    <w:r>
      <w:fldChar w:fldCharType="begin"/>
    </w:r>
    <w:r>
      <w:instrText>PAGE   \* MERGEFORMAT</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8F87" w14:textId="77777777" w:rsidR="00103004" w:rsidRDefault="00103004">
      <w:r>
        <w:separator/>
      </w:r>
    </w:p>
  </w:footnote>
  <w:footnote w:type="continuationSeparator" w:id="0">
    <w:p w14:paraId="7AD1AFDA" w14:textId="77777777" w:rsidR="00103004" w:rsidRDefault="00103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5"/>
      <w:numFmt w:val="decimal"/>
      <w:lvlText w:val="%1."/>
      <w:lvlJc w:val="left"/>
      <w:pPr>
        <w:tabs>
          <w:tab w:val="left" w:pos="720"/>
        </w:tabs>
        <w:ind w:left="720" w:hanging="360"/>
      </w:pPr>
    </w:lvl>
    <w:lvl w:ilvl="1">
      <w:start w:val="1"/>
      <w:numFmt w:val="decimal"/>
      <w:lvlText w:val="%1.%2."/>
      <w:lvlJc w:val="left"/>
      <w:pPr>
        <w:tabs>
          <w:tab w:val="left" w:pos="1080"/>
        </w:tabs>
        <w:ind w:left="108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1" w15:restartNumberingAfterBreak="0">
    <w:nsid w:val="00000003"/>
    <w:multiLevelType w:val="multilevel"/>
    <w:tmpl w:val="00000003"/>
    <w:lvl w:ilvl="0">
      <w:start w:val="5"/>
      <w:numFmt w:val="decimal"/>
      <w:lvlText w:val="%1."/>
      <w:lvlJc w:val="left"/>
      <w:pPr>
        <w:tabs>
          <w:tab w:val="left" w:pos="720"/>
        </w:tabs>
        <w:ind w:left="720" w:hanging="360"/>
      </w:pPr>
    </w:lvl>
    <w:lvl w:ilvl="1">
      <w:start w:val="1"/>
      <w:numFmt w:val="decimal"/>
      <w:lvlText w:val="%1.%2."/>
      <w:lvlJc w:val="left"/>
      <w:pPr>
        <w:tabs>
          <w:tab w:val="left" w:pos="1080"/>
        </w:tabs>
        <w:ind w:left="1080" w:hanging="360"/>
      </w:pPr>
    </w:lvl>
    <w:lvl w:ilvl="2">
      <w:start w:val="4"/>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2" w15:restartNumberingAfterBreak="0">
    <w:nsid w:val="566C2F0E"/>
    <w:multiLevelType w:val="multilevel"/>
    <w:tmpl w:val="566C2F0E"/>
    <w:lvl w:ilvl="0">
      <w:start w:val="1"/>
      <w:numFmt w:val="decimal"/>
      <w:lvlText w:val="%1."/>
      <w:lvlJc w:val="left"/>
      <w:pPr>
        <w:ind w:left="502" w:hanging="360"/>
      </w:pPr>
      <w:rPr>
        <w:rFonts w:hint="default"/>
      </w:rPr>
    </w:lvl>
    <w:lvl w:ilvl="1">
      <w:start w:val="1"/>
      <w:numFmt w:val="decimal"/>
      <w:isLgl/>
      <w:lvlText w:val="%1.%2."/>
      <w:lvlJc w:val="left"/>
      <w:pPr>
        <w:ind w:left="652" w:hanging="510"/>
      </w:pPr>
      <w:rPr>
        <w:rFonts w:hint="default"/>
        <w:b w:val="0"/>
        <w:color w:val="auto"/>
      </w:rPr>
    </w:lvl>
    <w:lvl w:ilvl="2">
      <w:start w:val="1"/>
      <w:numFmt w:val="decimal"/>
      <w:isLgl/>
      <w:lvlText w:val="%1.%2.%3."/>
      <w:lvlJc w:val="left"/>
      <w:pPr>
        <w:ind w:left="862" w:hanging="720"/>
      </w:pPr>
      <w:rPr>
        <w:rFonts w:hint="default"/>
        <w:b w:val="0"/>
        <w:color w:val="auto"/>
      </w:rPr>
    </w:lvl>
    <w:lvl w:ilvl="3">
      <w:start w:val="1"/>
      <w:numFmt w:val="decimal"/>
      <w:isLgl/>
      <w:lvlText w:val="%1.%2.%3.%4."/>
      <w:lvlJc w:val="left"/>
      <w:pPr>
        <w:ind w:left="862" w:hanging="720"/>
      </w:pPr>
      <w:rPr>
        <w:rFonts w:hint="default"/>
        <w:b w:val="0"/>
        <w:color w:val="auto"/>
      </w:rPr>
    </w:lvl>
    <w:lvl w:ilvl="4">
      <w:start w:val="1"/>
      <w:numFmt w:val="decimal"/>
      <w:isLgl/>
      <w:lvlText w:val="%1.%2.%3.%4.%5."/>
      <w:lvlJc w:val="left"/>
      <w:pPr>
        <w:ind w:left="1222" w:hanging="1080"/>
      </w:pPr>
      <w:rPr>
        <w:rFonts w:hint="default"/>
        <w:b w:val="0"/>
        <w:color w:val="auto"/>
      </w:rPr>
    </w:lvl>
    <w:lvl w:ilvl="5">
      <w:start w:val="1"/>
      <w:numFmt w:val="decimal"/>
      <w:isLgl/>
      <w:lvlText w:val="%1.%2.%3.%4.%5.%6."/>
      <w:lvlJc w:val="left"/>
      <w:pPr>
        <w:ind w:left="1222" w:hanging="1080"/>
      </w:pPr>
      <w:rPr>
        <w:rFonts w:hint="default"/>
        <w:b w:val="0"/>
        <w:color w:val="auto"/>
      </w:rPr>
    </w:lvl>
    <w:lvl w:ilvl="6">
      <w:start w:val="1"/>
      <w:numFmt w:val="decimal"/>
      <w:isLgl/>
      <w:lvlText w:val="%1.%2.%3.%4.%5.%6.%7."/>
      <w:lvlJc w:val="left"/>
      <w:pPr>
        <w:ind w:left="1582" w:hanging="1440"/>
      </w:pPr>
      <w:rPr>
        <w:rFonts w:hint="default"/>
        <w:b w:val="0"/>
        <w:color w:val="auto"/>
      </w:rPr>
    </w:lvl>
    <w:lvl w:ilvl="7">
      <w:start w:val="1"/>
      <w:numFmt w:val="decimal"/>
      <w:isLgl/>
      <w:lvlText w:val="%1.%2.%3.%4.%5.%6.%7.%8."/>
      <w:lvlJc w:val="left"/>
      <w:pPr>
        <w:ind w:left="1582" w:hanging="1440"/>
      </w:pPr>
      <w:rPr>
        <w:rFonts w:hint="default"/>
        <w:b w:val="0"/>
        <w:color w:val="auto"/>
      </w:rPr>
    </w:lvl>
    <w:lvl w:ilvl="8">
      <w:start w:val="1"/>
      <w:numFmt w:val="decimal"/>
      <w:isLgl/>
      <w:lvlText w:val="%1.%2.%3.%4.%5.%6.%7.%8.%9."/>
      <w:lvlJc w:val="left"/>
      <w:pPr>
        <w:ind w:left="1942" w:hanging="1800"/>
      </w:pPr>
      <w:rPr>
        <w:rFonts w:hint="default"/>
        <w:b w:val="0"/>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86"/>
    <w:rsid w:val="000017C0"/>
    <w:rsid w:val="0000277D"/>
    <w:rsid w:val="00003F12"/>
    <w:rsid w:val="0000553B"/>
    <w:rsid w:val="00005D05"/>
    <w:rsid w:val="00006C76"/>
    <w:rsid w:val="00006E12"/>
    <w:rsid w:val="000101A4"/>
    <w:rsid w:val="0002253E"/>
    <w:rsid w:val="000227EF"/>
    <w:rsid w:val="000233EF"/>
    <w:rsid w:val="00024EC4"/>
    <w:rsid w:val="000273D1"/>
    <w:rsid w:val="0002757C"/>
    <w:rsid w:val="000276FB"/>
    <w:rsid w:val="00031A7F"/>
    <w:rsid w:val="0003405B"/>
    <w:rsid w:val="00034376"/>
    <w:rsid w:val="00034528"/>
    <w:rsid w:val="00040BD9"/>
    <w:rsid w:val="0004108A"/>
    <w:rsid w:val="00046A4F"/>
    <w:rsid w:val="00046D6F"/>
    <w:rsid w:val="00046F4C"/>
    <w:rsid w:val="00047508"/>
    <w:rsid w:val="00051355"/>
    <w:rsid w:val="000531C7"/>
    <w:rsid w:val="000537FC"/>
    <w:rsid w:val="00057CBB"/>
    <w:rsid w:val="00062B36"/>
    <w:rsid w:val="00063660"/>
    <w:rsid w:val="000666F4"/>
    <w:rsid w:val="00072288"/>
    <w:rsid w:val="00073AAA"/>
    <w:rsid w:val="000745D0"/>
    <w:rsid w:val="00074FF6"/>
    <w:rsid w:val="00076B9E"/>
    <w:rsid w:val="00080DA5"/>
    <w:rsid w:val="0008405C"/>
    <w:rsid w:val="0008470F"/>
    <w:rsid w:val="00086C90"/>
    <w:rsid w:val="000902DD"/>
    <w:rsid w:val="000902F7"/>
    <w:rsid w:val="00091A66"/>
    <w:rsid w:val="0009227C"/>
    <w:rsid w:val="000934E4"/>
    <w:rsid w:val="00093705"/>
    <w:rsid w:val="00093FEF"/>
    <w:rsid w:val="00095256"/>
    <w:rsid w:val="0009637B"/>
    <w:rsid w:val="000975C1"/>
    <w:rsid w:val="000A1452"/>
    <w:rsid w:val="000A1BC4"/>
    <w:rsid w:val="000A21E6"/>
    <w:rsid w:val="000A2ECD"/>
    <w:rsid w:val="000A4269"/>
    <w:rsid w:val="000A7011"/>
    <w:rsid w:val="000B2A0A"/>
    <w:rsid w:val="000B5A33"/>
    <w:rsid w:val="000B6369"/>
    <w:rsid w:val="000B7D44"/>
    <w:rsid w:val="000C72FF"/>
    <w:rsid w:val="000C7E2A"/>
    <w:rsid w:val="000D0491"/>
    <w:rsid w:val="000D065B"/>
    <w:rsid w:val="000D283B"/>
    <w:rsid w:val="000D48B4"/>
    <w:rsid w:val="000D4E5D"/>
    <w:rsid w:val="000D50CF"/>
    <w:rsid w:val="000D67B7"/>
    <w:rsid w:val="000E232F"/>
    <w:rsid w:val="000E562D"/>
    <w:rsid w:val="000E595D"/>
    <w:rsid w:val="000E62F7"/>
    <w:rsid w:val="000F02B9"/>
    <w:rsid w:val="000F0BF6"/>
    <w:rsid w:val="000F5252"/>
    <w:rsid w:val="000F60D9"/>
    <w:rsid w:val="000F71DB"/>
    <w:rsid w:val="000F7CA0"/>
    <w:rsid w:val="001013DB"/>
    <w:rsid w:val="00101B68"/>
    <w:rsid w:val="001024CA"/>
    <w:rsid w:val="00103004"/>
    <w:rsid w:val="00103B2E"/>
    <w:rsid w:val="00103D17"/>
    <w:rsid w:val="00104C73"/>
    <w:rsid w:val="00104D05"/>
    <w:rsid w:val="001108A6"/>
    <w:rsid w:val="001124A1"/>
    <w:rsid w:val="00112ADE"/>
    <w:rsid w:val="00112F99"/>
    <w:rsid w:val="00113E58"/>
    <w:rsid w:val="001146BD"/>
    <w:rsid w:val="00114F10"/>
    <w:rsid w:val="001166A8"/>
    <w:rsid w:val="00116B81"/>
    <w:rsid w:val="001204D3"/>
    <w:rsid w:val="00121649"/>
    <w:rsid w:val="00122662"/>
    <w:rsid w:val="001259C6"/>
    <w:rsid w:val="00125EB8"/>
    <w:rsid w:val="00126AFF"/>
    <w:rsid w:val="00126DC6"/>
    <w:rsid w:val="00136101"/>
    <w:rsid w:val="00136A69"/>
    <w:rsid w:val="001410CF"/>
    <w:rsid w:val="00141D20"/>
    <w:rsid w:val="00142CF0"/>
    <w:rsid w:val="001430C1"/>
    <w:rsid w:val="001459FA"/>
    <w:rsid w:val="00146E1C"/>
    <w:rsid w:val="00150528"/>
    <w:rsid w:val="00150D05"/>
    <w:rsid w:val="00150F07"/>
    <w:rsid w:val="001549E2"/>
    <w:rsid w:val="00154EC0"/>
    <w:rsid w:val="00156535"/>
    <w:rsid w:val="00160585"/>
    <w:rsid w:val="001623B4"/>
    <w:rsid w:val="00162630"/>
    <w:rsid w:val="00162EC7"/>
    <w:rsid w:val="001642A6"/>
    <w:rsid w:val="00165286"/>
    <w:rsid w:val="00166A46"/>
    <w:rsid w:val="0017043F"/>
    <w:rsid w:val="00170CA2"/>
    <w:rsid w:val="001728BB"/>
    <w:rsid w:val="00177FAD"/>
    <w:rsid w:val="00180F5C"/>
    <w:rsid w:val="00181A7C"/>
    <w:rsid w:val="00182713"/>
    <w:rsid w:val="00185D7A"/>
    <w:rsid w:val="00185DAD"/>
    <w:rsid w:val="00186233"/>
    <w:rsid w:val="0018706A"/>
    <w:rsid w:val="00190FF7"/>
    <w:rsid w:val="00191550"/>
    <w:rsid w:val="00192230"/>
    <w:rsid w:val="00192D69"/>
    <w:rsid w:val="00192E9E"/>
    <w:rsid w:val="001958E5"/>
    <w:rsid w:val="00195A71"/>
    <w:rsid w:val="001961C7"/>
    <w:rsid w:val="00197319"/>
    <w:rsid w:val="001A197E"/>
    <w:rsid w:val="001A1B66"/>
    <w:rsid w:val="001A2523"/>
    <w:rsid w:val="001A362A"/>
    <w:rsid w:val="001A48CA"/>
    <w:rsid w:val="001A61D0"/>
    <w:rsid w:val="001A728C"/>
    <w:rsid w:val="001B1895"/>
    <w:rsid w:val="001B2567"/>
    <w:rsid w:val="001B4875"/>
    <w:rsid w:val="001C5C02"/>
    <w:rsid w:val="001D052C"/>
    <w:rsid w:val="001D1318"/>
    <w:rsid w:val="001D2BEA"/>
    <w:rsid w:val="001D3062"/>
    <w:rsid w:val="001D403B"/>
    <w:rsid w:val="001D4727"/>
    <w:rsid w:val="001D4AE0"/>
    <w:rsid w:val="001D4CE2"/>
    <w:rsid w:val="001E0D70"/>
    <w:rsid w:val="001E1D52"/>
    <w:rsid w:val="001E2162"/>
    <w:rsid w:val="001E4057"/>
    <w:rsid w:val="001E49F2"/>
    <w:rsid w:val="001E4F22"/>
    <w:rsid w:val="001E61B7"/>
    <w:rsid w:val="001E65AF"/>
    <w:rsid w:val="001E72CF"/>
    <w:rsid w:val="001E72EA"/>
    <w:rsid w:val="001F2CA2"/>
    <w:rsid w:val="001F392E"/>
    <w:rsid w:val="001F3CE9"/>
    <w:rsid w:val="001F5BDC"/>
    <w:rsid w:val="001F75C6"/>
    <w:rsid w:val="001F7F09"/>
    <w:rsid w:val="00200137"/>
    <w:rsid w:val="0020355E"/>
    <w:rsid w:val="00205A75"/>
    <w:rsid w:val="002103D4"/>
    <w:rsid w:val="002114FB"/>
    <w:rsid w:val="00213E3B"/>
    <w:rsid w:val="002150EF"/>
    <w:rsid w:val="002164BD"/>
    <w:rsid w:val="00216B30"/>
    <w:rsid w:val="00216C8F"/>
    <w:rsid w:val="0022037F"/>
    <w:rsid w:val="00220BC4"/>
    <w:rsid w:val="00221C06"/>
    <w:rsid w:val="00222A9B"/>
    <w:rsid w:val="00223F9A"/>
    <w:rsid w:val="00225224"/>
    <w:rsid w:val="002254F6"/>
    <w:rsid w:val="00225F56"/>
    <w:rsid w:val="002312CA"/>
    <w:rsid w:val="00231BE7"/>
    <w:rsid w:val="0024049B"/>
    <w:rsid w:val="00240DF2"/>
    <w:rsid w:val="00241BFE"/>
    <w:rsid w:val="0024237E"/>
    <w:rsid w:val="002451DD"/>
    <w:rsid w:val="0024641A"/>
    <w:rsid w:val="002468BF"/>
    <w:rsid w:val="002521BC"/>
    <w:rsid w:val="00253B55"/>
    <w:rsid w:val="00255288"/>
    <w:rsid w:val="002559AE"/>
    <w:rsid w:val="002567BC"/>
    <w:rsid w:val="00261AC1"/>
    <w:rsid w:val="00267086"/>
    <w:rsid w:val="0027475A"/>
    <w:rsid w:val="00277CE5"/>
    <w:rsid w:val="00283231"/>
    <w:rsid w:val="00284302"/>
    <w:rsid w:val="002843B3"/>
    <w:rsid w:val="00287886"/>
    <w:rsid w:val="002935DE"/>
    <w:rsid w:val="00293771"/>
    <w:rsid w:val="00294776"/>
    <w:rsid w:val="00296249"/>
    <w:rsid w:val="0029730D"/>
    <w:rsid w:val="002A0FD4"/>
    <w:rsid w:val="002A1540"/>
    <w:rsid w:val="002A31EE"/>
    <w:rsid w:val="002A3B98"/>
    <w:rsid w:val="002A4B1C"/>
    <w:rsid w:val="002A765B"/>
    <w:rsid w:val="002A7D91"/>
    <w:rsid w:val="002B0261"/>
    <w:rsid w:val="002B1BE0"/>
    <w:rsid w:val="002B227E"/>
    <w:rsid w:val="002B35BA"/>
    <w:rsid w:val="002B3633"/>
    <w:rsid w:val="002B3B92"/>
    <w:rsid w:val="002B453D"/>
    <w:rsid w:val="002B47F6"/>
    <w:rsid w:val="002B4A17"/>
    <w:rsid w:val="002B6585"/>
    <w:rsid w:val="002B6A06"/>
    <w:rsid w:val="002B6A24"/>
    <w:rsid w:val="002B7841"/>
    <w:rsid w:val="002B78F7"/>
    <w:rsid w:val="002C168D"/>
    <w:rsid w:val="002C20A9"/>
    <w:rsid w:val="002C40B5"/>
    <w:rsid w:val="002C5414"/>
    <w:rsid w:val="002D3B64"/>
    <w:rsid w:val="002D4289"/>
    <w:rsid w:val="002D64BC"/>
    <w:rsid w:val="002D6794"/>
    <w:rsid w:val="002D6DFD"/>
    <w:rsid w:val="002D7E70"/>
    <w:rsid w:val="002E2018"/>
    <w:rsid w:val="002E201D"/>
    <w:rsid w:val="002E3F98"/>
    <w:rsid w:val="002E40E2"/>
    <w:rsid w:val="002E5B1A"/>
    <w:rsid w:val="002F0383"/>
    <w:rsid w:val="002F03A5"/>
    <w:rsid w:val="002F0EC7"/>
    <w:rsid w:val="002F1064"/>
    <w:rsid w:val="002F23EF"/>
    <w:rsid w:val="002F5188"/>
    <w:rsid w:val="002F65A3"/>
    <w:rsid w:val="00300094"/>
    <w:rsid w:val="00301126"/>
    <w:rsid w:val="0030244B"/>
    <w:rsid w:val="003049D9"/>
    <w:rsid w:val="00304CB5"/>
    <w:rsid w:val="00305618"/>
    <w:rsid w:val="00305F34"/>
    <w:rsid w:val="00307863"/>
    <w:rsid w:val="00307D63"/>
    <w:rsid w:val="00307E55"/>
    <w:rsid w:val="00307F0E"/>
    <w:rsid w:val="00311A9B"/>
    <w:rsid w:val="00311E15"/>
    <w:rsid w:val="00312F81"/>
    <w:rsid w:val="0032215E"/>
    <w:rsid w:val="00322C41"/>
    <w:rsid w:val="00325CC8"/>
    <w:rsid w:val="0032750A"/>
    <w:rsid w:val="00330A7F"/>
    <w:rsid w:val="003338B3"/>
    <w:rsid w:val="00333E71"/>
    <w:rsid w:val="00340319"/>
    <w:rsid w:val="00343FD3"/>
    <w:rsid w:val="00345948"/>
    <w:rsid w:val="003461D4"/>
    <w:rsid w:val="003462EC"/>
    <w:rsid w:val="00347B4B"/>
    <w:rsid w:val="00352BC4"/>
    <w:rsid w:val="00353F8C"/>
    <w:rsid w:val="00353FF6"/>
    <w:rsid w:val="00356707"/>
    <w:rsid w:val="00356813"/>
    <w:rsid w:val="003573A4"/>
    <w:rsid w:val="00361127"/>
    <w:rsid w:val="003616C4"/>
    <w:rsid w:val="00363152"/>
    <w:rsid w:val="0036447B"/>
    <w:rsid w:val="0036458D"/>
    <w:rsid w:val="00366456"/>
    <w:rsid w:val="00366529"/>
    <w:rsid w:val="00366D95"/>
    <w:rsid w:val="00370A0C"/>
    <w:rsid w:val="0037186E"/>
    <w:rsid w:val="00371A85"/>
    <w:rsid w:val="00375828"/>
    <w:rsid w:val="003775C8"/>
    <w:rsid w:val="00380108"/>
    <w:rsid w:val="003818ED"/>
    <w:rsid w:val="00381954"/>
    <w:rsid w:val="00382FC9"/>
    <w:rsid w:val="00384CF4"/>
    <w:rsid w:val="003906FF"/>
    <w:rsid w:val="00391717"/>
    <w:rsid w:val="00392A5F"/>
    <w:rsid w:val="003945D5"/>
    <w:rsid w:val="00394604"/>
    <w:rsid w:val="003968B8"/>
    <w:rsid w:val="00397635"/>
    <w:rsid w:val="003A07AD"/>
    <w:rsid w:val="003A12C8"/>
    <w:rsid w:val="003A3373"/>
    <w:rsid w:val="003A63CD"/>
    <w:rsid w:val="003A763F"/>
    <w:rsid w:val="003B0735"/>
    <w:rsid w:val="003B2E19"/>
    <w:rsid w:val="003B4956"/>
    <w:rsid w:val="003B5770"/>
    <w:rsid w:val="003B5A28"/>
    <w:rsid w:val="003B72EF"/>
    <w:rsid w:val="003C1061"/>
    <w:rsid w:val="003C148F"/>
    <w:rsid w:val="003C1F12"/>
    <w:rsid w:val="003C3011"/>
    <w:rsid w:val="003C4AA5"/>
    <w:rsid w:val="003C6512"/>
    <w:rsid w:val="003C7AEB"/>
    <w:rsid w:val="003C7BA1"/>
    <w:rsid w:val="003D00DE"/>
    <w:rsid w:val="003D063E"/>
    <w:rsid w:val="003D12E1"/>
    <w:rsid w:val="003D2CD3"/>
    <w:rsid w:val="003D3635"/>
    <w:rsid w:val="003D394E"/>
    <w:rsid w:val="003D429F"/>
    <w:rsid w:val="003D4C54"/>
    <w:rsid w:val="003E0F27"/>
    <w:rsid w:val="003E4559"/>
    <w:rsid w:val="003E5865"/>
    <w:rsid w:val="003E58D0"/>
    <w:rsid w:val="003F0301"/>
    <w:rsid w:val="003F14D8"/>
    <w:rsid w:val="003F1952"/>
    <w:rsid w:val="003F43F2"/>
    <w:rsid w:val="003F6EE5"/>
    <w:rsid w:val="004017BA"/>
    <w:rsid w:val="00405B31"/>
    <w:rsid w:val="00406DE2"/>
    <w:rsid w:val="00410CBE"/>
    <w:rsid w:val="00412A5F"/>
    <w:rsid w:val="0041572D"/>
    <w:rsid w:val="00415862"/>
    <w:rsid w:val="00415FB4"/>
    <w:rsid w:val="0042064F"/>
    <w:rsid w:val="00421E45"/>
    <w:rsid w:val="00422B02"/>
    <w:rsid w:val="00423619"/>
    <w:rsid w:val="00425701"/>
    <w:rsid w:val="00427CEE"/>
    <w:rsid w:val="004319E3"/>
    <w:rsid w:val="004335FE"/>
    <w:rsid w:val="00435366"/>
    <w:rsid w:val="004378AA"/>
    <w:rsid w:val="004427AA"/>
    <w:rsid w:val="00444AF4"/>
    <w:rsid w:val="00445071"/>
    <w:rsid w:val="00450DE3"/>
    <w:rsid w:val="00457116"/>
    <w:rsid w:val="004571AB"/>
    <w:rsid w:val="00457BD9"/>
    <w:rsid w:val="00461525"/>
    <w:rsid w:val="004626F4"/>
    <w:rsid w:val="00462D9F"/>
    <w:rsid w:val="00463E40"/>
    <w:rsid w:val="004644A3"/>
    <w:rsid w:val="004645FA"/>
    <w:rsid w:val="00465DA3"/>
    <w:rsid w:val="004774BE"/>
    <w:rsid w:val="00480C96"/>
    <w:rsid w:val="004843DF"/>
    <w:rsid w:val="00484843"/>
    <w:rsid w:val="00484E77"/>
    <w:rsid w:val="00485C2D"/>
    <w:rsid w:val="0048616F"/>
    <w:rsid w:val="00493B3A"/>
    <w:rsid w:val="004961CB"/>
    <w:rsid w:val="004A0AC6"/>
    <w:rsid w:val="004A11D4"/>
    <w:rsid w:val="004A1292"/>
    <w:rsid w:val="004A13B8"/>
    <w:rsid w:val="004A1494"/>
    <w:rsid w:val="004A3F02"/>
    <w:rsid w:val="004A4EA5"/>
    <w:rsid w:val="004A7454"/>
    <w:rsid w:val="004B1EA2"/>
    <w:rsid w:val="004B64DC"/>
    <w:rsid w:val="004B7822"/>
    <w:rsid w:val="004C024E"/>
    <w:rsid w:val="004C0A06"/>
    <w:rsid w:val="004C0C7A"/>
    <w:rsid w:val="004C598A"/>
    <w:rsid w:val="004C5D37"/>
    <w:rsid w:val="004D0E71"/>
    <w:rsid w:val="004D13A9"/>
    <w:rsid w:val="004D15DD"/>
    <w:rsid w:val="004D302C"/>
    <w:rsid w:val="004D36DA"/>
    <w:rsid w:val="004D3C3E"/>
    <w:rsid w:val="004D466E"/>
    <w:rsid w:val="004D6345"/>
    <w:rsid w:val="004E17B3"/>
    <w:rsid w:val="004F0B7B"/>
    <w:rsid w:val="004F1402"/>
    <w:rsid w:val="004F32F3"/>
    <w:rsid w:val="004F5B25"/>
    <w:rsid w:val="004F7197"/>
    <w:rsid w:val="004F756E"/>
    <w:rsid w:val="0050112E"/>
    <w:rsid w:val="0050671B"/>
    <w:rsid w:val="00510DFB"/>
    <w:rsid w:val="00516D74"/>
    <w:rsid w:val="00516E6F"/>
    <w:rsid w:val="00516F77"/>
    <w:rsid w:val="0052030E"/>
    <w:rsid w:val="00520554"/>
    <w:rsid w:val="00520BF0"/>
    <w:rsid w:val="005225C6"/>
    <w:rsid w:val="0052280A"/>
    <w:rsid w:val="00524637"/>
    <w:rsid w:val="00526356"/>
    <w:rsid w:val="0053564E"/>
    <w:rsid w:val="0054015A"/>
    <w:rsid w:val="00540B7F"/>
    <w:rsid w:val="00542FC0"/>
    <w:rsid w:val="0054420C"/>
    <w:rsid w:val="00545F12"/>
    <w:rsid w:val="0054763B"/>
    <w:rsid w:val="005501ED"/>
    <w:rsid w:val="00551392"/>
    <w:rsid w:val="005515E9"/>
    <w:rsid w:val="00552314"/>
    <w:rsid w:val="0055587B"/>
    <w:rsid w:val="0055630F"/>
    <w:rsid w:val="0056207A"/>
    <w:rsid w:val="005639BC"/>
    <w:rsid w:val="00564352"/>
    <w:rsid w:val="005646DC"/>
    <w:rsid w:val="00567684"/>
    <w:rsid w:val="0057073C"/>
    <w:rsid w:val="0057127B"/>
    <w:rsid w:val="005717E5"/>
    <w:rsid w:val="005730A4"/>
    <w:rsid w:val="0057534A"/>
    <w:rsid w:val="00576736"/>
    <w:rsid w:val="005857E2"/>
    <w:rsid w:val="00587428"/>
    <w:rsid w:val="00587906"/>
    <w:rsid w:val="00587E5C"/>
    <w:rsid w:val="00593163"/>
    <w:rsid w:val="0059405C"/>
    <w:rsid w:val="0059419D"/>
    <w:rsid w:val="00594DA1"/>
    <w:rsid w:val="00594DD5"/>
    <w:rsid w:val="0059781B"/>
    <w:rsid w:val="005A032B"/>
    <w:rsid w:val="005A0BA9"/>
    <w:rsid w:val="005A1BDA"/>
    <w:rsid w:val="005A3497"/>
    <w:rsid w:val="005A3E8E"/>
    <w:rsid w:val="005A44DB"/>
    <w:rsid w:val="005A67A4"/>
    <w:rsid w:val="005B14E1"/>
    <w:rsid w:val="005B170F"/>
    <w:rsid w:val="005B35DE"/>
    <w:rsid w:val="005B4B4F"/>
    <w:rsid w:val="005B4C65"/>
    <w:rsid w:val="005B515B"/>
    <w:rsid w:val="005C331E"/>
    <w:rsid w:val="005C3AD8"/>
    <w:rsid w:val="005C50DA"/>
    <w:rsid w:val="005C6D3A"/>
    <w:rsid w:val="005D0BEC"/>
    <w:rsid w:val="005D19F9"/>
    <w:rsid w:val="005D1A8D"/>
    <w:rsid w:val="005D33EA"/>
    <w:rsid w:val="005D43AF"/>
    <w:rsid w:val="005E07DE"/>
    <w:rsid w:val="005E1BD3"/>
    <w:rsid w:val="005E37DD"/>
    <w:rsid w:val="005E40F3"/>
    <w:rsid w:val="005E4643"/>
    <w:rsid w:val="005E55E9"/>
    <w:rsid w:val="005F02B6"/>
    <w:rsid w:val="005F22E3"/>
    <w:rsid w:val="005F2AD5"/>
    <w:rsid w:val="005F4007"/>
    <w:rsid w:val="005F404D"/>
    <w:rsid w:val="005F48CA"/>
    <w:rsid w:val="005F4ADA"/>
    <w:rsid w:val="005F5700"/>
    <w:rsid w:val="00600AFE"/>
    <w:rsid w:val="00602BF8"/>
    <w:rsid w:val="00607DF7"/>
    <w:rsid w:val="00613312"/>
    <w:rsid w:val="0061565A"/>
    <w:rsid w:val="00615F4C"/>
    <w:rsid w:val="00616DCB"/>
    <w:rsid w:val="00620814"/>
    <w:rsid w:val="006233C5"/>
    <w:rsid w:val="00625A9E"/>
    <w:rsid w:val="006279CD"/>
    <w:rsid w:val="00634E29"/>
    <w:rsid w:val="00634E48"/>
    <w:rsid w:val="0063525C"/>
    <w:rsid w:val="00635994"/>
    <w:rsid w:val="00637B92"/>
    <w:rsid w:val="00637EC2"/>
    <w:rsid w:val="0064024C"/>
    <w:rsid w:val="00641D92"/>
    <w:rsid w:val="00642BFC"/>
    <w:rsid w:val="006430AC"/>
    <w:rsid w:val="006525FF"/>
    <w:rsid w:val="00653204"/>
    <w:rsid w:val="00657EC2"/>
    <w:rsid w:val="00662E6D"/>
    <w:rsid w:val="00663DDE"/>
    <w:rsid w:val="00664AA7"/>
    <w:rsid w:val="00665722"/>
    <w:rsid w:val="00665D01"/>
    <w:rsid w:val="00665E07"/>
    <w:rsid w:val="0066776E"/>
    <w:rsid w:val="0067025C"/>
    <w:rsid w:val="006727AB"/>
    <w:rsid w:val="00672FBC"/>
    <w:rsid w:val="006753C0"/>
    <w:rsid w:val="006759A7"/>
    <w:rsid w:val="00677FD7"/>
    <w:rsid w:val="00683425"/>
    <w:rsid w:val="0069160C"/>
    <w:rsid w:val="00693579"/>
    <w:rsid w:val="00696AAA"/>
    <w:rsid w:val="00697618"/>
    <w:rsid w:val="00697E5C"/>
    <w:rsid w:val="00697EB2"/>
    <w:rsid w:val="006A066A"/>
    <w:rsid w:val="006A07EA"/>
    <w:rsid w:val="006A1EB7"/>
    <w:rsid w:val="006A41AA"/>
    <w:rsid w:val="006B13F7"/>
    <w:rsid w:val="006B2050"/>
    <w:rsid w:val="006B2191"/>
    <w:rsid w:val="006B26B9"/>
    <w:rsid w:val="006B436E"/>
    <w:rsid w:val="006B4828"/>
    <w:rsid w:val="006B5C2D"/>
    <w:rsid w:val="006B5FE0"/>
    <w:rsid w:val="006B6A35"/>
    <w:rsid w:val="006B7E38"/>
    <w:rsid w:val="006C1B72"/>
    <w:rsid w:val="006C1F7A"/>
    <w:rsid w:val="006D05CB"/>
    <w:rsid w:val="006D0679"/>
    <w:rsid w:val="006D1991"/>
    <w:rsid w:val="006D2A01"/>
    <w:rsid w:val="006D2A43"/>
    <w:rsid w:val="006D330D"/>
    <w:rsid w:val="006D6B94"/>
    <w:rsid w:val="006D777E"/>
    <w:rsid w:val="006E2E09"/>
    <w:rsid w:val="006E7734"/>
    <w:rsid w:val="006E7760"/>
    <w:rsid w:val="006F1E7D"/>
    <w:rsid w:val="006F5B2F"/>
    <w:rsid w:val="006F5D59"/>
    <w:rsid w:val="006F68B9"/>
    <w:rsid w:val="006F7292"/>
    <w:rsid w:val="006F782A"/>
    <w:rsid w:val="0070006A"/>
    <w:rsid w:val="00704C6E"/>
    <w:rsid w:val="0070542E"/>
    <w:rsid w:val="007058F9"/>
    <w:rsid w:val="00705953"/>
    <w:rsid w:val="00706410"/>
    <w:rsid w:val="0070646D"/>
    <w:rsid w:val="007075F9"/>
    <w:rsid w:val="00707FC9"/>
    <w:rsid w:val="00710019"/>
    <w:rsid w:val="00710523"/>
    <w:rsid w:val="00712032"/>
    <w:rsid w:val="007120CA"/>
    <w:rsid w:val="00714F65"/>
    <w:rsid w:val="00716657"/>
    <w:rsid w:val="00720744"/>
    <w:rsid w:val="00720FA8"/>
    <w:rsid w:val="00730A6F"/>
    <w:rsid w:val="00736E93"/>
    <w:rsid w:val="007406F7"/>
    <w:rsid w:val="00740A1E"/>
    <w:rsid w:val="00741006"/>
    <w:rsid w:val="00741A00"/>
    <w:rsid w:val="00743B30"/>
    <w:rsid w:val="007452C3"/>
    <w:rsid w:val="0075149B"/>
    <w:rsid w:val="007532D6"/>
    <w:rsid w:val="007564C0"/>
    <w:rsid w:val="007571F1"/>
    <w:rsid w:val="00762B59"/>
    <w:rsid w:val="007637B8"/>
    <w:rsid w:val="00766507"/>
    <w:rsid w:val="0077128C"/>
    <w:rsid w:val="007758D5"/>
    <w:rsid w:val="007818BB"/>
    <w:rsid w:val="0078196C"/>
    <w:rsid w:val="007823D0"/>
    <w:rsid w:val="00782922"/>
    <w:rsid w:val="00783591"/>
    <w:rsid w:val="00785DF2"/>
    <w:rsid w:val="00786093"/>
    <w:rsid w:val="0078664F"/>
    <w:rsid w:val="0078762A"/>
    <w:rsid w:val="00790414"/>
    <w:rsid w:val="0079335D"/>
    <w:rsid w:val="0079530F"/>
    <w:rsid w:val="0079728F"/>
    <w:rsid w:val="007A014D"/>
    <w:rsid w:val="007A02B7"/>
    <w:rsid w:val="007A0801"/>
    <w:rsid w:val="007A2015"/>
    <w:rsid w:val="007A4867"/>
    <w:rsid w:val="007B1C23"/>
    <w:rsid w:val="007B55DD"/>
    <w:rsid w:val="007B6EEC"/>
    <w:rsid w:val="007B7E96"/>
    <w:rsid w:val="007C0059"/>
    <w:rsid w:val="007C071B"/>
    <w:rsid w:val="007C0E42"/>
    <w:rsid w:val="007C1495"/>
    <w:rsid w:val="007C3294"/>
    <w:rsid w:val="007C7DF1"/>
    <w:rsid w:val="007D2F0E"/>
    <w:rsid w:val="007D6E59"/>
    <w:rsid w:val="007D7585"/>
    <w:rsid w:val="007D7E9C"/>
    <w:rsid w:val="007E105C"/>
    <w:rsid w:val="007E41A1"/>
    <w:rsid w:val="007E44CB"/>
    <w:rsid w:val="007E5C8C"/>
    <w:rsid w:val="007E6728"/>
    <w:rsid w:val="007F1F95"/>
    <w:rsid w:val="007F2632"/>
    <w:rsid w:val="007F40C2"/>
    <w:rsid w:val="007F5868"/>
    <w:rsid w:val="007F5A4D"/>
    <w:rsid w:val="007F7311"/>
    <w:rsid w:val="007F7A14"/>
    <w:rsid w:val="00800752"/>
    <w:rsid w:val="00800BFF"/>
    <w:rsid w:val="00804093"/>
    <w:rsid w:val="0080483D"/>
    <w:rsid w:val="008070A1"/>
    <w:rsid w:val="0081078B"/>
    <w:rsid w:val="00813C17"/>
    <w:rsid w:val="008141D2"/>
    <w:rsid w:val="008145BA"/>
    <w:rsid w:val="00814B9A"/>
    <w:rsid w:val="008155E9"/>
    <w:rsid w:val="00820925"/>
    <w:rsid w:val="008228F3"/>
    <w:rsid w:val="00826BA1"/>
    <w:rsid w:val="0082721A"/>
    <w:rsid w:val="00827355"/>
    <w:rsid w:val="00827980"/>
    <w:rsid w:val="0083243A"/>
    <w:rsid w:val="00834878"/>
    <w:rsid w:val="00834C20"/>
    <w:rsid w:val="008357E4"/>
    <w:rsid w:val="00835B39"/>
    <w:rsid w:val="0083708C"/>
    <w:rsid w:val="0083778B"/>
    <w:rsid w:val="00844573"/>
    <w:rsid w:val="008445EB"/>
    <w:rsid w:val="00844745"/>
    <w:rsid w:val="0084585E"/>
    <w:rsid w:val="00846199"/>
    <w:rsid w:val="00846C1E"/>
    <w:rsid w:val="00847C3B"/>
    <w:rsid w:val="00857B97"/>
    <w:rsid w:val="00860CD1"/>
    <w:rsid w:val="00861A41"/>
    <w:rsid w:val="0086644C"/>
    <w:rsid w:val="008678C3"/>
    <w:rsid w:val="00870639"/>
    <w:rsid w:val="00871398"/>
    <w:rsid w:val="008714EB"/>
    <w:rsid w:val="00873C4E"/>
    <w:rsid w:val="00874E73"/>
    <w:rsid w:val="008761A4"/>
    <w:rsid w:val="008810E1"/>
    <w:rsid w:val="00881BA8"/>
    <w:rsid w:val="00882371"/>
    <w:rsid w:val="00885837"/>
    <w:rsid w:val="00885D06"/>
    <w:rsid w:val="00887CDB"/>
    <w:rsid w:val="00890367"/>
    <w:rsid w:val="008915FF"/>
    <w:rsid w:val="00891CAA"/>
    <w:rsid w:val="0089219C"/>
    <w:rsid w:val="00892A8F"/>
    <w:rsid w:val="00892FFB"/>
    <w:rsid w:val="008935BD"/>
    <w:rsid w:val="00893A60"/>
    <w:rsid w:val="008943D6"/>
    <w:rsid w:val="00894B21"/>
    <w:rsid w:val="008974F1"/>
    <w:rsid w:val="00897757"/>
    <w:rsid w:val="00897E49"/>
    <w:rsid w:val="008A1ED1"/>
    <w:rsid w:val="008A27D7"/>
    <w:rsid w:val="008A4201"/>
    <w:rsid w:val="008A6081"/>
    <w:rsid w:val="008A77C1"/>
    <w:rsid w:val="008B0BB3"/>
    <w:rsid w:val="008B0C8D"/>
    <w:rsid w:val="008B0FE1"/>
    <w:rsid w:val="008B2DC7"/>
    <w:rsid w:val="008B393C"/>
    <w:rsid w:val="008B52C8"/>
    <w:rsid w:val="008B5870"/>
    <w:rsid w:val="008B69FC"/>
    <w:rsid w:val="008C35F9"/>
    <w:rsid w:val="008C37FC"/>
    <w:rsid w:val="008C3D9F"/>
    <w:rsid w:val="008C5AE2"/>
    <w:rsid w:val="008C67F1"/>
    <w:rsid w:val="008C6BC7"/>
    <w:rsid w:val="008D0C7C"/>
    <w:rsid w:val="008D3C80"/>
    <w:rsid w:val="008D3F3C"/>
    <w:rsid w:val="008D644B"/>
    <w:rsid w:val="008D7026"/>
    <w:rsid w:val="008E0A14"/>
    <w:rsid w:val="008E2FB0"/>
    <w:rsid w:val="008E5A78"/>
    <w:rsid w:val="008E7A78"/>
    <w:rsid w:val="008F0332"/>
    <w:rsid w:val="008F06B3"/>
    <w:rsid w:val="008F29E7"/>
    <w:rsid w:val="008F3629"/>
    <w:rsid w:val="008F4B37"/>
    <w:rsid w:val="008F50D3"/>
    <w:rsid w:val="00901423"/>
    <w:rsid w:val="00901E06"/>
    <w:rsid w:val="00903C28"/>
    <w:rsid w:val="0090478A"/>
    <w:rsid w:val="00904CDB"/>
    <w:rsid w:val="009109E1"/>
    <w:rsid w:val="00911327"/>
    <w:rsid w:val="00915D9D"/>
    <w:rsid w:val="00915DFB"/>
    <w:rsid w:val="00917178"/>
    <w:rsid w:val="009238F2"/>
    <w:rsid w:val="0092399D"/>
    <w:rsid w:val="009248E0"/>
    <w:rsid w:val="00924CC9"/>
    <w:rsid w:val="00926E2C"/>
    <w:rsid w:val="00930495"/>
    <w:rsid w:val="0093281C"/>
    <w:rsid w:val="00933B7F"/>
    <w:rsid w:val="009364B7"/>
    <w:rsid w:val="00937024"/>
    <w:rsid w:val="00937712"/>
    <w:rsid w:val="009407FC"/>
    <w:rsid w:val="009436AC"/>
    <w:rsid w:val="00945642"/>
    <w:rsid w:val="0094572E"/>
    <w:rsid w:val="00946DFE"/>
    <w:rsid w:val="00955520"/>
    <w:rsid w:val="00956698"/>
    <w:rsid w:val="009605C2"/>
    <w:rsid w:val="00960CD5"/>
    <w:rsid w:val="009612C9"/>
    <w:rsid w:val="0096242F"/>
    <w:rsid w:val="00964D53"/>
    <w:rsid w:val="00965472"/>
    <w:rsid w:val="00965BA7"/>
    <w:rsid w:val="00966983"/>
    <w:rsid w:val="00967E87"/>
    <w:rsid w:val="00971D49"/>
    <w:rsid w:val="00972983"/>
    <w:rsid w:val="00973972"/>
    <w:rsid w:val="009741A7"/>
    <w:rsid w:val="00974464"/>
    <w:rsid w:val="00976903"/>
    <w:rsid w:val="00976937"/>
    <w:rsid w:val="009773D8"/>
    <w:rsid w:val="00980F2B"/>
    <w:rsid w:val="00983758"/>
    <w:rsid w:val="00983984"/>
    <w:rsid w:val="00983EF2"/>
    <w:rsid w:val="0098507B"/>
    <w:rsid w:val="009855B6"/>
    <w:rsid w:val="009865E5"/>
    <w:rsid w:val="00987304"/>
    <w:rsid w:val="00991535"/>
    <w:rsid w:val="00994EBC"/>
    <w:rsid w:val="00996D9A"/>
    <w:rsid w:val="0099791F"/>
    <w:rsid w:val="009A0C0A"/>
    <w:rsid w:val="009A4D79"/>
    <w:rsid w:val="009A554A"/>
    <w:rsid w:val="009A6DC5"/>
    <w:rsid w:val="009A7278"/>
    <w:rsid w:val="009B20AA"/>
    <w:rsid w:val="009B235F"/>
    <w:rsid w:val="009B4D07"/>
    <w:rsid w:val="009C0C42"/>
    <w:rsid w:val="009C2F4B"/>
    <w:rsid w:val="009D0000"/>
    <w:rsid w:val="009D4087"/>
    <w:rsid w:val="009D4D6D"/>
    <w:rsid w:val="009D51AA"/>
    <w:rsid w:val="009D58B9"/>
    <w:rsid w:val="009D6393"/>
    <w:rsid w:val="009D73AA"/>
    <w:rsid w:val="009E0D0A"/>
    <w:rsid w:val="009E331A"/>
    <w:rsid w:val="009E387A"/>
    <w:rsid w:val="009E3C0A"/>
    <w:rsid w:val="009E4DB8"/>
    <w:rsid w:val="009E4F98"/>
    <w:rsid w:val="009E5A96"/>
    <w:rsid w:val="009E60FD"/>
    <w:rsid w:val="009F0968"/>
    <w:rsid w:val="009F1A7D"/>
    <w:rsid w:val="009F1A86"/>
    <w:rsid w:val="009F250A"/>
    <w:rsid w:val="009F3257"/>
    <w:rsid w:val="009F4F7F"/>
    <w:rsid w:val="009F5E09"/>
    <w:rsid w:val="009F70FB"/>
    <w:rsid w:val="009F7702"/>
    <w:rsid w:val="009F7F44"/>
    <w:rsid w:val="00A00296"/>
    <w:rsid w:val="00A00B53"/>
    <w:rsid w:val="00A034DB"/>
    <w:rsid w:val="00A05598"/>
    <w:rsid w:val="00A0585F"/>
    <w:rsid w:val="00A073D7"/>
    <w:rsid w:val="00A10608"/>
    <w:rsid w:val="00A117E7"/>
    <w:rsid w:val="00A12362"/>
    <w:rsid w:val="00A13832"/>
    <w:rsid w:val="00A15AF9"/>
    <w:rsid w:val="00A21FD1"/>
    <w:rsid w:val="00A22D7D"/>
    <w:rsid w:val="00A22F1B"/>
    <w:rsid w:val="00A23FB8"/>
    <w:rsid w:val="00A2506B"/>
    <w:rsid w:val="00A25E2D"/>
    <w:rsid w:val="00A306AB"/>
    <w:rsid w:val="00A3085A"/>
    <w:rsid w:val="00A33F80"/>
    <w:rsid w:val="00A34C04"/>
    <w:rsid w:val="00A34C14"/>
    <w:rsid w:val="00A368D5"/>
    <w:rsid w:val="00A37D54"/>
    <w:rsid w:val="00A41605"/>
    <w:rsid w:val="00A42677"/>
    <w:rsid w:val="00A466F1"/>
    <w:rsid w:val="00A477ED"/>
    <w:rsid w:val="00A5272E"/>
    <w:rsid w:val="00A527EB"/>
    <w:rsid w:val="00A53805"/>
    <w:rsid w:val="00A558FA"/>
    <w:rsid w:val="00A562ED"/>
    <w:rsid w:val="00A567E3"/>
    <w:rsid w:val="00A600F5"/>
    <w:rsid w:val="00A62389"/>
    <w:rsid w:val="00A63210"/>
    <w:rsid w:val="00A6391B"/>
    <w:rsid w:val="00A658FE"/>
    <w:rsid w:val="00A66D19"/>
    <w:rsid w:val="00A70235"/>
    <w:rsid w:val="00A708AF"/>
    <w:rsid w:val="00A710ED"/>
    <w:rsid w:val="00A71365"/>
    <w:rsid w:val="00A717E4"/>
    <w:rsid w:val="00A728B5"/>
    <w:rsid w:val="00A7297C"/>
    <w:rsid w:val="00A74467"/>
    <w:rsid w:val="00A80971"/>
    <w:rsid w:val="00A81546"/>
    <w:rsid w:val="00A8183E"/>
    <w:rsid w:val="00A84034"/>
    <w:rsid w:val="00A842FC"/>
    <w:rsid w:val="00A86A19"/>
    <w:rsid w:val="00A86EBD"/>
    <w:rsid w:val="00A878AB"/>
    <w:rsid w:val="00A87CBC"/>
    <w:rsid w:val="00A92409"/>
    <w:rsid w:val="00A92E55"/>
    <w:rsid w:val="00A935F3"/>
    <w:rsid w:val="00AA0908"/>
    <w:rsid w:val="00AA4670"/>
    <w:rsid w:val="00AA6487"/>
    <w:rsid w:val="00AA6D2F"/>
    <w:rsid w:val="00AA7793"/>
    <w:rsid w:val="00AB03B3"/>
    <w:rsid w:val="00AB131D"/>
    <w:rsid w:val="00AB25E2"/>
    <w:rsid w:val="00AB5DD5"/>
    <w:rsid w:val="00AC0A72"/>
    <w:rsid w:val="00AC3BFE"/>
    <w:rsid w:val="00AC5106"/>
    <w:rsid w:val="00AC5696"/>
    <w:rsid w:val="00AC62D4"/>
    <w:rsid w:val="00AD0754"/>
    <w:rsid w:val="00AD2716"/>
    <w:rsid w:val="00AD3049"/>
    <w:rsid w:val="00AD52B5"/>
    <w:rsid w:val="00AD5B09"/>
    <w:rsid w:val="00AD6EC7"/>
    <w:rsid w:val="00AD7E8C"/>
    <w:rsid w:val="00AE28F9"/>
    <w:rsid w:val="00AE2C56"/>
    <w:rsid w:val="00AE3531"/>
    <w:rsid w:val="00AE56D2"/>
    <w:rsid w:val="00AE6956"/>
    <w:rsid w:val="00AF5DC7"/>
    <w:rsid w:val="00B0066E"/>
    <w:rsid w:val="00B01292"/>
    <w:rsid w:val="00B020A9"/>
    <w:rsid w:val="00B02DEE"/>
    <w:rsid w:val="00B03F61"/>
    <w:rsid w:val="00B04590"/>
    <w:rsid w:val="00B04B69"/>
    <w:rsid w:val="00B05AA6"/>
    <w:rsid w:val="00B05FEF"/>
    <w:rsid w:val="00B0778A"/>
    <w:rsid w:val="00B10171"/>
    <w:rsid w:val="00B13F46"/>
    <w:rsid w:val="00B1407B"/>
    <w:rsid w:val="00B1778D"/>
    <w:rsid w:val="00B219C1"/>
    <w:rsid w:val="00B242D8"/>
    <w:rsid w:val="00B24AB5"/>
    <w:rsid w:val="00B27097"/>
    <w:rsid w:val="00B30182"/>
    <w:rsid w:val="00B30598"/>
    <w:rsid w:val="00B30924"/>
    <w:rsid w:val="00B3241B"/>
    <w:rsid w:val="00B3367B"/>
    <w:rsid w:val="00B34C9A"/>
    <w:rsid w:val="00B37258"/>
    <w:rsid w:val="00B37964"/>
    <w:rsid w:val="00B407FA"/>
    <w:rsid w:val="00B41D31"/>
    <w:rsid w:val="00B52E49"/>
    <w:rsid w:val="00B53190"/>
    <w:rsid w:val="00B53684"/>
    <w:rsid w:val="00B54839"/>
    <w:rsid w:val="00B54B68"/>
    <w:rsid w:val="00B62C72"/>
    <w:rsid w:val="00B66D0A"/>
    <w:rsid w:val="00B708C6"/>
    <w:rsid w:val="00B7091C"/>
    <w:rsid w:val="00B72458"/>
    <w:rsid w:val="00B739BB"/>
    <w:rsid w:val="00B73DBA"/>
    <w:rsid w:val="00B74F34"/>
    <w:rsid w:val="00B752A3"/>
    <w:rsid w:val="00B76E85"/>
    <w:rsid w:val="00B77468"/>
    <w:rsid w:val="00B81399"/>
    <w:rsid w:val="00B816E3"/>
    <w:rsid w:val="00B8362E"/>
    <w:rsid w:val="00B84508"/>
    <w:rsid w:val="00B84F1C"/>
    <w:rsid w:val="00B8511C"/>
    <w:rsid w:val="00B86E65"/>
    <w:rsid w:val="00B87786"/>
    <w:rsid w:val="00B93F36"/>
    <w:rsid w:val="00B9479F"/>
    <w:rsid w:val="00B94F2A"/>
    <w:rsid w:val="00BA180E"/>
    <w:rsid w:val="00BA1C87"/>
    <w:rsid w:val="00BA2C4C"/>
    <w:rsid w:val="00BA3368"/>
    <w:rsid w:val="00BA3EE0"/>
    <w:rsid w:val="00BA705C"/>
    <w:rsid w:val="00BB2BAC"/>
    <w:rsid w:val="00BB41E6"/>
    <w:rsid w:val="00BB5393"/>
    <w:rsid w:val="00BB57F4"/>
    <w:rsid w:val="00BC474C"/>
    <w:rsid w:val="00BC57B7"/>
    <w:rsid w:val="00BD1615"/>
    <w:rsid w:val="00BD7C25"/>
    <w:rsid w:val="00BD7D45"/>
    <w:rsid w:val="00BE021B"/>
    <w:rsid w:val="00BE0DC3"/>
    <w:rsid w:val="00BE2102"/>
    <w:rsid w:val="00BE2911"/>
    <w:rsid w:val="00BE3A55"/>
    <w:rsid w:val="00BE4141"/>
    <w:rsid w:val="00BE6E90"/>
    <w:rsid w:val="00BE7629"/>
    <w:rsid w:val="00BE7712"/>
    <w:rsid w:val="00BE7C70"/>
    <w:rsid w:val="00BF1B7D"/>
    <w:rsid w:val="00BF366F"/>
    <w:rsid w:val="00BF372A"/>
    <w:rsid w:val="00BF3A21"/>
    <w:rsid w:val="00BF44F2"/>
    <w:rsid w:val="00BF5AF6"/>
    <w:rsid w:val="00BF63B9"/>
    <w:rsid w:val="00C016A7"/>
    <w:rsid w:val="00C01CF6"/>
    <w:rsid w:val="00C0578F"/>
    <w:rsid w:val="00C07F19"/>
    <w:rsid w:val="00C10CFE"/>
    <w:rsid w:val="00C127FC"/>
    <w:rsid w:val="00C136AF"/>
    <w:rsid w:val="00C13A82"/>
    <w:rsid w:val="00C140C2"/>
    <w:rsid w:val="00C16B81"/>
    <w:rsid w:val="00C17D7A"/>
    <w:rsid w:val="00C17DEB"/>
    <w:rsid w:val="00C2220A"/>
    <w:rsid w:val="00C233E5"/>
    <w:rsid w:val="00C2582D"/>
    <w:rsid w:val="00C2702A"/>
    <w:rsid w:val="00C27DD5"/>
    <w:rsid w:val="00C27FB1"/>
    <w:rsid w:val="00C30423"/>
    <w:rsid w:val="00C30715"/>
    <w:rsid w:val="00C3239B"/>
    <w:rsid w:val="00C34426"/>
    <w:rsid w:val="00C347B6"/>
    <w:rsid w:val="00C377BB"/>
    <w:rsid w:val="00C42763"/>
    <w:rsid w:val="00C44261"/>
    <w:rsid w:val="00C516F1"/>
    <w:rsid w:val="00C533EF"/>
    <w:rsid w:val="00C54BDE"/>
    <w:rsid w:val="00C565B9"/>
    <w:rsid w:val="00C565C5"/>
    <w:rsid w:val="00C56658"/>
    <w:rsid w:val="00C60D61"/>
    <w:rsid w:val="00C61D3E"/>
    <w:rsid w:val="00C61E58"/>
    <w:rsid w:val="00C6613B"/>
    <w:rsid w:val="00C7026A"/>
    <w:rsid w:val="00C734E7"/>
    <w:rsid w:val="00C75BF8"/>
    <w:rsid w:val="00C80644"/>
    <w:rsid w:val="00C80669"/>
    <w:rsid w:val="00C81E32"/>
    <w:rsid w:val="00C82A18"/>
    <w:rsid w:val="00C82C80"/>
    <w:rsid w:val="00C8514A"/>
    <w:rsid w:val="00C854CA"/>
    <w:rsid w:val="00C86E7F"/>
    <w:rsid w:val="00C86E99"/>
    <w:rsid w:val="00C87454"/>
    <w:rsid w:val="00C907D9"/>
    <w:rsid w:val="00C90D0D"/>
    <w:rsid w:val="00C90F32"/>
    <w:rsid w:val="00C92BE6"/>
    <w:rsid w:val="00C94940"/>
    <w:rsid w:val="00CA5B06"/>
    <w:rsid w:val="00CA621F"/>
    <w:rsid w:val="00CA63A4"/>
    <w:rsid w:val="00CB1035"/>
    <w:rsid w:val="00CB2FA1"/>
    <w:rsid w:val="00CB3B7B"/>
    <w:rsid w:val="00CB5F97"/>
    <w:rsid w:val="00CB63B8"/>
    <w:rsid w:val="00CB7BEA"/>
    <w:rsid w:val="00CC172C"/>
    <w:rsid w:val="00CC4B28"/>
    <w:rsid w:val="00CC53F8"/>
    <w:rsid w:val="00CC6D28"/>
    <w:rsid w:val="00CD0C17"/>
    <w:rsid w:val="00CD155D"/>
    <w:rsid w:val="00CD1F3F"/>
    <w:rsid w:val="00CD2A68"/>
    <w:rsid w:val="00CD3BC1"/>
    <w:rsid w:val="00CD4E3F"/>
    <w:rsid w:val="00CD5BDD"/>
    <w:rsid w:val="00CE0D9F"/>
    <w:rsid w:val="00CE17DA"/>
    <w:rsid w:val="00CE2E15"/>
    <w:rsid w:val="00CE601E"/>
    <w:rsid w:val="00CE62B0"/>
    <w:rsid w:val="00CE6971"/>
    <w:rsid w:val="00CE7F55"/>
    <w:rsid w:val="00CF01E4"/>
    <w:rsid w:val="00CF1B07"/>
    <w:rsid w:val="00CF3505"/>
    <w:rsid w:val="00CF58C8"/>
    <w:rsid w:val="00CF6782"/>
    <w:rsid w:val="00CF7E06"/>
    <w:rsid w:val="00D0125F"/>
    <w:rsid w:val="00D058A6"/>
    <w:rsid w:val="00D073C1"/>
    <w:rsid w:val="00D1000D"/>
    <w:rsid w:val="00D1022C"/>
    <w:rsid w:val="00D119AE"/>
    <w:rsid w:val="00D15ADF"/>
    <w:rsid w:val="00D16238"/>
    <w:rsid w:val="00D162E4"/>
    <w:rsid w:val="00D16968"/>
    <w:rsid w:val="00D21463"/>
    <w:rsid w:val="00D2164E"/>
    <w:rsid w:val="00D30B65"/>
    <w:rsid w:val="00D3272F"/>
    <w:rsid w:val="00D32E66"/>
    <w:rsid w:val="00D33A08"/>
    <w:rsid w:val="00D3552C"/>
    <w:rsid w:val="00D434EB"/>
    <w:rsid w:val="00D43F86"/>
    <w:rsid w:val="00D445E5"/>
    <w:rsid w:val="00D4508F"/>
    <w:rsid w:val="00D454C4"/>
    <w:rsid w:val="00D46D53"/>
    <w:rsid w:val="00D47629"/>
    <w:rsid w:val="00D47805"/>
    <w:rsid w:val="00D503F8"/>
    <w:rsid w:val="00D51E58"/>
    <w:rsid w:val="00D520A7"/>
    <w:rsid w:val="00D52D2D"/>
    <w:rsid w:val="00D54486"/>
    <w:rsid w:val="00D54D4F"/>
    <w:rsid w:val="00D552CF"/>
    <w:rsid w:val="00D57D37"/>
    <w:rsid w:val="00D60D44"/>
    <w:rsid w:val="00D63F4F"/>
    <w:rsid w:val="00D67784"/>
    <w:rsid w:val="00D67871"/>
    <w:rsid w:val="00D7062D"/>
    <w:rsid w:val="00D72DB6"/>
    <w:rsid w:val="00D74C61"/>
    <w:rsid w:val="00D74FE3"/>
    <w:rsid w:val="00D76202"/>
    <w:rsid w:val="00D77611"/>
    <w:rsid w:val="00D801DF"/>
    <w:rsid w:val="00D818B8"/>
    <w:rsid w:val="00D81F3E"/>
    <w:rsid w:val="00D86349"/>
    <w:rsid w:val="00D8690B"/>
    <w:rsid w:val="00D86C7F"/>
    <w:rsid w:val="00D913DF"/>
    <w:rsid w:val="00D9176A"/>
    <w:rsid w:val="00D917A2"/>
    <w:rsid w:val="00D921BD"/>
    <w:rsid w:val="00D92A3C"/>
    <w:rsid w:val="00D950BA"/>
    <w:rsid w:val="00D965B0"/>
    <w:rsid w:val="00DA0371"/>
    <w:rsid w:val="00DA194E"/>
    <w:rsid w:val="00DA1A27"/>
    <w:rsid w:val="00DA24BC"/>
    <w:rsid w:val="00DA308C"/>
    <w:rsid w:val="00DA3123"/>
    <w:rsid w:val="00DA6343"/>
    <w:rsid w:val="00DA7E5A"/>
    <w:rsid w:val="00DB05A9"/>
    <w:rsid w:val="00DB066E"/>
    <w:rsid w:val="00DB0B7F"/>
    <w:rsid w:val="00DB4645"/>
    <w:rsid w:val="00DB4DF9"/>
    <w:rsid w:val="00DB6726"/>
    <w:rsid w:val="00DB672D"/>
    <w:rsid w:val="00DB7BE2"/>
    <w:rsid w:val="00DC035A"/>
    <w:rsid w:val="00DC1A38"/>
    <w:rsid w:val="00DC1B56"/>
    <w:rsid w:val="00DC282E"/>
    <w:rsid w:val="00DC463D"/>
    <w:rsid w:val="00DC6B1A"/>
    <w:rsid w:val="00DD3E78"/>
    <w:rsid w:val="00DD4975"/>
    <w:rsid w:val="00DD4DE4"/>
    <w:rsid w:val="00DD4FE8"/>
    <w:rsid w:val="00DD5793"/>
    <w:rsid w:val="00DE00C9"/>
    <w:rsid w:val="00DE0701"/>
    <w:rsid w:val="00DE22EF"/>
    <w:rsid w:val="00DE39FF"/>
    <w:rsid w:val="00DE3EB9"/>
    <w:rsid w:val="00DE4000"/>
    <w:rsid w:val="00DE5A5B"/>
    <w:rsid w:val="00DF0D25"/>
    <w:rsid w:val="00DF4553"/>
    <w:rsid w:val="00DF6510"/>
    <w:rsid w:val="00DF7F86"/>
    <w:rsid w:val="00E00FBA"/>
    <w:rsid w:val="00E02090"/>
    <w:rsid w:val="00E02900"/>
    <w:rsid w:val="00E03069"/>
    <w:rsid w:val="00E06945"/>
    <w:rsid w:val="00E07B50"/>
    <w:rsid w:val="00E07D10"/>
    <w:rsid w:val="00E13514"/>
    <w:rsid w:val="00E14A6E"/>
    <w:rsid w:val="00E14ACA"/>
    <w:rsid w:val="00E17300"/>
    <w:rsid w:val="00E17748"/>
    <w:rsid w:val="00E24D14"/>
    <w:rsid w:val="00E252A7"/>
    <w:rsid w:val="00E27535"/>
    <w:rsid w:val="00E27AB8"/>
    <w:rsid w:val="00E317E9"/>
    <w:rsid w:val="00E31812"/>
    <w:rsid w:val="00E33851"/>
    <w:rsid w:val="00E3400E"/>
    <w:rsid w:val="00E34163"/>
    <w:rsid w:val="00E3496A"/>
    <w:rsid w:val="00E35D0B"/>
    <w:rsid w:val="00E364DA"/>
    <w:rsid w:val="00E36EDC"/>
    <w:rsid w:val="00E41BDC"/>
    <w:rsid w:val="00E41DA0"/>
    <w:rsid w:val="00E42515"/>
    <w:rsid w:val="00E47C0B"/>
    <w:rsid w:val="00E50729"/>
    <w:rsid w:val="00E51180"/>
    <w:rsid w:val="00E519B7"/>
    <w:rsid w:val="00E51B90"/>
    <w:rsid w:val="00E52F73"/>
    <w:rsid w:val="00E54022"/>
    <w:rsid w:val="00E57112"/>
    <w:rsid w:val="00E57868"/>
    <w:rsid w:val="00E57D0F"/>
    <w:rsid w:val="00E60A5A"/>
    <w:rsid w:val="00E60F2D"/>
    <w:rsid w:val="00E64010"/>
    <w:rsid w:val="00E6529A"/>
    <w:rsid w:val="00E70862"/>
    <w:rsid w:val="00E71192"/>
    <w:rsid w:val="00E74228"/>
    <w:rsid w:val="00E76D9A"/>
    <w:rsid w:val="00E866EF"/>
    <w:rsid w:val="00E87F9A"/>
    <w:rsid w:val="00E90357"/>
    <w:rsid w:val="00E93577"/>
    <w:rsid w:val="00E96DEF"/>
    <w:rsid w:val="00E97D00"/>
    <w:rsid w:val="00EA4BEC"/>
    <w:rsid w:val="00EA50F7"/>
    <w:rsid w:val="00EB2880"/>
    <w:rsid w:val="00EB2E85"/>
    <w:rsid w:val="00EC0731"/>
    <w:rsid w:val="00EC13A0"/>
    <w:rsid w:val="00EC13E9"/>
    <w:rsid w:val="00EC1AAE"/>
    <w:rsid w:val="00EC2A85"/>
    <w:rsid w:val="00EC3485"/>
    <w:rsid w:val="00EC39E3"/>
    <w:rsid w:val="00EC502B"/>
    <w:rsid w:val="00EC5885"/>
    <w:rsid w:val="00EC5E79"/>
    <w:rsid w:val="00ED0325"/>
    <w:rsid w:val="00ED13AD"/>
    <w:rsid w:val="00ED6960"/>
    <w:rsid w:val="00EE0A2B"/>
    <w:rsid w:val="00EE1E42"/>
    <w:rsid w:val="00EF579C"/>
    <w:rsid w:val="00EF7BE4"/>
    <w:rsid w:val="00F00610"/>
    <w:rsid w:val="00F0296C"/>
    <w:rsid w:val="00F045B1"/>
    <w:rsid w:val="00F13EA8"/>
    <w:rsid w:val="00F141A6"/>
    <w:rsid w:val="00F14B3F"/>
    <w:rsid w:val="00F15F74"/>
    <w:rsid w:val="00F17516"/>
    <w:rsid w:val="00F20429"/>
    <w:rsid w:val="00F2307B"/>
    <w:rsid w:val="00F2383A"/>
    <w:rsid w:val="00F23BB9"/>
    <w:rsid w:val="00F26F10"/>
    <w:rsid w:val="00F3054C"/>
    <w:rsid w:val="00F3069E"/>
    <w:rsid w:val="00F3178E"/>
    <w:rsid w:val="00F32C04"/>
    <w:rsid w:val="00F33B44"/>
    <w:rsid w:val="00F33F1C"/>
    <w:rsid w:val="00F3560A"/>
    <w:rsid w:val="00F35D32"/>
    <w:rsid w:val="00F365D6"/>
    <w:rsid w:val="00F3685C"/>
    <w:rsid w:val="00F3719D"/>
    <w:rsid w:val="00F402B9"/>
    <w:rsid w:val="00F403F6"/>
    <w:rsid w:val="00F430EA"/>
    <w:rsid w:val="00F47363"/>
    <w:rsid w:val="00F47744"/>
    <w:rsid w:val="00F500D1"/>
    <w:rsid w:val="00F50E62"/>
    <w:rsid w:val="00F52198"/>
    <w:rsid w:val="00F556A8"/>
    <w:rsid w:val="00F566DB"/>
    <w:rsid w:val="00F62967"/>
    <w:rsid w:val="00F62F2F"/>
    <w:rsid w:val="00F62F7A"/>
    <w:rsid w:val="00F63D03"/>
    <w:rsid w:val="00F646D3"/>
    <w:rsid w:val="00F66129"/>
    <w:rsid w:val="00F71243"/>
    <w:rsid w:val="00F72998"/>
    <w:rsid w:val="00F73758"/>
    <w:rsid w:val="00F73B64"/>
    <w:rsid w:val="00F75CC4"/>
    <w:rsid w:val="00F7747F"/>
    <w:rsid w:val="00F77AB3"/>
    <w:rsid w:val="00F807AC"/>
    <w:rsid w:val="00F810AE"/>
    <w:rsid w:val="00F81F9C"/>
    <w:rsid w:val="00F833E8"/>
    <w:rsid w:val="00F834F0"/>
    <w:rsid w:val="00F85382"/>
    <w:rsid w:val="00F85CA4"/>
    <w:rsid w:val="00F87814"/>
    <w:rsid w:val="00F938EA"/>
    <w:rsid w:val="00F971CB"/>
    <w:rsid w:val="00FA1CB1"/>
    <w:rsid w:val="00FA2464"/>
    <w:rsid w:val="00FA2897"/>
    <w:rsid w:val="00FB1F4C"/>
    <w:rsid w:val="00FB2AD1"/>
    <w:rsid w:val="00FB4525"/>
    <w:rsid w:val="00FB5313"/>
    <w:rsid w:val="00FB6091"/>
    <w:rsid w:val="00FB7D44"/>
    <w:rsid w:val="00FC63C0"/>
    <w:rsid w:val="00FC7C0A"/>
    <w:rsid w:val="00FD0F02"/>
    <w:rsid w:val="00FD123F"/>
    <w:rsid w:val="00FD39D6"/>
    <w:rsid w:val="00FD58F0"/>
    <w:rsid w:val="00FE0AF2"/>
    <w:rsid w:val="00FE3959"/>
    <w:rsid w:val="00FE6654"/>
    <w:rsid w:val="00FF2897"/>
    <w:rsid w:val="00FF4DD0"/>
    <w:rsid w:val="00FF4F84"/>
    <w:rsid w:val="59381669"/>
    <w:rsid w:val="5A7F2DC3"/>
    <w:rsid w:val="70F409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3016"/>
  <w15:docId w15:val="{D645B361-57A9-4377-98CE-EB21D41B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lang w:eastAsia="ar-SA"/>
    </w:rPr>
  </w:style>
  <w:style w:type="paragraph" w:styleId="1">
    <w:name w:val="heading 1"/>
    <w:basedOn w:val="a"/>
    <w:next w:val="a"/>
    <w:link w:val="10"/>
    <w:qFormat/>
    <w:pPr>
      <w:keepNext/>
      <w:suppressAutoHyphens w:val="0"/>
      <w:outlineLvl w:val="0"/>
    </w:pPr>
    <w:rPr>
      <w:sz w:val="28"/>
      <w:szCs w:val="24"/>
      <w:lang w:val="zh-CN" w:eastAsia="ru-RU"/>
    </w:rPr>
  </w:style>
  <w:style w:type="paragraph" w:styleId="2">
    <w:name w:val="heading 2"/>
    <w:basedOn w:val="a"/>
    <w:next w:val="a"/>
    <w:link w:val="20"/>
    <w:uiPriority w:val="9"/>
    <w:unhideWhenUsed/>
    <w:qFormat/>
    <w:pPr>
      <w:keepNext/>
      <w:spacing w:before="240" w:after="60"/>
      <w:outlineLvl w:val="1"/>
    </w:pPr>
    <w:rPr>
      <w:rFonts w:ascii="Calibri Light" w:hAnsi="Calibri Light"/>
      <w:b/>
      <w:bCs/>
      <w:i/>
      <w:iCs/>
      <w:sz w:val="28"/>
      <w:szCs w:val="28"/>
      <w:lang w:val="zh-CN"/>
    </w:rPr>
  </w:style>
  <w:style w:type="paragraph" w:styleId="4">
    <w:name w:val="heading 4"/>
    <w:basedOn w:val="a"/>
    <w:next w:val="a"/>
    <w:link w:val="40"/>
    <w:uiPriority w:val="9"/>
    <w:unhideWhenUsed/>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styleId="a4">
    <w:name w:val="Strong"/>
    <w:uiPriority w:val="22"/>
    <w:qFormat/>
    <w:rPr>
      <w:b/>
      <w:bCs/>
    </w:rPr>
  </w:style>
  <w:style w:type="paragraph" w:styleId="a5">
    <w:name w:val="Balloon Text"/>
    <w:basedOn w:val="a"/>
    <w:link w:val="a6"/>
    <w:uiPriority w:val="99"/>
    <w:semiHidden/>
    <w:unhideWhenUsed/>
    <w:qFormat/>
    <w:rPr>
      <w:rFonts w:ascii="Segoe UI" w:hAnsi="Segoe UI"/>
      <w:sz w:val="18"/>
      <w:szCs w:val="18"/>
      <w:lang w:val="zh-CN"/>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link w:val="aa"/>
    <w:uiPriority w:val="99"/>
    <w:unhideWhenUsed/>
    <w:qFormat/>
    <w:pPr>
      <w:spacing w:after="120"/>
    </w:pPr>
    <w:rPr>
      <w:lang w:val="zh-CN"/>
    </w:rPr>
  </w:style>
  <w:style w:type="paragraph" w:styleId="ab">
    <w:name w:val="Body Text Indent"/>
    <w:basedOn w:val="a"/>
    <w:link w:val="ac"/>
    <w:qFormat/>
    <w:pPr>
      <w:spacing w:line="360" w:lineRule="auto"/>
      <w:ind w:firstLine="567"/>
      <w:jc w:val="both"/>
    </w:pPr>
    <w:rPr>
      <w:b/>
      <w:bCs/>
      <w:sz w:val="28"/>
      <w:szCs w:val="28"/>
      <w:lang w:val="zh-CN"/>
    </w:rPr>
  </w:style>
  <w:style w:type="paragraph" w:styleId="ad">
    <w:name w:val="footer"/>
    <w:basedOn w:val="a"/>
    <w:link w:val="ae"/>
    <w:uiPriority w:val="99"/>
    <w:unhideWhenUsed/>
    <w:qFormat/>
    <w:pPr>
      <w:tabs>
        <w:tab w:val="center" w:pos="4677"/>
        <w:tab w:val="right" w:pos="9355"/>
      </w:tabs>
    </w:pPr>
  </w:style>
  <w:style w:type="paragraph" w:styleId="af">
    <w:name w:val="Normal (Web)"/>
    <w:basedOn w:val="a"/>
    <w:uiPriority w:val="99"/>
    <w:unhideWhenUsed/>
    <w:qFormat/>
    <w:pPr>
      <w:suppressAutoHyphens w:val="0"/>
      <w:spacing w:before="100" w:beforeAutospacing="1" w:after="119"/>
    </w:pPr>
    <w:rPr>
      <w:sz w:val="24"/>
      <w:szCs w:val="24"/>
      <w:lang w:eastAsia="ru-RU"/>
    </w:rPr>
  </w:style>
  <w:style w:type="paragraph" w:styleId="af0">
    <w:name w:val="Subtitle"/>
    <w:basedOn w:val="a"/>
    <w:link w:val="af1"/>
    <w:qFormat/>
    <w:pPr>
      <w:suppressAutoHyphens w:val="0"/>
      <w:jc w:val="center"/>
    </w:pPr>
    <w:rPr>
      <w:b/>
      <w:bCs/>
      <w:sz w:val="24"/>
      <w:szCs w:val="24"/>
      <w:lang w:val="zh-CN" w:eastAsia="ru-RU"/>
    </w:rPr>
  </w:style>
  <w:style w:type="paragraph" w:styleId="af2">
    <w:name w:val="Block Text"/>
    <w:basedOn w:val="a"/>
    <w:semiHidden/>
    <w:qFormat/>
    <w:pPr>
      <w:suppressAutoHyphens w:val="0"/>
      <w:ind w:left="-851" w:right="-908" w:firstLine="993"/>
      <w:jc w:val="both"/>
    </w:pPr>
    <w:rPr>
      <w:sz w:val="28"/>
      <w:lang w:val="en-US" w:eastAsia="ru-RU"/>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с отступом Знак"/>
    <w:link w:val="ab"/>
    <w:qFormat/>
    <w:rPr>
      <w:rFonts w:ascii="Times New Roman" w:eastAsia="Times New Roman" w:hAnsi="Times New Roman" w:cs="Times New Roman"/>
      <w:b/>
      <w:bCs/>
      <w:sz w:val="28"/>
      <w:szCs w:val="28"/>
      <w:lang w:eastAsia="ar-SA"/>
    </w:rPr>
  </w:style>
  <w:style w:type="paragraph" w:customStyle="1" w:styleId="11">
    <w:name w:val="Текст1"/>
    <w:basedOn w:val="a"/>
    <w:qFormat/>
    <w:pPr>
      <w:widowControl w:val="0"/>
      <w:autoSpaceDE w:val="0"/>
    </w:pPr>
    <w:rPr>
      <w:rFonts w:ascii="Courier New" w:eastAsia="Lucida Sans Unicode" w:hAnsi="Courier New" w:cs="Courier New"/>
      <w:kern w:val="1"/>
    </w:rPr>
  </w:style>
  <w:style w:type="character" w:customStyle="1" w:styleId="aa">
    <w:name w:val="Основной текст Знак"/>
    <w:link w:val="a9"/>
    <w:uiPriority w:val="99"/>
    <w:qFormat/>
    <w:rPr>
      <w:rFonts w:ascii="Times New Roman" w:eastAsia="Times New Roman" w:hAnsi="Times New Roman" w:cs="Times New Roman"/>
      <w:sz w:val="20"/>
      <w:szCs w:val="20"/>
      <w:lang w:eastAsia="ar-SA"/>
    </w:rPr>
  </w:style>
  <w:style w:type="paragraph" w:styleId="af4">
    <w:name w:val="List Paragraph"/>
    <w:basedOn w:val="a"/>
    <w:uiPriority w:val="34"/>
    <w:qFormat/>
    <w:pPr>
      <w:ind w:left="720"/>
      <w:contextualSpacing/>
    </w:pPr>
  </w:style>
  <w:style w:type="paragraph" w:customStyle="1" w:styleId="af5">
    <w:name w:val="Содержимое таблицы"/>
    <w:basedOn w:val="a"/>
    <w:qFormat/>
    <w:pPr>
      <w:widowControl w:val="0"/>
      <w:suppressLineNumbers/>
    </w:pPr>
    <w:rPr>
      <w:rFonts w:eastAsia="Arial Unicode MS"/>
      <w:kern w:val="2"/>
      <w:sz w:val="24"/>
      <w:szCs w:val="24"/>
      <w:lang w:eastAsia="ru-RU"/>
    </w:rPr>
  </w:style>
  <w:style w:type="character" w:customStyle="1" w:styleId="10">
    <w:name w:val="Заголовок 1 Знак"/>
    <w:link w:val="1"/>
    <w:qFormat/>
    <w:rPr>
      <w:rFonts w:ascii="Times New Roman" w:eastAsia="Times New Roman" w:hAnsi="Times New Roman" w:cs="Times New Roman"/>
      <w:sz w:val="28"/>
      <w:szCs w:val="24"/>
      <w:lang w:eastAsia="ru-RU"/>
    </w:rPr>
  </w:style>
  <w:style w:type="character" w:customStyle="1" w:styleId="af1">
    <w:name w:val="Подзаголовок Знак"/>
    <w:link w:val="af0"/>
    <w:qFormat/>
    <w:rPr>
      <w:rFonts w:ascii="Times New Roman" w:eastAsia="Times New Roman" w:hAnsi="Times New Roman" w:cs="Times New Roman"/>
      <w:b/>
      <w:bCs/>
      <w:sz w:val="24"/>
      <w:szCs w:val="24"/>
      <w:lang w:eastAsia="ru-RU"/>
    </w:rPr>
  </w:style>
  <w:style w:type="paragraph" w:styleId="af6">
    <w:name w:val="No Spacing"/>
    <w:link w:val="af7"/>
    <w:uiPriority w:val="1"/>
    <w:qFormat/>
    <w:pPr>
      <w:suppressAutoHyphens/>
    </w:pPr>
    <w:rPr>
      <w:rFonts w:ascii="Times New Roman" w:eastAsia="Times New Roman" w:hAnsi="Times New Roman"/>
      <w:lang w:eastAsia="ar-SA"/>
    </w:rPr>
  </w:style>
  <w:style w:type="character" w:customStyle="1" w:styleId="a6">
    <w:name w:val="Текст выноски Знак"/>
    <w:link w:val="a5"/>
    <w:uiPriority w:val="99"/>
    <w:semiHidden/>
    <w:qFormat/>
    <w:rPr>
      <w:rFonts w:ascii="Segoe UI" w:eastAsia="Times New Roman" w:hAnsi="Segoe UI" w:cs="Segoe UI"/>
      <w:sz w:val="18"/>
      <w:szCs w:val="18"/>
      <w:lang w:eastAsia="ar-SA"/>
    </w:rPr>
  </w:style>
  <w:style w:type="character" w:customStyle="1" w:styleId="apple-converted-space">
    <w:name w:val="apple-converted-space"/>
    <w:qFormat/>
  </w:style>
  <w:style w:type="character" w:customStyle="1" w:styleId="20">
    <w:name w:val="Заголовок 2 Знак"/>
    <w:link w:val="2"/>
    <w:uiPriority w:val="9"/>
    <w:qFormat/>
    <w:rPr>
      <w:rFonts w:ascii="Calibri Light" w:eastAsia="Times New Roman" w:hAnsi="Calibri Light" w:cs="Times New Roman"/>
      <w:b/>
      <w:bCs/>
      <w:i/>
      <w:iCs/>
      <w:sz w:val="28"/>
      <w:szCs w:val="28"/>
      <w:lang w:eastAsia="ar-SA"/>
    </w:rPr>
  </w:style>
  <w:style w:type="character" w:customStyle="1" w:styleId="af7">
    <w:name w:val="Без интервала Знак"/>
    <w:link w:val="af6"/>
    <w:uiPriority w:val="1"/>
    <w:qFormat/>
    <w:locked/>
    <w:rPr>
      <w:rFonts w:ascii="Times New Roman" w:eastAsia="Times New Roman" w:hAnsi="Times New Roman"/>
      <w:lang w:eastAsia="ar-SA" w:bidi="ar-SA"/>
    </w:rPr>
  </w:style>
  <w:style w:type="character" w:customStyle="1" w:styleId="a8">
    <w:name w:val="Верхний колонтитул Знак"/>
    <w:link w:val="a7"/>
    <w:uiPriority w:val="99"/>
    <w:qFormat/>
    <w:rPr>
      <w:rFonts w:ascii="Times New Roman" w:eastAsia="Times New Roman" w:hAnsi="Times New Roman"/>
      <w:lang w:eastAsia="ar-SA"/>
    </w:rPr>
  </w:style>
  <w:style w:type="character" w:customStyle="1" w:styleId="ae">
    <w:name w:val="Нижний колонтитул Знак"/>
    <w:link w:val="ad"/>
    <w:uiPriority w:val="99"/>
    <w:qFormat/>
    <w:rPr>
      <w:rFonts w:ascii="Times New Roman" w:eastAsia="Times New Roman" w:hAnsi="Times New Roman"/>
      <w:lang w:eastAsia="ar-SA"/>
    </w:rPr>
  </w:style>
  <w:style w:type="paragraph" w:customStyle="1" w:styleId="Standard">
    <w:name w:val="Standard"/>
    <w:qFormat/>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customStyle="1" w:styleId="21">
    <w:name w:val="Основной текст 21"/>
    <w:basedOn w:val="a"/>
    <w:qFormat/>
    <w:pPr>
      <w:suppressAutoHyphens w:val="0"/>
      <w:ind w:right="-1333" w:firstLine="567"/>
      <w:jc w:val="both"/>
    </w:pPr>
    <w:rPr>
      <w:sz w:val="28"/>
      <w:lang w:eastAsia="ru-RU"/>
    </w:rPr>
  </w:style>
  <w:style w:type="table" w:customStyle="1" w:styleId="TableNormal">
    <w:name w:val="Table Normal"/>
    <w:uiPriority w:val="2"/>
    <w:semiHidden/>
    <w:unhideWhenUsed/>
    <w:qFormat/>
    <w:pPr>
      <w:widowControl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table" w:customStyle="1" w:styleId="TableGrid">
    <w:name w:val="TableGrid"/>
    <w:qFormat/>
    <w:rPr>
      <w:rFonts w:eastAsia="Times New Roman"/>
      <w:sz w:val="22"/>
      <w:szCs w:val="22"/>
    </w:rPr>
    <w:tblPr>
      <w:tblCellMar>
        <w:top w:w="0" w:type="dxa"/>
        <w:left w:w="0" w:type="dxa"/>
        <w:bottom w:w="0" w:type="dxa"/>
        <w:right w:w="0" w:type="dxa"/>
      </w:tblCellMar>
    </w:tblPr>
  </w:style>
  <w:style w:type="character" w:customStyle="1" w:styleId="code">
    <w:name w:val="code"/>
    <w:qFormat/>
  </w:style>
  <w:style w:type="character" w:customStyle="1" w:styleId="40">
    <w:name w:val="Заголовок 4 Знак"/>
    <w:link w:val="4"/>
    <w:uiPriority w:val="9"/>
    <w:qFormat/>
    <w:rPr>
      <w:rFonts w:ascii="Calibri" w:eastAsia="Times New Roman" w:hAnsi="Calibri" w:cs="Times New Roman"/>
      <w:b/>
      <w:bCs/>
      <w:sz w:val="28"/>
      <w:szCs w:val="28"/>
      <w:lang w:eastAsia="ar-SA"/>
    </w:rPr>
  </w:style>
  <w:style w:type="character" w:styleId="af8">
    <w:name w:val="Placeholder Text"/>
    <w:uiPriority w:val="99"/>
    <w:semiHidden/>
    <w:qFormat/>
    <w:rPr>
      <w:color w:val="808080"/>
    </w:rPr>
  </w:style>
  <w:style w:type="character" w:customStyle="1" w:styleId="12">
    <w:name w:val="Стиль1"/>
    <w:uiPriority w:val="1"/>
    <w:qFormat/>
    <w:rPr>
      <w:b/>
    </w:rPr>
  </w:style>
  <w:style w:type="table" w:customStyle="1" w:styleId="TableNormal1">
    <w:name w:val="Table Normal1"/>
    <w:uiPriority w:val="2"/>
    <w:semiHidden/>
    <w:unhideWhenUsed/>
    <w:qFormat/>
    <w:pPr>
      <w:widowControl w:val="0"/>
    </w:pPr>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iipulm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14FC-6EB8-4634-96B9-6B0C7D34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2480</Words>
  <Characters>14139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PGKB</dc:creator>
  <cp:lastModifiedBy>Шилова</cp:lastModifiedBy>
  <cp:revision>3</cp:revision>
  <cp:lastPrinted>2023-10-05T10:59:00Z</cp:lastPrinted>
  <dcterms:created xsi:type="dcterms:W3CDTF">2026-06-01T06:08:00Z</dcterms:created>
  <dcterms:modified xsi:type="dcterms:W3CDTF">2026-06-01T06:25:00Z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4D3A3AC7F2764CAD8E937DF52436FAEA_13</vt:lpwstr>
  </property>
</Properties>
</file>