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427A4" w14:textId="77777777" w:rsidR="007D5253" w:rsidRPr="00803BC8" w:rsidRDefault="007D5253" w:rsidP="007D5253">
      <w:pPr>
        <w:jc w:val="right"/>
        <w:rPr>
          <w:sz w:val="22"/>
          <w:szCs w:val="22"/>
        </w:rPr>
      </w:pPr>
      <w:r w:rsidRPr="00803BC8">
        <w:rPr>
          <w:sz w:val="22"/>
          <w:szCs w:val="22"/>
        </w:rPr>
        <w:t>Приложение № 1</w:t>
      </w:r>
    </w:p>
    <w:p w14:paraId="5EB1AC7F" w14:textId="77777777" w:rsidR="007D5253" w:rsidRPr="00803BC8" w:rsidRDefault="007D5253" w:rsidP="007D5253">
      <w:pPr>
        <w:jc w:val="center"/>
        <w:rPr>
          <w:b/>
          <w:sz w:val="22"/>
          <w:szCs w:val="22"/>
        </w:rPr>
      </w:pPr>
    </w:p>
    <w:p w14:paraId="61336FF5" w14:textId="77777777" w:rsidR="008D5FEA" w:rsidRPr="00803BC8" w:rsidRDefault="008D5FEA" w:rsidP="007D5253">
      <w:pPr>
        <w:jc w:val="center"/>
        <w:rPr>
          <w:sz w:val="22"/>
          <w:szCs w:val="22"/>
        </w:rPr>
      </w:pPr>
    </w:p>
    <w:p w14:paraId="0D5AF275" w14:textId="77777777" w:rsidR="007D5253" w:rsidRPr="00803BC8" w:rsidRDefault="007D5253" w:rsidP="007D5253">
      <w:pPr>
        <w:jc w:val="center"/>
        <w:rPr>
          <w:rFonts w:eastAsia="Calibri"/>
          <w:sz w:val="22"/>
          <w:szCs w:val="22"/>
        </w:rPr>
      </w:pPr>
      <w:r w:rsidRPr="00803BC8">
        <w:rPr>
          <w:sz w:val="22"/>
          <w:szCs w:val="22"/>
        </w:rPr>
        <w:t xml:space="preserve">Расчет и обоснование цены контракта </w:t>
      </w:r>
      <w:r w:rsidR="0091201D" w:rsidRPr="00803BC8">
        <w:rPr>
          <w:sz w:val="22"/>
          <w:szCs w:val="22"/>
        </w:rPr>
        <w:t xml:space="preserve">на закупку </w:t>
      </w:r>
      <w:r w:rsidR="00137C5A" w:rsidRPr="00803BC8">
        <w:rPr>
          <w:sz w:val="22"/>
          <w:szCs w:val="22"/>
        </w:rPr>
        <w:t xml:space="preserve">дезинфицирующих средств для нужд </w:t>
      </w:r>
      <w:r w:rsidRPr="00803BC8">
        <w:rPr>
          <w:sz w:val="22"/>
          <w:szCs w:val="22"/>
        </w:rPr>
        <w:t>ФКУ К</w:t>
      </w:r>
      <w:r w:rsidR="0060709D" w:rsidRPr="00803BC8">
        <w:rPr>
          <w:sz w:val="22"/>
          <w:szCs w:val="22"/>
        </w:rPr>
        <w:t>П</w:t>
      </w:r>
      <w:r w:rsidRPr="00803BC8">
        <w:rPr>
          <w:sz w:val="22"/>
          <w:szCs w:val="22"/>
        </w:rPr>
        <w:t xml:space="preserve">-2 УФСИН России по Калужской области </w:t>
      </w:r>
      <w:r w:rsidRPr="00803BC8">
        <w:rPr>
          <w:rFonts w:eastAsia="Calibri"/>
          <w:sz w:val="22"/>
          <w:szCs w:val="22"/>
        </w:rPr>
        <w:t>на основании п.4 ч.1 ст.93 ФЗ</w:t>
      </w:r>
      <w:r w:rsidR="00803BC8">
        <w:rPr>
          <w:rFonts w:eastAsia="Calibri"/>
          <w:sz w:val="22"/>
          <w:szCs w:val="22"/>
        </w:rPr>
        <w:t xml:space="preserve"> </w:t>
      </w:r>
      <w:r w:rsidRPr="00803BC8">
        <w:rPr>
          <w:rFonts w:eastAsia="Calibri"/>
          <w:sz w:val="22"/>
          <w:szCs w:val="22"/>
        </w:rPr>
        <w:t>от 05.04.2013 №44-ФЗ</w:t>
      </w:r>
    </w:p>
    <w:p w14:paraId="75142DEB" w14:textId="77777777" w:rsidR="0032340D" w:rsidRPr="00803BC8" w:rsidRDefault="0032340D" w:rsidP="007D5253">
      <w:pPr>
        <w:jc w:val="center"/>
        <w:rPr>
          <w:rFonts w:eastAsia="Calibri"/>
          <w:b/>
          <w:sz w:val="22"/>
          <w:szCs w:val="22"/>
        </w:rPr>
      </w:pPr>
    </w:p>
    <w:tbl>
      <w:tblPr>
        <w:tblStyle w:val="a3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567"/>
        <w:gridCol w:w="709"/>
        <w:gridCol w:w="992"/>
        <w:gridCol w:w="1134"/>
        <w:gridCol w:w="1134"/>
        <w:gridCol w:w="1276"/>
        <w:gridCol w:w="1134"/>
        <w:gridCol w:w="1134"/>
      </w:tblGrid>
      <w:tr w:rsidR="007D5253" w:rsidRPr="00803BC8" w14:paraId="298D92B4" w14:textId="77777777" w:rsidTr="00DD5121"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14:paraId="22329226" w14:textId="77777777" w:rsidR="007D5253" w:rsidRPr="00803BC8" w:rsidRDefault="007D5253" w:rsidP="00755948">
            <w:pPr>
              <w:ind w:left="-108" w:right="-108"/>
              <w:jc w:val="center"/>
            </w:pPr>
            <w:r w:rsidRPr="00803BC8">
              <w:t>№ п.п.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14:paraId="091D865D" w14:textId="77777777" w:rsidR="007D5253" w:rsidRPr="00803BC8" w:rsidRDefault="007D5253" w:rsidP="00755948">
            <w:pPr>
              <w:ind w:left="-108" w:right="-108"/>
              <w:jc w:val="center"/>
            </w:pPr>
            <w:r w:rsidRPr="00803BC8">
              <w:t>Наименование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846FF" w14:textId="77777777" w:rsidR="007D5253" w:rsidRPr="00803BC8" w:rsidRDefault="007D5253" w:rsidP="00755948">
            <w:pPr>
              <w:ind w:left="-108" w:right="-108"/>
              <w:jc w:val="center"/>
            </w:pPr>
            <w:r w:rsidRPr="00803BC8">
              <w:t>Ед.</w:t>
            </w:r>
          </w:p>
          <w:p w14:paraId="54887ABA" w14:textId="77777777" w:rsidR="007D5253" w:rsidRPr="00803BC8" w:rsidRDefault="007D5253" w:rsidP="00755948">
            <w:pPr>
              <w:ind w:left="-108" w:right="-108"/>
              <w:jc w:val="center"/>
            </w:pPr>
            <w:r w:rsidRPr="00803BC8">
              <w:t>изм.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14:paraId="12D92676" w14:textId="77777777" w:rsidR="007D5253" w:rsidRPr="00803BC8" w:rsidRDefault="007D5253" w:rsidP="00755948">
            <w:pPr>
              <w:ind w:left="-108" w:right="-108"/>
              <w:jc w:val="center"/>
            </w:pPr>
            <w:r w:rsidRPr="00803BC8">
              <w:t>Кол-во</w:t>
            </w:r>
          </w:p>
        </w:tc>
        <w:tc>
          <w:tcPr>
            <w:tcW w:w="2126" w:type="dxa"/>
            <w:gridSpan w:val="2"/>
            <w:vAlign w:val="center"/>
          </w:tcPr>
          <w:p w14:paraId="2FA53E22" w14:textId="2A5D84B6" w:rsidR="007D5253" w:rsidRPr="002D35DF" w:rsidRDefault="002D35DF" w:rsidP="00060ED1">
            <w:pPr>
              <w:ind w:left="-108" w:right="-108"/>
              <w:jc w:val="center"/>
            </w:pPr>
            <w:r>
              <w:t>ООО «Камин</w:t>
            </w:r>
            <w:r w:rsidR="00CD2110">
              <w:t>-Классик</w:t>
            </w:r>
            <w:r>
              <w:t>»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14:paraId="714D59D8" w14:textId="77777777" w:rsidR="007D5253" w:rsidRPr="00803BC8" w:rsidRDefault="00137C5A" w:rsidP="002D35DF">
            <w:pPr>
              <w:ind w:left="-108" w:right="-108"/>
              <w:jc w:val="center"/>
            </w:pPr>
            <w:r w:rsidRPr="00803BC8">
              <w:t>ООО "</w:t>
            </w:r>
            <w:r w:rsidR="002D35DF">
              <w:t>Точный учет Софт</w:t>
            </w:r>
            <w:r w:rsidRPr="00803BC8">
              <w:t>"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C95DA" w14:textId="77777777" w:rsidR="007D5253" w:rsidRPr="00803BC8" w:rsidRDefault="00137C5A" w:rsidP="002D35DF">
            <w:pPr>
              <w:ind w:left="-108" w:right="-108"/>
              <w:jc w:val="center"/>
            </w:pPr>
            <w:r w:rsidRPr="00803BC8">
              <w:t>ООО "</w:t>
            </w:r>
            <w:r w:rsidR="002D35DF">
              <w:t>Центр Автоматизации</w:t>
            </w:r>
            <w:r w:rsidRPr="00803BC8">
              <w:t>"</w:t>
            </w:r>
          </w:p>
        </w:tc>
      </w:tr>
      <w:tr w:rsidR="007D5253" w:rsidRPr="00803BC8" w14:paraId="41C75975" w14:textId="77777777" w:rsidTr="00DD5121"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3741DA4F" w14:textId="77777777" w:rsidR="007D5253" w:rsidRPr="00803BC8" w:rsidRDefault="007D5253" w:rsidP="00755948">
            <w:pPr>
              <w:ind w:left="-108" w:right="-108"/>
              <w:jc w:val="center"/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14:paraId="7460D725" w14:textId="77777777" w:rsidR="007D5253" w:rsidRPr="00803BC8" w:rsidRDefault="007D5253" w:rsidP="00755948">
            <w:pPr>
              <w:ind w:left="-108" w:right="-108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AAD76" w14:textId="77777777" w:rsidR="007D5253" w:rsidRPr="00803BC8" w:rsidRDefault="007D5253" w:rsidP="00755948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7A4D6DFE" w14:textId="77777777" w:rsidR="007D5253" w:rsidRPr="00803BC8" w:rsidRDefault="007D5253" w:rsidP="00755948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7819938" w14:textId="77777777" w:rsidR="007D5253" w:rsidRPr="00803BC8" w:rsidRDefault="007D5253" w:rsidP="00755948">
            <w:pPr>
              <w:jc w:val="center"/>
            </w:pPr>
            <w:r w:rsidRPr="00803BC8">
              <w:t>цена/ед.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FBB35" w14:textId="77777777" w:rsidR="007D5253" w:rsidRPr="00803BC8" w:rsidRDefault="007D5253" w:rsidP="00755948">
            <w:pPr>
              <w:jc w:val="center"/>
            </w:pPr>
            <w:r w:rsidRPr="00803BC8">
              <w:rPr>
                <w:bCs/>
                <w:spacing w:val="-4"/>
              </w:rPr>
              <w:t>Сумма (</w:t>
            </w:r>
            <w:proofErr w:type="spellStart"/>
            <w:r w:rsidRPr="00803BC8">
              <w:rPr>
                <w:bCs/>
                <w:spacing w:val="-4"/>
              </w:rPr>
              <w:t>руб</w:t>
            </w:r>
            <w:proofErr w:type="spellEnd"/>
            <w:r w:rsidRPr="00803BC8">
              <w:rPr>
                <w:bCs/>
                <w:spacing w:val="-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DAD21" w14:textId="77777777" w:rsidR="007D5253" w:rsidRPr="00803BC8" w:rsidRDefault="007D5253" w:rsidP="00755948">
            <w:pPr>
              <w:jc w:val="center"/>
            </w:pPr>
            <w:r w:rsidRPr="00803BC8">
              <w:t>цена/ед.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7B2C4" w14:textId="77777777" w:rsidR="007D5253" w:rsidRPr="00803BC8" w:rsidRDefault="007D5253" w:rsidP="00755948">
            <w:pPr>
              <w:jc w:val="center"/>
            </w:pPr>
            <w:r w:rsidRPr="00803BC8">
              <w:rPr>
                <w:bCs/>
                <w:spacing w:val="-4"/>
              </w:rPr>
              <w:t>Сумма (</w:t>
            </w:r>
            <w:proofErr w:type="spellStart"/>
            <w:r w:rsidRPr="00803BC8">
              <w:rPr>
                <w:bCs/>
                <w:spacing w:val="-4"/>
              </w:rPr>
              <w:t>руб</w:t>
            </w:r>
            <w:proofErr w:type="spellEnd"/>
            <w:r w:rsidRPr="00803BC8">
              <w:rPr>
                <w:bCs/>
                <w:spacing w:val="-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1D2A2" w14:textId="77777777" w:rsidR="007D5253" w:rsidRPr="00803BC8" w:rsidRDefault="007D5253" w:rsidP="00755948">
            <w:pPr>
              <w:jc w:val="center"/>
            </w:pPr>
            <w:r w:rsidRPr="00803BC8">
              <w:t>цена/ед.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A6AFD" w14:textId="77777777" w:rsidR="007D5253" w:rsidRPr="00803BC8" w:rsidRDefault="007D5253" w:rsidP="00755948">
            <w:pPr>
              <w:jc w:val="center"/>
            </w:pPr>
            <w:r w:rsidRPr="00803BC8">
              <w:rPr>
                <w:bCs/>
                <w:spacing w:val="-4"/>
              </w:rPr>
              <w:t>Сумма (</w:t>
            </w:r>
            <w:proofErr w:type="spellStart"/>
            <w:r w:rsidRPr="00803BC8">
              <w:rPr>
                <w:bCs/>
                <w:spacing w:val="-4"/>
              </w:rPr>
              <w:t>руб</w:t>
            </w:r>
            <w:proofErr w:type="spellEnd"/>
            <w:r w:rsidRPr="00803BC8">
              <w:rPr>
                <w:bCs/>
                <w:spacing w:val="-4"/>
              </w:rPr>
              <w:t>)</w:t>
            </w:r>
          </w:p>
        </w:tc>
      </w:tr>
      <w:tr w:rsidR="00263EC4" w:rsidRPr="00803BC8" w14:paraId="1AC92632" w14:textId="77777777" w:rsidTr="00137C5A">
        <w:trPr>
          <w:trHeight w:val="417"/>
        </w:trPr>
        <w:tc>
          <w:tcPr>
            <w:tcW w:w="425" w:type="dxa"/>
            <w:vAlign w:val="center"/>
          </w:tcPr>
          <w:p w14:paraId="17BFA669" w14:textId="77777777" w:rsidR="00263EC4" w:rsidRPr="00803BC8" w:rsidRDefault="00263EC4" w:rsidP="00755948">
            <w:pPr>
              <w:jc w:val="center"/>
              <w:rPr>
                <w:color w:val="000000"/>
              </w:rPr>
            </w:pPr>
            <w:bookmarkStart w:id="0" w:name="OLE_LINK1"/>
            <w:r w:rsidRPr="00803BC8">
              <w:rPr>
                <w:color w:val="000000"/>
              </w:rPr>
              <w:t>1</w:t>
            </w:r>
          </w:p>
        </w:tc>
        <w:tc>
          <w:tcPr>
            <w:tcW w:w="2410" w:type="dxa"/>
          </w:tcPr>
          <w:p w14:paraId="2E5FD9DF" w14:textId="238A479B" w:rsidR="00263EC4" w:rsidRPr="00CD2110" w:rsidRDefault="00CD2110" w:rsidP="007D3022">
            <w:pPr>
              <w:jc w:val="center"/>
            </w:pPr>
            <w:r w:rsidRPr="00CD2110">
              <w:t xml:space="preserve">Сопровождение адаптированного программного обеспечения: «1С: Бухгалтерия государственного учреждения 8 ПРОФ ред. 2.0.», </w:t>
            </w:r>
            <w:bookmarkStart w:id="1" w:name="_Hlk233726968"/>
            <w:r w:rsidRPr="00CD2110">
              <w:t>«1С-КАМИН: Зарплата бюджетных учреждений. Версия 5.5. Конфигурация. Электронная поставка»</w:t>
            </w:r>
            <w:bookmarkEnd w:id="1"/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E35FDAE" w14:textId="77777777" w:rsidR="00263EC4" w:rsidRPr="00803BC8" w:rsidRDefault="002D35DF" w:rsidP="00137C5A">
            <w:pPr>
              <w:jc w:val="center"/>
            </w:pPr>
            <w:r>
              <w:t>ч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851C27E" w14:textId="77777777" w:rsidR="00263EC4" w:rsidRPr="00803BC8" w:rsidRDefault="002D35DF" w:rsidP="00137C5A">
            <w:pPr>
              <w:jc w:val="center"/>
            </w:pPr>
            <w:r>
              <w:t>13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39F4427" w14:textId="708C8CF3" w:rsidR="00263EC4" w:rsidRPr="00803BC8" w:rsidRDefault="00CD2110" w:rsidP="00137C5A">
            <w:pPr>
              <w:jc w:val="center"/>
            </w:pPr>
            <w:r>
              <w:t>4000,00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6409E" w14:textId="1CDB0998" w:rsidR="00263EC4" w:rsidRPr="00803BC8" w:rsidRDefault="00CD2110" w:rsidP="00137C5A">
            <w:pPr>
              <w:jc w:val="center"/>
            </w:pPr>
            <w:r>
              <w:t>52000,00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9CCEE" w14:textId="4F0C90E7" w:rsidR="00263EC4" w:rsidRPr="00803BC8" w:rsidRDefault="00CD2110" w:rsidP="00137C5A">
            <w:pPr>
              <w:jc w:val="center"/>
            </w:pPr>
            <w:r>
              <w:t>4150,00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7B700" w14:textId="0D795F8F" w:rsidR="00263EC4" w:rsidRPr="00803BC8" w:rsidRDefault="00CD2110" w:rsidP="00137C5A">
            <w:pPr>
              <w:jc w:val="center"/>
            </w:pPr>
            <w:r>
              <w:t>53950,00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4749D" w14:textId="4B83F29D" w:rsidR="00263EC4" w:rsidRPr="00803BC8" w:rsidRDefault="00CD2110" w:rsidP="00137C5A">
            <w:pPr>
              <w:jc w:val="center"/>
            </w:pPr>
            <w:r>
              <w:t>4200,00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E5A5704" w14:textId="62A13B9A" w:rsidR="00263EC4" w:rsidRPr="00803BC8" w:rsidRDefault="00CD2110" w:rsidP="00137C5A">
            <w:pPr>
              <w:jc w:val="center"/>
            </w:pPr>
            <w:r>
              <w:t>54600,00</w:t>
            </w:r>
          </w:p>
        </w:tc>
      </w:tr>
      <w:tr w:rsidR="00E6294D" w:rsidRPr="00803BC8" w14:paraId="56A65254" w14:textId="77777777" w:rsidTr="007D3022">
        <w:trPr>
          <w:trHeight w:val="417"/>
        </w:trPr>
        <w:tc>
          <w:tcPr>
            <w:tcW w:w="4111" w:type="dxa"/>
            <w:gridSpan w:val="4"/>
            <w:vAlign w:val="center"/>
          </w:tcPr>
          <w:p w14:paraId="31CB1BD0" w14:textId="77777777" w:rsidR="00E6294D" w:rsidRPr="00803BC8" w:rsidRDefault="00E6294D">
            <w:pPr>
              <w:jc w:val="right"/>
            </w:pPr>
            <w:r w:rsidRPr="00803BC8">
              <w:t>ИТОГО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57F6D79F" w14:textId="79AE1B35" w:rsidR="00E6294D" w:rsidRPr="00803BC8" w:rsidRDefault="00CD2110" w:rsidP="007D3022">
            <w:pPr>
              <w:jc w:val="center"/>
            </w:pPr>
            <w:r>
              <w:t>52000,00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ADF88" w14:textId="72D466EE" w:rsidR="00E6294D" w:rsidRPr="00803BC8" w:rsidRDefault="00CD2110" w:rsidP="00540C62">
            <w:pPr>
              <w:jc w:val="center"/>
            </w:pPr>
            <w:r>
              <w:t>53950</w:t>
            </w:r>
            <w:r w:rsidR="002D35DF">
              <w:t>,00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231E260C" w14:textId="42DFB770" w:rsidR="00E6294D" w:rsidRPr="00803BC8" w:rsidRDefault="00CD2110" w:rsidP="007D3022">
            <w:pPr>
              <w:jc w:val="center"/>
            </w:pPr>
            <w:r>
              <w:t>54600,00</w:t>
            </w:r>
          </w:p>
        </w:tc>
      </w:tr>
      <w:bookmarkEnd w:id="0"/>
    </w:tbl>
    <w:p w14:paraId="45B154A8" w14:textId="77777777" w:rsidR="007E5F65" w:rsidRPr="00803BC8" w:rsidRDefault="007E5F65" w:rsidP="007D5253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3F097956" w14:textId="77777777" w:rsidR="007D5253" w:rsidRPr="00803BC8" w:rsidRDefault="007D5253" w:rsidP="007D5253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  <w:r w:rsidRPr="00803BC8">
        <w:rPr>
          <w:rFonts w:ascii="Times New Roman" w:hAnsi="Times New Roman" w:cs="Times New Roman"/>
          <w:sz w:val="22"/>
          <w:szCs w:val="22"/>
        </w:rPr>
        <w:t>Начальная (максимальная) цена контракта (НМЦК) вычисляется по формуле:</w:t>
      </w:r>
    </w:p>
    <w:p w14:paraId="6980BCF2" w14:textId="77777777" w:rsidR="007D5253" w:rsidRPr="00803BC8" w:rsidRDefault="007D5253" w:rsidP="007D525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03BC8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6EC8A600" wp14:editId="2295388D">
            <wp:extent cx="1733550" cy="400050"/>
            <wp:effectExtent l="0" t="0" r="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DD6E8D" w14:textId="77777777" w:rsidR="007D5253" w:rsidRPr="00803BC8" w:rsidRDefault="007D5253" w:rsidP="007D525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3BC8">
        <w:rPr>
          <w:sz w:val="22"/>
          <w:szCs w:val="22"/>
        </w:rPr>
        <w:t>где:</w:t>
      </w:r>
    </w:p>
    <w:p w14:paraId="6BE6DA82" w14:textId="77777777" w:rsidR="007D5253" w:rsidRPr="00803BC8" w:rsidRDefault="007D5253" w:rsidP="007D525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3BC8">
        <w:rPr>
          <w:noProof/>
          <w:position w:val="-10"/>
          <w:sz w:val="22"/>
          <w:szCs w:val="22"/>
        </w:rPr>
        <w:drawing>
          <wp:inline distT="0" distB="0" distL="0" distR="0" wp14:anchorId="51A73816" wp14:editId="171F8D0B">
            <wp:extent cx="676275" cy="228600"/>
            <wp:effectExtent l="0" t="0" r="9525" b="0"/>
            <wp:docPr id="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3BC8">
        <w:rPr>
          <w:sz w:val="22"/>
          <w:szCs w:val="22"/>
        </w:rPr>
        <w:t xml:space="preserve"> - НМЦК, определяемая методом сопоставимых рыночных цен (анализа рынка);</w:t>
      </w:r>
    </w:p>
    <w:p w14:paraId="12598B6A" w14:textId="77777777" w:rsidR="007D5253" w:rsidRPr="00803BC8" w:rsidRDefault="007D5253" w:rsidP="007D525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3BC8">
        <w:rPr>
          <w:sz w:val="22"/>
          <w:szCs w:val="22"/>
        </w:rPr>
        <w:t>v - количество (объем) закупаемого товара (работы, услуги);</w:t>
      </w:r>
    </w:p>
    <w:p w14:paraId="1046216D" w14:textId="77777777" w:rsidR="007D5253" w:rsidRPr="00803BC8" w:rsidRDefault="007D5253" w:rsidP="007D525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3BC8">
        <w:rPr>
          <w:sz w:val="22"/>
          <w:szCs w:val="22"/>
        </w:rPr>
        <w:t>n - количество значений, используемых в расчете;</w:t>
      </w:r>
    </w:p>
    <w:p w14:paraId="6D7D03C0" w14:textId="77777777" w:rsidR="007D5253" w:rsidRPr="00803BC8" w:rsidRDefault="007D5253" w:rsidP="007D525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3BC8">
        <w:rPr>
          <w:sz w:val="22"/>
          <w:szCs w:val="22"/>
        </w:rPr>
        <w:t>i - номер источника ценовой информации;</w:t>
      </w:r>
    </w:p>
    <w:p w14:paraId="7005BC95" w14:textId="77777777" w:rsidR="007D5253" w:rsidRPr="00803BC8" w:rsidRDefault="007D5253" w:rsidP="007D525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3BC8">
        <w:rPr>
          <w:noProof/>
          <w:position w:val="-12"/>
          <w:sz w:val="22"/>
          <w:szCs w:val="22"/>
        </w:rPr>
        <w:drawing>
          <wp:inline distT="0" distB="0" distL="0" distR="0" wp14:anchorId="3072ABCD" wp14:editId="3A3591EB">
            <wp:extent cx="152400" cy="228600"/>
            <wp:effectExtent l="19050" t="0" r="0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3BC8">
        <w:rPr>
          <w:sz w:val="22"/>
          <w:szCs w:val="22"/>
        </w:rPr>
        <w:t xml:space="preserve"> -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</w:t>
      </w:r>
      <w:r w:rsidR="00803BC8">
        <w:rPr>
          <w:sz w:val="22"/>
          <w:szCs w:val="22"/>
        </w:rPr>
        <w:t xml:space="preserve">еских </w:t>
      </w:r>
      <w:r w:rsidRPr="00803BC8">
        <w:rPr>
          <w:sz w:val="22"/>
          <w:szCs w:val="22"/>
        </w:rPr>
        <w:t>и (или) финансовых условий поставок товаров, выполнения работ, оказания услуг.</w:t>
      </w:r>
    </w:p>
    <w:p w14:paraId="27208642" w14:textId="695F2D27" w:rsidR="007D5253" w:rsidRPr="00803BC8" w:rsidRDefault="007D5253" w:rsidP="007D5253">
      <w:pPr>
        <w:pStyle w:val="ConsPlusNormal"/>
        <w:rPr>
          <w:rFonts w:ascii="Times New Roman" w:hAnsi="Times New Roman" w:cs="Times New Roman"/>
          <w:bCs/>
          <w:sz w:val="22"/>
          <w:szCs w:val="22"/>
        </w:rPr>
      </w:pPr>
      <w:r w:rsidRPr="00803BC8">
        <w:rPr>
          <w:rFonts w:ascii="Times New Roman" w:hAnsi="Times New Roman" w:cs="Times New Roman"/>
          <w:bCs/>
          <w:sz w:val="22"/>
          <w:szCs w:val="22"/>
        </w:rPr>
        <w:t xml:space="preserve">НМЦК </w:t>
      </w:r>
      <w:r w:rsidRPr="00803BC8">
        <w:rPr>
          <w:rFonts w:ascii="Times New Roman" w:hAnsi="Times New Roman" w:cs="Times New Roman"/>
          <w:bCs/>
          <w:sz w:val="22"/>
          <w:szCs w:val="22"/>
          <w:vertAlign w:val="subscript"/>
        </w:rPr>
        <w:t>1</w:t>
      </w:r>
      <w:r w:rsidRPr="00803BC8">
        <w:rPr>
          <w:rFonts w:ascii="Times New Roman" w:hAnsi="Times New Roman" w:cs="Times New Roman"/>
          <w:bCs/>
          <w:sz w:val="22"/>
          <w:szCs w:val="22"/>
        </w:rPr>
        <w:t xml:space="preserve">= </w:t>
      </w:r>
      <w:r w:rsidR="002D35DF">
        <w:rPr>
          <w:rFonts w:ascii="Times New Roman" w:hAnsi="Times New Roman" w:cs="Times New Roman"/>
          <w:bCs/>
          <w:sz w:val="22"/>
          <w:szCs w:val="22"/>
        </w:rPr>
        <w:t>13</w:t>
      </w:r>
      <w:r w:rsidRPr="00803BC8">
        <w:rPr>
          <w:rFonts w:ascii="Times New Roman" w:hAnsi="Times New Roman" w:cs="Times New Roman"/>
          <w:bCs/>
          <w:sz w:val="22"/>
          <w:szCs w:val="22"/>
        </w:rPr>
        <w:t>/3*(</w:t>
      </w:r>
      <w:r w:rsidR="00CD2110">
        <w:rPr>
          <w:rFonts w:ascii="Times New Roman" w:hAnsi="Times New Roman" w:cs="Times New Roman"/>
          <w:bCs/>
          <w:sz w:val="22"/>
          <w:szCs w:val="22"/>
        </w:rPr>
        <w:t>4000,00</w:t>
      </w:r>
      <w:r w:rsidRPr="00803BC8">
        <w:rPr>
          <w:rFonts w:ascii="Times New Roman" w:hAnsi="Times New Roman" w:cs="Times New Roman"/>
          <w:bCs/>
          <w:sz w:val="22"/>
          <w:szCs w:val="22"/>
        </w:rPr>
        <w:t>*</w:t>
      </w:r>
      <w:r w:rsidR="00263EC4" w:rsidRPr="00803BC8">
        <w:rPr>
          <w:rFonts w:ascii="Times New Roman" w:hAnsi="Times New Roman" w:cs="Times New Roman"/>
          <w:bCs/>
          <w:sz w:val="22"/>
          <w:szCs w:val="22"/>
        </w:rPr>
        <w:t>1</w:t>
      </w:r>
      <w:r w:rsidRPr="00803BC8">
        <w:rPr>
          <w:rFonts w:ascii="Times New Roman" w:hAnsi="Times New Roman" w:cs="Times New Roman"/>
          <w:bCs/>
          <w:sz w:val="22"/>
          <w:szCs w:val="22"/>
        </w:rPr>
        <w:t>+</w:t>
      </w:r>
      <w:r w:rsidR="00CD2110">
        <w:rPr>
          <w:rFonts w:ascii="Times New Roman" w:hAnsi="Times New Roman" w:cs="Times New Roman"/>
          <w:bCs/>
          <w:sz w:val="22"/>
          <w:szCs w:val="22"/>
        </w:rPr>
        <w:t>4150,00</w:t>
      </w:r>
      <w:r w:rsidRPr="00803BC8">
        <w:rPr>
          <w:rFonts w:ascii="Times New Roman" w:hAnsi="Times New Roman" w:cs="Times New Roman"/>
          <w:bCs/>
          <w:sz w:val="22"/>
          <w:szCs w:val="22"/>
        </w:rPr>
        <w:t>*</w:t>
      </w:r>
      <w:r w:rsidR="00263EC4" w:rsidRPr="00803BC8">
        <w:rPr>
          <w:rFonts w:ascii="Times New Roman" w:hAnsi="Times New Roman" w:cs="Times New Roman"/>
          <w:bCs/>
          <w:sz w:val="22"/>
          <w:szCs w:val="22"/>
        </w:rPr>
        <w:t>1</w:t>
      </w:r>
      <w:r w:rsidRPr="00803BC8">
        <w:rPr>
          <w:rFonts w:ascii="Times New Roman" w:hAnsi="Times New Roman" w:cs="Times New Roman"/>
          <w:bCs/>
          <w:sz w:val="22"/>
          <w:szCs w:val="22"/>
        </w:rPr>
        <w:t>+</w:t>
      </w:r>
      <w:r w:rsidR="00CD2110">
        <w:rPr>
          <w:rFonts w:ascii="Times New Roman" w:hAnsi="Times New Roman" w:cs="Times New Roman"/>
          <w:bCs/>
          <w:sz w:val="22"/>
          <w:szCs w:val="22"/>
        </w:rPr>
        <w:t>4200,00</w:t>
      </w:r>
      <w:r w:rsidRPr="00803BC8">
        <w:rPr>
          <w:rFonts w:ascii="Times New Roman" w:hAnsi="Times New Roman" w:cs="Times New Roman"/>
          <w:bCs/>
          <w:sz w:val="22"/>
          <w:szCs w:val="22"/>
        </w:rPr>
        <w:t>*</w:t>
      </w:r>
      <w:r w:rsidR="00263EC4" w:rsidRPr="00803BC8">
        <w:rPr>
          <w:rFonts w:ascii="Times New Roman" w:hAnsi="Times New Roman" w:cs="Times New Roman"/>
          <w:bCs/>
          <w:sz w:val="22"/>
          <w:szCs w:val="22"/>
        </w:rPr>
        <w:t>1</w:t>
      </w:r>
      <w:r w:rsidRPr="00803BC8">
        <w:rPr>
          <w:rFonts w:ascii="Times New Roman" w:hAnsi="Times New Roman" w:cs="Times New Roman"/>
          <w:bCs/>
          <w:sz w:val="22"/>
          <w:szCs w:val="22"/>
        </w:rPr>
        <w:t xml:space="preserve">) = </w:t>
      </w:r>
      <w:r w:rsidR="00CD2110">
        <w:rPr>
          <w:rFonts w:ascii="Times New Roman" w:hAnsi="Times New Roman" w:cs="Times New Roman"/>
          <w:bCs/>
          <w:sz w:val="22"/>
          <w:szCs w:val="22"/>
        </w:rPr>
        <w:t>53516,67</w:t>
      </w:r>
    </w:p>
    <w:p w14:paraId="25CB5BA2" w14:textId="25F3025B" w:rsidR="007D5253" w:rsidRPr="00803BC8" w:rsidRDefault="00803BC8" w:rsidP="007D525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803BC8">
        <w:rPr>
          <w:rFonts w:ascii="Times New Roman" w:hAnsi="Times New Roman" w:cs="Times New Roman"/>
          <w:bCs/>
          <w:sz w:val="22"/>
          <w:szCs w:val="22"/>
          <w:u w:val="single"/>
        </w:rPr>
        <w:t xml:space="preserve">   Итого </w:t>
      </w:r>
      <w:r w:rsidR="007D5253" w:rsidRPr="00803BC8">
        <w:rPr>
          <w:rFonts w:ascii="Times New Roman" w:hAnsi="Times New Roman" w:cs="Times New Roman"/>
          <w:bCs/>
          <w:sz w:val="22"/>
          <w:szCs w:val="22"/>
          <w:u w:val="single"/>
        </w:rPr>
        <w:t>НМЦК=</w:t>
      </w:r>
      <w:r w:rsidR="00CD2110">
        <w:rPr>
          <w:rFonts w:ascii="Times New Roman" w:hAnsi="Times New Roman" w:cs="Times New Roman"/>
          <w:bCs/>
          <w:sz w:val="22"/>
          <w:szCs w:val="22"/>
          <w:u w:val="single"/>
        </w:rPr>
        <w:t>53516,67</w:t>
      </w:r>
    </w:p>
    <w:p w14:paraId="05871E89" w14:textId="4923B95E" w:rsidR="007D5253" w:rsidRPr="00803BC8" w:rsidRDefault="007D5253" w:rsidP="007D5253">
      <w:pPr>
        <w:ind w:firstLine="708"/>
        <w:jc w:val="both"/>
        <w:rPr>
          <w:sz w:val="22"/>
          <w:szCs w:val="22"/>
        </w:rPr>
      </w:pPr>
      <w:r w:rsidRPr="00803BC8">
        <w:rPr>
          <w:sz w:val="22"/>
          <w:szCs w:val="22"/>
        </w:rPr>
        <w:t>Таким образом, начальная (максимальная) цена контракта составит:</w:t>
      </w:r>
      <w:r w:rsidR="00A40929" w:rsidRPr="00803BC8">
        <w:rPr>
          <w:sz w:val="22"/>
          <w:szCs w:val="22"/>
        </w:rPr>
        <w:t xml:space="preserve"> </w:t>
      </w:r>
      <w:r w:rsidR="00CD2110">
        <w:rPr>
          <w:sz w:val="22"/>
          <w:szCs w:val="22"/>
        </w:rPr>
        <w:t>53516,67</w:t>
      </w:r>
      <w:r w:rsidR="008B6311" w:rsidRPr="00803BC8">
        <w:rPr>
          <w:b/>
          <w:sz w:val="22"/>
          <w:szCs w:val="22"/>
        </w:rPr>
        <w:t xml:space="preserve"> </w:t>
      </w:r>
      <w:r w:rsidRPr="00803BC8">
        <w:rPr>
          <w:sz w:val="22"/>
          <w:szCs w:val="22"/>
        </w:rPr>
        <w:t>(</w:t>
      </w:r>
      <w:r w:rsidR="00B2317A">
        <w:rPr>
          <w:sz w:val="22"/>
          <w:szCs w:val="22"/>
        </w:rPr>
        <w:t xml:space="preserve">пятьдесят </w:t>
      </w:r>
      <w:r w:rsidR="00CD2110">
        <w:rPr>
          <w:sz w:val="22"/>
          <w:szCs w:val="22"/>
        </w:rPr>
        <w:t>три</w:t>
      </w:r>
      <w:r w:rsidR="00B2317A">
        <w:rPr>
          <w:sz w:val="22"/>
          <w:szCs w:val="22"/>
        </w:rPr>
        <w:t xml:space="preserve"> тысяч</w:t>
      </w:r>
      <w:r w:rsidR="00CD2110">
        <w:rPr>
          <w:sz w:val="22"/>
          <w:szCs w:val="22"/>
        </w:rPr>
        <w:t>и</w:t>
      </w:r>
      <w:r w:rsidR="00B2317A">
        <w:rPr>
          <w:sz w:val="22"/>
          <w:szCs w:val="22"/>
        </w:rPr>
        <w:t xml:space="preserve"> </w:t>
      </w:r>
      <w:r w:rsidR="00CD2110">
        <w:rPr>
          <w:sz w:val="22"/>
          <w:szCs w:val="22"/>
        </w:rPr>
        <w:t>пятьсот шестнадцать</w:t>
      </w:r>
      <w:r w:rsidRPr="00803BC8">
        <w:rPr>
          <w:sz w:val="22"/>
          <w:szCs w:val="22"/>
        </w:rPr>
        <w:t>) рубл</w:t>
      </w:r>
      <w:r w:rsidR="00CD2110">
        <w:rPr>
          <w:sz w:val="22"/>
          <w:szCs w:val="22"/>
        </w:rPr>
        <w:t>ей</w:t>
      </w:r>
      <w:r w:rsidR="008B6311" w:rsidRPr="00803BC8">
        <w:rPr>
          <w:sz w:val="22"/>
          <w:szCs w:val="22"/>
        </w:rPr>
        <w:t xml:space="preserve"> </w:t>
      </w:r>
      <w:r w:rsidR="00CD2110">
        <w:rPr>
          <w:sz w:val="22"/>
          <w:szCs w:val="22"/>
        </w:rPr>
        <w:t>67</w:t>
      </w:r>
      <w:r w:rsidR="00587B2C" w:rsidRPr="00803BC8">
        <w:rPr>
          <w:sz w:val="22"/>
          <w:szCs w:val="22"/>
        </w:rPr>
        <w:t xml:space="preserve"> копе</w:t>
      </w:r>
      <w:r w:rsidR="00803BC8">
        <w:rPr>
          <w:sz w:val="22"/>
          <w:szCs w:val="22"/>
        </w:rPr>
        <w:t>й</w:t>
      </w:r>
      <w:r w:rsidR="00587B2C" w:rsidRPr="00803BC8">
        <w:rPr>
          <w:sz w:val="22"/>
          <w:szCs w:val="22"/>
        </w:rPr>
        <w:t>к</w:t>
      </w:r>
      <w:r w:rsidR="00803BC8">
        <w:rPr>
          <w:sz w:val="22"/>
          <w:szCs w:val="22"/>
        </w:rPr>
        <w:t>и</w:t>
      </w:r>
      <w:r w:rsidRPr="00803BC8">
        <w:rPr>
          <w:sz w:val="22"/>
          <w:szCs w:val="22"/>
        </w:rPr>
        <w:t>.</w:t>
      </w:r>
    </w:p>
    <w:p w14:paraId="2BAB2897" w14:textId="77777777" w:rsidR="007D5253" w:rsidRPr="00803BC8" w:rsidRDefault="007D5253" w:rsidP="007D5253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6040F2E2" w14:textId="5A1590E7" w:rsidR="007D5253" w:rsidRPr="00803BC8" w:rsidRDefault="007D5253" w:rsidP="007D5253">
      <w:pPr>
        <w:pStyle w:val="ConsPlusNormal"/>
        <w:ind w:left="-284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03BC8">
        <w:rPr>
          <w:rFonts w:ascii="Times New Roman" w:hAnsi="Times New Roman" w:cs="Times New Roman"/>
          <w:sz w:val="22"/>
          <w:szCs w:val="22"/>
        </w:rPr>
        <w:t>В коммерческом предложении</w:t>
      </w:r>
      <w:r w:rsidR="00803BC8">
        <w:rPr>
          <w:rFonts w:ascii="Times New Roman" w:hAnsi="Times New Roman" w:cs="Times New Roman"/>
          <w:sz w:val="22"/>
          <w:szCs w:val="22"/>
        </w:rPr>
        <w:t xml:space="preserve"> </w:t>
      </w:r>
      <w:r w:rsidR="00803BC8" w:rsidRPr="00803BC8">
        <w:rPr>
          <w:rFonts w:ascii="Times New Roman" w:hAnsi="Times New Roman" w:cs="Times New Roman"/>
          <w:sz w:val="22"/>
          <w:szCs w:val="22"/>
        </w:rPr>
        <w:t xml:space="preserve">ООО </w:t>
      </w:r>
      <w:r w:rsidR="00803BC8" w:rsidRPr="00B2317A">
        <w:rPr>
          <w:rFonts w:ascii="Times New Roman" w:hAnsi="Times New Roman" w:cs="Times New Roman"/>
          <w:sz w:val="22"/>
          <w:szCs w:val="22"/>
        </w:rPr>
        <w:t>"</w:t>
      </w:r>
      <w:r w:rsidR="00B2317A" w:rsidRPr="00B2317A">
        <w:rPr>
          <w:rFonts w:ascii="Times New Roman" w:hAnsi="Times New Roman" w:cs="Times New Roman"/>
        </w:rPr>
        <w:t>Камин-Классик</w:t>
      </w:r>
      <w:r w:rsidR="00803BC8" w:rsidRPr="00803BC8">
        <w:rPr>
          <w:rFonts w:ascii="Times New Roman" w:hAnsi="Times New Roman" w:cs="Times New Roman"/>
          <w:sz w:val="22"/>
          <w:szCs w:val="22"/>
        </w:rPr>
        <w:t>"</w:t>
      </w:r>
      <w:r w:rsidR="00803BC8">
        <w:rPr>
          <w:rFonts w:ascii="Times New Roman" w:hAnsi="Times New Roman" w:cs="Times New Roman"/>
          <w:sz w:val="22"/>
          <w:szCs w:val="22"/>
        </w:rPr>
        <w:t xml:space="preserve"> </w:t>
      </w:r>
      <w:r w:rsidRPr="00803BC8">
        <w:rPr>
          <w:rFonts w:ascii="Times New Roman" w:hAnsi="Times New Roman" w:cs="Times New Roman"/>
          <w:sz w:val="22"/>
          <w:szCs w:val="22"/>
        </w:rPr>
        <w:t xml:space="preserve">предложено </w:t>
      </w:r>
      <w:r w:rsidR="00BA4741" w:rsidRPr="00803BC8">
        <w:rPr>
          <w:rFonts w:ascii="Times New Roman" w:hAnsi="Times New Roman" w:cs="Times New Roman"/>
          <w:sz w:val="22"/>
          <w:szCs w:val="22"/>
        </w:rPr>
        <w:t xml:space="preserve">поставить </w:t>
      </w:r>
      <w:r w:rsidR="00803BC8">
        <w:rPr>
          <w:rFonts w:ascii="Times New Roman" w:hAnsi="Times New Roman" w:cs="Times New Roman"/>
          <w:sz w:val="22"/>
          <w:szCs w:val="22"/>
        </w:rPr>
        <w:t>товар</w:t>
      </w:r>
      <w:r w:rsidRPr="00803BC8">
        <w:rPr>
          <w:rFonts w:ascii="Times New Roman" w:hAnsi="Times New Roman" w:cs="Times New Roman"/>
          <w:sz w:val="22"/>
          <w:szCs w:val="22"/>
        </w:rPr>
        <w:t xml:space="preserve"> по более низкой цене, что ведет к уменьшению расходования средств</w:t>
      </w:r>
      <w:r w:rsidR="008C4A1D">
        <w:rPr>
          <w:rFonts w:ascii="Times New Roman" w:hAnsi="Times New Roman" w:cs="Times New Roman"/>
          <w:sz w:val="22"/>
          <w:szCs w:val="22"/>
        </w:rPr>
        <w:t>. Соответственно, НМЦК</w:t>
      </w:r>
      <w:r w:rsidRPr="00803BC8">
        <w:rPr>
          <w:rFonts w:ascii="Times New Roman" w:hAnsi="Times New Roman" w:cs="Times New Roman"/>
          <w:sz w:val="22"/>
          <w:szCs w:val="22"/>
        </w:rPr>
        <w:t xml:space="preserve"> составит: </w:t>
      </w:r>
      <w:r w:rsidR="00CD2110">
        <w:rPr>
          <w:rFonts w:ascii="Times New Roman" w:hAnsi="Times New Roman" w:cs="Times New Roman"/>
          <w:b/>
          <w:sz w:val="22"/>
          <w:szCs w:val="22"/>
        </w:rPr>
        <w:t>52000</w:t>
      </w:r>
      <w:r w:rsidRPr="008C4A1D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803BC8">
        <w:rPr>
          <w:rFonts w:ascii="Times New Roman" w:hAnsi="Times New Roman" w:cs="Times New Roman"/>
          <w:b/>
          <w:color w:val="000000"/>
          <w:sz w:val="22"/>
          <w:szCs w:val="22"/>
        </w:rPr>
        <w:t>(</w:t>
      </w:r>
      <w:r w:rsidR="00CD2110">
        <w:rPr>
          <w:rFonts w:ascii="Times New Roman" w:hAnsi="Times New Roman" w:cs="Times New Roman"/>
          <w:b/>
          <w:color w:val="000000"/>
          <w:sz w:val="22"/>
          <w:szCs w:val="22"/>
        </w:rPr>
        <w:t>пятьдесят две</w:t>
      </w:r>
      <w:r w:rsidR="00BA4741" w:rsidRPr="00803BC8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тысяч</w:t>
      </w:r>
      <w:r w:rsidR="00CD2110">
        <w:rPr>
          <w:rFonts w:ascii="Times New Roman" w:hAnsi="Times New Roman" w:cs="Times New Roman"/>
          <w:b/>
          <w:color w:val="000000"/>
          <w:sz w:val="22"/>
          <w:szCs w:val="22"/>
        </w:rPr>
        <w:t>и</w:t>
      </w:r>
      <w:r w:rsidR="00803BC8">
        <w:rPr>
          <w:rFonts w:ascii="Times New Roman" w:hAnsi="Times New Roman" w:cs="Times New Roman"/>
          <w:b/>
          <w:color w:val="000000"/>
          <w:sz w:val="22"/>
          <w:szCs w:val="22"/>
        </w:rPr>
        <w:t>)</w:t>
      </w:r>
      <w:r w:rsidRPr="00803BC8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рубл</w:t>
      </w:r>
      <w:r w:rsidR="00803BC8">
        <w:rPr>
          <w:rFonts w:ascii="Times New Roman" w:hAnsi="Times New Roman" w:cs="Times New Roman"/>
          <w:b/>
          <w:color w:val="000000"/>
          <w:sz w:val="22"/>
          <w:szCs w:val="22"/>
        </w:rPr>
        <w:t>ей</w:t>
      </w:r>
      <w:r w:rsidRPr="00803BC8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215D46" w:rsidRPr="00803BC8">
        <w:rPr>
          <w:rFonts w:ascii="Times New Roman" w:hAnsi="Times New Roman" w:cs="Times New Roman"/>
          <w:b/>
          <w:color w:val="000000"/>
          <w:sz w:val="22"/>
          <w:szCs w:val="22"/>
        </w:rPr>
        <w:t>0</w:t>
      </w:r>
      <w:r w:rsidRPr="00803BC8">
        <w:rPr>
          <w:rFonts w:ascii="Times New Roman" w:hAnsi="Times New Roman" w:cs="Times New Roman"/>
          <w:b/>
          <w:color w:val="000000"/>
          <w:sz w:val="22"/>
          <w:szCs w:val="22"/>
        </w:rPr>
        <w:t>0 копеек.</w:t>
      </w:r>
    </w:p>
    <w:p w14:paraId="36B2B3A0" w14:textId="77777777" w:rsidR="007D5253" w:rsidRPr="00BA4741" w:rsidRDefault="007D5253" w:rsidP="007D5253">
      <w:pPr>
        <w:pStyle w:val="ConsPlusNormal"/>
        <w:ind w:firstLine="3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A1CDB5" w14:textId="77777777" w:rsidR="007D5253" w:rsidRDefault="007D5253" w:rsidP="007D5253">
      <w:pPr>
        <w:pStyle w:val="ConsPlusNormal"/>
        <w:ind w:firstLine="351"/>
        <w:jc w:val="both"/>
        <w:rPr>
          <w:rFonts w:ascii="Times New Roman" w:hAnsi="Times New Roman" w:cs="Times New Roman"/>
          <w:sz w:val="24"/>
          <w:szCs w:val="24"/>
        </w:rPr>
      </w:pPr>
    </w:p>
    <w:p w14:paraId="5A5D3E4B" w14:textId="77777777" w:rsidR="007D5253" w:rsidRPr="008C4A1D" w:rsidRDefault="007D5253" w:rsidP="007D5253">
      <w:pPr>
        <w:pStyle w:val="ConsPlusNormal"/>
        <w:ind w:firstLine="351"/>
        <w:jc w:val="both"/>
        <w:rPr>
          <w:rFonts w:ascii="Times New Roman" w:hAnsi="Times New Roman" w:cs="Times New Roman"/>
          <w:sz w:val="22"/>
          <w:szCs w:val="22"/>
        </w:rPr>
      </w:pPr>
    </w:p>
    <w:p w14:paraId="462B9D29" w14:textId="77777777" w:rsidR="00A72C16" w:rsidRPr="008C4A1D" w:rsidRDefault="00B2317A" w:rsidP="00215D46">
      <w:pPr>
        <w:rPr>
          <w:sz w:val="22"/>
          <w:szCs w:val="22"/>
        </w:rPr>
      </w:pPr>
      <w:r>
        <w:rPr>
          <w:sz w:val="22"/>
          <w:szCs w:val="22"/>
        </w:rPr>
        <w:t>Главный бухгалтер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Е.М. Ильина</w:t>
      </w:r>
    </w:p>
    <w:p w14:paraId="12391200" w14:textId="77777777" w:rsidR="00A72C16" w:rsidRDefault="00A72C16" w:rsidP="007D5253">
      <w:pPr>
        <w:jc w:val="right"/>
      </w:pPr>
    </w:p>
    <w:p w14:paraId="32745741" w14:textId="77777777" w:rsidR="00A72C16" w:rsidRDefault="00A72C16" w:rsidP="007D5253">
      <w:pPr>
        <w:jc w:val="right"/>
      </w:pPr>
    </w:p>
    <w:p w14:paraId="34441681" w14:textId="77777777" w:rsidR="00A72C16" w:rsidRDefault="00A72C16" w:rsidP="007D5253">
      <w:pPr>
        <w:jc w:val="right"/>
      </w:pPr>
    </w:p>
    <w:p w14:paraId="33202E0D" w14:textId="77777777" w:rsidR="00A72C16" w:rsidRDefault="00A72C16" w:rsidP="007D5253">
      <w:pPr>
        <w:jc w:val="right"/>
      </w:pPr>
    </w:p>
    <w:p w14:paraId="749384BB" w14:textId="77777777" w:rsidR="00A72C16" w:rsidRDefault="00A72C16" w:rsidP="007D5253">
      <w:pPr>
        <w:jc w:val="right"/>
      </w:pPr>
    </w:p>
    <w:p w14:paraId="5A57FC3C" w14:textId="77777777" w:rsidR="00A72C16" w:rsidRDefault="00A72C16" w:rsidP="007D5253">
      <w:pPr>
        <w:jc w:val="right"/>
      </w:pPr>
    </w:p>
    <w:p w14:paraId="7C745ED6" w14:textId="77777777" w:rsidR="00A72C16" w:rsidRDefault="00A72C16" w:rsidP="007D5253">
      <w:pPr>
        <w:jc w:val="right"/>
      </w:pPr>
    </w:p>
    <w:p w14:paraId="17673E2B" w14:textId="77777777" w:rsidR="00A72C16" w:rsidRDefault="00A72C16" w:rsidP="007D5253">
      <w:pPr>
        <w:jc w:val="right"/>
      </w:pPr>
    </w:p>
    <w:sectPr w:rsidR="00A72C16" w:rsidSect="00755948">
      <w:pgSz w:w="11906" w:h="16838" w:code="9"/>
      <w:pgMar w:top="426" w:right="709" w:bottom="567" w:left="1134" w:header="425" w:footer="48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253"/>
    <w:rsid w:val="0001020F"/>
    <w:rsid w:val="000303DA"/>
    <w:rsid w:val="00034E18"/>
    <w:rsid w:val="0003796B"/>
    <w:rsid w:val="0004057B"/>
    <w:rsid w:val="0004415B"/>
    <w:rsid w:val="00054842"/>
    <w:rsid w:val="00060ED1"/>
    <w:rsid w:val="0008467C"/>
    <w:rsid w:val="000873D7"/>
    <w:rsid w:val="000974D3"/>
    <w:rsid w:val="000A4947"/>
    <w:rsid w:val="000C3F45"/>
    <w:rsid w:val="000D5D74"/>
    <w:rsid w:val="000E27DA"/>
    <w:rsid w:val="00101C7F"/>
    <w:rsid w:val="0012413A"/>
    <w:rsid w:val="00133783"/>
    <w:rsid w:val="00137C5A"/>
    <w:rsid w:val="00140857"/>
    <w:rsid w:val="001441BA"/>
    <w:rsid w:val="00154AFC"/>
    <w:rsid w:val="00157C19"/>
    <w:rsid w:val="00193906"/>
    <w:rsid w:val="00215D46"/>
    <w:rsid w:val="00237728"/>
    <w:rsid w:val="0024247B"/>
    <w:rsid w:val="002512F4"/>
    <w:rsid w:val="00254528"/>
    <w:rsid w:val="00263EC4"/>
    <w:rsid w:val="002642EA"/>
    <w:rsid w:val="002667D5"/>
    <w:rsid w:val="00267F74"/>
    <w:rsid w:val="00282167"/>
    <w:rsid w:val="00291EB5"/>
    <w:rsid w:val="00295D44"/>
    <w:rsid w:val="002D35DF"/>
    <w:rsid w:val="002D58D3"/>
    <w:rsid w:val="002D5BD5"/>
    <w:rsid w:val="002F611D"/>
    <w:rsid w:val="00300A2B"/>
    <w:rsid w:val="00303897"/>
    <w:rsid w:val="00304E8E"/>
    <w:rsid w:val="0032340D"/>
    <w:rsid w:val="00326397"/>
    <w:rsid w:val="00394287"/>
    <w:rsid w:val="00396BA6"/>
    <w:rsid w:val="003A030D"/>
    <w:rsid w:val="003D1177"/>
    <w:rsid w:val="003D3019"/>
    <w:rsid w:val="003D3D64"/>
    <w:rsid w:val="003E6DF6"/>
    <w:rsid w:val="003F0EF8"/>
    <w:rsid w:val="003F7D92"/>
    <w:rsid w:val="00412DC8"/>
    <w:rsid w:val="004221F6"/>
    <w:rsid w:val="00425B8A"/>
    <w:rsid w:val="00432D6E"/>
    <w:rsid w:val="004336A4"/>
    <w:rsid w:val="00464FE2"/>
    <w:rsid w:val="00483807"/>
    <w:rsid w:val="00485645"/>
    <w:rsid w:val="00486072"/>
    <w:rsid w:val="00514A98"/>
    <w:rsid w:val="005163C1"/>
    <w:rsid w:val="0052037E"/>
    <w:rsid w:val="0052483B"/>
    <w:rsid w:val="00540C62"/>
    <w:rsid w:val="005505C2"/>
    <w:rsid w:val="0055074B"/>
    <w:rsid w:val="00553891"/>
    <w:rsid w:val="005634C1"/>
    <w:rsid w:val="005864C2"/>
    <w:rsid w:val="00587B2C"/>
    <w:rsid w:val="005B29CF"/>
    <w:rsid w:val="0060210E"/>
    <w:rsid w:val="0060709D"/>
    <w:rsid w:val="00615E81"/>
    <w:rsid w:val="0062104E"/>
    <w:rsid w:val="00623F23"/>
    <w:rsid w:val="00641E33"/>
    <w:rsid w:val="00644CFE"/>
    <w:rsid w:val="006835ED"/>
    <w:rsid w:val="006A0288"/>
    <w:rsid w:val="006A6E5B"/>
    <w:rsid w:val="006B1902"/>
    <w:rsid w:val="006B3D83"/>
    <w:rsid w:val="006D515F"/>
    <w:rsid w:val="006E733A"/>
    <w:rsid w:val="00701558"/>
    <w:rsid w:val="00715123"/>
    <w:rsid w:val="007166C9"/>
    <w:rsid w:val="00736ECF"/>
    <w:rsid w:val="00745462"/>
    <w:rsid w:val="00750B1C"/>
    <w:rsid w:val="00755948"/>
    <w:rsid w:val="00766D52"/>
    <w:rsid w:val="00784B89"/>
    <w:rsid w:val="007A51F4"/>
    <w:rsid w:val="007D3022"/>
    <w:rsid w:val="007D5253"/>
    <w:rsid w:val="007E5F65"/>
    <w:rsid w:val="007E6B22"/>
    <w:rsid w:val="007F33C8"/>
    <w:rsid w:val="00803BC8"/>
    <w:rsid w:val="00815514"/>
    <w:rsid w:val="008303E5"/>
    <w:rsid w:val="008329AF"/>
    <w:rsid w:val="008374BE"/>
    <w:rsid w:val="00864C47"/>
    <w:rsid w:val="008934D4"/>
    <w:rsid w:val="0089659B"/>
    <w:rsid w:val="008A6D62"/>
    <w:rsid w:val="008B6311"/>
    <w:rsid w:val="008B7BCC"/>
    <w:rsid w:val="008C4A1D"/>
    <w:rsid w:val="008D5FEA"/>
    <w:rsid w:val="008F5065"/>
    <w:rsid w:val="0091201D"/>
    <w:rsid w:val="009679C6"/>
    <w:rsid w:val="00973170"/>
    <w:rsid w:val="0097509D"/>
    <w:rsid w:val="00991125"/>
    <w:rsid w:val="009946F2"/>
    <w:rsid w:val="00997381"/>
    <w:rsid w:val="009B3B3E"/>
    <w:rsid w:val="009C02CC"/>
    <w:rsid w:val="009E30D1"/>
    <w:rsid w:val="009E3F2C"/>
    <w:rsid w:val="009F0549"/>
    <w:rsid w:val="009F54AF"/>
    <w:rsid w:val="00A12679"/>
    <w:rsid w:val="00A2031C"/>
    <w:rsid w:val="00A25658"/>
    <w:rsid w:val="00A30E75"/>
    <w:rsid w:val="00A40929"/>
    <w:rsid w:val="00A530CB"/>
    <w:rsid w:val="00A56BA3"/>
    <w:rsid w:val="00A60F34"/>
    <w:rsid w:val="00A650EB"/>
    <w:rsid w:val="00A72C16"/>
    <w:rsid w:val="00A77E14"/>
    <w:rsid w:val="00AC40BA"/>
    <w:rsid w:val="00B113C4"/>
    <w:rsid w:val="00B2317A"/>
    <w:rsid w:val="00B4197D"/>
    <w:rsid w:val="00B550BF"/>
    <w:rsid w:val="00B57A25"/>
    <w:rsid w:val="00BA25AD"/>
    <w:rsid w:val="00BA4741"/>
    <w:rsid w:val="00BA6F5E"/>
    <w:rsid w:val="00BC6F85"/>
    <w:rsid w:val="00BD26E1"/>
    <w:rsid w:val="00BD3569"/>
    <w:rsid w:val="00BF738E"/>
    <w:rsid w:val="00C26B70"/>
    <w:rsid w:val="00C361A7"/>
    <w:rsid w:val="00CA0C9D"/>
    <w:rsid w:val="00CA31B4"/>
    <w:rsid w:val="00CC5F16"/>
    <w:rsid w:val="00CD2110"/>
    <w:rsid w:val="00CE12CD"/>
    <w:rsid w:val="00CF0C0D"/>
    <w:rsid w:val="00D436AB"/>
    <w:rsid w:val="00D501A2"/>
    <w:rsid w:val="00D65842"/>
    <w:rsid w:val="00D80989"/>
    <w:rsid w:val="00DA1115"/>
    <w:rsid w:val="00DA1B31"/>
    <w:rsid w:val="00DB1372"/>
    <w:rsid w:val="00DB1E98"/>
    <w:rsid w:val="00DB4345"/>
    <w:rsid w:val="00DD2007"/>
    <w:rsid w:val="00DD5121"/>
    <w:rsid w:val="00DE4B68"/>
    <w:rsid w:val="00DF41EB"/>
    <w:rsid w:val="00DF5626"/>
    <w:rsid w:val="00E1297E"/>
    <w:rsid w:val="00E304B9"/>
    <w:rsid w:val="00E41BD8"/>
    <w:rsid w:val="00E6294D"/>
    <w:rsid w:val="00E6790C"/>
    <w:rsid w:val="00E71322"/>
    <w:rsid w:val="00E92E67"/>
    <w:rsid w:val="00E95143"/>
    <w:rsid w:val="00EE6038"/>
    <w:rsid w:val="00F136E8"/>
    <w:rsid w:val="00F20876"/>
    <w:rsid w:val="00F23E7B"/>
    <w:rsid w:val="00F25702"/>
    <w:rsid w:val="00F36C8E"/>
    <w:rsid w:val="00F71620"/>
    <w:rsid w:val="00F871CF"/>
    <w:rsid w:val="00F91869"/>
    <w:rsid w:val="00FA626A"/>
    <w:rsid w:val="00FB6511"/>
    <w:rsid w:val="00FE4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C8ED34"/>
  <w15:docId w15:val="{CC20CEA9-B61F-4539-B3D8-7D2F6735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52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D5253"/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D52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52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2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0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3E0571F-1A95-4748-9485-796AFB35F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юрист2</dc:creator>
  <cp:keywords/>
  <dc:description/>
  <cp:lastModifiedBy>Ильина Елена Михайловна</cp:lastModifiedBy>
  <cp:revision>52</cp:revision>
  <cp:lastPrinted>2026-06-30T13:29:00Z</cp:lastPrinted>
  <dcterms:created xsi:type="dcterms:W3CDTF">2023-04-19T12:01:00Z</dcterms:created>
  <dcterms:modified xsi:type="dcterms:W3CDTF">2026-06-30T13:29:00Z</dcterms:modified>
</cp:coreProperties>
</file>